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B7B39A" w14:textId="77777777" w:rsidR="0019402F" w:rsidRPr="0019402F" w:rsidRDefault="0019402F" w:rsidP="0019402F">
      <w:pPr>
        <w:jc w:val="right"/>
        <w:rPr>
          <w:bCs w:val="0"/>
          <w:lang w:val="lv-LV"/>
        </w:rPr>
      </w:pPr>
      <w:r w:rsidRPr="0019402F">
        <w:rPr>
          <w:bCs w:val="0"/>
          <w:lang w:val="lv-LV"/>
        </w:rPr>
        <w:t>PIELIKUMS</w:t>
      </w:r>
    </w:p>
    <w:p w14:paraId="5771E2A7" w14:textId="77777777" w:rsidR="0019402F" w:rsidRPr="0019402F" w:rsidRDefault="0019402F" w:rsidP="0019402F">
      <w:pPr>
        <w:jc w:val="right"/>
        <w:rPr>
          <w:b w:val="0"/>
          <w:bCs w:val="0"/>
          <w:lang w:val="lv-LV"/>
        </w:rPr>
      </w:pPr>
      <w:r w:rsidRPr="0019402F">
        <w:rPr>
          <w:b w:val="0"/>
          <w:bCs w:val="0"/>
          <w:lang w:val="lv-LV"/>
        </w:rPr>
        <w:t>Limbažu novada domes</w:t>
      </w:r>
    </w:p>
    <w:p w14:paraId="4710F3FD" w14:textId="5E6646C0" w:rsidR="0019402F" w:rsidRPr="0019402F" w:rsidRDefault="0019402F" w:rsidP="0019402F">
      <w:pPr>
        <w:jc w:val="right"/>
        <w:rPr>
          <w:b w:val="0"/>
          <w:bCs w:val="0"/>
          <w:lang w:val="lv-LV"/>
        </w:rPr>
      </w:pPr>
      <w:r w:rsidRPr="0019402F">
        <w:rPr>
          <w:b w:val="0"/>
          <w:bCs w:val="0"/>
          <w:lang w:val="lv-LV"/>
        </w:rPr>
        <w:t>26.10.2023. sēdes lēmumam Nr.</w:t>
      </w:r>
      <w:r w:rsidR="00B65301">
        <w:rPr>
          <w:b w:val="0"/>
          <w:bCs w:val="0"/>
          <w:lang w:val="lv-LV"/>
        </w:rPr>
        <w:t>893</w:t>
      </w:r>
    </w:p>
    <w:p w14:paraId="706D0A26" w14:textId="06AF51AC" w:rsidR="0019402F" w:rsidRPr="0019402F" w:rsidRDefault="0019402F" w:rsidP="0019402F">
      <w:pPr>
        <w:jc w:val="right"/>
        <w:rPr>
          <w:b w:val="0"/>
          <w:bCs w:val="0"/>
          <w:lang w:val="lv-LV"/>
        </w:rPr>
      </w:pPr>
      <w:r w:rsidRPr="0019402F">
        <w:rPr>
          <w:b w:val="0"/>
          <w:bCs w:val="0"/>
          <w:lang w:val="lv-LV"/>
        </w:rPr>
        <w:t>(protokols Nr.</w:t>
      </w:r>
      <w:r w:rsidR="00B65301">
        <w:rPr>
          <w:b w:val="0"/>
          <w:bCs w:val="0"/>
          <w:lang w:val="lv-LV"/>
        </w:rPr>
        <w:t>13</w:t>
      </w:r>
      <w:r w:rsidRPr="0019402F">
        <w:rPr>
          <w:b w:val="0"/>
          <w:bCs w:val="0"/>
          <w:lang w:val="lv-LV"/>
        </w:rPr>
        <w:t xml:space="preserve">, </w:t>
      </w:r>
      <w:r w:rsidR="00B65301">
        <w:rPr>
          <w:b w:val="0"/>
          <w:bCs w:val="0"/>
          <w:lang w:val="lv-LV"/>
        </w:rPr>
        <w:t>62</w:t>
      </w:r>
      <w:bookmarkStart w:id="0" w:name="_GoBack"/>
      <w:bookmarkEnd w:id="0"/>
      <w:r w:rsidRPr="0019402F">
        <w:rPr>
          <w:b w:val="0"/>
          <w:bCs w:val="0"/>
          <w:lang w:val="lv-LV"/>
        </w:rPr>
        <w:t>.)</w:t>
      </w:r>
    </w:p>
    <w:p w14:paraId="7566726E" w14:textId="77777777" w:rsidR="00CC78D8" w:rsidRPr="00E40D4C" w:rsidRDefault="00CC78D8" w:rsidP="000C15CA">
      <w:pPr>
        <w:jc w:val="right"/>
        <w:rPr>
          <w:b w:val="0"/>
          <w:bCs w:val="0"/>
          <w:lang w:val="lv-LV"/>
        </w:rPr>
      </w:pPr>
    </w:p>
    <w:p w14:paraId="222B3A75" w14:textId="77777777" w:rsidR="0019402F" w:rsidRDefault="0070530C" w:rsidP="0019402F">
      <w:pPr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70530C">
        <w:rPr>
          <w:b w:val="0"/>
          <w:bCs w:val="0"/>
          <w:color w:val="000000"/>
          <w:lang w:val="lv-LV"/>
        </w:rPr>
        <w:t xml:space="preserve">Par zemes vienības ar </w:t>
      </w:r>
      <w:r w:rsidRPr="0070530C">
        <w:rPr>
          <w:b w:val="0"/>
          <w:bCs w:val="0"/>
          <w:lang w:val="lv-LV"/>
        </w:rPr>
        <w:t xml:space="preserve">kadastra apzīmējumu </w:t>
      </w:r>
      <w:r w:rsidRPr="0070530C">
        <w:rPr>
          <w:b w:val="0"/>
          <w:bCs w:val="0"/>
          <w:color w:val="000000"/>
          <w:lang w:val="lv-LV"/>
        </w:rPr>
        <w:t>6652 004 0298</w:t>
      </w:r>
      <w:r w:rsidR="00BD6FE2">
        <w:rPr>
          <w:b w:val="0"/>
          <w:bCs w:val="0"/>
          <w:color w:val="000000"/>
          <w:lang w:val="lv-LV"/>
        </w:rPr>
        <w:t xml:space="preserve">, Kūts Nr.4, </w:t>
      </w:r>
      <w:r w:rsidRPr="0070530C">
        <w:rPr>
          <w:b w:val="0"/>
          <w:bCs w:val="0"/>
          <w:color w:val="000000"/>
          <w:lang w:val="lv-LV"/>
        </w:rPr>
        <w:t xml:space="preserve"> Katvaru pagastā,</w:t>
      </w:r>
    </w:p>
    <w:p w14:paraId="408038D5" w14:textId="6F6E6EA5" w:rsidR="0070530C" w:rsidRPr="0070530C" w:rsidRDefault="0070530C" w:rsidP="0019402F">
      <w:pPr>
        <w:jc w:val="right"/>
        <w:rPr>
          <w:b w:val="0"/>
          <w:bCs w:val="0"/>
          <w:color w:val="000000"/>
          <w:lang w:val="lv-LV"/>
        </w:rPr>
      </w:pPr>
      <w:r w:rsidRPr="0070530C">
        <w:rPr>
          <w:b w:val="0"/>
          <w:bCs w:val="0"/>
          <w:color w:val="000000"/>
          <w:lang w:val="lv-LV"/>
        </w:rPr>
        <w:t xml:space="preserve"> Limbažu novadā,</w:t>
      </w:r>
      <w:r>
        <w:rPr>
          <w:b w:val="0"/>
          <w:bCs w:val="0"/>
          <w:color w:val="000000"/>
          <w:lang w:val="lv-LV"/>
        </w:rPr>
        <w:t xml:space="preserve"> </w:t>
      </w:r>
      <w:r w:rsidRPr="0070530C">
        <w:rPr>
          <w:b w:val="0"/>
          <w:bCs w:val="0"/>
          <w:color w:val="000000"/>
          <w:lang w:val="lv-LV"/>
        </w:rPr>
        <w:t xml:space="preserve">daļas iznomāšanu. </w:t>
      </w:r>
    </w:p>
    <w:p w14:paraId="7DC09AC9" w14:textId="77777777" w:rsidR="000C15CA" w:rsidRPr="0070530C" w:rsidRDefault="000C15CA" w:rsidP="000C15CA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60FF1B43" w14:textId="77777777" w:rsidR="000C15CA" w:rsidRDefault="000C15CA" w:rsidP="000C15CA">
      <w:pPr>
        <w:jc w:val="right"/>
        <w:rPr>
          <w:b w:val="0"/>
          <w:color w:val="000000"/>
          <w:lang w:val="lv-LV"/>
        </w:rPr>
      </w:pPr>
    </w:p>
    <w:p w14:paraId="35C5B820" w14:textId="77777777" w:rsidR="000C15CA" w:rsidRDefault="000C15CA" w:rsidP="000C15CA">
      <w:pPr>
        <w:jc w:val="right"/>
        <w:rPr>
          <w:b w:val="0"/>
          <w:color w:val="000000"/>
          <w:lang w:val="lv-LV"/>
        </w:rPr>
      </w:pPr>
    </w:p>
    <w:p w14:paraId="7D3574D8" w14:textId="1286B63C" w:rsidR="000C15CA" w:rsidRDefault="000C15CA" w:rsidP="0019402F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  <w14:ligatures w14:val="standardContextual"/>
        </w:rPr>
        <w:drawing>
          <wp:inline distT="0" distB="0" distL="0" distR="0" wp14:anchorId="5509D0EC" wp14:editId="2D5112D6">
            <wp:extent cx="5581015" cy="3926205"/>
            <wp:effectExtent l="0" t="0" r="635" b="0"/>
            <wp:docPr id="172820091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20091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C15CA" w:rsidSect="0019402F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15CA"/>
    <w:rsid w:val="000C15CA"/>
    <w:rsid w:val="00112AD9"/>
    <w:rsid w:val="0019402F"/>
    <w:rsid w:val="0070530C"/>
    <w:rsid w:val="00B65301"/>
    <w:rsid w:val="00BD6FE2"/>
    <w:rsid w:val="00CC78D8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2FD0E8"/>
  <w15:chartTrackingRefBased/>
  <w15:docId w15:val="{65415070-C2BB-4EA1-9AEE-B7C6A6E7A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0C15CA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0C15CA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0C15CA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439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136</Words>
  <Characters>79</Characters>
  <Application>Microsoft Office Word</Application>
  <DocSecurity>0</DocSecurity>
  <Lines>1</Lines>
  <Paragraphs>1</Paragraphs>
  <ScaleCrop>false</ScaleCrop>
  <Company/>
  <LinksUpToDate>false</LinksUpToDate>
  <CharactersWithSpaces>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9</cp:revision>
  <dcterms:created xsi:type="dcterms:W3CDTF">2023-10-03T14:51:00Z</dcterms:created>
  <dcterms:modified xsi:type="dcterms:W3CDTF">2023-10-31T14:29:00Z</dcterms:modified>
</cp:coreProperties>
</file>