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BDF4B3C" w14:textId="351B3618" w:rsidR="00B45E06" w:rsidRPr="00A01879" w:rsidRDefault="001F6191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1.</w:t>
      </w:r>
      <w:r w:rsidR="00B45E06" w:rsidRPr="00A01879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70561F7A" w14:textId="77777777" w:rsidR="00B45E06" w:rsidRPr="00A01879" w:rsidRDefault="00B45E0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bookmarkStart w:id="0" w:name="_GoBack"/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33026DB4" w14:textId="03D4D38C" w:rsidR="00B45E06" w:rsidRPr="00A01879" w:rsidRDefault="00A964E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28</w:t>
      </w:r>
      <w:r w:rsidR="001F6191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.03</w:t>
      </w:r>
      <w:r w:rsidR="00B45E06"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.202</w:t>
      </w:r>
      <w:r w:rsidR="00B45E0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4</w:t>
      </w:r>
      <w:r w:rsidR="00B45E06"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 sēdes lēmumam Nr.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215</w:t>
      </w:r>
    </w:p>
    <w:p w14:paraId="7F3758E5" w14:textId="16C4508B" w:rsidR="00B45E06" w:rsidRDefault="00B45E0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</w:t>
      </w:r>
      <w:r w:rsidR="00A964E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6, 54</w:t>
      </w:r>
      <w:r w:rsidRPr="00A01879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bookmarkEnd w:id="0"/>
    <w:p w14:paraId="095A467A" w14:textId="77777777" w:rsidR="00B45E06" w:rsidRDefault="00B45E0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488058B9" w14:textId="77777777" w:rsidR="00A964E6" w:rsidRPr="00A01879" w:rsidRDefault="00A964E6" w:rsidP="00B45E06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44889C70" w14:textId="3F7EA8A7" w:rsidR="00B45E06" w:rsidRDefault="00A964E6" w:rsidP="00A964E6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x-none"/>
          <w14:ligatures w14:val="none"/>
        </w:rPr>
      </w:pPr>
      <w:r w:rsidRPr="00A964E6">
        <w:rPr>
          <w:rFonts w:ascii="Times New Roman" w:eastAsia="Times New Roman" w:hAnsi="Times New Roman" w:cs="Times New Roman"/>
          <w:bCs/>
          <w:kern w:val="0"/>
          <w:sz w:val="24"/>
          <w:szCs w:val="24"/>
          <w:lang w:eastAsia="x-none"/>
          <w14:ligatures w14:val="none"/>
        </w:rPr>
        <w:t>Par nekustamā īpašuma “Skarenes”, Katvaru pagastā, Limbažu novadā, kadastra Nr. 6652 003 0235, izsoles organizēšanu, sākumcenas un izsoles noteikumu apstiprināšanu</w:t>
      </w:r>
    </w:p>
    <w:p w14:paraId="7918D3C0" w14:textId="77777777" w:rsidR="00A964E6" w:rsidRDefault="00A964E6" w:rsidP="00A964E6">
      <w:pPr>
        <w:jc w:val="right"/>
      </w:pPr>
    </w:p>
    <w:p w14:paraId="47E65AAA" w14:textId="77777777" w:rsidR="00B45E06" w:rsidRDefault="00B45E06" w:rsidP="005C10F2">
      <w:pPr>
        <w:pStyle w:val="Paraststmeklis"/>
        <w:jc w:val="center"/>
      </w:pPr>
      <w:r>
        <w:rPr>
          <w:noProof/>
        </w:rPr>
        <w:drawing>
          <wp:inline distT="0" distB="0" distL="0" distR="0" wp14:anchorId="53E9E228" wp14:editId="4E95FD29">
            <wp:extent cx="5417820" cy="4567966"/>
            <wp:effectExtent l="0" t="0" r="0" b="444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4318" cy="4573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10DC3" w14:textId="77777777" w:rsidR="00B45E06" w:rsidRDefault="00B45E06" w:rsidP="00B45E06">
      <w:pPr>
        <w:jc w:val="center"/>
      </w:pPr>
    </w:p>
    <w:p w14:paraId="2E59942A" w14:textId="530AEC50" w:rsidR="00213E94" w:rsidRDefault="0000047C" w:rsidP="00A01879">
      <w:pPr>
        <w:jc w:val="center"/>
      </w:pPr>
      <w:r>
        <w:rPr>
          <w:noProof/>
          <w:lang w:eastAsia="lv-LV"/>
        </w:rPr>
        <w:lastRenderedPageBreak/>
        <w:drawing>
          <wp:inline distT="0" distB="0" distL="0" distR="0" wp14:anchorId="0F85970D" wp14:editId="351A94C5">
            <wp:extent cx="5274310" cy="3728085"/>
            <wp:effectExtent l="0" t="0" r="2540" b="5715"/>
            <wp:docPr id="66229388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29388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13E94" w:rsidSect="00D24B2E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47C"/>
    <w:rsid w:val="0000047C"/>
    <w:rsid w:val="001F6191"/>
    <w:rsid w:val="00213E94"/>
    <w:rsid w:val="0023072D"/>
    <w:rsid w:val="00317E97"/>
    <w:rsid w:val="00417A07"/>
    <w:rsid w:val="004C4F94"/>
    <w:rsid w:val="005819A4"/>
    <w:rsid w:val="005C10F2"/>
    <w:rsid w:val="007E091C"/>
    <w:rsid w:val="00A01879"/>
    <w:rsid w:val="00A7387A"/>
    <w:rsid w:val="00A964E6"/>
    <w:rsid w:val="00B45E06"/>
    <w:rsid w:val="00C20DD4"/>
    <w:rsid w:val="00D24B2E"/>
    <w:rsid w:val="00EF0A21"/>
    <w:rsid w:val="00F34517"/>
    <w:rsid w:val="00F54409"/>
    <w:rsid w:val="00F70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E02F7E"/>
  <w15:chartTrackingRefBased/>
  <w15:docId w15:val="{7537C2ED-B6EC-466C-B28E-45E767D79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B45E06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raststmeklis">
    <w:name w:val="Normal (Web)"/>
    <w:basedOn w:val="Parasts"/>
    <w:uiPriority w:val="99"/>
    <w:semiHidden/>
    <w:unhideWhenUsed/>
    <w:rsid w:val="00B45E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lv-LV"/>
      <w14:ligatures w14:val="none"/>
    </w:rPr>
  </w:style>
  <w:style w:type="paragraph" w:styleId="Pamatteksts3">
    <w:name w:val="Body Text 3"/>
    <w:basedOn w:val="Parasts"/>
    <w:link w:val="Pamatteksts3Rakstz"/>
    <w:rsid w:val="00B45E06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Pamatteksts3Rakstz">
    <w:name w:val="Pamatteksts 3 Rakstz."/>
    <w:basedOn w:val="Noklusjumarindkopasfonts"/>
    <w:link w:val="Pamatteksts3"/>
    <w:rsid w:val="00B45E06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165</Words>
  <Characters>95</Characters>
  <Application>Microsoft Office Word</Application>
  <DocSecurity>0</DocSecurity>
  <Lines>1</Lines>
  <Paragraphs>1</Paragraphs>
  <ScaleCrop>false</ScaleCrop>
  <Company/>
  <LinksUpToDate>false</LinksUpToDate>
  <CharactersWithSpaces>259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Indra Brikmane</dc:creator>
  <cp:keywords/>
  <dc:description/>
  <cp:lastModifiedBy>Dace Tauriņa</cp:lastModifiedBy>
  <cp:revision>4</cp:revision>
  <dcterms:created xsi:type="dcterms:W3CDTF">2024-03-07T15:00:00Z</dcterms:created>
  <dcterms:modified xsi:type="dcterms:W3CDTF">2024-04-04T06:22:00Z</dcterms:modified>
</cp:coreProperties>
</file>