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039" w:rsidRDefault="00255039" w:rsidP="00255039">
      <w:pPr>
        <w:ind w:right="-186"/>
        <w:jc w:val="center"/>
        <w:rPr>
          <w:rFonts w:eastAsia="Times New Roman"/>
          <w:b/>
          <w:lang w:eastAsia="lv-LV"/>
        </w:rPr>
      </w:pPr>
    </w:p>
    <w:p w:rsidR="00255039" w:rsidRPr="00C1255B" w:rsidRDefault="00255039" w:rsidP="00255039">
      <w:pPr>
        <w:ind w:right="-186" w:firstLine="0"/>
        <w:jc w:val="center"/>
        <w:rPr>
          <w:rFonts w:eastAsia="Times New Roman"/>
          <w:b/>
          <w:lang w:eastAsia="lv-LV"/>
        </w:rPr>
      </w:pPr>
      <w:r w:rsidRPr="00C1255B">
        <w:rPr>
          <w:rFonts w:eastAsia="Times New Roman"/>
          <w:b/>
          <w:lang w:eastAsia="lv-LV"/>
        </w:rPr>
        <w:t>SAISTOŠIE NOTEIKUMI</w:t>
      </w:r>
    </w:p>
    <w:p w:rsidR="00255039" w:rsidRPr="00C1255B" w:rsidRDefault="00255039" w:rsidP="00255039">
      <w:pPr>
        <w:ind w:right="-186" w:firstLine="0"/>
        <w:jc w:val="center"/>
        <w:rPr>
          <w:rFonts w:eastAsia="Times New Roman"/>
          <w:b/>
          <w:lang w:eastAsia="lv-LV"/>
        </w:rPr>
      </w:pPr>
      <w:r w:rsidRPr="00C1255B">
        <w:rPr>
          <w:rFonts w:eastAsia="Times New Roman"/>
          <w:lang w:eastAsia="lv-LV"/>
        </w:rPr>
        <w:t>Limbažos</w:t>
      </w:r>
    </w:p>
    <w:p w:rsidR="00255039" w:rsidRPr="00C1255B" w:rsidRDefault="00255039" w:rsidP="00255039">
      <w:pPr>
        <w:ind w:right="-186" w:firstLine="0"/>
        <w:jc w:val="left"/>
        <w:rPr>
          <w:rFonts w:eastAsia="Times New Roman"/>
          <w:sz w:val="20"/>
          <w:szCs w:val="20"/>
          <w:lang w:eastAsia="lv-LV"/>
        </w:rPr>
      </w:pPr>
    </w:p>
    <w:p w:rsidR="00255039" w:rsidRPr="00C1255B" w:rsidRDefault="00255039" w:rsidP="00255039">
      <w:pPr>
        <w:tabs>
          <w:tab w:val="left" w:pos="8931"/>
        </w:tabs>
        <w:ind w:right="43" w:firstLine="0"/>
        <w:jc w:val="left"/>
        <w:rPr>
          <w:rFonts w:eastAsia="Times New Roman"/>
          <w:lang w:eastAsia="lv-LV"/>
        </w:rPr>
      </w:pPr>
      <w:r>
        <w:rPr>
          <w:rFonts w:eastAsia="Times New Roman"/>
          <w:lang w:eastAsia="lv-LV"/>
        </w:rPr>
        <w:t xml:space="preserve">2016.gada </w:t>
      </w:r>
      <w:r>
        <w:t>29.decembrī</w:t>
      </w:r>
      <w:r>
        <w:rPr>
          <w:rFonts w:eastAsia="Times New Roman"/>
          <w:lang w:eastAsia="lv-LV"/>
        </w:rPr>
        <w:tab/>
        <w:t>Nr.39</w:t>
      </w:r>
    </w:p>
    <w:p w:rsidR="00255039" w:rsidRPr="00C1255B" w:rsidRDefault="00255039" w:rsidP="00255039">
      <w:pPr>
        <w:ind w:right="-186" w:firstLine="0"/>
        <w:jc w:val="left"/>
        <w:rPr>
          <w:rFonts w:eastAsia="Times New Roman"/>
          <w:sz w:val="20"/>
          <w:szCs w:val="20"/>
          <w:lang w:eastAsia="lv-LV"/>
        </w:rPr>
      </w:pPr>
    </w:p>
    <w:p w:rsidR="00255039" w:rsidRPr="00C1255B" w:rsidRDefault="00255039" w:rsidP="00255039">
      <w:pPr>
        <w:ind w:right="-1" w:firstLine="0"/>
        <w:jc w:val="right"/>
        <w:rPr>
          <w:rFonts w:eastAsia="Times New Roman"/>
          <w:b/>
          <w:bCs/>
          <w:lang w:eastAsia="lv-LV"/>
        </w:rPr>
      </w:pPr>
      <w:r w:rsidRPr="00C1255B">
        <w:rPr>
          <w:rFonts w:eastAsia="Times New Roman"/>
          <w:b/>
          <w:lang w:eastAsia="lv-LV"/>
        </w:rPr>
        <w:t>APSTIPRINĀTI</w:t>
      </w:r>
    </w:p>
    <w:p w:rsidR="00255039" w:rsidRPr="00C1255B" w:rsidRDefault="00255039" w:rsidP="00255039">
      <w:pPr>
        <w:autoSpaceDE w:val="0"/>
        <w:autoSpaceDN w:val="0"/>
        <w:adjustRightInd w:val="0"/>
        <w:ind w:right="-1" w:firstLine="0"/>
        <w:jc w:val="right"/>
        <w:rPr>
          <w:rFonts w:eastAsia="Times New Roman"/>
          <w:b/>
          <w:bCs/>
          <w:lang w:eastAsia="lv-LV"/>
        </w:rPr>
      </w:pPr>
      <w:r w:rsidRPr="00C1255B">
        <w:rPr>
          <w:rFonts w:eastAsia="Times New Roman"/>
          <w:lang w:eastAsia="lv-LV"/>
        </w:rPr>
        <w:t>ar Limbažu novada domes</w:t>
      </w:r>
    </w:p>
    <w:p w:rsidR="00255039" w:rsidRPr="00C1255B" w:rsidRDefault="00255039" w:rsidP="00255039">
      <w:pPr>
        <w:autoSpaceDE w:val="0"/>
        <w:autoSpaceDN w:val="0"/>
        <w:adjustRightInd w:val="0"/>
        <w:ind w:right="-1" w:firstLine="0"/>
        <w:jc w:val="right"/>
        <w:rPr>
          <w:rFonts w:eastAsia="Times New Roman"/>
          <w:b/>
          <w:bCs/>
          <w:lang w:eastAsia="lv-LV"/>
        </w:rPr>
      </w:pPr>
      <w:r>
        <w:rPr>
          <w:rFonts w:eastAsia="Times New Roman"/>
          <w:lang w:eastAsia="lv-LV"/>
        </w:rPr>
        <w:t>29.12</w:t>
      </w:r>
      <w:r w:rsidRPr="00C1255B">
        <w:rPr>
          <w:rFonts w:eastAsia="Times New Roman"/>
          <w:lang w:eastAsia="lv-LV"/>
        </w:rPr>
        <w:t>.2016. sēdes</w:t>
      </w:r>
      <w:r w:rsidRPr="00C1255B">
        <w:rPr>
          <w:rFonts w:eastAsia="Times New Roman"/>
          <w:b/>
          <w:bCs/>
          <w:lang w:eastAsia="lv-LV"/>
        </w:rPr>
        <w:t xml:space="preserve"> </w:t>
      </w:r>
      <w:r w:rsidRPr="00C1255B">
        <w:rPr>
          <w:rFonts w:eastAsia="Times New Roman"/>
          <w:lang w:eastAsia="lv-LV"/>
        </w:rPr>
        <w:t xml:space="preserve">lēmumu </w:t>
      </w:r>
    </w:p>
    <w:p w:rsidR="00255039" w:rsidRPr="00725955" w:rsidRDefault="00255039" w:rsidP="00255039">
      <w:pPr>
        <w:autoSpaceDE w:val="0"/>
        <w:autoSpaceDN w:val="0"/>
        <w:adjustRightInd w:val="0"/>
        <w:ind w:right="-1" w:firstLine="0"/>
        <w:jc w:val="right"/>
        <w:rPr>
          <w:rFonts w:eastAsia="Times New Roman"/>
          <w:b/>
          <w:bCs/>
          <w:lang w:eastAsia="lv-LV"/>
        </w:rPr>
      </w:pPr>
      <w:r>
        <w:rPr>
          <w:rFonts w:eastAsia="Times New Roman"/>
          <w:lang w:eastAsia="lv-LV"/>
        </w:rPr>
        <w:t xml:space="preserve">(protokols Nr.24, </w:t>
      </w:r>
      <w:r w:rsidR="00113A45">
        <w:rPr>
          <w:rFonts w:eastAsia="Times New Roman"/>
          <w:lang w:eastAsia="lv-LV"/>
        </w:rPr>
        <w:t>2</w:t>
      </w:r>
      <w:r>
        <w:rPr>
          <w:rFonts w:eastAsia="Times New Roman"/>
          <w:lang w:eastAsia="lv-LV"/>
        </w:rPr>
        <w:t>0</w:t>
      </w:r>
      <w:r w:rsidRPr="00C1255B">
        <w:rPr>
          <w:rFonts w:eastAsia="Times New Roman"/>
          <w:lang w:eastAsia="lv-LV"/>
        </w:rPr>
        <w:t>.§)</w:t>
      </w:r>
    </w:p>
    <w:p w:rsidR="00255039" w:rsidRPr="00255039" w:rsidRDefault="00255039" w:rsidP="00255039">
      <w:pPr>
        <w:ind w:right="-1" w:firstLine="0"/>
        <w:jc w:val="center"/>
        <w:rPr>
          <w:b/>
          <w:bCs/>
        </w:rPr>
      </w:pPr>
    </w:p>
    <w:p w:rsidR="00017758" w:rsidRPr="00827119" w:rsidRDefault="00017758" w:rsidP="00255039">
      <w:pPr>
        <w:ind w:right="-1" w:firstLine="0"/>
        <w:jc w:val="center"/>
        <w:rPr>
          <w:b/>
          <w:bCs/>
          <w:sz w:val="28"/>
          <w:szCs w:val="28"/>
        </w:rPr>
      </w:pPr>
      <w:r w:rsidRPr="00827119">
        <w:rPr>
          <w:b/>
          <w:bCs/>
          <w:sz w:val="28"/>
          <w:szCs w:val="28"/>
        </w:rPr>
        <w:t xml:space="preserve">Grozījumi Limbažu novada pašvaldības saistošajos noteikumos </w:t>
      </w:r>
    </w:p>
    <w:p w:rsidR="00017758" w:rsidRPr="00827119" w:rsidRDefault="0058527D" w:rsidP="00255039">
      <w:pPr>
        <w:ind w:right="-1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Nr.2</w:t>
      </w:r>
      <w:r w:rsidR="00017758" w:rsidRPr="00827119">
        <w:rPr>
          <w:b/>
          <w:bCs/>
          <w:sz w:val="28"/>
          <w:szCs w:val="28"/>
        </w:rPr>
        <w:t xml:space="preserve"> „Par Limbažu novada pašvaldības 2016.gada speciālo budžetu </w:t>
      </w:r>
    </w:p>
    <w:p w:rsidR="00017758" w:rsidRPr="00827119" w:rsidRDefault="00017758" w:rsidP="00255039">
      <w:pPr>
        <w:ind w:right="-1" w:firstLine="0"/>
        <w:jc w:val="center"/>
        <w:rPr>
          <w:sz w:val="28"/>
          <w:szCs w:val="28"/>
        </w:rPr>
      </w:pPr>
      <w:r w:rsidRPr="00827119">
        <w:rPr>
          <w:b/>
          <w:bCs/>
          <w:sz w:val="28"/>
          <w:szCs w:val="28"/>
        </w:rPr>
        <w:t>laikā no 2016.gada 1.janvāra līdz 2016.gada 31.decembrim</w:t>
      </w:r>
      <w:r w:rsidRPr="00F345E1">
        <w:rPr>
          <w:b/>
          <w:sz w:val="28"/>
          <w:szCs w:val="28"/>
        </w:rPr>
        <w:t>”</w:t>
      </w:r>
    </w:p>
    <w:p w:rsidR="00113A45" w:rsidRDefault="00113A45" w:rsidP="00113A45">
      <w:pPr>
        <w:ind w:firstLine="0"/>
        <w:rPr>
          <w:b/>
        </w:rPr>
      </w:pPr>
    </w:p>
    <w:p w:rsidR="00017758" w:rsidRPr="00827119" w:rsidRDefault="00017758" w:rsidP="00255039">
      <w:pPr>
        <w:ind w:right="-1" w:firstLine="0"/>
        <w:jc w:val="right"/>
        <w:rPr>
          <w:i/>
          <w:sz w:val="22"/>
          <w:szCs w:val="22"/>
        </w:rPr>
      </w:pPr>
      <w:r w:rsidRPr="00827119">
        <w:rPr>
          <w:i/>
          <w:sz w:val="22"/>
          <w:szCs w:val="22"/>
        </w:rPr>
        <w:t>Izdoti pamatojoties</w:t>
      </w:r>
    </w:p>
    <w:p w:rsidR="00017758" w:rsidRPr="00827119" w:rsidRDefault="00017758" w:rsidP="00255039">
      <w:pPr>
        <w:ind w:right="-1" w:firstLine="0"/>
        <w:jc w:val="right"/>
        <w:rPr>
          <w:i/>
          <w:sz w:val="22"/>
          <w:szCs w:val="22"/>
        </w:rPr>
      </w:pPr>
      <w:r w:rsidRPr="00827119">
        <w:rPr>
          <w:i/>
          <w:sz w:val="22"/>
          <w:szCs w:val="22"/>
        </w:rPr>
        <w:t xml:space="preserve"> uz likuma „Par pašvaldībām” 21.panta pirmās daļas 2.punktu, </w:t>
      </w:r>
    </w:p>
    <w:p w:rsidR="00017758" w:rsidRPr="00827119" w:rsidRDefault="00017758" w:rsidP="00255039">
      <w:pPr>
        <w:ind w:right="-1" w:firstLine="0"/>
        <w:jc w:val="right"/>
        <w:rPr>
          <w:i/>
          <w:sz w:val="22"/>
          <w:szCs w:val="22"/>
        </w:rPr>
      </w:pPr>
      <w:r w:rsidRPr="00827119">
        <w:rPr>
          <w:i/>
          <w:sz w:val="22"/>
          <w:szCs w:val="22"/>
        </w:rPr>
        <w:t xml:space="preserve"> „Par budžeta un finanšu vadību” 41.panta pirmo daļu</w:t>
      </w:r>
    </w:p>
    <w:p w:rsidR="00017758" w:rsidRPr="00827119" w:rsidRDefault="00017758" w:rsidP="00255039">
      <w:pPr>
        <w:ind w:firstLine="0"/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3827"/>
        <w:gridCol w:w="1276"/>
        <w:gridCol w:w="1276"/>
        <w:gridCol w:w="1417"/>
      </w:tblGrid>
      <w:tr w:rsidR="00017758" w:rsidRPr="00827119" w:rsidTr="00370026">
        <w:trPr>
          <w:trHeight w:val="315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758" w:rsidRPr="00827119" w:rsidRDefault="00017758" w:rsidP="00370026">
            <w:pPr>
              <w:ind w:left="34" w:right="-108" w:firstLine="0"/>
            </w:pPr>
            <w:r w:rsidRPr="00827119">
              <w:t xml:space="preserve">Ieņēmumi, </w:t>
            </w:r>
            <w:r w:rsidRPr="00827119">
              <w:rPr>
                <w:iCs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758" w:rsidRPr="00827119" w:rsidRDefault="00017758" w:rsidP="00255039">
            <w:pPr>
              <w:ind w:left="34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713 254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017758" w:rsidRPr="00827119" w:rsidTr="00370026">
        <w:trPr>
          <w:trHeight w:val="675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758" w:rsidRPr="00827119" w:rsidRDefault="00017758" w:rsidP="00370026">
            <w:pPr>
              <w:ind w:left="34" w:right="-108" w:firstLine="0"/>
            </w:pPr>
            <w:r w:rsidRPr="00827119">
              <w:t>Izdevumi pēc funkcionālajām un</w:t>
            </w:r>
            <w:r w:rsidR="00370026">
              <w:t xml:space="preserve"> ekonomiskajām kategorijām, EUR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758" w:rsidRPr="00827119" w:rsidRDefault="00017758" w:rsidP="00255039">
            <w:pPr>
              <w:ind w:left="34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787 984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017758" w:rsidRPr="00827119" w:rsidTr="00370026">
        <w:trPr>
          <w:trHeight w:val="315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758" w:rsidRPr="00827119" w:rsidRDefault="00017758" w:rsidP="00370026">
            <w:pPr>
              <w:ind w:left="34" w:right="-108" w:firstLine="0"/>
            </w:pPr>
            <w:r w:rsidRPr="00827119">
              <w:t xml:space="preserve">Naudas līdzekļi un noguldījumi, </w:t>
            </w:r>
            <w:r w:rsidRPr="00827119">
              <w:rPr>
                <w:iCs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758" w:rsidRPr="00827119" w:rsidRDefault="00017758" w:rsidP="00255039">
            <w:pPr>
              <w:ind w:left="34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74 730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017758" w:rsidRPr="00827119" w:rsidTr="00370026">
        <w:trPr>
          <w:trHeight w:val="315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758" w:rsidRDefault="00017758" w:rsidP="00370026">
            <w:pPr>
              <w:ind w:left="34" w:right="-108" w:firstLine="0"/>
              <w:rPr>
                <w:iCs/>
              </w:rPr>
            </w:pPr>
            <w:r w:rsidRPr="00827119">
              <w:t xml:space="preserve">Akcijas un cita līdzdalība komersantu pašu kapitālā, </w:t>
            </w:r>
            <w:r w:rsidRPr="00827119">
              <w:rPr>
                <w:iCs/>
              </w:rPr>
              <w:t>EUR</w:t>
            </w:r>
          </w:p>
          <w:p w:rsidR="00370026" w:rsidRPr="00827119" w:rsidRDefault="00370026" w:rsidP="00370026">
            <w:pPr>
              <w:ind w:left="34" w:right="-108" w:firstLine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758" w:rsidRDefault="00017758" w:rsidP="00255039">
            <w:pPr>
              <w:ind w:left="34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</w:t>
            </w:r>
          </w:p>
          <w:p w:rsidR="00370026" w:rsidRPr="00827119" w:rsidRDefault="00370026" w:rsidP="00255039">
            <w:pPr>
              <w:ind w:left="34" w:firstLine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758" w:rsidRDefault="00017758" w:rsidP="00255039">
            <w:pPr>
              <w:ind w:firstLine="0"/>
              <w:jc w:val="center"/>
              <w:rPr>
                <w:b/>
                <w:bCs/>
              </w:rPr>
            </w:pPr>
          </w:p>
          <w:p w:rsidR="00370026" w:rsidRPr="00827119" w:rsidRDefault="00370026" w:rsidP="00255039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017758" w:rsidRPr="00827119" w:rsidTr="00370026">
        <w:trPr>
          <w:trHeight w:val="441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27119">
              <w:rPr>
                <w:b/>
                <w:bCs/>
                <w:sz w:val="22"/>
                <w:szCs w:val="22"/>
              </w:rPr>
              <w:t>Valdības funkcionālās klasifikācijas kods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27119">
              <w:rPr>
                <w:b/>
                <w:bCs/>
                <w:sz w:val="22"/>
                <w:szCs w:val="22"/>
              </w:rPr>
              <w:t>Ieņēmumu veids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827119">
              <w:rPr>
                <w:b/>
                <w:bCs/>
                <w:sz w:val="22"/>
                <w:szCs w:val="22"/>
              </w:rPr>
              <w:t xml:space="preserve">Gada plāns, </w:t>
            </w:r>
            <w:r w:rsidRPr="00827119">
              <w:rPr>
                <w:b/>
                <w:bCs/>
                <w:iCs/>
                <w:sz w:val="22"/>
                <w:szCs w:val="22"/>
              </w:rPr>
              <w:t>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27119">
              <w:rPr>
                <w:b/>
                <w:bCs/>
                <w:sz w:val="22"/>
                <w:szCs w:val="22"/>
              </w:rPr>
              <w:t>Grozījumi,</w:t>
            </w:r>
            <w:r w:rsidRPr="00827119">
              <w:rPr>
                <w:b/>
                <w:bCs/>
                <w:iCs/>
                <w:sz w:val="22"/>
                <w:szCs w:val="22"/>
              </w:rPr>
              <w:t xml:space="preserve">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827119">
              <w:rPr>
                <w:b/>
                <w:bCs/>
                <w:sz w:val="22"/>
                <w:szCs w:val="22"/>
              </w:rPr>
              <w:t xml:space="preserve">Gada plāns ar grozījumiem, </w:t>
            </w:r>
            <w:r w:rsidRPr="00827119">
              <w:rPr>
                <w:b/>
                <w:bCs/>
                <w:iCs/>
                <w:sz w:val="22"/>
                <w:szCs w:val="22"/>
              </w:rPr>
              <w:t>EUR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jc w:val="center"/>
            </w:pPr>
            <w:r w:rsidRPr="00827119"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IEŅĒMUMI KOPĀ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713 254,00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713 254,00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jc w:val="center"/>
            </w:pPr>
            <w:r w:rsidRPr="00827119"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II NODOKĻU UN NENODOKĻU IEŅĒMUMI (III+IV)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III NODOKĻU IEŅĒMUMI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TIEŠIE NODOKĻI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rPr>
                <w:i/>
                <w:iCs/>
              </w:rPr>
            </w:pPr>
            <w:r w:rsidRPr="00827119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1.1.0.0.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Ieņēmumi no iedzīvotāju ienākuma nodokļa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4.0.0.0.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Īpašuma nodokļi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rPr>
                <w:i/>
                <w:iCs/>
              </w:rPr>
            </w:pPr>
            <w:r w:rsidRPr="00827119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5.4.0.0.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Nodokļi atsevišķām precēm un pakalpojumu veidiem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370026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26" w:rsidRPr="00827119" w:rsidRDefault="00370026" w:rsidP="00370026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5.5.0.0.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Nodokļi un maksājumi par tiesībām lietot atsevišķas preces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26" w:rsidRPr="00827119" w:rsidRDefault="00370026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20 000,00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IV NENODOKĻU IEŅĒMUMI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lastRenderedPageBreak/>
              <w:t>8.0.0.0.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Ieņēmumi no uzņēmējdarbības un īpašuma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9.0.0.0.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Valsts nodevas un maksājumi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10.0.0.0.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Naudas sodi un sankcijas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12.0.0.0.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Pārējie </w:t>
            </w:r>
            <w:proofErr w:type="spellStart"/>
            <w:r w:rsidRPr="00827119">
              <w:rPr>
                <w:b/>
                <w:bCs/>
              </w:rPr>
              <w:t>nenodokļu</w:t>
            </w:r>
            <w:proofErr w:type="spellEnd"/>
            <w:r w:rsidRPr="00827119">
              <w:rPr>
                <w:b/>
                <w:bCs/>
              </w:rPr>
              <w:t xml:space="preserve"> ieņēmumi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23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13.0.0.0.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Ieņēmumi no valsts (pašvaldības) īpašuma pārdošanas un no nodokļu pamatparāda kapitalizācijas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V TRANSFERTU IEŅĒMUMI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693 254,00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693 254,00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18.0.0.0.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Valsts budžeta </w:t>
            </w:r>
            <w:proofErr w:type="spellStart"/>
            <w:r w:rsidRPr="00827119">
              <w:rPr>
                <w:b/>
                <w:bCs/>
              </w:rPr>
              <w:t>transferti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693 254,00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693 254,00</w:t>
            </w:r>
          </w:p>
        </w:tc>
      </w:tr>
      <w:tr w:rsidR="00370026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370026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18.6.0.0.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Ieņēmumi uzturēšanas izdevumiem pašvaldību pamatbudžetā no valsts budžeta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693 254,00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26" w:rsidRPr="00827119" w:rsidRDefault="00370026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26" w:rsidRPr="00827119" w:rsidRDefault="00370026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693 254,00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outlineLvl w:val="0"/>
              <w:rPr>
                <w:i/>
                <w:iCs/>
              </w:rPr>
            </w:pPr>
            <w:r w:rsidRPr="00827119">
              <w:rPr>
                <w:i/>
                <w:iCs/>
              </w:rPr>
              <w:t>18.6.2.0.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outlineLvl w:val="0"/>
              <w:rPr>
                <w:i/>
                <w:iCs/>
              </w:rPr>
            </w:pPr>
            <w:r w:rsidRPr="00827119">
              <w:rPr>
                <w:i/>
                <w:iCs/>
              </w:rPr>
              <w:t xml:space="preserve">Pašvaldību saņemtie valsts budžeta </w:t>
            </w:r>
            <w:proofErr w:type="spellStart"/>
            <w:r w:rsidRPr="00827119">
              <w:rPr>
                <w:i/>
                <w:iCs/>
              </w:rPr>
              <w:t>transferti</w:t>
            </w:r>
            <w:proofErr w:type="spellEnd"/>
            <w:r w:rsidRPr="00827119">
              <w:rPr>
                <w:i/>
                <w:iCs/>
              </w:rPr>
              <w:t xml:space="preserve"> dažādiem mērķiem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outlineLvl w:val="0"/>
              <w:rPr>
                <w:i/>
                <w:iCs/>
              </w:rPr>
            </w:pPr>
            <w:r w:rsidRPr="00827119">
              <w:rPr>
                <w:i/>
                <w:iCs/>
              </w:rPr>
              <w:t>693 254,00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outlineLvl w:val="0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outlineLvl w:val="0"/>
              <w:rPr>
                <w:i/>
                <w:iCs/>
              </w:rPr>
            </w:pPr>
            <w:r w:rsidRPr="00827119">
              <w:rPr>
                <w:i/>
                <w:iCs/>
              </w:rPr>
              <w:t>693 254,00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19.0.0.0.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Pašvaldību budžeta </w:t>
            </w:r>
            <w:proofErr w:type="spellStart"/>
            <w:r w:rsidRPr="00827119">
              <w:rPr>
                <w:b/>
                <w:bCs/>
              </w:rPr>
              <w:t>transferti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</w:pPr>
            <w:r w:rsidRPr="0082711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315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21.0.0.0.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VI BUDŽETA IESTĀŽU IEŅĒMUMI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</w:pPr>
            <w:r w:rsidRPr="0082711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IZDEVUMI ATBILSTOŠI FUNKCIONĀLAJĀM KATEGORIJĀM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787 984,24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</w:pPr>
            <w:r w:rsidRPr="0082711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787 984,24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</w:pPr>
            <w:r w:rsidRPr="00827119">
              <w:t>04.000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</w:pPr>
            <w:r w:rsidRPr="00827119">
              <w:t>Ekonomiskā darbība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728 072,91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728 072,91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</w:pPr>
            <w:r w:rsidRPr="00827119">
              <w:t>05.000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</w:pPr>
            <w:r w:rsidRPr="00827119">
              <w:t>Vides aizsardzība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47 911,33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47 911,33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</w:pPr>
            <w:r w:rsidRPr="00827119">
              <w:t>06.000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</w:pPr>
            <w:r w:rsidRPr="00827119">
              <w:t>Pašvaldības teritoriju un mājokļu apsaimniekošana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12 000,00</w:t>
            </w:r>
          </w:p>
        </w:tc>
      </w:tr>
      <w:tr w:rsidR="00017758" w:rsidRPr="00827119" w:rsidTr="00370026">
        <w:trPr>
          <w:trHeight w:val="315"/>
          <w:jc w:val="center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right"/>
              <w:rPr>
                <w:b/>
                <w:bCs/>
              </w:rPr>
            </w:pPr>
            <w:r w:rsidRPr="00827119">
              <w:rPr>
                <w:b/>
                <w:bCs/>
              </w:rPr>
              <w:t>IZDEVUMI ATBILSTOŠI EKONOMISKAJĀM KATEGORIJĀM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787 984,24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787 984,24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Atlīdzība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Atalgojums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1200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Valsts sociālās apdrošināšanas obligātās iemaksas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2000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Preces un pakalpojumi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588 250,11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-13445,65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574 804,46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2100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Komandējumi un dienesta braucieni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2200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Pakalpojumi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571 706,71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98" w:right="-145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-16 680,72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555 025,99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2300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Krājumi, materiāli, energoresursi, prece, biroja preces un inventārs, ko neuzskaita kodā 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16 543,40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3235,07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19 778,47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2400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Grāmatas un žurnāli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2500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Budžeta iestāžu nodokļu, nodevu un naudas sodu maksājumi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Subsīdijas un dotācijas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20 000,00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3200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0"/>
                <w:szCs w:val="20"/>
              </w:rPr>
            </w:pPr>
            <w:r w:rsidRPr="00827119">
              <w:rPr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20 000,00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4000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Procentu izdevumi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5000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Pamatkapitāla veidošana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179 734,13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13 445,65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193 179,78</w:t>
            </w:r>
          </w:p>
        </w:tc>
      </w:tr>
      <w:tr w:rsidR="00F345E1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5E1" w:rsidRPr="00F345E1" w:rsidRDefault="00F345E1" w:rsidP="00F345E1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i/>
                <w:iCs/>
                <w:sz w:val="22"/>
                <w:szCs w:val="22"/>
              </w:rPr>
              <w:t>5200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rPr>
                <w:i/>
                <w:iCs/>
                <w:sz w:val="22"/>
                <w:szCs w:val="22"/>
              </w:rPr>
            </w:pPr>
            <w:r w:rsidRPr="00827119">
              <w:rPr>
                <w:i/>
                <w:iCs/>
                <w:sz w:val="22"/>
                <w:szCs w:val="22"/>
              </w:rPr>
              <w:t>Pamatlīdzekļi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179 734,13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13 445,65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E1" w:rsidRPr="00827119" w:rsidRDefault="00F345E1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193 179,78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6000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Sociālie pabalsti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615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7000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proofErr w:type="spellStart"/>
            <w:r w:rsidRPr="00827119">
              <w:rPr>
                <w:b/>
                <w:bCs/>
              </w:rPr>
              <w:t>Transferti</w:t>
            </w:r>
            <w:proofErr w:type="spellEnd"/>
            <w:r w:rsidRPr="00827119">
              <w:rPr>
                <w:b/>
                <w:bCs/>
              </w:rPr>
              <w:t>, dotācijas un mērķdotācijas pašvaldībām, pašu resursi, dalības maksa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630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lastRenderedPageBreak/>
              <w:t>8000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Zaudējumi no valūtas kursa svārstībām un uzkrājumiem šaubīgajiem debitoriem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9000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 xml:space="preserve">Kapitālo izdevumu </w:t>
            </w:r>
            <w:proofErr w:type="spellStart"/>
            <w:r w:rsidRPr="00827119">
              <w:rPr>
                <w:b/>
                <w:bCs/>
              </w:rPr>
              <w:t>transferti</w:t>
            </w:r>
            <w:proofErr w:type="spellEnd"/>
            <w:r w:rsidRPr="00827119">
              <w:rPr>
                <w:b/>
                <w:bCs/>
              </w:rPr>
              <w:t>, mērķdotācijas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Finansēšana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-74 730,24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-74 730,24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F20010000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Naudas līdzekļi un noguldījumi (atlikuma izmaiņas)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74 730,24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74 730,24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F22010000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Pieprasījuma noguldījumi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74 730,24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74 730,24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F22010000 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Naudas līdzekļu un noguldījumu atlikums gada sākumā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74 730,24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74 730,24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F22010000 AB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Naudas līdzekļu un noguldījumu atlikums perioda beigās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F40020000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Aizņēmumi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F40020001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Aizņēmumi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100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F40020002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Finanšu līzingu pamatsummas maksājums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236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F40020003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>Kredītu nākamo periodu pamatsummas maksājums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  <w:tr w:rsidR="00017758" w:rsidRPr="00827119" w:rsidTr="00370026">
        <w:trPr>
          <w:trHeight w:val="77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F40010000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</w:rPr>
            </w:pPr>
            <w:r w:rsidRPr="00827119">
              <w:rPr>
                <w:b/>
                <w:bCs/>
              </w:rPr>
              <w:t>Aizdevumi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</w:rPr>
            </w:pPr>
            <w:r w:rsidRPr="00827119">
              <w:rPr>
                <w:b/>
                <w:bCs/>
              </w:rPr>
              <w:t>0,00</w:t>
            </w:r>
          </w:p>
        </w:tc>
      </w:tr>
      <w:tr w:rsidR="00017758" w:rsidRPr="00827119" w:rsidTr="00370026">
        <w:trPr>
          <w:trHeight w:val="581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F55010000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</w:rPr>
            </w:pPr>
            <w:r w:rsidRPr="00827119">
              <w:rPr>
                <w:i/>
                <w:iCs/>
              </w:rPr>
              <w:t xml:space="preserve">Akcijas un cita līdzdalība komersantu pašu kapitālā, neieskaitot </w:t>
            </w:r>
            <w:proofErr w:type="spellStart"/>
            <w:r w:rsidRPr="00827119">
              <w:rPr>
                <w:i/>
                <w:iCs/>
              </w:rPr>
              <w:t>kopieguldījumu</w:t>
            </w:r>
            <w:proofErr w:type="spellEnd"/>
            <w:r w:rsidRPr="00827119">
              <w:rPr>
                <w:i/>
                <w:iCs/>
              </w:rPr>
              <w:t xml:space="preserve"> fondu akcijas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left="-110" w:right="-118"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i/>
                <w:iCs/>
              </w:rPr>
            </w:pPr>
            <w:r w:rsidRPr="00827119">
              <w:rPr>
                <w:i/>
                <w:iCs/>
              </w:rPr>
              <w:t>0,00</w:t>
            </w:r>
          </w:p>
        </w:tc>
      </w:tr>
    </w:tbl>
    <w:p w:rsidR="00017758" w:rsidRDefault="00017758" w:rsidP="00017758"/>
    <w:p w:rsidR="00255039" w:rsidRDefault="00255039" w:rsidP="00017758"/>
    <w:p w:rsidR="00255039" w:rsidRDefault="00255039" w:rsidP="00017758"/>
    <w:p w:rsidR="00255039" w:rsidRPr="00B51208" w:rsidRDefault="00255039" w:rsidP="00255039">
      <w:pPr>
        <w:ind w:right="43" w:firstLine="0"/>
        <w:jc w:val="left"/>
        <w:rPr>
          <w:lang w:eastAsia="lv-LV"/>
        </w:rPr>
      </w:pPr>
      <w:r w:rsidRPr="00B51208">
        <w:rPr>
          <w:lang w:eastAsia="lv-LV"/>
        </w:rPr>
        <w:t>Limbažu novada pašvaldības</w:t>
      </w:r>
    </w:p>
    <w:p w:rsidR="00255039" w:rsidRPr="00B51208" w:rsidRDefault="00255039" w:rsidP="00255039">
      <w:pPr>
        <w:tabs>
          <w:tab w:val="left" w:pos="4678"/>
          <w:tab w:val="left" w:pos="8364"/>
        </w:tabs>
        <w:ind w:firstLine="0"/>
        <w:jc w:val="left"/>
        <w:rPr>
          <w:lang w:eastAsia="lv-LV"/>
        </w:rPr>
      </w:pPr>
      <w:r w:rsidRPr="00B51208">
        <w:rPr>
          <w:lang w:eastAsia="lv-LV"/>
        </w:rPr>
        <w:t>Domes priekšsēdētājs</w:t>
      </w:r>
      <w:r w:rsidRPr="00B51208">
        <w:rPr>
          <w:lang w:eastAsia="lv-LV"/>
        </w:rPr>
        <w:tab/>
      </w:r>
      <w:r w:rsidRPr="00B51208">
        <w:rPr>
          <w:lang w:eastAsia="lv-LV"/>
        </w:rPr>
        <w:tab/>
      </w:r>
      <w:proofErr w:type="spellStart"/>
      <w:r w:rsidRPr="00B51208">
        <w:rPr>
          <w:lang w:eastAsia="lv-LV"/>
        </w:rPr>
        <w:t>D.Zemmers</w:t>
      </w:r>
      <w:proofErr w:type="spellEnd"/>
    </w:p>
    <w:p w:rsidR="00255039" w:rsidRDefault="00255039" w:rsidP="00255039">
      <w:pPr>
        <w:ind w:firstLine="0"/>
      </w:pPr>
    </w:p>
    <w:p w:rsidR="00113A45" w:rsidRPr="00827119" w:rsidRDefault="00113A45" w:rsidP="00255039">
      <w:pPr>
        <w:ind w:firstLine="0"/>
        <w:sectPr w:rsidR="00113A45" w:rsidRPr="00827119" w:rsidSect="00017758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55039" w:rsidRPr="00A86836" w:rsidRDefault="00255039" w:rsidP="00370026">
      <w:pPr>
        <w:ind w:left="10065" w:right="-1" w:firstLine="0"/>
        <w:rPr>
          <w:rFonts w:eastAsia="Times New Roman"/>
          <w:bCs/>
          <w:lang w:eastAsia="lv-LV"/>
        </w:rPr>
      </w:pPr>
      <w:r w:rsidRPr="00A86836">
        <w:rPr>
          <w:rFonts w:eastAsia="Times New Roman"/>
          <w:b/>
          <w:caps/>
          <w:spacing w:val="-1"/>
          <w:lang w:eastAsia="lv-LV"/>
        </w:rPr>
        <w:lastRenderedPageBreak/>
        <w:t>pielikums</w:t>
      </w:r>
    </w:p>
    <w:p w:rsidR="00255039" w:rsidRPr="00A86836" w:rsidRDefault="00255039" w:rsidP="00370026">
      <w:pPr>
        <w:ind w:left="10065" w:right="-1" w:firstLine="0"/>
        <w:rPr>
          <w:rFonts w:eastAsia="Times New Roman"/>
          <w:bCs/>
          <w:lang w:eastAsia="lv-LV"/>
        </w:rPr>
      </w:pPr>
      <w:r>
        <w:rPr>
          <w:rFonts w:eastAsia="Times New Roman"/>
          <w:bCs/>
          <w:lang w:eastAsia="lv-LV"/>
        </w:rPr>
        <w:t>29.12</w:t>
      </w:r>
      <w:r w:rsidRPr="00A86836">
        <w:rPr>
          <w:rFonts w:eastAsia="Times New Roman"/>
          <w:bCs/>
          <w:lang w:eastAsia="lv-LV"/>
        </w:rPr>
        <w:t xml:space="preserve">.2016. saistošajiem noteikumiem </w:t>
      </w:r>
      <w:r>
        <w:rPr>
          <w:rFonts w:eastAsia="Times New Roman"/>
          <w:bCs/>
          <w:lang w:eastAsia="lv-LV"/>
        </w:rPr>
        <w:t>Nr.39</w:t>
      </w:r>
    </w:p>
    <w:p w:rsidR="00255039" w:rsidRPr="00A86836" w:rsidRDefault="00255039" w:rsidP="00370026">
      <w:pPr>
        <w:ind w:left="10065" w:right="-1" w:firstLine="0"/>
        <w:rPr>
          <w:rFonts w:eastAsia="Times New Roman"/>
          <w:bCs/>
          <w:lang w:eastAsia="lv-LV"/>
        </w:rPr>
      </w:pPr>
      <w:r w:rsidRPr="00A86836">
        <w:rPr>
          <w:rFonts w:eastAsia="Times New Roman"/>
          <w:bCs/>
          <w:lang w:eastAsia="lv-LV"/>
        </w:rPr>
        <w:t xml:space="preserve">„Grozījumi Limbažu novada pašvaldības </w:t>
      </w:r>
    </w:p>
    <w:p w:rsidR="00255039" w:rsidRDefault="0058527D" w:rsidP="00370026">
      <w:pPr>
        <w:ind w:left="10065" w:right="-1" w:firstLine="0"/>
        <w:rPr>
          <w:rFonts w:eastAsia="Times New Roman"/>
          <w:b/>
          <w:bCs/>
          <w:sz w:val="20"/>
          <w:szCs w:val="20"/>
          <w:lang w:eastAsia="lv-LV"/>
        </w:rPr>
      </w:pPr>
      <w:r>
        <w:rPr>
          <w:rFonts w:eastAsia="Times New Roman"/>
          <w:bCs/>
          <w:lang w:eastAsia="lv-LV"/>
        </w:rPr>
        <w:t>saistošajos noteikumos Nr.2</w:t>
      </w:r>
      <w:bookmarkStart w:id="0" w:name="_GoBack"/>
      <w:bookmarkEnd w:id="0"/>
      <w:r w:rsidR="00255039" w:rsidRPr="00A86836">
        <w:rPr>
          <w:rFonts w:eastAsia="Times New Roman"/>
          <w:bCs/>
          <w:lang w:eastAsia="lv-LV"/>
        </w:rPr>
        <w:t xml:space="preserve"> „Par Limbažu novada pašvaldības 2016.gada </w:t>
      </w:r>
      <w:r w:rsidR="00F345E1">
        <w:rPr>
          <w:rFonts w:eastAsia="Times New Roman"/>
          <w:bCs/>
          <w:lang w:eastAsia="lv-LV"/>
        </w:rPr>
        <w:t xml:space="preserve">speciālo </w:t>
      </w:r>
      <w:r w:rsidR="00255039" w:rsidRPr="00A86836">
        <w:rPr>
          <w:rFonts w:eastAsia="Times New Roman"/>
          <w:bCs/>
          <w:lang w:eastAsia="lv-LV"/>
        </w:rPr>
        <w:t>budžetu laikā no 2016.gada 1.janvāra līdz 2016.gada 31.decembrim””</w:t>
      </w:r>
      <w:r w:rsidR="00255039" w:rsidRPr="00EB4B5A">
        <w:rPr>
          <w:rFonts w:eastAsia="Times New Roman"/>
          <w:b/>
          <w:bCs/>
          <w:sz w:val="20"/>
          <w:szCs w:val="20"/>
          <w:lang w:eastAsia="lv-LV"/>
        </w:rPr>
        <w:t xml:space="preserve"> </w:t>
      </w:r>
    </w:p>
    <w:p w:rsidR="00255039" w:rsidRPr="00113A45" w:rsidRDefault="00255039">
      <w:pPr>
        <w:rPr>
          <w:sz w:val="20"/>
          <w:szCs w:val="20"/>
        </w:rPr>
      </w:pPr>
    </w:p>
    <w:tbl>
      <w:tblPr>
        <w:tblW w:w="14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3969"/>
        <w:gridCol w:w="992"/>
        <w:gridCol w:w="851"/>
        <w:gridCol w:w="850"/>
        <w:gridCol w:w="851"/>
        <w:gridCol w:w="850"/>
        <w:gridCol w:w="850"/>
        <w:gridCol w:w="993"/>
        <w:gridCol w:w="992"/>
        <w:gridCol w:w="1134"/>
        <w:gridCol w:w="1139"/>
      </w:tblGrid>
      <w:tr w:rsidR="00F345E1" w:rsidRPr="00827119" w:rsidTr="00113A45">
        <w:trPr>
          <w:trHeight w:val="636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4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Valdības funkcionālās klasifikācijas kods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255039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Ieņēmumu veids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Limbažu pilsētas teritorija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Limbažu pagasta pārvalde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Katvaru pagasta pārvalde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Pāles pagasta pārvalde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Skultes pagasta pārvalde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Umurgas pagasta pārvalde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Vidrižu pagasta pārvalde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Viļķenes pagasta pārvalde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Limbažu novada pašvaldība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left="-61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Kopā</w:t>
            </w:r>
          </w:p>
        </w:tc>
      </w:tr>
      <w:tr w:rsidR="00F345E1" w:rsidRPr="00827119" w:rsidTr="00113A45">
        <w:trPr>
          <w:trHeight w:val="122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IEŅĒMUMI KOPĀ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713 254,00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713 254,00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II NODOKĻU UN NENODOKĻU IEŅĒMUMI (III+IV)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III NODOKĻU IEŅĒMUMI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TIEŠIE NODOKĻI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i/>
                <w:iCs/>
                <w:sz w:val="16"/>
                <w:szCs w:val="16"/>
              </w:rPr>
              <w:t>1.1.0.0.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Ieņēmumi no iedzīvotāju ienākuma nodokļa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4.0.0.0.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Īpašuma nodokļi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113A45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827119">
              <w:rPr>
                <w:i/>
                <w:iCs/>
                <w:sz w:val="16"/>
                <w:szCs w:val="16"/>
              </w:rPr>
              <w:t>5.4.0.0.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Nodokļi atsevišķām precēm un pakalpojumu veidiem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113A45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827119">
              <w:rPr>
                <w:i/>
                <w:iCs/>
                <w:sz w:val="16"/>
                <w:szCs w:val="16"/>
              </w:rPr>
              <w:t>5.5.0.0.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Nodokļi un maksājumi par tiesībām lietot atsevišķas preces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20 000,00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20 000,00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IV NENODOKĻU IEŅĒMUMI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8.0.0.0.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Ieņēmumi no uzņēmējdarbības un īpašuma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9.0.0.0.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Valsts nodevas un maksājumi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10.0.0.0.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Naudas sodi un sankcijas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12.0.0.0.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 xml:space="preserve">Pārējie </w:t>
            </w:r>
            <w:proofErr w:type="spellStart"/>
            <w:r w:rsidRPr="00827119">
              <w:rPr>
                <w:b/>
                <w:bCs/>
                <w:sz w:val="18"/>
                <w:szCs w:val="18"/>
              </w:rPr>
              <w:t>nenodokļu</w:t>
            </w:r>
            <w:proofErr w:type="spellEnd"/>
            <w:r w:rsidRPr="00827119">
              <w:rPr>
                <w:b/>
                <w:bCs/>
                <w:sz w:val="18"/>
                <w:szCs w:val="18"/>
              </w:rPr>
              <w:t xml:space="preserve"> ieņēmumi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13.0.0.0.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Ieņēmumi no valsts (pašvaldības) īpašuma pārdošanas un no nodokļu pamatparāda kapitalizācijas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V TRANSFERTU IEŅĒMUMI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693 254,00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693 254,00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18.0.0.0.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 xml:space="preserve">Valsts budžeta </w:t>
            </w:r>
            <w:proofErr w:type="spellStart"/>
            <w:r w:rsidRPr="00827119">
              <w:rPr>
                <w:b/>
                <w:bCs/>
                <w:sz w:val="18"/>
                <w:szCs w:val="18"/>
              </w:rPr>
              <w:t>transferti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693 254,00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693 254,00</w:t>
            </w:r>
          </w:p>
        </w:tc>
      </w:tr>
      <w:tr w:rsidR="00113A45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827119">
              <w:rPr>
                <w:i/>
                <w:iCs/>
                <w:sz w:val="16"/>
                <w:szCs w:val="16"/>
              </w:rPr>
              <w:t>18.6.0.0.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Ieņēmumi uzturēšanas izdevumiem pašvaldību pamatbudžetā no valsts budžeta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693 254,00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693 254,00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18.6.2.0.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outlineLvl w:val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 xml:space="preserve">Pašvaldību saņemtie valsts budžeta </w:t>
            </w:r>
            <w:proofErr w:type="spellStart"/>
            <w:r w:rsidRPr="00827119">
              <w:rPr>
                <w:i/>
                <w:iCs/>
                <w:sz w:val="18"/>
                <w:szCs w:val="18"/>
              </w:rPr>
              <w:t>transferti</w:t>
            </w:r>
            <w:proofErr w:type="spellEnd"/>
            <w:r w:rsidRPr="00827119">
              <w:rPr>
                <w:i/>
                <w:iCs/>
                <w:sz w:val="18"/>
                <w:szCs w:val="18"/>
              </w:rPr>
              <w:t xml:space="preserve"> dažādiem mērķiem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693 254,00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693 254,00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19.0.0.0.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 xml:space="preserve">Pašvaldību budžeta </w:t>
            </w:r>
            <w:proofErr w:type="spellStart"/>
            <w:r w:rsidRPr="00827119">
              <w:rPr>
                <w:b/>
                <w:bCs/>
                <w:sz w:val="18"/>
                <w:szCs w:val="18"/>
              </w:rPr>
              <w:t>transferti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21.0.0.0.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VI BUDŽETA IESTĀŽU IEŅĒMUMI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5289" w:type="dxa"/>
            <w:gridSpan w:val="2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IZDEVUMI ATBILSTOŠI FUNKCIONĀLAJĀM KATEGORIJĀM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222 949,43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65 049,66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55 877,25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37 476,67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83 391,47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55 537,54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35 043,48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48 204,34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184 454,40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787 984,24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04.000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Ekonomiskā darbība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214 449,43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65 049,66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55 877,25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37 476,67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83 391,47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52 037,54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35 043,48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48 204,34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136 543,07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728 072,91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05.000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Vides aizsardzība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47 911,33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47 911,33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lastRenderedPageBreak/>
              <w:t>06.000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Pašvaldības teritoriju un mājokļu apsaimniekošana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8 500,00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3 500,00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113A45" w:rsidRDefault="00017758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12 000,00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5289" w:type="dxa"/>
            <w:gridSpan w:val="2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IZDEVUMI ATBILSTOŠI EKONOMISKAJĀM KATEGORIJĀM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222 949,43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65 049,66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55 877,25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37 476,67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83 391,47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55 537,54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35 043,48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48 204,34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184 454,40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787 984,24</w:t>
            </w:r>
          </w:p>
        </w:tc>
      </w:tr>
      <w:tr w:rsidR="00F345E1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17758" w:rsidRPr="00827119" w:rsidRDefault="00017758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Atlīdzība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017758" w:rsidRPr="00827119" w:rsidRDefault="00017758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31087A" w:rsidRDefault="0031087A" w:rsidP="0031087A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1100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Atalgojums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24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31087A" w:rsidRDefault="0031087A" w:rsidP="0031087A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Valsts sociālās apdrošināšanas obligātās iemaksas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Preces un pakalpojumi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163 949,43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64 049,66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36 071,13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32 476,67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81 273,24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52 683,54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35 043,48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36 140,64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73 116,67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574 804,46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31087A" w:rsidRDefault="0031087A" w:rsidP="0031087A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2100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Komandējumi un dienesta braucieni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31087A" w:rsidRDefault="0031087A" w:rsidP="0031087A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2200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Pakalpojumi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159 949,43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60 514,59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33 571,13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31 076,67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78 423,24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49 783,54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33 650,08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35 040,64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73 016,67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555 025,99</w:t>
            </w:r>
          </w:p>
        </w:tc>
      </w:tr>
      <w:tr w:rsidR="00370026" w:rsidRPr="00827119" w:rsidTr="00113A45">
        <w:trPr>
          <w:trHeight w:val="48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31087A" w:rsidRDefault="0031087A" w:rsidP="0031087A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2300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Krājumi, materiāli, energoresursi, prece, biroja preces un inventārs, ko neuzskaita kodā 5000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4 000,00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3 535,07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2 500,00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1 400,00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2 850,00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2 900,00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1 393,40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19 778,47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827119" w:rsidRDefault="0031087A" w:rsidP="0031087A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2400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Izdevumi periodikas iegādei (bibliotēkas krājumiem pieskaitāmo izdevumu iegādei)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827119" w:rsidRDefault="0031087A" w:rsidP="0031087A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2500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Budžeta iestāžu nodokļu maksājumi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113A45" w:rsidRDefault="0031087A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1087A" w:rsidRPr="00827119" w:rsidRDefault="0031087A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Subsīdijas un dotācijas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31087A" w:rsidRPr="00827119" w:rsidRDefault="0031087A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3200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Subsīdijas komersantiem, sabiedriskajām organizācijām un citām institūcijām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20 000,00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113A45">
              <w:rPr>
                <w:bCs/>
                <w:i/>
                <w:sz w:val="18"/>
                <w:szCs w:val="18"/>
              </w:rPr>
              <w:t>20 000,00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Pamatkapitāla veidošana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59 000,00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19 806,12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2 118,23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2 854,00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12 063,70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91 337,73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193 179,78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5200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Pamatlīdzekļi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59 000,00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left="-60" w:right="-93"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19 806,12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5 000,00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2 118,23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2 854,00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12 063,70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91 337,73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193 179,78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proofErr w:type="spellStart"/>
            <w:r w:rsidRPr="00827119">
              <w:rPr>
                <w:b/>
                <w:bCs/>
                <w:sz w:val="18"/>
                <w:szCs w:val="18"/>
              </w:rPr>
              <w:t>Transferti</w:t>
            </w:r>
            <w:proofErr w:type="spellEnd"/>
            <w:r w:rsidRPr="00827119">
              <w:rPr>
                <w:b/>
                <w:bCs/>
                <w:sz w:val="18"/>
                <w:szCs w:val="18"/>
              </w:rPr>
              <w:t>, dotācijas un mērķdotācijas pašvaldībām, pašu resursi, dalības maksa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8000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Zaudējumi no valūtas kursa svārstībām un uzkrājumiem šaubīgajiem debitoriem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 xml:space="preserve">Kapitālo izdevumu </w:t>
            </w:r>
            <w:proofErr w:type="spellStart"/>
            <w:r w:rsidRPr="00827119">
              <w:rPr>
                <w:b/>
                <w:bCs/>
                <w:sz w:val="18"/>
                <w:szCs w:val="18"/>
              </w:rPr>
              <w:t>transferti</w:t>
            </w:r>
            <w:proofErr w:type="spellEnd"/>
            <w:r w:rsidRPr="00827119">
              <w:rPr>
                <w:b/>
                <w:bCs/>
                <w:sz w:val="18"/>
                <w:szCs w:val="18"/>
              </w:rPr>
              <w:t>, mērķdotācijas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70026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Finansēšana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-222 949,43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-65 049,66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-55 877,25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-37 476,67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-83 391,47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-55 537,54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-35 043,48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-48 204,34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528 799,60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-74 730,24</w:t>
            </w:r>
          </w:p>
        </w:tc>
      </w:tr>
      <w:tr w:rsidR="00255039" w:rsidRPr="00827119" w:rsidTr="00113A45">
        <w:trPr>
          <w:trHeight w:val="461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F20010000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Naudas līdzekļi un noguldījumi (atlikuma izmaiņas)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6"/>
                <w:szCs w:val="16"/>
              </w:rPr>
            </w:pPr>
            <w:r w:rsidRPr="00370026">
              <w:rPr>
                <w:b/>
                <w:bCs/>
                <w:sz w:val="16"/>
                <w:szCs w:val="16"/>
              </w:rPr>
              <w:t>17 949,43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113A45">
            <w:pPr>
              <w:ind w:left="-108" w:right="-108"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17 377,25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8 976,67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-6 608,53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5 037,54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3 204,34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27119">
              <w:rPr>
                <w:b/>
                <w:bCs/>
                <w:sz w:val="16"/>
                <w:szCs w:val="16"/>
              </w:rPr>
              <w:t>28 700,40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74 730,24</w:t>
            </w:r>
          </w:p>
        </w:tc>
      </w:tr>
      <w:tr w:rsidR="00255039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F22010000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sz w:val="18"/>
                <w:szCs w:val="18"/>
              </w:rPr>
            </w:pPr>
            <w:r w:rsidRPr="00827119">
              <w:rPr>
                <w:sz w:val="18"/>
                <w:szCs w:val="18"/>
              </w:rPr>
              <w:t>Pieprasījuma noguldījumi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17 949,43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113A45">
            <w:pPr>
              <w:ind w:left="-108" w:right="-112"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17 377,25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8 976,67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-6 608,53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5 037,54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3 204,34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sz w:val="16"/>
                <w:szCs w:val="16"/>
              </w:rPr>
            </w:pPr>
            <w:r w:rsidRPr="00827119">
              <w:rPr>
                <w:sz w:val="16"/>
                <w:szCs w:val="16"/>
              </w:rPr>
              <w:t>28 700,40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74 730,24</w:t>
            </w:r>
          </w:p>
        </w:tc>
      </w:tr>
      <w:tr w:rsidR="00255039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right="-108"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F22010000 AS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Naudas līdzekļu un noguldījumu atlikums gada sākumā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17 949,43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49,66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left="-108" w:right="-112"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17 377,25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8 976,67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-6 608,53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5 037,54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43,48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3 204,34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113A45" w:rsidRDefault="00255039" w:rsidP="00113A45">
            <w:pPr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113A45">
              <w:rPr>
                <w:i/>
                <w:iCs/>
                <w:sz w:val="16"/>
                <w:szCs w:val="16"/>
              </w:rPr>
              <w:t>28 700,40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F345E1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74 730,24</w:t>
            </w:r>
          </w:p>
        </w:tc>
      </w:tr>
      <w:tr w:rsidR="00255039" w:rsidRPr="00827119" w:rsidTr="00113A45">
        <w:trPr>
          <w:trHeight w:val="24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right="-108"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F22010000 AB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Naudas līdzekļu un noguldījumu atlikums perioda beigās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37002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55039" w:rsidRPr="00827119" w:rsidTr="00113A45">
        <w:trPr>
          <w:trHeight w:val="77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F40020000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Aizņēmumi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55039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F40020001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Aizņēmumi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70026">
              <w:rPr>
                <w:b/>
                <w:bCs/>
                <w:i/>
                <w:sz w:val="18"/>
                <w:szCs w:val="18"/>
              </w:rPr>
              <w:t>0</w:t>
            </w:r>
          </w:p>
        </w:tc>
      </w:tr>
      <w:tr w:rsidR="00255039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F40020002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Finanšu līzingu pamatsummas maksājums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70026">
              <w:rPr>
                <w:b/>
                <w:bCs/>
                <w:i/>
                <w:sz w:val="18"/>
                <w:szCs w:val="18"/>
              </w:rPr>
              <w:t>0</w:t>
            </w:r>
          </w:p>
        </w:tc>
      </w:tr>
      <w:tr w:rsidR="00255039" w:rsidRPr="00827119" w:rsidTr="00113A45">
        <w:trPr>
          <w:trHeight w:val="24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255039">
            <w:pPr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F40020003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i/>
                <w:iCs/>
                <w:sz w:val="18"/>
                <w:szCs w:val="18"/>
              </w:rPr>
            </w:pPr>
            <w:r w:rsidRPr="00827119">
              <w:rPr>
                <w:i/>
                <w:iCs/>
                <w:sz w:val="18"/>
                <w:szCs w:val="18"/>
              </w:rPr>
              <w:t>Kredītu nākamo periodu pamatsummas maksājums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Cs/>
                <w:i/>
                <w:sz w:val="18"/>
                <w:szCs w:val="18"/>
              </w:rPr>
            </w:pPr>
            <w:r w:rsidRPr="00370026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370026" w:rsidRDefault="00255039" w:rsidP="00370026">
            <w:pPr>
              <w:ind w:left="-108" w:right="-112" w:firstLine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70026">
              <w:rPr>
                <w:b/>
                <w:bCs/>
                <w:i/>
                <w:sz w:val="18"/>
                <w:szCs w:val="18"/>
              </w:rPr>
              <w:t>0</w:t>
            </w:r>
          </w:p>
        </w:tc>
      </w:tr>
      <w:tr w:rsidR="00255039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F40010000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Aizdevumi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55039" w:rsidRPr="00827119" w:rsidTr="00113A45">
        <w:trPr>
          <w:trHeight w:val="60"/>
          <w:jc w:val="center"/>
        </w:trPr>
        <w:tc>
          <w:tcPr>
            <w:tcW w:w="1320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F55010000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55039" w:rsidRPr="00827119" w:rsidRDefault="00255039" w:rsidP="00017758">
            <w:pPr>
              <w:ind w:firstLine="0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 xml:space="preserve">Akcijas un cita līdzdalība komersantu pašu kapitālā, neieskaitot </w:t>
            </w:r>
            <w:proofErr w:type="spellStart"/>
            <w:r w:rsidRPr="00827119">
              <w:rPr>
                <w:b/>
                <w:bCs/>
                <w:sz w:val="18"/>
                <w:szCs w:val="18"/>
              </w:rPr>
              <w:t>kopieguldījumu</w:t>
            </w:r>
            <w:proofErr w:type="spellEnd"/>
            <w:r w:rsidRPr="00827119">
              <w:rPr>
                <w:b/>
                <w:bCs/>
                <w:sz w:val="18"/>
                <w:szCs w:val="18"/>
              </w:rPr>
              <w:t xml:space="preserve"> fondu akcijas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255039" w:rsidRPr="00827119" w:rsidRDefault="00255039" w:rsidP="00370026">
            <w:pPr>
              <w:ind w:left="-108" w:right="-112" w:firstLine="0"/>
              <w:jc w:val="center"/>
              <w:rPr>
                <w:b/>
                <w:bCs/>
                <w:sz w:val="18"/>
                <w:szCs w:val="18"/>
              </w:rPr>
            </w:pPr>
            <w:r w:rsidRPr="00827119"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640AA5" w:rsidRPr="00113A45" w:rsidRDefault="00640AA5" w:rsidP="00113A45">
      <w:pPr>
        <w:ind w:firstLine="0"/>
        <w:rPr>
          <w:sz w:val="2"/>
          <w:szCs w:val="2"/>
        </w:rPr>
      </w:pPr>
    </w:p>
    <w:sectPr w:rsidR="00640AA5" w:rsidRPr="00113A45" w:rsidSect="00113A45">
      <w:headerReference w:type="default" r:id="rId9"/>
      <w:headerReference w:type="first" r:id="rId10"/>
      <w:pgSz w:w="16838" w:h="11906" w:orient="landscape" w:code="9"/>
      <w:pgMar w:top="1701" w:right="1134" w:bottom="567" w:left="1134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1B" w:rsidRDefault="00203D1B" w:rsidP="00255039">
      <w:r>
        <w:separator/>
      </w:r>
    </w:p>
  </w:endnote>
  <w:endnote w:type="continuationSeparator" w:id="0">
    <w:p w:rsidR="00203D1B" w:rsidRDefault="00203D1B" w:rsidP="0025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1B" w:rsidRDefault="00203D1B" w:rsidP="00255039">
      <w:r>
        <w:separator/>
      </w:r>
    </w:p>
  </w:footnote>
  <w:footnote w:type="continuationSeparator" w:id="0">
    <w:p w:rsidR="00203D1B" w:rsidRDefault="00203D1B" w:rsidP="00255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373517"/>
      <w:docPartObj>
        <w:docPartGallery w:val="Page Numbers (Top of Page)"/>
        <w:docPartUnique/>
      </w:docPartObj>
    </w:sdtPr>
    <w:sdtEndPr/>
    <w:sdtContent>
      <w:p w:rsidR="00017758" w:rsidRDefault="00017758" w:rsidP="0001775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7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758" w:rsidRPr="00283EBD" w:rsidRDefault="00017758">
    <w:pPr>
      <w:pStyle w:val="Galvene"/>
      <w:rPr>
        <w:sz w:val="2"/>
        <w:szCs w:val="2"/>
      </w:rPr>
    </w:pPr>
    <w:r w:rsidRPr="00283EBD">
      <w:rPr>
        <w:b/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47A28CF3" wp14:editId="420633E6">
          <wp:simplePos x="0" y="0"/>
          <wp:positionH relativeFrom="column">
            <wp:posOffset>-1085850</wp:posOffset>
          </wp:positionH>
          <wp:positionV relativeFrom="paragraph">
            <wp:posOffset>-457835</wp:posOffset>
          </wp:positionV>
          <wp:extent cx="7543800" cy="2324100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7" name="Attēls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3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7880497"/>
      <w:docPartObj>
        <w:docPartGallery w:val="Page Numbers (Top of Page)"/>
        <w:docPartUnique/>
      </w:docPartObj>
    </w:sdtPr>
    <w:sdtEndPr/>
    <w:sdtContent>
      <w:p w:rsidR="00017758" w:rsidRDefault="00017758" w:rsidP="0001775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7D">
          <w:rPr>
            <w:noProof/>
          </w:rPr>
          <w:t>2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39" w:rsidRPr="00283EBD" w:rsidRDefault="00255039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58"/>
    <w:rsid w:val="00017758"/>
    <w:rsid w:val="00113A45"/>
    <w:rsid w:val="00115013"/>
    <w:rsid w:val="00203D1B"/>
    <w:rsid w:val="00255039"/>
    <w:rsid w:val="0031087A"/>
    <w:rsid w:val="00370026"/>
    <w:rsid w:val="0058527D"/>
    <w:rsid w:val="00640AA5"/>
    <w:rsid w:val="00AD563E"/>
    <w:rsid w:val="00F3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E84D7F-39D3-4EBB-823D-F1EAB0D4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17758"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017758"/>
    <w:pPr>
      <w:keepNext/>
      <w:ind w:firstLine="0"/>
      <w:outlineLvl w:val="0"/>
    </w:pPr>
    <w:rPr>
      <w:rFonts w:eastAsia="Times New Roman"/>
      <w:b/>
      <w:spacing w:val="-1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017758"/>
    <w:pPr>
      <w:keepNext/>
      <w:spacing w:before="240" w:after="60"/>
      <w:ind w:firstLine="0"/>
      <w:jc w:val="left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017758"/>
    <w:pPr>
      <w:keepNext/>
      <w:ind w:left="600" w:firstLine="0"/>
      <w:jc w:val="right"/>
      <w:outlineLvl w:val="2"/>
    </w:pPr>
    <w:rPr>
      <w:rFonts w:eastAsia="Calibri"/>
      <w:sz w:val="36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017758"/>
    <w:pPr>
      <w:keepNext/>
      <w:pBdr>
        <w:bottom w:val="single" w:sz="4" w:space="1" w:color="auto"/>
      </w:pBdr>
      <w:ind w:firstLine="0"/>
      <w:jc w:val="left"/>
      <w:outlineLvl w:val="3"/>
    </w:pPr>
    <w:rPr>
      <w:rFonts w:eastAsia="Times New Roman"/>
      <w:b/>
      <w:color w:val="FF0000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017758"/>
    <w:pPr>
      <w:spacing w:before="240" w:after="60"/>
      <w:ind w:firstLine="0"/>
      <w:jc w:val="left"/>
      <w:outlineLvl w:val="4"/>
    </w:pPr>
    <w:rPr>
      <w:rFonts w:eastAsia="Calibri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017758"/>
    <w:pPr>
      <w:keepNext/>
      <w:ind w:firstLine="0"/>
      <w:outlineLvl w:val="5"/>
    </w:pPr>
    <w:rPr>
      <w:rFonts w:eastAsia="Calibri"/>
      <w:sz w:val="28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017758"/>
    <w:pPr>
      <w:keepNext/>
      <w:ind w:left="2880" w:firstLine="720"/>
      <w:outlineLvl w:val="6"/>
    </w:pPr>
    <w:rPr>
      <w:rFonts w:eastAsia="Calibri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017758"/>
    <w:pPr>
      <w:keepNext/>
      <w:ind w:firstLine="0"/>
      <w:jc w:val="right"/>
      <w:outlineLvl w:val="7"/>
    </w:pPr>
    <w:rPr>
      <w:rFonts w:eastAsia="Calibri"/>
      <w:sz w:val="28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017758"/>
    <w:pPr>
      <w:keepNext/>
      <w:numPr>
        <w:ilvl w:val="12"/>
      </w:numPr>
      <w:tabs>
        <w:tab w:val="left" w:pos="645"/>
        <w:tab w:val="center" w:pos="4819"/>
        <w:tab w:val="left" w:pos="7380"/>
      </w:tabs>
      <w:ind w:firstLine="567"/>
      <w:jc w:val="center"/>
      <w:outlineLvl w:val="8"/>
    </w:pPr>
    <w:rPr>
      <w:rFonts w:eastAsia="Calibri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017758"/>
    <w:rPr>
      <w:rFonts w:eastAsia="Times New Roman"/>
      <w:b/>
      <w:spacing w:val="-1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017758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017758"/>
    <w:rPr>
      <w:rFonts w:eastAsia="Calibri"/>
      <w:sz w:val="36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017758"/>
    <w:rPr>
      <w:rFonts w:eastAsia="Times New Roman"/>
      <w:b/>
      <w:color w:val="FF0000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017758"/>
    <w:rPr>
      <w:rFonts w:eastAsia="Calibri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017758"/>
    <w:rPr>
      <w:rFonts w:eastAsia="Calibri"/>
      <w:sz w:val="28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017758"/>
    <w:rPr>
      <w:rFonts w:eastAsia="Calibri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017758"/>
    <w:rPr>
      <w:rFonts w:eastAsia="Calibri"/>
      <w:sz w:val="28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017758"/>
    <w:rPr>
      <w:rFonts w:eastAsia="Calibri"/>
      <w:i/>
      <w:sz w:val="28"/>
      <w:szCs w:val="28"/>
    </w:rPr>
  </w:style>
  <w:style w:type="paragraph" w:styleId="Pamatteksts">
    <w:name w:val="Body Text"/>
    <w:basedOn w:val="Parasts"/>
    <w:link w:val="PamattekstsRakstz"/>
    <w:unhideWhenUsed/>
    <w:rsid w:val="00017758"/>
    <w:pPr>
      <w:ind w:firstLine="0"/>
      <w:jc w:val="center"/>
    </w:pPr>
    <w:rPr>
      <w:rFonts w:eastAsia="Times New Roman"/>
      <w:b/>
      <w:bCs/>
      <w:u w:val="single"/>
    </w:rPr>
  </w:style>
  <w:style w:type="character" w:customStyle="1" w:styleId="PamattekstsRakstz">
    <w:name w:val="Pamatteksts Rakstz."/>
    <w:basedOn w:val="Noklusjumarindkopasfonts"/>
    <w:link w:val="Pamatteksts"/>
    <w:rsid w:val="00017758"/>
    <w:rPr>
      <w:rFonts w:eastAsia="Times New Roman"/>
      <w:b/>
      <w:bCs/>
      <w:u w:val="single"/>
    </w:rPr>
  </w:style>
  <w:style w:type="paragraph" w:customStyle="1" w:styleId="naisc">
    <w:name w:val="naisc"/>
    <w:basedOn w:val="Parasts"/>
    <w:rsid w:val="00017758"/>
    <w:pPr>
      <w:spacing w:before="75" w:after="75"/>
      <w:ind w:firstLine="0"/>
      <w:jc w:val="center"/>
    </w:pPr>
    <w:rPr>
      <w:rFonts w:eastAsia="Times New Roman"/>
      <w:lang w:eastAsia="lv-LV"/>
    </w:rPr>
  </w:style>
  <w:style w:type="paragraph" w:customStyle="1" w:styleId="Default">
    <w:name w:val="Default"/>
    <w:link w:val="DefaultChar"/>
    <w:qFormat/>
    <w:rsid w:val="00017758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Pamatteksts2">
    <w:name w:val="Body Text 2"/>
    <w:basedOn w:val="Parasts"/>
    <w:link w:val="Pamatteksts2Rakstz"/>
    <w:uiPriority w:val="99"/>
    <w:unhideWhenUsed/>
    <w:rsid w:val="00017758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017758"/>
  </w:style>
  <w:style w:type="paragraph" w:styleId="Nosaukums">
    <w:name w:val="Title"/>
    <w:basedOn w:val="Parasts"/>
    <w:link w:val="NosaukumsRakstz"/>
    <w:qFormat/>
    <w:rsid w:val="00017758"/>
    <w:pPr>
      <w:ind w:firstLine="0"/>
      <w:jc w:val="center"/>
    </w:pPr>
    <w:rPr>
      <w:rFonts w:eastAsia="Times New Roman"/>
      <w:sz w:val="28"/>
      <w:lang w:eastAsia="lv-LV"/>
    </w:rPr>
  </w:style>
  <w:style w:type="character" w:customStyle="1" w:styleId="NosaukumsRakstz">
    <w:name w:val="Nosaukums Rakstz."/>
    <w:basedOn w:val="Noklusjumarindkopasfonts"/>
    <w:link w:val="Nosaukums"/>
    <w:qFormat/>
    <w:rsid w:val="00017758"/>
    <w:rPr>
      <w:rFonts w:eastAsia="Times New Roman"/>
      <w:sz w:val="28"/>
      <w:lang w:eastAsia="lv-LV"/>
    </w:rPr>
  </w:style>
  <w:style w:type="character" w:styleId="Hipersaite">
    <w:name w:val="Hyperlink"/>
    <w:uiPriority w:val="99"/>
    <w:unhideWhenUsed/>
    <w:rsid w:val="00017758"/>
    <w:rPr>
      <w:color w:val="0000FF"/>
      <w:u w:val="single"/>
    </w:rPr>
  </w:style>
  <w:style w:type="paragraph" w:styleId="Pamatteksts3">
    <w:name w:val="Body Text 3"/>
    <w:basedOn w:val="Parasts"/>
    <w:link w:val="Pamatteksts3Rakstz"/>
    <w:uiPriority w:val="99"/>
    <w:unhideWhenUsed/>
    <w:rsid w:val="00017758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017758"/>
    <w:rPr>
      <w:sz w:val="16"/>
      <w:szCs w:val="16"/>
    </w:rPr>
  </w:style>
  <w:style w:type="paragraph" w:styleId="Sarakstarindkopa">
    <w:name w:val="List Paragraph"/>
    <w:basedOn w:val="Parasts"/>
    <w:uiPriority w:val="34"/>
    <w:qFormat/>
    <w:rsid w:val="00017758"/>
    <w:pPr>
      <w:ind w:left="720" w:firstLine="0"/>
      <w:contextualSpacing/>
      <w:jc w:val="left"/>
    </w:pPr>
    <w:rPr>
      <w:rFonts w:eastAsia="Times New Roman"/>
      <w:b/>
      <w:bCs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character" w:customStyle="1" w:styleId="highlight">
    <w:name w:val="highlight"/>
    <w:basedOn w:val="Noklusjumarindkopasfonts"/>
    <w:rsid w:val="00017758"/>
  </w:style>
  <w:style w:type="paragraph" w:customStyle="1" w:styleId="naisf">
    <w:name w:val="naisf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a">
    <w:name w:val="Обычный (веб)"/>
    <w:basedOn w:val="Parasts"/>
    <w:uiPriority w:val="99"/>
    <w:rsid w:val="00017758"/>
    <w:pPr>
      <w:suppressAutoHyphens/>
      <w:spacing w:before="280" w:after="119"/>
      <w:ind w:firstLine="0"/>
      <w:jc w:val="left"/>
    </w:pPr>
    <w:rPr>
      <w:rFonts w:eastAsia="Times New Roman"/>
      <w:lang w:eastAsia="ar-SA"/>
    </w:rPr>
  </w:style>
  <w:style w:type="character" w:customStyle="1" w:styleId="Heading1Char">
    <w:name w:val="Heading 1 Char"/>
    <w:aliases w:val="H1 Char1"/>
    <w:basedOn w:val="Noklusjumarindkopasfonts"/>
    <w:uiPriority w:val="99"/>
    <w:rsid w:val="00017758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nhideWhenUsed/>
    <w:rsid w:val="00017758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017758"/>
    <w:rPr>
      <w:rFonts w:ascii="Tahoma" w:eastAsia="Calibri" w:hAnsi="Tahoma" w:cs="Tahoma"/>
      <w:sz w:val="16"/>
      <w:szCs w:val="16"/>
    </w:rPr>
  </w:style>
  <w:style w:type="character" w:styleId="Izmantotahipersaite">
    <w:name w:val="FollowedHyperlink"/>
    <w:basedOn w:val="Noklusjumarindkopasfonts"/>
    <w:uiPriority w:val="99"/>
    <w:unhideWhenUsed/>
    <w:rsid w:val="00017758"/>
    <w:rPr>
      <w:color w:val="800080"/>
      <w:u w:val="single"/>
    </w:rPr>
  </w:style>
  <w:style w:type="paragraph" w:customStyle="1" w:styleId="font5">
    <w:name w:val="font5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Calibri" w:eastAsia="Times New Roman" w:hAnsi="Calibri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017758"/>
    <w:pP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71">
    <w:name w:val="xl71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017758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017758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lang w:eastAsia="lv-LV"/>
    </w:rPr>
  </w:style>
  <w:style w:type="paragraph" w:customStyle="1" w:styleId="xl75">
    <w:name w:val="xl7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017758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78">
    <w:name w:val="xl7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017758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81">
    <w:name w:val="xl81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87">
    <w:name w:val="xl8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88">
    <w:name w:val="xl8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89">
    <w:name w:val="xl89"/>
    <w:basedOn w:val="Parasts"/>
    <w:rsid w:val="00017758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90">
    <w:name w:val="xl90"/>
    <w:basedOn w:val="Parasts"/>
    <w:rsid w:val="00017758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017758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99">
    <w:name w:val="xl99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07">
    <w:name w:val="xl107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08">
    <w:name w:val="xl108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09">
    <w:name w:val="xl109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10">
    <w:name w:val="xl110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122">
    <w:name w:val="xl12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28">
    <w:name w:val="xl12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48">
    <w:name w:val="xl14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52">
    <w:name w:val="xl15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017758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017758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94">
    <w:name w:val="xl194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017758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209">
    <w:name w:val="xl209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lang w:eastAsia="lv-LV"/>
    </w:rPr>
  </w:style>
  <w:style w:type="paragraph" w:customStyle="1" w:styleId="xl210">
    <w:name w:val="xl210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211">
    <w:name w:val="xl211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0177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0177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0177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lang w:eastAsia="lv-LV"/>
    </w:rPr>
  </w:style>
  <w:style w:type="paragraph" w:customStyle="1" w:styleId="xl227">
    <w:name w:val="xl227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0">
    <w:name w:val="xl230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1">
    <w:name w:val="xl231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5">
    <w:name w:val="xl235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6">
    <w:name w:val="xl236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7">
    <w:name w:val="xl237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0177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1">
    <w:name w:val="xl241"/>
    <w:basedOn w:val="Parasts"/>
    <w:rsid w:val="000177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2">
    <w:name w:val="xl242"/>
    <w:basedOn w:val="Parasts"/>
    <w:rsid w:val="000177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3">
    <w:name w:val="xl243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0177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0177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017758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 w:bidi="lo-LA"/>
    </w:rPr>
  </w:style>
  <w:style w:type="paragraph" w:customStyle="1" w:styleId="xl67">
    <w:name w:val="xl67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017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017758"/>
    <w:pPr>
      <w:pBdr>
        <w:bottom w:val="single" w:sz="12" w:space="1" w:color="auto"/>
      </w:pBdr>
      <w:ind w:firstLine="0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, Char Char"/>
    <w:basedOn w:val="Parasts"/>
    <w:link w:val="GalveneRakstz"/>
    <w:uiPriority w:val="99"/>
    <w:rsid w:val="00017758"/>
    <w:pPr>
      <w:tabs>
        <w:tab w:val="center" w:pos="4153"/>
        <w:tab w:val="right" w:pos="8306"/>
      </w:tabs>
      <w:ind w:firstLine="0"/>
      <w:jc w:val="left"/>
    </w:pPr>
    <w:rPr>
      <w:rFonts w:eastAsia="Times New Roman"/>
      <w:lang w:eastAsia="lv-LV"/>
    </w:rPr>
  </w:style>
  <w:style w:type="character" w:customStyle="1" w:styleId="GalveneRakstz">
    <w:name w:val="Galvene Rakstz."/>
    <w:aliases w:val="Rakstz. Rakstz. Rakstz., Char Char Rakstz."/>
    <w:basedOn w:val="Noklusjumarindkopasfonts"/>
    <w:link w:val="Galvene"/>
    <w:uiPriority w:val="99"/>
    <w:rsid w:val="00017758"/>
    <w:rPr>
      <w:rFonts w:eastAsia="Times New Roman"/>
      <w:lang w:eastAsia="lv-LV"/>
    </w:rPr>
  </w:style>
  <w:style w:type="paragraph" w:customStyle="1" w:styleId="naiskr">
    <w:name w:val="naiskr"/>
    <w:basedOn w:val="Parasts"/>
    <w:rsid w:val="00017758"/>
    <w:pPr>
      <w:spacing w:before="75" w:after="75"/>
      <w:ind w:firstLine="0"/>
      <w:jc w:val="left"/>
    </w:pPr>
    <w:rPr>
      <w:rFonts w:eastAsia="Times New Roman"/>
      <w:lang w:eastAsia="lv-LV"/>
    </w:rPr>
  </w:style>
  <w:style w:type="paragraph" w:customStyle="1" w:styleId="xl25">
    <w:name w:val="xl25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26">
    <w:name w:val="xl26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27">
    <w:name w:val="xl27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28">
    <w:name w:val="xl28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29">
    <w:name w:val="xl29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0">
    <w:name w:val="xl30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1">
    <w:name w:val="xl31"/>
    <w:basedOn w:val="Parasts"/>
    <w:rsid w:val="00017758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2">
    <w:name w:val="xl32"/>
    <w:basedOn w:val="Parasts"/>
    <w:rsid w:val="0001775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3">
    <w:name w:val="xl33"/>
    <w:basedOn w:val="Parasts"/>
    <w:rsid w:val="0001775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4">
    <w:name w:val="xl34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5">
    <w:name w:val="xl35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6">
    <w:name w:val="xl36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7">
    <w:name w:val="xl37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8">
    <w:name w:val="xl38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9">
    <w:name w:val="xl39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40">
    <w:name w:val="xl40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42">
    <w:name w:val="xl42"/>
    <w:basedOn w:val="Parasts"/>
    <w:rsid w:val="00017758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43">
    <w:name w:val="xl43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46">
    <w:name w:val="xl46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47">
    <w:name w:val="xl47"/>
    <w:basedOn w:val="Parasts"/>
    <w:rsid w:val="00017758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48">
    <w:name w:val="xl48"/>
    <w:basedOn w:val="Parasts"/>
    <w:rsid w:val="00017758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lang w:eastAsia="lv-LV"/>
    </w:rPr>
  </w:style>
  <w:style w:type="paragraph" w:customStyle="1" w:styleId="xl49">
    <w:name w:val="xl49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0">
    <w:name w:val="xl50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1">
    <w:name w:val="xl51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2">
    <w:name w:val="xl52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3">
    <w:name w:val="xl53"/>
    <w:basedOn w:val="Parasts"/>
    <w:rsid w:val="0001775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4">
    <w:name w:val="xl54"/>
    <w:basedOn w:val="Parasts"/>
    <w:rsid w:val="00017758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5">
    <w:name w:val="xl55"/>
    <w:basedOn w:val="Parasts"/>
    <w:rsid w:val="0001775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6">
    <w:name w:val="xl56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7">
    <w:name w:val="xl57"/>
    <w:basedOn w:val="Parasts"/>
    <w:rsid w:val="000177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c5">
    <w:name w:val="c5"/>
    <w:basedOn w:val="Parasts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styleId="Kjene">
    <w:name w:val="footer"/>
    <w:basedOn w:val="Parasts"/>
    <w:link w:val="KjeneRakstz"/>
    <w:rsid w:val="00017758"/>
    <w:pPr>
      <w:tabs>
        <w:tab w:val="center" w:pos="4153"/>
        <w:tab w:val="right" w:pos="8306"/>
      </w:tabs>
      <w:ind w:firstLine="0"/>
      <w:jc w:val="left"/>
    </w:pPr>
    <w:rPr>
      <w:rFonts w:eastAsia="Times New Roman"/>
    </w:rPr>
  </w:style>
  <w:style w:type="character" w:customStyle="1" w:styleId="KjeneRakstz">
    <w:name w:val="Kājene Rakstz."/>
    <w:basedOn w:val="Noklusjumarindkopasfonts"/>
    <w:link w:val="Kjene"/>
    <w:rsid w:val="00017758"/>
    <w:rPr>
      <w:rFonts w:eastAsia="Times New Roman"/>
    </w:rPr>
  </w:style>
  <w:style w:type="table" w:styleId="Reatabula">
    <w:name w:val="Table Grid"/>
    <w:basedOn w:val="Parastatabula"/>
    <w:uiPriority w:val="39"/>
    <w:rsid w:val="00017758"/>
    <w:pPr>
      <w:ind w:firstLine="0"/>
      <w:jc w:val="left"/>
    </w:pPr>
    <w:rPr>
      <w:rFonts w:eastAsia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017758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017758"/>
    <w:pPr>
      <w:spacing w:after="120"/>
      <w:ind w:left="1440" w:right="1440" w:firstLine="0"/>
      <w:jc w:val="left"/>
    </w:pPr>
    <w:rPr>
      <w:rFonts w:eastAsia="Times New Roman"/>
      <w:lang w:eastAsia="lv-LV"/>
    </w:rPr>
  </w:style>
  <w:style w:type="paragraph" w:customStyle="1" w:styleId="Noklusjumastils">
    <w:name w:val="Noklusējuma stils"/>
    <w:uiPriority w:val="99"/>
    <w:rsid w:val="00017758"/>
    <w:pPr>
      <w:suppressAutoHyphens/>
      <w:spacing w:line="100" w:lineRule="atLeast"/>
      <w:ind w:firstLine="0"/>
      <w:jc w:val="left"/>
    </w:pPr>
    <w:rPr>
      <w:rFonts w:eastAsia="Times New Roman"/>
      <w:lang w:val="en-GB"/>
    </w:rPr>
  </w:style>
  <w:style w:type="character" w:styleId="Izclums">
    <w:name w:val="Emphasis"/>
    <w:uiPriority w:val="99"/>
    <w:qFormat/>
    <w:rsid w:val="00017758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017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017758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017758"/>
    <w:rPr>
      <w:rFonts w:eastAsia="Times New Roman"/>
      <w:lang w:val="en-US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017758"/>
    <w:pPr>
      <w:ind w:firstLine="0"/>
      <w:jc w:val="left"/>
    </w:pPr>
    <w:rPr>
      <w:rFonts w:eastAsia="Calibr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017758"/>
    <w:rPr>
      <w:rFonts w:eastAsia="Calibri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017758"/>
    <w:pPr>
      <w:ind w:firstLine="0"/>
      <w:jc w:val="left"/>
    </w:pPr>
    <w:rPr>
      <w:rFonts w:eastAsia="Calibri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017758"/>
    <w:rPr>
      <w:rFonts w:eastAsia="Calibri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01775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017758"/>
    <w:pPr>
      <w:suppressAutoHyphens/>
      <w:ind w:firstLine="0"/>
    </w:pPr>
    <w:rPr>
      <w:rFonts w:eastAsia="Times New Roman" w:cs="Tahoma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017758"/>
    <w:pPr>
      <w:numPr>
        <w:ilvl w:val="3"/>
        <w:numId w:val="1"/>
      </w:numPr>
      <w:tabs>
        <w:tab w:val="num" w:pos="360"/>
      </w:tabs>
      <w:spacing w:after="200" w:line="276" w:lineRule="auto"/>
      <w:ind w:left="360" w:hanging="36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017758"/>
    <w:pPr>
      <w:spacing w:after="120"/>
      <w:ind w:left="283" w:firstLine="0"/>
      <w:jc w:val="left"/>
    </w:pPr>
    <w:rPr>
      <w:rFonts w:eastAsia="Times New Roman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017758"/>
    <w:rPr>
      <w:rFonts w:eastAsia="Times New Roman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017758"/>
    <w:pPr>
      <w:spacing w:after="60"/>
      <w:ind w:firstLine="0"/>
      <w:jc w:val="center"/>
      <w:outlineLvl w:val="1"/>
    </w:pPr>
    <w:rPr>
      <w:rFonts w:ascii="Cambria" w:eastAsia="Calibri" w:hAnsi="Cambria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017758"/>
    <w:rPr>
      <w:rFonts w:ascii="Cambria" w:eastAsia="Calibri" w:hAnsi="Cambria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017758"/>
    <w:pPr>
      <w:spacing w:after="120" w:line="480" w:lineRule="auto"/>
      <w:ind w:left="283" w:firstLine="0"/>
      <w:jc w:val="left"/>
    </w:pPr>
    <w:rPr>
      <w:rFonts w:eastAsia="Times New Roman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017758"/>
    <w:rPr>
      <w:rFonts w:eastAsia="Times New Roman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017758"/>
    <w:pPr>
      <w:ind w:firstLine="360"/>
    </w:pPr>
    <w:rPr>
      <w:rFonts w:eastAsia="Calibri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017758"/>
    <w:rPr>
      <w:rFonts w:eastAsia="Calibri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017758"/>
    <w:pPr>
      <w:ind w:firstLine="0"/>
      <w:jc w:val="left"/>
    </w:pPr>
    <w:rPr>
      <w:rFonts w:ascii="Arial" w:eastAsia="Calibri" w:hAnsi="Arial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017758"/>
    <w:rPr>
      <w:rFonts w:ascii="Arial" w:eastAsia="Calibri" w:hAnsi="Arial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17758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17758"/>
    <w:rPr>
      <w:rFonts w:eastAsia="Calibri"/>
      <w:sz w:val="20"/>
      <w:szCs w:val="20"/>
      <w:lang w:val="en-GB"/>
    </w:rPr>
  </w:style>
  <w:style w:type="paragraph" w:styleId="Bezatstarpm">
    <w:name w:val="No Spacing"/>
    <w:uiPriority w:val="99"/>
    <w:qFormat/>
    <w:rsid w:val="00017758"/>
    <w:pPr>
      <w:ind w:firstLine="0"/>
      <w:jc w:val="left"/>
    </w:pPr>
    <w:rPr>
      <w:rFonts w:eastAsia="Times New Roman"/>
      <w:lang w:eastAsia="lv-LV"/>
    </w:rPr>
  </w:style>
  <w:style w:type="paragraph" w:customStyle="1" w:styleId="Pamattekstaatkpe">
    <w:name w:val="Pamatteksta atkāpe"/>
    <w:basedOn w:val="Noklusjumastils"/>
    <w:uiPriority w:val="99"/>
    <w:rsid w:val="00017758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017758"/>
    <w:pPr>
      <w:numPr>
        <w:numId w:val="1"/>
      </w:numPr>
      <w:spacing w:before="480" w:after="240"/>
      <w:jc w:val="center"/>
    </w:pPr>
    <w:rPr>
      <w:rFonts w:eastAsia="Times New Roman"/>
      <w:b/>
    </w:rPr>
  </w:style>
  <w:style w:type="paragraph" w:customStyle="1" w:styleId="SNP2lmarbu">
    <w:name w:val="SNP 2.līm. arābu"/>
    <w:basedOn w:val="Parasts"/>
    <w:uiPriority w:val="99"/>
    <w:rsid w:val="00017758"/>
    <w:pPr>
      <w:numPr>
        <w:ilvl w:val="1"/>
        <w:numId w:val="2"/>
      </w:numPr>
      <w:spacing w:before="240"/>
    </w:pPr>
    <w:rPr>
      <w:rFonts w:eastAsia="Times New Roman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017758"/>
    <w:pPr>
      <w:numPr>
        <w:ilvl w:val="2"/>
        <w:numId w:val="2"/>
      </w:numPr>
    </w:pPr>
    <w:rPr>
      <w:rFonts w:eastAsia="Times New Roman"/>
      <w:szCs w:val="28"/>
    </w:rPr>
  </w:style>
  <w:style w:type="paragraph" w:customStyle="1" w:styleId="SNP4lmarbu">
    <w:name w:val="SNP 4.līm. arābu"/>
    <w:basedOn w:val="Parasts"/>
    <w:uiPriority w:val="99"/>
    <w:rsid w:val="00017758"/>
    <w:pPr>
      <w:numPr>
        <w:ilvl w:val="1"/>
        <w:numId w:val="1"/>
      </w:numPr>
      <w:tabs>
        <w:tab w:val="clear" w:pos="510"/>
        <w:tab w:val="num" w:pos="1928"/>
      </w:tabs>
      <w:ind w:left="1928" w:hanging="794"/>
    </w:pPr>
    <w:rPr>
      <w:rFonts w:eastAsia="Times New Roman"/>
      <w:szCs w:val="28"/>
    </w:rPr>
  </w:style>
  <w:style w:type="paragraph" w:customStyle="1" w:styleId="ListParagraph1">
    <w:name w:val="List Paragraph1"/>
    <w:basedOn w:val="Parasts"/>
    <w:uiPriority w:val="99"/>
    <w:qFormat/>
    <w:rsid w:val="00017758"/>
    <w:pPr>
      <w:ind w:left="720" w:firstLine="0"/>
      <w:contextualSpacing/>
      <w:jc w:val="left"/>
    </w:pPr>
    <w:rPr>
      <w:rFonts w:eastAsia="Calibri"/>
      <w:lang w:eastAsia="lv-LV"/>
    </w:rPr>
  </w:style>
  <w:style w:type="paragraph" w:customStyle="1" w:styleId="tv213">
    <w:name w:val="tv213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paragraph" w:customStyle="1" w:styleId="NoSpacing1">
    <w:name w:val="No Spacing1"/>
    <w:uiPriority w:val="99"/>
    <w:qFormat/>
    <w:rsid w:val="00017758"/>
    <w:pPr>
      <w:ind w:firstLine="0"/>
      <w:jc w:val="left"/>
    </w:pPr>
    <w:rPr>
      <w:rFonts w:ascii="Calibri" w:eastAsia="Times New Roman" w:hAnsi="Calibri"/>
      <w:sz w:val="22"/>
      <w:szCs w:val="22"/>
    </w:rPr>
  </w:style>
  <w:style w:type="paragraph" w:customStyle="1" w:styleId="txt3">
    <w:name w:val="txt3"/>
    <w:next w:val="Parasts"/>
    <w:uiPriority w:val="99"/>
    <w:rsid w:val="00017758"/>
    <w:pPr>
      <w:widowControl w:val="0"/>
      <w:ind w:firstLine="0"/>
      <w:jc w:val="center"/>
    </w:pPr>
    <w:rPr>
      <w:rFonts w:ascii="!Neo'w Arial" w:eastAsia="Calibri" w:hAnsi="!Neo'w Arial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017758"/>
    <w:pPr>
      <w:ind w:left="720" w:firstLine="0"/>
      <w:contextualSpacing/>
      <w:jc w:val="left"/>
    </w:pPr>
    <w:rPr>
      <w:rFonts w:eastAsia="Calibri"/>
    </w:rPr>
  </w:style>
  <w:style w:type="paragraph" w:customStyle="1" w:styleId="Bezatstarpm1">
    <w:name w:val="Bez atstarpēm1"/>
    <w:uiPriority w:val="99"/>
    <w:rsid w:val="00017758"/>
    <w:pPr>
      <w:ind w:firstLine="0"/>
      <w:jc w:val="left"/>
    </w:pPr>
    <w:rPr>
      <w:rFonts w:ascii="Calibri" w:eastAsia="Calibri" w:hAnsi="Calibri"/>
      <w:sz w:val="22"/>
      <w:szCs w:val="22"/>
      <w:lang w:val="en-AU"/>
    </w:rPr>
  </w:style>
  <w:style w:type="paragraph" w:customStyle="1" w:styleId="Sarakstarindkopa11">
    <w:name w:val="Saraksta rindkopa11"/>
    <w:basedOn w:val="Parasts"/>
    <w:uiPriority w:val="99"/>
    <w:rsid w:val="0001775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policija">
    <w:name w:val="policija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lang w:val="en-GB"/>
    </w:rPr>
  </w:style>
  <w:style w:type="paragraph" w:customStyle="1" w:styleId="Policija0">
    <w:name w:val="Policija"/>
    <w:basedOn w:val="Parasts"/>
    <w:uiPriority w:val="99"/>
    <w:rsid w:val="00017758"/>
    <w:pPr>
      <w:ind w:firstLine="0"/>
      <w:jc w:val="left"/>
    </w:pPr>
    <w:rPr>
      <w:rFonts w:ascii="BaltItaliaBook" w:eastAsia="Calibri" w:hAnsi="BaltItaliaBook"/>
      <w:sz w:val="28"/>
      <w:szCs w:val="20"/>
      <w:lang w:val="en-GB"/>
    </w:rPr>
  </w:style>
  <w:style w:type="paragraph" w:customStyle="1" w:styleId="txt1">
    <w:name w:val="txt1"/>
    <w:uiPriority w:val="99"/>
    <w:rsid w:val="00017758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ind w:firstLine="0"/>
    </w:pPr>
    <w:rPr>
      <w:rFonts w:ascii="!Neo'w Arial" w:eastAsia="Calibri" w:hAnsi="!Neo'w Arial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017758"/>
    <w:pPr>
      <w:widowControl w:val="0"/>
      <w:ind w:firstLine="0"/>
      <w:jc w:val="center"/>
    </w:pPr>
    <w:rPr>
      <w:rFonts w:ascii="!Neo'w Arial" w:eastAsia="Calibri" w:hAnsi="!Neo'w Arial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017758"/>
    <w:pPr>
      <w:ind w:firstLine="0"/>
      <w:jc w:val="left"/>
    </w:pPr>
    <w:rPr>
      <w:rFonts w:ascii="Calibri" w:eastAsia="Times New Roman" w:hAnsi="Calibri"/>
      <w:sz w:val="22"/>
      <w:szCs w:val="22"/>
      <w:lang w:val="et-EE"/>
    </w:rPr>
  </w:style>
  <w:style w:type="paragraph" w:customStyle="1" w:styleId="naisvisr">
    <w:name w:val="naisvisr"/>
    <w:basedOn w:val="Parasts"/>
    <w:uiPriority w:val="99"/>
    <w:rsid w:val="00017758"/>
    <w:pPr>
      <w:spacing w:before="150" w:after="150"/>
      <w:ind w:firstLine="0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Arial Unicode MS"/>
      <w:lang w:val="en-GB"/>
    </w:rPr>
  </w:style>
  <w:style w:type="paragraph" w:customStyle="1" w:styleId="naisnod">
    <w:name w:val="naisnod"/>
    <w:basedOn w:val="Parasts"/>
    <w:uiPriority w:val="99"/>
    <w:rsid w:val="00017758"/>
    <w:pPr>
      <w:spacing w:before="150" w:after="150"/>
      <w:ind w:firstLine="0"/>
      <w:jc w:val="center"/>
    </w:pPr>
    <w:rPr>
      <w:rFonts w:eastAsia="Calibri"/>
      <w:b/>
      <w:bCs/>
      <w:lang w:eastAsia="lv-LV"/>
    </w:rPr>
  </w:style>
  <w:style w:type="paragraph" w:customStyle="1" w:styleId="RakstzCharCharRakstz">
    <w:name w:val="Rakstz. Char Char Rakstz."/>
    <w:basedOn w:val="Parasts"/>
    <w:uiPriority w:val="99"/>
    <w:rsid w:val="00017758"/>
    <w:pPr>
      <w:spacing w:after="160" w:line="240" w:lineRule="exact"/>
      <w:ind w:firstLine="0"/>
    </w:pPr>
    <w:rPr>
      <w:rFonts w:ascii="Tahoma" w:eastAsia="Calibri" w:hAnsi="Tahoma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ascii="Verdana" w:eastAsia="Calibri" w:hAnsi="Verdana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017758"/>
    <w:pPr>
      <w:ind w:firstLine="0"/>
      <w:jc w:val="left"/>
    </w:pPr>
    <w:rPr>
      <w:rFonts w:eastAsia="Calibri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017758"/>
    <w:pPr>
      <w:spacing w:after="160" w:line="240" w:lineRule="exact"/>
      <w:ind w:firstLine="0"/>
      <w:jc w:val="left"/>
    </w:pPr>
    <w:rPr>
      <w:rFonts w:ascii="Tahoma" w:eastAsia="Calibri" w:hAnsi="Tahoma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017758"/>
    <w:pPr>
      <w:widowControl w:val="0"/>
      <w:autoSpaceDE w:val="0"/>
      <w:autoSpaceDN w:val="0"/>
      <w:adjustRightInd w:val="0"/>
      <w:spacing w:line="274" w:lineRule="exact"/>
      <w:ind w:hanging="336"/>
    </w:pPr>
    <w:rPr>
      <w:rFonts w:eastAsia="Calibri"/>
      <w:lang w:eastAsia="lv-LV"/>
    </w:rPr>
  </w:style>
  <w:style w:type="paragraph" w:customStyle="1" w:styleId="Style3">
    <w:name w:val="Style3"/>
    <w:basedOn w:val="Parasts"/>
    <w:uiPriority w:val="99"/>
    <w:rsid w:val="00017758"/>
    <w:pPr>
      <w:widowControl w:val="0"/>
      <w:autoSpaceDE w:val="0"/>
      <w:autoSpaceDN w:val="0"/>
      <w:adjustRightInd w:val="0"/>
      <w:spacing w:line="269" w:lineRule="exact"/>
      <w:ind w:hanging="744"/>
      <w:jc w:val="left"/>
    </w:pPr>
    <w:rPr>
      <w:rFonts w:eastAsia="Calibri"/>
      <w:lang w:eastAsia="lv-LV"/>
    </w:rPr>
  </w:style>
  <w:style w:type="paragraph" w:customStyle="1" w:styleId="Style1">
    <w:name w:val="Style1"/>
    <w:basedOn w:val="Parasts"/>
    <w:uiPriority w:val="99"/>
    <w:rsid w:val="00017758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lang w:eastAsia="lv-LV"/>
    </w:rPr>
  </w:style>
  <w:style w:type="paragraph" w:customStyle="1" w:styleId="Style4">
    <w:name w:val="Style4"/>
    <w:basedOn w:val="Parasts"/>
    <w:uiPriority w:val="99"/>
    <w:rsid w:val="00017758"/>
    <w:pPr>
      <w:widowControl w:val="0"/>
      <w:autoSpaceDE w:val="0"/>
      <w:autoSpaceDN w:val="0"/>
      <w:adjustRightInd w:val="0"/>
      <w:spacing w:line="269" w:lineRule="exact"/>
      <w:ind w:hanging="682"/>
      <w:jc w:val="left"/>
    </w:pPr>
    <w:rPr>
      <w:rFonts w:eastAsia="Calibri"/>
      <w:lang w:eastAsia="lv-LV"/>
    </w:rPr>
  </w:style>
  <w:style w:type="paragraph" w:customStyle="1" w:styleId="Style5">
    <w:name w:val="Style5"/>
    <w:basedOn w:val="Parasts"/>
    <w:uiPriority w:val="99"/>
    <w:rsid w:val="00017758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lang w:eastAsia="lv-LV"/>
    </w:rPr>
  </w:style>
  <w:style w:type="paragraph" w:customStyle="1" w:styleId="Bezatstarpm11">
    <w:name w:val="Bez atstarpēm11"/>
    <w:uiPriority w:val="99"/>
    <w:rsid w:val="00017758"/>
    <w:pPr>
      <w:ind w:firstLine="0"/>
      <w:jc w:val="left"/>
    </w:pPr>
    <w:rPr>
      <w:rFonts w:ascii="Calibri" w:eastAsia="Times New Roman" w:hAnsi="Calibri"/>
      <w:sz w:val="22"/>
      <w:szCs w:val="22"/>
      <w:lang w:val="et-EE"/>
    </w:rPr>
  </w:style>
  <w:style w:type="paragraph" w:customStyle="1" w:styleId="Rakstz">
    <w:name w:val="Rakstz."/>
    <w:basedOn w:val="Parasts"/>
    <w:next w:val="Tekstabloks"/>
    <w:uiPriority w:val="99"/>
    <w:rsid w:val="00017758"/>
    <w:pPr>
      <w:spacing w:before="120" w:after="160" w:line="240" w:lineRule="exact"/>
      <w:ind w:firstLine="720"/>
    </w:pPr>
    <w:rPr>
      <w:rFonts w:ascii="Verdana" w:eastAsia="Calibri" w:hAnsi="Verdana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017758"/>
    <w:pPr>
      <w:ind w:left="720" w:firstLine="0"/>
      <w:contextualSpacing/>
      <w:jc w:val="left"/>
    </w:pPr>
    <w:rPr>
      <w:rFonts w:ascii="MS Sans Serif" w:eastAsia="Calibri" w:hAnsi="MS Sans Serif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017758"/>
    <w:pPr>
      <w:spacing w:before="120" w:after="120"/>
      <w:ind w:firstLine="0"/>
      <w:jc w:val="left"/>
    </w:pPr>
    <w:rPr>
      <w:rFonts w:ascii="Arial" w:eastAsia="Calibri" w:hAnsi="Arial"/>
      <w:b/>
      <w:szCs w:val="20"/>
      <w:lang w:eastAsia="lv-LV"/>
    </w:rPr>
  </w:style>
  <w:style w:type="paragraph" w:customStyle="1" w:styleId="normal">
    <w:name w:val="normal+"/>
    <w:basedOn w:val="Parasts"/>
    <w:uiPriority w:val="99"/>
    <w:rsid w:val="00017758"/>
    <w:pPr>
      <w:spacing w:after="120"/>
      <w:ind w:firstLine="0"/>
    </w:pPr>
    <w:rPr>
      <w:rFonts w:ascii="Arial" w:eastAsia="Calibri" w:hAnsi="Arial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Nosaukums1">
    <w:name w:val="Nosaukums1"/>
    <w:basedOn w:val="Parasts"/>
    <w:uiPriority w:val="99"/>
    <w:rsid w:val="00017758"/>
    <w:pPr>
      <w:ind w:left="720" w:firstLine="0"/>
      <w:jc w:val="center"/>
    </w:pPr>
    <w:rPr>
      <w:rFonts w:eastAsia="Calibri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017758"/>
    <w:pPr>
      <w:ind w:firstLine="0"/>
      <w:jc w:val="left"/>
    </w:pPr>
    <w:rPr>
      <w:rFonts w:eastAsia="Calibri"/>
      <w:color w:val="000000"/>
      <w:lang w:eastAsia="lv-LV"/>
    </w:rPr>
  </w:style>
  <w:style w:type="paragraph" w:customStyle="1" w:styleId="Textbody">
    <w:name w:val="Text body"/>
    <w:basedOn w:val="Parasts"/>
    <w:uiPriority w:val="99"/>
    <w:rsid w:val="00017758"/>
    <w:pPr>
      <w:ind w:firstLine="0"/>
    </w:pPr>
    <w:rPr>
      <w:rFonts w:eastAsia="Calibri"/>
      <w:color w:val="000000"/>
      <w:lang w:eastAsia="lv-LV"/>
    </w:rPr>
  </w:style>
  <w:style w:type="paragraph" w:customStyle="1" w:styleId="Textbodyindent">
    <w:name w:val="Text body indent"/>
    <w:basedOn w:val="Parasts"/>
    <w:uiPriority w:val="99"/>
    <w:rsid w:val="00017758"/>
    <w:pPr>
      <w:ind w:left="720" w:hanging="720"/>
      <w:jc w:val="left"/>
    </w:pPr>
    <w:rPr>
      <w:rFonts w:eastAsia="Calibri"/>
      <w:color w:val="000000"/>
      <w:lang w:eastAsia="lv-LV"/>
    </w:rPr>
  </w:style>
  <w:style w:type="paragraph" w:customStyle="1" w:styleId="TableContents">
    <w:name w:val="Table Contents"/>
    <w:basedOn w:val="Parasts"/>
    <w:uiPriority w:val="99"/>
    <w:rsid w:val="00017758"/>
    <w:pPr>
      <w:ind w:firstLine="0"/>
      <w:jc w:val="left"/>
    </w:pPr>
    <w:rPr>
      <w:rFonts w:eastAsia="Calibri"/>
      <w:color w:val="000000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017758"/>
    <w:pPr>
      <w:suppressAutoHyphens/>
      <w:ind w:firstLine="0"/>
      <w:jc w:val="left"/>
    </w:pPr>
    <w:rPr>
      <w:rFonts w:eastAsia="Calibri"/>
      <w:b/>
      <w:bCs/>
      <w:iCs/>
      <w:color w:val="000000"/>
      <w:kern w:val="2"/>
      <w:lang w:val="en-US" w:eastAsia="ar-SA"/>
    </w:rPr>
  </w:style>
  <w:style w:type="paragraph" w:customStyle="1" w:styleId="naispant">
    <w:name w:val="naispant"/>
    <w:basedOn w:val="Parasts"/>
    <w:uiPriority w:val="99"/>
    <w:rsid w:val="00017758"/>
    <w:pPr>
      <w:spacing w:before="100" w:beforeAutospacing="1" w:after="100" w:afterAutospacing="1"/>
      <w:ind w:firstLine="0"/>
    </w:pPr>
    <w:rPr>
      <w:rFonts w:eastAsia="Arial Unicode MS"/>
      <w:b/>
      <w:bCs/>
      <w:lang w:val="en-GB"/>
    </w:rPr>
  </w:style>
  <w:style w:type="paragraph" w:customStyle="1" w:styleId="default0">
    <w:name w:val="default"/>
    <w:basedOn w:val="Parasts"/>
    <w:uiPriority w:val="99"/>
    <w:rsid w:val="00017758"/>
    <w:pPr>
      <w:autoSpaceDE w:val="0"/>
      <w:autoSpaceDN w:val="0"/>
      <w:ind w:firstLine="0"/>
      <w:jc w:val="left"/>
    </w:pPr>
    <w:rPr>
      <w:rFonts w:eastAsia="Calibri"/>
      <w:color w:val="000000"/>
      <w:lang w:eastAsia="lv-LV"/>
    </w:rPr>
  </w:style>
  <w:style w:type="paragraph" w:customStyle="1" w:styleId="noteikumutekstam">
    <w:name w:val="noteikumutekstam"/>
    <w:basedOn w:val="Parasts"/>
    <w:uiPriority w:val="99"/>
    <w:rsid w:val="00017758"/>
    <w:pPr>
      <w:tabs>
        <w:tab w:val="num" w:pos="360"/>
      </w:tabs>
      <w:ind w:firstLine="0"/>
    </w:pPr>
    <w:rPr>
      <w:rFonts w:eastAsia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017758"/>
    <w:pPr>
      <w:ind w:firstLine="0"/>
      <w:jc w:val="left"/>
    </w:pPr>
    <w:rPr>
      <w:rFonts w:eastAsia="Calibri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017758"/>
    <w:pPr>
      <w:spacing w:before="100" w:after="100"/>
      <w:ind w:firstLine="0"/>
      <w:jc w:val="left"/>
    </w:pPr>
    <w:rPr>
      <w:rFonts w:ascii="Verdana" w:eastAsia="Arial Unicode MS" w:hAnsi="Verdana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listparagraphcxsplast">
    <w:name w:val="listparagraphcxsplast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12s">
    <w:name w:val="12s"/>
    <w:basedOn w:val="Parasts"/>
    <w:uiPriority w:val="99"/>
    <w:rsid w:val="00017758"/>
    <w:pPr>
      <w:ind w:firstLine="0"/>
      <w:jc w:val="center"/>
    </w:pPr>
    <w:rPr>
      <w:rFonts w:eastAsia="Calibri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017758"/>
    <w:pPr>
      <w:widowControl w:val="0"/>
      <w:tabs>
        <w:tab w:val="left" w:pos="7230"/>
      </w:tabs>
      <w:autoSpaceDE w:val="0"/>
      <w:autoSpaceDN w:val="0"/>
      <w:adjustRightInd w:val="0"/>
      <w:spacing w:after="240"/>
      <w:ind w:firstLine="0"/>
      <w:jc w:val="left"/>
    </w:pPr>
    <w:rPr>
      <w:rFonts w:eastAsia="Calibri"/>
      <w:b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017758"/>
    <w:pPr>
      <w:spacing w:before="150" w:after="150" w:line="276" w:lineRule="auto"/>
      <w:ind w:left="300" w:right="150" w:firstLine="0"/>
      <w:jc w:val="left"/>
    </w:pPr>
    <w:rPr>
      <w:rFonts w:eastAsia="Times New Roman"/>
      <w:lang w:eastAsia="lv-LV"/>
    </w:rPr>
  </w:style>
  <w:style w:type="paragraph" w:customStyle="1" w:styleId="lielaisvirsraksts">
    <w:name w:val="lielaisvirsraksts"/>
    <w:basedOn w:val="Parasts"/>
    <w:uiPriority w:val="99"/>
    <w:rsid w:val="00017758"/>
    <w:pPr>
      <w:spacing w:before="150" w:after="150"/>
      <w:ind w:left="300" w:right="150" w:firstLine="0"/>
      <w:jc w:val="left"/>
    </w:pPr>
    <w:rPr>
      <w:rFonts w:eastAsia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017758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nosaukumsprgalt-n">
    <w:name w:val="nosaukumsprgalt-n"/>
    <w:basedOn w:val="Parasts"/>
    <w:uiPriority w:val="99"/>
    <w:rsid w:val="00017758"/>
    <w:pPr>
      <w:ind w:firstLine="0"/>
      <w:jc w:val="center"/>
    </w:pPr>
    <w:rPr>
      <w:rFonts w:eastAsia="Calibri"/>
      <w:b/>
      <w:bCs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017758"/>
    <w:pPr>
      <w:tabs>
        <w:tab w:val="num" w:pos="454"/>
      </w:tabs>
      <w:spacing w:before="480" w:after="240"/>
      <w:ind w:firstLine="0"/>
      <w:jc w:val="center"/>
    </w:pPr>
    <w:rPr>
      <w:rFonts w:eastAsia="Calibri"/>
      <w:b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017758"/>
    <w:pPr>
      <w:spacing w:before="120" w:after="160" w:line="240" w:lineRule="exact"/>
      <w:ind w:firstLine="720"/>
    </w:pPr>
    <w:rPr>
      <w:rFonts w:ascii="Verdana" w:eastAsia="Calibri" w:hAnsi="Verdana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017758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017758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017758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017758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017758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017758"/>
    <w:rPr>
      <w:sz w:val="28"/>
      <w:lang w:val="lv-LV" w:eastAsia="en-US"/>
    </w:rPr>
  </w:style>
  <w:style w:type="character" w:customStyle="1" w:styleId="dlxnowrap">
    <w:name w:val="dlxnowrap"/>
    <w:uiPriority w:val="99"/>
    <w:rsid w:val="00017758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017758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017758"/>
    <w:rPr>
      <w:sz w:val="28"/>
      <w:lang w:val="lv-LV" w:eastAsia="en-US"/>
    </w:rPr>
  </w:style>
  <w:style w:type="character" w:customStyle="1" w:styleId="CharChar4">
    <w:name w:val="Char Char4"/>
    <w:uiPriority w:val="99"/>
    <w:rsid w:val="00017758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017758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017758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017758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017758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017758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017758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017758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017758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017758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017758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017758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017758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017758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017758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017758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017758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017758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017758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017758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017758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017758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017758"/>
    <w:rPr>
      <w:color w:val="666666"/>
      <w:sz w:val="18"/>
    </w:rPr>
  </w:style>
  <w:style w:type="character" w:customStyle="1" w:styleId="dlxnowrap1">
    <w:name w:val="dlxnowrap1"/>
    <w:uiPriority w:val="99"/>
    <w:rsid w:val="00017758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017758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017758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017758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017758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017758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017758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017758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017758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017758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017758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017758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017758"/>
  </w:style>
  <w:style w:type="numbering" w:customStyle="1" w:styleId="Stils27">
    <w:name w:val="Stils27"/>
    <w:uiPriority w:val="99"/>
    <w:rsid w:val="00017758"/>
    <w:pPr>
      <w:numPr>
        <w:numId w:val="3"/>
      </w:numPr>
    </w:pPr>
  </w:style>
  <w:style w:type="character" w:styleId="Izteiksmgs">
    <w:name w:val="Strong"/>
    <w:uiPriority w:val="22"/>
    <w:qFormat/>
    <w:rsid w:val="00017758"/>
    <w:rPr>
      <w:b/>
      <w:bCs/>
    </w:rPr>
  </w:style>
  <w:style w:type="character" w:customStyle="1" w:styleId="DefaultChar">
    <w:name w:val="Default Char"/>
    <w:link w:val="Default"/>
    <w:locked/>
    <w:rsid w:val="00017758"/>
    <w:rPr>
      <w:color w:val="000000"/>
    </w:rPr>
  </w:style>
  <w:style w:type="numbering" w:customStyle="1" w:styleId="Bezsaraksta1">
    <w:name w:val="Bez saraksta1"/>
    <w:next w:val="Bezsaraksta"/>
    <w:uiPriority w:val="99"/>
    <w:semiHidden/>
    <w:rsid w:val="0001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6755</Words>
  <Characters>3851</Characters>
  <Application>Microsoft Office Word</Application>
  <DocSecurity>0</DocSecurity>
  <Lines>32</Lines>
  <Paragraphs>21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dcterms:created xsi:type="dcterms:W3CDTF">2017-01-09T10:03:00Z</dcterms:created>
  <dcterms:modified xsi:type="dcterms:W3CDTF">2017-01-19T10:43:00Z</dcterms:modified>
</cp:coreProperties>
</file>