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19E23" w14:textId="77777777" w:rsidR="00DB1516" w:rsidRPr="00DB1516" w:rsidRDefault="00DB1516" w:rsidP="00DB1516">
      <w:pPr>
        <w:autoSpaceDE w:val="0"/>
        <w:adjustRightInd w:val="0"/>
        <w:jc w:val="center"/>
        <w:rPr>
          <w:b/>
          <w:color w:val="000000"/>
          <w:lang w:val="lv-LV"/>
        </w:rPr>
      </w:pPr>
      <w:bookmarkStart w:id="0" w:name="_GoBack"/>
      <w:bookmarkEnd w:id="0"/>
      <w:r w:rsidRPr="00DB1516">
        <w:rPr>
          <w:color w:val="000000"/>
          <w:lang w:val="lv-LV"/>
        </w:rPr>
        <w:t>Limbažos</w:t>
      </w:r>
    </w:p>
    <w:p w14:paraId="020C9C87" w14:textId="77777777" w:rsidR="00DB1516" w:rsidRPr="00DB1516" w:rsidRDefault="00DB1516" w:rsidP="00DB1516">
      <w:pPr>
        <w:autoSpaceDE w:val="0"/>
        <w:adjustRightInd w:val="0"/>
        <w:jc w:val="center"/>
        <w:rPr>
          <w:b/>
          <w:color w:val="000000"/>
          <w:lang w:val="lv-LV"/>
        </w:rPr>
      </w:pPr>
    </w:p>
    <w:p w14:paraId="38DDAB87" w14:textId="77777777" w:rsidR="00DB1516" w:rsidRPr="00DB1516" w:rsidRDefault="00DB1516" w:rsidP="00DB1516">
      <w:pPr>
        <w:autoSpaceDE w:val="0"/>
        <w:adjustRightInd w:val="0"/>
        <w:jc w:val="center"/>
        <w:rPr>
          <w:b/>
          <w:bCs/>
          <w:color w:val="000000"/>
          <w:lang w:val="lv-LV"/>
        </w:rPr>
      </w:pPr>
      <w:r w:rsidRPr="00DB1516">
        <w:rPr>
          <w:b/>
          <w:color w:val="000000"/>
          <w:lang w:val="lv-LV"/>
        </w:rPr>
        <w:t>PASKAIDROJUMA RAKSTS</w:t>
      </w:r>
    </w:p>
    <w:p w14:paraId="2B0A34A3" w14:textId="5B98B199" w:rsidR="00DB1516" w:rsidRPr="00DB1516" w:rsidRDefault="00DB1516" w:rsidP="00DB1516">
      <w:pPr>
        <w:autoSpaceDE w:val="0"/>
        <w:adjustRightInd w:val="0"/>
        <w:jc w:val="center"/>
        <w:rPr>
          <w:b/>
          <w:color w:val="000000"/>
          <w:lang w:val="lv-LV"/>
        </w:rPr>
      </w:pPr>
      <w:r w:rsidRPr="00DB1516">
        <w:rPr>
          <w:b/>
          <w:color w:val="000000"/>
          <w:lang w:val="lv-LV"/>
        </w:rPr>
        <w:t xml:space="preserve">Limbažu novada pašvaldības 2021.gada </w:t>
      </w:r>
      <w:r>
        <w:rPr>
          <w:b/>
          <w:color w:val="000000"/>
          <w:lang w:val="lv-LV"/>
        </w:rPr>
        <w:t>27</w:t>
      </w:r>
      <w:r w:rsidRPr="00DB1516">
        <w:rPr>
          <w:b/>
          <w:color w:val="000000"/>
          <w:lang w:val="lv-LV"/>
        </w:rPr>
        <w:t xml:space="preserve">.maija saistošajiem noteikumiem </w:t>
      </w:r>
      <w:r w:rsidRPr="00DB1516">
        <w:rPr>
          <w:b/>
          <w:lang w:val="lv-LV"/>
        </w:rPr>
        <w:t>Nr.</w:t>
      </w:r>
      <w:r>
        <w:rPr>
          <w:b/>
          <w:lang w:val="lv-LV"/>
        </w:rPr>
        <w:t>20</w:t>
      </w:r>
    </w:p>
    <w:p w14:paraId="41920C7C" w14:textId="77777777" w:rsidR="00DB1516" w:rsidRPr="00DB1516" w:rsidRDefault="00DB1516" w:rsidP="00DB1516">
      <w:pPr>
        <w:autoSpaceDE w:val="0"/>
        <w:adjustRightInd w:val="0"/>
        <w:jc w:val="center"/>
        <w:rPr>
          <w:b/>
          <w:bCs/>
          <w:color w:val="000000"/>
          <w:lang w:val="lv-LV"/>
        </w:rPr>
      </w:pPr>
      <w:r w:rsidRPr="00DB1516">
        <w:rPr>
          <w:b/>
          <w:lang w:val="lv-LV" w:eastAsia="lv-LV"/>
        </w:rPr>
        <w:t>“</w:t>
      </w:r>
      <w:r w:rsidRPr="00DB1516">
        <w:rPr>
          <w:b/>
          <w:bCs/>
          <w:lang w:val="lv-LV"/>
        </w:rPr>
        <w:t>Par sociālās palīdzības pabalstiem trūcīgām un maznodrošinātām mājsaimniecībām un personām krīzes situācijās Limbažu novadā</w:t>
      </w:r>
      <w:r w:rsidRPr="00DB1516">
        <w:rPr>
          <w:b/>
          <w:lang w:val="lv-LV" w:eastAsia="lv-LV"/>
        </w:rPr>
        <w:t>”</w:t>
      </w:r>
    </w:p>
    <w:p w14:paraId="1AF5BE86" w14:textId="77777777" w:rsidR="00DB1516" w:rsidRPr="00DB1516" w:rsidRDefault="00DB1516" w:rsidP="00DB1516">
      <w:pPr>
        <w:autoSpaceDE w:val="0"/>
        <w:adjustRightInd w:val="0"/>
        <w:jc w:val="center"/>
        <w:rPr>
          <w:b/>
          <w:bCs/>
          <w:color w:val="000000"/>
          <w:sz w:val="23"/>
          <w:szCs w:val="23"/>
          <w:lang w:val="lv-LV"/>
        </w:rPr>
      </w:pPr>
    </w:p>
    <w:tbl>
      <w:tblPr>
        <w:tblW w:w="0" w:type="auto"/>
        <w:tblBorders>
          <w:top w:val="nil"/>
          <w:left w:val="nil"/>
          <w:bottom w:val="nil"/>
          <w:right w:val="nil"/>
        </w:tblBorders>
        <w:tblLayout w:type="fixed"/>
        <w:tblLook w:val="0000" w:firstRow="0" w:lastRow="0" w:firstColumn="0" w:lastColumn="0" w:noHBand="0" w:noVBand="0"/>
      </w:tblPr>
      <w:tblGrid>
        <w:gridCol w:w="4694"/>
        <w:gridCol w:w="4694"/>
      </w:tblGrid>
      <w:tr w:rsidR="00DB1516" w:rsidRPr="00DB1516" w14:paraId="33485D98" w14:textId="77777777" w:rsidTr="00601C0D">
        <w:trPr>
          <w:trHeight w:val="557"/>
        </w:trPr>
        <w:tc>
          <w:tcPr>
            <w:tcW w:w="4694" w:type="dxa"/>
            <w:tcBorders>
              <w:top w:val="single" w:sz="4" w:space="0" w:color="auto"/>
              <w:left w:val="single" w:sz="4" w:space="0" w:color="auto"/>
              <w:bottom w:val="single" w:sz="4" w:space="0" w:color="auto"/>
              <w:right w:val="single" w:sz="4" w:space="0" w:color="auto"/>
            </w:tcBorders>
          </w:tcPr>
          <w:p w14:paraId="609AED79" w14:textId="77777777" w:rsidR="00DB1516" w:rsidRPr="00DB1516" w:rsidRDefault="00DB1516" w:rsidP="00DB1516">
            <w:pPr>
              <w:autoSpaceDE w:val="0"/>
              <w:adjustRightInd w:val="0"/>
              <w:jc w:val="center"/>
              <w:rPr>
                <w:b/>
                <w:bCs/>
                <w:color w:val="000000"/>
                <w:sz w:val="23"/>
                <w:szCs w:val="23"/>
                <w:lang w:val="lv-LV"/>
              </w:rPr>
            </w:pPr>
            <w:r w:rsidRPr="00DB1516">
              <w:rPr>
                <w:b/>
                <w:bCs/>
                <w:color w:val="000000"/>
                <w:sz w:val="23"/>
                <w:szCs w:val="23"/>
                <w:lang w:val="lv-LV"/>
              </w:rPr>
              <w:t>Paskaidrojuma raksta sadaļas</w:t>
            </w:r>
          </w:p>
          <w:p w14:paraId="32953025" w14:textId="77777777" w:rsidR="00DB1516" w:rsidRPr="00DB1516" w:rsidRDefault="00DB1516" w:rsidP="00DB1516">
            <w:pPr>
              <w:autoSpaceDE w:val="0"/>
              <w:adjustRightInd w:val="0"/>
              <w:jc w:val="center"/>
              <w:rPr>
                <w:b/>
                <w:bCs/>
                <w:color w:val="000000"/>
                <w:sz w:val="23"/>
                <w:szCs w:val="23"/>
                <w:lang w:val="lv-LV"/>
              </w:rPr>
            </w:pPr>
          </w:p>
        </w:tc>
        <w:tc>
          <w:tcPr>
            <w:tcW w:w="4694" w:type="dxa"/>
            <w:tcBorders>
              <w:top w:val="single" w:sz="4" w:space="0" w:color="auto"/>
              <w:left w:val="single" w:sz="4" w:space="0" w:color="auto"/>
              <w:bottom w:val="single" w:sz="4" w:space="0" w:color="auto"/>
              <w:right w:val="single" w:sz="4" w:space="0" w:color="auto"/>
            </w:tcBorders>
          </w:tcPr>
          <w:p w14:paraId="2064D894" w14:textId="77777777" w:rsidR="00DB1516" w:rsidRPr="00DB1516" w:rsidRDefault="00DB1516" w:rsidP="00DB1516">
            <w:pPr>
              <w:autoSpaceDE w:val="0"/>
              <w:adjustRightInd w:val="0"/>
              <w:jc w:val="center"/>
              <w:rPr>
                <w:b/>
                <w:bCs/>
                <w:color w:val="000000"/>
                <w:sz w:val="23"/>
                <w:szCs w:val="23"/>
                <w:lang w:val="lv-LV"/>
              </w:rPr>
            </w:pPr>
            <w:r w:rsidRPr="00DB1516">
              <w:rPr>
                <w:b/>
                <w:bCs/>
                <w:color w:val="000000"/>
                <w:sz w:val="23"/>
                <w:szCs w:val="23"/>
                <w:lang w:val="lv-LV"/>
              </w:rPr>
              <w:t>Norādāmā informācija</w:t>
            </w:r>
          </w:p>
          <w:p w14:paraId="57D57723" w14:textId="77777777" w:rsidR="00DB1516" w:rsidRPr="00DB1516" w:rsidRDefault="00DB1516" w:rsidP="00DB1516">
            <w:pPr>
              <w:autoSpaceDE w:val="0"/>
              <w:adjustRightInd w:val="0"/>
              <w:jc w:val="center"/>
              <w:rPr>
                <w:b/>
                <w:bCs/>
                <w:color w:val="000000"/>
                <w:sz w:val="23"/>
                <w:szCs w:val="23"/>
                <w:lang w:val="lv-LV"/>
              </w:rPr>
            </w:pPr>
          </w:p>
        </w:tc>
      </w:tr>
      <w:tr w:rsidR="00DB1516" w:rsidRPr="00DB1516" w14:paraId="18F242F2" w14:textId="77777777" w:rsidTr="00601C0D">
        <w:trPr>
          <w:trHeight w:val="717"/>
        </w:trPr>
        <w:tc>
          <w:tcPr>
            <w:tcW w:w="4694" w:type="dxa"/>
            <w:tcBorders>
              <w:top w:val="single" w:sz="4" w:space="0" w:color="auto"/>
              <w:left w:val="single" w:sz="4" w:space="0" w:color="auto"/>
              <w:bottom w:val="single" w:sz="4" w:space="0" w:color="auto"/>
              <w:right w:val="single" w:sz="4" w:space="0" w:color="auto"/>
            </w:tcBorders>
          </w:tcPr>
          <w:p w14:paraId="7A3B6EED" w14:textId="77777777" w:rsidR="00DB1516" w:rsidRPr="00DB1516" w:rsidRDefault="00DB1516" w:rsidP="00DB1516">
            <w:pPr>
              <w:autoSpaceDE w:val="0"/>
              <w:adjustRightInd w:val="0"/>
              <w:rPr>
                <w:b/>
                <w:color w:val="000000"/>
                <w:lang w:val="lv-LV"/>
              </w:rPr>
            </w:pPr>
            <w:r w:rsidRPr="00DB1516">
              <w:rPr>
                <w:color w:val="000000"/>
                <w:lang w:val="lv-LV"/>
              </w:rPr>
              <w:t>1. Saistošo noteikumu projekta nepieciešamības pamatojums</w:t>
            </w:r>
          </w:p>
          <w:p w14:paraId="551B6AB7" w14:textId="77777777" w:rsidR="00DB1516" w:rsidRPr="00DB1516" w:rsidRDefault="00DB1516" w:rsidP="00DB1516">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7D9C89F" w14:textId="77777777" w:rsidR="00DB1516" w:rsidRPr="00DB1516" w:rsidRDefault="00DB1516" w:rsidP="00DB1516">
            <w:pPr>
              <w:spacing w:before="100" w:beforeAutospacing="1" w:after="100" w:afterAutospacing="1"/>
              <w:jc w:val="both"/>
              <w:rPr>
                <w:lang w:val="lv-LV" w:eastAsia="lv-LV"/>
              </w:rPr>
            </w:pPr>
            <w:r w:rsidRPr="00DB1516">
              <w:rPr>
                <w:color w:val="000000"/>
                <w:lang w:val="lv-LV" w:eastAsia="lv-LV"/>
              </w:rPr>
              <w:t xml:space="preserve">Sociālo pakalpojumu un sociālās palīdzības likuma 3. panta otro daļu nosaka, ka </w:t>
            </w:r>
            <w:r w:rsidRPr="00DB1516">
              <w:rPr>
                <w:lang w:val="lv-LV" w:eastAsia="lv-LV"/>
              </w:rPr>
              <w:t>sociālo pakalpojumu un sociālās palīdzības saņemšanas kārtību nosaka Ministru kabinets un pašvaldību domes. Šā paša likuma 36.panta sestā daļa nosaka, ka šā likuma 35. panta otrās daļas 1. punktā  noteikto pabalstu (pabalsts atsevišķu izdevumu apmaksai) piešķir par trūcīgu vai maznodrošinātu atzītai personai vai mājsaimniecībai un šo pabalstu mērķus, apmēru, piešķiršanas un izmaksas kārtību nosaka pašvaldība saistošajos noteikumos. Šā likuma 35. panta otrās daļas 2. punktā noteiktā pabalsta (pabalsts krīzes situācijā) apmēru, piešķiršanas un izmaksas kārtību nosaka pašvaldība saistošajos noteikumos. Likuma “Par palīdzību dzīvokļa jautājumu risināšanā” 14. panta sestā daļa nosaka, ka par maznodrošinātu atzīstama persona, kuras ienākumi un materiālais stāvoklis nepārsniedz maznodrošinātas mājsaimniecības ienākumu slieksni, kuru nosaka attiecīgās pašvaldības domes saistošajos noteikumos, ievērojot Sociālo pakalpojumu un sociālās palīdzības likumu.</w:t>
            </w:r>
          </w:p>
        </w:tc>
      </w:tr>
      <w:tr w:rsidR="00DB1516" w:rsidRPr="00DB1516" w14:paraId="7C6BAC9E" w14:textId="77777777" w:rsidTr="00601C0D">
        <w:trPr>
          <w:trHeight w:val="500"/>
        </w:trPr>
        <w:tc>
          <w:tcPr>
            <w:tcW w:w="4694" w:type="dxa"/>
            <w:tcBorders>
              <w:top w:val="single" w:sz="4" w:space="0" w:color="auto"/>
              <w:left w:val="single" w:sz="4" w:space="0" w:color="auto"/>
              <w:bottom w:val="single" w:sz="4" w:space="0" w:color="auto"/>
              <w:right w:val="single" w:sz="4" w:space="0" w:color="auto"/>
            </w:tcBorders>
          </w:tcPr>
          <w:p w14:paraId="20FF06D2" w14:textId="77777777" w:rsidR="00DB1516" w:rsidRPr="00DB1516" w:rsidRDefault="00DB1516" w:rsidP="00DB1516">
            <w:pPr>
              <w:autoSpaceDE w:val="0"/>
              <w:adjustRightInd w:val="0"/>
              <w:rPr>
                <w:b/>
                <w:color w:val="000000"/>
                <w:lang w:val="lv-LV"/>
              </w:rPr>
            </w:pPr>
            <w:r w:rsidRPr="00DB1516">
              <w:rPr>
                <w:color w:val="000000"/>
                <w:lang w:val="lv-LV"/>
              </w:rPr>
              <w:t>2. Īss projekta satura izklāsts</w:t>
            </w:r>
          </w:p>
          <w:p w14:paraId="72B57603" w14:textId="77777777" w:rsidR="00DB1516" w:rsidRPr="00DB1516" w:rsidRDefault="00DB1516" w:rsidP="00DB1516">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367D351F" w14:textId="77777777" w:rsidR="00DB1516" w:rsidRPr="00DB1516" w:rsidRDefault="00DB1516" w:rsidP="00DB1516">
            <w:pPr>
              <w:autoSpaceDE w:val="0"/>
              <w:adjustRightInd w:val="0"/>
              <w:jc w:val="both"/>
              <w:rPr>
                <w:b/>
                <w:color w:val="000000"/>
                <w:lang w:val="lv-LV"/>
              </w:rPr>
            </w:pPr>
            <w:r w:rsidRPr="00DB1516">
              <w:rPr>
                <w:color w:val="000000"/>
                <w:lang w:val="lv-LV"/>
              </w:rPr>
              <w:t xml:space="preserve">Saistošie noteikumi </w:t>
            </w:r>
            <w:r w:rsidRPr="00DB1516">
              <w:rPr>
                <w:lang w:val="lv-LV"/>
              </w:rPr>
              <w:t>nosaka sociālās palīdzības sistēmu, kas nodrošina materiālu atbalstu krīzes situācijā nonākušām trūcīgām un maznodrošinātām mājsaimniecībām, vai personām, kurām tas ir nepieciešams, lai apmierinātu to pamatvajadzības un veicinātu darbaspējīgo personu līdzdarbību savas situācijas uzlabošanā</w:t>
            </w:r>
            <w:r w:rsidRPr="00DB1516">
              <w:rPr>
                <w:color w:val="000000"/>
                <w:lang w:val="lv-LV"/>
              </w:rPr>
              <w:t>.</w:t>
            </w:r>
          </w:p>
        </w:tc>
      </w:tr>
      <w:tr w:rsidR="00DB1516" w:rsidRPr="00DB1516" w14:paraId="3008B1C5" w14:textId="77777777" w:rsidTr="00601C0D">
        <w:trPr>
          <w:trHeight w:val="368"/>
        </w:trPr>
        <w:tc>
          <w:tcPr>
            <w:tcW w:w="4694" w:type="dxa"/>
            <w:tcBorders>
              <w:top w:val="single" w:sz="4" w:space="0" w:color="auto"/>
              <w:left w:val="single" w:sz="4" w:space="0" w:color="auto"/>
              <w:bottom w:val="single" w:sz="4" w:space="0" w:color="auto"/>
              <w:right w:val="single" w:sz="4" w:space="0" w:color="auto"/>
            </w:tcBorders>
          </w:tcPr>
          <w:p w14:paraId="49CA18BE" w14:textId="77777777" w:rsidR="00DB1516" w:rsidRPr="00DB1516" w:rsidRDefault="00DB1516" w:rsidP="00DB1516">
            <w:pPr>
              <w:autoSpaceDE w:val="0"/>
              <w:adjustRightInd w:val="0"/>
              <w:rPr>
                <w:b/>
                <w:color w:val="000000"/>
                <w:lang w:val="lv-LV"/>
              </w:rPr>
            </w:pPr>
            <w:r w:rsidRPr="00DB1516">
              <w:rPr>
                <w:color w:val="000000"/>
                <w:lang w:val="lv-LV"/>
              </w:rPr>
              <w:lastRenderedPageBreak/>
              <w:t>3. Informācija par plānoto projekta ietekmi uz pašvaldības budžetu</w:t>
            </w:r>
          </w:p>
          <w:p w14:paraId="692407DD" w14:textId="77777777" w:rsidR="00DB1516" w:rsidRPr="00DB1516" w:rsidRDefault="00DB1516" w:rsidP="00DB1516">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264E9722" w14:textId="77777777" w:rsidR="00DB1516" w:rsidRPr="00DB1516" w:rsidRDefault="00DB1516" w:rsidP="00DB1516">
            <w:pPr>
              <w:autoSpaceDE w:val="0"/>
              <w:adjustRightInd w:val="0"/>
              <w:rPr>
                <w:b/>
                <w:color w:val="000000"/>
                <w:lang w:val="lv-LV"/>
              </w:rPr>
            </w:pPr>
            <w:r w:rsidRPr="00DB1516">
              <w:rPr>
                <w:lang w:val="lv-LV"/>
              </w:rPr>
              <w:t>Nepieciešami budžeta līdzekļi sociālās palīdzības sniegšanai.</w:t>
            </w:r>
          </w:p>
        </w:tc>
      </w:tr>
      <w:tr w:rsidR="00DB1516" w:rsidRPr="00DB1516" w14:paraId="3EBEA1CD" w14:textId="77777777" w:rsidTr="00601C0D">
        <w:trPr>
          <w:trHeight w:val="502"/>
        </w:trPr>
        <w:tc>
          <w:tcPr>
            <w:tcW w:w="4694" w:type="dxa"/>
            <w:tcBorders>
              <w:top w:val="single" w:sz="4" w:space="0" w:color="auto"/>
              <w:left w:val="single" w:sz="4" w:space="0" w:color="auto"/>
              <w:bottom w:val="single" w:sz="4" w:space="0" w:color="auto"/>
              <w:right w:val="single" w:sz="4" w:space="0" w:color="auto"/>
            </w:tcBorders>
          </w:tcPr>
          <w:p w14:paraId="589891CE" w14:textId="77777777" w:rsidR="00DB1516" w:rsidRPr="00DB1516" w:rsidRDefault="00DB1516" w:rsidP="00DB1516">
            <w:pPr>
              <w:autoSpaceDE w:val="0"/>
              <w:adjustRightInd w:val="0"/>
              <w:rPr>
                <w:b/>
                <w:color w:val="000000"/>
                <w:lang w:val="lv-LV"/>
              </w:rPr>
            </w:pPr>
            <w:r w:rsidRPr="00DB1516">
              <w:rPr>
                <w:color w:val="000000"/>
                <w:lang w:val="lv-LV"/>
              </w:rPr>
              <w:t>4. Informācija par plānoto projekta ietekmi uz uzņēmējdarbības vidi pašvaldības teritorijā</w:t>
            </w:r>
          </w:p>
          <w:p w14:paraId="701E715C" w14:textId="77777777" w:rsidR="00DB1516" w:rsidRPr="00DB1516" w:rsidRDefault="00DB1516" w:rsidP="00DB1516">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AEFDB58" w14:textId="77777777" w:rsidR="00DB1516" w:rsidRPr="00DB1516" w:rsidRDefault="00DB1516" w:rsidP="00DB1516">
            <w:pPr>
              <w:autoSpaceDE w:val="0"/>
              <w:adjustRightInd w:val="0"/>
              <w:rPr>
                <w:b/>
                <w:color w:val="000000"/>
                <w:lang w:val="lv-LV"/>
              </w:rPr>
            </w:pPr>
            <w:r w:rsidRPr="00DB1516">
              <w:rPr>
                <w:color w:val="000000"/>
                <w:lang w:val="lv-LV"/>
              </w:rPr>
              <w:t xml:space="preserve">Nav attiecināms. </w:t>
            </w:r>
          </w:p>
        </w:tc>
      </w:tr>
      <w:tr w:rsidR="00DB1516" w:rsidRPr="00DB1516" w14:paraId="29AA87FA" w14:textId="77777777" w:rsidTr="00601C0D">
        <w:trPr>
          <w:trHeight w:val="656"/>
        </w:trPr>
        <w:tc>
          <w:tcPr>
            <w:tcW w:w="4694" w:type="dxa"/>
            <w:tcBorders>
              <w:top w:val="single" w:sz="4" w:space="0" w:color="auto"/>
              <w:left w:val="single" w:sz="4" w:space="0" w:color="auto"/>
              <w:bottom w:val="single" w:sz="4" w:space="0" w:color="auto"/>
              <w:right w:val="single" w:sz="4" w:space="0" w:color="auto"/>
            </w:tcBorders>
          </w:tcPr>
          <w:p w14:paraId="3251FF5A" w14:textId="77777777" w:rsidR="00DB1516" w:rsidRPr="00DB1516" w:rsidRDefault="00DB1516" w:rsidP="00DB1516">
            <w:pPr>
              <w:autoSpaceDE w:val="0"/>
              <w:adjustRightInd w:val="0"/>
              <w:rPr>
                <w:b/>
                <w:color w:val="000000"/>
                <w:lang w:val="lv-LV"/>
              </w:rPr>
            </w:pPr>
            <w:r w:rsidRPr="00DB1516">
              <w:rPr>
                <w:color w:val="000000"/>
                <w:lang w:val="lv-LV"/>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0EBDFD49" w14:textId="77777777" w:rsidR="00DB1516" w:rsidRPr="00DB1516" w:rsidRDefault="00DB1516" w:rsidP="00DB1516">
            <w:pPr>
              <w:autoSpaceDE w:val="0"/>
              <w:adjustRightInd w:val="0"/>
              <w:rPr>
                <w:b/>
                <w:color w:val="000000"/>
                <w:lang w:val="lv-LV"/>
              </w:rPr>
            </w:pPr>
            <w:r w:rsidRPr="00DB1516">
              <w:rPr>
                <w:color w:val="000000"/>
                <w:lang w:val="lv-LV"/>
              </w:rPr>
              <w:t xml:space="preserve">Noteikumu piemērošanā jāvēršas </w:t>
            </w:r>
            <w:r w:rsidRPr="00DB1516">
              <w:rPr>
                <w:lang w:val="lv-LV"/>
              </w:rPr>
              <w:t>Limbažu novada pašvaldības Sociālajā dienestā</w:t>
            </w:r>
            <w:r w:rsidRPr="00DB1516">
              <w:rPr>
                <w:color w:val="000000"/>
                <w:lang w:val="lv-LV"/>
              </w:rPr>
              <w:t xml:space="preserve">. </w:t>
            </w:r>
          </w:p>
        </w:tc>
      </w:tr>
      <w:tr w:rsidR="00DB1516" w:rsidRPr="00DB1516" w14:paraId="31DD36FF" w14:textId="77777777" w:rsidTr="00601C0D">
        <w:trPr>
          <w:trHeight w:val="1042"/>
        </w:trPr>
        <w:tc>
          <w:tcPr>
            <w:tcW w:w="4694" w:type="dxa"/>
            <w:tcBorders>
              <w:top w:val="single" w:sz="4" w:space="0" w:color="auto"/>
              <w:left w:val="single" w:sz="4" w:space="0" w:color="auto"/>
              <w:bottom w:val="single" w:sz="4" w:space="0" w:color="auto"/>
              <w:right w:val="single" w:sz="4" w:space="0" w:color="auto"/>
            </w:tcBorders>
          </w:tcPr>
          <w:p w14:paraId="0E2F4CFA" w14:textId="77777777" w:rsidR="00DB1516" w:rsidRPr="00DB1516" w:rsidRDefault="00DB1516" w:rsidP="00DB1516">
            <w:pPr>
              <w:autoSpaceDE w:val="0"/>
              <w:adjustRightInd w:val="0"/>
              <w:rPr>
                <w:b/>
                <w:lang w:val="lv-LV"/>
              </w:rPr>
            </w:pPr>
            <w:r w:rsidRPr="00DB1516">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47A8CD6A" w14:textId="77777777" w:rsidR="00DB1516" w:rsidRPr="00DB1516" w:rsidRDefault="00DB1516" w:rsidP="00DB1516">
            <w:pPr>
              <w:autoSpaceDE w:val="0"/>
              <w:adjustRightInd w:val="0"/>
              <w:jc w:val="both"/>
              <w:rPr>
                <w:b/>
                <w:lang w:val="lv-LV"/>
              </w:rPr>
            </w:pPr>
            <w:r w:rsidRPr="00DB1516">
              <w:rPr>
                <w:color w:val="000000"/>
                <w:lang w:val="lv-LV"/>
              </w:rPr>
              <w:t>Nav notikušas konsultācijas ar privātpersonām.</w:t>
            </w:r>
          </w:p>
        </w:tc>
      </w:tr>
    </w:tbl>
    <w:p w14:paraId="0E93A629" w14:textId="77777777" w:rsidR="00DB1516" w:rsidRPr="00DB1516" w:rsidRDefault="00DB1516" w:rsidP="00DB1516">
      <w:pPr>
        <w:autoSpaceDE w:val="0"/>
        <w:autoSpaceDN w:val="0"/>
        <w:adjustRightInd w:val="0"/>
        <w:ind w:firstLine="567"/>
        <w:jc w:val="both"/>
        <w:rPr>
          <w:rFonts w:eastAsia="Calibri"/>
          <w:lang w:val="lv-LV"/>
        </w:rPr>
      </w:pPr>
    </w:p>
    <w:p w14:paraId="515A3E59" w14:textId="77777777" w:rsidR="00DB1516" w:rsidRPr="00DB1516" w:rsidRDefault="00DB1516" w:rsidP="00DB1516">
      <w:pPr>
        <w:autoSpaceDE w:val="0"/>
        <w:autoSpaceDN w:val="0"/>
        <w:adjustRightInd w:val="0"/>
        <w:ind w:firstLine="567"/>
        <w:jc w:val="both"/>
        <w:rPr>
          <w:rFonts w:eastAsia="Calibri"/>
          <w:lang w:val="lv-LV"/>
        </w:rPr>
      </w:pPr>
    </w:p>
    <w:p w14:paraId="0E16B2CD" w14:textId="77777777" w:rsidR="00DB1516" w:rsidRPr="00DB1516" w:rsidRDefault="00DB1516" w:rsidP="00DB1516">
      <w:pPr>
        <w:ind w:left="-851" w:firstLine="890"/>
        <w:rPr>
          <w:lang w:val="lv-LV"/>
        </w:rPr>
      </w:pPr>
      <w:r w:rsidRPr="00DB1516">
        <w:rPr>
          <w:lang w:val="lv-LV"/>
        </w:rPr>
        <w:t>Limbažu novada pašvaldības</w:t>
      </w:r>
    </w:p>
    <w:p w14:paraId="60F1BBF0" w14:textId="4D45A503" w:rsidR="001C1C8E" w:rsidRPr="00DB1516" w:rsidRDefault="00DB1516" w:rsidP="00DB1516">
      <w:pPr>
        <w:ind w:left="-851" w:firstLine="890"/>
        <w:rPr>
          <w:lang w:val="lv-LV"/>
        </w:rPr>
      </w:pPr>
      <w:r w:rsidRPr="00DB1516">
        <w:rPr>
          <w:lang w:val="lv-LV"/>
        </w:rPr>
        <w:t>Domes priekšsēdētājs</w:t>
      </w:r>
      <w:r w:rsidRPr="00DB1516">
        <w:rPr>
          <w:lang w:val="lv-LV"/>
        </w:rPr>
        <w:tab/>
      </w:r>
      <w:r w:rsidRPr="00DB1516">
        <w:rPr>
          <w:lang w:val="lv-LV"/>
        </w:rPr>
        <w:tab/>
      </w:r>
      <w:r w:rsidRPr="00DB1516">
        <w:rPr>
          <w:lang w:val="lv-LV"/>
        </w:rPr>
        <w:tab/>
      </w:r>
      <w:r w:rsidRPr="00DB1516">
        <w:rPr>
          <w:lang w:val="lv-LV"/>
        </w:rPr>
        <w:tab/>
      </w:r>
      <w:r w:rsidRPr="00DB1516">
        <w:rPr>
          <w:lang w:val="lv-LV"/>
        </w:rPr>
        <w:tab/>
      </w:r>
      <w:r w:rsidRPr="00DB1516">
        <w:rPr>
          <w:lang w:val="lv-LV"/>
        </w:rPr>
        <w:tab/>
      </w:r>
      <w:r w:rsidRPr="00DB1516">
        <w:rPr>
          <w:lang w:val="lv-LV"/>
        </w:rPr>
        <w:tab/>
      </w:r>
      <w:r w:rsidRPr="00DB1516">
        <w:rPr>
          <w:lang w:val="lv-LV"/>
        </w:rPr>
        <w:tab/>
      </w:r>
      <w:r w:rsidRPr="00DB1516">
        <w:rPr>
          <w:lang w:val="lv-LV"/>
        </w:rPr>
        <w:tab/>
      </w:r>
      <w:proofErr w:type="spellStart"/>
      <w:r w:rsidRPr="00DB1516">
        <w:rPr>
          <w:lang w:val="lv-LV"/>
        </w:rPr>
        <w:t>D.Zemmers</w:t>
      </w:r>
      <w:proofErr w:type="spellEnd"/>
    </w:p>
    <w:sectPr w:rsidR="001C1C8E" w:rsidRPr="00DB1516" w:rsidSect="00DB1516">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90CAE" w14:textId="77777777" w:rsidR="009D7157" w:rsidRDefault="009D7157">
      <w:r>
        <w:separator/>
      </w:r>
    </w:p>
  </w:endnote>
  <w:endnote w:type="continuationSeparator" w:id="0">
    <w:p w14:paraId="6F79B309" w14:textId="77777777" w:rsidR="009D7157" w:rsidRDefault="009D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064D1" w14:textId="77777777" w:rsidR="009D7157" w:rsidRDefault="009D7157">
      <w:r>
        <w:separator/>
      </w:r>
    </w:p>
  </w:footnote>
  <w:footnote w:type="continuationSeparator" w:id="0">
    <w:p w14:paraId="5B5D083C" w14:textId="77777777" w:rsidR="009D7157" w:rsidRDefault="009D71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8585932"/>
      <w:docPartObj>
        <w:docPartGallery w:val="Page Numbers (Top of Page)"/>
        <w:docPartUnique/>
      </w:docPartObj>
    </w:sdtPr>
    <w:sdtContent>
      <w:p w14:paraId="03D8340B" w14:textId="7E99492C" w:rsidR="00DB1516" w:rsidRDefault="00DB1516">
        <w:pPr>
          <w:pStyle w:val="Galvene"/>
          <w:jc w:val="center"/>
        </w:pPr>
        <w:r>
          <w:fldChar w:fldCharType="begin"/>
        </w:r>
        <w:r>
          <w:instrText>PAGE   \* MERGEFORMAT</w:instrText>
        </w:r>
        <w:r>
          <w:fldChar w:fldCharType="separate"/>
        </w:r>
        <w:r w:rsidRPr="00DB1516">
          <w:rPr>
            <w:noProof/>
            <w:lang w:val="lv-LV"/>
          </w:rPr>
          <w:t>2</w:t>
        </w:r>
        <w:r>
          <w:fldChar w:fldCharType="end"/>
        </w:r>
      </w:p>
    </w:sdtContent>
  </w:sdt>
  <w:p w14:paraId="2EB794E4" w14:textId="77777777" w:rsidR="006546B0" w:rsidRDefault="009D715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D8A6B" w14:textId="312CA2FD" w:rsidR="00DB1516" w:rsidRDefault="00DB1516">
    <w:pPr>
      <w:pStyle w:val="Galvene"/>
    </w:pPr>
    <w:r>
      <w:rPr>
        <w:noProof/>
        <w:lang w:val="lv-LV" w:eastAsia="lv-LV"/>
      </w:rPr>
      <w:drawing>
        <wp:anchor distT="0" distB="0" distL="114300" distR="114300" simplePos="0" relativeHeight="251658240" behindDoc="1" locked="0" layoutInCell="1" allowOverlap="1" wp14:editId="40A01DC2">
          <wp:simplePos x="0" y="0"/>
          <wp:positionH relativeFrom="page">
            <wp:align>right</wp:align>
          </wp:positionH>
          <wp:positionV relativeFrom="paragraph">
            <wp:posOffset>-454660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C2A97"/>
    <w:multiLevelType w:val="hybridMultilevel"/>
    <w:tmpl w:val="3DB47944"/>
    <w:lvl w:ilvl="0" w:tplc="6D9A2E8C">
      <w:start w:val="1"/>
      <w:numFmt w:val="decimal"/>
      <w:lvlText w:val="2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0ECA7D4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5D3E15"/>
    <w:multiLevelType w:val="hybridMultilevel"/>
    <w:tmpl w:val="1A744334"/>
    <w:lvl w:ilvl="0" w:tplc="3C561C34">
      <w:start w:val="1"/>
      <w:numFmt w:val="decimal"/>
      <w:lvlText w:val="16.%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5" w15:restartNumberingAfterBreak="0">
    <w:nsid w:val="30927F8F"/>
    <w:multiLevelType w:val="hybridMultilevel"/>
    <w:tmpl w:val="10C4ABFA"/>
    <w:lvl w:ilvl="0" w:tplc="85BC07D0">
      <w:start w:val="1"/>
      <w:numFmt w:val="decimal"/>
      <w:lvlText w:val="%1."/>
      <w:lvlJc w:val="left"/>
      <w:pPr>
        <w:ind w:left="1035" w:hanging="675"/>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3BE86AD1"/>
    <w:multiLevelType w:val="hybridMultilevel"/>
    <w:tmpl w:val="0AF6E0F0"/>
    <w:lvl w:ilvl="0" w:tplc="E056EF8C">
      <w:start w:val="1"/>
      <w:numFmt w:val="decimal"/>
      <w:lvlText w:val="1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7"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A113178"/>
    <w:multiLevelType w:val="multilevel"/>
    <w:tmpl w:val="E46ED9C4"/>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7.%3."/>
      <w:lvlJc w:val="left"/>
      <w:pPr>
        <w:tabs>
          <w:tab w:val="num" w:pos="720"/>
        </w:tabs>
        <w:ind w:left="504" w:hanging="504"/>
      </w:pPr>
      <w:rPr>
        <w:rFonts w:hint="default"/>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FE5FC8"/>
    <w:multiLevelType w:val="multilevel"/>
    <w:tmpl w:val="86586ACA"/>
    <w:lvl w:ilvl="0">
      <w:start w:val="6"/>
      <w:numFmt w:val="upperRoman"/>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3" w15:restartNumberingAfterBreak="0">
    <w:nsid w:val="5ED848FF"/>
    <w:multiLevelType w:val="hybridMultilevel"/>
    <w:tmpl w:val="56A2DADE"/>
    <w:lvl w:ilvl="0" w:tplc="2C46D15C">
      <w:start w:val="1"/>
      <w:numFmt w:val="decimal"/>
      <w:lvlText w:val="30.%1."/>
      <w:lvlJc w:val="left"/>
      <w:pPr>
        <w:ind w:left="1709" w:hanging="360"/>
      </w:pPr>
      <w:rPr>
        <w:rFonts w:hint="default"/>
      </w:rPr>
    </w:lvl>
    <w:lvl w:ilvl="1" w:tplc="04260019" w:tentative="1">
      <w:start w:val="1"/>
      <w:numFmt w:val="lowerLetter"/>
      <w:lvlText w:val="%2."/>
      <w:lvlJc w:val="left"/>
      <w:pPr>
        <w:ind w:left="2429" w:hanging="360"/>
      </w:pPr>
    </w:lvl>
    <w:lvl w:ilvl="2" w:tplc="0426001B" w:tentative="1">
      <w:start w:val="1"/>
      <w:numFmt w:val="lowerRoman"/>
      <w:lvlText w:val="%3."/>
      <w:lvlJc w:val="right"/>
      <w:pPr>
        <w:ind w:left="3149" w:hanging="180"/>
      </w:pPr>
    </w:lvl>
    <w:lvl w:ilvl="3" w:tplc="0426000F" w:tentative="1">
      <w:start w:val="1"/>
      <w:numFmt w:val="decimal"/>
      <w:lvlText w:val="%4."/>
      <w:lvlJc w:val="left"/>
      <w:pPr>
        <w:ind w:left="3869" w:hanging="360"/>
      </w:pPr>
    </w:lvl>
    <w:lvl w:ilvl="4" w:tplc="04260019" w:tentative="1">
      <w:start w:val="1"/>
      <w:numFmt w:val="lowerLetter"/>
      <w:lvlText w:val="%5."/>
      <w:lvlJc w:val="left"/>
      <w:pPr>
        <w:ind w:left="4589" w:hanging="360"/>
      </w:pPr>
    </w:lvl>
    <w:lvl w:ilvl="5" w:tplc="0426001B" w:tentative="1">
      <w:start w:val="1"/>
      <w:numFmt w:val="lowerRoman"/>
      <w:lvlText w:val="%6."/>
      <w:lvlJc w:val="right"/>
      <w:pPr>
        <w:ind w:left="5309" w:hanging="180"/>
      </w:pPr>
    </w:lvl>
    <w:lvl w:ilvl="6" w:tplc="0426000F" w:tentative="1">
      <w:start w:val="1"/>
      <w:numFmt w:val="decimal"/>
      <w:lvlText w:val="%7."/>
      <w:lvlJc w:val="left"/>
      <w:pPr>
        <w:ind w:left="6029" w:hanging="360"/>
      </w:pPr>
    </w:lvl>
    <w:lvl w:ilvl="7" w:tplc="04260019" w:tentative="1">
      <w:start w:val="1"/>
      <w:numFmt w:val="lowerLetter"/>
      <w:lvlText w:val="%8."/>
      <w:lvlJc w:val="left"/>
      <w:pPr>
        <w:ind w:left="6749" w:hanging="360"/>
      </w:pPr>
    </w:lvl>
    <w:lvl w:ilvl="8" w:tplc="0426001B" w:tentative="1">
      <w:start w:val="1"/>
      <w:numFmt w:val="lowerRoman"/>
      <w:lvlText w:val="%9."/>
      <w:lvlJc w:val="right"/>
      <w:pPr>
        <w:ind w:left="7469" w:hanging="180"/>
      </w:pPr>
    </w:lvl>
  </w:abstractNum>
  <w:abstractNum w:abstractNumId="14"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9"/>
  </w:num>
  <w:num w:numId="8">
    <w:abstractNumId w:val="10"/>
  </w:num>
  <w:num w:numId="9">
    <w:abstractNumId w:val="1"/>
  </w:num>
  <w:num w:numId="10">
    <w:abstractNumId w:val="4"/>
  </w:num>
  <w:num w:numId="11">
    <w:abstractNumId w:val="6"/>
  </w:num>
  <w:num w:numId="12">
    <w:abstractNumId w:val="0"/>
  </w:num>
  <w:num w:numId="13">
    <w:abstractNumId w:val="13"/>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12344"/>
    <w:rsid w:val="00040E46"/>
    <w:rsid w:val="00043E30"/>
    <w:rsid w:val="000766E0"/>
    <w:rsid w:val="000A2526"/>
    <w:rsid w:val="000B2808"/>
    <w:rsid w:val="000B2A56"/>
    <w:rsid w:val="000C0EC5"/>
    <w:rsid w:val="00121C5B"/>
    <w:rsid w:val="0012257E"/>
    <w:rsid w:val="001346FE"/>
    <w:rsid w:val="001C1C8E"/>
    <w:rsid w:val="001C1FED"/>
    <w:rsid w:val="001F3FBB"/>
    <w:rsid w:val="0020362A"/>
    <w:rsid w:val="00205D5C"/>
    <w:rsid w:val="00212AD7"/>
    <w:rsid w:val="002672E4"/>
    <w:rsid w:val="002908C5"/>
    <w:rsid w:val="0029093D"/>
    <w:rsid w:val="002A2F3C"/>
    <w:rsid w:val="002A34E2"/>
    <w:rsid w:val="002F32B9"/>
    <w:rsid w:val="00307086"/>
    <w:rsid w:val="0031398A"/>
    <w:rsid w:val="00335494"/>
    <w:rsid w:val="00336524"/>
    <w:rsid w:val="00343D56"/>
    <w:rsid w:val="00361555"/>
    <w:rsid w:val="0036752F"/>
    <w:rsid w:val="0039522E"/>
    <w:rsid w:val="003A3BF1"/>
    <w:rsid w:val="003B4CE8"/>
    <w:rsid w:val="003E19AE"/>
    <w:rsid w:val="0044247A"/>
    <w:rsid w:val="004446C5"/>
    <w:rsid w:val="0045282A"/>
    <w:rsid w:val="00492139"/>
    <w:rsid w:val="004C4EDD"/>
    <w:rsid w:val="004E1164"/>
    <w:rsid w:val="004E3A78"/>
    <w:rsid w:val="005114FB"/>
    <w:rsid w:val="00544C6A"/>
    <w:rsid w:val="0054536F"/>
    <w:rsid w:val="0054720C"/>
    <w:rsid w:val="0058135E"/>
    <w:rsid w:val="005D655E"/>
    <w:rsid w:val="005E1573"/>
    <w:rsid w:val="005E7F0A"/>
    <w:rsid w:val="005F3191"/>
    <w:rsid w:val="005F5331"/>
    <w:rsid w:val="006000C8"/>
    <w:rsid w:val="00611A42"/>
    <w:rsid w:val="00613586"/>
    <w:rsid w:val="00663396"/>
    <w:rsid w:val="00663AD8"/>
    <w:rsid w:val="00674006"/>
    <w:rsid w:val="0068675B"/>
    <w:rsid w:val="006A229D"/>
    <w:rsid w:val="006C41AA"/>
    <w:rsid w:val="006D2EBC"/>
    <w:rsid w:val="006D67B6"/>
    <w:rsid w:val="006F4F06"/>
    <w:rsid w:val="007025DB"/>
    <w:rsid w:val="00746498"/>
    <w:rsid w:val="00760690"/>
    <w:rsid w:val="00771680"/>
    <w:rsid w:val="007719B4"/>
    <w:rsid w:val="00794C7F"/>
    <w:rsid w:val="007C2604"/>
    <w:rsid w:val="007E52AE"/>
    <w:rsid w:val="007F0BF4"/>
    <w:rsid w:val="007F70A7"/>
    <w:rsid w:val="008030F0"/>
    <w:rsid w:val="00806174"/>
    <w:rsid w:val="008074CC"/>
    <w:rsid w:val="008645EB"/>
    <w:rsid w:val="00896479"/>
    <w:rsid w:val="008C1B21"/>
    <w:rsid w:val="00900C12"/>
    <w:rsid w:val="00902627"/>
    <w:rsid w:val="00903290"/>
    <w:rsid w:val="0091034F"/>
    <w:rsid w:val="00951EEE"/>
    <w:rsid w:val="00971076"/>
    <w:rsid w:val="00976D10"/>
    <w:rsid w:val="00977A6D"/>
    <w:rsid w:val="009A0099"/>
    <w:rsid w:val="009B1522"/>
    <w:rsid w:val="009B46F6"/>
    <w:rsid w:val="009B5405"/>
    <w:rsid w:val="009C0852"/>
    <w:rsid w:val="009C1B99"/>
    <w:rsid w:val="009D4D5D"/>
    <w:rsid w:val="009D7157"/>
    <w:rsid w:val="009F4527"/>
    <w:rsid w:val="00A15806"/>
    <w:rsid w:val="00A85ECB"/>
    <w:rsid w:val="00A87184"/>
    <w:rsid w:val="00A900D1"/>
    <w:rsid w:val="00A965AE"/>
    <w:rsid w:val="00AA2921"/>
    <w:rsid w:val="00AB483A"/>
    <w:rsid w:val="00AC7389"/>
    <w:rsid w:val="00B0263F"/>
    <w:rsid w:val="00C2377D"/>
    <w:rsid w:val="00C37F69"/>
    <w:rsid w:val="00C4029B"/>
    <w:rsid w:val="00C615B1"/>
    <w:rsid w:val="00C72A0E"/>
    <w:rsid w:val="00CB3408"/>
    <w:rsid w:val="00CE1D1C"/>
    <w:rsid w:val="00D06EDF"/>
    <w:rsid w:val="00D20946"/>
    <w:rsid w:val="00D462A3"/>
    <w:rsid w:val="00D870C1"/>
    <w:rsid w:val="00D9366E"/>
    <w:rsid w:val="00D965A2"/>
    <w:rsid w:val="00DA031B"/>
    <w:rsid w:val="00DA6958"/>
    <w:rsid w:val="00DB1516"/>
    <w:rsid w:val="00DB6683"/>
    <w:rsid w:val="00DE2389"/>
    <w:rsid w:val="00E16B10"/>
    <w:rsid w:val="00E43189"/>
    <w:rsid w:val="00E64F44"/>
    <w:rsid w:val="00E7291F"/>
    <w:rsid w:val="00E749B2"/>
    <w:rsid w:val="00EB2394"/>
    <w:rsid w:val="00EB3D3E"/>
    <w:rsid w:val="00ED1E9D"/>
    <w:rsid w:val="00F277A5"/>
    <w:rsid w:val="00F622D1"/>
    <w:rsid w:val="00F64BEC"/>
    <w:rsid w:val="00F65510"/>
    <w:rsid w:val="00F658DD"/>
    <w:rsid w:val="00F90349"/>
    <w:rsid w:val="00F95483"/>
    <w:rsid w:val="00F96502"/>
    <w:rsid w:val="00FC70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2F7FFF"/>
  <w15:docId w15:val="{02B19CF7-70FA-41B3-BFB6-3CC287D1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3D56"/>
    <w:pPr>
      <w:spacing w:after="0" w:line="240" w:lineRule="auto"/>
    </w:pPr>
    <w:rPr>
      <w:rFonts w:ascii="Times New Roman" w:eastAsia="Times New Roman" w:hAnsi="Times New Roman" w:cs="Times New Roman"/>
      <w:sz w:val="24"/>
      <w:szCs w:val="24"/>
      <w:lang w:val="en-GB"/>
    </w:rPr>
  </w:style>
  <w:style w:type="paragraph" w:styleId="Virsraksts1">
    <w:name w:val="heading 1"/>
    <w:basedOn w:val="Parasts"/>
    <w:next w:val="Parasts"/>
    <w:link w:val="Virsraksts1Rakstz"/>
    <w:uiPriority w:val="9"/>
    <w:qFormat/>
    <w:rsid w:val="001C1C8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qFormat/>
    <w:rsid w:val="0031398A"/>
    <w:pPr>
      <w:jc w:val="center"/>
    </w:pPr>
    <w:rPr>
      <w:sz w:val="28"/>
      <w:lang w:val="lv-LV" w:eastAsia="lv-LV"/>
    </w:rPr>
  </w:style>
  <w:style w:type="character" w:customStyle="1" w:styleId="NosaukumsRakstz">
    <w:name w:val="Nosaukums Rakstz."/>
    <w:basedOn w:val="Noklusjumarindkopasfonts"/>
    <w:link w:val="Nosaukums"/>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aliases w:val=" Char Char Rakstz.,Char Char Char Char Rakstz.,Char Char Char Ch Rakstz.,Char Char Char Rakstz.,Char Char Char Char Char Char Rakstz.,Char Char Char Ch1 Char Char Char Rakstz.,Char Char Char Ch1 Char Char Char Char Char Char Rakstz."/>
    <w:link w:val="a"/>
    <w:uiPriority w:val="99"/>
    <w:rsid w:val="005E7F0A"/>
    <w:rPr>
      <w:rFonts w:eastAsia="Times New Roman" w:cs="Times New Roman"/>
      <w:b/>
      <w:bCs/>
      <w:sz w:val="24"/>
      <w:szCs w:val="24"/>
      <w:lang w:val="en-GB"/>
    </w:rPr>
  </w:style>
  <w:style w:type="paragraph" w:styleId="Galvene">
    <w:name w:val="header"/>
    <w:aliases w:val=" Char Char,Char Char Char Char,Char Char Char Ch,Char Char Char,Char Char Char Char Char Char,Char Char Char Ch1 Char Char Char,Char Char Char Ch1 Char Char Char Char Char Char Char Char,Char Char Char Ch1 Char Char Char Char Char Char"/>
    <w:basedOn w:val="Parasts"/>
    <w:link w:val="GalveneRakstz1"/>
    <w:uiPriority w:val="99"/>
    <w:unhideWhenUsed/>
    <w:rsid w:val="005E7F0A"/>
    <w:pPr>
      <w:tabs>
        <w:tab w:val="center" w:pos="4153"/>
        <w:tab w:val="right" w:pos="8306"/>
      </w:tabs>
    </w:pPr>
  </w:style>
  <w:style w:type="character" w:customStyle="1" w:styleId="GalveneRakstz1">
    <w:name w:val="Galvene Rakstz.1"/>
    <w:aliases w:val=" Char Char Rakstz.1,Char Char Char Char Rakstz.1,Char Char Char Ch Rakstz.1,Char Char Char Rakstz.1,Char Char Char Char Char Char Rakstz.1,Char Char Char Ch1 Char Char Char Rakstz.1"/>
    <w:basedOn w:val="Noklusjumarindkopasfonts"/>
    <w:link w:val="Galvene"/>
    <w:uiPriority w:val="99"/>
    <w:semiHidden/>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3B4CE8"/>
    <w:pPr>
      <w:tabs>
        <w:tab w:val="center" w:pos="4153"/>
        <w:tab w:val="right" w:pos="8306"/>
      </w:tabs>
    </w:pPr>
  </w:style>
  <w:style w:type="character" w:customStyle="1" w:styleId="KjeneRakstz">
    <w:name w:val="Kājene Rakstz."/>
    <w:basedOn w:val="Noklusjumarindkopasfonts"/>
    <w:link w:val="Kjene"/>
    <w:uiPriority w:val="99"/>
    <w:rsid w:val="003B4CE8"/>
    <w:rPr>
      <w:rFonts w:ascii="Times New Roman" w:eastAsia="Times New Roman" w:hAnsi="Times New Roman" w:cs="Times New Roman"/>
      <w:sz w:val="24"/>
      <w:szCs w:val="24"/>
      <w:lang w:val="en-GB"/>
    </w:rPr>
  </w:style>
  <w:style w:type="character" w:customStyle="1" w:styleId="Virsraksts1Rakstz">
    <w:name w:val="Virsraksts 1 Rakstz."/>
    <w:basedOn w:val="Noklusjumarindkopasfonts"/>
    <w:link w:val="Virsraksts1"/>
    <w:uiPriority w:val="9"/>
    <w:rsid w:val="001C1C8E"/>
    <w:rPr>
      <w:rFonts w:asciiTheme="majorHAnsi" w:eastAsiaTheme="majorEastAsia" w:hAnsiTheme="majorHAnsi" w:cstheme="majorBidi"/>
      <w:color w:val="365F91"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560024997">
      <w:bodyDiv w:val="1"/>
      <w:marLeft w:val="0"/>
      <w:marRight w:val="0"/>
      <w:marTop w:val="0"/>
      <w:marBottom w:val="0"/>
      <w:divBdr>
        <w:top w:val="none" w:sz="0" w:space="0" w:color="auto"/>
        <w:left w:val="none" w:sz="0" w:space="0" w:color="auto"/>
        <w:bottom w:val="none" w:sz="0" w:space="0" w:color="auto"/>
        <w:right w:val="none" w:sz="0" w:space="0" w:color="auto"/>
      </w:divBdr>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1445</Words>
  <Characters>825</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cp:revision>
  <cp:lastPrinted>2021-06-01T10:41:00Z</cp:lastPrinted>
  <dcterms:created xsi:type="dcterms:W3CDTF">2021-05-26T13:22:00Z</dcterms:created>
  <dcterms:modified xsi:type="dcterms:W3CDTF">2021-06-01T10:41:00Z</dcterms:modified>
</cp:coreProperties>
</file>