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9435B" w14:textId="77777777" w:rsidR="00BF79AA" w:rsidRDefault="00BE2F7D" w:rsidP="00516392">
      <w:pPr>
        <w:jc w:val="center"/>
        <w:rPr>
          <w:b/>
          <w:bCs/>
          <w:lang w:eastAsia="en-US"/>
        </w:rPr>
      </w:pPr>
      <w:r>
        <w:rPr>
          <w:b/>
          <w:bCs/>
          <w:lang w:eastAsia="en-US"/>
        </w:rPr>
        <w:t xml:space="preserve">ĀRKĀRTAS </w:t>
      </w:r>
      <w:r w:rsidR="003632CD">
        <w:rPr>
          <w:b/>
          <w:bCs/>
          <w:lang w:eastAsia="en-US"/>
        </w:rPr>
        <w:t xml:space="preserve">DOMES </w:t>
      </w:r>
      <w:r w:rsidR="00516392">
        <w:rPr>
          <w:b/>
          <w:bCs/>
          <w:lang w:eastAsia="en-US"/>
        </w:rPr>
        <w:t>SĒDES</w:t>
      </w:r>
    </w:p>
    <w:p w14:paraId="74F5ED0A" w14:textId="1625852B" w:rsidR="00516392" w:rsidRDefault="00516392" w:rsidP="00516392">
      <w:pPr>
        <w:jc w:val="center"/>
        <w:rPr>
          <w:b/>
          <w:bCs/>
          <w:lang w:eastAsia="en-US"/>
        </w:rPr>
      </w:pPr>
      <w:r>
        <w:rPr>
          <w:b/>
          <w:bCs/>
          <w:lang w:eastAsia="en-US"/>
        </w:rPr>
        <w:t>PROTOKOLS</w:t>
      </w:r>
    </w:p>
    <w:p w14:paraId="1993929E" w14:textId="42EBFEEF" w:rsidR="00516392" w:rsidRDefault="00C31211" w:rsidP="00516392">
      <w:pPr>
        <w:jc w:val="center"/>
        <w:rPr>
          <w:bCs/>
          <w:lang w:eastAsia="en-US"/>
        </w:rPr>
      </w:pPr>
      <w:r>
        <w:rPr>
          <w:bCs/>
          <w:lang w:eastAsia="en-US"/>
        </w:rPr>
        <w:t>Nr.3</w:t>
      </w:r>
    </w:p>
    <w:p w14:paraId="747D2A74" w14:textId="77777777" w:rsidR="00BB16E4" w:rsidRDefault="00BB16E4" w:rsidP="00BB16E4">
      <w:pPr>
        <w:jc w:val="both"/>
        <w:rPr>
          <w:bCs/>
          <w:lang w:eastAsia="en-US"/>
        </w:rPr>
      </w:pPr>
    </w:p>
    <w:p w14:paraId="576335F9" w14:textId="417A88B6" w:rsidR="00516392" w:rsidRDefault="00C31211" w:rsidP="003D3994">
      <w:pPr>
        <w:tabs>
          <w:tab w:val="left" w:pos="7229"/>
        </w:tabs>
        <w:jc w:val="both"/>
        <w:rPr>
          <w:rFonts w:eastAsiaTheme="minorHAnsi"/>
          <w:bCs/>
          <w:lang w:eastAsia="en-US"/>
        </w:rPr>
      </w:pPr>
      <w:r>
        <w:rPr>
          <w:bCs/>
          <w:lang w:eastAsia="en-US"/>
        </w:rPr>
        <w:t>Salacgrīvā</w:t>
      </w:r>
      <w:r w:rsidR="00BB16E4">
        <w:rPr>
          <w:bCs/>
          <w:lang w:eastAsia="en-US"/>
        </w:rPr>
        <w:tab/>
      </w:r>
      <w:r w:rsidR="00516392">
        <w:rPr>
          <w:rFonts w:eastAsiaTheme="minorHAnsi"/>
          <w:bCs/>
          <w:lang w:eastAsia="en-US"/>
        </w:rPr>
        <w:t>202</w:t>
      </w:r>
      <w:r w:rsidR="001D7802">
        <w:rPr>
          <w:rFonts w:eastAsiaTheme="minorHAnsi"/>
          <w:bCs/>
          <w:lang w:eastAsia="en-US"/>
        </w:rPr>
        <w:t>1</w:t>
      </w:r>
      <w:r w:rsidR="00516392">
        <w:rPr>
          <w:rFonts w:eastAsiaTheme="minorHAnsi"/>
          <w:bCs/>
          <w:lang w:eastAsia="en-US"/>
        </w:rPr>
        <w:t>.</w:t>
      </w:r>
      <w:r w:rsidR="00C86C7E">
        <w:rPr>
          <w:rFonts w:eastAsiaTheme="minorHAnsi"/>
          <w:bCs/>
          <w:lang w:eastAsia="en-US"/>
        </w:rPr>
        <w:t xml:space="preserve"> </w:t>
      </w:r>
      <w:r w:rsidR="00516392">
        <w:rPr>
          <w:rFonts w:eastAsiaTheme="minorHAnsi"/>
          <w:bCs/>
          <w:lang w:eastAsia="en-US"/>
        </w:rPr>
        <w:t xml:space="preserve">gada </w:t>
      </w:r>
      <w:r>
        <w:rPr>
          <w:rFonts w:eastAsiaTheme="minorHAnsi"/>
          <w:bCs/>
          <w:lang w:eastAsia="en-US"/>
        </w:rPr>
        <w:t>8</w:t>
      </w:r>
      <w:r w:rsidR="005E0B7F">
        <w:rPr>
          <w:rFonts w:eastAsiaTheme="minorHAnsi"/>
          <w:bCs/>
          <w:lang w:eastAsia="en-US"/>
        </w:rPr>
        <w:t>.</w:t>
      </w:r>
      <w:r w:rsidR="00C86C7E">
        <w:rPr>
          <w:rFonts w:eastAsiaTheme="minorHAnsi"/>
          <w:bCs/>
          <w:lang w:eastAsia="en-US"/>
        </w:rPr>
        <w:t xml:space="preserve"> jū</w:t>
      </w:r>
      <w:r w:rsidR="00EA7422">
        <w:rPr>
          <w:rFonts w:eastAsiaTheme="minorHAnsi"/>
          <w:bCs/>
          <w:lang w:eastAsia="en-US"/>
        </w:rPr>
        <w:t>l</w:t>
      </w:r>
      <w:r w:rsidR="00C86C7E">
        <w:rPr>
          <w:rFonts w:eastAsiaTheme="minorHAnsi"/>
          <w:bCs/>
          <w:lang w:eastAsia="en-US"/>
        </w:rPr>
        <w:t>ijā</w:t>
      </w:r>
    </w:p>
    <w:p w14:paraId="141A66F4" w14:textId="77777777" w:rsidR="00516392" w:rsidRDefault="00516392" w:rsidP="00516392">
      <w:pPr>
        <w:tabs>
          <w:tab w:val="left" w:pos="7655"/>
        </w:tabs>
        <w:rPr>
          <w:rFonts w:eastAsiaTheme="minorHAnsi"/>
          <w:bCs/>
          <w:lang w:eastAsia="en-US"/>
        </w:rPr>
      </w:pPr>
    </w:p>
    <w:p w14:paraId="53EC5BC8" w14:textId="7CE35B4C" w:rsidR="00516392" w:rsidRPr="00F75ABD" w:rsidRDefault="006635C2" w:rsidP="00516392">
      <w:pPr>
        <w:tabs>
          <w:tab w:val="left" w:pos="7655"/>
        </w:tabs>
        <w:rPr>
          <w:rFonts w:eastAsiaTheme="minorHAnsi"/>
          <w:bCs/>
          <w:lang w:eastAsia="en-US"/>
        </w:rPr>
      </w:pPr>
      <w:r>
        <w:rPr>
          <w:rFonts w:eastAsiaTheme="minorHAnsi"/>
          <w:bCs/>
          <w:lang w:eastAsia="en-US"/>
        </w:rPr>
        <w:t>Sēde sasaukta plkst. 1</w:t>
      </w:r>
      <w:r w:rsidR="00C31211">
        <w:rPr>
          <w:rFonts w:eastAsiaTheme="minorHAnsi"/>
          <w:bCs/>
          <w:lang w:eastAsia="en-US"/>
        </w:rPr>
        <w:t>5</w:t>
      </w:r>
      <w:r>
        <w:rPr>
          <w:rFonts w:eastAsiaTheme="minorHAnsi"/>
          <w:bCs/>
          <w:lang w:eastAsia="en-US"/>
        </w:rPr>
        <w:t>.00</w:t>
      </w:r>
    </w:p>
    <w:p w14:paraId="2D89E9E4" w14:textId="3763A240" w:rsidR="00516392" w:rsidRDefault="00516392" w:rsidP="00516392">
      <w:pPr>
        <w:tabs>
          <w:tab w:val="left" w:pos="7655"/>
        </w:tabs>
        <w:rPr>
          <w:rFonts w:eastAsiaTheme="minorHAnsi"/>
          <w:bCs/>
          <w:lang w:eastAsia="en-US"/>
        </w:rPr>
      </w:pPr>
      <w:r>
        <w:rPr>
          <w:rFonts w:eastAsiaTheme="minorHAnsi"/>
          <w:bCs/>
          <w:lang w:eastAsia="en-US"/>
        </w:rPr>
        <w:t>Sēdi atklāj plkst.</w:t>
      </w:r>
      <w:r w:rsidR="00CB49B6">
        <w:rPr>
          <w:rFonts w:eastAsiaTheme="minorHAnsi"/>
          <w:bCs/>
          <w:lang w:eastAsia="en-US"/>
        </w:rPr>
        <w:t xml:space="preserve"> 15.00</w:t>
      </w:r>
    </w:p>
    <w:p w14:paraId="1EDE8854" w14:textId="77777777" w:rsidR="00A4732F" w:rsidRDefault="00A4732F"/>
    <w:p w14:paraId="5A20B057" w14:textId="77777777" w:rsidR="00516392" w:rsidRPr="00FB59A3" w:rsidRDefault="00516392" w:rsidP="00516392">
      <w:pPr>
        <w:overflowPunct w:val="0"/>
        <w:autoSpaceDE w:val="0"/>
        <w:autoSpaceDN w:val="0"/>
        <w:adjustRightInd w:val="0"/>
        <w:ind w:left="426" w:hanging="426"/>
        <w:jc w:val="both"/>
        <w:textAlignment w:val="baseline"/>
        <w:rPr>
          <w:b/>
        </w:rPr>
      </w:pPr>
      <w:r w:rsidRPr="00FB59A3">
        <w:rPr>
          <w:b/>
        </w:rPr>
        <w:t>Darba kārtība:</w:t>
      </w:r>
    </w:p>
    <w:p w14:paraId="56E86005"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rFonts w:eastAsia="Calibri"/>
          <w:lang w:eastAsia="en-US"/>
        </w:rPr>
        <w:t>Par Limbažu  novada ģerboni.</w:t>
      </w:r>
    </w:p>
    <w:p w14:paraId="2BB89648"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rFonts w:eastAsia="Calibri"/>
          <w:lang w:eastAsia="en-US"/>
        </w:rPr>
        <w:t>Par Limbažu novada pašvaldības pārstāvja izvirzīšanu Vidzemes plānošanas reģiona Attīstības padomē.</w:t>
      </w:r>
    </w:p>
    <w:p w14:paraId="636A024C" w14:textId="77777777" w:rsidR="00A91D9E" w:rsidRPr="00A91D9E" w:rsidRDefault="00A91D9E" w:rsidP="00CB49B6">
      <w:pPr>
        <w:numPr>
          <w:ilvl w:val="0"/>
          <w:numId w:val="1"/>
        </w:numPr>
        <w:suppressAutoHyphens/>
        <w:autoSpaceDN w:val="0"/>
        <w:ind w:left="527" w:hanging="357"/>
        <w:contextualSpacing/>
        <w:jc w:val="both"/>
        <w:textAlignment w:val="baseline"/>
        <w:rPr>
          <w:rFonts w:eastAsia="Calibri"/>
          <w:lang w:eastAsia="en-US"/>
        </w:rPr>
      </w:pPr>
      <w:r w:rsidRPr="00A91D9E">
        <w:rPr>
          <w:rFonts w:eastAsia="Calibri"/>
          <w:lang w:eastAsia="en-US"/>
        </w:rPr>
        <w:t>Par balsu skaitīšanas komisijas izveidošanu Limbažu novada pašvaldības izpilddirektora otrā un trešā vietnieka vēlēšanām.</w:t>
      </w:r>
    </w:p>
    <w:p w14:paraId="74E71C03" w14:textId="77777777" w:rsidR="00A91D9E" w:rsidRPr="00A91D9E" w:rsidRDefault="00A91D9E" w:rsidP="00CB49B6">
      <w:pPr>
        <w:numPr>
          <w:ilvl w:val="0"/>
          <w:numId w:val="1"/>
        </w:numPr>
        <w:suppressAutoHyphens/>
        <w:autoSpaceDN w:val="0"/>
        <w:ind w:left="527" w:hanging="357"/>
        <w:contextualSpacing/>
        <w:jc w:val="both"/>
        <w:textAlignment w:val="baseline"/>
        <w:rPr>
          <w:rFonts w:eastAsia="Calibri"/>
          <w:lang w:eastAsia="en-US"/>
        </w:rPr>
      </w:pPr>
      <w:r w:rsidRPr="00A91D9E">
        <w:rPr>
          <w:rFonts w:eastAsia="Calibri"/>
          <w:lang w:eastAsia="en-US"/>
        </w:rPr>
        <w:t>Par Limbažu novada pašvaldības izpilddirektora otrā vietnieka iecelšanu.</w:t>
      </w:r>
    </w:p>
    <w:p w14:paraId="612A8956" w14:textId="77777777" w:rsidR="00A91D9E" w:rsidRPr="00A91D9E" w:rsidRDefault="00A91D9E" w:rsidP="00CB49B6">
      <w:pPr>
        <w:numPr>
          <w:ilvl w:val="0"/>
          <w:numId w:val="1"/>
        </w:numPr>
        <w:suppressAutoHyphens/>
        <w:autoSpaceDN w:val="0"/>
        <w:ind w:left="527" w:hanging="357"/>
        <w:contextualSpacing/>
        <w:jc w:val="both"/>
        <w:textAlignment w:val="baseline"/>
        <w:rPr>
          <w:rFonts w:eastAsia="Calibri"/>
          <w:lang w:eastAsia="en-US"/>
        </w:rPr>
      </w:pPr>
      <w:r w:rsidRPr="00A91D9E">
        <w:rPr>
          <w:rFonts w:eastAsia="Calibri"/>
          <w:lang w:eastAsia="en-US"/>
        </w:rPr>
        <w:t>Par Limbažu novada pašvaldības izpilddirektora trešā vietnieka iecelšanu.</w:t>
      </w:r>
    </w:p>
    <w:p w14:paraId="37E397F6" w14:textId="77777777" w:rsidR="00A91D9E" w:rsidRPr="00A91D9E" w:rsidRDefault="00A91D9E" w:rsidP="00CB49B6">
      <w:pPr>
        <w:numPr>
          <w:ilvl w:val="0"/>
          <w:numId w:val="1"/>
        </w:numPr>
        <w:suppressAutoHyphens/>
        <w:autoSpaceDN w:val="0"/>
        <w:ind w:left="527" w:hanging="357"/>
        <w:contextualSpacing/>
        <w:jc w:val="both"/>
        <w:textAlignment w:val="baseline"/>
        <w:rPr>
          <w:rFonts w:eastAsia="Calibri"/>
          <w:lang w:eastAsia="en-US"/>
        </w:rPr>
      </w:pPr>
      <w:r w:rsidRPr="00A91D9E">
        <w:rPr>
          <w:rFonts w:eastAsia="Calibri"/>
          <w:lang w:eastAsia="en-US"/>
        </w:rPr>
        <w:t>Par Alojas novada pašvaldības Izpilddirektora vietnieka saimnieciskos jautājumos atbrīvošanu no amata.</w:t>
      </w:r>
    </w:p>
    <w:p w14:paraId="31498B8A" w14:textId="77777777" w:rsidR="00A91D9E" w:rsidRPr="00A91D9E" w:rsidRDefault="00A91D9E" w:rsidP="00CB49B6">
      <w:pPr>
        <w:numPr>
          <w:ilvl w:val="0"/>
          <w:numId w:val="1"/>
        </w:numPr>
        <w:suppressAutoHyphens/>
        <w:autoSpaceDN w:val="0"/>
        <w:ind w:left="527" w:hanging="357"/>
        <w:contextualSpacing/>
        <w:jc w:val="both"/>
        <w:textAlignment w:val="baseline"/>
        <w:rPr>
          <w:rFonts w:eastAsia="Calibri"/>
          <w:lang w:eastAsia="en-US"/>
        </w:rPr>
      </w:pPr>
      <w:r w:rsidRPr="00A91D9E">
        <w:rPr>
          <w:rFonts w:eastAsia="Calibri"/>
          <w:lang w:eastAsia="en-US"/>
        </w:rPr>
        <w:t>Par Salacgrīvas novada pašvaldības Izpilddirektora atbrīvošanu no amata.</w:t>
      </w:r>
    </w:p>
    <w:p w14:paraId="6D7AF86F" w14:textId="77777777" w:rsidR="00A91D9E" w:rsidRPr="00A91D9E" w:rsidRDefault="00A91D9E" w:rsidP="00CB49B6">
      <w:pPr>
        <w:numPr>
          <w:ilvl w:val="0"/>
          <w:numId w:val="1"/>
        </w:numPr>
        <w:suppressAutoHyphens/>
        <w:autoSpaceDN w:val="0"/>
        <w:ind w:left="527" w:hanging="357"/>
        <w:contextualSpacing/>
        <w:jc w:val="both"/>
        <w:textAlignment w:val="baseline"/>
        <w:rPr>
          <w:rFonts w:eastAsia="Calibri"/>
          <w:bCs/>
          <w:lang w:eastAsia="en-US"/>
        </w:rPr>
      </w:pPr>
      <w:r w:rsidRPr="00A91D9E">
        <w:rPr>
          <w:rFonts w:eastAsia="Calibri"/>
          <w:bCs/>
          <w:lang w:eastAsia="en-US"/>
        </w:rPr>
        <w:t>Par Limbažu novada Ilgtspējīgas attīstības stratēģijas 2022. - 2046. gadam un Attīstības programmas 2022.-2028. gadam izstrādes darba grupu sastāva un nolikumu apstiprināšanu.</w:t>
      </w:r>
    </w:p>
    <w:p w14:paraId="2199A938" w14:textId="77777777" w:rsidR="00A91D9E" w:rsidRPr="00A91D9E" w:rsidRDefault="00A91D9E" w:rsidP="00CB49B6">
      <w:pPr>
        <w:numPr>
          <w:ilvl w:val="0"/>
          <w:numId w:val="1"/>
        </w:numPr>
        <w:suppressAutoHyphens/>
        <w:autoSpaceDN w:val="0"/>
        <w:ind w:left="527" w:hanging="357"/>
        <w:contextualSpacing/>
        <w:jc w:val="both"/>
        <w:textAlignment w:val="baseline"/>
      </w:pPr>
      <w:r w:rsidRPr="00A91D9E">
        <w:t>Par dotācijas administratīvi teritoriālās reformas īstenošanas rezultātā radušos administratīvo izdevumu pieprasīšanu.</w:t>
      </w:r>
    </w:p>
    <w:p w14:paraId="1EFD9C97" w14:textId="77777777" w:rsidR="00A91D9E" w:rsidRPr="00A91D9E" w:rsidRDefault="00A91D9E" w:rsidP="00CB49B6">
      <w:pPr>
        <w:numPr>
          <w:ilvl w:val="0"/>
          <w:numId w:val="1"/>
        </w:numPr>
        <w:suppressAutoHyphens/>
        <w:autoSpaceDN w:val="0"/>
        <w:ind w:left="527" w:hanging="357"/>
        <w:contextualSpacing/>
        <w:jc w:val="both"/>
        <w:textAlignment w:val="baseline"/>
      </w:pPr>
      <w:r w:rsidRPr="00A91D9E">
        <w:t xml:space="preserve">Par pilnvarojumu izsniegt izziņas par atteikumu izmantot pirmpirkuma tiesības. </w:t>
      </w:r>
    </w:p>
    <w:p w14:paraId="026D1F21"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rFonts w:eastAsia="Calibri"/>
          <w:lang w:eastAsia="en-US"/>
        </w:rPr>
        <w:t>Par Limbažu novada pašvaldības bērnu un jauniešu nometņu līdzfinansēšanas projektu konkursa nolikuma apstiprināšanu, vērtēšanas komisijas apstiprināšanu un sadarbības līguma slēgšanu.</w:t>
      </w:r>
    </w:p>
    <w:p w14:paraId="2F4FF966"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lang w:eastAsia="en-US"/>
        </w:rPr>
        <w:t>Par Limbažu novada C</w:t>
      </w:r>
      <w:r w:rsidRPr="00A91D9E">
        <w:rPr>
          <w:rFonts w:eastAsia="Calibri"/>
          <w:lang w:eastAsia="en-US"/>
        </w:rPr>
        <w:t xml:space="preserve">entrālās administrācijas </w:t>
      </w:r>
      <w:r w:rsidRPr="00A91D9E">
        <w:rPr>
          <w:lang w:eastAsia="en-US"/>
        </w:rPr>
        <w:t>Nekustamā īpašuma un teritoriālā plānojuma nodaļas pilnvarošanu pieņemt lēmumus par adresēm, nosaukumiem, nekustamā īpašuma sadali un apvienošanu.</w:t>
      </w:r>
    </w:p>
    <w:p w14:paraId="2A1F91AE"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t>Par deleģējumu Limbažu novada Centrālās administrācijas Nekustamā īpašuma un teritoriālā plānojuma nodaļai pieņemt lēmumus par zemes ierīcības projektiem.</w:t>
      </w:r>
    </w:p>
    <w:p w14:paraId="18247F9A"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rFonts w:eastAsia="Calibri"/>
          <w:szCs w:val="22"/>
          <w:lang w:eastAsia="en-US"/>
        </w:rPr>
        <w:t xml:space="preserve">Par deleģējumu Limbažu novada Centrālās administrācijas Nekustamā īpašuma un teritoriālā plānojuma nodaļai pieņemt lēmumus par </w:t>
      </w:r>
      <w:r w:rsidRPr="00A91D9E">
        <w:rPr>
          <w:rFonts w:eastAsia="Calibri"/>
          <w:szCs w:val="22"/>
        </w:rPr>
        <w:t xml:space="preserve">nekustamā īpašuma </w:t>
      </w:r>
      <w:r w:rsidRPr="00A91D9E">
        <w:rPr>
          <w:rFonts w:eastAsia="Calibri"/>
          <w:szCs w:val="22"/>
          <w:lang w:eastAsia="en-US"/>
        </w:rPr>
        <w:t xml:space="preserve">lietošanas mērķu </w:t>
      </w:r>
      <w:r w:rsidRPr="00A91D9E">
        <w:rPr>
          <w:rFonts w:eastAsia="Calibri"/>
          <w:szCs w:val="22"/>
        </w:rPr>
        <w:t>noteikšanu vai maiņu.</w:t>
      </w:r>
    </w:p>
    <w:p w14:paraId="4B40040C"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bCs/>
          <w:szCs w:val="22"/>
          <w:lang w:eastAsia="en-US"/>
        </w:rPr>
        <w:t>Par deleģējumu Alojas administrācijas Saimnieciskās darbības nodaļai.</w:t>
      </w:r>
    </w:p>
    <w:p w14:paraId="71E816AD" w14:textId="26AA7E4A"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szCs w:val="22"/>
        </w:rPr>
        <w:t>Par lēmumu pieņemšanas tiesību deleģēšanu Salacgrīvas administrācijas Tehniskās un nekustamo īpašumu apsaimniekošanas nodaļai</w:t>
      </w:r>
      <w:r w:rsidR="002C234F">
        <w:rPr>
          <w:szCs w:val="22"/>
        </w:rPr>
        <w:t>.</w:t>
      </w:r>
    </w:p>
    <w:p w14:paraId="6FBACE46"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bCs/>
          <w:lang w:eastAsia="en-US"/>
        </w:rPr>
        <w:t>Par Limbažu novada domes Iepirkumu komisijas likvidēšanu.</w:t>
      </w:r>
    </w:p>
    <w:p w14:paraId="6C885521" w14:textId="3C56478D"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bCs/>
          <w:lang w:eastAsia="en-US"/>
        </w:rPr>
        <w:t xml:space="preserve">Par Limbažu novada Centrālās administrācijas Iepirkumu komisijas </w:t>
      </w:r>
      <w:r w:rsidR="00CB49B6">
        <w:rPr>
          <w:bCs/>
          <w:lang w:eastAsia="en-US"/>
        </w:rPr>
        <w:t>sastāvu</w:t>
      </w:r>
      <w:r w:rsidRPr="00A91D9E">
        <w:rPr>
          <w:bCs/>
          <w:lang w:eastAsia="en-US"/>
        </w:rPr>
        <w:t>.</w:t>
      </w:r>
    </w:p>
    <w:p w14:paraId="4536BD03"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bCs/>
          <w:lang w:eastAsia="en-US"/>
        </w:rPr>
        <w:t>Par Limbažu novada Centrālās administrācijas Iepirkumu komisijas nolikuma apstiprināšanu.</w:t>
      </w:r>
    </w:p>
    <w:p w14:paraId="5FFDF6D4" w14:textId="77777777" w:rsidR="00A91D9E" w:rsidRPr="00A91D9E" w:rsidRDefault="00A91D9E" w:rsidP="00CB49B6">
      <w:pPr>
        <w:numPr>
          <w:ilvl w:val="0"/>
          <w:numId w:val="1"/>
        </w:numPr>
        <w:suppressAutoHyphens/>
        <w:autoSpaceDN w:val="0"/>
        <w:ind w:left="527" w:hanging="357"/>
        <w:contextualSpacing/>
        <w:jc w:val="both"/>
        <w:textAlignment w:val="baseline"/>
        <w:rPr>
          <w:rFonts w:eastAsia="Calibri"/>
          <w:lang w:eastAsia="en-US"/>
        </w:rPr>
      </w:pPr>
      <w:r w:rsidRPr="00A91D9E">
        <w:rPr>
          <w:rFonts w:eastAsia="Calibri"/>
          <w:lang w:eastAsia="en-US"/>
        </w:rPr>
        <w:t>Par Limbažu novada pašvaldības iekšējo noteikumu “Noteikumi par iepirkumu organizēšanas kārtību Limbažu novada Centrālajā administrācijā” apstiprināšanu.</w:t>
      </w:r>
    </w:p>
    <w:p w14:paraId="2CF2FB95"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bCs/>
          <w:szCs w:val="22"/>
        </w:rPr>
        <w:t xml:space="preserve">Par </w:t>
      </w:r>
      <w:bookmarkStart w:id="0" w:name="_Hlk76473795"/>
      <w:r w:rsidRPr="00A91D9E">
        <w:rPr>
          <w:bCs/>
          <w:szCs w:val="22"/>
        </w:rPr>
        <w:t xml:space="preserve">Salacgrīvas novada domes pastāvīgās iepirkumu komisijas </w:t>
      </w:r>
      <w:bookmarkEnd w:id="0"/>
      <w:r w:rsidRPr="00A91D9E">
        <w:rPr>
          <w:bCs/>
          <w:szCs w:val="22"/>
        </w:rPr>
        <w:t>likvidēšanu</w:t>
      </w:r>
    </w:p>
    <w:p w14:paraId="00AA516F"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bCs/>
          <w:szCs w:val="22"/>
        </w:rPr>
        <w:lastRenderedPageBreak/>
        <w:t>Par Salacgrīvas administrācijas pastāvīgās Iepirkumu komisijas apstiprināšanu.</w:t>
      </w:r>
    </w:p>
    <w:p w14:paraId="2102BBAF"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bCs/>
          <w:szCs w:val="22"/>
        </w:rPr>
        <w:t>Par Alojas novada domes iepirkumu komisijas likvidēšanu</w:t>
      </w:r>
    </w:p>
    <w:p w14:paraId="00E6F070"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bCs/>
          <w:szCs w:val="22"/>
        </w:rPr>
        <w:t>Par Alojas administrācijas Iepirkumu komisijas apstiprināšanu.</w:t>
      </w:r>
    </w:p>
    <w:p w14:paraId="36A298B8"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bCs/>
          <w:szCs w:val="22"/>
          <w:lang w:eastAsia="en-US"/>
        </w:rPr>
        <w:t xml:space="preserve">Par </w:t>
      </w:r>
      <w:r w:rsidRPr="00A91D9E">
        <w:rPr>
          <w:szCs w:val="20"/>
        </w:rPr>
        <w:t xml:space="preserve">aizņēmuma ņemšanu investīciju projekta </w:t>
      </w:r>
      <w:r w:rsidRPr="00A91D9E">
        <w:rPr>
          <w:szCs w:val="22"/>
        </w:rPr>
        <w:t>“</w:t>
      </w:r>
      <w:r w:rsidRPr="00A91D9E">
        <w:rPr>
          <w:bCs/>
          <w:szCs w:val="22"/>
          <w:lang w:eastAsia="ar-SA"/>
        </w:rPr>
        <w:t>Krasta ielas pārbūve posmā no Tirgus ielas līdz Krasta ielai 38,</w:t>
      </w:r>
      <w:r w:rsidRPr="00A91D9E">
        <w:rPr>
          <w:bCs/>
          <w:szCs w:val="20"/>
        </w:rPr>
        <w:t xml:space="preserve"> Salacgrīvā</w:t>
      </w:r>
      <w:r w:rsidRPr="00A91D9E">
        <w:rPr>
          <w:szCs w:val="20"/>
        </w:rPr>
        <w:t>, Salacgrīvas novadā” īstenošanai.</w:t>
      </w:r>
    </w:p>
    <w:p w14:paraId="16C9AA7E"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bCs/>
          <w:szCs w:val="22"/>
          <w:lang w:eastAsia="en-US"/>
        </w:rPr>
        <w:t xml:space="preserve">Par </w:t>
      </w:r>
      <w:r w:rsidRPr="00A91D9E">
        <w:rPr>
          <w:color w:val="000000"/>
          <w:szCs w:val="20"/>
        </w:rPr>
        <w:t>vidēja termiņa</w:t>
      </w:r>
      <w:r w:rsidRPr="00A91D9E">
        <w:rPr>
          <w:szCs w:val="20"/>
        </w:rPr>
        <w:t xml:space="preserve"> aizņēmuma ņemšanu investīciju projekta “Gājēju un velosipēdu celiņa izveide gar autoceļu A1 no </w:t>
      </w:r>
      <w:proofErr w:type="spellStart"/>
      <w:r w:rsidRPr="00A91D9E">
        <w:rPr>
          <w:szCs w:val="20"/>
        </w:rPr>
        <w:t>Svētciema</w:t>
      </w:r>
      <w:proofErr w:type="spellEnd"/>
      <w:r w:rsidRPr="00A91D9E">
        <w:rPr>
          <w:szCs w:val="20"/>
        </w:rPr>
        <w:t xml:space="preserve"> Rīgas virzienā līdz esošajai šosejas paralēlajai brauktuvei” īstenošanai.</w:t>
      </w:r>
    </w:p>
    <w:p w14:paraId="519E70B9" w14:textId="77777777" w:rsidR="00A91D9E" w:rsidRPr="00A91D9E" w:rsidRDefault="00A91D9E" w:rsidP="00CB49B6">
      <w:pPr>
        <w:numPr>
          <w:ilvl w:val="0"/>
          <w:numId w:val="1"/>
        </w:numPr>
        <w:suppressAutoHyphens/>
        <w:autoSpaceDN w:val="0"/>
        <w:ind w:left="527" w:hanging="357"/>
        <w:contextualSpacing/>
        <w:jc w:val="both"/>
        <w:textAlignment w:val="baseline"/>
        <w:rPr>
          <w:rFonts w:ascii="Calibri" w:eastAsia="Calibri" w:hAnsi="Calibri"/>
          <w:sz w:val="22"/>
          <w:szCs w:val="22"/>
          <w:lang w:eastAsia="en-US"/>
        </w:rPr>
      </w:pPr>
      <w:r w:rsidRPr="00A91D9E">
        <w:rPr>
          <w:bCs/>
          <w:szCs w:val="22"/>
          <w:lang w:eastAsia="en-US"/>
        </w:rPr>
        <w:t xml:space="preserve">Par </w:t>
      </w:r>
      <w:r w:rsidRPr="00A91D9E">
        <w:rPr>
          <w:color w:val="000000"/>
          <w:szCs w:val="20"/>
        </w:rPr>
        <w:t>vidēja termiņa</w:t>
      </w:r>
      <w:r w:rsidRPr="00A91D9E">
        <w:rPr>
          <w:szCs w:val="20"/>
        </w:rPr>
        <w:t xml:space="preserve"> aizņēmuma ņemšanu investīciju projekta “Sila ielas pārbūve Salacgrīvā, Salacgrīvas novadā” īstenošanai.</w:t>
      </w:r>
    </w:p>
    <w:p w14:paraId="1DCD7190" w14:textId="77777777" w:rsidR="00EE3B8A" w:rsidRPr="00EE3B8A" w:rsidRDefault="00EE3B8A" w:rsidP="004B1584">
      <w:pPr>
        <w:autoSpaceDE w:val="0"/>
        <w:autoSpaceDN w:val="0"/>
        <w:adjustRightInd w:val="0"/>
        <w:jc w:val="both"/>
        <w:rPr>
          <w:rFonts w:eastAsiaTheme="minorHAnsi"/>
          <w:b/>
          <w:bCs/>
        </w:rPr>
      </w:pPr>
    </w:p>
    <w:p w14:paraId="45D3FF55" w14:textId="669A0733" w:rsidR="00516392" w:rsidRDefault="00516392" w:rsidP="00516392">
      <w:pPr>
        <w:autoSpaceDE w:val="0"/>
        <w:autoSpaceDN w:val="0"/>
        <w:adjustRightInd w:val="0"/>
        <w:jc w:val="both"/>
        <w:rPr>
          <w:rFonts w:eastAsiaTheme="minorHAnsi"/>
        </w:rPr>
      </w:pPr>
      <w:r>
        <w:rPr>
          <w:rFonts w:eastAsiaTheme="minorHAnsi"/>
          <w:b/>
          <w:bCs/>
        </w:rPr>
        <w:t xml:space="preserve">Sēdi vada: </w:t>
      </w:r>
      <w:r>
        <w:rPr>
          <w:rFonts w:eastAsiaTheme="minorHAnsi"/>
        </w:rPr>
        <w:t xml:space="preserve">Limbažu novada </w:t>
      </w:r>
      <w:r w:rsidR="00EA7422">
        <w:rPr>
          <w:rFonts w:eastAsiaTheme="minorHAnsi"/>
        </w:rPr>
        <w:t>d</w:t>
      </w:r>
      <w:r>
        <w:rPr>
          <w:rFonts w:eastAsiaTheme="minorHAnsi"/>
        </w:rPr>
        <w:t>omes priekšsēdētāj</w:t>
      </w:r>
      <w:r w:rsidR="00BE2D43">
        <w:rPr>
          <w:rFonts w:eastAsiaTheme="minorHAnsi"/>
        </w:rPr>
        <w:t>s</w:t>
      </w:r>
      <w:r w:rsidR="005E0B7F">
        <w:rPr>
          <w:rFonts w:eastAsiaTheme="minorHAnsi"/>
        </w:rPr>
        <w:t xml:space="preserve"> </w:t>
      </w:r>
      <w:r w:rsidR="00877869">
        <w:rPr>
          <w:rFonts w:eastAsiaTheme="minorHAnsi"/>
        </w:rPr>
        <w:t xml:space="preserve">Dagnis </w:t>
      </w:r>
      <w:proofErr w:type="spellStart"/>
      <w:r w:rsidR="00877869">
        <w:rPr>
          <w:rFonts w:eastAsiaTheme="minorHAnsi"/>
        </w:rPr>
        <w:t>Straubergs</w:t>
      </w:r>
      <w:proofErr w:type="spellEnd"/>
      <w:r w:rsidR="005E0B7F">
        <w:rPr>
          <w:rFonts w:eastAsiaTheme="minorHAnsi"/>
        </w:rPr>
        <w:t>.</w:t>
      </w:r>
    </w:p>
    <w:p w14:paraId="70F73B83" w14:textId="77777777" w:rsidR="00516392" w:rsidRDefault="00516392" w:rsidP="00516392">
      <w:pPr>
        <w:autoSpaceDE w:val="0"/>
        <w:autoSpaceDN w:val="0"/>
        <w:adjustRightInd w:val="0"/>
        <w:jc w:val="both"/>
        <w:rPr>
          <w:rFonts w:eastAsiaTheme="minorHAnsi"/>
        </w:rPr>
      </w:pPr>
    </w:p>
    <w:p w14:paraId="57B31669" w14:textId="3CE89278" w:rsidR="00516392" w:rsidRDefault="00516392" w:rsidP="00516392">
      <w:pPr>
        <w:jc w:val="both"/>
      </w:pPr>
      <w:r>
        <w:rPr>
          <w:b/>
          <w:bCs/>
        </w:rPr>
        <w:t>Sēdi protokolē:</w:t>
      </w:r>
      <w:r>
        <w:t xml:space="preserve"> Limbažu novada </w:t>
      </w:r>
      <w:r w:rsidR="00A05426">
        <w:t>Centrālās administrācijas</w:t>
      </w:r>
      <w:r>
        <w:t xml:space="preserve"> </w:t>
      </w:r>
      <w:r w:rsidR="00877869">
        <w:t>Administratīvās nodaļas lietvede Dace Tauriņa</w:t>
      </w:r>
      <w:r>
        <w:t>.</w:t>
      </w:r>
    </w:p>
    <w:p w14:paraId="0C6FA3DF" w14:textId="77777777" w:rsidR="00516392" w:rsidRDefault="00516392" w:rsidP="00516392">
      <w:pPr>
        <w:autoSpaceDE w:val="0"/>
        <w:autoSpaceDN w:val="0"/>
        <w:adjustRightInd w:val="0"/>
        <w:jc w:val="both"/>
        <w:rPr>
          <w:rFonts w:eastAsiaTheme="minorHAnsi"/>
        </w:rPr>
      </w:pPr>
    </w:p>
    <w:p w14:paraId="31EE60CE" w14:textId="713E2646" w:rsidR="00516392" w:rsidRDefault="00516392" w:rsidP="00516392">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w:t>
      </w:r>
      <w:r w:rsidR="00EA7422">
        <w:rPr>
          <w:rFonts w:eastAsia="Calibri"/>
          <w:szCs w:val="22"/>
          <w:lang w:eastAsia="en-US"/>
        </w:rPr>
        <w:t>Edžus Arums, Jānis Bakmanis,</w:t>
      </w:r>
      <w:r w:rsidR="00EA7422" w:rsidRPr="00966353">
        <w:rPr>
          <w:rFonts w:eastAsia="Calibri"/>
          <w:szCs w:val="22"/>
          <w:lang w:eastAsia="en-US"/>
        </w:rPr>
        <w:t xml:space="preserve"> Māris </w:t>
      </w:r>
      <w:proofErr w:type="spellStart"/>
      <w:r w:rsidR="00EA7422" w:rsidRPr="00966353">
        <w:rPr>
          <w:rFonts w:eastAsia="Calibri"/>
          <w:szCs w:val="22"/>
          <w:lang w:eastAsia="en-US"/>
        </w:rPr>
        <w:t>Beļaunieks</w:t>
      </w:r>
      <w:proofErr w:type="spellEnd"/>
      <w:r w:rsidR="00EA7422" w:rsidRPr="00966353">
        <w:rPr>
          <w:rFonts w:eastAsia="Calibri"/>
          <w:szCs w:val="22"/>
          <w:lang w:eastAsia="en-US"/>
        </w:rPr>
        <w:t xml:space="preserve">, Andris Garklāvs, </w:t>
      </w:r>
      <w:r w:rsidR="00EA7422">
        <w:rPr>
          <w:rFonts w:eastAsia="Calibri"/>
          <w:szCs w:val="22"/>
          <w:lang w:eastAsia="en-US"/>
        </w:rPr>
        <w:t xml:space="preserve">Lija </w:t>
      </w:r>
      <w:proofErr w:type="spellStart"/>
      <w:r w:rsidR="00EA7422">
        <w:rPr>
          <w:rFonts w:eastAsia="Calibri"/>
          <w:szCs w:val="22"/>
          <w:lang w:eastAsia="en-US"/>
        </w:rPr>
        <w:t>Jokste</w:t>
      </w:r>
      <w:proofErr w:type="spellEnd"/>
      <w:r w:rsidR="00EA7422" w:rsidRPr="00966353">
        <w:rPr>
          <w:rFonts w:eastAsia="Calibri"/>
          <w:szCs w:val="22"/>
          <w:lang w:eastAsia="en-US"/>
        </w:rPr>
        <w:t xml:space="preserve">, Aigars </w:t>
      </w:r>
      <w:proofErr w:type="spellStart"/>
      <w:r w:rsidR="00EA7422" w:rsidRPr="00966353">
        <w:rPr>
          <w:rFonts w:eastAsia="Calibri"/>
          <w:szCs w:val="22"/>
          <w:lang w:eastAsia="en-US"/>
        </w:rPr>
        <w:t>Legzdiņš</w:t>
      </w:r>
      <w:proofErr w:type="spellEnd"/>
      <w:r w:rsidR="00EA7422" w:rsidRPr="00966353">
        <w:rPr>
          <w:rFonts w:eastAsia="Calibri"/>
          <w:szCs w:val="22"/>
          <w:lang w:eastAsia="en-US"/>
        </w:rPr>
        <w:t>,</w:t>
      </w:r>
      <w:r w:rsidR="00EA7422">
        <w:rPr>
          <w:rFonts w:eastAsia="Calibri"/>
          <w:szCs w:val="22"/>
          <w:lang w:eastAsia="en-US"/>
        </w:rPr>
        <w:t xml:space="preserve"> Dāvis Melnalksnis,</w:t>
      </w:r>
      <w:r w:rsidR="00EA7422" w:rsidRPr="00966353">
        <w:rPr>
          <w:rFonts w:eastAsia="Calibri"/>
          <w:szCs w:val="22"/>
          <w:lang w:eastAsia="en-US"/>
        </w:rPr>
        <w:t xml:space="preserve"> Gunta Ozola, </w:t>
      </w:r>
      <w:r w:rsidR="00EA7422">
        <w:rPr>
          <w:rFonts w:eastAsia="Calibri"/>
          <w:szCs w:val="22"/>
          <w:lang w:eastAsia="en-US"/>
        </w:rPr>
        <w:t>Arvīds Ozols</w:t>
      </w:r>
      <w:r w:rsidR="00EA7422" w:rsidRPr="00966353">
        <w:rPr>
          <w:rFonts w:eastAsia="Calibri"/>
          <w:szCs w:val="22"/>
          <w:lang w:eastAsia="en-US"/>
        </w:rPr>
        <w:t xml:space="preserve">, </w:t>
      </w:r>
      <w:r w:rsidR="00EA7422">
        <w:rPr>
          <w:rFonts w:eastAsia="Calibri"/>
          <w:szCs w:val="22"/>
          <w:lang w:eastAsia="en-US"/>
        </w:rPr>
        <w:t xml:space="preserve">Rūdolfs Pelēkais, </w:t>
      </w:r>
      <w:r w:rsidR="00EA7422" w:rsidRPr="00966353">
        <w:rPr>
          <w:rFonts w:eastAsia="Calibri"/>
          <w:szCs w:val="22"/>
          <w:lang w:eastAsia="en-US"/>
        </w:rPr>
        <w:t xml:space="preserve">Ziedonis </w:t>
      </w:r>
      <w:proofErr w:type="spellStart"/>
      <w:r w:rsidR="00EA7422" w:rsidRPr="00966353">
        <w:rPr>
          <w:rFonts w:eastAsia="Calibri"/>
          <w:szCs w:val="22"/>
          <w:lang w:eastAsia="en-US"/>
        </w:rPr>
        <w:t>Rubezis</w:t>
      </w:r>
      <w:proofErr w:type="spellEnd"/>
      <w:r w:rsidR="00EA7422" w:rsidRPr="00966353">
        <w:rPr>
          <w:rFonts w:eastAsia="Calibri"/>
          <w:szCs w:val="22"/>
          <w:lang w:eastAsia="en-US"/>
        </w:rPr>
        <w:t xml:space="preserve">, </w:t>
      </w:r>
      <w:r w:rsidR="00EA7422">
        <w:rPr>
          <w:rFonts w:eastAsia="Calibri"/>
          <w:szCs w:val="22"/>
          <w:lang w:eastAsia="en-US"/>
        </w:rPr>
        <w:t xml:space="preserve">Dagnis </w:t>
      </w:r>
      <w:proofErr w:type="spellStart"/>
      <w:r w:rsidR="00EA7422">
        <w:rPr>
          <w:rFonts w:eastAsia="Calibri"/>
          <w:szCs w:val="22"/>
          <w:lang w:eastAsia="en-US"/>
        </w:rPr>
        <w:t>Straubergs</w:t>
      </w:r>
      <w:proofErr w:type="spellEnd"/>
      <w:r w:rsidR="00EA7422" w:rsidRPr="00966353">
        <w:rPr>
          <w:rFonts w:eastAsia="Calibri"/>
          <w:szCs w:val="22"/>
          <w:lang w:eastAsia="en-US"/>
        </w:rPr>
        <w:t xml:space="preserve">, </w:t>
      </w:r>
      <w:r w:rsidR="00EA7422">
        <w:rPr>
          <w:rFonts w:eastAsia="Calibri"/>
          <w:szCs w:val="22"/>
          <w:lang w:eastAsia="en-US"/>
        </w:rPr>
        <w:t>Regīna Tamane</w:t>
      </w:r>
      <w:r w:rsidR="00EA7422" w:rsidRPr="00966353">
        <w:rPr>
          <w:rFonts w:eastAsia="Calibri"/>
          <w:szCs w:val="22"/>
          <w:lang w:eastAsia="en-US"/>
        </w:rPr>
        <w:t xml:space="preserve">, Edmunds </w:t>
      </w:r>
      <w:proofErr w:type="spellStart"/>
      <w:r w:rsidR="00EA7422" w:rsidRPr="00966353">
        <w:rPr>
          <w:rFonts w:eastAsia="Calibri"/>
          <w:szCs w:val="22"/>
          <w:lang w:eastAsia="en-US"/>
        </w:rPr>
        <w:t>Zeidmanis</w:t>
      </w:r>
      <w:proofErr w:type="spellEnd"/>
      <w:r w:rsidR="00EA7422" w:rsidRPr="00966353">
        <w:rPr>
          <w:rFonts w:eastAsia="Calibri"/>
          <w:szCs w:val="22"/>
          <w:lang w:eastAsia="en-US"/>
        </w:rPr>
        <w:t>, Didzis Zemmers</w:t>
      </w:r>
      <w:r>
        <w:rPr>
          <w:rFonts w:eastAsiaTheme="minorHAnsi"/>
        </w:rPr>
        <w:t>.</w:t>
      </w:r>
    </w:p>
    <w:p w14:paraId="21047A8E" w14:textId="77777777" w:rsidR="00516392" w:rsidRDefault="00516392" w:rsidP="00516392">
      <w:pPr>
        <w:autoSpaceDE w:val="0"/>
        <w:autoSpaceDN w:val="0"/>
        <w:adjustRightInd w:val="0"/>
        <w:jc w:val="both"/>
        <w:rPr>
          <w:rFonts w:eastAsiaTheme="minorHAnsi"/>
        </w:rPr>
      </w:pPr>
    </w:p>
    <w:p w14:paraId="0F7C2511" w14:textId="7F432013" w:rsidR="00CB49B6" w:rsidRPr="00DF009F" w:rsidRDefault="00CB49B6" w:rsidP="00CB49B6">
      <w:pPr>
        <w:suppressAutoHyphens/>
        <w:jc w:val="both"/>
        <w:rPr>
          <w:b/>
          <w:bCs/>
        </w:rPr>
      </w:pPr>
      <w:r w:rsidRPr="006F52E9">
        <w:rPr>
          <w:b/>
          <w:bCs/>
        </w:rPr>
        <w:t>Sēdē piedalās:</w:t>
      </w:r>
      <w:r w:rsidRPr="006F52E9">
        <w:t xml:space="preserve"> </w:t>
      </w:r>
      <w:bookmarkStart w:id="1" w:name="_Hlk76231427"/>
      <w:r w:rsidRPr="006F52E9">
        <w:t xml:space="preserve">Limbažu novada </w:t>
      </w:r>
      <w:r>
        <w:t>Centrālās administrācijas</w:t>
      </w:r>
      <w:r w:rsidRPr="006F52E9">
        <w:t xml:space="preserve"> Juridiskās nodaļas vadītāja Aiga BRIEDE, </w:t>
      </w:r>
      <w:bookmarkStart w:id="2" w:name="_Hlk76231401"/>
      <w:bookmarkEnd w:id="1"/>
      <w:r w:rsidRPr="006F52E9">
        <w:t xml:space="preserve">Limbažu novada </w:t>
      </w:r>
      <w:r>
        <w:t xml:space="preserve">Centrālās administrācijas </w:t>
      </w:r>
      <w:r w:rsidRPr="006F52E9">
        <w:t>Administratīvās nodaļas vadītāja Antra KAMALA</w:t>
      </w:r>
      <w:bookmarkEnd w:id="2"/>
      <w:r w:rsidRPr="006F52E9">
        <w:t xml:space="preserve">, </w:t>
      </w:r>
      <w:bookmarkStart w:id="3" w:name="_Hlk76717983"/>
      <w:r w:rsidRPr="006F52E9">
        <w:t xml:space="preserve">Limbažu novada </w:t>
      </w:r>
      <w:r>
        <w:t xml:space="preserve">Centrālās administrācijas </w:t>
      </w:r>
      <w:bookmarkEnd w:id="3"/>
      <w:r w:rsidRPr="006F52E9">
        <w:t xml:space="preserve">Informācijas tehnoloģiju nodaļas vadītājs Raimonds STRAUME, </w:t>
      </w:r>
      <w:bookmarkStart w:id="4" w:name="_Hlk76231452"/>
      <w:r w:rsidRPr="006F52E9">
        <w:t>Limbažu no</w:t>
      </w:r>
      <w:r>
        <w:t xml:space="preserve">vada Centrālās administrācijas Izglītības un kultūras nodaļas vadītāja Sigita UPMALE, </w:t>
      </w:r>
      <w:bookmarkEnd w:id="4"/>
      <w:r w:rsidR="00673857" w:rsidRPr="006F52E9">
        <w:t xml:space="preserve">Limbažu novada </w:t>
      </w:r>
      <w:r w:rsidR="00673857">
        <w:t xml:space="preserve">Centrālās administrācijas Attīstības nodaļas attīstības un projektu koordinatore Aiva MIŠKOVSKA, Viļķenes pagasta pārvaldes ēku un apsaimniekojamās teritorijas pārzinis Guntars DALBIŅŠ, </w:t>
      </w:r>
      <w:r w:rsidRPr="006F52E9">
        <w:t>Limbažu no</w:t>
      </w:r>
      <w:r>
        <w:t xml:space="preserve">vada Salacgrīvas administrācijas </w:t>
      </w:r>
      <w:r w:rsidR="00B62AF2" w:rsidRPr="00B62AF2">
        <w:t>Padomnieks juridiskos jautājumos</w:t>
      </w:r>
      <w:r>
        <w:t xml:space="preserve"> Dita LEJNIECE, </w:t>
      </w:r>
      <w:bookmarkStart w:id="5" w:name="_Hlk76718669"/>
      <w:r w:rsidRPr="006F52E9">
        <w:t>Limbažu no</w:t>
      </w:r>
      <w:r>
        <w:t xml:space="preserve">vada Salacgrīvas administrācijas </w:t>
      </w:r>
      <w:bookmarkEnd w:id="5"/>
      <w:r>
        <w:t>Informācijas nodaļas vadītāja Ilga TIESNESE</w:t>
      </w:r>
      <w:r w:rsidR="00673857">
        <w:t xml:space="preserve">, </w:t>
      </w:r>
      <w:r w:rsidR="00673857" w:rsidRPr="006F52E9">
        <w:t>Limbažu no</w:t>
      </w:r>
      <w:r w:rsidR="00673857">
        <w:t>vada Salacgrīvas administrācijas izpilddirektors Andris ZUNDE</w:t>
      </w:r>
      <w:r w:rsidR="00B62AF2">
        <w:t xml:space="preserve">, </w:t>
      </w:r>
      <w:r w:rsidR="00B62AF2" w:rsidRPr="006F52E9">
        <w:t>Limbažu no</w:t>
      </w:r>
      <w:r w:rsidR="00B62AF2">
        <w:t xml:space="preserve">vada Salacgrīvas administrācijas </w:t>
      </w:r>
      <w:r w:rsidR="00B62AF2" w:rsidRPr="00B62AF2">
        <w:t>Ekonomiste</w:t>
      </w:r>
      <w:r w:rsidR="00B62AF2">
        <w:t xml:space="preserve"> </w:t>
      </w:r>
      <w:r w:rsidR="00B62AF2" w:rsidRPr="00B62AF2">
        <w:t>-</w:t>
      </w:r>
      <w:r w:rsidR="00B62AF2">
        <w:t xml:space="preserve"> </w:t>
      </w:r>
      <w:r w:rsidR="00B62AF2" w:rsidRPr="00B62AF2">
        <w:t>budžeta plānotāja</w:t>
      </w:r>
      <w:r w:rsidR="00B62AF2">
        <w:t xml:space="preserve"> Ināra LAZDIŅA, </w:t>
      </w:r>
      <w:r w:rsidR="00B62AF2" w:rsidRPr="006F52E9">
        <w:t>Limbažu no</w:t>
      </w:r>
      <w:r w:rsidR="00B62AF2">
        <w:t xml:space="preserve">vada Salacgrīvas administrācijas Finanšu nodaļas vadītāja Ilze BENDRĀTE, </w:t>
      </w:r>
      <w:r w:rsidR="00B62AF2" w:rsidRPr="006F52E9">
        <w:t>Limbažu no</w:t>
      </w:r>
      <w:r w:rsidR="00B62AF2">
        <w:t xml:space="preserve">vada Salacgrīvas administrācijas </w:t>
      </w:r>
      <w:r w:rsidR="00C37A55">
        <w:t xml:space="preserve">Informācijas nodaļas </w:t>
      </w:r>
      <w:r w:rsidR="00B62AF2" w:rsidRPr="00B62AF2">
        <w:t>Informācijas aprites speciālists</w:t>
      </w:r>
      <w:r w:rsidR="00B62AF2">
        <w:t xml:space="preserve"> Kaspars NEIMANIS, </w:t>
      </w:r>
      <w:r w:rsidR="00C37A55" w:rsidRPr="006F52E9">
        <w:t>Limbažu no</w:t>
      </w:r>
      <w:r w:rsidR="00C37A55">
        <w:t xml:space="preserve">vada Salacgrīvas administrācijas Tehniskās un nekustamo īpašumu apsaimniekošanas nodaļas </w:t>
      </w:r>
      <w:r w:rsidR="00C37A55" w:rsidRPr="00C37A55">
        <w:t>Ceļu un apsaimniekojamās teritorijas speciālists</w:t>
      </w:r>
      <w:r w:rsidR="00C37A55">
        <w:t xml:space="preserve"> Kristaps ĒDOLFS.</w:t>
      </w:r>
    </w:p>
    <w:p w14:paraId="28A6B6A6" w14:textId="77777777" w:rsidR="00CB49B6" w:rsidRDefault="00CB49B6" w:rsidP="00CB49B6"/>
    <w:p w14:paraId="1EB9BDFF" w14:textId="467697F7" w:rsidR="00CB49B6" w:rsidRPr="00134998" w:rsidRDefault="00CB49B6" w:rsidP="00CB49B6">
      <w:r w:rsidRPr="00230E27">
        <w:t>Sēdi translē tiešraidē</w:t>
      </w:r>
      <w:r w:rsidRPr="00230E27">
        <w:rPr>
          <w:color w:val="212529"/>
          <w:shd w:val="clear" w:color="auto" w:fill="FFFFFF"/>
        </w:rPr>
        <w:t>:</w:t>
      </w:r>
      <w:r w:rsidRPr="00CB49B6">
        <w:rPr>
          <w:rFonts w:ascii="RobustaTLPro-Regular" w:hAnsi="RobustaTLPro-Regular"/>
          <w:color w:val="212529"/>
          <w:sz w:val="23"/>
          <w:szCs w:val="23"/>
          <w:shd w:val="clear" w:color="auto" w:fill="FFFFFF"/>
        </w:rPr>
        <w:t> </w:t>
      </w:r>
      <w:hyperlink r:id="rId7" w:history="1">
        <w:r w:rsidRPr="00134998">
          <w:rPr>
            <w:shd w:val="clear" w:color="auto" w:fill="FFFFFF"/>
          </w:rPr>
          <w:t>https://www.facebook.com/Salacgrivasnovads</w:t>
        </w:r>
      </w:hyperlink>
      <w:bookmarkStart w:id="6" w:name="_GoBack"/>
      <w:bookmarkEnd w:id="6"/>
    </w:p>
    <w:p w14:paraId="56BAA23F" w14:textId="77777777" w:rsidR="00CB49B6" w:rsidRDefault="00CB49B6" w:rsidP="00CB49B6">
      <w:r>
        <w:t xml:space="preserve">Sēdi ieraksta </w:t>
      </w:r>
      <w:proofErr w:type="spellStart"/>
      <w:r>
        <w:t>audioformātā</w:t>
      </w:r>
      <w:proofErr w:type="spellEnd"/>
      <w:r>
        <w:t xml:space="preserve">. </w:t>
      </w:r>
    </w:p>
    <w:p w14:paraId="50EF3715" w14:textId="77777777" w:rsidR="00CB49B6" w:rsidRDefault="00CB49B6" w:rsidP="00CB49B6">
      <w:pPr>
        <w:jc w:val="center"/>
        <w:rPr>
          <w:b/>
          <w:bCs/>
        </w:rPr>
      </w:pPr>
    </w:p>
    <w:p w14:paraId="04210590" w14:textId="7D5E7038" w:rsidR="00CB49B6" w:rsidRDefault="00CB49B6" w:rsidP="00CB49B6">
      <w:pPr>
        <w:rPr>
          <w:b/>
          <w:bCs/>
        </w:rPr>
      </w:pPr>
      <w:r>
        <w:rPr>
          <w:b/>
          <w:bCs/>
        </w:rPr>
        <w:t>Lēmums Nr.13</w:t>
      </w:r>
    </w:p>
    <w:p w14:paraId="06D50D7D" w14:textId="77777777" w:rsidR="00AA43EE" w:rsidRPr="0022457E" w:rsidRDefault="00AA43EE" w:rsidP="00EB5472">
      <w:pPr>
        <w:keepNext/>
        <w:jc w:val="center"/>
        <w:outlineLvl w:val="0"/>
        <w:rPr>
          <w:b/>
          <w:bCs/>
          <w:lang w:eastAsia="en-US"/>
        </w:rPr>
      </w:pPr>
      <w:r w:rsidRPr="0022457E">
        <w:rPr>
          <w:b/>
          <w:bCs/>
          <w:lang w:eastAsia="en-US"/>
        </w:rPr>
        <w:t>1.§</w:t>
      </w:r>
    </w:p>
    <w:p w14:paraId="258445F5" w14:textId="77777777" w:rsidR="00EB5472" w:rsidRPr="00EB5472" w:rsidRDefault="00EB5472" w:rsidP="00EB5472">
      <w:pPr>
        <w:pBdr>
          <w:bottom w:val="single" w:sz="4" w:space="1" w:color="auto"/>
        </w:pBdr>
        <w:jc w:val="both"/>
        <w:rPr>
          <w:rFonts w:eastAsia="Calibri"/>
          <w:b/>
          <w:lang w:eastAsia="en-US"/>
        </w:rPr>
      </w:pPr>
      <w:r w:rsidRPr="00EB5472">
        <w:rPr>
          <w:rFonts w:eastAsia="Calibri"/>
          <w:b/>
          <w:lang w:eastAsia="en-US"/>
        </w:rPr>
        <w:t>Par Limbažu  novada ģerboni</w:t>
      </w:r>
    </w:p>
    <w:p w14:paraId="78A4DB59" w14:textId="1D291F81" w:rsidR="002C234F" w:rsidRPr="002C234F" w:rsidRDefault="002C234F" w:rsidP="002C234F">
      <w:pPr>
        <w:ind w:left="360" w:right="43"/>
        <w:contextualSpacing/>
        <w:jc w:val="center"/>
        <w:rPr>
          <w:bCs/>
          <w:lang w:eastAsia="en-US"/>
        </w:rPr>
      </w:pPr>
      <w:r w:rsidRPr="002C234F">
        <w:rPr>
          <w:bCs/>
          <w:lang w:eastAsia="en-US"/>
        </w:rPr>
        <w:t xml:space="preserve">Ziņo Centrālās administrācijas Juridiskās nodaļas </w:t>
      </w:r>
      <w:r w:rsidR="00036847">
        <w:rPr>
          <w:bCs/>
          <w:lang w:eastAsia="en-US"/>
        </w:rPr>
        <w:t xml:space="preserve">vadītāja </w:t>
      </w:r>
      <w:r w:rsidRPr="002C234F">
        <w:rPr>
          <w:bCs/>
          <w:lang w:eastAsia="en-US"/>
        </w:rPr>
        <w:t>Aiga Briede</w:t>
      </w:r>
    </w:p>
    <w:p w14:paraId="0B022EAF" w14:textId="77777777" w:rsidR="00350644" w:rsidRDefault="00350644" w:rsidP="00EB5472">
      <w:pPr>
        <w:ind w:firstLine="720"/>
        <w:jc w:val="both"/>
        <w:rPr>
          <w:rFonts w:eastAsia="Calibri"/>
          <w:lang w:eastAsia="en-US"/>
        </w:rPr>
      </w:pPr>
    </w:p>
    <w:p w14:paraId="69B6828D" w14:textId="77777777" w:rsidR="00EB5472" w:rsidRPr="00EB5472" w:rsidRDefault="00EB5472" w:rsidP="00EB5472">
      <w:pPr>
        <w:ind w:firstLine="720"/>
        <w:jc w:val="both"/>
        <w:rPr>
          <w:rFonts w:eastAsia="Calibri"/>
          <w:lang w:eastAsia="en-US"/>
        </w:rPr>
      </w:pPr>
      <w:r w:rsidRPr="00EB5472">
        <w:rPr>
          <w:rFonts w:eastAsia="Calibri"/>
          <w:lang w:eastAsia="en-US"/>
        </w:rPr>
        <w:t xml:space="preserve">Likuma “Par pašvaldībām” 21.panta pirmās daļas 7.punkts nosaka, ka pašvaldības dome drīkst noteikt novada simboliku, t.sk. ģerboni. Ģerbonis ir saskaņā ar heraldikas nosacījumiem izstrādāts atsevišķs apzīmējums vai apzīmējumu kopums, kas ietverts formā un reprezentē īpašnieku. </w:t>
      </w:r>
    </w:p>
    <w:p w14:paraId="3CC67541" w14:textId="46DE6962" w:rsidR="00EB5472" w:rsidRPr="00F528A1" w:rsidRDefault="00EB5472" w:rsidP="00EB5472">
      <w:pPr>
        <w:ind w:firstLine="720"/>
        <w:jc w:val="both"/>
        <w:rPr>
          <w:b/>
          <w:bCs/>
        </w:rPr>
      </w:pPr>
      <w:r w:rsidRPr="00EB5472">
        <w:rPr>
          <w:rFonts w:eastAsia="Calibri"/>
          <w:lang w:eastAsia="en-US"/>
        </w:rPr>
        <w:t xml:space="preserve">Saskaņā ar Valsts  heraldikas komisijas sniegto viedokli, ja novadā, saglabājot tā līdzšinējo nosaukumu, ir notikušas būtiskas pārmaiņas, jaunievēlētajai pašvaldības domei šīs pārmaiņas ir jāizvērtē un jālemj vai tā izmantos jau esošo apstiprināto ģerboni vai tā nosaka, ka šāda izmantošana notiks tikai uz laiku, kamēr tiks izstrādātas izmaiņas esošajā ģerbonī vai tiks veidots pilnīgi jauns ģerbonis. Šajā pārejas periodā novads piemēro likuma “Par Latvijas valsts ģerboni” 7.pantu, proti, izmanto mazo valsts ģerboni. Pamatojoties uz likuma “Par pašvaldībām” 21. panta pirmās daļas </w:t>
      </w:r>
      <w:r w:rsidRPr="00EB5472">
        <w:rPr>
          <w:rFonts w:eastAsia="Calibri"/>
          <w:lang w:eastAsia="en-US"/>
        </w:rPr>
        <w:lastRenderedPageBreak/>
        <w:t xml:space="preserve">7.punktu un likuma “Par Latvijas valsts ģerboni” 7.pantu, </w:t>
      </w:r>
      <w:r w:rsidRPr="00F528A1">
        <w:rPr>
          <w:b/>
          <w:bCs/>
        </w:rPr>
        <w:t>atklāti balsojot: PAR</w:t>
      </w:r>
      <w:r w:rsidRPr="00F528A1">
        <w:t xml:space="preserve"> –</w:t>
      </w:r>
      <w:r w:rsidR="00A05426">
        <w:t xml:space="preserve"> 15 deputāti (</w:t>
      </w:r>
      <w:r w:rsidR="00A05426">
        <w:rPr>
          <w:rFonts w:eastAsia="Calibri"/>
          <w:szCs w:val="22"/>
          <w:lang w:eastAsia="en-US"/>
        </w:rPr>
        <w:t>Edžus Arums, Jānis Bakmanis,</w:t>
      </w:r>
      <w:r w:rsidR="00A05426" w:rsidRPr="00966353">
        <w:rPr>
          <w:rFonts w:eastAsia="Calibri"/>
          <w:szCs w:val="22"/>
          <w:lang w:eastAsia="en-US"/>
        </w:rPr>
        <w:t xml:space="preserve"> Māris </w:t>
      </w:r>
      <w:proofErr w:type="spellStart"/>
      <w:r w:rsidR="00A05426" w:rsidRPr="00966353">
        <w:rPr>
          <w:rFonts w:eastAsia="Calibri"/>
          <w:szCs w:val="22"/>
          <w:lang w:eastAsia="en-US"/>
        </w:rPr>
        <w:t>Beļaunieks</w:t>
      </w:r>
      <w:proofErr w:type="spellEnd"/>
      <w:r w:rsidR="00A05426" w:rsidRPr="00966353">
        <w:rPr>
          <w:rFonts w:eastAsia="Calibri"/>
          <w:szCs w:val="22"/>
          <w:lang w:eastAsia="en-US"/>
        </w:rPr>
        <w:t xml:space="preserve">, Andris Garklāvs, </w:t>
      </w:r>
      <w:r w:rsidR="00A05426">
        <w:rPr>
          <w:rFonts w:eastAsia="Calibri"/>
          <w:szCs w:val="22"/>
          <w:lang w:eastAsia="en-US"/>
        </w:rPr>
        <w:t xml:space="preserve">Lija </w:t>
      </w:r>
      <w:proofErr w:type="spellStart"/>
      <w:r w:rsidR="00A05426">
        <w:rPr>
          <w:rFonts w:eastAsia="Calibri"/>
          <w:szCs w:val="22"/>
          <w:lang w:eastAsia="en-US"/>
        </w:rPr>
        <w:t>Jokste</w:t>
      </w:r>
      <w:proofErr w:type="spellEnd"/>
      <w:r w:rsidR="00A05426" w:rsidRPr="00966353">
        <w:rPr>
          <w:rFonts w:eastAsia="Calibri"/>
          <w:szCs w:val="22"/>
          <w:lang w:eastAsia="en-US"/>
        </w:rPr>
        <w:t xml:space="preserve">, Aigars </w:t>
      </w:r>
      <w:proofErr w:type="spellStart"/>
      <w:r w:rsidR="00A05426" w:rsidRPr="00966353">
        <w:rPr>
          <w:rFonts w:eastAsia="Calibri"/>
          <w:szCs w:val="22"/>
          <w:lang w:eastAsia="en-US"/>
        </w:rPr>
        <w:t>Legzdiņš</w:t>
      </w:r>
      <w:proofErr w:type="spellEnd"/>
      <w:r w:rsidR="00A05426" w:rsidRPr="00966353">
        <w:rPr>
          <w:rFonts w:eastAsia="Calibri"/>
          <w:szCs w:val="22"/>
          <w:lang w:eastAsia="en-US"/>
        </w:rPr>
        <w:t>,</w:t>
      </w:r>
      <w:r w:rsidR="00A05426">
        <w:rPr>
          <w:rFonts w:eastAsia="Calibri"/>
          <w:szCs w:val="22"/>
          <w:lang w:eastAsia="en-US"/>
        </w:rPr>
        <w:t xml:space="preserve"> Dāvis Melnalksnis,</w:t>
      </w:r>
      <w:r w:rsidR="00A05426" w:rsidRPr="00966353">
        <w:rPr>
          <w:rFonts w:eastAsia="Calibri"/>
          <w:szCs w:val="22"/>
          <w:lang w:eastAsia="en-US"/>
        </w:rPr>
        <w:t xml:space="preserve"> Gunta Ozola, </w:t>
      </w:r>
      <w:r w:rsidR="00A05426">
        <w:rPr>
          <w:rFonts w:eastAsia="Calibri"/>
          <w:szCs w:val="22"/>
          <w:lang w:eastAsia="en-US"/>
        </w:rPr>
        <w:t>Arvīds Ozols</w:t>
      </w:r>
      <w:r w:rsidR="00A05426" w:rsidRPr="00966353">
        <w:rPr>
          <w:rFonts w:eastAsia="Calibri"/>
          <w:szCs w:val="22"/>
          <w:lang w:eastAsia="en-US"/>
        </w:rPr>
        <w:t xml:space="preserve">, </w:t>
      </w:r>
      <w:r w:rsidR="00A05426">
        <w:rPr>
          <w:rFonts w:eastAsia="Calibri"/>
          <w:szCs w:val="22"/>
          <w:lang w:eastAsia="en-US"/>
        </w:rPr>
        <w:t xml:space="preserve">Rūdolfs Pelēkais, </w:t>
      </w:r>
      <w:r w:rsidR="00A05426" w:rsidRPr="00966353">
        <w:rPr>
          <w:rFonts w:eastAsia="Calibri"/>
          <w:szCs w:val="22"/>
          <w:lang w:eastAsia="en-US"/>
        </w:rPr>
        <w:t xml:space="preserve">Ziedonis </w:t>
      </w:r>
      <w:proofErr w:type="spellStart"/>
      <w:r w:rsidR="00A05426" w:rsidRPr="00966353">
        <w:rPr>
          <w:rFonts w:eastAsia="Calibri"/>
          <w:szCs w:val="22"/>
          <w:lang w:eastAsia="en-US"/>
        </w:rPr>
        <w:t>Rubezis</w:t>
      </w:r>
      <w:proofErr w:type="spellEnd"/>
      <w:r w:rsidR="00A05426" w:rsidRPr="00966353">
        <w:rPr>
          <w:rFonts w:eastAsia="Calibri"/>
          <w:szCs w:val="22"/>
          <w:lang w:eastAsia="en-US"/>
        </w:rPr>
        <w:t xml:space="preserve">, </w:t>
      </w:r>
      <w:r w:rsidR="00A05426">
        <w:rPr>
          <w:rFonts w:eastAsia="Calibri"/>
          <w:szCs w:val="22"/>
          <w:lang w:eastAsia="en-US"/>
        </w:rPr>
        <w:t xml:space="preserve">Dagnis </w:t>
      </w:r>
      <w:proofErr w:type="spellStart"/>
      <w:r w:rsidR="00A05426">
        <w:rPr>
          <w:rFonts w:eastAsia="Calibri"/>
          <w:szCs w:val="22"/>
          <w:lang w:eastAsia="en-US"/>
        </w:rPr>
        <w:t>Straubergs</w:t>
      </w:r>
      <w:proofErr w:type="spellEnd"/>
      <w:r w:rsidR="00A05426" w:rsidRPr="00966353">
        <w:rPr>
          <w:rFonts w:eastAsia="Calibri"/>
          <w:szCs w:val="22"/>
          <w:lang w:eastAsia="en-US"/>
        </w:rPr>
        <w:t xml:space="preserve">, </w:t>
      </w:r>
      <w:r w:rsidR="00A05426">
        <w:rPr>
          <w:rFonts w:eastAsia="Calibri"/>
          <w:szCs w:val="22"/>
          <w:lang w:eastAsia="en-US"/>
        </w:rPr>
        <w:t>Regīna Tamane</w:t>
      </w:r>
      <w:r w:rsidR="00A05426" w:rsidRPr="00966353">
        <w:rPr>
          <w:rFonts w:eastAsia="Calibri"/>
          <w:szCs w:val="22"/>
          <w:lang w:eastAsia="en-US"/>
        </w:rPr>
        <w:t xml:space="preserve">, Edmunds </w:t>
      </w:r>
      <w:proofErr w:type="spellStart"/>
      <w:r w:rsidR="00A05426" w:rsidRPr="00966353">
        <w:rPr>
          <w:rFonts w:eastAsia="Calibri"/>
          <w:szCs w:val="22"/>
          <w:lang w:eastAsia="en-US"/>
        </w:rPr>
        <w:t>Zeidmanis</w:t>
      </w:r>
      <w:proofErr w:type="spellEnd"/>
      <w:r w:rsidR="00A05426" w:rsidRPr="00966353">
        <w:rPr>
          <w:rFonts w:eastAsia="Calibri"/>
          <w:szCs w:val="22"/>
          <w:lang w:eastAsia="en-US"/>
        </w:rPr>
        <w:t>, Didzis Zemmers</w:t>
      </w:r>
      <w:r w:rsidR="00A05426">
        <w:rPr>
          <w:rFonts w:eastAsia="Calibri"/>
          <w:szCs w:val="22"/>
          <w:lang w:eastAsia="en-US"/>
        </w:rPr>
        <w:t>)</w:t>
      </w:r>
      <w:r w:rsidRPr="00F528A1">
        <w:t xml:space="preserve">, </w:t>
      </w:r>
      <w:r w:rsidRPr="00F528A1">
        <w:rPr>
          <w:b/>
          <w:bCs/>
        </w:rPr>
        <w:t>PRET –</w:t>
      </w:r>
      <w:r w:rsidRPr="00F528A1">
        <w:t xml:space="preserve"> </w:t>
      </w:r>
      <w:r w:rsidR="00A05426">
        <w:t>nav</w:t>
      </w:r>
      <w:r w:rsidRPr="00F528A1">
        <w:t xml:space="preserve">, </w:t>
      </w:r>
      <w:r w:rsidRPr="00F528A1">
        <w:rPr>
          <w:b/>
          <w:bCs/>
        </w:rPr>
        <w:t>ATTURAS –</w:t>
      </w:r>
      <w:r w:rsidRPr="00F528A1">
        <w:t xml:space="preserve"> </w:t>
      </w:r>
      <w:r w:rsidR="00A05426">
        <w:t>nav</w:t>
      </w:r>
      <w:r w:rsidRPr="00F528A1">
        <w:t>, Limbažu novada dome</w:t>
      </w:r>
      <w:r w:rsidRPr="00F528A1">
        <w:rPr>
          <w:b/>
          <w:bCs/>
        </w:rPr>
        <w:t xml:space="preserve"> NOLEMJ:</w:t>
      </w:r>
    </w:p>
    <w:p w14:paraId="44783A1B" w14:textId="77777777" w:rsidR="00EB5472" w:rsidRPr="00EB5472" w:rsidRDefault="00EB5472" w:rsidP="00EB5472">
      <w:pPr>
        <w:ind w:firstLine="720"/>
        <w:jc w:val="both"/>
      </w:pPr>
    </w:p>
    <w:p w14:paraId="3FF7C114" w14:textId="369FF61E" w:rsidR="00EB5472" w:rsidRPr="00EB5472" w:rsidRDefault="00EB5472" w:rsidP="002B5769">
      <w:pPr>
        <w:pStyle w:val="Sarakstarindkopa"/>
        <w:numPr>
          <w:ilvl w:val="0"/>
          <w:numId w:val="2"/>
        </w:numPr>
        <w:ind w:left="357" w:hanging="357"/>
        <w:jc w:val="both"/>
        <w:rPr>
          <w:lang w:val="lv-LV"/>
        </w:rPr>
      </w:pPr>
      <w:r w:rsidRPr="00EB5472">
        <w:rPr>
          <w:lang w:val="lv-LV"/>
        </w:rPr>
        <w:t>Ar 2021. gada 1. jūliju nav spēkā:</w:t>
      </w:r>
    </w:p>
    <w:p w14:paraId="1EB6E4A6" w14:textId="09240483" w:rsidR="00EB5472" w:rsidRPr="00EB5472" w:rsidRDefault="00EB5472" w:rsidP="00EB5472">
      <w:pPr>
        <w:ind w:left="360"/>
        <w:jc w:val="both"/>
      </w:pPr>
      <w:r w:rsidRPr="00EB5472">
        <w:t>1.1.</w:t>
      </w:r>
      <w:r>
        <w:t xml:space="preserve"> </w:t>
      </w:r>
      <w:r w:rsidRPr="00EB5472">
        <w:t>Alojas novada ģerbonis;</w:t>
      </w:r>
    </w:p>
    <w:p w14:paraId="696E799C" w14:textId="45CDD7D4" w:rsidR="00EB5472" w:rsidRPr="00EB5472" w:rsidRDefault="00EB5472" w:rsidP="00EB5472">
      <w:pPr>
        <w:ind w:left="360"/>
        <w:jc w:val="both"/>
      </w:pPr>
      <w:r w:rsidRPr="00EB5472">
        <w:t>1.2.</w:t>
      </w:r>
      <w:r>
        <w:t xml:space="preserve"> </w:t>
      </w:r>
      <w:r w:rsidRPr="00EB5472">
        <w:t xml:space="preserve">Salacgrīvas novada ģerbonis. </w:t>
      </w:r>
    </w:p>
    <w:p w14:paraId="4E3C568C" w14:textId="070428E2" w:rsidR="00EB5472" w:rsidRPr="00EB5472" w:rsidRDefault="00EB5472" w:rsidP="002B5769">
      <w:pPr>
        <w:pStyle w:val="Sarakstarindkopa"/>
        <w:numPr>
          <w:ilvl w:val="0"/>
          <w:numId w:val="2"/>
        </w:numPr>
        <w:ind w:left="357" w:hanging="357"/>
        <w:jc w:val="both"/>
        <w:rPr>
          <w:rFonts w:ascii="Calibri" w:eastAsia="Calibri" w:hAnsi="Calibri"/>
          <w:sz w:val="22"/>
          <w:szCs w:val="22"/>
          <w:lang w:val="lv-LV"/>
        </w:rPr>
      </w:pPr>
      <w:r w:rsidRPr="00EB5472">
        <w:rPr>
          <w:lang w:val="lv-LV"/>
        </w:rPr>
        <w:t>Ar 2021. gada 1.</w:t>
      </w:r>
      <w:r>
        <w:rPr>
          <w:lang w:val="lv-LV"/>
        </w:rPr>
        <w:t xml:space="preserve"> </w:t>
      </w:r>
      <w:r w:rsidRPr="00EB5472">
        <w:rPr>
          <w:lang w:val="lv-LV"/>
        </w:rPr>
        <w:t xml:space="preserve">jūliju, </w:t>
      </w:r>
      <w:r w:rsidRPr="00EB5472">
        <w:rPr>
          <w:rFonts w:eastAsia="Calibri"/>
          <w:lang w:val="lv-LV"/>
        </w:rPr>
        <w:t>uz laiku, kamēr tiks izstrādātas izmaiņas esošajā ģerbonī vai tiks veidots pilnīgi jauns ģerbonis,</w:t>
      </w:r>
      <w:r w:rsidRPr="00EB5472">
        <w:rPr>
          <w:lang w:val="lv-LV"/>
        </w:rPr>
        <w:t xml:space="preserve"> Limbažu novada pašvaldība izmanto līdzšinējo Limbažu novada pašvaldības ģerboni (</w:t>
      </w:r>
      <w:r w:rsidRPr="00EB5472">
        <w:rPr>
          <w:rFonts w:eastAsia="Calibri"/>
          <w:lang w:val="lv-LV"/>
        </w:rPr>
        <w:t xml:space="preserve">šķelts no kreisās ar lēpju lapu griezumu: sudrabs un zaļš. Augšējā kreisajā stūrī savrups, sarkans, robots mūris ar vārtiem). </w:t>
      </w:r>
    </w:p>
    <w:p w14:paraId="7BD122E1" w14:textId="01657314" w:rsidR="00EB5472" w:rsidRPr="00EB5472" w:rsidRDefault="00EB5472" w:rsidP="002B5769">
      <w:pPr>
        <w:pStyle w:val="Sarakstarindkopa"/>
        <w:numPr>
          <w:ilvl w:val="0"/>
          <w:numId w:val="2"/>
        </w:numPr>
        <w:ind w:left="357" w:hanging="357"/>
        <w:jc w:val="both"/>
        <w:rPr>
          <w:rFonts w:eastAsia="Calibri"/>
          <w:lang w:val="lv-LV"/>
        </w:rPr>
      </w:pPr>
      <w:r w:rsidRPr="00EB5472">
        <w:rPr>
          <w:lang w:val="lv-LV"/>
        </w:rPr>
        <w:t xml:space="preserve">Uzdot Limbažu novada Centrālās administrācijas Administratīvajai nodaļai </w:t>
      </w:r>
      <w:r w:rsidRPr="00EB5472">
        <w:rPr>
          <w:rFonts w:eastAsia="Calibri"/>
          <w:lang w:val="lv-LV"/>
        </w:rPr>
        <w:t>šo lēmumu nosūtīt Valsts Heraldikas komisijai.</w:t>
      </w:r>
    </w:p>
    <w:p w14:paraId="213412C4" w14:textId="7C1F80FC" w:rsidR="00EB5472" w:rsidRPr="00EB5472" w:rsidRDefault="00EB5472" w:rsidP="002B5769">
      <w:pPr>
        <w:pStyle w:val="Sarakstarindkopa"/>
        <w:numPr>
          <w:ilvl w:val="0"/>
          <w:numId w:val="2"/>
        </w:numPr>
        <w:ind w:left="357" w:hanging="357"/>
        <w:jc w:val="both"/>
        <w:rPr>
          <w:rFonts w:eastAsia="Calibri"/>
          <w:lang w:val="lv-LV"/>
        </w:rPr>
      </w:pPr>
      <w:r w:rsidRPr="00EB5472">
        <w:rPr>
          <w:rFonts w:eastAsia="Calibri"/>
          <w:lang w:val="lv-LV"/>
        </w:rPr>
        <w:t xml:space="preserve">Kontroli par lēmuma izpildi uzdot </w:t>
      </w:r>
      <w:r w:rsidRPr="00EB5472">
        <w:rPr>
          <w:lang w:val="lv-LV"/>
        </w:rPr>
        <w:t>Limbažu novada pašvaldības izpilddirektoram.</w:t>
      </w:r>
    </w:p>
    <w:p w14:paraId="5D303E59" w14:textId="18EF23B1" w:rsidR="00C31211" w:rsidRDefault="00C31211" w:rsidP="00EE3B8A">
      <w:pPr>
        <w:ind w:firstLine="720"/>
        <w:jc w:val="both"/>
      </w:pPr>
    </w:p>
    <w:p w14:paraId="2D2E7B96" w14:textId="416D4B50" w:rsidR="00E9473B" w:rsidRDefault="00E9473B" w:rsidP="00E9473B">
      <w:pPr>
        <w:rPr>
          <w:b/>
          <w:bCs/>
        </w:rPr>
      </w:pPr>
      <w:r>
        <w:rPr>
          <w:b/>
          <w:bCs/>
        </w:rPr>
        <w:t>Lēmums Nr.14</w:t>
      </w:r>
    </w:p>
    <w:p w14:paraId="1AA8DD1E" w14:textId="7C568E98" w:rsidR="00A62993" w:rsidRPr="0022457E" w:rsidRDefault="00A62993" w:rsidP="00A62993">
      <w:pPr>
        <w:keepNext/>
        <w:jc w:val="center"/>
        <w:outlineLvl w:val="0"/>
        <w:rPr>
          <w:b/>
          <w:bCs/>
          <w:lang w:eastAsia="en-US"/>
        </w:rPr>
      </w:pPr>
      <w:r>
        <w:rPr>
          <w:b/>
          <w:bCs/>
          <w:lang w:eastAsia="en-US"/>
        </w:rPr>
        <w:t>2</w:t>
      </w:r>
      <w:r w:rsidRPr="0022457E">
        <w:rPr>
          <w:b/>
          <w:bCs/>
          <w:lang w:eastAsia="en-US"/>
        </w:rPr>
        <w:t>.§</w:t>
      </w:r>
    </w:p>
    <w:p w14:paraId="3988FDEE" w14:textId="0157FC88" w:rsidR="00EA55C6" w:rsidRPr="00EA55C6" w:rsidRDefault="00EA55C6" w:rsidP="00EA55C6">
      <w:pPr>
        <w:pBdr>
          <w:bottom w:val="single" w:sz="4" w:space="1" w:color="auto"/>
        </w:pBdr>
        <w:jc w:val="both"/>
        <w:rPr>
          <w:rFonts w:eastAsia="Calibri"/>
          <w:b/>
          <w:lang w:eastAsia="en-US"/>
        </w:rPr>
      </w:pPr>
      <w:r w:rsidRPr="00EA55C6">
        <w:rPr>
          <w:rFonts w:eastAsia="Calibri"/>
          <w:b/>
          <w:lang w:eastAsia="en-US"/>
        </w:rPr>
        <w:t>Par Limbažu novada pašvaldības pārstāvja izvirzīšanu Vidzemes plānošanas reģiona Attīstības padomē</w:t>
      </w:r>
    </w:p>
    <w:p w14:paraId="5FC15969" w14:textId="77777777" w:rsidR="00A05426" w:rsidRDefault="002C234F" w:rsidP="002C234F">
      <w:pPr>
        <w:ind w:left="360" w:right="43"/>
        <w:contextualSpacing/>
        <w:jc w:val="center"/>
        <w:rPr>
          <w:bCs/>
          <w:lang w:eastAsia="en-US"/>
        </w:rPr>
      </w:pPr>
      <w:r w:rsidRPr="002C234F">
        <w:rPr>
          <w:bCs/>
          <w:lang w:eastAsia="en-US"/>
        </w:rPr>
        <w:t xml:space="preserve">Ziņo Centrālās administrācijas Juridiskās nodaļas </w:t>
      </w:r>
      <w:r w:rsidR="00036847">
        <w:rPr>
          <w:bCs/>
          <w:lang w:eastAsia="en-US"/>
        </w:rPr>
        <w:t xml:space="preserve">vadītāja </w:t>
      </w:r>
      <w:r w:rsidRPr="002C234F">
        <w:rPr>
          <w:bCs/>
          <w:lang w:eastAsia="en-US"/>
        </w:rPr>
        <w:t>Aiga Briede</w:t>
      </w:r>
      <w:r w:rsidR="00A05426">
        <w:rPr>
          <w:bCs/>
          <w:lang w:eastAsia="en-US"/>
        </w:rPr>
        <w:t>,</w:t>
      </w:r>
    </w:p>
    <w:p w14:paraId="7E114C30" w14:textId="178FEC43" w:rsidR="002C234F" w:rsidRPr="002C234F" w:rsidRDefault="00A05426" w:rsidP="002C234F">
      <w:pPr>
        <w:ind w:left="360" w:right="43"/>
        <w:contextualSpacing/>
        <w:jc w:val="center"/>
        <w:rPr>
          <w:bCs/>
          <w:lang w:eastAsia="en-US"/>
        </w:rPr>
      </w:pPr>
      <w:r>
        <w:rPr>
          <w:bCs/>
          <w:lang w:eastAsia="en-US"/>
        </w:rPr>
        <w:t>debatēs piedalās D. Melnalksnis</w:t>
      </w:r>
    </w:p>
    <w:p w14:paraId="0A185959" w14:textId="77777777" w:rsidR="00EA55C6" w:rsidRPr="00EA55C6" w:rsidRDefault="00EA55C6" w:rsidP="00EA55C6">
      <w:pPr>
        <w:jc w:val="center"/>
        <w:rPr>
          <w:rFonts w:eastAsia="Calibri"/>
          <w:lang w:eastAsia="en-US"/>
        </w:rPr>
      </w:pPr>
    </w:p>
    <w:p w14:paraId="3F047309" w14:textId="77777777" w:rsidR="00EA55C6" w:rsidRPr="00EA55C6" w:rsidRDefault="00EA55C6" w:rsidP="00EA55C6">
      <w:pPr>
        <w:ind w:firstLine="720"/>
        <w:jc w:val="both"/>
      </w:pPr>
      <w:r w:rsidRPr="00EA55C6">
        <w:rPr>
          <w:rFonts w:eastAsia="Calibri"/>
          <w:lang w:eastAsia="en-US"/>
        </w:rPr>
        <w:t xml:space="preserve">Limbažu novada pašvaldībā saņemts Vidzemes plānošanas reģiona aicinājums </w:t>
      </w:r>
      <w:r w:rsidRPr="00EA55C6">
        <w:t xml:space="preserve">pašvaldības jaunievēlētās domes pirmajā sēdē pieņemt lēmumu par pašvaldības pārstāvja izvirzīšanu darbam </w:t>
      </w:r>
      <w:r w:rsidRPr="00EA55C6">
        <w:rPr>
          <w:bCs/>
        </w:rPr>
        <w:t>Vidzemes plānošanas reģiona</w:t>
      </w:r>
      <w:r w:rsidRPr="00EA55C6">
        <w:rPr>
          <w:b/>
        </w:rPr>
        <w:t xml:space="preserve"> </w:t>
      </w:r>
      <w:bookmarkStart w:id="7" w:name="_Hlk74661889"/>
      <w:r w:rsidRPr="00EA55C6">
        <w:t>Attīstības</w:t>
      </w:r>
      <w:bookmarkEnd w:id="7"/>
      <w:r w:rsidRPr="00EA55C6">
        <w:t xml:space="preserve"> padomē. Vadoties no Reģionālās attīstības likuma 17. panta noteikumiem, darbam plānošanas reģiona Attīstības padomē dome izvirza attiecīgās pašvaldības deputātu.</w:t>
      </w:r>
    </w:p>
    <w:p w14:paraId="296DA239" w14:textId="446DD7B3" w:rsidR="00A05426" w:rsidRPr="00F528A1" w:rsidRDefault="00EA55C6" w:rsidP="00A05426">
      <w:pPr>
        <w:ind w:firstLine="720"/>
        <w:jc w:val="both"/>
        <w:rPr>
          <w:b/>
          <w:bCs/>
        </w:rPr>
      </w:pPr>
      <w:r w:rsidRPr="00EA55C6">
        <w:rPr>
          <w:rFonts w:eastAsia="Calibri"/>
          <w:lang w:eastAsia="en-US"/>
        </w:rPr>
        <w:t>Ņemot vērā Vidzemes plānošanas reģiona (turpmāk arī –</w:t>
      </w:r>
      <w:r>
        <w:rPr>
          <w:rFonts w:eastAsia="Calibri"/>
          <w:lang w:eastAsia="en-US"/>
        </w:rPr>
        <w:t xml:space="preserve"> </w:t>
      </w:r>
      <w:r w:rsidRPr="00EA55C6">
        <w:rPr>
          <w:rFonts w:eastAsia="Calibri"/>
          <w:lang w:eastAsia="en-US"/>
        </w:rPr>
        <w:t xml:space="preserve">VPR) 16.06.2021.vēstuli Nr.1.6/455 “Par pašvaldības pārstāvja izvirzīšanu Vidzemes plānošanas reģiona Attīstības padomē”, pamatojoties uz likuma “Par pašvaldībām” 21.panta pirmās daļas 24.punktu, Reģionālās attīstības likuma 17.pantu, </w:t>
      </w:r>
      <w:r w:rsidR="00A05426" w:rsidRPr="00F528A1">
        <w:rPr>
          <w:b/>
          <w:bCs/>
        </w:rPr>
        <w:t>atklāti balsojot: PAR</w:t>
      </w:r>
      <w:r w:rsidR="00A05426" w:rsidRPr="00F528A1">
        <w:t xml:space="preserve"> –</w:t>
      </w:r>
      <w:r w:rsidR="00A05426">
        <w:t xml:space="preserve"> 14 deputāti (</w:t>
      </w:r>
      <w:r w:rsidR="00A05426">
        <w:rPr>
          <w:rFonts w:eastAsia="Calibri"/>
          <w:szCs w:val="22"/>
          <w:lang w:eastAsia="en-US"/>
        </w:rPr>
        <w:t>Edžus Arums, Jānis Bakmanis,</w:t>
      </w:r>
      <w:r w:rsidR="00A05426" w:rsidRPr="00966353">
        <w:rPr>
          <w:rFonts w:eastAsia="Calibri"/>
          <w:szCs w:val="22"/>
          <w:lang w:eastAsia="en-US"/>
        </w:rPr>
        <w:t xml:space="preserve"> Māris </w:t>
      </w:r>
      <w:proofErr w:type="spellStart"/>
      <w:r w:rsidR="00A05426" w:rsidRPr="00966353">
        <w:rPr>
          <w:rFonts w:eastAsia="Calibri"/>
          <w:szCs w:val="22"/>
          <w:lang w:eastAsia="en-US"/>
        </w:rPr>
        <w:t>Beļaunieks</w:t>
      </w:r>
      <w:proofErr w:type="spellEnd"/>
      <w:r w:rsidR="00A05426" w:rsidRPr="00966353">
        <w:rPr>
          <w:rFonts w:eastAsia="Calibri"/>
          <w:szCs w:val="22"/>
          <w:lang w:eastAsia="en-US"/>
        </w:rPr>
        <w:t xml:space="preserve">, Andris Garklāvs, </w:t>
      </w:r>
      <w:r w:rsidR="00A05426">
        <w:rPr>
          <w:rFonts w:eastAsia="Calibri"/>
          <w:szCs w:val="22"/>
          <w:lang w:eastAsia="en-US"/>
        </w:rPr>
        <w:t xml:space="preserve">Lija </w:t>
      </w:r>
      <w:proofErr w:type="spellStart"/>
      <w:r w:rsidR="00A05426">
        <w:rPr>
          <w:rFonts w:eastAsia="Calibri"/>
          <w:szCs w:val="22"/>
          <w:lang w:eastAsia="en-US"/>
        </w:rPr>
        <w:t>Jokste</w:t>
      </w:r>
      <w:proofErr w:type="spellEnd"/>
      <w:r w:rsidR="00A05426" w:rsidRPr="00966353">
        <w:rPr>
          <w:rFonts w:eastAsia="Calibri"/>
          <w:szCs w:val="22"/>
          <w:lang w:eastAsia="en-US"/>
        </w:rPr>
        <w:t xml:space="preserve">, Aigars </w:t>
      </w:r>
      <w:proofErr w:type="spellStart"/>
      <w:r w:rsidR="00A05426" w:rsidRPr="00966353">
        <w:rPr>
          <w:rFonts w:eastAsia="Calibri"/>
          <w:szCs w:val="22"/>
          <w:lang w:eastAsia="en-US"/>
        </w:rPr>
        <w:t>Legzdiņš</w:t>
      </w:r>
      <w:proofErr w:type="spellEnd"/>
      <w:r w:rsidR="00A05426" w:rsidRPr="00966353">
        <w:rPr>
          <w:rFonts w:eastAsia="Calibri"/>
          <w:szCs w:val="22"/>
          <w:lang w:eastAsia="en-US"/>
        </w:rPr>
        <w:t>,</w:t>
      </w:r>
      <w:r w:rsidR="00A05426">
        <w:rPr>
          <w:rFonts w:eastAsia="Calibri"/>
          <w:szCs w:val="22"/>
          <w:lang w:eastAsia="en-US"/>
        </w:rPr>
        <w:t xml:space="preserve"> Dāvis Melnalksnis,</w:t>
      </w:r>
      <w:r w:rsidR="00A05426" w:rsidRPr="00966353">
        <w:rPr>
          <w:rFonts w:eastAsia="Calibri"/>
          <w:szCs w:val="22"/>
          <w:lang w:eastAsia="en-US"/>
        </w:rPr>
        <w:t xml:space="preserve"> Gunta Ozola, </w:t>
      </w:r>
      <w:r w:rsidR="00A05426">
        <w:rPr>
          <w:rFonts w:eastAsia="Calibri"/>
          <w:szCs w:val="22"/>
          <w:lang w:eastAsia="en-US"/>
        </w:rPr>
        <w:t>Arvīds Ozols</w:t>
      </w:r>
      <w:r w:rsidR="00A05426" w:rsidRPr="00966353">
        <w:rPr>
          <w:rFonts w:eastAsia="Calibri"/>
          <w:szCs w:val="22"/>
          <w:lang w:eastAsia="en-US"/>
        </w:rPr>
        <w:t xml:space="preserve">, </w:t>
      </w:r>
      <w:r w:rsidR="00A05426">
        <w:rPr>
          <w:rFonts w:eastAsia="Calibri"/>
          <w:szCs w:val="22"/>
          <w:lang w:eastAsia="en-US"/>
        </w:rPr>
        <w:t xml:space="preserve">Rūdolfs Pelēkais, </w:t>
      </w:r>
      <w:r w:rsidR="00A05426" w:rsidRPr="00966353">
        <w:rPr>
          <w:rFonts w:eastAsia="Calibri"/>
          <w:szCs w:val="22"/>
          <w:lang w:eastAsia="en-US"/>
        </w:rPr>
        <w:t xml:space="preserve">Ziedonis </w:t>
      </w:r>
      <w:proofErr w:type="spellStart"/>
      <w:r w:rsidR="00A05426" w:rsidRPr="00966353">
        <w:rPr>
          <w:rFonts w:eastAsia="Calibri"/>
          <w:szCs w:val="22"/>
          <w:lang w:eastAsia="en-US"/>
        </w:rPr>
        <w:t>Rubezis</w:t>
      </w:r>
      <w:proofErr w:type="spellEnd"/>
      <w:r w:rsidR="00A05426" w:rsidRPr="00966353">
        <w:rPr>
          <w:rFonts w:eastAsia="Calibri"/>
          <w:szCs w:val="22"/>
          <w:lang w:eastAsia="en-US"/>
        </w:rPr>
        <w:t xml:space="preserve">, </w:t>
      </w:r>
      <w:r w:rsidR="00A05426">
        <w:rPr>
          <w:rFonts w:eastAsia="Calibri"/>
          <w:szCs w:val="22"/>
          <w:lang w:eastAsia="en-US"/>
        </w:rPr>
        <w:t>Regīna Tamane</w:t>
      </w:r>
      <w:r w:rsidR="00A05426" w:rsidRPr="00966353">
        <w:rPr>
          <w:rFonts w:eastAsia="Calibri"/>
          <w:szCs w:val="22"/>
          <w:lang w:eastAsia="en-US"/>
        </w:rPr>
        <w:t xml:space="preserve">, Edmunds </w:t>
      </w:r>
      <w:proofErr w:type="spellStart"/>
      <w:r w:rsidR="00A05426" w:rsidRPr="00966353">
        <w:rPr>
          <w:rFonts w:eastAsia="Calibri"/>
          <w:szCs w:val="22"/>
          <w:lang w:eastAsia="en-US"/>
        </w:rPr>
        <w:t>Zeidmanis</w:t>
      </w:r>
      <w:proofErr w:type="spellEnd"/>
      <w:r w:rsidR="00A05426" w:rsidRPr="00966353">
        <w:rPr>
          <w:rFonts w:eastAsia="Calibri"/>
          <w:szCs w:val="22"/>
          <w:lang w:eastAsia="en-US"/>
        </w:rPr>
        <w:t>, Didzis Zemmers</w:t>
      </w:r>
      <w:r w:rsidR="00A05426">
        <w:rPr>
          <w:rFonts w:eastAsia="Calibri"/>
          <w:szCs w:val="22"/>
          <w:lang w:eastAsia="en-US"/>
        </w:rPr>
        <w:t>)</w:t>
      </w:r>
      <w:r w:rsidR="00A05426" w:rsidRPr="00F528A1">
        <w:t xml:space="preserve">, </w:t>
      </w:r>
      <w:r w:rsidR="00A05426" w:rsidRPr="00F528A1">
        <w:rPr>
          <w:b/>
          <w:bCs/>
        </w:rPr>
        <w:t>PRET –</w:t>
      </w:r>
      <w:r w:rsidR="00A05426" w:rsidRPr="00F528A1">
        <w:t xml:space="preserve"> </w:t>
      </w:r>
      <w:r w:rsidR="00A05426">
        <w:t>nav</w:t>
      </w:r>
      <w:r w:rsidR="00A05426" w:rsidRPr="00F528A1">
        <w:t xml:space="preserve">, </w:t>
      </w:r>
      <w:r w:rsidR="00A05426" w:rsidRPr="00F528A1">
        <w:rPr>
          <w:b/>
          <w:bCs/>
        </w:rPr>
        <w:t>ATTURAS –</w:t>
      </w:r>
      <w:r w:rsidR="00A05426" w:rsidRPr="00F528A1">
        <w:t xml:space="preserve"> </w:t>
      </w:r>
      <w:r w:rsidR="00A05426">
        <w:t>nav</w:t>
      </w:r>
      <w:r w:rsidR="00A05426" w:rsidRPr="00F528A1">
        <w:t xml:space="preserve">, </w:t>
      </w:r>
      <w:r w:rsidR="00A05426">
        <w:t xml:space="preserve">balsojumā nepiedalās deputāts Dagnis </w:t>
      </w:r>
      <w:proofErr w:type="spellStart"/>
      <w:r w:rsidR="00A05426">
        <w:t>Straubergs</w:t>
      </w:r>
      <w:proofErr w:type="spellEnd"/>
      <w:r w:rsidR="00A05426">
        <w:t xml:space="preserve">, </w:t>
      </w:r>
      <w:r w:rsidR="00A05426" w:rsidRPr="00F528A1">
        <w:t>Limbažu novada dome</w:t>
      </w:r>
      <w:r w:rsidR="00A05426" w:rsidRPr="00F528A1">
        <w:rPr>
          <w:b/>
          <w:bCs/>
        </w:rPr>
        <w:t xml:space="preserve"> NOLEMJ:</w:t>
      </w:r>
    </w:p>
    <w:p w14:paraId="632863D3" w14:textId="6DF53301" w:rsidR="00EA55C6" w:rsidRPr="00EA55C6" w:rsidRDefault="00EA55C6" w:rsidP="00EA55C6">
      <w:pPr>
        <w:ind w:firstLine="720"/>
        <w:jc w:val="both"/>
        <w:rPr>
          <w:rFonts w:eastAsia="Calibri"/>
          <w:lang w:eastAsia="en-US"/>
        </w:rPr>
      </w:pPr>
    </w:p>
    <w:p w14:paraId="1C86E675" w14:textId="65681610" w:rsidR="00EA55C6" w:rsidRPr="00EA55C6" w:rsidRDefault="00EA55C6" w:rsidP="002B5769">
      <w:pPr>
        <w:pStyle w:val="Sarakstarindkopa"/>
        <w:numPr>
          <w:ilvl w:val="0"/>
          <w:numId w:val="3"/>
        </w:numPr>
        <w:ind w:left="357" w:hanging="357"/>
        <w:jc w:val="both"/>
        <w:rPr>
          <w:rFonts w:eastAsia="Calibri"/>
          <w:lang w:val="lv-LV"/>
        </w:rPr>
      </w:pPr>
      <w:r w:rsidRPr="00EA55C6">
        <w:rPr>
          <w:rFonts w:eastAsia="Calibri"/>
          <w:lang w:val="lv-LV"/>
        </w:rPr>
        <w:t xml:space="preserve">Izvirzīt </w:t>
      </w:r>
      <w:r w:rsidR="00A05426">
        <w:rPr>
          <w:rFonts w:eastAsia="Calibri"/>
          <w:lang w:val="lv-LV"/>
        </w:rPr>
        <w:t xml:space="preserve">Limbažu novada domes priekšsēdētāju Dagni </w:t>
      </w:r>
      <w:proofErr w:type="spellStart"/>
      <w:r w:rsidR="00A05426">
        <w:rPr>
          <w:rFonts w:eastAsia="Calibri"/>
          <w:lang w:val="lv-LV"/>
        </w:rPr>
        <w:t>Straubergu</w:t>
      </w:r>
      <w:proofErr w:type="spellEnd"/>
      <w:r w:rsidRPr="00EA55C6">
        <w:rPr>
          <w:rFonts w:eastAsia="Calibri"/>
          <w:lang w:val="lv-LV"/>
        </w:rPr>
        <w:t xml:space="preserve"> par pārstāvi Vidzemes plānošanas reģiona Attīstības padomē.</w:t>
      </w:r>
    </w:p>
    <w:p w14:paraId="7E43D1D8" w14:textId="1166B3D8" w:rsidR="00EA55C6" w:rsidRPr="00EA55C6" w:rsidRDefault="00EA55C6" w:rsidP="002B5769">
      <w:pPr>
        <w:pStyle w:val="Sarakstarindkopa"/>
        <w:numPr>
          <w:ilvl w:val="0"/>
          <w:numId w:val="3"/>
        </w:numPr>
        <w:ind w:left="357" w:hanging="357"/>
        <w:jc w:val="both"/>
        <w:rPr>
          <w:rFonts w:eastAsia="Calibri"/>
          <w:lang w:val="lv-LV"/>
        </w:rPr>
      </w:pPr>
      <w:r w:rsidRPr="00EA55C6">
        <w:rPr>
          <w:lang w:val="lv-LV"/>
        </w:rPr>
        <w:t xml:space="preserve">Uzdot Limbažu novada Centrālās administrācijas Administratīvajai nodaļai </w:t>
      </w:r>
      <w:r w:rsidRPr="00EA55C6">
        <w:rPr>
          <w:rFonts w:eastAsia="Calibri"/>
          <w:lang w:val="lv-LV"/>
        </w:rPr>
        <w:t>šo lēmumu nosūtīt Vidzemes plānošanas reģionam.</w:t>
      </w:r>
    </w:p>
    <w:p w14:paraId="0AD64648" w14:textId="1231BA38" w:rsidR="00EA55C6" w:rsidRPr="00EA55C6" w:rsidRDefault="00EA55C6" w:rsidP="002B5769">
      <w:pPr>
        <w:pStyle w:val="Sarakstarindkopa"/>
        <w:numPr>
          <w:ilvl w:val="0"/>
          <w:numId w:val="3"/>
        </w:numPr>
        <w:ind w:left="357" w:hanging="357"/>
        <w:jc w:val="both"/>
        <w:rPr>
          <w:lang w:val="lv-LV"/>
        </w:rPr>
      </w:pPr>
      <w:r w:rsidRPr="00EA55C6">
        <w:rPr>
          <w:rFonts w:eastAsia="Calibri"/>
          <w:lang w:val="lv-LV"/>
        </w:rPr>
        <w:t xml:space="preserve">Kontroli par lēmuma izpildi uzdot </w:t>
      </w:r>
      <w:r w:rsidRPr="00EA55C6">
        <w:rPr>
          <w:lang w:val="lv-LV"/>
        </w:rPr>
        <w:t>Limbažu novada pašvaldības izpilddirektoram.</w:t>
      </w:r>
    </w:p>
    <w:p w14:paraId="7C98EC8A" w14:textId="5C33C66B" w:rsidR="00EE3B8A" w:rsidRDefault="00EE3B8A" w:rsidP="00EE3B8A">
      <w:pPr>
        <w:jc w:val="both"/>
        <w:rPr>
          <w:rFonts w:eastAsia="Calibri"/>
          <w:lang w:eastAsia="en-US"/>
        </w:rPr>
      </w:pPr>
    </w:p>
    <w:p w14:paraId="09AD6621" w14:textId="48E4F839" w:rsidR="00E9473B" w:rsidRDefault="00E9473B" w:rsidP="00E9473B">
      <w:pPr>
        <w:rPr>
          <w:b/>
          <w:bCs/>
        </w:rPr>
      </w:pPr>
      <w:r>
        <w:rPr>
          <w:b/>
          <w:bCs/>
        </w:rPr>
        <w:t>Lēmums Nr.15</w:t>
      </w:r>
    </w:p>
    <w:p w14:paraId="7BA792B6" w14:textId="2C3B4567" w:rsidR="00BE6E28" w:rsidRPr="0022457E" w:rsidRDefault="00BE6E28" w:rsidP="00BE6E28">
      <w:pPr>
        <w:keepNext/>
        <w:jc w:val="center"/>
        <w:outlineLvl w:val="0"/>
        <w:rPr>
          <w:b/>
          <w:bCs/>
          <w:lang w:eastAsia="en-US"/>
        </w:rPr>
      </w:pPr>
      <w:r>
        <w:rPr>
          <w:b/>
          <w:bCs/>
          <w:lang w:eastAsia="en-US"/>
        </w:rPr>
        <w:t>3</w:t>
      </w:r>
      <w:r w:rsidRPr="0022457E">
        <w:rPr>
          <w:b/>
          <w:bCs/>
          <w:lang w:eastAsia="en-US"/>
        </w:rPr>
        <w:t>.§</w:t>
      </w:r>
    </w:p>
    <w:p w14:paraId="6899BAE9" w14:textId="2C0E2143" w:rsidR="0026068E" w:rsidRPr="0026068E" w:rsidRDefault="0026068E" w:rsidP="0026068E">
      <w:pPr>
        <w:pBdr>
          <w:bottom w:val="single" w:sz="4" w:space="1" w:color="auto"/>
        </w:pBdr>
        <w:jc w:val="both"/>
        <w:rPr>
          <w:rFonts w:eastAsia="Calibri"/>
          <w:b/>
          <w:bCs/>
          <w:lang w:eastAsia="en-US"/>
        </w:rPr>
      </w:pPr>
      <w:r w:rsidRPr="0026068E">
        <w:rPr>
          <w:rFonts w:eastAsia="Calibri"/>
          <w:b/>
          <w:bCs/>
          <w:lang w:eastAsia="en-US"/>
        </w:rPr>
        <w:t>Par balsu skaitīšanas komisijas izveidi Limbažu novada pašvaldības izpilddirektora otrā un trešā vietnieka vēlēšanām</w:t>
      </w:r>
    </w:p>
    <w:p w14:paraId="6CA466D1" w14:textId="1BFCDAE9" w:rsidR="0026068E" w:rsidRPr="0026068E" w:rsidRDefault="0026068E" w:rsidP="0026068E">
      <w:pPr>
        <w:jc w:val="center"/>
        <w:rPr>
          <w:rFonts w:eastAsia="Calibri"/>
          <w:lang w:eastAsia="en-US"/>
        </w:rPr>
      </w:pPr>
      <w:r w:rsidRPr="0026068E">
        <w:rPr>
          <w:rFonts w:eastAsia="Calibri"/>
          <w:lang w:eastAsia="en-US"/>
        </w:rPr>
        <w:t xml:space="preserve">Ziņo D. </w:t>
      </w:r>
      <w:proofErr w:type="spellStart"/>
      <w:r w:rsidRPr="0026068E">
        <w:rPr>
          <w:rFonts w:eastAsia="Calibri"/>
          <w:lang w:eastAsia="en-US"/>
        </w:rPr>
        <w:t>Straubergs</w:t>
      </w:r>
      <w:proofErr w:type="spellEnd"/>
      <w:r w:rsidR="00D73AB5">
        <w:rPr>
          <w:rFonts w:eastAsia="Calibri"/>
          <w:lang w:eastAsia="en-US"/>
        </w:rPr>
        <w:t>, debatēs piedalās A. Briede</w:t>
      </w:r>
    </w:p>
    <w:p w14:paraId="6DC59F2F" w14:textId="77777777" w:rsidR="00350644" w:rsidRDefault="00350644" w:rsidP="0026068E">
      <w:pPr>
        <w:ind w:firstLine="720"/>
        <w:jc w:val="both"/>
        <w:rPr>
          <w:rFonts w:eastAsia="Calibri"/>
          <w:lang w:eastAsia="en-US"/>
        </w:rPr>
      </w:pPr>
    </w:p>
    <w:p w14:paraId="1A61BE60" w14:textId="77777777" w:rsidR="00913168" w:rsidRPr="00F528A1" w:rsidRDefault="0026068E" w:rsidP="00913168">
      <w:pPr>
        <w:ind w:firstLine="720"/>
        <w:jc w:val="both"/>
        <w:rPr>
          <w:b/>
          <w:bCs/>
        </w:rPr>
      </w:pPr>
      <w:r w:rsidRPr="0026068E">
        <w:rPr>
          <w:rFonts w:eastAsia="Calibri"/>
          <w:lang w:eastAsia="en-US"/>
        </w:rPr>
        <w:t xml:space="preserve">Pamatojoties uz likuma „Par pašvaldībām” 40.panta ceturto daļu, </w:t>
      </w:r>
      <w:r w:rsidR="00913168" w:rsidRPr="00F528A1">
        <w:rPr>
          <w:b/>
          <w:bCs/>
        </w:rPr>
        <w:t>atklāti balsojot: PAR</w:t>
      </w:r>
      <w:r w:rsidR="00913168" w:rsidRPr="00F528A1">
        <w:t xml:space="preserve"> –</w:t>
      </w:r>
      <w:r w:rsidR="00913168">
        <w:t xml:space="preserve"> 15 deputāti (</w:t>
      </w:r>
      <w:r w:rsidR="00913168">
        <w:rPr>
          <w:rFonts w:eastAsia="Calibri"/>
          <w:szCs w:val="22"/>
          <w:lang w:eastAsia="en-US"/>
        </w:rPr>
        <w:t>Edžus Arums, Jānis Bakmanis,</w:t>
      </w:r>
      <w:r w:rsidR="00913168" w:rsidRPr="00966353">
        <w:rPr>
          <w:rFonts w:eastAsia="Calibri"/>
          <w:szCs w:val="22"/>
          <w:lang w:eastAsia="en-US"/>
        </w:rPr>
        <w:t xml:space="preserve"> Māris </w:t>
      </w:r>
      <w:proofErr w:type="spellStart"/>
      <w:r w:rsidR="00913168" w:rsidRPr="00966353">
        <w:rPr>
          <w:rFonts w:eastAsia="Calibri"/>
          <w:szCs w:val="22"/>
          <w:lang w:eastAsia="en-US"/>
        </w:rPr>
        <w:t>Beļaunieks</w:t>
      </w:r>
      <w:proofErr w:type="spellEnd"/>
      <w:r w:rsidR="00913168" w:rsidRPr="00966353">
        <w:rPr>
          <w:rFonts w:eastAsia="Calibri"/>
          <w:szCs w:val="22"/>
          <w:lang w:eastAsia="en-US"/>
        </w:rPr>
        <w:t xml:space="preserve">, Andris Garklāvs, </w:t>
      </w:r>
      <w:r w:rsidR="00913168">
        <w:rPr>
          <w:rFonts w:eastAsia="Calibri"/>
          <w:szCs w:val="22"/>
          <w:lang w:eastAsia="en-US"/>
        </w:rPr>
        <w:t xml:space="preserve">Lija </w:t>
      </w:r>
      <w:proofErr w:type="spellStart"/>
      <w:r w:rsidR="00913168">
        <w:rPr>
          <w:rFonts w:eastAsia="Calibri"/>
          <w:szCs w:val="22"/>
          <w:lang w:eastAsia="en-US"/>
        </w:rPr>
        <w:t>Jokste</w:t>
      </w:r>
      <w:proofErr w:type="spellEnd"/>
      <w:r w:rsidR="00913168" w:rsidRPr="00966353">
        <w:rPr>
          <w:rFonts w:eastAsia="Calibri"/>
          <w:szCs w:val="22"/>
          <w:lang w:eastAsia="en-US"/>
        </w:rPr>
        <w:t xml:space="preserve">, Aigars </w:t>
      </w:r>
      <w:proofErr w:type="spellStart"/>
      <w:r w:rsidR="00913168" w:rsidRPr="00966353">
        <w:rPr>
          <w:rFonts w:eastAsia="Calibri"/>
          <w:szCs w:val="22"/>
          <w:lang w:eastAsia="en-US"/>
        </w:rPr>
        <w:lastRenderedPageBreak/>
        <w:t>Legzdiņš</w:t>
      </w:r>
      <w:proofErr w:type="spellEnd"/>
      <w:r w:rsidR="00913168" w:rsidRPr="00966353">
        <w:rPr>
          <w:rFonts w:eastAsia="Calibri"/>
          <w:szCs w:val="22"/>
          <w:lang w:eastAsia="en-US"/>
        </w:rPr>
        <w:t>,</w:t>
      </w:r>
      <w:r w:rsidR="00913168">
        <w:rPr>
          <w:rFonts w:eastAsia="Calibri"/>
          <w:szCs w:val="22"/>
          <w:lang w:eastAsia="en-US"/>
        </w:rPr>
        <w:t xml:space="preserve"> Dāvis Melnalksnis,</w:t>
      </w:r>
      <w:r w:rsidR="00913168" w:rsidRPr="00966353">
        <w:rPr>
          <w:rFonts w:eastAsia="Calibri"/>
          <w:szCs w:val="22"/>
          <w:lang w:eastAsia="en-US"/>
        </w:rPr>
        <w:t xml:space="preserve"> Gunta Ozola, </w:t>
      </w:r>
      <w:r w:rsidR="00913168">
        <w:rPr>
          <w:rFonts w:eastAsia="Calibri"/>
          <w:szCs w:val="22"/>
          <w:lang w:eastAsia="en-US"/>
        </w:rPr>
        <w:t>Arvīds Ozols</w:t>
      </w:r>
      <w:r w:rsidR="00913168" w:rsidRPr="00966353">
        <w:rPr>
          <w:rFonts w:eastAsia="Calibri"/>
          <w:szCs w:val="22"/>
          <w:lang w:eastAsia="en-US"/>
        </w:rPr>
        <w:t xml:space="preserve">, </w:t>
      </w:r>
      <w:r w:rsidR="00913168">
        <w:rPr>
          <w:rFonts w:eastAsia="Calibri"/>
          <w:szCs w:val="22"/>
          <w:lang w:eastAsia="en-US"/>
        </w:rPr>
        <w:t xml:space="preserve">Rūdolfs Pelēkais, </w:t>
      </w:r>
      <w:r w:rsidR="00913168" w:rsidRPr="00966353">
        <w:rPr>
          <w:rFonts w:eastAsia="Calibri"/>
          <w:szCs w:val="22"/>
          <w:lang w:eastAsia="en-US"/>
        </w:rPr>
        <w:t xml:space="preserve">Ziedonis </w:t>
      </w:r>
      <w:proofErr w:type="spellStart"/>
      <w:r w:rsidR="00913168" w:rsidRPr="00966353">
        <w:rPr>
          <w:rFonts w:eastAsia="Calibri"/>
          <w:szCs w:val="22"/>
          <w:lang w:eastAsia="en-US"/>
        </w:rPr>
        <w:t>Rubezis</w:t>
      </w:r>
      <w:proofErr w:type="spellEnd"/>
      <w:r w:rsidR="00913168" w:rsidRPr="00966353">
        <w:rPr>
          <w:rFonts w:eastAsia="Calibri"/>
          <w:szCs w:val="22"/>
          <w:lang w:eastAsia="en-US"/>
        </w:rPr>
        <w:t xml:space="preserve">, </w:t>
      </w:r>
      <w:r w:rsidR="00913168">
        <w:rPr>
          <w:rFonts w:eastAsia="Calibri"/>
          <w:szCs w:val="22"/>
          <w:lang w:eastAsia="en-US"/>
        </w:rPr>
        <w:t xml:space="preserve">Dagnis </w:t>
      </w:r>
      <w:proofErr w:type="spellStart"/>
      <w:r w:rsidR="00913168">
        <w:rPr>
          <w:rFonts w:eastAsia="Calibri"/>
          <w:szCs w:val="22"/>
          <w:lang w:eastAsia="en-US"/>
        </w:rPr>
        <w:t>Straubergs</w:t>
      </w:r>
      <w:proofErr w:type="spellEnd"/>
      <w:r w:rsidR="00913168" w:rsidRPr="00966353">
        <w:rPr>
          <w:rFonts w:eastAsia="Calibri"/>
          <w:szCs w:val="22"/>
          <w:lang w:eastAsia="en-US"/>
        </w:rPr>
        <w:t xml:space="preserve">, </w:t>
      </w:r>
      <w:r w:rsidR="00913168">
        <w:rPr>
          <w:rFonts w:eastAsia="Calibri"/>
          <w:szCs w:val="22"/>
          <w:lang w:eastAsia="en-US"/>
        </w:rPr>
        <w:t>Regīna Tamane</w:t>
      </w:r>
      <w:r w:rsidR="00913168" w:rsidRPr="00966353">
        <w:rPr>
          <w:rFonts w:eastAsia="Calibri"/>
          <w:szCs w:val="22"/>
          <w:lang w:eastAsia="en-US"/>
        </w:rPr>
        <w:t xml:space="preserve">, Edmunds </w:t>
      </w:r>
      <w:proofErr w:type="spellStart"/>
      <w:r w:rsidR="00913168" w:rsidRPr="00966353">
        <w:rPr>
          <w:rFonts w:eastAsia="Calibri"/>
          <w:szCs w:val="22"/>
          <w:lang w:eastAsia="en-US"/>
        </w:rPr>
        <w:t>Zeidmanis</w:t>
      </w:r>
      <w:proofErr w:type="spellEnd"/>
      <w:r w:rsidR="00913168" w:rsidRPr="00966353">
        <w:rPr>
          <w:rFonts w:eastAsia="Calibri"/>
          <w:szCs w:val="22"/>
          <w:lang w:eastAsia="en-US"/>
        </w:rPr>
        <w:t>, Didzis Zemmers</w:t>
      </w:r>
      <w:r w:rsidR="00913168">
        <w:rPr>
          <w:rFonts w:eastAsia="Calibri"/>
          <w:szCs w:val="22"/>
          <w:lang w:eastAsia="en-US"/>
        </w:rPr>
        <w:t>)</w:t>
      </w:r>
      <w:r w:rsidR="00913168" w:rsidRPr="00F528A1">
        <w:t xml:space="preserve">, </w:t>
      </w:r>
      <w:r w:rsidR="00913168" w:rsidRPr="00F528A1">
        <w:rPr>
          <w:b/>
          <w:bCs/>
        </w:rPr>
        <w:t>PRET –</w:t>
      </w:r>
      <w:r w:rsidR="00913168" w:rsidRPr="00F528A1">
        <w:t xml:space="preserve"> </w:t>
      </w:r>
      <w:r w:rsidR="00913168">
        <w:t>nav</w:t>
      </w:r>
      <w:r w:rsidR="00913168" w:rsidRPr="00F528A1">
        <w:t xml:space="preserve">, </w:t>
      </w:r>
      <w:r w:rsidR="00913168" w:rsidRPr="00F528A1">
        <w:rPr>
          <w:b/>
          <w:bCs/>
        </w:rPr>
        <w:t>ATTURAS –</w:t>
      </w:r>
      <w:r w:rsidR="00913168" w:rsidRPr="00F528A1">
        <w:t xml:space="preserve"> </w:t>
      </w:r>
      <w:r w:rsidR="00913168">
        <w:t>nav</w:t>
      </w:r>
      <w:r w:rsidR="00913168" w:rsidRPr="00F528A1">
        <w:t>, Limbažu novada dome</w:t>
      </w:r>
      <w:r w:rsidR="00913168" w:rsidRPr="00F528A1">
        <w:rPr>
          <w:b/>
          <w:bCs/>
        </w:rPr>
        <w:t xml:space="preserve"> NOLEMJ:</w:t>
      </w:r>
    </w:p>
    <w:p w14:paraId="51302C66" w14:textId="32D13740" w:rsidR="0026068E" w:rsidRPr="0026068E" w:rsidRDefault="0026068E" w:rsidP="0026068E">
      <w:pPr>
        <w:ind w:firstLine="720"/>
        <w:jc w:val="both"/>
        <w:rPr>
          <w:rFonts w:eastAsia="Calibri"/>
          <w:lang w:eastAsia="en-US"/>
        </w:rPr>
      </w:pPr>
    </w:p>
    <w:p w14:paraId="4024184D" w14:textId="58041C98" w:rsidR="0026068E" w:rsidRPr="0026068E" w:rsidRDefault="0026068E" w:rsidP="0026068E">
      <w:pPr>
        <w:jc w:val="both"/>
        <w:rPr>
          <w:rFonts w:eastAsia="Calibri"/>
          <w:lang w:eastAsia="en-US"/>
        </w:rPr>
      </w:pPr>
      <w:r w:rsidRPr="0026068E">
        <w:rPr>
          <w:rFonts w:eastAsia="Calibri"/>
          <w:lang w:eastAsia="en-US"/>
        </w:rPr>
        <w:t xml:space="preserve">izveidot balsu skaitīšanas komisiju Limbažu novada </w:t>
      </w:r>
      <w:r w:rsidRPr="0026068E">
        <w:rPr>
          <w:rFonts w:eastAsia="Calibri"/>
          <w:bCs/>
          <w:lang w:eastAsia="en-US"/>
        </w:rPr>
        <w:t xml:space="preserve">pašvaldības izpilddirektora otrā vietnieka un trešā vietnieka </w:t>
      </w:r>
      <w:r w:rsidRPr="0026068E">
        <w:rPr>
          <w:rFonts w:eastAsia="Calibri"/>
          <w:lang w:eastAsia="en-US"/>
        </w:rPr>
        <w:t>vēlēšanām šādā sastāvā:</w:t>
      </w:r>
    </w:p>
    <w:p w14:paraId="38ACA9AC" w14:textId="34FB5690" w:rsidR="00D73AB5" w:rsidRPr="00082F9C" w:rsidRDefault="00D73AB5" w:rsidP="00D73AB5">
      <w:pPr>
        <w:pStyle w:val="Sarakstarindkopa"/>
        <w:numPr>
          <w:ilvl w:val="0"/>
          <w:numId w:val="61"/>
        </w:numPr>
        <w:ind w:left="357" w:hanging="357"/>
        <w:jc w:val="both"/>
        <w:rPr>
          <w:rFonts w:eastAsia="Calibri"/>
          <w:lang w:val="lv-LV"/>
        </w:rPr>
      </w:pPr>
      <w:r w:rsidRPr="00082F9C">
        <w:rPr>
          <w:rFonts w:eastAsia="Calibri"/>
          <w:lang w:val="lv-LV"/>
        </w:rPr>
        <w:t>Limbažu novada Centrālās administrācijas Juridiskās nodaļas vadītāja Aiga Briede;</w:t>
      </w:r>
    </w:p>
    <w:p w14:paraId="52F60E04" w14:textId="609639D7" w:rsidR="00D73AB5" w:rsidRPr="00082F9C" w:rsidRDefault="00D73AB5" w:rsidP="00D73AB5">
      <w:pPr>
        <w:pStyle w:val="Sarakstarindkopa"/>
        <w:numPr>
          <w:ilvl w:val="0"/>
          <w:numId w:val="61"/>
        </w:numPr>
        <w:ind w:left="357" w:hanging="357"/>
        <w:jc w:val="both"/>
        <w:rPr>
          <w:rFonts w:eastAsia="Calibri"/>
          <w:lang w:val="lv-LV"/>
        </w:rPr>
      </w:pPr>
      <w:r w:rsidRPr="00082F9C">
        <w:rPr>
          <w:lang w:val="lv-LV"/>
        </w:rPr>
        <w:t xml:space="preserve">Limbažu novada </w:t>
      </w:r>
      <w:r>
        <w:rPr>
          <w:lang w:val="lv-LV"/>
        </w:rPr>
        <w:t>Salacgrīvas</w:t>
      </w:r>
      <w:r w:rsidRPr="00082F9C">
        <w:rPr>
          <w:lang w:val="lv-LV"/>
        </w:rPr>
        <w:t xml:space="preserve"> administrācijas </w:t>
      </w:r>
      <w:r w:rsidRPr="00D73AB5">
        <w:rPr>
          <w:lang w:val="lv-LV"/>
        </w:rPr>
        <w:t>Padomnieks juridiskos jautājumos</w:t>
      </w:r>
      <w:r>
        <w:t xml:space="preserve"> </w:t>
      </w:r>
      <w:proofErr w:type="spellStart"/>
      <w:r>
        <w:t>Dita</w:t>
      </w:r>
      <w:proofErr w:type="spellEnd"/>
      <w:r>
        <w:t xml:space="preserve"> </w:t>
      </w:r>
      <w:proofErr w:type="spellStart"/>
      <w:r>
        <w:t>Lejniece</w:t>
      </w:r>
      <w:proofErr w:type="spellEnd"/>
      <w:r>
        <w:rPr>
          <w:lang w:val="lv-LV"/>
        </w:rPr>
        <w:t>;</w:t>
      </w:r>
    </w:p>
    <w:p w14:paraId="448483D3" w14:textId="00751B96" w:rsidR="00D73AB5" w:rsidRPr="00082F9C" w:rsidRDefault="00D73AB5" w:rsidP="00D73AB5">
      <w:pPr>
        <w:pStyle w:val="Sarakstarindkopa"/>
        <w:numPr>
          <w:ilvl w:val="0"/>
          <w:numId w:val="61"/>
        </w:numPr>
        <w:ind w:left="357" w:hanging="357"/>
        <w:jc w:val="both"/>
        <w:rPr>
          <w:rFonts w:eastAsia="Calibri"/>
          <w:lang w:val="lv-LV"/>
        </w:rPr>
      </w:pPr>
      <w:r w:rsidRPr="00082F9C">
        <w:rPr>
          <w:rFonts w:eastAsia="Calibri"/>
          <w:lang w:val="lv-LV"/>
        </w:rPr>
        <w:t xml:space="preserve">Limbažu novada Centrālās administrācijas </w:t>
      </w:r>
      <w:r w:rsidRPr="00D73AB5">
        <w:rPr>
          <w:lang w:val="lv-LV"/>
        </w:rPr>
        <w:t>Informācijas tehnoloģiju nodaļas vadītājs</w:t>
      </w:r>
      <w:r w:rsidRPr="00D73AB5">
        <w:t xml:space="preserve"> </w:t>
      </w:r>
      <w:r>
        <w:t xml:space="preserve">Raimonds </w:t>
      </w:r>
      <w:proofErr w:type="spellStart"/>
      <w:r>
        <w:t>Straume</w:t>
      </w:r>
      <w:proofErr w:type="spellEnd"/>
      <w:r>
        <w:rPr>
          <w:rFonts w:eastAsia="Calibri"/>
          <w:lang w:val="lv-LV"/>
        </w:rPr>
        <w:t>.</w:t>
      </w:r>
    </w:p>
    <w:p w14:paraId="3B209BD7" w14:textId="6D075268" w:rsidR="00045789" w:rsidRDefault="00045789" w:rsidP="00045789">
      <w:pPr>
        <w:pBdr>
          <w:bottom w:val="single" w:sz="4" w:space="1" w:color="auto"/>
        </w:pBdr>
        <w:ind w:firstLine="720"/>
        <w:jc w:val="both"/>
      </w:pPr>
    </w:p>
    <w:p w14:paraId="4CF14EAD" w14:textId="77777777" w:rsidR="00045789" w:rsidRDefault="00045789" w:rsidP="00045789">
      <w:pPr>
        <w:ind w:firstLine="720"/>
        <w:jc w:val="both"/>
      </w:pPr>
    </w:p>
    <w:p w14:paraId="249966A8" w14:textId="5CAAD61D" w:rsidR="00045789" w:rsidRDefault="00045789" w:rsidP="00045789">
      <w:pPr>
        <w:ind w:firstLine="720"/>
        <w:jc w:val="both"/>
      </w:pPr>
      <w:bookmarkStart w:id="8" w:name="_Hlk76738902"/>
      <w:r w:rsidRPr="00EE3B8A">
        <w:t xml:space="preserve">Limbažu novada </w:t>
      </w:r>
      <w:r>
        <w:t>d</w:t>
      </w:r>
      <w:r w:rsidRPr="00EE3B8A">
        <w:t>omes priekšsēdētāj</w:t>
      </w:r>
      <w:r>
        <w:t>s</w:t>
      </w:r>
      <w:r w:rsidRPr="00EE3B8A">
        <w:t xml:space="preserve"> D.</w:t>
      </w:r>
      <w:r>
        <w:t xml:space="preserve"> </w:t>
      </w:r>
      <w:proofErr w:type="spellStart"/>
      <w:r w:rsidRPr="00EE3B8A">
        <w:t>Strauberg</w:t>
      </w:r>
      <w:r>
        <w:t>s</w:t>
      </w:r>
      <w:proofErr w:type="spellEnd"/>
      <w:r>
        <w:t xml:space="preserve"> izvirza Andri </w:t>
      </w:r>
      <w:proofErr w:type="spellStart"/>
      <w:r>
        <w:t>Zundi</w:t>
      </w:r>
      <w:proofErr w:type="spellEnd"/>
      <w:r>
        <w:t xml:space="preserve"> </w:t>
      </w:r>
      <w:r w:rsidRPr="008B55B0">
        <w:rPr>
          <w:rFonts w:eastAsia="Calibri"/>
          <w:lang w:eastAsia="en-US"/>
        </w:rPr>
        <w:t>Limbažu novada pašvaldības izpilddirektora 2.</w:t>
      </w:r>
      <w:r>
        <w:rPr>
          <w:rFonts w:eastAsia="Calibri"/>
          <w:lang w:eastAsia="en-US"/>
        </w:rPr>
        <w:t xml:space="preserve"> </w:t>
      </w:r>
      <w:r w:rsidRPr="008B55B0">
        <w:rPr>
          <w:rFonts w:eastAsia="Calibri"/>
          <w:lang w:eastAsia="en-US"/>
        </w:rPr>
        <w:t xml:space="preserve">vietnieka </w:t>
      </w:r>
      <w:r>
        <w:t>amatam.</w:t>
      </w:r>
    </w:p>
    <w:p w14:paraId="225081FA" w14:textId="4C073FEA" w:rsidR="00045789" w:rsidRDefault="00045789" w:rsidP="00045789">
      <w:pPr>
        <w:ind w:firstLine="720"/>
        <w:jc w:val="both"/>
      </w:pPr>
      <w:r>
        <w:t>Balsu skaitīšanas komisija sagatavo Vēlēšanu zīmes. Balsu skaitīšanas komisijas priekšsēdētāja A. Briede izskaidro balsošanas noteikumus. Deputāti izdara izvēli.</w:t>
      </w:r>
    </w:p>
    <w:p w14:paraId="23B01913" w14:textId="0BCD4848" w:rsidR="00045789" w:rsidRDefault="001A1C4C" w:rsidP="00045789">
      <w:pPr>
        <w:ind w:firstLine="720"/>
        <w:jc w:val="both"/>
      </w:pPr>
      <w:r>
        <w:t xml:space="preserve">Plkst. 15.25 </w:t>
      </w:r>
      <w:r w:rsidRPr="00EE3B8A">
        <w:t xml:space="preserve">Limbažu novada </w:t>
      </w:r>
      <w:r>
        <w:t>d</w:t>
      </w:r>
      <w:r w:rsidRPr="00EE3B8A">
        <w:t>omes priekšsēdētāj</w:t>
      </w:r>
      <w:r>
        <w:t>s</w:t>
      </w:r>
      <w:r w:rsidRPr="00EE3B8A">
        <w:t xml:space="preserve"> D.</w:t>
      </w:r>
      <w:r>
        <w:t xml:space="preserve"> </w:t>
      </w:r>
      <w:proofErr w:type="spellStart"/>
      <w:r w:rsidRPr="00EE3B8A">
        <w:t>Strauberg</w:t>
      </w:r>
      <w:r>
        <w:t>s</w:t>
      </w:r>
      <w:proofErr w:type="spellEnd"/>
      <w:r>
        <w:t xml:space="preserve"> izsludina sēdes pārtraukumu. Plkst. 15.31 sēde tiek atsākta.</w:t>
      </w:r>
    </w:p>
    <w:p w14:paraId="05972486" w14:textId="1AD995C7" w:rsidR="00045789" w:rsidRDefault="00045789" w:rsidP="00045789">
      <w:pPr>
        <w:ind w:firstLine="720"/>
        <w:jc w:val="both"/>
      </w:pPr>
      <w:r>
        <w:t>Balsu skaitīšanas komisijas priekšsēdētāja A. Briede paziņo vēlēšanu rezultātus</w:t>
      </w:r>
      <w:r w:rsidRPr="00DD4A96">
        <w:t xml:space="preserve"> </w:t>
      </w:r>
      <w:r w:rsidR="001A1C4C" w:rsidRPr="008B55B0">
        <w:rPr>
          <w:rFonts w:eastAsia="Calibri"/>
          <w:lang w:eastAsia="en-US"/>
        </w:rPr>
        <w:t>Limbažu novada pašvaldības izpilddirektora 2.</w:t>
      </w:r>
      <w:r w:rsidR="001A1C4C">
        <w:rPr>
          <w:rFonts w:eastAsia="Calibri"/>
          <w:lang w:eastAsia="en-US"/>
        </w:rPr>
        <w:t xml:space="preserve"> </w:t>
      </w:r>
      <w:r w:rsidR="001A1C4C" w:rsidRPr="008B55B0">
        <w:rPr>
          <w:rFonts w:eastAsia="Calibri"/>
          <w:lang w:eastAsia="en-US"/>
        </w:rPr>
        <w:t xml:space="preserve">vietnieka </w:t>
      </w:r>
      <w:r w:rsidR="001A1C4C">
        <w:t>amatam</w:t>
      </w:r>
      <w:r>
        <w:t>.</w:t>
      </w:r>
    </w:p>
    <w:p w14:paraId="26C5B4E8" w14:textId="55BA64FA" w:rsidR="00045789" w:rsidRDefault="00045789" w:rsidP="00045789">
      <w:pPr>
        <w:ind w:firstLine="720"/>
        <w:jc w:val="both"/>
      </w:pPr>
      <w:r>
        <w:t xml:space="preserve">Par </w:t>
      </w:r>
      <w:r w:rsidR="001A1C4C">
        <w:t xml:space="preserve">Andri </w:t>
      </w:r>
      <w:proofErr w:type="spellStart"/>
      <w:r w:rsidR="001A1C4C">
        <w:t>Zundi</w:t>
      </w:r>
      <w:proofErr w:type="spellEnd"/>
      <w:r>
        <w:t xml:space="preserve"> </w:t>
      </w:r>
      <w:r w:rsidRPr="00F528A1">
        <w:rPr>
          <w:b/>
          <w:bCs/>
        </w:rPr>
        <w:t>atklāti balso</w:t>
      </w:r>
      <w:r>
        <w:rPr>
          <w:b/>
          <w:bCs/>
        </w:rPr>
        <w:t>ja ar vēlēšanu zīmēm</w:t>
      </w:r>
      <w:r w:rsidRPr="00F528A1">
        <w:rPr>
          <w:b/>
          <w:bCs/>
        </w:rPr>
        <w:t>: PAR</w:t>
      </w:r>
      <w:r w:rsidRPr="00F528A1">
        <w:t xml:space="preserve"> –</w:t>
      </w:r>
      <w:r>
        <w:t xml:space="preserve"> 1</w:t>
      </w:r>
      <w:r w:rsidR="001A1C4C">
        <w:t>5</w:t>
      </w:r>
      <w:r>
        <w:t xml:space="preserve"> deputāti (</w:t>
      </w:r>
      <w:r w:rsidR="001A1C4C">
        <w:rPr>
          <w:rFonts w:eastAsia="Calibri"/>
          <w:szCs w:val="22"/>
          <w:lang w:eastAsia="en-US"/>
        </w:rPr>
        <w:t>Edžus Arums, Jānis Bakmanis,</w:t>
      </w:r>
      <w:r w:rsidR="001A1C4C" w:rsidRPr="00966353">
        <w:rPr>
          <w:rFonts w:eastAsia="Calibri"/>
          <w:szCs w:val="22"/>
          <w:lang w:eastAsia="en-US"/>
        </w:rPr>
        <w:t xml:space="preserve"> Māris </w:t>
      </w:r>
      <w:proofErr w:type="spellStart"/>
      <w:r w:rsidR="001A1C4C" w:rsidRPr="00966353">
        <w:rPr>
          <w:rFonts w:eastAsia="Calibri"/>
          <w:szCs w:val="22"/>
          <w:lang w:eastAsia="en-US"/>
        </w:rPr>
        <w:t>Beļaunieks</w:t>
      </w:r>
      <w:proofErr w:type="spellEnd"/>
      <w:r w:rsidR="001A1C4C" w:rsidRPr="00966353">
        <w:rPr>
          <w:rFonts w:eastAsia="Calibri"/>
          <w:szCs w:val="22"/>
          <w:lang w:eastAsia="en-US"/>
        </w:rPr>
        <w:t xml:space="preserve">, Andris Garklāvs, </w:t>
      </w:r>
      <w:r w:rsidR="001A1C4C">
        <w:rPr>
          <w:rFonts w:eastAsia="Calibri"/>
          <w:szCs w:val="22"/>
          <w:lang w:eastAsia="en-US"/>
        </w:rPr>
        <w:t xml:space="preserve">Lija </w:t>
      </w:r>
      <w:proofErr w:type="spellStart"/>
      <w:r w:rsidR="001A1C4C">
        <w:rPr>
          <w:rFonts w:eastAsia="Calibri"/>
          <w:szCs w:val="22"/>
          <w:lang w:eastAsia="en-US"/>
        </w:rPr>
        <w:t>Jokste</w:t>
      </w:r>
      <w:proofErr w:type="spellEnd"/>
      <w:r w:rsidR="001A1C4C" w:rsidRPr="00966353">
        <w:rPr>
          <w:rFonts w:eastAsia="Calibri"/>
          <w:szCs w:val="22"/>
          <w:lang w:eastAsia="en-US"/>
        </w:rPr>
        <w:t xml:space="preserve">, Aigars </w:t>
      </w:r>
      <w:proofErr w:type="spellStart"/>
      <w:r w:rsidR="001A1C4C" w:rsidRPr="00966353">
        <w:rPr>
          <w:rFonts w:eastAsia="Calibri"/>
          <w:szCs w:val="22"/>
          <w:lang w:eastAsia="en-US"/>
        </w:rPr>
        <w:t>Legzdiņš</w:t>
      </w:r>
      <w:proofErr w:type="spellEnd"/>
      <w:r w:rsidR="001A1C4C" w:rsidRPr="00966353">
        <w:rPr>
          <w:rFonts w:eastAsia="Calibri"/>
          <w:szCs w:val="22"/>
          <w:lang w:eastAsia="en-US"/>
        </w:rPr>
        <w:t>,</w:t>
      </w:r>
      <w:r w:rsidR="001A1C4C">
        <w:rPr>
          <w:rFonts w:eastAsia="Calibri"/>
          <w:szCs w:val="22"/>
          <w:lang w:eastAsia="en-US"/>
        </w:rPr>
        <w:t xml:space="preserve"> Dāvis Melnalksnis,</w:t>
      </w:r>
      <w:r w:rsidR="001A1C4C" w:rsidRPr="00966353">
        <w:rPr>
          <w:rFonts w:eastAsia="Calibri"/>
          <w:szCs w:val="22"/>
          <w:lang w:eastAsia="en-US"/>
        </w:rPr>
        <w:t xml:space="preserve"> Gunta Ozola, </w:t>
      </w:r>
      <w:r w:rsidR="001A1C4C">
        <w:rPr>
          <w:rFonts w:eastAsia="Calibri"/>
          <w:szCs w:val="22"/>
          <w:lang w:eastAsia="en-US"/>
        </w:rPr>
        <w:t>Arvīds Ozols</w:t>
      </w:r>
      <w:r w:rsidR="001A1C4C" w:rsidRPr="00966353">
        <w:rPr>
          <w:rFonts w:eastAsia="Calibri"/>
          <w:szCs w:val="22"/>
          <w:lang w:eastAsia="en-US"/>
        </w:rPr>
        <w:t xml:space="preserve">, </w:t>
      </w:r>
      <w:r w:rsidR="001A1C4C">
        <w:rPr>
          <w:rFonts w:eastAsia="Calibri"/>
          <w:szCs w:val="22"/>
          <w:lang w:eastAsia="en-US"/>
        </w:rPr>
        <w:t xml:space="preserve">Rūdolfs Pelēkais, </w:t>
      </w:r>
      <w:r w:rsidR="001A1C4C" w:rsidRPr="00966353">
        <w:rPr>
          <w:rFonts w:eastAsia="Calibri"/>
          <w:szCs w:val="22"/>
          <w:lang w:eastAsia="en-US"/>
        </w:rPr>
        <w:t xml:space="preserve">Ziedonis </w:t>
      </w:r>
      <w:proofErr w:type="spellStart"/>
      <w:r w:rsidR="001A1C4C" w:rsidRPr="00966353">
        <w:rPr>
          <w:rFonts w:eastAsia="Calibri"/>
          <w:szCs w:val="22"/>
          <w:lang w:eastAsia="en-US"/>
        </w:rPr>
        <w:t>Rubezis</w:t>
      </w:r>
      <w:proofErr w:type="spellEnd"/>
      <w:r w:rsidR="001A1C4C" w:rsidRPr="00966353">
        <w:rPr>
          <w:rFonts w:eastAsia="Calibri"/>
          <w:szCs w:val="22"/>
          <w:lang w:eastAsia="en-US"/>
        </w:rPr>
        <w:t xml:space="preserve">, </w:t>
      </w:r>
      <w:r w:rsidR="001A1C4C">
        <w:rPr>
          <w:rFonts w:eastAsia="Calibri"/>
          <w:szCs w:val="22"/>
          <w:lang w:eastAsia="en-US"/>
        </w:rPr>
        <w:t xml:space="preserve">Dagnis </w:t>
      </w:r>
      <w:proofErr w:type="spellStart"/>
      <w:r w:rsidR="001A1C4C">
        <w:rPr>
          <w:rFonts w:eastAsia="Calibri"/>
          <w:szCs w:val="22"/>
          <w:lang w:eastAsia="en-US"/>
        </w:rPr>
        <w:t>Straubergs</w:t>
      </w:r>
      <w:proofErr w:type="spellEnd"/>
      <w:r w:rsidR="001A1C4C" w:rsidRPr="00966353">
        <w:rPr>
          <w:rFonts w:eastAsia="Calibri"/>
          <w:szCs w:val="22"/>
          <w:lang w:eastAsia="en-US"/>
        </w:rPr>
        <w:t xml:space="preserve">, </w:t>
      </w:r>
      <w:r w:rsidR="001A1C4C">
        <w:rPr>
          <w:rFonts w:eastAsia="Calibri"/>
          <w:szCs w:val="22"/>
          <w:lang w:eastAsia="en-US"/>
        </w:rPr>
        <w:t>Regīna Tamane</w:t>
      </w:r>
      <w:r w:rsidR="001A1C4C" w:rsidRPr="00966353">
        <w:rPr>
          <w:rFonts w:eastAsia="Calibri"/>
          <w:szCs w:val="22"/>
          <w:lang w:eastAsia="en-US"/>
        </w:rPr>
        <w:t xml:space="preserve">, Edmunds </w:t>
      </w:r>
      <w:proofErr w:type="spellStart"/>
      <w:r w:rsidR="001A1C4C" w:rsidRPr="00966353">
        <w:rPr>
          <w:rFonts w:eastAsia="Calibri"/>
          <w:szCs w:val="22"/>
          <w:lang w:eastAsia="en-US"/>
        </w:rPr>
        <w:t>Zeidmanis</w:t>
      </w:r>
      <w:proofErr w:type="spellEnd"/>
      <w:r w:rsidR="001A1C4C" w:rsidRPr="00966353">
        <w:rPr>
          <w:rFonts w:eastAsia="Calibri"/>
          <w:szCs w:val="22"/>
          <w:lang w:eastAsia="en-US"/>
        </w:rPr>
        <w:t>, Didzis Zemmers</w:t>
      </w:r>
      <w:r>
        <w:rPr>
          <w:rFonts w:eastAsia="Calibri"/>
          <w:szCs w:val="22"/>
          <w:lang w:eastAsia="en-US"/>
        </w:rPr>
        <w:t>)</w:t>
      </w:r>
      <w:r w:rsidR="001A1C4C">
        <w:rPr>
          <w:rFonts w:eastAsia="Calibri"/>
          <w:szCs w:val="22"/>
          <w:lang w:eastAsia="en-US"/>
        </w:rPr>
        <w:t>.</w:t>
      </w:r>
    </w:p>
    <w:p w14:paraId="3D18F1A7" w14:textId="77777777" w:rsidR="00045789" w:rsidRDefault="00045789" w:rsidP="00045789">
      <w:pPr>
        <w:ind w:firstLine="720"/>
        <w:jc w:val="both"/>
      </w:pPr>
      <w:r>
        <w:t>Vēlēšanu zīmes tiek nodotas sēdes protokolistam pievienošanai domes sēdes protokolam.</w:t>
      </w:r>
    </w:p>
    <w:bookmarkEnd w:id="8"/>
    <w:p w14:paraId="7A1528DA" w14:textId="60641617" w:rsidR="00C31211" w:rsidRDefault="00C31211" w:rsidP="00045789">
      <w:pPr>
        <w:pBdr>
          <w:bottom w:val="single" w:sz="4" w:space="1" w:color="auto"/>
        </w:pBdr>
      </w:pPr>
    </w:p>
    <w:p w14:paraId="7AB068FD" w14:textId="77777777" w:rsidR="00045789" w:rsidRDefault="00045789" w:rsidP="00B042D3"/>
    <w:p w14:paraId="630525F1" w14:textId="6B2EE4DB" w:rsidR="00E9473B" w:rsidRDefault="00E9473B" w:rsidP="00E9473B">
      <w:pPr>
        <w:rPr>
          <w:b/>
          <w:bCs/>
        </w:rPr>
      </w:pPr>
      <w:r>
        <w:rPr>
          <w:b/>
          <w:bCs/>
        </w:rPr>
        <w:t>Lēmums Nr.16</w:t>
      </w:r>
    </w:p>
    <w:p w14:paraId="78E24CFE" w14:textId="3EBEEE1F" w:rsidR="00BE6E28" w:rsidRPr="0022457E" w:rsidRDefault="00BE6E28" w:rsidP="0009089D">
      <w:pPr>
        <w:keepNext/>
        <w:jc w:val="center"/>
        <w:outlineLvl w:val="0"/>
        <w:rPr>
          <w:b/>
          <w:bCs/>
          <w:lang w:eastAsia="en-US"/>
        </w:rPr>
      </w:pPr>
      <w:r>
        <w:rPr>
          <w:b/>
          <w:bCs/>
          <w:lang w:eastAsia="en-US"/>
        </w:rPr>
        <w:t>4</w:t>
      </w:r>
      <w:r w:rsidRPr="0022457E">
        <w:rPr>
          <w:b/>
          <w:bCs/>
          <w:lang w:eastAsia="en-US"/>
        </w:rPr>
        <w:t>.§</w:t>
      </w:r>
    </w:p>
    <w:p w14:paraId="286E1F36" w14:textId="0777D311" w:rsidR="008B55B0" w:rsidRPr="008B55B0" w:rsidRDefault="008B55B0" w:rsidP="0009089D">
      <w:pPr>
        <w:pBdr>
          <w:bottom w:val="single" w:sz="4" w:space="1" w:color="auto"/>
        </w:pBdr>
        <w:jc w:val="both"/>
        <w:rPr>
          <w:rFonts w:eastAsia="Calibri"/>
          <w:b/>
          <w:lang w:eastAsia="en-US"/>
        </w:rPr>
      </w:pPr>
      <w:r w:rsidRPr="008B55B0">
        <w:rPr>
          <w:rFonts w:eastAsia="Calibri"/>
          <w:b/>
          <w:lang w:eastAsia="en-US"/>
        </w:rPr>
        <w:t>Par Limbažu novada pašvaldības izpilddirektora otrā vietnieka iecelšanu</w:t>
      </w:r>
    </w:p>
    <w:p w14:paraId="23B01E6E" w14:textId="3051CD1C" w:rsidR="008B55B0" w:rsidRPr="008B55B0" w:rsidRDefault="008B55B0" w:rsidP="0009089D">
      <w:pPr>
        <w:jc w:val="center"/>
        <w:rPr>
          <w:rFonts w:eastAsia="Calibri"/>
          <w:lang w:eastAsia="en-US"/>
        </w:rPr>
      </w:pPr>
      <w:r w:rsidRPr="008B55B0">
        <w:rPr>
          <w:rFonts w:eastAsia="Calibri"/>
          <w:lang w:eastAsia="en-US"/>
        </w:rPr>
        <w:t xml:space="preserve">Ziņo D. </w:t>
      </w:r>
      <w:proofErr w:type="spellStart"/>
      <w:r w:rsidRPr="008B55B0">
        <w:rPr>
          <w:rFonts w:eastAsia="Calibri"/>
          <w:lang w:eastAsia="en-US"/>
        </w:rPr>
        <w:t>Straubergs</w:t>
      </w:r>
      <w:proofErr w:type="spellEnd"/>
      <w:r w:rsidR="00045789">
        <w:rPr>
          <w:rFonts w:eastAsia="Calibri"/>
          <w:lang w:eastAsia="en-US"/>
        </w:rPr>
        <w:t xml:space="preserve">, debatēs piedalās D. Zemmers, A. </w:t>
      </w:r>
      <w:proofErr w:type="spellStart"/>
      <w:r w:rsidR="00045789">
        <w:rPr>
          <w:rFonts w:eastAsia="Calibri"/>
          <w:lang w:eastAsia="en-US"/>
        </w:rPr>
        <w:t>Zunde</w:t>
      </w:r>
      <w:proofErr w:type="spellEnd"/>
      <w:r w:rsidR="00045789">
        <w:rPr>
          <w:rFonts w:eastAsia="Calibri"/>
          <w:lang w:eastAsia="en-US"/>
        </w:rPr>
        <w:t>, A. Briede</w:t>
      </w:r>
    </w:p>
    <w:p w14:paraId="032F78E0" w14:textId="77777777" w:rsidR="008B55B0" w:rsidRDefault="008B55B0" w:rsidP="0009089D">
      <w:pPr>
        <w:ind w:firstLine="720"/>
        <w:jc w:val="both"/>
        <w:rPr>
          <w:rFonts w:eastAsia="Calibri"/>
          <w:lang w:eastAsia="en-US"/>
        </w:rPr>
      </w:pPr>
    </w:p>
    <w:p w14:paraId="368C2433" w14:textId="233DB931" w:rsidR="008B55B0" w:rsidRPr="008B55B0" w:rsidRDefault="008B55B0" w:rsidP="0009089D">
      <w:pPr>
        <w:ind w:firstLine="720"/>
        <w:jc w:val="both"/>
        <w:rPr>
          <w:rFonts w:eastAsia="Calibri"/>
          <w:b/>
          <w:bCs/>
          <w:lang w:eastAsia="en-US"/>
        </w:rPr>
      </w:pPr>
      <w:r w:rsidRPr="008B55B0">
        <w:rPr>
          <w:rFonts w:eastAsia="Calibri"/>
          <w:lang w:eastAsia="en-US"/>
        </w:rPr>
        <w:t xml:space="preserve">Pamatojoties uz likuma „Par pašvaldībām” 21.panta pirmās daļas 9.punktu, 40.panta ceturto daļu, kā arī ņemot vērā balsu skaitīšanas rezultātus, </w:t>
      </w:r>
      <w:r w:rsidRPr="008B55B0">
        <w:rPr>
          <w:rFonts w:eastAsia="Calibri"/>
          <w:b/>
          <w:bCs/>
          <w:lang w:eastAsia="en-US"/>
        </w:rPr>
        <w:t xml:space="preserve">atklāti balsojot ar vēlēšanu zīmēm: </w:t>
      </w:r>
      <w:r w:rsidR="001A1C4C" w:rsidRPr="00F528A1">
        <w:rPr>
          <w:b/>
          <w:bCs/>
        </w:rPr>
        <w:t>PAR</w:t>
      </w:r>
      <w:r w:rsidR="001A1C4C" w:rsidRPr="00F528A1">
        <w:t xml:space="preserve"> –</w:t>
      </w:r>
      <w:r w:rsidR="001A1C4C">
        <w:t xml:space="preserve"> 15 deputāti (</w:t>
      </w:r>
      <w:r w:rsidR="001A1C4C">
        <w:rPr>
          <w:rFonts w:eastAsia="Calibri"/>
          <w:szCs w:val="22"/>
          <w:lang w:eastAsia="en-US"/>
        </w:rPr>
        <w:t>Edžus Arums, Jānis Bakmanis,</w:t>
      </w:r>
      <w:r w:rsidR="001A1C4C" w:rsidRPr="00966353">
        <w:rPr>
          <w:rFonts w:eastAsia="Calibri"/>
          <w:szCs w:val="22"/>
          <w:lang w:eastAsia="en-US"/>
        </w:rPr>
        <w:t xml:space="preserve"> Māris </w:t>
      </w:r>
      <w:proofErr w:type="spellStart"/>
      <w:r w:rsidR="001A1C4C" w:rsidRPr="00966353">
        <w:rPr>
          <w:rFonts w:eastAsia="Calibri"/>
          <w:szCs w:val="22"/>
          <w:lang w:eastAsia="en-US"/>
        </w:rPr>
        <w:t>Beļaunieks</w:t>
      </w:r>
      <w:proofErr w:type="spellEnd"/>
      <w:r w:rsidR="001A1C4C" w:rsidRPr="00966353">
        <w:rPr>
          <w:rFonts w:eastAsia="Calibri"/>
          <w:szCs w:val="22"/>
          <w:lang w:eastAsia="en-US"/>
        </w:rPr>
        <w:t xml:space="preserve">, Andris Garklāvs, </w:t>
      </w:r>
      <w:r w:rsidR="001A1C4C">
        <w:rPr>
          <w:rFonts w:eastAsia="Calibri"/>
          <w:szCs w:val="22"/>
          <w:lang w:eastAsia="en-US"/>
        </w:rPr>
        <w:t xml:space="preserve">Lija </w:t>
      </w:r>
      <w:proofErr w:type="spellStart"/>
      <w:r w:rsidR="001A1C4C">
        <w:rPr>
          <w:rFonts w:eastAsia="Calibri"/>
          <w:szCs w:val="22"/>
          <w:lang w:eastAsia="en-US"/>
        </w:rPr>
        <w:t>Jokste</w:t>
      </w:r>
      <w:proofErr w:type="spellEnd"/>
      <w:r w:rsidR="001A1C4C" w:rsidRPr="00966353">
        <w:rPr>
          <w:rFonts w:eastAsia="Calibri"/>
          <w:szCs w:val="22"/>
          <w:lang w:eastAsia="en-US"/>
        </w:rPr>
        <w:t xml:space="preserve">, Aigars </w:t>
      </w:r>
      <w:proofErr w:type="spellStart"/>
      <w:r w:rsidR="001A1C4C" w:rsidRPr="00966353">
        <w:rPr>
          <w:rFonts w:eastAsia="Calibri"/>
          <w:szCs w:val="22"/>
          <w:lang w:eastAsia="en-US"/>
        </w:rPr>
        <w:t>Legzdiņš</w:t>
      </w:r>
      <w:proofErr w:type="spellEnd"/>
      <w:r w:rsidR="001A1C4C" w:rsidRPr="00966353">
        <w:rPr>
          <w:rFonts w:eastAsia="Calibri"/>
          <w:szCs w:val="22"/>
          <w:lang w:eastAsia="en-US"/>
        </w:rPr>
        <w:t>,</w:t>
      </w:r>
      <w:r w:rsidR="001A1C4C">
        <w:rPr>
          <w:rFonts w:eastAsia="Calibri"/>
          <w:szCs w:val="22"/>
          <w:lang w:eastAsia="en-US"/>
        </w:rPr>
        <w:t xml:space="preserve"> Dāvis Melnalksnis,</w:t>
      </w:r>
      <w:r w:rsidR="001A1C4C" w:rsidRPr="00966353">
        <w:rPr>
          <w:rFonts w:eastAsia="Calibri"/>
          <w:szCs w:val="22"/>
          <w:lang w:eastAsia="en-US"/>
        </w:rPr>
        <w:t xml:space="preserve"> Gunta Ozola, </w:t>
      </w:r>
      <w:r w:rsidR="001A1C4C">
        <w:rPr>
          <w:rFonts w:eastAsia="Calibri"/>
          <w:szCs w:val="22"/>
          <w:lang w:eastAsia="en-US"/>
        </w:rPr>
        <w:t>Arvīds Ozols</w:t>
      </w:r>
      <w:r w:rsidR="001A1C4C" w:rsidRPr="00966353">
        <w:rPr>
          <w:rFonts w:eastAsia="Calibri"/>
          <w:szCs w:val="22"/>
          <w:lang w:eastAsia="en-US"/>
        </w:rPr>
        <w:t xml:space="preserve">, </w:t>
      </w:r>
      <w:r w:rsidR="001A1C4C">
        <w:rPr>
          <w:rFonts w:eastAsia="Calibri"/>
          <w:szCs w:val="22"/>
          <w:lang w:eastAsia="en-US"/>
        </w:rPr>
        <w:t xml:space="preserve">Rūdolfs Pelēkais, </w:t>
      </w:r>
      <w:r w:rsidR="001A1C4C" w:rsidRPr="00966353">
        <w:rPr>
          <w:rFonts w:eastAsia="Calibri"/>
          <w:szCs w:val="22"/>
          <w:lang w:eastAsia="en-US"/>
        </w:rPr>
        <w:t xml:space="preserve">Ziedonis </w:t>
      </w:r>
      <w:proofErr w:type="spellStart"/>
      <w:r w:rsidR="001A1C4C" w:rsidRPr="00966353">
        <w:rPr>
          <w:rFonts w:eastAsia="Calibri"/>
          <w:szCs w:val="22"/>
          <w:lang w:eastAsia="en-US"/>
        </w:rPr>
        <w:t>Rubezis</w:t>
      </w:r>
      <w:proofErr w:type="spellEnd"/>
      <w:r w:rsidR="001A1C4C" w:rsidRPr="00966353">
        <w:rPr>
          <w:rFonts w:eastAsia="Calibri"/>
          <w:szCs w:val="22"/>
          <w:lang w:eastAsia="en-US"/>
        </w:rPr>
        <w:t xml:space="preserve">, </w:t>
      </w:r>
      <w:r w:rsidR="001A1C4C">
        <w:rPr>
          <w:rFonts w:eastAsia="Calibri"/>
          <w:szCs w:val="22"/>
          <w:lang w:eastAsia="en-US"/>
        </w:rPr>
        <w:t xml:space="preserve">Dagnis </w:t>
      </w:r>
      <w:proofErr w:type="spellStart"/>
      <w:r w:rsidR="001A1C4C">
        <w:rPr>
          <w:rFonts w:eastAsia="Calibri"/>
          <w:szCs w:val="22"/>
          <w:lang w:eastAsia="en-US"/>
        </w:rPr>
        <w:t>Straubergs</w:t>
      </w:r>
      <w:proofErr w:type="spellEnd"/>
      <w:r w:rsidR="001A1C4C" w:rsidRPr="00966353">
        <w:rPr>
          <w:rFonts w:eastAsia="Calibri"/>
          <w:szCs w:val="22"/>
          <w:lang w:eastAsia="en-US"/>
        </w:rPr>
        <w:t xml:space="preserve">, </w:t>
      </w:r>
      <w:r w:rsidR="001A1C4C">
        <w:rPr>
          <w:rFonts w:eastAsia="Calibri"/>
          <w:szCs w:val="22"/>
          <w:lang w:eastAsia="en-US"/>
        </w:rPr>
        <w:t>Regīna Tamane</w:t>
      </w:r>
      <w:r w:rsidR="001A1C4C" w:rsidRPr="00966353">
        <w:rPr>
          <w:rFonts w:eastAsia="Calibri"/>
          <w:szCs w:val="22"/>
          <w:lang w:eastAsia="en-US"/>
        </w:rPr>
        <w:t xml:space="preserve">, Edmunds </w:t>
      </w:r>
      <w:proofErr w:type="spellStart"/>
      <w:r w:rsidR="001A1C4C" w:rsidRPr="00966353">
        <w:rPr>
          <w:rFonts w:eastAsia="Calibri"/>
          <w:szCs w:val="22"/>
          <w:lang w:eastAsia="en-US"/>
        </w:rPr>
        <w:t>Zeidmanis</w:t>
      </w:r>
      <w:proofErr w:type="spellEnd"/>
      <w:r w:rsidR="001A1C4C" w:rsidRPr="00966353">
        <w:rPr>
          <w:rFonts w:eastAsia="Calibri"/>
          <w:szCs w:val="22"/>
          <w:lang w:eastAsia="en-US"/>
        </w:rPr>
        <w:t>, Didzis Zemmers</w:t>
      </w:r>
      <w:r w:rsidR="001A1C4C">
        <w:rPr>
          <w:rFonts w:eastAsia="Calibri"/>
          <w:szCs w:val="22"/>
          <w:lang w:eastAsia="en-US"/>
        </w:rPr>
        <w:t>)</w:t>
      </w:r>
      <w:r w:rsidRPr="008B55B0">
        <w:rPr>
          <w:rFonts w:eastAsia="Calibri"/>
          <w:lang w:eastAsia="en-US"/>
        </w:rPr>
        <w:t xml:space="preserve">, </w:t>
      </w:r>
      <w:r w:rsidRPr="008B55B0">
        <w:rPr>
          <w:rFonts w:eastAsia="Calibri"/>
          <w:b/>
          <w:bCs/>
          <w:lang w:eastAsia="en-US"/>
        </w:rPr>
        <w:t>PRET –</w:t>
      </w:r>
      <w:r w:rsidRPr="008B55B0">
        <w:rPr>
          <w:rFonts w:eastAsia="Calibri"/>
          <w:lang w:eastAsia="en-US"/>
        </w:rPr>
        <w:t xml:space="preserve"> </w:t>
      </w:r>
      <w:r w:rsidR="001A1C4C">
        <w:rPr>
          <w:rFonts w:eastAsia="Calibri"/>
          <w:lang w:eastAsia="en-US"/>
        </w:rPr>
        <w:t>nav</w:t>
      </w:r>
      <w:r w:rsidRPr="008B55B0">
        <w:rPr>
          <w:rFonts w:eastAsia="Calibri"/>
          <w:lang w:eastAsia="en-US"/>
        </w:rPr>
        <w:t>, Limbažu novada dome</w:t>
      </w:r>
      <w:r w:rsidRPr="008B55B0">
        <w:rPr>
          <w:rFonts w:eastAsia="Calibri"/>
          <w:b/>
          <w:bCs/>
          <w:lang w:eastAsia="en-US"/>
        </w:rPr>
        <w:t xml:space="preserve"> NOLEMJ:</w:t>
      </w:r>
    </w:p>
    <w:p w14:paraId="69F30CCA" w14:textId="77777777" w:rsidR="00EE3B8A" w:rsidRDefault="00EE3B8A" w:rsidP="0009089D"/>
    <w:p w14:paraId="61C359BF" w14:textId="58DEDBE2" w:rsidR="008B55B0" w:rsidRPr="001A1C4C" w:rsidRDefault="001A1C4C" w:rsidP="001A1C4C">
      <w:pPr>
        <w:pStyle w:val="Sarakstarindkopa"/>
        <w:numPr>
          <w:ilvl w:val="0"/>
          <w:numId w:val="62"/>
        </w:numPr>
        <w:ind w:left="357" w:hanging="357"/>
        <w:jc w:val="both"/>
        <w:rPr>
          <w:rFonts w:eastAsia="Calibri"/>
          <w:lang w:val="lv-LV"/>
        </w:rPr>
      </w:pPr>
      <w:r w:rsidRPr="001A1C4C">
        <w:rPr>
          <w:rFonts w:eastAsia="Calibri"/>
          <w:lang w:val="lv-LV"/>
        </w:rPr>
        <w:t>I</w:t>
      </w:r>
      <w:r w:rsidR="008B55B0" w:rsidRPr="001A1C4C">
        <w:rPr>
          <w:rFonts w:eastAsia="Calibri"/>
          <w:lang w:val="lv-LV"/>
        </w:rPr>
        <w:t xml:space="preserve">ecelt </w:t>
      </w:r>
      <w:r w:rsidRPr="001A1C4C">
        <w:rPr>
          <w:rFonts w:eastAsia="Calibri"/>
          <w:lang w:val="lv-LV"/>
        </w:rPr>
        <w:t xml:space="preserve">Andri </w:t>
      </w:r>
      <w:proofErr w:type="spellStart"/>
      <w:r w:rsidRPr="001A1C4C">
        <w:rPr>
          <w:rFonts w:eastAsia="Calibri"/>
          <w:lang w:val="lv-LV"/>
        </w:rPr>
        <w:t>Zundi</w:t>
      </w:r>
      <w:proofErr w:type="spellEnd"/>
      <w:r w:rsidR="008B55B0" w:rsidRPr="001A1C4C">
        <w:rPr>
          <w:rFonts w:eastAsia="Calibri"/>
          <w:lang w:val="lv-LV"/>
        </w:rPr>
        <w:t xml:space="preserve">, </w:t>
      </w:r>
      <w:r w:rsidRPr="001A1C4C">
        <w:rPr>
          <w:rFonts w:eastAsia="Calibri"/>
          <w:lang w:val="lv-LV"/>
        </w:rPr>
        <w:t>(</w:t>
      </w:r>
      <w:r w:rsidR="008B55B0" w:rsidRPr="001A1C4C">
        <w:rPr>
          <w:rFonts w:eastAsia="Calibri"/>
          <w:lang w:val="lv-LV"/>
        </w:rPr>
        <w:t>personas kods</w:t>
      </w:r>
      <w:r w:rsidRPr="001A1C4C">
        <w:rPr>
          <w:rFonts w:eastAsia="Calibri"/>
          <w:lang w:val="lv-LV"/>
        </w:rPr>
        <w:t>)</w:t>
      </w:r>
      <w:r w:rsidR="008B55B0" w:rsidRPr="001A1C4C">
        <w:rPr>
          <w:rFonts w:eastAsia="Calibri"/>
          <w:lang w:val="lv-LV"/>
        </w:rPr>
        <w:t>, Limbažu novada pašvaldības izpilddirektora 2. vietnieka amatā.</w:t>
      </w:r>
    </w:p>
    <w:p w14:paraId="78A65001" w14:textId="1D5CA7C5" w:rsidR="001A1C4C" w:rsidRPr="001A1C4C" w:rsidRDefault="001A1C4C" w:rsidP="001A1C4C">
      <w:pPr>
        <w:pStyle w:val="Sarakstarindkopa"/>
        <w:numPr>
          <w:ilvl w:val="0"/>
          <w:numId w:val="62"/>
        </w:numPr>
        <w:ind w:left="357" w:hanging="357"/>
        <w:jc w:val="both"/>
        <w:rPr>
          <w:rFonts w:eastAsia="Calibri"/>
          <w:lang w:val="lv-LV"/>
        </w:rPr>
      </w:pPr>
      <w:r w:rsidRPr="001A1C4C">
        <w:rPr>
          <w:rFonts w:eastAsia="Calibri"/>
          <w:lang w:val="lv-LV"/>
        </w:rPr>
        <w:t>Izvērstais lēmums sēdes protokola pielikumā.</w:t>
      </w:r>
    </w:p>
    <w:p w14:paraId="31923585" w14:textId="4931CB06" w:rsidR="00EB45FA" w:rsidRDefault="00EB45FA" w:rsidP="00EB45FA">
      <w:pPr>
        <w:pBdr>
          <w:bottom w:val="single" w:sz="4" w:space="1" w:color="auto"/>
        </w:pBdr>
      </w:pPr>
    </w:p>
    <w:p w14:paraId="1646756E" w14:textId="77777777" w:rsidR="005056B0" w:rsidRDefault="005056B0" w:rsidP="00EB45FA">
      <w:pPr>
        <w:pBdr>
          <w:bottom w:val="single" w:sz="4" w:space="1" w:color="auto"/>
        </w:pBdr>
      </w:pPr>
    </w:p>
    <w:p w14:paraId="3C642C06" w14:textId="77777777" w:rsidR="00EB45FA" w:rsidRDefault="00EB45FA" w:rsidP="0009089D"/>
    <w:p w14:paraId="1B5AB065" w14:textId="61B4E39D" w:rsidR="00EB45FA" w:rsidRDefault="00EB45FA" w:rsidP="00EB45FA">
      <w:pPr>
        <w:ind w:firstLine="720"/>
        <w:jc w:val="both"/>
      </w:pPr>
      <w:r w:rsidRPr="00EE3B8A">
        <w:t xml:space="preserve">Limbažu novada </w:t>
      </w:r>
      <w:r>
        <w:t>d</w:t>
      </w:r>
      <w:r w:rsidRPr="00EE3B8A">
        <w:t>omes priekšsēdēt</w:t>
      </w:r>
      <w:r w:rsidR="0089756B">
        <w:t xml:space="preserve">āja 1. vietnieks M. </w:t>
      </w:r>
      <w:proofErr w:type="spellStart"/>
      <w:r w:rsidR="0089756B">
        <w:t>Beļaunieks</w:t>
      </w:r>
      <w:proofErr w:type="spellEnd"/>
      <w:r>
        <w:t xml:space="preserve"> izvirza </w:t>
      </w:r>
      <w:r w:rsidR="0089756B">
        <w:t>Aivaru Krūmiņu</w:t>
      </w:r>
      <w:r>
        <w:t xml:space="preserve"> </w:t>
      </w:r>
      <w:r w:rsidRPr="008B55B0">
        <w:rPr>
          <w:rFonts w:eastAsia="Calibri"/>
          <w:lang w:eastAsia="en-US"/>
        </w:rPr>
        <w:t xml:space="preserve">Limbažu novada pašvaldības izpilddirektora </w:t>
      </w:r>
      <w:r w:rsidR="0089756B">
        <w:rPr>
          <w:rFonts w:eastAsia="Calibri"/>
          <w:lang w:eastAsia="en-US"/>
        </w:rPr>
        <w:t>3</w:t>
      </w:r>
      <w:r w:rsidRPr="008B55B0">
        <w:rPr>
          <w:rFonts w:eastAsia="Calibri"/>
          <w:lang w:eastAsia="en-US"/>
        </w:rPr>
        <w:t>.</w:t>
      </w:r>
      <w:r>
        <w:rPr>
          <w:rFonts w:eastAsia="Calibri"/>
          <w:lang w:eastAsia="en-US"/>
        </w:rPr>
        <w:t xml:space="preserve"> </w:t>
      </w:r>
      <w:r w:rsidRPr="008B55B0">
        <w:rPr>
          <w:rFonts w:eastAsia="Calibri"/>
          <w:lang w:eastAsia="en-US"/>
        </w:rPr>
        <w:t xml:space="preserve">vietnieka </w:t>
      </w:r>
      <w:r>
        <w:t>amatam.</w:t>
      </w:r>
    </w:p>
    <w:p w14:paraId="4D2F99F4" w14:textId="77777777" w:rsidR="00397CDC" w:rsidRDefault="00397CDC" w:rsidP="00397CDC">
      <w:pPr>
        <w:ind w:firstLine="720"/>
        <w:jc w:val="both"/>
      </w:pPr>
      <w:r>
        <w:t xml:space="preserve">Plkst. 15.36 </w:t>
      </w:r>
      <w:r w:rsidRPr="00EE3B8A">
        <w:t xml:space="preserve">Limbažu novada </w:t>
      </w:r>
      <w:r>
        <w:t>d</w:t>
      </w:r>
      <w:r w:rsidRPr="00EE3B8A">
        <w:t>omes priekšsēdētāj</w:t>
      </w:r>
      <w:r>
        <w:t>s</w:t>
      </w:r>
      <w:r w:rsidRPr="00EE3B8A">
        <w:t xml:space="preserve"> D.</w:t>
      </w:r>
      <w:r>
        <w:t xml:space="preserve"> </w:t>
      </w:r>
      <w:proofErr w:type="spellStart"/>
      <w:r w:rsidRPr="00EE3B8A">
        <w:t>Strauberg</w:t>
      </w:r>
      <w:r>
        <w:t>s</w:t>
      </w:r>
      <w:proofErr w:type="spellEnd"/>
      <w:r>
        <w:t xml:space="preserve"> izsludina sēdes pārtraukumu. Plkst. 15.43 sēde tiek atsākta.</w:t>
      </w:r>
    </w:p>
    <w:p w14:paraId="012DDF6C" w14:textId="77777777" w:rsidR="00EB45FA" w:rsidRDefault="00EB45FA" w:rsidP="00EB45FA">
      <w:pPr>
        <w:ind w:firstLine="720"/>
        <w:jc w:val="both"/>
      </w:pPr>
      <w:r>
        <w:t>Balsu skaitīšanas komisija sagatavo Vēlēšanu zīmes. Balsu skaitīšanas komisijas priekšsēdētāja A. Briede izskaidro balsošanas noteikumus. Deputāti izdara izvēli.</w:t>
      </w:r>
    </w:p>
    <w:p w14:paraId="5C937366" w14:textId="305856F1" w:rsidR="00397CDC" w:rsidRDefault="00397CDC" w:rsidP="00397CDC">
      <w:pPr>
        <w:ind w:firstLine="720"/>
        <w:jc w:val="both"/>
      </w:pPr>
      <w:r>
        <w:lastRenderedPageBreak/>
        <w:t xml:space="preserve">Plkst. 15.46 </w:t>
      </w:r>
      <w:r w:rsidRPr="00EE3B8A">
        <w:t xml:space="preserve">Limbažu novada </w:t>
      </w:r>
      <w:r>
        <w:t>d</w:t>
      </w:r>
      <w:r w:rsidRPr="00EE3B8A">
        <w:t>omes priekšsēdētāj</w:t>
      </w:r>
      <w:r>
        <w:t>s</w:t>
      </w:r>
      <w:r w:rsidRPr="00EE3B8A">
        <w:t xml:space="preserve"> D.</w:t>
      </w:r>
      <w:r>
        <w:t xml:space="preserve"> </w:t>
      </w:r>
      <w:proofErr w:type="spellStart"/>
      <w:r w:rsidRPr="00EE3B8A">
        <w:t>Strauberg</w:t>
      </w:r>
      <w:r>
        <w:t>s</w:t>
      </w:r>
      <w:proofErr w:type="spellEnd"/>
      <w:r>
        <w:t xml:space="preserve"> izsludina sēdes pārtraukumu. Plkst. 16.02 sēde tiek atsākta.</w:t>
      </w:r>
    </w:p>
    <w:p w14:paraId="69D948CA" w14:textId="71E8A2DD" w:rsidR="00EB45FA" w:rsidRDefault="00EB45FA" w:rsidP="00EB45FA">
      <w:pPr>
        <w:ind w:firstLine="720"/>
        <w:jc w:val="both"/>
      </w:pPr>
      <w:r>
        <w:t>Balsu skaitīšanas komisijas priekšsēdētāja A. Briede paziņo vēlēšanu rezultātus</w:t>
      </w:r>
      <w:r w:rsidRPr="00DD4A96">
        <w:t xml:space="preserve"> </w:t>
      </w:r>
      <w:r w:rsidRPr="008B55B0">
        <w:rPr>
          <w:rFonts w:eastAsia="Calibri"/>
          <w:lang w:eastAsia="en-US"/>
        </w:rPr>
        <w:t xml:space="preserve">Limbažu novada pašvaldības izpilddirektora </w:t>
      </w:r>
      <w:r w:rsidR="00397CDC">
        <w:rPr>
          <w:rFonts w:eastAsia="Calibri"/>
          <w:lang w:eastAsia="en-US"/>
        </w:rPr>
        <w:t>3</w:t>
      </w:r>
      <w:r w:rsidRPr="008B55B0">
        <w:rPr>
          <w:rFonts w:eastAsia="Calibri"/>
          <w:lang w:eastAsia="en-US"/>
        </w:rPr>
        <w:t>.</w:t>
      </w:r>
      <w:r>
        <w:rPr>
          <w:rFonts w:eastAsia="Calibri"/>
          <w:lang w:eastAsia="en-US"/>
        </w:rPr>
        <w:t xml:space="preserve"> </w:t>
      </w:r>
      <w:r w:rsidRPr="008B55B0">
        <w:rPr>
          <w:rFonts w:eastAsia="Calibri"/>
          <w:lang w:eastAsia="en-US"/>
        </w:rPr>
        <w:t xml:space="preserve">vietnieka </w:t>
      </w:r>
      <w:r>
        <w:t>amatam.</w:t>
      </w:r>
    </w:p>
    <w:p w14:paraId="4FCA523C" w14:textId="3D36A48C" w:rsidR="00EB45FA" w:rsidRDefault="00EB45FA" w:rsidP="00EB45FA">
      <w:pPr>
        <w:ind w:firstLine="720"/>
        <w:jc w:val="both"/>
      </w:pPr>
      <w:r>
        <w:t xml:space="preserve">Par </w:t>
      </w:r>
      <w:r w:rsidR="00397CDC">
        <w:t>Aivaru Krūmiņu</w:t>
      </w:r>
      <w:r>
        <w:t xml:space="preserve"> </w:t>
      </w:r>
      <w:r w:rsidRPr="00F528A1">
        <w:rPr>
          <w:b/>
          <w:bCs/>
        </w:rPr>
        <w:t>atklāti balso</w:t>
      </w:r>
      <w:r>
        <w:rPr>
          <w:b/>
          <w:bCs/>
        </w:rPr>
        <w:t>ja ar vēlēšanu zīmēm</w:t>
      </w:r>
      <w:r w:rsidRPr="00F528A1">
        <w:rPr>
          <w:b/>
          <w:bCs/>
        </w:rPr>
        <w:t>: PAR</w:t>
      </w:r>
      <w:r w:rsidRPr="00F528A1">
        <w:t xml:space="preserve"> –</w:t>
      </w:r>
      <w:r>
        <w:t xml:space="preserve"> 15 deputāti (</w:t>
      </w:r>
      <w:r>
        <w:rPr>
          <w:rFonts w:eastAsia="Calibri"/>
          <w:szCs w:val="22"/>
          <w:lang w:eastAsia="en-US"/>
        </w:rPr>
        <w:t>Edžus Arums, Jānis Bakmanis,</w:t>
      </w:r>
      <w:r w:rsidRPr="00966353">
        <w:rPr>
          <w:rFonts w:eastAsia="Calibri"/>
          <w:szCs w:val="22"/>
          <w:lang w:eastAsia="en-US"/>
        </w:rPr>
        <w:t xml:space="preserve"> Māris </w:t>
      </w:r>
      <w:proofErr w:type="spellStart"/>
      <w:r w:rsidRPr="00966353">
        <w:rPr>
          <w:rFonts w:eastAsia="Calibri"/>
          <w:szCs w:val="22"/>
          <w:lang w:eastAsia="en-US"/>
        </w:rPr>
        <w:t>Beļaunieks</w:t>
      </w:r>
      <w:proofErr w:type="spellEnd"/>
      <w:r w:rsidRPr="00966353">
        <w:rPr>
          <w:rFonts w:eastAsia="Calibri"/>
          <w:szCs w:val="22"/>
          <w:lang w:eastAsia="en-US"/>
        </w:rPr>
        <w:t xml:space="preserve">, Andris Garklāvs, </w:t>
      </w:r>
      <w:r>
        <w:rPr>
          <w:rFonts w:eastAsia="Calibri"/>
          <w:szCs w:val="22"/>
          <w:lang w:eastAsia="en-US"/>
        </w:rPr>
        <w:t xml:space="preserve">Lija </w:t>
      </w:r>
      <w:proofErr w:type="spellStart"/>
      <w:r>
        <w:rPr>
          <w:rFonts w:eastAsia="Calibri"/>
          <w:szCs w:val="22"/>
          <w:lang w:eastAsia="en-US"/>
        </w:rPr>
        <w:t>Jokste</w:t>
      </w:r>
      <w:proofErr w:type="spellEnd"/>
      <w:r w:rsidRPr="00966353">
        <w:rPr>
          <w:rFonts w:eastAsia="Calibri"/>
          <w:szCs w:val="22"/>
          <w:lang w:eastAsia="en-US"/>
        </w:rPr>
        <w:t xml:space="preserve">, Aigars </w:t>
      </w:r>
      <w:proofErr w:type="spellStart"/>
      <w:r w:rsidRPr="00966353">
        <w:rPr>
          <w:rFonts w:eastAsia="Calibri"/>
          <w:szCs w:val="22"/>
          <w:lang w:eastAsia="en-US"/>
        </w:rPr>
        <w:t>Legzdiņš</w:t>
      </w:r>
      <w:proofErr w:type="spellEnd"/>
      <w:r w:rsidRPr="00966353">
        <w:rPr>
          <w:rFonts w:eastAsia="Calibri"/>
          <w:szCs w:val="22"/>
          <w:lang w:eastAsia="en-US"/>
        </w:rPr>
        <w:t>,</w:t>
      </w:r>
      <w:r>
        <w:rPr>
          <w:rFonts w:eastAsia="Calibri"/>
          <w:szCs w:val="22"/>
          <w:lang w:eastAsia="en-US"/>
        </w:rPr>
        <w:t xml:space="preserve"> Dāvis Melnalksnis,</w:t>
      </w:r>
      <w:r w:rsidRPr="00966353">
        <w:rPr>
          <w:rFonts w:eastAsia="Calibri"/>
          <w:szCs w:val="22"/>
          <w:lang w:eastAsia="en-US"/>
        </w:rPr>
        <w:t xml:space="preserve"> Gunta Ozola, </w:t>
      </w:r>
      <w:r>
        <w:rPr>
          <w:rFonts w:eastAsia="Calibri"/>
          <w:szCs w:val="22"/>
          <w:lang w:eastAsia="en-US"/>
        </w:rPr>
        <w:t>Arvīds Ozols</w:t>
      </w:r>
      <w:r w:rsidRPr="00966353">
        <w:rPr>
          <w:rFonts w:eastAsia="Calibri"/>
          <w:szCs w:val="22"/>
          <w:lang w:eastAsia="en-US"/>
        </w:rPr>
        <w:t xml:space="preserve">, </w:t>
      </w:r>
      <w:r>
        <w:rPr>
          <w:rFonts w:eastAsia="Calibri"/>
          <w:szCs w:val="22"/>
          <w:lang w:eastAsia="en-US"/>
        </w:rPr>
        <w:t xml:space="preserve">Rūdolfs Pelēkais, </w:t>
      </w:r>
      <w:r w:rsidRPr="00966353">
        <w:rPr>
          <w:rFonts w:eastAsia="Calibri"/>
          <w:szCs w:val="22"/>
          <w:lang w:eastAsia="en-US"/>
        </w:rPr>
        <w:t xml:space="preserve">Ziedonis </w:t>
      </w:r>
      <w:proofErr w:type="spellStart"/>
      <w:r w:rsidRPr="00966353">
        <w:rPr>
          <w:rFonts w:eastAsia="Calibri"/>
          <w:szCs w:val="22"/>
          <w:lang w:eastAsia="en-US"/>
        </w:rPr>
        <w:t>Rubezis</w:t>
      </w:r>
      <w:proofErr w:type="spellEnd"/>
      <w:r w:rsidRPr="00966353">
        <w:rPr>
          <w:rFonts w:eastAsia="Calibri"/>
          <w:szCs w:val="22"/>
          <w:lang w:eastAsia="en-US"/>
        </w:rPr>
        <w:t xml:space="preserve">, </w:t>
      </w:r>
      <w:r>
        <w:rPr>
          <w:rFonts w:eastAsia="Calibri"/>
          <w:szCs w:val="22"/>
          <w:lang w:eastAsia="en-US"/>
        </w:rPr>
        <w:t xml:space="preserve">Dagnis </w:t>
      </w:r>
      <w:proofErr w:type="spellStart"/>
      <w:r>
        <w:rPr>
          <w:rFonts w:eastAsia="Calibri"/>
          <w:szCs w:val="22"/>
          <w:lang w:eastAsia="en-US"/>
        </w:rPr>
        <w:t>Straubergs</w:t>
      </w:r>
      <w:proofErr w:type="spellEnd"/>
      <w:r w:rsidRPr="00966353">
        <w:rPr>
          <w:rFonts w:eastAsia="Calibri"/>
          <w:szCs w:val="22"/>
          <w:lang w:eastAsia="en-US"/>
        </w:rPr>
        <w:t xml:space="preserve">, </w:t>
      </w:r>
      <w:r>
        <w:rPr>
          <w:rFonts w:eastAsia="Calibri"/>
          <w:szCs w:val="22"/>
          <w:lang w:eastAsia="en-US"/>
        </w:rPr>
        <w:t>Regīna Tamane</w:t>
      </w:r>
      <w:r w:rsidRPr="00966353">
        <w:rPr>
          <w:rFonts w:eastAsia="Calibri"/>
          <w:szCs w:val="22"/>
          <w:lang w:eastAsia="en-US"/>
        </w:rPr>
        <w:t xml:space="preserve">, Edmunds </w:t>
      </w:r>
      <w:proofErr w:type="spellStart"/>
      <w:r w:rsidRPr="00966353">
        <w:rPr>
          <w:rFonts w:eastAsia="Calibri"/>
          <w:szCs w:val="22"/>
          <w:lang w:eastAsia="en-US"/>
        </w:rPr>
        <w:t>Zeidmanis</w:t>
      </w:r>
      <w:proofErr w:type="spellEnd"/>
      <w:r w:rsidRPr="00966353">
        <w:rPr>
          <w:rFonts w:eastAsia="Calibri"/>
          <w:szCs w:val="22"/>
          <w:lang w:eastAsia="en-US"/>
        </w:rPr>
        <w:t>, Didzis Zemmers</w:t>
      </w:r>
      <w:r>
        <w:rPr>
          <w:rFonts w:eastAsia="Calibri"/>
          <w:szCs w:val="22"/>
          <w:lang w:eastAsia="en-US"/>
        </w:rPr>
        <w:t>).</w:t>
      </w:r>
    </w:p>
    <w:p w14:paraId="1FC1B45F" w14:textId="77777777" w:rsidR="00EB45FA" w:rsidRDefault="00EB45FA" w:rsidP="00EB45FA">
      <w:pPr>
        <w:ind w:firstLine="720"/>
        <w:jc w:val="both"/>
      </w:pPr>
      <w:r>
        <w:t>Vēlēšanu zīmes tiek nodotas sēdes protokolistam pievienošanai domes sēdes protokolam.</w:t>
      </w:r>
    </w:p>
    <w:p w14:paraId="2C3E821E" w14:textId="2813C50B" w:rsidR="00EE3B8A" w:rsidRDefault="00EE3B8A" w:rsidP="00397CDC">
      <w:pPr>
        <w:pBdr>
          <w:bottom w:val="single" w:sz="4" w:space="1" w:color="auto"/>
        </w:pBdr>
      </w:pPr>
    </w:p>
    <w:p w14:paraId="197B06CC" w14:textId="77777777" w:rsidR="005056B0" w:rsidRDefault="005056B0" w:rsidP="00397CDC">
      <w:pPr>
        <w:pBdr>
          <w:bottom w:val="single" w:sz="4" w:space="1" w:color="auto"/>
        </w:pBdr>
      </w:pPr>
    </w:p>
    <w:p w14:paraId="2BE8865A" w14:textId="1FC084BF" w:rsidR="00EB45FA" w:rsidRDefault="00EB45FA" w:rsidP="0009089D"/>
    <w:p w14:paraId="37B1558D" w14:textId="77777777" w:rsidR="005056B0" w:rsidRDefault="005056B0" w:rsidP="0009089D"/>
    <w:p w14:paraId="7509546D" w14:textId="413A412B" w:rsidR="00E9473B" w:rsidRDefault="00E9473B" w:rsidP="00E9473B">
      <w:pPr>
        <w:rPr>
          <w:b/>
          <w:bCs/>
        </w:rPr>
      </w:pPr>
      <w:r>
        <w:rPr>
          <w:b/>
          <w:bCs/>
        </w:rPr>
        <w:t>Lēmums Nr.17</w:t>
      </w:r>
    </w:p>
    <w:p w14:paraId="3DC1FADF" w14:textId="10A609DF" w:rsidR="00BE6E28" w:rsidRPr="0022457E" w:rsidRDefault="00BE6E28" w:rsidP="0009089D">
      <w:pPr>
        <w:keepNext/>
        <w:jc w:val="center"/>
        <w:outlineLvl w:val="0"/>
        <w:rPr>
          <w:b/>
          <w:bCs/>
          <w:lang w:eastAsia="en-US"/>
        </w:rPr>
      </w:pPr>
      <w:r>
        <w:rPr>
          <w:b/>
          <w:bCs/>
          <w:lang w:eastAsia="en-US"/>
        </w:rPr>
        <w:t>5</w:t>
      </w:r>
      <w:r w:rsidRPr="0022457E">
        <w:rPr>
          <w:b/>
          <w:bCs/>
          <w:lang w:eastAsia="en-US"/>
        </w:rPr>
        <w:t>.§</w:t>
      </w:r>
    </w:p>
    <w:p w14:paraId="284F136C" w14:textId="0F968CDC" w:rsidR="002724FE" w:rsidRPr="002724FE" w:rsidRDefault="002724FE" w:rsidP="0009089D">
      <w:pPr>
        <w:pBdr>
          <w:bottom w:val="single" w:sz="4" w:space="1" w:color="auto"/>
        </w:pBdr>
        <w:jc w:val="both"/>
        <w:rPr>
          <w:rFonts w:eastAsia="Calibri"/>
          <w:b/>
          <w:lang w:eastAsia="en-US"/>
        </w:rPr>
      </w:pPr>
      <w:r w:rsidRPr="002724FE">
        <w:rPr>
          <w:rFonts w:eastAsia="Calibri"/>
          <w:b/>
          <w:lang w:eastAsia="en-US"/>
        </w:rPr>
        <w:t>Par Limbažu novada pašvaldības izpilddirektora trešā vietnieka iecelšanu</w:t>
      </w:r>
    </w:p>
    <w:p w14:paraId="7CA8CFC7" w14:textId="0CA79544" w:rsidR="002724FE" w:rsidRPr="002724FE" w:rsidRDefault="002724FE" w:rsidP="0009089D">
      <w:pPr>
        <w:jc w:val="center"/>
        <w:rPr>
          <w:rFonts w:eastAsia="Calibri"/>
          <w:lang w:eastAsia="en-US"/>
        </w:rPr>
      </w:pPr>
      <w:r w:rsidRPr="002724FE">
        <w:rPr>
          <w:rFonts w:eastAsia="Calibri"/>
          <w:lang w:eastAsia="en-US"/>
        </w:rPr>
        <w:t xml:space="preserve">Ziņo D. </w:t>
      </w:r>
      <w:proofErr w:type="spellStart"/>
      <w:r w:rsidRPr="002724FE">
        <w:rPr>
          <w:rFonts w:eastAsia="Calibri"/>
          <w:lang w:eastAsia="en-US"/>
        </w:rPr>
        <w:t>Straubergs</w:t>
      </w:r>
      <w:proofErr w:type="spellEnd"/>
      <w:r w:rsidR="00EB45FA">
        <w:rPr>
          <w:rFonts w:eastAsia="Calibri"/>
          <w:lang w:eastAsia="en-US"/>
        </w:rPr>
        <w:t xml:space="preserve">, debatēs piedalās M. </w:t>
      </w:r>
      <w:proofErr w:type="spellStart"/>
      <w:r w:rsidR="00EB45FA">
        <w:rPr>
          <w:rFonts w:eastAsia="Calibri"/>
          <w:lang w:eastAsia="en-US"/>
        </w:rPr>
        <w:t>Beļaunieks</w:t>
      </w:r>
      <w:proofErr w:type="spellEnd"/>
      <w:r w:rsidR="00EB45FA">
        <w:rPr>
          <w:rFonts w:eastAsia="Calibri"/>
          <w:lang w:eastAsia="en-US"/>
        </w:rPr>
        <w:t>, D. Zemmers, A. Briede</w:t>
      </w:r>
    </w:p>
    <w:p w14:paraId="5178C411" w14:textId="77777777" w:rsidR="00350644" w:rsidRDefault="00350644" w:rsidP="0009089D">
      <w:pPr>
        <w:ind w:firstLine="720"/>
        <w:jc w:val="both"/>
        <w:rPr>
          <w:rFonts w:eastAsia="Calibri"/>
          <w:lang w:eastAsia="en-US"/>
        </w:rPr>
      </w:pPr>
    </w:p>
    <w:p w14:paraId="7580F318" w14:textId="77777777" w:rsidR="00397CDC" w:rsidRPr="008B55B0" w:rsidRDefault="002724FE" w:rsidP="00397CDC">
      <w:pPr>
        <w:ind w:firstLine="720"/>
        <w:jc w:val="both"/>
        <w:rPr>
          <w:rFonts w:eastAsia="Calibri"/>
          <w:b/>
          <w:bCs/>
          <w:lang w:eastAsia="en-US"/>
        </w:rPr>
      </w:pPr>
      <w:r w:rsidRPr="002724FE">
        <w:rPr>
          <w:rFonts w:eastAsia="Calibri"/>
          <w:lang w:eastAsia="en-US"/>
        </w:rPr>
        <w:t xml:space="preserve">Pamatojoties uz likuma „Par pašvaldībām” 21.panta pirmās daļas 9.punktu, 40.panta ceturto daļu, kā arī ņemot vērā balsu skaitīšanas rezultātus, </w:t>
      </w:r>
      <w:r w:rsidR="00397CDC" w:rsidRPr="008B55B0">
        <w:rPr>
          <w:rFonts w:eastAsia="Calibri"/>
          <w:b/>
          <w:bCs/>
          <w:lang w:eastAsia="en-US"/>
        </w:rPr>
        <w:t xml:space="preserve">atklāti balsojot ar vēlēšanu zīmēm: </w:t>
      </w:r>
      <w:r w:rsidR="00397CDC" w:rsidRPr="00F528A1">
        <w:rPr>
          <w:b/>
          <w:bCs/>
        </w:rPr>
        <w:t>PAR</w:t>
      </w:r>
      <w:r w:rsidR="00397CDC" w:rsidRPr="00F528A1">
        <w:t xml:space="preserve"> –</w:t>
      </w:r>
      <w:r w:rsidR="00397CDC">
        <w:t xml:space="preserve"> 15 deputāti (</w:t>
      </w:r>
      <w:r w:rsidR="00397CDC">
        <w:rPr>
          <w:rFonts w:eastAsia="Calibri"/>
          <w:szCs w:val="22"/>
          <w:lang w:eastAsia="en-US"/>
        </w:rPr>
        <w:t>Edžus Arums, Jānis Bakmanis,</w:t>
      </w:r>
      <w:r w:rsidR="00397CDC" w:rsidRPr="00966353">
        <w:rPr>
          <w:rFonts w:eastAsia="Calibri"/>
          <w:szCs w:val="22"/>
          <w:lang w:eastAsia="en-US"/>
        </w:rPr>
        <w:t xml:space="preserve"> Māris </w:t>
      </w:r>
      <w:proofErr w:type="spellStart"/>
      <w:r w:rsidR="00397CDC" w:rsidRPr="00966353">
        <w:rPr>
          <w:rFonts w:eastAsia="Calibri"/>
          <w:szCs w:val="22"/>
          <w:lang w:eastAsia="en-US"/>
        </w:rPr>
        <w:t>Beļaunieks</w:t>
      </w:r>
      <w:proofErr w:type="spellEnd"/>
      <w:r w:rsidR="00397CDC" w:rsidRPr="00966353">
        <w:rPr>
          <w:rFonts w:eastAsia="Calibri"/>
          <w:szCs w:val="22"/>
          <w:lang w:eastAsia="en-US"/>
        </w:rPr>
        <w:t xml:space="preserve">, Andris Garklāvs, </w:t>
      </w:r>
      <w:r w:rsidR="00397CDC">
        <w:rPr>
          <w:rFonts w:eastAsia="Calibri"/>
          <w:szCs w:val="22"/>
          <w:lang w:eastAsia="en-US"/>
        </w:rPr>
        <w:t xml:space="preserve">Lija </w:t>
      </w:r>
      <w:proofErr w:type="spellStart"/>
      <w:r w:rsidR="00397CDC">
        <w:rPr>
          <w:rFonts w:eastAsia="Calibri"/>
          <w:szCs w:val="22"/>
          <w:lang w:eastAsia="en-US"/>
        </w:rPr>
        <w:t>Jokste</w:t>
      </w:r>
      <w:proofErr w:type="spellEnd"/>
      <w:r w:rsidR="00397CDC" w:rsidRPr="00966353">
        <w:rPr>
          <w:rFonts w:eastAsia="Calibri"/>
          <w:szCs w:val="22"/>
          <w:lang w:eastAsia="en-US"/>
        </w:rPr>
        <w:t xml:space="preserve">, Aigars </w:t>
      </w:r>
      <w:proofErr w:type="spellStart"/>
      <w:r w:rsidR="00397CDC" w:rsidRPr="00966353">
        <w:rPr>
          <w:rFonts w:eastAsia="Calibri"/>
          <w:szCs w:val="22"/>
          <w:lang w:eastAsia="en-US"/>
        </w:rPr>
        <w:t>Legzdiņš</w:t>
      </w:r>
      <w:proofErr w:type="spellEnd"/>
      <w:r w:rsidR="00397CDC" w:rsidRPr="00966353">
        <w:rPr>
          <w:rFonts w:eastAsia="Calibri"/>
          <w:szCs w:val="22"/>
          <w:lang w:eastAsia="en-US"/>
        </w:rPr>
        <w:t>,</w:t>
      </w:r>
      <w:r w:rsidR="00397CDC">
        <w:rPr>
          <w:rFonts w:eastAsia="Calibri"/>
          <w:szCs w:val="22"/>
          <w:lang w:eastAsia="en-US"/>
        </w:rPr>
        <w:t xml:space="preserve"> Dāvis Melnalksnis,</w:t>
      </w:r>
      <w:r w:rsidR="00397CDC" w:rsidRPr="00966353">
        <w:rPr>
          <w:rFonts w:eastAsia="Calibri"/>
          <w:szCs w:val="22"/>
          <w:lang w:eastAsia="en-US"/>
        </w:rPr>
        <w:t xml:space="preserve"> Gunta Ozola, </w:t>
      </w:r>
      <w:r w:rsidR="00397CDC">
        <w:rPr>
          <w:rFonts w:eastAsia="Calibri"/>
          <w:szCs w:val="22"/>
          <w:lang w:eastAsia="en-US"/>
        </w:rPr>
        <w:t>Arvīds Ozols</w:t>
      </w:r>
      <w:r w:rsidR="00397CDC" w:rsidRPr="00966353">
        <w:rPr>
          <w:rFonts w:eastAsia="Calibri"/>
          <w:szCs w:val="22"/>
          <w:lang w:eastAsia="en-US"/>
        </w:rPr>
        <w:t xml:space="preserve">, </w:t>
      </w:r>
      <w:r w:rsidR="00397CDC">
        <w:rPr>
          <w:rFonts w:eastAsia="Calibri"/>
          <w:szCs w:val="22"/>
          <w:lang w:eastAsia="en-US"/>
        </w:rPr>
        <w:t xml:space="preserve">Rūdolfs Pelēkais, </w:t>
      </w:r>
      <w:r w:rsidR="00397CDC" w:rsidRPr="00966353">
        <w:rPr>
          <w:rFonts w:eastAsia="Calibri"/>
          <w:szCs w:val="22"/>
          <w:lang w:eastAsia="en-US"/>
        </w:rPr>
        <w:t xml:space="preserve">Ziedonis </w:t>
      </w:r>
      <w:proofErr w:type="spellStart"/>
      <w:r w:rsidR="00397CDC" w:rsidRPr="00966353">
        <w:rPr>
          <w:rFonts w:eastAsia="Calibri"/>
          <w:szCs w:val="22"/>
          <w:lang w:eastAsia="en-US"/>
        </w:rPr>
        <w:t>Rubezis</w:t>
      </w:r>
      <w:proofErr w:type="spellEnd"/>
      <w:r w:rsidR="00397CDC" w:rsidRPr="00966353">
        <w:rPr>
          <w:rFonts w:eastAsia="Calibri"/>
          <w:szCs w:val="22"/>
          <w:lang w:eastAsia="en-US"/>
        </w:rPr>
        <w:t xml:space="preserve">, </w:t>
      </w:r>
      <w:r w:rsidR="00397CDC">
        <w:rPr>
          <w:rFonts w:eastAsia="Calibri"/>
          <w:szCs w:val="22"/>
          <w:lang w:eastAsia="en-US"/>
        </w:rPr>
        <w:t xml:space="preserve">Dagnis </w:t>
      </w:r>
      <w:proofErr w:type="spellStart"/>
      <w:r w:rsidR="00397CDC">
        <w:rPr>
          <w:rFonts w:eastAsia="Calibri"/>
          <w:szCs w:val="22"/>
          <w:lang w:eastAsia="en-US"/>
        </w:rPr>
        <w:t>Straubergs</w:t>
      </w:r>
      <w:proofErr w:type="spellEnd"/>
      <w:r w:rsidR="00397CDC" w:rsidRPr="00966353">
        <w:rPr>
          <w:rFonts w:eastAsia="Calibri"/>
          <w:szCs w:val="22"/>
          <w:lang w:eastAsia="en-US"/>
        </w:rPr>
        <w:t xml:space="preserve">, </w:t>
      </w:r>
      <w:r w:rsidR="00397CDC">
        <w:rPr>
          <w:rFonts w:eastAsia="Calibri"/>
          <w:szCs w:val="22"/>
          <w:lang w:eastAsia="en-US"/>
        </w:rPr>
        <w:t>Regīna Tamane</w:t>
      </w:r>
      <w:r w:rsidR="00397CDC" w:rsidRPr="00966353">
        <w:rPr>
          <w:rFonts w:eastAsia="Calibri"/>
          <w:szCs w:val="22"/>
          <w:lang w:eastAsia="en-US"/>
        </w:rPr>
        <w:t xml:space="preserve">, Edmunds </w:t>
      </w:r>
      <w:proofErr w:type="spellStart"/>
      <w:r w:rsidR="00397CDC" w:rsidRPr="00966353">
        <w:rPr>
          <w:rFonts w:eastAsia="Calibri"/>
          <w:szCs w:val="22"/>
          <w:lang w:eastAsia="en-US"/>
        </w:rPr>
        <w:t>Zeidmanis</w:t>
      </w:r>
      <w:proofErr w:type="spellEnd"/>
      <w:r w:rsidR="00397CDC" w:rsidRPr="00966353">
        <w:rPr>
          <w:rFonts w:eastAsia="Calibri"/>
          <w:szCs w:val="22"/>
          <w:lang w:eastAsia="en-US"/>
        </w:rPr>
        <w:t>, Didzis Zemmers</w:t>
      </w:r>
      <w:r w:rsidR="00397CDC">
        <w:rPr>
          <w:rFonts w:eastAsia="Calibri"/>
          <w:szCs w:val="22"/>
          <w:lang w:eastAsia="en-US"/>
        </w:rPr>
        <w:t>)</w:t>
      </w:r>
      <w:r w:rsidR="00397CDC" w:rsidRPr="008B55B0">
        <w:rPr>
          <w:rFonts w:eastAsia="Calibri"/>
          <w:lang w:eastAsia="en-US"/>
        </w:rPr>
        <w:t xml:space="preserve">, </w:t>
      </w:r>
      <w:r w:rsidR="00397CDC" w:rsidRPr="008B55B0">
        <w:rPr>
          <w:rFonts w:eastAsia="Calibri"/>
          <w:b/>
          <w:bCs/>
          <w:lang w:eastAsia="en-US"/>
        </w:rPr>
        <w:t>PRET –</w:t>
      </w:r>
      <w:r w:rsidR="00397CDC" w:rsidRPr="008B55B0">
        <w:rPr>
          <w:rFonts w:eastAsia="Calibri"/>
          <w:lang w:eastAsia="en-US"/>
        </w:rPr>
        <w:t xml:space="preserve"> </w:t>
      </w:r>
      <w:r w:rsidR="00397CDC">
        <w:rPr>
          <w:rFonts w:eastAsia="Calibri"/>
          <w:lang w:eastAsia="en-US"/>
        </w:rPr>
        <w:t>nav</w:t>
      </w:r>
      <w:r w:rsidR="00397CDC" w:rsidRPr="008B55B0">
        <w:rPr>
          <w:rFonts w:eastAsia="Calibri"/>
          <w:lang w:eastAsia="en-US"/>
        </w:rPr>
        <w:t>, Limbažu novada dome</w:t>
      </w:r>
      <w:r w:rsidR="00397CDC" w:rsidRPr="008B55B0">
        <w:rPr>
          <w:rFonts w:eastAsia="Calibri"/>
          <w:b/>
          <w:bCs/>
          <w:lang w:eastAsia="en-US"/>
        </w:rPr>
        <w:t xml:space="preserve"> NOLEMJ:</w:t>
      </w:r>
    </w:p>
    <w:p w14:paraId="33EBA657" w14:textId="6EFAE2C4" w:rsidR="00BE6E28" w:rsidRDefault="00BE6E28" w:rsidP="00397CDC">
      <w:pPr>
        <w:ind w:firstLine="720"/>
        <w:jc w:val="both"/>
      </w:pPr>
    </w:p>
    <w:p w14:paraId="77399C85" w14:textId="13F1B69D" w:rsidR="002724FE" w:rsidRPr="00397CDC" w:rsidRDefault="00397CDC" w:rsidP="00397CDC">
      <w:pPr>
        <w:pStyle w:val="Sarakstarindkopa"/>
        <w:numPr>
          <w:ilvl w:val="0"/>
          <w:numId w:val="63"/>
        </w:numPr>
        <w:ind w:left="357" w:hanging="357"/>
        <w:jc w:val="both"/>
        <w:rPr>
          <w:rFonts w:eastAsia="Calibri"/>
          <w:lang w:val="lv-LV"/>
        </w:rPr>
      </w:pPr>
      <w:r w:rsidRPr="00397CDC">
        <w:rPr>
          <w:rFonts w:eastAsia="Calibri"/>
          <w:lang w:val="lv-LV"/>
        </w:rPr>
        <w:t>A</w:t>
      </w:r>
      <w:r w:rsidR="002724FE" w:rsidRPr="00397CDC">
        <w:rPr>
          <w:rFonts w:eastAsia="Calibri"/>
          <w:lang w:val="lv-LV"/>
        </w:rPr>
        <w:t xml:space="preserve">r 2021.gada </w:t>
      </w:r>
      <w:r w:rsidRPr="00397CDC">
        <w:rPr>
          <w:rFonts w:eastAsia="Calibri"/>
          <w:lang w:val="lv-LV"/>
        </w:rPr>
        <w:t>28</w:t>
      </w:r>
      <w:r w:rsidR="002724FE" w:rsidRPr="00397CDC">
        <w:rPr>
          <w:rFonts w:eastAsia="Calibri"/>
          <w:lang w:val="lv-LV"/>
        </w:rPr>
        <w:t>.</w:t>
      </w:r>
      <w:r w:rsidRPr="00397CDC">
        <w:rPr>
          <w:rFonts w:eastAsia="Calibri"/>
          <w:lang w:val="lv-LV"/>
        </w:rPr>
        <w:t>jūliju</w:t>
      </w:r>
      <w:r w:rsidR="002724FE" w:rsidRPr="00397CDC">
        <w:rPr>
          <w:rFonts w:eastAsia="Calibri"/>
          <w:lang w:val="lv-LV"/>
        </w:rPr>
        <w:t xml:space="preserve"> iecelt </w:t>
      </w:r>
      <w:r w:rsidRPr="00397CDC">
        <w:rPr>
          <w:rFonts w:eastAsia="Calibri"/>
          <w:lang w:val="lv-LV"/>
        </w:rPr>
        <w:t>Aivaru Krūmiņu</w:t>
      </w:r>
      <w:r w:rsidR="002724FE" w:rsidRPr="00397CDC">
        <w:rPr>
          <w:rFonts w:eastAsia="Calibri"/>
          <w:lang w:val="lv-LV"/>
        </w:rPr>
        <w:t xml:space="preserve">, </w:t>
      </w:r>
      <w:r w:rsidRPr="00397CDC">
        <w:rPr>
          <w:rFonts w:eastAsia="Calibri"/>
          <w:lang w:val="lv-LV"/>
        </w:rPr>
        <w:t>(</w:t>
      </w:r>
      <w:r w:rsidR="002724FE" w:rsidRPr="00397CDC">
        <w:rPr>
          <w:rFonts w:eastAsia="Calibri"/>
          <w:lang w:val="lv-LV"/>
        </w:rPr>
        <w:t>personas kods</w:t>
      </w:r>
      <w:r w:rsidRPr="00397CDC">
        <w:rPr>
          <w:rFonts w:eastAsia="Calibri"/>
          <w:lang w:val="lv-LV"/>
        </w:rPr>
        <w:t>)</w:t>
      </w:r>
      <w:r w:rsidR="002724FE" w:rsidRPr="00397CDC">
        <w:rPr>
          <w:rFonts w:eastAsia="Calibri"/>
          <w:lang w:val="lv-LV"/>
        </w:rPr>
        <w:t>, Limbažu novada pašvaldības izpilddirektora 3. vietnieka amatā.</w:t>
      </w:r>
    </w:p>
    <w:p w14:paraId="3AF76C84" w14:textId="3926B8EC" w:rsidR="00397CDC" w:rsidRPr="00397CDC" w:rsidRDefault="00397CDC" w:rsidP="00397CDC">
      <w:pPr>
        <w:pStyle w:val="Sarakstarindkopa"/>
        <w:numPr>
          <w:ilvl w:val="0"/>
          <w:numId w:val="63"/>
        </w:numPr>
        <w:ind w:left="357" w:hanging="357"/>
        <w:jc w:val="both"/>
        <w:rPr>
          <w:rFonts w:eastAsia="Calibri"/>
          <w:lang w:val="lv-LV"/>
        </w:rPr>
      </w:pPr>
      <w:r w:rsidRPr="00397CDC">
        <w:rPr>
          <w:rFonts w:eastAsia="Calibri"/>
          <w:lang w:val="lv-LV"/>
        </w:rPr>
        <w:t>Izvērstais lēmums sēdes protokola pielikumā.</w:t>
      </w:r>
    </w:p>
    <w:p w14:paraId="37A8FE1E" w14:textId="292BC49C" w:rsidR="00C31211" w:rsidRDefault="00C31211" w:rsidP="0009089D"/>
    <w:p w14:paraId="0F226BF7" w14:textId="77777777" w:rsidR="005056B0" w:rsidRDefault="005056B0" w:rsidP="0009089D"/>
    <w:p w14:paraId="72E2EDC8" w14:textId="5BFB7A7B" w:rsidR="00E9473B" w:rsidRDefault="00E9473B" w:rsidP="00E9473B">
      <w:pPr>
        <w:rPr>
          <w:b/>
          <w:bCs/>
        </w:rPr>
      </w:pPr>
      <w:r>
        <w:rPr>
          <w:b/>
          <w:bCs/>
        </w:rPr>
        <w:t>Lēmums Nr.18</w:t>
      </w:r>
    </w:p>
    <w:p w14:paraId="103351C5" w14:textId="4AA1C6C2" w:rsidR="00BE6E28" w:rsidRPr="0022457E" w:rsidRDefault="00BE6E28" w:rsidP="0009089D">
      <w:pPr>
        <w:keepNext/>
        <w:jc w:val="center"/>
        <w:outlineLvl w:val="0"/>
        <w:rPr>
          <w:b/>
          <w:bCs/>
          <w:lang w:eastAsia="en-US"/>
        </w:rPr>
      </w:pPr>
      <w:r>
        <w:rPr>
          <w:b/>
          <w:bCs/>
          <w:lang w:eastAsia="en-US"/>
        </w:rPr>
        <w:t>6</w:t>
      </w:r>
      <w:r w:rsidRPr="0022457E">
        <w:rPr>
          <w:b/>
          <w:bCs/>
          <w:lang w:eastAsia="en-US"/>
        </w:rPr>
        <w:t>.§</w:t>
      </w:r>
    </w:p>
    <w:p w14:paraId="7E6D953B" w14:textId="77777777" w:rsidR="002724FE" w:rsidRPr="002724FE" w:rsidRDefault="002724FE" w:rsidP="002724FE">
      <w:pPr>
        <w:pBdr>
          <w:bottom w:val="single" w:sz="4" w:space="1" w:color="auto"/>
        </w:pBdr>
        <w:jc w:val="both"/>
        <w:rPr>
          <w:rFonts w:eastAsia="Calibri"/>
          <w:b/>
          <w:lang w:eastAsia="en-US"/>
        </w:rPr>
      </w:pPr>
      <w:r w:rsidRPr="002724FE">
        <w:rPr>
          <w:rFonts w:eastAsia="Calibri"/>
          <w:b/>
          <w:lang w:eastAsia="en-US"/>
        </w:rPr>
        <w:t>Par Alojas novada pašvaldības Izpilddirektora vietnieka saimnieciskos jautājumos atbrīvošanu no amata</w:t>
      </w:r>
    </w:p>
    <w:p w14:paraId="4D02EDFF" w14:textId="77777777" w:rsidR="002724FE" w:rsidRPr="002724FE" w:rsidRDefault="002724FE" w:rsidP="002724FE">
      <w:pPr>
        <w:jc w:val="center"/>
        <w:rPr>
          <w:rFonts w:eastAsia="Calibri"/>
          <w:lang w:eastAsia="en-US"/>
        </w:rPr>
      </w:pPr>
      <w:r w:rsidRPr="002724FE">
        <w:rPr>
          <w:rFonts w:eastAsia="Calibri"/>
          <w:lang w:eastAsia="en-US"/>
        </w:rPr>
        <w:t xml:space="preserve">Ziņo D. </w:t>
      </w:r>
      <w:proofErr w:type="spellStart"/>
      <w:r w:rsidRPr="002724FE">
        <w:rPr>
          <w:rFonts w:eastAsia="Calibri"/>
          <w:lang w:eastAsia="en-US"/>
        </w:rPr>
        <w:t>Straubergs</w:t>
      </w:r>
      <w:proofErr w:type="spellEnd"/>
    </w:p>
    <w:p w14:paraId="53E5E091" w14:textId="77777777" w:rsidR="002724FE" w:rsidRDefault="002724FE" w:rsidP="002724FE">
      <w:pPr>
        <w:jc w:val="both"/>
        <w:rPr>
          <w:rFonts w:eastAsia="Calibri"/>
          <w:lang w:eastAsia="en-US"/>
        </w:rPr>
      </w:pPr>
    </w:p>
    <w:p w14:paraId="723A5702" w14:textId="77777777" w:rsidR="009757F3" w:rsidRPr="00F528A1" w:rsidRDefault="002A46E4" w:rsidP="009757F3">
      <w:pPr>
        <w:ind w:firstLine="720"/>
        <w:jc w:val="both"/>
        <w:rPr>
          <w:b/>
          <w:bCs/>
        </w:rPr>
      </w:pPr>
      <w:r>
        <w:rPr>
          <w:rFonts w:eastAsia="Calibri"/>
          <w:lang w:eastAsia="en-US"/>
        </w:rPr>
        <w:t>Limbažu novada pašvaldības D</w:t>
      </w:r>
      <w:r w:rsidR="002724FE" w:rsidRPr="002724FE">
        <w:rPr>
          <w:rFonts w:eastAsia="Calibri"/>
          <w:lang w:eastAsia="en-US"/>
        </w:rPr>
        <w:t>omes priekšsēdētājs D.</w:t>
      </w:r>
      <w:r w:rsidR="002724FE">
        <w:rPr>
          <w:rFonts w:eastAsia="Calibri"/>
          <w:lang w:eastAsia="en-US"/>
        </w:rPr>
        <w:t xml:space="preserve"> </w:t>
      </w:r>
      <w:proofErr w:type="spellStart"/>
      <w:r w:rsidR="002724FE" w:rsidRPr="002724FE">
        <w:rPr>
          <w:rFonts w:eastAsia="Calibri"/>
          <w:lang w:eastAsia="en-US"/>
        </w:rPr>
        <w:t>Straubergs</w:t>
      </w:r>
      <w:proofErr w:type="spellEnd"/>
      <w:r w:rsidR="002724FE" w:rsidRPr="002724FE">
        <w:rPr>
          <w:rFonts w:eastAsia="Calibri"/>
          <w:lang w:eastAsia="en-US"/>
        </w:rPr>
        <w:t xml:space="preserve"> informē, ka Limbažu novada dome pieņēmusi lēmumu “Par Limbažu novada pašvaldības izpilddirektora trešā vietnieka iecelšanu”. Ņemot vērā minēto un pamatojoties uz likuma „Par pašvaldībām” 21.panta pirmās daļas 9.punktu, </w:t>
      </w:r>
      <w:r w:rsidR="009757F3" w:rsidRPr="00F528A1">
        <w:rPr>
          <w:b/>
          <w:bCs/>
        </w:rPr>
        <w:t>atklāti balsojot: PAR</w:t>
      </w:r>
      <w:r w:rsidR="009757F3" w:rsidRPr="00F528A1">
        <w:t xml:space="preserve"> –</w:t>
      </w:r>
      <w:r w:rsidR="009757F3">
        <w:t xml:space="preserve"> 15 deputāti (</w:t>
      </w:r>
      <w:r w:rsidR="009757F3">
        <w:rPr>
          <w:rFonts w:eastAsia="Calibri"/>
          <w:szCs w:val="22"/>
          <w:lang w:eastAsia="en-US"/>
        </w:rPr>
        <w:t>Edžus Arums, Jānis Bakmanis,</w:t>
      </w:r>
      <w:r w:rsidR="009757F3" w:rsidRPr="00966353">
        <w:rPr>
          <w:rFonts w:eastAsia="Calibri"/>
          <w:szCs w:val="22"/>
          <w:lang w:eastAsia="en-US"/>
        </w:rPr>
        <w:t xml:space="preserve"> Māris </w:t>
      </w:r>
      <w:proofErr w:type="spellStart"/>
      <w:r w:rsidR="009757F3" w:rsidRPr="00966353">
        <w:rPr>
          <w:rFonts w:eastAsia="Calibri"/>
          <w:szCs w:val="22"/>
          <w:lang w:eastAsia="en-US"/>
        </w:rPr>
        <w:t>Beļaunieks</w:t>
      </w:r>
      <w:proofErr w:type="spellEnd"/>
      <w:r w:rsidR="009757F3" w:rsidRPr="00966353">
        <w:rPr>
          <w:rFonts w:eastAsia="Calibri"/>
          <w:szCs w:val="22"/>
          <w:lang w:eastAsia="en-US"/>
        </w:rPr>
        <w:t xml:space="preserve">, Andris Garklāvs, </w:t>
      </w:r>
      <w:r w:rsidR="009757F3">
        <w:rPr>
          <w:rFonts w:eastAsia="Calibri"/>
          <w:szCs w:val="22"/>
          <w:lang w:eastAsia="en-US"/>
        </w:rPr>
        <w:t xml:space="preserve">Lija </w:t>
      </w:r>
      <w:proofErr w:type="spellStart"/>
      <w:r w:rsidR="009757F3">
        <w:rPr>
          <w:rFonts w:eastAsia="Calibri"/>
          <w:szCs w:val="22"/>
          <w:lang w:eastAsia="en-US"/>
        </w:rPr>
        <w:t>Jokste</w:t>
      </w:r>
      <w:proofErr w:type="spellEnd"/>
      <w:r w:rsidR="009757F3" w:rsidRPr="00966353">
        <w:rPr>
          <w:rFonts w:eastAsia="Calibri"/>
          <w:szCs w:val="22"/>
          <w:lang w:eastAsia="en-US"/>
        </w:rPr>
        <w:t xml:space="preserve">, Aigars </w:t>
      </w:r>
      <w:proofErr w:type="spellStart"/>
      <w:r w:rsidR="009757F3" w:rsidRPr="00966353">
        <w:rPr>
          <w:rFonts w:eastAsia="Calibri"/>
          <w:szCs w:val="22"/>
          <w:lang w:eastAsia="en-US"/>
        </w:rPr>
        <w:t>Legzdiņš</w:t>
      </w:r>
      <w:proofErr w:type="spellEnd"/>
      <w:r w:rsidR="009757F3" w:rsidRPr="00966353">
        <w:rPr>
          <w:rFonts w:eastAsia="Calibri"/>
          <w:szCs w:val="22"/>
          <w:lang w:eastAsia="en-US"/>
        </w:rPr>
        <w:t>,</w:t>
      </w:r>
      <w:r w:rsidR="009757F3">
        <w:rPr>
          <w:rFonts w:eastAsia="Calibri"/>
          <w:szCs w:val="22"/>
          <w:lang w:eastAsia="en-US"/>
        </w:rPr>
        <w:t xml:space="preserve"> Dāvis Melnalksnis,</w:t>
      </w:r>
      <w:r w:rsidR="009757F3" w:rsidRPr="00966353">
        <w:rPr>
          <w:rFonts w:eastAsia="Calibri"/>
          <w:szCs w:val="22"/>
          <w:lang w:eastAsia="en-US"/>
        </w:rPr>
        <w:t xml:space="preserve"> Gunta Ozola, </w:t>
      </w:r>
      <w:r w:rsidR="009757F3">
        <w:rPr>
          <w:rFonts w:eastAsia="Calibri"/>
          <w:szCs w:val="22"/>
          <w:lang w:eastAsia="en-US"/>
        </w:rPr>
        <w:t>Arvīds Ozols</w:t>
      </w:r>
      <w:r w:rsidR="009757F3" w:rsidRPr="00966353">
        <w:rPr>
          <w:rFonts w:eastAsia="Calibri"/>
          <w:szCs w:val="22"/>
          <w:lang w:eastAsia="en-US"/>
        </w:rPr>
        <w:t xml:space="preserve">, </w:t>
      </w:r>
      <w:r w:rsidR="009757F3">
        <w:rPr>
          <w:rFonts w:eastAsia="Calibri"/>
          <w:szCs w:val="22"/>
          <w:lang w:eastAsia="en-US"/>
        </w:rPr>
        <w:t xml:space="preserve">Rūdolfs Pelēkais, </w:t>
      </w:r>
      <w:r w:rsidR="009757F3" w:rsidRPr="00966353">
        <w:rPr>
          <w:rFonts w:eastAsia="Calibri"/>
          <w:szCs w:val="22"/>
          <w:lang w:eastAsia="en-US"/>
        </w:rPr>
        <w:t xml:space="preserve">Ziedonis </w:t>
      </w:r>
      <w:proofErr w:type="spellStart"/>
      <w:r w:rsidR="009757F3" w:rsidRPr="00966353">
        <w:rPr>
          <w:rFonts w:eastAsia="Calibri"/>
          <w:szCs w:val="22"/>
          <w:lang w:eastAsia="en-US"/>
        </w:rPr>
        <w:t>Rubezis</w:t>
      </w:r>
      <w:proofErr w:type="spellEnd"/>
      <w:r w:rsidR="009757F3" w:rsidRPr="00966353">
        <w:rPr>
          <w:rFonts w:eastAsia="Calibri"/>
          <w:szCs w:val="22"/>
          <w:lang w:eastAsia="en-US"/>
        </w:rPr>
        <w:t xml:space="preserve">, </w:t>
      </w:r>
      <w:r w:rsidR="009757F3">
        <w:rPr>
          <w:rFonts w:eastAsia="Calibri"/>
          <w:szCs w:val="22"/>
          <w:lang w:eastAsia="en-US"/>
        </w:rPr>
        <w:t xml:space="preserve">Dagnis </w:t>
      </w:r>
      <w:proofErr w:type="spellStart"/>
      <w:r w:rsidR="009757F3">
        <w:rPr>
          <w:rFonts w:eastAsia="Calibri"/>
          <w:szCs w:val="22"/>
          <w:lang w:eastAsia="en-US"/>
        </w:rPr>
        <w:t>Straubergs</w:t>
      </w:r>
      <w:proofErr w:type="spellEnd"/>
      <w:r w:rsidR="009757F3" w:rsidRPr="00966353">
        <w:rPr>
          <w:rFonts w:eastAsia="Calibri"/>
          <w:szCs w:val="22"/>
          <w:lang w:eastAsia="en-US"/>
        </w:rPr>
        <w:t xml:space="preserve">, </w:t>
      </w:r>
      <w:r w:rsidR="009757F3">
        <w:rPr>
          <w:rFonts w:eastAsia="Calibri"/>
          <w:szCs w:val="22"/>
          <w:lang w:eastAsia="en-US"/>
        </w:rPr>
        <w:t>Regīna Tamane</w:t>
      </w:r>
      <w:r w:rsidR="009757F3" w:rsidRPr="00966353">
        <w:rPr>
          <w:rFonts w:eastAsia="Calibri"/>
          <w:szCs w:val="22"/>
          <w:lang w:eastAsia="en-US"/>
        </w:rPr>
        <w:t xml:space="preserve">, Edmunds </w:t>
      </w:r>
      <w:proofErr w:type="spellStart"/>
      <w:r w:rsidR="009757F3" w:rsidRPr="00966353">
        <w:rPr>
          <w:rFonts w:eastAsia="Calibri"/>
          <w:szCs w:val="22"/>
          <w:lang w:eastAsia="en-US"/>
        </w:rPr>
        <w:t>Zeidmanis</w:t>
      </w:r>
      <w:proofErr w:type="spellEnd"/>
      <w:r w:rsidR="009757F3" w:rsidRPr="00966353">
        <w:rPr>
          <w:rFonts w:eastAsia="Calibri"/>
          <w:szCs w:val="22"/>
          <w:lang w:eastAsia="en-US"/>
        </w:rPr>
        <w:t>, Didzis Zemmers</w:t>
      </w:r>
      <w:r w:rsidR="009757F3">
        <w:rPr>
          <w:rFonts w:eastAsia="Calibri"/>
          <w:szCs w:val="22"/>
          <w:lang w:eastAsia="en-US"/>
        </w:rPr>
        <w:t>)</w:t>
      </w:r>
      <w:r w:rsidR="009757F3" w:rsidRPr="00F528A1">
        <w:t xml:space="preserve">, </w:t>
      </w:r>
      <w:r w:rsidR="009757F3" w:rsidRPr="00F528A1">
        <w:rPr>
          <w:b/>
          <w:bCs/>
        </w:rPr>
        <w:t>PRET –</w:t>
      </w:r>
      <w:r w:rsidR="009757F3" w:rsidRPr="00F528A1">
        <w:t xml:space="preserve"> </w:t>
      </w:r>
      <w:r w:rsidR="009757F3">
        <w:t>nav</w:t>
      </w:r>
      <w:r w:rsidR="009757F3" w:rsidRPr="00F528A1">
        <w:t xml:space="preserve">, </w:t>
      </w:r>
      <w:r w:rsidR="009757F3" w:rsidRPr="00F528A1">
        <w:rPr>
          <w:b/>
          <w:bCs/>
        </w:rPr>
        <w:t>ATTURAS –</w:t>
      </w:r>
      <w:r w:rsidR="009757F3" w:rsidRPr="00F528A1">
        <w:t xml:space="preserve"> </w:t>
      </w:r>
      <w:r w:rsidR="009757F3">
        <w:t>nav</w:t>
      </w:r>
      <w:r w:rsidR="009757F3" w:rsidRPr="00F528A1">
        <w:t>, Limbažu novada dome</w:t>
      </w:r>
      <w:r w:rsidR="009757F3" w:rsidRPr="00F528A1">
        <w:rPr>
          <w:b/>
          <w:bCs/>
        </w:rPr>
        <w:t xml:space="preserve"> NOLEMJ:</w:t>
      </w:r>
    </w:p>
    <w:p w14:paraId="044B3F41" w14:textId="4328D69F" w:rsidR="002724FE" w:rsidRPr="002724FE" w:rsidRDefault="002724FE" w:rsidP="009757F3">
      <w:pPr>
        <w:ind w:firstLine="720"/>
        <w:jc w:val="both"/>
        <w:rPr>
          <w:rFonts w:eastAsia="Calibri"/>
          <w:lang w:eastAsia="en-US"/>
        </w:rPr>
      </w:pPr>
    </w:p>
    <w:p w14:paraId="55C65BE1" w14:textId="0A24D10E" w:rsidR="002724FE" w:rsidRPr="002A46E4" w:rsidRDefault="002A46E4" w:rsidP="002A46E4">
      <w:pPr>
        <w:pStyle w:val="Sarakstarindkopa"/>
        <w:numPr>
          <w:ilvl w:val="0"/>
          <w:numId w:val="27"/>
        </w:numPr>
        <w:ind w:left="357" w:hanging="357"/>
        <w:jc w:val="both"/>
        <w:rPr>
          <w:rFonts w:eastAsia="Calibri"/>
          <w:lang w:val="lv-LV"/>
        </w:rPr>
      </w:pPr>
      <w:r w:rsidRPr="002A46E4">
        <w:rPr>
          <w:rFonts w:eastAsia="Calibri"/>
          <w:lang w:val="lv-LV"/>
        </w:rPr>
        <w:t>A</w:t>
      </w:r>
      <w:r w:rsidR="002724FE" w:rsidRPr="002A46E4">
        <w:rPr>
          <w:rFonts w:eastAsia="Calibri"/>
          <w:lang w:val="lv-LV"/>
        </w:rPr>
        <w:t xml:space="preserve">r 2021.gada </w:t>
      </w:r>
      <w:r w:rsidR="009757F3">
        <w:rPr>
          <w:rFonts w:eastAsia="Calibri"/>
          <w:lang w:val="lv-LV"/>
        </w:rPr>
        <w:t>27</w:t>
      </w:r>
      <w:r w:rsidR="002724FE" w:rsidRPr="002A46E4">
        <w:rPr>
          <w:rFonts w:eastAsia="Calibri"/>
          <w:lang w:val="lv-LV"/>
        </w:rPr>
        <w:t>.</w:t>
      </w:r>
      <w:r w:rsidR="009757F3">
        <w:rPr>
          <w:rFonts w:eastAsia="Calibri"/>
          <w:lang w:val="lv-LV"/>
        </w:rPr>
        <w:t>jūliju</w:t>
      </w:r>
      <w:r w:rsidR="002724FE" w:rsidRPr="002A46E4">
        <w:rPr>
          <w:rFonts w:eastAsia="Calibri"/>
          <w:lang w:val="lv-LV"/>
        </w:rPr>
        <w:t xml:space="preserve"> atbrīvot Aivaru Krūmiņu, </w:t>
      </w:r>
      <w:r w:rsidRPr="002A46E4">
        <w:rPr>
          <w:rFonts w:eastAsia="Calibri"/>
          <w:lang w:val="lv-LV"/>
        </w:rPr>
        <w:t>(</w:t>
      </w:r>
      <w:r w:rsidR="002724FE" w:rsidRPr="002A46E4">
        <w:rPr>
          <w:rFonts w:eastAsia="Calibri"/>
          <w:lang w:val="lv-LV"/>
        </w:rPr>
        <w:t>personas kods</w:t>
      </w:r>
      <w:r w:rsidRPr="002A46E4">
        <w:rPr>
          <w:rFonts w:eastAsia="Calibri"/>
          <w:lang w:val="lv-LV"/>
        </w:rPr>
        <w:t>)</w:t>
      </w:r>
      <w:r w:rsidR="002724FE" w:rsidRPr="002A46E4">
        <w:rPr>
          <w:rFonts w:eastAsia="Calibri"/>
          <w:lang w:val="lv-LV"/>
        </w:rPr>
        <w:t>, no Alojas novada pašvaldības Izpilddirektora vietnieka saimnieciskos jautājumos amata.</w:t>
      </w:r>
    </w:p>
    <w:p w14:paraId="4B3C9400" w14:textId="3A92403D" w:rsidR="002A46E4" w:rsidRPr="002A46E4" w:rsidRDefault="002A46E4" w:rsidP="00855EA5">
      <w:pPr>
        <w:pStyle w:val="Sarakstarindkopa"/>
        <w:numPr>
          <w:ilvl w:val="0"/>
          <w:numId w:val="27"/>
        </w:numPr>
        <w:ind w:left="357" w:hanging="357"/>
        <w:jc w:val="both"/>
        <w:rPr>
          <w:rFonts w:eastAsia="Calibri"/>
          <w:lang w:val="lv-LV"/>
        </w:rPr>
      </w:pPr>
      <w:r w:rsidRPr="002A46E4">
        <w:rPr>
          <w:rFonts w:eastAsia="Calibri"/>
          <w:lang w:val="lv-LV"/>
        </w:rPr>
        <w:t>Izvērstais lēmums sēdes protokola pielikumā.</w:t>
      </w:r>
    </w:p>
    <w:p w14:paraId="3B52E661" w14:textId="3694ADA9" w:rsidR="00BE6E28" w:rsidRDefault="00BE6E28" w:rsidP="00B042D3"/>
    <w:p w14:paraId="00D6F873" w14:textId="52061544" w:rsidR="005056B0" w:rsidRDefault="005056B0" w:rsidP="00B042D3"/>
    <w:p w14:paraId="4E6AA21A" w14:textId="6BD9A0ED" w:rsidR="005056B0" w:rsidRDefault="005056B0" w:rsidP="00B042D3"/>
    <w:p w14:paraId="16FF8A01" w14:textId="645DFD09" w:rsidR="005056B0" w:rsidRDefault="005056B0" w:rsidP="00B042D3"/>
    <w:p w14:paraId="04C136B6" w14:textId="77777777" w:rsidR="005056B0" w:rsidRDefault="005056B0" w:rsidP="00B042D3"/>
    <w:p w14:paraId="7F2E8B75" w14:textId="33D684C7" w:rsidR="00C31211" w:rsidRDefault="00E9473B" w:rsidP="00B042D3">
      <w:r>
        <w:rPr>
          <w:b/>
          <w:bCs/>
        </w:rPr>
        <w:lastRenderedPageBreak/>
        <w:t>Lēmums Nr.19</w:t>
      </w:r>
    </w:p>
    <w:p w14:paraId="091C37FB" w14:textId="7A4E75B5" w:rsidR="00BE6E28" w:rsidRPr="0022457E" w:rsidRDefault="00BE6E28" w:rsidP="00BE6E28">
      <w:pPr>
        <w:keepNext/>
        <w:jc w:val="center"/>
        <w:outlineLvl w:val="0"/>
        <w:rPr>
          <w:b/>
          <w:bCs/>
          <w:lang w:eastAsia="en-US"/>
        </w:rPr>
      </w:pPr>
      <w:r>
        <w:rPr>
          <w:b/>
          <w:bCs/>
          <w:lang w:eastAsia="en-US"/>
        </w:rPr>
        <w:t>7</w:t>
      </w:r>
      <w:r w:rsidRPr="0022457E">
        <w:rPr>
          <w:b/>
          <w:bCs/>
          <w:lang w:eastAsia="en-US"/>
        </w:rPr>
        <w:t>.§</w:t>
      </w:r>
    </w:p>
    <w:p w14:paraId="418D6FC4" w14:textId="77777777" w:rsidR="002724FE" w:rsidRPr="002724FE" w:rsidRDefault="002724FE" w:rsidP="002724FE">
      <w:pPr>
        <w:pBdr>
          <w:bottom w:val="single" w:sz="4" w:space="1" w:color="auto"/>
        </w:pBdr>
        <w:contextualSpacing/>
        <w:jc w:val="both"/>
        <w:rPr>
          <w:rFonts w:eastAsia="Calibri"/>
          <w:b/>
          <w:lang w:eastAsia="en-US"/>
        </w:rPr>
      </w:pPr>
      <w:r w:rsidRPr="002724FE">
        <w:rPr>
          <w:rFonts w:eastAsia="Calibri"/>
          <w:b/>
          <w:lang w:eastAsia="en-US"/>
        </w:rPr>
        <w:t>Par Salacgrīvas novada pašvaldības Izpilddirektora atbrīvošanu no amata</w:t>
      </w:r>
    </w:p>
    <w:p w14:paraId="6A057962" w14:textId="43B5620B" w:rsidR="002724FE" w:rsidRPr="002724FE" w:rsidRDefault="002724FE" w:rsidP="002724FE">
      <w:pPr>
        <w:jc w:val="center"/>
        <w:rPr>
          <w:rFonts w:eastAsia="Calibri"/>
          <w:lang w:eastAsia="en-US"/>
        </w:rPr>
      </w:pPr>
      <w:r w:rsidRPr="002724FE">
        <w:rPr>
          <w:rFonts w:eastAsia="Calibri"/>
          <w:lang w:eastAsia="en-US"/>
        </w:rPr>
        <w:t xml:space="preserve">Ziņo D. </w:t>
      </w:r>
      <w:proofErr w:type="spellStart"/>
      <w:r w:rsidRPr="002724FE">
        <w:rPr>
          <w:rFonts w:eastAsia="Calibri"/>
          <w:lang w:eastAsia="en-US"/>
        </w:rPr>
        <w:t>Straubergs</w:t>
      </w:r>
      <w:proofErr w:type="spellEnd"/>
      <w:r w:rsidR="005D1B96">
        <w:rPr>
          <w:rFonts w:eastAsia="Calibri"/>
          <w:lang w:eastAsia="en-US"/>
        </w:rPr>
        <w:t>, debatēs piedalās D. Zemmers, A. Briede</w:t>
      </w:r>
    </w:p>
    <w:p w14:paraId="7E481F44" w14:textId="77777777" w:rsidR="002724FE" w:rsidRDefault="002724FE" w:rsidP="002724FE">
      <w:pPr>
        <w:ind w:firstLine="720"/>
        <w:jc w:val="both"/>
        <w:rPr>
          <w:rFonts w:eastAsia="Calibri"/>
          <w:lang w:eastAsia="en-US"/>
        </w:rPr>
      </w:pPr>
    </w:p>
    <w:p w14:paraId="1D87A716" w14:textId="77777777" w:rsidR="005D1B96" w:rsidRPr="00F528A1" w:rsidRDefault="002A46E4" w:rsidP="005D1B96">
      <w:pPr>
        <w:ind w:firstLine="720"/>
        <w:jc w:val="both"/>
        <w:rPr>
          <w:b/>
          <w:bCs/>
        </w:rPr>
      </w:pPr>
      <w:r>
        <w:rPr>
          <w:rFonts w:eastAsia="Calibri"/>
          <w:lang w:eastAsia="en-US"/>
        </w:rPr>
        <w:t>Limbažu novada pašvaldības D</w:t>
      </w:r>
      <w:r w:rsidR="002724FE" w:rsidRPr="002724FE">
        <w:rPr>
          <w:rFonts w:eastAsia="Calibri"/>
          <w:lang w:eastAsia="en-US"/>
        </w:rPr>
        <w:t>omes priekšsēdētājs D.</w:t>
      </w:r>
      <w:r w:rsidR="002724FE">
        <w:rPr>
          <w:rFonts w:eastAsia="Calibri"/>
          <w:lang w:eastAsia="en-US"/>
        </w:rPr>
        <w:t xml:space="preserve"> </w:t>
      </w:r>
      <w:proofErr w:type="spellStart"/>
      <w:r w:rsidR="002724FE" w:rsidRPr="002724FE">
        <w:rPr>
          <w:rFonts w:eastAsia="Calibri"/>
          <w:lang w:eastAsia="en-US"/>
        </w:rPr>
        <w:t>Straubergs</w:t>
      </w:r>
      <w:proofErr w:type="spellEnd"/>
      <w:r w:rsidR="002724FE" w:rsidRPr="002724FE">
        <w:rPr>
          <w:rFonts w:eastAsia="Calibri"/>
          <w:lang w:eastAsia="en-US"/>
        </w:rPr>
        <w:t xml:space="preserve"> informē, ka Limbažu novada dome pieņēmusi lēmumu “Par Limbažu novada pašvaldības izpilddirektora otrā vietnieka iecelšanu”. Ņemot vērā minēto un pamatojoties uz likuma „Par pašvaldībām” 21.panta pirmās daļas 9.punktu</w:t>
      </w:r>
      <w:r w:rsidR="002724FE">
        <w:rPr>
          <w:rFonts w:eastAsia="Calibri"/>
          <w:lang w:eastAsia="en-US"/>
        </w:rPr>
        <w:t>,</w:t>
      </w:r>
      <w:r w:rsidR="002724FE" w:rsidRPr="002724FE">
        <w:rPr>
          <w:rFonts w:eastAsia="Calibri"/>
          <w:lang w:eastAsia="en-US"/>
        </w:rPr>
        <w:t xml:space="preserve"> </w:t>
      </w:r>
      <w:r w:rsidR="005D1B96" w:rsidRPr="00F528A1">
        <w:rPr>
          <w:b/>
          <w:bCs/>
        </w:rPr>
        <w:t>atklāti balsojot: PAR</w:t>
      </w:r>
      <w:r w:rsidR="005D1B96" w:rsidRPr="00F528A1">
        <w:t xml:space="preserve"> –</w:t>
      </w:r>
      <w:r w:rsidR="005D1B96">
        <w:t xml:space="preserve"> 15 deputāti (</w:t>
      </w:r>
      <w:r w:rsidR="005D1B96">
        <w:rPr>
          <w:rFonts w:eastAsia="Calibri"/>
          <w:szCs w:val="22"/>
          <w:lang w:eastAsia="en-US"/>
        </w:rPr>
        <w:t>Edžus Arums, Jānis Bakmanis,</w:t>
      </w:r>
      <w:r w:rsidR="005D1B96" w:rsidRPr="00966353">
        <w:rPr>
          <w:rFonts w:eastAsia="Calibri"/>
          <w:szCs w:val="22"/>
          <w:lang w:eastAsia="en-US"/>
        </w:rPr>
        <w:t xml:space="preserve"> Māris </w:t>
      </w:r>
      <w:proofErr w:type="spellStart"/>
      <w:r w:rsidR="005D1B96" w:rsidRPr="00966353">
        <w:rPr>
          <w:rFonts w:eastAsia="Calibri"/>
          <w:szCs w:val="22"/>
          <w:lang w:eastAsia="en-US"/>
        </w:rPr>
        <w:t>Beļaunieks</w:t>
      </w:r>
      <w:proofErr w:type="spellEnd"/>
      <w:r w:rsidR="005D1B96" w:rsidRPr="00966353">
        <w:rPr>
          <w:rFonts w:eastAsia="Calibri"/>
          <w:szCs w:val="22"/>
          <w:lang w:eastAsia="en-US"/>
        </w:rPr>
        <w:t xml:space="preserve">, Andris Garklāvs, </w:t>
      </w:r>
      <w:r w:rsidR="005D1B96">
        <w:rPr>
          <w:rFonts w:eastAsia="Calibri"/>
          <w:szCs w:val="22"/>
          <w:lang w:eastAsia="en-US"/>
        </w:rPr>
        <w:t xml:space="preserve">Lija </w:t>
      </w:r>
      <w:proofErr w:type="spellStart"/>
      <w:r w:rsidR="005D1B96">
        <w:rPr>
          <w:rFonts w:eastAsia="Calibri"/>
          <w:szCs w:val="22"/>
          <w:lang w:eastAsia="en-US"/>
        </w:rPr>
        <w:t>Jokste</w:t>
      </w:r>
      <w:proofErr w:type="spellEnd"/>
      <w:r w:rsidR="005D1B96" w:rsidRPr="00966353">
        <w:rPr>
          <w:rFonts w:eastAsia="Calibri"/>
          <w:szCs w:val="22"/>
          <w:lang w:eastAsia="en-US"/>
        </w:rPr>
        <w:t xml:space="preserve">, Aigars </w:t>
      </w:r>
      <w:proofErr w:type="spellStart"/>
      <w:r w:rsidR="005D1B96" w:rsidRPr="00966353">
        <w:rPr>
          <w:rFonts w:eastAsia="Calibri"/>
          <w:szCs w:val="22"/>
          <w:lang w:eastAsia="en-US"/>
        </w:rPr>
        <w:t>Legzdiņš</w:t>
      </w:r>
      <w:proofErr w:type="spellEnd"/>
      <w:r w:rsidR="005D1B96" w:rsidRPr="00966353">
        <w:rPr>
          <w:rFonts w:eastAsia="Calibri"/>
          <w:szCs w:val="22"/>
          <w:lang w:eastAsia="en-US"/>
        </w:rPr>
        <w:t>,</w:t>
      </w:r>
      <w:r w:rsidR="005D1B96">
        <w:rPr>
          <w:rFonts w:eastAsia="Calibri"/>
          <w:szCs w:val="22"/>
          <w:lang w:eastAsia="en-US"/>
        </w:rPr>
        <w:t xml:space="preserve"> Dāvis Melnalksnis,</w:t>
      </w:r>
      <w:r w:rsidR="005D1B96" w:rsidRPr="00966353">
        <w:rPr>
          <w:rFonts w:eastAsia="Calibri"/>
          <w:szCs w:val="22"/>
          <w:lang w:eastAsia="en-US"/>
        </w:rPr>
        <w:t xml:space="preserve"> Gunta Ozola, </w:t>
      </w:r>
      <w:r w:rsidR="005D1B96">
        <w:rPr>
          <w:rFonts w:eastAsia="Calibri"/>
          <w:szCs w:val="22"/>
          <w:lang w:eastAsia="en-US"/>
        </w:rPr>
        <w:t>Arvīds Ozols</w:t>
      </w:r>
      <w:r w:rsidR="005D1B96" w:rsidRPr="00966353">
        <w:rPr>
          <w:rFonts w:eastAsia="Calibri"/>
          <w:szCs w:val="22"/>
          <w:lang w:eastAsia="en-US"/>
        </w:rPr>
        <w:t xml:space="preserve">, </w:t>
      </w:r>
      <w:r w:rsidR="005D1B96">
        <w:rPr>
          <w:rFonts w:eastAsia="Calibri"/>
          <w:szCs w:val="22"/>
          <w:lang w:eastAsia="en-US"/>
        </w:rPr>
        <w:t xml:space="preserve">Rūdolfs Pelēkais, </w:t>
      </w:r>
      <w:r w:rsidR="005D1B96" w:rsidRPr="00966353">
        <w:rPr>
          <w:rFonts w:eastAsia="Calibri"/>
          <w:szCs w:val="22"/>
          <w:lang w:eastAsia="en-US"/>
        </w:rPr>
        <w:t xml:space="preserve">Ziedonis </w:t>
      </w:r>
      <w:proofErr w:type="spellStart"/>
      <w:r w:rsidR="005D1B96" w:rsidRPr="00966353">
        <w:rPr>
          <w:rFonts w:eastAsia="Calibri"/>
          <w:szCs w:val="22"/>
          <w:lang w:eastAsia="en-US"/>
        </w:rPr>
        <w:t>Rubezis</w:t>
      </w:r>
      <w:proofErr w:type="spellEnd"/>
      <w:r w:rsidR="005D1B96" w:rsidRPr="00966353">
        <w:rPr>
          <w:rFonts w:eastAsia="Calibri"/>
          <w:szCs w:val="22"/>
          <w:lang w:eastAsia="en-US"/>
        </w:rPr>
        <w:t xml:space="preserve">, </w:t>
      </w:r>
      <w:r w:rsidR="005D1B96">
        <w:rPr>
          <w:rFonts w:eastAsia="Calibri"/>
          <w:szCs w:val="22"/>
          <w:lang w:eastAsia="en-US"/>
        </w:rPr>
        <w:t xml:space="preserve">Dagnis </w:t>
      </w:r>
      <w:proofErr w:type="spellStart"/>
      <w:r w:rsidR="005D1B96">
        <w:rPr>
          <w:rFonts w:eastAsia="Calibri"/>
          <w:szCs w:val="22"/>
          <w:lang w:eastAsia="en-US"/>
        </w:rPr>
        <w:t>Straubergs</w:t>
      </w:r>
      <w:proofErr w:type="spellEnd"/>
      <w:r w:rsidR="005D1B96" w:rsidRPr="00966353">
        <w:rPr>
          <w:rFonts w:eastAsia="Calibri"/>
          <w:szCs w:val="22"/>
          <w:lang w:eastAsia="en-US"/>
        </w:rPr>
        <w:t xml:space="preserve">, </w:t>
      </w:r>
      <w:r w:rsidR="005D1B96">
        <w:rPr>
          <w:rFonts w:eastAsia="Calibri"/>
          <w:szCs w:val="22"/>
          <w:lang w:eastAsia="en-US"/>
        </w:rPr>
        <w:t>Regīna Tamane</w:t>
      </w:r>
      <w:r w:rsidR="005D1B96" w:rsidRPr="00966353">
        <w:rPr>
          <w:rFonts w:eastAsia="Calibri"/>
          <w:szCs w:val="22"/>
          <w:lang w:eastAsia="en-US"/>
        </w:rPr>
        <w:t xml:space="preserve">, Edmunds </w:t>
      </w:r>
      <w:proofErr w:type="spellStart"/>
      <w:r w:rsidR="005D1B96" w:rsidRPr="00966353">
        <w:rPr>
          <w:rFonts w:eastAsia="Calibri"/>
          <w:szCs w:val="22"/>
          <w:lang w:eastAsia="en-US"/>
        </w:rPr>
        <w:t>Zeidmanis</w:t>
      </w:r>
      <w:proofErr w:type="spellEnd"/>
      <w:r w:rsidR="005D1B96" w:rsidRPr="00966353">
        <w:rPr>
          <w:rFonts w:eastAsia="Calibri"/>
          <w:szCs w:val="22"/>
          <w:lang w:eastAsia="en-US"/>
        </w:rPr>
        <w:t>, Didzis Zemmers</w:t>
      </w:r>
      <w:r w:rsidR="005D1B96">
        <w:rPr>
          <w:rFonts w:eastAsia="Calibri"/>
          <w:szCs w:val="22"/>
          <w:lang w:eastAsia="en-US"/>
        </w:rPr>
        <w:t>)</w:t>
      </w:r>
      <w:r w:rsidR="005D1B96" w:rsidRPr="00F528A1">
        <w:t xml:space="preserve">, </w:t>
      </w:r>
      <w:r w:rsidR="005D1B96" w:rsidRPr="00F528A1">
        <w:rPr>
          <w:b/>
          <w:bCs/>
        </w:rPr>
        <w:t>PRET –</w:t>
      </w:r>
      <w:r w:rsidR="005D1B96" w:rsidRPr="00F528A1">
        <w:t xml:space="preserve"> </w:t>
      </w:r>
      <w:r w:rsidR="005D1B96">
        <w:t>nav</w:t>
      </w:r>
      <w:r w:rsidR="005D1B96" w:rsidRPr="00F528A1">
        <w:t xml:space="preserve">, </w:t>
      </w:r>
      <w:r w:rsidR="005D1B96" w:rsidRPr="00F528A1">
        <w:rPr>
          <w:b/>
          <w:bCs/>
        </w:rPr>
        <w:t>ATTURAS –</w:t>
      </w:r>
      <w:r w:rsidR="005D1B96" w:rsidRPr="00F528A1">
        <w:t xml:space="preserve"> </w:t>
      </w:r>
      <w:r w:rsidR="005D1B96">
        <w:t>nav</w:t>
      </w:r>
      <w:r w:rsidR="005D1B96" w:rsidRPr="00F528A1">
        <w:t>, Limbažu novada dome</w:t>
      </w:r>
      <w:r w:rsidR="005D1B96" w:rsidRPr="00F528A1">
        <w:rPr>
          <w:b/>
          <w:bCs/>
        </w:rPr>
        <w:t xml:space="preserve"> NOLEMJ:</w:t>
      </w:r>
    </w:p>
    <w:p w14:paraId="1D4BA1BD" w14:textId="7821B448" w:rsidR="002724FE" w:rsidRPr="002724FE" w:rsidRDefault="002724FE" w:rsidP="002724FE">
      <w:pPr>
        <w:ind w:firstLine="720"/>
        <w:jc w:val="both"/>
        <w:rPr>
          <w:rFonts w:eastAsia="Calibri"/>
          <w:lang w:eastAsia="en-US"/>
        </w:rPr>
      </w:pPr>
    </w:p>
    <w:p w14:paraId="79888D53" w14:textId="13948284" w:rsidR="002724FE" w:rsidRPr="00855EA5" w:rsidRDefault="00855EA5" w:rsidP="00855EA5">
      <w:pPr>
        <w:pStyle w:val="Sarakstarindkopa"/>
        <w:numPr>
          <w:ilvl w:val="0"/>
          <w:numId w:val="28"/>
        </w:numPr>
        <w:ind w:left="357" w:hanging="357"/>
        <w:jc w:val="both"/>
        <w:rPr>
          <w:rFonts w:eastAsia="Calibri"/>
          <w:lang w:val="lv-LV"/>
        </w:rPr>
      </w:pPr>
      <w:r w:rsidRPr="00855EA5">
        <w:rPr>
          <w:rFonts w:eastAsia="Calibri"/>
          <w:lang w:val="lv-LV"/>
        </w:rPr>
        <w:t>A</w:t>
      </w:r>
      <w:r w:rsidR="002724FE" w:rsidRPr="00855EA5">
        <w:rPr>
          <w:rFonts w:eastAsia="Calibri"/>
          <w:lang w:val="lv-LV"/>
        </w:rPr>
        <w:t xml:space="preserve">r 2021.gada </w:t>
      </w:r>
      <w:r w:rsidR="005D1B96">
        <w:rPr>
          <w:rFonts w:eastAsia="Calibri"/>
          <w:lang w:val="lv-LV"/>
        </w:rPr>
        <w:t>9</w:t>
      </w:r>
      <w:r w:rsidR="002724FE" w:rsidRPr="00855EA5">
        <w:rPr>
          <w:rFonts w:eastAsia="Calibri"/>
          <w:lang w:val="lv-LV"/>
        </w:rPr>
        <w:t>.</w:t>
      </w:r>
      <w:r w:rsidR="005D1B96">
        <w:rPr>
          <w:rFonts w:eastAsia="Calibri"/>
          <w:lang w:val="lv-LV"/>
        </w:rPr>
        <w:t>jūliju</w:t>
      </w:r>
      <w:r w:rsidR="002724FE" w:rsidRPr="00855EA5">
        <w:rPr>
          <w:rFonts w:eastAsia="Calibri"/>
          <w:lang w:val="lv-LV"/>
        </w:rPr>
        <w:t xml:space="preserve"> atbrīvot Andri </w:t>
      </w:r>
      <w:proofErr w:type="spellStart"/>
      <w:r w:rsidR="002724FE" w:rsidRPr="00855EA5">
        <w:rPr>
          <w:rFonts w:eastAsia="Calibri"/>
          <w:lang w:val="lv-LV"/>
        </w:rPr>
        <w:t>Zundi</w:t>
      </w:r>
      <w:proofErr w:type="spellEnd"/>
      <w:r w:rsidR="002724FE" w:rsidRPr="00855EA5">
        <w:rPr>
          <w:rFonts w:eastAsia="Calibri"/>
          <w:lang w:val="lv-LV"/>
        </w:rPr>
        <w:t xml:space="preserve">, </w:t>
      </w:r>
      <w:r w:rsidRPr="00855EA5">
        <w:rPr>
          <w:rFonts w:eastAsia="Calibri"/>
          <w:lang w:val="lv-LV"/>
        </w:rPr>
        <w:t>(</w:t>
      </w:r>
      <w:r w:rsidR="002724FE" w:rsidRPr="00855EA5">
        <w:rPr>
          <w:rFonts w:eastAsia="Calibri"/>
          <w:lang w:val="lv-LV"/>
        </w:rPr>
        <w:t>personas kods</w:t>
      </w:r>
      <w:r w:rsidRPr="00855EA5">
        <w:rPr>
          <w:rFonts w:eastAsia="Calibri"/>
          <w:lang w:val="lv-LV"/>
        </w:rPr>
        <w:t>)</w:t>
      </w:r>
      <w:r w:rsidR="002724FE" w:rsidRPr="00855EA5">
        <w:rPr>
          <w:rFonts w:eastAsia="Calibri"/>
          <w:lang w:val="lv-LV"/>
        </w:rPr>
        <w:t>, no Salacgrīvas novada pašvaldības Izpilddirektora amata.</w:t>
      </w:r>
    </w:p>
    <w:p w14:paraId="431EA682" w14:textId="144BD3ED" w:rsidR="00855EA5" w:rsidRPr="00855EA5" w:rsidRDefault="00855EA5" w:rsidP="00855EA5">
      <w:pPr>
        <w:pStyle w:val="Sarakstarindkopa"/>
        <w:numPr>
          <w:ilvl w:val="0"/>
          <w:numId w:val="28"/>
        </w:numPr>
        <w:ind w:left="357" w:hanging="357"/>
        <w:jc w:val="both"/>
        <w:rPr>
          <w:rFonts w:eastAsia="Calibri"/>
          <w:lang w:val="lv-LV"/>
        </w:rPr>
      </w:pPr>
      <w:r w:rsidRPr="00855EA5">
        <w:rPr>
          <w:rFonts w:eastAsia="Calibri"/>
          <w:lang w:val="lv-LV"/>
        </w:rPr>
        <w:t>Izvērstais lēmums sēdes protokola pielikumā.</w:t>
      </w:r>
    </w:p>
    <w:p w14:paraId="765CF246" w14:textId="5E9A22E9" w:rsidR="00BE6E28" w:rsidRDefault="00BE6E28" w:rsidP="002724FE"/>
    <w:p w14:paraId="5A3A218E" w14:textId="77777777" w:rsidR="00E9473B" w:rsidRDefault="00E9473B" w:rsidP="002724FE"/>
    <w:p w14:paraId="47B0A441" w14:textId="694DAB10" w:rsidR="00E9473B" w:rsidRDefault="00E9473B" w:rsidP="00E9473B">
      <w:pPr>
        <w:rPr>
          <w:b/>
          <w:bCs/>
        </w:rPr>
      </w:pPr>
      <w:r>
        <w:rPr>
          <w:b/>
          <w:bCs/>
        </w:rPr>
        <w:t>Lēmums Nr.20</w:t>
      </w:r>
    </w:p>
    <w:p w14:paraId="68ABC1DC" w14:textId="47906DF2" w:rsidR="00E329DD" w:rsidRPr="0022457E" w:rsidRDefault="00E329DD" w:rsidP="00E329DD">
      <w:pPr>
        <w:keepNext/>
        <w:jc w:val="center"/>
        <w:outlineLvl w:val="0"/>
        <w:rPr>
          <w:b/>
          <w:bCs/>
          <w:lang w:eastAsia="en-US"/>
        </w:rPr>
      </w:pPr>
      <w:bookmarkStart w:id="9" w:name="_Hlk76934038"/>
      <w:r>
        <w:rPr>
          <w:b/>
          <w:bCs/>
          <w:lang w:eastAsia="en-US"/>
        </w:rPr>
        <w:t>8</w:t>
      </w:r>
      <w:r w:rsidRPr="0022457E">
        <w:rPr>
          <w:b/>
          <w:bCs/>
          <w:lang w:eastAsia="en-US"/>
        </w:rPr>
        <w:t>.§</w:t>
      </w:r>
    </w:p>
    <w:p w14:paraId="6A19BCB0" w14:textId="3B3D235D" w:rsidR="00E329DD" w:rsidRPr="00855EA5" w:rsidRDefault="00855EA5" w:rsidP="00855EA5">
      <w:pPr>
        <w:pBdr>
          <w:bottom w:val="single" w:sz="4" w:space="1" w:color="auto"/>
        </w:pBdr>
        <w:jc w:val="both"/>
        <w:rPr>
          <w:b/>
        </w:rPr>
      </w:pPr>
      <w:r w:rsidRPr="00855EA5">
        <w:rPr>
          <w:rFonts w:eastAsia="Calibri"/>
          <w:b/>
          <w:bCs/>
          <w:lang w:eastAsia="en-US"/>
        </w:rPr>
        <w:t>Par Limbažu novada Ilgtspējīgas attīstības stratēģijas 2022. - 2046. gadam un Attīstības programmas 2022.-2028. gadam izstrādes darba grupu sastāva un nolikumu apstiprināšanu</w:t>
      </w:r>
    </w:p>
    <w:p w14:paraId="1276B3D5" w14:textId="77777777" w:rsidR="00A01F18" w:rsidRDefault="00855EA5" w:rsidP="00855EA5">
      <w:pPr>
        <w:jc w:val="center"/>
      </w:pPr>
      <w:r>
        <w:t xml:space="preserve">Ziņo </w:t>
      </w:r>
      <w:r w:rsidR="00A01F18">
        <w:t>Centrālās administrācijas Attīstības nodaļas attīstības un projektu koordinatore</w:t>
      </w:r>
    </w:p>
    <w:p w14:paraId="0C0946CA" w14:textId="0001BFB6" w:rsidR="00C31211" w:rsidRDefault="00A01F18" w:rsidP="00855EA5">
      <w:pPr>
        <w:jc w:val="center"/>
      </w:pPr>
      <w:r>
        <w:t xml:space="preserve">Aiva </w:t>
      </w:r>
      <w:proofErr w:type="spellStart"/>
      <w:r>
        <w:t>Miškovska</w:t>
      </w:r>
      <w:proofErr w:type="spellEnd"/>
      <w:r w:rsidR="005D1B96">
        <w:t xml:space="preserve">, debatēs piedalās R. Tamane, D. Zemmers, M. </w:t>
      </w:r>
      <w:proofErr w:type="spellStart"/>
      <w:r w:rsidR="005D1B96">
        <w:t>Beļaunieks</w:t>
      </w:r>
      <w:proofErr w:type="spellEnd"/>
      <w:r w:rsidR="005D1B96">
        <w:t>, A. Garklāvs</w:t>
      </w:r>
    </w:p>
    <w:p w14:paraId="30007223" w14:textId="77777777" w:rsidR="00855EA5" w:rsidRDefault="00855EA5" w:rsidP="00B042D3"/>
    <w:p w14:paraId="060A9F6F" w14:textId="77777777" w:rsidR="00855EA5" w:rsidRPr="00855EA5" w:rsidRDefault="00855EA5" w:rsidP="00855EA5">
      <w:pPr>
        <w:ind w:firstLine="720"/>
        <w:jc w:val="both"/>
        <w:rPr>
          <w:bCs/>
          <w:lang w:eastAsia="en-US"/>
        </w:rPr>
      </w:pPr>
      <w:r w:rsidRPr="00855EA5">
        <w:rPr>
          <w:bCs/>
          <w:lang w:eastAsia="en-US"/>
        </w:rPr>
        <w:t xml:space="preserve">Limbažu novada dome 2021.gada 22.aprīlī pieņēma lēmumu “Par </w:t>
      </w:r>
      <w:proofErr w:type="spellStart"/>
      <w:r w:rsidRPr="00855EA5">
        <w:rPr>
          <w:bCs/>
          <w:lang w:eastAsia="en-US"/>
        </w:rPr>
        <w:t>jaunizveidojamā</w:t>
      </w:r>
      <w:proofErr w:type="spellEnd"/>
      <w:r w:rsidRPr="00855EA5">
        <w:rPr>
          <w:bCs/>
          <w:lang w:eastAsia="en-US"/>
        </w:rPr>
        <w:t xml:space="preserve"> Limbažu novada pašvaldības Ilgtermiņa attīstības stratēģijas 2022. - 2046. gadam izstrādes uzsākšanu” (protokols Nr.8, 19.§) un “Par </w:t>
      </w:r>
      <w:proofErr w:type="spellStart"/>
      <w:r w:rsidRPr="00855EA5">
        <w:rPr>
          <w:bCs/>
          <w:lang w:eastAsia="en-US"/>
        </w:rPr>
        <w:t>jaunizveidojamā</w:t>
      </w:r>
      <w:proofErr w:type="spellEnd"/>
      <w:r w:rsidRPr="00855EA5">
        <w:rPr>
          <w:bCs/>
          <w:lang w:eastAsia="en-US"/>
        </w:rPr>
        <w:t xml:space="preserve"> Limbažu novada pašvaldības Attīstības programmas 2022.-2028.gadam izstrādes uzsākšanu” (protokols Nr.8, 20.§). Alojas novada dome 2021.gada 29.aprīlī pieņēma lēmumu “Par </w:t>
      </w:r>
      <w:proofErr w:type="spellStart"/>
      <w:r w:rsidRPr="00855EA5">
        <w:rPr>
          <w:bCs/>
          <w:lang w:eastAsia="en-US"/>
        </w:rPr>
        <w:t>jaunizveidojamā</w:t>
      </w:r>
      <w:proofErr w:type="spellEnd"/>
      <w:r w:rsidRPr="00855EA5">
        <w:rPr>
          <w:bCs/>
          <w:lang w:eastAsia="en-US"/>
        </w:rPr>
        <w:t xml:space="preserve"> Limbažu novada Ilgtermiņa attīstības stratēģijas 2022.-2046.gadam izstrādes uzsākšanu” ( protokols Nr.6 5# )  un “Par </w:t>
      </w:r>
      <w:proofErr w:type="spellStart"/>
      <w:r w:rsidRPr="00855EA5">
        <w:rPr>
          <w:bCs/>
          <w:lang w:eastAsia="en-US"/>
        </w:rPr>
        <w:t>jaunizveidojamā</w:t>
      </w:r>
      <w:proofErr w:type="spellEnd"/>
      <w:r w:rsidRPr="00855EA5">
        <w:rPr>
          <w:bCs/>
          <w:lang w:eastAsia="en-US"/>
        </w:rPr>
        <w:t xml:space="preserve"> Limbažu novada Attīstības programmas 2022.-2028.gadam izstrādes uzsākšanu” (protokols Nr.6 4# ). Salacgrīvas novada dome 2021.gada 19.maijā pieņēma lēmumu Nr.195 “Par </w:t>
      </w:r>
      <w:proofErr w:type="spellStart"/>
      <w:r w:rsidRPr="00855EA5">
        <w:rPr>
          <w:bCs/>
          <w:lang w:eastAsia="en-US"/>
        </w:rPr>
        <w:t>jaunizveidojamā</w:t>
      </w:r>
      <w:proofErr w:type="spellEnd"/>
      <w:r w:rsidRPr="00855EA5">
        <w:rPr>
          <w:bCs/>
          <w:lang w:eastAsia="en-US"/>
        </w:rPr>
        <w:t xml:space="preserve"> Limbažu novada Attīstības programmas 2022.-2028.gadam” (protokols Nr.6, 6.§)</w:t>
      </w:r>
      <w:r w:rsidRPr="00855EA5">
        <w:rPr>
          <w:b/>
          <w:bCs/>
          <w:lang w:val="en-GB" w:eastAsia="en-US"/>
        </w:rPr>
        <w:t xml:space="preserve"> </w:t>
      </w:r>
      <w:r w:rsidRPr="00855EA5">
        <w:rPr>
          <w:bCs/>
          <w:lang w:eastAsia="en-US"/>
        </w:rPr>
        <w:t xml:space="preserve"> un lēmumu Nr.196  “Par </w:t>
      </w:r>
      <w:proofErr w:type="spellStart"/>
      <w:r w:rsidRPr="00855EA5">
        <w:rPr>
          <w:bCs/>
          <w:lang w:eastAsia="en-US"/>
        </w:rPr>
        <w:t>jaunizveidojamā</w:t>
      </w:r>
      <w:proofErr w:type="spellEnd"/>
      <w:r w:rsidRPr="00855EA5">
        <w:rPr>
          <w:bCs/>
          <w:lang w:eastAsia="en-US"/>
        </w:rPr>
        <w:t xml:space="preserve"> Limbažu novada Ilgtermiņa attīstības stratēģijas 2022.-2046.gadam izstrādes uzsākšanu” (protokols Nr.6, 7.§).</w:t>
      </w:r>
    </w:p>
    <w:p w14:paraId="60932889" w14:textId="77777777" w:rsidR="00855EA5" w:rsidRPr="00855EA5" w:rsidRDefault="00855EA5" w:rsidP="00855EA5">
      <w:pPr>
        <w:ind w:firstLine="720"/>
        <w:jc w:val="both"/>
        <w:rPr>
          <w:bCs/>
          <w:lang w:eastAsia="en-US"/>
        </w:rPr>
      </w:pPr>
      <w:r w:rsidRPr="00855EA5">
        <w:rPr>
          <w:bCs/>
          <w:lang w:eastAsia="en-US"/>
        </w:rPr>
        <w:t xml:space="preserve">Limbažu novada dome 2021.gada 1.jūlijā ārkārtas domes sēdē pieņēma lēmumu  “Par saistošo noteikumu “Limbažu novada pašvaldības nolikums” apstiprināšanu” (protokols Nr.2, 1.§). Līdz ar Limbažu novada pašvaldības nolikuma apstiprināšanu, tika veiktas izmaiņas administrācijas struktūrā un amatu nosaukumos, līdz ar to precizējam.  </w:t>
      </w:r>
    </w:p>
    <w:p w14:paraId="0886E6FD" w14:textId="4D75E5CB" w:rsidR="00855EA5" w:rsidRPr="00855EA5" w:rsidRDefault="00855EA5" w:rsidP="00855EA5">
      <w:pPr>
        <w:ind w:firstLine="720"/>
        <w:jc w:val="both"/>
        <w:rPr>
          <w:bCs/>
          <w:lang w:eastAsia="en-US"/>
        </w:rPr>
      </w:pPr>
      <w:r w:rsidRPr="00855EA5">
        <w:rPr>
          <w:bCs/>
          <w:lang w:eastAsia="en-US"/>
        </w:rPr>
        <w:t xml:space="preserve">Sadarbojoties Limbažu, Alojas un Salacgrīvas novada pašvaldībām tika uzsākts Ilgtspējīgas attīstības stratēģijas 2022. - 2046. gadam un Attīstības programmas 2022.-2028.gadam dokumentu izstrādes process, izvirzot par atbildīgo darbinieku Limbažu novada pašvaldības Attīstības nodaļas vadītāju un vadības darba grupā iekļaujot Limbažu novada domes priekšsēdētāja vietnieku. Saskaņā ar 2021.gada 1.jūlijā ārkārtas domes sēdē apstiprināto Limbažu novada pašvaldības nolikumu, attiecīgie amati būs  - Limbažu novada </w:t>
      </w:r>
      <w:r w:rsidR="003F7060">
        <w:rPr>
          <w:bCs/>
          <w:lang w:eastAsia="en-US"/>
        </w:rPr>
        <w:t>C</w:t>
      </w:r>
      <w:r w:rsidRPr="00855EA5">
        <w:rPr>
          <w:bCs/>
          <w:lang w:eastAsia="en-US"/>
        </w:rPr>
        <w:t xml:space="preserve">entrālās administrācijas </w:t>
      </w:r>
      <w:r w:rsidR="003F7060">
        <w:rPr>
          <w:bCs/>
          <w:lang w:eastAsia="en-US"/>
        </w:rPr>
        <w:t>A</w:t>
      </w:r>
      <w:r w:rsidRPr="00855EA5">
        <w:rPr>
          <w:bCs/>
          <w:lang w:eastAsia="en-US"/>
        </w:rPr>
        <w:t xml:space="preserve">ttīstības nodaļas vadītājs un Limbažu novada domes </w:t>
      </w:r>
      <w:r w:rsidR="003F7060" w:rsidRPr="00855EA5">
        <w:rPr>
          <w:bCs/>
          <w:lang w:eastAsia="en-US"/>
        </w:rPr>
        <w:t xml:space="preserve">priekšsēdētāja </w:t>
      </w:r>
      <w:r w:rsidRPr="00855EA5">
        <w:rPr>
          <w:bCs/>
          <w:lang w:eastAsia="en-US"/>
        </w:rPr>
        <w:t xml:space="preserve">1.vietnieks. </w:t>
      </w:r>
    </w:p>
    <w:p w14:paraId="32A5348B" w14:textId="77777777" w:rsidR="005D1B96" w:rsidRPr="00F528A1" w:rsidRDefault="00855EA5" w:rsidP="005D1B96">
      <w:pPr>
        <w:ind w:firstLine="720"/>
        <w:jc w:val="both"/>
        <w:rPr>
          <w:b/>
          <w:bCs/>
        </w:rPr>
      </w:pPr>
      <w:r w:rsidRPr="00855EA5">
        <w:rPr>
          <w:bCs/>
          <w:lang w:eastAsia="en-US"/>
        </w:rPr>
        <w:t>Pamatojoties uz likuma „Par pašvaldībām” 14.panta otrās daļas 1.punktu, Attīstības plānošanas sistēmas likuma 6.panta ceturto daļu, 8. un 10.pantu, Teritorijas attīstības plānošanas likuma 12.pantu, Ministru kabineta 2014. gada 14.oktobra noteikumos Nr.628 “Noteikumi par pašvaldību teritorijas attīstības plānošanas dokumentiem”, Ministru kabineta 2020. gada 13. oktobra noteikumos Nr.631 “</w:t>
      </w:r>
      <w:proofErr w:type="spellStart"/>
      <w:r w:rsidRPr="00855EA5">
        <w:rPr>
          <w:bCs/>
          <w:lang w:eastAsia="en-US"/>
        </w:rPr>
        <w:t>Jaunizveidojamo</w:t>
      </w:r>
      <w:proofErr w:type="spellEnd"/>
      <w:r w:rsidRPr="00855EA5">
        <w:rPr>
          <w:bCs/>
          <w:lang w:eastAsia="en-US"/>
        </w:rPr>
        <w:t xml:space="preserve"> pašvaldību teritorijas attīstības plānošanas dokumentu projektu </w:t>
      </w:r>
      <w:r w:rsidRPr="00855EA5">
        <w:rPr>
          <w:bCs/>
          <w:lang w:eastAsia="en-US"/>
        </w:rPr>
        <w:lastRenderedPageBreak/>
        <w:t>valsts līdzfinansējuma piešķiršanas kārtība” noteikto,</w:t>
      </w:r>
      <w:r w:rsidRPr="00855EA5">
        <w:rPr>
          <w:b/>
          <w:bCs/>
          <w:lang w:eastAsia="en-US"/>
        </w:rPr>
        <w:t xml:space="preserve"> </w:t>
      </w:r>
      <w:r w:rsidR="005D1B96" w:rsidRPr="00F528A1">
        <w:rPr>
          <w:b/>
          <w:bCs/>
        </w:rPr>
        <w:t>atklāti balsojot: PAR</w:t>
      </w:r>
      <w:r w:rsidR="005D1B96" w:rsidRPr="00F528A1">
        <w:t xml:space="preserve"> –</w:t>
      </w:r>
      <w:r w:rsidR="005D1B96">
        <w:t xml:space="preserve"> 15 deputāti (</w:t>
      </w:r>
      <w:r w:rsidR="005D1B96">
        <w:rPr>
          <w:rFonts w:eastAsia="Calibri"/>
          <w:szCs w:val="22"/>
          <w:lang w:eastAsia="en-US"/>
        </w:rPr>
        <w:t>Edžus Arums, Jānis Bakmanis,</w:t>
      </w:r>
      <w:r w:rsidR="005D1B96" w:rsidRPr="00966353">
        <w:rPr>
          <w:rFonts w:eastAsia="Calibri"/>
          <w:szCs w:val="22"/>
          <w:lang w:eastAsia="en-US"/>
        </w:rPr>
        <w:t xml:space="preserve"> Māris </w:t>
      </w:r>
      <w:proofErr w:type="spellStart"/>
      <w:r w:rsidR="005D1B96" w:rsidRPr="00966353">
        <w:rPr>
          <w:rFonts w:eastAsia="Calibri"/>
          <w:szCs w:val="22"/>
          <w:lang w:eastAsia="en-US"/>
        </w:rPr>
        <w:t>Beļaunieks</w:t>
      </w:r>
      <w:proofErr w:type="spellEnd"/>
      <w:r w:rsidR="005D1B96" w:rsidRPr="00966353">
        <w:rPr>
          <w:rFonts w:eastAsia="Calibri"/>
          <w:szCs w:val="22"/>
          <w:lang w:eastAsia="en-US"/>
        </w:rPr>
        <w:t xml:space="preserve">, Andris Garklāvs, </w:t>
      </w:r>
      <w:r w:rsidR="005D1B96">
        <w:rPr>
          <w:rFonts w:eastAsia="Calibri"/>
          <w:szCs w:val="22"/>
          <w:lang w:eastAsia="en-US"/>
        </w:rPr>
        <w:t xml:space="preserve">Lija </w:t>
      </w:r>
      <w:proofErr w:type="spellStart"/>
      <w:r w:rsidR="005D1B96">
        <w:rPr>
          <w:rFonts w:eastAsia="Calibri"/>
          <w:szCs w:val="22"/>
          <w:lang w:eastAsia="en-US"/>
        </w:rPr>
        <w:t>Jokste</w:t>
      </w:r>
      <w:proofErr w:type="spellEnd"/>
      <w:r w:rsidR="005D1B96" w:rsidRPr="00966353">
        <w:rPr>
          <w:rFonts w:eastAsia="Calibri"/>
          <w:szCs w:val="22"/>
          <w:lang w:eastAsia="en-US"/>
        </w:rPr>
        <w:t xml:space="preserve">, Aigars </w:t>
      </w:r>
      <w:proofErr w:type="spellStart"/>
      <w:r w:rsidR="005D1B96" w:rsidRPr="00966353">
        <w:rPr>
          <w:rFonts w:eastAsia="Calibri"/>
          <w:szCs w:val="22"/>
          <w:lang w:eastAsia="en-US"/>
        </w:rPr>
        <w:t>Legzdiņš</w:t>
      </w:r>
      <w:proofErr w:type="spellEnd"/>
      <w:r w:rsidR="005D1B96" w:rsidRPr="00966353">
        <w:rPr>
          <w:rFonts w:eastAsia="Calibri"/>
          <w:szCs w:val="22"/>
          <w:lang w:eastAsia="en-US"/>
        </w:rPr>
        <w:t>,</w:t>
      </w:r>
      <w:r w:rsidR="005D1B96">
        <w:rPr>
          <w:rFonts w:eastAsia="Calibri"/>
          <w:szCs w:val="22"/>
          <w:lang w:eastAsia="en-US"/>
        </w:rPr>
        <w:t xml:space="preserve"> Dāvis Melnalksnis,</w:t>
      </w:r>
      <w:r w:rsidR="005D1B96" w:rsidRPr="00966353">
        <w:rPr>
          <w:rFonts w:eastAsia="Calibri"/>
          <w:szCs w:val="22"/>
          <w:lang w:eastAsia="en-US"/>
        </w:rPr>
        <w:t xml:space="preserve"> Gunta Ozola, </w:t>
      </w:r>
      <w:r w:rsidR="005D1B96">
        <w:rPr>
          <w:rFonts w:eastAsia="Calibri"/>
          <w:szCs w:val="22"/>
          <w:lang w:eastAsia="en-US"/>
        </w:rPr>
        <w:t>Arvīds Ozols</w:t>
      </w:r>
      <w:r w:rsidR="005D1B96" w:rsidRPr="00966353">
        <w:rPr>
          <w:rFonts w:eastAsia="Calibri"/>
          <w:szCs w:val="22"/>
          <w:lang w:eastAsia="en-US"/>
        </w:rPr>
        <w:t xml:space="preserve">, </w:t>
      </w:r>
      <w:r w:rsidR="005D1B96">
        <w:rPr>
          <w:rFonts w:eastAsia="Calibri"/>
          <w:szCs w:val="22"/>
          <w:lang w:eastAsia="en-US"/>
        </w:rPr>
        <w:t xml:space="preserve">Rūdolfs Pelēkais, </w:t>
      </w:r>
      <w:r w:rsidR="005D1B96" w:rsidRPr="00966353">
        <w:rPr>
          <w:rFonts w:eastAsia="Calibri"/>
          <w:szCs w:val="22"/>
          <w:lang w:eastAsia="en-US"/>
        </w:rPr>
        <w:t xml:space="preserve">Ziedonis </w:t>
      </w:r>
      <w:proofErr w:type="spellStart"/>
      <w:r w:rsidR="005D1B96" w:rsidRPr="00966353">
        <w:rPr>
          <w:rFonts w:eastAsia="Calibri"/>
          <w:szCs w:val="22"/>
          <w:lang w:eastAsia="en-US"/>
        </w:rPr>
        <w:t>Rubezis</w:t>
      </w:r>
      <w:proofErr w:type="spellEnd"/>
      <w:r w:rsidR="005D1B96" w:rsidRPr="00966353">
        <w:rPr>
          <w:rFonts w:eastAsia="Calibri"/>
          <w:szCs w:val="22"/>
          <w:lang w:eastAsia="en-US"/>
        </w:rPr>
        <w:t xml:space="preserve">, </w:t>
      </w:r>
      <w:r w:rsidR="005D1B96">
        <w:rPr>
          <w:rFonts w:eastAsia="Calibri"/>
          <w:szCs w:val="22"/>
          <w:lang w:eastAsia="en-US"/>
        </w:rPr>
        <w:t xml:space="preserve">Dagnis </w:t>
      </w:r>
      <w:proofErr w:type="spellStart"/>
      <w:r w:rsidR="005D1B96">
        <w:rPr>
          <w:rFonts w:eastAsia="Calibri"/>
          <w:szCs w:val="22"/>
          <w:lang w:eastAsia="en-US"/>
        </w:rPr>
        <w:t>Straubergs</w:t>
      </w:r>
      <w:proofErr w:type="spellEnd"/>
      <w:r w:rsidR="005D1B96" w:rsidRPr="00966353">
        <w:rPr>
          <w:rFonts w:eastAsia="Calibri"/>
          <w:szCs w:val="22"/>
          <w:lang w:eastAsia="en-US"/>
        </w:rPr>
        <w:t xml:space="preserve">, </w:t>
      </w:r>
      <w:r w:rsidR="005D1B96">
        <w:rPr>
          <w:rFonts w:eastAsia="Calibri"/>
          <w:szCs w:val="22"/>
          <w:lang w:eastAsia="en-US"/>
        </w:rPr>
        <w:t>Regīna Tamane</w:t>
      </w:r>
      <w:r w:rsidR="005D1B96" w:rsidRPr="00966353">
        <w:rPr>
          <w:rFonts w:eastAsia="Calibri"/>
          <w:szCs w:val="22"/>
          <w:lang w:eastAsia="en-US"/>
        </w:rPr>
        <w:t xml:space="preserve">, Edmunds </w:t>
      </w:r>
      <w:proofErr w:type="spellStart"/>
      <w:r w:rsidR="005D1B96" w:rsidRPr="00966353">
        <w:rPr>
          <w:rFonts w:eastAsia="Calibri"/>
          <w:szCs w:val="22"/>
          <w:lang w:eastAsia="en-US"/>
        </w:rPr>
        <w:t>Zeidmanis</w:t>
      </w:r>
      <w:proofErr w:type="spellEnd"/>
      <w:r w:rsidR="005D1B96" w:rsidRPr="00966353">
        <w:rPr>
          <w:rFonts w:eastAsia="Calibri"/>
          <w:szCs w:val="22"/>
          <w:lang w:eastAsia="en-US"/>
        </w:rPr>
        <w:t>, Didzis Zemmers</w:t>
      </w:r>
      <w:r w:rsidR="005D1B96">
        <w:rPr>
          <w:rFonts w:eastAsia="Calibri"/>
          <w:szCs w:val="22"/>
          <w:lang w:eastAsia="en-US"/>
        </w:rPr>
        <w:t>)</w:t>
      </w:r>
      <w:r w:rsidR="005D1B96" w:rsidRPr="00F528A1">
        <w:t xml:space="preserve">, </w:t>
      </w:r>
      <w:r w:rsidR="005D1B96" w:rsidRPr="00F528A1">
        <w:rPr>
          <w:b/>
          <w:bCs/>
        </w:rPr>
        <w:t>PRET –</w:t>
      </w:r>
      <w:r w:rsidR="005D1B96" w:rsidRPr="00F528A1">
        <w:t xml:space="preserve"> </w:t>
      </w:r>
      <w:r w:rsidR="005D1B96">
        <w:t>nav</w:t>
      </w:r>
      <w:r w:rsidR="005D1B96" w:rsidRPr="00F528A1">
        <w:t xml:space="preserve">, </w:t>
      </w:r>
      <w:r w:rsidR="005D1B96" w:rsidRPr="00F528A1">
        <w:rPr>
          <w:b/>
          <w:bCs/>
        </w:rPr>
        <w:t>ATTURAS –</w:t>
      </w:r>
      <w:r w:rsidR="005D1B96" w:rsidRPr="00F528A1">
        <w:t xml:space="preserve"> </w:t>
      </w:r>
      <w:r w:rsidR="005D1B96">
        <w:t>nav</w:t>
      </w:r>
      <w:r w:rsidR="005D1B96" w:rsidRPr="00F528A1">
        <w:t>, Limbažu novada dome</w:t>
      </w:r>
      <w:r w:rsidR="005D1B96" w:rsidRPr="00F528A1">
        <w:rPr>
          <w:b/>
          <w:bCs/>
        </w:rPr>
        <w:t xml:space="preserve"> NOLEMJ:</w:t>
      </w:r>
    </w:p>
    <w:p w14:paraId="65FDAA2F" w14:textId="06DD7950" w:rsidR="00855EA5" w:rsidRPr="00855EA5" w:rsidRDefault="00855EA5" w:rsidP="00855EA5">
      <w:pPr>
        <w:ind w:firstLine="720"/>
        <w:jc w:val="both"/>
        <w:rPr>
          <w:rFonts w:eastAsia="Calibri"/>
          <w:lang w:eastAsia="en-US"/>
        </w:rPr>
      </w:pPr>
    </w:p>
    <w:p w14:paraId="4F76B48D" w14:textId="7ED633DC" w:rsidR="00855EA5" w:rsidRPr="00855EA5" w:rsidRDefault="00855EA5" w:rsidP="00855EA5">
      <w:pPr>
        <w:numPr>
          <w:ilvl w:val="0"/>
          <w:numId w:val="4"/>
        </w:numPr>
        <w:ind w:left="357" w:hanging="357"/>
        <w:contextualSpacing/>
        <w:jc w:val="both"/>
        <w:rPr>
          <w:rFonts w:eastAsia="Calibri"/>
          <w:szCs w:val="22"/>
          <w:lang w:eastAsia="en-US"/>
        </w:rPr>
      </w:pPr>
      <w:r w:rsidRPr="00855EA5">
        <w:rPr>
          <w:rFonts w:eastAsia="Calibri"/>
          <w:szCs w:val="22"/>
          <w:lang w:eastAsia="en-US"/>
        </w:rPr>
        <w:t xml:space="preserve">Par atbildīgo darbinieku Limbažu novada Ilgtspējīgas attīstības stratēģijas 2022. - 2046. gadam un Attīstības programmas 2022.-2028.gadam izstrādē noteikt Limbažu novada </w:t>
      </w:r>
      <w:r>
        <w:rPr>
          <w:rFonts w:eastAsia="Calibri"/>
          <w:szCs w:val="22"/>
          <w:lang w:eastAsia="en-US"/>
        </w:rPr>
        <w:t>C</w:t>
      </w:r>
      <w:r w:rsidRPr="00855EA5">
        <w:rPr>
          <w:rFonts w:eastAsia="Calibri"/>
          <w:szCs w:val="22"/>
          <w:lang w:eastAsia="en-US"/>
        </w:rPr>
        <w:t>entrālās administrācijas Attīstības nodaļas vadītāju.</w:t>
      </w:r>
    </w:p>
    <w:p w14:paraId="17F95925" w14:textId="77777777" w:rsidR="00855EA5" w:rsidRPr="00855EA5" w:rsidRDefault="00855EA5" w:rsidP="00855EA5">
      <w:pPr>
        <w:numPr>
          <w:ilvl w:val="0"/>
          <w:numId w:val="4"/>
        </w:numPr>
        <w:ind w:left="357" w:hanging="357"/>
        <w:contextualSpacing/>
        <w:jc w:val="both"/>
        <w:rPr>
          <w:rFonts w:eastAsia="Calibri"/>
          <w:szCs w:val="22"/>
          <w:lang w:eastAsia="en-US"/>
        </w:rPr>
      </w:pPr>
      <w:r w:rsidRPr="00855EA5">
        <w:rPr>
          <w:rFonts w:eastAsia="Calibri"/>
          <w:szCs w:val="22"/>
          <w:lang w:eastAsia="en-US"/>
        </w:rPr>
        <w:t>Apstiprināt Vadības grupu šādā sastāvā:</w:t>
      </w:r>
    </w:p>
    <w:p w14:paraId="53DDA4B3" w14:textId="77777777" w:rsidR="00855EA5" w:rsidRPr="00855EA5" w:rsidRDefault="00855EA5" w:rsidP="005D1B96">
      <w:pPr>
        <w:numPr>
          <w:ilvl w:val="1"/>
          <w:numId w:val="4"/>
        </w:numPr>
        <w:autoSpaceDE w:val="0"/>
        <w:autoSpaceDN w:val="0"/>
        <w:adjustRightInd w:val="0"/>
        <w:ind w:left="964" w:hanging="567"/>
        <w:contextualSpacing/>
        <w:jc w:val="both"/>
        <w:rPr>
          <w:lang w:val="x-none" w:eastAsia="x-none"/>
        </w:rPr>
      </w:pPr>
      <w:r w:rsidRPr="00855EA5">
        <w:rPr>
          <w:lang w:eastAsia="x-none"/>
        </w:rPr>
        <w:t xml:space="preserve">Limbažu </w:t>
      </w:r>
      <w:r w:rsidRPr="00855EA5">
        <w:rPr>
          <w:lang w:val="x-none" w:eastAsia="x-none"/>
        </w:rPr>
        <w:t>novada domes priekšsēdētājs</w:t>
      </w:r>
      <w:r w:rsidRPr="00855EA5">
        <w:rPr>
          <w:lang w:eastAsia="x-none"/>
        </w:rPr>
        <w:t>;</w:t>
      </w:r>
    </w:p>
    <w:p w14:paraId="79045312" w14:textId="77777777" w:rsidR="00855EA5" w:rsidRPr="00855EA5" w:rsidRDefault="00855EA5" w:rsidP="005D1B96">
      <w:pPr>
        <w:numPr>
          <w:ilvl w:val="1"/>
          <w:numId w:val="4"/>
        </w:numPr>
        <w:autoSpaceDE w:val="0"/>
        <w:autoSpaceDN w:val="0"/>
        <w:adjustRightInd w:val="0"/>
        <w:ind w:left="964" w:hanging="567"/>
        <w:contextualSpacing/>
        <w:jc w:val="both"/>
        <w:rPr>
          <w:lang w:val="x-none" w:eastAsia="x-none"/>
        </w:rPr>
      </w:pPr>
      <w:r w:rsidRPr="00855EA5">
        <w:rPr>
          <w:lang w:eastAsia="x-none"/>
        </w:rPr>
        <w:t xml:space="preserve">Limbažu </w:t>
      </w:r>
      <w:r w:rsidRPr="00855EA5">
        <w:rPr>
          <w:lang w:val="x-none" w:eastAsia="x-none"/>
        </w:rPr>
        <w:t xml:space="preserve">novada domes priekšsēdētāja </w:t>
      </w:r>
      <w:r w:rsidRPr="00855EA5">
        <w:rPr>
          <w:lang w:eastAsia="x-none"/>
        </w:rPr>
        <w:t>1.</w:t>
      </w:r>
      <w:r w:rsidRPr="00855EA5">
        <w:rPr>
          <w:lang w:val="x-none" w:eastAsia="x-none"/>
        </w:rPr>
        <w:t>vietnieks</w:t>
      </w:r>
      <w:r w:rsidRPr="00855EA5">
        <w:rPr>
          <w:lang w:eastAsia="x-none"/>
        </w:rPr>
        <w:t>;</w:t>
      </w:r>
    </w:p>
    <w:p w14:paraId="35F3D6E5" w14:textId="01419BAC" w:rsidR="00855EA5" w:rsidRPr="00855EA5" w:rsidRDefault="00855EA5" w:rsidP="005D1B96">
      <w:pPr>
        <w:numPr>
          <w:ilvl w:val="1"/>
          <w:numId w:val="4"/>
        </w:numPr>
        <w:autoSpaceDE w:val="0"/>
        <w:autoSpaceDN w:val="0"/>
        <w:adjustRightInd w:val="0"/>
        <w:ind w:left="964" w:hanging="567"/>
        <w:contextualSpacing/>
        <w:jc w:val="both"/>
        <w:rPr>
          <w:lang w:val="x-none" w:eastAsia="x-none"/>
        </w:rPr>
      </w:pPr>
      <w:r w:rsidRPr="00855EA5">
        <w:rPr>
          <w:lang w:eastAsia="x-none"/>
        </w:rPr>
        <w:t xml:space="preserve">Limbažu </w:t>
      </w:r>
      <w:r w:rsidRPr="00855EA5">
        <w:rPr>
          <w:lang w:val="x-none" w:eastAsia="x-none"/>
        </w:rPr>
        <w:t xml:space="preserve">novada </w:t>
      </w:r>
      <w:r w:rsidRPr="00855EA5">
        <w:rPr>
          <w:lang w:eastAsia="x-none"/>
        </w:rPr>
        <w:t xml:space="preserve">pašvaldības </w:t>
      </w:r>
      <w:r w:rsidRPr="00855EA5">
        <w:rPr>
          <w:lang w:val="x-none" w:eastAsia="x-none"/>
        </w:rPr>
        <w:t>izpi</w:t>
      </w:r>
      <w:r>
        <w:rPr>
          <w:lang w:val="x-none" w:eastAsia="x-none"/>
        </w:rPr>
        <w:t>lddirektors;</w:t>
      </w:r>
    </w:p>
    <w:p w14:paraId="6687E4AF" w14:textId="3C085A17" w:rsidR="00855EA5" w:rsidRPr="00855EA5" w:rsidRDefault="00855EA5" w:rsidP="005D1B96">
      <w:pPr>
        <w:numPr>
          <w:ilvl w:val="1"/>
          <w:numId w:val="4"/>
        </w:numPr>
        <w:autoSpaceDE w:val="0"/>
        <w:autoSpaceDN w:val="0"/>
        <w:adjustRightInd w:val="0"/>
        <w:ind w:left="964" w:hanging="567"/>
        <w:contextualSpacing/>
        <w:jc w:val="both"/>
        <w:rPr>
          <w:lang w:val="x-none" w:eastAsia="x-none"/>
        </w:rPr>
      </w:pPr>
      <w:r w:rsidRPr="00855EA5">
        <w:rPr>
          <w:lang w:eastAsia="x-none"/>
        </w:rPr>
        <w:t xml:space="preserve">Limbažu </w:t>
      </w:r>
      <w:r w:rsidRPr="00855EA5">
        <w:rPr>
          <w:lang w:val="x-none" w:eastAsia="x-none"/>
        </w:rPr>
        <w:t xml:space="preserve">novada </w:t>
      </w:r>
      <w:r w:rsidRPr="00855EA5">
        <w:rPr>
          <w:lang w:eastAsia="x-none"/>
        </w:rPr>
        <w:t>Centrālās administrācijas Attīstības</w:t>
      </w:r>
      <w:r>
        <w:rPr>
          <w:lang w:val="x-none" w:eastAsia="x-none"/>
        </w:rPr>
        <w:t xml:space="preserve"> nodaļas vadītājs.</w:t>
      </w:r>
    </w:p>
    <w:p w14:paraId="065CF115" w14:textId="77777777" w:rsidR="00855EA5" w:rsidRPr="00855EA5" w:rsidRDefault="00855EA5" w:rsidP="00855EA5">
      <w:pPr>
        <w:numPr>
          <w:ilvl w:val="0"/>
          <w:numId w:val="4"/>
        </w:numPr>
        <w:autoSpaceDE w:val="0"/>
        <w:autoSpaceDN w:val="0"/>
        <w:adjustRightInd w:val="0"/>
        <w:ind w:left="357" w:hanging="357"/>
        <w:contextualSpacing/>
        <w:jc w:val="both"/>
        <w:rPr>
          <w:lang w:val="x-none" w:eastAsia="x-none"/>
        </w:rPr>
      </w:pPr>
      <w:r w:rsidRPr="00855EA5">
        <w:rPr>
          <w:lang w:val="x-none" w:eastAsia="x-none"/>
        </w:rPr>
        <w:t>Par Attīstības programmas izstrādes Vadības grupas vadītāju apstiprināt Limbažu novada domes priekšsēdētāju.</w:t>
      </w:r>
    </w:p>
    <w:p w14:paraId="36996E7F" w14:textId="77777777" w:rsidR="00855EA5" w:rsidRPr="00855EA5" w:rsidRDefault="00855EA5" w:rsidP="00855EA5">
      <w:pPr>
        <w:numPr>
          <w:ilvl w:val="0"/>
          <w:numId w:val="4"/>
        </w:numPr>
        <w:ind w:left="357" w:hanging="357"/>
        <w:contextualSpacing/>
        <w:jc w:val="both"/>
        <w:rPr>
          <w:rFonts w:eastAsia="Calibri"/>
          <w:szCs w:val="22"/>
          <w:lang w:eastAsia="en-US"/>
        </w:rPr>
      </w:pPr>
      <w:r w:rsidRPr="00855EA5">
        <w:rPr>
          <w:rFonts w:eastAsia="Calibri"/>
          <w:szCs w:val="22"/>
          <w:lang w:eastAsia="en-US"/>
        </w:rPr>
        <w:t>Apstiprināt Limbažu novada Ilgtspējīgas attīstības stratēģijas 2022. - 2046. gadam un Attīstības programmas 2022.-2028.gadam izstrādes tematisko darba grupu vadītājus:</w:t>
      </w:r>
    </w:p>
    <w:p w14:paraId="3730DCFF" w14:textId="24777E0C" w:rsidR="00855EA5" w:rsidRPr="00855EA5" w:rsidRDefault="00855EA5" w:rsidP="005D1B96">
      <w:pPr>
        <w:numPr>
          <w:ilvl w:val="1"/>
          <w:numId w:val="4"/>
        </w:numPr>
        <w:autoSpaceDE w:val="0"/>
        <w:autoSpaceDN w:val="0"/>
        <w:adjustRightInd w:val="0"/>
        <w:ind w:left="964" w:hanging="567"/>
        <w:contextualSpacing/>
        <w:jc w:val="both"/>
        <w:rPr>
          <w:lang w:eastAsia="x-none"/>
        </w:rPr>
      </w:pPr>
      <w:r w:rsidRPr="00855EA5">
        <w:rPr>
          <w:lang w:eastAsia="x-none"/>
        </w:rPr>
        <w:t>Izglītības, kultūras un sporta darba grupas vadītāja -</w:t>
      </w:r>
      <w:r>
        <w:rPr>
          <w:lang w:eastAsia="x-none"/>
        </w:rPr>
        <w:t xml:space="preserve"> </w:t>
      </w:r>
      <w:bookmarkStart w:id="10" w:name="_Hlk76740989"/>
      <w:r w:rsidR="00E80D57" w:rsidRPr="00785B5C">
        <w:rPr>
          <w:rFonts w:eastAsiaTheme="minorHAnsi"/>
          <w:lang w:eastAsia="en-US"/>
        </w:rPr>
        <w:t xml:space="preserve">Limbažu novada </w:t>
      </w:r>
      <w:r w:rsidR="00E80D57">
        <w:rPr>
          <w:rFonts w:eastAsiaTheme="minorHAnsi"/>
          <w:lang w:eastAsia="en-US"/>
        </w:rPr>
        <w:t>Centrālās administrācijas</w:t>
      </w:r>
      <w:r w:rsidR="00E80D57" w:rsidRPr="00785B5C">
        <w:rPr>
          <w:rFonts w:eastAsiaTheme="minorHAnsi"/>
          <w:lang w:eastAsia="en-US"/>
        </w:rPr>
        <w:t xml:space="preserve"> </w:t>
      </w:r>
      <w:bookmarkEnd w:id="10"/>
      <w:r w:rsidR="00E80D57" w:rsidRPr="00785B5C">
        <w:rPr>
          <w:rFonts w:eastAsiaTheme="minorHAnsi"/>
          <w:lang w:eastAsia="en-US"/>
        </w:rPr>
        <w:t>Izglītības un kultūras nodaļas vadītāja</w:t>
      </w:r>
      <w:r w:rsidR="00E80D57" w:rsidRPr="00855EA5">
        <w:rPr>
          <w:lang w:eastAsia="x-none"/>
        </w:rPr>
        <w:t xml:space="preserve"> </w:t>
      </w:r>
      <w:r w:rsidRPr="00855EA5">
        <w:rPr>
          <w:lang w:eastAsia="x-none"/>
        </w:rPr>
        <w:t xml:space="preserve">Sigita </w:t>
      </w:r>
      <w:proofErr w:type="spellStart"/>
      <w:r w:rsidRPr="00855EA5">
        <w:rPr>
          <w:lang w:eastAsia="x-none"/>
        </w:rPr>
        <w:t>Upmale</w:t>
      </w:r>
      <w:proofErr w:type="spellEnd"/>
      <w:r w:rsidRPr="00855EA5">
        <w:rPr>
          <w:lang w:eastAsia="x-none"/>
        </w:rPr>
        <w:t>;</w:t>
      </w:r>
    </w:p>
    <w:p w14:paraId="689AFAD3" w14:textId="07EFE3C5" w:rsidR="00855EA5" w:rsidRPr="00855EA5" w:rsidRDefault="00855EA5" w:rsidP="005D1B96">
      <w:pPr>
        <w:numPr>
          <w:ilvl w:val="1"/>
          <w:numId w:val="4"/>
        </w:numPr>
        <w:autoSpaceDE w:val="0"/>
        <w:autoSpaceDN w:val="0"/>
        <w:adjustRightInd w:val="0"/>
        <w:ind w:left="964" w:hanging="567"/>
        <w:contextualSpacing/>
        <w:jc w:val="both"/>
        <w:rPr>
          <w:lang w:eastAsia="x-none"/>
        </w:rPr>
      </w:pPr>
      <w:r w:rsidRPr="00855EA5">
        <w:rPr>
          <w:lang w:eastAsia="x-none"/>
        </w:rPr>
        <w:t>Sociālās aizsardzības un veselības darba grupas vadītāja -</w:t>
      </w:r>
      <w:r>
        <w:rPr>
          <w:lang w:eastAsia="x-none"/>
        </w:rPr>
        <w:t xml:space="preserve"> </w:t>
      </w:r>
      <w:r w:rsidR="00E80D57" w:rsidRPr="00E80D57">
        <w:rPr>
          <w:rFonts w:eastAsiaTheme="minorHAnsi"/>
          <w:lang w:eastAsia="en-US"/>
        </w:rPr>
        <w:t xml:space="preserve">Limbažu novada Centrālās administrācijas </w:t>
      </w:r>
      <w:r w:rsidR="00E80D57" w:rsidRPr="00E80D57">
        <w:t xml:space="preserve">Sociālā dienesta vadītāja </w:t>
      </w:r>
      <w:r w:rsidRPr="00855EA5">
        <w:rPr>
          <w:lang w:eastAsia="x-none"/>
        </w:rPr>
        <w:t>Ilga Bērziņa;</w:t>
      </w:r>
    </w:p>
    <w:p w14:paraId="1C9568D7" w14:textId="1901A900" w:rsidR="00855EA5" w:rsidRPr="00855EA5" w:rsidRDefault="00855EA5" w:rsidP="005D1B96">
      <w:pPr>
        <w:numPr>
          <w:ilvl w:val="1"/>
          <w:numId w:val="4"/>
        </w:numPr>
        <w:autoSpaceDE w:val="0"/>
        <w:autoSpaceDN w:val="0"/>
        <w:adjustRightInd w:val="0"/>
        <w:ind w:left="964" w:hanging="567"/>
        <w:contextualSpacing/>
        <w:jc w:val="both"/>
        <w:rPr>
          <w:lang w:eastAsia="x-none"/>
        </w:rPr>
      </w:pPr>
      <w:r w:rsidRPr="00855EA5">
        <w:rPr>
          <w:lang w:eastAsia="x-none"/>
        </w:rPr>
        <w:t xml:space="preserve">Ekonomiskās attīstības darba grupas vadītāja – </w:t>
      </w:r>
      <w:r w:rsidR="00E80D57" w:rsidRPr="00E80D57">
        <w:rPr>
          <w:rFonts w:eastAsiaTheme="minorHAnsi"/>
          <w:lang w:eastAsia="en-US"/>
        </w:rPr>
        <w:t xml:space="preserve">Limbažu novada Centrālās administrācijas </w:t>
      </w:r>
      <w:r w:rsidR="00E80D57" w:rsidRPr="00E80D57">
        <w:t xml:space="preserve">pašvaldības aģentūras “LAUTA” direktore </w:t>
      </w:r>
      <w:r w:rsidRPr="00855EA5">
        <w:rPr>
          <w:lang w:eastAsia="x-none"/>
        </w:rPr>
        <w:t>Ilze Millere;</w:t>
      </w:r>
    </w:p>
    <w:p w14:paraId="2AE3C112" w14:textId="10F4BBEB" w:rsidR="00855EA5" w:rsidRPr="00855EA5" w:rsidRDefault="00855EA5" w:rsidP="005D1B96">
      <w:pPr>
        <w:numPr>
          <w:ilvl w:val="1"/>
          <w:numId w:val="4"/>
        </w:numPr>
        <w:autoSpaceDE w:val="0"/>
        <w:autoSpaceDN w:val="0"/>
        <w:adjustRightInd w:val="0"/>
        <w:ind w:left="964" w:hanging="567"/>
        <w:contextualSpacing/>
        <w:jc w:val="both"/>
        <w:rPr>
          <w:lang w:eastAsia="x-none"/>
        </w:rPr>
      </w:pPr>
      <w:r w:rsidRPr="00855EA5">
        <w:rPr>
          <w:lang w:eastAsia="x-none"/>
        </w:rPr>
        <w:t xml:space="preserve">Vides un infrastruktūras darba grupas vadītāja – </w:t>
      </w:r>
      <w:r w:rsidR="00E80D57" w:rsidRPr="00785B5C">
        <w:rPr>
          <w:rFonts w:eastAsiaTheme="minorHAnsi"/>
          <w:lang w:eastAsia="en-US"/>
        </w:rPr>
        <w:t xml:space="preserve">Limbažu novada </w:t>
      </w:r>
      <w:r w:rsidR="00E80D57">
        <w:rPr>
          <w:rFonts w:eastAsiaTheme="minorHAnsi"/>
          <w:lang w:eastAsia="en-US"/>
        </w:rPr>
        <w:t>Centrālās administrācijas</w:t>
      </w:r>
      <w:r w:rsidR="00E80D57" w:rsidRPr="00785B5C">
        <w:rPr>
          <w:rFonts w:eastAsiaTheme="minorHAnsi"/>
          <w:lang w:eastAsia="en-US"/>
        </w:rPr>
        <w:t xml:space="preserve"> </w:t>
      </w:r>
      <w:r w:rsidR="00E80D57" w:rsidRPr="006F52E9">
        <w:t xml:space="preserve">Nekustamā īpašuma un teritoriālā plānojuma nodaļas </w:t>
      </w:r>
      <w:r w:rsidR="00E80D57">
        <w:t xml:space="preserve">vadītāja </w:t>
      </w:r>
      <w:r w:rsidRPr="00855EA5">
        <w:rPr>
          <w:lang w:eastAsia="x-none"/>
        </w:rPr>
        <w:t xml:space="preserve">Līga </w:t>
      </w:r>
      <w:proofErr w:type="spellStart"/>
      <w:r w:rsidRPr="00855EA5">
        <w:rPr>
          <w:lang w:eastAsia="x-none"/>
        </w:rPr>
        <w:t>Viļčinska</w:t>
      </w:r>
      <w:proofErr w:type="spellEnd"/>
      <w:r w:rsidRPr="00855EA5">
        <w:rPr>
          <w:lang w:eastAsia="x-none"/>
        </w:rPr>
        <w:t>;</w:t>
      </w:r>
    </w:p>
    <w:p w14:paraId="7E729585" w14:textId="6D7A41E2" w:rsidR="00855EA5" w:rsidRPr="00855EA5" w:rsidRDefault="00855EA5" w:rsidP="005D1B96">
      <w:pPr>
        <w:numPr>
          <w:ilvl w:val="1"/>
          <w:numId w:val="4"/>
        </w:numPr>
        <w:autoSpaceDE w:val="0"/>
        <w:autoSpaceDN w:val="0"/>
        <w:adjustRightInd w:val="0"/>
        <w:ind w:left="964" w:hanging="567"/>
        <w:contextualSpacing/>
        <w:jc w:val="both"/>
        <w:rPr>
          <w:lang w:eastAsia="x-none"/>
        </w:rPr>
      </w:pPr>
      <w:r w:rsidRPr="00855EA5">
        <w:rPr>
          <w:lang w:eastAsia="x-none"/>
        </w:rPr>
        <w:t xml:space="preserve">Pārvaldības un sadarbības darba grupas vadītājs – </w:t>
      </w:r>
      <w:r w:rsidR="00E80D57" w:rsidRPr="00785B5C">
        <w:rPr>
          <w:rFonts w:eastAsiaTheme="minorHAnsi"/>
          <w:lang w:eastAsia="en-US"/>
        </w:rPr>
        <w:t xml:space="preserve">Limbažu novada </w:t>
      </w:r>
      <w:r w:rsidR="00E80D57">
        <w:rPr>
          <w:rFonts w:eastAsiaTheme="minorHAnsi"/>
          <w:lang w:eastAsia="en-US"/>
        </w:rPr>
        <w:t>pašvaldības izpilddirektora pienākumu izpildītājs</w:t>
      </w:r>
      <w:r w:rsidR="00E80D57" w:rsidRPr="00785B5C">
        <w:rPr>
          <w:rFonts w:eastAsiaTheme="minorHAnsi"/>
          <w:lang w:eastAsia="en-US"/>
        </w:rPr>
        <w:t xml:space="preserve"> </w:t>
      </w:r>
      <w:r w:rsidRPr="00855EA5">
        <w:rPr>
          <w:lang w:eastAsia="x-none"/>
        </w:rPr>
        <w:t xml:space="preserve">Agris </w:t>
      </w:r>
      <w:proofErr w:type="spellStart"/>
      <w:r w:rsidRPr="00855EA5">
        <w:rPr>
          <w:lang w:eastAsia="x-none"/>
        </w:rPr>
        <w:t>Blumers</w:t>
      </w:r>
      <w:proofErr w:type="spellEnd"/>
      <w:r w:rsidRPr="00855EA5">
        <w:rPr>
          <w:lang w:eastAsia="x-none"/>
        </w:rPr>
        <w:t>.</w:t>
      </w:r>
    </w:p>
    <w:p w14:paraId="0CDF022F" w14:textId="45F9EAA8" w:rsidR="00855EA5" w:rsidRPr="00855EA5" w:rsidRDefault="00855EA5" w:rsidP="00855EA5">
      <w:pPr>
        <w:numPr>
          <w:ilvl w:val="0"/>
          <w:numId w:val="4"/>
        </w:numPr>
        <w:autoSpaceDE w:val="0"/>
        <w:autoSpaceDN w:val="0"/>
        <w:adjustRightInd w:val="0"/>
        <w:ind w:left="357" w:hanging="357"/>
        <w:contextualSpacing/>
        <w:jc w:val="both"/>
        <w:rPr>
          <w:lang w:eastAsia="x-none"/>
        </w:rPr>
      </w:pPr>
      <w:r w:rsidRPr="00855EA5">
        <w:rPr>
          <w:lang w:eastAsia="x-none"/>
        </w:rPr>
        <w:t xml:space="preserve">Uzdot </w:t>
      </w:r>
      <w:r w:rsidRPr="00855EA5">
        <w:rPr>
          <w:lang w:val="x-none" w:eastAsia="x-none"/>
        </w:rPr>
        <w:t>Limbažu novada Ilgtspējīgas attīstības stratēģijas 2022. - 2046. gadam un Attīstības programmas 2022.-2028.gadam izstrādes tematisko</w:t>
      </w:r>
      <w:r w:rsidRPr="00855EA5">
        <w:rPr>
          <w:lang w:eastAsia="x-none"/>
        </w:rPr>
        <w:t xml:space="preserve"> darba grupu vadītājiem līdz 2021.gada 23.jūlijam sagatavot domes priekšsēdētāja rīkojuma projektu par to vadīto darba grupu sastāvu, ne mazāk kā </w:t>
      </w:r>
      <w:r w:rsidR="005D1B96">
        <w:rPr>
          <w:lang w:eastAsia="x-none"/>
        </w:rPr>
        <w:t>7</w:t>
      </w:r>
      <w:r w:rsidRPr="00855EA5">
        <w:rPr>
          <w:lang w:eastAsia="x-none"/>
        </w:rPr>
        <w:t xml:space="preserve"> (</w:t>
      </w:r>
      <w:r w:rsidR="005D1B96">
        <w:rPr>
          <w:lang w:eastAsia="x-none"/>
        </w:rPr>
        <w:t>septiņu</w:t>
      </w:r>
      <w:r w:rsidRPr="00855EA5">
        <w:rPr>
          <w:lang w:eastAsia="x-none"/>
        </w:rPr>
        <w:t>) locekļu sastāvā.</w:t>
      </w:r>
    </w:p>
    <w:p w14:paraId="62638A15" w14:textId="01A52083" w:rsidR="00855EA5" w:rsidRPr="00855EA5" w:rsidRDefault="00855EA5" w:rsidP="00855EA5">
      <w:pPr>
        <w:numPr>
          <w:ilvl w:val="0"/>
          <w:numId w:val="4"/>
        </w:numPr>
        <w:autoSpaceDE w:val="0"/>
        <w:autoSpaceDN w:val="0"/>
        <w:adjustRightInd w:val="0"/>
        <w:ind w:left="357" w:hanging="357"/>
        <w:contextualSpacing/>
        <w:jc w:val="both"/>
        <w:rPr>
          <w:lang w:eastAsia="x-none"/>
        </w:rPr>
      </w:pPr>
      <w:r w:rsidRPr="00855EA5">
        <w:rPr>
          <w:lang w:eastAsia="x-none"/>
        </w:rPr>
        <w:t xml:space="preserve">Apstiprināt </w:t>
      </w:r>
      <w:r w:rsidRPr="00855EA5">
        <w:rPr>
          <w:lang w:val="x-none" w:eastAsia="x-none"/>
        </w:rPr>
        <w:t xml:space="preserve">Limbažu novada Ilgtspējīgas attīstības stratēģijas 2022. - 2046. gadam un Attīstības programmas 2022.-2028.gadam izstrādes </w:t>
      </w:r>
      <w:r w:rsidRPr="00855EA5">
        <w:rPr>
          <w:lang w:eastAsia="x-none"/>
        </w:rPr>
        <w:t xml:space="preserve">vadības un </w:t>
      </w:r>
      <w:r w:rsidRPr="00855EA5">
        <w:rPr>
          <w:lang w:val="x-none" w:eastAsia="x-none"/>
        </w:rPr>
        <w:t xml:space="preserve">tematisko </w:t>
      </w:r>
      <w:r w:rsidRPr="00855EA5">
        <w:rPr>
          <w:lang w:eastAsia="x-none"/>
        </w:rPr>
        <w:t>darba grupu nolikumus (Pielikumi Nr. 1,</w:t>
      </w:r>
      <w:r>
        <w:rPr>
          <w:lang w:eastAsia="x-none"/>
        </w:rPr>
        <w:t xml:space="preserve"> </w:t>
      </w:r>
      <w:r w:rsidRPr="00855EA5">
        <w:rPr>
          <w:lang w:eastAsia="x-none"/>
        </w:rPr>
        <w:t>2,</w:t>
      </w:r>
      <w:r>
        <w:rPr>
          <w:lang w:eastAsia="x-none"/>
        </w:rPr>
        <w:t xml:space="preserve"> </w:t>
      </w:r>
      <w:r w:rsidRPr="00855EA5">
        <w:rPr>
          <w:lang w:eastAsia="x-none"/>
        </w:rPr>
        <w:t>3,</w:t>
      </w:r>
      <w:r>
        <w:rPr>
          <w:lang w:eastAsia="x-none"/>
        </w:rPr>
        <w:t xml:space="preserve"> </w:t>
      </w:r>
      <w:r w:rsidRPr="00855EA5">
        <w:rPr>
          <w:lang w:eastAsia="x-none"/>
        </w:rPr>
        <w:t>4,</w:t>
      </w:r>
      <w:r>
        <w:rPr>
          <w:lang w:eastAsia="x-none"/>
        </w:rPr>
        <w:t xml:space="preserve"> </w:t>
      </w:r>
      <w:r w:rsidRPr="00855EA5">
        <w:rPr>
          <w:lang w:eastAsia="x-none"/>
        </w:rPr>
        <w:t>5,</w:t>
      </w:r>
      <w:r>
        <w:rPr>
          <w:lang w:eastAsia="x-none"/>
        </w:rPr>
        <w:t xml:space="preserve"> </w:t>
      </w:r>
      <w:r w:rsidRPr="00855EA5">
        <w:rPr>
          <w:lang w:eastAsia="x-none"/>
        </w:rPr>
        <w:t>6)</w:t>
      </w:r>
      <w:r>
        <w:rPr>
          <w:lang w:eastAsia="x-none"/>
        </w:rPr>
        <w:t>.</w:t>
      </w:r>
    </w:p>
    <w:p w14:paraId="1FB52CA2" w14:textId="0B3E919B" w:rsidR="00855EA5" w:rsidRPr="00855EA5" w:rsidRDefault="00B71B3F" w:rsidP="00855EA5">
      <w:pPr>
        <w:numPr>
          <w:ilvl w:val="0"/>
          <w:numId w:val="4"/>
        </w:numPr>
        <w:ind w:left="357" w:hanging="357"/>
        <w:contextualSpacing/>
        <w:jc w:val="both"/>
        <w:rPr>
          <w:rFonts w:eastAsia="Calibri"/>
          <w:szCs w:val="22"/>
          <w:lang w:eastAsia="en-US"/>
        </w:rPr>
      </w:pPr>
      <w:r>
        <w:t xml:space="preserve">Uzdot Centrālās administrācijas Administratīvajai nodaļai </w:t>
      </w:r>
      <w:r w:rsidR="00855EA5" w:rsidRPr="00855EA5">
        <w:rPr>
          <w:rFonts w:eastAsia="Calibri"/>
          <w:szCs w:val="22"/>
          <w:lang w:eastAsia="en-US"/>
        </w:rPr>
        <w:t>Paziņojumu par Limbažu novada Ilgtspējīgas attīstības stratēģijas 2022. - 2046. gadam un Attīstības programmas 2022.-2028.gadam darba grup</w:t>
      </w:r>
      <w:r w:rsidR="009C7CE7">
        <w:rPr>
          <w:rFonts w:eastAsia="Calibri"/>
          <w:szCs w:val="22"/>
          <w:lang w:eastAsia="en-US"/>
        </w:rPr>
        <w:t>ām</w:t>
      </w:r>
      <w:r w:rsidR="00855EA5" w:rsidRPr="00855EA5">
        <w:rPr>
          <w:rFonts w:eastAsia="Calibri"/>
          <w:szCs w:val="22"/>
          <w:lang w:eastAsia="en-US"/>
        </w:rPr>
        <w:t xml:space="preserve"> publicēt </w:t>
      </w:r>
      <w:r w:rsidR="009B0BAC">
        <w:rPr>
          <w:rFonts w:eastAsiaTheme="minorHAnsi"/>
          <w:lang w:eastAsia="en-US"/>
        </w:rPr>
        <w:t>tīmekļa vie</w:t>
      </w:r>
      <w:r w:rsidR="009C7CE7">
        <w:rPr>
          <w:rFonts w:eastAsiaTheme="minorHAnsi"/>
          <w:lang w:eastAsia="en-US"/>
        </w:rPr>
        <w:t>t</w:t>
      </w:r>
      <w:r w:rsidR="009B0BAC">
        <w:rPr>
          <w:rFonts w:eastAsiaTheme="minorHAnsi"/>
          <w:lang w:eastAsia="en-US"/>
        </w:rPr>
        <w:t>nē</w:t>
      </w:r>
      <w:r w:rsidR="005D1B96" w:rsidRPr="00785B5C">
        <w:rPr>
          <w:rFonts w:eastAsiaTheme="minorHAnsi"/>
          <w:lang w:eastAsia="en-US"/>
        </w:rPr>
        <w:t xml:space="preserve"> www.limbazi.lv</w:t>
      </w:r>
      <w:r w:rsidR="00C673BF">
        <w:rPr>
          <w:rFonts w:eastAsiaTheme="minorHAnsi"/>
          <w:lang w:eastAsia="en-US"/>
        </w:rPr>
        <w:t>.</w:t>
      </w:r>
    </w:p>
    <w:p w14:paraId="164749A2" w14:textId="5CFCBB24" w:rsidR="00D52535" w:rsidRDefault="00D52535" w:rsidP="00855EA5">
      <w:pPr>
        <w:numPr>
          <w:ilvl w:val="0"/>
          <w:numId w:val="4"/>
        </w:numPr>
        <w:ind w:left="357" w:hanging="357"/>
        <w:contextualSpacing/>
        <w:jc w:val="both"/>
        <w:rPr>
          <w:rFonts w:eastAsia="Calibri"/>
          <w:szCs w:val="22"/>
          <w:lang w:eastAsia="en-US"/>
        </w:rPr>
      </w:pPr>
      <w:r>
        <w:t>Uzdot Centrālās administrācijas Attīstības nodaļai ievietot lēmumu Teritorijas attīstības plānošanas informācijas sistēmā (TAPIS).</w:t>
      </w:r>
    </w:p>
    <w:p w14:paraId="047E1700" w14:textId="77777777" w:rsidR="00855EA5" w:rsidRPr="00855EA5" w:rsidRDefault="00855EA5" w:rsidP="00855EA5">
      <w:pPr>
        <w:numPr>
          <w:ilvl w:val="0"/>
          <w:numId w:val="4"/>
        </w:numPr>
        <w:ind w:left="357" w:hanging="357"/>
        <w:contextualSpacing/>
        <w:jc w:val="both"/>
        <w:rPr>
          <w:rFonts w:eastAsia="Calibri"/>
          <w:szCs w:val="22"/>
          <w:lang w:eastAsia="en-US"/>
        </w:rPr>
      </w:pPr>
      <w:r w:rsidRPr="00855EA5">
        <w:rPr>
          <w:rFonts w:eastAsia="Calibri"/>
          <w:szCs w:val="22"/>
          <w:lang w:eastAsia="en-US"/>
        </w:rPr>
        <w:t>Lēmuma izpildes kontroli veikt Limbažu novada pašvaldības  izpilddirektoram.</w:t>
      </w:r>
    </w:p>
    <w:bookmarkEnd w:id="9"/>
    <w:p w14:paraId="062D56B7" w14:textId="035CA1F0" w:rsidR="00855EA5" w:rsidRDefault="00855EA5" w:rsidP="00C673BF">
      <w:pPr>
        <w:widowControl w:val="0"/>
        <w:pBdr>
          <w:bottom w:val="single" w:sz="4" w:space="1" w:color="auto"/>
        </w:pBdr>
        <w:autoSpaceDE w:val="0"/>
        <w:autoSpaceDN w:val="0"/>
        <w:spacing w:before="64"/>
        <w:ind w:right="107"/>
        <w:jc w:val="both"/>
        <w:rPr>
          <w:lang w:eastAsia="en-US"/>
        </w:rPr>
      </w:pPr>
    </w:p>
    <w:p w14:paraId="13BD220C" w14:textId="77777777" w:rsidR="005056B0" w:rsidRDefault="005056B0" w:rsidP="00C673BF">
      <w:pPr>
        <w:widowControl w:val="0"/>
        <w:pBdr>
          <w:bottom w:val="single" w:sz="4" w:space="1" w:color="auto"/>
        </w:pBdr>
        <w:autoSpaceDE w:val="0"/>
        <w:autoSpaceDN w:val="0"/>
        <w:spacing w:before="64"/>
        <w:ind w:right="107"/>
        <w:jc w:val="both"/>
        <w:rPr>
          <w:lang w:eastAsia="en-US"/>
        </w:rPr>
      </w:pPr>
    </w:p>
    <w:p w14:paraId="7993601A" w14:textId="1A215174" w:rsidR="00C673BF" w:rsidRPr="00D043E6" w:rsidRDefault="00D043E6" w:rsidP="00C673BF">
      <w:pPr>
        <w:widowControl w:val="0"/>
        <w:autoSpaceDE w:val="0"/>
        <w:autoSpaceDN w:val="0"/>
        <w:spacing w:before="64"/>
        <w:ind w:right="107"/>
        <w:jc w:val="both"/>
        <w:rPr>
          <w:lang w:eastAsia="en-US"/>
        </w:rPr>
      </w:pPr>
      <w:r w:rsidRPr="00D043E6">
        <w:rPr>
          <w:lang w:eastAsia="en-US"/>
        </w:rPr>
        <w:t>Deputāte R. Tamane ierosina</w:t>
      </w:r>
      <w:r w:rsidR="00C673BF" w:rsidRPr="00D043E6">
        <w:rPr>
          <w:lang w:eastAsia="en-US"/>
        </w:rPr>
        <w:t xml:space="preserve"> </w:t>
      </w:r>
      <w:r>
        <w:rPr>
          <w:lang w:eastAsia="en-US"/>
        </w:rPr>
        <w:t xml:space="preserve">darba grupu sastāvu noteikt ne mazāk kā 7 locekļu sastāvā un </w:t>
      </w:r>
      <w:r w:rsidRPr="00D043E6">
        <w:rPr>
          <w:rFonts w:eastAsia="Calibri"/>
          <w:szCs w:val="22"/>
          <w:lang w:eastAsia="en-US"/>
        </w:rPr>
        <w:t>Paziņojumu par Limbažu novada Ilgtspējīgas attīstības stratēģijas 2022. - 2046. gadam un Attīstības programmas 2022.-2028.gadam darba grup</w:t>
      </w:r>
      <w:r w:rsidR="009C7CE7">
        <w:rPr>
          <w:rFonts w:eastAsia="Calibri"/>
          <w:szCs w:val="22"/>
          <w:lang w:eastAsia="en-US"/>
        </w:rPr>
        <w:t>ām</w:t>
      </w:r>
      <w:r w:rsidRPr="00D043E6">
        <w:rPr>
          <w:rFonts w:eastAsia="Calibri"/>
          <w:szCs w:val="22"/>
          <w:lang w:eastAsia="en-US"/>
        </w:rPr>
        <w:t xml:space="preserve"> publicēt arī </w:t>
      </w:r>
      <w:r w:rsidR="00C673BF" w:rsidRPr="00D043E6">
        <w:rPr>
          <w:lang w:eastAsia="en-US"/>
        </w:rPr>
        <w:t>citos pašvaldības elektroniskajos plašsaziņas līdzekļos</w:t>
      </w:r>
      <w:r w:rsidR="0080222A">
        <w:rPr>
          <w:lang w:eastAsia="en-US"/>
        </w:rPr>
        <w:t xml:space="preserve"> un reģionālajā presē.</w:t>
      </w:r>
    </w:p>
    <w:p w14:paraId="1F5C7A83" w14:textId="77777777" w:rsidR="005056B0" w:rsidRDefault="005056B0" w:rsidP="00C673BF">
      <w:pPr>
        <w:widowControl w:val="0"/>
        <w:pBdr>
          <w:bottom w:val="single" w:sz="4" w:space="1" w:color="auto"/>
        </w:pBdr>
        <w:autoSpaceDE w:val="0"/>
        <w:autoSpaceDN w:val="0"/>
        <w:spacing w:before="64"/>
        <w:ind w:right="107"/>
        <w:jc w:val="both"/>
        <w:rPr>
          <w:lang w:eastAsia="en-US"/>
        </w:rPr>
      </w:pPr>
    </w:p>
    <w:p w14:paraId="54BAC49A" w14:textId="372B162F" w:rsidR="00C673BF" w:rsidRDefault="00C673BF" w:rsidP="00855EA5">
      <w:pPr>
        <w:widowControl w:val="0"/>
        <w:autoSpaceDE w:val="0"/>
        <w:autoSpaceDN w:val="0"/>
        <w:spacing w:before="64"/>
        <w:ind w:right="107"/>
        <w:jc w:val="right"/>
        <w:rPr>
          <w:lang w:eastAsia="en-US"/>
        </w:rPr>
      </w:pPr>
    </w:p>
    <w:p w14:paraId="0AFEE145" w14:textId="77777777" w:rsidR="00D043E6" w:rsidRDefault="00D043E6" w:rsidP="00855EA5">
      <w:pPr>
        <w:widowControl w:val="0"/>
        <w:autoSpaceDE w:val="0"/>
        <w:autoSpaceDN w:val="0"/>
        <w:spacing w:before="64"/>
        <w:ind w:right="107"/>
        <w:jc w:val="right"/>
        <w:rPr>
          <w:lang w:eastAsia="en-US"/>
        </w:rPr>
      </w:pPr>
    </w:p>
    <w:p w14:paraId="6DCCC2FD" w14:textId="62E95D98" w:rsidR="00E9473B" w:rsidRDefault="00E9473B" w:rsidP="00E9473B">
      <w:pPr>
        <w:rPr>
          <w:b/>
          <w:bCs/>
        </w:rPr>
      </w:pPr>
      <w:r>
        <w:rPr>
          <w:b/>
          <w:bCs/>
        </w:rPr>
        <w:lastRenderedPageBreak/>
        <w:t>Lēmums Nr.21</w:t>
      </w:r>
    </w:p>
    <w:p w14:paraId="51BDED35" w14:textId="3F514FFB" w:rsidR="00E329DD" w:rsidRPr="0022457E" w:rsidRDefault="00E329DD" w:rsidP="00E329DD">
      <w:pPr>
        <w:keepNext/>
        <w:jc w:val="center"/>
        <w:outlineLvl w:val="0"/>
        <w:rPr>
          <w:b/>
          <w:bCs/>
          <w:lang w:eastAsia="en-US"/>
        </w:rPr>
      </w:pPr>
      <w:bookmarkStart w:id="11" w:name="_Hlk76934146"/>
      <w:r>
        <w:rPr>
          <w:b/>
          <w:bCs/>
          <w:lang w:eastAsia="en-US"/>
        </w:rPr>
        <w:t>9</w:t>
      </w:r>
      <w:r w:rsidRPr="0022457E">
        <w:rPr>
          <w:b/>
          <w:bCs/>
          <w:lang w:eastAsia="en-US"/>
        </w:rPr>
        <w:t>.§</w:t>
      </w:r>
    </w:p>
    <w:p w14:paraId="068434B5" w14:textId="68E7E031" w:rsidR="00314E2F" w:rsidRPr="00A01F18" w:rsidRDefault="00314E2F" w:rsidP="00314E2F">
      <w:pPr>
        <w:widowControl w:val="0"/>
        <w:pBdr>
          <w:bottom w:val="single" w:sz="4" w:space="1" w:color="auto"/>
        </w:pBdr>
        <w:suppressAutoHyphens/>
        <w:jc w:val="both"/>
        <w:rPr>
          <w:rFonts w:cs="Tahoma"/>
          <w:b/>
          <w:kern w:val="1"/>
          <w:lang w:bidi="hi-IN"/>
        </w:rPr>
      </w:pPr>
      <w:r w:rsidRPr="00A01F18">
        <w:rPr>
          <w:rFonts w:cs="Tahoma"/>
          <w:b/>
          <w:kern w:val="1"/>
          <w:lang w:bidi="hi-IN"/>
        </w:rPr>
        <w:t>Par dotācijas administratīvi teritoriālās reformas īstenošanas rezultātā radušos administratīvo izdevumu pieprasīšanu</w:t>
      </w:r>
    </w:p>
    <w:p w14:paraId="688E4765" w14:textId="06609562" w:rsidR="00314E2F" w:rsidRDefault="00942CF3" w:rsidP="00942CF3">
      <w:pPr>
        <w:widowControl w:val="0"/>
        <w:suppressAutoHyphens/>
        <w:ind w:firstLine="360"/>
        <w:jc w:val="center"/>
        <w:rPr>
          <w:bCs/>
          <w:lang w:eastAsia="en-US"/>
        </w:rPr>
      </w:pPr>
      <w:r w:rsidRPr="00A01F18">
        <w:rPr>
          <w:bCs/>
          <w:lang w:eastAsia="en-US"/>
        </w:rPr>
        <w:t>Ziņo Centrālās administrācijas Informāciju tehnoloģiju nodaļas vadītājs R</w:t>
      </w:r>
      <w:r w:rsidR="00A01F18" w:rsidRPr="00A01F18">
        <w:rPr>
          <w:bCs/>
          <w:lang w:eastAsia="en-US"/>
        </w:rPr>
        <w:t>aimonds</w:t>
      </w:r>
      <w:r w:rsidRPr="00A01F18">
        <w:rPr>
          <w:bCs/>
          <w:lang w:eastAsia="en-US"/>
        </w:rPr>
        <w:t xml:space="preserve"> Straume</w:t>
      </w:r>
      <w:r w:rsidR="007A1A59">
        <w:rPr>
          <w:bCs/>
          <w:lang w:eastAsia="en-US"/>
        </w:rPr>
        <w:t>,</w:t>
      </w:r>
    </w:p>
    <w:p w14:paraId="424F96BC" w14:textId="37C8DD19" w:rsidR="007A1A59" w:rsidRPr="00A01F18" w:rsidRDefault="007A1A59" w:rsidP="00942CF3">
      <w:pPr>
        <w:widowControl w:val="0"/>
        <w:suppressAutoHyphens/>
        <w:ind w:firstLine="360"/>
        <w:jc w:val="center"/>
        <w:rPr>
          <w:rFonts w:eastAsia="Arial Unicode MS" w:cs="Tahoma"/>
          <w:kern w:val="1"/>
          <w:lang w:eastAsia="hi-IN" w:bidi="hi-IN"/>
        </w:rPr>
      </w:pPr>
      <w:r>
        <w:rPr>
          <w:bCs/>
          <w:lang w:eastAsia="en-US"/>
        </w:rPr>
        <w:t xml:space="preserve">debatēs piedalās E. </w:t>
      </w:r>
      <w:proofErr w:type="spellStart"/>
      <w:r>
        <w:rPr>
          <w:bCs/>
          <w:lang w:eastAsia="en-US"/>
        </w:rPr>
        <w:t>Zeidmanis</w:t>
      </w:r>
      <w:proofErr w:type="spellEnd"/>
      <w:r>
        <w:rPr>
          <w:bCs/>
          <w:lang w:eastAsia="en-US"/>
        </w:rPr>
        <w:t xml:space="preserve">, M. </w:t>
      </w:r>
      <w:proofErr w:type="spellStart"/>
      <w:r>
        <w:rPr>
          <w:bCs/>
          <w:lang w:eastAsia="en-US"/>
        </w:rPr>
        <w:t>Beļaunieks</w:t>
      </w:r>
      <w:proofErr w:type="spellEnd"/>
    </w:p>
    <w:p w14:paraId="60DF360F" w14:textId="77777777" w:rsidR="00942CF3" w:rsidRDefault="00942CF3" w:rsidP="00314E2F">
      <w:pPr>
        <w:widowControl w:val="0"/>
        <w:suppressAutoHyphens/>
        <w:ind w:firstLine="720"/>
        <w:jc w:val="both"/>
        <w:rPr>
          <w:rFonts w:eastAsia="Arial Unicode MS" w:cs="Tahoma"/>
          <w:kern w:val="1"/>
          <w:lang w:eastAsia="hi-IN" w:bidi="hi-IN"/>
        </w:rPr>
      </w:pPr>
    </w:p>
    <w:p w14:paraId="3555CCED" w14:textId="1F1C5414" w:rsidR="00314E2F" w:rsidRPr="00314E2F" w:rsidRDefault="00314E2F" w:rsidP="00314E2F">
      <w:pPr>
        <w:widowControl w:val="0"/>
        <w:suppressAutoHyphens/>
        <w:ind w:firstLine="720"/>
        <w:jc w:val="both"/>
        <w:rPr>
          <w:rFonts w:eastAsia="Arial Unicode MS" w:cs="Tahoma"/>
          <w:color w:val="FF0000"/>
          <w:kern w:val="1"/>
          <w:lang w:eastAsia="hi-IN" w:bidi="hi-IN"/>
        </w:rPr>
      </w:pPr>
      <w:r w:rsidRPr="00314E2F">
        <w:rPr>
          <w:rFonts w:eastAsia="Arial Unicode MS" w:cs="Tahoma"/>
          <w:kern w:val="1"/>
          <w:lang w:eastAsia="hi-IN" w:bidi="hi-IN"/>
        </w:rPr>
        <w:t xml:space="preserve">Limbažu novada </w:t>
      </w:r>
      <w:r w:rsidR="00FA77FE">
        <w:rPr>
          <w:rFonts w:eastAsia="Arial Unicode MS" w:cs="Tahoma"/>
          <w:kern w:val="1"/>
          <w:lang w:eastAsia="hi-IN" w:bidi="hi-IN"/>
        </w:rPr>
        <w:t xml:space="preserve">Centrālās administrācijas </w:t>
      </w:r>
      <w:r w:rsidRPr="00314E2F">
        <w:rPr>
          <w:rFonts w:eastAsia="Arial Unicode MS" w:cs="Tahoma"/>
          <w:kern w:val="1"/>
          <w:lang w:eastAsia="hi-IN" w:bidi="hi-IN"/>
        </w:rPr>
        <w:t>Informācijas tehnoloģiju nodaļas vadītājs R.</w:t>
      </w:r>
      <w:r>
        <w:rPr>
          <w:rFonts w:eastAsia="Arial Unicode MS" w:cs="Tahoma"/>
          <w:kern w:val="1"/>
          <w:lang w:eastAsia="hi-IN" w:bidi="hi-IN"/>
        </w:rPr>
        <w:t xml:space="preserve"> </w:t>
      </w:r>
      <w:r w:rsidRPr="00314E2F">
        <w:rPr>
          <w:rFonts w:eastAsia="Arial Unicode MS" w:cs="Tahoma"/>
          <w:kern w:val="1"/>
          <w:lang w:eastAsia="hi-IN" w:bidi="hi-IN"/>
        </w:rPr>
        <w:t>Straume informē, ka saskaņā ar Ministru kabineta 2021. gada 4. marta noteikumu Nr. 142 "Kārtība, kādā pašvaldībām piešķir vienreizēju dotāciju, lai līdzfinansētu administratīvi teritoriālās reformas īstenošanas rezultātā radušos administratīvos izdevumus" 6. punktu Valsts reģionālās attīstības aģentūrā ne vēlāk kā līdz 2021. gada 15. septembrim ir jāiesniedz pieteikums par vienreizējas dotācijas administratīvi teritoriālās reformas īstenošanas rezultātā radušos administratīvo izdevumu līdzfinansējuma saņemšanai.</w:t>
      </w:r>
    </w:p>
    <w:p w14:paraId="21F8F078" w14:textId="77777777" w:rsidR="007A1A59" w:rsidRPr="00F528A1" w:rsidRDefault="00314E2F" w:rsidP="007A1A59">
      <w:pPr>
        <w:ind w:firstLine="720"/>
        <w:jc w:val="both"/>
        <w:rPr>
          <w:b/>
          <w:bCs/>
        </w:rPr>
      </w:pPr>
      <w:r w:rsidRPr="00314E2F">
        <w:rPr>
          <w:rFonts w:eastAsia="Arial Unicode MS"/>
          <w:bCs/>
          <w:kern w:val="1"/>
          <w:lang w:eastAsia="hi-IN" w:bidi="hi-IN"/>
        </w:rPr>
        <w:t xml:space="preserve">Pamatojoties uz </w:t>
      </w:r>
      <w:r w:rsidR="00711BC3" w:rsidRPr="00314E2F">
        <w:rPr>
          <w:rFonts w:eastAsia="Arial Unicode MS" w:cs="Tahoma"/>
          <w:bCs/>
          <w:kern w:val="1"/>
          <w:lang w:eastAsia="hi-IN" w:bidi="hi-IN"/>
        </w:rPr>
        <w:t xml:space="preserve">Ministru kabineta </w:t>
      </w:r>
      <w:r w:rsidRPr="00314E2F">
        <w:rPr>
          <w:rFonts w:eastAsia="Arial Unicode MS" w:cs="Tahoma"/>
          <w:bCs/>
          <w:kern w:val="1"/>
          <w:lang w:eastAsia="hi-IN" w:bidi="hi-IN"/>
        </w:rPr>
        <w:t>2021. gada 4. marta noteikumiem Nr. 142 “</w:t>
      </w:r>
      <w:r w:rsidRPr="00314E2F">
        <w:rPr>
          <w:rFonts w:eastAsia="Arial Unicode MS"/>
          <w:bCs/>
        </w:rPr>
        <w:t>Kārtība, kādā pašvaldībām piešķir vienreizēju dotāciju, lai līdzfinansētu administratīvi teritoriālās reformas īstenošanas rezultātā radušos administratīvos izdevumus”,</w:t>
      </w:r>
      <w:r w:rsidRPr="00314E2F">
        <w:rPr>
          <w:rFonts w:eastAsia="Arial Unicode MS"/>
          <w:b/>
        </w:rPr>
        <w:t xml:space="preserve"> </w:t>
      </w:r>
      <w:r w:rsidR="007A1A59" w:rsidRPr="00F528A1">
        <w:rPr>
          <w:b/>
          <w:bCs/>
        </w:rPr>
        <w:t>atklāti balsojot: PAR</w:t>
      </w:r>
      <w:r w:rsidR="007A1A59" w:rsidRPr="00F528A1">
        <w:t xml:space="preserve"> –</w:t>
      </w:r>
      <w:r w:rsidR="007A1A59">
        <w:t xml:space="preserve"> 15 deputāti (</w:t>
      </w:r>
      <w:r w:rsidR="007A1A59">
        <w:rPr>
          <w:rFonts w:eastAsia="Calibri"/>
          <w:szCs w:val="22"/>
          <w:lang w:eastAsia="en-US"/>
        </w:rPr>
        <w:t>Edžus Arums, Jānis Bakmanis,</w:t>
      </w:r>
      <w:r w:rsidR="007A1A59" w:rsidRPr="00966353">
        <w:rPr>
          <w:rFonts w:eastAsia="Calibri"/>
          <w:szCs w:val="22"/>
          <w:lang w:eastAsia="en-US"/>
        </w:rPr>
        <w:t xml:space="preserve"> Māris </w:t>
      </w:r>
      <w:proofErr w:type="spellStart"/>
      <w:r w:rsidR="007A1A59" w:rsidRPr="00966353">
        <w:rPr>
          <w:rFonts w:eastAsia="Calibri"/>
          <w:szCs w:val="22"/>
          <w:lang w:eastAsia="en-US"/>
        </w:rPr>
        <w:t>Beļaunieks</w:t>
      </w:r>
      <w:proofErr w:type="spellEnd"/>
      <w:r w:rsidR="007A1A59" w:rsidRPr="00966353">
        <w:rPr>
          <w:rFonts w:eastAsia="Calibri"/>
          <w:szCs w:val="22"/>
          <w:lang w:eastAsia="en-US"/>
        </w:rPr>
        <w:t xml:space="preserve">, Andris Garklāvs, </w:t>
      </w:r>
      <w:r w:rsidR="007A1A59">
        <w:rPr>
          <w:rFonts w:eastAsia="Calibri"/>
          <w:szCs w:val="22"/>
          <w:lang w:eastAsia="en-US"/>
        </w:rPr>
        <w:t xml:space="preserve">Lija </w:t>
      </w:r>
      <w:proofErr w:type="spellStart"/>
      <w:r w:rsidR="007A1A59">
        <w:rPr>
          <w:rFonts w:eastAsia="Calibri"/>
          <w:szCs w:val="22"/>
          <w:lang w:eastAsia="en-US"/>
        </w:rPr>
        <w:t>Jokste</w:t>
      </w:r>
      <w:proofErr w:type="spellEnd"/>
      <w:r w:rsidR="007A1A59" w:rsidRPr="00966353">
        <w:rPr>
          <w:rFonts w:eastAsia="Calibri"/>
          <w:szCs w:val="22"/>
          <w:lang w:eastAsia="en-US"/>
        </w:rPr>
        <w:t xml:space="preserve">, Aigars </w:t>
      </w:r>
      <w:proofErr w:type="spellStart"/>
      <w:r w:rsidR="007A1A59" w:rsidRPr="00966353">
        <w:rPr>
          <w:rFonts w:eastAsia="Calibri"/>
          <w:szCs w:val="22"/>
          <w:lang w:eastAsia="en-US"/>
        </w:rPr>
        <w:t>Legzdiņš</w:t>
      </w:r>
      <w:proofErr w:type="spellEnd"/>
      <w:r w:rsidR="007A1A59" w:rsidRPr="00966353">
        <w:rPr>
          <w:rFonts w:eastAsia="Calibri"/>
          <w:szCs w:val="22"/>
          <w:lang w:eastAsia="en-US"/>
        </w:rPr>
        <w:t>,</w:t>
      </w:r>
      <w:r w:rsidR="007A1A59">
        <w:rPr>
          <w:rFonts w:eastAsia="Calibri"/>
          <w:szCs w:val="22"/>
          <w:lang w:eastAsia="en-US"/>
        </w:rPr>
        <w:t xml:space="preserve"> Dāvis Melnalksnis,</w:t>
      </w:r>
      <w:r w:rsidR="007A1A59" w:rsidRPr="00966353">
        <w:rPr>
          <w:rFonts w:eastAsia="Calibri"/>
          <w:szCs w:val="22"/>
          <w:lang w:eastAsia="en-US"/>
        </w:rPr>
        <w:t xml:space="preserve"> Gunta Ozola, </w:t>
      </w:r>
      <w:r w:rsidR="007A1A59">
        <w:rPr>
          <w:rFonts w:eastAsia="Calibri"/>
          <w:szCs w:val="22"/>
          <w:lang w:eastAsia="en-US"/>
        </w:rPr>
        <w:t>Arvīds Ozols</w:t>
      </w:r>
      <w:r w:rsidR="007A1A59" w:rsidRPr="00966353">
        <w:rPr>
          <w:rFonts w:eastAsia="Calibri"/>
          <w:szCs w:val="22"/>
          <w:lang w:eastAsia="en-US"/>
        </w:rPr>
        <w:t xml:space="preserve">, </w:t>
      </w:r>
      <w:r w:rsidR="007A1A59">
        <w:rPr>
          <w:rFonts w:eastAsia="Calibri"/>
          <w:szCs w:val="22"/>
          <w:lang w:eastAsia="en-US"/>
        </w:rPr>
        <w:t xml:space="preserve">Rūdolfs Pelēkais, </w:t>
      </w:r>
      <w:r w:rsidR="007A1A59" w:rsidRPr="00966353">
        <w:rPr>
          <w:rFonts w:eastAsia="Calibri"/>
          <w:szCs w:val="22"/>
          <w:lang w:eastAsia="en-US"/>
        </w:rPr>
        <w:t xml:space="preserve">Ziedonis </w:t>
      </w:r>
      <w:proofErr w:type="spellStart"/>
      <w:r w:rsidR="007A1A59" w:rsidRPr="00966353">
        <w:rPr>
          <w:rFonts w:eastAsia="Calibri"/>
          <w:szCs w:val="22"/>
          <w:lang w:eastAsia="en-US"/>
        </w:rPr>
        <w:t>Rubezis</w:t>
      </w:r>
      <w:proofErr w:type="spellEnd"/>
      <w:r w:rsidR="007A1A59" w:rsidRPr="00966353">
        <w:rPr>
          <w:rFonts w:eastAsia="Calibri"/>
          <w:szCs w:val="22"/>
          <w:lang w:eastAsia="en-US"/>
        </w:rPr>
        <w:t xml:space="preserve">, </w:t>
      </w:r>
      <w:r w:rsidR="007A1A59">
        <w:rPr>
          <w:rFonts w:eastAsia="Calibri"/>
          <w:szCs w:val="22"/>
          <w:lang w:eastAsia="en-US"/>
        </w:rPr>
        <w:t xml:space="preserve">Dagnis </w:t>
      </w:r>
      <w:proofErr w:type="spellStart"/>
      <w:r w:rsidR="007A1A59">
        <w:rPr>
          <w:rFonts w:eastAsia="Calibri"/>
          <w:szCs w:val="22"/>
          <w:lang w:eastAsia="en-US"/>
        </w:rPr>
        <w:t>Straubergs</w:t>
      </w:r>
      <w:proofErr w:type="spellEnd"/>
      <w:r w:rsidR="007A1A59" w:rsidRPr="00966353">
        <w:rPr>
          <w:rFonts w:eastAsia="Calibri"/>
          <w:szCs w:val="22"/>
          <w:lang w:eastAsia="en-US"/>
        </w:rPr>
        <w:t xml:space="preserve">, </w:t>
      </w:r>
      <w:r w:rsidR="007A1A59">
        <w:rPr>
          <w:rFonts w:eastAsia="Calibri"/>
          <w:szCs w:val="22"/>
          <w:lang w:eastAsia="en-US"/>
        </w:rPr>
        <w:t>Regīna Tamane</w:t>
      </w:r>
      <w:r w:rsidR="007A1A59" w:rsidRPr="00966353">
        <w:rPr>
          <w:rFonts w:eastAsia="Calibri"/>
          <w:szCs w:val="22"/>
          <w:lang w:eastAsia="en-US"/>
        </w:rPr>
        <w:t xml:space="preserve">, Edmunds </w:t>
      </w:r>
      <w:proofErr w:type="spellStart"/>
      <w:r w:rsidR="007A1A59" w:rsidRPr="00966353">
        <w:rPr>
          <w:rFonts w:eastAsia="Calibri"/>
          <w:szCs w:val="22"/>
          <w:lang w:eastAsia="en-US"/>
        </w:rPr>
        <w:t>Zeidmanis</w:t>
      </w:r>
      <w:proofErr w:type="spellEnd"/>
      <w:r w:rsidR="007A1A59" w:rsidRPr="00966353">
        <w:rPr>
          <w:rFonts w:eastAsia="Calibri"/>
          <w:szCs w:val="22"/>
          <w:lang w:eastAsia="en-US"/>
        </w:rPr>
        <w:t>, Didzis Zemmers</w:t>
      </w:r>
      <w:r w:rsidR="007A1A59">
        <w:rPr>
          <w:rFonts w:eastAsia="Calibri"/>
          <w:szCs w:val="22"/>
          <w:lang w:eastAsia="en-US"/>
        </w:rPr>
        <w:t>)</w:t>
      </w:r>
      <w:r w:rsidR="007A1A59" w:rsidRPr="00F528A1">
        <w:t xml:space="preserve">, </w:t>
      </w:r>
      <w:r w:rsidR="007A1A59" w:rsidRPr="00F528A1">
        <w:rPr>
          <w:b/>
          <w:bCs/>
        </w:rPr>
        <w:t>PRET –</w:t>
      </w:r>
      <w:r w:rsidR="007A1A59" w:rsidRPr="00F528A1">
        <w:t xml:space="preserve"> </w:t>
      </w:r>
      <w:r w:rsidR="007A1A59">
        <w:t>nav</w:t>
      </w:r>
      <w:r w:rsidR="007A1A59" w:rsidRPr="00F528A1">
        <w:t xml:space="preserve">, </w:t>
      </w:r>
      <w:r w:rsidR="007A1A59" w:rsidRPr="00F528A1">
        <w:rPr>
          <w:b/>
          <w:bCs/>
        </w:rPr>
        <w:t>ATTURAS –</w:t>
      </w:r>
      <w:r w:rsidR="007A1A59" w:rsidRPr="00F528A1">
        <w:t xml:space="preserve"> </w:t>
      </w:r>
      <w:r w:rsidR="007A1A59">
        <w:t>nav</w:t>
      </w:r>
      <w:r w:rsidR="007A1A59" w:rsidRPr="00F528A1">
        <w:t>, Limbažu novada dome</w:t>
      </w:r>
      <w:r w:rsidR="007A1A59" w:rsidRPr="00F528A1">
        <w:rPr>
          <w:b/>
          <w:bCs/>
        </w:rPr>
        <w:t xml:space="preserve"> NOLEMJ:</w:t>
      </w:r>
    </w:p>
    <w:p w14:paraId="0CADFA7E" w14:textId="662DF88B" w:rsidR="00314E2F" w:rsidRPr="003C04F8" w:rsidRDefault="00314E2F" w:rsidP="007A1A59">
      <w:pPr>
        <w:ind w:firstLine="720"/>
        <w:jc w:val="both"/>
        <w:rPr>
          <w:rFonts w:cs="Tahoma"/>
          <w:kern w:val="1"/>
          <w:lang w:bidi="hi-IN"/>
        </w:rPr>
      </w:pPr>
    </w:p>
    <w:p w14:paraId="14C366C9" w14:textId="44D3AA32" w:rsidR="00314E2F" w:rsidRPr="00314E2F" w:rsidRDefault="00314E2F" w:rsidP="002B5769">
      <w:pPr>
        <w:widowControl w:val="0"/>
        <w:numPr>
          <w:ilvl w:val="0"/>
          <w:numId w:val="5"/>
        </w:numPr>
        <w:suppressAutoHyphens/>
        <w:autoSpaceDE w:val="0"/>
        <w:autoSpaceDN w:val="0"/>
        <w:adjustRightInd w:val="0"/>
        <w:ind w:left="357" w:hanging="357"/>
        <w:jc w:val="both"/>
        <w:rPr>
          <w:rFonts w:eastAsia="Calibri"/>
          <w:lang w:eastAsia="en-US" w:bidi="lo-LA"/>
        </w:rPr>
      </w:pPr>
      <w:r w:rsidRPr="00314E2F">
        <w:rPr>
          <w:rFonts w:eastAsia="Calibri"/>
          <w:lang w:eastAsia="en-US" w:bidi="lo-LA"/>
        </w:rPr>
        <w:t>Iesniegt</w:t>
      </w:r>
      <w:r w:rsidRPr="00314E2F">
        <w:rPr>
          <w:rFonts w:eastAsia="Calibri"/>
          <w:color w:val="000000"/>
          <w:lang w:eastAsia="en-US" w:bidi="lo-LA"/>
        </w:rPr>
        <w:t xml:space="preserve"> Valsts reģionālās attīstības aģentūrā</w:t>
      </w:r>
      <w:r w:rsidRPr="00314E2F">
        <w:rPr>
          <w:rFonts w:eastAsia="Calibri"/>
          <w:lang w:eastAsia="en-US" w:bidi="lo-LA"/>
        </w:rPr>
        <w:t xml:space="preserve"> pieteikumu par vienreizējas dotācijas administratīvi teritoriālās reformas īstenošanas rezultātā radušos administratīvo izdevumu līdzfinansējuma saņemšanai 197 733 EUR (viens simts deviņdesmit septiņi tūkstoši septiņi simti trīsdesmit trīs eiro)</w:t>
      </w:r>
      <w:r w:rsidR="00B65BEB">
        <w:rPr>
          <w:rFonts w:eastAsia="Calibri"/>
          <w:lang w:eastAsia="en-US" w:bidi="lo-LA"/>
        </w:rPr>
        <w:t xml:space="preserve"> (pielikumā).</w:t>
      </w:r>
    </w:p>
    <w:p w14:paraId="274AEFDB" w14:textId="4E1EB909" w:rsidR="00314E2F" w:rsidRPr="00314E2F" w:rsidRDefault="00314E2F" w:rsidP="002B5769">
      <w:pPr>
        <w:widowControl w:val="0"/>
        <w:numPr>
          <w:ilvl w:val="0"/>
          <w:numId w:val="5"/>
        </w:numPr>
        <w:suppressAutoHyphens/>
        <w:autoSpaceDE w:val="0"/>
        <w:autoSpaceDN w:val="0"/>
        <w:adjustRightInd w:val="0"/>
        <w:ind w:left="357" w:hanging="357"/>
        <w:jc w:val="both"/>
        <w:rPr>
          <w:rFonts w:eastAsia="Calibri"/>
          <w:lang w:eastAsia="en-US" w:bidi="lo-LA"/>
        </w:rPr>
      </w:pPr>
      <w:r w:rsidRPr="00314E2F">
        <w:rPr>
          <w:rFonts w:eastAsia="Calibri"/>
          <w:bCs/>
          <w:lang w:eastAsia="en-US" w:bidi="lo-LA"/>
        </w:rPr>
        <w:t>Atbildīgo par lēmuma izpildi</w:t>
      </w:r>
      <w:r w:rsidRPr="00314E2F">
        <w:rPr>
          <w:rFonts w:eastAsia="Calibri"/>
          <w:lang w:eastAsia="en-US" w:bidi="lo-LA"/>
        </w:rPr>
        <w:t xml:space="preserve"> noteikt </w:t>
      </w:r>
      <w:r w:rsidRPr="00314E2F">
        <w:rPr>
          <w:rFonts w:eastAsia="Calibri"/>
          <w:color w:val="000000"/>
          <w:lang w:eastAsia="en-US" w:bidi="lo-LA"/>
        </w:rPr>
        <w:t xml:space="preserve">Limbažu novada </w:t>
      </w:r>
      <w:r w:rsidR="00FA77FE">
        <w:rPr>
          <w:rFonts w:eastAsia="Arial Unicode MS" w:cs="Tahoma"/>
          <w:kern w:val="1"/>
          <w:lang w:eastAsia="hi-IN" w:bidi="hi-IN"/>
        </w:rPr>
        <w:t>Centrālās administrācijas</w:t>
      </w:r>
      <w:r w:rsidRPr="00314E2F">
        <w:rPr>
          <w:rFonts w:eastAsia="Calibri"/>
          <w:color w:val="000000"/>
          <w:lang w:eastAsia="en-US" w:bidi="lo-LA"/>
        </w:rPr>
        <w:t xml:space="preserve"> Informācijas tehnoloģiju nodaļas vadītāju</w:t>
      </w:r>
      <w:r w:rsidRPr="00314E2F">
        <w:rPr>
          <w:rFonts w:eastAsia="Calibri"/>
          <w:lang w:eastAsia="en-US" w:bidi="lo-LA"/>
        </w:rPr>
        <w:t>.</w:t>
      </w:r>
    </w:p>
    <w:p w14:paraId="00E07F4D" w14:textId="77777777" w:rsidR="00314E2F" w:rsidRPr="00314E2F" w:rsidRDefault="00314E2F" w:rsidP="002B5769">
      <w:pPr>
        <w:widowControl w:val="0"/>
        <w:numPr>
          <w:ilvl w:val="0"/>
          <w:numId w:val="5"/>
        </w:numPr>
        <w:suppressAutoHyphens/>
        <w:autoSpaceDE w:val="0"/>
        <w:autoSpaceDN w:val="0"/>
        <w:adjustRightInd w:val="0"/>
        <w:ind w:left="357" w:hanging="357"/>
        <w:jc w:val="both"/>
        <w:rPr>
          <w:rFonts w:eastAsia="Calibri"/>
          <w:lang w:eastAsia="en-US" w:bidi="lo-LA"/>
        </w:rPr>
      </w:pPr>
      <w:r w:rsidRPr="00314E2F">
        <w:rPr>
          <w:rFonts w:eastAsia="Calibri"/>
          <w:lang w:eastAsia="en-US" w:bidi="lo-LA"/>
        </w:rPr>
        <w:t>Kontroli par lēmuma izpildi uzdot Limbažu novada pašvaldības izpilddirektoram.</w:t>
      </w:r>
    </w:p>
    <w:bookmarkEnd w:id="11"/>
    <w:p w14:paraId="7868A22C" w14:textId="39D4A8DD" w:rsidR="00E329DD" w:rsidRDefault="00E329DD" w:rsidP="00B042D3"/>
    <w:p w14:paraId="2E5F05BF" w14:textId="77777777" w:rsidR="005056B0" w:rsidRDefault="005056B0" w:rsidP="00B042D3"/>
    <w:p w14:paraId="55F26CE2" w14:textId="359EEA34" w:rsidR="004514B6" w:rsidRDefault="004514B6" w:rsidP="004514B6">
      <w:pPr>
        <w:rPr>
          <w:b/>
          <w:bCs/>
        </w:rPr>
      </w:pPr>
      <w:r>
        <w:rPr>
          <w:b/>
          <w:bCs/>
        </w:rPr>
        <w:t>Lēmums Nr.22</w:t>
      </w:r>
    </w:p>
    <w:p w14:paraId="4FF8D175" w14:textId="41BBA96F" w:rsidR="007B6CE7" w:rsidRPr="0022457E" w:rsidRDefault="007B6CE7" w:rsidP="007B6CE7">
      <w:pPr>
        <w:keepNext/>
        <w:jc w:val="center"/>
        <w:outlineLvl w:val="0"/>
        <w:rPr>
          <w:b/>
          <w:bCs/>
          <w:lang w:eastAsia="en-US"/>
        </w:rPr>
      </w:pPr>
      <w:bookmarkStart w:id="12" w:name="_Hlk76934231"/>
      <w:r>
        <w:rPr>
          <w:b/>
          <w:bCs/>
          <w:lang w:eastAsia="en-US"/>
        </w:rPr>
        <w:t>10</w:t>
      </w:r>
      <w:r w:rsidRPr="0022457E">
        <w:rPr>
          <w:b/>
          <w:bCs/>
          <w:lang w:eastAsia="en-US"/>
        </w:rPr>
        <w:t>.§</w:t>
      </w:r>
    </w:p>
    <w:p w14:paraId="4F59CAAD" w14:textId="77777777" w:rsidR="00EB5672" w:rsidRPr="00EB5672" w:rsidRDefault="00EB5672" w:rsidP="00EB5672">
      <w:pPr>
        <w:pBdr>
          <w:bottom w:val="single" w:sz="4" w:space="1" w:color="auto"/>
        </w:pBdr>
        <w:spacing w:line="259" w:lineRule="auto"/>
        <w:jc w:val="both"/>
        <w:rPr>
          <w:rFonts w:eastAsiaTheme="minorHAnsi"/>
          <w:b/>
          <w:lang w:eastAsia="en-US"/>
        </w:rPr>
      </w:pPr>
      <w:r w:rsidRPr="00EB5672">
        <w:rPr>
          <w:rFonts w:eastAsiaTheme="minorHAnsi"/>
          <w:b/>
          <w:lang w:eastAsia="en-US"/>
        </w:rPr>
        <w:t>Par pilnvarojumu izsniegt izziņas par atteikumu izmantot pirmpirkuma tiesības</w:t>
      </w:r>
    </w:p>
    <w:p w14:paraId="64E9F2B7" w14:textId="4F3172DF" w:rsidR="002C234F" w:rsidRDefault="002C234F" w:rsidP="002C234F">
      <w:pPr>
        <w:ind w:left="360" w:right="43"/>
        <w:contextualSpacing/>
        <w:jc w:val="center"/>
        <w:rPr>
          <w:bCs/>
          <w:lang w:eastAsia="en-US"/>
        </w:rPr>
      </w:pPr>
      <w:r w:rsidRPr="002C234F">
        <w:rPr>
          <w:bCs/>
          <w:lang w:eastAsia="en-US"/>
        </w:rPr>
        <w:t xml:space="preserve">Ziņo Centrālās administrācijas Juridiskās nodaļas </w:t>
      </w:r>
      <w:r w:rsidR="00036847">
        <w:rPr>
          <w:bCs/>
          <w:lang w:eastAsia="en-US"/>
        </w:rPr>
        <w:t xml:space="preserve">vadītāja </w:t>
      </w:r>
      <w:r w:rsidRPr="002C234F">
        <w:rPr>
          <w:bCs/>
          <w:lang w:eastAsia="en-US"/>
        </w:rPr>
        <w:t>Aiga Briede</w:t>
      </w:r>
      <w:r w:rsidR="003C04F8">
        <w:rPr>
          <w:bCs/>
          <w:lang w:eastAsia="en-US"/>
        </w:rPr>
        <w:t>,</w:t>
      </w:r>
    </w:p>
    <w:p w14:paraId="3710A855" w14:textId="1717892F" w:rsidR="003C04F8" w:rsidRPr="002C234F" w:rsidRDefault="003C04F8" w:rsidP="002C234F">
      <w:pPr>
        <w:ind w:left="360" w:right="43"/>
        <w:contextualSpacing/>
        <w:jc w:val="center"/>
        <w:rPr>
          <w:bCs/>
          <w:lang w:eastAsia="en-US"/>
        </w:rPr>
      </w:pPr>
      <w:r>
        <w:rPr>
          <w:bCs/>
          <w:lang w:eastAsia="en-US"/>
        </w:rPr>
        <w:t>debatēs piedalās D. Zemmers</w:t>
      </w:r>
    </w:p>
    <w:p w14:paraId="05E9C922" w14:textId="77777777" w:rsidR="00EB5672" w:rsidRPr="00EB5672" w:rsidRDefault="00EB5672" w:rsidP="00EB5672">
      <w:pPr>
        <w:jc w:val="both"/>
        <w:rPr>
          <w:rFonts w:eastAsiaTheme="minorHAnsi"/>
          <w:lang w:eastAsia="en-US"/>
        </w:rPr>
      </w:pPr>
    </w:p>
    <w:p w14:paraId="74D5CC2E" w14:textId="77777777" w:rsidR="00EB5672" w:rsidRPr="00EB5672" w:rsidRDefault="00EB5672" w:rsidP="00EB5672">
      <w:pPr>
        <w:ind w:firstLine="720"/>
        <w:jc w:val="both"/>
        <w:rPr>
          <w:rFonts w:eastAsiaTheme="minorHAnsi"/>
          <w:i/>
          <w:lang w:eastAsia="en-US"/>
        </w:rPr>
      </w:pPr>
      <w:r w:rsidRPr="00EB5672">
        <w:rPr>
          <w:rFonts w:eastAsiaTheme="minorHAnsi"/>
          <w:lang w:eastAsia="en-US"/>
        </w:rPr>
        <w:t>Saskaņā ar Ministru kabineta 2010.gada 28.augusta noteikumu Nr. 919 “Noteikumi par vietējo pašvaldību pirmpirkuma tiesību izmantošanas kārtību un termiņiem” 2.punktu, atsavinot nekustamo īpašumu (izņemot likuma "Par pašvaldībām" 78.panta otrajā daļā minētos gadījumus), pirkuma līgums vai tā kopija (uzrādot pirkuma līguma oriģinālu) pirms īpašuma tiesību nostiprināšanas zemesgrāmatās iesniedzams attiecīgajai vietējās pašvaldības domei, tās pilnvarotai institūcijai vai amatpersonai (turpmāk – pašvaldības institūcija), kas pēc pirkuma līguma vai tā kopijas saņemšanas izsniedz izziņu.</w:t>
      </w:r>
    </w:p>
    <w:p w14:paraId="4906EEB5" w14:textId="77777777" w:rsidR="00EB5672" w:rsidRPr="00EB5672" w:rsidRDefault="00EB5672" w:rsidP="00EB5672">
      <w:pPr>
        <w:ind w:firstLine="720"/>
        <w:jc w:val="both"/>
        <w:rPr>
          <w:rFonts w:eastAsiaTheme="minorHAnsi"/>
          <w:lang w:eastAsia="en-US"/>
        </w:rPr>
      </w:pPr>
      <w:r w:rsidRPr="00EB5672">
        <w:rPr>
          <w:rFonts w:eastAsiaTheme="minorHAnsi"/>
          <w:lang w:eastAsia="en-US"/>
        </w:rPr>
        <w:t xml:space="preserve">Lai īstenotu šo noteikumu kārtību, nepieciešams noteikt kārtību un nosaukt tās amatpersonas, kuras izskata piedāvātās pirmpirkuma tiesības saskaņā ar Limbažu novada pašvaldības teritorijas plānojumiem un Limbažu novada attīstības programmu. </w:t>
      </w:r>
    </w:p>
    <w:p w14:paraId="2A00621C" w14:textId="77777777" w:rsidR="00EB5672" w:rsidRPr="00EB5672" w:rsidRDefault="00EB5672" w:rsidP="00EB5672">
      <w:pPr>
        <w:ind w:firstLine="720"/>
        <w:jc w:val="both"/>
        <w:rPr>
          <w:rFonts w:eastAsiaTheme="minorHAnsi"/>
          <w:lang w:eastAsia="en-US"/>
        </w:rPr>
      </w:pPr>
      <w:r w:rsidRPr="00EB5672">
        <w:rPr>
          <w:rFonts w:eastAsiaTheme="minorHAnsi"/>
          <w:lang w:eastAsia="en-US"/>
        </w:rPr>
        <w:t>Atteikšanās no pašvaldību pirmpirkuma tiesību izmantošanas, ja Limbažu novada administratīvajā teritorijā tiek atsavināts nekustamais īpašums un tas nav nepieciešams, lai pildītu likumā noteiktās pašvaldību funkcijas:</w:t>
      </w:r>
    </w:p>
    <w:p w14:paraId="6BC0832B" w14:textId="77777777" w:rsidR="00EB5672" w:rsidRPr="00EB5672" w:rsidRDefault="00EB5672" w:rsidP="00EB5672">
      <w:pPr>
        <w:ind w:firstLine="720"/>
        <w:jc w:val="both"/>
        <w:rPr>
          <w:rFonts w:eastAsiaTheme="minorHAnsi"/>
          <w:lang w:eastAsia="en-US"/>
        </w:rPr>
      </w:pPr>
      <w:r w:rsidRPr="00EB5672">
        <w:rPr>
          <w:rFonts w:eastAsiaTheme="minorHAnsi"/>
          <w:lang w:eastAsia="en-US"/>
        </w:rPr>
        <w:t>- dokumentu pieņemšana jautājuma izlemšanai par pašvaldības pirmpirkuma tiesībām;</w:t>
      </w:r>
    </w:p>
    <w:p w14:paraId="5374EEE6" w14:textId="77777777" w:rsidR="00EB5672" w:rsidRPr="00EB5672" w:rsidRDefault="00EB5672" w:rsidP="00EB5672">
      <w:pPr>
        <w:ind w:firstLine="720"/>
        <w:jc w:val="both"/>
        <w:rPr>
          <w:rFonts w:eastAsiaTheme="minorHAnsi"/>
          <w:lang w:eastAsia="en-US"/>
        </w:rPr>
      </w:pPr>
      <w:r w:rsidRPr="00EB5672">
        <w:rPr>
          <w:rFonts w:eastAsiaTheme="minorHAnsi"/>
          <w:lang w:eastAsia="en-US"/>
        </w:rPr>
        <w:t>- izziņas izsniegšana par nekustamā īpašuma pirkuma līguma vai tā noraksta pieņemšanu;</w:t>
      </w:r>
    </w:p>
    <w:p w14:paraId="47FDC525" w14:textId="77777777" w:rsidR="00EB5672" w:rsidRPr="00EB5672" w:rsidRDefault="00EB5672" w:rsidP="00EB5672">
      <w:pPr>
        <w:ind w:firstLine="720"/>
        <w:jc w:val="both"/>
        <w:rPr>
          <w:rFonts w:eastAsiaTheme="minorHAnsi"/>
          <w:lang w:eastAsia="en-US"/>
        </w:rPr>
      </w:pPr>
      <w:r w:rsidRPr="00EB5672">
        <w:rPr>
          <w:rFonts w:eastAsiaTheme="minorHAnsi"/>
          <w:lang w:eastAsia="en-US"/>
        </w:rPr>
        <w:lastRenderedPageBreak/>
        <w:t>- lēmuma pieņemšana par pirmpirkuma tiesību izmantošanu vai atteikumu izmantot pirmpirkuma tiesības;</w:t>
      </w:r>
    </w:p>
    <w:p w14:paraId="6D81033E" w14:textId="77777777" w:rsidR="00EB5672" w:rsidRPr="00EB5672" w:rsidRDefault="00EB5672" w:rsidP="00EB5672">
      <w:pPr>
        <w:ind w:firstLine="720"/>
        <w:jc w:val="both"/>
        <w:rPr>
          <w:rFonts w:eastAsiaTheme="minorHAnsi"/>
          <w:lang w:eastAsia="en-US"/>
        </w:rPr>
      </w:pPr>
      <w:r w:rsidRPr="00EB5672">
        <w:rPr>
          <w:rFonts w:eastAsiaTheme="minorHAnsi"/>
          <w:lang w:eastAsia="en-US"/>
        </w:rPr>
        <w:t>- izziņas izsniegšana par atteikumu izmantot pirmpirkuma tiesības.</w:t>
      </w:r>
    </w:p>
    <w:p w14:paraId="6308BC05" w14:textId="77777777" w:rsidR="003C04F8" w:rsidRPr="00F528A1" w:rsidRDefault="00EB5672" w:rsidP="003C04F8">
      <w:pPr>
        <w:ind w:firstLine="720"/>
        <w:jc w:val="both"/>
        <w:rPr>
          <w:b/>
          <w:bCs/>
        </w:rPr>
      </w:pPr>
      <w:r w:rsidRPr="00EB5672">
        <w:rPr>
          <w:bCs/>
          <w:lang w:eastAsia="en-US"/>
        </w:rPr>
        <w:t>Pamatojoties uz likuma „Par pašvaldībām” 78.pantu, 41.panta pirmās daļas 3.punktu, 21.panta pirmās daļas 17. un 27.punktu, 2010.gada 28.septembra Ministru kabineta noteikumu Nr. 919 „Noteikumi par vietējo pašvaldību pirmpirkuma tiesību izmantošanas kārtību un termiņiem” 2., 3. un 4.punktu,</w:t>
      </w:r>
      <w:r w:rsidRPr="00EB5672">
        <w:rPr>
          <w:b/>
          <w:bCs/>
          <w:lang w:eastAsia="en-US"/>
        </w:rPr>
        <w:t xml:space="preserve"> </w:t>
      </w:r>
      <w:bookmarkStart w:id="13" w:name="_Hlk76752385"/>
      <w:r w:rsidR="003C04F8" w:rsidRPr="00F528A1">
        <w:rPr>
          <w:b/>
          <w:bCs/>
        </w:rPr>
        <w:t>atklāti balsojot: PAR</w:t>
      </w:r>
      <w:r w:rsidR="003C04F8" w:rsidRPr="00F528A1">
        <w:t xml:space="preserve"> –</w:t>
      </w:r>
      <w:r w:rsidR="003C04F8">
        <w:t xml:space="preserve"> 15 deputāti (</w:t>
      </w:r>
      <w:r w:rsidR="003C04F8">
        <w:rPr>
          <w:rFonts w:eastAsia="Calibri"/>
          <w:szCs w:val="22"/>
          <w:lang w:eastAsia="en-US"/>
        </w:rPr>
        <w:t>Edžus Arums, Jānis Bakmanis,</w:t>
      </w:r>
      <w:r w:rsidR="003C04F8" w:rsidRPr="00966353">
        <w:rPr>
          <w:rFonts w:eastAsia="Calibri"/>
          <w:szCs w:val="22"/>
          <w:lang w:eastAsia="en-US"/>
        </w:rPr>
        <w:t xml:space="preserve"> Māris </w:t>
      </w:r>
      <w:proofErr w:type="spellStart"/>
      <w:r w:rsidR="003C04F8" w:rsidRPr="00966353">
        <w:rPr>
          <w:rFonts w:eastAsia="Calibri"/>
          <w:szCs w:val="22"/>
          <w:lang w:eastAsia="en-US"/>
        </w:rPr>
        <w:t>Beļaunieks</w:t>
      </w:r>
      <w:proofErr w:type="spellEnd"/>
      <w:r w:rsidR="003C04F8" w:rsidRPr="00966353">
        <w:rPr>
          <w:rFonts w:eastAsia="Calibri"/>
          <w:szCs w:val="22"/>
          <w:lang w:eastAsia="en-US"/>
        </w:rPr>
        <w:t xml:space="preserve">, Andris Garklāvs, </w:t>
      </w:r>
      <w:r w:rsidR="003C04F8">
        <w:rPr>
          <w:rFonts w:eastAsia="Calibri"/>
          <w:szCs w:val="22"/>
          <w:lang w:eastAsia="en-US"/>
        </w:rPr>
        <w:t xml:space="preserve">Lija </w:t>
      </w:r>
      <w:proofErr w:type="spellStart"/>
      <w:r w:rsidR="003C04F8">
        <w:rPr>
          <w:rFonts w:eastAsia="Calibri"/>
          <w:szCs w:val="22"/>
          <w:lang w:eastAsia="en-US"/>
        </w:rPr>
        <w:t>Jokste</w:t>
      </w:r>
      <w:proofErr w:type="spellEnd"/>
      <w:r w:rsidR="003C04F8" w:rsidRPr="00966353">
        <w:rPr>
          <w:rFonts w:eastAsia="Calibri"/>
          <w:szCs w:val="22"/>
          <w:lang w:eastAsia="en-US"/>
        </w:rPr>
        <w:t xml:space="preserve">, Aigars </w:t>
      </w:r>
      <w:proofErr w:type="spellStart"/>
      <w:r w:rsidR="003C04F8" w:rsidRPr="00966353">
        <w:rPr>
          <w:rFonts w:eastAsia="Calibri"/>
          <w:szCs w:val="22"/>
          <w:lang w:eastAsia="en-US"/>
        </w:rPr>
        <w:t>Legzdiņš</w:t>
      </w:r>
      <w:proofErr w:type="spellEnd"/>
      <w:r w:rsidR="003C04F8" w:rsidRPr="00966353">
        <w:rPr>
          <w:rFonts w:eastAsia="Calibri"/>
          <w:szCs w:val="22"/>
          <w:lang w:eastAsia="en-US"/>
        </w:rPr>
        <w:t>,</w:t>
      </w:r>
      <w:r w:rsidR="003C04F8">
        <w:rPr>
          <w:rFonts w:eastAsia="Calibri"/>
          <w:szCs w:val="22"/>
          <w:lang w:eastAsia="en-US"/>
        </w:rPr>
        <w:t xml:space="preserve"> Dāvis Melnalksnis,</w:t>
      </w:r>
      <w:r w:rsidR="003C04F8" w:rsidRPr="00966353">
        <w:rPr>
          <w:rFonts w:eastAsia="Calibri"/>
          <w:szCs w:val="22"/>
          <w:lang w:eastAsia="en-US"/>
        </w:rPr>
        <w:t xml:space="preserve"> Gunta Ozola, </w:t>
      </w:r>
      <w:r w:rsidR="003C04F8">
        <w:rPr>
          <w:rFonts w:eastAsia="Calibri"/>
          <w:szCs w:val="22"/>
          <w:lang w:eastAsia="en-US"/>
        </w:rPr>
        <w:t>Arvīds Ozols</w:t>
      </w:r>
      <w:r w:rsidR="003C04F8" w:rsidRPr="00966353">
        <w:rPr>
          <w:rFonts w:eastAsia="Calibri"/>
          <w:szCs w:val="22"/>
          <w:lang w:eastAsia="en-US"/>
        </w:rPr>
        <w:t xml:space="preserve">, </w:t>
      </w:r>
      <w:r w:rsidR="003C04F8">
        <w:rPr>
          <w:rFonts w:eastAsia="Calibri"/>
          <w:szCs w:val="22"/>
          <w:lang w:eastAsia="en-US"/>
        </w:rPr>
        <w:t xml:space="preserve">Rūdolfs Pelēkais, </w:t>
      </w:r>
      <w:r w:rsidR="003C04F8" w:rsidRPr="00966353">
        <w:rPr>
          <w:rFonts w:eastAsia="Calibri"/>
          <w:szCs w:val="22"/>
          <w:lang w:eastAsia="en-US"/>
        </w:rPr>
        <w:t xml:space="preserve">Ziedonis </w:t>
      </w:r>
      <w:proofErr w:type="spellStart"/>
      <w:r w:rsidR="003C04F8" w:rsidRPr="00966353">
        <w:rPr>
          <w:rFonts w:eastAsia="Calibri"/>
          <w:szCs w:val="22"/>
          <w:lang w:eastAsia="en-US"/>
        </w:rPr>
        <w:t>Rubezis</w:t>
      </w:r>
      <w:proofErr w:type="spellEnd"/>
      <w:r w:rsidR="003C04F8" w:rsidRPr="00966353">
        <w:rPr>
          <w:rFonts w:eastAsia="Calibri"/>
          <w:szCs w:val="22"/>
          <w:lang w:eastAsia="en-US"/>
        </w:rPr>
        <w:t xml:space="preserve">, </w:t>
      </w:r>
      <w:r w:rsidR="003C04F8">
        <w:rPr>
          <w:rFonts w:eastAsia="Calibri"/>
          <w:szCs w:val="22"/>
          <w:lang w:eastAsia="en-US"/>
        </w:rPr>
        <w:t xml:space="preserve">Dagnis </w:t>
      </w:r>
      <w:proofErr w:type="spellStart"/>
      <w:r w:rsidR="003C04F8">
        <w:rPr>
          <w:rFonts w:eastAsia="Calibri"/>
          <w:szCs w:val="22"/>
          <w:lang w:eastAsia="en-US"/>
        </w:rPr>
        <w:t>Straubergs</w:t>
      </w:r>
      <w:proofErr w:type="spellEnd"/>
      <w:r w:rsidR="003C04F8" w:rsidRPr="00966353">
        <w:rPr>
          <w:rFonts w:eastAsia="Calibri"/>
          <w:szCs w:val="22"/>
          <w:lang w:eastAsia="en-US"/>
        </w:rPr>
        <w:t xml:space="preserve">, </w:t>
      </w:r>
      <w:r w:rsidR="003C04F8">
        <w:rPr>
          <w:rFonts w:eastAsia="Calibri"/>
          <w:szCs w:val="22"/>
          <w:lang w:eastAsia="en-US"/>
        </w:rPr>
        <w:t>Regīna Tamane</w:t>
      </w:r>
      <w:r w:rsidR="003C04F8" w:rsidRPr="00966353">
        <w:rPr>
          <w:rFonts w:eastAsia="Calibri"/>
          <w:szCs w:val="22"/>
          <w:lang w:eastAsia="en-US"/>
        </w:rPr>
        <w:t xml:space="preserve">, Edmunds </w:t>
      </w:r>
      <w:proofErr w:type="spellStart"/>
      <w:r w:rsidR="003C04F8" w:rsidRPr="00966353">
        <w:rPr>
          <w:rFonts w:eastAsia="Calibri"/>
          <w:szCs w:val="22"/>
          <w:lang w:eastAsia="en-US"/>
        </w:rPr>
        <w:t>Zeidmanis</w:t>
      </w:r>
      <w:proofErr w:type="spellEnd"/>
      <w:r w:rsidR="003C04F8" w:rsidRPr="00966353">
        <w:rPr>
          <w:rFonts w:eastAsia="Calibri"/>
          <w:szCs w:val="22"/>
          <w:lang w:eastAsia="en-US"/>
        </w:rPr>
        <w:t>, Didzis Zemmers</w:t>
      </w:r>
      <w:r w:rsidR="003C04F8">
        <w:rPr>
          <w:rFonts w:eastAsia="Calibri"/>
          <w:szCs w:val="22"/>
          <w:lang w:eastAsia="en-US"/>
        </w:rPr>
        <w:t>)</w:t>
      </w:r>
      <w:r w:rsidR="003C04F8" w:rsidRPr="00F528A1">
        <w:t xml:space="preserve">, </w:t>
      </w:r>
      <w:r w:rsidR="003C04F8" w:rsidRPr="00F528A1">
        <w:rPr>
          <w:b/>
          <w:bCs/>
        </w:rPr>
        <w:t>PRET –</w:t>
      </w:r>
      <w:r w:rsidR="003C04F8" w:rsidRPr="00F528A1">
        <w:t xml:space="preserve"> </w:t>
      </w:r>
      <w:r w:rsidR="003C04F8">
        <w:t>nav</w:t>
      </w:r>
      <w:r w:rsidR="003C04F8" w:rsidRPr="00F528A1">
        <w:t xml:space="preserve">, </w:t>
      </w:r>
      <w:r w:rsidR="003C04F8" w:rsidRPr="00F528A1">
        <w:rPr>
          <w:b/>
          <w:bCs/>
        </w:rPr>
        <w:t>ATTURAS –</w:t>
      </w:r>
      <w:r w:rsidR="003C04F8" w:rsidRPr="00F528A1">
        <w:t xml:space="preserve"> </w:t>
      </w:r>
      <w:r w:rsidR="003C04F8">
        <w:t>nav</w:t>
      </w:r>
      <w:r w:rsidR="003C04F8" w:rsidRPr="00F528A1">
        <w:t>, Limbažu novada dome</w:t>
      </w:r>
      <w:r w:rsidR="003C04F8" w:rsidRPr="00F528A1">
        <w:rPr>
          <w:b/>
          <w:bCs/>
        </w:rPr>
        <w:t xml:space="preserve"> NOLEMJ:</w:t>
      </w:r>
    </w:p>
    <w:bookmarkEnd w:id="13"/>
    <w:p w14:paraId="12023101" w14:textId="612200B4" w:rsidR="00EB5672" w:rsidRPr="00EB5672" w:rsidRDefault="00EB5672" w:rsidP="00EB5672">
      <w:pPr>
        <w:ind w:firstLine="720"/>
        <w:jc w:val="both"/>
        <w:rPr>
          <w:b/>
          <w:bCs/>
          <w:lang w:eastAsia="en-US"/>
        </w:rPr>
      </w:pPr>
    </w:p>
    <w:p w14:paraId="3336A291" w14:textId="77777777" w:rsidR="00EB5672" w:rsidRPr="00EB5672" w:rsidRDefault="00EB5672" w:rsidP="00EB5672">
      <w:pPr>
        <w:numPr>
          <w:ilvl w:val="0"/>
          <w:numId w:val="26"/>
        </w:numPr>
        <w:ind w:left="357" w:hanging="357"/>
        <w:contextualSpacing/>
        <w:jc w:val="both"/>
        <w:rPr>
          <w:rFonts w:eastAsiaTheme="minorHAnsi"/>
          <w:lang w:eastAsia="en-US"/>
        </w:rPr>
      </w:pPr>
      <w:r w:rsidRPr="00EB5672">
        <w:rPr>
          <w:rFonts w:eastAsiaTheme="minorHAnsi"/>
          <w:lang w:eastAsia="en-US"/>
        </w:rPr>
        <w:t xml:space="preserve">Noteikt, ka pašvaldībai piekrītošo pirmpirkuma tiesību izmantošanu par nekustamajiem īpašumiem, kas atrodas </w:t>
      </w:r>
      <w:r w:rsidRPr="00EB5672">
        <w:rPr>
          <w:rFonts w:eastAsiaTheme="minorHAnsi"/>
        </w:rPr>
        <w:t>Limbažu pilsētā, Limbažu pagastā, Katvaru pagastā, Pāles pagastā, Skultes pagastā, Umurgas pagastā, Vidrižu pagastā un Viļķenes pagastā</w:t>
      </w:r>
      <w:r w:rsidRPr="00EB5672">
        <w:rPr>
          <w:rFonts w:eastAsiaTheme="minorHAnsi"/>
          <w:lang w:eastAsia="en-US"/>
        </w:rPr>
        <w:t xml:space="preserve">, izvērtē Limbažu novada Centrālās administrācijas Nekustamā īpašuma un teritoriālā plānojuma nodaļas vadītājs (atbildīgais speciālists), Centrālās administrācijas Attīstības nodaļas vadītājs  un paraksta Limbažu novada pašvaldības izpilddirektors.  </w:t>
      </w:r>
    </w:p>
    <w:p w14:paraId="52075DF4" w14:textId="068FD717" w:rsidR="00EB5672" w:rsidRPr="00EB5672" w:rsidRDefault="00EB5672" w:rsidP="00EB5672">
      <w:pPr>
        <w:numPr>
          <w:ilvl w:val="0"/>
          <w:numId w:val="26"/>
        </w:numPr>
        <w:ind w:left="357" w:hanging="357"/>
        <w:contextualSpacing/>
        <w:jc w:val="both"/>
        <w:rPr>
          <w:rFonts w:eastAsiaTheme="minorHAnsi"/>
          <w:lang w:eastAsia="en-US"/>
        </w:rPr>
      </w:pPr>
      <w:r w:rsidRPr="00EB5672">
        <w:rPr>
          <w:rFonts w:eastAsiaTheme="minorHAnsi"/>
          <w:lang w:eastAsia="en-US"/>
        </w:rPr>
        <w:t xml:space="preserve">Noteikt, ka pašvaldībai piekrītošo pirmpirkuma tiesību izmantošanu par nekustamajiem īpašumiem, kas atrodas Ainažu pagastā, Ainažu pilsētā, Liepupes pagastā, Salacgrīvas pagastā un Salacgrīvas pilsētā izvērtē Limbažu novada Salacgrīvas administrācijas galvenais arhitekts, Salacgrīvas administrācijas </w:t>
      </w:r>
      <w:r w:rsidRPr="00EB5672">
        <w:rPr>
          <w:rFonts w:eastAsia="Calibri"/>
          <w:lang w:eastAsia="en-US"/>
        </w:rPr>
        <w:t xml:space="preserve">pašvaldības nekustamo īpašumu speciālists </w:t>
      </w:r>
      <w:r w:rsidRPr="00EB5672">
        <w:rPr>
          <w:rFonts w:eastAsiaTheme="minorHAnsi"/>
          <w:lang w:eastAsia="en-US"/>
        </w:rPr>
        <w:t>(atbildīgais speciālists), Salacgrīvas administrācijas ekonomists</w:t>
      </w:r>
      <w:r>
        <w:rPr>
          <w:rFonts w:eastAsiaTheme="minorHAnsi"/>
          <w:lang w:eastAsia="en-US"/>
        </w:rPr>
        <w:t xml:space="preserve"> </w:t>
      </w:r>
      <w:r w:rsidRPr="00EB5672">
        <w:rPr>
          <w:rFonts w:eastAsiaTheme="minorHAnsi"/>
          <w:lang w:eastAsia="en-US"/>
        </w:rPr>
        <w:t xml:space="preserve">- budžeta plānotājs un paraksta Limbažu novada pašvaldības izpilddirektora 2.vietnieks.  </w:t>
      </w:r>
    </w:p>
    <w:p w14:paraId="7FAC4C34" w14:textId="41A2384F" w:rsidR="00EB5672" w:rsidRPr="00EB5672" w:rsidRDefault="00EB5672" w:rsidP="00EB5672">
      <w:pPr>
        <w:numPr>
          <w:ilvl w:val="0"/>
          <w:numId w:val="26"/>
        </w:numPr>
        <w:ind w:left="357" w:hanging="357"/>
        <w:contextualSpacing/>
        <w:jc w:val="both"/>
        <w:rPr>
          <w:rFonts w:eastAsiaTheme="minorHAnsi"/>
          <w:lang w:eastAsia="en-US"/>
        </w:rPr>
      </w:pPr>
      <w:r w:rsidRPr="00EB5672">
        <w:rPr>
          <w:rFonts w:eastAsiaTheme="minorHAnsi"/>
          <w:lang w:eastAsia="en-US"/>
        </w:rPr>
        <w:t>Noteikt, ka pašvaldībai piekrītošo pirmpirkuma tiesību izmantošanu par nekustamajiem īpašumiem, kas atrodas Alojas pagastā, Alojas pilsētā, Braslavas pagastā, Brīvzemnieku pagastā, Staiceles pilsētā un Staiceles pagastā izvērtē Limbažu novada Alojas administrācijas ekonomists,  Alojas administrācijas</w:t>
      </w:r>
      <w:r w:rsidRPr="00EB5672">
        <w:rPr>
          <w:rFonts w:eastAsiaTheme="minorHAnsi"/>
          <w:b/>
          <w:lang w:eastAsia="en-US"/>
        </w:rPr>
        <w:t xml:space="preserve"> </w:t>
      </w:r>
      <w:r w:rsidRPr="00EB5672">
        <w:rPr>
          <w:rFonts w:eastAsiaTheme="minorHAnsi"/>
          <w:lang w:eastAsia="en-US"/>
        </w:rPr>
        <w:t xml:space="preserve">Saimnieciskās nodaļas vadītājs </w:t>
      </w:r>
      <w:r w:rsidRPr="003C04F8">
        <w:rPr>
          <w:rFonts w:eastAsiaTheme="minorHAnsi"/>
          <w:bCs/>
          <w:lang w:eastAsia="en-US"/>
        </w:rPr>
        <w:t>(</w:t>
      </w:r>
      <w:r w:rsidRPr="00EB5672">
        <w:rPr>
          <w:rFonts w:eastAsiaTheme="minorHAnsi"/>
          <w:lang w:eastAsia="en-US"/>
        </w:rPr>
        <w:t>atbildīgais speciālists) un paraksta Limbažu novada pašvaldības izpilddirektora 3.vietnieks.</w:t>
      </w:r>
    </w:p>
    <w:p w14:paraId="0FF45CAE" w14:textId="77777777" w:rsidR="00EB5672" w:rsidRPr="00EB5672" w:rsidRDefault="00EB5672" w:rsidP="00EB5672">
      <w:pPr>
        <w:numPr>
          <w:ilvl w:val="0"/>
          <w:numId w:val="26"/>
        </w:numPr>
        <w:ind w:left="357" w:hanging="357"/>
        <w:contextualSpacing/>
        <w:jc w:val="both"/>
        <w:rPr>
          <w:rFonts w:eastAsiaTheme="minorHAnsi"/>
          <w:lang w:eastAsia="en-US"/>
        </w:rPr>
      </w:pPr>
      <w:r w:rsidRPr="00EB5672">
        <w:rPr>
          <w:rFonts w:eastAsiaTheme="minorHAnsi"/>
          <w:lang w:eastAsia="en-US"/>
        </w:rPr>
        <w:t xml:space="preserve">Noteikt, ka gadījumos, ja pašvaldībai nav nepieciešams konkrētais nekustamais īpašums, lai pildītu likumā noteiktās pašvaldību funkcijas, ne vēlāk kā 5 darbdienu laikā pēc pirkuma līguma un tā noraksta saņemšanas un pēc atbildīgo amatpersonu atzinuma saņemšanas Limbažu novada pašvaldības attiecīgās administrācijas atbildīgais speciālists sagatavo izziņu par atteikumu izmantot pirmpirkuma tiesības. </w:t>
      </w:r>
    </w:p>
    <w:p w14:paraId="2C94475E" w14:textId="77777777" w:rsidR="00EB5672" w:rsidRPr="00EB5672" w:rsidRDefault="00EB5672" w:rsidP="00EB5672">
      <w:pPr>
        <w:numPr>
          <w:ilvl w:val="0"/>
          <w:numId w:val="26"/>
        </w:numPr>
        <w:ind w:left="357" w:hanging="357"/>
        <w:contextualSpacing/>
        <w:jc w:val="both"/>
        <w:rPr>
          <w:rFonts w:eastAsiaTheme="minorHAnsi"/>
          <w:lang w:eastAsia="en-US"/>
        </w:rPr>
      </w:pPr>
      <w:r w:rsidRPr="00EB5672">
        <w:rPr>
          <w:rFonts w:eastAsiaTheme="minorHAnsi"/>
          <w:lang w:eastAsia="en-US"/>
        </w:rPr>
        <w:t>Noteikt, ka gadījumos, ja pašvaldībai nekustamais īpašums ir nepieciešams pašvaldību funkciju veikšanai, pēc atbildīgo amatpersonu atzinuma saņemšanas Limbažu novada pašvaldības attiecīgās administrācijas</w:t>
      </w:r>
      <w:r w:rsidRPr="00EB5672">
        <w:rPr>
          <w:rFonts w:eastAsiaTheme="minorHAnsi"/>
          <w:b/>
          <w:lang w:eastAsia="en-US"/>
        </w:rPr>
        <w:t xml:space="preserve"> </w:t>
      </w:r>
      <w:r w:rsidRPr="00EB5672">
        <w:rPr>
          <w:rFonts w:eastAsiaTheme="minorHAnsi"/>
          <w:lang w:eastAsia="en-US"/>
        </w:rPr>
        <w:t xml:space="preserve">atbildīgais speciālists sagatavo lēmuma projektu iesniegšanai domei par pirmpirkuma tiesību izmantošanu. </w:t>
      </w:r>
    </w:p>
    <w:p w14:paraId="4F82B7EA" w14:textId="77777777" w:rsidR="00EB5672" w:rsidRPr="00EB5672" w:rsidRDefault="00EB5672" w:rsidP="00EB5672">
      <w:pPr>
        <w:numPr>
          <w:ilvl w:val="0"/>
          <w:numId w:val="26"/>
        </w:numPr>
        <w:ind w:left="357" w:hanging="357"/>
        <w:contextualSpacing/>
        <w:jc w:val="both"/>
        <w:rPr>
          <w:rFonts w:eastAsiaTheme="minorHAnsi"/>
          <w:lang w:eastAsia="en-US"/>
        </w:rPr>
      </w:pPr>
      <w:r w:rsidRPr="00EB5672">
        <w:rPr>
          <w:rFonts w:eastAsiaTheme="minorHAnsi"/>
          <w:lang w:eastAsia="en-US"/>
        </w:rPr>
        <w:t>Pilnvarot Limbažu novada pašvaldības attiecīgo administrāciju</w:t>
      </w:r>
      <w:r w:rsidRPr="00EB5672">
        <w:rPr>
          <w:rFonts w:eastAsiaTheme="minorHAnsi"/>
          <w:b/>
          <w:lang w:eastAsia="en-US"/>
        </w:rPr>
        <w:t xml:space="preserve"> </w:t>
      </w:r>
      <w:r w:rsidRPr="00EB5672">
        <w:rPr>
          <w:rFonts w:eastAsiaTheme="minorHAnsi"/>
          <w:lang w:eastAsia="en-US"/>
        </w:rPr>
        <w:t xml:space="preserve">atbildīgos speciālistus </w:t>
      </w:r>
      <w:r w:rsidRPr="00EB5672">
        <w:rPr>
          <w:rFonts w:eastAsia="Calibri"/>
          <w:lang w:eastAsia="en-US"/>
        </w:rPr>
        <w:t>ne vēlāk kā trešajā dienā pēc Limbažu novada pašvaldības domes lēmuma spēkā stāšanās vai izziņas sagatavošanas dienas, lēmumu par pirmpirkuma tiesību izmantošanu vai izziņu par atteikumu izmantot pirmpirkuma tiesības nosūtīt Valsts vienotajai datorizētajai zemesgrāmatai un informēt par to pārdevēju un pirkuma līguma iesniedzēju, ja tas nav pārdevējs.</w:t>
      </w:r>
    </w:p>
    <w:p w14:paraId="64D672E2" w14:textId="77777777" w:rsidR="00EB5672" w:rsidRPr="00EB5672" w:rsidRDefault="00EB5672" w:rsidP="00EB5672">
      <w:pPr>
        <w:numPr>
          <w:ilvl w:val="0"/>
          <w:numId w:val="26"/>
        </w:numPr>
        <w:ind w:left="357" w:hanging="357"/>
        <w:contextualSpacing/>
        <w:jc w:val="both"/>
        <w:rPr>
          <w:rFonts w:eastAsiaTheme="minorHAnsi"/>
          <w:lang w:eastAsia="en-US"/>
        </w:rPr>
      </w:pPr>
      <w:r w:rsidRPr="00EB5672">
        <w:rPr>
          <w:rFonts w:eastAsiaTheme="minorHAnsi"/>
          <w:lang w:eastAsia="en-US"/>
        </w:rPr>
        <w:t xml:space="preserve">Kontroli par lēmuma izpildi uzdot Limbažu novada pašvaldības izpilddirektoram, izpilddirektora 2.vietniekam un izpilddirektora 3.vietniekam.  </w:t>
      </w:r>
    </w:p>
    <w:bookmarkEnd w:id="12"/>
    <w:p w14:paraId="399261C5" w14:textId="7630EB67" w:rsidR="00BD2FA2" w:rsidRDefault="00BD2FA2" w:rsidP="00B042D3"/>
    <w:p w14:paraId="4DC3BC43" w14:textId="691A3B44" w:rsidR="005056B0" w:rsidRDefault="005056B0" w:rsidP="00B042D3"/>
    <w:p w14:paraId="68044BCC" w14:textId="77777777" w:rsidR="005056B0" w:rsidRDefault="005056B0" w:rsidP="00BD2FA2">
      <w:pPr>
        <w:rPr>
          <w:b/>
          <w:bCs/>
        </w:rPr>
      </w:pPr>
    </w:p>
    <w:p w14:paraId="3A0F6180" w14:textId="77777777" w:rsidR="005056B0" w:rsidRDefault="005056B0" w:rsidP="00BD2FA2">
      <w:pPr>
        <w:rPr>
          <w:b/>
          <w:bCs/>
        </w:rPr>
      </w:pPr>
    </w:p>
    <w:p w14:paraId="02E856F5" w14:textId="77777777" w:rsidR="005056B0" w:rsidRDefault="005056B0" w:rsidP="00BD2FA2">
      <w:pPr>
        <w:rPr>
          <w:b/>
          <w:bCs/>
        </w:rPr>
      </w:pPr>
    </w:p>
    <w:p w14:paraId="4E3C2B63" w14:textId="63A0BE35" w:rsidR="005056B0" w:rsidRDefault="005056B0" w:rsidP="00BD2FA2">
      <w:pPr>
        <w:rPr>
          <w:b/>
          <w:bCs/>
        </w:rPr>
      </w:pPr>
    </w:p>
    <w:p w14:paraId="28ADD8BD" w14:textId="30608A33" w:rsidR="000D0355" w:rsidRDefault="000D0355" w:rsidP="00BD2FA2">
      <w:pPr>
        <w:rPr>
          <w:b/>
          <w:bCs/>
        </w:rPr>
      </w:pPr>
    </w:p>
    <w:p w14:paraId="02A2A192" w14:textId="77777777" w:rsidR="000D0355" w:rsidRDefault="000D0355" w:rsidP="00BD2FA2">
      <w:pPr>
        <w:rPr>
          <w:b/>
          <w:bCs/>
        </w:rPr>
      </w:pPr>
    </w:p>
    <w:p w14:paraId="09BA3772" w14:textId="265CB944" w:rsidR="00BD2FA2" w:rsidRDefault="00BD2FA2" w:rsidP="00BD2FA2">
      <w:pPr>
        <w:rPr>
          <w:b/>
          <w:bCs/>
        </w:rPr>
      </w:pPr>
      <w:r>
        <w:rPr>
          <w:b/>
          <w:bCs/>
        </w:rPr>
        <w:lastRenderedPageBreak/>
        <w:t>Lēmums Nr.23</w:t>
      </w:r>
    </w:p>
    <w:p w14:paraId="1994DB1E" w14:textId="5FF33EEC" w:rsidR="00785B5C" w:rsidRPr="0022457E" w:rsidRDefault="00785B5C" w:rsidP="00785B5C">
      <w:pPr>
        <w:keepNext/>
        <w:jc w:val="center"/>
        <w:outlineLvl w:val="0"/>
        <w:rPr>
          <w:b/>
          <w:bCs/>
          <w:lang w:eastAsia="en-US"/>
        </w:rPr>
      </w:pPr>
      <w:bookmarkStart w:id="14" w:name="_Hlk76934325"/>
      <w:r>
        <w:rPr>
          <w:b/>
          <w:bCs/>
          <w:lang w:eastAsia="en-US"/>
        </w:rPr>
        <w:t>11</w:t>
      </w:r>
      <w:r w:rsidRPr="0022457E">
        <w:rPr>
          <w:b/>
          <w:bCs/>
          <w:lang w:eastAsia="en-US"/>
        </w:rPr>
        <w:t>.§</w:t>
      </w:r>
    </w:p>
    <w:p w14:paraId="2DD03B4E" w14:textId="77777777" w:rsidR="00785B5C" w:rsidRPr="00785B5C" w:rsidRDefault="00785B5C" w:rsidP="00785B5C">
      <w:pPr>
        <w:pBdr>
          <w:bottom w:val="single" w:sz="4" w:space="1" w:color="auto"/>
        </w:pBdr>
        <w:jc w:val="both"/>
        <w:rPr>
          <w:rFonts w:eastAsiaTheme="minorHAnsi"/>
          <w:b/>
          <w:lang w:eastAsia="en-US"/>
        </w:rPr>
      </w:pPr>
      <w:r w:rsidRPr="00785B5C">
        <w:rPr>
          <w:rFonts w:eastAsiaTheme="minorHAnsi"/>
          <w:b/>
          <w:lang w:eastAsia="en-US"/>
        </w:rPr>
        <w:t>Par Limbažu novada pašvaldības bērnu un jauniešu nometņu līdzfinansēšanas projektu konkursa nolikuma apstiprināšanu, vērtēšanas komisijas apstiprināšanu un sadarbības līguma slēgšanu</w:t>
      </w:r>
    </w:p>
    <w:p w14:paraId="0D614DAD" w14:textId="26628190" w:rsidR="00142307" w:rsidRDefault="00142307" w:rsidP="00142307">
      <w:pPr>
        <w:jc w:val="center"/>
        <w:rPr>
          <w:rFonts w:eastAsiaTheme="minorHAnsi"/>
          <w:lang w:eastAsia="en-US"/>
        </w:rPr>
      </w:pPr>
      <w:r w:rsidRPr="002C234F">
        <w:rPr>
          <w:bCs/>
          <w:lang w:eastAsia="en-US"/>
        </w:rPr>
        <w:t xml:space="preserve">Ziņo Centrālās administrācijas </w:t>
      </w:r>
      <w:r w:rsidRPr="00785B5C">
        <w:rPr>
          <w:rFonts w:eastAsiaTheme="minorHAnsi"/>
          <w:lang w:eastAsia="en-US"/>
        </w:rPr>
        <w:t>Izglītības un kultūras nodaļas vadītāja S</w:t>
      </w:r>
      <w:r w:rsidR="008C223B">
        <w:rPr>
          <w:rFonts w:eastAsiaTheme="minorHAnsi"/>
          <w:lang w:eastAsia="en-US"/>
        </w:rPr>
        <w:t>igita</w:t>
      </w:r>
      <w:r>
        <w:rPr>
          <w:rFonts w:eastAsiaTheme="minorHAnsi"/>
          <w:lang w:eastAsia="en-US"/>
        </w:rPr>
        <w:t xml:space="preserve"> </w:t>
      </w:r>
      <w:proofErr w:type="spellStart"/>
      <w:r w:rsidRPr="00785B5C">
        <w:rPr>
          <w:rFonts w:eastAsiaTheme="minorHAnsi"/>
          <w:lang w:eastAsia="en-US"/>
        </w:rPr>
        <w:t>Upmale</w:t>
      </w:r>
      <w:proofErr w:type="spellEnd"/>
      <w:r w:rsidR="008C223B">
        <w:rPr>
          <w:rFonts w:eastAsiaTheme="minorHAnsi"/>
          <w:lang w:eastAsia="en-US"/>
        </w:rPr>
        <w:t>,</w:t>
      </w:r>
    </w:p>
    <w:p w14:paraId="2C11331A" w14:textId="323CD8CE" w:rsidR="008C223B" w:rsidRDefault="003C04F8" w:rsidP="00142307">
      <w:pPr>
        <w:jc w:val="center"/>
        <w:rPr>
          <w:rFonts w:eastAsiaTheme="minorHAnsi"/>
          <w:lang w:eastAsia="en-US"/>
        </w:rPr>
      </w:pPr>
      <w:r>
        <w:rPr>
          <w:rFonts w:eastAsiaTheme="minorHAnsi"/>
          <w:lang w:eastAsia="en-US"/>
        </w:rPr>
        <w:t>d</w:t>
      </w:r>
      <w:r w:rsidR="008C223B">
        <w:rPr>
          <w:rFonts w:eastAsiaTheme="minorHAnsi"/>
          <w:lang w:eastAsia="en-US"/>
        </w:rPr>
        <w:t>ebatēs piedalās D. Zemmers, R. Pelēkais</w:t>
      </w:r>
    </w:p>
    <w:p w14:paraId="12749BB0" w14:textId="77777777" w:rsidR="00142307" w:rsidRDefault="00142307" w:rsidP="00142307">
      <w:pPr>
        <w:jc w:val="center"/>
        <w:rPr>
          <w:rFonts w:eastAsiaTheme="minorHAnsi"/>
          <w:lang w:eastAsia="en-US"/>
        </w:rPr>
      </w:pPr>
    </w:p>
    <w:p w14:paraId="36341EA6" w14:textId="69336870" w:rsidR="00785B5C" w:rsidRPr="00785B5C" w:rsidRDefault="00785B5C" w:rsidP="00785B5C">
      <w:pPr>
        <w:ind w:firstLine="720"/>
        <w:jc w:val="both"/>
        <w:rPr>
          <w:rFonts w:eastAsiaTheme="minorHAnsi"/>
          <w:lang w:eastAsia="en-US"/>
        </w:rPr>
      </w:pPr>
      <w:r w:rsidRPr="00785B5C">
        <w:rPr>
          <w:rFonts w:eastAsiaTheme="minorHAnsi"/>
          <w:lang w:eastAsia="en-US"/>
        </w:rPr>
        <w:t xml:space="preserve">Limbažu novada </w:t>
      </w:r>
      <w:r w:rsidR="00142307" w:rsidRPr="002C234F">
        <w:rPr>
          <w:bCs/>
          <w:lang w:eastAsia="en-US"/>
        </w:rPr>
        <w:t>Centrālās administrācijas</w:t>
      </w:r>
      <w:r w:rsidRPr="00785B5C">
        <w:rPr>
          <w:rFonts w:eastAsiaTheme="minorHAnsi"/>
          <w:lang w:eastAsia="en-US"/>
        </w:rPr>
        <w:t xml:space="preserve"> Izglītības un kultūras nodaļas vadītāja S.</w:t>
      </w:r>
      <w:r>
        <w:rPr>
          <w:rFonts w:eastAsiaTheme="minorHAnsi"/>
          <w:lang w:eastAsia="en-US"/>
        </w:rPr>
        <w:t xml:space="preserve"> </w:t>
      </w:r>
      <w:proofErr w:type="spellStart"/>
      <w:r w:rsidRPr="00785B5C">
        <w:rPr>
          <w:rFonts w:eastAsiaTheme="minorHAnsi"/>
          <w:lang w:eastAsia="en-US"/>
        </w:rPr>
        <w:t>Upmale</w:t>
      </w:r>
      <w:proofErr w:type="spellEnd"/>
      <w:r w:rsidRPr="00785B5C">
        <w:rPr>
          <w:rFonts w:eastAsiaTheme="minorHAnsi"/>
          <w:lang w:eastAsia="en-US"/>
        </w:rPr>
        <w:t xml:space="preserve"> ir izstrādājusi nolikum</w:t>
      </w:r>
      <w:r w:rsidR="008C223B">
        <w:rPr>
          <w:rFonts w:eastAsiaTheme="minorHAnsi"/>
          <w:lang w:eastAsia="en-US"/>
        </w:rPr>
        <w:t>a</w:t>
      </w:r>
      <w:r w:rsidRPr="00785B5C">
        <w:rPr>
          <w:rFonts w:eastAsiaTheme="minorHAnsi"/>
          <w:lang w:eastAsia="en-US"/>
        </w:rPr>
        <w:t xml:space="preserve"> projektu konkursam par bērnu un jauniešu nometņu organizēšanu. Finanšu līdzekļi šī konkursa organizēšanai paredzēti, saskaņā </w:t>
      </w:r>
      <w:r w:rsidR="008C223B">
        <w:rPr>
          <w:rFonts w:eastAsiaTheme="minorHAnsi"/>
          <w:lang w:eastAsia="en-US"/>
        </w:rPr>
        <w:t xml:space="preserve">ar </w:t>
      </w:r>
      <w:r w:rsidRPr="00785B5C">
        <w:rPr>
          <w:rFonts w:eastAsiaTheme="minorHAnsi"/>
          <w:lang w:eastAsia="en-US"/>
        </w:rPr>
        <w:t>Ministru kabineta 2021. gada 27. maija rīkojumu Nr. 348 (prot. Nr. 44 46. §) “Par finanšu līdzekļu piešķiršanu no valsts budžeta programmas “Līdzekļi neparedzētiem gadījumiem””, un uz savstarpēji noslēgta līguma pamata starp Valsts izglītības satura centru un Limbažu novada pašvaldību.</w:t>
      </w:r>
      <w:r w:rsidRPr="00785B5C">
        <w:rPr>
          <w:rFonts w:asciiTheme="minorHAnsi" w:eastAsiaTheme="minorHAnsi" w:hAnsiTheme="minorHAnsi" w:cstheme="minorBidi"/>
          <w:sz w:val="22"/>
          <w:szCs w:val="22"/>
          <w:lang w:eastAsia="en-US"/>
        </w:rPr>
        <w:t xml:space="preserve"> </w:t>
      </w:r>
      <w:r w:rsidRPr="00785B5C">
        <w:rPr>
          <w:rFonts w:eastAsiaTheme="minorHAnsi"/>
          <w:lang w:eastAsia="en-US"/>
        </w:rPr>
        <w:t xml:space="preserve">Nometnes plānots organizēt 2021.gada vasaras brīvlaikā ar mērķi nodrošināt bērnu un jauniešu nometņu norisi, lai veicinātu to pieejamību, tādējādi sniedzot atbalstu bērniem un jauniešiem prasmju un kompetenču apguvē, viņu </w:t>
      </w:r>
      <w:proofErr w:type="spellStart"/>
      <w:r w:rsidRPr="00785B5C">
        <w:rPr>
          <w:rFonts w:eastAsiaTheme="minorHAnsi"/>
          <w:lang w:eastAsia="en-US"/>
        </w:rPr>
        <w:t>labizjūtas</w:t>
      </w:r>
      <w:proofErr w:type="spellEnd"/>
      <w:r w:rsidRPr="00785B5C">
        <w:rPr>
          <w:rFonts w:eastAsiaTheme="minorHAnsi"/>
          <w:lang w:eastAsia="en-US"/>
        </w:rPr>
        <w:t xml:space="preserve"> un socializēšanās sekmēšanā, spēju un talantu izkopšanā, akadēmisko zināšanu nepilnību novēršanā, kas radušies attālināta mācību procesa rezultātā, kā arī viņu likumiskajiem pārstāvjiem Covid-19 pandēmijas radītās krīzes seku mazināšanā.</w:t>
      </w:r>
    </w:p>
    <w:p w14:paraId="0888919D" w14:textId="77777777" w:rsidR="00785B5C" w:rsidRPr="00785B5C" w:rsidRDefault="00785B5C" w:rsidP="00785B5C">
      <w:pPr>
        <w:ind w:firstLine="720"/>
        <w:jc w:val="both"/>
        <w:rPr>
          <w:rFonts w:eastAsiaTheme="minorHAnsi"/>
          <w:lang w:eastAsia="en-US"/>
        </w:rPr>
      </w:pPr>
      <w:r w:rsidRPr="00785B5C">
        <w:rPr>
          <w:rFonts w:eastAsiaTheme="minorHAnsi"/>
          <w:i/>
          <w:lang w:eastAsia="en-US"/>
        </w:rPr>
        <w:t xml:space="preserve">Katras pašvaldības pienākums ir nodrošināt bērniem, kuru dzīvesvieta deklarēta pašvaldības administratīvajā teritorijā, iespēju iegūt pirmsskolas izglītību un pamatizglītību bērna dzīvesvietai tuvākajā pašvaldības izglītības iestādē, nodrošināt jauniešiem iespēju iegūt vidējo izglītību, kā arī nodrošināt iespēju īstenot interešu izglītību un atbalstīt </w:t>
      </w:r>
      <w:proofErr w:type="spellStart"/>
      <w:r w:rsidRPr="00785B5C">
        <w:rPr>
          <w:rFonts w:eastAsiaTheme="minorHAnsi"/>
          <w:i/>
          <w:lang w:eastAsia="en-US"/>
        </w:rPr>
        <w:t>ārpusstundu</w:t>
      </w:r>
      <w:proofErr w:type="spellEnd"/>
      <w:r w:rsidRPr="00785B5C">
        <w:rPr>
          <w:rFonts w:eastAsiaTheme="minorHAnsi"/>
          <w:i/>
          <w:lang w:eastAsia="en-US"/>
        </w:rPr>
        <w:t xml:space="preserve"> pasākumus, </w:t>
      </w:r>
      <w:r w:rsidRPr="00785B5C">
        <w:rPr>
          <w:rFonts w:eastAsiaTheme="minorHAnsi"/>
          <w:b/>
          <w:i/>
          <w:lang w:eastAsia="en-US"/>
        </w:rPr>
        <w:t>arī bērnu nometnes</w:t>
      </w:r>
      <w:r w:rsidRPr="00785B5C">
        <w:rPr>
          <w:rFonts w:eastAsiaTheme="minorHAnsi"/>
          <w:lang w:eastAsia="en-US"/>
        </w:rPr>
        <w:t xml:space="preserve"> (Izglītības likums 17.panta pirmā daļa).</w:t>
      </w:r>
    </w:p>
    <w:p w14:paraId="7A46D633" w14:textId="0442DE9C" w:rsidR="00785B5C" w:rsidRPr="00785B5C" w:rsidRDefault="00785B5C" w:rsidP="00785B5C">
      <w:pPr>
        <w:ind w:firstLine="720"/>
        <w:jc w:val="both"/>
        <w:rPr>
          <w:rFonts w:eastAsiaTheme="minorHAnsi"/>
          <w:lang w:eastAsia="en-US"/>
        </w:rPr>
      </w:pPr>
      <w:r w:rsidRPr="00785B5C">
        <w:rPr>
          <w:rFonts w:eastAsiaTheme="minorHAnsi"/>
          <w:lang w:eastAsia="en-US"/>
        </w:rPr>
        <w:t xml:space="preserve">Saskaņā ar </w:t>
      </w:r>
      <w:r w:rsidRPr="00785B5C">
        <w:rPr>
          <w:lang w:eastAsia="x-none"/>
        </w:rPr>
        <w:t>Ministru Kabineta 2009.gada 1.septembra noteikumu Nr. 981 “Bērnu nometņu organizēšanas un darbības kārtība</w:t>
      </w:r>
      <w:r w:rsidRPr="00785B5C">
        <w:rPr>
          <w:rFonts w:eastAsiaTheme="minorHAnsi"/>
          <w:lang w:eastAsia="en-US"/>
        </w:rPr>
        <w:t>” 2.punktu,</w:t>
      </w:r>
      <w:r w:rsidRPr="00785B5C">
        <w:rPr>
          <w:rFonts w:eastAsiaTheme="minorHAnsi"/>
          <w:b/>
          <w:lang w:eastAsia="en-US"/>
        </w:rPr>
        <w:t xml:space="preserve"> </w:t>
      </w:r>
      <w:r w:rsidRPr="00785B5C">
        <w:rPr>
          <w:rFonts w:eastAsiaTheme="minorHAnsi"/>
          <w:b/>
          <w:i/>
          <w:lang w:eastAsia="en-US"/>
        </w:rPr>
        <w:t>nometne</w:t>
      </w:r>
      <w:r w:rsidRPr="00785B5C">
        <w:rPr>
          <w:rFonts w:eastAsiaTheme="minorHAnsi"/>
          <w:i/>
          <w:lang w:eastAsia="en-US"/>
        </w:rPr>
        <w:t xml:space="preserve"> ir mērķtiecīgi organizēts pasākums, kurā vairāk nekā puse dalībnieku ir bērni (turpmāk – dalībnieks) un kas paredzēts, lai saskaņā ar nometnes programmu nodrošinātu dalībnieku saturīgu un lietderīgu brīvā laika pavadīšanu un sekmētu vispusīgu attīstību. </w:t>
      </w:r>
      <w:r w:rsidRPr="00785B5C">
        <w:rPr>
          <w:rFonts w:eastAsiaTheme="minorHAnsi"/>
          <w:lang w:eastAsia="en-US"/>
        </w:rPr>
        <w:t>Šo noteikumu 6.punktā norādīts, ka nometni ir tiesības organizēt:</w:t>
      </w:r>
      <w:r w:rsidR="008C223B">
        <w:rPr>
          <w:rFonts w:eastAsiaTheme="minorHAnsi"/>
          <w:lang w:eastAsia="en-US"/>
        </w:rPr>
        <w:t xml:space="preserve"> </w:t>
      </w:r>
      <w:r w:rsidRPr="00785B5C">
        <w:rPr>
          <w:rFonts w:eastAsiaTheme="minorHAnsi"/>
          <w:lang w:eastAsia="en-US"/>
        </w:rPr>
        <w:t>6.1. valsts un pašvaldību institūcijai;</w:t>
      </w:r>
      <w:r w:rsidRPr="00785B5C">
        <w:rPr>
          <w:rFonts w:eastAsiaTheme="minorHAnsi"/>
          <w:i/>
          <w:lang w:eastAsia="en-US"/>
        </w:rPr>
        <w:t xml:space="preserve"> </w:t>
      </w:r>
      <w:r w:rsidRPr="00785B5C">
        <w:rPr>
          <w:rFonts w:eastAsiaTheme="minorHAnsi"/>
          <w:lang w:eastAsia="en-US"/>
        </w:rPr>
        <w:t>6.2. fiziskai personai, ja tā normatīvajos aktos noteiktajā kārtībā ir reģistrēta komercreģistrā kā individuālais komersants vai saimnieciskās darbības veicējs;</w:t>
      </w:r>
      <w:r w:rsidRPr="00785B5C">
        <w:rPr>
          <w:rFonts w:eastAsiaTheme="minorHAnsi"/>
          <w:i/>
          <w:lang w:eastAsia="en-US"/>
        </w:rPr>
        <w:t xml:space="preserve"> </w:t>
      </w:r>
      <w:r w:rsidRPr="00785B5C">
        <w:rPr>
          <w:rFonts w:eastAsiaTheme="minorHAnsi"/>
          <w:lang w:eastAsia="en-US"/>
        </w:rPr>
        <w:t>6.3. juridiskai personai.</w:t>
      </w:r>
    </w:p>
    <w:p w14:paraId="0A945C24" w14:textId="77777777" w:rsidR="00785B5C" w:rsidRPr="00785B5C" w:rsidRDefault="00785B5C" w:rsidP="00785B5C">
      <w:pPr>
        <w:ind w:firstLine="720"/>
        <w:jc w:val="both"/>
        <w:rPr>
          <w:rFonts w:eastAsiaTheme="minorHAnsi"/>
          <w:lang w:eastAsia="en-US"/>
        </w:rPr>
      </w:pPr>
      <w:r w:rsidRPr="00785B5C">
        <w:rPr>
          <w:rFonts w:eastAsiaTheme="minorHAnsi"/>
          <w:lang w:eastAsia="en-US"/>
        </w:rPr>
        <w:t>Pašvaldība, izsludinot konkursu, ir tiesīga noteikt kritērijus un nosacījumus nometnes organizētājam un piedāvājuma izvērtēšanai, lai nodrošinātu programmas mērķu sasniegšanu un kvalitatīvu nometnes norisi.</w:t>
      </w:r>
    </w:p>
    <w:p w14:paraId="789F7D0F" w14:textId="6D2158D6" w:rsidR="00785B5C" w:rsidRPr="00785B5C" w:rsidRDefault="00785B5C" w:rsidP="00785B5C">
      <w:pPr>
        <w:ind w:firstLine="720"/>
        <w:jc w:val="both"/>
        <w:rPr>
          <w:rFonts w:eastAsiaTheme="minorHAnsi"/>
          <w:color w:val="FF0000"/>
          <w:lang w:eastAsia="en-US"/>
        </w:rPr>
      </w:pPr>
      <w:r w:rsidRPr="00785B5C">
        <w:rPr>
          <w:rFonts w:eastAsiaTheme="minorHAnsi"/>
          <w:lang w:eastAsia="en-US"/>
        </w:rPr>
        <w:t xml:space="preserve">Saskaņā ar Ministru kabineta 2021.gada 27.maija sēdē atbalstīto informatīvo ziņojumu “Par </w:t>
      </w:r>
      <w:proofErr w:type="spellStart"/>
      <w:r w:rsidRPr="00785B5C">
        <w:rPr>
          <w:rFonts w:eastAsiaTheme="minorHAnsi"/>
          <w:lang w:eastAsia="en-US"/>
        </w:rPr>
        <w:t>psihoemocionālā</w:t>
      </w:r>
      <w:proofErr w:type="spellEnd"/>
      <w:r w:rsidRPr="00785B5C">
        <w:rPr>
          <w:rFonts w:eastAsiaTheme="minorHAnsi"/>
          <w:lang w:eastAsia="en-US"/>
        </w:rPr>
        <w:t xml:space="preserve"> atbalsta pasākumiem Covid-19 pandēmijas radīto seku mazināšanai” (prot. Nr.44 47.§) un Ministru kabineta 2021.gada 27.maija rīkojumu Nr.348 “Par finanšu līdzekļu piešķiršanu no valsts budžeta programmas “Līdzekļi neparedzētiem gadījumiem””, Izglītības un zinātnes ministrijai ir piešķirts valsts budžeta finansējums, lai nodrošinātu atbalstu bērnu un jauniešu nometņu organizēšanai Covid-19 pandēmijas laikā. Limbažu novada pašvaldībai pieejamais finansējums ir 30704,00 </w:t>
      </w:r>
      <w:r w:rsidR="00A06FAD" w:rsidRPr="00785B5C">
        <w:rPr>
          <w:rFonts w:eastAsiaTheme="minorHAnsi"/>
          <w:lang w:eastAsia="en-US"/>
        </w:rPr>
        <w:t xml:space="preserve">EUR </w:t>
      </w:r>
      <w:r w:rsidRPr="00785B5C">
        <w:rPr>
          <w:rFonts w:eastAsiaTheme="minorHAnsi"/>
          <w:lang w:eastAsia="en-US"/>
        </w:rPr>
        <w:t>apmērā, 324 bērnu un jauniešu iesaistei nometnēs. Finansējums iedalīts bijušā Limbažu novada 193 bērniem un jauniešiem, 18335,00 EUR apmērā, Salacgrīvas novada 77 bērniem un jauniešiem, 7277,00 EUR apmērā un Alojas novada 54 bērniem un jauniešiem, 5092,00 EUR apmērā.</w:t>
      </w:r>
    </w:p>
    <w:p w14:paraId="198D9A31" w14:textId="5DFC6EFC" w:rsidR="00785B5C" w:rsidRPr="00785B5C" w:rsidRDefault="00785B5C" w:rsidP="00785B5C">
      <w:pPr>
        <w:ind w:firstLine="720"/>
        <w:jc w:val="both"/>
        <w:rPr>
          <w:rFonts w:asciiTheme="minorHAnsi" w:eastAsiaTheme="minorHAnsi" w:hAnsiTheme="minorHAnsi" w:cstheme="minorBidi"/>
          <w:sz w:val="22"/>
          <w:szCs w:val="22"/>
          <w:lang w:eastAsia="en-US"/>
        </w:rPr>
      </w:pPr>
      <w:r w:rsidRPr="00785B5C">
        <w:rPr>
          <w:rFonts w:eastAsiaTheme="minorHAnsi"/>
          <w:lang w:eastAsia="en-US"/>
        </w:rPr>
        <w:t>Programmu “Atbalsts bērnu un jauniešu nometņu organizēšanai</w:t>
      </w:r>
      <w:r w:rsidR="00A06FAD">
        <w:rPr>
          <w:rFonts w:eastAsiaTheme="minorHAnsi"/>
          <w:lang w:eastAsia="en-US"/>
        </w:rPr>
        <w:t>”</w:t>
      </w:r>
      <w:r w:rsidRPr="00785B5C">
        <w:rPr>
          <w:rFonts w:eastAsiaTheme="minorHAnsi"/>
          <w:lang w:eastAsia="en-US"/>
        </w:rPr>
        <w:t xml:space="preserve"> īsteno Valsts izglītības satura centrs un pašvaldības skolēnu 2021.gada vasaras brīvlaikā. Saskaņā ar vadlīnijām programmas “Atbalsts bērnu un jauniešu nometņu organizēšanai” īstenošanai un finansējuma piešķiršanai, pašvaldības ietvaros finansējums nometņu organizatoriem piešķirams caurspīdīgā, atklātā, nediskriminējošā un konkurenci nodrošinošā projektu konkursā vai publiskā iepirkuma procesā, kuram var pieteikties jebkurš interesents, kas atbilst attiecīgajiem nometņu organizētāju kritērijiem. </w:t>
      </w:r>
      <w:r w:rsidRPr="00785B5C">
        <w:rPr>
          <w:rFonts w:eastAsiaTheme="minorHAnsi"/>
          <w:lang w:eastAsia="en-US"/>
        </w:rPr>
        <w:lastRenderedPageBreak/>
        <w:t>Limbažu novada pašvaldība, ņemot vērā laika ierobežotību, izstrādā projektu konkursu nometņu līdzfinansēšanai.</w:t>
      </w:r>
      <w:r w:rsidRPr="00785B5C">
        <w:rPr>
          <w:rFonts w:asciiTheme="minorHAnsi" w:eastAsiaTheme="minorHAnsi" w:hAnsiTheme="minorHAnsi" w:cstheme="minorBidi"/>
          <w:sz w:val="22"/>
          <w:szCs w:val="22"/>
          <w:lang w:eastAsia="en-US"/>
        </w:rPr>
        <w:t xml:space="preserve"> </w:t>
      </w:r>
    </w:p>
    <w:p w14:paraId="68611973" w14:textId="77777777" w:rsidR="00785B5C" w:rsidRPr="00785B5C" w:rsidRDefault="00785B5C" w:rsidP="00785B5C">
      <w:pPr>
        <w:ind w:firstLine="720"/>
        <w:jc w:val="both"/>
        <w:rPr>
          <w:rFonts w:eastAsiaTheme="minorHAnsi"/>
          <w:lang w:eastAsia="en-US"/>
        </w:rPr>
      </w:pPr>
      <w:r w:rsidRPr="00785B5C">
        <w:rPr>
          <w:rFonts w:eastAsiaTheme="minorHAnsi"/>
          <w:lang w:eastAsia="en-US"/>
        </w:rPr>
        <w:t xml:space="preserve">Maksimālais finansiālais atbalsts nometņu organizēšanai programmas ietvaros ir paredzēts 19 </w:t>
      </w:r>
      <w:proofErr w:type="spellStart"/>
      <w:r w:rsidRPr="00A06FAD">
        <w:rPr>
          <w:rFonts w:eastAsiaTheme="minorHAnsi"/>
          <w:i/>
          <w:iCs/>
          <w:lang w:eastAsia="en-US"/>
        </w:rPr>
        <w:t>euro</w:t>
      </w:r>
      <w:proofErr w:type="spellEnd"/>
      <w:r w:rsidRPr="00785B5C">
        <w:rPr>
          <w:rFonts w:eastAsiaTheme="minorHAnsi"/>
          <w:lang w:eastAsia="en-US"/>
        </w:rPr>
        <w:t xml:space="preserve"> dienā par viena bērna dalību piecu dienu nometnē (viena dalībnieka dalība nometnē nepārsniedz 95 </w:t>
      </w:r>
      <w:proofErr w:type="spellStart"/>
      <w:r w:rsidRPr="00A06FAD">
        <w:rPr>
          <w:rFonts w:eastAsiaTheme="minorHAnsi"/>
          <w:i/>
          <w:iCs/>
          <w:lang w:eastAsia="en-US"/>
        </w:rPr>
        <w:t>euro</w:t>
      </w:r>
      <w:proofErr w:type="spellEnd"/>
      <w:r w:rsidRPr="00785B5C">
        <w:rPr>
          <w:rFonts w:eastAsiaTheme="minorHAnsi"/>
          <w:lang w:eastAsia="en-US"/>
        </w:rPr>
        <w:t>), iesaistot plānotos 10% no pašvaldībā deklarēto bērnu skaita vecumā no 7 līdz 18 gadiem.</w:t>
      </w:r>
    </w:p>
    <w:p w14:paraId="098EC76C" w14:textId="77777777" w:rsidR="00AF4953" w:rsidRPr="00F528A1" w:rsidRDefault="00785B5C" w:rsidP="00AF4953">
      <w:pPr>
        <w:ind w:firstLine="720"/>
        <w:jc w:val="both"/>
        <w:rPr>
          <w:b/>
          <w:bCs/>
        </w:rPr>
      </w:pPr>
      <w:r w:rsidRPr="00785B5C">
        <w:rPr>
          <w:rFonts w:eastAsiaTheme="minorHAnsi"/>
          <w:lang w:eastAsia="en-US"/>
        </w:rPr>
        <w:t>Iepazinusies ar Limbažu novada pašvaldības</w:t>
      </w:r>
      <w:r w:rsidRPr="00785B5C">
        <w:rPr>
          <w:rFonts w:eastAsiaTheme="minorHAnsi"/>
          <w:b/>
          <w:lang w:eastAsia="en-US"/>
        </w:rPr>
        <w:t xml:space="preserve"> </w:t>
      </w:r>
      <w:r w:rsidRPr="00785B5C">
        <w:rPr>
          <w:rFonts w:eastAsiaTheme="minorHAnsi"/>
          <w:lang w:eastAsia="en-US"/>
        </w:rPr>
        <w:t xml:space="preserve">bērnu un jauniešu nometņu līdzfinansēšanas projektu konkursa nolikumu un piedāvāto komisijas sastāvu, pamatojoties uz likuma „Par pašvaldībām” 41.panta pirmās daļas 2.punktu, 21.panta pirmās daļas 24.punktu, 61.pantu, Izglītības likuma 17.panta pirmo daļu, likuma “Par pašvaldībām” 12.pantu, 15.panta pirmās daļas 4.punktu, 41.panta pirmās daļas 2.punktu, likuma „Par pašvaldību budžetiem” 30.pantu, </w:t>
      </w:r>
      <w:r w:rsidR="00AF4953" w:rsidRPr="00F528A1">
        <w:rPr>
          <w:b/>
          <w:bCs/>
        </w:rPr>
        <w:t>atklāti balsojot: PAR</w:t>
      </w:r>
      <w:r w:rsidR="00AF4953" w:rsidRPr="00F528A1">
        <w:t xml:space="preserve"> –</w:t>
      </w:r>
      <w:r w:rsidR="00AF4953">
        <w:t xml:space="preserve"> 15 deputāti (</w:t>
      </w:r>
      <w:r w:rsidR="00AF4953">
        <w:rPr>
          <w:rFonts w:eastAsia="Calibri"/>
          <w:szCs w:val="22"/>
          <w:lang w:eastAsia="en-US"/>
        </w:rPr>
        <w:t>Edžus Arums, Jānis Bakmanis,</w:t>
      </w:r>
      <w:r w:rsidR="00AF4953" w:rsidRPr="00966353">
        <w:rPr>
          <w:rFonts w:eastAsia="Calibri"/>
          <w:szCs w:val="22"/>
          <w:lang w:eastAsia="en-US"/>
        </w:rPr>
        <w:t xml:space="preserve"> Māris </w:t>
      </w:r>
      <w:proofErr w:type="spellStart"/>
      <w:r w:rsidR="00AF4953" w:rsidRPr="00966353">
        <w:rPr>
          <w:rFonts w:eastAsia="Calibri"/>
          <w:szCs w:val="22"/>
          <w:lang w:eastAsia="en-US"/>
        </w:rPr>
        <w:t>Beļaunieks</w:t>
      </w:r>
      <w:proofErr w:type="spellEnd"/>
      <w:r w:rsidR="00AF4953" w:rsidRPr="00966353">
        <w:rPr>
          <w:rFonts w:eastAsia="Calibri"/>
          <w:szCs w:val="22"/>
          <w:lang w:eastAsia="en-US"/>
        </w:rPr>
        <w:t xml:space="preserve">, Andris Garklāvs, </w:t>
      </w:r>
      <w:r w:rsidR="00AF4953">
        <w:rPr>
          <w:rFonts w:eastAsia="Calibri"/>
          <w:szCs w:val="22"/>
          <w:lang w:eastAsia="en-US"/>
        </w:rPr>
        <w:t xml:space="preserve">Lija </w:t>
      </w:r>
      <w:proofErr w:type="spellStart"/>
      <w:r w:rsidR="00AF4953">
        <w:rPr>
          <w:rFonts w:eastAsia="Calibri"/>
          <w:szCs w:val="22"/>
          <w:lang w:eastAsia="en-US"/>
        </w:rPr>
        <w:t>Jokste</w:t>
      </w:r>
      <w:proofErr w:type="spellEnd"/>
      <w:r w:rsidR="00AF4953" w:rsidRPr="00966353">
        <w:rPr>
          <w:rFonts w:eastAsia="Calibri"/>
          <w:szCs w:val="22"/>
          <w:lang w:eastAsia="en-US"/>
        </w:rPr>
        <w:t xml:space="preserve">, Aigars </w:t>
      </w:r>
      <w:proofErr w:type="spellStart"/>
      <w:r w:rsidR="00AF4953" w:rsidRPr="00966353">
        <w:rPr>
          <w:rFonts w:eastAsia="Calibri"/>
          <w:szCs w:val="22"/>
          <w:lang w:eastAsia="en-US"/>
        </w:rPr>
        <w:t>Legzdiņš</w:t>
      </w:r>
      <w:proofErr w:type="spellEnd"/>
      <w:r w:rsidR="00AF4953" w:rsidRPr="00966353">
        <w:rPr>
          <w:rFonts w:eastAsia="Calibri"/>
          <w:szCs w:val="22"/>
          <w:lang w:eastAsia="en-US"/>
        </w:rPr>
        <w:t>,</w:t>
      </w:r>
      <w:r w:rsidR="00AF4953">
        <w:rPr>
          <w:rFonts w:eastAsia="Calibri"/>
          <w:szCs w:val="22"/>
          <w:lang w:eastAsia="en-US"/>
        </w:rPr>
        <w:t xml:space="preserve"> Dāvis Melnalksnis,</w:t>
      </w:r>
      <w:r w:rsidR="00AF4953" w:rsidRPr="00966353">
        <w:rPr>
          <w:rFonts w:eastAsia="Calibri"/>
          <w:szCs w:val="22"/>
          <w:lang w:eastAsia="en-US"/>
        </w:rPr>
        <w:t xml:space="preserve"> Gunta Ozola, </w:t>
      </w:r>
      <w:r w:rsidR="00AF4953">
        <w:rPr>
          <w:rFonts w:eastAsia="Calibri"/>
          <w:szCs w:val="22"/>
          <w:lang w:eastAsia="en-US"/>
        </w:rPr>
        <w:t>Arvīds Ozols</w:t>
      </w:r>
      <w:r w:rsidR="00AF4953" w:rsidRPr="00966353">
        <w:rPr>
          <w:rFonts w:eastAsia="Calibri"/>
          <w:szCs w:val="22"/>
          <w:lang w:eastAsia="en-US"/>
        </w:rPr>
        <w:t xml:space="preserve">, </w:t>
      </w:r>
      <w:r w:rsidR="00AF4953">
        <w:rPr>
          <w:rFonts w:eastAsia="Calibri"/>
          <w:szCs w:val="22"/>
          <w:lang w:eastAsia="en-US"/>
        </w:rPr>
        <w:t xml:space="preserve">Rūdolfs Pelēkais, </w:t>
      </w:r>
      <w:r w:rsidR="00AF4953" w:rsidRPr="00966353">
        <w:rPr>
          <w:rFonts w:eastAsia="Calibri"/>
          <w:szCs w:val="22"/>
          <w:lang w:eastAsia="en-US"/>
        </w:rPr>
        <w:t xml:space="preserve">Ziedonis </w:t>
      </w:r>
      <w:proofErr w:type="spellStart"/>
      <w:r w:rsidR="00AF4953" w:rsidRPr="00966353">
        <w:rPr>
          <w:rFonts w:eastAsia="Calibri"/>
          <w:szCs w:val="22"/>
          <w:lang w:eastAsia="en-US"/>
        </w:rPr>
        <w:t>Rubezis</w:t>
      </w:r>
      <w:proofErr w:type="spellEnd"/>
      <w:r w:rsidR="00AF4953" w:rsidRPr="00966353">
        <w:rPr>
          <w:rFonts w:eastAsia="Calibri"/>
          <w:szCs w:val="22"/>
          <w:lang w:eastAsia="en-US"/>
        </w:rPr>
        <w:t xml:space="preserve">, </w:t>
      </w:r>
      <w:r w:rsidR="00AF4953">
        <w:rPr>
          <w:rFonts w:eastAsia="Calibri"/>
          <w:szCs w:val="22"/>
          <w:lang w:eastAsia="en-US"/>
        </w:rPr>
        <w:t xml:space="preserve">Dagnis </w:t>
      </w:r>
      <w:proofErr w:type="spellStart"/>
      <w:r w:rsidR="00AF4953">
        <w:rPr>
          <w:rFonts w:eastAsia="Calibri"/>
          <w:szCs w:val="22"/>
          <w:lang w:eastAsia="en-US"/>
        </w:rPr>
        <w:t>Straubergs</w:t>
      </w:r>
      <w:proofErr w:type="spellEnd"/>
      <w:r w:rsidR="00AF4953" w:rsidRPr="00966353">
        <w:rPr>
          <w:rFonts w:eastAsia="Calibri"/>
          <w:szCs w:val="22"/>
          <w:lang w:eastAsia="en-US"/>
        </w:rPr>
        <w:t xml:space="preserve">, </w:t>
      </w:r>
      <w:r w:rsidR="00AF4953">
        <w:rPr>
          <w:rFonts w:eastAsia="Calibri"/>
          <w:szCs w:val="22"/>
          <w:lang w:eastAsia="en-US"/>
        </w:rPr>
        <w:t>Regīna Tamane</w:t>
      </w:r>
      <w:r w:rsidR="00AF4953" w:rsidRPr="00966353">
        <w:rPr>
          <w:rFonts w:eastAsia="Calibri"/>
          <w:szCs w:val="22"/>
          <w:lang w:eastAsia="en-US"/>
        </w:rPr>
        <w:t xml:space="preserve">, Edmunds </w:t>
      </w:r>
      <w:proofErr w:type="spellStart"/>
      <w:r w:rsidR="00AF4953" w:rsidRPr="00966353">
        <w:rPr>
          <w:rFonts w:eastAsia="Calibri"/>
          <w:szCs w:val="22"/>
          <w:lang w:eastAsia="en-US"/>
        </w:rPr>
        <w:t>Zeidmanis</w:t>
      </w:r>
      <w:proofErr w:type="spellEnd"/>
      <w:r w:rsidR="00AF4953" w:rsidRPr="00966353">
        <w:rPr>
          <w:rFonts w:eastAsia="Calibri"/>
          <w:szCs w:val="22"/>
          <w:lang w:eastAsia="en-US"/>
        </w:rPr>
        <w:t>, Didzis Zemmers</w:t>
      </w:r>
      <w:r w:rsidR="00AF4953">
        <w:rPr>
          <w:rFonts w:eastAsia="Calibri"/>
          <w:szCs w:val="22"/>
          <w:lang w:eastAsia="en-US"/>
        </w:rPr>
        <w:t>)</w:t>
      </w:r>
      <w:r w:rsidR="00AF4953" w:rsidRPr="00F528A1">
        <w:t xml:space="preserve">, </w:t>
      </w:r>
      <w:r w:rsidR="00AF4953" w:rsidRPr="00F528A1">
        <w:rPr>
          <w:b/>
          <w:bCs/>
        </w:rPr>
        <w:t>PRET –</w:t>
      </w:r>
      <w:r w:rsidR="00AF4953" w:rsidRPr="00F528A1">
        <w:t xml:space="preserve"> </w:t>
      </w:r>
      <w:r w:rsidR="00AF4953">
        <w:t>nav</w:t>
      </w:r>
      <w:r w:rsidR="00AF4953" w:rsidRPr="00F528A1">
        <w:t xml:space="preserve">, </w:t>
      </w:r>
      <w:r w:rsidR="00AF4953" w:rsidRPr="00F528A1">
        <w:rPr>
          <w:b/>
          <w:bCs/>
        </w:rPr>
        <w:t>ATTURAS –</w:t>
      </w:r>
      <w:r w:rsidR="00AF4953" w:rsidRPr="00F528A1">
        <w:t xml:space="preserve"> </w:t>
      </w:r>
      <w:r w:rsidR="00AF4953">
        <w:t>nav</w:t>
      </w:r>
      <w:r w:rsidR="00AF4953" w:rsidRPr="00F528A1">
        <w:t>, Limbažu novada dome</w:t>
      </w:r>
      <w:r w:rsidR="00AF4953" w:rsidRPr="00F528A1">
        <w:rPr>
          <w:b/>
          <w:bCs/>
        </w:rPr>
        <w:t xml:space="preserve"> NOLEMJ:</w:t>
      </w:r>
    </w:p>
    <w:p w14:paraId="4CDE24FF" w14:textId="45853833" w:rsidR="00785B5C" w:rsidRPr="00785B5C" w:rsidRDefault="00785B5C" w:rsidP="00785B5C">
      <w:pPr>
        <w:ind w:firstLine="720"/>
        <w:jc w:val="both"/>
        <w:rPr>
          <w:rFonts w:eastAsiaTheme="minorHAnsi"/>
          <w:lang w:eastAsia="en-US"/>
        </w:rPr>
      </w:pPr>
    </w:p>
    <w:p w14:paraId="375D5B83" w14:textId="23EC687B" w:rsidR="00785B5C" w:rsidRPr="00785B5C" w:rsidRDefault="00785B5C" w:rsidP="002B5769">
      <w:pPr>
        <w:numPr>
          <w:ilvl w:val="0"/>
          <w:numId w:val="6"/>
        </w:numPr>
        <w:ind w:left="357" w:hanging="357"/>
        <w:contextualSpacing/>
        <w:jc w:val="both"/>
        <w:rPr>
          <w:rFonts w:eastAsiaTheme="minorHAnsi"/>
          <w:lang w:eastAsia="en-US"/>
        </w:rPr>
      </w:pPr>
      <w:r w:rsidRPr="00785B5C">
        <w:rPr>
          <w:rFonts w:eastAsiaTheme="minorHAnsi"/>
          <w:lang w:eastAsia="en-US"/>
        </w:rPr>
        <w:t>Slēgt sadarbības līgumu ar Valsts izglītības satura centru par programmas “Atbalsts bērnu un jauniešu nometņu organizēšana</w:t>
      </w:r>
      <w:r>
        <w:rPr>
          <w:rFonts w:eastAsiaTheme="minorHAnsi"/>
          <w:lang w:eastAsia="en-US"/>
        </w:rPr>
        <w:t>i” īstenošanu (Pielikumā Nr. 1).</w:t>
      </w:r>
    </w:p>
    <w:p w14:paraId="138C724E" w14:textId="6C71BA6E" w:rsidR="00785B5C" w:rsidRPr="00785B5C" w:rsidRDefault="00785B5C" w:rsidP="002B5769">
      <w:pPr>
        <w:numPr>
          <w:ilvl w:val="0"/>
          <w:numId w:val="6"/>
        </w:numPr>
        <w:ind w:left="357" w:hanging="357"/>
        <w:contextualSpacing/>
        <w:jc w:val="both"/>
        <w:rPr>
          <w:rFonts w:eastAsiaTheme="minorHAnsi"/>
          <w:lang w:eastAsia="en-US"/>
        </w:rPr>
      </w:pPr>
      <w:r w:rsidRPr="00785B5C">
        <w:rPr>
          <w:rFonts w:eastAsiaTheme="minorHAnsi"/>
          <w:lang w:eastAsia="en-US"/>
        </w:rPr>
        <w:t xml:space="preserve">Pilnvarot Limbažu novada pašvaldības Domes priekšsēdētāju Dagni </w:t>
      </w:r>
      <w:proofErr w:type="spellStart"/>
      <w:r w:rsidRPr="00785B5C">
        <w:rPr>
          <w:rFonts w:eastAsiaTheme="minorHAnsi"/>
          <w:lang w:eastAsia="en-US"/>
        </w:rPr>
        <w:t>Straubergu</w:t>
      </w:r>
      <w:proofErr w:type="spellEnd"/>
      <w:r w:rsidRPr="00785B5C">
        <w:rPr>
          <w:rFonts w:eastAsiaTheme="minorHAnsi"/>
          <w:lang w:eastAsia="en-US"/>
        </w:rPr>
        <w:t xml:space="preserve"> parakstīt šī lēmuma 1.pu</w:t>
      </w:r>
      <w:r>
        <w:rPr>
          <w:rFonts w:eastAsiaTheme="minorHAnsi"/>
          <w:lang w:eastAsia="en-US"/>
        </w:rPr>
        <w:t>nktā norādīto sadarbības līgumu.</w:t>
      </w:r>
    </w:p>
    <w:p w14:paraId="0E09D947" w14:textId="22C9DEAF" w:rsidR="00785B5C" w:rsidRPr="00785B5C" w:rsidRDefault="00785B5C" w:rsidP="002B5769">
      <w:pPr>
        <w:numPr>
          <w:ilvl w:val="0"/>
          <w:numId w:val="6"/>
        </w:numPr>
        <w:ind w:left="357" w:hanging="357"/>
        <w:contextualSpacing/>
        <w:jc w:val="both"/>
        <w:rPr>
          <w:rFonts w:eastAsiaTheme="minorHAnsi"/>
          <w:lang w:eastAsia="en-US"/>
        </w:rPr>
      </w:pPr>
      <w:r w:rsidRPr="00785B5C">
        <w:rPr>
          <w:rFonts w:eastAsiaTheme="minorHAnsi"/>
          <w:lang w:eastAsia="en-US"/>
        </w:rPr>
        <w:t>Apstiprināt Limbažu novada pašvaldības bērnu un jauniešu nometņu līdzfinansēšanas projektu konkursa nolikumu (Pielikumā</w:t>
      </w:r>
      <w:r w:rsidR="00215E5B">
        <w:rPr>
          <w:rFonts w:eastAsiaTheme="minorHAnsi"/>
          <w:lang w:eastAsia="en-US"/>
        </w:rPr>
        <w:t xml:space="preserve"> Nr.</w:t>
      </w:r>
      <w:r w:rsidR="00AF4953">
        <w:rPr>
          <w:rFonts w:eastAsiaTheme="minorHAnsi"/>
          <w:lang w:eastAsia="en-US"/>
        </w:rPr>
        <w:t xml:space="preserve"> </w:t>
      </w:r>
      <w:r w:rsidRPr="00785B5C">
        <w:rPr>
          <w:rFonts w:eastAsiaTheme="minorHAnsi"/>
          <w:lang w:eastAsia="en-US"/>
        </w:rPr>
        <w:t xml:space="preserve">2). </w:t>
      </w:r>
    </w:p>
    <w:p w14:paraId="2AE14273" w14:textId="3691D5CC" w:rsidR="00785B5C" w:rsidRPr="00785B5C" w:rsidRDefault="00785B5C" w:rsidP="002B5769">
      <w:pPr>
        <w:numPr>
          <w:ilvl w:val="0"/>
          <w:numId w:val="6"/>
        </w:numPr>
        <w:ind w:left="357" w:hanging="357"/>
        <w:contextualSpacing/>
        <w:jc w:val="both"/>
        <w:rPr>
          <w:rFonts w:eastAsiaTheme="minorHAnsi"/>
          <w:lang w:eastAsia="en-US"/>
        </w:rPr>
      </w:pPr>
      <w:r w:rsidRPr="00785B5C">
        <w:rPr>
          <w:rFonts w:eastAsiaTheme="minorHAnsi"/>
          <w:lang w:eastAsia="en-US"/>
        </w:rPr>
        <w:t>Finansējums projektu līdzfinansēšanai nodrošināms no Limbažu novada pašvaldības 2021.gada budžeta, saskaņā ar Ministru kabineta 2021. gada 27. maija rīkojumu Nr. 348 (prot. Nr. 44 46. §) “Par finanšu līdzekļu piešķiršanu no valsts budžeta programmas “Līdzekļi neparedzētiem gadījumiem”” un atbilstoši noslēgtajam sadarbības līgumam</w:t>
      </w:r>
      <w:r>
        <w:rPr>
          <w:rFonts w:eastAsiaTheme="minorHAnsi"/>
          <w:lang w:eastAsia="en-US"/>
        </w:rPr>
        <w:t xml:space="preserve"> par finansējuma saņemšanu.</w:t>
      </w:r>
    </w:p>
    <w:p w14:paraId="1EBEFE76" w14:textId="77777777" w:rsidR="00785B5C" w:rsidRPr="00785B5C" w:rsidRDefault="00785B5C" w:rsidP="002B5769">
      <w:pPr>
        <w:numPr>
          <w:ilvl w:val="0"/>
          <w:numId w:val="6"/>
        </w:numPr>
        <w:ind w:left="357" w:hanging="357"/>
        <w:contextualSpacing/>
        <w:jc w:val="both"/>
        <w:rPr>
          <w:rFonts w:eastAsiaTheme="minorHAnsi"/>
          <w:lang w:eastAsia="en-US"/>
        </w:rPr>
      </w:pPr>
      <w:r w:rsidRPr="00785B5C">
        <w:rPr>
          <w:rFonts w:eastAsiaTheme="minorHAnsi"/>
          <w:lang w:eastAsia="en-US"/>
        </w:rPr>
        <w:t>Apstiprināt</w:t>
      </w:r>
      <w:r w:rsidRPr="00785B5C">
        <w:rPr>
          <w:rFonts w:asciiTheme="minorHAnsi" w:eastAsiaTheme="minorHAnsi" w:hAnsiTheme="minorHAnsi" w:cstheme="minorBidi"/>
          <w:sz w:val="22"/>
          <w:szCs w:val="22"/>
          <w:lang w:eastAsia="en-US"/>
        </w:rPr>
        <w:t xml:space="preserve"> </w:t>
      </w:r>
      <w:r w:rsidRPr="00785B5C">
        <w:rPr>
          <w:rFonts w:eastAsiaTheme="minorHAnsi"/>
          <w:lang w:eastAsia="en-US"/>
        </w:rPr>
        <w:t>Limbažu novada pašvaldības bērnu un jauniešu nometņu līdzfinansēšanas projektu konkursa vērtēšanas komisiju šādā sastāvā:</w:t>
      </w:r>
    </w:p>
    <w:p w14:paraId="2034AFB0" w14:textId="3F6BA496" w:rsidR="00785B5C" w:rsidRPr="00785B5C" w:rsidRDefault="00785B5C" w:rsidP="002B5769">
      <w:pPr>
        <w:numPr>
          <w:ilvl w:val="1"/>
          <w:numId w:val="6"/>
        </w:numPr>
        <w:ind w:left="964" w:hanging="567"/>
        <w:contextualSpacing/>
        <w:jc w:val="both"/>
        <w:rPr>
          <w:rFonts w:eastAsiaTheme="minorHAnsi"/>
          <w:lang w:eastAsia="en-US"/>
        </w:rPr>
      </w:pPr>
      <w:r w:rsidRPr="00785B5C">
        <w:rPr>
          <w:rFonts w:eastAsiaTheme="minorHAnsi"/>
          <w:lang w:eastAsia="en-US"/>
        </w:rPr>
        <w:t>Komisijas</w:t>
      </w:r>
      <w:r>
        <w:rPr>
          <w:rFonts w:eastAsiaTheme="minorHAnsi"/>
          <w:lang w:eastAsia="en-US"/>
        </w:rPr>
        <w:t xml:space="preserve"> priekšsēdētājs: Sigita </w:t>
      </w:r>
      <w:proofErr w:type="spellStart"/>
      <w:r w:rsidRPr="00785B5C">
        <w:rPr>
          <w:rFonts w:eastAsiaTheme="minorHAnsi"/>
          <w:lang w:eastAsia="en-US"/>
        </w:rPr>
        <w:t>Upmale</w:t>
      </w:r>
      <w:proofErr w:type="spellEnd"/>
      <w:r w:rsidRPr="00785B5C">
        <w:rPr>
          <w:rFonts w:eastAsiaTheme="minorHAnsi"/>
          <w:lang w:eastAsia="en-US"/>
        </w:rPr>
        <w:t xml:space="preserve"> – Limbažu novada </w:t>
      </w:r>
      <w:r w:rsidR="00AF4953">
        <w:rPr>
          <w:rFonts w:eastAsiaTheme="minorHAnsi"/>
          <w:lang w:eastAsia="en-US"/>
        </w:rPr>
        <w:t>Centrālās administrācijas</w:t>
      </w:r>
      <w:r w:rsidRPr="00785B5C">
        <w:rPr>
          <w:rFonts w:eastAsiaTheme="minorHAnsi"/>
          <w:lang w:eastAsia="en-US"/>
        </w:rPr>
        <w:t xml:space="preserve"> Izglītības un kultūras nodaļas vadītāja;</w:t>
      </w:r>
    </w:p>
    <w:p w14:paraId="2044BCF8" w14:textId="77777777" w:rsidR="00785B5C" w:rsidRPr="00785B5C" w:rsidRDefault="00785B5C" w:rsidP="002B5769">
      <w:pPr>
        <w:numPr>
          <w:ilvl w:val="1"/>
          <w:numId w:val="6"/>
        </w:numPr>
        <w:ind w:left="964" w:hanging="567"/>
        <w:contextualSpacing/>
        <w:jc w:val="both"/>
        <w:rPr>
          <w:rFonts w:eastAsiaTheme="minorHAnsi"/>
          <w:lang w:eastAsia="en-US"/>
        </w:rPr>
      </w:pPr>
      <w:r w:rsidRPr="00785B5C">
        <w:rPr>
          <w:rFonts w:eastAsiaTheme="minorHAnsi"/>
          <w:lang w:eastAsia="en-US"/>
        </w:rPr>
        <w:t xml:space="preserve">Locekļi: </w:t>
      </w:r>
    </w:p>
    <w:p w14:paraId="15DAAE28" w14:textId="7B7F053F" w:rsidR="00AF4953" w:rsidRPr="00AF4953" w:rsidRDefault="00AF4953" w:rsidP="00AF4953">
      <w:pPr>
        <w:numPr>
          <w:ilvl w:val="2"/>
          <w:numId w:val="6"/>
        </w:numPr>
        <w:ind w:left="1684"/>
        <w:contextualSpacing/>
        <w:jc w:val="both"/>
        <w:rPr>
          <w:rFonts w:eastAsiaTheme="minorHAnsi"/>
          <w:lang w:eastAsia="en-US"/>
        </w:rPr>
      </w:pPr>
      <w:r w:rsidRPr="00AF4953">
        <w:rPr>
          <w:rFonts w:eastAsiaTheme="minorHAnsi"/>
          <w:lang w:eastAsia="en-US"/>
        </w:rPr>
        <w:t xml:space="preserve">Ilze </w:t>
      </w:r>
      <w:proofErr w:type="spellStart"/>
      <w:r w:rsidRPr="00AF4953">
        <w:rPr>
          <w:rFonts w:eastAsiaTheme="minorHAnsi"/>
          <w:lang w:eastAsia="en-US"/>
        </w:rPr>
        <w:t>Kapmale</w:t>
      </w:r>
      <w:proofErr w:type="spellEnd"/>
      <w:r w:rsidRPr="00AF4953">
        <w:rPr>
          <w:rFonts w:eastAsiaTheme="minorHAnsi"/>
          <w:lang w:eastAsia="en-US"/>
        </w:rPr>
        <w:t xml:space="preserve"> - Limbažu novada Alojas administrācijas Izglītības, kultūras un sporta nodaļas vadītāja;</w:t>
      </w:r>
    </w:p>
    <w:p w14:paraId="3E77F931" w14:textId="5A3CDF9F" w:rsidR="00785B5C" w:rsidRPr="00785B5C" w:rsidRDefault="00785B5C" w:rsidP="002B5769">
      <w:pPr>
        <w:numPr>
          <w:ilvl w:val="2"/>
          <w:numId w:val="6"/>
        </w:numPr>
        <w:ind w:left="1684"/>
        <w:contextualSpacing/>
        <w:jc w:val="both"/>
        <w:rPr>
          <w:rFonts w:eastAsiaTheme="minorHAnsi"/>
          <w:lang w:eastAsia="en-US"/>
        </w:rPr>
      </w:pPr>
      <w:r w:rsidRPr="00785B5C">
        <w:rPr>
          <w:rFonts w:eastAsiaTheme="minorHAnsi"/>
          <w:lang w:eastAsia="en-US"/>
        </w:rPr>
        <w:t>Regīna Tamane – Limbažu novada domes deputāt</w:t>
      </w:r>
      <w:r>
        <w:rPr>
          <w:rFonts w:eastAsiaTheme="minorHAnsi"/>
          <w:lang w:eastAsia="en-US"/>
        </w:rPr>
        <w:t>e</w:t>
      </w:r>
      <w:r w:rsidRPr="00785B5C">
        <w:rPr>
          <w:rFonts w:eastAsiaTheme="minorHAnsi"/>
          <w:lang w:eastAsia="en-US"/>
        </w:rPr>
        <w:t xml:space="preserve">; </w:t>
      </w:r>
    </w:p>
    <w:p w14:paraId="3A1078D2" w14:textId="65944E5E" w:rsidR="00AF4953" w:rsidRPr="00AF4953" w:rsidRDefault="00AF4953" w:rsidP="00AF4953">
      <w:pPr>
        <w:numPr>
          <w:ilvl w:val="2"/>
          <w:numId w:val="6"/>
        </w:numPr>
        <w:ind w:left="1684"/>
        <w:contextualSpacing/>
        <w:jc w:val="both"/>
        <w:rPr>
          <w:rFonts w:eastAsiaTheme="minorHAnsi"/>
          <w:lang w:eastAsia="en-US"/>
        </w:rPr>
      </w:pPr>
      <w:r w:rsidRPr="00AF4953">
        <w:rPr>
          <w:rFonts w:eastAsiaTheme="minorHAnsi"/>
          <w:lang w:eastAsia="en-US"/>
        </w:rPr>
        <w:t>Marta Dance -</w:t>
      </w:r>
      <w:r w:rsidRPr="00AF4953">
        <w:rPr>
          <w:rFonts w:ascii="RobotoSlab-Regular" w:hAnsi="RobotoSlab-Regular"/>
          <w:sz w:val="20"/>
          <w:szCs w:val="20"/>
          <w:shd w:val="clear" w:color="auto" w:fill="FFFFFF"/>
        </w:rPr>
        <w:t xml:space="preserve"> </w:t>
      </w:r>
      <w:r w:rsidRPr="00AF4953">
        <w:rPr>
          <w:shd w:val="clear" w:color="auto" w:fill="FFFFFF"/>
        </w:rPr>
        <w:t>Salacgrīvas jaunatnes un uzņēmējdarbības iniciatīvu centra “BĀKA”</w:t>
      </w:r>
      <w:r w:rsidRPr="00AF4953">
        <w:rPr>
          <w:rFonts w:eastAsiaTheme="minorHAnsi"/>
          <w:lang w:eastAsia="en-US"/>
        </w:rPr>
        <w:t xml:space="preserve"> jaunatnes lietu speciāliste;</w:t>
      </w:r>
    </w:p>
    <w:p w14:paraId="54B20B4E" w14:textId="18C02583" w:rsidR="00785B5C" w:rsidRPr="00785B5C" w:rsidRDefault="00785B5C" w:rsidP="002B5769">
      <w:pPr>
        <w:numPr>
          <w:ilvl w:val="2"/>
          <w:numId w:val="6"/>
        </w:numPr>
        <w:ind w:left="1684"/>
        <w:contextualSpacing/>
        <w:jc w:val="both"/>
        <w:rPr>
          <w:rFonts w:eastAsiaTheme="minorHAnsi"/>
          <w:lang w:eastAsia="en-US"/>
        </w:rPr>
      </w:pPr>
      <w:r w:rsidRPr="00785B5C">
        <w:rPr>
          <w:rFonts w:eastAsiaTheme="minorHAnsi"/>
          <w:lang w:eastAsia="en-US"/>
        </w:rPr>
        <w:t>Madara Skrastiņa</w:t>
      </w:r>
      <w:r>
        <w:rPr>
          <w:rFonts w:eastAsiaTheme="minorHAnsi"/>
          <w:lang w:eastAsia="en-US"/>
        </w:rPr>
        <w:t xml:space="preserve"> </w:t>
      </w:r>
      <w:r w:rsidRPr="00785B5C">
        <w:rPr>
          <w:rFonts w:eastAsiaTheme="minorHAnsi"/>
          <w:lang w:eastAsia="en-US"/>
        </w:rPr>
        <w:t>- Limbažu Bērnu un jauniešu centra struktūrvienības “Jauniešu centrs” jaunatnes lietu speciāliste;</w:t>
      </w:r>
    </w:p>
    <w:p w14:paraId="4D6887FA" w14:textId="181DABC6" w:rsidR="00785B5C" w:rsidRPr="00785B5C" w:rsidRDefault="00785B5C" w:rsidP="002B5769">
      <w:pPr>
        <w:numPr>
          <w:ilvl w:val="1"/>
          <w:numId w:val="6"/>
        </w:numPr>
        <w:ind w:left="964" w:hanging="567"/>
        <w:contextualSpacing/>
        <w:jc w:val="both"/>
        <w:rPr>
          <w:rFonts w:eastAsiaTheme="minorHAnsi"/>
          <w:lang w:eastAsia="en-US"/>
        </w:rPr>
      </w:pPr>
      <w:r w:rsidRPr="00785B5C">
        <w:rPr>
          <w:rFonts w:eastAsiaTheme="minorHAnsi"/>
          <w:lang w:eastAsia="en-US"/>
        </w:rPr>
        <w:t xml:space="preserve">Komisijas sekretārs – Limbažu novada </w:t>
      </w:r>
      <w:r w:rsidR="00AF4953">
        <w:rPr>
          <w:rFonts w:eastAsiaTheme="minorHAnsi"/>
          <w:lang w:eastAsia="en-US"/>
        </w:rPr>
        <w:t>Centrālās administrācijas</w:t>
      </w:r>
      <w:r w:rsidR="00AF4953" w:rsidRPr="00785B5C">
        <w:rPr>
          <w:rFonts w:eastAsiaTheme="minorHAnsi"/>
          <w:lang w:eastAsia="en-US"/>
        </w:rPr>
        <w:t xml:space="preserve"> </w:t>
      </w:r>
      <w:r w:rsidRPr="00785B5C">
        <w:rPr>
          <w:rFonts w:eastAsiaTheme="minorHAnsi"/>
          <w:lang w:eastAsia="en-US"/>
        </w:rPr>
        <w:t>Izglītības un kultūras nodaļas lietvede Liene Čečiņa.</w:t>
      </w:r>
    </w:p>
    <w:p w14:paraId="3E355717" w14:textId="095E53AC" w:rsidR="00785B5C" w:rsidRPr="00785B5C" w:rsidRDefault="00785B5C" w:rsidP="002B5769">
      <w:pPr>
        <w:numPr>
          <w:ilvl w:val="0"/>
          <w:numId w:val="6"/>
        </w:numPr>
        <w:ind w:left="357" w:hanging="357"/>
        <w:contextualSpacing/>
        <w:jc w:val="both"/>
        <w:rPr>
          <w:rFonts w:eastAsiaTheme="minorHAnsi"/>
          <w:lang w:eastAsia="en-US"/>
        </w:rPr>
      </w:pPr>
      <w:r w:rsidRPr="00785B5C">
        <w:rPr>
          <w:rFonts w:eastAsiaTheme="minorHAnsi"/>
          <w:lang w:eastAsia="en-US"/>
        </w:rPr>
        <w:t>Izsludināt projektu konkursu informāciju ievietojot Limbažu novada mājaslapā www.limbazi.lv, laikrakstā „Auseklis” un</w:t>
      </w:r>
      <w:r w:rsidR="0086211E">
        <w:rPr>
          <w:rFonts w:eastAsiaTheme="minorHAnsi"/>
          <w:lang w:eastAsia="en-US"/>
        </w:rPr>
        <w:t xml:space="preserve"> </w:t>
      </w:r>
      <w:r w:rsidR="0086211E" w:rsidRPr="0086211E">
        <w:rPr>
          <w:rFonts w:eastAsiaTheme="minorHAnsi"/>
          <w:lang w:eastAsia="en-US"/>
        </w:rPr>
        <w:t xml:space="preserve">citos pašvaldības </w:t>
      </w:r>
      <w:r w:rsidR="00A06D5D">
        <w:rPr>
          <w:rFonts w:eastAsiaTheme="minorHAnsi"/>
          <w:lang w:eastAsia="en-US"/>
        </w:rPr>
        <w:t xml:space="preserve">elektroniskajos </w:t>
      </w:r>
      <w:r w:rsidR="0086211E" w:rsidRPr="0086211E">
        <w:rPr>
          <w:rFonts w:eastAsiaTheme="minorHAnsi"/>
          <w:lang w:eastAsia="en-US"/>
        </w:rPr>
        <w:t>plašsaziņas līdzekļos</w:t>
      </w:r>
      <w:r w:rsidRPr="00785B5C">
        <w:rPr>
          <w:rFonts w:eastAsiaTheme="minorHAnsi"/>
          <w:lang w:eastAsia="en-US"/>
        </w:rPr>
        <w:t xml:space="preserve">. </w:t>
      </w:r>
    </w:p>
    <w:p w14:paraId="1F5ADBF5" w14:textId="77777777" w:rsidR="00785B5C" w:rsidRPr="00785B5C" w:rsidRDefault="00785B5C" w:rsidP="002B5769">
      <w:pPr>
        <w:numPr>
          <w:ilvl w:val="0"/>
          <w:numId w:val="6"/>
        </w:numPr>
        <w:ind w:left="357" w:hanging="357"/>
        <w:contextualSpacing/>
        <w:jc w:val="both"/>
        <w:rPr>
          <w:rFonts w:eastAsiaTheme="minorHAnsi"/>
          <w:lang w:eastAsia="en-US"/>
        </w:rPr>
      </w:pPr>
      <w:r w:rsidRPr="00785B5C">
        <w:rPr>
          <w:rFonts w:eastAsiaTheme="minorHAnsi"/>
          <w:lang w:eastAsia="en-US"/>
        </w:rPr>
        <w:t>Atbildīgais par lēmuma izpildi Limbažu novada pašvaldības izpilddirektors.</w:t>
      </w:r>
    </w:p>
    <w:bookmarkEnd w:id="14"/>
    <w:p w14:paraId="12F72196" w14:textId="565D6E94" w:rsidR="00785B5C" w:rsidRDefault="00785B5C" w:rsidP="00785B5C">
      <w:pPr>
        <w:jc w:val="right"/>
      </w:pPr>
    </w:p>
    <w:p w14:paraId="5967FE47" w14:textId="755962F5" w:rsidR="00676562" w:rsidRDefault="00676562" w:rsidP="00785B5C">
      <w:pPr>
        <w:jc w:val="right"/>
      </w:pPr>
    </w:p>
    <w:p w14:paraId="013643B9" w14:textId="19D0C748" w:rsidR="005056B0" w:rsidRDefault="005056B0" w:rsidP="00785B5C">
      <w:pPr>
        <w:jc w:val="right"/>
      </w:pPr>
    </w:p>
    <w:p w14:paraId="7979DC09" w14:textId="52FB4A87" w:rsidR="005056B0" w:rsidRDefault="005056B0" w:rsidP="00785B5C">
      <w:pPr>
        <w:jc w:val="right"/>
      </w:pPr>
    </w:p>
    <w:p w14:paraId="0D670C04" w14:textId="4544A94E" w:rsidR="005056B0" w:rsidRDefault="005056B0" w:rsidP="00785B5C">
      <w:pPr>
        <w:jc w:val="right"/>
      </w:pPr>
    </w:p>
    <w:p w14:paraId="761FE37C" w14:textId="4066F732" w:rsidR="005056B0" w:rsidRDefault="005056B0" w:rsidP="00785B5C">
      <w:pPr>
        <w:jc w:val="right"/>
      </w:pPr>
    </w:p>
    <w:p w14:paraId="49260969" w14:textId="5343EF97" w:rsidR="005056B0" w:rsidRDefault="005056B0" w:rsidP="00785B5C">
      <w:pPr>
        <w:jc w:val="right"/>
      </w:pPr>
    </w:p>
    <w:p w14:paraId="704B43A7" w14:textId="126F48AB" w:rsidR="005056B0" w:rsidRDefault="005056B0" w:rsidP="00785B5C">
      <w:pPr>
        <w:jc w:val="right"/>
      </w:pPr>
    </w:p>
    <w:p w14:paraId="52438A48" w14:textId="041CD4E9" w:rsidR="005056B0" w:rsidRDefault="005056B0" w:rsidP="00785B5C">
      <w:pPr>
        <w:jc w:val="right"/>
      </w:pPr>
    </w:p>
    <w:p w14:paraId="61209F92" w14:textId="77777777" w:rsidR="005056B0" w:rsidRDefault="005056B0" w:rsidP="00785B5C">
      <w:pPr>
        <w:jc w:val="right"/>
      </w:pPr>
    </w:p>
    <w:p w14:paraId="2202A35D" w14:textId="09DE4E8F" w:rsidR="00192422" w:rsidRDefault="00192422" w:rsidP="00192422">
      <w:pPr>
        <w:rPr>
          <w:b/>
          <w:bCs/>
        </w:rPr>
      </w:pPr>
      <w:r>
        <w:rPr>
          <w:b/>
          <w:bCs/>
        </w:rPr>
        <w:lastRenderedPageBreak/>
        <w:t>Lēmums Nr.24</w:t>
      </w:r>
    </w:p>
    <w:p w14:paraId="5121BC29" w14:textId="5F751E1A" w:rsidR="00722ABF" w:rsidRPr="0022457E" w:rsidRDefault="00722ABF" w:rsidP="00722ABF">
      <w:pPr>
        <w:keepNext/>
        <w:jc w:val="center"/>
        <w:outlineLvl w:val="0"/>
        <w:rPr>
          <w:b/>
          <w:bCs/>
          <w:lang w:eastAsia="en-US"/>
        </w:rPr>
      </w:pPr>
      <w:bookmarkStart w:id="15" w:name="_Hlk76934468"/>
      <w:r>
        <w:rPr>
          <w:b/>
          <w:bCs/>
          <w:lang w:eastAsia="en-US"/>
        </w:rPr>
        <w:t>12</w:t>
      </w:r>
      <w:r w:rsidRPr="0022457E">
        <w:rPr>
          <w:b/>
          <w:bCs/>
          <w:lang w:eastAsia="en-US"/>
        </w:rPr>
        <w:t>.§</w:t>
      </w:r>
    </w:p>
    <w:p w14:paraId="4F8629CC" w14:textId="77777777" w:rsidR="009A5829" w:rsidRPr="009A5829" w:rsidRDefault="009A5829" w:rsidP="009A5829">
      <w:pPr>
        <w:pBdr>
          <w:bottom w:val="single" w:sz="4" w:space="1" w:color="auto"/>
        </w:pBdr>
        <w:jc w:val="both"/>
        <w:rPr>
          <w:b/>
          <w:lang w:eastAsia="en-US"/>
        </w:rPr>
      </w:pPr>
      <w:r w:rsidRPr="009A5829">
        <w:rPr>
          <w:b/>
          <w:lang w:eastAsia="en-US"/>
        </w:rPr>
        <w:t xml:space="preserve">Par Limbažu novada </w:t>
      </w:r>
      <w:r w:rsidRPr="009A5829">
        <w:rPr>
          <w:rFonts w:eastAsia="Calibri"/>
          <w:b/>
          <w:lang w:eastAsia="en-US"/>
        </w:rPr>
        <w:t>centrālās administrācijas</w:t>
      </w:r>
      <w:r w:rsidRPr="009A5829">
        <w:rPr>
          <w:rFonts w:eastAsia="Calibri"/>
          <w:lang w:eastAsia="en-US"/>
        </w:rPr>
        <w:t xml:space="preserve"> </w:t>
      </w:r>
      <w:r w:rsidRPr="009A5829">
        <w:rPr>
          <w:b/>
          <w:lang w:eastAsia="en-US"/>
        </w:rPr>
        <w:t xml:space="preserve">Nekustamā īpašuma un teritoriālā plānojuma nodaļas pilnvarošanu pieņemt lēmumus par adresēm, nosaukumiem, nekustamā īpašuma sadali un apvienošanu </w:t>
      </w:r>
    </w:p>
    <w:p w14:paraId="7A95EE75" w14:textId="79DE8DD0" w:rsidR="002C234F" w:rsidRDefault="002C234F" w:rsidP="002C234F">
      <w:pPr>
        <w:ind w:left="360" w:right="43"/>
        <w:contextualSpacing/>
        <w:jc w:val="center"/>
        <w:rPr>
          <w:bCs/>
          <w:lang w:eastAsia="en-US"/>
        </w:rPr>
      </w:pPr>
      <w:r w:rsidRPr="002C234F">
        <w:rPr>
          <w:bCs/>
          <w:lang w:eastAsia="en-US"/>
        </w:rPr>
        <w:t xml:space="preserve">Ziņo Centrālās administrācijas Juridiskās nodaļas </w:t>
      </w:r>
      <w:r w:rsidR="00036847">
        <w:rPr>
          <w:bCs/>
          <w:lang w:eastAsia="en-US"/>
        </w:rPr>
        <w:t xml:space="preserve">vadītāja </w:t>
      </w:r>
      <w:r w:rsidRPr="002C234F">
        <w:rPr>
          <w:bCs/>
          <w:lang w:eastAsia="en-US"/>
        </w:rPr>
        <w:t>Aiga Briede</w:t>
      </w:r>
      <w:r w:rsidR="003C04F8">
        <w:rPr>
          <w:bCs/>
          <w:lang w:eastAsia="en-US"/>
        </w:rPr>
        <w:t>,</w:t>
      </w:r>
    </w:p>
    <w:p w14:paraId="69F3642A" w14:textId="30FD0391" w:rsidR="003C04F8" w:rsidRPr="002C234F" w:rsidRDefault="003C04F8" w:rsidP="002C234F">
      <w:pPr>
        <w:ind w:left="360" w:right="43"/>
        <w:contextualSpacing/>
        <w:jc w:val="center"/>
        <w:rPr>
          <w:bCs/>
          <w:lang w:eastAsia="en-US"/>
        </w:rPr>
      </w:pPr>
      <w:r>
        <w:rPr>
          <w:bCs/>
          <w:lang w:eastAsia="en-US"/>
        </w:rPr>
        <w:t>debatēs piedalās D. Zemmers</w:t>
      </w:r>
    </w:p>
    <w:p w14:paraId="7F99AA44" w14:textId="77777777" w:rsidR="009A5829" w:rsidRPr="009A5829" w:rsidRDefault="009A5829" w:rsidP="009A5829">
      <w:pPr>
        <w:jc w:val="both"/>
        <w:rPr>
          <w:lang w:eastAsia="en-US"/>
        </w:rPr>
      </w:pPr>
    </w:p>
    <w:p w14:paraId="4525E33F" w14:textId="77777777" w:rsidR="009A5829" w:rsidRPr="009A5829" w:rsidRDefault="009A5829" w:rsidP="009A5829">
      <w:pPr>
        <w:ind w:firstLine="720"/>
        <w:jc w:val="both"/>
        <w:rPr>
          <w:bCs/>
          <w:lang w:eastAsia="en-US"/>
        </w:rPr>
      </w:pPr>
      <w:r w:rsidRPr="009A5829">
        <w:rPr>
          <w:bCs/>
          <w:lang w:eastAsia="en-US"/>
        </w:rPr>
        <w:t>Saskaņā ar Valsts pārvaldes iekārtas likuma 5.panta otro daļu, pastarpinātās pārvaldes iestādes (atvasinātās publiskas personas – pašvaldības iestāde vai amatpersona), darbojoties jomā, kas ar likumu nodota attiecīgās atvasinātās publiskās personas autonomā kompetencē, pārstāv šo publisko personu.</w:t>
      </w:r>
    </w:p>
    <w:p w14:paraId="598BBB21" w14:textId="0475B64E" w:rsidR="009A5829" w:rsidRPr="009A5829" w:rsidRDefault="009A5829" w:rsidP="009A5829">
      <w:pPr>
        <w:ind w:firstLine="720"/>
        <w:jc w:val="both"/>
        <w:rPr>
          <w:rFonts w:eastAsia="Calibri"/>
          <w:shd w:val="clear" w:color="auto" w:fill="FFFFFF"/>
          <w:lang w:eastAsia="en-US"/>
        </w:rPr>
      </w:pPr>
      <w:r w:rsidRPr="009A5829">
        <w:rPr>
          <w:bCs/>
          <w:lang w:eastAsia="en-US"/>
        </w:rPr>
        <w:t xml:space="preserve">Saskaņā ar </w:t>
      </w:r>
      <w:r w:rsidR="003C04F8" w:rsidRPr="009A5829">
        <w:rPr>
          <w:bCs/>
          <w:lang w:eastAsia="en-US"/>
        </w:rPr>
        <w:t xml:space="preserve">Ministru kabineta </w:t>
      </w:r>
      <w:r w:rsidRPr="009A5829">
        <w:rPr>
          <w:bCs/>
          <w:lang w:eastAsia="en-US"/>
        </w:rPr>
        <w:t xml:space="preserve">2021.gada 29.jūnija noteikumu Nr.455 „Adresācijas noteikumi” (turpmāk tekstā – Noteikumi) 9.punktu, noteikts, ka </w:t>
      </w:r>
      <w:r w:rsidRPr="009A5829">
        <w:rPr>
          <w:rFonts w:eastAsia="Calibri"/>
          <w:shd w:val="clear" w:color="auto" w:fill="FFFFFF"/>
          <w:lang w:eastAsia="en-US"/>
        </w:rPr>
        <w:t xml:space="preserve">pašvaldībai bez personas piekrišanas, izvērtējot konkrēto situāciju, ir tiesības piešķirt adresi, ja adrese adresācijas objektam nav piešķirta, un mainīt, tai skaitā precizēt adreses pieraksta formu, vai likvidēt piešķirto adresi, ja tā neatbilst šo noteikumu prasībām. </w:t>
      </w:r>
      <w:r w:rsidRPr="009A5829">
        <w:rPr>
          <w:bCs/>
          <w:lang w:eastAsia="en-US"/>
        </w:rPr>
        <w:t xml:space="preserve">Saskaņā ar Noteikumu 10.punktu, </w:t>
      </w:r>
      <w:r w:rsidRPr="009A5829">
        <w:rPr>
          <w:rFonts w:eastAsia="Calibri"/>
          <w:shd w:val="clear" w:color="auto" w:fill="FFFFFF"/>
          <w:lang w:eastAsia="en-US"/>
        </w:rPr>
        <w:t>piešķirot, mainot, tai skaitā precizējot adreses pieraksta formu, vai likvidējot adresi, pārbauda Valsts adrešu reģistra informācijas sistēmā reģistrētos datus un Kadastra informācijas sistēmas datus. Pieņemto lēmumu par adreses piešķiršanu, maiņu vai likvidēšanu pašvaldība paziņo īpašniekam (valdītājam).</w:t>
      </w:r>
    </w:p>
    <w:p w14:paraId="6096D99F" w14:textId="77777777" w:rsidR="009A5829" w:rsidRPr="009A5829" w:rsidRDefault="009A5829" w:rsidP="009A5829">
      <w:pPr>
        <w:shd w:val="clear" w:color="auto" w:fill="FFFFFF"/>
        <w:ind w:firstLine="720"/>
        <w:jc w:val="both"/>
      </w:pPr>
      <w:r w:rsidRPr="009A5829">
        <w:rPr>
          <w:bCs/>
        </w:rPr>
        <w:t xml:space="preserve">Saskaņā ar Noteikumu 32.punktu, </w:t>
      </w:r>
      <w:r w:rsidRPr="009A5829">
        <w:t>pašvaldība lēmumu un informāciju par adreses piešķiršanu, maiņu, tai skaitā adreses pieraksta formas precizēšanu, likvidēšanu vai esošās adreses saglabāšanu viensētai, ēkai, apbūvei paredzētajai zemes vienībai un telpu grupai sagatavo atbilstoši šo noteikumu </w:t>
      </w:r>
      <w:hyperlink r:id="rId8" w:anchor="piel1" w:history="1">
        <w:r w:rsidRPr="009A5829">
          <w:t>1. pielikumam</w:t>
        </w:r>
      </w:hyperlink>
      <w:r w:rsidRPr="009A5829">
        <w:t xml:space="preserve">. </w:t>
      </w:r>
    </w:p>
    <w:p w14:paraId="1627938A" w14:textId="77777777" w:rsidR="009A5829" w:rsidRPr="009A5829" w:rsidRDefault="009A5829" w:rsidP="009A5829">
      <w:pPr>
        <w:ind w:firstLine="720"/>
        <w:jc w:val="both"/>
        <w:rPr>
          <w:rFonts w:eastAsia="Calibri"/>
          <w:lang w:eastAsia="en-US"/>
        </w:rPr>
      </w:pPr>
      <w:r w:rsidRPr="009A5829">
        <w:rPr>
          <w:rFonts w:eastAsia="Calibri"/>
          <w:lang w:eastAsia="en-US"/>
        </w:rPr>
        <w:t>Saskaņā ar Nekustamā īpašuma valsts kadastra likuma 11.panta otrās daļas 1.punktu, var sadalīt vai apvienot pašvaldībai piekrītošo zemi pirms zemes pirmreizējās ierakstīšanas zemesgrāmatā. Kadastra objekta formēšanas procesā noteikto nekustamā īpašuma objektu reģistrē Kadastra informācijas sistēmā.</w:t>
      </w:r>
    </w:p>
    <w:p w14:paraId="0753C265" w14:textId="77777777" w:rsidR="009A5829" w:rsidRPr="009A5829" w:rsidRDefault="009A5829" w:rsidP="009A5829">
      <w:pPr>
        <w:ind w:firstLine="720"/>
        <w:jc w:val="both"/>
        <w:rPr>
          <w:rFonts w:eastAsia="Calibri"/>
          <w:lang w:eastAsia="en-US"/>
        </w:rPr>
      </w:pPr>
      <w:r w:rsidRPr="009A5829">
        <w:rPr>
          <w:rFonts w:eastAsia="Calibri"/>
          <w:lang w:eastAsia="en-US"/>
        </w:rPr>
        <w:t xml:space="preserve">Saskaņā ar Zemes ierīcības likuma pārejas noteikumu 1.punktu, līdz zemes pirmreizējai ierakstīšanai zemesgrāmatā lēmumu par zemes privatizācijas un zemes reformas kārtībā veidojamo zemes vienību sadalīšanu un apvienošanu pieņem vietējā pašvaldība, ievērojot vietējās pašvaldības teritorijas plānojumu un normatīvajos aktos par teritorijas plānošanu, izmantošanu un apbūvi noteiktās prasības. </w:t>
      </w:r>
    </w:p>
    <w:p w14:paraId="33554514" w14:textId="77777777" w:rsidR="009A5829" w:rsidRPr="009A5829" w:rsidRDefault="009A5829" w:rsidP="009A5829">
      <w:pPr>
        <w:ind w:firstLine="720"/>
        <w:jc w:val="both"/>
        <w:rPr>
          <w:bCs/>
          <w:lang w:eastAsia="en-US"/>
        </w:rPr>
      </w:pPr>
      <w:r w:rsidRPr="009A5829">
        <w:rPr>
          <w:bCs/>
          <w:lang w:eastAsia="en-US"/>
        </w:rPr>
        <w:t xml:space="preserve">Saskaņā ar Administratīvo teritoriju un apdzīvoto vietu likuma 13.panta ceturto daļu, </w:t>
      </w:r>
      <w:r w:rsidRPr="009A5829">
        <w:rPr>
          <w:rFonts w:eastAsia="Calibri"/>
          <w:shd w:val="clear" w:color="auto" w:fill="FFFFFF"/>
          <w:lang w:eastAsia="en-US"/>
        </w:rPr>
        <w:t>adresi piešķir, maina, precizē vai likvidē saskaņā ar likumu vai pašvaldības lēmumu. Pašvaldības lēmumu var izdot arī vispārīgā administratīvā akta veidā.</w:t>
      </w:r>
      <w:r w:rsidRPr="009A5829">
        <w:rPr>
          <w:bCs/>
          <w:lang w:eastAsia="en-US"/>
        </w:rPr>
        <w:t xml:space="preserve"> </w:t>
      </w:r>
    </w:p>
    <w:p w14:paraId="6947E66E" w14:textId="77777777" w:rsidR="009A5829" w:rsidRPr="009A5829" w:rsidRDefault="009A5829" w:rsidP="009A5829">
      <w:pPr>
        <w:ind w:firstLine="720"/>
        <w:jc w:val="both"/>
        <w:rPr>
          <w:bCs/>
          <w:lang w:eastAsia="en-US"/>
        </w:rPr>
      </w:pPr>
      <w:r w:rsidRPr="009A5829">
        <w:rPr>
          <w:bCs/>
          <w:lang w:eastAsia="en-US"/>
        </w:rPr>
        <w:t>Pašvaldības domes pilnvarotajai institūcijai jāpieņem lēmumi par adreses piešķiršanu, maiņu un likvidēšanu apbūvei paredzētajai zemes vienībai, ēkai (saskaņā ar teritorijas plānojumu, detālplānojumu vai zemes ierīcības projektu) un telpu grupai (pamatojoties uz būvprojektu vai ēkas kadastrālās uzmērīšanas lietu), nosaukumu piešķiršanu, nekustamā īpašuma sadali un apvienošanu.</w:t>
      </w:r>
    </w:p>
    <w:p w14:paraId="066005D2" w14:textId="77777777" w:rsidR="009A5829" w:rsidRPr="009A5829" w:rsidRDefault="009A5829" w:rsidP="009A5829">
      <w:pPr>
        <w:ind w:firstLine="720"/>
        <w:jc w:val="both"/>
        <w:rPr>
          <w:rFonts w:eastAsia="Calibri"/>
          <w:bCs/>
        </w:rPr>
      </w:pPr>
      <w:r w:rsidRPr="009A5829">
        <w:rPr>
          <w:bCs/>
          <w:lang w:eastAsia="en-US"/>
        </w:rPr>
        <w:t xml:space="preserve">Limbažu novada </w:t>
      </w:r>
      <w:r w:rsidRPr="009A5829">
        <w:rPr>
          <w:rFonts w:eastAsia="Calibri"/>
          <w:bCs/>
        </w:rPr>
        <w:t xml:space="preserve">pašvaldības </w:t>
      </w:r>
      <w:r w:rsidRPr="009A5829">
        <w:rPr>
          <w:rFonts w:eastAsia="Calibri"/>
        </w:rPr>
        <w:t>Limbažu pilsētā, Limbažu pagastā, Katvaru pagastā, Pāles pagastā, Skultes pagastā, Umurgas pagastā, Vidrižu pagastā un Viļķenes pagastā</w:t>
      </w:r>
      <w:r w:rsidRPr="009A5829">
        <w:rPr>
          <w:rFonts w:eastAsia="Calibri"/>
          <w:bCs/>
        </w:rPr>
        <w:t xml:space="preserve"> šo darbu līdz šim veica Nekustamā īpašuma un teritoriālā plānojuma nodaļa. </w:t>
      </w:r>
      <w:r w:rsidRPr="009A5829">
        <w:rPr>
          <w:bCs/>
          <w:lang w:eastAsia="en-US"/>
        </w:rPr>
        <w:t>Lai šo darbu turpinātu efektīvi un ātri veiktu, lietderīgi pilnvarot nodaļu šo lēmumu pieņemšanai.</w:t>
      </w:r>
    </w:p>
    <w:p w14:paraId="2CCC066F" w14:textId="77777777" w:rsidR="009A5829" w:rsidRPr="009A5829" w:rsidRDefault="009A5829" w:rsidP="009A5829">
      <w:pPr>
        <w:ind w:firstLine="720"/>
        <w:jc w:val="both"/>
        <w:rPr>
          <w:bCs/>
          <w:lang w:eastAsia="en-US"/>
        </w:rPr>
      </w:pPr>
      <w:r w:rsidRPr="009A5829">
        <w:rPr>
          <w:bCs/>
          <w:lang w:eastAsia="en-US"/>
        </w:rPr>
        <w:t>Saskaņā ar likuma „Par pašvaldībām” 48.panta regulējumu, pašvaldības administrācijas izdotos administratīvos aktus (lēmumi par adresēm) var apstrīdēt pašvaldības ietvaros.</w:t>
      </w:r>
    </w:p>
    <w:p w14:paraId="413F345C" w14:textId="77777777" w:rsidR="003C04F8" w:rsidRPr="00F528A1" w:rsidRDefault="009A5829" w:rsidP="003C04F8">
      <w:pPr>
        <w:ind w:firstLine="720"/>
        <w:jc w:val="both"/>
        <w:rPr>
          <w:b/>
          <w:bCs/>
        </w:rPr>
      </w:pPr>
      <w:r w:rsidRPr="009A5829">
        <w:rPr>
          <w:rFonts w:eastAsia="Calibri"/>
        </w:rPr>
        <w:t>Ņemot vērā iepriekš minēto,</w:t>
      </w:r>
      <w:r w:rsidRPr="009A5829">
        <w:rPr>
          <w:bCs/>
          <w:lang w:eastAsia="en-US"/>
        </w:rPr>
        <w:t xml:space="preserve"> kā arī pamatojoties uz Valsts pārvaldes iekārtas likuma 5.panta otro daļu, likuma „Par pašvaldībām” 24.panta pirmās daļas 12.punktu, 41.panta pirmās daļas 3.punktu, 47.pantu, 2021.gada 29.jūnija Ministru kabineta noteikumu Nr.455 „Adresācijas noteikumi” 9., 10. un 32.punktiem, </w:t>
      </w:r>
      <w:r w:rsidRPr="009A5829">
        <w:rPr>
          <w:rFonts w:eastAsia="Calibri"/>
          <w:lang w:eastAsia="en-US"/>
        </w:rPr>
        <w:t xml:space="preserve">Nekustamā īpašuma valsts kadastra likuma 11.panta otrās daļas 1.punktu, Zemes ierīcības likuma pārejas noteikumu 1.punktu, </w:t>
      </w:r>
      <w:r w:rsidRPr="009A5829">
        <w:rPr>
          <w:bCs/>
          <w:lang w:eastAsia="en-US"/>
        </w:rPr>
        <w:t>Administratīvo teritoriju un apdzīvoto vietu likuma 13.panta ceturto daļu,</w:t>
      </w:r>
      <w:r w:rsidRPr="009A5829">
        <w:rPr>
          <w:rFonts w:eastAsia="Calibri"/>
          <w:bCs/>
          <w:lang w:eastAsia="en-US"/>
        </w:rPr>
        <w:t xml:space="preserve"> </w:t>
      </w:r>
      <w:r w:rsidR="003C04F8" w:rsidRPr="00F528A1">
        <w:rPr>
          <w:b/>
          <w:bCs/>
        </w:rPr>
        <w:t>atklāti balsojot: PAR</w:t>
      </w:r>
      <w:r w:rsidR="003C04F8" w:rsidRPr="00F528A1">
        <w:t xml:space="preserve"> –</w:t>
      </w:r>
      <w:r w:rsidR="003C04F8">
        <w:t xml:space="preserve"> 15 deputāti (</w:t>
      </w:r>
      <w:r w:rsidR="003C04F8">
        <w:rPr>
          <w:rFonts w:eastAsia="Calibri"/>
          <w:szCs w:val="22"/>
          <w:lang w:eastAsia="en-US"/>
        </w:rPr>
        <w:t xml:space="preserve">Edžus Arums, Jānis </w:t>
      </w:r>
      <w:r w:rsidR="003C04F8">
        <w:rPr>
          <w:rFonts w:eastAsia="Calibri"/>
          <w:szCs w:val="22"/>
          <w:lang w:eastAsia="en-US"/>
        </w:rPr>
        <w:lastRenderedPageBreak/>
        <w:t>Bakmanis,</w:t>
      </w:r>
      <w:r w:rsidR="003C04F8" w:rsidRPr="00966353">
        <w:rPr>
          <w:rFonts w:eastAsia="Calibri"/>
          <w:szCs w:val="22"/>
          <w:lang w:eastAsia="en-US"/>
        </w:rPr>
        <w:t xml:space="preserve"> Māris </w:t>
      </w:r>
      <w:proofErr w:type="spellStart"/>
      <w:r w:rsidR="003C04F8" w:rsidRPr="00966353">
        <w:rPr>
          <w:rFonts w:eastAsia="Calibri"/>
          <w:szCs w:val="22"/>
          <w:lang w:eastAsia="en-US"/>
        </w:rPr>
        <w:t>Beļaunieks</w:t>
      </w:r>
      <w:proofErr w:type="spellEnd"/>
      <w:r w:rsidR="003C04F8" w:rsidRPr="00966353">
        <w:rPr>
          <w:rFonts w:eastAsia="Calibri"/>
          <w:szCs w:val="22"/>
          <w:lang w:eastAsia="en-US"/>
        </w:rPr>
        <w:t xml:space="preserve">, Andris Garklāvs, </w:t>
      </w:r>
      <w:r w:rsidR="003C04F8">
        <w:rPr>
          <w:rFonts w:eastAsia="Calibri"/>
          <w:szCs w:val="22"/>
          <w:lang w:eastAsia="en-US"/>
        </w:rPr>
        <w:t xml:space="preserve">Lija </w:t>
      </w:r>
      <w:proofErr w:type="spellStart"/>
      <w:r w:rsidR="003C04F8">
        <w:rPr>
          <w:rFonts w:eastAsia="Calibri"/>
          <w:szCs w:val="22"/>
          <w:lang w:eastAsia="en-US"/>
        </w:rPr>
        <w:t>Jokste</w:t>
      </w:r>
      <w:proofErr w:type="spellEnd"/>
      <w:r w:rsidR="003C04F8" w:rsidRPr="00966353">
        <w:rPr>
          <w:rFonts w:eastAsia="Calibri"/>
          <w:szCs w:val="22"/>
          <w:lang w:eastAsia="en-US"/>
        </w:rPr>
        <w:t xml:space="preserve">, Aigars </w:t>
      </w:r>
      <w:proofErr w:type="spellStart"/>
      <w:r w:rsidR="003C04F8" w:rsidRPr="00966353">
        <w:rPr>
          <w:rFonts w:eastAsia="Calibri"/>
          <w:szCs w:val="22"/>
          <w:lang w:eastAsia="en-US"/>
        </w:rPr>
        <w:t>Legzdiņš</w:t>
      </w:r>
      <w:proofErr w:type="spellEnd"/>
      <w:r w:rsidR="003C04F8" w:rsidRPr="00966353">
        <w:rPr>
          <w:rFonts w:eastAsia="Calibri"/>
          <w:szCs w:val="22"/>
          <w:lang w:eastAsia="en-US"/>
        </w:rPr>
        <w:t>,</w:t>
      </w:r>
      <w:r w:rsidR="003C04F8">
        <w:rPr>
          <w:rFonts w:eastAsia="Calibri"/>
          <w:szCs w:val="22"/>
          <w:lang w:eastAsia="en-US"/>
        </w:rPr>
        <w:t xml:space="preserve"> Dāvis Melnalksnis,</w:t>
      </w:r>
      <w:r w:rsidR="003C04F8" w:rsidRPr="00966353">
        <w:rPr>
          <w:rFonts w:eastAsia="Calibri"/>
          <w:szCs w:val="22"/>
          <w:lang w:eastAsia="en-US"/>
        </w:rPr>
        <w:t xml:space="preserve"> Gunta Ozola, </w:t>
      </w:r>
      <w:r w:rsidR="003C04F8">
        <w:rPr>
          <w:rFonts w:eastAsia="Calibri"/>
          <w:szCs w:val="22"/>
          <w:lang w:eastAsia="en-US"/>
        </w:rPr>
        <w:t>Arvīds Ozols</w:t>
      </w:r>
      <w:r w:rsidR="003C04F8" w:rsidRPr="00966353">
        <w:rPr>
          <w:rFonts w:eastAsia="Calibri"/>
          <w:szCs w:val="22"/>
          <w:lang w:eastAsia="en-US"/>
        </w:rPr>
        <w:t xml:space="preserve">, </w:t>
      </w:r>
      <w:r w:rsidR="003C04F8">
        <w:rPr>
          <w:rFonts w:eastAsia="Calibri"/>
          <w:szCs w:val="22"/>
          <w:lang w:eastAsia="en-US"/>
        </w:rPr>
        <w:t xml:space="preserve">Rūdolfs Pelēkais, </w:t>
      </w:r>
      <w:r w:rsidR="003C04F8" w:rsidRPr="00966353">
        <w:rPr>
          <w:rFonts w:eastAsia="Calibri"/>
          <w:szCs w:val="22"/>
          <w:lang w:eastAsia="en-US"/>
        </w:rPr>
        <w:t xml:space="preserve">Ziedonis </w:t>
      </w:r>
      <w:proofErr w:type="spellStart"/>
      <w:r w:rsidR="003C04F8" w:rsidRPr="00966353">
        <w:rPr>
          <w:rFonts w:eastAsia="Calibri"/>
          <w:szCs w:val="22"/>
          <w:lang w:eastAsia="en-US"/>
        </w:rPr>
        <w:t>Rubezis</w:t>
      </w:r>
      <w:proofErr w:type="spellEnd"/>
      <w:r w:rsidR="003C04F8" w:rsidRPr="00966353">
        <w:rPr>
          <w:rFonts w:eastAsia="Calibri"/>
          <w:szCs w:val="22"/>
          <w:lang w:eastAsia="en-US"/>
        </w:rPr>
        <w:t xml:space="preserve">, </w:t>
      </w:r>
      <w:r w:rsidR="003C04F8">
        <w:rPr>
          <w:rFonts w:eastAsia="Calibri"/>
          <w:szCs w:val="22"/>
          <w:lang w:eastAsia="en-US"/>
        </w:rPr>
        <w:t xml:space="preserve">Dagnis </w:t>
      </w:r>
      <w:proofErr w:type="spellStart"/>
      <w:r w:rsidR="003C04F8">
        <w:rPr>
          <w:rFonts w:eastAsia="Calibri"/>
          <w:szCs w:val="22"/>
          <w:lang w:eastAsia="en-US"/>
        </w:rPr>
        <w:t>Straubergs</w:t>
      </w:r>
      <w:proofErr w:type="spellEnd"/>
      <w:r w:rsidR="003C04F8" w:rsidRPr="00966353">
        <w:rPr>
          <w:rFonts w:eastAsia="Calibri"/>
          <w:szCs w:val="22"/>
          <w:lang w:eastAsia="en-US"/>
        </w:rPr>
        <w:t xml:space="preserve">, </w:t>
      </w:r>
      <w:r w:rsidR="003C04F8">
        <w:rPr>
          <w:rFonts w:eastAsia="Calibri"/>
          <w:szCs w:val="22"/>
          <w:lang w:eastAsia="en-US"/>
        </w:rPr>
        <w:t>Regīna Tamane</w:t>
      </w:r>
      <w:r w:rsidR="003C04F8" w:rsidRPr="00966353">
        <w:rPr>
          <w:rFonts w:eastAsia="Calibri"/>
          <w:szCs w:val="22"/>
          <w:lang w:eastAsia="en-US"/>
        </w:rPr>
        <w:t xml:space="preserve">, Edmunds </w:t>
      </w:r>
      <w:proofErr w:type="spellStart"/>
      <w:r w:rsidR="003C04F8" w:rsidRPr="00966353">
        <w:rPr>
          <w:rFonts w:eastAsia="Calibri"/>
          <w:szCs w:val="22"/>
          <w:lang w:eastAsia="en-US"/>
        </w:rPr>
        <w:t>Zeidmanis</w:t>
      </w:r>
      <w:proofErr w:type="spellEnd"/>
      <w:r w:rsidR="003C04F8" w:rsidRPr="00966353">
        <w:rPr>
          <w:rFonts w:eastAsia="Calibri"/>
          <w:szCs w:val="22"/>
          <w:lang w:eastAsia="en-US"/>
        </w:rPr>
        <w:t>, Didzis Zemmers</w:t>
      </w:r>
      <w:r w:rsidR="003C04F8">
        <w:rPr>
          <w:rFonts w:eastAsia="Calibri"/>
          <w:szCs w:val="22"/>
          <w:lang w:eastAsia="en-US"/>
        </w:rPr>
        <w:t>)</w:t>
      </w:r>
      <w:r w:rsidR="003C04F8" w:rsidRPr="00F528A1">
        <w:t xml:space="preserve">, </w:t>
      </w:r>
      <w:r w:rsidR="003C04F8" w:rsidRPr="00F528A1">
        <w:rPr>
          <w:b/>
          <w:bCs/>
        </w:rPr>
        <w:t>PRET –</w:t>
      </w:r>
      <w:r w:rsidR="003C04F8" w:rsidRPr="00F528A1">
        <w:t xml:space="preserve"> </w:t>
      </w:r>
      <w:r w:rsidR="003C04F8">
        <w:t>nav</w:t>
      </w:r>
      <w:r w:rsidR="003C04F8" w:rsidRPr="00F528A1">
        <w:t xml:space="preserve">, </w:t>
      </w:r>
      <w:r w:rsidR="003C04F8" w:rsidRPr="00F528A1">
        <w:rPr>
          <w:b/>
          <w:bCs/>
        </w:rPr>
        <w:t>ATTURAS –</w:t>
      </w:r>
      <w:r w:rsidR="003C04F8" w:rsidRPr="00F528A1">
        <w:t xml:space="preserve"> </w:t>
      </w:r>
      <w:r w:rsidR="003C04F8">
        <w:t>nav</w:t>
      </w:r>
      <w:r w:rsidR="003C04F8" w:rsidRPr="00F528A1">
        <w:t>, Limbažu novada dome</w:t>
      </w:r>
      <w:r w:rsidR="003C04F8" w:rsidRPr="00F528A1">
        <w:rPr>
          <w:b/>
          <w:bCs/>
        </w:rPr>
        <w:t xml:space="preserve"> NOLEMJ:</w:t>
      </w:r>
    </w:p>
    <w:p w14:paraId="175212AA" w14:textId="30C87B46" w:rsidR="009A5829" w:rsidRPr="009A5829" w:rsidRDefault="009A5829" w:rsidP="003C04F8">
      <w:pPr>
        <w:ind w:firstLine="720"/>
        <w:jc w:val="both"/>
        <w:rPr>
          <w:bCs/>
          <w:lang w:eastAsia="en-US"/>
        </w:rPr>
      </w:pPr>
    </w:p>
    <w:p w14:paraId="42A2B596" w14:textId="19417BFE" w:rsidR="009A5829" w:rsidRPr="009A5829" w:rsidRDefault="009A5829" w:rsidP="00EC233B">
      <w:pPr>
        <w:numPr>
          <w:ilvl w:val="0"/>
          <w:numId w:val="39"/>
        </w:numPr>
        <w:tabs>
          <w:tab w:val="num" w:pos="709"/>
        </w:tabs>
        <w:ind w:left="357" w:hanging="357"/>
        <w:jc w:val="both"/>
        <w:rPr>
          <w:bCs/>
          <w:lang w:eastAsia="en-US"/>
        </w:rPr>
      </w:pPr>
      <w:r w:rsidRPr="009A5829">
        <w:rPr>
          <w:bCs/>
          <w:lang w:eastAsia="en-US"/>
        </w:rPr>
        <w:t xml:space="preserve">Pilnvarot Limbažu novada </w:t>
      </w:r>
      <w:r w:rsidRPr="009A5829">
        <w:rPr>
          <w:rFonts w:eastAsia="Calibri"/>
          <w:lang w:eastAsia="en-US"/>
        </w:rPr>
        <w:t xml:space="preserve">Centrālās administrācijas </w:t>
      </w:r>
      <w:r w:rsidRPr="009A5829">
        <w:rPr>
          <w:bCs/>
          <w:lang w:eastAsia="en-US"/>
        </w:rPr>
        <w:t xml:space="preserve">Nekustamā īpašuma un teritoriālā plānojuma nodaļu pieņemt lēmumus par adreses piešķiršanu, maiņu un likvidēšanu apbūvei paredzētajai zemes vienībai, ēkai, nosaukumu piešķiršanu, nekustamā īpašuma sadali, apvienošanu </w:t>
      </w:r>
      <w:r w:rsidRPr="009A5829">
        <w:rPr>
          <w:rFonts w:eastAsia="Calibri"/>
          <w:lang w:eastAsia="en-US"/>
        </w:rPr>
        <w:t>zemesgrāmatā reģistrētajiem īpašumiem</w:t>
      </w:r>
      <w:r w:rsidRPr="009A5829">
        <w:rPr>
          <w:bCs/>
          <w:lang w:eastAsia="en-US"/>
        </w:rPr>
        <w:t xml:space="preserve"> Limbažu novada </w:t>
      </w:r>
      <w:r w:rsidRPr="009A5829">
        <w:rPr>
          <w:rFonts w:eastAsia="Calibri"/>
          <w:bCs/>
        </w:rPr>
        <w:t xml:space="preserve">pašvaldības </w:t>
      </w:r>
      <w:r w:rsidRPr="009A5829">
        <w:rPr>
          <w:rFonts w:eastAsia="Calibri"/>
        </w:rPr>
        <w:t>Limbažu pilsētā, Limbažu pagastā, Katvaru pagastā, Pāles pagastā, Skultes pagastā, Umurgas pagastā, Vidrižu pagastā un Viļķenes pagastā.</w:t>
      </w:r>
    </w:p>
    <w:p w14:paraId="771D0D50" w14:textId="77777777" w:rsidR="009A5829" w:rsidRPr="009A5829" w:rsidRDefault="009A5829" w:rsidP="00EC233B">
      <w:pPr>
        <w:numPr>
          <w:ilvl w:val="0"/>
          <w:numId w:val="39"/>
        </w:numPr>
        <w:tabs>
          <w:tab w:val="num" w:pos="709"/>
        </w:tabs>
        <w:ind w:left="357" w:hanging="357"/>
        <w:jc w:val="both"/>
        <w:rPr>
          <w:rFonts w:eastAsia="Calibri"/>
          <w:lang w:eastAsia="en-US"/>
        </w:rPr>
      </w:pPr>
      <w:r w:rsidRPr="009A5829">
        <w:rPr>
          <w:rFonts w:eastAsia="Calibri"/>
        </w:rPr>
        <w:t>K</w:t>
      </w:r>
      <w:r w:rsidRPr="009A5829">
        <w:rPr>
          <w:rFonts w:eastAsia="Calibri"/>
          <w:lang w:eastAsia="en-US"/>
        </w:rPr>
        <w:t xml:space="preserve">ontroli par lēmuma izpildi uzdot Limbažu novada pašvaldības izpilddirektoram. </w:t>
      </w:r>
    </w:p>
    <w:bookmarkEnd w:id="15"/>
    <w:p w14:paraId="16D62D8E" w14:textId="77777777" w:rsidR="005056B0" w:rsidRDefault="005056B0" w:rsidP="00AA5354">
      <w:pPr>
        <w:rPr>
          <w:b/>
          <w:bCs/>
        </w:rPr>
      </w:pPr>
    </w:p>
    <w:p w14:paraId="21D7FDD0" w14:textId="77777777" w:rsidR="005056B0" w:rsidRDefault="005056B0" w:rsidP="00AA5354">
      <w:pPr>
        <w:rPr>
          <w:b/>
          <w:bCs/>
        </w:rPr>
      </w:pPr>
    </w:p>
    <w:p w14:paraId="19D4F366" w14:textId="319E52B7" w:rsidR="00AA5354" w:rsidRDefault="00AA5354" w:rsidP="00AA5354">
      <w:pPr>
        <w:rPr>
          <w:b/>
          <w:bCs/>
        </w:rPr>
      </w:pPr>
      <w:r>
        <w:rPr>
          <w:b/>
          <w:bCs/>
        </w:rPr>
        <w:t>Lēmums Nr.25</w:t>
      </w:r>
    </w:p>
    <w:p w14:paraId="2C58CEE1" w14:textId="776675D1" w:rsidR="00EB5672" w:rsidRPr="0022457E" w:rsidRDefault="00EB5672" w:rsidP="00EB5672">
      <w:pPr>
        <w:keepNext/>
        <w:jc w:val="center"/>
        <w:outlineLvl w:val="0"/>
        <w:rPr>
          <w:b/>
          <w:bCs/>
          <w:lang w:eastAsia="en-US"/>
        </w:rPr>
      </w:pPr>
      <w:bookmarkStart w:id="16" w:name="_Hlk76934520"/>
      <w:r>
        <w:rPr>
          <w:b/>
          <w:bCs/>
          <w:lang w:eastAsia="en-US"/>
        </w:rPr>
        <w:t>13</w:t>
      </w:r>
      <w:r w:rsidRPr="0022457E">
        <w:rPr>
          <w:b/>
          <w:bCs/>
          <w:lang w:eastAsia="en-US"/>
        </w:rPr>
        <w:t>.§</w:t>
      </w:r>
    </w:p>
    <w:p w14:paraId="47DA1511" w14:textId="77777777" w:rsidR="00B23001" w:rsidRPr="00B23001" w:rsidRDefault="00B23001" w:rsidP="00B23001">
      <w:pPr>
        <w:pBdr>
          <w:bottom w:val="single" w:sz="4" w:space="1" w:color="auto"/>
        </w:pBdr>
        <w:overflowPunct w:val="0"/>
        <w:autoSpaceDE w:val="0"/>
        <w:autoSpaceDN w:val="0"/>
        <w:adjustRightInd w:val="0"/>
        <w:jc w:val="both"/>
        <w:textAlignment w:val="baseline"/>
        <w:rPr>
          <w:b/>
        </w:rPr>
      </w:pPr>
      <w:r w:rsidRPr="00B23001">
        <w:rPr>
          <w:b/>
        </w:rPr>
        <w:t xml:space="preserve">Par deleģējumu Limbažu novada Centrālās administrācijas Nekustamā īpašuma un teritoriālā plānojuma nodaļai pieņemt lēmumus par zemes ierīcības projektiem </w:t>
      </w:r>
    </w:p>
    <w:p w14:paraId="7061FF8E" w14:textId="1EB5F222" w:rsidR="002C234F" w:rsidRPr="002C234F" w:rsidRDefault="002C234F" w:rsidP="002C234F">
      <w:pPr>
        <w:ind w:left="360" w:right="43"/>
        <w:contextualSpacing/>
        <w:jc w:val="center"/>
        <w:rPr>
          <w:bCs/>
          <w:lang w:eastAsia="en-US"/>
        </w:rPr>
      </w:pPr>
      <w:r w:rsidRPr="002C234F">
        <w:rPr>
          <w:bCs/>
          <w:lang w:eastAsia="en-US"/>
        </w:rPr>
        <w:t xml:space="preserve">Ziņo Centrālās administrācijas Juridiskās nodaļas </w:t>
      </w:r>
      <w:r w:rsidR="00036847">
        <w:rPr>
          <w:bCs/>
          <w:lang w:eastAsia="en-US"/>
        </w:rPr>
        <w:t xml:space="preserve">vadītāja </w:t>
      </w:r>
      <w:r w:rsidRPr="002C234F">
        <w:rPr>
          <w:bCs/>
          <w:lang w:eastAsia="en-US"/>
        </w:rPr>
        <w:t>Aiga Briede</w:t>
      </w:r>
    </w:p>
    <w:p w14:paraId="50A46931" w14:textId="77777777" w:rsidR="00B23001" w:rsidRPr="00B23001" w:rsidRDefault="00B23001" w:rsidP="00B23001">
      <w:pPr>
        <w:jc w:val="both"/>
        <w:rPr>
          <w:bCs/>
        </w:rPr>
      </w:pPr>
    </w:p>
    <w:p w14:paraId="4E646015" w14:textId="77777777" w:rsidR="00B23001" w:rsidRPr="00B23001" w:rsidRDefault="00B23001" w:rsidP="00B23001">
      <w:pPr>
        <w:ind w:firstLine="720"/>
        <w:jc w:val="both"/>
        <w:rPr>
          <w:bCs/>
        </w:rPr>
      </w:pPr>
      <w:r w:rsidRPr="00B23001">
        <w:rPr>
          <w:bCs/>
        </w:rPr>
        <w:t>Saskaņā ar Valsts pārvaldes iekārtas likuma 5.panta otro daļu, pastarpinātās pārvaldes iestādes (atvasinātās publiskas personas – pašvaldības iestāde vai amatpersona), darbojoties jomā, kas ar likumu nodota attiecīgās atvasinātās publiskās personas autonomā kompetencē, pārstāv šo publisko personu.</w:t>
      </w:r>
    </w:p>
    <w:p w14:paraId="7BC6D2F4" w14:textId="77777777" w:rsidR="00B23001" w:rsidRPr="00B23001" w:rsidRDefault="00B23001" w:rsidP="00B23001">
      <w:pPr>
        <w:ind w:firstLine="720"/>
        <w:jc w:val="both"/>
        <w:rPr>
          <w:rFonts w:eastAsia="Calibri"/>
          <w:shd w:val="clear" w:color="auto" w:fill="FFFFFF"/>
          <w:lang w:eastAsia="en-US"/>
        </w:rPr>
      </w:pPr>
      <w:r w:rsidRPr="00B23001">
        <w:rPr>
          <w:bCs/>
        </w:rPr>
        <w:t xml:space="preserve">Saskaņā ar Ministru kabineta 2016.gada 2.augusta noteikumu Nr.505 „Zemes ierīcības projekta izstrādes noteikumi” (turpmāk tekstā- Noteikumi) 11.2. punktu </w:t>
      </w:r>
      <w:r w:rsidRPr="00B23001">
        <w:rPr>
          <w:rFonts w:eastAsia="Calibri"/>
          <w:shd w:val="clear" w:color="auto" w:fill="FFFFFF"/>
          <w:lang w:eastAsia="en-US"/>
        </w:rPr>
        <w:t>vietējā pašvaldība izsniedz ierosinātājam projekta izstrādes nosacījumus atbilstoši šo noteikumu </w:t>
      </w:r>
      <w:hyperlink r:id="rId9" w:anchor="p13" w:history="1">
        <w:r w:rsidRPr="00B23001">
          <w:rPr>
            <w:rFonts w:eastAsia="Calibri"/>
            <w:shd w:val="clear" w:color="auto" w:fill="FFFFFF"/>
            <w:lang w:eastAsia="en-US"/>
          </w:rPr>
          <w:t>13. punktam</w:t>
        </w:r>
      </w:hyperlink>
      <w:r w:rsidRPr="00B23001">
        <w:rPr>
          <w:rFonts w:eastAsia="Calibri"/>
          <w:shd w:val="clear" w:color="auto" w:fill="FFFFFF"/>
          <w:lang w:eastAsia="en-US"/>
        </w:rPr>
        <w:t> vai pieprasa projekta izstrādes nosacījumus no šo noteikumu </w:t>
      </w:r>
      <w:hyperlink r:id="rId10" w:anchor="p14" w:history="1">
        <w:r w:rsidRPr="00B23001">
          <w:rPr>
            <w:rFonts w:eastAsia="Calibri"/>
            <w:shd w:val="clear" w:color="auto" w:fill="FFFFFF"/>
            <w:lang w:eastAsia="en-US"/>
          </w:rPr>
          <w:t>14. punktā</w:t>
        </w:r>
      </w:hyperlink>
      <w:r w:rsidRPr="00B23001">
        <w:rPr>
          <w:rFonts w:eastAsia="Calibri"/>
          <w:shd w:val="clear" w:color="auto" w:fill="FFFFFF"/>
          <w:lang w:eastAsia="en-US"/>
        </w:rPr>
        <w:t> norādītajām institūcijām (turpmāk – saskaņošanas institūcijas), apkopo tos un, papildinot ar šo noteikumu </w:t>
      </w:r>
      <w:hyperlink r:id="rId11" w:anchor="p13" w:history="1">
        <w:r w:rsidRPr="00B23001">
          <w:rPr>
            <w:rFonts w:eastAsia="Calibri"/>
            <w:shd w:val="clear" w:color="auto" w:fill="FFFFFF"/>
            <w:lang w:eastAsia="en-US"/>
          </w:rPr>
          <w:t>13. punktā</w:t>
        </w:r>
      </w:hyperlink>
      <w:r w:rsidRPr="00B23001">
        <w:rPr>
          <w:rFonts w:eastAsia="Calibri"/>
          <w:shd w:val="clear" w:color="auto" w:fill="FFFFFF"/>
          <w:lang w:eastAsia="en-US"/>
        </w:rPr>
        <w:t> minētajiem nosacījumiem, izsniedz ierosinātājam. Ja normatīvie akti nepieļauj projekta izstrādi, vietējā pašvaldība atsaka izsniegt projekta izstrādes nosacījumus, pieņemot attiecīgu lēmumu.</w:t>
      </w:r>
    </w:p>
    <w:p w14:paraId="1597C5DE" w14:textId="77777777" w:rsidR="00B23001" w:rsidRPr="00B23001" w:rsidRDefault="00B23001" w:rsidP="00B23001">
      <w:pPr>
        <w:ind w:firstLine="720"/>
        <w:jc w:val="both"/>
        <w:rPr>
          <w:bCs/>
        </w:rPr>
      </w:pPr>
      <w:r w:rsidRPr="00B23001">
        <w:rPr>
          <w:bCs/>
        </w:rPr>
        <w:t xml:space="preserve">Saskaņā ar Noteikumu </w:t>
      </w:r>
      <w:r w:rsidRPr="00B23001">
        <w:rPr>
          <w:rFonts w:eastAsia="Calibri"/>
          <w:shd w:val="clear" w:color="auto" w:fill="FFFFFF"/>
          <w:lang w:eastAsia="en-US"/>
        </w:rPr>
        <w:t>11.6.punktu, vietējā pašvaldība izdod administratīvo aktu par projekta apstiprināšanu vai noraidīšanu.</w:t>
      </w:r>
    </w:p>
    <w:p w14:paraId="7A8E866C" w14:textId="77777777" w:rsidR="00B23001" w:rsidRPr="00B23001" w:rsidRDefault="00B23001" w:rsidP="00B23001">
      <w:pPr>
        <w:ind w:firstLine="720"/>
        <w:jc w:val="both"/>
        <w:rPr>
          <w:rFonts w:eastAsia="Calibri"/>
        </w:rPr>
      </w:pPr>
      <w:r w:rsidRPr="00B23001">
        <w:rPr>
          <w:bCs/>
        </w:rPr>
        <w:t xml:space="preserve">Limbažu novada pašvaldības </w:t>
      </w:r>
      <w:r w:rsidRPr="00B23001">
        <w:rPr>
          <w:rFonts w:eastAsia="Calibri"/>
        </w:rPr>
        <w:t>Limbažu pilsētā, Limbažu pagastā, Katvaru pagastā, Pāles pagastā, Skultes pagastā, Umurgas pagastā, Vidrižu pagastā un Viļķenes pagastā</w:t>
      </w:r>
      <w:r w:rsidRPr="00B23001">
        <w:rPr>
          <w:bCs/>
        </w:rPr>
        <w:t xml:space="preserve"> šo darbu līdz šim veica Nekustamā īpašuma un teritoriālā plānojuma nodaļa. Lai šo darbu turpinātu efektīvi un operatīvi veikt, </w:t>
      </w:r>
      <w:r w:rsidRPr="00B23001">
        <w:rPr>
          <w:rFonts w:eastAsia="Calibri"/>
          <w:bCs/>
        </w:rPr>
        <w:t>izskatītu jautājumus</w:t>
      </w:r>
      <w:r w:rsidRPr="00B23001">
        <w:rPr>
          <w:bCs/>
        </w:rPr>
        <w:t xml:space="preserve"> par zemes ierīcības projekta izstrādi un zemes ierīcības projekta apstiprināšanu, lietderīgi pilnvarot nodaļu šo lēmumu pieņemšanai.</w:t>
      </w:r>
    </w:p>
    <w:p w14:paraId="48C7E6F4" w14:textId="77777777" w:rsidR="00B23001" w:rsidRPr="00B23001" w:rsidRDefault="00B23001" w:rsidP="00B23001">
      <w:pPr>
        <w:ind w:firstLine="720"/>
        <w:jc w:val="both"/>
        <w:rPr>
          <w:bCs/>
        </w:rPr>
      </w:pPr>
      <w:r w:rsidRPr="00B23001">
        <w:rPr>
          <w:bCs/>
        </w:rPr>
        <w:t>Pašvaldības domes pilnvarotajai institūcijai jāpieņem lēmumi par zemes ierīcības projekta izstrādi, izdodot nosacījumus zemes ierīcības projekta izstrādei, kā arī par zemes ierīcības projekta apstiprināšanu.</w:t>
      </w:r>
    </w:p>
    <w:p w14:paraId="37F3F316" w14:textId="77777777" w:rsidR="00B23001" w:rsidRPr="00B23001" w:rsidRDefault="00B23001" w:rsidP="00B23001">
      <w:pPr>
        <w:ind w:firstLine="720"/>
        <w:jc w:val="both"/>
        <w:rPr>
          <w:bCs/>
        </w:rPr>
      </w:pPr>
      <w:r w:rsidRPr="00B23001">
        <w:rPr>
          <w:bCs/>
        </w:rPr>
        <w:t>Saskaņā ar likuma „Par pašvaldībām” 48.panta regulējumu, pašvaldības administrācijas izdotos administratīvos aktus (lēmumi par zemes ierīcības projektu) var apstrīdēt pašvaldības ietvaros.</w:t>
      </w:r>
    </w:p>
    <w:p w14:paraId="7D1E08F8" w14:textId="77777777" w:rsidR="003C04F8" w:rsidRPr="00F528A1" w:rsidRDefault="00B23001" w:rsidP="003C04F8">
      <w:pPr>
        <w:ind w:firstLine="720"/>
        <w:jc w:val="both"/>
        <w:rPr>
          <w:b/>
          <w:bCs/>
        </w:rPr>
      </w:pPr>
      <w:r w:rsidRPr="00B23001">
        <w:rPr>
          <w:bCs/>
        </w:rPr>
        <w:t xml:space="preserve">Ņemot vērā iepriekš minēto, pamatojoties uz Valsts pārvaldes iekārtas likuma 5.panta otro daļu, likuma „Par pašvaldībām”, 47.pantu, 2016.gada 2.augusta noteikumu Nr.505 „Zemes ierīcības projekta izstrādes noteikumi” 11.2. un 11.6 punktiem, </w:t>
      </w:r>
      <w:r w:rsidR="003C04F8" w:rsidRPr="00F528A1">
        <w:rPr>
          <w:b/>
          <w:bCs/>
        </w:rPr>
        <w:t>atklāti balsojot: PAR</w:t>
      </w:r>
      <w:r w:rsidR="003C04F8" w:rsidRPr="00F528A1">
        <w:t xml:space="preserve"> –</w:t>
      </w:r>
      <w:r w:rsidR="003C04F8">
        <w:t xml:space="preserve"> 15 deputāti (</w:t>
      </w:r>
      <w:r w:rsidR="003C04F8">
        <w:rPr>
          <w:rFonts w:eastAsia="Calibri"/>
          <w:szCs w:val="22"/>
          <w:lang w:eastAsia="en-US"/>
        </w:rPr>
        <w:t>Edžus Arums, Jānis Bakmanis,</w:t>
      </w:r>
      <w:r w:rsidR="003C04F8" w:rsidRPr="00966353">
        <w:rPr>
          <w:rFonts w:eastAsia="Calibri"/>
          <w:szCs w:val="22"/>
          <w:lang w:eastAsia="en-US"/>
        </w:rPr>
        <w:t xml:space="preserve"> Māris </w:t>
      </w:r>
      <w:proofErr w:type="spellStart"/>
      <w:r w:rsidR="003C04F8" w:rsidRPr="00966353">
        <w:rPr>
          <w:rFonts w:eastAsia="Calibri"/>
          <w:szCs w:val="22"/>
          <w:lang w:eastAsia="en-US"/>
        </w:rPr>
        <w:t>Beļaunieks</w:t>
      </w:r>
      <w:proofErr w:type="spellEnd"/>
      <w:r w:rsidR="003C04F8" w:rsidRPr="00966353">
        <w:rPr>
          <w:rFonts w:eastAsia="Calibri"/>
          <w:szCs w:val="22"/>
          <w:lang w:eastAsia="en-US"/>
        </w:rPr>
        <w:t xml:space="preserve">, Andris Garklāvs, </w:t>
      </w:r>
      <w:r w:rsidR="003C04F8">
        <w:rPr>
          <w:rFonts w:eastAsia="Calibri"/>
          <w:szCs w:val="22"/>
          <w:lang w:eastAsia="en-US"/>
        </w:rPr>
        <w:t xml:space="preserve">Lija </w:t>
      </w:r>
      <w:proofErr w:type="spellStart"/>
      <w:r w:rsidR="003C04F8">
        <w:rPr>
          <w:rFonts w:eastAsia="Calibri"/>
          <w:szCs w:val="22"/>
          <w:lang w:eastAsia="en-US"/>
        </w:rPr>
        <w:t>Jokste</w:t>
      </w:r>
      <w:proofErr w:type="spellEnd"/>
      <w:r w:rsidR="003C04F8" w:rsidRPr="00966353">
        <w:rPr>
          <w:rFonts w:eastAsia="Calibri"/>
          <w:szCs w:val="22"/>
          <w:lang w:eastAsia="en-US"/>
        </w:rPr>
        <w:t xml:space="preserve">, Aigars </w:t>
      </w:r>
      <w:proofErr w:type="spellStart"/>
      <w:r w:rsidR="003C04F8" w:rsidRPr="00966353">
        <w:rPr>
          <w:rFonts w:eastAsia="Calibri"/>
          <w:szCs w:val="22"/>
          <w:lang w:eastAsia="en-US"/>
        </w:rPr>
        <w:t>Legzdiņš</w:t>
      </w:r>
      <w:proofErr w:type="spellEnd"/>
      <w:r w:rsidR="003C04F8" w:rsidRPr="00966353">
        <w:rPr>
          <w:rFonts w:eastAsia="Calibri"/>
          <w:szCs w:val="22"/>
          <w:lang w:eastAsia="en-US"/>
        </w:rPr>
        <w:t>,</w:t>
      </w:r>
      <w:r w:rsidR="003C04F8">
        <w:rPr>
          <w:rFonts w:eastAsia="Calibri"/>
          <w:szCs w:val="22"/>
          <w:lang w:eastAsia="en-US"/>
        </w:rPr>
        <w:t xml:space="preserve"> Dāvis Melnalksnis,</w:t>
      </w:r>
      <w:r w:rsidR="003C04F8" w:rsidRPr="00966353">
        <w:rPr>
          <w:rFonts w:eastAsia="Calibri"/>
          <w:szCs w:val="22"/>
          <w:lang w:eastAsia="en-US"/>
        </w:rPr>
        <w:t xml:space="preserve"> Gunta Ozola, </w:t>
      </w:r>
      <w:r w:rsidR="003C04F8">
        <w:rPr>
          <w:rFonts w:eastAsia="Calibri"/>
          <w:szCs w:val="22"/>
          <w:lang w:eastAsia="en-US"/>
        </w:rPr>
        <w:t>Arvīds Ozols</w:t>
      </w:r>
      <w:r w:rsidR="003C04F8" w:rsidRPr="00966353">
        <w:rPr>
          <w:rFonts w:eastAsia="Calibri"/>
          <w:szCs w:val="22"/>
          <w:lang w:eastAsia="en-US"/>
        </w:rPr>
        <w:t xml:space="preserve">, </w:t>
      </w:r>
      <w:r w:rsidR="003C04F8">
        <w:rPr>
          <w:rFonts w:eastAsia="Calibri"/>
          <w:szCs w:val="22"/>
          <w:lang w:eastAsia="en-US"/>
        </w:rPr>
        <w:t xml:space="preserve">Rūdolfs Pelēkais, </w:t>
      </w:r>
      <w:r w:rsidR="003C04F8" w:rsidRPr="00966353">
        <w:rPr>
          <w:rFonts w:eastAsia="Calibri"/>
          <w:szCs w:val="22"/>
          <w:lang w:eastAsia="en-US"/>
        </w:rPr>
        <w:t xml:space="preserve">Ziedonis </w:t>
      </w:r>
      <w:proofErr w:type="spellStart"/>
      <w:r w:rsidR="003C04F8" w:rsidRPr="00966353">
        <w:rPr>
          <w:rFonts w:eastAsia="Calibri"/>
          <w:szCs w:val="22"/>
          <w:lang w:eastAsia="en-US"/>
        </w:rPr>
        <w:t>Rubezis</w:t>
      </w:r>
      <w:proofErr w:type="spellEnd"/>
      <w:r w:rsidR="003C04F8" w:rsidRPr="00966353">
        <w:rPr>
          <w:rFonts w:eastAsia="Calibri"/>
          <w:szCs w:val="22"/>
          <w:lang w:eastAsia="en-US"/>
        </w:rPr>
        <w:t xml:space="preserve">, </w:t>
      </w:r>
      <w:r w:rsidR="003C04F8">
        <w:rPr>
          <w:rFonts w:eastAsia="Calibri"/>
          <w:szCs w:val="22"/>
          <w:lang w:eastAsia="en-US"/>
        </w:rPr>
        <w:t xml:space="preserve">Dagnis </w:t>
      </w:r>
      <w:proofErr w:type="spellStart"/>
      <w:r w:rsidR="003C04F8">
        <w:rPr>
          <w:rFonts w:eastAsia="Calibri"/>
          <w:szCs w:val="22"/>
          <w:lang w:eastAsia="en-US"/>
        </w:rPr>
        <w:t>Straubergs</w:t>
      </w:r>
      <w:proofErr w:type="spellEnd"/>
      <w:r w:rsidR="003C04F8" w:rsidRPr="00966353">
        <w:rPr>
          <w:rFonts w:eastAsia="Calibri"/>
          <w:szCs w:val="22"/>
          <w:lang w:eastAsia="en-US"/>
        </w:rPr>
        <w:t xml:space="preserve">, </w:t>
      </w:r>
      <w:r w:rsidR="003C04F8">
        <w:rPr>
          <w:rFonts w:eastAsia="Calibri"/>
          <w:szCs w:val="22"/>
          <w:lang w:eastAsia="en-US"/>
        </w:rPr>
        <w:t>Regīna Tamane</w:t>
      </w:r>
      <w:r w:rsidR="003C04F8" w:rsidRPr="00966353">
        <w:rPr>
          <w:rFonts w:eastAsia="Calibri"/>
          <w:szCs w:val="22"/>
          <w:lang w:eastAsia="en-US"/>
        </w:rPr>
        <w:t xml:space="preserve">, Edmunds </w:t>
      </w:r>
      <w:proofErr w:type="spellStart"/>
      <w:r w:rsidR="003C04F8" w:rsidRPr="00966353">
        <w:rPr>
          <w:rFonts w:eastAsia="Calibri"/>
          <w:szCs w:val="22"/>
          <w:lang w:eastAsia="en-US"/>
        </w:rPr>
        <w:t>Zeidmanis</w:t>
      </w:r>
      <w:proofErr w:type="spellEnd"/>
      <w:r w:rsidR="003C04F8" w:rsidRPr="00966353">
        <w:rPr>
          <w:rFonts w:eastAsia="Calibri"/>
          <w:szCs w:val="22"/>
          <w:lang w:eastAsia="en-US"/>
        </w:rPr>
        <w:t>, Didzis Zemmers</w:t>
      </w:r>
      <w:r w:rsidR="003C04F8">
        <w:rPr>
          <w:rFonts w:eastAsia="Calibri"/>
          <w:szCs w:val="22"/>
          <w:lang w:eastAsia="en-US"/>
        </w:rPr>
        <w:t>)</w:t>
      </w:r>
      <w:r w:rsidR="003C04F8" w:rsidRPr="00F528A1">
        <w:t xml:space="preserve">, </w:t>
      </w:r>
      <w:r w:rsidR="003C04F8" w:rsidRPr="00F528A1">
        <w:rPr>
          <w:b/>
          <w:bCs/>
        </w:rPr>
        <w:t>PRET –</w:t>
      </w:r>
      <w:r w:rsidR="003C04F8" w:rsidRPr="00F528A1">
        <w:t xml:space="preserve"> </w:t>
      </w:r>
      <w:r w:rsidR="003C04F8">
        <w:t>nav</w:t>
      </w:r>
      <w:r w:rsidR="003C04F8" w:rsidRPr="00F528A1">
        <w:t xml:space="preserve">, </w:t>
      </w:r>
      <w:r w:rsidR="003C04F8" w:rsidRPr="00F528A1">
        <w:rPr>
          <w:b/>
          <w:bCs/>
        </w:rPr>
        <w:t>ATTURAS –</w:t>
      </w:r>
      <w:r w:rsidR="003C04F8" w:rsidRPr="00F528A1">
        <w:t xml:space="preserve"> </w:t>
      </w:r>
      <w:r w:rsidR="003C04F8">
        <w:t>nav</w:t>
      </w:r>
      <w:r w:rsidR="003C04F8" w:rsidRPr="00F528A1">
        <w:t>, Limbažu novada dome</w:t>
      </w:r>
      <w:r w:rsidR="003C04F8" w:rsidRPr="00F528A1">
        <w:rPr>
          <w:b/>
          <w:bCs/>
        </w:rPr>
        <w:t xml:space="preserve"> NOLEMJ:</w:t>
      </w:r>
    </w:p>
    <w:p w14:paraId="29CCAC52" w14:textId="044B1778" w:rsidR="00B23001" w:rsidRPr="00B23001" w:rsidRDefault="00B23001" w:rsidP="00B23001">
      <w:pPr>
        <w:ind w:firstLine="720"/>
        <w:jc w:val="both"/>
        <w:rPr>
          <w:bCs/>
        </w:rPr>
      </w:pPr>
    </w:p>
    <w:p w14:paraId="2BFB9F68" w14:textId="77777777" w:rsidR="00B23001" w:rsidRPr="00B23001" w:rsidRDefault="00B23001" w:rsidP="00EC233B">
      <w:pPr>
        <w:numPr>
          <w:ilvl w:val="0"/>
          <w:numId w:val="40"/>
        </w:numPr>
        <w:ind w:left="357" w:hanging="357"/>
        <w:contextualSpacing/>
        <w:jc w:val="both"/>
        <w:rPr>
          <w:rFonts w:eastAsia="Calibri"/>
          <w:bCs/>
        </w:rPr>
      </w:pPr>
      <w:r w:rsidRPr="00B23001">
        <w:rPr>
          <w:rFonts w:eastAsia="Calibri"/>
          <w:bCs/>
        </w:rPr>
        <w:lastRenderedPageBreak/>
        <w:t>Deleģēt</w:t>
      </w:r>
      <w:r w:rsidRPr="00B23001">
        <w:rPr>
          <w:bCs/>
        </w:rPr>
        <w:t xml:space="preserve"> Limbažu novada </w:t>
      </w:r>
      <w:r w:rsidRPr="00B23001">
        <w:rPr>
          <w:rFonts w:eastAsia="Calibri"/>
          <w:lang w:eastAsia="en-US"/>
        </w:rPr>
        <w:t xml:space="preserve">Centrālās administrācijas </w:t>
      </w:r>
      <w:r w:rsidRPr="00B23001">
        <w:rPr>
          <w:bCs/>
        </w:rPr>
        <w:t xml:space="preserve">Nekustamā īpašuma un teritoriālā plānojuma nodaļai </w:t>
      </w:r>
      <w:r w:rsidRPr="00B23001">
        <w:rPr>
          <w:rFonts w:eastAsia="Calibri"/>
          <w:bCs/>
        </w:rPr>
        <w:t xml:space="preserve">pašvaldības vārdā pieņemt </w:t>
      </w:r>
      <w:r w:rsidRPr="00B23001">
        <w:rPr>
          <w:bCs/>
        </w:rPr>
        <w:t>lēmumus par zemes ierīcības projektu izstrādi un zemes ierīcības projektu apstiprināšanu</w:t>
      </w:r>
      <w:r w:rsidRPr="00B23001">
        <w:rPr>
          <w:rFonts w:eastAsia="Calibri"/>
        </w:rPr>
        <w:t xml:space="preserve"> Limbažu pilsētā, Limbažu pagastā, Katvaru pagastā, Pāles pagastā, Skultes pagastā, Umurgas pagastā, Vidrižu pagastā un Viļķenes pagastā.</w:t>
      </w:r>
    </w:p>
    <w:p w14:paraId="6F1F158C" w14:textId="77777777" w:rsidR="00B23001" w:rsidRPr="00B23001" w:rsidRDefault="00B23001" w:rsidP="00EC233B">
      <w:pPr>
        <w:numPr>
          <w:ilvl w:val="0"/>
          <w:numId w:val="40"/>
        </w:numPr>
        <w:ind w:left="357" w:hanging="357"/>
        <w:contextualSpacing/>
        <w:jc w:val="both"/>
        <w:rPr>
          <w:rFonts w:eastAsia="Calibri"/>
          <w:lang w:eastAsia="en-US"/>
        </w:rPr>
      </w:pPr>
      <w:r w:rsidRPr="00B23001">
        <w:rPr>
          <w:rFonts w:eastAsia="Calibri"/>
          <w:lang w:eastAsia="en-US"/>
        </w:rPr>
        <w:t xml:space="preserve">Kontroli par lēmuma izpildi uzdot Limbažu novada pašvaldības izpilddirektoram. </w:t>
      </w:r>
    </w:p>
    <w:bookmarkEnd w:id="16"/>
    <w:p w14:paraId="72F6A605" w14:textId="2083B455" w:rsidR="00EB5672" w:rsidRDefault="00EB5672" w:rsidP="00B23001"/>
    <w:p w14:paraId="77A9F505" w14:textId="77777777" w:rsidR="00AA5354" w:rsidRDefault="00AA5354" w:rsidP="00B23001"/>
    <w:p w14:paraId="4083EF64" w14:textId="0DC6EAA8" w:rsidR="00AA5354" w:rsidRDefault="00AA5354" w:rsidP="00AA5354">
      <w:pPr>
        <w:rPr>
          <w:b/>
          <w:bCs/>
        </w:rPr>
      </w:pPr>
      <w:r>
        <w:rPr>
          <w:b/>
          <w:bCs/>
        </w:rPr>
        <w:t>Lēmums Nr.26</w:t>
      </w:r>
    </w:p>
    <w:p w14:paraId="6CA341EC" w14:textId="7A90A862" w:rsidR="00EB5672" w:rsidRPr="0022457E" w:rsidRDefault="00EB5672" w:rsidP="00EB5672">
      <w:pPr>
        <w:keepNext/>
        <w:jc w:val="center"/>
        <w:outlineLvl w:val="0"/>
        <w:rPr>
          <w:b/>
          <w:bCs/>
          <w:lang w:eastAsia="en-US"/>
        </w:rPr>
      </w:pPr>
      <w:bookmarkStart w:id="17" w:name="_Hlk76934572"/>
      <w:r>
        <w:rPr>
          <w:b/>
          <w:bCs/>
          <w:lang w:eastAsia="en-US"/>
        </w:rPr>
        <w:t>14</w:t>
      </w:r>
      <w:r w:rsidRPr="0022457E">
        <w:rPr>
          <w:b/>
          <w:bCs/>
          <w:lang w:eastAsia="en-US"/>
        </w:rPr>
        <w:t>.§</w:t>
      </w:r>
    </w:p>
    <w:p w14:paraId="3A56A494" w14:textId="77777777" w:rsidR="00492013" w:rsidRPr="00492013" w:rsidRDefault="00492013" w:rsidP="00492013">
      <w:pPr>
        <w:pBdr>
          <w:top w:val="nil"/>
          <w:left w:val="nil"/>
          <w:bottom w:val="single" w:sz="4" w:space="1" w:color="auto"/>
          <w:right w:val="nil"/>
        </w:pBdr>
        <w:jc w:val="both"/>
        <w:rPr>
          <w:b/>
          <w:lang w:eastAsia="en-US"/>
        </w:rPr>
      </w:pPr>
      <w:r w:rsidRPr="00492013">
        <w:rPr>
          <w:b/>
          <w:lang w:eastAsia="en-US"/>
        </w:rPr>
        <w:t xml:space="preserve">Par deleģējumu Limbažu novada Centrālās administrācijas Nekustamā īpašuma un teritoriālā plānojuma nodaļai pieņemt lēmumus par </w:t>
      </w:r>
      <w:r w:rsidRPr="00492013">
        <w:rPr>
          <w:b/>
        </w:rPr>
        <w:t xml:space="preserve">nekustamā īpašuma </w:t>
      </w:r>
      <w:r w:rsidRPr="00492013">
        <w:rPr>
          <w:b/>
          <w:lang w:eastAsia="en-US"/>
        </w:rPr>
        <w:t xml:space="preserve">lietošanas mērķu </w:t>
      </w:r>
      <w:r w:rsidRPr="00492013">
        <w:rPr>
          <w:b/>
        </w:rPr>
        <w:t>noteikšanu vai maiņu</w:t>
      </w:r>
    </w:p>
    <w:p w14:paraId="2EA7A497" w14:textId="7CF69100" w:rsidR="002C234F" w:rsidRDefault="002C234F" w:rsidP="002C234F">
      <w:pPr>
        <w:ind w:left="360" w:right="43"/>
        <w:contextualSpacing/>
        <w:jc w:val="center"/>
        <w:rPr>
          <w:bCs/>
          <w:lang w:eastAsia="en-US"/>
        </w:rPr>
      </w:pPr>
      <w:r w:rsidRPr="002C234F">
        <w:rPr>
          <w:bCs/>
          <w:lang w:eastAsia="en-US"/>
        </w:rPr>
        <w:t xml:space="preserve">Ziņo Centrālās administrācijas Juridiskās nodaļas </w:t>
      </w:r>
      <w:r w:rsidR="00036847">
        <w:rPr>
          <w:bCs/>
          <w:lang w:eastAsia="en-US"/>
        </w:rPr>
        <w:t xml:space="preserve">vadītāja </w:t>
      </w:r>
      <w:r w:rsidRPr="002C234F">
        <w:rPr>
          <w:bCs/>
          <w:lang w:eastAsia="en-US"/>
        </w:rPr>
        <w:t>Aiga Briede</w:t>
      </w:r>
      <w:r w:rsidR="003C04F8">
        <w:rPr>
          <w:bCs/>
          <w:lang w:eastAsia="en-US"/>
        </w:rPr>
        <w:t>,</w:t>
      </w:r>
    </w:p>
    <w:p w14:paraId="1A259514" w14:textId="2E41727C" w:rsidR="003C04F8" w:rsidRPr="002C234F" w:rsidRDefault="003C04F8" w:rsidP="002C234F">
      <w:pPr>
        <w:ind w:left="360" w:right="43"/>
        <w:contextualSpacing/>
        <w:jc w:val="center"/>
        <w:rPr>
          <w:bCs/>
          <w:lang w:eastAsia="en-US"/>
        </w:rPr>
      </w:pPr>
      <w:r>
        <w:rPr>
          <w:bCs/>
          <w:lang w:eastAsia="en-US"/>
        </w:rPr>
        <w:t>debatēs piedalās D. Zemmers</w:t>
      </w:r>
    </w:p>
    <w:p w14:paraId="4A6FC193" w14:textId="77777777" w:rsidR="00492013" w:rsidRPr="00492013" w:rsidRDefault="00492013" w:rsidP="00492013">
      <w:pPr>
        <w:ind w:firstLine="720"/>
        <w:jc w:val="both"/>
        <w:rPr>
          <w:lang w:eastAsia="en-US"/>
        </w:rPr>
      </w:pPr>
    </w:p>
    <w:p w14:paraId="3C621026" w14:textId="77777777" w:rsidR="00492013" w:rsidRPr="00492013" w:rsidRDefault="00492013" w:rsidP="00492013">
      <w:pPr>
        <w:ind w:firstLine="720"/>
        <w:jc w:val="both"/>
        <w:rPr>
          <w:bCs/>
          <w:lang w:eastAsia="en-US"/>
        </w:rPr>
      </w:pPr>
      <w:r w:rsidRPr="00492013">
        <w:rPr>
          <w:bCs/>
          <w:lang w:eastAsia="en-US"/>
        </w:rPr>
        <w:t>Saskaņā ar Nekustamā īpašuma valsts kadastra likuma 9.panta pirmās daļas 1.punktu, zemes vienībai un zemes vienības daļai vai plānotai zemes vienībai un zemes vienības daļai nosaka nekustamā īpašuma lietošanas mērķi un lietošanas mērķim piekrītošo zemes platību. To atbilstoši Ministru kabineta noteiktajai kārtībai un vietējās pašvaldības teritorijas plānojumā noteiktajai izmantošanai vai likumīgi uzsāktajai izmantošanai nosaka vietējā pašvaldība, kuras administratīvajā teritorijā atrodas konkrētā zemes vienība un zemes vienības daļa.</w:t>
      </w:r>
    </w:p>
    <w:p w14:paraId="1912634A" w14:textId="77777777" w:rsidR="00492013" w:rsidRPr="00492013" w:rsidRDefault="00492013" w:rsidP="00492013">
      <w:pPr>
        <w:ind w:firstLine="720"/>
        <w:jc w:val="both"/>
        <w:rPr>
          <w:bCs/>
          <w:lang w:eastAsia="en-US"/>
        </w:rPr>
      </w:pPr>
      <w:r w:rsidRPr="00492013">
        <w:rPr>
          <w:bCs/>
          <w:lang w:eastAsia="en-US"/>
        </w:rPr>
        <w:t>Saskaņā ar Nekustamā īpašuma valsts kadastra likuma 9.panta trešo daļu, nekustamā īpašuma lietošanas mērķu klasifikāciju un nekustamā īpašuma lietošanas mērķu noteikšanas un maiņas kārtību nosaka Ministru kabinets.</w:t>
      </w:r>
    </w:p>
    <w:p w14:paraId="7177CD6B" w14:textId="77777777" w:rsidR="00492013" w:rsidRPr="00492013" w:rsidRDefault="00492013" w:rsidP="00492013">
      <w:pPr>
        <w:ind w:firstLine="720"/>
        <w:jc w:val="both"/>
      </w:pPr>
      <w:r w:rsidRPr="00492013">
        <w:rPr>
          <w:bCs/>
          <w:lang w:eastAsia="en-US"/>
        </w:rPr>
        <w:t xml:space="preserve">Ministru kabineta 2006.gada 20.jūnija noteikumu Nr.496 „Nekustamā īpašuma lietošanas mērķu klasifikācija un nekustamā īpašuma lietošanas mērķu noteikšanas un maiņas kārtība” </w:t>
      </w:r>
      <w:r w:rsidRPr="00492013">
        <w:t xml:space="preserve">35. punktā ir noteikts, ka vietējā pašvaldība 15 dienu laikā pēc pieteikuma un visu nepieciešamo dokumentu par nekustamā īpašuma lietošanas mērķa noteikšanu vai maiņu saņemšanas nosaka vai maina nekustamā īpašuma lietošanas mērķi vai sagatavo pamatotu atteikumu. </w:t>
      </w:r>
      <w:r w:rsidRPr="00492013">
        <w:rPr>
          <w:lang w:eastAsia="en-US"/>
        </w:rPr>
        <w:t>Minēto noteikumu</w:t>
      </w:r>
      <w:r w:rsidRPr="00492013">
        <w:t xml:space="preserve"> 36. punktā ir noteikts, ka vietējā pašvaldība piecu darba dienu laikā pēc nekustamā īpašuma lietošanas mērķa noteikšanas vai maiņas rakstiski informē personu atbilstoši Administratīvā procesa likumā noteiktajai kārtībai un Valsts zemes dienestu.</w:t>
      </w:r>
    </w:p>
    <w:p w14:paraId="1C108346" w14:textId="77777777" w:rsidR="00492013" w:rsidRPr="00492013" w:rsidRDefault="00492013" w:rsidP="00492013">
      <w:pPr>
        <w:ind w:firstLine="720"/>
        <w:jc w:val="both"/>
        <w:rPr>
          <w:bCs/>
        </w:rPr>
      </w:pPr>
      <w:r w:rsidRPr="00492013">
        <w:rPr>
          <w:bCs/>
        </w:rPr>
        <w:t xml:space="preserve">Limbažu novada pašvaldības </w:t>
      </w:r>
      <w:r w:rsidRPr="00492013">
        <w:t>Limbažu pilsētā, Limbažu pagastā, Katvaru pagastā, Pāles pagastā, Skultes pagastā, Umurgas pagastā, Vidrižu pagastā un Viļķenes pagastā</w:t>
      </w:r>
      <w:r w:rsidRPr="00492013">
        <w:rPr>
          <w:bCs/>
        </w:rPr>
        <w:t xml:space="preserve"> šo darbu līdz šim veica Nekustamā īpašuma un teritoriālā plānojuma nodaļa. </w:t>
      </w:r>
    </w:p>
    <w:p w14:paraId="4088E295" w14:textId="77777777" w:rsidR="00492013" w:rsidRPr="00492013" w:rsidRDefault="00492013" w:rsidP="00492013">
      <w:pPr>
        <w:ind w:firstLine="720"/>
        <w:jc w:val="both"/>
        <w:rPr>
          <w:bCs/>
        </w:rPr>
      </w:pPr>
      <w:r w:rsidRPr="00492013">
        <w:t>Ņemot vērā to, ka pašvaldībai 15</w:t>
      </w:r>
      <w:r w:rsidRPr="00492013">
        <w:rPr>
          <w:b/>
        </w:rPr>
        <w:t xml:space="preserve"> </w:t>
      </w:r>
      <w:r w:rsidRPr="00492013">
        <w:t>dienu laikā pēc pieteikuma un visu nepieciešamo dokumentu par nekustamā īpašuma lietošanas mērķa noteikšanu vai maiņu saņemšanas jānosaka vai jāmaina lietošanas mērķi</w:t>
      </w:r>
      <w:r w:rsidRPr="00492013">
        <w:rPr>
          <w:bCs/>
        </w:rPr>
        <w:t xml:space="preserve">, lai šo darbu turpinātu efektīvi un operatīvi veikt, </w:t>
      </w:r>
      <w:r w:rsidRPr="00492013">
        <w:t>pieņemot lēmumus kompleksi un nosakot nekustamo īpašumu adreses un nosaukumus,</w:t>
      </w:r>
      <w:r w:rsidRPr="00492013">
        <w:rPr>
          <w:bCs/>
        </w:rPr>
        <w:t xml:space="preserve"> lietderīgi pilnvarot nodaļu šo lēmumu pieņemšanai.</w:t>
      </w:r>
    </w:p>
    <w:p w14:paraId="5E6932E9" w14:textId="0AA6ED9E" w:rsidR="00492013" w:rsidRPr="00492013" w:rsidRDefault="00492013" w:rsidP="00492013">
      <w:pPr>
        <w:ind w:firstLine="720"/>
        <w:jc w:val="both"/>
      </w:pPr>
      <w:r w:rsidRPr="00492013">
        <w:t>Saskaņā ar Valsts pārvaldes iekārtas likuma 5.panta otro daļu, pastarpinātās pārvaldes iestādes (atvasinātās publiskas personas – pašvaldības iestāde vai amatpersona), darbojoties jomā, kas ar likumu nodota attiecīgās atvasinātās publiskās personas autonomā kompetencē, pārstāv šo publisko personu.</w:t>
      </w:r>
    </w:p>
    <w:p w14:paraId="04D30B1C" w14:textId="40F66C76" w:rsidR="00492013" w:rsidRPr="00492013" w:rsidRDefault="00492013" w:rsidP="00492013">
      <w:pPr>
        <w:ind w:firstLine="720"/>
        <w:jc w:val="both"/>
      </w:pPr>
      <w:r w:rsidRPr="00492013">
        <w:t>Saskaņā ar likuma „Par pašvaldībām” 47.panta  trešo daļu, pašvaldības administrācijas izdotos administratīvos aktus (tajā skaitā, lēmumus) var apstrīdēt pašvaldības ietvaros.</w:t>
      </w:r>
    </w:p>
    <w:p w14:paraId="5F875CE3" w14:textId="77777777" w:rsidR="00681BBE" w:rsidRPr="00F528A1" w:rsidRDefault="00492013" w:rsidP="00681BBE">
      <w:pPr>
        <w:ind w:firstLine="720"/>
        <w:jc w:val="both"/>
        <w:rPr>
          <w:b/>
          <w:bCs/>
        </w:rPr>
      </w:pPr>
      <w:r w:rsidRPr="00492013">
        <w:t xml:space="preserve">Ņemot vērā iepriekš minēto, pamatojoties uz Valsts pārvaldes iekārtas likuma 5.panta otro daļu, likuma „Par pašvaldībām” 47.panta  trešo daļu, </w:t>
      </w:r>
      <w:r w:rsidRPr="00492013">
        <w:rPr>
          <w:bCs/>
          <w:lang w:eastAsia="en-US"/>
        </w:rPr>
        <w:t xml:space="preserve">Ministru kabineta 2006.gada 20.jūnija noteikumu Nr.496 „Nekustamā īpašuma lietošanas mērķu klasifikācija un nekustamā īpašuma lietošanas mērķu noteikšanas un maiņas kārtība” </w:t>
      </w:r>
      <w:r w:rsidRPr="00492013">
        <w:t xml:space="preserve">35.punktu, </w:t>
      </w:r>
      <w:r w:rsidR="00681BBE" w:rsidRPr="00F528A1">
        <w:rPr>
          <w:b/>
          <w:bCs/>
        </w:rPr>
        <w:t>atklāti balsojot: PAR</w:t>
      </w:r>
      <w:r w:rsidR="00681BBE" w:rsidRPr="00F528A1">
        <w:t xml:space="preserve"> –</w:t>
      </w:r>
      <w:r w:rsidR="00681BBE">
        <w:t xml:space="preserve"> 15 deputāti (</w:t>
      </w:r>
      <w:r w:rsidR="00681BBE">
        <w:rPr>
          <w:rFonts w:eastAsia="Calibri"/>
          <w:szCs w:val="22"/>
          <w:lang w:eastAsia="en-US"/>
        </w:rPr>
        <w:t>Edžus Arums, Jānis Bakmanis,</w:t>
      </w:r>
      <w:r w:rsidR="00681BBE" w:rsidRPr="00966353">
        <w:rPr>
          <w:rFonts w:eastAsia="Calibri"/>
          <w:szCs w:val="22"/>
          <w:lang w:eastAsia="en-US"/>
        </w:rPr>
        <w:t xml:space="preserve"> Māris </w:t>
      </w:r>
      <w:proofErr w:type="spellStart"/>
      <w:r w:rsidR="00681BBE" w:rsidRPr="00966353">
        <w:rPr>
          <w:rFonts w:eastAsia="Calibri"/>
          <w:szCs w:val="22"/>
          <w:lang w:eastAsia="en-US"/>
        </w:rPr>
        <w:t>Beļaunieks</w:t>
      </w:r>
      <w:proofErr w:type="spellEnd"/>
      <w:r w:rsidR="00681BBE" w:rsidRPr="00966353">
        <w:rPr>
          <w:rFonts w:eastAsia="Calibri"/>
          <w:szCs w:val="22"/>
          <w:lang w:eastAsia="en-US"/>
        </w:rPr>
        <w:t xml:space="preserve">, Andris Garklāvs, </w:t>
      </w:r>
      <w:r w:rsidR="00681BBE">
        <w:rPr>
          <w:rFonts w:eastAsia="Calibri"/>
          <w:szCs w:val="22"/>
          <w:lang w:eastAsia="en-US"/>
        </w:rPr>
        <w:t xml:space="preserve">Lija </w:t>
      </w:r>
      <w:proofErr w:type="spellStart"/>
      <w:r w:rsidR="00681BBE">
        <w:rPr>
          <w:rFonts w:eastAsia="Calibri"/>
          <w:szCs w:val="22"/>
          <w:lang w:eastAsia="en-US"/>
        </w:rPr>
        <w:t>Jokste</w:t>
      </w:r>
      <w:proofErr w:type="spellEnd"/>
      <w:r w:rsidR="00681BBE" w:rsidRPr="00966353">
        <w:rPr>
          <w:rFonts w:eastAsia="Calibri"/>
          <w:szCs w:val="22"/>
          <w:lang w:eastAsia="en-US"/>
        </w:rPr>
        <w:t xml:space="preserve">, Aigars </w:t>
      </w:r>
      <w:proofErr w:type="spellStart"/>
      <w:r w:rsidR="00681BBE" w:rsidRPr="00966353">
        <w:rPr>
          <w:rFonts w:eastAsia="Calibri"/>
          <w:szCs w:val="22"/>
          <w:lang w:eastAsia="en-US"/>
        </w:rPr>
        <w:t>Legzdiņš</w:t>
      </w:r>
      <w:proofErr w:type="spellEnd"/>
      <w:r w:rsidR="00681BBE" w:rsidRPr="00966353">
        <w:rPr>
          <w:rFonts w:eastAsia="Calibri"/>
          <w:szCs w:val="22"/>
          <w:lang w:eastAsia="en-US"/>
        </w:rPr>
        <w:t>,</w:t>
      </w:r>
      <w:r w:rsidR="00681BBE">
        <w:rPr>
          <w:rFonts w:eastAsia="Calibri"/>
          <w:szCs w:val="22"/>
          <w:lang w:eastAsia="en-US"/>
        </w:rPr>
        <w:t xml:space="preserve"> Dāvis Melnalksnis,</w:t>
      </w:r>
      <w:r w:rsidR="00681BBE" w:rsidRPr="00966353">
        <w:rPr>
          <w:rFonts w:eastAsia="Calibri"/>
          <w:szCs w:val="22"/>
          <w:lang w:eastAsia="en-US"/>
        </w:rPr>
        <w:t xml:space="preserve"> Gunta Ozola, </w:t>
      </w:r>
      <w:r w:rsidR="00681BBE">
        <w:rPr>
          <w:rFonts w:eastAsia="Calibri"/>
          <w:szCs w:val="22"/>
          <w:lang w:eastAsia="en-US"/>
        </w:rPr>
        <w:t>Arvīds Ozols</w:t>
      </w:r>
      <w:r w:rsidR="00681BBE" w:rsidRPr="00966353">
        <w:rPr>
          <w:rFonts w:eastAsia="Calibri"/>
          <w:szCs w:val="22"/>
          <w:lang w:eastAsia="en-US"/>
        </w:rPr>
        <w:t xml:space="preserve">, </w:t>
      </w:r>
      <w:r w:rsidR="00681BBE">
        <w:rPr>
          <w:rFonts w:eastAsia="Calibri"/>
          <w:szCs w:val="22"/>
          <w:lang w:eastAsia="en-US"/>
        </w:rPr>
        <w:t xml:space="preserve">Rūdolfs Pelēkais, </w:t>
      </w:r>
      <w:r w:rsidR="00681BBE" w:rsidRPr="00966353">
        <w:rPr>
          <w:rFonts w:eastAsia="Calibri"/>
          <w:szCs w:val="22"/>
          <w:lang w:eastAsia="en-US"/>
        </w:rPr>
        <w:t xml:space="preserve">Ziedonis </w:t>
      </w:r>
      <w:proofErr w:type="spellStart"/>
      <w:r w:rsidR="00681BBE" w:rsidRPr="00966353">
        <w:rPr>
          <w:rFonts w:eastAsia="Calibri"/>
          <w:szCs w:val="22"/>
          <w:lang w:eastAsia="en-US"/>
        </w:rPr>
        <w:t>Rubezis</w:t>
      </w:r>
      <w:proofErr w:type="spellEnd"/>
      <w:r w:rsidR="00681BBE" w:rsidRPr="00966353">
        <w:rPr>
          <w:rFonts w:eastAsia="Calibri"/>
          <w:szCs w:val="22"/>
          <w:lang w:eastAsia="en-US"/>
        </w:rPr>
        <w:t xml:space="preserve">, </w:t>
      </w:r>
      <w:r w:rsidR="00681BBE">
        <w:rPr>
          <w:rFonts w:eastAsia="Calibri"/>
          <w:szCs w:val="22"/>
          <w:lang w:eastAsia="en-US"/>
        </w:rPr>
        <w:t xml:space="preserve">Dagnis </w:t>
      </w:r>
      <w:proofErr w:type="spellStart"/>
      <w:r w:rsidR="00681BBE">
        <w:rPr>
          <w:rFonts w:eastAsia="Calibri"/>
          <w:szCs w:val="22"/>
          <w:lang w:eastAsia="en-US"/>
        </w:rPr>
        <w:lastRenderedPageBreak/>
        <w:t>Straubergs</w:t>
      </w:r>
      <w:proofErr w:type="spellEnd"/>
      <w:r w:rsidR="00681BBE" w:rsidRPr="00966353">
        <w:rPr>
          <w:rFonts w:eastAsia="Calibri"/>
          <w:szCs w:val="22"/>
          <w:lang w:eastAsia="en-US"/>
        </w:rPr>
        <w:t xml:space="preserve">, </w:t>
      </w:r>
      <w:r w:rsidR="00681BBE">
        <w:rPr>
          <w:rFonts w:eastAsia="Calibri"/>
          <w:szCs w:val="22"/>
          <w:lang w:eastAsia="en-US"/>
        </w:rPr>
        <w:t>Regīna Tamane</w:t>
      </w:r>
      <w:r w:rsidR="00681BBE" w:rsidRPr="00966353">
        <w:rPr>
          <w:rFonts w:eastAsia="Calibri"/>
          <w:szCs w:val="22"/>
          <w:lang w:eastAsia="en-US"/>
        </w:rPr>
        <w:t xml:space="preserve">, Edmunds </w:t>
      </w:r>
      <w:proofErr w:type="spellStart"/>
      <w:r w:rsidR="00681BBE" w:rsidRPr="00966353">
        <w:rPr>
          <w:rFonts w:eastAsia="Calibri"/>
          <w:szCs w:val="22"/>
          <w:lang w:eastAsia="en-US"/>
        </w:rPr>
        <w:t>Zeidmanis</w:t>
      </w:r>
      <w:proofErr w:type="spellEnd"/>
      <w:r w:rsidR="00681BBE" w:rsidRPr="00966353">
        <w:rPr>
          <w:rFonts w:eastAsia="Calibri"/>
          <w:szCs w:val="22"/>
          <w:lang w:eastAsia="en-US"/>
        </w:rPr>
        <w:t>, Didzis Zemmers</w:t>
      </w:r>
      <w:r w:rsidR="00681BBE">
        <w:rPr>
          <w:rFonts w:eastAsia="Calibri"/>
          <w:szCs w:val="22"/>
          <w:lang w:eastAsia="en-US"/>
        </w:rPr>
        <w:t>)</w:t>
      </w:r>
      <w:r w:rsidR="00681BBE" w:rsidRPr="00F528A1">
        <w:t xml:space="preserve">, </w:t>
      </w:r>
      <w:r w:rsidR="00681BBE" w:rsidRPr="00F528A1">
        <w:rPr>
          <w:b/>
          <w:bCs/>
        </w:rPr>
        <w:t>PRET –</w:t>
      </w:r>
      <w:r w:rsidR="00681BBE" w:rsidRPr="00F528A1">
        <w:t xml:space="preserve"> </w:t>
      </w:r>
      <w:r w:rsidR="00681BBE">
        <w:t>nav</w:t>
      </w:r>
      <w:r w:rsidR="00681BBE" w:rsidRPr="00F528A1">
        <w:t xml:space="preserve">, </w:t>
      </w:r>
      <w:r w:rsidR="00681BBE" w:rsidRPr="00F528A1">
        <w:rPr>
          <w:b/>
          <w:bCs/>
        </w:rPr>
        <w:t>ATTURAS –</w:t>
      </w:r>
      <w:r w:rsidR="00681BBE" w:rsidRPr="00F528A1">
        <w:t xml:space="preserve"> </w:t>
      </w:r>
      <w:r w:rsidR="00681BBE">
        <w:t>nav</w:t>
      </w:r>
      <w:r w:rsidR="00681BBE" w:rsidRPr="00F528A1">
        <w:t>, Limbažu novada dome</w:t>
      </w:r>
      <w:r w:rsidR="00681BBE" w:rsidRPr="00F528A1">
        <w:rPr>
          <w:b/>
          <w:bCs/>
        </w:rPr>
        <w:t xml:space="preserve"> NOLEMJ:</w:t>
      </w:r>
    </w:p>
    <w:p w14:paraId="04B0717C" w14:textId="6703547E" w:rsidR="00492013" w:rsidRPr="00492013" w:rsidRDefault="00492013" w:rsidP="00492013">
      <w:pPr>
        <w:ind w:firstLine="720"/>
        <w:jc w:val="both"/>
        <w:rPr>
          <w:bCs/>
          <w:lang w:eastAsia="en-US"/>
        </w:rPr>
      </w:pPr>
    </w:p>
    <w:p w14:paraId="7FFE44E3" w14:textId="77777777" w:rsidR="00492013" w:rsidRPr="00492013" w:rsidRDefault="00492013" w:rsidP="00EC233B">
      <w:pPr>
        <w:numPr>
          <w:ilvl w:val="0"/>
          <w:numId w:val="41"/>
        </w:numPr>
        <w:ind w:left="357" w:hanging="357"/>
        <w:jc w:val="both"/>
      </w:pPr>
      <w:r w:rsidRPr="00492013">
        <w:t>Deleģēt Limbažu novada C</w:t>
      </w:r>
      <w:r w:rsidRPr="00492013">
        <w:rPr>
          <w:lang w:eastAsia="en-US"/>
        </w:rPr>
        <w:t xml:space="preserve">entrālās administrācijas </w:t>
      </w:r>
      <w:r w:rsidRPr="00492013">
        <w:t>Nekustamā īpašuma un teritoriālā plānojuma nodaļai Limbažu novada pašvaldības domes vārdā pieņemt lēmumus par nekustamā īpašuma lietošanas mērķu noteikšanu vai maiņu Limbažu pilsētā, Limbažu pagastā, Katvaru pagastā, Pāles pagastā, Skultes pagastā, Umurgas pagastā, Vidrižu pagastā un Viļķenes pagastā.</w:t>
      </w:r>
    </w:p>
    <w:p w14:paraId="58A5A410" w14:textId="77777777" w:rsidR="00492013" w:rsidRPr="00492013" w:rsidRDefault="00492013" w:rsidP="00EC233B">
      <w:pPr>
        <w:numPr>
          <w:ilvl w:val="0"/>
          <w:numId w:val="41"/>
        </w:numPr>
        <w:ind w:left="357" w:hanging="357"/>
        <w:jc w:val="both"/>
        <w:rPr>
          <w:lang w:eastAsia="en-US"/>
        </w:rPr>
      </w:pPr>
      <w:r w:rsidRPr="00492013">
        <w:rPr>
          <w:lang w:eastAsia="en-US"/>
        </w:rPr>
        <w:t xml:space="preserve">Kontroli par lēmuma izpildi uzdot Limbažu novada pašvaldības izpilddirektoram. </w:t>
      </w:r>
    </w:p>
    <w:bookmarkEnd w:id="17"/>
    <w:p w14:paraId="39F44FB9" w14:textId="5BD2A736" w:rsidR="00EB5672" w:rsidRDefault="00EB5672" w:rsidP="00492013"/>
    <w:p w14:paraId="3B65B628" w14:textId="77777777" w:rsidR="00AA5354" w:rsidRDefault="00AA5354" w:rsidP="00492013"/>
    <w:p w14:paraId="2324F4DE" w14:textId="22DCACC9" w:rsidR="00AA5354" w:rsidRDefault="00AA5354" w:rsidP="00AA5354">
      <w:pPr>
        <w:rPr>
          <w:b/>
          <w:bCs/>
        </w:rPr>
      </w:pPr>
      <w:r>
        <w:rPr>
          <w:b/>
          <w:bCs/>
        </w:rPr>
        <w:t>Lēmums Nr.27</w:t>
      </w:r>
    </w:p>
    <w:p w14:paraId="56A30239" w14:textId="7AF0B5A2" w:rsidR="00EB5672" w:rsidRPr="0022457E" w:rsidRDefault="00EB5672" w:rsidP="00EB5672">
      <w:pPr>
        <w:keepNext/>
        <w:jc w:val="center"/>
        <w:outlineLvl w:val="0"/>
        <w:rPr>
          <w:b/>
          <w:bCs/>
          <w:lang w:eastAsia="en-US"/>
        </w:rPr>
      </w:pPr>
      <w:bookmarkStart w:id="18" w:name="_Hlk76934630"/>
      <w:r>
        <w:rPr>
          <w:b/>
          <w:bCs/>
          <w:lang w:eastAsia="en-US"/>
        </w:rPr>
        <w:t>15</w:t>
      </w:r>
      <w:r w:rsidRPr="0022457E">
        <w:rPr>
          <w:b/>
          <w:bCs/>
          <w:lang w:eastAsia="en-US"/>
        </w:rPr>
        <w:t>.§</w:t>
      </w:r>
    </w:p>
    <w:p w14:paraId="79A2086A" w14:textId="77777777" w:rsidR="00E6767F" w:rsidRPr="00E6767F" w:rsidRDefault="00E6767F" w:rsidP="00E6767F">
      <w:pPr>
        <w:widowControl w:val="0"/>
        <w:pBdr>
          <w:bottom w:val="single" w:sz="4" w:space="1" w:color="auto"/>
        </w:pBdr>
        <w:suppressAutoHyphens/>
        <w:jc w:val="both"/>
        <w:rPr>
          <w:rFonts w:cs="Tahoma"/>
          <w:b/>
          <w:bCs/>
          <w:kern w:val="1"/>
          <w:lang w:eastAsia="hi-IN" w:bidi="hi-IN"/>
        </w:rPr>
      </w:pPr>
      <w:r w:rsidRPr="00E6767F">
        <w:rPr>
          <w:rFonts w:cs="Tahoma"/>
          <w:b/>
          <w:bCs/>
          <w:kern w:val="1"/>
          <w:lang w:eastAsia="hi-IN" w:bidi="hi-IN"/>
        </w:rPr>
        <w:t>Par deleģējumu Alojas administrācijas Saimnieciskās darbības nodaļai</w:t>
      </w:r>
    </w:p>
    <w:p w14:paraId="10AF42F0" w14:textId="16C28FBB" w:rsidR="002C234F" w:rsidRPr="002C234F" w:rsidRDefault="002C234F" w:rsidP="002C234F">
      <w:pPr>
        <w:ind w:left="360" w:right="43"/>
        <w:contextualSpacing/>
        <w:jc w:val="center"/>
        <w:rPr>
          <w:bCs/>
          <w:lang w:eastAsia="en-US"/>
        </w:rPr>
      </w:pPr>
      <w:r w:rsidRPr="002C234F">
        <w:rPr>
          <w:bCs/>
          <w:lang w:eastAsia="en-US"/>
        </w:rPr>
        <w:t xml:space="preserve">Ziņo Centrālās administrācijas Juridiskās nodaļas </w:t>
      </w:r>
      <w:r w:rsidR="00036847">
        <w:rPr>
          <w:bCs/>
          <w:lang w:eastAsia="en-US"/>
        </w:rPr>
        <w:t xml:space="preserve">vadītāja </w:t>
      </w:r>
      <w:r w:rsidRPr="002C234F">
        <w:rPr>
          <w:bCs/>
          <w:lang w:eastAsia="en-US"/>
        </w:rPr>
        <w:t>Aiga Briede</w:t>
      </w:r>
    </w:p>
    <w:p w14:paraId="55416613" w14:textId="77777777" w:rsidR="00E6767F" w:rsidRPr="00E6767F" w:rsidRDefault="00E6767F" w:rsidP="00E6767F">
      <w:pPr>
        <w:widowControl w:val="0"/>
        <w:suppressAutoHyphens/>
        <w:ind w:right="43" w:firstLine="567"/>
        <w:jc w:val="both"/>
        <w:rPr>
          <w:rFonts w:cs="Tahoma"/>
          <w:bCs/>
          <w:kern w:val="1"/>
          <w:lang w:eastAsia="hi-IN" w:bidi="hi-IN"/>
        </w:rPr>
      </w:pPr>
    </w:p>
    <w:p w14:paraId="48F5C829" w14:textId="77777777" w:rsidR="00E6767F" w:rsidRPr="00E6767F" w:rsidRDefault="00E6767F" w:rsidP="00E6767F">
      <w:pPr>
        <w:widowControl w:val="0"/>
        <w:suppressAutoHyphens/>
        <w:ind w:firstLine="720"/>
        <w:jc w:val="both"/>
        <w:rPr>
          <w:rFonts w:cs="Tahoma"/>
          <w:bCs/>
          <w:kern w:val="1"/>
          <w:lang w:eastAsia="hi-IN" w:bidi="hi-IN"/>
        </w:rPr>
      </w:pPr>
      <w:r w:rsidRPr="00E6767F">
        <w:rPr>
          <w:rFonts w:cs="Tahoma"/>
          <w:kern w:val="1"/>
          <w:lang w:eastAsia="hi-IN" w:bidi="hi-IN"/>
        </w:rPr>
        <w:t>Likuma “Par pašvaldībām” 3. pants nosaka, ka</w:t>
      </w:r>
      <w:r w:rsidRPr="00E6767F">
        <w:rPr>
          <w:rFonts w:cs="Tahoma"/>
          <w:b/>
          <w:bCs/>
          <w:kern w:val="1"/>
          <w:lang w:eastAsia="hi-IN" w:bidi="hi-IN"/>
        </w:rPr>
        <w:t xml:space="preserve"> </w:t>
      </w:r>
      <w:r w:rsidRPr="00E6767F">
        <w:rPr>
          <w:rFonts w:cs="Tahoma"/>
          <w:bCs/>
          <w:kern w:val="1"/>
          <w:lang w:eastAsia="hi-IN" w:bidi="hi-IN"/>
        </w:rPr>
        <w:t xml:space="preserve"> vietējā pašvaldība ir vietējā pārvalde, kas ar pilsoņu vēlētas pārstāvniecības — domes — un tās izveidoto institūciju un iestāžu starpniecību nodrošina likumos noteikto funkciju, ievērojot valsts un attiecīgās administratīvās teritorijas iedzīvotāju intereses. </w:t>
      </w:r>
    </w:p>
    <w:p w14:paraId="180C9DE5" w14:textId="77777777" w:rsidR="00E6767F" w:rsidRPr="00E6767F" w:rsidRDefault="00E6767F" w:rsidP="00E6767F">
      <w:pPr>
        <w:widowControl w:val="0"/>
        <w:suppressAutoHyphens/>
        <w:ind w:firstLine="720"/>
        <w:jc w:val="both"/>
        <w:rPr>
          <w:rFonts w:eastAsia="Arial Unicode MS" w:cs="Tahoma"/>
          <w:kern w:val="1"/>
          <w:lang w:eastAsia="hi-IN" w:bidi="hi-IN"/>
        </w:rPr>
      </w:pPr>
      <w:r w:rsidRPr="00E6767F">
        <w:rPr>
          <w:rFonts w:cs="Tahoma"/>
          <w:bCs/>
          <w:kern w:val="1"/>
          <w:lang w:eastAsia="hi-IN" w:bidi="hi-IN"/>
        </w:rPr>
        <w:t>Saskaņā ar Limbažu novada domes 01.07.2021. apstiprinātā “Limbažu novada pašvaldības nolikuma” 22.un 23.punktu, Limbažu novada dome ir izveidojusi budžeta iestādi “Alojas administrācija”, kura sastāvā  iekļauta struktūrvienība  “Saimnieciskās darbības nodaļa”.  Ievērojot normatīvo aktu prasības un apstiprināto nolikumu Saimnieciskās darbības nodaļas kompetencē ir nodrošināt zemes  un būvju īpašnieku iesniegumu izskatīšanu un lēmumu sagatavošanu,</w:t>
      </w:r>
      <w:r w:rsidRPr="00E6767F">
        <w:rPr>
          <w:rFonts w:eastAsia="Arial Unicode MS" w:cs="Tahoma"/>
          <w:kern w:val="1"/>
          <w:lang w:eastAsia="hi-IN" w:bidi="hi-IN"/>
        </w:rPr>
        <w:t xml:space="preserve"> kas saistīti  ar nekustamā īpašuma objekta vai zemes vienības daļas noteikšanu, nekustamā īpašuma veidošanu un cita veida rīcību ar nekustamajiem īpašumiem. Alojas administrācija nodrošina pašvaldības sniegto pakalpojumu pieejamību Alojas pilsētas, Alojas pagasta, Staiceles pilsētas, Staiceles pagasta, Braslavas pagasta un Brīvzemnieku pagasta teritorijās.</w:t>
      </w:r>
    </w:p>
    <w:p w14:paraId="37121B3B" w14:textId="77777777" w:rsidR="00E6767F" w:rsidRPr="00E6767F" w:rsidRDefault="00E6767F" w:rsidP="00E6767F">
      <w:pPr>
        <w:widowControl w:val="0"/>
        <w:suppressAutoHyphens/>
        <w:ind w:firstLine="720"/>
        <w:jc w:val="both"/>
        <w:rPr>
          <w:rFonts w:cs="Tahoma"/>
          <w:kern w:val="1"/>
          <w:lang w:eastAsia="hi-IN" w:bidi="hi-IN"/>
        </w:rPr>
      </w:pPr>
      <w:r w:rsidRPr="00E6767F">
        <w:rPr>
          <w:rFonts w:cs="Tahoma"/>
          <w:kern w:val="1"/>
          <w:lang w:eastAsia="hi-IN" w:bidi="hi-IN"/>
        </w:rPr>
        <w:t>2016. gada 2. augusta LR Ministru kabineta noteikumu Nr. 505 “Zemes ierīcības projekta izstrādes noteikumi”</w:t>
      </w:r>
      <w:r w:rsidRPr="00E6767F">
        <w:rPr>
          <w:rFonts w:eastAsia="Arial Unicode MS" w:cs="Tahoma"/>
          <w:kern w:val="1"/>
          <w:lang w:eastAsia="hi-IN" w:bidi="hi-IN"/>
        </w:rPr>
        <w:t xml:space="preserve"> </w:t>
      </w:r>
      <w:r w:rsidRPr="00E6767F">
        <w:rPr>
          <w:rFonts w:cs="Tahoma"/>
          <w:kern w:val="1"/>
          <w:lang w:eastAsia="hi-IN" w:bidi="hi-IN"/>
        </w:rPr>
        <w:t xml:space="preserve">11.punkts nosaka, ka iesniegumu par projekta izstrādi iesniedz vietējai pašvaldībai, savukārt pašvaldība   izsniedz ierosinātājam projekta izstrādes nosacījumus vai pieprasa projekta izstrādes nosacījumus no noteikumu 14. punktā norādītajām institūcijām, apkopo tos un  izsniedz ierosinātājam. Ja normatīvie akti nepieļauj projekta izstrādi, vietējā pašvaldība atsaka izsniegt projekta izstrādes nosacījumus, pieņemot attiecīgu lēmumu. </w:t>
      </w:r>
    </w:p>
    <w:p w14:paraId="4CAB7362" w14:textId="5703F8DC" w:rsidR="00E6767F" w:rsidRPr="00E6767F" w:rsidRDefault="00E6767F" w:rsidP="00E6767F">
      <w:pPr>
        <w:widowControl w:val="0"/>
        <w:suppressAutoHyphens/>
        <w:ind w:firstLine="720"/>
        <w:jc w:val="both"/>
        <w:rPr>
          <w:rFonts w:cs="Tahoma"/>
          <w:kern w:val="1"/>
          <w:lang w:eastAsia="hi-IN" w:bidi="hi-IN"/>
        </w:rPr>
      </w:pPr>
      <w:r w:rsidRPr="00E6767F">
        <w:rPr>
          <w:rFonts w:cs="Tahoma"/>
          <w:kern w:val="1"/>
          <w:lang w:eastAsia="hi-IN" w:bidi="hi-IN"/>
        </w:rPr>
        <w:t>Savukārt Zemes ierīcības likuma 19.pants nosaka, ka zemes ierīcības projektu un tā grozījumus apstiprina vietējā pašvaldība, izdodot administratīvo aktu</w:t>
      </w:r>
    </w:p>
    <w:p w14:paraId="68766558" w14:textId="77777777" w:rsidR="00E6767F" w:rsidRPr="00E6767F" w:rsidRDefault="00E6767F" w:rsidP="00E6767F">
      <w:pPr>
        <w:widowControl w:val="0"/>
        <w:suppressAutoHyphens/>
        <w:ind w:firstLine="720"/>
        <w:rPr>
          <w:rFonts w:cs="Tahoma"/>
          <w:bCs/>
          <w:kern w:val="1"/>
          <w:lang w:eastAsia="hi-IN" w:bidi="hi-IN"/>
        </w:rPr>
      </w:pPr>
      <w:r w:rsidRPr="00E6767F">
        <w:rPr>
          <w:rFonts w:cs="Tahoma"/>
          <w:bCs/>
          <w:kern w:val="1"/>
          <w:lang w:eastAsia="hi-IN" w:bidi="hi-IN"/>
        </w:rPr>
        <w:t xml:space="preserve">Tādejādi secināms, ka normatīvo aktu noteiktajā kārtībā pašvaldības pienākums ir  izsniegt  </w:t>
      </w:r>
      <w:bookmarkStart w:id="19" w:name="_Hlk76474996"/>
      <w:r w:rsidRPr="00E6767F">
        <w:rPr>
          <w:rFonts w:cs="Tahoma"/>
          <w:bCs/>
          <w:kern w:val="1"/>
          <w:lang w:eastAsia="hi-IN" w:bidi="hi-IN"/>
        </w:rPr>
        <w:t xml:space="preserve">zemes ierīcības projekta </w:t>
      </w:r>
      <w:bookmarkEnd w:id="19"/>
      <w:r w:rsidRPr="00E6767F">
        <w:rPr>
          <w:rFonts w:cs="Tahoma"/>
          <w:bCs/>
          <w:kern w:val="1"/>
          <w:lang w:eastAsia="hi-IN" w:bidi="hi-IN"/>
        </w:rPr>
        <w:t>nosacījumus,</w:t>
      </w:r>
      <w:r w:rsidRPr="00E6767F">
        <w:rPr>
          <w:rFonts w:eastAsia="Arial Unicode MS" w:cs="Tahoma"/>
          <w:kern w:val="1"/>
          <w:lang w:eastAsia="hi-IN" w:bidi="hi-IN"/>
        </w:rPr>
        <w:t xml:space="preserve"> </w:t>
      </w:r>
      <w:r w:rsidRPr="00E6767F">
        <w:rPr>
          <w:rFonts w:cs="Tahoma"/>
          <w:bCs/>
          <w:kern w:val="1"/>
          <w:lang w:eastAsia="hi-IN" w:bidi="hi-IN"/>
        </w:rPr>
        <w:t xml:space="preserve">kā arī apstiprināt izstrādāto zemes ierīcības projektu </w:t>
      </w:r>
    </w:p>
    <w:p w14:paraId="211ACCA5" w14:textId="77777777" w:rsidR="00E6767F" w:rsidRPr="00E6767F" w:rsidRDefault="00E6767F" w:rsidP="00E6767F">
      <w:pPr>
        <w:widowControl w:val="0"/>
        <w:suppressAutoHyphens/>
        <w:ind w:firstLine="720"/>
        <w:jc w:val="both"/>
        <w:rPr>
          <w:rFonts w:cs="Tahoma"/>
          <w:bCs/>
          <w:kern w:val="1"/>
          <w:lang w:eastAsia="hi-IN" w:bidi="hi-IN"/>
        </w:rPr>
      </w:pPr>
      <w:r w:rsidRPr="00E6767F">
        <w:rPr>
          <w:rFonts w:cs="Tahoma"/>
          <w:bCs/>
          <w:kern w:val="1"/>
          <w:lang w:eastAsia="hi-IN" w:bidi="hi-IN"/>
        </w:rPr>
        <w:t xml:space="preserve">vai pieņemt attiecīgu lēmumu  par atteikumu izsniegt  projekta nosacījumus.  </w:t>
      </w:r>
    </w:p>
    <w:p w14:paraId="1C298A18" w14:textId="77777777" w:rsidR="00E6767F" w:rsidRPr="00E6767F" w:rsidRDefault="00E6767F" w:rsidP="00E6767F">
      <w:pPr>
        <w:widowControl w:val="0"/>
        <w:suppressAutoHyphens/>
        <w:ind w:firstLine="720"/>
        <w:jc w:val="both"/>
        <w:rPr>
          <w:rFonts w:cs="Tahoma"/>
          <w:bCs/>
          <w:kern w:val="1"/>
          <w:lang w:eastAsia="hi-IN" w:bidi="hi-IN"/>
        </w:rPr>
      </w:pPr>
      <w:r w:rsidRPr="00E6767F">
        <w:rPr>
          <w:rFonts w:cs="Tahoma"/>
          <w:bCs/>
          <w:kern w:val="1"/>
          <w:lang w:eastAsia="hi-IN" w:bidi="hi-IN"/>
        </w:rPr>
        <w:t>Gadījumos, kad nav neieciešams izstrādāt zemes ierīcības projektu,  un tiek veikta nekustamā īpašuma sadalīšana vai apvienošana, pašvaldības pienākums ir pieņemt lēmumu par veicamajām izmaiņām nekustamā īpašuma sastāvā, atbilstoši normatīvajiem aktiem.</w:t>
      </w:r>
    </w:p>
    <w:p w14:paraId="00A37E62" w14:textId="77777777" w:rsidR="00E6767F" w:rsidRPr="00E6767F" w:rsidRDefault="00E6767F" w:rsidP="00E6767F">
      <w:pPr>
        <w:widowControl w:val="0"/>
        <w:suppressAutoHyphens/>
        <w:ind w:firstLine="720"/>
        <w:jc w:val="both"/>
        <w:rPr>
          <w:rFonts w:cs="Tahoma"/>
          <w:bCs/>
          <w:kern w:val="1"/>
          <w:lang w:eastAsia="hi-IN" w:bidi="hi-IN"/>
        </w:rPr>
      </w:pPr>
      <w:r w:rsidRPr="00E6767F">
        <w:rPr>
          <w:rFonts w:cs="Tahoma"/>
          <w:bCs/>
          <w:kern w:val="1"/>
          <w:lang w:eastAsia="hi-IN" w:bidi="hi-IN"/>
        </w:rPr>
        <w:t xml:space="preserve">Saskaņā ar 2006.gada 20.jūnija  LR Ministru kabineta noteikumu Nr.496 „Nekustamā īpašuma lietošanas mērķu klasifikācija un nekustamā īpašuma lietošanas mērķu noteikšanas un maiņas kārtība” 35.punktu vietējā pašvaldība 15 dienu laikā pēc pieteikuma un visu nepieciešamo dokumentu par lietošanas mērķa noteikšanu vai maiņu saņemšanas </w:t>
      </w:r>
      <w:bookmarkStart w:id="20" w:name="_Hlk76474591"/>
      <w:r w:rsidRPr="00E6767F">
        <w:rPr>
          <w:rFonts w:cs="Tahoma"/>
          <w:bCs/>
          <w:kern w:val="1"/>
          <w:lang w:eastAsia="hi-IN" w:bidi="hi-IN"/>
        </w:rPr>
        <w:t>nosaka vai maina lietošanas mērķi vai sagatavo pamatotu atteikumu.</w:t>
      </w:r>
    </w:p>
    <w:bookmarkEnd w:id="20"/>
    <w:p w14:paraId="1B3429E7" w14:textId="77777777" w:rsidR="00E6767F" w:rsidRPr="00E6767F" w:rsidRDefault="00E6767F" w:rsidP="00E6767F">
      <w:pPr>
        <w:widowControl w:val="0"/>
        <w:suppressAutoHyphens/>
        <w:ind w:firstLine="720"/>
        <w:jc w:val="both"/>
        <w:rPr>
          <w:rFonts w:cs="Tahoma"/>
          <w:bCs/>
          <w:kern w:val="1"/>
          <w:lang w:eastAsia="hi-IN" w:bidi="hi-IN"/>
        </w:rPr>
      </w:pPr>
      <w:r w:rsidRPr="00E6767F">
        <w:rPr>
          <w:rFonts w:cs="Tahoma"/>
          <w:bCs/>
          <w:kern w:val="1"/>
          <w:lang w:eastAsia="hi-IN" w:bidi="hi-IN"/>
        </w:rPr>
        <w:t>Administratīvo teritoriju un apdzīvoto vietu likuma 11.panta trešā daļa  nosaka, ka pašvaldības dome piešķir, maina vai likvidē nosaukumus ielām un laukumiem pilsētās un ciemos, nosaukumus vai numurus viensētām, apbūvei paredzētajām zemes vienībām un ēkām, kā arī numurus telpu grupām.</w:t>
      </w:r>
    </w:p>
    <w:p w14:paraId="3B385484" w14:textId="77777777" w:rsidR="00E6767F" w:rsidRPr="00E6767F" w:rsidRDefault="00E6767F" w:rsidP="00E6767F">
      <w:pPr>
        <w:widowControl w:val="0"/>
        <w:suppressAutoHyphens/>
        <w:ind w:firstLine="720"/>
        <w:jc w:val="both"/>
        <w:rPr>
          <w:rFonts w:cs="Tahoma"/>
          <w:bCs/>
          <w:kern w:val="1"/>
          <w:lang w:eastAsia="hi-IN" w:bidi="hi-IN"/>
        </w:rPr>
      </w:pPr>
      <w:r w:rsidRPr="00E6767F">
        <w:rPr>
          <w:rFonts w:cs="Tahoma"/>
          <w:bCs/>
          <w:kern w:val="1"/>
          <w:lang w:eastAsia="hi-IN" w:bidi="hi-IN"/>
        </w:rPr>
        <w:t xml:space="preserve">Nekustamā īpašuma valsts kadastra likuma 1.panta 14.punkts paredz, ka nekustamā īpašuma </w:t>
      </w:r>
      <w:r w:rsidRPr="00E6767F">
        <w:rPr>
          <w:rFonts w:cs="Tahoma"/>
          <w:bCs/>
          <w:kern w:val="1"/>
          <w:lang w:eastAsia="hi-IN" w:bidi="hi-IN"/>
        </w:rPr>
        <w:lastRenderedPageBreak/>
        <w:t>nosaukums ir ar pašvaldības lēmumu nekustamajam īpašumam lauku apvidū un, ja nekustamā īpašuma sastāvā esošā zemes vienība vai būve nav adresācijas objekts, nekustamajam īpašumam pilsētā vai ciema teritorijā piešķirts rekvizīts, kas nav adrese. Saskaņā ar 2021.gada 29.jūnija LR Ministru kabineta noteikumu Nr.455  „Adresācijas noteikumi” 9.punktu  pašvaldībai bez personas piekrišanas, izvērtējot konkrēto situāciju, ir tiesības piešķirt adresi, ja adrese adresācijas objektam nav piešķirta, un mainīt, tai skaitā precizēt adreses pieraksta formu, vai likvidēt piešķirto adresi, ja tā neatbilst šo noteikumu prasībām.</w:t>
      </w:r>
    </w:p>
    <w:p w14:paraId="7B0F29DF" w14:textId="77777777" w:rsidR="00E6767F" w:rsidRPr="00E6767F" w:rsidRDefault="00E6767F" w:rsidP="00E6767F">
      <w:pPr>
        <w:widowControl w:val="0"/>
        <w:suppressAutoHyphens/>
        <w:ind w:firstLine="720"/>
        <w:jc w:val="both"/>
        <w:rPr>
          <w:rFonts w:cs="Tahoma"/>
          <w:bCs/>
          <w:kern w:val="1"/>
          <w:lang w:eastAsia="hi-IN" w:bidi="hi-IN"/>
        </w:rPr>
      </w:pPr>
      <w:r w:rsidRPr="00E6767F">
        <w:rPr>
          <w:rFonts w:cs="Tahoma"/>
          <w:bCs/>
          <w:kern w:val="1"/>
          <w:lang w:eastAsia="hi-IN" w:bidi="hi-IN"/>
        </w:rPr>
        <w:t>No iepriekš minētajām normām secināms, ka pašvaldības pienākums ir  pieņemt lēmumu  par nekustamā īpašuma lietošanas mērķa noteikšanu  vai  to maiņai, kā arī  piešķirt, mainīt vai likvidēt nekustamajiem īpašumiem adreses un nosaukumus.</w:t>
      </w:r>
    </w:p>
    <w:p w14:paraId="0FC65756" w14:textId="4E6EF287" w:rsidR="00E6767F" w:rsidRPr="00E6767F" w:rsidRDefault="00E6767F" w:rsidP="00E6767F">
      <w:pPr>
        <w:widowControl w:val="0"/>
        <w:suppressAutoHyphens/>
        <w:ind w:firstLine="720"/>
        <w:jc w:val="both"/>
        <w:rPr>
          <w:rFonts w:cs="Tahoma"/>
          <w:bCs/>
          <w:kern w:val="1"/>
          <w:lang w:eastAsia="hi-IN" w:bidi="hi-IN"/>
        </w:rPr>
      </w:pPr>
      <w:r w:rsidRPr="00E6767F">
        <w:rPr>
          <w:rFonts w:cs="Tahoma"/>
          <w:bCs/>
          <w:kern w:val="1"/>
          <w:lang w:eastAsia="hi-IN" w:bidi="hi-IN"/>
        </w:rPr>
        <w:t xml:space="preserve">Saskaņā ar Valsts pārvaldes iekārtas likuma 5.panta otro daļu, pastarpinātās pārvaldes iestādes, darbojoties jomā, kas ar likumu nodota attiecīgās atvasinātās publiskās personas autonomā kompetencē, pārstāv šo publisko personu. Atvasinātā publiskā persona ir atbildīga par pastarpinātās pārvaldes iestāžu darbību. </w:t>
      </w:r>
    </w:p>
    <w:p w14:paraId="30DFBB3F" w14:textId="77777777" w:rsidR="00681BBE" w:rsidRPr="00F528A1" w:rsidRDefault="00E6767F" w:rsidP="00681BBE">
      <w:pPr>
        <w:ind w:firstLine="720"/>
        <w:jc w:val="both"/>
        <w:rPr>
          <w:b/>
          <w:bCs/>
        </w:rPr>
      </w:pPr>
      <w:r w:rsidRPr="00E6767F">
        <w:rPr>
          <w:rFonts w:cs="Tahoma"/>
          <w:bCs/>
          <w:kern w:val="1"/>
          <w:lang w:eastAsia="hi-IN" w:bidi="hi-IN"/>
        </w:rPr>
        <w:t xml:space="preserve">Ņemot vērā iepriekš minēto, un pamatojoties uz Valsts pārvaldes iekārtas likuma 5.panta otro daļu, likuma “Par pašvaldībām” 21.panta pirmo daļu, 41.panta pirmās daļas 2.punktu, kā arī, lai uzlabotu koordināciju starp pašvaldības iestādēm, nodaļām un speciālistiem un nodrošinātu Alojas administrācijas darbību atbilstoši labas pārvaldības principiem, </w:t>
      </w:r>
      <w:r w:rsidR="00681BBE" w:rsidRPr="00F528A1">
        <w:rPr>
          <w:b/>
          <w:bCs/>
        </w:rPr>
        <w:t>atklāti balsojot: PAR</w:t>
      </w:r>
      <w:r w:rsidR="00681BBE" w:rsidRPr="00F528A1">
        <w:t xml:space="preserve"> –</w:t>
      </w:r>
      <w:r w:rsidR="00681BBE">
        <w:t xml:space="preserve"> 15 deputāti (</w:t>
      </w:r>
      <w:r w:rsidR="00681BBE">
        <w:rPr>
          <w:rFonts w:eastAsia="Calibri"/>
          <w:szCs w:val="22"/>
          <w:lang w:eastAsia="en-US"/>
        </w:rPr>
        <w:t>Edžus Arums, Jānis Bakmanis,</w:t>
      </w:r>
      <w:r w:rsidR="00681BBE" w:rsidRPr="00966353">
        <w:rPr>
          <w:rFonts w:eastAsia="Calibri"/>
          <w:szCs w:val="22"/>
          <w:lang w:eastAsia="en-US"/>
        </w:rPr>
        <w:t xml:space="preserve"> Māris </w:t>
      </w:r>
      <w:proofErr w:type="spellStart"/>
      <w:r w:rsidR="00681BBE" w:rsidRPr="00966353">
        <w:rPr>
          <w:rFonts w:eastAsia="Calibri"/>
          <w:szCs w:val="22"/>
          <w:lang w:eastAsia="en-US"/>
        </w:rPr>
        <w:t>Beļaunieks</w:t>
      </w:r>
      <w:proofErr w:type="spellEnd"/>
      <w:r w:rsidR="00681BBE" w:rsidRPr="00966353">
        <w:rPr>
          <w:rFonts w:eastAsia="Calibri"/>
          <w:szCs w:val="22"/>
          <w:lang w:eastAsia="en-US"/>
        </w:rPr>
        <w:t xml:space="preserve">, Andris Garklāvs, </w:t>
      </w:r>
      <w:r w:rsidR="00681BBE">
        <w:rPr>
          <w:rFonts w:eastAsia="Calibri"/>
          <w:szCs w:val="22"/>
          <w:lang w:eastAsia="en-US"/>
        </w:rPr>
        <w:t xml:space="preserve">Lija </w:t>
      </w:r>
      <w:proofErr w:type="spellStart"/>
      <w:r w:rsidR="00681BBE">
        <w:rPr>
          <w:rFonts w:eastAsia="Calibri"/>
          <w:szCs w:val="22"/>
          <w:lang w:eastAsia="en-US"/>
        </w:rPr>
        <w:t>Jokste</w:t>
      </w:r>
      <w:proofErr w:type="spellEnd"/>
      <w:r w:rsidR="00681BBE" w:rsidRPr="00966353">
        <w:rPr>
          <w:rFonts w:eastAsia="Calibri"/>
          <w:szCs w:val="22"/>
          <w:lang w:eastAsia="en-US"/>
        </w:rPr>
        <w:t xml:space="preserve">, Aigars </w:t>
      </w:r>
      <w:proofErr w:type="spellStart"/>
      <w:r w:rsidR="00681BBE" w:rsidRPr="00966353">
        <w:rPr>
          <w:rFonts w:eastAsia="Calibri"/>
          <w:szCs w:val="22"/>
          <w:lang w:eastAsia="en-US"/>
        </w:rPr>
        <w:t>Legzdiņš</w:t>
      </w:r>
      <w:proofErr w:type="spellEnd"/>
      <w:r w:rsidR="00681BBE" w:rsidRPr="00966353">
        <w:rPr>
          <w:rFonts w:eastAsia="Calibri"/>
          <w:szCs w:val="22"/>
          <w:lang w:eastAsia="en-US"/>
        </w:rPr>
        <w:t>,</w:t>
      </w:r>
      <w:r w:rsidR="00681BBE">
        <w:rPr>
          <w:rFonts w:eastAsia="Calibri"/>
          <w:szCs w:val="22"/>
          <w:lang w:eastAsia="en-US"/>
        </w:rPr>
        <w:t xml:space="preserve"> Dāvis Melnalksnis,</w:t>
      </w:r>
      <w:r w:rsidR="00681BBE" w:rsidRPr="00966353">
        <w:rPr>
          <w:rFonts w:eastAsia="Calibri"/>
          <w:szCs w:val="22"/>
          <w:lang w:eastAsia="en-US"/>
        </w:rPr>
        <w:t xml:space="preserve"> Gunta Ozola, </w:t>
      </w:r>
      <w:r w:rsidR="00681BBE">
        <w:rPr>
          <w:rFonts w:eastAsia="Calibri"/>
          <w:szCs w:val="22"/>
          <w:lang w:eastAsia="en-US"/>
        </w:rPr>
        <w:t>Arvīds Ozols</w:t>
      </w:r>
      <w:r w:rsidR="00681BBE" w:rsidRPr="00966353">
        <w:rPr>
          <w:rFonts w:eastAsia="Calibri"/>
          <w:szCs w:val="22"/>
          <w:lang w:eastAsia="en-US"/>
        </w:rPr>
        <w:t xml:space="preserve">, </w:t>
      </w:r>
      <w:r w:rsidR="00681BBE">
        <w:rPr>
          <w:rFonts w:eastAsia="Calibri"/>
          <w:szCs w:val="22"/>
          <w:lang w:eastAsia="en-US"/>
        </w:rPr>
        <w:t xml:space="preserve">Rūdolfs Pelēkais, </w:t>
      </w:r>
      <w:r w:rsidR="00681BBE" w:rsidRPr="00966353">
        <w:rPr>
          <w:rFonts w:eastAsia="Calibri"/>
          <w:szCs w:val="22"/>
          <w:lang w:eastAsia="en-US"/>
        </w:rPr>
        <w:t xml:space="preserve">Ziedonis </w:t>
      </w:r>
      <w:proofErr w:type="spellStart"/>
      <w:r w:rsidR="00681BBE" w:rsidRPr="00966353">
        <w:rPr>
          <w:rFonts w:eastAsia="Calibri"/>
          <w:szCs w:val="22"/>
          <w:lang w:eastAsia="en-US"/>
        </w:rPr>
        <w:t>Rubezis</w:t>
      </w:r>
      <w:proofErr w:type="spellEnd"/>
      <w:r w:rsidR="00681BBE" w:rsidRPr="00966353">
        <w:rPr>
          <w:rFonts w:eastAsia="Calibri"/>
          <w:szCs w:val="22"/>
          <w:lang w:eastAsia="en-US"/>
        </w:rPr>
        <w:t xml:space="preserve">, </w:t>
      </w:r>
      <w:r w:rsidR="00681BBE">
        <w:rPr>
          <w:rFonts w:eastAsia="Calibri"/>
          <w:szCs w:val="22"/>
          <w:lang w:eastAsia="en-US"/>
        </w:rPr>
        <w:t xml:space="preserve">Dagnis </w:t>
      </w:r>
      <w:proofErr w:type="spellStart"/>
      <w:r w:rsidR="00681BBE">
        <w:rPr>
          <w:rFonts w:eastAsia="Calibri"/>
          <w:szCs w:val="22"/>
          <w:lang w:eastAsia="en-US"/>
        </w:rPr>
        <w:t>Straubergs</w:t>
      </w:r>
      <w:proofErr w:type="spellEnd"/>
      <w:r w:rsidR="00681BBE" w:rsidRPr="00966353">
        <w:rPr>
          <w:rFonts w:eastAsia="Calibri"/>
          <w:szCs w:val="22"/>
          <w:lang w:eastAsia="en-US"/>
        </w:rPr>
        <w:t xml:space="preserve">, </w:t>
      </w:r>
      <w:r w:rsidR="00681BBE">
        <w:rPr>
          <w:rFonts w:eastAsia="Calibri"/>
          <w:szCs w:val="22"/>
          <w:lang w:eastAsia="en-US"/>
        </w:rPr>
        <w:t>Regīna Tamane</w:t>
      </w:r>
      <w:r w:rsidR="00681BBE" w:rsidRPr="00966353">
        <w:rPr>
          <w:rFonts w:eastAsia="Calibri"/>
          <w:szCs w:val="22"/>
          <w:lang w:eastAsia="en-US"/>
        </w:rPr>
        <w:t xml:space="preserve">, Edmunds </w:t>
      </w:r>
      <w:proofErr w:type="spellStart"/>
      <w:r w:rsidR="00681BBE" w:rsidRPr="00966353">
        <w:rPr>
          <w:rFonts w:eastAsia="Calibri"/>
          <w:szCs w:val="22"/>
          <w:lang w:eastAsia="en-US"/>
        </w:rPr>
        <w:t>Zeidmanis</w:t>
      </w:r>
      <w:proofErr w:type="spellEnd"/>
      <w:r w:rsidR="00681BBE" w:rsidRPr="00966353">
        <w:rPr>
          <w:rFonts w:eastAsia="Calibri"/>
          <w:szCs w:val="22"/>
          <w:lang w:eastAsia="en-US"/>
        </w:rPr>
        <w:t>, Didzis Zemmers</w:t>
      </w:r>
      <w:r w:rsidR="00681BBE">
        <w:rPr>
          <w:rFonts w:eastAsia="Calibri"/>
          <w:szCs w:val="22"/>
          <w:lang w:eastAsia="en-US"/>
        </w:rPr>
        <w:t>)</w:t>
      </w:r>
      <w:r w:rsidR="00681BBE" w:rsidRPr="00F528A1">
        <w:t xml:space="preserve">, </w:t>
      </w:r>
      <w:r w:rsidR="00681BBE" w:rsidRPr="00F528A1">
        <w:rPr>
          <w:b/>
          <w:bCs/>
        </w:rPr>
        <w:t>PRET –</w:t>
      </w:r>
      <w:r w:rsidR="00681BBE" w:rsidRPr="00F528A1">
        <w:t xml:space="preserve"> </w:t>
      </w:r>
      <w:r w:rsidR="00681BBE">
        <w:t>nav</w:t>
      </w:r>
      <w:r w:rsidR="00681BBE" w:rsidRPr="00F528A1">
        <w:t xml:space="preserve">, </w:t>
      </w:r>
      <w:r w:rsidR="00681BBE" w:rsidRPr="00F528A1">
        <w:rPr>
          <w:b/>
          <w:bCs/>
        </w:rPr>
        <w:t>ATTURAS –</w:t>
      </w:r>
      <w:r w:rsidR="00681BBE" w:rsidRPr="00F528A1">
        <w:t xml:space="preserve"> </w:t>
      </w:r>
      <w:r w:rsidR="00681BBE">
        <w:t>nav</w:t>
      </w:r>
      <w:r w:rsidR="00681BBE" w:rsidRPr="00F528A1">
        <w:t>, Limbažu novada dome</w:t>
      </w:r>
      <w:r w:rsidR="00681BBE" w:rsidRPr="00F528A1">
        <w:rPr>
          <w:b/>
          <w:bCs/>
        </w:rPr>
        <w:t xml:space="preserve"> NOLEMJ:</w:t>
      </w:r>
    </w:p>
    <w:p w14:paraId="79F22E69" w14:textId="121F3AB4" w:rsidR="00E6767F" w:rsidRPr="00E6767F" w:rsidRDefault="00E6767F" w:rsidP="00681BBE">
      <w:pPr>
        <w:ind w:firstLine="720"/>
        <w:jc w:val="both"/>
        <w:rPr>
          <w:rFonts w:cs="Tahoma"/>
          <w:bCs/>
          <w:kern w:val="1"/>
          <w:lang w:eastAsia="hi-IN" w:bidi="hi-IN"/>
        </w:rPr>
      </w:pPr>
    </w:p>
    <w:p w14:paraId="5AEB5BB8" w14:textId="6B50927D" w:rsidR="00E6767F" w:rsidRPr="00E6767F" w:rsidRDefault="00E6767F" w:rsidP="00EC233B">
      <w:pPr>
        <w:widowControl w:val="0"/>
        <w:numPr>
          <w:ilvl w:val="0"/>
          <w:numId w:val="42"/>
        </w:numPr>
        <w:suppressAutoHyphens/>
        <w:ind w:left="357" w:hanging="357"/>
        <w:jc w:val="both"/>
        <w:rPr>
          <w:rFonts w:eastAsia="Arial Unicode MS" w:cs="Tahoma"/>
          <w:kern w:val="1"/>
          <w:lang w:eastAsia="hi-IN" w:bidi="hi-IN"/>
        </w:rPr>
      </w:pPr>
      <w:r w:rsidRPr="00E6767F">
        <w:rPr>
          <w:rFonts w:cs="Tahoma"/>
          <w:bCs/>
          <w:kern w:val="1"/>
          <w:lang w:eastAsia="hi-IN" w:bidi="hi-IN"/>
        </w:rPr>
        <w:t xml:space="preserve">Deleģēt  Limbažu novada Alojas administrācijas </w:t>
      </w:r>
      <w:bookmarkStart w:id="21" w:name="_Hlk76477535"/>
      <w:r w:rsidRPr="00E6767F">
        <w:rPr>
          <w:rFonts w:cs="Tahoma"/>
          <w:bCs/>
          <w:kern w:val="1"/>
          <w:lang w:eastAsia="hi-IN" w:bidi="hi-IN"/>
        </w:rPr>
        <w:t>Saimnieciskās darbības nodaļai</w:t>
      </w:r>
      <w:bookmarkEnd w:id="21"/>
      <w:r w:rsidRPr="00E6767F">
        <w:rPr>
          <w:rFonts w:cs="Tahoma"/>
          <w:bCs/>
          <w:kern w:val="1"/>
          <w:lang w:eastAsia="hi-IN" w:bidi="hi-IN"/>
        </w:rPr>
        <w:t xml:space="preserve"> Limbažu novada pašvaldības vārdā</w:t>
      </w:r>
      <w:r w:rsidRPr="00E6767F">
        <w:rPr>
          <w:rFonts w:eastAsia="Arial Unicode MS" w:cs="Tahoma"/>
          <w:b/>
          <w:bCs/>
        </w:rPr>
        <w:t xml:space="preserve"> </w:t>
      </w:r>
      <w:r w:rsidRPr="00E6767F">
        <w:rPr>
          <w:rFonts w:eastAsia="Arial Unicode MS" w:cs="Tahoma"/>
          <w:kern w:val="1"/>
          <w:lang w:eastAsia="hi-IN" w:bidi="hi-IN"/>
        </w:rPr>
        <w:t>pieņemt lēmumus par Limbažu novada pašvaldības teritoriālās vienībās - Alojas pilsētas, Alojas pagasta, Staiceles pilsētas, Staiceles pagasta, Braslavas pagasta un Brīvzemnieku pagasta teritorijās esošo nekustamo īpašumu lietošanas mērķiem, adresēm un nosaukumiem, zemes vienību atdalīšanu no nekustamā īpašuma un zemes vienību apvienošanu, izskatīt personu iesniegumus zemes ierīcības jomā, pieņemt atbilstošus lēmumus  zemes ierīcības projektu uzsākšanai, apstiprināšanai vai atteikumam.</w:t>
      </w:r>
    </w:p>
    <w:p w14:paraId="122A7923" w14:textId="5677356C" w:rsidR="00E6767F" w:rsidRPr="00E6767F" w:rsidRDefault="009F2B6A" w:rsidP="00EC233B">
      <w:pPr>
        <w:widowControl w:val="0"/>
        <w:numPr>
          <w:ilvl w:val="0"/>
          <w:numId w:val="42"/>
        </w:numPr>
        <w:suppressAutoHyphens/>
        <w:ind w:left="357" w:hanging="357"/>
        <w:jc w:val="both"/>
        <w:rPr>
          <w:rFonts w:cs="Tahoma"/>
          <w:bCs/>
          <w:kern w:val="1"/>
          <w:lang w:eastAsia="hi-IN" w:bidi="hi-IN"/>
        </w:rPr>
      </w:pPr>
      <w:r>
        <w:t>Uzdot Alojas administrācijas Saimnieciskās darbības nodaļa</w:t>
      </w:r>
      <w:r w:rsidR="00681BBE">
        <w:t>s</w:t>
      </w:r>
      <w:r>
        <w:t xml:space="preserve"> vadītājam izstrādāt </w:t>
      </w:r>
      <w:r w:rsidRPr="00681BBE">
        <w:t>Saimnieciskās darbības</w:t>
      </w:r>
      <w:r>
        <w:t xml:space="preserve"> nodaļas nolikumu jaunā redakcijā un iesniegt izskatīšanai Limbažu novada domei</w:t>
      </w:r>
      <w:r w:rsidR="00E6767F" w:rsidRPr="00E6767F">
        <w:rPr>
          <w:rFonts w:cs="Tahoma"/>
          <w:bCs/>
          <w:kern w:val="1"/>
          <w:lang w:eastAsia="hi-IN" w:bidi="hi-IN"/>
        </w:rPr>
        <w:t>.</w:t>
      </w:r>
    </w:p>
    <w:p w14:paraId="0275FEA6" w14:textId="69FF0674" w:rsidR="00E6767F" w:rsidRPr="00E6767F" w:rsidRDefault="00E6767F" w:rsidP="00EC233B">
      <w:pPr>
        <w:widowControl w:val="0"/>
        <w:numPr>
          <w:ilvl w:val="0"/>
          <w:numId w:val="42"/>
        </w:numPr>
        <w:suppressAutoHyphens/>
        <w:ind w:left="357" w:hanging="357"/>
        <w:jc w:val="both"/>
        <w:rPr>
          <w:rFonts w:cs="Tahoma"/>
          <w:bCs/>
          <w:kern w:val="1"/>
          <w:lang w:eastAsia="hi-IN" w:bidi="hi-IN"/>
        </w:rPr>
      </w:pPr>
      <w:r w:rsidRPr="00E6767F">
        <w:rPr>
          <w:rFonts w:cs="Tahoma"/>
          <w:bCs/>
          <w:kern w:val="1"/>
          <w:lang w:eastAsia="hi-IN" w:bidi="hi-IN"/>
        </w:rPr>
        <w:t xml:space="preserve">Atbildīgo par lēmuma izpildi noteikt Alojas administrācijas Saimnieciskās darbības nodaļas vadītāju </w:t>
      </w:r>
      <w:r w:rsidR="005426B3">
        <w:rPr>
          <w:rFonts w:cs="Tahoma"/>
          <w:bCs/>
          <w:kern w:val="1"/>
          <w:lang w:eastAsia="hi-IN" w:bidi="hi-IN"/>
        </w:rPr>
        <w:t xml:space="preserve">Gunitu </w:t>
      </w:r>
      <w:proofErr w:type="spellStart"/>
      <w:r w:rsidR="005426B3">
        <w:rPr>
          <w:rFonts w:cs="Tahoma"/>
          <w:bCs/>
          <w:kern w:val="1"/>
          <w:lang w:eastAsia="hi-IN" w:bidi="hi-IN"/>
        </w:rPr>
        <w:t>Meļķi</w:t>
      </w:r>
      <w:proofErr w:type="spellEnd"/>
      <w:r w:rsidR="005426B3">
        <w:rPr>
          <w:rFonts w:cs="Tahoma"/>
          <w:bCs/>
          <w:kern w:val="1"/>
          <w:lang w:eastAsia="hi-IN" w:bidi="hi-IN"/>
        </w:rPr>
        <w:t>–</w:t>
      </w:r>
      <w:r w:rsidRPr="00E6767F">
        <w:rPr>
          <w:rFonts w:cs="Tahoma"/>
          <w:bCs/>
          <w:kern w:val="1"/>
          <w:lang w:eastAsia="hi-IN" w:bidi="hi-IN"/>
        </w:rPr>
        <w:t>Kažoku</w:t>
      </w:r>
      <w:r w:rsidR="005426B3">
        <w:rPr>
          <w:rFonts w:cs="Tahoma"/>
          <w:bCs/>
          <w:kern w:val="1"/>
          <w:lang w:eastAsia="hi-IN" w:bidi="hi-IN"/>
        </w:rPr>
        <w:t>.</w:t>
      </w:r>
    </w:p>
    <w:p w14:paraId="03B6CBFF" w14:textId="77777777" w:rsidR="00E6767F" w:rsidRPr="00E6767F" w:rsidRDefault="00E6767F" w:rsidP="00EC233B">
      <w:pPr>
        <w:widowControl w:val="0"/>
        <w:numPr>
          <w:ilvl w:val="0"/>
          <w:numId w:val="42"/>
        </w:numPr>
        <w:suppressAutoHyphens/>
        <w:ind w:left="357" w:hanging="357"/>
        <w:jc w:val="both"/>
        <w:rPr>
          <w:rFonts w:cs="Tahoma"/>
          <w:bCs/>
          <w:kern w:val="1"/>
          <w:lang w:eastAsia="hi-IN" w:bidi="hi-IN"/>
        </w:rPr>
      </w:pPr>
      <w:r w:rsidRPr="00E6767F">
        <w:rPr>
          <w:rFonts w:cs="Tahoma"/>
          <w:bCs/>
          <w:kern w:val="1"/>
          <w:lang w:eastAsia="hi-IN" w:bidi="hi-IN"/>
        </w:rPr>
        <w:t>Kontroli par lēmuma izpildi uzdot Limbažu novada pašvaldības izpilddirektora 3.vietniekam.</w:t>
      </w:r>
    </w:p>
    <w:bookmarkEnd w:id="18"/>
    <w:p w14:paraId="75764E33" w14:textId="77777777" w:rsidR="00EB5672" w:rsidRDefault="00EB5672" w:rsidP="00B042D3"/>
    <w:p w14:paraId="4544AF8B" w14:textId="06DD5E3C" w:rsidR="00EB5672" w:rsidRDefault="00EB5672" w:rsidP="00B042D3"/>
    <w:p w14:paraId="1E0ECEA1" w14:textId="1D83D34A" w:rsidR="00AA5354" w:rsidRDefault="00AA5354" w:rsidP="00AA5354">
      <w:pPr>
        <w:rPr>
          <w:b/>
          <w:bCs/>
        </w:rPr>
      </w:pPr>
      <w:r>
        <w:rPr>
          <w:b/>
          <w:bCs/>
        </w:rPr>
        <w:t>Lēmums Nr.28</w:t>
      </w:r>
    </w:p>
    <w:p w14:paraId="1F6710A0" w14:textId="1761D44F" w:rsidR="00EB5672" w:rsidRPr="0022457E" w:rsidRDefault="00EB5672" w:rsidP="00EB5672">
      <w:pPr>
        <w:keepNext/>
        <w:jc w:val="center"/>
        <w:outlineLvl w:val="0"/>
        <w:rPr>
          <w:b/>
          <w:bCs/>
          <w:lang w:eastAsia="en-US"/>
        </w:rPr>
      </w:pPr>
      <w:bookmarkStart w:id="22" w:name="_Hlk76934693"/>
      <w:r>
        <w:rPr>
          <w:b/>
          <w:bCs/>
          <w:lang w:eastAsia="en-US"/>
        </w:rPr>
        <w:t>16</w:t>
      </w:r>
      <w:r w:rsidRPr="0022457E">
        <w:rPr>
          <w:b/>
          <w:bCs/>
          <w:lang w:eastAsia="en-US"/>
        </w:rPr>
        <w:t>.§</w:t>
      </w:r>
    </w:p>
    <w:p w14:paraId="0939AD56" w14:textId="77777777" w:rsidR="002C234F" w:rsidRPr="002C234F" w:rsidRDefault="002C234F" w:rsidP="002C234F">
      <w:pPr>
        <w:widowControl w:val="0"/>
        <w:pBdr>
          <w:bottom w:val="single" w:sz="4" w:space="1" w:color="auto"/>
        </w:pBdr>
        <w:suppressAutoHyphens/>
        <w:jc w:val="both"/>
        <w:rPr>
          <w:rFonts w:cs="Tahoma"/>
          <w:b/>
          <w:kern w:val="1"/>
          <w:lang w:bidi="hi-IN"/>
        </w:rPr>
      </w:pPr>
      <w:r w:rsidRPr="002C234F">
        <w:rPr>
          <w:rFonts w:cs="Tahoma"/>
          <w:b/>
          <w:kern w:val="1"/>
          <w:lang w:bidi="hi-IN"/>
        </w:rPr>
        <w:t xml:space="preserve">Par lēmumu pieņemšanas tiesību </w:t>
      </w:r>
      <w:bookmarkStart w:id="23" w:name="_Hlk76452024"/>
      <w:r w:rsidRPr="002C234F">
        <w:rPr>
          <w:rFonts w:cs="Tahoma"/>
          <w:b/>
          <w:kern w:val="1"/>
          <w:lang w:bidi="hi-IN"/>
        </w:rPr>
        <w:t>deleģēšanu Salacgrīvas administrācijas Tehniskās un nekustamo īpašumu apsaimniekošanas nodaļai</w:t>
      </w:r>
    </w:p>
    <w:bookmarkEnd w:id="23"/>
    <w:p w14:paraId="2667974D" w14:textId="138C6096" w:rsidR="00696FA8" w:rsidRDefault="00696FA8" w:rsidP="00696FA8">
      <w:pPr>
        <w:widowControl w:val="0"/>
        <w:suppressAutoHyphens/>
        <w:jc w:val="center"/>
        <w:rPr>
          <w:rFonts w:eastAsia="Arial Unicode MS" w:cs="Tahoma"/>
          <w:kern w:val="1"/>
          <w:lang w:eastAsia="hi-IN" w:bidi="hi-IN"/>
        </w:rPr>
      </w:pPr>
      <w:r w:rsidRPr="00001F7E">
        <w:rPr>
          <w:rFonts w:eastAsia="Arial Unicode MS" w:cs="Tahoma"/>
          <w:kern w:val="1"/>
          <w:lang w:eastAsia="hi-IN" w:bidi="hi-IN"/>
        </w:rPr>
        <w:t xml:space="preserve">Ziņo </w:t>
      </w:r>
      <w:r w:rsidRPr="0082614B">
        <w:t xml:space="preserve">Salacgrīvas administrācijas </w:t>
      </w:r>
      <w:r w:rsidRPr="00001F7E">
        <w:rPr>
          <w:rFonts w:eastAsia="Arial Unicode MS" w:cs="Tahoma"/>
          <w:kern w:val="1"/>
          <w:lang w:eastAsia="hi-IN" w:bidi="hi-IN"/>
        </w:rPr>
        <w:t>padomniece juridiskajos jautājumos Dita Lejniece</w:t>
      </w:r>
      <w:r>
        <w:rPr>
          <w:rFonts w:eastAsia="Arial Unicode MS" w:cs="Tahoma"/>
          <w:kern w:val="1"/>
          <w:lang w:eastAsia="hi-IN" w:bidi="hi-IN"/>
        </w:rPr>
        <w:t xml:space="preserve"> </w:t>
      </w:r>
    </w:p>
    <w:p w14:paraId="19BCA6CD" w14:textId="77777777" w:rsidR="002C234F" w:rsidRPr="002C234F" w:rsidRDefault="002C234F" w:rsidP="002C234F">
      <w:pPr>
        <w:widowControl w:val="0"/>
        <w:suppressAutoHyphens/>
        <w:ind w:firstLine="360"/>
        <w:jc w:val="both"/>
        <w:rPr>
          <w:rFonts w:eastAsia="Arial Unicode MS" w:cs="Tahoma"/>
          <w:kern w:val="1"/>
          <w:lang w:eastAsia="hi-IN" w:bidi="hi-IN"/>
        </w:rPr>
      </w:pPr>
    </w:p>
    <w:p w14:paraId="7557C82F" w14:textId="7A047A8C" w:rsidR="002C234F" w:rsidRPr="002C234F" w:rsidRDefault="002C234F" w:rsidP="002C234F">
      <w:pPr>
        <w:widowControl w:val="0"/>
        <w:suppressAutoHyphens/>
        <w:ind w:firstLine="720"/>
        <w:jc w:val="both"/>
        <w:rPr>
          <w:rFonts w:eastAsia="Arial Unicode MS" w:cs="Tahoma"/>
          <w:kern w:val="1"/>
          <w:lang w:eastAsia="hi-IN" w:bidi="hi-IN"/>
        </w:rPr>
      </w:pPr>
      <w:r w:rsidRPr="002C234F">
        <w:rPr>
          <w:rFonts w:eastAsia="Arial Unicode MS"/>
          <w:kern w:val="1"/>
          <w:lang w:eastAsia="hi-IN" w:bidi="hi-IN"/>
        </w:rPr>
        <w:t>S</w:t>
      </w:r>
      <w:r w:rsidRPr="002C234F">
        <w:rPr>
          <w:rFonts w:eastAsia="Arial Unicode MS" w:cs="Tahoma"/>
          <w:kern w:val="1"/>
          <w:lang w:eastAsia="hi-IN" w:bidi="hi-IN"/>
        </w:rPr>
        <w:t>askaņā ar Limbažu novada domes 2021.gada 1.jūlija saistošo noteikumu Nr. 1 “Limbažu novada pašvaldības nolikums” 16.8.apakšpunktu Tehniskā un nekustamo īpašumu apsaimniekošanas nodaļa ir iekļauta Salacgrīvas administrācijas sastāvā. Tehniskās un nekustamo īpašumu apsaimniekošanas nodaļas kompetence ir noteikta ar Salacgrīvas novada domes 2019.gada 17.aprīļa sēdes lēmuma Nr. 185 “Par izmaiņām pašvaldības centrālās administrācijas struktūrā” 4.punktu apstiprinātajā Tehniskās un nekustamo īpašumu apsaimniekošanas nodaļas nolikumā.</w:t>
      </w:r>
    </w:p>
    <w:p w14:paraId="43A79861" w14:textId="77777777" w:rsidR="002C234F" w:rsidRPr="002C234F" w:rsidRDefault="002C234F" w:rsidP="002C234F">
      <w:pPr>
        <w:widowControl w:val="0"/>
        <w:suppressAutoHyphens/>
        <w:ind w:firstLine="720"/>
        <w:jc w:val="both"/>
        <w:rPr>
          <w:rFonts w:eastAsia="Arial Unicode MS" w:cs="Tahoma"/>
          <w:kern w:val="1"/>
          <w:lang w:eastAsia="hi-IN" w:bidi="hi-IN"/>
        </w:rPr>
      </w:pPr>
      <w:r w:rsidRPr="002C234F">
        <w:rPr>
          <w:rFonts w:eastAsia="Arial Unicode MS" w:cs="Tahoma"/>
          <w:kern w:val="1"/>
          <w:lang w:eastAsia="hi-IN" w:bidi="hi-IN"/>
        </w:rPr>
        <w:t xml:space="preserve">Saskaņā ar Valsts pārvaldes iekārtas likuma 5.panta otro daļu, pastarpinātās pārvaldes iestādes (atvasinātas publiskas personas), darbojoties jomā, kas ar likumu nodota attiecīgās atvasinātās publiskās personas autonomā kompetencē, pārstāv šo publisko personu. Saskaņā ar likuma „Par </w:t>
      </w:r>
      <w:r w:rsidRPr="002C234F">
        <w:rPr>
          <w:rFonts w:eastAsia="Arial Unicode MS" w:cs="Tahoma"/>
          <w:kern w:val="1"/>
          <w:lang w:eastAsia="hi-IN" w:bidi="hi-IN"/>
        </w:rPr>
        <w:lastRenderedPageBreak/>
        <w:t>pašvaldībām” 3.panta pirmo daļu, vietējā pašvaldība ir vietējā pārvalde, kas ar pilsoņu vēlētas pārstāvniecības — domes — un tās izveidoto institūciju un iestāžu starpniecību nodrošina likumos noteikto funkciju izpildi.</w:t>
      </w:r>
    </w:p>
    <w:p w14:paraId="0F8D8AE5" w14:textId="77777777" w:rsidR="002C234F" w:rsidRPr="002C234F" w:rsidRDefault="002C234F" w:rsidP="002C234F">
      <w:pPr>
        <w:widowControl w:val="0"/>
        <w:suppressAutoHyphens/>
        <w:ind w:firstLine="720"/>
        <w:jc w:val="both"/>
        <w:rPr>
          <w:rFonts w:eastAsia="Arial Unicode MS"/>
          <w:kern w:val="1"/>
          <w:shd w:val="clear" w:color="auto" w:fill="FFFFFF"/>
          <w:lang w:eastAsia="hi-IN" w:bidi="hi-IN"/>
        </w:rPr>
      </w:pPr>
      <w:r w:rsidRPr="002C234F">
        <w:rPr>
          <w:rFonts w:eastAsia="Arial Unicode MS" w:cs="Tahoma"/>
          <w:kern w:val="1"/>
          <w:lang w:eastAsia="hi-IN" w:bidi="hi-IN"/>
        </w:rPr>
        <w:t xml:space="preserve">Saskaņā ar 2006.gada 20.jūnijā Ministru kabineta noteikumu Nr.496 „Nekustamā īpašuma lietošanas mērķu klasifikācija un nekustamā īpašuma lietošanas mērķu noteikšanas un maiņas kārtība” 35.punktu vietējā pašvaldība 15 dienu laikā pēc pieteikuma un visu nepieciešamo dokumentu par lietošanas mērķa noteikšanu vai maiņu saņemšanas nosaka vai maina lietošanas mērķi vai sagatavo pamatotu atteikumu. </w:t>
      </w:r>
      <w:r w:rsidRPr="002C234F">
        <w:rPr>
          <w:rFonts w:eastAsia="Arial Unicode MS"/>
          <w:kern w:val="1"/>
          <w:shd w:val="clear" w:color="auto" w:fill="FFFFFF"/>
          <w:lang w:eastAsia="hi-IN" w:bidi="hi-IN"/>
        </w:rPr>
        <w:t xml:space="preserve">Likuma “Administratīvo teritoriju un apdzīvoto vietu likums” 11.panta trešā daļa nosaka, ka pašvaldības dome piešķir, maina vai likvidē nosaukumus ielām un laukumiem pilsētās un ciemos, nosaukumus vai numurus viensētām, apbūvei paredzētajām zemes vienībām un ēkām, kā arī numurus telpu grupām. 2016.gada 2.augusta Ministru kabineta noteikumu Nr.505 “Zemes ierīcības projekta izstrādes noteikumi” 11.6.punkts nosaka, ka </w:t>
      </w:r>
      <w:r w:rsidRPr="002C234F">
        <w:rPr>
          <w:rFonts w:ascii="Arial" w:eastAsia="Arial Unicode MS" w:hAnsi="Arial" w:cs="Arial"/>
          <w:color w:val="414142"/>
          <w:kern w:val="1"/>
          <w:sz w:val="20"/>
          <w:szCs w:val="20"/>
          <w:shd w:val="clear" w:color="auto" w:fill="FFFFFF"/>
          <w:lang w:eastAsia="hi-IN" w:bidi="hi-IN"/>
        </w:rPr>
        <w:t> </w:t>
      </w:r>
      <w:r w:rsidRPr="002C234F">
        <w:rPr>
          <w:rFonts w:eastAsia="Arial Unicode MS"/>
          <w:kern w:val="1"/>
          <w:shd w:val="clear" w:color="auto" w:fill="FFFFFF"/>
          <w:lang w:eastAsia="hi-IN" w:bidi="hi-IN"/>
        </w:rPr>
        <w:t>vietējā pašvaldība izdod administratīvo aktu par projekta apstiprināšanu vai noraidīšanu.</w:t>
      </w:r>
    </w:p>
    <w:p w14:paraId="44163BDF" w14:textId="77777777" w:rsidR="002C234F" w:rsidRPr="002C234F" w:rsidRDefault="002C234F" w:rsidP="002C234F">
      <w:pPr>
        <w:widowControl w:val="0"/>
        <w:suppressAutoHyphens/>
        <w:ind w:firstLine="720"/>
        <w:jc w:val="both"/>
        <w:rPr>
          <w:rFonts w:eastAsia="Arial Unicode MS" w:cs="Tahoma"/>
          <w:kern w:val="1"/>
          <w:lang w:eastAsia="hi-IN" w:bidi="hi-IN"/>
        </w:rPr>
      </w:pPr>
      <w:r w:rsidRPr="002C234F">
        <w:rPr>
          <w:rFonts w:eastAsia="Arial Unicode MS" w:cs="Tahoma"/>
          <w:kern w:val="1"/>
          <w:lang w:eastAsia="hi-IN" w:bidi="hi-IN"/>
        </w:rPr>
        <w:t xml:space="preserve">Ņemot vērā iepriekš minēto, nepieciešams pieņemt domes lēmumu par lēmumu pieņemšanas tiesību deleģēšanu Salacgrīvas administrācijas Tehniskās un nekustamo īpašumu apsaimniekošanas nodaļai jautājumos, kuri ir pašvaldības domes kompetencē un kurus dome var deleģēt pieņemt tās institūcijai. </w:t>
      </w:r>
    </w:p>
    <w:p w14:paraId="33BCF74F" w14:textId="77777777" w:rsidR="00681BBE" w:rsidRPr="00F528A1" w:rsidRDefault="002C234F" w:rsidP="00681BBE">
      <w:pPr>
        <w:ind w:firstLine="720"/>
        <w:jc w:val="both"/>
        <w:rPr>
          <w:b/>
          <w:bCs/>
        </w:rPr>
      </w:pPr>
      <w:r w:rsidRPr="002C234F">
        <w:rPr>
          <w:rFonts w:eastAsia="Arial Unicode MS" w:cs="Tahoma"/>
          <w:kern w:val="1"/>
          <w:lang w:eastAsia="hi-IN" w:bidi="hi-IN"/>
        </w:rPr>
        <w:t xml:space="preserve">Pamatojoties uz Valsts pārvaldes iekārtas likuma 5.panta otro daļu, likuma “Par pašvaldībām” 21.panta pirmo daļu, 41.panta pirmās daļas 2.punktu, </w:t>
      </w:r>
      <w:r w:rsidR="00681BBE" w:rsidRPr="00F528A1">
        <w:rPr>
          <w:b/>
          <w:bCs/>
        </w:rPr>
        <w:t>atklāti balsojot: PAR</w:t>
      </w:r>
      <w:r w:rsidR="00681BBE" w:rsidRPr="00F528A1">
        <w:t xml:space="preserve"> –</w:t>
      </w:r>
      <w:r w:rsidR="00681BBE">
        <w:t xml:space="preserve"> 15 deputāti (</w:t>
      </w:r>
      <w:r w:rsidR="00681BBE">
        <w:rPr>
          <w:rFonts w:eastAsia="Calibri"/>
          <w:szCs w:val="22"/>
          <w:lang w:eastAsia="en-US"/>
        </w:rPr>
        <w:t>Edžus Arums, Jānis Bakmanis,</w:t>
      </w:r>
      <w:r w:rsidR="00681BBE" w:rsidRPr="00966353">
        <w:rPr>
          <w:rFonts w:eastAsia="Calibri"/>
          <w:szCs w:val="22"/>
          <w:lang w:eastAsia="en-US"/>
        </w:rPr>
        <w:t xml:space="preserve"> Māris </w:t>
      </w:r>
      <w:proofErr w:type="spellStart"/>
      <w:r w:rsidR="00681BBE" w:rsidRPr="00966353">
        <w:rPr>
          <w:rFonts w:eastAsia="Calibri"/>
          <w:szCs w:val="22"/>
          <w:lang w:eastAsia="en-US"/>
        </w:rPr>
        <w:t>Beļaunieks</w:t>
      </w:r>
      <w:proofErr w:type="spellEnd"/>
      <w:r w:rsidR="00681BBE" w:rsidRPr="00966353">
        <w:rPr>
          <w:rFonts w:eastAsia="Calibri"/>
          <w:szCs w:val="22"/>
          <w:lang w:eastAsia="en-US"/>
        </w:rPr>
        <w:t xml:space="preserve">, Andris Garklāvs, </w:t>
      </w:r>
      <w:r w:rsidR="00681BBE">
        <w:rPr>
          <w:rFonts w:eastAsia="Calibri"/>
          <w:szCs w:val="22"/>
          <w:lang w:eastAsia="en-US"/>
        </w:rPr>
        <w:t xml:space="preserve">Lija </w:t>
      </w:r>
      <w:proofErr w:type="spellStart"/>
      <w:r w:rsidR="00681BBE">
        <w:rPr>
          <w:rFonts w:eastAsia="Calibri"/>
          <w:szCs w:val="22"/>
          <w:lang w:eastAsia="en-US"/>
        </w:rPr>
        <w:t>Jokste</w:t>
      </w:r>
      <w:proofErr w:type="spellEnd"/>
      <w:r w:rsidR="00681BBE" w:rsidRPr="00966353">
        <w:rPr>
          <w:rFonts w:eastAsia="Calibri"/>
          <w:szCs w:val="22"/>
          <w:lang w:eastAsia="en-US"/>
        </w:rPr>
        <w:t xml:space="preserve">, Aigars </w:t>
      </w:r>
      <w:proofErr w:type="spellStart"/>
      <w:r w:rsidR="00681BBE" w:rsidRPr="00966353">
        <w:rPr>
          <w:rFonts w:eastAsia="Calibri"/>
          <w:szCs w:val="22"/>
          <w:lang w:eastAsia="en-US"/>
        </w:rPr>
        <w:t>Legzdiņš</w:t>
      </w:r>
      <w:proofErr w:type="spellEnd"/>
      <w:r w:rsidR="00681BBE" w:rsidRPr="00966353">
        <w:rPr>
          <w:rFonts w:eastAsia="Calibri"/>
          <w:szCs w:val="22"/>
          <w:lang w:eastAsia="en-US"/>
        </w:rPr>
        <w:t>,</w:t>
      </w:r>
      <w:r w:rsidR="00681BBE">
        <w:rPr>
          <w:rFonts w:eastAsia="Calibri"/>
          <w:szCs w:val="22"/>
          <w:lang w:eastAsia="en-US"/>
        </w:rPr>
        <w:t xml:space="preserve"> Dāvis Melnalksnis,</w:t>
      </w:r>
      <w:r w:rsidR="00681BBE" w:rsidRPr="00966353">
        <w:rPr>
          <w:rFonts w:eastAsia="Calibri"/>
          <w:szCs w:val="22"/>
          <w:lang w:eastAsia="en-US"/>
        </w:rPr>
        <w:t xml:space="preserve"> Gunta Ozola, </w:t>
      </w:r>
      <w:r w:rsidR="00681BBE">
        <w:rPr>
          <w:rFonts w:eastAsia="Calibri"/>
          <w:szCs w:val="22"/>
          <w:lang w:eastAsia="en-US"/>
        </w:rPr>
        <w:t>Arvīds Ozols</w:t>
      </w:r>
      <w:r w:rsidR="00681BBE" w:rsidRPr="00966353">
        <w:rPr>
          <w:rFonts w:eastAsia="Calibri"/>
          <w:szCs w:val="22"/>
          <w:lang w:eastAsia="en-US"/>
        </w:rPr>
        <w:t xml:space="preserve">, </w:t>
      </w:r>
      <w:r w:rsidR="00681BBE">
        <w:rPr>
          <w:rFonts w:eastAsia="Calibri"/>
          <w:szCs w:val="22"/>
          <w:lang w:eastAsia="en-US"/>
        </w:rPr>
        <w:t xml:space="preserve">Rūdolfs Pelēkais, </w:t>
      </w:r>
      <w:r w:rsidR="00681BBE" w:rsidRPr="00966353">
        <w:rPr>
          <w:rFonts w:eastAsia="Calibri"/>
          <w:szCs w:val="22"/>
          <w:lang w:eastAsia="en-US"/>
        </w:rPr>
        <w:t xml:space="preserve">Ziedonis </w:t>
      </w:r>
      <w:proofErr w:type="spellStart"/>
      <w:r w:rsidR="00681BBE" w:rsidRPr="00966353">
        <w:rPr>
          <w:rFonts w:eastAsia="Calibri"/>
          <w:szCs w:val="22"/>
          <w:lang w:eastAsia="en-US"/>
        </w:rPr>
        <w:t>Rubezis</w:t>
      </w:r>
      <w:proofErr w:type="spellEnd"/>
      <w:r w:rsidR="00681BBE" w:rsidRPr="00966353">
        <w:rPr>
          <w:rFonts w:eastAsia="Calibri"/>
          <w:szCs w:val="22"/>
          <w:lang w:eastAsia="en-US"/>
        </w:rPr>
        <w:t xml:space="preserve">, </w:t>
      </w:r>
      <w:r w:rsidR="00681BBE">
        <w:rPr>
          <w:rFonts w:eastAsia="Calibri"/>
          <w:szCs w:val="22"/>
          <w:lang w:eastAsia="en-US"/>
        </w:rPr>
        <w:t xml:space="preserve">Dagnis </w:t>
      </w:r>
      <w:proofErr w:type="spellStart"/>
      <w:r w:rsidR="00681BBE">
        <w:rPr>
          <w:rFonts w:eastAsia="Calibri"/>
          <w:szCs w:val="22"/>
          <w:lang w:eastAsia="en-US"/>
        </w:rPr>
        <w:t>Straubergs</w:t>
      </w:r>
      <w:proofErr w:type="spellEnd"/>
      <w:r w:rsidR="00681BBE" w:rsidRPr="00966353">
        <w:rPr>
          <w:rFonts w:eastAsia="Calibri"/>
          <w:szCs w:val="22"/>
          <w:lang w:eastAsia="en-US"/>
        </w:rPr>
        <w:t xml:space="preserve">, </w:t>
      </w:r>
      <w:r w:rsidR="00681BBE">
        <w:rPr>
          <w:rFonts w:eastAsia="Calibri"/>
          <w:szCs w:val="22"/>
          <w:lang w:eastAsia="en-US"/>
        </w:rPr>
        <w:t>Regīna Tamane</w:t>
      </w:r>
      <w:r w:rsidR="00681BBE" w:rsidRPr="00966353">
        <w:rPr>
          <w:rFonts w:eastAsia="Calibri"/>
          <w:szCs w:val="22"/>
          <w:lang w:eastAsia="en-US"/>
        </w:rPr>
        <w:t xml:space="preserve">, Edmunds </w:t>
      </w:r>
      <w:proofErr w:type="spellStart"/>
      <w:r w:rsidR="00681BBE" w:rsidRPr="00966353">
        <w:rPr>
          <w:rFonts w:eastAsia="Calibri"/>
          <w:szCs w:val="22"/>
          <w:lang w:eastAsia="en-US"/>
        </w:rPr>
        <w:t>Zeidmanis</w:t>
      </w:r>
      <w:proofErr w:type="spellEnd"/>
      <w:r w:rsidR="00681BBE" w:rsidRPr="00966353">
        <w:rPr>
          <w:rFonts w:eastAsia="Calibri"/>
          <w:szCs w:val="22"/>
          <w:lang w:eastAsia="en-US"/>
        </w:rPr>
        <w:t>, Didzis Zemmers</w:t>
      </w:r>
      <w:r w:rsidR="00681BBE">
        <w:rPr>
          <w:rFonts w:eastAsia="Calibri"/>
          <w:szCs w:val="22"/>
          <w:lang w:eastAsia="en-US"/>
        </w:rPr>
        <w:t>)</w:t>
      </w:r>
      <w:r w:rsidR="00681BBE" w:rsidRPr="00F528A1">
        <w:t xml:space="preserve">, </w:t>
      </w:r>
      <w:r w:rsidR="00681BBE" w:rsidRPr="00F528A1">
        <w:rPr>
          <w:b/>
          <w:bCs/>
        </w:rPr>
        <w:t>PRET –</w:t>
      </w:r>
      <w:r w:rsidR="00681BBE" w:rsidRPr="00F528A1">
        <w:t xml:space="preserve"> </w:t>
      </w:r>
      <w:r w:rsidR="00681BBE">
        <w:t>nav</w:t>
      </w:r>
      <w:r w:rsidR="00681BBE" w:rsidRPr="00F528A1">
        <w:t xml:space="preserve">, </w:t>
      </w:r>
      <w:r w:rsidR="00681BBE" w:rsidRPr="00F528A1">
        <w:rPr>
          <w:b/>
          <w:bCs/>
        </w:rPr>
        <w:t>ATTURAS –</w:t>
      </w:r>
      <w:r w:rsidR="00681BBE" w:rsidRPr="00F528A1">
        <w:t xml:space="preserve"> </w:t>
      </w:r>
      <w:r w:rsidR="00681BBE">
        <w:t>nav</w:t>
      </w:r>
      <w:r w:rsidR="00681BBE" w:rsidRPr="00F528A1">
        <w:t>, Limbažu novada dome</w:t>
      </w:r>
      <w:r w:rsidR="00681BBE" w:rsidRPr="00F528A1">
        <w:rPr>
          <w:b/>
          <w:bCs/>
        </w:rPr>
        <w:t xml:space="preserve"> NOLEMJ:</w:t>
      </w:r>
    </w:p>
    <w:p w14:paraId="3E313732" w14:textId="736867DD" w:rsidR="002C234F" w:rsidRPr="002C234F" w:rsidRDefault="002C234F" w:rsidP="00681BBE">
      <w:pPr>
        <w:ind w:firstLine="720"/>
        <w:jc w:val="both"/>
        <w:rPr>
          <w:rFonts w:eastAsia="Arial Unicode MS" w:cs="Tahoma"/>
          <w:kern w:val="1"/>
          <w:lang w:eastAsia="hi-IN" w:bidi="hi-IN"/>
        </w:rPr>
      </w:pPr>
    </w:p>
    <w:p w14:paraId="26A6C2BB" w14:textId="664E9450" w:rsidR="002C234F" w:rsidRPr="002C234F" w:rsidRDefault="002C234F" w:rsidP="00EC233B">
      <w:pPr>
        <w:widowControl w:val="0"/>
        <w:numPr>
          <w:ilvl w:val="0"/>
          <w:numId w:val="43"/>
        </w:numPr>
        <w:suppressAutoHyphens/>
        <w:ind w:left="357" w:hanging="357"/>
        <w:jc w:val="both"/>
      </w:pPr>
      <w:r w:rsidRPr="002C234F">
        <w:t>Deleģēt Salacgrīvas administrācijas Tehniskās un nekustamo īpašumu apsaimniekošanas nodaļai pieņemt lēmumus par Limbažu novada pašvaldības teritoriālo vienību: Ainažu pagasts, Ainažu pilsēta, Salacgrīvas pagasts, Salacgrīvas pilsēta, Liepupes pagasts, esošo nekustamo īpašumu lietošanas mērķiem, adresēm un nosaukumiem, zemes vienību atdalīšanu no nekustamā īpašuma un zemes vienību apvienošanu, izskatīt personu iesniegumus zemes ierīcības jomā, pieņemt atbilstošus lēmumus  zemes ierīcības projektu uzsākšanai, apstiprināšanai vai atteikumam.</w:t>
      </w:r>
    </w:p>
    <w:p w14:paraId="66894BD6" w14:textId="77777777" w:rsidR="002C234F" w:rsidRPr="002C234F" w:rsidRDefault="002C234F" w:rsidP="00EC233B">
      <w:pPr>
        <w:widowControl w:val="0"/>
        <w:numPr>
          <w:ilvl w:val="0"/>
          <w:numId w:val="43"/>
        </w:numPr>
        <w:suppressAutoHyphens/>
        <w:ind w:left="357" w:hanging="357"/>
        <w:jc w:val="both"/>
        <w:rPr>
          <w:rFonts w:eastAsia="Arial Unicode MS" w:cs="Tahoma"/>
          <w:color w:val="FF0000"/>
          <w:kern w:val="1"/>
        </w:rPr>
      </w:pPr>
      <w:r w:rsidRPr="002C234F">
        <w:rPr>
          <w:rFonts w:eastAsia="Arial Unicode MS" w:cs="Tahoma"/>
          <w:kern w:val="1"/>
        </w:rPr>
        <w:t xml:space="preserve">Uzdot Salacgrīvas administrācijas Tehniskās un nekustamo īpašumu apsaimniekošanas nodaļas vadītājam izstrādāt </w:t>
      </w:r>
      <w:bookmarkStart w:id="24" w:name="_Hlk76453447"/>
      <w:r w:rsidRPr="002C234F">
        <w:rPr>
          <w:rFonts w:eastAsia="Arial Unicode MS" w:cs="Tahoma"/>
          <w:kern w:val="1"/>
        </w:rPr>
        <w:t xml:space="preserve">Tehniskās un nekustamo īpašumu apsaimniekošanas nodaļas nolikumu </w:t>
      </w:r>
      <w:bookmarkEnd w:id="24"/>
      <w:r w:rsidRPr="002C234F">
        <w:rPr>
          <w:rFonts w:eastAsia="Arial Unicode MS" w:cs="Tahoma"/>
          <w:kern w:val="1"/>
        </w:rPr>
        <w:t>jaunā redakcijā un iesniegt izskatīšanai Limbažu novada domei.</w:t>
      </w:r>
    </w:p>
    <w:p w14:paraId="3C2F3628" w14:textId="77777777" w:rsidR="002C234F" w:rsidRPr="002C234F" w:rsidRDefault="002C234F" w:rsidP="00EC233B">
      <w:pPr>
        <w:widowControl w:val="0"/>
        <w:numPr>
          <w:ilvl w:val="0"/>
          <w:numId w:val="43"/>
        </w:numPr>
        <w:suppressAutoHyphens/>
        <w:ind w:left="357" w:hanging="357"/>
        <w:jc w:val="both"/>
        <w:rPr>
          <w:rFonts w:eastAsia="Arial Unicode MS" w:cs="Tahoma"/>
          <w:kern w:val="1"/>
        </w:rPr>
      </w:pPr>
      <w:r w:rsidRPr="002C234F">
        <w:rPr>
          <w:rFonts w:eastAsia="Arial Unicode MS" w:cs="Tahoma"/>
          <w:kern w:val="1"/>
        </w:rPr>
        <w:t xml:space="preserve">Atbildīgo par lēmuma izpildi noteikt </w:t>
      </w:r>
      <w:r w:rsidRPr="002C234F">
        <w:rPr>
          <w:rFonts w:eastAsia="Arial Unicode MS"/>
          <w:bCs/>
        </w:rPr>
        <w:t>Salacgrīvas administrācijas</w:t>
      </w:r>
      <w:r w:rsidRPr="002C234F">
        <w:rPr>
          <w:rFonts w:eastAsia="Arial Unicode MS"/>
          <w:b/>
          <w:bCs/>
        </w:rPr>
        <w:t xml:space="preserve"> </w:t>
      </w:r>
      <w:r w:rsidRPr="002C234F">
        <w:rPr>
          <w:rFonts w:eastAsia="Arial Unicode MS" w:cs="Tahoma"/>
          <w:kern w:val="1"/>
        </w:rPr>
        <w:t>Tehniskās un nekustamo īpašumu apsaimniekošanas nodaļas vadītāju Ziedoni Tomsonu.</w:t>
      </w:r>
    </w:p>
    <w:p w14:paraId="7A3D83C7" w14:textId="6F9CB1AD" w:rsidR="002C234F" w:rsidRPr="002C234F" w:rsidRDefault="002C234F" w:rsidP="00EC233B">
      <w:pPr>
        <w:widowControl w:val="0"/>
        <w:numPr>
          <w:ilvl w:val="0"/>
          <w:numId w:val="43"/>
        </w:numPr>
        <w:suppressAutoHyphens/>
        <w:ind w:left="357" w:hanging="357"/>
        <w:jc w:val="both"/>
        <w:rPr>
          <w:rFonts w:eastAsia="Arial Unicode MS" w:cs="Tahoma"/>
          <w:kern w:val="1"/>
        </w:rPr>
      </w:pPr>
      <w:r w:rsidRPr="002C234F">
        <w:rPr>
          <w:rFonts w:eastAsia="Arial Unicode MS" w:cs="Tahoma"/>
          <w:kern w:val="1"/>
          <w:lang w:eastAsia="hi-IN" w:bidi="hi-IN"/>
        </w:rPr>
        <w:t>Kontroli par lēmuma izpildi uzdot Limbažu novada pašvaldības izpilddirektora 2.</w:t>
      </w:r>
      <w:r>
        <w:rPr>
          <w:rFonts w:eastAsia="Arial Unicode MS" w:cs="Tahoma"/>
          <w:kern w:val="1"/>
          <w:lang w:eastAsia="hi-IN" w:bidi="hi-IN"/>
        </w:rPr>
        <w:t xml:space="preserve"> </w:t>
      </w:r>
      <w:r w:rsidRPr="002C234F">
        <w:rPr>
          <w:rFonts w:eastAsia="Arial Unicode MS" w:cs="Tahoma"/>
          <w:kern w:val="1"/>
          <w:lang w:eastAsia="hi-IN" w:bidi="hi-IN"/>
        </w:rPr>
        <w:t>vietniekam.</w:t>
      </w:r>
    </w:p>
    <w:bookmarkEnd w:id="22"/>
    <w:p w14:paraId="770F4215" w14:textId="77777777" w:rsidR="00EB5672" w:rsidRDefault="00EB5672" w:rsidP="00B042D3"/>
    <w:p w14:paraId="1F1AA99A" w14:textId="1E5EF247" w:rsidR="00EB5672" w:rsidRDefault="00EB5672" w:rsidP="00B042D3"/>
    <w:p w14:paraId="6A88AE12" w14:textId="1EC88F7B" w:rsidR="00BD67AD" w:rsidRDefault="00BD67AD" w:rsidP="00BD67AD">
      <w:pPr>
        <w:rPr>
          <w:b/>
          <w:bCs/>
        </w:rPr>
      </w:pPr>
      <w:r>
        <w:rPr>
          <w:b/>
          <w:bCs/>
        </w:rPr>
        <w:t>Lēmums Nr.29</w:t>
      </w:r>
    </w:p>
    <w:p w14:paraId="5CE936AF" w14:textId="568806F4" w:rsidR="00EB5672" w:rsidRPr="00EB5672" w:rsidRDefault="00EB5672" w:rsidP="00EB5672">
      <w:pPr>
        <w:keepNext/>
        <w:jc w:val="center"/>
        <w:outlineLvl w:val="0"/>
        <w:rPr>
          <w:b/>
          <w:bCs/>
          <w:lang w:eastAsia="en-US"/>
        </w:rPr>
      </w:pPr>
      <w:r>
        <w:rPr>
          <w:b/>
          <w:bCs/>
          <w:lang w:eastAsia="en-US"/>
        </w:rPr>
        <w:t>17</w:t>
      </w:r>
      <w:r w:rsidRPr="0022457E">
        <w:rPr>
          <w:b/>
          <w:bCs/>
          <w:lang w:eastAsia="en-US"/>
        </w:rPr>
        <w:t>.§</w:t>
      </w:r>
    </w:p>
    <w:p w14:paraId="58B991EF" w14:textId="77777777" w:rsidR="002C234F" w:rsidRPr="002C234F" w:rsidRDefault="002C234F" w:rsidP="002C234F">
      <w:pPr>
        <w:pBdr>
          <w:bottom w:val="single" w:sz="4" w:space="1" w:color="auto"/>
        </w:pBdr>
        <w:ind w:right="43"/>
        <w:jc w:val="both"/>
        <w:rPr>
          <w:b/>
          <w:bCs/>
          <w:lang w:eastAsia="en-US"/>
        </w:rPr>
      </w:pPr>
      <w:r w:rsidRPr="002C234F">
        <w:rPr>
          <w:b/>
          <w:bCs/>
          <w:lang w:eastAsia="en-US"/>
        </w:rPr>
        <w:t>Par Limbažu novada domes Iepirkumu komisijas likvidēšanu</w:t>
      </w:r>
    </w:p>
    <w:p w14:paraId="44F1F0CA" w14:textId="4110A48B" w:rsidR="002C234F" w:rsidRPr="002C234F" w:rsidRDefault="002C234F" w:rsidP="002C234F">
      <w:pPr>
        <w:ind w:left="360" w:right="43"/>
        <w:contextualSpacing/>
        <w:jc w:val="center"/>
        <w:rPr>
          <w:bCs/>
          <w:lang w:eastAsia="en-US"/>
        </w:rPr>
      </w:pPr>
      <w:r w:rsidRPr="002C234F">
        <w:rPr>
          <w:bCs/>
          <w:lang w:eastAsia="en-US"/>
        </w:rPr>
        <w:t xml:space="preserve">Ziņo Centrālās administrācijas Juridiskās nodaļas </w:t>
      </w:r>
      <w:r w:rsidR="00036847">
        <w:rPr>
          <w:bCs/>
          <w:lang w:eastAsia="en-US"/>
        </w:rPr>
        <w:t xml:space="preserve">vadītāja </w:t>
      </w:r>
      <w:r w:rsidRPr="002C234F">
        <w:rPr>
          <w:bCs/>
          <w:lang w:eastAsia="en-US"/>
        </w:rPr>
        <w:t>Aiga Briede</w:t>
      </w:r>
    </w:p>
    <w:p w14:paraId="0EC43B71" w14:textId="77777777" w:rsidR="002C234F" w:rsidRPr="002C234F" w:rsidRDefault="002C234F" w:rsidP="002C234F">
      <w:pPr>
        <w:ind w:left="360" w:right="43"/>
        <w:rPr>
          <w:bCs/>
          <w:lang w:eastAsia="en-US"/>
        </w:rPr>
      </w:pPr>
    </w:p>
    <w:p w14:paraId="19290C0F" w14:textId="21B1AE65" w:rsidR="002C234F" w:rsidRPr="002C234F" w:rsidRDefault="002C234F" w:rsidP="002C234F">
      <w:pPr>
        <w:ind w:firstLine="720"/>
        <w:jc w:val="both"/>
        <w:rPr>
          <w:bCs/>
          <w:lang w:eastAsia="en-US"/>
        </w:rPr>
      </w:pPr>
      <w:r w:rsidRPr="002C234F">
        <w:rPr>
          <w:bCs/>
          <w:lang w:eastAsia="en-US"/>
        </w:rPr>
        <w:t xml:space="preserve">Ar Limbažu novada </w:t>
      </w:r>
      <w:r>
        <w:rPr>
          <w:bCs/>
          <w:lang w:eastAsia="en-US"/>
        </w:rPr>
        <w:t>pašvaldības</w:t>
      </w:r>
      <w:r w:rsidRPr="002C234F">
        <w:rPr>
          <w:bCs/>
          <w:lang w:eastAsia="en-US"/>
        </w:rPr>
        <w:t xml:space="preserve"> 2021.gada 1.jūlija saistoš</w:t>
      </w:r>
      <w:r w:rsidR="00160C63">
        <w:rPr>
          <w:bCs/>
          <w:lang w:eastAsia="en-US"/>
        </w:rPr>
        <w:t>o</w:t>
      </w:r>
      <w:r w:rsidRPr="002C234F">
        <w:rPr>
          <w:bCs/>
          <w:lang w:eastAsia="en-US"/>
        </w:rPr>
        <w:t xml:space="preserve"> noteikum</w:t>
      </w:r>
      <w:r w:rsidR="00160C63">
        <w:rPr>
          <w:bCs/>
          <w:lang w:eastAsia="en-US"/>
        </w:rPr>
        <w:t>u</w:t>
      </w:r>
      <w:r w:rsidRPr="002C234F">
        <w:rPr>
          <w:bCs/>
          <w:lang w:eastAsia="en-US"/>
        </w:rPr>
        <w:t xml:space="preserve"> Nr.1 “Limbažu novada pašvaldības nolikums” 32.4. apakšpunktu noteikts, ka </w:t>
      </w:r>
      <w:r w:rsidRPr="002C234F">
        <w:rPr>
          <w:rFonts w:eastAsia="Calibri"/>
          <w:szCs w:val="22"/>
          <w:lang w:eastAsia="en-US"/>
        </w:rPr>
        <w:t xml:space="preserve">atsevišķu pašvaldības funkciju pildīšanai dome no deputātiem un attiecīgās pašvaldības iedzīvotājiem ir izveidojusi šādas patstāvīgās komisijas un padomes - Centrālās administrācijas Iepirkumu komisija. </w:t>
      </w:r>
    </w:p>
    <w:p w14:paraId="56C06328" w14:textId="77777777" w:rsidR="002C234F" w:rsidRPr="002C234F" w:rsidRDefault="002C234F" w:rsidP="002C234F">
      <w:pPr>
        <w:ind w:firstLine="720"/>
        <w:jc w:val="both"/>
        <w:rPr>
          <w:bCs/>
          <w:lang w:eastAsia="en-US"/>
        </w:rPr>
      </w:pPr>
      <w:r w:rsidRPr="002C234F">
        <w:rPr>
          <w:bCs/>
          <w:lang w:eastAsia="en-US"/>
        </w:rPr>
        <w:t xml:space="preserve">Ņemot vērā iepriekš minēto, nepieciešams likvidēt Limbažu novada domes Iepirkumu komisiju. </w:t>
      </w:r>
    </w:p>
    <w:p w14:paraId="596C8ED4" w14:textId="1E813C93" w:rsidR="000B2342" w:rsidRPr="00F528A1" w:rsidRDefault="002C234F" w:rsidP="000B2342">
      <w:pPr>
        <w:ind w:firstLine="720"/>
        <w:jc w:val="both"/>
        <w:rPr>
          <w:b/>
          <w:bCs/>
        </w:rPr>
      </w:pPr>
      <w:r w:rsidRPr="002C234F">
        <w:rPr>
          <w:rFonts w:eastAsia="Calibri"/>
          <w:szCs w:val="22"/>
          <w:lang w:eastAsia="en-US"/>
        </w:rPr>
        <w:t>Pamatojoties uz likuma „Par pašvaldībām” 21.panta pirmās daļas 24.punktu</w:t>
      </w:r>
      <w:r w:rsidRPr="002C234F">
        <w:rPr>
          <w:bCs/>
          <w:lang w:eastAsia="en-US"/>
        </w:rPr>
        <w:t xml:space="preserve">, </w:t>
      </w:r>
      <w:r w:rsidR="000B2342" w:rsidRPr="00F528A1">
        <w:rPr>
          <w:b/>
          <w:bCs/>
        </w:rPr>
        <w:t>atklāti balsojot: PAR</w:t>
      </w:r>
      <w:r w:rsidR="000B2342" w:rsidRPr="00F528A1">
        <w:t xml:space="preserve"> –</w:t>
      </w:r>
      <w:r w:rsidR="000B2342">
        <w:t xml:space="preserve"> 14 deputāti (</w:t>
      </w:r>
      <w:r w:rsidR="000B2342">
        <w:rPr>
          <w:rFonts w:eastAsia="Calibri"/>
          <w:szCs w:val="22"/>
          <w:lang w:eastAsia="en-US"/>
        </w:rPr>
        <w:t>Edžus Arums, Jānis Bakmanis,</w:t>
      </w:r>
      <w:r w:rsidR="000B2342" w:rsidRPr="00966353">
        <w:rPr>
          <w:rFonts w:eastAsia="Calibri"/>
          <w:szCs w:val="22"/>
          <w:lang w:eastAsia="en-US"/>
        </w:rPr>
        <w:t xml:space="preserve"> Māris </w:t>
      </w:r>
      <w:proofErr w:type="spellStart"/>
      <w:r w:rsidR="000B2342" w:rsidRPr="00966353">
        <w:rPr>
          <w:rFonts w:eastAsia="Calibri"/>
          <w:szCs w:val="22"/>
          <w:lang w:eastAsia="en-US"/>
        </w:rPr>
        <w:t>Beļaunieks</w:t>
      </w:r>
      <w:proofErr w:type="spellEnd"/>
      <w:r w:rsidR="000B2342" w:rsidRPr="00966353">
        <w:rPr>
          <w:rFonts w:eastAsia="Calibri"/>
          <w:szCs w:val="22"/>
          <w:lang w:eastAsia="en-US"/>
        </w:rPr>
        <w:t xml:space="preserve">, </w:t>
      </w:r>
      <w:r w:rsidR="000B2342">
        <w:rPr>
          <w:rFonts w:eastAsia="Calibri"/>
          <w:szCs w:val="22"/>
          <w:lang w:eastAsia="en-US"/>
        </w:rPr>
        <w:t xml:space="preserve">Lija </w:t>
      </w:r>
      <w:proofErr w:type="spellStart"/>
      <w:r w:rsidR="000B2342">
        <w:rPr>
          <w:rFonts w:eastAsia="Calibri"/>
          <w:szCs w:val="22"/>
          <w:lang w:eastAsia="en-US"/>
        </w:rPr>
        <w:t>Jokste</w:t>
      </w:r>
      <w:proofErr w:type="spellEnd"/>
      <w:r w:rsidR="000B2342" w:rsidRPr="00966353">
        <w:rPr>
          <w:rFonts w:eastAsia="Calibri"/>
          <w:szCs w:val="22"/>
          <w:lang w:eastAsia="en-US"/>
        </w:rPr>
        <w:t xml:space="preserve">, Aigars </w:t>
      </w:r>
      <w:proofErr w:type="spellStart"/>
      <w:r w:rsidR="000B2342" w:rsidRPr="00966353">
        <w:rPr>
          <w:rFonts w:eastAsia="Calibri"/>
          <w:szCs w:val="22"/>
          <w:lang w:eastAsia="en-US"/>
        </w:rPr>
        <w:t>Legzdiņš</w:t>
      </w:r>
      <w:proofErr w:type="spellEnd"/>
      <w:r w:rsidR="000B2342" w:rsidRPr="00966353">
        <w:rPr>
          <w:rFonts w:eastAsia="Calibri"/>
          <w:szCs w:val="22"/>
          <w:lang w:eastAsia="en-US"/>
        </w:rPr>
        <w:t>,</w:t>
      </w:r>
      <w:r w:rsidR="000B2342">
        <w:rPr>
          <w:rFonts w:eastAsia="Calibri"/>
          <w:szCs w:val="22"/>
          <w:lang w:eastAsia="en-US"/>
        </w:rPr>
        <w:t xml:space="preserve"> Dāvis Melnalksnis,</w:t>
      </w:r>
      <w:r w:rsidR="000B2342" w:rsidRPr="00966353">
        <w:rPr>
          <w:rFonts w:eastAsia="Calibri"/>
          <w:szCs w:val="22"/>
          <w:lang w:eastAsia="en-US"/>
        </w:rPr>
        <w:t xml:space="preserve"> Gunta Ozola, </w:t>
      </w:r>
      <w:r w:rsidR="000B2342">
        <w:rPr>
          <w:rFonts w:eastAsia="Calibri"/>
          <w:szCs w:val="22"/>
          <w:lang w:eastAsia="en-US"/>
        </w:rPr>
        <w:t>Arvīds Ozols</w:t>
      </w:r>
      <w:r w:rsidR="000B2342" w:rsidRPr="00966353">
        <w:rPr>
          <w:rFonts w:eastAsia="Calibri"/>
          <w:szCs w:val="22"/>
          <w:lang w:eastAsia="en-US"/>
        </w:rPr>
        <w:t xml:space="preserve">, </w:t>
      </w:r>
      <w:r w:rsidR="000B2342">
        <w:rPr>
          <w:rFonts w:eastAsia="Calibri"/>
          <w:szCs w:val="22"/>
          <w:lang w:eastAsia="en-US"/>
        </w:rPr>
        <w:t xml:space="preserve">Rūdolfs Pelēkais, </w:t>
      </w:r>
      <w:r w:rsidR="000B2342" w:rsidRPr="00966353">
        <w:rPr>
          <w:rFonts w:eastAsia="Calibri"/>
          <w:szCs w:val="22"/>
          <w:lang w:eastAsia="en-US"/>
        </w:rPr>
        <w:t xml:space="preserve">Ziedonis </w:t>
      </w:r>
      <w:proofErr w:type="spellStart"/>
      <w:r w:rsidR="000B2342" w:rsidRPr="00966353">
        <w:rPr>
          <w:rFonts w:eastAsia="Calibri"/>
          <w:szCs w:val="22"/>
          <w:lang w:eastAsia="en-US"/>
        </w:rPr>
        <w:t>Rubezis</w:t>
      </w:r>
      <w:proofErr w:type="spellEnd"/>
      <w:r w:rsidR="000B2342" w:rsidRPr="00966353">
        <w:rPr>
          <w:rFonts w:eastAsia="Calibri"/>
          <w:szCs w:val="22"/>
          <w:lang w:eastAsia="en-US"/>
        </w:rPr>
        <w:t xml:space="preserve">, </w:t>
      </w:r>
      <w:r w:rsidR="000B2342">
        <w:rPr>
          <w:rFonts w:eastAsia="Calibri"/>
          <w:szCs w:val="22"/>
          <w:lang w:eastAsia="en-US"/>
        </w:rPr>
        <w:t xml:space="preserve">Dagnis </w:t>
      </w:r>
      <w:proofErr w:type="spellStart"/>
      <w:r w:rsidR="000B2342">
        <w:rPr>
          <w:rFonts w:eastAsia="Calibri"/>
          <w:szCs w:val="22"/>
          <w:lang w:eastAsia="en-US"/>
        </w:rPr>
        <w:lastRenderedPageBreak/>
        <w:t>Straubergs</w:t>
      </w:r>
      <w:proofErr w:type="spellEnd"/>
      <w:r w:rsidR="000B2342" w:rsidRPr="00966353">
        <w:rPr>
          <w:rFonts w:eastAsia="Calibri"/>
          <w:szCs w:val="22"/>
          <w:lang w:eastAsia="en-US"/>
        </w:rPr>
        <w:t xml:space="preserve">, </w:t>
      </w:r>
      <w:r w:rsidR="000B2342">
        <w:rPr>
          <w:rFonts w:eastAsia="Calibri"/>
          <w:szCs w:val="22"/>
          <w:lang w:eastAsia="en-US"/>
        </w:rPr>
        <w:t>Regīna Tamane</w:t>
      </w:r>
      <w:r w:rsidR="000B2342" w:rsidRPr="00966353">
        <w:rPr>
          <w:rFonts w:eastAsia="Calibri"/>
          <w:szCs w:val="22"/>
          <w:lang w:eastAsia="en-US"/>
        </w:rPr>
        <w:t xml:space="preserve">, Edmunds </w:t>
      </w:r>
      <w:proofErr w:type="spellStart"/>
      <w:r w:rsidR="000B2342" w:rsidRPr="00966353">
        <w:rPr>
          <w:rFonts w:eastAsia="Calibri"/>
          <w:szCs w:val="22"/>
          <w:lang w:eastAsia="en-US"/>
        </w:rPr>
        <w:t>Zeidmanis</w:t>
      </w:r>
      <w:proofErr w:type="spellEnd"/>
      <w:r w:rsidR="000B2342" w:rsidRPr="00966353">
        <w:rPr>
          <w:rFonts w:eastAsia="Calibri"/>
          <w:szCs w:val="22"/>
          <w:lang w:eastAsia="en-US"/>
        </w:rPr>
        <w:t>, Didzis Zemmers</w:t>
      </w:r>
      <w:r w:rsidR="000B2342">
        <w:rPr>
          <w:rFonts w:eastAsia="Calibri"/>
          <w:szCs w:val="22"/>
          <w:lang w:eastAsia="en-US"/>
        </w:rPr>
        <w:t>)</w:t>
      </w:r>
      <w:r w:rsidR="000B2342" w:rsidRPr="00F528A1">
        <w:t xml:space="preserve">, </w:t>
      </w:r>
      <w:r w:rsidR="000B2342" w:rsidRPr="00F528A1">
        <w:rPr>
          <w:b/>
          <w:bCs/>
        </w:rPr>
        <w:t>PRET –</w:t>
      </w:r>
      <w:r w:rsidR="000B2342" w:rsidRPr="00F528A1">
        <w:t xml:space="preserve"> </w:t>
      </w:r>
      <w:r w:rsidR="000B2342">
        <w:t>nav</w:t>
      </w:r>
      <w:r w:rsidR="000B2342" w:rsidRPr="00F528A1">
        <w:t xml:space="preserve">, </w:t>
      </w:r>
      <w:r w:rsidR="000B2342" w:rsidRPr="00F528A1">
        <w:rPr>
          <w:b/>
          <w:bCs/>
        </w:rPr>
        <w:t>ATTURAS –</w:t>
      </w:r>
      <w:r w:rsidR="000B2342" w:rsidRPr="00F528A1">
        <w:t xml:space="preserve"> </w:t>
      </w:r>
      <w:r w:rsidR="000B2342">
        <w:t>nav</w:t>
      </w:r>
      <w:r w:rsidR="000B2342" w:rsidRPr="00F528A1">
        <w:t xml:space="preserve">, </w:t>
      </w:r>
      <w:r w:rsidR="000B2342">
        <w:t xml:space="preserve">balsojumā nepiedalās deputāts </w:t>
      </w:r>
      <w:r w:rsidR="000B2342" w:rsidRPr="00966353">
        <w:rPr>
          <w:rFonts w:eastAsia="Calibri"/>
          <w:szCs w:val="22"/>
          <w:lang w:eastAsia="en-US"/>
        </w:rPr>
        <w:t xml:space="preserve">Andris Garklāvs, </w:t>
      </w:r>
      <w:r w:rsidR="000B2342" w:rsidRPr="00F528A1">
        <w:t>Limbažu novada dome</w:t>
      </w:r>
      <w:r w:rsidR="000B2342" w:rsidRPr="00F528A1">
        <w:rPr>
          <w:b/>
          <w:bCs/>
        </w:rPr>
        <w:t xml:space="preserve"> NOLEMJ:</w:t>
      </w:r>
    </w:p>
    <w:p w14:paraId="3F2E2C6F" w14:textId="34B03D3F" w:rsidR="002C234F" w:rsidRPr="002C234F" w:rsidRDefault="002C234F" w:rsidP="000B2342">
      <w:pPr>
        <w:ind w:firstLine="720"/>
        <w:jc w:val="both"/>
        <w:rPr>
          <w:bCs/>
          <w:lang w:eastAsia="en-US"/>
        </w:rPr>
      </w:pPr>
    </w:p>
    <w:p w14:paraId="696B84F9" w14:textId="77777777" w:rsidR="002C234F" w:rsidRPr="002C234F" w:rsidRDefault="002C234F" w:rsidP="00EC233B">
      <w:pPr>
        <w:numPr>
          <w:ilvl w:val="0"/>
          <w:numId w:val="37"/>
        </w:numPr>
        <w:ind w:left="357" w:hanging="357"/>
        <w:contextualSpacing/>
        <w:jc w:val="both"/>
        <w:rPr>
          <w:bCs/>
          <w:lang w:eastAsia="en-US"/>
        </w:rPr>
      </w:pPr>
      <w:r w:rsidRPr="002C234F">
        <w:rPr>
          <w:bCs/>
          <w:lang w:eastAsia="en-US"/>
        </w:rPr>
        <w:t xml:space="preserve">Likvidēt Limbažu novada domes Iepirkumu komisiju. </w:t>
      </w:r>
    </w:p>
    <w:p w14:paraId="17EFA411" w14:textId="132C462F" w:rsidR="008D35E4" w:rsidRPr="000B2342" w:rsidRDefault="008D35E4" w:rsidP="00EC233B">
      <w:pPr>
        <w:numPr>
          <w:ilvl w:val="0"/>
          <w:numId w:val="37"/>
        </w:numPr>
        <w:ind w:left="357" w:hanging="357"/>
        <w:contextualSpacing/>
        <w:jc w:val="both"/>
        <w:rPr>
          <w:bCs/>
          <w:lang w:eastAsia="en-US"/>
        </w:rPr>
      </w:pPr>
      <w:r w:rsidRPr="000B2342">
        <w:t>Uzdot Limbažu novada Centrālās administrācijas iepirkumu komisijai veikt visas nepieciešamās darbības, lai pabeigtu Limbažu novada domes Iepirkumu komisijas veiktos iepirkumus (</w:t>
      </w:r>
      <w:r w:rsidRPr="000B2342">
        <w:rPr>
          <w:szCs w:val="22"/>
          <w:lang w:eastAsia="en-US"/>
        </w:rPr>
        <w:t>Publisko iepirkumu likumā noteikts iepirkums vai iepirkuma procedūra, vai kuru organizēšanai Publisko iepirkumu likumā ir noteikts izņēmums, vai attiecībā uz kuru Publisko iepirkumu likumā ir noteikta atšķirīga iepirkuma norises kārtība)</w:t>
      </w:r>
      <w:r w:rsidRPr="000B2342">
        <w:t>, kas izsludināti līdz 2021.gada 1.jūlijam.</w:t>
      </w:r>
    </w:p>
    <w:p w14:paraId="5CD93ED0" w14:textId="5325FB8A" w:rsidR="002C234F" w:rsidRPr="002C234F" w:rsidRDefault="002C234F" w:rsidP="00EC233B">
      <w:pPr>
        <w:numPr>
          <w:ilvl w:val="0"/>
          <w:numId w:val="37"/>
        </w:numPr>
        <w:ind w:left="357" w:hanging="357"/>
        <w:contextualSpacing/>
        <w:jc w:val="both"/>
        <w:rPr>
          <w:bCs/>
          <w:lang w:eastAsia="en-US"/>
        </w:rPr>
      </w:pPr>
      <w:r w:rsidRPr="002C234F">
        <w:t>Kontroli par lēmuma izpildi uzdot Limbažu novada pašvaldības izpilddirektoram.</w:t>
      </w:r>
    </w:p>
    <w:p w14:paraId="79E3CB2F" w14:textId="0536F804" w:rsidR="00EB5672" w:rsidRDefault="00EB5672" w:rsidP="00B042D3"/>
    <w:p w14:paraId="28D55C64" w14:textId="77777777" w:rsidR="00BD67AD" w:rsidRDefault="00BD67AD" w:rsidP="00B042D3"/>
    <w:p w14:paraId="0F352772" w14:textId="43478EF0" w:rsidR="00BD67AD" w:rsidRDefault="00BD67AD" w:rsidP="00BD67AD">
      <w:pPr>
        <w:rPr>
          <w:b/>
          <w:bCs/>
        </w:rPr>
      </w:pPr>
      <w:r>
        <w:rPr>
          <w:b/>
          <w:bCs/>
        </w:rPr>
        <w:t>Lēmums Nr.30</w:t>
      </w:r>
    </w:p>
    <w:p w14:paraId="77181305" w14:textId="6B9A5DAB" w:rsidR="00EB5672" w:rsidRPr="0022457E" w:rsidRDefault="00EB5672" w:rsidP="00EB5672">
      <w:pPr>
        <w:keepNext/>
        <w:jc w:val="center"/>
        <w:outlineLvl w:val="0"/>
        <w:rPr>
          <w:b/>
          <w:bCs/>
          <w:lang w:eastAsia="en-US"/>
        </w:rPr>
      </w:pPr>
      <w:r>
        <w:rPr>
          <w:b/>
          <w:bCs/>
          <w:lang w:eastAsia="en-US"/>
        </w:rPr>
        <w:t>18</w:t>
      </w:r>
      <w:r w:rsidRPr="0022457E">
        <w:rPr>
          <w:b/>
          <w:bCs/>
          <w:lang w:eastAsia="en-US"/>
        </w:rPr>
        <w:t>.§</w:t>
      </w:r>
    </w:p>
    <w:p w14:paraId="563CB45A" w14:textId="77777777" w:rsidR="00127194" w:rsidRPr="00127194" w:rsidRDefault="00127194" w:rsidP="00127194">
      <w:pPr>
        <w:pBdr>
          <w:bottom w:val="single" w:sz="4" w:space="1" w:color="auto"/>
        </w:pBdr>
        <w:ind w:right="43"/>
        <w:jc w:val="both"/>
        <w:rPr>
          <w:b/>
          <w:bCs/>
          <w:lang w:eastAsia="en-US"/>
        </w:rPr>
      </w:pPr>
      <w:r w:rsidRPr="00127194">
        <w:rPr>
          <w:b/>
          <w:bCs/>
          <w:lang w:eastAsia="en-US"/>
        </w:rPr>
        <w:t>Par Limbažu novada Centrālās administrācijas Iepirkumu komisijas sastāvu</w:t>
      </w:r>
    </w:p>
    <w:p w14:paraId="54FF6223" w14:textId="36853766" w:rsidR="00127194" w:rsidRPr="002C234F" w:rsidRDefault="00127194" w:rsidP="00127194">
      <w:pPr>
        <w:ind w:left="360" w:right="43"/>
        <w:contextualSpacing/>
        <w:jc w:val="center"/>
        <w:rPr>
          <w:bCs/>
          <w:lang w:eastAsia="en-US"/>
        </w:rPr>
      </w:pPr>
      <w:r w:rsidRPr="002C234F">
        <w:rPr>
          <w:bCs/>
          <w:lang w:eastAsia="en-US"/>
        </w:rPr>
        <w:t xml:space="preserve">Ziņo Centrālās administrācijas Juridiskās nodaļas </w:t>
      </w:r>
      <w:r w:rsidR="00036847">
        <w:rPr>
          <w:bCs/>
          <w:lang w:eastAsia="en-US"/>
        </w:rPr>
        <w:t xml:space="preserve">vadītāja </w:t>
      </w:r>
      <w:r w:rsidRPr="002C234F">
        <w:rPr>
          <w:bCs/>
          <w:lang w:eastAsia="en-US"/>
        </w:rPr>
        <w:t>Aiga Briede</w:t>
      </w:r>
    </w:p>
    <w:p w14:paraId="2E4913D9" w14:textId="77777777" w:rsidR="00127194" w:rsidRPr="00127194" w:rsidRDefault="00127194" w:rsidP="00127194">
      <w:pPr>
        <w:ind w:left="360" w:right="43"/>
        <w:rPr>
          <w:bCs/>
          <w:lang w:eastAsia="en-US"/>
        </w:rPr>
      </w:pPr>
    </w:p>
    <w:p w14:paraId="448B449F" w14:textId="77777777" w:rsidR="00127194" w:rsidRPr="00127194" w:rsidRDefault="00127194" w:rsidP="00127194">
      <w:pPr>
        <w:ind w:firstLine="720"/>
        <w:jc w:val="both"/>
        <w:rPr>
          <w:bCs/>
          <w:lang w:eastAsia="en-US"/>
        </w:rPr>
      </w:pPr>
      <w:r w:rsidRPr="00127194">
        <w:rPr>
          <w:bCs/>
          <w:lang w:eastAsia="en-US"/>
        </w:rPr>
        <w:t xml:space="preserve">Ar Limbažu novada domes 2021.gada 1.jūlija saistošajiem noteikumiem Nr.1 “Limbažu novada pašvaldības nolikums” 32.4. apakšpunktu noteikts, ka </w:t>
      </w:r>
      <w:r w:rsidRPr="00127194">
        <w:rPr>
          <w:rFonts w:eastAsia="Calibri"/>
          <w:szCs w:val="22"/>
          <w:lang w:eastAsia="en-US"/>
        </w:rPr>
        <w:t>atsevišķu pašvaldības funkciju pildīšanai dome no deputātiem un attiecīgās pašvaldības iedzīvotājiem ir izveidojusi šādas patstāvīgās komisijas un padomes - Centrālās administrācijas Iepirkumu komisija. Limbažu novada centrālā administrācija ir domes izveidota budžeta iestāde, kas nodrošina domes pieņemto lēmumu izpildi centrālās administrācijas struktūrvienībās, nodrošina domes darba organizatorisko un tehnisko apkalpošanu, ievērojot normatīvo aktu prasības, tajā skaitā domes lēmumu sagatavošanu un to virzību, administratīvo aktu izdošanu, savu struktūrvienību darba organizēšanu, un atbild par normatīvo aktu ievērošanu un piemērošanu.</w:t>
      </w:r>
    </w:p>
    <w:p w14:paraId="2DD46AF8" w14:textId="77777777" w:rsidR="00127194" w:rsidRPr="00127194" w:rsidRDefault="00127194" w:rsidP="00127194">
      <w:pPr>
        <w:ind w:firstLine="720"/>
        <w:contextualSpacing/>
        <w:jc w:val="both"/>
        <w:rPr>
          <w:rFonts w:eastAsia="Calibri"/>
          <w:lang w:eastAsia="hi-IN"/>
        </w:rPr>
      </w:pPr>
      <w:r w:rsidRPr="00127194">
        <w:rPr>
          <w:rFonts w:eastAsia="Calibri"/>
          <w:szCs w:val="22"/>
          <w:lang w:eastAsia="en-US"/>
        </w:rPr>
        <w:t>Lai nodrošinātu publisko iepirkumu veikšanu Centrālās administrācijas, tās sastāvā esošo īpaša statusa institūciju, kā arī Centrālās administrācijas pārziņā esošo iestāžu vajadzībām, nepieciešams apstiprināt Limbažu novada domes pastāvīgo Centrālās administrācijas Iepirkumu komisiju.</w:t>
      </w:r>
      <w:r w:rsidRPr="00127194">
        <w:rPr>
          <w:bCs/>
          <w:lang w:eastAsia="en-US"/>
        </w:rPr>
        <w:t xml:space="preserve"> </w:t>
      </w:r>
    </w:p>
    <w:p w14:paraId="5DFC6296" w14:textId="77777777" w:rsidR="00982C44" w:rsidRPr="00F528A1" w:rsidRDefault="00127194" w:rsidP="00982C44">
      <w:pPr>
        <w:ind w:firstLine="720"/>
        <w:jc w:val="both"/>
        <w:rPr>
          <w:b/>
          <w:bCs/>
        </w:rPr>
      </w:pPr>
      <w:r w:rsidRPr="00127194">
        <w:rPr>
          <w:rFonts w:eastAsia="Calibri"/>
          <w:szCs w:val="22"/>
          <w:lang w:eastAsia="en-US"/>
        </w:rPr>
        <w:t>Pamatojoties uz likuma „Par pašvaldībām” 21.panta pirmās daļas 24.punktu, Publisko iepirkumu likuma 24.pantu</w:t>
      </w:r>
      <w:r w:rsidRPr="00127194">
        <w:rPr>
          <w:bCs/>
          <w:lang w:eastAsia="en-US"/>
        </w:rPr>
        <w:t xml:space="preserve">, </w:t>
      </w:r>
      <w:r w:rsidR="00982C44" w:rsidRPr="00F528A1">
        <w:rPr>
          <w:b/>
          <w:bCs/>
        </w:rPr>
        <w:t>atklāti balsojot: PAR</w:t>
      </w:r>
      <w:r w:rsidR="00982C44" w:rsidRPr="00F528A1">
        <w:t xml:space="preserve"> –</w:t>
      </w:r>
      <w:r w:rsidR="00982C44">
        <w:t xml:space="preserve"> 14 deputāti (</w:t>
      </w:r>
      <w:r w:rsidR="00982C44">
        <w:rPr>
          <w:rFonts w:eastAsia="Calibri"/>
          <w:szCs w:val="22"/>
          <w:lang w:eastAsia="en-US"/>
        </w:rPr>
        <w:t>Edžus Arums, Jānis Bakmanis,</w:t>
      </w:r>
      <w:r w:rsidR="00982C44" w:rsidRPr="00966353">
        <w:rPr>
          <w:rFonts w:eastAsia="Calibri"/>
          <w:szCs w:val="22"/>
          <w:lang w:eastAsia="en-US"/>
        </w:rPr>
        <w:t xml:space="preserve"> Māris </w:t>
      </w:r>
      <w:proofErr w:type="spellStart"/>
      <w:r w:rsidR="00982C44" w:rsidRPr="00966353">
        <w:rPr>
          <w:rFonts w:eastAsia="Calibri"/>
          <w:szCs w:val="22"/>
          <w:lang w:eastAsia="en-US"/>
        </w:rPr>
        <w:t>Beļaunieks</w:t>
      </w:r>
      <w:proofErr w:type="spellEnd"/>
      <w:r w:rsidR="00982C44" w:rsidRPr="00966353">
        <w:rPr>
          <w:rFonts w:eastAsia="Calibri"/>
          <w:szCs w:val="22"/>
          <w:lang w:eastAsia="en-US"/>
        </w:rPr>
        <w:t xml:space="preserve">, </w:t>
      </w:r>
      <w:r w:rsidR="00982C44">
        <w:rPr>
          <w:rFonts w:eastAsia="Calibri"/>
          <w:szCs w:val="22"/>
          <w:lang w:eastAsia="en-US"/>
        </w:rPr>
        <w:t xml:space="preserve">Lija </w:t>
      </w:r>
      <w:proofErr w:type="spellStart"/>
      <w:r w:rsidR="00982C44">
        <w:rPr>
          <w:rFonts w:eastAsia="Calibri"/>
          <w:szCs w:val="22"/>
          <w:lang w:eastAsia="en-US"/>
        </w:rPr>
        <w:t>Jokste</w:t>
      </w:r>
      <w:proofErr w:type="spellEnd"/>
      <w:r w:rsidR="00982C44" w:rsidRPr="00966353">
        <w:rPr>
          <w:rFonts w:eastAsia="Calibri"/>
          <w:szCs w:val="22"/>
          <w:lang w:eastAsia="en-US"/>
        </w:rPr>
        <w:t xml:space="preserve">, Aigars </w:t>
      </w:r>
      <w:proofErr w:type="spellStart"/>
      <w:r w:rsidR="00982C44" w:rsidRPr="00966353">
        <w:rPr>
          <w:rFonts w:eastAsia="Calibri"/>
          <w:szCs w:val="22"/>
          <w:lang w:eastAsia="en-US"/>
        </w:rPr>
        <w:t>Legzdiņš</w:t>
      </w:r>
      <w:proofErr w:type="spellEnd"/>
      <w:r w:rsidR="00982C44" w:rsidRPr="00966353">
        <w:rPr>
          <w:rFonts w:eastAsia="Calibri"/>
          <w:szCs w:val="22"/>
          <w:lang w:eastAsia="en-US"/>
        </w:rPr>
        <w:t>,</w:t>
      </w:r>
      <w:r w:rsidR="00982C44">
        <w:rPr>
          <w:rFonts w:eastAsia="Calibri"/>
          <w:szCs w:val="22"/>
          <w:lang w:eastAsia="en-US"/>
        </w:rPr>
        <w:t xml:space="preserve"> Dāvis Melnalksnis,</w:t>
      </w:r>
      <w:r w:rsidR="00982C44" w:rsidRPr="00966353">
        <w:rPr>
          <w:rFonts w:eastAsia="Calibri"/>
          <w:szCs w:val="22"/>
          <w:lang w:eastAsia="en-US"/>
        </w:rPr>
        <w:t xml:space="preserve"> Gunta Ozola, </w:t>
      </w:r>
      <w:r w:rsidR="00982C44">
        <w:rPr>
          <w:rFonts w:eastAsia="Calibri"/>
          <w:szCs w:val="22"/>
          <w:lang w:eastAsia="en-US"/>
        </w:rPr>
        <w:t>Arvīds Ozols</w:t>
      </w:r>
      <w:r w:rsidR="00982C44" w:rsidRPr="00966353">
        <w:rPr>
          <w:rFonts w:eastAsia="Calibri"/>
          <w:szCs w:val="22"/>
          <w:lang w:eastAsia="en-US"/>
        </w:rPr>
        <w:t xml:space="preserve">, </w:t>
      </w:r>
      <w:r w:rsidR="00982C44">
        <w:rPr>
          <w:rFonts w:eastAsia="Calibri"/>
          <w:szCs w:val="22"/>
          <w:lang w:eastAsia="en-US"/>
        </w:rPr>
        <w:t xml:space="preserve">Rūdolfs Pelēkais, </w:t>
      </w:r>
      <w:r w:rsidR="00982C44" w:rsidRPr="00966353">
        <w:rPr>
          <w:rFonts w:eastAsia="Calibri"/>
          <w:szCs w:val="22"/>
          <w:lang w:eastAsia="en-US"/>
        </w:rPr>
        <w:t xml:space="preserve">Ziedonis </w:t>
      </w:r>
      <w:proofErr w:type="spellStart"/>
      <w:r w:rsidR="00982C44" w:rsidRPr="00966353">
        <w:rPr>
          <w:rFonts w:eastAsia="Calibri"/>
          <w:szCs w:val="22"/>
          <w:lang w:eastAsia="en-US"/>
        </w:rPr>
        <w:t>Rubezis</w:t>
      </w:r>
      <w:proofErr w:type="spellEnd"/>
      <w:r w:rsidR="00982C44" w:rsidRPr="00966353">
        <w:rPr>
          <w:rFonts w:eastAsia="Calibri"/>
          <w:szCs w:val="22"/>
          <w:lang w:eastAsia="en-US"/>
        </w:rPr>
        <w:t xml:space="preserve">, </w:t>
      </w:r>
      <w:r w:rsidR="00982C44">
        <w:rPr>
          <w:rFonts w:eastAsia="Calibri"/>
          <w:szCs w:val="22"/>
          <w:lang w:eastAsia="en-US"/>
        </w:rPr>
        <w:t xml:space="preserve">Dagnis </w:t>
      </w:r>
      <w:proofErr w:type="spellStart"/>
      <w:r w:rsidR="00982C44">
        <w:rPr>
          <w:rFonts w:eastAsia="Calibri"/>
          <w:szCs w:val="22"/>
          <w:lang w:eastAsia="en-US"/>
        </w:rPr>
        <w:t>Straubergs</w:t>
      </w:r>
      <w:proofErr w:type="spellEnd"/>
      <w:r w:rsidR="00982C44" w:rsidRPr="00966353">
        <w:rPr>
          <w:rFonts w:eastAsia="Calibri"/>
          <w:szCs w:val="22"/>
          <w:lang w:eastAsia="en-US"/>
        </w:rPr>
        <w:t xml:space="preserve">, </w:t>
      </w:r>
      <w:r w:rsidR="00982C44">
        <w:rPr>
          <w:rFonts w:eastAsia="Calibri"/>
          <w:szCs w:val="22"/>
          <w:lang w:eastAsia="en-US"/>
        </w:rPr>
        <w:t>Regīna Tamane</w:t>
      </w:r>
      <w:r w:rsidR="00982C44" w:rsidRPr="00966353">
        <w:rPr>
          <w:rFonts w:eastAsia="Calibri"/>
          <w:szCs w:val="22"/>
          <w:lang w:eastAsia="en-US"/>
        </w:rPr>
        <w:t xml:space="preserve">, Edmunds </w:t>
      </w:r>
      <w:proofErr w:type="spellStart"/>
      <w:r w:rsidR="00982C44" w:rsidRPr="00966353">
        <w:rPr>
          <w:rFonts w:eastAsia="Calibri"/>
          <w:szCs w:val="22"/>
          <w:lang w:eastAsia="en-US"/>
        </w:rPr>
        <w:t>Zeidmanis</w:t>
      </w:r>
      <w:proofErr w:type="spellEnd"/>
      <w:r w:rsidR="00982C44" w:rsidRPr="00966353">
        <w:rPr>
          <w:rFonts w:eastAsia="Calibri"/>
          <w:szCs w:val="22"/>
          <w:lang w:eastAsia="en-US"/>
        </w:rPr>
        <w:t>, Didzis Zemmers</w:t>
      </w:r>
      <w:r w:rsidR="00982C44">
        <w:rPr>
          <w:rFonts w:eastAsia="Calibri"/>
          <w:szCs w:val="22"/>
          <w:lang w:eastAsia="en-US"/>
        </w:rPr>
        <w:t>)</w:t>
      </w:r>
      <w:r w:rsidR="00982C44" w:rsidRPr="00F528A1">
        <w:t xml:space="preserve">, </w:t>
      </w:r>
      <w:r w:rsidR="00982C44" w:rsidRPr="00F528A1">
        <w:rPr>
          <w:b/>
          <w:bCs/>
        </w:rPr>
        <w:t>PRET –</w:t>
      </w:r>
      <w:r w:rsidR="00982C44" w:rsidRPr="00F528A1">
        <w:t xml:space="preserve"> </w:t>
      </w:r>
      <w:r w:rsidR="00982C44">
        <w:t>nav</w:t>
      </w:r>
      <w:r w:rsidR="00982C44" w:rsidRPr="00F528A1">
        <w:t xml:space="preserve">, </w:t>
      </w:r>
      <w:r w:rsidR="00982C44" w:rsidRPr="00F528A1">
        <w:rPr>
          <w:b/>
          <w:bCs/>
        </w:rPr>
        <w:t>ATTURAS –</w:t>
      </w:r>
      <w:r w:rsidR="00982C44" w:rsidRPr="00F528A1">
        <w:t xml:space="preserve"> </w:t>
      </w:r>
      <w:r w:rsidR="00982C44">
        <w:t>nav</w:t>
      </w:r>
      <w:r w:rsidR="00982C44" w:rsidRPr="00F528A1">
        <w:t xml:space="preserve">, </w:t>
      </w:r>
      <w:r w:rsidR="00982C44">
        <w:t xml:space="preserve">balsojumā nepiedalās deputāts </w:t>
      </w:r>
      <w:r w:rsidR="00982C44" w:rsidRPr="00966353">
        <w:rPr>
          <w:rFonts w:eastAsia="Calibri"/>
          <w:szCs w:val="22"/>
          <w:lang w:eastAsia="en-US"/>
        </w:rPr>
        <w:t xml:space="preserve">Andris Garklāvs, </w:t>
      </w:r>
      <w:r w:rsidR="00982C44" w:rsidRPr="00F528A1">
        <w:t>Limbažu novada dome</w:t>
      </w:r>
      <w:r w:rsidR="00982C44" w:rsidRPr="00F528A1">
        <w:rPr>
          <w:b/>
          <w:bCs/>
        </w:rPr>
        <w:t xml:space="preserve"> NOLEMJ:</w:t>
      </w:r>
    </w:p>
    <w:p w14:paraId="49EB951F" w14:textId="365EEEEE" w:rsidR="00127194" w:rsidRPr="00127194" w:rsidRDefault="00127194" w:rsidP="00982C44">
      <w:pPr>
        <w:ind w:firstLine="720"/>
        <w:jc w:val="both"/>
        <w:rPr>
          <w:bCs/>
          <w:lang w:eastAsia="en-US"/>
        </w:rPr>
      </w:pPr>
    </w:p>
    <w:p w14:paraId="6DC49CF4" w14:textId="77777777" w:rsidR="00127194" w:rsidRPr="00127194" w:rsidRDefault="00127194" w:rsidP="00EC233B">
      <w:pPr>
        <w:numPr>
          <w:ilvl w:val="0"/>
          <w:numId w:val="59"/>
        </w:numPr>
        <w:ind w:left="357" w:hanging="357"/>
        <w:contextualSpacing/>
        <w:jc w:val="both"/>
        <w:rPr>
          <w:bCs/>
          <w:lang w:eastAsia="en-US"/>
        </w:rPr>
      </w:pPr>
      <w:r w:rsidRPr="00127194">
        <w:rPr>
          <w:bCs/>
          <w:lang w:eastAsia="en-US"/>
        </w:rPr>
        <w:t xml:space="preserve">Par </w:t>
      </w:r>
      <w:r w:rsidRPr="00127194">
        <w:rPr>
          <w:rFonts w:eastAsia="Calibri"/>
          <w:szCs w:val="22"/>
          <w:lang w:eastAsia="en-US"/>
        </w:rPr>
        <w:t xml:space="preserve">Limbažu novada Centrālās administrācijas Iepirkumu komisijas locekli iecelt: </w:t>
      </w:r>
    </w:p>
    <w:p w14:paraId="2AC61C8D" w14:textId="127EFBDB" w:rsidR="00127194" w:rsidRPr="00127194" w:rsidRDefault="00127194" w:rsidP="00EC233B">
      <w:pPr>
        <w:numPr>
          <w:ilvl w:val="1"/>
          <w:numId w:val="58"/>
        </w:numPr>
        <w:ind w:left="964" w:hanging="567"/>
        <w:contextualSpacing/>
        <w:jc w:val="both"/>
        <w:rPr>
          <w:bCs/>
          <w:lang w:eastAsia="en-US"/>
        </w:rPr>
      </w:pPr>
      <w:r w:rsidRPr="00127194">
        <w:rPr>
          <w:bCs/>
          <w:lang w:eastAsia="en-US"/>
        </w:rPr>
        <w:t xml:space="preserve">Juri Graudiņu, </w:t>
      </w:r>
      <w:r w:rsidR="000E4828">
        <w:rPr>
          <w:bCs/>
          <w:lang w:eastAsia="en-US"/>
        </w:rPr>
        <w:t>(</w:t>
      </w:r>
      <w:r w:rsidRPr="00127194">
        <w:rPr>
          <w:bCs/>
          <w:lang w:eastAsia="en-US"/>
        </w:rPr>
        <w:t>personas kods</w:t>
      </w:r>
      <w:r w:rsidR="000E4828">
        <w:rPr>
          <w:bCs/>
          <w:lang w:eastAsia="en-US"/>
        </w:rPr>
        <w:t>);</w:t>
      </w:r>
    </w:p>
    <w:p w14:paraId="0D4213E2" w14:textId="2E2161B2" w:rsidR="00127194" w:rsidRPr="00127194" w:rsidRDefault="00127194" w:rsidP="00EC233B">
      <w:pPr>
        <w:numPr>
          <w:ilvl w:val="1"/>
          <w:numId w:val="58"/>
        </w:numPr>
        <w:ind w:left="964" w:hanging="567"/>
        <w:contextualSpacing/>
        <w:jc w:val="both"/>
        <w:rPr>
          <w:bCs/>
          <w:lang w:eastAsia="en-US"/>
        </w:rPr>
      </w:pPr>
      <w:r w:rsidRPr="00127194">
        <w:rPr>
          <w:bCs/>
          <w:lang w:eastAsia="en-US"/>
        </w:rPr>
        <w:t xml:space="preserve">Vinetu Bundzinieci, </w:t>
      </w:r>
      <w:r w:rsidR="000E4828">
        <w:rPr>
          <w:bCs/>
          <w:lang w:eastAsia="en-US"/>
        </w:rPr>
        <w:t>(</w:t>
      </w:r>
      <w:r w:rsidRPr="00127194">
        <w:rPr>
          <w:bCs/>
          <w:lang w:eastAsia="en-US"/>
        </w:rPr>
        <w:t>personas kods</w:t>
      </w:r>
      <w:r w:rsidR="000E4828">
        <w:rPr>
          <w:bCs/>
          <w:lang w:eastAsia="en-US"/>
        </w:rPr>
        <w:t>);</w:t>
      </w:r>
    </w:p>
    <w:p w14:paraId="3B018398" w14:textId="53077573" w:rsidR="00127194" w:rsidRPr="00127194" w:rsidRDefault="00127194" w:rsidP="00EC233B">
      <w:pPr>
        <w:numPr>
          <w:ilvl w:val="1"/>
          <w:numId w:val="58"/>
        </w:numPr>
        <w:ind w:left="964" w:hanging="567"/>
        <w:contextualSpacing/>
        <w:jc w:val="both"/>
        <w:rPr>
          <w:bCs/>
          <w:lang w:eastAsia="en-US"/>
        </w:rPr>
      </w:pPr>
      <w:r w:rsidRPr="00127194">
        <w:rPr>
          <w:bCs/>
          <w:lang w:eastAsia="en-US"/>
        </w:rPr>
        <w:t xml:space="preserve">Agri Vēveri, </w:t>
      </w:r>
      <w:r w:rsidR="000E4828">
        <w:rPr>
          <w:bCs/>
          <w:lang w:eastAsia="en-US"/>
        </w:rPr>
        <w:t>(</w:t>
      </w:r>
      <w:r w:rsidRPr="00127194">
        <w:rPr>
          <w:bCs/>
          <w:lang w:eastAsia="en-US"/>
        </w:rPr>
        <w:t>personas kods</w:t>
      </w:r>
      <w:r w:rsidR="000E4828">
        <w:rPr>
          <w:bCs/>
          <w:lang w:eastAsia="en-US"/>
        </w:rPr>
        <w:t>);</w:t>
      </w:r>
      <w:r w:rsidRPr="00127194">
        <w:rPr>
          <w:bCs/>
          <w:lang w:eastAsia="en-US"/>
        </w:rPr>
        <w:t xml:space="preserve"> </w:t>
      </w:r>
    </w:p>
    <w:p w14:paraId="4422246D" w14:textId="04CBEC36" w:rsidR="00127194" w:rsidRPr="00127194" w:rsidRDefault="00127194" w:rsidP="00EC233B">
      <w:pPr>
        <w:numPr>
          <w:ilvl w:val="1"/>
          <w:numId w:val="58"/>
        </w:numPr>
        <w:ind w:left="964" w:hanging="567"/>
        <w:contextualSpacing/>
        <w:jc w:val="both"/>
        <w:rPr>
          <w:bCs/>
          <w:lang w:eastAsia="en-US"/>
        </w:rPr>
      </w:pPr>
      <w:r w:rsidRPr="00127194">
        <w:rPr>
          <w:bCs/>
          <w:lang w:eastAsia="en-US"/>
        </w:rPr>
        <w:t xml:space="preserve">Valdi Andersonu, </w:t>
      </w:r>
      <w:r w:rsidR="000E4828">
        <w:rPr>
          <w:bCs/>
          <w:lang w:eastAsia="en-US"/>
        </w:rPr>
        <w:t>(</w:t>
      </w:r>
      <w:r w:rsidRPr="00127194">
        <w:rPr>
          <w:bCs/>
          <w:lang w:eastAsia="en-US"/>
        </w:rPr>
        <w:t>personas kods</w:t>
      </w:r>
      <w:r w:rsidR="000E4828">
        <w:rPr>
          <w:bCs/>
          <w:lang w:eastAsia="en-US"/>
        </w:rPr>
        <w:t>);</w:t>
      </w:r>
    </w:p>
    <w:p w14:paraId="6CDC4B01" w14:textId="4B7131BE" w:rsidR="00127194" w:rsidRPr="00127194" w:rsidRDefault="00127194" w:rsidP="00EC233B">
      <w:pPr>
        <w:numPr>
          <w:ilvl w:val="1"/>
          <w:numId w:val="58"/>
        </w:numPr>
        <w:ind w:left="964" w:hanging="567"/>
        <w:contextualSpacing/>
        <w:jc w:val="both"/>
        <w:rPr>
          <w:bCs/>
          <w:lang w:eastAsia="en-US"/>
        </w:rPr>
      </w:pPr>
      <w:r w:rsidRPr="00127194">
        <w:rPr>
          <w:bCs/>
          <w:lang w:eastAsia="en-US"/>
        </w:rPr>
        <w:t xml:space="preserve">Sintiju Bērziņu, </w:t>
      </w:r>
      <w:r w:rsidR="000E4828">
        <w:rPr>
          <w:bCs/>
          <w:lang w:eastAsia="en-US"/>
        </w:rPr>
        <w:t>(</w:t>
      </w:r>
      <w:r w:rsidRPr="00127194">
        <w:rPr>
          <w:bCs/>
          <w:lang w:eastAsia="en-US"/>
        </w:rPr>
        <w:t>personas kods</w:t>
      </w:r>
      <w:r w:rsidR="000E4828">
        <w:rPr>
          <w:bCs/>
          <w:lang w:eastAsia="en-US"/>
        </w:rPr>
        <w:t>);</w:t>
      </w:r>
      <w:r w:rsidRPr="00127194">
        <w:rPr>
          <w:bCs/>
          <w:lang w:eastAsia="en-US"/>
        </w:rPr>
        <w:t xml:space="preserve"> </w:t>
      </w:r>
    </w:p>
    <w:p w14:paraId="5A36444C" w14:textId="24292C3A" w:rsidR="00127194" w:rsidRPr="00127194" w:rsidRDefault="00127194" w:rsidP="00EC233B">
      <w:pPr>
        <w:numPr>
          <w:ilvl w:val="1"/>
          <w:numId w:val="58"/>
        </w:numPr>
        <w:ind w:left="964" w:hanging="567"/>
        <w:contextualSpacing/>
        <w:jc w:val="both"/>
        <w:rPr>
          <w:bCs/>
          <w:lang w:eastAsia="en-US"/>
        </w:rPr>
      </w:pPr>
      <w:r w:rsidRPr="00127194">
        <w:rPr>
          <w:bCs/>
          <w:lang w:eastAsia="en-US"/>
        </w:rPr>
        <w:t xml:space="preserve">Janu Lāci, </w:t>
      </w:r>
      <w:r w:rsidR="000E4828">
        <w:rPr>
          <w:bCs/>
          <w:lang w:eastAsia="en-US"/>
        </w:rPr>
        <w:t>(</w:t>
      </w:r>
      <w:r w:rsidRPr="00127194">
        <w:rPr>
          <w:bCs/>
          <w:lang w:eastAsia="en-US"/>
        </w:rPr>
        <w:t>personas kods</w:t>
      </w:r>
      <w:r w:rsidR="000E4828">
        <w:rPr>
          <w:bCs/>
          <w:lang w:eastAsia="en-US"/>
        </w:rPr>
        <w:t>);</w:t>
      </w:r>
      <w:r w:rsidRPr="00127194">
        <w:rPr>
          <w:bCs/>
          <w:lang w:eastAsia="en-US"/>
        </w:rPr>
        <w:t xml:space="preserve"> </w:t>
      </w:r>
    </w:p>
    <w:p w14:paraId="6EE6F6D7" w14:textId="405D20B1" w:rsidR="00127194" w:rsidRPr="00127194" w:rsidRDefault="00127194" w:rsidP="00EC233B">
      <w:pPr>
        <w:numPr>
          <w:ilvl w:val="1"/>
          <w:numId w:val="58"/>
        </w:numPr>
        <w:ind w:left="964" w:hanging="567"/>
        <w:contextualSpacing/>
        <w:jc w:val="both"/>
        <w:rPr>
          <w:bCs/>
          <w:lang w:eastAsia="en-US"/>
        </w:rPr>
      </w:pPr>
      <w:r w:rsidRPr="00127194">
        <w:rPr>
          <w:bCs/>
          <w:lang w:eastAsia="en-US"/>
        </w:rPr>
        <w:t xml:space="preserve">Aivu </w:t>
      </w:r>
      <w:proofErr w:type="spellStart"/>
      <w:r w:rsidRPr="00127194">
        <w:rPr>
          <w:bCs/>
          <w:lang w:eastAsia="en-US"/>
        </w:rPr>
        <w:t>Miškovsku</w:t>
      </w:r>
      <w:proofErr w:type="spellEnd"/>
      <w:r w:rsidRPr="00127194">
        <w:rPr>
          <w:bCs/>
          <w:lang w:eastAsia="en-US"/>
        </w:rPr>
        <w:t xml:space="preserve">, </w:t>
      </w:r>
      <w:r w:rsidR="000E4828">
        <w:rPr>
          <w:bCs/>
          <w:lang w:eastAsia="en-US"/>
        </w:rPr>
        <w:t>(</w:t>
      </w:r>
      <w:r w:rsidRPr="00127194">
        <w:rPr>
          <w:bCs/>
          <w:lang w:eastAsia="en-US"/>
        </w:rPr>
        <w:t>personas kods</w:t>
      </w:r>
      <w:r w:rsidR="000E4828">
        <w:rPr>
          <w:bCs/>
          <w:lang w:eastAsia="en-US"/>
        </w:rPr>
        <w:t>)</w:t>
      </w:r>
      <w:r w:rsidRPr="00127194">
        <w:rPr>
          <w:bCs/>
          <w:lang w:eastAsia="en-US"/>
        </w:rPr>
        <w:t xml:space="preserve">. </w:t>
      </w:r>
    </w:p>
    <w:p w14:paraId="2D989124" w14:textId="58FF500B" w:rsidR="00127194" w:rsidRPr="00127194" w:rsidRDefault="00127194" w:rsidP="00EC233B">
      <w:pPr>
        <w:numPr>
          <w:ilvl w:val="0"/>
          <w:numId w:val="58"/>
        </w:numPr>
        <w:ind w:left="357" w:hanging="357"/>
        <w:contextualSpacing/>
        <w:jc w:val="both"/>
        <w:rPr>
          <w:bCs/>
          <w:lang w:eastAsia="en-US"/>
        </w:rPr>
      </w:pPr>
      <w:r w:rsidRPr="00127194">
        <w:t>Kontroli par lēmuma izpildi uzdot Limbažu novada pašvaldības izpilddirektoram.</w:t>
      </w:r>
    </w:p>
    <w:p w14:paraId="55AE89C4" w14:textId="0D3C20F9" w:rsidR="00127194" w:rsidRPr="00127194" w:rsidRDefault="00127194" w:rsidP="00EC233B">
      <w:pPr>
        <w:numPr>
          <w:ilvl w:val="0"/>
          <w:numId w:val="58"/>
        </w:numPr>
        <w:ind w:left="357" w:hanging="357"/>
        <w:contextualSpacing/>
        <w:jc w:val="both"/>
        <w:rPr>
          <w:bCs/>
          <w:lang w:eastAsia="en-US"/>
        </w:rPr>
      </w:pPr>
      <w:r>
        <w:t>Izvērstais lēmums sēdes protokola pielikumā.</w:t>
      </w:r>
    </w:p>
    <w:p w14:paraId="3A3A5476" w14:textId="6116DEB0" w:rsidR="00EB5672" w:rsidRDefault="00EB5672" w:rsidP="00B042D3"/>
    <w:p w14:paraId="4569F7C1" w14:textId="3B969555" w:rsidR="00BD67AD" w:rsidRDefault="00BD67AD" w:rsidP="00B042D3"/>
    <w:p w14:paraId="1AEBA9EF" w14:textId="5DE2F74F" w:rsidR="005056B0" w:rsidRDefault="005056B0" w:rsidP="00B042D3"/>
    <w:p w14:paraId="67368875" w14:textId="321DECE3" w:rsidR="005056B0" w:rsidRDefault="005056B0" w:rsidP="00B042D3"/>
    <w:p w14:paraId="41158806" w14:textId="77777777" w:rsidR="005056B0" w:rsidRDefault="005056B0" w:rsidP="00B042D3"/>
    <w:p w14:paraId="5313B1E1" w14:textId="38C7B927" w:rsidR="00BD67AD" w:rsidRDefault="00BD67AD" w:rsidP="00BD67AD">
      <w:pPr>
        <w:rPr>
          <w:b/>
          <w:bCs/>
        </w:rPr>
      </w:pPr>
      <w:r>
        <w:rPr>
          <w:b/>
          <w:bCs/>
        </w:rPr>
        <w:lastRenderedPageBreak/>
        <w:t>Lēmums Nr.31</w:t>
      </w:r>
    </w:p>
    <w:p w14:paraId="2B31AAAC" w14:textId="1D1FEA50" w:rsidR="00EB5672" w:rsidRPr="0022457E" w:rsidRDefault="00EB5672" w:rsidP="00EB5672">
      <w:pPr>
        <w:keepNext/>
        <w:jc w:val="center"/>
        <w:outlineLvl w:val="0"/>
        <w:rPr>
          <w:b/>
          <w:bCs/>
          <w:lang w:eastAsia="en-US"/>
        </w:rPr>
      </w:pPr>
      <w:r>
        <w:rPr>
          <w:b/>
          <w:bCs/>
          <w:lang w:eastAsia="en-US"/>
        </w:rPr>
        <w:t>19</w:t>
      </w:r>
      <w:r w:rsidRPr="0022457E">
        <w:rPr>
          <w:b/>
          <w:bCs/>
          <w:lang w:eastAsia="en-US"/>
        </w:rPr>
        <w:t>.§</w:t>
      </w:r>
    </w:p>
    <w:p w14:paraId="72AE5828" w14:textId="77777777" w:rsidR="002C234F" w:rsidRPr="002C234F" w:rsidRDefault="002C234F" w:rsidP="002C234F">
      <w:pPr>
        <w:pBdr>
          <w:bottom w:val="single" w:sz="4" w:space="1" w:color="auto"/>
        </w:pBdr>
        <w:ind w:right="43"/>
        <w:jc w:val="both"/>
        <w:rPr>
          <w:b/>
          <w:bCs/>
          <w:lang w:eastAsia="en-US"/>
        </w:rPr>
      </w:pPr>
      <w:r w:rsidRPr="002C234F">
        <w:rPr>
          <w:b/>
          <w:bCs/>
          <w:lang w:eastAsia="en-US"/>
        </w:rPr>
        <w:t>Par Limbažu novada Centrālās administrācijas Iepirkumu komisijas nolikuma apstiprināšanu</w:t>
      </w:r>
    </w:p>
    <w:p w14:paraId="2578DDDC" w14:textId="24F87EC0" w:rsidR="002C234F" w:rsidRDefault="002C234F" w:rsidP="002C234F">
      <w:pPr>
        <w:ind w:left="360" w:right="43"/>
        <w:contextualSpacing/>
        <w:jc w:val="center"/>
        <w:rPr>
          <w:bCs/>
          <w:lang w:eastAsia="en-US"/>
        </w:rPr>
      </w:pPr>
      <w:r w:rsidRPr="002C234F">
        <w:rPr>
          <w:bCs/>
          <w:lang w:eastAsia="en-US"/>
        </w:rPr>
        <w:t xml:space="preserve">Ziņo Centrālās administrācijas Juridiskās nodaļas </w:t>
      </w:r>
      <w:r w:rsidR="00036847">
        <w:rPr>
          <w:bCs/>
          <w:lang w:eastAsia="en-US"/>
        </w:rPr>
        <w:t xml:space="preserve">vadītāja </w:t>
      </w:r>
      <w:r w:rsidRPr="002C234F">
        <w:rPr>
          <w:bCs/>
          <w:lang w:eastAsia="en-US"/>
        </w:rPr>
        <w:t>Aiga Briede</w:t>
      </w:r>
      <w:r w:rsidR="002578EF">
        <w:rPr>
          <w:bCs/>
          <w:lang w:eastAsia="en-US"/>
        </w:rPr>
        <w:t>,</w:t>
      </w:r>
    </w:p>
    <w:p w14:paraId="6C235C85" w14:textId="2444E620" w:rsidR="002578EF" w:rsidRPr="002C234F" w:rsidRDefault="002578EF" w:rsidP="002C234F">
      <w:pPr>
        <w:ind w:left="360" w:right="43"/>
        <w:contextualSpacing/>
        <w:jc w:val="center"/>
        <w:rPr>
          <w:bCs/>
          <w:lang w:eastAsia="en-US"/>
        </w:rPr>
      </w:pPr>
      <w:r>
        <w:rPr>
          <w:bCs/>
          <w:lang w:eastAsia="en-US"/>
        </w:rPr>
        <w:t>debatēs piedalās D. Zemmers</w:t>
      </w:r>
    </w:p>
    <w:p w14:paraId="28E406FB" w14:textId="77777777" w:rsidR="002C234F" w:rsidRPr="002C234F" w:rsidRDefault="002C234F" w:rsidP="002C234F">
      <w:pPr>
        <w:ind w:left="360" w:right="43"/>
        <w:rPr>
          <w:bCs/>
          <w:lang w:eastAsia="en-US"/>
        </w:rPr>
      </w:pPr>
    </w:p>
    <w:p w14:paraId="4EEC9EA7" w14:textId="77777777" w:rsidR="002C234F" w:rsidRPr="002C234F" w:rsidRDefault="002C234F" w:rsidP="00D82350">
      <w:pPr>
        <w:ind w:firstLine="720"/>
        <w:jc w:val="both"/>
        <w:rPr>
          <w:bCs/>
          <w:lang w:eastAsia="en-US"/>
        </w:rPr>
      </w:pPr>
      <w:r w:rsidRPr="002C234F">
        <w:rPr>
          <w:bCs/>
          <w:lang w:eastAsia="en-US"/>
        </w:rPr>
        <w:t xml:space="preserve">Ar Limbažu novada pašvaldības 2021.gada 1.jūlija saistošajiem noteikumiem Nr.1 “Limbažu novada pašvaldības nolikums” 32.4. apakšpunktu noteikts, ka </w:t>
      </w:r>
      <w:r w:rsidRPr="002C234F">
        <w:rPr>
          <w:rFonts w:eastAsia="Calibri"/>
          <w:szCs w:val="22"/>
          <w:lang w:eastAsia="en-US"/>
        </w:rPr>
        <w:t xml:space="preserve">atsevišķu pašvaldības funkciju pildīšanai dome no deputātiem un attiecīgās pašvaldības iedzīvotājiem ir izveidojusi šādas patstāvīgās komisijas un padomes - Centrālās administrācijas Iepirkumu komisija. </w:t>
      </w:r>
    </w:p>
    <w:p w14:paraId="668F53D8" w14:textId="77777777" w:rsidR="002C234F" w:rsidRPr="002C234F" w:rsidRDefault="002C234F" w:rsidP="00D82350">
      <w:pPr>
        <w:ind w:firstLine="720"/>
        <w:jc w:val="both"/>
        <w:rPr>
          <w:bCs/>
          <w:lang w:eastAsia="en-US"/>
        </w:rPr>
      </w:pPr>
      <w:r w:rsidRPr="002C234F">
        <w:rPr>
          <w:bCs/>
          <w:lang w:eastAsia="en-US"/>
        </w:rPr>
        <w:t xml:space="preserve">Ņemot vērā iepriekš minēto, nepieciešams apstiprināt Limbažu novada Centrālās administrācijas Iepirkumu komisijas nolikumu. </w:t>
      </w:r>
    </w:p>
    <w:p w14:paraId="7C7CC0FC" w14:textId="77777777" w:rsidR="002578EF" w:rsidRPr="00F528A1" w:rsidRDefault="002C234F" w:rsidP="002578EF">
      <w:pPr>
        <w:ind w:firstLine="720"/>
        <w:jc w:val="both"/>
        <w:rPr>
          <w:b/>
          <w:bCs/>
        </w:rPr>
      </w:pPr>
      <w:r w:rsidRPr="002C234F">
        <w:rPr>
          <w:rFonts w:eastAsia="Calibri"/>
          <w:szCs w:val="22"/>
          <w:lang w:eastAsia="en-US"/>
        </w:rPr>
        <w:t>Pamatojoties uz Valsts pārvaldes iekārtas likuma 72.panta pirmās daļas 2.punktu, 73.panta pirmās daļas 1.punktu, likuma “Par pašvaldībām” 21.panta pirmās daļas 27.punktu, 41.panta pirmās daļas 2.punktu</w:t>
      </w:r>
      <w:r w:rsidRPr="002C234F">
        <w:rPr>
          <w:bCs/>
          <w:lang w:eastAsia="en-US"/>
        </w:rPr>
        <w:t xml:space="preserve">, </w:t>
      </w:r>
      <w:r w:rsidR="002578EF" w:rsidRPr="00F528A1">
        <w:rPr>
          <w:b/>
          <w:bCs/>
        </w:rPr>
        <w:t>atklāti balsojot: PAR</w:t>
      </w:r>
      <w:r w:rsidR="002578EF" w:rsidRPr="00F528A1">
        <w:t xml:space="preserve"> –</w:t>
      </w:r>
      <w:r w:rsidR="002578EF">
        <w:t xml:space="preserve"> 14 deputāti (</w:t>
      </w:r>
      <w:r w:rsidR="002578EF">
        <w:rPr>
          <w:rFonts w:eastAsia="Calibri"/>
          <w:szCs w:val="22"/>
          <w:lang w:eastAsia="en-US"/>
        </w:rPr>
        <w:t>Edžus Arums, Jānis Bakmanis,</w:t>
      </w:r>
      <w:r w:rsidR="002578EF" w:rsidRPr="00966353">
        <w:rPr>
          <w:rFonts w:eastAsia="Calibri"/>
          <w:szCs w:val="22"/>
          <w:lang w:eastAsia="en-US"/>
        </w:rPr>
        <w:t xml:space="preserve"> Māris </w:t>
      </w:r>
      <w:proofErr w:type="spellStart"/>
      <w:r w:rsidR="002578EF" w:rsidRPr="00966353">
        <w:rPr>
          <w:rFonts w:eastAsia="Calibri"/>
          <w:szCs w:val="22"/>
          <w:lang w:eastAsia="en-US"/>
        </w:rPr>
        <w:t>Beļaunieks</w:t>
      </w:r>
      <w:proofErr w:type="spellEnd"/>
      <w:r w:rsidR="002578EF" w:rsidRPr="00966353">
        <w:rPr>
          <w:rFonts w:eastAsia="Calibri"/>
          <w:szCs w:val="22"/>
          <w:lang w:eastAsia="en-US"/>
        </w:rPr>
        <w:t xml:space="preserve">, </w:t>
      </w:r>
      <w:r w:rsidR="002578EF">
        <w:rPr>
          <w:rFonts w:eastAsia="Calibri"/>
          <w:szCs w:val="22"/>
          <w:lang w:eastAsia="en-US"/>
        </w:rPr>
        <w:t xml:space="preserve">Lija </w:t>
      </w:r>
      <w:proofErr w:type="spellStart"/>
      <w:r w:rsidR="002578EF">
        <w:rPr>
          <w:rFonts w:eastAsia="Calibri"/>
          <w:szCs w:val="22"/>
          <w:lang w:eastAsia="en-US"/>
        </w:rPr>
        <w:t>Jokste</w:t>
      </w:r>
      <w:proofErr w:type="spellEnd"/>
      <w:r w:rsidR="002578EF" w:rsidRPr="00966353">
        <w:rPr>
          <w:rFonts w:eastAsia="Calibri"/>
          <w:szCs w:val="22"/>
          <w:lang w:eastAsia="en-US"/>
        </w:rPr>
        <w:t xml:space="preserve">, Aigars </w:t>
      </w:r>
      <w:proofErr w:type="spellStart"/>
      <w:r w:rsidR="002578EF" w:rsidRPr="00966353">
        <w:rPr>
          <w:rFonts w:eastAsia="Calibri"/>
          <w:szCs w:val="22"/>
          <w:lang w:eastAsia="en-US"/>
        </w:rPr>
        <w:t>Legzdiņš</w:t>
      </w:r>
      <w:proofErr w:type="spellEnd"/>
      <w:r w:rsidR="002578EF" w:rsidRPr="00966353">
        <w:rPr>
          <w:rFonts w:eastAsia="Calibri"/>
          <w:szCs w:val="22"/>
          <w:lang w:eastAsia="en-US"/>
        </w:rPr>
        <w:t>,</w:t>
      </w:r>
      <w:r w:rsidR="002578EF">
        <w:rPr>
          <w:rFonts w:eastAsia="Calibri"/>
          <w:szCs w:val="22"/>
          <w:lang w:eastAsia="en-US"/>
        </w:rPr>
        <w:t xml:space="preserve"> Dāvis Melnalksnis,</w:t>
      </w:r>
      <w:r w:rsidR="002578EF" w:rsidRPr="00966353">
        <w:rPr>
          <w:rFonts w:eastAsia="Calibri"/>
          <w:szCs w:val="22"/>
          <w:lang w:eastAsia="en-US"/>
        </w:rPr>
        <w:t xml:space="preserve"> Gunta Ozola, </w:t>
      </w:r>
      <w:r w:rsidR="002578EF">
        <w:rPr>
          <w:rFonts w:eastAsia="Calibri"/>
          <w:szCs w:val="22"/>
          <w:lang w:eastAsia="en-US"/>
        </w:rPr>
        <w:t>Arvīds Ozols</w:t>
      </w:r>
      <w:r w:rsidR="002578EF" w:rsidRPr="00966353">
        <w:rPr>
          <w:rFonts w:eastAsia="Calibri"/>
          <w:szCs w:val="22"/>
          <w:lang w:eastAsia="en-US"/>
        </w:rPr>
        <w:t xml:space="preserve">, </w:t>
      </w:r>
      <w:r w:rsidR="002578EF">
        <w:rPr>
          <w:rFonts w:eastAsia="Calibri"/>
          <w:szCs w:val="22"/>
          <w:lang w:eastAsia="en-US"/>
        </w:rPr>
        <w:t xml:space="preserve">Rūdolfs Pelēkais, </w:t>
      </w:r>
      <w:r w:rsidR="002578EF" w:rsidRPr="00966353">
        <w:rPr>
          <w:rFonts w:eastAsia="Calibri"/>
          <w:szCs w:val="22"/>
          <w:lang w:eastAsia="en-US"/>
        </w:rPr>
        <w:t xml:space="preserve">Ziedonis </w:t>
      </w:r>
      <w:proofErr w:type="spellStart"/>
      <w:r w:rsidR="002578EF" w:rsidRPr="00966353">
        <w:rPr>
          <w:rFonts w:eastAsia="Calibri"/>
          <w:szCs w:val="22"/>
          <w:lang w:eastAsia="en-US"/>
        </w:rPr>
        <w:t>Rubezis</w:t>
      </w:r>
      <w:proofErr w:type="spellEnd"/>
      <w:r w:rsidR="002578EF" w:rsidRPr="00966353">
        <w:rPr>
          <w:rFonts w:eastAsia="Calibri"/>
          <w:szCs w:val="22"/>
          <w:lang w:eastAsia="en-US"/>
        </w:rPr>
        <w:t xml:space="preserve">, </w:t>
      </w:r>
      <w:r w:rsidR="002578EF">
        <w:rPr>
          <w:rFonts w:eastAsia="Calibri"/>
          <w:szCs w:val="22"/>
          <w:lang w:eastAsia="en-US"/>
        </w:rPr>
        <w:t xml:space="preserve">Dagnis </w:t>
      </w:r>
      <w:proofErr w:type="spellStart"/>
      <w:r w:rsidR="002578EF">
        <w:rPr>
          <w:rFonts w:eastAsia="Calibri"/>
          <w:szCs w:val="22"/>
          <w:lang w:eastAsia="en-US"/>
        </w:rPr>
        <w:t>Straubergs</w:t>
      </w:r>
      <w:proofErr w:type="spellEnd"/>
      <w:r w:rsidR="002578EF" w:rsidRPr="00966353">
        <w:rPr>
          <w:rFonts w:eastAsia="Calibri"/>
          <w:szCs w:val="22"/>
          <w:lang w:eastAsia="en-US"/>
        </w:rPr>
        <w:t xml:space="preserve">, </w:t>
      </w:r>
      <w:r w:rsidR="002578EF">
        <w:rPr>
          <w:rFonts w:eastAsia="Calibri"/>
          <w:szCs w:val="22"/>
          <w:lang w:eastAsia="en-US"/>
        </w:rPr>
        <w:t>Regīna Tamane</w:t>
      </w:r>
      <w:r w:rsidR="002578EF" w:rsidRPr="00966353">
        <w:rPr>
          <w:rFonts w:eastAsia="Calibri"/>
          <w:szCs w:val="22"/>
          <w:lang w:eastAsia="en-US"/>
        </w:rPr>
        <w:t xml:space="preserve">, Edmunds </w:t>
      </w:r>
      <w:proofErr w:type="spellStart"/>
      <w:r w:rsidR="002578EF" w:rsidRPr="00966353">
        <w:rPr>
          <w:rFonts w:eastAsia="Calibri"/>
          <w:szCs w:val="22"/>
          <w:lang w:eastAsia="en-US"/>
        </w:rPr>
        <w:t>Zeidmanis</w:t>
      </w:r>
      <w:proofErr w:type="spellEnd"/>
      <w:r w:rsidR="002578EF" w:rsidRPr="00966353">
        <w:rPr>
          <w:rFonts w:eastAsia="Calibri"/>
          <w:szCs w:val="22"/>
          <w:lang w:eastAsia="en-US"/>
        </w:rPr>
        <w:t>, Didzis Zemmers</w:t>
      </w:r>
      <w:r w:rsidR="002578EF">
        <w:rPr>
          <w:rFonts w:eastAsia="Calibri"/>
          <w:szCs w:val="22"/>
          <w:lang w:eastAsia="en-US"/>
        </w:rPr>
        <w:t>)</w:t>
      </w:r>
      <w:r w:rsidR="002578EF" w:rsidRPr="00F528A1">
        <w:t xml:space="preserve">, </w:t>
      </w:r>
      <w:r w:rsidR="002578EF" w:rsidRPr="00F528A1">
        <w:rPr>
          <w:b/>
          <w:bCs/>
        </w:rPr>
        <w:t>PRET –</w:t>
      </w:r>
      <w:r w:rsidR="002578EF" w:rsidRPr="00F528A1">
        <w:t xml:space="preserve"> </w:t>
      </w:r>
      <w:r w:rsidR="002578EF">
        <w:t>nav</w:t>
      </w:r>
      <w:r w:rsidR="002578EF" w:rsidRPr="00F528A1">
        <w:t xml:space="preserve">, </w:t>
      </w:r>
      <w:r w:rsidR="002578EF" w:rsidRPr="00F528A1">
        <w:rPr>
          <w:b/>
          <w:bCs/>
        </w:rPr>
        <w:t>ATTURAS –</w:t>
      </w:r>
      <w:r w:rsidR="002578EF" w:rsidRPr="00F528A1">
        <w:t xml:space="preserve"> </w:t>
      </w:r>
      <w:r w:rsidR="002578EF">
        <w:t>nav</w:t>
      </w:r>
      <w:r w:rsidR="002578EF" w:rsidRPr="00F528A1">
        <w:t xml:space="preserve">, </w:t>
      </w:r>
      <w:r w:rsidR="002578EF">
        <w:t xml:space="preserve">balsojumā nepiedalās deputāts </w:t>
      </w:r>
      <w:r w:rsidR="002578EF" w:rsidRPr="00966353">
        <w:rPr>
          <w:rFonts w:eastAsia="Calibri"/>
          <w:szCs w:val="22"/>
          <w:lang w:eastAsia="en-US"/>
        </w:rPr>
        <w:t xml:space="preserve">Andris Garklāvs, </w:t>
      </w:r>
      <w:r w:rsidR="002578EF" w:rsidRPr="00F528A1">
        <w:t>Limbažu novada dome</w:t>
      </w:r>
      <w:r w:rsidR="002578EF" w:rsidRPr="00F528A1">
        <w:rPr>
          <w:b/>
          <w:bCs/>
        </w:rPr>
        <w:t xml:space="preserve"> NOLEMJ:</w:t>
      </w:r>
    </w:p>
    <w:p w14:paraId="7554837B" w14:textId="59046D7F" w:rsidR="002C234F" w:rsidRPr="002C234F" w:rsidRDefault="002C234F" w:rsidP="002578EF">
      <w:pPr>
        <w:ind w:firstLine="720"/>
        <w:jc w:val="both"/>
        <w:rPr>
          <w:bCs/>
          <w:lang w:eastAsia="en-US"/>
        </w:rPr>
      </w:pPr>
    </w:p>
    <w:p w14:paraId="4644F03B" w14:textId="77777777" w:rsidR="002C234F" w:rsidRPr="002C234F" w:rsidRDefault="002C234F" w:rsidP="00EC233B">
      <w:pPr>
        <w:numPr>
          <w:ilvl w:val="0"/>
          <w:numId w:val="44"/>
        </w:numPr>
        <w:ind w:left="357" w:hanging="357"/>
        <w:contextualSpacing/>
        <w:jc w:val="both"/>
        <w:rPr>
          <w:bCs/>
          <w:lang w:eastAsia="en-US"/>
        </w:rPr>
      </w:pPr>
      <w:r w:rsidRPr="002C234F">
        <w:rPr>
          <w:bCs/>
          <w:lang w:eastAsia="en-US"/>
        </w:rPr>
        <w:t xml:space="preserve">Apstiprināt Limbažu novada Centrālās administrācijas Iepirkumu komisijas nolikumu (projekts pielikumā). </w:t>
      </w:r>
    </w:p>
    <w:p w14:paraId="5DC0ECA9" w14:textId="77777777" w:rsidR="002C234F" w:rsidRPr="002C234F" w:rsidRDefault="002C234F" w:rsidP="00EC233B">
      <w:pPr>
        <w:numPr>
          <w:ilvl w:val="0"/>
          <w:numId w:val="44"/>
        </w:numPr>
        <w:ind w:left="357" w:hanging="357"/>
        <w:contextualSpacing/>
        <w:jc w:val="both"/>
        <w:rPr>
          <w:bCs/>
          <w:lang w:eastAsia="en-US"/>
        </w:rPr>
      </w:pPr>
      <w:r w:rsidRPr="002C234F">
        <w:t xml:space="preserve">Kontroli par lēmuma izpildi uzdot Limbažu novada pašvaldības izpilddirektoram.   </w:t>
      </w:r>
    </w:p>
    <w:p w14:paraId="07DA7CA1" w14:textId="77777777" w:rsidR="00EB5672" w:rsidRDefault="00EB5672" w:rsidP="00B042D3"/>
    <w:p w14:paraId="63EBE847" w14:textId="77777777" w:rsidR="00EB5672" w:rsidRDefault="00EB5672" w:rsidP="00B042D3"/>
    <w:p w14:paraId="6C6CB349" w14:textId="323A473E" w:rsidR="00EB5672" w:rsidRDefault="00BD67AD" w:rsidP="00B042D3">
      <w:r>
        <w:rPr>
          <w:b/>
          <w:bCs/>
        </w:rPr>
        <w:t>Lēmums Nr.32</w:t>
      </w:r>
    </w:p>
    <w:p w14:paraId="2081AA53" w14:textId="788EED0B" w:rsidR="00EB5672" w:rsidRPr="0022457E" w:rsidRDefault="00EB5672" w:rsidP="00EB5672">
      <w:pPr>
        <w:keepNext/>
        <w:jc w:val="center"/>
        <w:outlineLvl w:val="0"/>
        <w:rPr>
          <w:b/>
          <w:bCs/>
          <w:lang w:eastAsia="en-US"/>
        </w:rPr>
      </w:pPr>
      <w:r>
        <w:rPr>
          <w:b/>
          <w:bCs/>
          <w:lang w:eastAsia="en-US"/>
        </w:rPr>
        <w:t>20</w:t>
      </w:r>
      <w:r w:rsidRPr="0022457E">
        <w:rPr>
          <w:b/>
          <w:bCs/>
          <w:lang w:eastAsia="en-US"/>
        </w:rPr>
        <w:t>.§</w:t>
      </w:r>
    </w:p>
    <w:p w14:paraId="50A51968" w14:textId="77777777" w:rsidR="00ED5412" w:rsidRPr="00ED5412" w:rsidRDefault="00ED5412" w:rsidP="00ED5412">
      <w:pPr>
        <w:pBdr>
          <w:bottom w:val="single" w:sz="4" w:space="1" w:color="auto"/>
        </w:pBdr>
        <w:ind w:right="43"/>
        <w:jc w:val="both"/>
        <w:rPr>
          <w:b/>
          <w:bCs/>
          <w:lang w:eastAsia="en-US"/>
        </w:rPr>
      </w:pPr>
      <w:r w:rsidRPr="00ED5412">
        <w:rPr>
          <w:rFonts w:eastAsia="Calibri"/>
          <w:b/>
          <w:bCs/>
          <w:szCs w:val="22"/>
          <w:lang w:eastAsia="en-US"/>
        </w:rPr>
        <w:t>Par Limbažu novada pašvaldības iekšējo noteikumu “Noteikumi par iepirkumu organizēšanas kārtību Limbažu novada Centrālajā administrācijā” apstiprināšanu</w:t>
      </w:r>
    </w:p>
    <w:p w14:paraId="68CC8C43" w14:textId="4E70BC5C" w:rsidR="00ED5412" w:rsidRPr="00ED5412" w:rsidRDefault="00ED5412" w:rsidP="00ED5412">
      <w:pPr>
        <w:ind w:right="43"/>
        <w:contextualSpacing/>
        <w:jc w:val="center"/>
        <w:rPr>
          <w:bCs/>
          <w:lang w:eastAsia="en-US"/>
        </w:rPr>
      </w:pPr>
      <w:r w:rsidRPr="00ED5412">
        <w:rPr>
          <w:bCs/>
          <w:lang w:eastAsia="en-US"/>
        </w:rPr>
        <w:t xml:space="preserve">Ziņo Centrālās administrācijas Juridiskās nodaļas </w:t>
      </w:r>
      <w:r w:rsidR="00036847">
        <w:rPr>
          <w:bCs/>
          <w:lang w:eastAsia="en-US"/>
        </w:rPr>
        <w:t xml:space="preserve">vadītāja </w:t>
      </w:r>
      <w:r w:rsidRPr="00ED5412">
        <w:rPr>
          <w:bCs/>
          <w:lang w:eastAsia="en-US"/>
        </w:rPr>
        <w:t>Aiga Briede</w:t>
      </w:r>
    </w:p>
    <w:p w14:paraId="0A2DCC3F" w14:textId="77777777" w:rsidR="00ED5412" w:rsidRPr="00ED5412" w:rsidRDefault="00ED5412" w:rsidP="00ED5412">
      <w:pPr>
        <w:ind w:right="43"/>
        <w:rPr>
          <w:bCs/>
          <w:lang w:eastAsia="en-US"/>
        </w:rPr>
      </w:pPr>
    </w:p>
    <w:p w14:paraId="1A014190" w14:textId="4916087F" w:rsidR="00ED5412" w:rsidRPr="00ED5412" w:rsidRDefault="00ED5412" w:rsidP="00ED5412">
      <w:pPr>
        <w:ind w:firstLine="720"/>
        <w:jc w:val="both"/>
        <w:rPr>
          <w:bCs/>
          <w:lang w:eastAsia="en-US"/>
        </w:rPr>
      </w:pPr>
      <w:r w:rsidRPr="00ED5412">
        <w:rPr>
          <w:bCs/>
          <w:lang w:eastAsia="en-US"/>
        </w:rPr>
        <w:t>Ar Limbažu novada pašvaldības 2021.gada 1.jūlija saistoš</w:t>
      </w:r>
      <w:r w:rsidR="0002776D">
        <w:rPr>
          <w:bCs/>
          <w:lang w:eastAsia="en-US"/>
        </w:rPr>
        <w:t>o</w:t>
      </w:r>
      <w:r w:rsidRPr="00ED5412">
        <w:rPr>
          <w:bCs/>
          <w:lang w:eastAsia="en-US"/>
        </w:rPr>
        <w:t xml:space="preserve"> noteikum</w:t>
      </w:r>
      <w:r w:rsidR="0002776D">
        <w:rPr>
          <w:bCs/>
          <w:lang w:eastAsia="en-US"/>
        </w:rPr>
        <w:t>u</w:t>
      </w:r>
      <w:r w:rsidRPr="00ED5412">
        <w:rPr>
          <w:bCs/>
          <w:lang w:eastAsia="en-US"/>
        </w:rPr>
        <w:t xml:space="preserve"> Nr.1 “Limbažu novada pašvaldības nolikums” 7.punktu noteikts, ka </w:t>
      </w:r>
      <w:r w:rsidRPr="00ED5412">
        <w:rPr>
          <w:rFonts w:eastAsia="Calibri"/>
          <w:szCs w:val="22"/>
          <w:lang w:eastAsia="en-US"/>
        </w:rPr>
        <w:t xml:space="preserve">Limbažu novada Centrālā administrācija (turpmāk – administrācija) ir domes izveidota budžeta iestāde, kas nodrošina domes pieņemto lēmumu izpildi centrālās administrācijas struktūrvienībās, nodrošina domes darba organizatorisko un tehnisko apkalpošanu, ievērojot normatīvo aktu prasības, tajā skaitā domes lēmumu sagatavošanu un to virzību, administratīvo aktu izdošanu, savu struktūrvienību darba organizēšanu, un atbild par normatīvo aktu ievērošanu un piemērošanu. </w:t>
      </w:r>
    </w:p>
    <w:p w14:paraId="3D3CFF63" w14:textId="0347E4BB" w:rsidR="00ED5412" w:rsidRPr="00ED5412" w:rsidRDefault="00ED5412" w:rsidP="00ED5412">
      <w:pPr>
        <w:ind w:firstLine="720"/>
        <w:jc w:val="both"/>
        <w:rPr>
          <w:bCs/>
          <w:lang w:eastAsia="en-US"/>
        </w:rPr>
      </w:pPr>
      <w:r w:rsidRPr="00ED5412">
        <w:rPr>
          <w:bCs/>
          <w:lang w:eastAsia="en-US"/>
        </w:rPr>
        <w:t>Ņemot vērā iepriekš minēto, nepieciešams apstiprināt jaunus Limbažu novada pašvaldības iekšējos noteikumu</w:t>
      </w:r>
      <w:r w:rsidR="00B83F01">
        <w:rPr>
          <w:bCs/>
          <w:lang w:eastAsia="en-US"/>
        </w:rPr>
        <w:t>s</w:t>
      </w:r>
      <w:r w:rsidRPr="00ED5412">
        <w:rPr>
          <w:bCs/>
          <w:lang w:eastAsia="en-US"/>
        </w:rPr>
        <w:t xml:space="preserve"> “Noteikumi par iepirkumu organizēšanas kārtību Limbažu novada Centrālajā administrācijā”.</w:t>
      </w:r>
    </w:p>
    <w:p w14:paraId="681E5D24" w14:textId="19A07539" w:rsidR="00ED5412" w:rsidRPr="00ED5412" w:rsidRDefault="00ED5412" w:rsidP="00ED5412">
      <w:pPr>
        <w:ind w:firstLine="720"/>
        <w:jc w:val="both"/>
        <w:rPr>
          <w:rFonts w:eastAsia="Calibri"/>
          <w:szCs w:val="22"/>
          <w:lang w:eastAsia="en-US"/>
        </w:rPr>
      </w:pPr>
      <w:r w:rsidRPr="00ED5412">
        <w:rPr>
          <w:rFonts w:eastAsia="Calibri"/>
          <w:szCs w:val="22"/>
          <w:lang w:eastAsia="en-US"/>
        </w:rPr>
        <w:t xml:space="preserve">Limbažu novada pašvaldības </w:t>
      </w:r>
      <w:r w:rsidR="00B83F01">
        <w:rPr>
          <w:rFonts w:eastAsia="Calibri"/>
          <w:szCs w:val="22"/>
          <w:lang w:eastAsia="en-US"/>
        </w:rPr>
        <w:t xml:space="preserve">iekšējie </w:t>
      </w:r>
      <w:r w:rsidRPr="00ED5412">
        <w:rPr>
          <w:rFonts w:eastAsia="Calibri"/>
          <w:szCs w:val="22"/>
          <w:lang w:eastAsia="en-US"/>
        </w:rPr>
        <w:t>noteikumi “</w:t>
      </w:r>
      <w:r w:rsidRPr="00ED5412">
        <w:rPr>
          <w:bCs/>
          <w:lang w:eastAsia="en-US"/>
        </w:rPr>
        <w:t>Noteikumi par iepirkumu organizēšanas kārtību Limbažu novada Centrālajā administrācijā</w:t>
      </w:r>
      <w:r w:rsidRPr="00ED5412">
        <w:rPr>
          <w:rFonts w:eastAsia="Calibri"/>
          <w:szCs w:val="22"/>
          <w:lang w:eastAsia="en-US"/>
        </w:rPr>
        <w:t>” sagatavoti, lai noteiktu kārtību kādā Limbažu novada Centrālās administrācija, iestādes un aģentūras plāno un organizē Publisko iepirkum</w:t>
      </w:r>
      <w:r w:rsidR="00B83F01">
        <w:rPr>
          <w:rFonts w:eastAsia="Calibri"/>
          <w:szCs w:val="22"/>
          <w:lang w:eastAsia="en-US"/>
        </w:rPr>
        <w:t>u</w:t>
      </w:r>
      <w:r w:rsidRPr="00ED5412">
        <w:rPr>
          <w:rFonts w:eastAsia="Calibri"/>
          <w:szCs w:val="22"/>
          <w:lang w:eastAsia="en-US"/>
        </w:rPr>
        <w:t xml:space="preserve"> likumā noteiktos iepirkumus vai iepirkumu procedūras, kā arī iepirkumus, kuriem nepiemēro Publisko iepirkum</w:t>
      </w:r>
      <w:r w:rsidR="00B83F01">
        <w:rPr>
          <w:rFonts w:eastAsia="Calibri"/>
          <w:szCs w:val="22"/>
          <w:lang w:eastAsia="en-US"/>
        </w:rPr>
        <w:t>u</w:t>
      </w:r>
      <w:r w:rsidRPr="00ED5412">
        <w:rPr>
          <w:rFonts w:eastAsia="Calibri"/>
          <w:szCs w:val="22"/>
          <w:lang w:eastAsia="en-US"/>
        </w:rPr>
        <w:t xml:space="preserve"> likumā noteiktās iepirkumu procedūras vai kārtību, vai kuru organizēšanai Publisko iepirkum</w:t>
      </w:r>
      <w:r w:rsidR="00B83F01">
        <w:rPr>
          <w:rFonts w:eastAsia="Calibri"/>
          <w:szCs w:val="22"/>
          <w:lang w:eastAsia="en-US"/>
        </w:rPr>
        <w:t>u</w:t>
      </w:r>
      <w:r w:rsidRPr="00ED5412">
        <w:rPr>
          <w:rFonts w:eastAsia="Calibri"/>
          <w:szCs w:val="22"/>
          <w:lang w:eastAsia="en-US"/>
        </w:rPr>
        <w:t xml:space="preserve"> likumā ir noteikti izņēmumi, vai attiecībā uz kuriem Publisko iepirkum</w:t>
      </w:r>
      <w:r w:rsidR="00B83F01">
        <w:rPr>
          <w:rFonts w:eastAsia="Calibri"/>
          <w:szCs w:val="22"/>
          <w:lang w:eastAsia="en-US"/>
        </w:rPr>
        <w:t>u</w:t>
      </w:r>
      <w:r w:rsidRPr="00ED5412">
        <w:rPr>
          <w:rFonts w:eastAsia="Calibri"/>
          <w:szCs w:val="22"/>
          <w:lang w:eastAsia="en-US"/>
        </w:rPr>
        <w:t xml:space="preserve"> likumā ir noteikta atšķirīga iepirkumu norises kārtība, un slēdz iepirkumu līgumus vai saimnieciskus darījumus ar piegādātājiem par preču vai pakalpojumu piegādi, vai būvdarbu veikšanu. </w:t>
      </w:r>
    </w:p>
    <w:p w14:paraId="6FE828A9" w14:textId="77777777" w:rsidR="00ED5412" w:rsidRPr="00ED5412" w:rsidRDefault="00ED5412" w:rsidP="00ED5412">
      <w:pPr>
        <w:ind w:firstLine="720"/>
        <w:jc w:val="both"/>
        <w:rPr>
          <w:bCs/>
          <w:lang w:eastAsia="en-US"/>
        </w:rPr>
      </w:pPr>
      <w:r w:rsidRPr="00ED5412">
        <w:rPr>
          <w:rFonts w:eastAsia="Calibri"/>
          <w:szCs w:val="22"/>
          <w:lang w:eastAsia="en-US"/>
        </w:rPr>
        <w:t xml:space="preserve">Šo noteikumu mērķis ir sekmēt racionālu Limbažu novada pašvaldības budžeta līdzekļu izlietojumu, kā arī noteikt Limbažu novada Centrālajā administrācijā vienotu pieeju iepirkumu un cenu aptaujas veikšanas procesam un vienotas prasības dokumentācijas noformēšanai un </w:t>
      </w:r>
      <w:r w:rsidRPr="00ED5412">
        <w:rPr>
          <w:rFonts w:eastAsia="Calibri"/>
          <w:szCs w:val="22"/>
          <w:lang w:eastAsia="en-US"/>
        </w:rPr>
        <w:lastRenderedPageBreak/>
        <w:t>uzglabāšanai. Noteikumos noteikta kārtībā kāda Limbažu novada Centrālajā administrācijā notiek iepirkumu plānošana; kā rīkoties, kad iepirkums nebija iekļauts iepriekš sagatavotajā iepirkumu plānā; kā norit iepirkuma process; kā un kas jānorāda tehniskajās specifikācijās; kā piemērot cenu aptauju vai vienkāršotas iegādes; noteiktas iepirkumu komisijas tiesības un pienākumi; iepirkuma līgumu sagatavošanas nianses un citas lietas.</w:t>
      </w:r>
    </w:p>
    <w:p w14:paraId="43A932F3" w14:textId="77777777" w:rsidR="00C34057" w:rsidRPr="00F528A1" w:rsidRDefault="00ED5412" w:rsidP="00C34057">
      <w:pPr>
        <w:ind w:firstLine="720"/>
        <w:jc w:val="both"/>
        <w:rPr>
          <w:b/>
          <w:bCs/>
        </w:rPr>
      </w:pPr>
      <w:r w:rsidRPr="00ED5412">
        <w:rPr>
          <w:rFonts w:eastAsia="Calibri"/>
          <w:szCs w:val="22"/>
          <w:lang w:eastAsia="en-US"/>
        </w:rPr>
        <w:t>Pamatojoties uz Valsts pārvaldes iekārtas likuma 72.panta pirmās daļas 2.punktu, 73.panta pirmās daļas 4.punktu, likuma “Par pašvaldībām” 21.panta pirmās daļas 27.punktu, 41.panta pirmās daļas 2.punktu</w:t>
      </w:r>
      <w:r w:rsidRPr="00ED5412">
        <w:rPr>
          <w:bCs/>
          <w:lang w:eastAsia="en-US"/>
        </w:rPr>
        <w:t xml:space="preserve">, </w:t>
      </w:r>
      <w:r w:rsidR="00C34057" w:rsidRPr="00F528A1">
        <w:rPr>
          <w:b/>
          <w:bCs/>
        </w:rPr>
        <w:t>atklāti balsojot: PAR</w:t>
      </w:r>
      <w:r w:rsidR="00C34057" w:rsidRPr="00F528A1">
        <w:t xml:space="preserve"> –</w:t>
      </w:r>
      <w:r w:rsidR="00C34057">
        <w:t xml:space="preserve"> 14 deputāti (</w:t>
      </w:r>
      <w:r w:rsidR="00C34057">
        <w:rPr>
          <w:rFonts w:eastAsia="Calibri"/>
          <w:szCs w:val="22"/>
          <w:lang w:eastAsia="en-US"/>
        </w:rPr>
        <w:t>Edžus Arums, Jānis Bakmanis,</w:t>
      </w:r>
      <w:r w:rsidR="00C34057" w:rsidRPr="00966353">
        <w:rPr>
          <w:rFonts w:eastAsia="Calibri"/>
          <w:szCs w:val="22"/>
          <w:lang w:eastAsia="en-US"/>
        </w:rPr>
        <w:t xml:space="preserve"> Māris </w:t>
      </w:r>
      <w:proofErr w:type="spellStart"/>
      <w:r w:rsidR="00C34057" w:rsidRPr="00966353">
        <w:rPr>
          <w:rFonts w:eastAsia="Calibri"/>
          <w:szCs w:val="22"/>
          <w:lang w:eastAsia="en-US"/>
        </w:rPr>
        <w:t>Beļaunieks</w:t>
      </w:r>
      <w:proofErr w:type="spellEnd"/>
      <w:r w:rsidR="00C34057" w:rsidRPr="00966353">
        <w:rPr>
          <w:rFonts w:eastAsia="Calibri"/>
          <w:szCs w:val="22"/>
          <w:lang w:eastAsia="en-US"/>
        </w:rPr>
        <w:t xml:space="preserve">, </w:t>
      </w:r>
      <w:r w:rsidR="00C34057">
        <w:rPr>
          <w:rFonts w:eastAsia="Calibri"/>
          <w:szCs w:val="22"/>
          <w:lang w:eastAsia="en-US"/>
        </w:rPr>
        <w:t xml:space="preserve">Lija </w:t>
      </w:r>
      <w:proofErr w:type="spellStart"/>
      <w:r w:rsidR="00C34057">
        <w:rPr>
          <w:rFonts w:eastAsia="Calibri"/>
          <w:szCs w:val="22"/>
          <w:lang w:eastAsia="en-US"/>
        </w:rPr>
        <w:t>Jokste</w:t>
      </w:r>
      <w:proofErr w:type="spellEnd"/>
      <w:r w:rsidR="00C34057" w:rsidRPr="00966353">
        <w:rPr>
          <w:rFonts w:eastAsia="Calibri"/>
          <w:szCs w:val="22"/>
          <w:lang w:eastAsia="en-US"/>
        </w:rPr>
        <w:t xml:space="preserve">, Aigars </w:t>
      </w:r>
      <w:proofErr w:type="spellStart"/>
      <w:r w:rsidR="00C34057" w:rsidRPr="00966353">
        <w:rPr>
          <w:rFonts w:eastAsia="Calibri"/>
          <w:szCs w:val="22"/>
          <w:lang w:eastAsia="en-US"/>
        </w:rPr>
        <w:t>Legzdiņš</w:t>
      </w:r>
      <w:proofErr w:type="spellEnd"/>
      <w:r w:rsidR="00C34057" w:rsidRPr="00966353">
        <w:rPr>
          <w:rFonts w:eastAsia="Calibri"/>
          <w:szCs w:val="22"/>
          <w:lang w:eastAsia="en-US"/>
        </w:rPr>
        <w:t>,</w:t>
      </w:r>
      <w:r w:rsidR="00C34057">
        <w:rPr>
          <w:rFonts w:eastAsia="Calibri"/>
          <w:szCs w:val="22"/>
          <w:lang w:eastAsia="en-US"/>
        </w:rPr>
        <w:t xml:space="preserve"> Dāvis Melnalksnis,</w:t>
      </w:r>
      <w:r w:rsidR="00C34057" w:rsidRPr="00966353">
        <w:rPr>
          <w:rFonts w:eastAsia="Calibri"/>
          <w:szCs w:val="22"/>
          <w:lang w:eastAsia="en-US"/>
        </w:rPr>
        <w:t xml:space="preserve"> Gunta Ozola, </w:t>
      </w:r>
      <w:r w:rsidR="00C34057">
        <w:rPr>
          <w:rFonts w:eastAsia="Calibri"/>
          <w:szCs w:val="22"/>
          <w:lang w:eastAsia="en-US"/>
        </w:rPr>
        <w:t>Arvīds Ozols</w:t>
      </w:r>
      <w:r w:rsidR="00C34057" w:rsidRPr="00966353">
        <w:rPr>
          <w:rFonts w:eastAsia="Calibri"/>
          <w:szCs w:val="22"/>
          <w:lang w:eastAsia="en-US"/>
        </w:rPr>
        <w:t xml:space="preserve">, </w:t>
      </w:r>
      <w:r w:rsidR="00C34057">
        <w:rPr>
          <w:rFonts w:eastAsia="Calibri"/>
          <w:szCs w:val="22"/>
          <w:lang w:eastAsia="en-US"/>
        </w:rPr>
        <w:t xml:space="preserve">Rūdolfs Pelēkais, </w:t>
      </w:r>
      <w:r w:rsidR="00C34057" w:rsidRPr="00966353">
        <w:rPr>
          <w:rFonts w:eastAsia="Calibri"/>
          <w:szCs w:val="22"/>
          <w:lang w:eastAsia="en-US"/>
        </w:rPr>
        <w:t xml:space="preserve">Ziedonis </w:t>
      </w:r>
      <w:proofErr w:type="spellStart"/>
      <w:r w:rsidR="00C34057" w:rsidRPr="00966353">
        <w:rPr>
          <w:rFonts w:eastAsia="Calibri"/>
          <w:szCs w:val="22"/>
          <w:lang w:eastAsia="en-US"/>
        </w:rPr>
        <w:t>Rubezis</w:t>
      </w:r>
      <w:proofErr w:type="spellEnd"/>
      <w:r w:rsidR="00C34057" w:rsidRPr="00966353">
        <w:rPr>
          <w:rFonts w:eastAsia="Calibri"/>
          <w:szCs w:val="22"/>
          <w:lang w:eastAsia="en-US"/>
        </w:rPr>
        <w:t xml:space="preserve">, </w:t>
      </w:r>
      <w:r w:rsidR="00C34057">
        <w:rPr>
          <w:rFonts w:eastAsia="Calibri"/>
          <w:szCs w:val="22"/>
          <w:lang w:eastAsia="en-US"/>
        </w:rPr>
        <w:t xml:space="preserve">Dagnis </w:t>
      </w:r>
      <w:proofErr w:type="spellStart"/>
      <w:r w:rsidR="00C34057">
        <w:rPr>
          <w:rFonts w:eastAsia="Calibri"/>
          <w:szCs w:val="22"/>
          <w:lang w:eastAsia="en-US"/>
        </w:rPr>
        <w:t>Straubergs</w:t>
      </w:r>
      <w:proofErr w:type="spellEnd"/>
      <w:r w:rsidR="00C34057" w:rsidRPr="00966353">
        <w:rPr>
          <w:rFonts w:eastAsia="Calibri"/>
          <w:szCs w:val="22"/>
          <w:lang w:eastAsia="en-US"/>
        </w:rPr>
        <w:t xml:space="preserve">, </w:t>
      </w:r>
      <w:r w:rsidR="00C34057">
        <w:rPr>
          <w:rFonts w:eastAsia="Calibri"/>
          <w:szCs w:val="22"/>
          <w:lang w:eastAsia="en-US"/>
        </w:rPr>
        <w:t>Regīna Tamane</w:t>
      </w:r>
      <w:r w:rsidR="00C34057" w:rsidRPr="00966353">
        <w:rPr>
          <w:rFonts w:eastAsia="Calibri"/>
          <w:szCs w:val="22"/>
          <w:lang w:eastAsia="en-US"/>
        </w:rPr>
        <w:t xml:space="preserve">, Edmunds </w:t>
      </w:r>
      <w:proofErr w:type="spellStart"/>
      <w:r w:rsidR="00C34057" w:rsidRPr="00966353">
        <w:rPr>
          <w:rFonts w:eastAsia="Calibri"/>
          <w:szCs w:val="22"/>
          <w:lang w:eastAsia="en-US"/>
        </w:rPr>
        <w:t>Zeidmanis</w:t>
      </w:r>
      <w:proofErr w:type="spellEnd"/>
      <w:r w:rsidR="00C34057" w:rsidRPr="00966353">
        <w:rPr>
          <w:rFonts w:eastAsia="Calibri"/>
          <w:szCs w:val="22"/>
          <w:lang w:eastAsia="en-US"/>
        </w:rPr>
        <w:t>, Didzis Zemmers</w:t>
      </w:r>
      <w:r w:rsidR="00C34057">
        <w:rPr>
          <w:rFonts w:eastAsia="Calibri"/>
          <w:szCs w:val="22"/>
          <w:lang w:eastAsia="en-US"/>
        </w:rPr>
        <w:t>)</w:t>
      </w:r>
      <w:r w:rsidR="00C34057" w:rsidRPr="00F528A1">
        <w:t xml:space="preserve">, </w:t>
      </w:r>
      <w:r w:rsidR="00C34057" w:rsidRPr="00F528A1">
        <w:rPr>
          <w:b/>
          <w:bCs/>
        </w:rPr>
        <w:t>PRET –</w:t>
      </w:r>
      <w:r w:rsidR="00C34057" w:rsidRPr="00F528A1">
        <w:t xml:space="preserve"> </w:t>
      </w:r>
      <w:r w:rsidR="00C34057">
        <w:t>nav</w:t>
      </w:r>
      <w:r w:rsidR="00C34057" w:rsidRPr="00F528A1">
        <w:t xml:space="preserve">, </w:t>
      </w:r>
      <w:r w:rsidR="00C34057" w:rsidRPr="00F528A1">
        <w:rPr>
          <w:b/>
          <w:bCs/>
        </w:rPr>
        <w:t>ATTURAS –</w:t>
      </w:r>
      <w:r w:rsidR="00C34057" w:rsidRPr="00F528A1">
        <w:t xml:space="preserve"> </w:t>
      </w:r>
      <w:r w:rsidR="00C34057">
        <w:t>nav</w:t>
      </w:r>
      <w:r w:rsidR="00C34057" w:rsidRPr="00F528A1">
        <w:t xml:space="preserve">, </w:t>
      </w:r>
      <w:r w:rsidR="00C34057">
        <w:t xml:space="preserve">balsojumā nepiedalās deputāts </w:t>
      </w:r>
      <w:r w:rsidR="00C34057" w:rsidRPr="00966353">
        <w:rPr>
          <w:rFonts w:eastAsia="Calibri"/>
          <w:szCs w:val="22"/>
          <w:lang w:eastAsia="en-US"/>
        </w:rPr>
        <w:t xml:space="preserve">Andris Garklāvs, </w:t>
      </w:r>
      <w:r w:rsidR="00C34057" w:rsidRPr="00F528A1">
        <w:t>Limbažu novada dome</w:t>
      </w:r>
      <w:r w:rsidR="00C34057" w:rsidRPr="00F528A1">
        <w:rPr>
          <w:b/>
          <w:bCs/>
        </w:rPr>
        <w:t xml:space="preserve"> NOLEMJ:</w:t>
      </w:r>
    </w:p>
    <w:p w14:paraId="3E6305AE" w14:textId="4D145B02" w:rsidR="00ED5412" w:rsidRPr="00ED5412" w:rsidRDefault="00ED5412" w:rsidP="00B83F01">
      <w:pPr>
        <w:ind w:firstLine="720"/>
        <w:jc w:val="both"/>
        <w:rPr>
          <w:bCs/>
          <w:lang w:eastAsia="en-US"/>
        </w:rPr>
      </w:pPr>
    </w:p>
    <w:p w14:paraId="77DDC3AB" w14:textId="56E13D03" w:rsidR="00ED5412" w:rsidRPr="00ED5412" w:rsidRDefault="00ED5412" w:rsidP="00EC233B">
      <w:pPr>
        <w:numPr>
          <w:ilvl w:val="0"/>
          <w:numId w:val="53"/>
        </w:numPr>
        <w:ind w:left="357" w:hanging="357"/>
        <w:contextualSpacing/>
        <w:jc w:val="both"/>
        <w:rPr>
          <w:bCs/>
          <w:lang w:eastAsia="en-US"/>
        </w:rPr>
      </w:pPr>
      <w:r w:rsidRPr="00ED5412">
        <w:rPr>
          <w:bCs/>
          <w:lang w:eastAsia="en-US"/>
        </w:rPr>
        <w:t>Apstiprināt Limbažu novada pašvaldības iekšējos noteikumus Nr.</w:t>
      </w:r>
      <w:r w:rsidR="000B2E20">
        <w:rPr>
          <w:bCs/>
          <w:lang w:eastAsia="en-US"/>
        </w:rPr>
        <w:t>1</w:t>
      </w:r>
      <w:r w:rsidRPr="00ED5412">
        <w:rPr>
          <w:bCs/>
          <w:lang w:eastAsia="en-US"/>
        </w:rPr>
        <w:t xml:space="preserve"> “Noteikumi par iepirkumu organizēšanas kārtību Limbažu novada Centrālajā administrācijā” (</w:t>
      </w:r>
      <w:r>
        <w:rPr>
          <w:bCs/>
          <w:lang w:eastAsia="en-US"/>
        </w:rPr>
        <w:t xml:space="preserve">projekts </w:t>
      </w:r>
      <w:r w:rsidRPr="00ED5412">
        <w:rPr>
          <w:bCs/>
          <w:lang w:eastAsia="en-US"/>
        </w:rPr>
        <w:t xml:space="preserve">pielikumā). </w:t>
      </w:r>
    </w:p>
    <w:p w14:paraId="11A860B3" w14:textId="2A3F0304" w:rsidR="00ED5412" w:rsidRPr="00ED5412" w:rsidRDefault="00ED5412" w:rsidP="00EC233B">
      <w:pPr>
        <w:numPr>
          <w:ilvl w:val="0"/>
          <w:numId w:val="53"/>
        </w:numPr>
        <w:ind w:left="357" w:hanging="357"/>
        <w:contextualSpacing/>
        <w:jc w:val="both"/>
        <w:rPr>
          <w:bCs/>
          <w:lang w:eastAsia="en-US"/>
        </w:rPr>
      </w:pPr>
      <w:r w:rsidRPr="00ED5412">
        <w:t xml:space="preserve">Kontroli par lēmuma izpildi uzdot Limbažu novada </w:t>
      </w:r>
      <w:r>
        <w:t xml:space="preserve">pašvaldības izpilddirektoram. </w:t>
      </w:r>
    </w:p>
    <w:p w14:paraId="039263F6" w14:textId="77777777" w:rsidR="00ED5412" w:rsidRPr="00ED5412" w:rsidRDefault="00ED5412" w:rsidP="00ED5412">
      <w:pPr>
        <w:ind w:right="43"/>
        <w:jc w:val="both"/>
        <w:rPr>
          <w:bCs/>
          <w:lang w:eastAsia="en-US"/>
        </w:rPr>
      </w:pPr>
    </w:p>
    <w:p w14:paraId="53B408F1" w14:textId="77777777" w:rsidR="00A01694" w:rsidRPr="00ED5412" w:rsidRDefault="00A01694" w:rsidP="00ED5412">
      <w:pPr>
        <w:contextualSpacing/>
        <w:jc w:val="both"/>
        <w:rPr>
          <w:bCs/>
          <w:lang w:eastAsia="en-US"/>
        </w:rPr>
      </w:pPr>
    </w:p>
    <w:p w14:paraId="2E96DA07" w14:textId="14738A08" w:rsidR="00A01694" w:rsidRDefault="00A01694" w:rsidP="00A01694">
      <w:r>
        <w:rPr>
          <w:b/>
          <w:bCs/>
        </w:rPr>
        <w:t>Lēmums Nr.33</w:t>
      </w:r>
    </w:p>
    <w:p w14:paraId="28CC7DCF" w14:textId="40B03C26" w:rsidR="00EB5672" w:rsidRPr="0022457E" w:rsidRDefault="00EB5672" w:rsidP="00EB5672">
      <w:pPr>
        <w:keepNext/>
        <w:jc w:val="center"/>
        <w:outlineLvl w:val="0"/>
        <w:rPr>
          <w:b/>
          <w:bCs/>
          <w:lang w:eastAsia="en-US"/>
        </w:rPr>
      </w:pPr>
      <w:r>
        <w:rPr>
          <w:b/>
          <w:bCs/>
          <w:lang w:eastAsia="en-US"/>
        </w:rPr>
        <w:t>21</w:t>
      </w:r>
      <w:r w:rsidRPr="0022457E">
        <w:rPr>
          <w:b/>
          <w:bCs/>
          <w:lang w:eastAsia="en-US"/>
        </w:rPr>
        <w:t>.§</w:t>
      </w:r>
    </w:p>
    <w:p w14:paraId="74215BC3" w14:textId="77777777" w:rsidR="00704113" w:rsidRPr="00704113" w:rsidRDefault="00704113" w:rsidP="00704113">
      <w:pPr>
        <w:widowControl w:val="0"/>
        <w:pBdr>
          <w:bottom w:val="single" w:sz="4" w:space="1" w:color="auto"/>
        </w:pBdr>
        <w:suppressAutoHyphens/>
        <w:jc w:val="both"/>
        <w:rPr>
          <w:rFonts w:cs="Tahoma"/>
          <w:b/>
          <w:bCs/>
          <w:kern w:val="1"/>
          <w:lang w:bidi="hi-IN"/>
        </w:rPr>
      </w:pPr>
      <w:r w:rsidRPr="00704113">
        <w:rPr>
          <w:rFonts w:cs="Tahoma"/>
          <w:b/>
          <w:bCs/>
          <w:kern w:val="1"/>
          <w:lang w:bidi="hi-IN"/>
        </w:rPr>
        <w:t>Par Salacgrīvas novada domes pastāvīgās iepirkumu komisijas likvidēšanu</w:t>
      </w:r>
    </w:p>
    <w:p w14:paraId="3ECA4220" w14:textId="4B42517A" w:rsidR="00704113" w:rsidRPr="00A01694" w:rsidRDefault="00704113" w:rsidP="00704113">
      <w:pPr>
        <w:widowControl w:val="0"/>
        <w:suppressAutoHyphens/>
        <w:jc w:val="center"/>
        <w:rPr>
          <w:rFonts w:eastAsia="Arial Unicode MS" w:cs="Tahoma"/>
          <w:kern w:val="1"/>
          <w:lang w:eastAsia="hi-IN" w:bidi="hi-IN"/>
        </w:rPr>
      </w:pPr>
      <w:r w:rsidRPr="00A01694">
        <w:rPr>
          <w:rFonts w:eastAsia="Arial Unicode MS" w:cs="Tahoma"/>
          <w:kern w:val="1"/>
          <w:lang w:eastAsia="hi-IN" w:bidi="hi-IN"/>
        </w:rPr>
        <w:t xml:space="preserve">Ziņo </w:t>
      </w:r>
      <w:r w:rsidR="00807F62" w:rsidRPr="0082614B">
        <w:t xml:space="preserve">Salacgrīvas administrācijas </w:t>
      </w:r>
      <w:r w:rsidRPr="00A01694">
        <w:rPr>
          <w:rFonts w:eastAsia="Arial Unicode MS" w:cs="Tahoma"/>
          <w:kern w:val="1"/>
          <w:lang w:eastAsia="hi-IN" w:bidi="hi-IN"/>
        </w:rPr>
        <w:t>padomniece juridiskajos jautājumos D</w:t>
      </w:r>
      <w:r w:rsidR="00A01694" w:rsidRPr="00A01694">
        <w:rPr>
          <w:rFonts w:eastAsia="Arial Unicode MS" w:cs="Tahoma"/>
          <w:kern w:val="1"/>
          <w:lang w:eastAsia="hi-IN" w:bidi="hi-IN"/>
        </w:rPr>
        <w:t>ita</w:t>
      </w:r>
      <w:r w:rsidRPr="00A01694">
        <w:rPr>
          <w:rFonts w:eastAsia="Arial Unicode MS" w:cs="Tahoma"/>
          <w:kern w:val="1"/>
          <w:lang w:eastAsia="hi-IN" w:bidi="hi-IN"/>
        </w:rPr>
        <w:t xml:space="preserve"> Lejniece</w:t>
      </w:r>
    </w:p>
    <w:p w14:paraId="705789E2" w14:textId="77777777" w:rsidR="00704113" w:rsidRPr="00A01694" w:rsidRDefault="00704113" w:rsidP="00704113">
      <w:pPr>
        <w:widowControl w:val="0"/>
        <w:suppressAutoHyphens/>
        <w:ind w:firstLine="360"/>
        <w:jc w:val="both"/>
        <w:rPr>
          <w:rFonts w:eastAsia="Arial Unicode MS" w:cs="Tahoma"/>
          <w:kern w:val="1"/>
          <w:lang w:eastAsia="hi-IN" w:bidi="hi-IN"/>
        </w:rPr>
      </w:pPr>
    </w:p>
    <w:p w14:paraId="69518F25" w14:textId="348D83AE" w:rsidR="00704113" w:rsidRPr="00704113" w:rsidRDefault="00704113" w:rsidP="0082614B">
      <w:pPr>
        <w:widowControl w:val="0"/>
        <w:suppressAutoHyphens/>
        <w:ind w:firstLine="720"/>
        <w:jc w:val="both"/>
        <w:rPr>
          <w:rFonts w:eastAsia="Arial Unicode MS" w:cs="Tahoma"/>
          <w:kern w:val="1"/>
          <w:lang w:eastAsia="hi-IN" w:bidi="hi-IN"/>
        </w:rPr>
      </w:pPr>
      <w:r w:rsidRPr="00704113">
        <w:rPr>
          <w:rFonts w:eastAsia="Arial Unicode MS"/>
          <w:kern w:val="1"/>
          <w:lang w:eastAsia="hi-IN" w:bidi="hi-IN"/>
        </w:rPr>
        <w:t xml:space="preserve">Ar </w:t>
      </w:r>
      <w:r w:rsidRPr="00704113">
        <w:rPr>
          <w:rFonts w:eastAsia="Arial Unicode MS" w:cs="Tahoma"/>
          <w:kern w:val="1"/>
          <w:lang w:eastAsia="hi-IN" w:bidi="hi-IN"/>
        </w:rPr>
        <w:t xml:space="preserve">Limbažu novada </w:t>
      </w:r>
      <w:r w:rsidR="00A01694">
        <w:rPr>
          <w:rFonts w:eastAsia="Arial Unicode MS" w:cs="Tahoma"/>
          <w:kern w:val="1"/>
          <w:lang w:eastAsia="hi-IN" w:bidi="hi-IN"/>
        </w:rPr>
        <w:t>pašvaldības</w:t>
      </w:r>
      <w:r w:rsidRPr="00704113">
        <w:rPr>
          <w:rFonts w:eastAsia="Arial Unicode MS" w:cs="Tahoma"/>
          <w:kern w:val="1"/>
          <w:lang w:eastAsia="hi-IN" w:bidi="hi-IN"/>
        </w:rPr>
        <w:t xml:space="preserve"> 2021.gada 1.jūlija saistošo noteikumu Nr. 1 “Limbažu novada pašvaldības nolikums” 32.5.apakšpunktu noteikts, ka atsevišķu pašvaldības funkciju pildīšanai dome ir izveidojusi pastāvīgo Salacgrīvas administrācijas Iepirkumu komisiju. </w:t>
      </w:r>
    </w:p>
    <w:p w14:paraId="78ED7BF1" w14:textId="77777777" w:rsidR="00704113" w:rsidRPr="00704113" w:rsidRDefault="00704113" w:rsidP="0082614B">
      <w:pPr>
        <w:widowControl w:val="0"/>
        <w:suppressAutoHyphens/>
        <w:ind w:firstLine="720"/>
        <w:jc w:val="both"/>
        <w:rPr>
          <w:rFonts w:eastAsia="Arial Unicode MS" w:cs="Tahoma"/>
          <w:kern w:val="1"/>
          <w:lang w:eastAsia="hi-IN" w:bidi="hi-IN"/>
        </w:rPr>
      </w:pPr>
      <w:r w:rsidRPr="00704113">
        <w:rPr>
          <w:rFonts w:eastAsia="Arial Unicode MS" w:cs="Tahoma"/>
          <w:kern w:val="1"/>
          <w:lang w:eastAsia="hi-IN" w:bidi="hi-IN"/>
        </w:rPr>
        <w:t>Ņemot vērā iepriekš minēto, nepieciešams likvidēt Salacgrīvas novada domes pastāvīgo iepirkumu komisiju.</w:t>
      </w:r>
    </w:p>
    <w:p w14:paraId="0A43EA6D" w14:textId="77777777" w:rsidR="0082614B" w:rsidRPr="00F528A1" w:rsidRDefault="00704113" w:rsidP="0082614B">
      <w:pPr>
        <w:ind w:firstLine="720"/>
        <w:jc w:val="both"/>
        <w:rPr>
          <w:b/>
          <w:bCs/>
        </w:rPr>
      </w:pPr>
      <w:r w:rsidRPr="00704113">
        <w:rPr>
          <w:rFonts w:eastAsia="Arial Unicode MS" w:cs="Tahoma"/>
          <w:kern w:val="1"/>
          <w:lang w:eastAsia="hi-IN" w:bidi="hi-IN"/>
        </w:rPr>
        <w:t xml:space="preserve">Pamatojoties uz likuma “Par pašvaldībām” 21.panta pirmās daļas 24.punktu, </w:t>
      </w:r>
      <w:r w:rsidR="0082614B" w:rsidRPr="00F528A1">
        <w:rPr>
          <w:b/>
          <w:bCs/>
        </w:rPr>
        <w:t>atklāti balsojot: PAR</w:t>
      </w:r>
      <w:r w:rsidR="0082614B" w:rsidRPr="00F528A1">
        <w:t xml:space="preserve"> –</w:t>
      </w:r>
      <w:r w:rsidR="0082614B">
        <w:t xml:space="preserve"> 15 deputāti (</w:t>
      </w:r>
      <w:r w:rsidR="0082614B">
        <w:rPr>
          <w:rFonts w:eastAsia="Calibri"/>
          <w:szCs w:val="22"/>
          <w:lang w:eastAsia="en-US"/>
        </w:rPr>
        <w:t>Edžus Arums, Jānis Bakmanis,</w:t>
      </w:r>
      <w:r w:rsidR="0082614B" w:rsidRPr="00966353">
        <w:rPr>
          <w:rFonts w:eastAsia="Calibri"/>
          <w:szCs w:val="22"/>
          <w:lang w:eastAsia="en-US"/>
        </w:rPr>
        <w:t xml:space="preserve"> Māris </w:t>
      </w:r>
      <w:proofErr w:type="spellStart"/>
      <w:r w:rsidR="0082614B" w:rsidRPr="00966353">
        <w:rPr>
          <w:rFonts w:eastAsia="Calibri"/>
          <w:szCs w:val="22"/>
          <w:lang w:eastAsia="en-US"/>
        </w:rPr>
        <w:t>Beļaunieks</w:t>
      </w:r>
      <w:proofErr w:type="spellEnd"/>
      <w:r w:rsidR="0082614B" w:rsidRPr="00966353">
        <w:rPr>
          <w:rFonts w:eastAsia="Calibri"/>
          <w:szCs w:val="22"/>
          <w:lang w:eastAsia="en-US"/>
        </w:rPr>
        <w:t xml:space="preserve">, Andris Garklāvs, </w:t>
      </w:r>
      <w:r w:rsidR="0082614B">
        <w:rPr>
          <w:rFonts w:eastAsia="Calibri"/>
          <w:szCs w:val="22"/>
          <w:lang w:eastAsia="en-US"/>
        </w:rPr>
        <w:t xml:space="preserve">Lija </w:t>
      </w:r>
      <w:proofErr w:type="spellStart"/>
      <w:r w:rsidR="0082614B">
        <w:rPr>
          <w:rFonts w:eastAsia="Calibri"/>
          <w:szCs w:val="22"/>
          <w:lang w:eastAsia="en-US"/>
        </w:rPr>
        <w:t>Jokste</w:t>
      </w:r>
      <w:proofErr w:type="spellEnd"/>
      <w:r w:rsidR="0082614B" w:rsidRPr="00966353">
        <w:rPr>
          <w:rFonts w:eastAsia="Calibri"/>
          <w:szCs w:val="22"/>
          <w:lang w:eastAsia="en-US"/>
        </w:rPr>
        <w:t xml:space="preserve">, Aigars </w:t>
      </w:r>
      <w:proofErr w:type="spellStart"/>
      <w:r w:rsidR="0082614B" w:rsidRPr="00966353">
        <w:rPr>
          <w:rFonts w:eastAsia="Calibri"/>
          <w:szCs w:val="22"/>
          <w:lang w:eastAsia="en-US"/>
        </w:rPr>
        <w:t>Legzdiņš</w:t>
      </w:r>
      <w:proofErr w:type="spellEnd"/>
      <w:r w:rsidR="0082614B" w:rsidRPr="00966353">
        <w:rPr>
          <w:rFonts w:eastAsia="Calibri"/>
          <w:szCs w:val="22"/>
          <w:lang w:eastAsia="en-US"/>
        </w:rPr>
        <w:t>,</w:t>
      </w:r>
      <w:r w:rsidR="0082614B">
        <w:rPr>
          <w:rFonts w:eastAsia="Calibri"/>
          <w:szCs w:val="22"/>
          <w:lang w:eastAsia="en-US"/>
        </w:rPr>
        <w:t xml:space="preserve"> Dāvis Melnalksnis,</w:t>
      </w:r>
      <w:r w:rsidR="0082614B" w:rsidRPr="00966353">
        <w:rPr>
          <w:rFonts w:eastAsia="Calibri"/>
          <w:szCs w:val="22"/>
          <w:lang w:eastAsia="en-US"/>
        </w:rPr>
        <w:t xml:space="preserve"> Gunta Ozola, </w:t>
      </w:r>
      <w:r w:rsidR="0082614B">
        <w:rPr>
          <w:rFonts w:eastAsia="Calibri"/>
          <w:szCs w:val="22"/>
          <w:lang w:eastAsia="en-US"/>
        </w:rPr>
        <w:t>Arvīds Ozols</w:t>
      </w:r>
      <w:r w:rsidR="0082614B" w:rsidRPr="00966353">
        <w:rPr>
          <w:rFonts w:eastAsia="Calibri"/>
          <w:szCs w:val="22"/>
          <w:lang w:eastAsia="en-US"/>
        </w:rPr>
        <w:t xml:space="preserve">, </w:t>
      </w:r>
      <w:r w:rsidR="0082614B">
        <w:rPr>
          <w:rFonts w:eastAsia="Calibri"/>
          <w:szCs w:val="22"/>
          <w:lang w:eastAsia="en-US"/>
        </w:rPr>
        <w:t xml:space="preserve">Rūdolfs Pelēkais, </w:t>
      </w:r>
      <w:r w:rsidR="0082614B" w:rsidRPr="00966353">
        <w:rPr>
          <w:rFonts w:eastAsia="Calibri"/>
          <w:szCs w:val="22"/>
          <w:lang w:eastAsia="en-US"/>
        </w:rPr>
        <w:t xml:space="preserve">Ziedonis </w:t>
      </w:r>
      <w:proofErr w:type="spellStart"/>
      <w:r w:rsidR="0082614B" w:rsidRPr="00966353">
        <w:rPr>
          <w:rFonts w:eastAsia="Calibri"/>
          <w:szCs w:val="22"/>
          <w:lang w:eastAsia="en-US"/>
        </w:rPr>
        <w:t>Rubezis</w:t>
      </w:r>
      <w:proofErr w:type="spellEnd"/>
      <w:r w:rsidR="0082614B" w:rsidRPr="00966353">
        <w:rPr>
          <w:rFonts w:eastAsia="Calibri"/>
          <w:szCs w:val="22"/>
          <w:lang w:eastAsia="en-US"/>
        </w:rPr>
        <w:t xml:space="preserve">, </w:t>
      </w:r>
      <w:r w:rsidR="0082614B">
        <w:rPr>
          <w:rFonts w:eastAsia="Calibri"/>
          <w:szCs w:val="22"/>
          <w:lang w:eastAsia="en-US"/>
        </w:rPr>
        <w:t xml:space="preserve">Dagnis </w:t>
      </w:r>
      <w:proofErr w:type="spellStart"/>
      <w:r w:rsidR="0082614B">
        <w:rPr>
          <w:rFonts w:eastAsia="Calibri"/>
          <w:szCs w:val="22"/>
          <w:lang w:eastAsia="en-US"/>
        </w:rPr>
        <w:t>Straubergs</w:t>
      </w:r>
      <w:proofErr w:type="spellEnd"/>
      <w:r w:rsidR="0082614B" w:rsidRPr="00966353">
        <w:rPr>
          <w:rFonts w:eastAsia="Calibri"/>
          <w:szCs w:val="22"/>
          <w:lang w:eastAsia="en-US"/>
        </w:rPr>
        <w:t xml:space="preserve">, </w:t>
      </w:r>
      <w:r w:rsidR="0082614B">
        <w:rPr>
          <w:rFonts w:eastAsia="Calibri"/>
          <w:szCs w:val="22"/>
          <w:lang w:eastAsia="en-US"/>
        </w:rPr>
        <w:t>Regīna Tamane</w:t>
      </w:r>
      <w:r w:rsidR="0082614B" w:rsidRPr="00966353">
        <w:rPr>
          <w:rFonts w:eastAsia="Calibri"/>
          <w:szCs w:val="22"/>
          <w:lang w:eastAsia="en-US"/>
        </w:rPr>
        <w:t xml:space="preserve">, Edmunds </w:t>
      </w:r>
      <w:proofErr w:type="spellStart"/>
      <w:r w:rsidR="0082614B" w:rsidRPr="00966353">
        <w:rPr>
          <w:rFonts w:eastAsia="Calibri"/>
          <w:szCs w:val="22"/>
          <w:lang w:eastAsia="en-US"/>
        </w:rPr>
        <w:t>Zeidmanis</w:t>
      </w:r>
      <w:proofErr w:type="spellEnd"/>
      <w:r w:rsidR="0082614B" w:rsidRPr="00966353">
        <w:rPr>
          <w:rFonts w:eastAsia="Calibri"/>
          <w:szCs w:val="22"/>
          <w:lang w:eastAsia="en-US"/>
        </w:rPr>
        <w:t>, Didzis Zemmers</w:t>
      </w:r>
      <w:r w:rsidR="0082614B">
        <w:rPr>
          <w:rFonts w:eastAsia="Calibri"/>
          <w:szCs w:val="22"/>
          <w:lang w:eastAsia="en-US"/>
        </w:rPr>
        <w:t>)</w:t>
      </w:r>
      <w:r w:rsidR="0082614B" w:rsidRPr="00F528A1">
        <w:t xml:space="preserve">, </w:t>
      </w:r>
      <w:r w:rsidR="0082614B" w:rsidRPr="00F528A1">
        <w:rPr>
          <w:b/>
          <w:bCs/>
        </w:rPr>
        <w:t>PRET –</w:t>
      </w:r>
      <w:r w:rsidR="0082614B" w:rsidRPr="00F528A1">
        <w:t xml:space="preserve"> </w:t>
      </w:r>
      <w:r w:rsidR="0082614B">
        <w:t>nav</w:t>
      </w:r>
      <w:r w:rsidR="0082614B" w:rsidRPr="00F528A1">
        <w:t xml:space="preserve">, </w:t>
      </w:r>
      <w:r w:rsidR="0082614B" w:rsidRPr="00F528A1">
        <w:rPr>
          <w:b/>
          <w:bCs/>
        </w:rPr>
        <w:t>ATTURAS –</w:t>
      </w:r>
      <w:r w:rsidR="0082614B" w:rsidRPr="00F528A1">
        <w:t xml:space="preserve"> </w:t>
      </w:r>
      <w:r w:rsidR="0082614B">
        <w:t>nav</w:t>
      </w:r>
      <w:r w:rsidR="0082614B" w:rsidRPr="00F528A1">
        <w:t>, Limbažu novada dome</w:t>
      </w:r>
      <w:r w:rsidR="0082614B" w:rsidRPr="00F528A1">
        <w:rPr>
          <w:b/>
          <w:bCs/>
        </w:rPr>
        <w:t xml:space="preserve"> NOLEMJ:</w:t>
      </w:r>
    </w:p>
    <w:p w14:paraId="5300E982" w14:textId="6A851E07" w:rsidR="00704113" w:rsidRPr="00704113" w:rsidRDefault="00704113" w:rsidP="0082614B">
      <w:pPr>
        <w:ind w:firstLine="720"/>
        <w:jc w:val="both"/>
        <w:rPr>
          <w:rFonts w:eastAsia="Arial Unicode MS" w:cs="Tahoma"/>
          <w:kern w:val="1"/>
          <w:lang w:eastAsia="hi-IN" w:bidi="hi-IN"/>
        </w:rPr>
      </w:pPr>
    </w:p>
    <w:p w14:paraId="650B1543" w14:textId="77777777" w:rsidR="00704113" w:rsidRPr="00704113" w:rsidRDefault="00704113" w:rsidP="00EC233B">
      <w:pPr>
        <w:widowControl w:val="0"/>
        <w:numPr>
          <w:ilvl w:val="0"/>
          <w:numId w:val="54"/>
        </w:numPr>
        <w:suppressAutoHyphens/>
        <w:ind w:left="357" w:hanging="357"/>
        <w:jc w:val="both"/>
        <w:rPr>
          <w:rFonts w:eastAsia="Arial Unicode MS" w:cs="Tahoma"/>
          <w:kern w:val="1"/>
          <w:lang w:eastAsia="hi-IN" w:bidi="hi-IN"/>
        </w:rPr>
      </w:pPr>
      <w:r w:rsidRPr="00704113">
        <w:rPr>
          <w:rFonts w:eastAsia="Arial Unicode MS" w:cs="Tahoma"/>
          <w:kern w:val="1"/>
          <w:lang w:eastAsia="hi-IN" w:bidi="hi-IN"/>
        </w:rPr>
        <w:t xml:space="preserve">Likvidēt Salacgrīvas novada domes pastāvīgo iepirkumu komisiju. </w:t>
      </w:r>
    </w:p>
    <w:p w14:paraId="0A2AFBDB" w14:textId="340171D8" w:rsidR="008D35E4" w:rsidRPr="0082614B" w:rsidRDefault="008D35E4" w:rsidP="00EC233B">
      <w:pPr>
        <w:pStyle w:val="Sarakstarindkopa"/>
        <w:widowControl w:val="0"/>
        <w:numPr>
          <w:ilvl w:val="0"/>
          <w:numId w:val="54"/>
        </w:numPr>
        <w:suppressAutoHyphens/>
        <w:ind w:left="357" w:hanging="357"/>
        <w:jc w:val="both"/>
        <w:rPr>
          <w:rFonts w:eastAsia="Arial Unicode MS" w:cs="Tahoma"/>
          <w:kern w:val="1"/>
          <w:lang w:val="lv-LV" w:eastAsia="hi-IN" w:bidi="hi-IN"/>
        </w:rPr>
      </w:pPr>
      <w:r w:rsidRPr="0082614B">
        <w:rPr>
          <w:lang w:val="lv-LV"/>
        </w:rPr>
        <w:t>Uzdot Salacgrīvas administrācijas Iepirkumu komisijai veikt visas nepieciešamās darbības, lai pabeigtu Salacgrīvas novada domes pastāvīgās iepirkumu komisijas veiktos iepirkumus (</w:t>
      </w:r>
      <w:r w:rsidRPr="0082614B">
        <w:rPr>
          <w:szCs w:val="22"/>
          <w:lang w:val="lv-LV"/>
        </w:rPr>
        <w:t>Publisko iepirkumu likumā noteikts iepirkums vai iepirkuma procedūra, vai kuru organizēšanai Publisko iepirkumu likumā ir noteikts izņēmums, vai attiecībā uz kuru Publisko iepirkumu likumā ir noteikta atšķirīga iepirkuma norises kārtība)</w:t>
      </w:r>
      <w:r w:rsidRPr="0082614B">
        <w:rPr>
          <w:lang w:val="lv-LV"/>
        </w:rPr>
        <w:t>, kas izsludināti līdz 2021.gada 1.jūlijam.</w:t>
      </w:r>
    </w:p>
    <w:p w14:paraId="0B989789" w14:textId="2E0CA859" w:rsidR="00704113" w:rsidRPr="00704113" w:rsidRDefault="00704113" w:rsidP="00EC233B">
      <w:pPr>
        <w:pStyle w:val="Sarakstarindkopa"/>
        <w:widowControl w:val="0"/>
        <w:numPr>
          <w:ilvl w:val="0"/>
          <w:numId w:val="54"/>
        </w:numPr>
        <w:suppressAutoHyphens/>
        <w:ind w:left="357" w:hanging="357"/>
        <w:jc w:val="both"/>
        <w:rPr>
          <w:rFonts w:eastAsia="Arial Unicode MS" w:cs="Tahoma"/>
          <w:kern w:val="1"/>
          <w:lang w:val="lv-LV" w:eastAsia="hi-IN" w:bidi="hi-IN"/>
        </w:rPr>
      </w:pPr>
      <w:r w:rsidRPr="00704113">
        <w:rPr>
          <w:rFonts w:eastAsia="Arial Unicode MS" w:cs="Tahoma"/>
          <w:kern w:val="1"/>
          <w:lang w:val="lv-LV" w:eastAsia="hi-IN" w:bidi="hi-IN"/>
        </w:rPr>
        <w:t xml:space="preserve">Kontroli par lēmuma izpildi uzdot Limbažu novada pašvaldības izpilddirektoram. </w:t>
      </w:r>
    </w:p>
    <w:p w14:paraId="1DE825EF" w14:textId="0ED4697E" w:rsidR="00EB5672" w:rsidRDefault="00EB5672" w:rsidP="00B042D3"/>
    <w:p w14:paraId="05DFBA1A" w14:textId="77777777" w:rsidR="00DC3B66" w:rsidRDefault="00DC3B66" w:rsidP="00B042D3"/>
    <w:p w14:paraId="737E7E56" w14:textId="5A6C7BC0" w:rsidR="00DC3B66" w:rsidRDefault="00DC3B66" w:rsidP="00DC3B66">
      <w:r>
        <w:rPr>
          <w:b/>
          <w:bCs/>
        </w:rPr>
        <w:t>Lēmums Nr.34</w:t>
      </w:r>
    </w:p>
    <w:p w14:paraId="394F3E52" w14:textId="71174FEA" w:rsidR="00EB5672" w:rsidRPr="0022457E" w:rsidRDefault="00EB5672" w:rsidP="00EB5672">
      <w:pPr>
        <w:keepNext/>
        <w:jc w:val="center"/>
        <w:outlineLvl w:val="0"/>
        <w:rPr>
          <w:b/>
          <w:bCs/>
          <w:lang w:eastAsia="en-US"/>
        </w:rPr>
      </w:pPr>
      <w:r>
        <w:rPr>
          <w:b/>
          <w:bCs/>
          <w:lang w:eastAsia="en-US"/>
        </w:rPr>
        <w:t>22</w:t>
      </w:r>
      <w:r w:rsidRPr="0022457E">
        <w:rPr>
          <w:b/>
          <w:bCs/>
          <w:lang w:eastAsia="en-US"/>
        </w:rPr>
        <w:t>.§</w:t>
      </w:r>
    </w:p>
    <w:p w14:paraId="073499CE" w14:textId="052DDF62" w:rsidR="00704113" w:rsidRPr="00704113" w:rsidRDefault="00704113" w:rsidP="00704113">
      <w:pPr>
        <w:widowControl w:val="0"/>
        <w:pBdr>
          <w:bottom w:val="single" w:sz="4" w:space="0" w:color="auto"/>
        </w:pBdr>
        <w:suppressAutoHyphens/>
        <w:jc w:val="both"/>
        <w:rPr>
          <w:rFonts w:cs="Tahoma"/>
          <w:b/>
          <w:bCs/>
          <w:kern w:val="1"/>
          <w:lang w:bidi="hi-IN"/>
        </w:rPr>
      </w:pPr>
      <w:r w:rsidRPr="00704113">
        <w:rPr>
          <w:rFonts w:cs="Tahoma"/>
          <w:b/>
          <w:bCs/>
          <w:kern w:val="1"/>
          <w:lang w:bidi="hi-IN"/>
        </w:rPr>
        <w:t>Par Salacgrīvas administrācijas pastāvīgās Iepirkumu komisijas apstiprināšanu</w:t>
      </w:r>
    </w:p>
    <w:p w14:paraId="07FD1EA0" w14:textId="26825D41" w:rsidR="00704113" w:rsidRDefault="00704113" w:rsidP="00704113">
      <w:pPr>
        <w:widowControl w:val="0"/>
        <w:suppressAutoHyphens/>
        <w:jc w:val="center"/>
        <w:rPr>
          <w:rFonts w:eastAsia="Arial Unicode MS" w:cs="Tahoma"/>
          <w:kern w:val="1"/>
          <w:lang w:eastAsia="hi-IN" w:bidi="hi-IN"/>
        </w:rPr>
      </w:pPr>
      <w:r w:rsidRPr="00001F7E">
        <w:rPr>
          <w:rFonts w:eastAsia="Arial Unicode MS" w:cs="Tahoma"/>
          <w:kern w:val="1"/>
          <w:lang w:eastAsia="hi-IN" w:bidi="hi-IN"/>
        </w:rPr>
        <w:t xml:space="preserve">Ziņo </w:t>
      </w:r>
      <w:r w:rsidR="00807F62" w:rsidRPr="0082614B">
        <w:t xml:space="preserve">Salacgrīvas administrācijas </w:t>
      </w:r>
      <w:r w:rsidRPr="00001F7E">
        <w:rPr>
          <w:rFonts w:eastAsia="Arial Unicode MS" w:cs="Tahoma"/>
          <w:kern w:val="1"/>
          <w:lang w:eastAsia="hi-IN" w:bidi="hi-IN"/>
        </w:rPr>
        <w:t>padomniece juridisk</w:t>
      </w:r>
      <w:r w:rsidR="00DC3B66" w:rsidRPr="00001F7E">
        <w:rPr>
          <w:rFonts w:eastAsia="Arial Unicode MS" w:cs="Tahoma"/>
          <w:kern w:val="1"/>
          <w:lang w:eastAsia="hi-IN" w:bidi="hi-IN"/>
        </w:rPr>
        <w:t>aj</w:t>
      </w:r>
      <w:r w:rsidRPr="00001F7E">
        <w:rPr>
          <w:rFonts w:eastAsia="Arial Unicode MS" w:cs="Tahoma"/>
          <w:kern w:val="1"/>
          <w:lang w:eastAsia="hi-IN" w:bidi="hi-IN"/>
        </w:rPr>
        <w:t>os jautājumos D</w:t>
      </w:r>
      <w:r w:rsidR="00DC3B66" w:rsidRPr="00001F7E">
        <w:rPr>
          <w:rFonts w:eastAsia="Arial Unicode MS" w:cs="Tahoma"/>
          <w:kern w:val="1"/>
          <w:lang w:eastAsia="hi-IN" w:bidi="hi-IN"/>
        </w:rPr>
        <w:t>ita</w:t>
      </w:r>
      <w:r w:rsidRPr="00001F7E">
        <w:rPr>
          <w:rFonts w:eastAsia="Arial Unicode MS" w:cs="Tahoma"/>
          <w:kern w:val="1"/>
          <w:lang w:eastAsia="hi-IN" w:bidi="hi-IN"/>
        </w:rPr>
        <w:t xml:space="preserve"> Lejniece</w:t>
      </w:r>
      <w:r w:rsidR="006C79EF">
        <w:rPr>
          <w:rFonts w:eastAsia="Arial Unicode MS" w:cs="Tahoma"/>
          <w:kern w:val="1"/>
          <w:lang w:eastAsia="hi-IN" w:bidi="hi-IN"/>
        </w:rPr>
        <w:t xml:space="preserve">, </w:t>
      </w:r>
    </w:p>
    <w:p w14:paraId="72405B34" w14:textId="2D1665A2" w:rsidR="006C79EF" w:rsidRPr="00001F7E" w:rsidRDefault="006C79EF" w:rsidP="00704113">
      <w:pPr>
        <w:widowControl w:val="0"/>
        <w:suppressAutoHyphens/>
        <w:jc w:val="center"/>
        <w:rPr>
          <w:rFonts w:eastAsia="Arial Unicode MS" w:cs="Tahoma"/>
          <w:kern w:val="1"/>
          <w:lang w:eastAsia="hi-IN" w:bidi="hi-IN"/>
        </w:rPr>
      </w:pPr>
      <w:r>
        <w:rPr>
          <w:rFonts w:eastAsia="Arial Unicode MS" w:cs="Tahoma"/>
          <w:kern w:val="1"/>
          <w:lang w:eastAsia="hi-IN" w:bidi="hi-IN"/>
        </w:rPr>
        <w:t>debatēs piedalās D. Zemmers</w:t>
      </w:r>
    </w:p>
    <w:p w14:paraId="148C88BD" w14:textId="77777777" w:rsidR="00704113" w:rsidRPr="00001F7E" w:rsidRDefault="00704113" w:rsidP="00704113">
      <w:pPr>
        <w:widowControl w:val="0"/>
        <w:suppressAutoHyphens/>
        <w:ind w:firstLine="360"/>
        <w:jc w:val="both"/>
        <w:rPr>
          <w:rFonts w:eastAsia="Arial Unicode MS" w:cs="Tahoma"/>
          <w:kern w:val="1"/>
          <w:lang w:eastAsia="hi-IN" w:bidi="hi-IN"/>
        </w:rPr>
      </w:pPr>
    </w:p>
    <w:p w14:paraId="6E667F5E" w14:textId="4CE3AEAE" w:rsidR="00704113" w:rsidRPr="00704113" w:rsidRDefault="00704113" w:rsidP="007E76B2">
      <w:pPr>
        <w:widowControl w:val="0"/>
        <w:suppressAutoHyphens/>
        <w:ind w:firstLine="720"/>
        <w:jc w:val="both"/>
        <w:rPr>
          <w:rFonts w:eastAsia="Arial Unicode MS" w:cs="Tahoma"/>
          <w:kern w:val="1"/>
          <w:lang w:eastAsia="hi-IN" w:bidi="hi-IN"/>
        </w:rPr>
      </w:pPr>
      <w:r w:rsidRPr="00704113">
        <w:rPr>
          <w:rFonts w:eastAsia="Arial Unicode MS"/>
          <w:kern w:val="1"/>
          <w:lang w:eastAsia="hi-IN" w:bidi="hi-IN"/>
        </w:rPr>
        <w:t xml:space="preserve">Ar </w:t>
      </w:r>
      <w:r w:rsidRPr="00704113">
        <w:rPr>
          <w:rFonts w:eastAsia="Arial Unicode MS" w:cs="Tahoma"/>
          <w:kern w:val="1"/>
          <w:lang w:eastAsia="hi-IN" w:bidi="hi-IN"/>
        </w:rPr>
        <w:t xml:space="preserve">Limbažu novada </w:t>
      </w:r>
      <w:r w:rsidR="00DC3B66">
        <w:rPr>
          <w:rFonts w:eastAsia="Arial Unicode MS" w:cs="Tahoma"/>
          <w:kern w:val="1"/>
          <w:lang w:eastAsia="hi-IN" w:bidi="hi-IN"/>
        </w:rPr>
        <w:t>pašvaldības</w:t>
      </w:r>
      <w:r w:rsidRPr="00704113">
        <w:rPr>
          <w:rFonts w:eastAsia="Arial Unicode MS" w:cs="Tahoma"/>
          <w:kern w:val="1"/>
          <w:lang w:eastAsia="hi-IN" w:bidi="hi-IN"/>
        </w:rPr>
        <w:t xml:space="preserve"> 2021.gada 1.jūlija saistošo noteikumu Nr. 1 “Limbažu novada pašvaldības nolikums” 32.5.apakšpunktu noteikts, ka atsevišķu pašvaldības funkciju pildīšanai dome ir izveidojusi pastāvīgo Salacgrīvas administrācijas Iepirkumu komisiju. Salacgrīvas </w:t>
      </w:r>
      <w:r w:rsidRPr="00704113">
        <w:rPr>
          <w:rFonts w:eastAsia="Arial Unicode MS" w:cs="Tahoma"/>
          <w:kern w:val="1"/>
          <w:lang w:eastAsia="hi-IN" w:bidi="hi-IN"/>
        </w:rPr>
        <w:lastRenderedPageBreak/>
        <w:t xml:space="preserve">administrācija ir domes izveidota budžeta iestāde, kas nodrošina domes pieņemto lēmumu izpildi Salacgrīvas administrācijas struktūrvienībās, ievērojot normatīvo aktu prasības, tajā skaitā domes lēmumu sagatavošanu un to virzību, administratīvo aktu izdošanu, savu struktūrvienību darba organizēšanu, un atbild par normatīvo aktu ievērošanu un piemērošanu. </w:t>
      </w:r>
    </w:p>
    <w:p w14:paraId="6D3128A4" w14:textId="77777777" w:rsidR="00704113" w:rsidRPr="00704113" w:rsidRDefault="00704113" w:rsidP="007E76B2">
      <w:pPr>
        <w:widowControl w:val="0"/>
        <w:suppressAutoHyphens/>
        <w:ind w:firstLine="720"/>
        <w:jc w:val="both"/>
        <w:rPr>
          <w:rFonts w:eastAsia="Arial Unicode MS" w:cs="Tahoma"/>
          <w:kern w:val="1"/>
          <w:lang w:eastAsia="hi-IN" w:bidi="hi-IN"/>
        </w:rPr>
      </w:pPr>
      <w:r w:rsidRPr="00704113">
        <w:rPr>
          <w:rFonts w:eastAsia="Arial Unicode MS" w:cs="Tahoma"/>
          <w:kern w:val="1"/>
          <w:lang w:eastAsia="hi-IN" w:bidi="hi-IN"/>
        </w:rPr>
        <w:t>Lai nodrošinātu publisko iepirkumu veikšanu Salacgrīvas administrācijas, tās sastāvā esošo īpaša statusa institūciju, kā arī Salacgrīvas administrācijas pārziņā esošo iestāžu vajadzībām, nepieciešams apstiprināt Limbažu novada domes pastāvīgo Salacgrīvas administrācijas Iepirkumu komisiju.</w:t>
      </w:r>
    </w:p>
    <w:p w14:paraId="41B556B8" w14:textId="77777777" w:rsidR="007E76B2" w:rsidRPr="00F528A1" w:rsidRDefault="00704113" w:rsidP="007E76B2">
      <w:pPr>
        <w:ind w:firstLine="720"/>
        <w:jc w:val="both"/>
        <w:rPr>
          <w:b/>
          <w:bCs/>
        </w:rPr>
      </w:pPr>
      <w:r w:rsidRPr="00704113">
        <w:rPr>
          <w:rFonts w:eastAsia="Arial Unicode MS" w:cs="Tahoma"/>
          <w:kern w:val="1"/>
          <w:lang w:eastAsia="hi-IN" w:bidi="hi-IN"/>
        </w:rPr>
        <w:t xml:space="preserve">Pamatojoties uz likuma “Par pašvaldībām” 21.panta pirmās daļas 24.punktu, Publisko iepirkumu likuma 24.pantu, </w:t>
      </w:r>
      <w:r w:rsidR="007E76B2" w:rsidRPr="00F528A1">
        <w:rPr>
          <w:b/>
          <w:bCs/>
        </w:rPr>
        <w:t>atklāti balsojot: PAR</w:t>
      </w:r>
      <w:r w:rsidR="007E76B2" w:rsidRPr="00F528A1">
        <w:t xml:space="preserve"> –</w:t>
      </w:r>
      <w:r w:rsidR="007E76B2">
        <w:t xml:space="preserve"> 14 deputāti (</w:t>
      </w:r>
      <w:r w:rsidR="007E76B2">
        <w:rPr>
          <w:rFonts w:eastAsia="Calibri"/>
          <w:szCs w:val="22"/>
          <w:lang w:eastAsia="en-US"/>
        </w:rPr>
        <w:t>Edžus Arums, Jānis Bakmanis,</w:t>
      </w:r>
      <w:r w:rsidR="007E76B2" w:rsidRPr="00966353">
        <w:rPr>
          <w:rFonts w:eastAsia="Calibri"/>
          <w:szCs w:val="22"/>
          <w:lang w:eastAsia="en-US"/>
        </w:rPr>
        <w:t xml:space="preserve"> Māris </w:t>
      </w:r>
      <w:proofErr w:type="spellStart"/>
      <w:r w:rsidR="007E76B2" w:rsidRPr="00966353">
        <w:rPr>
          <w:rFonts w:eastAsia="Calibri"/>
          <w:szCs w:val="22"/>
          <w:lang w:eastAsia="en-US"/>
        </w:rPr>
        <w:t>Beļaunieks</w:t>
      </w:r>
      <w:proofErr w:type="spellEnd"/>
      <w:r w:rsidR="007E76B2" w:rsidRPr="00966353">
        <w:rPr>
          <w:rFonts w:eastAsia="Calibri"/>
          <w:szCs w:val="22"/>
          <w:lang w:eastAsia="en-US"/>
        </w:rPr>
        <w:t xml:space="preserve">, </w:t>
      </w:r>
      <w:r w:rsidR="007E76B2">
        <w:rPr>
          <w:rFonts w:eastAsia="Calibri"/>
          <w:szCs w:val="22"/>
          <w:lang w:eastAsia="en-US"/>
        </w:rPr>
        <w:t xml:space="preserve">Lija </w:t>
      </w:r>
      <w:proofErr w:type="spellStart"/>
      <w:r w:rsidR="007E76B2">
        <w:rPr>
          <w:rFonts w:eastAsia="Calibri"/>
          <w:szCs w:val="22"/>
          <w:lang w:eastAsia="en-US"/>
        </w:rPr>
        <w:t>Jokste</w:t>
      </w:r>
      <w:proofErr w:type="spellEnd"/>
      <w:r w:rsidR="007E76B2" w:rsidRPr="00966353">
        <w:rPr>
          <w:rFonts w:eastAsia="Calibri"/>
          <w:szCs w:val="22"/>
          <w:lang w:eastAsia="en-US"/>
        </w:rPr>
        <w:t xml:space="preserve">, Aigars </w:t>
      </w:r>
      <w:proofErr w:type="spellStart"/>
      <w:r w:rsidR="007E76B2" w:rsidRPr="00966353">
        <w:rPr>
          <w:rFonts w:eastAsia="Calibri"/>
          <w:szCs w:val="22"/>
          <w:lang w:eastAsia="en-US"/>
        </w:rPr>
        <w:t>Legzdiņš</w:t>
      </w:r>
      <w:proofErr w:type="spellEnd"/>
      <w:r w:rsidR="007E76B2" w:rsidRPr="00966353">
        <w:rPr>
          <w:rFonts w:eastAsia="Calibri"/>
          <w:szCs w:val="22"/>
          <w:lang w:eastAsia="en-US"/>
        </w:rPr>
        <w:t>,</w:t>
      </w:r>
      <w:r w:rsidR="007E76B2">
        <w:rPr>
          <w:rFonts w:eastAsia="Calibri"/>
          <w:szCs w:val="22"/>
          <w:lang w:eastAsia="en-US"/>
        </w:rPr>
        <w:t xml:space="preserve"> Dāvis Melnalksnis,</w:t>
      </w:r>
      <w:r w:rsidR="007E76B2" w:rsidRPr="00966353">
        <w:rPr>
          <w:rFonts w:eastAsia="Calibri"/>
          <w:szCs w:val="22"/>
          <w:lang w:eastAsia="en-US"/>
        </w:rPr>
        <w:t xml:space="preserve"> Gunta Ozola, </w:t>
      </w:r>
      <w:r w:rsidR="007E76B2">
        <w:rPr>
          <w:rFonts w:eastAsia="Calibri"/>
          <w:szCs w:val="22"/>
          <w:lang w:eastAsia="en-US"/>
        </w:rPr>
        <w:t>Arvīds Ozols</w:t>
      </w:r>
      <w:r w:rsidR="007E76B2" w:rsidRPr="00966353">
        <w:rPr>
          <w:rFonts w:eastAsia="Calibri"/>
          <w:szCs w:val="22"/>
          <w:lang w:eastAsia="en-US"/>
        </w:rPr>
        <w:t xml:space="preserve">, </w:t>
      </w:r>
      <w:r w:rsidR="007E76B2">
        <w:rPr>
          <w:rFonts w:eastAsia="Calibri"/>
          <w:szCs w:val="22"/>
          <w:lang w:eastAsia="en-US"/>
        </w:rPr>
        <w:t xml:space="preserve">Rūdolfs Pelēkais, </w:t>
      </w:r>
      <w:r w:rsidR="007E76B2" w:rsidRPr="00966353">
        <w:rPr>
          <w:rFonts w:eastAsia="Calibri"/>
          <w:szCs w:val="22"/>
          <w:lang w:eastAsia="en-US"/>
        </w:rPr>
        <w:t xml:space="preserve">Ziedonis </w:t>
      </w:r>
      <w:proofErr w:type="spellStart"/>
      <w:r w:rsidR="007E76B2" w:rsidRPr="00966353">
        <w:rPr>
          <w:rFonts w:eastAsia="Calibri"/>
          <w:szCs w:val="22"/>
          <w:lang w:eastAsia="en-US"/>
        </w:rPr>
        <w:t>Rubezis</w:t>
      </w:r>
      <w:proofErr w:type="spellEnd"/>
      <w:r w:rsidR="007E76B2" w:rsidRPr="00966353">
        <w:rPr>
          <w:rFonts w:eastAsia="Calibri"/>
          <w:szCs w:val="22"/>
          <w:lang w:eastAsia="en-US"/>
        </w:rPr>
        <w:t xml:space="preserve">, </w:t>
      </w:r>
      <w:r w:rsidR="007E76B2">
        <w:rPr>
          <w:rFonts w:eastAsia="Calibri"/>
          <w:szCs w:val="22"/>
          <w:lang w:eastAsia="en-US"/>
        </w:rPr>
        <w:t xml:space="preserve">Dagnis </w:t>
      </w:r>
      <w:proofErr w:type="spellStart"/>
      <w:r w:rsidR="007E76B2">
        <w:rPr>
          <w:rFonts w:eastAsia="Calibri"/>
          <w:szCs w:val="22"/>
          <w:lang w:eastAsia="en-US"/>
        </w:rPr>
        <w:t>Straubergs</w:t>
      </w:r>
      <w:proofErr w:type="spellEnd"/>
      <w:r w:rsidR="007E76B2" w:rsidRPr="00966353">
        <w:rPr>
          <w:rFonts w:eastAsia="Calibri"/>
          <w:szCs w:val="22"/>
          <w:lang w:eastAsia="en-US"/>
        </w:rPr>
        <w:t xml:space="preserve">, </w:t>
      </w:r>
      <w:r w:rsidR="007E76B2">
        <w:rPr>
          <w:rFonts w:eastAsia="Calibri"/>
          <w:szCs w:val="22"/>
          <w:lang w:eastAsia="en-US"/>
        </w:rPr>
        <w:t>Regīna Tamane</w:t>
      </w:r>
      <w:r w:rsidR="007E76B2" w:rsidRPr="00966353">
        <w:rPr>
          <w:rFonts w:eastAsia="Calibri"/>
          <w:szCs w:val="22"/>
          <w:lang w:eastAsia="en-US"/>
        </w:rPr>
        <w:t xml:space="preserve">, Edmunds </w:t>
      </w:r>
      <w:proofErr w:type="spellStart"/>
      <w:r w:rsidR="007E76B2" w:rsidRPr="00966353">
        <w:rPr>
          <w:rFonts w:eastAsia="Calibri"/>
          <w:szCs w:val="22"/>
          <w:lang w:eastAsia="en-US"/>
        </w:rPr>
        <w:t>Zeidmanis</w:t>
      </w:r>
      <w:proofErr w:type="spellEnd"/>
      <w:r w:rsidR="007E76B2" w:rsidRPr="00966353">
        <w:rPr>
          <w:rFonts w:eastAsia="Calibri"/>
          <w:szCs w:val="22"/>
          <w:lang w:eastAsia="en-US"/>
        </w:rPr>
        <w:t>, Didzis Zemmers</w:t>
      </w:r>
      <w:r w:rsidR="007E76B2">
        <w:rPr>
          <w:rFonts w:eastAsia="Calibri"/>
          <w:szCs w:val="22"/>
          <w:lang w:eastAsia="en-US"/>
        </w:rPr>
        <w:t>)</w:t>
      </w:r>
      <w:r w:rsidR="007E76B2" w:rsidRPr="00F528A1">
        <w:t xml:space="preserve">, </w:t>
      </w:r>
      <w:r w:rsidR="007E76B2" w:rsidRPr="00F528A1">
        <w:rPr>
          <w:b/>
          <w:bCs/>
        </w:rPr>
        <w:t>PRET –</w:t>
      </w:r>
      <w:r w:rsidR="007E76B2" w:rsidRPr="00F528A1">
        <w:t xml:space="preserve"> </w:t>
      </w:r>
      <w:r w:rsidR="007E76B2">
        <w:t>nav</w:t>
      </w:r>
      <w:r w:rsidR="007E76B2" w:rsidRPr="00F528A1">
        <w:t xml:space="preserve">, </w:t>
      </w:r>
      <w:r w:rsidR="007E76B2" w:rsidRPr="00F528A1">
        <w:rPr>
          <w:b/>
          <w:bCs/>
        </w:rPr>
        <w:t>ATTURAS –</w:t>
      </w:r>
      <w:r w:rsidR="007E76B2" w:rsidRPr="00F528A1">
        <w:t xml:space="preserve"> </w:t>
      </w:r>
      <w:r w:rsidR="007E76B2">
        <w:t>nav</w:t>
      </w:r>
      <w:r w:rsidR="007E76B2" w:rsidRPr="00F528A1">
        <w:t xml:space="preserve">, </w:t>
      </w:r>
      <w:r w:rsidR="007E76B2">
        <w:t xml:space="preserve">balsojumā nepiedalās deputāts </w:t>
      </w:r>
      <w:r w:rsidR="007E76B2" w:rsidRPr="00966353">
        <w:rPr>
          <w:rFonts w:eastAsia="Calibri"/>
          <w:szCs w:val="22"/>
          <w:lang w:eastAsia="en-US"/>
        </w:rPr>
        <w:t xml:space="preserve">Andris Garklāvs, </w:t>
      </w:r>
      <w:r w:rsidR="007E76B2" w:rsidRPr="00F528A1">
        <w:t>Limbažu novada dome</w:t>
      </w:r>
      <w:r w:rsidR="007E76B2" w:rsidRPr="00F528A1">
        <w:rPr>
          <w:b/>
          <w:bCs/>
        </w:rPr>
        <w:t xml:space="preserve"> NOLEMJ:</w:t>
      </w:r>
    </w:p>
    <w:p w14:paraId="65A1C8FE" w14:textId="64CCB2FF" w:rsidR="00704113" w:rsidRPr="00704113" w:rsidRDefault="00704113" w:rsidP="007E76B2">
      <w:pPr>
        <w:ind w:firstLine="720"/>
        <w:jc w:val="both"/>
        <w:rPr>
          <w:rFonts w:eastAsia="Arial Unicode MS" w:cs="Tahoma"/>
          <w:kern w:val="1"/>
          <w:lang w:eastAsia="hi-IN" w:bidi="hi-IN"/>
        </w:rPr>
      </w:pPr>
    </w:p>
    <w:p w14:paraId="0AA8AD04" w14:textId="2DDCDB11" w:rsidR="00704113" w:rsidRPr="00E52BED" w:rsidRDefault="00704113" w:rsidP="00E52BED">
      <w:pPr>
        <w:pStyle w:val="Sarakstarindkopa"/>
        <w:widowControl w:val="0"/>
        <w:numPr>
          <w:ilvl w:val="3"/>
          <w:numId w:val="1"/>
        </w:numPr>
        <w:suppressAutoHyphens/>
        <w:ind w:left="357" w:hanging="357"/>
        <w:jc w:val="both"/>
        <w:rPr>
          <w:rFonts w:eastAsia="Arial Unicode MS" w:cs="Tahoma"/>
          <w:kern w:val="1"/>
          <w:lang w:val="lv-LV" w:eastAsia="hi-IN" w:bidi="hi-IN"/>
        </w:rPr>
      </w:pPr>
      <w:r w:rsidRPr="00E52BED">
        <w:rPr>
          <w:rFonts w:eastAsia="Arial Unicode MS" w:cs="Tahoma"/>
          <w:kern w:val="1"/>
          <w:lang w:val="lv-LV" w:eastAsia="hi-IN" w:bidi="hi-IN"/>
        </w:rPr>
        <w:t>Izveidot pastāvīgo Salacgrīvas administrācijas Iepirkumu komisiju 5 locekļu sastāvā.</w:t>
      </w:r>
    </w:p>
    <w:p w14:paraId="040225C8" w14:textId="2BD0FA13" w:rsidR="00704113" w:rsidRPr="00E52BED" w:rsidRDefault="00704113" w:rsidP="00E52BED">
      <w:pPr>
        <w:pStyle w:val="Sarakstarindkopa"/>
        <w:widowControl w:val="0"/>
        <w:numPr>
          <w:ilvl w:val="3"/>
          <w:numId w:val="1"/>
        </w:numPr>
        <w:suppressAutoHyphens/>
        <w:ind w:left="357" w:hanging="357"/>
        <w:jc w:val="both"/>
        <w:rPr>
          <w:rFonts w:eastAsia="Arial Unicode MS" w:cs="Tahoma"/>
          <w:kern w:val="1"/>
          <w:lang w:val="lv-LV" w:eastAsia="hi-IN" w:bidi="hi-IN"/>
        </w:rPr>
      </w:pPr>
      <w:r w:rsidRPr="00E52BED">
        <w:rPr>
          <w:rFonts w:eastAsia="Arial Unicode MS" w:cs="Tahoma"/>
          <w:kern w:val="1"/>
          <w:lang w:val="lv-LV" w:eastAsia="hi-IN" w:bidi="hi-IN"/>
        </w:rPr>
        <w:t>Apstiprināt pastāvīgās Salacgrīvas administrācijas Iepirkumu komisijas sastāvu:</w:t>
      </w:r>
    </w:p>
    <w:p w14:paraId="61702D64" w14:textId="4A26E479" w:rsidR="00704113" w:rsidRPr="00704113" w:rsidRDefault="00704113" w:rsidP="00E52BED">
      <w:pPr>
        <w:widowControl w:val="0"/>
        <w:suppressAutoHyphens/>
        <w:ind w:left="964" w:hanging="567"/>
        <w:jc w:val="both"/>
        <w:rPr>
          <w:rFonts w:eastAsia="Arial Unicode MS" w:cs="Tahoma"/>
          <w:kern w:val="1"/>
          <w:lang w:eastAsia="hi-IN" w:bidi="hi-IN"/>
        </w:rPr>
      </w:pPr>
      <w:r w:rsidRPr="00704113">
        <w:rPr>
          <w:rFonts w:eastAsia="Arial Unicode MS" w:cs="Tahoma"/>
          <w:kern w:val="1"/>
          <w:lang w:eastAsia="hi-IN" w:bidi="hi-IN"/>
        </w:rPr>
        <w:t>2.1.</w:t>
      </w:r>
      <w:r w:rsidRPr="00704113">
        <w:rPr>
          <w:rFonts w:eastAsia="Arial Unicode MS" w:cs="Tahoma"/>
          <w:kern w:val="1"/>
          <w:lang w:eastAsia="hi-IN" w:bidi="hi-IN"/>
        </w:rPr>
        <w:tab/>
        <w:t>Komisijas priekšsēdētājs – Limbažu novada pašvaldības izpilddirektora 2.vietnieks</w:t>
      </w:r>
      <w:r w:rsidR="00807F62">
        <w:rPr>
          <w:rFonts w:eastAsia="Arial Unicode MS" w:cs="Tahoma"/>
          <w:kern w:val="1"/>
          <w:lang w:eastAsia="hi-IN" w:bidi="hi-IN"/>
        </w:rPr>
        <w:t xml:space="preserve"> Andris </w:t>
      </w:r>
      <w:proofErr w:type="spellStart"/>
      <w:r w:rsidR="00807F62">
        <w:rPr>
          <w:rFonts w:eastAsia="Arial Unicode MS" w:cs="Tahoma"/>
          <w:kern w:val="1"/>
          <w:lang w:eastAsia="hi-IN" w:bidi="hi-IN"/>
        </w:rPr>
        <w:t>Zunde</w:t>
      </w:r>
      <w:proofErr w:type="spellEnd"/>
      <w:r w:rsidRPr="00704113">
        <w:rPr>
          <w:rFonts w:eastAsia="Arial Unicode MS" w:cs="Tahoma"/>
          <w:kern w:val="1"/>
          <w:lang w:eastAsia="hi-IN" w:bidi="hi-IN"/>
        </w:rPr>
        <w:t xml:space="preserve">, </w:t>
      </w:r>
      <w:r w:rsidR="00DC3B66">
        <w:rPr>
          <w:rFonts w:eastAsia="Arial Unicode MS" w:cs="Tahoma"/>
          <w:kern w:val="1"/>
          <w:lang w:eastAsia="hi-IN" w:bidi="hi-IN"/>
        </w:rPr>
        <w:t>(</w:t>
      </w:r>
      <w:r w:rsidRPr="00704113">
        <w:rPr>
          <w:rFonts w:eastAsia="Arial Unicode MS" w:cs="Tahoma"/>
          <w:kern w:val="1"/>
          <w:lang w:eastAsia="hi-IN" w:bidi="hi-IN"/>
        </w:rPr>
        <w:t>personas kods</w:t>
      </w:r>
      <w:r w:rsidR="00DC3B66">
        <w:rPr>
          <w:rFonts w:eastAsia="Arial Unicode MS" w:cs="Tahoma"/>
          <w:kern w:val="1"/>
          <w:lang w:eastAsia="hi-IN" w:bidi="hi-IN"/>
        </w:rPr>
        <w:t>)</w:t>
      </w:r>
      <w:r w:rsidRPr="00704113">
        <w:rPr>
          <w:rFonts w:eastAsia="Arial Unicode MS" w:cs="Tahoma"/>
          <w:kern w:val="1"/>
          <w:lang w:eastAsia="hi-IN" w:bidi="hi-IN"/>
        </w:rPr>
        <w:t>;</w:t>
      </w:r>
    </w:p>
    <w:p w14:paraId="278A36F6" w14:textId="75680080" w:rsidR="00704113" w:rsidRPr="00704113" w:rsidRDefault="00704113" w:rsidP="00E52BED">
      <w:pPr>
        <w:widowControl w:val="0"/>
        <w:suppressAutoHyphens/>
        <w:ind w:left="964" w:hanging="567"/>
        <w:jc w:val="both"/>
        <w:rPr>
          <w:rFonts w:eastAsia="Arial Unicode MS" w:cs="Tahoma"/>
          <w:kern w:val="1"/>
          <w:lang w:eastAsia="hi-IN" w:bidi="hi-IN"/>
        </w:rPr>
      </w:pPr>
      <w:r w:rsidRPr="00704113">
        <w:rPr>
          <w:rFonts w:eastAsia="Arial Unicode MS" w:cs="Tahoma"/>
          <w:kern w:val="1"/>
          <w:lang w:eastAsia="hi-IN" w:bidi="hi-IN"/>
        </w:rPr>
        <w:t>2.2.</w:t>
      </w:r>
      <w:r w:rsidRPr="00704113">
        <w:rPr>
          <w:rFonts w:eastAsia="Arial Unicode MS" w:cs="Tahoma"/>
          <w:kern w:val="1"/>
          <w:lang w:eastAsia="hi-IN" w:bidi="hi-IN"/>
        </w:rPr>
        <w:tab/>
        <w:t xml:space="preserve">Komisijas priekšsēdētāja vietnieks – padomniece juridiskajos jautājumos Dita Lejniece, </w:t>
      </w:r>
      <w:r w:rsidR="00E52BED">
        <w:rPr>
          <w:rFonts w:eastAsia="Arial Unicode MS" w:cs="Tahoma"/>
          <w:kern w:val="1"/>
          <w:lang w:eastAsia="hi-IN" w:bidi="hi-IN"/>
        </w:rPr>
        <w:t>(</w:t>
      </w:r>
      <w:r w:rsidRPr="00704113">
        <w:rPr>
          <w:rFonts w:eastAsia="Arial Unicode MS" w:cs="Tahoma"/>
          <w:kern w:val="1"/>
          <w:lang w:eastAsia="hi-IN" w:bidi="hi-IN"/>
        </w:rPr>
        <w:t>personas kods</w:t>
      </w:r>
      <w:r w:rsidR="00E52BED">
        <w:rPr>
          <w:rFonts w:eastAsia="Arial Unicode MS" w:cs="Tahoma"/>
          <w:kern w:val="1"/>
          <w:lang w:eastAsia="hi-IN" w:bidi="hi-IN"/>
        </w:rPr>
        <w:t>)</w:t>
      </w:r>
      <w:r w:rsidRPr="00704113">
        <w:rPr>
          <w:rFonts w:eastAsia="Arial Unicode MS" w:cs="Tahoma"/>
          <w:kern w:val="1"/>
          <w:lang w:eastAsia="hi-IN" w:bidi="hi-IN"/>
        </w:rPr>
        <w:t>;</w:t>
      </w:r>
    </w:p>
    <w:p w14:paraId="7C6B48D7" w14:textId="77777777" w:rsidR="00704113" w:rsidRPr="00704113" w:rsidRDefault="00704113" w:rsidP="00E52BED">
      <w:pPr>
        <w:widowControl w:val="0"/>
        <w:suppressAutoHyphens/>
        <w:ind w:left="964" w:hanging="567"/>
        <w:jc w:val="both"/>
        <w:rPr>
          <w:rFonts w:eastAsia="Arial Unicode MS" w:cs="Tahoma"/>
          <w:kern w:val="1"/>
          <w:lang w:eastAsia="hi-IN" w:bidi="hi-IN"/>
        </w:rPr>
      </w:pPr>
      <w:r w:rsidRPr="00704113">
        <w:rPr>
          <w:rFonts w:eastAsia="Arial Unicode MS" w:cs="Tahoma"/>
          <w:kern w:val="1"/>
          <w:lang w:eastAsia="hi-IN" w:bidi="hi-IN"/>
        </w:rPr>
        <w:t>2.3.</w:t>
      </w:r>
      <w:r w:rsidRPr="00704113">
        <w:rPr>
          <w:rFonts w:eastAsia="Arial Unicode MS" w:cs="Tahoma"/>
          <w:kern w:val="1"/>
          <w:lang w:eastAsia="hi-IN" w:bidi="hi-IN"/>
        </w:rPr>
        <w:tab/>
        <w:t xml:space="preserve">Komisijas locekļi: </w:t>
      </w:r>
    </w:p>
    <w:p w14:paraId="3AD65944" w14:textId="47DB0945" w:rsidR="00704113" w:rsidRPr="00704113" w:rsidRDefault="00704113" w:rsidP="00E52BED">
      <w:pPr>
        <w:widowControl w:val="0"/>
        <w:suppressAutoHyphens/>
        <w:ind w:left="1531" w:hanging="567"/>
        <w:jc w:val="both"/>
        <w:rPr>
          <w:rFonts w:eastAsia="Arial Unicode MS" w:cs="Tahoma"/>
          <w:kern w:val="1"/>
          <w:lang w:eastAsia="hi-IN" w:bidi="hi-IN"/>
        </w:rPr>
      </w:pPr>
      <w:r w:rsidRPr="00704113">
        <w:rPr>
          <w:rFonts w:eastAsia="Arial Unicode MS" w:cs="Tahoma"/>
          <w:kern w:val="1"/>
          <w:lang w:eastAsia="hi-IN" w:bidi="hi-IN"/>
        </w:rPr>
        <w:t>2.3.1.</w:t>
      </w:r>
      <w:r w:rsidRPr="00704113">
        <w:rPr>
          <w:rFonts w:eastAsia="Arial Unicode MS" w:cs="Tahoma"/>
          <w:kern w:val="1"/>
          <w:lang w:eastAsia="hi-IN" w:bidi="hi-IN"/>
        </w:rPr>
        <w:tab/>
        <w:t xml:space="preserve">Salacgrīvas administrācijas Finanšu nodaļas vadītāja Ilze Bendrāte, </w:t>
      </w:r>
      <w:r w:rsidR="00E52BED">
        <w:rPr>
          <w:rFonts w:eastAsia="Arial Unicode MS" w:cs="Tahoma"/>
          <w:kern w:val="1"/>
          <w:lang w:eastAsia="hi-IN" w:bidi="hi-IN"/>
        </w:rPr>
        <w:t>(</w:t>
      </w:r>
      <w:r w:rsidRPr="00704113">
        <w:rPr>
          <w:rFonts w:eastAsia="Arial Unicode MS" w:cs="Tahoma"/>
          <w:kern w:val="1"/>
          <w:lang w:eastAsia="hi-IN" w:bidi="hi-IN"/>
        </w:rPr>
        <w:t>personas kods</w:t>
      </w:r>
      <w:r w:rsidR="00E52BED">
        <w:rPr>
          <w:rFonts w:eastAsia="Arial Unicode MS" w:cs="Tahoma"/>
          <w:kern w:val="1"/>
          <w:lang w:eastAsia="hi-IN" w:bidi="hi-IN"/>
        </w:rPr>
        <w:t>)</w:t>
      </w:r>
      <w:r w:rsidRPr="00704113">
        <w:rPr>
          <w:rFonts w:eastAsia="Arial Unicode MS" w:cs="Tahoma"/>
          <w:kern w:val="1"/>
          <w:lang w:eastAsia="hi-IN" w:bidi="hi-IN"/>
        </w:rPr>
        <w:t>;</w:t>
      </w:r>
    </w:p>
    <w:p w14:paraId="4C2B549A" w14:textId="61C61782" w:rsidR="00704113" w:rsidRPr="00704113" w:rsidRDefault="00704113" w:rsidP="00E52BED">
      <w:pPr>
        <w:widowControl w:val="0"/>
        <w:suppressAutoHyphens/>
        <w:ind w:left="1531" w:hanging="567"/>
        <w:jc w:val="both"/>
        <w:rPr>
          <w:rFonts w:eastAsia="Arial Unicode MS" w:cs="Tahoma"/>
          <w:kern w:val="1"/>
          <w:lang w:eastAsia="hi-IN" w:bidi="hi-IN"/>
        </w:rPr>
      </w:pPr>
      <w:r w:rsidRPr="00704113">
        <w:rPr>
          <w:rFonts w:eastAsia="Arial Unicode MS" w:cs="Tahoma"/>
          <w:kern w:val="1"/>
          <w:lang w:eastAsia="hi-IN" w:bidi="hi-IN"/>
        </w:rPr>
        <w:t>2.3.2.</w:t>
      </w:r>
      <w:r w:rsidRPr="00704113">
        <w:rPr>
          <w:rFonts w:eastAsia="Arial Unicode MS" w:cs="Tahoma"/>
          <w:kern w:val="1"/>
          <w:lang w:eastAsia="hi-IN" w:bidi="hi-IN"/>
        </w:rPr>
        <w:tab/>
        <w:t xml:space="preserve">Juriskonsulte Dana Buša, </w:t>
      </w:r>
      <w:r w:rsidR="00E52BED">
        <w:rPr>
          <w:rFonts w:eastAsia="Arial Unicode MS" w:cs="Tahoma"/>
          <w:kern w:val="1"/>
          <w:lang w:eastAsia="hi-IN" w:bidi="hi-IN"/>
        </w:rPr>
        <w:t>(</w:t>
      </w:r>
      <w:r w:rsidRPr="00704113">
        <w:rPr>
          <w:rFonts w:eastAsia="Arial Unicode MS" w:cs="Tahoma"/>
          <w:kern w:val="1"/>
          <w:lang w:eastAsia="hi-IN" w:bidi="hi-IN"/>
        </w:rPr>
        <w:t>personas kods</w:t>
      </w:r>
      <w:r w:rsidR="00E52BED">
        <w:rPr>
          <w:rFonts w:eastAsia="Arial Unicode MS" w:cs="Tahoma"/>
          <w:kern w:val="1"/>
          <w:lang w:eastAsia="hi-IN" w:bidi="hi-IN"/>
        </w:rPr>
        <w:t>);</w:t>
      </w:r>
    </w:p>
    <w:p w14:paraId="35597C0D" w14:textId="089A0609" w:rsidR="00704113" w:rsidRPr="00704113" w:rsidRDefault="00704113" w:rsidP="00E52BED">
      <w:pPr>
        <w:widowControl w:val="0"/>
        <w:suppressAutoHyphens/>
        <w:ind w:left="1531" w:hanging="567"/>
        <w:jc w:val="both"/>
        <w:rPr>
          <w:rFonts w:eastAsia="Arial Unicode MS" w:cs="Tahoma"/>
          <w:kern w:val="1"/>
          <w:lang w:eastAsia="hi-IN" w:bidi="hi-IN"/>
        </w:rPr>
      </w:pPr>
      <w:r w:rsidRPr="00704113">
        <w:rPr>
          <w:rFonts w:eastAsia="Arial Unicode MS" w:cs="Tahoma"/>
          <w:kern w:val="1"/>
          <w:lang w:eastAsia="hi-IN" w:bidi="hi-IN"/>
        </w:rPr>
        <w:t>2.3.3.</w:t>
      </w:r>
      <w:r w:rsidRPr="00704113">
        <w:rPr>
          <w:rFonts w:eastAsia="Arial Unicode MS" w:cs="Tahoma"/>
          <w:kern w:val="1"/>
          <w:lang w:eastAsia="hi-IN" w:bidi="hi-IN"/>
        </w:rPr>
        <w:tab/>
        <w:t xml:space="preserve">Projektu vadītāja Sarma </w:t>
      </w:r>
      <w:proofErr w:type="spellStart"/>
      <w:r w:rsidRPr="00704113">
        <w:rPr>
          <w:rFonts w:eastAsia="Arial Unicode MS" w:cs="Tahoma"/>
          <w:kern w:val="1"/>
          <w:lang w:eastAsia="hi-IN" w:bidi="hi-IN"/>
        </w:rPr>
        <w:t>Kacara</w:t>
      </w:r>
      <w:proofErr w:type="spellEnd"/>
      <w:r w:rsidRPr="00704113">
        <w:rPr>
          <w:rFonts w:eastAsia="Arial Unicode MS" w:cs="Tahoma"/>
          <w:kern w:val="1"/>
          <w:lang w:eastAsia="hi-IN" w:bidi="hi-IN"/>
        </w:rPr>
        <w:t xml:space="preserve">, </w:t>
      </w:r>
      <w:r w:rsidR="00E52BED">
        <w:rPr>
          <w:rFonts w:eastAsia="Arial Unicode MS" w:cs="Tahoma"/>
          <w:kern w:val="1"/>
          <w:lang w:eastAsia="hi-IN" w:bidi="hi-IN"/>
        </w:rPr>
        <w:t>(</w:t>
      </w:r>
      <w:r w:rsidRPr="00704113">
        <w:rPr>
          <w:rFonts w:eastAsia="Arial Unicode MS" w:cs="Tahoma"/>
          <w:kern w:val="1"/>
          <w:lang w:eastAsia="hi-IN" w:bidi="hi-IN"/>
        </w:rPr>
        <w:t>personas kods</w:t>
      </w:r>
      <w:r w:rsidR="00E52BED">
        <w:rPr>
          <w:rFonts w:eastAsia="Arial Unicode MS" w:cs="Tahoma"/>
          <w:kern w:val="1"/>
          <w:lang w:eastAsia="hi-IN" w:bidi="hi-IN"/>
        </w:rPr>
        <w:t>)</w:t>
      </w:r>
      <w:r w:rsidRPr="00704113">
        <w:rPr>
          <w:rFonts w:eastAsia="Arial Unicode MS" w:cs="Tahoma"/>
          <w:kern w:val="1"/>
          <w:lang w:eastAsia="hi-IN" w:bidi="hi-IN"/>
        </w:rPr>
        <w:t>.</w:t>
      </w:r>
    </w:p>
    <w:p w14:paraId="6ACD638C" w14:textId="77777777" w:rsidR="0069533A" w:rsidRPr="009C43E9" w:rsidRDefault="0069533A" w:rsidP="0069533A">
      <w:pPr>
        <w:widowControl w:val="0"/>
        <w:numPr>
          <w:ilvl w:val="3"/>
          <w:numId w:val="1"/>
        </w:numPr>
        <w:suppressAutoHyphens/>
        <w:ind w:left="357" w:hanging="357"/>
        <w:contextualSpacing/>
        <w:jc w:val="both"/>
        <w:rPr>
          <w:rFonts w:eastAsia="Arial Unicode MS" w:cs="Tahoma"/>
          <w:kern w:val="1"/>
          <w:lang w:eastAsia="hi-IN" w:bidi="hi-IN"/>
        </w:rPr>
      </w:pPr>
      <w:r w:rsidRPr="009C43E9">
        <w:t>Uzdot Salacgrīvas administrācijai līdz nākošajai domes sēdei izstrādāt jaunu Salacgrīvas administrācijas Iepirkumu komisijas nolikumu. Līdz jaunā nolikuma apstiprināšanai Salacgrīvas administrācijas Iepirkumu komisija darbu veic saskaņā ar Salacgrīvas novada domes priekšsēdētāja 2018.gada 16.februāra rīkojumu Nr. 3-6/20 apstiprināto nolikumu par publisko iepirkumu organizēšanas kārtību</w:t>
      </w:r>
      <w:r w:rsidRPr="009C43E9">
        <w:rPr>
          <w:rFonts w:eastAsia="Arial Unicode MS" w:cs="Tahoma"/>
          <w:kern w:val="1"/>
          <w:lang w:eastAsia="hi-IN" w:bidi="hi-IN"/>
        </w:rPr>
        <w:t>.</w:t>
      </w:r>
    </w:p>
    <w:p w14:paraId="44F8CBF9" w14:textId="133E07B0" w:rsidR="00704113" w:rsidRPr="00E52BED" w:rsidRDefault="00E52BED" w:rsidP="00E52BED">
      <w:pPr>
        <w:pStyle w:val="Sarakstarindkopa"/>
        <w:widowControl w:val="0"/>
        <w:numPr>
          <w:ilvl w:val="3"/>
          <w:numId w:val="1"/>
        </w:numPr>
        <w:suppressAutoHyphens/>
        <w:ind w:left="357" w:hanging="357"/>
        <w:jc w:val="both"/>
        <w:rPr>
          <w:rFonts w:eastAsia="Arial Unicode MS" w:cs="Tahoma"/>
          <w:kern w:val="1"/>
          <w:lang w:val="lv-LV" w:eastAsia="hi-IN" w:bidi="hi-IN"/>
        </w:rPr>
      </w:pPr>
      <w:r w:rsidRPr="00E52BED">
        <w:rPr>
          <w:rFonts w:eastAsia="Arial Unicode MS" w:cs="Tahoma"/>
          <w:kern w:val="1"/>
          <w:lang w:val="lv-LV" w:eastAsia="hi-IN" w:bidi="hi-IN"/>
        </w:rPr>
        <w:t xml:space="preserve">Kontroli par lēmuma izpildi uzdot </w:t>
      </w:r>
      <w:r w:rsidR="00704113" w:rsidRPr="00E52BED">
        <w:rPr>
          <w:rFonts w:eastAsia="Arial Unicode MS" w:cs="Tahoma"/>
          <w:kern w:val="1"/>
          <w:lang w:val="lv-LV" w:eastAsia="hi-IN" w:bidi="hi-IN"/>
        </w:rPr>
        <w:t>Limbažu novada pašvaldības izpilddirektora 2.vietniek</w:t>
      </w:r>
      <w:r>
        <w:rPr>
          <w:rFonts w:eastAsia="Arial Unicode MS" w:cs="Tahoma"/>
          <w:kern w:val="1"/>
          <w:lang w:val="lv-LV" w:eastAsia="hi-IN" w:bidi="hi-IN"/>
        </w:rPr>
        <w:t>am</w:t>
      </w:r>
      <w:r w:rsidR="00704113" w:rsidRPr="00E52BED">
        <w:rPr>
          <w:rFonts w:eastAsia="Arial Unicode MS" w:cs="Tahoma"/>
          <w:kern w:val="1"/>
          <w:lang w:val="lv-LV" w:eastAsia="hi-IN" w:bidi="hi-IN"/>
        </w:rPr>
        <w:t xml:space="preserve">. </w:t>
      </w:r>
    </w:p>
    <w:p w14:paraId="17B5F3B7" w14:textId="3544B6D7" w:rsidR="00704113" w:rsidRPr="00E52BED" w:rsidRDefault="00E52BED" w:rsidP="00E52BED">
      <w:pPr>
        <w:pStyle w:val="Sarakstarindkopa"/>
        <w:widowControl w:val="0"/>
        <w:numPr>
          <w:ilvl w:val="3"/>
          <w:numId w:val="1"/>
        </w:numPr>
        <w:suppressAutoHyphens/>
        <w:ind w:left="357" w:hanging="357"/>
        <w:jc w:val="both"/>
        <w:rPr>
          <w:rFonts w:eastAsia="Arial Unicode MS" w:cs="Tahoma"/>
          <w:kern w:val="1"/>
          <w:lang w:val="lv-LV" w:eastAsia="hi-IN" w:bidi="hi-IN"/>
        </w:rPr>
      </w:pPr>
      <w:r>
        <w:rPr>
          <w:rFonts w:eastAsia="Arial Unicode MS" w:cs="Tahoma"/>
          <w:kern w:val="1"/>
          <w:lang w:val="lv-LV" w:eastAsia="hi-IN" w:bidi="hi-IN"/>
        </w:rPr>
        <w:t>Izvērstais lēmums sēdes protokola pielikumā.</w:t>
      </w:r>
      <w:r w:rsidR="00704113" w:rsidRPr="00E52BED">
        <w:rPr>
          <w:rFonts w:eastAsia="Arial Unicode MS" w:cs="Tahoma"/>
          <w:kern w:val="1"/>
          <w:lang w:val="lv-LV" w:eastAsia="hi-IN" w:bidi="hi-IN"/>
        </w:rPr>
        <w:t xml:space="preserve"> </w:t>
      </w:r>
    </w:p>
    <w:p w14:paraId="5E348F55" w14:textId="058690FA" w:rsidR="00EB5672" w:rsidRDefault="00EB5672" w:rsidP="00B042D3"/>
    <w:p w14:paraId="7C36FA4B" w14:textId="2F4F052E" w:rsidR="00DA4DF2" w:rsidRDefault="00DA4DF2" w:rsidP="00DA4DF2">
      <w:r>
        <w:rPr>
          <w:b/>
          <w:bCs/>
        </w:rPr>
        <w:t>Lēmums Nr.35</w:t>
      </w:r>
    </w:p>
    <w:p w14:paraId="77FC47B4" w14:textId="55B371D3" w:rsidR="00EB5672" w:rsidRPr="0022457E" w:rsidRDefault="00EB5672" w:rsidP="00EB5672">
      <w:pPr>
        <w:keepNext/>
        <w:jc w:val="center"/>
        <w:outlineLvl w:val="0"/>
        <w:rPr>
          <w:b/>
          <w:bCs/>
          <w:lang w:eastAsia="en-US"/>
        </w:rPr>
      </w:pPr>
      <w:r>
        <w:rPr>
          <w:b/>
          <w:bCs/>
          <w:lang w:eastAsia="en-US"/>
        </w:rPr>
        <w:t>23</w:t>
      </w:r>
      <w:r w:rsidRPr="0022457E">
        <w:rPr>
          <w:b/>
          <w:bCs/>
          <w:lang w:eastAsia="en-US"/>
        </w:rPr>
        <w:t>.§</w:t>
      </w:r>
    </w:p>
    <w:p w14:paraId="66A613AB" w14:textId="77777777" w:rsidR="00EB5672" w:rsidRPr="00EB5672" w:rsidRDefault="00EB5672" w:rsidP="00EB5672">
      <w:pPr>
        <w:pBdr>
          <w:bottom w:val="single" w:sz="4" w:space="1" w:color="auto"/>
        </w:pBdr>
        <w:ind w:right="43"/>
        <w:rPr>
          <w:b/>
          <w:bCs/>
          <w:lang w:eastAsia="en-US"/>
        </w:rPr>
      </w:pPr>
      <w:r w:rsidRPr="00EB5672">
        <w:rPr>
          <w:b/>
          <w:bCs/>
          <w:lang w:eastAsia="en-US"/>
        </w:rPr>
        <w:t>Par Alojas novada domes Iepirkumu komisijas likvidēšanu</w:t>
      </w:r>
    </w:p>
    <w:p w14:paraId="1567C95D" w14:textId="55F6F9AD" w:rsidR="003D30EB" w:rsidRPr="002C234F" w:rsidRDefault="003D30EB" w:rsidP="003D30EB">
      <w:pPr>
        <w:ind w:left="360" w:right="43"/>
        <w:contextualSpacing/>
        <w:jc w:val="center"/>
        <w:rPr>
          <w:bCs/>
          <w:lang w:eastAsia="en-US"/>
        </w:rPr>
      </w:pPr>
      <w:r w:rsidRPr="002C234F">
        <w:rPr>
          <w:bCs/>
          <w:lang w:eastAsia="en-US"/>
        </w:rPr>
        <w:t xml:space="preserve">Ziņo Centrālās administrācijas Juridiskās nodaļas </w:t>
      </w:r>
      <w:r w:rsidR="00036847">
        <w:rPr>
          <w:bCs/>
          <w:lang w:eastAsia="en-US"/>
        </w:rPr>
        <w:t xml:space="preserve">vadītāja </w:t>
      </w:r>
      <w:r w:rsidRPr="002C234F">
        <w:rPr>
          <w:bCs/>
          <w:lang w:eastAsia="en-US"/>
        </w:rPr>
        <w:t>Aiga Briede</w:t>
      </w:r>
    </w:p>
    <w:p w14:paraId="10624579" w14:textId="77777777" w:rsidR="00EB5672" w:rsidRPr="00EB5672" w:rsidRDefault="00EB5672" w:rsidP="00EB5672">
      <w:pPr>
        <w:ind w:left="360" w:right="43"/>
        <w:rPr>
          <w:bCs/>
          <w:lang w:eastAsia="en-US"/>
        </w:rPr>
      </w:pPr>
    </w:p>
    <w:p w14:paraId="250FE7EF" w14:textId="2E2EA50B" w:rsidR="00EB5672" w:rsidRPr="00EB5672" w:rsidRDefault="00EB5672" w:rsidP="00EB5672">
      <w:pPr>
        <w:ind w:firstLine="720"/>
        <w:jc w:val="both"/>
        <w:rPr>
          <w:bCs/>
          <w:lang w:eastAsia="en-US"/>
        </w:rPr>
      </w:pPr>
      <w:r w:rsidRPr="00EB5672">
        <w:rPr>
          <w:bCs/>
          <w:lang w:eastAsia="en-US"/>
        </w:rPr>
        <w:t xml:space="preserve">Ar Limbažu novada </w:t>
      </w:r>
      <w:r>
        <w:rPr>
          <w:bCs/>
          <w:lang w:eastAsia="en-US"/>
        </w:rPr>
        <w:t>pašvaldības</w:t>
      </w:r>
      <w:r w:rsidRPr="00EB5672">
        <w:rPr>
          <w:bCs/>
          <w:lang w:eastAsia="en-US"/>
        </w:rPr>
        <w:t xml:space="preserve"> 2021.gada 1.jūlija saistoš</w:t>
      </w:r>
      <w:r w:rsidR="00DA4DF2">
        <w:rPr>
          <w:bCs/>
          <w:lang w:eastAsia="en-US"/>
        </w:rPr>
        <w:t>o</w:t>
      </w:r>
      <w:r w:rsidRPr="00EB5672">
        <w:rPr>
          <w:bCs/>
          <w:lang w:eastAsia="en-US"/>
        </w:rPr>
        <w:t xml:space="preserve"> noteikum</w:t>
      </w:r>
      <w:r w:rsidR="00DA4DF2">
        <w:rPr>
          <w:bCs/>
          <w:lang w:eastAsia="en-US"/>
        </w:rPr>
        <w:t>u</w:t>
      </w:r>
      <w:r w:rsidRPr="00EB5672">
        <w:rPr>
          <w:bCs/>
          <w:lang w:eastAsia="en-US"/>
        </w:rPr>
        <w:t xml:space="preserve"> Nr.1 “Limbažu novada pašvaldības nolikums” 32.6. apakšpunktu noteikts, ka </w:t>
      </w:r>
      <w:r w:rsidRPr="00EB5672">
        <w:rPr>
          <w:rFonts w:eastAsia="Calibri"/>
          <w:szCs w:val="22"/>
          <w:lang w:eastAsia="en-US"/>
        </w:rPr>
        <w:t xml:space="preserve">atsevišķu pašvaldības funkciju pildīšanai dome no deputātiem un attiecīgās pašvaldības iedzīvotājiem ir izveidojusi šādas pastāvīgās komisijas un padomes - </w:t>
      </w:r>
      <w:bookmarkStart w:id="25" w:name="_Hlk76480957"/>
      <w:r w:rsidRPr="00EB5672">
        <w:rPr>
          <w:rFonts w:eastAsia="Calibri"/>
          <w:szCs w:val="22"/>
          <w:lang w:eastAsia="en-US"/>
        </w:rPr>
        <w:t>Alojas administrācijas Iepirkumu komisija</w:t>
      </w:r>
      <w:bookmarkEnd w:id="25"/>
      <w:r w:rsidRPr="00EB5672">
        <w:rPr>
          <w:rFonts w:eastAsia="Calibri"/>
          <w:szCs w:val="22"/>
          <w:lang w:eastAsia="en-US"/>
        </w:rPr>
        <w:t xml:space="preserve">. </w:t>
      </w:r>
    </w:p>
    <w:p w14:paraId="6E417F68" w14:textId="77777777" w:rsidR="00EB5672" w:rsidRPr="00EB5672" w:rsidRDefault="00EB5672" w:rsidP="00EB5672">
      <w:pPr>
        <w:ind w:firstLine="720"/>
        <w:jc w:val="both"/>
        <w:rPr>
          <w:bCs/>
          <w:lang w:eastAsia="en-US"/>
        </w:rPr>
      </w:pPr>
      <w:r w:rsidRPr="00EB5672">
        <w:rPr>
          <w:bCs/>
          <w:lang w:eastAsia="en-US"/>
        </w:rPr>
        <w:t xml:space="preserve">Ņemot vērā iepriekš minēto, nepieciešams likvidēt Alojas novada domes Iepirkumu komisiju. </w:t>
      </w:r>
    </w:p>
    <w:p w14:paraId="0BFBAF7A" w14:textId="77777777" w:rsidR="006C79EF" w:rsidRPr="00F528A1" w:rsidRDefault="00EB5672" w:rsidP="006C79EF">
      <w:pPr>
        <w:ind w:firstLine="720"/>
        <w:jc w:val="both"/>
        <w:rPr>
          <w:b/>
          <w:bCs/>
        </w:rPr>
      </w:pPr>
      <w:r w:rsidRPr="00EB5672">
        <w:rPr>
          <w:rFonts w:eastAsia="Calibri"/>
          <w:szCs w:val="22"/>
          <w:lang w:eastAsia="en-US"/>
        </w:rPr>
        <w:t>Pamatojoties uz likuma „Par pašvaldībām” 21.panta pirmās daļas 24.punktu</w:t>
      </w:r>
      <w:r w:rsidRPr="00EB5672">
        <w:rPr>
          <w:bCs/>
          <w:lang w:eastAsia="en-US"/>
        </w:rPr>
        <w:t xml:space="preserve">, </w:t>
      </w:r>
      <w:r w:rsidR="006C79EF" w:rsidRPr="00F528A1">
        <w:rPr>
          <w:b/>
          <w:bCs/>
        </w:rPr>
        <w:t>atklāti balsojot: PAR</w:t>
      </w:r>
      <w:r w:rsidR="006C79EF" w:rsidRPr="00F528A1">
        <w:t xml:space="preserve"> –</w:t>
      </w:r>
      <w:r w:rsidR="006C79EF">
        <w:t xml:space="preserve"> 15 deputāti (</w:t>
      </w:r>
      <w:r w:rsidR="006C79EF">
        <w:rPr>
          <w:rFonts w:eastAsia="Calibri"/>
          <w:szCs w:val="22"/>
          <w:lang w:eastAsia="en-US"/>
        </w:rPr>
        <w:t>Edžus Arums, Jānis Bakmanis,</w:t>
      </w:r>
      <w:r w:rsidR="006C79EF" w:rsidRPr="00966353">
        <w:rPr>
          <w:rFonts w:eastAsia="Calibri"/>
          <w:szCs w:val="22"/>
          <w:lang w:eastAsia="en-US"/>
        </w:rPr>
        <w:t xml:space="preserve"> Māris </w:t>
      </w:r>
      <w:proofErr w:type="spellStart"/>
      <w:r w:rsidR="006C79EF" w:rsidRPr="00966353">
        <w:rPr>
          <w:rFonts w:eastAsia="Calibri"/>
          <w:szCs w:val="22"/>
          <w:lang w:eastAsia="en-US"/>
        </w:rPr>
        <w:t>Beļaunieks</w:t>
      </w:r>
      <w:proofErr w:type="spellEnd"/>
      <w:r w:rsidR="006C79EF" w:rsidRPr="00966353">
        <w:rPr>
          <w:rFonts w:eastAsia="Calibri"/>
          <w:szCs w:val="22"/>
          <w:lang w:eastAsia="en-US"/>
        </w:rPr>
        <w:t xml:space="preserve">, Andris Garklāvs, </w:t>
      </w:r>
      <w:r w:rsidR="006C79EF">
        <w:rPr>
          <w:rFonts w:eastAsia="Calibri"/>
          <w:szCs w:val="22"/>
          <w:lang w:eastAsia="en-US"/>
        </w:rPr>
        <w:t xml:space="preserve">Lija </w:t>
      </w:r>
      <w:proofErr w:type="spellStart"/>
      <w:r w:rsidR="006C79EF">
        <w:rPr>
          <w:rFonts w:eastAsia="Calibri"/>
          <w:szCs w:val="22"/>
          <w:lang w:eastAsia="en-US"/>
        </w:rPr>
        <w:t>Jokste</w:t>
      </w:r>
      <w:proofErr w:type="spellEnd"/>
      <w:r w:rsidR="006C79EF" w:rsidRPr="00966353">
        <w:rPr>
          <w:rFonts w:eastAsia="Calibri"/>
          <w:szCs w:val="22"/>
          <w:lang w:eastAsia="en-US"/>
        </w:rPr>
        <w:t xml:space="preserve">, Aigars </w:t>
      </w:r>
      <w:proofErr w:type="spellStart"/>
      <w:r w:rsidR="006C79EF" w:rsidRPr="00966353">
        <w:rPr>
          <w:rFonts w:eastAsia="Calibri"/>
          <w:szCs w:val="22"/>
          <w:lang w:eastAsia="en-US"/>
        </w:rPr>
        <w:t>Legzdiņš</w:t>
      </w:r>
      <w:proofErr w:type="spellEnd"/>
      <w:r w:rsidR="006C79EF" w:rsidRPr="00966353">
        <w:rPr>
          <w:rFonts w:eastAsia="Calibri"/>
          <w:szCs w:val="22"/>
          <w:lang w:eastAsia="en-US"/>
        </w:rPr>
        <w:t>,</w:t>
      </w:r>
      <w:r w:rsidR="006C79EF">
        <w:rPr>
          <w:rFonts w:eastAsia="Calibri"/>
          <w:szCs w:val="22"/>
          <w:lang w:eastAsia="en-US"/>
        </w:rPr>
        <w:t xml:space="preserve"> Dāvis Melnalksnis,</w:t>
      </w:r>
      <w:r w:rsidR="006C79EF" w:rsidRPr="00966353">
        <w:rPr>
          <w:rFonts w:eastAsia="Calibri"/>
          <w:szCs w:val="22"/>
          <w:lang w:eastAsia="en-US"/>
        </w:rPr>
        <w:t xml:space="preserve"> Gunta Ozola, </w:t>
      </w:r>
      <w:r w:rsidR="006C79EF">
        <w:rPr>
          <w:rFonts w:eastAsia="Calibri"/>
          <w:szCs w:val="22"/>
          <w:lang w:eastAsia="en-US"/>
        </w:rPr>
        <w:t>Arvīds Ozols</w:t>
      </w:r>
      <w:r w:rsidR="006C79EF" w:rsidRPr="00966353">
        <w:rPr>
          <w:rFonts w:eastAsia="Calibri"/>
          <w:szCs w:val="22"/>
          <w:lang w:eastAsia="en-US"/>
        </w:rPr>
        <w:t xml:space="preserve">, </w:t>
      </w:r>
      <w:r w:rsidR="006C79EF">
        <w:rPr>
          <w:rFonts w:eastAsia="Calibri"/>
          <w:szCs w:val="22"/>
          <w:lang w:eastAsia="en-US"/>
        </w:rPr>
        <w:t xml:space="preserve">Rūdolfs Pelēkais, </w:t>
      </w:r>
      <w:r w:rsidR="006C79EF" w:rsidRPr="00966353">
        <w:rPr>
          <w:rFonts w:eastAsia="Calibri"/>
          <w:szCs w:val="22"/>
          <w:lang w:eastAsia="en-US"/>
        </w:rPr>
        <w:t xml:space="preserve">Ziedonis </w:t>
      </w:r>
      <w:proofErr w:type="spellStart"/>
      <w:r w:rsidR="006C79EF" w:rsidRPr="00966353">
        <w:rPr>
          <w:rFonts w:eastAsia="Calibri"/>
          <w:szCs w:val="22"/>
          <w:lang w:eastAsia="en-US"/>
        </w:rPr>
        <w:t>Rubezis</w:t>
      </w:r>
      <w:proofErr w:type="spellEnd"/>
      <w:r w:rsidR="006C79EF" w:rsidRPr="00966353">
        <w:rPr>
          <w:rFonts w:eastAsia="Calibri"/>
          <w:szCs w:val="22"/>
          <w:lang w:eastAsia="en-US"/>
        </w:rPr>
        <w:t xml:space="preserve">, </w:t>
      </w:r>
      <w:r w:rsidR="006C79EF">
        <w:rPr>
          <w:rFonts w:eastAsia="Calibri"/>
          <w:szCs w:val="22"/>
          <w:lang w:eastAsia="en-US"/>
        </w:rPr>
        <w:t xml:space="preserve">Dagnis </w:t>
      </w:r>
      <w:proofErr w:type="spellStart"/>
      <w:r w:rsidR="006C79EF">
        <w:rPr>
          <w:rFonts w:eastAsia="Calibri"/>
          <w:szCs w:val="22"/>
          <w:lang w:eastAsia="en-US"/>
        </w:rPr>
        <w:t>Straubergs</w:t>
      </w:r>
      <w:proofErr w:type="spellEnd"/>
      <w:r w:rsidR="006C79EF" w:rsidRPr="00966353">
        <w:rPr>
          <w:rFonts w:eastAsia="Calibri"/>
          <w:szCs w:val="22"/>
          <w:lang w:eastAsia="en-US"/>
        </w:rPr>
        <w:t xml:space="preserve">, </w:t>
      </w:r>
      <w:r w:rsidR="006C79EF">
        <w:rPr>
          <w:rFonts w:eastAsia="Calibri"/>
          <w:szCs w:val="22"/>
          <w:lang w:eastAsia="en-US"/>
        </w:rPr>
        <w:t>Regīna Tamane</w:t>
      </w:r>
      <w:r w:rsidR="006C79EF" w:rsidRPr="00966353">
        <w:rPr>
          <w:rFonts w:eastAsia="Calibri"/>
          <w:szCs w:val="22"/>
          <w:lang w:eastAsia="en-US"/>
        </w:rPr>
        <w:t xml:space="preserve">, Edmunds </w:t>
      </w:r>
      <w:proofErr w:type="spellStart"/>
      <w:r w:rsidR="006C79EF" w:rsidRPr="00966353">
        <w:rPr>
          <w:rFonts w:eastAsia="Calibri"/>
          <w:szCs w:val="22"/>
          <w:lang w:eastAsia="en-US"/>
        </w:rPr>
        <w:t>Zeidmanis</w:t>
      </w:r>
      <w:proofErr w:type="spellEnd"/>
      <w:r w:rsidR="006C79EF" w:rsidRPr="00966353">
        <w:rPr>
          <w:rFonts w:eastAsia="Calibri"/>
          <w:szCs w:val="22"/>
          <w:lang w:eastAsia="en-US"/>
        </w:rPr>
        <w:t>, Didzis Zemmers</w:t>
      </w:r>
      <w:r w:rsidR="006C79EF">
        <w:rPr>
          <w:rFonts w:eastAsia="Calibri"/>
          <w:szCs w:val="22"/>
          <w:lang w:eastAsia="en-US"/>
        </w:rPr>
        <w:t>)</w:t>
      </w:r>
      <w:r w:rsidR="006C79EF" w:rsidRPr="00F528A1">
        <w:t xml:space="preserve">, </w:t>
      </w:r>
      <w:r w:rsidR="006C79EF" w:rsidRPr="00F528A1">
        <w:rPr>
          <w:b/>
          <w:bCs/>
        </w:rPr>
        <w:t>PRET –</w:t>
      </w:r>
      <w:r w:rsidR="006C79EF" w:rsidRPr="00F528A1">
        <w:t xml:space="preserve"> </w:t>
      </w:r>
      <w:r w:rsidR="006C79EF">
        <w:t>nav</w:t>
      </w:r>
      <w:r w:rsidR="006C79EF" w:rsidRPr="00F528A1">
        <w:t xml:space="preserve">, </w:t>
      </w:r>
      <w:r w:rsidR="006C79EF" w:rsidRPr="00F528A1">
        <w:rPr>
          <w:b/>
          <w:bCs/>
        </w:rPr>
        <w:t>ATTURAS –</w:t>
      </w:r>
      <w:r w:rsidR="006C79EF" w:rsidRPr="00F528A1">
        <w:t xml:space="preserve"> </w:t>
      </w:r>
      <w:r w:rsidR="006C79EF">
        <w:t>nav</w:t>
      </w:r>
      <w:r w:rsidR="006C79EF" w:rsidRPr="00F528A1">
        <w:t>, Limbažu novada dome</w:t>
      </w:r>
      <w:r w:rsidR="006C79EF" w:rsidRPr="00F528A1">
        <w:rPr>
          <w:b/>
          <w:bCs/>
        </w:rPr>
        <w:t xml:space="preserve"> NOLEMJ:</w:t>
      </w:r>
    </w:p>
    <w:p w14:paraId="5EF6B7E6" w14:textId="518798C3" w:rsidR="00EB5672" w:rsidRPr="00EB5672" w:rsidRDefault="00EB5672" w:rsidP="006C79EF">
      <w:pPr>
        <w:ind w:firstLine="720"/>
        <w:jc w:val="both"/>
        <w:rPr>
          <w:bCs/>
          <w:lang w:eastAsia="en-US"/>
        </w:rPr>
      </w:pPr>
    </w:p>
    <w:p w14:paraId="39F9CB92" w14:textId="77777777" w:rsidR="00EB5672" w:rsidRPr="00EB5672" w:rsidRDefault="00EB5672" w:rsidP="00EC233B">
      <w:pPr>
        <w:numPr>
          <w:ilvl w:val="0"/>
          <w:numId w:val="60"/>
        </w:numPr>
        <w:ind w:left="357" w:hanging="357"/>
        <w:contextualSpacing/>
        <w:jc w:val="both"/>
        <w:rPr>
          <w:bCs/>
          <w:lang w:eastAsia="en-US"/>
        </w:rPr>
      </w:pPr>
      <w:r w:rsidRPr="00EB5672">
        <w:rPr>
          <w:bCs/>
          <w:lang w:eastAsia="en-US"/>
        </w:rPr>
        <w:t xml:space="preserve">Likvidēt Alojas novada domes Iepirkumu komisiju. </w:t>
      </w:r>
    </w:p>
    <w:p w14:paraId="36A3231E" w14:textId="260AD247" w:rsidR="008D35E4" w:rsidRPr="006C79EF" w:rsidRDefault="008D35E4" w:rsidP="00EC233B">
      <w:pPr>
        <w:widowControl w:val="0"/>
        <w:numPr>
          <w:ilvl w:val="0"/>
          <w:numId w:val="60"/>
        </w:numPr>
        <w:suppressAutoHyphens/>
        <w:ind w:left="357" w:hanging="357"/>
        <w:contextualSpacing/>
        <w:jc w:val="both"/>
        <w:rPr>
          <w:rFonts w:eastAsia="Calibri"/>
          <w:szCs w:val="22"/>
        </w:rPr>
      </w:pPr>
      <w:bookmarkStart w:id="26" w:name="_Hlk76480855"/>
      <w:r w:rsidRPr="006C79EF">
        <w:t>Uzdot Alojas administrācijas Iepirkumu komisijai veikt visas nepieciešamās darbības, lai pabeigtu Alojas novada domes Iepirkumu komisijas veiktos iepirkumus (</w:t>
      </w:r>
      <w:r w:rsidRPr="006C79EF">
        <w:rPr>
          <w:szCs w:val="22"/>
          <w:lang w:eastAsia="en-US"/>
        </w:rPr>
        <w:t xml:space="preserve">Publisko iepirkumu </w:t>
      </w:r>
      <w:r w:rsidRPr="006C79EF">
        <w:rPr>
          <w:szCs w:val="22"/>
          <w:lang w:eastAsia="en-US"/>
        </w:rPr>
        <w:lastRenderedPageBreak/>
        <w:t>likumā noteikts iepirkums vai iepirkuma procedūra, vai kuru organizēšanai Publisko iepirkumu likumā ir noteikts izņēmums, vai attiecībā uz kuru Publisko iepirkumu likumā ir noteikta atšķirīga iepirkuma norises kārtība)</w:t>
      </w:r>
      <w:r w:rsidRPr="006C79EF">
        <w:t>, kas izsludināti līdz 2021.gada 1.jūlijam.</w:t>
      </w:r>
    </w:p>
    <w:p w14:paraId="02310C62" w14:textId="440F5B47" w:rsidR="00EB5672" w:rsidRPr="00EB5672" w:rsidRDefault="00EB5672" w:rsidP="00EC233B">
      <w:pPr>
        <w:widowControl w:val="0"/>
        <w:numPr>
          <w:ilvl w:val="0"/>
          <w:numId w:val="60"/>
        </w:numPr>
        <w:suppressAutoHyphens/>
        <w:ind w:left="357" w:hanging="357"/>
        <w:contextualSpacing/>
        <w:jc w:val="both"/>
        <w:rPr>
          <w:rFonts w:eastAsia="Calibri"/>
          <w:szCs w:val="22"/>
        </w:rPr>
      </w:pPr>
      <w:r w:rsidRPr="00EB5672">
        <w:rPr>
          <w:rFonts w:eastAsia="Calibri"/>
          <w:szCs w:val="22"/>
          <w:lang w:eastAsia="en-US"/>
        </w:rPr>
        <w:t>Kontroli par lēmuma izpildi uzdot Limbažu novada pašvaldības izpilddirektora 3.vietniekam</w:t>
      </w:r>
      <w:r w:rsidRPr="00EB5672">
        <w:t xml:space="preserve">. </w:t>
      </w:r>
    </w:p>
    <w:bookmarkEnd w:id="26"/>
    <w:p w14:paraId="3D09D204" w14:textId="77777777" w:rsidR="003F106C" w:rsidRDefault="003F106C" w:rsidP="00B042D3"/>
    <w:p w14:paraId="2C82487A" w14:textId="6DA19B69" w:rsidR="003F106C" w:rsidRDefault="003F106C" w:rsidP="003F106C">
      <w:r>
        <w:rPr>
          <w:b/>
          <w:bCs/>
        </w:rPr>
        <w:t>Lēmums Nr.36</w:t>
      </w:r>
    </w:p>
    <w:p w14:paraId="44C698EC" w14:textId="2BB3B808" w:rsidR="00EB5672" w:rsidRPr="0022457E" w:rsidRDefault="00EB5672" w:rsidP="00EB5672">
      <w:pPr>
        <w:keepNext/>
        <w:jc w:val="center"/>
        <w:outlineLvl w:val="0"/>
        <w:rPr>
          <w:b/>
          <w:bCs/>
          <w:lang w:eastAsia="en-US"/>
        </w:rPr>
      </w:pPr>
      <w:r>
        <w:rPr>
          <w:b/>
          <w:bCs/>
          <w:lang w:eastAsia="en-US"/>
        </w:rPr>
        <w:t>24</w:t>
      </w:r>
      <w:r w:rsidRPr="0022457E">
        <w:rPr>
          <w:b/>
          <w:bCs/>
          <w:lang w:eastAsia="en-US"/>
        </w:rPr>
        <w:t>.§</w:t>
      </w:r>
    </w:p>
    <w:p w14:paraId="3042F2D7" w14:textId="77777777" w:rsidR="008A630B" w:rsidRPr="008A630B" w:rsidRDefault="008A630B" w:rsidP="008A630B">
      <w:pPr>
        <w:pBdr>
          <w:bottom w:val="single" w:sz="4" w:space="1" w:color="auto"/>
        </w:pBdr>
        <w:ind w:right="43"/>
        <w:jc w:val="both"/>
        <w:rPr>
          <w:b/>
          <w:bCs/>
          <w:lang w:eastAsia="en-US"/>
        </w:rPr>
      </w:pPr>
      <w:r w:rsidRPr="008A630B">
        <w:rPr>
          <w:b/>
          <w:bCs/>
          <w:lang w:eastAsia="en-US"/>
        </w:rPr>
        <w:t>Par Alojas administrācijas Iepirkumu komisijas apstiprināšanu</w:t>
      </w:r>
    </w:p>
    <w:p w14:paraId="49A4B5D3" w14:textId="7ED53D08" w:rsidR="003D30EB" w:rsidRPr="002C234F" w:rsidRDefault="003D30EB" w:rsidP="003D30EB">
      <w:pPr>
        <w:ind w:left="360" w:right="43"/>
        <w:contextualSpacing/>
        <w:jc w:val="center"/>
        <w:rPr>
          <w:bCs/>
          <w:lang w:eastAsia="en-US"/>
        </w:rPr>
      </w:pPr>
      <w:r w:rsidRPr="002C234F">
        <w:rPr>
          <w:bCs/>
          <w:lang w:eastAsia="en-US"/>
        </w:rPr>
        <w:t xml:space="preserve">Ziņo Centrālās administrācijas Juridiskās nodaļas </w:t>
      </w:r>
      <w:r w:rsidR="00036847">
        <w:rPr>
          <w:bCs/>
          <w:lang w:eastAsia="en-US"/>
        </w:rPr>
        <w:t xml:space="preserve">vadītāja </w:t>
      </w:r>
      <w:r w:rsidRPr="002C234F">
        <w:rPr>
          <w:bCs/>
          <w:lang w:eastAsia="en-US"/>
        </w:rPr>
        <w:t>Aiga Briede</w:t>
      </w:r>
    </w:p>
    <w:p w14:paraId="0A16C72D" w14:textId="77777777" w:rsidR="008A630B" w:rsidRPr="008A630B" w:rsidRDefault="008A630B" w:rsidP="008A630B">
      <w:pPr>
        <w:ind w:left="360" w:right="43"/>
        <w:rPr>
          <w:bCs/>
          <w:lang w:eastAsia="en-US"/>
        </w:rPr>
      </w:pPr>
    </w:p>
    <w:p w14:paraId="26E3C212" w14:textId="22E7DCAC" w:rsidR="008A630B" w:rsidRPr="008A630B" w:rsidRDefault="008A630B" w:rsidP="008A630B">
      <w:pPr>
        <w:ind w:firstLine="720"/>
        <w:jc w:val="both"/>
        <w:rPr>
          <w:rFonts w:eastAsia="Calibri"/>
          <w:bCs/>
          <w:szCs w:val="22"/>
          <w:lang w:eastAsia="en-US"/>
        </w:rPr>
      </w:pPr>
      <w:r w:rsidRPr="008A630B">
        <w:rPr>
          <w:bCs/>
          <w:lang w:eastAsia="en-US"/>
        </w:rPr>
        <w:t xml:space="preserve">Ar Limbažu novada </w:t>
      </w:r>
      <w:r>
        <w:rPr>
          <w:bCs/>
          <w:lang w:eastAsia="en-US"/>
        </w:rPr>
        <w:t>pašvaldības</w:t>
      </w:r>
      <w:r w:rsidRPr="008A630B">
        <w:rPr>
          <w:bCs/>
          <w:lang w:eastAsia="en-US"/>
        </w:rPr>
        <w:t xml:space="preserve"> 2021.gada 1.jūlija </w:t>
      </w:r>
      <w:bookmarkStart w:id="27" w:name="_Hlk76549748"/>
      <w:r w:rsidRPr="008A630B">
        <w:rPr>
          <w:bCs/>
          <w:lang w:eastAsia="en-US"/>
        </w:rPr>
        <w:t>saistoš</w:t>
      </w:r>
      <w:r w:rsidR="00F25D36">
        <w:rPr>
          <w:bCs/>
          <w:lang w:eastAsia="en-US"/>
        </w:rPr>
        <w:t>o</w:t>
      </w:r>
      <w:r w:rsidRPr="008A630B">
        <w:rPr>
          <w:bCs/>
          <w:lang w:eastAsia="en-US"/>
        </w:rPr>
        <w:t xml:space="preserve"> noteikum</w:t>
      </w:r>
      <w:r w:rsidR="00F25D36">
        <w:rPr>
          <w:bCs/>
          <w:lang w:eastAsia="en-US"/>
        </w:rPr>
        <w:t>u</w:t>
      </w:r>
      <w:r w:rsidRPr="008A630B">
        <w:rPr>
          <w:bCs/>
          <w:lang w:eastAsia="en-US"/>
        </w:rPr>
        <w:t xml:space="preserve"> Nr.1 “Limbažu novada pašvaldības nolikums”</w:t>
      </w:r>
      <w:bookmarkEnd w:id="27"/>
      <w:r w:rsidRPr="008A630B">
        <w:rPr>
          <w:bCs/>
          <w:lang w:eastAsia="en-US"/>
        </w:rPr>
        <w:t xml:space="preserve"> 32.6. apakšpunktu noteikts, ka </w:t>
      </w:r>
      <w:r w:rsidRPr="008A630B">
        <w:rPr>
          <w:rFonts w:eastAsia="Calibri"/>
          <w:szCs w:val="22"/>
          <w:lang w:eastAsia="en-US"/>
        </w:rPr>
        <w:t>atsevišķu pašvaldības funkciju pildīšanai dome no deputātiem un attiecīgās pašvaldības iedzīvotājiem ir izveidojusi šādas pastāvīgās komisijas un padomes – Alojas administrācijas Iepirkumu komisija. Saskaņā ar</w:t>
      </w:r>
      <w:r w:rsidRPr="008A630B">
        <w:rPr>
          <w:bCs/>
          <w:lang w:eastAsia="en-US"/>
        </w:rPr>
        <w:t xml:space="preserve"> saistoš</w:t>
      </w:r>
      <w:r w:rsidR="00F25D36">
        <w:rPr>
          <w:bCs/>
          <w:lang w:eastAsia="en-US"/>
        </w:rPr>
        <w:t>o</w:t>
      </w:r>
      <w:r w:rsidRPr="008A630B">
        <w:rPr>
          <w:bCs/>
          <w:lang w:eastAsia="en-US"/>
        </w:rPr>
        <w:t xml:space="preserve"> noteikum</w:t>
      </w:r>
      <w:r w:rsidR="00F25D36">
        <w:rPr>
          <w:bCs/>
          <w:lang w:eastAsia="en-US"/>
        </w:rPr>
        <w:t>u</w:t>
      </w:r>
      <w:r w:rsidRPr="008A630B">
        <w:rPr>
          <w:bCs/>
          <w:lang w:eastAsia="en-US"/>
        </w:rPr>
        <w:t xml:space="preserve"> Nr.1 “Limbažu novada pašvaldības nolikums” 22. punktu</w:t>
      </w:r>
      <w:r w:rsidRPr="008A630B">
        <w:rPr>
          <w:rFonts w:eastAsia="Calibri"/>
          <w:szCs w:val="22"/>
          <w:lang w:eastAsia="en-US"/>
        </w:rPr>
        <w:t xml:space="preserve"> Alojas administrācija ir domes izveidota budžeta iestāde, kas nodrošina domes pieņemto lēmumu izpildi Alojas administrācijas struktūrvienībās, ievērojot normatīvo aktu prasības, tajā skaitā domes lēmumu sagatavošanu un to virzību, administratīvo aktu izdošanu, savu struktūrvienību darba organizēšanu, un atbild par normatīvo aktu ievērošanu un piemērošanu.</w:t>
      </w:r>
    </w:p>
    <w:p w14:paraId="0A98F346" w14:textId="340979BE" w:rsidR="008A630B" w:rsidRPr="008A630B" w:rsidRDefault="008A630B" w:rsidP="008A630B">
      <w:pPr>
        <w:ind w:firstLine="720"/>
        <w:contextualSpacing/>
        <w:jc w:val="both"/>
        <w:rPr>
          <w:rFonts w:eastAsia="Calibri"/>
          <w:lang w:eastAsia="hi-IN"/>
        </w:rPr>
      </w:pPr>
      <w:r w:rsidRPr="008A630B">
        <w:rPr>
          <w:rFonts w:eastAsia="Calibri"/>
          <w:szCs w:val="22"/>
          <w:lang w:eastAsia="en-US"/>
        </w:rPr>
        <w:t>Lai nodrošinātu publisko iepirkumu veikšanu Aloja administrācijas</w:t>
      </w:r>
      <w:r>
        <w:rPr>
          <w:rFonts w:eastAsia="Calibri"/>
          <w:szCs w:val="22"/>
          <w:lang w:eastAsia="en-US"/>
        </w:rPr>
        <w:t xml:space="preserve"> un</w:t>
      </w:r>
      <w:r w:rsidRPr="008A630B">
        <w:rPr>
          <w:rFonts w:eastAsia="Calibri"/>
          <w:szCs w:val="22"/>
          <w:lang w:eastAsia="en-US"/>
        </w:rPr>
        <w:t xml:space="preserve"> tās </w:t>
      </w:r>
      <w:r>
        <w:rPr>
          <w:rFonts w:eastAsia="Calibri"/>
          <w:szCs w:val="22"/>
          <w:lang w:eastAsia="en-US"/>
        </w:rPr>
        <w:t>pārziņā</w:t>
      </w:r>
      <w:r w:rsidRPr="008A630B">
        <w:rPr>
          <w:rFonts w:eastAsia="Calibri"/>
          <w:szCs w:val="22"/>
          <w:lang w:eastAsia="en-US"/>
        </w:rPr>
        <w:t xml:space="preserve"> esošo iestāžu vajadzībām, nepieciešams apstiprināt Limbažu novada domes pastāvīgo Alojas administrācijas Iepirkumu komisiju.</w:t>
      </w:r>
      <w:r w:rsidRPr="008A630B">
        <w:rPr>
          <w:bCs/>
          <w:lang w:eastAsia="en-US"/>
        </w:rPr>
        <w:t xml:space="preserve"> </w:t>
      </w:r>
    </w:p>
    <w:p w14:paraId="28B989E4" w14:textId="4D9B51B8" w:rsidR="008A630B" w:rsidRPr="008A630B" w:rsidRDefault="008A630B" w:rsidP="008A630B">
      <w:pPr>
        <w:ind w:firstLine="720"/>
        <w:jc w:val="both"/>
        <w:rPr>
          <w:bCs/>
          <w:lang w:eastAsia="en-US"/>
        </w:rPr>
      </w:pPr>
      <w:r w:rsidRPr="008A630B">
        <w:rPr>
          <w:bCs/>
          <w:lang w:eastAsia="en-US"/>
        </w:rPr>
        <w:t xml:space="preserve">Ņemot vērā iepriekš minēto, nepieciešams apstiprināt Limbažu novada Alojas administrācijas Iepirkumu komisijas sastāvu. </w:t>
      </w:r>
    </w:p>
    <w:p w14:paraId="62DF0816" w14:textId="77777777" w:rsidR="006C79EF" w:rsidRPr="00F528A1" w:rsidRDefault="008A630B" w:rsidP="006C79EF">
      <w:pPr>
        <w:ind w:firstLine="720"/>
        <w:jc w:val="both"/>
        <w:rPr>
          <w:b/>
          <w:bCs/>
        </w:rPr>
      </w:pPr>
      <w:r w:rsidRPr="008A630B">
        <w:rPr>
          <w:rFonts w:eastAsia="Calibri"/>
          <w:szCs w:val="22"/>
          <w:lang w:eastAsia="en-US"/>
        </w:rPr>
        <w:t>Pamatojoties uz likuma „Par pašvaldībām” 21.panta pirmās daļas 24.punktu</w:t>
      </w:r>
      <w:r w:rsidRPr="008A630B">
        <w:rPr>
          <w:bCs/>
          <w:lang w:eastAsia="en-US"/>
        </w:rPr>
        <w:t xml:space="preserve">, </w:t>
      </w:r>
      <w:r w:rsidR="006C79EF" w:rsidRPr="00F528A1">
        <w:rPr>
          <w:b/>
          <w:bCs/>
        </w:rPr>
        <w:t>atklāti balsojot: PAR</w:t>
      </w:r>
      <w:r w:rsidR="006C79EF" w:rsidRPr="00F528A1">
        <w:t xml:space="preserve"> –</w:t>
      </w:r>
      <w:r w:rsidR="006C79EF">
        <w:t xml:space="preserve"> 14 deputāti (</w:t>
      </w:r>
      <w:r w:rsidR="006C79EF">
        <w:rPr>
          <w:rFonts w:eastAsia="Calibri"/>
          <w:szCs w:val="22"/>
          <w:lang w:eastAsia="en-US"/>
        </w:rPr>
        <w:t>Edžus Arums, Jānis Bakmanis,</w:t>
      </w:r>
      <w:r w:rsidR="006C79EF" w:rsidRPr="00966353">
        <w:rPr>
          <w:rFonts w:eastAsia="Calibri"/>
          <w:szCs w:val="22"/>
          <w:lang w:eastAsia="en-US"/>
        </w:rPr>
        <w:t xml:space="preserve"> Māris </w:t>
      </w:r>
      <w:proofErr w:type="spellStart"/>
      <w:r w:rsidR="006C79EF" w:rsidRPr="00966353">
        <w:rPr>
          <w:rFonts w:eastAsia="Calibri"/>
          <w:szCs w:val="22"/>
          <w:lang w:eastAsia="en-US"/>
        </w:rPr>
        <w:t>Beļaunieks</w:t>
      </w:r>
      <w:proofErr w:type="spellEnd"/>
      <w:r w:rsidR="006C79EF" w:rsidRPr="00966353">
        <w:rPr>
          <w:rFonts w:eastAsia="Calibri"/>
          <w:szCs w:val="22"/>
          <w:lang w:eastAsia="en-US"/>
        </w:rPr>
        <w:t xml:space="preserve">, </w:t>
      </w:r>
      <w:r w:rsidR="006C79EF">
        <w:rPr>
          <w:rFonts w:eastAsia="Calibri"/>
          <w:szCs w:val="22"/>
          <w:lang w:eastAsia="en-US"/>
        </w:rPr>
        <w:t xml:space="preserve">Lija </w:t>
      </w:r>
      <w:proofErr w:type="spellStart"/>
      <w:r w:rsidR="006C79EF">
        <w:rPr>
          <w:rFonts w:eastAsia="Calibri"/>
          <w:szCs w:val="22"/>
          <w:lang w:eastAsia="en-US"/>
        </w:rPr>
        <w:t>Jokste</w:t>
      </w:r>
      <w:proofErr w:type="spellEnd"/>
      <w:r w:rsidR="006C79EF" w:rsidRPr="00966353">
        <w:rPr>
          <w:rFonts w:eastAsia="Calibri"/>
          <w:szCs w:val="22"/>
          <w:lang w:eastAsia="en-US"/>
        </w:rPr>
        <w:t xml:space="preserve">, Aigars </w:t>
      </w:r>
      <w:proofErr w:type="spellStart"/>
      <w:r w:rsidR="006C79EF" w:rsidRPr="00966353">
        <w:rPr>
          <w:rFonts w:eastAsia="Calibri"/>
          <w:szCs w:val="22"/>
          <w:lang w:eastAsia="en-US"/>
        </w:rPr>
        <w:t>Legzdiņš</w:t>
      </w:r>
      <w:proofErr w:type="spellEnd"/>
      <w:r w:rsidR="006C79EF" w:rsidRPr="00966353">
        <w:rPr>
          <w:rFonts w:eastAsia="Calibri"/>
          <w:szCs w:val="22"/>
          <w:lang w:eastAsia="en-US"/>
        </w:rPr>
        <w:t>,</w:t>
      </w:r>
      <w:r w:rsidR="006C79EF">
        <w:rPr>
          <w:rFonts w:eastAsia="Calibri"/>
          <w:szCs w:val="22"/>
          <w:lang w:eastAsia="en-US"/>
        </w:rPr>
        <w:t xml:space="preserve"> Dāvis Melnalksnis,</w:t>
      </w:r>
      <w:r w:rsidR="006C79EF" w:rsidRPr="00966353">
        <w:rPr>
          <w:rFonts w:eastAsia="Calibri"/>
          <w:szCs w:val="22"/>
          <w:lang w:eastAsia="en-US"/>
        </w:rPr>
        <w:t xml:space="preserve"> Gunta Ozola, </w:t>
      </w:r>
      <w:r w:rsidR="006C79EF">
        <w:rPr>
          <w:rFonts w:eastAsia="Calibri"/>
          <w:szCs w:val="22"/>
          <w:lang w:eastAsia="en-US"/>
        </w:rPr>
        <w:t>Arvīds Ozols</w:t>
      </w:r>
      <w:r w:rsidR="006C79EF" w:rsidRPr="00966353">
        <w:rPr>
          <w:rFonts w:eastAsia="Calibri"/>
          <w:szCs w:val="22"/>
          <w:lang w:eastAsia="en-US"/>
        </w:rPr>
        <w:t xml:space="preserve">, </w:t>
      </w:r>
      <w:r w:rsidR="006C79EF">
        <w:rPr>
          <w:rFonts w:eastAsia="Calibri"/>
          <w:szCs w:val="22"/>
          <w:lang w:eastAsia="en-US"/>
        </w:rPr>
        <w:t xml:space="preserve">Rūdolfs Pelēkais, </w:t>
      </w:r>
      <w:r w:rsidR="006C79EF" w:rsidRPr="00966353">
        <w:rPr>
          <w:rFonts w:eastAsia="Calibri"/>
          <w:szCs w:val="22"/>
          <w:lang w:eastAsia="en-US"/>
        </w:rPr>
        <w:t xml:space="preserve">Ziedonis </w:t>
      </w:r>
      <w:proofErr w:type="spellStart"/>
      <w:r w:rsidR="006C79EF" w:rsidRPr="00966353">
        <w:rPr>
          <w:rFonts w:eastAsia="Calibri"/>
          <w:szCs w:val="22"/>
          <w:lang w:eastAsia="en-US"/>
        </w:rPr>
        <w:t>Rubezis</w:t>
      </w:r>
      <w:proofErr w:type="spellEnd"/>
      <w:r w:rsidR="006C79EF" w:rsidRPr="00966353">
        <w:rPr>
          <w:rFonts w:eastAsia="Calibri"/>
          <w:szCs w:val="22"/>
          <w:lang w:eastAsia="en-US"/>
        </w:rPr>
        <w:t xml:space="preserve">, </w:t>
      </w:r>
      <w:r w:rsidR="006C79EF">
        <w:rPr>
          <w:rFonts w:eastAsia="Calibri"/>
          <w:szCs w:val="22"/>
          <w:lang w:eastAsia="en-US"/>
        </w:rPr>
        <w:t xml:space="preserve">Dagnis </w:t>
      </w:r>
      <w:proofErr w:type="spellStart"/>
      <w:r w:rsidR="006C79EF">
        <w:rPr>
          <w:rFonts w:eastAsia="Calibri"/>
          <w:szCs w:val="22"/>
          <w:lang w:eastAsia="en-US"/>
        </w:rPr>
        <w:t>Straubergs</w:t>
      </w:r>
      <w:proofErr w:type="spellEnd"/>
      <w:r w:rsidR="006C79EF" w:rsidRPr="00966353">
        <w:rPr>
          <w:rFonts w:eastAsia="Calibri"/>
          <w:szCs w:val="22"/>
          <w:lang w:eastAsia="en-US"/>
        </w:rPr>
        <w:t xml:space="preserve">, </w:t>
      </w:r>
      <w:r w:rsidR="006C79EF">
        <w:rPr>
          <w:rFonts w:eastAsia="Calibri"/>
          <w:szCs w:val="22"/>
          <w:lang w:eastAsia="en-US"/>
        </w:rPr>
        <w:t>Regīna Tamane</w:t>
      </w:r>
      <w:r w:rsidR="006C79EF" w:rsidRPr="00966353">
        <w:rPr>
          <w:rFonts w:eastAsia="Calibri"/>
          <w:szCs w:val="22"/>
          <w:lang w:eastAsia="en-US"/>
        </w:rPr>
        <w:t xml:space="preserve">, Edmunds </w:t>
      </w:r>
      <w:proofErr w:type="spellStart"/>
      <w:r w:rsidR="006C79EF" w:rsidRPr="00966353">
        <w:rPr>
          <w:rFonts w:eastAsia="Calibri"/>
          <w:szCs w:val="22"/>
          <w:lang w:eastAsia="en-US"/>
        </w:rPr>
        <w:t>Zeidmanis</w:t>
      </w:r>
      <w:proofErr w:type="spellEnd"/>
      <w:r w:rsidR="006C79EF" w:rsidRPr="00966353">
        <w:rPr>
          <w:rFonts w:eastAsia="Calibri"/>
          <w:szCs w:val="22"/>
          <w:lang w:eastAsia="en-US"/>
        </w:rPr>
        <w:t>, Didzis Zemmers</w:t>
      </w:r>
      <w:r w:rsidR="006C79EF">
        <w:rPr>
          <w:rFonts w:eastAsia="Calibri"/>
          <w:szCs w:val="22"/>
          <w:lang w:eastAsia="en-US"/>
        </w:rPr>
        <w:t>)</w:t>
      </w:r>
      <w:r w:rsidR="006C79EF" w:rsidRPr="00F528A1">
        <w:t xml:space="preserve">, </w:t>
      </w:r>
      <w:r w:rsidR="006C79EF" w:rsidRPr="00F528A1">
        <w:rPr>
          <w:b/>
          <w:bCs/>
        </w:rPr>
        <w:t>PRET –</w:t>
      </w:r>
      <w:r w:rsidR="006C79EF" w:rsidRPr="00F528A1">
        <w:t xml:space="preserve"> </w:t>
      </w:r>
      <w:r w:rsidR="006C79EF">
        <w:t>nav</w:t>
      </w:r>
      <w:r w:rsidR="006C79EF" w:rsidRPr="00F528A1">
        <w:t xml:space="preserve">, </w:t>
      </w:r>
      <w:r w:rsidR="006C79EF" w:rsidRPr="00F528A1">
        <w:rPr>
          <w:b/>
          <w:bCs/>
        </w:rPr>
        <w:t>ATTURAS –</w:t>
      </w:r>
      <w:r w:rsidR="006C79EF" w:rsidRPr="00F528A1">
        <w:t xml:space="preserve"> </w:t>
      </w:r>
      <w:r w:rsidR="006C79EF">
        <w:t>nav</w:t>
      </w:r>
      <w:r w:rsidR="006C79EF" w:rsidRPr="00F528A1">
        <w:t xml:space="preserve">, </w:t>
      </w:r>
      <w:r w:rsidR="006C79EF">
        <w:t xml:space="preserve">balsojumā nepiedalās deputāts </w:t>
      </w:r>
      <w:r w:rsidR="006C79EF" w:rsidRPr="00966353">
        <w:rPr>
          <w:rFonts w:eastAsia="Calibri"/>
          <w:szCs w:val="22"/>
          <w:lang w:eastAsia="en-US"/>
        </w:rPr>
        <w:t xml:space="preserve">Andris Garklāvs, </w:t>
      </w:r>
      <w:r w:rsidR="006C79EF" w:rsidRPr="00F528A1">
        <w:t>Limbažu novada dome</w:t>
      </w:r>
      <w:r w:rsidR="006C79EF" w:rsidRPr="00F528A1">
        <w:rPr>
          <w:b/>
          <w:bCs/>
        </w:rPr>
        <w:t xml:space="preserve"> NOLEMJ:</w:t>
      </w:r>
    </w:p>
    <w:p w14:paraId="1D153FCB" w14:textId="21461421" w:rsidR="008A630B" w:rsidRPr="008A630B" w:rsidRDefault="008A630B" w:rsidP="006C79EF">
      <w:pPr>
        <w:ind w:firstLine="720"/>
        <w:jc w:val="both"/>
        <w:rPr>
          <w:bCs/>
          <w:highlight w:val="yellow"/>
          <w:lang w:eastAsia="en-US"/>
        </w:rPr>
      </w:pPr>
    </w:p>
    <w:p w14:paraId="533D03DF" w14:textId="74619C6B" w:rsidR="008A630B" w:rsidRPr="008A630B" w:rsidRDefault="008A630B" w:rsidP="00EC233B">
      <w:pPr>
        <w:numPr>
          <w:ilvl w:val="0"/>
          <w:numId w:val="38"/>
        </w:numPr>
        <w:ind w:left="357" w:hanging="357"/>
        <w:contextualSpacing/>
        <w:jc w:val="both"/>
        <w:rPr>
          <w:bCs/>
          <w:lang w:eastAsia="en-US"/>
        </w:rPr>
      </w:pPr>
      <w:r w:rsidRPr="008A630B">
        <w:rPr>
          <w:bCs/>
          <w:lang w:eastAsia="en-US"/>
        </w:rPr>
        <w:t xml:space="preserve">Par </w:t>
      </w:r>
      <w:r w:rsidRPr="008A630B">
        <w:rPr>
          <w:rFonts w:eastAsia="Calibri"/>
          <w:szCs w:val="22"/>
          <w:lang w:eastAsia="en-US"/>
        </w:rPr>
        <w:t xml:space="preserve">Alojas administrācijas Iepirkumu komisijas locekli iecelt </w:t>
      </w:r>
      <w:r w:rsidRPr="008A630B">
        <w:rPr>
          <w:bCs/>
          <w:lang w:eastAsia="en-US"/>
        </w:rPr>
        <w:t xml:space="preserve">Lieni Bergu, </w:t>
      </w:r>
      <w:r w:rsidR="00D526FE">
        <w:rPr>
          <w:bCs/>
          <w:lang w:eastAsia="en-US"/>
        </w:rPr>
        <w:t>(</w:t>
      </w:r>
      <w:r w:rsidRPr="008A630B">
        <w:rPr>
          <w:bCs/>
          <w:lang w:eastAsia="en-US"/>
        </w:rPr>
        <w:t>personas kods</w:t>
      </w:r>
      <w:r w:rsidR="00D526FE">
        <w:rPr>
          <w:bCs/>
          <w:lang w:eastAsia="en-US"/>
        </w:rPr>
        <w:t>)</w:t>
      </w:r>
      <w:r w:rsidRPr="008A630B">
        <w:rPr>
          <w:bCs/>
          <w:lang w:eastAsia="en-US"/>
        </w:rPr>
        <w:t>.</w:t>
      </w:r>
    </w:p>
    <w:p w14:paraId="66CA5388" w14:textId="3AA36C28" w:rsidR="008A630B" w:rsidRPr="008A630B" w:rsidRDefault="008A630B" w:rsidP="00EC233B">
      <w:pPr>
        <w:numPr>
          <w:ilvl w:val="0"/>
          <w:numId w:val="38"/>
        </w:numPr>
        <w:ind w:left="357" w:hanging="357"/>
        <w:contextualSpacing/>
        <w:jc w:val="both"/>
        <w:rPr>
          <w:bCs/>
          <w:lang w:eastAsia="en-US"/>
        </w:rPr>
      </w:pPr>
      <w:r w:rsidRPr="008A630B">
        <w:rPr>
          <w:bCs/>
          <w:lang w:eastAsia="en-US"/>
        </w:rPr>
        <w:t xml:space="preserve">Par </w:t>
      </w:r>
      <w:r w:rsidRPr="008A630B">
        <w:rPr>
          <w:rFonts w:eastAsia="Calibri"/>
          <w:szCs w:val="22"/>
          <w:lang w:eastAsia="en-US"/>
        </w:rPr>
        <w:t xml:space="preserve">Alojas administrācijas Iepirkumu komisijas locekli iecelt </w:t>
      </w:r>
      <w:r w:rsidRPr="008A630B">
        <w:rPr>
          <w:bCs/>
          <w:lang w:eastAsia="en-US"/>
        </w:rPr>
        <w:t xml:space="preserve">Gunitu </w:t>
      </w:r>
      <w:proofErr w:type="spellStart"/>
      <w:r w:rsidRPr="008A630B">
        <w:rPr>
          <w:bCs/>
          <w:lang w:eastAsia="en-US"/>
        </w:rPr>
        <w:t>Meļķi</w:t>
      </w:r>
      <w:proofErr w:type="spellEnd"/>
      <w:r w:rsidRPr="008A630B">
        <w:rPr>
          <w:bCs/>
          <w:lang w:eastAsia="en-US"/>
        </w:rPr>
        <w:t xml:space="preserve">-Kažoku, </w:t>
      </w:r>
      <w:r w:rsidR="00D526FE">
        <w:rPr>
          <w:bCs/>
          <w:lang w:eastAsia="en-US"/>
        </w:rPr>
        <w:t>(</w:t>
      </w:r>
      <w:r w:rsidRPr="008A630B">
        <w:rPr>
          <w:bCs/>
          <w:lang w:eastAsia="en-US"/>
        </w:rPr>
        <w:t>personas kods</w:t>
      </w:r>
      <w:r w:rsidR="00D526FE">
        <w:rPr>
          <w:bCs/>
          <w:lang w:eastAsia="en-US"/>
        </w:rPr>
        <w:t>)</w:t>
      </w:r>
      <w:r w:rsidRPr="008A630B">
        <w:rPr>
          <w:bCs/>
          <w:lang w:eastAsia="en-US"/>
        </w:rPr>
        <w:t>.</w:t>
      </w:r>
    </w:p>
    <w:p w14:paraId="7AF37A38" w14:textId="35C27843" w:rsidR="008A630B" w:rsidRPr="008A630B" w:rsidRDefault="008A630B" w:rsidP="00EC233B">
      <w:pPr>
        <w:numPr>
          <w:ilvl w:val="0"/>
          <w:numId w:val="38"/>
        </w:numPr>
        <w:ind w:left="357" w:hanging="357"/>
        <w:contextualSpacing/>
        <w:jc w:val="both"/>
        <w:rPr>
          <w:bCs/>
          <w:lang w:eastAsia="en-US"/>
        </w:rPr>
      </w:pPr>
      <w:r w:rsidRPr="008A630B">
        <w:rPr>
          <w:bCs/>
          <w:lang w:eastAsia="en-US"/>
        </w:rPr>
        <w:t xml:space="preserve">Par </w:t>
      </w:r>
      <w:r w:rsidRPr="008A630B">
        <w:rPr>
          <w:rFonts w:eastAsia="Calibri"/>
          <w:szCs w:val="22"/>
          <w:lang w:eastAsia="en-US"/>
        </w:rPr>
        <w:t xml:space="preserve">Alojas administrācijas Iepirkumu komisijas locekli iecelt </w:t>
      </w:r>
      <w:r w:rsidRPr="008A630B">
        <w:rPr>
          <w:bCs/>
          <w:lang w:eastAsia="en-US"/>
        </w:rPr>
        <w:t xml:space="preserve">Daci Tauriņu, </w:t>
      </w:r>
      <w:r w:rsidR="00D526FE">
        <w:rPr>
          <w:bCs/>
          <w:lang w:eastAsia="en-US"/>
        </w:rPr>
        <w:t>(</w:t>
      </w:r>
      <w:r w:rsidRPr="008A630B">
        <w:rPr>
          <w:bCs/>
          <w:lang w:eastAsia="en-US"/>
        </w:rPr>
        <w:t>personas kods</w:t>
      </w:r>
      <w:r w:rsidR="00D526FE">
        <w:rPr>
          <w:bCs/>
          <w:lang w:eastAsia="en-US"/>
        </w:rPr>
        <w:t>)</w:t>
      </w:r>
      <w:r w:rsidRPr="008A630B">
        <w:rPr>
          <w:bCs/>
          <w:lang w:eastAsia="en-US"/>
        </w:rPr>
        <w:t xml:space="preserve">. </w:t>
      </w:r>
    </w:p>
    <w:p w14:paraId="69A4B32C" w14:textId="29F791B4" w:rsidR="008A630B" w:rsidRPr="008A630B" w:rsidRDefault="008A630B" w:rsidP="00EC233B">
      <w:pPr>
        <w:numPr>
          <w:ilvl w:val="0"/>
          <w:numId w:val="38"/>
        </w:numPr>
        <w:ind w:left="357" w:hanging="357"/>
        <w:contextualSpacing/>
        <w:jc w:val="both"/>
        <w:rPr>
          <w:bCs/>
          <w:lang w:eastAsia="en-US"/>
        </w:rPr>
      </w:pPr>
      <w:r w:rsidRPr="008A630B">
        <w:rPr>
          <w:bCs/>
          <w:lang w:eastAsia="en-US"/>
        </w:rPr>
        <w:t xml:space="preserve">Par </w:t>
      </w:r>
      <w:r w:rsidRPr="008A630B">
        <w:rPr>
          <w:rFonts w:eastAsia="Calibri"/>
          <w:szCs w:val="22"/>
          <w:lang w:eastAsia="en-US"/>
        </w:rPr>
        <w:t xml:space="preserve">Alojas administrācijas Iepirkumu komisijas locekli iecelt </w:t>
      </w:r>
      <w:r w:rsidRPr="008A630B">
        <w:rPr>
          <w:bCs/>
          <w:lang w:eastAsia="en-US"/>
        </w:rPr>
        <w:t xml:space="preserve">Mudīti Treimani, </w:t>
      </w:r>
      <w:r w:rsidR="00D526FE">
        <w:rPr>
          <w:bCs/>
          <w:lang w:eastAsia="en-US"/>
        </w:rPr>
        <w:t>(</w:t>
      </w:r>
      <w:r w:rsidRPr="008A630B">
        <w:rPr>
          <w:bCs/>
          <w:lang w:eastAsia="en-US"/>
        </w:rPr>
        <w:t>personas kods</w:t>
      </w:r>
      <w:r w:rsidR="00D526FE">
        <w:rPr>
          <w:bCs/>
          <w:lang w:eastAsia="en-US"/>
        </w:rPr>
        <w:t>)</w:t>
      </w:r>
      <w:r w:rsidRPr="008A630B">
        <w:rPr>
          <w:bCs/>
          <w:lang w:eastAsia="en-US"/>
        </w:rPr>
        <w:t>.</w:t>
      </w:r>
    </w:p>
    <w:p w14:paraId="6E7A9080" w14:textId="454E0E28" w:rsidR="008A630B" w:rsidRPr="008A630B" w:rsidRDefault="008A630B" w:rsidP="00EC233B">
      <w:pPr>
        <w:numPr>
          <w:ilvl w:val="0"/>
          <w:numId w:val="38"/>
        </w:numPr>
        <w:ind w:left="357" w:hanging="357"/>
        <w:contextualSpacing/>
        <w:jc w:val="both"/>
        <w:rPr>
          <w:bCs/>
          <w:lang w:eastAsia="en-US"/>
        </w:rPr>
      </w:pPr>
      <w:r w:rsidRPr="008A630B">
        <w:rPr>
          <w:bCs/>
          <w:lang w:eastAsia="en-US"/>
        </w:rPr>
        <w:t xml:space="preserve">Par </w:t>
      </w:r>
      <w:r w:rsidRPr="008A630B">
        <w:rPr>
          <w:rFonts w:eastAsia="Calibri"/>
          <w:szCs w:val="22"/>
          <w:lang w:eastAsia="en-US"/>
        </w:rPr>
        <w:t xml:space="preserve">Alojas administrācijas Iepirkumu komisijas locekli iecelt </w:t>
      </w:r>
      <w:r w:rsidRPr="008A630B">
        <w:rPr>
          <w:bCs/>
          <w:lang w:eastAsia="en-US"/>
        </w:rPr>
        <w:t xml:space="preserve">Rihardu Būdu, </w:t>
      </w:r>
      <w:r w:rsidR="00D526FE">
        <w:rPr>
          <w:bCs/>
          <w:lang w:eastAsia="en-US"/>
        </w:rPr>
        <w:t>(</w:t>
      </w:r>
      <w:r w:rsidRPr="008A630B">
        <w:rPr>
          <w:bCs/>
          <w:lang w:eastAsia="en-US"/>
        </w:rPr>
        <w:t>personas kods</w:t>
      </w:r>
      <w:r w:rsidR="00D526FE">
        <w:rPr>
          <w:bCs/>
          <w:lang w:eastAsia="en-US"/>
        </w:rPr>
        <w:t>)</w:t>
      </w:r>
      <w:r w:rsidRPr="008A630B">
        <w:rPr>
          <w:bCs/>
          <w:lang w:eastAsia="en-US"/>
        </w:rPr>
        <w:t xml:space="preserve">. </w:t>
      </w:r>
    </w:p>
    <w:p w14:paraId="6F065F74" w14:textId="5F305C8F" w:rsidR="008A630B" w:rsidRPr="008A630B" w:rsidRDefault="008A630B" w:rsidP="00EC233B">
      <w:pPr>
        <w:numPr>
          <w:ilvl w:val="0"/>
          <w:numId w:val="38"/>
        </w:numPr>
        <w:ind w:left="357" w:hanging="357"/>
        <w:contextualSpacing/>
        <w:jc w:val="both"/>
        <w:rPr>
          <w:bCs/>
          <w:lang w:eastAsia="en-US"/>
        </w:rPr>
      </w:pPr>
      <w:r w:rsidRPr="008A630B">
        <w:rPr>
          <w:bCs/>
          <w:lang w:eastAsia="en-US"/>
        </w:rPr>
        <w:t xml:space="preserve">Uzdot Alojas administrācijas un </w:t>
      </w:r>
      <w:proofErr w:type="spellStart"/>
      <w:r w:rsidRPr="008A630B">
        <w:rPr>
          <w:bCs/>
          <w:lang w:eastAsia="en-US"/>
        </w:rPr>
        <w:t>personālvadības</w:t>
      </w:r>
      <w:proofErr w:type="spellEnd"/>
      <w:r w:rsidRPr="008A630B">
        <w:rPr>
          <w:bCs/>
          <w:lang w:eastAsia="en-US"/>
        </w:rPr>
        <w:t xml:space="preserve"> nodaļai izstrādāt jaunu Alojas administrācijas Iepirkumu komisijas nolikumu. Līdz jaunā nolikuma apstiprināšanai Alojas administrācijas Iepirkumu komisija darbu veic saskaņā ar Alojas novada domes 2015. gada 23. aprīlī apstiprināto Alojas novada domes Iepirkumu komisijas nolikumu.</w:t>
      </w:r>
    </w:p>
    <w:p w14:paraId="39182F9D" w14:textId="289F2D6F" w:rsidR="008A630B" w:rsidRPr="00F71B78" w:rsidRDefault="008A630B" w:rsidP="00EC233B">
      <w:pPr>
        <w:widowControl w:val="0"/>
        <w:numPr>
          <w:ilvl w:val="0"/>
          <w:numId w:val="38"/>
        </w:numPr>
        <w:suppressAutoHyphens/>
        <w:ind w:left="357" w:hanging="357"/>
        <w:contextualSpacing/>
        <w:jc w:val="both"/>
        <w:rPr>
          <w:rFonts w:eastAsia="Calibri"/>
          <w:szCs w:val="22"/>
        </w:rPr>
      </w:pPr>
      <w:r w:rsidRPr="008A630B">
        <w:rPr>
          <w:rFonts w:eastAsia="Calibri"/>
          <w:szCs w:val="22"/>
          <w:lang w:eastAsia="en-US"/>
        </w:rPr>
        <w:t>Kontroli par lēmuma izpildi uzdot Limbažu novada pašvaldības izpilddirektora 3.vietniekam</w:t>
      </w:r>
      <w:r w:rsidRPr="008A630B">
        <w:t>.</w:t>
      </w:r>
    </w:p>
    <w:p w14:paraId="7D9ED5FC" w14:textId="7C097148" w:rsidR="00F71B78" w:rsidRPr="008A630B" w:rsidRDefault="00F71B78" w:rsidP="00EC233B">
      <w:pPr>
        <w:widowControl w:val="0"/>
        <w:numPr>
          <w:ilvl w:val="0"/>
          <w:numId w:val="38"/>
        </w:numPr>
        <w:suppressAutoHyphens/>
        <w:ind w:left="357" w:hanging="357"/>
        <w:contextualSpacing/>
        <w:jc w:val="both"/>
        <w:rPr>
          <w:rFonts w:eastAsia="Calibri"/>
          <w:szCs w:val="22"/>
        </w:rPr>
      </w:pPr>
      <w:r>
        <w:t>Izvērstais lēmums sēdes protokola pielikumā</w:t>
      </w:r>
      <w:r w:rsidR="00D526FE">
        <w:t>.</w:t>
      </w:r>
    </w:p>
    <w:p w14:paraId="4C6E768B" w14:textId="5DCC3508" w:rsidR="00EB5672" w:rsidRDefault="00EB5672" w:rsidP="00F71B78">
      <w:pPr>
        <w:ind w:left="357" w:hanging="357"/>
      </w:pPr>
    </w:p>
    <w:p w14:paraId="7E1B5AEE" w14:textId="77777777" w:rsidR="003F106C" w:rsidRDefault="003F106C" w:rsidP="00F71B78">
      <w:pPr>
        <w:ind w:left="357" w:hanging="357"/>
      </w:pPr>
    </w:p>
    <w:p w14:paraId="3CCAB700" w14:textId="419DCCF2" w:rsidR="003F106C" w:rsidRDefault="003F106C" w:rsidP="003F106C">
      <w:r>
        <w:rPr>
          <w:b/>
          <w:bCs/>
        </w:rPr>
        <w:t>Lēmums Nr.37</w:t>
      </w:r>
    </w:p>
    <w:p w14:paraId="76D1B58A" w14:textId="1CD41A9D" w:rsidR="00EB5672" w:rsidRPr="0022457E" w:rsidRDefault="00EB5672" w:rsidP="00EB5672">
      <w:pPr>
        <w:keepNext/>
        <w:jc w:val="center"/>
        <w:outlineLvl w:val="0"/>
        <w:rPr>
          <w:b/>
          <w:bCs/>
          <w:lang w:eastAsia="en-US"/>
        </w:rPr>
      </w:pPr>
      <w:r>
        <w:rPr>
          <w:b/>
          <w:bCs/>
          <w:lang w:eastAsia="en-US"/>
        </w:rPr>
        <w:t>25</w:t>
      </w:r>
      <w:r w:rsidRPr="0022457E">
        <w:rPr>
          <w:b/>
          <w:bCs/>
          <w:lang w:eastAsia="en-US"/>
        </w:rPr>
        <w:t>.§</w:t>
      </w:r>
    </w:p>
    <w:p w14:paraId="03250AD3" w14:textId="26AE1712" w:rsidR="003108B0" w:rsidRPr="003108B0" w:rsidRDefault="003108B0" w:rsidP="003108B0">
      <w:pPr>
        <w:pBdr>
          <w:bottom w:val="single" w:sz="4" w:space="1" w:color="auto"/>
        </w:pBdr>
        <w:jc w:val="both"/>
        <w:rPr>
          <w:b/>
          <w:szCs w:val="20"/>
        </w:rPr>
      </w:pPr>
      <w:r w:rsidRPr="003108B0">
        <w:rPr>
          <w:rFonts w:cs="Tahoma"/>
          <w:b/>
          <w:bCs/>
          <w:kern w:val="1"/>
          <w:lang w:eastAsia="hi-IN" w:bidi="hi-IN"/>
        </w:rPr>
        <w:t xml:space="preserve">Par </w:t>
      </w:r>
      <w:r w:rsidRPr="003108B0">
        <w:rPr>
          <w:b/>
          <w:szCs w:val="20"/>
        </w:rPr>
        <w:t xml:space="preserve">aizņēmuma ņemšanu investīciju projekta </w:t>
      </w:r>
      <w:r w:rsidRPr="003108B0">
        <w:rPr>
          <w:b/>
        </w:rPr>
        <w:t>“</w:t>
      </w:r>
      <w:r w:rsidRPr="003108B0">
        <w:rPr>
          <w:b/>
          <w:bCs/>
          <w:lang w:eastAsia="ar-SA"/>
        </w:rPr>
        <w:t>Krasta ielas pārbūve posmā no Tirgus ielas līdz Krasta ielai 38,</w:t>
      </w:r>
      <w:r w:rsidRPr="003108B0">
        <w:rPr>
          <w:b/>
          <w:bCs/>
          <w:szCs w:val="20"/>
        </w:rPr>
        <w:t xml:space="preserve"> Salacgrīvā</w:t>
      </w:r>
      <w:r w:rsidRPr="003108B0">
        <w:rPr>
          <w:b/>
          <w:szCs w:val="20"/>
        </w:rPr>
        <w:t>, Salacgrīvas novadā” īstenošanai</w:t>
      </w:r>
    </w:p>
    <w:p w14:paraId="4C82580F" w14:textId="77777777" w:rsidR="006C79EF" w:rsidRDefault="003108B0" w:rsidP="003108B0">
      <w:pPr>
        <w:widowControl w:val="0"/>
        <w:suppressAutoHyphens/>
        <w:ind w:left="360" w:right="43"/>
        <w:jc w:val="center"/>
        <w:rPr>
          <w:rFonts w:cs="Tahoma"/>
          <w:bCs/>
          <w:kern w:val="1"/>
          <w:lang w:eastAsia="hi-IN" w:bidi="hi-IN"/>
        </w:rPr>
      </w:pPr>
      <w:r w:rsidRPr="003108B0">
        <w:rPr>
          <w:rFonts w:cs="Tahoma"/>
          <w:bCs/>
          <w:kern w:val="1"/>
          <w:lang w:eastAsia="hi-IN" w:bidi="hi-IN"/>
        </w:rPr>
        <w:t xml:space="preserve">Ziņo Salacgrīvas administrācijas </w:t>
      </w:r>
      <w:r w:rsidR="003F106C">
        <w:rPr>
          <w:rFonts w:cs="Tahoma"/>
          <w:bCs/>
          <w:kern w:val="1"/>
          <w:lang w:eastAsia="hi-IN" w:bidi="hi-IN"/>
        </w:rPr>
        <w:t>F</w:t>
      </w:r>
      <w:r w:rsidRPr="003108B0">
        <w:rPr>
          <w:rFonts w:cs="Tahoma"/>
          <w:bCs/>
          <w:kern w:val="1"/>
          <w:lang w:eastAsia="hi-IN" w:bidi="hi-IN"/>
        </w:rPr>
        <w:t>inanšu nodaļas vadītāja Ilze Bendrāte</w:t>
      </w:r>
      <w:r w:rsidR="006C79EF">
        <w:rPr>
          <w:rFonts w:cs="Tahoma"/>
          <w:bCs/>
          <w:kern w:val="1"/>
          <w:lang w:eastAsia="hi-IN" w:bidi="hi-IN"/>
        </w:rPr>
        <w:t xml:space="preserve">, </w:t>
      </w:r>
    </w:p>
    <w:p w14:paraId="546CAC0F" w14:textId="303A6D5D" w:rsidR="003108B0" w:rsidRPr="003108B0" w:rsidRDefault="006C79EF" w:rsidP="003108B0">
      <w:pPr>
        <w:widowControl w:val="0"/>
        <w:suppressAutoHyphens/>
        <w:ind w:left="360" w:right="43"/>
        <w:jc w:val="center"/>
        <w:rPr>
          <w:rFonts w:cs="Tahoma"/>
          <w:bCs/>
          <w:kern w:val="1"/>
          <w:lang w:eastAsia="hi-IN" w:bidi="hi-IN"/>
        </w:rPr>
      </w:pPr>
      <w:r>
        <w:rPr>
          <w:rFonts w:cs="Tahoma"/>
          <w:bCs/>
          <w:kern w:val="1"/>
          <w:lang w:eastAsia="hi-IN" w:bidi="hi-IN"/>
        </w:rPr>
        <w:t>debatēs piedalās D. Zemmers</w:t>
      </w:r>
    </w:p>
    <w:p w14:paraId="68119E81" w14:textId="77777777" w:rsidR="003108B0" w:rsidRPr="003108B0" w:rsidRDefault="003108B0" w:rsidP="003108B0">
      <w:pPr>
        <w:widowControl w:val="0"/>
        <w:suppressAutoHyphens/>
        <w:ind w:left="360" w:right="43"/>
        <w:rPr>
          <w:rFonts w:cs="Tahoma"/>
          <w:bCs/>
          <w:kern w:val="1"/>
          <w:lang w:eastAsia="hi-IN" w:bidi="hi-IN"/>
        </w:rPr>
      </w:pPr>
    </w:p>
    <w:p w14:paraId="06FA99A7" w14:textId="77777777" w:rsidR="003108B0" w:rsidRPr="003108B0" w:rsidRDefault="003108B0" w:rsidP="003108B0">
      <w:pPr>
        <w:autoSpaceDE w:val="0"/>
        <w:autoSpaceDN w:val="0"/>
        <w:adjustRightInd w:val="0"/>
        <w:ind w:firstLine="720"/>
        <w:jc w:val="both"/>
      </w:pPr>
      <w:r w:rsidRPr="003108B0">
        <w:lastRenderedPageBreak/>
        <w:t xml:space="preserve">Pamatojoties uz Ministru Kabineta 2021.gada 11.februāra noteikumiem Nr.104 “Noteikumi par kritērijiem un kārtību, kādā tiek izvērtēti un izsniegti valsts aizdevumi pašvaldībām Covid-19 izraisītās krīzes seku mazināšanai un novēršanai”, Salacgrīvas novada dome 2021.gada 21.aprīlī pieņēma lēmumu Nr. 181 “Par aizņēmuma ņemšanu investīciju projekta “Krasta ielas pārbūve </w:t>
      </w:r>
      <w:r w:rsidRPr="003108B0">
        <w:rPr>
          <w:lang w:eastAsia="ar-SA"/>
        </w:rPr>
        <w:t xml:space="preserve">posmā no Tirgus ielas līdz Krasta ielai 38, </w:t>
      </w:r>
      <w:r w:rsidRPr="003108B0">
        <w:rPr>
          <w:bCs/>
        </w:rPr>
        <w:t xml:space="preserve">Salacgrīvā, Salacgrīvas novadā”, kurš saskaņots Limbažu novada pašvaldības, Salacgrīvas novada domes un Alojas novada domes finanšu komisijā 2021.gada 30.aprīlī, sēdes protokols Nr. 4.  </w:t>
      </w:r>
      <w:r w:rsidRPr="003108B0">
        <w:rPr>
          <w:szCs w:val="25"/>
        </w:rPr>
        <w:t xml:space="preserve">Projekta mērķis – ielas seguma un satiksmes drošības uzlabošana, ielas apgaismojuma tīkla atjaunošana, sadzīves kanalizācijas tīkla izbūve. </w:t>
      </w:r>
      <w:r w:rsidRPr="003108B0">
        <w:t>Projekta kopējās izmaksas 600 000 EUR. Plānotais projekta realizācijas laiks – 180 dienas no atzīmes saņemšanas būvatļaujā par būvdarbu uzsākšanas nosacījumu izpildi. Saskaņā ar Ministru kabineta 2021.gada 29.jūnija rīkojuma Nr.453 “Par atbalstītajiem pašvaldību investīciju projektiem valsts aizdevumu piešķiršanai Covid-19 izraisītās krīzes seku mazināšanai un novēršanai” pielikumu “Par atbalstītajiem pašvaldību investīciju projektiem valsts aizdevumu piešķiršanai Covid-19 izraisītās krīzes seku mazināšanai un novēršanai” ir apstiprināts un atbalstīts Salacgrīvas novada pašvaldības investīciju projekts “Krasta ielas pārbūve posmā no Tirgus ielas līdz Krasta ielai 38, Salacgrīvā, Salacgrīvas novadā”.</w:t>
      </w:r>
    </w:p>
    <w:p w14:paraId="2A9DFC23" w14:textId="77777777" w:rsidR="006C79EF" w:rsidRPr="00F528A1" w:rsidRDefault="003108B0" w:rsidP="006C79EF">
      <w:pPr>
        <w:ind w:firstLine="720"/>
        <w:jc w:val="both"/>
        <w:rPr>
          <w:b/>
          <w:bCs/>
        </w:rPr>
      </w:pPr>
      <w:r w:rsidRPr="003108B0">
        <w:t xml:space="preserve">Pamatojoties uz Salacgrīvas novada attīstības programmas 2015.-2021.gadam 2020.-2021.gadam Rīcību R.3.2.4., kā arī Investīciju plāna 2020.-2021.gadam 92.punktu, </w:t>
      </w:r>
      <w:r w:rsidR="006C79EF" w:rsidRPr="00F528A1">
        <w:rPr>
          <w:b/>
          <w:bCs/>
        </w:rPr>
        <w:t>atklāti balsojot: PAR</w:t>
      </w:r>
      <w:r w:rsidR="006C79EF" w:rsidRPr="00F528A1">
        <w:t xml:space="preserve"> –</w:t>
      </w:r>
      <w:r w:rsidR="006C79EF">
        <w:t xml:space="preserve"> 15 deputāti (</w:t>
      </w:r>
      <w:r w:rsidR="006C79EF">
        <w:rPr>
          <w:rFonts w:eastAsia="Calibri"/>
          <w:szCs w:val="22"/>
          <w:lang w:eastAsia="en-US"/>
        </w:rPr>
        <w:t>Edžus Arums, Jānis Bakmanis,</w:t>
      </w:r>
      <w:r w:rsidR="006C79EF" w:rsidRPr="00966353">
        <w:rPr>
          <w:rFonts w:eastAsia="Calibri"/>
          <w:szCs w:val="22"/>
          <w:lang w:eastAsia="en-US"/>
        </w:rPr>
        <w:t xml:space="preserve"> Māris </w:t>
      </w:r>
      <w:proofErr w:type="spellStart"/>
      <w:r w:rsidR="006C79EF" w:rsidRPr="00966353">
        <w:rPr>
          <w:rFonts w:eastAsia="Calibri"/>
          <w:szCs w:val="22"/>
          <w:lang w:eastAsia="en-US"/>
        </w:rPr>
        <w:t>Beļaunieks</w:t>
      </w:r>
      <w:proofErr w:type="spellEnd"/>
      <w:r w:rsidR="006C79EF" w:rsidRPr="00966353">
        <w:rPr>
          <w:rFonts w:eastAsia="Calibri"/>
          <w:szCs w:val="22"/>
          <w:lang w:eastAsia="en-US"/>
        </w:rPr>
        <w:t xml:space="preserve">, Andris Garklāvs, </w:t>
      </w:r>
      <w:r w:rsidR="006C79EF">
        <w:rPr>
          <w:rFonts w:eastAsia="Calibri"/>
          <w:szCs w:val="22"/>
          <w:lang w:eastAsia="en-US"/>
        </w:rPr>
        <w:t xml:space="preserve">Lija </w:t>
      </w:r>
      <w:proofErr w:type="spellStart"/>
      <w:r w:rsidR="006C79EF">
        <w:rPr>
          <w:rFonts w:eastAsia="Calibri"/>
          <w:szCs w:val="22"/>
          <w:lang w:eastAsia="en-US"/>
        </w:rPr>
        <w:t>Jokste</w:t>
      </w:r>
      <w:proofErr w:type="spellEnd"/>
      <w:r w:rsidR="006C79EF" w:rsidRPr="00966353">
        <w:rPr>
          <w:rFonts w:eastAsia="Calibri"/>
          <w:szCs w:val="22"/>
          <w:lang w:eastAsia="en-US"/>
        </w:rPr>
        <w:t xml:space="preserve">, Aigars </w:t>
      </w:r>
      <w:proofErr w:type="spellStart"/>
      <w:r w:rsidR="006C79EF" w:rsidRPr="00966353">
        <w:rPr>
          <w:rFonts w:eastAsia="Calibri"/>
          <w:szCs w:val="22"/>
          <w:lang w:eastAsia="en-US"/>
        </w:rPr>
        <w:t>Legzdiņš</w:t>
      </w:r>
      <w:proofErr w:type="spellEnd"/>
      <w:r w:rsidR="006C79EF" w:rsidRPr="00966353">
        <w:rPr>
          <w:rFonts w:eastAsia="Calibri"/>
          <w:szCs w:val="22"/>
          <w:lang w:eastAsia="en-US"/>
        </w:rPr>
        <w:t>,</w:t>
      </w:r>
      <w:r w:rsidR="006C79EF">
        <w:rPr>
          <w:rFonts w:eastAsia="Calibri"/>
          <w:szCs w:val="22"/>
          <w:lang w:eastAsia="en-US"/>
        </w:rPr>
        <w:t xml:space="preserve"> Dāvis Melnalksnis,</w:t>
      </w:r>
      <w:r w:rsidR="006C79EF" w:rsidRPr="00966353">
        <w:rPr>
          <w:rFonts w:eastAsia="Calibri"/>
          <w:szCs w:val="22"/>
          <w:lang w:eastAsia="en-US"/>
        </w:rPr>
        <w:t xml:space="preserve"> Gunta Ozola, </w:t>
      </w:r>
      <w:r w:rsidR="006C79EF">
        <w:rPr>
          <w:rFonts w:eastAsia="Calibri"/>
          <w:szCs w:val="22"/>
          <w:lang w:eastAsia="en-US"/>
        </w:rPr>
        <w:t>Arvīds Ozols</w:t>
      </w:r>
      <w:r w:rsidR="006C79EF" w:rsidRPr="00966353">
        <w:rPr>
          <w:rFonts w:eastAsia="Calibri"/>
          <w:szCs w:val="22"/>
          <w:lang w:eastAsia="en-US"/>
        </w:rPr>
        <w:t xml:space="preserve">, </w:t>
      </w:r>
      <w:r w:rsidR="006C79EF">
        <w:rPr>
          <w:rFonts w:eastAsia="Calibri"/>
          <w:szCs w:val="22"/>
          <w:lang w:eastAsia="en-US"/>
        </w:rPr>
        <w:t xml:space="preserve">Rūdolfs Pelēkais, </w:t>
      </w:r>
      <w:r w:rsidR="006C79EF" w:rsidRPr="00966353">
        <w:rPr>
          <w:rFonts w:eastAsia="Calibri"/>
          <w:szCs w:val="22"/>
          <w:lang w:eastAsia="en-US"/>
        </w:rPr>
        <w:t xml:space="preserve">Ziedonis </w:t>
      </w:r>
      <w:proofErr w:type="spellStart"/>
      <w:r w:rsidR="006C79EF" w:rsidRPr="00966353">
        <w:rPr>
          <w:rFonts w:eastAsia="Calibri"/>
          <w:szCs w:val="22"/>
          <w:lang w:eastAsia="en-US"/>
        </w:rPr>
        <w:t>Rubezis</w:t>
      </w:r>
      <w:proofErr w:type="spellEnd"/>
      <w:r w:rsidR="006C79EF" w:rsidRPr="00966353">
        <w:rPr>
          <w:rFonts w:eastAsia="Calibri"/>
          <w:szCs w:val="22"/>
          <w:lang w:eastAsia="en-US"/>
        </w:rPr>
        <w:t xml:space="preserve">, </w:t>
      </w:r>
      <w:r w:rsidR="006C79EF">
        <w:rPr>
          <w:rFonts w:eastAsia="Calibri"/>
          <w:szCs w:val="22"/>
          <w:lang w:eastAsia="en-US"/>
        </w:rPr>
        <w:t xml:space="preserve">Dagnis </w:t>
      </w:r>
      <w:proofErr w:type="spellStart"/>
      <w:r w:rsidR="006C79EF">
        <w:rPr>
          <w:rFonts w:eastAsia="Calibri"/>
          <w:szCs w:val="22"/>
          <w:lang w:eastAsia="en-US"/>
        </w:rPr>
        <w:t>Straubergs</w:t>
      </w:r>
      <w:proofErr w:type="spellEnd"/>
      <w:r w:rsidR="006C79EF" w:rsidRPr="00966353">
        <w:rPr>
          <w:rFonts w:eastAsia="Calibri"/>
          <w:szCs w:val="22"/>
          <w:lang w:eastAsia="en-US"/>
        </w:rPr>
        <w:t xml:space="preserve">, </w:t>
      </w:r>
      <w:r w:rsidR="006C79EF">
        <w:rPr>
          <w:rFonts w:eastAsia="Calibri"/>
          <w:szCs w:val="22"/>
          <w:lang w:eastAsia="en-US"/>
        </w:rPr>
        <w:t>Regīna Tamane</w:t>
      </w:r>
      <w:r w:rsidR="006C79EF" w:rsidRPr="00966353">
        <w:rPr>
          <w:rFonts w:eastAsia="Calibri"/>
          <w:szCs w:val="22"/>
          <w:lang w:eastAsia="en-US"/>
        </w:rPr>
        <w:t xml:space="preserve">, Edmunds </w:t>
      </w:r>
      <w:proofErr w:type="spellStart"/>
      <w:r w:rsidR="006C79EF" w:rsidRPr="00966353">
        <w:rPr>
          <w:rFonts w:eastAsia="Calibri"/>
          <w:szCs w:val="22"/>
          <w:lang w:eastAsia="en-US"/>
        </w:rPr>
        <w:t>Zeidmanis</w:t>
      </w:r>
      <w:proofErr w:type="spellEnd"/>
      <w:r w:rsidR="006C79EF" w:rsidRPr="00966353">
        <w:rPr>
          <w:rFonts w:eastAsia="Calibri"/>
          <w:szCs w:val="22"/>
          <w:lang w:eastAsia="en-US"/>
        </w:rPr>
        <w:t>, Didzis Zemmers</w:t>
      </w:r>
      <w:r w:rsidR="006C79EF">
        <w:rPr>
          <w:rFonts w:eastAsia="Calibri"/>
          <w:szCs w:val="22"/>
          <w:lang w:eastAsia="en-US"/>
        </w:rPr>
        <w:t>)</w:t>
      </w:r>
      <w:r w:rsidR="006C79EF" w:rsidRPr="00F528A1">
        <w:t xml:space="preserve">, </w:t>
      </w:r>
      <w:r w:rsidR="006C79EF" w:rsidRPr="00F528A1">
        <w:rPr>
          <w:b/>
          <w:bCs/>
        </w:rPr>
        <w:t>PRET –</w:t>
      </w:r>
      <w:r w:rsidR="006C79EF" w:rsidRPr="00F528A1">
        <w:t xml:space="preserve"> </w:t>
      </w:r>
      <w:r w:rsidR="006C79EF">
        <w:t>nav</w:t>
      </w:r>
      <w:r w:rsidR="006C79EF" w:rsidRPr="00F528A1">
        <w:t xml:space="preserve">, </w:t>
      </w:r>
      <w:r w:rsidR="006C79EF" w:rsidRPr="00F528A1">
        <w:rPr>
          <w:b/>
          <w:bCs/>
        </w:rPr>
        <w:t>ATTURAS –</w:t>
      </w:r>
      <w:r w:rsidR="006C79EF" w:rsidRPr="00F528A1">
        <w:t xml:space="preserve"> </w:t>
      </w:r>
      <w:r w:rsidR="006C79EF">
        <w:t>nav</w:t>
      </w:r>
      <w:r w:rsidR="006C79EF" w:rsidRPr="00F528A1">
        <w:t>, Limbažu novada dome</w:t>
      </w:r>
      <w:r w:rsidR="006C79EF" w:rsidRPr="00F528A1">
        <w:rPr>
          <w:b/>
          <w:bCs/>
        </w:rPr>
        <w:t xml:space="preserve"> NOLEMJ:</w:t>
      </w:r>
    </w:p>
    <w:p w14:paraId="34CF7EFD" w14:textId="09DE944C" w:rsidR="003108B0" w:rsidRPr="003108B0" w:rsidRDefault="003108B0" w:rsidP="003108B0">
      <w:pPr>
        <w:ind w:firstLine="720"/>
        <w:jc w:val="both"/>
      </w:pPr>
    </w:p>
    <w:p w14:paraId="2AB3A802" w14:textId="77777777" w:rsidR="003108B0" w:rsidRPr="003108B0" w:rsidRDefault="003108B0" w:rsidP="00EC233B">
      <w:pPr>
        <w:widowControl w:val="0"/>
        <w:numPr>
          <w:ilvl w:val="0"/>
          <w:numId w:val="55"/>
        </w:numPr>
        <w:tabs>
          <w:tab w:val="num" w:pos="360"/>
        </w:tabs>
        <w:suppressAutoHyphens/>
        <w:ind w:left="357" w:hanging="357"/>
        <w:jc w:val="both"/>
        <w:rPr>
          <w:szCs w:val="20"/>
        </w:rPr>
      </w:pPr>
      <w:r w:rsidRPr="003108B0">
        <w:t>Lai realizētu investīciju projektu “</w:t>
      </w:r>
      <w:r w:rsidRPr="003108B0">
        <w:rPr>
          <w:lang w:eastAsia="ar-SA"/>
        </w:rPr>
        <w:t>Krasta ielas pārbūve posmā no Tirgus ielas līdz Krasta ielai 38,</w:t>
      </w:r>
      <w:r w:rsidRPr="003108B0">
        <w:rPr>
          <w:b/>
          <w:szCs w:val="20"/>
        </w:rPr>
        <w:t xml:space="preserve"> </w:t>
      </w:r>
      <w:r w:rsidRPr="003108B0">
        <w:rPr>
          <w:bCs/>
          <w:szCs w:val="20"/>
        </w:rPr>
        <w:t>Salacgrīvā, Salacgrīvas novadā”</w:t>
      </w:r>
      <w:r w:rsidRPr="003108B0">
        <w:rPr>
          <w:bCs/>
        </w:rPr>
        <w:t>,</w:t>
      </w:r>
      <w:r w:rsidRPr="003108B0">
        <w:t xml:space="preserve"> ņemt Valsts kases aizņēmumu 510 000 EUR </w:t>
      </w:r>
      <w:r w:rsidRPr="003108B0">
        <w:rPr>
          <w:szCs w:val="20"/>
        </w:rPr>
        <w:t xml:space="preserve">(pieci simti desmit tūkstoši </w:t>
      </w:r>
      <w:proofErr w:type="spellStart"/>
      <w:r w:rsidRPr="003108B0">
        <w:rPr>
          <w:i/>
          <w:szCs w:val="20"/>
        </w:rPr>
        <w:t>euro</w:t>
      </w:r>
      <w:proofErr w:type="spellEnd"/>
      <w:r w:rsidRPr="003108B0">
        <w:rPr>
          <w:i/>
          <w:szCs w:val="20"/>
        </w:rPr>
        <w:t>)</w:t>
      </w:r>
      <w:r w:rsidRPr="003108B0">
        <w:rPr>
          <w:iCs/>
          <w:szCs w:val="20"/>
        </w:rPr>
        <w:t>.</w:t>
      </w:r>
      <w:r w:rsidRPr="003108B0">
        <w:rPr>
          <w:szCs w:val="20"/>
        </w:rPr>
        <w:t xml:space="preserve"> Valsts kases kredīta atmaksas termiņš – 20 gadi, ar Valsts kases noteikto procenta likmi. Atliktais maksājums – 1 gads, pamatsummu atmaksāt no 2022.gada. Aizņēmumu atmaksu garantēt ar pašvaldības budžetu.</w:t>
      </w:r>
    </w:p>
    <w:p w14:paraId="49410F78" w14:textId="77777777" w:rsidR="003108B0" w:rsidRPr="003108B0" w:rsidRDefault="003108B0" w:rsidP="00EC233B">
      <w:pPr>
        <w:widowControl w:val="0"/>
        <w:numPr>
          <w:ilvl w:val="0"/>
          <w:numId w:val="55"/>
        </w:numPr>
        <w:suppressAutoHyphens/>
        <w:ind w:left="357" w:hanging="357"/>
        <w:jc w:val="both"/>
        <w:rPr>
          <w:szCs w:val="20"/>
        </w:rPr>
      </w:pPr>
      <w:r w:rsidRPr="003108B0">
        <w:rPr>
          <w:szCs w:val="20"/>
        </w:rPr>
        <w:t xml:space="preserve">Noteikt Salacgrīvas administrācijas Finanšu nodaļu par atbildīgo par šī lēmuma izpildes organizēšanu. </w:t>
      </w:r>
    </w:p>
    <w:p w14:paraId="5FFB5804" w14:textId="77777777" w:rsidR="003108B0" w:rsidRPr="003108B0" w:rsidRDefault="003108B0" w:rsidP="00EC233B">
      <w:pPr>
        <w:widowControl w:val="0"/>
        <w:numPr>
          <w:ilvl w:val="0"/>
          <w:numId w:val="55"/>
        </w:numPr>
        <w:suppressAutoHyphens/>
        <w:ind w:left="357" w:hanging="357"/>
        <w:jc w:val="both"/>
        <w:rPr>
          <w:szCs w:val="20"/>
        </w:rPr>
      </w:pPr>
      <w:r w:rsidRPr="003108B0">
        <w:rPr>
          <w:szCs w:val="20"/>
        </w:rPr>
        <w:t>Kontroli par lēmuma izpildi uzdot Limbažu novada pašvaldības izpilddirektora 2.vietniekam.</w:t>
      </w:r>
    </w:p>
    <w:p w14:paraId="13CAF0E8" w14:textId="77777777" w:rsidR="00EB5672" w:rsidRDefault="00EB5672" w:rsidP="003108B0">
      <w:pPr>
        <w:ind w:left="357" w:hanging="357"/>
      </w:pPr>
    </w:p>
    <w:p w14:paraId="100DC504" w14:textId="7A7C534B" w:rsidR="00EB5672" w:rsidRDefault="00EB5672" w:rsidP="00B042D3"/>
    <w:p w14:paraId="6E5CDBD5" w14:textId="3BBA3CCF" w:rsidR="003F106C" w:rsidRDefault="003F106C" w:rsidP="003F106C">
      <w:r>
        <w:rPr>
          <w:b/>
          <w:bCs/>
        </w:rPr>
        <w:t>Lēmums Nr.38</w:t>
      </w:r>
    </w:p>
    <w:p w14:paraId="435E54B0" w14:textId="00D1A303" w:rsidR="00EB5672" w:rsidRPr="0022457E" w:rsidRDefault="00EB5672" w:rsidP="00EB5672">
      <w:pPr>
        <w:keepNext/>
        <w:jc w:val="center"/>
        <w:outlineLvl w:val="0"/>
        <w:rPr>
          <w:b/>
          <w:bCs/>
          <w:lang w:eastAsia="en-US"/>
        </w:rPr>
      </w:pPr>
      <w:r>
        <w:rPr>
          <w:b/>
          <w:bCs/>
          <w:lang w:eastAsia="en-US"/>
        </w:rPr>
        <w:t>26</w:t>
      </w:r>
      <w:r w:rsidRPr="0022457E">
        <w:rPr>
          <w:b/>
          <w:bCs/>
          <w:lang w:eastAsia="en-US"/>
        </w:rPr>
        <w:t>.§</w:t>
      </w:r>
    </w:p>
    <w:p w14:paraId="5D14308A" w14:textId="61857F7E" w:rsidR="006504AC" w:rsidRPr="006504AC" w:rsidRDefault="006504AC" w:rsidP="006504AC">
      <w:pPr>
        <w:pBdr>
          <w:bottom w:val="single" w:sz="4" w:space="1" w:color="auto"/>
        </w:pBdr>
        <w:jc w:val="both"/>
        <w:rPr>
          <w:b/>
          <w:szCs w:val="20"/>
        </w:rPr>
      </w:pPr>
      <w:r w:rsidRPr="006504AC">
        <w:rPr>
          <w:rFonts w:cs="Tahoma"/>
          <w:b/>
          <w:bCs/>
          <w:kern w:val="1"/>
          <w:lang w:eastAsia="hi-IN" w:bidi="hi-IN"/>
        </w:rPr>
        <w:t xml:space="preserve">Par </w:t>
      </w:r>
      <w:r w:rsidRPr="006504AC">
        <w:rPr>
          <w:b/>
          <w:color w:val="000000"/>
          <w:szCs w:val="20"/>
        </w:rPr>
        <w:t>vidēja termiņa</w:t>
      </w:r>
      <w:r w:rsidRPr="006504AC">
        <w:rPr>
          <w:b/>
          <w:szCs w:val="20"/>
        </w:rPr>
        <w:t xml:space="preserve"> aizņēmuma ņemšanu investīciju projekta “Gājēju un velosipēdu celiņa izveide gar autoceļu A1 no </w:t>
      </w:r>
      <w:proofErr w:type="spellStart"/>
      <w:r w:rsidRPr="006504AC">
        <w:rPr>
          <w:b/>
          <w:szCs w:val="20"/>
        </w:rPr>
        <w:t>Svētciema</w:t>
      </w:r>
      <w:proofErr w:type="spellEnd"/>
      <w:r w:rsidRPr="006504AC">
        <w:rPr>
          <w:b/>
          <w:szCs w:val="20"/>
        </w:rPr>
        <w:t xml:space="preserve"> Rīgas virzienā līdz esošajai šosejas paralēlajai brauktuvei” īstenošanai</w:t>
      </w:r>
    </w:p>
    <w:p w14:paraId="3CB6BD00" w14:textId="0E833977" w:rsidR="006504AC" w:rsidRPr="006504AC" w:rsidRDefault="006504AC" w:rsidP="006504AC">
      <w:pPr>
        <w:widowControl w:val="0"/>
        <w:suppressAutoHyphens/>
        <w:ind w:left="360" w:right="43"/>
        <w:jc w:val="center"/>
        <w:rPr>
          <w:rFonts w:cs="Tahoma"/>
          <w:bCs/>
          <w:kern w:val="1"/>
          <w:lang w:eastAsia="hi-IN" w:bidi="hi-IN"/>
        </w:rPr>
      </w:pPr>
      <w:r w:rsidRPr="006504AC">
        <w:rPr>
          <w:rFonts w:cs="Tahoma"/>
          <w:bCs/>
          <w:kern w:val="1"/>
          <w:lang w:eastAsia="hi-IN" w:bidi="hi-IN"/>
        </w:rPr>
        <w:t xml:space="preserve">Ziņo Salacgrīvas administrācijas </w:t>
      </w:r>
      <w:r w:rsidR="003F106C">
        <w:rPr>
          <w:rFonts w:cs="Tahoma"/>
          <w:bCs/>
          <w:kern w:val="1"/>
          <w:lang w:eastAsia="hi-IN" w:bidi="hi-IN"/>
        </w:rPr>
        <w:t>F</w:t>
      </w:r>
      <w:r w:rsidRPr="006504AC">
        <w:rPr>
          <w:rFonts w:cs="Tahoma"/>
          <w:bCs/>
          <w:kern w:val="1"/>
          <w:lang w:eastAsia="hi-IN" w:bidi="hi-IN"/>
        </w:rPr>
        <w:t>inanšu nodaļas vadītāja Ilze Bendrāte</w:t>
      </w:r>
    </w:p>
    <w:p w14:paraId="497D7E45" w14:textId="77777777" w:rsidR="006504AC" w:rsidRPr="006504AC" w:rsidRDefault="006504AC" w:rsidP="006504AC">
      <w:pPr>
        <w:widowControl w:val="0"/>
        <w:suppressAutoHyphens/>
        <w:ind w:left="360" w:right="43"/>
        <w:rPr>
          <w:rFonts w:cs="Tahoma"/>
          <w:bCs/>
          <w:kern w:val="1"/>
          <w:lang w:eastAsia="hi-IN" w:bidi="hi-IN"/>
        </w:rPr>
      </w:pPr>
    </w:p>
    <w:p w14:paraId="6E61EBAA" w14:textId="77777777" w:rsidR="006504AC" w:rsidRPr="006504AC" w:rsidRDefault="006504AC" w:rsidP="006504AC">
      <w:pPr>
        <w:autoSpaceDE w:val="0"/>
        <w:autoSpaceDN w:val="0"/>
        <w:adjustRightInd w:val="0"/>
        <w:ind w:firstLine="720"/>
        <w:jc w:val="both"/>
        <w:rPr>
          <w:bCs/>
        </w:rPr>
      </w:pPr>
      <w:r w:rsidRPr="006504AC">
        <w:t>Pamatojoties uz Ministru Kabineta 2021.gada 11.februāra noteikumiem Nr.104 “Noteikumi par kritērijiem un kārtību, kādā tiek izvērtēti un izsniegti valsts aizdevumi pašvaldībām Covid-19 izraisītās krīzes seku mazināšanai un novēršanai”, Salacgrīvas novada dome 2021.gada 19.maijā pieņēma lēmumu Nr. 222 “Par vidēja termiņa aizņēmuma ņemšanu investīciju projekta “</w:t>
      </w:r>
      <w:r w:rsidRPr="006504AC">
        <w:rPr>
          <w:bCs/>
          <w:szCs w:val="20"/>
        </w:rPr>
        <w:t xml:space="preserve">Gājēju un velosipēdu celiņa izveide gar autoceļu A1 no </w:t>
      </w:r>
      <w:proofErr w:type="spellStart"/>
      <w:r w:rsidRPr="006504AC">
        <w:rPr>
          <w:bCs/>
          <w:szCs w:val="20"/>
        </w:rPr>
        <w:t>Svētciema</w:t>
      </w:r>
      <w:proofErr w:type="spellEnd"/>
      <w:r w:rsidRPr="006504AC">
        <w:rPr>
          <w:bCs/>
          <w:szCs w:val="20"/>
        </w:rPr>
        <w:t xml:space="preserve"> Rīgas virzienā līdz esošajai šosejas paralēlajai brauktuvei</w:t>
      </w:r>
      <w:r w:rsidRPr="006504AC">
        <w:rPr>
          <w:bCs/>
        </w:rPr>
        <w:t xml:space="preserve">” īstenošanu, kurš saskaņots Limbažu novada pašvaldības, Salacgrīvas novada domes un Alojas novada domes finanšu komisijā 2021.gada 28.maijā, sēdes protokols Nr. 5.  </w:t>
      </w:r>
      <w:r w:rsidRPr="006504AC">
        <w:rPr>
          <w:szCs w:val="25"/>
        </w:rPr>
        <w:t xml:space="preserve">Projekta mērķis – izbūvēt gājēju un velosipēdistu celiņu gar autoceļu A1 no </w:t>
      </w:r>
      <w:proofErr w:type="spellStart"/>
      <w:r w:rsidRPr="006504AC">
        <w:rPr>
          <w:szCs w:val="25"/>
        </w:rPr>
        <w:t>Svētciema</w:t>
      </w:r>
      <w:proofErr w:type="spellEnd"/>
      <w:r w:rsidRPr="006504AC">
        <w:rPr>
          <w:szCs w:val="25"/>
        </w:rPr>
        <w:t xml:space="preserve"> Rīgas virzienā līdz esošajai šosejas paralēlajai brauktuvei, uzlabojot satiksmes dalībnieku drošību un veicinot </w:t>
      </w:r>
      <w:proofErr w:type="spellStart"/>
      <w:r w:rsidRPr="006504AC">
        <w:rPr>
          <w:szCs w:val="25"/>
        </w:rPr>
        <w:t>mikromobilitātes</w:t>
      </w:r>
      <w:proofErr w:type="spellEnd"/>
      <w:r w:rsidRPr="006504AC">
        <w:rPr>
          <w:szCs w:val="25"/>
        </w:rPr>
        <w:t xml:space="preserve"> attīstību.</w:t>
      </w:r>
      <w:r w:rsidRPr="006504AC">
        <w:rPr>
          <w:bCs/>
          <w:szCs w:val="25"/>
        </w:rPr>
        <w:t xml:space="preserve"> </w:t>
      </w:r>
      <w:r w:rsidRPr="006504AC">
        <w:rPr>
          <w:bCs/>
        </w:rPr>
        <w:t>Projekta kopējās izmaksas 80 000 EUR. Plānotais projekta realizācijas laiks – 2021./2022.gads (120 dienas pēc atzīmes saņemšanas būvatļaujā par būvdarbu uzsākšanas nosacījumu izpildi).</w:t>
      </w:r>
    </w:p>
    <w:p w14:paraId="0762D419" w14:textId="77777777" w:rsidR="006C79EF" w:rsidRPr="00F528A1" w:rsidRDefault="006504AC" w:rsidP="006C79EF">
      <w:pPr>
        <w:ind w:firstLine="720"/>
        <w:jc w:val="both"/>
        <w:rPr>
          <w:b/>
          <w:bCs/>
        </w:rPr>
      </w:pPr>
      <w:r w:rsidRPr="006504AC">
        <w:lastRenderedPageBreak/>
        <w:t xml:space="preserve">Pamatojoties uz Salacgrīvas novada attīstības programmas 2015.-2021.gadam 2020.-2021.gadam Rīcību R.3.2.4., kā arī Investīciju plāna 2020.-2021.gadam 96.punktu, </w:t>
      </w:r>
      <w:r w:rsidR="006C79EF" w:rsidRPr="00F528A1">
        <w:rPr>
          <w:b/>
          <w:bCs/>
        </w:rPr>
        <w:t>atklāti balsojot: PAR</w:t>
      </w:r>
      <w:r w:rsidR="006C79EF" w:rsidRPr="00F528A1">
        <w:t xml:space="preserve"> –</w:t>
      </w:r>
      <w:r w:rsidR="006C79EF">
        <w:t xml:space="preserve"> 15 deputāti (</w:t>
      </w:r>
      <w:r w:rsidR="006C79EF">
        <w:rPr>
          <w:rFonts w:eastAsia="Calibri"/>
          <w:szCs w:val="22"/>
          <w:lang w:eastAsia="en-US"/>
        </w:rPr>
        <w:t>Edžus Arums, Jānis Bakmanis,</w:t>
      </w:r>
      <w:r w:rsidR="006C79EF" w:rsidRPr="00966353">
        <w:rPr>
          <w:rFonts w:eastAsia="Calibri"/>
          <w:szCs w:val="22"/>
          <w:lang w:eastAsia="en-US"/>
        </w:rPr>
        <w:t xml:space="preserve"> Māris </w:t>
      </w:r>
      <w:proofErr w:type="spellStart"/>
      <w:r w:rsidR="006C79EF" w:rsidRPr="00966353">
        <w:rPr>
          <w:rFonts w:eastAsia="Calibri"/>
          <w:szCs w:val="22"/>
          <w:lang w:eastAsia="en-US"/>
        </w:rPr>
        <w:t>Beļaunieks</w:t>
      </w:r>
      <w:proofErr w:type="spellEnd"/>
      <w:r w:rsidR="006C79EF" w:rsidRPr="00966353">
        <w:rPr>
          <w:rFonts w:eastAsia="Calibri"/>
          <w:szCs w:val="22"/>
          <w:lang w:eastAsia="en-US"/>
        </w:rPr>
        <w:t xml:space="preserve">, Andris Garklāvs, </w:t>
      </w:r>
      <w:r w:rsidR="006C79EF">
        <w:rPr>
          <w:rFonts w:eastAsia="Calibri"/>
          <w:szCs w:val="22"/>
          <w:lang w:eastAsia="en-US"/>
        </w:rPr>
        <w:t xml:space="preserve">Lija </w:t>
      </w:r>
      <w:proofErr w:type="spellStart"/>
      <w:r w:rsidR="006C79EF">
        <w:rPr>
          <w:rFonts w:eastAsia="Calibri"/>
          <w:szCs w:val="22"/>
          <w:lang w:eastAsia="en-US"/>
        </w:rPr>
        <w:t>Jokste</w:t>
      </w:r>
      <w:proofErr w:type="spellEnd"/>
      <w:r w:rsidR="006C79EF" w:rsidRPr="00966353">
        <w:rPr>
          <w:rFonts w:eastAsia="Calibri"/>
          <w:szCs w:val="22"/>
          <w:lang w:eastAsia="en-US"/>
        </w:rPr>
        <w:t xml:space="preserve">, Aigars </w:t>
      </w:r>
      <w:proofErr w:type="spellStart"/>
      <w:r w:rsidR="006C79EF" w:rsidRPr="00966353">
        <w:rPr>
          <w:rFonts w:eastAsia="Calibri"/>
          <w:szCs w:val="22"/>
          <w:lang w:eastAsia="en-US"/>
        </w:rPr>
        <w:t>Legzdiņš</w:t>
      </w:r>
      <w:proofErr w:type="spellEnd"/>
      <w:r w:rsidR="006C79EF" w:rsidRPr="00966353">
        <w:rPr>
          <w:rFonts w:eastAsia="Calibri"/>
          <w:szCs w:val="22"/>
          <w:lang w:eastAsia="en-US"/>
        </w:rPr>
        <w:t>,</w:t>
      </w:r>
      <w:r w:rsidR="006C79EF">
        <w:rPr>
          <w:rFonts w:eastAsia="Calibri"/>
          <w:szCs w:val="22"/>
          <w:lang w:eastAsia="en-US"/>
        </w:rPr>
        <w:t xml:space="preserve"> Dāvis Melnalksnis,</w:t>
      </w:r>
      <w:r w:rsidR="006C79EF" w:rsidRPr="00966353">
        <w:rPr>
          <w:rFonts w:eastAsia="Calibri"/>
          <w:szCs w:val="22"/>
          <w:lang w:eastAsia="en-US"/>
        </w:rPr>
        <w:t xml:space="preserve"> Gunta Ozola, </w:t>
      </w:r>
      <w:r w:rsidR="006C79EF">
        <w:rPr>
          <w:rFonts w:eastAsia="Calibri"/>
          <w:szCs w:val="22"/>
          <w:lang w:eastAsia="en-US"/>
        </w:rPr>
        <w:t>Arvīds Ozols</w:t>
      </w:r>
      <w:r w:rsidR="006C79EF" w:rsidRPr="00966353">
        <w:rPr>
          <w:rFonts w:eastAsia="Calibri"/>
          <w:szCs w:val="22"/>
          <w:lang w:eastAsia="en-US"/>
        </w:rPr>
        <w:t xml:space="preserve">, </w:t>
      </w:r>
      <w:r w:rsidR="006C79EF">
        <w:rPr>
          <w:rFonts w:eastAsia="Calibri"/>
          <w:szCs w:val="22"/>
          <w:lang w:eastAsia="en-US"/>
        </w:rPr>
        <w:t xml:space="preserve">Rūdolfs Pelēkais, </w:t>
      </w:r>
      <w:r w:rsidR="006C79EF" w:rsidRPr="00966353">
        <w:rPr>
          <w:rFonts w:eastAsia="Calibri"/>
          <w:szCs w:val="22"/>
          <w:lang w:eastAsia="en-US"/>
        </w:rPr>
        <w:t xml:space="preserve">Ziedonis </w:t>
      </w:r>
      <w:proofErr w:type="spellStart"/>
      <w:r w:rsidR="006C79EF" w:rsidRPr="00966353">
        <w:rPr>
          <w:rFonts w:eastAsia="Calibri"/>
          <w:szCs w:val="22"/>
          <w:lang w:eastAsia="en-US"/>
        </w:rPr>
        <w:t>Rubezis</w:t>
      </w:r>
      <w:proofErr w:type="spellEnd"/>
      <w:r w:rsidR="006C79EF" w:rsidRPr="00966353">
        <w:rPr>
          <w:rFonts w:eastAsia="Calibri"/>
          <w:szCs w:val="22"/>
          <w:lang w:eastAsia="en-US"/>
        </w:rPr>
        <w:t xml:space="preserve">, </w:t>
      </w:r>
      <w:r w:rsidR="006C79EF">
        <w:rPr>
          <w:rFonts w:eastAsia="Calibri"/>
          <w:szCs w:val="22"/>
          <w:lang w:eastAsia="en-US"/>
        </w:rPr>
        <w:t xml:space="preserve">Dagnis </w:t>
      </w:r>
      <w:proofErr w:type="spellStart"/>
      <w:r w:rsidR="006C79EF">
        <w:rPr>
          <w:rFonts w:eastAsia="Calibri"/>
          <w:szCs w:val="22"/>
          <w:lang w:eastAsia="en-US"/>
        </w:rPr>
        <w:t>Straubergs</w:t>
      </w:r>
      <w:proofErr w:type="spellEnd"/>
      <w:r w:rsidR="006C79EF" w:rsidRPr="00966353">
        <w:rPr>
          <w:rFonts w:eastAsia="Calibri"/>
          <w:szCs w:val="22"/>
          <w:lang w:eastAsia="en-US"/>
        </w:rPr>
        <w:t xml:space="preserve">, </w:t>
      </w:r>
      <w:r w:rsidR="006C79EF">
        <w:rPr>
          <w:rFonts w:eastAsia="Calibri"/>
          <w:szCs w:val="22"/>
          <w:lang w:eastAsia="en-US"/>
        </w:rPr>
        <w:t>Regīna Tamane</w:t>
      </w:r>
      <w:r w:rsidR="006C79EF" w:rsidRPr="00966353">
        <w:rPr>
          <w:rFonts w:eastAsia="Calibri"/>
          <w:szCs w:val="22"/>
          <w:lang w:eastAsia="en-US"/>
        </w:rPr>
        <w:t xml:space="preserve">, Edmunds </w:t>
      </w:r>
      <w:proofErr w:type="spellStart"/>
      <w:r w:rsidR="006C79EF" w:rsidRPr="00966353">
        <w:rPr>
          <w:rFonts w:eastAsia="Calibri"/>
          <w:szCs w:val="22"/>
          <w:lang w:eastAsia="en-US"/>
        </w:rPr>
        <w:t>Zeidmanis</w:t>
      </w:r>
      <w:proofErr w:type="spellEnd"/>
      <w:r w:rsidR="006C79EF" w:rsidRPr="00966353">
        <w:rPr>
          <w:rFonts w:eastAsia="Calibri"/>
          <w:szCs w:val="22"/>
          <w:lang w:eastAsia="en-US"/>
        </w:rPr>
        <w:t>, Didzis Zemmers</w:t>
      </w:r>
      <w:r w:rsidR="006C79EF">
        <w:rPr>
          <w:rFonts w:eastAsia="Calibri"/>
          <w:szCs w:val="22"/>
          <w:lang w:eastAsia="en-US"/>
        </w:rPr>
        <w:t>)</w:t>
      </w:r>
      <w:r w:rsidR="006C79EF" w:rsidRPr="00F528A1">
        <w:t xml:space="preserve">, </w:t>
      </w:r>
      <w:r w:rsidR="006C79EF" w:rsidRPr="00F528A1">
        <w:rPr>
          <w:b/>
          <w:bCs/>
        </w:rPr>
        <w:t>PRET –</w:t>
      </w:r>
      <w:r w:rsidR="006C79EF" w:rsidRPr="00F528A1">
        <w:t xml:space="preserve"> </w:t>
      </w:r>
      <w:r w:rsidR="006C79EF">
        <w:t>nav</w:t>
      </w:r>
      <w:r w:rsidR="006C79EF" w:rsidRPr="00F528A1">
        <w:t xml:space="preserve">, </w:t>
      </w:r>
      <w:r w:rsidR="006C79EF" w:rsidRPr="00F528A1">
        <w:rPr>
          <w:b/>
          <w:bCs/>
        </w:rPr>
        <w:t>ATTURAS –</w:t>
      </w:r>
      <w:r w:rsidR="006C79EF" w:rsidRPr="00F528A1">
        <w:t xml:space="preserve"> </w:t>
      </w:r>
      <w:r w:rsidR="006C79EF">
        <w:t>nav</w:t>
      </w:r>
      <w:r w:rsidR="006C79EF" w:rsidRPr="00F528A1">
        <w:t>, Limbažu novada dome</w:t>
      </w:r>
      <w:r w:rsidR="006C79EF" w:rsidRPr="00F528A1">
        <w:rPr>
          <w:b/>
          <w:bCs/>
        </w:rPr>
        <w:t xml:space="preserve"> NOLEMJ:</w:t>
      </w:r>
    </w:p>
    <w:p w14:paraId="75DEA56D" w14:textId="756F665F" w:rsidR="006504AC" w:rsidRPr="006504AC" w:rsidRDefault="006504AC" w:rsidP="006504AC">
      <w:pPr>
        <w:ind w:firstLine="720"/>
        <w:jc w:val="both"/>
      </w:pPr>
    </w:p>
    <w:p w14:paraId="576808E7" w14:textId="77777777" w:rsidR="006504AC" w:rsidRPr="006504AC" w:rsidRDefault="006504AC" w:rsidP="00EC233B">
      <w:pPr>
        <w:widowControl w:val="0"/>
        <w:numPr>
          <w:ilvl w:val="0"/>
          <w:numId w:val="56"/>
        </w:numPr>
        <w:suppressAutoHyphens/>
        <w:ind w:left="357" w:hanging="357"/>
        <w:jc w:val="both"/>
        <w:rPr>
          <w:szCs w:val="20"/>
        </w:rPr>
      </w:pPr>
      <w:r w:rsidRPr="006504AC">
        <w:t>Lai realizētu investīciju projektu “</w:t>
      </w:r>
      <w:r w:rsidRPr="006504AC">
        <w:rPr>
          <w:bCs/>
          <w:szCs w:val="20"/>
        </w:rPr>
        <w:t xml:space="preserve">Gājēju un velosipēdu celiņa izveide gar autoceļu A1 no </w:t>
      </w:r>
      <w:proofErr w:type="spellStart"/>
      <w:r w:rsidRPr="006504AC">
        <w:rPr>
          <w:bCs/>
          <w:szCs w:val="20"/>
        </w:rPr>
        <w:t>Svētciema</w:t>
      </w:r>
      <w:proofErr w:type="spellEnd"/>
      <w:r w:rsidRPr="006504AC">
        <w:rPr>
          <w:bCs/>
          <w:szCs w:val="20"/>
        </w:rPr>
        <w:t xml:space="preserve"> Rīgas virzienā līdz esošajai šosejas paralēlajai brauktuvei”</w:t>
      </w:r>
      <w:r w:rsidRPr="006504AC">
        <w:rPr>
          <w:bCs/>
        </w:rPr>
        <w:t>,</w:t>
      </w:r>
      <w:r w:rsidRPr="006504AC">
        <w:t xml:space="preserve"> ņemt Valsts kases aizņēmumu 68 000 EUR </w:t>
      </w:r>
      <w:r w:rsidRPr="006504AC">
        <w:rPr>
          <w:szCs w:val="20"/>
        </w:rPr>
        <w:t xml:space="preserve">(sešdesmit astoņi tūkstoši </w:t>
      </w:r>
      <w:proofErr w:type="spellStart"/>
      <w:r w:rsidRPr="006504AC">
        <w:rPr>
          <w:i/>
          <w:szCs w:val="20"/>
        </w:rPr>
        <w:t>euro</w:t>
      </w:r>
      <w:proofErr w:type="spellEnd"/>
      <w:r w:rsidRPr="006504AC">
        <w:rPr>
          <w:i/>
          <w:szCs w:val="20"/>
        </w:rPr>
        <w:t>)</w:t>
      </w:r>
      <w:r w:rsidRPr="006504AC">
        <w:rPr>
          <w:szCs w:val="20"/>
        </w:rPr>
        <w:t xml:space="preserve"> ar izņemšanu vidējā termiņā, 2021.gadā un 2022.gadā. Valsts kases kredīta atmaksas termiņš – 10 gadi, ar Valsts kases noteikto procenta likmi. Atliktais maksājums – 1 gads, pamatsummu atmaksāt no 2022.gada. Aizņēmumu atmaksu garantēt ar pašvaldības budžetu.</w:t>
      </w:r>
    </w:p>
    <w:p w14:paraId="4D2A75A3" w14:textId="77777777" w:rsidR="006504AC" w:rsidRPr="006504AC" w:rsidRDefault="006504AC" w:rsidP="00EC233B">
      <w:pPr>
        <w:widowControl w:val="0"/>
        <w:numPr>
          <w:ilvl w:val="0"/>
          <w:numId w:val="56"/>
        </w:numPr>
        <w:suppressAutoHyphens/>
        <w:ind w:left="357" w:hanging="357"/>
        <w:jc w:val="both"/>
        <w:rPr>
          <w:szCs w:val="20"/>
        </w:rPr>
      </w:pPr>
      <w:r w:rsidRPr="006504AC">
        <w:rPr>
          <w:szCs w:val="20"/>
        </w:rPr>
        <w:t xml:space="preserve">Noteikt Salacgrīvas administrācijas Finanšu nodaļu par atbildīgo par šī lēmuma izpildes organizēšanu. </w:t>
      </w:r>
    </w:p>
    <w:p w14:paraId="70EFC162" w14:textId="77777777" w:rsidR="006504AC" w:rsidRPr="006504AC" w:rsidRDefault="006504AC" w:rsidP="00EC233B">
      <w:pPr>
        <w:widowControl w:val="0"/>
        <w:numPr>
          <w:ilvl w:val="0"/>
          <w:numId w:val="56"/>
        </w:numPr>
        <w:suppressAutoHyphens/>
        <w:ind w:left="357" w:hanging="357"/>
        <w:jc w:val="both"/>
        <w:rPr>
          <w:szCs w:val="20"/>
        </w:rPr>
      </w:pPr>
      <w:r w:rsidRPr="006504AC">
        <w:rPr>
          <w:szCs w:val="20"/>
        </w:rPr>
        <w:t>Kontroli par lēmuma izpildi uzdot Limbažu novada pašvaldības izpilddirektora 2.vietniekam.</w:t>
      </w:r>
    </w:p>
    <w:p w14:paraId="7B4BE4F8" w14:textId="246F7260" w:rsidR="00EB5672" w:rsidRDefault="00EB5672" w:rsidP="00B042D3"/>
    <w:p w14:paraId="62839B9F" w14:textId="77777777" w:rsidR="003F106C" w:rsidRDefault="003F106C" w:rsidP="00B042D3"/>
    <w:p w14:paraId="72BBA9D6" w14:textId="161B55BE" w:rsidR="003F106C" w:rsidRDefault="003F106C" w:rsidP="003F106C">
      <w:r>
        <w:rPr>
          <w:b/>
          <w:bCs/>
        </w:rPr>
        <w:t>Lēmums Nr.39</w:t>
      </w:r>
    </w:p>
    <w:p w14:paraId="0A380A22" w14:textId="729413C0" w:rsidR="00EB5672" w:rsidRPr="0022457E" w:rsidRDefault="00EB5672" w:rsidP="00EB5672">
      <w:pPr>
        <w:keepNext/>
        <w:jc w:val="center"/>
        <w:outlineLvl w:val="0"/>
        <w:rPr>
          <w:b/>
          <w:bCs/>
          <w:lang w:eastAsia="en-US"/>
        </w:rPr>
      </w:pPr>
      <w:r>
        <w:rPr>
          <w:b/>
          <w:bCs/>
          <w:lang w:eastAsia="en-US"/>
        </w:rPr>
        <w:t>27</w:t>
      </w:r>
      <w:r w:rsidRPr="0022457E">
        <w:rPr>
          <w:b/>
          <w:bCs/>
          <w:lang w:eastAsia="en-US"/>
        </w:rPr>
        <w:t>.§</w:t>
      </w:r>
    </w:p>
    <w:p w14:paraId="63672DC9" w14:textId="680A1A0B" w:rsidR="006504AC" w:rsidRPr="006504AC" w:rsidRDefault="006504AC" w:rsidP="006504AC">
      <w:pPr>
        <w:pBdr>
          <w:bottom w:val="single" w:sz="4" w:space="1" w:color="auto"/>
        </w:pBdr>
        <w:jc w:val="both"/>
        <w:rPr>
          <w:b/>
          <w:szCs w:val="20"/>
        </w:rPr>
      </w:pPr>
      <w:r w:rsidRPr="006504AC">
        <w:rPr>
          <w:rFonts w:cs="Tahoma"/>
          <w:b/>
          <w:bCs/>
          <w:kern w:val="1"/>
          <w:lang w:eastAsia="hi-IN" w:bidi="hi-IN"/>
        </w:rPr>
        <w:t xml:space="preserve">Par </w:t>
      </w:r>
      <w:r w:rsidRPr="006504AC">
        <w:rPr>
          <w:b/>
          <w:color w:val="000000"/>
          <w:szCs w:val="20"/>
        </w:rPr>
        <w:t>vidēja termiņa</w:t>
      </w:r>
      <w:r w:rsidRPr="006504AC">
        <w:rPr>
          <w:b/>
          <w:szCs w:val="20"/>
        </w:rPr>
        <w:t xml:space="preserve"> aizņēmuma ņemšanu investīciju projekta “Sila ielas pārbūve Salacgrīvā, Salacgrīvas novadā” īstenošanai</w:t>
      </w:r>
    </w:p>
    <w:p w14:paraId="0F30B671" w14:textId="0B49685D" w:rsidR="006504AC" w:rsidRPr="006504AC" w:rsidRDefault="006504AC" w:rsidP="006504AC">
      <w:pPr>
        <w:widowControl w:val="0"/>
        <w:suppressAutoHyphens/>
        <w:ind w:left="360" w:right="43"/>
        <w:jc w:val="center"/>
        <w:rPr>
          <w:rFonts w:cs="Tahoma"/>
          <w:bCs/>
          <w:kern w:val="1"/>
          <w:lang w:eastAsia="hi-IN" w:bidi="hi-IN"/>
        </w:rPr>
      </w:pPr>
      <w:r w:rsidRPr="006504AC">
        <w:rPr>
          <w:rFonts w:cs="Tahoma"/>
          <w:bCs/>
          <w:kern w:val="1"/>
          <w:lang w:eastAsia="hi-IN" w:bidi="hi-IN"/>
        </w:rPr>
        <w:t xml:space="preserve">Ziņo Salacgrīvas administrācijas </w:t>
      </w:r>
      <w:r w:rsidR="003F106C">
        <w:rPr>
          <w:rFonts w:cs="Tahoma"/>
          <w:bCs/>
          <w:kern w:val="1"/>
          <w:lang w:eastAsia="hi-IN" w:bidi="hi-IN"/>
        </w:rPr>
        <w:t>F</w:t>
      </w:r>
      <w:r w:rsidRPr="006504AC">
        <w:rPr>
          <w:rFonts w:cs="Tahoma"/>
          <w:bCs/>
          <w:kern w:val="1"/>
          <w:lang w:eastAsia="hi-IN" w:bidi="hi-IN"/>
        </w:rPr>
        <w:t>inanšu nodaļas vadītāja Ilze Bendrāte</w:t>
      </w:r>
    </w:p>
    <w:p w14:paraId="5AD3D7C1" w14:textId="77777777" w:rsidR="006504AC" w:rsidRPr="006504AC" w:rsidRDefault="006504AC" w:rsidP="006504AC">
      <w:pPr>
        <w:widowControl w:val="0"/>
        <w:suppressAutoHyphens/>
        <w:ind w:left="360" w:right="43"/>
        <w:rPr>
          <w:rFonts w:cs="Tahoma"/>
          <w:bCs/>
          <w:kern w:val="1"/>
          <w:lang w:eastAsia="hi-IN" w:bidi="hi-IN"/>
        </w:rPr>
      </w:pPr>
    </w:p>
    <w:p w14:paraId="0C08E4A1" w14:textId="77777777" w:rsidR="006504AC" w:rsidRPr="006504AC" w:rsidRDefault="006504AC" w:rsidP="006504AC">
      <w:pPr>
        <w:autoSpaceDE w:val="0"/>
        <w:autoSpaceDN w:val="0"/>
        <w:adjustRightInd w:val="0"/>
        <w:ind w:firstLine="720"/>
        <w:jc w:val="both"/>
      </w:pPr>
      <w:r w:rsidRPr="006504AC">
        <w:t xml:space="preserve">Pamatojoties uz Ministru Kabineta 2021.gada 11.februāra noteikumiem Nr.104 “Noteikumi par kritērijiem un kārtību, kādā tiek izvērtēti un izsniegti valsts aizdevumi pašvaldībām Covid-19 izraisītās krīzes seku mazināšanai un novēršanai”, Salacgrīvas novada dome 2021.gada 21.aprīlī pieņēma lēmumu Nr. 182 “Par vidēja termiņa aizņēmuma ņemšanu investīciju projekta “Sila ielas pārbūve Salacgrīvā, </w:t>
      </w:r>
      <w:r w:rsidRPr="006504AC">
        <w:rPr>
          <w:bCs/>
        </w:rPr>
        <w:t xml:space="preserve">Salacgrīvas novadā” īstenošanu, kurš saskaņots Limbažu novada pašvaldības, Salacgrīvas novada domes un Alojas novada domes finanšu komisijā 2021.gada 30.aprīlī, sēdes protokols Nr. 4.  </w:t>
      </w:r>
      <w:r w:rsidRPr="006504AC">
        <w:rPr>
          <w:szCs w:val="25"/>
        </w:rPr>
        <w:t xml:space="preserve">Projekta mērķis – </w:t>
      </w:r>
      <w:r w:rsidRPr="006504AC">
        <w:rPr>
          <w:bCs/>
          <w:szCs w:val="25"/>
        </w:rPr>
        <w:t xml:space="preserve">pašvaldības transporta infrastruktūras uzlabošana un satiksmes drošības uzlabošana, izbūvējot ielu, bruģētu ietvi, ielas apgaismojumu tīklu, lietus ūdens kanalizāciju. </w:t>
      </w:r>
      <w:r w:rsidRPr="006504AC">
        <w:rPr>
          <w:bCs/>
        </w:rPr>
        <w:t>Projekta kopējās izmaksas 900 000 EUR. Plānotais projekta realizācijas laiks – 2021./2022.gads.</w:t>
      </w:r>
      <w:r w:rsidRPr="006504AC">
        <w:t xml:space="preserve"> Saskaņā ar Ministru kabineta 2021.gada 29.jūnija rīkojuma Nr.453 “Par atbalstītajiem pašvaldību investīciju projektiem valsts aizdevumu piešķiršanai Covid-19 izraisītās krīzes seku mazināšanai un novēršanai” pielikumu “Par atbalstītajiem pašvaldību investīciju projektiem valsts aizdevumu piešķiršanai Covid-19 izraisītās krīzes seku mazināšanai un novēršanai” ir apstiprināts un atbalstīts Salacgrīvas novada pašvaldības investīciju projekts “Sila ielas pārbūve Salacgrīvā, Salacgrīvas novadā”.</w:t>
      </w:r>
    </w:p>
    <w:p w14:paraId="59795856" w14:textId="77777777" w:rsidR="006C79EF" w:rsidRPr="00F528A1" w:rsidRDefault="006504AC" w:rsidP="006C79EF">
      <w:pPr>
        <w:ind w:firstLine="720"/>
        <w:jc w:val="both"/>
        <w:rPr>
          <w:b/>
          <w:bCs/>
        </w:rPr>
      </w:pPr>
      <w:r w:rsidRPr="006504AC">
        <w:t xml:space="preserve">Pamatojoties uz Salacgrīvas novada attīstības programmas 2015.-2021.gadam 2020.-2021.gadam Rīcību R.3.2.4., kā arī Investīciju plāna 2020.-2021.gadam 93.punktu, </w:t>
      </w:r>
      <w:r w:rsidR="006C79EF" w:rsidRPr="00F528A1">
        <w:rPr>
          <w:b/>
          <w:bCs/>
        </w:rPr>
        <w:t>atklāti balsojot: PAR</w:t>
      </w:r>
      <w:r w:rsidR="006C79EF" w:rsidRPr="00F528A1">
        <w:t xml:space="preserve"> –</w:t>
      </w:r>
      <w:r w:rsidR="006C79EF">
        <w:t xml:space="preserve"> 14 deputāti (</w:t>
      </w:r>
      <w:r w:rsidR="006C79EF">
        <w:rPr>
          <w:rFonts w:eastAsia="Calibri"/>
          <w:szCs w:val="22"/>
          <w:lang w:eastAsia="en-US"/>
        </w:rPr>
        <w:t>Edžus Arums, Jānis Bakmanis,</w:t>
      </w:r>
      <w:r w:rsidR="006C79EF" w:rsidRPr="00966353">
        <w:rPr>
          <w:rFonts w:eastAsia="Calibri"/>
          <w:szCs w:val="22"/>
          <w:lang w:eastAsia="en-US"/>
        </w:rPr>
        <w:t xml:space="preserve"> Māris </w:t>
      </w:r>
      <w:proofErr w:type="spellStart"/>
      <w:r w:rsidR="006C79EF" w:rsidRPr="00966353">
        <w:rPr>
          <w:rFonts w:eastAsia="Calibri"/>
          <w:szCs w:val="22"/>
          <w:lang w:eastAsia="en-US"/>
        </w:rPr>
        <w:t>Beļaunieks</w:t>
      </w:r>
      <w:proofErr w:type="spellEnd"/>
      <w:r w:rsidR="006C79EF" w:rsidRPr="00966353">
        <w:rPr>
          <w:rFonts w:eastAsia="Calibri"/>
          <w:szCs w:val="22"/>
          <w:lang w:eastAsia="en-US"/>
        </w:rPr>
        <w:t xml:space="preserve">, </w:t>
      </w:r>
      <w:r w:rsidR="006C79EF">
        <w:rPr>
          <w:rFonts w:eastAsia="Calibri"/>
          <w:szCs w:val="22"/>
          <w:lang w:eastAsia="en-US"/>
        </w:rPr>
        <w:t xml:space="preserve">Lija </w:t>
      </w:r>
      <w:proofErr w:type="spellStart"/>
      <w:r w:rsidR="006C79EF">
        <w:rPr>
          <w:rFonts w:eastAsia="Calibri"/>
          <w:szCs w:val="22"/>
          <w:lang w:eastAsia="en-US"/>
        </w:rPr>
        <w:t>Jokste</w:t>
      </w:r>
      <w:proofErr w:type="spellEnd"/>
      <w:r w:rsidR="006C79EF" w:rsidRPr="00966353">
        <w:rPr>
          <w:rFonts w:eastAsia="Calibri"/>
          <w:szCs w:val="22"/>
          <w:lang w:eastAsia="en-US"/>
        </w:rPr>
        <w:t xml:space="preserve">, Aigars </w:t>
      </w:r>
      <w:proofErr w:type="spellStart"/>
      <w:r w:rsidR="006C79EF" w:rsidRPr="00966353">
        <w:rPr>
          <w:rFonts w:eastAsia="Calibri"/>
          <w:szCs w:val="22"/>
          <w:lang w:eastAsia="en-US"/>
        </w:rPr>
        <w:t>Legzdiņš</w:t>
      </w:r>
      <w:proofErr w:type="spellEnd"/>
      <w:r w:rsidR="006C79EF" w:rsidRPr="00966353">
        <w:rPr>
          <w:rFonts w:eastAsia="Calibri"/>
          <w:szCs w:val="22"/>
          <w:lang w:eastAsia="en-US"/>
        </w:rPr>
        <w:t>,</w:t>
      </w:r>
      <w:r w:rsidR="006C79EF">
        <w:rPr>
          <w:rFonts w:eastAsia="Calibri"/>
          <w:szCs w:val="22"/>
          <w:lang w:eastAsia="en-US"/>
        </w:rPr>
        <w:t xml:space="preserve"> Dāvis Melnalksnis,</w:t>
      </w:r>
      <w:r w:rsidR="006C79EF" w:rsidRPr="00966353">
        <w:rPr>
          <w:rFonts w:eastAsia="Calibri"/>
          <w:szCs w:val="22"/>
          <w:lang w:eastAsia="en-US"/>
        </w:rPr>
        <w:t xml:space="preserve"> Gunta Ozola, </w:t>
      </w:r>
      <w:r w:rsidR="006C79EF">
        <w:rPr>
          <w:rFonts w:eastAsia="Calibri"/>
          <w:szCs w:val="22"/>
          <w:lang w:eastAsia="en-US"/>
        </w:rPr>
        <w:t>Arvīds Ozols</w:t>
      </w:r>
      <w:r w:rsidR="006C79EF" w:rsidRPr="00966353">
        <w:rPr>
          <w:rFonts w:eastAsia="Calibri"/>
          <w:szCs w:val="22"/>
          <w:lang w:eastAsia="en-US"/>
        </w:rPr>
        <w:t xml:space="preserve">, </w:t>
      </w:r>
      <w:r w:rsidR="006C79EF">
        <w:rPr>
          <w:rFonts w:eastAsia="Calibri"/>
          <w:szCs w:val="22"/>
          <w:lang w:eastAsia="en-US"/>
        </w:rPr>
        <w:t xml:space="preserve">Rūdolfs Pelēkais, </w:t>
      </w:r>
      <w:r w:rsidR="006C79EF" w:rsidRPr="00966353">
        <w:rPr>
          <w:rFonts w:eastAsia="Calibri"/>
          <w:szCs w:val="22"/>
          <w:lang w:eastAsia="en-US"/>
        </w:rPr>
        <w:t xml:space="preserve">Ziedonis </w:t>
      </w:r>
      <w:proofErr w:type="spellStart"/>
      <w:r w:rsidR="006C79EF" w:rsidRPr="00966353">
        <w:rPr>
          <w:rFonts w:eastAsia="Calibri"/>
          <w:szCs w:val="22"/>
          <w:lang w:eastAsia="en-US"/>
        </w:rPr>
        <w:t>Rubezis</w:t>
      </w:r>
      <w:proofErr w:type="spellEnd"/>
      <w:r w:rsidR="006C79EF" w:rsidRPr="00966353">
        <w:rPr>
          <w:rFonts w:eastAsia="Calibri"/>
          <w:szCs w:val="22"/>
          <w:lang w:eastAsia="en-US"/>
        </w:rPr>
        <w:t xml:space="preserve">, </w:t>
      </w:r>
      <w:r w:rsidR="006C79EF">
        <w:rPr>
          <w:rFonts w:eastAsia="Calibri"/>
          <w:szCs w:val="22"/>
          <w:lang w:eastAsia="en-US"/>
        </w:rPr>
        <w:t xml:space="preserve">Dagnis </w:t>
      </w:r>
      <w:proofErr w:type="spellStart"/>
      <w:r w:rsidR="006C79EF">
        <w:rPr>
          <w:rFonts w:eastAsia="Calibri"/>
          <w:szCs w:val="22"/>
          <w:lang w:eastAsia="en-US"/>
        </w:rPr>
        <w:t>Straubergs</w:t>
      </w:r>
      <w:proofErr w:type="spellEnd"/>
      <w:r w:rsidR="006C79EF" w:rsidRPr="00966353">
        <w:rPr>
          <w:rFonts w:eastAsia="Calibri"/>
          <w:szCs w:val="22"/>
          <w:lang w:eastAsia="en-US"/>
        </w:rPr>
        <w:t xml:space="preserve">, </w:t>
      </w:r>
      <w:r w:rsidR="006C79EF">
        <w:rPr>
          <w:rFonts w:eastAsia="Calibri"/>
          <w:szCs w:val="22"/>
          <w:lang w:eastAsia="en-US"/>
        </w:rPr>
        <w:t>Regīna Tamane</w:t>
      </w:r>
      <w:r w:rsidR="006C79EF" w:rsidRPr="00966353">
        <w:rPr>
          <w:rFonts w:eastAsia="Calibri"/>
          <w:szCs w:val="22"/>
          <w:lang w:eastAsia="en-US"/>
        </w:rPr>
        <w:t xml:space="preserve">, Edmunds </w:t>
      </w:r>
      <w:proofErr w:type="spellStart"/>
      <w:r w:rsidR="006C79EF" w:rsidRPr="00966353">
        <w:rPr>
          <w:rFonts w:eastAsia="Calibri"/>
          <w:szCs w:val="22"/>
          <w:lang w:eastAsia="en-US"/>
        </w:rPr>
        <w:t>Zeidmanis</w:t>
      </w:r>
      <w:proofErr w:type="spellEnd"/>
      <w:r w:rsidR="006C79EF" w:rsidRPr="00966353">
        <w:rPr>
          <w:rFonts w:eastAsia="Calibri"/>
          <w:szCs w:val="22"/>
          <w:lang w:eastAsia="en-US"/>
        </w:rPr>
        <w:t>, Didzis Zemmers</w:t>
      </w:r>
      <w:r w:rsidR="006C79EF">
        <w:rPr>
          <w:rFonts w:eastAsia="Calibri"/>
          <w:szCs w:val="22"/>
          <w:lang w:eastAsia="en-US"/>
        </w:rPr>
        <w:t>)</w:t>
      </w:r>
      <w:r w:rsidR="006C79EF" w:rsidRPr="00F528A1">
        <w:t xml:space="preserve">, </w:t>
      </w:r>
      <w:r w:rsidR="006C79EF" w:rsidRPr="00F528A1">
        <w:rPr>
          <w:b/>
          <w:bCs/>
        </w:rPr>
        <w:t>PRET –</w:t>
      </w:r>
      <w:r w:rsidR="006C79EF" w:rsidRPr="00F528A1">
        <w:t xml:space="preserve"> </w:t>
      </w:r>
      <w:r w:rsidR="006C79EF">
        <w:t>nav</w:t>
      </w:r>
      <w:r w:rsidR="006C79EF" w:rsidRPr="00F528A1">
        <w:t xml:space="preserve">, </w:t>
      </w:r>
      <w:r w:rsidR="006C79EF" w:rsidRPr="00F528A1">
        <w:rPr>
          <w:b/>
          <w:bCs/>
        </w:rPr>
        <w:t>ATTURAS –</w:t>
      </w:r>
      <w:r w:rsidR="006C79EF" w:rsidRPr="00F528A1">
        <w:t xml:space="preserve"> </w:t>
      </w:r>
      <w:r w:rsidR="006C79EF">
        <w:t>nav</w:t>
      </w:r>
      <w:r w:rsidR="006C79EF" w:rsidRPr="00F528A1">
        <w:t xml:space="preserve">, </w:t>
      </w:r>
      <w:r w:rsidR="006C79EF">
        <w:t xml:space="preserve">balsojumā nepiedalās deputāts </w:t>
      </w:r>
      <w:r w:rsidR="006C79EF" w:rsidRPr="00966353">
        <w:rPr>
          <w:rFonts w:eastAsia="Calibri"/>
          <w:szCs w:val="22"/>
          <w:lang w:eastAsia="en-US"/>
        </w:rPr>
        <w:t xml:space="preserve">Andris Garklāvs, </w:t>
      </w:r>
      <w:r w:rsidR="006C79EF" w:rsidRPr="00F528A1">
        <w:t>Limbažu novada dome</w:t>
      </w:r>
      <w:r w:rsidR="006C79EF" w:rsidRPr="00F528A1">
        <w:rPr>
          <w:b/>
          <w:bCs/>
        </w:rPr>
        <w:t xml:space="preserve"> NOLEMJ:</w:t>
      </w:r>
    </w:p>
    <w:p w14:paraId="435F5AFB" w14:textId="1F3EBE86" w:rsidR="006504AC" w:rsidRPr="006504AC" w:rsidRDefault="006504AC" w:rsidP="006C79EF">
      <w:pPr>
        <w:ind w:firstLine="720"/>
        <w:jc w:val="both"/>
        <w:rPr>
          <w:b/>
          <w:szCs w:val="20"/>
        </w:rPr>
      </w:pPr>
    </w:p>
    <w:p w14:paraId="3C323550" w14:textId="79B66EC8" w:rsidR="006504AC" w:rsidRPr="006504AC" w:rsidRDefault="006504AC" w:rsidP="00EC233B">
      <w:pPr>
        <w:widowControl w:val="0"/>
        <w:numPr>
          <w:ilvl w:val="0"/>
          <w:numId w:val="57"/>
        </w:numPr>
        <w:suppressAutoHyphens/>
        <w:jc w:val="both"/>
        <w:rPr>
          <w:szCs w:val="20"/>
        </w:rPr>
      </w:pPr>
      <w:r w:rsidRPr="006504AC">
        <w:t>Lai realizētu investīciju projektu “Sila</w:t>
      </w:r>
      <w:r w:rsidRPr="006504AC">
        <w:rPr>
          <w:lang w:eastAsia="ar-SA"/>
        </w:rPr>
        <w:t xml:space="preserve"> ielas pārbūve Salacgrīvā</w:t>
      </w:r>
      <w:r w:rsidRPr="006504AC">
        <w:rPr>
          <w:bCs/>
          <w:szCs w:val="20"/>
        </w:rPr>
        <w:t>, Salacgrīvas novadā”</w:t>
      </w:r>
      <w:r w:rsidRPr="006504AC">
        <w:rPr>
          <w:bCs/>
        </w:rPr>
        <w:t>,</w:t>
      </w:r>
      <w:r w:rsidRPr="006504AC">
        <w:t xml:space="preserve"> ņemt Valsts kases aizņēmumu 765 000 EUR </w:t>
      </w:r>
      <w:r w:rsidRPr="006504AC">
        <w:rPr>
          <w:szCs w:val="20"/>
        </w:rPr>
        <w:t xml:space="preserve">(septiņi simti sešdesmit pieci tūkstoši </w:t>
      </w:r>
      <w:proofErr w:type="spellStart"/>
      <w:r w:rsidRPr="006504AC">
        <w:rPr>
          <w:i/>
          <w:szCs w:val="20"/>
        </w:rPr>
        <w:t>euro</w:t>
      </w:r>
      <w:proofErr w:type="spellEnd"/>
      <w:r w:rsidRPr="006504AC">
        <w:rPr>
          <w:i/>
          <w:szCs w:val="20"/>
        </w:rPr>
        <w:t>)</w:t>
      </w:r>
      <w:r w:rsidRPr="006504AC">
        <w:rPr>
          <w:szCs w:val="20"/>
        </w:rPr>
        <w:t xml:space="preserve"> ar izņemšanu vidējā termiņā, 2021.gadā un 2022.gadā. Valsts kases kredīta atmaksas termiņš – 20 gadi, ar Valsts kases noteikto procenta likmi. Atliktais maksājums – 1 gads, pamatsummu atmaksāt no 2022.gada. Aizņēmumu atmaksu garantēt ar pašvaldības budžetu.</w:t>
      </w:r>
    </w:p>
    <w:p w14:paraId="6D3407A4" w14:textId="523C1A87" w:rsidR="006504AC" w:rsidRPr="006504AC" w:rsidRDefault="006504AC" w:rsidP="00EC233B">
      <w:pPr>
        <w:widowControl w:val="0"/>
        <w:numPr>
          <w:ilvl w:val="0"/>
          <w:numId w:val="57"/>
        </w:numPr>
        <w:suppressAutoHyphens/>
        <w:jc w:val="both"/>
        <w:rPr>
          <w:szCs w:val="20"/>
        </w:rPr>
      </w:pPr>
      <w:r w:rsidRPr="006504AC">
        <w:rPr>
          <w:szCs w:val="20"/>
        </w:rPr>
        <w:t>Noteikt S</w:t>
      </w:r>
      <w:r w:rsidR="00833CE2">
        <w:rPr>
          <w:szCs w:val="20"/>
        </w:rPr>
        <w:t>a</w:t>
      </w:r>
      <w:r w:rsidRPr="006504AC">
        <w:rPr>
          <w:szCs w:val="20"/>
        </w:rPr>
        <w:t xml:space="preserve">lacgrīvas administrācijas Finanšu nodaļu par atbildīgo par šī lēmuma izpildes </w:t>
      </w:r>
      <w:r w:rsidRPr="006504AC">
        <w:rPr>
          <w:szCs w:val="20"/>
        </w:rPr>
        <w:lastRenderedPageBreak/>
        <w:t xml:space="preserve">organizēšanu. </w:t>
      </w:r>
    </w:p>
    <w:p w14:paraId="001606A8" w14:textId="77777777" w:rsidR="006504AC" w:rsidRPr="006504AC" w:rsidRDefault="006504AC" w:rsidP="00EC233B">
      <w:pPr>
        <w:widowControl w:val="0"/>
        <w:numPr>
          <w:ilvl w:val="0"/>
          <w:numId w:val="57"/>
        </w:numPr>
        <w:suppressAutoHyphens/>
        <w:jc w:val="both"/>
        <w:rPr>
          <w:szCs w:val="20"/>
        </w:rPr>
      </w:pPr>
      <w:r w:rsidRPr="006504AC">
        <w:rPr>
          <w:szCs w:val="20"/>
        </w:rPr>
        <w:t>Kontroli par lēmuma izpildi uzdot Limbažu novada pašvaldības izpilddirektora 2.vietniekam.</w:t>
      </w:r>
    </w:p>
    <w:p w14:paraId="67DC8819" w14:textId="77777777" w:rsidR="00EB5672" w:rsidRDefault="00EB5672" w:rsidP="00B042D3"/>
    <w:p w14:paraId="125E2213" w14:textId="77777777" w:rsidR="00EB5672" w:rsidRDefault="00EB5672" w:rsidP="0037719B">
      <w:pPr>
        <w:pBdr>
          <w:bottom w:val="single" w:sz="4" w:space="1" w:color="auto"/>
        </w:pBdr>
      </w:pPr>
    </w:p>
    <w:p w14:paraId="404DF836" w14:textId="77777777" w:rsidR="00EB5672" w:rsidRPr="00B042D3" w:rsidRDefault="00EB5672" w:rsidP="00B042D3"/>
    <w:p w14:paraId="18D53A57" w14:textId="7E6AECED" w:rsidR="0037719B" w:rsidRDefault="00662420" w:rsidP="00662420">
      <w:pPr>
        <w:pStyle w:val="Sarakstarindkopa"/>
        <w:numPr>
          <w:ilvl w:val="0"/>
          <w:numId w:val="64"/>
        </w:numPr>
        <w:autoSpaceDE w:val="0"/>
        <w:autoSpaceDN w:val="0"/>
        <w:adjustRightInd w:val="0"/>
        <w:ind w:left="357" w:hanging="357"/>
        <w:jc w:val="both"/>
        <w:rPr>
          <w:rFonts w:eastAsia="Calibri"/>
          <w:lang w:val="lv-LV"/>
        </w:rPr>
      </w:pPr>
      <w:r w:rsidRPr="00662420">
        <w:rPr>
          <w:rFonts w:eastAsia="Calibri"/>
          <w:lang w:val="lv-LV"/>
        </w:rPr>
        <w:t xml:space="preserve">Limbažu novada pašvaldības Domes priekšsēdētājs D. </w:t>
      </w:r>
      <w:proofErr w:type="spellStart"/>
      <w:r w:rsidRPr="00662420">
        <w:rPr>
          <w:rFonts w:eastAsia="Calibri"/>
          <w:lang w:val="lv-LV"/>
        </w:rPr>
        <w:t>Straubergs</w:t>
      </w:r>
      <w:proofErr w:type="spellEnd"/>
      <w:r w:rsidRPr="00662420">
        <w:rPr>
          <w:rFonts w:eastAsia="Calibri"/>
          <w:lang w:val="lv-LV"/>
        </w:rPr>
        <w:t xml:space="preserve"> informē, ka nākošā domes sēde notiks 29.</w:t>
      </w:r>
      <w:r w:rsidR="00C147B2">
        <w:rPr>
          <w:rFonts w:eastAsia="Calibri"/>
          <w:lang w:val="lv-LV"/>
        </w:rPr>
        <w:t xml:space="preserve"> </w:t>
      </w:r>
      <w:r w:rsidRPr="00662420">
        <w:rPr>
          <w:rFonts w:eastAsia="Calibri"/>
          <w:lang w:val="lv-LV"/>
        </w:rPr>
        <w:t>jūlijā.</w:t>
      </w:r>
    </w:p>
    <w:p w14:paraId="72DA5A7C" w14:textId="2FD6260C" w:rsidR="00662420" w:rsidRDefault="00662420" w:rsidP="00662420">
      <w:pPr>
        <w:pStyle w:val="Sarakstarindkopa"/>
        <w:numPr>
          <w:ilvl w:val="0"/>
          <w:numId w:val="64"/>
        </w:numPr>
        <w:autoSpaceDE w:val="0"/>
        <w:autoSpaceDN w:val="0"/>
        <w:adjustRightInd w:val="0"/>
        <w:ind w:left="357" w:hanging="357"/>
        <w:jc w:val="both"/>
        <w:rPr>
          <w:rFonts w:eastAsia="Calibri"/>
          <w:lang w:val="lv-LV"/>
        </w:rPr>
      </w:pPr>
      <w:r>
        <w:rPr>
          <w:rFonts w:eastAsia="Calibri"/>
          <w:lang w:val="lv-LV"/>
        </w:rPr>
        <w:t>Deputāts R. Pelēkais lūdz deputātus vienoties par komiteju norises laik</w:t>
      </w:r>
      <w:r w:rsidR="00C147B2">
        <w:rPr>
          <w:rFonts w:eastAsia="Calibri"/>
          <w:lang w:val="lv-LV"/>
        </w:rPr>
        <w:t>iem</w:t>
      </w:r>
      <w:r>
        <w:rPr>
          <w:rFonts w:eastAsia="Calibri"/>
          <w:lang w:val="lv-LV"/>
        </w:rPr>
        <w:t>. Deputāti atbalsta ierosinājumus sasaukt Izglītības, kultūras un sporta jautājumu komiteju katra mēneša trešajā otrdienā plkst. 13.00; sasaukt Sociālo un veselības jautājumu komiteju katra mēneša trešajā otrdienā plkst. 15.00; sasaukt Teritorijas attīstības jautājumu komiteju katra mēneša trešajā trešdienā plkst. 9.00; sasaukt Finanšu komiteju katra mēneša trešajā trešdienā plkst. 13.00</w:t>
      </w:r>
      <w:r w:rsidR="001A2948">
        <w:rPr>
          <w:rFonts w:eastAsia="Calibri"/>
          <w:lang w:val="lv-LV"/>
        </w:rPr>
        <w:t>.</w:t>
      </w:r>
    </w:p>
    <w:p w14:paraId="087F7E26" w14:textId="374C1FC0" w:rsidR="00C147B2" w:rsidRPr="00C147B2" w:rsidRDefault="001A2948" w:rsidP="00C147B2">
      <w:pPr>
        <w:pStyle w:val="Sarakstarindkopa"/>
        <w:numPr>
          <w:ilvl w:val="0"/>
          <w:numId w:val="64"/>
        </w:numPr>
        <w:autoSpaceDE w:val="0"/>
        <w:autoSpaceDN w:val="0"/>
        <w:adjustRightInd w:val="0"/>
        <w:ind w:left="357" w:hanging="357"/>
        <w:jc w:val="both"/>
        <w:rPr>
          <w:rFonts w:eastAsia="Calibri"/>
          <w:lang w:val="lv-LV"/>
        </w:rPr>
      </w:pPr>
      <w:r>
        <w:rPr>
          <w:rFonts w:eastAsia="Calibri"/>
          <w:lang w:val="lv-LV"/>
        </w:rPr>
        <w:t xml:space="preserve">Deputāts A. Garklāvs izsaka priekšlikumu ārkārtas domes sēdes darba kārtībā iekļaut darba kārtības jautājumu par iepriekšējās ārkārtas domes sēdes lēmumu virzību. Deputāts A. Garklāvs informē, ka iepriekšējā ārkārtas domes sēdē ticis maldināts jautājumā </w:t>
      </w:r>
      <w:r w:rsidR="00C147B2">
        <w:rPr>
          <w:rFonts w:eastAsia="Calibri"/>
          <w:lang w:val="lv-LV"/>
        </w:rPr>
        <w:t>“</w:t>
      </w:r>
      <w:r w:rsidR="00C147B2" w:rsidRPr="00C147B2">
        <w:rPr>
          <w:rFonts w:eastAsia="Calibri"/>
          <w:lang w:val="lv-LV"/>
        </w:rPr>
        <w:t>Par izmaiņām Salacgrīvas ostas valdes sastāvā”, kurā balsojis “PAR”, un informē, ka vēlas atsaukt savu balsojumu.</w:t>
      </w:r>
    </w:p>
    <w:p w14:paraId="0824D9FD" w14:textId="77777777" w:rsidR="001A2948" w:rsidRPr="001A2948" w:rsidRDefault="001A2948" w:rsidP="001A2948">
      <w:pPr>
        <w:autoSpaceDE w:val="0"/>
        <w:autoSpaceDN w:val="0"/>
        <w:adjustRightInd w:val="0"/>
        <w:jc w:val="both"/>
        <w:rPr>
          <w:rFonts w:eastAsia="Calibri"/>
        </w:rPr>
      </w:pPr>
    </w:p>
    <w:p w14:paraId="75BA158D" w14:textId="77777777" w:rsidR="0037719B" w:rsidRDefault="0037719B" w:rsidP="007E1990">
      <w:pPr>
        <w:autoSpaceDE w:val="0"/>
        <w:autoSpaceDN w:val="0"/>
        <w:adjustRightInd w:val="0"/>
        <w:jc w:val="both"/>
        <w:rPr>
          <w:rFonts w:eastAsia="Calibri"/>
        </w:rPr>
      </w:pPr>
    </w:p>
    <w:p w14:paraId="55471E83" w14:textId="37BBE9C3" w:rsidR="007E1990" w:rsidRDefault="007E1990" w:rsidP="007E1990">
      <w:pPr>
        <w:autoSpaceDE w:val="0"/>
        <w:autoSpaceDN w:val="0"/>
        <w:adjustRightInd w:val="0"/>
        <w:jc w:val="both"/>
        <w:rPr>
          <w:rFonts w:eastAsia="Calibri"/>
        </w:rPr>
      </w:pPr>
      <w:r>
        <w:rPr>
          <w:rFonts w:eastAsia="Calibri"/>
        </w:rPr>
        <w:t>Sēdi slēdz plkst.</w:t>
      </w:r>
      <w:r w:rsidR="007F0675">
        <w:rPr>
          <w:rFonts w:eastAsia="Calibri"/>
        </w:rPr>
        <w:t xml:space="preserve"> 17.45</w:t>
      </w:r>
    </w:p>
    <w:p w14:paraId="6858F54F" w14:textId="37C7C552" w:rsidR="007F0675" w:rsidRDefault="007F0675" w:rsidP="007E1990">
      <w:pPr>
        <w:autoSpaceDE w:val="0"/>
        <w:autoSpaceDN w:val="0"/>
        <w:adjustRightInd w:val="0"/>
        <w:jc w:val="both"/>
        <w:rPr>
          <w:rFonts w:eastAsia="Calibri"/>
        </w:rPr>
      </w:pPr>
    </w:p>
    <w:p w14:paraId="00F33F7B" w14:textId="77777777" w:rsidR="007F0675" w:rsidRDefault="007F0675" w:rsidP="007F0675">
      <w:pPr>
        <w:tabs>
          <w:tab w:val="left" w:pos="7796"/>
          <w:tab w:val="left" w:pos="8364"/>
        </w:tabs>
        <w:ind w:left="357" w:hanging="357"/>
        <w:jc w:val="both"/>
      </w:pPr>
    </w:p>
    <w:p w14:paraId="7045075C" w14:textId="76DEEF06" w:rsidR="007F0675" w:rsidRDefault="007F0675" w:rsidP="007F0675">
      <w:pPr>
        <w:tabs>
          <w:tab w:val="left" w:pos="7229"/>
          <w:tab w:val="left" w:pos="7796"/>
          <w:tab w:val="left" w:pos="8364"/>
        </w:tabs>
        <w:ind w:left="357" w:hanging="357"/>
        <w:jc w:val="both"/>
      </w:pPr>
      <w:r w:rsidRPr="001823F5">
        <w:t>Sēdes vadītājs</w:t>
      </w:r>
      <w:r>
        <w:tab/>
      </w:r>
      <w:r w:rsidRPr="001823F5">
        <w:t>D.</w:t>
      </w:r>
      <w:r>
        <w:t xml:space="preserve"> </w:t>
      </w:r>
      <w:proofErr w:type="spellStart"/>
      <w:r>
        <w:t>Straubergs</w:t>
      </w:r>
      <w:proofErr w:type="spellEnd"/>
    </w:p>
    <w:p w14:paraId="233838D4" w14:textId="77777777" w:rsidR="007F0675" w:rsidRDefault="007F0675" w:rsidP="007F0675">
      <w:pPr>
        <w:tabs>
          <w:tab w:val="left" w:pos="7796"/>
          <w:tab w:val="left" w:pos="8364"/>
        </w:tabs>
        <w:ind w:left="357" w:hanging="357"/>
        <w:jc w:val="both"/>
      </w:pPr>
    </w:p>
    <w:p w14:paraId="06DDA911" w14:textId="77777777" w:rsidR="007F0675" w:rsidRDefault="007F0675" w:rsidP="007F0675">
      <w:pPr>
        <w:tabs>
          <w:tab w:val="left" w:pos="8364"/>
        </w:tabs>
        <w:ind w:left="357" w:hanging="357"/>
        <w:jc w:val="both"/>
      </w:pPr>
    </w:p>
    <w:p w14:paraId="7125F125" w14:textId="77777777" w:rsidR="007F0675" w:rsidRPr="003F2EBB" w:rsidRDefault="007F0675" w:rsidP="007F0675">
      <w:pPr>
        <w:tabs>
          <w:tab w:val="left" w:pos="7229"/>
          <w:tab w:val="left" w:pos="8364"/>
        </w:tabs>
        <w:ind w:left="357" w:hanging="357"/>
        <w:jc w:val="both"/>
      </w:pPr>
      <w:r w:rsidRPr="001823F5">
        <w:t>Sēdes protokoliste</w:t>
      </w:r>
      <w:r w:rsidRPr="001823F5">
        <w:tab/>
        <w:t>D.</w:t>
      </w:r>
      <w:r>
        <w:t xml:space="preserve"> </w:t>
      </w:r>
      <w:r w:rsidRPr="001823F5">
        <w:t>Tauriņa</w:t>
      </w:r>
    </w:p>
    <w:sectPr w:rsidR="007F0675" w:rsidRPr="003F2EBB" w:rsidSect="00134998">
      <w:headerReference w:type="default" r:id="rId12"/>
      <w:headerReference w:type="firs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C0ED4" w14:textId="77777777" w:rsidR="0069183C" w:rsidRDefault="0069183C">
      <w:r>
        <w:separator/>
      </w:r>
    </w:p>
  </w:endnote>
  <w:endnote w:type="continuationSeparator" w:id="0">
    <w:p w14:paraId="407D7A3E" w14:textId="77777777" w:rsidR="0069183C" w:rsidRDefault="00691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altName w:val="Arial Unicode MS"/>
    <w:charset w:val="DE"/>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RobustaTLPro-Regular">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RobotoSlab-Regular">
    <w:altName w:val="Arial"/>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989479" w14:textId="77777777" w:rsidR="0069183C" w:rsidRDefault="0069183C">
      <w:r>
        <w:separator/>
      </w:r>
    </w:p>
  </w:footnote>
  <w:footnote w:type="continuationSeparator" w:id="0">
    <w:p w14:paraId="406DC806" w14:textId="77777777" w:rsidR="0069183C" w:rsidRDefault="006918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5763423"/>
      <w:docPartObj>
        <w:docPartGallery w:val="Page Numbers (Top of Page)"/>
        <w:docPartUnique/>
      </w:docPartObj>
    </w:sdtPr>
    <w:sdtEndPr>
      <w:rPr>
        <w:rFonts w:ascii="Times New Roman" w:hAnsi="Times New Roman" w:cs="Times New Roman"/>
        <w:sz w:val="24"/>
        <w:szCs w:val="24"/>
      </w:rPr>
    </w:sdtEndPr>
    <w:sdtContent>
      <w:p w14:paraId="136BAC76" w14:textId="0C2C8581" w:rsidR="00977798" w:rsidRPr="007F0675" w:rsidRDefault="00977798">
        <w:pPr>
          <w:pStyle w:val="Galvene"/>
          <w:jc w:val="center"/>
          <w:rPr>
            <w:rFonts w:ascii="Times New Roman" w:hAnsi="Times New Roman" w:cs="Times New Roman"/>
            <w:sz w:val="24"/>
            <w:szCs w:val="24"/>
          </w:rPr>
        </w:pPr>
        <w:r w:rsidRPr="007F0675">
          <w:rPr>
            <w:rFonts w:ascii="Times New Roman" w:hAnsi="Times New Roman" w:cs="Times New Roman"/>
            <w:sz w:val="24"/>
            <w:szCs w:val="24"/>
          </w:rPr>
          <w:fldChar w:fldCharType="begin"/>
        </w:r>
        <w:r w:rsidRPr="007F0675">
          <w:rPr>
            <w:rFonts w:ascii="Times New Roman" w:hAnsi="Times New Roman" w:cs="Times New Roman"/>
            <w:sz w:val="24"/>
            <w:szCs w:val="24"/>
          </w:rPr>
          <w:instrText>PAGE   \* MERGEFORMAT</w:instrText>
        </w:r>
        <w:r w:rsidRPr="007F0675">
          <w:rPr>
            <w:rFonts w:ascii="Times New Roman" w:hAnsi="Times New Roman" w:cs="Times New Roman"/>
            <w:sz w:val="24"/>
            <w:szCs w:val="24"/>
          </w:rPr>
          <w:fldChar w:fldCharType="separate"/>
        </w:r>
        <w:r w:rsidR="00134998">
          <w:rPr>
            <w:rFonts w:ascii="Times New Roman" w:hAnsi="Times New Roman" w:cs="Times New Roman"/>
            <w:noProof/>
            <w:sz w:val="24"/>
            <w:szCs w:val="24"/>
          </w:rPr>
          <w:t>21</w:t>
        </w:r>
        <w:r w:rsidRPr="007F0675">
          <w:rPr>
            <w:rFonts w:ascii="Times New Roman" w:hAnsi="Times New Roman" w:cs="Times New Roman"/>
            <w:sz w:val="24"/>
            <w:szCs w:val="24"/>
          </w:rPr>
          <w:fldChar w:fldCharType="end"/>
        </w:r>
      </w:p>
    </w:sdtContent>
  </w:sdt>
  <w:p w14:paraId="79A095F2" w14:textId="77777777" w:rsidR="00977798" w:rsidRDefault="00977798">
    <w:pPr>
      <w:pStyle w:val="Galvene"/>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545F8" w14:textId="5537C585" w:rsidR="00977798" w:rsidRDefault="00977798" w:rsidP="003D3994">
    <w:pPr>
      <w:keepNext/>
      <w:jc w:val="center"/>
      <w:outlineLvl w:val="0"/>
      <w:rPr>
        <w:b/>
        <w:bCs/>
        <w:caps/>
        <w:sz w:val="32"/>
        <w:szCs w:val="32"/>
        <w:lang w:eastAsia="x-none"/>
      </w:rPr>
    </w:pPr>
    <w:r w:rsidRPr="008D2039">
      <w:rPr>
        <w:caps/>
        <w:noProof/>
      </w:rPr>
      <w:drawing>
        <wp:inline distT="0" distB="0" distL="0" distR="0" wp14:anchorId="57A17088" wp14:editId="6766FCD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6C4F8FF" w14:textId="24130B4D" w:rsidR="00977798" w:rsidRPr="008D2039" w:rsidRDefault="00977798" w:rsidP="003D3994">
    <w:pPr>
      <w:keepNext/>
      <w:jc w:val="center"/>
      <w:outlineLvl w:val="0"/>
      <w:rPr>
        <w:b/>
        <w:bCs/>
        <w:caps/>
        <w:sz w:val="32"/>
        <w:szCs w:val="32"/>
        <w:lang w:eastAsia="x-none"/>
      </w:rPr>
    </w:pPr>
    <w:r w:rsidRPr="008D2039">
      <w:rPr>
        <w:b/>
        <w:bCs/>
        <w:caps/>
        <w:sz w:val="32"/>
        <w:szCs w:val="32"/>
        <w:lang w:eastAsia="x-none"/>
      </w:rPr>
      <w:t>LIMBAŽU novada DOME</w:t>
    </w:r>
  </w:p>
  <w:p w14:paraId="7D91550E" w14:textId="77777777" w:rsidR="00977798" w:rsidRPr="008D2039" w:rsidRDefault="00977798" w:rsidP="003D3994">
    <w:pPr>
      <w:jc w:val="center"/>
      <w:rPr>
        <w:sz w:val="18"/>
        <w:szCs w:val="20"/>
      </w:rPr>
    </w:pPr>
    <w:r w:rsidRPr="008D2039">
      <w:rPr>
        <w:sz w:val="18"/>
        <w:szCs w:val="20"/>
      </w:rPr>
      <w:t xml:space="preserve">Rīgas iela 16, Limbaži, Limbažu novads, LV–4001; tālrunis 64023003; </w:t>
    </w:r>
  </w:p>
  <w:p w14:paraId="4B78F531" w14:textId="77777777" w:rsidR="00977798" w:rsidRPr="008D2039" w:rsidRDefault="00977798" w:rsidP="003D3994">
    <w:pPr>
      <w:jc w:val="center"/>
      <w:rPr>
        <w:sz w:val="18"/>
        <w:szCs w:val="20"/>
      </w:rPr>
    </w:pPr>
    <w:r w:rsidRPr="008D2039">
      <w:rPr>
        <w:sz w:val="18"/>
      </w:rPr>
      <w:t>E-adrese _</w:t>
    </w:r>
    <w:r w:rsidRPr="008D2039">
      <w:rPr>
        <w:sz w:val="18"/>
        <w:szCs w:val="18"/>
      </w:rPr>
      <w:t xml:space="preserve">DEFAULT@90009114631; </w:t>
    </w:r>
    <w:r w:rsidRPr="008D2039">
      <w:rPr>
        <w:sz w:val="18"/>
        <w:szCs w:val="20"/>
      </w:rPr>
      <w:t xml:space="preserve">e-pasts </w:t>
    </w:r>
    <w:r w:rsidRPr="008D2039">
      <w:rPr>
        <w:iCs/>
        <w:sz w:val="18"/>
        <w:szCs w:val="20"/>
      </w:rPr>
      <w:t>dome@limbazi.lv;</w:t>
    </w:r>
    <w:r w:rsidRPr="008D2039">
      <w:rPr>
        <w:sz w:val="18"/>
        <w:szCs w:val="20"/>
      </w:rPr>
      <w:t xml:space="preserve"> norēķiniem </w:t>
    </w:r>
    <w:proofErr w:type="spellStart"/>
    <w:r w:rsidRPr="008D2039">
      <w:rPr>
        <w:sz w:val="18"/>
        <w:szCs w:val="20"/>
      </w:rPr>
      <w:t>reģ</w:t>
    </w:r>
    <w:proofErr w:type="spellEnd"/>
    <w:r w:rsidRPr="008D2039">
      <w:rPr>
        <w:sz w:val="18"/>
        <w:szCs w:val="20"/>
      </w:rPr>
      <w:t>. Nr. 90009114631</w:t>
    </w:r>
  </w:p>
  <w:p w14:paraId="23B8776C" w14:textId="77777777" w:rsidR="00977798" w:rsidRDefault="0097779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7192D"/>
    <w:multiLevelType w:val="multilevel"/>
    <w:tmpl w:val="232CAB52"/>
    <w:lvl w:ilvl="0">
      <w:start w:val="1"/>
      <w:numFmt w:val="decimal"/>
      <w:lvlText w:val="%1."/>
      <w:lvlJc w:val="left"/>
      <w:pPr>
        <w:ind w:left="927" w:hanging="360"/>
      </w:pPr>
      <w:rPr>
        <w:rFonts w:hint="default"/>
        <w:color w:val="auto"/>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5CE53AE"/>
    <w:multiLevelType w:val="multilevel"/>
    <w:tmpl w:val="14E02F6E"/>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2" w15:restartNumberingAfterBreak="0">
    <w:nsid w:val="0873669C"/>
    <w:multiLevelType w:val="hybridMultilevel"/>
    <w:tmpl w:val="5380E2B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BB42A0A"/>
    <w:multiLevelType w:val="multilevel"/>
    <w:tmpl w:val="539AC15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231D4B"/>
    <w:multiLevelType w:val="hybridMultilevel"/>
    <w:tmpl w:val="91169824"/>
    <w:lvl w:ilvl="0" w:tplc="C2141B78">
      <w:start w:val="12"/>
      <w:numFmt w:val="decimal"/>
      <w:lvlText w:val="%1."/>
      <w:lvlJc w:val="left"/>
      <w:pPr>
        <w:ind w:left="927" w:hanging="360"/>
      </w:pPr>
      <w:rPr>
        <w:rFonts w:hint="default"/>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 w15:restartNumberingAfterBreak="0">
    <w:nsid w:val="0E3C421F"/>
    <w:multiLevelType w:val="hybridMultilevel"/>
    <w:tmpl w:val="AA3C3C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E7B4269"/>
    <w:multiLevelType w:val="hybridMultilevel"/>
    <w:tmpl w:val="4FAE3392"/>
    <w:lvl w:ilvl="0" w:tplc="D2D4BFF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F6A0779"/>
    <w:multiLevelType w:val="hybridMultilevel"/>
    <w:tmpl w:val="A3E872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02646CC"/>
    <w:multiLevelType w:val="hybridMultilevel"/>
    <w:tmpl w:val="86E208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1BD31B4"/>
    <w:multiLevelType w:val="multilevel"/>
    <w:tmpl w:val="2D022044"/>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w w:val="99"/>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10" w15:restartNumberingAfterBreak="0">
    <w:nsid w:val="12E345D3"/>
    <w:multiLevelType w:val="multilevel"/>
    <w:tmpl w:val="10BE843A"/>
    <w:lvl w:ilvl="0">
      <w:start w:val="1"/>
      <w:numFmt w:val="decimal"/>
      <w:lvlText w:val="%1."/>
      <w:lvlJc w:val="righ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38A49AB"/>
    <w:multiLevelType w:val="hybridMultilevel"/>
    <w:tmpl w:val="CE36A77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41104F3"/>
    <w:multiLevelType w:val="hybridMultilevel"/>
    <w:tmpl w:val="28942328"/>
    <w:lvl w:ilvl="0" w:tplc="0426000F">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14E018D2"/>
    <w:multiLevelType w:val="hybridMultilevel"/>
    <w:tmpl w:val="85CAFC1C"/>
    <w:lvl w:ilvl="0" w:tplc="7360835A">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5063D96"/>
    <w:multiLevelType w:val="hybridMultilevel"/>
    <w:tmpl w:val="A6EC4D5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97856E3"/>
    <w:multiLevelType w:val="hybridMultilevel"/>
    <w:tmpl w:val="0402232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1AD4701D"/>
    <w:multiLevelType w:val="hybridMultilevel"/>
    <w:tmpl w:val="A9DCCF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D5E46D5"/>
    <w:multiLevelType w:val="multilevel"/>
    <w:tmpl w:val="14E02F6E"/>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18" w15:restartNumberingAfterBreak="0">
    <w:nsid w:val="1E000B0B"/>
    <w:multiLevelType w:val="hybridMultilevel"/>
    <w:tmpl w:val="AAD2A5C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3966C29"/>
    <w:multiLevelType w:val="hybridMultilevel"/>
    <w:tmpl w:val="7D886B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6680AE0"/>
    <w:multiLevelType w:val="hybridMultilevel"/>
    <w:tmpl w:val="A0FA3D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C306619"/>
    <w:multiLevelType w:val="hybridMultilevel"/>
    <w:tmpl w:val="12DE43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51054DA"/>
    <w:multiLevelType w:val="hybridMultilevel"/>
    <w:tmpl w:val="3CBA3E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6447BA6"/>
    <w:multiLevelType w:val="multilevel"/>
    <w:tmpl w:val="17CA0F64"/>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9F2027"/>
    <w:multiLevelType w:val="multilevel"/>
    <w:tmpl w:val="E97E31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9A40CAA"/>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E2377F6"/>
    <w:multiLevelType w:val="hybridMultilevel"/>
    <w:tmpl w:val="48149D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3EF44CB8"/>
    <w:multiLevelType w:val="multilevel"/>
    <w:tmpl w:val="E97E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24475DE"/>
    <w:multiLevelType w:val="multilevel"/>
    <w:tmpl w:val="215C0F4E"/>
    <w:lvl w:ilvl="0">
      <w:start w:val="1"/>
      <w:numFmt w:val="decimal"/>
      <w:lvlText w:val="%1."/>
      <w:lvlJc w:val="left"/>
      <w:pPr>
        <w:ind w:left="482" w:hanging="360"/>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numFmt w:val="bullet"/>
      <w:lvlText w:val="•"/>
      <w:lvlJc w:val="left"/>
      <w:pPr>
        <w:ind w:left="1260" w:hanging="569"/>
      </w:pPr>
      <w:rPr>
        <w:rFonts w:hint="default"/>
        <w:lang w:val="lv-LV" w:eastAsia="en-US" w:bidi="ar-SA"/>
      </w:rPr>
    </w:lvl>
    <w:lvl w:ilvl="3">
      <w:numFmt w:val="bullet"/>
      <w:lvlText w:val="•"/>
      <w:lvlJc w:val="left"/>
      <w:pPr>
        <w:ind w:left="2307" w:hanging="569"/>
      </w:pPr>
      <w:rPr>
        <w:rFonts w:hint="default"/>
        <w:lang w:val="lv-LV" w:eastAsia="en-US" w:bidi="ar-SA"/>
      </w:rPr>
    </w:lvl>
    <w:lvl w:ilvl="4">
      <w:numFmt w:val="bullet"/>
      <w:lvlText w:val="•"/>
      <w:lvlJc w:val="left"/>
      <w:pPr>
        <w:ind w:left="3355" w:hanging="569"/>
      </w:pPr>
      <w:rPr>
        <w:rFonts w:hint="default"/>
        <w:lang w:val="lv-LV" w:eastAsia="en-US" w:bidi="ar-SA"/>
      </w:rPr>
    </w:lvl>
    <w:lvl w:ilvl="5">
      <w:numFmt w:val="bullet"/>
      <w:lvlText w:val="•"/>
      <w:lvlJc w:val="left"/>
      <w:pPr>
        <w:ind w:left="4402" w:hanging="569"/>
      </w:pPr>
      <w:rPr>
        <w:rFonts w:hint="default"/>
        <w:lang w:val="lv-LV" w:eastAsia="en-US" w:bidi="ar-SA"/>
      </w:rPr>
    </w:lvl>
    <w:lvl w:ilvl="6">
      <w:numFmt w:val="bullet"/>
      <w:lvlText w:val="•"/>
      <w:lvlJc w:val="left"/>
      <w:pPr>
        <w:ind w:left="5450" w:hanging="569"/>
      </w:pPr>
      <w:rPr>
        <w:rFonts w:hint="default"/>
        <w:lang w:val="lv-LV" w:eastAsia="en-US" w:bidi="ar-SA"/>
      </w:rPr>
    </w:lvl>
    <w:lvl w:ilvl="7">
      <w:numFmt w:val="bullet"/>
      <w:lvlText w:val="•"/>
      <w:lvlJc w:val="left"/>
      <w:pPr>
        <w:ind w:left="6497" w:hanging="569"/>
      </w:pPr>
      <w:rPr>
        <w:rFonts w:hint="default"/>
        <w:lang w:val="lv-LV" w:eastAsia="en-US" w:bidi="ar-SA"/>
      </w:rPr>
    </w:lvl>
    <w:lvl w:ilvl="8">
      <w:numFmt w:val="bullet"/>
      <w:lvlText w:val="•"/>
      <w:lvlJc w:val="left"/>
      <w:pPr>
        <w:ind w:left="7545" w:hanging="569"/>
      </w:pPr>
      <w:rPr>
        <w:rFonts w:hint="default"/>
        <w:lang w:val="lv-LV" w:eastAsia="en-US" w:bidi="ar-SA"/>
      </w:rPr>
    </w:lvl>
  </w:abstractNum>
  <w:abstractNum w:abstractNumId="30" w15:restartNumberingAfterBreak="0">
    <w:nsid w:val="44AC410E"/>
    <w:multiLevelType w:val="hybridMultilevel"/>
    <w:tmpl w:val="0CCE99A4"/>
    <w:lvl w:ilvl="0" w:tplc="B6AC9CD4">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64C1683"/>
    <w:multiLevelType w:val="multilevel"/>
    <w:tmpl w:val="524A3694"/>
    <w:lvl w:ilvl="0">
      <w:start w:val="1"/>
      <w:numFmt w:val="decimal"/>
      <w:lvlText w:val="%1."/>
      <w:lvlJc w:val="left"/>
      <w:pPr>
        <w:ind w:left="786" w:hanging="360"/>
      </w:pPr>
      <w:rPr>
        <w:rFonts w:hint="default"/>
      </w:rPr>
    </w:lvl>
    <w:lvl w:ilvl="1">
      <w:start w:val="1"/>
      <w:numFmt w:val="decimal"/>
      <w:isLgl/>
      <w:lvlText w:val="%1.%2."/>
      <w:lvlJc w:val="left"/>
      <w:pPr>
        <w:ind w:left="1270" w:hanging="420"/>
      </w:pPr>
      <w:rPr>
        <w:rFonts w:hint="default"/>
      </w:rPr>
    </w:lvl>
    <w:lvl w:ilvl="2">
      <w:start w:val="1"/>
      <w:numFmt w:val="decimal"/>
      <w:isLgl/>
      <w:lvlText w:val="%1.%2.%3."/>
      <w:lvlJc w:val="left"/>
      <w:pPr>
        <w:ind w:left="1994" w:hanging="720"/>
      </w:pPr>
      <w:rPr>
        <w:rFonts w:hint="default"/>
      </w:rPr>
    </w:lvl>
    <w:lvl w:ilvl="3">
      <w:start w:val="1"/>
      <w:numFmt w:val="decimal"/>
      <w:isLgl/>
      <w:lvlText w:val="%1.%2.%3.%4."/>
      <w:lvlJc w:val="left"/>
      <w:pPr>
        <w:ind w:left="2418" w:hanging="720"/>
      </w:pPr>
      <w:rPr>
        <w:rFonts w:hint="default"/>
      </w:rPr>
    </w:lvl>
    <w:lvl w:ilvl="4">
      <w:start w:val="1"/>
      <w:numFmt w:val="decimal"/>
      <w:isLgl/>
      <w:lvlText w:val="%1.%2.%3.%4.%5."/>
      <w:lvlJc w:val="left"/>
      <w:pPr>
        <w:ind w:left="3202" w:hanging="1080"/>
      </w:pPr>
      <w:rPr>
        <w:rFonts w:hint="default"/>
      </w:rPr>
    </w:lvl>
    <w:lvl w:ilvl="5">
      <w:start w:val="1"/>
      <w:numFmt w:val="decimal"/>
      <w:isLgl/>
      <w:lvlText w:val="%1.%2.%3.%4.%5.%6."/>
      <w:lvlJc w:val="left"/>
      <w:pPr>
        <w:ind w:left="3626" w:hanging="1080"/>
      </w:pPr>
      <w:rPr>
        <w:rFonts w:hint="default"/>
      </w:rPr>
    </w:lvl>
    <w:lvl w:ilvl="6">
      <w:start w:val="1"/>
      <w:numFmt w:val="decimal"/>
      <w:isLgl/>
      <w:lvlText w:val="%1.%2.%3.%4.%5.%6.%7."/>
      <w:lvlJc w:val="left"/>
      <w:pPr>
        <w:ind w:left="4410" w:hanging="1440"/>
      </w:pPr>
      <w:rPr>
        <w:rFonts w:hint="default"/>
      </w:rPr>
    </w:lvl>
    <w:lvl w:ilvl="7">
      <w:start w:val="1"/>
      <w:numFmt w:val="decimal"/>
      <w:isLgl/>
      <w:lvlText w:val="%1.%2.%3.%4.%5.%6.%7.%8."/>
      <w:lvlJc w:val="left"/>
      <w:pPr>
        <w:ind w:left="4834" w:hanging="1440"/>
      </w:pPr>
      <w:rPr>
        <w:rFonts w:hint="default"/>
      </w:rPr>
    </w:lvl>
    <w:lvl w:ilvl="8">
      <w:start w:val="1"/>
      <w:numFmt w:val="decimal"/>
      <w:isLgl/>
      <w:lvlText w:val="%1.%2.%3.%4.%5.%6.%7.%8.%9."/>
      <w:lvlJc w:val="left"/>
      <w:pPr>
        <w:ind w:left="5618" w:hanging="1800"/>
      </w:pPr>
      <w:rPr>
        <w:rFonts w:hint="default"/>
      </w:rPr>
    </w:lvl>
  </w:abstractNum>
  <w:abstractNum w:abstractNumId="32" w15:restartNumberingAfterBreak="0">
    <w:nsid w:val="4A3E7629"/>
    <w:multiLevelType w:val="hybridMultilevel"/>
    <w:tmpl w:val="192E58F8"/>
    <w:lvl w:ilvl="0" w:tplc="B6DEE0D8">
      <w:start w:val="1"/>
      <w:numFmt w:val="decimal"/>
      <w:lvlText w:val="%1."/>
      <w:lvlJc w:val="left"/>
      <w:pPr>
        <w:tabs>
          <w:tab w:val="num" w:pos="1680"/>
        </w:tabs>
        <w:ind w:left="1680" w:hanging="960"/>
      </w:pPr>
      <w:rPr>
        <w:rFonts w:ascii="Times New Roman" w:eastAsia="Times New Roman" w:hAnsi="Times New Roman" w:cs="Times New Roman"/>
      </w:rPr>
    </w:lvl>
    <w:lvl w:ilvl="1" w:tplc="04260019">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33" w15:restartNumberingAfterBreak="0">
    <w:nsid w:val="4A7947B5"/>
    <w:multiLevelType w:val="hybridMultilevel"/>
    <w:tmpl w:val="638A00CC"/>
    <w:lvl w:ilvl="0" w:tplc="E06AD72E">
      <w:start w:val="1"/>
      <w:numFmt w:val="upperRoman"/>
      <w:lvlText w:val="%1."/>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1" w:tplc="BA4A2CEA">
      <w:numFmt w:val="bullet"/>
      <w:lvlText w:val="•"/>
      <w:lvlJc w:val="left"/>
      <w:pPr>
        <w:ind w:left="4438" w:hanging="214"/>
      </w:pPr>
      <w:rPr>
        <w:rFonts w:hint="default"/>
        <w:lang w:val="lv-LV" w:eastAsia="en-US" w:bidi="ar-SA"/>
      </w:rPr>
    </w:lvl>
    <w:lvl w:ilvl="2" w:tplc="9BE66152">
      <w:numFmt w:val="bullet"/>
      <w:lvlText w:val="•"/>
      <w:lvlJc w:val="left"/>
      <w:pPr>
        <w:ind w:left="5016" w:hanging="214"/>
      </w:pPr>
      <w:rPr>
        <w:rFonts w:hint="default"/>
        <w:lang w:val="lv-LV" w:eastAsia="en-US" w:bidi="ar-SA"/>
      </w:rPr>
    </w:lvl>
    <w:lvl w:ilvl="3" w:tplc="E60C0290">
      <w:numFmt w:val="bullet"/>
      <w:lvlText w:val="•"/>
      <w:lvlJc w:val="left"/>
      <w:pPr>
        <w:ind w:left="5594" w:hanging="214"/>
      </w:pPr>
      <w:rPr>
        <w:rFonts w:hint="default"/>
        <w:lang w:val="lv-LV" w:eastAsia="en-US" w:bidi="ar-SA"/>
      </w:rPr>
    </w:lvl>
    <w:lvl w:ilvl="4" w:tplc="A164ECC6">
      <w:numFmt w:val="bullet"/>
      <w:lvlText w:val="•"/>
      <w:lvlJc w:val="left"/>
      <w:pPr>
        <w:ind w:left="6172" w:hanging="214"/>
      </w:pPr>
      <w:rPr>
        <w:rFonts w:hint="default"/>
        <w:lang w:val="lv-LV" w:eastAsia="en-US" w:bidi="ar-SA"/>
      </w:rPr>
    </w:lvl>
    <w:lvl w:ilvl="5" w:tplc="EBFCCCC6">
      <w:numFmt w:val="bullet"/>
      <w:lvlText w:val="•"/>
      <w:lvlJc w:val="left"/>
      <w:pPr>
        <w:ind w:left="6750" w:hanging="214"/>
      </w:pPr>
      <w:rPr>
        <w:rFonts w:hint="default"/>
        <w:lang w:val="lv-LV" w:eastAsia="en-US" w:bidi="ar-SA"/>
      </w:rPr>
    </w:lvl>
    <w:lvl w:ilvl="6" w:tplc="55DC3102">
      <w:numFmt w:val="bullet"/>
      <w:lvlText w:val="•"/>
      <w:lvlJc w:val="left"/>
      <w:pPr>
        <w:ind w:left="7328" w:hanging="214"/>
      </w:pPr>
      <w:rPr>
        <w:rFonts w:hint="default"/>
        <w:lang w:val="lv-LV" w:eastAsia="en-US" w:bidi="ar-SA"/>
      </w:rPr>
    </w:lvl>
    <w:lvl w:ilvl="7" w:tplc="863669CA">
      <w:numFmt w:val="bullet"/>
      <w:lvlText w:val="•"/>
      <w:lvlJc w:val="left"/>
      <w:pPr>
        <w:ind w:left="7906" w:hanging="214"/>
      </w:pPr>
      <w:rPr>
        <w:rFonts w:hint="default"/>
        <w:lang w:val="lv-LV" w:eastAsia="en-US" w:bidi="ar-SA"/>
      </w:rPr>
    </w:lvl>
    <w:lvl w:ilvl="8" w:tplc="D8BC5ADA">
      <w:numFmt w:val="bullet"/>
      <w:lvlText w:val="•"/>
      <w:lvlJc w:val="left"/>
      <w:pPr>
        <w:ind w:left="8484" w:hanging="214"/>
      </w:pPr>
      <w:rPr>
        <w:rFonts w:hint="default"/>
        <w:lang w:val="lv-LV" w:eastAsia="en-US" w:bidi="ar-SA"/>
      </w:rPr>
    </w:lvl>
  </w:abstractNum>
  <w:abstractNum w:abstractNumId="34" w15:restartNumberingAfterBreak="0">
    <w:nsid w:val="4CC6151D"/>
    <w:multiLevelType w:val="multilevel"/>
    <w:tmpl w:val="6902DB6E"/>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4CDD7F48"/>
    <w:multiLevelType w:val="multilevel"/>
    <w:tmpl w:val="21A05A12"/>
    <w:lvl w:ilvl="0">
      <w:start w:val="1"/>
      <w:numFmt w:val="decimal"/>
      <w:lvlText w:val="%1."/>
      <w:lvlJc w:val="left"/>
      <w:pPr>
        <w:ind w:left="780" w:hanging="420"/>
      </w:pPr>
      <w:rPr>
        <w:rFonts w:ascii="Times New Roman" w:eastAsiaTheme="minorHAnsi" w:hAnsi="Times New Roman" w:cs="Times New Roman"/>
      </w:rPr>
    </w:lvl>
    <w:lvl w:ilvl="1">
      <w:start w:val="1"/>
      <w:numFmt w:val="decimal"/>
      <w:isLgl/>
      <w:lvlText w:val="%1.%2."/>
      <w:lvlJc w:val="left"/>
      <w:pPr>
        <w:ind w:left="114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36" w15:restartNumberingAfterBreak="0">
    <w:nsid w:val="4E500E9B"/>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4FB6483B"/>
    <w:multiLevelType w:val="multilevel"/>
    <w:tmpl w:val="539AC15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57362F6"/>
    <w:multiLevelType w:val="multilevel"/>
    <w:tmpl w:val="539AC15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076374"/>
    <w:multiLevelType w:val="multilevel"/>
    <w:tmpl w:val="6F8E26F4"/>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40" w15:restartNumberingAfterBreak="0">
    <w:nsid w:val="5A577357"/>
    <w:multiLevelType w:val="multilevel"/>
    <w:tmpl w:val="0426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5BA75FF8"/>
    <w:multiLevelType w:val="multilevel"/>
    <w:tmpl w:val="E774EDB0"/>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42" w15:restartNumberingAfterBreak="0">
    <w:nsid w:val="5C25317B"/>
    <w:multiLevelType w:val="multilevel"/>
    <w:tmpl w:val="22DCC73E"/>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C3814A4"/>
    <w:multiLevelType w:val="multilevel"/>
    <w:tmpl w:val="F746BEE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5CDA5EBD"/>
    <w:multiLevelType w:val="multilevel"/>
    <w:tmpl w:val="868E9604"/>
    <w:lvl w:ilvl="0">
      <w:start w:val="1"/>
      <w:numFmt w:val="decimal"/>
      <w:lvlText w:val="%1."/>
      <w:lvlJc w:val="left"/>
      <w:pPr>
        <w:ind w:left="549" w:hanging="428"/>
      </w:pPr>
      <w:rPr>
        <w:rFonts w:ascii="Times New Roman" w:eastAsia="Times New Roman" w:hAnsi="Times New Roman" w:cs="Times New Roman" w:hint="default"/>
        <w:w w:val="100"/>
        <w:sz w:val="24"/>
        <w:szCs w:val="24"/>
        <w:lang w:val="lv-LV" w:eastAsia="en-US" w:bidi="ar-SA"/>
      </w:rPr>
    </w:lvl>
    <w:lvl w:ilvl="1">
      <w:start w:val="1"/>
      <w:numFmt w:val="decimal"/>
      <w:lvlText w:val="%1.%2."/>
      <w:lvlJc w:val="left"/>
      <w:pPr>
        <w:ind w:left="1115" w:hanging="569"/>
      </w:pPr>
      <w:rPr>
        <w:rFonts w:ascii="Times New Roman" w:eastAsia="Times New Roman" w:hAnsi="Times New Roman" w:cs="Times New Roman" w:hint="default"/>
        <w:w w:val="100"/>
        <w:sz w:val="24"/>
        <w:szCs w:val="24"/>
        <w:lang w:val="lv-LV" w:eastAsia="en-US" w:bidi="ar-SA"/>
      </w:rPr>
    </w:lvl>
    <w:lvl w:ilvl="2">
      <w:start w:val="1"/>
      <w:numFmt w:val="upperRoman"/>
      <w:lvlText w:val="%3."/>
      <w:lvlJc w:val="left"/>
      <w:pPr>
        <w:ind w:left="3868" w:hanging="214"/>
        <w:jc w:val="right"/>
      </w:pPr>
      <w:rPr>
        <w:rFonts w:ascii="Times New Roman" w:eastAsia="Times New Roman" w:hAnsi="Times New Roman" w:cs="Times New Roman" w:hint="default"/>
        <w:b/>
        <w:bCs/>
        <w:spacing w:val="-1"/>
        <w:w w:val="100"/>
        <w:sz w:val="24"/>
        <w:szCs w:val="24"/>
        <w:lang w:val="lv-LV" w:eastAsia="en-US" w:bidi="ar-SA"/>
      </w:rPr>
    </w:lvl>
    <w:lvl w:ilvl="3">
      <w:numFmt w:val="bullet"/>
      <w:lvlText w:val="•"/>
      <w:lvlJc w:val="left"/>
      <w:pPr>
        <w:ind w:left="3860" w:hanging="214"/>
      </w:pPr>
      <w:rPr>
        <w:rFonts w:hint="default"/>
        <w:lang w:val="lv-LV" w:eastAsia="en-US" w:bidi="ar-SA"/>
      </w:rPr>
    </w:lvl>
    <w:lvl w:ilvl="4">
      <w:numFmt w:val="bullet"/>
      <w:lvlText w:val="•"/>
      <w:lvlJc w:val="left"/>
      <w:pPr>
        <w:ind w:left="4685" w:hanging="214"/>
      </w:pPr>
      <w:rPr>
        <w:rFonts w:hint="default"/>
        <w:lang w:val="lv-LV" w:eastAsia="en-US" w:bidi="ar-SA"/>
      </w:rPr>
    </w:lvl>
    <w:lvl w:ilvl="5">
      <w:numFmt w:val="bullet"/>
      <w:lvlText w:val="•"/>
      <w:lvlJc w:val="left"/>
      <w:pPr>
        <w:ind w:left="5511" w:hanging="214"/>
      </w:pPr>
      <w:rPr>
        <w:rFonts w:hint="default"/>
        <w:lang w:val="lv-LV" w:eastAsia="en-US" w:bidi="ar-SA"/>
      </w:rPr>
    </w:lvl>
    <w:lvl w:ilvl="6">
      <w:numFmt w:val="bullet"/>
      <w:lvlText w:val="•"/>
      <w:lvlJc w:val="left"/>
      <w:pPr>
        <w:ind w:left="6337" w:hanging="214"/>
      </w:pPr>
      <w:rPr>
        <w:rFonts w:hint="default"/>
        <w:lang w:val="lv-LV" w:eastAsia="en-US" w:bidi="ar-SA"/>
      </w:rPr>
    </w:lvl>
    <w:lvl w:ilvl="7">
      <w:numFmt w:val="bullet"/>
      <w:lvlText w:val="•"/>
      <w:lvlJc w:val="left"/>
      <w:pPr>
        <w:ind w:left="7162" w:hanging="214"/>
      </w:pPr>
      <w:rPr>
        <w:rFonts w:hint="default"/>
        <w:lang w:val="lv-LV" w:eastAsia="en-US" w:bidi="ar-SA"/>
      </w:rPr>
    </w:lvl>
    <w:lvl w:ilvl="8">
      <w:numFmt w:val="bullet"/>
      <w:lvlText w:val="•"/>
      <w:lvlJc w:val="left"/>
      <w:pPr>
        <w:ind w:left="7988" w:hanging="214"/>
      </w:pPr>
      <w:rPr>
        <w:rFonts w:hint="default"/>
        <w:lang w:val="lv-LV" w:eastAsia="en-US" w:bidi="ar-SA"/>
      </w:rPr>
    </w:lvl>
  </w:abstractNum>
  <w:abstractNum w:abstractNumId="45" w15:restartNumberingAfterBreak="0">
    <w:nsid w:val="5D36208D"/>
    <w:multiLevelType w:val="hybridMultilevel"/>
    <w:tmpl w:val="F4CAAE3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5D5679EF"/>
    <w:multiLevelType w:val="hybridMultilevel"/>
    <w:tmpl w:val="20941A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605A1657"/>
    <w:multiLevelType w:val="multilevel"/>
    <w:tmpl w:val="65E8F8CE"/>
    <w:lvl w:ilvl="0">
      <w:start w:val="34"/>
      <w:numFmt w:val="decimal"/>
      <w:lvlText w:val="%1."/>
      <w:lvlJc w:val="left"/>
      <w:pPr>
        <w:ind w:left="480" w:hanging="480"/>
      </w:pPr>
      <w:rPr>
        <w:rFonts w:hint="default"/>
        <w:b w:val="0"/>
      </w:rPr>
    </w:lvl>
    <w:lvl w:ilvl="1">
      <w:start w:val="2"/>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8" w15:restartNumberingAfterBreak="0">
    <w:nsid w:val="63C4198B"/>
    <w:multiLevelType w:val="hybridMultilevel"/>
    <w:tmpl w:val="3E9084B4"/>
    <w:lvl w:ilvl="0" w:tplc="7360835A">
      <w:start w:val="1"/>
      <w:numFmt w:val="decimal"/>
      <w:lvlText w:val="%1."/>
      <w:lvlJc w:val="left"/>
      <w:pPr>
        <w:ind w:left="1440" w:hanging="360"/>
      </w:pPr>
      <w:rPr>
        <w:rFonts w:ascii="Times New Roman" w:hAnsi="Times New Roman" w:cs="Times New Roman" w:hint="default"/>
        <w:sz w:val="24"/>
        <w:szCs w:val="24"/>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9" w15:restartNumberingAfterBreak="0">
    <w:nsid w:val="64630919"/>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67A01FD4"/>
    <w:multiLevelType w:val="hybridMultilevel"/>
    <w:tmpl w:val="67B4C046"/>
    <w:name w:val="Numbered list 1"/>
    <w:lvl w:ilvl="0" w:tplc="F2F4FA3C">
      <w:start w:val="1"/>
      <w:numFmt w:val="decimal"/>
      <w:lvlText w:val="%1."/>
      <w:lvlJc w:val="left"/>
      <w:pPr>
        <w:ind w:left="360" w:firstLine="0"/>
      </w:pPr>
    </w:lvl>
    <w:lvl w:ilvl="1" w:tplc="63F2B8AE">
      <w:start w:val="1"/>
      <w:numFmt w:val="lowerLetter"/>
      <w:lvlText w:val="%2."/>
      <w:lvlJc w:val="left"/>
      <w:pPr>
        <w:ind w:left="1080" w:firstLine="0"/>
      </w:pPr>
    </w:lvl>
    <w:lvl w:ilvl="2" w:tplc="9208C16A">
      <w:start w:val="1"/>
      <w:numFmt w:val="lowerRoman"/>
      <w:lvlText w:val="%3."/>
      <w:lvlJc w:val="left"/>
      <w:pPr>
        <w:ind w:left="1980" w:firstLine="0"/>
      </w:pPr>
    </w:lvl>
    <w:lvl w:ilvl="3" w:tplc="9A60FE96">
      <w:start w:val="1"/>
      <w:numFmt w:val="decimal"/>
      <w:lvlText w:val="%4."/>
      <w:lvlJc w:val="left"/>
      <w:pPr>
        <w:ind w:left="2520" w:firstLine="0"/>
      </w:pPr>
    </w:lvl>
    <w:lvl w:ilvl="4" w:tplc="43463944">
      <w:start w:val="1"/>
      <w:numFmt w:val="lowerLetter"/>
      <w:lvlText w:val="%5."/>
      <w:lvlJc w:val="left"/>
      <w:pPr>
        <w:ind w:left="3240" w:firstLine="0"/>
      </w:pPr>
    </w:lvl>
    <w:lvl w:ilvl="5" w:tplc="45785788">
      <w:start w:val="1"/>
      <w:numFmt w:val="lowerRoman"/>
      <w:lvlText w:val="%6."/>
      <w:lvlJc w:val="left"/>
      <w:pPr>
        <w:ind w:left="4140" w:firstLine="0"/>
      </w:pPr>
    </w:lvl>
    <w:lvl w:ilvl="6" w:tplc="5BA2C246">
      <w:start w:val="1"/>
      <w:numFmt w:val="decimal"/>
      <w:lvlText w:val="%7."/>
      <w:lvlJc w:val="left"/>
      <w:pPr>
        <w:ind w:left="4680" w:firstLine="0"/>
      </w:pPr>
    </w:lvl>
    <w:lvl w:ilvl="7" w:tplc="AA4EF21E">
      <w:start w:val="1"/>
      <w:numFmt w:val="lowerLetter"/>
      <w:lvlText w:val="%8."/>
      <w:lvlJc w:val="left"/>
      <w:pPr>
        <w:ind w:left="5400" w:firstLine="0"/>
      </w:pPr>
    </w:lvl>
    <w:lvl w:ilvl="8" w:tplc="221E394E">
      <w:start w:val="1"/>
      <w:numFmt w:val="lowerRoman"/>
      <w:lvlText w:val="%9."/>
      <w:lvlJc w:val="left"/>
      <w:pPr>
        <w:ind w:left="6300" w:firstLine="0"/>
      </w:pPr>
    </w:lvl>
  </w:abstractNum>
  <w:abstractNum w:abstractNumId="51" w15:restartNumberingAfterBreak="0">
    <w:nsid w:val="68490CD5"/>
    <w:multiLevelType w:val="multilevel"/>
    <w:tmpl w:val="49EAEF2C"/>
    <w:lvl w:ilvl="0">
      <w:start w:val="1"/>
      <w:numFmt w:val="decimal"/>
      <w:lvlText w:val="%1."/>
      <w:lvlJc w:val="left"/>
      <w:pPr>
        <w:ind w:left="720" w:hanging="360"/>
      </w:pPr>
      <w:rPr>
        <w:rFonts w:hint="default"/>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BDE6753"/>
    <w:multiLevelType w:val="hybridMultilevel"/>
    <w:tmpl w:val="AB7885E2"/>
    <w:lvl w:ilvl="0" w:tplc="AAC61E84">
      <w:start w:val="1"/>
      <w:numFmt w:val="decimal"/>
      <w:lvlText w:val="%1."/>
      <w:lvlJc w:val="left"/>
      <w:pPr>
        <w:ind w:left="720" w:hanging="360"/>
      </w:pPr>
      <w:rPr>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6C7875CF"/>
    <w:multiLevelType w:val="hybridMultilevel"/>
    <w:tmpl w:val="AE5C8DDE"/>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54" w15:restartNumberingAfterBreak="0">
    <w:nsid w:val="74E376D9"/>
    <w:multiLevelType w:val="multilevel"/>
    <w:tmpl w:val="35905EE6"/>
    <w:lvl w:ilvl="0">
      <w:start w:val="1"/>
      <w:numFmt w:val="decimal"/>
      <w:lvlText w:val="%1."/>
      <w:lvlJc w:val="left"/>
      <w:pPr>
        <w:ind w:left="360" w:hanging="360"/>
      </w:pPr>
      <w:rPr>
        <w:rFonts w:eastAsia="Calibri" w:hint="default"/>
      </w:rPr>
    </w:lvl>
    <w:lvl w:ilvl="1">
      <w:start w:val="1"/>
      <w:numFmt w:val="decimal"/>
      <w:lvlText w:val="%1.%2."/>
      <w:lvlJc w:val="left"/>
      <w:pPr>
        <w:ind w:left="1440" w:hanging="360"/>
      </w:pPr>
      <w:rPr>
        <w:rFonts w:eastAsia="Calibri" w:hint="default"/>
      </w:rPr>
    </w:lvl>
    <w:lvl w:ilvl="2">
      <w:start w:val="1"/>
      <w:numFmt w:val="decimal"/>
      <w:lvlText w:val="%1.%2.%3."/>
      <w:lvlJc w:val="left"/>
      <w:pPr>
        <w:ind w:left="2880" w:hanging="720"/>
      </w:pPr>
      <w:rPr>
        <w:rFonts w:eastAsia="Calibri" w:hint="default"/>
      </w:rPr>
    </w:lvl>
    <w:lvl w:ilvl="3">
      <w:start w:val="1"/>
      <w:numFmt w:val="decimal"/>
      <w:lvlText w:val="%1.%2.%3.%4."/>
      <w:lvlJc w:val="left"/>
      <w:pPr>
        <w:ind w:left="3960" w:hanging="720"/>
      </w:pPr>
      <w:rPr>
        <w:rFonts w:eastAsia="Calibri" w:hint="default"/>
      </w:rPr>
    </w:lvl>
    <w:lvl w:ilvl="4">
      <w:start w:val="1"/>
      <w:numFmt w:val="decimal"/>
      <w:lvlText w:val="%1.%2.%3.%4.%5."/>
      <w:lvlJc w:val="left"/>
      <w:pPr>
        <w:ind w:left="5400" w:hanging="1080"/>
      </w:pPr>
      <w:rPr>
        <w:rFonts w:eastAsia="Calibri" w:hint="default"/>
      </w:rPr>
    </w:lvl>
    <w:lvl w:ilvl="5">
      <w:start w:val="1"/>
      <w:numFmt w:val="decimal"/>
      <w:lvlText w:val="%1.%2.%3.%4.%5.%6."/>
      <w:lvlJc w:val="left"/>
      <w:pPr>
        <w:ind w:left="6480" w:hanging="1080"/>
      </w:pPr>
      <w:rPr>
        <w:rFonts w:eastAsia="Calibri" w:hint="default"/>
      </w:rPr>
    </w:lvl>
    <w:lvl w:ilvl="6">
      <w:start w:val="1"/>
      <w:numFmt w:val="decimal"/>
      <w:lvlText w:val="%1.%2.%3.%4.%5.%6.%7."/>
      <w:lvlJc w:val="left"/>
      <w:pPr>
        <w:ind w:left="7920" w:hanging="1440"/>
      </w:pPr>
      <w:rPr>
        <w:rFonts w:eastAsia="Calibri" w:hint="default"/>
      </w:rPr>
    </w:lvl>
    <w:lvl w:ilvl="7">
      <w:start w:val="1"/>
      <w:numFmt w:val="decimal"/>
      <w:lvlText w:val="%1.%2.%3.%4.%5.%6.%7.%8."/>
      <w:lvlJc w:val="left"/>
      <w:pPr>
        <w:ind w:left="9000" w:hanging="1440"/>
      </w:pPr>
      <w:rPr>
        <w:rFonts w:eastAsia="Calibri" w:hint="default"/>
      </w:rPr>
    </w:lvl>
    <w:lvl w:ilvl="8">
      <w:start w:val="1"/>
      <w:numFmt w:val="decimal"/>
      <w:lvlText w:val="%1.%2.%3.%4.%5.%6.%7.%8.%9."/>
      <w:lvlJc w:val="left"/>
      <w:pPr>
        <w:ind w:left="10440" w:hanging="1800"/>
      </w:pPr>
      <w:rPr>
        <w:rFonts w:eastAsia="Calibri" w:hint="default"/>
      </w:rPr>
    </w:lvl>
  </w:abstractNum>
  <w:abstractNum w:abstractNumId="55" w15:restartNumberingAfterBreak="0">
    <w:nsid w:val="78250410"/>
    <w:multiLevelType w:val="multilevel"/>
    <w:tmpl w:val="6A7A2DFA"/>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b w:val="0"/>
        <w:bCs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794F1B21"/>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7B925FDD"/>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7C115F7B"/>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7C5108A5"/>
    <w:multiLevelType w:val="multilevel"/>
    <w:tmpl w:val="E97E31B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E1828E5"/>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1" w15:restartNumberingAfterBreak="0">
    <w:nsid w:val="7FB63A46"/>
    <w:multiLevelType w:val="hybridMultilevel"/>
    <w:tmpl w:val="CB645F28"/>
    <w:lvl w:ilvl="0" w:tplc="8EC0006E">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2" w15:restartNumberingAfterBreak="0">
    <w:nsid w:val="7FD861DE"/>
    <w:multiLevelType w:val="multilevel"/>
    <w:tmpl w:val="178EFD2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FD96F57"/>
    <w:multiLevelType w:val="hybridMultilevel"/>
    <w:tmpl w:val="31C25EA4"/>
    <w:lvl w:ilvl="0" w:tplc="419A05E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13"/>
  </w:num>
  <w:num w:numId="3">
    <w:abstractNumId w:val="48"/>
  </w:num>
  <w:num w:numId="4">
    <w:abstractNumId w:val="31"/>
  </w:num>
  <w:num w:numId="5">
    <w:abstractNumId w:val="21"/>
  </w:num>
  <w:num w:numId="6">
    <w:abstractNumId w:val="35"/>
  </w:num>
  <w:num w:numId="7">
    <w:abstractNumId w:val="0"/>
  </w:num>
  <w:num w:numId="8">
    <w:abstractNumId w:val="4"/>
  </w:num>
  <w:num w:numId="9">
    <w:abstractNumId w:val="62"/>
  </w:num>
  <w:num w:numId="10">
    <w:abstractNumId w:val="6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28"/>
  </w:num>
  <w:num w:numId="13">
    <w:abstractNumId w:val="25"/>
  </w:num>
  <w:num w:numId="14">
    <w:abstractNumId w:val="59"/>
  </w:num>
  <w:num w:numId="15">
    <w:abstractNumId w:val="43"/>
  </w:num>
  <w:num w:numId="16">
    <w:abstractNumId w:val="6"/>
  </w:num>
  <w:num w:numId="17">
    <w:abstractNumId w:val="24"/>
  </w:num>
  <w:num w:numId="18">
    <w:abstractNumId w:val="40"/>
  </w:num>
  <w:num w:numId="19">
    <w:abstractNumId w:val="60"/>
  </w:num>
  <w:num w:numId="20">
    <w:abstractNumId w:val="8"/>
  </w:num>
  <w:num w:numId="21">
    <w:abstractNumId w:val="7"/>
  </w:num>
  <w:num w:numId="22">
    <w:abstractNumId w:val="53"/>
  </w:num>
  <w:num w:numId="23">
    <w:abstractNumId w:val="27"/>
  </w:num>
  <w:num w:numId="24">
    <w:abstractNumId w:val="5"/>
  </w:num>
  <w:num w:numId="25">
    <w:abstractNumId w:val="45"/>
  </w:num>
  <w:num w:numId="26">
    <w:abstractNumId w:val="23"/>
  </w:num>
  <w:num w:numId="27">
    <w:abstractNumId w:val="19"/>
  </w:num>
  <w:num w:numId="28">
    <w:abstractNumId w:val="46"/>
  </w:num>
  <w:num w:numId="29">
    <w:abstractNumId w:val="29"/>
  </w:num>
  <w:num w:numId="30">
    <w:abstractNumId w:val="17"/>
  </w:num>
  <w:num w:numId="31">
    <w:abstractNumId w:val="41"/>
  </w:num>
  <w:num w:numId="32">
    <w:abstractNumId w:val="44"/>
  </w:num>
  <w:num w:numId="33">
    <w:abstractNumId w:val="39"/>
  </w:num>
  <w:num w:numId="34">
    <w:abstractNumId w:val="9"/>
  </w:num>
  <w:num w:numId="35">
    <w:abstractNumId w:val="33"/>
  </w:num>
  <w:num w:numId="36">
    <w:abstractNumId w:val="1"/>
  </w:num>
  <w:num w:numId="37">
    <w:abstractNumId w:val="56"/>
  </w:num>
  <w:num w:numId="38">
    <w:abstractNumId w:val="26"/>
  </w:num>
  <w:num w:numId="39">
    <w:abstractNumId w:val="32"/>
  </w:num>
  <w:num w:numId="40">
    <w:abstractNumId w:val="16"/>
  </w:num>
  <w:num w:numId="41">
    <w:abstractNumId w:val="14"/>
  </w:num>
  <w:num w:numId="42">
    <w:abstractNumId w:val="12"/>
  </w:num>
  <w:num w:numId="43">
    <w:abstractNumId w:val="51"/>
  </w:num>
  <w:num w:numId="44">
    <w:abstractNumId w:val="57"/>
  </w:num>
  <w:num w:numId="45">
    <w:abstractNumId w:val="42"/>
  </w:num>
  <w:num w:numId="46">
    <w:abstractNumId w:val="63"/>
  </w:num>
  <w:num w:numId="47">
    <w:abstractNumId w:val="55"/>
  </w:num>
  <w:num w:numId="48">
    <w:abstractNumId w:val="61"/>
  </w:num>
  <w:num w:numId="49">
    <w:abstractNumId w:val="11"/>
  </w:num>
  <w:num w:numId="50">
    <w:abstractNumId w:val="15"/>
  </w:num>
  <w:num w:numId="51">
    <w:abstractNumId w:val="30"/>
  </w:num>
  <w:num w:numId="52">
    <w:abstractNumId w:val="47"/>
  </w:num>
  <w:num w:numId="53">
    <w:abstractNumId w:val="58"/>
  </w:num>
  <w:num w:numId="54">
    <w:abstractNumId w:val="2"/>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num>
  <w:num w:numId="57">
    <w:abstractNumId w:val="38"/>
  </w:num>
  <w:num w:numId="58">
    <w:abstractNumId w:val="54"/>
  </w:num>
  <w:num w:numId="59">
    <w:abstractNumId w:val="49"/>
  </w:num>
  <w:num w:numId="60">
    <w:abstractNumId w:val="36"/>
  </w:num>
  <w:num w:numId="61">
    <w:abstractNumId w:val="20"/>
  </w:num>
  <w:num w:numId="62">
    <w:abstractNumId w:val="22"/>
  </w:num>
  <w:num w:numId="63">
    <w:abstractNumId w:val="18"/>
  </w:num>
  <w:num w:numId="64">
    <w:abstractNumId w:val="5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1F7E"/>
    <w:rsid w:val="000024A4"/>
    <w:rsid w:val="00003BD3"/>
    <w:rsid w:val="00005FA2"/>
    <w:rsid w:val="000115E6"/>
    <w:rsid w:val="000117FE"/>
    <w:rsid w:val="00011F8A"/>
    <w:rsid w:val="00013F52"/>
    <w:rsid w:val="000172E6"/>
    <w:rsid w:val="0002776D"/>
    <w:rsid w:val="00027AC1"/>
    <w:rsid w:val="00036847"/>
    <w:rsid w:val="00037566"/>
    <w:rsid w:val="00041A77"/>
    <w:rsid w:val="00041E75"/>
    <w:rsid w:val="000426AA"/>
    <w:rsid w:val="00044C51"/>
    <w:rsid w:val="0004566A"/>
    <w:rsid w:val="00045789"/>
    <w:rsid w:val="00046CBF"/>
    <w:rsid w:val="000478F0"/>
    <w:rsid w:val="00050B0B"/>
    <w:rsid w:val="0006463F"/>
    <w:rsid w:val="00065988"/>
    <w:rsid w:val="000667FA"/>
    <w:rsid w:val="00066DA9"/>
    <w:rsid w:val="00070C96"/>
    <w:rsid w:val="00071161"/>
    <w:rsid w:val="000756C2"/>
    <w:rsid w:val="00082248"/>
    <w:rsid w:val="00082BC2"/>
    <w:rsid w:val="000836EA"/>
    <w:rsid w:val="000850C1"/>
    <w:rsid w:val="000866F4"/>
    <w:rsid w:val="0009089D"/>
    <w:rsid w:val="0009171D"/>
    <w:rsid w:val="00093351"/>
    <w:rsid w:val="000938BF"/>
    <w:rsid w:val="000A096D"/>
    <w:rsid w:val="000A0BE4"/>
    <w:rsid w:val="000A46A8"/>
    <w:rsid w:val="000B1D90"/>
    <w:rsid w:val="000B2342"/>
    <w:rsid w:val="000B2E20"/>
    <w:rsid w:val="000C7735"/>
    <w:rsid w:val="000C7E38"/>
    <w:rsid w:val="000D0355"/>
    <w:rsid w:val="000E042B"/>
    <w:rsid w:val="000E0615"/>
    <w:rsid w:val="000E10D7"/>
    <w:rsid w:val="000E195F"/>
    <w:rsid w:val="000E37B3"/>
    <w:rsid w:val="000E4828"/>
    <w:rsid w:val="000F5AD4"/>
    <w:rsid w:val="000F63DB"/>
    <w:rsid w:val="00100BA0"/>
    <w:rsid w:val="001055C6"/>
    <w:rsid w:val="00112F44"/>
    <w:rsid w:val="00115AEC"/>
    <w:rsid w:val="00117526"/>
    <w:rsid w:val="00120F5F"/>
    <w:rsid w:val="0012173B"/>
    <w:rsid w:val="00121990"/>
    <w:rsid w:val="00127194"/>
    <w:rsid w:val="00134998"/>
    <w:rsid w:val="001369B5"/>
    <w:rsid w:val="00137F78"/>
    <w:rsid w:val="00142307"/>
    <w:rsid w:val="00142C42"/>
    <w:rsid w:val="00143F59"/>
    <w:rsid w:val="00145AB7"/>
    <w:rsid w:val="00146E82"/>
    <w:rsid w:val="001510ED"/>
    <w:rsid w:val="00152A8E"/>
    <w:rsid w:val="00153312"/>
    <w:rsid w:val="00157896"/>
    <w:rsid w:val="00160284"/>
    <w:rsid w:val="00160C63"/>
    <w:rsid w:val="001631B7"/>
    <w:rsid w:val="00164213"/>
    <w:rsid w:val="0016662A"/>
    <w:rsid w:val="001673CF"/>
    <w:rsid w:val="00167ADC"/>
    <w:rsid w:val="00174E6B"/>
    <w:rsid w:val="00175A0F"/>
    <w:rsid w:val="00176E91"/>
    <w:rsid w:val="00181972"/>
    <w:rsid w:val="00184717"/>
    <w:rsid w:val="00185E7F"/>
    <w:rsid w:val="00192422"/>
    <w:rsid w:val="0019449F"/>
    <w:rsid w:val="00195F09"/>
    <w:rsid w:val="001A1C4C"/>
    <w:rsid w:val="001A2948"/>
    <w:rsid w:val="001A59EE"/>
    <w:rsid w:val="001B0A91"/>
    <w:rsid w:val="001C4FE5"/>
    <w:rsid w:val="001D059D"/>
    <w:rsid w:val="001D1424"/>
    <w:rsid w:val="001D7802"/>
    <w:rsid w:val="001E0322"/>
    <w:rsid w:val="001E065C"/>
    <w:rsid w:val="001E2A98"/>
    <w:rsid w:val="001F04DD"/>
    <w:rsid w:val="001F25D7"/>
    <w:rsid w:val="001F2898"/>
    <w:rsid w:val="002018B3"/>
    <w:rsid w:val="00202BE8"/>
    <w:rsid w:val="002033A0"/>
    <w:rsid w:val="0020596F"/>
    <w:rsid w:val="00215E5B"/>
    <w:rsid w:val="00216C40"/>
    <w:rsid w:val="002208A6"/>
    <w:rsid w:val="0022179B"/>
    <w:rsid w:val="002218FD"/>
    <w:rsid w:val="002247FD"/>
    <w:rsid w:val="002250AE"/>
    <w:rsid w:val="00225DC1"/>
    <w:rsid w:val="00231C69"/>
    <w:rsid w:val="002331C0"/>
    <w:rsid w:val="0023412D"/>
    <w:rsid w:val="00241B58"/>
    <w:rsid w:val="002432A8"/>
    <w:rsid w:val="0024471D"/>
    <w:rsid w:val="00244DC9"/>
    <w:rsid w:val="00253217"/>
    <w:rsid w:val="00254D58"/>
    <w:rsid w:val="00255A0F"/>
    <w:rsid w:val="002578EF"/>
    <w:rsid w:val="0026068E"/>
    <w:rsid w:val="00263A11"/>
    <w:rsid w:val="002642B7"/>
    <w:rsid w:val="00266CE2"/>
    <w:rsid w:val="0027036D"/>
    <w:rsid w:val="00271052"/>
    <w:rsid w:val="00271B41"/>
    <w:rsid w:val="002724FE"/>
    <w:rsid w:val="00272A9B"/>
    <w:rsid w:val="00273BC4"/>
    <w:rsid w:val="002776D5"/>
    <w:rsid w:val="00292627"/>
    <w:rsid w:val="00293B48"/>
    <w:rsid w:val="002953AE"/>
    <w:rsid w:val="00297DDB"/>
    <w:rsid w:val="002A3E80"/>
    <w:rsid w:val="002A46E4"/>
    <w:rsid w:val="002B33C7"/>
    <w:rsid w:val="002B37CB"/>
    <w:rsid w:val="002B3AE4"/>
    <w:rsid w:val="002B5769"/>
    <w:rsid w:val="002B5F1D"/>
    <w:rsid w:val="002B7760"/>
    <w:rsid w:val="002C222F"/>
    <w:rsid w:val="002C234F"/>
    <w:rsid w:val="002C65DC"/>
    <w:rsid w:val="002C7060"/>
    <w:rsid w:val="002D074B"/>
    <w:rsid w:val="002D1354"/>
    <w:rsid w:val="002D27AE"/>
    <w:rsid w:val="002D5148"/>
    <w:rsid w:val="002E32C5"/>
    <w:rsid w:val="002E4695"/>
    <w:rsid w:val="002E77EA"/>
    <w:rsid w:val="002F10C1"/>
    <w:rsid w:val="002F2A51"/>
    <w:rsid w:val="002F5898"/>
    <w:rsid w:val="002F5C5F"/>
    <w:rsid w:val="002F6025"/>
    <w:rsid w:val="00305C4D"/>
    <w:rsid w:val="003108B0"/>
    <w:rsid w:val="00314E2F"/>
    <w:rsid w:val="003151F0"/>
    <w:rsid w:val="0031690A"/>
    <w:rsid w:val="00316CE1"/>
    <w:rsid w:val="003228B7"/>
    <w:rsid w:val="00323DB0"/>
    <w:rsid w:val="0032548D"/>
    <w:rsid w:val="003314A8"/>
    <w:rsid w:val="00334B9C"/>
    <w:rsid w:val="00343AD7"/>
    <w:rsid w:val="00344541"/>
    <w:rsid w:val="003448A3"/>
    <w:rsid w:val="003458C9"/>
    <w:rsid w:val="00347033"/>
    <w:rsid w:val="00350644"/>
    <w:rsid w:val="003543BD"/>
    <w:rsid w:val="003604ED"/>
    <w:rsid w:val="003618EF"/>
    <w:rsid w:val="00362059"/>
    <w:rsid w:val="00362C39"/>
    <w:rsid w:val="003632CD"/>
    <w:rsid w:val="00365B75"/>
    <w:rsid w:val="00375750"/>
    <w:rsid w:val="0037719B"/>
    <w:rsid w:val="00377399"/>
    <w:rsid w:val="00387115"/>
    <w:rsid w:val="0039028C"/>
    <w:rsid w:val="003959F7"/>
    <w:rsid w:val="00397CDC"/>
    <w:rsid w:val="003A1AA3"/>
    <w:rsid w:val="003A35EA"/>
    <w:rsid w:val="003A44D2"/>
    <w:rsid w:val="003A5ACC"/>
    <w:rsid w:val="003B53AE"/>
    <w:rsid w:val="003B69B5"/>
    <w:rsid w:val="003B6A80"/>
    <w:rsid w:val="003C04F8"/>
    <w:rsid w:val="003C2352"/>
    <w:rsid w:val="003C38B5"/>
    <w:rsid w:val="003D30EB"/>
    <w:rsid w:val="003D3994"/>
    <w:rsid w:val="003D5B40"/>
    <w:rsid w:val="003D729E"/>
    <w:rsid w:val="003E12CA"/>
    <w:rsid w:val="003E28F3"/>
    <w:rsid w:val="003E4C8F"/>
    <w:rsid w:val="003E7104"/>
    <w:rsid w:val="003F106C"/>
    <w:rsid w:val="003F6F39"/>
    <w:rsid w:val="003F7060"/>
    <w:rsid w:val="003F7116"/>
    <w:rsid w:val="003F761F"/>
    <w:rsid w:val="00407883"/>
    <w:rsid w:val="00414AF7"/>
    <w:rsid w:val="00422AEA"/>
    <w:rsid w:val="00430E97"/>
    <w:rsid w:val="004327C9"/>
    <w:rsid w:val="0043305C"/>
    <w:rsid w:val="0044272C"/>
    <w:rsid w:val="004508E4"/>
    <w:rsid w:val="004514B6"/>
    <w:rsid w:val="004516FD"/>
    <w:rsid w:val="00463B4B"/>
    <w:rsid w:val="0046461F"/>
    <w:rsid w:val="00471760"/>
    <w:rsid w:val="004720A4"/>
    <w:rsid w:val="00473689"/>
    <w:rsid w:val="004750A9"/>
    <w:rsid w:val="004836FE"/>
    <w:rsid w:val="00484AC6"/>
    <w:rsid w:val="00484CB0"/>
    <w:rsid w:val="00492013"/>
    <w:rsid w:val="00492AF6"/>
    <w:rsid w:val="004949A4"/>
    <w:rsid w:val="00497975"/>
    <w:rsid w:val="004A301C"/>
    <w:rsid w:val="004B1584"/>
    <w:rsid w:val="004B5A7D"/>
    <w:rsid w:val="004B6299"/>
    <w:rsid w:val="004B6568"/>
    <w:rsid w:val="004B6B7E"/>
    <w:rsid w:val="004B7F44"/>
    <w:rsid w:val="004C674F"/>
    <w:rsid w:val="004D1240"/>
    <w:rsid w:val="004D45BE"/>
    <w:rsid w:val="004D5298"/>
    <w:rsid w:val="004D644C"/>
    <w:rsid w:val="004E2438"/>
    <w:rsid w:val="004E3777"/>
    <w:rsid w:val="004E4BD4"/>
    <w:rsid w:val="004F0150"/>
    <w:rsid w:val="004F0A71"/>
    <w:rsid w:val="004F443D"/>
    <w:rsid w:val="00500530"/>
    <w:rsid w:val="0050078D"/>
    <w:rsid w:val="005043F4"/>
    <w:rsid w:val="00504804"/>
    <w:rsid w:val="005056B0"/>
    <w:rsid w:val="00516392"/>
    <w:rsid w:val="005200A8"/>
    <w:rsid w:val="00521330"/>
    <w:rsid w:val="005214CE"/>
    <w:rsid w:val="005214D0"/>
    <w:rsid w:val="00523340"/>
    <w:rsid w:val="00524897"/>
    <w:rsid w:val="0052533D"/>
    <w:rsid w:val="0052730F"/>
    <w:rsid w:val="00527697"/>
    <w:rsid w:val="00527BBB"/>
    <w:rsid w:val="00533E81"/>
    <w:rsid w:val="00535CAC"/>
    <w:rsid w:val="005426B3"/>
    <w:rsid w:val="00543F09"/>
    <w:rsid w:val="00547F35"/>
    <w:rsid w:val="0055001B"/>
    <w:rsid w:val="005522E6"/>
    <w:rsid w:val="00555671"/>
    <w:rsid w:val="005603C6"/>
    <w:rsid w:val="00564E49"/>
    <w:rsid w:val="00573178"/>
    <w:rsid w:val="00573436"/>
    <w:rsid w:val="0058186D"/>
    <w:rsid w:val="00583009"/>
    <w:rsid w:val="0058399A"/>
    <w:rsid w:val="00586343"/>
    <w:rsid w:val="0059175D"/>
    <w:rsid w:val="0059449F"/>
    <w:rsid w:val="00596828"/>
    <w:rsid w:val="005A556E"/>
    <w:rsid w:val="005B0186"/>
    <w:rsid w:val="005B56EA"/>
    <w:rsid w:val="005C33C2"/>
    <w:rsid w:val="005C4C02"/>
    <w:rsid w:val="005C5AB2"/>
    <w:rsid w:val="005C5FA0"/>
    <w:rsid w:val="005C67D7"/>
    <w:rsid w:val="005C786C"/>
    <w:rsid w:val="005D0C69"/>
    <w:rsid w:val="005D1B96"/>
    <w:rsid w:val="005D6AF2"/>
    <w:rsid w:val="005E0B7F"/>
    <w:rsid w:val="005E4DF1"/>
    <w:rsid w:val="005E67DE"/>
    <w:rsid w:val="00602AF3"/>
    <w:rsid w:val="00604078"/>
    <w:rsid w:val="0061062F"/>
    <w:rsid w:val="006128B4"/>
    <w:rsid w:val="00614174"/>
    <w:rsid w:val="00615C31"/>
    <w:rsid w:val="0062388F"/>
    <w:rsid w:val="006249A6"/>
    <w:rsid w:val="006262C2"/>
    <w:rsid w:val="00626FF3"/>
    <w:rsid w:val="0063235D"/>
    <w:rsid w:val="00633298"/>
    <w:rsid w:val="00640FD0"/>
    <w:rsid w:val="006438D3"/>
    <w:rsid w:val="006461D2"/>
    <w:rsid w:val="00647E3F"/>
    <w:rsid w:val="006504AC"/>
    <w:rsid w:val="00655278"/>
    <w:rsid w:val="0065620D"/>
    <w:rsid w:val="0066212C"/>
    <w:rsid w:val="00662420"/>
    <w:rsid w:val="006635C2"/>
    <w:rsid w:val="00667511"/>
    <w:rsid w:val="00673857"/>
    <w:rsid w:val="00676562"/>
    <w:rsid w:val="00677B63"/>
    <w:rsid w:val="00681BBE"/>
    <w:rsid w:val="0069091D"/>
    <w:rsid w:val="0069183C"/>
    <w:rsid w:val="006931BD"/>
    <w:rsid w:val="0069533A"/>
    <w:rsid w:val="00696FA8"/>
    <w:rsid w:val="0069778F"/>
    <w:rsid w:val="006A4946"/>
    <w:rsid w:val="006A5605"/>
    <w:rsid w:val="006B1C35"/>
    <w:rsid w:val="006B35A7"/>
    <w:rsid w:val="006B5503"/>
    <w:rsid w:val="006B5D1D"/>
    <w:rsid w:val="006C5CB5"/>
    <w:rsid w:val="006C79EF"/>
    <w:rsid w:val="006E0C7C"/>
    <w:rsid w:val="006E1E9D"/>
    <w:rsid w:val="006E1F8B"/>
    <w:rsid w:val="006E6A57"/>
    <w:rsid w:val="006F4272"/>
    <w:rsid w:val="00704113"/>
    <w:rsid w:val="00707BCF"/>
    <w:rsid w:val="007113D5"/>
    <w:rsid w:val="00711BC3"/>
    <w:rsid w:val="00712C4F"/>
    <w:rsid w:val="007176DC"/>
    <w:rsid w:val="00722ABF"/>
    <w:rsid w:val="00723106"/>
    <w:rsid w:val="00723D1F"/>
    <w:rsid w:val="0073092D"/>
    <w:rsid w:val="00731F5E"/>
    <w:rsid w:val="007345B1"/>
    <w:rsid w:val="0073543D"/>
    <w:rsid w:val="0073573C"/>
    <w:rsid w:val="00737B6D"/>
    <w:rsid w:val="00741B2F"/>
    <w:rsid w:val="00743CC7"/>
    <w:rsid w:val="0074435B"/>
    <w:rsid w:val="0074441C"/>
    <w:rsid w:val="00752196"/>
    <w:rsid w:val="007559FF"/>
    <w:rsid w:val="00755A62"/>
    <w:rsid w:val="00763791"/>
    <w:rsid w:val="00765481"/>
    <w:rsid w:val="00771CA5"/>
    <w:rsid w:val="0077446F"/>
    <w:rsid w:val="00774872"/>
    <w:rsid w:val="00776AC4"/>
    <w:rsid w:val="007838D0"/>
    <w:rsid w:val="00785B5C"/>
    <w:rsid w:val="00787D60"/>
    <w:rsid w:val="00794F4D"/>
    <w:rsid w:val="007959F9"/>
    <w:rsid w:val="007A1A59"/>
    <w:rsid w:val="007B48E4"/>
    <w:rsid w:val="007B52C1"/>
    <w:rsid w:val="007B63DB"/>
    <w:rsid w:val="007B6CE7"/>
    <w:rsid w:val="007B7A8C"/>
    <w:rsid w:val="007C3176"/>
    <w:rsid w:val="007C411C"/>
    <w:rsid w:val="007C720D"/>
    <w:rsid w:val="007D7E68"/>
    <w:rsid w:val="007E1990"/>
    <w:rsid w:val="007E76B2"/>
    <w:rsid w:val="007F0675"/>
    <w:rsid w:val="00801D51"/>
    <w:rsid w:val="0080222A"/>
    <w:rsid w:val="00803461"/>
    <w:rsid w:val="00804113"/>
    <w:rsid w:val="00804786"/>
    <w:rsid w:val="00804D2E"/>
    <w:rsid w:val="00807F62"/>
    <w:rsid w:val="00810DA8"/>
    <w:rsid w:val="00815221"/>
    <w:rsid w:val="00817191"/>
    <w:rsid w:val="00824C99"/>
    <w:rsid w:val="0082614B"/>
    <w:rsid w:val="008272C8"/>
    <w:rsid w:val="00827544"/>
    <w:rsid w:val="00833CE2"/>
    <w:rsid w:val="008428B1"/>
    <w:rsid w:val="00850462"/>
    <w:rsid w:val="008526E6"/>
    <w:rsid w:val="00855EA5"/>
    <w:rsid w:val="00856143"/>
    <w:rsid w:val="008565F5"/>
    <w:rsid w:val="00861172"/>
    <w:rsid w:val="0086211E"/>
    <w:rsid w:val="00865F07"/>
    <w:rsid w:val="0086604E"/>
    <w:rsid w:val="008722B4"/>
    <w:rsid w:val="00872B19"/>
    <w:rsid w:val="00874B3B"/>
    <w:rsid w:val="00877869"/>
    <w:rsid w:val="00877F60"/>
    <w:rsid w:val="00885B1B"/>
    <w:rsid w:val="008866A3"/>
    <w:rsid w:val="008870A6"/>
    <w:rsid w:val="00887AFC"/>
    <w:rsid w:val="00890DDB"/>
    <w:rsid w:val="00892FC7"/>
    <w:rsid w:val="00895C3D"/>
    <w:rsid w:val="0089756B"/>
    <w:rsid w:val="008A1321"/>
    <w:rsid w:val="008A630B"/>
    <w:rsid w:val="008B03CB"/>
    <w:rsid w:val="008B55B0"/>
    <w:rsid w:val="008C223B"/>
    <w:rsid w:val="008C7304"/>
    <w:rsid w:val="008C7D0B"/>
    <w:rsid w:val="008D35E4"/>
    <w:rsid w:val="008D5E74"/>
    <w:rsid w:val="008D63CD"/>
    <w:rsid w:val="008E048A"/>
    <w:rsid w:val="008E185C"/>
    <w:rsid w:val="008E1C2C"/>
    <w:rsid w:val="008F3D17"/>
    <w:rsid w:val="008F48DE"/>
    <w:rsid w:val="008F621D"/>
    <w:rsid w:val="00900B27"/>
    <w:rsid w:val="009028F0"/>
    <w:rsid w:val="00913168"/>
    <w:rsid w:val="00921AA6"/>
    <w:rsid w:val="00921DC3"/>
    <w:rsid w:val="00925122"/>
    <w:rsid w:val="0093125A"/>
    <w:rsid w:val="009314BC"/>
    <w:rsid w:val="009404CD"/>
    <w:rsid w:val="00942CF3"/>
    <w:rsid w:val="0094356A"/>
    <w:rsid w:val="00943DA8"/>
    <w:rsid w:val="00946F74"/>
    <w:rsid w:val="00956FC4"/>
    <w:rsid w:val="00961143"/>
    <w:rsid w:val="00961C08"/>
    <w:rsid w:val="00964307"/>
    <w:rsid w:val="009647AC"/>
    <w:rsid w:val="00965528"/>
    <w:rsid w:val="009715B3"/>
    <w:rsid w:val="00974E75"/>
    <w:rsid w:val="009757F3"/>
    <w:rsid w:val="00977798"/>
    <w:rsid w:val="009802EA"/>
    <w:rsid w:val="00981474"/>
    <w:rsid w:val="00982C44"/>
    <w:rsid w:val="00984653"/>
    <w:rsid w:val="009A046D"/>
    <w:rsid w:val="009A04F9"/>
    <w:rsid w:val="009A1201"/>
    <w:rsid w:val="009A552B"/>
    <w:rsid w:val="009A5829"/>
    <w:rsid w:val="009A6C35"/>
    <w:rsid w:val="009B0BAC"/>
    <w:rsid w:val="009B1AC0"/>
    <w:rsid w:val="009C0DF4"/>
    <w:rsid w:val="009C5353"/>
    <w:rsid w:val="009C7CE7"/>
    <w:rsid w:val="009D0D9E"/>
    <w:rsid w:val="009D151D"/>
    <w:rsid w:val="009D1C5D"/>
    <w:rsid w:val="009D48BF"/>
    <w:rsid w:val="009D5555"/>
    <w:rsid w:val="009D7B0A"/>
    <w:rsid w:val="009E2641"/>
    <w:rsid w:val="009E2C88"/>
    <w:rsid w:val="009E71B3"/>
    <w:rsid w:val="009F2B6A"/>
    <w:rsid w:val="009F74B5"/>
    <w:rsid w:val="00A00ED2"/>
    <w:rsid w:val="00A01694"/>
    <w:rsid w:val="00A01F18"/>
    <w:rsid w:val="00A05426"/>
    <w:rsid w:val="00A05F4A"/>
    <w:rsid w:val="00A06D5D"/>
    <w:rsid w:val="00A06FAD"/>
    <w:rsid w:val="00A0721F"/>
    <w:rsid w:val="00A11948"/>
    <w:rsid w:val="00A223A9"/>
    <w:rsid w:val="00A24E20"/>
    <w:rsid w:val="00A26C35"/>
    <w:rsid w:val="00A4732F"/>
    <w:rsid w:val="00A50B02"/>
    <w:rsid w:val="00A52BAA"/>
    <w:rsid w:val="00A61EAC"/>
    <w:rsid w:val="00A62993"/>
    <w:rsid w:val="00A643B7"/>
    <w:rsid w:val="00A66AEB"/>
    <w:rsid w:val="00A6731D"/>
    <w:rsid w:val="00A7028D"/>
    <w:rsid w:val="00A72FFC"/>
    <w:rsid w:val="00A772C0"/>
    <w:rsid w:val="00A83064"/>
    <w:rsid w:val="00A91D9E"/>
    <w:rsid w:val="00A93E53"/>
    <w:rsid w:val="00A9662D"/>
    <w:rsid w:val="00A97693"/>
    <w:rsid w:val="00AA15F1"/>
    <w:rsid w:val="00AA3B29"/>
    <w:rsid w:val="00AA43EE"/>
    <w:rsid w:val="00AA5354"/>
    <w:rsid w:val="00AB03D6"/>
    <w:rsid w:val="00AB193A"/>
    <w:rsid w:val="00AB4B67"/>
    <w:rsid w:val="00AB6A4B"/>
    <w:rsid w:val="00AC7E29"/>
    <w:rsid w:val="00AE5711"/>
    <w:rsid w:val="00AE5B6C"/>
    <w:rsid w:val="00AE66E5"/>
    <w:rsid w:val="00AE6F5C"/>
    <w:rsid w:val="00AF4953"/>
    <w:rsid w:val="00AF5424"/>
    <w:rsid w:val="00AF55C0"/>
    <w:rsid w:val="00AF7D17"/>
    <w:rsid w:val="00B01BB5"/>
    <w:rsid w:val="00B042D3"/>
    <w:rsid w:val="00B05018"/>
    <w:rsid w:val="00B075C0"/>
    <w:rsid w:val="00B21015"/>
    <w:rsid w:val="00B23001"/>
    <w:rsid w:val="00B23828"/>
    <w:rsid w:val="00B26240"/>
    <w:rsid w:val="00B30AF1"/>
    <w:rsid w:val="00B319FD"/>
    <w:rsid w:val="00B32119"/>
    <w:rsid w:val="00B347F1"/>
    <w:rsid w:val="00B359F8"/>
    <w:rsid w:val="00B37E14"/>
    <w:rsid w:val="00B4598A"/>
    <w:rsid w:val="00B46481"/>
    <w:rsid w:val="00B572DC"/>
    <w:rsid w:val="00B6248D"/>
    <w:rsid w:val="00B62AF2"/>
    <w:rsid w:val="00B636D3"/>
    <w:rsid w:val="00B6376A"/>
    <w:rsid w:val="00B63940"/>
    <w:rsid w:val="00B6423A"/>
    <w:rsid w:val="00B65BEB"/>
    <w:rsid w:val="00B71B3F"/>
    <w:rsid w:val="00B7320D"/>
    <w:rsid w:val="00B77BDE"/>
    <w:rsid w:val="00B80465"/>
    <w:rsid w:val="00B817B6"/>
    <w:rsid w:val="00B83EC3"/>
    <w:rsid w:val="00B83F01"/>
    <w:rsid w:val="00B922B3"/>
    <w:rsid w:val="00B92516"/>
    <w:rsid w:val="00B92526"/>
    <w:rsid w:val="00B94519"/>
    <w:rsid w:val="00B94B71"/>
    <w:rsid w:val="00B97F07"/>
    <w:rsid w:val="00BA34F3"/>
    <w:rsid w:val="00BA3E01"/>
    <w:rsid w:val="00BA49EF"/>
    <w:rsid w:val="00BA54C7"/>
    <w:rsid w:val="00BB0C98"/>
    <w:rsid w:val="00BB16E4"/>
    <w:rsid w:val="00BB1908"/>
    <w:rsid w:val="00BB605A"/>
    <w:rsid w:val="00BC126D"/>
    <w:rsid w:val="00BD1380"/>
    <w:rsid w:val="00BD2B69"/>
    <w:rsid w:val="00BD2CC8"/>
    <w:rsid w:val="00BD2FA2"/>
    <w:rsid w:val="00BD67AD"/>
    <w:rsid w:val="00BD67CA"/>
    <w:rsid w:val="00BD78CC"/>
    <w:rsid w:val="00BE099B"/>
    <w:rsid w:val="00BE1B2E"/>
    <w:rsid w:val="00BE2BF7"/>
    <w:rsid w:val="00BE2D43"/>
    <w:rsid w:val="00BE2F7D"/>
    <w:rsid w:val="00BE4938"/>
    <w:rsid w:val="00BE6E28"/>
    <w:rsid w:val="00BE78C1"/>
    <w:rsid w:val="00BF06B0"/>
    <w:rsid w:val="00BF227B"/>
    <w:rsid w:val="00BF79AA"/>
    <w:rsid w:val="00C004EF"/>
    <w:rsid w:val="00C00AD0"/>
    <w:rsid w:val="00C028EB"/>
    <w:rsid w:val="00C028F2"/>
    <w:rsid w:val="00C030FD"/>
    <w:rsid w:val="00C07360"/>
    <w:rsid w:val="00C147B2"/>
    <w:rsid w:val="00C17197"/>
    <w:rsid w:val="00C2197A"/>
    <w:rsid w:val="00C22968"/>
    <w:rsid w:val="00C23703"/>
    <w:rsid w:val="00C3094B"/>
    <w:rsid w:val="00C31211"/>
    <w:rsid w:val="00C34057"/>
    <w:rsid w:val="00C35CD0"/>
    <w:rsid w:val="00C37A55"/>
    <w:rsid w:val="00C40F28"/>
    <w:rsid w:val="00C45774"/>
    <w:rsid w:val="00C479F9"/>
    <w:rsid w:val="00C504F0"/>
    <w:rsid w:val="00C505CA"/>
    <w:rsid w:val="00C56B36"/>
    <w:rsid w:val="00C56BBB"/>
    <w:rsid w:val="00C62B70"/>
    <w:rsid w:val="00C672C7"/>
    <w:rsid w:val="00C673BF"/>
    <w:rsid w:val="00C73764"/>
    <w:rsid w:val="00C7595B"/>
    <w:rsid w:val="00C81030"/>
    <w:rsid w:val="00C86C7E"/>
    <w:rsid w:val="00C9222A"/>
    <w:rsid w:val="00C92D18"/>
    <w:rsid w:val="00C9694E"/>
    <w:rsid w:val="00CA4F9D"/>
    <w:rsid w:val="00CA566B"/>
    <w:rsid w:val="00CB35A1"/>
    <w:rsid w:val="00CB49B6"/>
    <w:rsid w:val="00CC0D17"/>
    <w:rsid w:val="00CC1AF6"/>
    <w:rsid w:val="00CC618A"/>
    <w:rsid w:val="00CC70EE"/>
    <w:rsid w:val="00CD5F3E"/>
    <w:rsid w:val="00CE145C"/>
    <w:rsid w:val="00CE2448"/>
    <w:rsid w:val="00CE6175"/>
    <w:rsid w:val="00CF46FD"/>
    <w:rsid w:val="00D04206"/>
    <w:rsid w:val="00D043E6"/>
    <w:rsid w:val="00D057E7"/>
    <w:rsid w:val="00D109D4"/>
    <w:rsid w:val="00D131ED"/>
    <w:rsid w:val="00D24108"/>
    <w:rsid w:val="00D270D7"/>
    <w:rsid w:val="00D271EC"/>
    <w:rsid w:val="00D30E64"/>
    <w:rsid w:val="00D3179A"/>
    <w:rsid w:val="00D331ED"/>
    <w:rsid w:val="00D347D4"/>
    <w:rsid w:val="00D36178"/>
    <w:rsid w:val="00D365A7"/>
    <w:rsid w:val="00D410F3"/>
    <w:rsid w:val="00D41896"/>
    <w:rsid w:val="00D41A00"/>
    <w:rsid w:val="00D46C90"/>
    <w:rsid w:val="00D477B8"/>
    <w:rsid w:val="00D5183D"/>
    <w:rsid w:val="00D52535"/>
    <w:rsid w:val="00D526FE"/>
    <w:rsid w:val="00D5463A"/>
    <w:rsid w:val="00D5558F"/>
    <w:rsid w:val="00D663CE"/>
    <w:rsid w:val="00D665BC"/>
    <w:rsid w:val="00D66E11"/>
    <w:rsid w:val="00D6756A"/>
    <w:rsid w:val="00D72C4F"/>
    <w:rsid w:val="00D73AB5"/>
    <w:rsid w:val="00D75B7A"/>
    <w:rsid w:val="00D75B90"/>
    <w:rsid w:val="00D75CBD"/>
    <w:rsid w:val="00D819BB"/>
    <w:rsid w:val="00D82350"/>
    <w:rsid w:val="00D831EC"/>
    <w:rsid w:val="00DA060D"/>
    <w:rsid w:val="00DA3AF2"/>
    <w:rsid w:val="00DA4DF2"/>
    <w:rsid w:val="00DA67EF"/>
    <w:rsid w:val="00DB142D"/>
    <w:rsid w:val="00DB4059"/>
    <w:rsid w:val="00DB4722"/>
    <w:rsid w:val="00DB4A80"/>
    <w:rsid w:val="00DC2090"/>
    <w:rsid w:val="00DC2A9B"/>
    <w:rsid w:val="00DC3B66"/>
    <w:rsid w:val="00DC41CE"/>
    <w:rsid w:val="00DC4426"/>
    <w:rsid w:val="00DC507D"/>
    <w:rsid w:val="00DC5146"/>
    <w:rsid w:val="00DC6C42"/>
    <w:rsid w:val="00DD0788"/>
    <w:rsid w:val="00DD57DD"/>
    <w:rsid w:val="00DE24BE"/>
    <w:rsid w:val="00DE4638"/>
    <w:rsid w:val="00DE5946"/>
    <w:rsid w:val="00DF2CAC"/>
    <w:rsid w:val="00DF3860"/>
    <w:rsid w:val="00DF3A32"/>
    <w:rsid w:val="00E02284"/>
    <w:rsid w:val="00E04FDB"/>
    <w:rsid w:val="00E126D6"/>
    <w:rsid w:val="00E24F95"/>
    <w:rsid w:val="00E2573D"/>
    <w:rsid w:val="00E27DC9"/>
    <w:rsid w:val="00E30E36"/>
    <w:rsid w:val="00E310A1"/>
    <w:rsid w:val="00E329DD"/>
    <w:rsid w:val="00E34B68"/>
    <w:rsid w:val="00E34FBD"/>
    <w:rsid w:val="00E40EB5"/>
    <w:rsid w:val="00E50B9F"/>
    <w:rsid w:val="00E52054"/>
    <w:rsid w:val="00E522E2"/>
    <w:rsid w:val="00E52BED"/>
    <w:rsid w:val="00E6367F"/>
    <w:rsid w:val="00E641D6"/>
    <w:rsid w:val="00E6767F"/>
    <w:rsid w:val="00E71673"/>
    <w:rsid w:val="00E73B98"/>
    <w:rsid w:val="00E75900"/>
    <w:rsid w:val="00E767F3"/>
    <w:rsid w:val="00E80D57"/>
    <w:rsid w:val="00E87BAC"/>
    <w:rsid w:val="00E87CCF"/>
    <w:rsid w:val="00E90E11"/>
    <w:rsid w:val="00E9473B"/>
    <w:rsid w:val="00E9495A"/>
    <w:rsid w:val="00E95F5A"/>
    <w:rsid w:val="00E97AAD"/>
    <w:rsid w:val="00EA2170"/>
    <w:rsid w:val="00EA55C6"/>
    <w:rsid w:val="00EA7422"/>
    <w:rsid w:val="00EB3B9B"/>
    <w:rsid w:val="00EB45FA"/>
    <w:rsid w:val="00EB47BB"/>
    <w:rsid w:val="00EB5472"/>
    <w:rsid w:val="00EB5672"/>
    <w:rsid w:val="00EB7225"/>
    <w:rsid w:val="00EC1DFC"/>
    <w:rsid w:val="00EC233B"/>
    <w:rsid w:val="00EC7527"/>
    <w:rsid w:val="00ED5412"/>
    <w:rsid w:val="00ED5827"/>
    <w:rsid w:val="00ED5DBA"/>
    <w:rsid w:val="00ED5EBF"/>
    <w:rsid w:val="00EE0BE4"/>
    <w:rsid w:val="00EE24E2"/>
    <w:rsid w:val="00EE3219"/>
    <w:rsid w:val="00EE3B8A"/>
    <w:rsid w:val="00EF4094"/>
    <w:rsid w:val="00EF4D69"/>
    <w:rsid w:val="00F128FB"/>
    <w:rsid w:val="00F138C2"/>
    <w:rsid w:val="00F1587B"/>
    <w:rsid w:val="00F253F8"/>
    <w:rsid w:val="00F25D36"/>
    <w:rsid w:val="00F33832"/>
    <w:rsid w:val="00F35B27"/>
    <w:rsid w:val="00F423C9"/>
    <w:rsid w:val="00F4254B"/>
    <w:rsid w:val="00F43093"/>
    <w:rsid w:val="00F466ED"/>
    <w:rsid w:val="00F528A1"/>
    <w:rsid w:val="00F617E4"/>
    <w:rsid w:val="00F6201A"/>
    <w:rsid w:val="00F632AF"/>
    <w:rsid w:val="00F63530"/>
    <w:rsid w:val="00F64C41"/>
    <w:rsid w:val="00F71B78"/>
    <w:rsid w:val="00F7235A"/>
    <w:rsid w:val="00F726F8"/>
    <w:rsid w:val="00F7374C"/>
    <w:rsid w:val="00F75ABD"/>
    <w:rsid w:val="00F76266"/>
    <w:rsid w:val="00F86FEB"/>
    <w:rsid w:val="00F873EC"/>
    <w:rsid w:val="00F87481"/>
    <w:rsid w:val="00F90644"/>
    <w:rsid w:val="00F9167A"/>
    <w:rsid w:val="00FA055A"/>
    <w:rsid w:val="00FA2104"/>
    <w:rsid w:val="00FA23B2"/>
    <w:rsid w:val="00FA63C6"/>
    <w:rsid w:val="00FA77FE"/>
    <w:rsid w:val="00FB0D6B"/>
    <w:rsid w:val="00FB1E9B"/>
    <w:rsid w:val="00FB2238"/>
    <w:rsid w:val="00FB34CA"/>
    <w:rsid w:val="00FB3590"/>
    <w:rsid w:val="00FB51B3"/>
    <w:rsid w:val="00FC505D"/>
    <w:rsid w:val="00FC7762"/>
    <w:rsid w:val="00FD05BE"/>
    <w:rsid w:val="00FD0EA7"/>
    <w:rsid w:val="00FD14C1"/>
    <w:rsid w:val="00FD3F58"/>
    <w:rsid w:val="00FD469D"/>
    <w:rsid w:val="00FD63A3"/>
    <w:rsid w:val="00FE5592"/>
    <w:rsid w:val="00FF1C01"/>
    <w:rsid w:val="00FF21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BCC10"/>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74872"/>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uiPriority w:val="9"/>
    <w:qFormat/>
    <w:rsid w:val="000C7735"/>
    <w:pPr>
      <w:keepNext/>
      <w:jc w:val="both"/>
      <w:outlineLvl w:val="0"/>
    </w:pPr>
    <w:rPr>
      <w:b/>
      <w:bCs/>
      <w:color w:val="000000"/>
      <w:lang w:eastAsia="en-US"/>
    </w:rPr>
  </w:style>
  <w:style w:type="paragraph" w:styleId="Virsraksts2">
    <w:name w:val="heading 2"/>
    <w:basedOn w:val="Parasts"/>
    <w:next w:val="Parasts"/>
    <w:link w:val="Virsraksts2Rakstz"/>
    <w:uiPriority w:val="9"/>
    <w:unhideWhenUsed/>
    <w:qFormat/>
    <w:rsid w:val="00EE3B8A"/>
    <w:pPr>
      <w:keepNext/>
      <w:spacing w:before="240" w:after="60"/>
      <w:outlineLvl w:val="1"/>
    </w:pPr>
    <w:rPr>
      <w:rFonts w:ascii="Cambria" w:hAnsi="Cambria" w:cs="DokChampa"/>
      <w:b/>
      <w:bCs/>
      <w:i/>
      <w:iCs/>
      <w:sz w:val="28"/>
      <w:szCs w:val="28"/>
    </w:rPr>
  </w:style>
  <w:style w:type="paragraph" w:styleId="Virsraksts3">
    <w:name w:val="heading 3"/>
    <w:basedOn w:val="Parasts"/>
    <w:next w:val="Parasts"/>
    <w:link w:val="Virsraksts3Rakstz"/>
    <w:uiPriority w:val="9"/>
    <w:semiHidden/>
    <w:unhideWhenUsed/>
    <w:qFormat/>
    <w:rsid w:val="002432A8"/>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99"/>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uiPriority w:val="99"/>
    <w:rsid w:val="00516392"/>
    <w:pPr>
      <w:spacing w:before="75" w:after="75"/>
      <w:jc w:val="center"/>
    </w:pPr>
  </w:style>
  <w:style w:type="character" w:customStyle="1" w:styleId="Virsraksts1Rakstz">
    <w:name w:val="Virsraksts 1 Rakstz."/>
    <w:basedOn w:val="Noklusjumarindkopasfonts"/>
    <w:link w:val="Virsraksts1"/>
    <w:uiPriority w:val="9"/>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qFormat/>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iPriority w:val="99"/>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uiPriority w:val="99"/>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uiPriority w:val="99"/>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5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D66E11"/>
  </w:style>
  <w:style w:type="numbering" w:customStyle="1" w:styleId="Bezsaraksta3">
    <w:name w:val="Bez saraksta3"/>
    <w:next w:val="Bezsaraksta"/>
    <w:uiPriority w:val="99"/>
    <w:semiHidden/>
    <w:unhideWhenUsed/>
    <w:rsid w:val="00D66E11"/>
  </w:style>
  <w:style w:type="numbering" w:customStyle="1" w:styleId="Bezsaraksta4">
    <w:name w:val="Bez saraksta4"/>
    <w:next w:val="Bezsaraksta"/>
    <w:uiPriority w:val="99"/>
    <w:semiHidden/>
    <w:unhideWhenUsed/>
    <w:rsid w:val="00473689"/>
  </w:style>
  <w:style w:type="paragraph" w:styleId="Pamattekstaatkpe3">
    <w:name w:val="Body Text Indent 3"/>
    <w:basedOn w:val="Parasts"/>
    <w:link w:val="Pamattekstaatkpe3Rakstz"/>
    <w:uiPriority w:val="99"/>
    <w:semiHidden/>
    <w:unhideWhenUsed/>
    <w:rsid w:val="00D477B8"/>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D477B8"/>
    <w:rPr>
      <w:rFonts w:ascii="Times New Roman" w:eastAsia="Times New Roman" w:hAnsi="Times New Roman" w:cs="Times New Roman"/>
      <w:sz w:val="16"/>
      <w:szCs w:val="16"/>
      <w:lang w:eastAsia="lv-LV"/>
    </w:rPr>
  </w:style>
  <w:style w:type="paragraph" w:styleId="Prskatjums">
    <w:name w:val="Revision"/>
    <w:hidden/>
    <w:uiPriority w:val="99"/>
    <w:semiHidden/>
    <w:rsid w:val="000E0615"/>
    <w:pPr>
      <w:spacing w:after="0" w:line="240" w:lineRule="auto"/>
    </w:pPr>
    <w:rPr>
      <w:rFonts w:ascii="Times New Roman" w:eastAsia="Times New Roman" w:hAnsi="Times New Roman" w:cs="Times New Roman"/>
      <w:sz w:val="24"/>
      <w:szCs w:val="24"/>
      <w:lang w:eastAsia="lv-LV"/>
    </w:rPr>
  </w:style>
  <w:style w:type="table" w:customStyle="1" w:styleId="Reatabula3">
    <w:name w:val="Režģa tabula3"/>
    <w:basedOn w:val="Parastatabula"/>
    <w:next w:val="Reatabula"/>
    <w:uiPriority w:val="39"/>
    <w:rsid w:val="008B03C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1">
    <w:name w:val="Režģa tabula21"/>
    <w:basedOn w:val="Parastatabula"/>
    <w:uiPriority w:val="39"/>
    <w:rsid w:val="0038711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2">
    <w:name w:val="Režģa tabula22"/>
    <w:basedOn w:val="Parastatabula"/>
    <w:uiPriority w:val="39"/>
    <w:rsid w:val="00D30E6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D30E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5">
    <w:name w:val="Bez saraksta5"/>
    <w:next w:val="Bezsaraksta"/>
    <w:uiPriority w:val="99"/>
    <w:semiHidden/>
    <w:rsid w:val="00241B58"/>
  </w:style>
  <w:style w:type="numbering" w:customStyle="1" w:styleId="Bezsaraksta6">
    <w:name w:val="Bez saraksta6"/>
    <w:next w:val="Bezsaraksta"/>
    <w:uiPriority w:val="99"/>
    <w:semiHidden/>
    <w:rsid w:val="00143F59"/>
  </w:style>
  <w:style w:type="table" w:customStyle="1" w:styleId="Reatabula5">
    <w:name w:val="Režģa tabula5"/>
    <w:basedOn w:val="Parastatabula"/>
    <w:next w:val="Reatabula"/>
    <w:rsid w:val="00A72FF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basedOn w:val="Noklusjumarindkopasfonts"/>
    <w:link w:val="Virsraksts2"/>
    <w:rsid w:val="00EE3B8A"/>
    <w:rPr>
      <w:rFonts w:ascii="Cambria" w:eastAsia="Times New Roman" w:hAnsi="Cambria" w:cs="DokChampa"/>
      <w:b/>
      <w:bCs/>
      <w:i/>
      <w:iCs/>
      <w:sz w:val="28"/>
      <w:szCs w:val="28"/>
      <w:lang w:eastAsia="lv-LV"/>
    </w:rPr>
  </w:style>
  <w:style w:type="numbering" w:customStyle="1" w:styleId="Bezsaraksta7">
    <w:name w:val="Bez saraksta7"/>
    <w:next w:val="Bezsaraksta"/>
    <w:uiPriority w:val="99"/>
    <w:semiHidden/>
    <w:unhideWhenUsed/>
    <w:rsid w:val="00EE3B8A"/>
  </w:style>
  <w:style w:type="character" w:customStyle="1" w:styleId="BezatstarpmRakstz">
    <w:name w:val="Bez atstarpēm Rakstz."/>
    <w:link w:val="Bezatstarpm"/>
    <w:locked/>
    <w:rsid w:val="00EE3B8A"/>
    <w:rPr>
      <w:rFonts w:eastAsia="Times New Roman"/>
    </w:rPr>
  </w:style>
  <w:style w:type="paragraph" w:styleId="Bezatstarpm">
    <w:name w:val="No Spacing"/>
    <w:link w:val="BezatstarpmRakstz"/>
    <w:qFormat/>
    <w:rsid w:val="00EE3B8A"/>
    <w:pPr>
      <w:spacing w:after="0" w:line="240" w:lineRule="auto"/>
    </w:pPr>
    <w:rPr>
      <w:rFonts w:eastAsia="Times New Roman"/>
    </w:rPr>
  </w:style>
  <w:style w:type="numbering" w:customStyle="1" w:styleId="Bezsaraksta8">
    <w:name w:val="Bez saraksta8"/>
    <w:next w:val="Bezsaraksta"/>
    <w:uiPriority w:val="99"/>
    <w:semiHidden/>
    <w:unhideWhenUsed/>
    <w:rsid w:val="00215E5B"/>
  </w:style>
  <w:style w:type="character" w:customStyle="1" w:styleId="UnresolvedMention1">
    <w:name w:val="Unresolved Mention1"/>
    <w:basedOn w:val="Noklusjumarindkopasfonts"/>
    <w:uiPriority w:val="99"/>
    <w:semiHidden/>
    <w:unhideWhenUsed/>
    <w:rsid w:val="00215E5B"/>
    <w:rPr>
      <w:color w:val="605E5C"/>
      <w:shd w:val="clear" w:color="auto" w:fill="E1DFDD"/>
    </w:rPr>
  </w:style>
  <w:style w:type="table" w:customStyle="1" w:styleId="TableGrid1">
    <w:name w:val="Table Grid1"/>
    <w:basedOn w:val="Parastatabula"/>
    <w:next w:val="Reatabula"/>
    <w:uiPriority w:val="59"/>
    <w:rsid w:val="00215E5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1">
    <w:name w:val="Neatrisināta pieminēšana1"/>
    <w:basedOn w:val="Noklusjumarindkopasfonts"/>
    <w:uiPriority w:val="99"/>
    <w:semiHidden/>
    <w:unhideWhenUsed/>
    <w:rsid w:val="00215E5B"/>
    <w:rPr>
      <w:color w:val="605E5C"/>
      <w:shd w:val="clear" w:color="auto" w:fill="E1DFDD"/>
    </w:r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215E5B"/>
    <w:rPr>
      <w:rFonts w:ascii="Times New Roman" w:eastAsia="Times New Roman" w:hAnsi="Times New Roman" w:cs="Times New Roman"/>
      <w:sz w:val="24"/>
      <w:szCs w:val="24"/>
      <w:lang w:val="en-GB"/>
    </w:rPr>
  </w:style>
  <w:style w:type="character" w:customStyle="1" w:styleId="Virsraksts3Rakstz">
    <w:name w:val="Virsraksts 3 Rakstz."/>
    <w:basedOn w:val="Noklusjumarindkopasfonts"/>
    <w:link w:val="Virsraksts3"/>
    <w:uiPriority w:val="9"/>
    <w:semiHidden/>
    <w:rsid w:val="002432A8"/>
    <w:rPr>
      <w:rFonts w:asciiTheme="majorHAnsi" w:eastAsiaTheme="majorEastAsia" w:hAnsiTheme="majorHAnsi" w:cstheme="majorBidi"/>
      <w:color w:val="1F4D78" w:themeColor="accent1" w:themeShade="7F"/>
      <w:sz w:val="24"/>
      <w:szCs w:val="24"/>
      <w:lang w:eastAsia="lv-LV"/>
    </w:rPr>
  </w:style>
  <w:style w:type="numbering" w:customStyle="1" w:styleId="Bezsaraksta9">
    <w:name w:val="Bez saraksta9"/>
    <w:next w:val="Bezsaraksta"/>
    <w:uiPriority w:val="99"/>
    <w:semiHidden/>
    <w:unhideWhenUsed/>
    <w:rsid w:val="00855EA5"/>
  </w:style>
  <w:style w:type="table" w:customStyle="1" w:styleId="TableNormal">
    <w:name w:val="Table Normal"/>
    <w:uiPriority w:val="2"/>
    <w:semiHidden/>
    <w:unhideWhenUsed/>
    <w:qFormat/>
    <w:rsid w:val="00855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Parasts"/>
    <w:uiPriority w:val="1"/>
    <w:qFormat/>
    <w:rsid w:val="00855EA5"/>
    <w:pPr>
      <w:widowControl w:val="0"/>
      <w:autoSpaceDE w:val="0"/>
      <w:autoSpaceDN w:val="0"/>
      <w:spacing w:before="46"/>
      <w:ind w:left="108"/>
    </w:pPr>
    <w:rPr>
      <w:sz w:val="22"/>
      <w:szCs w:val="22"/>
      <w:lang w:eastAsia="en-US"/>
    </w:rPr>
  </w:style>
  <w:style w:type="numbering" w:customStyle="1" w:styleId="Bezsaraksta10">
    <w:name w:val="Bez saraksta10"/>
    <w:next w:val="Bezsaraksta"/>
    <w:uiPriority w:val="99"/>
    <w:semiHidden/>
    <w:unhideWhenUsed/>
    <w:rsid w:val="00ED5412"/>
  </w:style>
  <w:style w:type="table" w:customStyle="1" w:styleId="Reatabula6">
    <w:name w:val="Režģa tabula6"/>
    <w:basedOn w:val="Parastatabula"/>
    <w:next w:val="Reatabula"/>
    <w:uiPriority w:val="59"/>
    <w:rsid w:val="00ED54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02104">
      <w:bodyDiv w:val="1"/>
      <w:marLeft w:val="0"/>
      <w:marRight w:val="0"/>
      <w:marTop w:val="0"/>
      <w:marBottom w:val="0"/>
      <w:divBdr>
        <w:top w:val="none" w:sz="0" w:space="0" w:color="auto"/>
        <w:left w:val="none" w:sz="0" w:space="0" w:color="auto"/>
        <w:bottom w:val="none" w:sz="0" w:space="0" w:color="auto"/>
        <w:right w:val="none" w:sz="0" w:space="0" w:color="auto"/>
      </w:divBdr>
    </w:div>
    <w:div w:id="655568078">
      <w:bodyDiv w:val="1"/>
      <w:marLeft w:val="0"/>
      <w:marRight w:val="0"/>
      <w:marTop w:val="0"/>
      <w:marBottom w:val="0"/>
      <w:divBdr>
        <w:top w:val="none" w:sz="0" w:space="0" w:color="auto"/>
        <w:left w:val="none" w:sz="0" w:space="0" w:color="auto"/>
        <w:bottom w:val="none" w:sz="0" w:space="0" w:color="auto"/>
        <w:right w:val="none" w:sz="0" w:space="0" w:color="auto"/>
      </w:divBdr>
    </w:div>
    <w:div w:id="752166259">
      <w:bodyDiv w:val="1"/>
      <w:marLeft w:val="0"/>
      <w:marRight w:val="0"/>
      <w:marTop w:val="0"/>
      <w:marBottom w:val="0"/>
      <w:divBdr>
        <w:top w:val="none" w:sz="0" w:space="0" w:color="auto"/>
        <w:left w:val="none" w:sz="0" w:space="0" w:color="auto"/>
        <w:bottom w:val="none" w:sz="0" w:space="0" w:color="auto"/>
        <w:right w:val="none" w:sz="0" w:space="0" w:color="auto"/>
      </w:divBdr>
    </w:div>
    <w:div w:id="775445554">
      <w:bodyDiv w:val="1"/>
      <w:marLeft w:val="0"/>
      <w:marRight w:val="0"/>
      <w:marTop w:val="0"/>
      <w:marBottom w:val="0"/>
      <w:divBdr>
        <w:top w:val="none" w:sz="0" w:space="0" w:color="auto"/>
        <w:left w:val="none" w:sz="0" w:space="0" w:color="auto"/>
        <w:bottom w:val="none" w:sz="0" w:space="0" w:color="auto"/>
        <w:right w:val="none" w:sz="0" w:space="0" w:color="auto"/>
      </w:divBdr>
    </w:div>
    <w:div w:id="14809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24387"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facebook.com/Salacgrivasnovads/?__cft__%5b0%5d=AZUX24vV7Ou54mqnvcvicrGWzxNZVtDhAIRk40c-gJZkMI0OWo9EPyAxCpkhr63bYPuXSRQtYEL8tp-N-GauNYL7RlrYt8qhtuobOSQqzzQyQak5pOfMWIcMsr_ZbdHLENKxaLzSSH6FPsGTw3ovxIcr6NWiar1V1COFA047thxM9q2XLFtEjHrfjRnI-fe9UTo&amp;__tn__=kK-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28395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ikumi.lv/ta/id/283954" TargetMode="External"/><Relationship Id="rId4" Type="http://schemas.openxmlformats.org/officeDocument/2006/relationships/webSettings" Target="webSettings.xml"/><Relationship Id="rId9" Type="http://schemas.openxmlformats.org/officeDocument/2006/relationships/hyperlink" Target="https://likumi.lv/ta/id/283954"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6565</TotalTime>
  <Pages>1</Pages>
  <Words>53365</Words>
  <Characters>30419</Characters>
  <Application>Microsoft Office Word</Application>
  <DocSecurity>0</DocSecurity>
  <Lines>253</Lines>
  <Paragraphs>167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83617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525</cp:revision>
  <cp:lastPrinted>2021-07-12T09:08:00Z</cp:lastPrinted>
  <dcterms:created xsi:type="dcterms:W3CDTF">2020-08-12T08:27:00Z</dcterms:created>
  <dcterms:modified xsi:type="dcterms:W3CDTF">2021-07-12T09:10:00Z</dcterms:modified>
</cp:coreProperties>
</file>