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1898D" w14:textId="2A58BDCF" w:rsidR="00C77032" w:rsidRPr="003F0C02" w:rsidRDefault="003F0C02" w:rsidP="00C77032">
      <w:pPr>
        <w:jc w:val="center"/>
        <w:rPr>
          <w:bCs/>
          <w:caps/>
          <w:sz w:val="24"/>
          <w:szCs w:val="24"/>
          <w:lang w:eastAsia="x-none"/>
        </w:rPr>
      </w:pPr>
      <w:bookmarkStart w:id="0" w:name="_GoBack"/>
      <w:bookmarkEnd w:id="0"/>
      <w:r>
        <w:rPr>
          <w:bCs/>
          <w:sz w:val="24"/>
          <w:szCs w:val="24"/>
          <w:lang w:eastAsia="x-none"/>
        </w:rPr>
        <w:t>Alojas pagastā, Limbažu novadā</w:t>
      </w:r>
    </w:p>
    <w:p w14:paraId="2976747C" w14:textId="77777777" w:rsidR="003F0C02" w:rsidRDefault="003F0C02" w:rsidP="00C77032">
      <w:pPr>
        <w:rPr>
          <w:sz w:val="24"/>
          <w:szCs w:val="24"/>
        </w:rPr>
      </w:pPr>
    </w:p>
    <w:p w14:paraId="35F962CB" w14:textId="77777777" w:rsidR="00C77032" w:rsidRPr="00CC4A4D" w:rsidRDefault="00C77032" w:rsidP="00C77032">
      <w:pPr>
        <w:jc w:val="center"/>
        <w:rPr>
          <w:b/>
          <w:sz w:val="28"/>
          <w:szCs w:val="28"/>
        </w:rPr>
      </w:pPr>
      <w:r w:rsidRPr="00CC4A4D">
        <w:rPr>
          <w:b/>
          <w:sz w:val="28"/>
          <w:szCs w:val="28"/>
        </w:rPr>
        <w:t>Paskaidrojuma raksts</w:t>
      </w:r>
    </w:p>
    <w:p w14:paraId="3D226D09" w14:textId="06DD41E7" w:rsidR="00D00C29" w:rsidRPr="00D00C29" w:rsidRDefault="00C77032" w:rsidP="00C77032">
      <w:pPr>
        <w:jc w:val="center"/>
        <w:rPr>
          <w:b/>
          <w:sz w:val="24"/>
          <w:szCs w:val="24"/>
        </w:rPr>
      </w:pPr>
      <w:r w:rsidRPr="00D00C29">
        <w:rPr>
          <w:b/>
          <w:sz w:val="24"/>
          <w:szCs w:val="24"/>
        </w:rPr>
        <w:t xml:space="preserve">Limbažu novada pašvaldības 2021. gada </w:t>
      </w:r>
      <w:r w:rsidR="00D00C29" w:rsidRPr="00D00C29">
        <w:rPr>
          <w:b/>
          <w:sz w:val="24"/>
          <w:szCs w:val="24"/>
        </w:rPr>
        <w:t>29. jūlija saistošajiem noteikumiem Nr.4</w:t>
      </w:r>
    </w:p>
    <w:p w14:paraId="6F2D396A" w14:textId="4952CC02" w:rsidR="00D00C29" w:rsidRPr="00D00C29" w:rsidRDefault="00D00C29" w:rsidP="00D00C29">
      <w:pPr>
        <w:ind w:right="-2"/>
        <w:jc w:val="center"/>
        <w:rPr>
          <w:b/>
          <w:sz w:val="24"/>
          <w:szCs w:val="24"/>
        </w:rPr>
      </w:pPr>
      <w:r>
        <w:rPr>
          <w:b/>
          <w:sz w:val="24"/>
          <w:szCs w:val="24"/>
        </w:rPr>
        <w:t>“</w:t>
      </w:r>
      <w:r w:rsidRPr="00D00C29">
        <w:rPr>
          <w:b/>
          <w:sz w:val="24"/>
          <w:szCs w:val="24"/>
        </w:rPr>
        <w:t>Grozījumi Limbažu novada pašvaldības 2021. gada 29. jūlija saistošajos noteikumos Nr.</w:t>
      </w:r>
      <w:r>
        <w:rPr>
          <w:b/>
          <w:sz w:val="24"/>
          <w:szCs w:val="24"/>
        </w:rPr>
        <w:t>2</w:t>
      </w:r>
      <w:r w:rsidRPr="00D00C29">
        <w:rPr>
          <w:b/>
          <w:sz w:val="24"/>
          <w:szCs w:val="24"/>
        </w:rPr>
        <w:t xml:space="preserve"> </w:t>
      </w:r>
    </w:p>
    <w:p w14:paraId="35008FEB" w14:textId="1A7E5690" w:rsidR="00D00C29" w:rsidRPr="00D00C29" w:rsidRDefault="00D00C29" w:rsidP="00D00C29">
      <w:pPr>
        <w:ind w:right="-2"/>
        <w:jc w:val="center"/>
        <w:rPr>
          <w:b/>
          <w:sz w:val="24"/>
          <w:szCs w:val="24"/>
        </w:rPr>
      </w:pPr>
      <w:r>
        <w:rPr>
          <w:b/>
          <w:sz w:val="24"/>
          <w:szCs w:val="24"/>
        </w:rPr>
        <w:t>“</w:t>
      </w:r>
      <w:r w:rsidRPr="00D00C29">
        <w:rPr>
          <w:b/>
          <w:sz w:val="24"/>
          <w:szCs w:val="24"/>
        </w:rPr>
        <w:t>Par Limbažu novada pašvaldības 2021. gada apvienoto budžetu</w:t>
      </w:r>
      <w:r>
        <w:rPr>
          <w:b/>
          <w:sz w:val="24"/>
          <w:szCs w:val="24"/>
        </w:rPr>
        <w:t>””</w:t>
      </w:r>
    </w:p>
    <w:p w14:paraId="18EB4922" w14:textId="23535CA1" w:rsidR="00FE29FD" w:rsidRDefault="00FE29FD" w:rsidP="007B23EC">
      <w:pPr>
        <w:spacing w:before="360"/>
        <w:jc w:val="center"/>
        <w:outlineLvl w:val="0"/>
        <w:rPr>
          <w:b/>
          <w:sz w:val="24"/>
          <w:szCs w:val="24"/>
        </w:rPr>
      </w:pPr>
      <w:r>
        <w:rPr>
          <w:b/>
          <w:sz w:val="24"/>
          <w:szCs w:val="24"/>
        </w:rPr>
        <w:t>Centrālās</w:t>
      </w:r>
      <w:r w:rsidRPr="007204B7">
        <w:rPr>
          <w:b/>
          <w:sz w:val="24"/>
          <w:szCs w:val="24"/>
        </w:rPr>
        <w:t xml:space="preserve"> administrācijas un </w:t>
      </w:r>
      <w:r w:rsidR="007B23EC">
        <w:rPr>
          <w:b/>
          <w:sz w:val="24"/>
          <w:szCs w:val="24"/>
        </w:rPr>
        <w:t xml:space="preserve">tās </w:t>
      </w:r>
      <w:r w:rsidRPr="007204B7">
        <w:rPr>
          <w:b/>
          <w:sz w:val="24"/>
          <w:szCs w:val="24"/>
        </w:rPr>
        <w:t>pārziņā esošo iestāžu 2021.</w:t>
      </w:r>
      <w:r>
        <w:rPr>
          <w:b/>
          <w:sz w:val="24"/>
          <w:szCs w:val="24"/>
        </w:rPr>
        <w:t xml:space="preserve"> </w:t>
      </w:r>
      <w:r w:rsidRPr="007204B7">
        <w:rPr>
          <w:b/>
          <w:sz w:val="24"/>
          <w:szCs w:val="24"/>
        </w:rPr>
        <w:t>gada budžeta grozījumi</w:t>
      </w:r>
    </w:p>
    <w:p w14:paraId="2CD205F2" w14:textId="59566F5C" w:rsidR="00210BDB" w:rsidRPr="00EB528D" w:rsidRDefault="00210BDB" w:rsidP="00EB528D">
      <w:pPr>
        <w:spacing w:before="240"/>
        <w:rPr>
          <w:bCs/>
          <w:sz w:val="24"/>
          <w:szCs w:val="24"/>
          <w:u w:val="single"/>
        </w:rPr>
      </w:pPr>
      <w:r w:rsidRPr="00EB528D">
        <w:rPr>
          <w:bCs/>
          <w:sz w:val="24"/>
          <w:szCs w:val="24"/>
          <w:u w:val="single"/>
        </w:rPr>
        <w:t xml:space="preserve">Pamatbudžeta ieņēmumi </w:t>
      </w:r>
      <w:r w:rsidR="00EB528D" w:rsidRPr="00EB528D">
        <w:rPr>
          <w:bCs/>
          <w:sz w:val="24"/>
          <w:szCs w:val="24"/>
          <w:u w:val="single"/>
        </w:rPr>
        <w:t>kopumā tiek palielināti par 83 697 EUR</w:t>
      </w:r>
      <w:r w:rsidRPr="00EB528D">
        <w:rPr>
          <w:bCs/>
          <w:sz w:val="24"/>
          <w:szCs w:val="24"/>
          <w:u w:val="single"/>
        </w:rPr>
        <w:t>:</w:t>
      </w:r>
    </w:p>
    <w:p w14:paraId="63F452D2" w14:textId="0B450AF0" w:rsidR="00210BDB" w:rsidRPr="00EB528D" w:rsidRDefault="006D038D" w:rsidP="00FC6A36">
      <w:pPr>
        <w:pStyle w:val="Sarakstarindkopa"/>
        <w:numPr>
          <w:ilvl w:val="0"/>
          <w:numId w:val="15"/>
        </w:numPr>
        <w:ind w:left="714" w:hanging="357"/>
        <w:jc w:val="both"/>
        <w:rPr>
          <w:bCs/>
          <w:sz w:val="24"/>
          <w:szCs w:val="24"/>
          <w:u w:val="single"/>
        </w:rPr>
      </w:pPr>
      <w:r w:rsidRPr="00F93A28">
        <w:rPr>
          <w:sz w:val="24"/>
          <w:szCs w:val="24"/>
        </w:rPr>
        <w:t>4</w:t>
      </w:r>
      <w:r w:rsidRPr="00EB528D">
        <w:rPr>
          <w:sz w:val="24"/>
          <w:szCs w:val="24"/>
        </w:rPr>
        <w:t> </w:t>
      </w:r>
      <w:r w:rsidRPr="00F93A28">
        <w:rPr>
          <w:sz w:val="24"/>
          <w:szCs w:val="24"/>
        </w:rPr>
        <w:t>477</w:t>
      </w:r>
      <w:r w:rsidRPr="00EB528D">
        <w:rPr>
          <w:sz w:val="24"/>
          <w:szCs w:val="24"/>
        </w:rPr>
        <w:t xml:space="preserve"> EUR n</w:t>
      </w:r>
      <w:r w:rsidRPr="00F93A28">
        <w:rPr>
          <w:sz w:val="24"/>
          <w:szCs w:val="24"/>
        </w:rPr>
        <w:t xml:space="preserve">odokļi un maksājumi par tiesībām lietot atsevišķas preces </w:t>
      </w:r>
      <w:r w:rsidRPr="00EB528D">
        <w:rPr>
          <w:sz w:val="24"/>
          <w:szCs w:val="24"/>
        </w:rPr>
        <w:t xml:space="preserve"> -</w:t>
      </w:r>
      <w:r w:rsidR="00105A22" w:rsidRPr="00EB528D">
        <w:rPr>
          <w:sz w:val="24"/>
          <w:szCs w:val="24"/>
        </w:rPr>
        <w:t xml:space="preserve"> </w:t>
      </w:r>
      <w:r w:rsidRPr="00EB528D">
        <w:rPr>
          <w:sz w:val="24"/>
          <w:szCs w:val="24"/>
        </w:rPr>
        <w:t>d</w:t>
      </w:r>
      <w:r w:rsidRPr="00F93A28">
        <w:rPr>
          <w:sz w:val="24"/>
          <w:szCs w:val="24"/>
        </w:rPr>
        <w:t>abas resursu nodokļa maksājumi</w:t>
      </w:r>
      <w:r w:rsidRPr="00EB528D">
        <w:rPr>
          <w:sz w:val="24"/>
          <w:szCs w:val="24"/>
        </w:rPr>
        <w:t>;</w:t>
      </w:r>
    </w:p>
    <w:p w14:paraId="54204805" w14:textId="3123A94C" w:rsidR="006D038D" w:rsidRPr="00EB528D" w:rsidRDefault="006D038D" w:rsidP="00105A22">
      <w:pPr>
        <w:pStyle w:val="Sarakstarindkopa"/>
        <w:numPr>
          <w:ilvl w:val="0"/>
          <w:numId w:val="15"/>
        </w:numPr>
        <w:spacing w:before="120"/>
        <w:jc w:val="both"/>
        <w:rPr>
          <w:bCs/>
          <w:sz w:val="24"/>
          <w:szCs w:val="24"/>
          <w:u w:val="single"/>
        </w:rPr>
      </w:pPr>
      <w:r w:rsidRPr="00F93A28">
        <w:rPr>
          <w:sz w:val="24"/>
          <w:szCs w:val="24"/>
        </w:rPr>
        <w:t>1</w:t>
      </w:r>
      <w:r w:rsidRPr="00EB528D">
        <w:rPr>
          <w:sz w:val="24"/>
          <w:szCs w:val="24"/>
        </w:rPr>
        <w:t> </w:t>
      </w:r>
      <w:r w:rsidRPr="00F93A28">
        <w:rPr>
          <w:sz w:val="24"/>
          <w:szCs w:val="24"/>
        </w:rPr>
        <w:t>300</w:t>
      </w:r>
      <w:r w:rsidRPr="00EB528D">
        <w:rPr>
          <w:sz w:val="24"/>
          <w:szCs w:val="24"/>
        </w:rPr>
        <w:t xml:space="preserve"> EUR p</w:t>
      </w:r>
      <w:r w:rsidRPr="00F93A28">
        <w:rPr>
          <w:sz w:val="24"/>
          <w:szCs w:val="24"/>
        </w:rPr>
        <w:t>rocentu ieņēmumi par depozītiem, kontu atlikumiem, valsts parāda vērtspapīriem un atlikto maksājumu</w:t>
      </w:r>
      <w:r w:rsidRPr="00EB528D">
        <w:rPr>
          <w:sz w:val="24"/>
          <w:szCs w:val="24"/>
        </w:rPr>
        <w:t>;</w:t>
      </w:r>
    </w:p>
    <w:p w14:paraId="4022A213" w14:textId="332D2ED7" w:rsidR="006D038D" w:rsidRPr="00EB528D" w:rsidRDefault="006D038D" w:rsidP="00105A22">
      <w:pPr>
        <w:pStyle w:val="Sarakstarindkopa"/>
        <w:numPr>
          <w:ilvl w:val="0"/>
          <w:numId w:val="15"/>
        </w:numPr>
        <w:spacing w:before="120"/>
        <w:jc w:val="both"/>
        <w:rPr>
          <w:bCs/>
          <w:sz w:val="24"/>
          <w:szCs w:val="24"/>
          <w:u w:val="single"/>
        </w:rPr>
      </w:pPr>
      <w:r w:rsidRPr="00F93A28">
        <w:rPr>
          <w:sz w:val="24"/>
          <w:szCs w:val="24"/>
        </w:rPr>
        <w:t>60</w:t>
      </w:r>
      <w:r w:rsidRPr="00EB528D">
        <w:rPr>
          <w:sz w:val="24"/>
          <w:szCs w:val="24"/>
        </w:rPr>
        <w:t xml:space="preserve"> EUR d</w:t>
      </w:r>
      <w:r w:rsidRPr="00F93A28">
        <w:rPr>
          <w:sz w:val="24"/>
          <w:szCs w:val="24"/>
        </w:rPr>
        <w:t xml:space="preserve">ažādi </w:t>
      </w:r>
      <w:proofErr w:type="spellStart"/>
      <w:r w:rsidRPr="00F93A28">
        <w:rPr>
          <w:sz w:val="24"/>
          <w:szCs w:val="24"/>
        </w:rPr>
        <w:t>nenodokļu</w:t>
      </w:r>
      <w:proofErr w:type="spellEnd"/>
      <w:r w:rsidRPr="00F93A28">
        <w:rPr>
          <w:sz w:val="24"/>
          <w:szCs w:val="24"/>
        </w:rPr>
        <w:t xml:space="preserve"> ieņēmumi</w:t>
      </w:r>
      <w:r w:rsidRPr="00EB528D">
        <w:rPr>
          <w:sz w:val="24"/>
          <w:szCs w:val="24"/>
        </w:rPr>
        <w:t xml:space="preserve"> - e</w:t>
      </w:r>
      <w:r w:rsidRPr="00F93A28">
        <w:rPr>
          <w:sz w:val="24"/>
          <w:szCs w:val="24"/>
        </w:rPr>
        <w:t xml:space="preserve">lektroenerģijas </w:t>
      </w:r>
      <w:proofErr w:type="spellStart"/>
      <w:r w:rsidRPr="00F93A28">
        <w:rPr>
          <w:sz w:val="24"/>
          <w:szCs w:val="24"/>
        </w:rPr>
        <w:t>pieslēgumu</w:t>
      </w:r>
      <w:proofErr w:type="spellEnd"/>
      <w:r w:rsidRPr="00F93A28">
        <w:rPr>
          <w:sz w:val="24"/>
          <w:szCs w:val="24"/>
        </w:rPr>
        <w:t xml:space="preserve"> nodalīšanai un jaunu </w:t>
      </w:r>
      <w:proofErr w:type="spellStart"/>
      <w:r w:rsidRPr="00F93A28">
        <w:rPr>
          <w:sz w:val="24"/>
          <w:szCs w:val="24"/>
        </w:rPr>
        <w:t>pieslēgumu</w:t>
      </w:r>
      <w:proofErr w:type="spellEnd"/>
      <w:r w:rsidRPr="00F93A28">
        <w:rPr>
          <w:sz w:val="24"/>
          <w:szCs w:val="24"/>
        </w:rPr>
        <w:t xml:space="preserve"> izveidei</w:t>
      </w:r>
      <w:r w:rsidRPr="00EB528D">
        <w:rPr>
          <w:sz w:val="24"/>
          <w:szCs w:val="24"/>
        </w:rPr>
        <w:t>;</w:t>
      </w:r>
    </w:p>
    <w:p w14:paraId="676AC206" w14:textId="364B00F0" w:rsidR="006D038D" w:rsidRPr="00EB528D" w:rsidRDefault="006D038D" w:rsidP="00105A22">
      <w:pPr>
        <w:pStyle w:val="Sarakstarindkopa"/>
        <w:numPr>
          <w:ilvl w:val="0"/>
          <w:numId w:val="15"/>
        </w:numPr>
        <w:spacing w:before="120"/>
        <w:jc w:val="both"/>
        <w:rPr>
          <w:bCs/>
          <w:sz w:val="24"/>
          <w:szCs w:val="24"/>
          <w:u w:val="single"/>
        </w:rPr>
      </w:pPr>
      <w:r w:rsidRPr="00F93A28">
        <w:rPr>
          <w:sz w:val="24"/>
          <w:szCs w:val="24"/>
        </w:rPr>
        <w:t>3</w:t>
      </w:r>
      <w:r w:rsidRPr="00EB528D">
        <w:rPr>
          <w:sz w:val="24"/>
          <w:szCs w:val="24"/>
        </w:rPr>
        <w:t> </w:t>
      </w:r>
      <w:r w:rsidRPr="00F93A28">
        <w:rPr>
          <w:sz w:val="24"/>
          <w:szCs w:val="24"/>
        </w:rPr>
        <w:t>500</w:t>
      </w:r>
      <w:r w:rsidRPr="00EB528D">
        <w:rPr>
          <w:sz w:val="24"/>
          <w:szCs w:val="24"/>
        </w:rPr>
        <w:t xml:space="preserve"> EUR i</w:t>
      </w:r>
      <w:r w:rsidRPr="00F93A28">
        <w:rPr>
          <w:sz w:val="24"/>
          <w:szCs w:val="24"/>
        </w:rPr>
        <w:t>eņēmumi no ēku un būvju īpašuma pārdošanas</w:t>
      </w:r>
      <w:r w:rsidRPr="00EB528D">
        <w:rPr>
          <w:sz w:val="24"/>
          <w:szCs w:val="24"/>
        </w:rPr>
        <w:t>;</w:t>
      </w:r>
    </w:p>
    <w:p w14:paraId="47B89C2E" w14:textId="77777777" w:rsidR="006D038D" w:rsidRPr="00EB528D" w:rsidRDefault="006D038D" w:rsidP="00105A22">
      <w:pPr>
        <w:pStyle w:val="Sarakstarindkopa"/>
        <w:numPr>
          <w:ilvl w:val="0"/>
          <w:numId w:val="15"/>
        </w:numPr>
        <w:spacing w:before="120"/>
        <w:jc w:val="both"/>
        <w:rPr>
          <w:bCs/>
          <w:sz w:val="24"/>
          <w:szCs w:val="24"/>
          <w:u w:val="single"/>
        </w:rPr>
      </w:pPr>
      <w:r w:rsidRPr="00F93A28">
        <w:rPr>
          <w:sz w:val="24"/>
          <w:szCs w:val="24"/>
        </w:rPr>
        <w:t>22</w:t>
      </w:r>
      <w:r w:rsidRPr="00EB528D">
        <w:rPr>
          <w:sz w:val="24"/>
          <w:szCs w:val="24"/>
        </w:rPr>
        <w:t> </w:t>
      </w:r>
      <w:r w:rsidRPr="00F93A28">
        <w:rPr>
          <w:sz w:val="24"/>
          <w:szCs w:val="24"/>
        </w:rPr>
        <w:t>000</w:t>
      </w:r>
      <w:r w:rsidRPr="00EB528D">
        <w:rPr>
          <w:sz w:val="24"/>
          <w:szCs w:val="24"/>
        </w:rPr>
        <w:t xml:space="preserve"> EUR i</w:t>
      </w:r>
      <w:r w:rsidRPr="00F93A28">
        <w:rPr>
          <w:sz w:val="24"/>
          <w:szCs w:val="24"/>
        </w:rPr>
        <w:t>eņēmumi no zemes, meža īpašuma pārdošanas</w:t>
      </w:r>
      <w:r w:rsidRPr="00EB528D">
        <w:rPr>
          <w:sz w:val="24"/>
          <w:szCs w:val="24"/>
        </w:rPr>
        <w:t>;</w:t>
      </w:r>
    </w:p>
    <w:p w14:paraId="604C34ED" w14:textId="1C7DF19E" w:rsidR="00C42D7D" w:rsidRPr="00EB528D" w:rsidRDefault="006D038D" w:rsidP="00105A22">
      <w:pPr>
        <w:pStyle w:val="Sarakstarindkopa"/>
        <w:numPr>
          <w:ilvl w:val="0"/>
          <w:numId w:val="15"/>
        </w:numPr>
        <w:spacing w:before="120"/>
        <w:jc w:val="both"/>
        <w:rPr>
          <w:bCs/>
          <w:sz w:val="24"/>
          <w:szCs w:val="24"/>
          <w:u w:val="single"/>
        </w:rPr>
      </w:pPr>
      <w:r w:rsidRPr="00F93A28">
        <w:rPr>
          <w:sz w:val="24"/>
          <w:szCs w:val="24"/>
        </w:rPr>
        <w:t xml:space="preserve"> </w:t>
      </w:r>
      <w:r w:rsidR="00E14F6C" w:rsidRPr="00EB528D">
        <w:rPr>
          <w:sz w:val="24"/>
          <w:szCs w:val="24"/>
        </w:rPr>
        <w:t>p</w:t>
      </w:r>
      <w:r w:rsidR="00E14F6C" w:rsidRPr="00F93A28">
        <w:rPr>
          <w:sz w:val="24"/>
          <w:szCs w:val="24"/>
        </w:rPr>
        <w:t xml:space="preserve">ašvaldību saņemtie valsts budžeta </w:t>
      </w:r>
      <w:proofErr w:type="spellStart"/>
      <w:r w:rsidR="00E14F6C" w:rsidRPr="00F93A28">
        <w:rPr>
          <w:sz w:val="24"/>
          <w:szCs w:val="24"/>
        </w:rPr>
        <w:t>transferti</w:t>
      </w:r>
      <w:proofErr w:type="spellEnd"/>
      <w:r w:rsidR="00E14F6C" w:rsidRPr="00F93A28">
        <w:rPr>
          <w:sz w:val="24"/>
          <w:szCs w:val="24"/>
        </w:rPr>
        <w:t xml:space="preserve"> noteiktam mērķim</w:t>
      </w:r>
      <w:r w:rsidR="00C42D7D" w:rsidRPr="00EB528D">
        <w:rPr>
          <w:sz w:val="24"/>
          <w:szCs w:val="24"/>
        </w:rPr>
        <w:t>:</w:t>
      </w:r>
    </w:p>
    <w:p w14:paraId="0F890686" w14:textId="00C72E5A" w:rsidR="00E14F6C" w:rsidRPr="00EB528D" w:rsidRDefault="00C42D7D" w:rsidP="00C42D7D">
      <w:pPr>
        <w:pStyle w:val="Sarakstarindkopa"/>
        <w:numPr>
          <w:ilvl w:val="1"/>
          <w:numId w:val="15"/>
        </w:numPr>
        <w:spacing w:before="120"/>
        <w:jc w:val="both"/>
        <w:rPr>
          <w:bCs/>
          <w:sz w:val="24"/>
          <w:szCs w:val="24"/>
          <w:u w:val="single"/>
        </w:rPr>
      </w:pPr>
      <w:r w:rsidRPr="00F93A28">
        <w:rPr>
          <w:sz w:val="24"/>
          <w:szCs w:val="24"/>
        </w:rPr>
        <w:t>8 046</w:t>
      </w:r>
      <w:r w:rsidRPr="00EB528D">
        <w:rPr>
          <w:sz w:val="24"/>
          <w:szCs w:val="24"/>
        </w:rPr>
        <w:t xml:space="preserve"> EUR -</w:t>
      </w:r>
      <w:r w:rsidR="00DE3D0D" w:rsidRPr="00DE3D0D">
        <w:t xml:space="preserve"> </w:t>
      </w:r>
      <w:r w:rsidR="00DE3D0D">
        <w:rPr>
          <w:sz w:val="24"/>
          <w:szCs w:val="24"/>
        </w:rPr>
        <w:t>m</w:t>
      </w:r>
      <w:r w:rsidR="00DE3D0D" w:rsidRPr="00DE3D0D">
        <w:rPr>
          <w:sz w:val="24"/>
          <w:szCs w:val="24"/>
        </w:rPr>
        <w:t>ērķdotācija vienreizējām piemaksām profesionālas ievirzes sporta izglītības iestādei par papildus slodzi un palielināto darba apjomu obligātā mācību satura apguvei Covid-19 pandēmijas laikā</w:t>
      </w:r>
      <w:r w:rsidRPr="00EB528D">
        <w:rPr>
          <w:sz w:val="24"/>
          <w:szCs w:val="24"/>
        </w:rPr>
        <w:t xml:space="preserve"> </w:t>
      </w:r>
      <w:r w:rsidR="00DE3D0D">
        <w:rPr>
          <w:sz w:val="24"/>
          <w:szCs w:val="24"/>
        </w:rPr>
        <w:t>(</w:t>
      </w:r>
      <w:r w:rsidR="00E14F6C" w:rsidRPr="00F93A28">
        <w:rPr>
          <w:sz w:val="24"/>
          <w:szCs w:val="24"/>
        </w:rPr>
        <w:t>Limbažu novada Sporta skolai</w:t>
      </w:r>
      <w:r w:rsidR="00DE3D0D">
        <w:rPr>
          <w:sz w:val="24"/>
          <w:szCs w:val="24"/>
        </w:rPr>
        <w:t>)</w:t>
      </w:r>
      <w:r w:rsidR="00E14F6C" w:rsidRPr="00EB528D">
        <w:rPr>
          <w:sz w:val="24"/>
          <w:szCs w:val="24"/>
        </w:rPr>
        <w:t>;</w:t>
      </w:r>
    </w:p>
    <w:p w14:paraId="766FD2D2" w14:textId="4FA013DA" w:rsidR="006D038D" w:rsidRPr="00EB528D" w:rsidRDefault="008202B3" w:rsidP="00C42D7D">
      <w:pPr>
        <w:pStyle w:val="Sarakstarindkopa"/>
        <w:numPr>
          <w:ilvl w:val="1"/>
          <w:numId w:val="15"/>
        </w:numPr>
        <w:spacing w:before="120"/>
        <w:jc w:val="both"/>
        <w:rPr>
          <w:bCs/>
          <w:sz w:val="24"/>
          <w:szCs w:val="24"/>
          <w:u w:val="single"/>
        </w:rPr>
      </w:pPr>
      <w:r w:rsidRPr="00F93A28">
        <w:rPr>
          <w:sz w:val="24"/>
          <w:szCs w:val="24"/>
        </w:rPr>
        <w:t>7 111</w:t>
      </w:r>
      <w:r w:rsidRPr="00EB528D">
        <w:rPr>
          <w:sz w:val="24"/>
          <w:szCs w:val="24"/>
        </w:rPr>
        <w:t xml:space="preserve"> EUR - </w:t>
      </w:r>
      <w:r w:rsidR="00B63CBE">
        <w:rPr>
          <w:sz w:val="24"/>
          <w:szCs w:val="24"/>
        </w:rPr>
        <w:t>m</w:t>
      </w:r>
      <w:r w:rsidR="00B63CBE" w:rsidRPr="00B63CBE">
        <w:rPr>
          <w:sz w:val="24"/>
          <w:szCs w:val="24"/>
        </w:rPr>
        <w:t>ērķdotācija Limbažu Mūzikas un mākslas skolai, lai nodrošinātu piemaksu profesionālās ievirzes izglītības pedagogiem un atbalsta personālam par papildu slodzi un palielināto darba apjomu obligātā mācību satura apguvei Covid-19 pandēmijas laikā</w:t>
      </w:r>
      <w:r w:rsidRPr="00EB528D">
        <w:rPr>
          <w:sz w:val="24"/>
          <w:szCs w:val="24"/>
        </w:rPr>
        <w:t>;</w:t>
      </w:r>
    </w:p>
    <w:p w14:paraId="17FAEC8F" w14:textId="21576235" w:rsidR="00210BDB" w:rsidRPr="00EB528D" w:rsidRDefault="00E30BF6" w:rsidP="00C42D7D">
      <w:pPr>
        <w:pStyle w:val="Sarakstarindkopa"/>
        <w:numPr>
          <w:ilvl w:val="1"/>
          <w:numId w:val="15"/>
        </w:numPr>
        <w:spacing w:before="120"/>
        <w:jc w:val="both"/>
        <w:rPr>
          <w:bCs/>
          <w:sz w:val="24"/>
          <w:szCs w:val="24"/>
          <w:u w:val="single"/>
        </w:rPr>
      </w:pPr>
      <w:r w:rsidRPr="00EB528D">
        <w:rPr>
          <w:sz w:val="24"/>
          <w:szCs w:val="24"/>
        </w:rPr>
        <w:t xml:space="preserve">5 625 EUR - </w:t>
      </w:r>
      <w:proofErr w:type="spellStart"/>
      <w:r w:rsidRPr="00F93A28">
        <w:rPr>
          <w:sz w:val="24"/>
          <w:szCs w:val="24"/>
        </w:rPr>
        <w:t>Jaunveidojamā</w:t>
      </w:r>
      <w:proofErr w:type="spellEnd"/>
      <w:r w:rsidRPr="00F93A28">
        <w:rPr>
          <w:sz w:val="24"/>
          <w:szCs w:val="24"/>
        </w:rPr>
        <w:t xml:space="preserve"> novada pašvaldības administratīvās struktūras projekta izstrādei</w:t>
      </w:r>
      <w:r w:rsidRPr="00EB528D">
        <w:rPr>
          <w:sz w:val="24"/>
          <w:szCs w:val="24"/>
        </w:rPr>
        <w:t>;</w:t>
      </w:r>
    </w:p>
    <w:p w14:paraId="6E4B28F8" w14:textId="45F29015" w:rsidR="00E30BF6" w:rsidRPr="00EB528D" w:rsidRDefault="00E46CC0" w:rsidP="00C42D7D">
      <w:pPr>
        <w:pStyle w:val="Sarakstarindkopa"/>
        <w:numPr>
          <w:ilvl w:val="1"/>
          <w:numId w:val="15"/>
        </w:numPr>
        <w:spacing w:before="120"/>
        <w:jc w:val="both"/>
        <w:rPr>
          <w:bCs/>
          <w:sz w:val="24"/>
          <w:szCs w:val="24"/>
          <w:u w:val="single"/>
        </w:rPr>
      </w:pPr>
      <w:r w:rsidRPr="00F93A28">
        <w:rPr>
          <w:sz w:val="24"/>
          <w:szCs w:val="24"/>
        </w:rPr>
        <w:t>1 0</w:t>
      </w:r>
      <w:r w:rsidR="00797138" w:rsidRPr="00EB528D">
        <w:rPr>
          <w:sz w:val="24"/>
          <w:szCs w:val="24"/>
        </w:rPr>
        <w:t>50</w:t>
      </w:r>
      <w:r w:rsidRPr="00EB528D">
        <w:rPr>
          <w:sz w:val="24"/>
          <w:szCs w:val="24"/>
        </w:rPr>
        <w:t xml:space="preserve"> </w:t>
      </w:r>
      <w:r w:rsidR="00797138" w:rsidRPr="00EB528D">
        <w:rPr>
          <w:sz w:val="24"/>
          <w:szCs w:val="24"/>
        </w:rPr>
        <w:t xml:space="preserve">EUR - </w:t>
      </w:r>
      <w:r w:rsidRPr="00F93A28">
        <w:rPr>
          <w:sz w:val="24"/>
          <w:szCs w:val="24"/>
        </w:rPr>
        <w:t>mērķdotācija interneta pakalpojum</w:t>
      </w:r>
      <w:r w:rsidR="00334E8F">
        <w:rPr>
          <w:sz w:val="24"/>
          <w:szCs w:val="24"/>
        </w:rPr>
        <w:t>u nodrošināšanai pašvaldību dibinātajās</w:t>
      </w:r>
      <w:r w:rsidRPr="00F93A28">
        <w:rPr>
          <w:sz w:val="24"/>
          <w:szCs w:val="24"/>
        </w:rPr>
        <w:t xml:space="preserve"> vispārējās un speciālās izglītības iestādēs</w:t>
      </w:r>
      <w:r w:rsidR="00797138" w:rsidRPr="00EB528D">
        <w:rPr>
          <w:sz w:val="24"/>
          <w:szCs w:val="24"/>
        </w:rPr>
        <w:t>;</w:t>
      </w:r>
    </w:p>
    <w:p w14:paraId="78A88906" w14:textId="77777777" w:rsidR="00797138" w:rsidRPr="00EB528D" w:rsidRDefault="00797138" w:rsidP="00797138">
      <w:pPr>
        <w:pStyle w:val="Sarakstarindkopa"/>
        <w:numPr>
          <w:ilvl w:val="0"/>
          <w:numId w:val="15"/>
        </w:numPr>
        <w:spacing w:before="120"/>
        <w:jc w:val="both"/>
        <w:rPr>
          <w:bCs/>
          <w:sz w:val="24"/>
          <w:szCs w:val="24"/>
          <w:u w:val="single"/>
        </w:rPr>
      </w:pPr>
      <w:r w:rsidRPr="00EB528D">
        <w:rPr>
          <w:sz w:val="24"/>
          <w:szCs w:val="24"/>
        </w:rPr>
        <w:t>p</w:t>
      </w:r>
      <w:r w:rsidRPr="00F93A28">
        <w:rPr>
          <w:sz w:val="24"/>
          <w:szCs w:val="24"/>
        </w:rPr>
        <w:t xml:space="preserve">ašvaldību no valsts budžeta iestādēm saņemtie </w:t>
      </w:r>
      <w:proofErr w:type="spellStart"/>
      <w:r w:rsidRPr="00F93A28">
        <w:rPr>
          <w:sz w:val="24"/>
          <w:szCs w:val="24"/>
        </w:rPr>
        <w:t>transferti</w:t>
      </w:r>
      <w:proofErr w:type="spellEnd"/>
      <w:r w:rsidRPr="00F93A28">
        <w:rPr>
          <w:sz w:val="24"/>
          <w:szCs w:val="24"/>
        </w:rPr>
        <w:t xml:space="preserve"> Eiropas Savienības politiku instrumentu un pārējās ārvalstu finanšu palīdzības līdzfinansētajiem projektiem (pasākumiem)</w:t>
      </w:r>
      <w:r w:rsidRPr="00EB528D">
        <w:rPr>
          <w:sz w:val="24"/>
          <w:szCs w:val="24"/>
        </w:rPr>
        <w:t>:</w:t>
      </w:r>
    </w:p>
    <w:p w14:paraId="5F813262" w14:textId="009F51D3" w:rsidR="00797138" w:rsidRPr="00EB528D" w:rsidRDefault="00797138" w:rsidP="00797138">
      <w:pPr>
        <w:pStyle w:val="Sarakstarindkopa"/>
        <w:numPr>
          <w:ilvl w:val="1"/>
          <w:numId w:val="15"/>
        </w:numPr>
        <w:spacing w:before="120"/>
        <w:jc w:val="both"/>
        <w:rPr>
          <w:bCs/>
          <w:sz w:val="24"/>
          <w:szCs w:val="24"/>
          <w:u w:val="single"/>
        </w:rPr>
      </w:pPr>
      <w:r w:rsidRPr="00EB528D">
        <w:rPr>
          <w:sz w:val="24"/>
          <w:szCs w:val="24"/>
        </w:rPr>
        <w:t xml:space="preserve">10 991 EUR projektam "Atbalsts izglītojamo individuālo </w:t>
      </w:r>
      <w:proofErr w:type="spellStart"/>
      <w:r w:rsidRPr="00EB528D">
        <w:rPr>
          <w:sz w:val="24"/>
          <w:szCs w:val="24"/>
        </w:rPr>
        <w:t>kompentenču</w:t>
      </w:r>
      <w:proofErr w:type="spellEnd"/>
      <w:r w:rsidRPr="00EB528D">
        <w:rPr>
          <w:sz w:val="24"/>
          <w:szCs w:val="24"/>
        </w:rPr>
        <w:t xml:space="preserve"> attīstīb</w:t>
      </w:r>
      <w:r w:rsidR="000F2D17">
        <w:rPr>
          <w:sz w:val="24"/>
          <w:szCs w:val="24"/>
        </w:rPr>
        <w:t>ā</w:t>
      </w:r>
      <w:r w:rsidRPr="00EB528D">
        <w:rPr>
          <w:sz w:val="24"/>
          <w:szCs w:val="24"/>
        </w:rPr>
        <w:t>"</w:t>
      </w:r>
      <w:r w:rsidR="00D23079" w:rsidRPr="00EB528D">
        <w:rPr>
          <w:sz w:val="24"/>
          <w:szCs w:val="24"/>
        </w:rPr>
        <w:t>;</w:t>
      </w:r>
    </w:p>
    <w:p w14:paraId="324D582B" w14:textId="3D6CB455" w:rsidR="00D23079" w:rsidRPr="00EB528D" w:rsidRDefault="00D23079" w:rsidP="00210BDB">
      <w:pPr>
        <w:pStyle w:val="Sarakstarindkopa"/>
        <w:numPr>
          <w:ilvl w:val="1"/>
          <w:numId w:val="15"/>
        </w:numPr>
        <w:spacing w:before="120"/>
        <w:jc w:val="both"/>
        <w:rPr>
          <w:bCs/>
          <w:sz w:val="24"/>
          <w:szCs w:val="24"/>
          <w:u w:val="single"/>
        </w:rPr>
      </w:pPr>
      <w:r w:rsidRPr="00F93A28">
        <w:rPr>
          <w:sz w:val="24"/>
          <w:szCs w:val="24"/>
        </w:rPr>
        <w:t>1 23</w:t>
      </w:r>
      <w:r w:rsidR="002B5600">
        <w:rPr>
          <w:sz w:val="24"/>
          <w:szCs w:val="24"/>
        </w:rPr>
        <w:t>0</w:t>
      </w:r>
      <w:r w:rsidRPr="00EB528D">
        <w:rPr>
          <w:sz w:val="24"/>
          <w:szCs w:val="24"/>
        </w:rPr>
        <w:t xml:space="preserve"> EUR </w:t>
      </w:r>
      <w:r w:rsidRPr="00F93A28">
        <w:rPr>
          <w:sz w:val="24"/>
          <w:szCs w:val="24"/>
        </w:rPr>
        <w:t>projekt</w:t>
      </w:r>
      <w:r w:rsidRPr="00EB528D">
        <w:rPr>
          <w:sz w:val="24"/>
          <w:szCs w:val="24"/>
        </w:rPr>
        <w:t>am</w:t>
      </w:r>
      <w:r w:rsidRPr="00F93A28">
        <w:rPr>
          <w:sz w:val="24"/>
          <w:szCs w:val="24"/>
        </w:rPr>
        <w:t xml:space="preserve"> "Profesionālā sociālā darba attīstība pašvaldībās"</w:t>
      </w:r>
      <w:r w:rsidRPr="00EB528D">
        <w:rPr>
          <w:sz w:val="24"/>
          <w:szCs w:val="24"/>
        </w:rPr>
        <w:t>;</w:t>
      </w:r>
    </w:p>
    <w:p w14:paraId="3204151D" w14:textId="71C48217" w:rsidR="00210BDB" w:rsidRPr="00EB528D" w:rsidRDefault="00D23079" w:rsidP="00210BDB">
      <w:pPr>
        <w:pStyle w:val="Sarakstarindkopa"/>
        <w:numPr>
          <w:ilvl w:val="1"/>
          <w:numId w:val="15"/>
        </w:numPr>
        <w:spacing w:before="120"/>
        <w:jc w:val="both"/>
        <w:rPr>
          <w:bCs/>
          <w:sz w:val="24"/>
          <w:szCs w:val="24"/>
          <w:u w:val="single"/>
        </w:rPr>
      </w:pPr>
      <w:r w:rsidRPr="00EB528D">
        <w:rPr>
          <w:sz w:val="24"/>
          <w:szCs w:val="24"/>
        </w:rPr>
        <w:t xml:space="preserve">14 685 EUR </w:t>
      </w:r>
      <w:r w:rsidRPr="00F93A28">
        <w:rPr>
          <w:sz w:val="24"/>
          <w:szCs w:val="24"/>
        </w:rPr>
        <w:t>projekt</w:t>
      </w:r>
      <w:r w:rsidRPr="00EB528D">
        <w:rPr>
          <w:sz w:val="24"/>
          <w:szCs w:val="24"/>
        </w:rPr>
        <w:t>am</w:t>
      </w:r>
      <w:r w:rsidRPr="00F93A28">
        <w:rPr>
          <w:sz w:val="24"/>
          <w:szCs w:val="24"/>
        </w:rPr>
        <w:t xml:space="preserve"> "Degradētās teritorijas </w:t>
      </w:r>
      <w:proofErr w:type="spellStart"/>
      <w:r w:rsidRPr="00F93A28">
        <w:rPr>
          <w:sz w:val="24"/>
          <w:szCs w:val="24"/>
        </w:rPr>
        <w:t>revitalizācija</w:t>
      </w:r>
      <w:proofErr w:type="spellEnd"/>
      <w:r w:rsidRPr="00F93A28">
        <w:rPr>
          <w:sz w:val="24"/>
          <w:szCs w:val="24"/>
        </w:rPr>
        <w:t xml:space="preserve"> Limbažu pilsētas A daļā, izbūvējot ražošanas telpas</w:t>
      </w:r>
      <w:r w:rsidRPr="00EB528D">
        <w:rPr>
          <w:sz w:val="24"/>
          <w:szCs w:val="24"/>
        </w:rPr>
        <w:t>”;</w:t>
      </w:r>
    </w:p>
    <w:p w14:paraId="43982B2B" w14:textId="77777777" w:rsidR="00D23079" w:rsidRPr="00EB528D" w:rsidRDefault="00D23079" w:rsidP="00D23079">
      <w:pPr>
        <w:pStyle w:val="Sarakstarindkopa"/>
        <w:numPr>
          <w:ilvl w:val="0"/>
          <w:numId w:val="15"/>
        </w:numPr>
        <w:spacing w:before="120"/>
        <w:jc w:val="both"/>
        <w:rPr>
          <w:bCs/>
          <w:sz w:val="24"/>
          <w:szCs w:val="24"/>
          <w:u w:val="single"/>
        </w:rPr>
      </w:pPr>
      <w:r w:rsidRPr="00F93A28">
        <w:rPr>
          <w:sz w:val="24"/>
          <w:szCs w:val="24"/>
        </w:rPr>
        <w:t xml:space="preserve">Pašvaldību saņemtie </w:t>
      </w:r>
      <w:proofErr w:type="spellStart"/>
      <w:r w:rsidRPr="00F93A28">
        <w:rPr>
          <w:sz w:val="24"/>
          <w:szCs w:val="24"/>
        </w:rPr>
        <w:t>transferti</w:t>
      </w:r>
      <w:proofErr w:type="spellEnd"/>
      <w:r w:rsidRPr="00F93A28">
        <w:rPr>
          <w:sz w:val="24"/>
          <w:szCs w:val="24"/>
        </w:rPr>
        <w:t xml:space="preserve"> no citām pašvaldībām</w:t>
      </w:r>
      <w:r w:rsidRPr="00EB528D">
        <w:rPr>
          <w:sz w:val="24"/>
          <w:szCs w:val="24"/>
        </w:rPr>
        <w:t>:</w:t>
      </w:r>
    </w:p>
    <w:p w14:paraId="1ABF987B" w14:textId="7B8CC666" w:rsidR="00D23079" w:rsidRPr="00EB528D" w:rsidRDefault="00D23079" w:rsidP="00D23079">
      <w:pPr>
        <w:pStyle w:val="Sarakstarindkopa"/>
        <w:numPr>
          <w:ilvl w:val="1"/>
          <w:numId w:val="15"/>
        </w:numPr>
        <w:spacing w:before="120"/>
        <w:jc w:val="both"/>
        <w:rPr>
          <w:bCs/>
          <w:sz w:val="24"/>
          <w:szCs w:val="24"/>
          <w:u w:val="single"/>
        </w:rPr>
      </w:pPr>
      <w:r w:rsidRPr="00F93A28">
        <w:rPr>
          <w:sz w:val="24"/>
          <w:szCs w:val="24"/>
        </w:rPr>
        <w:t xml:space="preserve"> 871</w:t>
      </w:r>
      <w:r w:rsidRPr="00EB528D">
        <w:rPr>
          <w:sz w:val="24"/>
          <w:szCs w:val="24"/>
        </w:rPr>
        <w:t xml:space="preserve"> EUR </w:t>
      </w:r>
      <w:r w:rsidRPr="00F93A28">
        <w:rPr>
          <w:sz w:val="24"/>
          <w:szCs w:val="24"/>
        </w:rPr>
        <w:t xml:space="preserve">Salacgrīvas </w:t>
      </w:r>
      <w:r w:rsidRPr="00EB528D">
        <w:rPr>
          <w:sz w:val="24"/>
          <w:szCs w:val="24"/>
        </w:rPr>
        <w:t>administrācijas</w:t>
      </w:r>
      <w:r w:rsidRPr="00F93A28">
        <w:rPr>
          <w:sz w:val="24"/>
          <w:szCs w:val="24"/>
        </w:rPr>
        <w:t xml:space="preserve"> un Alojas </w:t>
      </w:r>
      <w:r w:rsidRPr="00EB528D">
        <w:rPr>
          <w:sz w:val="24"/>
          <w:szCs w:val="24"/>
        </w:rPr>
        <w:t>administrācijas</w:t>
      </w:r>
      <w:r w:rsidRPr="00F93A28">
        <w:rPr>
          <w:sz w:val="24"/>
          <w:szCs w:val="24"/>
        </w:rPr>
        <w:t xml:space="preserve"> finansējums Limbažu novada Centrālās administrācijas Izglītības un kultūras nodaļai</w:t>
      </w:r>
      <w:r w:rsidR="00B70166">
        <w:rPr>
          <w:sz w:val="24"/>
          <w:szCs w:val="24"/>
        </w:rPr>
        <w:t xml:space="preserve"> par izglītības funkciju īstenošanu</w:t>
      </w:r>
      <w:r w:rsidRPr="00EB528D">
        <w:rPr>
          <w:sz w:val="24"/>
          <w:szCs w:val="24"/>
        </w:rPr>
        <w:t>;</w:t>
      </w:r>
    </w:p>
    <w:p w14:paraId="23244CFA" w14:textId="7F3EAC7C" w:rsidR="00D23079" w:rsidRPr="00EB528D" w:rsidRDefault="00D23079" w:rsidP="00D23079">
      <w:pPr>
        <w:pStyle w:val="Sarakstarindkopa"/>
        <w:numPr>
          <w:ilvl w:val="1"/>
          <w:numId w:val="15"/>
        </w:numPr>
        <w:spacing w:before="120"/>
        <w:jc w:val="both"/>
        <w:rPr>
          <w:bCs/>
          <w:sz w:val="24"/>
          <w:szCs w:val="24"/>
          <w:u w:val="single"/>
        </w:rPr>
      </w:pPr>
      <w:r w:rsidRPr="00F93A28">
        <w:rPr>
          <w:sz w:val="24"/>
          <w:szCs w:val="24"/>
        </w:rPr>
        <w:t>1</w:t>
      </w:r>
      <w:r w:rsidRPr="00EB528D">
        <w:rPr>
          <w:sz w:val="24"/>
          <w:szCs w:val="24"/>
        </w:rPr>
        <w:t> </w:t>
      </w:r>
      <w:r w:rsidRPr="00F93A28">
        <w:rPr>
          <w:sz w:val="24"/>
          <w:szCs w:val="24"/>
        </w:rPr>
        <w:t>870</w:t>
      </w:r>
      <w:r w:rsidRPr="00EB528D">
        <w:rPr>
          <w:sz w:val="24"/>
          <w:szCs w:val="24"/>
        </w:rPr>
        <w:t xml:space="preserve"> EUR </w:t>
      </w:r>
      <w:r w:rsidRPr="00F93A28">
        <w:rPr>
          <w:sz w:val="24"/>
          <w:szCs w:val="24"/>
        </w:rPr>
        <w:t xml:space="preserve">Alojas  </w:t>
      </w:r>
      <w:r w:rsidRPr="00EB528D">
        <w:rPr>
          <w:sz w:val="24"/>
          <w:szCs w:val="24"/>
        </w:rPr>
        <w:t>administrācijas</w:t>
      </w:r>
      <w:r w:rsidRPr="00F93A28">
        <w:rPr>
          <w:sz w:val="24"/>
          <w:szCs w:val="24"/>
        </w:rPr>
        <w:t xml:space="preserve"> finansējums Vēlēšanu komisijai</w:t>
      </w:r>
      <w:r w:rsidRPr="00EB528D">
        <w:rPr>
          <w:sz w:val="24"/>
          <w:szCs w:val="24"/>
        </w:rPr>
        <w:t>;</w:t>
      </w:r>
    </w:p>
    <w:p w14:paraId="226C1D8A" w14:textId="5A692C04" w:rsidR="00D23079" w:rsidRPr="00EB528D" w:rsidRDefault="00D23079" w:rsidP="00747013">
      <w:pPr>
        <w:pStyle w:val="Sarakstarindkopa"/>
        <w:numPr>
          <w:ilvl w:val="0"/>
          <w:numId w:val="15"/>
        </w:numPr>
        <w:spacing w:before="120"/>
        <w:ind w:left="1276" w:hanging="425"/>
        <w:jc w:val="both"/>
        <w:rPr>
          <w:bCs/>
          <w:sz w:val="24"/>
          <w:szCs w:val="24"/>
          <w:u w:val="single"/>
        </w:rPr>
      </w:pPr>
      <w:r w:rsidRPr="00F93A28">
        <w:rPr>
          <w:sz w:val="24"/>
          <w:szCs w:val="24"/>
        </w:rPr>
        <w:t>Pārējie 21.3.0.0. grupā neklasificētie budžeta iestāžu ieņēmumi par budžeta iestāžu sniegtajiem maksas pakalpojumiem un citi pašu ieņēmumi</w:t>
      </w:r>
      <w:r w:rsidRPr="00EB528D">
        <w:rPr>
          <w:sz w:val="24"/>
          <w:szCs w:val="24"/>
        </w:rPr>
        <w:t>:</w:t>
      </w:r>
    </w:p>
    <w:p w14:paraId="0FCA7E5B" w14:textId="0BAFC713" w:rsidR="00D23079" w:rsidRPr="00EB528D" w:rsidRDefault="00D23079" w:rsidP="00747013">
      <w:pPr>
        <w:pStyle w:val="Sarakstarindkopa"/>
        <w:numPr>
          <w:ilvl w:val="1"/>
          <w:numId w:val="15"/>
        </w:numPr>
        <w:spacing w:before="120"/>
        <w:ind w:left="1985" w:hanging="425"/>
        <w:jc w:val="both"/>
        <w:rPr>
          <w:bCs/>
          <w:sz w:val="24"/>
          <w:szCs w:val="24"/>
          <w:u w:val="single"/>
        </w:rPr>
      </w:pPr>
      <w:r w:rsidRPr="00EB528D">
        <w:rPr>
          <w:sz w:val="24"/>
          <w:szCs w:val="24"/>
        </w:rPr>
        <w:lastRenderedPageBreak/>
        <w:t>8</w:t>
      </w:r>
      <w:r w:rsidR="00432610">
        <w:rPr>
          <w:sz w:val="24"/>
          <w:szCs w:val="24"/>
        </w:rPr>
        <w:t>1</w:t>
      </w:r>
      <w:r w:rsidRPr="00EB528D">
        <w:rPr>
          <w:sz w:val="24"/>
          <w:szCs w:val="24"/>
        </w:rPr>
        <w:t xml:space="preserve"> EUR </w:t>
      </w:r>
      <w:r w:rsidRPr="00F93A28">
        <w:rPr>
          <w:sz w:val="24"/>
          <w:szCs w:val="24"/>
        </w:rPr>
        <w:t>Salacgrīvas novada un Alojas novada finansējums Limbažu novada Centrālās administrācijas Izglītības un kultūras nodaļai</w:t>
      </w:r>
      <w:r w:rsidR="00B70166" w:rsidRPr="00B70166">
        <w:rPr>
          <w:sz w:val="24"/>
          <w:szCs w:val="24"/>
        </w:rPr>
        <w:t xml:space="preserve"> </w:t>
      </w:r>
      <w:r w:rsidR="00B70166">
        <w:rPr>
          <w:sz w:val="24"/>
          <w:szCs w:val="24"/>
        </w:rPr>
        <w:t>par izglītības funkciju īstenošanu</w:t>
      </w:r>
      <w:r w:rsidRPr="00EB528D">
        <w:rPr>
          <w:sz w:val="24"/>
          <w:szCs w:val="24"/>
        </w:rPr>
        <w:t>;</w:t>
      </w:r>
    </w:p>
    <w:p w14:paraId="079715EE" w14:textId="09A75CA6" w:rsidR="00D23079" w:rsidRPr="008B54EE" w:rsidRDefault="00D23079" w:rsidP="00747013">
      <w:pPr>
        <w:pStyle w:val="Sarakstarindkopa"/>
        <w:numPr>
          <w:ilvl w:val="1"/>
          <w:numId w:val="15"/>
        </w:numPr>
        <w:spacing w:before="120"/>
        <w:ind w:left="1985" w:hanging="425"/>
        <w:jc w:val="both"/>
        <w:rPr>
          <w:bCs/>
          <w:sz w:val="24"/>
          <w:szCs w:val="24"/>
        </w:rPr>
      </w:pPr>
      <w:r w:rsidRPr="00EB528D">
        <w:rPr>
          <w:bCs/>
          <w:sz w:val="24"/>
          <w:szCs w:val="24"/>
        </w:rPr>
        <w:t xml:space="preserve">800 EUR </w:t>
      </w:r>
      <w:r w:rsidRPr="00F93A28">
        <w:rPr>
          <w:sz w:val="24"/>
          <w:szCs w:val="24"/>
        </w:rPr>
        <w:t>Limbažu novada speciālā</w:t>
      </w:r>
      <w:r w:rsidR="008B54EE">
        <w:rPr>
          <w:sz w:val="24"/>
          <w:szCs w:val="24"/>
        </w:rPr>
        <w:t>s</w:t>
      </w:r>
      <w:r w:rsidRPr="00F93A28">
        <w:rPr>
          <w:sz w:val="24"/>
          <w:szCs w:val="24"/>
        </w:rPr>
        <w:t xml:space="preserve"> pamatskola</w:t>
      </w:r>
      <w:r w:rsidRPr="00EB528D">
        <w:rPr>
          <w:sz w:val="24"/>
          <w:szCs w:val="24"/>
        </w:rPr>
        <w:t>s</w:t>
      </w:r>
      <w:r w:rsidR="008B54EE" w:rsidRPr="008B54EE">
        <w:rPr>
          <w:bCs/>
          <w:sz w:val="24"/>
          <w:szCs w:val="24"/>
        </w:rPr>
        <w:t xml:space="preserve"> </w:t>
      </w:r>
      <w:r w:rsidR="008B54EE">
        <w:rPr>
          <w:bCs/>
          <w:sz w:val="24"/>
          <w:szCs w:val="24"/>
        </w:rPr>
        <w:t>ieņēmumi (darbinieku ēdināšana)</w:t>
      </w:r>
      <w:r w:rsidR="00EB528D">
        <w:rPr>
          <w:sz w:val="24"/>
          <w:szCs w:val="24"/>
        </w:rPr>
        <w:t>.</w:t>
      </w:r>
    </w:p>
    <w:p w14:paraId="255EF1C4" w14:textId="268063C3" w:rsidR="008B54EE" w:rsidRDefault="00210BDB" w:rsidP="00210BDB">
      <w:pPr>
        <w:spacing w:before="240"/>
        <w:rPr>
          <w:bCs/>
          <w:sz w:val="24"/>
          <w:szCs w:val="24"/>
          <w:u w:val="single"/>
        </w:rPr>
      </w:pPr>
      <w:r w:rsidRPr="00C12268">
        <w:rPr>
          <w:bCs/>
          <w:sz w:val="24"/>
          <w:szCs w:val="24"/>
          <w:u w:val="single"/>
        </w:rPr>
        <w:t xml:space="preserve">Pamatbudžeta izdevumi </w:t>
      </w:r>
      <w:r w:rsidR="00D1374A">
        <w:rPr>
          <w:bCs/>
          <w:sz w:val="24"/>
          <w:szCs w:val="24"/>
          <w:u w:val="single"/>
        </w:rPr>
        <w:t xml:space="preserve">kopumā tiek </w:t>
      </w:r>
      <w:r w:rsidRPr="00C12268">
        <w:rPr>
          <w:bCs/>
          <w:sz w:val="24"/>
          <w:szCs w:val="24"/>
          <w:u w:val="single"/>
        </w:rPr>
        <w:t>palielināti</w:t>
      </w:r>
      <w:r w:rsidR="00D1374A">
        <w:rPr>
          <w:bCs/>
          <w:sz w:val="24"/>
          <w:szCs w:val="24"/>
          <w:u w:val="single"/>
        </w:rPr>
        <w:t xml:space="preserve"> par 1 793 126 EUR</w:t>
      </w:r>
      <w:r w:rsidRPr="00C12268">
        <w:rPr>
          <w:bCs/>
          <w:sz w:val="24"/>
          <w:szCs w:val="24"/>
          <w:u w:val="single"/>
        </w:rPr>
        <w:t>:</w:t>
      </w:r>
    </w:p>
    <w:p w14:paraId="4BE64EEF" w14:textId="23C910E0" w:rsidR="003670B9" w:rsidRPr="003670B9" w:rsidRDefault="003670B9" w:rsidP="003670B9">
      <w:pPr>
        <w:pStyle w:val="Sarakstarindkopa"/>
        <w:numPr>
          <w:ilvl w:val="0"/>
          <w:numId w:val="17"/>
        </w:numPr>
        <w:ind w:left="714" w:hanging="357"/>
        <w:rPr>
          <w:bCs/>
          <w:sz w:val="24"/>
          <w:szCs w:val="24"/>
        </w:rPr>
      </w:pPr>
      <w:r w:rsidRPr="003670B9">
        <w:rPr>
          <w:bCs/>
          <w:sz w:val="24"/>
          <w:szCs w:val="24"/>
        </w:rPr>
        <w:t>No palielinātajiem ieņēmumiem:</w:t>
      </w:r>
    </w:p>
    <w:p w14:paraId="364C5159" w14:textId="58DB5084" w:rsidR="00DD4555" w:rsidRPr="00EB528D" w:rsidRDefault="00DD4555" w:rsidP="003670B9">
      <w:pPr>
        <w:pStyle w:val="Sarakstarindkopa"/>
        <w:numPr>
          <w:ilvl w:val="0"/>
          <w:numId w:val="18"/>
        </w:numPr>
        <w:jc w:val="both"/>
        <w:rPr>
          <w:bCs/>
          <w:sz w:val="24"/>
          <w:szCs w:val="24"/>
          <w:u w:val="single"/>
        </w:rPr>
      </w:pPr>
      <w:r w:rsidRPr="00F93A28">
        <w:rPr>
          <w:sz w:val="24"/>
          <w:szCs w:val="24"/>
        </w:rPr>
        <w:t>4</w:t>
      </w:r>
      <w:r w:rsidRPr="00EB528D">
        <w:rPr>
          <w:sz w:val="24"/>
          <w:szCs w:val="24"/>
        </w:rPr>
        <w:t> </w:t>
      </w:r>
      <w:r w:rsidRPr="00F93A28">
        <w:rPr>
          <w:sz w:val="24"/>
          <w:szCs w:val="24"/>
        </w:rPr>
        <w:t>477</w:t>
      </w:r>
      <w:r w:rsidRPr="00EB528D">
        <w:rPr>
          <w:sz w:val="24"/>
          <w:szCs w:val="24"/>
        </w:rPr>
        <w:t xml:space="preserve"> EUR - </w:t>
      </w:r>
      <w:r w:rsidRPr="00DD4555">
        <w:rPr>
          <w:sz w:val="24"/>
          <w:szCs w:val="24"/>
        </w:rPr>
        <w:t>Vidrižu pagasta pārvaldei, ēkas Ambulances iela 1, Gravas, Vidrižu paga</w:t>
      </w:r>
      <w:r>
        <w:rPr>
          <w:sz w:val="24"/>
          <w:szCs w:val="24"/>
        </w:rPr>
        <w:t>s</w:t>
      </w:r>
      <w:r w:rsidRPr="00DD4555">
        <w:rPr>
          <w:sz w:val="24"/>
          <w:szCs w:val="24"/>
        </w:rPr>
        <w:t>ts, Limbažu novads, bioloģiskās attīrīšanas iekārtas uzstādīšanai</w:t>
      </w:r>
      <w:r>
        <w:rPr>
          <w:sz w:val="24"/>
          <w:szCs w:val="24"/>
        </w:rPr>
        <w:t xml:space="preserve"> (2</w:t>
      </w:r>
      <w:r w:rsidRPr="00DD4555">
        <w:rPr>
          <w:sz w:val="24"/>
          <w:szCs w:val="24"/>
        </w:rPr>
        <w:t xml:space="preserve">7.05.2021. domes lēmums "Par finansējuma piešķiršanu Limbažu novada pašvaldības Vidrižu pagasta pārvaldei, ēkas Ambulances iela 1, Gravas, Vidrižu </w:t>
      </w:r>
      <w:proofErr w:type="spellStart"/>
      <w:r w:rsidRPr="00DD4555">
        <w:rPr>
          <w:sz w:val="24"/>
          <w:szCs w:val="24"/>
        </w:rPr>
        <w:t>pagats</w:t>
      </w:r>
      <w:proofErr w:type="spellEnd"/>
      <w:r w:rsidRPr="00DD4555">
        <w:rPr>
          <w:sz w:val="24"/>
          <w:szCs w:val="24"/>
        </w:rPr>
        <w:t>, Limbažu novads, bioloģiskās attīrīšanas iekārtas uzstādīšanai" (protokols Nr.10, 57.§ 1.punkts)</w:t>
      </w:r>
      <w:r w:rsidR="00250A68">
        <w:rPr>
          <w:sz w:val="24"/>
          <w:szCs w:val="24"/>
        </w:rPr>
        <w:t>)</w:t>
      </w:r>
      <w:r w:rsidRPr="00EB528D">
        <w:rPr>
          <w:sz w:val="24"/>
          <w:szCs w:val="24"/>
        </w:rPr>
        <w:t>;</w:t>
      </w:r>
    </w:p>
    <w:p w14:paraId="3B957F04" w14:textId="4689FA35" w:rsidR="00DD4555" w:rsidRPr="00EB528D" w:rsidRDefault="00DD4555" w:rsidP="003670B9">
      <w:pPr>
        <w:pStyle w:val="Sarakstarindkopa"/>
        <w:numPr>
          <w:ilvl w:val="0"/>
          <w:numId w:val="18"/>
        </w:numPr>
        <w:spacing w:before="120"/>
        <w:jc w:val="both"/>
        <w:rPr>
          <w:bCs/>
          <w:sz w:val="24"/>
          <w:szCs w:val="24"/>
          <w:u w:val="single"/>
        </w:rPr>
      </w:pPr>
      <w:r w:rsidRPr="00F93A28">
        <w:rPr>
          <w:sz w:val="24"/>
          <w:szCs w:val="24"/>
        </w:rPr>
        <w:t>60</w:t>
      </w:r>
      <w:r w:rsidRPr="00EB528D">
        <w:rPr>
          <w:sz w:val="24"/>
          <w:szCs w:val="24"/>
        </w:rPr>
        <w:t xml:space="preserve"> EUR e</w:t>
      </w:r>
      <w:r w:rsidRPr="00F93A28">
        <w:rPr>
          <w:sz w:val="24"/>
          <w:szCs w:val="24"/>
        </w:rPr>
        <w:t xml:space="preserve">lektroenerģijas </w:t>
      </w:r>
      <w:proofErr w:type="spellStart"/>
      <w:r w:rsidRPr="00F93A28">
        <w:rPr>
          <w:sz w:val="24"/>
          <w:szCs w:val="24"/>
        </w:rPr>
        <w:t>pieslēgum</w:t>
      </w:r>
      <w:r w:rsidR="00250A68">
        <w:rPr>
          <w:sz w:val="24"/>
          <w:szCs w:val="24"/>
        </w:rPr>
        <w:t>a</w:t>
      </w:r>
      <w:proofErr w:type="spellEnd"/>
      <w:r w:rsidRPr="00F93A28">
        <w:rPr>
          <w:sz w:val="24"/>
          <w:szCs w:val="24"/>
        </w:rPr>
        <w:t xml:space="preserve"> nodalīšanai un jaun</w:t>
      </w:r>
      <w:r w:rsidR="00250A68">
        <w:rPr>
          <w:sz w:val="24"/>
          <w:szCs w:val="24"/>
        </w:rPr>
        <w:t>a</w:t>
      </w:r>
      <w:r w:rsidRPr="00F93A28">
        <w:rPr>
          <w:sz w:val="24"/>
          <w:szCs w:val="24"/>
        </w:rPr>
        <w:t xml:space="preserve"> </w:t>
      </w:r>
      <w:proofErr w:type="spellStart"/>
      <w:r w:rsidRPr="00F93A28">
        <w:rPr>
          <w:sz w:val="24"/>
          <w:szCs w:val="24"/>
        </w:rPr>
        <w:t>pieslēgum</w:t>
      </w:r>
      <w:r w:rsidR="00250A68">
        <w:rPr>
          <w:sz w:val="24"/>
          <w:szCs w:val="24"/>
        </w:rPr>
        <w:t>a</w:t>
      </w:r>
      <w:proofErr w:type="spellEnd"/>
      <w:r w:rsidRPr="00F93A28">
        <w:rPr>
          <w:sz w:val="24"/>
          <w:szCs w:val="24"/>
        </w:rPr>
        <w:t xml:space="preserve"> izveidei</w:t>
      </w:r>
      <w:r w:rsidR="00250A68">
        <w:rPr>
          <w:sz w:val="24"/>
          <w:szCs w:val="24"/>
        </w:rPr>
        <w:t xml:space="preserve"> (27.05.2021. domes lēmums “Par līdzfinansējuma piešķiršanu elektroenerģijas </w:t>
      </w:r>
      <w:proofErr w:type="spellStart"/>
      <w:r w:rsidR="00250A68">
        <w:rPr>
          <w:sz w:val="24"/>
          <w:szCs w:val="24"/>
        </w:rPr>
        <w:t>pieslēguma</w:t>
      </w:r>
      <w:proofErr w:type="spellEnd"/>
      <w:r w:rsidR="00250A68">
        <w:rPr>
          <w:sz w:val="24"/>
          <w:szCs w:val="24"/>
        </w:rPr>
        <w:t xml:space="preserve"> nodalīšanai un jauna </w:t>
      </w:r>
      <w:proofErr w:type="spellStart"/>
      <w:r w:rsidR="00250A68">
        <w:rPr>
          <w:sz w:val="24"/>
          <w:szCs w:val="24"/>
        </w:rPr>
        <w:t>pieslēguma</w:t>
      </w:r>
      <w:proofErr w:type="spellEnd"/>
      <w:r w:rsidR="00250A68">
        <w:rPr>
          <w:sz w:val="24"/>
          <w:szCs w:val="24"/>
        </w:rPr>
        <w:t xml:space="preserve"> izveidei nekustamajā īpašumā “</w:t>
      </w:r>
      <w:proofErr w:type="spellStart"/>
      <w:r w:rsidR="00250A68">
        <w:rPr>
          <w:sz w:val="24"/>
          <w:szCs w:val="24"/>
        </w:rPr>
        <w:t>Lejsētas</w:t>
      </w:r>
      <w:proofErr w:type="spellEnd"/>
      <w:r w:rsidR="00250A68">
        <w:rPr>
          <w:sz w:val="24"/>
          <w:szCs w:val="24"/>
        </w:rPr>
        <w:t>”, Katvaru pagastā, Limbažu novadā”</w:t>
      </w:r>
      <w:r w:rsidR="00250A68" w:rsidRPr="00250A68">
        <w:rPr>
          <w:sz w:val="24"/>
          <w:szCs w:val="24"/>
        </w:rPr>
        <w:t xml:space="preserve"> </w:t>
      </w:r>
      <w:r w:rsidR="00250A68" w:rsidRPr="00DD4555">
        <w:rPr>
          <w:sz w:val="24"/>
          <w:szCs w:val="24"/>
        </w:rPr>
        <w:t xml:space="preserve">(protokols Nr.10, </w:t>
      </w:r>
      <w:r w:rsidR="00250A68">
        <w:rPr>
          <w:sz w:val="24"/>
          <w:szCs w:val="24"/>
        </w:rPr>
        <w:t>36</w:t>
      </w:r>
      <w:r w:rsidR="00250A68" w:rsidRPr="00DD4555">
        <w:rPr>
          <w:sz w:val="24"/>
          <w:szCs w:val="24"/>
        </w:rPr>
        <w:t xml:space="preserve">.§ </w:t>
      </w:r>
      <w:r w:rsidR="00250A68">
        <w:rPr>
          <w:sz w:val="24"/>
          <w:szCs w:val="24"/>
        </w:rPr>
        <w:t>2</w:t>
      </w:r>
      <w:r w:rsidR="00250A68" w:rsidRPr="00DD4555">
        <w:rPr>
          <w:sz w:val="24"/>
          <w:szCs w:val="24"/>
        </w:rPr>
        <w:t>.punkts</w:t>
      </w:r>
      <w:r w:rsidR="00250A68">
        <w:rPr>
          <w:sz w:val="24"/>
          <w:szCs w:val="24"/>
        </w:rPr>
        <w:t>)</w:t>
      </w:r>
      <w:r w:rsidRPr="00EB528D">
        <w:rPr>
          <w:sz w:val="24"/>
          <w:szCs w:val="24"/>
        </w:rPr>
        <w:t>;</w:t>
      </w:r>
    </w:p>
    <w:p w14:paraId="76ABA50D" w14:textId="77777777" w:rsidR="007221C0" w:rsidRPr="007221C0" w:rsidRDefault="00DD4555" w:rsidP="003670B9">
      <w:pPr>
        <w:pStyle w:val="Sarakstarindkopa"/>
        <w:numPr>
          <w:ilvl w:val="0"/>
          <w:numId w:val="18"/>
        </w:numPr>
        <w:spacing w:before="120"/>
        <w:jc w:val="both"/>
        <w:rPr>
          <w:bCs/>
          <w:sz w:val="24"/>
          <w:szCs w:val="24"/>
          <w:u w:val="single"/>
        </w:rPr>
      </w:pPr>
      <w:r w:rsidRPr="00F93A28">
        <w:rPr>
          <w:sz w:val="24"/>
          <w:szCs w:val="24"/>
        </w:rPr>
        <w:t>8 046</w:t>
      </w:r>
      <w:r w:rsidRPr="00EB528D">
        <w:rPr>
          <w:sz w:val="24"/>
          <w:szCs w:val="24"/>
        </w:rPr>
        <w:t xml:space="preserve"> EUR -</w:t>
      </w:r>
      <w:r w:rsidRPr="00DE3D0D">
        <w:t xml:space="preserve"> </w:t>
      </w:r>
      <w:r>
        <w:rPr>
          <w:sz w:val="24"/>
          <w:szCs w:val="24"/>
        </w:rPr>
        <w:t>m</w:t>
      </w:r>
      <w:r w:rsidRPr="00DE3D0D">
        <w:rPr>
          <w:sz w:val="24"/>
          <w:szCs w:val="24"/>
        </w:rPr>
        <w:t>ērķdotācija vienreizējām piemaksām profesionālas ievirzes sporta izglītības iestādei par papildus slodzi un palielināto darba apjomu obligātā mācību satura apguvei Covid-19 pandēmijas laikā</w:t>
      </w:r>
      <w:r w:rsidRPr="00EB528D">
        <w:rPr>
          <w:sz w:val="24"/>
          <w:szCs w:val="24"/>
        </w:rPr>
        <w:t xml:space="preserve"> </w:t>
      </w:r>
      <w:r>
        <w:rPr>
          <w:sz w:val="24"/>
          <w:szCs w:val="24"/>
        </w:rPr>
        <w:t>(</w:t>
      </w:r>
      <w:r w:rsidRPr="00F93A28">
        <w:rPr>
          <w:sz w:val="24"/>
          <w:szCs w:val="24"/>
        </w:rPr>
        <w:t>Limbažu novada Sporta skolai</w:t>
      </w:r>
      <w:r>
        <w:rPr>
          <w:sz w:val="24"/>
          <w:szCs w:val="24"/>
        </w:rPr>
        <w:t>)</w:t>
      </w:r>
      <w:r w:rsidRPr="00EB528D">
        <w:rPr>
          <w:sz w:val="24"/>
          <w:szCs w:val="24"/>
        </w:rPr>
        <w:t>;</w:t>
      </w:r>
    </w:p>
    <w:p w14:paraId="39144A0C" w14:textId="77777777" w:rsidR="007221C0" w:rsidRPr="007221C0" w:rsidRDefault="00DD4555" w:rsidP="003670B9">
      <w:pPr>
        <w:pStyle w:val="Sarakstarindkopa"/>
        <w:numPr>
          <w:ilvl w:val="0"/>
          <w:numId w:val="18"/>
        </w:numPr>
        <w:spacing w:before="120"/>
        <w:jc w:val="both"/>
        <w:rPr>
          <w:bCs/>
          <w:sz w:val="24"/>
          <w:szCs w:val="24"/>
          <w:u w:val="single"/>
        </w:rPr>
      </w:pPr>
      <w:r w:rsidRPr="007221C0">
        <w:rPr>
          <w:sz w:val="24"/>
          <w:szCs w:val="24"/>
        </w:rPr>
        <w:t>7 111 EUR - mērķdotācija Limbažu Mūzikas un mākslas skolai, lai nodrošinātu piemaksu profesionālās ievirzes izglītības pedagogiem un atbalsta personālam par papildu slodzi un palielināto darba apjomu obligātā mācību satura apguvei Covid-19 pandēmijas laikā;</w:t>
      </w:r>
    </w:p>
    <w:p w14:paraId="1D9BF2A5" w14:textId="77777777" w:rsidR="007221C0" w:rsidRPr="007221C0" w:rsidRDefault="00DD4555" w:rsidP="003670B9">
      <w:pPr>
        <w:pStyle w:val="Sarakstarindkopa"/>
        <w:numPr>
          <w:ilvl w:val="0"/>
          <w:numId w:val="18"/>
        </w:numPr>
        <w:spacing w:before="120"/>
        <w:jc w:val="both"/>
        <w:rPr>
          <w:bCs/>
          <w:sz w:val="24"/>
          <w:szCs w:val="24"/>
          <w:u w:val="single"/>
        </w:rPr>
      </w:pPr>
      <w:r w:rsidRPr="007221C0">
        <w:rPr>
          <w:sz w:val="24"/>
          <w:szCs w:val="24"/>
        </w:rPr>
        <w:t xml:space="preserve">5 625 EUR - </w:t>
      </w:r>
      <w:proofErr w:type="spellStart"/>
      <w:r w:rsidRPr="007221C0">
        <w:rPr>
          <w:sz w:val="24"/>
          <w:szCs w:val="24"/>
        </w:rPr>
        <w:t>Jaunveidojamā</w:t>
      </w:r>
      <w:proofErr w:type="spellEnd"/>
      <w:r w:rsidRPr="007221C0">
        <w:rPr>
          <w:sz w:val="24"/>
          <w:szCs w:val="24"/>
        </w:rPr>
        <w:t xml:space="preserve"> novada pašvaldības administratīvās struktūras projekta izstrādei;</w:t>
      </w:r>
    </w:p>
    <w:p w14:paraId="035C8D47" w14:textId="77777777" w:rsidR="007221C0" w:rsidRPr="007221C0" w:rsidRDefault="00DD4555" w:rsidP="003670B9">
      <w:pPr>
        <w:pStyle w:val="Sarakstarindkopa"/>
        <w:numPr>
          <w:ilvl w:val="0"/>
          <w:numId w:val="18"/>
        </w:numPr>
        <w:spacing w:before="120"/>
        <w:jc w:val="both"/>
        <w:rPr>
          <w:bCs/>
          <w:sz w:val="24"/>
          <w:szCs w:val="24"/>
          <w:u w:val="single"/>
        </w:rPr>
      </w:pPr>
      <w:r w:rsidRPr="007221C0">
        <w:rPr>
          <w:sz w:val="24"/>
          <w:szCs w:val="24"/>
        </w:rPr>
        <w:t>1 050 EUR - mērķdotācija interneta pakalpojumu nodrošināšanai pašvaldību dibinātajās vispārējās un speciālās izglītības iestādēs;</w:t>
      </w:r>
    </w:p>
    <w:p w14:paraId="6B1A9A8C" w14:textId="657023AC" w:rsidR="007221C0" w:rsidRPr="007221C0" w:rsidRDefault="00DD4555" w:rsidP="003670B9">
      <w:pPr>
        <w:pStyle w:val="Sarakstarindkopa"/>
        <w:numPr>
          <w:ilvl w:val="0"/>
          <w:numId w:val="18"/>
        </w:numPr>
        <w:spacing w:before="120"/>
        <w:jc w:val="both"/>
        <w:rPr>
          <w:bCs/>
          <w:sz w:val="24"/>
          <w:szCs w:val="24"/>
          <w:u w:val="single"/>
        </w:rPr>
      </w:pPr>
      <w:r w:rsidRPr="007221C0">
        <w:rPr>
          <w:sz w:val="24"/>
          <w:szCs w:val="24"/>
        </w:rPr>
        <w:t>10 991 EUR projekta</w:t>
      </w:r>
      <w:r w:rsidR="0057677B">
        <w:rPr>
          <w:sz w:val="24"/>
          <w:szCs w:val="24"/>
        </w:rPr>
        <w:t>m</w:t>
      </w:r>
      <w:r w:rsidRPr="007221C0">
        <w:rPr>
          <w:sz w:val="24"/>
          <w:szCs w:val="24"/>
        </w:rPr>
        <w:t xml:space="preserve"> "Atbalsts izglītojamo individuālo </w:t>
      </w:r>
      <w:proofErr w:type="spellStart"/>
      <w:r w:rsidRPr="007221C0">
        <w:rPr>
          <w:sz w:val="24"/>
          <w:szCs w:val="24"/>
        </w:rPr>
        <w:t>kompentenču</w:t>
      </w:r>
      <w:proofErr w:type="spellEnd"/>
      <w:r w:rsidRPr="007221C0">
        <w:rPr>
          <w:sz w:val="24"/>
          <w:szCs w:val="24"/>
        </w:rPr>
        <w:t xml:space="preserve"> attīstība"</w:t>
      </w:r>
      <w:r w:rsidR="007221C0">
        <w:rPr>
          <w:sz w:val="24"/>
          <w:szCs w:val="24"/>
        </w:rPr>
        <w:t xml:space="preserve"> aktivitātēm</w:t>
      </w:r>
      <w:r w:rsidRPr="007221C0">
        <w:rPr>
          <w:sz w:val="24"/>
          <w:szCs w:val="24"/>
        </w:rPr>
        <w:t>;</w:t>
      </w:r>
    </w:p>
    <w:p w14:paraId="15724E18" w14:textId="1A156470" w:rsidR="00DD4555" w:rsidRPr="007221C0" w:rsidRDefault="00DD4555" w:rsidP="003670B9">
      <w:pPr>
        <w:pStyle w:val="Sarakstarindkopa"/>
        <w:numPr>
          <w:ilvl w:val="0"/>
          <w:numId w:val="18"/>
        </w:numPr>
        <w:spacing w:before="120"/>
        <w:jc w:val="both"/>
        <w:rPr>
          <w:bCs/>
          <w:sz w:val="24"/>
          <w:szCs w:val="24"/>
          <w:u w:val="single"/>
        </w:rPr>
      </w:pPr>
      <w:r w:rsidRPr="007221C0">
        <w:rPr>
          <w:sz w:val="24"/>
          <w:szCs w:val="24"/>
        </w:rPr>
        <w:t>1 23</w:t>
      </w:r>
      <w:r w:rsidR="0057677B">
        <w:rPr>
          <w:sz w:val="24"/>
          <w:szCs w:val="24"/>
        </w:rPr>
        <w:t>0</w:t>
      </w:r>
      <w:r w:rsidRPr="007221C0">
        <w:rPr>
          <w:sz w:val="24"/>
          <w:szCs w:val="24"/>
        </w:rPr>
        <w:t xml:space="preserve"> EUR projekta</w:t>
      </w:r>
      <w:r w:rsidR="0057677B">
        <w:rPr>
          <w:sz w:val="24"/>
          <w:szCs w:val="24"/>
        </w:rPr>
        <w:t>m</w:t>
      </w:r>
      <w:r w:rsidRPr="007221C0">
        <w:rPr>
          <w:sz w:val="24"/>
          <w:szCs w:val="24"/>
        </w:rPr>
        <w:t xml:space="preserve"> "Profesionālā sociālā darba attīstība pašvaldībās"</w:t>
      </w:r>
      <w:r w:rsidR="007221C0">
        <w:rPr>
          <w:sz w:val="24"/>
          <w:szCs w:val="24"/>
        </w:rPr>
        <w:t xml:space="preserve"> īstenošanai</w:t>
      </w:r>
      <w:r w:rsidRPr="007221C0">
        <w:rPr>
          <w:sz w:val="24"/>
          <w:szCs w:val="24"/>
        </w:rPr>
        <w:t>;</w:t>
      </w:r>
    </w:p>
    <w:p w14:paraId="4E1BA927" w14:textId="7A53E1BB" w:rsidR="007221C0" w:rsidRPr="007221C0" w:rsidRDefault="007221C0" w:rsidP="003670B9">
      <w:pPr>
        <w:pStyle w:val="Sarakstarindkopa"/>
        <w:numPr>
          <w:ilvl w:val="0"/>
          <w:numId w:val="18"/>
        </w:numPr>
        <w:spacing w:before="120"/>
        <w:jc w:val="both"/>
        <w:rPr>
          <w:bCs/>
          <w:sz w:val="24"/>
          <w:szCs w:val="24"/>
          <w:u w:val="single"/>
        </w:rPr>
      </w:pPr>
      <w:r>
        <w:rPr>
          <w:sz w:val="24"/>
          <w:szCs w:val="24"/>
        </w:rPr>
        <w:t>95</w:t>
      </w:r>
      <w:r w:rsidR="003B3416">
        <w:rPr>
          <w:sz w:val="24"/>
          <w:szCs w:val="24"/>
        </w:rPr>
        <w:t>2</w:t>
      </w:r>
      <w:r w:rsidR="00DD4555" w:rsidRPr="00EB528D">
        <w:rPr>
          <w:sz w:val="24"/>
          <w:szCs w:val="24"/>
        </w:rPr>
        <w:t xml:space="preserve"> EUR </w:t>
      </w:r>
      <w:r w:rsidR="00DD4555" w:rsidRPr="00F93A28">
        <w:rPr>
          <w:sz w:val="24"/>
          <w:szCs w:val="24"/>
        </w:rPr>
        <w:t>Izglītības un kultūras nodaļai</w:t>
      </w:r>
      <w:r w:rsidR="00DD4555">
        <w:rPr>
          <w:sz w:val="24"/>
          <w:szCs w:val="24"/>
        </w:rPr>
        <w:t xml:space="preserve"> izglītības funkciju īstenošan</w:t>
      </w:r>
      <w:r>
        <w:rPr>
          <w:sz w:val="24"/>
          <w:szCs w:val="24"/>
        </w:rPr>
        <w:t>ai</w:t>
      </w:r>
      <w:r w:rsidR="00DD4555" w:rsidRPr="00EB528D">
        <w:rPr>
          <w:sz w:val="24"/>
          <w:szCs w:val="24"/>
        </w:rPr>
        <w:t>;</w:t>
      </w:r>
    </w:p>
    <w:p w14:paraId="405AB9E0" w14:textId="16350E05" w:rsidR="00DD4555" w:rsidRPr="007221C0" w:rsidRDefault="00DD4555" w:rsidP="003670B9">
      <w:pPr>
        <w:pStyle w:val="Sarakstarindkopa"/>
        <w:numPr>
          <w:ilvl w:val="0"/>
          <w:numId w:val="18"/>
        </w:numPr>
        <w:spacing w:before="120"/>
        <w:jc w:val="both"/>
        <w:rPr>
          <w:bCs/>
          <w:sz w:val="24"/>
          <w:szCs w:val="24"/>
          <w:u w:val="single"/>
        </w:rPr>
      </w:pPr>
      <w:r w:rsidRPr="007221C0">
        <w:rPr>
          <w:sz w:val="24"/>
          <w:szCs w:val="24"/>
        </w:rPr>
        <w:t>1 870 EUR Vēlēšanu komisijai;</w:t>
      </w:r>
    </w:p>
    <w:p w14:paraId="1687D019" w14:textId="42EB25B7" w:rsidR="00DD4555" w:rsidRPr="008B54EE" w:rsidRDefault="00DD4555" w:rsidP="003670B9">
      <w:pPr>
        <w:pStyle w:val="Sarakstarindkopa"/>
        <w:numPr>
          <w:ilvl w:val="0"/>
          <w:numId w:val="18"/>
        </w:numPr>
        <w:spacing w:before="120"/>
        <w:jc w:val="both"/>
        <w:rPr>
          <w:bCs/>
          <w:sz w:val="24"/>
          <w:szCs w:val="24"/>
        </w:rPr>
      </w:pPr>
      <w:r w:rsidRPr="00EB528D">
        <w:rPr>
          <w:bCs/>
          <w:sz w:val="24"/>
          <w:szCs w:val="24"/>
        </w:rPr>
        <w:t xml:space="preserve">800 EUR </w:t>
      </w:r>
      <w:r w:rsidRPr="00F93A28">
        <w:rPr>
          <w:sz w:val="24"/>
          <w:szCs w:val="24"/>
        </w:rPr>
        <w:t>Limbažu novada speciāl</w:t>
      </w:r>
      <w:r w:rsidR="007221C0">
        <w:rPr>
          <w:sz w:val="24"/>
          <w:szCs w:val="24"/>
        </w:rPr>
        <w:t>ai pamatskolai</w:t>
      </w:r>
      <w:r w:rsidRPr="00F93A28">
        <w:rPr>
          <w:sz w:val="24"/>
          <w:szCs w:val="24"/>
        </w:rPr>
        <w:t xml:space="preserve"> </w:t>
      </w:r>
      <w:r>
        <w:rPr>
          <w:bCs/>
          <w:sz w:val="24"/>
          <w:szCs w:val="24"/>
        </w:rPr>
        <w:t>darbinieku ēdināšana</w:t>
      </w:r>
      <w:r w:rsidR="007221C0">
        <w:rPr>
          <w:bCs/>
          <w:sz w:val="24"/>
          <w:szCs w:val="24"/>
        </w:rPr>
        <w:t>s izdevumiem</w:t>
      </w:r>
      <w:r>
        <w:rPr>
          <w:sz w:val="24"/>
          <w:szCs w:val="24"/>
        </w:rPr>
        <w:t>.</w:t>
      </w:r>
    </w:p>
    <w:p w14:paraId="20D49A8A" w14:textId="1CF8D6D5" w:rsidR="00210BDB" w:rsidRPr="003670B9" w:rsidRDefault="003670B9" w:rsidP="008B54EE">
      <w:pPr>
        <w:pStyle w:val="Sarakstarindkopa"/>
        <w:numPr>
          <w:ilvl w:val="0"/>
          <w:numId w:val="16"/>
        </w:numPr>
        <w:ind w:left="777" w:hanging="357"/>
        <w:rPr>
          <w:bCs/>
          <w:sz w:val="24"/>
          <w:szCs w:val="24"/>
        </w:rPr>
      </w:pPr>
      <w:r w:rsidRPr="003670B9">
        <w:rPr>
          <w:bCs/>
          <w:sz w:val="24"/>
          <w:szCs w:val="24"/>
        </w:rPr>
        <w:t>No nesadalītā atlikum</w:t>
      </w:r>
      <w:r>
        <w:rPr>
          <w:bCs/>
          <w:sz w:val="24"/>
          <w:szCs w:val="24"/>
        </w:rPr>
        <w:t>a</w:t>
      </w:r>
      <w:r w:rsidRPr="003670B9">
        <w:rPr>
          <w:bCs/>
          <w:sz w:val="24"/>
          <w:szCs w:val="24"/>
        </w:rPr>
        <w:t>:</w:t>
      </w:r>
    </w:p>
    <w:p w14:paraId="3FAB51FB" w14:textId="75B9CD26" w:rsidR="003670B9" w:rsidRPr="00DE7601" w:rsidRDefault="00DE7601" w:rsidP="00DE7601">
      <w:pPr>
        <w:pStyle w:val="Sarakstarindkopa"/>
        <w:numPr>
          <w:ilvl w:val="1"/>
          <w:numId w:val="16"/>
        </w:numPr>
        <w:ind w:left="1418" w:hanging="284"/>
        <w:jc w:val="both"/>
        <w:rPr>
          <w:bCs/>
          <w:sz w:val="24"/>
          <w:szCs w:val="24"/>
          <w:u w:val="single"/>
        </w:rPr>
      </w:pPr>
      <w:bookmarkStart w:id="1" w:name="_Hlk78292462"/>
      <w:r w:rsidRPr="00DE7601">
        <w:rPr>
          <w:sz w:val="24"/>
          <w:szCs w:val="24"/>
        </w:rPr>
        <w:t>16</w:t>
      </w:r>
      <w:r w:rsidR="006912B9">
        <w:rPr>
          <w:sz w:val="24"/>
          <w:szCs w:val="24"/>
        </w:rPr>
        <w:t> </w:t>
      </w:r>
      <w:r w:rsidRPr="00DE7601">
        <w:rPr>
          <w:sz w:val="24"/>
          <w:szCs w:val="24"/>
        </w:rPr>
        <w:t>01</w:t>
      </w:r>
      <w:r w:rsidR="006912B9">
        <w:rPr>
          <w:sz w:val="24"/>
          <w:szCs w:val="24"/>
        </w:rPr>
        <w:t>3,75</w:t>
      </w:r>
      <w:r w:rsidRPr="00DE7601">
        <w:rPr>
          <w:sz w:val="24"/>
          <w:szCs w:val="24"/>
        </w:rPr>
        <w:t xml:space="preserve"> EUR Limbažu un Salacgrīvas novadu sporta skolai </w:t>
      </w:r>
      <w:r w:rsidRPr="00DE7601">
        <w:rPr>
          <w:i/>
          <w:iCs/>
          <w:sz w:val="24"/>
          <w:szCs w:val="24"/>
        </w:rPr>
        <w:t>(27.05.2021. domes lēmums  “</w:t>
      </w:r>
      <w:r w:rsidRPr="00DE7601">
        <w:rPr>
          <w:sz w:val="24"/>
          <w:szCs w:val="24"/>
        </w:rPr>
        <w:t>Par papildus finansējuma piešķiršanu Limbažu un Salacgrīvas novadu sporta skolai</w:t>
      </w:r>
      <w:r>
        <w:rPr>
          <w:sz w:val="24"/>
          <w:szCs w:val="24"/>
        </w:rPr>
        <w:t>”</w:t>
      </w:r>
      <w:r w:rsidRPr="00DE7601">
        <w:rPr>
          <w:sz w:val="24"/>
          <w:szCs w:val="24"/>
        </w:rPr>
        <w:t xml:space="preserve"> </w:t>
      </w:r>
      <w:r>
        <w:rPr>
          <w:sz w:val="24"/>
          <w:szCs w:val="24"/>
        </w:rPr>
        <w:t>(</w:t>
      </w:r>
      <w:r w:rsidRPr="00DE7601">
        <w:rPr>
          <w:i/>
          <w:iCs/>
          <w:sz w:val="24"/>
          <w:szCs w:val="24"/>
        </w:rPr>
        <w:t>protokols Nr.10, 51.§ 1.punkts</w:t>
      </w:r>
      <w:r>
        <w:rPr>
          <w:i/>
          <w:iCs/>
          <w:sz w:val="24"/>
          <w:szCs w:val="24"/>
        </w:rPr>
        <w:t>)</w:t>
      </w:r>
      <w:r w:rsidRPr="00DE7601">
        <w:rPr>
          <w:i/>
          <w:iCs/>
          <w:sz w:val="24"/>
          <w:szCs w:val="24"/>
        </w:rPr>
        <w:t>)</w:t>
      </w:r>
      <w:r>
        <w:rPr>
          <w:i/>
          <w:iCs/>
          <w:sz w:val="24"/>
          <w:szCs w:val="24"/>
        </w:rPr>
        <w:t>;</w:t>
      </w:r>
    </w:p>
    <w:p w14:paraId="6CE62D76" w14:textId="45B1C417" w:rsidR="00DE7601" w:rsidRPr="00DE7601" w:rsidRDefault="00DE7601" w:rsidP="00DE7601">
      <w:pPr>
        <w:pStyle w:val="Sarakstarindkopa"/>
        <w:numPr>
          <w:ilvl w:val="1"/>
          <w:numId w:val="16"/>
        </w:numPr>
        <w:ind w:left="1418" w:hanging="284"/>
        <w:jc w:val="both"/>
        <w:rPr>
          <w:bCs/>
          <w:sz w:val="24"/>
          <w:szCs w:val="24"/>
          <w:u w:val="single"/>
        </w:rPr>
      </w:pPr>
      <w:r>
        <w:rPr>
          <w:i/>
          <w:iCs/>
          <w:sz w:val="24"/>
          <w:szCs w:val="24"/>
        </w:rPr>
        <w:t xml:space="preserve">621,85 EUR </w:t>
      </w:r>
      <w:r w:rsidRPr="00DE7601">
        <w:rPr>
          <w:sz w:val="24"/>
          <w:szCs w:val="24"/>
        </w:rPr>
        <w:t xml:space="preserve">Limbažu un Salacgrīvas novadu sporta skolai </w:t>
      </w:r>
      <w:r>
        <w:rPr>
          <w:sz w:val="24"/>
          <w:szCs w:val="24"/>
        </w:rPr>
        <w:t>(27.05.2021. domes lēmums “</w:t>
      </w:r>
      <w:r w:rsidRPr="00DE7601">
        <w:rPr>
          <w:sz w:val="24"/>
          <w:szCs w:val="24"/>
        </w:rPr>
        <w:t>Par papildus finansējuma piešķiršanu Limbažu un Salacgrīvas novadu sporta skolas administrācijas darbinieku piemaksas par papildu slodzi un palielināto darba apjomu obligātā mācību satura apguvei COVID 19 pandēmijas laikā</w:t>
      </w:r>
      <w:r>
        <w:rPr>
          <w:sz w:val="24"/>
          <w:szCs w:val="24"/>
        </w:rPr>
        <w:t>”</w:t>
      </w:r>
      <w:r w:rsidRPr="00DE7601">
        <w:rPr>
          <w:sz w:val="24"/>
          <w:szCs w:val="24"/>
        </w:rPr>
        <w:t xml:space="preserve"> </w:t>
      </w:r>
      <w:r w:rsidRPr="00DE7601">
        <w:rPr>
          <w:i/>
          <w:iCs/>
          <w:sz w:val="24"/>
          <w:szCs w:val="24"/>
        </w:rPr>
        <w:t>(protokols Nr.10, 52.§ 1.punkts)</w:t>
      </w:r>
      <w:r>
        <w:rPr>
          <w:i/>
          <w:iCs/>
          <w:sz w:val="24"/>
          <w:szCs w:val="24"/>
        </w:rPr>
        <w:t>;</w:t>
      </w:r>
    </w:p>
    <w:p w14:paraId="518C9222" w14:textId="4E432B4D" w:rsidR="00DE7601" w:rsidRPr="00DE7601" w:rsidRDefault="00DE7601" w:rsidP="00DE7601">
      <w:pPr>
        <w:pStyle w:val="Sarakstarindkopa"/>
        <w:numPr>
          <w:ilvl w:val="1"/>
          <w:numId w:val="16"/>
        </w:numPr>
        <w:ind w:left="1418" w:hanging="284"/>
        <w:jc w:val="both"/>
        <w:rPr>
          <w:bCs/>
          <w:sz w:val="24"/>
          <w:szCs w:val="24"/>
          <w:u w:val="single"/>
        </w:rPr>
      </w:pPr>
      <w:r>
        <w:rPr>
          <w:i/>
          <w:iCs/>
          <w:sz w:val="24"/>
          <w:szCs w:val="24"/>
        </w:rPr>
        <w:t xml:space="preserve">3 603,27 EUR </w:t>
      </w:r>
      <w:r w:rsidRPr="00DE7601">
        <w:rPr>
          <w:sz w:val="24"/>
          <w:szCs w:val="24"/>
        </w:rPr>
        <w:t>Limbažu Galvenajai bibliotēkai</w:t>
      </w:r>
      <w:r>
        <w:rPr>
          <w:sz w:val="24"/>
          <w:szCs w:val="24"/>
        </w:rPr>
        <w:t xml:space="preserve"> </w:t>
      </w:r>
      <w:r w:rsidRPr="00DE7601">
        <w:rPr>
          <w:i/>
          <w:iCs/>
          <w:sz w:val="24"/>
          <w:szCs w:val="24"/>
        </w:rPr>
        <w:t>(27.05.2021</w:t>
      </w:r>
      <w:r>
        <w:rPr>
          <w:i/>
          <w:iCs/>
          <w:sz w:val="24"/>
          <w:szCs w:val="24"/>
        </w:rPr>
        <w:t>. domes lēmums “</w:t>
      </w:r>
      <w:r w:rsidRPr="00DE7601">
        <w:rPr>
          <w:sz w:val="24"/>
          <w:szCs w:val="24"/>
        </w:rPr>
        <w:t>Par papildus finansējuma piešķiršanu Limbažu Galvenajai bibliotēkai darba samaksai</w:t>
      </w:r>
      <w:r>
        <w:rPr>
          <w:i/>
          <w:iCs/>
          <w:sz w:val="24"/>
          <w:szCs w:val="24"/>
        </w:rPr>
        <w:t>”</w:t>
      </w:r>
      <w:r w:rsidRPr="00DE7601">
        <w:rPr>
          <w:i/>
          <w:iCs/>
          <w:sz w:val="24"/>
          <w:szCs w:val="24"/>
        </w:rPr>
        <w:t xml:space="preserve"> </w:t>
      </w:r>
      <w:r>
        <w:rPr>
          <w:i/>
          <w:iCs/>
          <w:sz w:val="24"/>
          <w:szCs w:val="24"/>
        </w:rPr>
        <w:t>(</w:t>
      </w:r>
      <w:r w:rsidRPr="00DE7601">
        <w:rPr>
          <w:i/>
          <w:iCs/>
          <w:sz w:val="24"/>
          <w:szCs w:val="24"/>
        </w:rPr>
        <w:t>protokols Nr.10, 53.§ 1.punkts)</w:t>
      </w:r>
      <w:r>
        <w:rPr>
          <w:i/>
          <w:iCs/>
          <w:sz w:val="24"/>
          <w:szCs w:val="24"/>
        </w:rPr>
        <w:t>);</w:t>
      </w:r>
    </w:p>
    <w:p w14:paraId="01E0F747" w14:textId="606ED3EF" w:rsidR="00DE7601" w:rsidRPr="006912B9" w:rsidRDefault="00DE7601" w:rsidP="00DE7601">
      <w:pPr>
        <w:pStyle w:val="Sarakstarindkopa"/>
        <w:numPr>
          <w:ilvl w:val="1"/>
          <w:numId w:val="16"/>
        </w:numPr>
        <w:ind w:left="1418" w:hanging="284"/>
        <w:jc w:val="both"/>
        <w:rPr>
          <w:bCs/>
          <w:sz w:val="24"/>
          <w:szCs w:val="24"/>
          <w:u w:val="single"/>
        </w:rPr>
      </w:pPr>
      <w:r w:rsidRPr="00DE7601">
        <w:rPr>
          <w:sz w:val="24"/>
          <w:szCs w:val="24"/>
        </w:rPr>
        <w:t>90 924,02</w:t>
      </w:r>
      <w:r w:rsidR="006912B9">
        <w:rPr>
          <w:sz w:val="24"/>
          <w:szCs w:val="24"/>
        </w:rPr>
        <w:t xml:space="preserve"> EUR</w:t>
      </w:r>
      <w:r w:rsidR="006912B9" w:rsidRPr="006912B9">
        <w:rPr>
          <w:sz w:val="24"/>
          <w:szCs w:val="24"/>
        </w:rPr>
        <w:t xml:space="preserve"> </w:t>
      </w:r>
      <w:r w:rsidR="006912B9" w:rsidRPr="00DE7601">
        <w:rPr>
          <w:sz w:val="24"/>
          <w:szCs w:val="24"/>
        </w:rPr>
        <w:t>Limbažu pilsētas izglītības iestāžu sporta bāzes atjaunošanai</w:t>
      </w:r>
      <w:r w:rsidR="006912B9" w:rsidRPr="006912B9">
        <w:rPr>
          <w:sz w:val="24"/>
          <w:szCs w:val="24"/>
        </w:rPr>
        <w:t xml:space="preserve"> </w:t>
      </w:r>
      <w:r w:rsidR="006912B9">
        <w:rPr>
          <w:sz w:val="24"/>
          <w:szCs w:val="24"/>
        </w:rPr>
        <w:t>(01.06.2021. domes lēmums “</w:t>
      </w:r>
      <w:r w:rsidR="006912B9" w:rsidRPr="00DE7601">
        <w:rPr>
          <w:sz w:val="24"/>
          <w:szCs w:val="24"/>
        </w:rPr>
        <w:t>Par finansējuma piešķiršanu Limbažu pilsētas izglītības iestāžu sporta bāzes atjaunošanai</w:t>
      </w:r>
      <w:r w:rsidR="006912B9">
        <w:rPr>
          <w:sz w:val="24"/>
          <w:szCs w:val="24"/>
        </w:rPr>
        <w:t>”</w:t>
      </w:r>
      <w:r w:rsidR="006912B9" w:rsidRPr="00DE7601">
        <w:rPr>
          <w:sz w:val="24"/>
          <w:szCs w:val="24"/>
        </w:rPr>
        <w:t xml:space="preserve"> (protokols Nr.11, 1.§ 1.punkts)</w:t>
      </w:r>
      <w:r w:rsidR="006912B9">
        <w:rPr>
          <w:sz w:val="24"/>
          <w:szCs w:val="24"/>
        </w:rPr>
        <w:t>);</w:t>
      </w:r>
    </w:p>
    <w:p w14:paraId="5169E599" w14:textId="5CAE4F2E" w:rsidR="006912B9" w:rsidRPr="006912B9" w:rsidRDefault="006912B9" w:rsidP="00DE7601">
      <w:pPr>
        <w:pStyle w:val="Sarakstarindkopa"/>
        <w:numPr>
          <w:ilvl w:val="1"/>
          <w:numId w:val="16"/>
        </w:numPr>
        <w:ind w:left="1418" w:hanging="284"/>
        <w:jc w:val="both"/>
        <w:rPr>
          <w:bCs/>
          <w:sz w:val="24"/>
          <w:szCs w:val="24"/>
          <w:u w:val="single"/>
        </w:rPr>
      </w:pPr>
      <w:r w:rsidRPr="00DE7601">
        <w:rPr>
          <w:sz w:val="24"/>
          <w:szCs w:val="24"/>
        </w:rPr>
        <w:t>7 000,00</w:t>
      </w:r>
      <w:r>
        <w:rPr>
          <w:sz w:val="24"/>
          <w:szCs w:val="24"/>
        </w:rPr>
        <w:t xml:space="preserve"> EUR</w:t>
      </w:r>
      <w:r w:rsidRPr="006912B9">
        <w:rPr>
          <w:sz w:val="24"/>
          <w:szCs w:val="24"/>
        </w:rPr>
        <w:t xml:space="preserve"> </w:t>
      </w:r>
      <w:r w:rsidRPr="00DE7601">
        <w:rPr>
          <w:sz w:val="24"/>
          <w:szCs w:val="24"/>
        </w:rPr>
        <w:t>Limbažu pagasta pārvaldei granulu apkures katla iegādei</w:t>
      </w:r>
      <w:r>
        <w:rPr>
          <w:sz w:val="24"/>
          <w:szCs w:val="24"/>
        </w:rPr>
        <w:t xml:space="preserve"> (29.06.2021. domes lēmums “</w:t>
      </w:r>
      <w:r w:rsidRPr="00DE7601">
        <w:rPr>
          <w:sz w:val="24"/>
          <w:szCs w:val="24"/>
        </w:rPr>
        <w:t xml:space="preserve">Par papildus finansējuma piešķiršanu Limbažu novada pašvaldības </w:t>
      </w:r>
      <w:r w:rsidRPr="00DE7601">
        <w:rPr>
          <w:sz w:val="24"/>
          <w:szCs w:val="24"/>
        </w:rPr>
        <w:lastRenderedPageBreak/>
        <w:t>Limbažu pagasta pārvaldei granulu apkures katla iegādei</w:t>
      </w:r>
      <w:r>
        <w:rPr>
          <w:sz w:val="24"/>
          <w:szCs w:val="24"/>
        </w:rPr>
        <w:t>”</w:t>
      </w:r>
      <w:r w:rsidRPr="00DE7601">
        <w:rPr>
          <w:sz w:val="24"/>
          <w:szCs w:val="24"/>
        </w:rPr>
        <w:t xml:space="preserve"> (protokols Nr.13, 25.§ 1.punkts)</w:t>
      </w:r>
      <w:r>
        <w:rPr>
          <w:sz w:val="24"/>
          <w:szCs w:val="24"/>
        </w:rPr>
        <w:t>;</w:t>
      </w:r>
    </w:p>
    <w:p w14:paraId="26207021" w14:textId="5203AFC8" w:rsidR="006912B9" w:rsidRPr="006912B9" w:rsidRDefault="006912B9" w:rsidP="00DE7601">
      <w:pPr>
        <w:pStyle w:val="Sarakstarindkopa"/>
        <w:numPr>
          <w:ilvl w:val="1"/>
          <w:numId w:val="16"/>
        </w:numPr>
        <w:ind w:left="1418" w:hanging="284"/>
        <w:jc w:val="both"/>
        <w:rPr>
          <w:bCs/>
          <w:sz w:val="24"/>
          <w:szCs w:val="24"/>
        </w:rPr>
      </w:pPr>
      <w:r w:rsidRPr="006912B9">
        <w:rPr>
          <w:bCs/>
          <w:sz w:val="24"/>
          <w:szCs w:val="24"/>
        </w:rPr>
        <w:t xml:space="preserve">10 000,00 EUR </w:t>
      </w:r>
      <w:r w:rsidRPr="00DE7601">
        <w:rPr>
          <w:sz w:val="24"/>
          <w:szCs w:val="24"/>
        </w:rPr>
        <w:t xml:space="preserve">grupu mājas (dzīvokļu) </w:t>
      </w:r>
      <w:proofErr w:type="spellStart"/>
      <w:r w:rsidRPr="00DE7601">
        <w:rPr>
          <w:sz w:val="24"/>
          <w:szCs w:val="24"/>
        </w:rPr>
        <w:t>Cēsu</w:t>
      </w:r>
      <w:proofErr w:type="spellEnd"/>
      <w:r w:rsidRPr="00DE7601">
        <w:rPr>
          <w:sz w:val="24"/>
          <w:szCs w:val="24"/>
        </w:rPr>
        <w:t xml:space="preserve"> ielā 7, Limbažos</w:t>
      </w:r>
      <w:r>
        <w:rPr>
          <w:sz w:val="24"/>
          <w:szCs w:val="24"/>
        </w:rPr>
        <w:t>,</w:t>
      </w:r>
      <w:r w:rsidRPr="00DE7601">
        <w:rPr>
          <w:sz w:val="24"/>
          <w:szCs w:val="24"/>
        </w:rPr>
        <w:t xml:space="preserve"> pakalpojumu nodrošināšanai</w:t>
      </w:r>
      <w:r>
        <w:rPr>
          <w:sz w:val="24"/>
          <w:szCs w:val="24"/>
        </w:rPr>
        <w:t xml:space="preserve"> (29.06.2021. domes lēmums “</w:t>
      </w:r>
      <w:r w:rsidRPr="00DE7601">
        <w:rPr>
          <w:sz w:val="24"/>
          <w:szCs w:val="24"/>
        </w:rPr>
        <w:t xml:space="preserve">Par finansējuma piešķiršanu grupu mājas (dzīvokļu) </w:t>
      </w:r>
      <w:proofErr w:type="spellStart"/>
      <w:r w:rsidRPr="00DE7601">
        <w:rPr>
          <w:sz w:val="24"/>
          <w:szCs w:val="24"/>
        </w:rPr>
        <w:t>Cēsu</w:t>
      </w:r>
      <w:proofErr w:type="spellEnd"/>
      <w:r w:rsidRPr="00DE7601">
        <w:rPr>
          <w:sz w:val="24"/>
          <w:szCs w:val="24"/>
        </w:rPr>
        <w:t xml:space="preserve"> ielā 7, Limbažos</w:t>
      </w:r>
      <w:r>
        <w:rPr>
          <w:sz w:val="24"/>
          <w:szCs w:val="24"/>
        </w:rPr>
        <w:t>,</w:t>
      </w:r>
      <w:r w:rsidRPr="00DE7601">
        <w:rPr>
          <w:sz w:val="24"/>
          <w:szCs w:val="24"/>
        </w:rPr>
        <w:t xml:space="preserve"> pakalpojumu nodrošināšanai</w:t>
      </w:r>
      <w:r>
        <w:rPr>
          <w:sz w:val="24"/>
          <w:szCs w:val="24"/>
        </w:rPr>
        <w:t>”</w:t>
      </w:r>
      <w:r w:rsidRPr="00DE7601">
        <w:rPr>
          <w:sz w:val="24"/>
          <w:szCs w:val="24"/>
        </w:rPr>
        <w:t xml:space="preserve"> (protokols Nr.13, 29.§ 1.punkts)</w:t>
      </w:r>
      <w:r>
        <w:rPr>
          <w:sz w:val="24"/>
          <w:szCs w:val="24"/>
        </w:rPr>
        <w:t>;</w:t>
      </w:r>
    </w:p>
    <w:p w14:paraId="727B6365" w14:textId="415EFD41" w:rsidR="006912B9" w:rsidRPr="006912B9" w:rsidRDefault="006912B9" w:rsidP="00DE7601">
      <w:pPr>
        <w:pStyle w:val="Sarakstarindkopa"/>
        <w:numPr>
          <w:ilvl w:val="1"/>
          <w:numId w:val="16"/>
        </w:numPr>
        <w:ind w:left="1418" w:hanging="284"/>
        <w:jc w:val="both"/>
        <w:rPr>
          <w:bCs/>
          <w:sz w:val="24"/>
          <w:szCs w:val="24"/>
        </w:rPr>
      </w:pPr>
      <w:r w:rsidRPr="00DE7601">
        <w:rPr>
          <w:sz w:val="24"/>
          <w:szCs w:val="24"/>
        </w:rPr>
        <w:t>6 638,25</w:t>
      </w:r>
      <w:r>
        <w:rPr>
          <w:sz w:val="24"/>
          <w:szCs w:val="24"/>
        </w:rPr>
        <w:t xml:space="preserve"> EUR </w:t>
      </w:r>
      <w:r w:rsidRPr="00DE7601">
        <w:rPr>
          <w:sz w:val="24"/>
          <w:szCs w:val="24"/>
        </w:rPr>
        <w:t xml:space="preserve">ūdens apgādes pievades un urbuma </w:t>
      </w:r>
      <w:proofErr w:type="spellStart"/>
      <w:r w:rsidRPr="00DE7601">
        <w:rPr>
          <w:sz w:val="24"/>
          <w:szCs w:val="24"/>
        </w:rPr>
        <w:t>apsaistes</w:t>
      </w:r>
      <w:proofErr w:type="spellEnd"/>
      <w:r w:rsidRPr="00DE7601">
        <w:rPr>
          <w:sz w:val="24"/>
          <w:szCs w:val="24"/>
        </w:rPr>
        <w:t xml:space="preserve"> izbūvei “Lāses”, Bīriņos, Vidrižu pagastā</w:t>
      </w:r>
      <w:r>
        <w:rPr>
          <w:sz w:val="24"/>
          <w:szCs w:val="24"/>
        </w:rPr>
        <w:t xml:space="preserve"> (29.06.2021. domes lēmums “</w:t>
      </w:r>
      <w:r w:rsidRPr="00DE7601">
        <w:rPr>
          <w:sz w:val="24"/>
          <w:szCs w:val="24"/>
        </w:rPr>
        <w:t xml:space="preserve">Par finansējuma piešķiršanu ūdens apgādes pievades un urbuma </w:t>
      </w:r>
      <w:proofErr w:type="spellStart"/>
      <w:r w:rsidRPr="00DE7601">
        <w:rPr>
          <w:sz w:val="24"/>
          <w:szCs w:val="24"/>
        </w:rPr>
        <w:t>apsaistes</w:t>
      </w:r>
      <w:proofErr w:type="spellEnd"/>
      <w:r w:rsidRPr="00DE7601">
        <w:rPr>
          <w:sz w:val="24"/>
          <w:szCs w:val="24"/>
        </w:rPr>
        <w:t xml:space="preserve"> izbūvei “Lāses”, Bīriņos, Vidrižu pagastā</w:t>
      </w:r>
      <w:r>
        <w:rPr>
          <w:sz w:val="24"/>
          <w:szCs w:val="24"/>
        </w:rPr>
        <w:t>”</w:t>
      </w:r>
      <w:r w:rsidRPr="00DE7601">
        <w:rPr>
          <w:sz w:val="24"/>
          <w:szCs w:val="24"/>
        </w:rPr>
        <w:t xml:space="preserve">  (protokols Nr.13, 42.§ 1.punkts)</w:t>
      </w:r>
      <w:r>
        <w:rPr>
          <w:sz w:val="24"/>
          <w:szCs w:val="24"/>
        </w:rPr>
        <w:t>);</w:t>
      </w:r>
    </w:p>
    <w:p w14:paraId="74267729" w14:textId="44FBEAF8" w:rsidR="006912B9" w:rsidRPr="006912B9" w:rsidRDefault="006912B9" w:rsidP="00DE7601">
      <w:pPr>
        <w:pStyle w:val="Sarakstarindkopa"/>
        <w:numPr>
          <w:ilvl w:val="1"/>
          <w:numId w:val="16"/>
        </w:numPr>
        <w:ind w:left="1418" w:hanging="284"/>
        <w:jc w:val="both"/>
        <w:rPr>
          <w:bCs/>
          <w:sz w:val="24"/>
          <w:szCs w:val="24"/>
        </w:rPr>
      </w:pPr>
      <w:r w:rsidRPr="00DE7601">
        <w:rPr>
          <w:sz w:val="24"/>
          <w:szCs w:val="24"/>
        </w:rPr>
        <w:t>861,16</w:t>
      </w:r>
      <w:r>
        <w:rPr>
          <w:sz w:val="24"/>
          <w:szCs w:val="24"/>
        </w:rPr>
        <w:t xml:space="preserve"> EUR vēlēšanu komisijai (29.06.2021. domes lēmums “</w:t>
      </w:r>
      <w:r w:rsidRPr="00DE7601">
        <w:rPr>
          <w:sz w:val="24"/>
          <w:szCs w:val="24"/>
        </w:rPr>
        <w:t>Par finansējuma piešķiršanu Limbažu novada vēlēšanu komisijai 2021.gada 5.jūnija pašvaldības domes vēlēšanu izdevumu segšanai</w:t>
      </w:r>
      <w:r>
        <w:rPr>
          <w:sz w:val="24"/>
          <w:szCs w:val="24"/>
        </w:rPr>
        <w:t>”</w:t>
      </w:r>
      <w:r w:rsidRPr="00DE7601">
        <w:rPr>
          <w:sz w:val="24"/>
          <w:szCs w:val="24"/>
        </w:rPr>
        <w:t xml:space="preserve">  (protokols Nr.13, 48.§ 1.punkts)</w:t>
      </w:r>
      <w:r>
        <w:rPr>
          <w:sz w:val="24"/>
          <w:szCs w:val="24"/>
        </w:rPr>
        <w:t>);</w:t>
      </w:r>
    </w:p>
    <w:p w14:paraId="0F7217D8" w14:textId="430862B0" w:rsidR="006912B9" w:rsidRPr="006912B9" w:rsidRDefault="006912B9" w:rsidP="00DE7601">
      <w:pPr>
        <w:pStyle w:val="Sarakstarindkopa"/>
        <w:numPr>
          <w:ilvl w:val="1"/>
          <w:numId w:val="16"/>
        </w:numPr>
        <w:ind w:left="1418" w:hanging="284"/>
        <w:jc w:val="both"/>
        <w:rPr>
          <w:bCs/>
          <w:sz w:val="24"/>
          <w:szCs w:val="24"/>
        </w:rPr>
      </w:pPr>
      <w:r w:rsidRPr="006912B9">
        <w:rPr>
          <w:sz w:val="24"/>
          <w:szCs w:val="24"/>
        </w:rPr>
        <w:t>25 000,00</w:t>
      </w:r>
      <w:r>
        <w:rPr>
          <w:sz w:val="24"/>
          <w:szCs w:val="24"/>
        </w:rPr>
        <w:t xml:space="preserve"> EUR </w:t>
      </w:r>
      <w:r w:rsidRPr="006912B9">
        <w:rPr>
          <w:sz w:val="24"/>
          <w:szCs w:val="24"/>
        </w:rPr>
        <w:t xml:space="preserve">projekta Nr. 5.5.1.0/17/I/006 “”Vidzemes piekrastes kultūras un dabas mantojuma iekļaušana tūrisma pakalpojumu izveidē un attīstībā – “Saviļņojošā Vidzeme” ” īstenošanai  </w:t>
      </w:r>
      <w:r>
        <w:rPr>
          <w:sz w:val="24"/>
          <w:szCs w:val="24"/>
        </w:rPr>
        <w:t>(29.06.2021. domes lēmums “</w:t>
      </w:r>
      <w:r w:rsidRPr="006912B9">
        <w:rPr>
          <w:sz w:val="24"/>
          <w:szCs w:val="24"/>
        </w:rPr>
        <w:t>Par finansējuma piešķiršanu projekta Nr. 5.5.1.0/17/I/006 “”Vidzemes piekrastes kultūras un dabas mantojuma iekļaušana tūrisma pakalpojumu izveidē un attīstībā – “Saviļņojošā Vidzeme” ” īstenošanai</w:t>
      </w:r>
      <w:r>
        <w:rPr>
          <w:sz w:val="24"/>
          <w:szCs w:val="24"/>
        </w:rPr>
        <w:t>”</w:t>
      </w:r>
      <w:r w:rsidRPr="006912B9">
        <w:rPr>
          <w:sz w:val="24"/>
          <w:szCs w:val="24"/>
        </w:rPr>
        <w:t xml:space="preserve">  (protokols Nr.13, 41.§ 1.punkts)</w:t>
      </w:r>
      <w:r>
        <w:rPr>
          <w:sz w:val="24"/>
          <w:szCs w:val="24"/>
        </w:rPr>
        <w:t>).</w:t>
      </w:r>
    </w:p>
    <w:bookmarkEnd w:id="1"/>
    <w:p w14:paraId="33BECA69" w14:textId="02B1E427" w:rsidR="006912B9" w:rsidRPr="00D1374A" w:rsidRDefault="007C0C59" w:rsidP="00D1374A">
      <w:pPr>
        <w:pStyle w:val="Sarakstarindkopa"/>
        <w:numPr>
          <w:ilvl w:val="0"/>
          <w:numId w:val="16"/>
        </w:numPr>
        <w:ind w:left="567" w:hanging="567"/>
        <w:jc w:val="both"/>
        <w:rPr>
          <w:bCs/>
          <w:sz w:val="24"/>
          <w:szCs w:val="24"/>
        </w:rPr>
      </w:pPr>
      <w:r>
        <w:rPr>
          <w:sz w:val="24"/>
          <w:szCs w:val="24"/>
        </w:rPr>
        <w:t xml:space="preserve">Saskaņā ar noslēgtajiem </w:t>
      </w:r>
      <w:r w:rsidR="006912B9">
        <w:rPr>
          <w:sz w:val="24"/>
          <w:szCs w:val="24"/>
        </w:rPr>
        <w:t>aizņēma līgumiem:</w:t>
      </w:r>
    </w:p>
    <w:p w14:paraId="01D293C0" w14:textId="00538B52" w:rsidR="00D1374A" w:rsidRPr="00D1374A" w:rsidRDefault="00D1374A" w:rsidP="00D1374A">
      <w:pPr>
        <w:pStyle w:val="Sarakstarindkopa"/>
        <w:numPr>
          <w:ilvl w:val="0"/>
          <w:numId w:val="19"/>
        </w:numPr>
        <w:jc w:val="both"/>
        <w:rPr>
          <w:iCs/>
          <w:sz w:val="24"/>
          <w:szCs w:val="24"/>
        </w:rPr>
      </w:pPr>
      <w:r w:rsidRPr="00D1374A">
        <w:rPr>
          <w:iCs/>
          <w:sz w:val="24"/>
          <w:szCs w:val="24"/>
        </w:rPr>
        <w:t>100</w:t>
      </w:r>
      <w:r>
        <w:rPr>
          <w:iCs/>
          <w:sz w:val="24"/>
          <w:szCs w:val="24"/>
        </w:rPr>
        <w:t> </w:t>
      </w:r>
      <w:r w:rsidRPr="00D1374A">
        <w:rPr>
          <w:iCs/>
          <w:sz w:val="24"/>
          <w:szCs w:val="24"/>
        </w:rPr>
        <w:t>000</w:t>
      </w:r>
      <w:r>
        <w:rPr>
          <w:iCs/>
          <w:sz w:val="24"/>
          <w:szCs w:val="24"/>
        </w:rPr>
        <w:t xml:space="preserve"> </w:t>
      </w:r>
      <w:r w:rsidRPr="00D1374A">
        <w:rPr>
          <w:iCs/>
          <w:sz w:val="24"/>
          <w:szCs w:val="24"/>
        </w:rPr>
        <w:t>EUR projektam "Vidzemes piekrastes kultūras un dabas mantojuma iekļaušana tūrisma pakalpojumu izveidē un attīstībā – “Saviļņojošā Vidzeme”"</w:t>
      </w:r>
      <w:r>
        <w:rPr>
          <w:iCs/>
          <w:sz w:val="24"/>
          <w:szCs w:val="24"/>
        </w:rPr>
        <w:t xml:space="preserve"> (</w:t>
      </w:r>
      <w:r w:rsidRPr="00D1374A">
        <w:rPr>
          <w:color w:val="000000"/>
          <w:sz w:val="24"/>
          <w:szCs w:val="24"/>
        </w:rPr>
        <w:t>17.06.2021</w:t>
      </w:r>
      <w:r>
        <w:rPr>
          <w:color w:val="000000"/>
          <w:sz w:val="24"/>
          <w:szCs w:val="24"/>
        </w:rPr>
        <w:t xml:space="preserve">., </w:t>
      </w:r>
      <w:r w:rsidR="007C0C59">
        <w:rPr>
          <w:color w:val="000000"/>
          <w:sz w:val="24"/>
          <w:szCs w:val="24"/>
        </w:rPr>
        <w:t>aizdevuma līguma Nr.</w:t>
      </w:r>
      <w:r w:rsidRPr="00D1374A">
        <w:rPr>
          <w:sz w:val="24"/>
          <w:szCs w:val="24"/>
        </w:rPr>
        <w:t xml:space="preserve">A2/1/21/307 </w:t>
      </w:r>
      <w:proofErr w:type="spellStart"/>
      <w:r w:rsidRPr="00D1374A">
        <w:rPr>
          <w:sz w:val="24"/>
          <w:szCs w:val="24"/>
        </w:rPr>
        <w:t>trančes</w:t>
      </w:r>
      <w:proofErr w:type="spellEnd"/>
      <w:r w:rsidRPr="00D1374A">
        <w:rPr>
          <w:sz w:val="24"/>
          <w:szCs w:val="24"/>
        </w:rPr>
        <w:t xml:space="preserve"> Nr.P-204/2021</w:t>
      </w:r>
      <w:r>
        <w:rPr>
          <w:sz w:val="24"/>
          <w:szCs w:val="24"/>
        </w:rPr>
        <w:t>)</w:t>
      </w:r>
      <w:r w:rsidRPr="00D1374A">
        <w:rPr>
          <w:iCs/>
          <w:sz w:val="24"/>
          <w:szCs w:val="24"/>
        </w:rPr>
        <w:t xml:space="preserve">; </w:t>
      </w:r>
    </w:p>
    <w:p w14:paraId="067AE819" w14:textId="3385C1E4" w:rsidR="00D1374A" w:rsidRPr="00D1374A" w:rsidRDefault="00D1374A" w:rsidP="00D1374A">
      <w:pPr>
        <w:pStyle w:val="Sarakstarindkopa"/>
        <w:numPr>
          <w:ilvl w:val="0"/>
          <w:numId w:val="19"/>
        </w:numPr>
        <w:jc w:val="both"/>
        <w:rPr>
          <w:iCs/>
          <w:sz w:val="24"/>
          <w:szCs w:val="24"/>
        </w:rPr>
      </w:pPr>
      <w:r w:rsidRPr="00D1374A">
        <w:rPr>
          <w:iCs/>
          <w:sz w:val="24"/>
          <w:szCs w:val="24"/>
        </w:rPr>
        <w:t>254</w:t>
      </w:r>
      <w:r>
        <w:rPr>
          <w:iCs/>
          <w:sz w:val="24"/>
          <w:szCs w:val="24"/>
        </w:rPr>
        <w:t> </w:t>
      </w:r>
      <w:r w:rsidRPr="00D1374A">
        <w:rPr>
          <w:iCs/>
          <w:sz w:val="24"/>
          <w:szCs w:val="24"/>
        </w:rPr>
        <w:t>565</w:t>
      </w:r>
      <w:r>
        <w:rPr>
          <w:iCs/>
          <w:sz w:val="24"/>
          <w:szCs w:val="24"/>
        </w:rPr>
        <w:t xml:space="preserve"> </w:t>
      </w:r>
      <w:r w:rsidRPr="00D1374A">
        <w:rPr>
          <w:iCs/>
          <w:sz w:val="24"/>
          <w:szCs w:val="24"/>
        </w:rPr>
        <w:t xml:space="preserve"> EUR projektam "Pakalpojumu infrastruktūras attīstība </w:t>
      </w:r>
      <w:proofErr w:type="spellStart"/>
      <w:r w:rsidRPr="00D1374A">
        <w:rPr>
          <w:iCs/>
          <w:sz w:val="24"/>
          <w:szCs w:val="24"/>
        </w:rPr>
        <w:t>deinstitucionalizācijas</w:t>
      </w:r>
      <w:proofErr w:type="spellEnd"/>
      <w:r w:rsidRPr="00D1374A">
        <w:rPr>
          <w:iCs/>
          <w:sz w:val="24"/>
          <w:szCs w:val="24"/>
        </w:rPr>
        <w:t xml:space="preserve"> plāna īstenošanai Limbažu novadā"</w:t>
      </w:r>
      <w:r w:rsidR="007C0C59">
        <w:rPr>
          <w:iCs/>
          <w:sz w:val="24"/>
          <w:szCs w:val="24"/>
        </w:rPr>
        <w:t xml:space="preserve"> (</w:t>
      </w:r>
      <w:r w:rsidR="007C0C59" w:rsidRPr="00D1374A">
        <w:rPr>
          <w:color w:val="000000"/>
          <w:sz w:val="24"/>
          <w:szCs w:val="24"/>
        </w:rPr>
        <w:t>21.06.2021.</w:t>
      </w:r>
      <w:r w:rsidR="007C0C59" w:rsidRPr="007C0C59">
        <w:rPr>
          <w:sz w:val="24"/>
          <w:szCs w:val="24"/>
        </w:rPr>
        <w:t xml:space="preserve"> </w:t>
      </w:r>
      <w:r w:rsidR="007C0C59">
        <w:rPr>
          <w:sz w:val="24"/>
          <w:szCs w:val="24"/>
        </w:rPr>
        <w:t>aizdevuma līguma Nr.</w:t>
      </w:r>
      <w:r w:rsidR="007C0C59" w:rsidRPr="00D1374A">
        <w:rPr>
          <w:sz w:val="24"/>
          <w:szCs w:val="24"/>
        </w:rPr>
        <w:t xml:space="preserve">A2/1/21/316 </w:t>
      </w:r>
      <w:proofErr w:type="spellStart"/>
      <w:r w:rsidR="007C0C59" w:rsidRPr="00D1374A">
        <w:rPr>
          <w:sz w:val="24"/>
          <w:szCs w:val="24"/>
        </w:rPr>
        <w:t>trančes</w:t>
      </w:r>
      <w:proofErr w:type="spellEnd"/>
      <w:r w:rsidR="007C0C59" w:rsidRPr="00D1374A">
        <w:rPr>
          <w:sz w:val="24"/>
          <w:szCs w:val="24"/>
        </w:rPr>
        <w:t xml:space="preserve"> Nr.P-226/2021</w:t>
      </w:r>
      <w:r w:rsidR="007C0C59">
        <w:rPr>
          <w:sz w:val="24"/>
          <w:szCs w:val="24"/>
        </w:rPr>
        <w:t>)</w:t>
      </w:r>
      <w:r w:rsidRPr="00D1374A">
        <w:rPr>
          <w:iCs/>
          <w:sz w:val="24"/>
          <w:szCs w:val="24"/>
        </w:rPr>
        <w:t xml:space="preserve">; </w:t>
      </w:r>
    </w:p>
    <w:p w14:paraId="3426B52B" w14:textId="0BC5EA1E" w:rsidR="00D1374A" w:rsidRPr="00D1374A" w:rsidRDefault="00D1374A" w:rsidP="00D1374A">
      <w:pPr>
        <w:pStyle w:val="Sarakstarindkopa"/>
        <w:numPr>
          <w:ilvl w:val="0"/>
          <w:numId w:val="19"/>
        </w:numPr>
        <w:jc w:val="both"/>
        <w:rPr>
          <w:iCs/>
          <w:sz w:val="24"/>
          <w:szCs w:val="24"/>
        </w:rPr>
      </w:pPr>
      <w:r w:rsidRPr="00D1374A">
        <w:rPr>
          <w:iCs/>
          <w:sz w:val="24"/>
          <w:szCs w:val="24"/>
        </w:rPr>
        <w:t>252</w:t>
      </w:r>
      <w:r>
        <w:rPr>
          <w:iCs/>
          <w:sz w:val="24"/>
          <w:szCs w:val="24"/>
        </w:rPr>
        <w:t> </w:t>
      </w:r>
      <w:r w:rsidRPr="00D1374A">
        <w:rPr>
          <w:iCs/>
          <w:sz w:val="24"/>
          <w:szCs w:val="24"/>
        </w:rPr>
        <w:t>702</w:t>
      </w:r>
      <w:r>
        <w:rPr>
          <w:iCs/>
          <w:sz w:val="24"/>
          <w:szCs w:val="24"/>
        </w:rPr>
        <w:t xml:space="preserve"> </w:t>
      </w:r>
      <w:r w:rsidRPr="00D1374A">
        <w:rPr>
          <w:iCs/>
          <w:sz w:val="24"/>
          <w:szCs w:val="24"/>
        </w:rPr>
        <w:t xml:space="preserve"> EUR projektam "Mazās Noliktavu ielas pārbūve Limbažos"</w:t>
      </w:r>
      <w:r w:rsidR="007C0C59">
        <w:rPr>
          <w:iCs/>
          <w:sz w:val="24"/>
          <w:szCs w:val="24"/>
        </w:rPr>
        <w:t xml:space="preserve"> (</w:t>
      </w:r>
      <w:r w:rsidR="007C0C59" w:rsidRPr="00D1374A">
        <w:rPr>
          <w:color w:val="000000"/>
          <w:sz w:val="24"/>
          <w:szCs w:val="24"/>
        </w:rPr>
        <w:t>21.06.2021.</w:t>
      </w:r>
      <w:r w:rsidR="007C0C59" w:rsidRPr="007C0C59">
        <w:rPr>
          <w:sz w:val="24"/>
          <w:szCs w:val="24"/>
        </w:rPr>
        <w:t xml:space="preserve"> </w:t>
      </w:r>
      <w:r w:rsidR="007C0C59">
        <w:rPr>
          <w:sz w:val="24"/>
          <w:szCs w:val="24"/>
        </w:rPr>
        <w:t>aizdevuma līguma Nr.</w:t>
      </w:r>
      <w:r w:rsidR="007C0C59" w:rsidRPr="007C0C59">
        <w:rPr>
          <w:sz w:val="24"/>
          <w:szCs w:val="24"/>
        </w:rPr>
        <w:t xml:space="preserve"> </w:t>
      </w:r>
      <w:r w:rsidR="007C0C59" w:rsidRPr="00D1374A">
        <w:rPr>
          <w:sz w:val="24"/>
          <w:szCs w:val="24"/>
        </w:rPr>
        <w:t xml:space="preserve">A2/1/21/315 </w:t>
      </w:r>
      <w:proofErr w:type="spellStart"/>
      <w:r w:rsidR="007C0C59" w:rsidRPr="00D1374A">
        <w:rPr>
          <w:sz w:val="24"/>
          <w:szCs w:val="24"/>
        </w:rPr>
        <w:t>trančes</w:t>
      </w:r>
      <w:proofErr w:type="spellEnd"/>
      <w:r w:rsidR="007C0C59" w:rsidRPr="00D1374A">
        <w:rPr>
          <w:sz w:val="24"/>
          <w:szCs w:val="24"/>
        </w:rPr>
        <w:t xml:space="preserve"> Nr.P-227/2021</w:t>
      </w:r>
      <w:r w:rsidR="007C0C59">
        <w:rPr>
          <w:sz w:val="24"/>
          <w:szCs w:val="24"/>
        </w:rPr>
        <w:t>)</w:t>
      </w:r>
      <w:r w:rsidRPr="00D1374A">
        <w:rPr>
          <w:iCs/>
          <w:sz w:val="24"/>
          <w:szCs w:val="24"/>
        </w:rPr>
        <w:t xml:space="preserve">; </w:t>
      </w:r>
    </w:p>
    <w:p w14:paraId="4C00F1ED" w14:textId="7B3AEE2D" w:rsidR="00D1374A" w:rsidRPr="00D1374A" w:rsidRDefault="00D1374A" w:rsidP="00D1374A">
      <w:pPr>
        <w:pStyle w:val="Sarakstarindkopa"/>
        <w:numPr>
          <w:ilvl w:val="0"/>
          <w:numId w:val="19"/>
        </w:numPr>
        <w:jc w:val="both"/>
        <w:rPr>
          <w:iCs/>
          <w:sz w:val="24"/>
          <w:szCs w:val="24"/>
        </w:rPr>
      </w:pPr>
      <w:r w:rsidRPr="00D1374A">
        <w:rPr>
          <w:iCs/>
          <w:sz w:val="24"/>
          <w:szCs w:val="24"/>
        </w:rPr>
        <w:t>818 316 EUR projektam "Limbažu pilsētas izglītības iestāžu sporta bāzes atjaunošana"</w:t>
      </w:r>
      <w:r w:rsidR="007C0C59">
        <w:rPr>
          <w:iCs/>
          <w:sz w:val="24"/>
          <w:szCs w:val="24"/>
        </w:rPr>
        <w:t xml:space="preserve"> (</w:t>
      </w:r>
      <w:r w:rsidR="007C0C59" w:rsidRPr="00D1374A">
        <w:rPr>
          <w:color w:val="000000"/>
          <w:sz w:val="24"/>
          <w:szCs w:val="24"/>
        </w:rPr>
        <w:t>21.06.2021.</w:t>
      </w:r>
      <w:r w:rsidR="007C0C59" w:rsidRPr="007C0C59">
        <w:rPr>
          <w:sz w:val="24"/>
          <w:szCs w:val="24"/>
        </w:rPr>
        <w:t xml:space="preserve"> </w:t>
      </w:r>
      <w:r w:rsidR="007C0C59">
        <w:rPr>
          <w:sz w:val="24"/>
          <w:szCs w:val="24"/>
        </w:rPr>
        <w:t>aizdevuma līguma Nr.</w:t>
      </w:r>
      <w:r w:rsidR="007C0C59" w:rsidRPr="007C0C59">
        <w:rPr>
          <w:sz w:val="24"/>
          <w:szCs w:val="24"/>
        </w:rPr>
        <w:t xml:space="preserve"> </w:t>
      </w:r>
      <w:r w:rsidR="007C0C59" w:rsidRPr="00D1374A">
        <w:rPr>
          <w:sz w:val="24"/>
          <w:szCs w:val="24"/>
        </w:rPr>
        <w:t xml:space="preserve">A2/1/21/314 </w:t>
      </w:r>
      <w:proofErr w:type="spellStart"/>
      <w:r w:rsidR="007C0C59" w:rsidRPr="00D1374A">
        <w:rPr>
          <w:sz w:val="24"/>
          <w:szCs w:val="24"/>
        </w:rPr>
        <w:t>trančes</w:t>
      </w:r>
      <w:proofErr w:type="spellEnd"/>
      <w:r w:rsidR="007C0C59" w:rsidRPr="00D1374A">
        <w:rPr>
          <w:sz w:val="24"/>
          <w:szCs w:val="24"/>
        </w:rPr>
        <w:t xml:space="preserve"> Nr.P-228/2021</w:t>
      </w:r>
      <w:r w:rsidR="007C0C59">
        <w:rPr>
          <w:sz w:val="24"/>
          <w:szCs w:val="24"/>
        </w:rPr>
        <w:t>)</w:t>
      </w:r>
      <w:r w:rsidRPr="00D1374A">
        <w:rPr>
          <w:iCs/>
          <w:sz w:val="24"/>
          <w:szCs w:val="24"/>
        </w:rPr>
        <w:t xml:space="preserve">; </w:t>
      </w:r>
    </w:p>
    <w:p w14:paraId="5B4DEE58" w14:textId="7C4C2722" w:rsidR="00D1374A" w:rsidRDefault="00D1374A" w:rsidP="00D1374A">
      <w:pPr>
        <w:pStyle w:val="Sarakstarindkopa"/>
        <w:numPr>
          <w:ilvl w:val="0"/>
          <w:numId w:val="19"/>
        </w:numPr>
        <w:jc w:val="both"/>
        <w:rPr>
          <w:iCs/>
          <w:sz w:val="24"/>
          <w:szCs w:val="24"/>
        </w:rPr>
      </w:pPr>
      <w:r w:rsidRPr="00D1374A">
        <w:rPr>
          <w:iCs/>
          <w:sz w:val="24"/>
          <w:szCs w:val="24"/>
        </w:rPr>
        <w:t>164 669 EUR prioritārajam investīciju projektam "Limbažu pilsētas sporta halles laukuma seguma pārbūve un basketbola grozu konstrukcijas nomaiņa"</w:t>
      </w:r>
      <w:r w:rsidR="007C0C59">
        <w:rPr>
          <w:iCs/>
          <w:sz w:val="24"/>
          <w:szCs w:val="24"/>
        </w:rPr>
        <w:t xml:space="preserve"> (</w:t>
      </w:r>
      <w:r w:rsidR="007C0C59">
        <w:rPr>
          <w:color w:val="000000"/>
          <w:sz w:val="24"/>
          <w:szCs w:val="24"/>
        </w:rPr>
        <w:t>05.07</w:t>
      </w:r>
      <w:r w:rsidR="007C0C59" w:rsidRPr="00D1374A">
        <w:rPr>
          <w:color w:val="000000"/>
          <w:sz w:val="24"/>
          <w:szCs w:val="24"/>
        </w:rPr>
        <w:t>.2021.</w:t>
      </w:r>
      <w:r w:rsidR="007C0C59" w:rsidRPr="007C0C59">
        <w:rPr>
          <w:sz w:val="24"/>
          <w:szCs w:val="24"/>
        </w:rPr>
        <w:t xml:space="preserve"> </w:t>
      </w:r>
      <w:r w:rsidR="007C0C59">
        <w:rPr>
          <w:sz w:val="24"/>
          <w:szCs w:val="24"/>
        </w:rPr>
        <w:t>aizdevuma līguma Nr.</w:t>
      </w:r>
      <w:r w:rsidR="007C0C59" w:rsidRPr="007C0C59">
        <w:rPr>
          <w:sz w:val="24"/>
          <w:szCs w:val="24"/>
        </w:rPr>
        <w:t xml:space="preserve"> </w:t>
      </w:r>
      <w:r w:rsidR="007C0C59" w:rsidRPr="00D1374A">
        <w:rPr>
          <w:sz w:val="24"/>
          <w:szCs w:val="24"/>
        </w:rPr>
        <w:t xml:space="preserve">A2/1/21/365 </w:t>
      </w:r>
      <w:proofErr w:type="spellStart"/>
      <w:r w:rsidR="007C0C59" w:rsidRPr="00D1374A">
        <w:rPr>
          <w:sz w:val="24"/>
          <w:szCs w:val="24"/>
        </w:rPr>
        <w:t>trančes</w:t>
      </w:r>
      <w:proofErr w:type="spellEnd"/>
      <w:r w:rsidR="007C0C59" w:rsidRPr="00D1374A">
        <w:rPr>
          <w:sz w:val="24"/>
          <w:szCs w:val="24"/>
        </w:rPr>
        <w:t xml:space="preserve"> Nr.P-259/2021</w:t>
      </w:r>
      <w:r w:rsidR="007C0C59">
        <w:rPr>
          <w:sz w:val="24"/>
          <w:szCs w:val="24"/>
        </w:rPr>
        <w:t>)</w:t>
      </w:r>
      <w:r w:rsidRPr="00D1374A">
        <w:rPr>
          <w:iCs/>
          <w:sz w:val="24"/>
          <w:szCs w:val="24"/>
        </w:rPr>
        <w:t>.</w:t>
      </w:r>
    </w:p>
    <w:p w14:paraId="43AD12A8" w14:textId="53835978" w:rsidR="004D7754" w:rsidRPr="004D7754" w:rsidRDefault="004D7754" w:rsidP="004D7754">
      <w:pPr>
        <w:spacing w:before="120"/>
        <w:ind w:firstLine="720"/>
        <w:jc w:val="both"/>
        <w:rPr>
          <w:bCs/>
          <w:sz w:val="24"/>
          <w:szCs w:val="24"/>
        </w:rPr>
      </w:pPr>
      <w:r w:rsidRPr="004D7754">
        <w:rPr>
          <w:bCs/>
          <w:sz w:val="24"/>
          <w:szCs w:val="24"/>
        </w:rPr>
        <w:t>Tiek veikti grozījumu no novada centrālās administrācijas budžeta uz Limbažu novada pašvaldības Centrālās administrācijas pārziņā esošo iestāžu un nodaļu 2021. gada budžetiem par finansējumu darbinieku veselības apdrošināšanas polisēm. No pašvaldības budžeta tiek segta</w:t>
      </w:r>
      <w:r w:rsidR="004F43B0">
        <w:rPr>
          <w:bCs/>
          <w:sz w:val="24"/>
          <w:szCs w:val="24"/>
        </w:rPr>
        <w:t>s</w:t>
      </w:r>
      <w:r w:rsidRPr="004D7754">
        <w:rPr>
          <w:bCs/>
          <w:sz w:val="24"/>
          <w:szCs w:val="24"/>
        </w:rPr>
        <w:t xml:space="preserve"> 852 darbiniekiem I programma</w:t>
      </w:r>
      <w:r w:rsidR="004F43B0">
        <w:rPr>
          <w:bCs/>
          <w:sz w:val="24"/>
          <w:szCs w:val="24"/>
        </w:rPr>
        <w:t>s polises</w:t>
      </w:r>
      <w:r w:rsidRPr="004D7754">
        <w:rPr>
          <w:bCs/>
          <w:sz w:val="24"/>
          <w:szCs w:val="24"/>
        </w:rPr>
        <w:t xml:space="preserve"> par 139,50 EUR, 13 darbiniekiem I programma</w:t>
      </w:r>
      <w:r w:rsidR="004F43B0">
        <w:rPr>
          <w:bCs/>
          <w:sz w:val="24"/>
          <w:szCs w:val="24"/>
        </w:rPr>
        <w:t>s polises</w:t>
      </w:r>
      <w:r w:rsidRPr="004D7754">
        <w:rPr>
          <w:bCs/>
          <w:sz w:val="24"/>
          <w:szCs w:val="24"/>
        </w:rPr>
        <w:t xml:space="preserve"> par 69,75 EUR un 58 darbiniekiem II programma</w:t>
      </w:r>
      <w:r w:rsidR="004F43B0">
        <w:rPr>
          <w:bCs/>
          <w:sz w:val="24"/>
          <w:szCs w:val="24"/>
        </w:rPr>
        <w:t>s polises</w:t>
      </w:r>
      <w:r w:rsidRPr="004D7754">
        <w:rPr>
          <w:bCs/>
          <w:sz w:val="24"/>
          <w:szCs w:val="24"/>
        </w:rPr>
        <w:t xml:space="preserve"> par 249,00 EUR, kopa apdrošināti 923 darbinieki</w:t>
      </w:r>
      <w:r w:rsidR="004F43B0">
        <w:rPr>
          <w:bCs/>
          <w:sz w:val="24"/>
          <w:szCs w:val="24"/>
        </w:rPr>
        <w:t>,</w:t>
      </w:r>
      <w:r w:rsidRPr="004D7754">
        <w:rPr>
          <w:bCs/>
          <w:sz w:val="24"/>
          <w:szCs w:val="24"/>
        </w:rPr>
        <w:t xml:space="preserve"> par polisēm plānojot samaksāt 134 202,75 EUR. </w:t>
      </w:r>
    </w:p>
    <w:p w14:paraId="4D043C67" w14:textId="654A6DE4" w:rsidR="00F919D5" w:rsidRPr="00F919D5" w:rsidRDefault="00F919D5" w:rsidP="00F919D5">
      <w:pPr>
        <w:spacing w:before="120"/>
        <w:jc w:val="both"/>
        <w:rPr>
          <w:i/>
          <w:iCs/>
          <w:sz w:val="24"/>
          <w:szCs w:val="24"/>
        </w:rPr>
      </w:pPr>
      <w:r w:rsidRPr="00F919D5">
        <w:rPr>
          <w:i/>
          <w:iCs/>
          <w:sz w:val="24"/>
          <w:szCs w:val="24"/>
        </w:rPr>
        <w:t xml:space="preserve">Rezerves fonda atlikums </w:t>
      </w:r>
      <w:r w:rsidR="00D96664">
        <w:rPr>
          <w:i/>
          <w:iCs/>
          <w:sz w:val="24"/>
          <w:szCs w:val="24"/>
        </w:rPr>
        <w:t>22 490,23</w:t>
      </w:r>
      <w:r w:rsidRPr="00F919D5">
        <w:rPr>
          <w:i/>
          <w:iCs/>
          <w:sz w:val="24"/>
          <w:szCs w:val="24"/>
        </w:rPr>
        <w:t xml:space="preserve"> EUR.</w:t>
      </w:r>
    </w:p>
    <w:p w14:paraId="5C90364E" w14:textId="77777777" w:rsidR="00F919D5" w:rsidRPr="00F919D5" w:rsidRDefault="00F919D5" w:rsidP="00F919D5">
      <w:pPr>
        <w:jc w:val="both"/>
        <w:rPr>
          <w:iCs/>
          <w:sz w:val="24"/>
          <w:szCs w:val="24"/>
        </w:rPr>
      </w:pPr>
    </w:p>
    <w:p w14:paraId="6EA2E5AD" w14:textId="6A10646A" w:rsidR="00D1374A" w:rsidRPr="00F919D5" w:rsidRDefault="007C0C59" w:rsidP="00D1374A">
      <w:pPr>
        <w:jc w:val="both"/>
        <w:rPr>
          <w:sz w:val="24"/>
          <w:szCs w:val="24"/>
          <w:u w:val="single"/>
        </w:rPr>
      </w:pPr>
      <w:r w:rsidRPr="00F919D5">
        <w:rPr>
          <w:sz w:val="24"/>
          <w:szCs w:val="24"/>
          <w:u w:val="single"/>
        </w:rPr>
        <w:t>Finansēšana:</w:t>
      </w:r>
    </w:p>
    <w:p w14:paraId="11E92ABA" w14:textId="5CF2007F" w:rsidR="007C0C59" w:rsidRPr="007C0C59" w:rsidRDefault="007C0C59" w:rsidP="007C0C59">
      <w:pPr>
        <w:pStyle w:val="Sarakstarindkopa"/>
        <w:numPr>
          <w:ilvl w:val="0"/>
          <w:numId w:val="20"/>
        </w:numPr>
        <w:jc w:val="both"/>
        <w:rPr>
          <w:sz w:val="24"/>
          <w:szCs w:val="24"/>
        </w:rPr>
      </w:pPr>
      <w:r w:rsidRPr="007C0C59">
        <w:rPr>
          <w:sz w:val="24"/>
          <w:szCs w:val="24"/>
        </w:rPr>
        <w:t>Nesadalīt</w:t>
      </w:r>
      <w:r w:rsidR="00F919D5">
        <w:rPr>
          <w:sz w:val="24"/>
          <w:szCs w:val="24"/>
        </w:rPr>
        <w:t>ā</w:t>
      </w:r>
      <w:r w:rsidRPr="007C0C59">
        <w:rPr>
          <w:sz w:val="24"/>
          <w:szCs w:val="24"/>
        </w:rPr>
        <w:t xml:space="preserve"> atlikum</w:t>
      </w:r>
      <w:r w:rsidR="00F919D5">
        <w:rPr>
          <w:sz w:val="24"/>
          <w:szCs w:val="24"/>
        </w:rPr>
        <w:t>a plāns</w:t>
      </w:r>
      <w:r w:rsidRPr="007C0C59">
        <w:rPr>
          <w:sz w:val="24"/>
          <w:szCs w:val="24"/>
        </w:rPr>
        <w:t xml:space="preserve"> kopumā tiek palielināts par 26 800,00 EUR:</w:t>
      </w:r>
    </w:p>
    <w:p w14:paraId="24B907BE" w14:textId="77777777" w:rsidR="007C0C59" w:rsidRPr="007C0C59" w:rsidRDefault="007C0C59" w:rsidP="007C0C59">
      <w:pPr>
        <w:pStyle w:val="Sarakstarindkopa"/>
        <w:numPr>
          <w:ilvl w:val="1"/>
          <w:numId w:val="20"/>
        </w:numPr>
        <w:spacing w:before="120"/>
        <w:jc w:val="both"/>
        <w:rPr>
          <w:sz w:val="24"/>
          <w:szCs w:val="24"/>
          <w:u w:val="single"/>
        </w:rPr>
      </w:pPr>
      <w:r w:rsidRPr="00F93A28">
        <w:rPr>
          <w:sz w:val="24"/>
          <w:szCs w:val="24"/>
        </w:rPr>
        <w:t>1</w:t>
      </w:r>
      <w:r w:rsidRPr="007C0C59">
        <w:rPr>
          <w:sz w:val="24"/>
          <w:szCs w:val="24"/>
        </w:rPr>
        <w:t> </w:t>
      </w:r>
      <w:r w:rsidRPr="00F93A28">
        <w:rPr>
          <w:sz w:val="24"/>
          <w:szCs w:val="24"/>
        </w:rPr>
        <w:t>300</w:t>
      </w:r>
      <w:r w:rsidRPr="007C0C59">
        <w:rPr>
          <w:sz w:val="24"/>
          <w:szCs w:val="24"/>
        </w:rPr>
        <w:t xml:space="preserve"> EUR p</w:t>
      </w:r>
      <w:r w:rsidRPr="00F93A28">
        <w:rPr>
          <w:sz w:val="24"/>
          <w:szCs w:val="24"/>
        </w:rPr>
        <w:t>rocentu ieņēmumi par depozītiem, kontu atlikumiem, valsts parāda vērtspapīriem un atlikto maksājumu</w:t>
      </w:r>
      <w:r w:rsidRPr="007C0C59">
        <w:rPr>
          <w:sz w:val="24"/>
          <w:szCs w:val="24"/>
        </w:rPr>
        <w:t>;</w:t>
      </w:r>
    </w:p>
    <w:p w14:paraId="7DB3D697" w14:textId="77777777" w:rsidR="007C0C59" w:rsidRPr="007C0C59" w:rsidRDefault="007C0C59" w:rsidP="007C0C59">
      <w:pPr>
        <w:pStyle w:val="Sarakstarindkopa"/>
        <w:numPr>
          <w:ilvl w:val="1"/>
          <w:numId w:val="20"/>
        </w:numPr>
        <w:spacing w:before="120"/>
        <w:jc w:val="both"/>
        <w:rPr>
          <w:sz w:val="24"/>
          <w:szCs w:val="24"/>
          <w:u w:val="single"/>
        </w:rPr>
      </w:pPr>
      <w:r w:rsidRPr="00F93A28">
        <w:rPr>
          <w:sz w:val="24"/>
          <w:szCs w:val="24"/>
        </w:rPr>
        <w:t>3</w:t>
      </w:r>
      <w:r w:rsidRPr="007C0C59">
        <w:rPr>
          <w:sz w:val="24"/>
          <w:szCs w:val="24"/>
        </w:rPr>
        <w:t> </w:t>
      </w:r>
      <w:r w:rsidRPr="00F93A28">
        <w:rPr>
          <w:sz w:val="24"/>
          <w:szCs w:val="24"/>
        </w:rPr>
        <w:t>500</w:t>
      </w:r>
      <w:r w:rsidRPr="007C0C59">
        <w:rPr>
          <w:sz w:val="24"/>
          <w:szCs w:val="24"/>
        </w:rPr>
        <w:t xml:space="preserve"> EUR i</w:t>
      </w:r>
      <w:r w:rsidRPr="00F93A28">
        <w:rPr>
          <w:sz w:val="24"/>
          <w:szCs w:val="24"/>
        </w:rPr>
        <w:t>eņēmumi no ēku un būvju īpašuma pārdošanas</w:t>
      </w:r>
      <w:r w:rsidRPr="007C0C59">
        <w:rPr>
          <w:sz w:val="24"/>
          <w:szCs w:val="24"/>
        </w:rPr>
        <w:t>;</w:t>
      </w:r>
    </w:p>
    <w:p w14:paraId="773C52FE" w14:textId="77777777" w:rsidR="007C0C59" w:rsidRPr="007C0C59" w:rsidRDefault="007C0C59" w:rsidP="007C0C59">
      <w:pPr>
        <w:pStyle w:val="Sarakstarindkopa"/>
        <w:numPr>
          <w:ilvl w:val="1"/>
          <w:numId w:val="20"/>
        </w:numPr>
        <w:spacing w:before="120"/>
        <w:jc w:val="both"/>
        <w:rPr>
          <w:sz w:val="24"/>
          <w:szCs w:val="24"/>
          <w:u w:val="single"/>
        </w:rPr>
      </w:pPr>
      <w:r w:rsidRPr="00F93A28">
        <w:rPr>
          <w:sz w:val="24"/>
          <w:szCs w:val="24"/>
        </w:rPr>
        <w:t>22</w:t>
      </w:r>
      <w:r w:rsidRPr="007C0C59">
        <w:rPr>
          <w:sz w:val="24"/>
          <w:szCs w:val="24"/>
        </w:rPr>
        <w:t> </w:t>
      </w:r>
      <w:r w:rsidRPr="00F93A28">
        <w:rPr>
          <w:sz w:val="24"/>
          <w:szCs w:val="24"/>
        </w:rPr>
        <w:t>000</w:t>
      </w:r>
      <w:r w:rsidRPr="007C0C59">
        <w:rPr>
          <w:sz w:val="24"/>
          <w:szCs w:val="24"/>
        </w:rPr>
        <w:t xml:space="preserve"> EUR i</w:t>
      </w:r>
      <w:r w:rsidRPr="00F93A28">
        <w:rPr>
          <w:sz w:val="24"/>
          <w:szCs w:val="24"/>
        </w:rPr>
        <w:t>eņēmumi no zemes, meža īpašuma pārdošanas</w:t>
      </w:r>
      <w:r w:rsidRPr="007C0C59">
        <w:rPr>
          <w:sz w:val="24"/>
          <w:szCs w:val="24"/>
        </w:rPr>
        <w:t>;</w:t>
      </w:r>
    </w:p>
    <w:p w14:paraId="57F31D54" w14:textId="077C44BF" w:rsidR="007C0C59" w:rsidRPr="007C0C59" w:rsidRDefault="007C0C59" w:rsidP="007C0C59">
      <w:pPr>
        <w:pStyle w:val="Sarakstarindkopa"/>
        <w:numPr>
          <w:ilvl w:val="0"/>
          <w:numId w:val="20"/>
        </w:numPr>
        <w:jc w:val="both"/>
        <w:rPr>
          <w:sz w:val="24"/>
          <w:szCs w:val="24"/>
        </w:rPr>
      </w:pPr>
      <w:r w:rsidRPr="007C0C59">
        <w:rPr>
          <w:sz w:val="24"/>
          <w:szCs w:val="24"/>
        </w:rPr>
        <w:t>Nesadalīt</w:t>
      </w:r>
      <w:r w:rsidR="00F919D5">
        <w:rPr>
          <w:sz w:val="24"/>
          <w:szCs w:val="24"/>
        </w:rPr>
        <w:t>ā</w:t>
      </w:r>
      <w:r w:rsidRPr="007C0C59">
        <w:rPr>
          <w:sz w:val="24"/>
          <w:szCs w:val="24"/>
        </w:rPr>
        <w:t xml:space="preserve"> atlikum</w:t>
      </w:r>
      <w:r w:rsidR="00F919D5">
        <w:rPr>
          <w:sz w:val="24"/>
          <w:szCs w:val="24"/>
        </w:rPr>
        <w:t>a plāns</w:t>
      </w:r>
      <w:r w:rsidRPr="007C0C59">
        <w:rPr>
          <w:sz w:val="24"/>
          <w:szCs w:val="24"/>
        </w:rPr>
        <w:t xml:space="preserve"> kopumā tiek samazināts par 160 662,30</w:t>
      </w:r>
      <w:r w:rsidRPr="007C0C59">
        <w:rPr>
          <w:iCs/>
          <w:sz w:val="24"/>
          <w:szCs w:val="24"/>
        </w:rPr>
        <w:t xml:space="preserve"> EUR</w:t>
      </w:r>
      <w:r>
        <w:rPr>
          <w:iCs/>
          <w:sz w:val="24"/>
          <w:szCs w:val="24"/>
        </w:rPr>
        <w:t>:</w:t>
      </w:r>
    </w:p>
    <w:p w14:paraId="535F127C" w14:textId="77777777" w:rsidR="00F919D5" w:rsidRPr="00DE7601" w:rsidRDefault="00F919D5" w:rsidP="00F919D5">
      <w:pPr>
        <w:pStyle w:val="Sarakstarindkopa"/>
        <w:numPr>
          <w:ilvl w:val="1"/>
          <w:numId w:val="20"/>
        </w:numPr>
        <w:jc w:val="both"/>
        <w:rPr>
          <w:bCs/>
          <w:sz w:val="24"/>
          <w:szCs w:val="24"/>
          <w:u w:val="single"/>
        </w:rPr>
      </w:pPr>
      <w:r w:rsidRPr="00DE7601">
        <w:rPr>
          <w:sz w:val="24"/>
          <w:szCs w:val="24"/>
        </w:rPr>
        <w:lastRenderedPageBreak/>
        <w:t>16</w:t>
      </w:r>
      <w:r>
        <w:rPr>
          <w:sz w:val="24"/>
          <w:szCs w:val="24"/>
        </w:rPr>
        <w:t> </w:t>
      </w:r>
      <w:r w:rsidRPr="00DE7601">
        <w:rPr>
          <w:sz w:val="24"/>
          <w:szCs w:val="24"/>
        </w:rPr>
        <w:t>01</w:t>
      </w:r>
      <w:r>
        <w:rPr>
          <w:sz w:val="24"/>
          <w:szCs w:val="24"/>
        </w:rPr>
        <w:t>3,75</w:t>
      </w:r>
      <w:r w:rsidRPr="00DE7601">
        <w:rPr>
          <w:sz w:val="24"/>
          <w:szCs w:val="24"/>
        </w:rPr>
        <w:t xml:space="preserve"> EUR Limbažu un Salacgrīvas novadu sporta skolai </w:t>
      </w:r>
      <w:r w:rsidRPr="00DE7601">
        <w:rPr>
          <w:i/>
          <w:iCs/>
          <w:sz w:val="24"/>
          <w:szCs w:val="24"/>
        </w:rPr>
        <w:t>(27.05.2021. domes lēmums  “</w:t>
      </w:r>
      <w:r w:rsidRPr="00DE7601">
        <w:rPr>
          <w:sz w:val="24"/>
          <w:szCs w:val="24"/>
        </w:rPr>
        <w:t>Par papildus finansējuma piešķiršanu Limbažu un Salacgrīvas novadu sporta skolai</w:t>
      </w:r>
      <w:r>
        <w:rPr>
          <w:sz w:val="24"/>
          <w:szCs w:val="24"/>
        </w:rPr>
        <w:t>”</w:t>
      </w:r>
      <w:r w:rsidRPr="00DE7601">
        <w:rPr>
          <w:sz w:val="24"/>
          <w:szCs w:val="24"/>
        </w:rPr>
        <w:t xml:space="preserve"> </w:t>
      </w:r>
      <w:r>
        <w:rPr>
          <w:sz w:val="24"/>
          <w:szCs w:val="24"/>
        </w:rPr>
        <w:t>(</w:t>
      </w:r>
      <w:r w:rsidRPr="00DE7601">
        <w:rPr>
          <w:i/>
          <w:iCs/>
          <w:sz w:val="24"/>
          <w:szCs w:val="24"/>
        </w:rPr>
        <w:t>protokols Nr.10, 51.§ 1.punkts</w:t>
      </w:r>
      <w:r>
        <w:rPr>
          <w:i/>
          <w:iCs/>
          <w:sz w:val="24"/>
          <w:szCs w:val="24"/>
        </w:rPr>
        <w:t>)</w:t>
      </w:r>
      <w:r w:rsidRPr="00DE7601">
        <w:rPr>
          <w:i/>
          <w:iCs/>
          <w:sz w:val="24"/>
          <w:szCs w:val="24"/>
        </w:rPr>
        <w:t>)</w:t>
      </w:r>
      <w:r>
        <w:rPr>
          <w:i/>
          <w:iCs/>
          <w:sz w:val="24"/>
          <w:szCs w:val="24"/>
        </w:rPr>
        <w:t>;</w:t>
      </w:r>
    </w:p>
    <w:p w14:paraId="0155069A" w14:textId="77777777" w:rsidR="00F919D5" w:rsidRPr="00DE7601" w:rsidRDefault="00F919D5" w:rsidP="00F919D5">
      <w:pPr>
        <w:pStyle w:val="Sarakstarindkopa"/>
        <w:numPr>
          <w:ilvl w:val="1"/>
          <w:numId w:val="20"/>
        </w:numPr>
        <w:jc w:val="both"/>
        <w:rPr>
          <w:bCs/>
          <w:sz w:val="24"/>
          <w:szCs w:val="24"/>
          <w:u w:val="single"/>
        </w:rPr>
      </w:pPr>
      <w:r>
        <w:rPr>
          <w:i/>
          <w:iCs/>
          <w:sz w:val="24"/>
          <w:szCs w:val="24"/>
        </w:rPr>
        <w:t xml:space="preserve">621,85 EUR </w:t>
      </w:r>
      <w:r w:rsidRPr="00DE7601">
        <w:rPr>
          <w:sz w:val="24"/>
          <w:szCs w:val="24"/>
        </w:rPr>
        <w:t xml:space="preserve">Limbažu un Salacgrīvas novadu sporta skolai </w:t>
      </w:r>
      <w:r>
        <w:rPr>
          <w:sz w:val="24"/>
          <w:szCs w:val="24"/>
        </w:rPr>
        <w:t>(27.05.2021. domes lēmums “</w:t>
      </w:r>
      <w:r w:rsidRPr="00DE7601">
        <w:rPr>
          <w:sz w:val="24"/>
          <w:szCs w:val="24"/>
        </w:rPr>
        <w:t>Par papildus finansējuma piešķiršanu Limbažu un Salacgrīvas novadu sporta skolas administrācijas darbinieku piemaksas par papildu slodzi un palielināto darba apjomu obligātā mācību satura apguvei COVID 19 pandēmijas laikā</w:t>
      </w:r>
      <w:r>
        <w:rPr>
          <w:sz w:val="24"/>
          <w:szCs w:val="24"/>
        </w:rPr>
        <w:t>”</w:t>
      </w:r>
      <w:r w:rsidRPr="00DE7601">
        <w:rPr>
          <w:sz w:val="24"/>
          <w:szCs w:val="24"/>
        </w:rPr>
        <w:t xml:space="preserve"> </w:t>
      </w:r>
      <w:r w:rsidRPr="00DE7601">
        <w:rPr>
          <w:i/>
          <w:iCs/>
          <w:sz w:val="24"/>
          <w:szCs w:val="24"/>
        </w:rPr>
        <w:t>(protokols Nr.10, 52.§ 1.punkts)</w:t>
      </w:r>
      <w:r>
        <w:rPr>
          <w:i/>
          <w:iCs/>
          <w:sz w:val="24"/>
          <w:szCs w:val="24"/>
        </w:rPr>
        <w:t>;</w:t>
      </w:r>
    </w:p>
    <w:p w14:paraId="35EAF679" w14:textId="77777777" w:rsidR="00F919D5" w:rsidRPr="00DE7601" w:rsidRDefault="00F919D5" w:rsidP="00F919D5">
      <w:pPr>
        <w:pStyle w:val="Sarakstarindkopa"/>
        <w:numPr>
          <w:ilvl w:val="1"/>
          <w:numId w:val="20"/>
        </w:numPr>
        <w:jc w:val="both"/>
        <w:rPr>
          <w:bCs/>
          <w:sz w:val="24"/>
          <w:szCs w:val="24"/>
          <w:u w:val="single"/>
        </w:rPr>
      </w:pPr>
      <w:r>
        <w:rPr>
          <w:i/>
          <w:iCs/>
          <w:sz w:val="24"/>
          <w:szCs w:val="24"/>
        </w:rPr>
        <w:t xml:space="preserve">3 603,27 EUR </w:t>
      </w:r>
      <w:r w:rsidRPr="00DE7601">
        <w:rPr>
          <w:sz w:val="24"/>
          <w:szCs w:val="24"/>
        </w:rPr>
        <w:t>Limbažu Galvenajai bibliotēkai</w:t>
      </w:r>
      <w:r>
        <w:rPr>
          <w:sz w:val="24"/>
          <w:szCs w:val="24"/>
        </w:rPr>
        <w:t xml:space="preserve"> </w:t>
      </w:r>
      <w:r w:rsidRPr="00DE7601">
        <w:rPr>
          <w:i/>
          <w:iCs/>
          <w:sz w:val="24"/>
          <w:szCs w:val="24"/>
        </w:rPr>
        <w:t>(27.05.2021</w:t>
      </w:r>
      <w:r>
        <w:rPr>
          <w:i/>
          <w:iCs/>
          <w:sz w:val="24"/>
          <w:szCs w:val="24"/>
        </w:rPr>
        <w:t>. domes lēmums “</w:t>
      </w:r>
      <w:r w:rsidRPr="00DE7601">
        <w:rPr>
          <w:sz w:val="24"/>
          <w:szCs w:val="24"/>
        </w:rPr>
        <w:t>Par papildus finansējuma piešķiršanu Limbažu Galvenajai bibliotēkai darba samaksai</w:t>
      </w:r>
      <w:r>
        <w:rPr>
          <w:i/>
          <w:iCs/>
          <w:sz w:val="24"/>
          <w:szCs w:val="24"/>
        </w:rPr>
        <w:t>”</w:t>
      </w:r>
      <w:r w:rsidRPr="00DE7601">
        <w:rPr>
          <w:i/>
          <w:iCs/>
          <w:sz w:val="24"/>
          <w:szCs w:val="24"/>
        </w:rPr>
        <w:t xml:space="preserve"> </w:t>
      </w:r>
      <w:r>
        <w:rPr>
          <w:i/>
          <w:iCs/>
          <w:sz w:val="24"/>
          <w:szCs w:val="24"/>
        </w:rPr>
        <w:t>(</w:t>
      </w:r>
      <w:r w:rsidRPr="00DE7601">
        <w:rPr>
          <w:i/>
          <w:iCs/>
          <w:sz w:val="24"/>
          <w:szCs w:val="24"/>
        </w:rPr>
        <w:t>protokols Nr.10, 53.§ 1.punkts)</w:t>
      </w:r>
      <w:r>
        <w:rPr>
          <w:i/>
          <w:iCs/>
          <w:sz w:val="24"/>
          <w:szCs w:val="24"/>
        </w:rPr>
        <w:t>);</w:t>
      </w:r>
    </w:p>
    <w:p w14:paraId="11FE401A" w14:textId="77777777" w:rsidR="00F919D5" w:rsidRPr="006912B9" w:rsidRDefault="00F919D5" w:rsidP="00F919D5">
      <w:pPr>
        <w:pStyle w:val="Sarakstarindkopa"/>
        <w:numPr>
          <w:ilvl w:val="1"/>
          <w:numId w:val="20"/>
        </w:numPr>
        <w:jc w:val="both"/>
        <w:rPr>
          <w:bCs/>
          <w:sz w:val="24"/>
          <w:szCs w:val="24"/>
          <w:u w:val="single"/>
        </w:rPr>
      </w:pPr>
      <w:r w:rsidRPr="00DE7601">
        <w:rPr>
          <w:sz w:val="24"/>
          <w:szCs w:val="24"/>
        </w:rPr>
        <w:t>90 924,02</w:t>
      </w:r>
      <w:r>
        <w:rPr>
          <w:sz w:val="24"/>
          <w:szCs w:val="24"/>
        </w:rPr>
        <w:t xml:space="preserve"> EUR</w:t>
      </w:r>
      <w:r w:rsidRPr="006912B9">
        <w:rPr>
          <w:sz w:val="24"/>
          <w:szCs w:val="24"/>
        </w:rPr>
        <w:t xml:space="preserve"> </w:t>
      </w:r>
      <w:r w:rsidRPr="00DE7601">
        <w:rPr>
          <w:sz w:val="24"/>
          <w:szCs w:val="24"/>
        </w:rPr>
        <w:t>Limbažu pilsētas izglītības iestāžu sporta bāzes atjaunošanai</w:t>
      </w:r>
      <w:r w:rsidRPr="006912B9">
        <w:rPr>
          <w:sz w:val="24"/>
          <w:szCs w:val="24"/>
        </w:rPr>
        <w:t xml:space="preserve"> </w:t>
      </w:r>
      <w:r>
        <w:rPr>
          <w:sz w:val="24"/>
          <w:szCs w:val="24"/>
        </w:rPr>
        <w:t>(01.06.2021. domes lēmums “</w:t>
      </w:r>
      <w:r w:rsidRPr="00DE7601">
        <w:rPr>
          <w:sz w:val="24"/>
          <w:szCs w:val="24"/>
        </w:rPr>
        <w:t>Par finansējuma piešķiršanu Limbažu pilsētas izglītības iestāžu sporta bāzes atjaunošanai</w:t>
      </w:r>
      <w:r>
        <w:rPr>
          <w:sz w:val="24"/>
          <w:szCs w:val="24"/>
        </w:rPr>
        <w:t>”</w:t>
      </w:r>
      <w:r w:rsidRPr="00DE7601">
        <w:rPr>
          <w:sz w:val="24"/>
          <w:szCs w:val="24"/>
        </w:rPr>
        <w:t xml:space="preserve"> (protokols Nr.11, 1.§ 1.punkts)</w:t>
      </w:r>
      <w:r>
        <w:rPr>
          <w:sz w:val="24"/>
          <w:szCs w:val="24"/>
        </w:rPr>
        <w:t>);</w:t>
      </w:r>
    </w:p>
    <w:p w14:paraId="61EDD09A" w14:textId="77777777" w:rsidR="00F919D5" w:rsidRPr="006912B9" w:rsidRDefault="00F919D5" w:rsidP="00F919D5">
      <w:pPr>
        <w:pStyle w:val="Sarakstarindkopa"/>
        <w:numPr>
          <w:ilvl w:val="1"/>
          <w:numId w:val="20"/>
        </w:numPr>
        <w:jc w:val="both"/>
        <w:rPr>
          <w:bCs/>
          <w:sz w:val="24"/>
          <w:szCs w:val="24"/>
          <w:u w:val="single"/>
        </w:rPr>
      </w:pPr>
      <w:r w:rsidRPr="00DE7601">
        <w:rPr>
          <w:sz w:val="24"/>
          <w:szCs w:val="24"/>
        </w:rPr>
        <w:t>7 000,00</w:t>
      </w:r>
      <w:r>
        <w:rPr>
          <w:sz w:val="24"/>
          <w:szCs w:val="24"/>
        </w:rPr>
        <w:t xml:space="preserve"> EUR</w:t>
      </w:r>
      <w:r w:rsidRPr="006912B9">
        <w:rPr>
          <w:sz w:val="24"/>
          <w:szCs w:val="24"/>
        </w:rPr>
        <w:t xml:space="preserve"> </w:t>
      </w:r>
      <w:r w:rsidRPr="00DE7601">
        <w:rPr>
          <w:sz w:val="24"/>
          <w:szCs w:val="24"/>
        </w:rPr>
        <w:t>Limbažu pagasta pārvaldei granulu apkures katla iegādei</w:t>
      </w:r>
      <w:r>
        <w:rPr>
          <w:sz w:val="24"/>
          <w:szCs w:val="24"/>
        </w:rPr>
        <w:t xml:space="preserve"> (29.06.2021. domes lēmums “</w:t>
      </w:r>
      <w:r w:rsidRPr="00DE7601">
        <w:rPr>
          <w:sz w:val="24"/>
          <w:szCs w:val="24"/>
        </w:rPr>
        <w:t>Par papildus finansējuma piešķiršanu Limbažu novada pašvaldības Limbažu pagasta pārvaldei granulu apkures katla iegādei</w:t>
      </w:r>
      <w:r>
        <w:rPr>
          <w:sz w:val="24"/>
          <w:szCs w:val="24"/>
        </w:rPr>
        <w:t>”</w:t>
      </w:r>
      <w:r w:rsidRPr="00DE7601">
        <w:rPr>
          <w:sz w:val="24"/>
          <w:szCs w:val="24"/>
        </w:rPr>
        <w:t xml:space="preserve"> (protokols Nr.13, 25.§ 1.punkts)</w:t>
      </w:r>
      <w:r>
        <w:rPr>
          <w:sz w:val="24"/>
          <w:szCs w:val="24"/>
        </w:rPr>
        <w:t>;</w:t>
      </w:r>
    </w:p>
    <w:p w14:paraId="7B6895C2" w14:textId="77777777" w:rsidR="00F919D5" w:rsidRPr="006912B9" w:rsidRDefault="00F919D5" w:rsidP="00F919D5">
      <w:pPr>
        <w:pStyle w:val="Sarakstarindkopa"/>
        <w:numPr>
          <w:ilvl w:val="1"/>
          <w:numId w:val="20"/>
        </w:numPr>
        <w:jc w:val="both"/>
        <w:rPr>
          <w:bCs/>
          <w:sz w:val="24"/>
          <w:szCs w:val="24"/>
        </w:rPr>
      </w:pPr>
      <w:r w:rsidRPr="006912B9">
        <w:rPr>
          <w:bCs/>
          <w:sz w:val="24"/>
          <w:szCs w:val="24"/>
        </w:rPr>
        <w:t xml:space="preserve">10 000,00 EUR </w:t>
      </w:r>
      <w:r w:rsidRPr="00DE7601">
        <w:rPr>
          <w:sz w:val="24"/>
          <w:szCs w:val="24"/>
        </w:rPr>
        <w:t xml:space="preserve">grupu mājas (dzīvokļu) </w:t>
      </w:r>
      <w:proofErr w:type="spellStart"/>
      <w:r w:rsidRPr="00DE7601">
        <w:rPr>
          <w:sz w:val="24"/>
          <w:szCs w:val="24"/>
        </w:rPr>
        <w:t>Cēsu</w:t>
      </w:r>
      <w:proofErr w:type="spellEnd"/>
      <w:r w:rsidRPr="00DE7601">
        <w:rPr>
          <w:sz w:val="24"/>
          <w:szCs w:val="24"/>
        </w:rPr>
        <w:t xml:space="preserve"> ielā 7, Limbažos</w:t>
      </w:r>
      <w:r>
        <w:rPr>
          <w:sz w:val="24"/>
          <w:szCs w:val="24"/>
        </w:rPr>
        <w:t>,</w:t>
      </w:r>
      <w:r w:rsidRPr="00DE7601">
        <w:rPr>
          <w:sz w:val="24"/>
          <w:szCs w:val="24"/>
        </w:rPr>
        <w:t xml:space="preserve"> pakalpojumu nodrošināšanai</w:t>
      </w:r>
      <w:r>
        <w:rPr>
          <w:sz w:val="24"/>
          <w:szCs w:val="24"/>
        </w:rPr>
        <w:t xml:space="preserve"> (29.06.2021. domes lēmums “</w:t>
      </w:r>
      <w:r w:rsidRPr="00DE7601">
        <w:rPr>
          <w:sz w:val="24"/>
          <w:szCs w:val="24"/>
        </w:rPr>
        <w:t xml:space="preserve">Par finansējuma piešķiršanu grupu mājas (dzīvokļu) </w:t>
      </w:r>
      <w:proofErr w:type="spellStart"/>
      <w:r w:rsidRPr="00DE7601">
        <w:rPr>
          <w:sz w:val="24"/>
          <w:szCs w:val="24"/>
        </w:rPr>
        <w:t>Cēsu</w:t>
      </w:r>
      <w:proofErr w:type="spellEnd"/>
      <w:r w:rsidRPr="00DE7601">
        <w:rPr>
          <w:sz w:val="24"/>
          <w:szCs w:val="24"/>
        </w:rPr>
        <w:t xml:space="preserve"> ielā 7, Limbažos</w:t>
      </w:r>
      <w:r>
        <w:rPr>
          <w:sz w:val="24"/>
          <w:szCs w:val="24"/>
        </w:rPr>
        <w:t>,</w:t>
      </w:r>
      <w:r w:rsidRPr="00DE7601">
        <w:rPr>
          <w:sz w:val="24"/>
          <w:szCs w:val="24"/>
        </w:rPr>
        <w:t xml:space="preserve"> pakalpojumu nodrošināšanai</w:t>
      </w:r>
      <w:r>
        <w:rPr>
          <w:sz w:val="24"/>
          <w:szCs w:val="24"/>
        </w:rPr>
        <w:t>”</w:t>
      </w:r>
      <w:r w:rsidRPr="00DE7601">
        <w:rPr>
          <w:sz w:val="24"/>
          <w:szCs w:val="24"/>
        </w:rPr>
        <w:t xml:space="preserve"> (protokols Nr.13, 29.§ 1.punkts)</w:t>
      </w:r>
      <w:r>
        <w:rPr>
          <w:sz w:val="24"/>
          <w:szCs w:val="24"/>
        </w:rPr>
        <w:t>;</w:t>
      </w:r>
    </w:p>
    <w:p w14:paraId="7646304E" w14:textId="77777777" w:rsidR="00F919D5" w:rsidRPr="006912B9" w:rsidRDefault="00F919D5" w:rsidP="00F919D5">
      <w:pPr>
        <w:pStyle w:val="Sarakstarindkopa"/>
        <w:numPr>
          <w:ilvl w:val="1"/>
          <w:numId w:val="20"/>
        </w:numPr>
        <w:jc w:val="both"/>
        <w:rPr>
          <w:bCs/>
          <w:sz w:val="24"/>
          <w:szCs w:val="24"/>
        </w:rPr>
      </w:pPr>
      <w:r w:rsidRPr="00DE7601">
        <w:rPr>
          <w:sz w:val="24"/>
          <w:szCs w:val="24"/>
        </w:rPr>
        <w:t>6 638,25</w:t>
      </w:r>
      <w:r>
        <w:rPr>
          <w:sz w:val="24"/>
          <w:szCs w:val="24"/>
        </w:rPr>
        <w:t xml:space="preserve"> EUR </w:t>
      </w:r>
      <w:r w:rsidRPr="00DE7601">
        <w:rPr>
          <w:sz w:val="24"/>
          <w:szCs w:val="24"/>
        </w:rPr>
        <w:t xml:space="preserve">ūdens apgādes pievades un urbuma </w:t>
      </w:r>
      <w:proofErr w:type="spellStart"/>
      <w:r w:rsidRPr="00DE7601">
        <w:rPr>
          <w:sz w:val="24"/>
          <w:szCs w:val="24"/>
        </w:rPr>
        <w:t>apsaistes</w:t>
      </w:r>
      <w:proofErr w:type="spellEnd"/>
      <w:r w:rsidRPr="00DE7601">
        <w:rPr>
          <w:sz w:val="24"/>
          <w:szCs w:val="24"/>
        </w:rPr>
        <w:t xml:space="preserve"> izbūvei “Lāses”, Bīriņos, Vidrižu pagastā</w:t>
      </w:r>
      <w:r>
        <w:rPr>
          <w:sz w:val="24"/>
          <w:szCs w:val="24"/>
        </w:rPr>
        <w:t xml:space="preserve"> (29.06.2021. domes lēmums “</w:t>
      </w:r>
      <w:r w:rsidRPr="00DE7601">
        <w:rPr>
          <w:sz w:val="24"/>
          <w:szCs w:val="24"/>
        </w:rPr>
        <w:t xml:space="preserve">Par finansējuma piešķiršanu ūdens apgādes pievades un urbuma </w:t>
      </w:r>
      <w:proofErr w:type="spellStart"/>
      <w:r w:rsidRPr="00DE7601">
        <w:rPr>
          <w:sz w:val="24"/>
          <w:szCs w:val="24"/>
        </w:rPr>
        <w:t>apsaistes</w:t>
      </w:r>
      <w:proofErr w:type="spellEnd"/>
      <w:r w:rsidRPr="00DE7601">
        <w:rPr>
          <w:sz w:val="24"/>
          <w:szCs w:val="24"/>
        </w:rPr>
        <w:t xml:space="preserve"> izbūvei “Lāses”, Bīriņos, Vidrižu pagastā</w:t>
      </w:r>
      <w:r>
        <w:rPr>
          <w:sz w:val="24"/>
          <w:szCs w:val="24"/>
        </w:rPr>
        <w:t>”</w:t>
      </w:r>
      <w:r w:rsidRPr="00DE7601">
        <w:rPr>
          <w:sz w:val="24"/>
          <w:szCs w:val="24"/>
        </w:rPr>
        <w:t xml:space="preserve">  (protokols Nr.13, 42.§ 1.punkts)</w:t>
      </w:r>
      <w:r>
        <w:rPr>
          <w:sz w:val="24"/>
          <w:szCs w:val="24"/>
        </w:rPr>
        <w:t>);</w:t>
      </w:r>
    </w:p>
    <w:p w14:paraId="7DB811D9" w14:textId="77777777" w:rsidR="00F919D5" w:rsidRPr="006912B9" w:rsidRDefault="00F919D5" w:rsidP="00F919D5">
      <w:pPr>
        <w:pStyle w:val="Sarakstarindkopa"/>
        <w:numPr>
          <w:ilvl w:val="1"/>
          <w:numId w:val="20"/>
        </w:numPr>
        <w:jc w:val="both"/>
        <w:rPr>
          <w:bCs/>
          <w:sz w:val="24"/>
          <w:szCs w:val="24"/>
        </w:rPr>
      </w:pPr>
      <w:r w:rsidRPr="00DE7601">
        <w:rPr>
          <w:sz w:val="24"/>
          <w:szCs w:val="24"/>
        </w:rPr>
        <w:t>861,16</w:t>
      </w:r>
      <w:r>
        <w:rPr>
          <w:sz w:val="24"/>
          <w:szCs w:val="24"/>
        </w:rPr>
        <w:t xml:space="preserve"> EUR vēlēšanu komisijai (29.06.2021. domes lēmums “</w:t>
      </w:r>
      <w:r w:rsidRPr="00DE7601">
        <w:rPr>
          <w:sz w:val="24"/>
          <w:szCs w:val="24"/>
        </w:rPr>
        <w:t>Par finansējuma piešķiršanu Limbažu novada vēlēšanu komisijai 2021.gada 5.jūnija pašvaldības domes vēlēšanu izdevumu segšanai</w:t>
      </w:r>
      <w:r>
        <w:rPr>
          <w:sz w:val="24"/>
          <w:szCs w:val="24"/>
        </w:rPr>
        <w:t>”</w:t>
      </w:r>
      <w:r w:rsidRPr="00DE7601">
        <w:rPr>
          <w:sz w:val="24"/>
          <w:szCs w:val="24"/>
        </w:rPr>
        <w:t xml:space="preserve">  (protokols Nr.13, 48.§ 1.punkts)</w:t>
      </w:r>
      <w:r>
        <w:rPr>
          <w:sz w:val="24"/>
          <w:szCs w:val="24"/>
        </w:rPr>
        <w:t>);</w:t>
      </w:r>
    </w:p>
    <w:p w14:paraId="1991B93B" w14:textId="77777777" w:rsidR="00F919D5" w:rsidRPr="006912B9" w:rsidRDefault="00F919D5" w:rsidP="00F919D5">
      <w:pPr>
        <w:pStyle w:val="Sarakstarindkopa"/>
        <w:numPr>
          <w:ilvl w:val="1"/>
          <w:numId w:val="20"/>
        </w:numPr>
        <w:jc w:val="both"/>
        <w:rPr>
          <w:bCs/>
          <w:sz w:val="24"/>
          <w:szCs w:val="24"/>
        </w:rPr>
      </w:pPr>
      <w:r w:rsidRPr="006912B9">
        <w:rPr>
          <w:sz w:val="24"/>
          <w:szCs w:val="24"/>
        </w:rPr>
        <w:t>25 000,00</w:t>
      </w:r>
      <w:r>
        <w:rPr>
          <w:sz w:val="24"/>
          <w:szCs w:val="24"/>
        </w:rPr>
        <w:t xml:space="preserve"> EUR </w:t>
      </w:r>
      <w:r w:rsidRPr="006912B9">
        <w:rPr>
          <w:sz w:val="24"/>
          <w:szCs w:val="24"/>
        </w:rPr>
        <w:t xml:space="preserve">projekta Nr. 5.5.1.0/17/I/006 “”Vidzemes piekrastes kultūras un dabas mantojuma iekļaušana tūrisma pakalpojumu izveidē un attīstībā – “Saviļņojošā Vidzeme” ” īstenošanai  </w:t>
      </w:r>
      <w:r>
        <w:rPr>
          <w:sz w:val="24"/>
          <w:szCs w:val="24"/>
        </w:rPr>
        <w:t>(29.06.2021. domes lēmums “</w:t>
      </w:r>
      <w:r w:rsidRPr="006912B9">
        <w:rPr>
          <w:sz w:val="24"/>
          <w:szCs w:val="24"/>
        </w:rPr>
        <w:t>Par finansējuma piešķiršanu projekta Nr. 5.5.1.0/17/I/006 “”Vidzemes piekrastes kultūras un dabas mantojuma iekļaušana tūrisma pakalpojumu izveidē un attīstībā – “Saviļņojošā Vidzeme” ” īstenošanai</w:t>
      </w:r>
      <w:r>
        <w:rPr>
          <w:sz w:val="24"/>
          <w:szCs w:val="24"/>
        </w:rPr>
        <w:t>”</w:t>
      </w:r>
      <w:r w:rsidRPr="006912B9">
        <w:rPr>
          <w:sz w:val="24"/>
          <w:szCs w:val="24"/>
        </w:rPr>
        <w:t xml:space="preserve">  (protokols Nr.13, 41.§ 1.punkts)</w:t>
      </w:r>
      <w:r>
        <w:rPr>
          <w:sz w:val="24"/>
          <w:szCs w:val="24"/>
        </w:rPr>
        <w:t>).</w:t>
      </w:r>
    </w:p>
    <w:p w14:paraId="7AD0C1F9" w14:textId="7324F1D8" w:rsidR="007C0C59" w:rsidRPr="00F919D5" w:rsidRDefault="00F919D5" w:rsidP="00F919D5">
      <w:pPr>
        <w:ind w:firstLine="567"/>
        <w:jc w:val="both"/>
        <w:rPr>
          <w:i/>
          <w:iCs/>
          <w:sz w:val="24"/>
          <w:szCs w:val="24"/>
        </w:rPr>
      </w:pPr>
      <w:r w:rsidRPr="00F919D5">
        <w:rPr>
          <w:i/>
          <w:iCs/>
          <w:sz w:val="24"/>
          <w:szCs w:val="24"/>
        </w:rPr>
        <w:t>Nesadalītais atlikums pēc grozījumiem 377 416,93 EUR.</w:t>
      </w:r>
    </w:p>
    <w:p w14:paraId="743F33AE" w14:textId="4C882FC9" w:rsidR="00F919D5" w:rsidRPr="007C0C59" w:rsidRDefault="00F919D5" w:rsidP="000E17C6">
      <w:pPr>
        <w:pStyle w:val="Sarakstarindkopa"/>
        <w:numPr>
          <w:ilvl w:val="0"/>
          <w:numId w:val="20"/>
        </w:numPr>
        <w:spacing w:before="120"/>
        <w:ind w:left="714" w:hanging="357"/>
        <w:jc w:val="both"/>
        <w:rPr>
          <w:sz w:val="24"/>
          <w:szCs w:val="24"/>
        </w:rPr>
      </w:pPr>
      <w:r>
        <w:rPr>
          <w:sz w:val="24"/>
          <w:szCs w:val="24"/>
        </w:rPr>
        <w:t>Aizņēmumu plāns</w:t>
      </w:r>
      <w:r w:rsidRPr="007C0C59">
        <w:rPr>
          <w:sz w:val="24"/>
          <w:szCs w:val="24"/>
        </w:rPr>
        <w:t xml:space="preserve"> kopumā tiek palielināts par </w:t>
      </w:r>
      <w:r>
        <w:rPr>
          <w:sz w:val="24"/>
          <w:szCs w:val="24"/>
        </w:rPr>
        <w:t>1 590 252</w:t>
      </w:r>
      <w:r w:rsidRPr="007C0C59">
        <w:rPr>
          <w:sz w:val="24"/>
          <w:szCs w:val="24"/>
        </w:rPr>
        <w:t>,00 EUR:</w:t>
      </w:r>
    </w:p>
    <w:p w14:paraId="154C775D" w14:textId="77777777" w:rsidR="00F919D5" w:rsidRPr="00D1374A" w:rsidRDefault="00F919D5" w:rsidP="00F919D5">
      <w:pPr>
        <w:pStyle w:val="Sarakstarindkopa"/>
        <w:numPr>
          <w:ilvl w:val="1"/>
          <w:numId w:val="20"/>
        </w:numPr>
        <w:jc w:val="both"/>
        <w:rPr>
          <w:iCs/>
          <w:sz w:val="24"/>
          <w:szCs w:val="24"/>
        </w:rPr>
      </w:pPr>
      <w:r w:rsidRPr="00D1374A">
        <w:rPr>
          <w:iCs/>
          <w:sz w:val="24"/>
          <w:szCs w:val="24"/>
        </w:rPr>
        <w:t>100</w:t>
      </w:r>
      <w:r>
        <w:rPr>
          <w:iCs/>
          <w:sz w:val="24"/>
          <w:szCs w:val="24"/>
        </w:rPr>
        <w:t> </w:t>
      </w:r>
      <w:r w:rsidRPr="00D1374A">
        <w:rPr>
          <w:iCs/>
          <w:sz w:val="24"/>
          <w:szCs w:val="24"/>
        </w:rPr>
        <w:t>000</w:t>
      </w:r>
      <w:r>
        <w:rPr>
          <w:iCs/>
          <w:sz w:val="24"/>
          <w:szCs w:val="24"/>
        </w:rPr>
        <w:t xml:space="preserve"> </w:t>
      </w:r>
      <w:r w:rsidRPr="00D1374A">
        <w:rPr>
          <w:iCs/>
          <w:sz w:val="24"/>
          <w:szCs w:val="24"/>
        </w:rPr>
        <w:t>EUR projektam "Vidzemes piekrastes kultūras un dabas mantojuma iekļaušana tūrisma pakalpojumu izveidē un attīstībā – “Saviļņojošā Vidzeme”"</w:t>
      </w:r>
      <w:r>
        <w:rPr>
          <w:iCs/>
          <w:sz w:val="24"/>
          <w:szCs w:val="24"/>
        </w:rPr>
        <w:t xml:space="preserve"> (</w:t>
      </w:r>
      <w:r w:rsidRPr="00D1374A">
        <w:rPr>
          <w:color w:val="000000"/>
          <w:sz w:val="24"/>
          <w:szCs w:val="24"/>
        </w:rPr>
        <w:t>17.06.2021</w:t>
      </w:r>
      <w:r>
        <w:rPr>
          <w:color w:val="000000"/>
          <w:sz w:val="24"/>
          <w:szCs w:val="24"/>
        </w:rPr>
        <w:t>., aizdevuma līguma Nr.</w:t>
      </w:r>
      <w:r w:rsidRPr="00D1374A">
        <w:rPr>
          <w:sz w:val="24"/>
          <w:szCs w:val="24"/>
        </w:rPr>
        <w:t xml:space="preserve">A2/1/21/307 </w:t>
      </w:r>
      <w:proofErr w:type="spellStart"/>
      <w:r w:rsidRPr="00D1374A">
        <w:rPr>
          <w:sz w:val="24"/>
          <w:szCs w:val="24"/>
        </w:rPr>
        <w:t>trančes</w:t>
      </w:r>
      <w:proofErr w:type="spellEnd"/>
      <w:r w:rsidRPr="00D1374A">
        <w:rPr>
          <w:sz w:val="24"/>
          <w:szCs w:val="24"/>
        </w:rPr>
        <w:t xml:space="preserve"> Nr.P-204/2021</w:t>
      </w:r>
      <w:r>
        <w:rPr>
          <w:sz w:val="24"/>
          <w:szCs w:val="24"/>
        </w:rPr>
        <w:t>)</w:t>
      </w:r>
      <w:r w:rsidRPr="00D1374A">
        <w:rPr>
          <w:iCs/>
          <w:sz w:val="24"/>
          <w:szCs w:val="24"/>
        </w:rPr>
        <w:t xml:space="preserve">; </w:t>
      </w:r>
    </w:p>
    <w:p w14:paraId="318BEBD3" w14:textId="77777777" w:rsidR="00F919D5" w:rsidRPr="00D1374A" w:rsidRDefault="00F919D5" w:rsidP="00F919D5">
      <w:pPr>
        <w:pStyle w:val="Sarakstarindkopa"/>
        <w:numPr>
          <w:ilvl w:val="1"/>
          <w:numId w:val="20"/>
        </w:numPr>
        <w:jc w:val="both"/>
        <w:rPr>
          <w:iCs/>
          <w:sz w:val="24"/>
          <w:szCs w:val="24"/>
        </w:rPr>
      </w:pPr>
      <w:r w:rsidRPr="00D1374A">
        <w:rPr>
          <w:iCs/>
          <w:sz w:val="24"/>
          <w:szCs w:val="24"/>
        </w:rPr>
        <w:t>254</w:t>
      </w:r>
      <w:r>
        <w:rPr>
          <w:iCs/>
          <w:sz w:val="24"/>
          <w:szCs w:val="24"/>
        </w:rPr>
        <w:t> </w:t>
      </w:r>
      <w:r w:rsidRPr="00D1374A">
        <w:rPr>
          <w:iCs/>
          <w:sz w:val="24"/>
          <w:szCs w:val="24"/>
        </w:rPr>
        <w:t>565</w:t>
      </w:r>
      <w:r>
        <w:rPr>
          <w:iCs/>
          <w:sz w:val="24"/>
          <w:szCs w:val="24"/>
        </w:rPr>
        <w:t xml:space="preserve"> </w:t>
      </w:r>
      <w:r w:rsidRPr="00D1374A">
        <w:rPr>
          <w:iCs/>
          <w:sz w:val="24"/>
          <w:szCs w:val="24"/>
        </w:rPr>
        <w:t xml:space="preserve"> EUR projektam "Pakalpojumu infrastruktūras attīstība </w:t>
      </w:r>
      <w:proofErr w:type="spellStart"/>
      <w:r w:rsidRPr="00D1374A">
        <w:rPr>
          <w:iCs/>
          <w:sz w:val="24"/>
          <w:szCs w:val="24"/>
        </w:rPr>
        <w:t>deinstitucionalizācijas</w:t>
      </w:r>
      <w:proofErr w:type="spellEnd"/>
      <w:r w:rsidRPr="00D1374A">
        <w:rPr>
          <w:iCs/>
          <w:sz w:val="24"/>
          <w:szCs w:val="24"/>
        </w:rPr>
        <w:t xml:space="preserve"> plāna īstenošanai Limbažu novadā"</w:t>
      </w:r>
      <w:r>
        <w:rPr>
          <w:iCs/>
          <w:sz w:val="24"/>
          <w:szCs w:val="24"/>
        </w:rPr>
        <w:t xml:space="preserve"> (</w:t>
      </w:r>
      <w:r w:rsidRPr="00D1374A">
        <w:rPr>
          <w:color w:val="000000"/>
          <w:sz w:val="24"/>
          <w:szCs w:val="24"/>
        </w:rPr>
        <w:t>21.06.2021.</w:t>
      </w:r>
      <w:r w:rsidRPr="007C0C59">
        <w:rPr>
          <w:sz w:val="24"/>
          <w:szCs w:val="24"/>
        </w:rPr>
        <w:t xml:space="preserve"> </w:t>
      </w:r>
      <w:r>
        <w:rPr>
          <w:sz w:val="24"/>
          <w:szCs w:val="24"/>
        </w:rPr>
        <w:t>aizdevuma līguma Nr.</w:t>
      </w:r>
      <w:r w:rsidRPr="00D1374A">
        <w:rPr>
          <w:sz w:val="24"/>
          <w:szCs w:val="24"/>
        </w:rPr>
        <w:t xml:space="preserve">A2/1/21/316 </w:t>
      </w:r>
      <w:proofErr w:type="spellStart"/>
      <w:r w:rsidRPr="00D1374A">
        <w:rPr>
          <w:sz w:val="24"/>
          <w:szCs w:val="24"/>
        </w:rPr>
        <w:t>trančes</w:t>
      </w:r>
      <w:proofErr w:type="spellEnd"/>
      <w:r w:rsidRPr="00D1374A">
        <w:rPr>
          <w:sz w:val="24"/>
          <w:szCs w:val="24"/>
        </w:rPr>
        <w:t xml:space="preserve"> Nr.P-226/2021</w:t>
      </w:r>
      <w:r>
        <w:rPr>
          <w:sz w:val="24"/>
          <w:szCs w:val="24"/>
        </w:rPr>
        <w:t>)</w:t>
      </w:r>
      <w:r w:rsidRPr="00D1374A">
        <w:rPr>
          <w:iCs/>
          <w:sz w:val="24"/>
          <w:szCs w:val="24"/>
        </w:rPr>
        <w:t xml:space="preserve">; </w:t>
      </w:r>
    </w:p>
    <w:p w14:paraId="5FE2CA9A" w14:textId="77777777" w:rsidR="00F919D5" w:rsidRPr="00D1374A" w:rsidRDefault="00F919D5" w:rsidP="00F919D5">
      <w:pPr>
        <w:pStyle w:val="Sarakstarindkopa"/>
        <w:numPr>
          <w:ilvl w:val="1"/>
          <w:numId w:val="20"/>
        </w:numPr>
        <w:jc w:val="both"/>
        <w:rPr>
          <w:iCs/>
          <w:sz w:val="24"/>
          <w:szCs w:val="24"/>
        </w:rPr>
      </w:pPr>
      <w:r w:rsidRPr="00D1374A">
        <w:rPr>
          <w:iCs/>
          <w:sz w:val="24"/>
          <w:szCs w:val="24"/>
        </w:rPr>
        <w:t>252</w:t>
      </w:r>
      <w:r>
        <w:rPr>
          <w:iCs/>
          <w:sz w:val="24"/>
          <w:szCs w:val="24"/>
        </w:rPr>
        <w:t> </w:t>
      </w:r>
      <w:r w:rsidRPr="00D1374A">
        <w:rPr>
          <w:iCs/>
          <w:sz w:val="24"/>
          <w:szCs w:val="24"/>
        </w:rPr>
        <w:t>702</w:t>
      </w:r>
      <w:r>
        <w:rPr>
          <w:iCs/>
          <w:sz w:val="24"/>
          <w:szCs w:val="24"/>
        </w:rPr>
        <w:t xml:space="preserve"> </w:t>
      </w:r>
      <w:r w:rsidRPr="00D1374A">
        <w:rPr>
          <w:iCs/>
          <w:sz w:val="24"/>
          <w:szCs w:val="24"/>
        </w:rPr>
        <w:t xml:space="preserve"> EUR projektam "Mazās Noliktavu ielas pārbūve Limbažos"</w:t>
      </w:r>
      <w:r>
        <w:rPr>
          <w:iCs/>
          <w:sz w:val="24"/>
          <w:szCs w:val="24"/>
        </w:rPr>
        <w:t xml:space="preserve"> (</w:t>
      </w:r>
      <w:r w:rsidRPr="00D1374A">
        <w:rPr>
          <w:color w:val="000000"/>
          <w:sz w:val="24"/>
          <w:szCs w:val="24"/>
        </w:rPr>
        <w:t>21.06.2021.</w:t>
      </w:r>
      <w:r w:rsidRPr="007C0C59">
        <w:rPr>
          <w:sz w:val="24"/>
          <w:szCs w:val="24"/>
        </w:rPr>
        <w:t xml:space="preserve"> </w:t>
      </w:r>
      <w:r>
        <w:rPr>
          <w:sz w:val="24"/>
          <w:szCs w:val="24"/>
        </w:rPr>
        <w:t>aizdevuma līguma Nr.</w:t>
      </w:r>
      <w:r w:rsidRPr="007C0C59">
        <w:rPr>
          <w:sz w:val="24"/>
          <w:szCs w:val="24"/>
        </w:rPr>
        <w:t xml:space="preserve"> </w:t>
      </w:r>
      <w:r w:rsidRPr="00D1374A">
        <w:rPr>
          <w:sz w:val="24"/>
          <w:szCs w:val="24"/>
        </w:rPr>
        <w:t xml:space="preserve">A2/1/21/315 </w:t>
      </w:r>
      <w:proofErr w:type="spellStart"/>
      <w:r w:rsidRPr="00D1374A">
        <w:rPr>
          <w:sz w:val="24"/>
          <w:szCs w:val="24"/>
        </w:rPr>
        <w:t>trančes</w:t>
      </w:r>
      <w:proofErr w:type="spellEnd"/>
      <w:r w:rsidRPr="00D1374A">
        <w:rPr>
          <w:sz w:val="24"/>
          <w:szCs w:val="24"/>
        </w:rPr>
        <w:t xml:space="preserve"> Nr.P-227/2021</w:t>
      </w:r>
      <w:r>
        <w:rPr>
          <w:sz w:val="24"/>
          <w:szCs w:val="24"/>
        </w:rPr>
        <w:t>)</w:t>
      </w:r>
      <w:r w:rsidRPr="00D1374A">
        <w:rPr>
          <w:iCs/>
          <w:sz w:val="24"/>
          <w:szCs w:val="24"/>
        </w:rPr>
        <w:t xml:space="preserve">; </w:t>
      </w:r>
    </w:p>
    <w:p w14:paraId="1A8364B1" w14:textId="77777777" w:rsidR="00F919D5" w:rsidRPr="00D1374A" w:rsidRDefault="00F919D5" w:rsidP="00F919D5">
      <w:pPr>
        <w:pStyle w:val="Sarakstarindkopa"/>
        <w:numPr>
          <w:ilvl w:val="1"/>
          <w:numId w:val="20"/>
        </w:numPr>
        <w:jc w:val="both"/>
        <w:rPr>
          <w:iCs/>
          <w:sz w:val="24"/>
          <w:szCs w:val="24"/>
        </w:rPr>
      </w:pPr>
      <w:r w:rsidRPr="00D1374A">
        <w:rPr>
          <w:iCs/>
          <w:sz w:val="24"/>
          <w:szCs w:val="24"/>
        </w:rPr>
        <w:t>818 316 EUR projektam "Limbažu pilsētas izglītības iestāžu sporta bāzes atjaunošana"</w:t>
      </w:r>
      <w:r>
        <w:rPr>
          <w:iCs/>
          <w:sz w:val="24"/>
          <w:szCs w:val="24"/>
        </w:rPr>
        <w:t xml:space="preserve"> (</w:t>
      </w:r>
      <w:r w:rsidRPr="00D1374A">
        <w:rPr>
          <w:color w:val="000000"/>
          <w:sz w:val="24"/>
          <w:szCs w:val="24"/>
        </w:rPr>
        <w:t>21.06.2021.</w:t>
      </w:r>
      <w:r w:rsidRPr="007C0C59">
        <w:rPr>
          <w:sz w:val="24"/>
          <w:szCs w:val="24"/>
        </w:rPr>
        <w:t xml:space="preserve"> </w:t>
      </w:r>
      <w:r>
        <w:rPr>
          <w:sz w:val="24"/>
          <w:szCs w:val="24"/>
        </w:rPr>
        <w:t>aizdevuma līguma Nr.</w:t>
      </w:r>
      <w:r w:rsidRPr="007C0C59">
        <w:rPr>
          <w:sz w:val="24"/>
          <w:szCs w:val="24"/>
        </w:rPr>
        <w:t xml:space="preserve"> </w:t>
      </w:r>
      <w:r w:rsidRPr="00D1374A">
        <w:rPr>
          <w:sz w:val="24"/>
          <w:szCs w:val="24"/>
        </w:rPr>
        <w:t xml:space="preserve">A2/1/21/314 </w:t>
      </w:r>
      <w:proofErr w:type="spellStart"/>
      <w:r w:rsidRPr="00D1374A">
        <w:rPr>
          <w:sz w:val="24"/>
          <w:szCs w:val="24"/>
        </w:rPr>
        <w:t>trančes</w:t>
      </w:r>
      <w:proofErr w:type="spellEnd"/>
      <w:r w:rsidRPr="00D1374A">
        <w:rPr>
          <w:sz w:val="24"/>
          <w:szCs w:val="24"/>
        </w:rPr>
        <w:t xml:space="preserve"> Nr.P-228/2021</w:t>
      </w:r>
      <w:r>
        <w:rPr>
          <w:sz w:val="24"/>
          <w:szCs w:val="24"/>
        </w:rPr>
        <w:t>)</w:t>
      </w:r>
      <w:r w:rsidRPr="00D1374A">
        <w:rPr>
          <w:iCs/>
          <w:sz w:val="24"/>
          <w:szCs w:val="24"/>
        </w:rPr>
        <w:t xml:space="preserve">; </w:t>
      </w:r>
    </w:p>
    <w:p w14:paraId="3DBA9F9C" w14:textId="0E731A80" w:rsidR="00F919D5" w:rsidRDefault="00F919D5" w:rsidP="00F919D5">
      <w:pPr>
        <w:pStyle w:val="Sarakstarindkopa"/>
        <w:numPr>
          <w:ilvl w:val="1"/>
          <w:numId w:val="20"/>
        </w:numPr>
        <w:jc w:val="both"/>
        <w:rPr>
          <w:iCs/>
          <w:sz w:val="24"/>
          <w:szCs w:val="24"/>
        </w:rPr>
      </w:pPr>
      <w:r w:rsidRPr="00D1374A">
        <w:rPr>
          <w:iCs/>
          <w:sz w:val="24"/>
          <w:szCs w:val="24"/>
        </w:rPr>
        <w:t>164 669 EUR prioritārajam investīciju projektam "Limbažu pilsētas sporta halles laukuma seguma pārbūve un basketbola grozu konstrukcijas nomaiņa"</w:t>
      </w:r>
      <w:r>
        <w:rPr>
          <w:iCs/>
          <w:sz w:val="24"/>
          <w:szCs w:val="24"/>
        </w:rPr>
        <w:t xml:space="preserve"> (</w:t>
      </w:r>
      <w:r>
        <w:rPr>
          <w:color w:val="000000"/>
          <w:sz w:val="24"/>
          <w:szCs w:val="24"/>
        </w:rPr>
        <w:t>05.07</w:t>
      </w:r>
      <w:r w:rsidRPr="00D1374A">
        <w:rPr>
          <w:color w:val="000000"/>
          <w:sz w:val="24"/>
          <w:szCs w:val="24"/>
        </w:rPr>
        <w:t>.2021.</w:t>
      </w:r>
      <w:r w:rsidRPr="007C0C59">
        <w:rPr>
          <w:sz w:val="24"/>
          <w:szCs w:val="24"/>
        </w:rPr>
        <w:t xml:space="preserve"> </w:t>
      </w:r>
      <w:r>
        <w:rPr>
          <w:sz w:val="24"/>
          <w:szCs w:val="24"/>
        </w:rPr>
        <w:t>aizdevuma līguma Nr.</w:t>
      </w:r>
      <w:r w:rsidRPr="007C0C59">
        <w:rPr>
          <w:sz w:val="24"/>
          <w:szCs w:val="24"/>
        </w:rPr>
        <w:t xml:space="preserve"> </w:t>
      </w:r>
      <w:r w:rsidRPr="00D1374A">
        <w:rPr>
          <w:sz w:val="24"/>
          <w:szCs w:val="24"/>
        </w:rPr>
        <w:t xml:space="preserve">A2/1/21/365 </w:t>
      </w:r>
      <w:proofErr w:type="spellStart"/>
      <w:r w:rsidRPr="00D1374A">
        <w:rPr>
          <w:sz w:val="24"/>
          <w:szCs w:val="24"/>
        </w:rPr>
        <w:t>trančes</w:t>
      </w:r>
      <w:proofErr w:type="spellEnd"/>
      <w:r w:rsidRPr="00D1374A">
        <w:rPr>
          <w:sz w:val="24"/>
          <w:szCs w:val="24"/>
        </w:rPr>
        <w:t xml:space="preserve"> Nr.P-259/2021</w:t>
      </w:r>
      <w:r>
        <w:rPr>
          <w:sz w:val="24"/>
          <w:szCs w:val="24"/>
        </w:rPr>
        <w:t>)</w:t>
      </w:r>
      <w:r w:rsidRPr="00D1374A">
        <w:rPr>
          <w:iCs/>
          <w:sz w:val="24"/>
          <w:szCs w:val="24"/>
        </w:rPr>
        <w:t>.</w:t>
      </w:r>
    </w:p>
    <w:p w14:paraId="510E9F26" w14:textId="6653FBAC" w:rsidR="00D1374A" w:rsidRPr="00F919D5" w:rsidRDefault="00F919D5" w:rsidP="000E17C6">
      <w:pPr>
        <w:pStyle w:val="Sarakstarindkopa"/>
        <w:numPr>
          <w:ilvl w:val="0"/>
          <w:numId w:val="20"/>
        </w:numPr>
        <w:spacing w:before="120"/>
        <w:ind w:left="714" w:hanging="357"/>
        <w:jc w:val="both"/>
        <w:rPr>
          <w:iCs/>
          <w:sz w:val="24"/>
          <w:szCs w:val="24"/>
        </w:rPr>
      </w:pPr>
      <w:r>
        <w:rPr>
          <w:iCs/>
          <w:sz w:val="24"/>
          <w:szCs w:val="24"/>
        </w:rPr>
        <w:lastRenderedPageBreak/>
        <w:t xml:space="preserve">Aizņēmumu atmaksai tiek palielināts plāns par </w:t>
      </w:r>
      <w:r w:rsidR="00D1374A" w:rsidRPr="00F919D5">
        <w:rPr>
          <w:sz w:val="24"/>
          <w:szCs w:val="24"/>
          <w:lang w:eastAsia="ar-SA"/>
        </w:rPr>
        <w:t>14 68</w:t>
      </w:r>
      <w:r>
        <w:rPr>
          <w:sz w:val="24"/>
          <w:szCs w:val="24"/>
          <w:lang w:eastAsia="ar-SA"/>
        </w:rPr>
        <w:t>5</w:t>
      </w:r>
      <w:r w:rsidR="00D1374A" w:rsidRPr="00F919D5">
        <w:rPr>
          <w:sz w:val="24"/>
          <w:szCs w:val="24"/>
          <w:lang w:eastAsia="ar-SA"/>
        </w:rPr>
        <w:t xml:space="preserve"> EUR</w:t>
      </w:r>
      <w:r>
        <w:rPr>
          <w:sz w:val="24"/>
          <w:szCs w:val="24"/>
          <w:lang w:eastAsia="ar-SA"/>
        </w:rPr>
        <w:t>,</w:t>
      </w:r>
      <w:r w:rsidR="00D1374A" w:rsidRPr="00F919D5">
        <w:rPr>
          <w:sz w:val="24"/>
          <w:szCs w:val="24"/>
          <w:lang w:eastAsia="ar-SA"/>
        </w:rPr>
        <w:t xml:space="preserve"> novirz</w:t>
      </w:r>
      <w:r>
        <w:rPr>
          <w:sz w:val="24"/>
          <w:szCs w:val="24"/>
          <w:lang w:eastAsia="ar-SA"/>
        </w:rPr>
        <w:t>o</w:t>
      </w:r>
      <w:r w:rsidR="00D1374A" w:rsidRPr="00F919D5">
        <w:rPr>
          <w:sz w:val="24"/>
          <w:szCs w:val="24"/>
          <w:lang w:eastAsia="ar-SA"/>
        </w:rPr>
        <w:t>t</w:t>
      </w:r>
      <w:r>
        <w:rPr>
          <w:sz w:val="24"/>
          <w:szCs w:val="24"/>
          <w:lang w:eastAsia="ar-SA"/>
        </w:rPr>
        <w:t xml:space="preserve"> saņemto </w:t>
      </w:r>
      <w:proofErr w:type="spellStart"/>
      <w:r>
        <w:rPr>
          <w:sz w:val="24"/>
          <w:szCs w:val="24"/>
          <w:lang w:eastAsia="ar-SA"/>
        </w:rPr>
        <w:t>struktūrfonada</w:t>
      </w:r>
      <w:proofErr w:type="spellEnd"/>
      <w:r>
        <w:rPr>
          <w:sz w:val="24"/>
          <w:szCs w:val="24"/>
          <w:lang w:eastAsia="ar-SA"/>
        </w:rPr>
        <w:t xml:space="preserve"> finansējumu </w:t>
      </w:r>
      <w:r w:rsidR="00D1374A" w:rsidRPr="00F919D5">
        <w:rPr>
          <w:sz w:val="24"/>
          <w:szCs w:val="24"/>
          <w:lang w:eastAsia="ar-SA"/>
        </w:rPr>
        <w:t xml:space="preserve">2020. gada 02. jūlija aizņēmuma </w:t>
      </w:r>
      <w:r>
        <w:rPr>
          <w:sz w:val="24"/>
          <w:szCs w:val="24"/>
          <w:lang w:eastAsia="ar-SA"/>
        </w:rPr>
        <w:t>(</w:t>
      </w:r>
      <w:r w:rsidR="00D1374A" w:rsidRPr="00F919D5">
        <w:rPr>
          <w:sz w:val="24"/>
          <w:szCs w:val="24"/>
          <w:lang w:eastAsia="ar-SA"/>
        </w:rPr>
        <w:t xml:space="preserve">līgums Nr.A2/1/20/375 </w:t>
      </w:r>
      <w:proofErr w:type="spellStart"/>
      <w:r w:rsidR="00D1374A" w:rsidRPr="00F919D5">
        <w:rPr>
          <w:sz w:val="24"/>
          <w:szCs w:val="24"/>
          <w:lang w:eastAsia="ar-SA"/>
        </w:rPr>
        <w:t>trančes</w:t>
      </w:r>
      <w:proofErr w:type="spellEnd"/>
      <w:r w:rsidR="00D1374A" w:rsidRPr="00F919D5">
        <w:rPr>
          <w:sz w:val="24"/>
          <w:szCs w:val="24"/>
          <w:lang w:eastAsia="ar-SA"/>
        </w:rPr>
        <w:t xml:space="preserve"> Nr.P-159/2020 (</w:t>
      </w:r>
      <w:r w:rsidR="00D1374A" w:rsidRPr="00F919D5">
        <w:rPr>
          <w:sz w:val="24"/>
          <w:szCs w:val="24"/>
        </w:rPr>
        <w:t xml:space="preserve">ERAF projekta (Nr.5.6.2.0/19/I/005) “Degradētās teritorijas </w:t>
      </w:r>
      <w:proofErr w:type="spellStart"/>
      <w:r w:rsidR="00D1374A" w:rsidRPr="00F919D5">
        <w:rPr>
          <w:sz w:val="24"/>
          <w:szCs w:val="24"/>
        </w:rPr>
        <w:t>revitalizācija</w:t>
      </w:r>
      <w:proofErr w:type="spellEnd"/>
      <w:r w:rsidR="00D1374A" w:rsidRPr="00F919D5">
        <w:rPr>
          <w:sz w:val="24"/>
          <w:szCs w:val="24"/>
        </w:rPr>
        <w:t xml:space="preserve"> Limbažu pilsētas A daļā, izbūvējot ražošanas telpas” īstenošanai</w:t>
      </w:r>
      <w:r w:rsidR="00D1374A" w:rsidRPr="00F919D5">
        <w:rPr>
          <w:sz w:val="24"/>
          <w:szCs w:val="24"/>
          <w:lang w:eastAsia="ar-SA"/>
        </w:rPr>
        <w:t>)</w:t>
      </w:r>
      <w:r>
        <w:rPr>
          <w:sz w:val="24"/>
          <w:szCs w:val="24"/>
          <w:lang w:eastAsia="ar-SA"/>
        </w:rPr>
        <w:t>)</w:t>
      </w:r>
      <w:r w:rsidR="00D1374A" w:rsidRPr="00F919D5">
        <w:rPr>
          <w:sz w:val="24"/>
          <w:szCs w:val="24"/>
          <w:lang w:eastAsia="ar-SA"/>
        </w:rPr>
        <w:t xml:space="preserve"> pamatsummas dzēšanai.</w:t>
      </w:r>
    </w:p>
    <w:p w14:paraId="43E5C4E7" w14:textId="04A56946" w:rsidR="004D7754" w:rsidRPr="00E614A8" w:rsidRDefault="00D96664" w:rsidP="000E17C6">
      <w:pPr>
        <w:spacing w:before="240"/>
        <w:ind w:firstLine="567"/>
        <w:jc w:val="both"/>
        <w:rPr>
          <w:bCs/>
          <w:sz w:val="24"/>
          <w:szCs w:val="24"/>
        </w:rPr>
      </w:pPr>
      <w:r w:rsidRPr="00E614A8">
        <w:rPr>
          <w:bCs/>
          <w:sz w:val="24"/>
          <w:szCs w:val="24"/>
        </w:rPr>
        <w:t>Tiek veikti p</w:t>
      </w:r>
      <w:r w:rsidR="00210BDB" w:rsidRPr="00E614A8">
        <w:rPr>
          <w:bCs/>
          <w:sz w:val="24"/>
          <w:szCs w:val="24"/>
        </w:rPr>
        <w:t xml:space="preserve">amatbudžeta </w:t>
      </w:r>
      <w:r w:rsidRPr="00E614A8">
        <w:rPr>
          <w:bCs/>
          <w:sz w:val="24"/>
          <w:szCs w:val="24"/>
        </w:rPr>
        <w:t xml:space="preserve">tehniskie </w:t>
      </w:r>
      <w:r w:rsidR="00210BDB" w:rsidRPr="00E614A8">
        <w:rPr>
          <w:bCs/>
          <w:sz w:val="24"/>
          <w:szCs w:val="24"/>
        </w:rPr>
        <w:t>grozījumi</w:t>
      </w:r>
      <w:r w:rsidRPr="00E614A8">
        <w:rPr>
          <w:bCs/>
          <w:sz w:val="24"/>
          <w:szCs w:val="24"/>
        </w:rPr>
        <w:t xml:space="preserve">, </w:t>
      </w:r>
      <w:r w:rsidR="004D7754" w:rsidRPr="00E614A8">
        <w:rPr>
          <w:bCs/>
          <w:sz w:val="24"/>
          <w:szCs w:val="24"/>
        </w:rPr>
        <w:t>precizē</w:t>
      </w:r>
      <w:r w:rsidRPr="00E614A8">
        <w:rPr>
          <w:bCs/>
          <w:sz w:val="24"/>
          <w:szCs w:val="24"/>
        </w:rPr>
        <w:t xml:space="preserve">jot </w:t>
      </w:r>
      <w:r w:rsidR="004D7754" w:rsidRPr="00E614A8">
        <w:rPr>
          <w:bCs/>
          <w:sz w:val="24"/>
          <w:szCs w:val="24"/>
        </w:rPr>
        <w:t>ekonomiskās klasifikācijas</w:t>
      </w:r>
      <w:r w:rsidRPr="00E614A8">
        <w:rPr>
          <w:bCs/>
          <w:sz w:val="24"/>
          <w:szCs w:val="24"/>
        </w:rPr>
        <w:t xml:space="preserve"> izdevumu</w:t>
      </w:r>
      <w:r w:rsidR="004D7754" w:rsidRPr="00E614A8">
        <w:rPr>
          <w:bCs/>
          <w:sz w:val="24"/>
          <w:szCs w:val="24"/>
        </w:rPr>
        <w:t xml:space="preserve"> kodos</w:t>
      </w:r>
      <w:r w:rsidRPr="00E614A8">
        <w:rPr>
          <w:bCs/>
          <w:sz w:val="24"/>
          <w:szCs w:val="24"/>
        </w:rPr>
        <w:t>:</w:t>
      </w:r>
    </w:p>
    <w:p w14:paraId="6333ED7C" w14:textId="6F38BF7F" w:rsidR="001A346C" w:rsidRPr="00E614A8" w:rsidRDefault="001A346C" w:rsidP="00D96664">
      <w:pPr>
        <w:pStyle w:val="Sarakstarindkopa"/>
        <w:numPr>
          <w:ilvl w:val="0"/>
          <w:numId w:val="21"/>
        </w:numPr>
        <w:jc w:val="both"/>
        <w:rPr>
          <w:bCs/>
          <w:sz w:val="24"/>
          <w:szCs w:val="24"/>
        </w:rPr>
      </w:pPr>
      <w:r w:rsidRPr="00E614A8">
        <w:rPr>
          <w:bCs/>
          <w:sz w:val="24"/>
          <w:szCs w:val="24"/>
        </w:rPr>
        <w:t>Umurgas kultūras namam;</w:t>
      </w:r>
    </w:p>
    <w:p w14:paraId="4B93E4B5" w14:textId="77777777" w:rsidR="001A346C" w:rsidRPr="00E614A8" w:rsidRDefault="001A346C" w:rsidP="001A346C">
      <w:pPr>
        <w:pStyle w:val="Sarakstarindkopa"/>
        <w:numPr>
          <w:ilvl w:val="0"/>
          <w:numId w:val="21"/>
        </w:numPr>
        <w:jc w:val="both"/>
        <w:rPr>
          <w:bCs/>
          <w:sz w:val="24"/>
          <w:szCs w:val="24"/>
        </w:rPr>
      </w:pPr>
      <w:r w:rsidRPr="00E614A8">
        <w:rPr>
          <w:bCs/>
          <w:sz w:val="24"/>
          <w:szCs w:val="24"/>
        </w:rPr>
        <w:t>Viļķenes kultūras namam;</w:t>
      </w:r>
    </w:p>
    <w:p w14:paraId="67CC722D" w14:textId="3794F93A" w:rsidR="001A346C" w:rsidRPr="00E614A8" w:rsidRDefault="001A346C" w:rsidP="00D96664">
      <w:pPr>
        <w:pStyle w:val="Sarakstarindkopa"/>
        <w:numPr>
          <w:ilvl w:val="0"/>
          <w:numId w:val="21"/>
        </w:numPr>
        <w:jc w:val="both"/>
        <w:rPr>
          <w:bCs/>
          <w:sz w:val="24"/>
          <w:szCs w:val="24"/>
        </w:rPr>
      </w:pPr>
      <w:r w:rsidRPr="00E614A8">
        <w:rPr>
          <w:bCs/>
          <w:sz w:val="24"/>
          <w:szCs w:val="24"/>
        </w:rPr>
        <w:t>Sabiedriskajam centram “Lādes Vītoli”;</w:t>
      </w:r>
    </w:p>
    <w:p w14:paraId="6929F412" w14:textId="77239512" w:rsidR="001A346C" w:rsidRPr="00E614A8" w:rsidRDefault="001A346C" w:rsidP="00D96664">
      <w:pPr>
        <w:pStyle w:val="Sarakstarindkopa"/>
        <w:numPr>
          <w:ilvl w:val="0"/>
          <w:numId w:val="21"/>
        </w:numPr>
        <w:jc w:val="both"/>
        <w:rPr>
          <w:bCs/>
          <w:sz w:val="24"/>
          <w:szCs w:val="24"/>
        </w:rPr>
      </w:pPr>
      <w:r w:rsidRPr="00E614A8">
        <w:rPr>
          <w:bCs/>
          <w:sz w:val="24"/>
          <w:szCs w:val="24"/>
        </w:rPr>
        <w:t>Aģentūrai “LAUTA”;</w:t>
      </w:r>
    </w:p>
    <w:p w14:paraId="2B1AD3F8" w14:textId="2FF7E385" w:rsidR="001A346C" w:rsidRPr="00E614A8" w:rsidRDefault="001A346C" w:rsidP="00D96664">
      <w:pPr>
        <w:pStyle w:val="Sarakstarindkopa"/>
        <w:numPr>
          <w:ilvl w:val="0"/>
          <w:numId w:val="21"/>
        </w:numPr>
        <w:jc w:val="both"/>
        <w:rPr>
          <w:bCs/>
          <w:sz w:val="24"/>
          <w:szCs w:val="24"/>
        </w:rPr>
      </w:pPr>
      <w:r w:rsidRPr="00E614A8">
        <w:rPr>
          <w:bCs/>
          <w:sz w:val="24"/>
          <w:szCs w:val="24"/>
        </w:rPr>
        <w:t>Limbažu Galvenajai bibliotēkai;</w:t>
      </w:r>
    </w:p>
    <w:p w14:paraId="2C6E0A1A" w14:textId="5BEBB3F3" w:rsidR="001A346C" w:rsidRPr="00E614A8" w:rsidRDefault="001A346C" w:rsidP="00D96664">
      <w:pPr>
        <w:pStyle w:val="Sarakstarindkopa"/>
        <w:numPr>
          <w:ilvl w:val="0"/>
          <w:numId w:val="21"/>
        </w:numPr>
        <w:jc w:val="both"/>
        <w:rPr>
          <w:bCs/>
          <w:sz w:val="24"/>
          <w:szCs w:val="24"/>
        </w:rPr>
      </w:pPr>
      <w:r w:rsidRPr="00E614A8">
        <w:rPr>
          <w:bCs/>
          <w:sz w:val="24"/>
          <w:szCs w:val="24"/>
        </w:rPr>
        <w:t>Vēlēšanu komisijai;</w:t>
      </w:r>
    </w:p>
    <w:p w14:paraId="77710B43" w14:textId="77777777" w:rsidR="001A346C" w:rsidRPr="00E614A8" w:rsidRDefault="001A346C" w:rsidP="001A346C">
      <w:pPr>
        <w:pStyle w:val="Sarakstarindkopa"/>
        <w:numPr>
          <w:ilvl w:val="0"/>
          <w:numId w:val="21"/>
        </w:numPr>
        <w:jc w:val="both"/>
        <w:rPr>
          <w:bCs/>
          <w:sz w:val="24"/>
          <w:szCs w:val="24"/>
        </w:rPr>
      </w:pPr>
      <w:r w:rsidRPr="00E614A8">
        <w:rPr>
          <w:bCs/>
          <w:sz w:val="24"/>
          <w:szCs w:val="24"/>
        </w:rPr>
        <w:t>Limbažu Valsts ģimnāzijai,</w:t>
      </w:r>
    </w:p>
    <w:p w14:paraId="39967E00" w14:textId="0F1679CF" w:rsidR="001A346C" w:rsidRPr="00E614A8" w:rsidRDefault="001A346C" w:rsidP="001A346C">
      <w:pPr>
        <w:pStyle w:val="Sarakstarindkopa"/>
        <w:numPr>
          <w:ilvl w:val="0"/>
          <w:numId w:val="21"/>
        </w:numPr>
        <w:jc w:val="both"/>
        <w:rPr>
          <w:bCs/>
          <w:sz w:val="24"/>
          <w:szCs w:val="24"/>
        </w:rPr>
      </w:pPr>
      <w:r w:rsidRPr="00E614A8">
        <w:rPr>
          <w:bCs/>
          <w:sz w:val="24"/>
          <w:szCs w:val="24"/>
        </w:rPr>
        <w:t>Limbažu vidusskolai;</w:t>
      </w:r>
    </w:p>
    <w:p w14:paraId="7C63480A" w14:textId="7C393440" w:rsidR="001A346C" w:rsidRPr="00E614A8" w:rsidRDefault="001A346C" w:rsidP="00D96664">
      <w:pPr>
        <w:pStyle w:val="Sarakstarindkopa"/>
        <w:numPr>
          <w:ilvl w:val="0"/>
          <w:numId w:val="21"/>
        </w:numPr>
        <w:jc w:val="both"/>
        <w:rPr>
          <w:bCs/>
          <w:sz w:val="24"/>
          <w:szCs w:val="24"/>
        </w:rPr>
      </w:pPr>
      <w:r w:rsidRPr="00E614A8">
        <w:rPr>
          <w:bCs/>
          <w:sz w:val="24"/>
          <w:szCs w:val="24"/>
        </w:rPr>
        <w:t>Baumaņu Kārļa Viļķenes pamatskolai;</w:t>
      </w:r>
    </w:p>
    <w:p w14:paraId="73F719C9" w14:textId="6F3FDD3D" w:rsidR="001A346C" w:rsidRPr="00E614A8" w:rsidRDefault="001A346C" w:rsidP="00D96664">
      <w:pPr>
        <w:pStyle w:val="Sarakstarindkopa"/>
        <w:numPr>
          <w:ilvl w:val="0"/>
          <w:numId w:val="21"/>
        </w:numPr>
        <w:jc w:val="both"/>
        <w:rPr>
          <w:bCs/>
          <w:sz w:val="24"/>
          <w:szCs w:val="24"/>
        </w:rPr>
      </w:pPr>
      <w:r w:rsidRPr="00E614A8">
        <w:rPr>
          <w:bCs/>
          <w:sz w:val="24"/>
          <w:szCs w:val="24"/>
        </w:rPr>
        <w:t>Lādezera pamatskolai;</w:t>
      </w:r>
    </w:p>
    <w:p w14:paraId="00175DA2" w14:textId="3C5C0614" w:rsidR="001A346C" w:rsidRPr="00E614A8" w:rsidRDefault="001A346C" w:rsidP="00D96664">
      <w:pPr>
        <w:pStyle w:val="Sarakstarindkopa"/>
        <w:numPr>
          <w:ilvl w:val="0"/>
          <w:numId w:val="21"/>
        </w:numPr>
        <w:jc w:val="both"/>
        <w:rPr>
          <w:bCs/>
          <w:sz w:val="24"/>
          <w:szCs w:val="24"/>
        </w:rPr>
      </w:pPr>
      <w:r w:rsidRPr="00E614A8">
        <w:rPr>
          <w:bCs/>
          <w:sz w:val="24"/>
          <w:szCs w:val="24"/>
        </w:rPr>
        <w:t>Umurgas pamatskolai;</w:t>
      </w:r>
    </w:p>
    <w:p w14:paraId="31620947" w14:textId="2B090F1B" w:rsidR="001A346C" w:rsidRPr="00E614A8" w:rsidRDefault="001A346C" w:rsidP="00D96664">
      <w:pPr>
        <w:pStyle w:val="Sarakstarindkopa"/>
        <w:numPr>
          <w:ilvl w:val="0"/>
          <w:numId w:val="21"/>
        </w:numPr>
        <w:jc w:val="both"/>
        <w:rPr>
          <w:bCs/>
          <w:sz w:val="24"/>
          <w:szCs w:val="24"/>
        </w:rPr>
      </w:pPr>
      <w:r w:rsidRPr="00E614A8">
        <w:rPr>
          <w:bCs/>
          <w:sz w:val="24"/>
          <w:szCs w:val="24"/>
        </w:rPr>
        <w:t>Vidrižu pamatskolai;</w:t>
      </w:r>
    </w:p>
    <w:p w14:paraId="159555A7" w14:textId="1A70AC3A" w:rsidR="001A346C" w:rsidRPr="00E614A8" w:rsidRDefault="001A346C" w:rsidP="00D96664">
      <w:pPr>
        <w:pStyle w:val="Sarakstarindkopa"/>
        <w:numPr>
          <w:ilvl w:val="0"/>
          <w:numId w:val="21"/>
        </w:numPr>
        <w:jc w:val="both"/>
        <w:rPr>
          <w:bCs/>
          <w:sz w:val="24"/>
          <w:szCs w:val="24"/>
        </w:rPr>
      </w:pPr>
      <w:r w:rsidRPr="00E614A8">
        <w:rPr>
          <w:bCs/>
          <w:sz w:val="24"/>
          <w:szCs w:val="24"/>
        </w:rPr>
        <w:t>Pāles pamatskolai;</w:t>
      </w:r>
    </w:p>
    <w:p w14:paraId="68430C38" w14:textId="5B035AFB" w:rsidR="001A346C" w:rsidRPr="00E614A8" w:rsidRDefault="001A346C" w:rsidP="001A346C">
      <w:pPr>
        <w:pStyle w:val="Sarakstarindkopa"/>
        <w:numPr>
          <w:ilvl w:val="0"/>
          <w:numId w:val="21"/>
        </w:numPr>
        <w:jc w:val="both"/>
        <w:rPr>
          <w:bCs/>
          <w:sz w:val="24"/>
          <w:szCs w:val="24"/>
        </w:rPr>
      </w:pPr>
      <w:r w:rsidRPr="00E614A8">
        <w:rPr>
          <w:bCs/>
          <w:sz w:val="24"/>
          <w:szCs w:val="24"/>
        </w:rPr>
        <w:t>Limbažu Mūzikas un mākslas skolai;</w:t>
      </w:r>
    </w:p>
    <w:p w14:paraId="2AC633F7" w14:textId="196C73A1" w:rsidR="001A346C" w:rsidRPr="00E614A8" w:rsidRDefault="001A346C" w:rsidP="001A346C">
      <w:pPr>
        <w:pStyle w:val="Sarakstarindkopa"/>
        <w:numPr>
          <w:ilvl w:val="0"/>
          <w:numId w:val="21"/>
        </w:numPr>
        <w:jc w:val="both"/>
        <w:rPr>
          <w:bCs/>
          <w:sz w:val="24"/>
          <w:szCs w:val="24"/>
        </w:rPr>
      </w:pPr>
      <w:r w:rsidRPr="00E614A8">
        <w:rPr>
          <w:bCs/>
          <w:sz w:val="24"/>
          <w:szCs w:val="24"/>
        </w:rPr>
        <w:t>Skultes pagasta pārvaldei;</w:t>
      </w:r>
    </w:p>
    <w:p w14:paraId="6F8BE3D7" w14:textId="2E40DC66" w:rsidR="001A346C" w:rsidRPr="00E614A8" w:rsidRDefault="001A346C" w:rsidP="00D96664">
      <w:pPr>
        <w:pStyle w:val="Sarakstarindkopa"/>
        <w:numPr>
          <w:ilvl w:val="0"/>
          <w:numId w:val="21"/>
        </w:numPr>
        <w:jc w:val="both"/>
        <w:rPr>
          <w:bCs/>
          <w:sz w:val="24"/>
          <w:szCs w:val="24"/>
        </w:rPr>
      </w:pPr>
      <w:r w:rsidRPr="00E614A8">
        <w:rPr>
          <w:bCs/>
          <w:sz w:val="24"/>
          <w:szCs w:val="24"/>
        </w:rPr>
        <w:t>Katvaru pagasta pārvaldes komunālai saimniecībai;</w:t>
      </w:r>
    </w:p>
    <w:p w14:paraId="09540FCD" w14:textId="1CEB0CA5" w:rsidR="001A346C" w:rsidRPr="00E614A8" w:rsidRDefault="00E614A8" w:rsidP="00D96664">
      <w:pPr>
        <w:pStyle w:val="Sarakstarindkopa"/>
        <w:numPr>
          <w:ilvl w:val="0"/>
          <w:numId w:val="21"/>
        </w:numPr>
        <w:jc w:val="both"/>
        <w:rPr>
          <w:bCs/>
          <w:sz w:val="24"/>
          <w:szCs w:val="24"/>
        </w:rPr>
      </w:pPr>
      <w:r w:rsidRPr="00E614A8">
        <w:rPr>
          <w:sz w:val="24"/>
          <w:szCs w:val="24"/>
        </w:rPr>
        <w:t>p</w:t>
      </w:r>
      <w:r w:rsidR="001A346C" w:rsidRPr="001A346C">
        <w:rPr>
          <w:sz w:val="24"/>
          <w:szCs w:val="24"/>
        </w:rPr>
        <w:t>rojekt</w:t>
      </w:r>
      <w:r w:rsidR="001A346C" w:rsidRPr="00E614A8">
        <w:rPr>
          <w:sz w:val="24"/>
          <w:szCs w:val="24"/>
        </w:rPr>
        <w:t>am</w:t>
      </w:r>
      <w:r w:rsidR="001A346C" w:rsidRPr="001A346C">
        <w:rPr>
          <w:sz w:val="24"/>
          <w:szCs w:val="24"/>
        </w:rPr>
        <w:t xml:space="preserve">  "Erasmus+Programmas-KA2-Scholl - Limbažu vidusskola"</w:t>
      </w:r>
      <w:r w:rsidR="001A346C" w:rsidRPr="00E614A8">
        <w:rPr>
          <w:sz w:val="24"/>
          <w:szCs w:val="24"/>
        </w:rPr>
        <w:t>;</w:t>
      </w:r>
    </w:p>
    <w:p w14:paraId="025EB4E8" w14:textId="4DC04167" w:rsidR="001A346C" w:rsidRPr="00E614A8" w:rsidRDefault="00E614A8" w:rsidP="00D96664">
      <w:pPr>
        <w:pStyle w:val="Sarakstarindkopa"/>
        <w:numPr>
          <w:ilvl w:val="0"/>
          <w:numId w:val="21"/>
        </w:numPr>
        <w:jc w:val="both"/>
        <w:rPr>
          <w:bCs/>
          <w:sz w:val="24"/>
          <w:szCs w:val="24"/>
        </w:rPr>
      </w:pPr>
      <w:r w:rsidRPr="00E614A8">
        <w:rPr>
          <w:sz w:val="24"/>
          <w:szCs w:val="24"/>
        </w:rPr>
        <w:t>p</w:t>
      </w:r>
      <w:r w:rsidRPr="001A346C">
        <w:rPr>
          <w:sz w:val="24"/>
          <w:szCs w:val="24"/>
        </w:rPr>
        <w:t>rojekt</w:t>
      </w:r>
      <w:r>
        <w:rPr>
          <w:sz w:val="24"/>
          <w:szCs w:val="24"/>
        </w:rPr>
        <w:t>am</w:t>
      </w:r>
      <w:r w:rsidRPr="001A346C">
        <w:rPr>
          <w:sz w:val="24"/>
          <w:szCs w:val="24"/>
        </w:rPr>
        <w:t xml:space="preserve">  "Eiropas Savienības </w:t>
      </w:r>
      <w:proofErr w:type="spellStart"/>
      <w:r w:rsidRPr="001A346C">
        <w:rPr>
          <w:sz w:val="24"/>
          <w:szCs w:val="24"/>
        </w:rPr>
        <w:t>Erasmus</w:t>
      </w:r>
      <w:proofErr w:type="spellEnd"/>
      <w:r w:rsidRPr="001A346C">
        <w:rPr>
          <w:sz w:val="24"/>
          <w:szCs w:val="24"/>
        </w:rPr>
        <w:t xml:space="preserve"> programmas -skolu apmaiņas partnerības projekts "</w:t>
      </w:r>
      <w:r w:rsidRPr="00E614A8">
        <w:rPr>
          <w:sz w:val="24"/>
          <w:szCs w:val="24"/>
        </w:rPr>
        <w:t>;</w:t>
      </w:r>
    </w:p>
    <w:p w14:paraId="40D46C31" w14:textId="50380CE1" w:rsidR="00E614A8" w:rsidRPr="00E614A8" w:rsidRDefault="00E614A8" w:rsidP="00D96664">
      <w:pPr>
        <w:pStyle w:val="Sarakstarindkopa"/>
        <w:numPr>
          <w:ilvl w:val="0"/>
          <w:numId w:val="21"/>
        </w:numPr>
        <w:jc w:val="both"/>
        <w:rPr>
          <w:bCs/>
          <w:sz w:val="24"/>
          <w:szCs w:val="24"/>
        </w:rPr>
      </w:pPr>
      <w:r w:rsidRPr="00E614A8">
        <w:rPr>
          <w:sz w:val="24"/>
          <w:szCs w:val="24"/>
        </w:rPr>
        <w:t>p</w:t>
      </w:r>
      <w:r w:rsidRPr="001A346C">
        <w:rPr>
          <w:sz w:val="24"/>
          <w:szCs w:val="24"/>
        </w:rPr>
        <w:t>rojekt</w:t>
      </w:r>
      <w:r w:rsidRPr="00E614A8">
        <w:rPr>
          <w:sz w:val="24"/>
          <w:szCs w:val="24"/>
        </w:rPr>
        <w:t>am</w:t>
      </w:r>
      <w:r w:rsidRPr="001A346C">
        <w:rPr>
          <w:sz w:val="24"/>
          <w:szCs w:val="24"/>
        </w:rPr>
        <w:t xml:space="preserve">  "Limbažu novada ģimnāzijas mācību vides uzlabošana"</w:t>
      </w:r>
      <w:r w:rsidRPr="00E614A8">
        <w:rPr>
          <w:sz w:val="24"/>
          <w:szCs w:val="24"/>
        </w:rPr>
        <w:t>;</w:t>
      </w:r>
    </w:p>
    <w:p w14:paraId="57743465" w14:textId="6399E49B" w:rsidR="00E614A8" w:rsidRPr="00E614A8" w:rsidRDefault="00E614A8" w:rsidP="00D96664">
      <w:pPr>
        <w:pStyle w:val="Sarakstarindkopa"/>
        <w:numPr>
          <w:ilvl w:val="0"/>
          <w:numId w:val="21"/>
        </w:numPr>
        <w:jc w:val="both"/>
        <w:rPr>
          <w:bCs/>
          <w:sz w:val="24"/>
          <w:szCs w:val="24"/>
        </w:rPr>
      </w:pPr>
      <w:r w:rsidRPr="00E614A8">
        <w:rPr>
          <w:sz w:val="24"/>
          <w:szCs w:val="24"/>
        </w:rPr>
        <w:t>p</w:t>
      </w:r>
      <w:r w:rsidRPr="001A346C">
        <w:rPr>
          <w:sz w:val="24"/>
          <w:szCs w:val="24"/>
        </w:rPr>
        <w:t>rojekt</w:t>
      </w:r>
      <w:r w:rsidRPr="00E614A8">
        <w:rPr>
          <w:sz w:val="24"/>
          <w:szCs w:val="24"/>
        </w:rPr>
        <w:t>am</w:t>
      </w:r>
      <w:r w:rsidRPr="001A346C">
        <w:rPr>
          <w:sz w:val="24"/>
          <w:szCs w:val="24"/>
        </w:rPr>
        <w:t xml:space="preserve"> "Pasākumi vietējās sabiedrības veselības veicināšanai un slimību profilaksei Limbažu novadā"</w:t>
      </w:r>
      <w:r>
        <w:rPr>
          <w:sz w:val="24"/>
          <w:szCs w:val="24"/>
        </w:rPr>
        <w:t>.</w:t>
      </w:r>
    </w:p>
    <w:p w14:paraId="283DDCA8" w14:textId="0AE87A35" w:rsidR="00D74615" w:rsidRDefault="00D74615" w:rsidP="00D74615">
      <w:pPr>
        <w:spacing w:before="240"/>
        <w:jc w:val="center"/>
        <w:outlineLvl w:val="0"/>
        <w:rPr>
          <w:b/>
          <w:sz w:val="24"/>
          <w:szCs w:val="24"/>
        </w:rPr>
      </w:pPr>
      <w:r>
        <w:rPr>
          <w:b/>
          <w:sz w:val="24"/>
          <w:szCs w:val="24"/>
        </w:rPr>
        <w:t xml:space="preserve">Salacgrīvas administrācijas un </w:t>
      </w:r>
      <w:r w:rsidR="00F523BB">
        <w:rPr>
          <w:b/>
          <w:sz w:val="24"/>
          <w:szCs w:val="24"/>
        </w:rPr>
        <w:t xml:space="preserve">tās </w:t>
      </w:r>
      <w:r>
        <w:rPr>
          <w:b/>
          <w:sz w:val="24"/>
          <w:szCs w:val="24"/>
        </w:rPr>
        <w:t>pārziņā esošo iestāžu 2021. gada budžeta grozījumi</w:t>
      </w:r>
    </w:p>
    <w:p w14:paraId="6846EB4D" w14:textId="77777777" w:rsidR="00D74615" w:rsidRPr="007651EA" w:rsidRDefault="00D74615" w:rsidP="00D74615">
      <w:pPr>
        <w:spacing w:before="120"/>
        <w:rPr>
          <w:bCs/>
          <w:sz w:val="24"/>
          <w:szCs w:val="24"/>
          <w:u w:val="single"/>
        </w:rPr>
      </w:pPr>
      <w:bookmarkStart w:id="2" w:name="_Hlk78349423"/>
      <w:bookmarkStart w:id="3" w:name="_Hlk516209769"/>
      <w:bookmarkStart w:id="4" w:name="_Hlk52288704"/>
      <w:bookmarkStart w:id="5" w:name="_Hlk29730172"/>
      <w:r w:rsidRPr="007651EA">
        <w:rPr>
          <w:bCs/>
          <w:sz w:val="24"/>
          <w:szCs w:val="24"/>
          <w:u w:val="single"/>
        </w:rPr>
        <w:t xml:space="preserve">Pamatbudžeta ieņēmumi </w:t>
      </w:r>
      <w:bookmarkEnd w:id="2"/>
      <w:r w:rsidRPr="007651EA">
        <w:rPr>
          <w:bCs/>
          <w:sz w:val="24"/>
          <w:szCs w:val="24"/>
          <w:u w:val="single"/>
        </w:rPr>
        <w:t>kopumā tiek samazināti par 19 764 EUR</w:t>
      </w:r>
      <w:bookmarkEnd w:id="3"/>
    </w:p>
    <w:p w14:paraId="03BDD3C0" w14:textId="77777777" w:rsidR="00D74615" w:rsidRPr="007651EA" w:rsidRDefault="00D74615" w:rsidP="00D74615">
      <w:pPr>
        <w:spacing w:before="120"/>
        <w:ind w:firstLine="709"/>
        <w:rPr>
          <w:bCs/>
          <w:sz w:val="24"/>
          <w:szCs w:val="24"/>
          <w:u w:val="single"/>
        </w:rPr>
      </w:pPr>
      <w:r w:rsidRPr="007651EA">
        <w:rPr>
          <w:bCs/>
          <w:sz w:val="24"/>
          <w:szCs w:val="24"/>
          <w:u w:val="single"/>
        </w:rPr>
        <w:t>Pamatbudžeta ieņēmumi palielināti:</w:t>
      </w:r>
    </w:p>
    <w:p w14:paraId="24711A02" w14:textId="77777777" w:rsidR="00D74615" w:rsidRPr="007651EA" w:rsidRDefault="00D74615" w:rsidP="00D74615">
      <w:pPr>
        <w:pStyle w:val="Sarakstarindkopa"/>
        <w:numPr>
          <w:ilvl w:val="0"/>
          <w:numId w:val="22"/>
        </w:numPr>
        <w:ind w:left="1134" w:hanging="425"/>
        <w:jc w:val="both"/>
        <w:rPr>
          <w:sz w:val="24"/>
          <w:szCs w:val="24"/>
        </w:rPr>
      </w:pPr>
      <w:bookmarkStart w:id="6" w:name="_Hlk61508034"/>
      <w:bookmarkEnd w:id="4"/>
      <w:bookmarkEnd w:id="5"/>
      <w:r w:rsidRPr="007651EA">
        <w:rPr>
          <w:sz w:val="24"/>
          <w:szCs w:val="24"/>
        </w:rPr>
        <w:t>69 EUR Krišjāņa Valdemāra Ainažu pamatskolai  finansējums pašvaldības atbalsta sniegšanai pedagogiem, kuri īsteno speciālās pamatizglītības programmas speciālās izglītības klasēs Covid-19 pandēmijas laikā;</w:t>
      </w:r>
    </w:p>
    <w:p w14:paraId="21FF8D7A" w14:textId="77777777" w:rsidR="00D74615" w:rsidRPr="007651EA" w:rsidRDefault="00D74615" w:rsidP="00D74615">
      <w:pPr>
        <w:pStyle w:val="Sarakstarindkopa"/>
        <w:numPr>
          <w:ilvl w:val="0"/>
          <w:numId w:val="22"/>
        </w:numPr>
        <w:ind w:left="1134" w:hanging="425"/>
        <w:jc w:val="both"/>
        <w:rPr>
          <w:sz w:val="24"/>
          <w:szCs w:val="24"/>
        </w:rPr>
      </w:pPr>
      <w:bookmarkStart w:id="7" w:name="_Hlk74807856"/>
      <w:r w:rsidRPr="007651EA">
        <w:rPr>
          <w:sz w:val="24"/>
          <w:szCs w:val="24"/>
        </w:rPr>
        <w:t xml:space="preserve">2 167 EUR palielināti finanšu nodaļas </w:t>
      </w:r>
      <w:bookmarkEnd w:id="7"/>
      <w:r w:rsidRPr="007651EA">
        <w:rPr>
          <w:sz w:val="24"/>
          <w:szCs w:val="24"/>
        </w:rPr>
        <w:t>ieņēmumi no saņemtiem debitoru parādiem.</w:t>
      </w:r>
    </w:p>
    <w:p w14:paraId="63E3577C" w14:textId="77777777" w:rsidR="00D74615" w:rsidRPr="007651EA" w:rsidRDefault="00D74615" w:rsidP="00D74615">
      <w:pPr>
        <w:spacing w:before="120"/>
        <w:ind w:firstLine="709"/>
        <w:rPr>
          <w:bCs/>
          <w:sz w:val="24"/>
          <w:szCs w:val="24"/>
          <w:u w:val="single"/>
        </w:rPr>
      </w:pPr>
      <w:r w:rsidRPr="007651EA">
        <w:rPr>
          <w:bCs/>
          <w:sz w:val="24"/>
          <w:szCs w:val="24"/>
          <w:u w:val="single"/>
        </w:rPr>
        <w:t>Pamatbudžeta ieņēmumi samazināti:</w:t>
      </w:r>
    </w:p>
    <w:p w14:paraId="23A02BE8" w14:textId="77777777" w:rsidR="00D74615" w:rsidRPr="007651EA" w:rsidRDefault="00D74615" w:rsidP="00D74615">
      <w:pPr>
        <w:pStyle w:val="Sarakstarindkopa"/>
        <w:numPr>
          <w:ilvl w:val="0"/>
          <w:numId w:val="22"/>
        </w:numPr>
        <w:ind w:left="1134" w:hanging="425"/>
        <w:jc w:val="both"/>
        <w:rPr>
          <w:sz w:val="24"/>
          <w:szCs w:val="24"/>
        </w:rPr>
      </w:pPr>
      <w:r w:rsidRPr="007651EA">
        <w:rPr>
          <w:sz w:val="24"/>
          <w:szCs w:val="24"/>
        </w:rPr>
        <w:t>22 000 EUR samazināti Salacgrīvas novada kultūras centra plānoto pasākumu ieņēmumi saistībā ar Covid-19 noteiktiem ierobežojumiem un Sporta un atpūtas kompleksa “Zvejnieku parks” estrādes remontu</w:t>
      </w:r>
      <w:r w:rsidRPr="007651EA">
        <w:rPr>
          <w:i/>
          <w:iCs/>
          <w:sz w:val="24"/>
          <w:szCs w:val="24"/>
        </w:rPr>
        <w:t>.</w:t>
      </w:r>
    </w:p>
    <w:bookmarkEnd w:id="6"/>
    <w:p w14:paraId="52C1206C" w14:textId="77777777" w:rsidR="00D74615" w:rsidRPr="007651EA" w:rsidRDefault="00D74615" w:rsidP="00D74615">
      <w:pPr>
        <w:spacing w:before="240"/>
        <w:rPr>
          <w:bCs/>
          <w:sz w:val="24"/>
          <w:szCs w:val="24"/>
          <w:u w:val="single"/>
        </w:rPr>
      </w:pPr>
      <w:r w:rsidRPr="007651EA">
        <w:rPr>
          <w:bCs/>
          <w:sz w:val="24"/>
          <w:szCs w:val="24"/>
          <w:u w:val="single"/>
        </w:rPr>
        <w:t xml:space="preserve">Pamatbudžeta izdevumi kopumā tiek samazināti par 19 764 EUR </w:t>
      </w:r>
    </w:p>
    <w:p w14:paraId="5605B177" w14:textId="77777777" w:rsidR="00D74615" w:rsidRPr="007651EA" w:rsidRDefault="00D74615" w:rsidP="00D74615">
      <w:pPr>
        <w:spacing w:before="240"/>
        <w:ind w:firstLine="708"/>
        <w:rPr>
          <w:bCs/>
          <w:sz w:val="24"/>
          <w:szCs w:val="24"/>
          <w:u w:val="single"/>
        </w:rPr>
      </w:pPr>
      <w:r w:rsidRPr="007651EA">
        <w:rPr>
          <w:bCs/>
          <w:sz w:val="24"/>
          <w:szCs w:val="24"/>
          <w:u w:val="single"/>
        </w:rPr>
        <w:t xml:space="preserve"> Pamatbudžeta izdevumi palielināti</w:t>
      </w:r>
    </w:p>
    <w:p w14:paraId="33760117" w14:textId="77777777" w:rsidR="00D74615" w:rsidRPr="007651EA" w:rsidRDefault="00D74615" w:rsidP="00D74615">
      <w:pPr>
        <w:pStyle w:val="Sarakstarindkopa"/>
        <w:numPr>
          <w:ilvl w:val="0"/>
          <w:numId w:val="22"/>
        </w:numPr>
        <w:ind w:left="1134" w:hanging="426"/>
        <w:jc w:val="both"/>
        <w:rPr>
          <w:sz w:val="24"/>
          <w:szCs w:val="24"/>
        </w:rPr>
      </w:pPr>
      <w:r w:rsidRPr="007651EA">
        <w:rPr>
          <w:sz w:val="24"/>
          <w:szCs w:val="24"/>
        </w:rPr>
        <w:t>69 EUR Krišjāņa Valdemāra Ainažu pamatskolai  finansējums pašvaldības atbalsta sniegšanai pedagogiem, kuri īsteno speciālās pamatizglītības programmas speciālās izglītības klasēs Covid-19 pandēmijas laikā;</w:t>
      </w:r>
    </w:p>
    <w:p w14:paraId="5114A78C" w14:textId="77777777" w:rsidR="00D74615" w:rsidRPr="007651EA" w:rsidRDefault="00D74615" w:rsidP="00D74615">
      <w:pPr>
        <w:pStyle w:val="Sarakstarindkopa"/>
        <w:numPr>
          <w:ilvl w:val="0"/>
          <w:numId w:val="22"/>
        </w:numPr>
        <w:ind w:left="1134" w:hanging="426"/>
        <w:jc w:val="both"/>
        <w:rPr>
          <w:sz w:val="24"/>
          <w:szCs w:val="24"/>
        </w:rPr>
      </w:pPr>
      <w:r w:rsidRPr="007651EA">
        <w:rPr>
          <w:sz w:val="24"/>
          <w:szCs w:val="24"/>
        </w:rPr>
        <w:t xml:space="preserve">2 167 EUR palielināti finanšu nodaļas izdevumi izmaksām par grāmatvedības </w:t>
      </w:r>
      <w:proofErr w:type="spellStart"/>
      <w:r w:rsidRPr="007651EA">
        <w:rPr>
          <w:sz w:val="24"/>
          <w:szCs w:val="24"/>
        </w:rPr>
        <w:t>Horizon</w:t>
      </w:r>
      <w:proofErr w:type="spellEnd"/>
      <w:r w:rsidRPr="007651EA">
        <w:rPr>
          <w:sz w:val="24"/>
          <w:szCs w:val="24"/>
        </w:rPr>
        <w:t xml:space="preserve"> izmantošanu;</w:t>
      </w:r>
    </w:p>
    <w:p w14:paraId="206C77AF" w14:textId="77777777" w:rsidR="00D74615" w:rsidRPr="007651EA" w:rsidRDefault="00D74615" w:rsidP="00D74615">
      <w:pPr>
        <w:pStyle w:val="Sarakstarindkopa"/>
        <w:numPr>
          <w:ilvl w:val="0"/>
          <w:numId w:val="22"/>
        </w:numPr>
        <w:ind w:left="1134" w:hanging="426"/>
        <w:jc w:val="both"/>
        <w:rPr>
          <w:sz w:val="24"/>
          <w:szCs w:val="24"/>
        </w:rPr>
      </w:pPr>
      <w:r w:rsidRPr="007651EA">
        <w:rPr>
          <w:sz w:val="24"/>
          <w:szCs w:val="24"/>
        </w:rPr>
        <w:lastRenderedPageBreak/>
        <w:t xml:space="preserve">7 034 EUR papildus </w:t>
      </w:r>
      <w:bookmarkStart w:id="8" w:name="_Hlk77839850"/>
      <w:r w:rsidRPr="007651EA">
        <w:rPr>
          <w:sz w:val="24"/>
          <w:szCs w:val="24"/>
        </w:rPr>
        <w:t>finansējums stāvlaukuma pie mūzikas skolas (Pērnavas ielā 29) un gājēju celiņu (Sporta ielā 4) Salacgrīvā izbūvei;</w:t>
      </w:r>
    </w:p>
    <w:p w14:paraId="7C383589" w14:textId="77777777" w:rsidR="00D74615" w:rsidRPr="007651EA" w:rsidRDefault="00D74615" w:rsidP="00D74615">
      <w:pPr>
        <w:pStyle w:val="Sarakstarindkopa"/>
        <w:numPr>
          <w:ilvl w:val="0"/>
          <w:numId w:val="22"/>
        </w:numPr>
        <w:ind w:left="1134" w:hanging="426"/>
        <w:jc w:val="both"/>
        <w:rPr>
          <w:sz w:val="24"/>
          <w:szCs w:val="24"/>
        </w:rPr>
      </w:pPr>
      <w:r w:rsidRPr="007651EA">
        <w:rPr>
          <w:sz w:val="24"/>
          <w:szCs w:val="24"/>
        </w:rPr>
        <w:t>1 796 EUR papildus finansējums Liepupes pagasta pārvaldei auto nomas pakalpojumiem.</w:t>
      </w:r>
    </w:p>
    <w:p w14:paraId="136AB51E" w14:textId="77777777" w:rsidR="00D74615" w:rsidRPr="007651EA" w:rsidRDefault="00D74615" w:rsidP="00D74615">
      <w:pPr>
        <w:spacing w:before="120"/>
        <w:ind w:left="426"/>
        <w:rPr>
          <w:bCs/>
          <w:sz w:val="24"/>
          <w:szCs w:val="24"/>
          <w:u w:val="single"/>
        </w:rPr>
      </w:pPr>
      <w:r w:rsidRPr="007651EA">
        <w:rPr>
          <w:bCs/>
          <w:sz w:val="24"/>
          <w:szCs w:val="24"/>
          <w:u w:val="single"/>
        </w:rPr>
        <w:t xml:space="preserve">Pamatbudžeta izdevumi samazināti: </w:t>
      </w:r>
    </w:p>
    <w:bookmarkEnd w:id="8"/>
    <w:p w14:paraId="7FB30C8C" w14:textId="77777777" w:rsidR="00D74615" w:rsidRDefault="00D74615" w:rsidP="00D74615">
      <w:pPr>
        <w:pStyle w:val="Sarakstarindkopa"/>
        <w:numPr>
          <w:ilvl w:val="0"/>
          <w:numId w:val="22"/>
        </w:numPr>
        <w:ind w:left="1134" w:hanging="426"/>
        <w:jc w:val="both"/>
        <w:rPr>
          <w:sz w:val="24"/>
          <w:szCs w:val="24"/>
        </w:rPr>
      </w:pPr>
      <w:r w:rsidRPr="007651EA">
        <w:rPr>
          <w:sz w:val="24"/>
          <w:szCs w:val="24"/>
        </w:rPr>
        <w:t xml:space="preserve">22 000 EUR samazināti Salacgrīvas novada kultūras centra plānoto pasākumu izdevumi </w:t>
      </w:r>
      <w:r>
        <w:rPr>
          <w:sz w:val="24"/>
          <w:szCs w:val="24"/>
        </w:rPr>
        <w:t>saistībā ar Covid-19 noteiktiem ierobežojumiem un Sporta un atpūtas kompleksa “Zvejnieku parks” estrādes remontu.</w:t>
      </w:r>
    </w:p>
    <w:p w14:paraId="12F55019" w14:textId="77777777" w:rsidR="00D74615" w:rsidRDefault="00D74615" w:rsidP="00D74615">
      <w:pPr>
        <w:pStyle w:val="Sarakstarindkopa"/>
        <w:numPr>
          <w:ilvl w:val="0"/>
          <w:numId w:val="22"/>
        </w:numPr>
        <w:ind w:left="1134" w:hanging="426"/>
        <w:jc w:val="both"/>
        <w:rPr>
          <w:sz w:val="24"/>
          <w:szCs w:val="24"/>
        </w:rPr>
      </w:pPr>
      <w:r>
        <w:rPr>
          <w:sz w:val="24"/>
          <w:szCs w:val="24"/>
        </w:rPr>
        <w:t>samazināts rezerves fonds par:</w:t>
      </w:r>
    </w:p>
    <w:p w14:paraId="680E7EA9" w14:textId="77777777" w:rsidR="00D74615" w:rsidRDefault="00D74615" w:rsidP="00D74615">
      <w:pPr>
        <w:pStyle w:val="Sarakstarindkopa"/>
        <w:numPr>
          <w:ilvl w:val="1"/>
          <w:numId w:val="22"/>
        </w:numPr>
        <w:jc w:val="both"/>
        <w:rPr>
          <w:sz w:val="24"/>
          <w:szCs w:val="24"/>
        </w:rPr>
      </w:pPr>
      <w:r>
        <w:rPr>
          <w:sz w:val="24"/>
          <w:szCs w:val="24"/>
        </w:rPr>
        <w:t xml:space="preserve">7 034 EUR stāvlaukuma pie mūzikas skolas (Pērnavas ielā 29) un gājēju celiņu (Sporta ielā 4) Salacgrīvā izbūvei; </w:t>
      </w:r>
    </w:p>
    <w:p w14:paraId="0F1E0059" w14:textId="77777777" w:rsidR="00D74615" w:rsidRDefault="00D74615" w:rsidP="00D74615">
      <w:pPr>
        <w:pStyle w:val="Sarakstarindkopa"/>
        <w:numPr>
          <w:ilvl w:val="1"/>
          <w:numId w:val="22"/>
        </w:numPr>
        <w:jc w:val="both"/>
        <w:rPr>
          <w:sz w:val="24"/>
          <w:szCs w:val="24"/>
        </w:rPr>
      </w:pPr>
      <w:r>
        <w:rPr>
          <w:sz w:val="24"/>
          <w:szCs w:val="24"/>
        </w:rPr>
        <w:t>1 796 EUR Liepupes pagasta pārvaldei auto nomas pakalpojumiem.</w:t>
      </w:r>
    </w:p>
    <w:p w14:paraId="0D001FD7" w14:textId="02FD9AAF" w:rsidR="00D74615" w:rsidRDefault="00D74615" w:rsidP="00D74615">
      <w:pPr>
        <w:spacing w:before="120"/>
        <w:ind w:left="357"/>
        <w:jc w:val="both"/>
        <w:rPr>
          <w:i/>
          <w:iCs/>
          <w:sz w:val="24"/>
          <w:szCs w:val="24"/>
        </w:rPr>
      </w:pPr>
      <w:r>
        <w:rPr>
          <w:i/>
          <w:iCs/>
          <w:sz w:val="24"/>
          <w:szCs w:val="24"/>
        </w:rPr>
        <w:t xml:space="preserve">Rezerves fonda atlikums </w:t>
      </w:r>
      <w:r w:rsidR="004F2F54">
        <w:rPr>
          <w:i/>
          <w:iCs/>
          <w:sz w:val="24"/>
          <w:szCs w:val="24"/>
        </w:rPr>
        <w:t>45 068</w:t>
      </w:r>
      <w:r>
        <w:rPr>
          <w:i/>
          <w:iCs/>
          <w:sz w:val="24"/>
          <w:szCs w:val="24"/>
        </w:rPr>
        <w:t xml:space="preserve"> EUR.</w:t>
      </w:r>
    </w:p>
    <w:p w14:paraId="58D235D9" w14:textId="77777777" w:rsidR="00D74615" w:rsidRDefault="00D74615" w:rsidP="00D74615">
      <w:pPr>
        <w:spacing w:before="240"/>
        <w:ind w:left="357"/>
        <w:rPr>
          <w:bCs/>
          <w:sz w:val="24"/>
          <w:szCs w:val="24"/>
          <w:u w:val="single"/>
        </w:rPr>
      </w:pPr>
      <w:r>
        <w:rPr>
          <w:bCs/>
          <w:sz w:val="24"/>
          <w:szCs w:val="24"/>
          <w:u w:val="single"/>
        </w:rPr>
        <w:t xml:space="preserve">Pamatbudžeta grozījumi: </w:t>
      </w:r>
    </w:p>
    <w:p w14:paraId="1368AF42" w14:textId="77777777" w:rsidR="00D74615" w:rsidRDefault="00D74615" w:rsidP="00D74615">
      <w:pPr>
        <w:pStyle w:val="Sarakstarindkopa"/>
        <w:numPr>
          <w:ilvl w:val="0"/>
          <w:numId w:val="22"/>
        </w:numPr>
        <w:ind w:left="1560" w:hanging="426"/>
        <w:jc w:val="both"/>
        <w:rPr>
          <w:sz w:val="24"/>
          <w:szCs w:val="24"/>
        </w:rPr>
      </w:pPr>
      <w:r>
        <w:rPr>
          <w:sz w:val="24"/>
          <w:szCs w:val="24"/>
        </w:rPr>
        <w:t>precizējumi ekonomiskās klasifikācijas kodos, nemainot ārpus bāzes vai prioritāro pasākumu piešķīruma mērķi:</w:t>
      </w:r>
    </w:p>
    <w:p w14:paraId="32184042" w14:textId="77777777" w:rsidR="00D74615" w:rsidRDefault="00D74615" w:rsidP="00D74615">
      <w:pPr>
        <w:pStyle w:val="Sarakstarindkopa"/>
        <w:numPr>
          <w:ilvl w:val="1"/>
          <w:numId w:val="22"/>
        </w:numPr>
        <w:ind w:left="1560" w:firstLine="425"/>
        <w:jc w:val="both"/>
        <w:rPr>
          <w:sz w:val="24"/>
          <w:szCs w:val="24"/>
        </w:rPr>
      </w:pPr>
      <w:r>
        <w:rPr>
          <w:sz w:val="24"/>
          <w:szCs w:val="24"/>
        </w:rPr>
        <w:t>Salacgrīvas Vidusskolai;</w:t>
      </w:r>
    </w:p>
    <w:p w14:paraId="6765F02D" w14:textId="77777777" w:rsidR="00D74615" w:rsidRDefault="00D74615" w:rsidP="00D74615">
      <w:pPr>
        <w:pStyle w:val="Sarakstarindkopa"/>
        <w:numPr>
          <w:ilvl w:val="1"/>
          <w:numId w:val="22"/>
        </w:numPr>
        <w:ind w:left="1560" w:firstLine="425"/>
        <w:jc w:val="both"/>
        <w:rPr>
          <w:sz w:val="24"/>
          <w:szCs w:val="24"/>
        </w:rPr>
      </w:pPr>
      <w:r>
        <w:rPr>
          <w:sz w:val="24"/>
          <w:szCs w:val="24"/>
        </w:rPr>
        <w:t>Krišjāņa Valdemāra Ainažu pamatskolai;</w:t>
      </w:r>
    </w:p>
    <w:p w14:paraId="4CBBE422" w14:textId="77777777" w:rsidR="00D74615" w:rsidRDefault="00D74615" w:rsidP="00D74615">
      <w:pPr>
        <w:pStyle w:val="Sarakstarindkopa"/>
        <w:numPr>
          <w:ilvl w:val="1"/>
          <w:numId w:val="22"/>
        </w:numPr>
        <w:ind w:left="1560" w:firstLine="425"/>
        <w:jc w:val="both"/>
        <w:rPr>
          <w:sz w:val="24"/>
          <w:szCs w:val="24"/>
        </w:rPr>
      </w:pPr>
      <w:r>
        <w:rPr>
          <w:sz w:val="24"/>
          <w:szCs w:val="24"/>
        </w:rPr>
        <w:t>Liepupes pamatskolai;</w:t>
      </w:r>
    </w:p>
    <w:p w14:paraId="5F2BDADF" w14:textId="77777777" w:rsidR="00D74615" w:rsidRDefault="00D74615" w:rsidP="00D74615">
      <w:pPr>
        <w:pStyle w:val="Sarakstarindkopa"/>
        <w:numPr>
          <w:ilvl w:val="1"/>
          <w:numId w:val="22"/>
        </w:numPr>
        <w:ind w:left="1560" w:firstLine="425"/>
        <w:jc w:val="both"/>
        <w:rPr>
          <w:sz w:val="24"/>
          <w:szCs w:val="24"/>
        </w:rPr>
      </w:pPr>
      <w:r>
        <w:rPr>
          <w:sz w:val="24"/>
          <w:szCs w:val="24"/>
        </w:rPr>
        <w:t>Tautsaimniecībai, labiekārtošanai;</w:t>
      </w:r>
    </w:p>
    <w:p w14:paraId="307873C8" w14:textId="77777777" w:rsidR="00D74615" w:rsidRDefault="00D74615" w:rsidP="00D74615">
      <w:pPr>
        <w:pStyle w:val="Sarakstarindkopa"/>
        <w:numPr>
          <w:ilvl w:val="1"/>
          <w:numId w:val="22"/>
        </w:numPr>
        <w:ind w:left="1560" w:firstLine="425"/>
        <w:jc w:val="both"/>
        <w:rPr>
          <w:sz w:val="24"/>
          <w:szCs w:val="24"/>
        </w:rPr>
      </w:pPr>
      <w:r>
        <w:rPr>
          <w:sz w:val="24"/>
          <w:szCs w:val="24"/>
        </w:rPr>
        <w:t>Salacgrīvas novada kultūras centra pasākumiem.</w:t>
      </w:r>
    </w:p>
    <w:p w14:paraId="17FE802C" w14:textId="77777777" w:rsidR="00D74615" w:rsidRDefault="00D74615" w:rsidP="00D74615">
      <w:pPr>
        <w:pStyle w:val="Sarakstarindkopa"/>
        <w:numPr>
          <w:ilvl w:val="0"/>
          <w:numId w:val="22"/>
        </w:numPr>
        <w:ind w:left="1560" w:hanging="426"/>
        <w:jc w:val="both"/>
        <w:rPr>
          <w:sz w:val="24"/>
          <w:szCs w:val="24"/>
        </w:rPr>
      </w:pPr>
      <w:r>
        <w:rPr>
          <w:sz w:val="24"/>
          <w:szCs w:val="24"/>
        </w:rPr>
        <w:t xml:space="preserve">no Salacgrīvas novada muzejam piešķirtā finansējuma Ainažu </w:t>
      </w:r>
      <w:proofErr w:type="spellStart"/>
      <w:r>
        <w:rPr>
          <w:sz w:val="24"/>
          <w:szCs w:val="24"/>
        </w:rPr>
        <w:t>Ugusdzēsības</w:t>
      </w:r>
      <w:proofErr w:type="spellEnd"/>
      <w:r>
        <w:rPr>
          <w:sz w:val="24"/>
          <w:szCs w:val="24"/>
        </w:rPr>
        <w:t xml:space="preserve"> muzeja torņa pārkrāsošanai un remontam </w:t>
      </w:r>
      <w:bookmarkStart w:id="9" w:name="_Hlk77840658"/>
      <w:r>
        <w:rPr>
          <w:sz w:val="24"/>
          <w:szCs w:val="24"/>
        </w:rPr>
        <w:t>4 949</w:t>
      </w:r>
      <w:bookmarkEnd w:id="9"/>
      <w:r>
        <w:rPr>
          <w:sz w:val="24"/>
          <w:szCs w:val="24"/>
        </w:rPr>
        <w:t xml:space="preserve"> EUR pārvirzīti Depo durvju nomaiņai Ainažos, Valdemāra ielā 69;</w:t>
      </w:r>
    </w:p>
    <w:p w14:paraId="1987DA86" w14:textId="77777777" w:rsidR="00D74615" w:rsidRDefault="00D74615" w:rsidP="00D74615">
      <w:pPr>
        <w:pStyle w:val="Sarakstarindkopa"/>
        <w:numPr>
          <w:ilvl w:val="0"/>
          <w:numId w:val="22"/>
        </w:numPr>
        <w:ind w:left="1560" w:hanging="426"/>
        <w:jc w:val="both"/>
        <w:rPr>
          <w:sz w:val="24"/>
          <w:szCs w:val="24"/>
        </w:rPr>
      </w:pPr>
      <w:r>
        <w:rPr>
          <w:sz w:val="24"/>
          <w:szCs w:val="24"/>
        </w:rPr>
        <w:t>no Sporta un atpūtas kompleksa Zvejnieku parks plānotiem pasākumiem 2 830 EUR novirzīti papildus divu pludmales volejbola laukuma izveidei;</w:t>
      </w:r>
    </w:p>
    <w:p w14:paraId="0BD7058C" w14:textId="77777777" w:rsidR="00D74615" w:rsidRDefault="00D74615" w:rsidP="00D74615">
      <w:pPr>
        <w:pStyle w:val="Sarakstarindkopa"/>
        <w:numPr>
          <w:ilvl w:val="0"/>
          <w:numId w:val="22"/>
        </w:numPr>
        <w:ind w:left="1560" w:hanging="426"/>
        <w:jc w:val="both"/>
        <w:rPr>
          <w:sz w:val="24"/>
          <w:szCs w:val="24"/>
        </w:rPr>
      </w:pPr>
      <w:r>
        <w:rPr>
          <w:sz w:val="24"/>
          <w:szCs w:val="24"/>
        </w:rPr>
        <w:t>no Sporta un atpūtas kompleksa Zvejnieku parks stadiona otrās kārtas izbūves finansējuma 55 564 EUR rezervēts tilta pār Salaca būvprojekta un būvprojekta ekspertīzes līdzfinansēšanai 30% apmērā, izlietojams pēc Satiksmes ministrijas apliecinājuma saņemšanas par finansējuma piešķiršanu 70% apmērā no nepieciešamām izmaksām šim mērķim.</w:t>
      </w:r>
    </w:p>
    <w:p w14:paraId="52FC8E8B" w14:textId="77777777" w:rsidR="00D74615" w:rsidRDefault="00D74615" w:rsidP="00D74615">
      <w:pPr>
        <w:ind w:left="5040" w:firstLine="720"/>
      </w:pPr>
    </w:p>
    <w:p w14:paraId="2B3B81A6" w14:textId="77777777" w:rsidR="00037CF1" w:rsidRDefault="00037CF1" w:rsidP="00037CF1">
      <w:pPr>
        <w:pStyle w:val="Sarakstarindkopa"/>
        <w:ind w:left="0"/>
        <w:jc w:val="both"/>
        <w:rPr>
          <w:sz w:val="24"/>
          <w:szCs w:val="24"/>
        </w:rPr>
      </w:pPr>
    </w:p>
    <w:p w14:paraId="2CD48098" w14:textId="77777777" w:rsidR="00037CF1" w:rsidRDefault="00037CF1" w:rsidP="00037CF1">
      <w:pPr>
        <w:pStyle w:val="Sarakstarindkopa"/>
        <w:ind w:left="0"/>
        <w:jc w:val="both"/>
        <w:rPr>
          <w:sz w:val="24"/>
          <w:szCs w:val="24"/>
        </w:rPr>
      </w:pPr>
    </w:p>
    <w:p w14:paraId="540307DB" w14:textId="1A49D1B6" w:rsidR="00037CF1" w:rsidRDefault="00575518" w:rsidP="00037CF1">
      <w:pPr>
        <w:pStyle w:val="Sarakstarindkopa"/>
        <w:ind w:left="0"/>
        <w:jc w:val="both"/>
        <w:rPr>
          <w:sz w:val="24"/>
          <w:szCs w:val="24"/>
        </w:rPr>
      </w:pPr>
      <w:r>
        <w:rPr>
          <w:sz w:val="24"/>
          <w:szCs w:val="24"/>
        </w:rPr>
        <w:t>Limbažu novada pašvaldības</w:t>
      </w:r>
    </w:p>
    <w:p w14:paraId="55238DC1" w14:textId="7F0DA054" w:rsidR="00037CF1" w:rsidRPr="002424AB" w:rsidRDefault="00037CF1" w:rsidP="00037CF1">
      <w:pPr>
        <w:pStyle w:val="Sarakstarindkopa"/>
        <w:ind w:left="0"/>
        <w:jc w:val="both"/>
        <w:rPr>
          <w:sz w:val="24"/>
          <w:szCs w:val="24"/>
        </w:rPr>
      </w:pPr>
      <w:r w:rsidRPr="002424AB">
        <w:rPr>
          <w:sz w:val="24"/>
          <w:szCs w:val="24"/>
        </w:rPr>
        <w:t>Domes priekšsēdētājs</w:t>
      </w:r>
      <w:r w:rsidRPr="002424AB">
        <w:rPr>
          <w:sz w:val="24"/>
          <w:szCs w:val="24"/>
        </w:rPr>
        <w:tab/>
      </w:r>
      <w:r w:rsidRPr="002424AB">
        <w:rPr>
          <w:sz w:val="24"/>
          <w:szCs w:val="24"/>
        </w:rPr>
        <w:tab/>
      </w:r>
      <w:r w:rsidRPr="002424AB">
        <w:rPr>
          <w:sz w:val="24"/>
          <w:szCs w:val="24"/>
        </w:rPr>
        <w:tab/>
      </w:r>
      <w:r>
        <w:rPr>
          <w:sz w:val="24"/>
          <w:szCs w:val="24"/>
        </w:rPr>
        <w:tab/>
      </w:r>
      <w:r>
        <w:rPr>
          <w:sz w:val="24"/>
          <w:szCs w:val="24"/>
        </w:rPr>
        <w:tab/>
      </w:r>
      <w:r>
        <w:rPr>
          <w:sz w:val="24"/>
          <w:szCs w:val="24"/>
        </w:rPr>
        <w:tab/>
      </w:r>
      <w:r w:rsidR="00575518">
        <w:rPr>
          <w:sz w:val="24"/>
          <w:szCs w:val="24"/>
        </w:rPr>
        <w:tab/>
      </w:r>
      <w:r w:rsidR="00575518">
        <w:rPr>
          <w:sz w:val="24"/>
          <w:szCs w:val="24"/>
        </w:rPr>
        <w:tab/>
      </w:r>
      <w:r w:rsidR="00575518">
        <w:rPr>
          <w:sz w:val="24"/>
          <w:szCs w:val="24"/>
        </w:rPr>
        <w:tab/>
      </w:r>
      <w:r w:rsidRPr="002424AB">
        <w:rPr>
          <w:sz w:val="24"/>
          <w:szCs w:val="24"/>
        </w:rPr>
        <w:t>D.</w:t>
      </w:r>
      <w:r w:rsidR="00575518">
        <w:rPr>
          <w:sz w:val="24"/>
          <w:szCs w:val="24"/>
        </w:rPr>
        <w:t xml:space="preserve"> </w:t>
      </w:r>
      <w:proofErr w:type="spellStart"/>
      <w:r w:rsidRPr="002424AB">
        <w:rPr>
          <w:kern w:val="36"/>
          <w:sz w:val="24"/>
          <w:szCs w:val="24"/>
        </w:rPr>
        <w:t>Straubergs</w:t>
      </w:r>
      <w:proofErr w:type="spellEnd"/>
    </w:p>
    <w:p w14:paraId="62D82409" w14:textId="77777777" w:rsidR="00FE29FD" w:rsidRDefault="00FE29FD" w:rsidP="003B2F17">
      <w:pPr>
        <w:pStyle w:val="Nosaukums"/>
        <w:outlineLvl w:val="0"/>
      </w:pPr>
    </w:p>
    <w:sectPr w:rsidR="00FE29FD" w:rsidSect="00B06979">
      <w:headerReference w:type="default" r:id="rId8"/>
      <w:footerReference w:type="even" r:id="rId9"/>
      <w:headerReference w:type="first" r:id="rId10"/>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4179" w14:textId="77777777" w:rsidR="00243C89" w:rsidRDefault="00243C89">
      <w:r>
        <w:separator/>
      </w:r>
    </w:p>
  </w:endnote>
  <w:endnote w:type="continuationSeparator" w:id="0">
    <w:p w14:paraId="2CFDDA45" w14:textId="77777777" w:rsidR="00243C89" w:rsidRDefault="002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DBA7" w14:textId="77777777" w:rsidR="00482071" w:rsidRDefault="00482071" w:rsidP="009F2D8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14DBA8" w14:textId="77777777" w:rsidR="00482071" w:rsidRDefault="00482071" w:rsidP="00D16EAE">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804A7" w14:textId="77777777" w:rsidR="00243C89" w:rsidRDefault="00243C89">
      <w:r>
        <w:separator/>
      </w:r>
    </w:p>
  </w:footnote>
  <w:footnote w:type="continuationSeparator" w:id="0">
    <w:p w14:paraId="7E4398CD" w14:textId="77777777" w:rsidR="00243C89" w:rsidRDefault="0024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17035"/>
      <w:docPartObj>
        <w:docPartGallery w:val="Page Numbers (Top of Page)"/>
        <w:docPartUnique/>
      </w:docPartObj>
    </w:sdtPr>
    <w:sdtEndPr>
      <w:rPr>
        <w:sz w:val="24"/>
        <w:szCs w:val="24"/>
      </w:rPr>
    </w:sdtEndPr>
    <w:sdtContent>
      <w:p w14:paraId="185097D3" w14:textId="50BF7E23" w:rsidR="003F0C02" w:rsidRPr="003F0C02" w:rsidRDefault="003F0C02">
        <w:pPr>
          <w:pStyle w:val="Galvene"/>
          <w:jc w:val="center"/>
          <w:rPr>
            <w:sz w:val="24"/>
            <w:szCs w:val="24"/>
          </w:rPr>
        </w:pPr>
        <w:r w:rsidRPr="003F0C02">
          <w:rPr>
            <w:sz w:val="24"/>
            <w:szCs w:val="24"/>
          </w:rPr>
          <w:fldChar w:fldCharType="begin"/>
        </w:r>
        <w:r w:rsidRPr="003F0C02">
          <w:rPr>
            <w:sz w:val="24"/>
            <w:szCs w:val="24"/>
          </w:rPr>
          <w:instrText>PAGE   \* MERGEFORMAT</w:instrText>
        </w:r>
        <w:r w:rsidRPr="003F0C02">
          <w:rPr>
            <w:sz w:val="24"/>
            <w:szCs w:val="24"/>
          </w:rPr>
          <w:fldChar w:fldCharType="separate"/>
        </w:r>
        <w:r w:rsidR="00B06979">
          <w:rPr>
            <w:noProof/>
            <w:sz w:val="24"/>
            <w:szCs w:val="24"/>
          </w:rPr>
          <w:t>2</w:t>
        </w:r>
        <w:r w:rsidRPr="003F0C02">
          <w:rPr>
            <w:sz w:val="24"/>
            <w:szCs w:val="24"/>
          </w:rPr>
          <w:fldChar w:fldCharType="end"/>
        </w:r>
      </w:p>
    </w:sdtContent>
  </w:sdt>
  <w:p w14:paraId="30ADC09F" w14:textId="77777777" w:rsidR="003F0C02" w:rsidRDefault="003F0C0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BE2E1" w14:textId="592BA0B6" w:rsidR="003F0C02" w:rsidRDefault="003F0C02" w:rsidP="003F0C02">
    <w:pPr>
      <w:keepNext/>
      <w:jc w:val="center"/>
      <w:outlineLvl w:val="0"/>
      <w:rPr>
        <w:b/>
        <w:bCs/>
        <w:caps/>
        <w:sz w:val="32"/>
        <w:szCs w:val="32"/>
        <w:lang w:eastAsia="x-none"/>
      </w:rPr>
    </w:pPr>
    <w:r w:rsidRPr="00CC4A4D">
      <w:rPr>
        <w:b/>
        <w:caps/>
        <w:noProof/>
      </w:rPr>
      <w:drawing>
        <wp:inline distT="0" distB="0" distL="0" distR="0" wp14:anchorId="79C15130" wp14:editId="08548DEF">
          <wp:extent cx="768350" cy="89979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899795"/>
                  </a:xfrm>
                  <a:prstGeom prst="rect">
                    <a:avLst/>
                  </a:prstGeom>
                  <a:noFill/>
                  <a:ln>
                    <a:noFill/>
                  </a:ln>
                </pic:spPr>
              </pic:pic>
            </a:graphicData>
          </a:graphic>
        </wp:inline>
      </w:drawing>
    </w:r>
  </w:p>
  <w:p w14:paraId="03ACDB43" w14:textId="77777777" w:rsidR="003F0C02" w:rsidRPr="003F0C02" w:rsidRDefault="003F0C02" w:rsidP="003F0C02">
    <w:pPr>
      <w:keepNext/>
      <w:jc w:val="center"/>
      <w:outlineLvl w:val="0"/>
      <w:rPr>
        <w:b/>
        <w:bCs/>
        <w:caps/>
        <w:sz w:val="32"/>
        <w:szCs w:val="32"/>
        <w:lang w:eastAsia="x-none"/>
      </w:rPr>
    </w:pPr>
    <w:r w:rsidRPr="003F0C02">
      <w:rPr>
        <w:b/>
        <w:bCs/>
        <w:caps/>
        <w:sz w:val="32"/>
        <w:szCs w:val="32"/>
        <w:lang w:eastAsia="x-none"/>
      </w:rPr>
      <w:t>LIMBAŽU novada DOME</w:t>
    </w:r>
  </w:p>
  <w:p w14:paraId="196459A2" w14:textId="77777777" w:rsidR="003F0C02" w:rsidRPr="003F0C02" w:rsidRDefault="003F0C02" w:rsidP="003F0C02">
    <w:pPr>
      <w:jc w:val="center"/>
      <w:rPr>
        <w:sz w:val="18"/>
      </w:rPr>
    </w:pPr>
    <w:proofErr w:type="spellStart"/>
    <w:r w:rsidRPr="003F0C02">
      <w:rPr>
        <w:sz w:val="18"/>
      </w:rPr>
      <w:t>Reģ</w:t>
    </w:r>
    <w:proofErr w:type="spellEnd"/>
    <w:r w:rsidRPr="003F0C02">
      <w:rPr>
        <w:sz w:val="18"/>
      </w:rPr>
      <w:t xml:space="preserve">. Nr. 90009114631, Rīgas iela 16, Limbaži, Limbažu novads, LV–4001; </w:t>
    </w:r>
  </w:p>
  <w:p w14:paraId="39CF497C" w14:textId="77777777" w:rsidR="003F0C02" w:rsidRPr="003F0C02" w:rsidRDefault="003F0C02" w:rsidP="003F0C02">
    <w:pPr>
      <w:jc w:val="center"/>
      <w:rPr>
        <w:sz w:val="18"/>
      </w:rPr>
    </w:pPr>
    <w:r w:rsidRPr="003F0C02">
      <w:rPr>
        <w:sz w:val="18"/>
        <w:szCs w:val="24"/>
      </w:rPr>
      <w:t>E-adrese _</w:t>
    </w:r>
    <w:r w:rsidRPr="003F0C02">
      <w:rPr>
        <w:sz w:val="18"/>
        <w:szCs w:val="18"/>
      </w:rPr>
      <w:t xml:space="preserve">DEFAULT@90009114631; </w:t>
    </w:r>
    <w:r w:rsidRPr="003F0C02">
      <w:rPr>
        <w:sz w:val="18"/>
      </w:rPr>
      <w:t>e-pasts</w:t>
    </w:r>
    <w:r w:rsidRPr="003F0C02">
      <w:rPr>
        <w:iCs/>
        <w:sz w:val="18"/>
      </w:rPr>
      <w:t xml:space="preserve"> pasts@limbazi.lv;</w:t>
    </w:r>
    <w:r w:rsidRPr="003F0C02">
      <w:rPr>
        <w:sz w:val="18"/>
      </w:rPr>
      <w:t xml:space="preserve"> tālrunis 64023003</w:t>
    </w:r>
  </w:p>
  <w:p w14:paraId="28079706" w14:textId="77777777" w:rsidR="003F0C02" w:rsidRDefault="003F0C0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5EA"/>
    <w:multiLevelType w:val="hybridMultilevel"/>
    <w:tmpl w:val="1D78031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052A82"/>
    <w:multiLevelType w:val="hybridMultilevel"/>
    <w:tmpl w:val="71A0989E"/>
    <w:lvl w:ilvl="0" w:tplc="B80AFEAA">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0F7ADC"/>
    <w:multiLevelType w:val="hybridMultilevel"/>
    <w:tmpl w:val="89DAD602"/>
    <w:lvl w:ilvl="0" w:tplc="E45C1FC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FE6907"/>
    <w:multiLevelType w:val="hybridMultilevel"/>
    <w:tmpl w:val="8C922720"/>
    <w:lvl w:ilvl="0" w:tplc="4594CD04">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65445E"/>
    <w:multiLevelType w:val="hybridMultilevel"/>
    <w:tmpl w:val="8D14C4A2"/>
    <w:lvl w:ilvl="0" w:tplc="BF4696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1855195"/>
    <w:multiLevelType w:val="hybridMultilevel"/>
    <w:tmpl w:val="0D722BD6"/>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1C67F22"/>
    <w:multiLevelType w:val="hybridMultilevel"/>
    <w:tmpl w:val="31A02BC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F43FC0"/>
    <w:multiLevelType w:val="hybridMultilevel"/>
    <w:tmpl w:val="5A583644"/>
    <w:lvl w:ilvl="0" w:tplc="D8BADBFE">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66D782A"/>
    <w:multiLevelType w:val="hybridMultilevel"/>
    <w:tmpl w:val="1A2A06FC"/>
    <w:lvl w:ilvl="0" w:tplc="04260003">
      <w:start w:val="1"/>
      <w:numFmt w:val="bullet"/>
      <w:lvlText w:val="o"/>
      <w:lvlJc w:val="left"/>
      <w:pPr>
        <w:ind w:left="1440" w:hanging="360"/>
      </w:pPr>
      <w:rPr>
        <w:rFonts w:ascii="Courier New" w:hAnsi="Courier New" w:cs="Courier New" w:hint="default"/>
      </w:rPr>
    </w:lvl>
    <w:lvl w:ilvl="1" w:tplc="04260001">
      <w:start w:val="1"/>
      <w:numFmt w:val="bullet"/>
      <w:lvlText w:val=""/>
      <w:lvlJc w:val="left"/>
      <w:pPr>
        <w:ind w:left="2160" w:hanging="360"/>
      </w:pPr>
      <w:rPr>
        <w:rFonts w:ascii="Symbol" w:hAnsi="Symbol"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27F0D65"/>
    <w:multiLevelType w:val="hybridMultilevel"/>
    <w:tmpl w:val="B472148A"/>
    <w:lvl w:ilvl="0" w:tplc="D2D23B5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4DC4FB4"/>
    <w:multiLevelType w:val="hybridMultilevel"/>
    <w:tmpl w:val="472A7748"/>
    <w:lvl w:ilvl="0" w:tplc="76F0622A">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57C3AFA"/>
    <w:multiLevelType w:val="hybridMultilevel"/>
    <w:tmpl w:val="134EF6F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637055"/>
    <w:multiLevelType w:val="hybridMultilevel"/>
    <w:tmpl w:val="4A4CB1C2"/>
    <w:lvl w:ilvl="0" w:tplc="18DAE04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CFD2E5D"/>
    <w:multiLevelType w:val="hybridMultilevel"/>
    <w:tmpl w:val="A2449D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29C4636"/>
    <w:multiLevelType w:val="hybridMultilevel"/>
    <w:tmpl w:val="815E5246"/>
    <w:lvl w:ilvl="0" w:tplc="AE4E9180">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4E2FFC"/>
    <w:multiLevelType w:val="hybridMultilevel"/>
    <w:tmpl w:val="AAB0C244"/>
    <w:lvl w:ilvl="0" w:tplc="B2DAE77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93F51B4"/>
    <w:multiLevelType w:val="hybridMultilevel"/>
    <w:tmpl w:val="7D267EF8"/>
    <w:lvl w:ilvl="0" w:tplc="09AA3E18">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4B47DE0"/>
    <w:multiLevelType w:val="hybridMultilevel"/>
    <w:tmpl w:val="018CA9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ACD648B"/>
    <w:multiLevelType w:val="hybridMultilevel"/>
    <w:tmpl w:val="117886D6"/>
    <w:lvl w:ilvl="0" w:tplc="5E52F9CE">
      <w:numFmt w:val="bullet"/>
      <w:lvlText w:val=""/>
      <w:lvlJc w:val="left"/>
      <w:pPr>
        <w:ind w:left="1440" w:hanging="72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9"/>
  </w:num>
  <w:num w:numId="2">
    <w:abstractNumId w:val="16"/>
  </w:num>
  <w:num w:numId="3">
    <w:abstractNumId w:val="10"/>
  </w:num>
  <w:num w:numId="4">
    <w:abstractNumId w:val="12"/>
  </w:num>
  <w:num w:numId="5">
    <w:abstractNumId w:val="2"/>
  </w:num>
  <w:num w:numId="6">
    <w:abstractNumId w:val="14"/>
  </w:num>
  <w:num w:numId="7">
    <w:abstractNumId w:val="7"/>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4"/>
  </w:num>
  <w:num w:numId="13">
    <w:abstractNumId w:val="15"/>
  </w:num>
  <w:num w:numId="14">
    <w:abstractNumId w:val="1"/>
  </w:num>
  <w:num w:numId="15">
    <w:abstractNumId w:val="13"/>
  </w:num>
  <w:num w:numId="16">
    <w:abstractNumId w:val="8"/>
  </w:num>
  <w:num w:numId="17">
    <w:abstractNumId w:val="11"/>
  </w:num>
  <w:num w:numId="18">
    <w:abstractNumId w:val="0"/>
  </w:num>
  <w:num w:numId="19">
    <w:abstractNumId w:val="5"/>
  </w:num>
  <w:num w:numId="20">
    <w:abstractNumId w:val="17"/>
  </w:num>
  <w:num w:numId="21">
    <w:abstractNumId w:val="6"/>
  </w:num>
  <w:num w:numId="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97"/>
    <w:rsid w:val="00000CD8"/>
    <w:rsid w:val="00000E62"/>
    <w:rsid w:val="00000ED5"/>
    <w:rsid w:val="0000159C"/>
    <w:rsid w:val="00002D53"/>
    <w:rsid w:val="00003D40"/>
    <w:rsid w:val="0000469D"/>
    <w:rsid w:val="0000489E"/>
    <w:rsid w:val="00005025"/>
    <w:rsid w:val="00005335"/>
    <w:rsid w:val="0000566C"/>
    <w:rsid w:val="00005AB0"/>
    <w:rsid w:val="00005C53"/>
    <w:rsid w:val="00006ABC"/>
    <w:rsid w:val="00006DF1"/>
    <w:rsid w:val="0000735F"/>
    <w:rsid w:val="000073F2"/>
    <w:rsid w:val="00007A11"/>
    <w:rsid w:val="00007C9C"/>
    <w:rsid w:val="00010264"/>
    <w:rsid w:val="0001041E"/>
    <w:rsid w:val="000106C1"/>
    <w:rsid w:val="00010758"/>
    <w:rsid w:val="00010BA9"/>
    <w:rsid w:val="00010BC3"/>
    <w:rsid w:val="00010BD5"/>
    <w:rsid w:val="00012CFF"/>
    <w:rsid w:val="000137E7"/>
    <w:rsid w:val="00013B85"/>
    <w:rsid w:val="00013E7E"/>
    <w:rsid w:val="00014F12"/>
    <w:rsid w:val="000151A3"/>
    <w:rsid w:val="000151FB"/>
    <w:rsid w:val="000156B6"/>
    <w:rsid w:val="0001592D"/>
    <w:rsid w:val="00015CA9"/>
    <w:rsid w:val="00015CD5"/>
    <w:rsid w:val="00015CF7"/>
    <w:rsid w:val="00015D6D"/>
    <w:rsid w:val="00016E0C"/>
    <w:rsid w:val="00017609"/>
    <w:rsid w:val="00017708"/>
    <w:rsid w:val="00017956"/>
    <w:rsid w:val="00017AEF"/>
    <w:rsid w:val="00017D80"/>
    <w:rsid w:val="000217AE"/>
    <w:rsid w:val="000217CC"/>
    <w:rsid w:val="00021E36"/>
    <w:rsid w:val="0002239A"/>
    <w:rsid w:val="0002265F"/>
    <w:rsid w:val="00022A1B"/>
    <w:rsid w:val="00022B79"/>
    <w:rsid w:val="000237E2"/>
    <w:rsid w:val="00023811"/>
    <w:rsid w:val="00023946"/>
    <w:rsid w:val="00024185"/>
    <w:rsid w:val="00024415"/>
    <w:rsid w:val="000244CD"/>
    <w:rsid w:val="00025833"/>
    <w:rsid w:val="000258E0"/>
    <w:rsid w:val="00025BB8"/>
    <w:rsid w:val="00025EC5"/>
    <w:rsid w:val="00026189"/>
    <w:rsid w:val="00026563"/>
    <w:rsid w:val="000267C9"/>
    <w:rsid w:val="00026814"/>
    <w:rsid w:val="00026968"/>
    <w:rsid w:val="000273E6"/>
    <w:rsid w:val="00027D92"/>
    <w:rsid w:val="00027FC3"/>
    <w:rsid w:val="00027FC4"/>
    <w:rsid w:val="000304DD"/>
    <w:rsid w:val="0003080C"/>
    <w:rsid w:val="000308A0"/>
    <w:rsid w:val="000310B5"/>
    <w:rsid w:val="000310EC"/>
    <w:rsid w:val="00031259"/>
    <w:rsid w:val="00032571"/>
    <w:rsid w:val="0003356A"/>
    <w:rsid w:val="00033A46"/>
    <w:rsid w:val="00033E82"/>
    <w:rsid w:val="00033F92"/>
    <w:rsid w:val="000348E3"/>
    <w:rsid w:val="00034CE5"/>
    <w:rsid w:val="0003544F"/>
    <w:rsid w:val="00036358"/>
    <w:rsid w:val="000364AB"/>
    <w:rsid w:val="00036796"/>
    <w:rsid w:val="0003686F"/>
    <w:rsid w:val="00036AC5"/>
    <w:rsid w:val="00037099"/>
    <w:rsid w:val="00037130"/>
    <w:rsid w:val="00037170"/>
    <w:rsid w:val="000372B5"/>
    <w:rsid w:val="00037747"/>
    <w:rsid w:val="000378CC"/>
    <w:rsid w:val="00037CF1"/>
    <w:rsid w:val="00040218"/>
    <w:rsid w:val="00040570"/>
    <w:rsid w:val="00040589"/>
    <w:rsid w:val="000406C0"/>
    <w:rsid w:val="000406CC"/>
    <w:rsid w:val="00040715"/>
    <w:rsid w:val="000409E1"/>
    <w:rsid w:val="00040DC1"/>
    <w:rsid w:val="00041705"/>
    <w:rsid w:val="00041A47"/>
    <w:rsid w:val="00041BB6"/>
    <w:rsid w:val="000427FE"/>
    <w:rsid w:val="00042D95"/>
    <w:rsid w:val="000433F8"/>
    <w:rsid w:val="0004363F"/>
    <w:rsid w:val="0004376F"/>
    <w:rsid w:val="0004416B"/>
    <w:rsid w:val="00044DBD"/>
    <w:rsid w:val="00045259"/>
    <w:rsid w:val="000452FC"/>
    <w:rsid w:val="0004538B"/>
    <w:rsid w:val="00045684"/>
    <w:rsid w:val="0004605C"/>
    <w:rsid w:val="000461DC"/>
    <w:rsid w:val="00046376"/>
    <w:rsid w:val="000466F5"/>
    <w:rsid w:val="000468A7"/>
    <w:rsid w:val="00046E97"/>
    <w:rsid w:val="0004738F"/>
    <w:rsid w:val="000477A2"/>
    <w:rsid w:val="00047C6D"/>
    <w:rsid w:val="000500AE"/>
    <w:rsid w:val="000504A5"/>
    <w:rsid w:val="00050925"/>
    <w:rsid w:val="00050FAF"/>
    <w:rsid w:val="00051519"/>
    <w:rsid w:val="00051909"/>
    <w:rsid w:val="00051D5B"/>
    <w:rsid w:val="00052260"/>
    <w:rsid w:val="00053208"/>
    <w:rsid w:val="00053384"/>
    <w:rsid w:val="0005360E"/>
    <w:rsid w:val="00053868"/>
    <w:rsid w:val="00053B3C"/>
    <w:rsid w:val="000540C3"/>
    <w:rsid w:val="000547BC"/>
    <w:rsid w:val="00054800"/>
    <w:rsid w:val="00054E05"/>
    <w:rsid w:val="000551FD"/>
    <w:rsid w:val="00055669"/>
    <w:rsid w:val="000558DD"/>
    <w:rsid w:val="00055A5C"/>
    <w:rsid w:val="00055ADC"/>
    <w:rsid w:val="000563B0"/>
    <w:rsid w:val="00056743"/>
    <w:rsid w:val="0005697E"/>
    <w:rsid w:val="000574FA"/>
    <w:rsid w:val="000576A7"/>
    <w:rsid w:val="00057A04"/>
    <w:rsid w:val="00057A9E"/>
    <w:rsid w:val="00057E8B"/>
    <w:rsid w:val="00057EAE"/>
    <w:rsid w:val="00060053"/>
    <w:rsid w:val="00060A85"/>
    <w:rsid w:val="00060C3B"/>
    <w:rsid w:val="000614D3"/>
    <w:rsid w:val="0006153E"/>
    <w:rsid w:val="00061B22"/>
    <w:rsid w:val="00061EA8"/>
    <w:rsid w:val="000620DA"/>
    <w:rsid w:val="00062CEC"/>
    <w:rsid w:val="0006302A"/>
    <w:rsid w:val="0006303E"/>
    <w:rsid w:val="000633F7"/>
    <w:rsid w:val="00063C10"/>
    <w:rsid w:val="00064844"/>
    <w:rsid w:val="0006487E"/>
    <w:rsid w:val="000652D7"/>
    <w:rsid w:val="00065937"/>
    <w:rsid w:val="0006597D"/>
    <w:rsid w:val="00065B4A"/>
    <w:rsid w:val="00066063"/>
    <w:rsid w:val="000661A2"/>
    <w:rsid w:val="00066390"/>
    <w:rsid w:val="00066D4E"/>
    <w:rsid w:val="00066D9E"/>
    <w:rsid w:val="00066FFB"/>
    <w:rsid w:val="0006709C"/>
    <w:rsid w:val="00067248"/>
    <w:rsid w:val="000672BF"/>
    <w:rsid w:val="0006760D"/>
    <w:rsid w:val="000676F2"/>
    <w:rsid w:val="0006799D"/>
    <w:rsid w:val="00067A74"/>
    <w:rsid w:val="00067E12"/>
    <w:rsid w:val="00070369"/>
    <w:rsid w:val="00070B7F"/>
    <w:rsid w:val="00070F26"/>
    <w:rsid w:val="0007178C"/>
    <w:rsid w:val="00071BBC"/>
    <w:rsid w:val="00071FAD"/>
    <w:rsid w:val="0007222D"/>
    <w:rsid w:val="00072303"/>
    <w:rsid w:val="000725F0"/>
    <w:rsid w:val="0007270F"/>
    <w:rsid w:val="000729EE"/>
    <w:rsid w:val="00072CAE"/>
    <w:rsid w:val="00073349"/>
    <w:rsid w:val="000740A3"/>
    <w:rsid w:val="00074C81"/>
    <w:rsid w:val="00075C07"/>
    <w:rsid w:val="0007627E"/>
    <w:rsid w:val="000776A8"/>
    <w:rsid w:val="00077F19"/>
    <w:rsid w:val="00080011"/>
    <w:rsid w:val="000800F9"/>
    <w:rsid w:val="000812A0"/>
    <w:rsid w:val="000816AA"/>
    <w:rsid w:val="00081962"/>
    <w:rsid w:val="00081EE5"/>
    <w:rsid w:val="00082065"/>
    <w:rsid w:val="0008247D"/>
    <w:rsid w:val="00082591"/>
    <w:rsid w:val="000828C6"/>
    <w:rsid w:val="00082974"/>
    <w:rsid w:val="00082E14"/>
    <w:rsid w:val="00082EEF"/>
    <w:rsid w:val="000834E6"/>
    <w:rsid w:val="000835EA"/>
    <w:rsid w:val="00083E37"/>
    <w:rsid w:val="000848F2"/>
    <w:rsid w:val="000851C4"/>
    <w:rsid w:val="0008643D"/>
    <w:rsid w:val="00086678"/>
    <w:rsid w:val="00086B57"/>
    <w:rsid w:val="00086EA9"/>
    <w:rsid w:val="00087F40"/>
    <w:rsid w:val="000902FE"/>
    <w:rsid w:val="00090373"/>
    <w:rsid w:val="000905E4"/>
    <w:rsid w:val="0009090A"/>
    <w:rsid w:val="000909EF"/>
    <w:rsid w:val="00090E10"/>
    <w:rsid w:val="00091711"/>
    <w:rsid w:val="00092CE2"/>
    <w:rsid w:val="0009319D"/>
    <w:rsid w:val="00093288"/>
    <w:rsid w:val="00093F9A"/>
    <w:rsid w:val="000940E0"/>
    <w:rsid w:val="00094BF8"/>
    <w:rsid w:val="00094C4A"/>
    <w:rsid w:val="00094C9B"/>
    <w:rsid w:val="00095265"/>
    <w:rsid w:val="00095375"/>
    <w:rsid w:val="00095C87"/>
    <w:rsid w:val="00095CDD"/>
    <w:rsid w:val="00095DEF"/>
    <w:rsid w:val="0009654C"/>
    <w:rsid w:val="0009669A"/>
    <w:rsid w:val="00096788"/>
    <w:rsid w:val="00096958"/>
    <w:rsid w:val="00096C0B"/>
    <w:rsid w:val="0009745F"/>
    <w:rsid w:val="00097F1E"/>
    <w:rsid w:val="000A0C2A"/>
    <w:rsid w:val="000A11D5"/>
    <w:rsid w:val="000A1226"/>
    <w:rsid w:val="000A18B1"/>
    <w:rsid w:val="000A1ABC"/>
    <w:rsid w:val="000A1C4A"/>
    <w:rsid w:val="000A2BF9"/>
    <w:rsid w:val="000A2FE4"/>
    <w:rsid w:val="000A3562"/>
    <w:rsid w:val="000A466F"/>
    <w:rsid w:val="000A467A"/>
    <w:rsid w:val="000A4744"/>
    <w:rsid w:val="000A4A9D"/>
    <w:rsid w:val="000A4F1C"/>
    <w:rsid w:val="000A4F24"/>
    <w:rsid w:val="000A5A54"/>
    <w:rsid w:val="000A60A4"/>
    <w:rsid w:val="000A62B7"/>
    <w:rsid w:val="000A6618"/>
    <w:rsid w:val="000A6887"/>
    <w:rsid w:val="000A6946"/>
    <w:rsid w:val="000A6AB5"/>
    <w:rsid w:val="000A6CBF"/>
    <w:rsid w:val="000A6F2C"/>
    <w:rsid w:val="000A7381"/>
    <w:rsid w:val="000A75A5"/>
    <w:rsid w:val="000A7AAC"/>
    <w:rsid w:val="000B028D"/>
    <w:rsid w:val="000B02C9"/>
    <w:rsid w:val="000B0EF4"/>
    <w:rsid w:val="000B1DC2"/>
    <w:rsid w:val="000B2421"/>
    <w:rsid w:val="000B28D2"/>
    <w:rsid w:val="000B338E"/>
    <w:rsid w:val="000B3554"/>
    <w:rsid w:val="000B411F"/>
    <w:rsid w:val="000B438C"/>
    <w:rsid w:val="000B4753"/>
    <w:rsid w:val="000B53C2"/>
    <w:rsid w:val="000B5990"/>
    <w:rsid w:val="000B5AD2"/>
    <w:rsid w:val="000B5F8B"/>
    <w:rsid w:val="000B61C2"/>
    <w:rsid w:val="000B630B"/>
    <w:rsid w:val="000B641B"/>
    <w:rsid w:val="000B75AB"/>
    <w:rsid w:val="000B76B5"/>
    <w:rsid w:val="000C0045"/>
    <w:rsid w:val="000C0819"/>
    <w:rsid w:val="000C0F43"/>
    <w:rsid w:val="000C1231"/>
    <w:rsid w:val="000C138E"/>
    <w:rsid w:val="000C1F9B"/>
    <w:rsid w:val="000C29AE"/>
    <w:rsid w:val="000C2DA3"/>
    <w:rsid w:val="000C3504"/>
    <w:rsid w:val="000C37E1"/>
    <w:rsid w:val="000C41B7"/>
    <w:rsid w:val="000C45A5"/>
    <w:rsid w:val="000C4F46"/>
    <w:rsid w:val="000C5266"/>
    <w:rsid w:val="000C5606"/>
    <w:rsid w:val="000C5744"/>
    <w:rsid w:val="000C57CC"/>
    <w:rsid w:val="000C5AEF"/>
    <w:rsid w:val="000C5E40"/>
    <w:rsid w:val="000C5E74"/>
    <w:rsid w:val="000C634C"/>
    <w:rsid w:val="000C6517"/>
    <w:rsid w:val="000C6967"/>
    <w:rsid w:val="000C6D52"/>
    <w:rsid w:val="000C729E"/>
    <w:rsid w:val="000C7A32"/>
    <w:rsid w:val="000C7B1C"/>
    <w:rsid w:val="000C7EEB"/>
    <w:rsid w:val="000D00D4"/>
    <w:rsid w:val="000D063F"/>
    <w:rsid w:val="000D0A4D"/>
    <w:rsid w:val="000D0E36"/>
    <w:rsid w:val="000D0F02"/>
    <w:rsid w:val="000D1045"/>
    <w:rsid w:val="000D1683"/>
    <w:rsid w:val="000D19C6"/>
    <w:rsid w:val="000D1F05"/>
    <w:rsid w:val="000D20B3"/>
    <w:rsid w:val="000D2121"/>
    <w:rsid w:val="000D21F8"/>
    <w:rsid w:val="000D2822"/>
    <w:rsid w:val="000D2F70"/>
    <w:rsid w:val="000D3236"/>
    <w:rsid w:val="000D33B9"/>
    <w:rsid w:val="000D35CF"/>
    <w:rsid w:val="000D364B"/>
    <w:rsid w:val="000D3BC8"/>
    <w:rsid w:val="000D4004"/>
    <w:rsid w:val="000D4161"/>
    <w:rsid w:val="000D4B61"/>
    <w:rsid w:val="000D4BC1"/>
    <w:rsid w:val="000D4BDF"/>
    <w:rsid w:val="000D4F57"/>
    <w:rsid w:val="000D5163"/>
    <w:rsid w:val="000D5886"/>
    <w:rsid w:val="000D768B"/>
    <w:rsid w:val="000D7B6A"/>
    <w:rsid w:val="000E046D"/>
    <w:rsid w:val="000E0E55"/>
    <w:rsid w:val="000E17C6"/>
    <w:rsid w:val="000E18E0"/>
    <w:rsid w:val="000E1A95"/>
    <w:rsid w:val="000E26BD"/>
    <w:rsid w:val="000E29A1"/>
    <w:rsid w:val="000E2B0F"/>
    <w:rsid w:val="000E2B11"/>
    <w:rsid w:val="000E2DD1"/>
    <w:rsid w:val="000E2E42"/>
    <w:rsid w:val="000E3F06"/>
    <w:rsid w:val="000E402C"/>
    <w:rsid w:val="000E4691"/>
    <w:rsid w:val="000E4BA4"/>
    <w:rsid w:val="000E4FD2"/>
    <w:rsid w:val="000E5095"/>
    <w:rsid w:val="000E636D"/>
    <w:rsid w:val="000E77CA"/>
    <w:rsid w:val="000F0AA7"/>
    <w:rsid w:val="000F1396"/>
    <w:rsid w:val="000F19A6"/>
    <w:rsid w:val="000F1B41"/>
    <w:rsid w:val="000F1D63"/>
    <w:rsid w:val="000F28A3"/>
    <w:rsid w:val="000F2B98"/>
    <w:rsid w:val="000F2D17"/>
    <w:rsid w:val="000F2E15"/>
    <w:rsid w:val="000F38C3"/>
    <w:rsid w:val="000F3C6D"/>
    <w:rsid w:val="000F4212"/>
    <w:rsid w:val="000F4289"/>
    <w:rsid w:val="000F436B"/>
    <w:rsid w:val="000F48FC"/>
    <w:rsid w:val="000F4FDC"/>
    <w:rsid w:val="000F50DE"/>
    <w:rsid w:val="000F52FC"/>
    <w:rsid w:val="000F55D4"/>
    <w:rsid w:val="000F59BA"/>
    <w:rsid w:val="000F5BE0"/>
    <w:rsid w:val="000F6B43"/>
    <w:rsid w:val="000F6BF1"/>
    <w:rsid w:val="000F728E"/>
    <w:rsid w:val="000F732A"/>
    <w:rsid w:val="000F7FBB"/>
    <w:rsid w:val="00100267"/>
    <w:rsid w:val="00100719"/>
    <w:rsid w:val="0010127C"/>
    <w:rsid w:val="00101283"/>
    <w:rsid w:val="0010199F"/>
    <w:rsid w:val="00101C00"/>
    <w:rsid w:val="001021B7"/>
    <w:rsid w:val="001029FE"/>
    <w:rsid w:val="001033FF"/>
    <w:rsid w:val="00103406"/>
    <w:rsid w:val="001048E6"/>
    <w:rsid w:val="0010493E"/>
    <w:rsid w:val="00104B73"/>
    <w:rsid w:val="00104F6F"/>
    <w:rsid w:val="001058BF"/>
    <w:rsid w:val="00105A22"/>
    <w:rsid w:val="0010633E"/>
    <w:rsid w:val="001068BB"/>
    <w:rsid w:val="00106BAF"/>
    <w:rsid w:val="00107B7A"/>
    <w:rsid w:val="001102A9"/>
    <w:rsid w:val="00110EB7"/>
    <w:rsid w:val="0011103C"/>
    <w:rsid w:val="00111107"/>
    <w:rsid w:val="00111573"/>
    <w:rsid w:val="00111E22"/>
    <w:rsid w:val="001129A2"/>
    <w:rsid w:val="00112A53"/>
    <w:rsid w:val="00112B8E"/>
    <w:rsid w:val="00113473"/>
    <w:rsid w:val="001134B9"/>
    <w:rsid w:val="00113C7D"/>
    <w:rsid w:val="00113E8B"/>
    <w:rsid w:val="00113F88"/>
    <w:rsid w:val="00114751"/>
    <w:rsid w:val="00114D33"/>
    <w:rsid w:val="00114DAE"/>
    <w:rsid w:val="0011540B"/>
    <w:rsid w:val="00115445"/>
    <w:rsid w:val="00115665"/>
    <w:rsid w:val="001157F0"/>
    <w:rsid w:val="00115842"/>
    <w:rsid w:val="00115FC0"/>
    <w:rsid w:val="001162F9"/>
    <w:rsid w:val="001165AB"/>
    <w:rsid w:val="00117A08"/>
    <w:rsid w:val="00117B3A"/>
    <w:rsid w:val="00117D28"/>
    <w:rsid w:val="00117E42"/>
    <w:rsid w:val="001202F4"/>
    <w:rsid w:val="00120312"/>
    <w:rsid w:val="001205F0"/>
    <w:rsid w:val="00120622"/>
    <w:rsid w:val="001208D6"/>
    <w:rsid w:val="00120983"/>
    <w:rsid w:val="0012106C"/>
    <w:rsid w:val="00121485"/>
    <w:rsid w:val="00122369"/>
    <w:rsid w:val="00122405"/>
    <w:rsid w:val="00122CFF"/>
    <w:rsid w:val="00123A45"/>
    <w:rsid w:val="00123A9D"/>
    <w:rsid w:val="00123B17"/>
    <w:rsid w:val="00123BFE"/>
    <w:rsid w:val="00123EB1"/>
    <w:rsid w:val="00124254"/>
    <w:rsid w:val="00124376"/>
    <w:rsid w:val="00124A89"/>
    <w:rsid w:val="00124AEF"/>
    <w:rsid w:val="00124C88"/>
    <w:rsid w:val="00124F75"/>
    <w:rsid w:val="00124F82"/>
    <w:rsid w:val="001258B4"/>
    <w:rsid w:val="001258F3"/>
    <w:rsid w:val="00125B51"/>
    <w:rsid w:val="0012620E"/>
    <w:rsid w:val="001268A0"/>
    <w:rsid w:val="0012733D"/>
    <w:rsid w:val="00127399"/>
    <w:rsid w:val="0012759C"/>
    <w:rsid w:val="001275D6"/>
    <w:rsid w:val="001277C0"/>
    <w:rsid w:val="00127ABC"/>
    <w:rsid w:val="0013037C"/>
    <w:rsid w:val="001303DA"/>
    <w:rsid w:val="0013089A"/>
    <w:rsid w:val="00130EB5"/>
    <w:rsid w:val="00131669"/>
    <w:rsid w:val="00131A70"/>
    <w:rsid w:val="001322C6"/>
    <w:rsid w:val="001323FE"/>
    <w:rsid w:val="0013396B"/>
    <w:rsid w:val="00134481"/>
    <w:rsid w:val="001346A5"/>
    <w:rsid w:val="00135DB8"/>
    <w:rsid w:val="0013612B"/>
    <w:rsid w:val="0013633D"/>
    <w:rsid w:val="00136F1F"/>
    <w:rsid w:val="00137301"/>
    <w:rsid w:val="00137A13"/>
    <w:rsid w:val="00137CA5"/>
    <w:rsid w:val="0014162A"/>
    <w:rsid w:val="00141634"/>
    <w:rsid w:val="001419E4"/>
    <w:rsid w:val="00141D52"/>
    <w:rsid w:val="00142D49"/>
    <w:rsid w:val="00142F65"/>
    <w:rsid w:val="001431FA"/>
    <w:rsid w:val="00143638"/>
    <w:rsid w:val="001439AE"/>
    <w:rsid w:val="00143B8F"/>
    <w:rsid w:val="00143D31"/>
    <w:rsid w:val="00143E50"/>
    <w:rsid w:val="00144993"/>
    <w:rsid w:val="00145039"/>
    <w:rsid w:val="00146CCC"/>
    <w:rsid w:val="00146FBE"/>
    <w:rsid w:val="00147225"/>
    <w:rsid w:val="0014798A"/>
    <w:rsid w:val="00147C1D"/>
    <w:rsid w:val="00147CAD"/>
    <w:rsid w:val="00150345"/>
    <w:rsid w:val="00150E55"/>
    <w:rsid w:val="00150FE6"/>
    <w:rsid w:val="00151438"/>
    <w:rsid w:val="0015244D"/>
    <w:rsid w:val="00152E39"/>
    <w:rsid w:val="00153143"/>
    <w:rsid w:val="001532AD"/>
    <w:rsid w:val="00153411"/>
    <w:rsid w:val="00154237"/>
    <w:rsid w:val="001549FA"/>
    <w:rsid w:val="001550C6"/>
    <w:rsid w:val="00155279"/>
    <w:rsid w:val="001552B1"/>
    <w:rsid w:val="00155B36"/>
    <w:rsid w:val="00155B88"/>
    <w:rsid w:val="00155E37"/>
    <w:rsid w:val="00155EAC"/>
    <w:rsid w:val="0015605C"/>
    <w:rsid w:val="00156374"/>
    <w:rsid w:val="00156559"/>
    <w:rsid w:val="00156B16"/>
    <w:rsid w:val="00156B2F"/>
    <w:rsid w:val="00156D12"/>
    <w:rsid w:val="001576BB"/>
    <w:rsid w:val="00157A01"/>
    <w:rsid w:val="00157C0C"/>
    <w:rsid w:val="00157E2D"/>
    <w:rsid w:val="0016010D"/>
    <w:rsid w:val="00160250"/>
    <w:rsid w:val="001604A3"/>
    <w:rsid w:val="00160570"/>
    <w:rsid w:val="001605D5"/>
    <w:rsid w:val="00160A9B"/>
    <w:rsid w:val="00160C04"/>
    <w:rsid w:val="001612CB"/>
    <w:rsid w:val="00161684"/>
    <w:rsid w:val="001616B4"/>
    <w:rsid w:val="001627B5"/>
    <w:rsid w:val="001628EC"/>
    <w:rsid w:val="00163469"/>
    <w:rsid w:val="001643D9"/>
    <w:rsid w:val="00164510"/>
    <w:rsid w:val="00164804"/>
    <w:rsid w:val="00164FA3"/>
    <w:rsid w:val="00164FCD"/>
    <w:rsid w:val="001654C7"/>
    <w:rsid w:val="001654C9"/>
    <w:rsid w:val="0016563F"/>
    <w:rsid w:val="00165C20"/>
    <w:rsid w:val="00166B1F"/>
    <w:rsid w:val="00166B47"/>
    <w:rsid w:val="00166C69"/>
    <w:rsid w:val="00167006"/>
    <w:rsid w:val="00167B33"/>
    <w:rsid w:val="00167B7F"/>
    <w:rsid w:val="00170108"/>
    <w:rsid w:val="0017053E"/>
    <w:rsid w:val="001705C7"/>
    <w:rsid w:val="00170B2C"/>
    <w:rsid w:val="001717B5"/>
    <w:rsid w:val="00172425"/>
    <w:rsid w:val="0017257B"/>
    <w:rsid w:val="00172EE6"/>
    <w:rsid w:val="00172F6A"/>
    <w:rsid w:val="00172F70"/>
    <w:rsid w:val="001731BB"/>
    <w:rsid w:val="00173687"/>
    <w:rsid w:val="00173D61"/>
    <w:rsid w:val="00174D3C"/>
    <w:rsid w:val="00174EAB"/>
    <w:rsid w:val="00175024"/>
    <w:rsid w:val="001755D3"/>
    <w:rsid w:val="00175EC6"/>
    <w:rsid w:val="0017602D"/>
    <w:rsid w:val="00176156"/>
    <w:rsid w:val="001766A2"/>
    <w:rsid w:val="001769E0"/>
    <w:rsid w:val="00176F58"/>
    <w:rsid w:val="00177238"/>
    <w:rsid w:val="00177613"/>
    <w:rsid w:val="001803DD"/>
    <w:rsid w:val="00180528"/>
    <w:rsid w:val="001807C2"/>
    <w:rsid w:val="00180931"/>
    <w:rsid w:val="00180963"/>
    <w:rsid w:val="00180B6A"/>
    <w:rsid w:val="00180C50"/>
    <w:rsid w:val="00180FE2"/>
    <w:rsid w:val="00181A8D"/>
    <w:rsid w:val="00181D14"/>
    <w:rsid w:val="00181F1B"/>
    <w:rsid w:val="0018215F"/>
    <w:rsid w:val="00182448"/>
    <w:rsid w:val="00182832"/>
    <w:rsid w:val="001829BE"/>
    <w:rsid w:val="00182C2E"/>
    <w:rsid w:val="00183004"/>
    <w:rsid w:val="00183677"/>
    <w:rsid w:val="00183F23"/>
    <w:rsid w:val="0018420E"/>
    <w:rsid w:val="001846EB"/>
    <w:rsid w:val="00184A82"/>
    <w:rsid w:val="00185AA7"/>
    <w:rsid w:val="00185AE9"/>
    <w:rsid w:val="0018630F"/>
    <w:rsid w:val="00186E9F"/>
    <w:rsid w:val="00186F83"/>
    <w:rsid w:val="00187085"/>
    <w:rsid w:val="0018713A"/>
    <w:rsid w:val="001879AF"/>
    <w:rsid w:val="001908C2"/>
    <w:rsid w:val="00191275"/>
    <w:rsid w:val="0019170B"/>
    <w:rsid w:val="001924A4"/>
    <w:rsid w:val="00192636"/>
    <w:rsid w:val="00192CDD"/>
    <w:rsid w:val="00192D23"/>
    <w:rsid w:val="00192D92"/>
    <w:rsid w:val="00193515"/>
    <w:rsid w:val="00193AB0"/>
    <w:rsid w:val="00193BED"/>
    <w:rsid w:val="00193C63"/>
    <w:rsid w:val="00193D1A"/>
    <w:rsid w:val="0019460A"/>
    <w:rsid w:val="00194B49"/>
    <w:rsid w:val="00194CEC"/>
    <w:rsid w:val="00195232"/>
    <w:rsid w:val="00195274"/>
    <w:rsid w:val="001956CA"/>
    <w:rsid w:val="00195AA2"/>
    <w:rsid w:val="00195E7A"/>
    <w:rsid w:val="00196BCC"/>
    <w:rsid w:val="00197285"/>
    <w:rsid w:val="001975E9"/>
    <w:rsid w:val="001979AA"/>
    <w:rsid w:val="001A00E3"/>
    <w:rsid w:val="001A0512"/>
    <w:rsid w:val="001A06D2"/>
    <w:rsid w:val="001A07C2"/>
    <w:rsid w:val="001A07CD"/>
    <w:rsid w:val="001A106C"/>
    <w:rsid w:val="001A138A"/>
    <w:rsid w:val="001A152A"/>
    <w:rsid w:val="001A15E5"/>
    <w:rsid w:val="001A186D"/>
    <w:rsid w:val="001A1902"/>
    <w:rsid w:val="001A2063"/>
    <w:rsid w:val="001A25C5"/>
    <w:rsid w:val="001A26C6"/>
    <w:rsid w:val="001A346C"/>
    <w:rsid w:val="001A35CD"/>
    <w:rsid w:val="001A3F7E"/>
    <w:rsid w:val="001A469E"/>
    <w:rsid w:val="001A552E"/>
    <w:rsid w:val="001A565D"/>
    <w:rsid w:val="001A5B93"/>
    <w:rsid w:val="001A5D28"/>
    <w:rsid w:val="001A5EEF"/>
    <w:rsid w:val="001A6043"/>
    <w:rsid w:val="001A6B98"/>
    <w:rsid w:val="001A6EA0"/>
    <w:rsid w:val="001A76CA"/>
    <w:rsid w:val="001A7F1F"/>
    <w:rsid w:val="001B016E"/>
    <w:rsid w:val="001B02B9"/>
    <w:rsid w:val="001B0B91"/>
    <w:rsid w:val="001B12B8"/>
    <w:rsid w:val="001B15F6"/>
    <w:rsid w:val="001B2352"/>
    <w:rsid w:val="001B26F3"/>
    <w:rsid w:val="001B288F"/>
    <w:rsid w:val="001B2D24"/>
    <w:rsid w:val="001B2D39"/>
    <w:rsid w:val="001B2DB8"/>
    <w:rsid w:val="001B2DF0"/>
    <w:rsid w:val="001B305F"/>
    <w:rsid w:val="001B3149"/>
    <w:rsid w:val="001B33A5"/>
    <w:rsid w:val="001B33E6"/>
    <w:rsid w:val="001B372C"/>
    <w:rsid w:val="001B377C"/>
    <w:rsid w:val="001B3E3D"/>
    <w:rsid w:val="001B43DC"/>
    <w:rsid w:val="001B47E5"/>
    <w:rsid w:val="001B4980"/>
    <w:rsid w:val="001B4B2C"/>
    <w:rsid w:val="001B54F3"/>
    <w:rsid w:val="001B590C"/>
    <w:rsid w:val="001B5950"/>
    <w:rsid w:val="001B5BDE"/>
    <w:rsid w:val="001B5EB6"/>
    <w:rsid w:val="001B5FAD"/>
    <w:rsid w:val="001B6395"/>
    <w:rsid w:val="001B6712"/>
    <w:rsid w:val="001B677E"/>
    <w:rsid w:val="001B7643"/>
    <w:rsid w:val="001B7691"/>
    <w:rsid w:val="001B77E4"/>
    <w:rsid w:val="001B7B65"/>
    <w:rsid w:val="001B7DC0"/>
    <w:rsid w:val="001B7F38"/>
    <w:rsid w:val="001C0172"/>
    <w:rsid w:val="001C04DB"/>
    <w:rsid w:val="001C11F8"/>
    <w:rsid w:val="001C164D"/>
    <w:rsid w:val="001C1B94"/>
    <w:rsid w:val="001C241C"/>
    <w:rsid w:val="001C247B"/>
    <w:rsid w:val="001C25B0"/>
    <w:rsid w:val="001C2729"/>
    <w:rsid w:val="001C2E23"/>
    <w:rsid w:val="001C3738"/>
    <w:rsid w:val="001C3AFB"/>
    <w:rsid w:val="001C4C6F"/>
    <w:rsid w:val="001C4D44"/>
    <w:rsid w:val="001C56CD"/>
    <w:rsid w:val="001C59B3"/>
    <w:rsid w:val="001C6C74"/>
    <w:rsid w:val="001C6DE4"/>
    <w:rsid w:val="001C7121"/>
    <w:rsid w:val="001C78F4"/>
    <w:rsid w:val="001C7B10"/>
    <w:rsid w:val="001C7C4A"/>
    <w:rsid w:val="001D004E"/>
    <w:rsid w:val="001D0B04"/>
    <w:rsid w:val="001D16E7"/>
    <w:rsid w:val="001D1729"/>
    <w:rsid w:val="001D1F53"/>
    <w:rsid w:val="001D219F"/>
    <w:rsid w:val="001D23EB"/>
    <w:rsid w:val="001D2413"/>
    <w:rsid w:val="001D2F37"/>
    <w:rsid w:val="001D317F"/>
    <w:rsid w:val="001D39C4"/>
    <w:rsid w:val="001D3EB5"/>
    <w:rsid w:val="001D458E"/>
    <w:rsid w:val="001D571D"/>
    <w:rsid w:val="001D5CE1"/>
    <w:rsid w:val="001D5CF6"/>
    <w:rsid w:val="001D5DE5"/>
    <w:rsid w:val="001D5E36"/>
    <w:rsid w:val="001D62C9"/>
    <w:rsid w:val="001D64AB"/>
    <w:rsid w:val="001D67F0"/>
    <w:rsid w:val="001D763C"/>
    <w:rsid w:val="001D796E"/>
    <w:rsid w:val="001E00D8"/>
    <w:rsid w:val="001E047D"/>
    <w:rsid w:val="001E06A8"/>
    <w:rsid w:val="001E0916"/>
    <w:rsid w:val="001E0F38"/>
    <w:rsid w:val="001E11B0"/>
    <w:rsid w:val="001E13DC"/>
    <w:rsid w:val="001E1411"/>
    <w:rsid w:val="001E1781"/>
    <w:rsid w:val="001E281C"/>
    <w:rsid w:val="001E33B0"/>
    <w:rsid w:val="001E452A"/>
    <w:rsid w:val="001E45A1"/>
    <w:rsid w:val="001E4973"/>
    <w:rsid w:val="001E4EEE"/>
    <w:rsid w:val="001E5349"/>
    <w:rsid w:val="001E55D0"/>
    <w:rsid w:val="001E56AC"/>
    <w:rsid w:val="001E5E4D"/>
    <w:rsid w:val="001E65AC"/>
    <w:rsid w:val="001E6756"/>
    <w:rsid w:val="001E7013"/>
    <w:rsid w:val="001E7075"/>
    <w:rsid w:val="001E7790"/>
    <w:rsid w:val="001E77EA"/>
    <w:rsid w:val="001F048D"/>
    <w:rsid w:val="001F05B4"/>
    <w:rsid w:val="001F0FD3"/>
    <w:rsid w:val="001F12A4"/>
    <w:rsid w:val="001F1381"/>
    <w:rsid w:val="001F19A3"/>
    <w:rsid w:val="001F1EFB"/>
    <w:rsid w:val="001F224F"/>
    <w:rsid w:val="001F2DFF"/>
    <w:rsid w:val="001F3707"/>
    <w:rsid w:val="001F3961"/>
    <w:rsid w:val="001F3966"/>
    <w:rsid w:val="001F481E"/>
    <w:rsid w:val="001F4BAD"/>
    <w:rsid w:val="001F4BD8"/>
    <w:rsid w:val="001F4C64"/>
    <w:rsid w:val="001F4CF1"/>
    <w:rsid w:val="001F4D83"/>
    <w:rsid w:val="001F4E8F"/>
    <w:rsid w:val="001F50F1"/>
    <w:rsid w:val="001F5859"/>
    <w:rsid w:val="001F5B28"/>
    <w:rsid w:val="001F5BDA"/>
    <w:rsid w:val="001F5CF8"/>
    <w:rsid w:val="001F6BDF"/>
    <w:rsid w:val="001F6D55"/>
    <w:rsid w:val="001F6F8E"/>
    <w:rsid w:val="001F7247"/>
    <w:rsid w:val="001F7C25"/>
    <w:rsid w:val="001F7D74"/>
    <w:rsid w:val="0020069C"/>
    <w:rsid w:val="002007D3"/>
    <w:rsid w:val="00200CB7"/>
    <w:rsid w:val="00200E95"/>
    <w:rsid w:val="00200F3E"/>
    <w:rsid w:val="00201290"/>
    <w:rsid w:val="00201AA3"/>
    <w:rsid w:val="00201ED1"/>
    <w:rsid w:val="002024F7"/>
    <w:rsid w:val="0020297B"/>
    <w:rsid w:val="00202EA8"/>
    <w:rsid w:val="00203DDC"/>
    <w:rsid w:val="002044C2"/>
    <w:rsid w:val="00204512"/>
    <w:rsid w:val="002045A7"/>
    <w:rsid w:val="00204E7A"/>
    <w:rsid w:val="00205810"/>
    <w:rsid w:val="00205874"/>
    <w:rsid w:val="00205E61"/>
    <w:rsid w:val="0020673F"/>
    <w:rsid w:val="002068E5"/>
    <w:rsid w:val="00206902"/>
    <w:rsid w:val="00206D7E"/>
    <w:rsid w:val="00206D9B"/>
    <w:rsid w:val="00207EA0"/>
    <w:rsid w:val="00207EFA"/>
    <w:rsid w:val="00207FB8"/>
    <w:rsid w:val="00210BDB"/>
    <w:rsid w:val="002112F4"/>
    <w:rsid w:val="0021153B"/>
    <w:rsid w:val="002118E7"/>
    <w:rsid w:val="00211D98"/>
    <w:rsid w:val="00212122"/>
    <w:rsid w:val="002123C8"/>
    <w:rsid w:val="002123D2"/>
    <w:rsid w:val="00212A7D"/>
    <w:rsid w:val="002138B5"/>
    <w:rsid w:val="00213BE5"/>
    <w:rsid w:val="00213BE7"/>
    <w:rsid w:val="002142C6"/>
    <w:rsid w:val="002144F1"/>
    <w:rsid w:val="00214720"/>
    <w:rsid w:val="00214B29"/>
    <w:rsid w:val="00214CB2"/>
    <w:rsid w:val="00215446"/>
    <w:rsid w:val="0021560C"/>
    <w:rsid w:val="00215B78"/>
    <w:rsid w:val="00215D63"/>
    <w:rsid w:val="00215F72"/>
    <w:rsid w:val="00216125"/>
    <w:rsid w:val="0021627F"/>
    <w:rsid w:val="002166C0"/>
    <w:rsid w:val="00216A48"/>
    <w:rsid w:val="00216DB8"/>
    <w:rsid w:val="00216E31"/>
    <w:rsid w:val="0021723F"/>
    <w:rsid w:val="002173C8"/>
    <w:rsid w:val="002175A8"/>
    <w:rsid w:val="00217C7F"/>
    <w:rsid w:val="00220972"/>
    <w:rsid w:val="00220B96"/>
    <w:rsid w:val="00220F00"/>
    <w:rsid w:val="00221E24"/>
    <w:rsid w:val="00222105"/>
    <w:rsid w:val="00222E43"/>
    <w:rsid w:val="00222EA3"/>
    <w:rsid w:val="00222ED3"/>
    <w:rsid w:val="0022391A"/>
    <w:rsid w:val="00223A09"/>
    <w:rsid w:val="00224438"/>
    <w:rsid w:val="00224486"/>
    <w:rsid w:val="00224C7C"/>
    <w:rsid w:val="00224C82"/>
    <w:rsid w:val="002256B0"/>
    <w:rsid w:val="00225726"/>
    <w:rsid w:val="002258C6"/>
    <w:rsid w:val="002263A0"/>
    <w:rsid w:val="00226571"/>
    <w:rsid w:val="00227D7D"/>
    <w:rsid w:val="00230594"/>
    <w:rsid w:val="002306B9"/>
    <w:rsid w:val="002308F6"/>
    <w:rsid w:val="0023090F"/>
    <w:rsid w:val="00230EB2"/>
    <w:rsid w:val="00231CB9"/>
    <w:rsid w:val="00231E07"/>
    <w:rsid w:val="00232E67"/>
    <w:rsid w:val="0023387D"/>
    <w:rsid w:val="002338F8"/>
    <w:rsid w:val="00233F4E"/>
    <w:rsid w:val="0023403D"/>
    <w:rsid w:val="0023405D"/>
    <w:rsid w:val="00234D0A"/>
    <w:rsid w:val="0023622C"/>
    <w:rsid w:val="002365AE"/>
    <w:rsid w:val="00236A71"/>
    <w:rsid w:val="00236BA1"/>
    <w:rsid w:val="0023707D"/>
    <w:rsid w:val="0023713C"/>
    <w:rsid w:val="00237CFB"/>
    <w:rsid w:val="00240194"/>
    <w:rsid w:val="00240215"/>
    <w:rsid w:val="00240767"/>
    <w:rsid w:val="002409D6"/>
    <w:rsid w:val="00240D6C"/>
    <w:rsid w:val="00241029"/>
    <w:rsid w:val="0024153B"/>
    <w:rsid w:val="00241B00"/>
    <w:rsid w:val="00241FE3"/>
    <w:rsid w:val="00242336"/>
    <w:rsid w:val="0024296F"/>
    <w:rsid w:val="00242BCF"/>
    <w:rsid w:val="00242EEF"/>
    <w:rsid w:val="00243B50"/>
    <w:rsid w:val="00243C89"/>
    <w:rsid w:val="00243EB7"/>
    <w:rsid w:val="00243F64"/>
    <w:rsid w:val="00244099"/>
    <w:rsid w:val="00244133"/>
    <w:rsid w:val="00244D39"/>
    <w:rsid w:val="00244F5A"/>
    <w:rsid w:val="002450E4"/>
    <w:rsid w:val="00245293"/>
    <w:rsid w:val="00245294"/>
    <w:rsid w:val="0024553B"/>
    <w:rsid w:val="00245E3C"/>
    <w:rsid w:val="002463A4"/>
    <w:rsid w:val="0024657C"/>
    <w:rsid w:val="00246AAD"/>
    <w:rsid w:val="00247222"/>
    <w:rsid w:val="0024769F"/>
    <w:rsid w:val="002478EA"/>
    <w:rsid w:val="00247C1C"/>
    <w:rsid w:val="00250A68"/>
    <w:rsid w:val="00250CED"/>
    <w:rsid w:val="002511F7"/>
    <w:rsid w:val="0025133B"/>
    <w:rsid w:val="00251431"/>
    <w:rsid w:val="0025147E"/>
    <w:rsid w:val="002515BB"/>
    <w:rsid w:val="00251D9D"/>
    <w:rsid w:val="002524A4"/>
    <w:rsid w:val="00252B56"/>
    <w:rsid w:val="00253226"/>
    <w:rsid w:val="0025335A"/>
    <w:rsid w:val="002545D1"/>
    <w:rsid w:val="0025516D"/>
    <w:rsid w:val="00255354"/>
    <w:rsid w:val="0025581D"/>
    <w:rsid w:val="00255929"/>
    <w:rsid w:val="00255A33"/>
    <w:rsid w:val="00255D46"/>
    <w:rsid w:val="002565C6"/>
    <w:rsid w:val="00256991"/>
    <w:rsid w:val="00256E8B"/>
    <w:rsid w:val="002577C3"/>
    <w:rsid w:val="00257FE3"/>
    <w:rsid w:val="00260484"/>
    <w:rsid w:val="002609DA"/>
    <w:rsid w:val="00260A4A"/>
    <w:rsid w:val="00260DDD"/>
    <w:rsid w:val="0026121A"/>
    <w:rsid w:val="002613BA"/>
    <w:rsid w:val="002620F9"/>
    <w:rsid w:val="002629A1"/>
    <w:rsid w:val="0026323B"/>
    <w:rsid w:val="0026338F"/>
    <w:rsid w:val="00263595"/>
    <w:rsid w:val="00264781"/>
    <w:rsid w:val="00264A17"/>
    <w:rsid w:val="002650E8"/>
    <w:rsid w:val="00266B29"/>
    <w:rsid w:val="00266E6A"/>
    <w:rsid w:val="00266FA9"/>
    <w:rsid w:val="002670B6"/>
    <w:rsid w:val="002676AE"/>
    <w:rsid w:val="002703B3"/>
    <w:rsid w:val="0027093F"/>
    <w:rsid w:val="00270955"/>
    <w:rsid w:val="00271722"/>
    <w:rsid w:val="00271D9D"/>
    <w:rsid w:val="00272399"/>
    <w:rsid w:val="002730F5"/>
    <w:rsid w:val="002732A4"/>
    <w:rsid w:val="00273846"/>
    <w:rsid w:val="00273CD3"/>
    <w:rsid w:val="0027429C"/>
    <w:rsid w:val="00274625"/>
    <w:rsid w:val="0027463C"/>
    <w:rsid w:val="002753A7"/>
    <w:rsid w:val="00276498"/>
    <w:rsid w:val="0027674F"/>
    <w:rsid w:val="002775C7"/>
    <w:rsid w:val="00277CF4"/>
    <w:rsid w:val="0028056F"/>
    <w:rsid w:val="002808DA"/>
    <w:rsid w:val="00281034"/>
    <w:rsid w:val="00281AB4"/>
    <w:rsid w:val="00281CF4"/>
    <w:rsid w:val="00281E34"/>
    <w:rsid w:val="00281EB2"/>
    <w:rsid w:val="002821A6"/>
    <w:rsid w:val="00282332"/>
    <w:rsid w:val="00282CE7"/>
    <w:rsid w:val="00282D45"/>
    <w:rsid w:val="002844B5"/>
    <w:rsid w:val="002851A1"/>
    <w:rsid w:val="002854E6"/>
    <w:rsid w:val="002856C6"/>
    <w:rsid w:val="002856CC"/>
    <w:rsid w:val="00285FE2"/>
    <w:rsid w:val="00286741"/>
    <w:rsid w:val="00286C5A"/>
    <w:rsid w:val="00286D24"/>
    <w:rsid w:val="00286D93"/>
    <w:rsid w:val="002870B8"/>
    <w:rsid w:val="002874F9"/>
    <w:rsid w:val="002874FD"/>
    <w:rsid w:val="002877EC"/>
    <w:rsid w:val="00287E60"/>
    <w:rsid w:val="00290461"/>
    <w:rsid w:val="00290B5B"/>
    <w:rsid w:val="00291174"/>
    <w:rsid w:val="00291604"/>
    <w:rsid w:val="0029196F"/>
    <w:rsid w:val="00291A25"/>
    <w:rsid w:val="00292481"/>
    <w:rsid w:val="0029288E"/>
    <w:rsid w:val="00293607"/>
    <w:rsid w:val="00293A95"/>
    <w:rsid w:val="00294869"/>
    <w:rsid w:val="00295080"/>
    <w:rsid w:val="0029573A"/>
    <w:rsid w:val="00295884"/>
    <w:rsid w:val="00295B9A"/>
    <w:rsid w:val="00295BA3"/>
    <w:rsid w:val="00295DF9"/>
    <w:rsid w:val="00296187"/>
    <w:rsid w:val="002969B3"/>
    <w:rsid w:val="00296CAC"/>
    <w:rsid w:val="00296DED"/>
    <w:rsid w:val="00297911"/>
    <w:rsid w:val="00297998"/>
    <w:rsid w:val="00297F1A"/>
    <w:rsid w:val="00297F9D"/>
    <w:rsid w:val="002A08B1"/>
    <w:rsid w:val="002A0930"/>
    <w:rsid w:val="002A09D3"/>
    <w:rsid w:val="002A0C17"/>
    <w:rsid w:val="002A1326"/>
    <w:rsid w:val="002A1EBF"/>
    <w:rsid w:val="002A2522"/>
    <w:rsid w:val="002A293B"/>
    <w:rsid w:val="002A30A4"/>
    <w:rsid w:val="002A3150"/>
    <w:rsid w:val="002A37A1"/>
    <w:rsid w:val="002A3EB0"/>
    <w:rsid w:val="002A4299"/>
    <w:rsid w:val="002A45BA"/>
    <w:rsid w:val="002A4F1C"/>
    <w:rsid w:val="002A53AD"/>
    <w:rsid w:val="002A598E"/>
    <w:rsid w:val="002A6554"/>
    <w:rsid w:val="002A6F9F"/>
    <w:rsid w:val="002A703D"/>
    <w:rsid w:val="002A7E0F"/>
    <w:rsid w:val="002B13C7"/>
    <w:rsid w:val="002B1CC4"/>
    <w:rsid w:val="002B206E"/>
    <w:rsid w:val="002B21E8"/>
    <w:rsid w:val="002B232B"/>
    <w:rsid w:val="002B3765"/>
    <w:rsid w:val="002B3A1E"/>
    <w:rsid w:val="002B3A45"/>
    <w:rsid w:val="002B3E67"/>
    <w:rsid w:val="002B4BA9"/>
    <w:rsid w:val="002B5370"/>
    <w:rsid w:val="002B5600"/>
    <w:rsid w:val="002B59A1"/>
    <w:rsid w:val="002B6FB4"/>
    <w:rsid w:val="002B7194"/>
    <w:rsid w:val="002B7EB4"/>
    <w:rsid w:val="002B7F53"/>
    <w:rsid w:val="002C00A7"/>
    <w:rsid w:val="002C0F78"/>
    <w:rsid w:val="002C1270"/>
    <w:rsid w:val="002C1C0A"/>
    <w:rsid w:val="002C2731"/>
    <w:rsid w:val="002C28AD"/>
    <w:rsid w:val="002C28CC"/>
    <w:rsid w:val="002C2C91"/>
    <w:rsid w:val="002C308D"/>
    <w:rsid w:val="002C36AA"/>
    <w:rsid w:val="002C3B64"/>
    <w:rsid w:val="002C3D9A"/>
    <w:rsid w:val="002C4586"/>
    <w:rsid w:val="002C5816"/>
    <w:rsid w:val="002C5D62"/>
    <w:rsid w:val="002C64F7"/>
    <w:rsid w:val="002C67BB"/>
    <w:rsid w:val="002C711E"/>
    <w:rsid w:val="002C7664"/>
    <w:rsid w:val="002C792C"/>
    <w:rsid w:val="002C7FEF"/>
    <w:rsid w:val="002D0599"/>
    <w:rsid w:val="002D0955"/>
    <w:rsid w:val="002D0CD3"/>
    <w:rsid w:val="002D0D46"/>
    <w:rsid w:val="002D128A"/>
    <w:rsid w:val="002D17D2"/>
    <w:rsid w:val="002D1BAC"/>
    <w:rsid w:val="002D1E18"/>
    <w:rsid w:val="002D20A4"/>
    <w:rsid w:val="002D228A"/>
    <w:rsid w:val="002D2803"/>
    <w:rsid w:val="002D2E00"/>
    <w:rsid w:val="002D3020"/>
    <w:rsid w:val="002D3252"/>
    <w:rsid w:val="002D3B66"/>
    <w:rsid w:val="002D4929"/>
    <w:rsid w:val="002D4C38"/>
    <w:rsid w:val="002D4FE4"/>
    <w:rsid w:val="002D51DB"/>
    <w:rsid w:val="002D5353"/>
    <w:rsid w:val="002D54BC"/>
    <w:rsid w:val="002D558A"/>
    <w:rsid w:val="002D5A77"/>
    <w:rsid w:val="002D61B9"/>
    <w:rsid w:val="002D6A45"/>
    <w:rsid w:val="002D6CDE"/>
    <w:rsid w:val="002D7479"/>
    <w:rsid w:val="002D7692"/>
    <w:rsid w:val="002E014C"/>
    <w:rsid w:val="002E05B2"/>
    <w:rsid w:val="002E0736"/>
    <w:rsid w:val="002E09CB"/>
    <w:rsid w:val="002E0F51"/>
    <w:rsid w:val="002E11F7"/>
    <w:rsid w:val="002E120F"/>
    <w:rsid w:val="002E12AE"/>
    <w:rsid w:val="002E1607"/>
    <w:rsid w:val="002E1ABA"/>
    <w:rsid w:val="002E1B5D"/>
    <w:rsid w:val="002E1D39"/>
    <w:rsid w:val="002E1D6F"/>
    <w:rsid w:val="002E1EA0"/>
    <w:rsid w:val="002E2230"/>
    <w:rsid w:val="002E2359"/>
    <w:rsid w:val="002E2790"/>
    <w:rsid w:val="002E2D94"/>
    <w:rsid w:val="002E3407"/>
    <w:rsid w:val="002E3ACF"/>
    <w:rsid w:val="002E3B38"/>
    <w:rsid w:val="002E417C"/>
    <w:rsid w:val="002E4476"/>
    <w:rsid w:val="002E4855"/>
    <w:rsid w:val="002E4E93"/>
    <w:rsid w:val="002E4E9C"/>
    <w:rsid w:val="002E5197"/>
    <w:rsid w:val="002E5B77"/>
    <w:rsid w:val="002E5BC3"/>
    <w:rsid w:val="002E6471"/>
    <w:rsid w:val="002E65E3"/>
    <w:rsid w:val="002E6E2B"/>
    <w:rsid w:val="002E7416"/>
    <w:rsid w:val="002E7FD0"/>
    <w:rsid w:val="002F0723"/>
    <w:rsid w:val="002F0CF7"/>
    <w:rsid w:val="002F0DEA"/>
    <w:rsid w:val="002F0EB4"/>
    <w:rsid w:val="002F11FA"/>
    <w:rsid w:val="002F1F68"/>
    <w:rsid w:val="002F2867"/>
    <w:rsid w:val="002F2904"/>
    <w:rsid w:val="002F290B"/>
    <w:rsid w:val="002F3076"/>
    <w:rsid w:val="002F3659"/>
    <w:rsid w:val="002F38EA"/>
    <w:rsid w:val="002F3EE7"/>
    <w:rsid w:val="002F416E"/>
    <w:rsid w:val="002F44B7"/>
    <w:rsid w:val="002F481E"/>
    <w:rsid w:val="002F4C25"/>
    <w:rsid w:val="002F4F7D"/>
    <w:rsid w:val="002F50B8"/>
    <w:rsid w:val="002F5B65"/>
    <w:rsid w:val="002F6AC0"/>
    <w:rsid w:val="002F71C7"/>
    <w:rsid w:val="002F7432"/>
    <w:rsid w:val="002F7854"/>
    <w:rsid w:val="002F7A3E"/>
    <w:rsid w:val="002F7DA1"/>
    <w:rsid w:val="002F7F07"/>
    <w:rsid w:val="00300131"/>
    <w:rsid w:val="003003A0"/>
    <w:rsid w:val="003004AF"/>
    <w:rsid w:val="003009E4"/>
    <w:rsid w:val="00300C80"/>
    <w:rsid w:val="0030173E"/>
    <w:rsid w:val="0030247B"/>
    <w:rsid w:val="003025AD"/>
    <w:rsid w:val="003026D2"/>
    <w:rsid w:val="00302D43"/>
    <w:rsid w:val="0030380E"/>
    <w:rsid w:val="0030382F"/>
    <w:rsid w:val="00303966"/>
    <w:rsid w:val="003039E7"/>
    <w:rsid w:val="00303BCF"/>
    <w:rsid w:val="00303C97"/>
    <w:rsid w:val="00304238"/>
    <w:rsid w:val="003042AF"/>
    <w:rsid w:val="00304760"/>
    <w:rsid w:val="00304BF7"/>
    <w:rsid w:val="00304D33"/>
    <w:rsid w:val="0030505B"/>
    <w:rsid w:val="003058E9"/>
    <w:rsid w:val="00305B62"/>
    <w:rsid w:val="00306F51"/>
    <w:rsid w:val="00306FDC"/>
    <w:rsid w:val="00307261"/>
    <w:rsid w:val="003076E3"/>
    <w:rsid w:val="00307BF7"/>
    <w:rsid w:val="00307F8C"/>
    <w:rsid w:val="00310338"/>
    <w:rsid w:val="00310783"/>
    <w:rsid w:val="00310D29"/>
    <w:rsid w:val="00310FA8"/>
    <w:rsid w:val="003117C0"/>
    <w:rsid w:val="003117EF"/>
    <w:rsid w:val="003118F5"/>
    <w:rsid w:val="00311A32"/>
    <w:rsid w:val="00311A43"/>
    <w:rsid w:val="00312B8E"/>
    <w:rsid w:val="00312C0F"/>
    <w:rsid w:val="00312DF3"/>
    <w:rsid w:val="003132CC"/>
    <w:rsid w:val="003135C4"/>
    <w:rsid w:val="00313F02"/>
    <w:rsid w:val="00313F12"/>
    <w:rsid w:val="0031408E"/>
    <w:rsid w:val="00314D5A"/>
    <w:rsid w:val="00314F48"/>
    <w:rsid w:val="003153FA"/>
    <w:rsid w:val="00315806"/>
    <w:rsid w:val="00315A74"/>
    <w:rsid w:val="00315BED"/>
    <w:rsid w:val="00315F48"/>
    <w:rsid w:val="003165B2"/>
    <w:rsid w:val="00316F3A"/>
    <w:rsid w:val="0031715A"/>
    <w:rsid w:val="003172AE"/>
    <w:rsid w:val="00317909"/>
    <w:rsid w:val="00317E64"/>
    <w:rsid w:val="00320CF9"/>
    <w:rsid w:val="00321027"/>
    <w:rsid w:val="00321054"/>
    <w:rsid w:val="0032139E"/>
    <w:rsid w:val="003215EC"/>
    <w:rsid w:val="003217CD"/>
    <w:rsid w:val="00321A5E"/>
    <w:rsid w:val="00321F34"/>
    <w:rsid w:val="0032252A"/>
    <w:rsid w:val="00322EDE"/>
    <w:rsid w:val="00323024"/>
    <w:rsid w:val="00323779"/>
    <w:rsid w:val="00323B96"/>
    <w:rsid w:val="00323D83"/>
    <w:rsid w:val="00323E73"/>
    <w:rsid w:val="003250AF"/>
    <w:rsid w:val="003250CB"/>
    <w:rsid w:val="003253BD"/>
    <w:rsid w:val="00325A4F"/>
    <w:rsid w:val="00325E31"/>
    <w:rsid w:val="00325E57"/>
    <w:rsid w:val="003266D7"/>
    <w:rsid w:val="00326CB8"/>
    <w:rsid w:val="00326E4C"/>
    <w:rsid w:val="00327CA8"/>
    <w:rsid w:val="0033015E"/>
    <w:rsid w:val="0033071F"/>
    <w:rsid w:val="00330744"/>
    <w:rsid w:val="003311E3"/>
    <w:rsid w:val="0033124B"/>
    <w:rsid w:val="003312AC"/>
    <w:rsid w:val="003313D5"/>
    <w:rsid w:val="0033181A"/>
    <w:rsid w:val="00331E95"/>
    <w:rsid w:val="00331F39"/>
    <w:rsid w:val="00332373"/>
    <w:rsid w:val="0033297F"/>
    <w:rsid w:val="00332F82"/>
    <w:rsid w:val="00332FB3"/>
    <w:rsid w:val="003330CF"/>
    <w:rsid w:val="003337E8"/>
    <w:rsid w:val="00333D3F"/>
    <w:rsid w:val="00333E16"/>
    <w:rsid w:val="00334357"/>
    <w:rsid w:val="003343D3"/>
    <w:rsid w:val="00334529"/>
    <w:rsid w:val="00334877"/>
    <w:rsid w:val="00334DE1"/>
    <w:rsid w:val="00334DE2"/>
    <w:rsid w:val="00334E8F"/>
    <w:rsid w:val="00334EEC"/>
    <w:rsid w:val="00335129"/>
    <w:rsid w:val="00335223"/>
    <w:rsid w:val="00335CAD"/>
    <w:rsid w:val="003364E3"/>
    <w:rsid w:val="003366B3"/>
    <w:rsid w:val="0034035B"/>
    <w:rsid w:val="00340415"/>
    <w:rsid w:val="00340CAD"/>
    <w:rsid w:val="003418AD"/>
    <w:rsid w:val="00341B09"/>
    <w:rsid w:val="00341C16"/>
    <w:rsid w:val="003424BA"/>
    <w:rsid w:val="00342866"/>
    <w:rsid w:val="00342F51"/>
    <w:rsid w:val="0034341A"/>
    <w:rsid w:val="003437EE"/>
    <w:rsid w:val="00344153"/>
    <w:rsid w:val="003447AF"/>
    <w:rsid w:val="00345294"/>
    <w:rsid w:val="0034586C"/>
    <w:rsid w:val="003459B5"/>
    <w:rsid w:val="00345F1E"/>
    <w:rsid w:val="00346720"/>
    <w:rsid w:val="003471F8"/>
    <w:rsid w:val="0034727F"/>
    <w:rsid w:val="00347C38"/>
    <w:rsid w:val="00347E9F"/>
    <w:rsid w:val="003500CB"/>
    <w:rsid w:val="00350294"/>
    <w:rsid w:val="00350B3B"/>
    <w:rsid w:val="00351411"/>
    <w:rsid w:val="00351883"/>
    <w:rsid w:val="00351D09"/>
    <w:rsid w:val="0035220C"/>
    <w:rsid w:val="00352366"/>
    <w:rsid w:val="00352526"/>
    <w:rsid w:val="0035295A"/>
    <w:rsid w:val="0035344F"/>
    <w:rsid w:val="003534A3"/>
    <w:rsid w:val="00353541"/>
    <w:rsid w:val="00353FE5"/>
    <w:rsid w:val="003541A3"/>
    <w:rsid w:val="00354215"/>
    <w:rsid w:val="00354748"/>
    <w:rsid w:val="003547E5"/>
    <w:rsid w:val="00354980"/>
    <w:rsid w:val="00354B0B"/>
    <w:rsid w:val="00354CF8"/>
    <w:rsid w:val="003550AD"/>
    <w:rsid w:val="003552B7"/>
    <w:rsid w:val="003554B3"/>
    <w:rsid w:val="00355DEB"/>
    <w:rsid w:val="00355EA3"/>
    <w:rsid w:val="00355EDD"/>
    <w:rsid w:val="0035692C"/>
    <w:rsid w:val="00356B1A"/>
    <w:rsid w:val="0035778C"/>
    <w:rsid w:val="003579F3"/>
    <w:rsid w:val="00357CF4"/>
    <w:rsid w:val="00357F43"/>
    <w:rsid w:val="00360612"/>
    <w:rsid w:val="003607E1"/>
    <w:rsid w:val="00360DE6"/>
    <w:rsid w:val="00360E2B"/>
    <w:rsid w:val="00361016"/>
    <w:rsid w:val="003611FB"/>
    <w:rsid w:val="003612A2"/>
    <w:rsid w:val="00361428"/>
    <w:rsid w:val="00361787"/>
    <w:rsid w:val="00362865"/>
    <w:rsid w:val="003630F0"/>
    <w:rsid w:val="003632A0"/>
    <w:rsid w:val="003635C3"/>
    <w:rsid w:val="003636C6"/>
    <w:rsid w:val="00363C74"/>
    <w:rsid w:val="003642FA"/>
    <w:rsid w:val="0036444F"/>
    <w:rsid w:val="003645FB"/>
    <w:rsid w:val="00364D3D"/>
    <w:rsid w:val="00364E03"/>
    <w:rsid w:val="00365084"/>
    <w:rsid w:val="00365699"/>
    <w:rsid w:val="00365F71"/>
    <w:rsid w:val="003666D1"/>
    <w:rsid w:val="00366E3A"/>
    <w:rsid w:val="003670B9"/>
    <w:rsid w:val="003673B1"/>
    <w:rsid w:val="0036786F"/>
    <w:rsid w:val="00367C27"/>
    <w:rsid w:val="0037068B"/>
    <w:rsid w:val="00371683"/>
    <w:rsid w:val="00372064"/>
    <w:rsid w:val="0037208F"/>
    <w:rsid w:val="003722EE"/>
    <w:rsid w:val="0037252C"/>
    <w:rsid w:val="00373184"/>
    <w:rsid w:val="00373194"/>
    <w:rsid w:val="0037355E"/>
    <w:rsid w:val="003746B3"/>
    <w:rsid w:val="00375C62"/>
    <w:rsid w:val="00375DB0"/>
    <w:rsid w:val="00376060"/>
    <w:rsid w:val="003760D9"/>
    <w:rsid w:val="00376917"/>
    <w:rsid w:val="00376CD3"/>
    <w:rsid w:val="00376DBF"/>
    <w:rsid w:val="00376E1E"/>
    <w:rsid w:val="00377587"/>
    <w:rsid w:val="003778E7"/>
    <w:rsid w:val="00377F8B"/>
    <w:rsid w:val="003802BF"/>
    <w:rsid w:val="0038041A"/>
    <w:rsid w:val="00380ABD"/>
    <w:rsid w:val="00380EC2"/>
    <w:rsid w:val="00381155"/>
    <w:rsid w:val="00381B8F"/>
    <w:rsid w:val="00381C20"/>
    <w:rsid w:val="0038282A"/>
    <w:rsid w:val="00382880"/>
    <w:rsid w:val="00382947"/>
    <w:rsid w:val="00382CF6"/>
    <w:rsid w:val="00382E0B"/>
    <w:rsid w:val="00382F55"/>
    <w:rsid w:val="00383018"/>
    <w:rsid w:val="0038355F"/>
    <w:rsid w:val="00383EBC"/>
    <w:rsid w:val="00384CC3"/>
    <w:rsid w:val="00384E2B"/>
    <w:rsid w:val="00384FFC"/>
    <w:rsid w:val="00385536"/>
    <w:rsid w:val="00385676"/>
    <w:rsid w:val="00386088"/>
    <w:rsid w:val="00386124"/>
    <w:rsid w:val="0038640E"/>
    <w:rsid w:val="003867D2"/>
    <w:rsid w:val="00386B46"/>
    <w:rsid w:val="00386BA8"/>
    <w:rsid w:val="003875CB"/>
    <w:rsid w:val="003876B7"/>
    <w:rsid w:val="00390261"/>
    <w:rsid w:val="0039053D"/>
    <w:rsid w:val="0039071F"/>
    <w:rsid w:val="00390EF8"/>
    <w:rsid w:val="003911AC"/>
    <w:rsid w:val="00391B25"/>
    <w:rsid w:val="00392467"/>
    <w:rsid w:val="0039270A"/>
    <w:rsid w:val="00392740"/>
    <w:rsid w:val="003933AC"/>
    <w:rsid w:val="00393402"/>
    <w:rsid w:val="0039389D"/>
    <w:rsid w:val="003939D0"/>
    <w:rsid w:val="003941F1"/>
    <w:rsid w:val="0039463E"/>
    <w:rsid w:val="00394D85"/>
    <w:rsid w:val="00395452"/>
    <w:rsid w:val="0039597B"/>
    <w:rsid w:val="00395A08"/>
    <w:rsid w:val="00395B81"/>
    <w:rsid w:val="00395E0E"/>
    <w:rsid w:val="00395F98"/>
    <w:rsid w:val="00396EF8"/>
    <w:rsid w:val="00397855"/>
    <w:rsid w:val="003979DF"/>
    <w:rsid w:val="00397CDF"/>
    <w:rsid w:val="00397D79"/>
    <w:rsid w:val="003A03A4"/>
    <w:rsid w:val="003A0940"/>
    <w:rsid w:val="003A0B5C"/>
    <w:rsid w:val="003A0FB8"/>
    <w:rsid w:val="003A183B"/>
    <w:rsid w:val="003A1AE1"/>
    <w:rsid w:val="003A1CB4"/>
    <w:rsid w:val="003A1F42"/>
    <w:rsid w:val="003A1F85"/>
    <w:rsid w:val="003A205E"/>
    <w:rsid w:val="003A224F"/>
    <w:rsid w:val="003A2261"/>
    <w:rsid w:val="003A2D52"/>
    <w:rsid w:val="003A3E71"/>
    <w:rsid w:val="003A4D7D"/>
    <w:rsid w:val="003A4EB0"/>
    <w:rsid w:val="003A512F"/>
    <w:rsid w:val="003A5223"/>
    <w:rsid w:val="003A577E"/>
    <w:rsid w:val="003A5E01"/>
    <w:rsid w:val="003A679B"/>
    <w:rsid w:val="003A6A32"/>
    <w:rsid w:val="003A6EAE"/>
    <w:rsid w:val="003A6F79"/>
    <w:rsid w:val="003A7046"/>
    <w:rsid w:val="003A76F4"/>
    <w:rsid w:val="003A7719"/>
    <w:rsid w:val="003A7FAB"/>
    <w:rsid w:val="003B0996"/>
    <w:rsid w:val="003B0ABF"/>
    <w:rsid w:val="003B1237"/>
    <w:rsid w:val="003B164F"/>
    <w:rsid w:val="003B1C81"/>
    <w:rsid w:val="003B259F"/>
    <w:rsid w:val="003B25CB"/>
    <w:rsid w:val="003B270E"/>
    <w:rsid w:val="003B2759"/>
    <w:rsid w:val="003B28E1"/>
    <w:rsid w:val="003B2AC5"/>
    <w:rsid w:val="003B2F17"/>
    <w:rsid w:val="003B3416"/>
    <w:rsid w:val="003B34B7"/>
    <w:rsid w:val="003B3B1F"/>
    <w:rsid w:val="003B409E"/>
    <w:rsid w:val="003B469E"/>
    <w:rsid w:val="003B4C9E"/>
    <w:rsid w:val="003B4F1A"/>
    <w:rsid w:val="003B5132"/>
    <w:rsid w:val="003B52B5"/>
    <w:rsid w:val="003B5AA5"/>
    <w:rsid w:val="003B5BF8"/>
    <w:rsid w:val="003B5D4D"/>
    <w:rsid w:val="003B5F86"/>
    <w:rsid w:val="003B61F1"/>
    <w:rsid w:val="003B63E9"/>
    <w:rsid w:val="003B6890"/>
    <w:rsid w:val="003B713B"/>
    <w:rsid w:val="003B741F"/>
    <w:rsid w:val="003B76C6"/>
    <w:rsid w:val="003B7A9E"/>
    <w:rsid w:val="003C0361"/>
    <w:rsid w:val="003C0C31"/>
    <w:rsid w:val="003C149D"/>
    <w:rsid w:val="003C16D2"/>
    <w:rsid w:val="003C1D66"/>
    <w:rsid w:val="003C2103"/>
    <w:rsid w:val="003C2260"/>
    <w:rsid w:val="003C296B"/>
    <w:rsid w:val="003C3DBE"/>
    <w:rsid w:val="003C4471"/>
    <w:rsid w:val="003C4C25"/>
    <w:rsid w:val="003C4D3A"/>
    <w:rsid w:val="003C555F"/>
    <w:rsid w:val="003C6A57"/>
    <w:rsid w:val="003C6A6C"/>
    <w:rsid w:val="003C6B68"/>
    <w:rsid w:val="003C6EB2"/>
    <w:rsid w:val="003C7063"/>
    <w:rsid w:val="003C76B5"/>
    <w:rsid w:val="003D034D"/>
    <w:rsid w:val="003D0D05"/>
    <w:rsid w:val="003D17DF"/>
    <w:rsid w:val="003D18C8"/>
    <w:rsid w:val="003D1A9C"/>
    <w:rsid w:val="003D1C4D"/>
    <w:rsid w:val="003D1D70"/>
    <w:rsid w:val="003D1E61"/>
    <w:rsid w:val="003D2793"/>
    <w:rsid w:val="003D2884"/>
    <w:rsid w:val="003D28C9"/>
    <w:rsid w:val="003D3031"/>
    <w:rsid w:val="003D3522"/>
    <w:rsid w:val="003D3A27"/>
    <w:rsid w:val="003D3D72"/>
    <w:rsid w:val="003D4468"/>
    <w:rsid w:val="003D49AB"/>
    <w:rsid w:val="003D4C15"/>
    <w:rsid w:val="003D573C"/>
    <w:rsid w:val="003D5AE6"/>
    <w:rsid w:val="003D5FD9"/>
    <w:rsid w:val="003D6145"/>
    <w:rsid w:val="003D637E"/>
    <w:rsid w:val="003D65B0"/>
    <w:rsid w:val="003D71C2"/>
    <w:rsid w:val="003D7388"/>
    <w:rsid w:val="003D755B"/>
    <w:rsid w:val="003D7A9E"/>
    <w:rsid w:val="003D7BA6"/>
    <w:rsid w:val="003D7E9E"/>
    <w:rsid w:val="003E003F"/>
    <w:rsid w:val="003E02DE"/>
    <w:rsid w:val="003E0445"/>
    <w:rsid w:val="003E0489"/>
    <w:rsid w:val="003E04F7"/>
    <w:rsid w:val="003E0775"/>
    <w:rsid w:val="003E07E6"/>
    <w:rsid w:val="003E0E72"/>
    <w:rsid w:val="003E0E7D"/>
    <w:rsid w:val="003E0EDF"/>
    <w:rsid w:val="003E2389"/>
    <w:rsid w:val="003E2CAE"/>
    <w:rsid w:val="003E34CC"/>
    <w:rsid w:val="003E3A2D"/>
    <w:rsid w:val="003E43F0"/>
    <w:rsid w:val="003E44AA"/>
    <w:rsid w:val="003E49D0"/>
    <w:rsid w:val="003E5435"/>
    <w:rsid w:val="003E5BC0"/>
    <w:rsid w:val="003E69F4"/>
    <w:rsid w:val="003E6B1E"/>
    <w:rsid w:val="003E7676"/>
    <w:rsid w:val="003E7716"/>
    <w:rsid w:val="003E7737"/>
    <w:rsid w:val="003E78FE"/>
    <w:rsid w:val="003F0212"/>
    <w:rsid w:val="003F0C02"/>
    <w:rsid w:val="003F1D5D"/>
    <w:rsid w:val="003F2370"/>
    <w:rsid w:val="003F2C46"/>
    <w:rsid w:val="003F3171"/>
    <w:rsid w:val="003F374A"/>
    <w:rsid w:val="003F3D3F"/>
    <w:rsid w:val="003F3EEB"/>
    <w:rsid w:val="003F40CB"/>
    <w:rsid w:val="003F417B"/>
    <w:rsid w:val="003F4A85"/>
    <w:rsid w:val="003F4B2D"/>
    <w:rsid w:val="003F4E71"/>
    <w:rsid w:val="003F5311"/>
    <w:rsid w:val="003F5688"/>
    <w:rsid w:val="003F5899"/>
    <w:rsid w:val="003F5C4A"/>
    <w:rsid w:val="003F5E02"/>
    <w:rsid w:val="003F6BCB"/>
    <w:rsid w:val="003F74CF"/>
    <w:rsid w:val="003F75B0"/>
    <w:rsid w:val="003F7C9D"/>
    <w:rsid w:val="00400426"/>
    <w:rsid w:val="004007BF"/>
    <w:rsid w:val="00400984"/>
    <w:rsid w:val="00400F4A"/>
    <w:rsid w:val="00401078"/>
    <w:rsid w:val="004013C0"/>
    <w:rsid w:val="00401490"/>
    <w:rsid w:val="004015E4"/>
    <w:rsid w:val="00402281"/>
    <w:rsid w:val="00402C76"/>
    <w:rsid w:val="00403292"/>
    <w:rsid w:val="0040354B"/>
    <w:rsid w:val="004038DD"/>
    <w:rsid w:val="00403AD8"/>
    <w:rsid w:val="00403B34"/>
    <w:rsid w:val="00403BBA"/>
    <w:rsid w:val="00404007"/>
    <w:rsid w:val="00404416"/>
    <w:rsid w:val="0040581C"/>
    <w:rsid w:val="004064C7"/>
    <w:rsid w:val="004069E2"/>
    <w:rsid w:val="00406EF8"/>
    <w:rsid w:val="00410BC8"/>
    <w:rsid w:val="0041174D"/>
    <w:rsid w:val="00412381"/>
    <w:rsid w:val="00412638"/>
    <w:rsid w:val="0041271C"/>
    <w:rsid w:val="00412D41"/>
    <w:rsid w:val="00412E03"/>
    <w:rsid w:val="00412E28"/>
    <w:rsid w:val="00413440"/>
    <w:rsid w:val="004139C4"/>
    <w:rsid w:val="00413A88"/>
    <w:rsid w:val="004146C3"/>
    <w:rsid w:val="00414861"/>
    <w:rsid w:val="00414FC9"/>
    <w:rsid w:val="004155F7"/>
    <w:rsid w:val="00415778"/>
    <w:rsid w:val="00415812"/>
    <w:rsid w:val="00415934"/>
    <w:rsid w:val="00415CE1"/>
    <w:rsid w:val="00416CC4"/>
    <w:rsid w:val="0041705B"/>
    <w:rsid w:val="00417595"/>
    <w:rsid w:val="00417618"/>
    <w:rsid w:val="00417E5B"/>
    <w:rsid w:val="004205C6"/>
    <w:rsid w:val="00420DB6"/>
    <w:rsid w:val="004216E1"/>
    <w:rsid w:val="0042195A"/>
    <w:rsid w:val="00422435"/>
    <w:rsid w:val="004224E7"/>
    <w:rsid w:val="00422C2B"/>
    <w:rsid w:val="00422DD0"/>
    <w:rsid w:val="004234DD"/>
    <w:rsid w:val="004248CE"/>
    <w:rsid w:val="00424978"/>
    <w:rsid w:val="00425337"/>
    <w:rsid w:val="00425505"/>
    <w:rsid w:val="004258F4"/>
    <w:rsid w:val="00425BD0"/>
    <w:rsid w:val="00426163"/>
    <w:rsid w:val="00426774"/>
    <w:rsid w:val="00426B04"/>
    <w:rsid w:val="00426FEC"/>
    <w:rsid w:val="0042747D"/>
    <w:rsid w:val="00427C77"/>
    <w:rsid w:val="00427D5A"/>
    <w:rsid w:val="00427F7A"/>
    <w:rsid w:val="004303B6"/>
    <w:rsid w:val="004304EB"/>
    <w:rsid w:val="0043067E"/>
    <w:rsid w:val="004310B7"/>
    <w:rsid w:val="00431831"/>
    <w:rsid w:val="00431D53"/>
    <w:rsid w:val="00431D7C"/>
    <w:rsid w:val="00431F69"/>
    <w:rsid w:val="00432610"/>
    <w:rsid w:val="00433E8F"/>
    <w:rsid w:val="00433EB0"/>
    <w:rsid w:val="004346B3"/>
    <w:rsid w:val="00434AE3"/>
    <w:rsid w:val="00435056"/>
    <w:rsid w:val="004355D2"/>
    <w:rsid w:val="00435936"/>
    <w:rsid w:val="00435AC4"/>
    <w:rsid w:val="00435FE5"/>
    <w:rsid w:val="00436354"/>
    <w:rsid w:val="00436436"/>
    <w:rsid w:val="0043667D"/>
    <w:rsid w:val="00436C3A"/>
    <w:rsid w:val="00436CA6"/>
    <w:rsid w:val="004370B8"/>
    <w:rsid w:val="00437943"/>
    <w:rsid w:val="00440153"/>
    <w:rsid w:val="0044035E"/>
    <w:rsid w:val="004403A3"/>
    <w:rsid w:val="00440D06"/>
    <w:rsid w:val="0044114F"/>
    <w:rsid w:val="00441497"/>
    <w:rsid w:val="004419C1"/>
    <w:rsid w:val="00441EEF"/>
    <w:rsid w:val="00442FFF"/>
    <w:rsid w:val="00443285"/>
    <w:rsid w:val="0044336E"/>
    <w:rsid w:val="004436FA"/>
    <w:rsid w:val="00443B16"/>
    <w:rsid w:val="00443CC9"/>
    <w:rsid w:val="00443FEA"/>
    <w:rsid w:val="00444D24"/>
    <w:rsid w:val="00444EC5"/>
    <w:rsid w:val="004456B5"/>
    <w:rsid w:val="004459FE"/>
    <w:rsid w:val="00446A09"/>
    <w:rsid w:val="00446C98"/>
    <w:rsid w:val="00446F76"/>
    <w:rsid w:val="004471B4"/>
    <w:rsid w:val="004476F4"/>
    <w:rsid w:val="00447E37"/>
    <w:rsid w:val="00450151"/>
    <w:rsid w:val="004505BB"/>
    <w:rsid w:val="00450946"/>
    <w:rsid w:val="00450B67"/>
    <w:rsid w:val="00450DFD"/>
    <w:rsid w:val="004516DD"/>
    <w:rsid w:val="00452268"/>
    <w:rsid w:val="004523AC"/>
    <w:rsid w:val="00452D84"/>
    <w:rsid w:val="00453133"/>
    <w:rsid w:val="004531C8"/>
    <w:rsid w:val="00453BE3"/>
    <w:rsid w:val="00454111"/>
    <w:rsid w:val="0045429C"/>
    <w:rsid w:val="004542F4"/>
    <w:rsid w:val="00454494"/>
    <w:rsid w:val="00454643"/>
    <w:rsid w:val="004559A1"/>
    <w:rsid w:val="00455DD2"/>
    <w:rsid w:val="0045617D"/>
    <w:rsid w:val="004561FD"/>
    <w:rsid w:val="00456557"/>
    <w:rsid w:val="004565F1"/>
    <w:rsid w:val="00456855"/>
    <w:rsid w:val="004568EB"/>
    <w:rsid w:val="0045694C"/>
    <w:rsid w:val="00456F89"/>
    <w:rsid w:val="004571F0"/>
    <w:rsid w:val="004574A2"/>
    <w:rsid w:val="004574AE"/>
    <w:rsid w:val="004575DD"/>
    <w:rsid w:val="00457A58"/>
    <w:rsid w:val="00457F78"/>
    <w:rsid w:val="004600F6"/>
    <w:rsid w:val="00460981"/>
    <w:rsid w:val="00460D62"/>
    <w:rsid w:val="004610EB"/>
    <w:rsid w:val="004615D3"/>
    <w:rsid w:val="0046163C"/>
    <w:rsid w:val="0046261C"/>
    <w:rsid w:val="00462E2D"/>
    <w:rsid w:val="00463484"/>
    <w:rsid w:val="00463600"/>
    <w:rsid w:val="00463910"/>
    <w:rsid w:val="004645DE"/>
    <w:rsid w:val="00464C67"/>
    <w:rsid w:val="00465296"/>
    <w:rsid w:val="004656D3"/>
    <w:rsid w:val="004659DF"/>
    <w:rsid w:val="0046609F"/>
    <w:rsid w:val="004662EA"/>
    <w:rsid w:val="004663B1"/>
    <w:rsid w:val="0046660C"/>
    <w:rsid w:val="00467AB3"/>
    <w:rsid w:val="00467C3C"/>
    <w:rsid w:val="00467F6C"/>
    <w:rsid w:val="00467F86"/>
    <w:rsid w:val="004704D5"/>
    <w:rsid w:val="0047089A"/>
    <w:rsid w:val="0047097F"/>
    <w:rsid w:val="00470D3B"/>
    <w:rsid w:val="0047207E"/>
    <w:rsid w:val="00472728"/>
    <w:rsid w:val="00472E9D"/>
    <w:rsid w:val="0047303B"/>
    <w:rsid w:val="00474133"/>
    <w:rsid w:val="004748E6"/>
    <w:rsid w:val="004749C0"/>
    <w:rsid w:val="004752DA"/>
    <w:rsid w:val="004756DB"/>
    <w:rsid w:val="004757F5"/>
    <w:rsid w:val="00475A14"/>
    <w:rsid w:val="00475F92"/>
    <w:rsid w:val="004761ED"/>
    <w:rsid w:val="004763CC"/>
    <w:rsid w:val="00476999"/>
    <w:rsid w:val="00477014"/>
    <w:rsid w:val="004770E9"/>
    <w:rsid w:val="004777CF"/>
    <w:rsid w:val="00477C47"/>
    <w:rsid w:val="00480099"/>
    <w:rsid w:val="0048047F"/>
    <w:rsid w:val="00480578"/>
    <w:rsid w:val="00480669"/>
    <w:rsid w:val="00480A93"/>
    <w:rsid w:val="00480B32"/>
    <w:rsid w:val="0048119C"/>
    <w:rsid w:val="00481F35"/>
    <w:rsid w:val="00482071"/>
    <w:rsid w:val="004820A0"/>
    <w:rsid w:val="0048218D"/>
    <w:rsid w:val="004825ED"/>
    <w:rsid w:val="0048266E"/>
    <w:rsid w:val="00483342"/>
    <w:rsid w:val="00483711"/>
    <w:rsid w:val="00483788"/>
    <w:rsid w:val="00484BD3"/>
    <w:rsid w:val="00484BEB"/>
    <w:rsid w:val="00484EA2"/>
    <w:rsid w:val="00484F1F"/>
    <w:rsid w:val="004865ED"/>
    <w:rsid w:val="00486D7E"/>
    <w:rsid w:val="00486EE0"/>
    <w:rsid w:val="0048737F"/>
    <w:rsid w:val="00487D9F"/>
    <w:rsid w:val="00487E96"/>
    <w:rsid w:val="0049007F"/>
    <w:rsid w:val="00490463"/>
    <w:rsid w:val="00490638"/>
    <w:rsid w:val="0049068A"/>
    <w:rsid w:val="0049073D"/>
    <w:rsid w:val="004908E0"/>
    <w:rsid w:val="00490D67"/>
    <w:rsid w:val="00490FEA"/>
    <w:rsid w:val="004918FA"/>
    <w:rsid w:val="00491DB1"/>
    <w:rsid w:val="00491E12"/>
    <w:rsid w:val="0049229A"/>
    <w:rsid w:val="00492461"/>
    <w:rsid w:val="00492CEB"/>
    <w:rsid w:val="00493763"/>
    <w:rsid w:val="004942EA"/>
    <w:rsid w:val="0049459F"/>
    <w:rsid w:val="004945B9"/>
    <w:rsid w:val="00494770"/>
    <w:rsid w:val="00494F1C"/>
    <w:rsid w:val="0049572B"/>
    <w:rsid w:val="00495A21"/>
    <w:rsid w:val="00496A1A"/>
    <w:rsid w:val="00496E2D"/>
    <w:rsid w:val="00496E35"/>
    <w:rsid w:val="00496EA2"/>
    <w:rsid w:val="00497314"/>
    <w:rsid w:val="00497394"/>
    <w:rsid w:val="00497C42"/>
    <w:rsid w:val="00497EB4"/>
    <w:rsid w:val="00497EB9"/>
    <w:rsid w:val="00497F63"/>
    <w:rsid w:val="004A08B9"/>
    <w:rsid w:val="004A1F66"/>
    <w:rsid w:val="004A21AD"/>
    <w:rsid w:val="004A25A0"/>
    <w:rsid w:val="004A2CD6"/>
    <w:rsid w:val="004A3019"/>
    <w:rsid w:val="004A3696"/>
    <w:rsid w:val="004A36B1"/>
    <w:rsid w:val="004A3F56"/>
    <w:rsid w:val="004A4240"/>
    <w:rsid w:val="004A530F"/>
    <w:rsid w:val="004A5347"/>
    <w:rsid w:val="004A5C72"/>
    <w:rsid w:val="004A608F"/>
    <w:rsid w:val="004A6222"/>
    <w:rsid w:val="004A6613"/>
    <w:rsid w:val="004A685C"/>
    <w:rsid w:val="004A7831"/>
    <w:rsid w:val="004B0088"/>
    <w:rsid w:val="004B0206"/>
    <w:rsid w:val="004B0575"/>
    <w:rsid w:val="004B0B3C"/>
    <w:rsid w:val="004B115B"/>
    <w:rsid w:val="004B1D25"/>
    <w:rsid w:val="004B20E9"/>
    <w:rsid w:val="004B2AC9"/>
    <w:rsid w:val="004B2DFC"/>
    <w:rsid w:val="004B2FEE"/>
    <w:rsid w:val="004B34A3"/>
    <w:rsid w:val="004B3860"/>
    <w:rsid w:val="004B3925"/>
    <w:rsid w:val="004B3AF0"/>
    <w:rsid w:val="004B3C5F"/>
    <w:rsid w:val="004B3D64"/>
    <w:rsid w:val="004B3FE6"/>
    <w:rsid w:val="004B3FFB"/>
    <w:rsid w:val="004B412C"/>
    <w:rsid w:val="004B41F1"/>
    <w:rsid w:val="004B4B0B"/>
    <w:rsid w:val="004B4CB2"/>
    <w:rsid w:val="004B4D40"/>
    <w:rsid w:val="004B5577"/>
    <w:rsid w:val="004B5598"/>
    <w:rsid w:val="004B58E9"/>
    <w:rsid w:val="004B5D5C"/>
    <w:rsid w:val="004B61F8"/>
    <w:rsid w:val="004B646C"/>
    <w:rsid w:val="004B6DD2"/>
    <w:rsid w:val="004B6F30"/>
    <w:rsid w:val="004B77D8"/>
    <w:rsid w:val="004B7B74"/>
    <w:rsid w:val="004B7CC5"/>
    <w:rsid w:val="004C0084"/>
    <w:rsid w:val="004C02C9"/>
    <w:rsid w:val="004C03DE"/>
    <w:rsid w:val="004C097A"/>
    <w:rsid w:val="004C0A5B"/>
    <w:rsid w:val="004C19F7"/>
    <w:rsid w:val="004C1DA2"/>
    <w:rsid w:val="004C2FD4"/>
    <w:rsid w:val="004C30EC"/>
    <w:rsid w:val="004C3A03"/>
    <w:rsid w:val="004C4186"/>
    <w:rsid w:val="004C454F"/>
    <w:rsid w:val="004C4910"/>
    <w:rsid w:val="004C54A9"/>
    <w:rsid w:val="004C5597"/>
    <w:rsid w:val="004C57E2"/>
    <w:rsid w:val="004C5897"/>
    <w:rsid w:val="004C592B"/>
    <w:rsid w:val="004C593F"/>
    <w:rsid w:val="004C606E"/>
    <w:rsid w:val="004C65DB"/>
    <w:rsid w:val="004C679D"/>
    <w:rsid w:val="004C694D"/>
    <w:rsid w:val="004C762A"/>
    <w:rsid w:val="004C7678"/>
    <w:rsid w:val="004D0C51"/>
    <w:rsid w:val="004D0EE0"/>
    <w:rsid w:val="004D103C"/>
    <w:rsid w:val="004D1534"/>
    <w:rsid w:val="004D1CA2"/>
    <w:rsid w:val="004D1DAB"/>
    <w:rsid w:val="004D229C"/>
    <w:rsid w:val="004D3C57"/>
    <w:rsid w:val="004D41B9"/>
    <w:rsid w:val="004D443F"/>
    <w:rsid w:val="004D4889"/>
    <w:rsid w:val="004D49C6"/>
    <w:rsid w:val="004D4A9C"/>
    <w:rsid w:val="004D58C7"/>
    <w:rsid w:val="004D5B24"/>
    <w:rsid w:val="004D5F3B"/>
    <w:rsid w:val="004D6D9B"/>
    <w:rsid w:val="004D6F20"/>
    <w:rsid w:val="004D704D"/>
    <w:rsid w:val="004D72BE"/>
    <w:rsid w:val="004D7374"/>
    <w:rsid w:val="004D7754"/>
    <w:rsid w:val="004D78AA"/>
    <w:rsid w:val="004E004F"/>
    <w:rsid w:val="004E0561"/>
    <w:rsid w:val="004E09D8"/>
    <w:rsid w:val="004E0E4F"/>
    <w:rsid w:val="004E13F2"/>
    <w:rsid w:val="004E1938"/>
    <w:rsid w:val="004E28E7"/>
    <w:rsid w:val="004E312B"/>
    <w:rsid w:val="004E314A"/>
    <w:rsid w:val="004E3210"/>
    <w:rsid w:val="004E3E2E"/>
    <w:rsid w:val="004E4058"/>
    <w:rsid w:val="004E4B5C"/>
    <w:rsid w:val="004E4BC7"/>
    <w:rsid w:val="004E515C"/>
    <w:rsid w:val="004E545B"/>
    <w:rsid w:val="004E5496"/>
    <w:rsid w:val="004E5FB0"/>
    <w:rsid w:val="004E624E"/>
    <w:rsid w:val="004E6E20"/>
    <w:rsid w:val="004E7ADA"/>
    <w:rsid w:val="004E7FA6"/>
    <w:rsid w:val="004F0544"/>
    <w:rsid w:val="004F080E"/>
    <w:rsid w:val="004F0B6F"/>
    <w:rsid w:val="004F0F0D"/>
    <w:rsid w:val="004F12B5"/>
    <w:rsid w:val="004F1682"/>
    <w:rsid w:val="004F16CE"/>
    <w:rsid w:val="004F179A"/>
    <w:rsid w:val="004F1B2A"/>
    <w:rsid w:val="004F1C4C"/>
    <w:rsid w:val="004F1F84"/>
    <w:rsid w:val="004F24EE"/>
    <w:rsid w:val="004F25AE"/>
    <w:rsid w:val="004F2BD3"/>
    <w:rsid w:val="004F2EFC"/>
    <w:rsid w:val="004F2F54"/>
    <w:rsid w:val="004F315C"/>
    <w:rsid w:val="004F36B5"/>
    <w:rsid w:val="004F37AE"/>
    <w:rsid w:val="004F37E6"/>
    <w:rsid w:val="004F3811"/>
    <w:rsid w:val="004F40F6"/>
    <w:rsid w:val="004F43B0"/>
    <w:rsid w:val="004F4837"/>
    <w:rsid w:val="004F514C"/>
    <w:rsid w:val="004F52B5"/>
    <w:rsid w:val="004F60C8"/>
    <w:rsid w:val="004F658F"/>
    <w:rsid w:val="004F65BC"/>
    <w:rsid w:val="004F6854"/>
    <w:rsid w:val="004F696C"/>
    <w:rsid w:val="004F6EDC"/>
    <w:rsid w:val="004F7EAD"/>
    <w:rsid w:val="004F7F68"/>
    <w:rsid w:val="005000D3"/>
    <w:rsid w:val="005002B5"/>
    <w:rsid w:val="00500416"/>
    <w:rsid w:val="00500489"/>
    <w:rsid w:val="0050063F"/>
    <w:rsid w:val="0050102E"/>
    <w:rsid w:val="00501B74"/>
    <w:rsid w:val="00501C86"/>
    <w:rsid w:val="00501FC4"/>
    <w:rsid w:val="00502AA7"/>
    <w:rsid w:val="00502BCA"/>
    <w:rsid w:val="005030DB"/>
    <w:rsid w:val="005034A8"/>
    <w:rsid w:val="0050365D"/>
    <w:rsid w:val="00503893"/>
    <w:rsid w:val="00504017"/>
    <w:rsid w:val="0050429F"/>
    <w:rsid w:val="005042C5"/>
    <w:rsid w:val="00504472"/>
    <w:rsid w:val="00504959"/>
    <w:rsid w:val="00504CB8"/>
    <w:rsid w:val="0050539F"/>
    <w:rsid w:val="00505716"/>
    <w:rsid w:val="0050586F"/>
    <w:rsid w:val="00505A81"/>
    <w:rsid w:val="0050603F"/>
    <w:rsid w:val="00506F9F"/>
    <w:rsid w:val="00506FB0"/>
    <w:rsid w:val="00510498"/>
    <w:rsid w:val="00510C27"/>
    <w:rsid w:val="00511682"/>
    <w:rsid w:val="0051194C"/>
    <w:rsid w:val="00511A40"/>
    <w:rsid w:val="00513415"/>
    <w:rsid w:val="005138B5"/>
    <w:rsid w:val="00513BFB"/>
    <w:rsid w:val="00513F7E"/>
    <w:rsid w:val="005142D4"/>
    <w:rsid w:val="00514BF3"/>
    <w:rsid w:val="0051559B"/>
    <w:rsid w:val="005156DA"/>
    <w:rsid w:val="00515C94"/>
    <w:rsid w:val="00515E9A"/>
    <w:rsid w:val="0051623F"/>
    <w:rsid w:val="005164E7"/>
    <w:rsid w:val="00516AAA"/>
    <w:rsid w:val="00516B30"/>
    <w:rsid w:val="005178E3"/>
    <w:rsid w:val="0051793F"/>
    <w:rsid w:val="00517B8D"/>
    <w:rsid w:val="00517B8E"/>
    <w:rsid w:val="005204F6"/>
    <w:rsid w:val="005212D0"/>
    <w:rsid w:val="005218A4"/>
    <w:rsid w:val="005223E8"/>
    <w:rsid w:val="0052284B"/>
    <w:rsid w:val="005229D6"/>
    <w:rsid w:val="00522BF4"/>
    <w:rsid w:val="00522DE8"/>
    <w:rsid w:val="00522FEA"/>
    <w:rsid w:val="0052348E"/>
    <w:rsid w:val="00523531"/>
    <w:rsid w:val="005242C2"/>
    <w:rsid w:val="00524328"/>
    <w:rsid w:val="00524AD9"/>
    <w:rsid w:val="00524E3F"/>
    <w:rsid w:val="00524E94"/>
    <w:rsid w:val="0052513D"/>
    <w:rsid w:val="00525D60"/>
    <w:rsid w:val="00525F6D"/>
    <w:rsid w:val="00526BB1"/>
    <w:rsid w:val="00526EA1"/>
    <w:rsid w:val="00527741"/>
    <w:rsid w:val="005277EE"/>
    <w:rsid w:val="00527D44"/>
    <w:rsid w:val="0053019E"/>
    <w:rsid w:val="005309CF"/>
    <w:rsid w:val="00530F32"/>
    <w:rsid w:val="005317B6"/>
    <w:rsid w:val="00531953"/>
    <w:rsid w:val="00531E53"/>
    <w:rsid w:val="00533093"/>
    <w:rsid w:val="005331C0"/>
    <w:rsid w:val="00533893"/>
    <w:rsid w:val="00533CD1"/>
    <w:rsid w:val="00533F9C"/>
    <w:rsid w:val="00534562"/>
    <w:rsid w:val="00534CD4"/>
    <w:rsid w:val="00534DAF"/>
    <w:rsid w:val="005354A1"/>
    <w:rsid w:val="00535822"/>
    <w:rsid w:val="005362E6"/>
    <w:rsid w:val="00536F5A"/>
    <w:rsid w:val="00537229"/>
    <w:rsid w:val="005400DE"/>
    <w:rsid w:val="005405D0"/>
    <w:rsid w:val="005405F3"/>
    <w:rsid w:val="00540D9B"/>
    <w:rsid w:val="005415F1"/>
    <w:rsid w:val="005417B4"/>
    <w:rsid w:val="005419EF"/>
    <w:rsid w:val="00541C7B"/>
    <w:rsid w:val="005420FB"/>
    <w:rsid w:val="00542C24"/>
    <w:rsid w:val="00543059"/>
    <w:rsid w:val="005431B8"/>
    <w:rsid w:val="005435E7"/>
    <w:rsid w:val="00543710"/>
    <w:rsid w:val="0054382D"/>
    <w:rsid w:val="00543AF6"/>
    <w:rsid w:val="00544D73"/>
    <w:rsid w:val="00544F73"/>
    <w:rsid w:val="00544FE8"/>
    <w:rsid w:val="0054576A"/>
    <w:rsid w:val="00545895"/>
    <w:rsid w:val="00545938"/>
    <w:rsid w:val="00545C8B"/>
    <w:rsid w:val="00545E08"/>
    <w:rsid w:val="00545E47"/>
    <w:rsid w:val="00545FE3"/>
    <w:rsid w:val="005467E1"/>
    <w:rsid w:val="005469D6"/>
    <w:rsid w:val="00546A3F"/>
    <w:rsid w:val="00547507"/>
    <w:rsid w:val="0054775A"/>
    <w:rsid w:val="00547855"/>
    <w:rsid w:val="005501A1"/>
    <w:rsid w:val="00550230"/>
    <w:rsid w:val="005509C1"/>
    <w:rsid w:val="00551050"/>
    <w:rsid w:val="005510F3"/>
    <w:rsid w:val="0055119E"/>
    <w:rsid w:val="00552084"/>
    <w:rsid w:val="00552599"/>
    <w:rsid w:val="00552984"/>
    <w:rsid w:val="00552DBF"/>
    <w:rsid w:val="00552F3A"/>
    <w:rsid w:val="00553876"/>
    <w:rsid w:val="00553F8D"/>
    <w:rsid w:val="00554334"/>
    <w:rsid w:val="00554B90"/>
    <w:rsid w:val="00554D5B"/>
    <w:rsid w:val="00554E30"/>
    <w:rsid w:val="0055589E"/>
    <w:rsid w:val="00555B64"/>
    <w:rsid w:val="00555CB5"/>
    <w:rsid w:val="00555DB0"/>
    <w:rsid w:val="005563E2"/>
    <w:rsid w:val="00557076"/>
    <w:rsid w:val="00560095"/>
    <w:rsid w:val="0056022A"/>
    <w:rsid w:val="005607DC"/>
    <w:rsid w:val="005610D8"/>
    <w:rsid w:val="00561174"/>
    <w:rsid w:val="005621FA"/>
    <w:rsid w:val="00562423"/>
    <w:rsid w:val="0056424D"/>
    <w:rsid w:val="00564693"/>
    <w:rsid w:val="00564CDD"/>
    <w:rsid w:val="00564F14"/>
    <w:rsid w:val="00564F8D"/>
    <w:rsid w:val="0056519E"/>
    <w:rsid w:val="005651D5"/>
    <w:rsid w:val="005651E0"/>
    <w:rsid w:val="00565A4A"/>
    <w:rsid w:val="00565CE2"/>
    <w:rsid w:val="00566377"/>
    <w:rsid w:val="005668CC"/>
    <w:rsid w:val="00566E02"/>
    <w:rsid w:val="005672AC"/>
    <w:rsid w:val="00567665"/>
    <w:rsid w:val="0056770E"/>
    <w:rsid w:val="00567759"/>
    <w:rsid w:val="00567871"/>
    <w:rsid w:val="00567D5F"/>
    <w:rsid w:val="0057000A"/>
    <w:rsid w:val="00570238"/>
    <w:rsid w:val="00570240"/>
    <w:rsid w:val="00570C96"/>
    <w:rsid w:val="0057114F"/>
    <w:rsid w:val="00571191"/>
    <w:rsid w:val="005712FB"/>
    <w:rsid w:val="00571518"/>
    <w:rsid w:val="0057198F"/>
    <w:rsid w:val="00571F55"/>
    <w:rsid w:val="00572FDA"/>
    <w:rsid w:val="00573AF6"/>
    <w:rsid w:val="00573C58"/>
    <w:rsid w:val="00573F05"/>
    <w:rsid w:val="00574715"/>
    <w:rsid w:val="0057479E"/>
    <w:rsid w:val="00574A86"/>
    <w:rsid w:val="00574F78"/>
    <w:rsid w:val="0057516B"/>
    <w:rsid w:val="00575490"/>
    <w:rsid w:val="00575518"/>
    <w:rsid w:val="0057568F"/>
    <w:rsid w:val="00575A0B"/>
    <w:rsid w:val="00575AA2"/>
    <w:rsid w:val="0057638D"/>
    <w:rsid w:val="00576529"/>
    <w:rsid w:val="0057677B"/>
    <w:rsid w:val="005771FD"/>
    <w:rsid w:val="0057751A"/>
    <w:rsid w:val="0057756E"/>
    <w:rsid w:val="00580489"/>
    <w:rsid w:val="005804AF"/>
    <w:rsid w:val="005808A2"/>
    <w:rsid w:val="00580AF6"/>
    <w:rsid w:val="0058105E"/>
    <w:rsid w:val="005811EF"/>
    <w:rsid w:val="00581413"/>
    <w:rsid w:val="0058179A"/>
    <w:rsid w:val="00581AD6"/>
    <w:rsid w:val="00583AE4"/>
    <w:rsid w:val="00584064"/>
    <w:rsid w:val="0058438E"/>
    <w:rsid w:val="005844C1"/>
    <w:rsid w:val="00585036"/>
    <w:rsid w:val="005858AB"/>
    <w:rsid w:val="00586B24"/>
    <w:rsid w:val="00587603"/>
    <w:rsid w:val="00587EDA"/>
    <w:rsid w:val="005904D0"/>
    <w:rsid w:val="005907DE"/>
    <w:rsid w:val="00590BE1"/>
    <w:rsid w:val="00590E7B"/>
    <w:rsid w:val="005928E3"/>
    <w:rsid w:val="00592962"/>
    <w:rsid w:val="00592B63"/>
    <w:rsid w:val="00592E4E"/>
    <w:rsid w:val="00592F40"/>
    <w:rsid w:val="00593027"/>
    <w:rsid w:val="00593277"/>
    <w:rsid w:val="005933AE"/>
    <w:rsid w:val="005945EF"/>
    <w:rsid w:val="00594F78"/>
    <w:rsid w:val="0059546E"/>
    <w:rsid w:val="0059550E"/>
    <w:rsid w:val="005955E8"/>
    <w:rsid w:val="0059595B"/>
    <w:rsid w:val="0059699A"/>
    <w:rsid w:val="005970E7"/>
    <w:rsid w:val="00597174"/>
    <w:rsid w:val="00597621"/>
    <w:rsid w:val="005978A9"/>
    <w:rsid w:val="00597C93"/>
    <w:rsid w:val="005A0174"/>
    <w:rsid w:val="005A0300"/>
    <w:rsid w:val="005A06B5"/>
    <w:rsid w:val="005A0773"/>
    <w:rsid w:val="005A0778"/>
    <w:rsid w:val="005A0850"/>
    <w:rsid w:val="005A0F4C"/>
    <w:rsid w:val="005A12DA"/>
    <w:rsid w:val="005A1547"/>
    <w:rsid w:val="005A15EB"/>
    <w:rsid w:val="005A2C58"/>
    <w:rsid w:val="005A3347"/>
    <w:rsid w:val="005A3514"/>
    <w:rsid w:val="005A388F"/>
    <w:rsid w:val="005A3F1D"/>
    <w:rsid w:val="005A419B"/>
    <w:rsid w:val="005A425F"/>
    <w:rsid w:val="005A4C22"/>
    <w:rsid w:val="005A4EE4"/>
    <w:rsid w:val="005A5735"/>
    <w:rsid w:val="005A63CD"/>
    <w:rsid w:val="005A657D"/>
    <w:rsid w:val="005A68B1"/>
    <w:rsid w:val="005A6959"/>
    <w:rsid w:val="005A72B8"/>
    <w:rsid w:val="005A72C1"/>
    <w:rsid w:val="005A76A9"/>
    <w:rsid w:val="005A7AA4"/>
    <w:rsid w:val="005A7DA5"/>
    <w:rsid w:val="005A7DC9"/>
    <w:rsid w:val="005A7FA2"/>
    <w:rsid w:val="005B0194"/>
    <w:rsid w:val="005B1212"/>
    <w:rsid w:val="005B12ED"/>
    <w:rsid w:val="005B1A7A"/>
    <w:rsid w:val="005B249B"/>
    <w:rsid w:val="005B25F4"/>
    <w:rsid w:val="005B2AAF"/>
    <w:rsid w:val="005B2B82"/>
    <w:rsid w:val="005B2CE2"/>
    <w:rsid w:val="005B2F04"/>
    <w:rsid w:val="005B380F"/>
    <w:rsid w:val="005B3F29"/>
    <w:rsid w:val="005B4281"/>
    <w:rsid w:val="005B44B3"/>
    <w:rsid w:val="005B493C"/>
    <w:rsid w:val="005B51F5"/>
    <w:rsid w:val="005B572F"/>
    <w:rsid w:val="005B5810"/>
    <w:rsid w:val="005B5B5F"/>
    <w:rsid w:val="005B5F44"/>
    <w:rsid w:val="005B680C"/>
    <w:rsid w:val="005B6C98"/>
    <w:rsid w:val="005B6D2E"/>
    <w:rsid w:val="005B6FF1"/>
    <w:rsid w:val="005B71EC"/>
    <w:rsid w:val="005B77D6"/>
    <w:rsid w:val="005C0012"/>
    <w:rsid w:val="005C0AE7"/>
    <w:rsid w:val="005C0B08"/>
    <w:rsid w:val="005C1585"/>
    <w:rsid w:val="005C1896"/>
    <w:rsid w:val="005C1B1E"/>
    <w:rsid w:val="005C209A"/>
    <w:rsid w:val="005C21D9"/>
    <w:rsid w:val="005C28F6"/>
    <w:rsid w:val="005C2FD1"/>
    <w:rsid w:val="005C373F"/>
    <w:rsid w:val="005C39C6"/>
    <w:rsid w:val="005C3D5A"/>
    <w:rsid w:val="005C429C"/>
    <w:rsid w:val="005C47A1"/>
    <w:rsid w:val="005C4CE6"/>
    <w:rsid w:val="005C4CF8"/>
    <w:rsid w:val="005C549F"/>
    <w:rsid w:val="005C55EB"/>
    <w:rsid w:val="005C57E1"/>
    <w:rsid w:val="005C5C6B"/>
    <w:rsid w:val="005C7285"/>
    <w:rsid w:val="005C72DE"/>
    <w:rsid w:val="005C749F"/>
    <w:rsid w:val="005C74B4"/>
    <w:rsid w:val="005C7AE3"/>
    <w:rsid w:val="005D0026"/>
    <w:rsid w:val="005D0DA1"/>
    <w:rsid w:val="005D1434"/>
    <w:rsid w:val="005D1727"/>
    <w:rsid w:val="005D2889"/>
    <w:rsid w:val="005D2B97"/>
    <w:rsid w:val="005D2C32"/>
    <w:rsid w:val="005D2CC8"/>
    <w:rsid w:val="005D300F"/>
    <w:rsid w:val="005D32C3"/>
    <w:rsid w:val="005D37DF"/>
    <w:rsid w:val="005D387F"/>
    <w:rsid w:val="005D3A28"/>
    <w:rsid w:val="005D47CF"/>
    <w:rsid w:val="005D480F"/>
    <w:rsid w:val="005D577B"/>
    <w:rsid w:val="005D587A"/>
    <w:rsid w:val="005D58D1"/>
    <w:rsid w:val="005D5DC9"/>
    <w:rsid w:val="005D5FB8"/>
    <w:rsid w:val="005D6347"/>
    <w:rsid w:val="005D6614"/>
    <w:rsid w:val="005D6BEE"/>
    <w:rsid w:val="005D727D"/>
    <w:rsid w:val="005D73D6"/>
    <w:rsid w:val="005D7C28"/>
    <w:rsid w:val="005E0D4C"/>
    <w:rsid w:val="005E0E65"/>
    <w:rsid w:val="005E0FF1"/>
    <w:rsid w:val="005E155A"/>
    <w:rsid w:val="005E1729"/>
    <w:rsid w:val="005E1B1F"/>
    <w:rsid w:val="005E1B98"/>
    <w:rsid w:val="005E317B"/>
    <w:rsid w:val="005E3AA6"/>
    <w:rsid w:val="005E4151"/>
    <w:rsid w:val="005E4691"/>
    <w:rsid w:val="005E4AD7"/>
    <w:rsid w:val="005E4B48"/>
    <w:rsid w:val="005E4E33"/>
    <w:rsid w:val="005E610B"/>
    <w:rsid w:val="005E6F1A"/>
    <w:rsid w:val="005E7AF1"/>
    <w:rsid w:val="005F0E58"/>
    <w:rsid w:val="005F0F30"/>
    <w:rsid w:val="005F2138"/>
    <w:rsid w:val="005F21F2"/>
    <w:rsid w:val="005F2218"/>
    <w:rsid w:val="005F264C"/>
    <w:rsid w:val="005F2678"/>
    <w:rsid w:val="005F2A47"/>
    <w:rsid w:val="005F2ABC"/>
    <w:rsid w:val="005F3092"/>
    <w:rsid w:val="005F3297"/>
    <w:rsid w:val="005F34D1"/>
    <w:rsid w:val="005F3D02"/>
    <w:rsid w:val="005F556C"/>
    <w:rsid w:val="005F5A95"/>
    <w:rsid w:val="005F5F05"/>
    <w:rsid w:val="005F6F7B"/>
    <w:rsid w:val="005F7644"/>
    <w:rsid w:val="005F7823"/>
    <w:rsid w:val="00600148"/>
    <w:rsid w:val="006002E0"/>
    <w:rsid w:val="006004DC"/>
    <w:rsid w:val="0060072F"/>
    <w:rsid w:val="0060079A"/>
    <w:rsid w:val="00600A51"/>
    <w:rsid w:val="006013B3"/>
    <w:rsid w:val="006018B6"/>
    <w:rsid w:val="00601E8F"/>
    <w:rsid w:val="00602873"/>
    <w:rsid w:val="00602916"/>
    <w:rsid w:val="00602C7D"/>
    <w:rsid w:val="0060306D"/>
    <w:rsid w:val="00603364"/>
    <w:rsid w:val="00603706"/>
    <w:rsid w:val="006037C5"/>
    <w:rsid w:val="00603906"/>
    <w:rsid w:val="00604360"/>
    <w:rsid w:val="006044B7"/>
    <w:rsid w:val="006048EE"/>
    <w:rsid w:val="00604E63"/>
    <w:rsid w:val="006050A5"/>
    <w:rsid w:val="006051BE"/>
    <w:rsid w:val="006062CE"/>
    <w:rsid w:val="006064E5"/>
    <w:rsid w:val="00606639"/>
    <w:rsid w:val="006067E5"/>
    <w:rsid w:val="006070EC"/>
    <w:rsid w:val="00607494"/>
    <w:rsid w:val="00607972"/>
    <w:rsid w:val="00607EAF"/>
    <w:rsid w:val="006103FF"/>
    <w:rsid w:val="00610D69"/>
    <w:rsid w:val="006111B0"/>
    <w:rsid w:val="00611600"/>
    <w:rsid w:val="0061181D"/>
    <w:rsid w:val="00611850"/>
    <w:rsid w:val="00612303"/>
    <w:rsid w:val="006124A7"/>
    <w:rsid w:val="006125A8"/>
    <w:rsid w:val="00612C66"/>
    <w:rsid w:val="00614630"/>
    <w:rsid w:val="0061529E"/>
    <w:rsid w:val="00615858"/>
    <w:rsid w:val="00615951"/>
    <w:rsid w:val="0061637B"/>
    <w:rsid w:val="00616464"/>
    <w:rsid w:val="006174A4"/>
    <w:rsid w:val="00617F3B"/>
    <w:rsid w:val="00620DE5"/>
    <w:rsid w:val="00620F87"/>
    <w:rsid w:val="006224FC"/>
    <w:rsid w:val="006225DA"/>
    <w:rsid w:val="00622989"/>
    <w:rsid w:val="00623243"/>
    <w:rsid w:val="00623811"/>
    <w:rsid w:val="0062441C"/>
    <w:rsid w:val="006247C8"/>
    <w:rsid w:val="00624C6A"/>
    <w:rsid w:val="006255D1"/>
    <w:rsid w:val="00625675"/>
    <w:rsid w:val="00625A87"/>
    <w:rsid w:val="00625BEC"/>
    <w:rsid w:val="006262C2"/>
    <w:rsid w:val="0062676C"/>
    <w:rsid w:val="00626793"/>
    <w:rsid w:val="00626B7F"/>
    <w:rsid w:val="00626CE4"/>
    <w:rsid w:val="006274F1"/>
    <w:rsid w:val="006308F2"/>
    <w:rsid w:val="00630D74"/>
    <w:rsid w:val="00631AB1"/>
    <w:rsid w:val="00632192"/>
    <w:rsid w:val="006325CC"/>
    <w:rsid w:val="00632D45"/>
    <w:rsid w:val="00633B1E"/>
    <w:rsid w:val="00633B32"/>
    <w:rsid w:val="00634519"/>
    <w:rsid w:val="0063495C"/>
    <w:rsid w:val="00634BA5"/>
    <w:rsid w:val="00634F5F"/>
    <w:rsid w:val="00635601"/>
    <w:rsid w:val="00636A20"/>
    <w:rsid w:val="00637296"/>
    <w:rsid w:val="00637B52"/>
    <w:rsid w:val="00637C32"/>
    <w:rsid w:val="00637F98"/>
    <w:rsid w:val="00640480"/>
    <w:rsid w:val="006411D6"/>
    <w:rsid w:val="00641D7E"/>
    <w:rsid w:val="006423BA"/>
    <w:rsid w:val="00642D16"/>
    <w:rsid w:val="00642E7C"/>
    <w:rsid w:val="00642F74"/>
    <w:rsid w:val="006433BB"/>
    <w:rsid w:val="006434F1"/>
    <w:rsid w:val="0064386B"/>
    <w:rsid w:val="006439EB"/>
    <w:rsid w:val="00643BFD"/>
    <w:rsid w:val="0064498B"/>
    <w:rsid w:val="00644CDA"/>
    <w:rsid w:val="00644D51"/>
    <w:rsid w:val="0064504A"/>
    <w:rsid w:val="006452F6"/>
    <w:rsid w:val="006453F8"/>
    <w:rsid w:val="00645495"/>
    <w:rsid w:val="006455FB"/>
    <w:rsid w:val="00645DF8"/>
    <w:rsid w:val="00646426"/>
    <w:rsid w:val="006465E6"/>
    <w:rsid w:val="006466D3"/>
    <w:rsid w:val="00646EEC"/>
    <w:rsid w:val="006470C2"/>
    <w:rsid w:val="0064731A"/>
    <w:rsid w:val="00647537"/>
    <w:rsid w:val="00647A80"/>
    <w:rsid w:val="00647B7A"/>
    <w:rsid w:val="00647D37"/>
    <w:rsid w:val="00647E8A"/>
    <w:rsid w:val="00647FEF"/>
    <w:rsid w:val="00650250"/>
    <w:rsid w:val="00650906"/>
    <w:rsid w:val="00650E65"/>
    <w:rsid w:val="00651061"/>
    <w:rsid w:val="00651163"/>
    <w:rsid w:val="00651223"/>
    <w:rsid w:val="0065123E"/>
    <w:rsid w:val="0065185B"/>
    <w:rsid w:val="00651C85"/>
    <w:rsid w:val="00651CB9"/>
    <w:rsid w:val="00651D0E"/>
    <w:rsid w:val="0065233E"/>
    <w:rsid w:val="00652419"/>
    <w:rsid w:val="0065310C"/>
    <w:rsid w:val="00654617"/>
    <w:rsid w:val="006546B0"/>
    <w:rsid w:val="0065473E"/>
    <w:rsid w:val="00655369"/>
    <w:rsid w:val="006555C6"/>
    <w:rsid w:val="006556A1"/>
    <w:rsid w:val="00655B86"/>
    <w:rsid w:val="00655C97"/>
    <w:rsid w:val="00655DC2"/>
    <w:rsid w:val="00656A2E"/>
    <w:rsid w:val="00657239"/>
    <w:rsid w:val="00657626"/>
    <w:rsid w:val="00657A2C"/>
    <w:rsid w:val="00657BCE"/>
    <w:rsid w:val="00657CC0"/>
    <w:rsid w:val="00660C5B"/>
    <w:rsid w:val="00660D4C"/>
    <w:rsid w:val="00660DAD"/>
    <w:rsid w:val="00660E28"/>
    <w:rsid w:val="0066103E"/>
    <w:rsid w:val="006617EE"/>
    <w:rsid w:val="00662420"/>
    <w:rsid w:val="00662E5B"/>
    <w:rsid w:val="00663156"/>
    <w:rsid w:val="006631D2"/>
    <w:rsid w:val="0066332A"/>
    <w:rsid w:val="006638CB"/>
    <w:rsid w:val="006639F7"/>
    <w:rsid w:val="00663DFD"/>
    <w:rsid w:val="00664084"/>
    <w:rsid w:val="006640B6"/>
    <w:rsid w:val="006645C1"/>
    <w:rsid w:val="00664B40"/>
    <w:rsid w:val="00664D32"/>
    <w:rsid w:val="0066526F"/>
    <w:rsid w:val="00665301"/>
    <w:rsid w:val="006655EB"/>
    <w:rsid w:val="0066587E"/>
    <w:rsid w:val="006659E5"/>
    <w:rsid w:val="00665A1F"/>
    <w:rsid w:val="00665C07"/>
    <w:rsid w:val="006660F2"/>
    <w:rsid w:val="00667192"/>
    <w:rsid w:val="006672B3"/>
    <w:rsid w:val="00667E02"/>
    <w:rsid w:val="00670518"/>
    <w:rsid w:val="00670A4F"/>
    <w:rsid w:val="006712C3"/>
    <w:rsid w:val="00671912"/>
    <w:rsid w:val="00671A39"/>
    <w:rsid w:val="00671DAF"/>
    <w:rsid w:val="00671FC3"/>
    <w:rsid w:val="006721A7"/>
    <w:rsid w:val="006722C2"/>
    <w:rsid w:val="00672C4D"/>
    <w:rsid w:val="00673861"/>
    <w:rsid w:val="0067398E"/>
    <w:rsid w:val="00673B32"/>
    <w:rsid w:val="00674BC7"/>
    <w:rsid w:val="00674FD0"/>
    <w:rsid w:val="0067537F"/>
    <w:rsid w:val="00675C23"/>
    <w:rsid w:val="00675D6F"/>
    <w:rsid w:val="00676459"/>
    <w:rsid w:val="006764C8"/>
    <w:rsid w:val="00676A8D"/>
    <w:rsid w:val="00676CBF"/>
    <w:rsid w:val="00677033"/>
    <w:rsid w:val="00677512"/>
    <w:rsid w:val="006776BA"/>
    <w:rsid w:val="006803EB"/>
    <w:rsid w:val="00680540"/>
    <w:rsid w:val="00680761"/>
    <w:rsid w:val="00680B36"/>
    <w:rsid w:val="00680F5C"/>
    <w:rsid w:val="00681246"/>
    <w:rsid w:val="006815BA"/>
    <w:rsid w:val="0068258E"/>
    <w:rsid w:val="00682A75"/>
    <w:rsid w:val="006831C5"/>
    <w:rsid w:val="006833CB"/>
    <w:rsid w:val="00683574"/>
    <w:rsid w:val="00683804"/>
    <w:rsid w:val="006838E4"/>
    <w:rsid w:val="00683A3D"/>
    <w:rsid w:val="00683BAE"/>
    <w:rsid w:val="00683E3A"/>
    <w:rsid w:val="006843C7"/>
    <w:rsid w:val="00684A93"/>
    <w:rsid w:val="00684AB3"/>
    <w:rsid w:val="00685414"/>
    <w:rsid w:val="006854FC"/>
    <w:rsid w:val="00685A9E"/>
    <w:rsid w:val="00685BD3"/>
    <w:rsid w:val="00685C85"/>
    <w:rsid w:val="006864FD"/>
    <w:rsid w:val="0068662F"/>
    <w:rsid w:val="006868C4"/>
    <w:rsid w:val="00687511"/>
    <w:rsid w:val="00687BB9"/>
    <w:rsid w:val="00687C74"/>
    <w:rsid w:val="00687CE5"/>
    <w:rsid w:val="00690286"/>
    <w:rsid w:val="0069029E"/>
    <w:rsid w:val="00690648"/>
    <w:rsid w:val="00690B9D"/>
    <w:rsid w:val="00690CA7"/>
    <w:rsid w:val="00690E24"/>
    <w:rsid w:val="00691172"/>
    <w:rsid w:val="006912A5"/>
    <w:rsid w:val="006912B9"/>
    <w:rsid w:val="0069154D"/>
    <w:rsid w:val="00691DC9"/>
    <w:rsid w:val="00692754"/>
    <w:rsid w:val="00692933"/>
    <w:rsid w:val="006929CE"/>
    <w:rsid w:val="00692BE9"/>
    <w:rsid w:val="00692E71"/>
    <w:rsid w:val="00692E88"/>
    <w:rsid w:val="006934BD"/>
    <w:rsid w:val="00693F38"/>
    <w:rsid w:val="00694184"/>
    <w:rsid w:val="00694709"/>
    <w:rsid w:val="00694C70"/>
    <w:rsid w:val="00695019"/>
    <w:rsid w:val="00695844"/>
    <w:rsid w:val="00695DE9"/>
    <w:rsid w:val="00696799"/>
    <w:rsid w:val="00696E58"/>
    <w:rsid w:val="00696F3B"/>
    <w:rsid w:val="0069796D"/>
    <w:rsid w:val="00697AFC"/>
    <w:rsid w:val="006A001C"/>
    <w:rsid w:val="006A0045"/>
    <w:rsid w:val="006A005A"/>
    <w:rsid w:val="006A0141"/>
    <w:rsid w:val="006A0500"/>
    <w:rsid w:val="006A1D6F"/>
    <w:rsid w:val="006A224C"/>
    <w:rsid w:val="006A23D0"/>
    <w:rsid w:val="006A3549"/>
    <w:rsid w:val="006A39E2"/>
    <w:rsid w:val="006A3BCD"/>
    <w:rsid w:val="006A3C83"/>
    <w:rsid w:val="006A4208"/>
    <w:rsid w:val="006A455F"/>
    <w:rsid w:val="006A4A53"/>
    <w:rsid w:val="006A4B1C"/>
    <w:rsid w:val="006A4BEC"/>
    <w:rsid w:val="006A4FD3"/>
    <w:rsid w:val="006A57FB"/>
    <w:rsid w:val="006A5816"/>
    <w:rsid w:val="006A5927"/>
    <w:rsid w:val="006A5DBD"/>
    <w:rsid w:val="006A62E8"/>
    <w:rsid w:val="006A67BD"/>
    <w:rsid w:val="006A6DA9"/>
    <w:rsid w:val="006A7057"/>
    <w:rsid w:val="006A70E0"/>
    <w:rsid w:val="006A71DA"/>
    <w:rsid w:val="006A747E"/>
    <w:rsid w:val="006A7FC9"/>
    <w:rsid w:val="006B03F5"/>
    <w:rsid w:val="006B05D3"/>
    <w:rsid w:val="006B07EE"/>
    <w:rsid w:val="006B0A1B"/>
    <w:rsid w:val="006B104B"/>
    <w:rsid w:val="006B119B"/>
    <w:rsid w:val="006B1420"/>
    <w:rsid w:val="006B18FF"/>
    <w:rsid w:val="006B1904"/>
    <w:rsid w:val="006B1C84"/>
    <w:rsid w:val="006B2682"/>
    <w:rsid w:val="006B292F"/>
    <w:rsid w:val="006B2BCE"/>
    <w:rsid w:val="006B4012"/>
    <w:rsid w:val="006B405A"/>
    <w:rsid w:val="006B471F"/>
    <w:rsid w:val="006B4D49"/>
    <w:rsid w:val="006B51CA"/>
    <w:rsid w:val="006B5659"/>
    <w:rsid w:val="006B56A9"/>
    <w:rsid w:val="006B59A1"/>
    <w:rsid w:val="006B5B70"/>
    <w:rsid w:val="006B6A21"/>
    <w:rsid w:val="006B6E17"/>
    <w:rsid w:val="006B7356"/>
    <w:rsid w:val="006C0068"/>
    <w:rsid w:val="006C0106"/>
    <w:rsid w:val="006C0828"/>
    <w:rsid w:val="006C0A58"/>
    <w:rsid w:val="006C0C52"/>
    <w:rsid w:val="006C1396"/>
    <w:rsid w:val="006C13D2"/>
    <w:rsid w:val="006C365B"/>
    <w:rsid w:val="006C3669"/>
    <w:rsid w:val="006C36C7"/>
    <w:rsid w:val="006C3835"/>
    <w:rsid w:val="006C390B"/>
    <w:rsid w:val="006C3F57"/>
    <w:rsid w:val="006C428E"/>
    <w:rsid w:val="006C4778"/>
    <w:rsid w:val="006C4D55"/>
    <w:rsid w:val="006C4F09"/>
    <w:rsid w:val="006C5BFC"/>
    <w:rsid w:val="006C627E"/>
    <w:rsid w:val="006C63BC"/>
    <w:rsid w:val="006C6579"/>
    <w:rsid w:val="006C66C9"/>
    <w:rsid w:val="006C6EAC"/>
    <w:rsid w:val="006C75B6"/>
    <w:rsid w:val="006C78D9"/>
    <w:rsid w:val="006D00EB"/>
    <w:rsid w:val="006D01A6"/>
    <w:rsid w:val="006D0213"/>
    <w:rsid w:val="006D032C"/>
    <w:rsid w:val="006D038D"/>
    <w:rsid w:val="006D0455"/>
    <w:rsid w:val="006D090F"/>
    <w:rsid w:val="006D0B59"/>
    <w:rsid w:val="006D0CCF"/>
    <w:rsid w:val="006D12B2"/>
    <w:rsid w:val="006D136D"/>
    <w:rsid w:val="006D1753"/>
    <w:rsid w:val="006D1A6A"/>
    <w:rsid w:val="006D1CDA"/>
    <w:rsid w:val="006D1E7C"/>
    <w:rsid w:val="006D23B8"/>
    <w:rsid w:val="006D2836"/>
    <w:rsid w:val="006D2C34"/>
    <w:rsid w:val="006D2EA8"/>
    <w:rsid w:val="006D30F7"/>
    <w:rsid w:val="006D340D"/>
    <w:rsid w:val="006D3B35"/>
    <w:rsid w:val="006D3B61"/>
    <w:rsid w:val="006D4171"/>
    <w:rsid w:val="006D41E8"/>
    <w:rsid w:val="006D44DF"/>
    <w:rsid w:val="006D4503"/>
    <w:rsid w:val="006D47A9"/>
    <w:rsid w:val="006D4EF6"/>
    <w:rsid w:val="006D5CB7"/>
    <w:rsid w:val="006D5E0B"/>
    <w:rsid w:val="006D6435"/>
    <w:rsid w:val="006D68CD"/>
    <w:rsid w:val="006D6BC3"/>
    <w:rsid w:val="006D725F"/>
    <w:rsid w:val="006E0456"/>
    <w:rsid w:val="006E0684"/>
    <w:rsid w:val="006E08AD"/>
    <w:rsid w:val="006E125C"/>
    <w:rsid w:val="006E17C9"/>
    <w:rsid w:val="006E1B70"/>
    <w:rsid w:val="006E1BFB"/>
    <w:rsid w:val="006E1CB5"/>
    <w:rsid w:val="006E21BA"/>
    <w:rsid w:val="006E22A9"/>
    <w:rsid w:val="006E2337"/>
    <w:rsid w:val="006E2630"/>
    <w:rsid w:val="006E2C17"/>
    <w:rsid w:val="006E2E7C"/>
    <w:rsid w:val="006E3551"/>
    <w:rsid w:val="006E3AA2"/>
    <w:rsid w:val="006E3CC8"/>
    <w:rsid w:val="006E3D13"/>
    <w:rsid w:val="006E422C"/>
    <w:rsid w:val="006E4AA0"/>
    <w:rsid w:val="006E4F1D"/>
    <w:rsid w:val="006E5D4B"/>
    <w:rsid w:val="006E5F27"/>
    <w:rsid w:val="006E635B"/>
    <w:rsid w:val="006E71F4"/>
    <w:rsid w:val="006E7361"/>
    <w:rsid w:val="006E75CB"/>
    <w:rsid w:val="006E7662"/>
    <w:rsid w:val="006E7A8B"/>
    <w:rsid w:val="006F0197"/>
    <w:rsid w:val="006F06AE"/>
    <w:rsid w:val="006F06C0"/>
    <w:rsid w:val="006F0C23"/>
    <w:rsid w:val="006F0D44"/>
    <w:rsid w:val="006F10BC"/>
    <w:rsid w:val="006F2C79"/>
    <w:rsid w:val="006F343F"/>
    <w:rsid w:val="006F35D6"/>
    <w:rsid w:val="006F3B0B"/>
    <w:rsid w:val="006F3C0B"/>
    <w:rsid w:val="006F4641"/>
    <w:rsid w:val="006F47D0"/>
    <w:rsid w:val="006F49B7"/>
    <w:rsid w:val="006F4A95"/>
    <w:rsid w:val="006F4B81"/>
    <w:rsid w:val="006F4C8F"/>
    <w:rsid w:val="006F5254"/>
    <w:rsid w:val="006F6009"/>
    <w:rsid w:val="006F6DEB"/>
    <w:rsid w:val="006F758A"/>
    <w:rsid w:val="006F7F23"/>
    <w:rsid w:val="007003FB"/>
    <w:rsid w:val="007005D0"/>
    <w:rsid w:val="00700E78"/>
    <w:rsid w:val="00701080"/>
    <w:rsid w:val="00701283"/>
    <w:rsid w:val="007014FB"/>
    <w:rsid w:val="007027E5"/>
    <w:rsid w:val="00702FC7"/>
    <w:rsid w:val="007032B3"/>
    <w:rsid w:val="00703587"/>
    <w:rsid w:val="00703911"/>
    <w:rsid w:val="00703C07"/>
    <w:rsid w:val="00703D06"/>
    <w:rsid w:val="00703D58"/>
    <w:rsid w:val="00703E31"/>
    <w:rsid w:val="00703E4C"/>
    <w:rsid w:val="0070406B"/>
    <w:rsid w:val="0070476F"/>
    <w:rsid w:val="0070536D"/>
    <w:rsid w:val="007054B4"/>
    <w:rsid w:val="0070589C"/>
    <w:rsid w:val="00705B10"/>
    <w:rsid w:val="00705B29"/>
    <w:rsid w:val="00705E77"/>
    <w:rsid w:val="00705F93"/>
    <w:rsid w:val="007065B2"/>
    <w:rsid w:val="007069A8"/>
    <w:rsid w:val="00706A40"/>
    <w:rsid w:val="00707B8F"/>
    <w:rsid w:val="00707C32"/>
    <w:rsid w:val="007100A5"/>
    <w:rsid w:val="00710330"/>
    <w:rsid w:val="007104E3"/>
    <w:rsid w:val="0071065E"/>
    <w:rsid w:val="00710759"/>
    <w:rsid w:val="007109B5"/>
    <w:rsid w:val="00710D9D"/>
    <w:rsid w:val="00710F5E"/>
    <w:rsid w:val="007111F0"/>
    <w:rsid w:val="00711367"/>
    <w:rsid w:val="007114B0"/>
    <w:rsid w:val="0071166D"/>
    <w:rsid w:val="007116FC"/>
    <w:rsid w:val="00711BC0"/>
    <w:rsid w:val="00711FF5"/>
    <w:rsid w:val="00713086"/>
    <w:rsid w:val="007132AB"/>
    <w:rsid w:val="00713AFF"/>
    <w:rsid w:val="00713B82"/>
    <w:rsid w:val="00713FF5"/>
    <w:rsid w:val="007143FD"/>
    <w:rsid w:val="007145BB"/>
    <w:rsid w:val="007147B4"/>
    <w:rsid w:val="00714970"/>
    <w:rsid w:val="00714FAF"/>
    <w:rsid w:val="00715DA1"/>
    <w:rsid w:val="00717325"/>
    <w:rsid w:val="007178F0"/>
    <w:rsid w:val="00717AA3"/>
    <w:rsid w:val="007203CD"/>
    <w:rsid w:val="00720485"/>
    <w:rsid w:val="007204B7"/>
    <w:rsid w:val="007205F5"/>
    <w:rsid w:val="007207A4"/>
    <w:rsid w:val="007209CB"/>
    <w:rsid w:val="00720FC2"/>
    <w:rsid w:val="00721695"/>
    <w:rsid w:val="007221C0"/>
    <w:rsid w:val="0072260D"/>
    <w:rsid w:val="007229C1"/>
    <w:rsid w:val="007229DC"/>
    <w:rsid w:val="00722D80"/>
    <w:rsid w:val="00723231"/>
    <w:rsid w:val="00723C1E"/>
    <w:rsid w:val="00724389"/>
    <w:rsid w:val="00724B6B"/>
    <w:rsid w:val="00725395"/>
    <w:rsid w:val="007258F1"/>
    <w:rsid w:val="00725ED5"/>
    <w:rsid w:val="0072600E"/>
    <w:rsid w:val="0072602C"/>
    <w:rsid w:val="00726C37"/>
    <w:rsid w:val="00727052"/>
    <w:rsid w:val="007270A6"/>
    <w:rsid w:val="00727A22"/>
    <w:rsid w:val="0073028E"/>
    <w:rsid w:val="00730A42"/>
    <w:rsid w:val="00730BAA"/>
    <w:rsid w:val="00731A46"/>
    <w:rsid w:val="00731A48"/>
    <w:rsid w:val="00731C52"/>
    <w:rsid w:val="00732773"/>
    <w:rsid w:val="00732A7B"/>
    <w:rsid w:val="00732AE1"/>
    <w:rsid w:val="007337EF"/>
    <w:rsid w:val="00734131"/>
    <w:rsid w:val="0073433C"/>
    <w:rsid w:val="007343B8"/>
    <w:rsid w:val="00734B8E"/>
    <w:rsid w:val="00734F8D"/>
    <w:rsid w:val="00735039"/>
    <w:rsid w:val="0073557F"/>
    <w:rsid w:val="00735693"/>
    <w:rsid w:val="00735C64"/>
    <w:rsid w:val="00735F74"/>
    <w:rsid w:val="00736C1C"/>
    <w:rsid w:val="007374C5"/>
    <w:rsid w:val="00737824"/>
    <w:rsid w:val="00737B50"/>
    <w:rsid w:val="00740235"/>
    <w:rsid w:val="0074056D"/>
    <w:rsid w:val="00740D0C"/>
    <w:rsid w:val="00740EC6"/>
    <w:rsid w:val="00740FCA"/>
    <w:rsid w:val="007416DE"/>
    <w:rsid w:val="007417CF"/>
    <w:rsid w:val="00741841"/>
    <w:rsid w:val="00742048"/>
    <w:rsid w:val="0074206C"/>
    <w:rsid w:val="0074280F"/>
    <w:rsid w:val="007429E9"/>
    <w:rsid w:val="00742AAF"/>
    <w:rsid w:val="0074320B"/>
    <w:rsid w:val="0074525B"/>
    <w:rsid w:val="0074561C"/>
    <w:rsid w:val="00745A38"/>
    <w:rsid w:val="00745B89"/>
    <w:rsid w:val="00745CAA"/>
    <w:rsid w:val="0074600B"/>
    <w:rsid w:val="007463E9"/>
    <w:rsid w:val="00746AE8"/>
    <w:rsid w:val="00746CC6"/>
    <w:rsid w:val="00747013"/>
    <w:rsid w:val="00747A86"/>
    <w:rsid w:val="00747E68"/>
    <w:rsid w:val="00750BBE"/>
    <w:rsid w:val="00750D69"/>
    <w:rsid w:val="00750EDB"/>
    <w:rsid w:val="00751735"/>
    <w:rsid w:val="0075201D"/>
    <w:rsid w:val="0075239D"/>
    <w:rsid w:val="00753199"/>
    <w:rsid w:val="0075321F"/>
    <w:rsid w:val="007537E1"/>
    <w:rsid w:val="00753863"/>
    <w:rsid w:val="00754B75"/>
    <w:rsid w:val="00754C65"/>
    <w:rsid w:val="00755073"/>
    <w:rsid w:val="00755087"/>
    <w:rsid w:val="00755359"/>
    <w:rsid w:val="0075569A"/>
    <w:rsid w:val="0075623D"/>
    <w:rsid w:val="00756608"/>
    <w:rsid w:val="00756712"/>
    <w:rsid w:val="00757529"/>
    <w:rsid w:val="00757EDE"/>
    <w:rsid w:val="0076008A"/>
    <w:rsid w:val="00760D8D"/>
    <w:rsid w:val="00760F17"/>
    <w:rsid w:val="00761ECB"/>
    <w:rsid w:val="00762514"/>
    <w:rsid w:val="0076270B"/>
    <w:rsid w:val="007635EA"/>
    <w:rsid w:val="0076371A"/>
    <w:rsid w:val="00763BA7"/>
    <w:rsid w:val="00764417"/>
    <w:rsid w:val="00764472"/>
    <w:rsid w:val="00764618"/>
    <w:rsid w:val="00764727"/>
    <w:rsid w:val="00764BF3"/>
    <w:rsid w:val="007651EA"/>
    <w:rsid w:val="00765554"/>
    <w:rsid w:val="00765DA3"/>
    <w:rsid w:val="00766218"/>
    <w:rsid w:val="00766418"/>
    <w:rsid w:val="007667D7"/>
    <w:rsid w:val="00766982"/>
    <w:rsid w:val="007704A4"/>
    <w:rsid w:val="00770751"/>
    <w:rsid w:val="00770835"/>
    <w:rsid w:val="00770DFE"/>
    <w:rsid w:val="00771439"/>
    <w:rsid w:val="00771927"/>
    <w:rsid w:val="007724F7"/>
    <w:rsid w:val="00772AA2"/>
    <w:rsid w:val="00773517"/>
    <w:rsid w:val="00774609"/>
    <w:rsid w:val="0077484F"/>
    <w:rsid w:val="007751C8"/>
    <w:rsid w:val="00775316"/>
    <w:rsid w:val="00775C38"/>
    <w:rsid w:val="00775CC7"/>
    <w:rsid w:val="00775D69"/>
    <w:rsid w:val="00776046"/>
    <w:rsid w:val="007765A1"/>
    <w:rsid w:val="00777002"/>
    <w:rsid w:val="007777E3"/>
    <w:rsid w:val="00777D14"/>
    <w:rsid w:val="00777D2E"/>
    <w:rsid w:val="0078070E"/>
    <w:rsid w:val="00780AB9"/>
    <w:rsid w:val="00780D43"/>
    <w:rsid w:val="0078118E"/>
    <w:rsid w:val="00781E35"/>
    <w:rsid w:val="00781F44"/>
    <w:rsid w:val="00782035"/>
    <w:rsid w:val="0078230B"/>
    <w:rsid w:val="007827A3"/>
    <w:rsid w:val="0078297F"/>
    <w:rsid w:val="00782B14"/>
    <w:rsid w:val="0078325F"/>
    <w:rsid w:val="0078356D"/>
    <w:rsid w:val="0078466A"/>
    <w:rsid w:val="0078513E"/>
    <w:rsid w:val="0078536A"/>
    <w:rsid w:val="007856B4"/>
    <w:rsid w:val="00785A01"/>
    <w:rsid w:val="00785AE2"/>
    <w:rsid w:val="00786E44"/>
    <w:rsid w:val="00786ECE"/>
    <w:rsid w:val="00787279"/>
    <w:rsid w:val="00787C6E"/>
    <w:rsid w:val="00787FC2"/>
    <w:rsid w:val="00790057"/>
    <w:rsid w:val="007903E6"/>
    <w:rsid w:val="0079055B"/>
    <w:rsid w:val="0079072B"/>
    <w:rsid w:val="00790DED"/>
    <w:rsid w:val="007910A8"/>
    <w:rsid w:val="00791F4B"/>
    <w:rsid w:val="007921A1"/>
    <w:rsid w:val="0079232A"/>
    <w:rsid w:val="00793484"/>
    <w:rsid w:val="00793622"/>
    <w:rsid w:val="00793B65"/>
    <w:rsid w:val="00793B7F"/>
    <w:rsid w:val="00794B69"/>
    <w:rsid w:val="00794D9C"/>
    <w:rsid w:val="00794DA5"/>
    <w:rsid w:val="00794E7A"/>
    <w:rsid w:val="00795273"/>
    <w:rsid w:val="007955F8"/>
    <w:rsid w:val="00795746"/>
    <w:rsid w:val="0079659F"/>
    <w:rsid w:val="007967DE"/>
    <w:rsid w:val="0079695B"/>
    <w:rsid w:val="00797138"/>
    <w:rsid w:val="00797347"/>
    <w:rsid w:val="00797400"/>
    <w:rsid w:val="00797583"/>
    <w:rsid w:val="007A08B1"/>
    <w:rsid w:val="007A0B89"/>
    <w:rsid w:val="007A0F6C"/>
    <w:rsid w:val="007A10D9"/>
    <w:rsid w:val="007A11CF"/>
    <w:rsid w:val="007A1A0B"/>
    <w:rsid w:val="007A215A"/>
    <w:rsid w:val="007A3301"/>
    <w:rsid w:val="007A38D7"/>
    <w:rsid w:val="007A43E5"/>
    <w:rsid w:val="007A49D5"/>
    <w:rsid w:val="007A5550"/>
    <w:rsid w:val="007A5672"/>
    <w:rsid w:val="007A584A"/>
    <w:rsid w:val="007A79F5"/>
    <w:rsid w:val="007A7E59"/>
    <w:rsid w:val="007B0FC3"/>
    <w:rsid w:val="007B1236"/>
    <w:rsid w:val="007B13D3"/>
    <w:rsid w:val="007B149D"/>
    <w:rsid w:val="007B210B"/>
    <w:rsid w:val="007B2151"/>
    <w:rsid w:val="007B23EC"/>
    <w:rsid w:val="007B3356"/>
    <w:rsid w:val="007B343B"/>
    <w:rsid w:val="007B3EF7"/>
    <w:rsid w:val="007B4447"/>
    <w:rsid w:val="007B4EDF"/>
    <w:rsid w:val="007B51F5"/>
    <w:rsid w:val="007B5293"/>
    <w:rsid w:val="007B5496"/>
    <w:rsid w:val="007B5D63"/>
    <w:rsid w:val="007B5F0D"/>
    <w:rsid w:val="007B610C"/>
    <w:rsid w:val="007B7963"/>
    <w:rsid w:val="007B7C09"/>
    <w:rsid w:val="007B7E29"/>
    <w:rsid w:val="007B7FBD"/>
    <w:rsid w:val="007C0186"/>
    <w:rsid w:val="007C08D6"/>
    <w:rsid w:val="007C0C59"/>
    <w:rsid w:val="007C109A"/>
    <w:rsid w:val="007C11DF"/>
    <w:rsid w:val="007C1CDC"/>
    <w:rsid w:val="007C1D91"/>
    <w:rsid w:val="007C2674"/>
    <w:rsid w:val="007C2B8A"/>
    <w:rsid w:val="007C2D19"/>
    <w:rsid w:val="007C2DF9"/>
    <w:rsid w:val="007C2E94"/>
    <w:rsid w:val="007C346A"/>
    <w:rsid w:val="007C3612"/>
    <w:rsid w:val="007C3DA8"/>
    <w:rsid w:val="007C4164"/>
    <w:rsid w:val="007C4442"/>
    <w:rsid w:val="007C45CE"/>
    <w:rsid w:val="007C45D3"/>
    <w:rsid w:val="007C4780"/>
    <w:rsid w:val="007C5018"/>
    <w:rsid w:val="007C5B1D"/>
    <w:rsid w:val="007C6178"/>
    <w:rsid w:val="007C66A3"/>
    <w:rsid w:val="007C6D3E"/>
    <w:rsid w:val="007C70D9"/>
    <w:rsid w:val="007C712D"/>
    <w:rsid w:val="007C7169"/>
    <w:rsid w:val="007C7474"/>
    <w:rsid w:val="007C749D"/>
    <w:rsid w:val="007C74C6"/>
    <w:rsid w:val="007C7AD9"/>
    <w:rsid w:val="007D02DB"/>
    <w:rsid w:val="007D0A4E"/>
    <w:rsid w:val="007D0BBE"/>
    <w:rsid w:val="007D104F"/>
    <w:rsid w:val="007D14DE"/>
    <w:rsid w:val="007D161A"/>
    <w:rsid w:val="007D17C1"/>
    <w:rsid w:val="007D20F5"/>
    <w:rsid w:val="007D2AA6"/>
    <w:rsid w:val="007D312F"/>
    <w:rsid w:val="007D31A8"/>
    <w:rsid w:val="007D3330"/>
    <w:rsid w:val="007D3B8A"/>
    <w:rsid w:val="007D4412"/>
    <w:rsid w:val="007D545D"/>
    <w:rsid w:val="007D5AF2"/>
    <w:rsid w:val="007D5D5C"/>
    <w:rsid w:val="007D62FE"/>
    <w:rsid w:val="007D726E"/>
    <w:rsid w:val="007D744C"/>
    <w:rsid w:val="007D7A9A"/>
    <w:rsid w:val="007E0C3D"/>
    <w:rsid w:val="007E0E20"/>
    <w:rsid w:val="007E0FFD"/>
    <w:rsid w:val="007E1226"/>
    <w:rsid w:val="007E12E0"/>
    <w:rsid w:val="007E13DA"/>
    <w:rsid w:val="007E15FD"/>
    <w:rsid w:val="007E17A3"/>
    <w:rsid w:val="007E1C3A"/>
    <w:rsid w:val="007E205C"/>
    <w:rsid w:val="007E2377"/>
    <w:rsid w:val="007E2730"/>
    <w:rsid w:val="007E2EF0"/>
    <w:rsid w:val="007E3540"/>
    <w:rsid w:val="007E3575"/>
    <w:rsid w:val="007E377D"/>
    <w:rsid w:val="007E3900"/>
    <w:rsid w:val="007E4108"/>
    <w:rsid w:val="007E43EE"/>
    <w:rsid w:val="007E4EAD"/>
    <w:rsid w:val="007E54CB"/>
    <w:rsid w:val="007E558D"/>
    <w:rsid w:val="007E5BB3"/>
    <w:rsid w:val="007E6241"/>
    <w:rsid w:val="007E7577"/>
    <w:rsid w:val="007E7C7B"/>
    <w:rsid w:val="007E7E97"/>
    <w:rsid w:val="007F0226"/>
    <w:rsid w:val="007F02A7"/>
    <w:rsid w:val="007F0B6C"/>
    <w:rsid w:val="007F0CCB"/>
    <w:rsid w:val="007F1184"/>
    <w:rsid w:val="007F1200"/>
    <w:rsid w:val="007F1633"/>
    <w:rsid w:val="007F185B"/>
    <w:rsid w:val="007F1CC5"/>
    <w:rsid w:val="007F1E50"/>
    <w:rsid w:val="007F1E77"/>
    <w:rsid w:val="007F1F6E"/>
    <w:rsid w:val="007F2207"/>
    <w:rsid w:val="007F277E"/>
    <w:rsid w:val="007F27AD"/>
    <w:rsid w:val="007F2875"/>
    <w:rsid w:val="007F29F2"/>
    <w:rsid w:val="007F36B5"/>
    <w:rsid w:val="007F37D3"/>
    <w:rsid w:val="007F41D6"/>
    <w:rsid w:val="007F4659"/>
    <w:rsid w:val="007F4752"/>
    <w:rsid w:val="007F477C"/>
    <w:rsid w:val="007F495B"/>
    <w:rsid w:val="007F4CBE"/>
    <w:rsid w:val="007F4E27"/>
    <w:rsid w:val="007F51A5"/>
    <w:rsid w:val="007F5B7A"/>
    <w:rsid w:val="007F5B88"/>
    <w:rsid w:val="007F60D7"/>
    <w:rsid w:val="007F618F"/>
    <w:rsid w:val="007F62B9"/>
    <w:rsid w:val="007F6E52"/>
    <w:rsid w:val="007F7684"/>
    <w:rsid w:val="007F78DB"/>
    <w:rsid w:val="007F7A74"/>
    <w:rsid w:val="007F7A9F"/>
    <w:rsid w:val="007F7CF8"/>
    <w:rsid w:val="007F7D88"/>
    <w:rsid w:val="00800DA8"/>
    <w:rsid w:val="008011D4"/>
    <w:rsid w:val="00801311"/>
    <w:rsid w:val="00801395"/>
    <w:rsid w:val="0080147E"/>
    <w:rsid w:val="00801DEA"/>
    <w:rsid w:val="008025F3"/>
    <w:rsid w:val="0080267E"/>
    <w:rsid w:val="00802F4D"/>
    <w:rsid w:val="008030CC"/>
    <w:rsid w:val="008033A2"/>
    <w:rsid w:val="008039BB"/>
    <w:rsid w:val="00803A97"/>
    <w:rsid w:val="00803EFC"/>
    <w:rsid w:val="008043CE"/>
    <w:rsid w:val="0080459F"/>
    <w:rsid w:val="00804C5F"/>
    <w:rsid w:val="00804D4B"/>
    <w:rsid w:val="00805803"/>
    <w:rsid w:val="0080607C"/>
    <w:rsid w:val="008060A3"/>
    <w:rsid w:val="008061C7"/>
    <w:rsid w:val="00806AB5"/>
    <w:rsid w:val="00806CF5"/>
    <w:rsid w:val="00807071"/>
    <w:rsid w:val="0080719D"/>
    <w:rsid w:val="00807214"/>
    <w:rsid w:val="0080729D"/>
    <w:rsid w:val="00807492"/>
    <w:rsid w:val="008077EF"/>
    <w:rsid w:val="008078C7"/>
    <w:rsid w:val="0081011F"/>
    <w:rsid w:val="008103BD"/>
    <w:rsid w:val="0081053A"/>
    <w:rsid w:val="008105AC"/>
    <w:rsid w:val="008106AB"/>
    <w:rsid w:val="00811047"/>
    <w:rsid w:val="00811DF1"/>
    <w:rsid w:val="0081286D"/>
    <w:rsid w:val="008129A2"/>
    <w:rsid w:val="00812BB7"/>
    <w:rsid w:val="00812E15"/>
    <w:rsid w:val="00812E89"/>
    <w:rsid w:val="00813A2E"/>
    <w:rsid w:val="008141FD"/>
    <w:rsid w:val="00814273"/>
    <w:rsid w:val="00814E4A"/>
    <w:rsid w:val="008150C5"/>
    <w:rsid w:val="00815698"/>
    <w:rsid w:val="008159D5"/>
    <w:rsid w:val="00815B89"/>
    <w:rsid w:val="00815CB3"/>
    <w:rsid w:val="00815E9D"/>
    <w:rsid w:val="008166DC"/>
    <w:rsid w:val="00816CAD"/>
    <w:rsid w:val="00816DC3"/>
    <w:rsid w:val="00817055"/>
    <w:rsid w:val="00817371"/>
    <w:rsid w:val="008173A5"/>
    <w:rsid w:val="0081752C"/>
    <w:rsid w:val="008176EB"/>
    <w:rsid w:val="0082025F"/>
    <w:rsid w:val="008202B3"/>
    <w:rsid w:val="0082090B"/>
    <w:rsid w:val="00820ED9"/>
    <w:rsid w:val="00821262"/>
    <w:rsid w:val="0082126B"/>
    <w:rsid w:val="00821320"/>
    <w:rsid w:val="008215A0"/>
    <w:rsid w:val="00821803"/>
    <w:rsid w:val="00821ED4"/>
    <w:rsid w:val="0082222F"/>
    <w:rsid w:val="008224D8"/>
    <w:rsid w:val="00822960"/>
    <w:rsid w:val="00823413"/>
    <w:rsid w:val="00824087"/>
    <w:rsid w:val="00824102"/>
    <w:rsid w:val="00824329"/>
    <w:rsid w:val="0082442E"/>
    <w:rsid w:val="00824DE6"/>
    <w:rsid w:val="00824E87"/>
    <w:rsid w:val="0082502F"/>
    <w:rsid w:val="0082507B"/>
    <w:rsid w:val="0082511C"/>
    <w:rsid w:val="008258F3"/>
    <w:rsid w:val="00825A28"/>
    <w:rsid w:val="00825DA9"/>
    <w:rsid w:val="00826260"/>
    <w:rsid w:val="008262E2"/>
    <w:rsid w:val="00826CD2"/>
    <w:rsid w:val="00826DBE"/>
    <w:rsid w:val="008274ED"/>
    <w:rsid w:val="00827598"/>
    <w:rsid w:val="0082798A"/>
    <w:rsid w:val="00827A47"/>
    <w:rsid w:val="00827C8C"/>
    <w:rsid w:val="0083040A"/>
    <w:rsid w:val="00830474"/>
    <w:rsid w:val="008304FD"/>
    <w:rsid w:val="008309D5"/>
    <w:rsid w:val="00831A9D"/>
    <w:rsid w:val="00831F62"/>
    <w:rsid w:val="00831FB5"/>
    <w:rsid w:val="008321BA"/>
    <w:rsid w:val="00832334"/>
    <w:rsid w:val="00832BF3"/>
    <w:rsid w:val="00832E50"/>
    <w:rsid w:val="00832F54"/>
    <w:rsid w:val="008334BB"/>
    <w:rsid w:val="00833A90"/>
    <w:rsid w:val="00834736"/>
    <w:rsid w:val="0083510A"/>
    <w:rsid w:val="008360D0"/>
    <w:rsid w:val="008361D2"/>
    <w:rsid w:val="008364E7"/>
    <w:rsid w:val="008365CE"/>
    <w:rsid w:val="00836ACD"/>
    <w:rsid w:val="00836BDB"/>
    <w:rsid w:val="0083714E"/>
    <w:rsid w:val="00837419"/>
    <w:rsid w:val="008377E3"/>
    <w:rsid w:val="0083780C"/>
    <w:rsid w:val="00837814"/>
    <w:rsid w:val="00837CD9"/>
    <w:rsid w:val="00837EF9"/>
    <w:rsid w:val="0084059D"/>
    <w:rsid w:val="00840C27"/>
    <w:rsid w:val="00840DA0"/>
    <w:rsid w:val="00840DCF"/>
    <w:rsid w:val="0084126D"/>
    <w:rsid w:val="00841390"/>
    <w:rsid w:val="00841413"/>
    <w:rsid w:val="00841F9A"/>
    <w:rsid w:val="008422FF"/>
    <w:rsid w:val="008430BC"/>
    <w:rsid w:val="008430D4"/>
    <w:rsid w:val="00843530"/>
    <w:rsid w:val="00843BB0"/>
    <w:rsid w:val="008442ED"/>
    <w:rsid w:val="00844319"/>
    <w:rsid w:val="0084433E"/>
    <w:rsid w:val="00844385"/>
    <w:rsid w:val="008447F1"/>
    <w:rsid w:val="00844832"/>
    <w:rsid w:val="008448C1"/>
    <w:rsid w:val="00845099"/>
    <w:rsid w:val="00845305"/>
    <w:rsid w:val="0084554B"/>
    <w:rsid w:val="00845E00"/>
    <w:rsid w:val="00846743"/>
    <w:rsid w:val="008469E0"/>
    <w:rsid w:val="00846CD8"/>
    <w:rsid w:val="00846D86"/>
    <w:rsid w:val="00847459"/>
    <w:rsid w:val="008478B9"/>
    <w:rsid w:val="008503D9"/>
    <w:rsid w:val="0085054D"/>
    <w:rsid w:val="00851243"/>
    <w:rsid w:val="0085144A"/>
    <w:rsid w:val="00851B45"/>
    <w:rsid w:val="00851BEB"/>
    <w:rsid w:val="00851CE3"/>
    <w:rsid w:val="0085246F"/>
    <w:rsid w:val="008525DB"/>
    <w:rsid w:val="00852654"/>
    <w:rsid w:val="008530C0"/>
    <w:rsid w:val="0085336B"/>
    <w:rsid w:val="0085372B"/>
    <w:rsid w:val="008537F0"/>
    <w:rsid w:val="008551C2"/>
    <w:rsid w:val="00855322"/>
    <w:rsid w:val="00855E3F"/>
    <w:rsid w:val="00855EFD"/>
    <w:rsid w:val="00856D32"/>
    <w:rsid w:val="008570B4"/>
    <w:rsid w:val="0085722D"/>
    <w:rsid w:val="008605A3"/>
    <w:rsid w:val="0086061F"/>
    <w:rsid w:val="008608A3"/>
    <w:rsid w:val="00860988"/>
    <w:rsid w:val="00860CF0"/>
    <w:rsid w:val="00861036"/>
    <w:rsid w:val="00861587"/>
    <w:rsid w:val="008619B3"/>
    <w:rsid w:val="00862800"/>
    <w:rsid w:val="00862FE6"/>
    <w:rsid w:val="008633EE"/>
    <w:rsid w:val="00863671"/>
    <w:rsid w:val="008637C0"/>
    <w:rsid w:val="00863E4A"/>
    <w:rsid w:val="0086401D"/>
    <w:rsid w:val="008641C7"/>
    <w:rsid w:val="008650C1"/>
    <w:rsid w:val="0086556F"/>
    <w:rsid w:val="00865B92"/>
    <w:rsid w:val="00865CCD"/>
    <w:rsid w:val="00866777"/>
    <w:rsid w:val="00866792"/>
    <w:rsid w:val="00866D4D"/>
    <w:rsid w:val="0086754D"/>
    <w:rsid w:val="00867776"/>
    <w:rsid w:val="008677F6"/>
    <w:rsid w:val="00867AB2"/>
    <w:rsid w:val="00867CE3"/>
    <w:rsid w:val="00867D4E"/>
    <w:rsid w:val="0087011C"/>
    <w:rsid w:val="00870248"/>
    <w:rsid w:val="008702FF"/>
    <w:rsid w:val="00870AD1"/>
    <w:rsid w:val="00871F49"/>
    <w:rsid w:val="0087214A"/>
    <w:rsid w:val="008726BB"/>
    <w:rsid w:val="00872ED8"/>
    <w:rsid w:val="00872F5B"/>
    <w:rsid w:val="00872FE7"/>
    <w:rsid w:val="0087352F"/>
    <w:rsid w:val="00873913"/>
    <w:rsid w:val="00873FDC"/>
    <w:rsid w:val="0087409F"/>
    <w:rsid w:val="008744C4"/>
    <w:rsid w:val="0087461D"/>
    <w:rsid w:val="00874C00"/>
    <w:rsid w:val="00874D19"/>
    <w:rsid w:val="00875149"/>
    <w:rsid w:val="0087555A"/>
    <w:rsid w:val="00875A66"/>
    <w:rsid w:val="00875E70"/>
    <w:rsid w:val="0087722C"/>
    <w:rsid w:val="0087730F"/>
    <w:rsid w:val="00877A3E"/>
    <w:rsid w:val="00877C2B"/>
    <w:rsid w:val="008800C9"/>
    <w:rsid w:val="0088079B"/>
    <w:rsid w:val="00880826"/>
    <w:rsid w:val="00880F9A"/>
    <w:rsid w:val="00881195"/>
    <w:rsid w:val="00881EB6"/>
    <w:rsid w:val="00882DE5"/>
    <w:rsid w:val="00882F62"/>
    <w:rsid w:val="00882FFD"/>
    <w:rsid w:val="00883400"/>
    <w:rsid w:val="00883F02"/>
    <w:rsid w:val="0088486E"/>
    <w:rsid w:val="00885628"/>
    <w:rsid w:val="0088598F"/>
    <w:rsid w:val="00885D23"/>
    <w:rsid w:val="00886035"/>
    <w:rsid w:val="00886664"/>
    <w:rsid w:val="00886676"/>
    <w:rsid w:val="008867B8"/>
    <w:rsid w:val="00886C58"/>
    <w:rsid w:val="008872E6"/>
    <w:rsid w:val="008877A7"/>
    <w:rsid w:val="00887EC3"/>
    <w:rsid w:val="00890671"/>
    <w:rsid w:val="00890F15"/>
    <w:rsid w:val="00890F86"/>
    <w:rsid w:val="008910AC"/>
    <w:rsid w:val="008911B3"/>
    <w:rsid w:val="00891AD8"/>
    <w:rsid w:val="00891F92"/>
    <w:rsid w:val="00892317"/>
    <w:rsid w:val="00892455"/>
    <w:rsid w:val="008926C7"/>
    <w:rsid w:val="00892FFE"/>
    <w:rsid w:val="00893392"/>
    <w:rsid w:val="008937AB"/>
    <w:rsid w:val="008939EF"/>
    <w:rsid w:val="008947B2"/>
    <w:rsid w:val="00894858"/>
    <w:rsid w:val="00894A97"/>
    <w:rsid w:val="00894D9F"/>
    <w:rsid w:val="00894E8F"/>
    <w:rsid w:val="00895555"/>
    <w:rsid w:val="0089628C"/>
    <w:rsid w:val="00897E1E"/>
    <w:rsid w:val="008A008F"/>
    <w:rsid w:val="008A05D6"/>
    <w:rsid w:val="008A0CF3"/>
    <w:rsid w:val="008A105E"/>
    <w:rsid w:val="008A118A"/>
    <w:rsid w:val="008A1487"/>
    <w:rsid w:val="008A1508"/>
    <w:rsid w:val="008A155B"/>
    <w:rsid w:val="008A1E94"/>
    <w:rsid w:val="008A1FC0"/>
    <w:rsid w:val="008A2901"/>
    <w:rsid w:val="008A2C1A"/>
    <w:rsid w:val="008A2FF8"/>
    <w:rsid w:val="008A34BB"/>
    <w:rsid w:val="008A35F0"/>
    <w:rsid w:val="008A37CB"/>
    <w:rsid w:val="008A3929"/>
    <w:rsid w:val="008A4186"/>
    <w:rsid w:val="008A4511"/>
    <w:rsid w:val="008A4A2C"/>
    <w:rsid w:val="008A4BC3"/>
    <w:rsid w:val="008A4F72"/>
    <w:rsid w:val="008A5692"/>
    <w:rsid w:val="008A5B77"/>
    <w:rsid w:val="008A5ECE"/>
    <w:rsid w:val="008A60A9"/>
    <w:rsid w:val="008A61B3"/>
    <w:rsid w:val="008A7559"/>
    <w:rsid w:val="008A766B"/>
    <w:rsid w:val="008A7A6C"/>
    <w:rsid w:val="008A7AEE"/>
    <w:rsid w:val="008A7D6E"/>
    <w:rsid w:val="008A7E7A"/>
    <w:rsid w:val="008B06F4"/>
    <w:rsid w:val="008B0A90"/>
    <w:rsid w:val="008B13DE"/>
    <w:rsid w:val="008B1ACE"/>
    <w:rsid w:val="008B26B8"/>
    <w:rsid w:val="008B2965"/>
    <w:rsid w:val="008B2B89"/>
    <w:rsid w:val="008B2C56"/>
    <w:rsid w:val="008B32D1"/>
    <w:rsid w:val="008B34CD"/>
    <w:rsid w:val="008B49FC"/>
    <w:rsid w:val="008B54EE"/>
    <w:rsid w:val="008B5676"/>
    <w:rsid w:val="008B5753"/>
    <w:rsid w:val="008B5B79"/>
    <w:rsid w:val="008B5E9B"/>
    <w:rsid w:val="008B5F95"/>
    <w:rsid w:val="008B60C0"/>
    <w:rsid w:val="008B63EF"/>
    <w:rsid w:val="008B7BB2"/>
    <w:rsid w:val="008C00B6"/>
    <w:rsid w:val="008C034E"/>
    <w:rsid w:val="008C0808"/>
    <w:rsid w:val="008C0E41"/>
    <w:rsid w:val="008C15D1"/>
    <w:rsid w:val="008C183E"/>
    <w:rsid w:val="008C276A"/>
    <w:rsid w:val="008C30C4"/>
    <w:rsid w:val="008C30E9"/>
    <w:rsid w:val="008C325C"/>
    <w:rsid w:val="008C3860"/>
    <w:rsid w:val="008C3E69"/>
    <w:rsid w:val="008C3F00"/>
    <w:rsid w:val="008C42D9"/>
    <w:rsid w:val="008C4480"/>
    <w:rsid w:val="008C47B8"/>
    <w:rsid w:val="008C4F7E"/>
    <w:rsid w:val="008C52D0"/>
    <w:rsid w:val="008C569A"/>
    <w:rsid w:val="008C6948"/>
    <w:rsid w:val="008C720B"/>
    <w:rsid w:val="008C76F8"/>
    <w:rsid w:val="008C792E"/>
    <w:rsid w:val="008D0860"/>
    <w:rsid w:val="008D0ACD"/>
    <w:rsid w:val="008D1D53"/>
    <w:rsid w:val="008D2457"/>
    <w:rsid w:val="008D2481"/>
    <w:rsid w:val="008D253F"/>
    <w:rsid w:val="008D255F"/>
    <w:rsid w:val="008D2690"/>
    <w:rsid w:val="008D2C5E"/>
    <w:rsid w:val="008D2E9B"/>
    <w:rsid w:val="008D2F3E"/>
    <w:rsid w:val="008D3070"/>
    <w:rsid w:val="008D3547"/>
    <w:rsid w:val="008D38DF"/>
    <w:rsid w:val="008D4D64"/>
    <w:rsid w:val="008D51D9"/>
    <w:rsid w:val="008D51DD"/>
    <w:rsid w:val="008D5CA7"/>
    <w:rsid w:val="008D5D2D"/>
    <w:rsid w:val="008D5FF8"/>
    <w:rsid w:val="008D6C2A"/>
    <w:rsid w:val="008D6F3E"/>
    <w:rsid w:val="008D7305"/>
    <w:rsid w:val="008D7938"/>
    <w:rsid w:val="008D797A"/>
    <w:rsid w:val="008D7B1F"/>
    <w:rsid w:val="008E0DCA"/>
    <w:rsid w:val="008E0EF7"/>
    <w:rsid w:val="008E11B8"/>
    <w:rsid w:val="008E167E"/>
    <w:rsid w:val="008E2302"/>
    <w:rsid w:val="008E24E0"/>
    <w:rsid w:val="008E253A"/>
    <w:rsid w:val="008E2E04"/>
    <w:rsid w:val="008E3531"/>
    <w:rsid w:val="008E37EC"/>
    <w:rsid w:val="008E3831"/>
    <w:rsid w:val="008E4F36"/>
    <w:rsid w:val="008E4F93"/>
    <w:rsid w:val="008E5021"/>
    <w:rsid w:val="008E5156"/>
    <w:rsid w:val="008E55BE"/>
    <w:rsid w:val="008E5894"/>
    <w:rsid w:val="008E58EC"/>
    <w:rsid w:val="008E5B30"/>
    <w:rsid w:val="008E5BAC"/>
    <w:rsid w:val="008E5C69"/>
    <w:rsid w:val="008E5FB8"/>
    <w:rsid w:val="008E6203"/>
    <w:rsid w:val="008E62EE"/>
    <w:rsid w:val="008E65DD"/>
    <w:rsid w:val="008E6864"/>
    <w:rsid w:val="008E6EC8"/>
    <w:rsid w:val="008E7C78"/>
    <w:rsid w:val="008E7CC7"/>
    <w:rsid w:val="008F0087"/>
    <w:rsid w:val="008F0914"/>
    <w:rsid w:val="008F1B2A"/>
    <w:rsid w:val="008F1DC0"/>
    <w:rsid w:val="008F217E"/>
    <w:rsid w:val="008F2276"/>
    <w:rsid w:val="008F2373"/>
    <w:rsid w:val="008F28D2"/>
    <w:rsid w:val="008F2F44"/>
    <w:rsid w:val="008F31B7"/>
    <w:rsid w:val="008F3BED"/>
    <w:rsid w:val="008F3E71"/>
    <w:rsid w:val="008F43AF"/>
    <w:rsid w:val="008F53AE"/>
    <w:rsid w:val="008F5488"/>
    <w:rsid w:val="008F5944"/>
    <w:rsid w:val="008F5C54"/>
    <w:rsid w:val="008F623D"/>
    <w:rsid w:val="008F6961"/>
    <w:rsid w:val="008F6E98"/>
    <w:rsid w:val="008F7186"/>
    <w:rsid w:val="008F76B7"/>
    <w:rsid w:val="008F78C1"/>
    <w:rsid w:val="008F78E9"/>
    <w:rsid w:val="008F79E2"/>
    <w:rsid w:val="008F7AE5"/>
    <w:rsid w:val="008F7E1D"/>
    <w:rsid w:val="009004E5"/>
    <w:rsid w:val="0090085B"/>
    <w:rsid w:val="00901328"/>
    <w:rsid w:val="009019F8"/>
    <w:rsid w:val="00901A42"/>
    <w:rsid w:val="00901D36"/>
    <w:rsid w:val="00902119"/>
    <w:rsid w:val="00902135"/>
    <w:rsid w:val="00902446"/>
    <w:rsid w:val="009028CD"/>
    <w:rsid w:val="00902C6B"/>
    <w:rsid w:val="00902E3E"/>
    <w:rsid w:val="00904104"/>
    <w:rsid w:val="009041E0"/>
    <w:rsid w:val="00904915"/>
    <w:rsid w:val="00904A38"/>
    <w:rsid w:val="00904FF8"/>
    <w:rsid w:val="00905006"/>
    <w:rsid w:val="009054D0"/>
    <w:rsid w:val="00905C93"/>
    <w:rsid w:val="00906CAA"/>
    <w:rsid w:val="009074B5"/>
    <w:rsid w:val="0090792F"/>
    <w:rsid w:val="009101EB"/>
    <w:rsid w:val="009114D9"/>
    <w:rsid w:val="009115C0"/>
    <w:rsid w:val="00911A83"/>
    <w:rsid w:val="00911E97"/>
    <w:rsid w:val="00912116"/>
    <w:rsid w:val="00912497"/>
    <w:rsid w:val="009125F8"/>
    <w:rsid w:val="00912AD8"/>
    <w:rsid w:val="00912D43"/>
    <w:rsid w:val="00913285"/>
    <w:rsid w:val="009133B3"/>
    <w:rsid w:val="00913E0C"/>
    <w:rsid w:val="00913ED1"/>
    <w:rsid w:val="0091414F"/>
    <w:rsid w:val="0091434C"/>
    <w:rsid w:val="0091466E"/>
    <w:rsid w:val="0091489A"/>
    <w:rsid w:val="00914AC5"/>
    <w:rsid w:val="0091528C"/>
    <w:rsid w:val="00915505"/>
    <w:rsid w:val="00915876"/>
    <w:rsid w:val="00915E90"/>
    <w:rsid w:val="00916628"/>
    <w:rsid w:val="00916913"/>
    <w:rsid w:val="009169DB"/>
    <w:rsid w:val="00916F66"/>
    <w:rsid w:val="00916F7D"/>
    <w:rsid w:val="0091760D"/>
    <w:rsid w:val="00917796"/>
    <w:rsid w:val="00917914"/>
    <w:rsid w:val="00917B5E"/>
    <w:rsid w:val="00920462"/>
    <w:rsid w:val="00920ACE"/>
    <w:rsid w:val="00920D74"/>
    <w:rsid w:val="0092103E"/>
    <w:rsid w:val="0092166F"/>
    <w:rsid w:val="00921AB0"/>
    <w:rsid w:val="00921ED5"/>
    <w:rsid w:val="009226EE"/>
    <w:rsid w:val="00923273"/>
    <w:rsid w:val="009234B9"/>
    <w:rsid w:val="00923F52"/>
    <w:rsid w:val="00923F9E"/>
    <w:rsid w:val="009248A4"/>
    <w:rsid w:val="00924B94"/>
    <w:rsid w:val="00924F08"/>
    <w:rsid w:val="009250B4"/>
    <w:rsid w:val="0092518E"/>
    <w:rsid w:val="009254BB"/>
    <w:rsid w:val="00925B0D"/>
    <w:rsid w:val="00926020"/>
    <w:rsid w:val="0092605C"/>
    <w:rsid w:val="0092613A"/>
    <w:rsid w:val="0092617E"/>
    <w:rsid w:val="00926F15"/>
    <w:rsid w:val="00926F41"/>
    <w:rsid w:val="009270F1"/>
    <w:rsid w:val="00927518"/>
    <w:rsid w:val="0092789F"/>
    <w:rsid w:val="00927F6A"/>
    <w:rsid w:val="00930327"/>
    <w:rsid w:val="009304FB"/>
    <w:rsid w:val="009307E6"/>
    <w:rsid w:val="00931272"/>
    <w:rsid w:val="00931423"/>
    <w:rsid w:val="009314F7"/>
    <w:rsid w:val="009322D1"/>
    <w:rsid w:val="009323AA"/>
    <w:rsid w:val="00932440"/>
    <w:rsid w:val="009325F6"/>
    <w:rsid w:val="0093272F"/>
    <w:rsid w:val="00932AD5"/>
    <w:rsid w:val="00933015"/>
    <w:rsid w:val="00933208"/>
    <w:rsid w:val="00934175"/>
    <w:rsid w:val="009342FC"/>
    <w:rsid w:val="00934A2C"/>
    <w:rsid w:val="00934BB5"/>
    <w:rsid w:val="00934E7F"/>
    <w:rsid w:val="00934F45"/>
    <w:rsid w:val="009350BD"/>
    <w:rsid w:val="0093529C"/>
    <w:rsid w:val="0093533F"/>
    <w:rsid w:val="0093540E"/>
    <w:rsid w:val="00935BE1"/>
    <w:rsid w:val="00936570"/>
    <w:rsid w:val="0093692F"/>
    <w:rsid w:val="00936D18"/>
    <w:rsid w:val="00936E1D"/>
    <w:rsid w:val="0093713C"/>
    <w:rsid w:val="00937297"/>
    <w:rsid w:val="009376C3"/>
    <w:rsid w:val="00937E4B"/>
    <w:rsid w:val="00937E5E"/>
    <w:rsid w:val="0094012E"/>
    <w:rsid w:val="0094025A"/>
    <w:rsid w:val="00941075"/>
    <w:rsid w:val="009412E0"/>
    <w:rsid w:val="009419D3"/>
    <w:rsid w:val="00941D49"/>
    <w:rsid w:val="009421E3"/>
    <w:rsid w:val="009425DE"/>
    <w:rsid w:val="00942A7B"/>
    <w:rsid w:val="009430FF"/>
    <w:rsid w:val="00943904"/>
    <w:rsid w:val="00943C13"/>
    <w:rsid w:val="009447FC"/>
    <w:rsid w:val="009450AB"/>
    <w:rsid w:val="009457EC"/>
    <w:rsid w:val="00945A16"/>
    <w:rsid w:val="0094612D"/>
    <w:rsid w:val="009464E7"/>
    <w:rsid w:val="009472F9"/>
    <w:rsid w:val="009474BD"/>
    <w:rsid w:val="0094792E"/>
    <w:rsid w:val="00947C82"/>
    <w:rsid w:val="009501FA"/>
    <w:rsid w:val="0095123F"/>
    <w:rsid w:val="00952EE9"/>
    <w:rsid w:val="009531E6"/>
    <w:rsid w:val="0095362F"/>
    <w:rsid w:val="009537B5"/>
    <w:rsid w:val="00953A77"/>
    <w:rsid w:val="00953C91"/>
    <w:rsid w:val="00954AAF"/>
    <w:rsid w:val="00954E82"/>
    <w:rsid w:val="00954F8D"/>
    <w:rsid w:val="009558DC"/>
    <w:rsid w:val="00955A6A"/>
    <w:rsid w:val="0095603F"/>
    <w:rsid w:val="00956945"/>
    <w:rsid w:val="0095764B"/>
    <w:rsid w:val="00957ECA"/>
    <w:rsid w:val="00960215"/>
    <w:rsid w:val="00960252"/>
    <w:rsid w:val="0096073E"/>
    <w:rsid w:val="00960B24"/>
    <w:rsid w:val="00960CA7"/>
    <w:rsid w:val="00960D5A"/>
    <w:rsid w:val="00960EDE"/>
    <w:rsid w:val="00960F52"/>
    <w:rsid w:val="009612A3"/>
    <w:rsid w:val="0096172A"/>
    <w:rsid w:val="00961920"/>
    <w:rsid w:val="00961F33"/>
    <w:rsid w:val="00962262"/>
    <w:rsid w:val="00962276"/>
    <w:rsid w:val="009623FC"/>
    <w:rsid w:val="009628EA"/>
    <w:rsid w:val="00962F2C"/>
    <w:rsid w:val="00963D57"/>
    <w:rsid w:val="00963EB7"/>
    <w:rsid w:val="009641C2"/>
    <w:rsid w:val="00964A43"/>
    <w:rsid w:val="00965161"/>
    <w:rsid w:val="009654DD"/>
    <w:rsid w:val="00965572"/>
    <w:rsid w:val="009656C0"/>
    <w:rsid w:val="00965A79"/>
    <w:rsid w:val="00965D94"/>
    <w:rsid w:val="00965EB9"/>
    <w:rsid w:val="00966090"/>
    <w:rsid w:val="009664E3"/>
    <w:rsid w:val="00966BBB"/>
    <w:rsid w:val="00967177"/>
    <w:rsid w:val="00967242"/>
    <w:rsid w:val="009673D7"/>
    <w:rsid w:val="009677A1"/>
    <w:rsid w:val="00967872"/>
    <w:rsid w:val="00967B1D"/>
    <w:rsid w:val="00967D7D"/>
    <w:rsid w:val="00967DD2"/>
    <w:rsid w:val="00970374"/>
    <w:rsid w:val="00970470"/>
    <w:rsid w:val="00970748"/>
    <w:rsid w:val="00970945"/>
    <w:rsid w:val="00970BE8"/>
    <w:rsid w:val="00970CD6"/>
    <w:rsid w:val="00971089"/>
    <w:rsid w:val="0097144E"/>
    <w:rsid w:val="009715C1"/>
    <w:rsid w:val="00971891"/>
    <w:rsid w:val="00971923"/>
    <w:rsid w:val="00971A84"/>
    <w:rsid w:val="00971A90"/>
    <w:rsid w:val="009725C0"/>
    <w:rsid w:val="0097273B"/>
    <w:rsid w:val="00972C9B"/>
    <w:rsid w:val="00972D9E"/>
    <w:rsid w:val="00972F4D"/>
    <w:rsid w:val="00973D0D"/>
    <w:rsid w:val="0097458F"/>
    <w:rsid w:val="00974A65"/>
    <w:rsid w:val="00974DEC"/>
    <w:rsid w:val="00975465"/>
    <w:rsid w:val="00975910"/>
    <w:rsid w:val="009759B2"/>
    <w:rsid w:val="00975EDB"/>
    <w:rsid w:val="00976194"/>
    <w:rsid w:val="00976FE0"/>
    <w:rsid w:val="0097765E"/>
    <w:rsid w:val="00980C7E"/>
    <w:rsid w:val="009811F9"/>
    <w:rsid w:val="00981362"/>
    <w:rsid w:val="009816A5"/>
    <w:rsid w:val="009816E9"/>
    <w:rsid w:val="0098180D"/>
    <w:rsid w:val="009819C0"/>
    <w:rsid w:val="00981F58"/>
    <w:rsid w:val="0098259B"/>
    <w:rsid w:val="00982C1C"/>
    <w:rsid w:val="00982C35"/>
    <w:rsid w:val="00982D5C"/>
    <w:rsid w:val="00982E57"/>
    <w:rsid w:val="00982EE9"/>
    <w:rsid w:val="00983252"/>
    <w:rsid w:val="00983530"/>
    <w:rsid w:val="00983D83"/>
    <w:rsid w:val="009840CD"/>
    <w:rsid w:val="009840F1"/>
    <w:rsid w:val="00984553"/>
    <w:rsid w:val="00984695"/>
    <w:rsid w:val="00985329"/>
    <w:rsid w:val="00985884"/>
    <w:rsid w:val="009859E3"/>
    <w:rsid w:val="00985F5C"/>
    <w:rsid w:val="00985FA5"/>
    <w:rsid w:val="00986C03"/>
    <w:rsid w:val="00986F67"/>
    <w:rsid w:val="009871A9"/>
    <w:rsid w:val="009874EB"/>
    <w:rsid w:val="00987D52"/>
    <w:rsid w:val="009914B7"/>
    <w:rsid w:val="009915A7"/>
    <w:rsid w:val="009917C7"/>
    <w:rsid w:val="00991E90"/>
    <w:rsid w:val="00991F79"/>
    <w:rsid w:val="00992963"/>
    <w:rsid w:val="009932C7"/>
    <w:rsid w:val="00993507"/>
    <w:rsid w:val="00994003"/>
    <w:rsid w:val="00994152"/>
    <w:rsid w:val="00994753"/>
    <w:rsid w:val="0099530E"/>
    <w:rsid w:val="009953EB"/>
    <w:rsid w:val="00995CFC"/>
    <w:rsid w:val="00995D89"/>
    <w:rsid w:val="0099616E"/>
    <w:rsid w:val="00996600"/>
    <w:rsid w:val="00996A25"/>
    <w:rsid w:val="009970A4"/>
    <w:rsid w:val="009A00BD"/>
    <w:rsid w:val="009A020E"/>
    <w:rsid w:val="009A04DC"/>
    <w:rsid w:val="009A0A54"/>
    <w:rsid w:val="009A0E15"/>
    <w:rsid w:val="009A1AB0"/>
    <w:rsid w:val="009A1B03"/>
    <w:rsid w:val="009A26AF"/>
    <w:rsid w:val="009A288B"/>
    <w:rsid w:val="009A2E5C"/>
    <w:rsid w:val="009A3C70"/>
    <w:rsid w:val="009A4514"/>
    <w:rsid w:val="009A4758"/>
    <w:rsid w:val="009A52D3"/>
    <w:rsid w:val="009A5348"/>
    <w:rsid w:val="009A5CCB"/>
    <w:rsid w:val="009A5DA8"/>
    <w:rsid w:val="009A6D68"/>
    <w:rsid w:val="009A74EA"/>
    <w:rsid w:val="009A7598"/>
    <w:rsid w:val="009A76E2"/>
    <w:rsid w:val="009A7B30"/>
    <w:rsid w:val="009B079F"/>
    <w:rsid w:val="009B0CA8"/>
    <w:rsid w:val="009B179E"/>
    <w:rsid w:val="009B1C96"/>
    <w:rsid w:val="009B1DEA"/>
    <w:rsid w:val="009B2B0F"/>
    <w:rsid w:val="009B3837"/>
    <w:rsid w:val="009B41B1"/>
    <w:rsid w:val="009B4538"/>
    <w:rsid w:val="009B45CE"/>
    <w:rsid w:val="009B462A"/>
    <w:rsid w:val="009B46C5"/>
    <w:rsid w:val="009B4B37"/>
    <w:rsid w:val="009B5092"/>
    <w:rsid w:val="009B5181"/>
    <w:rsid w:val="009B5E7D"/>
    <w:rsid w:val="009B5EF1"/>
    <w:rsid w:val="009B61A9"/>
    <w:rsid w:val="009B64BE"/>
    <w:rsid w:val="009B6E39"/>
    <w:rsid w:val="009B79E8"/>
    <w:rsid w:val="009B7F88"/>
    <w:rsid w:val="009C0B32"/>
    <w:rsid w:val="009C0D27"/>
    <w:rsid w:val="009C0DE2"/>
    <w:rsid w:val="009C0F20"/>
    <w:rsid w:val="009C126D"/>
    <w:rsid w:val="009C19CE"/>
    <w:rsid w:val="009C1BED"/>
    <w:rsid w:val="009C1DA9"/>
    <w:rsid w:val="009C202D"/>
    <w:rsid w:val="009C250E"/>
    <w:rsid w:val="009C3398"/>
    <w:rsid w:val="009C3B8E"/>
    <w:rsid w:val="009C3C0D"/>
    <w:rsid w:val="009C457B"/>
    <w:rsid w:val="009C4D10"/>
    <w:rsid w:val="009C4EA8"/>
    <w:rsid w:val="009C51CC"/>
    <w:rsid w:val="009C5302"/>
    <w:rsid w:val="009C5504"/>
    <w:rsid w:val="009C5A01"/>
    <w:rsid w:val="009C5F81"/>
    <w:rsid w:val="009C6369"/>
    <w:rsid w:val="009C6D6A"/>
    <w:rsid w:val="009C6EAE"/>
    <w:rsid w:val="009C744F"/>
    <w:rsid w:val="009C76C8"/>
    <w:rsid w:val="009C7D54"/>
    <w:rsid w:val="009D0235"/>
    <w:rsid w:val="009D0550"/>
    <w:rsid w:val="009D0975"/>
    <w:rsid w:val="009D0F7D"/>
    <w:rsid w:val="009D1677"/>
    <w:rsid w:val="009D1765"/>
    <w:rsid w:val="009D192F"/>
    <w:rsid w:val="009D1F83"/>
    <w:rsid w:val="009D2190"/>
    <w:rsid w:val="009D257C"/>
    <w:rsid w:val="009D2630"/>
    <w:rsid w:val="009D3654"/>
    <w:rsid w:val="009D4004"/>
    <w:rsid w:val="009D46C1"/>
    <w:rsid w:val="009D4882"/>
    <w:rsid w:val="009D4D4A"/>
    <w:rsid w:val="009D4EC8"/>
    <w:rsid w:val="009D4EED"/>
    <w:rsid w:val="009D5159"/>
    <w:rsid w:val="009D5408"/>
    <w:rsid w:val="009D600B"/>
    <w:rsid w:val="009D655B"/>
    <w:rsid w:val="009D65DD"/>
    <w:rsid w:val="009D66A2"/>
    <w:rsid w:val="009D6D5C"/>
    <w:rsid w:val="009D7780"/>
    <w:rsid w:val="009D7E1F"/>
    <w:rsid w:val="009E0168"/>
    <w:rsid w:val="009E0271"/>
    <w:rsid w:val="009E060B"/>
    <w:rsid w:val="009E13D0"/>
    <w:rsid w:val="009E147B"/>
    <w:rsid w:val="009E1B32"/>
    <w:rsid w:val="009E1F42"/>
    <w:rsid w:val="009E2613"/>
    <w:rsid w:val="009E2693"/>
    <w:rsid w:val="009E2BF8"/>
    <w:rsid w:val="009E2C76"/>
    <w:rsid w:val="009E3BCA"/>
    <w:rsid w:val="009E3F2B"/>
    <w:rsid w:val="009E4019"/>
    <w:rsid w:val="009E4044"/>
    <w:rsid w:val="009E41B1"/>
    <w:rsid w:val="009E4425"/>
    <w:rsid w:val="009E4CC8"/>
    <w:rsid w:val="009E57E0"/>
    <w:rsid w:val="009E59FA"/>
    <w:rsid w:val="009E5CE2"/>
    <w:rsid w:val="009E5D96"/>
    <w:rsid w:val="009E6208"/>
    <w:rsid w:val="009E6BD5"/>
    <w:rsid w:val="009E6CAC"/>
    <w:rsid w:val="009E6D9A"/>
    <w:rsid w:val="009F03B3"/>
    <w:rsid w:val="009F0918"/>
    <w:rsid w:val="009F0B81"/>
    <w:rsid w:val="009F1991"/>
    <w:rsid w:val="009F19D6"/>
    <w:rsid w:val="009F1A60"/>
    <w:rsid w:val="009F2203"/>
    <w:rsid w:val="009F2243"/>
    <w:rsid w:val="009F2D85"/>
    <w:rsid w:val="009F345A"/>
    <w:rsid w:val="009F3616"/>
    <w:rsid w:val="009F38BD"/>
    <w:rsid w:val="009F447F"/>
    <w:rsid w:val="009F4F9B"/>
    <w:rsid w:val="009F56B9"/>
    <w:rsid w:val="009F58BB"/>
    <w:rsid w:val="009F5F4A"/>
    <w:rsid w:val="009F5FF2"/>
    <w:rsid w:val="009F666B"/>
    <w:rsid w:val="009F7134"/>
    <w:rsid w:val="009F7332"/>
    <w:rsid w:val="009F7349"/>
    <w:rsid w:val="009F790E"/>
    <w:rsid w:val="009F7B0E"/>
    <w:rsid w:val="009F7D51"/>
    <w:rsid w:val="00A00919"/>
    <w:rsid w:val="00A00988"/>
    <w:rsid w:val="00A01A1B"/>
    <w:rsid w:val="00A01D7C"/>
    <w:rsid w:val="00A01DBA"/>
    <w:rsid w:val="00A0331B"/>
    <w:rsid w:val="00A03AC9"/>
    <w:rsid w:val="00A03CF0"/>
    <w:rsid w:val="00A0423D"/>
    <w:rsid w:val="00A04296"/>
    <w:rsid w:val="00A04395"/>
    <w:rsid w:val="00A04430"/>
    <w:rsid w:val="00A04965"/>
    <w:rsid w:val="00A04B29"/>
    <w:rsid w:val="00A04CFD"/>
    <w:rsid w:val="00A05EA0"/>
    <w:rsid w:val="00A0627B"/>
    <w:rsid w:val="00A0632E"/>
    <w:rsid w:val="00A06A3E"/>
    <w:rsid w:val="00A06C91"/>
    <w:rsid w:val="00A06E6E"/>
    <w:rsid w:val="00A06E7A"/>
    <w:rsid w:val="00A07107"/>
    <w:rsid w:val="00A075D3"/>
    <w:rsid w:val="00A07D41"/>
    <w:rsid w:val="00A07F98"/>
    <w:rsid w:val="00A07FC1"/>
    <w:rsid w:val="00A10099"/>
    <w:rsid w:val="00A10EB4"/>
    <w:rsid w:val="00A117E9"/>
    <w:rsid w:val="00A11F74"/>
    <w:rsid w:val="00A12A6A"/>
    <w:rsid w:val="00A12AD5"/>
    <w:rsid w:val="00A136E8"/>
    <w:rsid w:val="00A1372D"/>
    <w:rsid w:val="00A13B45"/>
    <w:rsid w:val="00A14360"/>
    <w:rsid w:val="00A14532"/>
    <w:rsid w:val="00A14951"/>
    <w:rsid w:val="00A14D8B"/>
    <w:rsid w:val="00A1549A"/>
    <w:rsid w:val="00A15EAF"/>
    <w:rsid w:val="00A15FEB"/>
    <w:rsid w:val="00A16056"/>
    <w:rsid w:val="00A165EF"/>
    <w:rsid w:val="00A165F1"/>
    <w:rsid w:val="00A16A47"/>
    <w:rsid w:val="00A1773E"/>
    <w:rsid w:val="00A17AF3"/>
    <w:rsid w:val="00A17F36"/>
    <w:rsid w:val="00A201CB"/>
    <w:rsid w:val="00A206E0"/>
    <w:rsid w:val="00A20A16"/>
    <w:rsid w:val="00A20F01"/>
    <w:rsid w:val="00A220D2"/>
    <w:rsid w:val="00A22138"/>
    <w:rsid w:val="00A22198"/>
    <w:rsid w:val="00A221DD"/>
    <w:rsid w:val="00A2226C"/>
    <w:rsid w:val="00A225A7"/>
    <w:rsid w:val="00A228EA"/>
    <w:rsid w:val="00A22B70"/>
    <w:rsid w:val="00A22B77"/>
    <w:rsid w:val="00A23333"/>
    <w:rsid w:val="00A23D03"/>
    <w:rsid w:val="00A24612"/>
    <w:rsid w:val="00A24A9E"/>
    <w:rsid w:val="00A24D57"/>
    <w:rsid w:val="00A24F60"/>
    <w:rsid w:val="00A25705"/>
    <w:rsid w:val="00A259C0"/>
    <w:rsid w:val="00A2619D"/>
    <w:rsid w:val="00A268C6"/>
    <w:rsid w:val="00A268DC"/>
    <w:rsid w:val="00A2704A"/>
    <w:rsid w:val="00A302B3"/>
    <w:rsid w:val="00A302B9"/>
    <w:rsid w:val="00A30D61"/>
    <w:rsid w:val="00A31705"/>
    <w:rsid w:val="00A318B4"/>
    <w:rsid w:val="00A31F25"/>
    <w:rsid w:val="00A32523"/>
    <w:rsid w:val="00A327AB"/>
    <w:rsid w:val="00A33532"/>
    <w:rsid w:val="00A337EA"/>
    <w:rsid w:val="00A33BEC"/>
    <w:rsid w:val="00A346EC"/>
    <w:rsid w:val="00A34C48"/>
    <w:rsid w:val="00A353C4"/>
    <w:rsid w:val="00A356A3"/>
    <w:rsid w:val="00A36150"/>
    <w:rsid w:val="00A362D6"/>
    <w:rsid w:val="00A364B6"/>
    <w:rsid w:val="00A36CEB"/>
    <w:rsid w:val="00A36DFD"/>
    <w:rsid w:val="00A37B22"/>
    <w:rsid w:val="00A37B9D"/>
    <w:rsid w:val="00A40126"/>
    <w:rsid w:val="00A40FAA"/>
    <w:rsid w:val="00A41011"/>
    <w:rsid w:val="00A4101A"/>
    <w:rsid w:val="00A41090"/>
    <w:rsid w:val="00A4179D"/>
    <w:rsid w:val="00A420AA"/>
    <w:rsid w:val="00A42167"/>
    <w:rsid w:val="00A422A7"/>
    <w:rsid w:val="00A42A15"/>
    <w:rsid w:val="00A42E33"/>
    <w:rsid w:val="00A4364B"/>
    <w:rsid w:val="00A436E0"/>
    <w:rsid w:val="00A43BEA"/>
    <w:rsid w:val="00A441D7"/>
    <w:rsid w:val="00A44676"/>
    <w:rsid w:val="00A44D07"/>
    <w:rsid w:val="00A45478"/>
    <w:rsid w:val="00A454B3"/>
    <w:rsid w:val="00A4570B"/>
    <w:rsid w:val="00A460BA"/>
    <w:rsid w:val="00A46A82"/>
    <w:rsid w:val="00A472E3"/>
    <w:rsid w:val="00A47761"/>
    <w:rsid w:val="00A47B16"/>
    <w:rsid w:val="00A51712"/>
    <w:rsid w:val="00A51CA5"/>
    <w:rsid w:val="00A5243B"/>
    <w:rsid w:val="00A52812"/>
    <w:rsid w:val="00A52C6E"/>
    <w:rsid w:val="00A52CB3"/>
    <w:rsid w:val="00A52CF8"/>
    <w:rsid w:val="00A53050"/>
    <w:rsid w:val="00A5331B"/>
    <w:rsid w:val="00A533ED"/>
    <w:rsid w:val="00A5360B"/>
    <w:rsid w:val="00A53B0F"/>
    <w:rsid w:val="00A53BFC"/>
    <w:rsid w:val="00A53E1A"/>
    <w:rsid w:val="00A5405C"/>
    <w:rsid w:val="00A5417A"/>
    <w:rsid w:val="00A54D76"/>
    <w:rsid w:val="00A55CC5"/>
    <w:rsid w:val="00A55F30"/>
    <w:rsid w:val="00A55F43"/>
    <w:rsid w:val="00A563D0"/>
    <w:rsid w:val="00A5681B"/>
    <w:rsid w:val="00A56CF3"/>
    <w:rsid w:val="00A573DD"/>
    <w:rsid w:val="00A57AC1"/>
    <w:rsid w:val="00A60B4C"/>
    <w:rsid w:val="00A60B6B"/>
    <w:rsid w:val="00A61037"/>
    <w:rsid w:val="00A61569"/>
    <w:rsid w:val="00A61DE8"/>
    <w:rsid w:val="00A62282"/>
    <w:rsid w:val="00A622EA"/>
    <w:rsid w:val="00A6296E"/>
    <w:rsid w:val="00A62A5C"/>
    <w:rsid w:val="00A635E7"/>
    <w:rsid w:val="00A63C29"/>
    <w:rsid w:val="00A643C4"/>
    <w:rsid w:val="00A64D50"/>
    <w:rsid w:val="00A64D6F"/>
    <w:rsid w:val="00A65078"/>
    <w:rsid w:val="00A65088"/>
    <w:rsid w:val="00A65D44"/>
    <w:rsid w:val="00A664FD"/>
    <w:rsid w:val="00A667D9"/>
    <w:rsid w:val="00A6695A"/>
    <w:rsid w:val="00A66D79"/>
    <w:rsid w:val="00A671A5"/>
    <w:rsid w:val="00A675DF"/>
    <w:rsid w:val="00A67B0B"/>
    <w:rsid w:val="00A706E3"/>
    <w:rsid w:val="00A70B66"/>
    <w:rsid w:val="00A70BD9"/>
    <w:rsid w:val="00A70CC5"/>
    <w:rsid w:val="00A71109"/>
    <w:rsid w:val="00A719D0"/>
    <w:rsid w:val="00A71D63"/>
    <w:rsid w:val="00A72610"/>
    <w:rsid w:val="00A7264C"/>
    <w:rsid w:val="00A7338B"/>
    <w:rsid w:val="00A735C8"/>
    <w:rsid w:val="00A736E7"/>
    <w:rsid w:val="00A73EF1"/>
    <w:rsid w:val="00A74DD4"/>
    <w:rsid w:val="00A7535F"/>
    <w:rsid w:val="00A75A86"/>
    <w:rsid w:val="00A75D2C"/>
    <w:rsid w:val="00A76556"/>
    <w:rsid w:val="00A76642"/>
    <w:rsid w:val="00A7664F"/>
    <w:rsid w:val="00A771A2"/>
    <w:rsid w:val="00A77542"/>
    <w:rsid w:val="00A7754B"/>
    <w:rsid w:val="00A77556"/>
    <w:rsid w:val="00A77754"/>
    <w:rsid w:val="00A7791D"/>
    <w:rsid w:val="00A77D62"/>
    <w:rsid w:val="00A802C7"/>
    <w:rsid w:val="00A8073F"/>
    <w:rsid w:val="00A807E8"/>
    <w:rsid w:val="00A80C01"/>
    <w:rsid w:val="00A8146F"/>
    <w:rsid w:val="00A81E52"/>
    <w:rsid w:val="00A8227E"/>
    <w:rsid w:val="00A826B8"/>
    <w:rsid w:val="00A82B29"/>
    <w:rsid w:val="00A82C3B"/>
    <w:rsid w:val="00A8312C"/>
    <w:rsid w:val="00A83648"/>
    <w:rsid w:val="00A84774"/>
    <w:rsid w:val="00A850D6"/>
    <w:rsid w:val="00A85382"/>
    <w:rsid w:val="00A8540A"/>
    <w:rsid w:val="00A85416"/>
    <w:rsid w:val="00A8548A"/>
    <w:rsid w:val="00A85553"/>
    <w:rsid w:val="00A85FEC"/>
    <w:rsid w:val="00A86F94"/>
    <w:rsid w:val="00A87760"/>
    <w:rsid w:val="00A87D6F"/>
    <w:rsid w:val="00A87F38"/>
    <w:rsid w:val="00A87FB1"/>
    <w:rsid w:val="00A904C2"/>
    <w:rsid w:val="00A9074A"/>
    <w:rsid w:val="00A90887"/>
    <w:rsid w:val="00A908DA"/>
    <w:rsid w:val="00A9138F"/>
    <w:rsid w:val="00A91A68"/>
    <w:rsid w:val="00A9217A"/>
    <w:rsid w:val="00A92709"/>
    <w:rsid w:val="00A929CC"/>
    <w:rsid w:val="00A92B2C"/>
    <w:rsid w:val="00A92B68"/>
    <w:rsid w:val="00A93573"/>
    <w:rsid w:val="00A93D76"/>
    <w:rsid w:val="00A93F2C"/>
    <w:rsid w:val="00A94003"/>
    <w:rsid w:val="00A944FC"/>
    <w:rsid w:val="00A950D5"/>
    <w:rsid w:val="00A9529B"/>
    <w:rsid w:val="00A957CB"/>
    <w:rsid w:val="00A95F6C"/>
    <w:rsid w:val="00A9656C"/>
    <w:rsid w:val="00A9682B"/>
    <w:rsid w:val="00A9765F"/>
    <w:rsid w:val="00A97902"/>
    <w:rsid w:val="00A97CFD"/>
    <w:rsid w:val="00A97E3F"/>
    <w:rsid w:val="00AA0725"/>
    <w:rsid w:val="00AA1141"/>
    <w:rsid w:val="00AA185D"/>
    <w:rsid w:val="00AA190C"/>
    <w:rsid w:val="00AA1AE1"/>
    <w:rsid w:val="00AA28B0"/>
    <w:rsid w:val="00AA33A6"/>
    <w:rsid w:val="00AA341D"/>
    <w:rsid w:val="00AA3830"/>
    <w:rsid w:val="00AA3E55"/>
    <w:rsid w:val="00AA3F4D"/>
    <w:rsid w:val="00AA4100"/>
    <w:rsid w:val="00AA4768"/>
    <w:rsid w:val="00AA4D91"/>
    <w:rsid w:val="00AA55C0"/>
    <w:rsid w:val="00AA58AF"/>
    <w:rsid w:val="00AA60B5"/>
    <w:rsid w:val="00AA62B4"/>
    <w:rsid w:val="00AA6F0B"/>
    <w:rsid w:val="00AA6F5D"/>
    <w:rsid w:val="00AA7288"/>
    <w:rsid w:val="00AA79C9"/>
    <w:rsid w:val="00AB0308"/>
    <w:rsid w:val="00AB039C"/>
    <w:rsid w:val="00AB0681"/>
    <w:rsid w:val="00AB081C"/>
    <w:rsid w:val="00AB0BC7"/>
    <w:rsid w:val="00AB0E6C"/>
    <w:rsid w:val="00AB0FE2"/>
    <w:rsid w:val="00AB16FC"/>
    <w:rsid w:val="00AB1E98"/>
    <w:rsid w:val="00AB274D"/>
    <w:rsid w:val="00AB28ED"/>
    <w:rsid w:val="00AB299A"/>
    <w:rsid w:val="00AB33BC"/>
    <w:rsid w:val="00AB3573"/>
    <w:rsid w:val="00AB38D9"/>
    <w:rsid w:val="00AB3B37"/>
    <w:rsid w:val="00AB4266"/>
    <w:rsid w:val="00AB445F"/>
    <w:rsid w:val="00AB4ABB"/>
    <w:rsid w:val="00AB4ADF"/>
    <w:rsid w:val="00AB5888"/>
    <w:rsid w:val="00AB5F73"/>
    <w:rsid w:val="00AB69AF"/>
    <w:rsid w:val="00AB69FD"/>
    <w:rsid w:val="00AB6F81"/>
    <w:rsid w:val="00AB7064"/>
    <w:rsid w:val="00AB7317"/>
    <w:rsid w:val="00AB7536"/>
    <w:rsid w:val="00AB767A"/>
    <w:rsid w:val="00AB7743"/>
    <w:rsid w:val="00AB786A"/>
    <w:rsid w:val="00AB7DC0"/>
    <w:rsid w:val="00AB7DF3"/>
    <w:rsid w:val="00AC0057"/>
    <w:rsid w:val="00AC039A"/>
    <w:rsid w:val="00AC03E5"/>
    <w:rsid w:val="00AC061B"/>
    <w:rsid w:val="00AC0674"/>
    <w:rsid w:val="00AC06F7"/>
    <w:rsid w:val="00AC09C9"/>
    <w:rsid w:val="00AC0FCD"/>
    <w:rsid w:val="00AC11BC"/>
    <w:rsid w:val="00AC16B5"/>
    <w:rsid w:val="00AC1B0B"/>
    <w:rsid w:val="00AC1EF3"/>
    <w:rsid w:val="00AC2357"/>
    <w:rsid w:val="00AC2876"/>
    <w:rsid w:val="00AC298E"/>
    <w:rsid w:val="00AC2990"/>
    <w:rsid w:val="00AC30F9"/>
    <w:rsid w:val="00AC31F9"/>
    <w:rsid w:val="00AC320F"/>
    <w:rsid w:val="00AC3338"/>
    <w:rsid w:val="00AC337A"/>
    <w:rsid w:val="00AC3803"/>
    <w:rsid w:val="00AC385D"/>
    <w:rsid w:val="00AC4126"/>
    <w:rsid w:val="00AC42E7"/>
    <w:rsid w:val="00AC4576"/>
    <w:rsid w:val="00AC4737"/>
    <w:rsid w:val="00AC4C6C"/>
    <w:rsid w:val="00AC4D9B"/>
    <w:rsid w:val="00AC5300"/>
    <w:rsid w:val="00AC56CD"/>
    <w:rsid w:val="00AC5D82"/>
    <w:rsid w:val="00AC66A5"/>
    <w:rsid w:val="00AC6AA2"/>
    <w:rsid w:val="00AC733C"/>
    <w:rsid w:val="00AC7AF8"/>
    <w:rsid w:val="00AC7F5E"/>
    <w:rsid w:val="00AD00A9"/>
    <w:rsid w:val="00AD029B"/>
    <w:rsid w:val="00AD03FE"/>
    <w:rsid w:val="00AD0596"/>
    <w:rsid w:val="00AD080D"/>
    <w:rsid w:val="00AD0C83"/>
    <w:rsid w:val="00AD0EEB"/>
    <w:rsid w:val="00AD124F"/>
    <w:rsid w:val="00AD1391"/>
    <w:rsid w:val="00AD1917"/>
    <w:rsid w:val="00AD1BCE"/>
    <w:rsid w:val="00AD2085"/>
    <w:rsid w:val="00AD271F"/>
    <w:rsid w:val="00AD2C80"/>
    <w:rsid w:val="00AD3BD9"/>
    <w:rsid w:val="00AD3C85"/>
    <w:rsid w:val="00AD4226"/>
    <w:rsid w:val="00AD4916"/>
    <w:rsid w:val="00AD4A54"/>
    <w:rsid w:val="00AD4D57"/>
    <w:rsid w:val="00AD4FF1"/>
    <w:rsid w:val="00AD525A"/>
    <w:rsid w:val="00AD533A"/>
    <w:rsid w:val="00AD54CF"/>
    <w:rsid w:val="00AD5814"/>
    <w:rsid w:val="00AD586C"/>
    <w:rsid w:val="00AD5A1C"/>
    <w:rsid w:val="00AD5B95"/>
    <w:rsid w:val="00AD6055"/>
    <w:rsid w:val="00AD60A7"/>
    <w:rsid w:val="00AD60ED"/>
    <w:rsid w:val="00AD61F3"/>
    <w:rsid w:val="00AD6779"/>
    <w:rsid w:val="00AD680C"/>
    <w:rsid w:val="00AD76A4"/>
    <w:rsid w:val="00AE0536"/>
    <w:rsid w:val="00AE0B38"/>
    <w:rsid w:val="00AE1824"/>
    <w:rsid w:val="00AE2AAB"/>
    <w:rsid w:val="00AE2B78"/>
    <w:rsid w:val="00AE2C8A"/>
    <w:rsid w:val="00AE2CE0"/>
    <w:rsid w:val="00AE3376"/>
    <w:rsid w:val="00AE34C9"/>
    <w:rsid w:val="00AE3F99"/>
    <w:rsid w:val="00AE45A9"/>
    <w:rsid w:val="00AE4A6B"/>
    <w:rsid w:val="00AE505D"/>
    <w:rsid w:val="00AE5527"/>
    <w:rsid w:val="00AE5FD0"/>
    <w:rsid w:val="00AE696E"/>
    <w:rsid w:val="00AE6DF0"/>
    <w:rsid w:val="00AE70B1"/>
    <w:rsid w:val="00AE70E2"/>
    <w:rsid w:val="00AE7163"/>
    <w:rsid w:val="00AE7231"/>
    <w:rsid w:val="00AE73BE"/>
    <w:rsid w:val="00AE7746"/>
    <w:rsid w:val="00AE7BE6"/>
    <w:rsid w:val="00AF00D2"/>
    <w:rsid w:val="00AF04CC"/>
    <w:rsid w:val="00AF0E18"/>
    <w:rsid w:val="00AF1B52"/>
    <w:rsid w:val="00AF1F37"/>
    <w:rsid w:val="00AF1F3B"/>
    <w:rsid w:val="00AF254E"/>
    <w:rsid w:val="00AF2801"/>
    <w:rsid w:val="00AF29AD"/>
    <w:rsid w:val="00AF2B23"/>
    <w:rsid w:val="00AF2DE1"/>
    <w:rsid w:val="00AF2F71"/>
    <w:rsid w:val="00AF31A3"/>
    <w:rsid w:val="00AF3748"/>
    <w:rsid w:val="00AF3C31"/>
    <w:rsid w:val="00AF4130"/>
    <w:rsid w:val="00AF47C8"/>
    <w:rsid w:val="00AF4A70"/>
    <w:rsid w:val="00AF4AE3"/>
    <w:rsid w:val="00AF4B4A"/>
    <w:rsid w:val="00AF53CD"/>
    <w:rsid w:val="00AF5E75"/>
    <w:rsid w:val="00AF62DB"/>
    <w:rsid w:val="00AF681D"/>
    <w:rsid w:val="00AF6E9F"/>
    <w:rsid w:val="00AF6EFE"/>
    <w:rsid w:val="00AF72CE"/>
    <w:rsid w:val="00AF771D"/>
    <w:rsid w:val="00AF797C"/>
    <w:rsid w:val="00B00A0A"/>
    <w:rsid w:val="00B01055"/>
    <w:rsid w:val="00B012C6"/>
    <w:rsid w:val="00B01339"/>
    <w:rsid w:val="00B0143D"/>
    <w:rsid w:val="00B018F3"/>
    <w:rsid w:val="00B01AC1"/>
    <w:rsid w:val="00B01BCE"/>
    <w:rsid w:val="00B01E28"/>
    <w:rsid w:val="00B02688"/>
    <w:rsid w:val="00B02801"/>
    <w:rsid w:val="00B02A00"/>
    <w:rsid w:val="00B0327F"/>
    <w:rsid w:val="00B039C0"/>
    <w:rsid w:val="00B03DD0"/>
    <w:rsid w:val="00B04766"/>
    <w:rsid w:val="00B04C0F"/>
    <w:rsid w:val="00B04EA6"/>
    <w:rsid w:val="00B055D7"/>
    <w:rsid w:val="00B05B41"/>
    <w:rsid w:val="00B05E4B"/>
    <w:rsid w:val="00B060C6"/>
    <w:rsid w:val="00B061EF"/>
    <w:rsid w:val="00B06979"/>
    <w:rsid w:val="00B06F32"/>
    <w:rsid w:val="00B0712E"/>
    <w:rsid w:val="00B07CC9"/>
    <w:rsid w:val="00B07CDB"/>
    <w:rsid w:val="00B07E12"/>
    <w:rsid w:val="00B102A9"/>
    <w:rsid w:val="00B108BE"/>
    <w:rsid w:val="00B10967"/>
    <w:rsid w:val="00B11179"/>
    <w:rsid w:val="00B117E0"/>
    <w:rsid w:val="00B117E8"/>
    <w:rsid w:val="00B11D12"/>
    <w:rsid w:val="00B11EE0"/>
    <w:rsid w:val="00B120B5"/>
    <w:rsid w:val="00B125F6"/>
    <w:rsid w:val="00B12988"/>
    <w:rsid w:val="00B12DE8"/>
    <w:rsid w:val="00B12F2A"/>
    <w:rsid w:val="00B134FE"/>
    <w:rsid w:val="00B13B3A"/>
    <w:rsid w:val="00B13D4F"/>
    <w:rsid w:val="00B13F18"/>
    <w:rsid w:val="00B140F8"/>
    <w:rsid w:val="00B144F1"/>
    <w:rsid w:val="00B14BD5"/>
    <w:rsid w:val="00B15113"/>
    <w:rsid w:val="00B15199"/>
    <w:rsid w:val="00B15BB5"/>
    <w:rsid w:val="00B15F0C"/>
    <w:rsid w:val="00B161B8"/>
    <w:rsid w:val="00B1627A"/>
    <w:rsid w:val="00B16741"/>
    <w:rsid w:val="00B167C4"/>
    <w:rsid w:val="00B1762B"/>
    <w:rsid w:val="00B179C3"/>
    <w:rsid w:val="00B17CC8"/>
    <w:rsid w:val="00B20000"/>
    <w:rsid w:val="00B20013"/>
    <w:rsid w:val="00B20193"/>
    <w:rsid w:val="00B202DC"/>
    <w:rsid w:val="00B21595"/>
    <w:rsid w:val="00B21D68"/>
    <w:rsid w:val="00B22183"/>
    <w:rsid w:val="00B22404"/>
    <w:rsid w:val="00B2257B"/>
    <w:rsid w:val="00B22784"/>
    <w:rsid w:val="00B22D71"/>
    <w:rsid w:val="00B231A3"/>
    <w:rsid w:val="00B239F2"/>
    <w:rsid w:val="00B24030"/>
    <w:rsid w:val="00B245BF"/>
    <w:rsid w:val="00B24E41"/>
    <w:rsid w:val="00B25250"/>
    <w:rsid w:val="00B25488"/>
    <w:rsid w:val="00B25503"/>
    <w:rsid w:val="00B25743"/>
    <w:rsid w:val="00B25B10"/>
    <w:rsid w:val="00B25CC5"/>
    <w:rsid w:val="00B25F88"/>
    <w:rsid w:val="00B262C2"/>
    <w:rsid w:val="00B26CEE"/>
    <w:rsid w:val="00B26D78"/>
    <w:rsid w:val="00B27437"/>
    <w:rsid w:val="00B279EB"/>
    <w:rsid w:val="00B30073"/>
    <w:rsid w:val="00B30187"/>
    <w:rsid w:val="00B3057C"/>
    <w:rsid w:val="00B309B1"/>
    <w:rsid w:val="00B30E57"/>
    <w:rsid w:val="00B31723"/>
    <w:rsid w:val="00B3182C"/>
    <w:rsid w:val="00B31939"/>
    <w:rsid w:val="00B31D98"/>
    <w:rsid w:val="00B32A93"/>
    <w:rsid w:val="00B330A6"/>
    <w:rsid w:val="00B3319E"/>
    <w:rsid w:val="00B331B4"/>
    <w:rsid w:val="00B33644"/>
    <w:rsid w:val="00B3407F"/>
    <w:rsid w:val="00B346DD"/>
    <w:rsid w:val="00B34C4C"/>
    <w:rsid w:val="00B34EE6"/>
    <w:rsid w:val="00B3505E"/>
    <w:rsid w:val="00B351ED"/>
    <w:rsid w:val="00B35568"/>
    <w:rsid w:val="00B35969"/>
    <w:rsid w:val="00B35A5B"/>
    <w:rsid w:val="00B35FD0"/>
    <w:rsid w:val="00B36B40"/>
    <w:rsid w:val="00B407C5"/>
    <w:rsid w:val="00B40A75"/>
    <w:rsid w:val="00B40D93"/>
    <w:rsid w:val="00B40F21"/>
    <w:rsid w:val="00B41288"/>
    <w:rsid w:val="00B4133B"/>
    <w:rsid w:val="00B417F1"/>
    <w:rsid w:val="00B41BEF"/>
    <w:rsid w:val="00B421F2"/>
    <w:rsid w:val="00B4278B"/>
    <w:rsid w:val="00B4285C"/>
    <w:rsid w:val="00B42BF8"/>
    <w:rsid w:val="00B42E74"/>
    <w:rsid w:val="00B43165"/>
    <w:rsid w:val="00B435D4"/>
    <w:rsid w:val="00B43691"/>
    <w:rsid w:val="00B43760"/>
    <w:rsid w:val="00B43935"/>
    <w:rsid w:val="00B43A31"/>
    <w:rsid w:val="00B43ED8"/>
    <w:rsid w:val="00B442E4"/>
    <w:rsid w:val="00B44804"/>
    <w:rsid w:val="00B44E71"/>
    <w:rsid w:val="00B4507E"/>
    <w:rsid w:val="00B45DC6"/>
    <w:rsid w:val="00B466E9"/>
    <w:rsid w:val="00B46972"/>
    <w:rsid w:val="00B4748F"/>
    <w:rsid w:val="00B5012E"/>
    <w:rsid w:val="00B50201"/>
    <w:rsid w:val="00B5038E"/>
    <w:rsid w:val="00B50DA2"/>
    <w:rsid w:val="00B51296"/>
    <w:rsid w:val="00B51928"/>
    <w:rsid w:val="00B51FF1"/>
    <w:rsid w:val="00B522B9"/>
    <w:rsid w:val="00B523FC"/>
    <w:rsid w:val="00B52901"/>
    <w:rsid w:val="00B52949"/>
    <w:rsid w:val="00B52D18"/>
    <w:rsid w:val="00B5316A"/>
    <w:rsid w:val="00B5317F"/>
    <w:rsid w:val="00B5364B"/>
    <w:rsid w:val="00B5371D"/>
    <w:rsid w:val="00B53DE0"/>
    <w:rsid w:val="00B53EFD"/>
    <w:rsid w:val="00B5425A"/>
    <w:rsid w:val="00B5474D"/>
    <w:rsid w:val="00B54A1D"/>
    <w:rsid w:val="00B55F59"/>
    <w:rsid w:val="00B56A00"/>
    <w:rsid w:val="00B56D49"/>
    <w:rsid w:val="00B56DED"/>
    <w:rsid w:val="00B56ED3"/>
    <w:rsid w:val="00B57131"/>
    <w:rsid w:val="00B574B6"/>
    <w:rsid w:val="00B57924"/>
    <w:rsid w:val="00B608A6"/>
    <w:rsid w:val="00B60A62"/>
    <w:rsid w:val="00B60E4C"/>
    <w:rsid w:val="00B61693"/>
    <w:rsid w:val="00B61A2D"/>
    <w:rsid w:val="00B61DAA"/>
    <w:rsid w:val="00B61EBF"/>
    <w:rsid w:val="00B629E6"/>
    <w:rsid w:val="00B62C31"/>
    <w:rsid w:val="00B6309B"/>
    <w:rsid w:val="00B631F6"/>
    <w:rsid w:val="00B63B3D"/>
    <w:rsid w:val="00B63CBE"/>
    <w:rsid w:val="00B63DE4"/>
    <w:rsid w:val="00B64011"/>
    <w:rsid w:val="00B643A1"/>
    <w:rsid w:val="00B64A97"/>
    <w:rsid w:val="00B64B66"/>
    <w:rsid w:val="00B652FB"/>
    <w:rsid w:val="00B65510"/>
    <w:rsid w:val="00B6587B"/>
    <w:rsid w:val="00B658BD"/>
    <w:rsid w:val="00B65A3D"/>
    <w:rsid w:val="00B65C71"/>
    <w:rsid w:val="00B65FB3"/>
    <w:rsid w:val="00B66C77"/>
    <w:rsid w:val="00B67685"/>
    <w:rsid w:val="00B67764"/>
    <w:rsid w:val="00B70166"/>
    <w:rsid w:val="00B701C5"/>
    <w:rsid w:val="00B70799"/>
    <w:rsid w:val="00B70A01"/>
    <w:rsid w:val="00B7174B"/>
    <w:rsid w:val="00B7198C"/>
    <w:rsid w:val="00B719AD"/>
    <w:rsid w:val="00B72A5B"/>
    <w:rsid w:val="00B72B5C"/>
    <w:rsid w:val="00B72D19"/>
    <w:rsid w:val="00B72E62"/>
    <w:rsid w:val="00B734E0"/>
    <w:rsid w:val="00B73568"/>
    <w:rsid w:val="00B7374A"/>
    <w:rsid w:val="00B7401F"/>
    <w:rsid w:val="00B746DC"/>
    <w:rsid w:val="00B756F9"/>
    <w:rsid w:val="00B7576F"/>
    <w:rsid w:val="00B768F8"/>
    <w:rsid w:val="00B7696E"/>
    <w:rsid w:val="00B76BBD"/>
    <w:rsid w:val="00B76C9C"/>
    <w:rsid w:val="00B76ED4"/>
    <w:rsid w:val="00B77452"/>
    <w:rsid w:val="00B776DB"/>
    <w:rsid w:val="00B77B80"/>
    <w:rsid w:val="00B805E7"/>
    <w:rsid w:val="00B809B4"/>
    <w:rsid w:val="00B80B97"/>
    <w:rsid w:val="00B8100A"/>
    <w:rsid w:val="00B8179B"/>
    <w:rsid w:val="00B81C67"/>
    <w:rsid w:val="00B81E89"/>
    <w:rsid w:val="00B82410"/>
    <w:rsid w:val="00B825F4"/>
    <w:rsid w:val="00B827A3"/>
    <w:rsid w:val="00B832D7"/>
    <w:rsid w:val="00B832FC"/>
    <w:rsid w:val="00B83AC8"/>
    <w:rsid w:val="00B840C4"/>
    <w:rsid w:val="00B841B0"/>
    <w:rsid w:val="00B84364"/>
    <w:rsid w:val="00B84A4F"/>
    <w:rsid w:val="00B84E7E"/>
    <w:rsid w:val="00B84F0D"/>
    <w:rsid w:val="00B85D51"/>
    <w:rsid w:val="00B85D7F"/>
    <w:rsid w:val="00B85E7E"/>
    <w:rsid w:val="00B8606A"/>
    <w:rsid w:val="00B8722C"/>
    <w:rsid w:val="00B87359"/>
    <w:rsid w:val="00B90A4E"/>
    <w:rsid w:val="00B90A9C"/>
    <w:rsid w:val="00B90FA5"/>
    <w:rsid w:val="00B913BD"/>
    <w:rsid w:val="00B9152B"/>
    <w:rsid w:val="00B91734"/>
    <w:rsid w:val="00B921A4"/>
    <w:rsid w:val="00B92369"/>
    <w:rsid w:val="00B923C3"/>
    <w:rsid w:val="00B92826"/>
    <w:rsid w:val="00B92CBD"/>
    <w:rsid w:val="00B931C2"/>
    <w:rsid w:val="00B931E4"/>
    <w:rsid w:val="00B93242"/>
    <w:rsid w:val="00B9370C"/>
    <w:rsid w:val="00B93A57"/>
    <w:rsid w:val="00B93D62"/>
    <w:rsid w:val="00B94863"/>
    <w:rsid w:val="00B94922"/>
    <w:rsid w:val="00B95B76"/>
    <w:rsid w:val="00B960EA"/>
    <w:rsid w:val="00B9620B"/>
    <w:rsid w:val="00B96786"/>
    <w:rsid w:val="00B969A9"/>
    <w:rsid w:val="00B969DD"/>
    <w:rsid w:val="00B96CF7"/>
    <w:rsid w:val="00B974C2"/>
    <w:rsid w:val="00B978BA"/>
    <w:rsid w:val="00B97920"/>
    <w:rsid w:val="00B979B3"/>
    <w:rsid w:val="00B97A23"/>
    <w:rsid w:val="00B97A26"/>
    <w:rsid w:val="00B97B34"/>
    <w:rsid w:val="00BA09F0"/>
    <w:rsid w:val="00BA0A46"/>
    <w:rsid w:val="00BA18A5"/>
    <w:rsid w:val="00BA1ECB"/>
    <w:rsid w:val="00BA22C4"/>
    <w:rsid w:val="00BA2340"/>
    <w:rsid w:val="00BA236A"/>
    <w:rsid w:val="00BA2B88"/>
    <w:rsid w:val="00BA30A9"/>
    <w:rsid w:val="00BA3E3E"/>
    <w:rsid w:val="00BA3E8F"/>
    <w:rsid w:val="00BA3F59"/>
    <w:rsid w:val="00BA4648"/>
    <w:rsid w:val="00BA4A56"/>
    <w:rsid w:val="00BA4D62"/>
    <w:rsid w:val="00BA57B7"/>
    <w:rsid w:val="00BA5C03"/>
    <w:rsid w:val="00BA65BC"/>
    <w:rsid w:val="00BA66EE"/>
    <w:rsid w:val="00BA6A94"/>
    <w:rsid w:val="00BA726E"/>
    <w:rsid w:val="00BA7391"/>
    <w:rsid w:val="00BA7A93"/>
    <w:rsid w:val="00BA7E3A"/>
    <w:rsid w:val="00BB0279"/>
    <w:rsid w:val="00BB032B"/>
    <w:rsid w:val="00BB112A"/>
    <w:rsid w:val="00BB133F"/>
    <w:rsid w:val="00BB1730"/>
    <w:rsid w:val="00BB1A2F"/>
    <w:rsid w:val="00BB1D9A"/>
    <w:rsid w:val="00BB258A"/>
    <w:rsid w:val="00BB2AA2"/>
    <w:rsid w:val="00BB3CD7"/>
    <w:rsid w:val="00BB406B"/>
    <w:rsid w:val="00BB414B"/>
    <w:rsid w:val="00BB4283"/>
    <w:rsid w:val="00BB496E"/>
    <w:rsid w:val="00BB4A34"/>
    <w:rsid w:val="00BB5598"/>
    <w:rsid w:val="00BB585D"/>
    <w:rsid w:val="00BB589D"/>
    <w:rsid w:val="00BB59AB"/>
    <w:rsid w:val="00BB5C5A"/>
    <w:rsid w:val="00BB68C5"/>
    <w:rsid w:val="00BB68F0"/>
    <w:rsid w:val="00BB69B8"/>
    <w:rsid w:val="00BB6A6F"/>
    <w:rsid w:val="00BB6C76"/>
    <w:rsid w:val="00BB7DD1"/>
    <w:rsid w:val="00BC05A0"/>
    <w:rsid w:val="00BC08C2"/>
    <w:rsid w:val="00BC1214"/>
    <w:rsid w:val="00BC169F"/>
    <w:rsid w:val="00BC205F"/>
    <w:rsid w:val="00BC2334"/>
    <w:rsid w:val="00BC247E"/>
    <w:rsid w:val="00BC3285"/>
    <w:rsid w:val="00BC3405"/>
    <w:rsid w:val="00BC35E2"/>
    <w:rsid w:val="00BC4051"/>
    <w:rsid w:val="00BC42F3"/>
    <w:rsid w:val="00BC45CA"/>
    <w:rsid w:val="00BC48F6"/>
    <w:rsid w:val="00BC5967"/>
    <w:rsid w:val="00BC5CBC"/>
    <w:rsid w:val="00BC6C18"/>
    <w:rsid w:val="00BC74DC"/>
    <w:rsid w:val="00BC771A"/>
    <w:rsid w:val="00BD0791"/>
    <w:rsid w:val="00BD09FE"/>
    <w:rsid w:val="00BD1082"/>
    <w:rsid w:val="00BD1110"/>
    <w:rsid w:val="00BD231D"/>
    <w:rsid w:val="00BD29B4"/>
    <w:rsid w:val="00BD2B0C"/>
    <w:rsid w:val="00BD2EB2"/>
    <w:rsid w:val="00BD39A3"/>
    <w:rsid w:val="00BD3EE4"/>
    <w:rsid w:val="00BD3F36"/>
    <w:rsid w:val="00BD422F"/>
    <w:rsid w:val="00BD4567"/>
    <w:rsid w:val="00BD4986"/>
    <w:rsid w:val="00BD5753"/>
    <w:rsid w:val="00BD5B9B"/>
    <w:rsid w:val="00BD6B31"/>
    <w:rsid w:val="00BD6EB7"/>
    <w:rsid w:val="00BD7146"/>
    <w:rsid w:val="00BE0450"/>
    <w:rsid w:val="00BE1258"/>
    <w:rsid w:val="00BE1619"/>
    <w:rsid w:val="00BE1646"/>
    <w:rsid w:val="00BE36C3"/>
    <w:rsid w:val="00BE3767"/>
    <w:rsid w:val="00BE3778"/>
    <w:rsid w:val="00BE3863"/>
    <w:rsid w:val="00BE3918"/>
    <w:rsid w:val="00BE4589"/>
    <w:rsid w:val="00BE4764"/>
    <w:rsid w:val="00BE481E"/>
    <w:rsid w:val="00BE4A99"/>
    <w:rsid w:val="00BE5769"/>
    <w:rsid w:val="00BE5B83"/>
    <w:rsid w:val="00BE6E9E"/>
    <w:rsid w:val="00BE7056"/>
    <w:rsid w:val="00BE784E"/>
    <w:rsid w:val="00BE7E7E"/>
    <w:rsid w:val="00BF05E4"/>
    <w:rsid w:val="00BF06DB"/>
    <w:rsid w:val="00BF0944"/>
    <w:rsid w:val="00BF09CA"/>
    <w:rsid w:val="00BF1123"/>
    <w:rsid w:val="00BF18A2"/>
    <w:rsid w:val="00BF1BED"/>
    <w:rsid w:val="00BF2003"/>
    <w:rsid w:val="00BF21A2"/>
    <w:rsid w:val="00BF253D"/>
    <w:rsid w:val="00BF272E"/>
    <w:rsid w:val="00BF31D0"/>
    <w:rsid w:val="00BF32ED"/>
    <w:rsid w:val="00BF344A"/>
    <w:rsid w:val="00BF3653"/>
    <w:rsid w:val="00BF36F7"/>
    <w:rsid w:val="00BF3ABA"/>
    <w:rsid w:val="00BF3EF8"/>
    <w:rsid w:val="00BF454E"/>
    <w:rsid w:val="00BF487B"/>
    <w:rsid w:val="00BF51EA"/>
    <w:rsid w:val="00BF5B38"/>
    <w:rsid w:val="00BF6147"/>
    <w:rsid w:val="00BF6725"/>
    <w:rsid w:val="00BF68BE"/>
    <w:rsid w:val="00BF7320"/>
    <w:rsid w:val="00BF7374"/>
    <w:rsid w:val="00BF7781"/>
    <w:rsid w:val="00BF77AE"/>
    <w:rsid w:val="00BF7850"/>
    <w:rsid w:val="00C001C8"/>
    <w:rsid w:val="00C00292"/>
    <w:rsid w:val="00C007CF"/>
    <w:rsid w:val="00C00D67"/>
    <w:rsid w:val="00C011FC"/>
    <w:rsid w:val="00C01337"/>
    <w:rsid w:val="00C017EC"/>
    <w:rsid w:val="00C01E7A"/>
    <w:rsid w:val="00C02092"/>
    <w:rsid w:val="00C02114"/>
    <w:rsid w:val="00C02C15"/>
    <w:rsid w:val="00C02EC1"/>
    <w:rsid w:val="00C02ED5"/>
    <w:rsid w:val="00C03473"/>
    <w:rsid w:val="00C03B44"/>
    <w:rsid w:val="00C03B5F"/>
    <w:rsid w:val="00C04245"/>
    <w:rsid w:val="00C044BD"/>
    <w:rsid w:val="00C04CAA"/>
    <w:rsid w:val="00C05094"/>
    <w:rsid w:val="00C054C5"/>
    <w:rsid w:val="00C05952"/>
    <w:rsid w:val="00C05FED"/>
    <w:rsid w:val="00C06205"/>
    <w:rsid w:val="00C06724"/>
    <w:rsid w:val="00C06B29"/>
    <w:rsid w:val="00C06F92"/>
    <w:rsid w:val="00C0771A"/>
    <w:rsid w:val="00C07967"/>
    <w:rsid w:val="00C1022C"/>
    <w:rsid w:val="00C10677"/>
    <w:rsid w:val="00C10BCD"/>
    <w:rsid w:val="00C10CCC"/>
    <w:rsid w:val="00C1107C"/>
    <w:rsid w:val="00C11413"/>
    <w:rsid w:val="00C11674"/>
    <w:rsid w:val="00C11704"/>
    <w:rsid w:val="00C11C63"/>
    <w:rsid w:val="00C1217E"/>
    <w:rsid w:val="00C12268"/>
    <w:rsid w:val="00C12644"/>
    <w:rsid w:val="00C12768"/>
    <w:rsid w:val="00C13200"/>
    <w:rsid w:val="00C13876"/>
    <w:rsid w:val="00C1387A"/>
    <w:rsid w:val="00C1399D"/>
    <w:rsid w:val="00C13DC9"/>
    <w:rsid w:val="00C14027"/>
    <w:rsid w:val="00C1420B"/>
    <w:rsid w:val="00C1432E"/>
    <w:rsid w:val="00C14659"/>
    <w:rsid w:val="00C14892"/>
    <w:rsid w:val="00C14BA9"/>
    <w:rsid w:val="00C1541D"/>
    <w:rsid w:val="00C15627"/>
    <w:rsid w:val="00C158A4"/>
    <w:rsid w:val="00C15C3F"/>
    <w:rsid w:val="00C167FC"/>
    <w:rsid w:val="00C169ED"/>
    <w:rsid w:val="00C17165"/>
    <w:rsid w:val="00C174C5"/>
    <w:rsid w:val="00C177C2"/>
    <w:rsid w:val="00C178EC"/>
    <w:rsid w:val="00C17A3B"/>
    <w:rsid w:val="00C2012E"/>
    <w:rsid w:val="00C20519"/>
    <w:rsid w:val="00C20850"/>
    <w:rsid w:val="00C20CBF"/>
    <w:rsid w:val="00C20D11"/>
    <w:rsid w:val="00C214FF"/>
    <w:rsid w:val="00C21BD3"/>
    <w:rsid w:val="00C22CA8"/>
    <w:rsid w:val="00C22DCF"/>
    <w:rsid w:val="00C23122"/>
    <w:rsid w:val="00C23A1D"/>
    <w:rsid w:val="00C23EB4"/>
    <w:rsid w:val="00C247BC"/>
    <w:rsid w:val="00C24856"/>
    <w:rsid w:val="00C24965"/>
    <w:rsid w:val="00C24D31"/>
    <w:rsid w:val="00C25086"/>
    <w:rsid w:val="00C2542D"/>
    <w:rsid w:val="00C25DA1"/>
    <w:rsid w:val="00C269DE"/>
    <w:rsid w:val="00C27265"/>
    <w:rsid w:val="00C2728F"/>
    <w:rsid w:val="00C2739A"/>
    <w:rsid w:val="00C277EC"/>
    <w:rsid w:val="00C27A12"/>
    <w:rsid w:val="00C27B69"/>
    <w:rsid w:val="00C27C12"/>
    <w:rsid w:val="00C27FCF"/>
    <w:rsid w:val="00C300C5"/>
    <w:rsid w:val="00C30632"/>
    <w:rsid w:val="00C31909"/>
    <w:rsid w:val="00C31DA7"/>
    <w:rsid w:val="00C32900"/>
    <w:rsid w:val="00C3318B"/>
    <w:rsid w:val="00C339F4"/>
    <w:rsid w:val="00C33A31"/>
    <w:rsid w:val="00C33BA2"/>
    <w:rsid w:val="00C33E1D"/>
    <w:rsid w:val="00C33F08"/>
    <w:rsid w:val="00C34603"/>
    <w:rsid w:val="00C3466F"/>
    <w:rsid w:val="00C34769"/>
    <w:rsid w:val="00C34A4C"/>
    <w:rsid w:val="00C34CCA"/>
    <w:rsid w:val="00C35030"/>
    <w:rsid w:val="00C35BFD"/>
    <w:rsid w:val="00C372B1"/>
    <w:rsid w:val="00C3750B"/>
    <w:rsid w:val="00C4041D"/>
    <w:rsid w:val="00C4059B"/>
    <w:rsid w:val="00C406E0"/>
    <w:rsid w:val="00C40E55"/>
    <w:rsid w:val="00C40FB8"/>
    <w:rsid w:val="00C4188C"/>
    <w:rsid w:val="00C420D5"/>
    <w:rsid w:val="00C4245A"/>
    <w:rsid w:val="00C42D7D"/>
    <w:rsid w:val="00C43053"/>
    <w:rsid w:val="00C43266"/>
    <w:rsid w:val="00C432F5"/>
    <w:rsid w:val="00C4388E"/>
    <w:rsid w:val="00C44F22"/>
    <w:rsid w:val="00C45322"/>
    <w:rsid w:val="00C45ADF"/>
    <w:rsid w:val="00C46171"/>
    <w:rsid w:val="00C46829"/>
    <w:rsid w:val="00C46D93"/>
    <w:rsid w:val="00C47C32"/>
    <w:rsid w:val="00C50194"/>
    <w:rsid w:val="00C503AB"/>
    <w:rsid w:val="00C5048C"/>
    <w:rsid w:val="00C50515"/>
    <w:rsid w:val="00C51080"/>
    <w:rsid w:val="00C51A00"/>
    <w:rsid w:val="00C51B92"/>
    <w:rsid w:val="00C525C7"/>
    <w:rsid w:val="00C533DE"/>
    <w:rsid w:val="00C542E8"/>
    <w:rsid w:val="00C54D22"/>
    <w:rsid w:val="00C54F39"/>
    <w:rsid w:val="00C55251"/>
    <w:rsid w:val="00C556D1"/>
    <w:rsid w:val="00C5592B"/>
    <w:rsid w:val="00C55D8A"/>
    <w:rsid w:val="00C55D9F"/>
    <w:rsid w:val="00C5655A"/>
    <w:rsid w:val="00C56642"/>
    <w:rsid w:val="00C5675B"/>
    <w:rsid w:val="00C571D3"/>
    <w:rsid w:val="00C572EA"/>
    <w:rsid w:val="00C57406"/>
    <w:rsid w:val="00C575FE"/>
    <w:rsid w:val="00C576CF"/>
    <w:rsid w:val="00C57B25"/>
    <w:rsid w:val="00C57CCB"/>
    <w:rsid w:val="00C60205"/>
    <w:rsid w:val="00C60255"/>
    <w:rsid w:val="00C603AB"/>
    <w:rsid w:val="00C60579"/>
    <w:rsid w:val="00C60967"/>
    <w:rsid w:val="00C6151F"/>
    <w:rsid w:val="00C619EE"/>
    <w:rsid w:val="00C62032"/>
    <w:rsid w:val="00C6214F"/>
    <w:rsid w:val="00C62AF4"/>
    <w:rsid w:val="00C63121"/>
    <w:rsid w:val="00C63389"/>
    <w:rsid w:val="00C63733"/>
    <w:rsid w:val="00C64063"/>
    <w:rsid w:val="00C6428F"/>
    <w:rsid w:val="00C64455"/>
    <w:rsid w:val="00C6494A"/>
    <w:rsid w:val="00C64B88"/>
    <w:rsid w:val="00C64BF4"/>
    <w:rsid w:val="00C65589"/>
    <w:rsid w:val="00C65971"/>
    <w:rsid w:val="00C65F4E"/>
    <w:rsid w:val="00C6659C"/>
    <w:rsid w:val="00C6674A"/>
    <w:rsid w:val="00C667C7"/>
    <w:rsid w:val="00C66B87"/>
    <w:rsid w:val="00C66DE0"/>
    <w:rsid w:val="00C66EB2"/>
    <w:rsid w:val="00C67768"/>
    <w:rsid w:val="00C67A0A"/>
    <w:rsid w:val="00C67F39"/>
    <w:rsid w:val="00C7012A"/>
    <w:rsid w:val="00C7036B"/>
    <w:rsid w:val="00C70A15"/>
    <w:rsid w:val="00C711F7"/>
    <w:rsid w:val="00C7125C"/>
    <w:rsid w:val="00C71B47"/>
    <w:rsid w:val="00C71E9B"/>
    <w:rsid w:val="00C72144"/>
    <w:rsid w:val="00C73443"/>
    <w:rsid w:val="00C739EF"/>
    <w:rsid w:val="00C73B78"/>
    <w:rsid w:val="00C73CA0"/>
    <w:rsid w:val="00C73EF2"/>
    <w:rsid w:val="00C740B4"/>
    <w:rsid w:val="00C74193"/>
    <w:rsid w:val="00C746D7"/>
    <w:rsid w:val="00C74D23"/>
    <w:rsid w:val="00C75CA8"/>
    <w:rsid w:val="00C75DC3"/>
    <w:rsid w:val="00C7603B"/>
    <w:rsid w:val="00C76858"/>
    <w:rsid w:val="00C76E02"/>
    <w:rsid w:val="00C77032"/>
    <w:rsid w:val="00C808C3"/>
    <w:rsid w:val="00C80E06"/>
    <w:rsid w:val="00C811F3"/>
    <w:rsid w:val="00C814B1"/>
    <w:rsid w:val="00C818EC"/>
    <w:rsid w:val="00C824F8"/>
    <w:rsid w:val="00C824FC"/>
    <w:rsid w:val="00C825C6"/>
    <w:rsid w:val="00C825E4"/>
    <w:rsid w:val="00C826AF"/>
    <w:rsid w:val="00C82DDA"/>
    <w:rsid w:val="00C83223"/>
    <w:rsid w:val="00C83495"/>
    <w:rsid w:val="00C83A5D"/>
    <w:rsid w:val="00C83E10"/>
    <w:rsid w:val="00C847D2"/>
    <w:rsid w:val="00C84CC4"/>
    <w:rsid w:val="00C850D1"/>
    <w:rsid w:val="00C856EC"/>
    <w:rsid w:val="00C8599C"/>
    <w:rsid w:val="00C85A45"/>
    <w:rsid w:val="00C85A83"/>
    <w:rsid w:val="00C85F21"/>
    <w:rsid w:val="00C86D3C"/>
    <w:rsid w:val="00C86DF7"/>
    <w:rsid w:val="00C873F1"/>
    <w:rsid w:val="00C8774F"/>
    <w:rsid w:val="00C87B9D"/>
    <w:rsid w:val="00C87C10"/>
    <w:rsid w:val="00C87D33"/>
    <w:rsid w:val="00C901C0"/>
    <w:rsid w:val="00C90F4D"/>
    <w:rsid w:val="00C910E2"/>
    <w:rsid w:val="00C917CE"/>
    <w:rsid w:val="00C919AA"/>
    <w:rsid w:val="00C91D60"/>
    <w:rsid w:val="00C91EF8"/>
    <w:rsid w:val="00C921D8"/>
    <w:rsid w:val="00C9282F"/>
    <w:rsid w:val="00C92D83"/>
    <w:rsid w:val="00C93087"/>
    <w:rsid w:val="00C93578"/>
    <w:rsid w:val="00C94128"/>
    <w:rsid w:val="00C94464"/>
    <w:rsid w:val="00C94527"/>
    <w:rsid w:val="00C94ACF"/>
    <w:rsid w:val="00C94BD4"/>
    <w:rsid w:val="00C950EF"/>
    <w:rsid w:val="00C956CD"/>
    <w:rsid w:val="00C96A48"/>
    <w:rsid w:val="00C970BE"/>
    <w:rsid w:val="00C9718B"/>
    <w:rsid w:val="00C97C53"/>
    <w:rsid w:val="00C97D4D"/>
    <w:rsid w:val="00CA01CC"/>
    <w:rsid w:val="00CA029E"/>
    <w:rsid w:val="00CA06A2"/>
    <w:rsid w:val="00CA06A3"/>
    <w:rsid w:val="00CA0B7C"/>
    <w:rsid w:val="00CA143D"/>
    <w:rsid w:val="00CA1512"/>
    <w:rsid w:val="00CA1682"/>
    <w:rsid w:val="00CA1850"/>
    <w:rsid w:val="00CA19F1"/>
    <w:rsid w:val="00CA1D06"/>
    <w:rsid w:val="00CA1DE2"/>
    <w:rsid w:val="00CA2998"/>
    <w:rsid w:val="00CA2DD9"/>
    <w:rsid w:val="00CA2E6E"/>
    <w:rsid w:val="00CA3168"/>
    <w:rsid w:val="00CA3707"/>
    <w:rsid w:val="00CA392F"/>
    <w:rsid w:val="00CA5016"/>
    <w:rsid w:val="00CA5F07"/>
    <w:rsid w:val="00CA66E3"/>
    <w:rsid w:val="00CA6C72"/>
    <w:rsid w:val="00CA6E15"/>
    <w:rsid w:val="00CA6ED0"/>
    <w:rsid w:val="00CA76B3"/>
    <w:rsid w:val="00CA7B2B"/>
    <w:rsid w:val="00CB0735"/>
    <w:rsid w:val="00CB085B"/>
    <w:rsid w:val="00CB0947"/>
    <w:rsid w:val="00CB0A65"/>
    <w:rsid w:val="00CB0CE5"/>
    <w:rsid w:val="00CB100B"/>
    <w:rsid w:val="00CB1144"/>
    <w:rsid w:val="00CB29C7"/>
    <w:rsid w:val="00CB2A11"/>
    <w:rsid w:val="00CB30CA"/>
    <w:rsid w:val="00CB403A"/>
    <w:rsid w:val="00CB44F3"/>
    <w:rsid w:val="00CB46C7"/>
    <w:rsid w:val="00CB4BD9"/>
    <w:rsid w:val="00CB4BFF"/>
    <w:rsid w:val="00CB4C89"/>
    <w:rsid w:val="00CB5749"/>
    <w:rsid w:val="00CB5C8F"/>
    <w:rsid w:val="00CB72A6"/>
    <w:rsid w:val="00CB7B81"/>
    <w:rsid w:val="00CB7D80"/>
    <w:rsid w:val="00CC00D7"/>
    <w:rsid w:val="00CC030C"/>
    <w:rsid w:val="00CC09AE"/>
    <w:rsid w:val="00CC153F"/>
    <w:rsid w:val="00CC18A2"/>
    <w:rsid w:val="00CC18AA"/>
    <w:rsid w:val="00CC2674"/>
    <w:rsid w:val="00CC2EA9"/>
    <w:rsid w:val="00CC2F13"/>
    <w:rsid w:val="00CC2F17"/>
    <w:rsid w:val="00CC304E"/>
    <w:rsid w:val="00CC3280"/>
    <w:rsid w:val="00CC3757"/>
    <w:rsid w:val="00CC39D0"/>
    <w:rsid w:val="00CC39E8"/>
    <w:rsid w:val="00CC4AFC"/>
    <w:rsid w:val="00CC4C86"/>
    <w:rsid w:val="00CC5599"/>
    <w:rsid w:val="00CC56CB"/>
    <w:rsid w:val="00CC5D92"/>
    <w:rsid w:val="00CC5F6B"/>
    <w:rsid w:val="00CC69CE"/>
    <w:rsid w:val="00CC6C34"/>
    <w:rsid w:val="00CC6E70"/>
    <w:rsid w:val="00CC7525"/>
    <w:rsid w:val="00CC7634"/>
    <w:rsid w:val="00CC77AE"/>
    <w:rsid w:val="00CC7BED"/>
    <w:rsid w:val="00CD0863"/>
    <w:rsid w:val="00CD0960"/>
    <w:rsid w:val="00CD0D75"/>
    <w:rsid w:val="00CD0E7F"/>
    <w:rsid w:val="00CD1321"/>
    <w:rsid w:val="00CD2064"/>
    <w:rsid w:val="00CD2330"/>
    <w:rsid w:val="00CD2687"/>
    <w:rsid w:val="00CD2888"/>
    <w:rsid w:val="00CD3058"/>
    <w:rsid w:val="00CD30EC"/>
    <w:rsid w:val="00CD3BD0"/>
    <w:rsid w:val="00CD3DC2"/>
    <w:rsid w:val="00CD448D"/>
    <w:rsid w:val="00CD511F"/>
    <w:rsid w:val="00CD5910"/>
    <w:rsid w:val="00CD6245"/>
    <w:rsid w:val="00CD6731"/>
    <w:rsid w:val="00CD6A84"/>
    <w:rsid w:val="00CD733A"/>
    <w:rsid w:val="00CD78C4"/>
    <w:rsid w:val="00CD7A96"/>
    <w:rsid w:val="00CD7BD8"/>
    <w:rsid w:val="00CE0523"/>
    <w:rsid w:val="00CE09DE"/>
    <w:rsid w:val="00CE14E9"/>
    <w:rsid w:val="00CE167F"/>
    <w:rsid w:val="00CE1CC2"/>
    <w:rsid w:val="00CE2159"/>
    <w:rsid w:val="00CE220C"/>
    <w:rsid w:val="00CE22A1"/>
    <w:rsid w:val="00CE33E6"/>
    <w:rsid w:val="00CE3DF3"/>
    <w:rsid w:val="00CE4398"/>
    <w:rsid w:val="00CE4531"/>
    <w:rsid w:val="00CE4549"/>
    <w:rsid w:val="00CE53F6"/>
    <w:rsid w:val="00CE5533"/>
    <w:rsid w:val="00CE57CE"/>
    <w:rsid w:val="00CE6095"/>
    <w:rsid w:val="00CE6D5A"/>
    <w:rsid w:val="00CE7331"/>
    <w:rsid w:val="00CE7883"/>
    <w:rsid w:val="00CE7E71"/>
    <w:rsid w:val="00CF0874"/>
    <w:rsid w:val="00CF0BC7"/>
    <w:rsid w:val="00CF0D2D"/>
    <w:rsid w:val="00CF0E37"/>
    <w:rsid w:val="00CF1894"/>
    <w:rsid w:val="00CF1A98"/>
    <w:rsid w:val="00CF1B48"/>
    <w:rsid w:val="00CF1DAB"/>
    <w:rsid w:val="00CF247E"/>
    <w:rsid w:val="00CF293E"/>
    <w:rsid w:val="00CF31DD"/>
    <w:rsid w:val="00CF3456"/>
    <w:rsid w:val="00CF3671"/>
    <w:rsid w:val="00CF3687"/>
    <w:rsid w:val="00CF389D"/>
    <w:rsid w:val="00CF43D3"/>
    <w:rsid w:val="00CF4A5A"/>
    <w:rsid w:val="00CF4C98"/>
    <w:rsid w:val="00CF4D24"/>
    <w:rsid w:val="00CF4EE8"/>
    <w:rsid w:val="00CF5116"/>
    <w:rsid w:val="00CF541B"/>
    <w:rsid w:val="00CF545F"/>
    <w:rsid w:val="00CF5E15"/>
    <w:rsid w:val="00CF5E3C"/>
    <w:rsid w:val="00CF6044"/>
    <w:rsid w:val="00CF64A7"/>
    <w:rsid w:val="00CF70F4"/>
    <w:rsid w:val="00CF742A"/>
    <w:rsid w:val="00CF789C"/>
    <w:rsid w:val="00D000EE"/>
    <w:rsid w:val="00D00251"/>
    <w:rsid w:val="00D0063B"/>
    <w:rsid w:val="00D009BB"/>
    <w:rsid w:val="00D00C29"/>
    <w:rsid w:val="00D00F67"/>
    <w:rsid w:val="00D01604"/>
    <w:rsid w:val="00D0172B"/>
    <w:rsid w:val="00D01B11"/>
    <w:rsid w:val="00D01FA0"/>
    <w:rsid w:val="00D01FEF"/>
    <w:rsid w:val="00D020BD"/>
    <w:rsid w:val="00D022EE"/>
    <w:rsid w:val="00D028F7"/>
    <w:rsid w:val="00D03186"/>
    <w:rsid w:val="00D0320E"/>
    <w:rsid w:val="00D03292"/>
    <w:rsid w:val="00D04BC2"/>
    <w:rsid w:val="00D0511C"/>
    <w:rsid w:val="00D0561D"/>
    <w:rsid w:val="00D05A1C"/>
    <w:rsid w:val="00D06850"/>
    <w:rsid w:val="00D06C43"/>
    <w:rsid w:val="00D06D05"/>
    <w:rsid w:val="00D06FE3"/>
    <w:rsid w:val="00D07239"/>
    <w:rsid w:val="00D073A4"/>
    <w:rsid w:val="00D07432"/>
    <w:rsid w:val="00D07722"/>
    <w:rsid w:val="00D07816"/>
    <w:rsid w:val="00D07962"/>
    <w:rsid w:val="00D07C0A"/>
    <w:rsid w:val="00D07DFB"/>
    <w:rsid w:val="00D10164"/>
    <w:rsid w:val="00D104E8"/>
    <w:rsid w:val="00D108D7"/>
    <w:rsid w:val="00D10EBB"/>
    <w:rsid w:val="00D10F58"/>
    <w:rsid w:val="00D11C01"/>
    <w:rsid w:val="00D11DF2"/>
    <w:rsid w:val="00D12081"/>
    <w:rsid w:val="00D12534"/>
    <w:rsid w:val="00D12DE8"/>
    <w:rsid w:val="00D1339B"/>
    <w:rsid w:val="00D134EF"/>
    <w:rsid w:val="00D1374A"/>
    <w:rsid w:val="00D13948"/>
    <w:rsid w:val="00D13AE0"/>
    <w:rsid w:val="00D13E5F"/>
    <w:rsid w:val="00D14947"/>
    <w:rsid w:val="00D14AE9"/>
    <w:rsid w:val="00D14C08"/>
    <w:rsid w:val="00D152EB"/>
    <w:rsid w:val="00D153D8"/>
    <w:rsid w:val="00D15527"/>
    <w:rsid w:val="00D15ABB"/>
    <w:rsid w:val="00D1626F"/>
    <w:rsid w:val="00D16576"/>
    <w:rsid w:val="00D1671E"/>
    <w:rsid w:val="00D16A24"/>
    <w:rsid w:val="00D16EAE"/>
    <w:rsid w:val="00D1780C"/>
    <w:rsid w:val="00D17905"/>
    <w:rsid w:val="00D17A2E"/>
    <w:rsid w:val="00D17C71"/>
    <w:rsid w:val="00D20429"/>
    <w:rsid w:val="00D20557"/>
    <w:rsid w:val="00D20F47"/>
    <w:rsid w:val="00D21057"/>
    <w:rsid w:val="00D21966"/>
    <w:rsid w:val="00D21AD9"/>
    <w:rsid w:val="00D22CC4"/>
    <w:rsid w:val="00D22FB5"/>
    <w:rsid w:val="00D23079"/>
    <w:rsid w:val="00D23477"/>
    <w:rsid w:val="00D23B27"/>
    <w:rsid w:val="00D242EA"/>
    <w:rsid w:val="00D24370"/>
    <w:rsid w:val="00D244DA"/>
    <w:rsid w:val="00D25195"/>
    <w:rsid w:val="00D25544"/>
    <w:rsid w:val="00D258C9"/>
    <w:rsid w:val="00D258E3"/>
    <w:rsid w:val="00D259B5"/>
    <w:rsid w:val="00D2648F"/>
    <w:rsid w:val="00D266B5"/>
    <w:rsid w:val="00D2682E"/>
    <w:rsid w:val="00D26AB1"/>
    <w:rsid w:val="00D26C7B"/>
    <w:rsid w:val="00D26EF0"/>
    <w:rsid w:val="00D271E3"/>
    <w:rsid w:val="00D272E5"/>
    <w:rsid w:val="00D27314"/>
    <w:rsid w:val="00D274D6"/>
    <w:rsid w:val="00D2753A"/>
    <w:rsid w:val="00D27C79"/>
    <w:rsid w:val="00D27E03"/>
    <w:rsid w:val="00D3045C"/>
    <w:rsid w:val="00D30587"/>
    <w:rsid w:val="00D3085D"/>
    <w:rsid w:val="00D30D83"/>
    <w:rsid w:val="00D31020"/>
    <w:rsid w:val="00D310D0"/>
    <w:rsid w:val="00D31151"/>
    <w:rsid w:val="00D31780"/>
    <w:rsid w:val="00D3179C"/>
    <w:rsid w:val="00D319D6"/>
    <w:rsid w:val="00D31B30"/>
    <w:rsid w:val="00D31D1B"/>
    <w:rsid w:val="00D324C0"/>
    <w:rsid w:val="00D328F9"/>
    <w:rsid w:val="00D32C71"/>
    <w:rsid w:val="00D32D6E"/>
    <w:rsid w:val="00D3317D"/>
    <w:rsid w:val="00D334D3"/>
    <w:rsid w:val="00D337F5"/>
    <w:rsid w:val="00D34C71"/>
    <w:rsid w:val="00D35349"/>
    <w:rsid w:val="00D353A4"/>
    <w:rsid w:val="00D355A2"/>
    <w:rsid w:val="00D35B43"/>
    <w:rsid w:val="00D35D87"/>
    <w:rsid w:val="00D364F7"/>
    <w:rsid w:val="00D365BE"/>
    <w:rsid w:val="00D37523"/>
    <w:rsid w:val="00D37583"/>
    <w:rsid w:val="00D37A6A"/>
    <w:rsid w:val="00D409DD"/>
    <w:rsid w:val="00D40F59"/>
    <w:rsid w:val="00D41388"/>
    <w:rsid w:val="00D41EB1"/>
    <w:rsid w:val="00D423E7"/>
    <w:rsid w:val="00D42E61"/>
    <w:rsid w:val="00D43248"/>
    <w:rsid w:val="00D43430"/>
    <w:rsid w:val="00D43704"/>
    <w:rsid w:val="00D43979"/>
    <w:rsid w:val="00D43B14"/>
    <w:rsid w:val="00D43DA5"/>
    <w:rsid w:val="00D43DC1"/>
    <w:rsid w:val="00D44717"/>
    <w:rsid w:val="00D44C93"/>
    <w:rsid w:val="00D455EE"/>
    <w:rsid w:val="00D45821"/>
    <w:rsid w:val="00D45A5C"/>
    <w:rsid w:val="00D45D3E"/>
    <w:rsid w:val="00D466AC"/>
    <w:rsid w:val="00D47048"/>
    <w:rsid w:val="00D47222"/>
    <w:rsid w:val="00D47A08"/>
    <w:rsid w:val="00D5070A"/>
    <w:rsid w:val="00D50DE1"/>
    <w:rsid w:val="00D5103B"/>
    <w:rsid w:val="00D51953"/>
    <w:rsid w:val="00D51E19"/>
    <w:rsid w:val="00D51E49"/>
    <w:rsid w:val="00D52767"/>
    <w:rsid w:val="00D52C7B"/>
    <w:rsid w:val="00D538E2"/>
    <w:rsid w:val="00D53EA7"/>
    <w:rsid w:val="00D5408E"/>
    <w:rsid w:val="00D540FE"/>
    <w:rsid w:val="00D54733"/>
    <w:rsid w:val="00D55115"/>
    <w:rsid w:val="00D553EB"/>
    <w:rsid w:val="00D558E1"/>
    <w:rsid w:val="00D57B54"/>
    <w:rsid w:val="00D57CA3"/>
    <w:rsid w:val="00D601A6"/>
    <w:rsid w:val="00D6078F"/>
    <w:rsid w:val="00D60B42"/>
    <w:rsid w:val="00D60D1F"/>
    <w:rsid w:val="00D60EE4"/>
    <w:rsid w:val="00D6168E"/>
    <w:rsid w:val="00D61AE3"/>
    <w:rsid w:val="00D62B65"/>
    <w:rsid w:val="00D64079"/>
    <w:rsid w:val="00D64239"/>
    <w:rsid w:val="00D64366"/>
    <w:rsid w:val="00D64D16"/>
    <w:rsid w:val="00D64E07"/>
    <w:rsid w:val="00D6568A"/>
    <w:rsid w:val="00D65A8D"/>
    <w:rsid w:val="00D65AE1"/>
    <w:rsid w:val="00D663DF"/>
    <w:rsid w:val="00D66DD4"/>
    <w:rsid w:val="00D66F97"/>
    <w:rsid w:val="00D66FA8"/>
    <w:rsid w:val="00D6727C"/>
    <w:rsid w:val="00D677E3"/>
    <w:rsid w:val="00D6789D"/>
    <w:rsid w:val="00D67B18"/>
    <w:rsid w:val="00D67DF3"/>
    <w:rsid w:val="00D70277"/>
    <w:rsid w:val="00D704A5"/>
    <w:rsid w:val="00D70CD2"/>
    <w:rsid w:val="00D7116C"/>
    <w:rsid w:val="00D71235"/>
    <w:rsid w:val="00D715DA"/>
    <w:rsid w:val="00D7175B"/>
    <w:rsid w:val="00D71ACF"/>
    <w:rsid w:val="00D71EBA"/>
    <w:rsid w:val="00D71FCE"/>
    <w:rsid w:val="00D721B0"/>
    <w:rsid w:val="00D72284"/>
    <w:rsid w:val="00D72346"/>
    <w:rsid w:val="00D72463"/>
    <w:rsid w:val="00D725F2"/>
    <w:rsid w:val="00D72821"/>
    <w:rsid w:val="00D728AE"/>
    <w:rsid w:val="00D72D3C"/>
    <w:rsid w:val="00D73B13"/>
    <w:rsid w:val="00D73C59"/>
    <w:rsid w:val="00D73E95"/>
    <w:rsid w:val="00D73F06"/>
    <w:rsid w:val="00D74615"/>
    <w:rsid w:val="00D746B2"/>
    <w:rsid w:val="00D746C5"/>
    <w:rsid w:val="00D74AF5"/>
    <w:rsid w:val="00D74EF9"/>
    <w:rsid w:val="00D7513F"/>
    <w:rsid w:val="00D75218"/>
    <w:rsid w:val="00D75526"/>
    <w:rsid w:val="00D7577B"/>
    <w:rsid w:val="00D757EE"/>
    <w:rsid w:val="00D7594D"/>
    <w:rsid w:val="00D7631C"/>
    <w:rsid w:val="00D7672F"/>
    <w:rsid w:val="00D76F3A"/>
    <w:rsid w:val="00D771CA"/>
    <w:rsid w:val="00D778D4"/>
    <w:rsid w:val="00D77C99"/>
    <w:rsid w:val="00D77D9B"/>
    <w:rsid w:val="00D80843"/>
    <w:rsid w:val="00D80CE5"/>
    <w:rsid w:val="00D80DEF"/>
    <w:rsid w:val="00D81234"/>
    <w:rsid w:val="00D81713"/>
    <w:rsid w:val="00D81C4B"/>
    <w:rsid w:val="00D81FC7"/>
    <w:rsid w:val="00D8203B"/>
    <w:rsid w:val="00D82168"/>
    <w:rsid w:val="00D82271"/>
    <w:rsid w:val="00D82335"/>
    <w:rsid w:val="00D827A8"/>
    <w:rsid w:val="00D829CE"/>
    <w:rsid w:val="00D82B64"/>
    <w:rsid w:val="00D835EB"/>
    <w:rsid w:val="00D8387B"/>
    <w:rsid w:val="00D83C10"/>
    <w:rsid w:val="00D8447E"/>
    <w:rsid w:val="00D84BFA"/>
    <w:rsid w:val="00D84FEC"/>
    <w:rsid w:val="00D8529A"/>
    <w:rsid w:val="00D85BF8"/>
    <w:rsid w:val="00D85C14"/>
    <w:rsid w:val="00D85F62"/>
    <w:rsid w:val="00D86008"/>
    <w:rsid w:val="00D871DB"/>
    <w:rsid w:val="00D91394"/>
    <w:rsid w:val="00D91A7C"/>
    <w:rsid w:val="00D91D7E"/>
    <w:rsid w:val="00D921CC"/>
    <w:rsid w:val="00D92ACD"/>
    <w:rsid w:val="00D92C16"/>
    <w:rsid w:val="00D9315D"/>
    <w:rsid w:val="00D93940"/>
    <w:rsid w:val="00D9394F"/>
    <w:rsid w:val="00D93A57"/>
    <w:rsid w:val="00D93DA3"/>
    <w:rsid w:val="00D93EE1"/>
    <w:rsid w:val="00D95963"/>
    <w:rsid w:val="00D95B80"/>
    <w:rsid w:val="00D95BEC"/>
    <w:rsid w:val="00D96664"/>
    <w:rsid w:val="00D96814"/>
    <w:rsid w:val="00D97246"/>
    <w:rsid w:val="00D9727A"/>
    <w:rsid w:val="00D97408"/>
    <w:rsid w:val="00D97AA6"/>
    <w:rsid w:val="00D97AE6"/>
    <w:rsid w:val="00DA00BE"/>
    <w:rsid w:val="00DA0394"/>
    <w:rsid w:val="00DA041D"/>
    <w:rsid w:val="00DA079E"/>
    <w:rsid w:val="00DA0AE2"/>
    <w:rsid w:val="00DA0F10"/>
    <w:rsid w:val="00DA1018"/>
    <w:rsid w:val="00DA1FBB"/>
    <w:rsid w:val="00DA23EA"/>
    <w:rsid w:val="00DA244D"/>
    <w:rsid w:val="00DA24CE"/>
    <w:rsid w:val="00DA25FA"/>
    <w:rsid w:val="00DA2AA1"/>
    <w:rsid w:val="00DA2CE5"/>
    <w:rsid w:val="00DA347E"/>
    <w:rsid w:val="00DA3735"/>
    <w:rsid w:val="00DA43DE"/>
    <w:rsid w:val="00DA4F30"/>
    <w:rsid w:val="00DA505E"/>
    <w:rsid w:val="00DA5531"/>
    <w:rsid w:val="00DA55AD"/>
    <w:rsid w:val="00DA5FE3"/>
    <w:rsid w:val="00DA6D68"/>
    <w:rsid w:val="00DA72A6"/>
    <w:rsid w:val="00DA76EA"/>
    <w:rsid w:val="00DA771A"/>
    <w:rsid w:val="00DA7D0F"/>
    <w:rsid w:val="00DB0151"/>
    <w:rsid w:val="00DB02F9"/>
    <w:rsid w:val="00DB0EE3"/>
    <w:rsid w:val="00DB15FB"/>
    <w:rsid w:val="00DB16D4"/>
    <w:rsid w:val="00DB1B18"/>
    <w:rsid w:val="00DB1D73"/>
    <w:rsid w:val="00DB1F61"/>
    <w:rsid w:val="00DB22E0"/>
    <w:rsid w:val="00DB2B9D"/>
    <w:rsid w:val="00DB38CF"/>
    <w:rsid w:val="00DB3915"/>
    <w:rsid w:val="00DB3F2C"/>
    <w:rsid w:val="00DB471B"/>
    <w:rsid w:val="00DB475C"/>
    <w:rsid w:val="00DB5187"/>
    <w:rsid w:val="00DB526B"/>
    <w:rsid w:val="00DB5C4D"/>
    <w:rsid w:val="00DB5CB5"/>
    <w:rsid w:val="00DB5DB0"/>
    <w:rsid w:val="00DB62E8"/>
    <w:rsid w:val="00DB67BC"/>
    <w:rsid w:val="00DB7C91"/>
    <w:rsid w:val="00DB7D18"/>
    <w:rsid w:val="00DC06FE"/>
    <w:rsid w:val="00DC0A6B"/>
    <w:rsid w:val="00DC0A7F"/>
    <w:rsid w:val="00DC1488"/>
    <w:rsid w:val="00DC16E8"/>
    <w:rsid w:val="00DC1732"/>
    <w:rsid w:val="00DC1C1C"/>
    <w:rsid w:val="00DC1DCE"/>
    <w:rsid w:val="00DC20DA"/>
    <w:rsid w:val="00DC21D2"/>
    <w:rsid w:val="00DC21E5"/>
    <w:rsid w:val="00DC235F"/>
    <w:rsid w:val="00DC25A9"/>
    <w:rsid w:val="00DC30D9"/>
    <w:rsid w:val="00DC30FF"/>
    <w:rsid w:val="00DC33E6"/>
    <w:rsid w:val="00DC39D0"/>
    <w:rsid w:val="00DC3BC7"/>
    <w:rsid w:val="00DC3C20"/>
    <w:rsid w:val="00DC465E"/>
    <w:rsid w:val="00DC4A6A"/>
    <w:rsid w:val="00DC4DD2"/>
    <w:rsid w:val="00DC4F8C"/>
    <w:rsid w:val="00DC5006"/>
    <w:rsid w:val="00DC5AD2"/>
    <w:rsid w:val="00DC5EC0"/>
    <w:rsid w:val="00DC652F"/>
    <w:rsid w:val="00DC6E0A"/>
    <w:rsid w:val="00DC76BB"/>
    <w:rsid w:val="00DC77FB"/>
    <w:rsid w:val="00DC7919"/>
    <w:rsid w:val="00DC79F5"/>
    <w:rsid w:val="00DC7F2B"/>
    <w:rsid w:val="00DC7F65"/>
    <w:rsid w:val="00DD1310"/>
    <w:rsid w:val="00DD1672"/>
    <w:rsid w:val="00DD22B5"/>
    <w:rsid w:val="00DD27FF"/>
    <w:rsid w:val="00DD29C6"/>
    <w:rsid w:val="00DD37A5"/>
    <w:rsid w:val="00DD3F5D"/>
    <w:rsid w:val="00DD4145"/>
    <w:rsid w:val="00DD4555"/>
    <w:rsid w:val="00DD5603"/>
    <w:rsid w:val="00DD583C"/>
    <w:rsid w:val="00DD5ED4"/>
    <w:rsid w:val="00DD5FBB"/>
    <w:rsid w:val="00DD5FF3"/>
    <w:rsid w:val="00DD6ED6"/>
    <w:rsid w:val="00DD73E3"/>
    <w:rsid w:val="00DD788F"/>
    <w:rsid w:val="00DD7A4B"/>
    <w:rsid w:val="00DD7B2B"/>
    <w:rsid w:val="00DE0068"/>
    <w:rsid w:val="00DE04C2"/>
    <w:rsid w:val="00DE0761"/>
    <w:rsid w:val="00DE1480"/>
    <w:rsid w:val="00DE2005"/>
    <w:rsid w:val="00DE25AB"/>
    <w:rsid w:val="00DE2881"/>
    <w:rsid w:val="00DE2A17"/>
    <w:rsid w:val="00DE2F26"/>
    <w:rsid w:val="00DE309C"/>
    <w:rsid w:val="00DE3365"/>
    <w:rsid w:val="00DE3442"/>
    <w:rsid w:val="00DE3D0D"/>
    <w:rsid w:val="00DE4254"/>
    <w:rsid w:val="00DE4E48"/>
    <w:rsid w:val="00DE5667"/>
    <w:rsid w:val="00DE5776"/>
    <w:rsid w:val="00DE5D3D"/>
    <w:rsid w:val="00DE6210"/>
    <w:rsid w:val="00DE6FBE"/>
    <w:rsid w:val="00DE7386"/>
    <w:rsid w:val="00DE7601"/>
    <w:rsid w:val="00DE7614"/>
    <w:rsid w:val="00DE79B2"/>
    <w:rsid w:val="00DE7EC6"/>
    <w:rsid w:val="00DE7F3F"/>
    <w:rsid w:val="00DF0051"/>
    <w:rsid w:val="00DF076F"/>
    <w:rsid w:val="00DF07D3"/>
    <w:rsid w:val="00DF0985"/>
    <w:rsid w:val="00DF139C"/>
    <w:rsid w:val="00DF14F7"/>
    <w:rsid w:val="00DF15A6"/>
    <w:rsid w:val="00DF1802"/>
    <w:rsid w:val="00DF1F57"/>
    <w:rsid w:val="00DF2018"/>
    <w:rsid w:val="00DF20D8"/>
    <w:rsid w:val="00DF2DD4"/>
    <w:rsid w:val="00DF3549"/>
    <w:rsid w:val="00DF4263"/>
    <w:rsid w:val="00DF43F2"/>
    <w:rsid w:val="00DF4DA3"/>
    <w:rsid w:val="00DF4DB8"/>
    <w:rsid w:val="00DF544A"/>
    <w:rsid w:val="00DF54A3"/>
    <w:rsid w:val="00DF58EB"/>
    <w:rsid w:val="00DF59CC"/>
    <w:rsid w:val="00DF5CB9"/>
    <w:rsid w:val="00DF6460"/>
    <w:rsid w:val="00DF7E12"/>
    <w:rsid w:val="00E0066B"/>
    <w:rsid w:val="00E00BFD"/>
    <w:rsid w:val="00E0145F"/>
    <w:rsid w:val="00E01972"/>
    <w:rsid w:val="00E01979"/>
    <w:rsid w:val="00E019DB"/>
    <w:rsid w:val="00E02479"/>
    <w:rsid w:val="00E02608"/>
    <w:rsid w:val="00E02728"/>
    <w:rsid w:val="00E02C9F"/>
    <w:rsid w:val="00E031DC"/>
    <w:rsid w:val="00E034C1"/>
    <w:rsid w:val="00E038D0"/>
    <w:rsid w:val="00E03AB1"/>
    <w:rsid w:val="00E03B52"/>
    <w:rsid w:val="00E03D23"/>
    <w:rsid w:val="00E03EB7"/>
    <w:rsid w:val="00E0469D"/>
    <w:rsid w:val="00E047A3"/>
    <w:rsid w:val="00E04D92"/>
    <w:rsid w:val="00E04FD3"/>
    <w:rsid w:val="00E0634A"/>
    <w:rsid w:val="00E06973"/>
    <w:rsid w:val="00E06D1E"/>
    <w:rsid w:val="00E06DAC"/>
    <w:rsid w:val="00E06EF7"/>
    <w:rsid w:val="00E06EFC"/>
    <w:rsid w:val="00E077E9"/>
    <w:rsid w:val="00E10033"/>
    <w:rsid w:val="00E100CA"/>
    <w:rsid w:val="00E10B55"/>
    <w:rsid w:val="00E10E6B"/>
    <w:rsid w:val="00E11627"/>
    <w:rsid w:val="00E12530"/>
    <w:rsid w:val="00E1261C"/>
    <w:rsid w:val="00E12F5F"/>
    <w:rsid w:val="00E12FE5"/>
    <w:rsid w:val="00E135A9"/>
    <w:rsid w:val="00E13E49"/>
    <w:rsid w:val="00E13E9C"/>
    <w:rsid w:val="00E13EB7"/>
    <w:rsid w:val="00E14A14"/>
    <w:rsid w:val="00E14F6C"/>
    <w:rsid w:val="00E15031"/>
    <w:rsid w:val="00E1556D"/>
    <w:rsid w:val="00E158AB"/>
    <w:rsid w:val="00E159FF"/>
    <w:rsid w:val="00E15C6D"/>
    <w:rsid w:val="00E16153"/>
    <w:rsid w:val="00E167F9"/>
    <w:rsid w:val="00E16A78"/>
    <w:rsid w:val="00E16D3E"/>
    <w:rsid w:val="00E177F7"/>
    <w:rsid w:val="00E17839"/>
    <w:rsid w:val="00E17B3F"/>
    <w:rsid w:val="00E2031E"/>
    <w:rsid w:val="00E204CE"/>
    <w:rsid w:val="00E205CB"/>
    <w:rsid w:val="00E20C57"/>
    <w:rsid w:val="00E21677"/>
    <w:rsid w:val="00E22F19"/>
    <w:rsid w:val="00E2375C"/>
    <w:rsid w:val="00E23B3A"/>
    <w:rsid w:val="00E23B55"/>
    <w:rsid w:val="00E240D3"/>
    <w:rsid w:val="00E2480F"/>
    <w:rsid w:val="00E24F30"/>
    <w:rsid w:val="00E2503E"/>
    <w:rsid w:val="00E25300"/>
    <w:rsid w:val="00E258E6"/>
    <w:rsid w:val="00E25F45"/>
    <w:rsid w:val="00E265A5"/>
    <w:rsid w:val="00E2663C"/>
    <w:rsid w:val="00E267D8"/>
    <w:rsid w:val="00E26947"/>
    <w:rsid w:val="00E26E66"/>
    <w:rsid w:val="00E26F7C"/>
    <w:rsid w:val="00E27683"/>
    <w:rsid w:val="00E2793C"/>
    <w:rsid w:val="00E27A61"/>
    <w:rsid w:val="00E27B92"/>
    <w:rsid w:val="00E27CBA"/>
    <w:rsid w:val="00E30102"/>
    <w:rsid w:val="00E301A7"/>
    <w:rsid w:val="00E30BF6"/>
    <w:rsid w:val="00E310DC"/>
    <w:rsid w:val="00E313F3"/>
    <w:rsid w:val="00E3165E"/>
    <w:rsid w:val="00E31751"/>
    <w:rsid w:val="00E31999"/>
    <w:rsid w:val="00E31F78"/>
    <w:rsid w:val="00E3205F"/>
    <w:rsid w:val="00E32066"/>
    <w:rsid w:val="00E32759"/>
    <w:rsid w:val="00E327D7"/>
    <w:rsid w:val="00E32924"/>
    <w:rsid w:val="00E330D9"/>
    <w:rsid w:val="00E3348F"/>
    <w:rsid w:val="00E33D2E"/>
    <w:rsid w:val="00E34128"/>
    <w:rsid w:val="00E34139"/>
    <w:rsid w:val="00E34F1C"/>
    <w:rsid w:val="00E35A63"/>
    <w:rsid w:val="00E35D73"/>
    <w:rsid w:val="00E36276"/>
    <w:rsid w:val="00E36702"/>
    <w:rsid w:val="00E36822"/>
    <w:rsid w:val="00E36A97"/>
    <w:rsid w:val="00E36C48"/>
    <w:rsid w:val="00E36D84"/>
    <w:rsid w:val="00E3701B"/>
    <w:rsid w:val="00E373E4"/>
    <w:rsid w:val="00E377E2"/>
    <w:rsid w:val="00E40134"/>
    <w:rsid w:val="00E402CF"/>
    <w:rsid w:val="00E405D7"/>
    <w:rsid w:val="00E40B5D"/>
    <w:rsid w:val="00E410E1"/>
    <w:rsid w:val="00E4182A"/>
    <w:rsid w:val="00E41AFB"/>
    <w:rsid w:val="00E41BC4"/>
    <w:rsid w:val="00E422AC"/>
    <w:rsid w:val="00E42502"/>
    <w:rsid w:val="00E42596"/>
    <w:rsid w:val="00E42783"/>
    <w:rsid w:val="00E429E6"/>
    <w:rsid w:val="00E42B37"/>
    <w:rsid w:val="00E437E9"/>
    <w:rsid w:val="00E43D0D"/>
    <w:rsid w:val="00E43DE1"/>
    <w:rsid w:val="00E44267"/>
    <w:rsid w:val="00E44638"/>
    <w:rsid w:val="00E44988"/>
    <w:rsid w:val="00E44A77"/>
    <w:rsid w:val="00E4516B"/>
    <w:rsid w:val="00E45179"/>
    <w:rsid w:val="00E4556C"/>
    <w:rsid w:val="00E4576C"/>
    <w:rsid w:val="00E458B6"/>
    <w:rsid w:val="00E45F52"/>
    <w:rsid w:val="00E46CC0"/>
    <w:rsid w:val="00E46F17"/>
    <w:rsid w:val="00E50613"/>
    <w:rsid w:val="00E50777"/>
    <w:rsid w:val="00E50990"/>
    <w:rsid w:val="00E50D03"/>
    <w:rsid w:val="00E51262"/>
    <w:rsid w:val="00E519B1"/>
    <w:rsid w:val="00E51B34"/>
    <w:rsid w:val="00E526DB"/>
    <w:rsid w:val="00E52908"/>
    <w:rsid w:val="00E52F8A"/>
    <w:rsid w:val="00E5351C"/>
    <w:rsid w:val="00E53733"/>
    <w:rsid w:val="00E53C52"/>
    <w:rsid w:val="00E5467C"/>
    <w:rsid w:val="00E54A01"/>
    <w:rsid w:val="00E54B66"/>
    <w:rsid w:val="00E552E1"/>
    <w:rsid w:val="00E55575"/>
    <w:rsid w:val="00E55752"/>
    <w:rsid w:val="00E557CF"/>
    <w:rsid w:val="00E55900"/>
    <w:rsid w:val="00E55DF5"/>
    <w:rsid w:val="00E55F2E"/>
    <w:rsid w:val="00E56160"/>
    <w:rsid w:val="00E56485"/>
    <w:rsid w:val="00E566DA"/>
    <w:rsid w:val="00E56C6E"/>
    <w:rsid w:val="00E56F15"/>
    <w:rsid w:val="00E57C1F"/>
    <w:rsid w:val="00E57D2E"/>
    <w:rsid w:val="00E57F61"/>
    <w:rsid w:val="00E60012"/>
    <w:rsid w:val="00E604AB"/>
    <w:rsid w:val="00E60B2C"/>
    <w:rsid w:val="00E60DB7"/>
    <w:rsid w:val="00E614A8"/>
    <w:rsid w:val="00E61CF3"/>
    <w:rsid w:val="00E61DA7"/>
    <w:rsid w:val="00E6293C"/>
    <w:rsid w:val="00E62E56"/>
    <w:rsid w:val="00E63245"/>
    <w:rsid w:val="00E63734"/>
    <w:rsid w:val="00E638A6"/>
    <w:rsid w:val="00E63D8D"/>
    <w:rsid w:val="00E63E86"/>
    <w:rsid w:val="00E63FDB"/>
    <w:rsid w:val="00E64159"/>
    <w:rsid w:val="00E64300"/>
    <w:rsid w:val="00E6442B"/>
    <w:rsid w:val="00E64949"/>
    <w:rsid w:val="00E64D7A"/>
    <w:rsid w:val="00E64F27"/>
    <w:rsid w:val="00E64FDE"/>
    <w:rsid w:val="00E6518E"/>
    <w:rsid w:val="00E6600A"/>
    <w:rsid w:val="00E665A4"/>
    <w:rsid w:val="00E66BAC"/>
    <w:rsid w:val="00E66C7E"/>
    <w:rsid w:val="00E66EC1"/>
    <w:rsid w:val="00E672E6"/>
    <w:rsid w:val="00E67484"/>
    <w:rsid w:val="00E67809"/>
    <w:rsid w:val="00E70E65"/>
    <w:rsid w:val="00E710EC"/>
    <w:rsid w:val="00E71A6C"/>
    <w:rsid w:val="00E71E76"/>
    <w:rsid w:val="00E7211A"/>
    <w:rsid w:val="00E72846"/>
    <w:rsid w:val="00E7374F"/>
    <w:rsid w:val="00E73B83"/>
    <w:rsid w:val="00E73C7A"/>
    <w:rsid w:val="00E73E62"/>
    <w:rsid w:val="00E74606"/>
    <w:rsid w:val="00E74D46"/>
    <w:rsid w:val="00E76175"/>
    <w:rsid w:val="00E76AE7"/>
    <w:rsid w:val="00E77032"/>
    <w:rsid w:val="00E77572"/>
    <w:rsid w:val="00E77841"/>
    <w:rsid w:val="00E77E67"/>
    <w:rsid w:val="00E8000F"/>
    <w:rsid w:val="00E80170"/>
    <w:rsid w:val="00E8036C"/>
    <w:rsid w:val="00E80AD5"/>
    <w:rsid w:val="00E81A5C"/>
    <w:rsid w:val="00E822DA"/>
    <w:rsid w:val="00E826C0"/>
    <w:rsid w:val="00E830A7"/>
    <w:rsid w:val="00E8381A"/>
    <w:rsid w:val="00E83DBC"/>
    <w:rsid w:val="00E8404D"/>
    <w:rsid w:val="00E84483"/>
    <w:rsid w:val="00E8460B"/>
    <w:rsid w:val="00E8467E"/>
    <w:rsid w:val="00E84B6C"/>
    <w:rsid w:val="00E85402"/>
    <w:rsid w:val="00E85841"/>
    <w:rsid w:val="00E85B38"/>
    <w:rsid w:val="00E86497"/>
    <w:rsid w:val="00E86C3E"/>
    <w:rsid w:val="00E87049"/>
    <w:rsid w:val="00E87107"/>
    <w:rsid w:val="00E8795F"/>
    <w:rsid w:val="00E87BBD"/>
    <w:rsid w:val="00E87EB1"/>
    <w:rsid w:val="00E902C4"/>
    <w:rsid w:val="00E90A0B"/>
    <w:rsid w:val="00E90B14"/>
    <w:rsid w:val="00E91733"/>
    <w:rsid w:val="00E917E8"/>
    <w:rsid w:val="00E918BA"/>
    <w:rsid w:val="00E91D71"/>
    <w:rsid w:val="00E91F01"/>
    <w:rsid w:val="00E9224D"/>
    <w:rsid w:val="00E92C90"/>
    <w:rsid w:val="00E92E56"/>
    <w:rsid w:val="00E932C2"/>
    <w:rsid w:val="00E933D1"/>
    <w:rsid w:val="00E93445"/>
    <w:rsid w:val="00E93EBB"/>
    <w:rsid w:val="00E942E9"/>
    <w:rsid w:val="00E943B2"/>
    <w:rsid w:val="00E943E5"/>
    <w:rsid w:val="00E94672"/>
    <w:rsid w:val="00E94B01"/>
    <w:rsid w:val="00E94D0F"/>
    <w:rsid w:val="00E954E5"/>
    <w:rsid w:val="00E960B0"/>
    <w:rsid w:val="00E976BF"/>
    <w:rsid w:val="00E97725"/>
    <w:rsid w:val="00E97742"/>
    <w:rsid w:val="00EA03DB"/>
    <w:rsid w:val="00EA0DFB"/>
    <w:rsid w:val="00EA1011"/>
    <w:rsid w:val="00EA12BB"/>
    <w:rsid w:val="00EA1A66"/>
    <w:rsid w:val="00EA211F"/>
    <w:rsid w:val="00EA2C63"/>
    <w:rsid w:val="00EA3138"/>
    <w:rsid w:val="00EA34E7"/>
    <w:rsid w:val="00EA39B3"/>
    <w:rsid w:val="00EA3B3B"/>
    <w:rsid w:val="00EA3FEF"/>
    <w:rsid w:val="00EA4166"/>
    <w:rsid w:val="00EA4291"/>
    <w:rsid w:val="00EA4398"/>
    <w:rsid w:val="00EA44E9"/>
    <w:rsid w:val="00EA4884"/>
    <w:rsid w:val="00EA4AE4"/>
    <w:rsid w:val="00EA4E9E"/>
    <w:rsid w:val="00EA505C"/>
    <w:rsid w:val="00EA50AA"/>
    <w:rsid w:val="00EA64F0"/>
    <w:rsid w:val="00EA670C"/>
    <w:rsid w:val="00EA7A3F"/>
    <w:rsid w:val="00EB09F4"/>
    <w:rsid w:val="00EB0CEC"/>
    <w:rsid w:val="00EB0DD5"/>
    <w:rsid w:val="00EB0E2A"/>
    <w:rsid w:val="00EB1771"/>
    <w:rsid w:val="00EB1DBE"/>
    <w:rsid w:val="00EB200E"/>
    <w:rsid w:val="00EB2296"/>
    <w:rsid w:val="00EB22E6"/>
    <w:rsid w:val="00EB2C53"/>
    <w:rsid w:val="00EB2C64"/>
    <w:rsid w:val="00EB3368"/>
    <w:rsid w:val="00EB33BE"/>
    <w:rsid w:val="00EB38CC"/>
    <w:rsid w:val="00EB4169"/>
    <w:rsid w:val="00EB476F"/>
    <w:rsid w:val="00EB496B"/>
    <w:rsid w:val="00EB528D"/>
    <w:rsid w:val="00EB52A5"/>
    <w:rsid w:val="00EB532E"/>
    <w:rsid w:val="00EB5765"/>
    <w:rsid w:val="00EB59E7"/>
    <w:rsid w:val="00EB5B3D"/>
    <w:rsid w:val="00EB6072"/>
    <w:rsid w:val="00EB6236"/>
    <w:rsid w:val="00EB6A8F"/>
    <w:rsid w:val="00EB7458"/>
    <w:rsid w:val="00EB7BF9"/>
    <w:rsid w:val="00EB7CBB"/>
    <w:rsid w:val="00EB7EB5"/>
    <w:rsid w:val="00EC0074"/>
    <w:rsid w:val="00EC0166"/>
    <w:rsid w:val="00EC0459"/>
    <w:rsid w:val="00EC07C2"/>
    <w:rsid w:val="00EC0D5E"/>
    <w:rsid w:val="00EC0E09"/>
    <w:rsid w:val="00EC1318"/>
    <w:rsid w:val="00EC16FF"/>
    <w:rsid w:val="00EC203B"/>
    <w:rsid w:val="00EC25B3"/>
    <w:rsid w:val="00EC26F2"/>
    <w:rsid w:val="00EC37BA"/>
    <w:rsid w:val="00EC3AEA"/>
    <w:rsid w:val="00EC3CB0"/>
    <w:rsid w:val="00EC4832"/>
    <w:rsid w:val="00EC4959"/>
    <w:rsid w:val="00EC5241"/>
    <w:rsid w:val="00EC52DC"/>
    <w:rsid w:val="00EC6568"/>
    <w:rsid w:val="00EC662E"/>
    <w:rsid w:val="00EC6636"/>
    <w:rsid w:val="00EC69D2"/>
    <w:rsid w:val="00EC768F"/>
    <w:rsid w:val="00EC7B59"/>
    <w:rsid w:val="00EC7DC0"/>
    <w:rsid w:val="00ED1247"/>
    <w:rsid w:val="00ED12FC"/>
    <w:rsid w:val="00ED15DA"/>
    <w:rsid w:val="00ED17D9"/>
    <w:rsid w:val="00ED20E9"/>
    <w:rsid w:val="00ED21D3"/>
    <w:rsid w:val="00ED2A2F"/>
    <w:rsid w:val="00ED2D1D"/>
    <w:rsid w:val="00ED2D29"/>
    <w:rsid w:val="00ED2F82"/>
    <w:rsid w:val="00ED344F"/>
    <w:rsid w:val="00ED3874"/>
    <w:rsid w:val="00ED396A"/>
    <w:rsid w:val="00ED3EB9"/>
    <w:rsid w:val="00ED4403"/>
    <w:rsid w:val="00ED4431"/>
    <w:rsid w:val="00ED44D4"/>
    <w:rsid w:val="00ED4906"/>
    <w:rsid w:val="00ED4ADE"/>
    <w:rsid w:val="00ED4C10"/>
    <w:rsid w:val="00ED4E34"/>
    <w:rsid w:val="00ED5338"/>
    <w:rsid w:val="00ED593C"/>
    <w:rsid w:val="00ED5969"/>
    <w:rsid w:val="00ED626A"/>
    <w:rsid w:val="00ED6459"/>
    <w:rsid w:val="00ED6502"/>
    <w:rsid w:val="00ED6A19"/>
    <w:rsid w:val="00ED6D73"/>
    <w:rsid w:val="00ED721A"/>
    <w:rsid w:val="00ED729F"/>
    <w:rsid w:val="00ED7534"/>
    <w:rsid w:val="00ED76D0"/>
    <w:rsid w:val="00ED78D3"/>
    <w:rsid w:val="00ED7E67"/>
    <w:rsid w:val="00EE018B"/>
    <w:rsid w:val="00EE01AC"/>
    <w:rsid w:val="00EE08C0"/>
    <w:rsid w:val="00EE0CAD"/>
    <w:rsid w:val="00EE12AE"/>
    <w:rsid w:val="00EE14DB"/>
    <w:rsid w:val="00EE1576"/>
    <w:rsid w:val="00EE2F32"/>
    <w:rsid w:val="00EE30A3"/>
    <w:rsid w:val="00EE32AF"/>
    <w:rsid w:val="00EE44BC"/>
    <w:rsid w:val="00EE45E6"/>
    <w:rsid w:val="00EE4D8B"/>
    <w:rsid w:val="00EE50AB"/>
    <w:rsid w:val="00EE52E4"/>
    <w:rsid w:val="00EE52F8"/>
    <w:rsid w:val="00EE5459"/>
    <w:rsid w:val="00EE666C"/>
    <w:rsid w:val="00EE67D9"/>
    <w:rsid w:val="00EE688B"/>
    <w:rsid w:val="00EE6B8A"/>
    <w:rsid w:val="00EE6D33"/>
    <w:rsid w:val="00EE718C"/>
    <w:rsid w:val="00EE71C4"/>
    <w:rsid w:val="00EE792B"/>
    <w:rsid w:val="00EF09CA"/>
    <w:rsid w:val="00EF0B88"/>
    <w:rsid w:val="00EF1DA9"/>
    <w:rsid w:val="00EF1FB2"/>
    <w:rsid w:val="00EF27BE"/>
    <w:rsid w:val="00EF29FA"/>
    <w:rsid w:val="00EF2B6D"/>
    <w:rsid w:val="00EF2FF5"/>
    <w:rsid w:val="00EF309D"/>
    <w:rsid w:val="00EF30EF"/>
    <w:rsid w:val="00EF334D"/>
    <w:rsid w:val="00EF33E5"/>
    <w:rsid w:val="00EF3BF6"/>
    <w:rsid w:val="00EF3FCF"/>
    <w:rsid w:val="00EF43AD"/>
    <w:rsid w:val="00EF43E5"/>
    <w:rsid w:val="00EF4B82"/>
    <w:rsid w:val="00EF4DAB"/>
    <w:rsid w:val="00EF5447"/>
    <w:rsid w:val="00EF5868"/>
    <w:rsid w:val="00EF5A9B"/>
    <w:rsid w:val="00EF5C08"/>
    <w:rsid w:val="00EF5F2F"/>
    <w:rsid w:val="00EF627E"/>
    <w:rsid w:val="00EF6321"/>
    <w:rsid w:val="00EF6763"/>
    <w:rsid w:val="00EF68B5"/>
    <w:rsid w:val="00EF6B6E"/>
    <w:rsid w:val="00EF7332"/>
    <w:rsid w:val="00F00070"/>
    <w:rsid w:val="00F01630"/>
    <w:rsid w:val="00F016E8"/>
    <w:rsid w:val="00F02058"/>
    <w:rsid w:val="00F0275F"/>
    <w:rsid w:val="00F02D7C"/>
    <w:rsid w:val="00F0302E"/>
    <w:rsid w:val="00F03696"/>
    <w:rsid w:val="00F036B2"/>
    <w:rsid w:val="00F03807"/>
    <w:rsid w:val="00F03E1E"/>
    <w:rsid w:val="00F044F4"/>
    <w:rsid w:val="00F047DA"/>
    <w:rsid w:val="00F04F1C"/>
    <w:rsid w:val="00F050BA"/>
    <w:rsid w:val="00F05A00"/>
    <w:rsid w:val="00F05ACC"/>
    <w:rsid w:val="00F05FD0"/>
    <w:rsid w:val="00F06087"/>
    <w:rsid w:val="00F06409"/>
    <w:rsid w:val="00F06544"/>
    <w:rsid w:val="00F066D2"/>
    <w:rsid w:val="00F06858"/>
    <w:rsid w:val="00F06BCF"/>
    <w:rsid w:val="00F06E43"/>
    <w:rsid w:val="00F07058"/>
    <w:rsid w:val="00F07693"/>
    <w:rsid w:val="00F0776C"/>
    <w:rsid w:val="00F10239"/>
    <w:rsid w:val="00F103B2"/>
    <w:rsid w:val="00F1057B"/>
    <w:rsid w:val="00F10723"/>
    <w:rsid w:val="00F1093E"/>
    <w:rsid w:val="00F10A4D"/>
    <w:rsid w:val="00F10CE3"/>
    <w:rsid w:val="00F10F0F"/>
    <w:rsid w:val="00F11D41"/>
    <w:rsid w:val="00F12516"/>
    <w:rsid w:val="00F12655"/>
    <w:rsid w:val="00F1265E"/>
    <w:rsid w:val="00F1287E"/>
    <w:rsid w:val="00F12C12"/>
    <w:rsid w:val="00F12FB7"/>
    <w:rsid w:val="00F134A5"/>
    <w:rsid w:val="00F13F04"/>
    <w:rsid w:val="00F143CD"/>
    <w:rsid w:val="00F14A9B"/>
    <w:rsid w:val="00F14FBE"/>
    <w:rsid w:val="00F15182"/>
    <w:rsid w:val="00F153BD"/>
    <w:rsid w:val="00F15BC3"/>
    <w:rsid w:val="00F15D93"/>
    <w:rsid w:val="00F15F80"/>
    <w:rsid w:val="00F165E2"/>
    <w:rsid w:val="00F1691C"/>
    <w:rsid w:val="00F16C43"/>
    <w:rsid w:val="00F16E1C"/>
    <w:rsid w:val="00F1700A"/>
    <w:rsid w:val="00F173CF"/>
    <w:rsid w:val="00F179DD"/>
    <w:rsid w:val="00F20008"/>
    <w:rsid w:val="00F2061E"/>
    <w:rsid w:val="00F20624"/>
    <w:rsid w:val="00F2133F"/>
    <w:rsid w:val="00F21D19"/>
    <w:rsid w:val="00F21E00"/>
    <w:rsid w:val="00F22CAE"/>
    <w:rsid w:val="00F238BB"/>
    <w:rsid w:val="00F23A7B"/>
    <w:rsid w:val="00F23BDC"/>
    <w:rsid w:val="00F23CBE"/>
    <w:rsid w:val="00F245F1"/>
    <w:rsid w:val="00F248D7"/>
    <w:rsid w:val="00F25267"/>
    <w:rsid w:val="00F252FD"/>
    <w:rsid w:val="00F2573C"/>
    <w:rsid w:val="00F25EB1"/>
    <w:rsid w:val="00F26224"/>
    <w:rsid w:val="00F26420"/>
    <w:rsid w:val="00F26582"/>
    <w:rsid w:val="00F269BA"/>
    <w:rsid w:val="00F273CE"/>
    <w:rsid w:val="00F27434"/>
    <w:rsid w:val="00F27821"/>
    <w:rsid w:val="00F27EB7"/>
    <w:rsid w:val="00F27F42"/>
    <w:rsid w:val="00F3013A"/>
    <w:rsid w:val="00F30185"/>
    <w:rsid w:val="00F30935"/>
    <w:rsid w:val="00F3098F"/>
    <w:rsid w:val="00F3128A"/>
    <w:rsid w:val="00F32247"/>
    <w:rsid w:val="00F32367"/>
    <w:rsid w:val="00F32B26"/>
    <w:rsid w:val="00F32C56"/>
    <w:rsid w:val="00F32CC6"/>
    <w:rsid w:val="00F32F57"/>
    <w:rsid w:val="00F33145"/>
    <w:rsid w:val="00F33496"/>
    <w:rsid w:val="00F3393D"/>
    <w:rsid w:val="00F341BD"/>
    <w:rsid w:val="00F34A67"/>
    <w:rsid w:val="00F3566C"/>
    <w:rsid w:val="00F36741"/>
    <w:rsid w:val="00F3732F"/>
    <w:rsid w:val="00F37E49"/>
    <w:rsid w:val="00F403B7"/>
    <w:rsid w:val="00F40610"/>
    <w:rsid w:val="00F4066A"/>
    <w:rsid w:val="00F40B33"/>
    <w:rsid w:val="00F40CAE"/>
    <w:rsid w:val="00F40DD2"/>
    <w:rsid w:val="00F41317"/>
    <w:rsid w:val="00F413A4"/>
    <w:rsid w:val="00F4221F"/>
    <w:rsid w:val="00F42505"/>
    <w:rsid w:val="00F42C0F"/>
    <w:rsid w:val="00F42F68"/>
    <w:rsid w:val="00F4353B"/>
    <w:rsid w:val="00F435DD"/>
    <w:rsid w:val="00F437E1"/>
    <w:rsid w:val="00F43AB0"/>
    <w:rsid w:val="00F43B59"/>
    <w:rsid w:val="00F4425B"/>
    <w:rsid w:val="00F4433D"/>
    <w:rsid w:val="00F446B5"/>
    <w:rsid w:val="00F44814"/>
    <w:rsid w:val="00F44CFF"/>
    <w:rsid w:val="00F45C45"/>
    <w:rsid w:val="00F46669"/>
    <w:rsid w:val="00F467D3"/>
    <w:rsid w:val="00F46BC7"/>
    <w:rsid w:val="00F4723C"/>
    <w:rsid w:val="00F477C6"/>
    <w:rsid w:val="00F47D62"/>
    <w:rsid w:val="00F505E1"/>
    <w:rsid w:val="00F50AF7"/>
    <w:rsid w:val="00F50BC9"/>
    <w:rsid w:val="00F50DC7"/>
    <w:rsid w:val="00F50FB8"/>
    <w:rsid w:val="00F5147D"/>
    <w:rsid w:val="00F51582"/>
    <w:rsid w:val="00F515B9"/>
    <w:rsid w:val="00F51703"/>
    <w:rsid w:val="00F5234B"/>
    <w:rsid w:val="00F523BB"/>
    <w:rsid w:val="00F523EA"/>
    <w:rsid w:val="00F524A7"/>
    <w:rsid w:val="00F52536"/>
    <w:rsid w:val="00F528FF"/>
    <w:rsid w:val="00F52BB6"/>
    <w:rsid w:val="00F52CB6"/>
    <w:rsid w:val="00F52D66"/>
    <w:rsid w:val="00F53059"/>
    <w:rsid w:val="00F53256"/>
    <w:rsid w:val="00F542E5"/>
    <w:rsid w:val="00F54539"/>
    <w:rsid w:val="00F54E01"/>
    <w:rsid w:val="00F54F15"/>
    <w:rsid w:val="00F54FE4"/>
    <w:rsid w:val="00F5550C"/>
    <w:rsid w:val="00F56018"/>
    <w:rsid w:val="00F56120"/>
    <w:rsid w:val="00F5614D"/>
    <w:rsid w:val="00F56187"/>
    <w:rsid w:val="00F56620"/>
    <w:rsid w:val="00F57AF7"/>
    <w:rsid w:val="00F57ECD"/>
    <w:rsid w:val="00F610FB"/>
    <w:rsid w:val="00F611FE"/>
    <w:rsid w:val="00F61236"/>
    <w:rsid w:val="00F61D31"/>
    <w:rsid w:val="00F621FF"/>
    <w:rsid w:val="00F62874"/>
    <w:rsid w:val="00F639A7"/>
    <w:rsid w:val="00F63A8C"/>
    <w:rsid w:val="00F63D37"/>
    <w:rsid w:val="00F64506"/>
    <w:rsid w:val="00F64D36"/>
    <w:rsid w:val="00F65560"/>
    <w:rsid w:val="00F65699"/>
    <w:rsid w:val="00F659B9"/>
    <w:rsid w:val="00F65C45"/>
    <w:rsid w:val="00F65CA7"/>
    <w:rsid w:val="00F65E8D"/>
    <w:rsid w:val="00F66860"/>
    <w:rsid w:val="00F66C78"/>
    <w:rsid w:val="00F66E2C"/>
    <w:rsid w:val="00F67482"/>
    <w:rsid w:val="00F67638"/>
    <w:rsid w:val="00F67F7E"/>
    <w:rsid w:val="00F70B0F"/>
    <w:rsid w:val="00F70D23"/>
    <w:rsid w:val="00F7120D"/>
    <w:rsid w:val="00F71C71"/>
    <w:rsid w:val="00F71DC2"/>
    <w:rsid w:val="00F71EC9"/>
    <w:rsid w:val="00F72656"/>
    <w:rsid w:val="00F7276D"/>
    <w:rsid w:val="00F72789"/>
    <w:rsid w:val="00F72F91"/>
    <w:rsid w:val="00F730A2"/>
    <w:rsid w:val="00F733BB"/>
    <w:rsid w:val="00F735EF"/>
    <w:rsid w:val="00F73D10"/>
    <w:rsid w:val="00F73EEA"/>
    <w:rsid w:val="00F744BA"/>
    <w:rsid w:val="00F74C25"/>
    <w:rsid w:val="00F755A8"/>
    <w:rsid w:val="00F75876"/>
    <w:rsid w:val="00F75887"/>
    <w:rsid w:val="00F76329"/>
    <w:rsid w:val="00F77323"/>
    <w:rsid w:val="00F7736A"/>
    <w:rsid w:val="00F77501"/>
    <w:rsid w:val="00F77A4D"/>
    <w:rsid w:val="00F77FC3"/>
    <w:rsid w:val="00F800EE"/>
    <w:rsid w:val="00F8010F"/>
    <w:rsid w:val="00F80F54"/>
    <w:rsid w:val="00F812AA"/>
    <w:rsid w:val="00F81ACE"/>
    <w:rsid w:val="00F82115"/>
    <w:rsid w:val="00F823DD"/>
    <w:rsid w:val="00F82553"/>
    <w:rsid w:val="00F8274F"/>
    <w:rsid w:val="00F837CF"/>
    <w:rsid w:val="00F83A41"/>
    <w:rsid w:val="00F83C25"/>
    <w:rsid w:val="00F83EE3"/>
    <w:rsid w:val="00F8402E"/>
    <w:rsid w:val="00F84334"/>
    <w:rsid w:val="00F843BD"/>
    <w:rsid w:val="00F843D9"/>
    <w:rsid w:val="00F845B1"/>
    <w:rsid w:val="00F846BB"/>
    <w:rsid w:val="00F8498A"/>
    <w:rsid w:val="00F849DD"/>
    <w:rsid w:val="00F84BAD"/>
    <w:rsid w:val="00F850F1"/>
    <w:rsid w:val="00F855E5"/>
    <w:rsid w:val="00F86575"/>
    <w:rsid w:val="00F86E40"/>
    <w:rsid w:val="00F86EC3"/>
    <w:rsid w:val="00F87071"/>
    <w:rsid w:val="00F872F7"/>
    <w:rsid w:val="00F87388"/>
    <w:rsid w:val="00F87464"/>
    <w:rsid w:val="00F87798"/>
    <w:rsid w:val="00F87C8D"/>
    <w:rsid w:val="00F87E0A"/>
    <w:rsid w:val="00F90056"/>
    <w:rsid w:val="00F902CC"/>
    <w:rsid w:val="00F904AA"/>
    <w:rsid w:val="00F90543"/>
    <w:rsid w:val="00F909F5"/>
    <w:rsid w:val="00F90C2B"/>
    <w:rsid w:val="00F90E2A"/>
    <w:rsid w:val="00F9145D"/>
    <w:rsid w:val="00F919D5"/>
    <w:rsid w:val="00F91C69"/>
    <w:rsid w:val="00F91E6B"/>
    <w:rsid w:val="00F920FE"/>
    <w:rsid w:val="00F925C2"/>
    <w:rsid w:val="00F927EE"/>
    <w:rsid w:val="00F92877"/>
    <w:rsid w:val="00F92F8B"/>
    <w:rsid w:val="00F9304A"/>
    <w:rsid w:val="00F936A3"/>
    <w:rsid w:val="00F9393E"/>
    <w:rsid w:val="00F93A28"/>
    <w:rsid w:val="00F94097"/>
    <w:rsid w:val="00F943A4"/>
    <w:rsid w:val="00F94642"/>
    <w:rsid w:val="00F94D3D"/>
    <w:rsid w:val="00F9501B"/>
    <w:rsid w:val="00F963E3"/>
    <w:rsid w:val="00F966F1"/>
    <w:rsid w:val="00F96A02"/>
    <w:rsid w:val="00F97675"/>
    <w:rsid w:val="00F978BA"/>
    <w:rsid w:val="00FA06A6"/>
    <w:rsid w:val="00FA0A07"/>
    <w:rsid w:val="00FA0A45"/>
    <w:rsid w:val="00FA1001"/>
    <w:rsid w:val="00FA12E5"/>
    <w:rsid w:val="00FA19BE"/>
    <w:rsid w:val="00FA25C1"/>
    <w:rsid w:val="00FA3657"/>
    <w:rsid w:val="00FA3ACC"/>
    <w:rsid w:val="00FA3D50"/>
    <w:rsid w:val="00FA5543"/>
    <w:rsid w:val="00FA55F8"/>
    <w:rsid w:val="00FA5A4C"/>
    <w:rsid w:val="00FA641B"/>
    <w:rsid w:val="00FA64EE"/>
    <w:rsid w:val="00FA6543"/>
    <w:rsid w:val="00FA6822"/>
    <w:rsid w:val="00FA6BC4"/>
    <w:rsid w:val="00FA732C"/>
    <w:rsid w:val="00FA76AE"/>
    <w:rsid w:val="00FA7826"/>
    <w:rsid w:val="00FA79C1"/>
    <w:rsid w:val="00FA7EE2"/>
    <w:rsid w:val="00FB09BB"/>
    <w:rsid w:val="00FB12D3"/>
    <w:rsid w:val="00FB1E5E"/>
    <w:rsid w:val="00FB1EA7"/>
    <w:rsid w:val="00FB28DF"/>
    <w:rsid w:val="00FB3819"/>
    <w:rsid w:val="00FB4FA1"/>
    <w:rsid w:val="00FB561B"/>
    <w:rsid w:val="00FB6FB4"/>
    <w:rsid w:val="00FB7465"/>
    <w:rsid w:val="00FB74DC"/>
    <w:rsid w:val="00FC074F"/>
    <w:rsid w:val="00FC07CE"/>
    <w:rsid w:val="00FC0AB1"/>
    <w:rsid w:val="00FC11AF"/>
    <w:rsid w:val="00FC1478"/>
    <w:rsid w:val="00FC15CD"/>
    <w:rsid w:val="00FC16B9"/>
    <w:rsid w:val="00FC1743"/>
    <w:rsid w:val="00FC1F41"/>
    <w:rsid w:val="00FC3313"/>
    <w:rsid w:val="00FC37B4"/>
    <w:rsid w:val="00FC37B8"/>
    <w:rsid w:val="00FC3833"/>
    <w:rsid w:val="00FC44D0"/>
    <w:rsid w:val="00FC4F62"/>
    <w:rsid w:val="00FC5258"/>
    <w:rsid w:val="00FC5299"/>
    <w:rsid w:val="00FC5390"/>
    <w:rsid w:val="00FC6A36"/>
    <w:rsid w:val="00FC6CA3"/>
    <w:rsid w:val="00FC6CE1"/>
    <w:rsid w:val="00FC7033"/>
    <w:rsid w:val="00FD03AA"/>
    <w:rsid w:val="00FD078D"/>
    <w:rsid w:val="00FD11B2"/>
    <w:rsid w:val="00FD11F6"/>
    <w:rsid w:val="00FD18FC"/>
    <w:rsid w:val="00FD1BC1"/>
    <w:rsid w:val="00FD1E0D"/>
    <w:rsid w:val="00FD256E"/>
    <w:rsid w:val="00FD284E"/>
    <w:rsid w:val="00FD2946"/>
    <w:rsid w:val="00FD31D3"/>
    <w:rsid w:val="00FD3550"/>
    <w:rsid w:val="00FD3834"/>
    <w:rsid w:val="00FD4028"/>
    <w:rsid w:val="00FD4385"/>
    <w:rsid w:val="00FD43B1"/>
    <w:rsid w:val="00FD451F"/>
    <w:rsid w:val="00FD4887"/>
    <w:rsid w:val="00FD4CDE"/>
    <w:rsid w:val="00FD53B5"/>
    <w:rsid w:val="00FD62AE"/>
    <w:rsid w:val="00FD62FA"/>
    <w:rsid w:val="00FD6C7D"/>
    <w:rsid w:val="00FD6E25"/>
    <w:rsid w:val="00FD76BD"/>
    <w:rsid w:val="00FD7BA8"/>
    <w:rsid w:val="00FE120A"/>
    <w:rsid w:val="00FE1F8C"/>
    <w:rsid w:val="00FE202D"/>
    <w:rsid w:val="00FE29EE"/>
    <w:rsid w:val="00FE29FD"/>
    <w:rsid w:val="00FE2EA8"/>
    <w:rsid w:val="00FE3276"/>
    <w:rsid w:val="00FE32C0"/>
    <w:rsid w:val="00FE33A2"/>
    <w:rsid w:val="00FE37A7"/>
    <w:rsid w:val="00FE39F9"/>
    <w:rsid w:val="00FE481A"/>
    <w:rsid w:val="00FE493B"/>
    <w:rsid w:val="00FE4DC1"/>
    <w:rsid w:val="00FE5227"/>
    <w:rsid w:val="00FE5470"/>
    <w:rsid w:val="00FE68E7"/>
    <w:rsid w:val="00FE7169"/>
    <w:rsid w:val="00FE7745"/>
    <w:rsid w:val="00FE77A9"/>
    <w:rsid w:val="00FE7C72"/>
    <w:rsid w:val="00FF039B"/>
    <w:rsid w:val="00FF0BCF"/>
    <w:rsid w:val="00FF0C22"/>
    <w:rsid w:val="00FF117B"/>
    <w:rsid w:val="00FF1381"/>
    <w:rsid w:val="00FF139D"/>
    <w:rsid w:val="00FF1614"/>
    <w:rsid w:val="00FF1AB3"/>
    <w:rsid w:val="00FF2476"/>
    <w:rsid w:val="00FF24AC"/>
    <w:rsid w:val="00FF263B"/>
    <w:rsid w:val="00FF2A09"/>
    <w:rsid w:val="00FF2D38"/>
    <w:rsid w:val="00FF2DFF"/>
    <w:rsid w:val="00FF2E7E"/>
    <w:rsid w:val="00FF3BF4"/>
    <w:rsid w:val="00FF419E"/>
    <w:rsid w:val="00FF4AC5"/>
    <w:rsid w:val="00FF4AD2"/>
    <w:rsid w:val="00FF4D4E"/>
    <w:rsid w:val="00FF506A"/>
    <w:rsid w:val="00FF547B"/>
    <w:rsid w:val="00FF5707"/>
    <w:rsid w:val="00FF5A94"/>
    <w:rsid w:val="00FF65F3"/>
    <w:rsid w:val="00FF696A"/>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4DB7A"/>
  <w15:docId w15:val="{7D91E059-600C-40C5-BBA4-BEAB351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30FF"/>
    <w:rPr>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EF43AD"/>
    <w:pPr>
      <w:jc w:val="center"/>
    </w:pPr>
    <w:rPr>
      <w:b/>
      <w:sz w:val="28"/>
    </w:rPr>
  </w:style>
  <w:style w:type="character" w:customStyle="1" w:styleId="NosaukumsRakstz">
    <w:name w:val="Nosaukums Rakstz."/>
    <w:basedOn w:val="Noklusjumarindkopasfonts"/>
    <w:link w:val="Nosaukums"/>
    <w:uiPriority w:val="99"/>
    <w:locked/>
    <w:rsid w:val="00B16741"/>
    <w:rPr>
      <w:rFonts w:ascii="Cambria" w:hAnsi="Cambria" w:cs="Times New Roman"/>
      <w:b/>
      <w:bCs/>
      <w:kern w:val="28"/>
      <w:sz w:val="32"/>
      <w:szCs w:val="32"/>
    </w:rPr>
  </w:style>
  <w:style w:type="paragraph" w:styleId="Balonteksts">
    <w:name w:val="Balloon Text"/>
    <w:basedOn w:val="Parasts"/>
    <w:link w:val="BalontekstsRakstz"/>
    <w:uiPriority w:val="99"/>
    <w:semiHidden/>
    <w:rsid w:val="00AE2B7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16741"/>
    <w:rPr>
      <w:rFonts w:cs="Times New Roman"/>
      <w:sz w:val="2"/>
    </w:rPr>
  </w:style>
  <w:style w:type="table" w:styleId="Reatabula">
    <w:name w:val="Table Grid"/>
    <w:basedOn w:val="Parastatabula"/>
    <w:uiPriority w:val="99"/>
    <w:rsid w:val="00C154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D16EAE"/>
    <w:pPr>
      <w:tabs>
        <w:tab w:val="center" w:pos="4153"/>
        <w:tab w:val="right" w:pos="8306"/>
      </w:tabs>
    </w:pPr>
  </w:style>
  <w:style w:type="character" w:customStyle="1" w:styleId="KjeneRakstz">
    <w:name w:val="Kājene Rakstz."/>
    <w:basedOn w:val="Noklusjumarindkopasfonts"/>
    <w:link w:val="Kjene"/>
    <w:uiPriority w:val="99"/>
    <w:locked/>
    <w:rsid w:val="00B16741"/>
    <w:rPr>
      <w:rFonts w:cs="Times New Roman"/>
      <w:sz w:val="20"/>
      <w:szCs w:val="20"/>
    </w:rPr>
  </w:style>
  <w:style w:type="character" w:styleId="Lappusesnumurs">
    <w:name w:val="page number"/>
    <w:basedOn w:val="Noklusjumarindkopasfonts"/>
    <w:uiPriority w:val="99"/>
    <w:rsid w:val="00D16EAE"/>
    <w:rPr>
      <w:rFonts w:cs="Times New Roman"/>
    </w:rPr>
  </w:style>
  <w:style w:type="paragraph" w:styleId="Galvene">
    <w:name w:val="header"/>
    <w:basedOn w:val="Parasts"/>
    <w:link w:val="GalveneRakstz"/>
    <w:uiPriority w:val="99"/>
    <w:rsid w:val="00D16EAE"/>
    <w:pPr>
      <w:tabs>
        <w:tab w:val="center" w:pos="4153"/>
        <w:tab w:val="right" w:pos="8306"/>
      </w:tabs>
    </w:pPr>
  </w:style>
  <w:style w:type="character" w:customStyle="1" w:styleId="GalveneRakstz">
    <w:name w:val="Galvene Rakstz."/>
    <w:basedOn w:val="Noklusjumarindkopasfonts"/>
    <w:link w:val="Galvene"/>
    <w:uiPriority w:val="99"/>
    <w:locked/>
    <w:rsid w:val="00B16741"/>
    <w:rPr>
      <w:rFonts w:cs="Times New Roman"/>
      <w:sz w:val="20"/>
      <w:szCs w:val="20"/>
    </w:rPr>
  </w:style>
  <w:style w:type="paragraph" w:styleId="Dokumentakarte">
    <w:name w:val="Document Map"/>
    <w:basedOn w:val="Parasts"/>
    <w:link w:val="DokumentakarteRakstz"/>
    <w:uiPriority w:val="99"/>
    <w:semiHidden/>
    <w:rsid w:val="00A44D07"/>
    <w:pPr>
      <w:shd w:val="clear" w:color="auto" w:fill="000080"/>
    </w:pPr>
    <w:rPr>
      <w:rFonts w:ascii="Tahoma" w:hAnsi="Tahoma" w:cs="Tahoma"/>
    </w:rPr>
  </w:style>
  <w:style w:type="character" w:customStyle="1" w:styleId="DokumentakarteRakstz">
    <w:name w:val="Dokumenta karte Rakstz."/>
    <w:basedOn w:val="Noklusjumarindkopasfonts"/>
    <w:link w:val="Dokumentakarte"/>
    <w:uiPriority w:val="99"/>
    <w:semiHidden/>
    <w:locked/>
    <w:rsid w:val="00B16741"/>
    <w:rPr>
      <w:rFonts w:cs="Times New Roman"/>
      <w:sz w:val="2"/>
    </w:rPr>
  </w:style>
  <w:style w:type="character" w:customStyle="1" w:styleId="dlxnowrap1">
    <w:name w:val="dlxnowrap1"/>
    <w:basedOn w:val="Noklusjumarindkopasfonts"/>
    <w:uiPriority w:val="99"/>
    <w:rsid w:val="0050603F"/>
    <w:rPr>
      <w:rFonts w:cs="Times New Roman"/>
    </w:rPr>
  </w:style>
  <w:style w:type="paragraph" w:styleId="Sarakstarindkopa">
    <w:name w:val="List Paragraph"/>
    <w:basedOn w:val="Parasts"/>
    <w:uiPriority w:val="34"/>
    <w:qFormat/>
    <w:rsid w:val="00C503AB"/>
    <w:pPr>
      <w:ind w:left="720"/>
      <w:contextualSpacing/>
    </w:pPr>
  </w:style>
  <w:style w:type="paragraph" w:styleId="Pamatteksts2">
    <w:name w:val="Body Text 2"/>
    <w:basedOn w:val="Parasts"/>
    <w:link w:val="Pamatteksts2Rakstz"/>
    <w:semiHidden/>
    <w:unhideWhenUsed/>
    <w:rsid w:val="007F2207"/>
    <w:pPr>
      <w:suppressAutoHyphens/>
      <w:jc w:val="center"/>
    </w:pPr>
    <w:rPr>
      <w:lang w:eastAsia="ar-SA"/>
    </w:rPr>
  </w:style>
  <w:style w:type="character" w:customStyle="1" w:styleId="Pamatteksts2Rakstz">
    <w:name w:val="Pamatteksts 2 Rakstz."/>
    <w:basedOn w:val="Noklusjumarindkopasfonts"/>
    <w:link w:val="Pamatteksts2"/>
    <w:semiHidden/>
    <w:rsid w:val="007F2207"/>
    <w:rPr>
      <w:sz w:val="20"/>
      <w:szCs w:val="20"/>
      <w:lang w:eastAsia="ar-SA"/>
    </w:rPr>
  </w:style>
  <w:style w:type="paragraph" w:styleId="Pamatteksts">
    <w:name w:val="Body Text"/>
    <w:basedOn w:val="Parasts"/>
    <w:link w:val="PamattekstsRakstz"/>
    <w:uiPriority w:val="99"/>
    <w:unhideWhenUsed/>
    <w:rsid w:val="00392740"/>
    <w:pPr>
      <w:spacing w:after="120"/>
    </w:pPr>
  </w:style>
  <w:style w:type="character" w:customStyle="1" w:styleId="PamattekstsRakstz">
    <w:name w:val="Pamatteksts Rakstz."/>
    <w:basedOn w:val="Noklusjumarindkopasfonts"/>
    <w:link w:val="Pamatteksts"/>
    <w:uiPriority w:val="99"/>
    <w:rsid w:val="003927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7670">
      <w:bodyDiv w:val="1"/>
      <w:marLeft w:val="0"/>
      <w:marRight w:val="0"/>
      <w:marTop w:val="0"/>
      <w:marBottom w:val="0"/>
      <w:divBdr>
        <w:top w:val="none" w:sz="0" w:space="0" w:color="auto"/>
        <w:left w:val="none" w:sz="0" w:space="0" w:color="auto"/>
        <w:bottom w:val="none" w:sz="0" w:space="0" w:color="auto"/>
        <w:right w:val="none" w:sz="0" w:space="0" w:color="auto"/>
      </w:divBdr>
    </w:div>
    <w:div w:id="86343479">
      <w:bodyDiv w:val="1"/>
      <w:marLeft w:val="0"/>
      <w:marRight w:val="0"/>
      <w:marTop w:val="0"/>
      <w:marBottom w:val="0"/>
      <w:divBdr>
        <w:top w:val="none" w:sz="0" w:space="0" w:color="auto"/>
        <w:left w:val="none" w:sz="0" w:space="0" w:color="auto"/>
        <w:bottom w:val="none" w:sz="0" w:space="0" w:color="auto"/>
        <w:right w:val="none" w:sz="0" w:space="0" w:color="auto"/>
      </w:divBdr>
    </w:div>
    <w:div w:id="246231073">
      <w:bodyDiv w:val="1"/>
      <w:marLeft w:val="0"/>
      <w:marRight w:val="0"/>
      <w:marTop w:val="0"/>
      <w:marBottom w:val="0"/>
      <w:divBdr>
        <w:top w:val="none" w:sz="0" w:space="0" w:color="auto"/>
        <w:left w:val="none" w:sz="0" w:space="0" w:color="auto"/>
        <w:bottom w:val="none" w:sz="0" w:space="0" w:color="auto"/>
        <w:right w:val="none" w:sz="0" w:space="0" w:color="auto"/>
      </w:divBdr>
    </w:div>
    <w:div w:id="360400576">
      <w:bodyDiv w:val="1"/>
      <w:marLeft w:val="0"/>
      <w:marRight w:val="0"/>
      <w:marTop w:val="0"/>
      <w:marBottom w:val="0"/>
      <w:divBdr>
        <w:top w:val="none" w:sz="0" w:space="0" w:color="auto"/>
        <w:left w:val="none" w:sz="0" w:space="0" w:color="auto"/>
        <w:bottom w:val="none" w:sz="0" w:space="0" w:color="auto"/>
        <w:right w:val="none" w:sz="0" w:space="0" w:color="auto"/>
      </w:divBdr>
    </w:div>
    <w:div w:id="451094691">
      <w:bodyDiv w:val="1"/>
      <w:marLeft w:val="0"/>
      <w:marRight w:val="0"/>
      <w:marTop w:val="0"/>
      <w:marBottom w:val="0"/>
      <w:divBdr>
        <w:top w:val="none" w:sz="0" w:space="0" w:color="auto"/>
        <w:left w:val="none" w:sz="0" w:space="0" w:color="auto"/>
        <w:bottom w:val="none" w:sz="0" w:space="0" w:color="auto"/>
        <w:right w:val="none" w:sz="0" w:space="0" w:color="auto"/>
      </w:divBdr>
    </w:div>
    <w:div w:id="605622016">
      <w:bodyDiv w:val="1"/>
      <w:marLeft w:val="0"/>
      <w:marRight w:val="0"/>
      <w:marTop w:val="0"/>
      <w:marBottom w:val="0"/>
      <w:divBdr>
        <w:top w:val="none" w:sz="0" w:space="0" w:color="auto"/>
        <w:left w:val="none" w:sz="0" w:space="0" w:color="auto"/>
        <w:bottom w:val="none" w:sz="0" w:space="0" w:color="auto"/>
        <w:right w:val="none" w:sz="0" w:space="0" w:color="auto"/>
      </w:divBdr>
    </w:div>
    <w:div w:id="640966348">
      <w:bodyDiv w:val="1"/>
      <w:marLeft w:val="0"/>
      <w:marRight w:val="0"/>
      <w:marTop w:val="0"/>
      <w:marBottom w:val="0"/>
      <w:divBdr>
        <w:top w:val="none" w:sz="0" w:space="0" w:color="auto"/>
        <w:left w:val="none" w:sz="0" w:space="0" w:color="auto"/>
        <w:bottom w:val="none" w:sz="0" w:space="0" w:color="auto"/>
        <w:right w:val="none" w:sz="0" w:space="0" w:color="auto"/>
      </w:divBdr>
    </w:div>
    <w:div w:id="660355276">
      <w:bodyDiv w:val="1"/>
      <w:marLeft w:val="0"/>
      <w:marRight w:val="0"/>
      <w:marTop w:val="0"/>
      <w:marBottom w:val="0"/>
      <w:divBdr>
        <w:top w:val="none" w:sz="0" w:space="0" w:color="auto"/>
        <w:left w:val="none" w:sz="0" w:space="0" w:color="auto"/>
        <w:bottom w:val="none" w:sz="0" w:space="0" w:color="auto"/>
        <w:right w:val="none" w:sz="0" w:space="0" w:color="auto"/>
      </w:divBdr>
    </w:div>
    <w:div w:id="682131088">
      <w:bodyDiv w:val="1"/>
      <w:marLeft w:val="0"/>
      <w:marRight w:val="0"/>
      <w:marTop w:val="0"/>
      <w:marBottom w:val="0"/>
      <w:divBdr>
        <w:top w:val="none" w:sz="0" w:space="0" w:color="auto"/>
        <w:left w:val="none" w:sz="0" w:space="0" w:color="auto"/>
        <w:bottom w:val="none" w:sz="0" w:space="0" w:color="auto"/>
        <w:right w:val="none" w:sz="0" w:space="0" w:color="auto"/>
      </w:divBdr>
    </w:div>
    <w:div w:id="739182898">
      <w:bodyDiv w:val="1"/>
      <w:marLeft w:val="0"/>
      <w:marRight w:val="0"/>
      <w:marTop w:val="0"/>
      <w:marBottom w:val="0"/>
      <w:divBdr>
        <w:top w:val="none" w:sz="0" w:space="0" w:color="auto"/>
        <w:left w:val="none" w:sz="0" w:space="0" w:color="auto"/>
        <w:bottom w:val="none" w:sz="0" w:space="0" w:color="auto"/>
        <w:right w:val="none" w:sz="0" w:space="0" w:color="auto"/>
      </w:divBdr>
    </w:div>
    <w:div w:id="754787292">
      <w:bodyDiv w:val="1"/>
      <w:marLeft w:val="0"/>
      <w:marRight w:val="0"/>
      <w:marTop w:val="0"/>
      <w:marBottom w:val="0"/>
      <w:divBdr>
        <w:top w:val="none" w:sz="0" w:space="0" w:color="auto"/>
        <w:left w:val="none" w:sz="0" w:space="0" w:color="auto"/>
        <w:bottom w:val="none" w:sz="0" w:space="0" w:color="auto"/>
        <w:right w:val="none" w:sz="0" w:space="0" w:color="auto"/>
      </w:divBdr>
    </w:div>
    <w:div w:id="773940919">
      <w:bodyDiv w:val="1"/>
      <w:marLeft w:val="0"/>
      <w:marRight w:val="0"/>
      <w:marTop w:val="0"/>
      <w:marBottom w:val="0"/>
      <w:divBdr>
        <w:top w:val="none" w:sz="0" w:space="0" w:color="auto"/>
        <w:left w:val="none" w:sz="0" w:space="0" w:color="auto"/>
        <w:bottom w:val="none" w:sz="0" w:space="0" w:color="auto"/>
        <w:right w:val="none" w:sz="0" w:space="0" w:color="auto"/>
      </w:divBdr>
    </w:div>
    <w:div w:id="810101343">
      <w:bodyDiv w:val="1"/>
      <w:marLeft w:val="0"/>
      <w:marRight w:val="0"/>
      <w:marTop w:val="0"/>
      <w:marBottom w:val="0"/>
      <w:divBdr>
        <w:top w:val="none" w:sz="0" w:space="0" w:color="auto"/>
        <w:left w:val="none" w:sz="0" w:space="0" w:color="auto"/>
        <w:bottom w:val="none" w:sz="0" w:space="0" w:color="auto"/>
        <w:right w:val="none" w:sz="0" w:space="0" w:color="auto"/>
      </w:divBdr>
    </w:div>
    <w:div w:id="874149259">
      <w:bodyDiv w:val="1"/>
      <w:marLeft w:val="0"/>
      <w:marRight w:val="0"/>
      <w:marTop w:val="0"/>
      <w:marBottom w:val="0"/>
      <w:divBdr>
        <w:top w:val="none" w:sz="0" w:space="0" w:color="auto"/>
        <w:left w:val="none" w:sz="0" w:space="0" w:color="auto"/>
        <w:bottom w:val="none" w:sz="0" w:space="0" w:color="auto"/>
        <w:right w:val="none" w:sz="0" w:space="0" w:color="auto"/>
      </w:divBdr>
    </w:div>
    <w:div w:id="995690698">
      <w:bodyDiv w:val="1"/>
      <w:marLeft w:val="0"/>
      <w:marRight w:val="0"/>
      <w:marTop w:val="0"/>
      <w:marBottom w:val="0"/>
      <w:divBdr>
        <w:top w:val="none" w:sz="0" w:space="0" w:color="auto"/>
        <w:left w:val="none" w:sz="0" w:space="0" w:color="auto"/>
        <w:bottom w:val="none" w:sz="0" w:space="0" w:color="auto"/>
        <w:right w:val="none" w:sz="0" w:space="0" w:color="auto"/>
      </w:divBdr>
    </w:div>
    <w:div w:id="1031876650">
      <w:bodyDiv w:val="1"/>
      <w:marLeft w:val="0"/>
      <w:marRight w:val="0"/>
      <w:marTop w:val="0"/>
      <w:marBottom w:val="0"/>
      <w:divBdr>
        <w:top w:val="none" w:sz="0" w:space="0" w:color="auto"/>
        <w:left w:val="none" w:sz="0" w:space="0" w:color="auto"/>
        <w:bottom w:val="none" w:sz="0" w:space="0" w:color="auto"/>
        <w:right w:val="none" w:sz="0" w:space="0" w:color="auto"/>
      </w:divBdr>
    </w:div>
    <w:div w:id="1146628336">
      <w:bodyDiv w:val="1"/>
      <w:marLeft w:val="0"/>
      <w:marRight w:val="0"/>
      <w:marTop w:val="0"/>
      <w:marBottom w:val="0"/>
      <w:divBdr>
        <w:top w:val="none" w:sz="0" w:space="0" w:color="auto"/>
        <w:left w:val="none" w:sz="0" w:space="0" w:color="auto"/>
        <w:bottom w:val="none" w:sz="0" w:space="0" w:color="auto"/>
        <w:right w:val="none" w:sz="0" w:space="0" w:color="auto"/>
      </w:divBdr>
    </w:div>
    <w:div w:id="1182819859">
      <w:bodyDiv w:val="1"/>
      <w:marLeft w:val="0"/>
      <w:marRight w:val="0"/>
      <w:marTop w:val="0"/>
      <w:marBottom w:val="0"/>
      <w:divBdr>
        <w:top w:val="none" w:sz="0" w:space="0" w:color="auto"/>
        <w:left w:val="none" w:sz="0" w:space="0" w:color="auto"/>
        <w:bottom w:val="none" w:sz="0" w:space="0" w:color="auto"/>
        <w:right w:val="none" w:sz="0" w:space="0" w:color="auto"/>
      </w:divBdr>
    </w:div>
    <w:div w:id="1213736037">
      <w:bodyDiv w:val="1"/>
      <w:marLeft w:val="0"/>
      <w:marRight w:val="0"/>
      <w:marTop w:val="0"/>
      <w:marBottom w:val="0"/>
      <w:divBdr>
        <w:top w:val="none" w:sz="0" w:space="0" w:color="auto"/>
        <w:left w:val="none" w:sz="0" w:space="0" w:color="auto"/>
        <w:bottom w:val="none" w:sz="0" w:space="0" w:color="auto"/>
        <w:right w:val="none" w:sz="0" w:space="0" w:color="auto"/>
      </w:divBdr>
    </w:div>
    <w:div w:id="1233194699">
      <w:bodyDiv w:val="1"/>
      <w:marLeft w:val="0"/>
      <w:marRight w:val="0"/>
      <w:marTop w:val="0"/>
      <w:marBottom w:val="0"/>
      <w:divBdr>
        <w:top w:val="none" w:sz="0" w:space="0" w:color="auto"/>
        <w:left w:val="none" w:sz="0" w:space="0" w:color="auto"/>
        <w:bottom w:val="none" w:sz="0" w:space="0" w:color="auto"/>
        <w:right w:val="none" w:sz="0" w:space="0" w:color="auto"/>
      </w:divBdr>
    </w:div>
    <w:div w:id="1252811745">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2811747">
      <w:marLeft w:val="0"/>
      <w:marRight w:val="0"/>
      <w:marTop w:val="0"/>
      <w:marBottom w:val="0"/>
      <w:divBdr>
        <w:top w:val="none" w:sz="0" w:space="0" w:color="auto"/>
        <w:left w:val="none" w:sz="0" w:space="0" w:color="auto"/>
        <w:bottom w:val="none" w:sz="0" w:space="0" w:color="auto"/>
        <w:right w:val="none" w:sz="0" w:space="0" w:color="auto"/>
      </w:divBdr>
    </w:div>
    <w:div w:id="1252811748">
      <w:marLeft w:val="0"/>
      <w:marRight w:val="0"/>
      <w:marTop w:val="0"/>
      <w:marBottom w:val="0"/>
      <w:divBdr>
        <w:top w:val="none" w:sz="0" w:space="0" w:color="auto"/>
        <w:left w:val="none" w:sz="0" w:space="0" w:color="auto"/>
        <w:bottom w:val="none" w:sz="0" w:space="0" w:color="auto"/>
        <w:right w:val="none" w:sz="0" w:space="0" w:color="auto"/>
      </w:divBdr>
    </w:div>
    <w:div w:id="1252811749">
      <w:marLeft w:val="0"/>
      <w:marRight w:val="0"/>
      <w:marTop w:val="0"/>
      <w:marBottom w:val="0"/>
      <w:divBdr>
        <w:top w:val="none" w:sz="0" w:space="0" w:color="auto"/>
        <w:left w:val="none" w:sz="0" w:space="0" w:color="auto"/>
        <w:bottom w:val="none" w:sz="0" w:space="0" w:color="auto"/>
        <w:right w:val="none" w:sz="0" w:space="0" w:color="auto"/>
      </w:divBdr>
    </w:div>
    <w:div w:id="1252811750">
      <w:marLeft w:val="0"/>
      <w:marRight w:val="0"/>
      <w:marTop w:val="0"/>
      <w:marBottom w:val="0"/>
      <w:divBdr>
        <w:top w:val="none" w:sz="0" w:space="0" w:color="auto"/>
        <w:left w:val="none" w:sz="0" w:space="0" w:color="auto"/>
        <w:bottom w:val="none" w:sz="0" w:space="0" w:color="auto"/>
        <w:right w:val="none" w:sz="0" w:space="0" w:color="auto"/>
      </w:divBdr>
    </w:div>
    <w:div w:id="1252811751">
      <w:marLeft w:val="0"/>
      <w:marRight w:val="0"/>
      <w:marTop w:val="0"/>
      <w:marBottom w:val="0"/>
      <w:divBdr>
        <w:top w:val="none" w:sz="0" w:space="0" w:color="auto"/>
        <w:left w:val="none" w:sz="0" w:space="0" w:color="auto"/>
        <w:bottom w:val="none" w:sz="0" w:space="0" w:color="auto"/>
        <w:right w:val="none" w:sz="0" w:space="0" w:color="auto"/>
      </w:divBdr>
    </w:div>
    <w:div w:id="1252811752">
      <w:marLeft w:val="0"/>
      <w:marRight w:val="0"/>
      <w:marTop w:val="0"/>
      <w:marBottom w:val="0"/>
      <w:divBdr>
        <w:top w:val="none" w:sz="0" w:space="0" w:color="auto"/>
        <w:left w:val="none" w:sz="0" w:space="0" w:color="auto"/>
        <w:bottom w:val="none" w:sz="0" w:space="0" w:color="auto"/>
        <w:right w:val="none" w:sz="0" w:space="0" w:color="auto"/>
      </w:divBdr>
    </w:div>
    <w:div w:id="1252811753">
      <w:marLeft w:val="0"/>
      <w:marRight w:val="0"/>
      <w:marTop w:val="0"/>
      <w:marBottom w:val="0"/>
      <w:divBdr>
        <w:top w:val="none" w:sz="0" w:space="0" w:color="auto"/>
        <w:left w:val="none" w:sz="0" w:space="0" w:color="auto"/>
        <w:bottom w:val="none" w:sz="0" w:space="0" w:color="auto"/>
        <w:right w:val="none" w:sz="0" w:space="0" w:color="auto"/>
      </w:divBdr>
    </w:div>
    <w:div w:id="1252811754">
      <w:marLeft w:val="0"/>
      <w:marRight w:val="0"/>
      <w:marTop w:val="0"/>
      <w:marBottom w:val="0"/>
      <w:divBdr>
        <w:top w:val="none" w:sz="0" w:space="0" w:color="auto"/>
        <w:left w:val="none" w:sz="0" w:space="0" w:color="auto"/>
        <w:bottom w:val="none" w:sz="0" w:space="0" w:color="auto"/>
        <w:right w:val="none" w:sz="0" w:space="0" w:color="auto"/>
      </w:divBdr>
    </w:div>
    <w:div w:id="1252811755">
      <w:marLeft w:val="0"/>
      <w:marRight w:val="0"/>
      <w:marTop w:val="0"/>
      <w:marBottom w:val="0"/>
      <w:divBdr>
        <w:top w:val="none" w:sz="0" w:space="0" w:color="auto"/>
        <w:left w:val="none" w:sz="0" w:space="0" w:color="auto"/>
        <w:bottom w:val="none" w:sz="0" w:space="0" w:color="auto"/>
        <w:right w:val="none" w:sz="0" w:space="0" w:color="auto"/>
      </w:divBdr>
    </w:div>
    <w:div w:id="1252811756">
      <w:marLeft w:val="0"/>
      <w:marRight w:val="0"/>
      <w:marTop w:val="0"/>
      <w:marBottom w:val="0"/>
      <w:divBdr>
        <w:top w:val="none" w:sz="0" w:space="0" w:color="auto"/>
        <w:left w:val="none" w:sz="0" w:space="0" w:color="auto"/>
        <w:bottom w:val="none" w:sz="0" w:space="0" w:color="auto"/>
        <w:right w:val="none" w:sz="0" w:space="0" w:color="auto"/>
      </w:divBdr>
    </w:div>
    <w:div w:id="1252811757">
      <w:marLeft w:val="0"/>
      <w:marRight w:val="0"/>
      <w:marTop w:val="0"/>
      <w:marBottom w:val="0"/>
      <w:divBdr>
        <w:top w:val="none" w:sz="0" w:space="0" w:color="auto"/>
        <w:left w:val="none" w:sz="0" w:space="0" w:color="auto"/>
        <w:bottom w:val="none" w:sz="0" w:space="0" w:color="auto"/>
        <w:right w:val="none" w:sz="0" w:space="0" w:color="auto"/>
      </w:divBdr>
    </w:div>
    <w:div w:id="1252811758">
      <w:marLeft w:val="0"/>
      <w:marRight w:val="0"/>
      <w:marTop w:val="0"/>
      <w:marBottom w:val="0"/>
      <w:divBdr>
        <w:top w:val="none" w:sz="0" w:space="0" w:color="auto"/>
        <w:left w:val="none" w:sz="0" w:space="0" w:color="auto"/>
        <w:bottom w:val="none" w:sz="0" w:space="0" w:color="auto"/>
        <w:right w:val="none" w:sz="0" w:space="0" w:color="auto"/>
      </w:divBdr>
    </w:div>
    <w:div w:id="1252811759">
      <w:marLeft w:val="0"/>
      <w:marRight w:val="0"/>
      <w:marTop w:val="0"/>
      <w:marBottom w:val="0"/>
      <w:divBdr>
        <w:top w:val="none" w:sz="0" w:space="0" w:color="auto"/>
        <w:left w:val="none" w:sz="0" w:space="0" w:color="auto"/>
        <w:bottom w:val="none" w:sz="0" w:space="0" w:color="auto"/>
        <w:right w:val="none" w:sz="0" w:space="0" w:color="auto"/>
      </w:divBdr>
    </w:div>
    <w:div w:id="1252811760">
      <w:marLeft w:val="0"/>
      <w:marRight w:val="0"/>
      <w:marTop w:val="0"/>
      <w:marBottom w:val="0"/>
      <w:divBdr>
        <w:top w:val="none" w:sz="0" w:space="0" w:color="auto"/>
        <w:left w:val="none" w:sz="0" w:space="0" w:color="auto"/>
        <w:bottom w:val="none" w:sz="0" w:space="0" w:color="auto"/>
        <w:right w:val="none" w:sz="0" w:space="0" w:color="auto"/>
      </w:divBdr>
    </w:div>
    <w:div w:id="1252811761">
      <w:marLeft w:val="0"/>
      <w:marRight w:val="0"/>
      <w:marTop w:val="0"/>
      <w:marBottom w:val="0"/>
      <w:divBdr>
        <w:top w:val="none" w:sz="0" w:space="0" w:color="auto"/>
        <w:left w:val="none" w:sz="0" w:space="0" w:color="auto"/>
        <w:bottom w:val="none" w:sz="0" w:space="0" w:color="auto"/>
        <w:right w:val="none" w:sz="0" w:space="0" w:color="auto"/>
      </w:divBdr>
    </w:div>
    <w:div w:id="1252811762">
      <w:marLeft w:val="0"/>
      <w:marRight w:val="0"/>
      <w:marTop w:val="0"/>
      <w:marBottom w:val="0"/>
      <w:divBdr>
        <w:top w:val="none" w:sz="0" w:space="0" w:color="auto"/>
        <w:left w:val="none" w:sz="0" w:space="0" w:color="auto"/>
        <w:bottom w:val="none" w:sz="0" w:space="0" w:color="auto"/>
        <w:right w:val="none" w:sz="0" w:space="0" w:color="auto"/>
      </w:divBdr>
    </w:div>
    <w:div w:id="1252811763">
      <w:marLeft w:val="0"/>
      <w:marRight w:val="0"/>
      <w:marTop w:val="0"/>
      <w:marBottom w:val="0"/>
      <w:divBdr>
        <w:top w:val="none" w:sz="0" w:space="0" w:color="auto"/>
        <w:left w:val="none" w:sz="0" w:space="0" w:color="auto"/>
        <w:bottom w:val="none" w:sz="0" w:space="0" w:color="auto"/>
        <w:right w:val="none" w:sz="0" w:space="0" w:color="auto"/>
      </w:divBdr>
    </w:div>
    <w:div w:id="1252811764">
      <w:marLeft w:val="0"/>
      <w:marRight w:val="0"/>
      <w:marTop w:val="0"/>
      <w:marBottom w:val="0"/>
      <w:divBdr>
        <w:top w:val="none" w:sz="0" w:space="0" w:color="auto"/>
        <w:left w:val="none" w:sz="0" w:space="0" w:color="auto"/>
        <w:bottom w:val="none" w:sz="0" w:space="0" w:color="auto"/>
        <w:right w:val="none" w:sz="0" w:space="0" w:color="auto"/>
      </w:divBdr>
    </w:div>
    <w:div w:id="1252811765">
      <w:marLeft w:val="0"/>
      <w:marRight w:val="0"/>
      <w:marTop w:val="0"/>
      <w:marBottom w:val="0"/>
      <w:divBdr>
        <w:top w:val="none" w:sz="0" w:space="0" w:color="auto"/>
        <w:left w:val="none" w:sz="0" w:space="0" w:color="auto"/>
        <w:bottom w:val="none" w:sz="0" w:space="0" w:color="auto"/>
        <w:right w:val="none" w:sz="0" w:space="0" w:color="auto"/>
      </w:divBdr>
    </w:div>
    <w:div w:id="1252811766">
      <w:marLeft w:val="0"/>
      <w:marRight w:val="0"/>
      <w:marTop w:val="0"/>
      <w:marBottom w:val="0"/>
      <w:divBdr>
        <w:top w:val="none" w:sz="0" w:space="0" w:color="auto"/>
        <w:left w:val="none" w:sz="0" w:space="0" w:color="auto"/>
        <w:bottom w:val="none" w:sz="0" w:space="0" w:color="auto"/>
        <w:right w:val="none" w:sz="0" w:space="0" w:color="auto"/>
      </w:divBdr>
    </w:div>
    <w:div w:id="1252811767">
      <w:marLeft w:val="0"/>
      <w:marRight w:val="0"/>
      <w:marTop w:val="0"/>
      <w:marBottom w:val="0"/>
      <w:divBdr>
        <w:top w:val="none" w:sz="0" w:space="0" w:color="auto"/>
        <w:left w:val="none" w:sz="0" w:space="0" w:color="auto"/>
        <w:bottom w:val="none" w:sz="0" w:space="0" w:color="auto"/>
        <w:right w:val="none" w:sz="0" w:space="0" w:color="auto"/>
      </w:divBdr>
    </w:div>
    <w:div w:id="1252811768">
      <w:marLeft w:val="0"/>
      <w:marRight w:val="0"/>
      <w:marTop w:val="0"/>
      <w:marBottom w:val="0"/>
      <w:divBdr>
        <w:top w:val="none" w:sz="0" w:space="0" w:color="auto"/>
        <w:left w:val="none" w:sz="0" w:space="0" w:color="auto"/>
        <w:bottom w:val="none" w:sz="0" w:space="0" w:color="auto"/>
        <w:right w:val="none" w:sz="0" w:space="0" w:color="auto"/>
      </w:divBdr>
    </w:div>
    <w:div w:id="1252811769">
      <w:marLeft w:val="0"/>
      <w:marRight w:val="0"/>
      <w:marTop w:val="0"/>
      <w:marBottom w:val="0"/>
      <w:divBdr>
        <w:top w:val="none" w:sz="0" w:space="0" w:color="auto"/>
        <w:left w:val="none" w:sz="0" w:space="0" w:color="auto"/>
        <w:bottom w:val="none" w:sz="0" w:space="0" w:color="auto"/>
        <w:right w:val="none" w:sz="0" w:space="0" w:color="auto"/>
      </w:divBdr>
    </w:div>
    <w:div w:id="1252811770">
      <w:marLeft w:val="0"/>
      <w:marRight w:val="0"/>
      <w:marTop w:val="0"/>
      <w:marBottom w:val="0"/>
      <w:divBdr>
        <w:top w:val="none" w:sz="0" w:space="0" w:color="auto"/>
        <w:left w:val="none" w:sz="0" w:space="0" w:color="auto"/>
        <w:bottom w:val="none" w:sz="0" w:space="0" w:color="auto"/>
        <w:right w:val="none" w:sz="0" w:space="0" w:color="auto"/>
      </w:divBdr>
    </w:div>
    <w:div w:id="1252811771">
      <w:marLeft w:val="0"/>
      <w:marRight w:val="0"/>
      <w:marTop w:val="0"/>
      <w:marBottom w:val="0"/>
      <w:divBdr>
        <w:top w:val="none" w:sz="0" w:space="0" w:color="auto"/>
        <w:left w:val="none" w:sz="0" w:space="0" w:color="auto"/>
        <w:bottom w:val="none" w:sz="0" w:space="0" w:color="auto"/>
        <w:right w:val="none" w:sz="0" w:space="0" w:color="auto"/>
      </w:divBdr>
    </w:div>
    <w:div w:id="1252811772">
      <w:marLeft w:val="0"/>
      <w:marRight w:val="0"/>
      <w:marTop w:val="0"/>
      <w:marBottom w:val="0"/>
      <w:divBdr>
        <w:top w:val="none" w:sz="0" w:space="0" w:color="auto"/>
        <w:left w:val="none" w:sz="0" w:space="0" w:color="auto"/>
        <w:bottom w:val="none" w:sz="0" w:space="0" w:color="auto"/>
        <w:right w:val="none" w:sz="0" w:space="0" w:color="auto"/>
      </w:divBdr>
    </w:div>
    <w:div w:id="1252811773">
      <w:marLeft w:val="0"/>
      <w:marRight w:val="0"/>
      <w:marTop w:val="0"/>
      <w:marBottom w:val="0"/>
      <w:divBdr>
        <w:top w:val="none" w:sz="0" w:space="0" w:color="auto"/>
        <w:left w:val="none" w:sz="0" w:space="0" w:color="auto"/>
        <w:bottom w:val="none" w:sz="0" w:space="0" w:color="auto"/>
        <w:right w:val="none" w:sz="0" w:space="0" w:color="auto"/>
      </w:divBdr>
    </w:div>
    <w:div w:id="1252811774">
      <w:marLeft w:val="0"/>
      <w:marRight w:val="0"/>
      <w:marTop w:val="0"/>
      <w:marBottom w:val="0"/>
      <w:divBdr>
        <w:top w:val="none" w:sz="0" w:space="0" w:color="auto"/>
        <w:left w:val="none" w:sz="0" w:space="0" w:color="auto"/>
        <w:bottom w:val="none" w:sz="0" w:space="0" w:color="auto"/>
        <w:right w:val="none" w:sz="0" w:space="0" w:color="auto"/>
      </w:divBdr>
    </w:div>
    <w:div w:id="1400788305">
      <w:bodyDiv w:val="1"/>
      <w:marLeft w:val="0"/>
      <w:marRight w:val="0"/>
      <w:marTop w:val="0"/>
      <w:marBottom w:val="0"/>
      <w:divBdr>
        <w:top w:val="none" w:sz="0" w:space="0" w:color="auto"/>
        <w:left w:val="none" w:sz="0" w:space="0" w:color="auto"/>
        <w:bottom w:val="none" w:sz="0" w:space="0" w:color="auto"/>
        <w:right w:val="none" w:sz="0" w:space="0" w:color="auto"/>
      </w:divBdr>
    </w:div>
    <w:div w:id="1477916864">
      <w:bodyDiv w:val="1"/>
      <w:marLeft w:val="0"/>
      <w:marRight w:val="0"/>
      <w:marTop w:val="0"/>
      <w:marBottom w:val="0"/>
      <w:divBdr>
        <w:top w:val="none" w:sz="0" w:space="0" w:color="auto"/>
        <w:left w:val="none" w:sz="0" w:space="0" w:color="auto"/>
        <w:bottom w:val="none" w:sz="0" w:space="0" w:color="auto"/>
        <w:right w:val="none" w:sz="0" w:space="0" w:color="auto"/>
      </w:divBdr>
    </w:div>
    <w:div w:id="1504277034">
      <w:bodyDiv w:val="1"/>
      <w:marLeft w:val="0"/>
      <w:marRight w:val="0"/>
      <w:marTop w:val="0"/>
      <w:marBottom w:val="0"/>
      <w:divBdr>
        <w:top w:val="none" w:sz="0" w:space="0" w:color="auto"/>
        <w:left w:val="none" w:sz="0" w:space="0" w:color="auto"/>
        <w:bottom w:val="none" w:sz="0" w:space="0" w:color="auto"/>
        <w:right w:val="none" w:sz="0" w:space="0" w:color="auto"/>
      </w:divBdr>
    </w:div>
    <w:div w:id="1681813210">
      <w:bodyDiv w:val="1"/>
      <w:marLeft w:val="0"/>
      <w:marRight w:val="0"/>
      <w:marTop w:val="0"/>
      <w:marBottom w:val="0"/>
      <w:divBdr>
        <w:top w:val="none" w:sz="0" w:space="0" w:color="auto"/>
        <w:left w:val="none" w:sz="0" w:space="0" w:color="auto"/>
        <w:bottom w:val="none" w:sz="0" w:space="0" w:color="auto"/>
        <w:right w:val="none" w:sz="0" w:space="0" w:color="auto"/>
      </w:divBdr>
    </w:div>
    <w:div w:id="1709380866">
      <w:bodyDiv w:val="1"/>
      <w:marLeft w:val="0"/>
      <w:marRight w:val="0"/>
      <w:marTop w:val="0"/>
      <w:marBottom w:val="0"/>
      <w:divBdr>
        <w:top w:val="none" w:sz="0" w:space="0" w:color="auto"/>
        <w:left w:val="none" w:sz="0" w:space="0" w:color="auto"/>
        <w:bottom w:val="none" w:sz="0" w:space="0" w:color="auto"/>
        <w:right w:val="none" w:sz="0" w:space="0" w:color="auto"/>
      </w:divBdr>
    </w:div>
    <w:div w:id="1750151876">
      <w:bodyDiv w:val="1"/>
      <w:marLeft w:val="0"/>
      <w:marRight w:val="0"/>
      <w:marTop w:val="0"/>
      <w:marBottom w:val="0"/>
      <w:divBdr>
        <w:top w:val="none" w:sz="0" w:space="0" w:color="auto"/>
        <w:left w:val="none" w:sz="0" w:space="0" w:color="auto"/>
        <w:bottom w:val="none" w:sz="0" w:space="0" w:color="auto"/>
        <w:right w:val="none" w:sz="0" w:space="0" w:color="auto"/>
      </w:divBdr>
    </w:div>
    <w:div w:id="1808737731">
      <w:bodyDiv w:val="1"/>
      <w:marLeft w:val="0"/>
      <w:marRight w:val="0"/>
      <w:marTop w:val="0"/>
      <w:marBottom w:val="0"/>
      <w:divBdr>
        <w:top w:val="none" w:sz="0" w:space="0" w:color="auto"/>
        <w:left w:val="none" w:sz="0" w:space="0" w:color="auto"/>
        <w:bottom w:val="none" w:sz="0" w:space="0" w:color="auto"/>
        <w:right w:val="none" w:sz="0" w:space="0" w:color="auto"/>
      </w:divBdr>
    </w:div>
    <w:div w:id="1934432562">
      <w:bodyDiv w:val="1"/>
      <w:marLeft w:val="0"/>
      <w:marRight w:val="0"/>
      <w:marTop w:val="0"/>
      <w:marBottom w:val="0"/>
      <w:divBdr>
        <w:top w:val="none" w:sz="0" w:space="0" w:color="auto"/>
        <w:left w:val="none" w:sz="0" w:space="0" w:color="auto"/>
        <w:bottom w:val="none" w:sz="0" w:space="0" w:color="auto"/>
        <w:right w:val="none" w:sz="0" w:space="0" w:color="auto"/>
      </w:divBdr>
    </w:div>
    <w:div w:id="1959487793">
      <w:bodyDiv w:val="1"/>
      <w:marLeft w:val="0"/>
      <w:marRight w:val="0"/>
      <w:marTop w:val="0"/>
      <w:marBottom w:val="0"/>
      <w:divBdr>
        <w:top w:val="none" w:sz="0" w:space="0" w:color="auto"/>
        <w:left w:val="none" w:sz="0" w:space="0" w:color="auto"/>
        <w:bottom w:val="none" w:sz="0" w:space="0" w:color="auto"/>
        <w:right w:val="none" w:sz="0" w:space="0" w:color="auto"/>
      </w:divBdr>
    </w:div>
    <w:div w:id="20228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E811-73E9-4587-A185-F41AE908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10456</Words>
  <Characters>5960</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 ā r s k a t s</vt:lpstr>
      <vt:lpstr>P ā r s k a t s</vt:lpstr>
    </vt:vector>
  </TitlesOfParts>
  <Company>SALACDOME</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ā r s k a t s</dc:title>
  <dc:creator>ANDA</dc:creator>
  <cp:lastModifiedBy>Dace Tauriņa</cp:lastModifiedBy>
  <cp:revision>67</cp:revision>
  <cp:lastPrinted>2021-08-03T10:12:00Z</cp:lastPrinted>
  <dcterms:created xsi:type="dcterms:W3CDTF">2021-07-27T07:51:00Z</dcterms:created>
  <dcterms:modified xsi:type="dcterms:W3CDTF">2021-08-03T10:13:00Z</dcterms:modified>
</cp:coreProperties>
</file>