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16F6" w14:textId="77777777" w:rsidR="00353EE9" w:rsidRDefault="00353EE9" w:rsidP="00B20EF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7054B8C9" w14:textId="18F0C472" w:rsidR="00B20EFC" w:rsidRPr="00B20EFC" w:rsidRDefault="00B20EFC" w:rsidP="00B20EFC">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B20EFC">
        <w:rPr>
          <w:rFonts w:ascii="Times New Roman" w:eastAsia="Times New Roman" w:hAnsi="Times New Roman" w:cs="Times New Roman"/>
          <w:sz w:val="24"/>
          <w:szCs w:val="24"/>
          <w:lang w:eastAsia="lv-LV"/>
        </w:rPr>
        <w:t>Limbažos</w:t>
      </w:r>
    </w:p>
    <w:p w14:paraId="7D41E1A4" w14:textId="77777777" w:rsidR="00B20EFC" w:rsidRPr="00B20EFC" w:rsidRDefault="00B20EFC" w:rsidP="00B20EFC">
      <w:pPr>
        <w:spacing w:after="0" w:line="240" w:lineRule="auto"/>
        <w:rPr>
          <w:rFonts w:ascii="Times New Roman" w:eastAsia="Times New Roman" w:hAnsi="Times New Roman" w:cs="Times New Roman"/>
          <w:b/>
          <w:sz w:val="24"/>
          <w:szCs w:val="24"/>
          <w:lang w:eastAsia="lv-LV"/>
        </w:rPr>
      </w:pPr>
    </w:p>
    <w:p w14:paraId="637A3CB3" w14:textId="77777777" w:rsidR="00B20EFC" w:rsidRPr="00B20EFC" w:rsidRDefault="00B20EFC" w:rsidP="00B20EFC">
      <w:pPr>
        <w:spacing w:after="0" w:line="240" w:lineRule="auto"/>
        <w:jc w:val="right"/>
        <w:rPr>
          <w:rFonts w:ascii="Times New Roman" w:eastAsia="Times New Roman" w:hAnsi="Times New Roman" w:cs="Times New Roman"/>
          <w:b/>
          <w:sz w:val="24"/>
          <w:szCs w:val="24"/>
          <w:lang w:eastAsia="lv-LV"/>
        </w:rPr>
      </w:pPr>
      <w:r w:rsidRPr="00B20EFC">
        <w:rPr>
          <w:rFonts w:ascii="Times New Roman" w:eastAsia="Times New Roman" w:hAnsi="Times New Roman" w:cs="Times New Roman"/>
          <w:b/>
          <w:sz w:val="24"/>
          <w:szCs w:val="24"/>
          <w:lang w:eastAsia="lv-LV"/>
        </w:rPr>
        <w:t>APSTIPRINĀTS</w:t>
      </w:r>
    </w:p>
    <w:p w14:paraId="63777D0F" w14:textId="77777777" w:rsidR="00B20EFC" w:rsidRPr="00B20EFC" w:rsidRDefault="00B20EFC" w:rsidP="00B20EFC">
      <w:pPr>
        <w:spacing w:after="0" w:line="240" w:lineRule="auto"/>
        <w:jc w:val="right"/>
        <w:rPr>
          <w:rFonts w:ascii="Times New Roman" w:eastAsia="Times New Roman" w:hAnsi="Times New Roman" w:cs="Times New Roman"/>
          <w:sz w:val="24"/>
          <w:szCs w:val="24"/>
          <w:lang w:eastAsia="lv-LV"/>
        </w:rPr>
      </w:pPr>
      <w:r w:rsidRPr="00B20EFC">
        <w:rPr>
          <w:rFonts w:ascii="Times New Roman" w:eastAsia="Times New Roman" w:hAnsi="Times New Roman" w:cs="Times New Roman"/>
          <w:sz w:val="24"/>
          <w:szCs w:val="24"/>
          <w:lang w:eastAsia="lv-LV"/>
        </w:rPr>
        <w:t>ar Limbažu novada domes</w:t>
      </w:r>
    </w:p>
    <w:p w14:paraId="7A05A713" w14:textId="7942EF2D" w:rsidR="00B20EFC" w:rsidRPr="00B20EFC" w:rsidRDefault="00B20EFC" w:rsidP="00B20EFC">
      <w:pPr>
        <w:spacing w:after="0" w:line="240" w:lineRule="auto"/>
        <w:jc w:val="right"/>
        <w:rPr>
          <w:rFonts w:ascii="Times New Roman" w:eastAsia="Times New Roman" w:hAnsi="Times New Roman" w:cs="Times New Roman"/>
          <w:sz w:val="24"/>
          <w:szCs w:val="24"/>
          <w:lang w:eastAsia="lv-LV"/>
        </w:rPr>
      </w:pPr>
      <w:r w:rsidRPr="00B20EFC">
        <w:rPr>
          <w:rFonts w:ascii="Times New Roman" w:eastAsia="Times New Roman" w:hAnsi="Times New Roman" w:cs="Times New Roman"/>
          <w:sz w:val="24"/>
          <w:szCs w:val="24"/>
          <w:lang w:eastAsia="lv-LV"/>
        </w:rPr>
        <w:t>26.08.2021. sēdes lēmumu Nr.2</w:t>
      </w:r>
      <w:r>
        <w:rPr>
          <w:rFonts w:ascii="Times New Roman" w:eastAsia="Times New Roman" w:hAnsi="Times New Roman" w:cs="Times New Roman"/>
          <w:sz w:val="24"/>
          <w:szCs w:val="24"/>
          <w:lang w:eastAsia="lv-LV"/>
        </w:rPr>
        <w:t>20</w:t>
      </w:r>
    </w:p>
    <w:p w14:paraId="45E7830E" w14:textId="501844D4" w:rsidR="00B20EFC" w:rsidRPr="00B20EFC" w:rsidRDefault="00B20EFC" w:rsidP="00B20EFC">
      <w:pPr>
        <w:spacing w:after="0" w:line="240" w:lineRule="auto"/>
        <w:jc w:val="right"/>
        <w:rPr>
          <w:rFonts w:ascii="Times New Roman" w:eastAsia="Times New Roman" w:hAnsi="Times New Roman" w:cs="Times New Roman"/>
          <w:sz w:val="24"/>
          <w:szCs w:val="24"/>
          <w:lang w:eastAsia="lv-LV"/>
        </w:rPr>
      </w:pPr>
      <w:r w:rsidRPr="00B20EFC">
        <w:rPr>
          <w:rFonts w:ascii="Times New Roman" w:eastAsia="Times New Roman" w:hAnsi="Times New Roman" w:cs="Times New Roman"/>
          <w:sz w:val="24"/>
          <w:szCs w:val="24"/>
          <w:lang w:eastAsia="lv-LV"/>
        </w:rPr>
        <w:t>(protokols Nr.5, 11</w:t>
      </w:r>
      <w:r>
        <w:rPr>
          <w:rFonts w:ascii="Times New Roman" w:eastAsia="Times New Roman" w:hAnsi="Times New Roman" w:cs="Times New Roman"/>
          <w:sz w:val="24"/>
          <w:szCs w:val="24"/>
          <w:lang w:eastAsia="lv-LV"/>
        </w:rPr>
        <w:t>5</w:t>
      </w:r>
      <w:r w:rsidRPr="00B20EFC">
        <w:rPr>
          <w:rFonts w:ascii="Times New Roman" w:eastAsia="Times New Roman" w:hAnsi="Times New Roman" w:cs="Times New Roman"/>
          <w:sz w:val="24"/>
          <w:szCs w:val="24"/>
          <w:lang w:eastAsia="lv-LV"/>
        </w:rPr>
        <w:t>.§)</w:t>
      </w:r>
    </w:p>
    <w:p w14:paraId="6A9CFFBB" w14:textId="77777777" w:rsidR="00B20EFC" w:rsidRDefault="00B20EFC" w:rsidP="00B20EFC">
      <w:pPr>
        <w:spacing w:after="0" w:line="240" w:lineRule="auto"/>
        <w:jc w:val="center"/>
        <w:rPr>
          <w:rFonts w:ascii="Times New Roman" w:hAnsi="Times New Roman" w:cs="Times New Roman"/>
          <w:b/>
          <w:color w:val="C00000"/>
          <w:sz w:val="28"/>
          <w:szCs w:val="28"/>
        </w:rPr>
      </w:pPr>
    </w:p>
    <w:p w14:paraId="1EFD4657" w14:textId="407F318F" w:rsidR="00EB3EAA" w:rsidRPr="00B20EFC" w:rsidRDefault="00EB3EAA" w:rsidP="00B20EFC">
      <w:pPr>
        <w:spacing w:after="0" w:line="240" w:lineRule="auto"/>
        <w:jc w:val="center"/>
        <w:rPr>
          <w:rFonts w:ascii="Times New Roman" w:hAnsi="Times New Roman" w:cs="Times New Roman"/>
          <w:b/>
          <w:sz w:val="28"/>
          <w:szCs w:val="28"/>
        </w:rPr>
      </w:pPr>
      <w:r w:rsidRPr="00353EE9">
        <w:rPr>
          <w:rFonts w:ascii="Times New Roman" w:hAnsi="Times New Roman" w:cs="Times New Roman"/>
          <w:b/>
          <w:sz w:val="28"/>
          <w:szCs w:val="28"/>
        </w:rPr>
        <w:t xml:space="preserve">Staiceles Tūrisma </w:t>
      </w:r>
      <w:r w:rsidRPr="00B20EFC">
        <w:rPr>
          <w:rFonts w:ascii="Times New Roman" w:hAnsi="Times New Roman" w:cs="Times New Roman"/>
          <w:b/>
          <w:sz w:val="28"/>
          <w:szCs w:val="28"/>
        </w:rPr>
        <w:t xml:space="preserve">informācijas centra </w:t>
      </w:r>
    </w:p>
    <w:p w14:paraId="75804335" w14:textId="77777777" w:rsidR="00EB3EAA" w:rsidRPr="00B20EFC" w:rsidRDefault="00EB3EAA" w:rsidP="00B20EFC">
      <w:pPr>
        <w:spacing w:after="0" w:line="240" w:lineRule="auto"/>
        <w:jc w:val="center"/>
        <w:rPr>
          <w:rFonts w:ascii="Times New Roman" w:hAnsi="Times New Roman" w:cs="Times New Roman"/>
          <w:b/>
          <w:sz w:val="28"/>
          <w:szCs w:val="28"/>
        </w:rPr>
      </w:pPr>
      <w:r w:rsidRPr="00B20EFC">
        <w:rPr>
          <w:rFonts w:ascii="Times New Roman" w:hAnsi="Times New Roman" w:cs="Times New Roman"/>
          <w:b/>
          <w:sz w:val="28"/>
          <w:szCs w:val="28"/>
        </w:rPr>
        <w:t>NOLIKUMS</w:t>
      </w:r>
    </w:p>
    <w:p w14:paraId="549F2CA8" w14:textId="77777777" w:rsidR="00EB3EAA" w:rsidRPr="006B2870" w:rsidRDefault="00EB3EAA" w:rsidP="00EB3EAA">
      <w:pPr>
        <w:spacing w:line="276" w:lineRule="auto"/>
        <w:jc w:val="center"/>
        <w:rPr>
          <w:rFonts w:ascii="Times New Roman" w:hAnsi="Times New Roman" w:cs="Times New Roman"/>
          <w:sz w:val="24"/>
          <w:szCs w:val="24"/>
        </w:rPr>
      </w:pPr>
    </w:p>
    <w:p w14:paraId="79811227" w14:textId="77777777" w:rsidR="00EB3EAA" w:rsidRPr="006B2870" w:rsidRDefault="00EB3EAA" w:rsidP="00353EE9">
      <w:pPr>
        <w:numPr>
          <w:ilvl w:val="0"/>
          <w:numId w:val="2"/>
        </w:numPr>
        <w:spacing w:after="0" w:line="240" w:lineRule="auto"/>
        <w:ind w:left="0" w:firstLine="0"/>
        <w:contextualSpacing/>
        <w:jc w:val="center"/>
        <w:rPr>
          <w:rFonts w:ascii="Times New Roman" w:hAnsi="Times New Roman" w:cs="Times New Roman"/>
          <w:b/>
          <w:bCs/>
          <w:sz w:val="24"/>
          <w:szCs w:val="24"/>
        </w:rPr>
      </w:pPr>
      <w:r w:rsidRPr="006B2870">
        <w:rPr>
          <w:rFonts w:ascii="Times New Roman" w:hAnsi="Times New Roman" w:cs="Times New Roman"/>
          <w:b/>
          <w:bCs/>
          <w:sz w:val="24"/>
          <w:szCs w:val="24"/>
        </w:rPr>
        <w:t>Vispārīgie noteikumi</w:t>
      </w:r>
    </w:p>
    <w:p w14:paraId="67A25C4D" w14:textId="77777777" w:rsidR="00EB3EAA" w:rsidRPr="006B2870" w:rsidRDefault="00EB3EAA" w:rsidP="00EB3EAA">
      <w:pPr>
        <w:spacing w:line="276" w:lineRule="auto"/>
        <w:ind w:left="426" w:hanging="426"/>
        <w:contextualSpacing/>
        <w:jc w:val="both"/>
        <w:rPr>
          <w:rFonts w:ascii="Times New Roman" w:hAnsi="Times New Roman" w:cs="Times New Roman"/>
          <w:sz w:val="24"/>
          <w:szCs w:val="24"/>
        </w:rPr>
      </w:pPr>
    </w:p>
    <w:p w14:paraId="5ABBD2CF" w14:textId="76B9B5C9"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353EE9">
        <w:rPr>
          <w:rFonts w:ascii="Times New Roman" w:hAnsi="Times New Roman" w:cs="Times New Roman"/>
          <w:sz w:val="24"/>
          <w:szCs w:val="24"/>
        </w:rPr>
        <w:t xml:space="preserve">Staiceles </w:t>
      </w:r>
      <w:r w:rsidRPr="006B2870">
        <w:rPr>
          <w:rFonts w:ascii="Times New Roman" w:hAnsi="Times New Roman" w:cs="Times New Roman"/>
          <w:sz w:val="24"/>
          <w:szCs w:val="24"/>
        </w:rPr>
        <w:t xml:space="preserve"> Tūrisma informācijas centrs (turpmāk tekstā  - TIC) ir Limbažu novada pašvaldības (turpmāk</w:t>
      </w:r>
      <w:r w:rsidR="00353EE9">
        <w:rPr>
          <w:rFonts w:ascii="Times New Roman" w:hAnsi="Times New Roman" w:cs="Times New Roman"/>
          <w:sz w:val="24"/>
          <w:szCs w:val="24"/>
        </w:rPr>
        <w:t xml:space="preserve"> </w:t>
      </w:r>
      <w:r w:rsidRPr="006B2870">
        <w:rPr>
          <w:rFonts w:ascii="Times New Roman" w:hAnsi="Times New Roman" w:cs="Times New Roman"/>
          <w:sz w:val="24"/>
          <w:szCs w:val="24"/>
        </w:rPr>
        <w:t>- Pašvaldība) pastarpināta pārvaldes iestāde, kas īsteno pašvaldības funkcijas tūrisma attīstības veicināšanā un dabas un kultūrvēsturiskā mantojuma saglabāšanā un popularizēšanā Limbažu novada pašvaldības Alojas pilsētas, Alojas pagasta, Staiceles pilsētas, Staiceles pagasta, Braslavas pagasta un Brīvzemnieku pagasta  administratīvajās teritorijās (turpmāk – Teritoriālās vienības) ;</w:t>
      </w:r>
    </w:p>
    <w:p w14:paraId="72932B0F"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TIC savā praktiskajā darbībā ievēro Tūrisma likumu, Latvijas Republikai saistošos starptautiskos līgumus un Latvijas Republikas normatīvos aktus, Limbažu novada domes (turpmāk – Dome) lēmumus, Pašvaldības vadības rīkojumus un norādījumus.</w:t>
      </w:r>
    </w:p>
    <w:p w14:paraId="12E7D2D1"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TIC sadarbojas ar citām valsts un pašvaldību iestādēm, nevalstiskajām organizācijām, juridiskām un fiziskām personām.</w:t>
      </w:r>
    </w:p>
    <w:p w14:paraId="628F52D9" w14:textId="7B77FE0C" w:rsidR="00EB3EAA" w:rsidRPr="00353EE9" w:rsidRDefault="00EB3EAA" w:rsidP="00353EE9">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TIC juridiskā adrese ir Lielā iela 13, Staicelē, Limbažu novads, LV 4043, tālrunis: 64035371, mājaslapas adrese: www.aloja.lv.lv, e-pasts: </w:t>
      </w:r>
      <w:hyperlink r:id="rId7" w:history="1">
        <w:r w:rsidRPr="00353EE9">
          <w:rPr>
            <w:rFonts w:ascii="Times New Roman" w:hAnsi="Times New Roman" w:cs="Times New Roman"/>
            <w:sz w:val="24"/>
            <w:szCs w:val="24"/>
          </w:rPr>
          <w:t>tic@aloja.lv</w:t>
        </w:r>
      </w:hyperlink>
      <w:r w:rsidR="00353EE9">
        <w:rPr>
          <w:rFonts w:ascii="Times New Roman" w:hAnsi="Times New Roman" w:cs="Times New Roman"/>
          <w:sz w:val="24"/>
          <w:szCs w:val="24"/>
        </w:rPr>
        <w:t>.</w:t>
      </w:r>
      <w:r w:rsidRPr="00353EE9">
        <w:rPr>
          <w:rFonts w:ascii="Times New Roman" w:hAnsi="Times New Roman" w:cs="Times New Roman"/>
          <w:sz w:val="24"/>
          <w:szCs w:val="24"/>
        </w:rPr>
        <w:t xml:space="preserve"> </w:t>
      </w:r>
    </w:p>
    <w:p w14:paraId="2F6A2E24" w14:textId="77777777" w:rsidR="00EB3EAA" w:rsidRPr="006B2870" w:rsidRDefault="00EB3EAA" w:rsidP="00EB3EAA">
      <w:pPr>
        <w:spacing w:after="0" w:line="240" w:lineRule="auto"/>
        <w:contextualSpacing/>
        <w:jc w:val="both"/>
        <w:rPr>
          <w:rFonts w:ascii="Times New Roman" w:hAnsi="Times New Roman" w:cs="Times New Roman"/>
          <w:sz w:val="24"/>
          <w:szCs w:val="24"/>
        </w:rPr>
      </w:pPr>
    </w:p>
    <w:p w14:paraId="1778F6B8" w14:textId="77777777" w:rsidR="00EB3EAA" w:rsidRPr="006B2870" w:rsidRDefault="00EB3EAA" w:rsidP="00EB3EAA">
      <w:pPr>
        <w:spacing w:after="0" w:line="240" w:lineRule="auto"/>
        <w:contextualSpacing/>
        <w:jc w:val="center"/>
        <w:rPr>
          <w:rFonts w:ascii="Times New Roman" w:hAnsi="Times New Roman" w:cs="Times New Roman"/>
          <w:b/>
          <w:bCs/>
          <w:sz w:val="24"/>
          <w:szCs w:val="24"/>
        </w:rPr>
      </w:pPr>
      <w:r w:rsidRPr="006B2870">
        <w:rPr>
          <w:rFonts w:ascii="Times New Roman" w:hAnsi="Times New Roman" w:cs="Times New Roman"/>
          <w:b/>
          <w:bCs/>
          <w:sz w:val="24"/>
          <w:szCs w:val="24"/>
        </w:rPr>
        <w:t>II.  TIC darbības mērķi un uzdevumi</w:t>
      </w:r>
    </w:p>
    <w:p w14:paraId="169DA9F1" w14:textId="77777777" w:rsidR="00EB3EAA" w:rsidRPr="006B2870" w:rsidRDefault="00EB3EAA" w:rsidP="00EB3EAA">
      <w:pPr>
        <w:spacing w:after="0" w:line="240" w:lineRule="auto"/>
        <w:contextualSpacing/>
        <w:jc w:val="both"/>
        <w:rPr>
          <w:rFonts w:ascii="Times New Roman" w:hAnsi="Times New Roman" w:cs="Times New Roman"/>
          <w:b/>
          <w:bCs/>
          <w:sz w:val="24"/>
          <w:szCs w:val="24"/>
        </w:rPr>
      </w:pPr>
    </w:p>
    <w:p w14:paraId="398D45C3"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TIC darbības mērķi ir nodrošināt visu tūrisma nozarē ieinteresēto personu saskaņotu rīcību, kas veicinātu tūrisma produktu un pakalpojumu daudzveidību un kvalitāti, padarot Teritoriālās vienības par atpazīstamu tūrisma galamērķi.</w:t>
      </w:r>
    </w:p>
    <w:p w14:paraId="7BBA210E"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TIC darbības uzdevumi:</w:t>
      </w:r>
    </w:p>
    <w:p w14:paraId="2E930069" w14:textId="77777777" w:rsidR="00EB3EAA" w:rsidRPr="006B2870" w:rsidRDefault="00EB3EAA" w:rsidP="00EB3EAA">
      <w:pPr>
        <w:numPr>
          <w:ilvl w:val="1"/>
          <w:numId w:val="1"/>
        </w:numPr>
        <w:spacing w:after="0" w:line="240" w:lineRule="auto"/>
        <w:ind w:left="426" w:hanging="142"/>
        <w:contextualSpacing/>
        <w:jc w:val="both"/>
        <w:rPr>
          <w:rFonts w:ascii="Times New Roman" w:hAnsi="Times New Roman" w:cs="Times New Roman"/>
          <w:sz w:val="24"/>
          <w:szCs w:val="24"/>
        </w:rPr>
      </w:pPr>
      <w:r w:rsidRPr="006B2870">
        <w:rPr>
          <w:rFonts w:ascii="Times New Roman" w:hAnsi="Times New Roman" w:cs="Times New Roman"/>
          <w:sz w:val="24"/>
          <w:szCs w:val="24"/>
        </w:rPr>
        <w:t>Veicināt un koordinēt tūrisma attīstību Teritoriālo vienību administratīvajās teritorijās;</w:t>
      </w:r>
    </w:p>
    <w:p w14:paraId="58838C64" w14:textId="77777777" w:rsidR="00EB3EAA" w:rsidRPr="006B2870" w:rsidRDefault="00EB3EAA" w:rsidP="00EB3EAA">
      <w:pPr>
        <w:numPr>
          <w:ilvl w:val="1"/>
          <w:numId w:val="1"/>
        </w:numPr>
        <w:spacing w:after="0" w:line="240" w:lineRule="auto"/>
        <w:ind w:left="426" w:hanging="142"/>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Izstrādāt </w:t>
      </w:r>
      <w:bookmarkStart w:id="0" w:name="_Hlk79580681"/>
      <w:r w:rsidRPr="006B2870">
        <w:rPr>
          <w:rFonts w:ascii="Times New Roman" w:hAnsi="Times New Roman" w:cs="Times New Roman"/>
          <w:sz w:val="24"/>
          <w:szCs w:val="24"/>
        </w:rPr>
        <w:t xml:space="preserve">Teritoriālo vienību </w:t>
      </w:r>
      <w:bookmarkEnd w:id="0"/>
      <w:r w:rsidRPr="006B2870">
        <w:rPr>
          <w:rFonts w:ascii="Times New Roman" w:hAnsi="Times New Roman" w:cs="Times New Roman"/>
          <w:sz w:val="24"/>
          <w:szCs w:val="24"/>
        </w:rPr>
        <w:t>tūrisma attīstības stratēģiju un koordinēt tās realizāciju;</w:t>
      </w:r>
    </w:p>
    <w:p w14:paraId="49ADC6C6" w14:textId="77777777" w:rsidR="00EB3EAA" w:rsidRPr="006B2870" w:rsidRDefault="00EB3EAA" w:rsidP="00EB3EAA">
      <w:pPr>
        <w:numPr>
          <w:ilvl w:val="1"/>
          <w:numId w:val="1"/>
        </w:numPr>
        <w:spacing w:after="0" w:line="240" w:lineRule="auto"/>
        <w:ind w:left="426" w:hanging="142"/>
        <w:contextualSpacing/>
        <w:jc w:val="both"/>
        <w:rPr>
          <w:rFonts w:ascii="Times New Roman" w:hAnsi="Times New Roman" w:cs="Times New Roman"/>
          <w:sz w:val="24"/>
          <w:szCs w:val="24"/>
        </w:rPr>
      </w:pPr>
      <w:r w:rsidRPr="006B2870">
        <w:rPr>
          <w:rFonts w:ascii="Times New Roman" w:hAnsi="Times New Roman" w:cs="Times New Roman"/>
          <w:sz w:val="24"/>
          <w:szCs w:val="24"/>
        </w:rPr>
        <w:t>Apzināt pieejamo informāciju par:</w:t>
      </w:r>
    </w:p>
    <w:p w14:paraId="2AAF69BB" w14:textId="77777777" w:rsidR="00EB3EAA" w:rsidRPr="006B2870" w:rsidRDefault="00EB3EAA" w:rsidP="00EB3EAA">
      <w:pPr>
        <w:numPr>
          <w:ilvl w:val="2"/>
          <w:numId w:val="1"/>
        </w:numPr>
        <w:spacing w:after="0" w:line="240" w:lineRule="auto"/>
        <w:ind w:left="851" w:hanging="142"/>
        <w:contextualSpacing/>
        <w:jc w:val="both"/>
        <w:rPr>
          <w:rFonts w:ascii="Times New Roman" w:hAnsi="Times New Roman" w:cs="Times New Roman"/>
          <w:sz w:val="24"/>
          <w:szCs w:val="24"/>
        </w:rPr>
      </w:pPr>
      <w:bookmarkStart w:id="1" w:name="_Hlk79580351"/>
      <w:r w:rsidRPr="006B2870">
        <w:rPr>
          <w:rFonts w:ascii="Times New Roman" w:hAnsi="Times New Roman" w:cs="Times New Roman"/>
          <w:sz w:val="24"/>
          <w:szCs w:val="24"/>
        </w:rPr>
        <w:t xml:space="preserve">Teritoriālo vienību administratīvajās teritorijās </w:t>
      </w:r>
      <w:bookmarkEnd w:id="1"/>
      <w:r w:rsidRPr="006B2870">
        <w:rPr>
          <w:rFonts w:ascii="Times New Roman" w:hAnsi="Times New Roman" w:cs="Times New Roman"/>
          <w:sz w:val="24"/>
          <w:szCs w:val="24"/>
        </w:rPr>
        <w:t>esošiem tūrisma objektiem, to darba laiku, izmaksām, iespējām tos apmeklēt;</w:t>
      </w:r>
    </w:p>
    <w:p w14:paraId="2677EF92" w14:textId="77777777" w:rsidR="00EB3EAA" w:rsidRPr="006B2870" w:rsidRDefault="00EB3EAA" w:rsidP="00EB3EAA">
      <w:pPr>
        <w:numPr>
          <w:ilvl w:val="2"/>
          <w:numId w:val="1"/>
        </w:numPr>
        <w:spacing w:after="0" w:line="240" w:lineRule="auto"/>
        <w:ind w:left="851" w:hanging="142"/>
        <w:contextualSpacing/>
        <w:jc w:val="both"/>
        <w:rPr>
          <w:rFonts w:ascii="Times New Roman" w:hAnsi="Times New Roman" w:cs="Times New Roman"/>
          <w:sz w:val="24"/>
          <w:szCs w:val="24"/>
        </w:rPr>
      </w:pPr>
      <w:r w:rsidRPr="006B2870">
        <w:rPr>
          <w:rFonts w:ascii="Times New Roman" w:hAnsi="Times New Roman" w:cs="Times New Roman"/>
          <w:sz w:val="24"/>
          <w:szCs w:val="24"/>
        </w:rPr>
        <w:t>Latvijas tūrisma objektiem, to darba laiku, izmaksām, iespējām tos apmeklēt;</w:t>
      </w:r>
    </w:p>
    <w:p w14:paraId="622E7633" w14:textId="77777777" w:rsidR="00EB3EAA" w:rsidRPr="006B2870" w:rsidRDefault="00EB3EAA" w:rsidP="00EB3EAA">
      <w:pPr>
        <w:numPr>
          <w:ilvl w:val="2"/>
          <w:numId w:val="1"/>
        </w:numPr>
        <w:spacing w:after="0" w:line="240" w:lineRule="auto"/>
        <w:ind w:left="851" w:hanging="142"/>
        <w:contextualSpacing/>
        <w:jc w:val="both"/>
        <w:rPr>
          <w:rFonts w:ascii="Times New Roman" w:hAnsi="Times New Roman" w:cs="Times New Roman"/>
          <w:sz w:val="24"/>
          <w:szCs w:val="24"/>
        </w:rPr>
      </w:pPr>
      <w:r w:rsidRPr="006B2870">
        <w:rPr>
          <w:rFonts w:ascii="Times New Roman" w:hAnsi="Times New Roman" w:cs="Times New Roman"/>
          <w:sz w:val="24"/>
          <w:szCs w:val="24"/>
        </w:rPr>
        <w:t>Citu Latvijas TIC galveno informāciju;</w:t>
      </w:r>
    </w:p>
    <w:p w14:paraId="2B796B47" w14:textId="77777777" w:rsidR="00EB3EAA" w:rsidRPr="006B2870" w:rsidRDefault="00EB3EAA" w:rsidP="00EB3EAA">
      <w:pPr>
        <w:numPr>
          <w:ilvl w:val="2"/>
          <w:numId w:val="1"/>
        </w:numPr>
        <w:spacing w:after="0" w:line="240" w:lineRule="auto"/>
        <w:ind w:left="851" w:hanging="142"/>
        <w:contextualSpacing/>
        <w:jc w:val="both"/>
        <w:rPr>
          <w:rFonts w:ascii="Times New Roman" w:hAnsi="Times New Roman" w:cs="Times New Roman"/>
          <w:sz w:val="24"/>
          <w:szCs w:val="24"/>
        </w:rPr>
      </w:pPr>
      <w:r w:rsidRPr="006B2870">
        <w:rPr>
          <w:rFonts w:ascii="Times New Roman" w:hAnsi="Times New Roman" w:cs="Times New Roman"/>
          <w:sz w:val="24"/>
          <w:szCs w:val="24"/>
        </w:rPr>
        <w:t>Pašvaldības uzņēmumu galveno informāciju.</w:t>
      </w:r>
    </w:p>
    <w:p w14:paraId="6C155A15"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Nodrošināt jebkuru interesentu ar viņam nepieciešamo informāciju par Teritoriālo vienībām;</w:t>
      </w:r>
    </w:p>
    <w:p w14:paraId="0A2DC8ED"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Apstrādāt un atbildēt uz jebkādā formā saņemtu informācijas pieprasījumu par tūrisma iespējām Teritoriālo vienību administratīvajās teritorijās.</w:t>
      </w:r>
    </w:p>
    <w:p w14:paraId="1981D1CA"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lastRenderedPageBreak/>
        <w:t>Sniegt maksas pakalpojumus, kuru veidus un tarifus nosaka Dome.</w:t>
      </w:r>
    </w:p>
    <w:p w14:paraId="2459F3DF"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Veidot un izplatīt dažāda veida informatīvos materiālus par tūrisma iespējām Limbažu novadā, suvenīrus un citus novada raksturojošus piemiņas priekšmetus, koordinēt to veidošanu un izplatīšanu  TIC un Tūrisma informācijas punktos. </w:t>
      </w:r>
    </w:p>
    <w:p w14:paraId="29ED8269"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sz w:val="24"/>
          <w:szCs w:val="24"/>
        </w:rPr>
        <w:t xml:space="preserve"> Centralizēti iegādāties un realizēt </w:t>
      </w:r>
      <w:r w:rsidRPr="006B2870">
        <w:rPr>
          <w:rFonts w:ascii="Times New Roman" w:hAnsi="Times New Roman" w:cs="Times New Roman"/>
          <w:bCs/>
          <w:color w:val="000000" w:themeColor="text1"/>
          <w:sz w:val="24"/>
          <w:szCs w:val="24"/>
        </w:rPr>
        <w:t>Teritoriālo vienību prezentējošus suvenīrus, tai skaitā arī mājražotāju produkciju;</w:t>
      </w:r>
    </w:p>
    <w:p w14:paraId="17B0CC2A"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bCs/>
          <w:color w:val="000000" w:themeColor="text1"/>
          <w:sz w:val="24"/>
          <w:szCs w:val="24"/>
        </w:rPr>
        <w:t>Teritoriālo vienību prezentējošu suvenīru, tai skaitā arī mājražotāju produkcijas realizācijas rezultātā</w:t>
      </w:r>
      <w:r w:rsidRPr="006B2870">
        <w:rPr>
          <w:rFonts w:ascii="Times New Roman" w:hAnsi="Times New Roman" w:cs="Times New Roman"/>
          <w:color w:val="000000" w:themeColor="text1"/>
          <w:sz w:val="24"/>
          <w:szCs w:val="24"/>
        </w:rPr>
        <w:t xml:space="preserve"> iegūtos finanšu līdzekļus TIC izmantot </w:t>
      </w:r>
      <w:r w:rsidRPr="006B2870">
        <w:rPr>
          <w:rFonts w:ascii="Times New Roman" w:hAnsi="Times New Roman" w:cs="Times New Roman"/>
          <w:sz w:val="24"/>
          <w:szCs w:val="24"/>
        </w:rPr>
        <w:t>Teritoriālo vienību</w:t>
      </w:r>
      <w:r w:rsidRPr="006B2870">
        <w:rPr>
          <w:rFonts w:ascii="Times New Roman" w:hAnsi="Times New Roman" w:cs="Times New Roman"/>
          <w:color w:val="000000" w:themeColor="text1"/>
          <w:sz w:val="24"/>
          <w:szCs w:val="24"/>
        </w:rPr>
        <w:t xml:space="preserve"> administratīvo teritoriju  tūrisma infrastruktūras uzlabošanai.</w:t>
      </w:r>
    </w:p>
    <w:p w14:paraId="74952ED0"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bCs/>
          <w:color w:val="000000" w:themeColor="text1"/>
          <w:sz w:val="24"/>
          <w:szCs w:val="24"/>
        </w:rPr>
        <w:t>Piedalīties projektu, kas saistīti ar tūrisma attīstību Teritoriālo vienību administratīvajās teritorijās izstrādē un norisē.</w:t>
      </w:r>
    </w:p>
    <w:p w14:paraId="1A31CD50"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bCs/>
          <w:color w:val="000000" w:themeColor="text1"/>
          <w:sz w:val="24"/>
          <w:szCs w:val="24"/>
        </w:rPr>
        <w:t>Sadarboties ar Limbažu novada pašvaldības aģentūru “LAUTA”, Latvijas un starptautiskajām tūrisma attīstību veicinošām organizācijām.</w:t>
      </w:r>
    </w:p>
    <w:p w14:paraId="039E3156"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bCs/>
          <w:color w:val="000000" w:themeColor="text1"/>
          <w:sz w:val="24"/>
          <w:szCs w:val="24"/>
        </w:rPr>
        <w:t>Piedalīties dažādās mārketinga aktivitātēs, kas popularizētu tūrisma piedāvājumu Teritoriālajās vienībā;</w:t>
      </w:r>
    </w:p>
    <w:p w14:paraId="66D7575A"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bCs/>
          <w:color w:val="000000" w:themeColor="text1"/>
          <w:sz w:val="24"/>
          <w:szCs w:val="24"/>
        </w:rPr>
        <w:t>Dokumentēt un analizēt TIC darbību.</w:t>
      </w:r>
    </w:p>
    <w:p w14:paraId="6E3F10DA" w14:textId="77777777" w:rsidR="00EB3EAA" w:rsidRPr="006B2870" w:rsidRDefault="00EB3EAA" w:rsidP="00EB3EAA">
      <w:pPr>
        <w:numPr>
          <w:ilvl w:val="1"/>
          <w:numId w:val="1"/>
        </w:numPr>
        <w:spacing w:after="0" w:line="240" w:lineRule="auto"/>
        <w:ind w:left="851" w:hanging="567"/>
        <w:contextualSpacing/>
        <w:jc w:val="both"/>
        <w:rPr>
          <w:rFonts w:ascii="Times New Roman" w:hAnsi="Times New Roman" w:cs="Times New Roman"/>
          <w:color w:val="000000" w:themeColor="text1"/>
          <w:sz w:val="24"/>
          <w:szCs w:val="24"/>
        </w:rPr>
      </w:pPr>
      <w:r w:rsidRPr="006B2870">
        <w:rPr>
          <w:rFonts w:ascii="Times New Roman" w:hAnsi="Times New Roman" w:cs="Times New Roman"/>
          <w:bCs/>
          <w:color w:val="000000" w:themeColor="text1"/>
          <w:sz w:val="24"/>
          <w:szCs w:val="24"/>
        </w:rPr>
        <w:t>Atskaitīties par TIC darbību  Domei, Pašvaldības vadībai un citām institūcijām normatīvajos aktos noteiktajā kārtībā.</w:t>
      </w:r>
    </w:p>
    <w:p w14:paraId="04767063" w14:textId="77777777" w:rsidR="00EB3EAA" w:rsidRPr="006B2870" w:rsidRDefault="00EB3EAA" w:rsidP="00EB3EAA">
      <w:pPr>
        <w:spacing w:after="0" w:line="240" w:lineRule="auto"/>
        <w:contextualSpacing/>
        <w:jc w:val="both"/>
        <w:rPr>
          <w:rFonts w:ascii="Times New Roman" w:hAnsi="Times New Roman" w:cs="Times New Roman"/>
          <w:bCs/>
          <w:color w:val="000000" w:themeColor="text1"/>
          <w:sz w:val="24"/>
          <w:szCs w:val="24"/>
        </w:rPr>
      </w:pPr>
    </w:p>
    <w:p w14:paraId="4EC23CBD" w14:textId="77777777" w:rsidR="00EB3EAA" w:rsidRPr="006B2870" w:rsidRDefault="00EB3EAA" w:rsidP="00EB3EAA">
      <w:pPr>
        <w:spacing w:after="0" w:line="240" w:lineRule="auto"/>
        <w:contextualSpacing/>
        <w:jc w:val="center"/>
        <w:rPr>
          <w:rFonts w:ascii="Times New Roman" w:hAnsi="Times New Roman" w:cs="Times New Roman"/>
          <w:b/>
          <w:color w:val="000000" w:themeColor="text1"/>
          <w:sz w:val="24"/>
          <w:szCs w:val="24"/>
        </w:rPr>
      </w:pPr>
      <w:r w:rsidRPr="006B2870">
        <w:rPr>
          <w:rFonts w:ascii="Times New Roman" w:hAnsi="Times New Roman" w:cs="Times New Roman"/>
          <w:b/>
          <w:color w:val="000000" w:themeColor="text1"/>
          <w:sz w:val="24"/>
          <w:szCs w:val="24"/>
        </w:rPr>
        <w:t>III. TIC struktūra, darba organizācija un darbinieku kompetence</w:t>
      </w:r>
    </w:p>
    <w:p w14:paraId="0CA0F009" w14:textId="77777777" w:rsidR="00EB3EAA" w:rsidRPr="006B2870" w:rsidRDefault="00EB3EAA" w:rsidP="00EB3EAA">
      <w:pPr>
        <w:spacing w:after="0" w:line="240" w:lineRule="auto"/>
        <w:contextualSpacing/>
        <w:jc w:val="both"/>
        <w:rPr>
          <w:rFonts w:ascii="Times New Roman" w:hAnsi="Times New Roman" w:cs="Times New Roman"/>
          <w:bCs/>
          <w:color w:val="000000" w:themeColor="text1"/>
          <w:sz w:val="24"/>
          <w:szCs w:val="24"/>
        </w:rPr>
      </w:pPr>
    </w:p>
    <w:p w14:paraId="52196BBA"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color w:val="000000" w:themeColor="text1"/>
          <w:sz w:val="24"/>
          <w:szCs w:val="24"/>
        </w:rPr>
      </w:pPr>
      <w:r w:rsidRPr="006B2870">
        <w:rPr>
          <w:rFonts w:ascii="Times New Roman" w:hAnsi="Times New Roman" w:cs="Times New Roman"/>
          <w:color w:val="000000" w:themeColor="text1"/>
          <w:sz w:val="24"/>
          <w:szCs w:val="24"/>
        </w:rPr>
        <w:t xml:space="preserve">TIC darbu vada un organizē vadītājs (kultūras tūrisma organizators), kuru amatā ieceļ un no amata atbrīvo Dome. Darba līgumu ar TIC vadītāju slēdz Pašvaldības </w:t>
      </w:r>
      <w:r w:rsidRPr="00353EE9">
        <w:rPr>
          <w:rFonts w:ascii="Times New Roman" w:hAnsi="Times New Roman" w:cs="Times New Roman"/>
          <w:sz w:val="24"/>
          <w:szCs w:val="24"/>
        </w:rPr>
        <w:t>izpilddirektors vai tā pilnvarota persona.</w:t>
      </w:r>
    </w:p>
    <w:p w14:paraId="3446AF30"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TIC vadītāja atvaļinājuma vai ilgstošas prombūtnes laikā TIC darbu vada un organizē ar Limbažu novada pašvaldības </w:t>
      </w:r>
      <w:r w:rsidRPr="00353EE9">
        <w:rPr>
          <w:rFonts w:ascii="Times New Roman" w:hAnsi="Times New Roman" w:cs="Times New Roman"/>
          <w:sz w:val="24"/>
          <w:szCs w:val="24"/>
        </w:rPr>
        <w:t>izpilddirektora vai  tā pilnvarotās personas</w:t>
      </w:r>
      <w:r w:rsidRPr="006B2870">
        <w:rPr>
          <w:rFonts w:ascii="Times New Roman" w:hAnsi="Times New Roman" w:cs="Times New Roman"/>
          <w:color w:val="FF0000"/>
          <w:sz w:val="24"/>
          <w:szCs w:val="24"/>
        </w:rPr>
        <w:t xml:space="preserve"> </w:t>
      </w:r>
      <w:r w:rsidRPr="006B2870">
        <w:rPr>
          <w:rFonts w:ascii="Times New Roman" w:hAnsi="Times New Roman" w:cs="Times New Roman"/>
          <w:sz w:val="24"/>
          <w:szCs w:val="24"/>
        </w:rPr>
        <w:t>ar rīkojumu noteikta  amatpersona.</w:t>
      </w:r>
    </w:p>
    <w:p w14:paraId="16BB9E81"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TIC vadītājs savas kompetences robežās pārstāv TIC, atbild par tā darbības tiesiskumu, risina jautājumus, kas saistīti ar sūdzībām un priekšlikumiem.</w:t>
      </w:r>
    </w:p>
    <w:p w14:paraId="36BC7B14" w14:textId="77777777" w:rsidR="00EB3EAA" w:rsidRPr="006B2870" w:rsidRDefault="00EB3EAA" w:rsidP="003C5387">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TIC finanšu un grāmatvedības operācijas nodrošina Limbažu novada pašvaldības Alojas administrācijas Finanšu un grāmatvedības nodaļa </w:t>
      </w:r>
    </w:p>
    <w:p w14:paraId="77CA7B4A" w14:textId="77777777" w:rsidR="00EB3EAA" w:rsidRPr="006B2870" w:rsidRDefault="00EB3EAA" w:rsidP="00EB3EAA">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TIC Nolikumu apstiprina Limbažu novada pašvaldība.</w:t>
      </w:r>
    </w:p>
    <w:p w14:paraId="2DE8BB99" w14:textId="77777777" w:rsidR="00EB3EAA" w:rsidRPr="006B2870" w:rsidRDefault="00EB3EAA" w:rsidP="00EB3EAA">
      <w:pPr>
        <w:spacing w:after="0" w:line="240" w:lineRule="auto"/>
        <w:contextualSpacing/>
        <w:jc w:val="both"/>
        <w:rPr>
          <w:rFonts w:ascii="Times New Roman" w:hAnsi="Times New Roman" w:cs="Times New Roman"/>
          <w:sz w:val="24"/>
          <w:szCs w:val="24"/>
        </w:rPr>
      </w:pPr>
    </w:p>
    <w:p w14:paraId="54719DD8" w14:textId="77777777" w:rsidR="00EB3EAA" w:rsidRPr="006B2870" w:rsidRDefault="00EB3EAA" w:rsidP="00EB3EAA">
      <w:pPr>
        <w:spacing w:after="0" w:line="240" w:lineRule="auto"/>
        <w:contextualSpacing/>
        <w:jc w:val="both"/>
        <w:rPr>
          <w:rFonts w:ascii="Times New Roman" w:hAnsi="Times New Roman" w:cs="Times New Roman"/>
          <w:sz w:val="24"/>
          <w:szCs w:val="24"/>
        </w:rPr>
      </w:pPr>
    </w:p>
    <w:p w14:paraId="4F762532" w14:textId="77777777" w:rsidR="00353EE9" w:rsidRPr="00C4198F" w:rsidRDefault="00353EE9" w:rsidP="00353EE9">
      <w:pPr>
        <w:tabs>
          <w:tab w:val="left" w:pos="0"/>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Limbažu novada pašvaldības</w:t>
      </w:r>
    </w:p>
    <w:p w14:paraId="027DC14A" w14:textId="77777777" w:rsidR="00353EE9" w:rsidRPr="00C4198F" w:rsidRDefault="00353EE9" w:rsidP="00353EE9">
      <w:pPr>
        <w:tabs>
          <w:tab w:val="left" w:pos="0"/>
          <w:tab w:val="left" w:pos="8505"/>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 xml:space="preserve">Domes priekšsēdētājs                                                                                    D. </w:t>
      </w:r>
      <w:proofErr w:type="spellStart"/>
      <w:r w:rsidRPr="00C4198F">
        <w:rPr>
          <w:rFonts w:ascii="Times New Roman" w:eastAsia="Times New Roman" w:hAnsi="Times New Roman" w:cs="Times New Roman"/>
          <w:sz w:val="24"/>
          <w:szCs w:val="24"/>
        </w:rPr>
        <w:t>Straubergs</w:t>
      </w:r>
      <w:proofErr w:type="spellEnd"/>
    </w:p>
    <w:p w14:paraId="0326D78A" w14:textId="77777777" w:rsidR="00ED58EB" w:rsidRDefault="00ED58EB"/>
    <w:sectPr w:rsidR="00ED58EB" w:rsidSect="00B20EFC">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1DD0" w14:textId="77777777" w:rsidR="004733D2" w:rsidRDefault="004733D2" w:rsidP="00B20EFC">
      <w:pPr>
        <w:spacing w:after="0" w:line="240" w:lineRule="auto"/>
      </w:pPr>
      <w:r>
        <w:separator/>
      </w:r>
    </w:p>
  </w:endnote>
  <w:endnote w:type="continuationSeparator" w:id="0">
    <w:p w14:paraId="61D81767" w14:textId="77777777" w:rsidR="004733D2" w:rsidRDefault="004733D2" w:rsidP="00B2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9ABD" w14:textId="77777777" w:rsidR="004733D2" w:rsidRDefault="004733D2" w:rsidP="00B20EFC">
      <w:pPr>
        <w:spacing w:after="0" w:line="240" w:lineRule="auto"/>
      </w:pPr>
      <w:r>
        <w:separator/>
      </w:r>
    </w:p>
  </w:footnote>
  <w:footnote w:type="continuationSeparator" w:id="0">
    <w:p w14:paraId="13E1CA2F" w14:textId="77777777" w:rsidR="004733D2" w:rsidRDefault="004733D2" w:rsidP="00B2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59888"/>
      <w:docPartObj>
        <w:docPartGallery w:val="Page Numbers (Top of Page)"/>
        <w:docPartUnique/>
      </w:docPartObj>
    </w:sdtPr>
    <w:sdtEndPr>
      <w:rPr>
        <w:rFonts w:ascii="Times New Roman" w:hAnsi="Times New Roman" w:cs="Times New Roman"/>
        <w:sz w:val="24"/>
        <w:szCs w:val="24"/>
      </w:rPr>
    </w:sdtEndPr>
    <w:sdtContent>
      <w:p w14:paraId="1C84B0C7" w14:textId="75B4DE80" w:rsidR="00B20EFC" w:rsidRPr="00B20EFC" w:rsidRDefault="00B20EFC">
        <w:pPr>
          <w:pStyle w:val="Galvene"/>
          <w:jc w:val="center"/>
          <w:rPr>
            <w:rFonts w:ascii="Times New Roman" w:hAnsi="Times New Roman" w:cs="Times New Roman"/>
            <w:sz w:val="24"/>
            <w:szCs w:val="24"/>
          </w:rPr>
        </w:pPr>
        <w:r w:rsidRPr="00B20EFC">
          <w:rPr>
            <w:rFonts w:ascii="Times New Roman" w:hAnsi="Times New Roman" w:cs="Times New Roman"/>
            <w:sz w:val="24"/>
            <w:szCs w:val="24"/>
          </w:rPr>
          <w:fldChar w:fldCharType="begin"/>
        </w:r>
        <w:r w:rsidRPr="00B20EFC">
          <w:rPr>
            <w:rFonts w:ascii="Times New Roman" w:hAnsi="Times New Roman" w:cs="Times New Roman"/>
            <w:sz w:val="24"/>
            <w:szCs w:val="24"/>
          </w:rPr>
          <w:instrText>PAGE   \* MERGEFORMAT</w:instrText>
        </w:r>
        <w:r w:rsidRPr="00B20EFC">
          <w:rPr>
            <w:rFonts w:ascii="Times New Roman" w:hAnsi="Times New Roman" w:cs="Times New Roman"/>
            <w:sz w:val="24"/>
            <w:szCs w:val="24"/>
          </w:rPr>
          <w:fldChar w:fldCharType="separate"/>
        </w:r>
        <w:r w:rsidR="00B9484E">
          <w:rPr>
            <w:rFonts w:ascii="Times New Roman" w:hAnsi="Times New Roman" w:cs="Times New Roman"/>
            <w:noProof/>
            <w:sz w:val="24"/>
            <w:szCs w:val="24"/>
          </w:rPr>
          <w:t>2</w:t>
        </w:r>
        <w:r w:rsidRPr="00B20EFC">
          <w:rPr>
            <w:rFonts w:ascii="Times New Roman" w:hAnsi="Times New Roman" w:cs="Times New Roman"/>
            <w:sz w:val="24"/>
            <w:szCs w:val="24"/>
          </w:rPr>
          <w:fldChar w:fldCharType="end"/>
        </w:r>
      </w:p>
    </w:sdtContent>
  </w:sdt>
  <w:p w14:paraId="44691D1A" w14:textId="77777777" w:rsidR="00B20EFC" w:rsidRDefault="00B20EF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56CA" w14:textId="2CD99021" w:rsidR="00353EE9" w:rsidRDefault="00353EE9" w:rsidP="00353EE9">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317B19BB" wp14:editId="5A96E94F">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1071AA" w14:textId="529957E9" w:rsidR="00353EE9" w:rsidRPr="00B525F7" w:rsidRDefault="00353EE9" w:rsidP="00353EE9">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1AE54A1F" w14:textId="77777777" w:rsidR="00353EE9" w:rsidRPr="00B525F7" w:rsidRDefault="00353EE9" w:rsidP="00353EE9">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6959460D" w14:textId="77777777" w:rsidR="00353EE9" w:rsidRDefault="00353EE9" w:rsidP="00353EE9">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A93"/>
    <w:multiLevelType w:val="hybridMultilevel"/>
    <w:tmpl w:val="62967EFC"/>
    <w:lvl w:ilvl="0" w:tplc="9F1CA25E">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24249A0"/>
    <w:multiLevelType w:val="multilevel"/>
    <w:tmpl w:val="E4B46DF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AA"/>
    <w:rsid w:val="00353EE9"/>
    <w:rsid w:val="003C5387"/>
    <w:rsid w:val="004362AC"/>
    <w:rsid w:val="004733D2"/>
    <w:rsid w:val="00B20EFC"/>
    <w:rsid w:val="00B9484E"/>
    <w:rsid w:val="00C71F5E"/>
    <w:rsid w:val="00EB3EAA"/>
    <w:rsid w:val="00ED58EB"/>
    <w:rsid w:val="00FB3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BFD7"/>
  <w15:chartTrackingRefBased/>
  <w15:docId w15:val="{4AB1DA4E-118C-40F9-93DC-072D418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3EA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20E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EFC"/>
  </w:style>
  <w:style w:type="paragraph" w:styleId="Kjene">
    <w:name w:val="footer"/>
    <w:basedOn w:val="Parasts"/>
    <w:link w:val="KjeneRakstz"/>
    <w:uiPriority w:val="99"/>
    <w:unhideWhenUsed/>
    <w:rsid w:val="00B20E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c@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2767</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dcterms:created xsi:type="dcterms:W3CDTF">2021-09-01T07:54:00Z</dcterms:created>
  <dcterms:modified xsi:type="dcterms:W3CDTF">2021-09-11T16:32:00Z</dcterms:modified>
</cp:coreProperties>
</file>