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72BF" w14:textId="77777777" w:rsidR="00FF58D9" w:rsidRDefault="00FF58D9" w:rsidP="00FF58D9">
      <w:pPr>
        <w:jc w:val="center"/>
        <w:rPr>
          <w:b/>
        </w:rPr>
      </w:pPr>
    </w:p>
    <w:p w14:paraId="7A003513" w14:textId="77777777" w:rsidR="00FF58D9" w:rsidRDefault="00FF58D9" w:rsidP="00FF58D9">
      <w:pPr>
        <w:jc w:val="center"/>
        <w:rPr>
          <w:b/>
        </w:rPr>
      </w:pPr>
      <w:r w:rsidRPr="000971D4">
        <w:rPr>
          <w:b/>
        </w:rPr>
        <w:t>SAISTOŠIE NOTEIKUMI</w:t>
      </w:r>
    </w:p>
    <w:p w14:paraId="75011562" w14:textId="77777777" w:rsidR="00FF58D9" w:rsidRDefault="00FF58D9" w:rsidP="00FF58D9">
      <w:pPr>
        <w:jc w:val="center"/>
        <w:rPr>
          <w:i/>
        </w:rPr>
      </w:pPr>
      <w:r>
        <w:t>Limbažos</w:t>
      </w:r>
    </w:p>
    <w:p w14:paraId="2B7CC4C8" w14:textId="77777777" w:rsidR="0009600B" w:rsidRDefault="0009600B" w:rsidP="001F3440">
      <w:pPr>
        <w:pStyle w:val="Nosaukums"/>
        <w:rPr>
          <w:caps/>
          <w:lang w:val="lv-LV"/>
        </w:rPr>
      </w:pPr>
    </w:p>
    <w:p w14:paraId="1921B3E6" w14:textId="13AB26CE" w:rsidR="00FF58D9" w:rsidRPr="00195F6C" w:rsidRDefault="00FF58D9" w:rsidP="00FF58D9">
      <w:pPr>
        <w:jc w:val="both"/>
      </w:pPr>
      <w:r>
        <w:t>2021. gada 29.decembrī</w:t>
      </w:r>
      <w:r w:rsidRPr="00195F6C">
        <w:t xml:space="preserve">     </w:t>
      </w:r>
      <w:r w:rsidRPr="00195F6C">
        <w:tab/>
      </w:r>
      <w:r w:rsidRPr="00195F6C">
        <w:tab/>
      </w:r>
      <w:r w:rsidRPr="00195F6C">
        <w:tab/>
      </w:r>
      <w:r w:rsidRPr="00195F6C">
        <w:tab/>
      </w:r>
      <w:r w:rsidRPr="00195F6C">
        <w:tab/>
      </w:r>
      <w:r w:rsidRPr="00195F6C">
        <w:tab/>
      </w:r>
      <w:r w:rsidRPr="00195F6C">
        <w:tab/>
      </w:r>
      <w:r>
        <w:tab/>
      </w:r>
      <w:r>
        <w:tab/>
      </w:r>
      <w:r>
        <w:tab/>
      </w:r>
      <w:r>
        <w:tab/>
      </w:r>
      <w:r>
        <w:tab/>
      </w:r>
      <w:r>
        <w:tab/>
      </w:r>
      <w:r>
        <w:tab/>
      </w:r>
      <w:r>
        <w:tab/>
      </w:r>
      <w:r>
        <w:tab/>
      </w:r>
      <w:r>
        <w:tab/>
      </w:r>
      <w:r w:rsidRPr="00195F6C">
        <w:t>Nr.</w:t>
      </w:r>
      <w:r>
        <w:t>47</w:t>
      </w:r>
    </w:p>
    <w:p w14:paraId="24C9CE53" w14:textId="77777777" w:rsidR="002108C5" w:rsidRPr="00FF58D9" w:rsidRDefault="002108C5" w:rsidP="002108C5">
      <w:pPr>
        <w:ind w:right="-186"/>
        <w:jc w:val="center"/>
      </w:pPr>
    </w:p>
    <w:p w14:paraId="6CFD0F81" w14:textId="53D8ACA8" w:rsidR="002108C5" w:rsidRPr="000971D4" w:rsidRDefault="002108C5" w:rsidP="002108C5">
      <w:pPr>
        <w:jc w:val="right"/>
        <w:rPr>
          <w:b/>
        </w:rPr>
      </w:pPr>
      <w:r w:rsidRPr="000971D4">
        <w:rPr>
          <w:b/>
        </w:rPr>
        <w:t>APSTIPRINĀTI</w:t>
      </w:r>
    </w:p>
    <w:p w14:paraId="4348C166" w14:textId="584A6F2E" w:rsidR="002108C5" w:rsidRDefault="00FF58D9" w:rsidP="002108C5">
      <w:pPr>
        <w:jc w:val="right"/>
      </w:pPr>
      <w:r>
        <w:t>a</w:t>
      </w:r>
      <w:r w:rsidR="002108C5">
        <w:t>r Limbažu novada domes</w:t>
      </w:r>
    </w:p>
    <w:p w14:paraId="269723B9" w14:textId="77777777" w:rsidR="00FF58D9" w:rsidRDefault="00FF58D9" w:rsidP="002108C5">
      <w:pPr>
        <w:jc w:val="right"/>
      </w:pPr>
      <w:r>
        <w:t>29.12.2021.</w:t>
      </w:r>
      <w:r w:rsidR="002108C5" w:rsidRPr="00195F6C">
        <w:t xml:space="preserve"> sēdes</w:t>
      </w:r>
      <w:r>
        <w:t xml:space="preserve"> </w:t>
      </w:r>
      <w:r w:rsidR="002108C5" w:rsidRPr="00FF58D9">
        <w:t>lēmumu</w:t>
      </w:r>
      <w:r>
        <w:t xml:space="preserve"> Nr.754</w:t>
      </w:r>
    </w:p>
    <w:p w14:paraId="28E81EB2" w14:textId="32F7A1AF" w:rsidR="002108C5" w:rsidRPr="00FF58D9" w:rsidRDefault="002108C5" w:rsidP="002108C5">
      <w:pPr>
        <w:jc w:val="right"/>
      </w:pPr>
      <w:r w:rsidRPr="00FF58D9">
        <w:t>(protokols Nr.</w:t>
      </w:r>
      <w:r w:rsidR="00FF58D9">
        <w:t>14, 22.§</w:t>
      </w:r>
      <w:r w:rsidRPr="00FF58D9">
        <w:t>)</w:t>
      </w:r>
    </w:p>
    <w:p w14:paraId="673CD242" w14:textId="77777777" w:rsidR="002108C5" w:rsidRDefault="002108C5" w:rsidP="002108C5">
      <w:pPr>
        <w:jc w:val="center"/>
        <w:rPr>
          <w:b/>
        </w:rPr>
      </w:pPr>
    </w:p>
    <w:p w14:paraId="68B67C02" w14:textId="36072DC0" w:rsidR="00EC418E" w:rsidRDefault="00ED19CE" w:rsidP="00ED19CE">
      <w:pPr>
        <w:ind w:right="-2"/>
        <w:jc w:val="center"/>
        <w:rPr>
          <w:b/>
        </w:rPr>
      </w:pPr>
      <w:r w:rsidRPr="00ED19CE">
        <w:rPr>
          <w:b/>
        </w:rPr>
        <w:t>Grozījumi Limbažu novada pašvaldības 2021. gada 29. jūlija saistošajos noteikumos Nr.</w:t>
      </w:r>
      <w:r w:rsidR="008A4338">
        <w:rPr>
          <w:b/>
        </w:rPr>
        <w:t>2</w:t>
      </w:r>
      <w:r w:rsidRPr="00ED19CE">
        <w:rPr>
          <w:b/>
        </w:rPr>
        <w:t xml:space="preserve"> </w:t>
      </w:r>
    </w:p>
    <w:p w14:paraId="39F4FCC6" w14:textId="605C9306" w:rsidR="00ED19CE" w:rsidRPr="00ED19CE" w:rsidRDefault="00ED19CE" w:rsidP="00ED19CE">
      <w:pPr>
        <w:ind w:right="-2"/>
        <w:jc w:val="center"/>
        <w:rPr>
          <w:b/>
        </w:rPr>
      </w:pPr>
      <w:r w:rsidRPr="00ED19CE">
        <w:rPr>
          <w:b/>
        </w:rPr>
        <w:t>„Par Limbažu novada pašvaldības 2021. gada apvienoto budžetu</w:t>
      </w:r>
      <w:r w:rsidR="00CF025C">
        <w:rPr>
          <w:b/>
        </w:rPr>
        <w:t>”</w:t>
      </w:r>
    </w:p>
    <w:p w14:paraId="28DED1AD" w14:textId="77777777" w:rsidR="00EC418E" w:rsidRDefault="00EC418E" w:rsidP="00EC418E">
      <w:pPr>
        <w:ind w:right="-2"/>
        <w:jc w:val="right"/>
      </w:pPr>
    </w:p>
    <w:p w14:paraId="1E4B82C1" w14:textId="3BD65745" w:rsidR="00EC418E" w:rsidRPr="00FF58D9" w:rsidRDefault="00EC418E" w:rsidP="00EC418E">
      <w:pPr>
        <w:ind w:right="-2"/>
        <w:jc w:val="right"/>
        <w:rPr>
          <w:i/>
          <w:sz w:val="22"/>
          <w:szCs w:val="22"/>
        </w:rPr>
      </w:pPr>
      <w:r w:rsidRPr="00FF58D9">
        <w:rPr>
          <w:i/>
          <w:sz w:val="22"/>
          <w:szCs w:val="22"/>
        </w:rPr>
        <w:t xml:space="preserve">Izdoti saskaņā ar </w:t>
      </w:r>
    </w:p>
    <w:p w14:paraId="51E3DA1D" w14:textId="77777777" w:rsidR="00EC418E" w:rsidRPr="00FF58D9" w:rsidRDefault="00EC418E" w:rsidP="00EC418E">
      <w:pPr>
        <w:ind w:right="-2"/>
        <w:jc w:val="right"/>
        <w:rPr>
          <w:i/>
          <w:sz w:val="22"/>
          <w:szCs w:val="22"/>
        </w:rPr>
      </w:pPr>
      <w:r w:rsidRPr="00FF58D9">
        <w:rPr>
          <w:i/>
          <w:sz w:val="22"/>
          <w:szCs w:val="22"/>
        </w:rPr>
        <w:t>likuma „Par pašvaldībām” 21. panta pirmās daļas 2. punktu un 46. pantu,</w:t>
      </w:r>
    </w:p>
    <w:p w14:paraId="2D3366A0" w14:textId="77777777" w:rsidR="00EC418E" w:rsidRPr="00FF58D9" w:rsidRDefault="00EC418E" w:rsidP="00EC418E">
      <w:pPr>
        <w:ind w:right="-2"/>
        <w:jc w:val="right"/>
        <w:rPr>
          <w:i/>
          <w:sz w:val="22"/>
          <w:szCs w:val="22"/>
        </w:rPr>
      </w:pPr>
      <w:r w:rsidRPr="00FF58D9">
        <w:rPr>
          <w:i/>
          <w:sz w:val="22"/>
          <w:szCs w:val="22"/>
        </w:rPr>
        <w:t>likuma „Par pašvaldību budžetiem” 30.pantu,</w:t>
      </w:r>
    </w:p>
    <w:p w14:paraId="46440DE8" w14:textId="61D5B237" w:rsidR="00710817" w:rsidRPr="00FF58D9" w:rsidRDefault="00EC418E" w:rsidP="00EC418E">
      <w:pPr>
        <w:jc w:val="right"/>
        <w:rPr>
          <w:i/>
          <w:sz w:val="22"/>
          <w:szCs w:val="22"/>
        </w:rPr>
      </w:pPr>
      <w:r w:rsidRPr="00FF58D9">
        <w:rPr>
          <w:i/>
          <w:sz w:val="22"/>
          <w:szCs w:val="22"/>
        </w:rPr>
        <w:t>likuma „Par budžeta un finanšu vadību”  41. panta pirmo daļu</w:t>
      </w:r>
    </w:p>
    <w:p w14:paraId="218D4B77" w14:textId="7D82DEA5" w:rsidR="00B30629" w:rsidRDefault="00B30629" w:rsidP="00EC418E">
      <w:pPr>
        <w:jc w:val="right"/>
        <w:rPr>
          <w:rFonts w:ascii="Calibri" w:eastAsia="Calibri" w:hAnsi="Calibri"/>
          <w:sz w:val="20"/>
          <w:szCs w:val="20"/>
        </w:rPr>
      </w:pPr>
      <w:r>
        <w:fldChar w:fldCharType="begin"/>
      </w:r>
      <w:r>
        <w:instrText xml:space="preserve"> LINK </w:instrText>
      </w:r>
      <w:r w:rsidR="00A61ED0">
        <w:instrText xml:space="preserve">Excel.Sheet.12 "C:\\Users\\Lietotajs\\Nextcloud\\Ekonomistu kopējā mape\\2021. gads\\FK 2021\\11_Novembris\\Budzeta grozijumi_novembris\\25.11.2021. BUDZETS_grozijumi_uz DOMI.xlsx" "Grozijumi 3!R1K1:R100K15" </w:instrText>
      </w:r>
      <w:r>
        <w:instrText xml:space="preserve">\a \f 4 \h  \* MERGEFORMAT </w:instrText>
      </w:r>
      <w:r>
        <w:fldChar w:fldCharType="separate"/>
      </w:r>
    </w:p>
    <w:p w14:paraId="08FA0BBF" w14:textId="77777777" w:rsidR="00CB5550" w:rsidRDefault="00B30629" w:rsidP="00EC418E">
      <w:pPr>
        <w:jc w:val="right"/>
      </w:pPr>
      <w:r>
        <w:fldChar w:fldCharType="end"/>
      </w:r>
    </w:p>
    <w:tbl>
      <w:tblPr>
        <w:tblW w:w="16019" w:type="dxa"/>
        <w:tblInd w:w="-176" w:type="dxa"/>
        <w:tblLayout w:type="fixed"/>
        <w:tblLook w:val="04A0" w:firstRow="1" w:lastRow="0" w:firstColumn="1" w:lastColumn="0" w:noHBand="0" w:noVBand="1"/>
      </w:tblPr>
      <w:tblGrid>
        <w:gridCol w:w="851"/>
        <w:gridCol w:w="846"/>
        <w:gridCol w:w="2131"/>
        <w:gridCol w:w="1188"/>
        <w:gridCol w:w="1061"/>
        <w:gridCol w:w="1153"/>
        <w:gridCol w:w="1077"/>
        <w:gridCol w:w="992"/>
        <w:gridCol w:w="1134"/>
        <w:gridCol w:w="1134"/>
        <w:gridCol w:w="992"/>
        <w:gridCol w:w="1192"/>
        <w:gridCol w:w="1050"/>
        <w:gridCol w:w="1218"/>
      </w:tblGrid>
      <w:tr w:rsidR="004371E4" w:rsidRPr="004371E4" w14:paraId="710B594B" w14:textId="77777777" w:rsidTr="004371E4">
        <w:trPr>
          <w:trHeight w:val="300"/>
        </w:trPr>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F147FF2" w14:textId="77777777" w:rsidR="004371E4" w:rsidRPr="004371E4" w:rsidRDefault="004371E4" w:rsidP="004371E4">
            <w:pPr>
              <w:jc w:val="center"/>
              <w:rPr>
                <w:b/>
                <w:bCs/>
                <w:sz w:val="18"/>
                <w:szCs w:val="18"/>
              </w:rPr>
            </w:pPr>
            <w:r w:rsidRPr="004371E4">
              <w:rPr>
                <w:b/>
                <w:bCs/>
                <w:sz w:val="18"/>
                <w:szCs w:val="18"/>
              </w:rPr>
              <w:t>1.</w:t>
            </w:r>
          </w:p>
        </w:tc>
        <w:tc>
          <w:tcPr>
            <w:tcW w:w="13104" w:type="dxa"/>
            <w:gridSpan w:val="11"/>
            <w:tcBorders>
              <w:top w:val="single" w:sz="4" w:space="0" w:color="auto"/>
              <w:left w:val="nil"/>
              <w:bottom w:val="single" w:sz="4" w:space="0" w:color="auto"/>
              <w:right w:val="nil"/>
            </w:tcBorders>
            <w:shd w:val="clear" w:color="auto" w:fill="auto"/>
            <w:vAlign w:val="bottom"/>
            <w:hideMark/>
          </w:tcPr>
          <w:p w14:paraId="607D373C" w14:textId="77777777" w:rsidR="004371E4" w:rsidRPr="004371E4" w:rsidRDefault="004371E4" w:rsidP="004371E4">
            <w:pPr>
              <w:rPr>
                <w:b/>
                <w:bCs/>
                <w:sz w:val="18"/>
                <w:szCs w:val="18"/>
              </w:rPr>
            </w:pPr>
            <w:r w:rsidRPr="004371E4">
              <w:rPr>
                <w:b/>
                <w:bCs/>
                <w:sz w:val="18"/>
                <w:szCs w:val="18"/>
              </w:rPr>
              <w:t>Ieņēmumi, EUR</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CEE36" w14:textId="77777777" w:rsidR="004371E4" w:rsidRPr="004371E4" w:rsidRDefault="004371E4" w:rsidP="004371E4">
            <w:pPr>
              <w:jc w:val="center"/>
              <w:rPr>
                <w:b/>
                <w:bCs/>
                <w:sz w:val="18"/>
                <w:szCs w:val="18"/>
              </w:rPr>
            </w:pPr>
            <w:r w:rsidRPr="004371E4">
              <w:rPr>
                <w:b/>
                <w:bCs/>
                <w:sz w:val="18"/>
                <w:szCs w:val="18"/>
              </w:rPr>
              <w:t>37 938 875,00</w:t>
            </w:r>
          </w:p>
        </w:tc>
      </w:tr>
      <w:tr w:rsidR="004371E4" w:rsidRPr="004371E4" w14:paraId="2BEB415F" w14:textId="77777777" w:rsidTr="004371E4">
        <w:trPr>
          <w:trHeight w:val="450"/>
        </w:trPr>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D7D9E" w14:textId="77777777" w:rsidR="004371E4" w:rsidRPr="004371E4" w:rsidRDefault="004371E4" w:rsidP="004371E4">
            <w:pPr>
              <w:jc w:val="center"/>
              <w:rPr>
                <w:b/>
                <w:bCs/>
                <w:sz w:val="18"/>
                <w:szCs w:val="18"/>
              </w:rPr>
            </w:pPr>
            <w:r w:rsidRPr="004371E4">
              <w:rPr>
                <w:b/>
                <w:bCs/>
                <w:sz w:val="18"/>
                <w:szCs w:val="18"/>
              </w:rPr>
              <w:t>2.</w:t>
            </w:r>
          </w:p>
        </w:tc>
        <w:tc>
          <w:tcPr>
            <w:tcW w:w="13104" w:type="dxa"/>
            <w:gridSpan w:val="11"/>
            <w:tcBorders>
              <w:top w:val="single" w:sz="4" w:space="0" w:color="auto"/>
              <w:left w:val="nil"/>
              <w:bottom w:val="single" w:sz="4" w:space="0" w:color="auto"/>
              <w:right w:val="nil"/>
            </w:tcBorders>
            <w:shd w:val="clear" w:color="auto" w:fill="auto"/>
            <w:vAlign w:val="bottom"/>
            <w:hideMark/>
          </w:tcPr>
          <w:p w14:paraId="1278FB7B" w14:textId="77777777" w:rsidR="004371E4" w:rsidRPr="004371E4" w:rsidRDefault="004371E4" w:rsidP="004371E4">
            <w:pPr>
              <w:rPr>
                <w:b/>
                <w:bCs/>
                <w:sz w:val="18"/>
                <w:szCs w:val="18"/>
              </w:rPr>
            </w:pPr>
            <w:r w:rsidRPr="004371E4">
              <w:rPr>
                <w:b/>
                <w:bCs/>
                <w:sz w:val="18"/>
                <w:szCs w:val="18"/>
              </w:rPr>
              <w:t>Izdevumi pēc funkcionālajām un ekonomiskajām kategorijām, EUR</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4654526F" w14:textId="77777777" w:rsidR="004371E4" w:rsidRPr="004371E4" w:rsidRDefault="004371E4" w:rsidP="004371E4">
            <w:pPr>
              <w:jc w:val="center"/>
              <w:rPr>
                <w:b/>
                <w:bCs/>
                <w:sz w:val="18"/>
                <w:szCs w:val="18"/>
              </w:rPr>
            </w:pPr>
            <w:r w:rsidRPr="004371E4">
              <w:rPr>
                <w:b/>
                <w:bCs/>
                <w:sz w:val="18"/>
                <w:szCs w:val="18"/>
              </w:rPr>
              <w:t>50 908 794,00</w:t>
            </w:r>
          </w:p>
        </w:tc>
      </w:tr>
      <w:tr w:rsidR="004371E4" w:rsidRPr="004371E4" w14:paraId="46B0853E" w14:textId="77777777" w:rsidTr="004371E4">
        <w:trPr>
          <w:trHeight w:val="300"/>
        </w:trPr>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B379334" w14:textId="77777777" w:rsidR="004371E4" w:rsidRPr="004371E4" w:rsidRDefault="004371E4" w:rsidP="004371E4">
            <w:pPr>
              <w:jc w:val="center"/>
              <w:rPr>
                <w:b/>
                <w:bCs/>
                <w:sz w:val="18"/>
                <w:szCs w:val="18"/>
              </w:rPr>
            </w:pPr>
            <w:r w:rsidRPr="004371E4">
              <w:rPr>
                <w:b/>
                <w:bCs/>
                <w:sz w:val="18"/>
                <w:szCs w:val="18"/>
              </w:rPr>
              <w:t>3.</w:t>
            </w:r>
          </w:p>
        </w:tc>
        <w:tc>
          <w:tcPr>
            <w:tcW w:w="13104" w:type="dxa"/>
            <w:gridSpan w:val="11"/>
            <w:tcBorders>
              <w:top w:val="single" w:sz="4" w:space="0" w:color="auto"/>
              <w:left w:val="nil"/>
              <w:bottom w:val="single" w:sz="4" w:space="0" w:color="auto"/>
              <w:right w:val="nil"/>
            </w:tcBorders>
            <w:shd w:val="clear" w:color="auto" w:fill="auto"/>
            <w:vAlign w:val="bottom"/>
            <w:hideMark/>
          </w:tcPr>
          <w:p w14:paraId="1E172CDA" w14:textId="77777777" w:rsidR="004371E4" w:rsidRPr="004371E4" w:rsidRDefault="004371E4" w:rsidP="004371E4">
            <w:pPr>
              <w:rPr>
                <w:b/>
                <w:bCs/>
                <w:sz w:val="18"/>
                <w:szCs w:val="18"/>
              </w:rPr>
            </w:pPr>
            <w:r w:rsidRPr="004371E4">
              <w:rPr>
                <w:b/>
                <w:bCs/>
                <w:sz w:val="18"/>
                <w:szCs w:val="18"/>
              </w:rPr>
              <w:t>Naudas līdzekļi un noguldījumi, EUR</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7A205D84" w14:textId="77777777" w:rsidR="004371E4" w:rsidRPr="004371E4" w:rsidRDefault="004371E4" w:rsidP="004371E4">
            <w:pPr>
              <w:jc w:val="center"/>
              <w:rPr>
                <w:b/>
                <w:bCs/>
                <w:sz w:val="18"/>
                <w:szCs w:val="18"/>
              </w:rPr>
            </w:pPr>
            <w:r w:rsidRPr="004371E4">
              <w:rPr>
                <w:b/>
                <w:bCs/>
                <w:sz w:val="18"/>
                <w:szCs w:val="18"/>
              </w:rPr>
              <w:t>10 941 976,00</w:t>
            </w:r>
          </w:p>
        </w:tc>
      </w:tr>
      <w:tr w:rsidR="004371E4" w:rsidRPr="004371E4" w14:paraId="3C01E46D" w14:textId="77777777" w:rsidTr="004371E4">
        <w:trPr>
          <w:trHeight w:val="300"/>
        </w:trPr>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F471C3" w14:textId="77777777" w:rsidR="004371E4" w:rsidRPr="004371E4" w:rsidRDefault="004371E4" w:rsidP="004371E4">
            <w:pPr>
              <w:jc w:val="center"/>
              <w:rPr>
                <w:b/>
                <w:bCs/>
                <w:sz w:val="18"/>
                <w:szCs w:val="18"/>
              </w:rPr>
            </w:pPr>
            <w:r w:rsidRPr="004371E4">
              <w:rPr>
                <w:b/>
                <w:bCs/>
                <w:sz w:val="18"/>
                <w:szCs w:val="18"/>
              </w:rPr>
              <w:t>4.</w:t>
            </w:r>
          </w:p>
        </w:tc>
        <w:tc>
          <w:tcPr>
            <w:tcW w:w="13104" w:type="dxa"/>
            <w:gridSpan w:val="11"/>
            <w:tcBorders>
              <w:top w:val="single" w:sz="4" w:space="0" w:color="auto"/>
              <w:left w:val="nil"/>
              <w:bottom w:val="single" w:sz="4" w:space="0" w:color="auto"/>
              <w:right w:val="nil"/>
            </w:tcBorders>
            <w:shd w:val="clear" w:color="auto" w:fill="auto"/>
            <w:vAlign w:val="bottom"/>
            <w:hideMark/>
          </w:tcPr>
          <w:p w14:paraId="48BD48AA" w14:textId="77777777" w:rsidR="004371E4" w:rsidRPr="004371E4" w:rsidRDefault="004371E4" w:rsidP="004371E4">
            <w:pPr>
              <w:rPr>
                <w:b/>
                <w:bCs/>
                <w:sz w:val="18"/>
                <w:szCs w:val="18"/>
              </w:rPr>
            </w:pPr>
            <w:r w:rsidRPr="004371E4">
              <w:rPr>
                <w:b/>
                <w:bCs/>
                <w:sz w:val="18"/>
                <w:szCs w:val="18"/>
              </w:rPr>
              <w:t>Aizņēmumi, EUR</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2099814B" w14:textId="77777777" w:rsidR="004371E4" w:rsidRPr="004371E4" w:rsidRDefault="004371E4" w:rsidP="004371E4">
            <w:pPr>
              <w:jc w:val="center"/>
              <w:rPr>
                <w:b/>
                <w:bCs/>
                <w:sz w:val="18"/>
                <w:szCs w:val="18"/>
              </w:rPr>
            </w:pPr>
            <w:r w:rsidRPr="004371E4">
              <w:rPr>
                <w:b/>
                <w:bCs/>
                <w:sz w:val="18"/>
                <w:szCs w:val="18"/>
              </w:rPr>
              <w:t>2 132 343,00</w:t>
            </w:r>
          </w:p>
        </w:tc>
      </w:tr>
      <w:tr w:rsidR="004371E4" w:rsidRPr="004371E4" w14:paraId="1B919A8B" w14:textId="77777777" w:rsidTr="004371E4">
        <w:trPr>
          <w:trHeight w:val="315"/>
        </w:trPr>
        <w:tc>
          <w:tcPr>
            <w:tcW w:w="1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A4FCB2" w14:textId="77777777" w:rsidR="004371E4" w:rsidRPr="004371E4" w:rsidRDefault="004371E4" w:rsidP="004371E4">
            <w:pPr>
              <w:jc w:val="center"/>
              <w:rPr>
                <w:b/>
                <w:bCs/>
                <w:sz w:val="18"/>
                <w:szCs w:val="18"/>
              </w:rPr>
            </w:pPr>
            <w:r w:rsidRPr="004371E4">
              <w:rPr>
                <w:b/>
                <w:bCs/>
                <w:sz w:val="18"/>
                <w:szCs w:val="18"/>
              </w:rPr>
              <w:t>5.</w:t>
            </w:r>
          </w:p>
        </w:tc>
        <w:tc>
          <w:tcPr>
            <w:tcW w:w="13104" w:type="dxa"/>
            <w:gridSpan w:val="11"/>
            <w:tcBorders>
              <w:top w:val="single" w:sz="4" w:space="0" w:color="auto"/>
              <w:left w:val="nil"/>
              <w:bottom w:val="single" w:sz="4" w:space="0" w:color="auto"/>
              <w:right w:val="nil"/>
            </w:tcBorders>
            <w:shd w:val="clear" w:color="auto" w:fill="auto"/>
            <w:vAlign w:val="bottom"/>
            <w:hideMark/>
          </w:tcPr>
          <w:p w14:paraId="677EFCFF" w14:textId="77777777" w:rsidR="004371E4" w:rsidRPr="004371E4" w:rsidRDefault="004371E4" w:rsidP="004371E4">
            <w:pPr>
              <w:rPr>
                <w:b/>
                <w:bCs/>
                <w:sz w:val="18"/>
                <w:szCs w:val="18"/>
              </w:rPr>
            </w:pPr>
            <w:r w:rsidRPr="004371E4">
              <w:rPr>
                <w:b/>
                <w:bCs/>
                <w:sz w:val="18"/>
                <w:szCs w:val="18"/>
              </w:rPr>
              <w:t>Akcijas un cita līdzdalība komersantu pašu kapitālā, neieskaitot kopieguldījumu fondu akcijas, EUR</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0DBCB5A8" w14:textId="77777777" w:rsidR="004371E4" w:rsidRPr="004371E4" w:rsidRDefault="004371E4" w:rsidP="004371E4">
            <w:pPr>
              <w:jc w:val="center"/>
              <w:rPr>
                <w:b/>
                <w:bCs/>
                <w:sz w:val="18"/>
                <w:szCs w:val="18"/>
              </w:rPr>
            </w:pPr>
            <w:r w:rsidRPr="004371E4">
              <w:rPr>
                <w:b/>
                <w:bCs/>
                <w:sz w:val="18"/>
                <w:szCs w:val="18"/>
              </w:rPr>
              <w:t>-104 400,00</w:t>
            </w:r>
          </w:p>
        </w:tc>
      </w:tr>
      <w:tr w:rsidR="004371E4" w:rsidRPr="004371E4" w14:paraId="272BE127" w14:textId="77777777" w:rsidTr="004371E4">
        <w:trPr>
          <w:trHeight w:val="300"/>
        </w:trPr>
        <w:tc>
          <w:tcPr>
            <w:tcW w:w="851" w:type="dxa"/>
            <w:tcBorders>
              <w:top w:val="nil"/>
              <w:left w:val="nil"/>
              <w:bottom w:val="nil"/>
              <w:right w:val="nil"/>
            </w:tcBorders>
            <w:shd w:val="clear" w:color="auto" w:fill="auto"/>
            <w:vAlign w:val="bottom"/>
            <w:hideMark/>
          </w:tcPr>
          <w:p w14:paraId="3BE275ED" w14:textId="77777777" w:rsidR="004371E4" w:rsidRPr="004371E4" w:rsidRDefault="004371E4" w:rsidP="004371E4">
            <w:pPr>
              <w:rPr>
                <w:sz w:val="18"/>
                <w:szCs w:val="18"/>
              </w:rPr>
            </w:pPr>
          </w:p>
        </w:tc>
        <w:tc>
          <w:tcPr>
            <w:tcW w:w="846" w:type="dxa"/>
            <w:tcBorders>
              <w:top w:val="nil"/>
              <w:left w:val="nil"/>
              <w:bottom w:val="nil"/>
              <w:right w:val="nil"/>
            </w:tcBorders>
            <w:shd w:val="clear" w:color="auto" w:fill="auto"/>
            <w:vAlign w:val="center"/>
            <w:hideMark/>
          </w:tcPr>
          <w:p w14:paraId="79D2DE1C" w14:textId="77777777" w:rsidR="004371E4" w:rsidRPr="004371E4" w:rsidRDefault="004371E4" w:rsidP="004371E4">
            <w:pPr>
              <w:rPr>
                <w:b/>
                <w:bCs/>
                <w:sz w:val="18"/>
                <w:szCs w:val="18"/>
              </w:rPr>
            </w:pPr>
          </w:p>
        </w:tc>
        <w:tc>
          <w:tcPr>
            <w:tcW w:w="2131" w:type="dxa"/>
            <w:tcBorders>
              <w:top w:val="nil"/>
              <w:left w:val="nil"/>
              <w:bottom w:val="nil"/>
              <w:right w:val="nil"/>
            </w:tcBorders>
            <w:shd w:val="clear" w:color="auto" w:fill="auto"/>
            <w:vAlign w:val="center"/>
            <w:hideMark/>
          </w:tcPr>
          <w:p w14:paraId="299FD049" w14:textId="77777777" w:rsidR="004371E4" w:rsidRPr="004371E4" w:rsidRDefault="004371E4" w:rsidP="004371E4">
            <w:pPr>
              <w:jc w:val="center"/>
              <w:rPr>
                <w:b/>
                <w:bCs/>
                <w:sz w:val="18"/>
                <w:szCs w:val="18"/>
              </w:rPr>
            </w:pPr>
          </w:p>
        </w:tc>
        <w:tc>
          <w:tcPr>
            <w:tcW w:w="1188" w:type="dxa"/>
            <w:tcBorders>
              <w:top w:val="nil"/>
              <w:left w:val="nil"/>
              <w:bottom w:val="nil"/>
              <w:right w:val="nil"/>
            </w:tcBorders>
            <w:shd w:val="clear" w:color="auto" w:fill="auto"/>
            <w:noWrap/>
            <w:vAlign w:val="bottom"/>
            <w:hideMark/>
          </w:tcPr>
          <w:p w14:paraId="73063A96" w14:textId="77777777" w:rsidR="004371E4" w:rsidRPr="004371E4" w:rsidRDefault="004371E4" w:rsidP="004371E4">
            <w:pPr>
              <w:rPr>
                <w:color w:val="BFBFBF"/>
                <w:sz w:val="18"/>
                <w:szCs w:val="18"/>
              </w:rPr>
            </w:pPr>
          </w:p>
        </w:tc>
        <w:tc>
          <w:tcPr>
            <w:tcW w:w="1061" w:type="dxa"/>
            <w:tcBorders>
              <w:top w:val="nil"/>
              <w:left w:val="nil"/>
              <w:bottom w:val="nil"/>
              <w:right w:val="nil"/>
            </w:tcBorders>
            <w:shd w:val="clear" w:color="auto" w:fill="auto"/>
            <w:noWrap/>
            <w:vAlign w:val="bottom"/>
            <w:hideMark/>
          </w:tcPr>
          <w:p w14:paraId="510283ED" w14:textId="77777777" w:rsidR="004371E4" w:rsidRPr="004371E4" w:rsidRDefault="004371E4" w:rsidP="004371E4">
            <w:pPr>
              <w:rPr>
                <w:color w:val="BFBFBF"/>
                <w:sz w:val="18"/>
                <w:szCs w:val="18"/>
              </w:rPr>
            </w:pPr>
          </w:p>
        </w:tc>
        <w:tc>
          <w:tcPr>
            <w:tcW w:w="1153" w:type="dxa"/>
            <w:tcBorders>
              <w:top w:val="nil"/>
              <w:left w:val="nil"/>
              <w:bottom w:val="nil"/>
              <w:right w:val="nil"/>
            </w:tcBorders>
            <w:shd w:val="clear" w:color="auto" w:fill="auto"/>
            <w:noWrap/>
            <w:vAlign w:val="bottom"/>
            <w:hideMark/>
          </w:tcPr>
          <w:p w14:paraId="688C099D" w14:textId="77777777" w:rsidR="004371E4" w:rsidRPr="004371E4" w:rsidRDefault="004371E4" w:rsidP="004371E4">
            <w:pPr>
              <w:rPr>
                <w:color w:val="BFBFBF"/>
                <w:sz w:val="18"/>
                <w:szCs w:val="18"/>
              </w:rPr>
            </w:pPr>
          </w:p>
        </w:tc>
        <w:tc>
          <w:tcPr>
            <w:tcW w:w="1077" w:type="dxa"/>
            <w:tcBorders>
              <w:top w:val="nil"/>
              <w:left w:val="nil"/>
              <w:bottom w:val="nil"/>
              <w:right w:val="nil"/>
            </w:tcBorders>
            <w:shd w:val="clear" w:color="auto" w:fill="auto"/>
            <w:noWrap/>
            <w:vAlign w:val="bottom"/>
            <w:hideMark/>
          </w:tcPr>
          <w:p w14:paraId="5F59C92A" w14:textId="77777777" w:rsidR="004371E4" w:rsidRPr="004371E4" w:rsidRDefault="004371E4" w:rsidP="004371E4">
            <w:pPr>
              <w:rPr>
                <w:sz w:val="18"/>
                <w:szCs w:val="18"/>
              </w:rPr>
            </w:pPr>
          </w:p>
        </w:tc>
        <w:tc>
          <w:tcPr>
            <w:tcW w:w="992" w:type="dxa"/>
            <w:tcBorders>
              <w:top w:val="nil"/>
              <w:left w:val="nil"/>
              <w:bottom w:val="nil"/>
              <w:right w:val="nil"/>
            </w:tcBorders>
            <w:shd w:val="clear" w:color="auto" w:fill="auto"/>
            <w:noWrap/>
            <w:vAlign w:val="bottom"/>
            <w:hideMark/>
          </w:tcPr>
          <w:p w14:paraId="12873723" w14:textId="77777777" w:rsidR="004371E4" w:rsidRPr="004371E4" w:rsidRDefault="004371E4" w:rsidP="004371E4">
            <w:pPr>
              <w:rPr>
                <w:sz w:val="18"/>
                <w:szCs w:val="18"/>
              </w:rPr>
            </w:pPr>
          </w:p>
        </w:tc>
        <w:tc>
          <w:tcPr>
            <w:tcW w:w="1134" w:type="dxa"/>
            <w:tcBorders>
              <w:top w:val="nil"/>
              <w:left w:val="nil"/>
              <w:bottom w:val="nil"/>
              <w:right w:val="nil"/>
            </w:tcBorders>
            <w:shd w:val="clear" w:color="auto" w:fill="auto"/>
            <w:noWrap/>
            <w:vAlign w:val="bottom"/>
            <w:hideMark/>
          </w:tcPr>
          <w:p w14:paraId="685AFC40" w14:textId="77777777" w:rsidR="004371E4" w:rsidRPr="004371E4" w:rsidRDefault="004371E4" w:rsidP="004371E4">
            <w:pPr>
              <w:rPr>
                <w:sz w:val="18"/>
                <w:szCs w:val="18"/>
              </w:rPr>
            </w:pPr>
          </w:p>
        </w:tc>
        <w:tc>
          <w:tcPr>
            <w:tcW w:w="1134" w:type="dxa"/>
            <w:tcBorders>
              <w:top w:val="nil"/>
              <w:left w:val="nil"/>
              <w:bottom w:val="nil"/>
              <w:right w:val="nil"/>
            </w:tcBorders>
            <w:shd w:val="clear" w:color="auto" w:fill="auto"/>
            <w:noWrap/>
            <w:vAlign w:val="bottom"/>
            <w:hideMark/>
          </w:tcPr>
          <w:p w14:paraId="058C087B" w14:textId="77777777" w:rsidR="004371E4" w:rsidRPr="004371E4" w:rsidRDefault="004371E4" w:rsidP="004371E4">
            <w:pPr>
              <w:rPr>
                <w:color w:val="BFBFBF"/>
                <w:sz w:val="18"/>
                <w:szCs w:val="18"/>
              </w:rPr>
            </w:pPr>
          </w:p>
        </w:tc>
        <w:tc>
          <w:tcPr>
            <w:tcW w:w="992" w:type="dxa"/>
            <w:tcBorders>
              <w:top w:val="nil"/>
              <w:left w:val="nil"/>
              <w:bottom w:val="nil"/>
              <w:right w:val="nil"/>
            </w:tcBorders>
            <w:shd w:val="clear" w:color="auto" w:fill="auto"/>
            <w:noWrap/>
            <w:vAlign w:val="bottom"/>
            <w:hideMark/>
          </w:tcPr>
          <w:p w14:paraId="682E195E" w14:textId="77777777" w:rsidR="004371E4" w:rsidRPr="004371E4" w:rsidRDefault="004371E4" w:rsidP="004371E4">
            <w:pPr>
              <w:rPr>
                <w:color w:val="BFBFBF"/>
                <w:sz w:val="18"/>
                <w:szCs w:val="18"/>
              </w:rPr>
            </w:pPr>
          </w:p>
        </w:tc>
        <w:tc>
          <w:tcPr>
            <w:tcW w:w="1192" w:type="dxa"/>
            <w:tcBorders>
              <w:top w:val="nil"/>
              <w:left w:val="nil"/>
              <w:bottom w:val="nil"/>
              <w:right w:val="nil"/>
            </w:tcBorders>
            <w:shd w:val="clear" w:color="auto" w:fill="auto"/>
            <w:noWrap/>
            <w:vAlign w:val="bottom"/>
            <w:hideMark/>
          </w:tcPr>
          <w:p w14:paraId="4B901E50" w14:textId="77777777" w:rsidR="004371E4" w:rsidRPr="004371E4" w:rsidRDefault="004371E4" w:rsidP="004371E4">
            <w:pPr>
              <w:rPr>
                <w:color w:val="BFBFBF"/>
                <w:sz w:val="18"/>
                <w:szCs w:val="18"/>
              </w:rPr>
            </w:pPr>
          </w:p>
        </w:tc>
        <w:tc>
          <w:tcPr>
            <w:tcW w:w="1050" w:type="dxa"/>
            <w:tcBorders>
              <w:top w:val="nil"/>
              <w:left w:val="nil"/>
              <w:bottom w:val="nil"/>
              <w:right w:val="nil"/>
            </w:tcBorders>
            <w:shd w:val="clear" w:color="auto" w:fill="auto"/>
            <w:noWrap/>
            <w:vAlign w:val="bottom"/>
            <w:hideMark/>
          </w:tcPr>
          <w:p w14:paraId="72E7C3DE" w14:textId="77777777" w:rsidR="004371E4" w:rsidRPr="004371E4" w:rsidRDefault="004371E4" w:rsidP="004371E4">
            <w:pPr>
              <w:rPr>
                <w:color w:val="BFBFBF"/>
                <w:sz w:val="18"/>
                <w:szCs w:val="18"/>
              </w:rPr>
            </w:pPr>
          </w:p>
        </w:tc>
        <w:tc>
          <w:tcPr>
            <w:tcW w:w="1218" w:type="dxa"/>
            <w:tcBorders>
              <w:top w:val="nil"/>
              <w:left w:val="nil"/>
              <w:bottom w:val="nil"/>
              <w:right w:val="nil"/>
            </w:tcBorders>
            <w:shd w:val="clear" w:color="auto" w:fill="auto"/>
            <w:noWrap/>
            <w:vAlign w:val="bottom"/>
            <w:hideMark/>
          </w:tcPr>
          <w:p w14:paraId="40520F90" w14:textId="77777777" w:rsidR="004371E4" w:rsidRPr="004371E4" w:rsidRDefault="004371E4" w:rsidP="004371E4">
            <w:pPr>
              <w:rPr>
                <w:sz w:val="18"/>
                <w:szCs w:val="18"/>
              </w:rPr>
            </w:pPr>
          </w:p>
        </w:tc>
      </w:tr>
      <w:tr w:rsidR="004371E4" w:rsidRPr="004371E4" w14:paraId="4005E8FC" w14:textId="77777777" w:rsidTr="004371E4">
        <w:trPr>
          <w:trHeight w:val="300"/>
        </w:trPr>
        <w:tc>
          <w:tcPr>
            <w:tcW w:w="851" w:type="dxa"/>
            <w:tcBorders>
              <w:top w:val="nil"/>
              <w:left w:val="nil"/>
              <w:bottom w:val="nil"/>
              <w:right w:val="nil"/>
            </w:tcBorders>
            <w:shd w:val="clear" w:color="auto" w:fill="auto"/>
            <w:vAlign w:val="center"/>
            <w:hideMark/>
          </w:tcPr>
          <w:p w14:paraId="596966D7" w14:textId="77777777" w:rsidR="004371E4" w:rsidRPr="004371E4" w:rsidRDefault="004371E4" w:rsidP="004371E4">
            <w:pPr>
              <w:jc w:val="center"/>
              <w:rPr>
                <w:b/>
                <w:bCs/>
                <w:sz w:val="18"/>
                <w:szCs w:val="18"/>
              </w:rPr>
            </w:pPr>
          </w:p>
        </w:tc>
        <w:tc>
          <w:tcPr>
            <w:tcW w:w="846" w:type="dxa"/>
            <w:tcBorders>
              <w:top w:val="nil"/>
              <w:left w:val="nil"/>
              <w:bottom w:val="nil"/>
              <w:right w:val="nil"/>
            </w:tcBorders>
            <w:shd w:val="clear" w:color="auto" w:fill="auto"/>
            <w:vAlign w:val="center"/>
            <w:hideMark/>
          </w:tcPr>
          <w:p w14:paraId="3B9B1F7F" w14:textId="77777777" w:rsidR="004371E4" w:rsidRPr="004371E4" w:rsidRDefault="004371E4" w:rsidP="004371E4">
            <w:pPr>
              <w:jc w:val="center"/>
              <w:rPr>
                <w:b/>
                <w:bCs/>
                <w:sz w:val="18"/>
                <w:szCs w:val="18"/>
              </w:rPr>
            </w:pPr>
          </w:p>
        </w:tc>
        <w:tc>
          <w:tcPr>
            <w:tcW w:w="2131" w:type="dxa"/>
            <w:tcBorders>
              <w:top w:val="nil"/>
              <w:left w:val="nil"/>
              <w:bottom w:val="nil"/>
              <w:right w:val="nil"/>
            </w:tcBorders>
            <w:shd w:val="clear" w:color="auto" w:fill="auto"/>
            <w:vAlign w:val="center"/>
            <w:hideMark/>
          </w:tcPr>
          <w:p w14:paraId="4914195D" w14:textId="77777777" w:rsidR="004371E4" w:rsidRPr="004371E4" w:rsidRDefault="004371E4" w:rsidP="004371E4">
            <w:pPr>
              <w:jc w:val="center"/>
              <w:rPr>
                <w:b/>
                <w:bCs/>
                <w:sz w:val="18"/>
                <w:szCs w:val="18"/>
              </w:rPr>
            </w:pPr>
          </w:p>
        </w:tc>
        <w:tc>
          <w:tcPr>
            <w:tcW w:w="1188" w:type="dxa"/>
            <w:tcBorders>
              <w:top w:val="nil"/>
              <w:left w:val="nil"/>
              <w:bottom w:val="nil"/>
              <w:right w:val="nil"/>
            </w:tcBorders>
            <w:shd w:val="clear" w:color="auto" w:fill="auto"/>
            <w:noWrap/>
            <w:vAlign w:val="bottom"/>
            <w:hideMark/>
          </w:tcPr>
          <w:p w14:paraId="231DD08A" w14:textId="77777777" w:rsidR="004371E4" w:rsidRPr="004371E4" w:rsidRDefault="004371E4" w:rsidP="004371E4">
            <w:pPr>
              <w:rPr>
                <w:color w:val="000000"/>
                <w:sz w:val="18"/>
                <w:szCs w:val="18"/>
              </w:rPr>
            </w:pPr>
          </w:p>
        </w:tc>
        <w:tc>
          <w:tcPr>
            <w:tcW w:w="1061" w:type="dxa"/>
            <w:tcBorders>
              <w:top w:val="nil"/>
              <w:left w:val="nil"/>
              <w:bottom w:val="nil"/>
              <w:right w:val="nil"/>
            </w:tcBorders>
            <w:shd w:val="clear" w:color="auto" w:fill="auto"/>
            <w:noWrap/>
            <w:vAlign w:val="bottom"/>
            <w:hideMark/>
          </w:tcPr>
          <w:p w14:paraId="49D60A1C" w14:textId="77777777" w:rsidR="004371E4" w:rsidRPr="004371E4" w:rsidRDefault="004371E4" w:rsidP="004371E4">
            <w:pPr>
              <w:rPr>
                <w:color w:val="000000"/>
                <w:sz w:val="18"/>
                <w:szCs w:val="18"/>
              </w:rPr>
            </w:pPr>
          </w:p>
        </w:tc>
        <w:tc>
          <w:tcPr>
            <w:tcW w:w="1153" w:type="dxa"/>
            <w:tcBorders>
              <w:top w:val="nil"/>
              <w:left w:val="nil"/>
              <w:bottom w:val="nil"/>
              <w:right w:val="nil"/>
            </w:tcBorders>
            <w:shd w:val="clear" w:color="auto" w:fill="auto"/>
            <w:noWrap/>
            <w:vAlign w:val="bottom"/>
            <w:hideMark/>
          </w:tcPr>
          <w:p w14:paraId="334EB50E" w14:textId="77777777" w:rsidR="004371E4" w:rsidRPr="004371E4" w:rsidRDefault="004371E4" w:rsidP="004371E4">
            <w:pPr>
              <w:rPr>
                <w:color w:val="000000"/>
                <w:sz w:val="18"/>
                <w:szCs w:val="18"/>
              </w:rPr>
            </w:pPr>
          </w:p>
        </w:tc>
        <w:tc>
          <w:tcPr>
            <w:tcW w:w="1077" w:type="dxa"/>
            <w:tcBorders>
              <w:top w:val="nil"/>
              <w:left w:val="nil"/>
              <w:bottom w:val="nil"/>
              <w:right w:val="nil"/>
            </w:tcBorders>
            <w:shd w:val="clear" w:color="auto" w:fill="auto"/>
            <w:noWrap/>
            <w:vAlign w:val="bottom"/>
            <w:hideMark/>
          </w:tcPr>
          <w:p w14:paraId="6D84AE9A" w14:textId="77777777" w:rsidR="004371E4" w:rsidRPr="004371E4" w:rsidRDefault="004371E4" w:rsidP="004371E4">
            <w:pPr>
              <w:rPr>
                <w:sz w:val="18"/>
                <w:szCs w:val="18"/>
              </w:rPr>
            </w:pPr>
          </w:p>
        </w:tc>
        <w:tc>
          <w:tcPr>
            <w:tcW w:w="992" w:type="dxa"/>
            <w:tcBorders>
              <w:top w:val="nil"/>
              <w:left w:val="nil"/>
              <w:bottom w:val="nil"/>
              <w:right w:val="nil"/>
            </w:tcBorders>
            <w:shd w:val="clear" w:color="auto" w:fill="auto"/>
            <w:noWrap/>
            <w:vAlign w:val="bottom"/>
            <w:hideMark/>
          </w:tcPr>
          <w:p w14:paraId="162B45F4" w14:textId="77777777" w:rsidR="004371E4" w:rsidRPr="004371E4" w:rsidRDefault="004371E4" w:rsidP="004371E4">
            <w:pPr>
              <w:rPr>
                <w:sz w:val="18"/>
                <w:szCs w:val="18"/>
              </w:rPr>
            </w:pPr>
          </w:p>
        </w:tc>
        <w:tc>
          <w:tcPr>
            <w:tcW w:w="1134" w:type="dxa"/>
            <w:tcBorders>
              <w:top w:val="nil"/>
              <w:left w:val="nil"/>
              <w:bottom w:val="nil"/>
              <w:right w:val="nil"/>
            </w:tcBorders>
            <w:shd w:val="clear" w:color="auto" w:fill="auto"/>
            <w:noWrap/>
            <w:vAlign w:val="bottom"/>
            <w:hideMark/>
          </w:tcPr>
          <w:p w14:paraId="15276CCC" w14:textId="77777777" w:rsidR="004371E4" w:rsidRPr="004371E4" w:rsidRDefault="004371E4" w:rsidP="004371E4">
            <w:pPr>
              <w:rPr>
                <w:sz w:val="18"/>
                <w:szCs w:val="18"/>
              </w:rPr>
            </w:pPr>
          </w:p>
        </w:tc>
        <w:tc>
          <w:tcPr>
            <w:tcW w:w="1134" w:type="dxa"/>
            <w:tcBorders>
              <w:top w:val="nil"/>
              <w:left w:val="nil"/>
              <w:bottom w:val="nil"/>
              <w:right w:val="nil"/>
            </w:tcBorders>
            <w:shd w:val="clear" w:color="auto" w:fill="auto"/>
            <w:noWrap/>
            <w:vAlign w:val="bottom"/>
            <w:hideMark/>
          </w:tcPr>
          <w:p w14:paraId="248588B5" w14:textId="77777777" w:rsidR="004371E4" w:rsidRPr="004371E4" w:rsidRDefault="004371E4" w:rsidP="004371E4">
            <w:pPr>
              <w:rPr>
                <w:sz w:val="18"/>
                <w:szCs w:val="18"/>
              </w:rPr>
            </w:pPr>
          </w:p>
        </w:tc>
        <w:tc>
          <w:tcPr>
            <w:tcW w:w="992" w:type="dxa"/>
            <w:tcBorders>
              <w:top w:val="nil"/>
              <w:left w:val="nil"/>
              <w:bottom w:val="nil"/>
              <w:right w:val="nil"/>
            </w:tcBorders>
            <w:shd w:val="clear" w:color="auto" w:fill="auto"/>
            <w:noWrap/>
            <w:vAlign w:val="bottom"/>
            <w:hideMark/>
          </w:tcPr>
          <w:p w14:paraId="31DA3CE1" w14:textId="77777777" w:rsidR="004371E4" w:rsidRPr="004371E4" w:rsidRDefault="004371E4" w:rsidP="004371E4">
            <w:pPr>
              <w:rPr>
                <w:sz w:val="18"/>
                <w:szCs w:val="18"/>
              </w:rPr>
            </w:pPr>
          </w:p>
        </w:tc>
        <w:tc>
          <w:tcPr>
            <w:tcW w:w="1192" w:type="dxa"/>
            <w:tcBorders>
              <w:top w:val="nil"/>
              <w:left w:val="nil"/>
              <w:bottom w:val="nil"/>
              <w:right w:val="nil"/>
            </w:tcBorders>
            <w:shd w:val="clear" w:color="auto" w:fill="auto"/>
            <w:noWrap/>
            <w:vAlign w:val="bottom"/>
            <w:hideMark/>
          </w:tcPr>
          <w:p w14:paraId="1C5E5543" w14:textId="77777777" w:rsidR="004371E4" w:rsidRPr="004371E4" w:rsidRDefault="004371E4" w:rsidP="004371E4">
            <w:pPr>
              <w:rPr>
                <w:sz w:val="18"/>
                <w:szCs w:val="18"/>
              </w:rPr>
            </w:pPr>
          </w:p>
        </w:tc>
        <w:tc>
          <w:tcPr>
            <w:tcW w:w="1050" w:type="dxa"/>
            <w:tcBorders>
              <w:top w:val="nil"/>
              <w:left w:val="nil"/>
              <w:bottom w:val="nil"/>
              <w:right w:val="nil"/>
            </w:tcBorders>
            <w:shd w:val="clear" w:color="auto" w:fill="auto"/>
            <w:noWrap/>
            <w:vAlign w:val="bottom"/>
            <w:hideMark/>
          </w:tcPr>
          <w:p w14:paraId="69F9B6CA" w14:textId="77777777" w:rsidR="004371E4" w:rsidRPr="004371E4" w:rsidRDefault="004371E4" w:rsidP="004371E4">
            <w:pPr>
              <w:rPr>
                <w:sz w:val="18"/>
                <w:szCs w:val="18"/>
              </w:rPr>
            </w:pPr>
          </w:p>
        </w:tc>
        <w:tc>
          <w:tcPr>
            <w:tcW w:w="1218" w:type="dxa"/>
            <w:tcBorders>
              <w:top w:val="nil"/>
              <w:left w:val="nil"/>
              <w:bottom w:val="nil"/>
              <w:right w:val="nil"/>
            </w:tcBorders>
            <w:shd w:val="clear" w:color="auto" w:fill="auto"/>
            <w:noWrap/>
            <w:vAlign w:val="bottom"/>
            <w:hideMark/>
          </w:tcPr>
          <w:p w14:paraId="2BE66037" w14:textId="77777777" w:rsidR="004371E4" w:rsidRPr="004371E4" w:rsidRDefault="004371E4" w:rsidP="004371E4">
            <w:pPr>
              <w:rPr>
                <w:sz w:val="18"/>
                <w:szCs w:val="18"/>
              </w:rPr>
            </w:pPr>
          </w:p>
        </w:tc>
      </w:tr>
      <w:tr w:rsidR="004371E4" w:rsidRPr="004371E4" w14:paraId="0D794138" w14:textId="77777777" w:rsidTr="004371E4">
        <w:trPr>
          <w:trHeight w:val="1560"/>
        </w:trPr>
        <w:tc>
          <w:tcPr>
            <w:tcW w:w="169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DC7DE91" w14:textId="77777777" w:rsidR="004371E4" w:rsidRPr="004371E4" w:rsidRDefault="004371E4" w:rsidP="004371E4">
            <w:pPr>
              <w:jc w:val="center"/>
              <w:rPr>
                <w:b/>
                <w:bCs/>
                <w:sz w:val="18"/>
                <w:szCs w:val="18"/>
              </w:rPr>
            </w:pPr>
            <w:r w:rsidRPr="004371E4">
              <w:rPr>
                <w:b/>
                <w:bCs/>
                <w:sz w:val="18"/>
                <w:szCs w:val="18"/>
              </w:rPr>
              <w:lastRenderedPageBreak/>
              <w:t>Valdības funkc. klasif. kods</w:t>
            </w:r>
          </w:p>
        </w:tc>
        <w:tc>
          <w:tcPr>
            <w:tcW w:w="2131" w:type="dxa"/>
            <w:tcBorders>
              <w:top w:val="single" w:sz="4" w:space="0" w:color="auto"/>
              <w:left w:val="nil"/>
              <w:bottom w:val="single" w:sz="4" w:space="0" w:color="auto"/>
              <w:right w:val="single" w:sz="4" w:space="0" w:color="auto"/>
            </w:tcBorders>
            <w:shd w:val="clear" w:color="000000" w:fill="F2F2F2"/>
            <w:vAlign w:val="center"/>
            <w:hideMark/>
          </w:tcPr>
          <w:p w14:paraId="37B24468" w14:textId="77777777" w:rsidR="004371E4" w:rsidRPr="004371E4" w:rsidRDefault="004371E4" w:rsidP="004371E4">
            <w:pPr>
              <w:jc w:val="center"/>
              <w:rPr>
                <w:b/>
                <w:bCs/>
                <w:sz w:val="18"/>
                <w:szCs w:val="18"/>
              </w:rPr>
            </w:pPr>
            <w:r w:rsidRPr="004371E4">
              <w:rPr>
                <w:b/>
                <w:bCs/>
                <w:sz w:val="18"/>
                <w:szCs w:val="18"/>
              </w:rPr>
              <w:t>Ieņēmumu un izdevumu veids</w:t>
            </w:r>
          </w:p>
        </w:tc>
        <w:tc>
          <w:tcPr>
            <w:tcW w:w="1188" w:type="dxa"/>
            <w:tcBorders>
              <w:top w:val="single" w:sz="4" w:space="0" w:color="auto"/>
              <w:left w:val="nil"/>
              <w:bottom w:val="single" w:sz="4" w:space="0" w:color="auto"/>
              <w:right w:val="single" w:sz="4" w:space="0" w:color="auto"/>
            </w:tcBorders>
            <w:shd w:val="clear" w:color="000000" w:fill="FDE9D9"/>
            <w:vAlign w:val="center"/>
            <w:hideMark/>
          </w:tcPr>
          <w:p w14:paraId="4CF71A8E" w14:textId="2230C907" w:rsidR="004371E4" w:rsidRPr="004371E4" w:rsidRDefault="004371E4" w:rsidP="004371E4">
            <w:pPr>
              <w:jc w:val="center"/>
              <w:rPr>
                <w:b/>
                <w:bCs/>
                <w:sz w:val="18"/>
                <w:szCs w:val="18"/>
              </w:rPr>
            </w:pPr>
            <w:r w:rsidRPr="004371E4">
              <w:rPr>
                <w:b/>
                <w:bCs/>
                <w:sz w:val="18"/>
                <w:szCs w:val="18"/>
              </w:rPr>
              <w:t>Limbažu novada Centrālās administrā</w:t>
            </w:r>
            <w:r>
              <w:rPr>
                <w:b/>
                <w:bCs/>
                <w:sz w:val="18"/>
                <w:szCs w:val="18"/>
              </w:rPr>
              <w:t>-</w:t>
            </w:r>
            <w:r w:rsidRPr="004371E4">
              <w:rPr>
                <w:b/>
                <w:bCs/>
                <w:sz w:val="18"/>
                <w:szCs w:val="18"/>
              </w:rPr>
              <w:t xml:space="preserve">cijas 2021. gada budžeta plāns, </w:t>
            </w:r>
            <w:r w:rsidRPr="004371E4">
              <w:rPr>
                <w:b/>
                <w:bCs/>
                <w:i/>
                <w:iCs/>
                <w:sz w:val="18"/>
                <w:szCs w:val="18"/>
              </w:rPr>
              <w:t>EUR</w:t>
            </w:r>
          </w:p>
        </w:tc>
        <w:tc>
          <w:tcPr>
            <w:tcW w:w="1061" w:type="dxa"/>
            <w:tcBorders>
              <w:top w:val="single" w:sz="4" w:space="0" w:color="auto"/>
              <w:left w:val="nil"/>
              <w:bottom w:val="single" w:sz="4" w:space="0" w:color="auto"/>
              <w:right w:val="single" w:sz="4" w:space="0" w:color="auto"/>
            </w:tcBorders>
            <w:shd w:val="clear" w:color="000000" w:fill="FDE9D9"/>
            <w:vAlign w:val="center"/>
            <w:hideMark/>
          </w:tcPr>
          <w:p w14:paraId="3EC28C15" w14:textId="77777777" w:rsidR="004371E4" w:rsidRPr="004371E4" w:rsidRDefault="004371E4" w:rsidP="004371E4">
            <w:pPr>
              <w:jc w:val="center"/>
              <w:rPr>
                <w:b/>
                <w:bCs/>
                <w:sz w:val="18"/>
                <w:szCs w:val="18"/>
              </w:rPr>
            </w:pPr>
            <w:r w:rsidRPr="004371E4">
              <w:rPr>
                <w:b/>
                <w:bCs/>
                <w:sz w:val="18"/>
                <w:szCs w:val="18"/>
              </w:rPr>
              <w:t>Grozījumi, EUR</w:t>
            </w:r>
          </w:p>
        </w:tc>
        <w:tc>
          <w:tcPr>
            <w:tcW w:w="1153" w:type="dxa"/>
            <w:tcBorders>
              <w:top w:val="single" w:sz="4" w:space="0" w:color="auto"/>
              <w:left w:val="nil"/>
              <w:bottom w:val="single" w:sz="4" w:space="0" w:color="auto"/>
              <w:right w:val="single" w:sz="4" w:space="0" w:color="auto"/>
            </w:tcBorders>
            <w:shd w:val="clear" w:color="000000" w:fill="FDE9D9"/>
            <w:vAlign w:val="center"/>
            <w:hideMark/>
          </w:tcPr>
          <w:p w14:paraId="4884DAF1" w14:textId="500AE249" w:rsidR="004371E4" w:rsidRPr="004371E4" w:rsidRDefault="004371E4" w:rsidP="004371E4">
            <w:pPr>
              <w:jc w:val="center"/>
              <w:rPr>
                <w:b/>
                <w:bCs/>
                <w:sz w:val="18"/>
                <w:szCs w:val="18"/>
              </w:rPr>
            </w:pPr>
            <w:r w:rsidRPr="004371E4">
              <w:rPr>
                <w:b/>
                <w:bCs/>
                <w:sz w:val="18"/>
                <w:szCs w:val="18"/>
              </w:rPr>
              <w:t>Limbažu novada Centrālās administrā</w:t>
            </w:r>
            <w:r>
              <w:rPr>
                <w:b/>
                <w:bCs/>
                <w:sz w:val="18"/>
                <w:szCs w:val="18"/>
              </w:rPr>
              <w:t>-</w:t>
            </w:r>
            <w:r w:rsidRPr="004371E4">
              <w:rPr>
                <w:b/>
                <w:bCs/>
                <w:sz w:val="18"/>
                <w:szCs w:val="18"/>
              </w:rPr>
              <w:t>cijas 2021. gada budžeta plāns ar grozīju</w:t>
            </w:r>
            <w:r>
              <w:rPr>
                <w:b/>
                <w:bCs/>
                <w:sz w:val="18"/>
                <w:szCs w:val="18"/>
              </w:rPr>
              <w:t>-</w:t>
            </w:r>
            <w:r w:rsidRPr="004371E4">
              <w:rPr>
                <w:b/>
                <w:bCs/>
                <w:sz w:val="18"/>
                <w:szCs w:val="18"/>
              </w:rPr>
              <w:t xml:space="preserve">miem, </w:t>
            </w:r>
            <w:r w:rsidRPr="004371E4">
              <w:rPr>
                <w:b/>
                <w:bCs/>
                <w:i/>
                <w:iCs/>
                <w:sz w:val="18"/>
                <w:szCs w:val="18"/>
              </w:rPr>
              <w:t>EUR</w:t>
            </w:r>
          </w:p>
        </w:tc>
        <w:tc>
          <w:tcPr>
            <w:tcW w:w="1077" w:type="dxa"/>
            <w:tcBorders>
              <w:top w:val="single" w:sz="4" w:space="0" w:color="auto"/>
              <w:left w:val="nil"/>
              <w:bottom w:val="single" w:sz="4" w:space="0" w:color="auto"/>
              <w:right w:val="single" w:sz="4" w:space="0" w:color="auto"/>
            </w:tcBorders>
            <w:shd w:val="clear" w:color="000000" w:fill="EBF1DE"/>
            <w:vAlign w:val="center"/>
            <w:hideMark/>
          </w:tcPr>
          <w:p w14:paraId="2BD03D2C" w14:textId="77777777" w:rsidR="004371E4" w:rsidRPr="004371E4" w:rsidRDefault="004371E4" w:rsidP="004371E4">
            <w:pPr>
              <w:jc w:val="center"/>
              <w:rPr>
                <w:b/>
                <w:bCs/>
                <w:sz w:val="18"/>
                <w:szCs w:val="18"/>
              </w:rPr>
            </w:pPr>
            <w:r w:rsidRPr="004371E4">
              <w:rPr>
                <w:b/>
                <w:bCs/>
                <w:sz w:val="18"/>
                <w:szCs w:val="18"/>
              </w:rPr>
              <w:t xml:space="preserve">Limbažu novada Alojas administrācijas 2021. gada budžeta plāns, </w:t>
            </w:r>
            <w:r w:rsidRPr="004371E4">
              <w:rPr>
                <w:b/>
                <w:bCs/>
                <w:i/>
                <w:iCs/>
                <w:sz w:val="18"/>
                <w:szCs w:val="18"/>
              </w:rPr>
              <w:t>EUR</w:t>
            </w:r>
          </w:p>
        </w:tc>
        <w:tc>
          <w:tcPr>
            <w:tcW w:w="992" w:type="dxa"/>
            <w:tcBorders>
              <w:top w:val="single" w:sz="4" w:space="0" w:color="auto"/>
              <w:left w:val="nil"/>
              <w:bottom w:val="single" w:sz="4" w:space="0" w:color="auto"/>
              <w:right w:val="single" w:sz="4" w:space="0" w:color="auto"/>
            </w:tcBorders>
            <w:shd w:val="clear" w:color="000000" w:fill="EBF1DE"/>
            <w:vAlign w:val="center"/>
            <w:hideMark/>
          </w:tcPr>
          <w:p w14:paraId="6EC790DB" w14:textId="51897A97" w:rsidR="004371E4" w:rsidRPr="004371E4" w:rsidRDefault="004371E4" w:rsidP="004371E4">
            <w:pPr>
              <w:jc w:val="center"/>
              <w:rPr>
                <w:b/>
                <w:bCs/>
                <w:sz w:val="18"/>
                <w:szCs w:val="18"/>
              </w:rPr>
            </w:pPr>
            <w:r w:rsidRPr="004371E4">
              <w:rPr>
                <w:b/>
                <w:bCs/>
                <w:sz w:val="18"/>
                <w:szCs w:val="18"/>
              </w:rPr>
              <w:t>Grozī</w:t>
            </w:r>
            <w:r>
              <w:rPr>
                <w:b/>
                <w:bCs/>
                <w:sz w:val="18"/>
                <w:szCs w:val="18"/>
              </w:rPr>
              <w:t>-</w:t>
            </w:r>
            <w:r w:rsidRPr="004371E4">
              <w:rPr>
                <w:b/>
                <w:bCs/>
                <w:sz w:val="18"/>
                <w:szCs w:val="18"/>
              </w:rPr>
              <w:t>jumi, EUR</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790D1385" w14:textId="4527A5A9" w:rsidR="004371E4" w:rsidRPr="004371E4" w:rsidRDefault="004371E4" w:rsidP="004371E4">
            <w:pPr>
              <w:jc w:val="center"/>
              <w:rPr>
                <w:b/>
                <w:bCs/>
                <w:sz w:val="18"/>
                <w:szCs w:val="18"/>
              </w:rPr>
            </w:pPr>
            <w:r w:rsidRPr="004371E4">
              <w:rPr>
                <w:b/>
                <w:bCs/>
                <w:sz w:val="18"/>
                <w:szCs w:val="18"/>
              </w:rPr>
              <w:t>Limbažu novada Alojas administrācijas 2021. gada budžeta plāns ar grozīj</w:t>
            </w:r>
            <w:r>
              <w:rPr>
                <w:b/>
                <w:bCs/>
                <w:sz w:val="18"/>
                <w:szCs w:val="18"/>
              </w:rPr>
              <w:t>-</w:t>
            </w:r>
            <w:r w:rsidRPr="004371E4">
              <w:rPr>
                <w:b/>
                <w:bCs/>
                <w:sz w:val="18"/>
                <w:szCs w:val="18"/>
              </w:rPr>
              <w:t xml:space="preserve">umiem, </w:t>
            </w:r>
            <w:r w:rsidRPr="004371E4">
              <w:rPr>
                <w:b/>
                <w:bCs/>
                <w:i/>
                <w:iCs/>
                <w:sz w:val="18"/>
                <w:szCs w:val="18"/>
              </w:rPr>
              <w:t>EUR</w:t>
            </w:r>
          </w:p>
        </w:tc>
        <w:tc>
          <w:tcPr>
            <w:tcW w:w="1134" w:type="dxa"/>
            <w:tcBorders>
              <w:top w:val="single" w:sz="4" w:space="0" w:color="auto"/>
              <w:left w:val="nil"/>
              <w:bottom w:val="single" w:sz="4" w:space="0" w:color="auto"/>
              <w:right w:val="single" w:sz="4" w:space="0" w:color="auto"/>
            </w:tcBorders>
            <w:shd w:val="clear" w:color="000000" w:fill="DAEEF3"/>
            <w:vAlign w:val="center"/>
            <w:hideMark/>
          </w:tcPr>
          <w:p w14:paraId="05B2E02A" w14:textId="77777777" w:rsidR="004371E4" w:rsidRPr="004371E4" w:rsidRDefault="004371E4" w:rsidP="004371E4">
            <w:pPr>
              <w:jc w:val="center"/>
              <w:rPr>
                <w:b/>
                <w:bCs/>
                <w:sz w:val="18"/>
                <w:szCs w:val="18"/>
              </w:rPr>
            </w:pPr>
            <w:r w:rsidRPr="004371E4">
              <w:rPr>
                <w:b/>
                <w:bCs/>
                <w:sz w:val="18"/>
                <w:szCs w:val="18"/>
              </w:rPr>
              <w:t xml:space="preserve">Limbažu novada Salacgrīvas administrācijas 2021. gada budžeta plāns, </w:t>
            </w:r>
            <w:r w:rsidRPr="004371E4">
              <w:rPr>
                <w:b/>
                <w:bCs/>
                <w:i/>
                <w:iCs/>
                <w:sz w:val="18"/>
                <w:szCs w:val="18"/>
              </w:rPr>
              <w:t>EUR</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3A4E4EB3" w14:textId="4C97ED93" w:rsidR="004371E4" w:rsidRPr="004371E4" w:rsidRDefault="004371E4" w:rsidP="004371E4">
            <w:pPr>
              <w:jc w:val="center"/>
              <w:rPr>
                <w:b/>
                <w:bCs/>
                <w:sz w:val="18"/>
                <w:szCs w:val="18"/>
              </w:rPr>
            </w:pPr>
            <w:r w:rsidRPr="004371E4">
              <w:rPr>
                <w:b/>
                <w:bCs/>
                <w:sz w:val="18"/>
                <w:szCs w:val="18"/>
              </w:rPr>
              <w:t>Grozī</w:t>
            </w:r>
            <w:r>
              <w:rPr>
                <w:b/>
                <w:bCs/>
                <w:sz w:val="18"/>
                <w:szCs w:val="18"/>
              </w:rPr>
              <w:t>-</w:t>
            </w:r>
            <w:r w:rsidRPr="004371E4">
              <w:rPr>
                <w:b/>
                <w:bCs/>
                <w:sz w:val="18"/>
                <w:szCs w:val="18"/>
              </w:rPr>
              <w:t>jumi, EUR</w:t>
            </w:r>
          </w:p>
        </w:tc>
        <w:tc>
          <w:tcPr>
            <w:tcW w:w="1192" w:type="dxa"/>
            <w:tcBorders>
              <w:top w:val="single" w:sz="4" w:space="0" w:color="auto"/>
              <w:left w:val="nil"/>
              <w:bottom w:val="single" w:sz="4" w:space="0" w:color="auto"/>
              <w:right w:val="single" w:sz="4" w:space="0" w:color="auto"/>
            </w:tcBorders>
            <w:shd w:val="clear" w:color="000000" w:fill="DAEEF3"/>
            <w:vAlign w:val="center"/>
            <w:hideMark/>
          </w:tcPr>
          <w:p w14:paraId="692DFFA4" w14:textId="77777777" w:rsidR="004371E4" w:rsidRPr="004371E4" w:rsidRDefault="004371E4" w:rsidP="004371E4">
            <w:pPr>
              <w:jc w:val="center"/>
              <w:rPr>
                <w:b/>
                <w:bCs/>
                <w:sz w:val="18"/>
                <w:szCs w:val="18"/>
              </w:rPr>
            </w:pPr>
            <w:r w:rsidRPr="004371E4">
              <w:rPr>
                <w:b/>
                <w:bCs/>
                <w:sz w:val="18"/>
                <w:szCs w:val="18"/>
              </w:rPr>
              <w:t xml:space="preserve">Limbažu novada Salacgrīvas administrācijas 2021. gada budžeta plāns ar grozījumiem, </w:t>
            </w:r>
            <w:r w:rsidRPr="004371E4">
              <w:rPr>
                <w:b/>
                <w:bCs/>
                <w:i/>
                <w:iCs/>
                <w:sz w:val="18"/>
                <w:szCs w:val="18"/>
              </w:rPr>
              <w:t>EUR</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4B535E2" w14:textId="77777777" w:rsidR="004371E4" w:rsidRPr="004371E4" w:rsidRDefault="004371E4" w:rsidP="004371E4">
            <w:pPr>
              <w:jc w:val="center"/>
              <w:rPr>
                <w:b/>
                <w:bCs/>
                <w:sz w:val="18"/>
                <w:szCs w:val="18"/>
              </w:rPr>
            </w:pPr>
            <w:r w:rsidRPr="004371E4">
              <w:rPr>
                <w:b/>
                <w:bCs/>
                <w:sz w:val="18"/>
                <w:szCs w:val="18"/>
              </w:rPr>
              <w:t>Konsoli-dācija, EUR</w:t>
            </w:r>
          </w:p>
        </w:tc>
        <w:tc>
          <w:tcPr>
            <w:tcW w:w="1218" w:type="dxa"/>
            <w:tcBorders>
              <w:top w:val="single" w:sz="4" w:space="0" w:color="auto"/>
              <w:left w:val="nil"/>
              <w:bottom w:val="single" w:sz="4" w:space="0" w:color="auto"/>
              <w:right w:val="single" w:sz="4" w:space="0" w:color="auto"/>
            </w:tcBorders>
            <w:shd w:val="clear" w:color="000000" w:fill="F2F2F2"/>
            <w:vAlign w:val="center"/>
            <w:hideMark/>
          </w:tcPr>
          <w:p w14:paraId="56E0E9E1" w14:textId="7B81FF2F" w:rsidR="004371E4" w:rsidRPr="004371E4" w:rsidRDefault="004371E4" w:rsidP="004371E4">
            <w:pPr>
              <w:jc w:val="center"/>
              <w:rPr>
                <w:b/>
                <w:bCs/>
                <w:sz w:val="18"/>
                <w:szCs w:val="18"/>
              </w:rPr>
            </w:pPr>
            <w:r w:rsidRPr="004371E4">
              <w:rPr>
                <w:b/>
                <w:bCs/>
                <w:sz w:val="18"/>
                <w:szCs w:val="18"/>
              </w:rPr>
              <w:t xml:space="preserve"> Limbažu novada pašvaldības  2021. gada budžeta plāns ar grozījumiem un konsolidā</w:t>
            </w:r>
            <w:r>
              <w:rPr>
                <w:b/>
                <w:bCs/>
                <w:sz w:val="18"/>
                <w:szCs w:val="18"/>
              </w:rPr>
              <w:t>-</w:t>
            </w:r>
            <w:r w:rsidRPr="004371E4">
              <w:rPr>
                <w:b/>
                <w:bCs/>
                <w:sz w:val="18"/>
                <w:szCs w:val="18"/>
              </w:rPr>
              <w:t xml:space="preserve">ciju, </w:t>
            </w:r>
            <w:r w:rsidRPr="004371E4">
              <w:rPr>
                <w:b/>
                <w:bCs/>
                <w:i/>
                <w:iCs/>
                <w:sz w:val="18"/>
                <w:szCs w:val="18"/>
              </w:rPr>
              <w:t>EUR</w:t>
            </w:r>
          </w:p>
        </w:tc>
      </w:tr>
      <w:tr w:rsidR="004371E4" w:rsidRPr="004371E4" w14:paraId="09B66930"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center"/>
            <w:hideMark/>
          </w:tcPr>
          <w:p w14:paraId="7FC7CB12" w14:textId="77777777" w:rsidR="004371E4" w:rsidRPr="004371E4" w:rsidRDefault="004371E4" w:rsidP="004371E4">
            <w:pPr>
              <w:jc w:val="center"/>
              <w:rPr>
                <w:sz w:val="18"/>
                <w:szCs w:val="18"/>
              </w:rPr>
            </w:pPr>
            <w:r w:rsidRPr="004371E4">
              <w:rPr>
                <w:sz w:val="18"/>
                <w:szCs w:val="18"/>
              </w:rPr>
              <w:t>1</w:t>
            </w:r>
          </w:p>
        </w:tc>
        <w:tc>
          <w:tcPr>
            <w:tcW w:w="846" w:type="dxa"/>
            <w:tcBorders>
              <w:top w:val="nil"/>
              <w:left w:val="nil"/>
              <w:bottom w:val="single" w:sz="4" w:space="0" w:color="auto"/>
              <w:right w:val="single" w:sz="4" w:space="0" w:color="auto"/>
            </w:tcBorders>
            <w:shd w:val="clear" w:color="000000" w:fill="F2F2F2"/>
            <w:vAlign w:val="center"/>
            <w:hideMark/>
          </w:tcPr>
          <w:p w14:paraId="2EC6678D" w14:textId="77777777" w:rsidR="004371E4" w:rsidRPr="004371E4" w:rsidRDefault="004371E4" w:rsidP="004371E4">
            <w:pPr>
              <w:jc w:val="center"/>
              <w:rPr>
                <w:sz w:val="18"/>
                <w:szCs w:val="18"/>
              </w:rPr>
            </w:pPr>
            <w:r w:rsidRPr="004371E4">
              <w:rPr>
                <w:sz w:val="18"/>
                <w:szCs w:val="18"/>
              </w:rPr>
              <w:t>2</w:t>
            </w:r>
          </w:p>
        </w:tc>
        <w:tc>
          <w:tcPr>
            <w:tcW w:w="2131" w:type="dxa"/>
            <w:tcBorders>
              <w:top w:val="nil"/>
              <w:left w:val="nil"/>
              <w:bottom w:val="single" w:sz="4" w:space="0" w:color="auto"/>
              <w:right w:val="single" w:sz="4" w:space="0" w:color="auto"/>
            </w:tcBorders>
            <w:shd w:val="clear" w:color="000000" w:fill="F2F2F2"/>
            <w:vAlign w:val="center"/>
            <w:hideMark/>
          </w:tcPr>
          <w:p w14:paraId="0C7F695D" w14:textId="77777777" w:rsidR="004371E4" w:rsidRPr="004371E4" w:rsidRDefault="004371E4" w:rsidP="004371E4">
            <w:pPr>
              <w:rPr>
                <w:b/>
                <w:bCs/>
                <w:sz w:val="18"/>
                <w:szCs w:val="18"/>
              </w:rPr>
            </w:pPr>
            <w:r w:rsidRPr="004371E4">
              <w:rPr>
                <w:b/>
                <w:bCs/>
                <w:sz w:val="18"/>
                <w:szCs w:val="18"/>
              </w:rPr>
              <w:t>I IEŅĒMUMI KOPĀ</w:t>
            </w:r>
          </w:p>
        </w:tc>
        <w:tc>
          <w:tcPr>
            <w:tcW w:w="1188" w:type="dxa"/>
            <w:tcBorders>
              <w:top w:val="nil"/>
              <w:left w:val="nil"/>
              <w:bottom w:val="single" w:sz="4" w:space="0" w:color="auto"/>
              <w:right w:val="single" w:sz="4" w:space="0" w:color="auto"/>
            </w:tcBorders>
            <w:shd w:val="clear" w:color="000000" w:fill="FDE9D9"/>
            <w:vAlign w:val="center"/>
            <w:hideMark/>
          </w:tcPr>
          <w:p w14:paraId="0EF9BFCC" w14:textId="77777777" w:rsidR="004371E4" w:rsidRPr="004371E4" w:rsidRDefault="004371E4" w:rsidP="004371E4">
            <w:pPr>
              <w:jc w:val="center"/>
              <w:rPr>
                <w:b/>
                <w:bCs/>
                <w:sz w:val="18"/>
                <w:szCs w:val="18"/>
              </w:rPr>
            </w:pPr>
            <w:r w:rsidRPr="004371E4">
              <w:rPr>
                <w:b/>
                <w:bCs/>
                <w:sz w:val="18"/>
                <w:szCs w:val="18"/>
              </w:rPr>
              <w:t>29 867 645</w:t>
            </w:r>
          </w:p>
        </w:tc>
        <w:tc>
          <w:tcPr>
            <w:tcW w:w="1061" w:type="dxa"/>
            <w:tcBorders>
              <w:top w:val="nil"/>
              <w:left w:val="nil"/>
              <w:bottom w:val="single" w:sz="4" w:space="0" w:color="auto"/>
              <w:right w:val="single" w:sz="4" w:space="0" w:color="auto"/>
            </w:tcBorders>
            <w:shd w:val="clear" w:color="000000" w:fill="FDE9D9"/>
            <w:vAlign w:val="center"/>
            <w:hideMark/>
          </w:tcPr>
          <w:p w14:paraId="1E3FB2A1" w14:textId="77777777" w:rsidR="004371E4" w:rsidRPr="004371E4" w:rsidRDefault="004371E4" w:rsidP="004371E4">
            <w:pPr>
              <w:jc w:val="center"/>
              <w:rPr>
                <w:b/>
                <w:bCs/>
                <w:sz w:val="18"/>
                <w:szCs w:val="18"/>
              </w:rPr>
            </w:pPr>
            <w:r w:rsidRPr="004371E4">
              <w:rPr>
                <w:b/>
                <w:bCs/>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0CB482D6" w14:textId="77777777" w:rsidR="004371E4" w:rsidRPr="004371E4" w:rsidRDefault="004371E4" w:rsidP="004371E4">
            <w:pPr>
              <w:jc w:val="center"/>
              <w:rPr>
                <w:b/>
                <w:bCs/>
                <w:sz w:val="18"/>
                <w:szCs w:val="18"/>
              </w:rPr>
            </w:pPr>
            <w:r w:rsidRPr="004371E4">
              <w:rPr>
                <w:b/>
                <w:bCs/>
                <w:sz w:val="18"/>
                <w:szCs w:val="18"/>
              </w:rPr>
              <w:t>29 908 121</w:t>
            </w:r>
          </w:p>
        </w:tc>
        <w:tc>
          <w:tcPr>
            <w:tcW w:w="1077" w:type="dxa"/>
            <w:tcBorders>
              <w:top w:val="nil"/>
              <w:left w:val="nil"/>
              <w:bottom w:val="single" w:sz="4" w:space="0" w:color="auto"/>
              <w:right w:val="single" w:sz="4" w:space="0" w:color="auto"/>
            </w:tcBorders>
            <w:shd w:val="clear" w:color="000000" w:fill="EBF1DE"/>
            <w:vAlign w:val="center"/>
            <w:hideMark/>
          </w:tcPr>
          <w:p w14:paraId="040C1600" w14:textId="77777777" w:rsidR="004371E4" w:rsidRPr="004371E4" w:rsidRDefault="004371E4" w:rsidP="004371E4">
            <w:pPr>
              <w:jc w:val="center"/>
              <w:rPr>
                <w:b/>
                <w:bCs/>
                <w:sz w:val="18"/>
                <w:szCs w:val="18"/>
              </w:rPr>
            </w:pPr>
            <w:r w:rsidRPr="004371E4">
              <w:rPr>
                <w:b/>
                <w:bCs/>
                <w:sz w:val="18"/>
                <w:szCs w:val="18"/>
              </w:rPr>
              <w:t>6 181 730</w:t>
            </w:r>
          </w:p>
        </w:tc>
        <w:tc>
          <w:tcPr>
            <w:tcW w:w="992" w:type="dxa"/>
            <w:tcBorders>
              <w:top w:val="nil"/>
              <w:left w:val="nil"/>
              <w:bottom w:val="single" w:sz="4" w:space="0" w:color="auto"/>
              <w:right w:val="single" w:sz="4" w:space="0" w:color="auto"/>
            </w:tcBorders>
            <w:shd w:val="clear" w:color="000000" w:fill="EBF1DE"/>
            <w:vAlign w:val="center"/>
            <w:hideMark/>
          </w:tcPr>
          <w:p w14:paraId="5EB4B1B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512069A" w14:textId="77777777" w:rsidR="004371E4" w:rsidRPr="004371E4" w:rsidRDefault="004371E4" w:rsidP="004371E4">
            <w:pPr>
              <w:jc w:val="center"/>
              <w:rPr>
                <w:b/>
                <w:bCs/>
                <w:sz w:val="18"/>
                <w:szCs w:val="18"/>
              </w:rPr>
            </w:pPr>
            <w:r w:rsidRPr="004371E4">
              <w:rPr>
                <w:b/>
                <w:bCs/>
                <w:sz w:val="18"/>
                <w:szCs w:val="18"/>
              </w:rPr>
              <w:t>6 181 730</w:t>
            </w:r>
          </w:p>
        </w:tc>
        <w:tc>
          <w:tcPr>
            <w:tcW w:w="1134" w:type="dxa"/>
            <w:tcBorders>
              <w:top w:val="nil"/>
              <w:left w:val="nil"/>
              <w:bottom w:val="single" w:sz="4" w:space="0" w:color="auto"/>
              <w:right w:val="single" w:sz="4" w:space="0" w:color="auto"/>
            </w:tcBorders>
            <w:shd w:val="clear" w:color="000000" w:fill="DAEEF3"/>
            <w:vAlign w:val="center"/>
            <w:hideMark/>
          </w:tcPr>
          <w:p w14:paraId="2F943556" w14:textId="77777777" w:rsidR="004371E4" w:rsidRPr="004371E4" w:rsidRDefault="004371E4" w:rsidP="004371E4">
            <w:pPr>
              <w:jc w:val="center"/>
              <w:rPr>
                <w:b/>
                <w:bCs/>
                <w:sz w:val="18"/>
                <w:szCs w:val="18"/>
              </w:rPr>
            </w:pPr>
            <w:r w:rsidRPr="004371E4">
              <w:rPr>
                <w:b/>
                <w:bCs/>
                <w:sz w:val="18"/>
                <w:szCs w:val="18"/>
              </w:rPr>
              <w:t>11 794 162</w:t>
            </w:r>
          </w:p>
        </w:tc>
        <w:tc>
          <w:tcPr>
            <w:tcW w:w="992" w:type="dxa"/>
            <w:tcBorders>
              <w:top w:val="nil"/>
              <w:left w:val="nil"/>
              <w:bottom w:val="single" w:sz="4" w:space="0" w:color="auto"/>
              <w:right w:val="single" w:sz="4" w:space="0" w:color="auto"/>
            </w:tcBorders>
            <w:shd w:val="clear" w:color="000000" w:fill="DAEEF3"/>
            <w:vAlign w:val="center"/>
            <w:hideMark/>
          </w:tcPr>
          <w:p w14:paraId="63CEF397"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1563CF69" w14:textId="77777777" w:rsidR="004371E4" w:rsidRPr="004371E4" w:rsidRDefault="004371E4" w:rsidP="004371E4">
            <w:pPr>
              <w:jc w:val="center"/>
              <w:rPr>
                <w:b/>
                <w:bCs/>
                <w:sz w:val="18"/>
                <w:szCs w:val="18"/>
              </w:rPr>
            </w:pPr>
            <w:r w:rsidRPr="004371E4">
              <w:rPr>
                <w:b/>
                <w:bCs/>
                <w:sz w:val="18"/>
                <w:szCs w:val="18"/>
              </w:rPr>
              <w:t>11 808 331</w:t>
            </w:r>
          </w:p>
        </w:tc>
        <w:tc>
          <w:tcPr>
            <w:tcW w:w="1050" w:type="dxa"/>
            <w:tcBorders>
              <w:top w:val="nil"/>
              <w:left w:val="nil"/>
              <w:bottom w:val="single" w:sz="4" w:space="0" w:color="auto"/>
              <w:right w:val="single" w:sz="4" w:space="0" w:color="auto"/>
            </w:tcBorders>
            <w:shd w:val="clear" w:color="auto" w:fill="auto"/>
            <w:vAlign w:val="center"/>
            <w:hideMark/>
          </w:tcPr>
          <w:p w14:paraId="3118A3AC" w14:textId="77777777" w:rsidR="004371E4" w:rsidRPr="004371E4" w:rsidRDefault="004371E4" w:rsidP="004371E4">
            <w:pPr>
              <w:jc w:val="center"/>
              <w:rPr>
                <w:b/>
                <w:bCs/>
                <w:sz w:val="18"/>
                <w:szCs w:val="18"/>
              </w:rPr>
            </w:pPr>
            <w:r w:rsidRPr="004371E4">
              <w:rPr>
                <w:b/>
                <w:bCs/>
                <w:sz w:val="18"/>
                <w:szCs w:val="18"/>
              </w:rPr>
              <w:t>-9 959 307</w:t>
            </w:r>
          </w:p>
        </w:tc>
        <w:tc>
          <w:tcPr>
            <w:tcW w:w="1218" w:type="dxa"/>
            <w:tcBorders>
              <w:top w:val="nil"/>
              <w:left w:val="nil"/>
              <w:bottom w:val="single" w:sz="4" w:space="0" w:color="auto"/>
              <w:right w:val="single" w:sz="4" w:space="0" w:color="auto"/>
            </w:tcBorders>
            <w:shd w:val="clear" w:color="000000" w:fill="F2F2F2"/>
            <w:vAlign w:val="center"/>
            <w:hideMark/>
          </w:tcPr>
          <w:p w14:paraId="194BBDA0" w14:textId="77777777" w:rsidR="004371E4" w:rsidRPr="004371E4" w:rsidRDefault="004371E4" w:rsidP="004371E4">
            <w:pPr>
              <w:jc w:val="center"/>
              <w:rPr>
                <w:b/>
                <w:bCs/>
                <w:sz w:val="18"/>
                <w:szCs w:val="18"/>
              </w:rPr>
            </w:pPr>
            <w:r w:rsidRPr="004371E4">
              <w:rPr>
                <w:b/>
                <w:bCs/>
                <w:sz w:val="18"/>
                <w:szCs w:val="18"/>
              </w:rPr>
              <w:t>37 938 875</w:t>
            </w:r>
          </w:p>
        </w:tc>
      </w:tr>
      <w:tr w:rsidR="004371E4" w:rsidRPr="004371E4" w14:paraId="2FC797EF"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35EE038C"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hideMark/>
          </w:tcPr>
          <w:p w14:paraId="070AD2AD"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4540EEE5" w14:textId="77777777" w:rsidR="004371E4" w:rsidRPr="004371E4" w:rsidRDefault="004371E4" w:rsidP="004371E4">
            <w:pPr>
              <w:rPr>
                <w:b/>
                <w:bCs/>
                <w:sz w:val="18"/>
                <w:szCs w:val="18"/>
              </w:rPr>
            </w:pPr>
            <w:r w:rsidRPr="004371E4">
              <w:rPr>
                <w:b/>
                <w:bCs/>
                <w:sz w:val="18"/>
                <w:szCs w:val="18"/>
              </w:rPr>
              <w:t>II NODOKĻU UN NENODOKĻU IEŅĒMUMI (III+IV)</w:t>
            </w:r>
          </w:p>
        </w:tc>
        <w:tc>
          <w:tcPr>
            <w:tcW w:w="1188" w:type="dxa"/>
            <w:tcBorders>
              <w:top w:val="nil"/>
              <w:left w:val="nil"/>
              <w:bottom w:val="single" w:sz="4" w:space="0" w:color="auto"/>
              <w:right w:val="single" w:sz="4" w:space="0" w:color="auto"/>
            </w:tcBorders>
            <w:shd w:val="clear" w:color="000000" w:fill="FDE9D9"/>
            <w:vAlign w:val="center"/>
            <w:hideMark/>
          </w:tcPr>
          <w:p w14:paraId="67199BEF" w14:textId="77777777" w:rsidR="004371E4" w:rsidRPr="004371E4" w:rsidRDefault="004371E4" w:rsidP="004371E4">
            <w:pPr>
              <w:jc w:val="center"/>
              <w:rPr>
                <w:b/>
                <w:bCs/>
                <w:sz w:val="18"/>
                <w:szCs w:val="18"/>
              </w:rPr>
            </w:pPr>
            <w:r w:rsidRPr="004371E4">
              <w:rPr>
                <w:b/>
                <w:bCs/>
                <w:sz w:val="18"/>
                <w:szCs w:val="18"/>
              </w:rPr>
              <w:t>13 830 870</w:t>
            </w:r>
          </w:p>
        </w:tc>
        <w:tc>
          <w:tcPr>
            <w:tcW w:w="1061" w:type="dxa"/>
            <w:tcBorders>
              <w:top w:val="nil"/>
              <w:left w:val="nil"/>
              <w:bottom w:val="single" w:sz="4" w:space="0" w:color="auto"/>
              <w:right w:val="single" w:sz="4" w:space="0" w:color="auto"/>
            </w:tcBorders>
            <w:shd w:val="clear" w:color="000000" w:fill="FDE9D9"/>
            <w:vAlign w:val="center"/>
            <w:hideMark/>
          </w:tcPr>
          <w:p w14:paraId="5C800A5F"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371AC397" w14:textId="77777777" w:rsidR="004371E4" w:rsidRPr="004371E4" w:rsidRDefault="004371E4" w:rsidP="004371E4">
            <w:pPr>
              <w:jc w:val="center"/>
              <w:rPr>
                <w:b/>
                <w:bCs/>
                <w:sz w:val="18"/>
                <w:szCs w:val="18"/>
              </w:rPr>
            </w:pPr>
            <w:r w:rsidRPr="004371E4">
              <w:rPr>
                <w:b/>
                <w:bCs/>
                <w:sz w:val="18"/>
                <w:szCs w:val="18"/>
              </w:rPr>
              <w:t>13 830 870</w:t>
            </w:r>
          </w:p>
        </w:tc>
        <w:tc>
          <w:tcPr>
            <w:tcW w:w="1077" w:type="dxa"/>
            <w:tcBorders>
              <w:top w:val="nil"/>
              <w:left w:val="nil"/>
              <w:bottom w:val="single" w:sz="4" w:space="0" w:color="auto"/>
              <w:right w:val="single" w:sz="4" w:space="0" w:color="auto"/>
            </w:tcBorders>
            <w:shd w:val="clear" w:color="000000" w:fill="EBF1DE"/>
            <w:vAlign w:val="center"/>
            <w:hideMark/>
          </w:tcPr>
          <w:p w14:paraId="18CE52F9" w14:textId="77777777" w:rsidR="004371E4" w:rsidRPr="004371E4" w:rsidRDefault="004371E4" w:rsidP="004371E4">
            <w:pPr>
              <w:jc w:val="center"/>
              <w:rPr>
                <w:b/>
                <w:bCs/>
                <w:sz w:val="18"/>
                <w:szCs w:val="18"/>
              </w:rPr>
            </w:pPr>
            <w:r w:rsidRPr="004371E4">
              <w:rPr>
                <w:b/>
                <w:bCs/>
                <w:sz w:val="18"/>
                <w:szCs w:val="18"/>
              </w:rPr>
              <w:t>1 317 152</w:t>
            </w:r>
          </w:p>
        </w:tc>
        <w:tc>
          <w:tcPr>
            <w:tcW w:w="992" w:type="dxa"/>
            <w:tcBorders>
              <w:top w:val="nil"/>
              <w:left w:val="nil"/>
              <w:bottom w:val="single" w:sz="4" w:space="0" w:color="auto"/>
              <w:right w:val="single" w:sz="4" w:space="0" w:color="auto"/>
            </w:tcBorders>
            <w:shd w:val="clear" w:color="000000" w:fill="EBF1DE"/>
            <w:vAlign w:val="center"/>
            <w:hideMark/>
          </w:tcPr>
          <w:p w14:paraId="3E51C92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29E23C5" w14:textId="77777777" w:rsidR="004371E4" w:rsidRPr="004371E4" w:rsidRDefault="004371E4" w:rsidP="004371E4">
            <w:pPr>
              <w:jc w:val="center"/>
              <w:rPr>
                <w:b/>
                <w:bCs/>
                <w:sz w:val="18"/>
                <w:szCs w:val="18"/>
              </w:rPr>
            </w:pPr>
            <w:r w:rsidRPr="004371E4">
              <w:rPr>
                <w:b/>
                <w:bCs/>
                <w:sz w:val="18"/>
                <w:szCs w:val="18"/>
              </w:rPr>
              <w:t>1 317 152</w:t>
            </w:r>
          </w:p>
        </w:tc>
        <w:tc>
          <w:tcPr>
            <w:tcW w:w="1134" w:type="dxa"/>
            <w:tcBorders>
              <w:top w:val="nil"/>
              <w:left w:val="nil"/>
              <w:bottom w:val="single" w:sz="4" w:space="0" w:color="auto"/>
              <w:right w:val="single" w:sz="4" w:space="0" w:color="auto"/>
            </w:tcBorders>
            <w:shd w:val="clear" w:color="000000" w:fill="DAEEF3"/>
            <w:vAlign w:val="center"/>
            <w:hideMark/>
          </w:tcPr>
          <w:p w14:paraId="67CF3786" w14:textId="77777777" w:rsidR="004371E4" w:rsidRPr="004371E4" w:rsidRDefault="004371E4" w:rsidP="004371E4">
            <w:pPr>
              <w:jc w:val="center"/>
              <w:rPr>
                <w:b/>
                <w:bCs/>
                <w:sz w:val="18"/>
                <w:szCs w:val="18"/>
              </w:rPr>
            </w:pPr>
            <w:r w:rsidRPr="004371E4">
              <w:rPr>
                <w:b/>
                <w:bCs/>
                <w:sz w:val="18"/>
                <w:szCs w:val="18"/>
              </w:rPr>
              <w:t>2 741 539</w:t>
            </w:r>
          </w:p>
        </w:tc>
        <w:tc>
          <w:tcPr>
            <w:tcW w:w="992" w:type="dxa"/>
            <w:tcBorders>
              <w:top w:val="nil"/>
              <w:left w:val="nil"/>
              <w:bottom w:val="single" w:sz="4" w:space="0" w:color="auto"/>
              <w:right w:val="single" w:sz="4" w:space="0" w:color="auto"/>
            </w:tcBorders>
            <w:shd w:val="clear" w:color="000000" w:fill="DAEEF3"/>
            <w:vAlign w:val="center"/>
            <w:hideMark/>
          </w:tcPr>
          <w:p w14:paraId="1391EC4B"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6022C034" w14:textId="77777777" w:rsidR="004371E4" w:rsidRPr="004371E4" w:rsidRDefault="004371E4" w:rsidP="004371E4">
            <w:pPr>
              <w:jc w:val="center"/>
              <w:rPr>
                <w:b/>
                <w:bCs/>
                <w:sz w:val="18"/>
                <w:szCs w:val="18"/>
              </w:rPr>
            </w:pPr>
            <w:r w:rsidRPr="004371E4">
              <w:rPr>
                <w:b/>
                <w:bCs/>
                <w:sz w:val="18"/>
                <w:szCs w:val="18"/>
              </w:rPr>
              <w:t>2 755 708</w:t>
            </w:r>
          </w:p>
        </w:tc>
        <w:tc>
          <w:tcPr>
            <w:tcW w:w="1050" w:type="dxa"/>
            <w:tcBorders>
              <w:top w:val="nil"/>
              <w:left w:val="nil"/>
              <w:bottom w:val="single" w:sz="4" w:space="0" w:color="auto"/>
              <w:right w:val="single" w:sz="4" w:space="0" w:color="auto"/>
            </w:tcBorders>
            <w:shd w:val="clear" w:color="auto" w:fill="auto"/>
            <w:vAlign w:val="center"/>
            <w:hideMark/>
          </w:tcPr>
          <w:p w14:paraId="30346541"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651D4AB3" w14:textId="77777777" w:rsidR="004371E4" w:rsidRPr="004371E4" w:rsidRDefault="004371E4" w:rsidP="004371E4">
            <w:pPr>
              <w:jc w:val="center"/>
              <w:rPr>
                <w:b/>
                <w:bCs/>
                <w:sz w:val="18"/>
                <w:szCs w:val="18"/>
              </w:rPr>
            </w:pPr>
            <w:r w:rsidRPr="004371E4">
              <w:rPr>
                <w:b/>
                <w:bCs/>
                <w:sz w:val="18"/>
                <w:szCs w:val="18"/>
              </w:rPr>
              <w:t>17 903 730</w:t>
            </w:r>
          </w:p>
        </w:tc>
      </w:tr>
      <w:tr w:rsidR="004371E4" w:rsidRPr="004371E4" w14:paraId="615676F1"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171C7CAD" w14:textId="77777777" w:rsidR="004371E4" w:rsidRPr="004371E4" w:rsidRDefault="004371E4" w:rsidP="004371E4">
            <w:pPr>
              <w:rPr>
                <w:b/>
                <w:bCs/>
                <w:sz w:val="18"/>
                <w:szCs w:val="18"/>
              </w:rPr>
            </w:pPr>
            <w:r w:rsidRPr="004371E4">
              <w:rPr>
                <w:b/>
                <w:bCs/>
                <w:sz w:val="18"/>
                <w:szCs w:val="18"/>
              </w:rPr>
              <w:t> </w:t>
            </w:r>
          </w:p>
        </w:tc>
        <w:tc>
          <w:tcPr>
            <w:tcW w:w="846" w:type="dxa"/>
            <w:tcBorders>
              <w:top w:val="nil"/>
              <w:left w:val="nil"/>
              <w:bottom w:val="single" w:sz="4" w:space="0" w:color="auto"/>
              <w:right w:val="single" w:sz="4" w:space="0" w:color="auto"/>
            </w:tcBorders>
            <w:shd w:val="clear" w:color="000000" w:fill="F2F2F2"/>
            <w:noWrap/>
            <w:hideMark/>
          </w:tcPr>
          <w:p w14:paraId="3AE7ABF3"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64BC5E78" w14:textId="77777777" w:rsidR="004371E4" w:rsidRPr="004371E4" w:rsidRDefault="004371E4" w:rsidP="004371E4">
            <w:pPr>
              <w:rPr>
                <w:b/>
                <w:bCs/>
                <w:sz w:val="18"/>
                <w:szCs w:val="18"/>
              </w:rPr>
            </w:pPr>
            <w:r w:rsidRPr="004371E4">
              <w:rPr>
                <w:b/>
                <w:bCs/>
                <w:sz w:val="18"/>
                <w:szCs w:val="18"/>
              </w:rPr>
              <w:t>III NODOKĻU IEŅĒMUMI</w:t>
            </w:r>
          </w:p>
        </w:tc>
        <w:tc>
          <w:tcPr>
            <w:tcW w:w="1188" w:type="dxa"/>
            <w:tcBorders>
              <w:top w:val="nil"/>
              <w:left w:val="nil"/>
              <w:bottom w:val="single" w:sz="4" w:space="0" w:color="auto"/>
              <w:right w:val="single" w:sz="4" w:space="0" w:color="auto"/>
            </w:tcBorders>
            <w:shd w:val="clear" w:color="000000" w:fill="FDE9D9"/>
            <w:vAlign w:val="center"/>
            <w:hideMark/>
          </w:tcPr>
          <w:p w14:paraId="29810F97" w14:textId="77777777" w:rsidR="004371E4" w:rsidRPr="004371E4" w:rsidRDefault="004371E4" w:rsidP="004371E4">
            <w:pPr>
              <w:jc w:val="center"/>
              <w:rPr>
                <w:b/>
                <w:bCs/>
                <w:sz w:val="18"/>
                <w:szCs w:val="18"/>
              </w:rPr>
            </w:pPr>
            <w:r w:rsidRPr="004371E4">
              <w:rPr>
                <w:b/>
                <w:bCs/>
                <w:sz w:val="18"/>
                <w:szCs w:val="18"/>
              </w:rPr>
              <w:t>13 352 997</w:t>
            </w:r>
          </w:p>
        </w:tc>
        <w:tc>
          <w:tcPr>
            <w:tcW w:w="1061" w:type="dxa"/>
            <w:tcBorders>
              <w:top w:val="nil"/>
              <w:left w:val="nil"/>
              <w:bottom w:val="single" w:sz="4" w:space="0" w:color="auto"/>
              <w:right w:val="single" w:sz="4" w:space="0" w:color="auto"/>
            </w:tcBorders>
            <w:shd w:val="clear" w:color="000000" w:fill="FDE9D9"/>
            <w:vAlign w:val="center"/>
            <w:hideMark/>
          </w:tcPr>
          <w:p w14:paraId="573FE035"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8892E9D" w14:textId="77777777" w:rsidR="004371E4" w:rsidRPr="004371E4" w:rsidRDefault="004371E4" w:rsidP="004371E4">
            <w:pPr>
              <w:jc w:val="center"/>
              <w:rPr>
                <w:b/>
                <w:bCs/>
                <w:sz w:val="18"/>
                <w:szCs w:val="18"/>
              </w:rPr>
            </w:pPr>
            <w:r w:rsidRPr="004371E4">
              <w:rPr>
                <w:b/>
                <w:bCs/>
                <w:sz w:val="18"/>
                <w:szCs w:val="18"/>
              </w:rPr>
              <w:t>13 352 997</w:t>
            </w:r>
          </w:p>
        </w:tc>
        <w:tc>
          <w:tcPr>
            <w:tcW w:w="1077" w:type="dxa"/>
            <w:tcBorders>
              <w:top w:val="nil"/>
              <w:left w:val="nil"/>
              <w:bottom w:val="single" w:sz="4" w:space="0" w:color="auto"/>
              <w:right w:val="single" w:sz="4" w:space="0" w:color="auto"/>
            </w:tcBorders>
            <w:shd w:val="clear" w:color="000000" w:fill="EBF1DE"/>
            <w:vAlign w:val="center"/>
            <w:hideMark/>
          </w:tcPr>
          <w:p w14:paraId="51CE2350" w14:textId="77777777" w:rsidR="004371E4" w:rsidRPr="004371E4" w:rsidRDefault="004371E4" w:rsidP="004371E4">
            <w:pPr>
              <w:jc w:val="center"/>
              <w:rPr>
                <w:b/>
                <w:bCs/>
                <w:sz w:val="18"/>
                <w:szCs w:val="18"/>
              </w:rPr>
            </w:pPr>
            <w:r w:rsidRPr="004371E4">
              <w:rPr>
                <w:b/>
                <w:bCs/>
                <w:sz w:val="18"/>
                <w:szCs w:val="18"/>
              </w:rPr>
              <w:t>1 165 284</w:t>
            </w:r>
          </w:p>
        </w:tc>
        <w:tc>
          <w:tcPr>
            <w:tcW w:w="992" w:type="dxa"/>
            <w:tcBorders>
              <w:top w:val="nil"/>
              <w:left w:val="nil"/>
              <w:bottom w:val="single" w:sz="4" w:space="0" w:color="auto"/>
              <w:right w:val="single" w:sz="4" w:space="0" w:color="auto"/>
            </w:tcBorders>
            <w:shd w:val="clear" w:color="000000" w:fill="EBF1DE"/>
            <w:vAlign w:val="center"/>
            <w:hideMark/>
          </w:tcPr>
          <w:p w14:paraId="6C2D8B94"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A508C9A" w14:textId="77777777" w:rsidR="004371E4" w:rsidRPr="004371E4" w:rsidRDefault="004371E4" w:rsidP="004371E4">
            <w:pPr>
              <w:jc w:val="center"/>
              <w:rPr>
                <w:b/>
                <w:bCs/>
                <w:sz w:val="18"/>
                <w:szCs w:val="18"/>
              </w:rPr>
            </w:pPr>
            <w:r w:rsidRPr="004371E4">
              <w:rPr>
                <w:b/>
                <w:bCs/>
                <w:sz w:val="18"/>
                <w:szCs w:val="18"/>
              </w:rPr>
              <w:t>1 165 284</w:t>
            </w:r>
          </w:p>
        </w:tc>
        <w:tc>
          <w:tcPr>
            <w:tcW w:w="1134" w:type="dxa"/>
            <w:tcBorders>
              <w:top w:val="nil"/>
              <w:left w:val="nil"/>
              <w:bottom w:val="single" w:sz="4" w:space="0" w:color="auto"/>
              <w:right w:val="single" w:sz="4" w:space="0" w:color="auto"/>
            </w:tcBorders>
            <w:shd w:val="clear" w:color="000000" w:fill="DAEEF3"/>
            <w:vAlign w:val="center"/>
            <w:hideMark/>
          </w:tcPr>
          <w:p w14:paraId="6F2EAFB5" w14:textId="77777777" w:rsidR="004371E4" w:rsidRPr="004371E4" w:rsidRDefault="004371E4" w:rsidP="004371E4">
            <w:pPr>
              <w:jc w:val="center"/>
              <w:rPr>
                <w:b/>
                <w:bCs/>
                <w:sz w:val="18"/>
                <w:szCs w:val="18"/>
              </w:rPr>
            </w:pPr>
            <w:r w:rsidRPr="004371E4">
              <w:rPr>
                <w:b/>
                <w:bCs/>
                <w:sz w:val="18"/>
                <w:szCs w:val="18"/>
              </w:rPr>
              <w:t>2 529 045</w:t>
            </w:r>
          </w:p>
        </w:tc>
        <w:tc>
          <w:tcPr>
            <w:tcW w:w="992" w:type="dxa"/>
            <w:tcBorders>
              <w:top w:val="nil"/>
              <w:left w:val="nil"/>
              <w:bottom w:val="single" w:sz="4" w:space="0" w:color="auto"/>
              <w:right w:val="single" w:sz="4" w:space="0" w:color="auto"/>
            </w:tcBorders>
            <w:shd w:val="clear" w:color="000000" w:fill="DAEEF3"/>
            <w:vAlign w:val="center"/>
            <w:hideMark/>
          </w:tcPr>
          <w:p w14:paraId="6D17A2B2"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3EC96EE4" w14:textId="77777777" w:rsidR="004371E4" w:rsidRPr="004371E4" w:rsidRDefault="004371E4" w:rsidP="004371E4">
            <w:pPr>
              <w:jc w:val="center"/>
              <w:rPr>
                <w:b/>
                <w:bCs/>
                <w:sz w:val="18"/>
                <w:szCs w:val="18"/>
              </w:rPr>
            </w:pPr>
            <w:r w:rsidRPr="004371E4">
              <w:rPr>
                <w:b/>
                <w:bCs/>
                <w:sz w:val="18"/>
                <w:szCs w:val="18"/>
              </w:rPr>
              <w:t>2 543 214</w:t>
            </w:r>
          </w:p>
        </w:tc>
        <w:tc>
          <w:tcPr>
            <w:tcW w:w="1050" w:type="dxa"/>
            <w:tcBorders>
              <w:top w:val="nil"/>
              <w:left w:val="nil"/>
              <w:bottom w:val="single" w:sz="4" w:space="0" w:color="auto"/>
              <w:right w:val="single" w:sz="4" w:space="0" w:color="auto"/>
            </w:tcBorders>
            <w:shd w:val="clear" w:color="auto" w:fill="auto"/>
            <w:vAlign w:val="center"/>
            <w:hideMark/>
          </w:tcPr>
          <w:p w14:paraId="50AFEDC7"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0841DA0A" w14:textId="77777777" w:rsidR="004371E4" w:rsidRPr="004371E4" w:rsidRDefault="004371E4" w:rsidP="004371E4">
            <w:pPr>
              <w:jc w:val="center"/>
              <w:rPr>
                <w:b/>
                <w:bCs/>
                <w:sz w:val="18"/>
                <w:szCs w:val="18"/>
              </w:rPr>
            </w:pPr>
            <w:r w:rsidRPr="004371E4">
              <w:rPr>
                <w:b/>
                <w:bCs/>
                <w:sz w:val="18"/>
                <w:szCs w:val="18"/>
              </w:rPr>
              <w:t>17 061 495</w:t>
            </w:r>
          </w:p>
        </w:tc>
      </w:tr>
      <w:tr w:rsidR="004371E4" w:rsidRPr="004371E4" w14:paraId="60768F70"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4D1DD610" w14:textId="77777777" w:rsidR="004371E4" w:rsidRPr="004371E4" w:rsidRDefault="004371E4" w:rsidP="004371E4">
            <w:pPr>
              <w:rPr>
                <w:b/>
                <w:bCs/>
                <w:sz w:val="18"/>
                <w:szCs w:val="18"/>
              </w:rPr>
            </w:pPr>
            <w:r w:rsidRPr="004371E4">
              <w:rPr>
                <w:b/>
                <w:bCs/>
                <w:sz w:val="18"/>
                <w:szCs w:val="18"/>
              </w:rPr>
              <w:t>1.0.0.0.</w:t>
            </w:r>
          </w:p>
        </w:tc>
        <w:tc>
          <w:tcPr>
            <w:tcW w:w="846" w:type="dxa"/>
            <w:tcBorders>
              <w:top w:val="nil"/>
              <w:left w:val="nil"/>
              <w:bottom w:val="single" w:sz="4" w:space="0" w:color="auto"/>
              <w:right w:val="single" w:sz="4" w:space="0" w:color="auto"/>
            </w:tcBorders>
            <w:shd w:val="clear" w:color="000000" w:fill="F2F2F2"/>
            <w:noWrap/>
            <w:hideMark/>
          </w:tcPr>
          <w:p w14:paraId="0CAA0DD7"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72E1A567" w14:textId="77777777" w:rsidR="004371E4" w:rsidRPr="004371E4" w:rsidRDefault="004371E4" w:rsidP="004371E4">
            <w:pPr>
              <w:rPr>
                <w:b/>
                <w:bCs/>
                <w:sz w:val="18"/>
                <w:szCs w:val="18"/>
              </w:rPr>
            </w:pPr>
            <w:r w:rsidRPr="004371E4">
              <w:rPr>
                <w:b/>
                <w:bCs/>
                <w:sz w:val="18"/>
                <w:szCs w:val="18"/>
              </w:rPr>
              <w:t>Ienākuma nodokļi</w:t>
            </w:r>
          </w:p>
        </w:tc>
        <w:tc>
          <w:tcPr>
            <w:tcW w:w="1188" w:type="dxa"/>
            <w:tcBorders>
              <w:top w:val="nil"/>
              <w:left w:val="nil"/>
              <w:bottom w:val="single" w:sz="4" w:space="0" w:color="auto"/>
              <w:right w:val="single" w:sz="4" w:space="0" w:color="auto"/>
            </w:tcBorders>
            <w:shd w:val="clear" w:color="000000" w:fill="FDE9D9"/>
            <w:vAlign w:val="center"/>
            <w:hideMark/>
          </w:tcPr>
          <w:p w14:paraId="55935861" w14:textId="77777777" w:rsidR="004371E4" w:rsidRPr="004371E4" w:rsidRDefault="004371E4" w:rsidP="004371E4">
            <w:pPr>
              <w:jc w:val="center"/>
              <w:rPr>
                <w:b/>
                <w:bCs/>
                <w:sz w:val="18"/>
                <w:szCs w:val="18"/>
              </w:rPr>
            </w:pPr>
            <w:r w:rsidRPr="004371E4">
              <w:rPr>
                <w:b/>
                <w:bCs/>
                <w:sz w:val="18"/>
                <w:szCs w:val="18"/>
              </w:rPr>
              <w:t>12 041 087</w:t>
            </w:r>
          </w:p>
        </w:tc>
        <w:tc>
          <w:tcPr>
            <w:tcW w:w="1061" w:type="dxa"/>
            <w:tcBorders>
              <w:top w:val="nil"/>
              <w:left w:val="nil"/>
              <w:bottom w:val="single" w:sz="4" w:space="0" w:color="auto"/>
              <w:right w:val="single" w:sz="4" w:space="0" w:color="auto"/>
            </w:tcBorders>
            <w:shd w:val="clear" w:color="000000" w:fill="FDE9D9"/>
            <w:vAlign w:val="center"/>
            <w:hideMark/>
          </w:tcPr>
          <w:p w14:paraId="10B253BD"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4432C9D" w14:textId="77777777" w:rsidR="004371E4" w:rsidRPr="004371E4" w:rsidRDefault="004371E4" w:rsidP="004371E4">
            <w:pPr>
              <w:jc w:val="center"/>
              <w:rPr>
                <w:b/>
                <w:bCs/>
                <w:sz w:val="18"/>
                <w:szCs w:val="18"/>
              </w:rPr>
            </w:pPr>
            <w:r w:rsidRPr="004371E4">
              <w:rPr>
                <w:b/>
                <w:bCs/>
                <w:sz w:val="18"/>
                <w:szCs w:val="18"/>
              </w:rPr>
              <w:t>12 041 087</w:t>
            </w:r>
          </w:p>
        </w:tc>
        <w:tc>
          <w:tcPr>
            <w:tcW w:w="1077" w:type="dxa"/>
            <w:tcBorders>
              <w:top w:val="nil"/>
              <w:left w:val="nil"/>
              <w:bottom w:val="single" w:sz="4" w:space="0" w:color="auto"/>
              <w:right w:val="single" w:sz="4" w:space="0" w:color="auto"/>
            </w:tcBorders>
            <w:shd w:val="clear" w:color="000000" w:fill="EBF1DE"/>
            <w:vAlign w:val="center"/>
            <w:hideMark/>
          </w:tcPr>
          <w:p w14:paraId="40134A4B" w14:textId="77777777" w:rsidR="004371E4" w:rsidRPr="004371E4" w:rsidRDefault="004371E4" w:rsidP="004371E4">
            <w:pPr>
              <w:jc w:val="center"/>
              <w:rPr>
                <w:b/>
                <w:bCs/>
                <w:sz w:val="18"/>
                <w:szCs w:val="18"/>
              </w:rPr>
            </w:pPr>
            <w:r w:rsidRPr="004371E4">
              <w:rPr>
                <w:b/>
                <w:bCs/>
                <w:sz w:val="18"/>
                <w:szCs w:val="18"/>
              </w:rPr>
              <w:t>881 790</w:t>
            </w:r>
          </w:p>
        </w:tc>
        <w:tc>
          <w:tcPr>
            <w:tcW w:w="992" w:type="dxa"/>
            <w:tcBorders>
              <w:top w:val="nil"/>
              <w:left w:val="nil"/>
              <w:bottom w:val="single" w:sz="4" w:space="0" w:color="auto"/>
              <w:right w:val="single" w:sz="4" w:space="0" w:color="auto"/>
            </w:tcBorders>
            <w:shd w:val="clear" w:color="000000" w:fill="EBF1DE"/>
            <w:vAlign w:val="center"/>
            <w:hideMark/>
          </w:tcPr>
          <w:p w14:paraId="3F15EF1F"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78343DD" w14:textId="77777777" w:rsidR="004371E4" w:rsidRPr="004371E4" w:rsidRDefault="004371E4" w:rsidP="004371E4">
            <w:pPr>
              <w:jc w:val="center"/>
              <w:rPr>
                <w:b/>
                <w:bCs/>
                <w:sz w:val="18"/>
                <w:szCs w:val="18"/>
              </w:rPr>
            </w:pPr>
            <w:r w:rsidRPr="004371E4">
              <w:rPr>
                <w:b/>
                <w:bCs/>
                <w:sz w:val="18"/>
                <w:szCs w:val="18"/>
              </w:rPr>
              <w:t>881 790</w:t>
            </w:r>
          </w:p>
        </w:tc>
        <w:tc>
          <w:tcPr>
            <w:tcW w:w="1134" w:type="dxa"/>
            <w:tcBorders>
              <w:top w:val="nil"/>
              <w:left w:val="nil"/>
              <w:bottom w:val="single" w:sz="4" w:space="0" w:color="auto"/>
              <w:right w:val="single" w:sz="4" w:space="0" w:color="auto"/>
            </w:tcBorders>
            <w:shd w:val="clear" w:color="000000" w:fill="DAEEF3"/>
            <w:vAlign w:val="center"/>
            <w:hideMark/>
          </w:tcPr>
          <w:p w14:paraId="11CF59B1" w14:textId="77777777" w:rsidR="004371E4" w:rsidRPr="004371E4" w:rsidRDefault="004371E4" w:rsidP="004371E4">
            <w:pPr>
              <w:jc w:val="center"/>
              <w:rPr>
                <w:b/>
                <w:bCs/>
                <w:sz w:val="18"/>
                <w:szCs w:val="18"/>
              </w:rPr>
            </w:pPr>
            <w:r w:rsidRPr="004371E4">
              <w:rPr>
                <w:b/>
                <w:bCs/>
                <w:sz w:val="18"/>
                <w:szCs w:val="18"/>
              </w:rPr>
              <w:t>1 834 826</w:t>
            </w:r>
          </w:p>
        </w:tc>
        <w:tc>
          <w:tcPr>
            <w:tcW w:w="992" w:type="dxa"/>
            <w:tcBorders>
              <w:top w:val="nil"/>
              <w:left w:val="nil"/>
              <w:bottom w:val="single" w:sz="4" w:space="0" w:color="auto"/>
              <w:right w:val="single" w:sz="4" w:space="0" w:color="auto"/>
            </w:tcBorders>
            <w:shd w:val="clear" w:color="000000" w:fill="DAEEF3"/>
            <w:vAlign w:val="center"/>
            <w:hideMark/>
          </w:tcPr>
          <w:p w14:paraId="5AB09E10"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44AC9F95" w14:textId="77777777" w:rsidR="004371E4" w:rsidRPr="004371E4" w:rsidRDefault="004371E4" w:rsidP="004371E4">
            <w:pPr>
              <w:jc w:val="center"/>
              <w:rPr>
                <w:b/>
                <w:bCs/>
                <w:sz w:val="18"/>
                <w:szCs w:val="18"/>
              </w:rPr>
            </w:pPr>
            <w:r w:rsidRPr="004371E4">
              <w:rPr>
                <w:b/>
                <w:bCs/>
                <w:sz w:val="18"/>
                <w:szCs w:val="18"/>
              </w:rPr>
              <w:t>1 834 826</w:t>
            </w:r>
          </w:p>
        </w:tc>
        <w:tc>
          <w:tcPr>
            <w:tcW w:w="1050" w:type="dxa"/>
            <w:tcBorders>
              <w:top w:val="nil"/>
              <w:left w:val="nil"/>
              <w:bottom w:val="single" w:sz="4" w:space="0" w:color="auto"/>
              <w:right w:val="single" w:sz="4" w:space="0" w:color="auto"/>
            </w:tcBorders>
            <w:shd w:val="clear" w:color="auto" w:fill="auto"/>
            <w:vAlign w:val="center"/>
            <w:hideMark/>
          </w:tcPr>
          <w:p w14:paraId="2D72F3D1"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2E0066DA" w14:textId="77777777" w:rsidR="004371E4" w:rsidRPr="004371E4" w:rsidRDefault="004371E4" w:rsidP="004371E4">
            <w:pPr>
              <w:jc w:val="center"/>
              <w:rPr>
                <w:b/>
                <w:bCs/>
                <w:sz w:val="18"/>
                <w:szCs w:val="18"/>
              </w:rPr>
            </w:pPr>
            <w:r w:rsidRPr="004371E4">
              <w:rPr>
                <w:b/>
                <w:bCs/>
                <w:sz w:val="18"/>
                <w:szCs w:val="18"/>
              </w:rPr>
              <w:t>14 757 703</w:t>
            </w:r>
          </w:p>
        </w:tc>
      </w:tr>
      <w:tr w:rsidR="004371E4" w:rsidRPr="004371E4" w14:paraId="6E7432A0"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3F699826" w14:textId="77777777" w:rsidR="004371E4" w:rsidRPr="004371E4" w:rsidRDefault="004371E4" w:rsidP="004371E4">
            <w:pPr>
              <w:rPr>
                <w:i/>
                <w:iCs/>
                <w:sz w:val="18"/>
                <w:szCs w:val="18"/>
              </w:rPr>
            </w:pPr>
            <w:r w:rsidRPr="004371E4">
              <w:rPr>
                <w:i/>
                <w:iCs/>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50FEC930" w14:textId="77777777" w:rsidR="004371E4" w:rsidRPr="004371E4" w:rsidRDefault="004371E4" w:rsidP="004371E4">
            <w:pPr>
              <w:jc w:val="right"/>
              <w:rPr>
                <w:i/>
                <w:iCs/>
                <w:sz w:val="18"/>
                <w:szCs w:val="18"/>
              </w:rPr>
            </w:pPr>
            <w:r w:rsidRPr="004371E4">
              <w:rPr>
                <w:i/>
                <w:iCs/>
                <w:sz w:val="18"/>
                <w:szCs w:val="18"/>
              </w:rPr>
              <w:t>1.1.0.0.</w:t>
            </w:r>
          </w:p>
        </w:tc>
        <w:tc>
          <w:tcPr>
            <w:tcW w:w="2131" w:type="dxa"/>
            <w:tcBorders>
              <w:top w:val="nil"/>
              <w:left w:val="nil"/>
              <w:bottom w:val="single" w:sz="4" w:space="0" w:color="auto"/>
              <w:right w:val="single" w:sz="4" w:space="0" w:color="auto"/>
            </w:tcBorders>
            <w:shd w:val="clear" w:color="000000" w:fill="F2F2F2"/>
            <w:vAlign w:val="center"/>
            <w:hideMark/>
          </w:tcPr>
          <w:p w14:paraId="5979190B" w14:textId="77777777" w:rsidR="004371E4" w:rsidRPr="004371E4" w:rsidRDefault="004371E4" w:rsidP="004371E4">
            <w:pPr>
              <w:rPr>
                <w:i/>
                <w:iCs/>
                <w:sz w:val="18"/>
                <w:szCs w:val="18"/>
              </w:rPr>
            </w:pPr>
            <w:r w:rsidRPr="004371E4">
              <w:rPr>
                <w:i/>
                <w:iCs/>
                <w:sz w:val="18"/>
                <w:szCs w:val="18"/>
              </w:rPr>
              <w:t>Ieņēmumi no iedzīvotāju ienākuma nodokļa</w:t>
            </w:r>
          </w:p>
        </w:tc>
        <w:tc>
          <w:tcPr>
            <w:tcW w:w="1188" w:type="dxa"/>
            <w:tcBorders>
              <w:top w:val="nil"/>
              <w:left w:val="nil"/>
              <w:bottom w:val="single" w:sz="4" w:space="0" w:color="auto"/>
              <w:right w:val="single" w:sz="4" w:space="0" w:color="auto"/>
            </w:tcBorders>
            <w:shd w:val="clear" w:color="000000" w:fill="FDE9D9"/>
            <w:vAlign w:val="center"/>
            <w:hideMark/>
          </w:tcPr>
          <w:p w14:paraId="15C29656" w14:textId="77777777" w:rsidR="004371E4" w:rsidRPr="004371E4" w:rsidRDefault="004371E4" w:rsidP="004371E4">
            <w:pPr>
              <w:jc w:val="center"/>
              <w:rPr>
                <w:i/>
                <w:iCs/>
                <w:sz w:val="18"/>
                <w:szCs w:val="18"/>
              </w:rPr>
            </w:pPr>
            <w:r w:rsidRPr="004371E4">
              <w:rPr>
                <w:i/>
                <w:iCs/>
                <w:sz w:val="18"/>
                <w:szCs w:val="18"/>
              </w:rPr>
              <w:t>12 041 087</w:t>
            </w:r>
          </w:p>
        </w:tc>
        <w:tc>
          <w:tcPr>
            <w:tcW w:w="1061" w:type="dxa"/>
            <w:tcBorders>
              <w:top w:val="nil"/>
              <w:left w:val="nil"/>
              <w:bottom w:val="single" w:sz="4" w:space="0" w:color="auto"/>
              <w:right w:val="single" w:sz="4" w:space="0" w:color="auto"/>
            </w:tcBorders>
            <w:shd w:val="clear" w:color="000000" w:fill="FDE9D9"/>
            <w:vAlign w:val="center"/>
            <w:hideMark/>
          </w:tcPr>
          <w:p w14:paraId="650E24D3"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6AA7ACB5" w14:textId="77777777" w:rsidR="004371E4" w:rsidRPr="004371E4" w:rsidRDefault="004371E4" w:rsidP="004371E4">
            <w:pPr>
              <w:jc w:val="center"/>
              <w:rPr>
                <w:i/>
                <w:iCs/>
                <w:sz w:val="18"/>
                <w:szCs w:val="18"/>
              </w:rPr>
            </w:pPr>
            <w:r w:rsidRPr="004371E4">
              <w:rPr>
                <w:i/>
                <w:iCs/>
                <w:sz w:val="18"/>
                <w:szCs w:val="18"/>
              </w:rPr>
              <w:t>12 041 087</w:t>
            </w:r>
          </w:p>
        </w:tc>
        <w:tc>
          <w:tcPr>
            <w:tcW w:w="1077" w:type="dxa"/>
            <w:tcBorders>
              <w:top w:val="nil"/>
              <w:left w:val="nil"/>
              <w:bottom w:val="single" w:sz="4" w:space="0" w:color="auto"/>
              <w:right w:val="single" w:sz="4" w:space="0" w:color="auto"/>
            </w:tcBorders>
            <w:shd w:val="clear" w:color="000000" w:fill="EBF1DE"/>
            <w:vAlign w:val="center"/>
            <w:hideMark/>
          </w:tcPr>
          <w:p w14:paraId="3D9997D6" w14:textId="77777777" w:rsidR="004371E4" w:rsidRPr="004371E4" w:rsidRDefault="004371E4" w:rsidP="004371E4">
            <w:pPr>
              <w:jc w:val="center"/>
              <w:rPr>
                <w:i/>
                <w:iCs/>
                <w:sz w:val="18"/>
                <w:szCs w:val="18"/>
              </w:rPr>
            </w:pPr>
            <w:r w:rsidRPr="004371E4">
              <w:rPr>
                <w:i/>
                <w:iCs/>
                <w:sz w:val="18"/>
                <w:szCs w:val="18"/>
              </w:rPr>
              <w:t>881 790</w:t>
            </w:r>
          </w:p>
        </w:tc>
        <w:tc>
          <w:tcPr>
            <w:tcW w:w="992" w:type="dxa"/>
            <w:tcBorders>
              <w:top w:val="nil"/>
              <w:left w:val="nil"/>
              <w:bottom w:val="single" w:sz="4" w:space="0" w:color="auto"/>
              <w:right w:val="single" w:sz="4" w:space="0" w:color="auto"/>
            </w:tcBorders>
            <w:shd w:val="clear" w:color="000000" w:fill="EBF1DE"/>
            <w:vAlign w:val="center"/>
            <w:hideMark/>
          </w:tcPr>
          <w:p w14:paraId="4862BECA"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F3E2141" w14:textId="77777777" w:rsidR="004371E4" w:rsidRPr="004371E4" w:rsidRDefault="004371E4" w:rsidP="004371E4">
            <w:pPr>
              <w:jc w:val="center"/>
              <w:rPr>
                <w:i/>
                <w:iCs/>
                <w:sz w:val="18"/>
                <w:szCs w:val="18"/>
              </w:rPr>
            </w:pPr>
            <w:r w:rsidRPr="004371E4">
              <w:rPr>
                <w:i/>
                <w:iCs/>
                <w:sz w:val="18"/>
                <w:szCs w:val="18"/>
              </w:rPr>
              <w:t>881 790</w:t>
            </w:r>
          </w:p>
        </w:tc>
        <w:tc>
          <w:tcPr>
            <w:tcW w:w="1134" w:type="dxa"/>
            <w:tcBorders>
              <w:top w:val="nil"/>
              <w:left w:val="nil"/>
              <w:bottom w:val="single" w:sz="4" w:space="0" w:color="auto"/>
              <w:right w:val="single" w:sz="4" w:space="0" w:color="auto"/>
            </w:tcBorders>
            <w:shd w:val="clear" w:color="000000" w:fill="DAEEF3"/>
            <w:vAlign w:val="center"/>
            <w:hideMark/>
          </w:tcPr>
          <w:p w14:paraId="5D8E743B" w14:textId="77777777" w:rsidR="004371E4" w:rsidRPr="004371E4" w:rsidRDefault="004371E4" w:rsidP="004371E4">
            <w:pPr>
              <w:jc w:val="center"/>
              <w:rPr>
                <w:i/>
                <w:iCs/>
                <w:sz w:val="18"/>
                <w:szCs w:val="18"/>
              </w:rPr>
            </w:pPr>
            <w:r w:rsidRPr="004371E4">
              <w:rPr>
                <w:i/>
                <w:iCs/>
                <w:sz w:val="18"/>
                <w:szCs w:val="18"/>
              </w:rPr>
              <w:t>1 834 826</w:t>
            </w:r>
          </w:p>
        </w:tc>
        <w:tc>
          <w:tcPr>
            <w:tcW w:w="992" w:type="dxa"/>
            <w:tcBorders>
              <w:top w:val="nil"/>
              <w:left w:val="nil"/>
              <w:bottom w:val="single" w:sz="4" w:space="0" w:color="auto"/>
              <w:right w:val="single" w:sz="4" w:space="0" w:color="auto"/>
            </w:tcBorders>
            <w:shd w:val="clear" w:color="000000" w:fill="DAEEF3"/>
            <w:vAlign w:val="center"/>
            <w:hideMark/>
          </w:tcPr>
          <w:p w14:paraId="3D0DEF6C"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AA6E2F7" w14:textId="77777777" w:rsidR="004371E4" w:rsidRPr="004371E4" w:rsidRDefault="004371E4" w:rsidP="004371E4">
            <w:pPr>
              <w:jc w:val="center"/>
              <w:rPr>
                <w:i/>
                <w:iCs/>
                <w:sz w:val="18"/>
                <w:szCs w:val="18"/>
              </w:rPr>
            </w:pPr>
            <w:r w:rsidRPr="004371E4">
              <w:rPr>
                <w:i/>
                <w:iCs/>
                <w:sz w:val="18"/>
                <w:szCs w:val="18"/>
              </w:rPr>
              <w:t>1 834 826</w:t>
            </w:r>
          </w:p>
        </w:tc>
        <w:tc>
          <w:tcPr>
            <w:tcW w:w="1050" w:type="dxa"/>
            <w:tcBorders>
              <w:top w:val="nil"/>
              <w:left w:val="nil"/>
              <w:bottom w:val="single" w:sz="4" w:space="0" w:color="auto"/>
              <w:right w:val="single" w:sz="4" w:space="0" w:color="auto"/>
            </w:tcBorders>
            <w:shd w:val="clear" w:color="auto" w:fill="auto"/>
            <w:vAlign w:val="center"/>
            <w:hideMark/>
          </w:tcPr>
          <w:p w14:paraId="4F5E0AAD"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65CC6CBB" w14:textId="77777777" w:rsidR="004371E4" w:rsidRPr="004371E4" w:rsidRDefault="004371E4" w:rsidP="004371E4">
            <w:pPr>
              <w:jc w:val="center"/>
              <w:rPr>
                <w:i/>
                <w:iCs/>
                <w:sz w:val="18"/>
                <w:szCs w:val="18"/>
              </w:rPr>
            </w:pPr>
            <w:r w:rsidRPr="004371E4">
              <w:rPr>
                <w:i/>
                <w:iCs/>
                <w:sz w:val="18"/>
                <w:szCs w:val="18"/>
              </w:rPr>
              <w:t>14 757 703</w:t>
            </w:r>
          </w:p>
        </w:tc>
      </w:tr>
      <w:tr w:rsidR="004371E4" w:rsidRPr="004371E4" w14:paraId="52571590"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7AC70527" w14:textId="77777777" w:rsidR="004371E4" w:rsidRPr="004371E4" w:rsidRDefault="004371E4" w:rsidP="004371E4">
            <w:pPr>
              <w:rPr>
                <w:b/>
                <w:bCs/>
                <w:sz w:val="18"/>
                <w:szCs w:val="18"/>
              </w:rPr>
            </w:pPr>
            <w:r w:rsidRPr="004371E4">
              <w:rPr>
                <w:b/>
                <w:bCs/>
                <w:sz w:val="18"/>
                <w:szCs w:val="18"/>
              </w:rPr>
              <w:t>4.0.0.0.</w:t>
            </w:r>
          </w:p>
        </w:tc>
        <w:tc>
          <w:tcPr>
            <w:tcW w:w="846" w:type="dxa"/>
            <w:tcBorders>
              <w:top w:val="nil"/>
              <w:left w:val="nil"/>
              <w:bottom w:val="single" w:sz="4" w:space="0" w:color="auto"/>
              <w:right w:val="single" w:sz="4" w:space="0" w:color="auto"/>
            </w:tcBorders>
            <w:shd w:val="clear" w:color="000000" w:fill="F2F2F2"/>
            <w:noWrap/>
            <w:hideMark/>
          </w:tcPr>
          <w:p w14:paraId="401DB210"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4E44E442" w14:textId="77777777" w:rsidR="004371E4" w:rsidRPr="004371E4" w:rsidRDefault="004371E4" w:rsidP="004371E4">
            <w:pPr>
              <w:rPr>
                <w:b/>
                <w:bCs/>
                <w:sz w:val="18"/>
                <w:szCs w:val="18"/>
              </w:rPr>
            </w:pPr>
            <w:r w:rsidRPr="004371E4">
              <w:rPr>
                <w:b/>
                <w:bCs/>
                <w:sz w:val="18"/>
                <w:szCs w:val="18"/>
              </w:rPr>
              <w:t>Īpašuma nodokļi</w:t>
            </w:r>
          </w:p>
        </w:tc>
        <w:tc>
          <w:tcPr>
            <w:tcW w:w="1188" w:type="dxa"/>
            <w:tcBorders>
              <w:top w:val="nil"/>
              <w:left w:val="nil"/>
              <w:bottom w:val="single" w:sz="4" w:space="0" w:color="auto"/>
              <w:right w:val="single" w:sz="4" w:space="0" w:color="auto"/>
            </w:tcBorders>
            <w:shd w:val="clear" w:color="000000" w:fill="FDE9D9"/>
            <w:vAlign w:val="center"/>
            <w:hideMark/>
          </w:tcPr>
          <w:p w14:paraId="43F586A7" w14:textId="77777777" w:rsidR="004371E4" w:rsidRPr="004371E4" w:rsidRDefault="004371E4" w:rsidP="004371E4">
            <w:pPr>
              <w:jc w:val="center"/>
              <w:rPr>
                <w:b/>
                <w:bCs/>
                <w:sz w:val="18"/>
                <w:szCs w:val="18"/>
              </w:rPr>
            </w:pPr>
            <w:r w:rsidRPr="004371E4">
              <w:rPr>
                <w:b/>
                <w:bCs/>
                <w:sz w:val="18"/>
                <w:szCs w:val="18"/>
              </w:rPr>
              <w:t>1 269 466</w:t>
            </w:r>
          </w:p>
        </w:tc>
        <w:tc>
          <w:tcPr>
            <w:tcW w:w="1061" w:type="dxa"/>
            <w:tcBorders>
              <w:top w:val="nil"/>
              <w:left w:val="nil"/>
              <w:bottom w:val="single" w:sz="4" w:space="0" w:color="auto"/>
              <w:right w:val="single" w:sz="4" w:space="0" w:color="auto"/>
            </w:tcBorders>
            <w:shd w:val="clear" w:color="000000" w:fill="FDE9D9"/>
            <w:vAlign w:val="center"/>
            <w:hideMark/>
          </w:tcPr>
          <w:p w14:paraId="3D3B83DE"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F3EB544" w14:textId="77777777" w:rsidR="004371E4" w:rsidRPr="004371E4" w:rsidRDefault="004371E4" w:rsidP="004371E4">
            <w:pPr>
              <w:jc w:val="center"/>
              <w:rPr>
                <w:b/>
                <w:bCs/>
                <w:sz w:val="18"/>
                <w:szCs w:val="18"/>
              </w:rPr>
            </w:pPr>
            <w:r w:rsidRPr="004371E4">
              <w:rPr>
                <w:b/>
                <w:bCs/>
                <w:sz w:val="18"/>
                <w:szCs w:val="18"/>
              </w:rPr>
              <w:t>1 269 466</w:t>
            </w:r>
          </w:p>
        </w:tc>
        <w:tc>
          <w:tcPr>
            <w:tcW w:w="1077" w:type="dxa"/>
            <w:tcBorders>
              <w:top w:val="nil"/>
              <w:left w:val="nil"/>
              <w:bottom w:val="single" w:sz="4" w:space="0" w:color="auto"/>
              <w:right w:val="single" w:sz="4" w:space="0" w:color="auto"/>
            </w:tcBorders>
            <w:shd w:val="clear" w:color="000000" w:fill="EBF1DE"/>
            <w:vAlign w:val="center"/>
            <w:hideMark/>
          </w:tcPr>
          <w:p w14:paraId="13BCAE79" w14:textId="77777777" w:rsidR="004371E4" w:rsidRPr="004371E4" w:rsidRDefault="004371E4" w:rsidP="004371E4">
            <w:pPr>
              <w:jc w:val="center"/>
              <w:rPr>
                <w:b/>
                <w:bCs/>
                <w:sz w:val="18"/>
                <w:szCs w:val="18"/>
              </w:rPr>
            </w:pPr>
            <w:r w:rsidRPr="004371E4">
              <w:rPr>
                <w:b/>
                <w:bCs/>
                <w:sz w:val="18"/>
                <w:szCs w:val="18"/>
              </w:rPr>
              <w:t>279 375</w:t>
            </w:r>
          </w:p>
        </w:tc>
        <w:tc>
          <w:tcPr>
            <w:tcW w:w="992" w:type="dxa"/>
            <w:tcBorders>
              <w:top w:val="nil"/>
              <w:left w:val="nil"/>
              <w:bottom w:val="single" w:sz="4" w:space="0" w:color="auto"/>
              <w:right w:val="single" w:sz="4" w:space="0" w:color="auto"/>
            </w:tcBorders>
            <w:shd w:val="clear" w:color="000000" w:fill="EBF1DE"/>
            <w:vAlign w:val="center"/>
            <w:hideMark/>
          </w:tcPr>
          <w:p w14:paraId="487E1759"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8527E6F" w14:textId="77777777" w:rsidR="004371E4" w:rsidRPr="004371E4" w:rsidRDefault="004371E4" w:rsidP="004371E4">
            <w:pPr>
              <w:jc w:val="center"/>
              <w:rPr>
                <w:b/>
                <w:bCs/>
                <w:sz w:val="18"/>
                <w:szCs w:val="18"/>
              </w:rPr>
            </w:pPr>
            <w:r w:rsidRPr="004371E4">
              <w:rPr>
                <w:b/>
                <w:bCs/>
                <w:sz w:val="18"/>
                <w:szCs w:val="18"/>
              </w:rPr>
              <w:t>279 375</w:t>
            </w:r>
          </w:p>
        </w:tc>
        <w:tc>
          <w:tcPr>
            <w:tcW w:w="1134" w:type="dxa"/>
            <w:tcBorders>
              <w:top w:val="nil"/>
              <w:left w:val="nil"/>
              <w:bottom w:val="single" w:sz="4" w:space="0" w:color="auto"/>
              <w:right w:val="single" w:sz="4" w:space="0" w:color="auto"/>
            </w:tcBorders>
            <w:shd w:val="clear" w:color="000000" w:fill="DAEEF3"/>
            <w:vAlign w:val="center"/>
            <w:hideMark/>
          </w:tcPr>
          <w:p w14:paraId="7FC93EA3" w14:textId="77777777" w:rsidR="004371E4" w:rsidRPr="004371E4" w:rsidRDefault="004371E4" w:rsidP="004371E4">
            <w:pPr>
              <w:jc w:val="center"/>
              <w:rPr>
                <w:b/>
                <w:bCs/>
                <w:sz w:val="18"/>
                <w:szCs w:val="18"/>
              </w:rPr>
            </w:pPr>
            <w:r w:rsidRPr="004371E4">
              <w:rPr>
                <w:b/>
                <w:bCs/>
                <w:sz w:val="18"/>
                <w:szCs w:val="18"/>
              </w:rPr>
              <w:t>682 658</w:t>
            </w:r>
          </w:p>
        </w:tc>
        <w:tc>
          <w:tcPr>
            <w:tcW w:w="992" w:type="dxa"/>
            <w:tcBorders>
              <w:top w:val="nil"/>
              <w:left w:val="nil"/>
              <w:bottom w:val="single" w:sz="4" w:space="0" w:color="auto"/>
              <w:right w:val="single" w:sz="4" w:space="0" w:color="auto"/>
            </w:tcBorders>
            <w:shd w:val="clear" w:color="000000" w:fill="DAEEF3"/>
            <w:vAlign w:val="center"/>
            <w:hideMark/>
          </w:tcPr>
          <w:p w14:paraId="6674FD02"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311B1111" w14:textId="77777777" w:rsidR="004371E4" w:rsidRPr="004371E4" w:rsidRDefault="004371E4" w:rsidP="004371E4">
            <w:pPr>
              <w:jc w:val="center"/>
              <w:rPr>
                <w:b/>
                <w:bCs/>
                <w:sz w:val="18"/>
                <w:szCs w:val="18"/>
              </w:rPr>
            </w:pPr>
            <w:r w:rsidRPr="004371E4">
              <w:rPr>
                <w:b/>
                <w:bCs/>
                <w:sz w:val="18"/>
                <w:szCs w:val="18"/>
              </w:rPr>
              <w:t>696 827</w:t>
            </w:r>
          </w:p>
        </w:tc>
        <w:tc>
          <w:tcPr>
            <w:tcW w:w="1050" w:type="dxa"/>
            <w:tcBorders>
              <w:top w:val="nil"/>
              <w:left w:val="nil"/>
              <w:bottom w:val="single" w:sz="4" w:space="0" w:color="auto"/>
              <w:right w:val="single" w:sz="4" w:space="0" w:color="auto"/>
            </w:tcBorders>
            <w:shd w:val="clear" w:color="auto" w:fill="auto"/>
            <w:vAlign w:val="center"/>
            <w:hideMark/>
          </w:tcPr>
          <w:p w14:paraId="766A7CC2"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6E411888" w14:textId="77777777" w:rsidR="004371E4" w:rsidRPr="004371E4" w:rsidRDefault="004371E4" w:rsidP="004371E4">
            <w:pPr>
              <w:jc w:val="center"/>
              <w:rPr>
                <w:b/>
                <w:bCs/>
                <w:sz w:val="18"/>
                <w:szCs w:val="18"/>
              </w:rPr>
            </w:pPr>
            <w:r w:rsidRPr="004371E4">
              <w:rPr>
                <w:b/>
                <w:bCs/>
                <w:sz w:val="18"/>
                <w:szCs w:val="18"/>
              </w:rPr>
              <w:t>2 245 668</w:t>
            </w:r>
          </w:p>
        </w:tc>
      </w:tr>
      <w:tr w:rsidR="004371E4" w:rsidRPr="004371E4" w14:paraId="646A2E1D"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71E30E66"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2EAC5E22" w14:textId="77777777" w:rsidR="004371E4" w:rsidRPr="004371E4" w:rsidRDefault="004371E4" w:rsidP="004371E4">
            <w:pPr>
              <w:jc w:val="right"/>
              <w:rPr>
                <w:i/>
                <w:iCs/>
                <w:sz w:val="18"/>
                <w:szCs w:val="18"/>
              </w:rPr>
            </w:pPr>
            <w:r w:rsidRPr="004371E4">
              <w:rPr>
                <w:i/>
                <w:iCs/>
                <w:sz w:val="18"/>
                <w:szCs w:val="18"/>
              </w:rPr>
              <w:t>4.1.0.0.</w:t>
            </w:r>
          </w:p>
        </w:tc>
        <w:tc>
          <w:tcPr>
            <w:tcW w:w="2131" w:type="dxa"/>
            <w:tcBorders>
              <w:top w:val="nil"/>
              <w:left w:val="nil"/>
              <w:bottom w:val="single" w:sz="4" w:space="0" w:color="auto"/>
              <w:right w:val="single" w:sz="4" w:space="0" w:color="auto"/>
            </w:tcBorders>
            <w:shd w:val="clear" w:color="000000" w:fill="F2F2F2"/>
            <w:vAlign w:val="center"/>
            <w:hideMark/>
          </w:tcPr>
          <w:p w14:paraId="25A41A97" w14:textId="77777777" w:rsidR="004371E4" w:rsidRPr="004371E4" w:rsidRDefault="004371E4" w:rsidP="004371E4">
            <w:pPr>
              <w:rPr>
                <w:i/>
                <w:iCs/>
                <w:sz w:val="18"/>
                <w:szCs w:val="18"/>
              </w:rPr>
            </w:pPr>
            <w:r w:rsidRPr="004371E4">
              <w:rPr>
                <w:i/>
                <w:iCs/>
                <w:sz w:val="18"/>
                <w:szCs w:val="18"/>
              </w:rPr>
              <w:t>Nekustamā īpašuma nodoklis</w:t>
            </w:r>
          </w:p>
        </w:tc>
        <w:tc>
          <w:tcPr>
            <w:tcW w:w="1188" w:type="dxa"/>
            <w:tcBorders>
              <w:top w:val="nil"/>
              <w:left w:val="nil"/>
              <w:bottom w:val="single" w:sz="4" w:space="0" w:color="auto"/>
              <w:right w:val="single" w:sz="4" w:space="0" w:color="auto"/>
            </w:tcBorders>
            <w:shd w:val="clear" w:color="000000" w:fill="FDE9D9"/>
            <w:vAlign w:val="center"/>
            <w:hideMark/>
          </w:tcPr>
          <w:p w14:paraId="239CDD56" w14:textId="77777777" w:rsidR="004371E4" w:rsidRPr="004371E4" w:rsidRDefault="004371E4" w:rsidP="004371E4">
            <w:pPr>
              <w:jc w:val="center"/>
              <w:rPr>
                <w:i/>
                <w:iCs/>
                <w:sz w:val="18"/>
                <w:szCs w:val="18"/>
              </w:rPr>
            </w:pPr>
            <w:r w:rsidRPr="004371E4">
              <w:rPr>
                <w:i/>
                <w:iCs/>
                <w:sz w:val="18"/>
                <w:szCs w:val="18"/>
              </w:rPr>
              <w:t>1 269 466</w:t>
            </w:r>
          </w:p>
        </w:tc>
        <w:tc>
          <w:tcPr>
            <w:tcW w:w="1061" w:type="dxa"/>
            <w:tcBorders>
              <w:top w:val="nil"/>
              <w:left w:val="nil"/>
              <w:bottom w:val="single" w:sz="4" w:space="0" w:color="auto"/>
              <w:right w:val="single" w:sz="4" w:space="0" w:color="auto"/>
            </w:tcBorders>
            <w:shd w:val="clear" w:color="000000" w:fill="FDE9D9"/>
            <w:vAlign w:val="center"/>
            <w:hideMark/>
          </w:tcPr>
          <w:p w14:paraId="53E3F4D9"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6B35030B" w14:textId="77777777" w:rsidR="004371E4" w:rsidRPr="004371E4" w:rsidRDefault="004371E4" w:rsidP="004371E4">
            <w:pPr>
              <w:jc w:val="center"/>
              <w:rPr>
                <w:i/>
                <w:iCs/>
                <w:sz w:val="18"/>
                <w:szCs w:val="18"/>
              </w:rPr>
            </w:pPr>
            <w:r w:rsidRPr="004371E4">
              <w:rPr>
                <w:i/>
                <w:iCs/>
                <w:sz w:val="18"/>
                <w:szCs w:val="18"/>
              </w:rPr>
              <w:t>1 269 466</w:t>
            </w:r>
          </w:p>
        </w:tc>
        <w:tc>
          <w:tcPr>
            <w:tcW w:w="1077" w:type="dxa"/>
            <w:tcBorders>
              <w:top w:val="nil"/>
              <w:left w:val="nil"/>
              <w:bottom w:val="single" w:sz="4" w:space="0" w:color="auto"/>
              <w:right w:val="single" w:sz="4" w:space="0" w:color="auto"/>
            </w:tcBorders>
            <w:shd w:val="clear" w:color="000000" w:fill="EBF1DE"/>
            <w:vAlign w:val="center"/>
            <w:hideMark/>
          </w:tcPr>
          <w:p w14:paraId="6BC2B182" w14:textId="77777777" w:rsidR="004371E4" w:rsidRPr="004371E4" w:rsidRDefault="004371E4" w:rsidP="004371E4">
            <w:pPr>
              <w:jc w:val="center"/>
              <w:rPr>
                <w:i/>
                <w:iCs/>
                <w:sz w:val="18"/>
                <w:szCs w:val="18"/>
              </w:rPr>
            </w:pPr>
            <w:r w:rsidRPr="004371E4">
              <w:rPr>
                <w:i/>
                <w:iCs/>
                <w:sz w:val="18"/>
                <w:szCs w:val="18"/>
              </w:rPr>
              <w:t>279 375</w:t>
            </w:r>
          </w:p>
        </w:tc>
        <w:tc>
          <w:tcPr>
            <w:tcW w:w="992" w:type="dxa"/>
            <w:tcBorders>
              <w:top w:val="nil"/>
              <w:left w:val="nil"/>
              <w:bottom w:val="single" w:sz="4" w:space="0" w:color="auto"/>
              <w:right w:val="single" w:sz="4" w:space="0" w:color="auto"/>
            </w:tcBorders>
            <w:shd w:val="clear" w:color="000000" w:fill="EBF1DE"/>
            <w:vAlign w:val="center"/>
            <w:hideMark/>
          </w:tcPr>
          <w:p w14:paraId="2720B37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C9119EC" w14:textId="77777777" w:rsidR="004371E4" w:rsidRPr="004371E4" w:rsidRDefault="004371E4" w:rsidP="004371E4">
            <w:pPr>
              <w:jc w:val="center"/>
              <w:rPr>
                <w:i/>
                <w:iCs/>
                <w:sz w:val="18"/>
                <w:szCs w:val="18"/>
              </w:rPr>
            </w:pPr>
            <w:r w:rsidRPr="004371E4">
              <w:rPr>
                <w:i/>
                <w:iCs/>
                <w:sz w:val="18"/>
                <w:szCs w:val="18"/>
              </w:rPr>
              <w:t>279 375</w:t>
            </w:r>
          </w:p>
        </w:tc>
        <w:tc>
          <w:tcPr>
            <w:tcW w:w="1134" w:type="dxa"/>
            <w:tcBorders>
              <w:top w:val="nil"/>
              <w:left w:val="nil"/>
              <w:bottom w:val="single" w:sz="4" w:space="0" w:color="auto"/>
              <w:right w:val="single" w:sz="4" w:space="0" w:color="auto"/>
            </w:tcBorders>
            <w:shd w:val="clear" w:color="000000" w:fill="DAEEF3"/>
            <w:vAlign w:val="center"/>
            <w:hideMark/>
          </w:tcPr>
          <w:p w14:paraId="559C2FBA" w14:textId="77777777" w:rsidR="004371E4" w:rsidRPr="004371E4" w:rsidRDefault="004371E4" w:rsidP="004371E4">
            <w:pPr>
              <w:jc w:val="center"/>
              <w:rPr>
                <w:i/>
                <w:iCs/>
                <w:sz w:val="18"/>
                <w:szCs w:val="18"/>
              </w:rPr>
            </w:pPr>
            <w:r w:rsidRPr="004371E4">
              <w:rPr>
                <w:i/>
                <w:iCs/>
                <w:sz w:val="18"/>
                <w:szCs w:val="18"/>
              </w:rPr>
              <w:t>682 658</w:t>
            </w:r>
          </w:p>
        </w:tc>
        <w:tc>
          <w:tcPr>
            <w:tcW w:w="992" w:type="dxa"/>
            <w:tcBorders>
              <w:top w:val="nil"/>
              <w:left w:val="nil"/>
              <w:bottom w:val="single" w:sz="4" w:space="0" w:color="auto"/>
              <w:right w:val="single" w:sz="4" w:space="0" w:color="auto"/>
            </w:tcBorders>
            <w:shd w:val="clear" w:color="000000" w:fill="DAEEF3"/>
            <w:vAlign w:val="center"/>
            <w:hideMark/>
          </w:tcPr>
          <w:p w14:paraId="63DFC6DD" w14:textId="77777777" w:rsidR="004371E4" w:rsidRPr="004371E4" w:rsidRDefault="004371E4" w:rsidP="004371E4">
            <w:pPr>
              <w:jc w:val="center"/>
              <w:rPr>
                <w:sz w:val="18"/>
                <w:szCs w:val="18"/>
              </w:rPr>
            </w:pPr>
            <w:r w:rsidRPr="004371E4">
              <w:rPr>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1ADCF364" w14:textId="77777777" w:rsidR="004371E4" w:rsidRPr="004371E4" w:rsidRDefault="004371E4" w:rsidP="004371E4">
            <w:pPr>
              <w:jc w:val="center"/>
              <w:rPr>
                <w:i/>
                <w:iCs/>
                <w:sz w:val="18"/>
                <w:szCs w:val="18"/>
              </w:rPr>
            </w:pPr>
            <w:r w:rsidRPr="004371E4">
              <w:rPr>
                <w:i/>
                <w:iCs/>
                <w:sz w:val="18"/>
                <w:szCs w:val="18"/>
              </w:rPr>
              <w:t>696 827</w:t>
            </w:r>
          </w:p>
        </w:tc>
        <w:tc>
          <w:tcPr>
            <w:tcW w:w="1050" w:type="dxa"/>
            <w:tcBorders>
              <w:top w:val="nil"/>
              <w:left w:val="nil"/>
              <w:bottom w:val="single" w:sz="4" w:space="0" w:color="auto"/>
              <w:right w:val="single" w:sz="4" w:space="0" w:color="auto"/>
            </w:tcBorders>
            <w:shd w:val="clear" w:color="auto" w:fill="auto"/>
            <w:vAlign w:val="center"/>
            <w:hideMark/>
          </w:tcPr>
          <w:p w14:paraId="2971F468"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13BA12A6" w14:textId="77777777" w:rsidR="004371E4" w:rsidRPr="004371E4" w:rsidRDefault="004371E4" w:rsidP="004371E4">
            <w:pPr>
              <w:jc w:val="center"/>
              <w:rPr>
                <w:i/>
                <w:iCs/>
                <w:sz w:val="18"/>
                <w:szCs w:val="18"/>
              </w:rPr>
            </w:pPr>
            <w:r w:rsidRPr="004371E4">
              <w:rPr>
                <w:i/>
                <w:iCs/>
                <w:sz w:val="18"/>
                <w:szCs w:val="18"/>
              </w:rPr>
              <w:t>2 245 668</w:t>
            </w:r>
          </w:p>
        </w:tc>
      </w:tr>
      <w:tr w:rsidR="004371E4" w:rsidRPr="004371E4" w14:paraId="288C407E"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5877F722" w14:textId="77777777" w:rsidR="004371E4" w:rsidRPr="004371E4" w:rsidRDefault="004371E4" w:rsidP="004371E4">
            <w:pPr>
              <w:rPr>
                <w:b/>
                <w:bCs/>
                <w:sz w:val="18"/>
                <w:szCs w:val="18"/>
              </w:rPr>
            </w:pPr>
            <w:r w:rsidRPr="004371E4">
              <w:rPr>
                <w:b/>
                <w:bCs/>
                <w:sz w:val="18"/>
                <w:szCs w:val="18"/>
              </w:rPr>
              <w:t>5.0.0.0.</w:t>
            </w:r>
          </w:p>
        </w:tc>
        <w:tc>
          <w:tcPr>
            <w:tcW w:w="846" w:type="dxa"/>
            <w:tcBorders>
              <w:top w:val="nil"/>
              <w:left w:val="nil"/>
              <w:bottom w:val="single" w:sz="4" w:space="0" w:color="auto"/>
              <w:right w:val="single" w:sz="4" w:space="0" w:color="auto"/>
            </w:tcBorders>
            <w:shd w:val="clear" w:color="000000" w:fill="F2F2F2"/>
            <w:noWrap/>
            <w:vAlign w:val="bottom"/>
            <w:hideMark/>
          </w:tcPr>
          <w:p w14:paraId="0D50C313"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6E585CB5" w14:textId="77777777" w:rsidR="004371E4" w:rsidRPr="004371E4" w:rsidRDefault="004371E4" w:rsidP="004371E4">
            <w:pPr>
              <w:rPr>
                <w:b/>
                <w:bCs/>
                <w:sz w:val="18"/>
                <w:szCs w:val="18"/>
              </w:rPr>
            </w:pPr>
            <w:r w:rsidRPr="004371E4">
              <w:rPr>
                <w:b/>
                <w:bCs/>
                <w:sz w:val="18"/>
                <w:szCs w:val="18"/>
              </w:rPr>
              <w:t>Nodokļi par pakalpojumiem un precēm</w:t>
            </w:r>
          </w:p>
        </w:tc>
        <w:tc>
          <w:tcPr>
            <w:tcW w:w="1188" w:type="dxa"/>
            <w:tcBorders>
              <w:top w:val="nil"/>
              <w:left w:val="nil"/>
              <w:bottom w:val="single" w:sz="4" w:space="0" w:color="auto"/>
              <w:right w:val="single" w:sz="4" w:space="0" w:color="auto"/>
            </w:tcBorders>
            <w:shd w:val="clear" w:color="000000" w:fill="FDE9D9"/>
            <w:vAlign w:val="center"/>
            <w:hideMark/>
          </w:tcPr>
          <w:p w14:paraId="4EE97D6B" w14:textId="77777777" w:rsidR="004371E4" w:rsidRPr="004371E4" w:rsidRDefault="004371E4" w:rsidP="004371E4">
            <w:pPr>
              <w:jc w:val="center"/>
              <w:rPr>
                <w:b/>
                <w:bCs/>
                <w:sz w:val="18"/>
                <w:szCs w:val="18"/>
              </w:rPr>
            </w:pPr>
            <w:r w:rsidRPr="004371E4">
              <w:rPr>
                <w:b/>
                <w:bCs/>
                <w:sz w:val="18"/>
                <w:szCs w:val="18"/>
              </w:rPr>
              <w:t>42 444</w:t>
            </w:r>
          </w:p>
        </w:tc>
        <w:tc>
          <w:tcPr>
            <w:tcW w:w="1061" w:type="dxa"/>
            <w:tcBorders>
              <w:top w:val="nil"/>
              <w:left w:val="nil"/>
              <w:bottom w:val="single" w:sz="4" w:space="0" w:color="auto"/>
              <w:right w:val="single" w:sz="4" w:space="0" w:color="auto"/>
            </w:tcBorders>
            <w:shd w:val="clear" w:color="000000" w:fill="FDE9D9"/>
            <w:vAlign w:val="center"/>
            <w:hideMark/>
          </w:tcPr>
          <w:p w14:paraId="6E7D60D6"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5AF8F251" w14:textId="77777777" w:rsidR="004371E4" w:rsidRPr="004371E4" w:rsidRDefault="004371E4" w:rsidP="004371E4">
            <w:pPr>
              <w:jc w:val="center"/>
              <w:rPr>
                <w:b/>
                <w:bCs/>
                <w:sz w:val="18"/>
                <w:szCs w:val="18"/>
              </w:rPr>
            </w:pPr>
            <w:r w:rsidRPr="004371E4">
              <w:rPr>
                <w:b/>
                <w:bCs/>
                <w:sz w:val="18"/>
                <w:szCs w:val="18"/>
              </w:rPr>
              <w:t>42 444</w:t>
            </w:r>
          </w:p>
        </w:tc>
        <w:tc>
          <w:tcPr>
            <w:tcW w:w="1077" w:type="dxa"/>
            <w:tcBorders>
              <w:top w:val="nil"/>
              <w:left w:val="nil"/>
              <w:bottom w:val="single" w:sz="4" w:space="0" w:color="auto"/>
              <w:right w:val="single" w:sz="4" w:space="0" w:color="auto"/>
            </w:tcBorders>
            <w:shd w:val="clear" w:color="000000" w:fill="EBF1DE"/>
            <w:vAlign w:val="center"/>
            <w:hideMark/>
          </w:tcPr>
          <w:p w14:paraId="1B7501F1" w14:textId="77777777" w:rsidR="004371E4" w:rsidRPr="004371E4" w:rsidRDefault="004371E4" w:rsidP="004371E4">
            <w:pPr>
              <w:jc w:val="center"/>
              <w:rPr>
                <w:b/>
                <w:bCs/>
                <w:sz w:val="18"/>
                <w:szCs w:val="18"/>
              </w:rPr>
            </w:pPr>
            <w:r w:rsidRPr="004371E4">
              <w:rPr>
                <w:b/>
                <w:bCs/>
                <w:sz w:val="18"/>
                <w:szCs w:val="18"/>
              </w:rPr>
              <w:t>4 119</w:t>
            </w:r>
          </w:p>
        </w:tc>
        <w:tc>
          <w:tcPr>
            <w:tcW w:w="992" w:type="dxa"/>
            <w:tcBorders>
              <w:top w:val="nil"/>
              <w:left w:val="nil"/>
              <w:bottom w:val="single" w:sz="4" w:space="0" w:color="auto"/>
              <w:right w:val="single" w:sz="4" w:space="0" w:color="auto"/>
            </w:tcBorders>
            <w:shd w:val="clear" w:color="000000" w:fill="EBF1DE"/>
            <w:vAlign w:val="center"/>
            <w:hideMark/>
          </w:tcPr>
          <w:p w14:paraId="72D83F55"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D029657" w14:textId="77777777" w:rsidR="004371E4" w:rsidRPr="004371E4" w:rsidRDefault="004371E4" w:rsidP="004371E4">
            <w:pPr>
              <w:jc w:val="center"/>
              <w:rPr>
                <w:b/>
                <w:bCs/>
                <w:sz w:val="18"/>
                <w:szCs w:val="18"/>
              </w:rPr>
            </w:pPr>
            <w:r w:rsidRPr="004371E4">
              <w:rPr>
                <w:b/>
                <w:bCs/>
                <w:sz w:val="18"/>
                <w:szCs w:val="18"/>
              </w:rPr>
              <w:t>4 119</w:t>
            </w:r>
          </w:p>
        </w:tc>
        <w:tc>
          <w:tcPr>
            <w:tcW w:w="1134" w:type="dxa"/>
            <w:tcBorders>
              <w:top w:val="nil"/>
              <w:left w:val="nil"/>
              <w:bottom w:val="single" w:sz="4" w:space="0" w:color="auto"/>
              <w:right w:val="single" w:sz="4" w:space="0" w:color="auto"/>
            </w:tcBorders>
            <w:shd w:val="clear" w:color="000000" w:fill="DAEEF3"/>
            <w:vAlign w:val="center"/>
            <w:hideMark/>
          </w:tcPr>
          <w:p w14:paraId="174E6831" w14:textId="77777777" w:rsidR="004371E4" w:rsidRPr="004371E4" w:rsidRDefault="004371E4" w:rsidP="004371E4">
            <w:pPr>
              <w:jc w:val="center"/>
              <w:rPr>
                <w:b/>
                <w:bCs/>
                <w:sz w:val="18"/>
                <w:szCs w:val="18"/>
              </w:rPr>
            </w:pPr>
            <w:r w:rsidRPr="004371E4">
              <w:rPr>
                <w:b/>
                <w:bCs/>
                <w:sz w:val="18"/>
                <w:szCs w:val="18"/>
              </w:rPr>
              <w:t>11 561</w:t>
            </w:r>
          </w:p>
        </w:tc>
        <w:tc>
          <w:tcPr>
            <w:tcW w:w="992" w:type="dxa"/>
            <w:tcBorders>
              <w:top w:val="nil"/>
              <w:left w:val="nil"/>
              <w:bottom w:val="single" w:sz="4" w:space="0" w:color="auto"/>
              <w:right w:val="single" w:sz="4" w:space="0" w:color="auto"/>
            </w:tcBorders>
            <w:shd w:val="clear" w:color="000000" w:fill="DAEEF3"/>
            <w:vAlign w:val="center"/>
            <w:hideMark/>
          </w:tcPr>
          <w:p w14:paraId="35FFD886"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3322536A" w14:textId="77777777" w:rsidR="004371E4" w:rsidRPr="004371E4" w:rsidRDefault="004371E4" w:rsidP="004371E4">
            <w:pPr>
              <w:jc w:val="center"/>
              <w:rPr>
                <w:b/>
                <w:bCs/>
                <w:sz w:val="18"/>
                <w:szCs w:val="18"/>
              </w:rPr>
            </w:pPr>
            <w:r w:rsidRPr="004371E4">
              <w:rPr>
                <w:b/>
                <w:bCs/>
                <w:sz w:val="18"/>
                <w:szCs w:val="18"/>
              </w:rPr>
              <w:t>11 561</w:t>
            </w:r>
          </w:p>
        </w:tc>
        <w:tc>
          <w:tcPr>
            <w:tcW w:w="1050" w:type="dxa"/>
            <w:tcBorders>
              <w:top w:val="nil"/>
              <w:left w:val="nil"/>
              <w:bottom w:val="single" w:sz="4" w:space="0" w:color="auto"/>
              <w:right w:val="single" w:sz="4" w:space="0" w:color="auto"/>
            </w:tcBorders>
            <w:shd w:val="clear" w:color="auto" w:fill="auto"/>
            <w:vAlign w:val="center"/>
            <w:hideMark/>
          </w:tcPr>
          <w:p w14:paraId="46E6CEF7"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1F9EC22F" w14:textId="77777777" w:rsidR="004371E4" w:rsidRPr="004371E4" w:rsidRDefault="004371E4" w:rsidP="004371E4">
            <w:pPr>
              <w:jc w:val="center"/>
              <w:rPr>
                <w:b/>
                <w:bCs/>
                <w:sz w:val="18"/>
                <w:szCs w:val="18"/>
              </w:rPr>
            </w:pPr>
            <w:r w:rsidRPr="004371E4">
              <w:rPr>
                <w:b/>
                <w:bCs/>
                <w:sz w:val="18"/>
                <w:szCs w:val="18"/>
              </w:rPr>
              <w:t>58 124</w:t>
            </w:r>
          </w:p>
        </w:tc>
      </w:tr>
      <w:tr w:rsidR="004371E4" w:rsidRPr="004371E4" w14:paraId="2BBA913D"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2792FD30" w14:textId="77777777" w:rsidR="004371E4" w:rsidRPr="004371E4" w:rsidRDefault="004371E4" w:rsidP="004371E4">
            <w:pPr>
              <w:rPr>
                <w:i/>
                <w:iCs/>
                <w:sz w:val="18"/>
                <w:szCs w:val="18"/>
              </w:rPr>
            </w:pPr>
            <w:r w:rsidRPr="004371E4">
              <w:rPr>
                <w:i/>
                <w:iCs/>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4D07E4FE" w14:textId="77777777" w:rsidR="004371E4" w:rsidRPr="004371E4" w:rsidRDefault="004371E4" w:rsidP="004371E4">
            <w:pPr>
              <w:jc w:val="right"/>
              <w:rPr>
                <w:i/>
                <w:iCs/>
                <w:sz w:val="18"/>
                <w:szCs w:val="18"/>
              </w:rPr>
            </w:pPr>
            <w:r w:rsidRPr="004371E4">
              <w:rPr>
                <w:i/>
                <w:iCs/>
                <w:sz w:val="18"/>
                <w:szCs w:val="18"/>
              </w:rPr>
              <w:t>5.4.0.0.</w:t>
            </w:r>
          </w:p>
        </w:tc>
        <w:tc>
          <w:tcPr>
            <w:tcW w:w="2131" w:type="dxa"/>
            <w:tcBorders>
              <w:top w:val="nil"/>
              <w:left w:val="nil"/>
              <w:bottom w:val="single" w:sz="4" w:space="0" w:color="auto"/>
              <w:right w:val="single" w:sz="4" w:space="0" w:color="auto"/>
            </w:tcBorders>
            <w:shd w:val="clear" w:color="000000" w:fill="F2F2F2"/>
            <w:vAlign w:val="center"/>
            <w:hideMark/>
          </w:tcPr>
          <w:p w14:paraId="42E8B3D9" w14:textId="77777777" w:rsidR="004371E4" w:rsidRPr="004371E4" w:rsidRDefault="004371E4" w:rsidP="004371E4">
            <w:pPr>
              <w:rPr>
                <w:i/>
                <w:iCs/>
                <w:sz w:val="18"/>
                <w:szCs w:val="18"/>
              </w:rPr>
            </w:pPr>
            <w:r w:rsidRPr="004371E4">
              <w:rPr>
                <w:i/>
                <w:iCs/>
                <w:sz w:val="18"/>
                <w:szCs w:val="18"/>
              </w:rPr>
              <w:t>Nodokļi atsevišķām precēm un pakalpojumu veidiem</w:t>
            </w:r>
          </w:p>
        </w:tc>
        <w:tc>
          <w:tcPr>
            <w:tcW w:w="1188" w:type="dxa"/>
            <w:tcBorders>
              <w:top w:val="nil"/>
              <w:left w:val="nil"/>
              <w:bottom w:val="single" w:sz="4" w:space="0" w:color="auto"/>
              <w:right w:val="single" w:sz="4" w:space="0" w:color="auto"/>
            </w:tcBorders>
            <w:shd w:val="clear" w:color="000000" w:fill="FDE9D9"/>
            <w:vAlign w:val="center"/>
            <w:hideMark/>
          </w:tcPr>
          <w:p w14:paraId="744861EC" w14:textId="77777777" w:rsidR="004371E4" w:rsidRPr="004371E4" w:rsidRDefault="004371E4" w:rsidP="004371E4">
            <w:pPr>
              <w:jc w:val="center"/>
              <w:rPr>
                <w:i/>
                <w:iCs/>
                <w:sz w:val="18"/>
                <w:szCs w:val="18"/>
              </w:rPr>
            </w:pPr>
            <w:r w:rsidRPr="004371E4">
              <w:rPr>
                <w:i/>
                <w:iCs/>
                <w:sz w:val="18"/>
                <w:szCs w:val="18"/>
              </w:rPr>
              <w:t>0</w:t>
            </w:r>
          </w:p>
        </w:tc>
        <w:tc>
          <w:tcPr>
            <w:tcW w:w="1061" w:type="dxa"/>
            <w:tcBorders>
              <w:top w:val="nil"/>
              <w:left w:val="nil"/>
              <w:bottom w:val="single" w:sz="4" w:space="0" w:color="auto"/>
              <w:right w:val="single" w:sz="4" w:space="0" w:color="auto"/>
            </w:tcBorders>
            <w:shd w:val="clear" w:color="000000" w:fill="FDE9D9"/>
            <w:vAlign w:val="center"/>
            <w:hideMark/>
          </w:tcPr>
          <w:p w14:paraId="17E18FA0"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34FAE63" w14:textId="77777777" w:rsidR="004371E4" w:rsidRPr="004371E4" w:rsidRDefault="004371E4" w:rsidP="004371E4">
            <w:pPr>
              <w:jc w:val="center"/>
              <w:rPr>
                <w:i/>
                <w:iCs/>
                <w:sz w:val="18"/>
                <w:szCs w:val="18"/>
              </w:rPr>
            </w:pPr>
            <w:r w:rsidRPr="004371E4">
              <w:rPr>
                <w:i/>
                <w:iCs/>
                <w:sz w:val="18"/>
                <w:szCs w:val="18"/>
              </w:rPr>
              <w:t>0</w:t>
            </w:r>
          </w:p>
        </w:tc>
        <w:tc>
          <w:tcPr>
            <w:tcW w:w="1077" w:type="dxa"/>
            <w:tcBorders>
              <w:top w:val="nil"/>
              <w:left w:val="nil"/>
              <w:bottom w:val="single" w:sz="4" w:space="0" w:color="auto"/>
              <w:right w:val="single" w:sz="4" w:space="0" w:color="auto"/>
            </w:tcBorders>
            <w:shd w:val="clear" w:color="000000" w:fill="EBF1DE"/>
            <w:vAlign w:val="center"/>
            <w:hideMark/>
          </w:tcPr>
          <w:p w14:paraId="62E1EDD2"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106D73AC"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1FB53EB" w14:textId="77777777" w:rsidR="004371E4" w:rsidRPr="004371E4" w:rsidRDefault="004371E4" w:rsidP="004371E4">
            <w:pPr>
              <w:jc w:val="center"/>
              <w:rPr>
                <w:i/>
                <w:iCs/>
                <w:sz w:val="18"/>
                <w:szCs w:val="18"/>
              </w:rPr>
            </w:pPr>
            <w:r w:rsidRPr="004371E4">
              <w:rPr>
                <w:i/>
                <w:iCs/>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31CF2E52"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7430D25B"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1002F3B5" w14:textId="77777777" w:rsidR="004371E4" w:rsidRPr="004371E4" w:rsidRDefault="004371E4" w:rsidP="004371E4">
            <w:pPr>
              <w:jc w:val="center"/>
              <w:rPr>
                <w:i/>
                <w:iCs/>
                <w:sz w:val="18"/>
                <w:szCs w:val="18"/>
              </w:rPr>
            </w:pPr>
            <w:r w:rsidRPr="004371E4">
              <w:rPr>
                <w:i/>
                <w:iCs/>
                <w:sz w:val="18"/>
                <w:szCs w:val="18"/>
              </w:rPr>
              <w:t>0</w:t>
            </w:r>
          </w:p>
        </w:tc>
        <w:tc>
          <w:tcPr>
            <w:tcW w:w="1050" w:type="dxa"/>
            <w:tcBorders>
              <w:top w:val="nil"/>
              <w:left w:val="nil"/>
              <w:bottom w:val="single" w:sz="4" w:space="0" w:color="auto"/>
              <w:right w:val="single" w:sz="4" w:space="0" w:color="auto"/>
            </w:tcBorders>
            <w:shd w:val="clear" w:color="auto" w:fill="auto"/>
            <w:vAlign w:val="center"/>
            <w:hideMark/>
          </w:tcPr>
          <w:p w14:paraId="5C4C29F7"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0F2BFF2" w14:textId="77777777" w:rsidR="004371E4" w:rsidRPr="004371E4" w:rsidRDefault="004371E4" w:rsidP="004371E4">
            <w:pPr>
              <w:jc w:val="center"/>
              <w:rPr>
                <w:i/>
                <w:iCs/>
                <w:sz w:val="18"/>
                <w:szCs w:val="18"/>
              </w:rPr>
            </w:pPr>
            <w:r w:rsidRPr="004371E4">
              <w:rPr>
                <w:i/>
                <w:iCs/>
                <w:sz w:val="18"/>
                <w:szCs w:val="18"/>
              </w:rPr>
              <w:t>0</w:t>
            </w:r>
          </w:p>
        </w:tc>
      </w:tr>
      <w:tr w:rsidR="004371E4" w:rsidRPr="004371E4" w14:paraId="73ACCE63"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2F62A169" w14:textId="77777777" w:rsidR="004371E4" w:rsidRPr="004371E4" w:rsidRDefault="004371E4" w:rsidP="004371E4">
            <w:pPr>
              <w:rPr>
                <w:i/>
                <w:iCs/>
                <w:sz w:val="18"/>
                <w:szCs w:val="18"/>
              </w:rPr>
            </w:pPr>
            <w:r w:rsidRPr="004371E4">
              <w:rPr>
                <w:i/>
                <w:iCs/>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75D70139" w14:textId="77777777" w:rsidR="004371E4" w:rsidRPr="004371E4" w:rsidRDefault="004371E4" w:rsidP="004371E4">
            <w:pPr>
              <w:jc w:val="right"/>
              <w:rPr>
                <w:i/>
                <w:iCs/>
                <w:sz w:val="18"/>
                <w:szCs w:val="18"/>
              </w:rPr>
            </w:pPr>
            <w:r w:rsidRPr="004371E4">
              <w:rPr>
                <w:i/>
                <w:iCs/>
                <w:sz w:val="18"/>
                <w:szCs w:val="18"/>
              </w:rPr>
              <w:t>5.5.0.0.</w:t>
            </w:r>
          </w:p>
        </w:tc>
        <w:tc>
          <w:tcPr>
            <w:tcW w:w="2131" w:type="dxa"/>
            <w:tcBorders>
              <w:top w:val="nil"/>
              <w:left w:val="nil"/>
              <w:bottom w:val="single" w:sz="4" w:space="0" w:color="auto"/>
              <w:right w:val="single" w:sz="4" w:space="0" w:color="auto"/>
            </w:tcBorders>
            <w:shd w:val="clear" w:color="000000" w:fill="F2F2F2"/>
            <w:vAlign w:val="center"/>
            <w:hideMark/>
          </w:tcPr>
          <w:p w14:paraId="5456DDDE" w14:textId="77777777" w:rsidR="004371E4" w:rsidRPr="004371E4" w:rsidRDefault="004371E4" w:rsidP="004371E4">
            <w:pPr>
              <w:rPr>
                <w:i/>
                <w:iCs/>
                <w:sz w:val="18"/>
                <w:szCs w:val="18"/>
              </w:rPr>
            </w:pPr>
            <w:r w:rsidRPr="004371E4">
              <w:rPr>
                <w:i/>
                <w:iCs/>
                <w:sz w:val="18"/>
                <w:szCs w:val="18"/>
              </w:rPr>
              <w:t>Nodokļi un maksājumi par tiesībām lietot atsevišķas preces</w:t>
            </w:r>
          </w:p>
        </w:tc>
        <w:tc>
          <w:tcPr>
            <w:tcW w:w="1188" w:type="dxa"/>
            <w:tcBorders>
              <w:top w:val="nil"/>
              <w:left w:val="nil"/>
              <w:bottom w:val="single" w:sz="4" w:space="0" w:color="auto"/>
              <w:right w:val="single" w:sz="4" w:space="0" w:color="auto"/>
            </w:tcBorders>
            <w:shd w:val="clear" w:color="000000" w:fill="FDE9D9"/>
            <w:vAlign w:val="center"/>
            <w:hideMark/>
          </w:tcPr>
          <w:p w14:paraId="238A78B9" w14:textId="77777777" w:rsidR="004371E4" w:rsidRPr="004371E4" w:rsidRDefault="004371E4" w:rsidP="004371E4">
            <w:pPr>
              <w:jc w:val="center"/>
              <w:rPr>
                <w:i/>
                <w:iCs/>
                <w:sz w:val="18"/>
                <w:szCs w:val="18"/>
              </w:rPr>
            </w:pPr>
            <w:r w:rsidRPr="004371E4">
              <w:rPr>
                <w:i/>
                <w:iCs/>
                <w:sz w:val="18"/>
                <w:szCs w:val="18"/>
              </w:rPr>
              <w:t>42 444</w:t>
            </w:r>
          </w:p>
        </w:tc>
        <w:tc>
          <w:tcPr>
            <w:tcW w:w="1061" w:type="dxa"/>
            <w:tcBorders>
              <w:top w:val="nil"/>
              <w:left w:val="nil"/>
              <w:bottom w:val="single" w:sz="4" w:space="0" w:color="auto"/>
              <w:right w:val="single" w:sz="4" w:space="0" w:color="auto"/>
            </w:tcBorders>
            <w:shd w:val="clear" w:color="000000" w:fill="FDE9D9"/>
            <w:vAlign w:val="center"/>
            <w:hideMark/>
          </w:tcPr>
          <w:p w14:paraId="12461A57"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66D39DF" w14:textId="77777777" w:rsidR="004371E4" w:rsidRPr="004371E4" w:rsidRDefault="004371E4" w:rsidP="004371E4">
            <w:pPr>
              <w:jc w:val="center"/>
              <w:rPr>
                <w:i/>
                <w:iCs/>
                <w:sz w:val="18"/>
                <w:szCs w:val="18"/>
              </w:rPr>
            </w:pPr>
            <w:r w:rsidRPr="004371E4">
              <w:rPr>
                <w:i/>
                <w:iCs/>
                <w:sz w:val="18"/>
                <w:szCs w:val="18"/>
              </w:rPr>
              <w:t>42 444</w:t>
            </w:r>
          </w:p>
        </w:tc>
        <w:tc>
          <w:tcPr>
            <w:tcW w:w="1077" w:type="dxa"/>
            <w:tcBorders>
              <w:top w:val="nil"/>
              <w:left w:val="nil"/>
              <w:bottom w:val="single" w:sz="4" w:space="0" w:color="auto"/>
              <w:right w:val="single" w:sz="4" w:space="0" w:color="auto"/>
            </w:tcBorders>
            <w:shd w:val="clear" w:color="000000" w:fill="EBF1DE"/>
            <w:vAlign w:val="center"/>
            <w:hideMark/>
          </w:tcPr>
          <w:p w14:paraId="4751F7AD" w14:textId="77777777" w:rsidR="004371E4" w:rsidRPr="004371E4" w:rsidRDefault="004371E4" w:rsidP="004371E4">
            <w:pPr>
              <w:jc w:val="center"/>
              <w:rPr>
                <w:i/>
                <w:iCs/>
                <w:sz w:val="18"/>
                <w:szCs w:val="18"/>
              </w:rPr>
            </w:pPr>
            <w:r w:rsidRPr="004371E4">
              <w:rPr>
                <w:i/>
                <w:iCs/>
                <w:sz w:val="18"/>
                <w:szCs w:val="18"/>
              </w:rPr>
              <w:t>4 119</w:t>
            </w:r>
          </w:p>
        </w:tc>
        <w:tc>
          <w:tcPr>
            <w:tcW w:w="992" w:type="dxa"/>
            <w:tcBorders>
              <w:top w:val="nil"/>
              <w:left w:val="nil"/>
              <w:bottom w:val="single" w:sz="4" w:space="0" w:color="auto"/>
              <w:right w:val="single" w:sz="4" w:space="0" w:color="auto"/>
            </w:tcBorders>
            <w:shd w:val="clear" w:color="000000" w:fill="EBF1DE"/>
            <w:vAlign w:val="center"/>
            <w:hideMark/>
          </w:tcPr>
          <w:p w14:paraId="2E97959E"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853AC36" w14:textId="77777777" w:rsidR="004371E4" w:rsidRPr="004371E4" w:rsidRDefault="004371E4" w:rsidP="004371E4">
            <w:pPr>
              <w:jc w:val="center"/>
              <w:rPr>
                <w:i/>
                <w:iCs/>
                <w:sz w:val="18"/>
                <w:szCs w:val="18"/>
              </w:rPr>
            </w:pPr>
            <w:r w:rsidRPr="004371E4">
              <w:rPr>
                <w:i/>
                <w:iCs/>
                <w:sz w:val="18"/>
                <w:szCs w:val="18"/>
              </w:rPr>
              <w:t>4 119</w:t>
            </w:r>
          </w:p>
        </w:tc>
        <w:tc>
          <w:tcPr>
            <w:tcW w:w="1134" w:type="dxa"/>
            <w:tcBorders>
              <w:top w:val="nil"/>
              <w:left w:val="nil"/>
              <w:bottom w:val="single" w:sz="4" w:space="0" w:color="auto"/>
              <w:right w:val="single" w:sz="4" w:space="0" w:color="auto"/>
            </w:tcBorders>
            <w:shd w:val="clear" w:color="000000" w:fill="DAEEF3"/>
            <w:vAlign w:val="center"/>
            <w:hideMark/>
          </w:tcPr>
          <w:p w14:paraId="0D0256FB" w14:textId="77777777" w:rsidR="004371E4" w:rsidRPr="004371E4" w:rsidRDefault="004371E4" w:rsidP="004371E4">
            <w:pPr>
              <w:jc w:val="center"/>
              <w:rPr>
                <w:i/>
                <w:iCs/>
                <w:sz w:val="18"/>
                <w:szCs w:val="18"/>
              </w:rPr>
            </w:pPr>
            <w:r w:rsidRPr="004371E4">
              <w:rPr>
                <w:i/>
                <w:iCs/>
                <w:sz w:val="18"/>
                <w:szCs w:val="18"/>
              </w:rPr>
              <w:t>11 561</w:t>
            </w:r>
          </w:p>
        </w:tc>
        <w:tc>
          <w:tcPr>
            <w:tcW w:w="992" w:type="dxa"/>
            <w:tcBorders>
              <w:top w:val="nil"/>
              <w:left w:val="nil"/>
              <w:bottom w:val="single" w:sz="4" w:space="0" w:color="auto"/>
              <w:right w:val="single" w:sz="4" w:space="0" w:color="auto"/>
            </w:tcBorders>
            <w:shd w:val="clear" w:color="000000" w:fill="DAEEF3"/>
            <w:vAlign w:val="center"/>
            <w:hideMark/>
          </w:tcPr>
          <w:p w14:paraId="2DCF99FA"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1052C78B" w14:textId="77777777" w:rsidR="004371E4" w:rsidRPr="004371E4" w:rsidRDefault="004371E4" w:rsidP="004371E4">
            <w:pPr>
              <w:jc w:val="center"/>
              <w:rPr>
                <w:i/>
                <w:iCs/>
                <w:sz w:val="18"/>
                <w:szCs w:val="18"/>
              </w:rPr>
            </w:pPr>
            <w:r w:rsidRPr="004371E4">
              <w:rPr>
                <w:i/>
                <w:iCs/>
                <w:sz w:val="18"/>
                <w:szCs w:val="18"/>
              </w:rPr>
              <w:t>11 561</w:t>
            </w:r>
          </w:p>
        </w:tc>
        <w:tc>
          <w:tcPr>
            <w:tcW w:w="1050" w:type="dxa"/>
            <w:tcBorders>
              <w:top w:val="nil"/>
              <w:left w:val="nil"/>
              <w:bottom w:val="single" w:sz="4" w:space="0" w:color="auto"/>
              <w:right w:val="single" w:sz="4" w:space="0" w:color="auto"/>
            </w:tcBorders>
            <w:shd w:val="clear" w:color="auto" w:fill="auto"/>
            <w:vAlign w:val="center"/>
            <w:hideMark/>
          </w:tcPr>
          <w:p w14:paraId="52BDCA0E"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55FD5B85" w14:textId="77777777" w:rsidR="004371E4" w:rsidRPr="004371E4" w:rsidRDefault="004371E4" w:rsidP="004371E4">
            <w:pPr>
              <w:jc w:val="center"/>
              <w:rPr>
                <w:i/>
                <w:iCs/>
                <w:sz w:val="18"/>
                <w:szCs w:val="18"/>
              </w:rPr>
            </w:pPr>
            <w:r w:rsidRPr="004371E4">
              <w:rPr>
                <w:i/>
                <w:iCs/>
                <w:sz w:val="18"/>
                <w:szCs w:val="18"/>
              </w:rPr>
              <w:t>58 124</w:t>
            </w:r>
          </w:p>
        </w:tc>
      </w:tr>
      <w:tr w:rsidR="004371E4" w:rsidRPr="004371E4" w14:paraId="0FED5F9F"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47769A56"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hideMark/>
          </w:tcPr>
          <w:p w14:paraId="2C0B9E26"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54BEE787" w14:textId="77777777" w:rsidR="004371E4" w:rsidRPr="004371E4" w:rsidRDefault="004371E4" w:rsidP="004371E4">
            <w:pPr>
              <w:rPr>
                <w:b/>
                <w:bCs/>
                <w:sz w:val="18"/>
                <w:szCs w:val="18"/>
              </w:rPr>
            </w:pPr>
            <w:r w:rsidRPr="004371E4">
              <w:rPr>
                <w:b/>
                <w:bCs/>
                <w:sz w:val="18"/>
                <w:szCs w:val="18"/>
              </w:rPr>
              <w:t>IV NENODOKĻU IEŅĒMUMI</w:t>
            </w:r>
          </w:p>
        </w:tc>
        <w:tc>
          <w:tcPr>
            <w:tcW w:w="1188" w:type="dxa"/>
            <w:tcBorders>
              <w:top w:val="nil"/>
              <w:left w:val="nil"/>
              <w:bottom w:val="single" w:sz="4" w:space="0" w:color="auto"/>
              <w:right w:val="single" w:sz="4" w:space="0" w:color="auto"/>
            </w:tcBorders>
            <w:shd w:val="clear" w:color="000000" w:fill="FDE9D9"/>
            <w:vAlign w:val="center"/>
            <w:hideMark/>
          </w:tcPr>
          <w:p w14:paraId="3AC50A13" w14:textId="77777777" w:rsidR="004371E4" w:rsidRPr="004371E4" w:rsidRDefault="004371E4" w:rsidP="004371E4">
            <w:pPr>
              <w:jc w:val="center"/>
              <w:rPr>
                <w:b/>
                <w:bCs/>
                <w:sz w:val="18"/>
                <w:szCs w:val="18"/>
              </w:rPr>
            </w:pPr>
            <w:r w:rsidRPr="004371E4">
              <w:rPr>
                <w:b/>
                <w:bCs/>
                <w:sz w:val="18"/>
                <w:szCs w:val="18"/>
              </w:rPr>
              <w:t>477 873</w:t>
            </w:r>
          </w:p>
        </w:tc>
        <w:tc>
          <w:tcPr>
            <w:tcW w:w="1061" w:type="dxa"/>
            <w:tcBorders>
              <w:top w:val="nil"/>
              <w:left w:val="nil"/>
              <w:bottom w:val="single" w:sz="4" w:space="0" w:color="auto"/>
              <w:right w:val="single" w:sz="4" w:space="0" w:color="auto"/>
            </w:tcBorders>
            <w:shd w:val="clear" w:color="000000" w:fill="FDE9D9"/>
            <w:vAlign w:val="center"/>
            <w:hideMark/>
          </w:tcPr>
          <w:p w14:paraId="34204130"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54719073" w14:textId="77777777" w:rsidR="004371E4" w:rsidRPr="004371E4" w:rsidRDefault="004371E4" w:rsidP="004371E4">
            <w:pPr>
              <w:jc w:val="center"/>
              <w:rPr>
                <w:b/>
                <w:bCs/>
                <w:sz w:val="18"/>
                <w:szCs w:val="18"/>
              </w:rPr>
            </w:pPr>
            <w:r w:rsidRPr="004371E4">
              <w:rPr>
                <w:b/>
                <w:bCs/>
                <w:sz w:val="18"/>
                <w:szCs w:val="18"/>
              </w:rPr>
              <w:t>477 873</w:t>
            </w:r>
          </w:p>
        </w:tc>
        <w:tc>
          <w:tcPr>
            <w:tcW w:w="1077" w:type="dxa"/>
            <w:tcBorders>
              <w:top w:val="nil"/>
              <w:left w:val="nil"/>
              <w:bottom w:val="single" w:sz="4" w:space="0" w:color="auto"/>
              <w:right w:val="single" w:sz="4" w:space="0" w:color="auto"/>
            </w:tcBorders>
            <w:shd w:val="clear" w:color="000000" w:fill="EBF1DE"/>
            <w:vAlign w:val="center"/>
            <w:hideMark/>
          </w:tcPr>
          <w:p w14:paraId="23BF6698" w14:textId="77777777" w:rsidR="004371E4" w:rsidRPr="004371E4" w:rsidRDefault="004371E4" w:rsidP="004371E4">
            <w:pPr>
              <w:jc w:val="center"/>
              <w:rPr>
                <w:b/>
                <w:bCs/>
                <w:sz w:val="18"/>
                <w:szCs w:val="18"/>
              </w:rPr>
            </w:pPr>
            <w:r w:rsidRPr="004371E4">
              <w:rPr>
                <w:b/>
                <w:bCs/>
                <w:sz w:val="18"/>
                <w:szCs w:val="18"/>
              </w:rPr>
              <w:t>151 868</w:t>
            </w:r>
          </w:p>
        </w:tc>
        <w:tc>
          <w:tcPr>
            <w:tcW w:w="992" w:type="dxa"/>
            <w:tcBorders>
              <w:top w:val="nil"/>
              <w:left w:val="nil"/>
              <w:bottom w:val="single" w:sz="4" w:space="0" w:color="auto"/>
              <w:right w:val="single" w:sz="4" w:space="0" w:color="auto"/>
            </w:tcBorders>
            <w:shd w:val="clear" w:color="000000" w:fill="EBF1DE"/>
            <w:vAlign w:val="center"/>
            <w:hideMark/>
          </w:tcPr>
          <w:p w14:paraId="00CF8E65"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35965C82" w14:textId="77777777" w:rsidR="004371E4" w:rsidRPr="004371E4" w:rsidRDefault="004371E4" w:rsidP="004371E4">
            <w:pPr>
              <w:jc w:val="center"/>
              <w:rPr>
                <w:b/>
                <w:bCs/>
                <w:sz w:val="18"/>
                <w:szCs w:val="18"/>
              </w:rPr>
            </w:pPr>
            <w:r w:rsidRPr="004371E4">
              <w:rPr>
                <w:b/>
                <w:bCs/>
                <w:sz w:val="18"/>
                <w:szCs w:val="18"/>
              </w:rPr>
              <w:t>151 868</w:t>
            </w:r>
          </w:p>
        </w:tc>
        <w:tc>
          <w:tcPr>
            <w:tcW w:w="1134" w:type="dxa"/>
            <w:tcBorders>
              <w:top w:val="nil"/>
              <w:left w:val="nil"/>
              <w:bottom w:val="single" w:sz="4" w:space="0" w:color="auto"/>
              <w:right w:val="single" w:sz="4" w:space="0" w:color="auto"/>
            </w:tcBorders>
            <w:shd w:val="clear" w:color="000000" w:fill="DAEEF3"/>
            <w:vAlign w:val="center"/>
            <w:hideMark/>
          </w:tcPr>
          <w:p w14:paraId="6467BA52" w14:textId="77777777" w:rsidR="004371E4" w:rsidRPr="004371E4" w:rsidRDefault="004371E4" w:rsidP="004371E4">
            <w:pPr>
              <w:jc w:val="center"/>
              <w:rPr>
                <w:b/>
                <w:bCs/>
                <w:sz w:val="18"/>
                <w:szCs w:val="18"/>
              </w:rPr>
            </w:pPr>
            <w:r w:rsidRPr="004371E4">
              <w:rPr>
                <w:b/>
                <w:bCs/>
                <w:sz w:val="18"/>
                <w:szCs w:val="18"/>
              </w:rPr>
              <w:t>212 494</w:t>
            </w:r>
          </w:p>
        </w:tc>
        <w:tc>
          <w:tcPr>
            <w:tcW w:w="992" w:type="dxa"/>
            <w:tcBorders>
              <w:top w:val="nil"/>
              <w:left w:val="nil"/>
              <w:bottom w:val="single" w:sz="4" w:space="0" w:color="auto"/>
              <w:right w:val="single" w:sz="4" w:space="0" w:color="auto"/>
            </w:tcBorders>
            <w:shd w:val="clear" w:color="000000" w:fill="DAEEF3"/>
            <w:vAlign w:val="center"/>
            <w:hideMark/>
          </w:tcPr>
          <w:p w14:paraId="7A63D1F3"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27A4246" w14:textId="77777777" w:rsidR="004371E4" w:rsidRPr="004371E4" w:rsidRDefault="004371E4" w:rsidP="004371E4">
            <w:pPr>
              <w:jc w:val="center"/>
              <w:rPr>
                <w:b/>
                <w:bCs/>
                <w:sz w:val="18"/>
                <w:szCs w:val="18"/>
              </w:rPr>
            </w:pPr>
            <w:r w:rsidRPr="004371E4">
              <w:rPr>
                <w:b/>
                <w:bCs/>
                <w:sz w:val="18"/>
                <w:szCs w:val="18"/>
              </w:rPr>
              <w:t>212 494</w:t>
            </w:r>
          </w:p>
        </w:tc>
        <w:tc>
          <w:tcPr>
            <w:tcW w:w="1050" w:type="dxa"/>
            <w:tcBorders>
              <w:top w:val="nil"/>
              <w:left w:val="nil"/>
              <w:bottom w:val="single" w:sz="4" w:space="0" w:color="auto"/>
              <w:right w:val="single" w:sz="4" w:space="0" w:color="auto"/>
            </w:tcBorders>
            <w:shd w:val="clear" w:color="auto" w:fill="auto"/>
            <w:vAlign w:val="center"/>
            <w:hideMark/>
          </w:tcPr>
          <w:p w14:paraId="074D5FF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E66FC64" w14:textId="77777777" w:rsidR="004371E4" w:rsidRPr="004371E4" w:rsidRDefault="004371E4" w:rsidP="004371E4">
            <w:pPr>
              <w:jc w:val="center"/>
              <w:rPr>
                <w:b/>
                <w:bCs/>
                <w:sz w:val="18"/>
                <w:szCs w:val="18"/>
              </w:rPr>
            </w:pPr>
            <w:r w:rsidRPr="004371E4">
              <w:rPr>
                <w:b/>
                <w:bCs/>
                <w:sz w:val="18"/>
                <w:szCs w:val="18"/>
              </w:rPr>
              <w:t>842 235</w:t>
            </w:r>
          </w:p>
        </w:tc>
      </w:tr>
      <w:tr w:rsidR="004371E4" w:rsidRPr="004371E4" w14:paraId="2A0A310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207A21B1" w14:textId="77777777" w:rsidR="004371E4" w:rsidRPr="004371E4" w:rsidRDefault="004371E4" w:rsidP="004371E4">
            <w:pPr>
              <w:rPr>
                <w:b/>
                <w:bCs/>
                <w:sz w:val="18"/>
                <w:szCs w:val="18"/>
              </w:rPr>
            </w:pPr>
            <w:r w:rsidRPr="004371E4">
              <w:rPr>
                <w:b/>
                <w:bCs/>
                <w:sz w:val="18"/>
                <w:szCs w:val="18"/>
              </w:rPr>
              <w:t>8.0.0.0.</w:t>
            </w:r>
          </w:p>
        </w:tc>
        <w:tc>
          <w:tcPr>
            <w:tcW w:w="846" w:type="dxa"/>
            <w:tcBorders>
              <w:top w:val="nil"/>
              <w:left w:val="nil"/>
              <w:bottom w:val="single" w:sz="4" w:space="0" w:color="auto"/>
              <w:right w:val="single" w:sz="4" w:space="0" w:color="auto"/>
            </w:tcBorders>
            <w:shd w:val="clear" w:color="000000" w:fill="F2F2F2"/>
            <w:noWrap/>
            <w:hideMark/>
          </w:tcPr>
          <w:p w14:paraId="086B4F5B"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7D0178C" w14:textId="77777777" w:rsidR="004371E4" w:rsidRPr="004371E4" w:rsidRDefault="004371E4" w:rsidP="004371E4">
            <w:pPr>
              <w:rPr>
                <w:b/>
                <w:bCs/>
                <w:sz w:val="18"/>
                <w:szCs w:val="18"/>
              </w:rPr>
            </w:pPr>
            <w:r w:rsidRPr="004371E4">
              <w:rPr>
                <w:b/>
                <w:bCs/>
                <w:sz w:val="18"/>
                <w:szCs w:val="18"/>
              </w:rPr>
              <w:t>Ieņēmumi no uzņēmējdarbības un īpašuma</w:t>
            </w:r>
          </w:p>
        </w:tc>
        <w:tc>
          <w:tcPr>
            <w:tcW w:w="1188" w:type="dxa"/>
            <w:tcBorders>
              <w:top w:val="nil"/>
              <w:left w:val="nil"/>
              <w:bottom w:val="single" w:sz="4" w:space="0" w:color="auto"/>
              <w:right w:val="single" w:sz="4" w:space="0" w:color="auto"/>
            </w:tcBorders>
            <w:shd w:val="clear" w:color="000000" w:fill="FDE9D9"/>
            <w:vAlign w:val="center"/>
            <w:hideMark/>
          </w:tcPr>
          <w:p w14:paraId="25242642" w14:textId="77777777" w:rsidR="004371E4" w:rsidRPr="004371E4" w:rsidRDefault="004371E4" w:rsidP="004371E4">
            <w:pPr>
              <w:jc w:val="center"/>
              <w:rPr>
                <w:b/>
                <w:bCs/>
                <w:sz w:val="18"/>
                <w:szCs w:val="18"/>
              </w:rPr>
            </w:pPr>
            <w:r w:rsidRPr="004371E4">
              <w:rPr>
                <w:b/>
                <w:bCs/>
                <w:sz w:val="18"/>
                <w:szCs w:val="18"/>
              </w:rPr>
              <w:t>1 500</w:t>
            </w:r>
          </w:p>
        </w:tc>
        <w:tc>
          <w:tcPr>
            <w:tcW w:w="1061" w:type="dxa"/>
            <w:tcBorders>
              <w:top w:val="nil"/>
              <w:left w:val="nil"/>
              <w:bottom w:val="single" w:sz="4" w:space="0" w:color="auto"/>
              <w:right w:val="single" w:sz="4" w:space="0" w:color="auto"/>
            </w:tcBorders>
            <w:shd w:val="clear" w:color="000000" w:fill="FDE9D9"/>
            <w:vAlign w:val="center"/>
            <w:hideMark/>
          </w:tcPr>
          <w:p w14:paraId="76DC87FE"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055A0932" w14:textId="77777777" w:rsidR="004371E4" w:rsidRPr="004371E4" w:rsidRDefault="004371E4" w:rsidP="004371E4">
            <w:pPr>
              <w:jc w:val="center"/>
              <w:rPr>
                <w:b/>
                <w:bCs/>
                <w:sz w:val="18"/>
                <w:szCs w:val="18"/>
              </w:rPr>
            </w:pPr>
            <w:r w:rsidRPr="004371E4">
              <w:rPr>
                <w:b/>
                <w:bCs/>
                <w:sz w:val="18"/>
                <w:szCs w:val="18"/>
              </w:rPr>
              <w:t>1 500</w:t>
            </w:r>
          </w:p>
        </w:tc>
        <w:tc>
          <w:tcPr>
            <w:tcW w:w="1077" w:type="dxa"/>
            <w:tcBorders>
              <w:top w:val="nil"/>
              <w:left w:val="nil"/>
              <w:bottom w:val="single" w:sz="4" w:space="0" w:color="auto"/>
              <w:right w:val="single" w:sz="4" w:space="0" w:color="auto"/>
            </w:tcBorders>
            <w:shd w:val="clear" w:color="000000" w:fill="EBF1DE"/>
            <w:vAlign w:val="center"/>
            <w:hideMark/>
          </w:tcPr>
          <w:p w14:paraId="6A1F889F" w14:textId="77777777" w:rsidR="004371E4" w:rsidRPr="004371E4" w:rsidRDefault="004371E4" w:rsidP="004371E4">
            <w:pPr>
              <w:jc w:val="center"/>
              <w:rPr>
                <w:b/>
                <w:bCs/>
                <w:sz w:val="18"/>
                <w:szCs w:val="18"/>
              </w:rPr>
            </w:pPr>
            <w:r w:rsidRPr="004371E4">
              <w:rPr>
                <w:b/>
                <w:bCs/>
                <w:sz w:val="18"/>
                <w:szCs w:val="18"/>
              </w:rPr>
              <w:t>4 753</w:t>
            </w:r>
          </w:p>
        </w:tc>
        <w:tc>
          <w:tcPr>
            <w:tcW w:w="992" w:type="dxa"/>
            <w:tcBorders>
              <w:top w:val="nil"/>
              <w:left w:val="nil"/>
              <w:bottom w:val="single" w:sz="4" w:space="0" w:color="auto"/>
              <w:right w:val="single" w:sz="4" w:space="0" w:color="auto"/>
            </w:tcBorders>
            <w:shd w:val="clear" w:color="000000" w:fill="EBF1DE"/>
            <w:vAlign w:val="center"/>
            <w:hideMark/>
          </w:tcPr>
          <w:p w14:paraId="56C92436"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7D7F0D65" w14:textId="77777777" w:rsidR="004371E4" w:rsidRPr="004371E4" w:rsidRDefault="004371E4" w:rsidP="004371E4">
            <w:pPr>
              <w:jc w:val="center"/>
              <w:rPr>
                <w:b/>
                <w:bCs/>
                <w:sz w:val="18"/>
                <w:szCs w:val="18"/>
              </w:rPr>
            </w:pPr>
            <w:r w:rsidRPr="004371E4">
              <w:rPr>
                <w:b/>
                <w:bCs/>
                <w:sz w:val="18"/>
                <w:szCs w:val="18"/>
              </w:rPr>
              <w:t>4 753</w:t>
            </w:r>
          </w:p>
        </w:tc>
        <w:tc>
          <w:tcPr>
            <w:tcW w:w="1134" w:type="dxa"/>
            <w:tcBorders>
              <w:top w:val="nil"/>
              <w:left w:val="nil"/>
              <w:bottom w:val="single" w:sz="4" w:space="0" w:color="auto"/>
              <w:right w:val="single" w:sz="4" w:space="0" w:color="auto"/>
            </w:tcBorders>
            <w:shd w:val="clear" w:color="000000" w:fill="DAEEF3"/>
            <w:vAlign w:val="center"/>
            <w:hideMark/>
          </w:tcPr>
          <w:p w14:paraId="0E31DD78" w14:textId="77777777" w:rsidR="004371E4" w:rsidRPr="004371E4" w:rsidRDefault="004371E4" w:rsidP="004371E4">
            <w:pPr>
              <w:jc w:val="center"/>
              <w:rPr>
                <w:b/>
                <w:bCs/>
                <w:sz w:val="18"/>
                <w:szCs w:val="18"/>
              </w:rPr>
            </w:pPr>
            <w:r w:rsidRPr="004371E4">
              <w:rPr>
                <w:b/>
                <w:bCs/>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2A0A0F26"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EF3F461" w14:textId="77777777" w:rsidR="004371E4" w:rsidRPr="004371E4" w:rsidRDefault="004371E4" w:rsidP="004371E4">
            <w:pPr>
              <w:jc w:val="center"/>
              <w:rPr>
                <w:b/>
                <w:bCs/>
                <w:sz w:val="18"/>
                <w:szCs w:val="18"/>
              </w:rPr>
            </w:pPr>
            <w:r w:rsidRPr="004371E4">
              <w:rPr>
                <w:b/>
                <w:bCs/>
                <w:sz w:val="18"/>
                <w:szCs w:val="18"/>
              </w:rPr>
              <w:t>0</w:t>
            </w:r>
          </w:p>
        </w:tc>
        <w:tc>
          <w:tcPr>
            <w:tcW w:w="1050" w:type="dxa"/>
            <w:tcBorders>
              <w:top w:val="nil"/>
              <w:left w:val="nil"/>
              <w:bottom w:val="single" w:sz="4" w:space="0" w:color="auto"/>
              <w:right w:val="single" w:sz="4" w:space="0" w:color="auto"/>
            </w:tcBorders>
            <w:shd w:val="clear" w:color="auto" w:fill="auto"/>
            <w:vAlign w:val="center"/>
            <w:hideMark/>
          </w:tcPr>
          <w:p w14:paraId="4FF3035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8D3A268" w14:textId="77777777" w:rsidR="004371E4" w:rsidRPr="004371E4" w:rsidRDefault="004371E4" w:rsidP="004371E4">
            <w:pPr>
              <w:jc w:val="center"/>
              <w:rPr>
                <w:b/>
                <w:bCs/>
                <w:sz w:val="18"/>
                <w:szCs w:val="18"/>
              </w:rPr>
            </w:pPr>
            <w:r w:rsidRPr="004371E4">
              <w:rPr>
                <w:b/>
                <w:bCs/>
                <w:sz w:val="18"/>
                <w:szCs w:val="18"/>
              </w:rPr>
              <w:t>6 253</w:t>
            </w:r>
          </w:p>
        </w:tc>
      </w:tr>
      <w:tr w:rsidR="004371E4" w:rsidRPr="004371E4" w14:paraId="6851BA01"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640854DA" w14:textId="77777777" w:rsidR="004371E4" w:rsidRPr="004371E4" w:rsidRDefault="004371E4" w:rsidP="004371E4">
            <w:pPr>
              <w:rPr>
                <w:b/>
                <w:bCs/>
                <w:sz w:val="18"/>
                <w:szCs w:val="18"/>
              </w:rPr>
            </w:pPr>
            <w:r w:rsidRPr="004371E4">
              <w:rPr>
                <w:b/>
                <w:bCs/>
                <w:sz w:val="18"/>
                <w:szCs w:val="18"/>
              </w:rPr>
              <w:t>9.0.0.0.</w:t>
            </w:r>
          </w:p>
        </w:tc>
        <w:tc>
          <w:tcPr>
            <w:tcW w:w="846" w:type="dxa"/>
            <w:tcBorders>
              <w:top w:val="nil"/>
              <w:left w:val="nil"/>
              <w:bottom w:val="single" w:sz="4" w:space="0" w:color="auto"/>
              <w:right w:val="single" w:sz="4" w:space="0" w:color="auto"/>
            </w:tcBorders>
            <w:shd w:val="clear" w:color="000000" w:fill="F2F2F2"/>
            <w:noWrap/>
            <w:hideMark/>
          </w:tcPr>
          <w:p w14:paraId="2EAC1194"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A2B2133" w14:textId="77777777" w:rsidR="004371E4" w:rsidRPr="004371E4" w:rsidRDefault="004371E4" w:rsidP="004371E4">
            <w:pPr>
              <w:rPr>
                <w:b/>
                <w:bCs/>
                <w:sz w:val="18"/>
                <w:szCs w:val="18"/>
              </w:rPr>
            </w:pPr>
            <w:r w:rsidRPr="004371E4">
              <w:rPr>
                <w:b/>
                <w:bCs/>
                <w:sz w:val="18"/>
                <w:szCs w:val="18"/>
              </w:rPr>
              <w:t>Valsts nodevas un maksājumi</w:t>
            </w:r>
          </w:p>
        </w:tc>
        <w:tc>
          <w:tcPr>
            <w:tcW w:w="1188" w:type="dxa"/>
            <w:tcBorders>
              <w:top w:val="nil"/>
              <w:left w:val="nil"/>
              <w:bottom w:val="single" w:sz="4" w:space="0" w:color="auto"/>
              <w:right w:val="single" w:sz="4" w:space="0" w:color="auto"/>
            </w:tcBorders>
            <w:shd w:val="clear" w:color="000000" w:fill="FDE9D9"/>
            <w:vAlign w:val="center"/>
            <w:hideMark/>
          </w:tcPr>
          <w:p w14:paraId="03A5717B" w14:textId="77777777" w:rsidR="004371E4" w:rsidRPr="004371E4" w:rsidRDefault="004371E4" w:rsidP="004371E4">
            <w:pPr>
              <w:jc w:val="center"/>
              <w:rPr>
                <w:b/>
                <w:bCs/>
                <w:sz w:val="18"/>
                <w:szCs w:val="18"/>
              </w:rPr>
            </w:pPr>
            <w:r w:rsidRPr="004371E4">
              <w:rPr>
                <w:b/>
                <w:bCs/>
                <w:sz w:val="18"/>
                <w:szCs w:val="18"/>
              </w:rPr>
              <w:t>12 484</w:t>
            </w:r>
          </w:p>
        </w:tc>
        <w:tc>
          <w:tcPr>
            <w:tcW w:w="1061" w:type="dxa"/>
            <w:tcBorders>
              <w:top w:val="nil"/>
              <w:left w:val="nil"/>
              <w:bottom w:val="single" w:sz="4" w:space="0" w:color="auto"/>
              <w:right w:val="single" w:sz="4" w:space="0" w:color="auto"/>
            </w:tcBorders>
            <w:shd w:val="clear" w:color="000000" w:fill="FDE9D9"/>
            <w:vAlign w:val="center"/>
            <w:hideMark/>
          </w:tcPr>
          <w:p w14:paraId="7CFF27E3"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63AA361C" w14:textId="77777777" w:rsidR="004371E4" w:rsidRPr="004371E4" w:rsidRDefault="004371E4" w:rsidP="004371E4">
            <w:pPr>
              <w:jc w:val="center"/>
              <w:rPr>
                <w:b/>
                <w:bCs/>
                <w:sz w:val="18"/>
                <w:szCs w:val="18"/>
              </w:rPr>
            </w:pPr>
            <w:r w:rsidRPr="004371E4">
              <w:rPr>
                <w:b/>
                <w:bCs/>
                <w:sz w:val="18"/>
                <w:szCs w:val="18"/>
              </w:rPr>
              <w:t>12 484</w:t>
            </w:r>
          </w:p>
        </w:tc>
        <w:tc>
          <w:tcPr>
            <w:tcW w:w="1077" w:type="dxa"/>
            <w:tcBorders>
              <w:top w:val="nil"/>
              <w:left w:val="nil"/>
              <w:bottom w:val="single" w:sz="4" w:space="0" w:color="auto"/>
              <w:right w:val="single" w:sz="4" w:space="0" w:color="auto"/>
            </w:tcBorders>
            <w:shd w:val="clear" w:color="000000" w:fill="EBF1DE"/>
            <w:vAlign w:val="center"/>
            <w:hideMark/>
          </w:tcPr>
          <w:p w14:paraId="13EAB9C0" w14:textId="77777777" w:rsidR="004371E4" w:rsidRPr="004371E4" w:rsidRDefault="004371E4" w:rsidP="004371E4">
            <w:pPr>
              <w:jc w:val="center"/>
              <w:rPr>
                <w:b/>
                <w:bCs/>
                <w:sz w:val="18"/>
                <w:szCs w:val="18"/>
              </w:rPr>
            </w:pPr>
            <w:r w:rsidRPr="004371E4">
              <w:rPr>
                <w:b/>
                <w:bCs/>
                <w:sz w:val="18"/>
                <w:szCs w:val="18"/>
              </w:rPr>
              <w:t>3 200</w:t>
            </w:r>
          </w:p>
        </w:tc>
        <w:tc>
          <w:tcPr>
            <w:tcW w:w="992" w:type="dxa"/>
            <w:tcBorders>
              <w:top w:val="nil"/>
              <w:left w:val="nil"/>
              <w:bottom w:val="single" w:sz="4" w:space="0" w:color="auto"/>
              <w:right w:val="single" w:sz="4" w:space="0" w:color="auto"/>
            </w:tcBorders>
            <w:shd w:val="clear" w:color="000000" w:fill="EBF1DE"/>
            <w:vAlign w:val="center"/>
            <w:hideMark/>
          </w:tcPr>
          <w:p w14:paraId="2EE4AB9B"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15981D45" w14:textId="77777777" w:rsidR="004371E4" w:rsidRPr="004371E4" w:rsidRDefault="004371E4" w:rsidP="004371E4">
            <w:pPr>
              <w:jc w:val="center"/>
              <w:rPr>
                <w:b/>
                <w:bCs/>
                <w:sz w:val="18"/>
                <w:szCs w:val="18"/>
              </w:rPr>
            </w:pPr>
            <w:r w:rsidRPr="004371E4">
              <w:rPr>
                <w:b/>
                <w:bCs/>
                <w:sz w:val="18"/>
                <w:szCs w:val="18"/>
              </w:rPr>
              <w:t>3 200</w:t>
            </w:r>
          </w:p>
        </w:tc>
        <w:tc>
          <w:tcPr>
            <w:tcW w:w="1134" w:type="dxa"/>
            <w:tcBorders>
              <w:top w:val="nil"/>
              <w:left w:val="nil"/>
              <w:bottom w:val="single" w:sz="4" w:space="0" w:color="auto"/>
              <w:right w:val="single" w:sz="4" w:space="0" w:color="auto"/>
            </w:tcBorders>
            <w:shd w:val="clear" w:color="000000" w:fill="DAEEF3"/>
            <w:vAlign w:val="center"/>
            <w:hideMark/>
          </w:tcPr>
          <w:p w14:paraId="07A7B03E" w14:textId="77777777" w:rsidR="004371E4" w:rsidRPr="004371E4" w:rsidRDefault="004371E4" w:rsidP="004371E4">
            <w:pPr>
              <w:jc w:val="center"/>
              <w:rPr>
                <w:b/>
                <w:bCs/>
                <w:sz w:val="18"/>
                <w:szCs w:val="18"/>
              </w:rPr>
            </w:pPr>
            <w:r w:rsidRPr="004371E4">
              <w:rPr>
                <w:b/>
                <w:bCs/>
                <w:sz w:val="18"/>
                <w:szCs w:val="18"/>
              </w:rPr>
              <w:t>12 765</w:t>
            </w:r>
          </w:p>
        </w:tc>
        <w:tc>
          <w:tcPr>
            <w:tcW w:w="992" w:type="dxa"/>
            <w:tcBorders>
              <w:top w:val="nil"/>
              <w:left w:val="nil"/>
              <w:bottom w:val="single" w:sz="4" w:space="0" w:color="auto"/>
              <w:right w:val="single" w:sz="4" w:space="0" w:color="auto"/>
            </w:tcBorders>
            <w:shd w:val="clear" w:color="000000" w:fill="DAEEF3"/>
            <w:vAlign w:val="center"/>
            <w:hideMark/>
          </w:tcPr>
          <w:p w14:paraId="4720FBA3"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7627022" w14:textId="77777777" w:rsidR="004371E4" w:rsidRPr="004371E4" w:rsidRDefault="004371E4" w:rsidP="004371E4">
            <w:pPr>
              <w:jc w:val="center"/>
              <w:rPr>
                <w:b/>
                <w:bCs/>
                <w:sz w:val="18"/>
                <w:szCs w:val="18"/>
              </w:rPr>
            </w:pPr>
            <w:r w:rsidRPr="004371E4">
              <w:rPr>
                <w:b/>
                <w:bCs/>
                <w:sz w:val="18"/>
                <w:szCs w:val="18"/>
              </w:rPr>
              <w:t>12 765</w:t>
            </w:r>
          </w:p>
        </w:tc>
        <w:tc>
          <w:tcPr>
            <w:tcW w:w="1050" w:type="dxa"/>
            <w:tcBorders>
              <w:top w:val="nil"/>
              <w:left w:val="nil"/>
              <w:bottom w:val="single" w:sz="4" w:space="0" w:color="auto"/>
              <w:right w:val="single" w:sz="4" w:space="0" w:color="auto"/>
            </w:tcBorders>
            <w:shd w:val="clear" w:color="auto" w:fill="auto"/>
            <w:vAlign w:val="center"/>
            <w:hideMark/>
          </w:tcPr>
          <w:p w14:paraId="7674B2F9"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602E680" w14:textId="77777777" w:rsidR="004371E4" w:rsidRPr="004371E4" w:rsidRDefault="004371E4" w:rsidP="004371E4">
            <w:pPr>
              <w:jc w:val="center"/>
              <w:rPr>
                <w:b/>
                <w:bCs/>
                <w:sz w:val="18"/>
                <w:szCs w:val="18"/>
              </w:rPr>
            </w:pPr>
            <w:r w:rsidRPr="004371E4">
              <w:rPr>
                <w:b/>
                <w:bCs/>
                <w:sz w:val="18"/>
                <w:szCs w:val="18"/>
              </w:rPr>
              <w:t>28 449</w:t>
            </w:r>
          </w:p>
        </w:tc>
      </w:tr>
      <w:tr w:rsidR="004371E4" w:rsidRPr="004371E4" w14:paraId="744FB7E6"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22599BCC" w14:textId="77777777" w:rsidR="004371E4" w:rsidRPr="004371E4" w:rsidRDefault="004371E4" w:rsidP="004371E4">
            <w:pPr>
              <w:rPr>
                <w:b/>
                <w:bCs/>
                <w:sz w:val="18"/>
                <w:szCs w:val="18"/>
              </w:rPr>
            </w:pPr>
            <w:r w:rsidRPr="004371E4">
              <w:rPr>
                <w:b/>
                <w:bCs/>
                <w:sz w:val="18"/>
                <w:szCs w:val="18"/>
              </w:rPr>
              <w:t>10.0.0.0.</w:t>
            </w:r>
          </w:p>
        </w:tc>
        <w:tc>
          <w:tcPr>
            <w:tcW w:w="846" w:type="dxa"/>
            <w:tcBorders>
              <w:top w:val="nil"/>
              <w:left w:val="nil"/>
              <w:bottom w:val="single" w:sz="4" w:space="0" w:color="auto"/>
              <w:right w:val="single" w:sz="4" w:space="0" w:color="auto"/>
            </w:tcBorders>
            <w:shd w:val="clear" w:color="000000" w:fill="F2F2F2"/>
            <w:noWrap/>
            <w:hideMark/>
          </w:tcPr>
          <w:p w14:paraId="62BA9602"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B19ADB5" w14:textId="77777777" w:rsidR="004371E4" w:rsidRPr="004371E4" w:rsidRDefault="004371E4" w:rsidP="004371E4">
            <w:pPr>
              <w:rPr>
                <w:b/>
                <w:bCs/>
                <w:sz w:val="18"/>
                <w:szCs w:val="18"/>
              </w:rPr>
            </w:pPr>
            <w:r w:rsidRPr="004371E4">
              <w:rPr>
                <w:b/>
                <w:bCs/>
                <w:sz w:val="18"/>
                <w:szCs w:val="18"/>
              </w:rPr>
              <w:t>Naudas sodi un sankcijas</w:t>
            </w:r>
          </w:p>
        </w:tc>
        <w:tc>
          <w:tcPr>
            <w:tcW w:w="1188" w:type="dxa"/>
            <w:tcBorders>
              <w:top w:val="nil"/>
              <w:left w:val="nil"/>
              <w:bottom w:val="single" w:sz="4" w:space="0" w:color="auto"/>
              <w:right w:val="single" w:sz="4" w:space="0" w:color="auto"/>
            </w:tcBorders>
            <w:shd w:val="clear" w:color="000000" w:fill="FDE9D9"/>
            <w:vAlign w:val="center"/>
            <w:hideMark/>
          </w:tcPr>
          <w:p w14:paraId="1329D093" w14:textId="77777777" w:rsidR="004371E4" w:rsidRPr="004371E4" w:rsidRDefault="004371E4" w:rsidP="004371E4">
            <w:pPr>
              <w:jc w:val="center"/>
              <w:rPr>
                <w:b/>
                <w:bCs/>
                <w:sz w:val="18"/>
                <w:szCs w:val="18"/>
              </w:rPr>
            </w:pPr>
            <w:r w:rsidRPr="004371E4">
              <w:rPr>
                <w:b/>
                <w:bCs/>
                <w:sz w:val="18"/>
                <w:szCs w:val="18"/>
              </w:rPr>
              <w:t>11 990</w:t>
            </w:r>
          </w:p>
        </w:tc>
        <w:tc>
          <w:tcPr>
            <w:tcW w:w="1061" w:type="dxa"/>
            <w:tcBorders>
              <w:top w:val="nil"/>
              <w:left w:val="nil"/>
              <w:bottom w:val="single" w:sz="4" w:space="0" w:color="auto"/>
              <w:right w:val="single" w:sz="4" w:space="0" w:color="auto"/>
            </w:tcBorders>
            <w:shd w:val="clear" w:color="000000" w:fill="FDE9D9"/>
            <w:vAlign w:val="center"/>
            <w:hideMark/>
          </w:tcPr>
          <w:p w14:paraId="46334662"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381FF32C" w14:textId="77777777" w:rsidR="004371E4" w:rsidRPr="004371E4" w:rsidRDefault="004371E4" w:rsidP="004371E4">
            <w:pPr>
              <w:jc w:val="center"/>
              <w:rPr>
                <w:b/>
                <w:bCs/>
                <w:sz w:val="18"/>
                <w:szCs w:val="18"/>
              </w:rPr>
            </w:pPr>
            <w:r w:rsidRPr="004371E4">
              <w:rPr>
                <w:b/>
                <w:bCs/>
                <w:sz w:val="18"/>
                <w:szCs w:val="18"/>
              </w:rPr>
              <w:t>11 990</w:t>
            </w:r>
          </w:p>
        </w:tc>
        <w:tc>
          <w:tcPr>
            <w:tcW w:w="1077" w:type="dxa"/>
            <w:tcBorders>
              <w:top w:val="nil"/>
              <w:left w:val="nil"/>
              <w:bottom w:val="single" w:sz="4" w:space="0" w:color="auto"/>
              <w:right w:val="single" w:sz="4" w:space="0" w:color="auto"/>
            </w:tcBorders>
            <w:shd w:val="clear" w:color="000000" w:fill="EBF1DE"/>
            <w:vAlign w:val="center"/>
            <w:hideMark/>
          </w:tcPr>
          <w:p w14:paraId="3CC0A318" w14:textId="77777777" w:rsidR="004371E4" w:rsidRPr="004371E4" w:rsidRDefault="004371E4" w:rsidP="004371E4">
            <w:pPr>
              <w:jc w:val="center"/>
              <w:rPr>
                <w:b/>
                <w:bCs/>
                <w:sz w:val="18"/>
                <w:szCs w:val="18"/>
              </w:rPr>
            </w:pPr>
            <w:r w:rsidRPr="004371E4">
              <w:rPr>
                <w:b/>
                <w:b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453DADD4"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A427D3F"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13CBD4EC" w14:textId="77777777" w:rsidR="004371E4" w:rsidRPr="004371E4" w:rsidRDefault="004371E4" w:rsidP="004371E4">
            <w:pPr>
              <w:jc w:val="center"/>
              <w:rPr>
                <w:b/>
                <w:bCs/>
                <w:sz w:val="18"/>
                <w:szCs w:val="18"/>
              </w:rPr>
            </w:pPr>
            <w:r w:rsidRPr="004371E4">
              <w:rPr>
                <w:b/>
                <w:bCs/>
                <w:sz w:val="18"/>
                <w:szCs w:val="18"/>
              </w:rPr>
              <w:t>2 000</w:t>
            </w:r>
          </w:p>
        </w:tc>
        <w:tc>
          <w:tcPr>
            <w:tcW w:w="992" w:type="dxa"/>
            <w:tcBorders>
              <w:top w:val="nil"/>
              <w:left w:val="nil"/>
              <w:bottom w:val="single" w:sz="4" w:space="0" w:color="auto"/>
              <w:right w:val="single" w:sz="4" w:space="0" w:color="auto"/>
            </w:tcBorders>
            <w:shd w:val="clear" w:color="000000" w:fill="DAEEF3"/>
            <w:vAlign w:val="center"/>
            <w:hideMark/>
          </w:tcPr>
          <w:p w14:paraId="0DB41EF4"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214397A" w14:textId="77777777" w:rsidR="004371E4" w:rsidRPr="004371E4" w:rsidRDefault="004371E4" w:rsidP="004371E4">
            <w:pPr>
              <w:jc w:val="center"/>
              <w:rPr>
                <w:b/>
                <w:bCs/>
                <w:sz w:val="18"/>
                <w:szCs w:val="18"/>
              </w:rPr>
            </w:pPr>
            <w:r w:rsidRPr="004371E4">
              <w:rPr>
                <w:b/>
                <w:bCs/>
                <w:sz w:val="18"/>
                <w:szCs w:val="18"/>
              </w:rPr>
              <w:t>2 000</w:t>
            </w:r>
          </w:p>
        </w:tc>
        <w:tc>
          <w:tcPr>
            <w:tcW w:w="1050" w:type="dxa"/>
            <w:tcBorders>
              <w:top w:val="nil"/>
              <w:left w:val="nil"/>
              <w:bottom w:val="single" w:sz="4" w:space="0" w:color="auto"/>
              <w:right w:val="single" w:sz="4" w:space="0" w:color="auto"/>
            </w:tcBorders>
            <w:shd w:val="clear" w:color="auto" w:fill="auto"/>
            <w:vAlign w:val="center"/>
            <w:hideMark/>
          </w:tcPr>
          <w:p w14:paraId="6CEDD80E"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B869003" w14:textId="77777777" w:rsidR="004371E4" w:rsidRPr="004371E4" w:rsidRDefault="004371E4" w:rsidP="004371E4">
            <w:pPr>
              <w:jc w:val="center"/>
              <w:rPr>
                <w:b/>
                <w:bCs/>
                <w:sz w:val="18"/>
                <w:szCs w:val="18"/>
              </w:rPr>
            </w:pPr>
            <w:r w:rsidRPr="004371E4">
              <w:rPr>
                <w:b/>
                <w:bCs/>
                <w:sz w:val="18"/>
                <w:szCs w:val="18"/>
              </w:rPr>
              <w:t>13 990</w:t>
            </w:r>
          </w:p>
        </w:tc>
      </w:tr>
      <w:tr w:rsidR="004371E4" w:rsidRPr="004371E4" w14:paraId="216E04DB"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314EF9A7"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3DCC4253" w14:textId="77777777" w:rsidR="004371E4" w:rsidRPr="004371E4" w:rsidRDefault="004371E4" w:rsidP="004371E4">
            <w:pPr>
              <w:jc w:val="right"/>
              <w:rPr>
                <w:i/>
                <w:iCs/>
                <w:sz w:val="18"/>
                <w:szCs w:val="18"/>
              </w:rPr>
            </w:pPr>
            <w:r w:rsidRPr="004371E4">
              <w:rPr>
                <w:i/>
                <w:iCs/>
                <w:sz w:val="18"/>
                <w:szCs w:val="18"/>
              </w:rPr>
              <w:t>10.1.0.0.</w:t>
            </w:r>
          </w:p>
        </w:tc>
        <w:tc>
          <w:tcPr>
            <w:tcW w:w="2131" w:type="dxa"/>
            <w:tcBorders>
              <w:top w:val="nil"/>
              <w:left w:val="nil"/>
              <w:bottom w:val="single" w:sz="4" w:space="0" w:color="auto"/>
              <w:right w:val="single" w:sz="4" w:space="0" w:color="auto"/>
            </w:tcBorders>
            <w:shd w:val="clear" w:color="000000" w:fill="F2F2F2"/>
            <w:vAlign w:val="center"/>
            <w:hideMark/>
          </w:tcPr>
          <w:p w14:paraId="60194F01" w14:textId="77777777" w:rsidR="004371E4" w:rsidRPr="004371E4" w:rsidRDefault="004371E4" w:rsidP="004371E4">
            <w:pPr>
              <w:rPr>
                <w:i/>
                <w:iCs/>
                <w:sz w:val="18"/>
                <w:szCs w:val="18"/>
              </w:rPr>
            </w:pPr>
            <w:r w:rsidRPr="004371E4">
              <w:rPr>
                <w:i/>
                <w:iCs/>
                <w:sz w:val="18"/>
                <w:szCs w:val="18"/>
              </w:rPr>
              <w:t>Naudas sodi</w:t>
            </w:r>
          </w:p>
        </w:tc>
        <w:tc>
          <w:tcPr>
            <w:tcW w:w="1188" w:type="dxa"/>
            <w:tcBorders>
              <w:top w:val="nil"/>
              <w:left w:val="nil"/>
              <w:bottom w:val="single" w:sz="4" w:space="0" w:color="auto"/>
              <w:right w:val="single" w:sz="4" w:space="0" w:color="auto"/>
            </w:tcBorders>
            <w:shd w:val="clear" w:color="000000" w:fill="FDE9D9"/>
            <w:vAlign w:val="center"/>
            <w:hideMark/>
          </w:tcPr>
          <w:p w14:paraId="45F8C5EF" w14:textId="77777777" w:rsidR="004371E4" w:rsidRPr="004371E4" w:rsidRDefault="004371E4" w:rsidP="004371E4">
            <w:pPr>
              <w:jc w:val="center"/>
              <w:rPr>
                <w:i/>
                <w:iCs/>
                <w:sz w:val="18"/>
                <w:szCs w:val="18"/>
              </w:rPr>
            </w:pPr>
            <w:r w:rsidRPr="004371E4">
              <w:rPr>
                <w:i/>
                <w:iCs/>
                <w:sz w:val="18"/>
                <w:szCs w:val="18"/>
              </w:rPr>
              <w:t>11 990</w:t>
            </w:r>
          </w:p>
        </w:tc>
        <w:tc>
          <w:tcPr>
            <w:tcW w:w="1061" w:type="dxa"/>
            <w:tcBorders>
              <w:top w:val="nil"/>
              <w:left w:val="nil"/>
              <w:bottom w:val="single" w:sz="4" w:space="0" w:color="auto"/>
              <w:right w:val="single" w:sz="4" w:space="0" w:color="auto"/>
            </w:tcBorders>
            <w:shd w:val="clear" w:color="000000" w:fill="FDE9D9"/>
            <w:vAlign w:val="center"/>
            <w:hideMark/>
          </w:tcPr>
          <w:p w14:paraId="73CE433A"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AF60D5E" w14:textId="77777777" w:rsidR="004371E4" w:rsidRPr="004371E4" w:rsidRDefault="004371E4" w:rsidP="004371E4">
            <w:pPr>
              <w:jc w:val="center"/>
              <w:rPr>
                <w:i/>
                <w:iCs/>
                <w:sz w:val="18"/>
                <w:szCs w:val="18"/>
              </w:rPr>
            </w:pPr>
            <w:r w:rsidRPr="004371E4">
              <w:rPr>
                <w:i/>
                <w:iCs/>
                <w:sz w:val="18"/>
                <w:szCs w:val="18"/>
              </w:rPr>
              <w:t>11 990</w:t>
            </w:r>
          </w:p>
        </w:tc>
        <w:tc>
          <w:tcPr>
            <w:tcW w:w="1077" w:type="dxa"/>
            <w:tcBorders>
              <w:top w:val="nil"/>
              <w:left w:val="nil"/>
              <w:bottom w:val="single" w:sz="4" w:space="0" w:color="auto"/>
              <w:right w:val="single" w:sz="4" w:space="0" w:color="auto"/>
            </w:tcBorders>
            <w:shd w:val="clear" w:color="000000" w:fill="EBF1DE"/>
            <w:vAlign w:val="center"/>
            <w:hideMark/>
          </w:tcPr>
          <w:p w14:paraId="5C6BAE62"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2A0DBA46"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BAFCCA5" w14:textId="77777777" w:rsidR="004371E4" w:rsidRPr="004371E4" w:rsidRDefault="004371E4" w:rsidP="004371E4">
            <w:pPr>
              <w:jc w:val="center"/>
              <w:rPr>
                <w:i/>
                <w:iCs/>
                <w:sz w:val="18"/>
                <w:szCs w:val="18"/>
              </w:rPr>
            </w:pPr>
            <w:r w:rsidRPr="004371E4">
              <w:rPr>
                <w:i/>
                <w:iCs/>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524ABF24" w14:textId="77777777" w:rsidR="004371E4" w:rsidRPr="004371E4" w:rsidRDefault="004371E4" w:rsidP="004371E4">
            <w:pPr>
              <w:jc w:val="center"/>
              <w:rPr>
                <w:i/>
                <w:iCs/>
                <w:sz w:val="18"/>
                <w:szCs w:val="18"/>
              </w:rPr>
            </w:pPr>
            <w:r w:rsidRPr="004371E4">
              <w:rPr>
                <w:i/>
                <w:iCs/>
                <w:sz w:val="18"/>
                <w:szCs w:val="18"/>
              </w:rPr>
              <w:t>2 000</w:t>
            </w:r>
          </w:p>
        </w:tc>
        <w:tc>
          <w:tcPr>
            <w:tcW w:w="992" w:type="dxa"/>
            <w:tcBorders>
              <w:top w:val="nil"/>
              <w:left w:val="nil"/>
              <w:bottom w:val="single" w:sz="4" w:space="0" w:color="auto"/>
              <w:right w:val="single" w:sz="4" w:space="0" w:color="auto"/>
            </w:tcBorders>
            <w:shd w:val="clear" w:color="000000" w:fill="DAEEF3"/>
            <w:vAlign w:val="center"/>
            <w:hideMark/>
          </w:tcPr>
          <w:p w14:paraId="1893A2D2"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72DA047D" w14:textId="77777777" w:rsidR="004371E4" w:rsidRPr="004371E4" w:rsidRDefault="004371E4" w:rsidP="004371E4">
            <w:pPr>
              <w:jc w:val="center"/>
              <w:rPr>
                <w:i/>
                <w:iCs/>
                <w:sz w:val="18"/>
                <w:szCs w:val="18"/>
              </w:rPr>
            </w:pPr>
            <w:r w:rsidRPr="004371E4">
              <w:rPr>
                <w:i/>
                <w:iCs/>
                <w:sz w:val="18"/>
                <w:szCs w:val="18"/>
              </w:rPr>
              <w:t>2 000</w:t>
            </w:r>
          </w:p>
        </w:tc>
        <w:tc>
          <w:tcPr>
            <w:tcW w:w="1050" w:type="dxa"/>
            <w:tcBorders>
              <w:top w:val="nil"/>
              <w:left w:val="nil"/>
              <w:bottom w:val="single" w:sz="4" w:space="0" w:color="auto"/>
              <w:right w:val="single" w:sz="4" w:space="0" w:color="auto"/>
            </w:tcBorders>
            <w:shd w:val="clear" w:color="auto" w:fill="auto"/>
            <w:vAlign w:val="center"/>
            <w:hideMark/>
          </w:tcPr>
          <w:p w14:paraId="30EB2413"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47D3BFB3" w14:textId="77777777" w:rsidR="004371E4" w:rsidRPr="004371E4" w:rsidRDefault="004371E4" w:rsidP="004371E4">
            <w:pPr>
              <w:jc w:val="center"/>
              <w:rPr>
                <w:i/>
                <w:iCs/>
                <w:sz w:val="18"/>
                <w:szCs w:val="18"/>
              </w:rPr>
            </w:pPr>
            <w:r w:rsidRPr="004371E4">
              <w:rPr>
                <w:i/>
                <w:iCs/>
                <w:sz w:val="18"/>
                <w:szCs w:val="18"/>
              </w:rPr>
              <w:t>13 990</w:t>
            </w:r>
          </w:p>
        </w:tc>
      </w:tr>
      <w:tr w:rsidR="004371E4" w:rsidRPr="004371E4" w14:paraId="275D479E" w14:textId="77777777" w:rsidTr="00E60B5A">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14BCFC56" w14:textId="77777777" w:rsidR="004371E4" w:rsidRPr="004371E4" w:rsidRDefault="004371E4" w:rsidP="004371E4">
            <w:pPr>
              <w:rPr>
                <w:b/>
                <w:bCs/>
                <w:sz w:val="18"/>
                <w:szCs w:val="18"/>
              </w:rPr>
            </w:pPr>
            <w:r w:rsidRPr="004371E4">
              <w:rPr>
                <w:b/>
                <w:bCs/>
                <w:sz w:val="18"/>
                <w:szCs w:val="18"/>
              </w:rPr>
              <w:t>12.0.0.0.</w:t>
            </w:r>
          </w:p>
        </w:tc>
        <w:tc>
          <w:tcPr>
            <w:tcW w:w="846" w:type="dxa"/>
            <w:tcBorders>
              <w:top w:val="nil"/>
              <w:left w:val="nil"/>
              <w:bottom w:val="single" w:sz="4" w:space="0" w:color="auto"/>
              <w:right w:val="single" w:sz="4" w:space="0" w:color="auto"/>
            </w:tcBorders>
            <w:shd w:val="clear" w:color="000000" w:fill="F2F2F2"/>
            <w:noWrap/>
            <w:hideMark/>
          </w:tcPr>
          <w:p w14:paraId="31291A41"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0E0ED22" w14:textId="77777777" w:rsidR="004371E4" w:rsidRPr="004371E4" w:rsidRDefault="004371E4" w:rsidP="004371E4">
            <w:pPr>
              <w:rPr>
                <w:b/>
                <w:bCs/>
                <w:sz w:val="18"/>
                <w:szCs w:val="18"/>
              </w:rPr>
            </w:pPr>
            <w:r w:rsidRPr="004371E4">
              <w:rPr>
                <w:b/>
                <w:bCs/>
                <w:sz w:val="18"/>
                <w:szCs w:val="18"/>
              </w:rPr>
              <w:t>Pārējie nenodokļu ieņēmumi</w:t>
            </w:r>
          </w:p>
        </w:tc>
        <w:tc>
          <w:tcPr>
            <w:tcW w:w="1188" w:type="dxa"/>
            <w:tcBorders>
              <w:top w:val="nil"/>
              <w:left w:val="nil"/>
              <w:bottom w:val="single" w:sz="4" w:space="0" w:color="auto"/>
              <w:right w:val="single" w:sz="4" w:space="0" w:color="auto"/>
            </w:tcBorders>
            <w:shd w:val="clear" w:color="000000" w:fill="FDE9D9"/>
            <w:vAlign w:val="center"/>
            <w:hideMark/>
          </w:tcPr>
          <w:p w14:paraId="1FF5E9B3" w14:textId="77777777" w:rsidR="004371E4" w:rsidRPr="004371E4" w:rsidRDefault="004371E4" w:rsidP="004371E4">
            <w:pPr>
              <w:jc w:val="center"/>
              <w:rPr>
                <w:b/>
                <w:bCs/>
                <w:sz w:val="18"/>
                <w:szCs w:val="18"/>
              </w:rPr>
            </w:pPr>
            <w:r w:rsidRPr="004371E4">
              <w:rPr>
                <w:b/>
                <w:bCs/>
                <w:sz w:val="18"/>
                <w:szCs w:val="18"/>
              </w:rPr>
              <w:t>23 991</w:t>
            </w:r>
          </w:p>
        </w:tc>
        <w:tc>
          <w:tcPr>
            <w:tcW w:w="1061" w:type="dxa"/>
            <w:tcBorders>
              <w:top w:val="nil"/>
              <w:left w:val="nil"/>
              <w:bottom w:val="single" w:sz="4" w:space="0" w:color="auto"/>
              <w:right w:val="single" w:sz="4" w:space="0" w:color="auto"/>
            </w:tcBorders>
            <w:shd w:val="clear" w:color="000000" w:fill="FDE9D9"/>
            <w:vAlign w:val="center"/>
            <w:hideMark/>
          </w:tcPr>
          <w:p w14:paraId="38134248"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55E29E38" w14:textId="77777777" w:rsidR="004371E4" w:rsidRPr="004371E4" w:rsidRDefault="004371E4" w:rsidP="004371E4">
            <w:pPr>
              <w:jc w:val="center"/>
              <w:rPr>
                <w:b/>
                <w:bCs/>
                <w:sz w:val="18"/>
                <w:szCs w:val="18"/>
              </w:rPr>
            </w:pPr>
            <w:r w:rsidRPr="004371E4">
              <w:rPr>
                <w:b/>
                <w:bCs/>
                <w:sz w:val="18"/>
                <w:szCs w:val="18"/>
              </w:rPr>
              <w:t>23 991</w:t>
            </w:r>
          </w:p>
        </w:tc>
        <w:tc>
          <w:tcPr>
            <w:tcW w:w="1077" w:type="dxa"/>
            <w:tcBorders>
              <w:top w:val="nil"/>
              <w:left w:val="nil"/>
              <w:bottom w:val="single" w:sz="4" w:space="0" w:color="auto"/>
              <w:right w:val="single" w:sz="4" w:space="0" w:color="auto"/>
            </w:tcBorders>
            <w:shd w:val="clear" w:color="000000" w:fill="EBF1DE"/>
            <w:vAlign w:val="center"/>
            <w:hideMark/>
          </w:tcPr>
          <w:p w14:paraId="71DCB0EB" w14:textId="77777777" w:rsidR="004371E4" w:rsidRPr="004371E4" w:rsidRDefault="004371E4" w:rsidP="004371E4">
            <w:pPr>
              <w:jc w:val="center"/>
              <w:rPr>
                <w:b/>
                <w:bCs/>
                <w:sz w:val="18"/>
                <w:szCs w:val="18"/>
              </w:rPr>
            </w:pPr>
            <w:r w:rsidRPr="004371E4">
              <w:rPr>
                <w:b/>
                <w:bCs/>
                <w:sz w:val="18"/>
                <w:szCs w:val="18"/>
              </w:rPr>
              <w:t>9 521</w:t>
            </w:r>
          </w:p>
        </w:tc>
        <w:tc>
          <w:tcPr>
            <w:tcW w:w="992" w:type="dxa"/>
            <w:tcBorders>
              <w:top w:val="nil"/>
              <w:left w:val="nil"/>
              <w:bottom w:val="single" w:sz="4" w:space="0" w:color="auto"/>
              <w:right w:val="single" w:sz="4" w:space="0" w:color="auto"/>
            </w:tcBorders>
            <w:shd w:val="clear" w:color="000000" w:fill="EBF1DE"/>
            <w:vAlign w:val="center"/>
            <w:hideMark/>
          </w:tcPr>
          <w:p w14:paraId="3A7C1AC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61B7A30" w14:textId="77777777" w:rsidR="004371E4" w:rsidRPr="004371E4" w:rsidRDefault="004371E4" w:rsidP="004371E4">
            <w:pPr>
              <w:jc w:val="center"/>
              <w:rPr>
                <w:b/>
                <w:bCs/>
                <w:sz w:val="18"/>
                <w:szCs w:val="18"/>
              </w:rPr>
            </w:pPr>
            <w:r w:rsidRPr="004371E4">
              <w:rPr>
                <w:b/>
                <w:bCs/>
                <w:sz w:val="18"/>
                <w:szCs w:val="18"/>
              </w:rPr>
              <w:t>9 521</w:t>
            </w:r>
          </w:p>
        </w:tc>
        <w:tc>
          <w:tcPr>
            <w:tcW w:w="1134" w:type="dxa"/>
            <w:tcBorders>
              <w:top w:val="nil"/>
              <w:left w:val="nil"/>
              <w:bottom w:val="single" w:sz="4" w:space="0" w:color="auto"/>
              <w:right w:val="single" w:sz="4" w:space="0" w:color="auto"/>
            </w:tcBorders>
            <w:shd w:val="clear" w:color="000000" w:fill="DAEEF3"/>
            <w:vAlign w:val="center"/>
            <w:hideMark/>
          </w:tcPr>
          <w:p w14:paraId="272B6AFE" w14:textId="77777777" w:rsidR="004371E4" w:rsidRPr="004371E4" w:rsidRDefault="004371E4" w:rsidP="004371E4">
            <w:pPr>
              <w:jc w:val="center"/>
              <w:rPr>
                <w:b/>
                <w:bCs/>
                <w:sz w:val="18"/>
                <w:szCs w:val="18"/>
              </w:rPr>
            </w:pPr>
            <w:r w:rsidRPr="004371E4">
              <w:rPr>
                <w:b/>
                <w:bCs/>
                <w:sz w:val="18"/>
                <w:szCs w:val="18"/>
              </w:rPr>
              <w:t>58 373</w:t>
            </w:r>
          </w:p>
        </w:tc>
        <w:tc>
          <w:tcPr>
            <w:tcW w:w="992" w:type="dxa"/>
            <w:tcBorders>
              <w:top w:val="nil"/>
              <w:left w:val="nil"/>
              <w:bottom w:val="single" w:sz="4" w:space="0" w:color="auto"/>
              <w:right w:val="single" w:sz="4" w:space="0" w:color="auto"/>
            </w:tcBorders>
            <w:shd w:val="clear" w:color="000000" w:fill="DAEEF3"/>
            <w:vAlign w:val="center"/>
            <w:hideMark/>
          </w:tcPr>
          <w:p w14:paraId="47B446CC"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A0CE69C" w14:textId="77777777" w:rsidR="004371E4" w:rsidRPr="004371E4" w:rsidRDefault="004371E4" w:rsidP="004371E4">
            <w:pPr>
              <w:jc w:val="center"/>
              <w:rPr>
                <w:b/>
                <w:bCs/>
                <w:sz w:val="18"/>
                <w:szCs w:val="18"/>
              </w:rPr>
            </w:pPr>
            <w:r w:rsidRPr="004371E4">
              <w:rPr>
                <w:b/>
                <w:bCs/>
                <w:sz w:val="18"/>
                <w:szCs w:val="18"/>
              </w:rPr>
              <w:t>58 373</w:t>
            </w:r>
          </w:p>
        </w:tc>
        <w:tc>
          <w:tcPr>
            <w:tcW w:w="1050" w:type="dxa"/>
            <w:tcBorders>
              <w:top w:val="nil"/>
              <w:left w:val="nil"/>
              <w:bottom w:val="single" w:sz="4" w:space="0" w:color="auto"/>
              <w:right w:val="single" w:sz="4" w:space="0" w:color="auto"/>
            </w:tcBorders>
            <w:shd w:val="clear" w:color="auto" w:fill="auto"/>
            <w:vAlign w:val="center"/>
            <w:hideMark/>
          </w:tcPr>
          <w:p w14:paraId="0BF7DB19"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E9CFB30" w14:textId="77777777" w:rsidR="004371E4" w:rsidRPr="004371E4" w:rsidRDefault="004371E4" w:rsidP="004371E4">
            <w:pPr>
              <w:jc w:val="center"/>
              <w:rPr>
                <w:b/>
                <w:bCs/>
                <w:sz w:val="18"/>
                <w:szCs w:val="18"/>
              </w:rPr>
            </w:pPr>
            <w:r w:rsidRPr="004371E4">
              <w:rPr>
                <w:b/>
                <w:bCs/>
                <w:sz w:val="18"/>
                <w:szCs w:val="18"/>
              </w:rPr>
              <w:t>91 885</w:t>
            </w:r>
          </w:p>
        </w:tc>
      </w:tr>
      <w:tr w:rsidR="004371E4" w:rsidRPr="004371E4" w14:paraId="6B2F15D7" w14:textId="77777777" w:rsidTr="00E60B5A">
        <w:trPr>
          <w:trHeight w:val="720"/>
        </w:trPr>
        <w:tc>
          <w:tcPr>
            <w:tcW w:w="851" w:type="dxa"/>
            <w:tcBorders>
              <w:top w:val="single" w:sz="4" w:space="0" w:color="auto"/>
              <w:left w:val="single" w:sz="4" w:space="0" w:color="auto"/>
              <w:bottom w:val="single" w:sz="4" w:space="0" w:color="auto"/>
              <w:right w:val="single" w:sz="4" w:space="0" w:color="auto"/>
            </w:tcBorders>
            <w:shd w:val="clear" w:color="000000" w:fill="F2F2F2"/>
            <w:noWrap/>
            <w:hideMark/>
          </w:tcPr>
          <w:p w14:paraId="40913072" w14:textId="77777777" w:rsidR="004371E4" w:rsidRPr="004371E4" w:rsidRDefault="004371E4" w:rsidP="004371E4">
            <w:pPr>
              <w:rPr>
                <w:b/>
                <w:bCs/>
                <w:sz w:val="18"/>
                <w:szCs w:val="18"/>
              </w:rPr>
            </w:pPr>
            <w:r w:rsidRPr="004371E4">
              <w:rPr>
                <w:b/>
                <w:bCs/>
                <w:sz w:val="18"/>
                <w:szCs w:val="18"/>
              </w:rPr>
              <w:lastRenderedPageBreak/>
              <w:t>13.0.0.0.</w:t>
            </w:r>
          </w:p>
        </w:tc>
        <w:tc>
          <w:tcPr>
            <w:tcW w:w="846" w:type="dxa"/>
            <w:tcBorders>
              <w:top w:val="single" w:sz="4" w:space="0" w:color="auto"/>
              <w:left w:val="nil"/>
              <w:bottom w:val="single" w:sz="4" w:space="0" w:color="auto"/>
              <w:right w:val="single" w:sz="4" w:space="0" w:color="auto"/>
            </w:tcBorders>
            <w:shd w:val="clear" w:color="000000" w:fill="F2F2F2"/>
            <w:noWrap/>
            <w:hideMark/>
          </w:tcPr>
          <w:p w14:paraId="1CFC5A29" w14:textId="77777777" w:rsidR="004371E4" w:rsidRPr="004371E4" w:rsidRDefault="004371E4" w:rsidP="004371E4">
            <w:pPr>
              <w:rPr>
                <w:b/>
                <w:bCs/>
                <w:sz w:val="18"/>
                <w:szCs w:val="18"/>
              </w:rPr>
            </w:pPr>
            <w:r w:rsidRPr="004371E4">
              <w:rPr>
                <w:b/>
                <w:bCs/>
                <w:sz w:val="18"/>
                <w:szCs w:val="18"/>
              </w:rPr>
              <w:t> </w:t>
            </w:r>
          </w:p>
        </w:tc>
        <w:tc>
          <w:tcPr>
            <w:tcW w:w="2131" w:type="dxa"/>
            <w:tcBorders>
              <w:top w:val="single" w:sz="4" w:space="0" w:color="auto"/>
              <w:left w:val="nil"/>
              <w:bottom w:val="single" w:sz="4" w:space="0" w:color="auto"/>
              <w:right w:val="single" w:sz="4" w:space="0" w:color="auto"/>
            </w:tcBorders>
            <w:shd w:val="clear" w:color="000000" w:fill="F2F2F2"/>
            <w:vAlign w:val="center"/>
            <w:hideMark/>
          </w:tcPr>
          <w:p w14:paraId="181B9B15" w14:textId="77777777" w:rsidR="004371E4" w:rsidRPr="004371E4" w:rsidRDefault="004371E4" w:rsidP="004371E4">
            <w:pPr>
              <w:rPr>
                <w:b/>
                <w:bCs/>
                <w:sz w:val="18"/>
                <w:szCs w:val="18"/>
              </w:rPr>
            </w:pPr>
            <w:r w:rsidRPr="004371E4">
              <w:rPr>
                <w:b/>
                <w:bCs/>
                <w:sz w:val="18"/>
                <w:szCs w:val="18"/>
              </w:rPr>
              <w:t>Ieņēmumi no valsts (pašvaldības)  īpašuma iznomāšanas, pārdošanas un no nodokļu pamatparāda kapitalizācijas</w:t>
            </w:r>
          </w:p>
        </w:tc>
        <w:tc>
          <w:tcPr>
            <w:tcW w:w="1188" w:type="dxa"/>
            <w:tcBorders>
              <w:top w:val="single" w:sz="4" w:space="0" w:color="auto"/>
              <w:left w:val="nil"/>
              <w:bottom w:val="single" w:sz="4" w:space="0" w:color="auto"/>
              <w:right w:val="single" w:sz="4" w:space="0" w:color="auto"/>
            </w:tcBorders>
            <w:shd w:val="clear" w:color="000000" w:fill="FDE9D9"/>
            <w:vAlign w:val="center"/>
            <w:hideMark/>
          </w:tcPr>
          <w:p w14:paraId="76193357" w14:textId="77777777" w:rsidR="004371E4" w:rsidRPr="004371E4" w:rsidRDefault="004371E4" w:rsidP="004371E4">
            <w:pPr>
              <w:jc w:val="center"/>
              <w:rPr>
                <w:b/>
                <w:bCs/>
                <w:sz w:val="18"/>
                <w:szCs w:val="18"/>
              </w:rPr>
            </w:pPr>
            <w:r w:rsidRPr="004371E4">
              <w:rPr>
                <w:b/>
                <w:bCs/>
                <w:sz w:val="18"/>
                <w:szCs w:val="18"/>
              </w:rPr>
              <w:t>427 908</w:t>
            </w:r>
          </w:p>
        </w:tc>
        <w:tc>
          <w:tcPr>
            <w:tcW w:w="1061" w:type="dxa"/>
            <w:tcBorders>
              <w:top w:val="single" w:sz="4" w:space="0" w:color="auto"/>
              <w:left w:val="nil"/>
              <w:bottom w:val="single" w:sz="4" w:space="0" w:color="auto"/>
              <w:right w:val="single" w:sz="4" w:space="0" w:color="auto"/>
            </w:tcBorders>
            <w:shd w:val="clear" w:color="000000" w:fill="FDE9D9"/>
            <w:vAlign w:val="center"/>
            <w:hideMark/>
          </w:tcPr>
          <w:p w14:paraId="3FD39215"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single" w:sz="4" w:space="0" w:color="auto"/>
              <w:left w:val="nil"/>
              <w:bottom w:val="single" w:sz="4" w:space="0" w:color="auto"/>
              <w:right w:val="single" w:sz="4" w:space="0" w:color="auto"/>
            </w:tcBorders>
            <w:shd w:val="clear" w:color="000000" w:fill="FDE9D9"/>
            <w:vAlign w:val="center"/>
            <w:hideMark/>
          </w:tcPr>
          <w:p w14:paraId="329804AC" w14:textId="77777777" w:rsidR="004371E4" w:rsidRPr="004371E4" w:rsidRDefault="004371E4" w:rsidP="004371E4">
            <w:pPr>
              <w:jc w:val="center"/>
              <w:rPr>
                <w:b/>
                <w:bCs/>
                <w:sz w:val="18"/>
                <w:szCs w:val="18"/>
              </w:rPr>
            </w:pPr>
            <w:r w:rsidRPr="004371E4">
              <w:rPr>
                <w:b/>
                <w:bCs/>
                <w:sz w:val="18"/>
                <w:szCs w:val="18"/>
              </w:rPr>
              <w:t>427 908</w:t>
            </w:r>
          </w:p>
        </w:tc>
        <w:tc>
          <w:tcPr>
            <w:tcW w:w="1077" w:type="dxa"/>
            <w:tcBorders>
              <w:top w:val="single" w:sz="4" w:space="0" w:color="auto"/>
              <w:left w:val="nil"/>
              <w:bottom w:val="single" w:sz="4" w:space="0" w:color="auto"/>
              <w:right w:val="single" w:sz="4" w:space="0" w:color="auto"/>
            </w:tcBorders>
            <w:shd w:val="clear" w:color="000000" w:fill="EBF1DE"/>
            <w:vAlign w:val="center"/>
            <w:hideMark/>
          </w:tcPr>
          <w:p w14:paraId="0CF81A8C" w14:textId="77777777" w:rsidR="004371E4" w:rsidRPr="004371E4" w:rsidRDefault="004371E4" w:rsidP="004371E4">
            <w:pPr>
              <w:jc w:val="center"/>
              <w:rPr>
                <w:b/>
                <w:bCs/>
                <w:sz w:val="18"/>
                <w:szCs w:val="18"/>
              </w:rPr>
            </w:pPr>
            <w:r w:rsidRPr="004371E4">
              <w:rPr>
                <w:b/>
                <w:bCs/>
                <w:sz w:val="18"/>
                <w:szCs w:val="18"/>
              </w:rPr>
              <w:t>134 394</w:t>
            </w:r>
          </w:p>
        </w:tc>
        <w:tc>
          <w:tcPr>
            <w:tcW w:w="992" w:type="dxa"/>
            <w:tcBorders>
              <w:top w:val="single" w:sz="4" w:space="0" w:color="auto"/>
              <w:left w:val="nil"/>
              <w:bottom w:val="single" w:sz="4" w:space="0" w:color="auto"/>
              <w:right w:val="single" w:sz="4" w:space="0" w:color="auto"/>
            </w:tcBorders>
            <w:shd w:val="clear" w:color="000000" w:fill="EBF1DE"/>
            <w:vAlign w:val="center"/>
            <w:hideMark/>
          </w:tcPr>
          <w:p w14:paraId="251F1B18"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355F1DF8" w14:textId="77777777" w:rsidR="004371E4" w:rsidRPr="004371E4" w:rsidRDefault="004371E4" w:rsidP="004371E4">
            <w:pPr>
              <w:jc w:val="center"/>
              <w:rPr>
                <w:b/>
                <w:bCs/>
                <w:sz w:val="18"/>
                <w:szCs w:val="18"/>
              </w:rPr>
            </w:pPr>
            <w:r w:rsidRPr="004371E4">
              <w:rPr>
                <w:b/>
                <w:bCs/>
                <w:sz w:val="18"/>
                <w:szCs w:val="18"/>
              </w:rPr>
              <w:t>134 394</w:t>
            </w:r>
          </w:p>
        </w:tc>
        <w:tc>
          <w:tcPr>
            <w:tcW w:w="1134" w:type="dxa"/>
            <w:tcBorders>
              <w:top w:val="single" w:sz="4" w:space="0" w:color="auto"/>
              <w:left w:val="nil"/>
              <w:bottom w:val="single" w:sz="4" w:space="0" w:color="auto"/>
              <w:right w:val="single" w:sz="4" w:space="0" w:color="auto"/>
            </w:tcBorders>
            <w:shd w:val="clear" w:color="000000" w:fill="DAEEF3"/>
            <w:vAlign w:val="center"/>
            <w:hideMark/>
          </w:tcPr>
          <w:p w14:paraId="1D0D7A0E" w14:textId="77777777" w:rsidR="004371E4" w:rsidRPr="004371E4" w:rsidRDefault="004371E4" w:rsidP="004371E4">
            <w:pPr>
              <w:jc w:val="center"/>
              <w:rPr>
                <w:b/>
                <w:bCs/>
                <w:sz w:val="18"/>
                <w:szCs w:val="18"/>
              </w:rPr>
            </w:pPr>
            <w:r w:rsidRPr="004371E4">
              <w:rPr>
                <w:b/>
                <w:bCs/>
                <w:sz w:val="18"/>
                <w:szCs w:val="18"/>
              </w:rPr>
              <w:t>139 356</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29101F17"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single" w:sz="4" w:space="0" w:color="auto"/>
              <w:left w:val="nil"/>
              <w:bottom w:val="single" w:sz="4" w:space="0" w:color="auto"/>
              <w:right w:val="single" w:sz="4" w:space="0" w:color="auto"/>
            </w:tcBorders>
            <w:shd w:val="clear" w:color="000000" w:fill="DAEEF3"/>
            <w:vAlign w:val="center"/>
            <w:hideMark/>
          </w:tcPr>
          <w:p w14:paraId="6A856B14" w14:textId="77777777" w:rsidR="004371E4" w:rsidRPr="004371E4" w:rsidRDefault="004371E4" w:rsidP="004371E4">
            <w:pPr>
              <w:jc w:val="center"/>
              <w:rPr>
                <w:b/>
                <w:bCs/>
                <w:sz w:val="18"/>
                <w:szCs w:val="18"/>
              </w:rPr>
            </w:pPr>
            <w:r w:rsidRPr="004371E4">
              <w:rPr>
                <w:b/>
                <w:bCs/>
                <w:sz w:val="18"/>
                <w:szCs w:val="18"/>
              </w:rPr>
              <w:t>139 356</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B69C12C"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single" w:sz="4" w:space="0" w:color="auto"/>
              <w:left w:val="nil"/>
              <w:bottom w:val="single" w:sz="4" w:space="0" w:color="auto"/>
              <w:right w:val="single" w:sz="4" w:space="0" w:color="auto"/>
            </w:tcBorders>
            <w:shd w:val="clear" w:color="000000" w:fill="F2F2F2"/>
            <w:vAlign w:val="center"/>
            <w:hideMark/>
          </w:tcPr>
          <w:p w14:paraId="432485D5" w14:textId="77777777" w:rsidR="004371E4" w:rsidRPr="004371E4" w:rsidRDefault="004371E4" w:rsidP="004371E4">
            <w:pPr>
              <w:jc w:val="center"/>
              <w:rPr>
                <w:b/>
                <w:bCs/>
                <w:sz w:val="18"/>
                <w:szCs w:val="18"/>
              </w:rPr>
            </w:pPr>
            <w:r w:rsidRPr="004371E4">
              <w:rPr>
                <w:b/>
                <w:bCs/>
                <w:sz w:val="18"/>
                <w:szCs w:val="18"/>
              </w:rPr>
              <w:t>701 658</w:t>
            </w:r>
          </w:p>
        </w:tc>
      </w:tr>
      <w:tr w:rsidR="004371E4" w:rsidRPr="004371E4" w14:paraId="7A7D6B32"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0865D4AA" w14:textId="77777777" w:rsidR="004371E4" w:rsidRPr="004371E4" w:rsidRDefault="004371E4" w:rsidP="004371E4">
            <w:pPr>
              <w:rPr>
                <w:b/>
                <w:bCs/>
                <w:sz w:val="18"/>
                <w:szCs w:val="18"/>
              </w:rPr>
            </w:pPr>
            <w:r w:rsidRPr="004371E4">
              <w:rPr>
                <w:b/>
                <w:bCs/>
                <w:sz w:val="18"/>
                <w:szCs w:val="18"/>
              </w:rPr>
              <w:t> </w:t>
            </w:r>
          </w:p>
        </w:tc>
        <w:tc>
          <w:tcPr>
            <w:tcW w:w="846" w:type="dxa"/>
            <w:tcBorders>
              <w:top w:val="nil"/>
              <w:left w:val="nil"/>
              <w:bottom w:val="single" w:sz="4" w:space="0" w:color="auto"/>
              <w:right w:val="single" w:sz="4" w:space="0" w:color="auto"/>
            </w:tcBorders>
            <w:shd w:val="clear" w:color="000000" w:fill="F2F2F2"/>
            <w:noWrap/>
            <w:hideMark/>
          </w:tcPr>
          <w:p w14:paraId="459C4577"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721B98E" w14:textId="77777777" w:rsidR="004371E4" w:rsidRPr="004371E4" w:rsidRDefault="004371E4" w:rsidP="004371E4">
            <w:pPr>
              <w:rPr>
                <w:b/>
                <w:bCs/>
                <w:sz w:val="18"/>
                <w:szCs w:val="18"/>
              </w:rPr>
            </w:pPr>
            <w:r w:rsidRPr="004371E4">
              <w:rPr>
                <w:b/>
                <w:bCs/>
                <w:sz w:val="18"/>
                <w:szCs w:val="18"/>
              </w:rPr>
              <w:t>V TRANSFERTU IEŅĒMUMI</w:t>
            </w:r>
          </w:p>
        </w:tc>
        <w:tc>
          <w:tcPr>
            <w:tcW w:w="1188" w:type="dxa"/>
            <w:tcBorders>
              <w:top w:val="nil"/>
              <w:left w:val="nil"/>
              <w:bottom w:val="single" w:sz="4" w:space="0" w:color="auto"/>
              <w:right w:val="single" w:sz="4" w:space="0" w:color="auto"/>
            </w:tcBorders>
            <w:shd w:val="clear" w:color="000000" w:fill="FDE9D9"/>
            <w:vAlign w:val="center"/>
            <w:hideMark/>
          </w:tcPr>
          <w:p w14:paraId="03D82F77" w14:textId="77777777" w:rsidR="004371E4" w:rsidRPr="004371E4" w:rsidRDefault="004371E4" w:rsidP="004371E4">
            <w:pPr>
              <w:jc w:val="center"/>
              <w:rPr>
                <w:b/>
                <w:bCs/>
                <w:sz w:val="18"/>
                <w:szCs w:val="18"/>
              </w:rPr>
            </w:pPr>
            <w:r w:rsidRPr="004371E4">
              <w:rPr>
                <w:b/>
                <w:bCs/>
                <w:sz w:val="18"/>
                <w:szCs w:val="18"/>
              </w:rPr>
              <w:t>15 342 134</w:t>
            </w:r>
          </w:p>
        </w:tc>
        <w:tc>
          <w:tcPr>
            <w:tcW w:w="1061" w:type="dxa"/>
            <w:tcBorders>
              <w:top w:val="nil"/>
              <w:left w:val="nil"/>
              <w:bottom w:val="single" w:sz="4" w:space="0" w:color="auto"/>
              <w:right w:val="single" w:sz="4" w:space="0" w:color="auto"/>
            </w:tcBorders>
            <w:shd w:val="clear" w:color="000000" w:fill="FDE9D9"/>
            <w:vAlign w:val="center"/>
            <w:hideMark/>
          </w:tcPr>
          <w:p w14:paraId="17A1A886" w14:textId="77777777" w:rsidR="004371E4" w:rsidRPr="004371E4" w:rsidRDefault="004371E4" w:rsidP="004371E4">
            <w:pPr>
              <w:jc w:val="center"/>
              <w:rPr>
                <w:b/>
                <w:bCs/>
                <w:sz w:val="18"/>
                <w:szCs w:val="18"/>
              </w:rPr>
            </w:pPr>
            <w:r w:rsidRPr="004371E4">
              <w:rPr>
                <w:b/>
                <w:bCs/>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2FCACA50" w14:textId="77777777" w:rsidR="004371E4" w:rsidRPr="004371E4" w:rsidRDefault="004371E4" w:rsidP="004371E4">
            <w:pPr>
              <w:jc w:val="center"/>
              <w:rPr>
                <w:b/>
                <w:bCs/>
                <w:sz w:val="18"/>
                <w:szCs w:val="18"/>
              </w:rPr>
            </w:pPr>
            <w:r w:rsidRPr="004371E4">
              <w:rPr>
                <w:b/>
                <w:bCs/>
                <w:sz w:val="18"/>
                <w:szCs w:val="18"/>
              </w:rPr>
              <w:t>15 382 610</w:t>
            </w:r>
          </w:p>
        </w:tc>
        <w:tc>
          <w:tcPr>
            <w:tcW w:w="1077" w:type="dxa"/>
            <w:tcBorders>
              <w:top w:val="nil"/>
              <w:left w:val="nil"/>
              <w:bottom w:val="single" w:sz="4" w:space="0" w:color="auto"/>
              <w:right w:val="single" w:sz="4" w:space="0" w:color="auto"/>
            </w:tcBorders>
            <w:shd w:val="clear" w:color="000000" w:fill="EBF1DE"/>
            <w:vAlign w:val="center"/>
            <w:hideMark/>
          </w:tcPr>
          <w:p w14:paraId="11C02A4B" w14:textId="77777777" w:rsidR="004371E4" w:rsidRPr="004371E4" w:rsidRDefault="004371E4" w:rsidP="004371E4">
            <w:pPr>
              <w:jc w:val="center"/>
              <w:rPr>
                <w:b/>
                <w:bCs/>
                <w:sz w:val="18"/>
                <w:szCs w:val="18"/>
              </w:rPr>
            </w:pPr>
            <w:r w:rsidRPr="004371E4">
              <w:rPr>
                <w:b/>
                <w:bCs/>
                <w:sz w:val="18"/>
                <w:szCs w:val="18"/>
              </w:rPr>
              <w:t>4 707 107</w:t>
            </w:r>
          </w:p>
        </w:tc>
        <w:tc>
          <w:tcPr>
            <w:tcW w:w="992" w:type="dxa"/>
            <w:tcBorders>
              <w:top w:val="nil"/>
              <w:left w:val="nil"/>
              <w:bottom w:val="single" w:sz="4" w:space="0" w:color="auto"/>
              <w:right w:val="single" w:sz="4" w:space="0" w:color="auto"/>
            </w:tcBorders>
            <w:shd w:val="clear" w:color="000000" w:fill="EBF1DE"/>
            <w:vAlign w:val="center"/>
            <w:hideMark/>
          </w:tcPr>
          <w:p w14:paraId="142340D0"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77A1C91" w14:textId="77777777" w:rsidR="004371E4" w:rsidRPr="004371E4" w:rsidRDefault="004371E4" w:rsidP="004371E4">
            <w:pPr>
              <w:jc w:val="center"/>
              <w:rPr>
                <w:b/>
                <w:bCs/>
                <w:sz w:val="18"/>
                <w:szCs w:val="18"/>
              </w:rPr>
            </w:pPr>
            <w:r w:rsidRPr="004371E4">
              <w:rPr>
                <w:b/>
                <w:bCs/>
                <w:sz w:val="18"/>
                <w:szCs w:val="18"/>
              </w:rPr>
              <w:t>4 707 107</w:t>
            </w:r>
          </w:p>
        </w:tc>
        <w:tc>
          <w:tcPr>
            <w:tcW w:w="1134" w:type="dxa"/>
            <w:tcBorders>
              <w:top w:val="nil"/>
              <w:left w:val="nil"/>
              <w:bottom w:val="single" w:sz="4" w:space="0" w:color="auto"/>
              <w:right w:val="single" w:sz="4" w:space="0" w:color="auto"/>
            </w:tcBorders>
            <w:shd w:val="clear" w:color="000000" w:fill="DAEEF3"/>
            <w:vAlign w:val="center"/>
            <w:hideMark/>
          </w:tcPr>
          <w:p w14:paraId="12A6B893" w14:textId="77777777" w:rsidR="004371E4" w:rsidRPr="004371E4" w:rsidRDefault="004371E4" w:rsidP="004371E4">
            <w:pPr>
              <w:jc w:val="center"/>
              <w:rPr>
                <w:b/>
                <w:bCs/>
                <w:sz w:val="18"/>
                <w:szCs w:val="18"/>
              </w:rPr>
            </w:pPr>
            <w:r w:rsidRPr="004371E4">
              <w:rPr>
                <w:b/>
                <w:bCs/>
                <w:sz w:val="18"/>
                <w:szCs w:val="18"/>
              </w:rPr>
              <w:t>8 833 565</w:t>
            </w:r>
          </w:p>
        </w:tc>
        <w:tc>
          <w:tcPr>
            <w:tcW w:w="992" w:type="dxa"/>
            <w:tcBorders>
              <w:top w:val="nil"/>
              <w:left w:val="nil"/>
              <w:bottom w:val="single" w:sz="4" w:space="0" w:color="auto"/>
              <w:right w:val="single" w:sz="4" w:space="0" w:color="auto"/>
            </w:tcBorders>
            <w:shd w:val="clear" w:color="000000" w:fill="DAEEF3"/>
            <w:vAlign w:val="center"/>
            <w:hideMark/>
          </w:tcPr>
          <w:p w14:paraId="2103A756"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2437501B" w14:textId="77777777" w:rsidR="004371E4" w:rsidRPr="004371E4" w:rsidRDefault="004371E4" w:rsidP="004371E4">
            <w:pPr>
              <w:jc w:val="center"/>
              <w:rPr>
                <w:b/>
                <w:bCs/>
                <w:sz w:val="18"/>
                <w:szCs w:val="18"/>
              </w:rPr>
            </w:pPr>
            <w:r w:rsidRPr="004371E4">
              <w:rPr>
                <w:b/>
                <w:bCs/>
                <w:sz w:val="18"/>
                <w:szCs w:val="18"/>
              </w:rPr>
              <w:t>8 833 565</w:t>
            </w:r>
          </w:p>
        </w:tc>
        <w:tc>
          <w:tcPr>
            <w:tcW w:w="1050" w:type="dxa"/>
            <w:tcBorders>
              <w:top w:val="nil"/>
              <w:left w:val="nil"/>
              <w:bottom w:val="single" w:sz="4" w:space="0" w:color="auto"/>
              <w:right w:val="single" w:sz="4" w:space="0" w:color="auto"/>
            </w:tcBorders>
            <w:shd w:val="clear" w:color="auto" w:fill="auto"/>
            <w:vAlign w:val="center"/>
            <w:hideMark/>
          </w:tcPr>
          <w:p w14:paraId="7908E8AF" w14:textId="77777777" w:rsidR="004371E4" w:rsidRPr="004371E4" w:rsidRDefault="004371E4" w:rsidP="004371E4">
            <w:pPr>
              <w:jc w:val="center"/>
              <w:rPr>
                <w:b/>
                <w:bCs/>
                <w:sz w:val="18"/>
                <w:szCs w:val="18"/>
              </w:rPr>
            </w:pPr>
            <w:r w:rsidRPr="004371E4">
              <w:rPr>
                <w:b/>
                <w:bCs/>
                <w:sz w:val="18"/>
                <w:szCs w:val="18"/>
              </w:rPr>
              <w:t>-9 959 220</w:t>
            </w:r>
          </w:p>
        </w:tc>
        <w:tc>
          <w:tcPr>
            <w:tcW w:w="1218" w:type="dxa"/>
            <w:tcBorders>
              <w:top w:val="nil"/>
              <w:left w:val="nil"/>
              <w:bottom w:val="single" w:sz="4" w:space="0" w:color="auto"/>
              <w:right w:val="single" w:sz="4" w:space="0" w:color="auto"/>
            </w:tcBorders>
            <w:shd w:val="clear" w:color="000000" w:fill="F2F2F2"/>
            <w:vAlign w:val="center"/>
            <w:hideMark/>
          </w:tcPr>
          <w:p w14:paraId="65D36959" w14:textId="77777777" w:rsidR="004371E4" w:rsidRPr="004371E4" w:rsidRDefault="004371E4" w:rsidP="004371E4">
            <w:pPr>
              <w:jc w:val="center"/>
              <w:rPr>
                <w:b/>
                <w:bCs/>
                <w:sz w:val="18"/>
                <w:szCs w:val="18"/>
              </w:rPr>
            </w:pPr>
            <w:r w:rsidRPr="004371E4">
              <w:rPr>
                <w:b/>
                <w:bCs/>
                <w:sz w:val="18"/>
                <w:szCs w:val="18"/>
              </w:rPr>
              <w:t>18 964 062</w:t>
            </w:r>
          </w:p>
        </w:tc>
      </w:tr>
      <w:tr w:rsidR="004371E4" w:rsidRPr="004371E4" w14:paraId="3CFB7233" w14:textId="77777777" w:rsidTr="004371E4">
        <w:trPr>
          <w:trHeight w:val="480"/>
        </w:trPr>
        <w:tc>
          <w:tcPr>
            <w:tcW w:w="851" w:type="dxa"/>
            <w:tcBorders>
              <w:top w:val="nil"/>
              <w:left w:val="single" w:sz="4" w:space="0" w:color="auto"/>
              <w:bottom w:val="single" w:sz="4" w:space="0" w:color="auto"/>
              <w:right w:val="single" w:sz="4" w:space="0" w:color="auto"/>
            </w:tcBorders>
            <w:shd w:val="clear" w:color="000000" w:fill="F2F2F2"/>
            <w:noWrap/>
            <w:hideMark/>
          </w:tcPr>
          <w:p w14:paraId="388664A3" w14:textId="77777777" w:rsidR="004371E4" w:rsidRPr="004371E4" w:rsidRDefault="004371E4" w:rsidP="004371E4">
            <w:pPr>
              <w:rPr>
                <w:b/>
                <w:bCs/>
                <w:sz w:val="18"/>
                <w:szCs w:val="18"/>
              </w:rPr>
            </w:pPr>
            <w:r w:rsidRPr="004371E4">
              <w:rPr>
                <w:b/>
                <w:bCs/>
                <w:sz w:val="18"/>
                <w:szCs w:val="18"/>
              </w:rPr>
              <w:t>17.0.0.0.</w:t>
            </w:r>
          </w:p>
        </w:tc>
        <w:tc>
          <w:tcPr>
            <w:tcW w:w="846" w:type="dxa"/>
            <w:tcBorders>
              <w:top w:val="nil"/>
              <w:left w:val="nil"/>
              <w:bottom w:val="single" w:sz="4" w:space="0" w:color="auto"/>
              <w:right w:val="single" w:sz="4" w:space="0" w:color="auto"/>
            </w:tcBorders>
            <w:shd w:val="clear" w:color="000000" w:fill="F2F2F2"/>
            <w:noWrap/>
            <w:hideMark/>
          </w:tcPr>
          <w:p w14:paraId="16CF8447"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32126113" w14:textId="77777777" w:rsidR="004371E4" w:rsidRPr="004371E4" w:rsidRDefault="004371E4" w:rsidP="004371E4">
            <w:pPr>
              <w:rPr>
                <w:b/>
                <w:bCs/>
                <w:sz w:val="18"/>
                <w:szCs w:val="18"/>
              </w:rPr>
            </w:pPr>
            <w:r w:rsidRPr="004371E4">
              <w:rPr>
                <w:b/>
                <w:bCs/>
                <w:sz w:val="18"/>
                <w:szCs w:val="18"/>
              </w:rPr>
              <w:t>No valsts budžeta daļēji finansēto atvasināto publisko personu un budžeta nefinansēto iestāžu transferti</w:t>
            </w:r>
          </w:p>
        </w:tc>
        <w:tc>
          <w:tcPr>
            <w:tcW w:w="1188" w:type="dxa"/>
            <w:tcBorders>
              <w:top w:val="nil"/>
              <w:left w:val="nil"/>
              <w:bottom w:val="single" w:sz="4" w:space="0" w:color="auto"/>
              <w:right w:val="single" w:sz="4" w:space="0" w:color="auto"/>
            </w:tcBorders>
            <w:shd w:val="clear" w:color="000000" w:fill="FDE9D9"/>
            <w:vAlign w:val="center"/>
            <w:hideMark/>
          </w:tcPr>
          <w:p w14:paraId="0622E21C" w14:textId="77777777" w:rsidR="004371E4" w:rsidRPr="004371E4" w:rsidRDefault="004371E4" w:rsidP="004371E4">
            <w:pPr>
              <w:jc w:val="center"/>
              <w:rPr>
                <w:b/>
                <w:bCs/>
                <w:sz w:val="18"/>
                <w:szCs w:val="18"/>
              </w:rPr>
            </w:pPr>
            <w:r w:rsidRPr="004371E4">
              <w:rPr>
                <w:b/>
                <w:bCs/>
                <w:sz w:val="18"/>
                <w:szCs w:val="18"/>
              </w:rPr>
              <w:t>4 124</w:t>
            </w:r>
          </w:p>
        </w:tc>
        <w:tc>
          <w:tcPr>
            <w:tcW w:w="1061" w:type="dxa"/>
            <w:tcBorders>
              <w:top w:val="nil"/>
              <w:left w:val="nil"/>
              <w:bottom w:val="single" w:sz="4" w:space="0" w:color="auto"/>
              <w:right w:val="single" w:sz="4" w:space="0" w:color="auto"/>
            </w:tcBorders>
            <w:shd w:val="clear" w:color="000000" w:fill="FDE9D9"/>
            <w:vAlign w:val="center"/>
            <w:hideMark/>
          </w:tcPr>
          <w:p w14:paraId="0348F53D"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0F4C6F4" w14:textId="77777777" w:rsidR="004371E4" w:rsidRPr="004371E4" w:rsidRDefault="004371E4" w:rsidP="004371E4">
            <w:pPr>
              <w:jc w:val="center"/>
              <w:rPr>
                <w:b/>
                <w:bCs/>
                <w:sz w:val="18"/>
                <w:szCs w:val="18"/>
              </w:rPr>
            </w:pPr>
            <w:r w:rsidRPr="004371E4">
              <w:rPr>
                <w:b/>
                <w:bCs/>
                <w:sz w:val="18"/>
                <w:szCs w:val="18"/>
              </w:rPr>
              <w:t>4 124</w:t>
            </w:r>
          </w:p>
        </w:tc>
        <w:tc>
          <w:tcPr>
            <w:tcW w:w="1077" w:type="dxa"/>
            <w:tcBorders>
              <w:top w:val="nil"/>
              <w:left w:val="nil"/>
              <w:bottom w:val="single" w:sz="4" w:space="0" w:color="auto"/>
              <w:right w:val="single" w:sz="4" w:space="0" w:color="auto"/>
            </w:tcBorders>
            <w:shd w:val="clear" w:color="000000" w:fill="EBF1DE"/>
            <w:vAlign w:val="center"/>
            <w:hideMark/>
          </w:tcPr>
          <w:p w14:paraId="69815568" w14:textId="77777777" w:rsidR="004371E4" w:rsidRPr="004371E4" w:rsidRDefault="004371E4" w:rsidP="004371E4">
            <w:pPr>
              <w:jc w:val="center"/>
              <w:rPr>
                <w:b/>
                <w:bCs/>
                <w:sz w:val="18"/>
                <w:szCs w:val="18"/>
              </w:rPr>
            </w:pPr>
            <w:r w:rsidRPr="004371E4">
              <w:rPr>
                <w:b/>
                <w:bCs/>
                <w:sz w:val="18"/>
                <w:szCs w:val="18"/>
              </w:rPr>
              <w:t>2 761</w:t>
            </w:r>
          </w:p>
        </w:tc>
        <w:tc>
          <w:tcPr>
            <w:tcW w:w="992" w:type="dxa"/>
            <w:tcBorders>
              <w:top w:val="nil"/>
              <w:left w:val="nil"/>
              <w:bottom w:val="single" w:sz="4" w:space="0" w:color="auto"/>
              <w:right w:val="single" w:sz="4" w:space="0" w:color="auto"/>
            </w:tcBorders>
            <w:shd w:val="clear" w:color="000000" w:fill="EBF1DE"/>
            <w:vAlign w:val="center"/>
            <w:hideMark/>
          </w:tcPr>
          <w:p w14:paraId="21B674AA"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FA6573A" w14:textId="77777777" w:rsidR="004371E4" w:rsidRPr="004371E4" w:rsidRDefault="004371E4" w:rsidP="004371E4">
            <w:pPr>
              <w:jc w:val="center"/>
              <w:rPr>
                <w:b/>
                <w:bCs/>
                <w:sz w:val="18"/>
                <w:szCs w:val="18"/>
              </w:rPr>
            </w:pPr>
            <w:r w:rsidRPr="004371E4">
              <w:rPr>
                <w:b/>
                <w:bCs/>
                <w:sz w:val="18"/>
                <w:szCs w:val="18"/>
              </w:rPr>
              <w:t>2 761</w:t>
            </w:r>
          </w:p>
        </w:tc>
        <w:tc>
          <w:tcPr>
            <w:tcW w:w="1134" w:type="dxa"/>
            <w:tcBorders>
              <w:top w:val="nil"/>
              <w:left w:val="nil"/>
              <w:bottom w:val="single" w:sz="4" w:space="0" w:color="auto"/>
              <w:right w:val="single" w:sz="4" w:space="0" w:color="auto"/>
            </w:tcBorders>
            <w:shd w:val="clear" w:color="000000" w:fill="DAEEF3"/>
            <w:vAlign w:val="center"/>
            <w:hideMark/>
          </w:tcPr>
          <w:p w14:paraId="5B6D321F" w14:textId="77777777" w:rsidR="004371E4" w:rsidRPr="004371E4" w:rsidRDefault="004371E4" w:rsidP="004371E4">
            <w:pPr>
              <w:jc w:val="center"/>
              <w:rPr>
                <w:b/>
                <w:bCs/>
                <w:sz w:val="18"/>
                <w:szCs w:val="18"/>
              </w:rPr>
            </w:pPr>
            <w:r w:rsidRPr="004371E4">
              <w:rPr>
                <w:b/>
                <w:bCs/>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0728B864"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403681BC" w14:textId="77777777" w:rsidR="004371E4" w:rsidRPr="004371E4" w:rsidRDefault="004371E4" w:rsidP="004371E4">
            <w:pPr>
              <w:jc w:val="center"/>
              <w:rPr>
                <w:b/>
                <w:bCs/>
                <w:sz w:val="18"/>
                <w:szCs w:val="18"/>
              </w:rPr>
            </w:pPr>
            <w:r w:rsidRPr="004371E4">
              <w:rPr>
                <w:b/>
                <w:bCs/>
                <w:sz w:val="18"/>
                <w:szCs w:val="18"/>
              </w:rPr>
              <w:t>0</w:t>
            </w:r>
          </w:p>
        </w:tc>
        <w:tc>
          <w:tcPr>
            <w:tcW w:w="1050" w:type="dxa"/>
            <w:tcBorders>
              <w:top w:val="nil"/>
              <w:left w:val="nil"/>
              <w:bottom w:val="single" w:sz="4" w:space="0" w:color="auto"/>
              <w:right w:val="single" w:sz="4" w:space="0" w:color="auto"/>
            </w:tcBorders>
            <w:shd w:val="clear" w:color="auto" w:fill="auto"/>
            <w:vAlign w:val="center"/>
            <w:hideMark/>
          </w:tcPr>
          <w:p w14:paraId="061BE5FD"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752C278" w14:textId="77777777" w:rsidR="004371E4" w:rsidRPr="004371E4" w:rsidRDefault="004371E4" w:rsidP="004371E4">
            <w:pPr>
              <w:jc w:val="center"/>
              <w:rPr>
                <w:b/>
                <w:bCs/>
                <w:sz w:val="18"/>
                <w:szCs w:val="18"/>
              </w:rPr>
            </w:pPr>
            <w:r w:rsidRPr="004371E4">
              <w:rPr>
                <w:b/>
                <w:bCs/>
                <w:sz w:val="18"/>
                <w:szCs w:val="18"/>
              </w:rPr>
              <w:t>6 885</w:t>
            </w:r>
          </w:p>
        </w:tc>
      </w:tr>
      <w:tr w:rsidR="004371E4" w:rsidRPr="004371E4" w14:paraId="6DD40BF6"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1558EB11" w14:textId="77777777" w:rsidR="004371E4" w:rsidRPr="004371E4" w:rsidRDefault="004371E4" w:rsidP="004371E4">
            <w:pPr>
              <w:rPr>
                <w:b/>
                <w:bCs/>
                <w:sz w:val="18"/>
                <w:szCs w:val="18"/>
              </w:rPr>
            </w:pPr>
            <w:r w:rsidRPr="004371E4">
              <w:rPr>
                <w:b/>
                <w:bCs/>
                <w:sz w:val="18"/>
                <w:szCs w:val="18"/>
              </w:rPr>
              <w:t>18.0.0.0.</w:t>
            </w:r>
          </w:p>
        </w:tc>
        <w:tc>
          <w:tcPr>
            <w:tcW w:w="846" w:type="dxa"/>
            <w:tcBorders>
              <w:top w:val="nil"/>
              <w:left w:val="nil"/>
              <w:bottom w:val="single" w:sz="4" w:space="0" w:color="auto"/>
              <w:right w:val="single" w:sz="4" w:space="0" w:color="auto"/>
            </w:tcBorders>
            <w:shd w:val="clear" w:color="000000" w:fill="F2F2F2"/>
            <w:noWrap/>
            <w:hideMark/>
          </w:tcPr>
          <w:p w14:paraId="0F3EAB2B"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723948BD" w14:textId="77777777" w:rsidR="004371E4" w:rsidRPr="004371E4" w:rsidRDefault="004371E4" w:rsidP="004371E4">
            <w:pPr>
              <w:rPr>
                <w:b/>
                <w:bCs/>
                <w:sz w:val="18"/>
                <w:szCs w:val="18"/>
              </w:rPr>
            </w:pPr>
            <w:r w:rsidRPr="004371E4">
              <w:rPr>
                <w:b/>
                <w:bCs/>
                <w:sz w:val="18"/>
                <w:szCs w:val="18"/>
              </w:rPr>
              <w:t>Valsts budžeta transferti</w:t>
            </w:r>
          </w:p>
        </w:tc>
        <w:tc>
          <w:tcPr>
            <w:tcW w:w="1188" w:type="dxa"/>
            <w:tcBorders>
              <w:top w:val="nil"/>
              <w:left w:val="nil"/>
              <w:bottom w:val="single" w:sz="4" w:space="0" w:color="auto"/>
              <w:right w:val="single" w:sz="4" w:space="0" w:color="auto"/>
            </w:tcBorders>
            <w:shd w:val="clear" w:color="000000" w:fill="FDE9D9"/>
            <w:vAlign w:val="center"/>
            <w:hideMark/>
          </w:tcPr>
          <w:p w14:paraId="1AA87CBD" w14:textId="77777777" w:rsidR="004371E4" w:rsidRPr="004371E4" w:rsidRDefault="004371E4" w:rsidP="004371E4">
            <w:pPr>
              <w:jc w:val="center"/>
              <w:rPr>
                <w:b/>
                <w:bCs/>
                <w:sz w:val="18"/>
                <w:szCs w:val="18"/>
              </w:rPr>
            </w:pPr>
            <w:r w:rsidRPr="004371E4">
              <w:rPr>
                <w:b/>
                <w:bCs/>
                <w:sz w:val="18"/>
                <w:szCs w:val="18"/>
              </w:rPr>
              <w:t>13 511 953</w:t>
            </w:r>
          </w:p>
        </w:tc>
        <w:tc>
          <w:tcPr>
            <w:tcW w:w="1061" w:type="dxa"/>
            <w:tcBorders>
              <w:top w:val="nil"/>
              <w:left w:val="nil"/>
              <w:bottom w:val="single" w:sz="4" w:space="0" w:color="auto"/>
              <w:right w:val="single" w:sz="4" w:space="0" w:color="auto"/>
            </w:tcBorders>
            <w:shd w:val="clear" w:color="000000" w:fill="FDE9D9"/>
            <w:vAlign w:val="center"/>
            <w:hideMark/>
          </w:tcPr>
          <w:p w14:paraId="4CC61EB9" w14:textId="77777777" w:rsidR="004371E4" w:rsidRPr="004371E4" w:rsidRDefault="004371E4" w:rsidP="004371E4">
            <w:pPr>
              <w:jc w:val="center"/>
              <w:rPr>
                <w:b/>
                <w:bCs/>
                <w:sz w:val="18"/>
                <w:szCs w:val="18"/>
              </w:rPr>
            </w:pPr>
            <w:r w:rsidRPr="004371E4">
              <w:rPr>
                <w:b/>
                <w:bCs/>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679584A8" w14:textId="77777777" w:rsidR="004371E4" w:rsidRPr="004371E4" w:rsidRDefault="004371E4" w:rsidP="004371E4">
            <w:pPr>
              <w:jc w:val="center"/>
              <w:rPr>
                <w:b/>
                <w:bCs/>
                <w:sz w:val="18"/>
                <w:szCs w:val="18"/>
              </w:rPr>
            </w:pPr>
            <w:r w:rsidRPr="004371E4">
              <w:rPr>
                <w:b/>
                <w:bCs/>
                <w:sz w:val="18"/>
                <w:szCs w:val="18"/>
              </w:rPr>
              <w:t>13 552 429</w:t>
            </w:r>
          </w:p>
        </w:tc>
        <w:tc>
          <w:tcPr>
            <w:tcW w:w="1077" w:type="dxa"/>
            <w:tcBorders>
              <w:top w:val="nil"/>
              <w:left w:val="nil"/>
              <w:bottom w:val="single" w:sz="4" w:space="0" w:color="auto"/>
              <w:right w:val="single" w:sz="4" w:space="0" w:color="auto"/>
            </w:tcBorders>
            <w:shd w:val="clear" w:color="000000" w:fill="EBF1DE"/>
            <w:vAlign w:val="center"/>
            <w:hideMark/>
          </w:tcPr>
          <w:p w14:paraId="6E0F1EFC" w14:textId="77777777" w:rsidR="004371E4" w:rsidRPr="004371E4" w:rsidRDefault="004371E4" w:rsidP="004371E4">
            <w:pPr>
              <w:jc w:val="center"/>
              <w:rPr>
                <w:b/>
                <w:bCs/>
                <w:sz w:val="18"/>
                <w:szCs w:val="18"/>
              </w:rPr>
            </w:pPr>
            <w:r w:rsidRPr="004371E4">
              <w:rPr>
                <w:b/>
                <w:bCs/>
                <w:sz w:val="18"/>
                <w:szCs w:val="18"/>
              </w:rPr>
              <w:t>1 908 058</w:t>
            </w:r>
          </w:p>
        </w:tc>
        <w:tc>
          <w:tcPr>
            <w:tcW w:w="992" w:type="dxa"/>
            <w:tcBorders>
              <w:top w:val="nil"/>
              <w:left w:val="nil"/>
              <w:bottom w:val="single" w:sz="4" w:space="0" w:color="auto"/>
              <w:right w:val="single" w:sz="4" w:space="0" w:color="auto"/>
            </w:tcBorders>
            <w:shd w:val="clear" w:color="000000" w:fill="EBF1DE"/>
            <w:vAlign w:val="center"/>
            <w:hideMark/>
          </w:tcPr>
          <w:p w14:paraId="55249059"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76C28843" w14:textId="77777777" w:rsidR="004371E4" w:rsidRPr="004371E4" w:rsidRDefault="004371E4" w:rsidP="004371E4">
            <w:pPr>
              <w:jc w:val="center"/>
              <w:rPr>
                <w:b/>
                <w:bCs/>
                <w:sz w:val="18"/>
                <w:szCs w:val="18"/>
              </w:rPr>
            </w:pPr>
            <w:r w:rsidRPr="004371E4">
              <w:rPr>
                <w:b/>
                <w:bCs/>
                <w:sz w:val="18"/>
                <w:szCs w:val="18"/>
              </w:rPr>
              <w:t>1 908 058</w:t>
            </w:r>
          </w:p>
        </w:tc>
        <w:tc>
          <w:tcPr>
            <w:tcW w:w="1134" w:type="dxa"/>
            <w:tcBorders>
              <w:top w:val="nil"/>
              <w:left w:val="nil"/>
              <w:bottom w:val="single" w:sz="4" w:space="0" w:color="auto"/>
              <w:right w:val="single" w:sz="4" w:space="0" w:color="auto"/>
            </w:tcBorders>
            <w:shd w:val="clear" w:color="000000" w:fill="DAEEF3"/>
            <w:vAlign w:val="center"/>
            <w:hideMark/>
          </w:tcPr>
          <w:p w14:paraId="1FF25BB1" w14:textId="77777777" w:rsidR="004371E4" w:rsidRPr="004371E4" w:rsidRDefault="004371E4" w:rsidP="004371E4">
            <w:pPr>
              <w:jc w:val="center"/>
              <w:rPr>
                <w:b/>
                <w:bCs/>
                <w:sz w:val="18"/>
                <w:szCs w:val="18"/>
              </w:rPr>
            </w:pPr>
            <w:r w:rsidRPr="004371E4">
              <w:rPr>
                <w:b/>
                <w:bCs/>
                <w:sz w:val="18"/>
                <w:szCs w:val="18"/>
              </w:rPr>
              <w:t>2 478 195</w:t>
            </w:r>
          </w:p>
        </w:tc>
        <w:tc>
          <w:tcPr>
            <w:tcW w:w="992" w:type="dxa"/>
            <w:tcBorders>
              <w:top w:val="nil"/>
              <w:left w:val="nil"/>
              <w:bottom w:val="single" w:sz="4" w:space="0" w:color="auto"/>
              <w:right w:val="single" w:sz="4" w:space="0" w:color="auto"/>
            </w:tcBorders>
            <w:shd w:val="clear" w:color="000000" w:fill="DAEEF3"/>
            <w:vAlign w:val="center"/>
            <w:hideMark/>
          </w:tcPr>
          <w:p w14:paraId="2FB457C3"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3497B21A" w14:textId="77777777" w:rsidR="004371E4" w:rsidRPr="004371E4" w:rsidRDefault="004371E4" w:rsidP="004371E4">
            <w:pPr>
              <w:jc w:val="center"/>
              <w:rPr>
                <w:b/>
                <w:bCs/>
                <w:sz w:val="18"/>
                <w:szCs w:val="18"/>
              </w:rPr>
            </w:pPr>
            <w:r w:rsidRPr="004371E4">
              <w:rPr>
                <w:b/>
                <w:bCs/>
                <w:sz w:val="18"/>
                <w:szCs w:val="18"/>
              </w:rPr>
              <w:t>2 478 195</w:t>
            </w:r>
          </w:p>
        </w:tc>
        <w:tc>
          <w:tcPr>
            <w:tcW w:w="1050" w:type="dxa"/>
            <w:tcBorders>
              <w:top w:val="nil"/>
              <w:left w:val="nil"/>
              <w:bottom w:val="single" w:sz="4" w:space="0" w:color="auto"/>
              <w:right w:val="single" w:sz="4" w:space="0" w:color="auto"/>
            </w:tcBorders>
            <w:shd w:val="clear" w:color="auto" w:fill="auto"/>
            <w:vAlign w:val="center"/>
            <w:hideMark/>
          </w:tcPr>
          <w:p w14:paraId="3A985641"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0131C80B" w14:textId="77777777" w:rsidR="004371E4" w:rsidRPr="004371E4" w:rsidRDefault="004371E4" w:rsidP="004371E4">
            <w:pPr>
              <w:jc w:val="center"/>
              <w:rPr>
                <w:b/>
                <w:bCs/>
                <w:sz w:val="18"/>
                <w:szCs w:val="18"/>
              </w:rPr>
            </w:pPr>
            <w:r w:rsidRPr="004371E4">
              <w:rPr>
                <w:b/>
                <w:bCs/>
                <w:sz w:val="18"/>
                <w:szCs w:val="18"/>
              </w:rPr>
              <w:t>17 938 682</w:t>
            </w:r>
          </w:p>
        </w:tc>
      </w:tr>
      <w:tr w:rsidR="004371E4" w:rsidRPr="004371E4" w14:paraId="1B510006"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7ADBBE85"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5B28FE1C" w14:textId="77777777" w:rsidR="004371E4" w:rsidRPr="004371E4" w:rsidRDefault="004371E4" w:rsidP="004371E4">
            <w:pPr>
              <w:jc w:val="right"/>
              <w:rPr>
                <w:i/>
                <w:iCs/>
                <w:sz w:val="18"/>
                <w:szCs w:val="18"/>
              </w:rPr>
            </w:pPr>
            <w:r w:rsidRPr="004371E4">
              <w:rPr>
                <w:i/>
                <w:iCs/>
                <w:sz w:val="18"/>
                <w:szCs w:val="18"/>
              </w:rPr>
              <w:t>18.6.0.0.</w:t>
            </w:r>
          </w:p>
        </w:tc>
        <w:tc>
          <w:tcPr>
            <w:tcW w:w="2131" w:type="dxa"/>
            <w:tcBorders>
              <w:top w:val="nil"/>
              <w:left w:val="nil"/>
              <w:bottom w:val="single" w:sz="4" w:space="0" w:color="auto"/>
              <w:right w:val="single" w:sz="4" w:space="0" w:color="auto"/>
            </w:tcBorders>
            <w:shd w:val="clear" w:color="000000" w:fill="F2F2F2"/>
            <w:vAlign w:val="center"/>
            <w:hideMark/>
          </w:tcPr>
          <w:p w14:paraId="4EA95382" w14:textId="77777777" w:rsidR="004371E4" w:rsidRPr="004371E4" w:rsidRDefault="004371E4" w:rsidP="004371E4">
            <w:pPr>
              <w:rPr>
                <w:i/>
                <w:iCs/>
                <w:sz w:val="18"/>
                <w:szCs w:val="18"/>
              </w:rPr>
            </w:pPr>
            <w:r w:rsidRPr="004371E4">
              <w:rPr>
                <w:i/>
                <w:iCs/>
                <w:sz w:val="18"/>
                <w:szCs w:val="18"/>
              </w:rPr>
              <w:t>Pašvaldību saņemtie transferti no valsts budžeta</w:t>
            </w:r>
          </w:p>
        </w:tc>
        <w:tc>
          <w:tcPr>
            <w:tcW w:w="1188" w:type="dxa"/>
            <w:tcBorders>
              <w:top w:val="nil"/>
              <w:left w:val="nil"/>
              <w:bottom w:val="single" w:sz="4" w:space="0" w:color="auto"/>
              <w:right w:val="single" w:sz="4" w:space="0" w:color="auto"/>
            </w:tcBorders>
            <w:shd w:val="clear" w:color="000000" w:fill="FDE9D9"/>
            <w:vAlign w:val="center"/>
            <w:hideMark/>
          </w:tcPr>
          <w:p w14:paraId="50F58C2D" w14:textId="77777777" w:rsidR="004371E4" w:rsidRPr="004371E4" w:rsidRDefault="004371E4" w:rsidP="004371E4">
            <w:pPr>
              <w:jc w:val="center"/>
              <w:rPr>
                <w:i/>
                <w:iCs/>
                <w:sz w:val="18"/>
                <w:szCs w:val="18"/>
              </w:rPr>
            </w:pPr>
            <w:r w:rsidRPr="004371E4">
              <w:rPr>
                <w:i/>
                <w:iCs/>
                <w:sz w:val="18"/>
                <w:szCs w:val="18"/>
              </w:rPr>
              <w:t>13 511 953</w:t>
            </w:r>
          </w:p>
        </w:tc>
        <w:tc>
          <w:tcPr>
            <w:tcW w:w="1061" w:type="dxa"/>
            <w:tcBorders>
              <w:top w:val="nil"/>
              <w:left w:val="nil"/>
              <w:bottom w:val="single" w:sz="4" w:space="0" w:color="auto"/>
              <w:right w:val="single" w:sz="4" w:space="0" w:color="auto"/>
            </w:tcBorders>
            <w:shd w:val="clear" w:color="000000" w:fill="FDE9D9"/>
            <w:vAlign w:val="center"/>
            <w:hideMark/>
          </w:tcPr>
          <w:p w14:paraId="770F6E0A" w14:textId="77777777" w:rsidR="004371E4" w:rsidRPr="004371E4" w:rsidRDefault="004371E4" w:rsidP="004371E4">
            <w:pPr>
              <w:jc w:val="center"/>
              <w:rPr>
                <w:sz w:val="18"/>
                <w:szCs w:val="18"/>
              </w:rPr>
            </w:pPr>
            <w:r w:rsidRPr="004371E4">
              <w:rPr>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25FD71B7" w14:textId="77777777" w:rsidR="004371E4" w:rsidRPr="004371E4" w:rsidRDefault="004371E4" w:rsidP="004371E4">
            <w:pPr>
              <w:jc w:val="center"/>
              <w:rPr>
                <w:i/>
                <w:iCs/>
                <w:sz w:val="18"/>
                <w:szCs w:val="18"/>
              </w:rPr>
            </w:pPr>
            <w:r w:rsidRPr="004371E4">
              <w:rPr>
                <w:i/>
                <w:iCs/>
                <w:sz w:val="18"/>
                <w:szCs w:val="18"/>
              </w:rPr>
              <w:t>13 552 429</w:t>
            </w:r>
          </w:p>
        </w:tc>
        <w:tc>
          <w:tcPr>
            <w:tcW w:w="1077" w:type="dxa"/>
            <w:tcBorders>
              <w:top w:val="nil"/>
              <w:left w:val="nil"/>
              <w:bottom w:val="nil"/>
              <w:right w:val="nil"/>
            </w:tcBorders>
            <w:shd w:val="clear" w:color="000000" w:fill="EBF1DE"/>
            <w:noWrap/>
            <w:vAlign w:val="center"/>
            <w:hideMark/>
          </w:tcPr>
          <w:p w14:paraId="07004B88" w14:textId="77777777" w:rsidR="004371E4" w:rsidRPr="004371E4" w:rsidRDefault="004371E4" w:rsidP="004371E4">
            <w:pPr>
              <w:jc w:val="center"/>
              <w:rPr>
                <w:sz w:val="18"/>
                <w:szCs w:val="18"/>
              </w:rPr>
            </w:pPr>
            <w:r w:rsidRPr="004371E4">
              <w:rPr>
                <w:sz w:val="18"/>
                <w:szCs w:val="18"/>
              </w:rPr>
              <w:t>1 908 058</w:t>
            </w:r>
          </w:p>
        </w:tc>
        <w:tc>
          <w:tcPr>
            <w:tcW w:w="992" w:type="dxa"/>
            <w:tcBorders>
              <w:top w:val="nil"/>
              <w:left w:val="single" w:sz="4" w:space="0" w:color="auto"/>
              <w:bottom w:val="single" w:sz="4" w:space="0" w:color="auto"/>
              <w:right w:val="single" w:sz="4" w:space="0" w:color="auto"/>
            </w:tcBorders>
            <w:shd w:val="clear" w:color="000000" w:fill="EBF1DE"/>
            <w:vAlign w:val="center"/>
            <w:hideMark/>
          </w:tcPr>
          <w:p w14:paraId="315E4FE9"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nil"/>
              <w:right w:val="nil"/>
            </w:tcBorders>
            <w:shd w:val="clear" w:color="000000" w:fill="EBF1DE"/>
            <w:noWrap/>
            <w:vAlign w:val="center"/>
            <w:hideMark/>
          </w:tcPr>
          <w:p w14:paraId="0A2C7DA2" w14:textId="77777777" w:rsidR="004371E4" w:rsidRPr="004371E4" w:rsidRDefault="004371E4" w:rsidP="004371E4">
            <w:pPr>
              <w:jc w:val="center"/>
              <w:rPr>
                <w:sz w:val="18"/>
                <w:szCs w:val="18"/>
              </w:rPr>
            </w:pPr>
            <w:r w:rsidRPr="004371E4">
              <w:rPr>
                <w:sz w:val="18"/>
                <w:szCs w:val="18"/>
              </w:rPr>
              <w:t>1 908 058</w:t>
            </w:r>
          </w:p>
        </w:tc>
        <w:tc>
          <w:tcPr>
            <w:tcW w:w="1134" w:type="dxa"/>
            <w:tcBorders>
              <w:top w:val="nil"/>
              <w:left w:val="single" w:sz="4" w:space="0" w:color="auto"/>
              <w:bottom w:val="single" w:sz="4" w:space="0" w:color="auto"/>
              <w:right w:val="single" w:sz="4" w:space="0" w:color="auto"/>
            </w:tcBorders>
            <w:shd w:val="clear" w:color="000000" w:fill="DAEEF3"/>
            <w:vAlign w:val="center"/>
            <w:hideMark/>
          </w:tcPr>
          <w:p w14:paraId="67DC571D" w14:textId="77777777" w:rsidR="004371E4" w:rsidRPr="004371E4" w:rsidRDefault="004371E4" w:rsidP="004371E4">
            <w:pPr>
              <w:jc w:val="center"/>
              <w:rPr>
                <w:i/>
                <w:iCs/>
                <w:sz w:val="18"/>
                <w:szCs w:val="18"/>
              </w:rPr>
            </w:pPr>
            <w:r w:rsidRPr="004371E4">
              <w:rPr>
                <w:i/>
                <w:iCs/>
                <w:sz w:val="18"/>
                <w:szCs w:val="18"/>
              </w:rPr>
              <w:t>2 478 195</w:t>
            </w:r>
          </w:p>
        </w:tc>
        <w:tc>
          <w:tcPr>
            <w:tcW w:w="992" w:type="dxa"/>
            <w:tcBorders>
              <w:top w:val="nil"/>
              <w:left w:val="nil"/>
              <w:bottom w:val="single" w:sz="4" w:space="0" w:color="auto"/>
              <w:right w:val="single" w:sz="4" w:space="0" w:color="auto"/>
            </w:tcBorders>
            <w:shd w:val="clear" w:color="000000" w:fill="DAEEF3"/>
            <w:vAlign w:val="center"/>
            <w:hideMark/>
          </w:tcPr>
          <w:p w14:paraId="0B06D445"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200A21A7" w14:textId="77777777" w:rsidR="004371E4" w:rsidRPr="004371E4" w:rsidRDefault="004371E4" w:rsidP="004371E4">
            <w:pPr>
              <w:jc w:val="center"/>
              <w:rPr>
                <w:i/>
                <w:iCs/>
                <w:sz w:val="18"/>
                <w:szCs w:val="18"/>
              </w:rPr>
            </w:pPr>
            <w:r w:rsidRPr="004371E4">
              <w:rPr>
                <w:i/>
                <w:iCs/>
                <w:sz w:val="18"/>
                <w:szCs w:val="18"/>
              </w:rPr>
              <w:t>2 478 195</w:t>
            </w:r>
          </w:p>
        </w:tc>
        <w:tc>
          <w:tcPr>
            <w:tcW w:w="1050" w:type="dxa"/>
            <w:tcBorders>
              <w:top w:val="nil"/>
              <w:left w:val="nil"/>
              <w:bottom w:val="single" w:sz="4" w:space="0" w:color="auto"/>
              <w:right w:val="single" w:sz="4" w:space="0" w:color="auto"/>
            </w:tcBorders>
            <w:shd w:val="clear" w:color="auto" w:fill="auto"/>
            <w:vAlign w:val="center"/>
            <w:hideMark/>
          </w:tcPr>
          <w:p w14:paraId="3FB9BB31"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534F1121" w14:textId="77777777" w:rsidR="004371E4" w:rsidRPr="004371E4" w:rsidRDefault="004371E4" w:rsidP="004371E4">
            <w:pPr>
              <w:jc w:val="center"/>
              <w:rPr>
                <w:i/>
                <w:iCs/>
                <w:sz w:val="18"/>
                <w:szCs w:val="18"/>
              </w:rPr>
            </w:pPr>
            <w:r w:rsidRPr="004371E4">
              <w:rPr>
                <w:i/>
                <w:iCs/>
                <w:sz w:val="18"/>
                <w:szCs w:val="18"/>
              </w:rPr>
              <w:t>17 938 682</w:t>
            </w:r>
          </w:p>
        </w:tc>
      </w:tr>
      <w:tr w:rsidR="004371E4" w:rsidRPr="004371E4" w14:paraId="04ADD7A2"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0D7AA247" w14:textId="77777777" w:rsidR="004371E4" w:rsidRPr="004371E4" w:rsidRDefault="004371E4" w:rsidP="004371E4">
            <w:pPr>
              <w:rPr>
                <w:b/>
                <w:bCs/>
                <w:sz w:val="18"/>
                <w:szCs w:val="18"/>
              </w:rPr>
            </w:pPr>
            <w:r w:rsidRPr="004371E4">
              <w:rPr>
                <w:b/>
                <w:bCs/>
                <w:sz w:val="18"/>
                <w:szCs w:val="18"/>
              </w:rPr>
              <w:t>19.0.0.0.</w:t>
            </w:r>
          </w:p>
        </w:tc>
        <w:tc>
          <w:tcPr>
            <w:tcW w:w="846" w:type="dxa"/>
            <w:tcBorders>
              <w:top w:val="nil"/>
              <w:left w:val="nil"/>
              <w:bottom w:val="single" w:sz="4" w:space="0" w:color="auto"/>
              <w:right w:val="single" w:sz="4" w:space="0" w:color="auto"/>
            </w:tcBorders>
            <w:shd w:val="clear" w:color="000000" w:fill="F2F2F2"/>
            <w:noWrap/>
            <w:hideMark/>
          </w:tcPr>
          <w:p w14:paraId="34B024D5"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6481CB34" w14:textId="77777777" w:rsidR="004371E4" w:rsidRPr="004371E4" w:rsidRDefault="004371E4" w:rsidP="004371E4">
            <w:pPr>
              <w:rPr>
                <w:b/>
                <w:bCs/>
                <w:sz w:val="18"/>
                <w:szCs w:val="18"/>
              </w:rPr>
            </w:pPr>
            <w:r w:rsidRPr="004371E4">
              <w:rPr>
                <w:b/>
                <w:bCs/>
                <w:sz w:val="18"/>
                <w:szCs w:val="18"/>
              </w:rPr>
              <w:t>Pašvaldību budžeta transferti</w:t>
            </w:r>
          </w:p>
        </w:tc>
        <w:tc>
          <w:tcPr>
            <w:tcW w:w="1188" w:type="dxa"/>
            <w:tcBorders>
              <w:top w:val="nil"/>
              <w:left w:val="nil"/>
              <w:bottom w:val="single" w:sz="4" w:space="0" w:color="auto"/>
              <w:right w:val="single" w:sz="4" w:space="0" w:color="auto"/>
            </w:tcBorders>
            <w:shd w:val="clear" w:color="000000" w:fill="FDE9D9"/>
            <w:vAlign w:val="center"/>
            <w:hideMark/>
          </w:tcPr>
          <w:p w14:paraId="625D8333" w14:textId="77777777" w:rsidR="004371E4" w:rsidRPr="004371E4" w:rsidRDefault="004371E4" w:rsidP="004371E4">
            <w:pPr>
              <w:jc w:val="center"/>
              <w:rPr>
                <w:b/>
                <w:bCs/>
                <w:sz w:val="18"/>
                <w:szCs w:val="18"/>
              </w:rPr>
            </w:pPr>
            <w:r w:rsidRPr="004371E4">
              <w:rPr>
                <w:b/>
                <w:bCs/>
                <w:sz w:val="18"/>
                <w:szCs w:val="18"/>
              </w:rPr>
              <w:t>1 826 057</w:t>
            </w:r>
          </w:p>
        </w:tc>
        <w:tc>
          <w:tcPr>
            <w:tcW w:w="1061" w:type="dxa"/>
            <w:tcBorders>
              <w:top w:val="nil"/>
              <w:left w:val="nil"/>
              <w:bottom w:val="single" w:sz="4" w:space="0" w:color="auto"/>
              <w:right w:val="single" w:sz="4" w:space="0" w:color="auto"/>
            </w:tcBorders>
            <w:shd w:val="clear" w:color="000000" w:fill="FDE9D9"/>
            <w:vAlign w:val="center"/>
            <w:hideMark/>
          </w:tcPr>
          <w:p w14:paraId="387F184A"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ED3A3C6" w14:textId="77777777" w:rsidR="004371E4" w:rsidRPr="004371E4" w:rsidRDefault="004371E4" w:rsidP="004371E4">
            <w:pPr>
              <w:jc w:val="center"/>
              <w:rPr>
                <w:b/>
                <w:bCs/>
                <w:sz w:val="18"/>
                <w:szCs w:val="18"/>
              </w:rPr>
            </w:pPr>
            <w:r w:rsidRPr="004371E4">
              <w:rPr>
                <w:b/>
                <w:bCs/>
                <w:sz w:val="18"/>
                <w:szCs w:val="18"/>
              </w:rPr>
              <w:t>1 826 057</w:t>
            </w:r>
          </w:p>
        </w:tc>
        <w:tc>
          <w:tcPr>
            <w:tcW w:w="1077" w:type="dxa"/>
            <w:tcBorders>
              <w:top w:val="single" w:sz="4" w:space="0" w:color="auto"/>
              <w:left w:val="nil"/>
              <w:bottom w:val="single" w:sz="4" w:space="0" w:color="auto"/>
              <w:right w:val="single" w:sz="4" w:space="0" w:color="auto"/>
            </w:tcBorders>
            <w:shd w:val="clear" w:color="000000" w:fill="EBF1DE"/>
            <w:vAlign w:val="center"/>
            <w:hideMark/>
          </w:tcPr>
          <w:p w14:paraId="183EDB6B" w14:textId="77777777" w:rsidR="004371E4" w:rsidRPr="004371E4" w:rsidRDefault="004371E4" w:rsidP="004371E4">
            <w:pPr>
              <w:jc w:val="center"/>
              <w:rPr>
                <w:b/>
                <w:bCs/>
                <w:sz w:val="18"/>
                <w:szCs w:val="18"/>
              </w:rPr>
            </w:pPr>
            <w:r w:rsidRPr="004371E4">
              <w:rPr>
                <w:b/>
                <w:bCs/>
                <w:sz w:val="18"/>
                <w:szCs w:val="18"/>
              </w:rPr>
              <w:t>2 796 288</w:t>
            </w:r>
          </w:p>
        </w:tc>
        <w:tc>
          <w:tcPr>
            <w:tcW w:w="992" w:type="dxa"/>
            <w:tcBorders>
              <w:top w:val="nil"/>
              <w:left w:val="nil"/>
              <w:bottom w:val="single" w:sz="4" w:space="0" w:color="auto"/>
              <w:right w:val="single" w:sz="4" w:space="0" w:color="auto"/>
            </w:tcBorders>
            <w:shd w:val="clear" w:color="000000" w:fill="EBF1DE"/>
            <w:vAlign w:val="center"/>
            <w:hideMark/>
          </w:tcPr>
          <w:p w14:paraId="3E744E58"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0EEE61D6" w14:textId="77777777" w:rsidR="004371E4" w:rsidRPr="004371E4" w:rsidRDefault="004371E4" w:rsidP="004371E4">
            <w:pPr>
              <w:jc w:val="center"/>
              <w:rPr>
                <w:b/>
                <w:bCs/>
                <w:sz w:val="18"/>
                <w:szCs w:val="18"/>
              </w:rPr>
            </w:pPr>
            <w:r w:rsidRPr="004371E4">
              <w:rPr>
                <w:b/>
                <w:bCs/>
                <w:sz w:val="18"/>
                <w:szCs w:val="18"/>
              </w:rPr>
              <w:t>2 796 288</w:t>
            </w:r>
          </w:p>
        </w:tc>
        <w:tc>
          <w:tcPr>
            <w:tcW w:w="1134" w:type="dxa"/>
            <w:tcBorders>
              <w:top w:val="nil"/>
              <w:left w:val="nil"/>
              <w:bottom w:val="single" w:sz="4" w:space="0" w:color="auto"/>
              <w:right w:val="single" w:sz="4" w:space="0" w:color="auto"/>
            </w:tcBorders>
            <w:shd w:val="clear" w:color="000000" w:fill="DAEEF3"/>
            <w:vAlign w:val="center"/>
            <w:hideMark/>
          </w:tcPr>
          <w:p w14:paraId="6A2BF661" w14:textId="77777777" w:rsidR="004371E4" w:rsidRPr="004371E4" w:rsidRDefault="004371E4" w:rsidP="004371E4">
            <w:pPr>
              <w:jc w:val="center"/>
              <w:rPr>
                <w:b/>
                <w:bCs/>
                <w:sz w:val="18"/>
                <w:szCs w:val="18"/>
              </w:rPr>
            </w:pPr>
            <w:r w:rsidRPr="004371E4">
              <w:rPr>
                <w:b/>
                <w:bCs/>
                <w:sz w:val="18"/>
                <w:szCs w:val="18"/>
              </w:rPr>
              <w:t>6 355 370</w:t>
            </w:r>
          </w:p>
        </w:tc>
        <w:tc>
          <w:tcPr>
            <w:tcW w:w="992" w:type="dxa"/>
            <w:tcBorders>
              <w:top w:val="nil"/>
              <w:left w:val="nil"/>
              <w:bottom w:val="single" w:sz="4" w:space="0" w:color="auto"/>
              <w:right w:val="single" w:sz="4" w:space="0" w:color="auto"/>
            </w:tcBorders>
            <w:shd w:val="clear" w:color="000000" w:fill="DAEEF3"/>
            <w:vAlign w:val="center"/>
            <w:hideMark/>
          </w:tcPr>
          <w:p w14:paraId="3397C473"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058481E" w14:textId="77777777" w:rsidR="004371E4" w:rsidRPr="004371E4" w:rsidRDefault="004371E4" w:rsidP="004371E4">
            <w:pPr>
              <w:jc w:val="center"/>
              <w:rPr>
                <w:b/>
                <w:bCs/>
                <w:sz w:val="18"/>
                <w:szCs w:val="18"/>
              </w:rPr>
            </w:pPr>
            <w:r w:rsidRPr="004371E4">
              <w:rPr>
                <w:b/>
                <w:bCs/>
                <w:sz w:val="18"/>
                <w:szCs w:val="18"/>
              </w:rPr>
              <w:t>6 355 370</w:t>
            </w:r>
          </w:p>
        </w:tc>
        <w:tc>
          <w:tcPr>
            <w:tcW w:w="1050" w:type="dxa"/>
            <w:tcBorders>
              <w:top w:val="nil"/>
              <w:left w:val="nil"/>
              <w:bottom w:val="single" w:sz="4" w:space="0" w:color="auto"/>
              <w:right w:val="single" w:sz="4" w:space="0" w:color="auto"/>
            </w:tcBorders>
            <w:shd w:val="clear" w:color="auto" w:fill="auto"/>
            <w:vAlign w:val="center"/>
            <w:hideMark/>
          </w:tcPr>
          <w:p w14:paraId="35D386A8" w14:textId="77777777" w:rsidR="004371E4" w:rsidRPr="004371E4" w:rsidRDefault="004371E4" w:rsidP="004371E4">
            <w:pPr>
              <w:jc w:val="center"/>
              <w:rPr>
                <w:b/>
                <w:bCs/>
                <w:sz w:val="18"/>
                <w:szCs w:val="18"/>
              </w:rPr>
            </w:pPr>
            <w:r w:rsidRPr="004371E4">
              <w:rPr>
                <w:b/>
                <w:bCs/>
                <w:sz w:val="18"/>
                <w:szCs w:val="18"/>
              </w:rPr>
              <w:t>-9 959 220</w:t>
            </w:r>
          </w:p>
        </w:tc>
        <w:tc>
          <w:tcPr>
            <w:tcW w:w="1218" w:type="dxa"/>
            <w:tcBorders>
              <w:top w:val="nil"/>
              <w:left w:val="nil"/>
              <w:bottom w:val="single" w:sz="4" w:space="0" w:color="auto"/>
              <w:right w:val="single" w:sz="4" w:space="0" w:color="auto"/>
            </w:tcBorders>
            <w:shd w:val="clear" w:color="000000" w:fill="F2F2F2"/>
            <w:vAlign w:val="center"/>
            <w:hideMark/>
          </w:tcPr>
          <w:p w14:paraId="0EE1BA1E" w14:textId="77777777" w:rsidR="004371E4" w:rsidRPr="004371E4" w:rsidRDefault="004371E4" w:rsidP="004371E4">
            <w:pPr>
              <w:jc w:val="center"/>
              <w:rPr>
                <w:b/>
                <w:bCs/>
                <w:sz w:val="18"/>
                <w:szCs w:val="18"/>
              </w:rPr>
            </w:pPr>
            <w:r w:rsidRPr="004371E4">
              <w:rPr>
                <w:b/>
                <w:bCs/>
                <w:sz w:val="18"/>
                <w:szCs w:val="18"/>
              </w:rPr>
              <w:t>1 018 495</w:t>
            </w:r>
          </w:p>
        </w:tc>
      </w:tr>
      <w:tr w:rsidR="004371E4" w:rsidRPr="004371E4" w14:paraId="4A0EB34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center"/>
            <w:hideMark/>
          </w:tcPr>
          <w:p w14:paraId="1C362750" w14:textId="77777777" w:rsidR="004371E4" w:rsidRPr="004371E4" w:rsidRDefault="004371E4" w:rsidP="004371E4">
            <w:pPr>
              <w:rPr>
                <w:b/>
                <w:bCs/>
                <w:sz w:val="18"/>
                <w:szCs w:val="18"/>
              </w:rPr>
            </w:pPr>
            <w:r w:rsidRPr="004371E4">
              <w:rPr>
                <w:b/>
                <w:bCs/>
                <w:sz w:val="18"/>
                <w:szCs w:val="18"/>
              </w:rPr>
              <w:t>21.0.0.0.</w:t>
            </w:r>
          </w:p>
        </w:tc>
        <w:tc>
          <w:tcPr>
            <w:tcW w:w="846" w:type="dxa"/>
            <w:tcBorders>
              <w:top w:val="nil"/>
              <w:left w:val="nil"/>
              <w:bottom w:val="single" w:sz="4" w:space="0" w:color="auto"/>
              <w:right w:val="single" w:sz="4" w:space="0" w:color="auto"/>
            </w:tcBorders>
            <w:shd w:val="clear" w:color="000000" w:fill="F2F2F2"/>
            <w:noWrap/>
            <w:vAlign w:val="center"/>
            <w:hideMark/>
          </w:tcPr>
          <w:p w14:paraId="648EEA26"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59B99596" w14:textId="77777777" w:rsidR="004371E4" w:rsidRPr="004371E4" w:rsidRDefault="004371E4" w:rsidP="004371E4">
            <w:pPr>
              <w:rPr>
                <w:b/>
                <w:bCs/>
                <w:sz w:val="18"/>
                <w:szCs w:val="18"/>
              </w:rPr>
            </w:pPr>
            <w:r w:rsidRPr="004371E4">
              <w:rPr>
                <w:b/>
                <w:bCs/>
                <w:sz w:val="18"/>
                <w:szCs w:val="18"/>
              </w:rPr>
              <w:t>VI BUDŽETA IESTĀŽU IEŅĒMUMI</w:t>
            </w:r>
          </w:p>
        </w:tc>
        <w:tc>
          <w:tcPr>
            <w:tcW w:w="1188" w:type="dxa"/>
            <w:tcBorders>
              <w:top w:val="nil"/>
              <w:left w:val="nil"/>
              <w:bottom w:val="single" w:sz="4" w:space="0" w:color="auto"/>
              <w:right w:val="single" w:sz="4" w:space="0" w:color="auto"/>
            </w:tcBorders>
            <w:shd w:val="clear" w:color="000000" w:fill="FDE9D9"/>
            <w:vAlign w:val="center"/>
            <w:hideMark/>
          </w:tcPr>
          <w:p w14:paraId="3FAC76E8" w14:textId="77777777" w:rsidR="004371E4" w:rsidRPr="004371E4" w:rsidRDefault="004371E4" w:rsidP="004371E4">
            <w:pPr>
              <w:jc w:val="center"/>
              <w:rPr>
                <w:b/>
                <w:bCs/>
                <w:sz w:val="18"/>
                <w:szCs w:val="18"/>
              </w:rPr>
            </w:pPr>
            <w:r w:rsidRPr="004371E4">
              <w:rPr>
                <w:b/>
                <w:bCs/>
                <w:sz w:val="18"/>
                <w:szCs w:val="18"/>
              </w:rPr>
              <w:t>694 641</w:t>
            </w:r>
          </w:p>
        </w:tc>
        <w:tc>
          <w:tcPr>
            <w:tcW w:w="1061" w:type="dxa"/>
            <w:tcBorders>
              <w:top w:val="nil"/>
              <w:left w:val="nil"/>
              <w:bottom w:val="single" w:sz="4" w:space="0" w:color="auto"/>
              <w:right w:val="single" w:sz="4" w:space="0" w:color="auto"/>
            </w:tcBorders>
            <w:shd w:val="clear" w:color="000000" w:fill="FDE9D9"/>
            <w:vAlign w:val="center"/>
            <w:hideMark/>
          </w:tcPr>
          <w:p w14:paraId="565A6CD5"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660E1D50" w14:textId="77777777" w:rsidR="004371E4" w:rsidRPr="004371E4" w:rsidRDefault="004371E4" w:rsidP="004371E4">
            <w:pPr>
              <w:jc w:val="center"/>
              <w:rPr>
                <w:b/>
                <w:bCs/>
                <w:sz w:val="18"/>
                <w:szCs w:val="18"/>
              </w:rPr>
            </w:pPr>
            <w:r w:rsidRPr="004371E4">
              <w:rPr>
                <w:b/>
                <w:bCs/>
                <w:sz w:val="18"/>
                <w:szCs w:val="18"/>
              </w:rPr>
              <w:t>694 641</w:t>
            </w:r>
          </w:p>
        </w:tc>
        <w:tc>
          <w:tcPr>
            <w:tcW w:w="1077" w:type="dxa"/>
            <w:tcBorders>
              <w:top w:val="nil"/>
              <w:left w:val="nil"/>
              <w:bottom w:val="single" w:sz="4" w:space="0" w:color="auto"/>
              <w:right w:val="single" w:sz="4" w:space="0" w:color="auto"/>
            </w:tcBorders>
            <w:shd w:val="clear" w:color="000000" w:fill="EBF1DE"/>
            <w:vAlign w:val="center"/>
            <w:hideMark/>
          </w:tcPr>
          <w:p w14:paraId="46878285" w14:textId="77777777" w:rsidR="004371E4" w:rsidRPr="004371E4" w:rsidRDefault="004371E4" w:rsidP="004371E4">
            <w:pPr>
              <w:jc w:val="center"/>
              <w:rPr>
                <w:b/>
                <w:bCs/>
                <w:sz w:val="18"/>
                <w:szCs w:val="18"/>
              </w:rPr>
            </w:pPr>
            <w:r w:rsidRPr="004371E4">
              <w:rPr>
                <w:b/>
                <w:bCs/>
                <w:sz w:val="18"/>
                <w:szCs w:val="18"/>
              </w:rPr>
              <w:t>157 471</w:t>
            </w:r>
          </w:p>
        </w:tc>
        <w:tc>
          <w:tcPr>
            <w:tcW w:w="992" w:type="dxa"/>
            <w:tcBorders>
              <w:top w:val="nil"/>
              <w:left w:val="nil"/>
              <w:bottom w:val="single" w:sz="4" w:space="0" w:color="auto"/>
              <w:right w:val="single" w:sz="4" w:space="0" w:color="auto"/>
            </w:tcBorders>
            <w:shd w:val="clear" w:color="000000" w:fill="EBF1DE"/>
            <w:vAlign w:val="center"/>
            <w:hideMark/>
          </w:tcPr>
          <w:p w14:paraId="57A6F6D7"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3B587DBB" w14:textId="77777777" w:rsidR="004371E4" w:rsidRPr="004371E4" w:rsidRDefault="004371E4" w:rsidP="004371E4">
            <w:pPr>
              <w:jc w:val="center"/>
              <w:rPr>
                <w:b/>
                <w:bCs/>
                <w:sz w:val="18"/>
                <w:szCs w:val="18"/>
              </w:rPr>
            </w:pPr>
            <w:r w:rsidRPr="004371E4">
              <w:rPr>
                <w:b/>
                <w:bCs/>
                <w:sz w:val="18"/>
                <w:szCs w:val="18"/>
              </w:rPr>
              <w:t>157 471</w:t>
            </w:r>
          </w:p>
        </w:tc>
        <w:tc>
          <w:tcPr>
            <w:tcW w:w="1134" w:type="dxa"/>
            <w:tcBorders>
              <w:top w:val="nil"/>
              <w:left w:val="nil"/>
              <w:bottom w:val="single" w:sz="4" w:space="0" w:color="auto"/>
              <w:right w:val="single" w:sz="4" w:space="0" w:color="auto"/>
            </w:tcBorders>
            <w:shd w:val="clear" w:color="000000" w:fill="DAEEF3"/>
            <w:vAlign w:val="center"/>
            <w:hideMark/>
          </w:tcPr>
          <w:p w14:paraId="4CDC50CA" w14:textId="77777777" w:rsidR="004371E4" w:rsidRPr="004371E4" w:rsidRDefault="004371E4" w:rsidP="004371E4">
            <w:pPr>
              <w:jc w:val="center"/>
              <w:rPr>
                <w:b/>
                <w:bCs/>
                <w:sz w:val="18"/>
                <w:szCs w:val="18"/>
              </w:rPr>
            </w:pPr>
            <w:r w:rsidRPr="004371E4">
              <w:rPr>
                <w:b/>
                <w:bCs/>
                <w:sz w:val="18"/>
                <w:szCs w:val="18"/>
              </w:rPr>
              <w:t>219 058</w:t>
            </w:r>
          </w:p>
        </w:tc>
        <w:tc>
          <w:tcPr>
            <w:tcW w:w="992" w:type="dxa"/>
            <w:tcBorders>
              <w:top w:val="nil"/>
              <w:left w:val="nil"/>
              <w:bottom w:val="single" w:sz="4" w:space="0" w:color="auto"/>
              <w:right w:val="single" w:sz="4" w:space="0" w:color="auto"/>
            </w:tcBorders>
            <w:shd w:val="clear" w:color="000000" w:fill="DAEEF3"/>
            <w:vAlign w:val="center"/>
            <w:hideMark/>
          </w:tcPr>
          <w:p w14:paraId="3B1437C4"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11AC20A4" w14:textId="77777777" w:rsidR="004371E4" w:rsidRPr="004371E4" w:rsidRDefault="004371E4" w:rsidP="004371E4">
            <w:pPr>
              <w:jc w:val="center"/>
              <w:rPr>
                <w:b/>
                <w:bCs/>
                <w:sz w:val="18"/>
                <w:szCs w:val="18"/>
              </w:rPr>
            </w:pPr>
            <w:r w:rsidRPr="004371E4">
              <w:rPr>
                <w:b/>
                <w:bCs/>
                <w:sz w:val="18"/>
                <w:szCs w:val="18"/>
              </w:rPr>
              <w:t>219 058</w:t>
            </w:r>
          </w:p>
        </w:tc>
        <w:tc>
          <w:tcPr>
            <w:tcW w:w="1050" w:type="dxa"/>
            <w:tcBorders>
              <w:top w:val="nil"/>
              <w:left w:val="nil"/>
              <w:bottom w:val="single" w:sz="4" w:space="0" w:color="auto"/>
              <w:right w:val="single" w:sz="4" w:space="0" w:color="auto"/>
            </w:tcBorders>
            <w:shd w:val="clear" w:color="auto" w:fill="auto"/>
            <w:vAlign w:val="center"/>
            <w:hideMark/>
          </w:tcPr>
          <w:p w14:paraId="136CDD2B" w14:textId="77777777" w:rsidR="004371E4" w:rsidRPr="004371E4" w:rsidRDefault="004371E4" w:rsidP="004371E4">
            <w:pPr>
              <w:jc w:val="center"/>
              <w:rPr>
                <w:b/>
                <w:bCs/>
                <w:sz w:val="18"/>
                <w:szCs w:val="18"/>
              </w:rPr>
            </w:pPr>
            <w:r w:rsidRPr="004371E4">
              <w:rPr>
                <w:b/>
                <w:bCs/>
                <w:sz w:val="18"/>
                <w:szCs w:val="18"/>
              </w:rPr>
              <w:t>-87</w:t>
            </w:r>
          </w:p>
        </w:tc>
        <w:tc>
          <w:tcPr>
            <w:tcW w:w="1218" w:type="dxa"/>
            <w:tcBorders>
              <w:top w:val="nil"/>
              <w:left w:val="nil"/>
              <w:bottom w:val="single" w:sz="4" w:space="0" w:color="auto"/>
              <w:right w:val="single" w:sz="4" w:space="0" w:color="auto"/>
            </w:tcBorders>
            <w:shd w:val="clear" w:color="000000" w:fill="F2F2F2"/>
            <w:vAlign w:val="center"/>
            <w:hideMark/>
          </w:tcPr>
          <w:p w14:paraId="526D66D4" w14:textId="77777777" w:rsidR="004371E4" w:rsidRPr="004371E4" w:rsidRDefault="004371E4" w:rsidP="004371E4">
            <w:pPr>
              <w:jc w:val="center"/>
              <w:rPr>
                <w:b/>
                <w:bCs/>
                <w:sz w:val="18"/>
                <w:szCs w:val="18"/>
              </w:rPr>
            </w:pPr>
            <w:r w:rsidRPr="004371E4">
              <w:rPr>
                <w:b/>
                <w:bCs/>
                <w:sz w:val="18"/>
                <w:szCs w:val="18"/>
              </w:rPr>
              <w:t>1 071 083</w:t>
            </w:r>
          </w:p>
        </w:tc>
      </w:tr>
      <w:tr w:rsidR="004371E4" w:rsidRPr="004371E4" w14:paraId="13A52FE2"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3101541C"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1B04866C" w14:textId="77777777" w:rsidR="004371E4" w:rsidRPr="004371E4" w:rsidRDefault="004371E4" w:rsidP="004371E4">
            <w:pPr>
              <w:jc w:val="right"/>
              <w:rPr>
                <w:i/>
                <w:iCs/>
                <w:sz w:val="18"/>
                <w:szCs w:val="18"/>
              </w:rPr>
            </w:pPr>
            <w:r w:rsidRPr="004371E4">
              <w:rPr>
                <w:i/>
                <w:iCs/>
                <w:sz w:val="18"/>
                <w:szCs w:val="18"/>
              </w:rPr>
              <w:t>21.1.0.0.</w:t>
            </w:r>
          </w:p>
        </w:tc>
        <w:tc>
          <w:tcPr>
            <w:tcW w:w="2131" w:type="dxa"/>
            <w:tcBorders>
              <w:top w:val="nil"/>
              <w:left w:val="nil"/>
              <w:bottom w:val="single" w:sz="4" w:space="0" w:color="auto"/>
              <w:right w:val="single" w:sz="4" w:space="0" w:color="auto"/>
            </w:tcBorders>
            <w:shd w:val="clear" w:color="000000" w:fill="F2F2F2"/>
            <w:vAlign w:val="center"/>
            <w:hideMark/>
          </w:tcPr>
          <w:p w14:paraId="17A5A551" w14:textId="77777777" w:rsidR="004371E4" w:rsidRPr="004371E4" w:rsidRDefault="004371E4" w:rsidP="004371E4">
            <w:pPr>
              <w:rPr>
                <w:i/>
                <w:iCs/>
                <w:sz w:val="18"/>
                <w:szCs w:val="18"/>
              </w:rPr>
            </w:pPr>
            <w:r w:rsidRPr="004371E4">
              <w:rPr>
                <w:i/>
                <w:iCs/>
                <w:sz w:val="18"/>
                <w:szCs w:val="18"/>
              </w:rPr>
              <w:t>Iestādes ieņēmumi no ārvalstu finanšu palīdzības</w:t>
            </w:r>
          </w:p>
        </w:tc>
        <w:tc>
          <w:tcPr>
            <w:tcW w:w="1188" w:type="dxa"/>
            <w:tcBorders>
              <w:top w:val="nil"/>
              <w:left w:val="nil"/>
              <w:bottom w:val="single" w:sz="4" w:space="0" w:color="auto"/>
              <w:right w:val="single" w:sz="4" w:space="0" w:color="auto"/>
            </w:tcBorders>
            <w:shd w:val="clear" w:color="000000" w:fill="FDE9D9"/>
            <w:vAlign w:val="center"/>
            <w:hideMark/>
          </w:tcPr>
          <w:p w14:paraId="48C3E439" w14:textId="77777777" w:rsidR="004371E4" w:rsidRPr="004371E4" w:rsidRDefault="004371E4" w:rsidP="004371E4">
            <w:pPr>
              <w:jc w:val="center"/>
              <w:rPr>
                <w:i/>
                <w:iCs/>
                <w:sz w:val="18"/>
                <w:szCs w:val="18"/>
              </w:rPr>
            </w:pPr>
            <w:r w:rsidRPr="004371E4">
              <w:rPr>
                <w:i/>
                <w:iCs/>
                <w:sz w:val="18"/>
                <w:szCs w:val="18"/>
              </w:rPr>
              <w:t>48 704</w:t>
            </w:r>
          </w:p>
        </w:tc>
        <w:tc>
          <w:tcPr>
            <w:tcW w:w="1061" w:type="dxa"/>
            <w:tcBorders>
              <w:top w:val="nil"/>
              <w:left w:val="nil"/>
              <w:bottom w:val="single" w:sz="4" w:space="0" w:color="auto"/>
              <w:right w:val="single" w:sz="4" w:space="0" w:color="auto"/>
            </w:tcBorders>
            <w:shd w:val="clear" w:color="000000" w:fill="FDE9D9"/>
            <w:vAlign w:val="center"/>
            <w:hideMark/>
          </w:tcPr>
          <w:p w14:paraId="1E1749B5"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E7366E9" w14:textId="77777777" w:rsidR="004371E4" w:rsidRPr="004371E4" w:rsidRDefault="004371E4" w:rsidP="004371E4">
            <w:pPr>
              <w:jc w:val="center"/>
              <w:rPr>
                <w:i/>
                <w:iCs/>
                <w:sz w:val="18"/>
                <w:szCs w:val="18"/>
              </w:rPr>
            </w:pPr>
            <w:r w:rsidRPr="004371E4">
              <w:rPr>
                <w:i/>
                <w:iCs/>
                <w:sz w:val="18"/>
                <w:szCs w:val="18"/>
              </w:rPr>
              <w:t>48 704</w:t>
            </w:r>
          </w:p>
        </w:tc>
        <w:tc>
          <w:tcPr>
            <w:tcW w:w="1077" w:type="dxa"/>
            <w:tcBorders>
              <w:top w:val="nil"/>
              <w:left w:val="nil"/>
              <w:bottom w:val="single" w:sz="4" w:space="0" w:color="auto"/>
              <w:right w:val="single" w:sz="4" w:space="0" w:color="auto"/>
            </w:tcBorders>
            <w:shd w:val="clear" w:color="000000" w:fill="EBF1DE"/>
            <w:vAlign w:val="center"/>
            <w:hideMark/>
          </w:tcPr>
          <w:p w14:paraId="2C4007C2"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2F7674EB"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E70343C" w14:textId="77777777" w:rsidR="004371E4" w:rsidRPr="004371E4" w:rsidRDefault="004371E4" w:rsidP="004371E4">
            <w:pPr>
              <w:jc w:val="center"/>
              <w:rPr>
                <w:i/>
                <w:iCs/>
                <w:sz w:val="18"/>
                <w:szCs w:val="18"/>
              </w:rPr>
            </w:pPr>
            <w:r w:rsidRPr="004371E4">
              <w:rPr>
                <w:i/>
                <w:iCs/>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6190CBF8" w14:textId="77777777" w:rsidR="004371E4" w:rsidRPr="004371E4" w:rsidRDefault="004371E4" w:rsidP="004371E4">
            <w:pPr>
              <w:jc w:val="center"/>
              <w:rPr>
                <w:i/>
                <w:iCs/>
                <w:sz w:val="18"/>
                <w:szCs w:val="18"/>
              </w:rPr>
            </w:pPr>
            <w:r w:rsidRPr="004371E4">
              <w:rPr>
                <w:i/>
                <w:iCs/>
                <w:sz w:val="18"/>
                <w:szCs w:val="18"/>
              </w:rPr>
              <w:t>51 746</w:t>
            </w:r>
          </w:p>
        </w:tc>
        <w:tc>
          <w:tcPr>
            <w:tcW w:w="992" w:type="dxa"/>
            <w:tcBorders>
              <w:top w:val="nil"/>
              <w:left w:val="nil"/>
              <w:bottom w:val="single" w:sz="4" w:space="0" w:color="auto"/>
              <w:right w:val="single" w:sz="4" w:space="0" w:color="auto"/>
            </w:tcBorders>
            <w:shd w:val="clear" w:color="000000" w:fill="DAEEF3"/>
            <w:vAlign w:val="center"/>
            <w:hideMark/>
          </w:tcPr>
          <w:p w14:paraId="0AEDD1C6"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09542E3" w14:textId="77777777" w:rsidR="004371E4" w:rsidRPr="004371E4" w:rsidRDefault="004371E4" w:rsidP="004371E4">
            <w:pPr>
              <w:jc w:val="center"/>
              <w:rPr>
                <w:i/>
                <w:iCs/>
                <w:sz w:val="18"/>
                <w:szCs w:val="18"/>
              </w:rPr>
            </w:pPr>
            <w:r w:rsidRPr="004371E4">
              <w:rPr>
                <w:i/>
                <w:iCs/>
                <w:sz w:val="18"/>
                <w:szCs w:val="18"/>
              </w:rPr>
              <w:t>51 746</w:t>
            </w:r>
          </w:p>
        </w:tc>
        <w:tc>
          <w:tcPr>
            <w:tcW w:w="1050" w:type="dxa"/>
            <w:tcBorders>
              <w:top w:val="nil"/>
              <w:left w:val="nil"/>
              <w:bottom w:val="single" w:sz="4" w:space="0" w:color="auto"/>
              <w:right w:val="single" w:sz="4" w:space="0" w:color="auto"/>
            </w:tcBorders>
            <w:shd w:val="clear" w:color="auto" w:fill="auto"/>
            <w:vAlign w:val="center"/>
            <w:hideMark/>
          </w:tcPr>
          <w:p w14:paraId="5933F3E0"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91FCA6B" w14:textId="77777777" w:rsidR="004371E4" w:rsidRPr="004371E4" w:rsidRDefault="004371E4" w:rsidP="004371E4">
            <w:pPr>
              <w:jc w:val="center"/>
              <w:rPr>
                <w:i/>
                <w:iCs/>
                <w:sz w:val="18"/>
                <w:szCs w:val="18"/>
              </w:rPr>
            </w:pPr>
            <w:r w:rsidRPr="004371E4">
              <w:rPr>
                <w:i/>
                <w:iCs/>
                <w:sz w:val="18"/>
                <w:szCs w:val="18"/>
              </w:rPr>
              <w:t>100 450</w:t>
            </w:r>
          </w:p>
        </w:tc>
      </w:tr>
      <w:tr w:rsidR="004371E4" w:rsidRPr="004371E4" w14:paraId="5ED59D96" w14:textId="77777777" w:rsidTr="004371E4">
        <w:trPr>
          <w:trHeight w:val="48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432AAFBE"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57A4E02B" w14:textId="77777777" w:rsidR="004371E4" w:rsidRPr="004371E4" w:rsidRDefault="004371E4" w:rsidP="004371E4">
            <w:pPr>
              <w:jc w:val="right"/>
              <w:rPr>
                <w:i/>
                <w:iCs/>
                <w:sz w:val="18"/>
                <w:szCs w:val="18"/>
              </w:rPr>
            </w:pPr>
            <w:r w:rsidRPr="004371E4">
              <w:rPr>
                <w:i/>
                <w:iCs/>
                <w:sz w:val="18"/>
                <w:szCs w:val="18"/>
              </w:rPr>
              <w:t>21.3.0.0.</w:t>
            </w:r>
          </w:p>
        </w:tc>
        <w:tc>
          <w:tcPr>
            <w:tcW w:w="2131" w:type="dxa"/>
            <w:tcBorders>
              <w:top w:val="nil"/>
              <w:left w:val="nil"/>
              <w:bottom w:val="single" w:sz="4" w:space="0" w:color="auto"/>
              <w:right w:val="single" w:sz="4" w:space="0" w:color="auto"/>
            </w:tcBorders>
            <w:shd w:val="clear" w:color="000000" w:fill="F2F2F2"/>
            <w:vAlign w:val="center"/>
            <w:hideMark/>
          </w:tcPr>
          <w:p w14:paraId="6B38AAC9" w14:textId="77777777" w:rsidR="004371E4" w:rsidRPr="004371E4" w:rsidRDefault="004371E4" w:rsidP="004371E4">
            <w:pPr>
              <w:rPr>
                <w:i/>
                <w:iCs/>
                <w:sz w:val="18"/>
                <w:szCs w:val="18"/>
              </w:rPr>
            </w:pPr>
            <w:r w:rsidRPr="004371E4">
              <w:rPr>
                <w:i/>
                <w:iCs/>
                <w:sz w:val="18"/>
                <w:szCs w:val="18"/>
              </w:rPr>
              <w:t>Ieņēmumi no iestāžu sniegtajiem maksas pakalpojumiem un citi pašu ieņēmumi</w:t>
            </w:r>
          </w:p>
        </w:tc>
        <w:tc>
          <w:tcPr>
            <w:tcW w:w="1188" w:type="dxa"/>
            <w:tcBorders>
              <w:top w:val="nil"/>
              <w:left w:val="nil"/>
              <w:bottom w:val="single" w:sz="4" w:space="0" w:color="auto"/>
              <w:right w:val="single" w:sz="4" w:space="0" w:color="auto"/>
            </w:tcBorders>
            <w:shd w:val="clear" w:color="000000" w:fill="FDE9D9"/>
            <w:vAlign w:val="center"/>
            <w:hideMark/>
          </w:tcPr>
          <w:p w14:paraId="77FCC0B3" w14:textId="77777777" w:rsidR="004371E4" w:rsidRPr="004371E4" w:rsidRDefault="004371E4" w:rsidP="004371E4">
            <w:pPr>
              <w:jc w:val="center"/>
              <w:rPr>
                <w:i/>
                <w:iCs/>
                <w:sz w:val="18"/>
                <w:szCs w:val="18"/>
              </w:rPr>
            </w:pPr>
            <w:r w:rsidRPr="004371E4">
              <w:rPr>
                <w:i/>
                <w:iCs/>
                <w:sz w:val="18"/>
                <w:szCs w:val="18"/>
              </w:rPr>
              <w:t>581 987</w:t>
            </w:r>
          </w:p>
        </w:tc>
        <w:tc>
          <w:tcPr>
            <w:tcW w:w="1061" w:type="dxa"/>
            <w:tcBorders>
              <w:top w:val="nil"/>
              <w:left w:val="nil"/>
              <w:bottom w:val="single" w:sz="4" w:space="0" w:color="auto"/>
              <w:right w:val="single" w:sz="4" w:space="0" w:color="auto"/>
            </w:tcBorders>
            <w:shd w:val="clear" w:color="000000" w:fill="FDE9D9"/>
            <w:vAlign w:val="center"/>
            <w:hideMark/>
          </w:tcPr>
          <w:p w14:paraId="36799195"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0D2D306" w14:textId="77777777" w:rsidR="004371E4" w:rsidRPr="004371E4" w:rsidRDefault="004371E4" w:rsidP="004371E4">
            <w:pPr>
              <w:jc w:val="center"/>
              <w:rPr>
                <w:i/>
                <w:iCs/>
                <w:sz w:val="18"/>
                <w:szCs w:val="18"/>
              </w:rPr>
            </w:pPr>
            <w:r w:rsidRPr="004371E4">
              <w:rPr>
                <w:i/>
                <w:iCs/>
                <w:sz w:val="18"/>
                <w:szCs w:val="18"/>
              </w:rPr>
              <w:t>581 987</w:t>
            </w:r>
          </w:p>
        </w:tc>
        <w:tc>
          <w:tcPr>
            <w:tcW w:w="1077" w:type="dxa"/>
            <w:tcBorders>
              <w:top w:val="nil"/>
              <w:left w:val="nil"/>
              <w:bottom w:val="single" w:sz="4" w:space="0" w:color="auto"/>
              <w:right w:val="single" w:sz="4" w:space="0" w:color="auto"/>
            </w:tcBorders>
            <w:shd w:val="clear" w:color="000000" w:fill="EBF1DE"/>
            <w:vAlign w:val="center"/>
            <w:hideMark/>
          </w:tcPr>
          <w:p w14:paraId="62F67B79" w14:textId="77777777" w:rsidR="004371E4" w:rsidRPr="004371E4" w:rsidRDefault="004371E4" w:rsidP="004371E4">
            <w:pPr>
              <w:jc w:val="center"/>
              <w:rPr>
                <w:i/>
                <w:iCs/>
                <w:sz w:val="18"/>
                <w:szCs w:val="18"/>
              </w:rPr>
            </w:pPr>
            <w:r w:rsidRPr="004371E4">
              <w:rPr>
                <w:i/>
                <w:iCs/>
                <w:sz w:val="18"/>
                <w:szCs w:val="18"/>
              </w:rPr>
              <w:t>157 341</w:t>
            </w:r>
          </w:p>
        </w:tc>
        <w:tc>
          <w:tcPr>
            <w:tcW w:w="992" w:type="dxa"/>
            <w:tcBorders>
              <w:top w:val="nil"/>
              <w:left w:val="nil"/>
              <w:bottom w:val="single" w:sz="4" w:space="0" w:color="auto"/>
              <w:right w:val="single" w:sz="4" w:space="0" w:color="auto"/>
            </w:tcBorders>
            <w:shd w:val="clear" w:color="000000" w:fill="EBF1DE"/>
            <w:vAlign w:val="center"/>
            <w:hideMark/>
          </w:tcPr>
          <w:p w14:paraId="24EBB92F"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22C0CF4" w14:textId="77777777" w:rsidR="004371E4" w:rsidRPr="004371E4" w:rsidRDefault="004371E4" w:rsidP="004371E4">
            <w:pPr>
              <w:jc w:val="center"/>
              <w:rPr>
                <w:i/>
                <w:iCs/>
                <w:sz w:val="18"/>
                <w:szCs w:val="18"/>
              </w:rPr>
            </w:pPr>
            <w:r w:rsidRPr="004371E4">
              <w:rPr>
                <w:i/>
                <w:iCs/>
                <w:sz w:val="18"/>
                <w:szCs w:val="18"/>
              </w:rPr>
              <w:t>157 341</w:t>
            </w:r>
          </w:p>
        </w:tc>
        <w:tc>
          <w:tcPr>
            <w:tcW w:w="1134" w:type="dxa"/>
            <w:tcBorders>
              <w:top w:val="nil"/>
              <w:left w:val="nil"/>
              <w:bottom w:val="single" w:sz="4" w:space="0" w:color="auto"/>
              <w:right w:val="single" w:sz="4" w:space="0" w:color="auto"/>
            </w:tcBorders>
            <w:shd w:val="clear" w:color="000000" w:fill="DAEEF3"/>
            <w:vAlign w:val="center"/>
            <w:hideMark/>
          </w:tcPr>
          <w:p w14:paraId="6EF9AE0D" w14:textId="77777777" w:rsidR="004371E4" w:rsidRPr="004371E4" w:rsidRDefault="004371E4" w:rsidP="004371E4">
            <w:pPr>
              <w:jc w:val="center"/>
              <w:rPr>
                <w:i/>
                <w:iCs/>
                <w:sz w:val="18"/>
                <w:szCs w:val="18"/>
              </w:rPr>
            </w:pPr>
            <w:r w:rsidRPr="004371E4">
              <w:rPr>
                <w:i/>
                <w:iCs/>
                <w:sz w:val="18"/>
                <w:szCs w:val="18"/>
              </w:rPr>
              <w:t>139 450</w:t>
            </w:r>
          </w:p>
        </w:tc>
        <w:tc>
          <w:tcPr>
            <w:tcW w:w="992" w:type="dxa"/>
            <w:tcBorders>
              <w:top w:val="nil"/>
              <w:left w:val="nil"/>
              <w:bottom w:val="single" w:sz="4" w:space="0" w:color="auto"/>
              <w:right w:val="single" w:sz="4" w:space="0" w:color="auto"/>
            </w:tcBorders>
            <w:shd w:val="clear" w:color="000000" w:fill="DAEEF3"/>
            <w:vAlign w:val="center"/>
            <w:hideMark/>
          </w:tcPr>
          <w:p w14:paraId="7B971884"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E94712B" w14:textId="77777777" w:rsidR="004371E4" w:rsidRPr="004371E4" w:rsidRDefault="004371E4" w:rsidP="004371E4">
            <w:pPr>
              <w:jc w:val="center"/>
              <w:rPr>
                <w:i/>
                <w:iCs/>
                <w:sz w:val="18"/>
                <w:szCs w:val="18"/>
              </w:rPr>
            </w:pPr>
            <w:r w:rsidRPr="004371E4">
              <w:rPr>
                <w:i/>
                <w:iCs/>
                <w:sz w:val="18"/>
                <w:szCs w:val="18"/>
              </w:rPr>
              <w:t>139 450</w:t>
            </w:r>
          </w:p>
        </w:tc>
        <w:tc>
          <w:tcPr>
            <w:tcW w:w="1050" w:type="dxa"/>
            <w:tcBorders>
              <w:top w:val="nil"/>
              <w:left w:val="nil"/>
              <w:bottom w:val="single" w:sz="4" w:space="0" w:color="auto"/>
              <w:right w:val="single" w:sz="4" w:space="0" w:color="auto"/>
            </w:tcBorders>
            <w:shd w:val="clear" w:color="auto" w:fill="auto"/>
            <w:vAlign w:val="center"/>
            <w:hideMark/>
          </w:tcPr>
          <w:p w14:paraId="4FC66A24" w14:textId="77777777" w:rsidR="004371E4" w:rsidRPr="004371E4" w:rsidRDefault="004371E4" w:rsidP="004371E4">
            <w:pPr>
              <w:jc w:val="center"/>
              <w:rPr>
                <w:sz w:val="18"/>
                <w:szCs w:val="18"/>
              </w:rPr>
            </w:pPr>
            <w:r w:rsidRPr="004371E4">
              <w:rPr>
                <w:sz w:val="18"/>
                <w:szCs w:val="18"/>
              </w:rPr>
              <w:t>-87</w:t>
            </w:r>
          </w:p>
        </w:tc>
        <w:tc>
          <w:tcPr>
            <w:tcW w:w="1218" w:type="dxa"/>
            <w:tcBorders>
              <w:top w:val="nil"/>
              <w:left w:val="nil"/>
              <w:bottom w:val="single" w:sz="4" w:space="0" w:color="auto"/>
              <w:right w:val="single" w:sz="4" w:space="0" w:color="auto"/>
            </w:tcBorders>
            <w:shd w:val="clear" w:color="000000" w:fill="F2F2F2"/>
            <w:vAlign w:val="center"/>
            <w:hideMark/>
          </w:tcPr>
          <w:p w14:paraId="09E2DA19" w14:textId="77777777" w:rsidR="004371E4" w:rsidRPr="004371E4" w:rsidRDefault="004371E4" w:rsidP="004371E4">
            <w:pPr>
              <w:jc w:val="center"/>
              <w:rPr>
                <w:i/>
                <w:iCs/>
                <w:sz w:val="18"/>
                <w:szCs w:val="18"/>
              </w:rPr>
            </w:pPr>
            <w:r w:rsidRPr="004371E4">
              <w:rPr>
                <w:i/>
                <w:iCs/>
                <w:sz w:val="18"/>
                <w:szCs w:val="18"/>
              </w:rPr>
              <w:t>878 691</w:t>
            </w:r>
          </w:p>
        </w:tc>
      </w:tr>
      <w:tr w:rsidR="004371E4" w:rsidRPr="004371E4" w14:paraId="7C710316" w14:textId="77777777" w:rsidTr="004371E4">
        <w:trPr>
          <w:trHeight w:val="72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440B7FA6"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center"/>
            <w:hideMark/>
          </w:tcPr>
          <w:p w14:paraId="082CDC53" w14:textId="77777777" w:rsidR="004371E4" w:rsidRPr="004371E4" w:rsidRDefault="004371E4" w:rsidP="004371E4">
            <w:pPr>
              <w:jc w:val="right"/>
              <w:rPr>
                <w:i/>
                <w:iCs/>
                <w:sz w:val="18"/>
                <w:szCs w:val="18"/>
              </w:rPr>
            </w:pPr>
            <w:r w:rsidRPr="004371E4">
              <w:rPr>
                <w:i/>
                <w:iCs/>
                <w:sz w:val="18"/>
                <w:szCs w:val="18"/>
              </w:rPr>
              <w:t>21.4.0.0.</w:t>
            </w:r>
          </w:p>
        </w:tc>
        <w:tc>
          <w:tcPr>
            <w:tcW w:w="2131" w:type="dxa"/>
            <w:tcBorders>
              <w:top w:val="nil"/>
              <w:left w:val="nil"/>
              <w:bottom w:val="single" w:sz="4" w:space="0" w:color="auto"/>
              <w:right w:val="single" w:sz="4" w:space="0" w:color="auto"/>
            </w:tcBorders>
            <w:shd w:val="clear" w:color="000000" w:fill="F2F2F2"/>
            <w:vAlign w:val="center"/>
            <w:hideMark/>
          </w:tcPr>
          <w:p w14:paraId="3C0D0789" w14:textId="77777777" w:rsidR="004371E4" w:rsidRPr="004371E4" w:rsidRDefault="004371E4" w:rsidP="004371E4">
            <w:pPr>
              <w:rPr>
                <w:i/>
                <w:iCs/>
                <w:sz w:val="18"/>
                <w:szCs w:val="18"/>
              </w:rPr>
            </w:pPr>
            <w:r w:rsidRPr="004371E4">
              <w:rPr>
                <w:i/>
                <w:iCs/>
                <w:sz w:val="18"/>
                <w:szCs w:val="18"/>
              </w:rPr>
              <w:t>Pārējie 21.3.0.0. grupā neklasificētie budžeta iestāžu ieņēmumi par budžeta iestāžu sniegtajiem maksas pakalpojumiem un citi pašu ieņēmumi</w:t>
            </w:r>
          </w:p>
        </w:tc>
        <w:tc>
          <w:tcPr>
            <w:tcW w:w="1188" w:type="dxa"/>
            <w:tcBorders>
              <w:top w:val="nil"/>
              <w:left w:val="nil"/>
              <w:bottom w:val="single" w:sz="4" w:space="0" w:color="auto"/>
              <w:right w:val="single" w:sz="4" w:space="0" w:color="auto"/>
            </w:tcBorders>
            <w:shd w:val="clear" w:color="000000" w:fill="FDE9D9"/>
            <w:vAlign w:val="center"/>
            <w:hideMark/>
          </w:tcPr>
          <w:p w14:paraId="5AE6F320" w14:textId="77777777" w:rsidR="004371E4" w:rsidRPr="004371E4" w:rsidRDefault="004371E4" w:rsidP="004371E4">
            <w:pPr>
              <w:jc w:val="center"/>
              <w:rPr>
                <w:i/>
                <w:iCs/>
                <w:sz w:val="18"/>
                <w:szCs w:val="18"/>
              </w:rPr>
            </w:pPr>
            <w:r w:rsidRPr="004371E4">
              <w:rPr>
                <w:i/>
                <w:iCs/>
                <w:sz w:val="18"/>
                <w:szCs w:val="18"/>
              </w:rPr>
              <w:t>63 950</w:t>
            </w:r>
          </w:p>
        </w:tc>
        <w:tc>
          <w:tcPr>
            <w:tcW w:w="1061" w:type="dxa"/>
            <w:tcBorders>
              <w:top w:val="nil"/>
              <w:left w:val="nil"/>
              <w:bottom w:val="single" w:sz="4" w:space="0" w:color="auto"/>
              <w:right w:val="single" w:sz="4" w:space="0" w:color="auto"/>
            </w:tcBorders>
            <w:shd w:val="clear" w:color="000000" w:fill="FDE9D9"/>
            <w:vAlign w:val="center"/>
            <w:hideMark/>
          </w:tcPr>
          <w:p w14:paraId="690A0317"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0257BD9" w14:textId="77777777" w:rsidR="004371E4" w:rsidRPr="004371E4" w:rsidRDefault="004371E4" w:rsidP="004371E4">
            <w:pPr>
              <w:jc w:val="center"/>
              <w:rPr>
                <w:i/>
                <w:iCs/>
                <w:sz w:val="18"/>
                <w:szCs w:val="18"/>
              </w:rPr>
            </w:pPr>
            <w:r w:rsidRPr="004371E4">
              <w:rPr>
                <w:i/>
                <w:iCs/>
                <w:sz w:val="18"/>
                <w:szCs w:val="18"/>
              </w:rPr>
              <w:t>63 950</w:t>
            </w:r>
          </w:p>
        </w:tc>
        <w:tc>
          <w:tcPr>
            <w:tcW w:w="1077" w:type="dxa"/>
            <w:tcBorders>
              <w:top w:val="nil"/>
              <w:left w:val="nil"/>
              <w:bottom w:val="single" w:sz="4" w:space="0" w:color="auto"/>
              <w:right w:val="single" w:sz="4" w:space="0" w:color="auto"/>
            </w:tcBorders>
            <w:shd w:val="clear" w:color="000000" w:fill="EBF1DE"/>
            <w:vAlign w:val="center"/>
            <w:hideMark/>
          </w:tcPr>
          <w:p w14:paraId="790CFC49" w14:textId="77777777" w:rsidR="004371E4" w:rsidRPr="004371E4" w:rsidRDefault="004371E4" w:rsidP="004371E4">
            <w:pPr>
              <w:jc w:val="center"/>
              <w:rPr>
                <w:i/>
                <w:iCs/>
                <w:sz w:val="18"/>
                <w:szCs w:val="18"/>
              </w:rPr>
            </w:pPr>
            <w:r w:rsidRPr="004371E4">
              <w:rPr>
                <w:i/>
                <w:iCs/>
                <w:sz w:val="18"/>
                <w:szCs w:val="18"/>
              </w:rPr>
              <w:t>130</w:t>
            </w:r>
          </w:p>
        </w:tc>
        <w:tc>
          <w:tcPr>
            <w:tcW w:w="992" w:type="dxa"/>
            <w:tcBorders>
              <w:top w:val="nil"/>
              <w:left w:val="nil"/>
              <w:bottom w:val="single" w:sz="4" w:space="0" w:color="auto"/>
              <w:right w:val="single" w:sz="4" w:space="0" w:color="auto"/>
            </w:tcBorders>
            <w:shd w:val="clear" w:color="000000" w:fill="EBF1DE"/>
            <w:vAlign w:val="center"/>
            <w:hideMark/>
          </w:tcPr>
          <w:p w14:paraId="02376F2A"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3B04E70" w14:textId="77777777" w:rsidR="004371E4" w:rsidRPr="004371E4" w:rsidRDefault="004371E4" w:rsidP="004371E4">
            <w:pPr>
              <w:jc w:val="center"/>
              <w:rPr>
                <w:i/>
                <w:iCs/>
                <w:sz w:val="18"/>
                <w:szCs w:val="18"/>
              </w:rPr>
            </w:pPr>
            <w:r w:rsidRPr="004371E4">
              <w:rPr>
                <w:i/>
                <w:iCs/>
                <w:sz w:val="18"/>
                <w:szCs w:val="18"/>
              </w:rPr>
              <w:t>130</w:t>
            </w:r>
          </w:p>
        </w:tc>
        <w:tc>
          <w:tcPr>
            <w:tcW w:w="1134" w:type="dxa"/>
            <w:tcBorders>
              <w:top w:val="nil"/>
              <w:left w:val="nil"/>
              <w:bottom w:val="single" w:sz="4" w:space="0" w:color="auto"/>
              <w:right w:val="single" w:sz="4" w:space="0" w:color="auto"/>
            </w:tcBorders>
            <w:shd w:val="clear" w:color="000000" w:fill="DAEEF3"/>
            <w:vAlign w:val="center"/>
            <w:hideMark/>
          </w:tcPr>
          <w:p w14:paraId="3DBDF0A9" w14:textId="77777777" w:rsidR="004371E4" w:rsidRPr="004371E4" w:rsidRDefault="004371E4" w:rsidP="004371E4">
            <w:pPr>
              <w:jc w:val="center"/>
              <w:rPr>
                <w:i/>
                <w:iCs/>
                <w:sz w:val="18"/>
                <w:szCs w:val="18"/>
              </w:rPr>
            </w:pPr>
            <w:r w:rsidRPr="004371E4">
              <w:rPr>
                <w:i/>
                <w:iCs/>
                <w:sz w:val="18"/>
                <w:szCs w:val="18"/>
              </w:rPr>
              <w:t>27 862</w:t>
            </w:r>
          </w:p>
        </w:tc>
        <w:tc>
          <w:tcPr>
            <w:tcW w:w="992" w:type="dxa"/>
            <w:tcBorders>
              <w:top w:val="nil"/>
              <w:left w:val="nil"/>
              <w:bottom w:val="single" w:sz="4" w:space="0" w:color="auto"/>
              <w:right w:val="single" w:sz="4" w:space="0" w:color="auto"/>
            </w:tcBorders>
            <w:shd w:val="clear" w:color="000000" w:fill="DAEEF3"/>
            <w:vAlign w:val="center"/>
            <w:hideMark/>
          </w:tcPr>
          <w:p w14:paraId="3AC6694C"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8C263A5" w14:textId="77777777" w:rsidR="004371E4" w:rsidRPr="004371E4" w:rsidRDefault="004371E4" w:rsidP="004371E4">
            <w:pPr>
              <w:jc w:val="center"/>
              <w:rPr>
                <w:i/>
                <w:iCs/>
                <w:sz w:val="18"/>
                <w:szCs w:val="18"/>
              </w:rPr>
            </w:pPr>
            <w:r w:rsidRPr="004371E4">
              <w:rPr>
                <w:i/>
                <w:iCs/>
                <w:sz w:val="18"/>
                <w:szCs w:val="18"/>
              </w:rPr>
              <w:t>27 862</w:t>
            </w:r>
          </w:p>
        </w:tc>
        <w:tc>
          <w:tcPr>
            <w:tcW w:w="1050" w:type="dxa"/>
            <w:tcBorders>
              <w:top w:val="nil"/>
              <w:left w:val="nil"/>
              <w:bottom w:val="single" w:sz="4" w:space="0" w:color="auto"/>
              <w:right w:val="single" w:sz="4" w:space="0" w:color="auto"/>
            </w:tcBorders>
            <w:shd w:val="clear" w:color="auto" w:fill="auto"/>
            <w:vAlign w:val="center"/>
            <w:hideMark/>
          </w:tcPr>
          <w:p w14:paraId="0475A562"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0565E6B" w14:textId="77777777" w:rsidR="004371E4" w:rsidRPr="004371E4" w:rsidRDefault="004371E4" w:rsidP="004371E4">
            <w:pPr>
              <w:jc w:val="center"/>
              <w:rPr>
                <w:i/>
                <w:iCs/>
                <w:sz w:val="18"/>
                <w:szCs w:val="18"/>
              </w:rPr>
            </w:pPr>
            <w:r w:rsidRPr="004371E4">
              <w:rPr>
                <w:i/>
                <w:iCs/>
                <w:sz w:val="18"/>
                <w:szCs w:val="18"/>
              </w:rPr>
              <w:t>91 942</w:t>
            </w:r>
          </w:p>
        </w:tc>
      </w:tr>
      <w:tr w:rsidR="004371E4" w:rsidRPr="004371E4" w14:paraId="02EDAE4F" w14:textId="77777777" w:rsidTr="004371E4">
        <w:trPr>
          <w:trHeight w:val="48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1690697E"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bottom"/>
            <w:hideMark/>
          </w:tcPr>
          <w:p w14:paraId="3D2BBC0C"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51D9F7D1" w14:textId="77777777" w:rsidR="004371E4" w:rsidRPr="004371E4" w:rsidRDefault="004371E4" w:rsidP="004371E4">
            <w:pPr>
              <w:rPr>
                <w:b/>
                <w:bCs/>
                <w:sz w:val="18"/>
                <w:szCs w:val="18"/>
              </w:rPr>
            </w:pPr>
            <w:r w:rsidRPr="004371E4">
              <w:rPr>
                <w:b/>
                <w:bCs/>
                <w:sz w:val="18"/>
                <w:szCs w:val="18"/>
              </w:rPr>
              <w:t>IZDEVUMI ATBILSTOŠI FUNKCIONĀLAJĀM KATEGORIJĀM</w:t>
            </w:r>
          </w:p>
        </w:tc>
        <w:tc>
          <w:tcPr>
            <w:tcW w:w="1188" w:type="dxa"/>
            <w:tcBorders>
              <w:top w:val="nil"/>
              <w:left w:val="nil"/>
              <w:bottom w:val="single" w:sz="4" w:space="0" w:color="auto"/>
              <w:right w:val="single" w:sz="4" w:space="0" w:color="auto"/>
            </w:tcBorders>
            <w:shd w:val="clear" w:color="000000" w:fill="FDE9D9"/>
            <w:vAlign w:val="center"/>
            <w:hideMark/>
          </w:tcPr>
          <w:p w14:paraId="3204F680" w14:textId="77777777" w:rsidR="004371E4" w:rsidRPr="004371E4" w:rsidRDefault="004371E4" w:rsidP="004371E4">
            <w:pPr>
              <w:jc w:val="center"/>
              <w:rPr>
                <w:b/>
                <w:bCs/>
                <w:sz w:val="18"/>
                <w:szCs w:val="18"/>
              </w:rPr>
            </w:pPr>
            <w:r w:rsidRPr="004371E4">
              <w:rPr>
                <w:b/>
                <w:bCs/>
                <w:sz w:val="18"/>
                <w:szCs w:val="18"/>
              </w:rPr>
              <w:t>36 255 013</w:t>
            </w:r>
          </w:p>
        </w:tc>
        <w:tc>
          <w:tcPr>
            <w:tcW w:w="1061" w:type="dxa"/>
            <w:tcBorders>
              <w:top w:val="nil"/>
              <w:left w:val="nil"/>
              <w:bottom w:val="single" w:sz="4" w:space="0" w:color="auto"/>
              <w:right w:val="single" w:sz="4" w:space="0" w:color="auto"/>
            </w:tcBorders>
            <w:shd w:val="clear" w:color="000000" w:fill="FDE9D9"/>
            <w:vAlign w:val="center"/>
            <w:hideMark/>
          </w:tcPr>
          <w:p w14:paraId="037163B8" w14:textId="77777777" w:rsidR="004371E4" w:rsidRPr="004371E4" w:rsidRDefault="004371E4" w:rsidP="004371E4">
            <w:pPr>
              <w:jc w:val="center"/>
              <w:rPr>
                <w:b/>
                <w:bCs/>
                <w:sz w:val="18"/>
                <w:szCs w:val="18"/>
              </w:rPr>
            </w:pPr>
            <w:r w:rsidRPr="004371E4">
              <w:rPr>
                <w:b/>
                <w:bCs/>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300B4DCE" w14:textId="77777777" w:rsidR="004371E4" w:rsidRPr="004371E4" w:rsidRDefault="004371E4" w:rsidP="004371E4">
            <w:pPr>
              <w:jc w:val="center"/>
              <w:rPr>
                <w:b/>
                <w:bCs/>
                <w:sz w:val="18"/>
                <w:szCs w:val="18"/>
              </w:rPr>
            </w:pPr>
            <w:r w:rsidRPr="004371E4">
              <w:rPr>
                <w:b/>
                <w:bCs/>
                <w:sz w:val="18"/>
                <w:szCs w:val="18"/>
              </w:rPr>
              <w:t>36 295 489</w:t>
            </w:r>
          </w:p>
        </w:tc>
        <w:tc>
          <w:tcPr>
            <w:tcW w:w="1077" w:type="dxa"/>
            <w:tcBorders>
              <w:top w:val="nil"/>
              <w:left w:val="nil"/>
              <w:bottom w:val="single" w:sz="4" w:space="0" w:color="auto"/>
              <w:right w:val="single" w:sz="4" w:space="0" w:color="auto"/>
            </w:tcBorders>
            <w:shd w:val="clear" w:color="000000" w:fill="EBF1DE"/>
            <w:vAlign w:val="center"/>
            <w:hideMark/>
          </w:tcPr>
          <w:p w14:paraId="3CB4A802" w14:textId="77777777" w:rsidR="004371E4" w:rsidRPr="004371E4" w:rsidRDefault="004371E4" w:rsidP="004371E4">
            <w:pPr>
              <w:jc w:val="center"/>
              <w:rPr>
                <w:b/>
                <w:bCs/>
                <w:sz w:val="18"/>
                <w:szCs w:val="18"/>
              </w:rPr>
            </w:pPr>
            <w:r w:rsidRPr="004371E4">
              <w:rPr>
                <w:b/>
                <w:bCs/>
                <w:sz w:val="18"/>
                <w:szCs w:val="18"/>
              </w:rPr>
              <w:t>7 340 845</w:t>
            </w:r>
          </w:p>
        </w:tc>
        <w:tc>
          <w:tcPr>
            <w:tcW w:w="992" w:type="dxa"/>
            <w:tcBorders>
              <w:top w:val="nil"/>
              <w:left w:val="nil"/>
              <w:bottom w:val="single" w:sz="4" w:space="0" w:color="auto"/>
              <w:right w:val="single" w:sz="4" w:space="0" w:color="auto"/>
            </w:tcBorders>
            <w:shd w:val="clear" w:color="000000" w:fill="EBF1DE"/>
            <w:vAlign w:val="center"/>
            <w:hideMark/>
          </w:tcPr>
          <w:p w14:paraId="799E3C3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6786ACF" w14:textId="77777777" w:rsidR="004371E4" w:rsidRPr="004371E4" w:rsidRDefault="004371E4" w:rsidP="004371E4">
            <w:pPr>
              <w:jc w:val="center"/>
              <w:rPr>
                <w:b/>
                <w:bCs/>
                <w:sz w:val="18"/>
                <w:szCs w:val="18"/>
              </w:rPr>
            </w:pPr>
            <w:r w:rsidRPr="004371E4">
              <w:rPr>
                <w:b/>
                <w:bCs/>
                <w:sz w:val="18"/>
                <w:szCs w:val="18"/>
              </w:rPr>
              <w:t>7 340 845</w:t>
            </w:r>
          </w:p>
        </w:tc>
        <w:tc>
          <w:tcPr>
            <w:tcW w:w="1134" w:type="dxa"/>
            <w:tcBorders>
              <w:top w:val="nil"/>
              <w:left w:val="nil"/>
              <w:bottom w:val="single" w:sz="4" w:space="0" w:color="auto"/>
              <w:right w:val="single" w:sz="4" w:space="0" w:color="auto"/>
            </w:tcBorders>
            <w:shd w:val="clear" w:color="000000" w:fill="DAEEF3"/>
            <w:vAlign w:val="center"/>
            <w:hideMark/>
          </w:tcPr>
          <w:p w14:paraId="14A671D3" w14:textId="77777777" w:rsidR="004371E4" w:rsidRPr="004371E4" w:rsidRDefault="004371E4" w:rsidP="004371E4">
            <w:pPr>
              <w:jc w:val="center"/>
              <w:rPr>
                <w:b/>
                <w:bCs/>
                <w:sz w:val="18"/>
                <w:szCs w:val="18"/>
              </w:rPr>
            </w:pPr>
            <w:r w:rsidRPr="004371E4">
              <w:rPr>
                <w:b/>
                <w:bCs/>
                <w:sz w:val="18"/>
                <w:szCs w:val="18"/>
              </w:rPr>
              <w:t>17 217 598</w:t>
            </w:r>
          </w:p>
        </w:tc>
        <w:tc>
          <w:tcPr>
            <w:tcW w:w="992" w:type="dxa"/>
            <w:tcBorders>
              <w:top w:val="nil"/>
              <w:left w:val="nil"/>
              <w:bottom w:val="single" w:sz="4" w:space="0" w:color="auto"/>
              <w:right w:val="single" w:sz="4" w:space="0" w:color="auto"/>
            </w:tcBorders>
            <w:shd w:val="clear" w:color="000000" w:fill="DAEEF3"/>
            <w:vAlign w:val="center"/>
            <w:hideMark/>
          </w:tcPr>
          <w:p w14:paraId="50697156"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782DC73B" w14:textId="77777777" w:rsidR="004371E4" w:rsidRPr="004371E4" w:rsidRDefault="004371E4" w:rsidP="004371E4">
            <w:pPr>
              <w:jc w:val="center"/>
              <w:rPr>
                <w:b/>
                <w:bCs/>
                <w:sz w:val="18"/>
                <w:szCs w:val="18"/>
              </w:rPr>
            </w:pPr>
            <w:r w:rsidRPr="004371E4">
              <w:rPr>
                <w:b/>
                <w:bCs/>
                <w:sz w:val="18"/>
                <w:szCs w:val="18"/>
              </w:rPr>
              <w:t>17 231 767</w:t>
            </w:r>
          </w:p>
        </w:tc>
        <w:tc>
          <w:tcPr>
            <w:tcW w:w="1050" w:type="dxa"/>
            <w:tcBorders>
              <w:top w:val="nil"/>
              <w:left w:val="nil"/>
              <w:bottom w:val="single" w:sz="4" w:space="0" w:color="auto"/>
              <w:right w:val="single" w:sz="4" w:space="0" w:color="auto"/>
            </w:tcBorders>
            <w:shd w:val="clear" w:color="auto" w:fill="auto"/>
            <w:vAlign w:val="center"/>
            <w:hideMark/>
          </w:tcPr>
          <w:p w14:paraId="0F411E38" w14:textId="77777777" w:rsidR="004371E4" w:rsidRPr="004371E4" w:rsidRDefault="004371E4" w:rsidP="004371E4">
            <w:pPr>
              <w:jc w:val="center"/>
              <w:rPr>
                <w:b/>
                <w:bCs/>
                <w:sz w:val="18"/>
                <w:szCs w:val="18"/>
              </w:rPr>
            </w:pPr>
            <w:r w:rsidRPr="004371E4">
              <w:rPr>
                <w:b/>
                <w:bCs/>
                <w:sz w:val="18"/>
                <w:szCs w:val="18"/>
              </w:rPr>
              <w:t>-9 959 307</w:t>
            </w:r>
          </w:p>
        </w:tc>
        <w:tc>
          <w:tcPr>
            <w:tcW w:w="1218" w:type="dxa"/>
            <w:tcBorders>
              <w:top w:val="nil"/>
              <w:left w:val="nil"/>
              <w:bottom w:val="single" w:sz="4" w:space="0" w:color="auto"/>
              <w:right w:val="single" w:sz="4" w:space="0" w:color="auto"/>
            </w:tcBorders>
            <w:shd w:val="clear" w:color="000000" w:fill="F2F2F2"/>
            <w:vAlign w:val="center"/>
            <w:hideMark/>
          </w:tcPr>
          <w:p w14:paraId="50310084" w14:textId="77777777" w:rsidR="004371E4" w:rsidRPr="004371E4" w:rsidRDefault="004371E4" w:rsidP="004371E4">
            <w:pPr>
              <w:jc w:val="center"/>
              <w:rPr>
                <w:b/>
                <w:bCs/>
                <w:sz w:val="18"/>
                <w:szCs w:val="18"/>
              </w:rPr>
            </w:pPr>
            <w:r w:rsidRPr="004371E4">
              <w:rPr>
                <w:b/>
                <w:bCs/>
                <w:sz w:val="18"/>
                <w:szCs w:val="18"/>
              </w:rPr>
              <w:t>50 908 794</w:t>
            </w:r>
          </w:p>
        </w:tc>
      </w:tr>
      <w:tr w:rsidR="004371E4" w:rsidRPr="004371E4" w14:paraId="213A952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7344C4D1" w14:textId="77777777" w:rsidR="004371E4" w:rsidRPr="004371E4" w:rsidRDefault="004371E4" w:rsidP="004371E4">
            <w:pPr>
              <w:rPr>
                <w:sz w:val="18"/>
                <w:szCs w:val="18"/>
              </w:rPr>
            </w:pPr>
            <w:r w:rsidRPr="004371E4">
              <w:rPr>
                <w:sz w:val="18"/>
                <w:szCs w:val="18"/>
              </w:rPr>
              <w:t>01.000</w:t>
            </w:r>
          </w:p>
        </w:tc>
        <w:tc>
          <w:tcPr>
            <w:tcW w:w="846" w:type="dxa"/>
            <w:tcBorders>
              <w:top w:val="nil"/>
              <w:left w:val="nil"/>
              <w:bottom w:val="single" w:sz="4" w:space="0" w:color="auto"/>
              <w:right w:val="single" w:sz="4" w:space="0" w:color="auto"/>
            </w:tcBorders>
            <w:shd w:val="clear" w:color="000000" w:fill="F2F2F2"/>
            <w:noWrap/>
            <w:hideMark/>
          </w:tcPr>
          <w:p w14:paraId="303F8801"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0516582" w14:textId="77777777" w:rsidR="004371E4" w:rsidRPr="004371E4" w:rsidRDefault="004371E4" w:rsidP="004371E4">
            <w:pPr>
              <w:rPr>
                <w:sz w:val="18"/>
                <w:szCs w:val="18"/>
              </w:rPr>
            </w:pPr>
            <w:r w:rsidRPr="004371E4">
              <w:rPr>
                <w:sz w:val="18"/>
                <w:szCs w:val="18"/>
              </w:rPr>
              <w:t>Vispārējie valdības dienesti</w:t>
            </w:r>
          </w:p>
        </w:tc>
        <w:tc>
          <w:tcPr>
            <w:tcW w:w="1188" w:type="dxa"/>
            <w:tcBorders>
              <w:top w:val="nil"/>
              <w:left w:val="nil"/>
              <w:bottom w:val="single" w:sz="4" w:space="0" w:color="auto"/>
              <w:right w:val="single" w:sz="4" w:space="0" w:color="auto"/>
            </w:tcBorders>
            <w:shd w:val="clear" w:color="000000" w:fill="FDE9D9"/>
            <w:vAlign w:val="center"/>
            <w:hideMark/>
          </w:tcPr>
          <w:p w14:paraId="1DAFE938" w14:textId="77777777" w:rsidR="004371E4" w:rsidRPr="004371E4" w:rsidRDefault="004371E4" w:rsidP="004371E4">
            <w:pPr>
              <w:jc w:val="center"/>
              <w:rPr>
                <w:i/>
                <w:iCs/>
                <w:sz w:val="18"/>
                <w:szCs w:val="18"/>
              </w:rPr>
            </w:pPr>
            <w:r w:rsidRPr="004371E4">
              <w:rPr>
                <w:i/>
                <w:iCs/>
                <w:sz w:val="18"/>
                <w:szCs w:val="18"/>
              </w:rPr>
              <w:t>11 193 653</w:t>
            </w:r>
          </w:p>
        </w:tc>
        <w:tc>
          <w:tcPr>
            <w:tcW w:w="1061" w:type="dxa"/>
            <w:tcBorders>
              <w:top w:val="nil"/>
              <w:left w:val="nil"/>
              <w:bottom w:val="single" w:sz="4" w:space="0" w:color="auto"/>
              <w:right w:val="single" w:sz="4" w:space="0" w:color="auto"/>
            </w:tcBorders>
            <w:shd w:val="clear" w:color="000000" w:fill="FDE9D9"/>
            <w:vAlign w:val="center"/>
            <w:hideMark/>
          </w:tcPr>
          <w:p w14:paraId="0092DDA4" w14:textId="77777777" w:rsidR="004371E4" w:rsidRPr="004371E4" w:rsidRDefault="004371E4" w:rsidP="004371E4">
            <w:pPr>
              <w:jc w:val="center"/>
              <w:rPr>
                <w:sz w:val="18"/>
                <w:szCs w:val="18"/>
              </w:rPr>
            </w:pPr>
            <w:r w:rsidRPr="004371E4">
              <w:rPr>
                <w:sz w:val="18"/>
                <w:szCs w:val="18"/>
              </w:rPr>
              <w:t>18 100</w:t>
            </w:r>
          </w:p>
        </w:tc>
        <w:tc>
          <w:tcPr>
            <w:tcW w:w="1153" w:type="dxa"/>
            <w:tcBorders>
              <w:top w:val="nil"/>
              <w:left w:val="nil"/>
              <w:bottom w:val="single" w:sz="4" w:space="0" w:color="auto"/>
              <w:right w:val="single" w:sz="4" w:space="0" w:color="auto"/>
            </w:tcBorders>
            <w:shd w:val="clear" w:color="000000" w:fill="FDE9D9"/>
            <w:vAlign w:val="center"/>
            <w:hideMark/>
          </w:tcPr>
          <w:p w14:paraId="1D4D9D52" w14:textId="77777777" w:rsidR="004371E4" w:rsidRPr="004371E4" w:rsidRDefault="004371E4" w:rsidP="004371E4">
            <w:pPr>
              <w:jc w:val="center"/>
              <w:rPr>
                <w:i/>
                <w:iCs/>
                <w:sz w:val="18"/>
                <w:szCs w:val="18"/>
              </w:rPr>
            </w:pPr>
            <w:r w:rsidRPr="004371E4">
              <w:rPr>
                <w:i/>
                <w:iCs/>
                <w:sz w:val="18"/>
                <w:szCs w:val="18"/>
              </w:rPr>
              <w:t>11 211 753</w:t>
            </w:r>
          </w:p>
        </w:tc>
        <w:tc>
          <w:tcPr>
            <w:tcW w:w="1077" w:type="dxa"/>
            <w:tcBorders>
              <w:top w:val="nil"/>
              <w:left w:val="nil"/>
              <w:bottom w:val="single" w:sz="4" w:space="0" w:color="auto"/>
              <w:right w:val="single" w:sz="4" w:space="0" w:color="auto"/>
            </w:tcBorders>
            <w:shd w:val="clear" w:color="000000" w:fill="EBF1DE"/>
            <w:vAlign w:val="center"/>
            <w:hideMark/>
          </w:tcPr>
          <w:p w14:paraId="459903DE" w14:textId="77777777" w:rsidR="004371E4" w:rsidRPr="004371E4" w:rsidRDefault="004371E4" w:rsidP="004371E4">
            <w:pPr>
              <w:jc w:val="center"/>
              <w:rPr>
                <w:i/>
                <w:iCs/>
                <w:sz w:val="18"/>
                <w:szCs w:val="18"/>
              </w:rPr>
            </w:pPr>
            <w:r w:rsidRPr="004371E4">
              <w:rPr>
                <w:i/>
                <w:iCs/>
                <w:sz w:val="18"/>
                <w:szCs w:val="18"/>
              </w:rPr>
              <w:t>1 144 586</w:t>
            </w:r>
          </w:p>
        </w:tc>
        <w:tc>
          <w:tcPr>
            <w:tcW w:w="992" w:type="dxa"/>
            <w:tcBorders>
              <w:top w:val="nil"/>
              <w:left w:val="nil"/>
              <w:bottom w:val="single" w:sz="4" w:space="0" w:color="auto"/>
              <w:right w:val="single" w:sz="4" w:space="0" w:color="auto"/>
            </w:tcBorders>
            <w:shd w:val="clear" w:color="000000" w:fill="EBF1DE"/>
            <w:vAlign w:val="center"/>
            <w:hideMark/>
          </w:tcPr>
          <w:p w14:paraId="1A364004"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E42ABE0" w14:textId="77777777" w:rsidR="004371E4" w:rsidRPr="004371E4" w:rsidRDefault="004371E4" w:rsidP="004371E4">
            <w:pPr>
              <w:jc w:val="center"/>
              <w:rPr>
                <w:i/>
                <w:iCs/>
                <w:sz w:val="18"/>
                <w:szCs w:val="18"/>
              </w:rPr>
            </w:pPr>
            <w:r w:rsidRPr="004371E4">
              <w:rPr>
                <w:i/>
                <w:iCs/>
                <w:sz w:val="18"/>
                <w:szCs w:val="18"/>
              </w:rPr>
              <w:t>1 144 586</w:t>
            </w:r>
          </w:p>
        </w:tc>
        <w:tc>
          <w:tcPr>
            <w:tcW w:w="1134" w:type="dxa"/>
            <w:tcBorders>
              <w:top w:val="nil"/>
              <w:left w:val="nil"/>
              <w:bottom w:val="single" w:sz="4" w:space="0" w:color="auto"/>
              <w:right w:val="single" w:sz="4" w:space="0" w:color="auto"/>
            </w:tcBorders>
            <w:shd w:val="clear" w:color="000000" w:fill="DAEEF3"/>
            <w:vAlign w:val="center"/>
            <w:hideMark/>
          </w:tcPr>
          <w:p w14:paraId="4EC882B8" w14:textId="77777777" w:rsidR="004371E4" w:rsidRPr="004371E4" w:rsidRDefault="004371E4" w:rsidP="004371E4">
            <w:pPr>
              <w:jc w:val="center"/>
              <w:rPr>
                <w:i/>
                <w:iCs/>
                <w:sz w:val="18"/>
                <w:szCs w:val="18"/>
              </w:rPr>
            </w:pPr>
            <w:r w:rsidRPr="004371E4">
              <w:rPr>
                <w:i/>
                <w:iCs/>
                <w:sz w:val="18"/>
                <w:szCs w:val="18"/>
              </w:rPr>
              <w:t>2 108 984</w:t>
            </w:r>
          </w:p>
        </w:tc>
        <w:tc>
          <w:tcPr>
            <w:tcW w:w="992" w:type="dxa"/>
            <w:tcBorders>
              <w:top w:val="nil"/>
              <w:left w:val="nil"/>
              <w:bottom w:val="single" w:sz="4" w:space="0" w:color="auto"/>
              <w:right w:val="single" w:sz="4" w:space="0" w:color="auto"/>
            </w:tcBorders>
            <w:shd w:val="clear" w:color="000000" w:fill="DAEEF3"/>
            <w:vAlign w:val="center"/>
            <w:hideMark/>
          </w:tcPr>
          <w:p w14:paraId="7D4BBE95"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DDB4FFD" w14:textId="77777777" w:rsidR="004371E4" w:rsidRPr="004371E4" w:rsidRDefault="004371E4" w:rsidP="004371E4">
            <w:pPr>
              <w:jc w:val="center"/>
              <w:rPr>
                <w:i/>
                <w:iCs/>
                <w:sz w:val="18"/>
                <w:szCs w:val="18"/>
              </w:rPr>
            </w:pPr>
            <w:r w:rsidRPr="004371E4">
              <w:rPr>
                <w:i/>
                <w:iCs/>
                <w:sz w:val="18"/>
                <w:szCs w:val="18"/>
              </w:rPr>
              <w:t>2 108 984</w:t>
            </w:r>
          </w:p>
        </w:tc>
        <w:tc>
          <w:tcPr>
            <w:tcW w:w="1050" w:type="dxa"/>
            <w:tcBorders>
              <w:top w:val="nil"/>
              <w:left w:val="nil"/>
              <w:bottom w:val="single" w:sz="4" w:space="0" w:color="auto"/>
              <w:right w:val="single" w:sz="4" w:space="0" w:color="auto"/>
            </w:tcBorders>
            <w:shd w:val="clear" w:color="auto" w:fill="auto"/>
            <w:vAlign w:val="center"/>
            <w:hideMark/>
          </w:tcPr>
          <w:p w14:paraId="41989279" w14:textId="77777777" w:rsidR="004371E4" w:rsidRPr="004371E4" w:rsidRDefault="004371E4" w:rsidP="004371E4">
            <w:pPr>
              <w:jc w:val="center"/>
              <w:rPr>
                <w:sz w:val="18"/>
                <w:szCs w:val="18"/>
              </w:rPr>
            </w:pPr>
            <w:r w:rsidRPr="004371E4">
              <w:rPr>
                <w:sz w:val="18"/>
                <w:szCs w:val="18"/>
              </w:rPr>
              <w:t>-9 562 877</w:t>
            </w:r>
          </w:p>
        </w:tc>
        <w:tc>
          <w:tcPr>
            <w:tcW w:w="1218" w:type="dxa"/>
            <w:tcBorders>
              <w:top w:val="nil"/>
              <w:left w:val="nil"/>
              <w:bottom w:val="single" w:sz="4" w:space="0" w:color="auto"/>
              <w:right w:val="single" w:sz="4" w:space="0" w:color="auto"/>
            </w:tcBorders>
            <w:shd w:val="clear" w:color="000000" w:fill="F2F2F2"/>
            <w:vAlign w:val="center"/>
            <w:hideMark/>
          </w:tcPr>
          <w:p w14:paraId="15380593" w14:textId="77777777" w:rsidR="004371E4" w:rsidRPr="004371E4" w:rsidRDefault="004371E4" w:rsidP="004371E4">
            <w:pPr>
              <w:jc w:val="center"/>
              <w:rPr>
                <w:i/>
                <w:iCs/>
                <w:sz w:val="18"/>
                <w:szCs w:val="18"/>
              </w:rPr>
            </w:pPr>
            <w:r w:rsidRPr="004371E4">
              <w:rPr>
                <w:i/>
                <w:iCs/>
                <w:sz w:val="18"/>
                <w:szCs w:val="18"/>
              </w:rPr>
              <w:t>4 902 446</w:t>
            </w:r>
          </w:p>
        </w:tc>
      </w:tr>
      <w:tr w:rsidR="004371E4" w:rsidRPr="004371E4" w14:paraId="440DDAD7"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5F79785F" w14:textId="77777777" w:rsidR="004371E4" w:rsidRPr="004371E4" w:rsidRDefault="004371E4" w:rsidP="004371E4">
            <w:pPr>
              <w:rPr>
                <w:sz w:val="18"/>
                <w:szCs w:val="18"/>
              </w:rPr>
            </w:pPr>
            <w:r w:rsidRPr="004371E4">
              <w:rPr>
                <w:sz w:val="18"/>
                <w:szCs w:val="18"/>
              </w:rPr>
              <w:t>02.000</w:t>
            </w:r>
          </w:p>
        </w:tc>
        <w:tc>
          <w:tcPr>
            <w:tcW w:w="846" w:type="dxa"/>
            <w:tcBorders>
              <w:top w:val="nil"/>
              <w:left w:val="nil"/>
              <w:bottom w:val="single" w:sz="4" w:space="0" w:color="auto"/>
              <w:right w:val="single" w:sz="4" w:space="0" w:color="auto"/>
            </w:tcBorders>
            <w:shd w:val="clear" w:color="000000" w:fill="F2F2F2"/>
            <w:noWrap/>
            <w:hideMark/>
          </w:tcPr>
          <w:p w14:paraId="520BC7FA"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9039824" w14:textId="77777777" w:rsidR="004371E4" w:rsidRPr="004371E4" w:rsidRDefault="004371E4" w:rsidP="004371E4">
            <w:pPr>
              <w:rPr>
                <w:sz w:val="18"/>
                <w:szCs w:val="18"/>
              </w:rPr>
            </w:pPr>
            <w:r w:rsidRPr="004371E4">
              <w:rPr>
                <w:sz w:val="18"/>
                <w:szCs w:val="18"/>
              </w:rPr>
              <w:t>Aizsardzība</w:t>
            </w:r>
          </w:p>
        </w:tc>
        <w:tc>
          <w:tcPr>
            <w:tcW w:w="1188" w:type="dxa"/>
            <w:tcBorders>
              <w:top w:val="nil"/>
              <w:left w:val="nil"/>
              <w:bottom w:val="single" w:sz="4" w:space="0" w:color="auto"/>
              <w:right w:val="single" w:sz="4" w:space="0" w:color="auto"/>
            </w:tcBorders>
            <w:shd w:val="clear" w:color="000000" w:fill="FDE9D9"/>
            <w:vAlign w:val="center"/>
            <w:hideMark/>
          </w:tcPr>
          <w:p w14:paraId="09F05A26" w14:textId="77777777" w:rsidR="004371E4" w:rsidRPr="004371E4" w:rsidRDefault="004371E4" w:rsidP="004371E4">
            <w:pPr>
              <w:jc w:val="center"/>
              <w:rPr>
                <w:i/>
                <w:iCs/>
                <w:sz w:val="18"/>
                <w:szCs w:val="18"/>
              </w:rPr>
            </w:pPr>
            <w:r w:rsidRPr="004371E4">
              <w:rPr>
                <w:i/>
                <w:iCs/>
                <w:sz w:val="18"/>
                <w:szCs w:val="18"/>
              </w:rPr>
              <w:t>3 285</w:t>
            </w:r>
          </w:p>
        </w:tc>
        <w:tc>
          <w:tcPr>
            <w:tcW w:w="1061" w:type="dxa"/>
            <w:tcBorders>
              <w:top w:val="nil"/>
              <w:left w:val="nil"/>
              <w:bottom w:val="single" w:sz="4" w:space="0" w:color="auto"/>
              <w:right w:val="single" w:sz="4" w:space="0" w:color="auto"/>
            </w:tcBorders>
            <w:shd w:val="clear" w:color="000000" w:fill="FDE9D9"/>
            <w:vAlign w:val="center"/>
            <w:hideMark/>
          </w:tcPr>
          <w:p w14:paraId="64BF18B4"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12239460" w14:textId="77777777" w:rsidR="004371E4" w:rsidRPr="004371E4" w:rsidRDefault="004371E4" w:rsidP="004371E4">
            <w:pPr>
              <w:jc w:val="center"/>
              <w:rPr>
                <w:i/>
                <w:iCs/>
                <w:sz w:val="18"/>
                <w:szCs w:val="18"/>
              </w:rPr>
            </w:pPr>
            <w:r w:rsidRPr="004371E4">
              <w:rPr>
                <w:i/>
                <w:iCs/>
                <w:sz w:val="18"/>
                <w:szCs w:val="18"/>
              </w:rPr>
              <w:t>3 285</w:t>
            </w:r>
          </w:p>
        </w:tc>
        <w:tc>
          <w:tcPr>
            <w:tcW w:w="1077" w:type="dxa"/>
            <w:tcBorders>
              <w:top w:val="nil"/>
              <w:left w:val="nil"/>
              <w:bottom w:val="single" w:sz="4" w:space="0" w:color="auto"/>
              <w:right w:val="single" w:sz="4" w:space="0" w:color="auto"/>
            </w:tcBorders>
            <w:shd w:val="clear" w:color="000000" w:fill="EBF1DE"/>
            <w:vAlign w:val="center"/>
            <w:hideMark/>
          </w:tcPr>
          <w:p w14:paraId="79FFD853"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671AE3DB"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DA44491" w14:textId="77777777" w:rsidR="004371E4" w:rsidRPr="004371E4" w:rsidRDefault="004371E4" w:rsidP="004371E4">
            <w:pPr>
              <w:jc w:val="center"/>
              <w:rPr>
                <w:i/>
                <w:iCs/>
                <w:sz w:val="18"/>
                <w:szCs w:val="18"/>
              </w:rPr>
            </w:pPr>
            <w:r w:rsidRPr="004371E4">
              <w:rPr>
                <w:i/>
                <w:iCs/>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71E739C0" w14:textId="77777777" w:rsidR="004371E4" w:rsidRPr="004371E4" w:rsidRDefault="004371E4" w:rsidP="004371E4">
            <w:pPr>
              <w:jc w:val="center"/>
              <w:rPr>
                <w:i/>
                <w:iCs/>
                <w:sz w:val="18"/>
                <w:szCs w:val="18"/>
              </w:rPr>
            </w:pPr>
            <w:r w:rsidRPr="004371E4">
              <w:rPr>
                <w:i/>
                <w:iCs/>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4E9F7B1A"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7427421" w14:textId="77777777" w:rsidR="004371E4" w:rsidRPr="004371E4" w:rsidRDefault="004371E4" w:rsidP="004371E4">
            <w:pPr>
              <w:jc w:val="center"/>
              <w:rPr>
                <w:i/>
                <w:iCs/>
                <w:sz w:val="18"/>
                <w:szCs w:val="18"/>
              </w:rPr>
            </w:pPr>
            <w:r w:rsidRPr="004371E4">
              <w:rPr>
                <w:i/>
                <w:iCs/>
                <w:sz w:val="18"/>
                <w:szCs w:val="18"/>
              </w:rPr>
              <w:t>0</w:t>
            </w:r>
          </w:p>
        </w:tc>
        <w:tc>
          <w:tcPr>
            <w:tcW w:w="1050" w:type="dxa"/>
            <w:tcBorders>
              <w:top w:val="nil"/>
              <w:left w:val="nil"/>
              <w:bottom w:val="single" w:sz="4" w:space="0" w:color="auto"/>
              <w:right w:val="single" w:sz="4" w:space="0" w:color="auto"/>
            </w:tcBorders>
            <w:shd w:val="clear" w:color="auto" w:fill="auto"/>
            <w:vAlign w:val="center"/>
            <w:hideMark/>
          </w:tcPr>
          <w:p w14:paraId="2B6DEE1B"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3544CAA" w14:textId="77777777" w:rsidR="004371E4" w:rsidRPr="004371E4" w:rsidRDefault="004371E4" w:rsidP="004371E4">
            <w:pPr>
              <w:jc w:val="center"/>
              <w:rPr>
                <w:i/>
                <w:iCs/>
                <w:sz w:val="18"/>
                <w:szCs w:val="18"/>
              </w:rPr>
            </w:pPr>
            <w:r w:rsidRPr="004371E4">
              <w:rPr>
                <w:i/>
                <w:iCs/>
                <w:sz w:val="18"/>
                <w:szCs w:val="18"/>
              </w:rPr>
              <w:t>3 285</w:t>
            </w:r>
          </w:p>
        </w:tc>
      </w:tr>
      <w:tr w:rsidR="004371E4" w:rsidRPr="004371E4" w14:paraId="163A47F5"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62915613" w14:textId="77777777" w:rsidR="004371E4" w:rsidRPr="004371E4" w:rsidRDefault="004371E4" w:rsidP="004371E4">
            <w:pPr>
              <w:rPr>
                <w:sz w:val="18"/>
                <w:szCs w:val="18"/>
              </w:rPr>
            </w:pPr>
            <w:r w:rsidRPr="004371E4">
              <w:rPr>
                <w:sz w:val="18"/>
                <w:szCs w:val="18"/>
              </w:rPr>
              <w:t>03.000</w:t>
            </w:r>
          </w:p>
        </w:tc>
        <w:tc>
          <w:tcPr>
            <w:tcW w:w="846" w:type="dxa"/>
            <w:tcBorders>
              <w:top w:val="nil"/>
              <w:left w:val="nil"/>
              <w:bottom w:val="single" w:sz="4" w:space="0" w:color="auto"/>
              <w:right w:val="single" w:sz="4" w:space="0" w:color="auto"/>
            </w:tcBorders>
            <w:shd w:val="clear" w:color="000000" w:fill="F2F2F2"/>
            <w:noWrap/>
            <w:hideMark/>
          </w:tcPr>
          <w:p w14:paraId="7CA00D49"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32AA96D" w14:textId="77777777" w:rsidR="004371E4" w:rsidRPr="004371E4" w:rsidRDefault="004371E4" w:rsidP="004371E4">
            <w:pPr>
              <w:rPr>
                <w:sz w:val="18"/>
                <w:szCs w:val="18"/>
              </w:rPr>
            </w:pPr>
            <w:r w:rsidRPr="004371E4">
              <w:rPr>
                <w:sz w:val="18"/>
                <w:szCs w:val="18"/>
              </w:rPr>
              <w:t>Sabiedriskā kārtība un drošība</w:t>
            </w:r>
          </w:p>
        </w:tc>
        <w:tc>
          <w:tcPr>
            <w:tcW w:w="1188" w:type="dxa"/>
            <w:tcBorders>
              <w:top w:val="nil"/>
              <w:left w:val="nil"/>
              <w:bottom w:val="single" w:sz="4" w:space="0" w:color="auto"/>
              <w:right w:val="single" w:sz="4" w:space="0" w:color="auto"/>
            </w:tcBorders>
            <w:shd w:val="clear" w:color="000000" w:fill="FDE9D9"/>
            <w:vAlign w:val="center"/>
            <w:hideMark/>
          </w:tcPr>
          <w:p w14:paraId="36B27079" w14:textId="77777777" w:rsidR="004371E4" w:rsidRPr="004371E4" w:rsidRDefault="004371E4" w:rsidP="004371E4">
            <w:pPr>
              <w:jc w:val="center"/>
              <w:rPr>
                <w:i/>
                <w:iCs/>
                <w:sz w:val="18"/>
                <w:szCs w:val="18"/>
              </w:rPr>
            </w:pPr>
            <w:r w:rsidRPr="004371E4">
              <w:rPr>
                <w:i/>
                <w:iCs/>
                <w:sz w:val="18"/>
                <w:szCs w:val="18"/>
              </w:rPr>
              <w:t>362 811</w:t>
            </w:r>
          </w:p>
        </w:tc>
        <w:tc>
          <w:tcPr>
            <w:tcW w:w="1061" w:type="dxa"/>
            <w:tcBorders>
              <w:top w:val="nil"/>
              <w:left w:val="nil"/>
              <w:bottom w:val="single" w:sz="4" w:space="0" w:color="auto"/>
              <w:right w:val="single" w:sz="4" w:space="0" w:color="auto"/>
            </w:tcBorders>
            <w:shd w:val="clear" w:color="000000" w:fill="FDE9D9"/>
            <w:vAlign w:val="center"/>
            <w:hideMark/>
          </w:tcPr>
          <w:p w14:paraId="76919C6F"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B2B3D4B" w14:textId="77777777" w:rsidR="004371E4" w:rsidRPr="004371E4" w:rsidRDefault="004371E4" w:rsidP="004371E4">
            <w:pPr>
              <w:jc w:val="center"/>
              <w:rPr>
                <w:i/>
                <w:iCs/>
                <w:sz w:val="18"/>
                <w:szCs w:val="18"/>
              </w:rPr>
            </w:pPr>
            <w:r w:rsidRPr="004371E4">
              <w:rPr>
                <w:i/>
                <w:iCs/>
                <w:sz w:val="18"/>
                <w:szCs w:val="18"/>
              </w:rPr>
              <w:t>362 811</w:t>
            </w:r>
          </w:p>
        </w:tc>
        <w:tc>
          <w:tcPr>
            <w:tcW w:w="1077" w:type="dxa"/>
            <w:tcBorders>
              <w:top w:val="nil"/>
              <w:left w:val="nil"/>
              <w:bottom w:val="single" w:sz="4" w:space="0" w:color="auto"/>
              <w:right w:val="single" w:sz="4" w:space="0" w:color="auto"/>
            </w:tcBorders>
            <w:shd w:val="clear" w:color="000000" w:fill="EBF1DE"/>
            <w:vAlign w:val="center"/>
            <w:hideMark/>
          </w:tcPr>
          <w:p w14:paraId="54DB4089" w14:textId="77777777" w:rsidR="004371E4" w:rsidRPr="004371E4" w:rsidRDefault="004371E4" w:rsidP="004371E4">
            <w:pPr>
              <w:jc w:val="center"/>
              <w:rPr>
                <w:i/>
                <w:iCs/>
                <w:sz w:val="18"/>
                <w:szCs w:val="18"/>
              </w:rPr>
            </w:pPr>
            <w:r w:rsidRPr="004371E4">
              <w:rPr>
                <w:i/>
                <w:iCs/>
                <w:sz w:val="18"/>
                <w:szCs w:val="18"/>
              </w:rPr>
              <w:t>44 391</w:t>
            </w:r>
          </w:p>
        </w:tc>
        <w:tc>
          <w:tcPr>
            <w:tcW w:w="992" w:type="dxa"/>
            <w:tcBorders>
              <w:top w:val="nil"/>
              <w:left w:val="nil"/>
              <w:bottom w:val="single" w:sz="4" w:space="0" w:color="auto"/>
              <w:right w:val="single" w:sz="4" w:space="0" w:color="auto"/>
            </w:tcBorders>
            <w:shd w:val="clear" w:color="000000" w:fill="EBF1DE"/>
            <w:vAlign w:val="center"/>
            <w:hideMark/>
          </w:tcPr>
          <w:p w14:paraId="7A479CE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85A977E" w14:textId="77777777" w:rsidR="004371E4" w:rsidRPr="004371E4" w:rsidRDefault="004371E4" w:rsidP="004371E4">
            <w:pPr>
              <w:jc w:val="center"/>
              <w:rPr>
                <w:i/>
                <w:iCs/>
                <w:sz w:val="18"/>
                <w:szCs w:val="18"/>
              </w:rPr>
            </w:pPr>
            <w:r w:rsidRPr="004371E4">
              <w:rPr>
                <w:i/>
                <w:iCs/>
                <w:sz w:val="18"/>
                <w:szCs w:val="18"/>
              </w:rPr>
              <w:t>44 391</w:t>
            </w:r>
          </w:p>
        </w:tc>
        <w:tc>
          <w:tcPr>
            <w:tcW w:w="1134" w:type="dxa"/>
            <w:tcBorders>
              <w:top w:val="nil"/>
              <w:left w:val="nil"/>
              <w:bottom w:val="single" w:sz="4" w:space="0" w:color="auto"/>
              <w:right w:val="single" w:sz="4" w:space="0" w:color="auto"/>
            </w:tcBorders>
            <w:shd w:val="clear" w:color="000000" w:fill="DAEEF3"/>
            <w:vAlign w:val="center"/>
            <w:hideMark/>
          </w:tcPr>
          <w:p w14:paraId="36728D52" w14:textId="77777777" w:rsidR="004371E4" w:rsidRPr="004371E4" w:rsidRDefault="004371E4" w:rsidP="004371E4">
            <w:pPr>
              <w:jc w:val="center"/>
              <w:rPr>
                <w:i/>
                <w:iCs/>
                <w:sz w:val="18"/>
                <w:szCs w:val="18"/>
              </w:rPr>
            </w:pPr>
            <w:r w:rsidRPr="004371E4">
              <w:rPr>
                <w:i/>
                <w:iCs/>
                <w:sz w:val="18"/>
                <w:szCs w:val="18"/>
              </w:rPr>
              <w:t>61 364</w:t>
            </w:r>
          </w:p>
        </w:tc>
        <w:tc>
          <w:tcPr>
            <w:tcW w:w="992" w:type="dxa"/>
            <w:tcBorders>
              <w:top w:val="nil"/>
              <w:left w:val="nil"/>
              <w:bottom w:val="single" w:sz="4" w:space="0" w:color="auto"/>
              <w:right w:val="single" w:sz="4" w:space="0" w:color="auto"/>
            </w:tcBorders>
            <w:shd w:val="clear" w:color="000000" w:fill="DAEEF3"/>
            <w:vAlign w:val="center"/>
            <w:hideMark/>
          </w:tcPr>
          <w:p w14:paraId="63A466BE"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35066CB4" w14:textId="77777777" w:rsidR="004371E4" w:rsidRPr="004371E4" w:rsidRDefault="004371E4" w:rsidP="004371E4">
            <w:pPr>
              <w:jc w:val="center"/>
              <w:rPr>
                <w:i/>
                <w:iCs/>
                <w:sz w:val="18"/>
                <w:szCs w:val="18"/>
              </w:rPr>
            </w:pPr>
            <w:r w:rsidRPr="004371E4">
              <w:rPr>
                <w:i/>
                <w:iCs/>
                <w:sz w:val="18"/>
                <w:szCs w:val="18"/>
              </w:rPr>
              <w:t>61 364</w:t>
            </w:r>
          </w:p>
        </w:tc>
        <w:tc>
          <w:tcPr>
            <w:tcW w:w="1050" w:type="dxa"/>
            <w:tcBorders>
              <w:top w:val="nil"/>
              <w:left w:val="nil"/>
              <w:bottom w:val="single" w:sz="4" w:space="0" w:color="auto"/>
              <w:right w:val="single" w:sz="4" w:space="0" w:color="auto"/>
            </w:tcBorders>
            <w:shd w:val="clear" w:color="auto" w:fill="auto"/>
            <w:vAlign w:val="center"/>
            <w:hideMark/>
          </w:tcPr>
          <w:p w14:paraId="5284FB86"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52B21E1E" w14:textId="77777777" w:rsidR="004371E4" w:rsidRPr="004371E4" w:rsidRDefault="004371E4" w:rsidP="004371E4">
            <w:pPr>
              <w:jc w:val="center"/>
              <w:rPr>
                <w:i/>
                <w:iCs/>
                <w:sz w:val="18"/>
                <w:szCs w:val="18"/>
              </w:rPr>
            </w:pPr>
            <w:r w:rsidRPr="004371E4">
              <w:rPr>
                <w:i/>
                <w:iCs/>
                <w:sz w:val="18"/>
                <w:szCs w:val="18"/>
              </w:rPr>
              <w:t>468 566</w:t>
            </w:r>
          </w:p>
        </w:tc>
      </w:tr>
      <w:tr w:rsidR="004371E4" w:rsidRPr="004371E4" w14:paraId="5933883B"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54E73A6D" w14:textId="77777777" w:rsidR="004371E4" w:rsidRPr="004371E4" w:rsidRDefault="004371E4" w:rsidP="004371E4">
            <w:pPr>
              <w:rPr>
                <w:sz w:val="18"/>
                <w:szCs w:val="18"/>
              </w:rPr>
            </w:pPr>
            <w:r w:rsidRPr="004371E4">
              <w:rPr>
                <w:sz w:val="18"/>
                <w:szCs w:val="18"/>
              </w:rPr>
              <w:t>04.000</w:t>
            </w:r>
          </w:p>
        </w:tc>
        <w:tc>
          <w:tcPr>
            <w:tcW w:w="846" w:type="dxa"/>
            <w:tcBorders>
              <w:top w:val="nil"/>
              <w:left w:val="nil"/>
              <w:bottom w:val="single" w:sz="4" w:space="0" w:color="auto"/>
              <w:right w:val="single" w:sz="4" w:space="0" w:color="auto"/>
            </w:tcBorders>
            <w:shd w:val="clear" w:color="000000" w:fill="F2F2F2"/>
            <w:noWrap/>
            <w:hideMark/>
          </w:tcPr>
          <w:p w14:paraId="45B938D2"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6DC5A63B" w14:textId="77777777" w:rsidR="004371E4" w:rsidRPr="004371E4" w:rsidRDefault="004371E4" w:rsidP="004371E4">
            <w:pPr>
              <w:rPr>
                <w:sz w:val="18"/>
                <w:szCs w:val="18"/>
              </w:rPr>
            </w:pPr>
            <w:r w:rsidRPr="004371E4">
              <w:rPr>
                <w:sz w:val="18"/>
                <w:szCs w:val="18"/>
              </w:rPr>
              <w:t>Ekonomiskā darbība</w:t>
            </w:r>
          </w:p>
        </w:tc>
        <w:tc>
          <w:tcPr>
            <w:tcW w:w="1188" w:type="dxa"/>
            <w:tcBorders>
              <w:top w:val="nil"/>
              <w:left w:val="nil"/>
              <w:bottom w:val="single" w:sz="4" w:space="0" w:color="auto"/>
              <w:right w:val="single" w:sz="4" w:space="0" w:color="auto"/>
            </w:tcBorders>
            <w:shd w:val="clear" w:color="000000" w:fill="FDE9D9"/>
            <w:vAlign w:val="center"/>
            <w:hideMark/>
          </w:tcPr>
          <w:p w14:paraId="52870C62" w14:textId="77777777" w:rsidR="004371E4" w:rsidRPr="004371E4" w:rsidRDefault="004371E4" w:rsidP="004371E4">
            <w:pPr>
              <w:jc w:val="center"/>
              <w:rPr>
                <w:i/>
                <w:iCs/>
                <w:sz w:val="18"/>
                <w:szCs w:val="18"/>
              </w:rPr>
            </w:pPr>
            <w:r w:rsidRPr="004371E4">
              <w:rPr>
                <w:i/>
                <w:iCs/>
                <w:sz w:val="18"/>
                <w:szCs w:val="18"/>
              </w:rPr>
              <w:t>1 474 652</w:t>
            </w:r>
          </w:p>
        </w:tc>
        <w:tc>
          <w:tcPr>
            <w:tcW w:w="1061" w:type="dxa"/>
            <w:tcBorders>
              <w:top w:val="nil"/>
              <w:left w:val="nil"/>
              <w:bottom w:val="single" w:sz="4" w:space="0" w:color="auto"/>
              <w:right w:val="single" w:sz="4" w:space="0" w:color="auto"/>
            </w:tcBorders>
            <w:shd w:val="clear" w:color="000000" w:fill="FDE9D9"/>
            <w:vAlign w:val="center"/>
            <w:hideMark/>
          </w:tcPr>
          <w:p w14:paraId="21F2FB9F"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01ABCB72" w14:textId="77777777" w:rsidR="004371E4" w:rsidRPr="004371E4" w:rsidRDefault="004371E4" w:rsidP="004371E4">
            <w:pPr>
              <w:jc w:val="center"/>
              <w:rPr>
                <w:i/>
                <w:iCs/>
                <w:sz w:val="18"/>
                <w:szCs w:val="18"/>
              </w:rPr>
            </w:pPr>
            <w:r w:rsidRPr="004371E4">
              <w:rPr>
                <w:i/>
                <w:iCs/>
                <w:sz w:val="18"/>
                <w:szCs w:val="18"/>
              </w:rPr>
              <w:t>1 474 652</w:t>
            </w:r>
          </w:p>
        </w:tc>
        <w:tc>
          <w:tcPr>
            <w:tcW w:w="1077" w:type="dxa"/>
            <w:tcBorders>
              <w:top w:val="nil"/>
              <w:left w:val="nil"/>
              <w:bottom w:val="single" w:sz="4" w:space="0" w:color="auto"/>
              <w:right w:val="single" w:sz="4" w:space="0" w:color="auto"/>
            </w:tcBorders>
            <w:shd w:val="clear" w:color="000000" w:fill="EBF1DE"/>
            <w:vAlign w:val="center"/>
            <w:hideMark/>
          </w:tcPr>
          <w:p w14:paraId="36A88F3C" w14:textId="77777777" w:rsidR="004371E4" w:rsidRPr="004371E4" w:rsidRDefault="004371E4" w:rsidP="004371E4">
            <w:pPr>
              <w:jc w:val="center"/>
              <w:rPr>
                <w:i/>
                <w:iCs/>
                <w:sz w:val="18"/>
                <w:szCs w:val="18"/>
              </w:rPr>
            </w:pPr>
            <w:r w:rsidRPr="004371E4">
              <w:rPr>
                <w:i/>
                <w:iCs/>
                <w:sz w:val="18"/>
                <w:szCs w:val="18"/>
              </w:rPr>
              <w:t>611 162</w:t>
            </w:r>
          </w:p>
        </w:tc>
        <w:tc>
          <w:tcPr>
            <w:tcW w:w="992" w:type="dxa"/>
            <w:tcBorders>
              <w:top w:val="nil"/>
              <w:left w:val="nil"/>
              <w:bottom w:val="single" w:sz="4" w:space="0" w:color="auto"/>
              <w:right w:val="single" w:sz="4" w:space="0" w:color="auto"/>
            </w:tcBorders>
            <w:shd w:val="clear" w:color="000000" w:fill="EBF1DE"/>
            <w:vAlign w:val="center"/>
            <w:hideMark/>
          </w:tcPr>
          <w:p w14:paraId="7B8BBAD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3A8B332E" w14:textId="77777777" w:rsidR="004371E4" w:rsidRPr="004371E4" w:rsidRDefault="004371E4" w:rsidP="004371E4">
            <w:pPr>
              <w:jc w:val="center"/>
              <w:rPr>
                <w:i/>
                <w:iCs/>
                <w:sz w:val="18"/>
                <w:szCs w:val="18"/>
              </w:rPr>
            </w:pPr>
            <w:r w:rsidRPr="004371E4">
              <w:rPr>
                <w:i/>
                <w:iCs/>
                <w:sz w:val="18"/>
                <w:szCs w:val="18"/>
              </w:rPr>
              <w:t>611 162</w:t>
            </w:r>
          </w:p>
        </w:tc>
        <w:tc>
          <w:tcPr>
            <w:tcW w:w="1134" w:type="dxa"/>
            <w:tcBorders>
              <w:top w:val="nil"/>
              <w:left w:val="nil"/>
              <w:bottom w:val="single" w:sz="4" w:space="0" w:color="auto"/>
              <w:right w:val="single" w:sz="4" w:space="0" w:color="auto"/>
            </w:tcBorders>
            <w:shd w:val="clear" w:color="000000" w:fill="DAEEF3"/>
            <w:vAlign w:val="center"/>
            <w:hideMark/>
          </w:tcPr>
          <w:p w14:paraId="09372F60" w14:textId="77777777" w:rsidR="004371E4" w:rsidRPr="004371E4" w:rsidRDefault="004371E4" w:rsidP="004371E4">
            <w:pPr>
              <w:jc w:val="center"/>
              <w:rPr>
                <w:i/>
                <w:iCs/>
                <w:sz w:val="18"/>
                <w:szCs w:val="18"/>
              </w:rPr>
            </w:pPr>
            <w:r w:rsidRPr="004371E4">
              <w:rPr>
                <w:i/>
                <w:iCs/>
                <w:sz w:val="18"/>
                <w:szCs w:val="18"/>
              </w:rPr>
              <w:t>5 887 069</w:t>
            </w:r>
          </w:p>
        </w:tc>
        <w:tc>
          <w:tcPr>
            <w:tcW w:w="992" w:type="dxa"/>
            <w:tcBorders>
              <w:top w:val="nil"/>
              <w:left w:val="nil"/>
              <w:bottom w:val="single" w:sz="4" w:space="0" w:color="auto"/>
              <w:right w:val="single" w:sz="4" w:space="0" w:color="auto"/>
            </w:tcBorders>
            <w:shd w:val="clear" w:color="000000" w:fill="DAEEF3"/>
            <w:vAlign w:val="center"/>
            <w:hideMark/>
          </w:tcPr>
          <w:p w14:paraId="25212A2D" w14:textId="77777777" w:rsidR="004371E4" w:rsidRPr="004371E4" w:rsidRDefault="004371E4" w:rsidP="004371E4">
            <w:pPr>
              <w:jc w:val="center"/>
              <w:rPr>
                <w:sz w:val="18"/>
                <w:szCs w:val="18"/>
              </w:rPr>
            </w:pPr>
            <w:r w:rsidRPr="004371E4">
              <w:rPr>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045BD1F3" w14:textId="77777777" w:rsidR="004371E4" w:rsidRPr="004371E4" w:rsidRDefault="004371E4" w:rsidP="004371E4">
            <w:pPr>
              <w:jc w:val="center"/>
              <w:rPr>
                <w:i/>
                <w:iCs/>
                <w:sz w:val="18"/>
                <w:szCs w:val="18"/>
              </w:rPr>
            </w:pPr>
            <w:r w:rsidRPr="004371E4">
              <w:rPr>
                <w:i/>
                <w:iCs/>
                <w:sz w:val="18"/>
                <w:szCs w:val="18"/>
              </w:rPr>
              <w:t>5 901 238</w:t>
            </w:r>
          </w:p>
        </w:tc>
        <w:tc>
          <w:tcPr>
            <w:tcW w:w="1050" w:type="dxa"/>
            <w:tcBorders>
              <w:top w:val="nil"/>
              <w:left w:val="nil"/>
              <w:bottom w:val="single" w:sz="4" w:space="0" w:color="auto"/>
              <w:right w:val="single" w:sz="4" w:space="0" w:color="auto"/>
            </w:tcBorders>
            <w:shd w:val="clear" w:color="auto" w:fill="auto"/>
            <w:vAlign w:val="center"/>
            <w:hideMark/>
          </w:tcPr>
          <w:p w14:paraId="51920356"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6996CC96" w14:textId="77777777" w:rsidR="004371E4" w:rsidRPr="004371E4" w:rsidRDefault="004371E4" w:rsidP="004371E4">
            <w:pPr>
              <w:jc w:val="center"/>
              <w:rPr>
                <w:i/>
                <w:iCs/>
                <w:sz w:val="18"/>
                <w:szCs w:val="18"/>
              </w:rPr>
            </w:pPr>
            <w:r w:rsidRPr="004371E4">
              <w:rPr>
                <w:i/>
                <w:iCs/>
                <w:sz w:val="18"/>
                <w:szCs w:val="18"/>
              </w:rPr>
              <w:t>7 987 052</w:t>
            </w:r>
          </w:p>
        </w:tc>
      </w:tr>
      <w:tr w:rsidR="004371E4" w:rsidRPr="004371E4" w14:paraId="2A78039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28FE354C" w14:textId="77777777" w:rsidR="004371E4" w:rsidRPr="004371E4" w:rsidRDefault="004371E4" w:rsidP="004371E4">
            <w:pPr>
              <w:rPr>
                <w:sz w:val="18"/>
                <w:szCs w:val="18"/>
              </w:rPr>
            </w:pPr>
            <w:r w:rsidRPr="004371E4">
              <w:rPr>
                <w:sz w:val="18"/>
                <w:szCs w:val="18"/>
              </w:rPr>
              <w:lastRenderedPageBreak/>
              <w:t>05.000</w:t>
            </w:r>
          </w:p>
        </w:tc>
        <w:tc>
          <w:tcPr>
            <w:tcW w:w="846" w:type="dxa"/>
            <w:tcBorders>
              <w:top w:val="nil"/>
              <w:left w:val="nil"/>
              <w:bottom w:val="single" w:sz="4" w:space="0" w:color="auto"/>
              <w:right w:val="single" w:sz="4" w:space="0" w:color="auto"/>
            </w:tcBorders>
            <w:shd w:val="clear" w:color="000000" w:fill="F2F2F2"/>
            <w:noWrap/>
            <w:hideMark/>
          </w:tcPr>
          <w:p w14:paraId="3B4F73BC"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7217C5F1" w14:textId="77777777" w:rsidR="004371E4" w:rsidRPr="004371E4" w:rsidRDefault="004371E4" w:rsidP="004371E4">
            <w:pPr>
              <w:rPr>
                <w:sz w:val="18"/>
                <w:szCs w:val="18"/>
              </w:rPr>
            </w:pPr>
            <w:r w:rsidRPr="004371E4">
              <w:rPr>
                <w:sz w:val="18"/>
                <w:szCs w:val="18"/>
              </w:rPr>
              <w:t>Vides aizsardzība</w:t>
            </w:r>
          </w:p>
        </w:tc>
        <w:tc>
          <w:tcPr>
            <w:tcW w:w="1188" w:type="dxa"/>
            <w:tcBorders>
              <w:top w:val="nil"/>
              <w:left w:val="nil"/>
              <w:bottom w:val="single" w:sz="4" w:space="0" w:color="auto"/>
              <w:right w:val="single" w:sz="4" w:space="0" w:color="auto"/>
            </w:tcBorders>
            <w:shd w:val="clear" w:color="000000" w:fill="FDE9D9"/>
            <w:vAlign w:val="center"/>
            <w:hideMark/>
          </w:tcPr>
          <w:p w14:paraId="151195CE" w14:textId="77777777" w:rsidR="004371E4" w:rsidRPr="004371E4" w:rsidRDefault="004371E4" w:rsidP="004371E4">
            <w:pPr>
              <w:jc w:val="center"/>
              <w:rPr>
                <w:i/>
                <w:iCs/>
                <w:sz w:val="18"/>
                <w:szCs w:val="18"/>
              </w:rPr>
            </w:pPr>
            <w:r w:rsidRPr="004371E4">
              <w:rPr>
                <w:i/>
                <w:iCs/>
                <w:sz w:val="18"/>
                <w:szCs w:val="18"/>
              </w:rPr>
              <w:t>140 632</w:t>
            </w:r>
          </w:p>
        </w:tc>
        <w:tc>
          <w:tcPr>
            <w:tcW w:w="1061" w:type="dxa"/>
            <w:tcBorders>
              <w:top w:val="nil"/>
              <w:left w:val="nil"/>
              <w:bottom w:val="single" w:sz="4" w:space="0" w:color="auto"/>
              <w:right w:val="single" w:sz="4" w:space="0" w:color="auto"/>
            </w:tcBorders>
            <w:shd w:val="clear" w:color="000000" w:fill="FDE9D9"/>
            <w:vAlign w:val="center"/>
            <w:hideMark/>
          </w:tcPr>
          <w:p w14:paraId="5EACBF00"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4284190" w14:textId="77777777" w:rsidR="004371E4" w:rsidRPr="004371E4" w:rsidRDefault="004371E4" w:rsidP="004371E4">
            <w:pPr>
              <w:jc w:val="center"/>
              <w:rPr>
                <w:i/>
                <w:iCs/>
                <w:sz w:val="18"/>
                <w:szCs w:val="18"/>
              </w:rPr>
            </w:pPr>
            <w:r w:rsidRPr="004371E4">
              <w:rPr>
                <w:i/>
                <w:iCs/>
                <w:sz w:val="18"/>
                <w:szCs w:val="18"/>
              </w:rPr>
              <w:t>140 632</w:t>
            </w:r>
          </w:p>
        </w:tc>
        <w:tc>
          <w:tcPr>
            <w:tcW w:w="1077" w:type="dxa"/>
            <w:tcBorders>
              <w:top w:val="nil"/>
              <w:left w:val="nil"/>
              <w:bottom w:val="single" w:sz="4" w:space="0" w:color="auto"/>
              <w:right w:val="single" w:sz="4" w:space="0" w:color="auto"/>
            </w:tcBorders>
            <w:shd w:val="clear" w:color="000000" w:fill="EBF1DE"/>
            <w:vAlign w:val="center"/>
            <w:hideMark/>
          </w:tcPr>
          <w:p w14:paraId="3767EDA1" w14:textId="77777777" w:rsidR="004371E4" w:rsidRPr="004371E4" w:rsidRDefault="004371E4" w:rsidP="004371E4">
            <w:pPr>
              <w:jc w:val="center"/>
              <w:rPr>
                <w:i/>
                <w:iCs/>
                <w:sz w:val="18"/>
                <w:szCs w:val="18"/>
              </w:rPr>
            </w:pPr>
            <w:r w:rsidRPr="004371E4">
              <w:rPr>
                <w:i/>
                <w:iCs/>
                <w:sz w:val="18"/>
                <w:szCs w:val="18"/>
              </w:rPr>
              <w:t>12 770</w:t>
            </w:r>
          </w:p>
        </w:tc>
        <w:tc>
          <w:tcPr>
            <w:tcW w:w="992" w:type="dxa"/>
            <w:tcBorders>
              <w:top w:val="nil"/>
              <w:left w:val="nil"/>
              <w:bottom w:val="single" w:sz="4" w:space="0" w:color="auto"/>
              <w:right w:val="single" w:sz="4" w:space="0" w:color="auto"/>
            </w:tcBorders>
            <w:shd w:val="clear" w:color="000000" w:fill="EBF1DE"/>
            <w:vAlign w:val="center"/>
            <w:hideMark/>
          </w:tcPr>
          <w:p w14:paraId="29141BCC"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37B2094" w14:textId="77777777" w:rsidR="004371E4" w:rsidRPr="004371E4" w:rsidRDefault="004371E4" w:rsidP="004371E4">
            <w:pPr>
              <w:jc w:val="center"/>
              <w:rPr>
                <w:i/>
                <w:iCs/>
                <w:sz w:val="18"/>
                <w:szCs w:val="18"/>
              </w:rPr>
            </w:pPr>
            <w:r w:rsidRPr="004371E4">
              <w:rPr>
                <w:i/>
                <w:iCs/>
                <w:sz w:val="18"/>
                <w:szCs w:val="18"/>
              </w:rPr>
              <w:t>12 770</w:t>
            </w:r>
          </w:p>
        </w:tc>
        <w:tc>
          <w:tcPr>
            <w:tcW w:w="1134" w:type="dxa"/>
            <w:tcBorders>
              <w:top w:val="nil"/>
              <w:left w:val="nil"/>
              <w:bottom w:val="single" w:sz="4" w:space="0" w:color="auto"/>
              <w:right w:val="single" w:sz="4" w:space="0" w:color="auto"/>
            </w:tcBorders>
            <w:shd w:val="clear" w:color="000000" w:fill="DAEEF3"/>
            <w:vAlign w:val="center"/>
            <w:hideMark/>
          </w:tcPr>
          <w:p w14:paraId="259D7B79" w14:textId="77777777" w:rsidR="004371E4" w:rsidRPr="004371E4" w:rsidRDefault="004371E4" w:rsidP="004371E4">
            <w:pPr>
              <w:jc w:val="center"/>
              <w:rPr>
                <w:i/>
                <w:iCs/>
                <w:sz w:val="18"/>
                <w:szCs w:val="18"/>
              </w:rPr>
            </w:pPr>
            <w:r w:rsidRPr="004371E4">
              <w:rPr>
                <w:i/>
                <w:iCs/>
                <w:sz w:val="18"/>
                <w:szCs w:val="18"/>
              </w:rPr>
              <w:t>128 695</w:t>
            </w:r>
          </w:p>
        </w:tc>
        <w:tc>
          <w:tcPr>
            <w:tcW w:w="992" w:type="dxa"/>
            <w:tcBorders>
              <w:top w:val="nil"/>
              <w:left w:val="nil"/>
              <w:bottom w:val="single" w:sz="4" w:space="0" w:color="auto"/>
              <w:right w:val="single" w:sz="4" w:space="0" w:color="auto"/>
            </w:tcBorders>
            <w:shd w:val="clear" w:color="000000" w:fill="DAEEF3"/>
            <w:vAlign w:val="center"/>
            <w:hideMark/>
          </w:tcPr>
          <w:p w14:paraId="2596A328"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1EFDF2FA" w14:textId="77777777" w:rsidR="004371E4" w:rsidRPr="004371E4" w:rsidRDefault="004371E4" w:rsidP="004371E4">
            <w:pPr>
              <w:jc w:val="center"/>
              <w:rPr>
                <w:i/>
                <w:iCs/>
                <w:sz w:val="18"/>
                <w:szCs w:val="18"/>
              </w:rPr>
            </w:pPr>
            <w:r w:rsidRPr="004371E4">
              <w:rPr>
                <w:i/>
                <w:iCs/>
                <w:sz w:val="18"/>
                <w:szCs w:val="18"/>
              </w:rPr>
              <w:t>128 695</w:t>
            </w:r>
          </w:p>
        </w:tc>
        <w:tc>
          <w:tcPr>
            <w:tcW w:w="1050" w:type="dxa"/>
            <w:tcBorders>
              <w:top w:val="nil"/>
              <w:left w:val="nil"/>
              <w:bottom w:val="single" w:sz="4" w:space="0" w:color="auto"/>
              <w:right w:val="single" w:sz="4" w:space="0" w:color="auto"/>
            </w:tcBorders>
            <w:shd w:val="clear" w:color="auto" w:fill="auto"/>
            <w:vAlign w:val="center"/>
            <w:hideMark/>
          </w:tcPr>
          <w:p w14:paraId="0F5F1234" w14:textId="77777777" w:rsidR="004371E4" w:rsidRPr="004371E4" w:rsidRDefault="004371E4" w:rsidP="004371E4">
            <w:pPr>
              <w:jc w:val="center"/>
              <w:rPr>
                <w:sz w:val="18"/>
                <w:szCs w:val="18"/>
              </w:rPr>
            </w:pPr>
            <w:r w:rsidRPr="004371E4">
              <w:rPr>
                <w:sz w:val="18"/>
                <w:szCs w:val="18"/>
              </w:rPr>
              <w:t>-50 397</w:t>
            </w:r>
          </w:p>
        </w:tc>
        <w:tc>
          <w:tcPr>
            <w:tcW w:w="1218" w:type="dxa"/>
            <w:tcBorders>
              <w:top w:val="nil"/>
              <w:left w:val="nil"/>
              <w:bottom w:val="single" w:sz="4" w:space="0" w:color="auto"/>
              <w:right w:val="single" w:sz="4" w:space="0" w:color="auto"/>
            </w:tcBorders>
            <w:shd w:val="clear" w:color="000000" w:fill="F2F2F2"/>
            <w:vAlign w:val="center"/>
            <w:hideMark/>
          </w:tcPr>
          <w:p w14:paraId="4D49FCE7" w14:textId="77777777" w:rsidR="004371E4" w:rsidRPr="004371E4" w:rsidRDefault="004371E4" w:rsidP="004371E4">
            <w:pPr>
              <w:jc w:val="center"/>
              <w:rPr>
                <w:i/>
                <w:iCs/>
                <w:sz w:val="18"/>
                <w:szCs w:val="18"/>
              </w:rPr>
            </w:pPr>
            <w:r w:rsidRPr="004371E4">
              <w:rPr>
                <w:i/>
                <w:iCs/>
                <w:sz w:val="18"/>
                <w:szCs w:val="18"/>
              </w:rPr>
              <w:t>231 700</w:t>
            </w:r>
          </w:p>
        </w:tc>
      </w:tr>
      <w:tr w:rsidR="004371E4" w:rsidRPr="004371E4" w14:paraId="4157931E" w14:textId="77777777" w:rsidTr="004371E4">
        <w:trPr>
          <w:trHeight w:val="255"/>
        </w:trPr>
        <w:tc>
          <w:tcPr>
            <w:tcW w:w="851" w:type="dxa"/>
            <w:tcBorders>
              <w:top w:val="nil"/>
              <w:left w:val="single" w:sz="4" w:space="0" w:color="auto"/>
              <w:bottom w:val="single" w:sz="4" w:space="0" w:color="auto"/>
              <w:right w:val="single" w:sz="4" w:space="0" w:color="auto"/>
            </w:tcBorders>
            <w:shd w:val="clear" w:color="000000" w:fill="F2F2F2"/>
            <w:noWrap/>
            <w:hideMark/>
          </w:tcPr>
          <w:p w14:paraId="592F3B68" w14:textId="77777777" w:rsidR="004371E4" w:rsidRPr="004371E4" w:rsidRDefault="004371E4" w:rsidP="004371E4">
            <w:pPr>
              <w:rPr>
                <w:sz w:val="18"/>
                <w:szCs w:val="18"/>
              </w:rPr>
            </w:pPr>
            <w:r w:rsidRPr="004371E4">
              <w:rPr>
                <w:sz w:val="18"/>
                <w:szCs w:val="18"/>
              </w:rPr>
              <w:t>06.000</w:t>
            </w:r>
          </w:p>
        </w:tc>
        <w:tc>
          <w:tcPr>
            <w:tcW w:w="846" w:type="dxa"/>
            <w:tcBorders>
              <w:top w:val="nil"/>
              <w:left w:val="nil"/>
              <w:bottom w:val="single" w:sz="4" w:space="0" w:color="auto"/>
              <w:right w:val="single" w:sz="4" w:space="0" w:color="auto"/>
            </w:tcBorders>
            <w:shd w:val="clear" w:color="000000" w:fill="F2F2F2"/>
            <w:noWrap/>
            <w:hideMark/>
          </w:tcPr>
          <w:p w14:paraId="0406E66B"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7C23DFD" w14:textId="77777777" w:rsidR="004371E4" w:rsidRPr="004371E4" w:rsidRDefault="004371E4" w:rsidP="004371E4">
            <w:pPr>
              <w:rPr>
                <w:sz w:val="18"/>
                <w:szCs w:val="18"/>
              </w:rPr>
            </w:pPr>
            <w:r w:rsidRPr="004371E4">
              <w:rPr>
                <w:sz w:val="18"/>
                <w:szCs w:val="18"/>
              </w:rPr>
              <w:t>Pašvaldības teritoriju un mājokļu apsaimniekošana</w:t>
            </w:r>
          </w:p>
        </w:tc>
        <w:tc>
          <w:tcPr>
            <w:tcW w:w="1188" w:type="dxa"/>
            <w:tcBorders>
              <w:top w:val="nil"/>
              <w:left w:val="nil"/>
              <w:bottom w:val="single" w:sz="4" w:space="0" w:color="auto"/>
              <w:right w:val="single" w:sz="4" w:space="0" w:color="auto"/>
            </w:tcBorders>
            <w:shd w:val="clear" w:color="000000" w:fill="FDE9D9"/>
            <w:vAlign w:val="center"/>
            <w:hideMark/>
          </w:tcPr>
          <w:p w14:paraId="11D0BF59" w14:textId="77777777" w:rsidR="004371E4" w:rsidRPr="004371E4" w:rsidRDefault="004371E4" w:rsidP="004371E4">
            <w:pPr>
              <w:jc w:val="center"/>
              <w:rPr>
                <w:i/>
                <w:iCs/>
                <w:sz w:val="18"/>
                <w:szCs w:val="18"/>
              </w:rPr>
            </w:pPr>
            <w:r w:rsidRPr="004371E4">
              <w:rPr>
                <w:i/>
                <w:iCs/>
                <w:sz w:val="18"/>
                <w:szCs w:val="18"/>
              </w:rPr>
              <w:t>5 252 266</w:t>
            </w:r>
          </w:p>
        </w:tc>
        <w:tc>
          <w:tcPr>
            <w:tcW w:w="1061" w:type="dxa"/>
            <w:tcBorders>
              <w:top w:val="nil"/>
              <w:left w:val="nil"/>
              <w:bottom w:val="single" w:sz="4" w:space="0" w:color="auto"/>
              <w:right w:val="single" w:sz="4" w:space="0" w:color="auto"/>
            </w:tcBorders>
            <w:shd w:val="clear" w:color="000000" w:fill="FDE9D9"/>
            <w:vAlign w:val="center"/>
            <w:hideMark/>
          </w:tcPr>
          <w:p w14:paraId="104961CC"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6A3985E1" w14:textId="77777777" w:rsidR="004371E4" w:rsidRPr="004371E4" w:rsidRDefault="004371E4" w:rsidP="004371E4">
            <w:pPr>
              <w:jc w:val="center"/>
              <w:rPr>
                <w:i/>
                <w:iCs/>
                <w:sz w:val="18"/>
                <w:szCs w:val="18"/>
              </w:rPr>
            </w:pPr>
            <w:r w:rsidRPr="004371E4">
              <w:rPr>
                <w:i/>
                <w:iCs/>
                <w:sz w:val="18"/>
                <w:szCs w:val="18"/>
              </w:rPr>
              <w:t>5 252 266</w:t>
            </w:r>
          </w:p>
        </w:tc>
        <w:tc>
          <w:tcPr>
            <w:tcW w:w="1077" w:type="dxa"/>
            <w:tcBorders>
              <w:top w:val="nil"/>
              <w:left w:val="nil"/>
              <w:bottom w:val="single" w:sz="4" w:space="0" w:color="auto"/>
              <w:right w:val="single" w:sz="4" w:space="0" w:color="auto"/>
            </w:tcBorders>
            <w:shd w:val="clear" w:color="000000" w:fill="EBF1DE"/>
            <w:vAlign w:val="center"/>
            <w:hideMark/>
          </w:tcPr>
          <w:p w14:paraId="3BD20079" w14:textId="77777777" w:rsidR="004371E4" w:rsidRPr="004371E4" w:rsidRDefault="004371E4" w:rsidP="004371E4">
            <w:pPr>
              <w:jc w:val="center"/>
              <w:rPr>
                <w:i/>
                <w:iCs/>
                <w:sz w:val="18"/>
                <w:szCs w:val="18"/>
              </w:rPr>
            </w:pPr>
            <w:r w:rsidRPr="004371E4">
              <w:rPr>
                <w:i/>
                <w:iCs/>
                <w:sz w:val="18"/>
                <w:szCs w:val="18"/>
              </w:rPr>
              <w:t>741 910</w:t>
            </w:r>
          </w:p>
        </w:tc>
        <w:tc>
          <w:tcPr>
            <w:tcW w:w="992" w:type="dxa"/>
            <w:tcBorders>
              <w:top w:val="nil"/>
              <w:left w:val="nil"/>
              <w:bottom w:val="single" w:sz="4" w:space="0" w:color="auto"/>
              <w:right w:val="single" w:sz="4" w:space="0" w:color="auto"/>
            </w:tcBorders>
            <w:shd w:val="clear" w:color="000000" w:fill="EBF1DE"/>
            <w:vAlign w:val="center"/>
            <w:hideMark/>
          </w:tcPr>
          <w:p w14:paraId="026905D7"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1211C174" w14:textId="77777777" w:rsidR="004371E4" w:rsidRPr="004371E4" w:rsidRDefault="004371E4" w:rsidP="004371E4">
            <w:pPr>
              <w:jc w:val="center"/>
              <w:rPr>
                <w:i/>
                <w:iCs/>
                <w:sz w:val="18"/>
                <w:szCs w:val="18"/>
              </w:rPr>
            </w:pPr>
            <w:r w:rsidRPr="004371E4">
              <w:rPr>
                <w:i/>
                <w:iCs/>
                <w:sz w:val="18"/>
                <w:szCs w:val="18"/>
              </w:rPr>
              <w:t>741 910</w:t>
            </w:r>
          </w:p>
        </w:tc>
        <w:tc>
          <w:tcPr>
            <w:tcW w:w="1134" w:type="dxa"/>
            <w:tcBorders>
              <w:top w:val="nil"/>
              <w:left w:val="nil"/>
              <w:bottom w:val="single" w:sz="4" w:space="0" w:color="auto"/>
              <w:right w:val="single" w:sz="4" w:space="0" w:color="auto"/>
            </w:tcBorders>
            <w:shd w:val="clear" w:color="000000" w:fill="DAEEF3"/>
            <w:vAlign w:val="center"/>
            <w:hideMark/>
          </w:tcPr>
          <w:p w14:paraId="4E374965" w14:textId="77777777" w:rsidR="004371E4" w:rsidRPr="004371E4" w:rsidRDefault="004371E4" w:rsidP="004371E4">
            <w:pPr>
              <w:jc w:val="center"/>
              <w:rPr>
                <w:i/>
                <w:iCs/>
                <w:sz w:val="18"/>
                <w:szCs w:val="18"/>
              </w:rPr>
            </w:pPr>
            <w:r w:rsidRPr="004371E4">
              <w:rPr>
                <w:i/>
                <w:iCs/>
                <w:sz w:val="18"/>
                <w:szCs w:val="18"/>
              </w:rPr>
              <w:t>1 477 402</w:t>
            </w:r>
          </w:p>
        </w:tc>
        <w:tc>
          <w:tcPr>
            <w:tcW w:w="992" w:type="dxa"/>
            <w:tcBorders>
              <w:top w:val="nil"/>
              <w:left w:val="nil"/>
              <w:bottom w:val="single" w:sz="4" w:space="0" w:color="auto"/>
              <w:right w:val="single" w:sz="4" w:space="0" w:color="auto"/>
            </w:tcBorders>
            <w:shd w:val="clear" w:color="000000" w:fill="DAEEF3"/>
            <w:vAlign w:val="center"/>
            <w:hideMark/>
          </w:tcPr>
          <w:p w14:paraId="3A0798C2"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07C27FD" w14:textId="77777777" w:rsidR="004371E4" w:rsidRPr="004371E4" w:rsidRDefault="004371E4" w:rsidP="004371E4">
            <w:pPr>
              <w:jc w:val="center"/>
              <w:rPr>
                <w:i/>
                <w:iCs/>
                <w:sz w:val="18"/>
                <w:szCs w:val="18"/>
              </w:rPr>
            </w:pPr>
            <w:r w:rsidRPr="004371E4">
              <w:rPr>
                <w:i/>
                <w:iCs/>
                <w:sz w:val="18"/>
                <w:szCs w:val="18"/>
              </w:rPr>
              <w:t>1 477 402</w:t>
            </w:r>
          </w:p>
        </w:tc>
        <w:tc>
          <w:tcPr>
            <w:tcW w:w="1050" w:type="dxa"/>
            <w:tcBorders>
              <w:top w:val="nil"/>
              <w:left w:val="nil"/>
              <w:bottom w:val="single" w:sz="4" w:space="0" w:color="auto"/>
              <w:right w:val="single" w:sz="4" w:space="0" w:color="auto"/>
            </w:tcBorders>
            <w:shd w:val="clear" w:color="auto" w:fill="auto"/>
            <w:vAlign w:val="center"/>
            <w:hideMark/>
          </w:tcPr>
          <w:p w14:paraId="4616E2C3" w14:textId="77777777" w:rsidR="004371E4" w:rsidRPr="004371E4" w:rsidRDefault="004371E4" w:rsidP="004371E4">
            <w:pPr>
              <w:jc w:val="center"/>
              <w:rPr>
                <w:sz w:val="18"/>
                <w:szCs w:val="18"/>
              </w:rPr>
            </w:pPr>
            <w:r w:rsidRPr="004371E4">
              <w:rPr>
                <w:sz w:val="18"/>
                <w:szCs w:val="18"/>
              </w:rPr>
              <w:t>-9 250</w:t>
            </w:r>
          </w:p>
        </w:tc>
        <w:tc>
          <w:tcPr>
            <w:tcW w:w="1218" w:type="dxa"/>
            <w:tcBorders>
              <w:top w:val="nil"/>
              <w:left w:val="nil"/>
              <w:bottom w:val="single" w:sz="4" w:space="0" w:color="auto"/>
              <w:right w:val="single" w:sz="4" w:space="0" w:color="auto"/>
            </w:tcBorders>
            <w:shd w:val="clear" w:color="000000" w:fill="F2F2F2"/>
            <w:vAlign w:val="center"/>
            <w:hideMark/>
          </w:tcPr>
          <w:p w14:paraId="7706221C" w14:textId="77777777" w:rsidR="004371E4" w:rsidRPr="004371E4" w:rsidRDefault="004371E4" w:rsidP="004371E4">
            <w:pPr>
              <w:jc w:val="center"/>
              <w:rPr>
                <w:i/>
                <w:iCs/>
                <w:sz w:val="18"/>
                <w:szCs w:val="18"/>
              </w:rPr>
            </w:pPr>
            <w:r w:rsidRPr="004371E4">
              <w:rPr>
                <w:i/>
                <w:iCs/>
                <w:sz w:val="18"/>
                <w:szCs w:val="18"/>
              </w:rPr>
              <w:t>7 462 328</w:t>
            </w:r>
          </w:p>
        </w:tc>
      </w:tr>
      <w:tr w:rsidR="004371E4" w:rsidRPr="004371E4" w14:paraId="4E38E998"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57B3C4FB" w14:textId="77777777" w:rsidR="004371E4" w:rsidRPr="004371E4" w:rsidRDefault="004371E4" w:rsidP="004371E4">
            <w:pPr>
              <w:rPr>
                <w:sz w:val="18"/>
                <w:szCs w:val="18"/>
              </w:rPr>
            </w:pPr>
            <w:r w:rsidRPr="004371E4">
              <w:rPr>
                <w:sz w:val="18"/>
                <w:szCs w:val="18"/>
              </w:rPr>
              <w:t>07.000</w:t>
            </w:r>
          </w:p>
        </w:tc>
        <w:tc>
          <w:tcPr>
            <w:tcW w:w="846" w:type="dxa"/>
            <w:tcBorders>
              <w:top w:val="nil"/>
              <w:left w:val="nil"/>
              <w:bottom w:val="single" w:sz="4" w:space="0" w:color="auto"/>
              <w:right w:val="single" w:sz="4" w:space="0" w:color="auto"/>
            </w:tcBorders>
            <w:shd w:val="clear" w:color="000000" w:fill="F2F2F2"/>
            <w:noWrap/>
            <w:hideMark/>
          </w:tcPr>
          <w:p w14:paraId="2698BE48"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4CC8959D" w14:textId="77777777" w:rsidR="004371E4" w:rsidRPr="004371E4" w:rsidRDefault="004371E4" w:rsidP="004371E4">
            <w:pPr>
              <w:rPr>
                <w:sz w:val="18"/>
                <w:szCs w:val="18"/>
              </w:rPr>
            </w:pPr>
            <w:r w:rsidRPr="004371E4">
              <w:rPr>
                <w:sz w:val="18"/>
                <w:szCs w:val="18"/>
              </w:rPr>
              <w:t>Veselība</w:t>
            </w:r>
          </w:p>
        </w:tc>
        <w:tc>
          <w:tcPr>
            <w:tcW w:w="1188" w:type="dxa"/>
            <w:tcBorders>
              <w:top w:val="nil"/>
              <w:left w:val="nil"/>
              <w:bottom w:val="single" w:sz="4" w:space="0" w:color="auto"/>
              <w:right w:val="single" w:sz="4" w:space="0" w:color="auto"/>
            </w:tcBorders>
            <w:shd w:val="clear" w:color="000000" w:fill="FDE9D9"/>
            <w:vAlign w:val="center"/>
            <w:hideMark/>
          </w:tcPr>
          <w:p w14:paraId="4620907C" w14:textId="77777777" w:rsidR="004371E4" w:rsidRPr="004371E4" w:rsidRDefault="004371E4" w:rsidP="004371E4">
            <w:pPr>
              <w:jc w:val="center"/>
              <w:rPr>
                <w:i/>
                <w:iCs/>
                <w:sz w:val="18"/>
                <w:szCs w:val="18"/>
              </w:rPr>
            </w:pPr>
            <w:r w:rsidRPr="004371E4">
              <w:rPr>
                <w:i/>
                <w:iCs/>
                <w:sz w:val="18"/>
                <w:szCs w:val="18"/>
              </w:rPr>
              <w:t>21 006</w:t>
            </w:r>
          </w:p>
        </w:tc>
        <w:tc>
          <w:tcPr>
            <w:tcW w:w="1061" w:type="dxa"/>
            <w:tcBorders>
              <w:top w:val="nil"/>
              <w:left w:val="nil"/>
              <w:bottom w:val="single" w:sz="4" w:space="0" w:color="auto"/>
              <w:right w:val="single" w:sz="4" w:space="0" w:color="auto"/>
            </w:tcBorders>
            <w:shd w:val="clear" w:color="000000" w:fill="FDE9D9"/>
            <w:vAlign w:val="center"/>
            <w:hideMark/>
          </w:tcPr>
          <w:p w14:paraId="6A53C6D3"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2AFF8E6E" w14:textId="77777777" w:rsidR="004371E4" w:rsidRPr="004371E4" w:rsidRDefault="004371E4" w:rsidP="004371E4">
            <w:pPr>
              <w:jc w:val="center"/>
              <w:rPr>
                <w:i/>
                <w:iCs/>
                <w:sz w:val="18"/>
                <w:szCs w:val="18"/>
              </w:rPr>
            </w:pPr>
            <w:r w:rsidRPr="004371E4">
              <w:rPr>
                <w:i/>
                <w:iCs/>
                <w:sz w:val="18"/>
                <w:szCs w:val="18"/>
              </w:rPr>
              <w:t>21 006</w:t>
            </w:r>
          </w:p>
        </w:tc>
        <w:tc>
          <w:tcPr>
            <w:tcW w:w="1077" w:type="dxa"/>
            <w:tcBorders>
              <w:top w:val="nil"/>
              <w:left w:val="nil"/>
              <w:bottom w:val="single" w:sz="4" w:space="0" w:color="auto"/>
              <w:right w:val="single" w:sz="4" w:space="0" w:color="auto"/>
            </w:tcBorders>
            <w:shd w:val="clear" w:color="000000" w:fill="EBF1DE"/>
            <w:vAlign w:val="center"/>
            <w:hideMark/>
          </w:tcPr>
          <w:p w14:paraId="2907DC84" w14:textId="77777777" w:rsidR="004371E4" w:rsidRPr="004371E4" w:rsidRDefault="004371E4" w:rsidP="004371E4">
            <w:pPr>
              <w:jc w:val="center"/>
              <w:rPr>
                <w:i/>
                <w:iCs/>
                <w:sz w:val="18"/>
                <w:szCs w:val="18"/>
              </w:rPr>
            </w:pPr>
            <w:r w:rsidRPr="004371E4">
              <w:rPr>
                <w:i/>
                <w:iCs/>
                <w:sz w:val="18"/>
                <w:szCs w:val="18"/>
              </w:rPr>
              <w:t>22 229</w:t>
            </w:r>
          </w:p>
        </w:tc>
        <w:tc>
          <w:tcPr>
            <w:tcW w:w="992" w:type="dxa"/>
            <w:tcBorders>
              <w:top w:val="nil"/>
              <w:left w:val="nil"/>
              <w:bottom w:val="single" w:sz="4" w:space="0" w:color="auto"/>
              <w:right w:val="single" w:sz="4" w:space="0" w:color="auto"/>
            </w:tcBorders>
            <w:shd w:val="clear" w:color="000000" w:fill="EBF1DE"/>
            <w:vAlign w:val="center"/>
            <w:hideMark/>
          </w:tcPr>
          <w:p w14:paraId="2DA38387"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74F9A822" w14:textId="77777777" w:rsidR="004371E4" w:rsidRPr="004371E4" w:rsidRDefault="004371E4" w:rsidP="004371E4">
            <w:pPr>
              <w:jc w:val="center"/>
              <w:rPr>
                <w:i/>
                <w:iCs/>
                <w:sz w:val="18"/>
                <w:szCs w:val="18"/>
              </w:rPr>
            </w:pPr>
            <w:r w:rsidRPr="004371E4">
              <w:rPr>
                <w:i/>
                <w:iCs/>
                <w:sz w:val="18"/>
                <w:szCs w:val="18"/>
              </w:rPr>
              <w:t>22 229</w:t>
            </w:r>
          </w:p>
        </w:tc>
        <w:tc>
          <w:tcPr>
            <w:tcW w:w="1134" w:type="dxa"/>
            <w:tcBorders>
              <w:top w:val="nil"/>
              <w:left w:val="nil"/>
              <w:bottom w:val="single" w:sz="4" w:space="0" w:color="auto"/>
              <w:right w:val="single" w:sz="4" w:space="0" w:color="auto"/>
            </w:tcBorders>
            <w:shd w:val="clear" w:color="000000" w:fill="DAEEF3"/>
            <w:vAlign w:val="center"/>
            <w:hideMark/>
          </w:tcPr>
          <w:p w14:paraId="28B4153E" w14:textId="77777777" w:rsidR="004371E4" w:rsidRPr="004371E4" w:rsidRDefault="004371E4" w:rsidP="004371E4">
            <w:pPr>
              <w:jc w:val="center"/>
              <w:rPr>
                <w:i/>
                <w:iCs/>
                <w:sz w:val="18"/>
                <w:szCs w:val="18"/>
              </w:rPr>
            </w:pPr>
            <w:r w:rsidRPr="004371E4">
              <w:rPr>
                <w:i/>
                <w:iCs/>
                <w:sz w:val="18"/>
                <w:szCs w:val="18"/>
              </w:rPr>
              <w:t>28 118</w:t>
            </w:r>
          </w:p>
        </w:tc>
        <w:tc>
          <w:tcPr>
            <w:tcW w:w="992" w:type="dxa"/>
            <w:tcBorders>
              <w:top w:val="nil"/>
              <w:left w:val="nil"/>
              <w:bottom w:val="single" w:sz="4" w:space="0" w:color="auto"/>
              <w:right w:val="single" w:sz="4" w:space="0" w:color="auto"/>
            </w:tcBorders>
            <w:shd w:val="clear" w:color="000000" w:fill="DAEEF3"/>
            <w:vAlign w:val="center"/>
            <w:hideMark/>
          </w:tcPr>
          <w:p w14:paraId="1F9FACCA"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4BB47CE0" w14:textId="77777777" w:rsidR="004371E4" w:rsidRPr="004371E4" w:rsidRDefault="004371E4" w:rsidP="004371E4">
            <w:pPr>
              <w:jc w:val="center"/>
              <w:rPr>
                <w:i/>
                <w:iCs/>
                <w:sz w:val="18"/>
                <w:szCs w:val="18"/>
              </w:rPr>
            </w:pPr>
            <w:r w:rsidRPr="004371E4">
              <w:rPr>
                <w:i/>
                <w:iCs/>
                <w:sz w:val="18"/>
                <w:szCs w:val="18"/>
              </w:rPr>
              <w:t>28 118</w:t>
            </w:r>
          </w:p>
        </w:tc>
        <w:tc>
          <w:tcPr>
            <w:tcW w:w="1050" w:type="dxa"/>
            <w:tcBorders>
              <w:top w:val="nil"/>
              <w:left w:val="nil"/>
              <w:bottom w:val="single" w:sz="4" w:space="0" w:color="auto"/>
              <w:right w:val="single" w:sz="4" w:space="0" w:color="auto"/>
            </w:tcBorders>
            <w:shd w:val="clear" w:color="auto" w:fill="auto"/>
            <w:vAlign w:val="center"/>
            <w:hideMark/>
          </w:tcPr>
          <w:p w14:paraId="66277FC1"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145CFBEA" w14:textId="77777777" w:rsidR="004371E4" w:rsidRPr="004371E4" w:rsidRDefault="004371E4" w:rsidP="004371E4">
            <w:pPr>
              <w:jc w:val="center"/>
              <w:rPr>
                <w:i/>
                <w:iCs/>
                <w:sz w:val="18"/>
                <w:szCs w:val="18"/>
              </w:rPr>
            </w:pPr>
            <w:r w:rsidRPr="004371E4">
              <w:rPr>
                <w:i/>
                <w:iCs/>
                <w:sz w:val="18"/>
                <w:szCs w:val="18"/>
              </w:rPr>
              <w:t>71 353</w:t>
            </w:r>
          </w:p>
        </w:tc>
      </w:tr>
      <w:tr w:rsidR="004371E4" w:rsidRPr="004371E4" w14:paraId="3C30F4C4" w14:textId="77777777" w:rsidTr="00E60B5A">
        <w:trPr>
          <w:trHeight w:val="285"/>
        </w:trPr>
        <w:tc>
          <w:tcPr>
            <w:tcW w:w="851" w:type="dxa"/>
            <w:tcBorders>
              <w:top w:val="nil"/>
              <w:left w:val="single" w:sz="4" w:space="0" w:color="auto"/>
              <w:bottom w:val="single" w:sz="4" w:space="0" w:color="auto"/>
              <w:right w:val="single" w:sz="4" w:space="0" w:color="auto"/>
            </w:tcBorders>
            <w:shd w:val="clear" w:color="000000" w:fill="F2F2F2"/>
            <w:noWrap/>
            <w:hideMark/>
          </w:tcPr>
          <w:p w14:paraId="78663EC9" w14:textId="77777777" w:rsidR="004371E4" w:rsidRPr="004371E4" w:rsidRDefault="004371E4" w:rsidP="004371E4">
            <w:pPr>
              <w:rPr>
                <w:sz w:val="18"/>
                <w:szCs w:val="18"/>
              </w:rPr>
            </w:pPr>
            <w:r w:rsidRPr="004371E4">
              <w:rPr>
                <w:sz w:val="18"/>
                <w:szCs w:val="18"/>
              </w:rPr>
              <w:t>08.000</w:t>
            </w:r>
          </w:p>
        </w:tc>
        <w:tc>
          <w:tcPr>
            <w:tcW w:w="846" w:type="dxa"/>
            <w:tcBorders>
              <w:top w:val="nil"/>
              <w:left w:val="nil"/>
              <w:bottom w:val="single" w:sz="4" w:space="0" w:color="auto"/>
              <w:right w:val="single" w:sz="4" w:space="0" w:color="auto"/>
            </w:tcBorders>
            <w:shd w:val="clear" w:color="000000" w:fill="F2F2F2"/>
            <w:noWrap/>
            <w:hideMark/>
          </w:tcPr>
          <w:p w14:paraId="0583ABAB"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75D8255" w14:textId="77777777" w:rsidR="004371E4" w:rsidRPr="004371E4" w:rsidRDefault="004371E4" w:rsidP="004371E4">
            <w:pPr>
              <w:rPr>
                <w:sz w:val="18"/>
                <w:szCs w:val="18"/>
              </w:rPr>
            </w:pPr>
            <w:r w:rsidRPr="004371E4">
              <w:rPr>
                <w:sz w:val="18"/>
                <w:szCs w:val="18"/>
              </w:rPr>
              <w:t>Atpūta, kultūra, reliģija</w:t>
            </w:r>
          </w:p>
        </w:tc>
        <w:tc>
          <w:tcPr>
            <w:tcW w:w="1188" w:type="dxa"/>
            <w:tcBorders>
              <w:top w:val="nil"/>
              <w:left w:val="nil"/>
              <w:bottom w:val="single" w:sz="4" w:space="0" w:color="auto"/>
              <w:right w:val="single" w:sz="4" w:space="0" w:color="auto"/>
            </w:tcBorders>
            <w:shd w:val="clear" w:color="000000" w:fill="FDE9D9"/>
            <w:vAlign w:val="center"/>
            <w:hideMark/>
          </w:tcPr>
          <w:p w14:paraId="495DCE18" w14:textId="77777777" w:rsidR="004371E4" w:rsidRPr="004371E4" w:rsidRDefault="004371E4" w:rsidP="004371E4">
            <w:pPr>
              <w:jc w:val="center"/>
              <w:rPr>
                <w:i/>
                <w:iCs/>
                <w:sz w:val="18"/>
                <w:szCs w:val="18"/>
              </w:rPr>
            </w:pPr>
            <w:r w:rsidRPr="004371E4">
              <w:rPr>
                <w:i/>
                <w:iCs/>
                <w:sz w:val="18"/>
                <w:szCs w:val="18"/>
              </w:rPr>
              <w:t>2 305 574</w:t>
            </w:r>
          </w:p>
        </w:tc>
        <w:tc>
          <w:tcPr>
            <w:tcW w:w="1061" w:type="dxa"/>
            <w:tcBorders>
              <w:top w:val="nil"/>
              <w:left w:val="nil"/>
              <w:bottom w:val="single" w:sz="4" w:space="0" w:color="auto"/>
              <w:right w:val="single" w:sz="4" w:space="0" w:color="auto"/>
            </w:tcBorders>
            <w:shd w:val="clear" w:color="000000" w:fill="FDE9D9"/>
            <w:vAlign w:val="center"/>
            <w:hideMark/>
          </w:tcPr>
          <w:p w14:paraId="2EB8590B"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13CCB2B" w14:textId="77777777" w:rsidR="004371E4" w:rsidRPr="004371E4" w:rsidRDefault="004371E4" w:rsidP="004371E4">
            <w:pPr>
              <w:jc w:val="center"/>
              <w:rPr>
                <w:i/>
                <w:iCs/>
                <w:sz w:val="18"/>
                <w:szCs w:val="18"/>
              </w:rPr>
            </w:pPr>
            <w:r w:rsidRPr="004371E4">
              <w:rPr>
                <w:i/>
                <w:iCs/>
                <w:sz w:val="18"/>
                <w:szCs w:val="18"/>
              </w:rPr>
              <w:t>2 305 574</w:t>
            </w:r>
          </w:p>
        </w:tc>
        <w:tc>
          <w:tcPr>
            <w:tcW w:w="1077" w:type="dxa"/>
            <w:tcBorders>
              <w:top w:val="nil"/>
              <w:left w:val="nil"/>
              <w:bottom w:val="single" w:sz="4" w:space="0" w:color="auto"/>
              <w:right w:val="single" w:sz="4" w:space="0" w:color="auto"/>
            </w:tcBorders>
            <w:shd w:val="clear" w:color="000000" w:fill="EBF1DE"/>
            <w:vAlign w:val="center"/>
            <w:hideMark/>
          </w:tcPr>
          <w:p w14:paraId="444B1819" w14:textId="77777777" w:rsidR="004371E4" w:rsidRPr="004371E4" w:rsidRDefault="004371E4" w:rsidP="004371E4">
            <w:pPr>
              <w:jc w:val="center"/>
              <w:rPr>
                <w:i/>
                <w:iCs/>
                <w:sz w:val="18"/>
                <w:szCs w:val="18"/>
              </w:rPr>
            </w:pPr>
            <w:r w:rsidRPr="004371E4">
              <w:rPr>
                <w:i/>
                <w:iCs/>
                <w:sz w:val="18"/>
                <w:szCs w:val="18"/>
              </w:rPr>
              <w:t>699 756</w:t>
            </w:r>
          </w:p>
        </w:tc>
        <w:tc>
          <w:tcPr>
            <w:tcW w:w="992" w:type="dxa"/>
            <w:tcBorders>
              <w:top w:val="nil"/>
              <w:left w:val="nil"/>
              <w:bottom w:val="single" w:sz="4" w:space="0" w:color="auto"/>
              <w:right w:val="single" w:sz="4" w:space="0" w:color="auto"/>
            </w:tcBorders>
            <w:shd w:val="clear" w:color="000000" w:fill="EBF1DE"/>
            <w:vAlign w:val="center"/>
            <w:hideMark/>
          </w:tcPr>
          <w:p w14:paraId="0FE84B14"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D95097E" w14:textId="77777777" w:rsidR="004371E4" w:rsidRPr="004371E4" w:rsidRDefault="004371E4" w:rsidP="004371E4">
            <w:pPr>
              <w:jc w:val="center"/>
              <w:rPr>
                <w:i/>
                <w:iCs/>
                <w:sz w:val="18"/>
                <w:szCs w:val="18"/>
              </w:rPr>
            </w:pPr>
            <w:r w:rsidRPr="004371E4">
              <w:rPr>
                <w:i/>
                <w:iCs/>
                <w:sz w:val="18"/>
                <w:szCs w:val="18"/>
              </w:rPr>
              <w:t>699 756</w:t>
            </w:r>
          </w:p>
        </w:tc>
        <w:tc>
          <w:tcPr>
            <w:tcW w:w="1134" w:type="dxa"/>
            <w:tcBorders>
              <w:top w:val="nil"/>
              <w:left w:val="nil"/>
              <w:bottom w:val="single" w:sz="4" w:space="0" w:color="auto"/>
              <w:right w:val="single" w:sz="4" w:space="0" w:color="auto"/>
            </w:tcBorders>
            <w:shd w:val="clear" w:color="000000" w:fill="DAEEF3"/>
            <w:vAlign w:val="center"/>
            <w:hideMark/>
          </w:tcPr>
          <w:p w14:paraId="399A0EB3" w14:textId="77777777" w:rsidR="004371E4" w:rsidRPr="004371E4" w:rsidRDefault="004371E4" w:rsidP="004371E4">
            <w:pPr>
              <w:jc w:val="center"/>
              <w:rPr>
                <w:i/>
                <w:iCs/>
                <w:sz w:val="18"/>
                <w:szCs w:val="18"/>
              </w:rPr>
            </w:pPr>
            <w:r w:rsidRPr="004371E4">
              <w:rPr>
                <w:i/>
                <w:iCs/>
                <w:sz w:val="18"/>
                <w:szCs w:val="18"/>
              </w:rPr>
              <w:t>2 708 243</w:t>
            </w:r>
          </w:p>
        </w:tc>
        <w:tc>
          <w:tcPr>
            <w:tcW w:w="992" w:type="dxa"/>
            <w:tcBorders>
              <w:top w:val="nil"/>
              <w:left w:val="nil"/>
              <w:bottom w:val="single" w:sz="4" w:space="0" w:color="auto"/>
              <w:right w:val="single" w:sz="4" w:space="0" w:color="auto"/>
            </w:tcBorders>
            <w:shd w:val="clear" w:color="000000" w:fill="DAEEF3"/>
            <w:vAlign w:val="center"/>
            <w:hideMark/>
          </w:tcPr>
          <w:p w14:paraId="6632C064"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440BB497" w14:textId="77777777" w:rsidR="004371E4" w:rsidRPr="004371E4" w:rsidRDefault="004371E4" w:rsidP="004371E4">
            <w:pPr>
              <w:jc w:val="center"/>
              <w:rPr>
                <w:i/>
                <w:iCs/>
                <w:sz w:val="18"/>
                <w:szCs w:val="18"/>
              </w:rPr>
            </w:pPr>
            <w:r w:rsidRPr="004371E4">
              <w:rPr>
                <w:i/>
                <w:iCs/>
                <w:sz w:val="18"/>
                <w:szCs w:val="18"/>
              </w:rPr>
              <w:t>2 708 243</w:t>
            </w:r>
          </w:p>
        </w:tc>
        <w:tc>
          <w:tcPr>
            <w:tcW w:w="1050" w:type="dxa"/>
            <w:tcBorders>
              <w:top w:val="nil"/>
              <w:left w:val="nil"/>
              <w:bottom w:val="single" w:sz="4" w:space="0" w:color="auto"/>
              <w:right w:val="single" w:sz="4" w:space="0" w:color="auto"/>
            </w:tcBorders>
            <w:shd w:val="clear" w:color="auto" w:fill="auto"/>
            <w:vAlign w:val="center"/>
            <w:hideMark/>
          </w:tcPr>
          <w:p w14:paraId="101BCCCA" w14:textId="77777777" w:rsidR="004371E4" w:rsidRPr="004371E4" w:rsidRDefault="004371E4" w:rsidP="004371E4">
            <w:pPr>
              <w:jc w:val="center"/>
              <w:rPr>
                <w:sz w:val="18"/>
                <w:szCs w:val="18"/>
              </w:rPr>
            </w:pPr>
            <w:r w:rsidRPr="004371E4">
              <w:rPr>
                <w:sz w:val="18"/>
                <w:szCs w:val="18"/>
              </w:rPr>
              <w:t>-1 868</w:t>
            </w:r>
          </w:p>
        </w:tc>
        <w:tc>
          <w:tcPr>
            <w:tcW w:w="1218" w:type="dxa"/>
            <w:tcBorders>
              <w:top w:val="nil"/>
              <w:left w:val="nil"/>
              <w:bottom w:val="single" w:sz="4" w:space="0" w:color="auto"/>
              <w:right w:val="single" w:sz="4" w:space="0" w:color="auto"/>
            </w:tcBorders>
            <w:shd w:val="clear" w:color="000000" w:fill="F2F2F2"/>
            <w:vAlign w:val="center"/>
            <w:hideMark/>
          </w:tcPr>
          <w:p w14:paraId="158C233F" w14:textId="77777777" w:rsidR="004371E4" w:rsidRPr="004371E4" w:rsidRDefault="004371E4" w:rsidP="004371E4">
            <w:pPr>
              <w:jc w:val="center"/>
              <w:rPr>
                <w:i/>
                <w:iCs/>
                <w:sz w:val="18"/>
                <w:szCs w:val="18"/>
              </w:rPr>
            </w:pPr>
            <w:r w:rsidRPr="004371E4">
              <w:rPr>
                <w:i/>
                <w:iCs/>
                <w:sz w:val="18"/>
                <w:szCs w:val="18"/>
              </w:rPr>
              <w:t>5 711 705</w:t>
            </w:r>
          </w:p>
        </w:tc>
      </w:tr>
      <w:tr w:rsidR="004371E4" w:rsidRPr="004371E4" w14:paraId="761CAF14" w14:textId="77777777" w:rsidTr="00E60B5A">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2F2F2"/>
            <w:noWrap/>
            <w:hideMark/>
          </w:tcPr>
          <w:p w14:paraId="3D2AC49E" w14:textId="77777777" w:rsidR="004371E4" w:rsidRPr="004371E4" w:rsidRDefault="004371E4" w:rsidP="004371E4">
            <w:pPr>
              <w:rPr>
                <w:sz w:val="18"/>
                <w:szCs w:val="18"/>
              </w:rPr>
            </w:pPr>
            <w:r w:rsidRPr="004371E4">
              <w:rPr>
                <w:sz w:val="18"/>
                <w:szCs w:val="18"/>
              </w:rPr>
              <w:t>09.000</w:t>
            </w:r>
          </w:p>
        </w:tc>
        <w:tc>
          <w:tcPr>
            <w:tcW w:w="846" w:type="dxa"/>
            <w:tcBorders>
              <w:top w:val="single" w:sz="4" w:space="0" w:color="auto"/>
              <w:left w:val="nil"/>
              <w:bottom w:val="single" w:sz="4" w:space="0" w:color="auto"/>
              <w:right w:val="single" w:sz="4" w:space="0" w:color="auto"/>
            </w:tcBorders>
            <w:shd w:val="clear" w:color="000000" w:fill="F2F2F2"/>
            <w:noWrap/>
            <w:hideMark/>
          </w:tcPr>
          <w:p w14:paraId="2CC5AAD4" w14:textId="77777777" w:rsidR="004371E4" w:rsidRPr="004371E4" w:rsidRDefault="004371E4" w:rsidP="004371E4">
            <w:pPr>
              <w:rPr>
                <w:sz w:val="18"/>
                <w:szCs w:val="18"/>
              </w:rPr>
            </w:pPr>
            <w:r w:rsidRPr="004371E4">
              <w:rPr>
                <w:sz w:val="18"/>
                <w:szCs w:val="18"/>
              </w:rPr>
              <w:t> </w:t>
            </w:r>
          </w:p>
        </w:tc>
        <w:tc>
          <w:tcPr>
            <w:tcW w:w="2131" w:type="dxa"/>
            <w:tcBorders>
              <w:top w:val="single" w:sz="4" w:space="0" w:color="auto"/>
              <w:left w:val="nil"/>
              <w:bottom w:val="single" w:sz="4" w:space="0" w:color="auto"/>
              <w:right w:val="single" w:sz="4" w:space="0" w:color="auto"/>
            </w:tcBorders>
            <w:shd w:val="clear" w:color="000000" w:fill="F2F2F2"/>
            <w:vAlign w:val="center"/>
            <w:hideMark/>
          </w:tcPr>
          <w:p w14:paraId="36376128" w14:textId="77777777" w:rsidR="004371E4" w:rsidRPr="004371E4" w:rsidRDefault="004371E4" w:rsidP="004371E4">
            <w:pPr>
              <w:rPr>
                <w:sz w:val="18"/>
                <w:szCs w:val="18"/>
              </w:rPr>
            </w:pPr>
            <w:r w:rsidRPr="004371E4">
              <w:rPr>
                <w:sz w:val="18"/>
                <w:szCs w:val="18"/>
              </w:rPr>
              <w:t>Izglītība</w:t>
            </w:r>
          </w:p>
        </w:tc>
        <w:tc>
          <w:tcPr>
            <w:tcW w:w="1188" w:type="dxa"/>
            <w:tcBorders>
              <w:top w:val="single" w:sz="4" w:space="0" w:color="auto"/>
              <w:left w:val="nil"/>
              <w:bottom w:val="single" w:sz="4" w:space="0" w:color="auto"/>
              <w:right w:val="single" w:sz="4" w:space="0" w:color="auto"/>
            </w:tcBorders>
            <w:shd w:val="clear" w:color="000000" w:fill="FDE9D9"/>
            <w:vAlign w:val="center"/>
            <w:hideMark/>
          </w:tcPr>
          <w:p w14:paraId="059702B8" w14:textId="77777777" w:rsidR="004371E4" w:rsidRPr="004371E4" w:rsidRDefault="004371E4" w:rsidP="004371E4">
            <w:pPr>
              <w:jc w:val="center"/>
              <w:rPr>
                <w:i/>
                <w:iCs/>
                <w:sz w:val="18"/>
                <w:szCs w:val="18"/>
              </w:rPr>
            </w:pPr>
            <w:r w:rsidRPr="004371E4">
              <w:rPr>
                <w:i/>
                <w:iCs/>
                <w:sz w:val="18"/>
                <w:szCs w:val="18"/>
              </w:rPr>
              <w:t>12 871 870</w:t>
            </w:r>
          </w:p>
        </w:tc>
        <w:tc>
          <w:tcPr>
            <w:tcW w:w="1061" w:type="dxa"/>
            <w:tcBorders>
              <w:top w:val="single" w:sz="4" w:space="0" w:color="auto"/>
              <w:left w:val="nil"/>
              <w:bottom w:val="single" w:sz="4" w:space="0" w:color="auto"/>
              <w:right w:val="single" w:sz="4" w:space="0" w:color="auto"/>
            </w:tcBorders>
            <w:shd w:val="clear" w:color="000000" w:fill="FDE9D9"/>
            <w:vAlign w:val="center"/>
            <w:hideMark/>
          </w:tcPr>
          <w:p w14:paraId="0D4FEF64" w14:textId="77777777" w:rsidR="004371E4" w:rsidRPr="004371E4" w:rsidRDefault="004371E4" w:rsidP="004371E4">
            <w:pPr>
              <w:jc w:val="center"/>
              <w:rPr>
                <w:sz w:val="18"/>
                <w:szCs w:val="18"/>
              </w:rPr>
            </w:pPr>
            <w:r w:rsidRPr="004371E4">
              <w:rPr>
                <w:sz w:val="18"/>
                <w:szCs w:val="18"/>
              </w:rPr>
              <w:t>14 532</w:t>
            </w:r>
          </w:p>
        </w:tc>
        <w:tc>
          <w:tcPr>
            <w:tcW w:w="1153" w:type="dxa"/>
            <w:tcBorders>
              <w:top w:val="single" w:sz="4" w:space="0" w:color="auto"/>
              <w:left w:val="nil"/>
              <w:bottom w:val="single" w:sz="4" w:space="0" w:color="auto"/>
              <w:right w:val="single" w:sz="4" w:space="0" w:color="auto"/>
            </w:tcBorders>
            <w:shd w:val="clear" w:color="000000" w:fill="FDE9D9"/>
            <w:vAlign w:val="center"/>
            <w:hideMark/>
          </w:tcPr>
          <w:p w14:paraId="4E9F78B0" w14:textId="77777777" w:rsidR="004371E4" w:rsidRPr="004371E4" w:rsidRDefault="004371E4" w:rsidP="004371E4">
            <w:pPr>
              <w:jc w:val="center"/>
              <w:rPr>
                <w:i/>
                <w:iCs/>
                <w:sz w:val="18"/>
                <w:szCs w:val="18"/>
              </w:rPr>
            </w:pPr>
            <w:r w:rsidRPr="004371E4">
              <w:rPr>
                <w:i/>
                <w:iCs/>
                <w:sz w:val="18"/>
                <w:szCs w:val="18"/>
              </w:rPr>
              <w:t>12 886 402</w:t>
            </w:r>
          </w:p>
        </w:tc>
        <w:tc>
          <w:tcPr>
            <w:tcW w:w="1077" w:type="dxa"/>
            <w:tcBorders>
              <w:top w:val="single" w:sz="4" w:space="0" w:color="auto"/>
              <w:left w:val="nil"/>
              <w:bottom w:val="single" w:sz="4" w:space="0" w:color="auto"/>
              <w:right w:val="single" w:sz="4" w:space="0" w:color="auto"/>
            </w:tcBorders>
            <w:shd w:val="clear" w:color="000000" w:fill="EBF1DE"/>
            <w:vAlign w:val="center"/>
            <w:hideMark/>
          </w:tcPr>
          <w:p w14:paraId="56E5DBF7" w14:textId="77777777" w:rsidR="004371E4" w:rsidRPr="004371E4" w:rsidRDefault="004371E4" w:rsidP="004371E4">
            <w:pPr>
              <w:jc w:val="center"/>
              <w:rPr>
                <w:i/>
                <w:iCs/>
                <w:sz w:val="18"/>
                <w:szCs w:val="18"/>
              </w:rPr>
            </w:pPr>
            <w:r w:rsidRPr="004371E4">
              <w:rPr>
                <w:i/>
                <w:iCs/>
                <w:sz w:val="18"/>
                <w:szCs w:val="18"/>
              </w:rPr>
              <w:t>2 702 828</w:t>
            </w:r>
          </w:p>
        </w:tc>
        <w:tc>
          <w:tcPr>
            <w:tcW w:w="992" w:type="dxa"/>
            <w:tcBorders>
              <w:top w:val="single" w:sz="4" w:space="0" w:color="auto"/>
              <w:left w:val="nil"/>
              <w:bottom w:val="single" w:sz="4" w:space="0" w:color="auto"/>
              <w:right w:val="single" w:sz="4" w:space="0" w:color="auto"/>
            </w:tcBorders>
            <w:shd w:val="clear" w:color="000000" w:fill="EBF1DE"/>
            <w:vAlign w:val="center"/>
            <w:hideMark/>
          </w:tcPr>
          <w:p w14:paraId="4B347F60"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38076E40" w14:textId="77777777" w:rsidR="004371E4" w:rsidRPr="004371E4" w:rsidRDefault="004371E4" w:rsidP="004371E4">
            <w:pPr>
              <w:jc w:val="center"/>
              <w:rPr>
                <w:i/>
                <w:iCs/>
                <w:sz w:val="18"/>
                <w:szCs w:val="18"/>
              </w:rPr>
            </w:pPr>
            <w:r w:rsidRPr="004371E4">
              <w:rPr>
                <w:i/>
                <w:iCs/>
                <w:sz w:val="18"/>
                <w:szCs w:val="18"/>
              </w:rPr>
              <w:t>2 702 828</w:t>
            </w:r>
          </w:p>
        </w:tc>
        <w:tc>
          <w:tcPr>
            <w:tcW w:w="1134" w:type="dxa"/>
            <w:tcBorders>
              <w:top w:val="single" w:sz="4" w:space="0" w:color="auto"/>
              <w:left w:val="nil"/>
              <w:bottom w:val="single" w:sz="4" w:space="0" w:color="auto"/>
              <w:right w:val="single" w:sz="4" w:space="0" w:color="auto"/>
            </w:tcBorders>
            <w:shd w:val="clear" w:color="000000" w:fill="DAEEF3"/>
            <w:vAlign w:val="center"/>
            <w:hideMark/>
          </w:tcPr>
          <w:p w14:paraId="101D6811" w14:textId="77777777" w:rsidR="004371E4" w:rsidRPr="004371E4" w:rsidRDefault="004371E4" w:rsidP="004371E4">
            <w:pPr>
              <w:jc w:val="center"/>
              <w:rPr>
                <w:i/>
                <w:iCs/>
                <w:sz w:val="18"/>
                <w:szCs w:val="18"/>
              </w:rPr>
            </w:pPr>
            <w:r w:rsidRPr="004371E4">
              <w:rPr>
                <w:i/>
                <w:iCs/>
                <w:sz w:val="18"/>
                <w:szCs w:val="18"/>
              </w:rPr>
              <w:t>3 796 643</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532E0D58" w14:textId="77777777" w:rsidR="004371E4" w:rsidRPr="004371E4" w:rsidRDefault="004371E4" w:rsidP="004371E4">
            <w:pPr>
              <w:jc w:val="center"/>
              <w:rPr>
                <w:sz w:val="18"/>
                <w:szCs w:val="18"/>
              </w:rPr>
            </w:pPr>
            <w:r w:rsidRPr="004371E4">
              <w:rPr>
                <w:sz w:val="18"/>
                <w:szCs w:val="18"/>
              </w:rPr>
              <w:t>0</w:t>
            </w:r>
          </w:p>
        </w:tc>
        <w:tc>
          <w:tcPr>
            <w:tcW w:w="1192" w:type="dxa"/>
            <w:tcBorders>
              <w:top w:val="single" w:sz="4" w:space="0" w:color="auto"/>
              <w:left w:val="nil"/>
              <w:bottom w:val="single" w:sz="4" w:space="0" w:color="auto"/>
              <w:right w:val="single" w:sz="4" w:space="0" w:color="auto"/>
            </w:tcBorders>
            <w:shd w:val="clear" w:color="000000" w:fill="DAEEF3"/>
            <w:vAlign w:val="center"/>
            <w:hideMark/>
          </w:tcPr>
          <w:p w14:paraId="28C2D983" w14:textId="77777777" w:rsidR="004371E4" w:rsidRPr="004371E4" w:rsidRDefault="004371E4" w:rsidP="004371E4">
            <w:pPr>
              <w:jc w:val="center"/>
              <w:rPr>
                <w:i/>
                <w:iCs/>
                <w:sz w:val="18"/>
                <w:szCs w:val="18"/>
              </w:rPr>
            </w:pPr>
            <w:r w:rsidRPr="004371E4">
              <w:rPr>
                <w:i/>
                <w:iCs/>
                <w:sz w:val="18"/>
                <w:szCs w:val="18"/>
              </w:rPr>
              <w:t>3 796 643</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61F49AF" w14:textId="77777777" w:rsidR="004371E4" w:rsidRPr="004371E4" w:rsidRDefault="004371E4" w:rsidP="004371E4">
            <w:pPr>
              <w:jc w:val="center"/>
              <w:rPr>
                <w:sz w:val="18"/>
                <w:szCs w:val="18"/>
              </w:rPr>
            </w:pPr>
            <w:r w:rsidRPr="004371E4">
              <w:rPr>
                <w:sz w:val="18"/>
                <w:szCs w:val="18"/>
              </w:rPr>
              <w:t>-301 620</w:t>
            </w:r>
          </w:p>
        </w:tc>
        <w:tc>
          <w:tcPr>
            <w:tcW w:w="1218" w:type="dxa"/>
            <w:tcBorders>
              <w:top w:val="single" w:sz="4" w:space="0" w:color="auto"/>
              <w:left w:val="nil"/>
              <w:bottom w:val="single" w:sz="4" w:space="0" w:color="auto"/>
              <w:right w:val="single" w:sz="4" w:space="0" w:color="auto"/>
            </w:tcBorders>
            <w:shd w:val="clear" w:color="000000" w:fill="F2F2F2"/>
            <w:vAlign w:val="center"/>
            <w:hideMark/>
          </w:tcPr>
          <w:p w14:paraId="095AA947" w14:textId="77777777" w:rsidR="004371E4" w:rsidRPr="004371E4" w:rsidRDefault="004371E4" w:rsidP="004371E4">
            <w:pPr>
              <w:jc w:val="center"/>
              <w:rPr>
                <w:i/>
                <w:iCs/>
                <w:sz w:val="18"/>
                <w:szCs w:val="18"/>
              </w:rPr>
            </w:pPr>
            <w:r w:rsidRPr="004371E4">
              <w:rPr>
                <w:i/>
                <w:iCs/>
                <w:sz w:val="18"/>
                <w:szCs w:val="18"/>
              </w:rPr>
              <w:t>19 084 253</w:t>
            </w:r>
          </w:p>
        </w:tc>
      </w:tr>
      <w:tr w:rsidR="004371E4" w:rsidRPr="004371E4" w14:paraId="2A2913EE"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45758B80" w14:textId="77777777" w:rsidR="004371E4" w:rsidRPr="004371E4" w:rsidRDefault="004371E4" w:rsidP="004371E4">
            <w:pPr>
              <w:rPr>
                <w:sz w:val="18"/>
                <w:szCs w:val="18"/>
              </w:rPr>
            </w:pPr>
            <w:r w:rsidRPr="004371E4">
              <w:rPr>
                <w:sz w:val="18"/>
                <w:szCs w:val="18"/>
              </w:rPr>
              <w:t>10.000</w:t>
            </w:r>
          </w:p>
        </w:tc>
        <w:tc>
          <w:tcPr>
            <w:tcW w:w="846" w:type="dxa"/>
            <w:tcBorders>
              <w:top w:val="nil"/>
              <w:left w:val="nil"/>
              <w:bottom w:val="single" w:sz="4" w:space="0" w:color="auto"/>
              <w:right w:val="single" w:sz="4" w:space="0" w:color="auto"/>
            </w:tcBorders>
            <w:shd w:val="clear" w:color="000000" w:fill="F2F2F2"/>
            <w:noWrap/>
            <w:hideMark/>
          </w:tcPr>
          <w:p w14:paraId="49758371"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3C406D01" w14:textId="77777777" w:rsidR="004371E4" w:rsidRPr="004371E4" w:rsidRDefault="004371E4" w:rsidP="004371E4">
            <w:pPr>
              <w:rPr>
                <w:sz w:val="18"/>
                <w:szCs w:val="18"/>
              </w:rPr>
            </w:pPr>
            <w:r w:rsidRPr="004371E4">
              <w:rPr>
                <w:sz w:val="18"/>
                <w:szCs w:val="18"/>
              </w:rPr>
              <w:t>Sociālā aizsardzība</w:t>
            </w:r>
          </w:p>
        </w:tc>
        <w:tc>
          <w:tcPr>
            <w:tcW w:w="1188" w:type="dxa"/>
            <w:tcBorders>
              <w:top w:val="nil"/>
              <w:left w:val="nil"/>
              <w:bottom w:val="single" w:sz="4" w:space="0" w:color="auto"/>
              <w:right w:val="single" w:sz="4" w:space="0" w:color="auto"/>
            </w:tcBorders>
            <w:shd w:val="clear" w:color="000000" w:fill="FDE9D9"/>
            <w:vAlign w:val="center"/>
            <w:hideMark/>
          </w:tcPr>
          <w:p w14:paraId="0EA288DF" w14:textId="77777777" w:rsidR="004371E4" w:rsidRPr="004371E4" w:rsidRDefault="004371E4" w:rsidP="004371E4">
            <w:pPr>
              <w:jc w:val="center"/>
              <w:rPr>
                <w:i/>
                <w:iCs/>
                <w:sz w:val="18"/>
                <w:szCs w:val="18"/>
              </w:rPr>
            </w:pPr>
            <w:r w:rsidRPr="004371E4">
              <w:rPr>
                <w:i/>
                <w:iCs/>
                <w:sz w:val="18"/>
                <w:szCs w:val="18"/>
              </w:rPr>
              <w:t>2 629 264</w:t>
            </w:r>
          </w:p>
        </w:tc>
        <w:tc>
          <w:tcPr>
            <w:tcW w:w="1061" w:type="dxa"/>
            <w:tcBorders>
              <w:top w:val="nil"/>
              <w:left w:val="nil"/>
              <w:bottom w:val="single" w:sz="4" w:space="0" w:color="auto"/>
              <w:right w:val="single" w:sz="4" w:space="0" w:color="auto"/>
            </w:tcBorders>
            <w:shd w:val="clear" w:color="000000" w:fill="FDE9D9"/>
            <w:vAlign w:val="center"/>
            <w:hideMark/>
          </w:tcPr>
          <w:p w14:paraId="0C698DC2" w14:textId="77777777" w:rsidR="004371E4" w:rsidRPr="004371E4" w:rsidRDefault="004371E4" w:rsidP="004371E4">
            <w:pPr>
              <w:jc w:val="center"/>
              <w:rPr>
                <w:sz w:val="18"/>
                <w:szCs w:val="18"/>
              </w:rPr>
            </w:pPr>
            <w:r w:rsidRPr="004371E4">
              <w:rPr>
                <w:sz w:val="18"/>
                <w:szCs w:val="18"/>
              </w:rPr>
              <w:t>7 844</w:t>
            </w:r>
          </w:p>
        </w:tc>
        <w:tc>
          <w:tcPr>
            <w:tcW w:w="1153" w:type="dxa"/>
            <w:tcBorders>
              <w:top w:val="nil"/>
              <w:left w:val="nil"/>
              <w:bottom w:val="single" w:sz="4" w:space="0" w:color="auto"/>
              <w:right w:val="single" w:sz="4" w:space="0" w:color="auto"/>
            </w:tcBorders>
            <w:shd w:val="clear" w:color="000000" w:fill="FDE9D9"/>
            <w:vAlign w:val="center"/>
            <w:hideMark/>
          </w:tcPr>
          <w:p w14:paraId="48700E8A" w14:textId="77777777" w:rsidR="004371E4" w:rsidRPr="004371E4" w:rsidRDefault="004371E4" w:rsidP="004371E4">
            <w:pPr>
              <w:jc w:val="center"/>
              <w:rPr>
                <w:i/>
                <w:iCs/>
                <w:sz w:val="18"/>
                <w:szCs w:val="18"/>
              </w:rPr>
            </w:pPr>
            <w:r w:rsidRPr="004371E4">
              <w:rPr>
                <w:i/>
                <w:iCs/>
                <w:sz w:val="18"/>
                <w:szCs w:val="18"/>
              </w:rPr>
              <w:t>2 637 108</w:t>
            </w:r>
          </w:p>
        </w:tc>
        <w:tc>
          <w:tcPr>
            <w:tcW w:w="1077" w:type="dxa"/>
            <w:tcBorders>
              <w:top w:val="nil"/>
              <w:left w:val="nil"/>
              <w:bottom w:val="single" w:sz="4" w:space="0" w:color="auto"/>
              <w:right w:val="single" w:sz="4" w:space="0" w:color="auto"/>
            </w:tcBorders>
            <w:shd w:val="clear" w:color="000000" w:fill="EBF1DE"/>
            <w:vAlign w:val="center"/>
            <w:hideMark/>
          </w:tcPr>
          <w:p w14:paraId="0DEA8D6B" w14:textId="77777777" w:rsidR="004371E4" w:rsidRPr="004371E4" w:rsidRDefault="004371E4" w:rsidP="004371E4">
            <w:pPr>
              <w:jc w:val="center"/>
              <w:rPr>
                <w:i/>
                <w:iCs/>
                <w:sz w:val="18"/>
                <w:szCs w:val="18"/>
              </w:rPr>
            </w:pPr>
            <w:r w:rsidRPr="004371E4">
              <w:rPr>
                <w:i/>
                <w:iCs/>
                <w:sz w:val="18"/>
                <w:szCs w:val="18"/>
              </w:rPr>
              <w:t>1 361 213</w:t>
            </w:r>
          </w:p>
        </w:tc>
        <w:tc>
          <w:tcPr>
            <w:tcW w:w="992" w:type="dxa"/>
            <w:tcBorders>
              <w:top w:val="nil"/>
              <w:left w:val="nil"/>
              <w:bottom w:val="single" w:sz="4" w:space="0" w:color="auto"/>
              <w:right w:val="single" w:sz="4" w:space="0" w:color="auto"/>
            </w:tcBorders>
            <w:shd w:val="clear" w:color="000000" w:fill="EBF1DE"/>
            <w:vAlign w:val="center"/>
            <w:hideMark/>
          </w:tcPr>
          <w:p w14:paraId="7A3FE7B5"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0A9008C" w14:textId="77777777" w:rsidR="004371E4" w:rsidRPr="004371E4" w:rsidRDefault="004371E4" w:rsidP="004371E4">
            <w:pPr>
              <w:jc w:val="center"/>
              <w:rPr>
                <w:i/>
                <w:iCs/>
                <w:sz w:val="18"/>
                <w:szCs w:val="18"/>
              </w:rPr>
            </w:pPr>
            <w:r w:rsidRPr="004371E4">
              <w:rPr>
                <w:i/>
                <w:iCs/>
                <w:sz w:val="18"/>
                <w:szCs w:val="18"/>
              </w:rPr>
              <w:t>1 361 213</w:t>
            </w:r>
          </w:p>
        </w:tc>
        <w:tc>
          <w:tcPr>
            <w:tcW w:w="1134" w:type="dxa"/>
            <w:tcBorders>
              <w:top w:val="nil"/>
              <w:left w:val="nil"/>
              <w:bottom w:val="single" w:sz="4" w:space="0" w:color="auto"/>
              <w:right w:val="single" w:sz="4" w:space="0" w:color="auto"/>
            </w:tcBorders>
            <w:shd w:val="clear" w:color="000000" w:fill="DAEEF3"/>
            <w:vAlign w:val="center"/>
            <w:hideMark/>
          </w:tcPr>
          <w:p w14:paraId="6E869CA6" w14:textId="77777777" w:rsidR="004371E4" w:rsidRPr="004371E4" w:rsidRDefault="004371E4" w:rsidP="004371E4">
            <w:pPr>
              <w:jc w:val="center"/>
              <w:rPr>
                <w:i/>
                <w:iCs/>
                <w:sz w:val="18"/>
                <w:szCs w:val="18"/>
              </w:rPr>
            </w:pPr>
            <w:r w:rsidRPr="004371E4">
              <w:rPr>
                <w:i/>
                <w:iCs/>
                <w:sz w:val="18"/>
                <w:szCs w:val="18"/>
              </w:rPr>
              <w:t>1 021 080</w:t>
            </w:r>
          </w:p>
        </w:tc>
        <w:tc>
          <w:tcPr>
            <w:tcW w:w="992" w:type="dxa"/>
            <w:tcBorders>
              <w:top w:val="nil"/>
              <w:left w:val="nil"/>
              <w:bottom w:val="single" w:sz="4" w:space="0" w:color="auto"/>
              <w:right w:val="single" w:sz="4" w:space="0" w:color="auto"/>
            </w:tcBorders>
            <w:shd w:val="clear" w:color="000000" w:fill="DAEEF3"/>
            <w:vAlign w:val="center"/>
            <w:hideMark/>
          </w:tcPr>
          <w:p w14:paraId="3D348970"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238959BE" w14:textId="77777777" w:rsidR="004371E4" w:rsidRPr="004371E4" w:rsidRDefault="004371E4" w:rsidP="004371E4">
            <w:pPr>
              <w:jc w:val="center"/>
              <w:rPr>
                <w:i/>
                <w:iCs/>
                <w:sz w:val="18"/>
                <w:szCs w:val="18"/>
              </w:rPr>
            </w:pPr>
            <w:r w:rsidRPr="004371E4">
              <w:rPr>
                <w:i/>
                <w:iCs/>
                <w:sz w:val="18"/>
                <w:szCs w:val="18"/>
              </w:rPr>
              <w:t>1 021 080</w:t>
            </w:r>
          </w:p>
        </w:tc>
        <w:tc>
          <w:tcPr>
            <w:tcW w:w="1050" w:type="dxa"/>
            <w:tcBorders>
              <w:top w:val="nil"/>
              <w:left w:val="nil"/>
              <w:bottom w:val="single" w:sz="4" w:space="0" w:color="auto"/>
              <w:right w:val="single" w:sz="4" w:space="0" w:color="auto"/>
            </w:tcBorders>
            <w:shd w:val="clear" w:color="auto" w:fill="auto"/>
            <w:vAlign w:val="center"/>
            <w:hideMark/>
          </w:tcPr>
          <w:p w14:paraId="67448F82" w14:textId="77777777" w:rsidR="004371E4" w:rsidRPr="004371E4" w:rsidRDefault="004371E4" w:rsidP="004371E4">
            <w:pPr>
              <w:jc w:val="center"/>
              <w:rPr>
                <w:sz w:val="18"/>
                <w:szCs w:val="18"/>
              </w:rPr>
            </w:pPr>
            <w:r w:rsidRPr="004371E4">
              <w:rPr>
                <w:sz w:val="18"/>
                <w:szCs w:val="18"/>
              </w:rPr>
              <w:t>-33 295</w:t>
            </w:r>
          </w:p>
        </w:tc>
        <w:tc>
          <w:tcPr>
            <w:tcW w:w="1218" w:type="dxa"/>
            <w:tcBorders>
              <w:top w:val="nil"/>
              <w:left w:val="nil"/>
              <w:bottom w:val="single" w:sz="4" w:space="0" w:color="auto"/>
              <w:right w:val="single" w:sz="4" w:space="0" w:color="auto"/>
            </w:tcBorders>
            <w:shd w:val="clear" w:color="000000" w:fill="F2F2F2"/>
            <w:vAlign w:val="center"/>
            <w:hideMark/>
          </w:tcPr>
          <w:p w14:paraId="4C4264FD" w14:textId="77777777" w:rsidR="004371E4" w:rsidRPr="004371E4" w:rsidRDefault="004371E4" w:rsidP="004371E4">
            <w:pPr>
              <w:jc w:val="center"/>
              <w:rPr>
                <w:i/>
                <w:iCs/>
                <w:sz w:val="18"/>
                <w:szCs w:val="18"/>
              </w:rPr>
            </w:pPr>
            <w:r w:rsidRPr="004371E4">
              <w:rPr>
                <w:i/>
                <w:iCs/>
                <w:sz w:val="18"/>
                <w:szCs w:val="18"/>
              </w:rPr>
              <w:t>4 986 106</w:t>
            </w:r>
          </w:p>
        </w:tc>
      </w:tr>
      <w:tr w:rsidR="004371E4" w:rsidRPr="004371E4" w14:paraId="75246262" w14:textId="77777777" w:rsidTr="004371E4">
        <w:trPr>
          <w:trHeight w:val="48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04EE5905" w14:textId="77777777" w:rsidR="004371E4" w:rsidRPr="004371E4" w:rsidRDefault="004371E4" w:rsidP="004371E4">
            <w:pPr>
              <w:rPr>
                <w:sz w:val="18"/>
                <w:szCs w:val="18"/>
              </w:rPr>
            </w:pPr>
            <w:r w:rsidRPr="004371E4">
              <w:rPr>
                <w:sz w:val="18"/>
                <w:szCs w:val="18"/>
              </w:rPr>
              <w:t> </w:t>
            </w:r>
          </w:p>
        </w:tc>
        <w:tc>
          <w:tcPr>
            <w:tcW w:w="846" w:type="dxa"/>
            <w:tcBorders>
              <w:top w:val="nil"/>
              <w:left w:val="nil"/>
              <w:bottom w:val="single" w:sz="4" w:space="0" w:color="auto"/>
              <w:right w:val="single" w:sz="4" w:space="0" w:color="auto"/>
            </w:tcBorders>
            <w:shd w:val="clear" w:color="000000" w:fill="F2F2F2"/>
            <w:noWrap/>
            <w:vAlign w:val="bottom"/>
            <w:hideMark/>
          </w:tcPr>
          <w:p w14:paraId="46D9DA33"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E94B803" w14:textId="77777777" w:rsidR="004371E4" w:rsidRPr="004371E4" w:rsidRDefault="004371E4" w:rsidP="004371E4">
            <w:pPr>
              <w:rPr>
                <w:b/>
                <w:bCs/>
                <w:sz w:val="18"/>
                <w:szCs w:val="18"/>
              </w:rPr>
            </w:pPr>
            <w:r w:rsidRPr="004371E4">
              <w:rPr>
                <w:b/>
                <w:bCs/>
                <w:sz w:val="18"/>
                <w:szCs w:val="18"/>
              </w:rPr>
              <w:t>IZDEVUMI ATBILSTOŠI EKONOMISKAJĀM KATEGORIJĀM</w:t>
            </w:r>
          </w:p>
        </w:tc>
        <w:tc>
          <w:tcPr>
            <w:tcW w:w="1188" w:type="dxa"/>
            <w:tcBorders>
              <w:top w:val="nil"/>
              <w:left w:val="nil"/>
              <w:bottom w:val="single" w:sz="4" w:space="0" w:color="auto"/>
              <w:right w:val="single" w:sz="4" w:space="0" w:color="auto"/>
            </w:tcBorders>
            <w:shd w:val="clear" w:color="000000" w:fill="FDE9D9"/>
            <w:vAlign w:val="center"/>
            <w:hideMark/>
          </w:tcPr>
          <w:p w14:paraId="1A640AA2" w14:textId="77777777" w:rsidR="004371E4" w:rsidRPr="004371E4" w:rsidRDefault="004371E4" w:rsidP="004371E4">
            <w:pPr>
              <w:jc w:val="center"/>
              <w:rPr>
                <w:b/>
                <w:bCs/>
                <w:sz w:val="18"/>
                <w:szCs w:val="18"/>
              </w:rPr>
            </w:pPr>
            <w:r w:rsidRPr="004371E4">
              <w:rPr>
                <w:b/>
                <w:bCs/>
                <w:sz w:val="18"/>
                <w:szCs w:val="18"/>
              </w:rPr>
              <w:t>36 255 013</w:t>
            </w:r>
          </w:p>
        </w:tc>
        <w:tc>
          <w:tcPr>
            <w:tcW w:w="1061" w:type="dxa"/>
            <w:tcBorders>
              <w:top w:val="nil"/>
              <w:left w:val="nil"/>
              <w:bottom w:val="single" w:sz="4" w:space="0" w:color="auto"/>
              <w:right w:val="single" w:sz="4" w:space="0" w:color="auto"/>
            </w:tcBorders>
            <w:shd w:val="clear" w:color="000000" w:fill="FDE9D9"/>
            <w:vAlign w:val="center"/>
            <w:hideMark/>
          </w:tcPr>
          <w:p w14:paraId="0AF89D88" w14:textId="77777777" w:rsidR="004371E4" w:rsidRPr="004371E4" w:rsidRDefault="004371E4" w:rsidP="004371E4">
            <w:pPr>
              <w:jc w:val="center"/>
              <w:rPr>
                <w:b/>
                <w:bCs/>
                <w:sz w:val="18"/>
                <w:szCs w:val="18"/>
              </w:rPr>
            </w:pPr>
            <w:r w:rsidRPr="004371E4">
              <w:rPr>
                <w:b/>
                <w:bCs/>
                <w:sz w:val="18"/>
                <w:szCs w:val="18"/>
              </w:rPr>
              <w:t>40 476</w:t>
            </w:r>
          </w:p>
        </w:tc>
        <w:tc>
          <w:tcPr>
            <w:tcW w:w="1153" w:type="dxa"/>
            <w:tcBorders>
              <w:top w:val="nil"/>
              <w:left w:val="nil"/>
              <w:bottom w:val="single" w:sz="4" w:space="0" w:color="auto"/>
              <w:right w:val="single" w:sz="4" w:space="0" w:color="auto"/>
            </w:tcBorders>
            <w:shd w:val="clear" w:color="000000" w:fill="FDE9D9"/>
            <w:vAlign w:val="center"/>
            <w:hideMark/>
          </w:tcPr>
          <w:p w14:paraId="7EC0121D" w14:textId="77777777" w:rsidR="004371E4" w:rsidRPr="004371E4" w:rsidRDefault="004371E4" w:rsidP="004371E4">
            <w:pPr>
              <w:jc w:val="center"/>
              <w:rPr>
                <w:b/>
                <w:bCs/>
                <w:sz w:val="18"/>
                <w:szCs w:val="18"/>
              </w:rPr>
            </w:pPr>
            <w:r w:rsidRPr="004371E4">
              <w:rPr>
                <w:b/>
                <w:bCs/>
                <w:sz w:val="18"/>
                <w:szCs w:val="18"/>
              </w:rPr>
              <w:t>36 295 489</w:t>
            </w:r>
          </w:p>
        </w:tc>
        <w:tc>
          <w:tcPr>
            <w:tcW w:w="1077" w:type="dxa"/>
            <w:tcBorders>
              <w:top w:val="nil"/>
              <w:left w:val="nil"/>
              <w:bottom w:val="single" w:sz="4" w:space="0" w:color="auto"/>
              <w:right w:val="single" w:sz="4" w:space="0" w:color="auto"/>
            </w:tcBorders>
            <w:shd w:val="clear" w:color="000000" w:fill="EBF1DE"/>
            <w:vAlign w:val="center"/>
            <w:hideMark/>
          </w:tcPr>
          <w:p w14:paraId="2983ED14" w14:textId="77777777" w:rsidR="004371E4" w:rsidRPr="004371E4" w:rsidRDefault="004371E4" w:rsidP="004371E4">
            <w:pPr>
              <w:jc w:val="center"/>
              <w:rPr>
                <w:b/>
                <w:bCs/>
                <w:sz w:val="18"/>
                <w:szCs w:val="18"/>
              </w:rPr>
            </w:pPr>
            <w:r w:rsidRPr="004371E4">
              <w:rPr>
                <w:b/>
                <w:bCs/>
                <w:sz w:val="18"/>
                <w:szCs w:val="18"/>
              </w:rPr>
              <w:t>7 340 845</w:t>
            </w:r>
          </w:p>
        </w:tc>
        <w:tc>
          <w:tcPr>
            <w:tcW w:w="992" w:type="dxa"/>
            <w:tcBorders>
              <w:top w:val="nil"/>
              <w:left w:val="nil"/>
              <w:bottom w:val="single" w:sz="4" w:space="0" w:color="auto"/>
              <w:right w:val="single" w:sz="4" w:space="0" w:color="auto"/>
            </w:tcBorders>
            <w:shd w:val="clear" w:color="000000" w:fill="EBF1DE"/>
            <w:vAlign w:val="center"/>
            <w:hideMark/>
          </w:tcPr>
          <w:p w14:paraId="452AEC8F"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1AC2110E" w14:textId="77777777" w:rsidR="004371E4" w:rsidRPr="004371E4" w:rsidRDefault="004371E4" w:rsidP="004371E4">
            <w:pPr>
              <w:jc w:val="center"/>
              <w:rPr>
                <w:b/>
                <w:bCs/>
                <w:sz w:val="18"/>
                <w:szCs w:val="18"/>
              </w:rPr>
            </w:pPr>
            <w:r w:rsidRPr="004371E4">
              <w:rPr>
                <w:b/>
                <w:bCs/>
                <w:sz w:val="18"/>
                <w:szCs w:val="18"/>
              </w:rPr>
              <w:t>7 340 845</w:t>
            </w:r>
          </w:p>
        </w:tc>
        <w:tc>
          <w:tcPr>
            <w:tcW w:w="1134" w:type="dxa"/>
            <w:tcBorders>
              <w:top w:val="nil"/>
              <w:left w:val="nil"/>
              <w:bottom w:val="single" w:sz="4" w:space="0" w:color="auto"/>
              <w:right w:val="single" w:sz="4" w:space="0" w:color="auto"/>
            </w:tcBorders>
            <w:shd w:val="clear" w:color="000000" w:fill="DAEEF3"/>
            <w:vAlign w:val="center"/>
            <w:hideMark/>
          </w:tcPr>
          <w:p w14:paraId="2214F72B" w14:textId="77777777" w:rsidR="004371E4" w:rsidRPr="004371E4" w:rsidRDefault="004371E4" w:rsidP="004371E4">
            <w:pPr>
              <w:jc w:val="center"/>
              <w:rPr>
                <w:b/>
                <w:bCs/>
                <w:sz w:val="18"/>
                <w:szCs w:val="18"/>
              </w:rPr>
            </w:pPr>
            <w:r w:rsidRPr="004371E4">
              <w:rPr>
                <w:b/>
                <w:bCs/>
                <w:sz w:val="18"/>
                <w:szCs w:val="18"/>
              </w:rPr>
              <w:t>17 217 598</w:t>
            </w:r>
          </w:p>
        </w:tc>
        <w:tc>
          <w:tcPr>
            <w:tcW w:w="992" w:type="dxa"/>
            <w:tcBorders>
              <w:top w:val="nil"/>
              <w:left w:val="nil"/>
              <w:bottom w:val="single" w:sz="4" w:space="0" w:color="auto"/>
              <w:right w:val="single" w:sz="4" w:space="0" w:color="auto"/>
            </w:tcBorders>
            <w:shd w:val="clear" w:color="000000" w:fill="DAEEF3"/>
            <w:vAlign w:val="center"/>
            <w:hideMark/>
          </w:tcPr>
          <w:p w14:paraId="195ADF20"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4E2E926F" w14:textId="77777777" w:rsidR="004371E4" w:rsidRPr="004371E4" w:rsidRDefault="004371E4" w:rsidP="004371E4">
            <w:pPr>
              <w:jc w:val="center"/>
              <w:rPr>
                <w:b/>
                <w:bCs/>
                <w:sz w:val="18"/>
                <w:szCs w:val="18"/>
              </w:rPr>
            </w:pPr>
            <w:r w:rsidRPr="004371E4">
              <w:rPr>
                <w:b/>
                <w:bCs/>
                <w:sz w:val="18"/>
                <w:szCs w:val="18"/>
              </w:rPr>
              <w:t>17 231 767</w:t>
            </w:r>
          </w:p>
        </w:tc>
        <w:tc>
          <w:tcPr>
            <w:tcW w:w="1050" w:type="dxa"/>
            <w:tcBorders>
              <w:top w:val="nil"/>
              <w:left w:val="nil"/>
              <w:bottom w:val="single" w:sz="4" w:space="0" w:color="auto"/>
              <w:right w:val="single" w:sz="4" w:space="0" w:color="auto"/>
            </w:tcBorders>
            <w:shd w:val="clear" w:color="auto" w:fill="auto"/>
            <w:vAlign w:val="center"/>
            <w:hideMark/>
          </w:tcPr>
          <w:p w14:paraId="6BB494EC" w14:textId="77777777" w:rsidR="004371E4" w:rsidRPr="004371E4" w:rsidRDefault="004371E4" w:rsidP="004371E4">
            <w:pPr>
              <w:jc w:val="center"/>
              <w:rPr>
                <w:b/>
                <w:bCs/>
                <w:sz w:val="18"/>
                <w:szCs w:val="18"/>
              </w:rPr>
            </w:pPr>
            <w:r w:rsidRPr="004371E4">
              <w:rPr>
                <w:b/>
                <w:bCs/>
                <w:sz w:val="18"/>
                <w:szCs w:val="18"/>
              </w:rPr>
              <w:t>-9 959 307</w:t>
            </w:r>
          </w:p>
        </w:tc>
        <w:tc>
          <w:tcPr>
            <w:tcW w:w="1218" w:type="dxa"/>
            <w:tcBorders>
              <w:top w:val="nil"/>
              <w:left w:val="nil"/>
              <w:bottom w:val="single" w:sz="4" w:space="0" w:color="auto"/>
              <w:right w:val="single" w:sz="4" w:space="0" w:color="auto"/>
            </w:tcBorders>
            <w:shd w:val="clear" w:color="000000" w:fill="F2F2F2"/>
            <w:vAlign w:val="center"/>
            <w:hideMark/>
          </w:tcPr>
          <w:p w14:paraId="09C21175" w14:textId="77777777" w:rsidR="004371E4" w:rsidRPr="004371E4" w:rsidRDefault="004371E4" w:rsidP="004371E4">
            <w:pPr>
              <w:jc w:val="center"/>
              <w:rPr>
                <w:b/>
                <w:bCs/>
                <w:sz w:val="18"/>
                <w:szCs w:val="18"/>
              </w:rPr>
            </w:pPr>
            <w:r w:rsidRPr="004371E4">
              <w:rPr>
                <w:b/>
                <w:bCs/>
                <w:sz w:val="18"/>
                <w:szCs w:val="18"/>
              </w:rPr>
              <w:t>50 908 794</w:t>
            </w:r>
          </w:p>
        </w:tc>
      </w:tr>
      <w:tr w:rsidR="004371E4" w:rsidRPr="004371E4" w14:paraId="6A8BFEA0"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0FDF423D" w14:textId="77777777" w:rsidR="004371E4" w:rsidRPr="004371E4" w:rsidRDefault="004371E4" w:rsidP="004371E4">
            <w:pPr>
              <w:rPr>
                <w:b/>
                <w:bCs/>
                <w:sz w:val="18"/>
                <w:szCs w:val="18"/>
              </w:rPr>
            </w:pPr>
            <w:r w:rsidRPr="004371E4">
              <w:rPr>
                <w:b/>
                <w:bCs/>
                <w:sz w:val="18"/>
                <w:szCs w:val="18"/>
              </w:rPr>
              <w:t>1.0.</w:t>
            </w:r>
          </w:p>
        </w:tc>
        <w:tc>
          <w:tcPr>
            <w:tcW w:w="846" w:type="dxa"/>
            <w:tcBorders>
              <w:top w:val="nil"/>
              <w:left w:val="nil"/>
              <w:bottom w:val="single" w:sz="4" w:space="0" w:color="auto"/>
              <w:right w:val="single" w:sz="4" w:space="0" w:color="auto"/>
            </w:tcBorders>
            <w:shd w:val="clear" w:color="000000" w:fill="F2F2F2"/>
            <w:noWrap/>
            <w:vAlign w:val="bottom"/>
            <w:hideMark/>
          </w:tcPr>
          <w:p w14:paraId="02FCE2B9"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3A928E67" w14:textId="77777777" w:rsidR="004371E4" w:rsidRPr="004371E4" w:rsidRDefault="004371E4" w:rsidP="004371E4">
            <w:pPr>
              <w:rPr>
                <w:b/>
                <w:bCs/>
                <w:sz w:val="18"/>
                <w:szCs w:val="18"/>
              </w:rPr>
            </w:pPr>
            <w:r w:rsidRPr="004371E4">
              <w:rPr>
                <w:b/>
                <w:bCs/>
                <w:sz w:val="18"/>
                <w:szCs w:val="18"/>
              </w:rPr>
              <w:t>Uzturēšanas izdevumi</w:t>
            </w:r>
          </w:p>
        </w:tc>
        <w:tc>
          <w:tcPr>
            <w:tcW w:w="1188" w:type="dxa"/>
            <w:tcBorders>
              <w:top w:val="nil"/>
              <w:left w:val="nil"/>
              <w:bottom w:val="single" w:sz="4" w:space="0" w:color="auto"/>
              <w:right w:val="single" w:sz="4" w:space="0" w:color="auto"/>
            </w:tcBorders>
            <w:shd w:val="clear" w:color="000000" w:fill="FDE9D9"/>
            <w:vAlign w:val="center"/>
            <w:hideMark/>
          </w:tcPr>
          <w:p w14:paraId="236DCBEE" w14:textId="77777777" w:rsidR="004371E4" w:rsidRPr="004371E4" w:rsidRDefault="004371E4" w:rsidP="004371E4">
            <w:pPr>
              <w:jc w:val="center"/>
              <w:rPr>
                <w:b/>
                <w:bCs/>
                <w:sz w:val="18"/>
                <w:szCs w:val="18"/>
              </w:rPr>
            </w:pPr>
            <w:r w:rsidRPr="004371E4">
              <w:rPr>
                <w:b/>
                <w:bCs/>
                <w:sz w:val="18"/>
                <w:szCs w:val="18"/>
              </w:rPr>
              <w:t>28 750 236</w:t>
            </w:r>
          </w:p>
        </w:tc>
        <w:tc>
          <w:tcPr>
            <w:tcW w:w="1061" w:type="dxa"/>
            <w:tcBorders>
              <w:top w:val="nil"/>
              <w:left w:val="nil"/>
              <w:bottom w:val="single" w:sz="4" w:space="0" w:color="auto"/>
              <w:right w:val="single" w:sz="4" w:space="0" w:color="auto"/>
            </w:tcBorders>
            <w:shd w:val="clear" w:color="000000" w:fill="FDE9D9"/>
            <w:vAlign w:val="center"/>
            <w:hideMark/>
          </w:tcPr>
          <w:p w14:paraId="46353104" w14:textId="77777777" w:rsidR="004371E4" w:rsidRPr="004371E4" w:rsidRDefault="004371E4" w:rsidP="004371E4">
            <w:pPr>
              <w:jc w:val="center"/>
              <w:rPr>
                <w:b/>
                <w:bCs/>
                <w:sz w:val="18"/>
                <w:szCs w:val="18"/>
              </w:rPr>
            </w:pPr>
            <w:r w:rsidRPr="004371E4">
              <w:rPr>
                <w:b/>
                <w:bCs/>
                <w:sz w:val="18"/>
                <w:szCs w:val="18"/>
              </w:rPr>
              <w:t>7 683</w:t>
            </w:r>
          </w:p>
        </w:tc>
        <w:tc>
          <w:tcPr>
            <w:tcW w:w="1153" w:type="dxa"/>
            <w:tcBorders>
              <w:top w:val="nil"/>
              <w:left w:val="nil"/>
              <w:bottom w:val="single" w:sz="4" w:space="0" w:color="auto"/>
              <w:right w:val="single" w:sz="4" w:space="0" w:color="auto"/>
            </w:tcBorders>
            <w:shd w:val="clear" w:color="000000" w:fill="FDE9D9"/>
            <w:vAlign w:val="center"/>
            <w:hideMark/>
          </w:tcPr>
          <w:p w14:paraId="01A65234" w14:textId="77777777" w:rsidR="004371E4" w:rsidRPr="004371E4" w:rsidRDefault="004371E4" w:rsidP="004371E4">
            <w:pPr>
              <w:jc w:val="center"/>
              <w:rPr>
                <w:b/>
                <w:bCs/>
                <w:sz w:val="18"/>
                <w:szCs w:val="18"/>
              </w:rPr>
            </w:pPr>
            <w:r w:rsidRPr="004371E4">
              <w:rPr>
                <w:b/>
                <w:bCs/>
                <w:sz w:val="18"/>
                <w:szCs w:val="18"/>
              </w:rPr>
              <w:t>28 757 919</w:t>
            </w:r>
          </w:p>
        </w:tc>
        <w:tc>
          <w:tcPr>
            <w:tcW w:w="1077" w:type="dxa"/>
            <w:tcBorders>
              <w:top w:val="nil"/>
              <w:left w:val="nil"/>
              <w:bottom w:val="single" w:sz="4" w:space="0" w:color="auto"/>
              <w:right w:val="single" w:sz="4" w:space="0" w:color="auto"/>
            </w:tcBorders>
            <w:shd w:val="clear" w:color="000000" w:fill="EBF1DE"/>
            <w:vAlign w:val="center"/>
            <w:hideMark/>
          </w:tcPr>
          <w:p w14:paraId="64AC5002" w14:textId="77777777" w:rsidR="004371E4" w:rsidRPr="004371E4" w:rsidRDefault="004371E4" w:rsidP="004371E4">
            <w:pPr>
              <w:jc w:val="center"/>
              <w:rPr>
                <w:b/>
                <w:bCs/>
                <w:sz w:val="18"/>
                <w:szCs w:val="18"/>
              </w:rPr>
            </w:pPr>
            <w:r w:rsidRPr="004371E4">
              <w:rPr>
                <w:b/>
                <w:bCs/>
                <w:sz w:val="18"/>
                <w:szCs w:val="18"/>
              </w:rPr>
              <w:t>5 807 209</w:t>
            </w:r>
          </w:p>
        </w:tc>
        <w:tc>
          <w:tcPr>
            <w:tcW w:w="992" w:type="dxa"/>
            <w:tcBorders>
              <w:top w:val="nil"/>
              <w:left w:val="nil"/>
              <w:bottom w:val="single" w:sz="4" w:space="0" w:color="auto"/>
              <w:right w:val="single" w:sz="4" w:space="0" w:color="auto"/>
            </w:tcBorders>
            <w:shd w:val="clear" w:color="000000" w:fill="EBF1DE"/>
            <w:vAlign w:val="center"/>
            <w:hideMark/>
          </w:tcPr>
          <w:p w14:paraId="418642A1"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6B700FD" w14:textId="77777777" w:rsidR="004371E4" w:rsidRPr="004371E4" w:rsidRDefault="004371E4" w:rsidP="004371E4">
            <w:pPr>
              <w:jc w:val="center"/>
              <w:rPr>
                <w:b/>
                <w:bCs/>
                <w:sz w:val="18"/>
                <w:szCs w:val="18"/>
              </w:rPr>
            </w:pPr>
            <w:r w:rsidRPr="004371E4">
              <w:rPr>
                <w:b/>
                <w:bCs/>
                <w:sz w:val="18"/>
                <w:szCs w:val="18"/>
              </w:rPr>
              <w:t>5 807 209</w:t>
            </w:r>
          </w:p>
        </w:tc>
        <w:tc>
          <w:tcPr>
            <w:tcW w:w="1134" w:type="dxa"/>
            <w:tcBorders>
              <w:top w:val="nil"/>
              <w:left w:val="nil"/>
              <w:bottom w:val="single" w:sz="4" w:space="0" w:color="auto"/>
              <w:right w:val="single" w:sz="4" w:space="0" w:color="auto"/>
            </w:tcBorders>
            <w:shd w:val="clear" w:color="000000" w:fill="DAEEF3"/>
            <w:vAlign w:val="center"/>
            <w:hideMark/>
          </w:tcPr>
          <w:p w14:paraId="45ADD655" w14:textId="77777777" w:rsidR="004371E4" w:rsidRPr="004371E4" w:rsidRDefault="004371E4" w:rsidP="004371E4">
            <w:pPr>
              <w:jc w:val="center"/>
              <w:rPr>
                <w:b/>
                <w:bCs/>
                <w:sz w:val="18"/>
                <w:szCs w:val="18"/>
              </w:rPr>
            </w:pPr>
            <w:r w:rsidRPr="004371E4">
              <w:rPr>
                <w:b/>
                <w:bCs/>
                <w:sz w:val="18"/>
                <w:szCs w:val="18"/>
              </w:rPr>
              <w:t>9 718 601</w:t>
            </w:r>
          </w:p>
        </w:tc>
        <w:tc>
          <w:tcPr>
            <w:tcW w:w="992" w:type="dxa"/>
            <w:tcBorders>
              <w:top w:val="nil"/>
              <w:left w:val="nil"/>
              <w:bottom w:val="single" w:sz="4" w:space="0" w:color="auto"/>
              <w:right w:val="single" w:sz="4" w:space="0" w:color="auto"/>
            </w:tcBorders>
            <w:shd w:val="clear" w:color="000000" w:fill="DAEEF3"/>
            <w:vAlign w:val="center"/>
            <w:hideMark/>
          </w:tcPr>
          <w:p w14:paraId="39044E5A"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753E9381" w14:textId="77777777" w:rsidR="004371E4" w:rsidRPr="004371E4" w:rsidRDefault="004371E4" w:rsidP="004371E4">
            <w:pPr>
              <w:jc w:val="center"/>
              <w:rPr>
                <w:b/>
                <w:bCs/>
                <w:sz w:val="18"/>
                <w:szCs w:val="18"/>
              </w:rPr>
            </w:pPr>
            <w:r w:rsidRPr="004371E4">
              <w:rPr>
                <w:b/>
                <w:bCs/>
                <w:sz w:val="18"/>
                <w:szCs w:val="18"/>
              </w:rPr>
              <w:t>9 718 601</w:t>
            </w:r>
          </w:p>
        </w:tc>
        <w:tc>
          <w:tcPr>
            <w:tcW w:w="1050" w:type="dxa"/>
            <w:tcBorders>
              <w:top w:val="nil"/>
              <w:left w:val="nil"/>
              <w:bottom w:val="single" w:sz="4" w:space="0" w:color="auto"/>
              <w:right w:val="single" w:sz="4" w:space="0" w:color="auto"/>
            </w:tcBorders>
            <w:shd w:val="clear" w:color="auto" w:fill="auto"/>
            <w:vAlign w:val="center"/>
            <w:hideMark/>
          </w:tcPr>
          <w:p w14:paraId="7CADC0A2" w14:textId="77777777" w:rsidR="004371E4" w:rsidRPr="004371E4" w:rsidRDefault="004371E4" w:rsidP="004371E4">
            <w:pPr>
              <w:jc w:val="center"/>
              <w:rPr>
                <w:b/>
                <w:bCs/>
                <w:sz w:val="18"/>
                <w:szCs w:val="18"/>
              </w:rPr>
            </w:pPr>
            <w:r w:rsidRPr="004371E4">
              <w:rPr>
                <w:b/>
                <w:bCs/>
                <w:sz w:val="18"/>
                <w:szCs w:val="18"/>
              </w:rPr>
              <w:t>-9 959 307</w:t>
            </w:r>
          </w:p>
        </w:tc>
        <w:tc>
          <w:tcPr>
            <w:tcW w:w="1218" w:type="dxa"/>
            <w:tcBorders>
              <w:top w:val="nil"/>
              <w:left w:val="nil"/>
              <w:bottom w:val="single" w:sz="4" w:space="0" w:color="auto"/>
              <w:right w:val="single" w:sz="4" w:space="0" w:color="auto"/>
            </w:tcBorders>
            <w:shd w:val="clear" w:color="000000" w:fill="F2F2F2"/>
            <w:vAlign w:val="center"/>
            <w:hideMark/>
          </w:tcPr>
          <w:p w14:paraId="30C401F6" w14:textId="77777777" w:rsidR="004371E4" w:rsidRPr="004371E4" w:rsidRDefault="004371E4" w:rsidP="004371E4">
            <w:pPr>
              <w:jc w:val="center"/>
              <w:rPr>
                <w:b/>
                <w:bCs/>
                <w:sz w:val="18"/>
                <w:szCs w:val="18"/>
              </w:rPr>
            </w:pPr>
            <w:r w:rsidRPr="004371E4">
              <w:rPr>
                <w:b/>
                <w:bCs/>
                <w:sz w:val="18"/>
                <w:szCs w:val="18"/>
              </w:rPr>
              <w:t>34 324 422</w:t>
            </w:r>
          </w:p>
        </w:tc>
      </w:tr>
      <w:tr w:rsidR="004371E4" w:rsidRPr="004371E4" w14:paraId="222DA6EE"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17B42C2D" w14:textId="77777777" w:rsidR="004371E4" w:rsidRPr="004371E4" w:rsidRDefault="004371E4" w:rsidP="004371E4">
            <w:pPr>
              <w:rPr>
                <w:b/>
                <w:bCs/>
                <w:sz w:val="18"/>
                <w:szCs w:val="18"/>
              </w:rPr>
            </w:pPr>
            <w:r w:rsidRPr="004371E4">
              <w:rPr>
                <w:b/>
                <w:bCs/>
                <w:sz w:val="18"/>
                <w:szCs w:val="18"/>
              </w:rPr>
              <w:t>1.1.</w:t>
            </w:r>
          </w:p>
        </w:tc>
        <w:tc>
          <w:tcPr>
            <w:tcW w:w="846" w:type="dxa"/>
            <w:tcBorders>
              <w:top w:val="nil"/>
              <w:left w:val="nil"/>
              <w:bottom w:val="single" w:sz="4" w:space="0" w:color="auto"/>
              <w:right w:val="single" w:sz="4" w:space="0" w:color="auto"/>
            </w:tcBorders>
            <w:shd w:val="clear" w:color="000000" w:fill="F2F2F2"/>
            <w:noWrap/>
            <w:vAlign w:val="bottom"/>
            <w:hideMark/>
          </w:tcPr>
          <w:p w14:paraId="760F6AF9"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4887CE3D" w14:textId="77777777" w:rsidR="004371E4" w:rsidRPr="004371E4" w:rsidRDefault="004371E4" w:rsidP="004371E4">
            <w:pPr>
              <w:rPr>
                <w:b/>
                <w:bCs/>
                <w:sz w:val="18"/>
                <w:szCs w:val="18"/>
              </w:rPr>
            </w:pPr>
            <w:r w:rsidRPr="004371E4">
              <w:rPr>
                <w:b/>
                <w:bCs/>
                <w:sz w:val="18"/>
                <w:szCs w:val="18"/>
              </w:rPr>
              <w:t>Kārtējie izdevumi</w:t>
            </w:r>
          </w:p>
        </w:tc>
        <w:tc>
          <w:tcPr>
            <w:tcW w:w="1188" w:type="dxa"/>
            <w:tcBorders>
              <w:top w:val="nil"/>
              <w:left w:val="nil"/>
              <w:bottom w:val="single" w:sz="4" w:space="0" w:color="auto"/>
              <w:right w:val="single" w:sz="4" w:space="0" w:color="auto"/>
            </w:tcBorders>
            <w:shd w:val="clear" w:color="000000" w:fill="FDE9D9"/>
            <w:vAlign w:val="center"/>
            <w:hideMark/>
          </w:tcPr>
          <w:p w14:paraId="1CFFD6B3" w14:textId="77777777" w:rsidR="004371E4" w:rsidRPr="004371E4" w:rsidRDefault="004371E4" w:rsidP="004371E4">
            <w:pPr>
              <w:jc w:val="center"/>
              <w:rPr>
                <w:b/>
                <w:bCs/>
                <w:sz w:val="18"/>
                <w:szCs w:val="18"/>
              </w:rPr>
            </w:pPr>
            <w:r w:rsidRPr="004371E4">
              <w:rPr>
                <w:b/>
                <w:bCs/>
                <w:sz w:val="18"/>
                <w:szCs w:val="18"/>
              </w:rPr>
              <w:t>17 978 037</w:t>
            </w:r>
          </w:p>
        </w:tc>
        <w:tc>
          <w:tcPr>
            <w:tcW w:w="1061" w:type="dxa"/>
            <w:tcBorders>
              <w:top w:val="nil"/>
              <w:left w:val="nil"/>
              <w:bottom w:val="single" w:sz="4" w:space="0" w:color="auto"/>
              <w:right w:val="single" w:sz="4" w:space="0" w:color="auto"/>
            </w:tcBorders>
            <w:shd w:val="clear" w:color="000000" w:fill="FDE9D9"/>
            <w:vAlign w:val="center"/>
            <w:hideMark/>
          </w:tcPr>
          <w:p w14:paraId="1DDC5105" w14:textId="77777777" w:rsidR="004371E4" w:rsidRPr="004371E4" w:rsidRDefault="004371E4" w:rsidP="004371E4">
            <w:pPr>
              <w:jc w:val="center"/>
              <w:rPr>
                <w:b/>
                <w:bCs/>
                <w:sz w:val="18"/>
                <w:szCs w:val="18"/>
              </w:rPr>
            </w:pPr>
            <w:r w:rsidRPr="004371E4">
              <w:rPr>
                <w:b/>
                <w:bCs/>
                <w:sz w:val="18"/>
                <w:szCs w:val="18"/>
              </w:rPr>
              <w:t>9 090</w:t>
            </w:r>
          </w:p>
        </w:tc>
        <w:tc>
          <w:tcPr>
            <w:tcW w:w="1153" w:type="dxa"/>
            <w:tcBorders>
              <w:top w:val="nil"/>
              <w:left w:val="nil"/>
              <w:bottom w:val="single" w:sz="4" w:space="0" w:color="auto"/>
              <w:right w:val="single" w:sz="4" w:space="0" w:color="auto"/>
            </w:tcBorders>
            <w:shd w:val="clear" w:color="000000" w:fill="FDE9D9"/>
            <w:vAlign w:val="center"/>
            <w:hideMark/>
          </w:tcPr>
          <w:p w14:paraId="281CE4F1" w14:textId="77777777" w:rsidR="004371E4" w:rsidRPr="004371E4" w:rsidRDefault="004371E4" w:rsidP="004371E4">
            <w:pPr>
              <w:jc w:val="center"/>
              <w:rPr>
                <w:b/>
                <w:bCs/>
                <w:sz w:val="18"/>
                <w:szCs w:val="18"/>
              </w:rPr>
            </w:pPr>
            <w:r w:rsidRPr="004371E4">
              <w:rPr>
                <w:b/>
                <w:bCs/>
                <w:sz w:val="18"/>
                <w:szCs w:val="18"/>
              </w:rPr>
              <w:t>17 987 127</w:t>
            </w:r>
          </w:p>
        </w:tc>
        <w:tc>
          <w:tcPr>
            <w:tcW w:w="1077" w:type="dxa"/>
            <w:tcBorders>
              <w:top w:val="nil"/>
              <w:left w:val="nil"/>
              <w:bottom w:val="single" w:sz="4" w:space="0" w:color="auto"/>
              <w:right w:val="single" w:sz="4" w:space="0" w:color="auto"/>
            </w:tcBorders>
            <w:shd w:val="clear" w:color="000000" w:fill="EBF1DE"/>
            <w:vAlign w:val="center"/>
            <w:hideMark/>
          </w:tcPr>
          <w:p w14:paraId="7787A6E6" w14:textId="77777777" w:rsidR="004371E4" w:rsidRPr="004371E4" w:rsidRDefault="004371E4" w:rsidP="004371E4">
            <w:pPr>
              <w:jc w:val="center"/>
              <w:rPr>
                <w:b/>
                <w:bCs/>
                <w:sz w:val="18"/>
                <w:szCs w:val="18"/>
              </w:rPr>
            </w:pPr>
            <w:r w:rsidRPr="004371E4">
              <w:rPr>
                <w:b/>
                <w:bCs/>
                <w:sz w:val="18"/>
                <w:szCs w:val="18"/>
              </w:rPr>
              <w:t>4 862 506</w:t>
            </w:r>
          </w:p>
        </w:tc>
        <w:tc>
          <w:tcPr>
            <w:tcW w:w="992" w:type="dxa"/>
            <w:tcBorders>
              <w:top w:val="nil"/>
              <w:left w:val="nil"/>
              <w:bottom w:val="single" w:sz="4" w:space="0" w:color="auto"/>
              <w:right w:val="single" w:sz="4" w:space="0" w:color="auto"/>
            </w:tcBorders>
            <w:shd w:val="clear" w:color="000000" w:fill="EBF1DE"/>
            <w:vAlign w:val="center"/>
            <w:hideMark/>
          </w:tcPr>
          <w:p w14:paraId="2A1AABFC"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C44A1B6" w14:textId="77777777" w:rsidR="004371E4" w:rsidRPr="004371E4" w:rsidRDefault="004371E4" w:rsidP="004371E4">
            <w:pPr>
              <w:jc w:val="center"/>
              <w:rPr>
                <w:b/>
                <w:bCs/>
                <w:sz w:val="18"/>
                <w:szCs w:val="18"/>
              </w:rPr>
            </w:pPr>
            <w:r w:rsidRPr="004371E4">
              <w:rPr>
                <w:b/>
                <w:bCs/>
                <w:sz w:val="18"/>
                <w:szCs w:val="18"/>
              </w:rPr>
              <w:t>4 862 506</w:t>
            </w:r>
          </w:p>
        </w:tc>
        <w:tc>
          <w:tcPr>
            <w:tcW w:w="1134" w:type="dxa"/>
            <w:tcBorders>
              <w:top w:val="nil"/>
              <w:left w:val="nil"/>
              <w:bottom w:val="single" w:sz="4" w:space="0" w:color="auto"/>
              <w:right w:val="single" w:sz="4" w:space="0" w:color="auto"/>
            </w:tcBorders>
            <w:shd w:val="clear" w:color="000000" w:fill="DAEEF3"/>
            <w:vAlign w:val="center"/>
            <w:hideMark/>
          </w:tcPr>
          <w:p w14:paraId="4FFCA1AD" w14:textId="77777777" w:rsidR="004371E4" w:rsidRPr="004371E4" w:rsidRDefault="004371E4" w:rsidP="004371E4">
            <w:pPr>
              <w:jc w:val="center"/>
              <w:rPr>
                <w:b/>
                <w:bCs/>
                <w:sz w:val="18"/>
                <w:szCs w:val="18"/>
              </w:rPr>
            </w:pPr>
            <w:r w:rsidRPr="004371E4">
              <w:rPr>
                <w:b/>
                <w:bCs/>
                <w:sz w:val="18"/>
                <w:szCs w:val="18"/>
              </w:rPr>
              <w:t>7 742 685</w:t>
            </w:r>
          </w:p>
        </w:tc>
        <w:tc>
          <w:tcPr>
            <w:tcW w:w="992" w:type="dxa"/>
            <w:tcBorders>
              <w:top w:val="nil"/>
              <w:left w:val="nil"/>
              <w:bottom w:val="single" w:sz="4" w:space="0" w:color="auto"/>
              <w:right w:val="single" w:sz="4" w:space="0" w:color="auto"/>
            </w:tcBorders>
            <w:shd w:val="clear" w:color="000000" w:fill="DAEEF3"/>
            <w:vAlign w:val="center"/>
            <w:hideMark/>
          </w:tcPr>
          <w:p w14:paraId="29D34C88"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2A2BB95A" w14:textId="77777777" w:rsidR="004371E4" w:rsidRPr="004371E4" w:rsidRDefault="004371E4" w:rsidP="004371E4">
            <w:pPr>
              <w:jc w:val="center"/>
              <w:rPr>
                <w:b/>
                <w:bCs/>
                <w:sz w:val="18"/>
                <w:szCs w:val="18"/>
              </w:rPr>
            </w:pPr>
            <w:r w:rsidRPr="004371E4">
              <w:rPr>
                <w:b/>
                <w:bCs/>
                <w:sz w:val="18"/>
                <w:szCs w:val="18"/>
              </w:rPr>
              <w:t>7 742 685</w:t>
            </w:r>
          </w:p>
        </w:tc>
        <w:tc>
          <w:tcPr>
            <w:tcW w:w="1050" w:type="dxa"/>
            <w:tcBorders>
              <w:top w:val="nil"/>
              <w:left w:val="nil"/>
              <w:bottom w:val="single" w:sz="4" w:space="0" w:color="auto"/>
              <w:right w:val="single" w:sz="4" w:space="0" w:color="auto"/>
            </w:tcBorders>
            <w:shd w:val="clear" w:color="auto" w:fill="auto"/>
            <w:vAlign w:val="center"/>
            <w:hideMark/>
          </w:tcPr>
          <w:p w14:paraId="6A727128" w14:textId="77777777" w:rsidR="004371E4" w:rsidRPr="004371E4" w:rsidRDefault="004371E4" w:rsidP="004371E4">
            <w:pPr>
              <w:jc w:val="center"/>
              <w:rPr>
                <w:b/>
                <w:bCs/>
                <w:sz w:val="18"/>
                <w:szCs w:val="18"/>
              </w:rPr>
            </w:pPr>
            <w:r w:rsidRPr="004371E4">
              <w:rPr>
                <w:b/>
                <w:bCs/>
                <w:sz w:val="18"/>
                <w:szCs w:val="18"/>
              </w:rPr>
              <w:t>-87</w:t>
            </w:r>
          </w:p>
        </w:tc>
        <w:tc>
          <w:tcPr>
            <w:tcW w:w="1218" w:type="dxa"/>
            <w:tcBorders>
              <w:top w:val="nil"/>
              <w:left w:val="nil"/>
              <w:bottom w:val="single" w:sz="4" w:space="0" w:color="auto"/>
              <w:right w:val="single" w:sz="4" w:space="0" w:color="auto"/>
            </w:tcBorders>
            <w:shd w:val="clear" w:color="000000" w:fill="F2F2F2"/>
            <w:vAlign w:val="center"/>
            <w:hideMark/>
          </w:tcPr>
          <w:p w14:paraId="436C05F7" w14:textId="77777777" w:rsidR="004371E4" w:rsidRPr="004371E4" w:rsidRDefault="004371E4" w:rsidP="004371E4">
            <w:pPr>
              <w:jc w:val="center"/>
              <w:rPr>
                <w:b/>
                <w:bCs/>
                <w:sz w:val="18"/>
                <w:szCs w:val="18"/>
              </w:rPr>
            </w:pPr>
            <w:r w:rsidRPr="004371E4">
              <w:rPr>
                <w:b/>
                <w:bCs/>
                <w:sz w:val="18"/>
                <w:szCs w:val="18"/>
              </w:rPr>
              <w:t>30 592 231</w:t>
            </w:r>
          </w:p>
        </w:tc>
      </w:tr>
      <w:tr w:rsidR="004371E4" w:rsidRPr="004371E4" w14:paraId="325023E6"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4C69B5E7" w14:textId="77777777" w:rsidR="004371E4" w:rsidRPr="004371E4" w:rsidRDefault="004371E4" w:rsidP="004371E4">
            <w:pPr>
              <w:rPr>
                <w:b/>
                <w:bCs/>
                <w:sz w:val="18"/>
                <w:szCs w:val="18"/>
              </w:rPr>
            </w:pPr>
            <w:r w:rsidRPr="004371E4">
              <w:rPr>
                <w:b/>
                <w:bCs/>
                <w:sz w:val="18"/>
                <w:szCs w:val="18"/>
              </w:rPr>
              <w:t>2.0.</w:t>
            </w:r>
          </w:p>
        </w:tc>
        <w:tc>
          <w:tcPr>
            <w:tcW w:w="846" w:type="dxa"/>
            <w:tcBorders>
              <w:top w:val="nil"/>
              <w:left w:val="nil"/>
              <w:bottom w:val="single" w:sz="4" w:space="0" w:color="auto"/>
              <w:right w:val="single" w:sz="4" w:space="0" w:color="auto"/>
            </w:tcBorders>
            <w:shd w:val="clear" w:color="000000" w:fill="F2F2F2"/>
            <w:noWrap/>
            <w:vAlign w:val="bottom"/>
            <w:hideMark/>
          </w:tcPr>
          <w:p w14:paraId="0E7436AA"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1B61BFC6" w14:textId="77777777" w:rsidR="004371E4" w:rsidRPr="004371E4" w:rsidRDefault="004371E4" w:rsidP="004371E4">
            <w:pPr>
              <w:rPr>
                <w:b/>
                <w:bCs/>
                <w:sz w:val="18"/>
                <w:szCs w:val="18"/>
              </w:rPr>
            </w:pPr>
            <w:r w:rsidRPr="004371E4">
              <w:rPr>
                <w:b/>
                <w:bCs/>
                <w:sz w:val="18"/>
                <w:szCs w:val="18"/>
              </w:rPr>
              <w:t>Kapitālie izdevumi</w:t>
            </w:r>
          </w:p>
        </w:tc>
        <w:tc>
          <w:tcPr>
            <w:tcW w:w="1188" w:type="dxa"/>
            <w:tcBorders>
              <w:top w:val="nil"/>
              <w:left w:val="nil"/>
              <w:bottom w:val="single" w:sz="4" w:space="0" w:color="auto"/>
              <w:right w:val="single" w:sz="4" w:space="0" w:color="auto"/>
            </w:tcBorders>
            <w:shd w:val="clear" w:color="000000" w:fill="FDE9D9"/>
            <w:vAlign w:val="center"/>
            <w:hideMark/>
          </w:tcPr>
          <w:p w14:paraId="1006C242" w14:textId="77777777" w:rsidR="004371E4" w:rsidRPr="004371E4" w:rsidRDefault="004371E4" w:rsidP="004371E4">
            <w:pPr>
              <w:jc w:val="center"/>
              <w:rPr>
                <w:b/>
                <w:bCs/>
                <w:sz w:val="18"/>
                <w:szCs w:val="18"/>
              </w:rPr>
            </w:pPr>
            <w:r w:rsidRPr="004371E4">
              <w:rPr>
                <w:b/>
                <w:bCs/>
                <w:sz w:val="18"/>
                <w:szCs w:val="18"/>
              </w:rPr>
              <w:t>7 504 777</w:t>
            </w:r>
          </w:p>
        </w:tc>
        <w:tc>
          <w:tcPr>
            <w:tcW w:w="1061" w:type="dxa"/>
            <w:tcBorders>
              <w:top w:val="nil"/>
              <w:left w:val="nil"/>
              <w:bottom w:val="single" w:sz="4" w:space="0" w:color="auto"/>
              <w:right w:val="single" w:sz="4" w:space="0" w:color="auto"/>
            </w:tcBorders>
            <w:shd w:val="clear" w:color="000000" w:fill="FDE9D9"/>
            <w:vAlign w:val="center"/>
            <w:hideMark/>
          </w:tcPr>
          <w:p w14:paraId="6E5721B6" w14:textId="77777777" w:rsidR="004371E4" w:rsidRPr="004371E4" w:rsidRDefault="004371E4" w:rsidP="004371E4">
            <w:pPr>
              <w:jc w:val="center"/>
              <w:rPr>
                <w:b/>
                <w:bCs/>
                <w:sz w:val="18"/>
                <w:szCs w:val="18"/>
              </w:rPr>
            </w:pPr>
            <w:r w:rsidRPr="004371E4">
              <w:rPr>
                <w:b/>
                <w:bCs/>
                <w:sz w:val="18"/>
                <w:szCs w:val="18"/>
              </w:rPr>
              <w:t>32 793</w:t>
            </w:r>
          </w:p>
        </w:tc>
        <w:tc>
          <w:tcPr>
            <w:tcW w:w="1153" w:type="dxa"/>
            <w:tcBorders>
              <w:top w:val="nil"/>
              <w:left w:val="nil"/>
              <w:bottom w:val="single" w:sz="4" w:space="0" w:color="auto"/>
              <w:right w:val="single" w:sz="4" w:space="0" w:color="auto"/>
            </w:tcBorders>
            <w:shd w:val="clear" w:color="000000" w:fill="FDE9D9"/>
            <w:vAlign w:val="center"/>
            <w:hideMark/>
          </w:tcPr>
          <w:p w14:paraId="1FB524C0" w14:textId="77777777" w:rsidR="004371E4" w:rsidRPr="004371E4" w:rsidRDefault="004371E4" w:rsidP="004371E4">
            <w:pPr>
              <w:jc w:val="center"/>
              <w:rPr>
                <w:b/>
                <w:bCs/>
                <w:sz w:val="18"/>
                <w:szCs w:val="18"/>
              </w:rPr>
            </w:pPr>
            <w:r w:rsidRPr="004371E4">
              <w:rPr>
                <w:b/>
                <w:bCs/>
                <w:sz w:val="18"/>
                <w:szCs w:val="18"/>
              </w:rPr>
              <w:t>7 537 570</w:t>
            </w:r>
          </w:p>
        </w:tc>
        <w:tc>
          <w:tcPr>
            <w:tcW w:w="1077" w:type="dxa"/>
            <w:tcBorders>
              <w:top w:val="nil"/>
              <w:left w:val="nil"/>
              <w:bottom w:val="single" w:sz="4" w:space="0" w:color="auto"/>
              <w:right w:val="single" w:sz="4" w:space="0" w:color="auto"/>
            </w:tcBorders>
            <w:shd w:val="clear" w:color="000000" w:fill="EBF1DE"/>
            <w:vAlign w:val="center"/>
            <w:hideMark/>
          </w:tcPr>
          <w:p w14:paraId="034FA74E" w14:textId="77777777" w:rsidR="004371E4" w:rsidRPr="004371E4" w:rsidRDefault="004371E4" w:rsidP="004371E4">
            <w:pPr>
              <w:jc w:val="center"/>
              <w:rPr>
                <w:b/>
                <w:bCs/>
                <w:sz w:val="18"/>
                <w:szCs w:val="18"/>
              </w:rPr>
            </w:pPr>
            <w:r w:rsidRPr="004371E4">
              <w:rPr>
                <w:b/>
                <w:bCs/>
                <w:sz w:val="18"/>
                <w:szCs w:val="18"/>
              </w:rPr>
              <w:t>1 533 636</w:t>
            </w:r>
          </w:p>
        </w:tc>
        <w:tc>
          <w:tcPr>
            <w:tcW w:w="992" w:type="dxa"/>
            <w:tcBorders>
              <w:top w:val="nil"/>
              <w:left w:val="nil"/>
              <w:bottom w:val="single" w:sz="4" w:space="0" w:color="auto"/>
              <w:right w:val="single" w:sz="4" w:space="0" w:color="auto"/>
            </w:tcBorders>
            <w:shd w:val="clear" w:color="000000" w:fill="EBF1DE"/>
            <w:vAlign w:val="center"/>
            <w:hideMark/>
          </w:tcPr>
          <w:p w14:paraId="21D20EBD"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128C335E" w14:textId="77777777" w:rsidR="004371E4" w:rsidRPr="004371E4" w:rsidRDefault="004371E4" w:rsidP="004371E4">
            <w:pPr>
              <w:jc w:val="center"/>
              <w:rPr>
                <w:b/>
                <w:bCs/>
                <w:sz w:val="18"/>
                <w:szCs w:val="18"/>
              </w:rPr>
            </w:pPr>
            <w:r w:rsidRPr="004371E4">
              <w:rPr>
                <w:b/>
                <w:bCs/>
                <w:sz w:val="18"/>
                <w:szCs w:val="18"/>
              </w:rPr>
              <w:t>1 533 636</w:t>
            </w:r>
          </w:p>
        </w:tc>
        <w:tc>
          <w:tcPr>
            <w:tcW w:w="1134" w:type="dxa"/>
            <w:tcBorders>
              <w:top w:val="nil"/>
              <w:left w:val="nil"/>
              <w:bottom w:val="single" w:sz="4" w:space="0" w:color="auto"/>
              <w:right w:val="single" w:sz="4" w:space="0" w:color="auto"/>
            </w:tcBorders>
            <w:shd w:val="clear" w:color="000000" w:fill="DAEEF3"/>
            <w:vAlign w:val="center"/>
            <w:hideMark/>
          </w:tcPr>
          <w:p w14:paraId="279B6B4D" w14:textId="77777777" w:rsidR="004371E4" w:rsidRPr="004371E4" w:rsidRDefault="004371E4" w:rsidP="004371E4">
            <w:pPr>
              <w:jc w:val="center"/>
              <w:rPr>
                <w:b/>
                <w:bCs/>
                <w:sz w:val="18"/>
                <w:szCs w:val="18"/>
              </w:rPr>
            </w:pPr>
            <w:r w:rsidRPr="004371E4">
              <w:rPr>
                <w:b/>
                <w:bCs/>
                <w:sz w:val="18"/>
                <w:szCs w:val="18"/>
              </w:rPr>
              <w:t>7 498 997</w:t>
            </w:r>
          </w:p>
        </w:tc>
        <w:tc>
          <w:tcPr>
            <w:tcW w:w="992" w:type="dxa"/>
            <w:tcBorders>
              <w:top w:val="nil"/>
              <w:left w:val="nil"/>
              <w:bottom w:val="single" w:sz="4" w:space="0" w:color="auto"/>
              <w:right w:val="single" w:sz="4" w:space="0" w:color="auto"/>
            </w:tcBorders>
            <w:shd w:val="clear" w:color="000000" w:fill="DAEEF3"/>
            <w:vAlign w:val="center"/>
            <w:hideMark/>
          </w:tcPr>
          <w:p w14:paraId="10702DC3"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3A983B93" w14:textId="77777777" w:rsidR="004371E4" w:rsidRPr="004371E4" w:rsidRDefault="004371E4" w:rsidP="004371E4">
            <w:pPr>
              <w:jc w:val="center"/>
              <w:rPr>
                <w:b/>
                <w:bCs/>
                <w:sz w:val="18"/>
                <w:szCs w:val="18"/>
              </w:rPr>
            </w:pPr>
            <w:r w:rsidRPr="004371E4">
              <w:rPr>
                <w:b/>
                <w:bCs/>
                <w:sz w:val="18"/>
                <w:szCs w:val="18"/>
              </w:rPr>
              <w:t>7 513 166</w:t>
            </w:r>
          </w:p>
        </w:tc>
        <w:tc>
          <w:tcPr>
            <w:tcW w:w="1050" w:type="dxa"/>
            <w:tcBorders>
              <w:top w:val="nil"/>
              <w:left w:val="nil"/>
              <w:bottom w:val="single" w:sz="4" w:space="0" w:color="auto"/>
              <w:right w:val="single" w:sz="4" w:space="0" w:color="auto"/>
            </w:tcBorders>
            <w:shd w:val="clear" w:color="auto" w:fill="auto"/>
            <w:vAlign w:val="center"/>
            <w:hideMark/>
          </w:tcPr>
          <w:p w14:paraId="7D3256E8"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0F3D00B0" w14:textId="77777777" w:rsidR="004371E4" w:rsidRPr="004371E4" w:rsidRDefault="004371E4" w:rsidP="004371E4">
            <w:pPr>
              <w:jc w:val="center"/>
              <w:rPr>
                <w:b/>
                <w:bCs/>
                <w:sz w:val="18"/>
                <w:szCs w:val="18"/>
              </w:rPr>
            </w:pPr>
            <w:r w:rsidRPr="004371E4">
              <w:rPr>
                <w:b/>
                <w:bCs/>
                <w:sz w:val="18"/>
                <w:szCs w:val="18"/>
              </w:rPr>
              <w:t>16 584 372</w:t>
            </w:r>
          </w:p>
        </w:tc>
      </w:tr>
      <w:tr w:rsidR="004371E4" w:rsidRPr="004371E4" w14:paraId="280051D6"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477DFEBA" w14:textId="77777777" w:rsidR="004371E4" w:rsidRPr="004371E4" w:rsidRDefault="004371E4" w:rsidP="004371E4">
            <w:pPr>
              <w:rPr>
                <w:b/>
                <w:bCs/>
                <w:sz w:val="18"/>
                <w:szCs w:val="18"/>
              </w:rPr>
            </w:pPr>
            <w:r w:rsidRPr="004371E4">
              <w:rPr>
                <w:b/>
                <w:bCs/>
                <w:sz w:val="18"/>
                <w:szCs w:val="18"/>
              </w:rPr>
              <w:t>2.1.</w:t>
            </w:r>
          </w:p>
        </w:tc>
        <w:tc>
          <w:tcPr>
            <w:tcW w:w="846" w:type="dxa"/>
            <w:tcBorders>
              <w:top w:val="nil"/>
              <w:left w:val="nil"/>
              <w:bottom w:val="single" w:sz="4" w:space="0" w:color="auto"/>
              <w:right w:val="single" w:sz="4" w:space="0" w:color="auto"/>
            </w:tcBorders>
            <w:shd w:val="clear" w:color="000000" w:fill="F2F2F2"/>
            <w:noWrap/>
            <w:vAlign w:val="bottom"/>
            <w:hideMark/>
          </w:tcPr>
          <w:p w14:paraId="47A20D0C" w14:textId="77777777" w:rsidR="004371E4" w:rsidRPr="004371E4" w:rsidRDefault="004371E4" w:rsidP="004371E4">
            <w:pPr>
              <w:rPr>
                <w:sz w:val="18"/>
                <w:szCs w:val="18"/>
              </w:rPr>
            </w:pPr>
            <w:r w:rsidRPr="004371E4">
              <w:rPr>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2EDB5948" w14:textId="77777777" w:rsidR="004371E4" w:rsidRPr="004371E4" w:rsidRDefault="004371E4" w:rsidP="004371E4">
            <w:pPr>
              <w:rPr>
                <w:b/>
                <w:bCs/>
                <w:sz w:val="18"/>
                <w:szCs w:val="18"/>
              </w:rPr>
            </w:pPr>
            <w:r w:rsidRPr="004371E4">
              <w:rPr>
                <w:b/>
                <w:bCs/>
                <w:sz w:val="18"/>
                <w:szCs w:val="18"/>
              </w:rPr>
              <w:t>Pamatkapitāla veidošana</w:t>
            </w:r>
          </w:p>
        </w:tc>
        <w:tc>
          <w:tcPr>
            <w:tcW w:w="1188" w:type="dxa"/>
            <w:tcBorders>
              <w:top w:val="nil"/>
              <w:left w:val="nil"/>
              <w:bottom w:val="single" w:sz="4" w:space="0" w:color="auto"/>
              <w:right w:val="single" w:sz="4" w:space="0" w:color="auto"/>
            </w:tcBorders>
            <w:shd w:val="clear" w:color="000000" w:fill="FDE9D9"/>
            <w:vAlign w:val="center"/>
            <w:hideMark/>
          </w:tcPr>
          <w:p w14:paraId="2FFCE36B" w14:textId="77777777" w:rsidR="004371E4" w:rsidRPr="004371E4" w:rsidRDefault="004371E4" w:rsidP="004371E4">
            <w:pPr>
              <w:jc w:val="center"/>
              <w:rPr>
                <w:b/>
                <w:bCs/>
                <w:sz w:val="18"/>
                <w:szCs w:val="18"/>
              </w:rPr>
            </w:pPr>
            <w:r w:rsidRPr="004371E4">
              <w:rPr>
                <w:b/>
                <w:bCs/>
                <w:sz w:val="18"/>
                <w:szCs w:val="18"/>
              </w:rPr>
              <w:t>7 504 777</w:t>
            </w:r>
          </w:p>
        </w:tc>
        <w:tc>
          <w:tcPr>
            <w:tcW w:w="1061" w:type="dxa"/>
            <w:tcBorders>
              <w:top w:val="nil"/>
              <w:left w:val="nil"/>
              <w:bottom w:val="single" w:sz="4" w:space="0" w:color="auto"/>
              <w:right w:val="single" w:sz="4" w:space="0" w:color="auto"/>
            </w:tcBorders>
            <w:shd w:val="clear" w:color="000000" w:fill="FDE9D9"/>
            <w:vAlign w:val="center"/>
            <w:hideMark/>
          </w:tcPr>
          <w:p w14:paraId="13AD458F" w14:textId="77777777" w:rsidR="004371E4" w:rsidRPr="004371E4" w:rsidRDefault="004371E4" w:rsidP="004371E4">
            <w:pPr>
              <w:jc w:val="center"/>
              <w:rPr>
                <w:b/>
                <w:bCs/>
                <w:sz w:val="18"/>
                <w:szCs w:val="18"/>
              </w:rPr>
            </w:pPr>
            <w:r w:rsidRPr="004371E4">
              <w:rPr>
                <w:b/>
                <w:bCs/>
                <w:sz w:val="18"/>
                <w:szCs w:val="18"/>
              </w:rPr>
              <w:t>32 793</w:t>
            </w:r>
          </w:p>
        </w:tc>
        <w:tc>
          <w:tcPr>
            <w:tcW w:w="1153" w:type="dxa"/>
            <w:tcBorders>
              <w:top w:val="nil"/>
              <w:left w:val="nil"/>
              <w:bottom w:val="single" w:sz="4" w:space="0" w:color="auto"/>
              <w:right w:val="single" w:sz="4" w:space="0" w:color="auto"/>
            </w:tcBorders>
            <w:shd w:val="clear" w:color="000000" w:fill="FDE9D9"/>
            <w:vAlign w:val="center"/>
            <w:hideMark/>
          </w:tcPr>
          <w:p w14:paraId="79522F93" w14:textId="77777777" w:rsidR="004371E4" w:rsidRPr="004371E4" w:rsidRDefault="004371E4" w:rsidP="004371E4">
            <w:pPr>
              <w:jc w:val="center"/>
              <w:rPr>
                <w:b/>
                <w:bCs/>
                <w:sz w:val="18"/>
                <w:szCs w:val="18"/>
              </w:rPr>
            </w:pPr>
            <w:r w:rsidRPr="004371E4">
              <w:rPr>
                <w:b/>
                <w:bCs/>
                <w:sz w:val="18"/>
                <w:szCs w:val="18"/>
              </w:rPr>
              <w:t>7 537 570</w:t>
            </w:r>
          </w:p>
        </w:tc>
        <w:tc>
          <w:tcPr>
            <w:tcW w:w="1077" w:type="dxa"/>
            <w:tcBorders>
              <w:top w:val="nil"/>
              <w:left w:val="nil"/>
              <w:bottom w:val="single" w:sz="4" w:space="0" w:color="auto"/>
              <w:right w:val="single" w:sz="4" w:space="0" w:color="auto"/>
            </w:tcBorders>
            <w:shd w:val="clear" w:color="000000" w:fill="EBF1DE"/>
            <w:vAlign w:val="center"/>
            <w:hideMark/>
          </w:tcPr>
          <w:p w14:paraId="60F8162F" w14:textId="77777777" w:rsidR="004371E4" w:rsidRPr="004371E4" w:rsidRDefault="004371E4" w:rsidP="004371E4">
            <w:pPr>
              <w:jc w:val="center"/>
              <w:rPr>
                <w:b/>
                <w:bCs/>
                <w:sz w:val="18"/>
                <w:szCs w:val="18"/>
              </w:rPr>
            </w:pPr>
            <w:r w:rsidRPr="004371E4">
              <w:rPr>
                <w:b/>
                <w:bCs/>
                <w:sz w:val="18"/>
                <w:szCs w:val="18"/>
              </w:rPr>
              <w:t>1 533 636</w:t>
            </w:r>
          </w:p>
        </w:tc>
        <w:tc>
          <w:tcPr>
            <w:tcW w:w="992" w:type="dxa"/>
            <w:tcBorders>
              <w:top w:val="nil"/>
              <w:left w:val="nil"/>
              <w:bottom w:val="single" w:sz="4" w:space="0" w:color="auto"/>
              <w:right w:val="single" w:sz="4" w:space="0" w:color="auto"/>
            </w:tcBorders>
            <w:shd w:val="clear" w:color="000000" w:fill="EBF1DE"/>
            <w:vAlign w:val="center"/>
            <w:hideMark/>
          </w:tcPr>
          <w:p w14:paraId="2877E59D"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1AB07807" w14:textId="77777777" w:rsidR="004371E4" w:rsidRPr="004371E4" w:rsidRDefault="004371E4" w:rsidP="004371E4">
            <w:pPr>
              <w:jc w:val="center"/>
              <w:rPr>
                <w:b/>
                <w:bCs/>
                <w:sz w:val="18"/>
                <w:szCs w:val="18"/>
              </w:rPr>
            </w:pPr>
            <w:r w:rsidRPr="004371E4">
              <w:rPr>
                <w:b/>
                <w:bCs/>
                <w:sz w:val="18"/>
                <w:szCs w:val="18"/>
              </w:rPr>
              <w:t>1 533 636</w:t>
            </w:r>
          </w:p>
        </w:tc>
        <w:tc>
          <w:tcPr>
            <w:tcW w:w="1134" w:type="dxa"/>
            <w:tcBorders>
              <w:top w:val="nil"/>
              <w:left w:val="nil"/>
              <w:bottom w:val="single" w:sz="4" w:space="0" w:color="auto"/>
              <w:right w:val="single" w:sz="4" w:space="0" w:color="auto"/>
            </w:tcBorders>
            <w:shd w:val="clear" w:color="000000" w:fill="DAEEF3"/>
            <w:vAlign w:val="center"/>
            <w:hideMark/>
          </w:tcPr>
          <w:p w14:paraId="7EF95CA9" w14:textId="77777777" w:rsidR="004371E4" w:rsidRPr="004371E4" w:rsidRDefault="004371E4" w:rsidP="004371E4">
            <w:pPr>
              <w:jc w:val="center"/>
              <w:rPr>
                <w:b/>
                <w:bCs/>
                <w:sz w:val="18"/>
                <w:szCs w:val="18"/>
              </w:rPr>
            </w:pPr>
            <w:r w:rsidRPr="004371E4">
              <w:rPr>
                <w:b/>
                <w:bCs/>
                <w:sz w:val="18"/>
                <w:szCs w:val="18"/>
              </w:rPr>
              <w:t>7 498 997</w:t>
            </w:r>
          </w:p>
        </w:tc>
        <w:tc>
          <w:tcPr>
            <w:tcW w:w="992" w:type="dxa"/>
            <w:tcBorders>
              <w:top w:val="nil"/>
              <w:left w:val="nil"/>
              <w:bottom w:val="single" w:sz="4" w:space="0" w:color="auto"/>
              <w:right w:val="single" w:sz="4" w:space="0" w:color="auto"/>
            </w:tcBorders>
            <w:shd w:val="clear" w:color="000000" w:fill="DAEEF3"/>
            <w:vAlign w:val="center"/>
            <w:hideMark/>
          </w:tcPr>
          <w:p w14:paraId="3F64C178"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175EFF06" w14:textId="77777777" w:rsidR="004371E4" w:rsidRPr="004371E4" w:rsidRDefault="004371E4" w:rsidP="004371E4">
            <w:pPr>
              <w:jc w:val="center"/>
              <w:rPr>
                <w:b/>
                <w:bCs/>
                <w:sz w:val="18"/>
                <w:szCs w:val="18"/>
              </w:rPr>
            </w:pPr>
            <w:r w:rsidRPr="004371E4">
              <w:rPr>
                <w:b/>
                <w:bCs/>
                <w:sz w:val="18"/>
                <w:szCs w:val="18"/>
              </w:rPr>
              <w:t>7 513 166</w:t>
            </w:r>
          </w:p>
        </w:tc>
        <w:tc>
          <w:tcPr>
            <w:tcW w:w="1050" w:type="dxa"/>
            <w:tcBorders>
              <w:top w:val="nil"/>
              <w:left w:val="nil"/>
              <w:bottom w:val="single" w:sz="4" w:space="0" w:color="auto"/>
              <w:right w:val="single" w:sz="4" w:space="0" w:color="auto"/>
            </w:tcBorders>
            <w:shd w:val="clear" w:color="auto" w:fill="auto"/>
            <w:vAlign w:val="center"/>
            <w:hideMark/>
          </w:tcPr>
          <w:p w14:paraId="326A484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26356A9" w14:textId="77777777" w:rsidR="004371E4" w:rsidRPr="004371E4" w:rsidRDefault="004371E4" w:rsidP="004371E4">
            <w:pPr>
              <w:jc w:val="center"/>
              <w:rPr>
                <w:b/>
                <w:bCs/>
                <w:sz w:val="18"/>
                <w:szCs w:val="18"/>
              </w:rPr>
            </w:pPr>
            <w:r w:rsidRPr="004371E4">
              <w:rPr>
                <w:b/>
                <w:bCs/>
                <w:sz w:val="18"/>
                <w:szCs w:val="18"/>
              </w:rPr>
              <w:t>16 584 372</w:t>
            </w:r>
          </w:p>
        </w:tc>
      </w:tr>
      <w:tr w:rsidR="004371E4" w:rsidRPr="004371E4" w14:paraId="52717A9F"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2F503A50" w14:textId="77777777" w:rsidR="004371E4" w:rsidRPr="004371E4" w:rsidRDefault="004371E4" w:rsidP="004371E4">
            <w:pPr>
              <w:jc w:val="center"/>
              <w:rPr>
                <w:b/>
                <w:bCs/>
                <w:sz w:val="18"/>
                <w:szCs w:val="18"/>
              </w:rPr>
            </w:pPr>
            <w:r w:rsidRPr="004371E4">
              <w:rPr>
                <w:b/>
                <w:bCs/>
                <w:sz w:val="18"/>
                <w:szCs w:val="18"/>
              </w:rPr>
              <w:t>1000</w:t>
            </w:r>
          </w:p>
        </w:tc>
        <w:tc>
          <w:tcPr>
            <w:tcW w:w="846" w:type="dxa"/>
            <w:tcBorders>
              <w:top w:val="nil"/>
              <w:left w:val="nil"/>
              <w:bottom w:val="single" w:sz="4" w:space="0" w:color="auto"/>
              <w:right w:val="single" w:sz="4" w:space="0" w:color="auto"/>
            </w:tcBorders>
            <w:shd w:val="clear" w:color="000000" w:fill="F2F2F2"/>
            <w:noWrap/>
            <w:hideMark/>
          </w:tcPr>
          <w:p w14:paraId="33D9D20D"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465BFF09" w14:textId="77777777" w:rsidR="004371E4" w:rsidRPr="004371E4" w:rsidRDefault="004371E4" w:rsidP="004371E4">
            <w:pPr>
              <w:rPr>
                <w:b/>
                <w:bCs/>
                <w:sz w:val="18"/>
                <w:szCs w:val="18"/>
              </w:rPr>
            </w:pPr>
            <w:r w:rsidRPr="004371E4">
              <w:rPr>
                <w:b/>
                <w:bCs/>
                <w:sz w:val="18"/>
                <w:szCs w:val="18"/>
              </w:rPr>
              <w:t>Atlīdzība</w:t>
            </w:r>
          </w:p>
        </w:tc>
        <w:tc>
          <w:tcPr>
            <w:tcW w:w="1188" w:type="dxa"/>
            <w:tcBorders>
              <w:top w:val="nil"/>
              <w:left w:val="nil"/>
              <w:bottom w:val="single" w:sz="4" w:space="0" w:color="auto"/>
              <w:right w:val="single" w:sz="4" w:space="0" w:color="auto"/>
            </w:tcBorders>
            <w:shd w:val="clear" w:color="000000" w:fill="FDE9D9"/>
            <w:vAlign w:val="center"/>
            <w:hideMark/>
          </w:tcPr>
          <w:p w14:paraId="5253CC98" w14:textId="77777777" w:rsidR="004371E4" w:rsidRPr="004371E4" w:rsidRDefault="004371E4" w:rsidP="004371E4">
            <w:pPr>
              <w:jc w:val="center"/>
              <w:rPr>
                <w:b/>
                <w:bCs/>
                <w:sz w:val="18"/>
                <w:szCs w:val="18"/>
              </w:rPr>
            </w:pPr>
            <w:r w:rsidRPr="004371E4">
              <w:rPr>
                <w:b/>
                <w:bCs/>
                <w:sz w:val="18"/>
                <w:szCs w:val="18"/>
              </w:rPr>
              <w:t>12 892 584</w:t>
            </w:r>
          </w:p>
        </w:tc>
        <w:tc>
          <w:tcPr>
            <w:tcW w:w="1061" w:type="dxa"/>
            <w:tcBorders>
              <w:top w:val="nil"/>
              <w:left w:val="nil"/>
              <w:bottom w:val="single" w:sz="4" w:space="0" w:color="auto"/>
              <w:right w:val="single" w:sz="4" w:space="0" w:color="auto"/>
            </w:tcBorders>
            <w:shd w:val="clear" w:color="000000" w:fill="FDE9D9"/>
            <w:vAlign w:val="center"/>
            <w:hideMark/>
          </w:tcPr>
          <w:p w14:paraId="73DCB244" w14:textId="77777777" w:rsidR="004371E4" w:rsidRPr="004371E4" w:rsidRDefault="004371E4" w:rsidP="004371E4">
            <w:pPr>
              <w:jc w:val="center"/>
              <w:rPr>
                <w:b/>
                <w:bCs/>
                <w:sz w:val="18"/>
                <w:szCs w:val="18"/>
              </w:rPr>
            </w:pPr>
            <w:r w:rsidRPr="004371E4">
              <w:rPr>
                <w:b/>
                <w:bCs/>
                <w:sz w:val="18"/>
                <w:szCs w:val="18"/>
              </w:rPr>
              <w:t>12 265</w:t>
            </w:r>
          </w:p>
        </w:tc>
        <w:tc>
          <w:tcPr>
            <w:tcW w:w="1153" w:type="dxa"/>
            <w:tcBorders>
              <w:top w:val="nil"/>
              <w:left w:val="nil"/>
              <w:bottom w:val="single" w:sz="4" w:space="0" w:color="auto"/>
              <w:right w:val="single" w:sz="4" w:space="0" w:color="auto"/>
            </w:tcBorders>
            <w:shd w:val="clear" w:color="000000" w:fill="FDE9D9"/>
            <w:vAlign w:val="center"/>
            <w:hideMark/>
          </w:tcPr>
          <w:p w14:paraId="74AFCCBE" w14:textId="77777777" w:rsidR="004371E4" w:rsidRPr="004371E4" w:rsidRDefault="004371E4" w:rsidP="004371E4">
            <w:pPr>
              <w:jc w:val="center"/>
              <w:rPr>
                <w:b/>
                <w:bCs/>
                <w:sz w:val="18"/>
                <w:szCs w:val="18"/>
              </w:rPr>
            </w:pPr>
            <w:r w:rsidRPr="004371E4">
              <w:rPr>
                <w:b/>
                <w:bCs/>
                <w:sz w:val="18"/>
                <w:szCs w:val="18"/>
              </w:rPr>
              <w:t>12 904 849</w:t>
            </w:r>
          </w:p>
        </w:tc>
        <w:tc>
          <w:tcPr>
            <w:tcW w:w="1077" w:type="dxa"/>
            <w:tcBorders>
              <w:top w:val="nil"/>
              <w:left w:val="nil"/>
              <w:bottom w:val="single" w:sz="4" w:space="0" w:color="auto"/>
              <w:right w:val="single" w:sz="4" w:space="0" w:color="auto"/>
            </w:tcBorders>
            <w:shd w:val="clear" w:color="000000" w:fill="EBF1DE"/>
            <w:vAlign w:val="center"/>
            <w:hideMark/>
          </w:tcPr>
          <w:p w14:paraId="174E808C" w14:textId="77777777" w:rsidR="004371E4" w:rsidRPr="004371E4" w:rsidRDefault="004371E4" w:rsidP="004371E4">
            <w:pPr>
              <w:jc w:val="center"/>
              <w:rPr>
                <w:b/>
                <w:bCs/>
                <w:sz w:val="18"/>
                <w:szCs w:val="18"/>
              </w:rPr>
            </w:pPr>
            <w:r w:rsidRPr="004371E4">
              <w:rPr>
                <w:b/>
                <w:bCs/>
                <w:sz w:val="18"/>
                <w:szCs w:val="18"/>
              </w:rPr>
              <w:t>3 169 958</w:t>
            </w:r>
          </w:p>
        </w:tc>
        <w:tc>
          <w:tcPr>
            <w:tcW w:w="992" w:type="dxa"/>
            <w:tcBorders>
              <w:top w:val="nil"/>
              <w:left w:val="nil"/>
              <w:bottom w:val="single" w:sz="4" w:space="0" w:color="auto"/>
              <w:right w:val="single" w:sz="4" w:space="0" w:color="auto"/>
            </w:tcBorders>
            <w:shd w:val="clear" w:color="000000" w:fill="EBF1DE"/>
            <w:vAlign w:val="center"/>
            <w:hideMark/>
          </w:tcPr>
          <w:p w14:paraId="39A6478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3B123F76" w14:textId="77777777" w:rsidR="004371E4" w:rsidRPr="004371E4" w:rsidRDefault="004371E4" w:rsidP="004371E4">
            <w:pPr>
              <w:jc w:val="center"/>
              <w:rPr>
                <w:b/>
                <w:bCs/>
                <w:sz w:val="18"/>
                <w:szCs w:val="18"/>
              </w:rPr>
            </w:pPr>
            <w:r w:rsidRPr="004371E4">
              <w:rPr>
                <w:b/>
                <w:bCs/>
                <w:sz w:val="18"/>
                <w:szCs w:val="18"/>
              </w:rPr>
              <w:t>3 169 958</w:t>
            </w:r>
          </w:p>
        </w:tc>
        <w:tc>
          <w:tcPr>
            <w:tcW w:w="1134" w:type="dxa"/>
            <w:tcBorders>
              <w:top w:val="nil"/>
              <w:left w:val="nil"/>
              <w:bottom w:val="single" w:sz="4" w:space="0" w:color="auto"/>
              <w:right w:val="single" w:sz="4" w:space="0" w:color="auto"/>
            </w:tcBorders>
            <w:shd w:val="clear" w:color="000000" w:fill="DAEEF3"/>
            <w:vAlign w:val="center"/>
            <w:hideMark/>
          </w:tcPr>
          <w:p w14:paraId="461967A9" w14:textId="77777777" w:rsidR="004371E4" w:rsidRPr="004371E4" w:rsidRDefault="004371E4" w:rsidP="004371E4">
            <w:pPr>
              <w:jc w:val="center"/>
              <w:rPr>
                <w:b/>
                <w:bCs/>
                <w:sz w:val="18"/>
                <w:szCs w:val="18"/>
              </w:rPr>
            </w:pPr>
            <w:r w:rsidRPr="004371E4">
              <w:rPr>
                <w:b/>
                <w:bCs/>
                <w:sz w:val="18"/>
                <w:szCs w:val="18"/>
              </w:rPr>
              <w:t>4 591 703</w:t>
            </w:r>
          </w:p>
        </w:tc>
        <w:tc>
          <w:tcPr>
            <w:tcW w:w="992" w:type="dxa"/>
            <w:tcBorders>
              <w:top w:val="nil"/>
              <w:left w:val="nil"/>
              <w:bottom w:val="single" w:sz="4" w:space="0" w:color="auto"/>
              <w:right w:val="single" w:sz="4" w:space="0" w:color="auto"/>
            </w:tcBorders>
            <w:shd w:val="clear" w:color="000000" w:fill="DAEEF3"/>
            <w:vAlign w:val="center"/>
            <w:hideMark/>
          </w:tcPr>
          <w:p w14:paraId="57AA9769"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467F68E4" w14:textId="77777777" w:rsidR="004371E4" w:rsidRPr="004371E4" w:rsidRDefault="004371E4" w:rsidP="004371E4">
            <w:pPr>
              <w:jc w:val="center"/>
              <w:rPr>
                <w:b/>
                <w:bCs/>
                <w:sz w:val="18"/>
                <w:szCs w:val="18"/>
              </w:rPr>
            </w:pPr>
            <w:r w:rsidRPr="004371E4">
              <w:rPr>
                <w:b/>
                <w:bCs/>
                <w:sz w:val="18"/>
                <w:szCs w:val="18"/>
              </w:rPr>
              <w:t>4 591 703</w:t>
            </w:r>
          </w:p>
        </w:tc>
        <w:tc>
          <w:tcPr>
            <w:tcW w:w="1050" w:type="dxa"/>
            <w:tcBorders>
              <w:top w:val="nil"/>
              <w:left w:val="nil"/>
              <w:bottom w:val="single" w:sz="4" w:space="0" w:color="auto"/>
              <w:right w:val="single" w:sz="4" w:space="0" w:color="auto"/>
            </w:tcBorders>
            <w:shd w:val="clear" w:color="auto" w:fill="auto"/>
            <w:vAlign w:val="center"/>
            <w:hideMark/>
          </w:tcPr>
          <w:p w14:paraId="20E7D330"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89DA28A" w14:textId="77777777" w:rsidR="004371E4" w:rsidRPr="004371E4" w:rsidRDefault="004371E4" w:rsidP="004371E4">
            <w:pPr>
              <w:jc w:val="center"/>
              <w:rPr>
                <w:b/>
                <w:bCs/>
                <w:i/>
                <w:iCs/>
                <w:sz w:val="18"/>
                <w:szCs w:val="18"/>
              </w:rPr>
            </w:pPr>
            <w:r w:rsidRPr="004371E4">
              <w:rPr>
                <w:b/>
                <w:bCs/>
                <w:i/>
                <w:iCs/>
                <w:sz w:val="18"/>
                <w:szCs w:val="18"/>
              </w:rPr>
              <w:t>20 666 510</w:t>
            </w:r>
          </w:p>
        </w:tc>
      </w:tr>
      <w:tr w:rsidR="004371E4" w:rsidRPr="004371E4" w14:paraId="624B4715"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667A1494" w14:textId="77777777" w:rsidR="004371E4" w:rsidRPr="004371E4" w:rsidRDefault="004371E4" w:rsidP="004371E4">
            <w:pPr>
              <w:jc w:val="center"/>
              <w:rPr>
                <w:b/>
                <w:bCs/>
                <w:sz w:val="18"/>
                <w:szCs w:val="18"/>
              </w:rPr>
            </w:pPr>
            <w:r w:rsidRPr="004371E4">
              <w:rPr>
                <w:b/>
                <w:bCs/>
                <w:sz w:val="18"/>
                <w:szCs w:val="18"/>
              </w:rPr>
              <w:t>2000</w:t>
            </w:r>
          </w:p>
        </w:tc>
        <w:tc>
          <w:tcPr>
            <w:tcW w:w="846" w:type="dxa"/>
            <w:tcBorders>
              <w:top w:val="nil"/>
              <w:left w:val="nil"/>
              <w:bottom w:val="single" w:sz="4" w:space="0" w:color="auto"/>
              <w:right w:val="single" w:sz="4" w:space="0" w:color="auto"/>
            </w:tcBorders>
            <w:shd w:val="clear" w:color="000000" w:fill="F2F2F2"/>
            <w:noWrap/>
            <w:hideMark/>
          </w:tcPr>
          <w:p w14:paraId="74746467"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303CC02D" w14:textId="77777777" w:rsidR="004371E4" w:rsidRPr="004371E4" w:rsidRDefault="004371E4" w:rsidP="004371E4">
            <w:pPr>
              <w:rPr>
                <w:b/>
                <w:bCs/>
                <w:sz w:val="18"/>
                <w:szCs w:val="18"/>
              </w:rPr>
            </w:pPr>
            <w:r w:rsidRPr="004371E4">
              <w:rPr>
                <w:b/>
                <w:bCs/>
                <w:sz w:val="18"/>
                <w:szCs w:val="18"/>
              </w:rPr>
              <w:t>Preces un pakalpojumi</w:t>
            </w:r>
          </w:p>
        </w:tc>
        <w:tc>
          <w:tcPr>
            <w:tcW w:w="1188" w:type="dxa"/>
            <w:tcBorders>
              <w:top w:val="nil"/>
              <w:left w:val="nil"/>
              <w:bottom w:val="single" w:sz="4" w:space="0" w:color="auto"/>
              <w:right w:val="single" w:sz="4" w:space="0" w:color="auto"/>
            </w:tcBorders>
            <w:shd w:val="clear" w:color="000000" w:fill="FDE9D9"/>
            <w:vAlign w:val="center"/>
            <w:hideMark/>
          </w:tcPr>
          <w:p w14:paraId="25A54276" w14:textId="77777777" w:rsidR="004371E4" w:rsidRPr="004371E4" w:rsidRDefault="004371E4" w:rsidP="004371E4">
            <w:pPr>
              <w:jc w:val="center"/>
              <w:rPr>
                <w:b/>
                <w:bCs/>
                <w:sz w:val="18"/>
                <w:szCs w:val="18"/>
              </w:rPr>
            </w:pPr>
            <w:r w:rsidRPr="004371E4">
              <w:rPr>
                <w:b/>
                <w:bCs/>
                <w:sz w:val="18"/>
                <w:szCs w:val="18"/>
              </w:rPr>
              <w:t>5 085 453</w:t>
            </w:r>
          </w:p>
        </w:tc>
        <w:tc>
          <w:tcPr>
            <w:tcW w:w="1061" w:type="dxa"/>
            <w:tcBorders>
              <w:top w:val="nil"/>
              <w:left w:val="nil"/>
              <w:bottom w:val="single" w:sz="4" w:space="0" w:color="auto"/>
              <w:right w:val="single" w:sz="4" w:space="0" w:color="auto"/>
            </w:tcBorders>
            <w:shd w:val="clear" w:color="000000" w:fill="FDE9D9"/>
            <w:vAlign w:val="center"/>
            <w:hideMark/>
          </w:tcPr>
          <w:p w14:paraId="4FF3609D" w14:textId="77777777" w:rsidR="004371E4" w:rsidRPr="004371E4" w:rsidRDefault="004371E4" w:rsidP="004371E4">
            <w:pPr>
              <w:jc w:val="center"/>
              <w:rPr>
                <w:b/>
                <w:bCs/>
                <w:sz w:val="18"/>
                <w:szCs w:val="18"/>
              </w:rPr>
            </w:pPr>
            <w:r w:rsidRPr="004371E4">
              <w:rPr>
                <w:b/>
                <w:bCs/>
                <w:sz w:val="18"/>
                <w:szCs w:val="18"/>
              </w:rPr>
              <w:t>-3 175</w:t>
            </w:r>
          </w:p>
        </w:tc>
        <w:tc>
          <w:tcPr>
            <w:tcW w:w="1153" w:type="dxa"/>
            <w:tcBorders>
              <w:top w:val="nil"/>
              <w:left w:val="nil"/>
              <w:bottom w:val="single" w:sz="4" w:space="0" w:color="auto"/>
              <w:right w:val="single" w:sz="4" w:space="0" w:color="auto"/>
            </w:tcBorders>
            <w:shd w:val="clear" w:color="000000" w:fill="FDE9D9"/>
            <w:vAlign w:val="center"/>
            <w:hideMark/>
          </w:tcPr>
          <w:p w14:paraId="46CE4645" w14:textId="77777777" w:rsidR="004371E4" w:rsidRPr="004371E4" w:rsidRDefault="004371E4" w:rsidP="004371E4">
            <w:pPr>
              <w:jc w:val="center"/>
              <w:rPr>
                <w:b/>
                <w:bCs/>
                <w:sz w:val="18"/>
                <w:szCs w:val="18"/>
              </w:rPr>
            </w:pPr>
            <w:r w:rsidRPr="004371E4">
              <w:rPr>
                <w:b/>
                <w:bCs/>
                <w:sz w:val="18"/>
                <w:szCs w:val="18"/>
              </w:rPr>
              <w:t>5 082 278</w:t>
            </w:r>
          </w:p>
        </w:tc>
        <w:tc>
          <w:tcPr>
            <w:tcW w:w="1077" w:type="dxa"/>
            <w:tcBorders>
              <w:top w:val="nil"/>
              <w:left w:val="nil"/>
              <w:bottom w:val="single" w:sz="4" w:space="0" w:color="auto"/>
              <w:right w:val="single" w:sz="4" w:space="0" w:color="auto"/>
            </w:tcBorders>
            <w:shd w:val="clear" w:color="000000" w:fill="EBF1DE"/>
            <w:vAlign w:val="center"/>
            <w:hideMark/>
          </w:tcPr>
          <w:p w14:paraId="726A99BC" w14:textId="77777777" w:rsidR="004371E4" w:rsidRPr="004371E4" w:rsidRDefault="004371E4" w:rsidP="004371E4">
            <w:pPr>
              <w:jc w:val="center"/>
              <w:rPr>
                <w:b/>
                <w:bCs/>
                <w:sz w:val="18"/>
                <w:szCs w:val="18"/>
              </w:rPr>
            </w:pPr>
            <w:r w:rsidRPr="004371E4">
              <w:rPr>
                <w:b/>
                <w:bCs/>
                <w:sz w:val="18"/>
                <w:szCs w:val="18"/>
              </w:rPr>
              <w:t>1 692 548</w:t>
            </w:r>
          </w:p>
        </w:tc>
        <w:tc>
          <w:tcPr>
            <w:tcW w:w="992" w:type="dxa"/>
            <w:tcBorders>
              <w:top w:val="nil"/>
              <w:left w:val="nil"/>
              <w:bottom w:val="single" w:sz="4" w:space="0" w:color="auto"/>
              <w:right w:val="single" w:sz="4" w:space="0" w:color="auto"/>
            </w:tcBorders>
            <w:shd w:val="clear" w:color="000000" w:fill="EBF1DE"/>
            <w:vAlign w:val="center"/>
            <w:hideMark/>
          </w:tcPr>
          <w:p w14:paraId="7E98A4E0"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0FA0EA6" w14:textId="77777777" w:rsidR="004371E4" w:rsidRPr="004371E4" w:rsidRDefault="004371E4" w:rsidP="004371E4">
            <w:pPr>
              <w:jc w:val="center"/>
              <w:rPr>
                <w:b/>
                <w:bCs/>
                <w:sz w:val="18"/>
                <w:szCs w:val="18"/>
              </w:rPr>
            </w:pPr>
            <w:r w:rsidRPr="004371E4">
              <w:rPr>
                <w:b/>
                <w:bCs/>
                <w:sz w:val="18"/>
                <w:szCs w:val="18"/>
              </w:rPr>
              <w:t>1 692 548</w:t>
            </w:r>
          </w:p>
        </w:tc>
        <w:tc>
          <w:tcPr>
            <w:tcW w:w="1134" w:type="dxa"/>
            <w:tcBorders>
              <w:top w:val="nil"/>
              <w:left w:val="nil"/>
              <w:bottom w:val="single" w:sz="4" w:space="0" w:color="auto"/>
              <w:right w:val="single" w:sz="4" w:space="0" w:color="auto"/>
            </w:tcBorders>
            <w:shd w:val="clear" w:color="000000" w:fill="DAEEF3"/>
            <w:vAlign w:val="center"/>
            <w:hideMark/>
          </w:tcPr>
          <w:p w14:paraId="5410D816" w14:textId="77777777" w:rsidR="004371E4" w:rsidRPr="004371E4" w:rsidRDefault="004371E4" w:rsidP="004371E4">
            <w:pPr>
              <w:jc w:val="center"/>
              <w:rPr>
                <w:b/>
                <w:bCs/>
                <w:sz w:val="18"/>
                <w:szCs w:val="18"/>
              </w:rPr>
            </w:pPr>
            <w:r w:rsidRPr="004371E4">
              <w:rPr>
                <w:b/>
                <w:bCs/>
                <w:sz w:val="18"/>
                <w:szCs w:val="18"/>
              </w:rPr>
              <w:t>3 150 982</w:t>
            </w:r>
          </w:p>
        </w:tc>
        <w:tc>
          <w:tcPr>
            <w:tcW w:w="992" w:type="dxa"/>
            <w:tcBorders>
              <w:top w:val="nil"/>
              <w:left w:val="nil"/>
              <w:bottom w:val="single" w:sz="4" w:space="0" w:color="auto"/>
              <w:right w:val="single" w:sz="4" w:space="0" w:color="auto"/>
            </w:tcBorders>
            <w:shd w:val="clear" w:color="000000" w:fill="DAEEF3"/>
            <w:vAlign w:val="center"/>
            <w:hideMark/>
          </w:tcPr>
          <w:p w14:paraId="253E9F68"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E762355" w14:textId="77777777" w:rsidR="004371E4" w:rsidRPr="004371E4" w:rsidRDefault="004371E4" w:rsidP="004371E4">
            <w:pPr>
              <w:jc w:val="center"/>
              <w:rPr>
                <w:b/>
                <w:bCs/>
                <w:sz w:val="18"/>
                <w:szCs w:val="18"/>
              </w:rPr>
            </w:pPr>
            <w:r w:rsidRPr="004371E4">
              <w:rPr>
                <w:b/>
                <w:bCs/>
                <w:sz w:val="18"/>
                <w:szCs w:val="18"/>
              </w:rPr>
              <w:t>3 150 982</w:t>
            </w:r>
          </w:p>
        </w:tc>
        <w:tc>
          <w:tcPr>
            <w:tcW w:w="1050" w:type="dxa"/>
            <w:tcBorders>
              <w:top w:val="nil"/>
              <w:left w:val="nil"/>
              <w:bottom w:val="single" w:sz="4" w:space="0" w:color="auto"/>
              <w:right w:val="single" w:sz="4" w:space="0" w:color="auto"/>
            </w:tcBorders>
            <w:shd w:val="clear" w:color="auto" w:fill="auto"/>
            <w:vAlign w:val="center"/>
            <w:hideMark/>
          </w:tcPr>
          <w:p w14:paraId="453669D1" w14:textId="77777777" w:rsidR="004371E4" w:rsidRPr="004371E4" w:rsidRDefault="004371E4" w:rsidP="004371E4">
            <w:pPr>
              <w:jc w:val="center"/>
              <w:rPr>
                <w:b/>
                <w:bCs/>
                <w:sz w:val="18"/>
                <w:szCs w:val="18"/>
              </w:rPr>
            </w:pPr>
            <w:r w:rsidRPr="004371E4">
              <w:rPr>
                <w:b/>
                <w:bCs/>
                <w:sz w:val="18"/>
                <w:szCs w:val="18"/>
              </w:rPr>
              <w:t>-87</w:t>
            </w:r>
          </w:p>
        </w:tc>
        <w:tc>
          <w:tcPr>
            <w:tcW w:w="1218" w:type="dxa"/>
            <w:tcBorders>
              <w:top w:val="nil"/>
              <w:left w:val="nil"/>
              <w:bottom w:val="single" w:sz="4" w:space="0" w:color="auto"/>
              <w:right w:val="single" w:sz="4" w:space="0" w:color="auto"/>
            </w:tcBorders>
            <w:shd w:val="clear" w:color="000000" w:fill="F2F2F2"/>
            <w:vAlign w:val="center"/>
            <w:hideMark/>
          </w:tcPr>
          <w:p w14:paraId="53864D2B" w14:textId="77777777" w:rsidR="004371E4" w:rsidRPr="004371E4" w:rsidRDefault="004371E4" w:rsidP="004371E4">
            <w:pPr>
              <w:jc w:val="center"/>
              <w:rPr>
                <w:b/>
                <w:bCs/>
                <w:sz w:val="18"/>
                <w:szCs w:val="18"/>
              </w:rPr>
            </w:pPr>
            <w:r w:rsidRPr="004371E4">
              <w:rPr>
                <w:b/>
                <w:bCs/>
                <w:sz w:val="18"/>
                <w:szCs w:val="18"/>
              </w:rPr>
              <w:t>9 925 721</w:t>
            </w:r>
          </w:p>
        </w:tc>
      </w:tr>
      <w:tr w:rsidR="004371E4" w:rsidRPr="004371E4" w14:paraId="4BF61A98"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7CF2D002" w14:textId="77777777" w:rsidR="004371E4" w:rsidRPr="004371E4" w:rsidRDefault="004371E4" w:rsidP="004371E4">
            <w:pPr>
              <w:jc w:val="center"/>
              <w:rPr>
                <w:b/>
                <w:bCs/>
                <w:sz w:val="18"/>
                <w:szCs w:val="18"/>
              </w:rPr>
            </w:pPr>
            <w:r w:rsidRPr="004371E4">
              <w:rPr>
                <w:b/>
                <w:bCs/>
                <w:sz w:val="18"/>
                <w:szCs w:val="18"/>
              </w:rPr>
              <w:t>3000</w:t>
            </w:r>
          </w:p>
        </w:tc>
        <w:tc>
          <w:tcPr>
            <w:tcW w:w="846" w:type="dxa"/>
            <w:tcBorders>
              <w:top w:val="nil"/>
              <w:left w:val="nil"/>
              <w:bottom w:val="single" w:sz="4" w:space="0" w:color="auto"/>
              <w:right w:val="single" w:sz="4" w:space="0" w:color="auto"/>
            </w:tcBorders>
            <w:shd w:val="clear" w:color="000000" w:fill="F2F2F2"/>
            <w:vAlign w:val="bottom"/>
            <w:hideMark/>
          </w:tcPr>
          <w:p w14:paraId="0A22E5B3"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77D2B900" w14:textId="77777777" w:rsidR="004371E4" w:rsidRPr="004371E4" w:rsidRDefault="004371E4" w:rsidP="004371E4">
            <w:pPr>
              <w:rPr>
                <w:b/>
                <w:bCs/>
                <w:sz w:val="18"/>
                <w:szCs w:val="18"/>
              </w:rPr>
            </w:pPr>
            <w:r w:rsidRPr="004371E4">
              <w:rPr>
                <w:b/>
                <w:bCs/>
                <w:sz w:val="18"/>
                <w:szCs w:val="18"/>
              </w:rPr>
              <w:t>Subsīdijas un dotācijas</w:t>
            </w:r>
          </w:p>
        </w:tc>
        <w:tc>
          <w:tcPr>
            <w:tcW w:w="1188" w:type="dxa"/>
            <w:tcBorders>
              <w:top w:val="nil"/>
              <w:left w:val="nil"/>
              <w:bottom w:val="single" w:sz="4" w:space="0" w:color="auto"/>
              <w:right w:val="single" w:sz="4" w:space="0" w:color="auto"/>
            </w:tcBorders>
            <w:shd w:val="clear" w:color="000000" w:fill="FDE9D9"/>
            <w:vAlign w:val="center"/>
            <w:hideMark/>
          </w:tcPr>
          <w:p w14:paraId="6A101EF2" w14:textId="77777777" w:rsidR="004371E4" w:rsidRPr="004371E4" w:rsidRDefault="004371E4" w:rsidP="004371E4">
            <w:pPr>
              <w:jc w:val="center"/>
              <w:rPr>
                <w:b/>
                <w:bCs/>
                <w:sz w:val="18"/>
                <w:szCs w:val="18"/>
              </w:rPr>
            </w:pPr>
            <w:r w:rsidRPr="004371E4">
              <w:rPr>
                <w:b/>
                <w:bCs/>
                <w:sz w:val="18"/>
                <w:szCs w:val="18"/>
              </w:rPr>
              <w:t>668 006</w:t>
            </w:r>
          </w:p>
        </w:tc>
        <w:tc>
          <w:tcPr>
            <w:tcW w:w="1061" w:type="dxa"/>
            <w:tcBorders>
              <w:top w:val="nil"/>
              <w:left w:val="nil"/>
              <w:bottom w:val="single" w:sz="4" w:space="0" w:color="auto"/>
              <w:right w:val="single" w:sz="4" w:space="0" w:color="auto"/>
            </w:tcBorders>
            <w:shd w:val="clear" w:color="000000" w:fill="FDE9D9"/>
            <w:vAlign w:val="center"/>
            <w:hideMark/>
          </w:tcPr>
          <w:p w14:paraId="07802420"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59F69CEA" w14:textId="77777777" w:rsidR="004371E4" w:rsidRPr="004371E4" w:rsidRDefault="004371E4" w:rsidP="004371E4">
            <w:pPr>
              <w:jc w:val="center"/>
              <w:rPr>
                <w:b/>
                <w:bCs/>
                <w:sz w:val="18"/>
                <w:szCs w:val="18"/>
              </w:rPr>
            </w:pPr>
            <w:r w:rsidRPr="004371E4">
              <w:rPr>
                <w:b/>
                <w:bCs/>
                <w:sz w:val="18"/>
                <w:szCs w:val="18"/>
              </w:rPr>
              <w:t>668 006</w:t>
            </w:r>
          </w:p>
        </w:tc>
        <w:tc>
          <w:tcPr>
            <w:tcW w:w="1077" w:type="dxa"/>
            <w:tcBorders>
              <w:top w:val="nil"/>
              <w:left w:val="nil"/>
              <w:bottom w:val="single" w:sz="4" w:space="0" w:color="auto"/>
              <w:right w:val="single" w:sz="4" w:space="0" w:color="auto"/>
            </w:tcBorders>
            <w:shd w:val="clear" w:color="000000" w:fill="EBF1DE"/>
            <w:vAlign w:val="center"/>
            <w:hideMark/>
          </w:tcPr>
          <w:p w14:paraId="64EEAD2C" w14:textId="77777777" w:rsidR="004371E4" w:rsidRPr="004371E4" w:rsidRDefault="004371E4" w:rsidP="004371E4">
            <w:pPr>
              <w:jc w:val="center"/>
              <w:rPr>
                <w:b/>
                <w:bCs/>
                <w:sz w:val="18"/>
                <w:szCs w:val="18"/>
              </w:rPr>
            </w:pPr>
            <w:r w:rsidRPr="004371E4">
              <w:rPr>
                <w:b/>
                <w:bCs/>
                <w:sz w:val="18"/>
                <w:szCs w:val="18"/>
              </w:rPr>
              <w:t>17 640</w:t>
            </w:r>
          </w:p>
        </w:tc>
        <w:tc>
          <w:tcPr>
            <w:tcW w:w="992" w:type="dxa"/>
            <w:tcBorders>
              <w:top w:val="nil"/>
              <w:left w:val="nil"/>
              <w:bottom w:val="single" w:sz="4" w:space="0" w:color="auto"/>
              <w:right w:val="single" w:sz="4" w:space="0" w:color="auto"/>
            </w:tcBorders>
            <w:shd w:val="clear" w:color="000000" w:fill="EBF1DE"/>
            <w:vAlign w:val="center"/>
            <w:hideMark/>
          </w:tcPr>
          <w:p w14:paraId="33766DF7"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16575AB" w14:textId="77777777" w:rsidR="004371E4" w:rsidRPr="004371E4" w:rsidRDefault="004371E4" w:rsidP="004371E4">
            <w:pPr>
              <w:jc w:val="center"/>
              <w:rPr>
                <w:b/>
                <w:bCs/>
                <w:sz w:val="18"/>
                <w:szCs w:val="18"/>
              </w:rPr>
            </w:pPr>
            <w:r w:rsidRPr="004371E4">
              <w:rPr>
                <w:b/>
                <w:bCs/>
                <w:sz w:val="18"/>
                <w:szCs w:val="18"/>
              </w:rPr>
              <w:t>17 640</w:t>
            </w:r>
          </w:p>
        </w:tc>
        <w:tc>
          <w:tcPr>
            <w:tcW w:w="1134" w:type="dxa"/>
            <w:tcBorders>
              <w:top w:val="nil"/>
              <w:left w:val="nil"/>
              <w:bottom w:val="single" w:sz="4" w:space="0" w:color="auto"/>
              <w:right w:val="single" w:sz="4" w:space="0" w:color="auto"/>
            </w:tcBorders>
            <w:shd w:val="clear" w:color="000000" w:fill="DAEEF3"/>
            <w:vAlign w:val="center"/>
            <w:hideMark/>
          </w:tcPr>
          <w:p w14:paraId="0C601244" w14:textId="77777777" w:rsidR="004371E4" w:rsidRPr="004371E4" w:rsidRDefault="004371E4" w:rsidP="004371E4">
            <w:pPr>
              <w:jc w:val="center"/>
              <w:rPr>
                <w:b/>
                <w:bCs/>
                <w:sz w:val="18"/>
                <w:szCs w:val="18"/>
              </w:rPr>
            </w:pPr>
            <w:r w:rsidRPr="004371E4">
              <w:rPr>
                <w:b/>
                <w:bCs/>
                <w:sz w:val="18"/>
                <w:szCs w:val="18"/>
              </w:rPr>
              <w:t>222 070</w:t>
            </w:r>
          </w:p>
        </w:tc>
        <w:tc>
          <w:tcPr>
            <w:tcW w:w="992" w:type="dxa"/>
            <w:tcBorders>
              <w:top w:val="nil"/>
              <w:left w:val="nil"/>
              <w:bottom w:val="single" w:sz="4" w:space="0" w:color="auto"/>
              <w:right w:val="single" w:sz="4" w:space="0" w:color="auto"/>
            </w:tcBorders>
            <w:shd w:val="clear" w:color="000000" w:fill="DAEEF3"/>
            <w:vAlign w:val="center"/>
            <w:hideMark/>
          </w:tcPr>
          <w:p w14:paraId="5CA978D1"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C8CDA04" w14:textId="77777777" w:rsidR="004371E4" w:rsidRPr="004371E4" w:rsidRDefault="004371E4" w:rsidP="004371E4">
            <w:pPr>
              <w:jc w:val="center"/>
              <w:rPr>
                <w:b/>
                <w:bCs/>
                <w:sz w:val="18"/>
                <w:szCs w:val="18"/>
              </w:rPr>
            </w:pPr>
            <w:r w:rsidRPr="004371E4">
              <w:rPr>
                <w:b/>
                <w:bCs/>
                <w:sz w:val="18"/>
                <w:szCs w:val="18"/>
              </w:rPr>
              <w:t>222 070</w:t>
            </w:r>
          </w:p>
        </w:tc>
        <w:tc>
          <w:tcPr>
            <w:tcW w:w="1050" w:type="dxa"/>
            <w:tcBorders>
              <w:top w:val="nil"/>
              <w:left w:val="nil"/>
              <w:bottom w:val="single" w:sz="4" w:space="0" w:color="auto"/>
              <w:right w:val="single" w:sz="4" w:space="0" w:color="auto"/>
            </w:tcBorders>
            <w:shd w:val="clear" w:color="auto" w:fill="auto"/>
            <w:vAlign w:val="center"/>
            <w:hideMark/>
          </w:tcPr>
          <w:p w14:paraId="7294C176"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4FCECF5E" w14:textId="77777777" w:rsidR="004371E4" w:rsidRPr="004371E4" w:rsidRDefault="004371E4" w:rsidP="004371E4">
            <w:pPr>
              <w:jc w:val="center"/>
              <w:rPr>
                <w:b/>
                <w:bCs/>
                <w:sz w:val="18"/>
                <w:szCs w:val="18"/>
              </w:rPr>
            </w:pPr>
            <w:r w:rsidRPr="004371E4">
              <w:rPr>
                <w:b/>
                <w:bCs/>
                <w:sz w:val="18"/>
                <w:szCs w:val="18"/>
              </w:rPr>
              <w:t>907 716</w:t>
            </w:r>
          </w:p>
        </w:tc>
      </w:tr>
      <w:tr w:rsidR="004371E4" w:rsidRPr="004371E4" w14:paraId="4DCF4D7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3B672411" w14:textId="77777777" w:rsidR="004371E4" w:rsidRPr="004371E4" w:rsidRDefault="004371E4" w:rsidP="004371E4">
            <w:pPr>
              <w:jc w:val="center"/>
              <w:rPr>
                <w:b/>
                <w:bCs/>
                <w:sz w:val="18"/>
                <w:szCs w:val="18"/>
              </w:rPr>
            </w:pPr>
            <w:r w:rsidRPr="004371E4">
              <w:rPr>
                <w:b/>
                <w:bCs/>
                <w:sz w:val="18"/>
                <w:szCs w:val="18"/>
              </w:rPr>
              <w:t>4000</w:t>
            </w:r>
          </w:p>
        </w:tc>
        <w:tc>
          <w:tcPr>
            <w:tcW w:w="846" w:type="dxa"/>
            <w:tcBorders>
              <w:top w:val="nil"/>
              <w:left w:val="nil"/>
              <w:bottom w:val="single" w:sz="4" w:space="0" w:color="auto"/>
              <w:right w:val="single" w:sz="4" w:space="0" w:color="auto"/>
            </w:tcBorders>
            <w:shd w:val="clear" w:color="000000" w:fill="F2F2F2"/>
            <w:vAlign w:val="bottom"/>
            <w:hideMark/>
          </w:tcPr>
          <w:p w14:paraId="7EDF7AC3"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5E757BD5" w14:textId="77777777" w:rsidR="004371E4" w:rsidRPr="004371E4" w:rsidRDefault="004371E4" w:rsidP="004371E4">
            <w:pPr>
              <w:rPr>
                <w:b/>
                <w:bCs/>
                <w:sz w:val="18"/>
                <w:szCs w:val="18"/>
              </w:rPr>
            </w:pPr>
            <w:r w:rsidRPr="004371E4">
              <w:rPr>
                <w:b/>
                <w:bCs/>
                <w:sz w:val="18"/>
                <w:szCs w:val="18"/>
              </w:rPr>
              <w:t>Procentu izdevumi</w:t>
            </w:r>
          </w:p>
        </w:tc>
        <w:tc>
          <w:tcPr>
            <w:tcW w:w="1188" w:type="dxa"/>
            <w:tcBorders>
              <w:top w:val="nil"/>
              <w:left w:val="nil"/>
              <w:bottom w:val="single" w:sz="4" w:space="0" w:color="auto"/>
              <w:right w:val="single" w:sz="4" w:space="0" w:color="auto"/>
            </w:tcBorders>
            <w:shd w:val="clear" w:color="000000" w:fill="FDE9D9"/>
            <w:vAlign w:val="center"/>
            <w:hideMark/>
          </w:tcPr>
          <w:p w14:paraId="5C1C70EB" w14:textId="77777777" w:rsidR="004371E4" w:rsidRPr="004371E4" w:rsidRDefault="004371E4" w:rsidP="004371E4">
            <w:pPr>
              <w:jc w:val="center"/>
              <w:rPr>
                <w:b/>
                <w:bCs/>
                <w:sz w:val="18"/>
                <w:szCs w:val="18"/>
              </w:rPr>
            </w:pPr>
            <w:r w:rsidRPr="004371E4">
              <w:rPr>
                <w:b/>
                <w:bCs/>
                <w:sz w:val="18"/>
                <w:szCs w:val="18"/>
              </w:rPr>
              <w:t>21 659</w:t>
            </w:r>
          </w:p>
        </w:tc>
        <w:tc>
          <w:tcPr>
            <w:tcW w:w="1061" w:type="dxa"/>
            <w:tcBorders>
              <w:top w:val="nil"/>
              <w:left w:val="nil"/>
              <w:bottom w:val="single" w:sz="4" w:space="0" w:color="auto"/>
              <w:right w:val="single" w:sz="4" w:space="0" w:color="auto"/>
            </w:tcBorders>
            <w:shd w:val="clear" w:color="000000" w:fill="FDE9D9"/>
            <w:vAlign w:val="center"/>
            <w:hideMark/>
          </w:tcPr>
          <w:p w14:paraId="4A24DFB5"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03A6F1A8" w14:textId="77777777" w:rsidR="004371E4" w:rsidRPr="004371E4" w:rsidRDefault="004371E4" w:rsidP="004371E4">
            <w:pPr>
              <w:jc w:val="center"/>
              <w:rPr>
                <w:b/>
                <w:bCs/>
                <w:sz w:val="18"/>
                <w:szCs w:val="18"/>
              </w:rPr>
            </w:pPr>
            <w:r w:rsidRPr="004371E4">
              <w:rPr>
                <w:b/>
                <w:bCs/>
                <w:sz w:val="18"/>
                <w:szCs w:val="18"/>
              </w:rPr>
              <w:t>21 659</w:t>
            </w:r>
          </w:p>
        </w:tc>
        <w:tc>
          <w:tcPr>
            <w:tcW w:w="1077" w:type="dxa"/>
            <w:tcBorders>
              <w:top w:val="nil"/>
              <w:left w:val="nil"/>
              <w:bottom w:val="single" w:sz="4" w:space="0" w:color="auto"/>
              <w:right w:val="single" w:sz="4" w:space="0" w:color="auto"/>
            </w:tcBorders>
            <w:shd w:val="clear" w:color="000000" w:fill="EBF1DE"/>
            <w:vAlign w:val="center"/>
            <w:hideMark/>
          </w:tcPr>
          <w:p w14:paraId="369177C6" w14:textId="77777777" w:rsidR="004371E4" w:rsidRPr="004371E4" w:rsidRDefault="004371E4" w:rsidP="004371E4">
            <w:pPr>
              <w:jc w:val="center"/>
              <w:rPr>
                <w:b/>
                <w:bCs/>
                <w:sz w:val="18"/>
                <w:szCs w:val="18"/>
              </w:rPr>
            </w:pPr>
            <w:r w:rsidRPr="004371E4">
              <w:rPr>
                <w:b/>
                <w:bCs/>
                <w:sz w:val="18"/>
                <w:szCs w:val="18"/>
              </w:rPr>
              <w:t>1 000</w:t>
            </w:r>
          </w:p>
        </w:tc>
        <w:tc>
          <w:tcPr>
            <w:tcW w:w="992" w:type="dxa"/>
            <w:tcBorders>
              <w:top w:val="nil"/>
              <w:left w:val="nil"/>
              <w:bottom w:val="single" w:sz="4" w:space="0" w:color="auto"/>
              <w:right w:val="single" w:sz="4" w:space="0" w:color="auto"/>
            </w:tcBorders>
            <w:shd w:val="clear" w:color="000000" w:fill="EBF1DE"/>
            <w:vAlign w:val="center"/>
            <w:hideMark/>
          </w:tcPr>
          <w:p w14:paraId="05ACB42F"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D892CF7" w14:textId="77777777" w:rsidR="004371E4" w:rsidRPr="004371E4" w:rsidRDefault="004371E4" w:rsidP="004371E4">
            <w:pPr>
              <w:jc w:val="center"/>
              <w:rPr>
                <w:b/>
                <w:bCs/>
                <w:sz w:val="18"/>
                <w:szCs w:val="18"/>
              </w:rPr>
            </w:pPr>
            <w:r w:rsidRPr="004371E4">
              <w:rPr>
                <w:b/>
                <w:bCs/>
                <w:sz w:val="18"/>
                <w:szCs w:val="18"/>
              </w:rPr>
              <w:t>1 000</w:t>
            </w:r>
          </w:p>
        </w:tc>
        <w:tc>
          <w:tcPr>
            <w:tcW w:w="1134" w:type="dxa"/>
            <w:tcBorders>
              <w:top w:val="nil"/>
              <w:left w:val="nil"/>
              <w:bottom w:val="single" w:sz="4" w:space="0" w:color="auto"/>
              <w:right w:val="single" w:sz="4" w:space="0" w:color="auto"/>
            </w:tcBorders>
            <w:shd w:val="clear" w:color="000000" w:fill="DAEEF3"/>
            <w:vAlign w:val="center"/>
            <w:hideMark/>
          </w:tcPr>
          <w:p w14:paraId="228EDAEC" w14:textId="77777777" w:rsidR="004371E4" w:rsidRPr="004371E4" w:rsidRDefault="004371E4" w:rsidP="004371E4">
            <w:pPr>
              <w:jc w:val="center"/>
              <w:rPr>
                <w:b/>
                <w:bCs/>
                <w:sz w:val="18"/>
                <w:szCs w:val="18"/>
              </w:rPr>
            </w:pPr>
            <w:r w:rsidRPr="004371E4">
              <w:rPr>
                <w:b/>
                <w:bCs/>
                <w:sz w:val="18"/>
                <w:szCs w:val="18"/>
              </w:rPr>
              <w:t>3 341</w:t>
            </w:r>
          </w:p>
        </w:tc>
        <w:tc>
          <w:tcPr>
            <w:tcW w:w="992" w:type="dxa"/>
            <w:tcBorders>
              <w:top w:val="nil"/>
              <w:left w:val="nil"/>
              <w:bottom w:val="single" w:sz="4" w:space="0" w:color="auto"/>
              <w:right w:val="single" w:sz="4" w:space="0" w:color="auto"/>
            </w:tcBorders>
            <w:shd w:val="clear" w:color="000000" w:fill="DAEEF3"/>
            <w:vAlign w:val="center"/>
            <w:hideMark/>
          </w:tcPr>
          <w:p w14:paraId="5D714562"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D7F9C89" w14:textId="77777777" w:rsidR="004371E4" w:rsidRPr="004371E4" w:rsidRDefault="004371E4" w:rsidP="004371E4">
            <w:pPr>
              <w:jc w:val="center"/>
              <w:rPr>
                <w:b/>
                <w:bCs/>
                <w:sz w:val="18"/>
                <w:szCs w:val="18"/>
              </w:rPr>
            </w:pPr>
            <w:r w:rsidRPr="004371E4">
              <w:rPr>
                <w:b/>
                <w:bCs/>
                <w:sz w:val="18"/>
                <w:szCs w:val="18"/>
              </w:rPr>
              <w:t>3 341</w:t>
            </w:r>
          </w:p>
        </w:tc>
        <w:tc>
          <w:tcPr>
            <w:tcW w:w="1050" w:type="dxa"/>
            <w:tcBorders>
              <w:top w:val="nil"/>
              <w:left w:val="nil"/>
              <w:bottom w:val="single" w:sz="4" w:space="0" w:color="auto"/>
              <w:right w:val="single" w:sz="4" w:space="0" w:color="auto"/>
            </w:tcBorders>
            <w:shd w:val="clear" w:color="auto" w:fill="auto"/>
            <w:vAlign w:val="center"/>
            <w:hideMark/>
          </w:tcPr>
          <w:p w14:paraId="03A52F1B"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30CD188" w14:textId="77777777" w:rsidR="004371E4" w:rsidRPr="004371E4" w:rsidRDefault="004371E4" w:rsidP="004371E4">
            <w:pPr>
              <w:jc w:val="center"/>
              <w:rPr>
                <w:b/>
                <w:bCs/>
                <w:sz w:val="18"/>
                <w:szCs w:val="18"/>
              </w:rPr>
            </w:pPr>
            <w:r w:rsidRPr="004371E4">
              <w:rPr>
                <w:b/>
                <w:bCs/>
                <w:sz w:val="18"/>
                <w:szCs w:val="18"/>
              </w:rPr>
              <w:t>26 000</w:t>
            </w:r>
          </w:p>
        </w:tc>
      </w:tr>
      <w:tr w:rsidR="004371E4" w:rsidRPr="004371E4" w14:paraId="1D1A73E4"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vAlign w:val="bottom"/>
            <w:hideMark/>
          </w:tcPr>
          <w:p w14:paraId="24DC6A49" w14:textId="77777777" w:rsidR="004371E4" w:rsidRPr="004371E4" w:rsidRDefault="004371E4" w:rsidP="004371E4">
            <w:pPr>
              <w:jc w:val="center"/>
              <w:rPr>
                <w:b/>
                <w:bCs/>
                <w:sz w:val="18"/>
                <w:szCs w:val="18"/>
              </w:rPr>
            </w:pPr>
            <w:r w:rsidRPr="004371E4">
              <w:rPr>
                <w:b/>
                <w:bCs/>
                <w:sz w:val="18"/>
                <w:szCs w:val="18"/>
              </w:rPr>
              <w:t>5000</w:t>
            </w:r>
          </w:p>
        </w:tc>
        <w:tc>
          <w:tcPr>
            <w:tcW w:w="846" w:type="dxa"/>
            <w:tcBorders>
              <w:top w:val="nil"/>
              <w:left w:val="nil"/>
              <w:bottom w:val="single" w:sz="4" w:space="0" w:color="auto"/>
              <w:right w:val="single" w:sz="4" w:space="0" w:color="auto"/>
            </w:tcBorders>
            <w:shd w:val="clear" w:color="000000" w:fill="F2F2F2"/>
            <w:vAlign w:val="bottom"/>
            <w:hideMark/>
          </w:tcPr>
          <w:p w14:paraId="36E63D00"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39BEF19B" w14:textId="77777777" w:rsidR="004371E4" w:rsidRPr="004371E4" w:rsidRDefault="004371E4" w:rsidP="004371E4">
            <w:pPr>
              <w:rPr>
                <w:b/>
                <w:bCs/>
                <w:sz w:val="18"/>
                <w:szCs w:val="18"/>
              </w:rPr>
            </w:pPr>
            <w:r w:rsidRPr="004371E4">
              <w:rPr>
                <w:b/>
                <w:bCs/>
                <w:sz w:val="18"/>
                <w:szCs w:val="18"/>
              </w:rPr>
              <w:t> Pamatkapitāla veidošana</w:t>
            </w:r>
          </w:p>
        </w:tc>
        <w:tc>
          <w:tcPr>
            <w:tcW w:w="1188" w:type="dxa"/>
            <w:tcBorders>
              <w:top w:val="nil"/>
              <w:left w:val="nil"/>
              <w:bottom w:val="single" w:sz="4" w:space="0" w:color="auto"/>
              <w:right w:val="single" w:sz="4" w:space="0" w:color="auto"/>
            </w:tcBorders>
            <w:shd w:val="clear" w:color="000000" w:fill="FDE9D9"/>
            <w:vAlign w:val="center"/>
            <w:hideMark/>
          </w:tcPr>
          <w:p w14:paraId="6D47A185" w14:textId="77777777" w:rsidR="004371E4" w:rsidRPr="004371E4" w:rsidRDefault="004371E4" w:rsidP="004371E4">
            <w:pPr>
              <w:jc w:val="center"/>
              <w:rPr>
                <w:b/>
                <w:bCs/>
                <w:sz w:val="18"/>
                <w:szCs w:val="18"/>
              </w:rPr>
            </w:pPr>
            <w:r w:rsidRPr="004371E4">
              <w:rPr>
                <w:b/>
                <w:bCs/>
                <w:sz w:val="18"/>
                <w:szCs w:val="18"/>
              </w:rPr>
              <w:t>7 504 777</w:t>
            </w:r>
          </w:p>
        </w:tc>
        <w:tc>
          <w:tcPr>
            <w:tcW w:w="1061" w:type="dxa"/>
            <w:tcBorders>
              <w:top w:val="nil"/>
              <w:left w:val="nil"/>
              <w:bottom w:val="single" w:sz="4" w:space="0" w:color="auto"/>
              <w:right w:val="single" w:sz="4" w:space="0" w:color="auto"/>
            </w:tcBorders>
            <w:shd w:val="clear" w:color="000000" w:fill="FDE9D9"/>
            <w:vAlign w:val="center"/>
            <w:hideMark/>
          </w:tcPr>
          <w:p w14:paraId="700C5FD4" w14:textId="77777777" w:rsidR="004371E4" w:rsidRPr="004371E4" w:rsidRDefault="004371E4" w:rsidP="004371E4">
            <w:pPr>
              <w:jc w:val="center"/>
              <w:rPr>
                <w:b/>
                <w:bCs/>
                <w:sz w:val="18"/>
                <w:szCs w:val="18"/>
              </w:rPr>
            </w:pPr>
            <w:r w:rsidRPr="004371E4">
              <w:rPr>
                <w:b/>
                <w:bCs/>
                <w:sz w:val="18"/>
                <w:szCs w:val="18"/>
              </w:rPr>
              <w:t>32 793</w:t>
            </w:r>
          </w:p>
        </w:tc>
        <w:tc>
          <w:tcPr>
            <w:tcW w:w="1153" w:type="dxa"/>
            <w:tcBorders>
              <w:top w:val="nil"/>
              <w:left w:val="nil"/>
              <w:bottom w:val="single" w:sz="4" w:space="0" w:color="auto"/>
              <w:right w:val="single" w:sz="4" w:space="0" w:color="auto"/>
            </w:tcBorders>
            <w:shd w:val="clear" w:color="000000" w:fill="FDE9D9"/>
            <w:vAlign w:val="center"/>
            <w:hideMark/>
          </w:tcPr>
          <w:p w14:paraId="25C5333D" w14:textId="77777777" w:rsidR="004371E4" w:rsidRPr="004371E4" w:rsidRDefault="004371E4" w:rsidP="004371E4">
            <w:pPr>
              <w:jc w:val="center"/>
              <w:rPr>
                <w:b/>
                <w:bCs/>
                <w:sz w:val="18"/>
                <w:szCs w:val="18"/>
              </w:rPr>
            </w:pPr>
            <w:r w:rsidRPr="004371E4">
              <w:rPr>
                <w:b/>
                <w:bCs/>
                <w:sz w:val="18"/>
                <w:szCs w:val="18"/>
              </w:rPr>
              <w:t>7 537 570</w:t>
            </w:r>
          </w:p>
        </w:tc>
        <w:tc>
          <w:tcPr>
            <w:tcW w:w="1077" w:type="dxa"/>
            <w:tcBorders>
              <w:top w:val="nil"/>
              <w:left w:val="nil"/>
              <w:bottom w:val="single" w:sz="4" w:space="0" w:color="auto"/>
              <w:right w:val="single" w:sz="4" w:space="0" w:color="auto"/>
            </w:tcBorders>
            <w:shd w:val="clear" w:color="000000" w:fill="EBF1DE"/>
            <w:vAlign w:val="center"/>
            <w:hideMark/>
          </w:tcPr>
          <w:p w14:paraId="194B824E" w14:textId="77777777" w:rsidR="004371E4" w:rsidRPr="004371E4" w:rsidRDefault="004371E4" w:rsidP="004371E4">
            <w:pPr>
              <w:jc w:val="center"/>
              <w:rPr>
                <w:b/>
                <w:bCs/>
                <w:sz w:val="18"/>
                <w:szCs w:val="18"/>
              </w:rPr>
            </w:pPr>
            <w:r w:rsidRPr="004371E4">
              <w:rPr>
                <w:b/>
                <w:bCs/>
                <w:sz w:val="18"/>
                <w:szCs w:val="18"/>
              </w:rPr>
              <w:t>1 533 636</w:t>
            </w:r>
          </w:p>
        </w:tc>
        <w:tc>
          <w:tcPr>
            <w:tcW w:w="992" w:type="dxa"/>
            <w:tcBorders>
              <w:top w:val="nil"/>
              <w:left w:val="nil"/>
              <w:bottom w:val="single" w:sz="4" w:space="0" w:color="auto"/>
              <w:right w:val="single" w:sz="4" w:space="0" w:color="auto"/>
            </w:tcBorders>
            <w:shd w:val="clear" w:color="000000" w:fill="EBF1DE"/>
            <w:vAlign w:val="center"/>
            <w:hideMark/>
          </w:tcPr>
          <w:p w14:paraId="00D2A755"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C6A15D0" w14:textId="77777777" w:rsidR="004371E4" w:rsidRPr="004371E4" w:rsidRDefault="004371E4" w:rsidP="004371E4">
            <w:pPr>
              <w:jc w:val="center"/>
              <w:rPr>
                <w:b/>
                <w:bCs/>
                <w:sz w:val="18"/>
                <w:szCs w:val="18"/>
              </w:rPr>
            </w:pPr>
            <w:r w:rsidRPr="004371E4">
              <w:rPr>
                <w:b/>
                <w:bCs/>
                <w:sz w:val="18"/>
                <w:szCs w:val="18"/>
              </w:rPr>
              <w:t>1 533 636</w:t>
            </w:r>
          </w:p>
        </w:tc>
        <w:tc>
          <w:tcPr>
            <w:tcW w:w="1134" w:type="dxa"/>
            <w:tcBorders>
              <w:top w:val="nil"/>
              <w:left w:val="nil"/>
              <w:bottom w:val="single" w:sz="4" w:space="0" w:color="auto"/>
              <w:right w:val="single" w:sz="4" w:space="0" w:color="auto"/>
            </w:tcBorders>
            <w:shd w:val="clear" w:color="000000" w:fill="DAEEF3"/>
            <w:vAlign w:val="center"/>
            <w:hideMark/>
          </w:tcPr>
          <w:p w14:paraId="7CD38D4C" w14:textId="77777777" w:rsidR="004371E4" w:rsidRPr="004371E4" w:rsidRDefault="004371E4" w:rsidP="004371E4">
            <w:pPr>
              <w:jc w:val="center"/>
              <w:rPr>
                <w:b/>
                <w:bCs/>
                <w:sz w:val="18"/>
                <w:szCs w:val="18"/>
              </w:rPr>
            </w:pPr>
            <w:r w:rsidRPr="004371E4">
              <w:rPr>
                <w:b/>
                <w:bCs/>
                <w:sz w:val="18"/>
                <w:szCs w:val="18"/>
              </w:rPr>
              <w:t>7 498 997</w:t>
            </w:r>
          </w:p>
        </w:tc>
        <w:tc>
          <w:tcPr>
            <w:tcW w:w="992" w:type="dxa"/>
            <w:tcBorders>
              <w:top w:val="nil"/>
              <w:left w:val="nil"/>
              <w:bottom w:val="single" w:sz="4" w:space="0" w:color="auto"/>
              <w:right w:val="single" w:sz="4" w:space="0" w:color="auto"/>
            </w:tcBorders>
            <w:shd w:val="clear" w:color="000000" w:fill="DAEEF3"/>
            <w:vAlign w:val="center"/>
            <w:hideMark/>
          </w:tcPr>
          <w:p w14:paraId="5AE0A5EA" w14:textId="77777777" w:rsidR="004371E4" w:rsidRPr="004371E4" w:rsidRDefault="004371E4" w:rsidP="004371E4">
            <w:pPr>
              <w:jc w:val="center"/>
              <w:rPr>
                <w:b/>
                <w:bCs/>
                <w:sz w:val="18"/>
                <w:szCs w:val="18"/>
              </w:rPr>
            </w:pPr>
            <w:r w:rsidRPr="004371E4">
              <w:rPr>
                <w:b/>
                <w:bCs/>
                <w:sz w:val="18"/>
                <w:szCs w:val="18"/>
              </w:rPr>
              <w:t>14 169</w:t>
            </w:r>
          </w:p>
        </w:tc>
        <w:tc>
          <w:tcPr>
            <w:tcW w:w="1192" w:type="dxa"/>
            <w:tcBorders>
              <w:top w:val="nil"/>
              <w:left w:val="nil"/>
              <w:bottom w:val="single" w:sz="4" w:space="0" w:color="auto"/>
              <w:right w:val="single" w:sz="4" w:space="0" w:color="auto"/>
            </w:tcBorders>
            <w:shd w:val="clear" w:color="000000" w:fill="DAEEF3"/>
            <w:vAlign w:val="center"/>
            <w:hideMark/>
          </w:tcPr>
          <w:p w14:paraId="7749E9A1" w14:textId="77777777" w:rsidR="004371E4" w:rsidRPr="004371E4" w:rsidRDefault="004371E4" w:rsidP="004371E4">
            <w:pPr>
              <w:jc w:val="center"/>
              <w:rPr>
                <w:b/>
                <w:bCs/>
                <w:sz w:val="18"/>
                <w:szCs w:val="18"/>
              </w:rPr>
            </w:pPr>
            <w:r w:rsidRPr="004371E4">
              <w:rPr>
                <w:b/>
                <w:bCs/>
                <w:sz w:val="18"/>
                <w:szCs w:val="18"/>
              </w:rPr>
              <w:t>7 513 166</w:t>
            </w:r>
          </w:p>
        </w:tc>
        <w:tc>
          <w:tcPr>
            <w:tcW w:w="1050" w:type="dxa"/>
            <w:tcBorders>
              <w:top w:val="nil"/>
              <w:left w:val="nil"/>
              <w:bottom w:val="single" w:sz="4" w:space="0" w:color="auto"/>
              <w:right w:val="single" w:sz="4" w:space="0" w:color="auto"/>
            </w:tcBorders>
            <w:shd w:val="clear" w:color="auto" w:fill="auto"/>
            <w:vAlign w:val="center"/>
            <w:hideMark/>
          </w:tcPr>
          <w:p w14:paraId="6994CDB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0CA47B4A" w14:textId="77777777" w:rsidR="004371E4" w:rsidRPr="004371E4" w:rsidRDefault="004371E4" w:rsidP="004371E4">
            <w:pPr>
              <w:jc w:val="center"/>
              <w:rPr>
                <w:b/>
                <w:bCs/>
                <w:sz w:val="18"/>
                <w:szCs w:val="18"/>
              </w:rPr>
            </w:pPr>
            <w:r w:rsidRPr="004371E4">
              <w:rPr>
                <w:b/>
                <w:bCs/>
                <w:sz w:val="18"/>
                <w:szCs w:val="18"/>
              </w:rPr>
              <w:t>16 584 372</w:t>
            </w:r>
          </w:p>
        </w:tc>
      </w:tr>
      <w:tr w:rsidR="004371E4" w:rsidRPr="004371E4" w14:paraId="75459B47"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1ADCB989" w14:textId="77777777" w:rsidR="004371E4" w:rsidRPr="004371E4" w:rsidRDefault="004371E4" w:rsidP="004371E4">
            <w:pPr>
              <w:jc w:val="center"/>
              <w:rPr>
                <w:b/>
                <w:bCs/>
                <w:sz w:val="18"/>
                <w:szCs w:val="18"/>
              </w:rPr>
            </w:pPr>
            <w:r w:rsidRPr="004371E4">
              <w:rPr>
                <w:b/>
                <w:bCs/>
                <w:sz w:val="18"/>
                <w:szCs w:val="18"/>
              </w:rPr>
              <w:t>6000</w:t>
            </w:r>
          </w:p>
        </w:tc>
        <w:tc>
          <w:tcPr>
            <w:tcW w:w="846" w:type="dxa"/>
            <w:tcBorders>
              <w:top w:val="nil"/>
              <w:left w:val="nil"/>
              <w:bottom w:val="single" w:sz="4" w:space="0" w:color="auto"/>
              <w:right w:val="single" w:sz="4" w:space="0" w:color="auto"/>
            </w:tcBorders>
            <w:shd w:val="clear" w:color="000000" w:fill="F2F2F2"/>
            <w:noWrap/>
            <w:vAlign w:val="bottom"/>
            <w:hideMark/>
          </w:tcPr>
          <w:p w14:paraId="20C69018"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7C929B97" w14:textId="77777777" w:rsidR="004371E4" w:rsidRPr="004371E4" w:rsidRDefault="004371E4" w:rsidP="004371E4">
            <w:pPr>
              <w:rPr>
                <w:b/>
                <w:bCs/>
                <w:sz w:val="18"/>
                <w:szCs w:val="18"/>
              </w:rPr>
            </w:pPr>
            <w:r w:rsidRPr="004371E4">
              <w:rPr>
                <w:b/>
                <w:bCs/>
                <w:sz w:val="18"/>
                <w:szCs w:val="18"/>
              </w:rPr>
              <w:t>Sociālā rakstura maksājumi un kompensācijas</w:t>
            </w:r>
          </w:p>
        </w:tc>
        <w:tc>
          <w:tcPr>
            <w:tcW w:w="1188" w:type="dxa"/>
            <w:tcBorders>
              <w:top w:val="nil"/>
              <w:left w:val="nil"/>
              <w:bottom w:val="single" w:sz="4" w:space="0" w:color="auto"/>
              <w:right w:val="single" w:sz="4" w:space="0" w:color="auto"/>
            </w:tcBorders>
            <w:shd w:val="clear" w:color="000000" w:fill="FDE9D9"/>
            <w:vAlign w:val="center"/>
            <w:hideMark/>
          </w:tcPr>
          <w:p w14:paraId="1F67FCDF" w14:textId="77777777" w:rsidR="004371E4" w:rsidRPr="004371E4" w:rsidRDefault="004371E4" w:rsidP="004371E4">
            <w:pPr>
              <w:jc w:val="center"/>
              <w:rPr>
                <w:b/>
                <w:bCs/>
                <w:sz w:val="18"/>
                <w:szCs w:val="18"/>
              </w:rPr>
            </w:pPr>
            <w:r w:rsidRPr="004371E4">
              <w:rPr>
                <w:b/>
                <w:bCs/>
                <w:sz w:val="18"/>
                <w:szCs w:val="18"/>
              </w:rPr>
              <w:t>1 071 922</w:t>
            </w:r>
          </w:p>
        </w:tc>
        <w:tc>
          <w:tcPr>
            <w:tcW w:w="1061" w:type="dxa"/>
            <w:tcBorders>
              <w:top w:val="nil"/>
              <w:left w:val="nil"/>
              <w:bottom w:val="single" w:sz="4" w:space="0" w:color="auto"/>
              <w:right w:val="single" w:sz="4" w:space="0" w:color="auto"/>
            </w:tcBorders>
            <w:shd w:val="clear" w:color="000000" w:fill="FDE9D9"/>
            <w:vAlign w:val="center"/>
            <w:hideMark/>
          </w:tcPr>
          <w:p w14:paraId="735CCB27" w14:textId="77777777" w:rsidR="004371E4" w:rsidRPr="004371E4" w:rsidRDefault="004371E4" w:rsidP="004371E4">
            <w:pPr>
              <w:jc w:val="center"/>
              <w:rPr>
                <w:b/>
                <w:bCs/>
                <w:sz w:val="18"/>
                <w:szCs w:val="18"/>
              </w:rPr>
            </w:pPr>
            <w:r w:rsidRPr="004371E4">
              <w:rPr>
                <w:b/>
                <w:bCs/>
                <w:sz w:val="18"/>
                <w:szCs w:val="18"/>
              </w:rPr>
              <w:t>-1 407</w:t>
            </w:r>
          </w:p>
        </w:tc>
        <w:tc>
          <w:tcPr>
            <w:tcW w:w="1153" w:type="dxa"/>
            <w:tcBorders>
              <w:top w:val="nil"/>
              <w:left w:val="nil"/>
              <w:bottom w:val="single" w:sz="4" w:space="0" w:color="auto"/>
              <w:right w:val="single" w:sz="4" w:space="0" w:color="auto"/>
            </w:tcBorders>
            <w:shd w:val="clear" w:color="000000" w:fill="FDE9D9"/>
            <w:vAlign w:val="center"/>
            <w:hideMark/>
          </w:tcPr>
          <w:p w14:paraId="49EA96B2" w14:textId="77777777" w:rsidR="004371E4" w:rsidRPr="004371E4" w:rsidRDefault="004371E4" w:rsidP="004371E4">
            <w:pPr>
              <w:jc w:val="center"/>
              <w:rPr>
                <w:b/>
                <w:bCs/>
                <w:sz w:val="18"/>
                <w:szCs w:val="18"/>
              </w:rPr>
            </w:pPr>
            <w:r w:rsidRPr="004371E4">
              <w:rPr>
                <w:b/>
                <w:bCs/>
                <w:sz w:val="18"/>
                <w:szCs w:val="18"/>
              </w:rPr>
              <w:t>1 070 515</w:t>
            </w:r>
          </w:p>
        </w:tc>
        <w:tc>
          <w:tcPr>
            <w:tcW w:w="1077" w:type="dxa"/>
            <w:tcBorders>
              <w:top w:val="nil"/>
              <w:left w:val="nil"/>
              <w:bottom w:val="single" w:sz="4" w:space="0" w:color="auto"/>
              <w:right w:val="single" w:sz="4" w:space="0" w:color="auto"/>
            </w:tcBorders>
            <w:shd w:val="clear" w:color="000000" w:fill="EBF1DE"/>
            <w:vAlign w:val="center"/>
            <w:hideMark/>
          </w:tcPr>
          <w:p w14:paraId="47A40A7F" w14:textId="77777777" w:rsidR="004371E4" w:rsidRPr="004371E4" w:rsidRDefault="004371E4" w:rsidP="004371E4">
            <w:pPr>
              <w:jc w:val="center"/>
              <w:rPr>
                <w:b/>
                <w:bCs/>
                <w:sz w:val="18"/>
                <w:szCs w:val="18"/>
              </w:rPr>
            </w:pPr>
            <w:r w:rsidRPr="004371E4">
              <w:rPr>
                <w:b/>
                <w:bCs/>
                <w:sz w:val="18"/>
                <w:szCs w:val="18"/>
              </w:rPr>
              <w:t>451 754</w:t>
            </w:r>
          </w:p>
        </w:tc>
        <w:tc>
          <w:tcPr>
            <w:tcW w:w="992" w:type="dxa"/>
            <w:tcBorders>
              <w:top w:val="nil"/>
              <w:left w:val="nil"/>
              <w:bottom w:val="single" w:sz="4" w:space="0" w:color="auto"/>
              <w:right w:val="single" w:sz="4" w:space="0" w:color="auto"/>
            </w:tcBorders>
            <w:shd w:val="clear" w:color="000000" w:fill="EBF1DE"/>
            <w:vAlign w:val="center"/>
            <w:hideMark/>
          </w:tcPr>
          <w:p w14:paraId="7B339030"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042F6A6B" w14:textId="77777777" w:rsidR="004371E4" w:rsidRPr="004371E4" w:rsidRDefault="004371E4" w:rsidP="004371E4">
            <w:pPr>
              <w:jc w:val="center"/>
              <w:rPr>
                <w:b/>
                <w:bCs/>
                <w:sz w:val="18"/>
                <w:szCs w:val="18"/>
              </w:rPr>
            </w:pPr>
            <w:r w:rsidRPr="004371E4">
              <w:rPr>
                <w:b/>
                <w:bCs/>
                <w:sz w:val="18"/>
                <w:szCs w:val="18"/>
              </w:rPr>
              <w:t>451 754</w:t>
            </w:r>
          </w:p>
        </w:tc>
        <w:tc>
          <w:tcPr>
            <w:tcW w:w="1134" w:type="dxa"/>
            <w:tcBorders>
              <w:top w:val="nil"/>
              <w:left w:val="nil"/>
              <w:bottom w:val="single" w:sz="4" w:space="0" w:color="auto"/>
              <w:right w:val="single" w:sz="4" w:space="0" w:color="auto"/>
            </w:tcBorders>
            <w:shd w:val="clear" w:color="000000" w:fill="DAEEF3"/>
            <w:vAlign w:val="center"/>
            <w:hideMark/>
          </w:tcPr>
          <w:p w14:paraId="2A122A6B" w14:textId="77777777" w:rsidR="004371E4" w:rsidRPr="004371E4" w:rsidRDefault="004371E4" w:rsidP="004371E4">
            <w:pPr>
              <w:jc w:val="center"/>
              <w:rPr>
                <w:b/>
                <w:bCs/>
                <w:sz w:val="18"/>
                <w:szCs w:val="18"/>
              </w:rPr>
            </w:pPr>
            <w:r w:rsidRPr="004371E4">
              <w:rPr>
                <w:b/>
                <w:bCs/>
                <w:sz w:val="18"/>
                <w:szCs w:val="18"/>
              </w:rPr>
              <w:t>443 427</w:t>
            </w:r>
          </w:p>
        </w:tc>
        <w:tc>
          <w:tcPr>
            <w:tcW w:w="992" w:type="dxa"/>
            <w:tcBorders>
              <w:top w:val="nil"/>
              <w:left w:val="nil"/>
              <w:bottom w:val="single" w:sz="4" w:space="0" w:color="auto"/>
              <w:right w:val="single" w:sz="4" w:space="0" w:color="auto"/>
            </w:tcBorders>
            <w:shd w:val="clear" w:color="000000" w:fill="DAEEF3"/>
            <w:vAlign w:val="center"/>
            <w:hideMark/>
          </w:tcPr>
          <w:p w14:paraId="15F21068"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026C2ED7" w14:textId="77777777" w:rsidR="004371E4" w:rsidRPr="004371E4" w:rsidRDefault="004371E4" w:rsidP="004371E4">
            <w:pPr>
              <w:jc w:val="center"/>
              <w:rPr>
                <w:b/>
                <w:bCs/>
                <w:sz w:val="18"/>
                <w:szCs w:val="18"/>
              </w:rPr>
            </w:pPr>
            <w:r w:rsidRPr="004371E4">
              <w:rPr>
                <w:b/>
                <w:bCs/>
                <w:sz w:val="18"/>
                <w:szCs w:val="18"/>
              </w:rPr>
              <w:t>443 427</w:t>
            </w:r>
          </w:p>
        </w:tc>
        <w:tc>
          <w:tcPr>
            <w:tcW w:w="1050" w:type="dxa"/>
            <w:tcBorders>
              <w:top w:val="nil"/>
              <w:left w:val="nil"/>
              <w:bottom w:val="single" w:sz="4" w:space="0" w:color="auto"/>
              <w:right w:val="single" w:sz="4" w:space="0" w:color="auto"/>
            </w:tcBorders>
            <w:shd w:val="clear" w:color="auto" w:fill="auto"/>
            <w:vAlign w:val="center"/>
            <w:hideMark/>
          </w:tcPr>
          <w:p w14:paraId="0B4DA568"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CCF3C35" w14:textId="77777777" w:rsidR="004371E4" w:rsidRPr="004371E4" w:rsidRDefault="004371E4" w:rsidP="004371E4">
            <w:pPr>
              <w:jc w:val="center"/>
              <w:rPr>
                <w:b/>
                <w:bCs/>
                <w:sz w:val="18"/>
                <w:szCs w:val="18"/>
              </w:rPr>
            </w:pPr>
            <w:r w:rsidRPr="004371E4">
              <w:rPr>
                <w:b/>
                <w:bCs/>
                <w:sz w:val="18"/>
                <w:szCs w:val="18"/>
              </w:rPr>
              <w:t>1 965 696</w:t>
            </w:r>
          </w:p>
        </w:tc>
      </w:tr>
      <w:tr w:rsidR="004371E4" w:rsidRPr="004371E4" w14:paraId="7AC01B0D" w14:textId="77777777" w:rsidTr="004371E4">
        <w:trPr>
          <w:trHeight w:val="495"/>
        </w:trPr>
        <w:tc>
          <w:tcPr>
            <w:tcW w:w="851" w:type="dxa"/>
            <w:tcBorders>
              <w:top w:val="nil"/>
              <w:left w:val="single" w:sz="4" w:space="0" w:color="auto"/>
              <w:bottom w:val="single" w:sz="4" w:space="0" w:color="auto"/>
              <w:right w:val="single" w:sz="4" w:space="0" w:color="auto"/>
            </w:tcBorders>
            <w:shd w:val="clear" w:color="000000" w:fill="F2F2F2"/>
            <w:noWrap/>
            <w:vAlign w:val="bottom"/>
            <w:hideMark/>
          </w:tcPr>
          <w:p w14:paraId="0A62E224" w14:textId="77777777" w:rsidR="004371E4" w:rsidRPr="004371E4" w:rsidRDefault="004371E4" w:rsidP="004371E4">
            <w:pPr>
              <w:jc w:val="center"/>
              <w:rPr>
                <w:b/>
                <w:bCs/>
                <w:sz w:val="18"/>
                <w:szCs w:val="18"/>
              </w:rPr>
            </w:pPr>
            <w:r w:rsidRPr="004371E4">
              <w:rPr>
                <w:b/>
                <w:bCs/>
                <w:sz w:val="18"/>
                <w:szCs w:val="18"/>
              </w:rPr>
              <w:t>7000</w:t>
            </w:r>
          </w:p>
        </w:tc>
        <w:tc>
          <w:tcPr>
            <w:tcW w:w="846" w:type="dxa"/>
            <w:tcBorders>
              <w:top w:val="nil"/>
              <w:left w:val="nil"/>
              <w:bottom w:val="single" w:sz="4" w:space="0" w:color="auto"/>
              <w:right w:val="single" w:sz="4" w:space="0" w:color="auto"/>
            </w:tcBorders>
            <w:shd w:val="clear" w:color="000000" w:fill="F2F2F2"/>
            <w:noWrap/>
            <w:vAlign w:val="bottom"/>
            <w:hideMark/>
          </w:tcPr>
          <w:p w14:paraId="0E8A2F8F" w14:textId="77777777" w:rsidR="004371E4" w:rsidRPr="004371E4" w:rsidRDefault="004371E4" w:rsidP="004371E4">
            <w:pPr>
              <w:jc w:val="cente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bottom"/>
            <w:hideMark/>
          </w:tcPr>
          <w:p w14:paraId="664F486E" w14:textId="77777777" w:rsidR="004371E4" w:rsidRPr="004371E4" w:rsidRDefault="004371E4" w:rsidP="004371E4">
            <w:pPr>
              <w:rPr>
                <w:b/>
                <w:bCs/>
                <w:sz w:val="18"/>
                <w:szCs w:val="18"/>
              </w:rPr>
            </w:pPr>
            <w:r w:rsidRPr="004371E4">
              <w:rPr>
                <w:b/>
                <w:bCs/>
                <w:sz w:val="18"/>
                <w:szCs w:val="18"/>
              </w:rPr>
              <w:t>Uzturēšanas izdevumu transferti, pašu resursu maksājumi, starptautiskā sadarbība</w:t>
            </w:r>
          </w:p>
        </w:tc>
        <w:tc>
          <w:tcPr>
            <w:tcW w:w="1188" w:type="dxa"/>
            <w:tcBorders>
              <w:top w:val="nil"/>
              <w:left w:val="nil"/>
              <w:bottom w:val="single" w:sz="4" w:space="0" w:color="auto"/>
              <w:right w:val="single" w:sz="4" w:space="0" w:color="auto"/>
            </w:tcBorders>
            <w:shd w:val="clear" w:color="000000" w:fill="FDE9D9"/>
            <w:vAlign w:val="center"/>
            <w:hideMark/>
          </w:tcPr>
          <w:p w14:paraId="0A9A88BE" w14:textId="77777777" w:rsidR="004371E4" w:rsidRPr="004371E4" w:rsidRDefault="004371E4" w:rsidP="004371E4">
            <w:pPr>
              <w:jc w:val="center"/>
              <w:rPr>
                <w:b/>
                <w:bCs/>
                <w:sz w:val="18"/>
                <w:szCs w:val="18"/>
              </w:rPr>
            </w:pPr>
            <w:r w:rsidRPr="004371E4">
              <w:rPr>
                <w:b/>
                <w:bCs/>
                <w:sz w:val="18"/>
                <w:szCs w:val="18"/>
              </w:rPr>
              <w:t>9 010 612</w:t>
            </w:r>
          </w:p>
        </w:tc>
        <w:tc>
          <w:tcPr>
            <w:tcW w:w="1061" w:type="dxa"/>
            <w:tcBorders>
              <w:top w:val="nil"/>
              <w:left w:val="nil"/>
              <w:bottom w:val="single" w:sz="4" w:space="0" w:color="auto"/>
              <w:right w:val="single" w:sz="4" w:space="0" w:color="auto"/>
            </w:tcBorders>
            <w:shd w:val="clear" w:color="000000" w:fill="FDE9D9"/>
            <w:vAlign w:val="center"/>
            <w:hideMark/>
          </w:tcPr>
          <w:p w14:paraId="657CA043"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91D0FDD" w14:textId="77777777" w:rsidR="004371E4" w:rsidRPr="004371E4" w:rsidRDefault="004371E4" w:rsidP="004371E4">
            <w:pPr>
              <w:jc w:val="center"/>
              <w:rPr>
                <w:b/>
                <w:bCs/>
                <w:sz w:val="18"/>
                <w:szCs w:val="18"/>
              </w:rPr>
            </w:pPr>
            <w:r w:rsidRPr="004371E4">
              <w:rPr>
                <w:b/>
                <w:bCs/>
                <w:sz w:val="18"/>
                <w:szCs w:val="18"/>
              </w:rPr>
              <w:t>9 010 612</w:t>
            </w:r>
          </w:p>
        </w:tc>
        <w:tc>
          <w:tcPr>
            <w:tcW w:w="1077" w:type="dxa"/>
            <w:tcBorders>
              <w:top w:val="nil"/>
              <w:left w:val="nil"/>
              <w:bottom w:val="single" w:sz="4" w:space="0" w:color="auto"/>
              <w:right w:val="single" w:sz="4" w:space="0" w:color="auto"/>
            </w:tcBorders>
            <w:shd w:val="clear" w:color="000000" w:fill="EBF1DE"/>
            <w:vAlign w:val="center"/>
            <w:hideMark/>
          </w:tcPr>
          <w:p w14:paraId="6AF69635" w14:textId="77777777" w:rsidR="004371E4" w:rsidRPr="004371E4" w:rsidRDefault="004371E4" w:rsidP="004371E4">
            <w:pPr>
              <w:jc w:val="center"/>
              <w:rPr>
                <w:b/>
                <w:bCs/>
                <w:sz w:val="18"/>
                <w:szCs w:val="18"/>
              </w:rPr>
            </w:pPr>
            <w:r w:rsidRPr="004371E4">
              <w:rPr>
                <w:b/>
                <w:bCs/>
                <w:sz w:val="18"/>
                <w:szCs w:val="18"/>
              </w:rPr>
              <w:t>474 309</w:t>
            </w:r>
          </w:p>
        </w:tc>
        <w:tc>
          <w:tcPr>
            <w:tcW w:w="992" w:type="dxa"/>
            <w:tcBorders>
              <w:top w:val="nil"/>
              <w:left w:val="nil"/>
              <w:bottom w:val="single" w:sz="4" w:space="0" w:color="auto"/>
              <w:right w:val="single" w:sz="4" w:space="0" w:color="auto"/>
            </w:tcBorders>
            <w:shd w:val="clear" w:color="000000" w:fill="EBF1DE"/>
            <w:vAlign w:val="center"/>
            <w:hideMark/>
          </w:tcPr>
          <w:p w14:paraId="10ED5216"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7B72DFF1" w14:textId="77777777" w:rsidR="004371E4" w:rsidRPr="004371E4" w:rsidRDefault="004371E4" w:rsidP="004371E4">
            <w:pPr>
              <w:jc w:val="center"/>
              <w:rPr>
                <w:b/>
                <w:bCs/>
                <w:sz w:val="18"/>
                <w:szCs w:val="18"/>
              </w:rPr>
            </w:pPr>
            <w:r w:rsidRPr="004371E4">
              <w:rPr>
                <w:b/>
                <w:bCs/>
                <w:sz w:val="18"/>
                <w:szCs w:val="18"/>
              </w:rPr>
              <w:t>474 309</w:t>
            </w:r>
          </w:p>
        </w:tc>
        <w:tc>
          <w:tcPr>
            <w:tcW w:w="1134" w:type="dxa"/>
            <w:tcBorders>
              <w:top w:val="nil"/>
              <w:left w:val="nil"/>
              <w:bottom w:val="single" w:sz="4" w:space="0" w:color="auto"/>
              <w:right w:val="single" w:sz="4" w:space="0" w:color="auto"/>
            </w:tcBorders>
            <w:shd w:val="clear" w:color="000000" w:fill="DAEEF3"/>
            <w:vAlign w:val="center"/>
            <w:hideMark/>
          </w:tcPr>
          <w:p w14:paraId="01062B79" w14:textId="77777777" w:rsidR="004371E4" w:rsidRPr="004371E4" w:rsidRDefault="004371E4" w:rsidP="004371E4">
            <w:pPr>
              <w:jc w:val="center"/>
              <w:rPr>
                <w:b/>
                <w:bCs/>
                <w:sz w:val="18"/>
                <w:szCs w:val="18"/>
              </w:rPr>
            </w:pPr>
            <w:r w:rsidRPr="004371E4">
              <w:rPr>
                <w:b/>
                <w:bCs/>
                <w:sz w:val="18"/>
                <w:szCs w:val="18"/>
              </w:rPr>
              <w:t>1 307 078</w:t>
            </w:r>
          </w:p>
        </w:tc>
        <w:tc>
          <w:tcPr>
            <w:tcW w:w="992" w:type="dxa"/>
            <w:tcBorders>
              <w:top w:val="nil"/>
              <w:left w:val="nil"/>
              <w:bottom w:val="single" w:sz="4" w:space="0" w:color="auto"/>
              <w:right w:val="single" w:sz="4" w:space="0" w:color="auto"/>
            </w:tcBorders>
            <w:shd w:val="clear" w:color="000000" w:fill="DAEEF3"/>
            <w:vAlign w:val="center"/>
            <w:hideMark/>
          </w:tcPr>
          <w:p w14:paraId="64BE6B71"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782CA783" w14:textId="77777777" w:rsidR="004371E4" w:rsidRPr="004371E4" w:rsidRDefault="004371E4" w:rsidP="004371E4">
            <w:pPr>
              <w:jc w:val="center"/>
              <w:rPr>
                <w:b/>
                <w:bCs/>
                <w:sz w:val="18"/>
                <w:szCs w:val="18"/>
              </w:rPr>
            </w:pPr>
            <w:r w:rsidRPr="004371E4">
              <w:rPr>
                <w:b/>
                <w:bCs/>
                <w:sz w:val="18"/>
                <w:szCs w:val="18"/>
              </w:rPr>
              <w:t>1 307 078</w:t>
            </w:r>
          </w:p>
        </w:tc>
        <w:tc>
          <w:tcPr>
            <w:tcW w:w="1050" w:type="dxa"/>
            <w:tcBorders>
              <w:top w:val="nil"/>
              <w:left w:val="nil"/>
              <w:bottom w:val="single" w:sz="4" w:space="0" w:color="auto"/>
              <w:right w:val="single" w:sz="4" w:space="0" w:color="auto"/>
            </w:tcBorders>
            <w:shd w:val="clear" w:color="auto" w:fill="auto"/>
            <w:vAlign w:val="center"/>
            <w:hideMark/>
          </w:tcPr>
          <w:p w14:paraId="6423539C" w14:textId="77777777" w:rsidR="004371E4" w:rsidRPr="004371E4" w:rsidRDefault="004371E4" w:rsidP="004371E4">
            <w:pPr>
              <w:jc w:val="center"/>
              <w:rPr>
                <w:b/>
                <w:bCs/>
                <w:sz w:val="18"/>
                <w:szCs w:val="18"/>
              </w:rPr>
            </w:pPr>
            <w:r w:rsidRPr="004371E4">
              <w:rPr>
                <w:b/>
                <w:bCs/>
                <w:sz w:val="18"/>
                <w:szCs w:val="18"/>
              </w:rPr>
              <w:t>-9 959 220</w:t>
            </w:r>
          </w:p>
        </w:tc>
        <w:tc>
          <w:tcPr>
            <w:tcW w:w="1218" w:type="dxa"/>
            <w:tcBorders>
              <w:top w:val="nil"/>
              <w:left w:val="nil"/>
              <w:bottom w:val="single" w:sz="4" w:space="0" w:color="auto"/>
              <w:right w:val="single" w:sz="4" w:space="0" w:color="auto"/>
            </w:tcBorders>
            <w:shd w:val="clear" w:color="000000" w:fill="F2F2F2"/>
            <w:vAlign w:val="center"/>
            <w:hideMark/>
          </w:tcPr>
          <w:p w14:paraId="3A4B6DCD" w14:textId="77777777" w:rsidR="004371E4" w:rsidRPr="004371E4" w:rsidRDefault="004371E4" w:rsidP="004371E4">
            <w:pPr>
              <w:jc w:val="center"/>
              <w:rPr>
                <w:b/>
                <w:bCs/>
                <w:sz w:val="18"/>
                <w:szCs w:val="18"/>
              </w:rPr>
            </w:pPr>
            <w:r w:rsidRPr="004371E4">
              <w:rPr>
                <w:b/>
                <w:bCs/>
                <w:sz w:val="18"/>
                <w:szCs w:val="18"/>
              </w:rPr>
              <w:t>832 779</w:t>
            </w:r>
          </w:p>
        </w:tc>
      </w:tr>
      <w:tr w:rsidR="004371E4" w:rsidRPr="004371E4" w14:paraId="21084C4C"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36DAA9CD" w14:textId="77777777" w:rsidR="004371E4" w:rsidRPr="004371E4" w:rsidRDefault="004371E4" w:rsidP="004371E4">
            <w:pPr>
              <w:rPr>
                <w:b/>
                <w:bCs/>
                <w:sz w:val="18"/>
                <w:szCs w:val="18"/>
              </w:rPr>
            </w:pPr>
            <w:r w:rsidRPr="004371E4">
              <w:rPr>
                <w:b/>
                <w:bCs/>
                <w:sz w:val="18"/>
                <w:szCs w:val="18"/>
              </w:rPr>
              <w:t> </w:t>
            </w:r>
          </w:p>
        </w:tc>
        <w:tc>
          <w:tcPr>
            <w:tcW w:w="846" w:type="dxa"/>
            <w:tcBorders>
              <w:top w:val="nil"/>
              <w:left w:val="nil"/>
              <w:bottom w:val="single" w:sz="4" w:space="0" w:color="auto"/>
              <w:right w:val="single" w:sz="4" w:space="0" w:color="auto"/>
            </w:tcBorders>
            <w:shd w:val="clear" w:color="000000" w:fill="F2F2F2"/>
            <w:noWrap/>
            <w:hideMark/>
          </w:tcPr>
          <w:p w14:paraId="7DB0DC7C"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05077809" w14:textId="77777777" w:rsidR="004371E4" w:rsidRPr="004371E4" w:rsidRDefault="004371E4" w:rsidP="004371E4">
            <w:pPr>
              <w:rPr>
                <w:b/>
                <w:bCs/>
                <w:sz w:val="18"/>
                <w:szCs w:val="18"/>
              </w:rPr>
            </w:pPr>
            <w:r w:rsidRPr="004371E4">
              <w:rPr>
                <w:b/>
                <w:bCs/>
                <w:sz w:val="18"/>
                <w:szCs w:val="18"/>
              </w:rPr>
              <w:t>Finansēšana</w:t>
            </w:r>
          </w:p>
        </w:tc>
        <w:tc>
          <w:tcPr>
            <w:tcW w:w="1188" w:type="dxa"/>
            <w:tcBorders>
              <w:top w:val="nil"/>
              <w:left w:val="nil"/>
              <w:bottom w:val="single" w:sz="4" w:space="0" w:color="auto"/>
              <w:right w:val="single" w:sz="4" w:space="0" w:color="auto"/>
            </w:tcBorders>
            <w:shd w:val="clear" w:color="000000" w:fill="FDE9D9"/>
            <w:vAlign w:val="center"/>
            <w:hideMark/>
          </w:tcPr>
          <w:p w14:paraId="0A94B5D5" w14:textId="77777777" w:rsidR="004371E4" w:rsidRPr="004371E4" w:rsidRDefault="004371E4" w:rsidP="004371E4">
            <w:pPr>
              <w:jc w:val="center"/>
              <w:rPr>
                <w:b/>
                <w:bCs/>
                <w:sz w:val="18"/>
                <w:szCs w:val="18"/>
              </w:rPr>
            </w:pPr>
            <w:r w:rsidRPr="004371E4">
              <w:rPr>
                <w:b/>
                <w:bCs/>
                <w:sz w:val="18"/>
                <w:szCs w:val="18"/>
              </w:rPr>
              <w:t>-6 387 368</w:t>
            </w:r>
          </w:p>
        </w:tc>
        <w:tc>
          <w:tcPr>
            <w:tcW w:w="1061" w:type="dxa"/>
            <w:tcBorders>
              <w:top w:val="nil"/>
              <w:left w:val="nil"/>
              <w:bottom w:val="single" w:sz="4" w:space="0" w:color="auto"/>
              <w:right w:val="single" w:sz="4" w:space="0" w:color="auto"/>
            </w:tcBorders>
            <w:shd w:val="clear" w:color="000000" w:fill="FDE9D9"/>
            <w:vAlign w:val="center"/>
            <w:hideMark/>
          </w:tcPr>
          <w:p w14:paraId="06106793"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3E6238E9" w14:textId="77777777" w:rsidR="004371E4" w:rsidRPr="004371E4" w:rsidRDefault="004371E4" w:rsidP="004371E4">
            <w:pPr>
              <w:jc w:val="center"/>
              <w:rPr>
                <w:b/>
                <w:bCs/>
                <w:sz w:val="18"/>
                <w:szCs w:val="18"/>
              </w:rPr>
            </w:pPr>
            <w:r w:rsidRPr="004371E4">
              <w:rPr>
                <w:b/>
                <w:bCs/>
                <w:sz w:val="18"/>
                <w:szCs w:val="18"/>
              </w:rPr>
              <w:t>-6 387 368</w:t>
            </w:r>
          </w:p>
        </w:tc>
        <w:tc>
          <w:tcPr>
            <w:tcW w:w="1077" w:type="dxa"/>
            <w:tcBorders>
              <w:top w:val="nil"/>
              <w:left w:val="nil"/>
              <w:bottom w:val="single" w:sz="4" w:space="0" w:color="auto"/>
              <w:right w:val="single" w:sz="4" w:space="0" w:color="auto"/>
            </w:tcBorders>
            <w:shd w:val="clear" w:color="000000" w:fill="EBF1DE"/>
            <w:vAlign w:val="center"/>
            <w:hideMark/>
          </w:tcPr>
          <w:p w14:paraId="592E198F" w14:textId="77777777" w:rsidR="004371E4" w:rsidRPr="004371E4" w:rsidRDefault="004371E4" w:rsidP="004371E4">
            <w:pPr>
              <w:jc w:val="center"/>
              <w:rPr>
                <w:b/>
                <w:bCs/>
                <w:sz w:val="18"/>
                <w:szCs w:val="18"/>
              </w:rPr>
            </w:pPr>
            <w:r w:rsidRPr="004371E4">
              <w:rPr>
                <w:b/>
                <w:bCs/>
                <w:sz w:val="18"/>
                <w:szCs w:val="18"/>
              </w:rPr>
              <w:t>-1 159 115</w:t>
            </w:r>
          </w:p>
        </w:tc>
        <w:tc>
          <w:tcPr>
            <w:tcW w:w="992" w:type="dxa"/>
            <w:tcBorders>
              <w:top w:val="nil"/>
              <w:left w:val="nil"/>
              <w:bottom w:val="single" w:sz="4" w:space="0" w:color="auto"/>
              <w:right w:val="single" w:sz="4" w:space="0" w:color="auto"/>
            </w:tcBorders>
            <w:shd w:val="clear" w:color="000000" w:fill="EBF1DE"/>
            <w:vAlign w:val="center"/>
            <w:hideMark/>
          </w:tcPr>
          <w:p w14:paraId="589777C3"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45DA547F" w14:textId="77777777" w:rsidR="004371E4" w:rsidRPr="004371E4" w:rsidRDefault="004371E4" w:rsidP="004371E4">
            <w:pPr>
              <w:jc w:val="center"/>
              <w:rPr>
                <w:b/>
                <w:bCs/>
                <w:sz w:val="18"/>
                <w:szCs w:val="18"/>
              </w:rPr>
            </w:pPr>
            <w:r w:rsidRPr="004371E4">
              <w:rPr>
                <w:b/>
                <w:bCs/>
                <w:sz w:val="18"/>
                <w:szCs w:val="18"/>
              </w:rPr>
              <w:t>-1 159 115</w:t>
            </w:r>
          </w:p>
        </w:tc>
        <w:tc>
          <w:tcPr>
            <w:tcW w:w="1134" w:type="dxa"/>
            <w:tcBorders>
              <w:top w:val="nil"/>
              <w:left w:val="nil"/>
              <w:bottom w:val="single" w:sz="4" w:space="0" w:color="auto"/>
              <w:right w:val="single" w:sz="4" w:space="0" w:color="auto"/>
            </w:tcBorders>
            <w:shd w:val="clear" w:color="000000" w:fill="DAEEF3"/>
            <w:vAlign w:val="center"/>
            <w:hideMark/>
          </w:tcPr>
          <w:p w14:paraId="63E8721D" w14:textId="77777777" w:rsidR="004371E4" w:rsidRPr="004371E4" w:rsidRDefault="004371E4" w:rsidP="004371E4">
            <w:pPr>
              <w:jc w:val="center"/>
              <w:rPr>
                <w:b/>
                <w:bCs/>
                <w:sz w:val="18"/>
                <w:szCs w:val="18"/>
              </w:rPr>
            </w:pPr>
            <w:r w:rsidRPr="004371E4">
              <w:rPr>
                <w:b/>
                <w:bCs/>
                <w:sz w:val="18"/>
                <w:szCs w:val="18"/>
              </w:rPr>
              <w:t>-5 423 436</w:t>
            </w:r>
          </w:p>
        </w:tc>
        <w:tc>
          <w:tcPr>
            <w:tcW w:w="992" w:type="dxa"/>
            <w:tcBorders>
              <w:top w:val="nil"/>
              <w:left w:val="nil"/>
              <w:bottom w:val="single" w:sz="4" w:space="0" w:color="auto"/>
              <w:right w:val="single" w:sz="4" w:space="0" w:color="auto"/>
            </w:tcBorders>
            <w:shd w:val="clear" w:color="000000" w:fill="DAEEF3"/>
            <w:vAlign w:val="center"/>
            <w:hideMark/>
          </w:tcPr>
          <w:p w14:paraId="676EA48A"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1AAB3274" w14:textId="77777777" w:rsidR="004371E4" w:rsidRPr="004371E4" w:rsidRDefault="004371E4" w:rsidP="004371E4">
            <w:pPr>
              <w:jc w:val="center"/>
              <w:rPr>
                <w:b/>
                <w:bCs/>
                <w:sz w:val="18"/>
                <w:szCs w:val="18"/>
              </w:rPr>
            </w:pPr>
            <w:r w:rsidRPr="004371E4">
              <w:rPr>
                <w:b/>
                <w:bCs/>
                <w:sz w:val="18"/>
                <w:szCs w:val="18"/>
              </w:rPr>
              <w:t>-5 423 436</w:t>
            </w:r>
          </w:p>
        </w:tc>
        <w:tc>
          <w:tcPr>
            <w:tcW w:w="1050" w:type="dxa"/>
            <w:tcBorders>
              <w:top w:val="nil"/>
              <w:left w:val="nil"/>
              <w:bottom w:val="single" w:sz="4" w:space="0" w:color="auto"/>
              <w:right w:val="single" w:sz="4" w:space="0" w:color="auto"/>
            </w:tcBorders>
            <w:shd w:val="clear" w:color="auto" w:fill="auto"/>
            <w:vAlign w:val="center"/>
            <w:hideMark/>
          </w:tcPr>
          <w:p w14:paraId="34BB4A5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101F6F94" w14:textId="77777777" w:rsidR="004371E4" w:rsidRPr="004371E4" w:rsidRDefault="004371E4" w:rsidP="004371E4">
            <w:pPr>
              <w:jc w:val="center"/>
              <w:rPr>
                <w:b/>
                <w:bCs/>
                <w:sz w:val="18"/>
                <w:szCs w:val="18"/>
              </w:rPr>
            </w:pPr>
            <w:r w:rsidRPr="004371E4">
              <w:rPr>
                <w:b/>
                <w:bCs/>
                <w:sz w:val="18"/>
                <w:szCs w:val="18"/>
              </w:rPr>
              <w:t>-12 969 919</w:t>
            </w:r>
          </w:p>
        </w:tc>
      </w:tr>
      <w:tr w:rsidR="004371E4" w:rsidRPr="004371E4" w14:paraId="7E2E69FE" w14:textId="77777777" w:rsidTr="004371E4">
        <w:trPr>
          <w:trHeight w:val="525"/>
        </w:trPr>
        <w:tc>
          <w:tcPr>
            <w:tcW w:w="851" w:type="dxa"/>
            <w:tcBorders>
              <w:top w:val="nil"/>
              <w:left w:val="single" w:sz="4" w:space="0" w:color="auto"/>
              <w:bottom w:val="single" w:sz="4" w:space="0" w:color="auto"/>
              <w:right w:val="single" w:sz="4" w:space="0" w:color="auto"/>
            </w:tcBorders>
            <w:shd w:val="clear" w:color="000000" w:fill="F2F2F2"/>
            <w:noWrap/>
            <w:hideMark/>
          </w:tcPr>
          <w:p w14:paraId="5663B6AE" w14:textId="77777777" w:rsidR="004371E4" w:rsidRPr="004371E4" w:rsidRDefault="004371E4" w:rsidP="004371E4">
            <w:pPr>
              <w:rPr>
                <w:b/>
                <w:bCs/>
                <w:sz w:val="18"/>
                <w:szCs w:val="18"/>
              </w:rPr>
            </w:pPr>
            <w:r w:rsidRPr="004371E4">
              <w:rPr>
                <w:b/>
                <w:bCs/>
                <w:sz w:val="18"/>
                <w:szCs w:val="18"/>
              </w:rPr>
              <w:t>F20010000</w:t>
            </w:r>
          </w:p>
        </w:tc>
        <w:tc>
          <w:tcPr>
            <w:tcW w:w="846" w:type="dxa"/>
            <w:tcBorders>
              <w:top w:val="nil"/>
              <w:left w:val="nil"/>
              <w:bottom w:val="single" w:sz="4" w:space="0" w:color="auto"/>
              <w:right w:val="single" w:sz="4" w:space="0" w:color="auto"/>
            </w:tcBorders>
            <w:shd w:val="clear" w:color="000000" w:fill="F2F2F2"/>
            <w:noWrap/>
            <w:hideMark/>
          </w:tcPr>
          <w:p w14:paraId="4A641E75"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7DF141E5" w14:textId="77777777" w:rsidR="004371E4" w:rsidRPr="004371E4" w:rsidRDefault="004371E4" w:rsidP="004371E4">
            <w:pPr>
              <w:rPr>
                <w:b/>
                <w:bCs/>
                <w:sz w:val="18"/>
                <w:szCs w:val="18"/>
              </w:rPr>
            </w:pPr>
            <w:r w:rsidRPr="004371E4">
              <w:rPr>
                <w:b/>
                <w:bCs/>
                <w:sz w:val="18"/>
                <w:szCs w:val="18"/>
              </w:rPr>
              <w:t>Naudas līdzekļi un noguldījumi (atlikuma izmaiņas)</w:t>
            </w:r>
          </w:p>
        </w:tc>
        <w:tc>
          <w:tcPr>
            <w:tcW w:w="1188" w:type="dxa"/>
            <w:tcBorders>
              <w:top w:val="nil"/>
              <w:left w:val="nil"/>
              <w:bottom w:val="single" w:sz="4" w:space="0" w:color="auto"/>
              <w:right w:val="single" w:sz="4" w:space="0" w:color="auto"/>
            </w:tcBorders>
            <w:shd w:val="clear" w:color="000000" w:fill="FDE9D9"/>
            <w:vAlign w:val="center"/>
            <w:hideMark/>
          </w:tcPr>
          <w:p w14:paraId="2B79F4C4" w14:textId="77777777" w:rsidR="004371E4" w:rsidRPr="004371E4" w:rsidRDefault="004371E4" w:rsidP="004371E4">
            <w:pPr>
              <w:jc w:val="center"/>
              <w:rPr>
                <w:b/>
                <w:bCs/>
                <w:sz w:val="18"/>
                <w:szCs w:val="18"/>
              </w:rPr>
            </w:pPr>
            <w:r w:rsidRPr="004371E4">
              <w:rPr>
                <w:b/>
                <w:bCs/>
                <w:sz w:val="18"/>
                <w:szCs w:val="18"/>
              </w:rPr>
              <w:t>4 023 086</w:t>
            </w:r>
          </w:p>
        </w:tc>
        <w:tc>
          <w:tcPr>
            <w:tcW w:w="1061" w:type="dxa"/>
            <w:tcBorders>
              <w:top w:val="nil"/>
              <w:left w:val="nil"/>
              <w:bottom w:val="single" w:sz="4" w:space="0" w:color="auto"/>
              <w:right w:val="single" w:sz="4" w:space="0" w:color="auto"/>
            </w:tcBorders>
            <w:shd w:val="clear" w:color="000000" w:fill="FDE9D9"/>
            <w:vAlign w:val="center"/>
            <w:hideMark/>
          </w:tcPr>
          <w:p w14:paraId="00AFBF60"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714D73E1" w14:textId="77777777" w:rsidR="004371E4" w:rsidRPr="004371E4" w:rsidRDefault="004371E4" w:rsidP="004371E4">
            <w:pPr>
              <w:jc w:val="center"/>
              <w:rPr>
                <w:b/>
                <w:bCs/>
                <w:sz w:val="18"/>
                <w:szCs w:val="18"/>
              </w:rPr>
            </w:pPr>
            <w:r w:rsidRPr="004371E4">
              <w:rPr>
                <w:b/>
                <w:bCs/>
                <w:sz w:val="18"/>
                <w:szCs w:val="18"/>
              </w:rPr>
              <w:t>4 023 086</w:t>
            </w:r>
          </w:p>
        </w:tc>
        <w:tc>
          <w:tcPr>
            <w:tcW w:w="1077" w:type="dxa"/>
            <w:tcBorders>
              <w:top w:val="nil"/>
              <w:left w:val="nil"/>
              <w:bottom w:val="single" w:sz="4" w:space="0" w:color="auto"/>
              <w:right w:val="single" w:sz="4" w:space="0" w:color="auto"/>
            </w:tcBorders>
            <w:shd w:val="clear" w:color="000000" w:fill="EBF1DE"/>
            <w:vAlign w:val="center"/>
            <w:hideMark/>
          </w:tcPr>
          <w:p w14:paraId="43636CCF" w14:textId="77777777" w:rsidR="004371E4" w:rsidRPr="004371E4" w:rsidRDefault="004371E4" w:rsidP="004371E4">
            <w:pPr>
              <w:jc w:val="center"/>
              <w:rPr>
                <w:b/>
                <w:bCs/>
                <w:sz w:val="18"/>
                <w:szCs w:val="18"/>
              </w:rPr>
            </w:pPr>
            <w:r w:rsidRPr="004371E4">
              <w:rPr>
                <w:b/>
                <w:bCs/>
                <w:sz w:val="18"/>
                <w:szCs w:val="18"/>
              </w:rPr>
              <w:t>1 288 100</w:t>
            </w:r>
          </w:p>
        </w:tc>
        <w:tc>
          <w:tcPr>
            <w:tcW w:w="992" w:type="dxa"/>
            <w:tcBorders>
              <w:top w:val="nil"/>
              <w:left w:val="nil"/>
              <w:bottom w:val="single" w:sz="4" w:space="0" w:color="auto"/>
              <w:right w:val="single" w:sz="4" w:space="0" w:color="auto"/>
            </w:tcBorders>
            <w:shd w:val="clear" w:color="000000" w:fill="EBF1DE"/>
            <w:vAlign w:val="center"/>
            <w:hideMark/>
          </w:tcPr>
          <w:p w14:paraId="58522022"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61A79782" w14:textId="77777777" w:rsidR="004371E4" w:rsidRPr="004371E4" w:rsidRDefault="004371E4" w:rsidP="004371E4">
            <w:pPr>
              <w:jc w:val="center"/>
              <w:rPr>
                <w:b/>
                <w:bCs/>
                <w:sz w:val="18"/>
                <w:szCs w:val="18"/>
              </w:rPr>
            </w:pPr>
            <w:r w:rsidRPr="004371E4">
              <w:rPr>
                <w:b/>
                <w:bCs/>
                <w:sz w:val="18"/>
                <w:szCs w:val="18"/>
              </w:rPr>
              <w:t>1 288 100</w:t>
            </w:r>
          </w:p>
        </w:tc>
        <w:tc>
          <w:tcPr>
            <w:tcW w:w="1134" w:type="dxa"/>
            <w:tcBorders>
              <w:top w:val="nil"/>
              <w:left w:val="nil"/>
              <w:bottom w:val="single" w:sz="4" w:space="0" w:color="auto"/>
              <w:right w:val="single" w:sz="4" w:space="0" w:color="auto"/>
            </w:tcBorders>
            <w:shd w:val="clear" w:color="000000" w:fill="DAEEF3"/>
            <w:vAlign w:val="center"/>
            <w:hideMark/>
          </w:tcPr>
          <w:p w14:paraId="756C4A4A" w14:textId="77777777" w:rsidR="004371E4" w:rsidRPr="004371E4" w:rsidRDefault="004371E4" w:rsidP="004371E4">
            <w:pPr>
              <w:jc w:val="center"/>
              <w:rPr>
                <w:b/>
                <w:bCs/>
                <w:sz w:val="18"/>
                <w:szCs w:val="18"/>
              </w:rPr>
            </w:pPr>
            <w:r w:rsidRPr="004371E4">
              <w:rPr>
                <w:b/>
                <w:bCs/>
                <w:sz w:val="18"/>
                <w:szCs w:val="18"/>
              </w:rPr>
              <w:t>5 630 790</w:t>
            </w:r>
          </w:p>
        </w:tc>
        <w:tc>
          <w:tcPr>
            <w:tcW w:w="992" w:type="dxa"/>
            <w:tcBorders>
              <w:top w:val="nil"/>
              <w:left w:val="nil"/>
              <w:bottom w:val="single" w:sz="4" w:space="0" w:color="auto"/>
              <w:right w:val="single" w:sz="4" w:space="0" w:color="auto"/>
            </w:tcBorders>
            <w:shd w:val="clear" w:color="000000" w:fill="DAEEF3"/>
            <w:vAlign w:val="center"/>
            <w:hideMark/>
          </w:tcPr>
          <w:p w14:paraId="566AE095"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5D369CF4" w14:textId="77777777" w:rsidR="004371E4" w:rsidRPr="004371E4" w:rsidRDefault="004371E4" w:rsidP="004371E4">
            <w:pPr>
              <w:jc w:val="center"/>
              <w:rPr>
                <w:b/>
                <w:bCs/>
                <w:sz w:val="18"/>
                <w:szCs w:val="18"/>
              </w:rPr>
            </w:pPr>
            <w:r w:rsidRPr="004371E4">
              <w:rPr>
                <w:b/>
                <w:bCs/>
                <w:sz w:val="18"/>
                <w:szCs w:val="18"/>
              </w:rPr>
              <w:t>5 630 790</w:t>
            </w:r>
          </w:p>
        </w:tc>
        <w:tc>
          <w:tcPr>
            <w:tcW w:w="1050" w:type="dxa"/>
            <w:tcBorders>
              <w:top w:val="nil"/>
              <w:left w:val="nil"/>
              <w:bottom w:val="single" w:sz="4" w:space="0" w:color="auto"/>
              <w:right w:val="single" w:sz="4" w:space="0" w:color="auto"/>
            </w:tcBorders>
            <w:shd w:val="clear" w:color="auto" w:fill="auto"/>
            <w:vAlign w:val="center"/>
            <w:hideMark/>
          </w:tcPr>
          <w:p w14:paraId="13301AE7"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3784D6BA" w14:textId="77777777" w:rsidR="004371E4" w:rsidRPr="004371E4" w:rsidRDefault="004371E4" w:rsidP="004371E4">
            <w:pPr>
              <w:jc w:val="center"/>
              <w:rPr>
                <w:b/>
                <w:bCs/>
                <w:sz w:val="18"/>
                <w:szCs w:val="18"/>
              </w:rPr>
            </w:pPr>
            <w:r w:rsidRPr="004371E4">
              <w:rPr>
                <w:b/>
                <w:bCs/>
                <w:sz w:val="18"/>
                <w:szCs w:val="18"/>
              </w:rPr>
              <w:t>10 941 976</w:t>
            </w:r>
          </w:p>
        </w:tc>
      </w:tr>
      <w:tr w:rsidR="004371E4" w:rsidRPr="004371E4" w14:paraId="6C9BBD93" w14:textId="77777777" w:rsidTr="004371E4">
        <w:trPr>
          <w:trHeight w:val="300"/>
        </w:trPr>
        <w:tc>
          <w:tcPr>
            <w:tcW w:w="1697"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55A53FF7" w14:textId="77777777" w:rsidR="004371E4" w:rsidRPr="004371E4" w:rsidRDefault="004371E4" w:rsidP="004371E4">
            <w:pPr>
              <w:jc w:val="center"/>
              <w:rPr>
                <w:sz w:val="18"/>
                <w:szCs w:val="18"/>
              </w:rPr>
            </w:pPr>
            <w:r w:rsidRPr="004371E4">
              <w:rPr>
                <w:sz w:val="18"/>
                <w:szCs w:val="18"/>
              </w:rPr>
              <w:t>F22010010 AS</w:t>
            </w:r>
          </w:p>
        </w:tc>
        <w:tc>
          <w:tcPr>
            <w:tcW w:w="2131" w:type="dxa"/>
            <w:tcBorders>
              <w:top w:val="nil"/>
              <w:left w:val="nil"/>
              <w:bottom w:val="single" w:sz="4" w:space="0" w:color="auto"/>
              <w:right w:val="single" w:sz="4" w:space="0" w:color="auto"/>
            </w:tcBorders>
            <w:shd w:val="clear" w:color="000000" w:fill="F2F2F2"/>
            <w:hideMark/>
          </w:tcPr>
          <w:p w14:paraId="3F93C8F6" w14:textId="77777777" w:rsidR="004371E4" w:rsidRPr="004371E4" w:rsidRDefault="004371E4" w:rsidP="004371E4">
            <w:pPr>
              <w:rPr>
                <w:sz w:val="18"/>
                <w:szCs w:val="18"/>
              </w:rPr>
            </w:pPr>
            <w:r w:rsidRPr="004371E4">
              <w:rPr>
                <w:sz w:val="18"/>
                <w:szCs w:val="18"/>
              </w:rPr>
              <w:t>Naudas līdzekļu un noguldījumu atlikums gada sākumā</w:t>
            </w:r>
          </w:p>
        </w:tc>
        <w:tc>
          <w:tcPr>
            <w:tcW w:w="1188" w:type="dxa"/>
            <w:tcBorders>
              <w:top w:val="nil"/>
              <w:left w:val="nil"/>
              <w:bottom w:val="single" w:sz="4" w:space="0" w:color="auto"/>
              <w:right w:val="single" w:sz="4" w:space="0" w:color="auto"/>
            </w:tcBorders>
            <w:shd w:val="clear" w:color="000000" w:fill="FDE9D9"/>
            <w:vAlign w:val="center"/>
            <w:hideMark/>
          </w:tcPr>
          <w:p w14:paraId="2391643A" w14:textId="77777777" w:rsidR="004371E4" w:rsidRPr="004371E4" w:rsidRDefault="004371E4" w:rsidP="004371E4">
            <w:pPr>
              <w:jc w:val="center"/>
              <w:rPr>
                <w:sz w:val="18"/>
                <w:szCs w:val="18"/>
              </w:rPr>
            </w:pPr>
            <w:r w:rsidRPr="004371E4">
              <w:rPr>
                <w:sz w:val="18"/>
                <w:szCs w:val="18"/>
              </w:rPr>
              <w:t>4 084 555</w:t>
            </w:r>
          </w:p>
        </w:tc>
        <w:tc>
          <w:tcPr>
            <w:tcW w:w="1061" w:type="dxa"/>
            <w:tcBorders>
              <w:top w:val="nil"/>
              <w:left w:val="nil"/>
              <w:bottom w:val="single" w:sz="4" w:space="0" w:color="auto"/>
              <w:right w:val="single" w:sz="4" w:space="0" w:color="auto"/>
            </w:tcBorders>
            <w:shd w:val="clear" w:color="000000" w:fill="FDE9D9"/>
            <w:vAlign w:val="center"/>
            <w:hideMark/>
          </w:tcPr>
          <w:p w14:paraId="1BBEDD43"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043B252A" w14:textId="77777777" w:rsidR="004371E4" w:rsidRPr="004371E4" w:rsidRDefault="004371E4" w:rsidP="004371E4">
            <w:pPr>
              <w:jc w:val="center"/>
              <w:rPr>
                <w:sz w:val="18"/>
                <w:szCs w:val="18"/>
              </w:rPr>
            </w:pPr>
            <w:r w:rsidRPr="004371E4">
              <w:rPr>
                <w:sz w:val="18"/>
                <w:szCs w:val="18"/>
              </w:rPr>
              <w:t>4 084 555</w:t>
            </w:r>
          </w:p>
        </w:tc>
        <w:tc>
          <w:tcPr>
            <w:tcW w:w="1077" w:type="dxa"/>
            <w:tcBorders>
              <w:top w:val="nil"/>
              <w:left w:val="nil"/>
              <w:bottom w:val="single" w:sz="4" w:space="0" w:color="auto"/>
              <w:right w:val="single" w:sz="4" w:space="0" w:color="auto"/>
            </w:tcBorders>
            <w:shd w:val="clear" w:color="000000" w:fill="EBF1DE"/>
            <w:vAlign w:val="center"/>
            <w:hideMark/>
          </w:tcPr>
          <w:p w14:paraId="6C0D7D38" w14:textId="77777777" w:rsidR="004371E4" w:rsidRPr="004371E4" w:rsidRDefault="004371E4" w:rsidP="004371E4">
            <w:pPr>
              <w:jc w:val="center"/>
              <w:rPr>
                <w:sz w:val="18"/>
                <w:szCs w:val="18"/>
              </w:rPr>
            </w:pPr>
            <w:r w:rsidRPr="004371E4">
              <w:rPr>
                <w:sz w:val="18"/>
                <w:szCs w:val="18"/>
              </w:rPr>
              <w:t>1 288 100</w:t>
            </w:r>
          </w:p>
        </w:tc>
        <w:tc>
          <w:tcPr>
            <w:tcW w:w="992" w:type="dxa"/>
            <w:tcBorders>
              <w:top w:val="nil"/>
              <w:left w:val="nil"/>
              <w:bottom w:val="single" w:sz="4" w:space="0" w:color="auto"/>
              <w:right w:val="single" w:sz="4" w:space="0" w:color="auto"/>
            </w:tcBorders>
            <w:shd w:val="clear" w:color="000000" w:fill="EBF1DE"/>
            <w:vAlign w:val="center"/>
            <w:hideMark/>
          </w:tcPr>
          <w:p w14:paraId="5C89B9B0"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2AA587F4" w14:textId="77777777" w:rsidR="004371E4" w:rsidRPr="004371E4" w:rsidRDefault="004371E4" w:rsidP="004371E4">
            <w:pPr>
              <w:jc w:val="center"/>
              <w:rPr>
                <w:sz w:val="18"/>
                <w:szCs w:val="18"/>
              </w:rPr>
            </w:pPr>
            <w:r w:rsidRPr="004371E4">
              <w:rPr>
                <w:sz w:val="18"/>
                <w:szCs w:val="18"/>
              </w:rPr>
              <w:t>1 288 100</w:t>
            </w:r>
          </w:p>
        </w:tc>
        <w:tc>
          <w:tcPr>
            <w:tcW w:w="1134" w:type="dxa"/>
            <w:tcBorders>
              <w:top w:val="nil"/>
              <w:left w:val="nil"/>
              <w:bottom w:val="single" w:sz="4" w:space="0" w:color="auto"/>
              <w:right w:val="single" w:sz="4" w:space="0" w:color="auto"/>
            </w:tcBorders>
            <w:shd w:val="clear" w:color="000000" w:fill="DAEEF3"/>
            <w:vAlign w:val="center"/>
            <w:hideMark/>
          </w:tcPr>
          <w:p w14:paraId="2B5D6E83" w14:textId="77777777" w:rsidR="004371E4" w:rsidRPr="004371E4" w:rsidRDefault="004371E4" w:rsidP="004371E4">
            <w:pPr>
              <w:jc w:val="center"/>
              <w:rPr>
                <w:sz w:val="18"/>
                <w:szCs w:val="18"/>
              </w:rPr>
            </w:pPr>
            <w:r w:rsidRPr="004371E4">
              <w:rPr>
                <w:sz w:val="18"/>
                <w:szCs w:val="18"/>
              </w:rPr>
              <w:t>5 630 790</w:t>
            </w:r>
          </w:p>
        </w:tc>
        <w:tc>
          <w:tcPr>
            <w:tcW w:w="992" w:type="dxa"/>
            <w:tcBorders>
              <w:top w:val="nil"/>
              <w:left w:val="nil"/>
              <w:bottom w:val="single" w:sz="4" w:space="0" w:color="auto"/>
              <w:right w:val="single" w:sz="4" w:space="0" w:color="auto"/>
            </w:tcBorders>
            <w:shd w:val="clear" w:color="000000" w:fill="DAEEF3"/>
            <w:vAlign w:val="center"/>
            <w:hideMark/>
          </w:tcPr>
          <w:p w14:paraId="3A656D62"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6022219D" w14:textId="77777777" w:rsidR="004371E4" w:rsidRPr="004371E4" w:rsidRDefault="004371E4" w:rsidP="004371E4">
            <w:pPr>
              <w:jc w:val="center"/>
              <w:rPr>
                <w:sz w:val="18"/>
                <w:szCs w:val="18"/>
              </w:rPr>
            </w:pPr>
            <w:r w:rsidRPr="004371E4">
              <w:rPr>
                <w:sz w:val="18"/>
                <w:szCs w:val="18"/>
              </w:rPr>
              <w:t>5 630 790</w:t>
            </w:r>
          </w:p>
        </w:tc>
        <w:tc>
          <w:tcPr>
            <w:tcW w:w="1050" w:type="dxa"/>
            <w:tcBorders>
              <w:top w:val="nil"/>
              <w:left w:val="nil"/>
              <w:bottom w:val="single" w:sz="4" w:space="0" w:color="auto"/>
              <w:right w:val="single" w:sz="4" w:space="0" w:color="auto"/>
            </w:tcBorders>
            <w:shd w:val="clear" w:color="auto" w:fill="auto"/>
            <w:vAlign w:val="center"/>
            <w:hideMark/>
          </w:tcPr>
          <w:p w14:paraId="18707C26"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2E5777CD" w14:textId="77777777" w:rsidR="004371E4" w:rsidRPr="004371E4" w:rsidRDefault="004371E4" w:rsidP="004371E4">
            <w:pPr>
              <w:jc w:val="center"/>
              <w:rPr>
                <w:i/>
                <w:iCs/>
                <w:sz w:val="18"/>
                <w:szCs w:val="18"/>
              </w:rPr>
            </w:pPr>
            <w:r w:rsidRPr="004371E4">
              <w:rPr>
                <w:i/>
                <w:iCs/>
                <w:sz w:val="18"/>
                <w:szCs w:val="18"/>
              </w:rPr>
              <w:t>11 003 445</w:t>
            </w:r>
          </w:p>
        </w:tc>
      </w:tr>
      <w:tr w:rsidR="004371E4" w:rsidRPr="004371E4" w14:paraId="188296A7" w14:textId="77777777" w:rsidTr="004371E4">
        <w:trPr>
          <w:trHeight w:val="300"/>
        </w:trPr>
        <w:tc>
          <w:tcPr>
            <w:tcW w:w="1697"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2DC4A2E5" w14:textId="77777777" w:rsidR="004371E4" w:rsidRPr="004371E4" w:rsidRDefault="004371E4" w:rsidP="004371E4">
            <w:pPr>
              <w:jc w:val="center"/>
              <w:rPr>
                <w:sz w:val="18"/>
                <w:szCs w:val="18"/>
              </w:rPr>
            </w:pPr>
            <w:r w:rsidRPr="004371E4">
              <w:rPr>
                <w:sz w:val="18"/>
                <w:szCs w:val="18"/>
              </w:rPr>
              <w:t>F22010020 AB</w:t>
            </w:r>
          </w:p>
        </w:tc>
        <w:tc>
          <w:tcPr>
            <w:tcW w:w="2131" w:type="dxa"/>
            <w:tcBorders>
              <w:top w:val="nil"/>
              <w:left w:val="nil"/>
              <w:bottom w:val="single" w:sz="4" w:space="0" w:color="auto"/>
              <w:right w:val="single" w:sz="4" w:space="0" w:color="auto"/>
            </w:tcBorders>
            <w:shd w:val="clear" w:color="000000" w:fill="F2F2F2"/>
            <w:hideMark/>
          </w:tcPr>
          <w:p w14:paraId="6BA9F3A5" w14:textId="77777777" w:rsidR="004371E4" w:rsidRPr="004371E4" w:rsidRDefault="004371E4" w:rsidP="004371E4">
            <w:pPr>
              <w:rPr>
                <w:sz w:val="18"/>
                <w:szCs w:val="18"/>
              </w:rPr>
            </w:pPr>
            <w:r w:rsidRPr="004371E4">
              <w:rPr>
                <w:sz w:val="18"/>
                <w:szCs w:val="18"/>
              </w:rPr>
              <w:t>Naudas līdzekļu un noguldījumu atlikums perioda beigās</w:t>
            </w:r>
          </w:p>
        </w:tc>
        <w:tc>
          <w:tcPr>
            <w:tcW w:w="1188" w:type="dxa"/>
            <w:tcBorders>
              <w:top w:val="nil"/>
              <w:left w:val="nil"/>
              <w:bottom w:val="single" w:sz="4" w:space="0" w:color="auto"/>
              <w:right w:val="single" w:sz="4" w:space="0" w:color="auto"/>
            </w:tcBorders>
            <w:shd w:val="clear" w:color="000000" w:fill="FDE9D9"/>
            <w:vAlign w:val="center"/>
            <w:hideMark/>
          </w:tcPr>
          <w:p w14:paraId="71F4F394" w14:textId="77777777" w:rsidR="004371E4" w:rsidRPr="004371E4" w:rsidRDefault="004371E4" w:rsidP="004371E4">
            <w:pPr>
              <w:jc w:val="center"/>
              <w:rPr>
                <w:sz w:val="18"/>
                <w:szCs w:val="18"/>
              </w:rPr>
            </w:pPr>
            <w:r w:rsidRPr="004371E4">
              <w:rPr>
                <w:sz w:val="18"/>
                <w:szCs w:val="18"/>
              </w:rPr>
              <w:t>61 469</w:t>
            </w:r>
          </w:p>
        </w:tc>
        <w:tc>
          <w:tcPr>
            <w:tcW w:w="1061" w:type="dxa"/>
            <w:tcBorders>
              <w:top w:val="nil"/>
              <w:left w:val="nil"/>
              <w:bottom w:val="single" w:sz="4" w:space="0" w:color="auto"/>
              <w:right w:val="single" w:sz="4" w:space="0" w:color="auto"/>
            </w:tcBorders>
            <w:shd w:val="clear" w:color="000000" w:fill="FDE9D9"/>
            <w:vAlign w:val="center"/>
            <w:hideMark/>
          </w:tcPr>
          <w:p w14:paraId="5D3171AB" w14:textId="77777777" w:rsidR="004371E4" w:rsidRPr="004371E4" w:rsidRDefault="004371E4" w:rsidP="004371E4">
            <w:pPr>
              <w:jc w:val="center"/>
              <w:rPr>
                <w:sz w:val="18"/>
                <w:szCs w:val="18"/>
              </w:rPr>
            </w:pPr>
            <w:r w:rsidRPr="004371E4">
              <w:rPr>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4CE2A588" w14:textId="77777777" w:rsidR="004371E4" w:rsidRPr="004371E4" w:rsidRDefault="004371E4" w:rsidP="004371E4">
            <w:pPr>
              <w:jc w:val="center"/>
              <w:rPr>
                <w:sz w:val="18"/>
                <w:szCs w:val="18"/>
              </w:rPr>
            </w:pPr>
            <w:r w:rsidRPr="004371E4">
              <w:rPr>
                <w:sz w:val="18"/>
                <w:szCs w:val="18"/>
              </w:rPr>
              <w:t>61 469</w:t>
            </w:r>
          </w:p>
        </w:tc>
        <w:tc>
          <w:tcPr>
            <w:tcW w:w="1077" w:type="dxa"/>
            <w:tcBorders>
              <w:top w:val="nil"/>
              <w:left w:val="nil"/>
              <w:bottom w:val="single" w:sz="4" w:space="0" w:color="auto"/>
              <w:right w:val="single" w:sz="4" w:space="0" w:color="auto"/>
            </w:tcBorders>
            <w:shd w:val="clear" w:color="000000" w:fill="EBF1DE"/>
            <w:vAlign w:val="center"/>
            <w:hideMark/>
          </w:tcPr>
          <w:p w14:paraId="2DF52847" w14:textId="77777777" w:rsidR="004371E4" w:rsidRPr="004371E4" w:rsidRDefault="004371E4" w:rsidP="004371E4">
            <w:pPr>
              <w:jc w:val="center"/>
              <w:rPr>
                <w:sz w:val="18"/>
                <w:szCs w:val="18"/>
              </w:rPr>
            </w:pPr>
            <w:r w:rsidRPr="004371E4">
              <w:rPr>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3116E56A"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66BE122" w14:textId="77777777" w:rsidR="004371E4" w:rsidRPr="004371E4" w:rsidRDefault="004371E4" w:rsidP="004371E4">
            <w:pPr>
              <w:jc w:val="center"/>
              <w:rPr>
                <w:sz w:val="18"/>
                <w:szCs w:val="18"/>
              </w:rPr>
            </w:pPr>
            <w:r w:rsidRPr="004371E4">
              <w:rPr>
                <w:sz w:val="18"/>
                <w:szCs w:val="18"/>
              </w:rPr>
              <w:t>0</w:t>
            </w:r>
          </w:p>
        </w:tc>
        <w:tc>
          <w:tcPr>
            <w:tcW w:w="1134" w:type="dxa"/>
            <w:tcBorders>
              <w:top w:val="nil"/>
              <w:left w:val="nil"/>
              <w:bottom w:val="single" w:sz="4" w:space="0" w:color="auto"/>
              <w:right w:val="single" w:sz="4" w:space="0" w:color="auto"/>
            </w:tcBorders>
            <w:shd w:val="clear" w:color="000000" w:fill="DAEEF3"/>
            <w:vAlign w:val="center"/>
            <w:hideMark/>
          </w:tcPr>
          <w:p w14:paraId="03A8B617" w14:textId="77777777" w:rsidR="004371E4" w:rsidRPr="004371E4" w:rsidRDefault="004371E4" w:rsidP="004371E4">
            <w:pPr>
              <w:jc w:val="center"/>
              <w:rPr>
                <w:sz w:val="18"/>
                <w:szCs w:val="18"/>
              </w:rPr>
            </w:pPr>
            <w:r w:rsidRPr="004371E4">
              <w:rPr>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7A5E3092" w14:textId="77777777" w:rsidR="004371E4" w:rsidRPr="004371E4" w:rsidRDefault="004371E4" w:rsidP="004371E4">
            <w:pPr>
              <w:jc w:val="center"/>
              <w:rPr>
                <w:sz w:val="18"/>
                <w:szCs w:val="18"/>
              </w:rPr>
            </w:pPr>
            <w:r w:rsidRPr="004371E4">
              <w:rPr>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0A7A554B" w14:textId="77777777" w:rsidR="004371E4" w:rsidRPr="004371E4" w:rsidRDefault="004371E4" w:rsidP="004371E4">
            <w:pPr>
              <w:jc w:val="center"/>
              <w:rPr>
                <w:sz w:val="18"/>
                <w:szCs w:val="18"/>
              </w:rPr>
            </w:pPr>
            <w:r w:rsidRPr="004371E4">
              <w:rPr>
                <w:sz w:val="18"/>
                <w:szCs w:val="18"/>
              </w:rPr>
              <w:t>0</w:t>
            </w:r>
          </w:p>
        </w:tc>
        <w:tc>
          <w:tcPr>
            <w:tcW w:w="1050" w:type="dxa"/>
            <w:tcBorders>
              <w:top w:val="nil"/>
              <w:left w:val="nil"/>
              <w:bottom w:val="single" w:sz="4" w:space="0" w:color="auto"/>
              <w:right w:val="single" w:sz="4" w:space="0" w:color="auto"/>
            </w:tcBorders>
            <w:shd w:val="clear" w:color="auto" w:fill="auto"/>
            <w:vAlign w:val="center"/>
            <w:hideMark/>
          </w:tcPr>
          <w:p w14:paraId="1226C24A" w14:textId="77777777" w:rsidR="004371E4" w:rsidRPr="004371E4" w:rsidRDefault="004371E4" w:rsidP="004371E4">
            <w:pPr>
              <w:jc w:val="center"/>
              <w:rPr>
                <w:sz w:val="18"/>
                <w:szCs w:val="18"/>
              </w:rPr>
            </w:pPr>
            <w:r w:rsidRPr="004371E4">
              <w:rPr>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73F85284" w14:textId="77777777" w:rsidR="004371E4" w:rsidRPr="004371E4" w:rsidRDefault="004371E4" w:rsidP="004371E4">
            <w:pPr>
              <w:jc w:val="center"/>
              <w:rPr>
                <w:i/>
                <w:iCs/>
                <w:sz w:val="18"/>
                <w:szCs w:val="18"/>
              </w:rPr>
            </w:pPr>
            <w:r w:rsidRPr="004371E4">
              <w:rPr>
                <w:i/>
                <w:iCs/>
                <w:sz w:val="18"/>
                <w:szCs w:val="18"/>
              </w:rPr>
              <w:t>61 469</w:t>
            </w:r>
          </w:p>
        </w:tc>
      </w:tr>
      <w:tr w:rsidR="004371E4" w:rsidRPr="004371E4" w14:paraId="0F3AA85A" w14:textId="77777777" w:rsidTr="004371E4">
        <w:trPr>
          <w:trHeight w:val="300"/>
        </w:trPr>
        <w:tc>
          <w:tcPr>
            <w:tcW w:w="851" w:type="dxa"/>
            <w:tcBorders>
              <w:top w:val="nil"/>
              <w:left w:val="single" w:sz="4" w:space="0" w:color="auto"/>
              <w:bottom w:val="single" w:sz="4" w:space="0" w:color="auto"/>
              <w:right w:val="single" w:sz="4" w:space="0" w:color="auto"/>
            </w:tcBorders>
            <w:shd w:val="clear" w:color="000000" w:fill="F2F2F2"/>
            <w:noWrap/>
            <w:hideMark/>
          </w:tcPr>
          <w:p w14:paraId="64DA5284" w14:textId="77777777" w:rsidR="004371E4" w:rsidRPr="004371E4" w:rsidRDefault="004371E4" w:rsidP="004371E4">
            <w:pPr>
              <w:rPr>
                <w:b/>
                <w:bCs/>
                <w:sz w:val="18"/>
                <w:szCs w:val="18"/>
              </w:rPr>
            </w:pPr>
            <w:r w:rsidRPr="004371E4">
              <w:rPr>
                <w:b/>
                <w:bCs/>
                <w:sz w:val="18"/>
                <w:szCs w:val="18"/>
              </w:rPr>
              <w:t>F40020000</w:t>
            </w:r>
          </w:p>
        </w:tc>
        <w:tc>
          <w:tcPr>
            <w:tcW w:w="846" w:type="dxa"/>
            <w:tcBorders>
              <w:top w:val="nil"/>
              <w:left w:val="nil"/>
              <w:bottom w:val="single" w:sz="4" w:space="0" w:color="auto"/>
              <w:right w:val="single" w:sz="4" w:space="0" w:color="auto"/>
            </w:tcBorders>
            <w:shd w:val="clear" w:color="000000" w:fill="F2F2F2"/>
            <w:noWrap/>
            <w:hideMark/>
          </w:tcPr>
          <w:p w14:paraId="269C8798" w14:textId="77777777" w:rsidR="004371E4" w:rsidRPr="004371E4" w:rsidRDefault="004371E4" w:rsidP="004371E4">
            <w:pPr>
              <w:rPr>
                <w:b/>
                <w:bCs/>
                <w:sz w:val="18"/>
                <w:szCs w:val="18"/>
              </w:rPr>
            </w:pPr>
            <w:r w:rsidRPr="004371E4">
              <w:rPr>
                <w:b/>
                <w:bCs/>
                <w:sz w:val="18"/>
                <w:szCs w:val="18"/>
              </w:rPr>
              <w:t> </w:t>
            </w:r>
          </w:p>
        </w:tc>
        <w:tc>
          <w:tcPr>
            <w:tcW w:w="2131" w:type="dxa"/>
            <w:tcBorders>
              <w:top w:val="nil"/>
              <w:left w:val="nil"/>
              <w:bottom w:val="single" w:sz="4" w:space="0" w:color="auto"/>
              <w:right w:val="single" w:sz="4" w:space="0" w:color="auto"/>
            </w:tcBorders>
            <w:shd w:val="clear" w:color="000000" w:fill="F2F2F2"/>
            <w:vAlign w:val="center"/>
            <w:hideMark/>
          </w:tcPr>
          <w:p w14:paraId="5E0A8C70" w14:textId="77777777" w:rsidR="004371E4" w:rsidRPr="004371E4" w:rsidRDefault="004371E4" w:rsidP="004371E4">
            <w:pPr>
              <w:rPr>
                <w:b/>
                <w:bCs/>
                <w:sz w:val="18"/>
                <w:szCs w:val="18"/>
              </w:rPr>
            </w:pPr>
            <w:r w:rsidRPr="004371E4">
              <w:rPr>
                <w:b/>
                <w:bCs/>
                <w:sz w:val="18"/>
                <w:szCs w:val="18"/>
              </w:rPr>
              <w:t>Aizņēmumi</w:t>
            </w:r>
          </w:p>
        </w:tc>
        <w:tc>
          <w:tcPr>
            <w:tcW w:w="1188" w:type="dxa"/>
            <w:tcBorders>
              <w:top w:val="nil"/>
              <w:left w:val="nil"/>
              <w:bottom w:val="single" w:sz="4" w:space="0" w:color="auto"/>
              <w:right w:val="single" w:sz="4" w:space="0" w:color="auto"/>
            </w:tcBorders>
            <w:shd w:val="clear" w:color="000000" w:fill="FDE9D9"/>
            <w:vAlign w:val="center"/>
            <w:hideMark/>
          </w:tcPr>
          <w:p w14:paraId="55BA83B2" w14:textId="77777777" w:rsidR="004371E4" w:rsidRPr="004371E4" w:rsidRDefault="004371E4" w:rsidP="004371E4">
            <w:pPr>
              <w:jc w:val="center"/>
              <w:rPr>
                <w:b/>
                <w:bCs/>
                <w:sz w:val="18"/>
                <w:szCs w:val="18"/>
              </w:rPr>
            </w:pPr>
            <w:r w:rsidRPr="004371E4">
              <w:rPr>
                <w:b/>
                <w:bCs/>
                <w:sz w:val="18"/>
                <w:szCs w:val="18"/>
              </w:rPr>
              <w:t>2 468 682</w:t>
            </w:r>
          </w:p>
        </w:tc>
        <w:tc>
          <w:tcPr>
            <w:tcW w:w="1061" w:type="dxa"/>
            <w:tcBorders>
              <w:top w:val="nil"/>
              <w:left w:val="nil"/>
              <w:bottom w:val="single" w:sz="4" w:space="0" w:color="auto"/>
              <w:right w:val="single" w:sz="4" w:space="0" w:color="auto"/>
            </w:tcBorders>
            <w:shd w:val="clear" w:color="000000" w:fill="FDE9D9"/>
            <w:vAlign w:val="center"/>
            <w:hideMark/>
          </w:tcPr>
          <w:p w14:paraId="6F5B29CA"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vAlign w:val="center"/>
            <w:hideMark/>
          </w:tcPr>
          <w:p w14:paraId="175F1A54" w14:textId="77777777" w:rsidR="004371E4" w:rsidRPr="004371E4" w:rsidRDefault="004371E4" w:rsidP="004371E4">
            <w:pPr>
              <w:jc w:val="center"/>
              <w:rPr>
                <w:b/>
                <w:bCs/>
                <w:sz w:val="18"/>
                <w:szCs w:val="18"/>
              </w:rPr>
            </w:pPr>
            <w:r w:rsidRPr="004371E4">
              <w:rPr>
                <w:b/>
                <w:bCs/>
                <w:sz w:val="18"/>
                <w:szCs w:val="18"/>
              </w:rPr>
              <w:t>2 468 682</w:t>
            </w:r>
          </w:p>
        </w:tc>
        <w:tc>
          <w:tcPr>
            <w:tcW w:w="1077" w:type="dxa"/>
            <w:tcBorders>
              <w:top w:val="nil"/>
              <w:left w:val="nil"/>
              <w:bottom w:val="single" w:sz="4" w:space="0" w:color="auto"/>
              <w:right w:val="single" w:sz="4" w:space="0" w:color="auto"/>
            </w:tcBorders>
            <w:shd w:val="clear" w:color="000000" w:fill="EBF1DE"/>
            <w:vAlign w:val="center"/>
            <w:hideMark/>
          </w:tcPr>
          <w:p w14:paraId="3681CA61" w14:textId="77777777" w:rsidR="004371E4" w:rsidRPr="004371E4" w:rsidRDefault="004371E4" w:rsidP="004371E4">
            <w:pPr>
              <w:jc w:val="center"/>
              <w:rPr>
                <w:b/>
                <w:bCs/>
                <w:sz w:val="18"/>
                <w:szCs w:val="18"/>
              </w:rPr>
            </w:pPr>
            <w:r w:rsidRPr="004371E4">
              <w:rPr>
                <w:b/>
                <w:bCs/>
                <w:sz w:val="18"/>
                <w:szCs w:val="18"/>
              </w:rPr>
              <w:t>-128 985</w:t>
            </w:r>
          </w:p>
        </w:tc>
        <w:tc>
          <w:tcPr>
            <w:tcW w:w="992" w:type="dxa"/>
            <w:tcBorders>
              <w:top w:val="nil"/>
              <w:left w:val="nil"/>
              <w:bottom w:val="single" w:sz="4" w:space="0" w:color="auto"/>
              <w:right w:val="single" w:sz="4" w:space="0" w:color="auto"/>
            </w:tcBorders>
            <w:shd w:val="clear" w:color="000000" w:fill="EBF1DE"/>
            <w:vAlign w:val="center"/>
            <w:hideMark/>
          </w:tcPr>
          <w:p w14:paraId="2C3DB81E"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vAlign w:val="center"/>
            <w:hideMark/>
          </w:tcPr>
          <w:p w14:paraId="56CD184F" w14:textId="77777777" w:rsidR="004371E4" w:rsidRPr="004371E4" w:rsidRDefault="004371E4" w:rsidP="004371E4">
            <w:pPr>
              <w:jc w:val="center"/>
              <w:rPr>
                <w:b/>
                <w:bCs/>
                <w:sz w:val="18"/>
                <w:szCs w:val="18"/>
              </w:rPr>
            </w:pPr>
            <w:r w:rsidRPr="004371E4">
              <w:rPr>
                <w:b/>
                <w:bCs/>
                <w:sz w:val="18"/>
                <w:szCs w:val="18"/>
              </w:rPr>
              <w:t>-128 985</w:t>
            </w:r>
          </w:p>
        </w:tc>
        <w:tc>
          <w:tcPr>
            <w:tcW w:w="1134" w:type="dxa"/>
            <w:tcBorders>
              <w:top w:val="nil"/>
              <w:left w:val="nil"/>
              <w:bottom w:val="single" w:sz="4" w:space="0" w:color="auto"/>
              <w:right w:val="single" w:sz="4" w:space="0" w:color="auto"/>
            </w:tcBorders>
            <w:shd w:val="clear" w:color="000000" w:fill="DAEEF3"/>
            <w:vAlign w:val="center"/>
            <w:hideMark/>
          </w:tcPr>
          <w:p w14:paraId="152A7E7F" w14:textId="77777777" w:rsidR="004371E4" w:rsidRPr="004371E4" w:rsidRDefault="004371E4" w:rsidP="004371E4">
            <w:pPr>
              <w:jc w:val="center"/>
              <w:rPr>
                <w:b/>
                <w:bCs/>
                <w:sz w:val="18"/>
                <w:szCs w:val="18"/>
              </w:rPr>
            </w:pPr>
            <w:r w:rsidRPr="004371E4">
              <w:rPr>
                <w:b/>
                <w:bCs/>
                <w:sz w:val="18"/>
                <w:szCs w:val="18"/>
              </w:rPr>
              <w:t>-207 354</w:t>
            </w:r>
          </w:p>
        </w:tc>
        <w:tc>
          <w:tcPr>
            <w:tcW w:w="992" w:type="dxa"/>
            <w:tcBorders>
              <w:top w:val="nil"/>
              <w:left w:val="nil"/>
              <w:bottom w:val="single" w:sz="4" w:space="0" w:color="auto"/>
              <w:right w:val="single" w:sz="4" w:space="0" w:color="auto"/>
            </w:tcBorders>
            <w:shd w:val="clear" w:color="000000" w:fill="DAEEF3"/>
            <w:vAlign w:val="center"/>
            <w:hideMark/>
          </w:tcPr>
          <w:p w14:paraId="1A4381EA"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vAlign w:val="center"/>
            <w:hideMark/>
          </w:tcPr>
          <w:p w14:paraId="2ADBB531" w14:textId="77777777" w:rsidR="004371E4" w:rsidRPr="004371E4" w:rsidRDefault="004371E4" w:rsidP="004371E4">
            <w:pPr>
              <w:jc w:val="center"/>
              <w:rPr>
                <w:b/>
                <w:bCs/>
                <w:sz w:val="18"/>
                <w:szCs w:val="18"/>
              </w:rPr>
            </w:pPr>
            <w:r w:rsidRPr="004371E4">
              <w:rPr>
                <w:b/>
                <w:bCs/>
                <w:sz w:val="18"/>
                <w:szCs w:val="18"/>
              </w:rPr>
              <w:t>-207 354</w:t>
            </w:r>
          </w:p>
        </w:tc>
        <w:tc>
          <w:tcPr>
            <w:tcW w:w="1050" w:type="dxa"/>
            <w:tcBorders>
              <w:top w:val="nil"/>
              <w:left w:val="nil"/>
              <w:bottom w:val="single" w:sz="4" w:space="0" w:color="auto"/>
              <w:right w:val="single" w:sz="4" w:space="0" w:color="auto"/>
            </w:tcBorders>
            <w:shd w:val="clear" w:color="auto" w:fill="auto"/>
            <w:vAlign w:val="center"/>
            <w:hideMark/>
          </w:tcPr>
          <w:p w14:paraId="49C2E1B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vAlign w:val="center"/>
            <w:hideMark/>
          </w:tcPr>
          <w:p w14:paraId="5459AC7A" w14:textId="77777777" w:rsidR="004371E4" w:rsidRPr="004371E4" w:rsidRDefault="004371E4" w:rsidP="004371E4">
            <w:pPr>
              <w:jc w:val="center"/>
              <w:rPr>
                <w:b/>
                <w:bCs/>
                <w:sz w:val="18"/>
                <w:szCs w:val="18"/>
              </w:rPr>
            </w:pPr>
            <w:r w:rsidRPr="004371E4">
              <w:rPr>
                <w:b/>
                <w:bCs/>
                <w:sz w:val="18"/>
                <w:szCs w:val="18"/>
              </w:rPr>
              <w:t>2 132 343</w:t>
            </w:r>
          </w:p>
        </w:tc>
      </w:tr>
      <w:tr w:rsidR="004371E4" w:rsidRPr="004371E4" w14:paraId="593E8419" w14:textId="77777777" w:rsidTr="004371E4">
        <w:trPr>
          <w:trHeight w:val="495"/>
        </w:trPr>
        <w:tc>
          <w:tcPr>
            <w:tcW w:w="1697"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58594AFA" w14:textId="77777777" w:rsidR="004371E4" w:rsidRPr="004371E4" w:rsidRDefault="004371E4" w:rsidP="004371E4">
            <w:pPr>
              <w:rPr>
                <w:b/>
                <w:bCs/>
                <w:sz w:val="18"/>
                <w:szCs w:val="18"/>
              </w:rPr>
            </w:pPr>
            <w:r w:rsidRPr="004371E4">
              <w:rPr>
                <w:b/>
                <w:bCs/>
                <w:sz w:val="18"/>
                <w:szCs w:val="18"/>
              </w:rPr>
              <w:lastRenderedPageBreak/>
              <w:t>F55010000</w:t>
            </w:r>
          </w:p>
        </w:tc>
        <w:tc>
          <w:tcPr>
            <w:tcW w:w="2131" w:type="dxa"/>
            <w:tcBorders>
              <w:top w:val="nil"/>
              <w:left w:val="nil"/>
              <w:bottom w:val="single" w:sz="4" w:space="0" w:color="auto"/>
              <w:right w:val="single" w:sz="4" w:space="0" w:color="auto"/>
            </w:tcBorders>
            <w:shd w:val="clear" w:color="000000" w:fill="F2F2F2"/>
            <w:vAlign w:val="bottom"/>
            <w:hideMark/>
          </w:tcPr>
          <w:p w14:paraId="749E4131" w14:textId="77777777" w:rsidR="004371E4" w:rsidRPr="004371E4" w:rsidRDefault="004371E4" w:rsidP="004371E4">
            <w:pPr>
              <w:rPr>
                <w:b/>
                <w:bCs/>
                <w:sz w:val="18"/>
                <w:szCs w:val="18"/>
              </w:rPr>
            </w:pPr>
            <w:r w:rsidRPr="004371E4">
              <w:rPr>
                <w:b/>
                <w:bCs/>
                <w:sz w:val="18"/>
                <w:szCs w:val="18"/>
              </w:rPr>
              <w:t>Akcijas un cita līdzdalība komersantu pašu kapitālā, neieskaitot kopieguldījumu fondu akcijas</w:t>
            </w:r>
          </w:p>
        </w:tc>
        <w:tc>
          <w:tcPr>
            <w:tcW w:w="1188" w:type="dxa"/>
            <w:tcBorders>
              <w:top w:val="nil"/>
              <w:left w:val="nil"/>
              <w:bottom w:val="single" w:sz="4" w:space="0" w:color="auto"/>
              <w:right w:val="single" w:sz="4" w:space="0" w:color="auto"/>
            </w:tcBorders>
            <w:shd w:val="clear" w:color="000000" w:fill="FDE9D9"/>
            <w:noWrap/>
            <w:vAlign w:val="center"/>
            <w:hideMark/>
          </w:tcPr>
          <w:p w14:paraId="7637F5F9" w14:textId="77777777" w:rsidR="004371E4" w:rsidRPr="004371E4" w:rsidRDefault="004371E4" w:rsidP="004371E4">
            <w:pPr>
              <w:jc w:val="center"/>
              <w:rPr>
                <w:b/>
                <w:bCs/>
                <w:color w:val="000000"/>
                <w:sz w:val="18"/>
                <w:szCs w:val="18"/>
              </w:rPr>
            </w:pPr>
            <w:r w:rsidRPr="004371E4">
              <w:rPr>
                <w:b/>
                <w:bCs/>
                <w:color w:val="000000"/>
                <w:sz w:val="18"/>
                <w:szCs w:val="18"/>
              </w:rPr>
              <w:t>-104 400</w:t>
            </w:r>
          </w:p>
        </w:tc>
        <w:tc>
          <w:tcPr>
            <w:tcW w:w="1061" w:type="dxa"/>
            <w:tcBorders>
              <w:top w:val="nil"/>
              <w:left w:val="nil"/>
              <w:bottom w:val="single" w:sz="4" w:space="0" w:color="auto"/>
              <w:right w:val="single" w:sz="4" w:space="0" w:color="auto"/>
            </w:tcBorders>
            <w:shd w:val="clear" w:color="000000" w:fill="FDE9D9"/>
            <w:vAlign w:val="center"/>
            <w:hideMark/>
          </w:tcPr>
          <w:p w14:paraId="5BE4575A" w14:textId="77777777" w:rsidR="004371E4" w:rsidRPr="004371E4" w:rsidRDefault="004371E4" w:rsidP="004371E4">
            <w:pPr>
              <w:jc w:val="center"/>
              <w:rPr>
                <w:b/>
                <w:bCs/>
                <w:sz w:val="18"/>
                <w:szCs w:val="18"/>
              </w:rPr>
            </w:pPr>
            <w:r w:rsidRPr="004371E4">
              <w:rPr>
                <w:b/>
                <w:bCs/>
                <w:sz w:val="18"/>
                <w:szCs w:val="18"/>
              </w:rPr>
              <w:t>0</w:t>
            </w:r>
          </w:p>
        </w:tc>
        <w:tc>
          <w:tcPr>
            <w:tcW w:w="1153" w:type="dxa"/>
            <w:tcBorders>
              <w:top w:val="nil"/>
              <w:left w:val="nil"/>
              <w:bottom w:val="single" w:sz="4" w:space="0" w:color="auto"/>
              <w:right w:val="single" w:sz="4" w:space="0" w:color="auto"/>
            </w:tcBorders>
            <w:shd w:val="clear" w:color="000000" w:fill="FDE9D9"/>
            <w:noWrap/>
            <w:vAlign w:val="center"/>
            <w:hideMark/>
          </w:tcPr>
          <w:p w14:paraId="61F80850" w14:textId="77777777" w:rsidR="004371E4" w:rsidRPr="004371E4" w:rsidRDefault="004371E4" w:rsidP="004371E4">
            <w:pPr>
              <w:jc w:val="center"/>
              <w:rPr>
                <w:b/>
                <w:bCs/>
                <w:color w:val="000000"/>
                <w:sz w:val="18"/>
                <w:szCs w:val="18"/>
              </w:rPr>
            </w:pPr>
            <w:r w:rsidRPr="004371E4">
              <w:rPr>
                <w:b/>
                <w:bCs/>
                <w:color w:val="000000"/>
                <w:sz w:val="18"/>
                <w:szCs w:val="18"/>
              </w:rPr>
              <w:t>-104 400</w:t>
            </w:r>
          </w:p>
        </w:tc>
        <w:tc>
          <w:tcPr>
            <w:tcW w:w="1077" w:type="dxa"/>
            <w:tcBorders>
              <w:top w:val="nil"/>
              <w:left w:val="nil"/>
              <w:bottom w:val="single" w:sz="4" w:space="0" w:color="auto"/>
              <w:right w:val="single" w:sz="4" w:space="0" w:color="auto"/>
            </w:tcBorders>
            <w:shd w:val="clear" w:color="000000" w:fill="EBF1DE"/>
            <w:noWrap/>
            <w:vAlign w:val="center"/>
            <w:hideMark/>
          </w:tcPr>
          <w:p w14:paraId="0363BF21" w14:textId="77777777" w:rsidR="004371E4" w:rsidRPr="004371E4" w:rsidRDefault="004371E4" w:rsidP="004371E4">
            <w:pPr>
              <w:jc w:val="center"/>
              <w:rPr>
                <w:b/>
                <w:bCs/>
                <w:sz w:val="18"/>
                <w:szCs w:val="18"/>
              </w:rPr>
            </w:pPr>
            <w:r w:rsidRPr="004371E4">
              <w:rPr>
                <w:b/>
                <w:bCs/>
                <w:sz w:val="18"/>
                <w:szCs w:val="18"/>
              </w:rPr>
              <w:t>0</w:t>
            </w:r>
          </w:p>
        </w:tc>
        <w:tc>
          <w:tcPr>
            <w:tcW w:w="992" w:type="dxa"/>
            <w:tcBorders>
              <w:top w:val="nil"/>
              <w:left w:val="nil"/>
              <w:bottom w:val="single" w:sz="4" w:space="0" w:color="auto"/>
              <w:right w:val="single" w:sz="4" w:space="0" w:color="auto"/>
            </w:tcBorders>
            <w:shd w:val="clear" w:color="000000" w:fill="EBF1DE"/>
            <w:vAlign w:val="center"/>
            <w:hideMark/>
          </w:tcPr>
          <w:p w14:paraId="24A81534"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EBF1DE"/>
            <w:noWrap/>
            <w:vAlign w:val="center"/>
            <w:hideMark/>
          </w:tcPr>
          <w:p w14:paraId="5F4238EA" w14:textId="77777777" w:rsidR="004371E4" w:rsidRPr="004371E4" w:rsidRDefault="004371E4" w:rsidP="004371E4">
            <w:pPr>
              <w:jc w:val="center"/>
              <w:rPr>
                <w:b/>
                <w:bCs/>
                <w:sz w:val="18"/>
                <w:szCs w:val="18"/>
              </w:rPr>
            </w:pPr>
            <w:r w:rsidRPr="004371E4">
              <w:rPr>
                <w:b/>
                <w:bCs/>
                <w:sz w:val="18"/>
                <w:szCs w:val="18"/>
              </w:rPr>
              <w:t>0</w:t>
            </w:r>
          </w:p>
        </w:tc>
        <w:tc>
          <w:tcPr>
            <w:tcW w:w="1134" w:type="dxa"/>
            <w:tcBorders>
              <w:top w:val="nil"/>
              <w:left w:val="nil"/>
              <w:bottom w:val="single" w:sz="4" w:space="0" w:color="auto"/>
              <w:right w:val="single" w:sz="4" w:space="0" w:color="auto"/>
            </w:tcBorders>
            <w:shd w:val="clear" w:color="000000" w:fill="DAEEF3"/>
            <w:noWrap/>
            <w:vAlign w:val="center"/>
            <w:hideMark/>
          </w:tcPr>
          <w:p w14:paraId="0A8E5EB9" w14:textId="77777777" w:rsidR="004371E4" w:rsidRPr="004371E4" w:rsidRDefault="004371E4" w:rsidP="004371E4">
            <w:pPr>
              <w:jc w:val="center"/>
              <w:rPr>
                <w:b/>
                <w:bCs/>
                <w:sz w:val="18"/>
                <w:szCs w:val="18"/>
              </w:rPr>
            </w:pPr>
            <w:r w:rsidRPr="004371E4">
              <w:rPr>
                <w:b/>
                <w:bCs/>
                <w:sz w:val="18"/>
                <w:szCs w:val="18"/>
              </w:rPr>
              <w:t>0</w:t>
            </w:r>
          </w:p>
        </w:tc>
        <w:tc>
          <w:tcPr>
            <w:tcW w:w="992" w:type="dxa"/>
            <w:tcBorders>
              <w:top w:val="nil"/>
              <w:left w:val="nil"/>
              <w:bottom w:val="single" w:sz="4" w:space="0" w:color="auto"/>
              <w:right w:val="single" w:sz="4" w:space="0" w:color="auto"/>
            </w:tcBorders>
            <w:shd w:val="clear" w:color="000000" w:fill="DAEEF3"/>
            <w:vAlign w:val="center"/>
            <w:hideMark/>
          </w:tcPr>
          <w:p w14:paraId="12D4A066" w14:textId="77777777" w:rsidR="004371E4" w:rsidRPr="004371E4" w:rsidRDefault="004371E4" w:rsidP="004371E4">
            <w:pPr>
              <w:jc w:val="center"/>
              <w:rPr>
                <w:b/>
                <w:bCs/>
                <w:sz w:val="18"/>
                <w:szCs w:val="18"/>
              </w:rPr>
            </w:pPr>
            <w:r w:rsidRPr="004371E4">
              <w:rPr>
                <w:b/>
                <w:bCs/>
                <w:sz w:val="18"/>
                <w:szCs w:val="18"/>
              </w:rPr>
              <w:t>0</w:t>
            </w:r>
          </w:p>
        </w:tc>
        <w:tc>
          <w:tcPr>
            <w:tcW w:w="1192" w:type="dxa"/>
            <w:tcBorders>
              <w:top w:val="nil"/>
              <w:left w:val="nil"/>
              <w:bottom w:val="single" w:sz="4" w:space="0" w:color="auto"/>
              <w:right w:val="single" w:sz="4" w:space="0" w:color="auto"/>
            </w:tcBorders>
            <w:shd w:val="clear" w:color="000000" w:fill="DAEEF3"/>
            <w:noWrap/>
            <w:vAlign w:val="center"/>
            <w:hideMark/>
          </w:tcPr>
          <w:p w14:paraId="021A1D95" w14:textId="77777777" w:rsidR="004371E4" w:rsidRPr="004371E4" w:rsidRDefault="004371E4" w:rsidP="004371E4">
            <w:pPr>
              <w:jc w:val="center"/>
              <w:rPr>
                <w:b/>
                <w:bCs/>
                <w:sz w:val="18"/>
                <w:szCs w:val="18"/>
              </w:rPr>
            </w:pPr>
            <w:r w:rsidRPr="004371E4">
              <w:rPr>
                <w:b/>
                <w:bCs/>
                <w:sz w:val="18"/>
                <w:szCs w:val="18"/>
              </w:rPr>
              <w:t>0</w:t>
            </w:r>
          </w:p>
        </w:tc>
        <w:tc>
          <w:tcPr>
            <w:tcW w:w="1050" w:type="dxa"/>
            <w:tcBorders>
              <w:top w:val="nil"/>
              <w:left w:val="nil"/>
              <w:bottom w:val="single" w:sz="4" w:space="0" w:color="auto"/>
              <w:right w:val="single" w:sz="4" w:space="0" w:color="auto"/>
            </w:tcBorders>
            <w:shd w:val="clear" w:color="auto" w:fill="auto"/>
            <w:noWrap/>
            <w:vAlign w:val="center"/>
            <w:hideMark/>
          </w:tcPr>
          <w:p w14:paraId="3EED9D45" w14:textId="77777777" w:rsidR="004371E4" w:rsidRPr="004371E4" w:rsidRDefault="004371E4" w:rsidP="004371E4">
            <w:pPr>
              <w:jc w:val="center"/>
              <w:rPr>
                <w:b/>
                <w:bCs/>
                <w:sz w:val="18"/>
                <w:szCs w:val="18"/>
              </w:rPr>
            </w:pPr>
            <w:r w:rsidRPr="004371E4">
              <w:rPr>
                <w:b/>
                <w:bCs/>
                <w:sz w:val="18"/>
                <w:szCs w:val="18"/>
              </w:rPr>
              <w:t>0</w:t>
            </w:r>
          </w:p>
        </w:tc>
        <w:tc>
          <w:tcPr>
            <w:tcW w:w="1218" w:type="dxa"/>
            <w:tcBorders>
              <w:top w:val="nil"/>
              <w:left w:val="nil"/>
              <w:bottom w:val="single" w:sz="4" w:space="0" w:color="auto"/>
              <w:right w:val="single" w:sz="4" w:space="0" w:color="auto"/>
            </w:tcBorders>
            <w:shd w:val="clear" w:color="000000" w:fill="F2F2F2"/>
            <w:noWrap/>
            <w:vAlign w:val="center"/>
            <w:hideMark/>
          </w:tcPr>
          <w:p w14:paraId="3CB72621" w14:textId="77777777" w:rsidR="004371E4" w:rsidRPr="004371E4" w:rsidRDefault="004371E4" w:rsidP="004371E4">
            <w:pPr>
              <w:jc w:val="center"/>
              <w:rPr>
                <w:b/>
                <w:bCs/>
                <w:sz w:val="18"/>
                <w:szCs w:val="18"/>
              </w:rPr>
            </w:pPr>
            <w:r w:rsidRPr="004371E4">
              <w:rPr>
                <w:b/>
                <w:bCs/>
                <w:sz w:val="18"/>
                <w:szCs w:val="18"/>
              </w:rPr>
              <w:t>-104 400</w:t>
            </w:r>
          </w:p>
        </w:tc>
      </w:tr>
    </w:tbl>
    <w:p w14:paraId="381EDA29" w14:textId="33240C56" w:rsidR="009B2AEE" w:rsidRDefault="009B2AEE" w:rsidP="00EC418E">
      <w:pPr>
        <w:jc w:val="right"/>
      </w:pPr>
    </w:p>
    <w:p w14:paraId="640AA7C8" w14:textId="77777777" w:rsidR="00FF58D9" w:rsidRDefault="00FF58D9" w:rsidP="00FF58D9">
      <w:pPr>
        <w:contextualSpacing/>
        <w:jc w:val="both"/>
      </w:pPr>
    </w:p>
    <w:p w14:paraId="2D48C2D1" w14:textId="77777777" w:rsidR="00FF58D9" w:rsidRPr="00FF58D9" w:rsidRDefault="00FF58D9" w:rsidP="00FF58D9">
      <w:pPr>
        <w:contextualSpacing/>
        <w:jc w:val="both"/>
      </w:pPr>
      <w:r w:rsidRPr="00FF58D9">
        <w:t>Limbažu novada pašvaldības</w:t>
      </w:r>
    </w:p>
    <w:p w14:paraId="5AB8945A" w14:textId="772DDD4C" w:rsidR="00FF58D9" w:rsidRDefault="00FF58D9" w:rsidP="00FF58D9">
      <w:pPr>
        <w:contextualSpacing/>
        <w:rPr>
          <w:kern w:val="36"/>
        </w:rPr>
        <w:sectPr w:rsidR="00FF58D9" w:rsidSect="00E60B5A">
          <w:headerReference w:type="default" r:id="rId8"/>
          <w:headerReference w:type="first" r:id="rId9"/>
          <w:pgSz w:w="16838" w:h="11906" w:orient="landscape"/>
          <w:pgMar w:top="426" w:right="720" w:bottom="720" w:left="720" w:header="709" w:footer="709" w:gutter="0"/>
          <w:cols w:space="708"/>
          <w:titlePg/>
          <w:docGrid w:linePitch="360"/>
        </w:sectPr>
      </w:pPr>
      <w:r w:rsidRPr="00FF58D9">
        <w:t>Domes priekšsēdētājs</w:t>
      </w:r>
      <w:r w:rsidRPr="00FF58D9">
        <w:tab/>
      </w:r>
      <w:r w:rsidRPr="00FF58D9">
        <w:tab/>
      </w:r>
      <w:r w:rsidRPr="00FF58D9">
        <w:tab/>
      </w:r>
      <w:r w:rsidRPr="00FF58D9">
        <w:tab/>
      </w:r>
      <w:r w:rsidRPr="00FF58D9">
        <w:tab/>
      </w:r>
      <w:r w:rsidRPr="00FF58D9">
        <w:tab/>
      </w:r>
      <w:r w:rsidRPr="00FF58D9">
        <w:tab/>
      </w:r>
      <w:r w:rsidRPr="00FF58D9">
        <w:tab/>
      </w:r>
      <w:r>
        <w:tab/>
      </w:r>
      <w:r>
        <w:tab/>
      </w:r>
      <w:r>
        <w:tab/>
      </w:r>
      <w:r>
        <w:tab/>
      </w:r>
      <w:r>
        <w:tab/>
      </w:r>
      <w:r>
        <w:tab/>
      </w:r>
      <w:r w:rsidRPr="00FF58D9">
        <w:t xml:space="preserve">D. </w:t>
      </w:r>
      <w:r w:rsidRPr="00FF58D9">
        <w:rPr>
          <w:kern w:val="36"/>
        </w:rPr>
        <w:t>Straubergs</w:t>
      </w:r>
    </w:p>
    <w:p w14:paraId="1191DEE8" w14:textId="0A47A2D8" w:rsidR="001D47C8" w:rsidRPr="009B2AEE" w:rsidRDefault="00A67583" w:rsidP="001D47C8">
      <w:pPr>
        <w:spacing w:after="160" w:line="259" w:lineRule="auto"/>
        <w:ind w:left="720"/>
        <w:contextualSpacing/>
        <w:jc w:val="right"/>
        <w:rPr>
          <w:rFonts w:eastAsiaTheme="minorHAnsi"/>
          <w:b/>
          <w:sz w:val="22"/>
          <w:szCs w:val="22"/>
          <w:lang w:eastAsia="en-US"/>
        </w:rPr>
      </w:pPr>
      <w:r w:rsidRPr="009B2AEE">
        <w:rPr>
          <w:rFonts w:eastAsiaTheme="minorHAnsi"/>
          <w:b/>
          <w:sz w:val="22"/>
          <w:szCs w:val="22"/>
          <w:lang w:eastAsia="en-US"/>
        </w:rPr>
        <w:lastRenderedPageBreak/>
        <w:t xml:space="preserve">1. </w:t>
      </w:r>
      <w:r w:rsidR="001D47C8" w:rsidRPr="009B2AEE">
        <w:rPr>
          <w:rFonts w:eastAsiaTheme="minorHAnsi"/>
          <w:b/>
          <w:sz w:val="22"/>
          <w:szCs w:val="22"/>
          <w:lang w:eastAsia="en-US"/>
        </w:rPr>
        <w:t xml:space="preserve">PIELIKUMS </w:t>
      </w:r>
    </w:p>
    <w:p w14:paraId="24212121" w14:textId="77777777" w:rsidR="001D47C8" w:rsidRPr="009B2AEE" w:rsidRDefault="001D47C8" w:rsidP="001D47C8">
      <w:pPr>
        <w:spacing w:after="160" w:line="259" w:lineRule="auto"/>
        <w:ind w:left="720"/>
        <w:contextualSpacing/>
        <w:jc w:val="right"/>
        <w:rPr>
          <w:rFonts w:eastAsiaTheme="minorHAnsi"/>
          <w:sz w:val="22"/>
          <w:szCs w:val="22"/>
          <w:lang w:eastAsia="en-US"/>
        </w:rPr>
      </w:pPr>
      <w:r w:rsidRPr="009B2AEE">
        <w:rPr>
          <w:rFonts w:eastAsiaTheme="minorHAnsi"/>
          <w:sz w:val="22"/>
          <w:szCs w:val="22"/>
          <w:lang w:eastAsia="en-US"/>
        </w:rPr>
        <w:t xml:space="preserve">Limbažu novada pašvaldības </w:t>
      </w:r>
    </w:p>
    <w:p w14:paraId="2600C755" w14:textId="627B499A" w:rsidR="001D47C8" w:rsidRPr="009B2AEE" w:rsidRDefault="001D47C8" w:rsidP="001D47C8">
      <w:pPr>
        <w:spacing w:after="160" w:line="259" w:lineRule="auto"/>
        <w:ind w:left="720"/>
        <w:contextualSpacing/>
        <w:jc w:val="right"/>
        <w:rPr>
          <w:rFonts w:eastAsiaTheme="minorHAnsi"/>
          <w:sz w:val="22"/>
          <w:szCs w:val="22"/>
          <w:lang w:eastAsia="en-US"/>
        </w:rPr>
      </w:pPr>
      <w:r w:rsidRPr="009B2AEE">
        <w:rPr>
          <w:rFonts w:eastAsiaTheme="minorHAnsi"/>
          <w:sz w:val="22"/>
          <w:szCs w:val="22"/>
          <w:lang w:eastAsia="en-US"/>
        </w:rPr>
        <w:t xml:space="preserve">2021. gada </w:t>
      </w:r>
      <w:r w:rsidR="00937E9D">
        <w:rPr>
          <w:rFonts w:eastAsiaTheme="minorHAnsi"/>
          <w:sz w:val="22"/>
          <w:szCs w:val="22"/>
          <w:lang w:eastAsia="en-US"/>
        </w:rPr>
        <w:t>2</w:t>
      </w:r>
      <w:r w:rsidR="00FF58D9">
        <w:rPr>
          <w:rFonts w:eastAsiaTheme="minorHAnsi"/>
          <w:sz w:val="22"/>
          <w:szCs w:val="22"/>
          <w:lang w:eastAsia="en-US"/>
        </w:rPr>
        <w:t>9</w:t>
      </w:r>
      <w:r w:rsidR="00937E9D">
        <w:rPr>
          <w:rFonts w:eastAsiaTheme="minorHAnsi"/>
          <w:sz w:val="22"/>
          <w:szCs w:val="22"/>
          <w:lang w:eastAsia="en-US"/>
        </w:rPr>
        <w:t>.decembra</w:t>
      </w:r>
      <w:r w:rsidRPr="009B2AEE">
        <w:rPr>
          <w:rFonts w:eastAsiaTheme="minorHAnsi"/>
          <w:sz w:val="22"/>
          <w:szCs w:val="22"/>
          <w:lang w:eastAsia="en-US"/>
        </w:rPr>
        <w:t xml:space="preserve"> saistošajiem noteikumiem </w:t>
      </w:r>
      <w:r w:rsidR="00FF58D9">
        <w:rPr>
          <w:rFonts w:eastAsiaTheme="minorHAnsi"/>
          <w:sz w:val="22"/>
          <w:szCs w:val="22"/>
          <w:lang w:eastAsia="en-US"/>
        </w:rPr>
        <w:t>Nr.47</w:t>
      </w:r>
    </w:p>
    <w:p w14:paraId="111F1C0A" w14:textId="77777777" w:rsidR="00D83AAC" w:rsidRPr="009B2AEE" w:rsidRDefault="00D83AAC" w:rsidP="00D83AAC">
      <w:pPr>
        <w:ind w:right="-2"/>
        <w:jc w:val="right"/>
        <w:rPr>
          <w:bCs/>
          <w:sz w:val="22"/>
          <w:szCs w:val="22"/>
        </w:rPr>
      </w:pPr>
      <w:r w:rsidRPr="009B2AEE">
        <w:rPr>
          <w:bCs/>
          <w:sz w:val="22"/>
          <w:szCs w:val="22"/>
        </w:rPr>
        <w:t xml:space="preserve">“Grozījumi Limbažu novada pašvaldības </w:t>
      </w:r>
    </w:p>
    <w:p w14:paraId="2913D137" w14:textId="2267FECD" w:rsidR="00D83AAC" w:rsidRPr="009B2AEE" w:rsidRDefault="00D83AAC" w:rsidP="00D83AAC">
      <w:pPr>
        <w:ind w:right="-2"/>
        <w:jc w:val="right"/>
        <w:rPr>
          <w:bCs/>
          <w:sz w:val="22"/>
          <w:szCs w:val="22"/>
        </w:rPr>
      </w:pPr>
      <w:r w:rsidRPr="009B2AEE">
        <w:rPr>
          <w:bCs/>
          <w:sz w:val="22"/>
          <w:szCs w:val="22"/>
        </w:rPr>
        <w:t>2021. gada 29. jūlija saistošajos noteikumos Nr.</w:t>
      </w:r>
      <w:r w:rsidR="008A4338" w:rsidRPr="009B2AEE">
        <w:rPr>
          <w:bCs/>
          <w:sz w:val="22"/>
          <w:szCs w:val="22"/>
        </w:rPr>
        <w:t>2</w:t>
      </w:r>
      <w:r w:rsidRPr="009B2AEE">
        <w:rPr>
          <w:bCs/>
          <w:sz w:val="22"/>
          <w:szCs w:val="22"/>
        </w:rPr>
        <w:t xml:space="preserve"> </w:t>
      </w:r>
    </w:p>
    <w:p w14:paraId="055DCF7A" w14:textId="77777777" w:rsidR="00D83AAC" w:rsidRPr="009B2AEE" w:rsidRDefault="00D83AAC" w:rsidP="00D83AAC">
      <w:pPr>
        <w:spacing w:after="160" w:line="259" w:lineRule="auto"/>
        <w:ind w:left="720"/>
        <w:contextualSpacing/>
        <w:jc w:val="right"/>
        <w:rPr>
          <w:bCs/>
          <w:sz w:val="22"/>
          <w:szCs w:val="22"/>
        </w:rPr>
      </w:pPr>
      <w:r w:rsidRPr="009B2AEE">
        <w:rPr>
          <w:bCs/>
          <w:sz w:val="22"/>
          <w:szCs w:val="22"/>
        </w:rPr>
        <w:t>„Par Limbažu novada pašvaldības 2021. gada apvienoto budžetu””</w:t>
      </w:r>
    </w:p>
    <w:p w14:paraId="06EBC147" w14:textId="113863B8" w:rsidR="001D47C8" w:rsidRPr="009B2AEE" w:rsidRDefault="001D47C8" w:rsidP="00D83AAC">
      <w:pPr>
        <w:spacing w:after="160" w:line="259" w:lineRule="auto"/>
        <w:ind w:left="720"/>
        <w:contextualSpacing/>
        <w:jc w:val="right"/>
        <w:rPr>
          <w:rFonts w:eastAsiaTheme="minorHAnsi"/>
          <w:bCs/>
          <w:sz w:val="22"/>
          <w:szCs w:val="22"/>
          <w:lang w:eastAsia="en-US"/>
        </w:rPr>
      </w:pPr>
    </w:p>
    <w:p w14:paraId="42C1E1FD" w14:textId="5D00F808" w:rsidR="00D86754" w:rsidRPr="009B2AEE" w:rsidRDefault="00D86754" w:rsidP="00DE3AF9">
      <w:pPr>
        <w:pStyle w:val="Nosaukums"/>
        <w:jc w:val="left"/>
        <w:rPr>
          <w:b w:val="0"/>
        </w:rPr>
      </w:pPr>
    </w:p>
    <w:tbl>
      <w:tblPr>
        <w:tblW w:w="15340" w:type="dxa"/>
        <w:tblInd w:w="108" w:type="dxa"/>
        <w:tblLook w:val="04A0" w:firstRow="1" w:lastRow="0" w:firstColumn="1" w:lastColumn="0" w:noHBand="0" w:noVBand="1"/>
      </w:tblPr>
      <w:tblGrid>
        <w:gridCol w:w="1461"/>
        <w:gridCol w:w="2781"/>
        <w:gridCol w:w="1172"/>
        <w:gridCol w:w="1068"/>
        <w:gridCol w:w="1063"/>
        <w:gridCol w:w="1058"/>
        <w:gridCol w:w="1054"/>
        <w:gridCol w:w="1050"/>
        <w:gridCol w:w="1046"/>
        <w:gridCol w:w="1043"/>
        <w:gridCol w:w="1205"/>
        <w:gridCol w:w="1339"/>
      </w:tblGrid>
      <w:tr w:rsidR="00ED71F4" w:rsidRPr="00ED71F4" w14:paraId="79C3E63B" w14:textId="77777777" w:rsidTr="00ED71F4">
        <w:trPr>
          <w:trHeight w:val="310"/>
        </w:trPr>
        <w:tc>
          <w:tcPr>
            <w:tcW w:w="15340" w:type="dxa"/>
            <w:gridSpan w:val="12"/>
            <w:tcBorders>
              <w:top w:val="nil"/>
              <w:left w:val="nil"/>
              <w:bottom w:val="single" w:sz="4" w:space="0" w:color="auto"/>
              <w:right w:val="nil"/>
            </w:tcBorders>
            <w:shd w:val="clear" w:color="auto" w:fill="auto"/>
            <w:noWrap/>
            <w:vAlign w:val="bottom"/>
            <w:hideMark/>
          </w:tcPr>
          <w:p w14:paraId="7FEB1CFC" w14:textId="77777777" w:rsidR="00ED71F4" w:rsidRPr="00ED71F4" w:rsidRDefault="00ED71F4" w:rsidP="00ED71F4">
            <w:pPr>
              <w:jc w:val="center"/>
              <w:rPr>
                <w:b/>
                <w:bCs/>
                <w:sz w:val="20"/>
                <w:szCs w:val="20"/>
              </w:rPr>
            </w:pPr>
            <w:r w:rsidRPr="00ED71F4">
              <w:rPr>
                <w:b/>
                <w:bCs/>
                <w:sz w:val="20"/>
                <w:szCs w:val="20"/>
              </w:rPr>
              <w:t>Limbažu novada pašvaldības aizņēmumu, galvojumu un citu ilgtermiņa saistību apmērs</w:t>
            </w:r>
          </w:p>
        </w:tc>
      </w:tr>
      <w:tr w:rsidR="00ED71F4" w:rsidRPr="00ED71F4" w14:paraId="372972BB" w14:textId="77777777" w:rsidTr="00ED71F4">
        <w:trPr>
          <w:trHeight w:val="315"/>
        </w:trPr>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645AD8" w14:textId="77777777" w:rsidR="00ED71F4" w:rsidRPr="00ED71F4" w:rsidRDefault="00ED71F4" w:rsidP="00ED71F4">
            <w:pPr>
              <w:jc w:val="center"/>
              <w:rPr>
                <w:sz w:val="20"/>
                <w:szCs w:val="20"/>
              </w:rPr>
            </w:pPr>
            <w:r w:rsidRPr="00ED71F4">
              <w:rPr>
                <w:sz w:val="20"/>
                <w:szCs w:val="20"/>
              </w:rPr>
              <w:t>Aizdevējs</w:t>
            </w:r>
          </w:p>
        </w:tc>
        <w:tc>
          <w:tcPr>
            <w:tcW w:w="3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3FE0297" w14:textId="77777777" w:rsidR="00ED71F4" w:rsidRPr="00ED71F4" w:rsidRDefault="00ED71F4" w:rsidP="00ED71F4">
            <w:pPr>
              <w:jc w:val="center"/>
              <w:rPr>
                <w:sz w:val="20"/>
                <w:szCs w:val="20"/>
              </w:rPr>
            </w:pPr>
            <w:r w:rsidRPr="00ED71F4">
              <w:rPr>
                <w:sz w:val="20"/>
                <w:szCs w:val="20"/>
              </w:rPr>
              <w:t>Mērķis</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B6008B" w14:textId="77777777" w:rsidR="00ED71F4" w:rsidRPr="00ED71F4" w:rsidRDefault="00ED71F4" w:rsidP="00ED71F4">
            <w:pPr>
              <w:jc w:val="center"/>
              <w:rPr>
                <w:sz w:val="20"/>
                <w:szCs w:val="20"/>
              </w:rPr>
            </w:pPr>
            <w:r w:rsidRPr="00ED71F4">
              <w:rPr>
                <w:sz w:val="20"/>
                <w:szCs w:val="20"/>
              </w:rPr>
              <w:t>Līguma noslēgšanas datums</w:t>
            </w:r>
          </w:p>
        </w:tc>
        <w:tc>
          <w:tcPr>
            <w:tcW w:w="9615" w:type="dxa"/>
            <w:gridSpan w:val="9"/>
            <w:tcBorders>
              <w:top w:val="single" w:sz="4" w:space="0" w:color="auto"/>
              <w:left w:val="nil"/>
              <w:bottom w:val="single" w:sz="4" w:space="0" w:color="auto"/>
              <w:right w:val="single" w:sz="4" w:space="0" w:color="auto"/>
            </w:tcBorders>
            <w:shd w:val="clear" w:color="000000" w:fill="D9D9D9"/>
            <w:vAlign w:val="center"/>
            <w:hideMark/>
          </w:tcPr>
          <w:p w14:paraId="5B3FBC58" w14:textId="77777777" w:rsidR="00ED71F4" w:rsidRPr="00ED71F4" w:rsidRDefault="00ED71F4" w:rsidP="00ED71F4">
            <w:pPr>
              <w:jc w:val="center"/>
              <w:rPr>
                <w:sz w:val="20"/>
                <w:szCs w:val="20"/>
              </w:rPr>
            </w:pPr>
            <w:r w:rsidRPr="00ED71F4">
              <w:rPr>
                <w:sz w:val="20"/>
                <w:szCs w:val="20"/>
              </w:rPr>
              <w:t>Saistību apmērs</w:t>
            </w:r>
          </w:p>
        </w:tc>
      </w:tr>
      <w:tr w:rsidR="00ED71F4" w:rsidRPr="00ED71F4" w14:paraId="671DF4F8" w14:textId="77777777" w:rsidTr="00ED71F4">
        <w:trPr>
          <w:trHeight w:val="102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4C2345F3" w14:textId="77777777" w:rsidR="00ED71F4" w:rsidRPr="00ED71F4" w:rsidRDefault="00ED71F4" w:rsidP="00ED71F4">
            <w:pPr>
              <w:rPr>
                <w:sz w:val="20"/>
                <w:szCs w:val="20"/>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003F6934" w14:textId="77777777" w:rsidR="00ED71F4" w:rsidRPr="00ED71F4" w:rsidRDefault="00ED71F4" w:rsidP="00ED71F4">
            <w:pPr>
              <w:rPr>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1BB38EEA" w14:textId="77777777" w:rsidR="00ED71F4" w:rsidRPr="00ED71F4" w:rsidRDefault="00ED71F4" w:rsidP="00ED71F4">
            <w:pPr>
              <w:rPr>
                <w:sz w:val="20"/>
                <w:szCs w:val="20"/>
              </w:rPr>
            </w:pP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527E6220" w14:textId="77777777" w:rsidR="00ED71F4" w:rsidRPr="00ED71F4" w:rsidRDefault="00ED71F4" w:rsidP="00ED71F4">
            <w:pPr>
              <w:jc w:val="center"/>
              <w:rPr>
                <w:sz w:val="20"/>
                <w:szCs w:val="20"/>
              </w:rPr>
            </w:pPr>
            <w:r w:rsidRPr="00ED71F4">
              <w:rPr>
                <w:sz w:val="20"/>
                <w:szCs w:val="20"/>
              </w:rPr>
              <w:t>2021. gads</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558759EA" w14:textId="77777777" w:rsidR="00ED71F4" w:rsidRPr="00ED71F4" w:rsidRDefault="00ED71F4" w:rsidP="00ED71F4">
            <w:pPr>
              <w:jc w:val="center"/>
              <w:rPr>
                <w:sz w:val="20"/>
                <w:szCs w:val="20"/>
              </w:rPr>
            </w:pPr>
            <w:r w:rsidRPr="00ED71F4">
              <w:rPr>
                <w:sz w:val="20"/>
                <w:szCs w:val="20"/>
              </w:rPr>
              <w:t>2022. gads</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44913C40" w14:textId="77777777" w:rsidR="00ED71F4" w:rsidRPr="00ED71F4" w:rsidRDefault="00ED71F4" w:rsidP="00ED71F4">
            <w:pPr>
              <w:jc w:val="center"/>
              <w:rPr>
                <w:sz w:val="20"/>
                <w:szCs w:val="20"/>
              </w:rPr>
            </w:pPr>
            <w:r w:rsidRPr="00ED71F4">
              <w:rPr>
                <w:sz w:val="20"/>
                <w:szCs w:val="20"/>
              </w:rPr>
              <w:t>2023. gads</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12C13FB7" w14:textId="77777777" w:rsidR="00ED71F4" w:rsidRPr="00ED71F4" w:rsidRDefault="00ED71F4" w:rsidP="00ED71F4">
            <w:pPr>
              <w:jc w:val="center"/>
              <w:rPr>
                <w:sz w:val="20"/>
                <w:szCs w:val="20"/>
              </w:rPr>
            </w:pPr>
            <w:r w:rsidRPr="00ED71F4">
              <w:rPr>
                <w:sz w:val="20"/>
                <w:szCs w:val="20"/>
              </w:rPr>
              <w:t>2024. gads</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1AB60881" w14:textId="77777777" w:rsidR="00ED71F4" w:rsidRPr="00ED71F4" w:rsidRDefault="00ED71F4" w:rsidP="00ED71F4">
            <w:pPr>
              <w:jc w:val="center"/>
              <w:rPr>
                <w:sz w:val="20"/>
                <w:szCs w:val="20"/>
              </w:rPr>
            </w:pPr>
            <w:r w:rsidRPr="00ED71F4">
              <w:rPr>
                <w:sz w:val="20"/>
                <w:szCs w:val="20"/>
              </w:rPr>
              <w:t>2025. gads</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5470F91B" w14:textId="77777777" w:rsidR="00ED71F4" w:rsidRPr="00ED71F4" w:rsidRDefault="00ED71F4" w:rsidP="00ED71F4">
            <w:pPr>
              <w:jc w:val="center"/>
              <w:rPr>
                <w:sz w:val="20"/>
                <w:szCs w:val="20"/>
              </w:rPr>
            </w:pPr>
            <w:r w:rsidRPr="00ED71F4">
              <w:rPr>
                <w:sz w:val="20"/>
                <w:szCs w:val="20"/>
              </w:rPr>
              <w:t>2026. gads</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0D115C26" w14:textId="77777777" w:rsidR="00ED71F4" w:rsidRPr="00ED71F4" w:rsidRDefault="00ED71F4" w:rsidP="00ED71F4">
            <w:pPr>
              <w:jc w:val="center"/>
              <w:rPr>
                <w:sz w:val="20"/>
                <w:szCs w:val="20"/>
              </w:rPr>
            </w:pPr>
            <w:r w:rsidRPr="00ED71F4">
              <w:rPr>
                <w:sz w:val="20"/>
                <w:szCs w:val="20"/>
              </w:rPr>
              <w:t>2027. gads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E08E163" w14:textId="77777777" w:rsidR="00ED71F4" w:rsidRPr="00ED71F4" w:rsidRDefault="00ED71F4" w:rsidP="00ED71F4">
            <w:pPr>
              <w:jc w:val="center"/>
              <w:rPr>
                <w:sz w:val="20"/>
                <w:szCs w:val="20"/>
              </w:rPr>
            </w:pPr>
            <w:r w:rsidRPr="00ED71F4">
              <w:rPr>
                <w:sz w:val="20"/>
                <w:szCs w:val="20"/>
              </w:rPr>
              <w:t>turpmākajos gados</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5BB8D05" w14:textId="77777777" w:rsidR="00ED71F4" w:rsidRPr="00ED71F4" w:rsidRDefault="00ED71F4" w:rsidP="00ED71F4">
            <w:pPr>
              <w:jc w:val="center"/>
              <w:rPr>
                <w:b/>
                <w:bCs/>
                <w:sz w:val="20"/>
                <w:szCs w:val="20"/>
              </w:rPr>
            </w:pPr>
            <w:r w:rsidRPr="00ED71F4">
              <w:rPr>
                <w:b/>
                <w:bCs/>
                <w:sz w:val="20"/>
                <w:szCs w:val="20"/>
              </w:rPr>
              <w:t>pavisam (1.+2.+3.+4.+ 5+.6.+7.+8.)</w:t>
            </w:r>
          </w:p>
        </w:tc>
      </w:tr>
      <w:tr w:rsidR="00ED71F4" w:rsidRPr="00ED71F4" w14:paraId="1D0D0086" w14:textId="77777777" w:rsidTr="00ED71F4">
        <w:trPr>
          <w:trHeight w:val="260"/>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BCD7A" w14:textId="77777777" w:rsidR="00ED71F4" w:rsidRPr="00ED71F4" w:rsidRDefault="00ED71F4" w:rsidP="00ED71F4">
            <w:pPr>
              <w:jc w:val="center"/>
              <w:rPr>
                <w:sz w:val="20"/>
                <w:szCs w:val="20"/>
              </w:rPr>
            </w:pPr>
            <w:r w:rsidRPr="00ED71F4">
              <w:rPr>
                <w:sz w:val="20"/>
                <w:szCs w:val="20"/>
              </w:rPr>
              <w:t xml:space="preserve">A </w:t>
            </w:r>
          </w:p>
        </w:tc>
        <w:tc>
          <w:tcPr>
            <w:tcW w:w="3410" w:type="dxa"/>
            <w:tcBorders>
              <w:top w:val="single" w:sz="4" w:space="0" w:color="auto"/>
              <w:left w:val="nil"/>
              <w:bottom w:val="single" w:sz="4" w:space="0" w:color="auto"/>
              <w:right w:val="single" w:sz="4" w:space="0" w:color="auto"/>
            </w:tcBorders>
            <w:shd w:val="clear" w:color="auto" w:fill="auto"/>
            <w:vAlign w:val="bottom"/>
            <w:hideMark/>
          </w:tcPr>
          <w:p w14:paraId="0E166CB5" w14:textId="77777777" w:rsidR="00ED71F4" w:rsidRPr="00ED71F4" w:rsidRDefault="00ED71F4" w:rsidP="00ED71F4">
            <w:pPr>
              <w:jc w:val="center"/>
              <w:rPr>
                <w:sz w:val="20"/>
                <w:szCs w:val="20"/>
              </w:rPr>
            </w:pPr>
            <w:r w:rsidRPr="00ED71F4">
              <w:rPr>
                <w:sz w:val="20"/>
                <w:szCs w:val="20"/>
              </w:rPr>
              <w:t>B</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0D5515C1" w14:textId="77777777" w:rsidR="00ED71F4" w:rsidRPr="00ED71F4" w:rsidRDefault="00ED71F4" w:rsidP="00ED71F4">
            <w:pPr>
              <w:jc w:val="center"/>
              <w:rPr>
                <w:sz w:val="20"/>
                <w:szCs w:val="20"/>
              </w:rPr>
            </w:pPr>
            <w:r w:rsidRPr="00ED71F4">
              <w:rPr>
                <w:sz w:val="20"/>
                <w:szCs w:val="20"/>
              </w:rPr>
              <w:t>C</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143047DC" w14:textId="77777777" w:rsidR="00ED71F4" w:rsidRPr="00ED71F4" w:rsidRDefault="00ED71F4" w:rsidP="00ED71F4">
            <w:pPr>
              <w:jc w:val="center"/>
              <w:rPr>
                <w:sz w:val="20"/>
                <w:szCs w:val="20"/>
              </w:rPr>
            </w:pPr>
            <w:r w:rsidRPr="00ED71F4">
              <w:rPr>
                <w:sz w:val="20"/>
                <w:szCs w:val="20"/>
              </w:rPr>
              <w:t>1</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B4185FC" w14:textId="77777777" w:rsidR="00ED71F4" w:rsidRPr="00ED71F4" w:rsidRDefault="00ED71F4" w:rsidP="00ED71F4">
            <w:pPr>
              <w:jc w:val="center"/>
              <w:rPr>
                <w:sz w:val="20"/>
                <w:szCs w:val="20"/>
              </w:rPr>
            </w:pPr>
            <w:r w:rsidRPr="00ED71F4">
              <w:rPr>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BBDDDD4" w14:textId="77777777" w:rsidR="00ED71F4" w:rsidRPr="00ED71F4" w:rsidRDefault="00ED71F4" w:rsidP="00ED71F4">
            <w:pPr>
              <w:jc w:val="center"/>
              <w:rPr>
                <w:sz w:val="20"/>
                <w:szCs w:val="20"/>
              </w:rPr>
            </w:pPr>
            <w:r w:rsidRPr="00ED71F4">
              <w:rPr>
                <w:sz w:val="20"/>
                <w:szCs w:val="20"/>
              </w:rPr>
              <w:t>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7DF3DA37" w14:textId="77777777" w:rsidR="00ED71F4" w:rsidRPr="00ED71F4" w:rsidRDefault="00ED71F4" w:rsidP="00ED71F4">
            <w:pPr>
              <w:jc w:val="center"/>
              <w:rPr>
                <w:sz w:val="20"/>
                <w:szCs w:val="20"/>
              </w:rPr>
            </w:pPr>
            <w:r w:rsidRPr="00ED71F4">
              <w:rPr>
                <w:sz w:val="20"/>
                <w:szCs w:val="20"/>
              </w:rPr>
              <w:t>4</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F0765C5" w14:textId="77777777" w:rsidR="00ED71F4" w:rsidRPr="00ED71F4" w:rsidRDefault="00ED71F4" w:rsidP="00ED71F4">
            <w:pPr>
              <w:jc w:val="center"/>
              <w:rPr>
                <w:sz w:val="20"/>
                <w:szCs w:val="20"/>
              </w:rPr>
            </w:pPr>
            <w:r w:rsidRPr="00ED71F4">
              <w:rPr>
                <w:sz w:val="20"/>
                <w:szCs w:val="20"/>
              </w:rPr>
              <w:t>5</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9D7FEB9" w14:textId="77777777" w:rsidR="00ED71F4" w:rsidRPr="00ED71F4" w:rsidRDefault="00ED71F4" w:rsidP="00ED71F4">
            <w:pPr>
              <w:jc w:val="center"/>
              <w:rPr>
                <w:sz w:val="20"/>
                <w:szCs w:val="20"/>
              </w:rPr>
            </w:pPr>
            <w:r w:rsidRPr="00ED71F4">
              <w:rPr>
                <w:sz w:val="20"/>
                <w:szCs w:val="20"/>
              </w:rPr>
              <w:t>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5E53D5F9" w14:textId="77777777" w:rsidR="00ED71F4" w:rsidRPr="00ED71F4" w:rsidRDefault="00ED71F4" w:rsidP="00ED71F4">
            <w:pPr>
              <w:jc w:val="center"/>
              <w:rPr>
                <w:sz w:val="20"/>
                <w:szCs w:val="20"/>
              </w:rPr>
            </w:pPr>
            <w:r w:rsidRPr="00ED71F4">
              <w:rPr>
                <w:sz w:val="20"/>
                <w:szCs w:val="20"/>
              </w:rPr>
              <w:t>7</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1449855" w14:textId="77777777" w:rsidR="00ED71F4" w:rsidRPr="00ED71F4" w:rsidRDefault="00ED71F4" w:rsidP="00ED71F4">
            <w:pPr>
              <w:jc w:val="center"/>
              <w:rPr>
                <w:sz w:val="20"/>
                <w:szCs w:val="20"/>
              </w:rPr>
            </w:pPr>
            <w:r w:rsidRPr="00ED71F4">
              <w:rPr>
                <w:sz w:val="20"/>
                <w:szCs w:val="20"/>
              </w:rPr>
              <w:t>8</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F94DDC7" w14:textId="77777777" w:rsidR="00ED71F4" w:rsidRPr="00ED71F4" w:rsidRDefault="00ED71F4" w:rsidP="00ED71F4">
            <w:pPr>
              <w:jc w:val="center"/>
              <w:rPr>
                <w:sz w:val="20"/>
                <w:szCs w:val="20"/>
              </w:rPr>
            </w:pPr>
            <w:r w:rsidRPr="00ED71F4">
              <w:rPr>
                <w:sz w:val="20"/>
                <w:szCs w:val="20"/>
              </w:rPr>
              <w:t>9</w:t>
            </w:r>
          </w:p>
        </w:tc>
      </w:tr>
      <w:tr w:rsidR="00ED71F4" w:rsidRPr="00ED71F4" w14:paraId="3E27FDF3" w14:textId="77777777" w:rsidTr="00ED71F4">
        <w:trPr>
          <w:trHeight w:val="315"/>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6D9D75E" w14:textId="77777777" w:rsidR="00ED71F4" w:rsidRPr="00ED71F4" w:rsidRDefault="00ED71F4" w:rsidP="00ED71F4">
            <w:pPr>
              <w:jc w:val="center"/>
              <w:rPr>
                <w:b/>
                <w:bCs/>
                <w:sz w:val="20"/>
                <w:szCs w:val="20"/>
              </w:rPr>
            </w:pPr>
            <w:r w:rsidRPr="00ED71F4">
              <w:rPr>
                <w:b/>
                <w:bCs/>
                <w:sz w:val="20"/>
                <w:szCs w:val="20"/>
              </w:rPr>
              <w:t>Aizņēmumi</w:t>
            </w:r>
          </w:p>
        </w:tc>
      </w:tr>
      <w:tr w:rsidR="00ED71F4" w:rsidRPr="00ED71F4" w14:paraId="6348FD8B" w14:textId="77777777" w:rsidTr="00ED71F4">
        <w:trPr>
          <w:trHeight w:val="315"/>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F463416" w14:textId="77777777" w:rsidR="00ED71F4" w:rsidRPr="00ED71F4" w:rsidRDefault="00ED71F4" w:rsidP="00ED71F4">
            <w:pPr>
              <w:jc w:val="center"/>
              <w:rPr>
                <w:b/>
                <w:bCs/>
                <w:sz w:val="20"/>
                <w:szCs w:val="20"/>
              </w:rPr>
            </w:pPr>
            <w:r w:rsidRPr="00ED71F4">
              <w:rPr>
                <w:b/>
                <w:bCs/>
                <w:sz w:val="20"/>
                <w:szCs w:val="20"/>
              </w:rPr>
              <w:t>Limbažu novada pašvaldības aizņēmumi, kas attiecināmi uz bijušo Limbažu novada pašvaldības teritoriju</w:t>
            </w:r>
          </w:p>
        </w:tc>
      </w:tr>
      <w:tr w:rsidR="00ED71F4" w:rsidRPr="00ED71F4" w14:paraId="65845F5B"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974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03EB00C" w14:textId="77777777" w:rsidR="00ED71F4" w:rsidRPr="00ED71F4" w:rsidRDefault="00ED71F4" w:rsidP="00ED71F4">
            <w:pPr>
              <w:rPr>
                <w:sz w:val="20"/>
                <w:szCs w:val="20"/>
              </w:rPr>
            </w:pPr>
            <w:r w:rsidRPr="00ED71F4">
              <w:rPr>
                <w:sz w:val="20"/>
                <w:szCs w:val="20"/>
              </w:rPr>
              <w:t>Projekts ''Viļķenes pirmsskolas izglītības iestādes ēkas energoefektivitātes paaugstināšanas un telpu atjaunošanas būvprojekta izstrāde''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FF47382" w14:textId="77777777" w:rsidR="00ED71F4" w:rsidRPr="00ED71F4" w:rsidRDefault="00ED71F4" w:rsidP="00ED71F4">
            <w:pPr>
              <w:jc w:val="center"/>
              <w:rPr>
                <w:sz w:val="20"/>
                <w:szCs w:val="20"/>
              </w:rPr>
            </w:pPr>
            <w:r w:rsidRPr="00ED71F4">
              <w:rPr>
                <w:sz w:val="20"/>
                <w:szCs w:val="20"/>
              </w:rPr>
              <w:t>01.03.2017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0002714" w14:textId="77777777" w:rsidR="00ED71F4" w:rsidRPr="00ED71F4" w:rsidRDefault="00ED71F4" w:rsidP="00ED71F4">
            <w:pPr>
              <w:jc w:val="center"/>
              <w:rPr>
                <w:sz w:val="20"/>
                <w:szCs w:val="20"/>
              </w:rPr>
            </w:pPr>
            <w:r w:rsidRPr="00ED71F4">
              <w:rPr>
                <w:sz w:val="20"/>
                <w:szCs w:val="20"/>
              </w:rPr>
              <w:t>2 920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0E816D6"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2C0F139"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EF2FD9B"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AF824B5"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CA52845"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706A3EE"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4CB922B"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0B331A5" w14:textId="77777777" w:rsidR="00ED71F4" w:rsidRPr="00ED71F4" w:rsidRDefault="00ED71F4" w:rsidP="00ED71F4">
            <w:pPr>
              <w:jc w:val="center"/>
              <w:rPr>
                <w:b/>
                <w:bCs/>
                <w:sz w:val="20"/>
                <w:szCs w:val="20"/>
              </w:rPr>
            </w:pPr>
            <w:r w:rsidRPr="00ED71F4">
              <w:rPr>
                <w:b/>
                <w:bCs/>
                <w:sz w:val="20"/>
                <w:szCs w:val="20"/>
              </w:rPr>
              <w:t>2 920</w:t>
            </w:r>
          </w:p>
        </w:tc>
      </w:tr>
      <w:tr w:rsidR="00ED71F4" w:rsidRPr="00ED71F4" w14:paraId="24D402B1" w14:textId="77777777" w:rsidTr="00ED71F4">
        <w:trPr>
          <w:trHeight w:val="795"/>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B0CC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43655FC" w14:textId="77777777" w:rsidR="00ED71F4" w:rsidRPr="00ED71F4" w:rsidRDefault="00ED71F4" w:rsidP="00ED71F4">
            <w:pPr>
              <w:rPr>
                <w:sz w:val="20"/>
                <w:szCs w:val="20"/>
              </w:rPr>
            </w:pPr>
            <w:r w:rsidRPr="00ED71F4">
              <w:rPr>
                <w:sz w:val="20"/>
                <w:szCs w:val="20"/>
              </w:rPr>
              <w:t>Projekta ''Limbažu pilsētas ielu inženierizpētes darbu veikšana''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38D6BA8" w14:textId="77777777" w:rsidR="00ED71F4" w:rsidRPr="00ED71F4" w:rsidRDefault="00ED71F4" w:rsidP="00ED71F4">
            <w:pPr>
              <w:jc w:val="center"/>
              <w:rPr>
                <w:sz w:val="20"/>
                <w:szCs w:val="20"/>
              </w:rPr>
            </w:pPr>
            <w:r w:rsidRPr="00ED71F4">
              <w:rPr>
                <w:sz w:val="20"/>
                <w:szCs w:val="20"/>
              </w:rPr>
              <w:t>01.03.2017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367CDF9" w14:textId="77777777" w:rsidR="00ED71F4" w:rsidRPr="00ED71F4" w:rsidRDefault="00ED71F4" w:rsidP="00ED71F4">
            <w:pPr>
              <w:jc w:val="center"/>
              <w:rPr>
                <w:sz w:val="20"/>
                <w:szCs w:val="20"/>
              </w:rPr>
            </w:pPr>
            <w:r w:rsidRPr="00ED71F4">
              <w:rPr>
                <w:sz w:val="20"/>
                <w:szCs w:val="20"/>
              </w:rPr>
              <w:t>5 892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05576F0"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9C0B8D8"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1800045"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697540D"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680294C"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DBD39C1"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F5D5F61"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C20E3E7" w14:textId="77777777" w:rsidR="00ED71F4" w:rsidRPr="00ED71F4" w:rsidRDefault="00ED71F4" w:rsidP="00ED71F4">
            <w:pPr>
              <w:jc w:val="center"/>
              <w:rPr>
                <w:b/>
                <w:bCs/>
                <w:sz w:val="20"/>
                <w:szCs w:val="20"/>
              </w:rPr>
            </w:pPr>
            <w:r w:rsidRPr="00ED71F4">
              <w:rPr>
                <w:b/>
                <w:bCs/>
                <w:sz w:val="20"/>
                <w:szCs w:val="20"/>
              </w:rPr>
              <w:t>5 892</w:t>
            </w:r>
          </w:p>
        </w:tc>
      </w:tr>
      <w:tr w:rsidR="00ED71F4" w:rsidRPr="00ED71F4" w14:paraId="026F7514"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F7B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968441C" w14:textId="77777777" w:rsidR="00ED71F4" w:rsidRPr="00ED71F4" w:rsidRDefault="00ED71F4" w:rsidP="00ED71F4">
            <w:pPr>
              <w:rPr>
                <w:sz w:val="20"/>
                <w:szCs w:val="20"/>
              </w:rPr>
            </w:pPr>
            <w:r w:rsidRPr="00ED71F4">
              <w:rPr>
                <w:sz w:val="20"/>
                <w:szCs w:val="20"/>
              </w:rPr>
              <w:t>Projekta ''Ozolaines pirmsskolas izglītības iestādes katlu mājas ar palīgtelpām būvniecība Ābeļu ielā 4, Ozolainē, Limbažu pagastā, Limbažu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009CB66" w14:textId="77777777" w:rsidR="00ED71F4" w:rsidRPr="00ED71F4" w:rsidRDefault="00ED71F4" w:rsidP="00ED71F4">
            <w:pPr>
              <w:jc w:val="center"/>
              <w:rPr>
                <w:sz w:val="20"/>
                <w:szCs w:val="20"/>
              </w:rPr>
            </w:pPr>
            <w:r w:rsidRPr="00ED71F4">
              <w:rPr>
                <w:sz w:val="20"/>
                <w:szCs w:val="20"/>
              </w:rPr>
              <w:t>02.05.2017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2CCF11B" w14:textId="77777777" w:rsidR="00ED71F4" w:rsidRPr="00ED71F4" w:rsidRDefault="00ED71F4" w:rsidP="00ED71F4">
            <w:pPr>
              <w:jc w:val="center"/>
              <w:rPr>
                <w:sz w:val="20"/>
                <w:szCs w:val="20"/>
              </w:rPr>
            </w:pPr>
            <w:r w:rsidRPr="00ED71F4">
              <w:rPr>
                <w:sz w:val="20"/>
                <w:szCs w:val="20"/>
              </w:rPr>
              <w:t>5 390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B4A65C2"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02EB23A"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A77FA05"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7BF45F9"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FEC0D1F"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DC03BFB"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2C9D072"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34E6B19" w14:textId="77777777" w:rsidR="00ED71F4" w:rsidRPr="00ED71F4" w:rsidRDefault="00ED71F4" w:rsidP="00ED71F4">
            <w:pPr>
              <w:jc w:val="center"/>
              <w:rPr>
                <w:b/>
                <w:bCs/>
                <w:sz w:val="20"/>
                <w:szCs w:val="20"/>
              </w:rPr>
            </w:pPr>
            <w:r w:rsidRPr="00ED71F4">
              <w:rPr>
                <w:b/>
                <w:bCs/>
                <w:sz w:val="20"/>
                <w:szCs w:val="20"/>
              </w:rPr>
              <w:t>5 390</w:t>
            </w:r>
          </w:p>
        </w:tc>
      </w:tr>
      <w:tr w:rsidR="00ED71F4" w:rsidRPr="00ED71F4" w14:paraId="326AF020"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2F5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1833954" w14:textId="77777777" w:rsidR="00ED71F4" w:rsidRPr="00ED71F4" w:rsidRDefault="00ED71F4" w:rsidP="00ED71F4">
            <w:pPr>
              <w:rPr>
                <w:sz w:val="20"/>
                <w:szCs w:val="20"/>
              </w:rPr>
            </w:pPr>
            <w:r w:rsidRPr="00ED71F4">
              <w:rPr>
                <w:sz w:val="20"/>
                <w:szCs w:val="20"/>
              </w:rPr>
              <w:t xml:space="preserve"> “ERAF projekta Nr.8.1.2.0/17/I/018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23B227F" w14:textId="77777777" w:rsidR="00ED71F4" w:rsidRPr="00ED71F4" w:rsidRDefault="00ED71F4" w:rsidP="00ED71F4">
            <w:pPr>
              <w:jc w:val="center"/>
              <w:rPr>
                <w:sz w:val="20"/>
                <w:szCs w:val="20"/>
              </w:rPr>
            </w:pPr>
            <w:r w:rsidRPr="00ED71F4">
              <w:rPr>
                <w:sz w:val="20"/>
                <w:szCs w:val="20"/>
              </w:rPr>
              <w:t>02.05.2017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1A74EA3" w14:textId="77777777" w:rsidR="00ED71F4" w:rsidRPr="00ED71F4" w:rsidRDefault="00ED71F4" w:rsidP="00ED71F4">
            <w:pPr>
              <w:jc w:val="center"/>
              <w:rPr>
                <w:sz w:val="20"/>
                <w:szCs w:val="20"/>
              </w:rPr>
            </w:pPr>
            <w:r w:rsidRPr="00ED71F4">
              <w:rPr>
                <w:sz w:val="20"/>
                <w:szCs w:val="20"/>
              </w:rPr>
              <w:t>11 267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A80774A"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D6D34F1"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194B9F9"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1AF56AE"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E9D2728"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DF3EA1E"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6970C4"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517F04F" w14:textId="77777777" w:rsidR="00ED71F4" w:rsidRPr="00ED71F4" w:rsidRDefault="00ED71F4" w:rsidP="00ED71F4">
            <w:pPr>
              <w:jc w:val="center"/>
              <w:rPr>
                <w:b/>
                <w:bCs/>
                <w:sz w:val="20"/>
                <w:szCs w:val="20"/>
              </w:rPr>
            </w:pPr>
            <w:r w:rsidRPr="00ED71F4">
              <w:rPr>
                <w:b/>
                <w:bCs/>
                <w:sz w:val="20"/>
                <w:szCs w:val="20"/>
              </w:rPr>
              <w:t>11 267</w:t>
            </w:r>
          </w:p>
        </w:tc>
      </w:tr>
      <w:tr w:rsidR="00ED71F4" w:rsidRPr="00ED71F4" w14:paraId="5DAD84A5" w14:textId="77777777" w:rsidTr="00ED71F4">
        <w:trPr>
          <w:trHeight w:val="18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AC4FB"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5B3A45B" w14:textId="77777777" w:rsidR="00ED71F4" w:rsidRPr="00ED71F4" w:rsidRDefault="00ED71F4" w:rsidP="00ED71F4">
            <w:pPr>
              <w:rPr>
                <w:sz w:val="20"/>
                <w:szCs w:val="20"/>
              </w:rPr>
            </w:pPr>
            <w:r w:rsidRPr="00ED71F4">
              <w:rPr>
                <w:sz w:val="20"/>
                <w:szCs w:val="20"/>
              </w:rPr>
              <w:t>Projekta''Pasta ielas seguma atjaunošanas darbi Limbažos un Limbažu novada pašvaldības pagastu autoceļu sāngrāvju rakšanas, apaugumu noņemšanas, seguma atjaunošanas un caurteku izbūve''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7B5025C" w14:textId="77777777" w:rsidR="00ED71F4" w:rsidRPr="00ED71F4" w:rsidRDefault="00ED71F4" w:rsidP="00ED71F4">
            <w:pPr>
              <w:jc w:val="center"/>
              <w:rPr>
                <w:sz w:val="20"/>
                <w:szCs w:val="20"/>
              </w:rPr>
            </w:pPr>
            <w:r w:rsidRPr="00ED71F4">
              <w:rPr>
                <w:sz w:val="20"/>
                <w:szCs w:val="20"/>
              </w:rPr>
              <w:t>14.07.2017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6287250" w14:textId="77777777" w:rsidR="00ED71F4" w:rsidRPr="00ED71F4" w:rsidRDefault="00ED71F4" w:rsidP="00ED71F4">
            <w:pPr>
              <w:jc w:val="center"/>
              <w:rPr>
                <w:sz w:val="20"/>
                <w:szCs w:val="20"/>
              </w:rPr>
            </w:pPr>
            <w:r w:rsidRPr="00ED71F4">
              <w:rPr>
                <w:sz w:val="20"/>
                <w:szCs w:val="20"/>
              </w:rPr>
              <w:t>20 876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8B660AD"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7A778D4"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ED34EC2"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B8137FA"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74D40F2"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9C1568F"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9229334"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E75F10F" w14:textId="77777777" w:rsidR="00ED71F4" w:rsidRPr="00ED71F4" w:rsidRDefault="00ED71F4" w:rsidP="00ED71F4">
            <w:pPr>
              <w:jc w:val="center"/>
              <w:rPr>
                <w:b/>
                <w:bCs/>
                <w:sz w:val="20"/>
                <w:szCs w:val="20"/>
              </w:rPr>
            </w:pPr>
            <w:r w:rsidRPr="00ED71F4">
              <w:rPr>
                <w:b/>
                <w:bCs/>
                <w:sz w:val="20"/>
                <w:szCs w:val="20"/>
              </w:rPr>
              <w:t>20 876</w:t>
            </w:r>
          </w:p>
        </w:tc>
      </w:tr>
      <w:tr w:rsidR="00ED71F4" w:rsidRPr="00ED71F4" w14:paraId="1548CFDA"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6909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0A70612" w14:textId="77777777" w:rsidR="00ED71F4" w:rsidRPr="00ED71F4" w:rsidRDefault="00ED71F4" w:rsidP="00ED71F4">
            <w:pPr>
              <w:rPr>
                <w:sz w:val="20"/>
                <w:szCs w:val="20"/>
              </w:rPr>
            </w:pPr>
            <w:r w:rsidRPr="00ED71F4">
              <w:rPr>
                <w:sz w:val="20"/>
                <w:szCs w:val="20"/>
              </w:rPr>
              <w:t>Projekta ''Limbažu novada pašvaldības izglītības iestāžu remontdarbi''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2A0A002" w14:textId="77777777" w:rsidR="00ED71F4" w:rsidRPr="00ED71F4" w:rsidRDefault="00ED71F4" w:rsidP="00ED71F4">
            <w:pPr>
              <w:jc w:val="center"/>
              <w:rPr>
                <w:sz w:val="20"/>
                <w:szCs w:val="20"/>
              </w:rPr>
            </w:pPr>
            <w:r w:rsidRPr="00ED71F4">
              <w:rPr>
                <w:sz w:val="20"/>
                <w:szCs w:val="20"/>
              </w:rPr>
              <w:t>31.07.2017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7271A6F" w14:textId="77777777" w:rsidR="00ED71F4" w:rsidRPr="00ED71F4" w:rsidRDefault="00ED71F4" w:rsidP="00ED71F4">
            <w:pPr>
              <w:jc w:val="center"/>
              <w:rPr>
                <w:sz w:val="20"/>
                <w:szCs w:val="20"/>
              </w:rPr>
            </w:pPr>
            <w:r w:rsidRPr="00ED71F4">
              <w:rPr>
                <w:sz w:val="20"/>
                <w:szCs w:val="20"/>
              </w:rPr>
              <w:t>35 046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22DE685"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5F1601E"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8015D00"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759BDBC"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8D0D57F"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E9B612B"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EBAE86"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19326EA" w14:textId="77777777" w:rsidR="00ED71F4" w:rsidRPr="00ED71F4" w:rsidRDefault="00ED71F4" w:rsidP="00ED71F4">
            <w:pPr>
              <w:jc w:val="center"/>
              <w:rPr>
                <w:b/>
                <w:bCs/>
                <w:sz w:val="20"/>
                <w:szCs w:val="20"/>
              </w:rPr>
            </w:pPr>
            <w:r w:rsidRPr="00ED71F4">
              <w:rPr>
                <w:b/>
                <w:bCs/>
                <w:sz w:val="20"/>
                <w:szCs w:val="20"/>
              </w:rPr>
              <w:t>35 046</w:t>
            </w:r>
          </w:p>
        </w:tc>
      </w:tr>
      <w:tr w:rsidR="00ED71F4" w:rsidRPr="00ED71F4" w14:paraId="44CD612B"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AA6C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1BDE0B0" w14:textId="77777777" w:rsidR="00ED71F4" w:rsidRPr="00ED71F4" w:rsidRDefault="00ED71F4" w:rsidP="00ED71F4">
            <w:pPr>
              <w:rPr>
                <w:sz w:val="20"/>
                <w:szCs w:val="20"/>
              </w:rPr>
            </w:pPr>
            <w:r w:rsidRPr="00ED71F4">
              <w:rPr>
                <w:sz w:val="20"/>
                <w:szCs w:val="20"/>
              </w:rPr>
              <w:t>ERAF projekta Nr.4.2.2.0/17/I/051 ''Viļķenes pirmsskolas izglītības iestādes ēkas energoefektivitātes paaugstināšana''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C618E17" w14:textId="77777777" w:rsidR="00ED71F4" w:rsidRPr="00ED71F4" w:rsidRDefault="00ED71F4" w:rsidP="00ED71F4">
            <w:pPr>
              <w:jc w:val="center"/>
              <w:rPr>
                <w:sz w:val="20"/>
                <w:szCs w:val="20"/>
              </w:rPr>
            </w:pPr>
            <w:r w:rsidRPr="00ED71F4">
              <w:rPr>
                <w:sz w:val="20"/>
                <w:szCs w:val="20"/>
              </w:rPr>
              <w:t>31.07.2017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594CD24" w14:textId="77777777" w:rsidR="00ED71F4" w:rsidRPr="00ED71F4" w:rsidRDefault="00ED71F4" w:rsidP="00ED71F4">
            <w:pPr>
              <w:jc w:val="center"/>
              <w:rPr>
                <w:sz w:val="20"/>
                <w:szCs w:val="20"/>
              </w:rPr>
            </w:pPr>
            <w:r w:rsidRPr="00ED71F4">
              <w:rPr>
                <w:sz w:val="20"/>
                <w:szCs w:val="20"/>
              </w:rPr>
              <w:t>15 570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88EAE2E"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4BCD4DA"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B3EAD9A"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E96B0D4"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60AA496"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158D3CE"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7C239FC"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1376293" w14:textId="77777777" w:rsidR="00ED71F4" w:rsidRPr="00ED71F4" w:rsidRDefault="00ED71F4" w:rsidP="00ED71F4">
            <w:pPr>
              <w:jc w:val="center"/>
              <w:rPr>
                <w:b/>
                <w:bCs/>
                <w:sz w:val="20"/>
                <w:szCs w:val="20"/>
              </w:rPr>
            </w:pPr>
            <w:r w:rsidRPr="00ED71F4">
              <w:rPr>
                <w:b/>
                <w:bCs/>
                <w:sz w:val="20"/>
                <w:szCs w:val="20"/>
              </w:rPr>
              <w:t>15 570</w:t>
            </w:r>
          </w:p>
        </w:tc>
      </w:tr>
      <w:tr w:rsidR="00ED71F4" w:rsidRPr="00ED71F4" w14:paraId="613C89B4"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783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0B13011" w14:textId="77777777" w:rsidR="00ED71F4" w:rsidRPr="00ED71F4" w:rsidRDefault="00ED71F4" w:rsidP="00ED71F4">
            <w:pPr>
              <w:rPr>
                <w:sz w:val="20"/>
                <w:szCs w:val="20"/>
              </w:rPr>
            </w:pPr>
            <w:r w:rsidRPr="00ED71F4">
              <w:rPr>
                <w:sz w:val="20"/>
                <w:szCs w:val="20"/>
              </w:rPr>
              <w:t>Projekta ''Mucenieku tilta pārbūve un būvuzraudzība''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88DD976" w14:textId="77777777" w:rsidR="00ED71F4" w:rsidRPr="00ED71F4" w:rsidRDefault="00ED71F4" w:rsidP="00ED71F4">
            <w:pPr>
              <w:jc w:val="center"/>
              <w:rPr>
                <w:sz w:val="20"/>
                <w:szCs w:val="20"/>
              </w:rPr>
            </w:pPr>
            <w:r w:rsidRPr="00ED71F4">
              <w:rPr>
                <w:sz w:val="20"/>
                <w:szCs w:val="20"/>
              </w:rPr>
              <w:t>10.08.2017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4DC632D" w14:textId="77777777" w:rsidR="00ED71F4" w:rsidRPr="00ED71F4" w:rsidRDefault="00ED71F4" w:rsidP="00ED71F4">
            <w:pPr>
              <w:jc w:val="center"/>
              <w:rPr>
                <w:sz w:val="20"/>
                <w:szCs w:val="20"/>
              </w:rPr>
            </w:pPr>
            <w:r w:rsidRPr="00ED71F4">
              <w:rPr>
                <w:sz w:val="20"/>
                <w:szCs w:val="20"/>
              </w:rPr>
              <w:t>4 254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5D590FD"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D27F301"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0A256F0"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EEE0C7A"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D61959C"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3B57416"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33357EA"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3C0A9BE" w14:textId="77777777" w:rsidR="00ED71F4" w:rsidRPr="00ED71F4" w:rsidRDefault="00ED71F4" w:rsidP="00ED71F4">
            <w:pPr>
              <w:jc w:val="center"/>
              <w:rPr>
                <w:b/>
                <w:bCs/>
                <w:sz w:val="20"/>
                <w:szCs w:val="20"/>
              </w:rPr>
            </w:pPr>
            <w:r w:rsidRPr="00ED71F4">
              <w:rPr>
                <w:b/>
                <w:bCs/>
                <w:sz w:val="20"/>
                <w:szCs w:val="20"/>
              </w:rPr>
              <w:t>4 254</w:t>
            </w:r>
          </w:p>
        </w:tc>
      </w:tr>
      <w:tr w:rsidR="00ED71F4" w:rsidRPr="00ED71F4" w14:paraId="1874C885"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BA9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7B345BF" w14:textId="77777777" w:rsidR="00ED71F4" w:rsidRPr="00ED71F4" w:rsidRDefault="00ED71F4" w:rsidP="00ED71F4">
            <w:pPr>
              <w:rPr>
                <w:sz w:val="20"/>
                <w:szCs w:val="20"/>
              </w:rPr>
            </w:pPr>
            <w:r w:rsidRPr="00ED71F4">
              <w:rPr>
                <w:sz w:val="20"/>
                <w:szCs w:val="20"/>
              </w:rPr>
              <w:t>Pašvaldības autonomo funkciju veikšanai nepieciešamā transporta (autobusa) iegādei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3877E04" w14:textId="77777777" w:rsidR="00ED71F4" w:rsidRPr="00ED71F4" w:rsidRDefault="00ED71F4" w:rsidP="00ED71F4">
            <w:pPr>
              <w:jc w:val="center"/>
              <w:rPr>
                <w:sz w:val="20"/>
                <w:szCs w:val="20"/>
              </w:rPr>
            </w:pPr>
            <w:r w:rsidRPr="00ED71F4">
              <w:rPr>
                <w:sz w:val="20"/>
                <w:szCs w:val="20"/>
              </w:rPr>
              <w:t>25.08.2017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FFA19D3" w14:textId="77777777" w:rsidR="00ED71F4" w:rsidRPr="00ED71F4" w:rsidRDefault="00ED71F4" w:rsidP="00ED71F4">
            <w:pPr>
              <w:jc w:val="center"/>
              <w:rPr>
                <w:sz w:val="20"/>
                <w:szCs w:val="20"/>
              </w:rPr>
            </w:pPr>
            <w:r w:rsidRPr="00ED71F4">
              <w:rPr>
                <w:sz w:val="20"/>
                <w:szCs w:val="20"/>
              </w:rPr>
              <w:t>4 930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8BD7A3C"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8072DAE"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6705CE7"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FA8EAF3"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E4A4EBB"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3BB4FB3"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3ED51EE"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26CF160" w14:textId="77777777" w:rsidR="00ED71F4" w:rsidRPr="00ED71F4" w:rsidRDefault="00ED71F4" w:rsidP="00ED71F4">
            <w:pPr>
              <w:jc w:val="center"/>
              <w:rPr>
                <w:b/>
                <w:bCs/>
                <w:sz w:val="20"/>
                <w:szCs w:val="20"/>
              </w:rPr>
            </w:pPr>
            <w:r w:rsidRPr="00ED71F4">
              <w:rPr>
                <w:b/>
                <w:bCs/>
                <w:sz w:val="20"/>
                <w:szCs w:val="20"/>
              </w:rPr>
              <w:t>4 930</w:t>
            </w:r>
          </w:p>
        </w:tc>
      </w:tr>
      <w:tr w:rsidR="00ED71F4" w:rsidRPr="00ED71F4" w14:paraId="0D40B8E4"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D453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0956A4E" w14:textId="77777777" w:rsidR="00ED71F4" w:rsidRPr="00ED71F4" w:rsidRDefault="00ED71F4" w:rsidP="00ED71F4">
            <w:pPr>
              <w:rPr>
                <w:sz w:val="20"/>
                <w:szCs w:val="20"/>
              </w:rPr>
            </w:pPr>
            <w:r w:rsidRPr="00ED71F4">
              <w:rPr>
                <w:sz w:val="20"/>
                <w:szCs w:val="20"/>
              </w:rPr>
              <w:t>“ERAF projekta Nr.8.1.2.0/17/I/018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F1C20EE" w14:textId="77777777" w:rsidR="00ED71F4" w:rsidRPr="00ED71F4" w:rsidRDefault="00ED71F4" w:rsidP="00ED71F4">
            <w:pPr>
              <w:jc w:val="center"/>
              <w:rPr>
                <w:sz w:val="20"/>
                <w:szCs w:val="20"/>
              </w:rPr>
            </w:pPr>
            <w:r w:rsidRPr="00ED71F4">
              <w:rPr>
                <w:sz w:val="20"/>
                <w:szCs w:val="20"/>
              </w:rPr>
              <w:t>25.08.2017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5282832" w14:textId="77777777" w:rsidR="00ED71F4" w:rsidRPr="00ED71F4" w:rsidRDefault="00ED71F4" w:rsidP="00ED71F4">
            <w:pPr>
              <w:jc w:val="center"/>
              <w:rPr>
                <w:sz w:val="20"/>
                <w:szCs w:val="20"/>
              </w:rPr>
            </w:pPr>
            <w:r w:rsidRPr="00ED71F4">
              <w:rPr>
                <w:sz w:val="20"/>
                <w:szCs w:val="20"/>
              </w:rPr>
              <w:t>7 618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09AE8EB"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1E668A5"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F4963A5"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D80ABC0"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C49B36C"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2752BCC"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1E0ACC"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F911E35" w14:textId="77777777" w:rsidR="00ED71F4" w:rsidRPr="00ED71F4" w:rsidRDefault="00ED71F4" w:rsidP="00ED71F4">
            <w:pPr>
              <w:jc w:val="center"/>
              <w:rPr>
                <w:b/>
                <w:bCs/>
                <w:sz w:val="20"/>
                <w:szCs w:val="20"/>
              </w:rPr>
            </w:pPr>
            <w:r w:rsidRPr="00ED71F4">
              <w:rPr>
                <w:b/>
                <w:bCs/>
                <w:sz w:val="20"/>
                <w:szCs w:val="20"/>
              </w:rPr>
              <w:t>7 618</w:t>
            </w:r>
          </w:p>
        </w:tc>
      </w:tr>
      <w:tr w:rsidR="00ED71F4" w:rsidRPr="00ED71F4" w14:paraId="594EFDFB"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A9F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5E15558" w14:textId="77777777" w:rsidR="00ED71F4" w:rsidRPr="00ED71F4" w:rsidRDefault="00ED71F4" w:rsidP="00ED71F4">
            <w:pPr>
              <w:rPr>
                <w:sz w:val="20"/>
                <w:szCs w:val="20"/>
              </w:rPr>
            </w:pPr>
            <w:r w:rsidRPr="00ED71F4">
              <w:rPr>
                <w:sz w:val="20"/>
                <w:szCs w:val="20"/>
              </w:rPr>
              <w:t>Prioritārā investīciju projekta ''Veselības aprūpes ēkas ''Aptieka''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0940629" w14:textId="77777777" w:rsidR="00ED71F4" w:rsidRPr="00ED71F4" w:rsidRDefault="00ED71F4" w:rsidP="00ED71F4">
            <w:pPr>
              <w:jc w:val="center"/>
              <w:rPr>
                <w:sz w:val="20"/>
                <w:szCs w:val="20"/>
              </w:rPr>
            </w:pPr>
            <w:r w:rsidRPr="00ED71F4">
              <w:rPr>
                <w:sz w:val="20"/>
                <w:szCs w:val="20"/>
              </w:rPr>
              <w:t>25.08.2017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9BD09AB" w14:textId="77777777" w:rsidR="00ED71F4" w:rsidRPr="00ED71F4" w:rsidRDefault="00ED71F4" w:rsidP="00ED71F4">
            <w:pPr>
              <w:jc w:val="center"/>
              <w:rPr>
                <w:sz w:val="20"/>
                <w:szCs w:val="20"/>
              </w:rPr>
            </w:pPr>
            <w:r w:rsidRPr="00ED71F4">
              <w:rPr>
                <w:sz w:val="20"/>
                <w:szCs w:val="20"/>
              </w:rPr>
              <w:t>13 978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428B67F"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8EDE3A8"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9435C61"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83BBF7E"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72E1ED6"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F61DE51"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89ABCD1"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34A6D47" w14:textId="77777777" w:rsidR="00ED71F4" w:rsidRPr="00ED71F4" w:rsidRDefault="00ED71F4" w:rsidP="00ED71F4">
            <w:pPr>
              <w:jc w:val="center"/>
              <w:rPr>
                <w:b/>
                <w:bCs/>
                <w:sz w:val="20"/>
                <w:szCs w:val="20"/>
              </w:rPr>
            </w:pPr>
            <w:r w:rsidRPr="00ED71F4">
              <w:rPr>
                <w:b/>
                <w:bCs/>
                <w:sz w:val="20"/>
                <w:szCs w:val="20"/>
              </w:rPr>
              <w:t>13 978</w:t>
            </w:r>
          </w:p>
        </w:tc>
      </w:tr>
      <w:tr w:rsidR="00ED71F4" w:rsidRPr="00ED71F4" w14:paraId="60AA4463"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611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D02ED0C" w14:textId="77777777" w:rsidR="00ED71F4" w:rsidRPr="00ED71F4" w:rsidRDefault="00ED71F4" w:rsidP="00ED71F4">
            <w:pPr>
              <w:rPr>
                <w:sz w:val="20"/>
                <w:szCs w:val="20"/>
              </w:rPr>
            </w:pPr>
            <w:r w:rsidRPr="00ED71F4">
              <w:rPr>
                <w:sz w:val="20"/>
                <w:szCs w:val="20"/>
              </w:rPr>
              <w:t>Projekta ''Ēkas, Burtnieku ielā 2, Limbažos pārbūve uzņēmējdarbības un sociālās uzņēmējdarbības atbalsta centra vajadzībām'' daļas, kas saistīta ar sociālo funkciju nodrošināšanu,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44CA259" w14:textId="77777777" w:rsidR="00ED71F4" w:rsidRPr="00ED71F4" w:rsidRDefault="00ED71F4" w:rsidP="00ED71F4">
            <w:pPr>
              <w:jc w:val="center"/>
              <w:rPr>
                <w:sz w:val="20"/>
                <w:szCs w:val="20"/>
              </w:rPr>
            </w:pPr>
            <w:r w:rsidRPr="00ED71F4">
              <w:rPr>
                <w:sz w:val="20"/>
                <w:szCs w:val="20"/>
              </w:rPr>
              <w:t>25.08.2017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AFD2AFD" w14:textId="77777777" w:rsidR="00ED71F4" w:rsidRPr="00ED71F4" w:rsidRDefault="00ED71F4" w:rsidP="00ED71F4">
            <w:pPr>
              <w:jc w:val="center"/>
              <w:rPr>
                <w:sz w:val="20"/>
                <w:szCs w:val="20"/>
              </w:rPr>
            </w:pPr>
            <w:r w:rsidRPr="00ED71F4">
              <w:rPr>
                <w:sz w:val="20"/>
                <w:szCs w:val="20"/>
              </w:rPr>
              <w:t>7 468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D671304"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6513188"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3E60746"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AB1CC3E"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1F528C3"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5298A32"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A77356"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400758C" w14:textId="77777777" w:rsidR="00ED71F4" w:rsidRPr="00ED71F4" w:rsidRDefault="00ED71F4" w:rsidP="00ED71F4">
            <w:pPr>
              <w:jc w:val="center"/>
              <w:rPr>
                <w:b/>
                <w:bCs/>
                <w:sz w:val="20"/>
                <w:szCs w:val="20"/>
              </w:rPr>
            </w:pPr>
            <w:r w:rsidRPr="00ED71F4">
              <w:rPr>
                <w:b/>
                <w:bCs/>
                <w:sz w:val="20"/>
                <w:szCs w:val="20"/>
              </w:rPr>
              <w:t>7 468</w:t>
            </w:r>
          </w:p>
        </w:tc>
      </w:tr>
      <w:tr w:rsidR="00ED71F4" w:rsidRPr="00ED71F4" w14:paraId="348A719A"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E8392"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ADA70AC" w14:textId="77777777" w:rsidR="00ED71F4" w:rsidRPr="00ED71F4" w:rsidRDefault="00ED71F4" w:rsidP="00ED71F4">
            <w:pPr>
              <w:rPr>
                <w:sz w:val="20"/>
                <w:szCs w:val="20"/>
              </w:rPr>
            </w:pPr>
            <w:r w:rsidRPr="00ED71F4">
              <w:rPr>
                <w:sz w:val="20"/>
                <w:szCs w:val="20"/>
              </w:rPr>
              <w:t>Projekta ''Katvaru pagasta autoceļu segumu atjaunošanas darbi un Skultes pagasta autoceļu sāngrāvju rakšanas un nomales apaugumu noņemšanas darbi''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9216168" w14:textId="77777777" w:rsidR="00ED71F4" w:rsidRPr="00ED71F4" w:rsidRDefault="00ED71F4" w:rsidP="00ED71F4">
            <w:pPr>
              <w:jc w:val="center"/>
              <w:rPr>
                <w:sz w:val="20"/>
                <w:szCs w:val="20"/>
              </w:rPr>
            </w:pPr>
            <w:r w:rsidRPr="00ED71F4">
              <w:rPr>
                <w:sz w:val="20"/>
                <w:szCs w:val="20"/>
              </w:rPr>
              <w:t>25.08.2017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0A2B469" w14:textId="77777777" w:rsidR="00ED71F4" w:rsidRPr="00ED71F4" w:rsidRDefault="00ED71F4" w:rsidP="00ED71F4">
            <w:pPr>
              <w:jc w:val="center"/>
              <w:rPr>
                <w:sz w:val="20"/>
                <w:szCs w:val="20"/>
              </w:rPr>
            </w:pPr>
            <w:r w:rsidRPr="00ED71F4">
              <w:rPr>
                <w:sz w:val="20"/>
                <w:szCs w:val="20"/>
              </w:rPr>
              <w:t>5 660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CF013FC"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13B7D7F"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24A2789"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1DB87A9"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DF056E1"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841D293"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382D44"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62D57B5" w14:textId="77777777" w:rsidR="00ED71F4" w:rsidRPr="00ED71F4" w:rsidRDefault="00ED71F4" w:rsidP="00ED71F4">
            <w:pPr>
              <w:jc w:val="center"/>
              <w:rPr>
                <w:b/>
                <w:bCs/>
                <w:sz w:val="20"/>
                <w:szCs w:val="20"/>
              </w:rPr>
            </w:pPr>
            <w:r w:rsidRPr="00ED71F4">
              <w:rPr>
                <w:b/>
                <w:bCs/>
                <w:sz w:val="20"/>
                <w:szCs w:val="20"/>
              </w:rPr>
              <w:t>5 660</w:t>
            </w:r>
          </w:p>
        </w:tc>
      </w:tr>
      <w:tr w:rsidR="00ED71F4" w:rsidRPr="00ED71F4" w14:paraId="4295E7B6"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F94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14C4548" w14:textId="77777777" w:rsidR="00ED71F4" w:rsidRPr="00ED71F4" w:rsidRDefault="00ED71F4" w:rsidP="00ED71F4">
            <w:pPr>
              <w:rPr>
                <w:sz w:val="20"/>
                <w:szCs w:val="20"/>
              </w:rPr>
            </w:pPr>
            <w:r w:rsidRPr="00ED71F4">
              <w:rPr>
                <w:sz w:val="20"/>
                <w:szCs w:val="20"/>
              </w:rPr>
              <w:t>ELFLA projekta (Nr.16-09-A00403-000079) ''Limbažu novada Skultes un Vidrižu pagastu pašvaldības nozīmes koplietošanas meliorācijas  sistēmu atjaunošana''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60A93E1" w14:textId="77777777" w:rsidR="00ED71F4" w:rsidRPr="00ED71F4" w:rsidRDefault="00ED71F4" w:rsidP="00ED71F4">
            <w:pPr>
              <w:jc w:val="center"/>
              <w:rPr>
                <w:sz w:val="20"/>
                <w:szCs w:val="20"/>
              </w:rPr>
            </w:pPr>
            <w:r w:rsidRPr="00ED71F4">
              <w:rPr>
                <w:sz w:val="20"/>
                <w:szCs w:val="20"/>
              </w:rPr>
              <w:t>28.08.2017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ED7E578" w14:textId="77777777" w:rsidR="00ED71F4" w:rsidRPr="00ED71F4" w:rsidRDefault="00ED71F4" w:rsidP="00ED71F4">
            <w:pPr>
              <w:jc w:val="center"/>
              <w:rPr>
                <w:sz w:val="20"/>
                <w:szCs w:val="20"/>
              </w:rPr>
            </w:pPr>
            <w:r w:rsidRPr="00ED71F4">
              <w:rPr>
                <w:sz w:val="20"/>
                <w:szCs w:val="20"/>
              </w:rPr>
              <w:t>1 698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B8B186A"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23482F6"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390D2CA"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5F34470"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09520E0"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41B2750"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BFFE28"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086130E" w14:textId="77777777" w:rsidR="00ED71F4" w:rsidRPr="00ED71F4" w:rsidRDefault="00ED71F4" w:rsidP="00ED71F4">
            <w:pPr>
              <w:jc w:val="center"/>
              <w:rPr>
                <w:b/>
                <w:bCs/>
                <w:sz w:val="20"/>
                <w:szCs w:val="20"/>
              </w:rPr>
            </w:pPr>
            <w:r w:rsidRPr="00ED71F4">
              <w:rPr>
                <w:b/>
                <w:bCs/>
                <w:sz w:val="20"/>
                <w:szCs w:val="20"/>
              </w:rPr>
              <w:t>1 698</w:t>
            </w:r>
          </w:p>
        </w:tc>
      </w:tr>
      <w:tr w:rsidR="00ED71F4" w:rsidRPr="00ED71F4" w14:paraId="1BAC3389"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712F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ACFBCD7" w14:textId="77777777" w:rsidR="00ED71F4" w:rsidRPr="00ED71F4" w:rsidRDefault="00ED71F4" w:rsidP="00ED71F4">
            <w:pPr>
              <w:rPr>
                <w:sz w:val="20"/>
                <w:szCs w:val="20"/>
              </w:rPr>
            </w:pPr>
            <w:r w:rsidRPr="00ED71F4">
              <w:rPr>
                <w:sz w:val="20"/>
                <w:szCs w:val="20"/>
              </w:rPr>
              <w:t>Projekta ''Umurgas pagasta ceļa ''Lauciņi-Kabulnieki'' un Skultes pagasta ceļa ''Kalnozoli-Ozolaine'' būvprojekta izmaiņu izstrāde''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8C4A8A" w14:textId="77777777" w:rsidR="00ED71F4" w:rsidRPr="00ED71F4" w:rsidRDefault="00ED71F4" w:rsidP="00ED71F4">
            <w:pPr>
              <w:jc w:val="center"/>
              <w:rPr>
                <w:sz w:val="20"/>
                <w:szCs w:val="20"/>
              </w:rPr>
            </w:pPr>
            <w:r w:rsidRPr="00ED71F4">
              <w:rPr>
                <w:sz w:val="20"/>
                <w:szCs w:val="20"/>
              </w:rPr>
              <w:t>03.10.2017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7146014" w14:textId="77777777" w:rsidR="00ED71F4" w:rsidRPr="00ED71F4" w:rsidRDefault="00ED71F4" w:rsidP="00ED71F4">
            <w:pPr>
              <w:jc w:val="center"/>
              <w:rPr>
                <w:sz w:val="20"/>
                <w:szCs w:val="20"/>
              </w:rPr>
            </w:pPr>
            <w:r w:rsidRPr="00ED71F4">
              <w:rPr>
                <w:sz w:val="20"/>
                <w:szCs w:val="20"/>
              </w:rPr>
              <w:t>1 612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3B6D833"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890FCF5"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D453A70"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3DFC936"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B36CD19"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066FF90"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671C18"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0AD83F6" w14:textId="77777777" w:rsidR="00ED71F4" w:rsidRPr="00ED71F4" w:rsidRDefault="00ED71F4" w:rsidP="00ED71F4">
            <w:pPr>
              <w:jc w:val="center"/>
              <w:rPr>
                <w:b/>
                <w:bCs/>
                <w:sz w:val="20"/>
                <w:szCs w:val="20"/>
              </w:rPr>
            </w:pPr>
            <w:r w:rsidRPr="00ED71F4">
              <w:rPr>
                <w:b/>
                <w:bCs/>
                <w:sz w:val="20"/>
                <w:szCs w:val="20"/>
              </w:rPr>
              <w:t>1 612</w:t>
            </w:r>
          </w:p>
        </w:tc>
      </w:tr>
      <w:tr w:rsidR="00ED71F4" w:rsidRPr="00ED71F4" w14:paraId="32E3EABF"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1C6F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E7ADFE9" w14:textId="77777777" w:rsidR="00ED71F4" w:rsidRPr="00ED71F4" w:rsidRDefault="00ED71F4" w:rsidP="00ED71F4">
            <w:pPr>
              <w:rPr>
                <w:sz w:val="20"/>
                <w:szCs w:val="20"/>
              </w:rPr>
            </w:pPr>
            <w:r w:rsidRPr="00ED71F4">
              <w:rPr>
                <w:sz w:val="20"/>
                <w:szCs w:val="20"/>
              </w:rPr>
              <w:t>ERAF projekta Nr.8.1.2.0/17/I/018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AECDEA3" w14:textId="77777777" w:rsidR="00ED71F4" w:rsidRPr="00ED71F4" w:rsidRDefault="00ED71F4" w:rsidP="00ED71F4">
            <w:pPr>
              <w:jc w:val="center"/>
              <w:rPr>
                <w:sz w:val="20"/>
                <w:szCs w:val="20"/>
              </w:rPr>
            </w:pPr>
            <w:r w:rsidRPr="00ED71F4">
              <w:rPr>
                <w:sz w:val="20"/>
                <w:szCs w:val="20"/>
              </w:rPr>
              <w:t>03.10.2017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C25E9C2" w14:textId="77777777" w:rsidR="00ED71F4" w:rsidRPr="00ED71F4" w:rsidRDefault="00ED71F4" w:rsidP="00ED71F4">
            <w:pPr>
              <w:jc w:val="center"/>
              <w:rPr>
                <w:sz w:val="20"/>
                <w:szCs w:val="20"/>
              </w:rPr>
            </w:pPr>
            <w:r w:rsidRPr="00ED71F4">
              <w:rPr>
                <w:sz w:val="20"/>
                <w:szCs w:val="20"/>
              </w:rPr>
              <w:t>6 776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5858972"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EF6CFAD"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D8A03F3"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2C674E4"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27F3328"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4DA67B1"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C8A2FB"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1213B12" w14:textId="77777777" w:rsidR="00ED71F4" w:rsidRPr="00ED71F4" w:rsidRDefault="00ED71F4" w:rsidP="00ED71F4">
            <w:pPr>
              <w:jc w:val="center"/>
              <w:rPr>
                <w:b/>
                <w:bCs/>
                <w:sz w:val="20"/>
                <w:szCs w:val="20"/>
              </w:rPr>
            </w:pPr>
            <w:r w:rsidRPr="00ED71F4">
              <w:rPr>
                <w:b/>
                <w:bCs/>
                <w:sz w:val="20"/>
                <w:szCs w:val="20"/>
              </w:rPr>
              <w:t>6 776</w:t>
            </w:r>
          </w:p>
        </w:tc>
      </w:tr>
      <w:tr w:rsidR="00ED71F4" w:rsidRPr="00ED71F4" w14:paraId="74609F54"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669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CBAB54E" w14:textId="77777777" w:rsidR="00ED71F4" w:rsidRPr="00ED71F4" w:rsidRDefault="00ED71F4" w:rsidP="00ED71F4">
            <w:pPr>
              <w:rPr>
                <w:sz w:val="20"/>
                <w:szCs w:val="20"/>
              </w:rPr>
            </w:pPr>
            <w:r w:rsidRPr="00ED71F4">
              <w:rPr>
                <w:sz w:val="20"/>
                <w:szCs w:val="20"/>
              </w:rPr>
              <w:t>ELFLA projekta (Nr.17-09-A00702-000055) ''Limbažu novada grants ceļu pārbūve Limbažu un Pāles pagastos''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1CA5F8E" w14:textId="77777777" w:rsidR="00ED71F4" w:rsidRPr="00ED71F4" w:rsidRDefault="00ED71F4" w:rsidP="00ED71F4">
            <w:pPr>
              <w:jc w:val="center"/>
              <w:rPr>
                <w:sz w:val="20"/>
                <w:szCs w:val="20"/>
              </w:rPr>
            </w:pPr>
            <w:r w:rsidRPr="00ED71F4">
              <w:rPr>
                <w:sz w:val="20"/>
                <w:szCs w:val="20"/>
              </w:rPr>
              <w:t>03.10.2017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BC0ABEB" w14:textId="77777777" w:rsidR="00ED71F4" w:rsidRPr="00ED71F4" w:rsidRDefault="00ED71F4" w:rsidP="00ED71F4">
            <w:pPr>
              <w:jc w:val="center"/>
              <w:rPr>
                <w:sz w:val="20"/>
                <w:szCs w:val="20"/>
              </w:rPr>
            </w:pPr>
            <w:r w:rsidRPr="00ED71F4">
              <w:rPr>
                <w:sz w:val="20"/>
                <w:szCs w:val="20"/>
              </w:rPr>
              <w:t>5 406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9902E57"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B4E7C85"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D0BEE02"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DB68797"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E7C5C8E"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3F7B657"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11AD9BB"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E1FC8A2" w14:textId="77777777" w:rsidR="00ED71F4" w:rsidRPr="00ED71F4" w:rsidRDefault="00ED71F4" w:rsidP="00ED71F4">
            <w:pPr>
              <w:jc w:val="center"/>
              <w:rPr>
                <w:b/>
                <w:bCs/>
                <w:sz w:val="20"/>
                <w:szCs w:val="20"/>
              </w:rPr>
            </w:pPr>
            <w:r w:rsidRPr="00ED71F4">
              <w:rPr>
                <w:b/>
                <w:bCs/>
                <w:sz w:val="20"/>
                <w:szCs w:val="20"/>
              </w:rPr>
              <w:t>5 406</w:t>
            </w:r>
          </w:p>
        </w:tc>
      </w:tr>
      <w:tr w:rsidR="00ED71F4" w:rsidRPr="00ED71F4" w14:paraId="748B4F24"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D475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337795A" w14:textId="77777777" w:rsidR="00ED71F4" w:rsidRPr="00ED71F4" w:rsidRDefault="00ED71F4" w:rsidP="00ED71F4">
            <w:pPr>
              <w:rPr>
                <w:sz w:val="20"/>
                <w:szCs w:val="20"/>
              </w:rPr>
            </w:pPr>
            <w:r w:rsidRPr="00ED71F4">
              <w:rPr>
                <w:sz w:val="20"/>
                <w:szCs w:val="20"/>
              </w:rPr>
              <w:t>Kultūras iestādes investīciju projekta ''Viļķenes kultūras nama ēkas telpu kosmētiskā remonta veikšana''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2373EDF" w14:textId="77777777" w:rsidR="00ED71F4" w:rsidRPr="00ED71F4" w:rsidRDefault="00ED71F4" w:rsidP="00ED71F4">
            <w:pPr>
              <w:jc w:val="center"/>
              <w:rPr>
                <w:sz w:val="20"/>
                <w:szCs w:val="20"/>
              </w:rPr>
            </w:pPr>
            <w:r w:rsidRPr="00ED71F4">
              <w:rPr>
                <w:sz w:val="20"/>
                <w:szCs w:val="20"/>
              </w:rPr>
              <w:t>13.11.2017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C73CE4D" w14:textId="77777777" w:rsidR="00ED71F4" w:rsidRPr="00ED71F4" w:rsidRDefault="00ED71F4" w:rsidP="00ED71F4">
            <w:pPr>
              <w:jc w:val="center"/>
              <w:rPr>
                <w:sz w:val="20"/>
                <w:szCs w:val="20"/>
              </w:rPr>
            </w:pPr>
            <w:r w:rsidRPr="00ED71F4">
              <w:rPr>
                <w:sz w:val="20"/>
                <w:szCs w:val="20"/>
              </w:rPr>
              <w:t>1 390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1BE18EA"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4CECB03"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C4EEB43"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AA43384"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859486A"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43BCED7"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57B0120"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AE6D522" w14:textId="77777777" w:rsidR="00ED71F4" w:rsidRPr="00ED71F4" w:rsidRDefault="00ED71F4" w:rsidP="00ED71F4">
            <w:pPr>
              <w:jc w:val="center"/>
              <w:rPr>
                <w:b/>
                <w:bCs/>
                <w:sz w:val="20"/>
                <w:szCs w:val="20"/>
              </w:rPr>
            </w:pPr>
            <w:r w:rsidRPr="00ED71F4">
              <w:rPr>
                <w:b/>
                <w:bCs/>
                <w:sz w:val="20"/>
                <w:szCs w:val="20"/>
              </w:rPr>
              <w:t>1 390</w:t>
            </w:r>
          </w:p>
        </w:tc>
      </w:tr>
      <w:tr w:rsidR="00ED71F4" w:rsidRPr="00ED71F4" w14:paraId="1AF483C2"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177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758B53F" w14:textId="77777777" w:rsidR="00ED71F4" w:rsidRPr="00ED71F4" w:rsidRDefault="00ED71F4" w:rsidP="00ED71F4">
            <w:pPr>
              <w:rPr>
                <w:sz w:val="20"/>
                <w:szCs w:val="20"/>
              </w:rPr>
            </w:pPr>
            <w:r w:rsidRPr="00ED71F4">
              <w:rPr>
                <w:sz w:val="20"/>
                <w:szCs w:val="20"/>
              </w:rPr>
              <w:t>Pašvaldības autonomo funkciju veikšanai nepieciešamo transportu iegāde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12E389C" w14:textId="77777777" w:rsidR="00ED71F4" w:rsidRPr="00ED71F4" w:rsidRDefault="00ED71F4" w:rsidP="00ED71F4">
            <w:pPr>
              <w:jc w:val="center"/>
              <w:rPr>
                <w:sz w:val="20"/>
                <w:szCs w:val="20"/>
              </w:rPr>
            </w:pPr>
            <w:r w:rsidRPr="00ED71F4">
              <w:rPr>
                <w:sz w:val="20"/>
                <w:szCs w:val="20"/>
              </w:rPr>
              <w:t>27.11.2017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53E82EE" w14:textId="77777777" w:rsidR="00ED71F4" w:rsidRPr="00ED71F4" w:rsidRDefault="00ED71F4" w:rsidP="00ED71F4">
            <w:pPr>
              <w:jc w:val="center"/>
              <w:rPr>
                <w:sz w:val="20"/>
                <w:szCs w:val="20"/>
              </w:rPr>
            </w:pPr>
            <w:r w:rsidRPr="00ED71F4">
              <w:rPr>
                <w:sz w:val="20"/>
                <w:szCs w:val="20"/>
              </w:rPr>
              <w:t>4 222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A319829"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BA74378"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AD445FD"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C8DA3E6"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0D56FBE"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72CA6EA"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70C1F25"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713BADE" w14:textId="77777777" w:rsidR="00ED71F4" w:rsidRPr="00ED71F4" w:rsidRDefault="00ED71F4" w:rsidP="00ED71F4">
            <w:pPr>
              <w:jc w:val="center"/>
              <w:rPr>
                <w:b/>
                <w:bCs/>
                <w:sz w:val="20"/>
                <w:szCs w:val="20"/>
              </w:rPr>
            </w:pPr>
            <w:r w:rsidRPr="00ED71F4">
              <w:rPr>
                <w:b/>
                <w:bCs/>
                <w:sz w:val="20"/>
                <w:szCs w:val="20"/>
              </w:rPr>
              <w:t>4 222</w:t>
            </w:r>
          </w:p>
        </w:tc>
      </w:tr>
      <w:tr w:rsidR="00ED71F4" w:rsidRPr="00ED71F4" w14:paraId="50723371"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F6A4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A4D774C" w14:textId="77777777" w:rsidR="00ED71F4" w:rsidRPr="00ED71F4" w:rsidRDefault="00ED71F4" w:rsidP="00ED71F4">
            <w:pPr>
              <w:rPr>
                <w:sz w:val="20"/>
                <w:szCs w:val="20"/>
              </w:rPr>
            </w:pPr>
            <w:r w:rsidRPr="00ED71F4">
              <w:rPr>
                <w:sz w:val="20"/>
                <w:szCs w:val="20"/>
              </w:rPr>
              <w:t>ELFLA projekta Nr.16-09-AL20-A019.2202-000015 ''Sociālā atbalsta centra izveide Vidrižu pagastā''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8E64CFE" w14:textId="77777777" w:rsidR="00ED71F4" w:rsidRPr="00ED71F4" w:rsidRDefault="00ED71F4" w:rsidP="00ED71F4">
            <w:pPr>
              <w:jc w:val="center"/>
              <w:rPr>
                <w:sz w:val="20"/>
                <w:szCs w:val="20"/>
              </w:rPr>
            </w:pPr>
            <w:r w:rsidRPr="00ED71F4">
              <w:rPr>
                <w:sz w:val="20"/>
                <w:szCs w:val="20"/>
              </w:rPr>
              <w:t>27.11.2017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6247076" w14:textId="77777777" w:rsidR="00ED71F4" w:rsidRPr="00ED71F4" w:rsidRDefault="00ED71F4" w:rsidP="00ED71F4">
            <w:pPr>
              <w:jc w:val="center"/>
              <w:rPr>
                <w:sz w:val="20"/>
                <w:szCs w:val="20"/>
              </w:rPr>
            </w:pPr>
            <w:r w:rsidRPr="00ED71F4">
              <w:rPr>
                <w:sz w:val="20"/>
                <w:szCs w:val="20"/>
              </w:rPr>
              <w:t>1 608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EFB1D95"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2AAB83D"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A6AF791"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4A855BD"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8EDE1E4"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8FFC470"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71FEA02"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E612917" w14:textId="77777777" w:rsidR="00ED71F4" w:rsidRPr="00ED71F4" w:rsidRDefault="00ED71F4" w:rsidP="00ED71F4">
            <w:pPr>
              <w:jc w:val="center"/>
              <w:rPr>
                <w:b/>
                <w:bCs/>
                <w:sz w:val="20"/>
                <w:szCs w:val="20"/>
              </w:rPr>
            </w:pPr>
            <w:r w:rsidRPr="00ED71F4">
              <w:rPr>
                <w:b/>
                <w:bCs/>
                <w:sz w:val="20"/>
                <w:szCs w:val="20"/>
              </w:rPr>
              <w:t>1 608</w:t>
            </w:r>
          </w:p>
        </w:tc>
      </w:tr>
      <w:tr w:rsidR="00ED71F4" w:rsidRPr="00ED71F4" w14:paraId="5BEE0492"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C58F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85D7FD9" w14:textId="77777777" w:rsidR="00ED71F4" w:rsidRPr="00ED71F4" w:rsidRDefault="00ED71F4" w:rsidP="00ED71F4">
            <w:pPr>
              <w:rPr>
                <w:sz w:val="20"/>
                <w:szCs w:val="20"/>
              </w:rPr>
            </w:pPr>
            <w:r w:rsidRPr="00ED71F4">
              <w:rPr>
                <w:sz w:val="20"/>
                <w:szCs w:val="20"/>
              </w:rPr>
              <w:t>Limbažu pilsētas ielu būvprojektu izstrādei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5FEA7A8" w14:textId="77777777" w:rsidR="00ED71F4" w:rsidRPr="00ED71F4" w:rsidRDefault="00ED71F4" w:rsidP="00ED71F4">
            <w:pPr>
              <w:jc w:val="center"/>
              <w:rPr>
                <w:sz w:val="20"/>
                <w:szCs w:val="20"/>
              </w:rPr>
            </w:pPr>
            <w:r w:rsidRPr="00ED71F4">
              <w:rPr>
                <w:sz w:val="20"/>
                <w:szCs w:val="20"/>
              </w:rPr>
              <w:t>07.03.2018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572D396" w14:textId="77777777" w:rsidR="00ED71F4" w:rsidRPr="00ED71F4" w:rsidRDefault="00ED71F4" w:rsidP="00ED71F4">
            <w:pPr>
              <w:jc w:val="center"/>
              <w:rPr>
                <w:sz w:val="20"/>
                <w:szCs w:val="20"/>
              </w:rPr>
            </w:pPr>
            <w:r w:rsidRPr="00ED71F4">
              <w:rPr>
                <w:sz w:val="20"/>
                <w:szCs w:val="20"/>
              </w:rPr>
              <w:t>13 664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12C0F7C" w14:textId="77777777" w:rsidR="00ED71F4" w:rsidRPr="00ED71F4" w:rsidRDefault="00ED71F4" w:rsidP="00ED71F4">
            <w:pPr>
              <w:jc w:val="center"/>
              <w:rPr>
                <w:sz w:val="20"/>
                <w:szCs w:val="20"/>
              </w:rPr>
            </w:pPr>
            <w:r w:rsidRPr="00ED71F4">
              <w:rPr>
                <w:sz w:val="20"/>
                <w:szCs w:val="20"/>
              </w:rPr>
              <w:t>13 664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25AFAC4" w14:textId="77777777" w:rsidR="00ED71F4" w:rsidRPr="00ED71F4" w:rsidRDefault="00ED71F4" w:rsidP="00ED71F4">
            <w:pPr>
              <w:jc w:val="center"/>
              <w:rPr>
                <w:sz w:val="20"/>
                <w:szCs w:val="20"/>
              </w:rPr>
            </w:pPr>
            <w:r w:rsidRPr="00ED71F4">
              <w:rPr>
                <w:sz w:val="20"/>
                <w:szCs w:val="20"/>
              </w:rPr>
              <w:t>3 416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752E834"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2A2D2CD"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B7E005B"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BE05C87"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4A8D18"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C13BAB2" w14:textId="77777777" w:rsidR="00ED71F4" w:rsidRPr="00ED71F4" w:rsidRDefault="00ED71F4" w:rsidP="00ED71F4">
            <w:pPr>
              <w:jc w:val="center"/>
              <w:rPr>
                <w:b/>
                <w:bCs/>
                <w:sz w:val="20"/>
                <w:szCs w:val="20"/>
              </w:rPr>
            </w:pPr>
            <w:r w:rsidRPr="00ED71F4">
              <w:rPr>
                <w:b/>
                <w:bCs/>
                <w:sz w:val="20"/>
                <w:szCs w:val="20"/>
              </w:rPr>
              <w:t>30 744</w:t>
            </w:r>
          </w:p>
        </w:tc>
      </w:tr>
      <w:tr w:rsidR="00ED71F4" w:rsidRPr="00ED71F4" w14:paraId="6F33C6B3"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240EF"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3F2003F" w14:textId="77777777" w:rsidR="00ED71F4" w:rsidRPr="00ED71F4" w:rsidRDefault="00ED71F4" w:rsidP="00ED71F4">
            <w:pPr>
              <w:rPr>
                <w:sz w:val="20"/>
                <w:szCs w:val="20"/>
              </w:rPr>
            </w:pPr>
            <w:r w:rsidRPr="00ED71F4">
              <w:rPr>
                <w:sz w:val="20"/>
                <w:szCs w:val="20"/>
              </w:rPr>
              <w:t>''ERAF projekta Nr.5.6.2.0/17/I/019 ''Degradētās teritorijas revitalizācija Limbažu pagastā, uzlabojot pieejamību''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600282E" w14:textId="77777777" w:rsidR="00ED71F4" w:rsidRPr="00ED71F4" w:rsidRDefault="00ED71F4" w:rsidP="00ED71F4">
            <w:pPr>
              <w:jc w:val="center"/>
              <w:rPr>
                <w:sz w:val="20"/>
                <w:szCs w:val="20"/>
              </w:rPr>
            </w:pPr>
            <w:r w:rsidRPr="00ED71F4">
              <w:rPr>
                <w:sz w:val="20"/>
                <w:szCs w:val="20"/>
              </w:rPr>
              <w:t>05.04.2018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F126EDC" w14:textId="77777777" w:rsidR="00ED71F4" w:rsidRPr="00ED71F4" w:rsidRDefault="00ED71F4" w:rsidP="00ED71F4">
            <w:pPr>
              <w:jc w:val="center"/>
              <w:rPr>
                <w:sz w:val="20"/>
                <w:szCs w:val="20"/>
              </w:rPr>
            </w:pPr>
            <w:r w:rsidRPr="00ED71F4">
              <w:rPr>
                <w:sz w:val="20"/>
                <w:szCs w:val="20"/>
              </w:rPr>
              <w:t>2 598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133DB65" w14:textId="77777777" w:rsidR="00ED71F4" w:rsidRPr="00ED71F4" w:rsidRDefault="00ED71F4" w:rsidP="00ED71F4">
            <w:pPr>
              <w:jc w:val="center"/>
              <w:rPr>
                <w:sz w:val="20"/>
                <w:szCs w:val="20"/>
              </w:rPr>
            </w:pPr>
            <w:r w:rsidRPr="00ED71F4">
              <w:rPr>
                <w:sz w:val="20"/>
                <w:szCs w:val="20"/>
              </w:rPr>
              <w:t>2 606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D7473B4" w14:textId="77777777" w:rsidR="00ED71F4" w:rsidRPr="00ED71F4" w:rsidRDefault="00ED71F4" w:rsidP="00ED71F4">
            <w:pPr>
              <w:jc w:val="center"/>
              <w:rPr>
                <w:sz w:val="20"/>
                <w:szCs w:val="20"/>
              </w:rPr>
            </w:pPr>
            <w:r w:rsidRPr="00ED71F4">
              <w:rPr>
                <w:sz w:val="20"/>
                <w:szCs w:val="20"/>
              </w:rPr>
              <w:t>2 603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7879B35" w14:textId="77777777" w:rsidR="00ED71F4" w:rsidRPr="00ED71F4" w:rsidRDefault="00ED71F4" w:rsidP="00ED71F4">
            <w:pPr>
              <w:jc w:val="center"/>
              <w:rPr>
                <w:sz w:val="20"/>
                <w:szCs w:val="20"/>
              </w:rPr>
            </w:pPr>
            <w:r w:rsidRPr="00ED71F4">
              <w:rPr>
                <w:sz w:val="20"/>
                <w:szCs w:val="20"/>
              </w:rPr>
              <w:t>2 599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85A04E3" w14:textId="77777777" w:rsidR="00ED71F4" w:rsidRPr="00ED71F4" w:rsidRDefault="00ED71F4" w:rsidP="00ED71F4">
            <w:pPr>
              <w:jc w:val="center"/>
              <w:rPr>
                <w:sz w:val="20"/>
                <w:szCs w:val="20"/>
              </w:rPr>
            </w:pPr>
            <w:r w:rsidRPr="00ED71F4">
              <w:rPr>
                <w:sz w:val="20"/>
                <w:szCs w:val="20"/>
              </w:rPr>
              <w:t>2 595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07A60FD" w14:textId="77777777" w:rsidR="00ED71F4" w:rsidRPr="00ED71F4" w:rsidRDefault="00ED71F4" w:rsidP="00ED71F4">
            <w:pPr>
              <w:jc w:val="center"/>
              <w:rPr>
                <w:sz w:val="20"/>
                <w:szCs w:val="20"/>
              </w:rPr>
            </w:pPr>
            <w:r w:rsidRPr="00ED71F4">
              <w:rPr>
                <w:sz w:val="20"/>
                <w:szCs w:val="20"/>
              </w:rPr>
              <w:t>2 592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1E7B2A9" w14:textId="77777777" w:rsidR="00ED71F4" w:rsidRPr="00ED71F4" w:rsidRDefault="00ED71F4" w:rsidP="00ED71F4">
            <w:pPr>
              <w:jc w:val="center"/>
              <w:rPr>
                <w:sz w:val="20"/>
                <w:szCs w:val="20"/>
              </w:rPr>
            </w:pPr>
            <w:r w:rsidRPr="00ED71F4">
              <w:rPr>
                <w:sz w:val="20"/>
                <w:szCs w:val="20"/>
              </w:rPr>
              <w:t>2 588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BDD4B0" w14:textId="77777777" w:rsidR="00ED71F4" w:rsidRPr="00ED71F4" w:rsidRDefault="00ED71F4" w:rsidP="00ED71F4">
            <w:pPr>
              <w:jc w:val="center"/>
              <w:rPr>
                <w:sz w:val="20"/>
                <w:szCs w:val="20"/>
              </w:rPr>
            </w:pPr>
            <w:r w:rsidRPr="00ED71F4">
              <w:rPr>
                <w:sz w:val="20"/>
                <w:szCs w:val="20"/>
              </w:rPr>
              <w:t>646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D952EDE" w14:textId="77777777" w:rsidR="00ED71F4" w:rsidRPr="00ED71F4" w:rsidRDefault="00ED71F4" w:rsidP="00ED71F4">
            <w:pPr>
              <w:jc w:val="center"/>
              <w:rPr>
                <w:b/>
                <w:bCs/>
                <w:sz w:val="20"/>
                <w:szCs w:val="20"/>
              </w:rPr>
            </w:pPr>
            <w:r w:rsidRPr="00ED71F4">
              <w:rPr>
                <w:b/>
                <w:bCs/>
                <w:sz w:val="20"/>
                <w:szCs w:val="20"/>
              </w:rPr>
              <w:t>18 827</w:t>
            </w:r>
          </w:p>
        </w:tc>
      </w:tr>
      <w:tr w:rsidR="00ED71F4" w:rsidRPr="00ED71F4" w14:paraId="34D45E67"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A8E1"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10D904A" w14:textId="77777777" w:rsidR="00ED71F4" w:rsidRPr="00ED71F4" w:rsidRDefault="00ED71F4" w:rsidP="00ED71F4">
            <w:pPr>
              <w:rPr>
                <w:sz w:val="20"/>
                <w:szCs w:val="20"/>
              </w:rPr>
            </w:pPr>
            <w:r w:rsidRPr="00ED71F4">
              <w:rPr>
                <w:sz w:val="20"/>
                <w:szCs w:val="20"/>
              </w:rPr>
              <w:t>ERAF projekta Nr.8.1.2.0/18/I/018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065247A" w14:textId="77777777" w:rsidR="00ED71F4" w:rsidRPr="00ED71F4" w:rsidRDefault="00ED71F4" w:rsidP="00ED71F4">
            <w:pPr>
              <w:jc w:val="center"/>
              <w:rPr>
                <w:sz w:val="20"/>
                <w:szCs w:val="20"/>
              </w:rPr>
            </w:pPr>
            <w:r w:rsidRPr="00ED71F4">
              <w:rPr>
                <w:sz w:val="20"/>
                <w:szCs w:val="20"/>
              </w:rPr>
              <w:t>05.04.2018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3351BA2" w14:textId="77777777" w:rsidR="00ED71F4" w:rsidRPr="00ED71F4" w:rsidRDefault="00ED71F4" w:rsidP="00ED71F4">
            <w:pPr>
              <w:jc w:val="center"/>
              <w:rPr>
                <w:sz w:val="20"/>
                <w:szCs w:val="20"/>
              </w:rPr>
            </w:pPr>
            <w:r w:rsidRPr="00ED71F4">
              <w:rPr>
                <w:sz w:val="20"/>
                <w:szCs w:val="20"/>
              </w:rPr>
              <w:t>3 181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772025A" w14:textId="77777777" w:rsidR="00ED71F4" w:rsidRPr="00ED71F4" w:rsidRDefault="00ED71F4" w:rsidP="00ED71F4">
            <w:pPr>
              <w:jc w:val="center"/>
              <w:rPr>
                <w:sz w:val="20"/>
                <w:szCs w:val="20"/>
              </w:rPr>
            </w:pPr>
            <w:r w:rsidRPr="00ED71F4">
              <w:rPr>
                <w:sz w:val="20"/>
                <w:szCs w:val="20"/>
              </w:rPr>
              <w:t>3 181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BD0EAC5" w14:textId="77777777" w:rsidR="00ED71F4" w:rsidRPr="00ED71F4" w:rsidRDefault="00ED71F4" w:rsidP="00ED71F4">
            <w:pPr>
              <w:jc w:val="center"/>
              <w:rPr>
                <w:sz w:val="20"/>
                <w:szCs w:val="20"/>
              </w:rPr>
            </w:pPr>
            <w:r w:rsidRPr="00ED71F4">
              <w:rPr>
                <w:sz w:val="20"/>
                <w:szCs w:val="20"/>
              </w:rPr>
              <w:t>795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8CB6A9F"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EC6348D"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4DAB014"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4A1EB93"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2D726FE"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2FFA7C7" w14:textId="77777777" w:rsidR="00ED71F4" w:rsidRPr="00ED71F4" w:rsidRDefault="00ED71F4" w:rsidP="00ED71F4">
            <w:pPr>
              <w:jc w:val="center"/>
              <w:rPr>
                <w:b/>
                <w:bCs/>
                <w:sz w:val="20"/>
                <w:szCs w:val="20"/>
              </w:rPr>
            </w:pPr>
            <w:r w:rsidRPr="00ED71F4">
              <w:rPr>
                <w:b/>
                <w:bCs/>
                <w:sz w:val="20"/>
                <w:szCs w:val="20"/>
              </w:rPr>
              <w:t>7 157</w:t>
            </w:r>
          </w:p>
        </w:tc>
      </w:tr>
      <w:tr w:rsidR="00ED71F4" w:rsidRPr="00ED71F4" w14:paraId="45E22D1E"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6587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9ED2FF8" w14:textId="77777777" w:rsidR="00ED71F4" w:rsidRPr="00ED71F4" w:rsidRDefault="00ED71F4" w:rsidP="00ED71F4">
            <w:pPr>
              <w:rPr>
                <w:sz w:val="20"/>
                <w:szCs w:val="20"/>
              </w:rPr>
            </w:pPr>
            <w:r w:rsidRPr="00ED71F4">
              <w:rPr>
                <w:sz w:val="20"/>
                <w:szCs w:val="20"/>
              </w:rPr>
              <w:t>Projekta ''Viļķenes pirmsskolas izglītības iestādes ēkas energoefektivitātes paaugstināšana''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B55E2EE" w14:textId="77777777" w:rsidR="00ED71F4" w:rsidRPr="00ED71F4" w:rsidRDefault="00ED71F4" w:rsidP="00ED71F4">
            <w:pPr>
              <w:jc w:val="center"/>
              <w:rPr>
                <w:sz w:val="20"/>
                <w:szCs w:val="20"/>
              </w:rPr>
            </w:pPr>
            <w:r w:rsidRPr="00ED71F4">
              <w:rPr>
                <w:sz w:val="20"/>
                <w:szCs w:val="20"/>
              </w:rPr>
              <w:t>04.06.2018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8EFBA3F" w14:textId="77777777" w:rsidR="00ED71F4" w:rsidRPr="00ED71F4" w:rsidRDefault="00ED71F4" w:rsidP="00ED71F4">
            <w:pPr>
              <w:jc w:val="center"/>
              <w:rPr>
                <w:sz w:val="20"/>
                <w:szCs w:val="20"/>
              </w:rPr>
            </w:pPr>
            <w:r w:rsidRPr="00ED71F4">
              <w:rPr>
                <w:sz w:val="20"/>
                <w:szCs w:val="20"/>
              </w:rPr>
              <w:t>19 968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FC8F167" w14:textId="77777777" w:rsidR="00ED71F4" w:rsidRPr="00ED71F4" w:rsidRDefault="00ED71F4" w:rsidP="00ED71F4">
            <w:pPr>
              <w:jc w:val="center"/>
              <w:rPr>
                <w:sz w:val="20"/>
                <w:szCs w:val="20"/>
              </w:rPr>
            </w:pPr>
            <w:r w:rsidRPr="00ED71F4">
              <w:rPr>
                <w:sz w:val="20"/>
                <w:szCs w:val="20"/>
              </w:rPr>
              <w:t>19 968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AE1F98C" w14:textId="77777777" w:rsidR="00ED71F4" w:rsidRPr="00ED71F4" w:rsidRDefault="00ED71F4" w:rsidP="00ED71F4">
            <w:pPr>
              <w:jc w:val="center"/>
              <w:rPr>
                <w:sz w:val="20"/>
                <w:szCs w:val="20"/>
              </w:rPr>
            </w:pPr>
            <w:r w:rsidRPr="00ED71F4">
              <w:rPr>
                <w:sz w:val="20"/>
                <w:szCs w:val="20"/>
              </w:rPr>
              <w:t>9 984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A2F56E3"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52512EF"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A545E2D"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1ADA7DD"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0D6FA5"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4810D25" w14:textId="77777777" w:rsidR="00ED71F4" w:rsidRPr="00ED71F4" w:rsidRDefault="00ED71F4" w:rsidP="00ED71F4">
            <w:pPr>
              <w:jc w:val="center"/>
              <w:rPr>
                <w:b/>
                <w:bCs/>
                <w:sz w:val="20"/>
                <w:szCs w:val="20"/>
              </w:rPr>
            </w:pPr>
            <w:r w:rsidRPr="00ED71F4">
              <w:rPr>
                <w:b/>
                <w:bCs/>
                <w:sz w:val="20"/>
                <w:szCs w:val="20"/>
              </w:rPr>
              <w:t>49 920</w:t>
            </w:r>
          </w:p>
        </w:tc>
      </w:tr>
      <w:tr w:rsidR="00ED71F4" w:rsidRPr="00ED71F4" w14:paraId="1AD7FCCC"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9A83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EE761C1" w14:textId="77777777" w:rsidR="00ED71F4" w:rsidRPr="00ED71F4" w:rsidRDefault="00ED71F4" w:rsidP="00ED71F4">
            <w:pPr>
              <w:rPr>
                <w:sz w:val="20"/>
                <w:szCs w:val="20"/>
              </w:rPr>
            </w:pPr>
            <w:r w:rsidRPr="00ED71F4">
              <w:rPr>
                <w:sz w:val="20"/>
                <w:szCs w:val="20"/>
              </w:rPr>
              <w:t xml:space="preserve">Projekta ''Tilta rekonstrukcija pār Donaviņas upi, Jūras ielā, Limbažos, Limbažu novadā''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D9E1B28" w14:textId="77777777" w:rsidR="00ED71F4" w:rsidRPr="00ED71F4" w:rsidRDefault="00ED71F4" w:rsidP="00ED71F4">
            <w:pPr>
              <w:jc w:val="center"/>
              <w:rPr>
                <w:sz w:val="20"/>
                <w:szCs w:val="20"/>
              </w:rPr>
            </w:pPr>
            <w:r w:rsidRPr="00ED71F4">
              <w:rPr>
                <w:sz w:val="20"/>
                <w:szCs w:val="20"/>
              </w:rPr>
              <w:t>17.07.2018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58492B0" w14:textId="77777777" w:rsidR="00ED71F4" w:rsidRPr="00ED71F4" w:rsidRDefault="00ED71F4" w:rsidP="00ED71F4">
            <w:pPr>
              <w:jc w:val="center"/>
              <w:rPr>
                <w:sz w:val="20"/>
                <w:szCs w:val="20"/>
              </w:rPr>
            </w:pPr>
            <w:r w:rsidRPr="00ED71F4">
              <w:rPr>
                <w:sz w:val="20"/>
                <w:szCs w:val="20"/>
              </w:rPr>
              <w:t>16 764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9FC5CE0" w14:textId="77777777" w:rsidR="00ED71F4" w:rsidRPr="00ED71F4" w:rsidRDefault="00ED71F4" w:rsidP="00ED71F4">
            <w:pPr>
              <w:jc w:val="center"/>
              <w:rPr>
                <w:sz w:val="20"/>
                <w:szCs w:val="20"/>
              </w:rPr>
            </w:pPr>
            <w:r w:rsidRPr="00ED71F4">
              <w:rPr>
                <w:sz w:val="20"/>
                <w:szCs w:val="20"/>
              </w:rPr>
              <w:t>16 764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183EFCA" w14:textId="77777777" w:rsidR="00ED71F4" w:rsidRPr="00ED71F4" w:rsidRDefault="00ED71F4" w:rsidP="00ED71F4">
            <w:pPr>
              <w:jc w:val="center"/>
              <w:rPr>
                <w:sz w:val="20"/>
                <w:szCs w:val="20"/>
              </w:rPr>
            </w:pPr>
            <w:r w:rsidRPr="00ED71F4">
              <w:rPr>
                <w:sz w:val="20"/>
                <w:szCs w:val="20"/>
              </w:rPr>
              <w:t>16 764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D930050" w14:textId="77777777" w:rsidR="00ED71F4" w:rsidRPr="00ED71F4" w:rsidRDefault="00ED71F4" w:rsidP="00ED71F4">
            <w:pPr>
              <w:jc w:val="center"/>
              <w:rPr>
                <w:sz w:val="20"/>
                <w:szCs w:val="20"/>
              </w:rPr>
            </w:pPr>
            <w:r w:rsidRPr="00ED71F4">
              <w:rPr>
                <w:sz w:val="20"/>
                <w:szCs w:val="20"/>
              </w:rPr>
              <w:t>16 764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B7FAE11" w14:textId="77777777" w:rsidR="00ED71F4" w:rsidRPr="00ED71F4" w:rsidRDefault="00ED71F4" w:rsidP="00ED71F4">
            <w:pPr>
              <w:jc w:val="center"/>
              <w:rPr>
                <w:sz w:val="20"/>
                <w:szCs w:val="20"/>
              </w:rPr>
            </w:pPr>
            <w:r w:rsidRPr="00ED71F4">
              <w:rPr>
                <w:sz w:val="20"/>
                <w:szCs w:val="20"/>
              </w:rPr>
              <w:t>16 764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C459412" w14:textId="77777777" w:rsidR="00ED71F4" w:rsidRPr="00ED71F4" w:rsidRDefault="00ED71F4" w:rsidP="00ED71F4">
            <w:pPr>
              <w:jc w:val="center"/>
              <w:rPr>
                <w:sz w:val="20"/>
                <w:szCs w:val="20"/>
              </w:rPr>
            </w:pPr>
            <w:r w:rsidRPr="00ED71F4">
              <w:rPr>
                <w:sz w:val="20"/>
                <w:szCs w:val="20"/>
              </w:rPr>
              <w:t>16 764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44E64D5" w14:textId="77777777" w:rsidR="00ED71F4" w:rsidRPr="00ED71F4" w:rsidRDefault="00ED71F4" w:rsidP="00ED71F4">
            <w:pPr>
              <w:jc w:val="center"/>
              <w:rPr>
                <w:sz w:val="20"/>
                <w:szCs w:val="20"/>
              </w:rPr>
            </w:pPr>
            <w:r w:rsidRPr="00ED71F4">
              <w:rPr>
                <w:sz w:val="20"/>
                <w:szCs w:val="20"/>
              </w:rPr>
              <w:t>16 764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7F279A" w14:textId="77777777" w:rsidR="00ED71F4" w:rsidRPr="00ED71F4" w:rsidRDefault="00ED71F4" w:rsidP="00ED71F4">
            <w:pPr>
              <w:jc w:val="center"/>
              <w:rPr>
                <w:sz w:val="20"/>
                <w:szCs w:val="20"/>
              </w:rPr>
            </w:pPr>
            <w:r w:rsidRPr="00ED71F4">
              <w:rPr>
                <w:sz w:val="20"/>
                <w:szCs w:val="20"/>
              </w:rPr>
              <w:t>96 393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F1F3242" w14:textId="77777777" w:rsidR="00ED71F4" w:rsidRPr="00ED71F4" w:rsidRDefault="00ED71F4" w:rsidP="00ED71F4">
            <w:pPr>
              <w:jc w:val="center"/>
              <w:rPr>
                <w:b/>
                <w:bCs/>
                <w:sz w:val="20"/>
                <w:szCs w:val="20"/>
              </w:rPr>
            </w:pPr>
            <w:r w:rsidRPr="00ED71F4">
              <w:rPr>
                <w:b/>
                <w:bCs/>
                <w:sz w:val="20"/>
                <w:szCs w:val="20"/>
              </w:rPr>
              <w:t>213 741</w:t>
            </w:r>
          </w:p>
        </w:tc>
      </w:tr>
      <w:tr w:rsidR="00ED71F4" w:rsidRPr="00ED71F4" w14:paraId="1C8FE139" w14:textId="77777777" w:rsidTr="00ED71F4">
        <w:trPr>
          <w:trHeight w:val="18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9EA7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6748E3A" w14:textId="77777777" w:rsidR="00ED71F4" w:rsidRPr="00ED71F4" w:rsidRDefault="00ED71F4" w:rsidP="00ED71F4">
            <w:pPr>
              <w:rPr>
                <w:sz w:val="20"/>
                <w:szCs w:val="20"/>
              </w:rPr>
            </w:pPr>
            <w:r w:rsidRPr="00ED71F4">
              <w:rPr>
                <w:sz w:val="20"/>
                <w:szCs w:val="20"/>
              </w:rPr>
              <w:t>Projekta ''Limbažu novada pašvaldības autoceļu sāngrāvju rakšanas, nomales apaugumu noņemšanas, seguma atjaunošanas, autoceļu remonta un pārbūves un kanalizācijas aku remonta darbi''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0812D7F" w14:textId="77777777" w:rsidR="00ED71F4" w:rsidRPr="00ED71F4" w:rsidRDefault="00ED71F4" w:rsidP="00ED71F4">
            <w:pPr>
              <w:jc w:val="center"/>
              <w:rPr>
                <w:sz w:val="20"/>
                <w:szCs w:val="20"/>
              </w:rPr>
            </w:pPr>
            <w:r w:rsidRPr="00ED71F4">
              <w:rPr>
                <w:sz w:val="20"/>
                <w:szCs w:val="20"/>
              </w:rPr>
              <w:t>26.07.2018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6BB46AB" w14:textId="77777777" w:rsidR="00ED71F4" w:rsidRPr="00ED71F4" w:rsidRDefault="00ED71F4" w:rsidP="00ED71F4">
            <w:pPr>
              <w:jc w:val="center"/>
              <w:rPr>
                <w:sz w:val="20"/>
                <w:szCs w:val="20"/>
              </w:rPr>
            </w:pPr>
            <w:r w:rsidRPr="00ED71F4">
              <w:rPr>
                <w:sz w:val="20"/>
                <w:szCs w:val="20"/>
              </w:rPr>
              <w:t>36 752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992C664" w14:textId="77777777" w:rsidR="00ED71F4" w:rsidRPr="00ED71F4" w:rsidRDefault="00ED71F4" w:rsidP="00ED71F4">
            <w:pPr>
              <w:jc w:val="center"/>
              <w:rPr>
                <w:sz w:val="20"/>
                <w:szCs w:val="20"/>
              </w:rPr>
            </w:pPr>
            <w:r w:rsidRPr="00ED71F4">
              <w:rPr>
                <w:sz w:val="20"/>
                <w:szCs w:val="20"/>
              </w:rPr>
              <w:t>36 752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ED1D3FB" w14:textId="77777777" w:rsidR="00ED71F4" w:rsidRPr="00ED71F4" w:rsidRDefault="00ED71F4" w:rsidP="00ED71F4">
            <w:pPr>
              <w:jc w:val="center"/>
              <w:rPr>
                <w:sz w:val="20"/>
                <w:szCs w:val="20"/>
              </w:rPr>
            </w:pPr>
            <w:r w:rsidRPr="00ED71F4">
              <w:rPr>
                <w:sz w:val="20"/>
                <w:szCs w:val="20"/>
              </w:rPr>
              <w:t>36 752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2BDFC28" w14:textId="77777777" w:rsidR="00ED71F4" w:rsidRPr="00ED71F4" w:rsidRDefault="00ED71F4" w:rsidP="00ED71F4">
            <w:pPr>
              <w:jc w:val="center"/>
              <w:rPr>
                <w:sz w:val="20"/>
                <w:szCs w:val="20"/>
              </w:rPr>
            </w:pPr>
            <w:r w:rsidRPr="00ED71F4">
              <w:rPr>
                <w:sz w:val="20"/>
                <w:szCs w:val="20"/>
              </w:rPr>
              <w:t>36 752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D7F584E" w14:textId="77777777" w:rsidR="00ED71F4" w:rsidRPr="00ED71F4" w:rsidRDefault="00ED71F4" w:rsidP="00ED71F4">
            <w:pPr>
              <w:jc w:val="center"/>
              <w:rPr>
                <w:sz w:val="20"/>
                <w:szCs w:val="20"/>
              </w:rPr>
            </w:pPr>
            <w:r w:rsidRPr="00ED71F4">
              <w:rPr>
                <w:sz w:val="20"/>
                <w:szCs w:val="20"/>
              </w:rPr>
              <w:t>36 752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96B9701" w14:textId="77777777" w:rsidR="00ED71F4" w:rsidRPr="00ED71F4" w:rsidRDefault="00ED71F4" w:rsidP="00ED71F4">
            <w:pPr>
              <w:jc w:val="center"/>
              <w:rPr>
                <w:sz w:val="20"/>
                <w:szCs w:val="20"/>
              </w:rPr>
            </w:pPr>
            <w:r w:rsidRPr="00ED71F4">
              <w:rPr>
                <w:sz w:val="20"/>
                <w:szCs w:val="20"/>
              </w:rPr>
              <w:t>36 752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F8CE624" w14:textId="77777777" w:rsidR="00ED71F4" w:rsidRPr="00ED71F4" w:rsidRDefault="00ED71F4" w:rsidP="00ED71F4">
            <w:pPr>
              <w:jc w:val="center"/>
              <w:rPr>
                <w:sz w:val="20"/>
                <w:szCs w:val="20"/>
              </w:rPr>
            </w:pPr>
            <w:r w:rsidRPr="00ED71F4">
              <w:rPr>
                <w:sz w:val="20"/>
                <w:szCs w:val="20"/>
              </w:rPr>
              <w:t>36 752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65D8AF" w14:textId="77777777" w:rsidR="00ED71F4" w:rsidRPr="00ED71F4" w:rsidRDefault="00ED71F4" w:rsidP="00ED71F4">
            <w:pPr>
              <w:jc w:val="center"/>
              <w:rPr>
                <w:sz w:val="20"/>
                <w:szCs w:val="20"/>
              </w:rPr>
            </w:pPr>
            <w:r w:rsidRPr="00ED71F4">
              <w:rPr>
                <w:sz w:val="20"/>
                <w:szCs w:val="20"/>
              </w:rPr>
              <w:t>211 324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D3670BE" w14:textId="77777777" w:rsidR="00ED71F4" w:rsidRPr="00ED71F4" w:rsidRDefault="00ED71F4" w:rsidP="00ED71F4">
            <w:pPr>
              <w:jc w:val="center"/>
              <w:rPr>
                <w:b/>
                <w:bCs/>
                <w:sz w:val="20"/>
                <w:szCs w:val="20"/>
              </w:rPr>
            </w:pPr>
            <w:r w:rsidRPr="00ED71F4">
              <w:rPr>
                <w:b/>
                <w:bCs/>
                <w:sz w:val="20"/>
                <w:szCs w:val="20"/>
              </w:rPr>
              <w:t>468 588</w:t>
            </w:r>
          </w:p>
        </w:tc>
      </w:tr>
      <w:tr w:rsidR="00ED71F4" w:rsidRPr="00ED71F4" w14:paraId="6994DC33"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040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F673C7D" w14:textId="77777777" w:rsidR="00ED71F4" w:rsidRPr="00ED71F4" w:rsidRDefault="00ED71F4" w:rsidP="00ED71F4">
            <w:pPr>
              <w:rPr>
                <w:sz w:val="20"/>
                <w:szCs w:val="20"/>
              </w:rPr>
            </w:pPr>
            <w:r w:rsidRPr="00ED71F4">
              <w:rPr>
                <w:sz w:val="20"/>
                <w:szCs w:val="20"/>
              </w:rPr>
              <w:t>ELFA projekta (Nr.18-09-A00702-000023) ''Limbažu novada pašvaldības grants ceļu pārbūve Skultes un Umurgas pagastos''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8846E0" w14:textId="77777777" w:rsidR="00ED71F4" w:rsidRPr="00ED71F4" w:rsidRDefault="00ED71F4" w:rsidP="00ED71F4">
            <w:pPr>
              <w:jc w:val="center"/>
              <w:rPr>
                <w:sz w:val="20"/>
                <w:szCs w:val="20"/>
              </w:rPr>
            </w:pPr>
            <w:r w:rsidRPr="00ED71F4">
              <w:rPr>
                <w:sz w:val="20"/>
                <w:szCs w:val="20"/>
              </w:rPr>
              <w:t>30.07.2018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513D372" w14:textId="77777777" w:rsidR="00ED71F4" w:rsidRPr="00ED71F4" w:rsidRDefault="00ED71F4" w:rsidP="00ED71F4">
            <w:pPr>
              <w:jc w:val="center"/>
              <w:rPr>
                <w:sz w:val="20"/>
                <w:szCs w:val="20"/>
              </w:rPr>
            </w:pPr>
            <w:r w:rsidRPr="00ED71F4">
              <w:rPr>
                <w:sz w:val="20"/>
                <w:szCs w:val="20"/>
              </w:rPr>
              <w:t>6 764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4A38E9D" w14:textId="77777777" w:rsidR="00ED71F4" w:rsidRPr="00ED71F4" w:rsidRDefault="00ED71F4" w:rsidP="00ED71F4">
            <w:pPr>
              <w:jc w:val="center"/>
              <w:rPr>
                <w:sz w:val="20"/>
                <w:szCs w:val="20"/>
              </w:rPr>
            </w:pPr>
            <w:r w:rsidRPr="00ED71F4">
              <w:rPr>
                <w:sz w:val="20"/>
                <w:szCs w:val="20"/>
              </w:rPr>
              <w:t>6 764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1A2DA7A" w14:textId="77777777" w:rsidR="00ED71F4" w:rsidRPr="00ED71F4" w:rsidRDefault="00ED71F4" w:rsidP="00ED71F4">
            <w:pPr>
              <w:jc w:val="center"/>
              <w:rPr>
                <w:sz w:val="20"/>
                <w:szCs w:val="20"/>
              </w:rPr>
            </w:pPr>
            <w:r w:rsidRPr="00ED71F4">
              <w:rPr>
                <w:sz w:val="20"/>
                <w:szCs w:val="20"/>
              </w:rPr>
              <w:t>6 764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FA45210" w14:textId="77777777" w:rsidR="00ED71F4" w:rsidRPr="00ED71F4" w:rsidRDefault="00ED71F4" w:rsidP="00ED71F4">
            <w:pPr>
              <w:jc w:val="center"/>
              <w:rPr>
                <w:sz w:val="20"/>
                <w:szCs w:val="20"/>
              </w:rPr>
            </w:pPr>
            <w:r w:rsidRPr="00ED71F4">
              <w:rPr>
                <w:sz w:val="20"/>
                <w:szCs w:val="20"/>
              </w:rPr>
              <w:t>6 764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DECFE2F" w14:textId="77777777" w:rsidR="00ED71F4" w:rsidRPr="00ED71F4" w:rsidRDefault="00ED71F4" w:rsidP="00ED71F4">
            <w:pPr>
              <w:jc w:val="center"/>
              <w:rPr>
                <w:sz w:val="20"/>
                <w:szCs w:val="20"/>
              </w:rPr>
            </w:pPr>
            <w:r w:rsidRPr="00ED71F4">
              <w:rPr>
                <w:sz w:val="20"/>
                <w:szCs w:val="20"/>
              </w:rPr>
              <w:t>6 764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7E05121" w14:textId="77777777" w:rsidR="00ED71F4" w:rsidRPr="00ED71F4" w:rsidRDefault="00ED71F4" w:rsidP="00ED71F4">
            <w:pPr>
              <w:jc w:val="center"/>
              <w:rPr>
                <w:sz w:val="20"/>
                <w:szCs w:val="20"/>
              </w:rPr>
            </w:pPr>
            <w:r w:rsidRPr="00ED71F4">
              <w:rPr>
                <w:sz w:val="20"/>
                <w:szCs w:val="20"/>
              </w:rPr>
              <w:t>6 764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39522CD" w14:textId="77777777" w:rsidR="00ED71F4" w:rsidRPr="00ED71F4" w:rsidRDefault="00ED71F4" w:rsidP="00ED71F4">
            <w:pPr>
              <w:jc w:val="center"/>
              <w:rPr>
                <w:sz w:val="20"/>
                <w:szCs w:val="20"/>
              </w:rPr>
            </w:pPr>
            <w:r w:rsidRPr="00ED71F4">
              <w:rPr>
                <w:sz w:val="20"/>
                <w:szCs w:val="20"/>
              </w:rPr>
              <w:t>6 764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B64D4B5" w14:textId="77777777" w:rsidR="00ED71F4" w:rsidRPr="00ED71F4" w:rsidRDefault="00ED71F4" w:rsidP="00ED71F4">
            <w:pPr>
              <w:jc w:val="center"/>
              <w:rPr>
                <w:sz w:val="20"/>
                <w:szCs w:val="20"/>
              </w:rPr>
            </w:pPr>
            <w:r w:rsidRPr="00ED71F4">
              <w:rPr>
                <w:sz w:val="20"/>
                <w:szCs w:val="20"/>
              </w:rPr>
              <w:t>5 073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6411378" w14:textId="77777777" w:rsidR="00ED71F4" w:rsidRPr="00ED71F4" w:rsidRDefault="00ED71F4" w:rsidP="00ED71F4">
            <w:pPr>
              <w:jc w:val="center"/>
              <w:rPr>
                <w:b/>
                <w:bCs/>
                <w:sz w:val="20"/>
                <w:szCs w:val="20"/>
              </w:rPr>
            </w:pPr>
            <w:r w:rsidRPr="00ED71F4">
              <w:rPr>
                <w:b/>
                <w:bCs/>
                <w:sz w:val="20"/>
                <w:szCs w:val="20"/>
              </w:rPr>
              <w:t>52 421</w:t>
            </w:r>
          </w:p>
        </w:tc>
      </w:tr>
      <w:tr w:rsidR="00ED71F4" w:rsidRPr="00ED71F4" w14:paraId="5E5FBE60" w14:textId="77777777" w:rsidTr="00ED71F4">
        <w:trPr>
          <w:trHeight w:val="23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892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12AD4AA" w14:textId="77777777" w:rsidR="00ED71F4" w:rsidRPr="00ED71F4" w:rsidRDefault="00ED71F4" w:rsidP="00ED71F4">
            <w:pPr>
              <w:rPr>
                <w:sz w:val="20"/>
                <w:szCs w:val="20"/>
              </w:rPr>
            </w:pPr>
            <w:r w:rsidRPr="00ED71F4">
              <w:rPr>
                <w:sz w:val="20"/>
                <w:szCs w:val="20"/>
              </w:rPr>
              <w:t>Prioritārā investīciju projekta ''Ekas Burtnieku ielā 2, Limbažos, pārbūve uzņēmējdarbības un sociālās uzņēmējdarbības atbalsta centra vajadzībām un pamatu nostiprināšana, hidroizolācija un drenāzas ierīkošana ēkai Burtnieku ielā 4, Limbažos, Limbažu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32D77BE" w14:textId="77777777" w:rsidR="00ED71F4" w:rsidRPr="00ED71F4" w:rsidRDefault="00ED71F4" w:rsidP="00ED71F4">
            <w:pPr>
              <w:jc w:val="center"/>
              <w:rPr>
                <w:sz w:val="20"/>
                <w:szCs w:val="20"/>
              </w:rPr>
            </w:pPr>
            <w:r w:rsidRPr="00ED71F4">
              <w:rPr>
                <w:sz w:val="20"/>
                <w:szCs w:val="20"/>
              </w:rPr>
              <w:t>30.07.2018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25782C6" w14:textId="77777777" w:rsidR="00ED71F4" w:rsidRPr="00ED71F4" w:rsidRDefault="00ED71F4" w:rsidP="00ED71F4">
            <w:pPr>
              <w:jc w:val="center"/>
              <w:rPr>
                <w:sz w:val="20"/>
                <w:szCs w:val="20"/>
              </w:rPr>
            </w:pPr>
            <w:r w:rsidRPr="00ED71F4">
              <w:rPr>
                <w:sz w:val="20"/>
                <w:szCs w:val="20"/>
              </w:rPr>
              <w:t>27 780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240BC1A" w14:textId="77777777" w:rsidR="00ED71F4" w:rsidRPr="00ED71F4" w:rsidRDefault="00ED71F4" w:rsidP="00ED71F4">
            <w:pPr>
              <w:jc w:val="center"/>
              <w:rPr>
                <w:sz w:val="20"/>
                <w:szCs w:val="20"/>
              </w:rPr>
            </w:pPr>
            <w:r w:rsidRPr="00ED71F4">
              <w:rPr>
                <w:sz w:val="20"/>
                <w:szCs w:val="20"/>
              </w:rPr>
              <w:t>27 780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87CE094" w14:textId="77777777" w:rsidR="00ED71F4" w:rsidRPr="00ED71F4" w:rsidRDefault="00ED71F4" w:rsidP="00ED71F4">
            <w:pPr>
              <w:jc w:val="center"/>
              <w:rPr>
                <w:sz w:val="20"/>
                <w:szCs w:val="20"/>
              </w:rPr>
            </w:pPr>
            <w:r w:rsidRPr="00ED71F4">
              <w:rPr>
                <w:sz w:val="20"/>
                <w:szCs w:val="20"/>
              </w:rPr>
              <w:t>27 780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9C04AE9" w14:textId="77777777" w:rsidR="00ED71F4" w:rsidRPr="00ED71F4" w:rsidRDefault="00ED71F4" w:rsidP="00ED71F4">
            <w:pPr>
              <w:jc w:val="center"/>
              <w:rPr>
                <w:sz w:val="20"/>
                <w:szCs w:val="20"/>
              </w:rPr>
            </w:pPr>
            <w:r w:rsidRPr="00ED71F4">
              <w:rPr>
                <w:sz w:val="20"/>
                <w:szCs w:val="20"/>
              </w:rPr>
              <w:t>27 780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1069F82" w14:textId="77777777" w:rsidR="00ED71F4" w:rsidRPr="00ED71F4" w:rsidRDefault="00ED71F4" w:rsidP="00ED71F4">
            <w:pPr>
              <w:jc w:val="center"/>
              <w:rPr>
                <w:sz w:val="20"/>
                <w:szCs w:val="20"/>
              </w:rPr>
            </w:pPr>
            <w:r w:rsidRPr="00ED71F4">
              <w:rPr>
                <w:sz w:val="20"/>
                <w:szCs w:val="20"/>
              </w:rPr>
              <w:t>27 780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62204BD" w14:textId="77777777" w:rsidR="00ED71F4" w:rsidRPr="00ED71F4" w:rsidRDefault="00ED71F4" w:rsidP="00ED71F4">
            <w:pPr>
              <w:jc w:val="center"/>
              <w:rPr>
                <w:sz w:val="20"/>
                <w:szCs w:val="20"/>
              </w:rPr>
            </w:pPr>
            <w:r w:rsidRPr="00ED71F4">
              <w:rPr>
                <w:sz w:val="20"/>
                <w:szCs w:val="20"/>
              </w:rPr>
              <w:t>27 780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21C7737" w14:textId="77777777" w:rsidR="00ED71F4" w:rsidRPr="00ED71F4" w:rsidRDefault="00ED71F4" w:rsidP="00ED71F4">
            <w:pPr>
              <w:jc w:val="center"/>
              <w:rPr>
                <w:sz w:val="20"/>
                <w:szCs w:val="20"/>
              </w:rPr>
            </w:pPr>
            <w:r w:rsidRPr="00ED71F4">
              <w:rPr>
                <w:sz w:val="20"/>
                <w:szCs w:val="20"/>
              </w:rPr>
              <w:t>27 780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916476F" w14:textId="77777777" w:rsidR="00ED71F4" w:rsidRPr="00ED71F4" w:rsidRDefault="00ED71F4" w:rsidP="00ED71F4">
            <w:pPr>
              <w:jc w:val="center"/>
              <w:rPr>
                <w:sz w:val="20"/>
                <w:szCs w:val="20"/>
              </w:rPr>
            </w:pPr>
            <w:r w:rsidRPr="00ED71F4">
              <w:rPr>
                <w:sz w:val="20"/>
                <w:szCs w:val="20"/>
              </w:rPr>
              <w:t>20 835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6BF279F" w14:textId="77777777" w:rsidR="00ED71F4" w:rsidRPr="00ED71F4" w:rsidRDefault="00ED71F4" w:rsidP="00ED71F4">
            <w:pPr>
              <w:jc w:val="center"/>
              <w:rPr>
                <w:b/>
                <w:bCs/>
                <w:sz w:val="20"/>
                <w:szCs w:val="20"/>
              </w:rPr>
            </w:pPr>
            <w:r w:rsidRPr="00ED71F4">
              <w:rPr>
                <w:b/>
                <w:bCs/>
                <w:sz w:val="20"/>
                <w:szCs w:val="20"/>
              </w:rPr>
              <w:t>215 295</w:t>
            </w:r>
          </w:p>
        </w:tc>
      </w:tr>
      <w:tr w:rsidR="00ED71F4" w:rsidRPr="00ED71F4" w14:paraId="022D7D54"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74AE2"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AA08A0F" w14:textId="77777777" w:rsidR="00ED71F4" w:rsidRPr="00ED71F4" w:rsidRDefault="00ED71F4" w:rsidP="00ED71F4">
            <w:pPr>
              <w:rPr>
                <w:sz w:val="20"/>
                <w:szCs w:val="20"/>
              </w:rPr>
            </w:pPr>
            <w:r w:rsidRPr="00ED71F4">
              <w:rPr>
                <w:sz w:val="20"/>
                <w:szCs w:val="20"/>
              </w:rPr>
              <w:t>Projekta ''Limbažu novada pašvaldības izglītības iestāžu  remonts''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DD1FA4" w14:textId="77777777" w:rsidR="00ED71F4" w:rsidRPr="00ED71F4" w:rsidRDefault="00ED71F4" w:rsidP="00ED71F4">
            <w:pPr>
              <w:jc w:val="center"/>
              <w:rPr>
                <w:sz w:val="20"/>
                <w:szCs w:val="20"/>
              </w:rPr>
            </w:pPr>
            <w:r w:rsidRPr="00ED71F4">
              <w:rPr>
                <w:sz w:val="20"/>
                <w:szCs w:val="20"/>
              </w:rPr>
              <w:t>30.07.2018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D13A746" w14:textId="77777777" w:rsidR="00ED71F4" w:rsidRPr="00ED71F4" w:rsidRDefault="00ED71F4" w:rsidP="00ED71F4">
            <w:pPr>
              <w:jc w:val="center"/>
              <w:rPr>
                <w:sz w:val="20"/>
                <w:szCs w:val="20"/>
              </w:rPr>
            </w:pPr>
            <w:r w:rsidRPr="00ED71F4">
              <w:rPr>
                <w:sz w:val="20"/>
                <w:szCs w:val="20"/>
              </w:rPr>
              <w:t>28 540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6051A51" w14:textId="77777777" w:rsidR="00ED71F4" w:rsidRPr="00ED71F4" w:rsidRDefault="00ED71F4" w:rsidP="00ED71F4">
            <w:pPr>
              <w:jc w:val="center"/>
              <w:rPr>
                <w:sz w:val="20"/>
                <w:szCs w:val="20"/>
              </w:rPr>
            </w:pPr>
            <w:r w:rsidRPr="00ED71F4">
              <w:rPr>
                <w:sz w:val="20"/>
                <w:szCs w:val="20"/>
              </w:rPr>
              <w:t>28 540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CCF993A" w14:textId="77777777" w:rsidR="00ED71F4" w:rsidRPr="00ED71F4" w:rsidRDefault="00ED71F4" w:rsidP="00ED71F4">
            <w:pPr>
              <w:jc w:val="center"/>
              <w:rPr>
                <w:sz w:val="20"/>
                <w:szCs w:val="20"/>
              </w:rPr>
            </w:pPr>
            <w:r w:rsidRPr="00ED71F4">
              <w:rPr>
                <w:sz w:val="20"/>
                <w:szCs w:val="20"/>
              </w:rPr>
              <w:t>28 540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3360D08" w14:textId="77777777" w:rsidR="00ED71F4" w:rsidRPr="00ED71F4" w:rsidRDefault="00ED71F4" w:rsidP="00ED71F4">
            <w:pPr>
              <w:jc w:val="center"/>
              <w:rPr>
                <w:sz w:val="20"/>
                <w:szCs w:val="20"/>
              </w:rPr>
            </w:pPr>
            <w:r w:rsidRPr="00ED71F4">
              <w:rPr>
                <w:sz w:val="20"/>
                <w:szCs w:val="20"/>
              </w:rPr>
              <w:t>28 540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B9E9FE8" w14:textId="77777777" w:rsidR="00ED71F4" w:rsidRPr="00ED71F4" w:rsidRDefault="00ED71F4" w:rsidP="00ED71F4">
            <w:pPr>
              <w:jc w:val="center"/>
              <w:rPr>
                <w:sz w:val="20"/>
                <w:szCs w:val="20"/>
              </w:rPr>
            </w:pPr>
            <w:r w:rsidRPr="00ED71F4">
              <w:rPr>
                <w:sz w:val="20"/>
                <w:szCs w:val="20"/>
              </w:rPr>
              <w:t>28 540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F69635F" w14:textId="77777777" w:rsidR="00ED71F4" w:rsidRPr="00ED71F4" w:rsidRDefault="00ED71F4" w:rsidP="00ED71F4">
            <w:pPr>
              <w:jc w:val="center"/>
              <w:rPr>
                <w:sz w:val="20"/>
                <w:szCs w:val="20"/>
              </w:rPr>
            </w:pPr>
            <w:r w:rsidRPr="00ED71F4">
              <w:rPr>
                <w:sz w:val="20"/>
                <w:szCs w:val="20"/>
              </w:rPr>
              <w:t>28 540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916070F" w14:textId="77777777" w:rsidR="00ED71F4" w:rsidRPr="00ED71F4" w:rsidRDefault="00ED71F4" w:rsidP="00ED71F4">
            <w:pPr>
              <w:jc w:val="center"/>
              <w:rPr>
                <w:sz w:val="20"/>
                <w:szCs w:val="20"/>
              </w:rPr>
            </w:pPr>
            <w:r w:rsidRPr="00ED71F4">
              <w:rPr>
                <w:sz w:val="20"/>
                <w:szCs w:val="20"/>
              </w:rPr>
              <w:t>28 540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D19923B" w14:textId="77777777" w:rsidR="00ED71F4" w:rsidRPr="00ED71F4" w:rsidRDefault="00ED71F4" w:rsidP="00ED71F4">
            <w:pPr>
              <w:jc w:val="center"/>
              <w:rPr>
                <w:sz w:val="20"/>
                <w:szCs w:val="20"/>
              </w:rPr>
            </w:pPr>
            <w:r w:rsidRPr="00ED71F4">
              <w:rPr>
                <w:sz w:val="20"/>
                <w:szCs w:val="20"/>
              </w:rPr>
              <w:t>164 105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90BBBB8" w14:textId="77777777" w:rsidR="00ED71F4" w:rsidRPr="00ED71F4" w:rsidRDefault="00ED71F4" w:rsidP="00ED71F4">
            <w:pPr>
              <w:jc w:val="center"/>
              <w:rPr>
                <w:b/>
                <w:bCs/>
                <w:sz w:val="20"/>
                <w:szCs w:val="20"/>
              </w:rPr>
            </w:pPr>
            <w:r w:rsidRPr="00ED71F4">
              <w:rPr>
                <w:b/>
                <w:bCs/>
                <w:sz w:val="20"/>
                <w:szCs w:val="20"/>
              </w:rPr>
              <w:t>363 885</w:t>
            </w:r>
          </w:p>
        </w:tc>
      </w:tr>
      <w:tr w:rsidR="00ED71F4" w:rsidRPr="00ED71F4" w14:paraId="1EE181FC"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DC02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4327530" w14:textId="77777777" w:rsidR="00ED71F4" w:rsidRPr="00ED71F4" w:rsidRDefault="00ED71F4" w:rsidP="00ED71F4">
            <w:pPr>
              <w:rPr>
                <w:sz w:val="20"/>
                <w:szCs w:val="20"/>
              </w:rPr>
            </w:pPr>
            <w:r w:rsidRPr="00ED71F4">
              <w:rPr>
                <w:sz w:val="20"/>
                <w:szCs w:val="20"/>
              </w:rPr>
              <w:t>Limbažu pagasta autoceļa ''Šķērstiņi-Pīlādži'' un Katvaru pagasta ceļa ''Birznieki - Draužas'' pārbūves izmaiņu projektu izstrādei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C68010" w14:textId="77777777" w:rsidR="00ED71F4" w:rsidRPr="00ED71F4" w:rsidRDefault="00ED71F4" w:rsidP="00ED71F4">
            <w:pPr>
              <w:jc w:val="center"/>
              <w:rPr>
                <w:sz w:val="20"/>
                <w:szCs w:val="20"/>
              </w:rPr>
            </w:pPr>
            <w:r w:rsidRPr="00ED71F4">
              <w:rPr>
                <w:sz w:val="20"/>
                <w:szCs w:val="20"/>
              </w:rPr>
              <w:t>30.08.2018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02BC68D" w14:textId="77777777" w:rsidR="00ED71F4" w:rsidRPr="00ED71F4" w:rsidRDefault="00ED71F4" w:rsidP="00ED71F4">
            <w:pPr>
              <w:jc w:val="center"/>
              <w:rPr>
                <w:sz w:val="20"/>
                <w:szCs w:val="20"/>
              </w:rPr>
            </w:pPr>
            <w:r w:rsidRPr="00ED71F4">
              <w:rPr>
                <w:sz w:val="20"/>
                <w:szCs w:val="20"/>
              </w:rPr>
              <w:t>2 368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A6CAF72" w14:textId="77777777" w:rsidR="00ED71F4" w:rsidRPr="00ED71F4" w:rsidRDefault="00ED71F4" w:rsidP="00ED71F4">
            <w:pPr>
              <w:jc w:val="center"/>
              <w:rPr>
                <w:sz w:val="20"/>
                <w:szCs w:val="20"/>
              </w:rPr>
            </w:pPr>
            <w:r w:rsidRPr="00ED71F4">
              <w:rPr>
                <w:sz w:val="20"/>
                <w:szCs w:val="20"/>
              </w:rPr>
              <w:t>2 368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6935FF0" w14:textId="77777777" w:rsidR="00ED71F4" w:rsidRPr="00ED71F4" w:rsidRDefault="00ED71F4" w:rsidP="00ED71F4">
            <w:pPr>
              <w:jc w:val="center"/>
              <w:rPr>
                <w:sz w:val="20"/>
                <w:szCs w:val="20"/>
              </w:rPr>
            </w:pPr>
            <w:r w:rsidRPr="00ED71F4">
              <w:rPr>
                <w:sz w:val="20"/>
                <w:szCs w:val="20"/>
              </w:rPr>
              <w:t>1 776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ED452E6"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27D4428"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AAC7D17"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6478492"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B584C5"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EB34817" w14:textId="77777777" w:rsidR="00ED71F4" w:rsidRPr="00ED71F4" w:rsidRDefault="00ED71F4" w:rsidP="00ED71F4">
            <w:pPr>
              <w:jc w:val="center"/>
              <w:rPr>
                <w:b/>
                <w:bCs/>
                <w:sz w:val="20"/>
                <w:szCs w:val="20"/>
              </w:rPr>
            </w:pPr>
            <w:r w:rsidRPr="00ED71F4">
              <w:rPr>
                <w:b/>
                <w:bCs/>
                <w:sz w:val="20"/>
                <w:szCs w:val="20"/>
              </w:rPr>
              <w:t>6 512</w:t>
            </w:r>
          </w:p>
        </w:tc>
      </w:tr>
      <w:tr w:rsidR="00ED71F4" w:rsidRPr="00ED71F4" w14:paraId="7ECB7F01"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5C0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58BCE03" w14:textId="77777777" w:rsidR="00ED71F4" w:rsidRPr="00ED71F4" w:rsidRDefault="00ED71F4" w:rsidP="00ED71F4">
            <w:pPr>
              <w:rPr>
                <w:sz w:val="20"/>
                <w:szCs w:val="20"/>
              </w:rPr>
            </w:pPr>
            <w:r w:rsidRPr="00ED71F4">
              <w:rPr>
                <w:sz w:val="20"/>
                <w:szCs w:val="20"/>
              </w:rPr>
              <w:t>Projekta ''Jaunatnes ielas pārbūves darbi Limbažos, Limbažu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F6B35E4" w14:textId="77777777" w:rsidR="00ED71F4" w:rsidRPr="00ED71F4" w:rsidRDefault="00ED71F4" w:rsidP="00ED71F4">
            <w:pPr>
              <w:jc w:val="center"/>
              <w:rPr>
                <w:sz w:val="20"/>
                <w:szCs w:val="20"/>
              </w:rPr>
            </w:pPr>
            <w:r w:rsidRPr="00ED71F4">
              <w:rPr>
                <w:sz w:val="20"/>
                <w:szCs w:val="20"/>
              </w:rPr>
              <w:t>06.09.2018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EFF156A" w14:textId="77777777" w:rsidR="00ED71F4" w:rsidRPr="00ED71F4" w:rsidRDefault="00ED71F4" w:rsidP="00ED71F4">
            <w:pPr>
              <w:jc w:val="center"/>
              <w:rPr>
                <w:sz w:val="20"/>
                <w:szCs w:val="20"/>
              </w:rPr>
            </w:pPr>
            <w:r w:rsidRPr="00ED71F4">
              <w:rPr>
                <w:sz w:val="20"/>
                <w:szCs w:val="20"/>
              </w:rPr>
              <w:t>9 964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AE55614" w14:textId="77777777" w:rsidR="00ED71F4" w:rsidRPr="00ED71F4" w:rsidRDefault="00ED71F4" w:rsidP="00ED71F4">
            <w:pPr>
              <w:jc w:val="center"/>
              <w:rPr>
                <w:sz w:val="20"/>
                <w:szCs w:val="20"/>
              </w:rPr>
            </w:pPr>
            <w:r w:rsidRPr="00ED71F4">
              <w:rPr>
                <w:sz w:val="20"/>
                <w:szCs w:val="20"/>
              </w:rPr>
              <w:t>9 964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B241D8D" w14:textId="77777777" w:rsidR="00ED71F4" w:rsidRPr="00ED71F4" w:rsidRDefault="00ED71F4" w:rsidP="00ED71F4">
            <w:pPr>
              <w:jc w:val="center"/>
              <w:rPr>
                <w:sz w:val="20"/>
                <w:szCs w:val="20"/>
              </w:rPr>
            </w:pPr>
            <w:r w:rsidRPr="00ED71F4">
              <w:rPr>
                <w:sz w:val="20"/>
                <w:szCs w:val="20"/>
              </w:rPr>
              <w:t>7 473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38E6D5D"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A0632AC"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AD2B891"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0FF6279"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071A6F5"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31EC72A" w14:textId="77777777" w:rsidR="00ED71F4" w:rsidRPr="00ED71F4" w:rsidRDefault="00ED71F4" w:rsidP="00ED71F4">
            <w:pPr>
              <w:jc w:val="center"/>
              <w:rPr>
                <w:b/>
                <w:bCs/>
                <w:sz w:val="20"/>
                <w:szCs w:val="20"/>
              </w:rPr>
            </w:pPr>
            <w:r w:rsidRPr="00ED71F4">
              <w:rPr>
                <w:b/>
                <w:bCs/>
                <w:sz w:val="20"/>
                <w:szCs w:val="20"/>
              </w:rPr>
              <w:t>27 401</w:t>
            </w:r>
          </w:p>
        </w:tc>
      </w:tr>
      <w:tr w:rsidR="00ED71F4" w:rsidRPr="00ED71F4" w14:paraId="4E0FB536"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472B"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DBB158F" w14:textId="77777777" w:rsidR="00ED71F4" w:rsidRPr="00ED71F4" w:rsidRDefault="00ED71F4" w:rsidP="00ED71F4">
            <w:pPr>
              <w:rPr>
                <w:sz w:val="20"/>
                <w:szCs w:val="20"/>
              </w:rPr>
            </w:pPr>
            <w:r w:rsidRPr="00ED71F4">
              <w:rPr>
                <w:sz w:val="20"/>
                <w:szCs w:val="20"/>
              </w:rPr>
              <w:t>Kultūras iestāžu investīciju projekta ''Limbažu kultūras nama jumta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D370017" w14:textId="77777777" w:rsidR="00ED71F4" w:rsidRPr="00ED71F4" w:rsidRDefault="00ED71F4" w:rsidP="00ED71F4">
            <w:pPr>
              <w:jc w:val="center"/>
              <w:rPr>
                <w:sz w:val="20"/>
                <w:szCs w:val="20"/>
              </w:rPr>
            </w:pPr>
            <w:r w:rsidRPr="00ED71F4">
              <w:rPr>
                <w:sz w:val="20"/>
                <w:szCs w:val="20"/>
              </w:rPr>
              <w:t>01.10.2018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20B56FD" w14:textId="77777777" w:rsidR="00ED71F4" w:rsidRPr="00ED71F4" w:rsidRDefault="00ED71F4" w:rsidP="00ED71F4">
            <w:pPr>
              <w:jc w:val="center"/>
              <w:rPr>
                <w:sz w:val="20"/>
                <w:szCs w:val="20"/>
              </w:rPr>
            </w:pPr>
            <w:r w:rsidRPr="00ED71F4">
              <w:rPr>
                <w:sz w:val="20"/>
                <w:szCs w:val="20"/>
              </w:rPr>
              <w:t>9 176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814D937" w14:textId="77777777" w:rsidR="00ED71F4" w:rsidRPr="00ED71F4" w:rsidRDefault="00ED71F4" w:rsidP="00ED71F4">
            <w:pPr>
              <w:jc w:val="center"/>
              <w:rPr>
                <w:sz w:val="20"/>
                <w:szCs w:val="20"/>
              </w:rPr>
            </w:pPr>
            <w:r w:rsidRPr="00ED71F4">
              <w:rPr>
                <w:sz w:val="20"/>
                <w:szCs w:val="20"/>
              </w:rPr>
              <w:t>9 176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2DDDA64" w14:textId="77777777" w:rsidR="00ED71F4" w:rsidRPr="00ED71F4" w:rsidRDefault="00ED71F4" w:rsidP="00ED71F4">
            <w:pPr>
              <w:jc w:val="center"/>
              <w:rPr>
                <w:sz w:val="20"/>
                <w:szCs w:val="20"/>
              </w:rPr>
            </w:pPr>
            <w:r w:rsidRPr="00ED71F4">
              <w:rPr>
                <w:sz w:val="20"/>
                <w:szCs w:val="20"/>
              </w:rPr>
              <w:t>6 882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40FFCC5"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460E2F9"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3F06500"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85FA0CA"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7A865E3"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2597CA5" w14:textId="77777777" w:rsidR="00ED71F4" w:rsidRPr="00ED71F4" w:rsidRDefault="00ED71F4" w:rsidP="00ED71F4">
            <w:pPr>
              <w:jc w:val="center"/>
              <w:rPr>
                <w:b/>
                <w:bCs/>
                <w:sz w:val="20"/>
                <w:szCs w:val="20"/>
              </w:rPr>
            </w:pPr>
            <w:r w:rsidRPr="00ED71F4">
              <w:rPr>
                <w:b/>
                <w:bCs/>
                <w:sz w:val="20"/>
                <w:szCs w:val="20"/>
              </w:rPr>
              <w:t>25 234</w:t>
            </w:r>
          </w:p>
        </w:tc>
      </w:tr>
      <w:tr w:rsidR="00ED71F4" w:rsidRPr="00ED71F4" w14:paraId="222B66D2"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A85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9F1F5A2" w14:textId="77777777" w:rsidR="00ED71F4" w:rsidRPr="00ED71F4" w:rsidRDefault="00ED71F4" w:rsidP="00ED71F4">
            <w:pPr>
              <w:rPr>
                <w:sz w:val="20"/>
                <w:szCs w:val="20"/>
              </w:rPr>
            </w:pPr>
            <w:r w:rsidRPr="00ED71F4">
              <w:rPr>
                <w:sz w:val="20"/>
                <w:szCs w:val="20"/>
              </w:rPr>
              <w:t xml:space="preserve"> Eiropas Savienības fondu ierobežotās projektu iesniegumu atlases projekta ''Degradētās teritorijas revitalizācija Limbažu pilsētas ZA daļā, izbūvējot ražošanas telpas'' priekšfinansēšanai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269347F" w14:textId="77777777" w:rsidR="00ED71F4" w:rsidRPr="00ED71F4" w:rsidRDefault="00ED71F4" w:rsidP="00ED71F4">
            <w:pPr>
              <w:jc w:val="center"/>
              <w:rPr>
                <w:sz w:val="20"/>
                <w:szCs w:val="20"/>
              </w:rPr>
            </w:pPr>
            <w:r w:rsidRPr="00ED71F4">
              <w:rPr>
                <w:sz w:val="20"/>
                <w:szCs w:val="20"/>
              </w:rPr>
              <w:t>05.10.2018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90FD4AA" w14:textId="77777777" w:rsidR="00ED71F4" w:rsidRPr="00ED71F4" w:rsidRDefault="00ED71F4" w:rsidP="00ED71F4">
            <w:pPr>
              <w:jc w:val="center"/>
              <w:rPr>
                <w:sz w:val="20"/>
                <w:szCs w:val="20"/>
              </w:rPr>
            </w:pPr>
            <w:r w:rsidRPr="00ED71F4">
              <w:rPr>
                <w:sz w:val="20"/>
                <w:szCs w:val="20"/>
              </w:rPr>
              <w:t>25 616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F5E4025" w14:textId="77777777" w:rsidR="00ED71F4" w:rsidRPr="00ED71F4" w:rsidRDefault="00ED71F4" w:rsidP="00ED71F4">
            <w:pPr>
              <w:jc w:val="center"/>
              <w:rPr>
                <w:sz w:val="20"/>
                <w:szCs w:val="20"/>
              </w:rPr>
            </w:pPr>
            <w:r w:rsidRPr="00ED71F4">
              <w:rPr>
                <w:sz w:val="20"/>
                <w:szCs w:val="20"/>
              </w:rPr>
              <w:t>25 616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DCFA2BC" w14:textId="77777777" w:rsidR="00ED71F4" w:rsidRPr="00ED71F4" w:rsidRDefault="00ED71F4" w:rsidP="00ED71F4">
            <w:pPr>
              <w:jc w:val="center"/>
              <w:rPr>
                <w:sz w:val="20"/>
                <w:szCs w:val="20"/>
              </w:rPr>
            </w:pPr>
            <w:r w:rsidRPr="00ED71F4">
              <w:rPr>
                <w:sz w:val="20"/>
                <w:szCs w:val="20"/>
              </w:rPr>
              <w:t>25 616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1A2D139" w14:textId="77777777" w:rsidR="00ED71F4" w:rsidRPr="00ED71F4" w:rsidRDefault="00ED71F4" w:rsidP="00ED71F4">
            <w:pPr>
              <w:jc w:val="center"/>
              <w:rPr>
                <w:sz w:val="20"/>
                <w:szCs w:val="20"/>
              </w:rPr>
            </w:pPr>
            <w:r w:rsidRPr="00ED71F4">
              <w:rPr>
                <w:sz w:val="20"/>
                <w:szCs w:val="20"/>
              </w:rPr>
              <w:t>25 616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E416A1F" w14:textId="77777777" w:rsidR="00ED71F4" w:rsidRPr="00ED71F4" w:rsidRDefault="00ED71F4" w:rsidP="00ED71F4">
            <w:pPr>
              <w:jc w:val="center"/>
              <w:rPr>
                <w:sz w:val="20"/>
                <w:szCs w:val="20"/>
              </w:rPr>
            </w:pPr>
            <w:r w:rsidRPr="00ED71F4">
              <w:rPr>
                <w:sz w:val="20"/>
                <w:szCs w:val="20"/>
              </w:rPr>
              <w:t>25 616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E910F1C" w14:textId="77777777" w:rsidR="00ED71F4" w:rsidRPr="00ED71F4" w:rsidRDefault="00ED71F4" w:rsidP="00ED71F4">
            <w:pPr>
              <w:jc w:val="center"/>
              <w:rPr>
                <w:sz w:val="20"/>
                <w:szCs w:val="20"/>
              </w:rPr>
            </w:pPr>
            <w:r w:rsidRPr="00ED71F4">
              <w:rPr>
                <w:sz w:val="20"/>
                <w:szCs w:val="20"/>
              </w:rPr>
              <w:t>25 616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DFD9BEF" w14:textId="77777777" w:rsidR="00ED71F4" w:rsidRPr="00ED71F4" w:rsidRDefault="00ED71F4" w:rsidP="00ED71F4">
            <w:pPr>
              <w:jc w:val="center"/>
              <w:rPr>
                <w:sz w:val="20"/>
                <w:szCs w:val="20"/>
              </w:rPr>
            </w:pPr>
            <w:r w:rsidRPr="00ED71F4">
              <w:rPr>
                <w:sz w:val="20"/>
                <w:szCs w:val="20"/>
              </w:rPr>
              <w:t>25 616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553F5EB" w14:textId="77777777" w:rsidR="00ED71F4" w:rsidRPr="00ED71F4" w:rsidRDefault="00ED71F4" w:rsidP="00ED71F4">
            <w:pPr>
              <w:jc w:val="center"/>
              <w:rPr>
                <w:sz w:val="20"/>
                <w:szCs w:val="20"/>
              </w:rPr>
            </w:pPr>
            <w:r w:rsidRPr="00ED71F4">
              <w:rPr>
                <w:sz w:val="20"/>
                <w:szCs w:val="20"/>
              </w:rPr>
              <w:t>19 212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10E06E5" w14:textId="77777777" w:rsidR="00ED71F4" w:rsidRPr="00ED71F4" w:rsidRDefault="00ED71F4" w:rsidP="00ED71F4">
            <w:pPr>
              <w:jc w:val="center"/>
              <w:rPr>
                <w:b/>
                <w:bCs/>
                <w:sz w:val="20"/>
                <w:szCs w:val="20"/>
              </w:rPr>
            </w:pPr>
            <w:r w:rsidRPr="00ED71F4">
              <w:rPr>
                <w:b/>
                <w:bCs/>
                <w:sz w:val="20"/>
                <w:szCs w:val="20"/>
              </w:rPr>
              <w:t>198 524</w:t>
            </w:r>
          </w:p>
        </w:tc>
      </w:tr>
      <w:tr w:rsidR="00ED71F4" w:rsidRPr="00ED71F4" w14:paraId="4725F69D" w14:textId="77777777" w:rsidTr="00ED71F4">
        <w:trPr>
          <w:trHeight w:val="20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441C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22C780B" w14:textId="77777777" w:rsidR="00ED71F4" w:rsidRPr="00ED71F4" w:rsidRDefault="00ED71F4" w:rsidP="00ED71F4">
            <w:pPr>
              <w:rPr>
                <w:sz w:val="20"/>
                <w:szCs w:val="20"/>
              </w:rPr>
            </w:pPr>
            <w:r w:rsidRPr="00ED71F4">
              <w:rPr>
                <w:sz w:val="20"/>
                <w:szCs w:val="20"/>
              </w:rPr>
              <w:t>Eiropas Savienības fondu ierobežotās projektu iesniegumu atlases projekta ''Mehanizācijas ielas Limbažu pilsētā pārbūves būvdarbi, būvuzraudzība, autoruzraudzība'' (Limbažu pilsētas A teritorijas labiekārtošana uzņēmējdarbības attīstībai)'' priekšfinansēšanai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F05DE23" w14:textId="77777777" w:rsidR="00ED71F4" w:rsidRPr="00ED71F4" w:rsidRDefault="00ED71F4" w:rsidP="00ED71F4">
            <w:pPr>
              <w:jc w:val="center"/>
              <w:rPr>
                <w:sz w:val="20"/>
                <w:szCs w:val="20"/>
              </w:rPr>
            </w:pPr>
            <w:r w:rsidRPr="00ED71F4">
              <w:rPr>
                <w:sz w:val="20"/>
                <w:szCs w:val="20"/>
              </w:rPr>
              <w:t>16.11.2018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F27E200" w14:textId="77777777" w:rsidR="00ED71F4" w:rsidRPr="00ED71F4" w:rsidRDefault="00ED71F4" w:rsidP="00ED71F4">
            <w:pPr>
              <w:jc w:val="center"/>
              <w:rPr>
                <w:sz w:val="20"/>
                <w:szCs w:val="20"/>
              </w:rPr>
            </w:pPr>
            <w:r w:rsidRPr="00ED71F4">
              <w:rPr>
                <w:sz w:val="20"/>
                <w:szCs w:val="20"/>
              </w:rPr>
              <w:t>23 864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815D92A" w14:textId="77777777" w:rsidR="00ED71F4" w:rsidRPr="00ED71F4" w:rsidRDefault="00ED71F4" w:rsidP="00ED71F4">
            <w:pPr>
              <w:jc w:val="center"/>
              <w:rPr>
                <w:sz w:val="20"/>
                <w:szCs w:val="20"/>
              </w:rPr>
            </w:pPr>
            <w:r w:rsidRPr="00ED71F4">
              <w:rPr>
                <w:sz w:val="20"/>
                <w:szCs w:val="20"/>
              </w:rPr>
              <w:t>23 864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938FED1" w14:textId="77777777" w:rsidR="00ED71F4" w:rsidRPr="00ED71F4" w:rsidRDefault="00ED71F4" w:rsidP="00ED71F4">
            <w:pPr>
              <w:jc w:val="center"/>
              <w:rPr>
                <w:sz w:val="20"/>
                <w:szCs w:val="20"/>
              </w:rPr>
            </w:pPr>
            <w:r w:rsidRPr="00ED71F4">
              <w:rPr>
                <w:sz w:val="20"/>
                <w:szCs w:val="20"/>
              </w:rPr>
              <w:t>23 864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A947A9A" w14:textId="77777777" w:rsidR="00ED71F4" w:rsidRPr="00ED71F4" w:rsidRDefault="00ED71F4" w:rsidP="00ED71F4">
            <w:pPr>
              <w:jc w:val="center"/>
              <w:rPr>
                <w:sz w:val="20"/>
                <w:szCs w:val="20"/>
              </w:rPr>
            </w:pPr>
            <w:r w:rsidRPr="00ED71F4">
              <w:rPr>
                <w:sz w:val="20"/>
                <w:szCs w:val="20"/>
              </w:rPr>
              <w:t>23 864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D306E9E" w14:textId="77777777" w:rsidR="00ED71F4" w:rsidRPr="00ED71F4" w:rsidRDefault="00ED71F4" w:rsidP="00ED71F4">
            <w:pPr>
              <w:jc w:val="center"/>
              <w:rPr>
                <w:sz w:val="20"/>
                <w:szCs w:val="20"/>
              </w:rPr>
            </w:pPr>
            <w:r w:rsidRPr="00ED71F4">
              <w:rPr>
                <w:sz w:val="20"/>
                <w:szCs w:val="20"/>
              </w:rPr>
              <w:t>23 864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61062DD" w14:textId="77777777" w:rsidR="00ED71F4" w:rsidRPr="00ED71F4" w:rsidRDefault="00ED71F4" w:rsidP="00ED71F4">
            <w:pPr>
              <w:jc w:val="center"/>
              <w:rPr>
                <w:sz w:val="20"/>
                <w:szCs w:val="20"/>
              </w:rPr>
            </w:pPr>
            <w:r w:rsidRPr="00ED71F4">
              <w:rPr>
                <w:sz w:val="20"/>
                <w:szCs w:val="20"/>
              </w:rPr>
              <w:t>23 864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DAD8C5B" w14:textId="77777777" w:rsidR="00ED71F4" w:rsidRPr="00ED71F4" w:rsidRDefault="00ED71F4" w:rsidP="00ED71F4">
            <w:pPr>
              <w:jc w:val="center"/>
              <w:rPr>
                <w:sz w:val="20"/>
                <w:szCs w:val="20"/>
              </w:rPr>
            </w:pPr>
            <w:r w:rsidRPr="00ED71F4">
              <w:rPr>
                <w:sz w:val="20"/>
                <w:szCs w:val="20"/>
              </w:rPr>
              <w:t>23 864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EE5141" w14:textId="77777777" w:rsidR="00ED71F4" w:rsidRPr="00ED71F4" w:rsidRDefault="00ED71F4" w:rsidP="00ED71F4">
            <w:pPr>
              <w:jc w:val="center"/>
              <w:rPr>
                <w:sz w:val="20"/>
                <w:szCs w:val="20"/>
              </w:rPr>
            </w:pPr>
            <w:r w:rsidRPr="00ED71F4">
              <w:rPr>
                <w:sz w:val="20"/>
                <w:szCs w:val="20"/>
              </w:rPr>
              <w:t>23 864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2B00E6B" w14:textId="77777777" w:rsidR="00ED71F4" w:rsidRPr="00ED71F4" w:rsidRDefault="00ED71F4" w:rsidP="00ED71F4">
            <w:pPr>
              <w:jc w:val="center"/>
              <w:rPr>
                <w:b/>
                <w:bCs/>
                <w:sz w:val="20"/>
                <w:szCs w:val="20"/>
              </w:rPr>
            </w:pPr>
            <w:r w:rsidRPr="00ED71F4">
              <w:rPr>
                <w:b/>
                <w:bCs/>
                <w:sz w:val="20"/>
                <w:szCs w:val="20"/>
              </w:rPr>
              <w:t>190 912</w:t>
            </w:r>
          </w:p>
        </w:tc>
      </w:tr>
      <w:tr w:rsidR="00ED71F4" w:rsidRPr="00ED71F4" w14:paraId="76D7154A"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2B36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9599CD5" w14:textId="77777777" w:rsidR="00ED71F4" w:rsidRPr="00ED71F4" w:rsidRDefault="00ED71F4" w:rsidP="00ED71F4">
            <w:pPr>
              <w:rPr>
                <w:sz w:val="20"/>
                <w:szCs w:val="20"/>
              </w:rPr>
            </w:pPr>
            <w:r w:rsidRPr="00ED71F4">
              <w:rPr>
                <w:sz w:val="20"/>
                <w:szCs w:val="20"/>
              </w:rPr>
              <w:t>Izglītības iestādes investīciju projekta ''Baumaņu Kārļa Viļķenes pamatskolas pirmsskolas izglītības grupas pamatlīdzekļu-mēbeļu un aprīkojuma iegāde''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DE2817B" w14:textId="77777777" w:rsidR="00ED71F4" w:rsidRPr="00ED71F4" w:rsidRDefault="00ED71F4" w:rsidP="00ED71F4">
            <w:pPr>
              <w:jc w:val="center"/>
              <w:rPr>
                <w:sz w:val="20"/>
                <w:szCs w:val="20"/>
              </w:rPr>
            </w:pPr>
            <w:r w:rsidRPr="00ED71F4">
              <w:rPr>
                <w:sz w:val="20"/>
                <w:szCs w:val="20"/>
              </w:rPr>
              <w:t>29.11.2018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58E06F4" w14:textId="77777777" w:rsidR="00ED71F4" w:rsidRPr="00ED71F4" w:rsidRDefault="00ED71F4" w:rsidP="00ED71F4">
            <w:pPr>
              <w:jc w:val="center"/>
              <w:rPr>
                <w:sz w:val="20"/>
                <w:szCs w:val="20"/>
              </w:rPr>
            </w:pPr>
            <w:r w:rsidRPr="00ED71F4">
              <w:rPr>
                <w:sz w:val="20"/>
                <w:szCs w:val="20"/>
              </w:rPr>
              <w:t>6 704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4AD8C1D" w14:textId="77777777" w:rsidR="00ED71F4" w:rsidRPr="00ED71F4" w:rsidRDefault="00ED71F4" w:rsidP="00ED71F4">
            <w:pPr>
              <w:jc w:val="center"/>
              <w:rPr>
                <w:sz w:val="20"/>
                <w:szCs w:val="20"/>
              </w:rPr>
            </w:pPr>
            <w:r w:rsidRPr="00ED71F4">
              <w:rPr>
                <w:sz w:val="20"/>
                <w:szCs w:val="20"/>
              </w:rPr>
              <w:t>6 704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0E52DB2" w14:textId="77777777" w:rsidR="00ED71F4" w:rsidRPr="00ED71F4" w:rsidRDefault="00ED71F4" w:rsidP="00ED71F4">
            <w:pPr>
              <w:jc w:val="center"/>
              <w:rPr>
                <w:sz w:val="20"/>
                <w:szCs w:val="20"/>
              </w:rPr>
            </w:pPr>
            <w:r w:rsidRPr="00ED71F4">
              <w:rPr>
                <w:sz w:val="20"/>
                <w:szCs w:val="20"/>
              </w:rPr>
              <w:t>6 704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316D491"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DE57C6C"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7E2E21F"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609A385"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D2DA25"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6077317" w14:textId="77777777" w:rsidR="00ED71F4" w:rsidRPr="00ED71F4" w:rsidRDefault="00ED71F4" w:rsidP="00ED71F4">
            <w:pPr>
              <w:jc w:val="center"/>
              <w:rPr>
                <w:b/>
                <w:bCs/>
                <w:sz w:val="20"/>
                <w:szCs w:val="20"/>
              </w:rPr>
            </w:pPr>
            <w:r w:rsidRPr="00ED71F4">
              <w:rPr>
                <w:b/>
                <w:bCs/>
                <w:sz w:val="20"/>
                <w:szCs w:val="20"/>
              </w:rPr>
              <w:t>20 112</w:t>
            </w:r>
          </w:p>
        </w:tc>
      </w:tr>
      <w:tr w:rsidR="00ED71F4" w:rsidRPr="00ED71F4" w14:paraId="0053332B"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B337"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9E01E38" w14:textId="77777777" w:rsidR="00ED71F4" w:rsidRPr="00ED71F4" w:rsidRDefault="00ED71F4" w:rsidP="00ED71F4">
            <w:pPr>
              <w:rPr>
                <w:sz w:val="20"/>
                <w:szCs w:val="20"/>
              </w:rPr>
            </w:pPr>
            <w:r w:rsidRPr="00ED71F4">
              <w:rPr>
                <w:sz w:val="20"/>
                <w:szCs w:val="20"/>
              </w:rPr>
              <w:t>Projekta ''Pašvaldības autoceļa ''Lauciņi-Kubulnieki'' Umurgas pagastā, Limbažu novadā, posmā no 1.15 līdz 2.80 km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5F430FF" w14:textId="77777777" w:rsidR="00ED71F4" w:rsidRPr="00ED71F4" w:rsidRDefault="00ED71F4" w:rsidP="00ED71F4">
            <w:pPr>
              <w:jc w:val="center"/>
              <w:rPr>
                <w:sz w:val="20"/>
                <w:szCs w:val="20"/>
              </w:rPr>
            </w:pPr>
            <w:r w:rsidRPr="00ED71F4">
              <w:rPr>
                <w:sz w:val="20"/>
                <w:szCs w:val="20"/>
              </w:rPr>
              <w:t>20.12.2018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4087AA1" w14:textId="77777777" w:rsidR="00ED71F4" w:rsidRPr="00ED71F4" w:rsidRDefault="00ED71F4" w:rsidP="00ED71F4">
            <w:pPr>
              <w:jc w:val="center"/>
              <w:rPr>
                <w:sz w:val="20"/>
                <w:szCs w:val="20"/>
              </w:rPr>
            </w:pPr>
            <w:r w:rsidRPr="00ED71F4">
              <w:rPr>
                <w:sz w:val="20"/>
                <w:szCs w:val="20"/>
              </w:rPr>
              <w:t>10 212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4556415" w14:textId="77777777" w:rsidR="00ED71F4" w:rsidRPr="00ED71F4" w:rsidRDefault="00ED71F4" w:rsidP="00ED71F4">
            <w:pPr>
              <w:jc w:val="center"/>
              <w:rPr>
                <w:sz w:val="20"/>
                <w:szCs w:val="20"/>
              </w:rPr>
            </w:pPr>
            <w:r w:rsidRPr="00ED71F4">
              <w:rPr>
                <w:sz w:val="20"/>
                <w:szCs w:val="20"/>
              </w:rPr>
              <w:t>10 212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AED3B31" w14:textId="77777777" w:rsidR="00ED71F4" w:rsidRPr="00ED71F4" w:rsidRDefault="00ED71F4" w:rsidP="00ED71F4">
            <w:pPr>
              <w:jc w:val="center"/>
              <w:rPr>
                <w:sz w:val="20"/>
                <w:szCs w:val="20"/>
              </w:rPr>
            </w:pPr>
            <w:r w:rsidRPr="00ED71F4">
              <w:rPr>
                <w:sz w:val="20"/>
                <w:szCs w:val="20"/>
              </w:rPr>
              <w:t>10 212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A049E2A" w14:textId="77777777" w:rsidR="00ED71F4" w:rsidRPr="00ED71F4" w:rsidRDefault="00ED71F4" w:rsidP="00ED71F4">
            <w:pPr>
              <w:jc w:val="center"/>
              <w:rPr>
                <w:sz w:val="20"/>
                <w:szCs w:val="20"/>
              </w:rPr>
            </w:pPr>
            <w:r w:rsidRPr="00ED71F4">
              <w:rPr>
                <w:sz w:val="20"/>
                <w:szCs w:val="20"/>
              </w:rPr>
              <w:t>10 212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E34A984" w14:textId="77777777" w:rsidR="00ED71F4" w:rsidRPr="00ED71F4" w:rsidRDefault="00ED71F4" w:rsidP="00ED71F4">
            <w:pPr>
              <w:jc w:val="center"/>
              <w:rPr>
                <w:sz w:val="20"/>
                <w:szCs w:val="20"/>
              </w:rPr>
            </w:pPr>
            <w:r w:rsidRPr="00ED71F4">
              <w:rPr>
                <w:sz w:val="20"/>
                <w:szCs w:val="20"/>
              </w:rPr>
              <w:t>10 212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5581B3F" w14:textId="77777777" w:rsidR="00ED71F4" w:rsidRPr="00ED71F4" w:rsidRDefault="00ED71F4" w:rsidP="00ED71F4">
            <w:pPr>
              <w:jc w:val="center"/>
              <w:rPr>
                <w:sz w:val="20"/>
                <w:szCs w:val="20"/>
              </w:rPr>
            </w:pPr>
            <w:r w:rsidRPr="00ED71F4">
              <w:rPr>
                <w:sz w:val="20"/>
                <w:szCs w:val="20"/>
              </w:rPr>
              <w:t>10 212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01A281C" w14:textId="77777777" w:rsidR="00ED71F4" w:rsidRPr="00ED71F4" w:rsidRDefault="00ED71F4" w:rsidP="00ED71F4">
            <w:pPr>
              <w:jc w:val="center"/>
              <w:rPr>
                <w:sz w:val="20"/>
                <w:szCs w:val="20"/>
              </w:rPr>
            </w:pPr>
            <w:r w:rsidRPr="00ED71F4">
              <w:rPr>
                <w:sz w:val="20"/>
                <w:szCs w:val="20"/>
              </w:rPr>
              <w:t>10 212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681AD69" w14:textId="77777777" w:rsidR="00ED71F4" w:rsidRPr="00ED71F4" w:rsidRDefault="00ED71F4" w:rsidP="00ED71F4">
            <w:pPr>
              <w:jc w:val="center"/>
              <w:rPr>
                <w:sz w:val="20"/>
                <w:szCs w:val="20"/>
              </w:rPr>
            </w:pPr>
            <w:r w:rsidRPr="00ED71F4">
              <w:rPr>
                <w:sz w:val="20"/>
                <w:szCs w:val="20"/>
              </w:rPr>
              <w:t>10 212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7E67CEC" w14:textId="77777777" w:rsidR="00ED71F4" w:rsidRPr="00ED71F4" w:rsidRDefault="00ED71F4" w:rsidP="00ED71F4">
            <w:pPr>
              <w:jc w:val="center"/>
              <w:rPr>
                <w:b/>
                <w:bCs/>
                <w:sz w:val="20"/>
                <w:szCs w:val="20"/>
              </w:rPr>
            </w:pPr>
            <w:r w:rsidRPr="00ED71F4">
              <w:rPr>
                <w:b/>
                <w:bCs/>
                <w:sz w:val="20"/>
                <w:szCs w:val="20"/>
              </w:rPr>
              <w:t>81 696</w:t>
            </w:r>
          </w:p>
        </w:tc>
      </w:tr>
      <w:tr w:rsidR="00ED71F4" w:rsidRPr="00ED71F4" w14:paraId="591F7413"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EAC6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3888C3E" w14:textId="77777777" w:rsidR="00ED71F4" w:rsidRPr="00ED71F4" w:rsidRDefault="00ED71F4" w:rsidP="00ED71F4">
            <w:pPr>
              <w:rPr>
                <w:sz w:val="20"/>
                <w:szCs w:val="20"/>
              </w:rPr>
            </w:pPr>
            <w:r w:rsidRPr="00ED71F4">
              <w:rPr>
                <w:sz w:val="20"/>
                <w:szCs w:val="20"/>
              </w:rPr>
              <w:t>ERAF projekta (Nr.5.5.1.0/17/I/006) ''Vidzemes piekrastes kultūras un dabas mantojuma iekļaušana tūrisma pakalpojumu izveidē un attīstībā-''Saviļņojošā Vidzeme''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878D76F" w14:textId="77777777" w:rsidR="00ED71F4" w:rsidRPr="00ED71F4" w:rsidRDefault="00ED71F4" w:rsidP="00ED71F4">
            <w:pPr>
              <w:jc w:val="center"/>
              <w:rPr>
                <w:sz w:val="20"/>
                <w:szCs w:val="20"/>
              </w:rPr>
            </w:pPr>
            <w:r w:rsidRPr="00ED71F4">
              <w:rPr>
                <w:sz w:val="20"/>
                <w:szCs w:val="20"/>
              </w:rPr>
              <w:t>21.03.2019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EED901A" w14:textId="77777777" w:rsidR="00ED71F4" w:rsidRPr="00ED71F4" w:rsidRDefault="00ED71F4" w:rsidP="00ED71F4">
            <w:pPr>
              <w:jc w:val="center"/>
              <w:rPr>
                <w:sz w:val="20"/>
                <w:szCs w:val="20"/>
              </w:rPr>
            </w:pPr>
            <w:r w:rsidRPr="00ED71F4">
              <w:rPr>
                <w:sz w:val="20"/>
                <w:szCs w:val="20"/>
              </w:rPr>
              <w:t>25 264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ABE0C23" w14:textId="77777777" w:rsidR="00ED71F4" w:rsidRPr="00ED71F4" w:rsidRDefault="00ED71F4" w:rsidP="00ED71F4">
            <w:pPr>
              <w:jc w:val="center"/>
              <w:rPr>
                <w:sz w:val="20"/>
                <w:szCs w:val="20"/>
              </w:rPr>
            </w:pPr>
            <w:r w:rsidRPr="00ED71F4">
              <w:rPr>
                <w:sz w:val="20"/>
                <w:szCs w:val="20"/>
              </w:rPr>
              <w:t>18 948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7E47AA0"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34112C9"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27A6782"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CE1D2CC"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E60D485"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3C5C82F"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59D930F" w14:textId="77777777" w:rsidR="00ED71F4" w:rsidRPr="00ED71F4" w:rsidRDefault="00ED71F4" w:rsidP="00ED71F4">
            <w:pPr>
              <w:jc w:val="center"/>
              <w:rPr>
                <w:b/>
                <w:bCs/>
                <w:sz w:val="20"/>
                <w:szCs w:val="20"/>
              </w:rPr>
            </w:pPr>
            <w:r w:rsidRPr="00ED71F4">
              <w:rPr>
                <w:b/>
                <w:bCs/>
                <w:sz w:val="20"/>
                <w:szCs w:val="20"/>
              </w:rPr>
              <w:t>44 212</w:t>
            </w:r>
          </w:p>
        </w:tc>
      </w:tr>
      <w:tr w:rsidR="00ED71F4" w:rsidRPr="00ED71F4" w14:paraId="4BC55980"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DDA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3A77CCD" w14:textId="77777777" w:rsidR="00ED71F4" w:rsidRPr="00ED71F4" w:rsidRDefault="00ED71F4" w:rsidP="00ED71F4">
            <w:pPr>
              <w:rPr>
                <w:sz w:val="20"/>
                <w:szCs w:val="20"/>
              </w:rPr>
            </w:pPr>
            <w:r w:rsidRPr="00ED71F4">
              <w:rPr>
                <w:sz w:val="20"/>
                <w:szCs w:val="20"/>
              </w:rPr>
              <w:t>Projekta ''Limbažu novada ģimnāzijas lifta izbūves būvdarbiem, būvuzraudzībai un autoruzraudzībai par lifta izbūves darbiem Rīgas ielā 30, Limbažos''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6B7BFF" w14:textId="77777777" w:rsidR="00ED71F4" w:rsidRPr="00ED71F4" w:rsidRDefault="00ED71F4" w:rsidP="00ED71F4">
            <w:pPr>
              <w:jc w:val="center"/>
              <w:rPr>
                <w:sz w:val="20"/>
                <w:szCs w:val="20"/>
              </w:rPr>
            </w:pPr>
            <w:r w:rsidRPr="00ED71F4">
              <w:rPr>
                <w:sz w:val="20"/>
                <w:szCs w:val="20"/>
              </w:rPr>
              <w:t>26.07.2019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580AFF6" w14:textId="77777777" w:rsidR="00ED71F4" w:rsidRPr="00ED71F4" w:rsidRDefault="00ED71F4" w:rsidP="00ED71F4">
            <w:pPr>
              <w:jc w:val="center"/>
              <w:rPr>
                <w:sz w:val="20"/>
                <w:szCs w:val="20"/>
              </w:rPr>
            </w:pPr>
            <w:r w:rsidRPr="00ED71F4">
              <w:rPr>
                <w:sz w:val="20"/>
                <w:szCs w:val="20"/>
              </w:rPr>
              <w:t>16 252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4EB77C3" w14:textId="77777777" w:rsidR="00ED71F4" w:rsidRPr="00ED71F4" w:rsidRDefault="00ED71F4" w:rsidP="00ED71F4">
            <w:pPr>
              <w:jc w:val="center"/>
              <w:rPr>
                <w:sz w:val="20"/>
                <w:szCs w:val="20"/>
              </w:rPr>
            </w:pPr>
            <w:r w:rsidRPr="00ED71F4">
              <w:rPr>
                <w:sz w:val="20"/>
                <w:szCs w:val="20"/>
              </w:rPr>
              <w:t>16 252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85E565F" w14:textId="77777777" w:rsidR="00ED71F4" w:rsidRPr="00ED71F4" w:rsidRDefault="00ED71F4" w:rsidP="00ED71F4">
            <w:pPr>
              <w:jc w:val="center"/>
              <w:rPr>
                <w:sz w:val="20"/>
                <w:szCs w:val="20"/>
              </w:rPr>
            </w:pPr>
            <w:r w:rsidRPr="00ED71F4">
              <w:rPr>
                <w:sz w:val="20"/>
                <w:szCs w:val="20"/>
              </w:rPr>
              <w:t>16 252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6244EE2" w14:textId="77777777" w:rsidR="00ED71F4" w:rsidRPr="00ED71F4" w:rsidRDefault="00ED71F4" w:rsidP="00ED71F4">
            <w:pPr>
              <w:jc w:val="center"/>
              <w:rPr>
                <w:sz w:val="20"/>
                <w:szCs w:val="20"/>
              </w:rPr>
            </w:pPr>
            <w:r w:rsidRPr="00ED71F4">
              <w:rPr>
                <w:sz w:val="20"/>
                <w:szCs w:val="20"/>
              </w:rPr>
              <w:t>16 252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9F2FBD0" w14:textId="77777777" w:rsidR="00ED71F4" w:rsidRPr="00ED71F4" w:rsidRDefault="00ED71F4" w:rsidP="00ED71F4">
            <w:pPr>
              <w:jc w:val="center"/>
              <w:rPr>
                <w:sz w:val="20"/>
                <w:szCs w:val="20"/>
              </w:rPr>
            </w:pPr>
            <w:r w:rsidRPr="00ED71F4">
              <w:rPr>
                <w:sz w:val="20"/>
                <w:szCs w:val="20"/>
              </w:rPr>
              <w:t>16 252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9B30785" w14:textId="77777777" w:rsidR="00ED71F4" w:rsidRPr="00ED71F4" w:rsidRDefault="00ED71F4" w:rsidP="00ED71F4">
            <w:pPr>
              <w:jc w:val="center"/>
              <w:rPr>
                <w:sz w:val="20"/>
                <w:szCs w:val="20"/>
              </w:rPr>
            </w:pPr>
            <w:r w:rsidRPr="00ED71F4">
              <w:rPr>
                <w:sz w:val="20"/>
                <w:szCs w:val="20"/>
              </w:rPr>
              <w:t>16 252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434528E" w14:textId="77777777" w:rsidR="00ED71F4" w:rsidRPr="00ED71F4" w:rsidRDefault="00ED71F4" w:rsidP="00ED71F4">
            <w:pPr>
              <w:jc w:val="center"/>
              <w:rPr>
                <w:sz w:val="20"/>
                <w:szCs w:val="20"/>
              </w:rPr>
            </w:pPr>
            <w:r w:rsidRPr="00ED71F4">
              <w:rPr>
                <w:sz w:val="20"/>
                <w:szCs w:val="20"/>
              </w:rPr>
              <w:t>16 252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64FF83E" w14:textId="77777777" w:rsidR="00ED71F4" w:rsidRPr="00ED71F4" w:rsidRDefault="00ED71F4" w:rsidP="00ED71F4">
            <w:pPr>
              <w:jc w:val="center"/>
              <w:rPr>
                <w:sz w:val="20"/>
                <w:szCs w:val="20"/>
              </w:rPr>
            </w:pPr>
            <w:r w:rsidRPr="00ED71F4">
              <w:rPr>
                <w:sz w:val="20"/>
                <w:szCs w:val="20"/>
              </w:rPr>
              <w:t>28 441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4F3104F" w14:textId="77777777" w:rsidR="00ED71F4" w:rsidRPr="00ED71F4" w:rsidRDefault="00ED71F4" w:rsidP="00ED71F4">
            <w:pPr>
              <w:jc w:val="center"/>
              <w:rPr>
                <w:b/>
                <w:bCs/>
                <w:sz w:val="20"/>
                <w:szCs w:val="20"/>
              </w:rPr>
            </w:pPr>
            <w:r w:rsidRPr="00ED71F4">
              <w:rPr>
                <w:b/>
                <w:bCs/>
                <w:sz w:val="20"/>
                <w:szCs w:val="20"/>
              </w:rPr>
              <w:t>142 205</w:t>
            </w:r>
          </w:p>
        </w:tc>
      </w:tr>
      <w:tr w:rsidR="00ED71F4" w:rsidRPr="00ED71F4" w14:paraId="26BE4BE0"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7632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F74DA30" w14:textId="77777777" w:rsidR="00ED71F4" w:rsidRPr="00ED71F4" w:rsidRDefault="00ED71F4" w:rsidP="00ED71F4">
            <w:pPr>
              <w:rPr>
                <w:sz w:val="20"/>
                <w:szCs w:val="20"/>
              </w:rPr>
            </w:pPr>
            <w:r w:rsidRPr="00ED71F4">
              <w:rPr>
                <w:sz w:val="20"/>
                <w:szCs w:val="20"/>
              </w:rPr>
              <w:t>ERAF projekta (Nr.8.1.2.0/17/I/018)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E354A7" w14:textId="77777777" w:rsidR="00ED71F4" w:rsidRPr="00ED71F4" w:rsidRDefault="00ED71F4" w:rsidP="00ED71F4">
            <w:pPr>
              <w:jc w:val="center"/>
              <w:rPr>
                <w:sz w:val="20"/>
                <w:szCs w:val="20"/>
              </w:rPr>
            </w:pPr>
            <w:r w:rsidRPr="00ED71F4">
              <w:rPr>
                <w:sz w:val="20"/>
                <w:szCs w:val="20"/>
              </w:rPr>
              <w:t>04.09.2019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C33761E" w14:textId="77777777" w:rsidR="00ED71F4" w:rsidRPr="00ED71F4" w:rsidRDefault="00ED71F4" w:rsidP="00ED71F4">
            <w:pPr>
              <w:jc w:val="center"/>
              <w:rPr>
                <w:sz w:val="20"/>
                <w:szCs w:val="20"/>
              </w:rPr>
            </w:pPr>
            <w:r w:rsidRPr="00ED71F4">
              <w:rPr>
                <w:sz w:val="20"/>
                <w:szCs w:val="20"/>
              </w:rPr>
              <w:t>44 998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D472282" w14:textId="77777777" w:rsidR="00ED71F4" w:rsidRPr="00ED71F4" w:rsidRDefault="00ED71F4" w:rsidP="00ED71F4">
            <w:pPr>
              <w:jc w:val="center"/>
              <w:rPr>
                <w:sz w:val="20"/>
                <w:szCs w:val="20"/>
              </w:rPr>
            </w:pPr>
            <w:r w:rsidRPr="00ED71F4">
              <w:rPr>
                <w:sz w:val="20"/>
                <w:szCs w:val="20"/>
              </w:rPr>
              <w:t>45 032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D03A540" w14:textId="77777777" w:rsidR="00ED71F4" w:rsidRPr="00ED71F4" w:rsidRDefault="00ED71F4" w:rsidP="00ED71F4">
            <w:pPr>
              <w:jc w:val="center"/>
              <w:rPr>
                <w:sz w:val="20"/>
                <w:szCs w:val="20"/>
              </w:rPr>
            </w:pPr>
            <w:r w:rsidRPr="00ED71F4">
              <w:rPr>
                <w:sz w:val="20"/>
                <w:szCs w:val="20"/>
              </w:rPr>
              <w:t>45 032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FE761CB" w14:textId="77777777" w:rsidR="00ED71F4" w:rsidRPr="00ED71F4" w:rsidRDefault="00ED71F4" w:rsidP="00ED71F4">
            <w:pPr>
              <w:jc w:val="center"/>
              <w:rPr>
                <w:sz w:val="20"/>
                <w:szCs w:val="20"/>
              </w:rPr>
            </w:pPr>
            <w:r w:rsidRPr="00ED71F4">
              <w:rPr>
                <w:sz w:val="20"/>
                <w:szCs w:val="20"/>
              </w:rPr>
              <w:t>45 032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A9F5E8C" w14:textId="77777777" w:rsidR="00ED71F4" w:rsidRPr="00ED71F4" w:rsidRDefault="00ED71F4" w:rsidP="00ED71F4">
            <w:pPr>
              <w:jc w:val="center"/>
              <w:rPr>
                <w:sz w:val="20"/>
                <w:szCs w:val="20"/>
              </w:rPr>
            </w:pPr>
            <w:r w:rsidRPr="00ED71F4">
              <w:rPr>
                <w:sz w:val="20"/>
                <w:szCs w:val="20"/>
              </w:rPr>
              <w:t>45 032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EFAE45F" w14:textId="77777777" w:rsidR="00ED71F4" w:rsidRPr="00ED71F4" w:rsidRDefault="00ED71F4" w:rsidP="00ED71F4">
            <w:pPr>
              <w:jc w:val="center"/>
              <w:rPr>
                <w:sz w:val="20"/>
                <w:szCs w:val="20"/>
              </w:rPr>
            </w:pPr>
            <w:r w:rsidRPr="00ED71F4">
              <w:rPr>
                <w:sz w:val="20"/>
                <w:szCs w:val="20"/>
              </w:rPr>
              <w:t>45 032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A17DD3E" w14:textId="77777777" w:rsidR="00ED71F4" w:rsidRPr="00ED71F4" w:rsidRDefault="00ED71F4" w:rsidP="00ED71F4">
            <w:pPr>
              <w:jc w:val="center"/>
              <w:rPr>
                <w:sz w:val="20"/>
                <w:szCs w:val="20"/>
              </w:rPr>
            </w:pPr>
            <w:r w:rsidRPr="00ED71F4">
              <w:rPr>
                <w:sz w:val="20"/>
                <w:szCs w:val="20"/>
              </w:rPr>
              <w:t>45 032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8F4700" w14:textId="77777777" w:rsidR="00ED71F4" w:rsidRPr="00ED71F4" w:rsidRDefault="00ED71F4" w:rsidP="00ED71F4">
            <w:pPr>
              <w:jc w:val="center"/>
              <w:rPr>
                <w:sz w:val="20"/>
                <w:szCs w:val="20"/>
              </w:rPr>
            </w:pPr>
            <w:r w:rsidRPr="00ED71F4">
              <w:rPr>
                <w:sz w:val="20"/>
                <w:szCs w:val="20"/>
              </w:rPr>
              <w:t>78 806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3A39CAC" w14:textId="77777777" w:rsidR="00ED71F4" w:rsidRPr="00ED71F4" w:rsidRDefault="00ED71F4" w:rsidP="00ED71F4">
            <w:pPr>
              <w:jc w:val="center"/>
              <w:rPr>
                <w:b/>
                <w:bCs/>
                <w:sz w:val="20"/>
                <w:szCs w:val="20"/>
              </w:rPr>
            </w:pPr>
            <w:r w:rsidRPr="00ED71F4">
              <w:rPr>
                <w:b/>
                <w:bCs/>
                <w:sz w:val="20"/>
                <w:szCs w:val="20"/>
              </w:rPr>
              <w:t>393 996</w:t>
            </w:r>
          </w:p>
        </w:tc>
      </w:tr>
      <w:tr w:rsidR="00ED71F4" w:rsidRPr="00ED71F4" w14:paraId="61F6FA43"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19E9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ADE45B3" w14:textId="77777777" w:rsidR="00ED71F4" w:rsidRPr="00ED71F4" w:rsidRDefault="00ED71F4" w:rsidP="00ED71F4">
            <w:pPr>
              <w:rPr>
                <w:sz w:val="20"/>
                <w:szCs w:val="20"/>
              </w:rPr>
            </w:pPr>
            <w:r w:rsidRPr="00ED71F4">
              <w:rPr>
                <w:sz w:val="20"/>
                <w:szCs w:val="20"/>
              </w:rPr>
              <w:t>ERAF projekta (Nr.5.6.2.0/18/I/019) ''Limbažu pilsētas A daļas degradēto teritoriju revitalizēšana, uzlabojot pieejamību''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C24B014" w14:textId="77777777" w:rsidR="00ED71F4" w:rsidRPr="00ED71F4" w:rsidRDefault="00ED71F4" w:rsidP="00ED71F4">
            <w:pPr>
              <w:jc w:val="center"/>
              <w:rPr>
                <w:sz w:val="20"/>
                <w:szCs w:val="20"/>
              </w:rPr>
            </w:pPr>
            <w:r w:rsidRPr="00ED71F4">
              <w:rPr>
                <w:sz w:val="20"/>
                <w:szCs w:val="20"/>
              </w:rPr>
              <w:t>18.09.2019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683D71E" w14:textId="77777777" w:rsidR="00ED71F4" w:rsidRPr="00ED71F4" w:rsidRDefault="00ED71F4" w:rsidP="00ED71F4">
            <w:pPr>
              <w:jc w:val="center"/>
              <w:rPr>
                <w:sz w:val="20"/>
                <w:szCs w:val="20"/>
              </w:rPr>
            </w:pPr>
            <w:r w:rsidRPr="00ED71F4">
              <w:rPr>
                <w:sz w:val="20"/>
                <w:szCs w:val="20"/>
              </w:rPr>
              <w:t>16 588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AE06A73" w14:textId="77777777" w:rsidR="00ED71F4" w:rsidRPr="00ED71F4" w:rsidRDefault="00ED71F4" w:rsidP="00ED71F4">
            <w:pPr>
              <w:jc w:val="center"/>
              <w:rPr>
                <w:sz w:val="20"/>
                <w:szCs w:val="20"/>
              </w:rPr>
            </w:pPr>
            <w:r w:rsidRPr="00ED71F4">
              <w:rPr>
                <w:sz w:val="20"/>
                <w:szCs w:val="20"/>
              </w:rPr>
              <w:t>16 588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E607B5D" w14:textId="77777777" w:rsidR="00ED71F4" w:rsidRPr="00ED71F4" w:rsidRDefault="00ED71F4" w:rsidP="00ED71F4">
            <w:pPr>
              <w:jc w:val="center"/>
              <w:rPr>
                <w:sz w:val="20"/>
                <w:szCs w:val="20"/>
              </w:rPr>
            </w:pPr>
            <w:r w:rsidRPr="00ED71F4">
              <w:rPr>
                <w:sz w:val="20"/>
                <w:szCs w:val="20"/>
              </w:rPr>
              <w:t>16 588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669AAD3" w14:textId="77777777" w:rsidR="00ED71F4" w:rsidRPr="00ED71F4" w:rsidRDefault="00ED71F4" w:rsidP="00ED71F4">
            <w:pPr>
              <w:jc w:val="center"/>
              <w:rPr>
                <w:sz w:val="20"/>
                <w:szCs w:val="20"/>
              </w:rPr>
            </w:pPr>
            <w:r w:rsidRPr="00ED71F4">
              <w:rPr>
                <w:sz w:val="20"/>
                <w:szCs w:val="20"/>
              </w:rPr>
              <w:t>16 588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ECB4D3A" w14:textId="77777777" w:rsidR="00ED71F4" w:rsidRPr="00ED71F4" w:rsidRDefault="00ED71F4" w:rsidP="00ED71F4">
            <w:pPr>
              <w:jc w:val="center"/>
              <w:rPr>
                <w:sz w:val="20"/>
                <w:szCs w:val="20"/>
              </w:rPr>
            </w:pPr>
            <w:r w:rsidRPr="00ED71F4">
              <w:rPr>
                <w:sz w:val="20"/>
                <w:szCs w:val="20"/>
              </w:rPr>
              <w:t>16 588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85E651D" w14:textId="77777777" w:rsidR="00ED71F4" w:rsidRPr="00ED71F4" w:rsidRDefault="00ED71F4" w:rsidP="00ED71F4">
            <w:pPr>
              <w:jc w:val="center"/>
              <w:rPr>
                <w:sz w:val="20"/>
                <w:szCs w:val="20"/>
              </w:rPr>
            </w:pPr>
            <w:r w:rsidRPr="00ED71F4">
              <w:rPr>
                <w:sz w:val="20"/>
                <w:szCs w:val="20"/>
              </w:rPr>
              <w:t>16 588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859E878" w14:textId="77777777" w:rsidR="00ED71F4" w:rsidRPr="00ED71F4" w:rsidRDefault="00ED71F4" w:rsidP="00ED71F4">
            <w:pPr>
              <w:jc w:val="center"/>
              <w:rPr>
                <w:sz w:val="20"/>
                <w:szCs w:val="20"/>
              </w:rPr>
            </w:pPr>
            <w:r w:rsidRPr="00ED71F4">
              <w:rPr>
                <w:sz w:val="20"/>
                <w:szCs w:val="20"/>
              </w:rPr>
              <w:t>16 588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C3822C0" w14:textId="77777777" w:rsidR="00ED71F4" w:rsidRPr="00ED71F4" w:rsidRDefault="00ED71F4" w:rsidP="00ED71F4">
            <w:pPr>
              <w:jc w:val="center"/>
              <w:rPr>
                <w:sz w:val="20"/>
                <w:szCs w:val="20"/>
              </w:rPr>
            </w:pPr>
            <w:r w:rsidRPr="00ED71F4">
              <w:rPr>
                <w:sz w:val="20"/>
                <w:szCs w:val="20"/>
              </w:rPr>
              <w:t>29 029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09A13D0" w14:textId="77777777" w:rsidR="00ED71F4" w:rsidRPr="00ED71F4" w:rsidRDefault="00ED71F4" w:rsidP="00ED71F4">
            <w:pPr>
              <w:jc w:val="center"/>
              <w:rPr>
                <w:b/>
                <w:bCs/>
                <w:sz w:val="20"/>
                <w:szCs w:val="20"/>
              </w:rPr>
            </w:pPr>
            <w:r w:rsidRPr="00ED71F4">
              <w:rPr>
                <w:b/>
                <w:bCs/>
                <w:sz w:val="20"/>
                <w:szCs w:val="20"/>
              </w:rPr>
              <w:t>145 145</w:t>
            </w:r>
          </w:p>
        </w:tc>
      </w:tr>
      <w:tr w:rsidR="00ED71F4" w:rsidRPr="00ED71F4" w14:paraId="2669C177"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BC52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1F7BA85" w14:textId="77777777" w:rsidR="00ED71F4" w:rsidRPr="00ED71F4" w:rsidRDefault="00ED71F4" w:rsidP="00ED71F4">
            <w:pPr>
              <w:rPr>
                <w:sz w:val="20"/>
                <w:szCs w:val="20"/>
              </w:rPr>
            </w:pPr>
            <w:r w:rsidRPr="00ED71F4">
              <w:rPr>
                <w:sz w:val="20"/>
                <w:szCs w:val="20"/>
              </w:rPr>
              <w:t>ERAF projekta (Nr.3.3.1.0/19/I/002) ''Limbažu pilsētas A teritorijas labiekārtošana uzņēmējdarbības attīstībai''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7BB4720" w14:textId="77777777" w:rsidR="00ED71F4" w:rsidRPr="00ED71F4" w:rsidRDefault="00ED71F4" w:rsidP="00ED71F4">
            <w:pPr>
              <w:jc w:val="center"/>
              <w:rPr>
                <w:sz w:val="20"/>
                <w:szCs w:val="20"/>
              </w:rPr>
            </w:pPr>
            <w:r w:rsidRPr="00ED71F4">
              <w:rPr>
                <w:sz w:val="20"/>
                <w:szCs w:val="20"/>
              </w:rPr>
              <w:t>21.10.2019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6A4630E" w14:textId="77777777" w:rsidR="00ED71F4" w:rsidRPr="00ED71F4" w:rsidRDefault="00ED71F4" w:rsidP="00ED71F4">
            <w:pPr>
              <w:jc w:val="center"/>
              <w:rPr>
                <w:sz w:val="20"/>
                <w:szCs w:val="20"/>
              </w:rPr>
            </w:pPr>
            <w:r w:rsidRPr="00ED71F4">
              <w:rPr>
                <w:sz w:val="20"/>
                <w:szCs w:val="20"/>
              </w:rPr>
              <w:t>53 825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B78CE0E" w14:textId="77777777" w:rsidR="00ED71F4" w:rsidRPr="00ED71F4" w:rsidRDefault="00ED71F4" w:rsidP="00ED71F4">
            <w:pPr>
              <w:jc w:val="center"/>
              <w:rPr>
                <w:sz w:val="20"/>
                <w:szCs w:val="20"/>
              </w:rPr>
            </w:pPr>
            <w:r w:rsidRPr="00ED71F4">
              <w:rPr>
                <w:sz w:val="20"/>
                <w:szCs w:val="20"/>
              </w:rPr>
              <w:t>49 656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485AAE1" w14:textId="77777777" w:rsidR="00ED71F4" w:rsidRPr="00ED71F4" w:rsidRDefault="00ED71F4" w:rsidP="00ED71F4">
            <w:pPr>
              <w:jc w:val="center"/>
              <w:rPr>
                <w:sz w:val="20"/>
                <w:szCs w:val="20"/>
              </w:rPr>
            </w:pPr>
            <w:r w:rsidRPr="00ED71F4">
              <w:rPr>
                <w:sz w:val="20"/>
                <w:szCs w:val="20"/>
              </w:rPr>
              <w:t>49 656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6F951A2" w14:textId="77777777" w:rsidR="00ED71F4" w:rsidRPr="00ED71F4" w:rsidRDefault="00ED71F4" w:rsidP="00ED71F4">
            <w:pPr>
              <w:jc w:val="center"/>
              <w:rPr>
                <w:sz w:val="20"/>
                <w:szCs w:val="20"/>
              </w:rPr>
            </w:pPr>
            <w:r w:rsidRPr="00ED71F4">
              <w:rPr>
                <w:sz w:val="20"/>
                <w:szCs w:val="20"/>
              </w:rPr>
              <w:t>49 656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5BD69CD" w14:textId="77777777" w:rsidR="00ED71F4" w:rsidRPr="00ED71F4" w:rsidRDefault="00ED71F4" w:rsidP="00ED71F4">
            <w:pPr>
              <w:jc w:val="center"/>
              <w:rPr>
                <w:sz w:val="20"/>
                <w:szCs w:val="20"/>
              </w:rPr>
            </w:pPr>
            <w:r w:rsidRPr="00ED71F4">
              <w:rPr>
                <w:sz w:val="20"/>
                <w:szCs w:val="20"/>
              </w:rPr>
              <w:t>49 656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E90AEEB" w14:textId="77777777" w:rsidR="00ED71F4" w:rsidRPr="00ED71F4" w:rsidRDefault="00ED71F4" w:rsidP="00ED71F4">
            <w:pPr>
              <w:jc w:val="center"/>
              <w:rPr>
                <w:sz w:val="20"/>
                <w:szCs w:val="20"/>
              </w:rPr>
            </w:pPr>
            <w:r w:rsidRPr="00ED71F4">
              <w:rPr>
                <w:sz w:val="20"/>
                <w:szCs w:val="20"/>
              </w:rPr>
              <w:t>49 656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F935838" w14:textId="77777777" w:rsidR="00ED71F4" w:rsidRPr="00ED71F4" w:rsidRDefault="00ED71F4" w:rsidP="00ED71F4">
            <w:pPr>
              <w:jc w:val="center"/>
              <w:rPr>
                <w:sz w:val="20"/>
                <w:szCs w:val="20"/>
              </w:rPr>
            </w:pPr>
            <w:r w:rsidRPr="00ED71F4">
              <w:rPr>
                <w:sz w:val="20"/>
                <w:szCs w:val="20"/>
              </w:rPr>
              <w:t>49 656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2AC3716" w14:textId="77777777" w:rsidR="00ED71F4" w:rsidRPr="00ED71F4" w:rsidRDefault="00ED71F4" w:rsidP="00ED71F4">
            <w:pPr>
              <w:jc w:val="center"/>
              <w:rPr>
                <w:sz w:val="20"/>
                <w:szCs w:val="20"/>
              </w:rPr>
            </w:pPr>
            <w:r w:rsidRPr="00ED71F4">
              <w:rPr>
                <w:sz w:val="20"/>
                <w:szCs w:val="20"/>
              </w:rPr>
              <w:t>99 312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3C9F931" w14:textId="77777777" w:rsidR="00ED71F4" w:rsidRPr="00ED71F4" w:rsidRDefault="00ED71F4" w:rsidP="00ED71F4">
            <w:pPr>
              <w:jc w:val="center"/>
              <w:rPr>
                <w:b/>
                <w:bCs/>
                <w:sz w:val="20"/>
                <w:szCs w:val="20"/>
              </w:rPr>
            </w:pPr>
            <w:r w:rsidRPr="00ED71F4">
              <w:rPr>
                <w:b/>
                <w:bCs/>
                <w:sz w:val="20"/>
                <w:szCs w:val="20"/>
              </w:rPr>
              <w:t>451 073</w:t>
            </w:r>
          </w:p>
        </w:tc>
      </w:tr>
      <w:tr w:rsidR="00ED71F4" w:rsidRPr="00ED71F4" w14:paraId="5F400BC8"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FC50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DA66C5E" w14:textId="77777777" w:rsidR="00ED71F4" w:rsidRPr="00ED71F4" w:rsidRDefault="00ED71F4" w:rsidP="00ED71F4">
            <w:pPr>
              <w:rPr>
                <w:sz w:val="20"/>
                <w:szCs w:val="20"/>
              </w:rPr>
            </w:pPr>
            <w:r w:rsidRPr="00ED71F4">
              <w:rPr>
                <w:sz w:val="20"/>
                <w:szCs w:val="20"/>
              </w:rPr>
              <w:t>ELFLA projekta (Nr.19-09-A00702-000009) ''Limbažu novada pašvaldības grants ceļu pārbūve Katvaru un Limbažu pagastos''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4982F49" w14:textId="77777777" w:rsidR="00ED71F4" w:rsidRPr="00ED71F4" w:rsidRDefault="00ED71F4" w:rsidP="00ED71F4">
            <w:pPr>
              <w:jc w:val="center"/>
              <w:rPr>
                <w:sz w:val="20"/>
                <w:szCs w:val="20"/>
              </w:rPr>
            </w:pPr>
            <w:r w:rsidRPr="00ED71F4">
              <w:rPr>
                <w:sz w:val="20"/>
                <w:szCs w:val="20"/>
              </w:rPr>
              <w:t>21.10.2019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D5AD4E4" w14:textId="77777777" w:rsidR="00ED71F4" w:rsidRPr="00ED71F4" w:rsidRDefault="00ED71F4" w:rsidP="00ED71F4">
            <w:pPr>
              <w:jc w:val="center"/>
              <w:rPr>
                <w:sz w:val="20"/>
                <w:szCs w:val="20"/>
              </w:rPr>
            </w:pPr>
            <w:r w:rsidRPr="00ED71F4">
              <w:rPr>
                <w:sz w:val="20"/>
                <w:szCs w:val="20"/>
              </w:rPr>
              <w:t>27 907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0A612B5" w14:textId="77777777" w:rsidR="00ED71F4" w:rsidRPr="00ED71F4" w:rsidRDefault="00ED71F4" w:rsidP="00ED71F4">
            <w:pPr>
              <w:jc w:val="center"/>
              <w:rPr>
                <w:sz w:val="20"/>
                <w:szCs w:val="20"/>
              </w:rPr>
            </w:pPr>
            <w:r w:rsidRPr="00ED71F4">
              <w:rPr>
                <w:sz w:val="20"/>
                <w:szCs w:val="20"/>
              </w:rPr>
              <w:t>25 504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E288876" w14:textId="77777777" w:rsidR="00ED71F4" w:rsidRPr="00ED71F4" w:rsidRDefault="00ED71F4" w:rsidP="00ED71F4">
            <w:pPr>
              <w:jc w:val="center"/>
              <w:rPr>
                <w:sz w:val="20"/>
                <w:szCs w:val="20"/>
              </w:rPr>
            </w:pPr>
            <w:r w:rsidRPr="00ED71F4">
              <w:rPr>
                <w:sz w:val="20"/>
                <w:szCs w:val="20"/>
              </w:rPr>
              <w:t>25 504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408077D" w14:textId="77777777" w:rsidR="00ED71F4" w:rsidRPr="00ED71F4" w:rsidRDefault="00ED71F4" w:rsidP="00ED71F4">
            <w:pPr>
              <w:jc w:val="center"/>
              <w:rPr>
                <w:sz w:val="20"/>
                <w:szCs w:val="20"/>
              </w:rPr>
            </w:pPr>
            <w:r w:rsidRPr="00ED71F4">
              <w:rPr>
                <w:sz w:val="20"/>
                <w:szCs w:val="20"/>
              </w:rPr>
              <w:t>25 504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313FA2F" w14:textId="77777777" w:rsidR="00ED71F4" w:rsidRPr="00ED71F4" w:rsidRDefault="00ED71F4" w:rsidP="00ED71F4">
            <w:pPr>
              <w:jc w:val="center"/>
              <w:rPr>
                <w:sz w:val="20"/>
                <w:szCs w:val="20"/>
              </w:rPr>
            </w:pPr>
            <w:r w:rsidRPr="00ED71F4">
              <w:rPr>
                <w:sz w:val="20"/>
                <w:szCs w:val="20"/>
              </w:rPr>
              <w:t>25 504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071CA9F" w14:textId="77777777" w:rsidR="00ED71F4" w:rsidRPr="00ED71F4" w:rsidRDefault="00ED71F4" w:rsidP="00ED71F4">
            <w:pPr>
              <w:jc w:val="center"/>
              <w:rPr>
                <w:sz w:val="20"/>
                <w:szCs w:val="20"/>
              </w:rPr>
            </w:pPr>
            <w:r w:rsidRPr="00ED71F4">
              <w:rPr>
                <w:sz w:val="20"/>
                <w:szCs w:val="20"/>
              </w:rPr>
              <w:t>25 504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876FEAA" w14:textId="77777777" w:rsidR="00ED71F4" w:rsidRPr="00ED71F4" w:rsidRDefault="00ED71F4" w:rsidP="00ED71F4">
            <w:pPr>
              <w:jc w:val="center"/>
              <w:rPr>
                <w:sz w:val="20"/>
                <w:szCs w:val="20"/>
              </w:rPr>
            </w:pPr>
            <w:r w:rsidRPr="00ED71F4">
              <w:rPr>
                <w:sz w:val="20"/>
                <w:szCs w:val="20"/>
              </w:rPr>
              <w:t>25 504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814B5D9" w14:textId="77777777" w:rsidR="00ED71F4" w:rsidRPr="00ED71F4" w:rsidRDefault="00ED71F4" w:rsidP="00ED71F4">
            <w:pPr>
              <w:jc w:val="center"/>
              <w:rPr>
                <w:sz w:val="20"/>
                <w:szCs w:val="20"/>
              </w:rPr>
            </w:pPr>
            <w:r w:rsidRPr="00ED71F4">
              <w:rPr>
                <w:sz w:val="20"/>
                <w:szCs w:val="20"/>
              </w:rPr>
              <w:t>51 008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D910380" w14:textId="77777777" w:rsidR="00ED71F4" w:rsidRPr="00ED71F4" w:rsidRDefault="00ED71F4" w:rsidP="00ED71F4">
            <w:pPr>
              <w:jc w:val="center"/>
              <w:rPr>
                <w:b/>
                <w:bCs/>
                <w:sz w:val="20"/>
                <w:szCs w:val="20"/>
              </w:rPr>
            </w:pPr>
            <w:r w:rsidRPr="00ED71F4">
              <w:rPr>
                <w:b/>
                <w:bCs/>
                <w:sz w:val="20"/>
                <w:szCs w:val="20"/>
              </w:rPr>
              <w:t>231 939</w:t>
            </w:r>
          </w:p>
        </w:tc>
      </w:tr>
      <w:tr w:rsidR="00ED71F4" w:rsidRPr="00ED71F4" w14:paraId="7CEA2914"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0E008"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D6F6DB9" w14:textId="77777777" w:rsidR="00ED71F4" w:rsidRPr="00ED71F4" w:rsidRDefault="00ED71F4" w:rsidP="00ED71F4">
            <w:pPr>
              <w:rPr>
                <w:sz w:val="20"/>
                <w:szCs w:val="20"/>
              </w:rPr>
            </w:pPr>
            <w:r w:rsidRPr="00ED71F4">
              <w:rPr>
                <w:sz w:val="20"/>
                <w:szCs w:val="20"/>
              </w:rPr>
              <w:t>ERAF projekta (Nr.4.2.2.0/17/I/079) ''Pašvaldības administratīvās ēkas energoefektivitātes paaugstināšana''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D10B60" w14:textId="77777777" w:rsidR="00ED71F4" w:rsidRPr="00ED71F4" w:rsidRDefault="00ED71F4" w:rsidP="00ED71F4">
            <w:pPr>
              <w:jc w:val="center"/>
              <w:rPr>
                <w:sz w:val="20"/>
                <w:szCs w:val="20"/>
              </w:rPr>
            </w:pPr>
            <w:r w:rsidRPr="00ED71F4">
              <w:rPr>
                <w:sz w:val="20"/>
                <w:szCs w:val="20"/>
              </w:rPr>
              <w:t>05.11.2019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CAE526B" w14:textId="77777777" w:rsidR="00ED71F4" w:rsidRPr="00ED71F4" w:rsidRDefault="00ED71F4" w:rsidP="00ED71F4">
            <w:pPr>
              <w:jc w:val="center"/>
              <w:rPr>
                <w:sz w:val="20"/>
                <w:szCs w:val="20"/>
              </w:rPr>
            </w:pPr>
            <w:r w:rsidRPr="00ED71F4">
              <w:rPr>
                <w:sz w:val="20"/>
                <w:szCs w:val="20"/>
              </w:rPr>
              <w:t>37 174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69CA5F8" w14:textId="77777777" w:rsidR="00ED71F4" w:rsidRPr="00ED71F4" w:rsidRDefault="00ED71F4" w:rsidP="00ED71F4">
            <w:pPr>
              <w:jc w:val="center"/>
              <w:rPr>
                <w:sz w:val="20"/>
                <w:szCs w:val="20"/>
              </w:rPr>
            </w:pPr>
            <w:r w:rsidRPr="00ED71F4">
              <w:rPr>
                <w:sz w:val="20"/>
                <w:szCs w:val="20"/>
              </w:rPr>
              <w:t>37 204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297DF6E" w14:textId="77777777" w:rsidR="00ED71F4" w:rsidRPr="00ED71F4" w:rsidRDefault="00ED71F4" w:rsidP="00ED71F4">
            <w:pPr>
              <w:jc w:val="center"/>
              <w:rPr>
                <w:sz w:val="20"/>
                <w:szCs w:val="20"/>
              </w:rPr>
            </w:pPr>
            <w:r w:rsidRPr="00ED71F4">
              <w:rPr>
                <w:sz w:val="20"/>
                <w:szCs w:val="20"/>
              </w:rPr>
              <w:t>37 204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7634B9E" w14:textId="77777777" w:rsidR="00ED71F4" w:rsidRPr="00ED71F4" w:rsidRDefault="00ED71F4" w:rsidP="00ED71F4">
            <w:pPr>
              <w:jc w:val="center"/>
              <w:rPr>
                <w:sz w:val="20"/>
                <w:szCs w:val="20"/>
              </w:rPr>
            </w:pPr>
            <w:r w:rsidRPr="00ED71F4">
              <w:rPr>
                <w:sz w:val="20"/>
                <w:szCs w:val="20"/>
              </w:rPr>
              <w:t>37 204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75898E9" w14:textId="77777777" w:rsidR="00ED71F4" w:rsidRPr="00ED71F4" w:rsidRDefault="00ED71F4" w:rsidP="00ED71F4">
            <w:pPr>
              <w:jc w:val="center"/>
              <w:rPr>
                <w:sz w:val="20"/>
                <w:szCs w:val="20"/>
              </w:rPr>
            </w:pPr>
            <w:r w:rsidRPr="00ED71F4">
              <w:rPr>
                <w:sz w:val="20"/>
                <w:szCs w:val="20"/>
              </w:rPr>
              <w:t>37 204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CEED212" w14:textId="77777777" w:rsidR="00ED71F4" w:rsidRPr="00ED71F4" w:rsidRDefault="00ED71F4" w:rsidP="00ED71F4">
            <w:pPr>
              <w:jc w:val="center"/>
              <w:rPr>
                <w:sz w:val="20"/>
                <w:szCs w:val="20"/>
              </w:rPr>
            </w:pPr>
            <w:r w:rsidRPr="00ED71F4">
              <w:rPr>
                <w:sz w:val="20"/>
                <w:szCs w:val="20"/>
              </w:rPr>
              <w:t>37 204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0FDFBEB" w14:textId="77777777" w:rsidR="00ED71F4" w:rsidRPr="00ED71F4" w:rsidRDefault="00ED71F4" w:rsidP="00ED71F4">
            <w:pPr>
              <w:jc w:val="center"/>
              <w:rPr>
                <w:sz w:val="20"/>
                <w:szCs w:val="20"/>
              </w:rPr>
            </w:pPr>
            <w:r w:rsidRPr="00ED71F4">
              <w:rPr>
                <w:sz w:val="20"/>
                <w:szCs w:val="20"/>
              </w:rPr>
              <w:t>37 204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AB6381E" w14:textId="77777777" w:rsidR="00ED71F4" w:rsidRPr="00ED71F4" w:rsidRDefault="00ED71F4" w:rsidP="00ED71F4">
            <w:pPr>
              <w:jc w:val="center"/>
              <w:rPr>
                <w:sz w:val="20"/>
                <w:szCs w:val="20"/>
              </w:rPr>
            </w:pPr>
            <w:r w:rsidRPr="00ED71F4">
              <w:rPr>
                <w:sz w:val="20"/>
                <w:szCs w:val="20"/>
              </w:rPr>
              <w:t>74 408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B93B741" w14:textId="77777777" w:rsidR="00ED71F4" w:rsidRPr="00ED71F4" w:rsidRDefault="00ED71F4" w:rsidP="00ED71F4">
            <w:pPr>
              <w:jc w:val="center"/>
              <w:rPr>
                <w:b/>
                <w:bCs/>
                <w:sz w:val="20"/>
                <w:szCs w:val="20"/>
              </w:rPr>
            </w:pPr>
            <w:r w:rsidRPr="00ED71F4">
              <w:rPr>
                <w:b/>
                <w:bCs/>
                <w:sz w:val="20"/>
                <w:szCs w:val="20"/>
              </w:rPr>
              <w:t>334 806</w:t>
            </w:r>
          </w:p>
        </w:tc>
      </w:tr>
      <w:tr w:rsidR="00ED71F4" w:rsidRPr="00ED71F4" w14:paraId="075821E0"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D6C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8D998EE" w14:textId="77777777" w:rsidR="00ED71F4" w:rsidRPr="00ED71F4" w:rsidRDefault="00ED71F4" w:rsidP="00ED71F4">
            <w:pPr>
              <w:rPr>
                <w:sz w:val="20"/>
                <w:szCs w:val="20"/>
              </w:rPr>
            </w:pPr>
            <w:r w:rsidRPr="00ED71F4">
              <w:rPr>
                <w:sz w:val="20"/>
                <w:szCs w:val="20"/>
              </w:rPr>
              <w:t>EJZF projekta (Nr.18-09-FL05-F043.0202-000006) ''Multifunkcionālais Skultes centrs''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ECCD51A" w14:textId="77777777" w:rsidR="00ED71F4" w:rsidRPr="00ED71F4" w:rsidRDefault="00ED71F4" w:rsidP="00ED71F4">
            <w:pPr>
              <w:jc w:val="center"/>
              <w:rPr>
                <w:sz w:val="20"/>
                <w:szCs w:val="20"/>
              </w:rPr>
            </w:pPr>
            <w:r w:rsidRPr="00ED71F4">
              <w:rPr>
                <w:sz w:val="20"/>
                <w:szCs w:val="20"/>
              </w:rPr>
              <w:t>03.12.2019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3181CD7" w14:textId="77777777" w:rsidR="00ED71F4" w:rsidRPr="00ED71F4" w:rsidRDefault="00ED71F4" w:rsidP="00ED71F4">
            <w:pPr>
              <w:jc w:val="center"/>
              <w:rPr>
                <w:sz w:val="20"/>
                <w:szCs w:val="20"/>
              </w:rPr>
            </w:pPr>
            <w:r w:rsidRPr="00ED71F4">
              <w:rPr>
                <w:sz w:val="20"/>
                <w:szCs w:val="20"/>
              </w:rPr>
              <w:t>6 093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F172824" w14:textId="77777777" w:rsidR="00ED71F4" w:rsidRPr="00ED71F4" w:rsidRDefault="00ED71F4" w:rsidP="00ED71F4">
            <w:pPr>
              <w:jc w:val="center"/>
              <w:rPr>
                <w:sz w:val="20"/>
                <w:szCs w:val="20"/>
              </w:rPr>
            </w:pPr>
            <w:r w:rsidRPr="00ED71F4">
              <w:rPr>
                <w:sz w:val="20"/>
                <w:szCs w:val="20"/>
              </w:rPr>
              <w:t>6 116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66BC439" w14:textId="77777777" w:rsidR="00ED71F4" w:rsidRPr="00ED71F4" w:rsidRDefault="00ED71F4" w:rsidP="00ED71F4">
            <w:pPr>
              <w:jc w:val="center"/>
              <w:rPr>
                <w:sz w:val="20"/>
                <w:szCs w:val="20"/>
              </w:rPr>
            </w:pPr>
            <w:r w:rsidRPr="00ED71F4">
              <w:rPr>
                <w:sz w:val="20"/>
                <w:szCs w:val="20"/>
              </w:rPr>
              <w:t>6 116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F5392B4" w14:textId="77777777" w:rsidR="00ED71F4" w:rsidRPr="00ED71F4" w:rsidRDefault="00ED71F4" w:rsidP="00ED71F4">
            <w:pPr>
              <w:jc w:val="center"/>
              <w:rPr>
                <w:sz w:val="20"/>
                <w:szCs w:val="20"/>
              </w:rPr>
            </w:pPr>
            <w:r w:rsidRPr="00ED71F4">
              <w:rPr>
                <w:sz w:val="20"/>
                <w:szCs w:val="20"/>
              </w:rPr>
              <w:t>6 116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42FCE9F" w14:textId="77777777" w:rsidR="00ED71F4" w:rsidRPr="00ED71F4" w:rsidRDefault="00ED71F4" w:rsidP="00ED71F4">
            <w:pPr>
              <w:jc w:val="center"/>
              <w:rPr>
                <w:sz w:val="20"/>
                <w:szCs w:val="20"/>
              </w:rPr>
            </w:pPr>
            <w:r w:rsidRPr="00ED71F4">
              <w:rPr>
                <w:sz w:val="20"/>
                <w:szCs w:val="20"/>
              </w:rPr>
              <w:t>6 116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9166B53" w14:textId="77777777" w:rsidR="00ED71F4" w:rsidRPr="00ED71F4" w:rsidRDefault="00ED71F4" w:rsidP="00ED71F4">
            <w:pPr>
              <w:jc w:val="center"/>
              <w:rPr>
                <w:sz w:val="20"/>
                <w:szCs w:val="20"/>
              </w:rPr>
            </w:pPr>
            <w:r w:rsidRPr="00ED71F4">
              <w:rPr>
                <w:sz w:val="20"/>
                <w:szCs w:val="20"/>
              </w:rPr>
              <w:t>6 116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C202684" w14:textId="77777777" w:rsidR="00ED71F4" w:rsidRPr="00ED71F4" w:rsidRDefault="00ED71F4" w:rsidP="00ED71F4">
            <w:pPr>
              <w:jc w:val="center"/>
              <w:rPr>
                <w:sz w:val="20"/>
                <w:szCs w:val="20"/>
              </w:rPr>
            </w:pPr>
            <w:r w:rsidRPr="00ED71F4">
              <w:rPr>
                <w:sz w:val="20"/>
                <w:szCs w:val="20"/>
              </w:rPr>
              <w:t>6 116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8728E36" w14:textId="77777777" w:rsidR="00ED71F4" w:rsidRPr="00ED71F4" w:rsidRDefault="00ED71F4" w:rsidP="00ED71F4">
            <w:pPr>
              <w:jc w:val="center"/>
              <w:rPr>
                <w:sz w:val="20"/>
                <w:szCs w:val="20"/>
              </w:rPr>
            </w:pPr>
            <w:r w:rsidRPr="00ED71F4">
              <w:rPr>
                <w:sz w:val="20"/>
                <w:szCs w:val="20"/>
              </w:rPr>
              <w:t>12 232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DC69BE9" w14:textId="77777777" w:rsidR="00ED71F4" w:rsidRPr="00ED71F4" w:rsidRDefault="00ED71F4" w:rsidP="00ED71F4">
            <w:pPr>
              <w:jc w:val="center"/>
              <w:rPr>
                <w:b/>
                <w:bCs/>
                <w:sz w:val="20"/>
                <w:szCs w:val="20"/>
              </w:rPr>
            </w:pPr>
            <w:r w:rsidRPr="00ED71F4">
              <w:rPr>
                <w:b/>
                <w:bCs/>
                <w:sz w:val="20"/>
                <w:szCs w:val="20"/>
              </w:rPr>
              <w:t>55 021</w:t>
            </w:r>
          </w:p>
        </w:tc>
      </w:tr>
      <w:tr w:rsidR="00ED71F4" w:rsidRPr="00ED71F4" w14:paraId="0E43080C"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834E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AB1D03D" w14:textId="77777777" w:rsidR="00ED71F4" w:rsidRPr="00ED71F4" w:rsidRDefault="00ED71F4" w:rsidP="00ED71F4">
            <w:pPr>
              <w:rPr>
                <w:sz w:val="20"/>
                <w:szCs w:val="20"/>
              </w:rPr>
            </w:pPr>
            <w:r w:rsidRPr="00ED71F4">
              <w:rPr>
                <w:sz w:val="20"/>
                <w:szCs w:val="20"/>
              </w:rPr>
              <w:t>ERAF projekta (Nr.3.3.1.0/19/I/002) ''Limbažu pilsētas A teritorijas labiekārtošana uzņēmējdarbības attīstībai''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28EA3F5" w14:textId="77777777" w:rsidR="00ED71F4" w:rsidRPr="00ED71F4" w:rsidRDefault="00ED71F4" w:rsidP="00ED71F4">
            <w:pPr>
              <w:jc w:val="center"/>
              <w:rPr>
                <w:sz w:val="20"/>
                <w:szCs w:val="20"/>
              </w:rPr>
            </w:pPr>
            <w:r w:rsidRPr="00ED71F4">
              <w:rPr>
                <w:sz w:val="20"/>
                <w:szCs w:val="20"/>
              </w:rPr>
              <w:t>02.04.2020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534A1C7" w14:textId="77777777" w:rsidR="00ED71F4" w:rsidRPr="00ED71F4" w:rsidRDefault="00ED71F4" w:rsidP="00ED71F4">
            <w:pPr>
              <w:jc w:val="center"/>
              <w:rPr>
                <w:sz w:val="20"/>
                <w:szCs w:val="20"/>
              </w:rPr>
            </w:pPr>
            <w:r w:rsidRPr="00ED71F4">
              <w:rPr>
                <w:sz w:val="20"/>
                <w:szCs w:val="20"/>
              </w:rPr>
              <w:t>9 572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F2F3CD6" w14:textId="77777777" w:rsidR="00ED71F4" w:rsidRPr="00ED71F4" w:rsidRDefault="00ED71F4" w:rsidP="00ED71F4">
            <w:pPr>
              <w:jc w:val="center"/>
              <w:rPr>
                <w:sz w:val="20"/>
                <w:szCs w:val="20"/>
              </w:rPr>
            </w:pPr>
            <w:r w:rsidRPr="00ED71F4">
              <w:rPr>
                <w:sz w:val="20"/>
                <w:szCs w:val="20"/>
              </w:rPr>
              <w:t>9 525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23DCD03" w14:textId="77777777" w:rsidR="00ED71F4" w:rsidRPr="00ED71F4" w:rsidRDefault="00ED71F4" w:rsidP="00ED71F4">
            <w:pPr>
              <w:jc w:val="center"/>
              <w:rPr>
                <w:sz w:val="20"/>
                <w:szCs w:val="20"/>
              </w:rPr>
            </w:pPr>
            <w:r w:rsidRPr="00ED71F4">
              <w:rPr>
                <w:sz w:val="20"/>
                <w:szCs w:val="20"/>
              </w:rPr>
              <w:t>9 473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7EEBBD1" w14:textId="77777777" w:rsidR="00ED71F4" w:rsidRPr="00ED71F4" w:rsidRDefault="00ED71F4" w:rsidP="00ED71F4">
            <w:pPr>
              <w:jc w:val="center"/>
              <w:rPr>
                <w:sz w:val="20"/>
                <w:szCs w:val="20"/>
              </w:rPr>
            </w:pPr>
            <w:r w:rsidRPr="00ED71F4">
              <w:rPr>
                <w:sz w:val="20"/>
                <w:szCs w:val="20"/>
              </w:rPr>
              <w:t>9 420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CA7FE97" w14:textId="77777777" w:rsidR="00ED71F4" w:rsidRPr="00ED71F4" w:rsidRDefault="00ED71F4" w:rsidP="00ED71F4">
            <w:pPr>
              <w:jc w:val="center"/>
              <w:rPr>
                <w:sz w:val="20"/>
                <w:szCs w:val="20"/>
              </w:rPr>
            </w:pPr>
            <w:r w:rsidRPr="00ED71F4">
              <w:rPr>
                <w:sz w:val="20"/>
                <w:szCs w:val="20"/>
              </w:rPr>
              <w:t>9 368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3DED381" w14:textId="77777777" w:rsidR="00ED71F4" w:rsidRPr="00ED71F4" w:rsidRDefault="00ED71F4" w:rsidP="00ED71F4">
            <w:pPr>
              <w:jc w:val="center"/>
              <w:rPr>
                <w:sz w:val="20"/>
                <w:szCs w:val="20"/>
              </w:rPr>
            </w:pPr>
            <w:r w:rsidRPr="00ED71F4">
              <w:rPr>
                <w:sz w:val="20"/>
                <w:szCs w:val="20"/>
              </w:rPr>
              <w:t>9 316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664BE07" w14:textId="77777777" w:rsidR="00ED71F4" w:rsidRPr="00ED71F4" w:rsidRDefault="00ED71F4" w:rsidP="00ED71F4">
            <w:pPr>
              <w:jc w:val="center"/>
              <w:rPr>
                <w:sz w:val="20"/>
                <w:szCs w:val="20"/>
              </w:rPr>
            </w:pPr>
            <w:r w:rsidRPr="00ED71F4">
              <w:rPr>
                <w:sz w:val="20"/>
                <w:szCs w:val="20"/>
              </w:rPr>
              <w:t>9 264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DAD4EE" w14:textId="77777777" w:rsidR="00ED71F4" w:rsidRPr="00ED71F4" w:rsidRDefault="00ED71F4" w:rsidP="00ED71F4">
            <w:pPr>
              <w:jc w:val="center"/>
              <w:rPr>
                <w:sz w:val="20"/>
                <w:szCs w:val="20"/>
              </w:rPr>
            </w:pPr>
            <w:r w:rsidRPr="00ED71F4">
              <w:rPr>
                <w:sz w:val="20"/>
                <w:szCs w:val="20"/>
              </w:rPr>
              <w:t>20 654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32785C1" w14:textId="77777777" w:rsidR="00ED71F4" w:rsidRPr="00ED71F4" w:rsidRDefault="00ED71F4" w:rsidP="00ED71F4">
            <w:pPr>
              <w:jc w:val="center"/>
              <w:rPr>
                <w:b/>
                <w:bCs/>
                <w:sz w:val="20"/>
                <w:szCs w:val="20"/>
              </w:rPr>
            </w:pPr>
            <w:r w:rsidRPr="00ED71F4">
              <w:rPr>
                <w:b/>
                <w:bCs/>
                <w:sz w:val="20"/>
                <w:szCs w:val="20"/>
              </w:rPr>
              <w:t>86 592</w:t>
            </w:r>
          </w:p>
        </w:tc>
      </w:tr>
      <w:tr w:rsidR="00ED71F4" w:rsidRPr="00ED71F4" w14:paraId="681131EB"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85A0D"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BC36636" w14:textId="77777777" w:rsidR="00ED71F4" w:rsidRPr="00ED71F4" w:rsidRDefault="00ED71F4" w:rsidP="00ED71F4">
            <w:pPr>
              <w:rPr>
                <w:sz w:val="20"/>
                <w:szCs w:val="20"/>
              </w:rPr>
            </w:pPr>
            <w:r w:rsidRPr="00ED71F4">
              <w:rPr>
                <w:sz w:val="20"/>
                <w:szCs w:val="20"/>
              </w:rPr>
              <w:t>ERAF projekta (Nr.4.2.2.0/17/I/079) ''Pašvaldības administratīvās ēkas energoefektivitātes paaugstināšana''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234F604" w14:textId="77777777" w:rsidR="00ED71F4" w:rsidRPr="00ED71F4" w:rsidRDefault="00ED71F4" w:rsidP="00ED71F4">
            <w:pPr>
              <w:jc w:val="center"/>
              <w:rPr>
                <w:sz w:val="20"/>
                <w:szCs w:val="20"/>
              </w:rPr>
            </w:pPr>
            <w:r w:rsidRPr="00ED71F4">
              <w:rPr>
                <w:sz w:val="20"/>
                <w:szCs w:val="20"/>
              </w:rPr>
              <w:t>02.04.2020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4CECD78" w14:textId="77777777" w:rsidR="00ED71F4" w:rsidRPr="00ED71F4" w:rsidRDefault="00ED71F4" w:rsidP="00ED71F4">
            <w:pPr>
              <w:jc w:val="center"/>
              <w:rPr>
                <w:sz w:val="20"/>
                <w:szCs w:val="20"/>
              </w:rPr>
            </w:pPr>
            <w:r w:rsidRPr="00ED71F4">
              <w:rPr>
                <w:sz w:val="20"/>
                <w:szCs w:val="20"/>
              </w:rPr>
              <w:t>5 905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CAD6284" w14:textId="77777777" w:rsidR="00ED71F4" w:rsidRPr="00ED71F4" w:rsidRDefault="00ED71F4" w:rsidP="00ED71F4">
            <w:pPr>
              <w:jc w:val="center"/>
              <w:rPr>
                <w:sz w:val="20"/>
                <w:szCs w:val="20"/>
              </w:rPr>
            </w:pPr>
            <w:r w:rsidRPr="00ED71F4">
              <w:rPr>
                <w:sz w:val="20"/>
                <w:szCs w:val="20"/>
              </w:rPr>
              <w:t>5 886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2A92756" w14:textId="77777777" w:rsidR="00ED71F4" w:rsidRPr="00ED71F4" w:rsidRDefault="00ED71F4" w:rsidP="00ED71F4">
            <w:pPr>
              <w:jc w:val="center"/>
              <w:rPr>
                <w:sz w:val="20"/>
                <w:szCs w:val="20"/>
              </w:rPr>
            </w:pPr>
            <w:r w:rsidRPr="00ED71F4">
              <w:rPr>
                <w:sz w:val="20"/>
                <w:szCs w:val="20"/>
              </w:rPr>
              <w:t>5 848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E56EFB9" w14:textId="77777777" w:rsidR="00ED71F4" w:rsidRPr="00ED71F4" w:rsidRDefault="00ED71F4" w:rsidP="00ED71F4">
            <w:pPr>
              <w:jc w:val="center"/>
              <w:rPr>
                <w:sz w:val="20"/>
                <w:szCs w:val="20"/>
              </w:rPr>
            </w:pPr>
            <w:r w:rsidRPr="00ED71F4">
              <w:rPr>
                <w:sz w:val="20"/>
                <w:szCs w:val="20"/>
              </w:rPr>
              <w:t>5 810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837721D" w14:textId="77777777" w:rsidR="00ED71F4" w:rsidRPr="00ED71F4" w:rsidRDefault="00ED71F4" w:rsidP="00ED71F4">
            <w:pPr>
              <w:jc w:val="center"/>
              <w:rPr>
                <w:sz w:val="20"/>
                <w:szCs w:val="20"/>
              </w:rPr>
            </w:pPr>
            <w:r w:rsidRPr="00ED71F4">
              <w:rPr>
                <w:sz w:val="20"/>
                <w:szCs w:val="20"/>
              </w:rPr>
              <w:t>5 772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2217736" w14:textId="77777777" w:rsidR="00ED71F4" w:rsidRPr="00ED71F4" w:rsidRDefault="00ED71F4" w:rsidP="00ED71F4">
            <w:pPr>
              <w:jc w:val="center"/>
              <w:rPr>
                <w:sz w:val="20"/>
                <w:szCs w:val="20"/>
              </w:rPr>
            </w:pPr>
            <w:r w:rsidRPr="00ED71F4">
              <w:rPr>
                <w:sz w:val="20"/>
                <w:szCs w:val="20"/>
              </w:rPr>
              <w:t>5 734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8E720B0" w14:textId="77777777" w:rsidR="00ED71F4" w:rsidRPr="00ED71F4" w:rsidRDefault="00ED71F4" w:rsidP="00ED71F4">
            <w:pPr>
              <w:jc w:val="center"/>
              <w:rPr>
                <w:sz w:val="20"/>
                <w:szCs w:val="20"/>
              </w:rPr>
            </w:pPr>
            <w:r w:rsidRPr="00ED71F4">
              <w:rPr>
                <w:sz w:val="20"/>
                <w:szCs w:val="20"/>
              </w:rPr>
              <w:t>5 695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DE0A7B" w14:textId="77777777" w:rsidR="00ED71F4" w:rsidRPr="00ED71F4" w:rsidRDefault="00ED71F4" w:rsidP="00ED71F4">
            <w:pPr>
              <w:jc w:val="center"/>
              <w:rPr>
                <w:sz w:val="20"/>
                <w:szCs w:val="20"/>
              </w:rPr>
            </w:pPr>
            <w:r w:rsidRPr="00ED71F4">
              <w:rPr>
                <w:sz w:val="20"/>
                <w:szCs w:val="20"/>
              </w:rPr>
              <w:t>12 677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244E4FA" w14:textId="77777777" w:rsidR="00ED71F4" w:rsidRPr="00ED71F4" w:rsidRDefault="00ED71F4" w:rsidP="00ED71F4">
            <w:pPr>
              <w:jc w:val="center"/>
              <w:rPr>
                <w:b/>
                <w:bCs/>
                <w:sz w:val="20"/>
                <w:szCs w:val="20"/>
              </w:rPr>
            </w:pPr>
            <w:r w:rsidRPr="00ED71F4">
              <w:rPr>
                <w:b/>
                <w:bCs/>
                <w:sz w:val="20"/>
                <w:szCs w:val="20"/>
              </w:rPr>
              <w:t>53 327</w:t>
            </w:r>
          </w:p>
        </w:tc>
      </w:tr>
      <w:tr w:rsidR="00ED71F4" w:rsidRPr="00ED71F4" w14:paraId="6514E574"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5022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9215137" w14:textId="77777777" w:rsidR="00ED71F4" w:rsidRPr="00ED71F4" w:rsidRDefault="00ED71F4" w:rsidP="00ED71F4">
            <w:pPr>
              <w:rPr>
                <w:sz w:val="20"/>
                <w:szCs w:val="20"/>
              </w:rPr>
            </w:pPr>
            <w:r w:rsidRPr="00ED71F4">
              <w:rPr>
                <w:sz w:val="20"/>
                <w:szCs w:val="20"/>
              </w:rPr>
              <w:t>ERAF projekta (Nr.5.6.2.0/19/I/005) ''Degradētās teritorijas revitalizācija Limbažu pilsētas A daļā, izbūvējot ražošanas telpas''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E356EF1" w14:textId="77777777" w:rsidR="00ED71F4" w:rsidRPr="00ED71F4" w:rsidRDefault="00ED71F4" w:rsidP="00ED71F4">
            <w:pPr>
              <w:jc w:val="center"/>
              <w:rPr>
                <w:sz w:val="20"/>
                <w:szCs w:val="20"/>
              </w:rPr>
            </w:pPr>
            <w:r w:rsidRPr="00ED71F4">
              <w:rPr>
                <w:sz w:val="20"/>
                <w:szCs w:val="20"/>
              </w:rPr>
              <w:t>02.07.2020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2EDE3B9" w14:textId="77777777" w:rsidR="00ED71F4" w:rsidRPr="00ED71F4" w:rsidRDefault="00ED71F4" w:rsidP="00ED71F4">
            <w:pPr>
              <w:jc w:val="center"/>
              <w:rPr>
                <w:sz w:val="20"/>
                <w:szCs w:val="20"/>
              </w:rPr>
            </w:pPr>
            <w:r w:rsidRPr="00ED71F4">
              <w:rPr>
                <w:sz w:val="20"/>
                <w:szCs w:val="20"/>
              </w:rPr>
              <w:t>4 868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B4617B0" w14:textId="77777777" w:rsidR="00ED71F4" w:rsidRPr="00ED71F4" w:rsidRDefault="00ED71F4" w:rsidP="00ED71F4">
            <w:pPr>
              <w:jc w:val="center"/>
              <w:rPr>
                <w:sz w:val="20"/>
                <w:szCs w:val="20"/>
              </w:rPr>
            </w:pPr>
            <w:r w:rsidRPr="00ED71F4">
              <w:rPr>
                <w:sz w:val="20"/>
                <w:szCs w:val="20"/>
              </w:rPr>
              <w:t>112 151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B07687F" w14:textId="77777777" w:rsidR="00ED71F4" w:rsidRPr="00ED71F4" w:rsidRDefault="00ED71F4" w:rsidP="00ED71F4">
            <w:pPr>
              <w:jc w:val="center"/>
              <w:rPr>
                <w:sz w:val="20"/>
                <w:szCs w:val="20"/>
              </w:rPr>
            </w:pPr>
            <w:r w:rsidRPr="00ED71F4">
              <w:rPr>
                <w:sz w:val="20"/>
                <w:szCs w:val="20"/>
              </w:rPr>
              <w:t>111 485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6409466" w14:textId="77777777" w:rsidR="00ED71F4" w:rsidRPr="00ED71F4" w:rsidRDefault="00ED71F4" w:rsidP="00ED71F4">
            <w:pPr>
              <w:jc w:val="center"/>
              <w:rPr>
                <w:sz w:val="20"/>
                <w:szCs w:val="20"/>
              </w:rPr>
            </w:pPr>
            <w:r w:rsidRPr="00ED71F4">
              <w:rPr>
                <w:sz w:val="20"/>
                <w:szCs w:val="20"/>
              </w:rPr>
              <w:t>110 774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689D2BC" w14:textId="77777777" w:rsidR="00ED71F4" w:rsidRPr="00ED71F4" w:rsidRDefault="00ED71F4" w:rsidP="00ED71F4">
            <w:pPr>
              <w:jc w:val="center"/>
              <w:rPr>
                <w:sz w:val="20"/>
                <w:szCs w:val="20"/>
              </w:rPr>
            </w:pPr>
            <w:r w:rsidRPr="00ED71F4">
              <w:rPr>
                <w:sz w:val="20"/>
                <w:szCs w:val="20"/>
              </w:rPr>
              <w:t>110 062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06673A7" w14:textId="77777777" w:rsidR="00ED71F4" w:rsidRPr="00ED71F4" w:rsidRDefault="00ED71F4" w:rsidP="00ED71F4">
            <w:pPr>
              <w:jc w:val="center"/>
              <w:rPr>
                <w:sz w:val="20"/>
                <w:szCs w:val="20"/>
              </w:rPr>
            </w:pPr>
            <w:r w:rsidRPr="00ED71F4">
              <w:rPr>
                <w:sz w:val="20"/>
                <w:szCs w:val="20"/>
              </w:rPr>
              <w:t>109 350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56FA32A" w14:textId="77777777" w:rsidR="00ED71F4" w:rsidRPr="00ED71F4" w:rsidRDefault="00ED71F4" w:rsidP="00ED71F4">
            <w:pPr>
              <w:jc w:val="center"/>
              <w:rPr>
                <w:sz w:val="20"/>
                <w:szCs w:val="20"/>
              </w:rPr>
            </w:pPr>
            <w:r w:rsidRPr="00ED71F4">
              <w:rPr>
                <w:sz w:val="20"/>
                <w:szCs w:val="20"/>
              </w:rPr>
              <w:t>108 638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D33F65" w14:textId="77777777" w:rsidR="00ED71F4" w:rsidRPr="00ED71F4" w:rsidRDefault="00ED71F4" w:rsidP="00ED71F4">
            <w:pPr>
              <w:jc w:val="center"/>
              <w:rPr>
                <w:sz w:val="20"/>
                <w:szCs w:val="20"/>
              </w:rPr>
            </w:pPr>
            <w:r w:rsidRPr="00ED71F4">
              <w:rPr>
                <w:sz w:val="20"/>
                <w:szCs w:val="20"/>
              </w:rPr>
              <w:t>268 526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1340E4A" w14:textId="77777777" w:rsidR="00ED71F4" w:rsidRPr="00ED71F4" w:rsidRDefault="00ED71F4" w:rsidP="00ED71F4">
            <w:pPr>
              <w:jc w:val="center"/>
              <w:rPr>
                <w:b/>
                <w:bCs/>
                <w:sz w:val="20"/>
                <w:szCs w:val="20"/>
              </w:rPr>
            </w:pPr>
            <w:r w:rsidRPr="00ED71F4">
              <w:rPr>
                <w:b/>
                <w:bCs/>
                <w:sz w:val="20"/>
                <w:szCs w:val="20"/>
              </w:rPr>
              <w:t>935 854</w:t>
            </w:r>
          </w:p>
        </w:tc>
      </w:tr>
      <w:tr w:rsidR="00ED71F4" w:rsidRPr="00ED71F4" w14:paraId="39946275"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724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834C1AD"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AF6CB43" w14:textId="77777777" w:rsidR="00ED71F4" w:rsidRPr="00ED71F4" w:rsidRDefault="00ED71F4" w:rsidP="00ED71F4">
            <w:pPr>
              <w:jc w:val="center"/>
              <w:rPr>
                <w:sz w:val="20"/>
                <w:szCs w:val="20"/>
              </w:rPr>
            </w:pPr>
            <w:r w:rsidRPr="00ED71F4">
              <w:rPr>
                <w:sz w:val="20"/>
                <w:szCs w:val="20"/>
              </w:rPr>
              <w:t>28.07.2020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8E092C5" w14:textId="77777777" w:rsidR="00ED71F4" w:rsidRPr="00ED71F4" w:rsidRDefault="00ED71F4" w:rsidP="00ED71F4">
            <w:pPr>
              <w:jc w:val="center"/>
              <w:rPr>
                <w:sz w:val="20"/>
                <w:szCs w:val="20"/>
              </w:rPr>
            </w:pPr>
            <w:r w:rsidRPr="00ED71F4">
              <w:rPr>
                <w:sz w:val="20"/>
                <w:szCs w:val="20"/>
              </w:rPr>
              <w:t>678 436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A6B69B4" w14:textId="77777777" w:rsidR="00ED71F4" w:rsidRPr="00ED71F4" w:rsidRDefault="00ED71F4" w:rsidP="00ED71F4">
            <w:pPr>
              <w:jc w:val="center"/>
              <w:rPr>
                <w:sz w:val="20"/>
                <w:szCs w:val="20"/>
              </w:rPr>
            </w:pPr>
            <w:r w:rsidRPr="00ED71F4">
              <w:rPr>
                <w:sz w:val="20"/>
                <w:szCs w:val="20"/>
              </w:rPr>
              <w:t>562 004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5C30BF0" w14:textId="77777777" w:rsidR="00ED71F4" w:rsidRPr="00ED71F4" w:rsidRDefault="00ED71F4" w:rsidP="00ED71F4">
            <w:pPr>
              <w:jc w:val="center"/>
              <w:rPr>
                <w:sz w:val="20"/>
                <w:szCs w:val="20"/>
              </w:rPr>
            </w:pPr>
            <w:r w:rsidRPr="00ED71F4">
              <w:rPr>
                <w:sz w:val="20"/>
                <w:szCs w:val="20"/>
              </w:rPr>
              <w:t>519 888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6ADBF17" w14:textId="77777777" w:rsidR="00ED71F4" w:rsidRPr="00ED71F4" w:rsidRDefault="00ED71F4" w:rsidP="00ED71F4">
            <w:pPr>
              <w:jc w:val="center"/>
              <w:rPr>
                <w:sz w:val="20"/>
                <w:szCs w:val="20"/>
              </w:rPr>
            </w:pPr>
            <w:r w:rsidRPr="00ED71F4">
              <w:rPr>
                <w:sz w:val="20"/>
                <w:szCs w:val="20"/>
              </w:rPr>
              <w:t>519 888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288CB72" w14:textId="77777777" w:rsidR="00ED71F4" w:rsidRPr="00ED71F4" w:rsidRDefault="00ED71F4" w:rsidP="00ED71F4">
            <w:pPr>
              <w:jc w:val="center"/>
              <w:rPr>
                <w:sz w:val="20"/>
                <w:szCs w:val="20"/>
              </w:rPr>
            </w:pPr>
            <w:r w:rsidRPr="00ED71F4">
              <w:rPr>
                <w:sz w:val="20"/>
                <w:szCs w:val="20"/>
              </w:rPr>
              <w:t>518 404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4F19214" w14:textId="77777777" w:rsidR="00ED71F4" w:rsidRPr="00ED71F4" w:rsidRDefault="00ED71F4" w:rsidP="00ED71F4">
            <w:pPr>
              <w:jc w:val="center"/>
              <w:rPr>
                <w:sz w:val="20"/>
                <w:szCs w:val="20"/>
              </w:rPr>
            </w:pPr>
            <w:r w:rsidRPr="00ED71F4">
              <w:rPr>
                <w:sz w:val="20"/>
                <w:szCs w:val="20"/>
              </w:rPr>
              <w:t>500 424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27DF5EA" w14:textId="77777777" w:rsidR="00ED71F4" w:rsidRPr="00ED71F4" w:rsidRDefault="00ED71F4" w:rsidP="00ED71F4">
            <w:pPr>
              <w:jc w:val="center"/>
              <w:rPr>
                <w:sz w:val="20"/>
                <w:szCs w:val="20"/>
              </w:rPr>
            </w:pPr>
            <w:r w:rsidRPr="00ED71F4">
              <w:rPr>
                <w:sz w:val="20"/>
                <w:szCs w:val="20"/>
              </w:rPr>
              <w:t>478 808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4FEB06" w14:textId="77777777" w:rsidR="00ED71F4" w:rsidRPr="00ED71F4" w:rsidRDefault="00ED71F4" w:rsidP="00ED71F4">
            <w:pPr>
              <w:jc w:val="center"/>
              <w:rPr>
                <w:sz w:val="20"/>
                <w:szCs w:val="20"/>
              </w:rPr>
            </w:pPr>
            <w:r w:rsidRPr="00ED71F4">
              <w:rPr>
                <w:sz w:val="20"/>
                <w:szCs w:val="20"/>
              </w:rPr>
              <w:t>4 307 968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5F816EE" w14:textId="77777777" w:rsidR="00ED71F4" w:rsidRPr="00ED71F4" w:rsidRDefault="00ED71F4" w:rsidP="00ED71F4">
            <w:pPr>
              <w:jc w:val="center"/>
              <w:rPr>
                <w:b/>
                <w:bCs/>
                <w:sz w:val="20"/>
                <w:szCs w:val="20"/>
              </w:rPr>
            </w:pPr>
            <w:r w:rsidRPr="00ED71F4">
              <w:rPr>
                <w:b/>
                <w:bCs/>
                <w:sz w:val="20"/>
                <w:szCs w:val="20"/>
              </w:rPr>
              <w:t>8 085 820</w:t>
            </w:r>
          </w:p>
        </w:tc>
      </w:tr>
      <w:tr w:rsidR="00ED71F4" w:rsidRPr="00ED71F4" w14:paraId="12DB1C3A"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1EC9D"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52EE8CC"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3A5C8EF" w14:textId="77777777" w:rsidR="00ED71F4" w:rsidRPr="00ED71F4" w:rsidRDefault="00ED71F4" w:rsidP="00ED71F4">
            <w:pPr>
              <w:jc w:val="center"/>
              <w:rPr>
                <w:sz w:val="20"/>
                <w:szCs w:val="20"/>
              </w:rPr>
            </w:pPr>
            <w:r w:rsidRPr="00ED71F4">
              <w:rPr>
                <w:sz w:val="20"/>
                <w:szCs w:val="20"/>
              </w:rPr>
              <w:t>28.07.2020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A1A1EBE" w14:textId="77777777" w:rsidR="00ED71F4" w:rsidRPr="00ED71F4" w:rsidRDefault="00ED71F4" w:rsidP="00ED71F4">
            <w:pPr>
              <w:jc w:val="center"/>
              <w:rPr>
                <w:sz w:val="20"/>
                <w:szCs w:val="20"/>
              </w:rPr>
            </w:pPr>
            <w:r w:rsidRPr="00ED71F4">
              <w:rPr>
                <w:sz w:val="20"/>
                <w:szCs w:val="20"/>
              </w:rPr>
              <w:t>54 180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71A0F0E" w14:textId="77777777" w:rsidR="00ED71F4" w:rsidRPr="00ED71F4" w:rsidRDefault="00ED71F4" w:rsidP="00ED71F4">
            <w:pPr>
              <w:jc w:val="center"/>
              <w:rPr>
                <w:sz w:val="20"/>
                <w:szCs w:val="20"/>
              </w:rPr>
            </w:pPr>
            <w:r w:rsidRPr="00ED71F4">
              <w:rPr>
                <w:sz w:val="20"/>
                <w:szCs w:val="20"/>
              </w:rPr>
              <w:t>54 810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DC0501F" w14:textId="77777777" w:rsidR="00ED71F4" w:rsidRPr="00ED71F4" w:rsidRDefault="00ED71F4" w:rsidP="00ED71F4">
            <w:pPr>
              <w:jc w:val="center"/>
              <w:rPr>
                <w:sz w:val="20"/>
                <w:szCs w:val="20"/>
              </w:rPr>
            </w:pPr>
            <w:r w:rsidRPr="00ED71F4">
              <w:rPr>
                <w:sz w:val="20"/>
                <w:szCs w:val="20"/>
              </w:rPr>
              <w:t>54 180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5CE8C67" w14:textId="77777777" w:rsidR="00ED71F4" w:rsidRPr="00ED71F4" w:rsidRDefault="00ED71F4" w:rsidP="00ED71F4">
            <w:pPr>
              <w:jc w:val="center"/>
              <w:rPr>
                <w:sz w:val="20"/>
                <w:szCs w:val="20"/>
              </w:rPr>
            </w:pPr>
            <w:r w:rsidRPr="00ED71F4">
              <w:rPr>
                <w:sz w:val="20"/>
                <w:szCs w:val="20"/>
              </w:rPr>
              <w:t>54 176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FED2EC6" w14:textId="77777777" w:rsidR="00ED71F4" w:rsidRPr="00ED71F4" w:rsidRDefault="00ED71F4" w:rsidP="00ED71F4">
            <w:pPr>
              <w:jc w:val="center"/>
              <w:rPr>
                <w:sz w:val="20"/>
                <w:szCs w:val="20"/>
              </w:rPr>
            </w:pPr>
            <w:r w:rsidRPr="00ED71F4">
              <w:rPr>
                <w:sz w:val="20"/>
                <w:szCs w:val="20"/>
              </w:rPr>
              <w:t>54 176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9283639" w14:textId="77777777" w:rsidR="00ED71F4" w:rsidRPr="00ED71F4" w:rsidRDefault="00ED71F4" w:rsidP="00ED71F4">
            <w:pPr>
              <w:jc w:val="center"/>
              <w:rPr>
                <w:sz w:val="20"/>
                <w:szCs w:val="20"/>
              </w:rPr>
            </w:pPr>
            <w:r w:rsidRPr="00ED71F4">
              <w:rPr>
                <w:sz w:val="20"/>
                <w:szCs w:val="20"/>
              </w:rPr>
              <w:t>35 452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6B50FCF" w14:textId="77777777" w:rsidR="00ED71F4" w:rsidRPr="00ED71F4" w:rsidRDefault="00ED71F4" w:rsidP="00ED71F4">
            <w:pPr>
              <w:jc w:val="center"/>
              <w:rPr>
                <w:sz w:val="20"/>
                <w:szCs w:val="20"/>
              </w:rPr>
            </w:pPr>
            <w:r w:rsidRPr="00ED71F4">
              <w:rPr>
                <w:sz w:val="20"/>
                <w:szCs w:val="20"/>
              </w:rPr>
              <w:t>33 176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B2C4FA4" w14:textId="77777777" w:rsidR="00ED71F4" w:rsidRPr="00ED71F4" w:rsidRDefault="00ED71F4" w:rsidP="00ED71F4">
            <w:pPr>
              <w:jc w:val="center"/>
              <w:rPr>
                <w:sz w:val="20"/>
                <w:szCs w:val="20"/>
              </w:rPr>
            </w:pPr>
            <w:r w:rsidRPr="00ED71F4">
              <w:rPr>
                <w:sz w:val="20"/>
                <w:szCs w:val="20"/>
              </w:rPr>
              <w:t>122 162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DF81F71" w14:textId="77777777" w:rsidR="00ED71F4" w:rsidRPr="00ED71F4" w:rsidRDefault="00ED71F4" w:rsidP="00ED71F4">
            <w:pPr>
              <w:jc w:val="center"/>
              <w:rPr>
                <w:b/>
                <w:bCs/>
                <w:sz w:val="20"/>
                <w:szCs w:val="20"/>
              </w:rPr>
            </w:pPr>
            <w:r w:rsidRPr="00ED71F4">
              <w:rPr>
                <w:b/>
                <w:bCs/>
                <w:sz w:val="20"/>
                <w:szCs w:val="20"/>
              </w:rPr>
              <w:t>462 312</w:t>
            </w:r>
          </w:p>
        </w:tc>
      </w:tr>
      <w:tr w:rsidR="00ED71F4" w:rsidRPr="00ED71F4" w14:paraId="70369B80"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69F4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6AA630F"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1A6E355" w14:textId="77777777" w:rsidR="00ED71F4" w:rsidRPr="00ED71F4" w:rsidRDefault="00ED71F4" w:rsidP="00ED71F4">
            <w:pPr>
              <w:jc w:val="center"/>
              <w:rPr>
                <w:sz w:val="20"/>
                <w:szCs w:val="20"/>
              </w:rPr>
            </w:pPr>
            <w:r w:rsidRPr="00ED71F4">
              <w:rPr>
                <w:sz w:val="20"/>
                <w:szCs w:val="20"/>
              </w:rPr>
              <w:t>28.07.2020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A6C0627" w14:textId="77777777" w:rsidR="00ED71F4" w:rsidRPr="00ED71F4" w:rsidRDefault="00ED71F4" w:rsidP="00ED71F4">
            <w:pPr>
              <w:jc w:val="center"/>
              <w:rPr>
                <w:sz w:val="20"/>
                <w:szCs w:val="20"/>
              </w:rPr>
            </w:pPr>
            <w:r w:rsidRPr="00ED71F4">
              <w:rPr>
                <w:sz w:val="20"/>
                <w:szCs w:val="20"/>
              </w:rPr>
              <w:t>66 004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D34CA94" w14:textId="77777777" w:rsidR="00ED71F4" w:rsidRPr="00ED71F4" w:rsidRDefault="00ED71F4" w:rsidP="00ED71F4">
            <w:pPr>
              <w:jc w:val="center"/>
              <w:rPr>
                <w:sz w:val="20"/>
                <w:szCs w:val="20"/>
              </w:rPr>
            </w:pPr>
            <w:r w:rsidRPr="00ED71F4">
              <w:rPr>
                <w:sz w:val="20"/>
                <w:szCs w:val="20"/>
              </w:rPr>
              <w:t>66 004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D4C6363" w14:textId="77777777" w:rsidR="00ED71F4" w:rsidRPr="00ED71F4" w:rsidRDefault="00ED71F4" w:rsidP="00ED71F4">
            <w:pPr>
              <w:jc w:val="center"/>
              <w:rPr>
                <w:sz w:val="20"/>
                <w:szCs w:val="20"/>
              </w:rPr>
            </w:pPr>
            <w:r w:rsidRPr="00ED71F4">
              <w:rPr>
                <w:sz w:val="20"/>
                <w:szCs w:val="20"/>
              </w:rPr>
              <w:t>66 004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68D9BB6" w14:textId="77777777" w:rsidR="00ED71F4" w:rsidRPr="00ED71F4" w:rsidRDefault="00ED71F4" w:rsidP="00ED71F4">
            <w:pPr>
              <w:jc w:val="center"/>
              <w:rPr>
                <w:sz w:val="20"/>
                <w:szCs w:val="20"/>
              </w:rPr>
            </w:pPr>
            <w:r w:rsidRPr="00ED71F4">
              <w:rPr>
                <w:sz w:val="20"/>
                <w:szCs w:val="20"/>
              </w:rPr>
              <w:t>66 004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19B91A5" w14:textId="77777777" w:rsidR="00ED71F4" w:rsidRPr="00ED71F4" w:rsidRDefault="00ED71F4" w:rsidP="00ED71F4">
            <w:pPr>
              <w:jc w:val="center"/>
              <w:rPr>
                <w:sz w:val="20"/>
                <w:szCs w:val="20"/>
              </w:rPr>
            </w:pPr>
            <w:r w:rsidRPr="00ED71F4">
              <w:rPr>
                <w:sz w:val="20"/>
                <w:szCs w:val="20"/>
              </w:rPr>
              <w:t>66 000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82F62CD" w14:textId="77777777" w:rsidR="00ED71F4" w:rsidRPr="00ED71F4" w:rsidRDefault="00ED71F4" w:rsidP="00ED71F4">
            <w:pPr>
              <w:jc w:val="center"/>
              <w:rPr>
                <w:sz w:val="20"/>
                <w:szCs w:val="20"/>
              </w:rPr>
            </w:pPr>
            <w:r w:rsidRPr="00ED71F4">
              <w:rPr>
                <w:sz w:val="20"/>
                <w:szCs w:val="20"/>
              </w:rPr>
              <w:t>57 432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CEE0F9D" w14:textId="77777777" w:rsidR="00ED71F4" w:rsidRPr="00ED71F4" w:rsidRDefault="00ED71F4" w:rsidP="00ED71F4">
            <w:pPr>
              <w:jc w:val="center"/>
              <w:rPr>
                <w:sz w:val="20"/>
                <w:szCs w:val="20"/>
              </w:rPr>
            </w:pPr>
            <w:r w:rsidRPr="00ED71F4">
              <w:rPr>
                <w:sz w:val="20"/>
                <w:szCs w:val="20"/>
              </w:rPr>
              <w:t>43 824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3D9DC45" w14:textId="77777777" w:rsidR="00ED71F4" w:rsidRPr="00ED71F4" w:rsidRDefault="00ED71F4" w:rsidP="00ED71F4">
            <w:pPr>
              <w:jc w:val="center"/>
              <w:rPr>
                <w:sz w:val="20"/>
                <w:szCs w:val="20"/>
              </w:rPr>
            </w:pPr>
            <w:r w:rsidRPr="00ED71F4">
              <w:rPr>
                <w:sz w:val="20"/>
                <w:szCs w:val="20"/>
              </w:rPr>
              <w:t>242 440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7E3FB90" w14:textId="77777777" w:rsidR="00ED71F4" w:rsidRPr="00ED71F4" w:rsidRDefault="00ED71F4" w:rsidP="00ED71F4">
            <w:pPr>
              <w:jc w:val="center"/>
              <w:rPr>
                <w:b/>
                <w:bCs/>
                <w:sz w:val="20"/>
                <w:szCs w:val="20"/>
              </w:rPr>
            </w:pPr>
            <w:r w:rsidRPr="00ED71F4">
              <w:rPr>
                <w:b/>
                <w:bCs/>
                <w:sz w:val="20"/>
                <w:szCs w:val="20"/>
              </w:rPr>
              <w:t>673 712</w:t>
            </w:r>
          </w:p>
        </w:tc>
      </w:tr>
      <w:tr w:rsidR="00ED71F4" w:rsidRPr="00ED71F4" w14:paraId="2AC20AC9"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875A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BC7A1E6"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9AE0FA" w14:textId="77777777" w:rsidR="00ED71F4" w:rsidRPr="00ED71F4" w:rsidRDefault="00ED71F4" w:rsidP="00ED71F4">
            <w:pPr>
              <w:jc w:val="center"/>
              <w:rPr>
                <w:sz w:val="20"/>
                <w:szCs w:val="20"/>
              </w:rPr>
            </w:pPr>
            <w:r w:rsidRPr="00ED71F4">
              <w:rPr>
                <w:sz w:val="20"/>
                <w:szCs w:val="20"/>
              </w:rPr>
              <w:t>28.07.2020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4B5AA4B" w14:textId="77777777" w:rsidR="00ED71F4" w:rsidRPr="00ED71F4" w:rsidRDefault="00ED71F4" w:rsidP="00ED71F4">
            <w:pPr>
              <w:jc w:val="center"/>
              <w:rPr>
                <w:sz w:val="20"/>
                <w:szCs w:val="20"/>
              </w:rPr>
            </w:pPr>
            <w:r w:rsidRPr="00ED71F4">
              <w:rPr>
                <w:sz w:val="20"/>
                <w:szCs w:val="20"/>
              </w:rPr>
              <w:t>18 340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852C00F" w14:textId="77777777" w:rsidR="00ED71F4" w:rsidRPr="00ED71F4" w:rsidRDefault="00ED71F4" w:rsidP="00ED71F4">
            <w:pPr>
              <w:jc w:val="center"/>
              <w:rPr>
                <w:sz w:val="20"/>
                <w:szCs w:val="20"/>
              </w:rPr>
            </w:pPr>
            <w:r w:rsidRPr="00ED71F4">
              <w:rPr>
                <w:sz w:val="20"/>
                <w:szCs w:val="20"/>
              </w:rPr>
              <w:t>18 340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99EDDDC" w14:textId="77777777" w:rsidR="00ED71F4" w:rsidRPr="00ED71F4" w:rsidRDefault="00ED71F4" w:rsidP="00ED71F4">
            <w:pPr>
              <w:jc w:val="center"/>
              <w:rPr>
                <w:sz w:val="20"/>
                <w:szCs w:val="20"/>
              </w:rPr>
            </w:pPr>
            <w:r w:rsidRPr="00ED71F4">
              <w:rPr>
                <w:sz w:val="20"/>
                <w:szCs w:val="20"/>
              </w:rPr>
              <w:t>18 340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EB215AA" w14:textId="77777777" w:rsidR="00ED71F4" w:rsidRPr="00ED71F4" w:rsidRDefault="00ED71F4" w:rsidP="00ED71F4">
            <w:pPr>
              <w:jc w:val="center"/>
              <w:rPr>
                <w:sz w:val="20"/>
                <w:szCs w:val="20"/>
              </w:rPr>
            </w:pPr>
            <w:r w:rsidRPr="00ED71F4">
              <w:rPr>
                <w:sz w:val="20"/>
                <w:szCs w:val="20"/>
              </w:rPr>
              <w:t>18 336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0F6054F" w14:textId="77777777" w:rsidR="00ED71F4" w:rsidRPr="00ED71F4" w:rsidRDefault="00ED71F4" w:rsidP="00ED71F4">
            <w:pPr>
              <w:jc w:val="center"/>
              <w:rPr>
                <w:sz w:val="20"/>
                <w:szCs w:val="20"/>
              </w:rPr>
            </w:pPr>
            <w:r w:rsidRPr="00ED71F4">
              <w:rPr>
                <w:sz w:val="20"/>
                <w:szCs w:val="20"/>
              </w:rPr>
              <w:t>18 336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936666B" w14:textId="77777777" w:rsidR="00ED71F4" w:rsidRPr="00ED71F4" w:rsidRDefault="00ED71F4" w:rsidP="00ED71F4">
            <w:pPr>
              <w:jc w:val="center"/>
              <w:rPr>
                <w:sz w:val="20"/>
                <w:szCs w:val="20"/>
              </w:rPr>
            </w:pPr>
            <w:r w:rsidRPr="00ED71F4">
              <w:rPr>
                <w:sz w:val="20"/>
                <w:szCs w:val="20"/>
              </w:rPr>
              <w:t>16 816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703CB9F" w14:textId="77777777" w:rsidR="00ED71F4" w:rsidRPr="00ED71F4" w:rsidRDefault="00ED71F4" w:rsidP="00ED71F4">
            <w:pPr>
              <w:jc w:val="center"/>
              <w:rPr>
                <w:sz w:val="20"/>
                <w:szCs w:val="20"/>
              </w:rPr>
            </w:pPr>
            <w:r w:rsidRPr="00ED71F4">
              <w:rPr>
                <w:sz w:val="20"/>
                <w:szCs w:val="20"/>
              </w:rPr>
              <w:t>15 180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7A767CE" w14:textId="77777777" w:rsidR="00ED71F4" w:rsidRPr="00ED71F4" w:rsidRDefault="00ED71F4" w:rsidP="00ED71F4">
            <w:pPr>
              <w:jc w:val="center"/>
              <w:rPr>
                <w:sz w:val="20"/>
                <w:szCs w:val="20"/>
              </w:rPr>
            </w:pPr>
            <w:r w:rsidRPr="00ED71F4">
              <w:rPr>
                <w:sz w:val="20"/>
                <w:szCs w:val="20"/>
              </w:rPr>
              <w:t>11 352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C4629E4" w14:textId="77777777" w:rsidR="00ED71F4" w:rsidRPr="00ED71F4" w:rsidRDefault="00ED71F4" w:rsidP="00ED71F4">
            <w:pPr>
              <w:jc w:val="center"/>
              <w:rPr>
                <w:b/>
                <w:bCs/>
                <w:sz w:val="20"/>
                <w:szCs w:val="20"/>
              </w:rPr>
            </w:pPr>
            <w:r w:rsidRPr="00ED71F4">
              <w:rPr>
                <w:b/>
                <w:bCs/>
                <w:sz w:val="20"/>
                <w:szCs w:val="20"/>
              </w:rPr>
              <w:t>135 040</w:t>
            </w:r>
          </w:p>
        </w:tc>
      </w:tr>
      <w:tr w:rsidR="00ED71F4" w:rsidRPr="00ED71F4" w14:paraId="5606689C"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9DB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4C2F6AE" w14:textId="77777777" w:rsidR="00ED71F4" w:rsidRPr="00ED71F4" w:rsidRDefault="00ED71F4" w:rsidP="00ED71F4">
            <w:pPr>
              <w:rPr>
                <w:sz w:val="20"/>
                <w:szCs w:val="20"/>
              </w:rPr>
            </w:pPr>
            <w:r w:rsidRPr="00ED71F4">
              <w:rPr>
                <w:sz w:val="20"/>
                <w:szCs w:val="20"/>
              </w:rPr>
              <w:t>Projekta ''Gājēju celiņa izbūve Lādezerā gar autoceļu V129''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67E4774" w14:textId="77777777" w:rsidR="00ED71F4" w:rsidRPr="00ED71F4" w:rsidRDefault="00ED71F4" w:rsidP="00ED71F4">
            <w:pPr>
              <w:jc w:val="center"/>
              <w:rPr>
                <w:sz w:val="20"/>
                <w:szCs w:val="20"/>
              </w:rPr>
            </w:pPr>
            <w:r w:rsidRPr="00ED71F4">
              <w:rPr>
                <w:sz w:val="20"/>
                <w:szCs w:val="20"/>
              </w:rPr>
              <w:t>13.08.2020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588099B" w14:textId="77777777" w:rsidR="00ED71F4" w:rsidRPr="00ED71F4" w:rsidRDefault="00ED71F4" w:rsidP="00ED71F4">
            <w:pPr>
              <w:jc w:val="center"/>
              <w:rPr>
                <w:sz w:val="20"/>
                <w:szCs w:val="20"/>
              </w:rPr>
            </w:pPr>
            <w:r w:rsidRPr="00ED71F4">
              <w:rPr>
                <w:sz w:val="20"/>
                <w:szCs w:val="20"/>
              </w:rPr>
              <w:t>745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EE53855" w14:textId="77777777" w:rsidR="00ED71F4" w:rsidRPr="00ED71F4" w:rsidRDefault="00ED71F4" w:rsidP="00ED71F4">
            <w:pPr>
              <w:jc w:val="center"/>
              <w:rPr>
                <w:sz w:val="20"/>
                <w:szCs w:val="20"/>
              </w:rPr>
            </w:pPr>
            <w:r w:rsidRPr="00ED71F4">
              <w:rPr>
                <w:sz w:val="20"/>
                <w:szCs w:val="20"/>
              </w:rPr>
              <w:t>15 510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AAED11F" w14:textId="77777777" w:rsidR="00ED71F4" w:rsidRPr="00ED71F4" w:rsidRDefault="00ED71F4" w:rsidP="00ED71F4">
            <w:pPr>
              <w:jc w:val="center"/>
              <w:rPr>
                <w:sz w:val="20"/>
                <w:szCs w:val="20"/>
              </w:rPr>
            </w:pPr>
            <w:r w:rsidRPr="00ED71F4">
              <w:rPr>
                <w:sz w:val="20"/>
                <w:szCs w:val="20"/>
              </w:rPr>
              <w:t>15 453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F996D99" w14:textId="77777777" w:rsidR="00ED71F4" w:rsidRPr="00ED71F4" w:rsidRDefault="00ED71F4" w:rsidP="00ED71F4">
            <w:pPr>
              <w:jc w:val="center"/>
              <w:rPr>
                <w:sz w:val="20"/>
                <w:szCs w:val="20"/>
              </w:rPr>
            </w:pPr>
            <w:r w:rsidRPr="00ED71F4">
              <w:rPr>
                <w:sz w:val="20"/>
                <w:szCs w:val="20"/>
              </w:rPr>
              <w:t>15 368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C0E7088" w14:textId="77777777" w:rsidR="00ED71F4" w:rsidRPr="00ED71F4" w:rsidRDefault="00ED71F4" w:rsidP="00ED71F4">
            <w:pPr>
              <w:jc w:val="center"/>
              <w:rPr>
                <w:sz w:val="20"/>
                <w:szCs w:val="20"/>
              </w:rPr>
            </w:pPr>
            <w:r w:rsidRPr="00ED71F4">
              <w:rPr>
                <w:sz w:val="20"/>
                <w:szCs w:val="20"/>
              </w:rPr>
              <w:t>15 283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0FFE541" w14:textId="77777777" w:rsidR="00ED71F4" w:rsidRPr="00ED71F4" w:rsidRDefault="00ED71F4" w:rsidP="00ED71F4">
            <w:pPr>
              <w:jc w:val="center"/>
              <w:rPr>
                <w:sz w:val="20"/>
                <w:szCs w:val="20"/>
              </w:rPr>
            </w:pPr>
            <w:r w:rsidRPr="00ED71F4">
              <w:rPr>
                <w:sz w:val="20"/>
                <w:szCs w:val="20"/>
              </w:rPr>
              <w:t>15 198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40AABE8" w14:textId="77777777" w:rsidR="00ED71F4" w:rsidRPr="00ED71F4" w:rsidRDefault="00ED71F4" w:rsidP="00ED71F4">
            <w:pPr>
              <w:jc w:val="center"/>
              <w:rPr>
                <w:sz w:val="20"/>
                <w:szCs w:val="20"/>
              </w:rPr>
            </w:pPr>
            <w:r w:rsidRPr="00ED71F4">
              <w:rPr>
                <w:sz w:val="20"/>
                <w:szCs w:val="20"/>
              </w:rPr>
              <w:t>15 113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71AD15" w14:textId="77777777" w:rsidR="00ED71F4" w:rsidRPr="00ED71F4" w:rsidRDefault="00ED71F4" w:rsidP="00ED71F4">
            <w:pPr>
              <w:jc w:val="center"/>
              <w:rPr>
                <w:sz w:val="20"/>
                <w:szCs w:val="20"/>
              </w:rPr>
            </w:pPr>
            <w:r w:rsidRPr="00ED71F4">
              <w:rPr>
                <w:sz w:val="20"/>
                <w:szCs w:val="20"/>
              </w:rPr>
              <w:t>41 125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C09FB9B" w14:textId="77777777" w:rsidR="00ED71F4" w:rsidRPr="00ED71F4" w:rsidRDefault="00ED71F4" w:rsidP="00ED71F4">
            <w:pPr>
              <w:jc w:val="center"/>
              <w:rPr>
                <w:b/>
                <w:bCs/>
                <w:sz w:val="20"/>
                <w:szCs w:val="20"/>
              </w:rPr>
            </w:pPr>
            <w:r w:rsidRPr="00ED71F4">
              <w:rPr>
                <w:b/>
                <w:bCs/>
                <w:sz w:val="20"/>
                <w:szCs w:val="20"/>
              </w:rPr>
              <w:t>133 795</w:t>
            </w:r>
          </w:p>
        </w:tc>
      </w:tr>
      <w:tr w:rsidR="00ED71F4" w:rsidRPr="00ED71F4" w14:paraId="280F3B74"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819E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93604EA" w14:textId="77777777" w:rsidR="00ED71F4" w:rsidRPr="00ED71F4" w:rsidRDefault="00ED71F4" w:rsidP="00ED71F4">
            <w:pPr>
              <w:rPr>
                <w:sz w:val="20"/>
                <w:szCs w:val="20"/>
              </w:rPr>
            </w:pPr>
            <w:r w:rsidRPr="00ED71F4">
              <w:rPr>
                <w:sz w:val="20"/>
                <w:szCs w:val="20"/>
              </w:rPr>
              <w:t>ERAF projekta (Nr.8.1.2.0/17/I/018) ''Limbažu novada ģimnāzijas mācību vides uzlabošana''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674A9D" w14:textId="77777777" w:rsidR="00ED71F4" w:rsidRPr="00ED71F4" w:rsidRDefault="00ED71F4" w:rsidP="00ED71F4">
            <w:pPr>
              <w:jc w:val="center"/>
              <w:rPr>
                <w:sz w:val="20"/>
                <w:szCs w:val="20"/>
              </w:rPr>
            </w:pPr>
            <w:r w:rsidRPr="00ED71F4">
              <w:rPr>
                <w:sz w:val="20"/>
                <w:szCs w:val="20"/>
              </w:rPr>
              <w:t>12.10.2020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DA65F6C" w14:textId="77777777" w:rsidR="00ED71F4" w:rsidRPr="00ED71F4" w:rsidRDefault="00ED71F4" w:rsidP="00ED71F4">
            <w:pPr>
              <w:jc w:val="center"/>
              <w:rPr>
                <w:sz w:val="20"/>
                <w:szCs w:val="20"/>
              </w:rPr>
            </w:pPr>
            <w:r w:rsidRPr="00ED71F4">
              <w:rPr>
                <w:sz w:val="20"/>
                <w:szCs w:val="20"/>
              </w:rPr>
              <w:t>1 881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2A78BC6" w14:textId="77777777" w:rsidR="00ED71F4" w:rsidRPr="00ED71F4" w:rsidRDefault="00ED71F4" w:rsidP="00ED71F4">
            <w:pPr>
              <w:jc w:val="center"/>
              <w:rPr>
                <w:sz w:val="20"/>
                <w:szCs w:val="20"/>
              </w:rPr>
            </w:pPr>
            <w:r w:rsidRPr="00ED71F4">
              <w:rPr>
                <w:sz w:val="20"/>
                <w:szCs w:val="20"/>
              </w:rPr>
              <w:t>48 396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0AA0718" w14:textId="77777777" w:rsidR="00ED71F4" w:rsidRPr="00ED71F4" w:rsidRDefault="00ED71F4" w:rsidP="00ED71F4">
            <w:pPr>
              <w:jc w:val="center"/>
              <w:rPr>
                <w:sz w:val="20"/>
                <w:szCs w:val="20"/>
              </w:rPr>
            </w:pPr>
            <w:r w:rsidRPr="00ED71F4">
              <w:rPr>
                <w:sz w:val="20"/>
                <w:szCs w:val="20"/>
              </w:rPr>
              <w:t>48 197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5DEE73B" w14:textId="77777777" w:rsidR="00ED71F4" w:rsidRPr="00ED71F4" w:rsidRDefault="00ED71F4" w:rsidP="00ED71F4">
            <w:pPr>
              <w:jc w:val="center"/>
              <w:rPr>
                <w:sz w:val="20"/>
                <w:szCs w:val="20"/>
              </w:rPr>
            </w:pPr>
            <w:r w:rsidRPr="00ED71F4">
              <w:rPr>
                <w:sz w:val="20"/>
                <w:szCs w:val="20"/>
              </w:rPr>
              <w:t>47 964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3598F2A" w14:textId="77777777" w:rsidR="00ED71F4" w:rsidRPr="00ED71F4" w:rsidRDefault="00ED71F4" w:rsidP="00ED71F4">
            <w:pPr>
              <w:jc w:val="center"/>
              <w:rPr>
                <w:sz w:val="20"/>
                <w:szCs w:val="20"/>
              </w:rPr>
            </w:pPr>
            <w:r w:rsidRPr="00ED71F4">
              <w:rPr>
                <w:sz w:val="20"/>
                <w:szCs w:val="20"/>
              </w:rPr>
              <w:t>47 731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DD5FD3C" w14:textId="77777777" w:rsidR="00ED71F4" w:rsidRPr="00ED71F4" w:rsidRDefault="00ED71F4" w:rsidP="00ED71F4">
            <w:pPr>
              <w:jc w:val="center"/>
              <w:rPr>
                <w:sz w:val="20"/>
                <w:szCs w:val="20"/>
              </w:rPr>
            </w:pPr>
            <w:r w:rsidRPr="00ED71F4">
              <w:rPr>
                <w:sz w:val="20"/>
                <w:szCs w:val="20"/>
              </w:rPr>
              <w:t>47 498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560C71E" w14:textId="77777777" w:rsidR="00ED71F4" w:rsidRPr="00ED71F4" w:rsidRDefault="00ED71F4" w:rsidP="00ED71F4">
            <w:pPr>
              <w:jc w:val="center"/>
              <w:rPr>
                <w:sz w:val="20"/>
                <w:szCs w:val="20"/>
              </w:rPr>
            </w:pPr>
            <w:r w:rsidRPr="00ED71F4">
              <w:rPr>
                <w:sz w:val="20"/>
                <w:szCs w:val="20"/>
              </w:rPr>
              <w:t>47 265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CC3A3A9" w14:textId="77777777" w:rsidR="00ED71F4" w:rsidRPr="00ED71F4" w:rsidRDefault="00ED71F4" w:rsidP="00ED71F4">
            <w:pPr>
              <w:jc w:val="center"/>
              <w:rPr>
                <w:sz w:val="20"/>
                <w:szCs w:val="20"/>
              </w:rPr>
            </w:pPr>
            <w:r w:rsidRPr="00ED71F4">
              <w:rPr>
                <w:sz w:val="20"/>
                <w:szCs w:val="20"/>
              </w:rPr>
              <w:t>128 790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86A7B75" w14:textId="77777777" w:rsidR="00ED71F4" w:rsidRPr="00ED71F4" w:rsidRDefault="00ED71F4" w:rsidP="00ED71F4">
            <w:pPr>
              <w:jc w:val="center"/>
              <w:rPr>
                <w:b/>
                <w:bCs/>
                <w:sz w:val="20"/>
                <w:szCs w:val="20"/>
              </w:rPr>
            </w:pPr>
            <w:r w:rsidRPr="00ED71F4">
              <w:rPr>
                <w:b/>
                <w:bCs/>
                <w:sz w:val="20"/>
                <w:szCs w:val="20"/>
              </w:rPr>
              <w:t>417 722</w:t>
            </w:r>
          </w:p>
        </w:tc>
      </w:tr>
      <w:tr w:rsidR="00ED71F4" w:rsidRPr="00ED71F4" w14:paraId="0ED726F7"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8A608"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8B67965" w14:textId="77777777" w:rsidR="00ED71F4" w:rsidRPr="00ED71F4" w:rsidRDefault="00ED71F4" w:rsidP="00ED71F4">
            <w:pPr>
              <w:rPr>
                <w:sz w:val="20"/>
                <w:szCs w:val="20"/>
              </w:rPr>
            </w:pPr>
            <w:r w:rsidRPr="00ED71F4">
              <w:rPr>
                <w:sz w:val="20"/>
                <w:szCs w:val="20"/>
              </w:rPr>
              <w:t>Projekta ''Ievu ielas pārbūve posmā no Jaunatnes līdz Jūras ielai Limbažos, Limbažu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5BCE29" w14:textId="77777777" w:rsidR="00ED71F4" w:rsidRPr="00ED71F4" w:rsidRDefault="00ED71F4" w:rsidP="00ED71F4">
            <w:pPr>
              <w:jc w:val="center"/>
              <w:rPr>
                <w:sz w:val="20"/>
                <w:szCs w:val="20"/>
              </w:rPr>
            </w:pPr>
            <w:r w:rsidRPr="00ED71F4">
              <w:rPr>
                <w:sz w:val="20"/>
                <w:szCs w:val="20"/>
              </w:rPr>
              <w:t>12.10.2020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C00FD20" w14:textId="77777777" w:rsidR="00ED71F4" w:rsidRPr="00ED71F4" w:rsidRDefault="00ED71F4" w:rsidP="00ED71F4">
            <w:pPr>
              <w:jc w:val="center"/>
              <w:rPr>
                <w:sz w:val="20"/>
                <w:szCs w:val="20"/>
              </w:rPr>
            </w:pPr>
            <w:r w:rsidRPr="00ED71F4">
              <w:rPr>
                <w:sz w:val="20"/>
                <w:szCs w:val="20"/>
              </w:rPr>
              <w:t>1 978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CFB5C6A" w14:textId="77777777" w:rsidR="00ED71F4" w:rsidRPr="00ED71F4" w:rsidRDefault="00ED71F4" w:rsidP="00ED71F4">
            <w:pPr>
              <w:jc w:val="center"/>
              <w:rPr>
                <w:sz w:val="20"/>
                <w:szCs w:val="20"/>
              </w:rPr>
            </w:pPr>
            <w:r w:rsidRPr="00ED71F4">
              <w:rPr>
                <w:sz w:val="20"/>
                <w:szCs w:val="20"/>
              </w:rPr>
              <w:t>54 407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215134A" w14:textId="77777777" w:rsidR="00ED71F4" w:rsidRPr="00ED71F4" w:rsidRDefault="00ED71F4" w:rsidP="00ED71F4">
            <w:pPr>
              <w:jc w:val="center"/>
              <w:rPr>
                <w:sz w:val="20"/>
                <w:szCs w:val="20"/>
              </w:rPr>
            </w:pPr>
            <w:r w:rsidRPr="00ED71F4">
              <w:rPr>
                <w:sz w:val="20"/>
                <w:szCs w:val="20"/>
              </w:rPr>
              <w:t>54 171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D91F459" w14:textId="77777777" w:rsidR="00ED71F4" w:rsidRPr="00ED71F4" w:rsidRDefault="00ED71F4" w:rsidP="00ED71F4">
            <w:pPr>
              <w:jc w:val="center"/>
              <w:rPr>
                <w:sz w:val="20"/>
                <w:szCs w:val="20"/>
              </w:rPr>
            </w:pPr>
            <w:r w:rsidRPr="00ED71F4">
              <w:rPr>
                <w:sz w:val="20"/>
                <w:szCs w:val="20"/>
              </w:rPr>
              <w:t>53 909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357B48D" w14:textId="77777777" w:rsidR="00ED71F4" w:rsidRPr="00ED71F4" w:rsidRDefault="00ED71F4" w:rsidP="00ED71F4">
            <w:pPr>
              <w:jc w:val="center"/>
              <w:rPr>
                <w:sz w:val="20"/>
                <w:szCs w:val="20"/>
              </w:rPr>
            </w:pPr>
            <w:r w:rsidRPr="00ED71F4">
              <w:rPr>
                <w:sz w:val="20"/>
                <w:szCs w:val="20"/>
              </w:rPr>
              <w:t>53 647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6B6643B" w14:textId="77777777" w:rsidR="00ED71F4" w:rsidRPr="00ED71F4" w:rsidRDefault="00ED71F4" w:rsidP="00ED71F4">
            <w:pPr>
              <w:jc w:val="center"/>
              <w:rPr>
                <w:sz w:val="20"/>
                <w:szCs w:val="20"/>
              </w:rPr>
            </w:pPr>
            <w:r w:rsidRPr="00ED71F4">
              <w:rPr>
                <w:sz w:val="20"/>
                <w:szCs w:val="20"/>
              </w:rPr>
              <w:t>53 385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E30118F" w14:textId="77777777" w:rsidR="00ED71F4" w:rsidRPr="00ED71F4" w:rsidRDefault="00ED71F4" w:rsidP="00ED71F4">
            <w:pPr>
              <w:jc w:val="center"/>
              <w:rPr>
                <w:sz w:val="20"/>
                <w:szCs w:val="20"/>
              </w:rPr>
            </w:pPr>
            <w:r w:rsidRPr="00ED71F4">
              <w:rPr>
                <w:sz w:val="20"/>
                <w:szCs w:val="20"/>
              </w:rPr>
              <w:t>53 122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51E8AE5" w14:textId="77777777" w:rsidR="00ED71F4" w:rsidRPr="00ED71F4" w:rsidRDefault="00ED71F4" w:rsidP="00ED71F4">
            <w:pPr>
              <w:jc w:val="center"/>
              <w:rPr>
                <w:sz w:val="20"/>
                <w:szCs w:val="20"/>
              </w:rPr>
            </w:pPr>
            <w:r w:rsidRPr="00ED71F4">
              <w:rPr>
                <w:sz w:val="20"/>
                <w:szCs w:val="20"/>
              </w:rPr>
              <w:t>130 325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FC3350E" w14:textId="77777777" w:rsidR="00ED71F4" w:rsidRPr="00ED71F4" w:rsidRDefault="00ED71F4" w:rsidP="00ED71F4">
            <w:pPr>
              <w:jc w:val="center"/>
              <w:rPr>
                <w:b/>
                <w:bCs/>
                <w:sz w:val="20"/>
                <w:szCs w:val="20"/>
              </w:rPr>
            </w:pPr>
            <w:r w:rsidRPr="00ED71F4">
              <w:rPr>
                <w:b/>
                <w:bCs/>
                <w:sz w:val="20"/>
                <w:szCs w:val="20"/>
              </w:rPr>
              <w:t>454 944</w:t>
            </w:r>
          </w:p>
        </w:tc>
      </w:tr>
      <w:tr w:rsidR="00ED71F4" w:rsidRPr="00ED71F4" w14:paraId="758380A6"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32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75FBBDF" w14:textId="77777777" w:rsidR="00ED71F4" w:rsidRPr="00ED71F4" w:rsidRDefault="00ED71F4" w:rsidP="00ED71F4">
            <w:pPr>
              <w:rPr>
                <w:sz w:val="20"/>
                <w:szCs w:val="20"/>
              </w:rPr>
            </w:pPr>
            <w:r w:rsidRPr="00ED71F4">
              <w:rPr>
                <w:sz w:val="20"/>
                <w:szCs w:val="20"/>
              </w:rPr>
              <w:t>ERAF projekta (Nr.5.5.1.0/17/I/006) ''Vidzemes piekrastes kultūras un dabas mantojuma iekļaušana tūrisma pakalpojumu izveidē un attīstībā-''Saviļņojošā Vidzeme''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EB73426" w14:textId="77777777" w:rsidR="00ED71F4" w:rsidRPr="00ED71F4" w:rsidRDefault="00ED71F4" w:rsidP="00ED71F4">
            <w:pPr>
              <w:jc w:val="center"/>
              <w:rPr>
                <w:sz w:val="20"/>
                <w:szCs w:val="20"/>
              </w:rPr>
            </w:pPr>
            <w:r w:rsidRPr="00ED71F4">
              <w:rPr>
                <w:sz w:val="20"/>
                <w:szCs w:val="20"/>
              </w:rPr>
              <w:t>17.12.2020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558835B" w14:textId="77777777" w:rsidR="00ED71F4" w:rsidRPr="00ED71F4" w:rsidRDefault="00ED71F4" w:rsidP="00ED71F4">
            <w:pPr>
              <w:jc w:val="center"/>
              <w:rPr>
                <w:sz w:val="20"/>
                <w:szCs w:val="20"/>
              </w:rPr>
            </w:pPr>
            <w:r w:rsidRPr="00ED71F4">
              <w:rPr>
                <w:sz w:val="20"/>
                <w:szCs w:val="20"/>
              </w:rPr>
              <w:t>226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FB3DCC0" w14:textId="77777777" w:rsidR="00ED71F4" w:rsidRPr="00ED71F4" w:rsidRDefault="00ED71F4" w:rsidP="00ED71F4">
            <w:pPr>
              <w:jc w:val="center"/>
              <w:rPr>
                <w:sz w:val="20"/>
                <w:szCs w:val="20"/>
              </w:rPr>
            </w:pPr>
            <w:r w:rsidRPr="00ED71F4">
              <w:rPr>
                <w:sz w:val="20"/>
                <w:szCs w:val="20"/>
              </w:rPr>
              <w:t>24 759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2288F6A" w14:textId="77777777" w:rsidR="00ED71F4" w:rsidRPr="00ED71F4" w:rsidRDefault="00ED71F4" w:rsidP="00ED71F4">
            <w:pPr>
              <w:jc w:val="center"/>
              <w:rPr>
                <w:sz w:val="20"/>
                <w:szCs w:val="20"/>
              </w:rPr>
            </w:pPr>
            <w:r w:rsidRPr="00ED71F4">
              <w:rPr>
                <w:sz w:val="20"/>
                <w:szCs w:val="20"/>
              </w:rPr>
              <w:t>24 720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9128AEF" w14:textId="77777777" w:rsidR="00ED71F4" w:rsidRPr="00ED71F4" w:rsidRDefault="00ED71F4" w:rsidP="00ED71F4">
            <w:pPr>
              <w:jc w:val="center"/>
              <w:rPr>
                <w:sz w:val="20"/>
                <w:szCs w:val="20"/>
              </w:rPr>
            </w:pPr>
            <w:r w:rsidRPr="00ED71F4">
              <w:rPr>
                <w:sz w:val="20"/>
                <w:szCs w:val="20"/>
              </w:rPr>
              <w:t>24 659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768B9DC" w14:textId="77777777" w:rsidR="00ED71F4" w:rsidRPr="00ED71F4" w:rsidRDefault="00ED71F4" w:rsidP="00ED71F4">
            <w:pPr>
              <w:jc w:val="center"/>
              <w:rPr>
                <w:sz w:val="20"/>
                <w:szCs w:val="20"/>
              </w:rPr>
            </w:pPr>
            <w:r w:rsidRPr="00ED71F4">
              <w:rPr>
                <w:sz w:val="20"/>
                <w:szCs w:val="20"/>
              </w:rPr>
              <w:t>24 598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7AEE7E3" w14:textId="77777777" w:rsidR="00ED71F4" w:rsidRPr="00ED71F4" w:rsidRDefault="00ED71F4" w:rsidP="00ED71F4">
            <w:pPr>
              <w:jc w:val="center"/>
              <w:rPr>
                <w:sz w:val="20"/>
                <w:szCs w:val="20"/>
              </w:rPr>
            </w:pPr>
            <w:r w:rsidRPr="00ED71F4">
              <w:rPr>
                <w:sz w:val="20"/>
                <w:szCs w:val="20"/>
              </w:rPr>
              <w:t>22 488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C02EDCC" w14:textId="77777777" w:rsidR="00ED71F4" w:rsidRPr="00ED71F4" w:rsidRDefault="00ED71F4" w:rsidP="00ED71F4">
            <w:pPr>
              <w:jc w:val="center"/>
              <w:rPr>
                <w:sz w:val="20"/>
                <w:szCs w:val="20"/>
              </w:rPr>
            </w:pPr>
            <w:r w:rsidRPr="00ED71F4">
              <w:rPr>
                <w:sz w:val="20"/>
                <w:szCs w:val="20"/>
              </w:rPr>
              <w:t>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69682D"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1CE619C" w14:textId="77777777" w:rsidR="00ED71F4" w:rsidRPr="00ED71F4" w:rsidRDefault="00ED71F4" w:rsidP="00ED71F4">
            <w:pPr>
              <w:jc w:val="center"/>
              <w:rPr>
                <w:b/>
                <w:bCs/>
                <w:sz w:val="20"/>
                <w:szCs w:val="20"/>
              </w:rPr>
            </w:pPr>
            <w:r w:rsidRPr="00ED71F4">
              <w:rPr>
                <w:b/>
                <w:bCs/>
                <w:sz w:val="20"/>
                <w:szCs w:val="20"/>
              </w:rPr>
              <w:t>121 453</w:t>
            </w:r>
          </w:p>
        </w:tc>
      </w:tr>
      <w:tr w:rsidR="00ED71F4" w:rsidRPr="00ED71F4" w14:paraId="7E528B12" w14:textId="77777777" w:rsidTr="00ED71F4">
        <w:trPr>
          <w:trHeight w:val="274"/>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B5E7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0949063" w14:textId="77777777" w:rsidR="00ED71F4" w:rsidRPr="00ED71F4" w:rsidRDefault="00ED71F4" w:rsidP="00ED71F4">
            <w:pPr>
              <w:rPr>
                <w:sz w:val="20"/>
                <w:szCs w:val="20"/>
              </w:rPr>
            </w:pPr>
            <w:r w:rsidRPr="00ED71F4">
              <w:rPr>
                <w:sz w:val="20"/>
                <w:szCs w:val="20"/>
              </w:rPr>
              <w:t>ERAF projekta (Nr.5.5.1.0/17/I/006) ''Vidzemes piekrastes kultūras un dabas mantojuma iekļaušana tūrisma pakalpojumu izveidē un attīstībā-''Saviļņojošā Vidzeme''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E7421E6" w14:textId="77777777" w:rsidR="00ED71F4" w:rsidRPr="00ED71F4" w:rsidRDefault="00ED71F4" w:rsidP="00ED71F4">
            <w:pPr>
              <w:jc w:val="center"/>
              <w:rPr>
                <w:sz w:val="20"/>
                <w:szCs w:val="20"/>
              </w:rPr>
            </w:pPr>
            <w:r w:rsidRPr="00ED71F4">
              <w:rPr>
                <w:sz w:val="20"/>
                <w:szCs w:val="20"/>
              </w:rPr>
              <w:t>17.06.2021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84538D1" w14:textId="77777777" w:rsidR="00ED71F4" w:rsidRPr="00ED71F4" w:rsidRDefault="00ED71F4" w:rsidP="00ED71F4">
            <w:pPr>
              <w:jc w:val="center"/>
              <w:rPr>
                <w:sz w:val="20"/>
                <w:szCs w:val="20"/>
              </w:rPr>
            </w:pPr>
            <w:r w:rsidRPr="00ED71F4">
              <w:rPr>
                <w:sz w:val="20"/>
                <w:szCs w:val="20"/>
              </w:rPr>
              <w:t>93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2A16F9C" w14:textId="77777777" w:rsidR="00ED71F4" w:rsidRPr="00ED71F4" w:rsidRDefault="00ED71F4" w:rsidP="00ED71F4">
            <w:pPr>
              <w:jc w:val="center"/>
              <w:rPr>
                <w:sz w:val="20"/>
                <w:szCs w:val="20"/>
              </w:rPr>
            </w:pPr>
            <w:r w:rsidRPr="00ED71F4">
              <w:rPr>
                <w:sz w:val="20"/>
                <w:szCs w:val="20"/>
              </w:rPr>
              <w:t>10 875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6438AA9" w14:textId="77777777" w:rsidR="00ED71F4" w:rsidRPr="00ED71F4" w:rsidRDefault="00ED71F4" w:rsidP="00ED71F4">
            <w:pPr>
              <w:jc w:val="center"/>
              <w:rPr>
                <w:sz w:val="20"/>
                <w:szCs w:val="20"/>
              </w:rPr>
            </w:pPr>
            <w:r w:rsidRPr="00ED71F4">
              <w:rPr>
                <w:sz w:val="20"/>
                <w:szCs w:val="20"/>
              </w:rPr>
              <w:t>10 854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82B712E" w14:textId="77777777" w:rsidR="00ED71F4" w:rsidRPr="00ED71F4" w:rsidRDefault="00ED71F4" w:rsidP="00ED71F4">
            <w:pPr>
              <w:jc w:val="center"/>
              <w:rPr>
                <w:sz w:val="20"/>
                <w:szCs w:val="20"/>
              </w:rPr>
            </w:pPr>
            <w:r w:rsidRPr="00ED71F4">
              <w:rPr>
                <w:sz w:val="20"/>
                <w:szCs w:val="20"/>
              </w:rPr>
              <w:t>10 815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5A1A7E2" w14:textId="77777777" w:rsidR="00ED71F4" w:rsidRPr="00ED71F4" w:rsidRDefault="00ED71F4" w:rsidP="00ED71F4">
            <w:pPr>
              <w:jc w:val="center"/>
              <w:rPr>
                <w:sz w:val="20"/>
                <w:szCs w:val="20"/>
              </w:rPr>
            </w:pPr>
            <w:r w:rsidRPr="00ED71F4">
              <w:rPr>
                <w:sz w:val="20"/>
                <w:szCs w:val="20"/>
              </w:rPr>
              <w:t>10 776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5B26F74" w14:textId="77777777" w:rsidR="00ED71F4" w:rsidRPr="00ED71F4" w:rsidRDefault="00ED71F4" w:rsidP="00ED71F4">
            <w:pPr>
              <w:jc w:val="center"/>
              <w:rPr>
                <w:sz w:val="20"/>
                <w:szCs w:val="20"/>
              </w:rPr>
            </w:pPr>
            <w:r w:rsidRPr="00ED71F4">
              <w:rPr>
                <w:sz w:val="20"/>
                <w:szCs w:val="20"/>
              </w:rPr>
              <w:t>10 737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96A93A1" w14:textId="77777777" w:rsidR="00ED71F4" w:rsidRPr="00ED71F4" w:rsidRDefault="00ED71F4" w:rsidP="00ED71F4">
            <w:pPr>
              <w:jc w:val="center"/>
              <w:rPr>
                <w:sz w:val="20"/>
                <w:szCs w:val="20"/>
              </w:rPr>
            </w:pPr>
            <w:r w:rsidRPr="00ED71F4">
              <w:rPr>
                <w:sz w:val="20"/>
                <w:szCs w:val="20"/>
              </w:rPr>
              <w:t>10 698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8AE3CD7" w14:textId="77777777" w:rsidR="00ED71F4" w:rsidRPr="00ED71F4" w:rsidRDefault="00ED71F4" w:rsidP="00ED71F4">
            <w:pPr>
              <w:jc w:val="center"/>
              <w:rPr>
                <w:sz w:val="20"/>
                <w:szCs w:val="20"/>
              </w:rPr>
            </w:pPr>
            <w:r w:rsidRPr="00ED71F4">
              <w:rPr>
                <w:sz w:val="20"/>
                <w:szCs w:val="20"/>
              </w:rPr>
              <w:t>37 139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F60C42B" w14:textId="77777777" w:rsidR="00ED71F4" w:rsidRPr="00ED71F4" w:rsidRDefault="00ED71F4" w:rsidP="00ED71F4">
            <w:pPr>
              <w:jc w:val="center"/>
              <w:rPr>
                <w:b/>
                <w:bCs/>
                <w:sz w:val="20"/>
                <w:szCs w:val="20"/>
              </w:rPr>
            </w:pPr>
            <w:r w:rsidRPr="00ED71F4">
              <w:rPr>
                <w:b/>
                <w:bCs/>
                <w:sz w:val="20"/>
                <w:szCs w:val="20"/>
              </w:rPr>
              <w:t>101 987</w:t>
            </w:r>
          </w:p>
        </w:tc>
      </w:tr>
      <w:tr w:rsidR="00ED71F4" w:rsidRPr="00ED71F4" w14:paraId="7DA74C3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2F7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860DBA7" w14:textId="77777777" w:rsidR="00ED71F4" w:rsidRPr="00ED71F4" w:rsidRDefault="00ED71F4" w:rsidP="00ED71F4">
            <w:pPr>
              <w:rPr>
                <w:sz w:val="20"/>
                <w:szCs w:val="20"/>
              </w:rPr>
            </w:pPr>
            <w:r w:rsidRPr="00ED71F4">
              <w:rPr>
                <w:sz w:val="20"/>
                <w:szCs w:val="20"/>
              </w:rPr>
              <w:t>Projekta ''Limbažu pilsētas izglītības iestāžu sporta bāzes atjaunošana''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D75834" w14:textId="77777777" w:rsidR="00ED71F4" w:rsidRPr="00ED71F4" w:rsidRDefault="00ED71F4" w:rsidP="00ED71F4">
            <w:pPr>
              <w:jc w:val="center"/>
              <w:rPr>
                <w:sz w:val="20"/>
                <w:szCs w:val="20"/>
              </w:rPr>
            </w:pPr>
            <w:r w:rsidRPr="00ED71F4">
              <w:rPr>
                <w:sz w:val="20"/>
                <w:szCs w:val="20"/>
              </w:rPr>
              <w:t>21.06.2021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E5FA81F" w14:textId="77777777" w:rsidR="00ED71F4" w:rsidRPr="00ED71F4" w:rsidRDefault="00ED71F4" w:rsidP="00ED71F4">
            <w:pPr>
              <w:jc w:val="center"/>
              <w:rPr>
                <w:sz w:val="20"/>
                <w:szCs w:val="20"/>
              </w:rPr>
            </w:pPr>
            <w:r w:rsidRPr="00ED71F4">
              <w:rPr>
                <w:sz w:val="20"/>
                <w:szCs w:val="20"/>
              </w:rPr>
              <w:t>917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6C16FF2" w14:textId="77777777" w:rsidR="00ED71F4" w:rsidRPr="00ED71F4" w:rsidRDefault="00ED71F4" w:rsidP="00ED71F4">
            <w:pPr>
              <w:jc w:val="center"/>
              <w:rPr>
                <w:sz w:val="20"/>
                <w:szCs w:val="20"/>
              </w:rPr>
            </w:pPr>
            <w:r w:rsidRPr="00ED71F4">
              <w:rPr>
                <w:sz w:val="20"/>
                <w:szCs w:val="20"/>
              </w:rPr>
              <w:t>4 221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5F08A14" w14:textId="77777777" w:rsidR="00ED71F4" w:rsidRPr="00ED71F4" w:rsidRDefault="00ED71F4" w:rsidP="00ED71F4">
            <w:pPr>
              <w:jc w:val="center"/>
              <w:rPr>
                <w:sz w:val="20"/>
                <w:szCs w:val="20"/>
              </w:rPr>
            </w:pPr>
            <w:r w:rsidRPr="00ED71F4">
              <w:rPr>
                <w:sz w:val="20"/>
                <w:szCs w:val="20"/>
              </w:rPr>
              <w:t>103 054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7EE0214" w14:textId="77777777" w:rsidR="00ED71F4" w:rsidRPr="00ED71F4" w:rsidRDefault="00ED71F4" w:rsidP="00ED71F4">
            <w:pPr>
              <w:jc w:val="center"/>
              <w:rPr>
                <w:sz w:val="20"/>
                <w:szCs w:val="20"/>
              </w:rPr>
            </w:pPr>
            <w:r w:rsidRPr="00ED71F4">
              <w:rPr>
                <w:sz w:val="20"/>
                <w:szCs w:val="20"/>
              </w:rPr>
              <w:t>102 699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0D26074" w14:textId="77777777" w:rsidR="00ED71F4" w:rsidRPr="00ED71F4" w:rsidRDefault="00ED71F4" w:rsidP="00ED71F4">
            <w:pPr>
              <w:jc w:val="center"/>
              <w:rPr>
                <w:sz w:val="20"/>
                <w:szCs w:val="20"/>
              </w:rPr>
            </w:pPr>
            <w:r w:rsidRPr="00ED71F4">
              <w:rPr>
                <w:sz w:val="20"/>
                <w:szCs w:val="20"/>
              </w:rPr>
              <w:t>102 263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1CB1BE8" w14:textId="77777777" w:rsidR="00ED71F4" w:rsidRPr="00ED71F4" w:rsidRDefault="00ED71F4" w:rsidP="00ED71F4">
            <w:pPr>
              <w:jc w:val="center"/>
              <w:rPr>
                <w:sz w:val="20"/>
                <w:szCs w:val="20"/>
              </w:rPr>
            </w:pPr>
            <w:r w:rsidRPr="00ED71F4">
              <w:rPr>
                <w:sz w:val="20"/>
                <w:szCs w:val="20"/>
              </w:rPr>
              <w:t>101 827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7FA5DFC" w14:textId="77777777" w:rsidR="00ED71F4" w:rsidRPr="00ED71F4" w:rsidRDefault="00ED71F4" w:rsidP="00ED71F4">
            <w:pPr>
              <w:jc w:val="center"/>
              <w:rPr>
                <w:sz w:val="20"/>
                <w:szCs w:val="20"/>
              </w:rPr>
            </w:pPr>
            <w:r w:rsidRPr="00ED71F4">
              <w:rPr>
                <w:sz w:val="20"/>
                <w:szCs w:val="20"/>
              </w:rPr>
              <w:t>101 391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AF46A0F" w14:textId="77777777" w:rsidR="00ED71F4" w:rsidRPr="00ED71F4" w:rsidRDefault="00ED71F4" w:rsidP="00ED71F4">
            <w:pPr>
              <w:jc w:val="center"/>
              <w:rPr>
                <w:sz w:val="20"/>
                <w:szCs w:val="20"/>
              </w:rPr>
            </w:pPr>
            <w:r w:rsidRPr="00ED71F4">
              <w:rPr>
                <w:sz w:val="20"/>
                <w:szCs w:val="20"/>
              </w:rPr>
              <w:t>844 246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D958F4D" w14:textId="77777777" w:rsidR="00ED71F4" w:rsidRPr="00ED71F4" w:rsidRDefault="00ED71F4" w:rsidP="00ED71F4">
            <w:pPr>
              <w:jc w:val="center"/>
              <w:rPr>
                <w:b/>
                <w:bCs/>
                <w:sz w:val="20"/>
                <w:szCs w:val="20"/>
              </w:rPr>
            </w:pPr>
            <w:r w:rsidRPr="00ED71F4">
              <w:rPr>
                <w:b/>
                <w:bCs/>
                <w:sz w:val="20"/>
                <w:szCs w:val="20"/>
              </w:rPr>
              <w:t>1 360 618</w:t>
            </w:r>
          </w:p>
        </w:tc>
      </w:tr>
      <w:tr w:rsidR="00ED71F4" w:rsidRPr="00ED71F4" w14:paraId="3E4DCC45"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4ED7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1B6F3AE" w14:textId="77777777" w:rsidR="00ED71F4" w:rsidRPr="00ED71F4" w:rsidRDefault="00ED71F4" w:rsidP="00ED71F4">
            <w:pPr>
              <w:rPr>
                <w:sz w:val="20"/>
                <w:szCs w:val="20"/>
              </w:rPr>
            </w:pPr>
            <w:r w:rsidRPr="00ED71F4">
              <w:rPr>
                <w:sz w:val="20"/>
                <w:szCs w:val="20"/>
              </w:rPr>
              <w:t>Projekta ''Mazās Noliktavu ielas pārbūve Limbažos''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2AF20F3" w14:textId="77777777" w:rsidR="00ED71F4" w:rsidRPr="00ED71F4" w:rsidRDefault="00ED71F4" w:rsidP="00ED71F4">
            <w:pPr>
              <w:jc w:val="center"/>
              <w:rPr>
                <w:sz w:val="20"/>
                <w:szCs w:val="20"/>
              </w:rPr>
            </w:pPr>
            <w:r w:rsidRPr="00ED71F4">
              <w:rPr>
                <w:sz w:val="20"/>
                <w:szCs w:val="20"/>
              </w:rPr>
              <w:t>21.06.2021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38FA960" w14:textId="77777777" w:rsidR="00ED71F4" w:rsidRPr="00ED71F4" w:rsidRDefault="00ED71F4" w:rsidP="00ED71F4">
            <w:pPr>
              <w:jc w:val="center"/>
              <w:rPr>
                <w:sz w:val="20"/>
                <w:szCs w:val="20"/>
              </w:rPr>
            </w:pPr>
            <w:r w:rsidRPr="00ED71F4">
              <w:rPr>
                <w:sz w:val="20"/>
                <w:szCs w:val="20"/>
              </w:rPr>
              <w:t>234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96189F8" w14:textId="77777777" w:rsidR="00ED71F4" w:rsidRPr="00ED71F4" w:rsidRDefault="00ED71F4" w:rsidP="00ED71F4">
            <w:pPr>
              <w:jc w:val="center"/>
              <w:rPr>
                <w:sz w:val="20"/>
                <w:szCs w:val="20"/>
              </w:rPr>
            </w:pPr>
            <w:r w:rsidRPr="00ED71F4">
              <w:rPr>
                <w:sz w:val="20"/>
                <w:szCs w:val="20"/>
              </w:rPr>
              <w:t>27 485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DF69B26" w14:textId="77777777" w:rsidR="00ED71F4" w:rsidRPr="00ED71F4" w:rsidRDefault="00ED71F4" w:rsidP="00ED71F4">
            <w:pPr>
              <w:jc w:val="center"/>
              <w:rPr>
                <w:sz w:val="20"/>
                <w:szCs w:val="20"/>
              </w:rPr>
            </w:pPr>
            <w:r w:rsidRPr="00ED71F4">
              <w:rPr>
                <w:sz w:val="20"/>
                <w:szCs w:val="20"/>
              </w:rPr>
              <w:t>27 428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8AAF983" w14:textId="77777777" w:rsidR="00ED71F4" w:rsidRPr="00ED71F4" w:rsidRDefault="00ED71F4" w:rsidP="00ED71F4">
            <w:pPr>
              <w:jc w:val="center"/>
              <w:rPr>
                <w:sz w:val="20"/>
                <w:szCs w:val="20"/>
              </w:rPr>
            </w:pPr>
            <w:r w:rsidRPr="00ED71F4">
              <w:rPr>
                <w:sz w:val="20"/>
                <w:szCs w:val="20"/>
              </w:rPr>
              <w:t>27 330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2330868" w14:textId="77777777" w:rsidR="00ED71F4" w:rsidRPr="00ED71F4" w:rsidRDefault="00ED71F4" w:rsidP="00ED71F4">
            <w:pPr>
              <w:jc w:val="center"/>
              <w:rPr>
                <w:sz w:val="20"/>
                <w:szCs w:val="20"/>
              </w:rPr>
            </w:pPr>
            <w:r w:rsidRPr="00ED71F4">
              <w:rPr>
                <w:sz w:val="20"/>
                <w:szCs w:val="20"/>
              </w:rPr>
              <w:t>27 232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AD65454" w14:textId="77777777" w:rsidR="00ED71F4" w:rsidRPr="00ED71F4" w:rsidRDefault="00ED71F4" w:rsidP="00ED71F4">
            <w:pPr>
              <w:jc w:val="center"/>
              <w:rPr>
                <w:sz w:val="20"/>
                <w:szCs w:val="20"/>
              </w:rPr>
            </w:pPr>
            <w:r w:rsidRPr="00ED71F4">
              <w:rPr>
                <w:sz w:val="20"/>
                <w:szCs w:val="20"/>
              </w:rPr>
              <w:t>27 133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B6DC61F" w14:textId="77777777" w:rsidR="00ED71F4" w:rsidRPr="00ED71F4" w:rsidRDefault="00ED71F4" w:rsidP="00ED71F4">
            <w:pPr>
              <w:jc w:val="center"/>
              <w:rPr>
                <w:sz w:val="20"/>
                <w:szCs w:val="20"/>
              </w:rPr>
            </w:pPr>
            <w:r w:rsidRPr="00ED71F4">
              <w:rPr>
                <w:sz w:val="20"/>
                <w:szCs w:val="20"/>
              </w:rPr>
              <w:t>27 035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568887" w14:textId="77777777" w:rsidR="00ED71F4" w:rsidRPr="00ED71F4" w:rsidRDefault="00ED71F4" w:rsidP="00ED71F4">
            <w:pPr>
              <w:jc w:val="center"/>
              <w:rPr>
                <w:sz w:val="20"/>
                <w:szCs w:val="20"/>
              </w:rPr>
            </w:pPr>
            <w:r w:rsidRPr="00ED71F4">
              <w:rPr>
                <w:sz w:val="20"/>
                <w:szCs w:val="20"/>
              </w:rPr>
              <w:t>93 847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BC060C9" w14:textId="77777777" w:rsidR="00ED71F4" w:rsidRPr="00ED71F4" w:rsidRDefault="00ED71F4" w:rsidP="00ED71F4">
            <w:pPr>
              <w:jc w:val="center"/>
              <w:rPr>
                <w:b/>
                <w:bCs/>
                <w:sz w:val="20"/>
                <w:szCs w:val="20"/>
              </w:rPr>
            </w:pPr>
            <w:r w:rsidRPr="00ED71F4">
              <w:rPr>
                <w:b/>
                <w:bCs/>
                <w:sz w:val="20"/>
                <w:szCs w:val="20"/>
              </w:rPr>
              <w:t>257 724</w:t>
            </w:r>
          </w:p>
        </w:tc>
      </w:tr>
      <w:tr w:rsidR="00ED71F4" w:rsidRPr="00ED71F4" w14:paraId="6DD93B7C"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575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3FCBFF9" w14:textId="77777777" w:rsidR="00ED71F4" w:rsidRPr="00ED71F4" w:rsidRDefault="00ED71F4" w:rsidP="00ED71F4">
            <w:pPr>
              <w:rPr>
                <w:sz w:val="20"/>
                <w:szCs w:val="20"/>
              </w:rPr>
            </w:pPr>
            <w:r w:rsidRPr="00ED71F4">
              <w:rPr>
                <w:sz w:val="20"/>
                <w:szCs w:val="20"/>
              </w:rPr>
              <w:t>ERAF projekta (Nr.9,3,1,1/19/I/020) ''Pakalpojumu infrastruktūras attīstība deinstitucionalizācijas plāna īstenošanai Limbažu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5DB5D5" w14:textId="77777777" w:rsidR="00ED71F4" w:rsidRPr="00ED71F4" w:rsidRDefault="00ED71F4" w:rsidP="00ED71F4">
            <w:pPr>
              <w:jc w:val="center"/>
              <w:rPr>
                <w:sz w:val="20"/>
                <w:szCs w:val="20"/>
              </w:rPr>
            </w:pPr>
            <w:r w:rsidRPr="00ED71F4">
              <w:rPr>
                <w:sz w:val="20"/>
                <w:szCs w:val="20"/>
              </w:rPr>
              <w:t>21.06.2021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0158851" w14:textId="77777777" w:rsidR="00ED71F4" w:rsidRPr="00ED71F4" w:rsidRDefault="00ED71F4" w:rsidP="00ED71F4">
            <w:pPr>
              <w:jc w:val="center"/>
              <w:rPr>
                <w:sz w:val="20"/>
                <w:szCs w:val="20"/>
              </w:rPr>
            </w:pPr>
            <w:r w:rsidRPr="00ED71F4">
              <w:rPr>
                <w:sz w:val="20"/>
                <w:szCs w:val="20"/>
              </w:rPr>
              <w:t>235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51B6064" w14:textId="77777777" w:rsidR="00ED71F4" w:rsidRPr="00ED71F4" w:rsidRDefault="00ED71F4" w:rsidP="00ED71F4">
            <w:pPr>
              <w:jc w:val="center"/>
              <w:rPr>
                <w:sz w:val="20"/>
                <w:szCs w:val="20"/>
              </w:rPr>
            </w:pPr>
            <w:r w:rsidRPr="00ED71F4">
              <w:rPr>
                <w:sz w:val="20"/>
                <w:szCs w:val="20"/>
              </w:rPr>
              <w:t>27 688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64DDBC8" w14:textId="77777777" w:rsidR="00ED71F4" w:rsidRPr="00ED71F4" w:rsidRDefault="00ED71F4" w:rsidP="00ED71F4">
            <w:pPr>
              <w:jc w:val="center"/>
              <w:rPr>
                <w:sz w:val="20"/>
                <w:szCs w:val="20"/>
              </w:rPr>
            </w:pPr>
            <w:r w:rsidRPr="00ED71F4">
              <w:rPr>
                <w:sz w:val="20"/>
                <w:szCs w:val="20"/>
              </w:rPr>
              <w:t>27 630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3F56072" w14:textId="77777777" w:rsidR="00ED71F4" w:rsidRPr="00ED71F4" w:rsidRDefault="00ED71F4" w:rsidP="00ED71F4">
            <w:pPr>
              <w:jc w:val="center"/>
              <w:rPr>
                <w:sz w:val="20"/>
                <w:szCs w:val="20"/>
              </w:rPr>
            </w:pPr>
            <w:r w:rsidRPr="00ED71F4">
              <w:rPr>
                <w:sz w:val="20"/>
                <w:szCs w:val="20"/>
              </w:rPr>
              <w:t>27 531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781D89E" w14:textId="77777777" w:rsidR="00ED71F4" w:rsidRPr="00ED71F4" w:rsidRDefault="00ED71F4" w:rsidP="00ED71F4">
            <w:pPr>
              <w:jc w:val="center"/>
              <w:rPr>
                <w:sz w:val="20"/>
                <w:szCs w:val="20"/>
              </w:rPr>
            </w:pPr>
            <w:r w:rsidRPr="00ED71F4">
              <w:rPr>
                <w:sz w:val="20"/>
                <w:szCs w:val="20"/>
              </w:rPr>
              <w:t>27 432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B60121F" w14:textId="77777777" w:rsidR="00ED71F4" w:rsidRPr="00ED71F4" w:rsidRDefault="00ED71F4" w:rsidP="00ED71F4">
            <w:pPr>
              <w:jc w:val="center"/>
              <w:rPr>
                <w:sz w:val="20"/>
                <w:szCs w:val="20"/>
              </w:rPr>
            </w:pPr>
            <w:r w:rsidRPr="00ED71F4">
              <w:rPr>
                <w:sz w:val="20"/>
                <w:szCs w:val="20"/>
              </w:rPr>
              <w:t>27 333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FA3F83F" w14:textId="77777777" w:rsidR="00ED71F4" w:rsidRPr="00ED71F4" w:rsidRDefault="00ED71F4" w:rsidP="00ED71F4">
            <w:pPr>
              <w:jc w:val="center"/>
              <w:rPr>
                <w:sz w:val="20"/>
                <w:szCs w:val="20"/>
              </w:rPr>
            </w:pPr>
            <w:r w:rsidRPr="00ED71F4">
              <w:rPr>
                <w:sz w:val="20"/>
                <w:szCs w:val="20"/>
              </w:rPr>
              <w:t>27 234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773936" w14:textId="77777777" w:rsidR="00ED71F4" w:rsidRPr="00ED71F4" w:rsidRDefault="00ED71F4" w:rsidP="00ED71F4">
            <w:pPr>
              <w:jc w:val="center"/>
              <w:rPr>
                <w:sz w:val="20"/>
                <w:szCs w:val="20"/>
              </w:rPr>
            </w:pPr>
            <w:r w:rsidRPr="00ED71F4">
              <w:rPr>
                <w:sz w:val="20"/>
                <w:szCs w:val="20"/>
              </w:rPr>
              <w:t>94 541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8DAD2E4" w14:textId="77777777" w:rsidR="00ED71F4" w:rsidRPr="00ED71F4" w:rsidRDefault="00ED71F4" w:rsidP="00ED71F4">
            <w:pPr>
              <w:jc w:val="center"/>
              <w:rPr>
                <w:b/>
                <w:bCs/>
                <w:sz w:val="20"/>
                <w:szCs w:val="20"/>
              </w:rPr>
            </w:pPr>
            <w:r w:rsidRPr="00ED71F4">
              <w:rPr>
                <w:b/>
                <w:bCs/>
                <w:sz w:val="20"/>
                <w:szCs w:val="20"/>
              </w:rPr>
              <w:t>259 624</w:t>
            </w:r>
          </w:p>
        </w:tc>
      </w:tr>
      <w:tr w:rsidR="00ED71F4" w:rsidRPr="00ED71F4" w14:paraId="1F6C39E7"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E8E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6B2AC47" w14:textId="77777777" w:rsidR="00ED71F4" w:rsidRPr="00ED71F4" w:rsidRDefault="00ED71F4" w:rsidP="00ED71F4">
            <w:pPr>
              <w:rPr>
                <w:sz w:val="20"/>
                <w:szCs w:val="20"/>
              </w:rPr>
            </w:pPr>
            <w:r w:rsidRPr="00ED71F4">
              <w:rPr>
                <w:sz w:val="20"/>
                <w:szCs w:val="20"/>
              </w:rPr>
              <w:t>Investīciju projektu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F87E8C6" w14:textId="77777777" w:rsidR="00ED71F4" w:rsidRPr="00ED71F4" w:rsidRDefault="00ED71F4" w:rsidP="00ED71F4">
            <w:pPr>
              <w:jc w:val="center"/>
              <w:rPr>
                <w:sz w:val="20"/>
                <w:szCs w:val="20"/>
              </w:rPr>
            </w:pPr>
            <w:r w:rsidRPr="00ED71F4">
              <w:rPr>
                <w:sz w:val="20"/>
                <w:szCs w:val="20"/>
              </w:rPr>
              <w:t>28.06.2021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BF9CAA0" w14:textId="77777777" w:rsidR="00ED71F4" w:rsidRPr="00ED71F4" w:rsidRDefault="00ED71F4" w:rsidP="00ED71F4">
            <w:pPr>
              <w:jc w:val="center"/>
              <w:rPr>
                <w:sz w:val="20"/>
                <w:szCs w:val="20"/>
              </w:rPr>
            </w:pPr>
            <w:r w:rsidRPr="00ED71F4">
              <w:rPr>
                <w:sz w:val="20"/>
                <w:szCs w:val="20"/>
              </w:rPr>
              <w:t>163 382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8DF15AC" w14:textId="77777777" w:rsidR="00ED71F4" w:rsidRPr="00ED71F4" w:rsidRDefault="00ED71F4" w:rsidP="00ED71F4">
            <w:pPr>
              <w:jc w:val="center"/>
              <w:rPr>
                <w:sz w:val="20"/>
                <w:szCs w:val="20"/>
              </w:rPr>
            </w:pPr>
            <w:r w:rsidRPr="00ED71F4">
              <w:rPr>
                <w:sz w:val="20"/>
                <w:szCs w:val="20"/>
              </w:rPr>
              <w:t>286 920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14F2E25" w14:textId="77777777" w:rsidR="00ED71F4" w:rsidRPr="00ED71F4" w:rsidRDefault="00ED71F4" w:rsidP="00ED71F4">
            <w:pPr>
              <w:jc w:val="center"/>
              <w:rPr>
                <w:sz w:val="20"/>
                <w:szCs w:val="20"/>
              </w:rPr>
            </w:pPr>
            <w:r w:rsidRPr="00ED71F4">
              <w:rPr>
                <w:sz w:val="20"/>
                <w:szCs w:val="20"/>
              </w:rPr>
              <w:t>210 600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5A9FFEF" w14:textId="77777777" w:rsidR="00ED71F4" w:rsidRPr="00ED71F4" w:rsidRDefault="00ED71F4" w:rsidP="00ED71F4">
            <w:pPr>
              <w:jc w:val="center"/>
              <w:rPr>
                <w:sz w:val="20"/>
                <w:szCs w:val="20"/>
              </w:rPr>
            </w:pPr>
            <w:r w:rsidRPr="00ED71F4">
              <w:rPr>
                <w:sz w:val="20"/>
                <w:szCs w:val="20"/>
              </w:rPr>
              <w:t>210 600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5CC3A09" w14:textId="77777777" w:rsidR="00ED71F4" w:rsidRPr="00ED71F4" w:rsidRDefault="00ED71F4" w:rsidP="00ED71F4">
            <w:pPr>
              <w:jc w:val="center"/>
              <w:rPr>
                <w:sz w:val="20"/>
                <w:szCs w:val="20"/>
              </w:rPr>
            </w:pPr>
            <w:r w:rsidRPr="00ED71F4">
              <w:rPr>
                <w:sz w:val="20"/>
                <w:szCs w:val="20"/>
              </w:rPr>
              <w:t>210 600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6DB2651" w14:textId="77777777" w:rsidR="00ED71F4" w:rsidRPr="00ED71F4" w:rsidRDefault="00ED71F4" w:rsidP="00ED71F4">
            <w:pPr>
              <w:jc w:val="center"/>
              <w:rPr>
                <w:sz w:val="20"/>
                <w:szCs w:val="20"/>
              </w:rPr>
            </w:pPr>
            <w:r w:rsidRPr="00ED71F4">
              <w:rPr>
                <w:sz w:val="20"/>
                <w:szCs w:val="20"/>
              </w:rPr>
              <w:t>210 600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059AA00" w14:textId="77777777" w:rsidR="00ED71F4" w:rsidRPr="00ED71F4" w:rsidRDefault="00ED71F4" w:rsidP="00ED71F4">
            <w:pPr>
              <w:jc w:val="center"/>
              <w:rPr>
                <w:sz w:val="20"/>
                <w:szCs w:val="20"/>
              </w:rPr>
            </w:pPr>
            <w:r w:rsidRPr="00ED71F4">
              <w:rPr>
                <w:sz w:val="20"/>
                <w:szCs w:val="20"/>
              </w:rPr>
              <w:t>166 840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ADB7ACC" w14:textId="77777777" w:rsidR="00ED71F4" w:rsidRPr="00ED71F4" w:rsidRDefault="00ED71F4" w:rsidP="00ED71F4">
            <w:pPr>
              <w:jc w:val="center"/>
              <w:rPr>
                <w:sz w:val="20"/>
                <w:szCs w:val="20"/>
              </w:rPr>
            </w:pPr>
            <w:r w:rsidRPr="00ED71F4">
              <w:rPr>
                <w:sz w:val="20"/>
                <w:szCs w:val="20"/>
              </w:rPr>
              <w:t>449 241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102B1CF" w14:textId="77777777" w:rsidR="00ED71F4" w:rsidRPr="00ED71F4" w:rsidRDefault="00ED71F4" w:rsidP="00ED71F4">
            <w:pPr>
              <w:jc w:val="center"/>
              <w:rPr>
                <w:b/>
                <w:bCs/>
                <w:sz w:val="20"/>
                <w:szCs w:val="20"/>
              </w:rPr>
            </w:pPr>
            <w:r w:rsidRPr="00ED71F4">
              <w:rPr>
                <w:b/>
                <w:bCs/>
                <w:sz w:val="20"/>
                <w:szCs w:val="20"/>
              </w:rPr>
              <w:t>1 908 783</w:t>
            </w:r>
          </w:p>
        </w:tc>
      </w:tr>
      <w:tr w:rsidR="00ED71F4" w:rsidRPr="00ED71F4" w14:paraId="7CE7269B"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156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C9F0880" w14:textId="77777777" w:rsidR="00ED71F4" w:rsidRPr="00ED71F4" w:rsidRDefault="00ED71F4" w:rsidP="00ED71F4">
            <w:pPr>
              <w:rPr>
                <w:sz w:val="20"/>
                <w:szCs w:val="20"/>
              </w:rPr>
            </w:pPr>
            <w:r w:rsidRPr="00ED71F4">
              <w:rPr>
                <w:sz w:val="20"/>
                <w:szCs w:val="20"/>
              </w:rPr>
              <w:t>Prioritārā investīciju projekta "Limbažu pilsētas sporta halles laukuma seguma pārbūve un basketbola grozu konstrukcijas nomaiņa"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C15DD4F" w14:textId="77777777" w:rsidR="00ED71F4" w:rsidRPr="00ED71F4" w:rsidRDefault="00ED71F4" w:rsidP="00ED71F4">
            <w:pPr>
              <w:jc w:val="center"/>
              <w:rPr>
                <w:sz w:val="20"/>
                <w:szCs w:val="20"/>
              </w:rPr>
            </w:pPr>
            <w:r w:rsidRPr="00ED71F4">
              <w:rPr>
                <w:sz w:val="20"/>
                <w:szCs w:val="20"/>
              </w:rPr>
              <w:t>05.07.2021.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DD7EC21" w14:textId="77777777" w:rsidR="00ED71F4" w:rsidRPr="00ED71F4" w:rsidRDefault="00ED71F4" w:rsidP="00ED71F4">
            <w:pPr>
              <w:jc w:val="center"/>
              <w:rPr>
                <w:sz w:val="20"/>
                <w:szCs w:val="20"/>
              </w:rPr>
            </w:pPr>
            <w:r w:rsidRPr="00ED71F4">
              <w:rPr>
                <w:sz w:val="20"/>
                <w:szCs w:val="20"/>
              </w:rPr>
              <w:t>140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F8A6BF5" w14:textId="77777777" w:rsidR="00ED71F4" w:rsidRPr="00ED71F4" w:rsidRDefault="00ED71F4" w:rsidP="00ED71F4">
            <w:pPr>
              <w:jc w:val="center"/>
              <w:rPr>
                <w:sz w:val="20"/>
                <w:szCs w:val="20"/>
              </w:rPr>
            </w:pPr>
            <w:r w:rsidRPr="00ED71F4">
              <w:rPr>
                <w:sz w:val="20"/>
                <w:szCs w:val="20"/>
              </w:rPr>
              <w:t>17 862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C5C51CB" w14:textId="77777777" w:rsidR="00ED71F4" w:rsidRPr="00ED71F4" w:rsidRDefault="00ED71F4" w:rsidP="00ED71F4">
            <w:pPr>
              <w:jc w:val="center"/>
              <w:rPr>
                <w:sz w:val="20"/>
                <w:szCs w:val="20"/>
              </w:rPr>
            </w:pPr>
            <w:r w:rsidRPr="00ED71F4">
              <w:rPr>
                <w:sz w:val="20"/>
                <w:szCs w:val="20"/>
              </w:rPr>
              <w:t>17 830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CBAD700" w14:textId="77777777" w:rsidR="00ED71F4" w:rsidRPr="00ED71F4" w:rsidRDefault="00ED71F4" w:rsidP="00ED71F4">
            <w:pPr>
              <w:jc w:val="center"/>
              <w:rPr>
                <w:sz w:val="20"/>
                <w:szCs w:val="20"/>
              </w:rPr>
            </w:pPr>
            <w:r w:rsidRPr="00ED71F4">
              <w:rPr>
                <w:sz w:val="20"/>
                <w:szCs w:val="20"/>
              </w:rPr>
              <w:t>17 771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6D6F764" w14:textId="77777777" w:rsidR="00ED71F4" w:rsidRPr="00ED71F4" w:rsidRDefault="00ED71F4" w:rsidP="00ED71F4">
            <w:pPr>
              <w:jc w:val="center"/>
              <w:rPr>
                <w:sz w:val="20"/>
                <w:szCs w:val="20"/>
              </w:rPr>
            </w:pPr>
            <w:r w:rsidRPr="00ED71F4">
              <w:rPr>
                <w:sz w:val="20"/>
                <w:szCs w:val="20"/>
              </w:rPr>
              <w:t>17 712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FDD6961" w14:textId="77777777" w:rsidR="00ED71F4" w:rsidRPr="00ED71F4" w:rsidRDefault="00ED71F4" w:rsidP="00ED71F4">
            <w:pPr>
              <w:jc w:val="center"/>
              <w:rPr>
                <w:sz w:val="20"/>
                <w:szCs w:val="20"/>
              </w:rPr>
            </w:pPr>
            <w:r w:rsidRPr="00ED71F4">
              <w:rPr>
                <w:sz w:val="20"/>
                <w:szCs w:val="20"/>
              </w:rPr>
              <w:t>17 653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C2094F6" w14:textId="77777777" w:rsidR="00ED71F4" w:rsidRPr="00ED71F4" w:rsidRDefault="00ED71F4" w:rsidP="00ED71F4">
            <w:pPr>
              <w:jc w:val="center"/>
              <w:rPr>
                <w:sz w:val="20"/>
                <w:szCs w:val="20"/>
              </w:rPr>
            </w:pPr>
            <w:r w:rsidRPr="00ED71F4">
              <w:rPr>
                <w:sz w:val="20"/>
                <w:szCs w:val="20"/>
              </w:rPr>
              <w:t>17 594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8FFA2B2" w14:textId="77777777" w:rsidR="00ED71F4" w:rsidRPr="00ED71F4" w:rsidRDefault="00ED71F4" w:rsidP="00ED71F4">
            <w:pPr>
              <w:jc w:val="center"/>
              <w:rPr>
                <w:sz w:val="20"/>
                <w:szCs w:val="20"/>
              </w:rPr>
            </w:pPr>
            <w:r w:rsidRPr="00ED71F4">
              <w:rPr>
                <w:sz w:val="20"/>
                <w:szCs w:val="20"/>
              </w:rPr>
              <w:t>61 117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2114DEC" w14:textId="77777777" w:rsidR="00ED71F4" w:rsidRPr="00ED71F4" w:rsidRDefault="00ED71F4" w:rsidP="00ED71F4">
            <w:pPr>
              <w:jc w:val="center"/>
              <w:rPr>
                <w:b/>
                <w:bCs/>
                <w:sz w:val="20"/>
                <w:szCs w:val="20"/>
              </w:rPr>
            </w:pPr>
            <w:r w:rsidRPr="00ED71F4">
              <w:rPr>
                <w:b/>
                <w:bCs/>
                <w:sz w:val="20"/>
                <w:szCs w:val="20"/>
              </w:rPr>
              <w:t>167 679</w:t>
            </w:r>
          </w:p>
        </w:tc>
      </w:tr>
      <w:tr w:rsidR="00ED71F4" w:rsidRPr="00ED71F4" w14:paraId="30233474"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FA4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84E33E8" w14:textId="77777777" w:rsidR="00ED71F4" w:rsidRPr="00ED71F4" w:rsidRDefault="00ED71F4" w:rsidP="00ED71F4">
            <w:pPr>
              <w:rPr>
                <w:sz w:val="20"/>
                <w:szCs w:val="20"/>
              </w:rPr>
            </w:pPr>
            <w:r w:rsidRPr="00ED71F4">
              <w:rPr>
                <w:sz w:val="20"/>
                <w:szCs w:val="20"/>
              </w:rPr>
              <w:t xml:space="preserve">Investīciju projekta  „Umurgas pamatskolas sporta zāles 2. kārtas būvdarbi"   īstenošanai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B2A3B60" w14:textId="77777777" w:rsidR="00ED71F4" w:rsidRPr="00ED71F4" w:rsidRDefault="00ED71F4" w:rsidP="00ED71F4">
            <w:pPr>
              <w:jc w:val="center"/>
              <w:rPr>
                <w:sz w:val="20"/>
                <w:szCs w:val="20"/>
              </w:rPr>
            </w:pPr>
            <w:r w:rsidRPr="00ED71F4">
              <w:rPr>
                <w:sz w:val="20"/>
                <w:szCs w:val="20"/>
              </w:rPr>
              <w:t>06.10.2021.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E34A186" w14:textId="77777777" w:rsidR="00ED71F4" w:rsidRPr="00ED71F4" w:rsidRDefault="00ED71F4" w:rsidP="00ED71F4">
            <w:pPr>
              <w:jc w:val="center"/>
              <w:rPr>
                <w:sz w:val="20"/>
                <w:szCs w:val="20"/>
              </w:rPr>
            </w:pPr>
            <w:r w:rsidRPr="00ED71F4">
              <w:rPr>
                <w:sz w:val="20"/>
                <w:szCs w:val="20"/>
              </w:rPr>
              <w:t>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4256EBF" w14:textId="77777777" w:rsidR="00ED71F4" w:rsidRPr="00ED71F4" w:rsidRDefault="00ED71F4" w:rsidP="00ED71F4">
            <w:pPr>
              <w:jc w:val="center"/>
              <w:rPr>
                <w:sz w:val="20"/>
                <w:szCs w:val="20"/>
              </w:rPr>
            </w:pPr>
            <w:r w:rsidRPr="00ED71F4">
              <w:rPr>
                <w:sz w:val="20"/>
                <w:szCs w:val="20"/>
              </w:rPr>
              <w:t>1 361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B16396E" w14:textId="77777777" w:rsidR="00ED71F4" w:rsidRPr="00ED71F4" w:rsidRDefault="00ED71F4" w:rsidP="00ED71F4">
            <w:pPr>
              <w:jc w:val="center"/>
              <w:rPr>
                <w:sz w:val="20"/>
                <w:szCs w:val="20"/>
              </w:rPr>
            </w:pPr>
            <w:r w:rsidRPr="00ED71F4">
              <w:rPr>
                <w:sz w:val="20"/>
                <w:szCs w:val="20"/>
              </w:rPr>
              <w:t>35 996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EA5F29A" w14:textId="77777777" w:rsidR="00ED71F4" w:rsidRPr="00ED71F4" w:rsidRDefault="00ED71F4" w:rsidP="00ED71F4">
            <w:pPr>
              <w:jc w:val="center"/>
              <w:rPr>
                <w:sz w:val="20"/>
                <w:szCs w:val="20"/>
              </w:rPr>
            </w:pPr>
            <w:r w:rsidRPr="00ED71F4">
              <w:rPr>
                <w:sz w:val="20"/>
                <w:szCs w:val="20"/>
              </w:rPr>
              <w:t>35 903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F58B5EC" w14:textId="77777777" w:rsidR="00ED71F4" w:rsidRPr="00ED71F4" w:rsidRDefault="00ED71F4" w:rsidP="00ED71F4">
            <w:pPr>
              <w:jc w:val="center"/>
              <w:rPr>
                <w:sz w:val="20"/>
                <w:szCs w:val="20"/>
              </w:rPr>
            </w:pPr>
            <w:r w:rsidRPr="00ED71F4">
              <w:rPr>
                <w:sz w:val="20"/>
                <w:szCs w:val="20"/>
              </w:rPr>
              <w:t>35 774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947C625" w14:textId="77777777" w:rsidR="00ED71F4" w:rsidRPr="00ED71F4" w:rsidRDefault="00ED71F4" w:rsidP="00ED71F4">
            <w:pPr>
              <w:jc w:val="center"/>
              <w:rPr>
                <w:sz w:val="20"/>
                <w:szCs w:val="20"/>
              </w:rPr>
            </w:pPr>
            <w:r w:rsidRPr="00ED71F4">
              <w:rPr>
                <w:sz w:val="20"/>
                <w:szCs w:val="20"/>
              </w:rPr>
              <w:t>35 644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189681D" w14:textId="77777777" w:rsidR="00ED71F4" w:rsidRPr="00ED71F4" w:rsidRDefault="00ED71F4" w:rsidP="00ED71F4">
            <w:pPr>
              <w:jc w:val="center"/>
              <w:rPr>
                <w:sz w:val="20"/>
                <w:szCs w:val="20"/>
              </w:rPr>
            </w:pPr>
            <w:r w:rsidRPr="00ED71F4">
              <w:rPr>
                <w:sz w:val="20"/>
                <w:szCs w:val="20"/>
              </w:rPr>
              <w:t>35 515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6BDEDF" w14:textId="77777777" w:rsidR="00ED71F4" w:rsidRPr="00ED71F4" w:rsidRDefault="00ED71F4" w:rsidP="00ED71F4">
            <w:pPr>
              <w:jc w:val="center"/>
              <w:rPr>
                <w:sz w:val="20"/>
                <w:szCs w:val="20"/>
              </w:rPr>
            </w:pPr>
            <w:r w:rsidRPr="00ED71F4">
              <w:rPr>
                <w:sz w:val="20"/>
                <w:szCs w:val="20"/>
              </w:rPr>
              <w:t>305 237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8521602" w14:textId="77777777" w:rsidR="00ED71F4" w:rsidRPr="00ED71F4" w:rsidRDefault="00ED71F4" w:rsidP="00ED71F4">
            <w:pPr>
              <w:jc w:val="center"/>
              <w:rPr>
                <w:b/>
                <w:bCs/>
                <w:sz w:val="20"/>
                <w:szCs w:val="20"/>
              </w:rPr>
            </w:pPr>
            <w:r w:rsidRPr="00ED71F4">
              <w:rPr>
                <w:b/>
                <w:bCs/>
                <w:sz w:val="20"/>
                <w:szCs w:val="20"/>
              </w:rPr>
              <w:t>485 430</w:t>
            </w:r>
          </w:p>
        </w:tc>
      </w:tr>
      <w:tr w:rsidR="00ED71F4" w:rsidRPr="00ED71F4" w14:paraId="2AC179F2"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004EE"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2EA008C" w14:textId="77777777" w:rsidR="00ED71F4" w:rsidRPr="00ED71F4" w:rsidRDefault="00ED71F4" w:rsidP="00ED71F4">
            <w:pPr>
              <w:rPr>
                <w:sz w:val="20"/>
                <w:szCs w:val="20"/>
              </w:rPr>
            </w:pPr>
            <w:r w:rsidRPr="00ED71F4">
              <w:rPr>
                <w:sz w:val="20"/>
                <w:szCs w:val="20"/>
              </w:rPr>
              <w:t>Projekta  „Ēkas Sporta ielā 3, Limbažos, energoefektivitātes paaugstināšana"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623A56B" w14:textId="77777777" w:rsidR="00ED71F4" w:rsidRPr="00ED71F4" w:rsidRDefault="00ED71F4" w:rsidP="00ED71F4">
            <w:pPr>
              <w:jc w:val="center"/>
              <w:rPr>
                <w:sz w:val="20"/>
                <w:szCs w:val="20"/>
              </w:rPr>
            </w:pPr>
            <w:r w:rsidRPr="00ED71F4">
              <w:rPr>
                <w:sz w:val="20"/>
                <w:szCs w:val="20"/>
              </w:rPr>
              <w:t>29.10.2021.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08DDA4F" w14:textId="77777777" w:rsidR="00ED71F4" w:rsidRPr="00ED71F4" w:rsidRDefault="00ED71F4" w:rsidP="00ED71F4">
            <w:pPr>
              <w:jc w:val="center"/>
              <w:rPr>
                <w:sz w:val="20"/>
                <w:szCs w:val="20"/>
              </w:rPr>
            </w:pPr>
            <w:r w:rsidRPr="00ED71F4">
              <w:rPr>
                <w:sz w:val="20"/>
                <w:szCs w:val="20"/>
              </w:rPr>
              <w:t>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CFCCA69" w14:textId="77777777" w:rsidR="00ED71F4" w:rsidRPr="00ED71F4" w:rsidRDefault="00ED71F4" w:rsidP="00ED71F4">
            <w:pPr>
              <w:jc w:val="center"/>
              <w:rPr>
                <w:sz w:val="20"/>
                <w:szCs w:val="20"/>
              </w:rPr>
            </w:pPr>
            <w:r w:rsidRPr="00ED71F4">
              <w:rPr>
                <w:sz w:val="20"/>
                <w:szCs w:val="20"/>
              </w:rPr>
              <w:t>441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8EE0372" w14:textId="77777777" w:rsidR="00ED71F4" w:rsidRPr="00ED71F4" w:rsidRDefault="00ED71F4" w:rsidP="00ED71F4">
            <w:pPr>
              <w:jc w:val="center"/>
              <w:rPr>
                <w:sz w:val="20"/>
                <w:szCs w:val="20"/>
              </w:rPr>
            </w:pPr>
            <w:r w:rsidRPr="00ED71F4">
              <w:rPr>
                <w:sz w:val="20"/>
                <w:szCs w:val="20"/>
              </w:rPr>
              <w:t>25 817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E0727E6" w14:textId="77777777" w:rsidR="00ED71F4" w:rsidRPr="00ED71F4" w:rsidRDefault="00ED71F4" w:rsidP="00ED71F4">
            <w:pPr>
              <w:jc w:val="center"/>
              <w:rPr>
                <w:sz w:val="20"/>
                <w:szCs w:val="20"/>
              </w:rPr>
            </w:pPr>
            <w:r w:rsidRPr="00ED71F4">
              <w:rPr>
                <w:sz w:val="20"/>
                <w:szCs w:val="20"/>
              </w:rPr>
              <w:t>25 752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3926338" w14:textId="77777777" w:rsidR="00ED71F4" w:rsidRPr="00ED71F4" w:rsidRDefault="00ED71F4" w:rsidP="00ED71F4">
            <w:pPr>
              <w:jc w:val="center"/>
              <w:rPr>
                <w:sz w:val="20"/>
                <w:szCs w:val="20"/>
              </w:rPr>
            </w:pPr>
            <w:r w:rsidRPr="00ED71F4">
              <w:rPr>
                <w:sz w:val="20"/>
                <w:szCs w:val="20"/>
              </w:rPr>
              <w:t>25 666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1F52BD1" w14:textId="77777777" w:rsidR="00ED71F4" w:rsidRPr="00ED71F4" w:rsidRDefault="00ED71F4" w:rsidP="00ED71F4">
            <w:pPr>
              <w:jc w:val="center"/>
              <w:rPr>
                <w:sz w:val="20"/>
                <w:szCs w:val="20"/>
              </w:rPr>
            </w:pPr>
            <w:r w:rsidRPr="00ED71F4">
              <w:rPr>
                <w:sz w:val="20"/>
                <w:szCs w:val="20"/>
              </w:rPr>
              <w:t>25 581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59ECDEA" w14:textId="77777777" w:rsidR="00ED71F4" w:rsidRPr="00ED71F4" w:rsidRDefault="00ED71F4" w:rsidP="00ED71F4">
            <w:pPr>
              <w:jc w:val="center"/>
              <w:rPr>
                <w:sz w:val="20"/>
                <w:szCs w:val="20"/>
              </w:rPr>
            </w:pPr>
            <w:r w:rsidRPr="00ED71F4">
              <w:rPr>
                <w:sz w:val="20"/>
                <w:szCs w:val="20"/>
              </w:rPr>
              <w:t>25 496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84E4D72" w14:textId="77777777" w:rsidR="00ED71F4" w:rsidRPr="00ED71F4" w:rsidRDefault="00ED71F4" w:rsidP="00ED71F4">
            <w:pPr>
              <w:jc w:val="center"/>
              <w:rPr>
                <w:sz w:val="20"/>
                <w:szCs w:val="20"/>
              </w:rPr>
            </w:pPr>
            <w:r w:rsidRPr="00ED71F4">
              <w:rPr>
                <w:sz w:val="20"/>
                <w:szCs w:val="20"/>
              </w:rPr>
              <w:t>101 132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EFDD42C" w14:textId="77777777" w:rsidR="00ED71F4" w:rsidRPr="00ED71F4" w:rsidRDefault="00ED71F4" w:rsidP="00ED71F4">
            <w:pPr>
              <w:jc w:val="center"/>
              <w:rPr>
                <w:b/>
                <w:bCs/>
                <w:sz w:val="20"/>
                <w:szCs w:val="20"/>
              </w:rPr>
            </w:pPr>
            <w:r w:rsidRPr="00ED71F4">
              <w:rPr>
                <w:b/>
                <w:bCs/>
                <w:sz w:val="20"/>
                <w:szCs w:val="20"/>
              </w:rPr>
              <w:t>229 885</w:t>
            </w:r>
          </w:p>
        </w:tc>
      </w:tr>
      <w:tr w:rsidR="00ED71F4" w:rsidRPr="00ED71F4" w14:paraId="43D094BF"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00A36" w14:textId="77777777" w:rsidR="00ED71F4" w:rsidRPr="00ED71F4" w:rsidRDefault="00ED71F4" w:rsidP="00ED71F4">
            <w:pPr>
              <w:rPr>
                <w:b/>
                <w:bCs/>
                <w:sz w:val="20"/>
                <w:szCs w:val="20"/>
              </w:rPr>
            </w:pPr>
            <w:r w:rsidRPr="00ED71F4">
              <w:rPr>
                <w:b/>
                <w:bCs/>
                <w:sz w:val="20"/>
                <w:szCs w:val="20"/>
              </w:rPr>
              <w:t>KOPĀ:</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74449687"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064F9BE1"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371BAA55" w14:textId="77777777" w:rsidR="00ED71F4" w:rsidRPr="00ED71F4" w:rsidRDefault="00ED71F4" w:rsidP="00ED71F4">
            <w:pPr>
              <w:jc w:val="center"/>
              <w:rPr>
                <w:b/>
                <w:bCs/>
                <w:sz w:val="20"/>
                <w:szCs w:val="20"/>
              </w:rPr>
            </w:pPr>
            <w:r w:rsidRPr="00ED71F4">
              <w:rPr>
                <w:b/>
                <w:bCs/>
                <w:sz w:val="20"/>
                <w:szCs w:val="20"/>
              </w:rPr>
              <w:t>1 642 733</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3B623D12" w14:textId="77777777" w:rsidR="00ED71F4" w:rsidRPr="00ED71F4" w:rsidRDefault="00ED71F4" w:rsidP="00ED71F4">
            <w:pPr>
              <w:jc w:val="center"/>
              <w:rPr>
                <w:b/>
                <w:bCs/>
                <w:sz w:val="20"/>
                <w:szCs w:val="20"/>
              </w:rPr>
            </w:pPr>
            <w:r w:rsidRPr="00ED71F4">
              <w:rPr>
                <w:b/>
                <w:bCs/>
                <w:sz w:val="20"/>
                <w:szCs w:val="20"/>
              </w:rPr>
              <w:t>1 807 868</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42CDAC3D" w14:textId="77777777" w:rsidR="00ED71F4" w:rsidRPr="00ED71F4" w:rsidRDefault="00ED71F4" w:rsidP="00ED71F4">
            <w:pPr>
              <w:jc w:val="center"/>
              <w:rPr>
                <w:b/>
                <w:bCs/>
                <w:sz w:val="20"/>
                <w:szCs w:val="20"/>
              </w:rPr>
            </w:pPr>
            <w:r w:rsidRPr="00ED71F4">
              <w:rPr>
                <w:b/>
                <w:bCs/>
                <w:sz w:val="20"/>
                <w:szCs w:val="20"/>
              </w:rPr>
              <w:t>1 799 245</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67556BB0" w14:textId="77777777" w:rsidR="00ED71F4" w:rsidRPr="00ED71F4" w:rsidRDefault="00ED71F4" w:rsidP="00ED71F4">
            <w:pPr>
              <w:jc w:val="center"/>
              <w:rPr>
                <w:b/>
                <w:bCs/>
                <w:sz w:val="20"/>
                <w:szCs w:val="20"/>
              </w:rPr>
            </w:pPr>
            <w:r w:rsidRPr="00ED71F4">
              <w:rPr>
                <w:b/>
                <w:bCs/>
                <w:sz w:val="20"/>
                <w:szCs w:val="20"/>
              </w:rPr>
              <w:t>1 759 952</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53111C5F" w14:textId="77777777" w:rsidR="00ED71F4" w:rsidRPr="00ED71F4" w:rsidRDefault="00ED71F4" w:rsidP="00ED71F4">
            <w:pPr>
              <w:jc w:val="center"/>
              <w:rPr>
                <w:b/>
                <w:bCs/>
                <w:sz w:val="20"/>
                <w:szCs w:val="20"/>
              </w:rPr>
            </w:pPr>
            <w:r w:rsidRPr="00ED71F4">
              <w:rPr>
                <w:b/>
                <w:bCs/>
                <w:sz w:val="20"/>
                <w:szCs w:val="20"/>
              </w:rPr>
              <w:t>1 756 071</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527A55C2" w14:textId="77777777" w:rsidR="00ED71F4" w:rsidRPr="00ED71F4" w:rsidRDefault="00ED71F4" w:rsidP="00ED71F4">
            <w:pPr>
              <w:jc w:val="center"/>
              <w:rPr>
                <w:b/>
                <w:bCs/>
                <w:sz w:val="20"/>
                <w:szCs w:val="20"/>
              </w:rPr>
            </w:pPr>
            <w:r w:rsidRPr="00ED71F4">
              <w:rPr>
                <w:b/>
                <w:bCs/>
                <w:sz w:val="20"/>
                <w:szCs w:val="20"/>
              </w:rPr>
              <w:t>1 704 837</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3A38C6DF" w14:textId="77777777" w:rsidR="00ED71F4" w:rsidRPr="00ED71F4" w:rsidRDefault="00ED71F4" w:rsidP="00ED71F4">
            <w:pPr>
              <w:jc w:val="center"/>
              <w:rPr>
                <w:b/>
                <w:bCs/>
                <w:sz w:val="20"/>
                <w:szCs w:val="20"/>
              </w:rPr>
            </w:pPr>
            <w:r w:rsidRPr="00ED71F4">
              <w:rPr>
                <w:b/>
                <w:bCs/>
                <w:sz w:val="20"/>
                <w:szCs w:val="20"/>
              </w:rPr>
              <w:t>1 597 123</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2F323939" w14:textId="77777777" w:rsidR="00ED71F4" w:rsidRPr="00ED71F4" w:rsidRDefault="00ED71F4" w:rsidP="00ED71F4">
            <w:pPr>
              <w:jc w:val="center"/>
              <w:rPr>
                <w:b/>
                <w:bCs/>
                <w:sz w:val="20"/>
                <w:szCs w:val="20"/>
              </w:rPr>
            </w:pPr>
            <w:r w:rsidRPr="00ED71F4">
              <w:rPr>
                <w:b/>
                <w:bCs/>
                <w:sz w:val="20"/>
                <w:szCs w:val="20"/>
              </w:rPr>
              <w:t>8 197 419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4C9FBE0" w14:textId="77777777" w:rsidR="00ED71F4" w:rsidRPr="00ED71F4" w:rsidRDefault="00ED71F4" w:rsidP="00ED71F4">
            <w:pPr>
              <w:jc w:val="center"/>
              <w:rPr>
                <w:b/>
                <w:bCs/>
                <w:sz w:val="20"/>
                <w:szCs w:val="20"/>
              </w:rPr>
            </w:pPr>
            <w:r w:rsidRPr="00ED71F4">
              <w:rPr>
                <w:b/>
                <w:bCs/>
                <w:sz w:val="20"/>
                <w:szCs w:val="20"/>
              </w:rPr>
              <w:t>20 265 248</w:t>
            </w:r>
          </w:p>
        </w:tc>
      </w:tr>
      <w:tr w:rsidR="00ED71F4" w:rsidRPr="00ED71F4" w14:paraId="466D0B0A" w14:textId="77777777" w:rsidTr="00ED71F4">
        <w:trPr>
          <w:trHeight w:val="32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33E72B18" w14:textId="77777777" w:rsidR="00ED71F4" w:rsidRPr="00ED71F4" w:rsidRDefault="00ED71F4" w:rsidP="00ED71F4">
            <w:pPr>
              <w:jc w:val="center"/>
              <w:rPr>
                <w:b/>
                <w:bCs/>
                <w:sz w:val="20"/>
                <w:szCs w:val="20"/>
              </w:rPr>
            </w:pPr>
            <w:r w:rsidRPr="00ED71F4">
              <w:rPr>
                <w:b/>
                <w:bCs/>
                <w:sz w:val="20"/>
                <w:szCs w:val="20"/>
              </w:rPr>
              <w:t>Limbažu novada pašvaldības aizņēmumi, kas attiecināmi uz bijušo Salacgrīvas novada pašvaldības teritoriju</w:t>
            </w:r>
          </w:p>
        </w:tc>
      </w:tr>
      <w:tr w:rsidR="00ED71F4" w:rsidRPr="00ED71F4" w14:paraId="3CBECD1D"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57D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230ECAB" w14:textId="77777777" w:rsidR="00ED71F4" w:rsidRPr="00ED71F4" w:rsidRDefault="00ED71F4" w:rsidP="00ED71F4">
            <w:pPr>
              <w:rPr>
                <w:sz w:val="20"/>
                <w:szCs w:val="20"/>
              </w:rPr>
            </w:pPr>
            <w:r w:rsidRPr="00ED71F4">
              <w:rPr>
                <w:sz w:val="20"/>
                <w:szCs w:val="20"/>
              </w:rPr>
              <w:t>PII Randa renovācijai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9F409C0" w14:textId="77777777" w:rsidR="00ED71F4" w:rsidRPr="00ED71F4" w:rsidRDefault="00ED71F4" w:rsidP="00ED71F4">
            <w:pPr>
              <w:jc w:val="center"/>
              <w:rPr>
                <w:sz w:val="20"/>
                <w:szCs w:val="20"/>
              </w:rPr>
            </w:pPr>
            <w:r w:rsidRPr="00ED71F4">
              <w:rPr>
                <w:sz w:val="20"/>
                <w:szCs w:val="20"/>
              </w:rPr>
              <w:t>04.11.2005</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226FC58" w14:textId="77777777" w:rsidR="00ED71F4" w:rsidRPr="00ED71F4" w:rsidRDefault="00ED71F4" w:rsidP="00ED71F4">
            <w:pPr>
              <w:jc w:val="center"/>
              <w:rPr>
                <w:sz w:val="20"/>
                <w:szCs w:val="20"/>
              </w:rPr>
            </w:pPr>
            <w:r w:rsidRPr="00ED71F4">
              <w:rPr>
                <w:sz w:val="20"/>
                <w:szCs w:val="20"/>
              </w:rPr>
              <w:t>11 966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CAB7D88" w14:textId="77777777" w:rsidR="00ED71F4" w:rsidRPr="00ED71F4" w:rsidRDefault="00ED71F4" w:rsidP="00ED71F4">
            <w:pPr>
              <w:jc w:val="center"/>
              <w:rPr>
                <w:sz w:val="20"/>
                <w:szCs w:val="20"/>
              </w:rPr>
            </w:pPr>
            <w:r w:rsidRPr="00ED71F4">
              <w:rPr>
                <w:sz w:val="20"/>
                <w:szCs w:val="20"/>
              </w:rPr>
              <w:t>11 907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9FBA1C5" w14:textId="77777777" w:rsidR="00ED71F4" w:rsidRPr="00ED71F4" w:rsidRDefault="00ED71F4" w:rsidP="00ED71F4">
            <w:pPr>
              <w:jc w:val="center"/>
              <w:rPr>
                <w:sz w:val="20"/>
                <w:szCs w:val="20"/>
              </w:rPr>
            </w:pPr>
            <w:r w:rsidRPr="00ED71F4">
              <w:rPr>
                <w:sz w:val="20"/>
                <w:szCs w:val="20"/>
              </w:rPr>
              <w:t>11 848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579FAD3" w14:textId="77777777" w:rsidR="00ED71F4" w:rsidRPr="00ED71F4" w:rsidRDefault="00ED71F4" w:rsidP="00ED71F4">
            <w:pPr>
              <w:jc w:val="center"/>
              <w:rPr>
                <w:sz w:val="20"/>
                <w:szCs w:val="20"/>
              </w:rPr>
            </w:pPr>
            <w:r w:rsidRPr="00ED71F4">
              <w:rPr>
                <w:sz w:val="20"/>
                <w:szCs w:val="20"/>
              </w:rPr>
              <w:t>11 790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3985EF2" w14:textId="77777777" w:rsidR="00ED71F4" w:rsidRPr="00ED71F4" w:rsidRDefault="00ED71F4" w:rsidP="00ED71F4">
            <w:pPr>
              <w:jc w:val="center"/>
              <w:rPr>
                <w:sz w:val="20"/>
                <w:szCs w:val="20"/>
              </w:rPr>
            </w:pPr>
            <w:r w:rsidRPr="00ED71F4">
              <w:rPr>
                <w:sz w:val="20"/>
                <w:szCs w:val="20"/>
              </w:rPr>
              <w:t>2 768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77F5223"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A7EFBF5"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494A76B"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5E77D4E" w14:textId="77777777" w:rsidR="00ED71F4" w:rsidRPr="00ED71F4" w:rsidRDefault="00ED71F4" w:rsidP="00ED71F4">
            <w:pPr>
              <w:jc w:val="center"/>
              <w:rPr>
                <w:b/>
                <w:bCs/>
                <w:sz w:val="20"/>
                <w:szCs w:val="20"/>
              </w:rPr>
            </w:pPr>
            <w:r w:rsidRPr="00ED71F4">
              <w:rPr>
                <w:b/>
                <w:bCs/>
                <w:sz w:val="20"/>
                <w:szCs w:val="20"/>
              </w:rPr>
              <w:t>50 279</w:t>
            </w:r>
          </w:p>
        </w:tc>
      </w:tr>
      <w:tr w:rsidR="00ED71F4" w:rsidRPr="00ED71F4" w14:paraId="088D896D"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F98B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D2293BF" w14:textId="77777777" w:rsidR="00ED71F4" w:rsidRPr="00ED71F4" w:rsidRDefault="00ED71F4" w:rsidP="00ED71F4">
            <w:pPr>
              <w:rPr>
                <w:sz w:val="20"/>
                <w:szCs w:val="20"/>
              </w:rPr>
            </w:pPr>
            <w:r w:rsidRPr="00ED71F4">
              <w:rPr>
                <w:sz w:val="20"/>
                <w:szCs w:val="20"/>
              </w:rPr>
              <w:t>Kohezijas fonda projekta Udenssaimniecibas attistiba Austrumlatvijas upju baseinos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28AFC8D" w14:textId="77777777" w:rsidR="00ED71F4" w:rsidRPr="00ED71F4" w:rsidRDefault="00ED71F4" w:rsidP="00ED71F4">
            <w:pPr>
              <w:jc w:val="center"/>
              <w:rPr>
                <w:sz w:val="20"/>
                <w:szCs w:val="20"/>
              </w:rPr>
            </w:pPr>
            <w:r w:rsidRPr="00ED71F4">
              <w:rPr>
                <w:sz w:val="20"/>
                <w:szCs w:val="20"/>
              </w:rPr>
              <w:t>19.12.2008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90771EF" w14:textId="77777777" w:rsidR="00ED71F4" w:rsidRPr="00ED71F4" w:rsidRDefault="00ED71F4" w:rsidP="00ED71F4">
            <w:pPr>
              <w:jc w:val="center"/>
              <w:rPr>
                <w:sz w:val="20"/>
                <w:szCs w:val="20"/>
              </w:rPr>
            </w:pPr>
            <w:r w:rsidRPr="00ED71F4">
              <w:rPr>
                <w:sz w:val="20"/>
                <w:szCs w:val="20"/>
              </w:rPr>
              <w:t>26 842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DAAA6F4" w14:textId="77777777" w:rsidR="00ED71F4" w:rsidRPr="00ED71F4" w:rsidRDefault="00ED71F4" w:rsidP="00ED71F4">
            <w:pPr>
              <w:jc w:val="center"/>
              <w:rPr>
                <w:sz w:val="20"/>
                <w:szCs w:val="20"/>
              </w:rPr>
            </w:pPr>
            <w:r w:rsidRPr="00ED71F4">
              <w:rPr>
                <w:sz w:val="20"/>
                <w:szCs w:val="20"/>
              </w:rPr>
              <w:t>26 713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6D3C345" w14:textId="77777777" w:rsidR="00ED71F4" w:rsidRPr="00ED71F4" w:rsidRDefault="00ED71F4" w:rsidP="00ED71F4">
            <w:pPr>
              <w:jc w:val="center"/>
              <w:rPr>
                <w:sz w:val="20"/>
                <w:szCs w:val="20"/>
              </w:rPr>
            </w:pPr>
            <w:r w:rsidRPr="00ED71F4">
              <w:rPr>
                <w:sz w:val="20"/>
                <w:szCs w:val="20"/>
              </w:rPr>
              <w:t>26 584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4F705BC" w14:textId="77777777" w:rsidR="00ED71F4" w:rsidRPr="00ED71F4" w:rsidRDefault="00ED71F4" w:rsidP="00ED71F4">
            <w:pPr>
              <w:jc w:val="center"/>
              <w:rPr>
                <w:sz w:val="20"/>
                <w:szCs w:val="20"/>
              </w:rPr>
            </w:pPr>
            <w:r w:rsidRPr="00ED71F4">
              <w:rPr>
                <w:sz w:val="20"/>
                <w:szCs w:val="20"/>
              </w:rPr>
              <w:t>26 454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3A3C4B4" w14:textId="77777777" w:rsidR="00ED71F4" w:rsidRPr="00ED71F4" w:rsidRDefault="00ED71F4" w:rsidP="00ED71F4">
            <w:pPr>
              <w:jc w:val="center"/>
              <w:rPr>
                <w:sz w:val="20"/>
                <w:szCs w:val="20"/>
              </w:rPr>
            </w:pPr>
            <w:r w:rsidRPr="00ED71F4">
              <w:rPr>
                <w:sz w:val="20"/>
                <w:szCs w:val="20"/>
              </w:rPr>
              <w:t>26 325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CBE0B34" w14:textId="77777777" w:rsidR="00ED71F4" w:rsidRPr="00ED71F4" w:rsidRDefault="00ED71F4" w:rsidP="00ED71F4">
            <w:pPr>
              <w:jc w:val="center"/>
              <w:rPr>
                <w:sz w:val="20"/>
                <w:szCs w:val="20"/>
              </w:rPr>
            </w:pPr>
            <w:r w:rsidRPr="00ED71F4">
              <w:rPr>
                <w:sz w:val="20"/>
                <w:szCs w:val="20"/>
              </w:rPr>
              <w:t>26 196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1C08D41" w14:textId="77777777" w:rsidR="00ED71F4" w:rsidRPr="00ED71F4" w:rsidRDefault="00ED71F4" w:rsidP="00ED71F4">
            <w:pPr>
              <w:jc w:val="center"/>
              <w:rPr>
                <w:sz w:val="20"/>
                <w:szCs w:val="20"/>
              </w:rPr>
            </w:pPr>
            <w:r w:rsidRPr="00ED71F4">
              <w:rPr>
                <w:sz w:val="20"/>
                <w:szCs w:val="20"/>
              </w:rPr>
              <w:t>26 067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2F7B568" w14:textId="77777777" w:rsidR="00ED71F4" w:rsidRPr="00ED71F4" w:rsidRDefault="00ED71F4" w:rsidP="00ED71F4">
            <w:pPr>
              <w:jc w:val="center"/>
              <w:rPr>
                <w:sz w:val="20"/>
                <w:szCs w:val="20"/>
              </w:rPr>
            </w:pPr>
            <w:r w:rsidRPr="00ED71F4">
              <w:rPr>
                <w:sz w:val="20"/>
                <w:szCs w:val="20"/>
              </w:rPr>
              <w:t>19 401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3F71281" w14:textId="77777777" w:rsidR="00ED71F4" w:rsidRPr="00ED71F4" w:rsidRDefault="00ED71F4" w:rsidP="00ED71F4">
            <w:pPr>
              <w:jc w:val="center"/>
              <w:rPr>
                <w:b/>
                <w:bCs/>
                <w:sz w:val="20"/>
                <w:szCs w:val="20"/>
              </w:rPr>
            </w:pPr>
            <w:r w:rsidRPr="00ED71F4">
              <w:rPr>
                <w:b/>
                <w:bCs/>
                <w:sz w:val="20"/>
                <w:szCs w:val="20"/>
              </w:rPr>
              <w:t>204 582</w:t>
            </w:r>
          </w:p>
        </w:tc>
      </w:tr>
      <w:tr w:rsidR="00ED71F4" w:rsidRPr="00ED71F4" w14:paraId="61537FC9"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D4AB"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1347532" w14:textId="77777777" w:rsidR="00ED71F4" w:rsidRPr="00ED71F4" w:rsidRDefault="00ED71F4" w:rsidP="00ED71F4">
            <w:pPr>
              <w:rPr>
                <w:sz w:val="20"/>
                <w:szCs w:val="20"/>
              </w:rPr>
            </w:pPr>
            <w:r w:rsidRPr="00ED71F4">
              <w:rPr>
                <w:sz w:val="20"/>
                <w:szCs w:val="20"/>
              </w:rPr>
              <w:t>KPFI projekta (Nr. KPFI-13.3/17) "Siltumnīcefekta gāzu emisiju samazināšana Salacgrīvas novada pašvaldības publisko teritoriju apgaismojuma infrastruktūrā"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80C72C" w14:textId="77777777" w:rsidR="00ED71F4" w:rsidRPr="00ED71F4" w:rsidRDefault="00ED71F4" w:rsidP="00ED71F4">
            <w:pPr>
              <w:jc w:val="center"/>
              <w:rPr>
                <w:sz w:val="20"/>
                <w:szCs w:val="20"/>
              </w:rPr>
            </w:pPr>
            <w:r w:rsidRPr="00ED71F4">
              <w:rPr>
                <w:sz w:val="20"/>
                <w:szCs w:val="20"/>
              </w:rPr>
              <w:t>21.05.2015</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B65ABD1" w14:textId="77777777" w:rsidR="00ED71F4" w:rsidRPr="00ED71F4" w:rsidRDefault="00ED71F4" w:rsidP="00ED71F4">
            <w:pPr>
              <w:jc w:val="center"/>
              <w:rPr>
                <w:sz w:val="20"/>
                <w:szCs w:val="20"/>
              </w:rPr>
            </w:pPr>
            <w:r w:rsidRPr="00ED71F4">
              <w:rPr>
                <w:sz w:val="20"/>
                <w:szCs w:val="20"/>
              </w:rPr>
              <w:t>3 271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67D39AF" w14:textId="77777777" w:rsidR="00ED71F4" w:rsidRPr="00ED71F4" w:rsidRDefault="00ED71F4" w:rsidP="00ED71F4">
            <w:pPr>
              <w:jc w:val="center"/>
              <w:rPr>
                <w:sz w:val="20"/>
                <w:szCs w:val="20"/>
              </w:rPr>
            </w:pPr>
            <w:r w:rsidRPr="00ED71F4">
              <w:rPr>
                <w:sz w:val="20"/>
                <w:szCs w:val="20"/>
              </w:rPr>
              <w:t>3 256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D1AB05D" w14:textId="77777777" w:rsidR="00ED71F4" w:rsidRPr="00ED71F4" w:rsidRDefault="00ED71F4" w:rsidP="00ED71F4">
            <w:pPr>
              <w:jc w:val="center"/>
              <w:rPr>
                <w:sz w:val="20"/>
                <w:szCs w:val="20"/>
              </w:rPr>
            </w:pPr>
            <w:r w:rsidRPr="00ED71F4">
              <w:rPr>
                <w:sz w:val="20"/>
                <w:szCs w:val="20"/>
              </w:rPr>
              <w:t>3 241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3ECA5B1" w14:textId="77777777" w:rsidR="00ED71F4" w:rsidRPr="00ED71F4" w:rsidRDefault="00ED71F4" w:rsidP="00ED71F4">
            <w:pPr>
              <w:jc w:val="center"/>
              <w:rPr>
                <w:sz w:val="20"/>
                <w:szCs w:val="20"/>
              </w:rPr>
            </w:pPr>
            <w:r w:rsidRPr="00ED71F4">
              <w:rPr>
                <w:sz w:val="20"/>
                <w:szCs w:val="20"/>
              </w:rPr>
              <w:t>3 226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89D6332" w14:textId="77777777" w:rsidR="00ED71F4" w:rsidRPr="00ED71F4" w:rsidRDefault="00ED71F4" w:rsidP="00ED71F4">
            <w:pPr>
              <w:jc w:val="center"/>
              <w:rPr>
                <w:sz w:val="20"/>
                <w:szCs w:val="20"/>
              </w:rPr>
            </w:pPr>
            <w:r w:rsidRPr="00ED71F4">
              <w:rPr>
                <w:sz w:val="20"/>
                <w:szCs w:val="20"/>
              </w:rPr>
              <w:t>3 210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8F36496" w14:textId="77777777" w:rsidR="00ED71F4" w:rsidRPr="00ED71F4" w:rsidRDefault="00ED71F4" w:rsidP="00ED71F4">
            <w:pPr>
              <w:jc w:val="center"/>
              <w:rPr>
                <w:sz w:val="20"/>
                <w:szCs w:val="20"/>
              </w:rPr>
            </w:pPr>
            <w:r w:rsidRPr="00ED71F4">
              <w:rPr>
                <w:sz w:val="20"/>
                <w:szCs w:val="20"/>
              </w:rPr>
              <w:t>3 195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C6685CB" w14:textId="77777777" w:rsidR="00ED71F4" w:rsidRPr="00ED71F4" w:rsidRDefault="00ED71F4" w:rsidP="00ED71F4">
            <w:pPr>
              <w:jc w:val="center"/>
              <w:rPr>
                <w:sz w:val="20"/>
                <w:szCs w:val="20"/>
              </w:rPr>
            </w:pPr>
            <w:r w:rsidRPr="00ED71F4">
              <w:rPr>
                <w:sz w:val="20"/>
                <w:szCs w:val="20"/>
              </w:rPr>
              <w:t>3 180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427722C" w14:textId="77777777" w:rsidR="00ED71F4" w:rsidRPr="00ED71F4" w:rsidRDefault="00ED71F4" w:rsidP="00ED71F4">
            <w:pPr>
              <w:jc w:val="center"/>
              <w:rPr>
                <w:sz w:val="20"/>
                <w:szCs w:val="20"/>
              </w:rPr>
            </w:pPr>
            <w:r w:rsidRPr="00ED71F4">
              <w:rPr>
                <w:sz w:val="20"/>
                <w:szCs w:val="20"/>
              </w:rPr>
              <w:t>23 365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853C905" w14:textId="77777777" w:rsidR="00ED71F4" w:rsidRPr="00ED71F4" w:rsidRDefault="00ED71F4" w:rsidP="00ED71F4">
            <w:pPr>
              <w:jc w:val="center"/>
              <w:rPr>
                <w:b/>
                <w:bCs/>
                <w:sz w:val="20"/>
                <w:szCs w:val="20"/>
              </w:rPr>
            </w:pPr>
            <w:r w:rsidRPr="00ED71F4">
              <w:rPr>
                <w:b/>
                <w:bCs/>
                <w:sz w:val="20"/>
                <w:szCs w:val="20"/>
              </w:rPr>
              <w:t>45 944</w:t>
            </w:r>
          </w:p>
        </w:tc>
      </w:tr>
      <w:tr w:rsidR="00ED71F4" w:rsidRPr="00ED71F4" w14:paraId="5A3DA47B"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A19F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AA3BBD4" w14:textId="77777777" w:rsidR="00ED71F4" w:rsidRPr="00ED71F4" w:rsidRDefault="00ED71F4" w:rsidP="00ED71F4">
            <w:pPr>
              <w:rPr>
                <w:sz w:val="20"/>
                <w:szCs w:val="20"/>
              </w:rPr>
            </w:pPr>
            <w:r w:rsidRPr="00ED71F4">
              <w:rPr>
                <w:sz w:val="20"/>
                <w:szCs w:val="20"/>
              </w:rPr>
              <w:t>SIA Salacgrīvas ūdens pamatkapitāla palielināšanai ERAF projektu īstenošanai Svētciemā, Vecsalacā, Korģenē un Ainažu pilsētā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6698157" w14:textId="77777777" w:rsidR="00ED71F4" w:rsidRPr="00ED71F4" w:rsidRDefault="00ED71F4" w:rsidP="00ED71F4">
            <w:pPr>
              <w:jc w:val="center"/>
              <w:rPr>
                <w:sz w:val="20"/>
                <w:szCs w:val="20"/>
              </w:rPr>
            </w:pPr>
            <w:r w:rsidRPr="00ED71F4">
              <w:rPr>
                <w:sz w:val="20"/>
                <w:szCs w:val="20"/>
              </w:rPr>
              <w:t>21.08.2015</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893D1D3" w14:textId="77777777" w:rsidR="00ED71F4" w:rsidRPr="00ED71F4" w:rsidRDefault="00ED71F4" w:rsidP="00ED71F4">
            <w:pPr>
              <w:jc w:val="center"/>
              <w:rPr>
                <w:sz w:val="20"/>
                <w:szCs w:val="20"/>
              </w:rPr>
            </w:pPr>
            <w:r w:rsidRPr="00ED71F4">
              <w:rPr>
                <w:sz w:val="20"/>
                <w:szCs w:val="20"/>
              </w:rPr>
              <w:t>15 676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9E58915" w14:textId="77777777" w:rsidR="00ED71F4" w:rsidRPr="00ED71F4" w:rsidRDefault="00ED71F4" w:rsidP="00ED71F4">
            <w:pPr>
              <w:jc w:val="center"/>
              <w:rPr>
                <w:sz w:val="20"/>
                <w:szCs w:val="20"/>
              </w:rPr>
            </w:pPr>
            <w:r w:rsidRPr="00ED71F4">
              <w:rPr>
                <w:sz w:val="20"/>
                <w:szCs w:val="20"/>
              </w:rPr>
              <w:t>15 603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5C8C72A" w14:textId="77777777" w:rsidR="00ED71F4" w:rsidRPr="00ED71F4" w:rsidRDefault="00ED71F4" w:rsidP="00ED71F4">
            <w:pPr>
              <w:jc w:val="center"/>
              <w:rPr>
                <w:sz w:val="20"/>
                <w:szCs w:val="20"/>
              </w:rPr>
            </w:pPr>
            <w:r w:rsidRPr="00ED71F4">
              <w:rPr>
                <w:sz w:val="20"/>
                <w:szCs w:val="20"/>
              </w:rPr>
              <w:t>15 530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28D7C9D" w14:textId="77777777" w:rsidR="00ED71F4" w:rsidRPr="00ED71F4" w:rsidRDefault="00ED71F4" w:rsidP="00ED71F4">
            <w:pPr>
              <w:jc w:val="center"/>
              <w:rPr>
                <w:sz w:val="20"/>
                <w:szCs w:val="20"/>
              </w:rPr>
            </w:pPr>
            <w:r w:rsidRPr="00ED71F4">
              <w:rPr>
                <w:sz w:val="20"/>
                <w:szCs w:val="20"/>
              </w:rPr>
              <w:t>15 457</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8F24B28" w14:textId="77777777" w:rsidR="00ED71F4" w:rsidRPr="00ED71F4" w:rsidRDefault="00ED71F4" w:rsidP="00ED71F4">
            <w:pPr>
              <w:jc w:val="center"/>
              <w:rPr>
                <w:sz w:val="20"/>
                <w:szCs w:val="20"/>
              </w:rPr>
            </w:pPr>
            <w:r w:rsidRPr="00ED71F4">
              <w:rPr>
                <w:sz w:val="20"/>
                <w:szCs w:val="20"/>
              </w:rPr>
              <w:t>15 384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23A193E" w14:textId="77777777" w:rsidR="00ED71F4" w:rsidRPr="00ED71F4" w:rsidRDefault="00ED71F4" w:rsidP="00ED71F4">
            <w:pPr>
              <w:jc w:val="center"/>
              <w:rPr>
                <w:sz w:val="20"/>
                <w:szCs w:val="20"/>
              </w:rPr>
            </w:pPr>
            <w:r w:rsidRPr="00ED71F4">
              <w:rPr>
                <w:sz w:val="20"/>
                <w:szCs w:val="20"/>
              </w:rPr>
              <w:t>15 311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9E745F3" w14:textId="77777777" w:rsidR="00ED71F4" w:rsidRPr="00ED71F4" w:rsidRDefault="00ED71F4" w:rsidP="00ED71F4">
            <w:pPr>
              <w:jc w:val="center"/>
              <w:rPr>
                <w:sz w:val="20"/>
                <w:szCs w:val="20"/>
              </w:rPr>
            </w:pPr>
            <w:r w:rsidRPr="00ED71F4">
              <w:rPr>
                <w:sz w:val="20"/>
                <w:szCs w:val="20"/>
              </w:rPr>
              <w:t>15 238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7360BA" w14:textId="77777777" w:rsidR="00ED71F4" w:rsidRPr="00ED71F4" w:rsidRDefault="00ED71F4" w:rsidP="00ED71F4">
            <w:pPr>
              <w:jc w:val="center"/>
              <w:rPr>
                <w:sz w:val="20"/>
                <w:szCs w:val="20"/>
              </w:rPr>
            </w:pPr>
            <w:r w:rsidRPr="00ED71F4">
              <w:rPr>
                <w:sz w:val="20"/>
                <w:szCs w:val="20"/>
              </w:rPr>
              <w:t>115 642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D52BD87" w14:textId="77777777" w:rsidR="00ED71F4" w:rsidRPr="00ED71F4" w:rsidRDefault="00ED71F4" w:rsidP="00ED71F4">
            <w:pPr>
              <w:jc w:val="center"/>
              <w:rPr>
                <w:b/>
                <w:bCs/>
                <w:sz w:val="20"/>
                <w:szCs w:val="20"/>
              </w:rPr>
            </w:pPr>
            <w:r w:rsidRPr="00ED71F4">
              <w:rPr>
                <w:b/>
                <w:bCs/>
                <w:sz w:val="20"/>
                <w:szCs w:val="20"/>
              </w:rPr>
              <w:t>223 841</w:t>
            </w:r>
          </w:p>
        </w:tc>
      </w:tr>
      <w:tr w:rsidR="00ED71F4" w:rsidRPr="00ED71F4" w14:paraId="541F9866"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BE49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3DE4462" w14:textId="77777777" w:rsidR="00ED71F4" w:rsidRPr="00ED71F4" w:rsidRDefault="00ED71F4" w:rsidP="00ED71F4">
            <w:pPr>
              <w:rPr>
                <w:sz w:val="20"/>
                <w:szCs w:val="20"/>
              </w:rPr>
            </w:pPr>
            <w:r w:rsidRPr="00ED71F4">
              <w:rPr>
                <w:sz w:val="20"/>
                <w:szCs w:val="20"/>
              </w:rPr>
              <w:t>Salacgrīvas pilsētas Valmieras ielas atjaunošana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0F24C48" w14:textId="77777777" w:rsidR="00ED71F4" w:rsidRPr="00ED71F4" w:rsidRDefault="00ED71F4" w:rsidP="00ED71F4">
            <w:pPr>
              <w:jc w:val="center"/>
              <w:rPr>
                <w:sz w:val="20"/>
                <w:szCs w:val="20"/>
              </w:rPr>
            </w:pPr>
            <w:r w:rsidRPr="00ED71F4">
              <w:rPr>
                <w:sz w:val="20"/>
                <w:szCs w:val="20"/>
              </w:rPr>
              <w:t>05.07.2016</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A65101E" w14:textId="77777777" w:rsidR="00ED71F4" w:rsidRPr="00ED71F4" w:rsidRDefault="00ED71F4" w:rsidP="00ED71F4">
            <w:pPr>
              <w:jc w:val="center"/>
              <w:rPr>
                <w:sz w:val="20"/>
                <w:szCs w:val="20"/>
              </w:rPr>
            </w:pPr>
            <w:r w:rsidRPr="00ED71F4">
              <w:rPr>
                <w:sz w:val="20"/>
                <w:szCs w:val="20"/>
              </w:rPr>
              <w:t>9 564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2281DF2" w14:textId="77777777" w:rsidR="00ED71F4" w:rsidRPr="00ED71F4" w:rsidRDefault="00ED71F4" w:rsidP="00ED71F4">
            <w:pPr>
              <w:jc w:val="center"/>
              <w:rPr>
                <w:sz w:val="20"/>
                <w:szCs w:val="20"/>
              </w:rPr>
            </w:pPr>
            <w:r w:rsidRPr="00ED71F4">
              <w:rPr>
                <w:sz w:val="20"/>
                <w:szCs w:val="20"/>
              </w:rPr>
              <w:t>9 533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811BEF4" w14:textId="77777777" w:rsidR="00ED71F4" w:rsidRPr="00ED71F4" w:rsidRDefault="00ED71F4" w:rsidP="00ED71F4">
            <w:pPr>
              <w:jc w:val="center"/>
              <w:rPr>
                <w:sz w:val="20"/>
                <w:szCs w:val="20"/>
              </w:rPr>
            </w:pPr>
            <w:r w:rsidRPr="00ED71F4">
              <w:rPr>
                <w:sz w:val="20"/>
                <w:szCs w:val="20"/>
              </w:rPr>
              <w:t>9 501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BD78204" w14:textId="77777777" w:rsidR="00ED71F4" w:rsidRPr="00ED71F4" w:rsidRDefault="00ED71F4" w:rsidP="00ED71F4">
            <w:pPr>
              <w:jc w:val="center"/>
              <w:rPr>
                <w:sz w:val="20"/>
                <w:szCs w:val="20"/>
              </w:rPr>
            </w:pPr>
            <w:r w:rsidRPr="00ED71F4">
              <w:rPr>
                <w:sz w:val="20"/>
                <w:szCs w:val="20"/>
              </w:rPr>
              <w:t>9 469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5A39217" w14:textId="77777777" w:rsidR="00ED71F4" w:rsidRPr="00ED71F4" w:rsidRDefault="00ED71F4" w:rsidP="00ED71F4">
            <w:pPr>
              <w:jc w:val="center"/>
              <w:rPr>
                <w:sz w:val="20"/>
                <w:szCs w:val="20"/>
              </w:rPr>
            </w:pPr>
            <w:r w:rsidRPr="00ED71F4">
              <w:rPr>
                <w:sz w:val="20"/>
                <w:szCs w:val="20"/>
              </w:rPr>
              <w:t>9 437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F2876DD" w14:textId="77777777" w:rsidR="00ED71F4" w:rsidRPr="00ED71F4" w:rsidRDefault="00ED71F4" w:rsidP="00ED71F4">
            <w:pPr>
              <w:jc w:val="center"/>
              <w:rPr>
                <w:sz w:val="20"/>
                <w:szCs w:val="20"/>
              </w:rPr>
            </w:pPr>
            <w:r w:rsidRPr="00ED71F4">
              <w:rPr>
                <w:sz w:val="20"/>
                <w:szCs w:val="20"/>
              </w:rPr>
              <w:t>9 406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E64D573" w14:textId="77777777" w:rsidR="00ED71F4" w:rsidRPr="00ED71F4" w:rsidRDefault="00ED71F4" w:rsidP="00ED71F4">
            <w:pPr>
              <w:jc w:val="center"/>
              <w:rPr>
                <w:sz w:val="20"/>
                <w:szCs w:val="20"/>
              </w:rPr>
            </w:pPr>
            <w:r w:rsidRPr="00ED71F4">
              <w:rPr>
                <w:sz w:val="20"/>
                <w:szCs w:val="20"/>
              </w:rPr>
              <w:t>9 374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5D7C76" w14:textId="77777777" w:rsidR="00ED71F4" w:rsidRPr="00ED71F4" w:rsidRDefault="00ED71F4" w:rsidP="00ED71F4">
            <w:pPr>
              <w:jc w:val="center"/>
              <w:rPr>
                <w:sz w:val="20"/>
                <w:szCs w:val="20"/>
              </w:rPr>
            </w:pPr>
            <w:r w:rsidRPr="00ED71F4">
              <w:rPr>
                <w:sz w:val="20"/>
                <w:szCs w:val="20"/>
              </w:rPr>
              <w:t>78 402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67C92FB" w14:textId="77777777" w:rsidR="00ED71F4" w:rsidRPr="00ED71F4" w:rsidRDefault="00ED71F4" w:rsidP="00ED71F4">
            <w:pPr>
              <w:jc w:val="center"/>
              <w:rPr>
                <w:b/>
                <w:bCs/>
                <w:sz w:val="20"/>
                <w:szCs w:val="20"/>
              </w:rPr>
            </w:pPr>
            <w:r w:rsidRPr="00ED71F4">
              <w:rPr>
                <w:b/>
                <w:bCs/>
                <w:sz w:val="20"/>
                <w:szCs w:val="20"/>
              </w:rPr>
              <w:t>144 686</w:t>
            </w:r>
          </w:p>
        </w:tc>
      </w:tr>
      <w:tr w:rsidR="00ED71F4" w:rsidRPr="00ED71F4" w14:paraId="7617CEF1"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66C80"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C1D5678" w14:textId="77777777" w:rsidR="00ED71F4" w:rsidRPr="00ED71F4" w:rsidRDefault="00ED71F4" w:rsidP="00ED71F4">
            <w:pPr>
              <w:rPr>
                <w:sz w:val="20"/>
                <w:szCs w:val="20"/>
              </w:rPr>
            </w:pPr>
            <w:r w:rsidRPr="00ED71F4">
              <w:rPr>
                <w:sz w:val="20"/>
                <w:szCs w:val="20"/>
              </w:rPr>
              <w:t>Pašvaldības autonomo funkciju veikšanai nepieciešamā transporta iegādei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C8B2FFB" w14:textId="77777777" w:rsidR="00ED71F4" w:rsidRPr="00ED71F4" w:rsidRDefault="00ED71F4" w:rsidP="00ED71F4">
            <w:pPr>
              <w:jc w:val="center"/>
              <w:rPr>
                <w:sz w:val="20"/>
                <w:szCs w:val="20"/>
              </w:rPr>
            </w:pPr>
            <w:r w:rsidRPr="00ED71F4">
              <w:rPr>
                <w:sz w:val="20"/>
                <w:szCs w:val="20"/>
              </w:rPr>
              <w:t>22.07.2016</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2BC89B9" w14:textId="77777777" w:rsidR="00ED71F4" w:rsidRPr="00ED71F4" w:rsidRDefault="00ED71F4" w:rsidP="00ED71F4">
            <w:pPr>
              <w:jc w:val="center"/>
              <w:rPr>
                <w:sz w:val="20"/>
                <w:szCs w:val="20"/>
              </w:rPr>
            </w:pPr>
            <w:r w:rsidRPr="00ED71F4">
              <w:rPr>
                <w:sz w:val="20"/>
                <w:szCs w:val="20"/>
              </w:rPr>
              <w:t>20 353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5FC5A5E" w14:textId="77777777" w:rsidR="00ED71F4" w:rsidRPr="00ED71F4" w:rsidRDefault="00ED71F4" w:rsidP="00ED71F4">
            <w:pPr>
              <w:jc w:val="center"/>
              <w:rPr>
                <w:sz w:val="20"/>
                <w:szCs w:val="20"/>
              </w:rPr>
            </w:pPr>
            <w:r w:rsidRPr="00ED71F4">
              <w:rPr>
                <w:sz w:val="20"/>
                <w:szCs w:val="20"/>
              </w:rPr>
              <w:t>20 302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D23B206" w14:textId="77777777" w:rsidR="00ED71F4" w:rsidRPr="00ED71F4" w:rsidRDefault="00ED71F4" w:rsidP="00ED71F4">
            <w:pPr>
              <w:jc w:val="center"/>
              <w:rPr>
                <w:sz w:val="20"/>
                <w:szCs w:val="20"/>
              </w:rPr>
            </w:pPr>
            <w:r w:rsidRPr="00ED71F4">
              <w:rPr>
                <w:sz w:val="20"/>
                <w:szCs w:val="20"/>
              </w:rPr>
              <w:t>15 165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D715CE7"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1060A1F"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FBF1902"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12F4215"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D071019"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3015B49" w14:textId="77777777" w:rsidR="00ED71F4" w:rsidRPr="00ED71F4" w:rsidRDefault="00ED71F4" w:rsidP="00ED71F4">
            <w:pPr>
              <w:jc w:val="center"/>
              <w:rPr>
                <w:b/>
                <w:bCs/>
                <w:sz w:val="20"/>
                <w:szCs w:val="20"/>
              </w:rPr>
            </w:pPr>
            <w:r w:rsidRPr="00ED71F4">
              <w:rPr>
                <w:b/>
                <w:bCs/>
                <w:sz w:val="20"/>
                <w:szCs w:val="20"/>
              </w:rPr>
              <w:t>55 820</w:t>
            </w:r>
          </w:p>
        </w:tc>
      </w:tr>
      <w:tr w:rsidR="00ED71F4" w:rsidRPr="00ED71F4" w14:paraId="00B39D68"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E213"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16FA362" w14:textId="77777777" w:rsidR="00ED71F4" w:rsidRPr="00ED71F4" w:rsidRDefault="00ED71F4" w:rsidP="00ED71F4">
            <w:pPr>
              <w:rPr>
                <w:sz w:val="20"/>
                <w:szCs w:val="20"/>
              </w:rPr>
            </w:pPr>
            <w:r w:rsidRPr="00ED71F4">
              <w:rPr>
                <w:sz w:val="20"/>
                <w:szCs w:val="20"/>
              </w:rPr>
              <w:t>Projekta "Salacgrīvas pilsētas Rīgas ielas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2DBAE15" w14:textId="77777777" w:rsidR="00ED71F4" w:rsidRPr="00ED71F4" w:rsidRDefault="00ED71F4" w:rsidP="00ED71F4">
            <w:pPr>
              <w:jc w:val="center"/>
              <w:rPr>
                <w:sz w:val="20"/>
                <w:szCs w:val="20"/>
              </w:rPr>
            </w:pPr>
            <w:r w:rsidRPr="00ED71F4">
              <w:rPr>
                <w:sz w:val="20"/>
                <w:szCs w:val="20"/>
              </w:rPr>
              <w:t>11.05.2017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0B24068" w14:textId="77777777" w:rsidR="00ED71F4" w:rsidRPr="00ED71F4" w:rsidRDefault="00ED71F4" w:rsidP="00ED71F4">
            <w:pPr>
              <w:jc w:val="center"/>
              <w:rPr>
                <w:sz w:val="20"/>
                <w:szCs w:val="20"/>
              </w:rPr>
            </w:pPr>
            <w:r w:rsidRPr="00ED71F4">
              <w:rPr>
                <w:sz w:val="20"/>
                <w:szCs w:val="20"/>
              </w:rPr>
              <w:t>7 503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15DBB77" w14:textId="77777777" w:rsidR="00ED71F4" w:rsidRPr="00ED71F4" w:rsidRDefault="00ED71F4" w:rsidP="00ED71F4">
            <w:pPr>
              <w:jc w:val="center"/>
              <w:rPr>
                <w:sz w:val="20"/>
                <w:szCs w:val="20"/>
              </w:rPr>
            </w:pPr>
            <w:r w:rsidRPr="00ED71F4">
              <w:rPr>
                <w:sz w:val="20"/>
                <w:szCs w:val="20"/>
              </w:rPr>
              <w:t>7 482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3ED6414" w14:textId="77777777" w:rsidR="00ED71F4" w:rsidRPr="00ED71F4" w:rsidRDefault="00ED71F4" w:rsidP="00ED71F4">
            <w:pPr>
              <w:jc w:val="center"/>
              <w:rPr>
                <w:sz w:val="20"/>
                <w:szCs w:val="20"/>
              </w:rPr>
            </w:pPr>
            <w:r w:rsidRPr="00ED71F4">
              <w:rPr>
                <w:sz w:val="20"/>
                <w:szCs w:val="20"/>
              </w:rPr>
              <w:t>7 460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5250E4F" w14:textId="77777777" w:rsidR="00ED71F4" w:rsidRPr="00ED71F4" w:rsidRDefault="00ED71F4" w:rsidP="00ED71F4">
            <w:pPr>
              <w:jc w:val="center"/>
              <w:rPr>
                <w:sz w:val="20"/>
                <w:szCs w:val="20"/>
              </w:rPr>
            </w:pPr>
            <w:r w:rsidRPr="00ED71F4">
              <w:rPr>
                <w:sz w:val="20"/>
                <w:szCs w:val="20"/>
              </w:rPr>
              <w:t>7 439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9A2D722" w14:textId="77777777" w:rsidR="00ED71F4" w:rsidRPr="00ED71F4" w:rsidRDefault="00ED71F4" w:rsidP="00ED71F4">
            <w:pPr>
              <w:jc w:val="center"/>
              <w:rPr>
                <w:sz w:val="20"/>
                <w:szCs w:val="20"/>
              </w:rPr>
            </w:pPr>
            <w:r w:rsidRPr="00ED71F4">
              <w:rPr>
                <w:sz w:val="20"/>
                <w:szCs w:val="20"/>
              </w:rPr>
              <w:t>7 418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723F331" w14:textId="77777777" w:rsidR="00ED71F4" w:rsidRPr="00ED71F4" w:rsidRDefault="00ED71F4" w:rsidP="00ED71F4">
            <w:pPr>
              <w:jc w:val="center"/>
              <w:rPr>
                <w:sz w:val="20"/>
                <w:szCs w:val="20"/>
              </w:rPr>
            </w:pPr>
            <w:r w:rsidRPr="00ED71F4">
              <w:rPr>
                <w:sz w:val="20"/>
                <w:szCs w:val="20"/>
              </w:rPr>
              <w:t>7 396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9356F58" w14:textId="77777777" w:rsidR="00ED71F4" w:rsidRPr="00ED71F4" w:rsidRDefault="00ED71F4" w:rsidP="00ED71F4">
            <w:pPr>
              <w:jc w:val="center"/>
              <w:rPr>
                <w:sz w:val="20"/>
                <w:szCs w:val="20"/>
              </w:rPr>
            </w:pPr>
            <w:r w:rsidRPr="00ED71F4">
              <w:rPr>
                <w:sz w:val="20"/>
                <w:szCs w:val="20"/>
              </w:rPr>
              <w:t>7 375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1FD8D4A" w14:textId="77777777" w:rsidR="00ED71F4" w:rsidRPr="00ED71F4" w:rsidRDefault="00ED71F4" w:rsidP="00ED71F4">
            <w:pPr>
              <w:jc w:val="center"/>
              <w:rPr>
                <w:sz w:val="20"/>
                <w:szCs w:val="20"/>
              </w:rPr>
            </w:pPr>
            <w:r w:rsidRPr="00ED71F4">
              <w:rPr>
                <w:sz w:val="20"/>
                <w:szCs w:val="20"/>
              </w:rPr>
              <w:t>68 990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7220F59" w14:textId="77777777" w:rsidR="00ED71F4" w:rsidRPr="00ED71F4" w:rsidRDefault="00ED71F4" w:rsidP="00ED71F4">
            <w:pPr>
              <w:jc w:val="center"/>
              <w:rPr>
                <w:b/>
                <w:bCs/>
                <w:sz w:val="20"/>
                <w:szCs w:val="20"/>
              </w:rPr>
            </w:pPr>
            <w:r w:rsidRPr="00ED71F4">
              <w:rPr>
                <w:b/>
                <w:bCs/>
                <w:sz w:val="20"/>
                <w:szCs w:val="20"/>
              </w:rPr>
              <w:t>121 063</w:t>
            </w:r>
          </w:p>
        </w:tc>
      </w:tr>
      <w:tr w:rsidR="00ED71F4" w:rsidRPr="00ED71F4" w14:paraId="40A781EB"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A4A9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0FD4CD7" w14:textId="77777777" w:rsidR="00ED71F4" w:rsidRPr="00ED71F4" w:rsidRDefault="00ED71F4" w:rsidP="00ED71F4">
            <w:pPr>
              <w:rPr>
                <w:sz w:val="20"/>
                <w:szCs w:val="20"/>
              </w:rPr>
            </w:pPr>
            <w:r w:rsidRPr="00ED71F4">
              <w:rPr>
                <w:sz w:val="20"/>
                <w:szCs w:val="20"/>
              </w:rPr>
              <w:t>ELFLA projekta "Vieta pozitīvām emocijām" realizēšanai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079B758" w14:textId="77777777" w:rsidR="00ED71F4" w:rsidRPr="00ED71F4" w:rsidRDefault="00ED71F4" w:rsidP="00ED71F4">
            <w:pPr>
              <w:jc w:val="center"/>
              <w:rPr>
                <w:sz w:val="20"/>
                <w:szCs w:val="20"/>
              </w:rPr>
            </w:pPr>
            <w:r w:rsidRPr="00ED71F4">
              <w:rPr>
                <w:sz w:val="20"/>
                <w:szCs w:val="20"/>
              </w:rPr>
              <w:t>14.07.2017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87B8077" w14:textId="77777777" w:rsidR="00ED71F4" w:rsidRPr="00ED71F4" w:rsidRDefault="00ED71F4" w:rsidP="00ED71F4">
            <w:pPr>
              <w:jc w:val="center"/>
              <w:rPr>
                <w:sz w:val="20"/>
                <w:szCs w:val="20"/>
              </w:rPr>
            </w:pPr>
            <w:r w:rsidRPr="00ED71F4">
              <w:rPr>
                <w:sz w:val="20"/>
                <w:szCs w:val="20"/>
              </w:rPr>
              <w:t>4 573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4FC125F" w14:textId="77777777" w:rsidR="00ED71F4" w:rsidRPr="00ED71F4" w:rsidRDefault="00ED71F4" w:rsidP="00ED71F4">
            <w:pPr>
              <w:jc w:val="center"/>
              <w:rPr>
                <w:sz w:val="20"/>
                <w:szCs w:val="20"/>
              </w:rPr>
            </w:pPr>
            <w:r w:rsidRPr="00ED71F4">
              <w:rPr>
                <w:sz w:val="20"/>
                <w:szCs w:val="20"/>
              </w:rPr>
              <w:t>3 416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559A8BE"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BAB5FE2"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88A394B"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9C4C412"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CA2A780"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700C5DA"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3B2E27C" w14:textId="77777777" w:rsidR="00ED71F4" w:rsidRPr="00ED71F4" w:rsidRDefault="00ED71F4" w:rsidP="00ED71F4">
            <w:pPr>
              <w:jc w:val="center"/>
              <w:rPr>
                <w:b/>
                <w:bCs/>
                <w:sz w:val="20"/>
                <w:szCs w:val="20"/>
              </w:rPr>
            </w:pPr>
            <w:r w:rsidRPr="00ED71F4">
              <w:rPr>
                <w:b/>
                <w:bCs/>
                <w:sz w:val="20"/>
                <w:szCs w:val="20"/>
              </w:rPr>
              <w:t>7 989</w:t>
            </w:r>
          </w:p>
        </w:tc>
      </w:tr>
      <w:tr w:rsidR="00ED71F4" w:rsidRPr="00ED71F4" w14:paraId="06C5867A"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EA2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A372646" w14:textId="77777777" w:rsidR="00ED71F4" w:rsidRPr="00ED71F4" w:rsidRDefault="00ED71F4" w:rsidP="00ED71F4">
            <w:pPr>
              <w:rPr>
                <w:sz w:val="20"/>
                <w:szCs w:val="20"/>
              </w:rPr>
            </w:pPr>
            <w:r w:rsidRPr="00ED71F4">
              <w:rPr>
                <w:sz w:val="20"/>
                <w:szCs w:val="20"/>
              </w:rPr>
              <w:t>Projekta "Ainažu pilsētas Jāņa Asara un Valdemāra ielu asfalta seguma atjaunošana"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0C41D2D" w14:textId="77777777" w:rsidR="00ED71F4" w:rsidRPr="00ED71F4" w:rsidRDefault="00ED71F4" w:rsidP="00ED71F4">
            <w:pPr>
              <w:jc w:val="center"/>
              <w:rPr>
                <w:sz w:val="20"/>
                <w:szCs w:val="20"/>
              </w:rPr>
            </w:pPr>
            <w:r w:rsidRPr="00ED71F4">
              <w:rPr>
                <w:sz w:val="20"/>
                <w:szCs w:val="20"/>
              </w:rPr>
              <w:t>31.08.2017</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EA027B5" w14:textId="77777777" w:rsidR="00ED71F4" w:rsidRPr="00ED71F4" w:rsidRDefault="00ED71F4" w:rsidP="00ED71F4">
            <w:pPr>
              <w:jc w:val="center"/>
              <w:rPr>
                <w:sz w:val="20"/>
                <w:szCs w:val="20"/>
              </w:rPr>
            </w:pPr>
            <w:r w:rsidRPr="00ED71F4">
              <w:rPr>
                <w:sz w:val="20"/>
                <w:szCs w:val="20"/>
              </w:rPr>
              <w:t>2 322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12014DC" w14:textId="77777777" w:rsidR="00ED71F4" w:rsidRPr="00ED71F4" w:rsidRDefault="00ED71F4" w:rsidP="00ED71F4">
            <w:pPr>
              <w:jc w:val="center"/>
              <w:rPr>
                <w:sz w:val="20"/>
                <w:szCs w:val="20"/>
              </w:rPr>
            </w:pPr>
            <w:r w:rsidRPr="00ED71F4">
              <w:rPr>
                <w:sz w:val="20"/>
                <w:szCs w:val="20"/>
              </w:rPr>
              <w:t>2 311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6CD080C" w14:textId="77777777" w:rsidR="00ED71F4" w:rsidRPr="00ED71F4" w:rsidRDefault="00ED71F4" w:rsidP="00ED71F4">
            <w:pPr>
              <w:jc w:val="center"/>
              <w:rPr>
                <w:sz w:val="20"/>
                <w:szCs w:val="20"/>
              </w:rPr>
            </w:pPr>
            <w:r w:rsidRPr="00ED71F4">
              <w:rPr>
                <w:sz w:val="20"/>
                <w:szCs w:val="20"/>
              </w:rPr>
              <w:t>2 301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2BAA32D" w14:textId="77777777" w:rsidR="00ED71F4" w:rsidRPr="00ED71F4" w:rsidRDefault="00ED71F4" w:rsidP="00ED71F4">
            <w:pPr>
              <w:jc w:val="center"/>
              <w:rPr>
                <w:sz w:val="20"/>
                <w:szCs w:val="20"/>
              </w:rPr>
            </w:pPr>
            <w:r w:rsidRPr="00ED71F4">
              <w:rPr>
                <w:sz w:val="20"/>
                <w:szCs w:val="20"/>
              </w:rPr>
              <w:t>2 290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D12E7FD" w14:textId="77777777" w:rsidR="00ED71F4" w:rsidRPr="00ED71F4" w:rsidRDefault="00ED71F4" w:rsidP="00ED71F4">
            <w:pPr>
              <w:jc w:val="center"/>
              <w:rPr>
                <w:sz w:val="20"/>
                <w:szCs w:val="20"/>
              </w:rPr>
            </w:pPr>
            <w:r w:rsidRPr="00ED71F4">
              <w:rPr>
                <w:sz w:val="20"/>
                <w:szCs w:val="20"/>
              </w:rPr>
              <w:t>2 279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95AAB4D" w14:textId="77777777" w:rsidR="00ED71F4" w:rsidRPr="00ED71F4" w:rsidRDefault="00ED71F4" w:rsidP="00ED71F4">
            <w:pPr>
              <w:jc w:val="center"/>
              <w:rPr>
                <w:sz w:val="20"/>
                <w:szCs w:val="20"/>
              </w:rPr>
            </w:pPr>
            <w:r w:rsidRPr="00ED71F4">
              <w:rPr>
                <w:sz w:val="20"/>
                <w:szCs w:val="20"/>
              </w:rPr>
              <w:t>2 269</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66A935F" w14:textId="77777777" w:rsidR="00ED71F4" w:rsidRPr="00ED71F4" w:rsidRDefault="00ED71F4" w:rsidP="00ED71F4">
            <w:pPr>
              <w:jc w:val="center"/>
              <w:rPr>
                <w:sz w:val="20"/>
                <w:szCs w:val="20"/>
              </w:rPr>
            </w:pPr>
            <w:r w:rsidRPr="00ED71F4">
              <w:rPr>
                <w:sz w:val="20"/>
                <w:szCs w:val="20"/>
              </w:rPr>
              <w:t>2 258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A47AA8" w14:textId="77777777" w:rsidR="00ED71F4" w:rsidRPr="00ED71F4" w:rsidRDefault="00ED71F4" w:rsidP="00ED71F4">
            <w:pPr>
              <w:jc w:val="center"/>
              <w:rPr>
                <w:sz w:val="20"/>
                <w:szCs w:val="20"/>
              </w:rPr>
            </w:pPr>
            <w:r w:rsidRPr="00ED71F4">
              <w:rPr>
                <w:sz w:val="20"/>
                <w:szCs w:val="20"/>
              </w:rPr>
              <w:t>21 453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E023C07" w14:textId="77777777" w:rsidR="00ED71F4" w:rsidRPr="00ED71F4" w:rsidRDefault="00ED71F4" w:rsidP="00ED71F4">
            <w:pPr>
              <w:jc w:val="center"/>
              <w:rPr>
                <w:b/>
                <w:bCs/>
                <w:sz w:val="20"/>
                <w:szCs w:val="20"/>
              </w:rPr>
            </w:pPr>
            <w:r w:rsidRPr="00ED71F4">
              <w:rPr>
                <w:b/>
                <w:bCs/>
                <w:sz w:val="20"/>
                <w:szCs w:val="20"/>
              </w:rPr>
              <w:t>37 483</w:t>
            </w:r>
          </w:p>
        </w:tc>
      </w:tr>
      <w:tr w:rsidR="00ED71F4" w:rsidRPr="00ED71F4" w14:paraId="4F1D1E99"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4B70E"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FAF91E4" w14:textId="77777777" w:rsidR="00ED71F4" w:rsidRPr="00ED71F4" w:rsidRDefault="00ED71F4" w:rsidP="00ED71F4">
            <w:pPr>
              <w:rPr>
                <w:sz w:val="20"/>
                <w:szCs w:val="20"/>
              </w:rPr>
            </w:pPr>
            <w:r w:rsidRPr="00ED71F4">
              <w:rPr>
                <w:sz w:val="20"/>
                <w:szCs w:val="20"/>
              </w:rPr>
              <w:t>Ceļu un to kompleksa investīciju projekta "Ielu apgaismojuma izbūve Salacgrīvas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D7CB0B1" w14:textId="77777777" w:rsidR="00ED71F4" w:rsidRPr="00ED71F4" w:rsidRDefault="00ED71F4" w:rsidP="00ED71F4">
            <w:pPr>
              <w:jc w:val="center"/>
              <w:rPr>
                <w:sz w:val="20"/>
                <w:szCs w:val="20"/>
              </w:rPr>
            </w:pPr>
            <w:r w:rsidRPr="00ED71F4">
              <w:rPr>
                <w:sz w:val="20"/>
                <w:szCs w:val="20"/>
              </w:rPr>
              <w:t>23.05.2018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393607A" w14:textId="77777777" w:rsidR="00ED71F4" w:rsidRPr="00ED71F4" w:rsidRDefault="00ED71F4" w:rsidP="00ED71F4">
            <w:pPr>
              <w:jc w:val="center"/>
              <w:rPr>
                <w:sz w:val="20"/>
                <w:szCs w:val="20"/>
              </w:rPr>
            </w:pPr>
            <w:r w:rsidRPr="00ED71F4">
              <w:rPr>
                <w:sz w:val="20"/>
                <w:szCs w:val="20"/>
              </w:rPr>
              <w:t>3 291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7E8EAA2" w14:textId="77777777" w:rsidR="00ED71F4" w:rsidRPr="00ED71F4" w:rsidRDefault="00ED71F4" w:rsidP="00ED71F4">
            <w:pPr>
              <w:jc w:val="center"/>
              <w:rPr>
                <w:sz w:val="20"/>
                <w:szCs w:val="20"/>
              </w:rPr>
            </w:pPr>
            <w:r w:rsidRPr="00ED71F4">
              <w:rPr>
                <w:sz w:val="20"/>
                <w:szCs w:val="20"/>
              </w:rPr>
              <w:t>3 282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D7E192C" w14:textId="77777777" w:rsidR="00ED71F4" w:rsidRPr="00ED71F4" w:rsidRDefault="00ED71F4" w:rsidP="00ED71F4">
            <w:pPr>
              <w:jc w:val="center"/>
              <w:rPr>
                <w:sz w:val="20"/>
                <w:szCs w:val="20"/>
              </w:rPr>
            </w:pPr>
            <w:r w:rsidRPr="00ED71F4">
              <w:rPr>
                <w:sz w:val="20"/>
                <w:szCs w:val="20"/>
              </w:rPr>
              <w:t>3 272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998A265" w14:textId="77777777" w:rsidR="00ED71F4" w:rsidRPr="00ED71F4" w:rsidRDefault="00ED71F4" w:rsidP="00ED71F4">
            <w:pPr>
              <w:jc w:val="center"/>
              <w:rPr>
                <w:sz w:val="20"/>
                <w:szCs w:val="20"/>
              </w:rPr>
            </w:pPr>
            <w:r w:rsidRPr="00ED71F4">
              <w:rPr>
                <w:sz w:val="20"/>
                <w:szCs w:val="20"/>
              </w:rPr>
              <w:t>3 263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F9AEECF" w14:textId="77777777" w:rsidR="00ED71F4" w:rsidRPr="00ED71F4" w:rsidRDefault="00ED71F4" w:rsidP="00ED71F4">
            <w:pPr>
              <w:jc w:val="center"/>
              <w:rPr>
                <w:sz w:val="20"/>
                <w:szCs w:val="20"/>
              </w:rPr>
            </w:pPr>
            <w:r w:rsidRPr="00ED71F4">
              <w:rPr>
                <w:sz w:val="20"/>
                <w:szCs w:val="20"/>
              </w:rPr>
              <w:t>3 254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5C8472E" w14:textId="77777777" w:rsidR="00ED71F4" w:rsidRPr="00ED71F4" w:rsidRDefault="00ED71F4" w:rsidP="00ED71F4">
            <w:pPr>
              <w:jc w:val="center"/>
              <w:rPr>
                <w:sz w:val="20"/>
                <w:szCs w:val="20"/>
              </w:rPr>
            </w:pPr>
            <w:r w:rsidRPr="00ED71F4">
              <w:rPr>
                <w:sz w:val="20"/>
                <w:szCs w:val="20"/>
              </w:rPr>
              <w:t>3 244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F5F6A3B" w14:textId="77777777" w:rsidR="00ED71F4" w:rsidRPr="00ED71F4" w:rsidRDefault="00ED71F4" w:rsidP="00ED71F4">
            <w:pPr>
              <w:jc w:val="center"/>
              <w:rPr>
                <w:sz w:val="20"/>
                <w:szCs w:val="20"/>
              </w:rPr>
            </w:pPr>
            <w:r w:rsidRPr="00ED71F4">
              <w:rPr>
                <w:sz w:val="20"/>
                <w:szCs w:val="20"/>
              </w:rPr>
              <w:t>3 235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A7B2DF4" w14:textId="77777777" w:rsidR="00ED71F4" w:rsidRPr="00ED71F4" w:rsidRDefault="00ED71F4" w:rsidP="00ED71F4">
            <w:pPr>
              <w:jc w:val="center"/>
              <w:rPr>
                <w:sz w:val="20"/>
                <w:szCs w:val="20"/>
              </w:rPr>
            </w:pPr>
            <w:r w:rsidRPr="00ED71F4">
              <w:rPr>
                <w:sz w:val="20"/>
                <w:szCs w:val="20"/>
              </w:rPr>
              <w:t>33 399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29EBF48" w14:textId="77777777" w:rsidR="00ED71F4" w:rsidRPr="00ED71F4" w:rsidRDefault="00ED71F4" w:rsidP="00ED71F4">
            <w:pPr>
              <w:jc w:val="center"/>
              <w:rPr>
                <w:b/>
                <w:bCs/>
                <w:sz w:val="20"/>
                <w:szCs w:val="20"/>
              </w:rPr>
            </w:pPr>
            <w:r w:rsidRPr="00ED71F4">
              <w:rPr>
                <w:b/>
                <w:bCs/>
                <w:sz w:val="20"/>
                <w:szCs w:val="20"/>
              </w:rPr>
              <w:t>56 240</w:t>
            </w:r>
          </w:p>
        </w:tc>
      </w:tr>
      <w:tr w:rsidR="00ED71F4" w:rsidRPr="00ED71F4" w14:paraId="44A83D16"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ADB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5B45964"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2D61A3C" w14:textId="77777777" w:rsidR="00ED71F4" w:rsidRPr="00ED71F4" w:rsidRDefault="00ED71F4" w:rsidP="00ED71F4">
            <w:pPr>
              <w:jc w:val="center"/>
              <w:rPr>
                <w:sz w:val="20"/>
                <w:szCs w:val="20"/>
              </w:rPr>
            </w:pPr>
            <w:r w:rsidRPr="00ED71F4">
              <w:rPr>
                <w:sz w:val="20"/>
                <w:szCs w:val="20"/>
              </w:rPr>
              <w:t>21.06.2018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AB93F85" w14:textId="77777777" w:rsidR="00ED71F4" w:rsidRPr="00ED71F4" w:rsidRDefault="00ED71F4" w:rsidP="00ED71F4">
            <w:pPr>
              <w:jc w:val="center"/>
              <w:rPr>
                <w:sz w:val="20"/>
                <w:szCs w:val="20"/>
              </w:rPr>
            </w:pPr>
            <w:r w:rsidRPr="00ED71F4">
              <w:rPr>
                <w:sz w:val="20"/>
                <w:szCs w:val="20"/>
              </w:rPr>
              <w:t>186 141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FC6B559" w14:textId="77777777" w:rsidR="00ED71F4" w:rsidRPr="00ED71F4" w:rsidRDefault="00ED71F4" w:rsidP="00ED71F4">
            <w:pPr>
              <w:jc w:val="center"/>
              <w:rPr>
                <w:sz w:val="20"/>
                <w:szCs w:val="20"/>
              </w:rPr>
            </w:pPr>
            <w:r w:rsidRPr="00ED71F4">
              <w:rPr>
                <w:sz w:val="20"/>
                <w:szCs w:val="20"/>
              </w:rPr>
              <w:t>178 487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527DD9D" w14:textId="77777777" w:rsidR="00ED71F4" w:rsidRPr="00ED71F4" w:rsidRDefault="00ED71F4" w:rsidP="00ED71F4">
            <w:pPr>
              <w:jc w:val="center"/>
              <w:rPr>
                <w:sz w:val="20"/>
                <w:szCs w:val="20"/>
              </w:rPr>
            </w:pPr>
            <w:r w:rsidRPr="00ED71F4">
              <w:rPr>
                <w:sz w:val="20"/>
                <w:szCs w:val="20"/>
              </w:rPr>
              <w:t>174 519</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56DB868" w14:textId="77777777" w:rsidR="00ED71F4" w:rsidRPr="00ED71F4" w:rsidRDefault="00ED71F4" w:rsidP="00ED71F4">
            <w:pPr>
              <w:jc w:val="center"/>
              <w:rPr>
                <w:sz w:val="20"/>
                <w:szCs w:val="20"/>
              </w:rPr>
            </w:pPr>
            <w:r w:rsidRPr="00ED71F4">
              <w:rPr>
                <w:sz w:val="20"/>
                <w:szCs w:val="20"/>
              </w:rPr>
              <w:t>167 927</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D486EF6" w14:textId="77777777" w:rsidR="00ED71F4" w:rsidRPr="00ED71F4" w:rsidRDefault="00ED71F4" w:rsidP="00ED71F4">
            <w:pPr>
              <w:jc w:val="center"/>
              <w:rPr>
                <w:sz w:val="20"/>
                <w:szCs w:val="20"/>
              </w:rPr>
            </w:pPr>
            <w:r w:rsidRPr="00ED71F4">
              <w:rPr>
                <w:sz w:val="20"/>
                <w:szCs w:val="20"/>
              </w:rPr>
              <w:t>161 046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ED58C8A" w14:textId="77777777" w:rsidR="00ED71F4" w:rsidRPr="00ED71F4" w:rsidRDefault="00ED71F4" w:rsidP="00ED71F4">
            <w:pPr>
              <w:jc w:val="center"/>
              <w:rPr>
                <w:sz w:val="20"/>
                <w:szCs w:val="20"/>
              </w:rPr>
            </w:pPr>
            <w:r w:rsidRPr="00ED71F4">
              <w:rPr>
                <w:sz w:val="20"/>
                <w:szCs w:val="20"/>
              </w:rPr>
              <w:t>160 572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17D5450" w14:textId="77777777" w:rsidR="00ED71F4" w:rsidRPr="00ED71F4" w:rsidRDefault="00ED71F4" w:rsidP="00ED71F4">
            <w:pPr>
              <w:jc w:val="center"/>
              <w:rPr>
                <w:sz w:val="20"/>
                <w:szCs w:val="20"/>
              </w:rPr>
            </w:pPr>
            <w:r w:rsidRPr="00ED71F4">
              <w:rPr>
                <w:sz w:val="20"/>
                <w:szCs w:val="20"/>
              </w:rPr>
              <w:t>136 065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185428" w14:textId="77777777" w:rsidR="00ED71F4" w:rsidRPr="00ED71F4" w:rsidRDefault="00ED71F4" w:rsidP="00ED71F4">
            <w:pPr>
              <w:jc w:val="center"/>
              <w:rPr>
                <w:sz w:val="20"/>
                <w:szCs w:val="20"/>
              </w:rPr>
            </w:pPr>
            <w:r w:rsidRPr="00ED71F4">
              <w:rPr>
                <w:sz w:val="20"/>
                <w:szCs w:val="20"/>
              </w:rPr>
              <w:t>722 533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0616D3A" w14:textId="77777777" w:rsidR="00ED71F4" w:rsidRPr="00ED71F4" w:rsidRDefault="00ED71F4" w:rsidP="00ED71F4">
            <w:pPr>
              <w:jc w:val="center"/>
              <w:rPr>
                <w:b/>
                <w:bCs/>
                <w:sz w:val="20"/>
                <w:szCs w:val="20"/>
              </w:rPr>
            </w:pPr>
            <w:r w:rsidRPr="00ED71F4">
              <w:rPr>
                <w:b/>
                <w:bCs/>
                <w:sz w:val="20"/>
                <w:szCs w:val="20"/>
              </w:rPr>
              <w:t>1 887 290</w:t>
            </w:r>
          </w:p>
        </w:tc>
      </w:tr>
      <w:tr w:rsidR="00ED71F4" w:rsidRPr="00ED71F4" w14:paraId="042C5FDF"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C47D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49DBF13"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2B83B47" w14:textId="77777777" w:rsidR="00ED71F4" w:rsidRPr="00ED71F4" w:rsidRDefault="00ED71F4" w:rsidP="00ED71F4">
            <w:pPr>
              <w:jc w:val="center"/>
              <w:rPr>
                <w:sz w:val="20"/>
                <w:szCs w:val="20"/>
              </w:rPr>
            </w:pPr>
            <w:r w:rsidRPr="00ED71F4">
              <w:rPr>
                <w:sz w:val="20"/>
                <w:szCs w:val="20"/>
              </w:rPr>
              <w:t>21.06.2018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0C70AE7" w14:textId="77777777" w:rsidR="00ED71F4" w:rsidRPr="00ED71F4" w:rsidRDefault="00ED71F4" w:rsidP="00ED71F4">
            <w:pPr>
              <w:jc w:val="center"/>
              <w:rPr>
                <w:sz w:val="20"/>
                <w:szCs w:val="20"/>
              </w:rPr>
            </w:pPr>
            <w:r w:rsidRPr="00ED71F4">
              <w:rPr>
                <w:sz w:val="20"/>
                <w:szCs w:val="20"/>
              </w:rPr>
              <w:t>65 331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EFA2046" w14:textId="77777777" w:rsidR="00ED71F4" w:rsidRPr="00ED71F4" w:rsidRDefault="00ED71F4" w:rsidP="00ED71F4">
            <w:pPr>
              <w:jc w:val="center"/>
              <w:rPr>
                <w:sz w:val="20"/>
                <w:szCs w:val="20"/>
              </w:rPr>
            </w:pPr>
            <w:r w:rsidRPr="00ED71F4">
              <w:rPr>
                <w:sz w:val="20"/>
                <w:szCs w:val="20"/>
              </w:rPr>
              <w:t>37 783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CB50DE5" w14:textId="77777777" w:rsidR="00ED71F4" w:rsidRPr="00ED71F4" w:rsidRDefault="00ED71F4" w:rsidP="00ED71F4">
            <w:pPr>
              <w:jc w:val="center"/>
              <w:rPr>
                <w:sz w:val="20"/>
                <w:szCs w:val="20"/>
              </w:rPr>
            </w:pPr>
            <w:r w:rsidRPr="00ED71F4">
              <w:rPr>
                <w:sz w:val="20"/>
                <w:szCs w:val="20"/>
              </w:rPr>
              <w:t>42 645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8E2FCC2" w14:textId="77777777" w:rsidR="00ED71F4" w:rsidRPr="00ED71F4" w:rsidRDefault="00ED71F4" w:rsidP="00ED71F4">
            <w:pPr>
              <w:jc w:val="center"/>
              <w:rPr>
                <w:sz w:val="20"/>
                <w:szCs w:val="20"/>
              </w:rPr>
            </w:pPr>
            <w:r w:rsidRPr="00ED71F4">
              <w:rPr>
                <w:sz w:val="20"/>
                <w:szCs w:val="20"/>
              </w:rPr>
              <w:t>13 655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7076DE7" w14:textId="77777777" w:rsidR="00ED71F4" w:rsidRPr="00ED71F4" w:rsidRDefault="00ED71F4" w:rsidP="00ED71F4">
            <w:pPr>
              <w:jc w:val="center"/>
              <w:rPr>
                <w:sz w:val="20"/>
                <w:szCs w:val="20"/>
              </w:rPr>
            </w:pPr>
            <w:r w:rsidRPr="00ED71F4">
              <w:rPr>
                <w:sz w:val="20"/>
                <w:szCs w:val="20"/>
              </w:rPr>
              <w:t>13 550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30FFF12" w14:textId="77777777" w:rsidR="00ED71F4" w:rsidRPr="00ED71F4" w:rsidRDefault="00ED71F4" w:rsidP="00ED71F4">
            <w:pPr>
              <w:jc w:val="center"/>
              <w:rPr>
                <w:sz w:val="20"/>
                <w:szCs w:val="20"/>
              </w:rPr>
            </w:pPr>
            <w:r w:rsidRPr="00ED71F4">
              <w:rPr>
                <w:sz w:val="20"/>
                <w:szCs w:val="20"/>
              </w:rPr>
              <w:t>13 458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7B952AB" w14:textId="77777777" w:rsidR="00ED71F4" w:rsidRPr="00ED71F4" w:rsidRDefault="00ED71F4" w:rsidP="00ED71F4">
            <w:pPr>
              <w:jc w:val="center"/>
              <w:rPr>
                <w:sz w:val="20"/>
                <w:szCs w:val="20"/>
              </w:rPr>
            </w:pPr>
            <w:r w:rsidRPr="00ED71F4">
              <w:rPr>
                <w:sz w:val="20"/>
                <w:szCs w:val="20"/>
              </w:rPr>
              <w:t>4 622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A55100" w14:textId="77777777" w:rsidR="00ED71F4" w:rsidRPr="00ED71F4" w:rsidRDefault="00ED71F4" w:rsidP="00ED71F4">
            <w:pPr>
              <w:jc w:val="center"/>
              <w:rPr>
                <w:sz w:val="20"/>
                <w:szCs w:val="20"/>
              </w:rPr>
            </w:pPr>
            <w:r w:rsidRPr="00ED71F4">
              <w:rPr>
                <w:sz w:val="20"/>
                <w:szCs w:val="20"/>
              </w:rPr>
              <w:t>2 680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0212F9D" w14:textId="77777777" w:rsidR="00ED71F4" w:rsidRPr="00ED71F4" w:rsidRDefault="00ED71F4" w:rsidP="00ED71F4">
            <w:pPr>
              <w:jc w:val="center"/>
              <w:rPr>
                <w:b/>
                <w:bCs/>
                <w:sz w:val="20"/>
                <w:szCs w:val="20"/>
              </w:rPr>
            </w:pPr>
            <w:r w:rsidRPr="00ED71F4">
              <w:rPr>
                <w:b/>
                <w:bCs/>
                <w:sz w:val="20"/>
                <w:szCs w:val="20"/>
              </w:rPr>
              <w:t>193 724</w:t>
            </w:r>
          </w:p>
        </w:tc>
      </w:tr>
      <w:tr w:rsidR="00ED71F4" w:rsidRPr="00ED71F4" w14:paraId="4BFF2727"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AC9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EF776F1" w14:textId="77777777" w:rsidR="00ED71F4" w:rsidRPr="00ED71F4" w:rsidRDefault="00ED71F4" w:rsidP="00ED71F4">
            <w:pPr>
              <w:rPr>
                <w:sz w:val="20"/>
                <w:szCs w:val="20"/>
              </w:rPr>
            </w:pPr>
            <w:r w:rsidRPr="00ED71F4">
              <w:rPr>
                <w:sz w:val="20"/>
                <w:szCs w:val="20"/>
              </w:rPr>
              <w:t>Līdzfinansējuma nodrošināšanai EJZF projekta (Nr. 17-09-FL05-F043.0203-000001) "Kultūras mantojuma saglabāšana Zvejnieku parkā"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69AD8D6" w14:textId="77777777" w:rsidR="00ED71F4" w:rsidRPr="00ED71F4" w:rsidRDefault="00ED71F4" w:rsidP="00ED71F4">
            <w:pPr>
              <w:jc w:val="center"/>
              <w:rPr>
                <w:sz w:val="20"/>
                <w:szCs w:val="20"/>
              </w:rPr>
            </w:pPr>
            <w:r w:rsidRPr="00ED71F4">
              <w:rPr>
                <w:sz w:val="20"/>
                <w:szCs w:val="20"/>
              </w:rPr>
              <w:t>02.07.2018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D7D690C" w14:textId="77777777" w:rsidR="00ED71F4" w:rsidRPr="00ED71F4" w:rsidRDefault="00ED71F4" w:rsidP="00ED71F4">
            <w:pPr>
              <w:jc w:val="center"/>
              <w:rPr>
                <w:sz w:val="20"/>
                <w:szCs w:val="20"/>
              </w:rPr>
            </w:pPr>
            <w:r w:rsidRPr="00ED71F4">
              <w:rPr>
                <w:sz w:val="20"/>
                <w:szCs w:val="20"/>
              </w:rPr>
              <w:t>3 043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F33F35B" w14:textId="77777777" w:rsidR="00ED71F4" w:rsidRPr="00ED71F4" w:rsidRDefault="00ED71F4" w:rsidP="00ED71F4">
            <w:pPr>
              <w:jc w:val="center"/>
              <w:rPr>
                <w:sz w:val="20"/>
                <w:szCs w:val="20"/>
              </w:rPr>
            </w:pPr>
            <w:r w:rsidRPr="00ED71F4">
              <w:rPr>
                <w:sz w:val="20"/>
                <w:szCs w:val="20"/>
              </w:rPr>
              <w:t>3 029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70BEFF6" w14:textId="77777777" w:rsidR="00ED71F4" w:rsidRPr="00ED71F4" w:rsidRDefault="00ED71F4" w:rsidP="00ED71F4">
            <w:pPr>
              <w:jc w:val="center"/>
              <w:rPr>
                <w:sz w:val="20"/>
                <w:szCs w:val="20"/>
              </w:rPr>
            </w:pPr>
            <w:r w:rsidRPr="00ED71F4">
              <w:rPr>
                <w:sz w:val="20"/>
                <w:szCs w:val="20"/>
              </w:rPr>
              <w:t>3 015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0015441" w14:textId="77777777" w:rsidR="00ED71F4" w:rsidRPr="00ED71F4" w:rsidRDefault="00ED71F4" w:rsidP="00ED71F4">
            <w:pPr>
              <w:jc w:val="center"/>
              <w:rPr>
                <w:sz w:val="20"/>
                <w:szCs w:val="20"/>
              </w:rPr>
            </w:pPr>
            <w:r w:rsidRPr="00ED71F4">
              <w:rPr>
                <w:sz w:val="20"/>
                <w:szCs w:val="20"/>
              </w:rPr>
              <w:t>3 001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E0A4209" w14:textId="77777777" w:rsidR="00ED71F4" w:rsidRPr="00ED71F4" w:rsidRDefault="00ED71F4" w:rsidP="00ED71F4">
            <w:pPr>
              <w:jc w:val="center"/>
              <w:rPr>
                <w:sz w:val="20"/>
                <w:szCs w:val="20"/>
              </w:rPr>
            </w:pPr>
            <w:r w:rsidRPr="00ED71F4">
              <w:rPr>
                <w:sz w:val="20"/>
                <w:szCs w:val="20"/>
              </w:rPr>
              <w:t>2 987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A94605B" w14:textId="77777777" w:rsidR="00ED71F4" w:rsidRPr="00ED71F4" w:rsidRDefault="00ED71F4" w:rsidP="00ED71F4">
            <w:pPr>
              <w:jc w:val="center"/>
              <w:rPr>
                <w:sz w:val="20"/>
                <w:szCs w:val="20"/>
              </w:rPr>
            </w:pPr>
            <w:r w:rsidRPr="00ED71F4">
              <w:rPr>
                <w:sz w:val="20"/>
                <w:szCs w:val="20"/>
              </w:rPr>
              <w:t>2 973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9418475" w14:textId="77777777" w:rsidR="00ED71F4" w:rsidRPr="00ED71F4" w:rsidRDefault="00ED71F4" w:rsidP="00ED71F4">
            <w:pPr>
              <w:jc w:val="center"/>
              <w:rPr>
                <w:sz w:val="20"/>
                <w:szCs w:val="20"/>
              </w:rPr>
            </w:pPr>
            <w:r w:rsidRPr="00ED71F4">
              <w:rPr>
                <w:sz w:val="20"/>
                <w:szCs w:val="20"/>
              </w:rPr>
              <w:t>2 959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18370F1" w14:textId="77777777" w:rsidR="00ED71F4" w:rsidRPr="00ED71F4" w:rsidRDefault="00ED71F4" w:rsidP="00ED71F4">
            <w:pPr>
              <w:jc w:val="center"/>
              <w:rPr>
                <w:sz w:val="20"/>
                <w:szCs w:val="20"/>
              </w:rPr>
            </w:pPr>
            <w:r w:rsidRPr="00ED71F4">
              <w:rPr>
                <w:sz w:val="20"/>
                <w:szCs w:val="20"/>
              </w:rPr>
              <w:t>30 228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A90B1BA" w14:textId="77777777" w:rsidR="00ED71F4" w:rsidRPr="00ED71F4" w:rsidRDefault="00ED71F4" w:rsidP="00ED71F4">
            <w:pPr>
              <w:jc w:val="center"/>
              <w:rPr>
                <w:b/>
                <w:bCs/>
                <w:sz w:val="20"/>
                <w:szCs w:val="20"/>
              </w:rPr>
            </w:pPr>
            <w:r w:rsidRPr="00ED71F4">
              <w:rPr>
                <w:b/>
                <w:bCs/>
                <w:sz w:val="20"/>
                <w:szCs w:val="20"/>
              </w:rPr>
              <w:t>51 235</w:t>
            </w:r>
          </w:p>
        </w:tc>
      </w:tr>
      <w:tr w:rsidR="00ED71F4" w:rsidRPr="00ED71F4" w14:paraId="07AC7602"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DE34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C55DC89" w14:textId="77777777" w:rsidR="00ED71F4" w:rsidRPr="00ED71F4" w:rsidRDefault="00ED71F4" w:rsidP="00ED71F4">
            <w:pPr>
              <w:rPr>
                <w:sz w:val="20"/>
                <w:szCs w:val="20"/>
              </w:rPr>
            </w:pPr>
            <w:r w:rsidRPr="00ED71F4">
              <w:rPr>
                <w:sz w:val="20"/>
                <w:szCs w:val="20"/>
              </w:rPr>
              <w:t>Projekta "Salacgrīvas pilsētas ielu seguma atjaunošana"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4FA4C42" w14:textId="77777777" w:rsidR="00ED71F4" w:rsidRPr="00ED71F4" w:rsidRDefault="00ED71F4" w:rsidP="00ED71F4">
            <w:pPr>
              <w:jc w:val="center"/>
              <w:rPr>
                <w:sz w:val="20"/>
                <w:szCs w:val="20"/>
              </w:rPr>
            </w:pPr>
            <w:r w:rsidRPr="00ED71F4">
              <w:rPr>
                <w:sz w:val="20"/>
                <w:szCs w:val="20"/>
              </w:rPr>
              <w:t>31.07.2018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14C6DAB" w14:textId="77777777" w:rsidR="00ED71F4" w:rsidRPr="00ED71F4" w:rsidRDefault="00ED71F4" w:rsidP="00ED71F4">
            <w:pPr>
              <w:jc w:val="center"/>
              <w:rPr>
                <w:sz w:val="20"/>
                <w:szCs w:val="20"/>
              </w:rPr>
            </w:pPr>
            <w:r w:rsidRPr="00ED71F4">
              <w:rPr>
                <w:sz w:val="20"/>
                <w:szCs w:val="20"/>
              </w:rPr>
              <w:t>5 767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C183654" w14:textId="77777777" w:rsidR="00ED71F4" w:rsidRPr="00ED71F4" w:rsidRDefault="00ED71F4" w:rsidP="00ED71F4">
            <w:pPr>
              <w:jc w:val="center"/>
              <w:rPr>
                <w:sz w:val="20"/>
                <w:szCs w:val="20"/>
              </w:rPr>
            </w:pPr>
            <w:r w:rsidRPr="00ED71F4">
              <w:rPr>
                <w:sz w:val="20"/>
                <w:szCs w:val="20"/>
              </w:rPr>
              <w:t>5 741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7E8FC12" w14:textId="77777777" w:rsidR="00ED71F4" w:rsidRPr="00ED71F4" w:rsidRDefault="00ED71F4" w:rsidP="00ED71F4">
            <w:pPr>
              <w:jc w:val="center"/>
              <w:rPr>
                <w:sz w:val="20"/>
                <w:szCs w:val="20"/>
              </w:rPr>
            </w:pPr>
            <w:r w:rsidRPr="00ED71F4">
              <w:rPr>
                <w:sz w:val="20"/>
                <w:szCs w:val="20"/>
              </w:rPr>
              <w:t>5 714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01B2A49" w14:textId="77777777" w:rsidR="00ED71F4" w:rsidRPr="00ED71F4" w:rsidRDefault="00ED71F4" w:rsidP="00ED71F4">
            <w:pPr>
              <w:jc w:val="center"/>
              <w:rPr>
                <w:sz w:val="20"/>
                <w:szCs w:val="20"/>
              </w:rPr>
            </w:pPr>
            <w:r w:rsidRPr="00ED71F4">
              <w:rPr>
                <w:sz w:val="20"/>
                <w:szCs w:val="20"/>
              </w:rPr>
              <w:t>5 688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D321400" w14:textId="77777777" w:rsidR="00ED71F4" w:rsidRPr="00ED71F4" w:rsidRDefault="00ED71F4" w:rsidP="00ED71F4">
            <w:pPr>
              <w:jc w:val="center"/>
              <w:rPr>
                <w:sz w:val="20"/>
                <w:szCs w:val="20"/>
              </w:rPr>
            </w:pPr>
            <w:r w:rsidRPr="00ED71F4">
              <w:rPr>
                <w:sz w:val="20"/>
                <w:szCs w:val="20"/>
              </w:rPr>
              <w:t>5 661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53629FA" w14:textId="77777777" w:rsidR="00ED71F4" w:rsidRPr="00ED71F4" w:rsidRDefault="00ED71F4" w:rsidP="00ED71F4">
            <w:pPr>
              <w:jc w:val="center"/>
              <w:rPr>
                <w:sz w:val="20"/>
                <w:szCs w:val="20"/>
              </w:rPr>
            </w:pPr>
            <w:r w:rsidRPr="00ED71F4">
              <w:rPr>
                <w:sz w:val="20"/>
                <w:szCs w:val="20"/>
              </w:rPr>
              <w:t>5 635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9F53DD3" w14:textId="77777777" w:rsidR="00ED71F4" w:rsidRPr="00ED71F4" w:rsidRDefault="00ED71F4" w:rsidP="00ED71F4">
            <w:pPr>
              <w:jc w:val="center"/>
              <w:rPr>
                <w:sz w:val="20"/>
                <w:szCs w:val="20"/>
              </w:rPr>
            </w:pPr>
            <w:r w:rsidRPr="00ED71F4">
              <w:rPr>
                <w:sz w:val="20"/>
                <w:szCs w:val="20"/>
              </w:rPr>
              <w:t>5 608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051B7F9" w14:textId="77777777" w:rsidR="00ED71F4" w:rsidRPr="00ED71F4" w:rsidRDefault="00ED71F4" w:rsidP="00ED71F4">
            <w:pPr>
              <w:jc w:val="center"/>
              <w:rPr>
                <w:sz w:val="20"/>
                <w:szCs w:val="20"/>
              </w:rPr>
            </w:pPr>
            <w:r w:rsidRPr="00ED71F4">
              <w:rPr>
                <w:sz w:val="20"/>
                <w:szCs w:val="20"/>
              </w:rPr>
              <w:t>58 623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A0B89A5" w14:textId="77777777" w:rsidR="00ED71F4" w:rsidRPr="00ED71F4" w:rsidRDefault="00ED71F4" w:rsidP="00ED71F4">
            <w:pPr>
              <w:jc w:val="center"/>
              <w:rPr>
                <w:b/>
                <w:bCs/>
                <w:sz w:val="20"/>
                <w:szCs w:val="20"/>
              </w:rPr>
            </w:pPr>
            <w:r w:rsidRPr="00ED71F4">
              <w:rPr>
                <w:b/>
                <w:bCs/>
                <w:sz w:val="20"/>
                <w:szCs w:val="20"/>
              </w:rPr>
              <w:t>98 437</w:t>
            </w:r>
          </w:p>
        </w:tc>
      </w:tr>
      <w:tr w:rsidR="00ED71F4" w:rsidRPr="00ED71F4" w14:paraId="00C873E7"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7DE4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057226F" w14:textId="77777777" w:rsidR="00ED71F4" w:rsidRPr="00ED71F4" w:rsidRDefault="00ED71F4" w:rsidP="00ED71F4">
            <w:pPr>
              <w:rPr>
                <w:sz w:val="20"/>
                <w:szCs w:val="20"/>
              </w:rPr>
            </w:pPr>
            <w:r w:rsidRPr="00ED71F4">
              <w:rPr>
                <w:sz w:val="20"/>
                <w:szCs w:val="20"/>
              </w:rPr>
              <w:t>Salacgrīvas novada ceļu un to kompleksa investīciju projektu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9D0D1AA" w14:textId="77777777" w:rsidR="00ED71F4" w:rsidRPr="00ED71F4" w:rsidRDefault="00ED71F4" w:rsidP="00ED71F4">
            <w:pPr>
              <w:jc w:val="center"/>
              <w:rPr>
                <w:sz w:val="20"/>
                <w:szCs w:val="20"/>
              </w:rPr>
            </w:pPr>
            <w:r w:rsidRPr="00ED71F4">
              <w:rPr>
                <w:sz w:val="20"/>
                <w:szCs w:val="20"/>
              </w:rPr>
              <w:t>21.08.2018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B0862B1" w14:textId="77777777" w:rsidR="00ED71F4" w:rsidRPr="00ED71F4" w:rsidRDefault="00ED71F4" w:rsidP="00ED71F4">
            <w:pPr>
              <w:jc w:val="center"/>
              <w:rPr>
                <w:sz w:val="20"/>
                <w:szCs w:val="20"/>
              </w:rPr>
            </w:pPr>
            <w:r w:rsidRPr="00ED71F4">
              <w:rPr>
                <w:sz w:val="20"/>
                <w:szCs w:val="20"/>
              </w:rPr>
              <w:t>9 780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BBEE469" w14:textId="77777777" w:rsidR="00ED71F4" w:rsidRPr="00ED71F4" w:rsidRDefault="00ED71F4" w:rsidP="00ED71F4">
            <w:pPr>
              <w:jc w:val="center"/>
              <w:rPr>
                <w:sz w:val="20"/>
                <w:szCs w:val="20"/>
              </w:rPr>
            </w:pPr>
            <w:r w:rsidRPr="00ED71F4">
              <w:rPr>
                <w:sz w:val="20"/>
                <w:szCs w:val="20"/>
              </w:rPr>
              <w:t>9 735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54D6E41" w14:textId="77777777" w:rsidR="00ED71F4" w:rsidRPr="00ED71F4" w:rsidRDefault="00ED71F4" w:rsidP="00ED71F4">
            <w:pPr>
              <w:jc w:val="center"/>
              <w:rPr>
                <w:sz w:val="20"/>
                <w:szCs w:val="20"/>
              </w:rPr>
            </w:pPr>
            <w:r w:rsidRPr="00ED71F4">
              <w:rPr>
                <w:sz w:val="20"/>
                <w:szCs w:val="20"/>
              </w:rPr>
              <w:t>9 690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68B92D9" w14:textId="77777777" w:rsidR="00ED71F4" w:rsidRPr="00ED71F4" w:rsidRDefault="00ED71F4" w:rsidP="00ED71F4">
            <w:pPr>
              <w:jc w:val="center"/>
              <w:rPr>
                <w:sz w:val="20"/>
                <w:szCs w:val="20"/>
              </w:rPr>
            </w:pPr>
            <w:r w:rsidRPr="00ED71F4">
              <w:rPr>
                <w:sz w:val="20"/>
                <w:szCs w:val="20"/>
              </w:rPr>
              <w:t>9 645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38D6380" w14:textId="77777777" w:rsidR="00ED71F4" w:rsidRPr="00ED71F4" w:rsidRDefault="00ED71F4" w:rsidP="00ED71F4">
            <w:pPr>
              <w:jc w:val="center"/>
              <w:rPr>
                <w:sz w:val="20"/>
                <w:szCs w:val="20"/>
              </w:rPr>
            </w:pPr>
            <w:r w:rsidRPr="00ED71F4">
              <w:rPr>
                <w:sz w:val="20"/>
                <w:szCs w:val="20"/>
              </w:rPr>
              <w:t>9 600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22F0915" w14:textId="77777777" w:rsidR="00ED71F4" w:rsidRPr="00ED71F4" w:rsidRDefault="00ED71F4" w:rsidP="00ED71F4">
            <w:pPr>
              <w:jc w:val="center"/>
              <w:rPr>
                <w:sz w:val="20"/>
                <w:szCs w:val="20"/>
              </w:rPr>
            </w:pPr>
            <w:r w:rsidRPr="00ED71F4">
              <w:rPr>
                <w:sz w:val="20"/>
                <w:szCs w:val="20"/>
              </w:rPr>
              <w:t>9 555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17C2D8B" w14:textId="77777777" w:rsidR="00ED71F4" w:rsidRPr="00ED71F4" w:rsidRDefault="00ED71F4" w:rsidP="00ED71F4">
            <w:pPr>
              <w:jc w:val="center"/>
              <w:rPr>
                <w:sz w:val="20"/>
                <w:szCs w:val="20"/>
              </w:rPr>
            </w:pPr>
            <w:r w:rsidRPr="00ED71F4">
              <w:rPr>
                <w:sz w:val="20"/>
                <w:szCs w:val="20"/>
              </w:rPr>
              <w:t>9 510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3EBE8D8" w14:textId="77777777" w:rsidR="00ED71F4" w:rsidRPr="00ED71F4" w:rsidRDefault="00ED71F4" w:rsidP="00ED71F4">
            <w:pPr>
              <w:jc w:val="center"/>
              <w:rPr>
                <w:sz w:val="20"/>
                <w:szCs w:val="20"/>
              </w:rPr>
            </w:pPr>
            <w:r w:rsidRPr="00ED71F4">
              <w:rPr>
                <w:sz w:val="20"/>
                <w:szCs w:val="20"/>
              </w:rPr>
              <w:t>99 415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C50548E" w14:textId="77777777" w:rsidR="00ED71F4" w:rsidRPr="00ED71F4" w:rsidRDefault="00ED71F4" w:rsidP="00ED71F4">
            <w:pPr>
              <w:jc w:val="center"/>
              <w:rPr>
                <w:b/>
                <w:bCs/>
                <w:sz w:val="20"/>
                <w:szCs w:val="20"/>
              </w:rPr>
            </w:pPr>
            <w:r w:rsidRPr="00ED71F4">
              <w:rPr>
                <w:b/>
                <w:bCs/>
                <w:sz w:val="20"/>
                <w:szCs w:val="20"/>
              </w:rPr>
              <w:t>166 930</w:t>
            </w:r>
          </w:p>
        </w:tc>
      </w:tr>
      <w:tr w:rsidR="00ED71F4" w:rsidRPr="00ED71F4" w14:paraId="7CE315E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30DC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7037EBA" w14:textId="77777777" w:rsidR="00ED71F4" w:rsidRPr="00ED71F4" w:rsidRDefault="00ED71F4" w:rsidP="00ED71F4">
            <w:pPr>
              <w:rPr>
                <w:sz w:val="20"/>
                <w:szCs w:val="20"/>
              </w:rPr>
            </w:pPr>
            <w:r w:rsidRPr="00ED71F4">
              <w:rPr>
                <w:sz w:val="20"/>
                <w:szCs w:val="20"/>
              </w:rPr>
              <w:t>Izglītības iestādes jumta pārbūve Salacgrīvas novada Liepupes pagastā "Veiksmes"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C219435" w14:textId="77777777" w:rsidR="00ED71F4" w:rsidRPr="00ED71F4" w:rsidRDefault="00ED71F4" w:rsidP="00ED71F4">
            <w:pPr>
              <w:jc w:val="center"/>
              <w:rPr>
                <w:sz w:val="20"/>
                <w:szCs w:val="20"/>
              </w:rPr>
            </w:pPr>
            <w:r w:rsidRPr="00ED71F4">
              <w:rPr>
                <w:sz w:val="20"/>
                <w:szCs w:val="20"/>
              </w:rPr>
              <w:t>05.09.2018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F3F5CF6" w14:textId="77777777" w:rsidR="00ED71F4" w:rsidRPr="00ED71F4" w:rsidRDefault="00ED71F4" w:rsidP="00ED71F4">
            <w:pPr>
              <w:jc w:val="center"/>
              <w:rPr>
                <w:sz w:val="20"/>
                <w:szCs w:val="20"/>
              </w:rPr>
            </w:pPr>
            <w:r w:rsidRPr="00ED71F4">
              <w:rPr>
                <w:sz w:val="20"/>
                <w:szCs w:val="20"/>
              </w:rPr>
              <w:t>6 275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CDE53E9" w14:textId="77777777" w:rsidR="00ED71F4" w:rsidRPr="00ED71F4" w:rsidRDefault="00ED71F4" w:rsidP="00ED71F4">
            <w:pPr>
              <w:jc w:val="center"/>
              <w:rPr>
                <w:sz w:val="20"/>
                <w:szCs w:val="20"/>
              </w:rPr>
            </w:pPr>
            <w:r w:rsidRPr="00ED71F4">
              <w:rPr>
                <w:sz w:val="20"/>
                <w:szCs w:val="20"/>
              </w:rPr>
              <w:t>6 257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845E5F1" w14:textId="77777777" w:rsidR="00ED71F4" w:rsidRPr="00ED71F4" w:rsidRDefault="00ED71F4" w:rsidP="00ED71F4">
            <w:pPr>
              <w:jc w:val="center"/>
              <w:rPr>
                <w:sz w:val="20"/>
                <w:szCs w:val="20"/>
              </w:rPr>
            </w:pPr>
            <w:r w:rsidRPr="00ED71F4">
              <w:rPr>
                <w:sz w:val="20"/>
                <w:szCs w:val="20"/>
              </w:rPr>
              <w:t>6 239</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C930F49" w14:textId="77777777" w:rsidR="00ED71F4" w:rsidRPr="00ED71F4" w:rsidRDefault="00ED71F4" w:rsidP="00ED71F4">
            <w:pPr>
              <w:jc w:val="center"/>
              <w:rPr>
                <w:sz w:val="20"/>
                <w:szCs w:val="20"/>
              </w:rPr>
            </w:pPr>
            <w:r w:rsidRPr="00ED71F4">
              <w:rPr>
                <w:sz w:val="20"/>
                <w:szCs w:val="20"/>
              </w:rPr>
              <w:t>6 221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0BE6153" w14:textId="77777777" w:rsidR="00ED71F4" w:rsidRPr="00ED71F4" w:rsidRDefault="00ED71F4" w:rsidP="00ED71F4">
            <w:pPr>
              <w:jc w:val="center"/>
              <w:rPr>
                <w:sz w:val="20"/>
                <w:szCs w:val="20"/>
              </w:rPr>
            </w:pPr>
            <w:r w:rsidRPr="00ED71F4">
              <w:rPr>
                <w:sz w:val="20"/>
                <w:szCs w:val="20"/>
              </w:rPr>
              <w:t>6 204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2A88619" w14:textId="77777777" w:rsidR="00ED71F4" w:rsidRPr="00ED71F4" w:rsidRDefault="00ED71F4" w:rsidP="00ED71F4">
            <w:pPr>
              <w:jc w:val="center"/>
              <w:rPr>
                <w:sz w:val="20"/>
                <w:szCs w:val="20"/>
              </w:rPr>
            </w:pPr>
            <w:r w:rsidRPr="00ED71F4">
              <w:rPr>
                <w:sz w:val="20"/>
                <w:szCs w:val="20"/>
              </w:rPr>
              <w:t>6 186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62D1180" w14:textId="77777777" w:rsidR="00ED71F4" w:rsidRPr="00ED71F4" w:rsidRDefault="00ED71F4" w:rsidP="00ED71F4">
            <w:pPr>
              <w:jc w:val="center"/>
              <w:rPr>
                <w:sz w:val="20"/>
                <w:szCs w:val="20"/>
              </w:rPr>
            </w:pPr>
            <w:r w:rsidRPr="00ED71F4">
              <w:rPr>
                <w:sz w:val="20"/>
                <w:szCs w:val="20"/>
              </w:rPr>
              <w:t>6 168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A05199E" w14:textId="77777777" w:rsidR="00ED71F4" w:rsidRPr="00ED71F4" w:rsidRDefault="00ED71F4" w:rsidP="00ED71F4">
            <w:pPr>
              <w:jc w:val="center"/>
              <w:rPr>
                <w:sz w:val="20"/>
                <w:szCs w:val="20"/>
              </w:rPr>
            </w:pPr>
            <w:r w:rsidRPr="00ED71F4">
              <w:rPr>
                <w:sz w:val="20"/>
                <w:szCs w:val="20"/>
              </w:rPr>
              <w:t>65 180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0B4A322" w14:textId="77777777" w:rsidR="00ED71F4" w:rsidRPr="00ED71F4" w:rsidRDefault="00ED71F4" w:rsidP="00ED71F4">
            <w:pPr>
              <w:jc w:val="center"/>
              <w:rPr>
                <w:b/>
                <w:bCs/>
                <w:sz w:val="20"/>
                <w:szCs w:val="20"/>
              </w:rPr>
            </w:pPr>
            <w:r w:rsidRPr="00ED71F4">
              <w:rPr>
                <w:b/>
                <w:bCs/>
                <w:sz w:val="20"/>
                <w:szCs w:val="20"/>
              </w:rPr>
              <w:t>108 730</w:t>
            </w:r>
          </w:p>
        </w:tc>
      </w:tr>
      <w:tr w:rsidR="00ED71F4" w:rsidRPr="00ED71F4" w14:paraId="13544068" w14:textId="77777777" w:rsidTr="00ED71F4">
        <w:trPr>
          <w:trHeight w:val="18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D4FB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577C386" w14:textId="77777777" w:rsidR="00ED71F4" w:rsidRPr="00ED71F4" w:rsidRDefault="00ED71F4" w:rsidP="00ED71F4">
            <w:pPr>
              <w:rPr>
                <w:sz w:val="20"/>
                <w:szCs w:val="20"/>
              </w:rPr>
            </w:pPr>
            <w:r w:rsidRPr="00ED71F4">
              <w:rPr>
                <w:sz w:val="20"/>
                <w:szCs w:val="20"/>
              </w:rPr>
              <w:t>SIA Salacgrīvas ūdens pamatkapitāla palielināšanai pašvaldības līdzfinansējuma nodrošināšanai KF projekta (Nr.5.3.1.0/17/001) "Ūdensaimniecības infrastruktūras attīstība Salacgrīvas pilsētā, 3.kārta"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E94AD51" w14:textId="77777777" w:rsidR="00ED71F4" w:rsidRPr="00ED71F4" w:rsidRDefault="00ED71F4" w:rsidP="00ED71F4">
            <w:pPr>
              <w:jc w:val="center"/>
              <w:rPr>
                <w:sz w:val="20"/>
                <w:szCs w:val="20"/>
              </w:rPr>
            </w:pPr>
            <w:r w:rsidRPr="00ED71F4">
              <w:rPr>
                <w:sz w:val="20"/>
                <w:szCs w:val="20"/>
              </w:rPr>
              <w:t>25.09.2018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8C9DAC3" w14:textId="77777777" w:rsidR="00ED71F4" w:rsidRPr="00ED71F4" w:rsidRDefault="00ED71F4" w:rsidP="00ED71F4">
            <w:pPr>
              <w:jc w:val="center"/>
              <w:rPr>
                <w:sz w:val="20"/>
                <w:szCs w:val="20"/>
              </w:rPr>
            </w:pPr>
            <w:r w:rsidRPr="00ED71F4">
              <w:rPr>
                <w:sz w:val="20"/>
                <w:szCs w:val="20"/>
              </w:rPr>
              <w:t>16 613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2DA389E" w14:textId="77777777" w:rsidR="00ED71F4" w:rsidRPr="00ED71F4" w:rsidRDefault="00ED71F4" w:rsidP="00ED71F4">
            <w:pPr>
              <w:jc w:val="center"/>
              <w:rPr>
                <w:sz w:val="20"/>
                <w:szCs w:val="20"/>
              </w:rPr>
            </w:pPr>
            <w:r w:rsidRPr="00ED71F4">
              <w:rPr>
                <w:sz w:val="20"/>
                <w:szCs w:val="20"/>
              </w:rPr>
              <w:t>16 537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8BACDB4" w14:textId="77777777" w:rsidR="00ED71F4" w:rsidRPr="00ED71F4" w:rsidRDefault="00ED71F4" w:rsidP="00ED71F4">
            <w:pPr>
              <w:jc w:val="center"/>
              <w:rPr>
                <w:sz w:val="20"/>
                <w:szCs w:val="20"/>
              </w:rPr>
            </w:pPr>
            <w:r w:rsidRPr="00ED71F4">
              <w:rPr>
                <w:sz w:val="20"/>
                <w:szCs w:val="20"/>
              </w:rPr>
              <w:t>16 461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1725719" w14:textId="77777777" w:rsidR="00ED71F4" w:rsidRPr="00ED71F4" w:rsidRDefault="00ED71F4" w:rsidP="00ED71F4">
            <w:pPr>
              <w:jc w:val="center"/>
              <w:rPr>
                <w:sz w:val="20"/>
                <w:szCs w:val="20"/>
              </w:rPr>
            </w:pPr>
            <w:r w:rsidRPr="00ED71F4">
              <w:rPr>
                <w:sz w:val="20"/>
                <w:szCs w:val="20"/>
              </w:rPr>
              <w:t>16 384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A84125A" w14:textId="77777777" w:rsidR="00ED71F4" w:rsidRPr="00ED71F4" w:rsidRDefault="00ED71F4" w:rsidP="00ED71F4">
            <w:pPr>
              <w:jc w:val="center"/>
              <w:rPr>
                <w:sz w:val="20"/>
                <w:szCs w:val="20"/>
              </w:rPr>
            </w:pPr>
            <w:r w:rsidRPr="00ED71F4">
              <w:rPr>
                <w:sz w:val="20"/>
                <w:szCs w:val="20"/>
              </w:rPr>
              <w:t>16 308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7C0F058" w14:textId="77777777" w:rsidR="00ED71F4" w:rsidRPr="00ED71F4" w:rsidRDefault="00ED71F4" w:rsidP="00ED71F4">
            <w:pPr>
              <w:jc w:val="center"/>
              <w:rPr>
                <w:sz w:val="20"/>
                <w:szCs w:val="20"/>
              </w:rPr>
            </w:pPr>
            <w:r w:rsidRPr="00ED71F4">
              <w:rPr>
                <w:sz w:val="20"/>
                <w:szCs w:val="20"/>
              </w:rPr>
              <w:t>16 232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FD13E27" w14:textId="77777777" w:rsidR="00ED71F4" w:rsidRPr="00ED71F4" w:rsidRDefault="00ED71F4" w:rsidP="00ED71F4">
            <w:pPr>
              <w:jc w:val="center"/>
              <w:rPr>
                <w:sz w:val="20"/>
                <w:szCs w:val="20"/>
              </w:rPr>
            </w:pPr>
            <w:r w:rsidRPr="00ED71F4">
              <w:rPr>
                <w:sz w:val="20"/>
                <w:szCs w:val="20"/>
              </w:rPr>
              <w:t>16 155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94A445F" w14:textId="77777777" w:rsidR="00ED71F4" w:rsidRPr="00ED71F4" w:rsidRDefault="00ED71F4" w:rsidP="00ED71F4">
            <w:pPr>
              <w:jc w:val="center"/>
              <w:rPr>
                <w:sz w:val="20"/>
                <w:szCs w:val="20"/>
              </w:rPr>
            </w:pPr>
            <w:r w:rsidRPr="00ED71F4">
              <w:rPr>
                <w:sz w:val="20"/>
                <w:szCs w:val="20"/>
              </w:rPr>
              <w:t>168 875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12DC10F" w14:textId="77777777" w:rsidR="00ED71F4" w:rsidRPr="00ED71F4" w:rsidRDefault="00ED71F4" w:rsidP="00ED71F4">
            <w:pPr>
              <w:jc w:val="center"/>
              <w:rPr>
                <w:b/>
                <w:bCs/>
                <w:sz w:val="20"/>
                <w:szCs w:val="20"/>
              </w:rPr>
            </w:pPr>
            <w:r w:rsidRPr="00ED71F4">
              <w:rPr>
                <w:b/>
                <w:bCs/>
                <w:sz w:val="20"/>
                <w:szCs w:val="20"/>
              </w:rPr>
              <w:t>283 565</w:t>
            </w:r>
          </w:p>
        </w:tc>
      </w:tr>
      <w:tr w:rsidR="00ED71F4" w:rsidRPr="00ED71F4" w14:paraId="46D97813" w14:textId="77777777" w:rsidTr="00ED71F4">
        <w:trPr>
          <w:trHeight w:val="20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9519"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95FA637" w14:textId="77777777" w:rsidR="00ED71F4" w:rsidRPr="00ED71F4" w:rsidRDefault="00ED71F4" w:rsidP="00ED71F4">
            <w:pPr>
              <w:rPr>
                <w:sz w:val="20"/>
                <w:szCs w:val="20"/>
              </w:rPr>
            </w:pPr>
            <w:r w:rsidRPr="00ED71F4">
              <w:rPr>
                <w:sz w:val="20"/>
                <w:szCs w:val="20"/>
              </w:rPr>
              <w:t>Interreg Baltijas jūras reģiona transnacionālās sadarbības programmas projekta (Nr. R014) "Ūdens emisijas un to samazināšana ciemu kopienās - Baltijas Jūras Reģionu piekrastes ciemi kā pilotteritorijas" investīciju daļas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78666A" w14:textId="77777777" w:rsidR="00ED71F4" w:rsidRPr="00ED71F4" w:rsidRDefault="00ED71F4" w:rsidP="00ED71F4">
            <w:pPr>
              <w:jc w:val="center"/>
              <w:rPr>
                <w:sz w:val="20"/>
                <w:szCs w:val="20"/>
              </w:rPr>
            </w:pPr>
            <w:r w:rsidRPr="00ED71F4">
              <w:rPr>
                <w:sz w:val="20"/>
                <w:szCs w:val="20"/>
              </w:rPr>
              <w:t>19.12.2018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6FDF9EE" w14:textId="77777777" w:rsidR="00ED71F4" w:rsidRPr="00ED71F4" w:rsidRDefault="00ED71F4" w:rsidP="00ED71F4">
            <w:pPr>
              <w:jc w:val="center"/>
              <w:rPr>
                <w:sz w:val="20"/>
                <w:szCs w:val="20"/>
              </w:rPr>
            </w:pPr>
            <w:r w:rsidRPr="00ED71F4">
              <w:rPr>
                <w:sz w:val="20"/>
                <w:szCs w:val="20"/>
              </w:rPr>
              <w:t>1 660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869D807" w14:textId="77777777" w:rsidR="00ED71F4" w:rsidRPr="00ED71F4" w:rsidRDefault="00ED71F4" w:rsidP="00ED71F4">
            <w:pPr>
              <w:jc w:val="center"/>
              <w:rPr>
                <w:sz w:val="20"/>
                <w:szCs w:val="20"/>
              </w:rPr>
            </w:pPr>
            <w:r w:rsidRPr="00ED71F4">
              <w:rPr>
                <w:sz w:val="20"/>
                <w:szCs w:val="20"/>
              </w:rPr>
              <w:t>1 655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F918A12" w14:textId="77777777" w:rsidR="00ED71F4" w:rsidRPr="00ED71F4" w:rsidRDefault="00ED71F4" w:rsidP="00ED71F4">
            <w:pPr>
              <w:jc w:val="center"/>
              <w:rPr>
                <w:sz w:val="20"/>
                <w:szCs w:val="20"/>
              </w:rPr>
            </w:pPr>
            <w:r w:rsidRPr="00ED71F4">
              <w:rPr>
                <w:sz w:val="20"/>
                <w:szCs w:val="20"/>
              </w:rPr>
              <w:t>1 650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D6A7C06" w14:textId="77777777" w:rsidR="00ED71F4" w:rsidRPr="00ED71F4" w:rsidRDefault="00ED71F4" w:rsidP="00ED71F4">
            <w:pPr>
              <w:jc w:val="center"/>
              <w:rPr>
                <w:sz w:val="20"/>
                <w:szCs w:val="20"/>
              </w:rPr>
            </w:pPr>
            <w:r w:rsidRPr="00ED71F4">
              <w:rPr>
                <w:sz w:val="20"/>
                <w:szCs w:val="20"/>
              </w:rPr>
              <w:t>1 645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924E7D1" w14:textId="77777777" w:rsidR="00ED71F4" w:rsidRPr="00ED71F4" w:rsidRDefault="00ED71F4" w:rsidP="00ED71F4">
            <w:pPr>
              <w:jc w:val="center"/>
              <w:rPr>
                <w:sz w:val="20"/>
                <w:szCs w:val="20"/>
              </w:rPr>
            </w:pPr>
            <w:r w:rsidRPr="00ED71F4">
              <w:rPr>
                <w:sz w:val="20"/>
                <w:szCs w:val="20"/>
              </w:rPr>
              <w:t>1 640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7DE1D81" w14:textId="77777777" w:rsidR="00ED71F4" w:rsidRPr="00ED71F4" w:rsidRDefault="00ED71F4" w:rsidP="00ED71F4">
            <w:pPr>
              <w:jc w:val="center"/>
              <w:rPr>
                <w:sz w:val="20"/>
                <w:szCs w:val="20"/>
              </w:rPr>
            </w:pPr>
            <w:r w:rsidRPr="00ED71F4">
              <w:rPr>
                <w:sz w:val="20"/>
                <w:szCs w:val="20"/>
              </w:rPr>
              <w:t>1 636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F1EE33D" w14:textId="77777777" w:rsidR="00ED71F4" w:rsidRPr="00ED71F4" w:rsidRDefault="00ED71F4" w:rsidP="00ED71F4">
            <w:pPr>
              <w:jc w:val="center"/>
              <w:rPr>
                <w:sz w:val="20"/>
                <w:szCs w:val="20"/>
              </w:rPr>
            </w:pPr>
            <w:r w:rsidRPr="00ED71F4">
              <w:rPr>
                <w:sz w:val="20"/>
                <w:szCs w:val="20"/>
              </w:rPr>
              <w:t>1 631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005AEC" w14:textId="77777777" w:rsidR="00ED71F4" w:rsidRPr="00ED71F4" w:rsidRDefault="00ED71F4" w:rsidP="00ED71F4">
            <w:pPr>
              <w:jc w:val="center"/>
              <w:rPr>
                <w:sz w:val="20"/>
                <w:szCs w:val="20"/>
              </w:rPr>
            </w:pPr>
            <w:r w:rsidRPr="00ED71F4">
              <w:rPr>
                <w:sz w:val="20"/>
                <w:szCs w:val="20"/>
              </w:rPr>
              <w:t>4 863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BACFFAD" w14:textId="77777777" w:rsidR="00ED71F4" w:rsidRPr="00ED71F4" w:rsidRDefault="00ED71F4" w:rsidP="00ED71F4">
            <w:pPr>
              <w:jc w:val="center"/>
              <w:rPr>
                <w:b/>
                <w:bCs/>
                <w:sz w:val="20"/>
                <w:szCs w:val="20"/>
              </w:rPr>
            </w:pPr>
            <w:r w:rsidRPr="00ED71F4">
              <w:rPr>
                <w:b/>
                <w:bCs/>
                <w:sz w:val="20"/>
                <w:szCs w:val="20"/>
              </w:rPr>
              <w:t>16 380</w:t>
            </w:r>
          </w:p>
        </w:tc>
      </w:tr>
      <w:tr w:rsidR="00ED71F4" w:rsidRPr="00ED71F4" w14:paraId="4512B647"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03DC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8AEE311" w14:textId="77777777" w:rsidR="00ED71F4" w:rsidRPr="00ED71F4" w:rsidRDefault="00ED71F4" w:rsidP="00ED71F4">
            <w:pPr>
              <w:rPr>
                <w:sz w:val="20"/>
                <w:szCs w:val="20"/>
              </w:rPr>
            </w:pPr>
            <w:r w:rsidRPr="00ED71F4">
              <w:rPr>
                <w:sz w:val="20"/>
                <w:szCs w:val="20"/>
              </w:rPr>
              <w:t>ERAF projekta (Nr.3.3.1.0/17/I/013) "Uzņēmējdarbībai nozīmīgas infrastruktūras attīstība Salacgrīvas novada Salacgrīvas pagasta Svētciemā" īstenošanai, A2/1/19/87, P-40/2019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49F2F7" w14:textId="77777777" w:rsidR="00ED71F4" w:rsidRPr="00ED71F4" w:rsidRDefault="00ED71F4" w:rsidP="00ED71F4">
            <w:pPr>
              <w:jc w:val="center"/>
              <w:rPr>
                <w:sz w:val="20"/>
                <w:szCs w:val="20"/>
              </w:rPr>
            </w:pPr>
            <w:r w:rsidRPr="00ED71F4">
              <w:rPr>
                <w:sz w:val="20"/>
                <w:szCs w:val="20"/>
              </w:rPr>
              <w:t>03.04.2019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7FAEE3B" w14:textId="77777777" w:rsidR="00ED71F4" w:rsidRPr="00ED71F4" w:rsidRDefault="00ED71F4" w:rsidP="00ED71F4">
            <w:pPr>
              <w:jc w:val="center"/>
              <w:rPr>
                <w:sz w:val="20"/>
                <w:szCs w:val="20"/>
              </w:rPr>
            </w:pPr>
            <w:r w:rsidRPr="00ED71F4">
              <w:rPr>
                <w:sz w:val="20"/>
                <w:szCs w:val="20"/>
              </w:rPr>
              <w:t>9 203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0923AFA" w14:textId="77777777" w:rsidR="00ED71F4" w:rsidRPr="00ED71F4" w:rsidRDefault="00ED71F4" w:rsidP="00ED71F4">
            <w:pPr>
              <w:jc w:val="center"/>
              <w:rPr>
                <w:sz w:val="20"/>
                <w:szCs w:val="20"/>
              </w:rPr>
            </w:pPr>
            <w:r w:rsidRPr="00ED71F4">
              <w:rPr>
                <w:sz w:val="20"/>
                <w:szCs w:val="20"/>
              </w:rPr>
              <w:t>9 159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4ED783D" w14:textId="77777777" w:rsidR="00ED71F4" w:rsidRPr="00ED71F4" w:rsidRDefault="00ED71F4" w:rsidP="00ED71F4">
            <w:pPr>
              <w:jc w:val="center"/>
              <w:rPr>
                <w:sz w:val="20"/>
                <w:szCs w:val="20"/>
              </w:rPr>
            </w:pPr>
            <w:r w:rsidRPr="00ED71F4">
              <w:rPr>
                <w:sz w:val="20"/>
                <w:szCs w:val="20"/>
              </w:rPr>
              <w:t>9 115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52A99E6" w14:textId="77777777" w:rsidR="00ED71F4" w:rsidRPr="00ED71F4" w:rsidRDefault="00ED71F4" w:rsidP="00ED71F4">
            <w:pPr>
              <w:jc w:val="center"/>
              <w:rPr>
                <w:sz w:val="20"/>
                <w:szCs w:val="20"/>
              </w:rPr>
            </w:pPr>
            <w:r w:rsidRPr="00ED71F4">
              <w:rPr>
                <w:sz w:val="20"/>
                <w:szCs w:val="20"/>
              </w:rPr>
              <w:t>9 071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E5EC8F3" w14:textId="77777777" w:rsidR="00ED71F4" w:rsidRPr="00ED71F4" w:rsidRDefault="00ED71F4" w:rsidP="00ED71F4">
            <w:pPr>
              <w:jc w:val="center"/>
              <w:rPr>
                <w:sz w:val="20"/>
                <w:szCs w:val="20"/>
              </w:rPr>
            </w:pPr>
            <w:r w:rsidRPr="00ED71F4">
              <w:rPr>
                <w:sz w:val="20"/>
                <w:szCs w:val="20"/>
              </w:rPr>
              <w:t>9 026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54FD530" w14:textId="77777777" w:rsidR="00ED71F4" w:rsidRPr="00ED71F4" w:rsidRDefault="00ED71F4" w:rsidP="00ED71F4">
            <w:pPr>
              <w:jc w:val="center"/>
              <w:rPr>
                <w:sz w:val="20"/>
                <w:szCs w:val="20"/>
              </w:rPr>
            </w:pPr>
            <w:r w:rsidRPr="00ED71F4">
              <w:rPr>
                <w:sz w:val="20"/>
                <w:szCs w:val="20"/>
              </w:rPr>
              <w:t>8 982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2B27425" w14:textId="77777777" w:rsidR="00ED71F4" w:rsidRPr="00ED71F4" w:rsidRDefault="00ED71F4" w:rsidP="00ED71F4">
            <w:pPr>
              <w:jc w:val="center"/>
              <w:rPr>
                <w:sz w:val="20"/>
                <w:szCs w:val="20"/>
              </w:rPr>
            </w:pPr>
            <w:r w:rsidRPr="00ED71F4">
              <w:rPr>
                <w:sz w:val="20"/>
                <w:szCs w:val="20"/>
              </w:rPr>
              <w:t>8 938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31E83E3" w14:textId="77777777" w:rsidR="00ED71F4" w:rsidRPr="00ED71F4" w:rsidRDefault="00ED71F4" w:rsidP="00ED71F4">
            <w:pPr>
              <w:jc w:val="center"/>
              <w:rPr>
                <w:sz w:val="20"/>
                <w:szCs w:val="20"/>
              </w:rPr>
            </w:pPr>
            <w:r w:rsidRPr="00ED71F4">
              <w:rPr>
                <w:sz w:val="20"/>
                <w:szCs w:val="20"/>
              </w:rPr>
              <w:t>11 113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4B66A23" w14:textId="77777777" w:rsidR="00ED71F4" w:rsidRPr="00ED71F4" w:rsidRDefault="00ED71F4" w:rsidP="00ED71F4">
            <w:pPr>
              <w:jc w:val="center"/>
              <w:rPr>
                <w:b/>
                <w:bCs/>
                <w:sz w:val="20"/>
                <w:szCs w:val="20"/>
              </w:rPr>
            </w:pPr>
            <w:r w:rsidRPr="00ED71F4">
              <w:rPr>
                <w:b/>
                <w:bCs/>
                <w:sz w:val="20"/>
                <w:szCs w:val="20"/>
              </w:rPr>
              <w:t>74 607</w:t>
            </w:r>
          </w:p>
        </w:tc>
      </w:tr>
      <w:tr w:rsidR="00ED71F4" w:rsidRPr="00ED71F4" w14:paraId="0E39B0E7"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79B6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541C7E9" w14:textId="77777777" w:rsidR="00ED71F4" w:rsidRPr="00ED71F4" w:rsidRDefault="00ED71F4" w:rsidP="00ED71F4">
            <w:pPr>
              <w:rPr>
                <w:sz w:val="20"/>
                <w:szCs w:val="20"/>
              </w:rPr>
            </w:pPr>
            <w:r w:rsidRPr="00ED71F4">
              <w:rPr>
                <w:sz w:val="20"/>
                <w:szCs w:val="20"/>
              </w:rPr>
              <w:t>ELFLA projekta (Nr.18-09-A00702-000041) "Salacgrīvas novada grants ceļu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79F1B7A" w14:textId="77777777" w:rsidR="00ED71F4" w:rsidRPr="00ED71F4" w:rsidRDefault="00ED71F4" w:rsidP="00ED71F4">
            <w:pPr>
              <w:jc w:val="center"/>
              <w:rPr>
                <w:sz w:val="20"/>
                <w:szCs w:val="20"/>
              </w:rPr>
            </w:pPr>
            <w:r w:rsidRPr="00ED71F4">
              <w:rPr>
                <w:sz w:val="20"/>
                <w:szCs w:val="20"/>
              </w:rPr>
              <w:t>15.04.2019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DEDC506" w14:textId="77777777" w:rsidR="00ED71F4" w:rsidRPr="00ED71F4" w:rsidRDefault="00ED71F4" w:rsidP="00ED71F4">
            <w:pPr>
              <w:jc w:val="center"/>
              <w:rPr>
                <w:sz w:val="20"/>
                <w:szCs w:val="20"/>
              </w:rPr>
            </w:pPr>
            <w:r w:rsidRPr="00ED71F4">
              <w:rPr>
                <w:sz w:val="20"/>
                <w:szCs w:val="20"/>
              </w:rPr>
              <w:t>7 880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5AC6FBE" w14:textId="77777777" w:rsidR="00ED71F4" w:rsidRPr="00ED71F4" w:rsidRDefault="00ED71F4" w:rsidP="00ED71F4">
            <w:pPr>
              <w:jc w:val="center"/>
              <w:rPr>
                <w:sz w:val="20"/>
                <w:szCs w:val="20"/>
              </w:rPr>
            </w:pPr>
            <w:r w:rsidRPr="00ED71F4">
              <w:rPr>
                <w:sz w:val="20"/>
                <w:szCs w:val="20"/>
              </w:rPr>
              <w:t>7 390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347898A" w14:textId="77777777" w:rsidR="00ED71F4" w:rsidRPr="00ED71F4" w:rsidRDefault="00ED71F4" w:rsidP="00ED71F4">
            <w:pPr>
              <w:jc w:val="center"/>
              <w:rPr>
                <w:sz w:val="20"/>
                <w:szCs w:val="20"/>
              </w:rPr>
            </w:pPr>
            <w:r w:rsidRPr="00ED71F4">
              <w:rPr>
                <w:sz w:val="20"/>
                <w:szCs w:val="20"/>
              </w:rPr>
              <w:t>7 362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A7451D8" w14:textId="77777777" w:rsidR="00ED71F4" w:rsidRPr="00ED71F4" w:rsidRDefault="00ED71F4" w:rsidP="00ED71F4">
            <w:pPr>
              <w:jc w:val="center"/>
              <w:rPr>
                <w:sz w:val="20"/>
                <w:szCs w:val="20"/>
              </w:rPr>
            </w:pPr>
            <w:r w:rsidRPr="00ED71F4">
              <w:rPr>
                <w:sz w:val="20"/>
                <w:szCs w:val="20"/>
              </w:rPr>
              <w:t>7 334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B7495B8" w14:textId="77777777" w:rsidR="00ED71F4" w:rsidRPr="00ED71F4" w:rsidRDefault="00ED71F4" w:rsidP="00ED71F4">
            <w:pPr>
              <w:jc w:val="center"/>
              <w:rPr>
                <w:sz w:val="20"/>
                <w:szCs w:val="20"/>
              </w:rPr>
            </w:pPr>
            <w:r w:rsidRPr="00ED71F4">
              <w:rPr>
                <w:sz w:val="20"/>
                <w:szCs w:val="20"/>
              </w:rPr>
              <w:t>7 307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2A0B445" w14:textId="77777777" w:rsidR="00ED71F4" w:rsidRPr="00ED71F4" w:rsidRDefault="00ED71F4" w:rsidP="00ED71F4">
            <w:pPr>
              <w:jc w:val="center"/>
              <w:rPr>
                <w:sz w:val="20"/>
                <w:szCs w:val="20"/>
              </w:rPr>
            </w:pPr>
            <w:r w:rsidRPr="00ED71F4">
              <w:rPr>
                <w:sz w:val="20"/>
                <w:szCs w:val="20"/>
              </w:rPr>
              <w:t>7 279</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A30A1CC" w14:textId="77777777" w:rsidR="00ED71F4" w:rsidRPr="00ED71F4" w:rsidRDefault="00ED71F4" w:rsidP="00ED71F4">
            <w:pPr>
              <w:jc w:val="center"/>
              <w:rPr>
                <w:sz w:val="20"/>
                <w:szCs w:val="20"/>
              </w:rPr>
            </w:pPr>
            <w:r w:rsidRPr="00ED71F4">
              <w:rPr>
                <w:sz w:val="20"/>
                <w:szCs w:val="20"/>
              </w:rPr>
              <w:t>7 251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BBC3C8" w14:textId="77777777" w:rsidR="00ED71F4" w:rsidRPr="00ED71F4" w:rsidRDefault="00ED71F4" w:rsidP="00ED71F4">
            <w:pPr>
              <w:jc w:val="center"/>
              <w:rPr>
                <w:sz w:val="20"/>
                <w:szCs w:val="20"/>
              </w:rPr>
            </w:pPr>
            <w:r w:rsidRPr="00ED71F4">
              <w:rPr>
                <w:sz w:val="20"/>
                <w:szCs w:val="20"/>
              </w:rPr>
              <w:t>79 672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C52C417" w14:textId="77777777" w:rsidR="00ED71F4" w:rsidRPr="00ED71F4" w:rsidRDefault="00ED71F4" w:rsidP="00ED71F4">
            <w:pPr>
              <w:jc w:val="center"/>
              <w:rPr>
                <w:b/>
                <w:bCs/>
                <w:sz w:val="20"/>
                <w:szCs w:val="20"/>
              </w:rPr>
            </w:pPr>
            <w:r w:rsidRPr="00ED71F4">
              <w:rPr>
                <w:b/>
                <w:bCs/>
                <w:sz w:val="20"/>
                <w:szCs w:val="20"/>
              </w:rPr>
              <w:t>131 475</w:t>
            </w:r>
          </w:p>
        </w:tc>
      </w:tr>
      <w:tr w:rsidR="00ED71F4" w:rsidRPr="00ED71F4" w14:paraId="2AA4B91B"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3BD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2B8DAF0" w14:textId="77777777" w:rsidR="00ED71F4" w:rsidRPr="00ED71F4" w:rsidRDefault="00ED71F4" w:rsidP="00ED71F4">
            <w:pPr>
              <w:rPr>
                <w:sz w:val="20"/>
                <w:szCs w:val="20"/>
              </w:rPr>
            </w:pPr>
            <w:r w:rsidRPr="00ED71F4">
              <w:rPr>
                <w:sz w:val="20"/>
                <w:szCs w:val="20"/>
              </w:rPr>
              <w:t>ERAF projekta "Energoefektivitātes paaugstināšana Salacgrīvas novada domes ēkā"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8B3DA44" w14:textId="77777777" w:rsidR="00ED71F4" w:rsidRPr="00ED71F4" w:rsidRDefault="00ED71F4" w:rsidP="00ED71F4">
            <w:pPr>
              <w:jc w:val="center"/>
              <w:rPr>
                <w:sz w:val="20"/>
                <w:szCs w:val="20"/>
              </w:rPr>
            </w:pPr>
            <w:r w:rsidRPr="00ED71F4">
              <w:rPr>
                <w:sz w:val="20"/>
                <w:szCs w:val="20"/>
              </w:rPr>
              <w:t>15.05.2019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6C93B92" w14:textId="77777777" w:rsidR="00ED71F4" w:rsidRPr="00ED71F4" w:rsidRDefault="00ED71F4" w:rsidP="00ED71F4">
            <w:pPr>
              <w:jc w:val="center"/>
              <w:rPr>
                <w:sz w:val="20"/>
                <w:szCs w:val="20"/>
              </w:rPr>
            </w:pPr>
            <w:r w:rsidRPr="00ED71F4">
              <w:rPr>
                <w:sz w:val="20"/>
                <w:szCs w:val="20"/>
              </w:rPr>
              <w:t>5 638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0FF13D9" w14:textId="77777777" w:rsidR="00ED71F4" w:rsidRPr="00ED71F4" w:rsidRDefault="00ED71F4" w:rsidP="00ED71F4">
            <w:pPr>
              <w:jc w:val="center"/>
              <w:rPr>
                <w:sz w:val="20"/>
                <w:szCs w:val="20"/>
              </w:rPr>
            </w:pPr>
            <w:r w:rsidRPr="00ED71F4">
              <w:rPr>
                <w:sz w:val="20"/>
                <w:szCs w:val="20"/>
              </w:rPr>
              <w:t>5 627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4A95470" w14:textId="77777777" w:rsidR="00ED71F4" w:rsidRPr="00ED71F4" w:rsidRDefault="00ED71F4" w:rsidP="00ED71F4">
            <w:pPr>
              <w:jc w:val="center"/>
              <w:rPr>
                <w:sz w:val="20"/>
                <w:szCs w:val="20"/>
              </w:rPr>
            </w:pPr>
            <w:r w:rsidRPr="00ED71F4">
              <w:rPr>
                <w:sz w:val="20"/>
                <w:szCs w:val="20"/>
              </w:rPr>
              <w:t>5 611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F18EFAD" w14:textId="77777777" w:rsidR="00ED71F4" w:rsidRPr="00ED71F4" w:rsidRDefault="00ED71F4" w:rsidP="00ED71F4">
            <w:pPr>
              <w:jc w:val="center"/>
              <w:rPr>
                <w:sz w:val="20"/>
                <w:szCs w:val="20"/>
              </w:rPr>
            </w:pPr>
            <w:r w:rsidRPr="00ED71F4">
              <w:rPr>
                <w:sz w:val="20"/>
                <w:szCs w:val="20"/>
              </w:rPr>
              <w:t>5 595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AAFB962" w14:textId="77777777" w:rsidR="00ED71F4" w:rsidRPr="00ED71F4" w:rsidRDefault="00ED71F4" w:rsidP="00ED71F4">
            <w:pPr>
              <w:jc w:val="center"/>
              <w:rPr>
                <w:sz w:val="20"/>
                <w:szCs w:val="20"/>
              </w:rPr>
            </w:pPr>
            <w:r w:rsidRPr="00ED71F4">
              <w:rPr>
                <w:sz w:val="20"/>
                <w:szCs w:val="20"/>
              </w:rPr>
              <w:t>5 578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267B00E" w14:textId="77777777" w:rsidR="00ED71F4" w:rsidRPr="00ED71F4" w:rsidRDefault="00ED71F4" w:rsidP="00ED71F4">
            <w:pPr>
              <w:jc w:val="center"/>
              <w:rPr>
                <w:sz w:val="20"/>
                <w:szCs w:val="20"/>
              </w:rPr>
            </w:pPr>
            <w:r w:rsidRPr="00ED71F4">
              <w:rPr>
                <w:sz w:val="20"/>
                <w:szCs w:val="20"/>
              </w:rPr>
              <w:t>5 562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ED9DF8D" w14:textId="77777777" w:rsidR="00ED71F4" w:rsidRPr="00ED71F4" w:rsidRDefault="00ED71F4" w:rsidP="00ED71F4">
            <w:pPr>
              <w:jc w:val="center"/>
              <w:rPr>
                <w:sz w:val="20"/>
                <w:szCs w:val="20"/>
              </w:rPr>
            </w:pPr>
            <w:r w:rsidRPr="00ED71F4">
              <w:rPr>
                <w:sz w:val="20"/>
                <w:szCs w:val="20"/>
              </w:rPr>
              <w:t>5 546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621598" w14:textId="77777777" w:rsidR="00ED71F4" w:rsidRPr="00ED71F4" w:rsidRDefault="00ED71F4" w:rsidP="00ED71F4">
            <w:pPr>
              <w:jc w:val="center"/>
              <w:rPr>
                <w:sz w:val="20"/>
                <w:szCs w:val="20"/>
              </w:rPr>
            </w:pPr>
            <w:r w:rsidRPr="00ED71F4">
              <w:rPr>
                <w:sz w:val="20"/>
                <w:szCs w:val="20"/>
              </w:rPr>
              <w:t>62 642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8E314E1" w14:textId="77777777" w:rsidR="00ED71F4" w:rsidRPr="00ED71F4" w:rsidRDefault="00ED71F4" w:rsidP="00ED71F4">
            <w:pPr>
              <w:jc w:val="center"/>
              <w:rPr>
                <w:b/>
                <w:bCs/>
                <w:sz w:val="20"/>
                <w:szCs w:val="20"/>
              </w:rPr>
            </w:pPr>
            <w:r w:rsidRPr="00ED71F4">
              <w:rPr>
                <w:b/>
                <w:bCs/>
                <w:sz w:val="20"/>
                <w:szCs w:val="20"/>
              </w:rPr>
              <w:t>101 799</w:t>
            </w:r>
          </w:p>
        </w:tc>
      </w:tr>
      <w:tr w:rsidR="00ED71F4" w:rsidRPr="00ED71F4" w14:paraId="3B46A9F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119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FD553A1" w14:textId="77777777" w:rsidR="00ED71F4" w:rsidRPr="00ED71F4" w:rsidRDefault="00ED71F4" w:rsidP="00ED71F4">
            <w:pPr>
              <w:rPr>
                <w:sz w:val="20"/>
                <w:szCs w:val="20"/>
              </w:rPr>
            </w:pPr>
            <w:r w:rsidRPr="00ED71F4">
              <w:rPr>
                <w:sz w:val="20"/>
                <w:szCs w:val="20"/>
              </w:rPr>
              <w:t>ERAF projekta "Uzņēmējdarbībai nozīmīgas infrastruktūras attīstība Salacgrīvas pilsētā"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5F5FA72" w14:textId="77777777" w:rsidR="00ED71F4" w:rsidRPr="00ED71F4" w:rsidRDefault="00ED71F4" w:rsidP="00ED71F4">
            <w:pPr>
              <w:jc w:val="center"/>
              <w:rPr>
                <w:sz w:val="20"/>
                <w:szCs w:val="20"/>
              </w:rPr>
            </w:pPr>
            <w:r w:rsidRPr="00ED71F4">
              <w:rPr>
                <w:sz w:val="20"/>
                <w:szCs w:val="20"/>
              </w:rPr>
              <w:t>15.05.2019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895884F" w14:textId="77777777" w:rsidR="00ED71F4" w:rsidRPr="00ED71F4" w:rsidRDefault="00ED71F4" w:rsidP="00ED71F4">
            <w:pPr>
              <w:jc w:val="center"/>
              <w:rPr>
                <w:sz w:val="20"/>
                <w:szCs w:val="20"/>
              </w:rPr>
            </w:pPr>
            <w:r w:rsidRPr="00ED71F4">
              <w:rPr>
                <w:sz w:val="20"/>
                <w:szCs w:val="20"/>
              </w:rPr>
              <w:t>22 571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B9B0E93" w14:textId="77777777" w:rsidR="00ED71F4" w:rsidRPr="00ED71F4" w:rsidRDefault="00ED71F4" w:rsidP="00ED71F4">
            <w:pPr>
              <w:jc w:val="center"/>
              <w:rPr>
                <w:sz w:val="20"/>
                <w:szCs w:val="20"/>
              </w:rPr>
            </w:pPr>
            <w:r w:rsidRPr="00ED71F4">
              <w:rPr>
                <w:sz w:val="20"/>
                <w:szCs w:val="20"/>
              </w:rPr>
              <w:t>22 507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68AE901" w14:textId="77777777" w:rsidR="00ED71F4" w:rsidRPr="00ED71F4" w:rsidRDefault="00ED71F4" w:rsidP="00ED71F4">
            <w:pPr>
              <w:jc w:val="center"/>
              <w:rPr>
                <w:sz w:val="20"/>
                <w:szCs w:val="20"/>
              </w:rPr>
            </w:pPr>
            <w:r w:rsidRPr="00ED71F4">
              <w:rPr>
                <w:sz w:val="20"/>
                <w:szCs w:val="20"/>
              </w:rPr>
              <w:t>22 443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A19AFC4" w14:textId="77777777" w:rsidR="00ED71F4" w:rsidRPr="00ED71F4" w:rsidRDefault="00ED71F4" w:rsidP="00ED71F4">
            <w:pPr>
              <w:jc w:val="center"/>
              <w:rPr>
                <w:sz w:val="20"/>
                <w:szCs w:val="20"/>
              </w:rPr>
            </w:pPr>
            <w:r w:rsidRPr="00ED71F4">
              <w:rPr>
                <w:sz w:val="20"/>
                <w:szCs w:val="20"/>
              </w:rPr>
              <w:t>22 379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678DB54" w14:textId="77777777" w:rsidR="00ED71F4" w:rsidRPr="00ED71F4" w:rsidRDefault="00ED71F4" w:rsidP="00ED71F4">
            <w:pPr>
              <w:jc w:val="center"/>
              <w:rPr>
                <w:sz w:val="20"/>
                <w:szCs w:val="20"/>
              </w:rPr>
            </w:pPr>
            <w:r w:rsidRPr="00ED71F4">
              <w:rPr>
                <w:sz w:val="20"/>
                <w:szCs w:val="20"/>
              </w:rPr>
              <w:t>22 315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582F948" w14:textId="77777777" w:rsidR="00ED71F4" w:rsidRPr="00ED71F4" w:rsidRDefault="00ED71F4" w:rsidP="00ED71F4">
            <w:pPr>
              <w:jc w:val="center"/>
              <w:rPr>
                <w:sz w:val="20"/>
                <w:szCs w:val="20"/>
              </w:rPr>
            </w:pPr>
            <w:r w:rsidRPr="00ED71F4">
              <w:rPr>
                <w:sz w:val="20"/>
                <w:szCs w:val="20"/>
              </w:rPr>
              <w:t>22 250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CA24235" w14:textId="77777777" w:rsidR="00ED71F4" w:rsidRPr="00ED71F4" w:rsidRDefault="00ED71F4" w:rsidP="00ED71F4">
            <w:pPr>
              <w:jc w:val="center"/>
              <w:rPr>
                <w:sz w:val="20"/>
                <w:szCs w:val="20"/>
              </w:rPr>
            </w:pPr>
            <w:r w:rsidRPr="00ED71F4">
              <w:rPr>
                <w:sz w:val="20"/>
                <w:szCs w:val="20"/>
              </w:rPr>
              <w:t>22 186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7D2B941" w14:textId="77777777" w:rsidR="00ED71F4" w:rsidRPr="00ED71F4" w:rsidRDefault="00ED71F4" w:rsidP="00ED71F4">
            <w:pPr>
              <w:jc w:val="center"/>
              <w:rPr>
                <w:sz w:val="20"/>
                <w:szCs w:val="20"/>
              </w:rPr>
            </w:pPr>
            <w:r w:rsidRPr="00ED71F4">
              <w:rPr>
                <w:sz w:val="20"/>
                <w:szCs w:val="20"/>
              </w:rPr>
              <w:t>250 576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A19CFD3" w14:textId="77777777" w:rsidR="00ED71F4" w:rsidRPr="00ED71F4" w:rsidRDefault="00ED71F4" w:rsidP="00ED71F4">
            <w:pPr>
              <w:jc w:val="center"/>
              <w:rPr>
                <w:b/>
                <w:bCs/>
                <w:sz w:val="20"/>
                <w:szCs w:val="20"/>
              </w:rPr>
            </w:pPr>
            <w:r w:rsidRPr="00ED71F4">
              <w:rPr>
                <w:b/>
                <w:bCs/>
                <w:sz w:val="20"/>
                <w:szCs w:val="20"/>
              </w:rPr>
              <w:t>407 227</w:t>
            </w:r>
          </w:p>
        </w:tc>
      </w:tr>
      <w:tr w:rsidR="00ED71F4" w:rsidRPr="00ED71F4" w14:paraId="77CF8302"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550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86EF2FD" w14:textId="77777777" w:rsidR="00ED71F4" w:rsidRPr="00ED71F4" w:rsidRDefault="00ED71F4" w:rsidP="00ED71F4">
            <w:pPr>
              <w:rPr>
                <w:sz w:val="20"/>
                <w:szCs w:val="20"/>
              </w:rPr>
            </w:pPr>
            <w:r w:rsidRPr="00ED71F4">
              <w:rPr>
                <w:sz w:val="20"/>
                <w:szCs w:val="20"/>
              </w:rPr>
              <w:t>SIA Salacgrīvas ūdens pamatkapitāla  palielināšanai KF projekta "Ūdenssaimniecības infrastruktūras attīstība Salacgrīvas pilsētā 3.kārta"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36CC102" w14:textId="77777777" w:rsidR="00ED71F4" w:rsidRPr="00ED71F4" w:rsidRDefault="00ED71F4" w:rsidP="00ED71F4">
            <w:pPr>
              <w:jc w:val="center"/>
              <w:rPr>
                <w:sz w:val="20"/>
                <w:szCs w:val="20"/>
              </w:rPr>
            </w:pPr>
            <w:r w:rsidRPr="00ED71F4">
              <w:rPr>
                <w:sz w:val="20"/>
                <w:szCs w:val="20"/>
              </w:rPr>
              <w:t>15.05.2019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E352F2F" w14:textId="77777777" w:rsidR="00ED71F4" w:rsidRPr="00ED71F4" w:rsidRDefault="00ED71F4" w:rsidP="00ED71F4">
            <w:pPr>
              <w:jc w:val="center"/>
              <w:rPr>
                <w:sz w:val="20"/>
                <w:szCs w:val="20"/>
              </w:rPr>
            </w:pPr>
            <w:r w:rsidRPr="00ED71F4">
              <w:rPr>
                <w:sz w:val="20"/>
                <w:szCs w:val="20"/>
              </w:rPr>
              <w:t>5 069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9600687" w14:textId="77777777" w:rsidR="00ED71F4" w:rsidRPr="00ED71F4" w:rsidRDefault="00ED71F4" w:rsidP="00ED71F4">
            <w:pPr>
              <w:jc w:val="center"/>
              <w:rPr>
                <w:sz w:val="20"/>
                <w:szCs w:val="20"/>
              </w:rPr>
            </w:pPr>
            <w:r w:rsidRPr="00ED71F4">
              <w:rPr>
                <w:sz w:val="20"/>
                <w:szCs w:val="20"/>
              </w:rPr>
              <w:t>5 054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3E7249C" w14:textId="77777777" w:rsidR="00ED71F4" w:rsidRPr="00ED71F4" w:rsidRDefault="00ED71F4" w:rsidP="00ED71F4">
            <w:pPr>
              <w:jc w:val="center"/>
              <w:rPr>
                <w:sz w:val="20"/>
                <w:szCs w:val="20"/>
              </w:rPr>
            </w:pPr>
            <w:r w:rsidRPr="00ED71F4">
              <w:rPr>
                <w:sz w:val="20"/>
                <w:szCs w:val="20"/>
              </w:rPr>
              <w:t>5 040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5745E06" w14:textId="77777777" w:rsidR="00ED71F4" w:rsidRPr="00ED71F4" w:rsidRDefault="00ED71F4" w:rsidP="00ED71F4">
            <w:pPr>
              <w:jc w:val="center"/>
              <w:rPr>
                <w:sz w:val="20"/>
                <w:szCs w:val="20"/>
              </w:rPr>
            </w:pPr>
            <w:r w:rsidRPr="00ED71F4">
              <w:rPr>
                <w:sz w:val="20"/>
                <w:szCs w:val="20"/>
              </w:rPr>
              <w:t>5 026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C47CE7E" w14:textId="77777777" w:rsidR="00ED71F4" w:rsidRPr="00ED71F4" w:rsidRDefault="00ED71F4" w:rsidP="00ED71F4">
            <w:pPr>
              <w:jc w:val="center"/>
              <w:rPr>
                <w:sz w:val="20"/>
                <w:szCs w:val="20"/>
              </w:rPr>
            </w:pPr>
            <w:r w:rsidRPr="00ED71F4">
              <w:rPr>
                <w:sz w:val="20"/>
                <w:szCs w:val="20"/>
              </w:rPr>
              <w:t>5 011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9C98818" w14:textId="77777777" w:rsidR="00ED71F4" w:rsidRPr="00ED71F4" w:rsidRDefault="00ED71F4" w:rsidP="00ED71F4">
            <w:pPr>
              <w:jc w:val="center"/>
              <w:rPr>
                <w:sz w:val="20"/>
                <w:szCs w:val="20"/>
              </w:rPr>
            </w:pPr>
            <w:r w:rsidRPr="00ED71F4">
              <w:rPr>
                <w:sz w:val="20"/>
                <w:szCs w:val="20"/>
              </w:rPr>
              <w:t>4 997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376F622" w14:textId="77777777" w:rsidR="00ED71F4" w:rsidRPr="00ED71F4" w:rsidRDefault="00ED71F4" w:rsidP="00ED71F4">
            <w:pPr>
              <w:jc w:val="center"/>
              <w:rPr>
                <w:sz w:val="20"/>
                <w:szCs w:val="20"/>
              </w:rPr>
            </w:pPr>
            <w:r w:rsidRPr="00ED71F4">
              <w:rPr>
                <w:sz w:val="20"/>
                <w:szCs w:val="20"/>
              </w:rPr>
              <w:t>4 982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5CD4208" w14:textId="77777777" w:rsidR="00ED71F4" w:rsidRPr="00ED71F4" w:rsidRDefault="00ED71F4" w:rsidP="00ED71F4">
            <w:pPr>
              <w:jc w:val="center"/>
              <w:rPr>
                <w:sz w:val="20"/>
                <w:szCs w:val="20"/>
              </w:rPr>
            </w:pPr>
            <w:r w:rsidRPr="00ED71F4">
              <w:rPr>
                <w:sz w:val="20"/>
                <w:szCs w:val="20"/>
              </w:rPr>
              <w:t>56 273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E6AF1EA" w14:textId="77777777" w:rsidR="00ED71F4" w:rsidRPr="00ED71F4" w:rsidRDefault="00ED71F4" w:rsidP="00ED71F4">
            <w:pPr>
              <w:jc w:val="center"/>
              <w:rPr>
                <w:b/>
                <w:bCs/>
                <w:sz w:val="20"/>
                <w:szCs w:val="20"/>
              </w:rPr>
            </w:pPr>
            <w:r w:rsidRPr="00ED71F4">
              <w:rPr>
                <w:b/>
                <w:bCs/>
                <w:sz w:val="20"/>
                <w:szCs w:val="20"/>
              </w:rPr>
              <w:t>91 452</w:t>
            </w:r>
          </w:p>
        </w:tc>
      </w:tr>
      <w:tr w:rsidR="00ED71F4" w:rsidRPr="00ED71F4" w14:paraId="7405604C"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1DE3B"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A177D09" w14:textId="77777777" w:rsidR="00ED71F4" w:rsidRPr="00ED71F4" w:rsidRDefault="00ED71F4" w:rsidP="00ED71F4">
            <w:pPr>
              <w:rPr>
                <w:sz w:val="20"/>
                <w:szCs w:val="20"/>
              </w:rPr>
            </w:pPr>
            <w:r w:rsidRPr="00ED71F4">
              <w:rPr>
                <w:sz w:val="20"/>
                <w:szCs w:val="20"/>
              </w:rPr>
              <w:t>Līdzfinansējuma nodrošināšanai Salacgrīvas ostas pārvaldei projekta "Uzlabota jahtu ostu infrastruktūra un ostu tīkla attīstība Igaunijā un Latvijā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224A900" w14:textId="77777777" w:rsidR="00ED71F4" w:rsidRPr="00ED71F4" w:rsidRDefault="00ED71F4" w:rsidP="00ED71F4">
            <w:pPr>
              <w:jc w:val="center"/>
              <w:rPr>
                <w:sz w:val="20"/>
                <w:szCs w:val="20"/>
              </w:rPr>
            </w:pPr>
            <w:r w:rsidRPr="00ED71F4">
              <w:rPr>
                <w:sz w:val="20"/>
                <w:szCs w:val="20"/>
              </w:rPr>
              <w:t>22.05.2019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3741999" w14:textId="77777777" w:rsidR="00ED71F4" w:rsidRPr="00ED71F4" w:rsidRDefault="00ED71F4" w:rsidP="00ED71F4">
            <w:pPr>
              <w:jc w:val="center"/>
              <w:rPr>
                <w:sz w:val="20"/>
                <w:szCs w:val="20"/>
              </w:rPr>
            </w:pPr>
            <w:r w:rsidRPr="00ED71F4">
              <w:rPr>
                <w:sz w:val="20"/>
                <w:szCs w:val="20"/>
              </w:rPr>
              <w:t>14 392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806F00D" w14:textId="77777777" w:rsidR="00ED71F4" w:rsidRPr="00ED71F4" w:rsidRDefault="00ED71F4" w:rsidP="00ED71F4">
            <w:pPr>
              <w:jc w:val="center"/>
              <w:rPr>
                <w:sz w:val="20"/>
                <w:szCs w:val="20"/>
              </w:rPr>
            </w:pPr>
            <w:r w:rsidRPr="00ED71F4">
              <w:rPr>
                <w:sz w:val="20"/>
                <w:szCs w:val="20"/>
              </w:rPr>
              <w:t>14 351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D340B19" w14:textId="77777777" w:rsidR="00ED71F4" w:rsidRPr="00ED71F4" w:rsidRDefault="00ED71F4" w:rsidP="00ED71F4">
            <w:pPr>
              <w:jc w:val="center"/>
              <w:rPr>
                <w:sz w:val="20"/>
                <w:szCs w:val="20"/>
              </w:rPr>
            </w:pPr>
            <w:r w:rsidRPr="00ED71F4">
              <w:rPr>
                <w:sz w:val="20"/>
                <w:szCs w:val="20"/>
              </w:rPr>
              <w:t>14 310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09A98E5" w14:textId="77777777" w:rsidR="00ED71F4" w:rsidRPr="00ED71F4" w:rsidRDefault="00ED71F4" w:rsidP="00ED71F4">
            <w:pPr>
              <w:jc w:val="center"/>
              <w:rPr>
                <w:sz w:val="20"/>
                <w:szCs w:val="20"/>
              </w:rPr>
            </w:pPr>
            <w:r w:rsidRPr="00ED71F4">
              <w:rPr>
                <w:sz w:val="20"/>
                <w:szCs w:val="20"/>
              </w:rPr>
              <w:t>14 269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5E868BA" w14:textId="77777777" w:rsidR="00ED71F4" w:rsidRPr="00ED71F4" w:rsidRDefault="00ED71F4" w:rsidP="00ED71F4">
            <w:pPr>
              <w:jc w:val="center"/>
              <w:rPr>
                <w:sz w:val="20"/>
                <w:szCs w:val="20"/>
              </w:rPr>
            </w:pPr>
            <w:r w:rsidRPr="00ED71F4">
              <w:rPr>
                <w:sz w:val="20"/>
                <w:szCs w:val="20"/>
              </w:rPr>
              <w:t>14 228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00671BF" w14:textId="77777777" w:rsidR="00ED71F4" w:rsidRPr="00ED71F4" w:rsidRDefault="00ED71F4" w:rsidP="00ED71F4">
            <w:pPr>
              <w:jc w:val="center"/>
              <w:rPr>
                <w:sz w:val="20"/>
                <w:szCs w:val="20"/>
              </w:rPr>
            </w:pPr>
            <w:r w:rsidRPr="00ED71F4">
              <w:rPr>
                <w:sz w:val="20"/>
                <w:szCs w:val="20"/>
              </w:rPr>
              <w:t>14 187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246A5D8" w14:textId="77777777" w:rsidR="00ED71F4" w:rsidRPr="00ED71F4" w:rsidRDefault="00ED71F4" w:rsidP="00ED71F4">
            <w:pPr>
              <w:jc w:val="center"/>
              <w:rPr>
                <w:sz w:val="20"/>
                <w:szCs w:val="20"/>
              </w:rPr>
            </w:pPr>
            <w:r w:rsidRPr="00ED71F4">
              <w:rPr>
                <w:sz w:val="20"/>
                <w:szCs w:val="20"/>
              </w:rPr>
              <w:t>14 146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553A2B" w14:textId="77777777" w:rsidR="00ED71F4" w:rsidRPr="00ED71F4" w:rsidRDefault="00ED71F4" w:rsidP="00ED71F4">
            <w:pPr>
              <w:jc w:val="center"/>
              <w:rPr>
                <w:sz w:val="20"/>
                <w:szCs w:val="20"/>
              </w:rPr>
            </w:pPr>
            <w:r w:rsidRPr="00ED71F4">
              <w:rPr>
                <w:sz w:val="20"/>
                <w:szCs w:val="20"/>
              </w:rPr>
              <w:t>159 773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FA55046" w14:textId="77777777" w:rsidR="00ED71F4" w:rsidRPr="00ED71F4" w:rsidRDefault="00ED71F4" w:rsidP="00ED71F4">
            <w:pPr>
              <w:jc w:val="center"/>
              <w:rPr>
                <w:b/>
                <w:bCs/>
                <w:sz w:val="20"/>
                <w:szCs w:val="20"/>
              </w:rPr>
            </w:pPr>
            <w:r w:rsidRPr="00ED71F4">
              <w:rPr>
                <w:b/>
                <w:bCs/>
                <w:sz w:val="20"/>
                <w:szCs w:val="20"/>
              </w:rPr>
              <w:t>259 656</w:t>
            </w:r>
          </w:p>
        </w:tc>
      </w:tr>
      <w:tr w:rsidR="00ED71F4" w:rsidRPr="00ED71F4" w14:paraId="6B213A91"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3FC5"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1371B4B" w14:textId="77777777" w:rsidR="00ED71F4" w:rsidRPr="00ED71F4" w:rsidRDefault="00ED71F4" w:rsidP="00ED71F4">
            <w:pPr>
              <w:rPr>
                <w:sz w:val="20"/>
                <w:szCs w:val="20"/>
              </w:rPr>
            </w:pPr>
            <w:r w:rsidRPr="00ED71F4">
              <w:rPr>
                <w:sz w:val="20"/>
                <w:szCs w:val="20"/>
              </w:rPr>
              <w:t>Projekta "Salacgrīvas pilsētas Meldru un Lašu ielas seguma atjaunošana"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A1EE4F5" w14:textId="77777777" w:rsidR="00ED71F4" w:rsidRPr="00ED71F4" w:rsidRDefault="00ED71F4" w:rsidP="00ED71F4">
            <w:pPr>
              <w:jc w:val="center"/>
              <w:rPr>
                <w:sz w:val="20"/>
                <w:szCs w:val="20"/>
              </w:rPr>
            </w:pPr>
            <w:r w:rsidRPr="00ED71F4">
              <w:rPr>
                <w:sz w:val="20"/>
                <w:szCs w:val="20"/>
              </w:rPr>
              <w:t>22.05.2019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E428D9B" w14:textId="77777777" w:rsidR="00ED71F4" w:rsidRPr="00ED71F4" w:rsidRDefault="00ED71F4" w:rsidP="00ED71F4">
            <w:pPr>
              <w:jc w:val="center"/>
              <w:rPr>
                <w:sz w:val="20"/>
                <w:szCs w:val="20"/>
              </w:rPr>
            </w:pPr>
            <w:r w:rsidRPr="00ED71F4">
              <w:rPr>
                <w:sz w:val="20"/>
                <w:szCs w:val="20"/>
              </w:rPr>
              <w:t>4 854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A3F3DDD" w14:textId="77777777" w:rsidR="00ED71F4" w:rsidRPr="00ED71F4" w:rsidRDefault="00ED71F4" w:rsidP="00ED71F4">
            <w:pPr>
              <w:jc w:val="center"/>
              <w:rPr>
                <w:sz w:val="20"/>
                <w:szCs w:val="20"/>
              </w:rPr>
            </w:pPr>
            <w:r w:rsidRPr="00ED71F4">
              <w:rPr>
                <w:sz w:val="20"/>
                <w:szCs w:val="20"/>
              </w:rPr>
              <w:t>4 840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73516DC" w14:textId="77777777" w:rsidR="00ED71F4" w:rsidRPr="00ED71F4" w:rsidRDefault="00ED71F4" w:rsidP="00ED71F4">
            <w:pPr>
              <w:jc w:val="center"/>
              <w:rPr>
                <w:sz w:val="20"/>
                <w:szCs w:val="20"/>
              </w:rPr>
            </w:pPr>
            <w:r w:rsidRPr="00ED71F4">
              <w:rPr>
                <w:sz w:val="20"/>
                <w:szCs w:val="20"/>
              </w:rPr>
              <w:t>4 826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ABACC04" w14:textId="77777777" w:rsidR="00ED71F4" w:rsidRPr="00ED71F4" w:rsidRDefault="00ED71F4" w:rsidP="00ED71F4">
            <w:pPr>
              <w:jc w:val="center"/>
              <w:rPr>
                <w:sz w:val="20"/>
                <w:szCs w:val="20"/>
              </w:rPr>
            </w:pPr>
            <w:r w:rsidRPr="00ED71F4">
              <w:rPr>
                <w:sz w:val="20"/>
                <w:szCs w:val="20"/>
              </w:rPr>
              <w:t>4 812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B3183FA" w14:textId="77777777" w:rsidR="00ED71F4" w:rsidRPr="00ED71F4" w:rsidRDefault="00ED71F4" w:rsidP="00ED71F4">
            <w:pPr>
              <w:jc w:val="center"/>
              <w:rPr>
                <w:sz w:val="20"/>
                <w:szCs w:val="20"/>
              </w:rPr>
            </w:pPr>
            <w:r w:rsidRPr="00ED71F4">
              <w:rPr>
                <w:sz w:val="20"/>
                <w:szCs w:val="20"/>
              </w:rPr>
              <w:t>4 798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5A0F573" w14:textId="77777777" w:rsidR="00ED71F4" w:rsidRPr="00ED71F4" w:rsidRDefault="00ED71F4" w:rsidP="00ED71F4">
            <w:pPr>
              <w:jc w:val="center"/>
              <w:rPr>
                <w:sz w:val="20"/>
                <w:szCs w:val="20"/>
              </w:rPr>
            </w:pPr>
            <w:r w:rsidRPr="00ED71F4">
              <w:rPr>
                <w:sz w:val="20"/>
                <w:szCs w:val="20"/>
              </w:rPr>
              <w:t>4 785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AF4F845" w14:textId="77777777" w:rsidR="00ED71F4" w:rsidRPr="00ED71F4" w:rsidRDefault="00ED71F4" w:rsidP="00ED71F4">
            <w:pPr>
              <w:jc w:val="center"/>
              <w:rPr>
                <w:sz w:val="20"/>
                <w:szCs w:val="20"/>
              </w:rPr>
            </w:pPr>
            <w:r w:rsidRPr="00ED71F4">
              <w:rPr>
                <w:sz w:val="20"/>
                <w:szCs w:val="20"/>
              </w:rPr>
              <w:t>4 771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2E55174" w14:textId="77777777" w:rsidR="00ED71F4" w:rsidRPr="00ED71F4" w:rsidRDefault="00ED71F4" w:rsidP="00ED71F4">
            <w:pPr>
              <w:jc w:val="center"/>
              <w:rPr>
                <w:sz w:val="20"/>
                <w:szCs w:val="20"/>
              </w:rPr>
            </w:pPr>
            <w:r w:rsidRPr="00ED71F4">
              <w:rPr>
                <w:sz w:val="20"/>
                <w:szCs w:val="20"/>
              </w:rPr>
              <w:t>53 882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2726F36" w14:textId="77777777" w:rsidR="00ED71F4" w:rsidRPr="00ED71F4" w:rsidRDefault="00ED71F4" w:rsidP="00ED71F4">
            <w:pPr>
              <w:jc w:val="center"/>
              <w:rPr>
                <w:b/>
                <w:bCs/>
                <w:sz w:val="20"/>
                <w:szCs w:val="20"/>
              </w:rPr>
            </w:pPr>
            <w:r w:rsidRPr="00ED71F4">
              <w:rPr>
                <w:b/>
                <w:bCs/>
                <w:sz w:val="20"/>
                <w:szCs w:val="20"/>
              </w:rPr>
              <w:t>87 568</w:t>
            </w:r>
          </w:p>
        </w:tc>
      </w:tr>
      <w:tr w:rsidR="00ED71F4" w:rsidRPr="00ED71F4" w14:paraId="1A1CD2E6"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0B63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5EC8C8C" w14:textId="77777777" w:rsidR="00ED71F4" w:rsidRPr="00ED71F4" w:rsidRDefault="00ED71F4" w:rsidP="00ED71F4">
            <w:pPr>
              <w:rPr>
                <w:sz w:val="20"/>
                <w:szCs w:val="20"/>
              </w:rPr>
            </w:pPr>
            <w:r w:rsidRPr="00ED71F4">
              <w:rPr>
                <w:sz w:val="20"/>
                <w:szCs w:val="20"/>
              </w:rPr>
              <w:t>Projektam "Salacgrīvas novada Jennu ceļa pārbūce"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D87B7F" w14:textId="77777777" w:rsidR="00ED71F4" w:rsidRPr="00ED71F4" w:rsidRDefault="00ED71F4" w:rsidP="00ED71F4">
            <w:pPr>
              <w:jc w:val="center"/>
              <w:rPr>
                <w:sz w:val="20"/>
                <w:szCs w:val="20"/>
              </w:rPr>
            </w:pPr>
            <w:r w:rsidRPr="00ED71F4">
              <w:rPr>
                <w:sz w:val="20"/>
                <w:szCs w:val="20"/>
              </w:rPr>
              <w:t>08.05.2020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206B086" w14:textId="77777777" w:rsidR="00ED71F4" w:rsidRPr="00ED71F4" w:rsidRDefault="00ED71F4" w:rsidP="00ED71F4">
            <w:pPr>
              <w:jc w:val="center"/>
              <w:rPr>
                <w:sz w:val="20"/>
                <w:szCs w:val="20"/>
              </w:rPr>
            </w:pPr>
            <w:r w:rsidRPr="00ED71F4">
              <w:rPr>
                <w:sz w:val="20"/>
                <w:szCs w:val="20"/>
              </w:rPr>
              <w:t>6 727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5AEC20C" w14:textId="77777777" w:rsidR="00ED71F4" w:rsidRPr="00ED71F4" w:rsidRDefault="00ED71F4" w:rsidP="00ED71F4">
            <w:pPr>
              <w:jc w:val="center"/>
              <w:rPr>
                <w:sz w:val="20"/>
                <w:szCs w:val="20"/>
              </w:rPr>
            </w:pPr>
            <w:r w:rsidRPr="00ED71F4">
              <w:rPr>
                <w:sz w:val="20"/>
                <w:szCs w:val="20"/>
              </w:rPr>
              <w:t>8 158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C571721" w14:textId="77777777" w:rsidR="00ED71F4" w:rsidRPr="00ED71F4" w:rsidRDefault="00ED71F4" w:rsidP="00ED71F4">
            <w:pPr>
              <w:jc w:val="center"/>
              <w:rPr>
                <w:sz w:val="20"/>
                <w:szCs w:val="20"/>
              </w:rPr>
            </w:pPr>
            <w:r w:rsidRPr="00ED71F4">
              <w:rPr>
                <w:sz w:val="20"/>
                <w:szCs w:val="20"/>
              </w:rPr>
              <w:t>8 093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41F45DA" w14:textId="77777777" w:rsidR="00ED71F4" w:rsidRPr="00ED71F4" w:rsidRDefault="00ED71F4" w:rsidP="00ED71F4">
            <w:pPr>
              <w:jc w:val="center"/>
              <w:rPr>
                <w:sz w:val="20"/>
                <w:szCs w:val="20"/>
              </w:rPr>
            </w:pPr>
            <w:r w:rsidRPr="00ED71F4">
              <w:rPr>
                <w:sz w:val="20"/>
                <w:szCs w:val="20"/>
              </w:rPr>
              <w:t>8 029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EC76F26" w14:textId="77777777" w:rsidR="00ED71F4" w:rsidRPr="00ED71F4" w:rsidRDefault="00ED71F4" w:rsidP="00ED71F4">
            <w:pPr>
              <w:jc w:val="center"/>
              <w:rPr>
                <w:sz w:val="20"/>
                <w:szCs w:val="20"/>
              </w:rPr>
            </w:pPr>
            <w:r w:rsidRPr="00ED71F4">
              <w:rPr>
                <w:sz w:val="20"/>
                <w:szCs w:val="20"/>
              </w:rPr>
              <w:t>7 964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3FFCC11" w14:textId="77777777" w:rsidR="00ED71F4" w:rsidRPr="00ED71F4" w:rsidRDefault="00ED71F4" w:rsidP="00ED71F4">
            <w:pPr>
              <w:jc w:val="center"/>
              <w:rPr>
                <w:sz w:val="20"/>
                <w:szCs w:val="20"/>
              </w:rPr>
            </w:pPr>
            <w:r w:rsidRPr="00ED71F4">
              <w:rPr>
                <w:sz w:val="20"/>
                <w:szCs w:val="20"/>
              </w:rPr>
              <w:t>7 899</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74451AF" w14:textId="77777777" w:rsidR="00ED71F4" w:rsidRPr="00ED71F4" w:rsidRDefault="00ED71F4" w:rsidP="00ED71F4">
            <w:pPr>
              <w:jc w:val="center"/>
              <w:rPr>
                <w:sz w:val="20"/>
                <w:szCs w:val="20"/>
              </w:rPr>
            </w:pPr>
            <w:r w:rsidRPr="00ED71F4">
              <w:rPr>
                <w:sz w:val="20"/>
                <w:szCs w:val="20"/>
              </w:rPr>
              <w:t>7 834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2FE988A" w14:textId="77777777" w:rsidR="00ED71F4" w:rsidRPr="00ED71F4" w:rsidRDefault="00ED71F4" w:rsidP="00ED71F4">
            <w:pPr>
              <w:jc w:val="center"/>
              <w:rPr>
                <w:sz w:val="20"/>
                <w:szCs w:val="20"/>
              </w:rPr>
            </w:pPr>
            <w:r w:rsidRPr="00ED71F4">
              <w:rPr>
                <w:sz w:val="20"/>
                <w:szCs w:val="20"/>
              </w:rPr>
              <w:t>19 307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C2ECA8A" w14:textId="77777777" w:rsidR="00ED71F4" w:rsidRPr="00ED71F4" w:rsidRDefault="00ED71F4" w:rsidP="00ED71F4">
            <w:pPr>
              <w:jc w:val="center"/>
              <w:rPr>
                <w:b/>
                <w:bCs/>
                <w:sz w:val="20"/>
                <w:szCs w:val="20"/>
              </w:rPr>
            </w:pPr>
            <w:r w:rsidRPr="00ED71F4">
              <w:rPr>
                <w:b/>
                <w:bCs/>
                <w:sz w:val="20"/>
                <w:szCs w:val="20"/>
              </w:rPr>
              <w:t>74 011</w:t>
            </w:r>
          </w:p>
        </w:tc>
      </w:tr>
      <w:tr w:rsidR="00ED71F4" w:rsidRPr="00ED71F4" w14:paraId="214FC361"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36EF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054B00D" w14:textId="77777777" w:rsidR="00ED71F4" w:rsidRPr="00ED71F4" w:rsidRDefault="00ED71F4" w:rsidP="00ED71F4">
            <w:pPr>
              <w:rPr>
                <w:sz w:val="20"/>
                <w:szCs w:val="20"/>
              </w:rPr>
            </w:pPr>
            <w:r w:rsidRPr="00ED71F4">
              <w:rPr>
                <w:sz w:val="20"/>
                <w:szCs w:val="20"/>
              </w:rPr>
              <w:t>ERAF projekta (Nr. 5.5.1.0/17/I/006) "Vidzemes piekrastes kultūras un dabas mantojuma iekļaušana tūrisma pakalpojumu izveidē un attīstībā - "Saviļņojošā Vidzeme"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F2D702" w14:textId="77777777" w:rsidR="00ED71F4" w:rsidRPr="00ED71F4" w:rsidRDefault="00ED71F4" w:rsidP="00ED71F4">
            <w:pPr>
              <w:jc w:val="center"/>
              <w:rPr>
                <w:sz w:val="20"/>
                <w:szCs w:val="20"/>
              </w:rPr>
            </w:pPr>
            <w:r w:rsidRPr="00ED71F4">
              <w:rPr>
                <w:sz w:val="20"/>
                <w:szCs w:val="20"/>
              </w:rPr>
              <w:t>30.06.2020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E2F6455" w14:textId="77777777" w:rsidR="00ED71F4" w:rsidRPr="00ED71F4" w:rsidRDefault="00ED71F4" w:rsidP="00ED71F4">
            <w:pPr>
              <w:jc w:val="center"/>
              <w:rPr>
                <w:sz w:val="20"/>
                <w:szCs w:val="20"/>
              </w:rPr>
            </w:pPr>
            <w:r w:rsidRPr="00ED71F4">
              <w:rPr>
                <w:sz w:val="20"/>
                <w:szCs w:val="20"/>
              </w:rPr>
              <w:t>3 535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B28ED6A" w14:textId="77777777" w:rsidR="00ED71F4" w:rsidRPr="00ED71F4" w:rsidRDefault="00ED71F4" w:rsidP="00ED71F4">
            <w:pPr>
              <w:jc w:val="center"/>
              <w:rPr>
                <w:sz w:val="20"/>
                <w:szCs w:val="20"/>
              </w:rPr>
            </w:pPr>
            <w:r w:rsidRPr="00ED71F4">
              <w:rPr>
                <w:sz w:val="20"/>
                <w:szCs w:val="20"/>
              </w:rPr>
              <w:t>41 154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C28E1DD" w14:textId="77777777" w:rsidR="00ED71F4" w:rsidRPr="00ED71F4" w:rsidRDefault="00ED71F4" w:rsidP="00ED71F4">
            <w:pPr>
              <w:jc w:val="center"/>
              <w:rPr>
                <w:sz w:val="20"/>
                <w:szCs w:val="20"/>
              </w:rPr>
            </w:pPr>
            <w:r w:rsidRPr="00ED71F4">
              <w:rPr>
                <w:sz w:val="20"/>
                <w:szCs w:val="20"/>
              </w:rPr>
              <w:t>40 971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76D938E" w14:textId="77777777" w:rsidR="00ED71F4" w:rsidRPr="00ED71F4" w:rsidRDefault="00ED71F4" w:rsidP="00ED71F4">
            <w:pPr>
              <w:jc w:val="center"/>
              <w:rPr>
                <w:sz w:val="20"/>
                <w:szCs w:val="20"/>
              </w:rPr>
            </w:pPr>
            <w:r w:rsidRPr="00ED71F4">
              <w:rPr>
                <w:sz w:val="20"/>
                <w:szCs w:val="20"/>
              </w:rPr>
              <w:t>40 737</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1C2983B" w14:textId="77777777" w:rsidR="00ED71F4" w:rsidRPr="00ED71F4" w:rsidRDefault="00ED71F4" w:rsidP="00ED71F4">
            <w:pPr>
              <w:jc w:val="center"/>
              <w:rPr>
                <w:sz w:val="20"/>
                <w:szCs w:val="20"/>
              </w:rPr>
            </w:pPr>
            <w:r w:rsidRPr="00ED71F4">
              <w:rPr>
                <w:sz w:val="20"/>
                <w:szCs w:val="20"/>
              </w:rPr>
              <w:t>40 502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15713FB" w14:textId="77777777" w:rsidR="00ED71F4" w:rsidRPr="00ED71F4" w:rsidRDefault="00ED71F4" w:rsidP="00ED71F4">
            <w:pPr>
              <w:jc w:val="center"/>
              <w:rPr>
                <w:sz w:val="20"/>
                <w:szCs w:val="20"/>
              </w:rPr>
            </w:pPr>
            <w:r w:rsidRPr="00ED71F4">
              <w:rPr>
                <w:sz w:val="20"/>
                <w:szCs w:val="20"/>
              </w:rPr>
              <w:t>40 268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4A66A77" w14:textId="77777777" w:rsidR="00ED71F4" w:rsidRPr="00ED71F4" w:rsidRDefault="00ED71F4" w:rsidP="00ED71F4">
            <w:pPr>
              <w:jc w:val="center"/>
              <w:rPr>
                <w:sz w:val="20"/>
                <w:szCs w:val="20"/>
              </w:rPr>
            </w:pPr>
            <w:r w:rsidRPr="00ED71F4">
              <w:rPr>
                <w:sz w:val="20"/>
                <w:szCs w:val="20"/>
              </w:rPr>
              <w:t>40 034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F4F0862" w14:textId="77777777" w:rsidR="00ED71F4" w:rsidRPr="00ED71F4" w:rsidRDefault="00ED71F4" w:rsidP="00ED71F4">
            <w:pPr>
              <w:jc w:val="center"/>
              <w:rPr>
                <w:sz w:val="20"/>
                <w:szCs w:val="20"/>
              </w:rPr>
            </w:pPr>
            <w:r w:rsidRPr="00ED71F4">
              <w:rPr>
                <w:sz w:val="20"/>
                <w:szCs w:val="20"/>
              </w:rPr>
              <w:t>480 824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6017770" w14:textId="77777777" w:rsidR="00ED71F4" w:rsidRPr="00ED71F4" w:rsidRDefault="00ED71F4" w:rsidP="00ED71F4">
            <w:pPr>
              <w:jc w:val="center"/>
              <w:rPr>
                <w:b/>
                <w:bCs/>
                <w:sz w:val="20"/>
                <w:szCs w:val="20"/>
              </w:rPr>
            </w:pPr>
            <w:r w:rsidRPr="00ED71F4">
              <w:rPr>
                <w:b/>
                <w:bCs/>
                <w:sz w:val="20"/>
                <w:szCs w:val="20"/>
              </w:rPr>
              <w:t>728 025</w:t>
            </w:r>
          </w:p>
        </w:tc>
      </w:tr>
      <w:tr w:rsidR="00ED71F4" w:rsidRPr="00ED71F4" w14:paraId="5425C920"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722D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8D0CB08" w14:textId="77777777" w:rsidR="00ED71F4" w:rsidRPr="00ED71F4" w:rsidRDefault="00ED71F4" w:rsidP="00ED71F4">
            <w:pPr>
              <w:rPr>
                <w:sz w:val="20"/>
                <w:szCs w:val="20"/>
              </w:rPr>
            </w:pPr>
            <w:r w:rsidRPr="00ED71F4">
              <w:rPr>
                <w:sz w:val="20"/>
                <w:szCs w:val="20"/>
              </w:rPr>
              <w:t>JZF projekta (Nr.19-09-FL05-F043.0202-000001) "Klimatu pārmaiņu mazināsāna Salacgrīvas novada ielu apgaismojuma infrastruktūrā"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D09B079" w14:textId="77777777" w:rsidR="00ED71F4" w:rsidRPr="00ED71F4" w:rsidRDefault="00ED71F4" w:rsidP="00ED71F4">
            <w:pPr>
              <w:jc w:val="center"/>
              <w:rPr>
                <w:sz w:val="20"/>
                <w:szCs w:val="20"/>
              </w:rPr>
            </w:pPr>
            <w:r w:rsidRPr="00ED71F4">
              <w:rPr>
                <w:sz w:val="20"/>
                <w:szCs w:val="20"/>
              </w:rPr>
              <w:t>01.07.2020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7C3DF23" w14:textId="77777777" w:rsidR="00ED71F4" w:rsidRPr="00ED71F4" w:rsidRDefault="00ED71F4" w:rsidP="00ED71F4">
            <w:pPr>
              <w:jc w:val="center"/>
              <w:rPr>
                <w:sz w:val="20"/>
                <w:szCs w:val="20"/>
              </w:rPr>
            </w:pPr>
            <w:r w:rsidRPr="00ED71F4">
              <w:rPr>
                <w:sz w:val="20"/>
                <w:szCs w:val="20"/>
              </w:rPr>
              <w:t>2 758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053F8A4" w14:textId="77777777" w:rsidR="00ED71F4" w:rsidRPr="00ED71F4" w:rsidRDefault="00ED71F4" w:rsidP="00ED71F4">
            <w:pPr>
              <w:jc w:val="center"/>
              <w:rPr>
                <w:sz w:val="20"/>
                <w:szCs w:val="20"/>
              </w:rPr>
            </w:pPr>
            <w:r w:rsidRPr="00ED71F4">
              <w:rPr>
                <w:sz w:val="20"/>
                <w:szCs w:val="20"/>
              </w:rPr>
              <w:t>3 426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0766486" w14:textId="77777777" w:rsidR="00ED71F4" w:rsidRPr="00ED71F4" w:rsidRDefault="00ED71F4" w:rsidP="00ED71F4">
            <w:pPr>
              <w:jc w:val="center"/>
              <w:rPr>
                <w:sz w:val="20"/>
                <w:szCs w:val="20"/>
              </w:rPr>
            </w:pPr>
            <w:r w:rsidRPr="00ED71F4">
              <w:rPr>
                <w:sz w:val="20"/>
                <w:szCs w:val="20"/>
              </w:rPr>
              <w:t>3 409</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8FB4451" w14:textId="77777777" w:rsidR="00ED71F4" w:rsidRPr="00ED71F4" w:rsidRDefault="00ED71F4" w:rsidP="00ED71F4">
            <w:pPr>
              <w:jc w:val="center"/>
              <w:rPr>
                <w:sz w:val="20"/>
                <w:szCs w:val="20"/>
              </w:rPr>
            </w:pPr>
            <w:r w:rsidRPr="00ED71F4">
              <w:rPr>
                <w:sz w:val="20"/>
                <w:szCs w:val="20"/>
              </w:rPr>
              <w:t>3 393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A78C545" w14:textId="77777777" w:rsidR="00ED71F4" w:rsidRPr="00ED71F4" w:rsidRDefault="00ED71F4" w:rsidP="00ED71F4">
            <w:pPr>
              <w:jc w:val="center"/>
              <w:rPr>
                <w:sz w:val="20"/>
                <w:szCs w:val="20"/>
              </w:rPr>
            </w:pPr>
            <w:r w:rsidRPr="00ED71F4">
              <w:rPr>
                <w:sz w:val="20"/>
                <w:szCs w:val="20"/>
              </w:rPr>
              <w:t>3 376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634CCD9" w14:textId="77777777" w:rsidR="00ED71F4" w:rsidRPr="00ED71F4" w:rsidRDefault="00ED71F4" w:rsidP="00ED71F4">
            <w:pPr>
              <w:jc w:val="center"/>
              <w:rPr>
                <w:sz w:val="20"/>
                <w:szCs w:val="20"/>
              </w:rPr>
            </w:pPr>
            <w:r w:rsidRPr="00ED71F4">
              <w:rPr>
                <w:sz w:val="20"/>
                <w:szCs w:val="20"/>
              </w:rPr>
              <w:t>3 360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2A36013" w14:textId="77777777" w:rsidR="00ED71F4" w:rsidRPr="00ED71F4" w:rsidRDefault="00ED71F4" w:rsidP="00ED71F4">
            <w:pPr>
              <w:jc w:val="center"/>
              <w:rPr>
                <w:sz w:val="20"/>
                <w:szCs w:val="20"/>
              </w:rPr>
            </w:pPr>
            <w:r w:rsidRPr="00ED71F4">
              <w:rPr>
                <w:sz w:val="20"/>
                <w:szCs w:val="20"/>
              </w:rPr>
              <w:t>3 344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A97810" w14:textId="77777777" w:rsidR="00ED71F4" w:rsidRPr="00ED71F4" w:rsidRDefault="00ED71F4" w:rsidP="00ED71F4">
            <w:pPr>
              <w:jc w:val="center"/>
              <w:rPr>
                <w:sz w:val="20"/>
                <w:szCs w:val="20"/>
              </w:rPr>
            </w:pPr>
            <w:r w:rsidRPr="00ED71F4">
              <w:rPr>
                <w:sz w:val="20"/>
                <w:szCs w:val="20"/>
              </w:rPr>
              <w:t>8 287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07002BD" w14:textId="77777777" w:rsidR="00ED71F4" w:rsidRPr="00ED71F4" w:rsidRDefault="00ED71F4" w:rsidP="00ED71F4">
            <w:pPr>
              <w:jc w:val="center"/>
              <w:rPr>
                <w:b/>
                <w:bCs/>
                <w:sz w:val="20"/>
                <w:szCs w:val="20"/>
              </w:rPr>
            </w:pPr>
            <w:r w:rsidRPr="00ED71F4">
              <w:rPr>
                <w:b/>
                <w:bCs/>
                <w:sz w:val="20"/>
                <w:szCs w:val="20"/>
              </w:rPr>
              <w:t>31 353</w:t>
            </w:r>
          </w:p>
        </w:tc>
      </w:tr>
      <w:tr w:rsidR="00ED71F4" w:rsidRPr="00ED71F4" w14:paraId="7F4CA5A0"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1C0D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070E23D" w14:textId="77777777" w:rsidR="00ED71F4" w:rsidRPr="00ED71F4" w:rsidRDefault="00ED71F4" w:rsidP="00ED71F4">
            <w:pPr>
              <w:rPr>
                <w:sz w:val="20"/>
                <w:szCs w:val="20"/>
              </w:rPr>
            </w:pPr>
            <w:r w:rsidRPr="00ED71F4">
              <w:rPr>
                <w:sz w:val="20"/>
                <w:szCs w:val="20"/>
              </w:rPr>
              <w:t>Projektam "Gājēju ietves, stāvlaukumu, ielas apgaismojuma un pieturas paviljona rekonstrukcija pie  Liepupes pamatskolas"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5A3EC9F" w14:textId="77777777" w:rsidR="00ED71F4" w:rsidRPr="00ED71F4" w:rsidRDefault="00ED71F4" w:rsidP="00ED71F4">
            <w:pPr>
              <w:jc w:val="center"/>
              <w:rPr>
                <w:sz w:val="20"/>
                <w:szCs w:val="20"/>
              </w:rPr>
            </w:pPr>
            <w:r w:rsidRPr="00ED71F4">
              <w:rPr>
                <w:sz w:val="20"/>
                <w:szCs w:val="20"/>
              </w:rPr>
              <w:t>13.08.2020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CB9348D" w14:textId="77777777" w:rsidR="00ED71F4" w:rsidRPr="00ED71F4" w:rsidRDefault="00ED71F4" w:rsidP="00ED71F4">
            <w:pPr>
              <w:jc w:val="center"/>
              <w:rPr>
                <w:sz w:val="20"/>
                <w:szCs w:val="20"/>
              </w:rPr>
            </w:pPr>
            <w:r w:rsidRPr="00ED71F4">
              <w:rPr>
                <w:sz w:val="20"/>
                <w:szCs w:val="20"/>
              </w:rPr>
              <w:t>8 691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821F1AD" w14:textId="77777777" w:rsidR="00ED71F4" w:rsidRPr="00ED71F4" w:rsidRDefault="00ED71F4" w:rsidP="00ED71F4">
            <w:pPr>
              <w:jc w:val="center"/>
              <w:rPr>
                <w:sz w:val="20"/>
                <w:szCs w:val="20"/>
              </w:rPr>
            </w:pPr>
            <w:r w:rsidRPr="00ED71F4">
              <w:rPr>
                <w:sz w:val="20"/>
                <w:szCs w:val="20"/>
              </w:rPr>
              <w:t>16 512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9415C60" w14:textId="77777777" w:rsidR="00ED71F4" w:rsidRPr="00ED71F4" w:rsidRDefault="00ED71F4" w:rsidP="00ED71F4">
            <w:pPr>
              <w:jc w:val="center"/>
              <w:rPr>
                <w:sz w:val="20"/>
                <w:szCs w:val="20"/>
              </w:rPr>
            </w:pPr>
            <w:r w:rsidRPr="00ED71F4">
              <w:rPr>
                <w:sz w:val="20"/>
                <w:szCs w:val="20"/>
              </w:rPr>
              <w:t>16 418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B81C99B" w14:textId="77777777" w:rsidR="00ED71F4" w:rsidRPr="00ED71F4" w:rsidRDefault="00ED71F4" w:rsidP="00ED71F4">
            <w:pPr>
              <w:jc w:val="center"/>
              <w:rPr>
                <w:sz w:val="20"/>
                <w:szCs w:val="20"/>
              </w:rPr>
            </w:pPr>
            <w:r w:rsidRPr="00ED71F4">
              <w:rPr>
                <w:sz w:val="20"/>
                <w:szCs w:val="20"/>
              </w:rPr>
              <w:t>16 324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D202D88" w14:textId="77777777" w:rsidR="00ED71F4" w:rsidRPr="00ED71F4" w:rsidRDefault="00ED71F4" w:rsidP="00ED71F4">
            <w:pPr>
              <w:jc w:val="center"/>
              <w:rPr>
                <w:sz w:val="20"/>
                <w:szCs w:val="20"/>
              </w:rPr>
            </w:pPr>
            <w:r w:rsidRPr="00ED71F4">
              <w:rPr>
                <w:sz w:val="20"/>
                <w:szCs w:val="20"/>
              </w:rPr>
              <w:t>16 230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67F754C" w14:textId="77777777" w:rsidR="00ED71F4" w:rsidRPr="00ED71F4" w:rsidRDefault="00ED71F4" w:rsidP="00ED71F4">
            <w:pPr>
              <w:jc w:val="center"/>
              <w:rPr>
                <w:sz w:val="20"/>
                <w:szCs w:val="20"/>
              </w:rPr>
            </w:pPr>
            <w:r w:rsidRPr="00ED71F4">
              <w:rPr>
                <w:sz w:val="20"/>
                <w:szCs w:val="20"/>
              </w:rPr>
              <w:t>16 136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2C3DBF9" w14:textId="77777777" w:rsidR="00ED71F4" w:rsidRPr="00ED71F4" w:rsidRDefault="00ED71F4" w:rsidP="00ED71F4">
            <w:pPr>
              <w:jc w:val="center"/>
              <w:rPr>
                <w:sz w:val="20"/>
                <w:szCs w:val="20"/>
              </w:rPr>
            </w:pPr>
            <w:r w:rsidRPr="00ED71F4">
              <w:rPr>
                <w:sz w:val="20"/>
                <w:szCs w:val="20"/>
              </w:rPr>
              <w:t>16 041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DAA091" w14:textId="77777777" w:rsidR="00ED71F4" w:rsidRPr="00ED71F4" w:rsidRDefault="00ED71F4" w:rsidP="00ED71F4">
            <w:pPr>
              <w:jc w:val="center"/>
              <w:rPr>
                <w:sz w:val="20"/>
                <w:szCs w:val="20"/>
              </w:rPr>
            </w:pPr>
            <w:r w:rsidRPr="00ED71F4">
              <w:rPr>
                <w:sz w:val="20"/>
                <w:szCs w:val="20"/>
              </w:rPr>
              <w:t>43 634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44ED4F6" w14:textId="77777777" w:rsidR="00ED71F4" w:rsidRPr="00ED71F4" w:rsidRDefault="00ED71F4" w:rsidP="00ED71F4">
            <w:pPr>
              <w:jc w:val="center"/>
              <w:rPr>
                <w:b/>
                <w:bCs/>
                <w:sz w:val="20"/>
                <w:szCs w:val="20"/>
              </w:rPr>
            </w:pPr>
            <w:r w:rsidRPr="00ED71F4">
              <w:rPr>
                <w:b/>
                <w:bCs/>
                <w:sz w:val="20"/>
                <w:szCs w:val="20"/>
              </w:rPr>
              <w:t>149 986</w:t>
            </w:r>
          </w:p>
        </w:tc>
      </w:tr>
      <w:tr w:rsidR="00ED71F4" w:rsidRPr="00ED71F4" w14:paraId="6574376C"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AD72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59D8A21" w14:textId="77777777" w:rsidR="00ED71F4" w:rsidRPr="00ED71F4" w:rsidRDefault="00ED71F4" w:rsidP="00ED71F4">
            <w:pPr>
              <w:rPr>
                <w:sz w:val="20"/>
                <w:szCs w:val="20"/>
              </w:rPr>
            </w:pPr>
            <w:r w:rsidRPr="00ED71F4">
              <w:rPr>
                <w:sz w:val="20"/>
                <w:szCs w:val="20"/>
              </w:rPr>
              <w:t>EJZF projekta (Nr. 20-09-FL05-F043.0203-000001) "Vecās bākas placis"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7C8D0FB" w14:textId="77777777" w:rsidR="00ED71F4" w:rsidRPr="00ED71F4" w:rsidRDefault="00ED71F4" w:rsidP="00ED71F4">
            <w:pPr>
              <w:jc w:val="center"/>
              <w:rPr>
                <w:sz w:val="20"/>
                <w:szCs w:val="20"/>
              </w:rPr>
            </w:pPr>
            <w:r w:rsidRPr="00ED71F4">
              <w:rPr>
                <w:sz w:val="20"/>
                <w:szCs w:val="20"/>
              </w:rPr>
              <w:t>09.09.2020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E06017A" w14:textId="77777777" w:rsidR="00ED71F4" w:rsidRPr="00ED71F4" w:rsidRDefault="00ED71F4" w:rsidP="00ED71F4">
            <w:pPr>
              <w:jc w:val="center"/>
              <w:rPr>
                <w:sz w:val="20"/>
                <w:szCs w:val="20"/>
              </w:rPr>
            </w:pPr>
            <w:r w:rsidRPr="00ED71F4">
              <w:rPr>
                <w:sz w:val="20"/>
                <w:szCs w:val="20"/>
              </w:rPr>
              <w:t>8 109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7738C6C" w14:textId="77777777" w:rsidR="00ED71F4" w:rsidRPr="00ED71F4" w:rsidRDefault="00ED71F4" w:rsidP="00ED71F4">
            <w:pPr>
              <w:jc w:val="center"/>
              <w:rPr>
                <w:sz w:val="20"/>
                <w:szCs w:val="20"/>
              </w:rPr>
            </w:pPr>
            <w:r w:rsidRPr="00ED71F4">
              <w:rPr>
                <w:sz w:val="20"/>
                <w:szCs w:val="20"/>
              </w:rPr>
              <w:t>15 727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6DEE2AE" w14:textId="77777777" w:rsidR="00ED71F4" w:rsidRPr="00ED71F4" w:rsidRDefault="00ED71F4" w:rsidP="00ED71F4">
            <w:pPr>
              <w:jc w:val="center"/>
              <w:rPr>
                <w:sz w:val="20"/>
                <w:szCs w:val="20"/>
              </w:rPr>
            </w:pPr>
            <w:r w:rsidRPr="00ED71F4">
              <w:rPr>
                <w:sz w:val="20"/>
                <w:szCs w:val="20"/>
              </w:rPr>
              <w:t>15 677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FAADFB7" w14:textId="77777777" w:rsidR="00ED71F4" w:rsidRPr="00ED71F4" w:rsidRDefault="00ED71F4" w:rsidP="00ED71F4">
            <w:pPr>
              <w:jc w:val="center"/>
              <w:rPr>
                <w:sz w:val="20"/>
                <w:szCs w:val="20"/>
              </w:rPr>
            </w:pPr>
            <w:r w:rsidRPr="00ED71F4">
              <w:rPr>
                <w:sz w:val="20"/>
                <w:szCs w:val="20"/>
              </w:rPr>
              <w:t>15 626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955334A" w14:textId="77777777" w:rsidR="00ED71F4" w:rsidRPr="00ED71F4" w:rsidRDefault="00ED71F4" w:rsidP="00ED71F4">
            <w:pPr>
              <w:jc w:val="center"/>
              <w:rPr>
                <w:sz w:val="20"/>
                <w:szCs w:val="20"/>
              </w:rPr>
            </w:pPr>
            <w:r w:rsidRPr="00ED71F4">
              <w:rPr>
                <w:sz w:val="20"/>
                <w:szCs w:val="20"/>
              </w:rPr>
              <w:t>15 576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49D867B" w14:textId="77777777" w:rsidR="00ED71F4" w:rsidRPr="00ED71F4" w:rsidRDefault="00ED71F4" w:rsidP="00ED71F4">
            <w:pPr>
              <w:jc w:val="center"/>
              <w:rPr>
                <w:sz w:val="20"/>
                <w:szCs w:val="20"/>
              </w:rPr>
            </w:pPr>
            <w:r w:rsidRPr="00ED71F4">
              <w:rPr>
                <w:sz w:val="20"/>
                <w:szCs w:val="20"/>
              </w:rPr>
              <w:t>15 525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A3D0C68" w14:textId="77777777" w:rsidR="00ED71F4" w:rsidRPr="00ED71F4" w:rsidRDefault="00ED71F4" w:rsidP="00ED71F4">
            <w:pPr>
              <w:jc w:val="center"/>
              <w:rPr>
                <w:sz w:val="20"/>
                <w:szCs w:val="20"/>
              </w:rPr>
            </w:pPr>
            <w:r w:rsidRPr="00ED71F4">
              <w:rPr>
                <w:sz w:val="20"/>
                <w:szCs w:val="20"/>
              </w:rPr>
              <w:t>15 475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119E96" w14:textId="77777777" w:rsidR="00ED71F4" w:rsidRPr="00ED71F4" w:rsidRDefault="00ED71F4" w:rsidP="00ED71F4">
            <w:pPr>
              <w:jc w:val="center"/>
              <w:rPr>
                <w:sz w:val="20"/>
                <w:szCs w:val="20"/>
              </w:rPr>
            </w:pPr>
            <w:r w:rsidRPr="00ED71F4">
              <w:rPr>
                <w:sz w:val="20"/>
                <w:szCs w:val="20"/>
              </w:rPr>
              <w:t>42 299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5FDD229" w14:textId="77777777" w:rsidR="00ED71F4" w:rsidRPr="00ED71F4" w:rsidRDefault="00ED71F4" w:rsidP="00ED71F4">
            <w:pPr>
              <w:jc w:val="center"/>
              <w:rPr>
                <w:b/>
                <w:bCs/>
                <w:sz w:val="20"/>
                <w:szCs w:val="20"/>
              </w:rPr>
            </w:pPr>
            <w:r w:rsidRPr="00ED71F4">
              <w:rPr>
                <w:b/>
                <w:bCs/>
                <w:sz w:val="20"/>
                <w:szCs w:val="20"/>
              </w:rPr>
              <w:t>144 014</w:t>
            </w:r>
          </w:p>
        </w:tc>
      </w:tr>
      <w:tr w:rsidR="00ED71F4" w:rsidRPr="00ED71F4" w14:paraId="0C07BBD2"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23D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68EE7BD" w14:textId="77777777" w:rsidR="00ED71F4" w:rsidRPr="00ED71F4" w:rsidRDefault="00ED71F4" w:rsidP="00ED71F4">
            <w:pPr>
              <w:rPr>
                <w:sz w:val="20"/>
                <w:szCs w:val="20"/>
              </w:rPr>
            </w:pPr>
            <w:r w:rsidRPr="00ED71F4">
              <w:rPr>
                <w:sz w:val="20"/>
                <w:szCs w:val="20"/>
              </w:rPr>
              <w:t>Projektam "Bocmaņu laukuma, Krīperu un Kalna ielas pārbūve, Salacgrīvā, Salacgrīvas novada"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35D286E" w14:textId="77777777" w:rsidR="00ED71F4" w:rsidRPr="00ED71F4" w:rsidRDefault="00ED71F4" w:rsidP="00ED71F4">
            <w:pPr>
              <w:jc w:val="center"/>
              <w:rPr>
                <w:sz w:val="20"/>
                <w:szCs w:val="20"/>
              </w:rPr>
            </w:pPr>
            <w:r w:rsidRPr="00ED71F4">
              <w:rPr>
                <w:sz w:val="20"/>
                <w:szCs w:val="20"/>
              </w:rPr>
              <w:t>07.10.2020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7E4FDF1" w14:textId="77777777" w:rsidR="00ED71F4" w:rsidRPr="00ED71F4" w:rsidRDefault="00ED71F4" w:rsidP="00ED71F4">
            <w:pPr>
              <w:jc w:val="center"/>
              <w:rPr>
                <w:sz w:val="20"/>
                <w:szCs w:val="20"/>
              </w:rPr>
            </w:pPr>
            <w:r w:rsidRPr="00ED71F4">
              <w:rPr>
                <w:sz w:val="20"/>
                <w:szCs w:val="20"/>
              </w:rPr>
              <w:t>12 559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6EEFBAB" w14:textId="77777777" w:rsidR="00ED71F4" w:rsidRPr="00ED71F4" w:rsidRDefault="00ED71F4" w:rsidP="00ED71F4">
            <w:pPr>
              <w:jc w:val="center"/>
              <w:rPr>
                <w:sz w:val="20"/>
                <w:szCs w:val="20"/>
              </w:rPr>
            </w:pPr>
            <w:r w:rsidRPr="00ED71F4">
              <w:rPr>
                <w:sz w:val="20"/>
                <w:szCs w:val="20"/>
              </w:rPr>
              <w:t>23 977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9397EEE" w14:textId="77777777" w:rsidR="00ED71F4" w:rsidRPr="00ED71F4" w:rsidRDefault="00ED71F4" w:rsidP="00ED71F4">
            <w:pPr>
              <w:jc w:val="center"/>
              <w:rPr>
                <w:sz w:val="20"/>
                <w:szCs w:val="20"/>
              </w:rPr>
            </w:pPr>
            <w:r w:rsidRPr="00ED71F4">
              <w:rPr>
                <w:sz w:val="20"/>
                <w:szCs w:val="20"/>
              </w:rPr>
              <w:t>23 858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DC71F97" w14:textId="77777777" w:rsidR="00ED71F4" w:rsidRPr="00ED71F4" w:rsidRDefault="00ED71F4" w:rsidP="00ED71F4">
            <w:pPr>
              <w:jc w:val="center"/>
              <w:rPr>
                <w:sz w:val="20"/>
                <w:szCs w:val="20"/>
              </w:rPr>
            </w:pPr>
            <w:r w:rsidRPr="00ED71F4">
              <w:rPr>
                <w:sz w:val="20"/>
                <w:szCs w:val="20"/>
              </w:rPr>
              <w:t>23 738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B13C75C" w14:textId="77777777" w:rsidR="00ED71F4" w:rsidRPr="00ED71F4" w:rsidRDefault="00ED71F4" w:rsidP="00ED71F4">
            <w:pPr>
              <w:jc w:val="center"/>
              <w:rPr>
                <w:sz w:val="20"/>
                <w:szCs w:val="20"/>
              </w:rPr>
            </w:pPr>
            <w:r w:rsidRPr="00ED71F4">
              <w:rPr>
                <w:sz w:val="20"/>
                <w:szCs w:val="20"/>
              </w:rPr>
              <w:t>23 619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0D3F6A6" w14:textId="77777777" w:rsidR="00ED71F4" w:rsidRPr="00ED71F4" w:rsidRDefault="00ED71F4" w:rsidP="00ED71F4">
            <w:pPr>
              <w:jc w:val="center"/>
              <w:rPr>
                <w:sz w:val="20"/>
                <w:szCs w:val="20"/>
              </w:rPr>
            </w:pPr>
            <w:r w:rsidRPr="00ED71F4">
              <w:rPr>
                <w:sz w:val="20"/>
                <w:szCs w:val="20"/>
              </w:rPr>
              <w:t>23 500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EAA439B" w14:textId="77777777" w:rsidR="00ED71F4" w:rsidRPr="00ED71F4" w:rsidRDefault="00ED71F4" w:rsidP="00ED71F4">
            <w:pPr>
              <w:jc w:val="center"/>
              <w:rPr>
                <w:sz w:val="20"/>
                <w:szCs w:val="20"/>
              </w:rPr>
            </w:pPr>
            <w:r w:rsidRPr="00ED71F4">
              <w:rPr>
                <w:sz w:val="20"/>
                <w:szCs w:val="20"/>
              </w:rPr>
              <w:t>23 381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4F04A2E" w14:textId="77777777" w:rsidR="00ED71F4" w:rsidRPr="00ED71F4" w:rsidRDefault="00ED71F4" w:rsidP="00ED71F4">
            <w:pPr>
              <w:jc w:val="center"/>
              <w:rPr>
                <w:sz w:val="20"/>
                <w:szCs w:val="20"/>
              </w:rPr>
            </w:pPr>
            <w:r w:rsidRPr="00ED71F4">
              <w:rPr>
                <w:sz w:val="20"/>
                <w:szCs w:val="20"/>
              </w:rPr>
              <w:t>63 688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15A9B62" w14:textId="77777777" w:rsidR="00ED71F4" w:rsidRPr="00ED71F4" w:rsidRDefault="00ED71F4" w:rsidP="00ED71F4">
            <w:pPr>
              <w:jc w:val="center"/>
              <w:rPr>
                <w:b/>
                <w:bCs/>
                <w:sz w:val="20"/>
                <w:szCs w:val="20"/>
              </w:rPr>
            </w:pPr>
            <w:r w:rsidRPr="00ED71F4">
              <w:rPr>
                <w:b/>
                <w:bCs/>
                <w:sz w:val="20"/>
                <w:szCs w:val="20"/>
              </w:rPr>
              <w:t>218 320</w:t>
            </w:r>
          </w:p>
        </w:tc>
      </w:tr>
      <w:tr w:rsidR="00ED71F4" w:rsidRPr="00ED71F4" w14:paraId="270FD1F1"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D2A21"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705F3DE" w14:textId="77777777" w:rsidR="00ED71F4" w:rsidRPr="00ED71F4" w:rsidRDefault="00ED71F4" w:rsidP="00ED71F4">
            <w:pPr>
              <w:rPr>
                <w:sz w:val="20"/>
                <w:szCs w:val="20"/>
              </w:rPr>
            </w:pPr>
            <w:r w:rsidRPr="00ED71F4">
              <w:rPr>
                <w:sz w:val="20"/>
                <w:szCs w:val="20"/>
              </w:rPr>
              <w:t>Projekta "Ietves pārbūve Valdemāra ielā Ainažos, Salacgrīvas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A694C7F" w14:textId="77777777" w:rsidR="00ED71F4" w:rsidRPr="00ED71F4" w:rsidRDefault="00ED71F4" w:rsidP="00ED71F4">
            <w:pPr>
              <w:jc w:val="center"/>
              <w:rPr>
                <w:sz w:val="20"/>
                <w:szCs w:val="20"/>
              </w:rPr>
            </w:pPr>
            <w:r w:rsidRPr="00ED71F4">
              <w:rPr>
                <w:sz w:val="20"/>
                <w:szCs w:val="20"/>
              </w:rPr>
              <w:t>28.04.2021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4A8992D" w14:textId="77777777" w:rsidR="00ED71F4" w:rsidRPr="00ED71F4" w:rsidRDefault="00ED71F4" w:rsidP="00ED71F4">
            <w:pPr>
              <w:jc w:val="center"/>
              <w:rPr>
                <w:sz w:val="20"/>
                <w:szCs w:val="20"/>
              </w:rPr>
            </w:pPr>
            <w:r w:rsidRPr="00ED71F4">
              <w:rPr>
                <w:sz w:val="20"/>
                <w:szCs w:val="20"/>
              </w:rPr>
              <w:t>112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30922B2" w14:textId="77777777" w:rsidR="00ED71F4" w:rsidRPr="00ED71F4" w:rsidRDefault="00ED71F4" w:rsidP="00ED71F4">
            <w:pPr>
              <w:jc w:val="center"/>
              <w:rPr>
                <w:sz w:val="20"/>
                <w:szCs w:val="20"/>
              </w:rPr>
            </w:pPr>
            <w:r w:rsidRPr="00ED71F4">
              <w:rPr>
                <w:sz w:val="20"/>
                <w:szCs w:val="20"/>
              </w:rPr>
              <w:t>6 028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084EE37" w14:textId="77777777" w:rsidR="00ED71F4" w:rsidRPr="00ED71F4" w:rsidRDefault="00ED71F4" w:rsidP="00ED71F4">
            <w:pPr>
              <w:jc w:val="center"/>
              <w:rPr>
                <w:sz w:val="20"/>
                <w:szCs w:val="20"/>
              </w:rPr>
            </w:pPr>
            <w:r w:rsidRPr="00ED71F4">
              <w:rPr>
                <w:sz w:val="20"/>
                <w:szCs w:val="20"/>
              </w:rPr>
              <w:t>7 953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6B38EDF" w14:textId="77777777" w:rsidR="00ED71F4" w:rsidRPr="00ED71F4" w:rsidRDefault="00ED71F4" w:rsidP="00ED71F4">
            <w:pPr>
              <w:jc w:val="center"/>
              <w:rPr>
                <w:sz w:val="20"/>
                <w:szCs w:val="20"/>
              </w:rPr>
            </w:pPr>
            <w:r w:rsidRPr="00ED71F4">
              <w:rPr>
                <w:sz w:val="20"/>
                <w:szCs w:val="20"/>
              </w:rPr>
              <w:t>7 929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17CC128" w14:textId="77777777" w:rsidR="00ED71F4" w:rsidRPr="00ED71F4" w:rsidRDefault="00ED71F4" w:rsidP="00ED71F4">
            <w:pPr>
              <w:jc w:val="center"/>
              <w:rPr>
                <w:sz w:val="20"/>
                <w:szCs w:val="20"/>
              </w:rPr>
            </w:pPr>
            <w:r w:rsidRPr="00ED71F4">
              <w:rPr>
                <w:sz w:val="20"/>
                <w:szCs w:val="20"/>
              </w:rPr>
              <w:t>7 905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A0ABB3A" w14:textId="77777777" w:rsidR="00ED71F4" w:rsidRPr="00ED71F4" w:rsidRDefault="00ED71F4" w:rsidP="00ED71F4">
            <w:pPr>
              <w:jc w:val="center"/>
              <w:rPr>
                <w:sz w:val="20"/>
                <w:szCs w:val="20"/>
              </w:rPr>
            </w:pPr>
            <w:r w:rsidRPr="00ED71F4">
              <w:rPr>
                <w:sz w:val="20"/>
                <w:szCs w:val="20"/>
              </w:rPr>
              <w:t>7 881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8BD738A" w14:textId="77777777" w:rsidR="00ED71F4" w:rsidRPr="00ED71F4" w:rsidRDefault="00ED71F4" w:rsidP="00ED71F4">
            <w:pPr>
              <w:jc w:val="center"/>
              <w:rPr>
                <w:sz w:val="20"/>
                <w:szCs w:val="20"/>
              </w:rPr>
            </w:pPr>
            <w:r w:rsidRPr="00ED71F4">
              <w:rPr>
                <w:sz w:val="20"/>
                <w:szCs w:val="20"/>
              </w:rPr>
              <w:t>7 857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0667D0" w14:textId="77777777" w:rsidR="00ED71F4" w:rsidRPr="00ED71F4" w:rsidRDefault="00ED71F4" w:rsidP="00ED71F4">
            <w:pPr>
              <w:jc w:val="center"/>
              <w:rPr>
                <w:sz w:val="20"/>
                <w:szCs w:val="20"/>
              </w:rPr>
            </w:pPr>
            <w:r w:rsidRPr="00ED71F4">
              <w:rPr>
                <w:sz w:val="20"/>
                <w:szCs w:val="20"/>
              </w:rPr>
              <w:t>27 312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BC95D5E" w14:textId="77777777" w:rsidR="00ED71F4" w:rsidRPr="00ED71F4" w:rsidRDefault="00ED71F4" w:rsidP="00ED71F4">
            <w:pPr>
              <w:jc w:val="center"/>
              <w:rPr>
                <w:b/>
                <w:bCs/>
                <w:sz w:val="20"/>
                <w:szCs w:val="20"/>
              </w:rPr>
            </w:pPr>
            <w:r w:rsidRPr="00ED71F4">
              <w:rPr>
                <w:b/>
                <w:bCs/>
                <w:sz w:val="20"/>
                <w:szCs w:val="20"/>
              </w:rPr>
              <w:t>72 977</w:t>
            </w:r>
          </w:p>
        </w:tc>
      </w:tr>
      <w:tr w:rsidR="00ED71F4" w:rsidRPr="00ED71F4" w14:paraId="37C0F9E2"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C88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41A521D" w14:textId="77777777" w:rsidR="00ED71F4" w:rsidRPr="00ED71F4" w:rsidRDefault="00ED71F4" w:rsidP="00ED71F4">
            <w:pPr>
              <w:rPr>
                <w:sz w:val="20"/>
                <w:szCs w:val="20"/>
              </w:rPr>
            </w:pPr>
            <w:r w:rsidRPr="00ED71F4">
              <w:rPr>
                <w:sz w:val="20"/>
                <w:szCs w:val="20"/>
              </w:rPr>
              <w:t>Projekta "Kanalizācijas pieslēgumu nodrošināšana mājsaimniecībām Salacgrīvas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0CCD411" w14:textId="77777777" w:rsidR="00ED71F4" w:rsidRPr="00ED71F4" w:rsidRDefault="00ED71F4" w:rsidP="00ED71F4">
            <w:pPr>
              <w:jc w:val="center"/>
              <w:rPr>
                <w:sz w:val="20"/>
                <w:szCs w:val="20"/>
              </w:rPr>
            </w:pPr>
            <w:r w:rsidRPr="00ED71F4">
              <w:rPr>
                <w:sz w:val="20"/>
                <w:szCs w:val="20"/>
              </w:rPr>
              <w:t>22.06.2021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CF04620" w14:textId="77777777" w:rsidR="00ED71F4" w:rsidRPr="00ED71F4" w:rsidRDefault="00ED71F4" w:rsidP="00ED71F4">
            <w:pPr>
              <w:jc w:val="center"/>
              <w:rPr>
                <w:sz w:val="20"/>
                <w:szCs w:val="20"/>
              </w:rPr>
            </w:pPr>
            <w:r w:rsidRPr="00ED71F4">
              <w:rPr>
                <w:sz w:val="20"/>
                <w:szCs w:val="20"/>
              </w:rPr>
              <w:t>124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8BF0B13" w14:textId="77777777" w:rsidR="00ED71F4" w:rsidRPr="00ED71F4" w:rsidRDefault="00ED71F4" w:rsidP="00ED71F4">
            <w:pPr>
              <w:jc w:val="center"/>
              <w:rPr>
                <w:sz w:val="20"/>
                <w:szCs w:val="20"/>
              </w:rPr>
            </w:pPr>
            <w:r w:rsidRPr="00ED71F4">
              <w:rPr>
                <w:sz w:val="20"/>
                <w:szCs w:val="20"/>
              </w:rPr>
              <w:t>11 320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418A7DB" w14:textId="77777777" w:rsidR="00ED71F4" w:rsidRPr="00ED71F4" w:rsidRDefault="00ED71F4" w:rsidP="00ED71F4">
            <w:pPr>
              <w:jc w:val="center"/>
              <w:rPr>
                <w:sz w:val="20"/>
                <w:szCs w:val="20"/>
              </w:rPr>
            </w:pPr>
            <w:r w:rsidRPr="00ED71F4">
              <w:rPr>
                <w:sz w:val="20"/>
                <w:szCs w:val="20"/>
              </w:rPr>
              <w:t>14 904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0EC28C5" w14:textId="77777777" w:rsidR="00ED71F4" w:rsidRPr="00ED71F4" w:rsidRDefault="00ED71F4" w:rsidP="00ED71F4">
            <w:pPr>
              <w:jc w:val="center"/>
              <w:rPr>
                <w:sz w:val="20"/>
                <w:szCs w:val="20"/>
              </w:rPr>
            </w:pPr>
            <w:r w:rsidRPr="00ED71F4">
              <w:rPr>
                <w:sz w:val="20"/>
                <w:szCs w:val="20"/>
              </w:rPr>
              <w:t>14 850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EE4C77C" w14:textId="77777777" w:rsidR="00ED71F4" w:rsidRPr="00ED71F4" w:rsidRDefault="00ED71F4" w:rsidP="00ED71F4">
            <w:pPr>
              <w:jc w:val="center"/>
              <w:rPr>
                <w:sz w:val="20"/>
                <w:szCs w:val="20"/>
              </w:rPr>
            </w:pPr>
            <w:r w:rsidRPr="00ED71F4">
              <w:rPr>
                <w:sz w:val="20"/>
                <w:szCs w:val="20"/>
              </w:rPr>
              <w:t>14 797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9C5C98C" w14:textId="77777777" w:rsidR="00ED71F4" w:rsidRPr="00ED71F4" w:rsidRDefault="00ED71F4" w:rsidP="00ED71F4">
            <w:pPr>
              <w:jc w:val="center"/>
              <w:rPr>
                <w:sz w:val="20"/>
                <w:szCs w:val="20"/>
              </w:rPr>
            </w:pPr>
            <w:r w:rsidRPr="00ED71F4">
              <w:rPr>
                <w:sz w:val="20"/>
                <w:szCs w:val="20"/>
              </w:rPr>
              <w:t>14 743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3D1D01B" w14:textId="77777777" w:rsidR="00ED71F4" w:rsidRPr="00ED71F4" w:rsidRDefault="00ED71F4" w:rsidP="00ED71F4">
            <w:pPr>
              <w:jc w:val="center"/>
              <w:rPr>
                <w:sz w:val="20"/>
                <w:szCs w:val="20"/>
              </w:rPr>
            </w:pPr>
            <w:r w:rsidRPr="00ED71F4">
              <w:rPr>
                <w:sz w:val="20"/>
                <w:szCs w:val="20"/>
              </w:rPr>
              <w:t>14 690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298A41" w14:textId="77777777" w:rsidR="00ED71F4" w:rsidRPr="00ED71F4" w:rsidRDefault="00ED71F4" w:rsidP="00ED71F4">
            <w:pPr>
              <w:jc w:val="center"/>
              <w:rPr>
                <w:sz w:val="20"/>
                <w:szCs w:val="20"/>
              </w:rPr>
            </w:pPr>
            <w:r w:rsidRPr="00ED71F4">
              <w:rPr>
                <w:sz w:val="20"/>
                <w:szCs w:val="20"/>
              </w:rPr>
              <w:t>50 998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BA9AF8F" w14:textId="77777777" w:rsidR="00ED71F4" w:rsidRPr="00ED71F4" w:rsidRDefault="00ED71F4" w:rsidP="00ED71F4">
            <w:pPr>
              <w:jc w:val="center"/>
              <w:rPr>
                <w:b/>
                <w:bCs/>
                <w:sz w:val="20"/>
                <w:szCs w:val="20"/>
              </w:rPr>
            </w:pPr>
            <w:r w:rsidRPr="00ED71F4">
              <w:rPr>
                <w:b/>
                <w:bCs/>
                <w:sz w:val="20"/>
                <w:szCs w:val="20"/>
              </w:rPr>
              <w:t>136 426</w:t>
            </w:r>
          </w:p>
        </w:tc>
      </w:tr>
      <w:tr w:rsidR="00ED71F4" w:rsidRPr="00ED71F4" w14:paraId="6BE7A977"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338A"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0A8DFD7" w14:textId="77777777" w:rsidR="00ED71F4" w:rsidRPr="00ED71F4" w:rsidRDefault="00ED71F4" w:rsidP="00ED71F4">
            <w:pPr>
              <w:rPr>
                <w:sz w:val="20"/>
                <w:szCs w:val="20"/>
              </w:rPr>
            </w:pPr>
            <w:r w:rsidRPr="00ED71F4">
              <w:rPr>
                <w:sz w:val="20"/>
                <w:szCs w:val="20"/>
              </w:rPr>
              <w:t>Projekta "Autostāvlaukuma un gājēju celiņu izbūve Salacgrīvā"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9A0297B" w14:textId="77777777" w:rsidR="00ED71F4" w:rsidRPr="00ED71F4" w:rsidRDefault="00ED71F4" w:rsidP="00ED71F4">
            <w:pPr>
              <w:jc w:val="center"/>
              <w:rPr>
                <w:sz w:val="20"/>
                <w:szCs w:val="20"/>
              </w:rPr>
            </w:pPr>
            <w:r w:rsidRPr="00ED71F4">
              <w:rPr>
                <w:sz w:val="20"/>
                <w:szCs w:val="20"/>
              </w:rPr>
              <w:t>22.06.2021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06401C4" w14:textId="77777777" w:rsidR="00ED71F4" w:rsidRPr="00ED71F4" w:rsidRDefault="00ED71F4" w:rsidP="00ED71F4">
            <w:pPr>
              <w:jc w:val="center"/>
              <w:rPr>
                <w:sz w:val="20"/>
                <w:szCs w:val="20"/>
              </w:rPr>
            </w:pPr>
            <w:r w:rsidRPr="00ED71F4">
              <w:rPr>
                <w:sz w:val="20"/>
                <w:szCs w:val="20"/>
              </w:rPr>
              <w:t>67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7A48AE2" w14:textId="77777777" w:rsidR="00ED71F4" w:rsidRPr="00ED71F4" w:rsidRDefault="00ED71F4" w:rsidP="00ED71F4">
            <w:pPr>
              <w:jc w:val="center"/>
              <w:rPr>
                <w:sz w:val="20"/>
                <w:szCs w:val="20"/>
              </w:rPr>
            </w:pPr>
            <w:r w:rsidRPr="00ED71F4">
              <w:rPr>
                <w:sz w:val="20"/>
                <w:szCs w:val="20"/>
              </w:rPr>
              <w:t>6 114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E70A8F0" w14:textId="77777777" w:rsidR="00ED71F4" w:rsidRPr="00ED71F4" w:rsidRDefault="00ED71F4" w:rsidP="00ED71F4">
            <w:pPr>
              <w:jc w:val="center"/>
              <w:rPr>
                <w:sz w:val="20"/>
                <w:szCs w:val="20"/>
              </w:rPr>
            </w:pPr>
            <w:r w:rsidRPr="00ED71F4">
              <w:rPr>
                <w:sz w:val="20"/>
                <w:szCs w:val="20"/>
              </w:rPr>
              <w:t>8 054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30DD8CD" w14:textId="77777777" w:rsidR="00ED71F4" w:rsidRPr="00ED71F4" w:rsidRDefault="00ED71F4" w:rsidP="00ED71F4">
            <w:pPr>
              <w:jc w:val="center"/>
              <w:rPr>
                <w:sz w:val="20"/>
                <w:szCs w:val="20"/>
              </w:rPr>
            </w:pPr>
            <w:r w:rsidRPr="00ED71F4">
              <w:rPr>
                <w:sz w:val="20"/>
                <w:szCs w:val="20"/>
              </w:rPr>
              <w:t>8 025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543139A" w14:textId="77777777" w:rsidR="00ED71F4" w:rsidRPr="00ED71F4" w:rsidRDefault="00ED71F4" w:rsidP="00ED71F4">
            <w:pPr>
              <w:jc w:val="center"/>
              <w:rPr>
                <w:sz w:val="20"/>
                <w:szCs w:val="20"/>
              </w:rPr>
            </w:pPr>
            <w:r w:rsidRPr="00ED71F4">
              <w:rPr>
                <w:sz w:val="20"/>
                <w:szCs w:val="20"/>
              </w:rPr>
              <w:t>7 996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953E0B4" w14:textId="77777777" w:rsidR="00ED71F4" w:rsidRPr="00ED71F4" w:rsidRDefault="00ED71F4" w:rsidP="00ED71F4">
            <w:pPr>
              <w:jc w:val="center"/>
              <w:rPr>
                <w:sz w:val="20"/>
                <w:szCs w:val="20"/>
              </w:rPr>
            </w:pPr>
            <w:r w:rsidRPr="00ED71F4">
              <w:rPr>
                <w:sz w:val="20"/>
                <w:szCs w:val="20"/>
              </w:rPr>
              <w:t>7 967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1E00020" w14:textId="77777777" w:rsidR="00ED71F4" w:rsidRPr="00ED71F4" w:rsidRDefault="00ED71F4" w:rsidP="00ED71F4">
            <w:pPr>
              <w:jc w:val="center"/>
              <w:rPr>
                <w:sz w:val="20"/>
                <w:szCs w:val="20"/>
              </w:rPr>
            </w:pPr>
            <w:r w:rsidRPr="00ED71F4">
              <w:rPr>
                <w:sz w:val="20"/>
                <w:szCs w:val="20"/>
              </w:rPr>
              <w:t>7 938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971C84E" w14:textId="77777777" w:rsidR="00ED71F4" w:rsidRPr="00ED71F4" w:rsidRDefault="00ED71F4" w:rsidP="00ED71F4">
            <w:pPr>
              <w:jc w:val="center"/>
              <w:rPr>
                <w:sz w:val="20"/>
                <w:szCs w:val="20"/>
              </w:rPr>
            </w:pPr>
            <w:r w:rsidRPr="00ED71F4">
              <w:rPr>
                <w:sz w:val="20"/>
                <w:szCs w:val="20"/>
              </w:rPr>
              <w:t>27 559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D1E3BC4" w14:textId="77777777" w:rsidR="00ED71F4" w:rsidRPr="00ED71F4" w:rsidRDefault="00ED71F4" w:rsidP="00ED71F4">
            <w:pPr>
              <w:jc w:val="center"/>
              <w:rPr>
                <w:b/>
                <w:bCs/>
                <w:sz w:val="20"/>
                <w:szCs w:val="20"/>
              </w:rPr>
            </w:pPr>
            <w:r w:rsidRPr="00ED71F4">
              <w:rPr>
                <w:b/>
                <w:bCs/>
                <w:sz w:val="20"/>
                <w:szCs w:val="20"/>
              </w:rPr>
              <w:t>73 720</w:t>
            </w:r>
          </w:p>
        </w:tc>
      </w:tr>
      <w:tr w:rsidR="00ED71F4" w:rsidRPr="00ED71F4" w14:paraId="4BA32303"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1D36"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C367882" w14:textId="77777777" w:rsidR="00ED71F4" w:rsidRPr="00ED71F4" w:rsidRDefault="00ED71F4" w:rsidP="00ED71F4">
            <w:pPr>
              <w:rPr>
                <w:sz w:val="20"/>
                <w:szCs w:val="20"/>
              </w:rPr>
            </w:pPr>
            <w:r w:rsidRPr="00ED71F4">
              <w:rPr>
                <w:sz w:val="20"/>
                <w:szCs w:val="20"/>
              </w:rPr>
              <w:t>Zvejnieku parka stadiona otrās kārtas pārbūve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0B9EF8A" w14:textId="77777777" w:rsidR="00ED71F4" w:rsidRPr="00ED71F4" w:rsidRDefault="00ED71F4" w:rsidP="00ED71F4">
            <w:pPr>
              <w:jc w:val="center"/>
              <w:rPr>
                <w:sz w:val="20"/>
                <w:szCs w:val="20"/>
              </w:rPr>
            </w:pPr>
            <w:r w:rsidRPr="00ED71F4">
              <w:rPr>
                <w:sz w:val="20"/>
                <w:szCs w:val="20"/>
              </w:rPr>
              <w:t>21.07.2021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68275294" w14:textId="77777777" w:rsidR="00ED71F4" w:rsidRPr="00ED71F4" w:rsidRDefault="00ED71F4" w:rsidP="00ED71F4">
            <w:pPr>
              <w:jc w:val="center"/>
              <w:rPr>
                <w:sz w:val="20"/>
                <w:szCs w:val="20"/>
              </w:rPr>
            </w:pPr>
            <w:r w:rsidRPr="00ED71F4">
              <w:rPr>
                <w:sz w:val="20"/>
                <w:szCs w:val="20"/>
              </w:rPr>
              <w:t>553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4797E29D" w14:textId="77777777" w:rsidR="00ED71F4" w:rsidRPr="00ED71F4" w:rsidRDefault="00ED71F4" w:rsidP="00ED71F4">
            <w:pPr>
              <w:jc w:val="center"/>
              <w:rPr>
                <w:sz w:val="20"/>
                <w:szCs w:val="20"/>
              </w:rPr>
            </w:pPr>
            <w:r w:rsidRPr="00ED71F4">
              <w:rPr>
                <w:sz w:val="20"/>
                <w:szCs w:val="20"/>
              </w:rPr>
              <w:t>12 585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8DD7BA0" w14:textId="77777777" w:rsidR="00ED71F4" w:rsidRPr="00ED71F4" w:rsidRDefault="00ED71F4" w:rsidP="00ED71F4">
            <w:pPr>
              <w:jc w:val="center"/>
              <w:rPr>
                <w:sz w:val="20"/>
                <w:szCs w:val="20"/>
              </w:rPr>
            </w:pPr>
            <w:r w:rsidRPr="00ED71F4">
              <w:rPr>
                <w:sz w:val="20"/>
                <w:szCs w:val="20"/>
              </w:rPr>
              <w:t>22 920</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3DC73C1" w14:textId="77777777" w:rsidR="00ED71F4" w:rsidRPr="00ED71F4" w:rsidRDefault="00ED71F4" w:rsidP="00ED71F4">
            <w:pPr>
              <w:jc w:val="center"/>
              <w:rPr>
                <w:sz w:val="20"/>
                <w:szCs w:val="20"/>
              </w:rPr>
            </w:pPr>
            <w:r w:rsidRPr="00ED71F4">
              <w:rPr>
                <w:sz w:val="20"/>
                <w:szCs w:val="20"/>
              </w:rPr>
              <w:t>22 805</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B5189A8" w14:textId="77777777" w:rsidR="00ED71F4" w:rsidRPr="00ED71F4" w:rsidRDefault="00ED71F4" w:rsidP="00ED71F4">
            <w:pPr>
              <w:jc w:val="center"/>
              <w:rPr>
                <w:sz w:val="20"/>
                <w:szCs w:val="20"/>
              </w:rPr>
            </w:pPr>
            <w:r w:rsidRPr="00ED71F4">
              <w:rPr>
                <w:sz w:val="20"/>
                <w:szCs w:val="20"/>
              </w:rPr>
              <w:t>22 690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21AC402" w14:textId="77777777" w:rsidR="00ED71F4" w:rsidRPr="00ED71F4" w:rsidRDefault="00ED71F4" w:rsidP="00ED71F4">
            <w:pPr>
              <w:jc w:val="center"/>
              <w:rPr>
                <w:sz w:val="20"/>
                <w:szCs w:val="20"/>
              </w:rPr>
            </w:pPr>
            <w:r w:rsidRPr="00ED71F4">
              <w:rPr>
                <w:sz w:val="20"/>
                <w:szCs w:val="20"/>
              </w:rPr>
              <w:t>22 575</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7DE2944" w14:textId="77777777" w:rsidR="00ED71F4" w:rsidRPr="00ED71F4" w:rsidRDefault="00ED71F4" w:rsidP="00ED71F4">
            <w:pPr>
              <w:jc w:val="center"/>
              <w:rPr>
                <w:sz w:val="20"/>
                <w:szCs w:val="20"/>
              </w:rPr>
            </w:pPr>
            <w:r w:rsidRPr="00ED71F4">
              <w:rPr>
                <w:sz w:val="20"/>
                <w:szCs w:val="20"/>
              </w:rPr>
              <w:t>22 461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E1D372" w14:textId="77777777" w:rsidR="00ED71F4" w:rsidRPr="00ED71F4" w:rsidRDefault="00ED71F4" w:rsidP="00ED71F4">
            <w:pPr>
              <w:jc w:val="center"/>
              <w:rPr>
                <w:sz w:val="20"/>
                <w:szCs w:val="20"/>
              </w:rPr>
            </w:pPr>
            <w:r w:rsidRPr="00ED71F4">
              <w:rPr>
                <w:sz w:val="20"/>
                <w:szCs w:val="20"/>
              </w:rPr>
              <w:t>297 187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27989AA" w14:textId="77777777" w:rsidR="00ED71F4" w:rsidRPr="00ED71F4" w:rsidRDefault="00ED71F4" w:rsidP="00ED71F4">
            <w:pPr>
              <w:jc w:val="center"/>
              <w:rPr>
                <w:b/>
                <w:bCs/>
                <w:sz w:val="20"/>
                <w:szCs w:val="20"/>
              </w:rPr>
            </w:pPr>
            <w:r w:rsidRPr="00ED71F4">
              <w:rPr>
                <w:b/>
                <w:bCs/>
                <w:sz w:val="20"/>
                <w:szCs w:val="20"/>
              </w:rPr>
              <w:t>423 776</w:t>
            </w:r>
          </w:p>
        </w:tc>
      </w:tr>
      <w:tr w:rsidR="00ED71F4" w:rsidRPr="00ED71F4" w14:paraId="291BA8C4"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3054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96E50CE" w14:textId="77777777" w:rsidR="00ED71F4" w:rsidRPr="00ED71F4" w:rsidRDefault="00ED71F4" w:rsidP="00ED71F4">
            <w:pPr>
              <w:rPr>
                <w:sz w:val="20"/>
                <w:szCs w:val="20"/>
              </w:rPr>
            </w:pPr>
            <w:r w:rsidRPr="00ED71F4">
              <w:rPr>
                <w:sz w:val="20"/>
                <w:szCs w:val="20"/>
              </w:rPr>
              <w:t>Sila ielas pārbūve Salacgrīvā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81ECAC5" w14:textId="77777777" w:rsidR="00ED71F4" w:rsidRPr="00ED71F4" w:rsidRDefault="00ED71F4" w:rsidP="00ED71F4">
            <w:pPr>
              <w:jc w:val="center"/>
              <w:rPr>
                <w:sz w:val="20"/>
                <w:szCs w:val="20"/>
              </w:rPr>
            </w:pPr>
            <w:r w:rsidRPr="00ED71F4">
              <w:rPr>
                <w:sz w:val="20"/>
                <w:szCs w:val="20"/>
              </w:rPr>
              <w:t>26.08.2021.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5055E2E6" w14:textId="77777777" w:rsidR="00ED71F4" w:rsidRPr="00ED71F4" w:rsidRDefault="00ED71F4" w:rsidP="00ED71F4">
            <w:pPr>
              <w:jc w:val="center"/>
              <w:rPr>
                <w:sz w:val="20"/>
                <w:szCs w:val="20"/>
              </w:rPr>
            </w:pPr>
            <w:r w:rsidRPr="00ED71F4">
              <w:rPr>
                <w:sz w:val="20"/>
                <w:szCs w:val="20"/>
              </w:rPr>
              <w:t>0</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09EE6ACC" w14:textId="77777777" w:rsidR="00ED71F4" w:rsidRPr="00ED71F4" w:rsidRDefault="00ED71F4" w:rsidP="00ED71F4">
            <w:pPr>
              <w:jc w:val="center"/>
              <w:rPr>
                <w:sz w:val="20"/>
                <w:szCs w:val="20"/>
              </w:rPr>
            </w:pPr>
            <w:r w:rsidRPr="00ED71F4">
              <w:rPr>
                <w:sz w:val="20"/>
                <w:szCs w:val="20"/>
              </w:rPr>
              <w:t>18 507</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A83D467" w14:textId="77777777" w:rsidR="00ED71F4" w:rsidRPr="00ED71F4" w:rsidRDefault="00ED71F4" w:rsidP="00ED71F4">
            <w:pPr>
              <w:jc w:val="center"/>
              <w:rPr>
                <w:sz w:val="20"/>
                <w:szCs w:val="20"/>
              </w:rPr>
            </w:pPr>
            <w:r w:rsidRPr="00ED71F4">
              <w:rPr>
                <w:sz w:val="20"/>
                <w:szCs w:val="20"/>
              </w:rPr>
              <w:t>33 424</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E78210C" w14:textId="77777777" w:rsidR="00ED71F4" w:rsidRPr="00ED71F4" w:rsidRDefault="00ED71F4" w:rsidP="00ED71F4">
            <w:pPr>
              <w:jc w:val="center"/>
              <w:rPr>
                <w:sz w:val="20"/>
                <w:szCs w:val="20"/>
              </w:rPr>
            </w:pPr>
            <w:r w:rsidRPr="00ED71F4">
              <w:rPr>
                <w:sz w:val="20"/>
                <w:szCs w:val="20"/>
              </w:rPr>
              <w:t>33 238</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198BAF3" w14:textId="77777777" w:rsidR="00ED71F4" w:rsidRPr="00ED71F4" w:rsidRDefault="00ED71F4" w:rsidP="00ED71F4">
            <w:pPr>
              <w:jc w:val="center"/>
              <w:rPr>
                <w:sz w:val="20"/>
                <w:szCs w:val="20"/>
              </w:rPr>
            </w:pPr>
            <w:r w:rsidRPr="00ED71F4">
              <w:rPr>
                <w:sz w:val="20"/>
                <w:szCs w:val="20"/>
              </w:rPr>
              <w:t>33 052</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B48E435" w14:textId="77777777" w:rsidR="00ED71F4" w:rsidRPr="00ED71F4" w:rsidRDefault="00ED71F4" w:rsidP="00ED71F4">
            <w:pPr>
              <w:jc w:val="center"/>
              <w:rPr>
                <w:sz w:val="20"/>
                <w:szCs w:val="20"/>
              </w:rPr>
            </w:pPr>
            <w:r w:rsidRPr="00ED71F4">
              <w:rPr>
                <w:sz w:val="20"/>
                <w:szCs w:val="20"/>
              </w:rPr>
              <w:t>32 867</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6677656" w14:textId="77777777" w:rsidR="00ED71F4" w:rsidRPr="00ED71F4" w:rsidRDefault="00ED71F4" w:rsidP="00ED71F4">
            <w:pPr>
              <w:jc w:val="center"/>
              <w:rPr>
                <w:sz w:val="20"/>
                <w:szCs w:val="20"/>
              </w:rPr>
            </w:pPr>
            <w:r w:rsidRPr="00ED71F4">
              <w:rPr>
                <w:sz w:val="20"/>
                <w:szCs w:val="20"/>
              </w:rPr>
              <w:t>32 681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A3373BE" w14:textId="77777777" w:rsidR="00ED71F4" w:rsidRPr="00ED71F4" w:rsidRDefault="00ED71F4" w:rsidP="00ED71F4">
            <w:pPr>
              <w:jc w:val="center"/>
              <w:rPr>
                <w:sz w:val="20"/>
                <w:szCs w:val="20"/>
              </w:rPr>
            </w:pPr>
            <w:r w:rsidRPr="00ED71F4">
              <w:rPr>
                <w:sz w:val="20"/>
                <w:szCs w:val="20"/>
              </w:rPr>
              <w:t>430 535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2EC2A33" w14:textId="77777777" w:rsidR="00ED71F4" w:rsidRPr="00ED71F4" w:rsidRDefault="00ED71F4" w:rsidP="00ED71F4">
            <w:pPr>
              <w:jc w:val="center"/>
              <w:rPr>
                <w:b/>
                <w:bCs/>
                <w:sz w:val="20"/>
                <w:szCs w:val="20"/>
              </w:rPr>
            </w:pPr>
            <w:r w:rsidRPr="00ED71F4">
              <w:rPr>
                <w:b/>
                <w:bCs/>
                <w:sz w:val="20"/>
                <w:szCs w:val="20"/>
              </w:rPr>
              <w:t>614 304</w:t>
            </w:r>
          </w:p>
        </w:tc>
      </w:tr>
      <w:tr w:rsidR="00ED71F4" w:rsidRPr="00ED71F4" w14:paraId="633A8C83"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6308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521B11F" w14:textId="77777777" w:rsidR="00ED71F4" w:rsidRPr="00ED71F4" w:rsidRDefault="00ED71F4" w:rsidP="00ED71F4">
            <w:pPr>
              <w:rPr>
                <w:sz w:val="20"/>
                <w:szCs w:val="20"/>
              </w:rPr>
            </w:pPr>
            <w:r w:rsidRPr="00ED71F4">
              <w:rPr>
                <w:sz w:val="20"/>
                <w:szCs w:val="20"/>
              </w:rPr>
              <w:t>Krasta ielas pārbūve posmā no Tirgus ielas līdz Krasta ielai 38, Salacgrīvā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894BD91" w14:textId="77777777" w:rsidR="00ED71F4" w:rsidRPr="00ED71F4" w:rsidRDefault="00ED71F4" w:rsidP="00ED71F4">
            <w:pPr>
              <w:jc w:val="center"/>
              <w:rPr>
                <w:sz w:val="20"/>
                <w:szCs w:val="20"/>
              </w:rPr>
            </w:pPr>
            <w:r w:rsidRPr="00ED71F4">
              <w:rPr>
                <w:sz w:val="20"/>
                <w:szCs w:val="20"/>
              </w:rPr>
              <w:t>26.08.2021.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3D392C35" w14:textId="77777777" w:rsidR="00ED71F4" w:rsidRPr="00ED71F4" w:rsidRDefault="00ED71F4" w:rsidP="00ED71F4">
            <w:pPr>
              <w:jc w:val="center"/>
              <w:rPr>
                <w:sz w:val="20"/>
                <w:szCs w:val="20"/>
              </w:rPr>
            </w:pPr>
            <w:r w:rsidRPr="00ED71F4">
              <w:rPr>
                <w:sz w:val="20"/>
                <w:szCs w:val="20"/>
              </w:rPr>
              <w:t>0</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561C080" w14:textId="77777777" w:rsidR="00ED71F4" w:rsidRPr="00ED71F4" w:rsidRDefault="00ED71F4" w:rsidP="00ED71F4">
            <w:pPr>
              <w:jc w:val="center"/>
              <w:rPr>
                <w:sz w:val="20"/>
                <w:szCs w:val="20"/>
              </w:rPr>
            </w:pPr>
            <w:r w:rsidRPr="00ED71F4">
              <w:rPr>
                <w:sz w:val="20"/>
                <w:szCs w:val="20"/>
              </w:rPr>
              <w:t>14 297</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222C0C6" w14:textId="77777777" w:rsidR="00ED71F4" w:rsidRPr="00ED71F4" w:rsidRDefault="00ED71F4" w:rsidP="00ED71F4">
            <w:pPr>
              <w:jc w:val="center"/>
              <w:rPr>
                <w:sz w:val="20"/>
                <w:szCs w:val="20"/>
              </w:rPr>
            </w:pPr>
            <w:r w:rsidRPr="00ED71F4">
              <w:rPr>
                <w:sz w:val="20"/>
                <w:szCs w:val="20"/>
              </w:rPr>
              <w:t>25 834</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A4A3057" w14:textId="77777777" w:rsidR="00ED71F4" w:rsidRPr="00ED71F4" w:rsidRDefault="00ED71F4" w:rsidP="00ED71F4">
            <w:pPr>
              <w:jc w:val="center"/>
              <w:rPr>
                <w:sz w:val="20"/>
                <w:szCs w:val="20"/>
              </w:rPr>
            </w:pPr>
            <w:r w:rsidRPr="00ED71F4">
              <w:rPr>
                <w:sz w:val="20"/>
                <w:szCs w:val="20"/>
              </w:rPr>
              <w:t>25 691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B2D4D39" w14:textId="77777777" w:rsidR="00ED71F4" w:rsidRPr="00ED71F4" w:rsidRDefault="00ED71F4" w:rsidP="00ED71F4">
            <w:pPr>
              <w:jc w:val="center"/>
              <w:rPr>
                <w:sz w:val="20"/>
                <w:szCs w:val="20"/>
              </w:rPr>
            </w:pPr>
            <w:r w:rsidRPr="00ED71F4">
              <w:rPr>
                <w:sz w:val="20"/>
                <w:szCs w:val="20"/>
              </w:rPr>
              <w:t>25 547</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3F878D3" w14:textId="77777777" w:rsidR="00ED71F4" w:rsidRPr="00ED71F4" w:rsidRDefault="00ED71F4" w:rsidP="00ED71F4">
            <w:pPr>
              <w:jc w:val="center"/>
              <w:rPr>
                <w:sz w:val="20"/>
                <w:szCs w:val="20"/>
              </w:rPr>
            </w:pPr>
            <w:r w:rsidRPr="00ED71F4">
              <w:rPr>
                <w:sz w:val="20"/>
                <w:szCs w:val="20"/>
              </w:rPr>
              <w:t>25 404</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3E3FE688" w14:textId="77777777" w:rsidR="00ED71F4" w:rsidRPr="00ED71F4" w:rsidRDefault="00ED71F4" w:rsidP="00ED71F4">
            <w:pPr>
              <w:jc w:val="center"/>
              <w:rPr>
                <w:sz w:val="20"/>
                <w:szCs w:val="20"/>
              </w:rPr>
            </w:pPr>
            <w:r w:rsidRPr="00ED71F4">
              <w:rPr>
                <w:sz w:val="20"/>
                <w:szCs w:val="20"/>
              </w:rPr>
              <w:t>25 260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47BCBDE" w14:textId="77777777" w:rsidR="00ED71F4" w:rsidRPr="00ED71F4" w:rsidRDefault="00ED71F4" w:rsidP="00ED71F4">
            <w:pPr>
              <w:jc w:val="center"/>
              <w:rPr>
                <w:sz w:val="20"/>
                <w:szCs w:val="20"/>
              </w:rPr>
            </w:pPr>
            <w:r w:rsidRPr="00ED71F4">
              <w:rPr>
                <w:sz w:val="20"/>
                <w:szCs w:val="20"/>
              </w:rPr>
              <w:t>332 772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C48E309" w14:textId="77777777" w:rsidR="00ED71F4" w:rsidRPr="00ED71F4" w:rsidRDefault="00ED71F4" w:rsidP="00ED71F4">
            <w:pPr>
              <w:jc w:val="center"/>
              <w:rPr>
                <w:b/>
                <w:bCs/>
                <w:sz w:val="20"/>
                <w:szCs w:val="20"/>
              </w:rPr>
            </w:pPr>
            <w:r w:rsidRPr="00ED71F4">
              <w:rPr>
                <w:b/>
                <w:bCs/>
                <w:sz w:val="20"/>
                <w:szCs w:val="20"/>
              </w:rPr>
              <w:t>474 805</w:t>
            </w:r>
          </w:p>
        </w:tc>
      </w:tr>
      <w:tr w:rsidR="00ED71F4" w:rsidRPr="00ED71F4" w14:paraId="064AC741"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D58ED"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EB9660B" w14:textId="77777777" w:rsidR="00ED71F4" w:rsidRPr="00ED71F4" w:rsidRDefault="00ED71F4" w:rsidP="00ED71F4">
            <w:pPr>
              <w:rPr>
                <w:sz w:val="20"/>
                <w:szCs w:val="20"/>
              </w:rPr>
            </w:pPr>
            <w:r w:rsidRPr="00ED71F4">
              <w:rPr>
                <w:sz w:val="20"/>
                <w:szCs w:val="20"/>
              </w:rPr>
              <w:t xml:space="preserve">Gājēju un velosipēdu celiņa izveide gar autoceļu A1 no Svētciema Rīgas virzienā līdz esošai šosejas paralēlai brauktuvei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98CAE0F" w14:textId="77777777" w:rsidR="00ED71F4" w:rsidRPr="00ED71F4" w:rsidRDefault="00ED71F4" w:rsidP="00ED71F4">
            <w:pPr>
              <w:jc w:val="center"/>
              <w:rPr>
                <w:sz w:val="20"/>
                <w:szCs w:val="20"/>
              </w:rPr>
            </w:pPr>
            <w:r w:rsidRPr="00ED71F4">
              <w:rPr>
                <w:sz w:val="20"/>
                <w:szCs w:val="20"/>
              </w:rPr>
              <w:t>06.10.2021.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74FE24CD" w14:textId="77777777" w:rsidR="00ED71F4" w:rsidRPr="00ED71F4" w:rsidRDefault="00ED71F4" w:rsidP="00ED71F4">
            <w:pPr>
              <w:jc w:val="center"/>
              <w:rPr>
                <w:sz w:val="20"/>
                <w:szCs w:val="20"/>
              </w:rPr>
            </w:pPr>
            <w:r w:rsidRPr="00ED71F4">
              <w:rPr>
                <w:sz w:val="20"/>
                <w:szCs w:val="20"/>
              </w:rPr>
              <w:t>0</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4D6C4E2" w14:textId="77777777" w:rsidR="00ED71F4" w:rsidRPr="00ED71F4" w:rsidRDefault="00ED71F4" w:rsidP="00ED71F4">
            <w:pPr>
              <w:jc w:val="center"/>
              <w:rPr>
                <w:sz w:val="20"/>
                <w:szCs w:val="20"/>
              </w:rPr>
            </w:pPr>
            <w:r w:rsidRPr="00ED71F4">
              <w:rPr>
                <w:sz w:val="20"/>
                <w:szCs w:val="20"/>
              </w:rPr>
              <w:t>2 886</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4E4BE80B" w14:textId="77777777" w:rsidR="00ED71F4" w:rsidRPr="00ED71F4" w:rsidRDefault="00ED71F4" w:rsidP="00ED71F4">
            <w:pPr>
              <w:jc w:val="center"/>
              <w:rPr>
                <w:sz w:val="20"/>
                <w:szCs w:val="20"/>
              </w:rPr>
            </w:pPr>
            <w:r w:rsidRPr="00ED71F4">
              <w:rPr>
                <w:sz w:val="20"/>
                <w:szCs w:val="20"/>
              </w:rPr>
              <w:t>7 553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111D4F2" w14:textId="77777777" w:rsidR="00ED71F4" w:rsidRPr="00ED71F4" w:rsidRDefault="00ED71F4" w:rsidP="00ED71F4">
            <w:pPr>
              <w:jc w:val="center"/>
              <w:rPr>
                <w:sz w:val="20"/>
                <w:szCs w:val="20"/>
              </w:rPr>
            </w:pPr>
            <w:r w:rsidRPr="00ED71F4">
              <w:rPr>
                <w:sz w:val="20"/>
                <w:szCs w:val="20"/>
              </w:rPr>
              <w:t>7 530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42337C8" w14:textId="77777777" w:rsidR="00ED71F4" w:rsidRPr="00ED71F4" w:rsidRDefault="00ED71F4" w:rsidP="00ED71F4">
            <w:pPr>
              <w:jc w:val="center"/>
              <w:rPr>
                <w:sz w:val="20"/>
                <w:szCs w:val="20"/>
              </w:rPr>
            </w:pPr>
            <w:r w:rsidRPr="00ED71F4">
              <w:rPr>
                <w:sz w:val="20"/>
                <w:szCs w:val="20"/>
              </w:rPr>
              <w:t>7 506</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61FD4C3" w14:textId="77777777" w:rsidR="00ED71F4" w:rsidRPr="00ED71F4" w:rsidRDefault="00ED71F4" w:rsidP="00ED71F4">
            <w:pPr>
              <w:jc w:val="center"/>
              <w:rPr>
                <w:sz w:val="20"/>
                <w:szCs w:val="20"/>
              </w:rPr>
            </w:pPr>
            <w:r w:rsidRPr="00ED71F4">
              <w:rPr>
                <w:sz w:val="20"/>
                <w:szCs w:val="20"/>
              </w:rPr>
              <w:t>7 483</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4E322643" w14:textId="77777777" w:rsidR="00ED71F4" w:rsidRPr="00ED71F4" w:rsidRDefault="00ED71F4" w:rsidP="00ED71F4">
            <w:pPr>
              <w:jc w:val="center"/>
              <w:rPr>
                <w:sz w:val="20"/>
                <w:szCs w:val="20"/>
              </w:rPr>
            </w:pPr>
            <w:r w:rsidRPr="00ED71F4">
              <w:rPr>
                <w:sz w:val="20"/>
                <w:szCs w:val="20"/>
              </w:rPr>
              <w:t>7 460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4F2C7FB" w14:textId="77777777" w:rsidR="00ED71F4" w:rsidRPr="00ED71F4" w:rsidRDefault="00ED71F4" w:rsidP="00ED71F4">
            <w:pPr>
              <w:jc w:val="center"/>
              <w:rPr>
                <w:sz w:val="20"/>
                <w:szCs w:val="20"/>
              </w:rPr>
            </w:pPr>
            <w:r w:rsidRPr="00ED71F4">
              <w:rPr>
                <w:sz w:val="20"/>
                <w:szCs w:val="20"/>
              </w:rPr>
              <w:t>27 768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0EEDAC0" w14:textId="77777777" w:rsidR="00ED71F4" w:rsidRPr="00ED71F4" w:rsidRDefault="00ED71F4" w:rsidP="00ED71F4">
            <w:pPr>
              <w:jc w:val="center"/>
              <w:rPr>
                <w:b/>
                <w:bCs/>
                <w:sz w:val="20"/>
                <w:szCs w:val="20"/>
              </w:rPr>
            </w:pPr>
            <w:r w:rsidRPr="00ED71F4">
              <w:rPr>
                <w:b/>
                <w:bCs/>
                <w:sz w:val="20"/>
                <w:szCs w:val="20"/>
              </w:rPr>
              <w:t>68 186</w:t>
            </w:r>
          </w:p>
        </w:tc>
      </w:tr>
      <w:tr w:rsidR="00ED71F4" w:rsidRPr="00ED71F4" w14:paraId="0A8BB8C2"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CAB15F" w14:textId="77777777" w:rsidR="00ED71F4" w:rsidRPr="00ED71F4" w:rsidRDefault="00ED71F4" w:rsidP="00ED71F4">
            <w:pPr>
              <w:rPr>
                <w:b/>
                <w:bCs/>
                <w:sz w:val="20"/>
                <w:szCs w:val="20"/>
              </w:rPr>
            </w:pPr>
            <w:r w:rsidRPr="00ED71F4">
              <w:rPr>
                <w:b/>
                <w:bCs/>
                <w:sz w:val="20"/>
                <w:szCs w:val="20"/>
              </w:rPr>
              <w:t>KOPĀ:</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64038285"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75B30FA4"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716BF2EC" w14:textId="77777777" w:rsidR="00ED71F4" w:rsidRPr="00ED71F4" w:rsidRDefault="00ED71F4" w:rsidP="00ED71F4">
            <w:pPr>
              <w:jc w:val="center"/>
              <w:rPr>
                <w:b/>
                <w:bCs/>
                <w:sz w:val="20"/>
                <w:szCs w:val="20"/>
              </w:rPr>
            </w:pPr>
            <w:r w:rsidRPr="00ED71F4">
              <w:rPr>
                <w:b/>
                <w:bCs/>
                <w:sz w:val="20"/>
                <w:szCs w:val="20"/>
              </w:rPr>
              <w:t>512 813</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55533AC0" w14:textId="77777777" w:rsidR="00ED71F4" w:rsidRPr="00ED71F4" w:rsidRDefault="00ED71F4" w:rsidP="00ED71F4">
            <w:pPr>
              <w:jc w:val="center"/>
              <w:rPr>
                <w:b/>
                <w:bCs/>
                <w:sz w:val="20"/>
                <w:szCs w:val="20"/>
              </w:rPr>
            </w:pPr>
            <w:r w:rsidRPr="00ED71F4">
              <w:rPr>
                <w:b/>
                <w:bCs/>
                <w:sz w:val="20"/>
                <w:szCs w:val="20"/>
              </w:rPr>
              <w:t>612 648</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7501AAB1" w14:textId="77777777" w:rsidR="00ED71F4" w:rsidRPr="00ED71F4" w:rsidRDefault="00ED71F4" w:rsidP="00ED71F4">
            <w:pPr>
              <w:jc w:val="center"/>
              <w:rPr>
                <w:b/>
                <w:bCs/>
                <w:sz w:val="20"/>
                <w:szCs w:val="20"/>
              </w:rPr>
            </w:pPr>
            <w:r w:rsidRPr="00ED71F4">
              <w:rPr>
                <w:b/>
                <w:bCs/>
                <w:sz w:val="20"/>
                <w:szCs w:val="20"/>
              </w:rPr>
              <w:t>652 610</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5BFE4B6D" w14:textId="77777777" w:rsidR="00ED71F4" w:rsidRPr="00ED71F4" w:rsidRDefault="00ED71F4" w:rsidP="00ED71F4">
            <w:pPr>
              <w:jc w:val="center"/>
              <w:rPr>
                <w:b/>
                <w:bCs/>
                <w:sz w:val="20"/>
                <w:szCs w:val="20"/>
              </w:rPr>
            </w:pPr>
            <w:r w:rsidRPr="00ED71F4">
              <w:rPr>
                <w:b/>
                <w:bCs/>
                <w:sz w:val="20"/>
                <w:szCs w:val="20"/>
              </w:rPr>
              <w:t>599 955</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45A069A4" w14:textId="77777777" w:rsidR="00ED71F4" w:rsidRPr="00ED71F4" w:rsidRDefault="00ED71F4" w:rsidP="00ED71F4">
            <w:pPr>
              <w:jc w:val="center"/>
              <w:rPr>
                <w:b/>
                <w:bCs/>
                <w:sz w:val="20"/>
                <w:szCs w:val="20"/>
              </w:rPr>
            </w:pPr>
            <w:r w:rsidRPr="00ED71F4">
              <w:rPr>
                <w:b/>
                <w:bCs/>
                <w:sz w:val="20"/>
                <w:szCs w:val="20"/>
              </w:rPr>
              <w:t>582 094</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360198A3" w14:textId="77777777" w:rsidR="00ED71F4" w:rsidRPr="00ED71F4" w:rsidRDefault="00ED71F4" w:rsidP="00ED71F4">
            <w:pPr>
              <w:jc w:val="center"/>
              <w:rPr>
                <w:b/>
                <w:bCs/>
                <w:sz w:val="20"/>
                <w:szCs w:val="20"/>
              </w:rPr>
            </w:pPr>
            <w:r w:rsidRPr="00ED71F4">
              <w:rPr>
                <w:b/>
                <w:bCs/>
                <w:sz w:val="20"/>
                <w:szCs w:val="20"/>
              </w:rPr>
              <w:t>576 914</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764979CE" w14:textId="77777777" w:rsidR="00ED71F4" w:rsidRPr="00ED71F4" w:rsidRDefault="00ED71F4" w:rsidP="00ED71F4">
            <w:pPr>
              <w:jc w:val="center"/>
              <w:rPr>
                <w:b/>
                <w:bCs/>
                <w:sz w:val="20"/>
                <w:szCs w:val="20"/>
              </w:rPr>
            </w:pPr>
            <w:r w:rsidRPr="00ED71F4">
              <w:rPr>
                <w:b/>
                <w:bCs/>
                <w:sz w:val="20"/>
                <w:szCs w:val="20"/>
              </w:rPr>
              <w:t>541 721</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7BD2D6CF" w14:textId="77777777" w:rsidR="00ED71F4" w:rsidRPr="00ED71F4" w:rsidRDefault="00ED71F4" w:rsidP="00ED71F4">
            <w:pPr>
              <w:jc w:val="center"/>
              <w:rPr>
                <w:b/>
                <w:bCs/>
                <w:sz w:val="20"/>
                <w:szCs w:val="20"/>
              </w:rPr>
            </w:pPr>
            <w:r w:rsidRPr="00ED71F4">
              <w:rPr>
                <w:b/>
                <w:bCs/>
                <w:sz w:val="20"/>
                <w:szCs w:val="20"/>
              </w:rPr>
              <w:t>4 039 150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287B085" w14:textId="77777777" w:rsidR="00ED71F4" w:rsidRPr="00ED71F4" w:rsidRDefault="00ED71F4" w:rsidP="00ED71F4">
            <w:pPr>
              <w:jc w:val="center"/>
              <w:rPr>
                <w:b/>
                <w:bCs/>
                <w:sz w:val="20"/>
                <w:szCs w:val="20"/>
              </w:rPr>
            </w:pPr>
            <w:r w:rsidRPr="00ED71F4">
              <w:rPr>
                <w:b/>
                <w:bCs/>
                <w:sz w:val="20"/>
                <w:szCs w:val="20"/>
              </w:rPr>
              <w:t>8 117 905</w:t>
            </w:r>
          </w:p>
        </w:tc>
      </w:tr>
      <w:tr w:rsidR="00ED71F4" w:rsidRPr="00ED71F4" w14:paraId="6488FB67" w14:textId="77777777" w:rsidTr="00ED71F4">
        <w:trPr>
          <w:trHeight w:val="32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D3BA72C" w14:textId="77777777" w:rsidR="00ED71F4" w:rsidRPr="00ED71F4" w:rsidRDefault="00ED71F4" w:rsidP="00ED71F4">
            <w:pPr>
              <w:jc w:val="center"/>
              <w:rPr>
                <w:b/>
                <w:bCs/>
                <w:sz w:val="20"/>
                <w:szCs w:val="20"/>
              </w:rPr>
            </w:pPr>
            <w:r w:rsidRPr="00ED71F4">
              <w:rPr>
                <w:b/>
                <w:bCs/>
                <w:sz w:val="20"/>
                <w:szCs w:val="20"/>
              </w:rPr>
              <w:t>Limbažu novada pašvaldības aizņēmumi, kas attiecināmi uz bijušo Alojas novada pašvaldības teritoriju</w:t>
            </w:r>
          </w:p>
        </w:tc>
      </w:tr>
      <w:tr w:rsidR="00ED71F4" w:rsidRPr="00ED71F4" w14:paraId="05442235"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19600"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1847A4F" w14:textId="77777777" w:rsidR="00ED71F4" w:rsidRPr="00ED71F4" w:rsidRDefault="00ED71F4" w:rsidP="00ED71F4">
            <w:pPr>
              <w:rPr>
                <w:sz w:val="20"/>
                <w:szCs w:val="20"/>
              </w:rPr>
            </w:pPr>
            <w:r w:rsidRPr="00ED71F4">
              <w:rPr>
                <w:sz w:val="20"/>
                <w:szCs w:val="20"/>
              </w:rPr>
              <w:t>Projekta ''Dienas aprūpes centra ēkas Parka ielā 2, Staicelē būvprojekta izstrāde''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254E95D" w14:textId="77777777" w:rsidR="00ED71F4" w:rsidRPr="00ED71F4" w:rsidRDefault="00ED71F4" w:rsidP="00ED71F4">
            <w:pPr>
              <w:jc w:val="center"/>
              <w:rPr>
                <w:sz w:val="20"/>
                <w:szCs w:val="20"/>
              </w:rPr>
            </w:pPr>
            <w:r w:rsidRPr="00ED71F4">
              <w:rPr>
                <w:sz w:val="20"/>
                <w:szCs w:val="20"/>
              </w:rPr>
              <w:t>08.02.2018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E896543" w14:textId="77777777" w:rsidR="00ED71F4" w:rsidRPr="00ED71F4" w:rsidRDefault="00ED71F4" w:rsidP="00ED71F4">
            <w:pPr>
              <w:jc w:val="center"/>
              <w:rPr>
                <w:sz w:val="20"/>
                <w:szCs w:val="20"/>
              </w:rPr>
            </w:pPr>
            <w:r w:rsidRPr="00ED71F4">
              <w:rPr>
                <w:sz w:val="20"/>
                <w:szCs w:val="20"/>
              </w:rPr>
              <w:t>3 276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7FE7D6E" w14:textId="77777777" w:rsidR="00ED71F4" w:rsidRPr="00ED71F4" w:rsidRDefault="00ED71F4" w:rsidP="00ED71F4">
            <w:pPr>
              <w:jc w:val="center"/>
              <w:rPr>
                <w:sz w:val="20"/>
                <w:szCs w:val="20"/>
              </w:rPr>
            </w:pPr>
            <w:r w:rsidRPr="00ED71F4">
              <w:rPr>
                <w:sz w:val="20"/>
                <w:szCs w:val="20"/>
              </w:rPr>
              <w:t>3 267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91EA062" w14:textId="77777777" w:rsidR="00ED71F4" w:rsidRPr="00ED71F4" w:rsidRDefault="00ED71F4" w:rsidP="00ED71F4">
            <w:pPr>
              <w:jc w:val="center"/>
              <w:rPr>
                <w:sz w:val="20"/>
                <w:szCs w:val="20"/>
              </w:rPr>
            </w:pPr>
            <w:r w:rsidRPr="00ED71F4">
              <w:rPr>
                <w:sz w:val="20"/>
                <w:szCs w:val="20"/>
              </w:rPr>
              <w:t>816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6FB84A7"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A1CC539"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CC6EB47"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63CFF3F"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1908DA"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4755B80" w14:textId="77777777" w:rsidR="00ED71F4" w:rsidRPr="00ED71F4" w:rsidRDefault="00ED71F4" w:rsidP="00ED71F4">
            <w:pPr>
              <w:jc w:val="center"/>
              <w:rPr>
                <w:b/>
                <w:bCs/>
                <w:sz w:val="20"/>
                <w:szCs w:val="20"/>
              </w:rPr>
            </w:pPr>
            <w:r w:rsidRPr="00ED71F4">
              <w:rPr>
                <w:b/>
                <w:bCs/>
                <w:sz w:val="20"/>
                <w:szCs w:val="20"/>
              </w:rPr>
              <w:t>7 359</w:t>
            </w:r>
          </w:p>
        </w:tc>
      </w:tr>
      <w:tr w:rsidR="00ED71F4" w:rsidRPr="00ED71F4" w14:paraId="6D59F484"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038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0511554" w14:textId="77777777" w:rsidR="00ED71F4" w:rsidRPr="00ED71F4" w:rsidRDefault="00ED71F4" w:rsidP="00ED71F4">
            <w:pPr>
              <w:rPr>
                <w:sz w:val="20"/>
                <w:szCs w:val="20"/>
              </w:rPr>
            </w:pPr>
            <w:r w:rsidRPr="00ED71F4">
              <w:rPr>
                <w:sz w:val="20"/>
                <w:szCs w:val="20"/>
              </w:rPr>
              <w:t>Projekta ''Dabaszinību kabinetu aprīkojuma iegāde Alojas Ausekļa vidusskolai un Staiceles vidusskolai''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1AC15B3" w14:textId="77777777" w:rsidR="00ED71F4" w:rsidRPr="00ED71F4" w:rsidRDefault="00ED71F4" w:rsidP="00ED71F4">
            <w:pPr>
              <w:jc w:val="center"/>
              <w:rPr>
                <w:sz w:val="20"/>
                <w:szCs w:val="20"/>
              </w:rPr>
            </w:pPr>
            <w:r w:rsidRPr="00ED71F4">
              <w:rPr>
                <w:sz w:val="20"/>
                <w:szCs w:val="20"/>
              </w:rPr>
              <w:t>08.02.2018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1C95A3B" w14:textId="77777777" w:rsidR="00ED71F4" w:rsidRPr="00ED71F4" w:rsidRDefault="00ED71F4" w:rsidP="00ED71F4">
            <w:pPr>
              <w:jc w:val="center"/>
              <w:rPr>
                <w:sz w:val="20"/>
                <w:szCs w:val="20"/>
              </w:rPr>
            </w:pPr>
            <w:r w:rsidRPr="00ED71F4">
              <w:rPr>
                <w:sz w:val="20"/>
                <w:szCs w:val="20"/>
              </w:rPr>
              <w:t>5 563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49759FC" w14:textId="77777777" w:rsidR="00ED71F4" w:rsidRPr="00ED71F4" w:rsidRDefault="00ED71F4" w:rsidP="00ED71F4">
            <w:pPr>
              <w:jc w:val="center"/>
              <w:rPr>
                <w:sz w:val="20"/>
                <w:szCs w:val="20"/>
              </w:rPr>
            </w:pPr>
            <w:r w:rsidRPr="00ED71F4">
              <w:rPr>
                <w:sz w:val="20"/>
                <w:szCs w:val="20"/>
              </w:rPr>
              <w:t>5 549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D63D624" w14:textId="77777777" w:rsidR="00ED71F4" w:rsidRPr="00ED71F4" w:rsidRDefault="00ED71F4" w:rsidP="00ED71F4">
            <w:pPr>
              <w:jc w:val="center"/>
              <w:rPr>
                <w:sz w:val="20"/>
                <w:szCs w:val="20"/>
              </w:rPr>
            </w:pPr>
            <w:r w:rsidRPr="00ED71F4">
              <w:rPr>
                <w:sz w:val="20"/>
                <w:szCs w:val="20"/>
              </w:rPr>
              <w:t>5 536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A1AE264" w14:textId="77777777" w:rsidR="00ED71F4" w:rsidRPr="00ED71F4" w:rsidRDefault="00ED71F4" w:rsidP="00ED71F4">
            <w:pPr>
              <w:jc w:val="center"/>
              <w:rPr>
                <w:sz w:val="20"/>
                <w:szCs w:val="20"/>
              </w:rPr>
            </w:pPr>
            <w:r w:rsidRPr="00ED71F4">
              <w:rPr>
                <w:sz w:val="20"/>
                <w:szCs w:val="20"/>
              </w:rPr>
              <w:t>5 522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46C02D4" w14:textId="77777777" w:rsidR="00ED71F4" w:rsidRPr="00ED71F4" w:rsidRDefault="00ED71F4" w:rsidP="00ED71F4">
            <w:pPr>
              <w:jc w:val="center"/>
              <w:rPr>
                <w:sz w:val="20"/>
                <w:szCs w:val="20"/>
              </w:rPr>
            </w:pPr>
            <w:r w:rsidRPr="00ED71F4">
              <w:rPr>
                <w:sz w:val="20"/>
                <w:szCs w:val="20"/>
              </w:rPr>
              <w:t>5 508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EB53317" w14:textId="77777777" w:rsidR="00ED71F4" w:rsidRPr="00ED71F4" w:rsidRDefault="00ED71F4" w:rsidP="00ED71F4">
            <w:pPr>
              <w:jc w:val="center"/>
              <w:rPr>
                <w:sz w:val="20"/>
                <w:szCs w:val="20"/>
              </w:rPr>
            </w:pPr>
            <w:r w:rsidRPr="00ED71F4">
              <w:rPr>
                <w:sz w:val="20"/>
                <w:szCs w:val="20"/>
              </w:rPr>
              <w:t>5 494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875DC69" w14:textId="77777777" w:rsidR="00ED71F4" w:rsidRPr="00ED71F4" w:rsidRDefault="00ED71F4" w:rsidP="00ED71F4">
            <w:pPr>
              <w:jc w:val="center"/>
              <w:rPr>
                <w:sz w:val="20"/>
                <w:szCs w:val="20"/>
              </w:rPr>
            </w:pPr>
            <w:r w:rsidRPr="00ED71F4">
              <w:rPr>
                <w:sz w:val="20"/>
                <w:szCs w:val="20"/>
              </w:rPr>
              <w:t>5 480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9586EF" w14:textId="77777777" w:rsidR="00ED71F4" w:rsidRPr="00ED71F4" w:rsidRDefault="00ED71F4" w:rsidP="00ED71F4">
            <w:pPr>
              <w:jc w:val="center"/>
              <w:rPr>
                <w:sz w:val="20"/>
                <w:szCs w:val="20"/>
              </w:rPr>
            </w:pPr>
            <w:r w:rsidRPr="00ED71F4">
              <w:rPr>
                <w:sz w:val="20"/>
                <w:szCs w:val="20"/>
              </w:rPr>
              <w:t>1 368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F6629AE" w14:textId="77777777" w:rsidR="00ED71F4" w:rsidRPr="00ED71F4" w:rsidRDefault="00ED71F4" w:rsidP="00ED71F4">
            <w:pPr>
              <w:jc w:val="center"/>
              <w:rPr>
                <w:b/>
                <w:bCs/>
                <w:sz w:val="20"/>
                <w:szCs w:val="20"/>
              </w:rPr>
            </w:pPr>
            <w:r w:rsidRPr="00ED71F4">
              <w:rPr>
                <w:b/>
                <w:bCs/>
                <w:sz w:val="20"/>
                <w:szCs w:val="20"/>
              </w:rPr>
              <w:t>40 020</w:t>
            </w:r>
          </w:p>
        </w:tc>
      </w:tr>
      <w:tr w:rsidR="00ED71F4" w:rsidRPr="00ED71F4" w14:paraId="1280A04E"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52E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0A757F0" w14:textId="77777777" w:rsidR="00ED71F4" w:rsidRPr="00ED71F4" w:rsidRDefault="00ED71F4" w:rsidP="00ED71F4">
            <w:pPr>
              <w:rPr>
                <w:sz w:val="20"/>
                <w:szCs w:val="20"/>
              </w:rPr>
            </w:pPr>
            <w:r w:rsidRPr="00ED71F4">
              <w:rPr>
                <w:sz w:val="20"/>
                <w:szCs w:val="20"/>
              </w:rPr>
              <w:t>Prioritārā investīciju projekta ''Telpu remonts bibliotēkas un pārvaldes telpām ''Sabiedriskajā centrā'' Puikulē, Brīvzemnieku pagastā, Alojas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E55ADE" w14:textId="77777777" w:rsidR="00ED71F4" w:rsidRPr="00ED71F4" w:rsidRDefault="00ED71F4" w:rsidP="00ED71F4">
            <w:pPr>
              <w:jc w:val="center"/>
              <w:rPr>
                <w:sz w:val="20"/>
                <w:szCs w:val="20"/>
              </w:rPr>
            </w:pPr>
            <w:r w:rsidRPr="00ED71F4">
              <w:rPr>
                <w:sz w:val="20"/>
                <w:szCs w:val="20"/>
              </w:rPr>
              <w:t>05.04.2018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FDBD7D4" w14:textId="77777777" w:rsidR="00ED71F4" w:rsidRPr="00ED71F4" w:rsidRDefault="00ED71F4" w:rsidP="00ED71F4">
            <w:pPr>
              <w:jc w:val="center"/>
              <w:rPr>
                <w:sz w:val="20"/>
                <w:szCs w:val="20"/>
              </w:rPr>
            </w:pPr>
            <w:r w:rsidRPr="00ED71F4">
              <w:rPr>
                <w:sz w:val="20"/>
                <w:szCs w:val="20"/>
              </w:rPr>
              <w:t>2 527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FF3D069" w14:textId="77777777" w:rsidR="00ED71F4" w:rsidRPr="00ED71F4" w:rsidRDefault="00ED71F4" w:rsidP="00ED71F4">
            <w:pPr>
              <w:jc w:val="center"/>
              <w:rPr>
                <w:sz w:val="20"/>
                <w:szCs w:val="20"/>
              </w:rPr>
            </w:pPr>
            <w:r w:rsidRPr="00ED71F4">
              <w:rPr>
                <w:sz w:val="20"/>
                <w:szCs w:val="20"/>
              </w:rPr>
              <w:t>2 521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78F114F" w14:textId="77777777" w:rsidR="00ED71F4" w:rsidRPr="00ED71F4" w:rsidRDefault="00ED71F4" w:rsidP="00ED71F4">
            <w:pPr>
              <w:jc w:val="center"/>
              <w:rPr>
                <w:sz w:val="20"/>
                <w:szCs w:val="20"/>
              </w:rPr>
            </w:pPr>
            <w:r w:rsidRPr="00ED71F4">
              <w:rPr>
                <w:sz w:val="20"/>
                <w:szCs w:val="20"/>
              </w:rPr>
              <w:t>2 515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697A9EA" w14:textId="77777777" w:rsidR="00ED71F4" w:rsidRPr="00ED71F4" w:rsidRDefault="00ED71F4" w:rsidP="00ED71F4">
            <w:pPr>
              <w:jc w:val="center"/>
              <w:rPr>
                <w:sz w:val="20"/>
                <w:szCs w:val="20"/>
              </w:rPr>
            </w:pPr>
            <w:r w:rsidRPr="00ED71F4">
              <w:rPr>
                <w:sz w:val="20"/>
                <w:szCs w:val="20"/>
              </w:rPr>
              <w:t>2 508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35E41E9" w14:textId="77777777" w:rsidR="00ED71F4" w:rsidRPr="00ED71F4" w:rsidRDefault="00ED71F4" w:rsidP="00ED71F4">
            <w:pPr>
              <w:jc w:val="center"/>
              <w:rPr>
                <w:sz w:val="20"/>
                <w:szCs w:val="20"/>
              </w:rPr>
            </w:pPr>
            <w:r w:rsidRPr="00ED71F4">
              <w:rPr>
                <w:sz w:val="20"/>
                <w:szCs w:val="20"/>
              </w:rPr>
              <w:t>2 503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213618F" w14:textId="77777777" w:rsidR="00ED71F4" w:rsidRPr="00ED71F4" w:rsidRDefault="00ED71F4" w:rsidP="00ED71F4">
            <w:pPr>
              <w:jc w:val="center"/>
              <w:rPr>
                <w:sz w:val="20"/>
                <w:szCs w:val="20"/>
              </w:rPr>
            </w:pPr>
            <w:r w:rsidRPr="00ED71F4">
              <w:rPr>
                <w:sz w:val="20"/>
                <w:szCs w:val="20"/>
              </w:rPr>
              <w:t>2 496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C928398" w14:textId="77777777" w:rsidR="00ED71F4" w:rsidRPr="00ED71F4" w:rsidRDefault="00ED71F4" w:rsidP="00ED71F4">
            <w:pPr>
              <w:jc w:val="center"/>
              <w:rPr>
                <w:sz w:val="20"/>
                <w:szCs w:val="20"/>
              </w:rPr>
            </w:pPr>
            <w:r w:rsidRPr="00ED71F4">
              <w:rPr>
                <w:sz w:val="20"/>
                <w:szCs w:val="20"/>
              </w:rPr>
              <w:t>2 490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BCF0D20" w14:textId="77777777" w:rsidR="00ED71F4" w:rsidRPr="00ED71F4" w:rsidRDefault="00ED71F4" w:rsidP="00ED71F4">
            <w:pPr>
              <w:jc w:val="center"/>
              <w:rPr>
                <w:sz w:val="20"/>
                <w:szCs w:val="20"/>
              </w:rPr>
            </w:pPr>
            <w:r w:rsidRPr="00ED71F4">
              <w:rPr>
                <w:sz w:val="20"/>
                <w:szCs w:val="20"/>
              </w:rPr>
              <w:t>621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137533A" w14:textId="77777777" w:rsidR="00ED71F4" w:rsidRPr="00ED71F4" w:rsidRDefault="00ED71F4" w:rsidP="00ED71F4">
            <w:pPr>
              <w:jc w:val="center"/>
              <w:rPr>
                <w:b/>
                <w:bCs/>
                <w:sz w:val="20"/>
                <w:szCs w:val="20"/>
              </w:rPr>
            </w:pPr>
            <w:r w:rsidRPr="00ED71F4">
              <w:rPr>
                <w:b/>
                <w:bCs/>
                <w:sz w:val="20"/>
                <w:szCs w:val="20"/>
              </w:rPr>
              <w:t>18 181</w:t>
            </w:r>
          </w:p>
        </w:tc>
      </w:tr>
      <w:tr w:rsidR="00ED71F4" w:rsidRPr="00ED71F4" w14:paraId="51724A6F" w14:textId="77777777" w:rsidTr="00ED71F4">
        <w:trPr>
          <w:trHeight w:val="18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287B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F6D0D82" w14:textId="77777777" w:rsidR="00ED71F4" w:rsidRPr="00ED71F4" w:rsidRDefault="00ED71F4" w:rsidP="00ED71F4">
            <w:pPr>
              <w:rPr>
                <w:sz w:val="20"/>
                <w:szCs w:val="20"/>
              </w:rPr>
            </w:pPr>
            <w:r w:rsidRPr="00ED71F4">
              <w:rPr>
                <w:sz w:val="20"/>
                <w:szCs w:val="20"/>
              </w:rPr>
              <w:t>Projekta ''Būvprojekta izstrāde lietošanas mērķa maiņai telpu grupai ar pārbūvi un teritorijas labiekārtojumu Alojas Ausekļa vidusskolas pirmskolas izglītības grupām, Puikulē, Brīvzemnieku pagastā, Alojas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5AC1DA7" w14:textId="77777777" w:rsidR="00ED71F4" w:rsidRPr="00ED71F4" w:rsidRDefault="00ED71F4" w:rsidP="00ED71F4">
            <w:pPr>
              <w:jc w:val="center"/>
              <w:rPr>
                <w:sz w:val="20"/>
                <w:szCs w:val="20"/>
              </w:rPr>
            </w:pPr>
            <w:r w:rsidRPr="00ED71F4">
              <w:rPr>
                <w:sz w:val="20"/>
                <w:szCs w:val="20"/>
              </w:rPr>
              <w:t>05.04.2018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6FA5905" w14:textId="77777777" w:rsidR="00ED71F4" w:rsidRPr="00ED71F4" w:rsidRDefault="00ED71F4" w:rsidP="00ED71F4">
            <w:pPr>
              <w:jc w:val="center"/>
              <w:rPr>
                <w:sz w:val="20"/>
                <w:szCs w:val="20"/>
              </w:rPr>
            </w:pPr>
            <w:r w:rsidRPr="00ED71F4">
              <w:rPr>
                <w:sz w:val="20"/>
                <w:szCs w:val="20"/>
              </w:rPr>
              <w:t>3 376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D360E59" w14:textId="77777777" w:rsidR="00ED71F4" w:rsidRPr="00ED71F4" w:rsidRDefault="00ED71F4" w:rsidP="00ED71F4">
            <w:pPr>
              <w:jc w:val="center"/>
              <w:rPr>
                <w:sz w:val="20"/>
                <w:szCs w:val="20"/>
              </w:rPr>
            </w:pPr>
            <w:r w:rsidRPr="00ED71F4">
              <w:rPr>
                <w:sz w:val="20"/>
                <w:szCs w:val="20"/>
              </w:rPr>
              <w:t>3 367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DD15E27" w14:textId="77777777" w:rsidR="00ED71F4" w:rsidRPr="00ED71F4" w:rsidRDefault="00ED71F4" w:rsidP="00ED71F4">
            <w:pPr>
              <w:jc w:val="center"/>
              <w:rPr>
                <w:sz w:val="20"/>
                <w:szCs w:val="20"/>
              </w:rPr>
            </w:pPr>
            <w:r w:rsidRPr="00ED71F4">
              <w:rPr>
                <w:sz w:val="20"/>
                <w:szCs w:val="20"/>
              </w:rPr>
              <w:t>841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415AE5A"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ECE5E4E"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E04A53C"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343D2E6"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BFEB52C"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57916F3" w14:textId="77777777" w:rsidR="00ED71F4" w:rsidRPr="00ED71F4" w:rsidRDefault="00ED71F4" w:rsidP="00ED71F4">
            <w:pPr>
              <w:jc w:val="center"/>
              <w:rPr>
                <w:b/>
                <w:bCs/>
                <w:sz w:val="20"/>
                <w:szCs w:val="20"/>
              </w:rPr>
            </w:pPr>
            <w:r w:rsidRPr="00ED71F4">
              <w:rPr>
                <w:b/>
                <w:bCs/>
                <w:sz w:val="20"/>
                <w:szCs w:val="20"/>
              </w:rPr>
              <w:t>7 584</w:t>
            </w:r>
          </w:p>
        </w:tc>
      </w:tr>
      <w:tr w:rsidR="00ED71F4" w:rsidRPr="00ED71F4" w14:paraId="3983F20B"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5C38"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E44864A" w14:textId="77777777" w:rsidR="00ED71F4" w:rsidRPr="00ED71F4" w:rsidRDefault="00ED71F4" w:rsidP="00ED71F4">
            <w:pPr>
              <w:rPr>
                <w:sz w:val="20"/>
                <w:szCs w:val="20"/>
              </w:rPr>
            </w:pPr>
            <w:r w:rsidRPr="00ED71F4">
              <w:rPr>
                <w:sz w:val="20"/>
                <w:szCs w:val="20"/>
              </w:rPr>
              <w:t>Investīciju projekta ''Zaļie dzelzceļi - bijušo dzelzceļa līniju pielāgošana videi draudzīgā tūrisma maršrutā''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5E0BCB2" w14:textId="77777777" w:rsidR="00ED71F4" w:rsidRPr="00ED71F4" w:rsidRDefault="00ED71F4" w:rsidP="00ED71F4">
            <w:pPr>
              <w:jc w:val="center"/>
              <w:rPr>
                <w:sz w:val="20"/>
                <w:szCs w:val="20"/>
              </w:rPr>
            </w:pPr>
            <w:r w:rsidRPr="00ED71F4">
              <w:rPr>
                <w:sz w:val="20"/>
                <w:szCs w:val="20"/>
              </w:rPr>
              <w:t>26.04.2018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9B3BD27" w14:textId="77777777" w:rsidR="00ED71F4" w:rsidRPr="00ED71F4" w:rsidRDefault="00ED71F4" w:rsidP="00ED71F4">
            <w:pPr>
              <w:jc w:val="center"/>
              <w:rPr>
                <w:sz w:val="20"/>
                <w:szCs w:val="20"/>
              </w:rPr>
            </w:pPr>
            <w:r w:rsidRPr="00ED71F4">
              <w:rPr>
                <w:sz w:val="20"/>
                <w:szCs w:val="20"/>
              </w:rPr>
              <w:t>4 796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F6C3565" w14:textId="77777777" w:rsidR="00ED71F4" w:rsidRPr="00ED71F4" w:rsidRDefault="00ED71F4" w:rsidP="00ED71F4">
            <w:pPr>
              <w:jc w:val="center"/>
              <w:rPr>
                <w:sz w:val="20"/>
                <w:szCs w:val="20"/>
              </w:rPr>
            </w:pPr>
            <w:r w:rsidRPr="00ED71F4">
              <w:rPr>
                <w:sz w:val="20"/>
                <w:szCs w:val="20"/>
              </w:rPr>
              <w:t>5 537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5492E53" w14:textId="77777777" w:rsidR="00ED71F4" w:rsidRPr="00ED71F4" w:rsidRDefault="00ED71F4" w:rsidP="00ED71F4">
            <w:pPr>
              <w:jc w:val="center"/>
              <w:rPr>
                <w:sz w:val="20"/>
                <w:szCs w:val="20"/>
              </w:rPr>
            </w:pPr>
            <w:r w:rsidRPr="00ED71F4">
              <w:rPr>
                <w:sz w:val="20"/>
                <w:szCs w:val="20"/>
              </w:rPr>
              <w:t>5 072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382D655" w14:textId="77777777" w:rsidR="00ED71F4" w:rsidRPr="00ED71F4" w:rsidRDefault="00ED71F4" w:rsidP="00ED71F4">
            <w:pPr>
              <w:jc w:val="center"/>
              <w:rPr>
                <w:sz w:val="20"/>
                <w:szCs w:val="20"/>
              </w:rPr>
            </w:pPr>
            <w:r w:rsidRPr="00ED71F4">
              <w:rPr>
                <w:sz w:val="20"/>
                <w:szCs w:val="20"/>
              </w:rPr>
              <w:t>4 608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D654CDA" w14:textId="77777777" w:rsidR="00ED71F4" w:rsidRPr="00ED71F4" w:rsidRDefault="00ED71F4" w:rsidP="00ED71F4">
            <w:pPr>
              <w:jc w:val="center"/>
              <w:rPr>
                <w:sz w:val="20"/>
                <w:szCs w:val="20"/>
              </w:rPr>
            </w:pPr>
            <w:r w:rsidRPr="00ED71F4">
              <w:rPr>
                <w:sz w:val="20"/>
                <w:szCs w:val="20"/>
              </w:rPr>
              <w:t>4 596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2421618" w14:textId="77777777" w:rsidR="00ED71F4" w:rsidRPr="00ED71F4" w:rsidRDefault="00ED71F4" w:rsidP="00ED71F4">
            <w:pPr>
              <w:jc w:val="center"/>
              <w:rPr>
                <w:sz w:val="20"/>
                <w:szCs w:val="20"/>
              </w:rPr>
            </w:pPr>
            <w:r w:rsidRPr="00ED71F4">
              <w:rPr>
                <w:sz w:val="20"/>
                <w:szCs w:val="20"/>
              </w:rPr>
              <w:t>4 585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C567AD2" w14:textId="77777777" w:rsidR="00ED71F4" w:rsidRPr="00ED71F4" w:rsidRDefault="00ED71F4" w:rsidP="00ED71F4">
            <w:pPr>
              <w:jc w:val="center"/>
              <w:rPr>
                <w:sz w:val="20"/>
                <w:szCs w:val="20"/>
              </w:rPr>
            </w:pPr>
            <w:r w:rsidRPr="00ED71F4">
              <w:rPr>
                <w:sz w:val="20"/>
                <w:szCs w:val="20"/>
              </w:rPr>
              <w:t>4 573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CB2BDE7" w14:textId="77777777" w:rsidR="00ED71F4" w:rsidRPr="00ED71F4" w:rsidRDefault="00ED71F4" w:rsidP="00ED71F4">
            <w:pPr>
              <w:jc w:val="center"/>
              <w:rPr>
                <w:sz w:val="20"/>
                <w:szCs w:val="20"/>
              </w:rPr>
            </w:pPr>
            <w:r w:rsidRPr="00ED71F4">
              <w:rPr>
                <w:sz w:val="20"/>
                <w:szCs w:val="20"/>
              </w:rPr>
              <w:t>2 282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02C2B40" w14:textId="77777777" w:rsidR="00ED71F4" w:rsidRPr="00ED71F4" w:rsidRDefault="00ED71F4" w:rsidP="00ED71F4">
            <w:pPr>
              <w:jc w:val="center"/>
              <w:rPr>
                <w:b/>
                <w:bCs/>
                <w:sz w:val="20"/>
                <w:szCs w:val="20"/>
              </w:rPr>
            </w:pPr>
            <w:r w:rsidRPr="00ED71F4">
              <w:rPr>
                <w:b/>
                <w:bCs/>
                <w:sz w:val="20"/>
                <w:szCs w:val="20"/>
              </w:rPr>
              <w:t>36 049</w:t>
            </w:r>
          </w:p>
        </w:tc>
      </w:tr>
      <w:tr w:rsidR="00ED71F4" w:rsidRPr="00ED71F4" w14:paraId="146F50EB"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967E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6435A2A" w14:textId="77777777" w:rsidR="00ED71F4" w:rsidRPr="00ED71F4" w:rsidRDefault="00ED71F4" w:rsidP="00ED71F4">
            <w:pPr>
              <w:rPr>
                <w:sz w:val="20"/>
                <w:szCs w:val="20"/>
              </w:rPr>
            </w:pPr>
            <w:r w:rsidRPr="00ED71F4">
              <w:rPr>
                <w:sz w:val="20"/>
                <w:szCs w:val="20"/>
              </w:rPr>
              <w:t>Dokumentācijas izstrādei projektam ''Alojas Ausekļa vidusskolas Lielās skolas ēkas pārbūve''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E6C9E9" w14:textId="77777777" w:rsidR="00ED71F4" w:rsidRPr="00ED71F4" w:rsidRDefault="00ED71F4" w:rsidP="00ED71F4">
            <w:pPr>
              <w:jc w:val="center"/>
              <w:rPr>
                <w:sz w:val="20"/>
                <w:szCs w:val="20"/>
              </w:rPr>
            </w:pPr>
            <w:r w:rsidRPr="00ED71F4">
              <w:rPr>
                <w:sz w:val="20"/>
                <w:szCs w:val="20"/>
              </w:rPr>
              <w:t>26.04.2018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0DCC284" w14:textId="77777777" w:rsidR="00ED71F4" w:rsidRPr="00ED71F4" w:rsidRDefault="00ED71F4" w:rsidP="00ED71F4">
            <w:pPr>
              <w:jc w:val="center"/>
              <w:rPr>
                <w:sz w:val="20"/>
                <w:szCs w:val="20"/>
              </w:rPr>
            </w:pPr>
            <w:r w:rsidRPr="00ED71F4">
              <w:rPr>
                <w:sz w:val="20"/>
                <w:szCs w:val="20"/>
              </w:rPr>
              <w:t>2 453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01F17BE" w14:textId="77777777" w:rsidR="00ED71F4" w:rsidRPr="00ED71F4" w:rsidRDefault="00ED71F4" w:rsidP="00ED71F4">
            <w:pPr>
              <w:jc w:val="center"/>
              <w:rPr>
                <w:sz w:val="20"/>
                <w:szCs w:val="20"/>
              </w:rPr>
            </w:pPr>
            <w:r w:rsidRPr="00ED71F4">
              <w:rPr>
                <w:sz w:val="20"/>
                <w:szCs w:val="20"/>
              </w:rPr>
              <w:t>2 447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3DED366" w14:textId="77777777" w:rsidR="00ED71F4" w:rsidRPr="00ED71F4" w:rsidRDefault="00ED71F4" w:rsidP="00ED71F4">
            <w:pPr>
              <w:jc w:val="center"/>
              <w:rPr>
                <w:sz w:val="20"/>
                <w:szCs w:val="20"/>
              </w:rPr>
            </w:pPr>
            <w:r w:rsidRPr="00ED71F4">
              <w:rPr>
                <w:sz w:val="20"/>
                <w:szCs w:val="20"/>
              </w:rPr>
              <w:t>1 221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660E82A"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EB773B2"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EDE1E60"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A4010E2"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6D476EF"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FE37794" w14:textId="77777777" w:rsidR="00ED71F4" w:rsidRPr="00ED71F4" w:rsidRDefault="00ED71F4" w:rsidP="00ED71F4">
            <w:pPr>
              <w:jc w:val="center"/>
              <w:rPr>
                <w:b/>
                <w:bCs/>
                <w:sz w:val="20"/>
                <w:szCs w:val="20"/>
              </w:rPr>
            </w:pPr>
            <w:r w:rsidRPr="00ED71F4">
              <w:rPr>
                <w:b/>
                <w:bCs/>
                <w:sz w:val="20"/>
                <w:szCs w:val="20"/>
              </w:rPr>
              <w:t>6 121</w:t>
            </w:r>
          </w:p>
        </w:tc>
      </w:tr>
      <w:tr w:rsidR="00ED71F4" w:rsidRPr="00ED71F4" w14:paraId="4896FAE9"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00D4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48A48B2" w14:textId="77777777" w:rsidR="00ED71F4" w:rsidRPr="00ED71F4" w:rsidRDefault="00ED71F4" w:rsidP="00ED71F4">
            <w:pPr>
              <w:rPr>
                <w:sz w:val="20"/>
                <w:szCs w:val="20"/>
              </w:rPr>
            </w:pPr>
            <w:r w:rsidRPr="00ED71F4">
              <w:rPr>
                <w:sz w:val="20"/>
                <w:szCs w:val="20"/>
              </w:rPr>
              <w:t>Investīciju projektu īstenošanai(saistību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13775B" w14:textId="77777777" w:rsidR="00ED71F4" w:rsidRPr="00ED71F4" w:rsidRDefault="00ED71F4" w:rsidP="00ED71F4">
            <w:pPr>
              <w:jc w:val="center"/>
              <w:rPr>
                <w:sz w:val="20"/>
                <w:szCs w:val="20"/>
              </w:rPr>
            </w:pPr>
            <w:r w:rsidRPr="00ED71F4">
              <w:rPr>
                <w:sz w:val="20"/>
                <w:szCs w:val="20"/>
              </w:rPr>
              <w:t>28.06.2018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DD6BBB8" w14:textId="77777777" w:rsidR="00ED71F4" w:rsidRPr="00ED71F4" w:rsidRDefault="00ED71F4" w:rsidP="00ED71F4">
            <w:pPr>
              <w:jc w:val="center"/>
              <w:rPr>
                <w:sz w:val="20"/>
                <w:szCs w:val="20"/>
              </w:rPr>
            </w:pPr>
            <w:r w:rsidRPr="00ED71F4">
              <w:rPr>
                <w:sz w:val="20"/>
                <w:szCs w:val="20"/>
              </w:rPr>
              <w:t>192 026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1EC5DA2" w14:textId="77777777" w:rsidR="00ED71F4" w:rsidRPr="00ED71F4" w:rsidRDefault="00ED71F4" w:rsidP="00ED71F4">
            <w:pPr>
              <w:jc w:val="center"/>
              <w:rPr>
                <w:sz w:val="20"/>
                <w:szCs w:val="20"/>
              </w:rPr>
            </w:pPr>
            <w:r w:rsidRPr="00ED71F4">
              <w:rPr>
                <w:sz w:val="20"/>
                <w:szCs w:val="20"/>
              </w:rPr>
              <w:t>191 552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3D0D6E3" w14:textId="77777777" w:rsidR="00ED71F4" w:rsidRPr="00ED71F4" w:rsidRDefault="00ED71F4" w:rsidP="00ED71F4">
            <w:pPr>
              <w:jc w:val="center"/>
              <w:rPr>
                <w:sz w:val="20"/>
                <w:szCs w:val="20"/>
              </w:rPr>
            </w:pPr>
            <w:r w:rsidRPr="00ED71F4">
              <w:rPr>
                <w:sz w:val="20"/>
                <w:szCs w:val="20"/>
              </w:rPr>
              <w:t>191 075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DD07D6E" w14:textId="77777777" w:rsidR="00ED71F4" w:rsidRPr="00ED71F4" w:rsidRDefault="00ED71F4" w:rsidP="00ED71F4">
            <w:pPr>
              <w:jc w:val="center"/>
              <w:rPr>
                <w:sz w:val="20"/>
                <w:szCs w:val="20"/>
              </w:rPr>
            </w:pPr>
            <w:r w:rsidRPr="00ED71F4">
              <w:rPr>
                <w:sz w:val="20"/>
                <w:szCs w:val="20"/>
              </w:rPr>
              <w:t>185 944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268E34A" w14:textId="77777777" w:rsidR="00ED71F4" w:rsidRPr="00ED71F4" w:rsidRDefault="00ED71F4" w:rsidP="00ED71F4">
            <w:pPr>
              <w:jc w:val="center"/>
              <w:rPr>
                <w:sz w:val="20"/>
                <w:szCs w:val="20"/>
              </w:rPr>
            </w:pPr>
            <w:r w:rsidRPr="00ED71F4">
              <w:rPr>
                <w:sz w:val="20"/>
                <w:szCs w:val="20"/>
              </w:rPr>
              <w:t>185 483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CE47150" w14:textId="77777777" w:rsidR="00ED71F4" w:rsidRPr="00ED71F4" w:rsidRDefault="00ED71F4" w:rsidP="00ED71F4">
            <w:pPr>
              <w:jc w:val="center"/>
              <w:rPr>
                <w:sz w:val="20"/>
                <w:szCs w:val="20"/>
              </w:rPr>
            </w:pPr>
            <w:r w:rsidRPr="00ED71F4">
              <w:rPr>
                <w:sz w:val="20"/>
                <w:szCs w:val="20"/>
              </w:rPr>
              <w:t>175 777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2DBE553" w14:textId="77777777" w:rsidR="00ED71F4" w:rsidRPr="00ED71F4" w:rsidRDefault="00ED71F4" w:rsidP="00ED71F4">
            <w:pPr>
              <w:jc w:val="center"/>
              <w:rPr>
                <w:sz w:val="20"/>
                <w:szCs w:val="20"/>
              </w:rPr>
            </w:pPr>
            <w:r w:rsidRPr="00ED71F4">
              <w:rPr>
                <w:sz w:val="20"/>
                <w:szCs w:val="20"/>
              </w:rPr>
              <w:t>132 367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F98421" w14:textId="77777777" w:rsidR="00ED71F4" w:rsidRPr="00ED71F4" w:rsidRDefault="00ED71F4" w:rsidP="00ED71F4">
            <w:pPr>
              <w:jc w:val="center"/>
              <w:rPr>
                <w:sz w:val="20"/>
                <w:szCs w:val="20"/>
              </w:rPr>
            </w:pPr>
            <w:r w:rsidRPr="00ED71F4">
              <w:rPr>
                <w:sz w:val="20"/>
                <w:szCs w:val="20"/>
              </w:rPr>
              <w:t>760 225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74EE43F" w14:textId="77777777" w:rsidR="00ED71F4" w:rsidRPr="00ED71F4" w:rsidRDefault="00ED71F4" w:rsidP="00ED71F4">
            <w:pPr>
              <w:jc w:val="center"/>
              <w:rPr>
                <w:b/>
                <w:bCs/>
                <w:sz w:val="20"/>
                <w:szCs w:val="20"/>
              </w:rPr>
            </w:pPr>
            <w:r w:rsidRPr="00ED71F4">
              <w:rPr>
                <w:b/>
                <w:bCs/>
                <w:sz w:val="20"/>
                <w:szCs w:val="20"/>
              </w:rPr>
              <w:t>2 014 449</w:t>
            </w:r>
          </w:p>
        </w:tc>
      </w:tr>
      <w:tr w:rsidR="00ED71F4" w:rsidRPr="00ED71F4" w14:paraId="480D2F82" w14:textId="77777777" w:rsidTr="00ED71F4">
        <w:trPr>
          <w:trHeight w:val="18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4950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D77472E" w14:textId="77777777" w:rsidR="00ED71F4" w:rsidRPr="00ED71F4" w:rsidRDefault="00ED71F4" w:rsidP="00ED71F4">
            <w:pPr>
              <w:rPr>
                <w:sz w:val="20"/>
                <w:szCs w:val="20"/>
              </w:rPr>
            </w:pPr>
            <w:r w:rsidRPr="00ED71F4">
              <w:rPr>
                <w:sz w:val="20"/>
                <w:szCs w:val="20"/>
              </w:rPr>
              <w:t>Prioritārā investīciju projekta''Pašvaldības līdzfinansējuma nodrošināšana Valsts reģionālā autoceļa P15 Ainaži-Matīši no 27.549 līdz 29.919 km un tilta pār Salacu rekonstrukcija, 3. un 4. kārta''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3F26450" w14:textId="77777777" w:rsidR="00ED71F4" w:rsidRPr="00ED71F4" w:rsidRDefault="00ED71F4" w:rsidP="00ED71F4">
            <w:pPr>
              <w:jc w:val="center"/>
              <w:rPr>
                <w:sz w:val="20"/>
                <w:szCs w:val="20"/>
              </w:rPr>
            </w:pPr>
            <w:r w:rsidRPr="00ED71F4">
              <w:rPr>
                <w:sz w:val="20"/>
                <w:szCs w:val="20"/>
              </w:rPr>
              <w:t>03.07.2018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4FF182B" w14:textId="77777777" w:rsidR="00ED71F4" w:rsidRPr="00ED71F4" w:rsidRDefault="00ED71F4" w:rsidP="00ED71F4">
            <w:pPr>
              <w:jc w:val="center"/>
              <w:rPr>
                <w:sz w:val="20"/>
                <w:szCs w:val="20"/>
              </w:rPr>
            </w:pPr>
            <w:r w:rsidRPr="00ED71F4">
              <w:rPr>
                <w:sz w:val="20"/>
                <w:szCs w:val="20"/>
              </w:rPr>
              <w:t>3 202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94F11EB" w14:textId="77777777" w:rsidR="00ED71F4" w:rsidRPr="00ED71F4" w:rsidRDefault="00ED71F4" w:rsidP="00ED71F4">
            <w:pPr>
              <w:jc w:val="center"/>
              <w:rPr>
                <w:sz w:val="20"/>
                <w:szCs w:val="20"/>
              </w:rPr>
            </w:pPr>
            <w:r w:rsidRPr="00ED71F4">
              <w:rPr>
                <w:sz w:val="20"/>
                <w:szCs w:val="20"/>
              </w:rPr>
              <w:t>3 195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96F5E94" w14:textId="77777777" w:rsidR="00ED71F4" w:rsidRPr="00ED71F4" w:rsidRDefault="00ED71F4" w:rsidP="00ED71F4">
            <w:pPr>
              <w:jc w:val="center"/>
              <w:rPr>
                <w:sz w:val="20"/>
                <w:szCs w:val="20"/>
              </w:rPr>
            </w:pPr>
            <w:r w:rsidRPr="00ED71F4">
              <w:rPr>
                <w:sz w:val="20"/>
                <w:szCs w:val="20"/>
              </w:rPr>
              <w:t>3 187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08C377E" w14:textId="77777777" w:rsidR="00ED71F4" w:rsidRPr="00ED71F4" w:rsidRDefault="00ED71F4" w:rsidP="00ED71F4">
            <w:pPr>
              <w:jc w:val="center"/>
              <w:rPr>
                <w:sz w:val="20"/>
                <w:szCs w:val="20"/>
              </w:rPr>
            </w:pPr>
            <w:r w:rsidRPr="00ED71F4">
              <w:rPr>
                <w:sz w:val="20"/>
                <w:szCs w:val="20"/>
              </w:rPr>
              <w:t>3 179</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E39D3E9" w14:textId="77777777" w:rsidR="00ED71F4" w:rsidRPr="00ED71F4" w:rsidRDefault="00ED71F4" w:rsidP="00ED71F4">
            <w:pPr>
              <w:jc w:val="center"/>
              <w:rPr>
                <w:sz w:val="20"/>
                <w:szCs w:val="20"/>
              </w:rPr>
            </w:pPr>
            <w:r w:rsidRPr="00ED71F4">
              <w:rPr>
                <w:sz w:val="20"/>
                <w:szCs w:val="20"/>
              </w:rPr>
              <w:t>3 172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B83644B" w14:textId="77777777" w:rsidR="00ED71F4" w:rsidRPr="00ED71F4" w:rsidRDefault="00ED71F4" w:rsidP="00ED71F4">
            <w:pPr>
              <w:jc w:val="center"/>
              <w:rPr>
                <w:sz w:val="20"/>
                <w:szCs w:val="20"/>
              </w:rPr>
            </w:pPr>
            <w:r w:rsidRPr="00ED71F4">
              <w:rPr>
                <w:sz w:val="20"/>
                <w:szCs w:val="20"/>
              </w:rPr>
              <w:t>3 164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AAB5223" w14:textId="77777777" w:rsidR="00ED71F4" w:rsidRPr="00ED71F4" w:rsidRDefault="00ED71F4" w:rsidP="00ED71F4">
            <w:pPr>
              <w:jc w:val="center"/>
              <w:rPr>
                <w:sz w:val="20"/>
                <w:szCs w:val="20"/>
              </w:rPr>
            </w:pPr>
            <w:r w:rsidRPr="00ED71F4">
              <w:rPr>
                <w:sz w:val="20"/>
                <w:szCs w:val="20"/>
              </w:rPr>
              <w:t>3 157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97AC7BB" w14:textId="77777777" w:rsidR="00ED71F4" w:rsidRPr="00ED71F4" w:rsidRDefault="00ED71F4" w:rsidP="00ED71F4">
            <w:pPr>
              <w:jc w:val="center"/>
              <w:rPr>
                <w:sz w:val="20"/>
                <w:szCs w:val="20"/>
              </w:rPr>
            </w:pPr>
            <w:r w:rsidRPr="00ED71F4">
              <w:rPr>
                <w:sz w:val="20"/>
                <w:szCs w:val="20"/>
              </w:rPr>
              <w:t>63 035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64D218F" w14:textId="77777777" w:rsidR="00ED71F4" w:rsidRPr="00ED71F4" w:rsidRDefault="00ED71F4" w:rsidP="00ED71F4">
            <w:pPr>
              <w:jc w:val="center"/>
              <w:rPr>
                <w:b/>
                <w:bCs/>
                <w:sz w:val="20"/>
                <w:szCs w:val="20"/>
              </w:rPr>
            </w:pPr>
            <w:r w:rsidRPr="00ED71F4">
              <w:rPr>
                <w:b/>
                <w:bCs/>
                <w:sz w:val="20"/>
                <w:szCs w:val="20"/>
              </w:rPr>
              <w:t>85 291</w:t>
            </w:r>
          </w:p>
        </w:tc>
      </w:tr>
      <w:tr w:rsidR="00ED71F4" w:rsidRPr="00ED71F4" w14:paraId="22A0542F"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46FC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2A13887" w14:textId="77777777" w:rsidR="00ED71F4" w:rsidRPr="00ED71F4" w:rsidRDefault="00ED71F4" w:rsidP="00ED71F4">
            <w:pPr>
              <w:rPr>
                <w:sz w:val="20"/>
                <w:szCs w:val="20"/>
              </w:rPr>
            </w:pPr>
            <w:r w:rsidRPr="00ED71F4">
              <w:rPr>
                <w:sz w:val="20"/>
                <w:szCs w:val="20"/>
              </w:rPr>
              <w:t>Projekta ''Siltumnīcefekta gāzu emisiju samazināšana ar viedajām pilsētvides tehnoloģijām Staiceles un Alojas pilsētai'' dokumentācijas izstrādei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E0269F6" w14:textId="77777777" w:rsidR="00ED71F4" w:rsidRPr="00ED71F4" w:rsidRDefault="00ED71F4" w:rsidP="00ED71F4">
            <w:pPr>
              <w:jc w:val="center"/>
              <w:rPr>
                <w:sz w:val="20"/>
                <w:szCs w:val="20"/>
              </w:rPr>
            </w:pPr>
            <w:r w:rsidRPr="00ED71F4">
              <w:rPr>
                <w:sz w:val="20"/>
                <w:szCs w:val="20"/>
              </w:rPr>
              <w:t>27.08.2018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DA7D0D1" w14:textId="77777777" w:rsidR="00ED71F4" w:rsidRPr="00ED71F4" w:rsidRDefault="00ED71F4" w:rsidP="00ED71F4">
            <w:pPr>
              <w:jc w:val="center"/>
              <w:rPr>
                <w:sz w:val="20"/>
                <w:szCs w:val="20"/>
              </w:rPr>
            </w:pPr>
            <w:r w:rsidRPr="00ED71F4">
              <w:rPr>
                <w:sz w:val="20"/>
                <w:szCs w:val="20"/>
              </w:rPr>
              <w:t>2 161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A02C296" w14:textId="77777777" w:rsidR="00ED71F4" w:rsidRPr="00ED71F4" w:rsidRDefault="00ED71F4" w:rsidP="00ED71F4">
            <w:pPr>
              <w:jc w:val="center"/>
              <w:rPr>
                <w:sz w:val="20"/>
                <w:szCs w:val="20"/>
              </w:rPr>
            </w:pPr>
            <w:r w:rsidRPr="00ED71F4">
              <w:rPr>
                <w:sz w:val="20"/>
                <w:szCs w:val="20"/>
              </w:rPr>
              <w:t>2 155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6EFB41C" w14:textId="77777777" w:rsidR="00ED71F4" w:rsidRPr="00ED71F4" w:rsidRDefault="00ED71F4" w:rsidP="00ED71F4">
            <w:pPr>
              <w:jc w:val="center"/>
              <w:rPr>
                <w:sz w:val="20"/>
                <w:szCs w:val="20"/>
              </w:rPr>
            </w:pPr>
            <w:r w:rsidRPr="00ED71F4">
              <w:rPr>
                <w:sz w:val="20"/>
                <w:szCs w:val="20"/>
              </w:rPr>
              <w:t>1 613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4DD51D0"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99888E1"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BC8044A"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35981F2"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BDAEC84"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8B0685B" w14:textId="77777777" w:rsidR="00ED71F4" w:rsidRPr="00ED71F4" w:rsidRDefault="00ED71F4" w:rsidP="00ED71F4">
            <w:pPr>
              <w:jc w:val="center"/>
              <w:rPr>
                <w:b/>
                <w:bCs/>
                <w:sz w:val="20"/>
                <w:szCs w:val="20"/>
              </w:rPr>
            </w:pPr>
            <w:r w:rsidRPr="00ED71F4">
              <w:rPr>
                <w:b/>
                <w:bCs/>
                <w:sz w:val="20"/>
                <w:szCs w:val="20"/>
              </w:rPr>
              <w:t>5 929</w:t>
            </w:r>
          </w:p>
        </w:tc>
      </w:tr>
      <w:tr w:rsidR="00ED71F4" w:rsidRPr="00ED71F4" w14:paraId="45C4FEE8"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A62E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E41B507" w14:textId="77777777" w:rsidR="00ED71F4" w:rsidRPr="00ED71F4" w:rsidRDefault="00ED71F4" w:rsidP="00ED71F4">
            <w:pPr>
              <w:rPr>
                <w:sz w:val="20"/>
                <w:szCs w:val="20"/>
              </w:rPr>
            </w:pPr>
            <w:r w:rsidRPr="00ED71F4">
              <w:rPr>
                <w:sz w:val="20"/>
                <w:szCs w:val="20"/>
              </w:rPr>
              <w:t>Prioritāro investīciju projektu '' Puikules muižas torņa un jumta konstrukcijas remonts'' un '' Kārļa Zāles pieminekļa pārvietošana, uzstādīšana un pieminekļa laukuma labiekārtošana''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9CA977F" w14:textId="77777777" w:rsidR="00ED71F4" w:rsidRPr="00ED71F4" w:rsidRDefault="00ED71F4" w:rsidP="00ED71F4">
            <w:pPr>
              <w:jc w:val="center"/>
              <w:rPr>
                <w:sz w:val="20"/>
                <w:szCs w:val="20"/>
              </w:rPr>
            </w:pPr>
            <w:r w:rsidRPr="00ED71F4">
              <w:rPr>
                <w:sz w:val="20"/>
                <w:szCs w:val="20"/>
              </w:rPr>
              <w:t>27.08.2018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C22C7B1" w14:textId="77777777" w:rsidR="00ED71F4" w:rsidRPr="00ED71F4" w:rsidRDefault="00ED71F4" w:rsidP="00ED71F4">
            <w:pPr>
              <w:jc w:val="center"/>
              <w:rPr>
                <w:sz w:val="20"/>
                <w:szCs w:val="20"/>
              </w:rPr>
            </w:pPr>
            <w:r w:rsidRPr="00ED71F4">
              <w:rPr>
                <w:sz w:val="20"/>
                <w:szCs w:val="20"/>
              </w:rPr>
              <w:t>4 748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D53A1FF" w14:textId="77777777" w:rsidR="00ED71F4" w:rsidRPr="00ED71F4" w:rsidRDefault="00ED71F4" w:rsidP="00ED71F4">
            <w:pPr>
              <w:jc w:val="center"/>
              <w:rPr>
                <w:sz w:val="20"/>
                <w:szCs w:val="20"/>
              </w:rPr>
            </w:pPr>
            <w:r w:rsidRPr="00ED71F4">
              <w:rPr>
                <w:sz w:val="20"/>
                <w:szCs w:val="20"/>
              </w:rPr>
              <w:t>4 737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C7AA587" w14:textId="77777777" w:rsidR="00ED71F4" w:rsidRPr="00ED71F4" w:rsidRDefault="00ED71F4" w:rsidP="00ED71F4">
            <w:pPr>
              <w:jc w:val="center"/>
              <w:rPr>
                <w:sz w:val="20"/>
                <w:szCs w:val="20"/>
              </w:rPr>
            </w:pPr>
            <w:r w:rsidRPr="00ED71F4">
              <w:rPr>
                <w:sz w:val="20"/>
                <w:szCs w:val="20"/>
              </w:rPr>
              <w:t>4 725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82D097A" w14:textId="77777777" w:rsidR="00ED71F4" w:rsidRPr="00ED71F4" w:rsidRDefault="00ED71F4" w:rsidP="00ED71F4">
            <w:pPr>
              <w:jc w:val="center"/>
              <w:rPr>
                <w:sz w:val="20"/>
                <w:szCs w:val="20"/>
              </w:rPr>
            </w:pPr>
            <w:r w:rsidRPr="00ED71F4">
              <w:rPr>
                <w:sz w:val="20"/>
                <w:szCs w:val="20"/>
              </w:rPr>
              <w:t>4 713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2D17A92" w14:textId="77777777" w:rsidR="00ED71F4" w:rsidRPr="00ED71F4" w:rsidRDefault="00ED71F4" w:rsidP="00ED71F4">
            <w:pPr>
              <w:jc w:val="center"/>
              <w:rPr>
                <w:sz w:val="20"/>
                <w:szCs w:val="20"/>
              </w:rPr>
            </w:pPr>
            <w:r w:rsidRPr="00ED71F4">
              <w:rPr>
                <w:sz w:val="20"/>
                <w:szCs w:val="20"/>
              </w:rPr>
              <w:t>4 702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957E012" w14:textId="77777777" w:rsidR="00ED71F4" w:rsidRPr="00ED71F4" w:rsidRDefault="00ED71F4" w:rsidP="00ED71F4">
            <w:pPr>
              <w:jc w:val="center"/>
              <w:rPr>
                <w:sz w:val="20"/>
                <w:szCs w:val="20"/>
              </w:rPr>
            </w:pPr>
            <w:r w:rsidRPr="00ED71F4">
              <w:rPr>
                <w:sz w:val="20"/>
                <w:szCs w:val="20"/>
              </w:rPr>
              <w:t>4 690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B3BF2BF" w14:textId="77777777" w:rsidR="00ED71F4" w:rsidRPr="00ED71F4" w:rsidRDefault="00ED71F4" w:rsidP="00ED71F4">
            <w:pPr>
              <w:jc w:val="center"/>
              <w:rPr>
                <w:sz w:val="20"/>
                <w:szCs w:val="20"/>
              </w:rPr>
            </w:pPr>
            <w:r w:rsidRPr="00ED71F4">
              <w:rPr>
                <w:sz w:val="20"/>
                <w:szCs w:val="20"/>
              </w:rPr>
              <w:t>4 678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DC82EC" w14:textId="77777777" w:rsidR="00ED71F4" w:rsidRPr="00ED71F4" w:rsidRDefault="00ED71F4" w:rsidP="00ED71F4">
            <w:pPr>
              <w:jc w:val="center"/>
              <w:rPr>
                <w:sz w:val="20"/>
                <w:szCs w:val="20"/>
              </w:rPr>
            </w:pPr>
            <w:r w:rsidRPr="00ED71F4">
              <w:rPr>
                <w:sz w:val="20"/>
                <w:szCs w:val="20"/>
              </w:rPr>
              <w:t>26 674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7976330" w14:textId="77777777" w:rsidR="00ED71F4" w:rsidRPr="00ED71F4" w:rsidRDefault="00ED71F4" w:rsidP="00ED71F4">
            <w:pPr>
              <w:jc w:val="center"/>
              <w:rPr>
                <w:b/>
                <w:bCs/>
                <w:sz w:val="20"/>
                <w:szCs w:val="20"/>
              </w:rPr>
            </w:pPr>
            <w:r w:rsidRPr="00ED71F4">
              <w:rPr>
                <w:b/>
                <w:bCs/>
                <w:sz w:val="20"/>
                <w:szCs w:val="20"/>
              </w:rPr>
              <w:t>59 667</w:t>
            </w:r>
          </w:p>
        </w:tc>
      </w:tr>
      <w:tr w:rsidR="00ED71F4" w:rsidRPr="00ED71F4" w14:paraId="756A83EC" w14:textId="77777777" w:rsidTr="00ED71F4">
        <w:trPr>
          <w:trHeight w:val="20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D54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3CA248A" w14:textId="77777777" w:rsidR="00ED71F4" w:rsidRPr="00ED71F4" w:rsidRDefault="00ED71F4" w:rsidP="00ED71F4">
            <w:pPr>
              <w:rPr>
                <w:sz w:val="20"/>
                <w:szCs w:val="20"/>
              </w:rPr>
            </w:pPr>
            <w:r w:rsidRPr="00ED71F4">
              <w:rPr>
                <w:sz w:val="20"/>
                <w:szCs w:val="20"/>
              </w:rPr>
              <w:t>ERAF projekta (Nr.3.3.1.0/17/I/035) ''Uzņēmējdarbības attīstībai nepieciešamās infrastruktūras attīstība Staiceles pilsētā un pagastā''(Audēju ielas (945 m garā posmā no valsts reģionālā autoceļa P15 Ainaži-Matīši)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CE8A5DD" w14:textId="77777777" w:rsidR="00ED71F4" w:rsidRPr="00ED71F4" w:rsidRDefault="00ED71F4" w:rsidP="00ED71F4">
            <w:pPr>
              <w:jc w:val="center"/>
              <w:rPr>
                <w:sz w:val="20"/>
                <w:szCs w:val="20"/>
              </w:rPr>
            </w:pPr>
            <w:r w:rsidRPr="00ED71F4">
              <w:rPr>
                <w:sz w:val="20"/>
                <w:szCs w:val="20"/>
              </w:rPr>
              <w:t>05.10.2018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42FE00F" w14:textId="77777777" w:rsidR="00ED71F4" w:rsidRPr="00ED71F4" w:rsidRDefault="00ED71F4" w:rsidP="00ED71F4">
            <w:pPr>
              <w:jc w:val="center"/>
              <w:rPr>
                <w:sz w:val="20"/>
                <w:szCs w:val="20"/>
              </w:rPr>
            </w:pPr>
            <w:r w:rsidRPr="00ED71F4">
              <w:rPr>
                <w:sz w:val="20"/>
                <w:szCs w:val="20"/>
              </w:rPr>
              <w:t>3 540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BB371F1" w14:textId="77777777" w:rsidR="00ED71F4" w:rsidRPr="00ED71F4" w:rsidRDefault="00ED71F4" w:rsidP="00ED71F4">
            <w:pPr>
              <w:jc w:val="center"/>
              <w:rPr>
                <w:sz w:val="20"/>
                <w:szCs w:val="20"/>
              </w:rPr>
            </w:pPr>
            <w:r w:rsidRPr="00ED71F4">
              <w:rPr>
                <w:sz w:val="20"/>
                <w:szCs w:val="20"/>
              </w:rPr>
              <w:t>3 531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E272A3B" w14:textId="77777777" w:rsidR="00ED71F4" w:rsidRPr="00ED71F4" w:rsidRDefault="00ED71F4" w:rsidP="00ED71F4">
            <w:pPr>
              <w:jc w:val="center"/>
              <w:rPr>
                <w:sz w:val="20"/>
                <w:szCs w:val="20"/>
              </w:rPr>
            </w:pPr>
            <w:r w:rsidRPr="00ED71F4">
              <w:rPr>
                <w:sz w:val="20"/>
                <w:szCs w:val="20"/>
              </w:rPr>
              <w:t>3 523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F8BE0B1" w14:textId="77777777" w:rsidR="00ED71F4" w:rsidRPr="00ED71F4" w:rsidRDefault="00ED71F4" w:rsidP="00ED71F4">
            <w:pPr>
              <w:jc w:val="center"/>
              <w:rPr>
                <w:sz w:val="20"/>
                <w:szCs w:val="20"/>
              </w:rPr>
            </w:pPr>
            <w:r w:rsidRPr="00ED71F4">
              <w:rPr>
                <w:sz w:val="20"/>
                <w:szCs w:val="20"/>
              </w:rPr>
              <w:t>3 514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437B62D" w14:textId="77777777" w:rsidR="00ED71F4" w:rsidRPr="00ED71F4" w:rsidRDefault="00ED71F4" w:rsidP="00ED71F4">
            <w:pPr>
              <w:jc w:val="center"/>
              <w:rPr>
                <w:sz w:val="20"/>
                <w:szCs w:val="20"/>
              </w:rPr>
            </w:pPr>
            <w:r w:rsidRPr="00ED71F4">
              <w:rPr>
                <w:sz w:val="20"/>
                <w:szCs w:val="20"/>
              </w:rPr>
              <w:t>3 506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854A7F4" w14:textId="77777777" w:rsidR="00ED71F4" w:rsidRPr="00ED71F4" w:rsidRDefault="00ED71F4" w:rsidP="00ED71F4">
            <w:pPr>
              <w:jc w:val="center"/>
              <w:rPr>
                <w:sz w:val="20"/>
                <w:szCs w:val="20"/>
              </w:rPr>
            </w:pPr>
            <w:r w:rsidRPr="00ED71F4">
              <w:rPr>
                <w:sz w:val="20"/>
                <w:szCs w:val="20"/>
              </w:rPr>
              <w:t>3 497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2BBF9AF" w14:textId="77777777" w:rsidR="00ED71F4" w:rsidRPr="00ED71F4" w:rsidRDefault="00ED71F4" w:rsidP="00ED71F4">
            <w:pPr>
              <w:jc w:val="center"/>
              <w:rPr>
                <w:sz w:val="20"/>
                <w:szCs w:val="20"/>
              </w:rPr>
            </w:pPr>
            <w:r w:rsidRPr="00ED71F4">
              <w:rPr>
                <w:sz w:val="20"/>
                <w:szCs w:val="20"/>
              </w:rPr>
              <w:t>3 489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667155" w14:textId="77777777" w:rsidR="00ED71F4" w:rsidRPr="00ED71F4" w:rsidRDefault="00ED71F4" w:rsidP="00ED71F4">
            <w:pPr>
              <w:jc w:val="center"/>
              <w:rPr>
                <w:sz w:val="20"/>
                <w:szCs w:val="20"/>
              </w:rPr>
            </w:pPr>
            <w:r w:rsidRPr="00ED71F4">
              <w:rPr>
                <w:sz w:val="20"/>
                <w:szCs w:val="20"/>
              </w:rPr>
              <w:t>44 573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516C404" w14:textId="77777777" w:rsidR="00ED71F4" w:rsidRPr="00ED71F4" w:rsidRDefault="00ED71F4" w:rsidP="00ED71F4">
            <w:pPr>
              <w:jc w:val="center"/>
              <w:rPr>
                <w:b/>
                <w:bCs/>
                <w:sz w:val="20"/>
                <w:szCs w:val="20"/>
              </w:rPr>
            </w:pPr>
            <w:r w:rsidRPr="00ED71F4">
              <w:rPr>
                <w:b/>
                <w:bCs/>
                <w:sz w:val="20"/>
                <w:szCs w:val="20"/>
              </w:rPr>
              <w:t>69 173</w:t>
            </w:r>
          </w:p>
        </w:tc>
      </w:tr>
      <w:tr w:rsidR="00ED71F4" w:rsidRPr="00ED71F4" w14:paraId="5160F597"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3F6F6"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A360985" w14:textId="77777777" w:rsidR="00ED71F4" w:rsidRPr="00ED71F4" w:rsidRDefault="00ED71F4" w:rsidP="00ED71F4">
            <w:pPr>
              <w:rPr>
                <w:sz w:val="20"/>
                <w:szCs w:val="20"/>
              </w:rPr>
            </w:pPr>
            <w:r w:rsidRPr="00ED71F4">
              <w:rPr>
                <w:sz w:val="20"/>
                <w:szCs w:val="20"/>
              </w:rPr>
              <w:t>Projekta ''Valsts reģionālā autoceļa P15 Ainaži-Matīši no 27.549 līdz 29.919 km un tilta pār Salacu rekonstrukcija, 3. un 4. kārta''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17F81A" w14:textId="77777777" w:rsidR="00ED71F4" w:rsidRPr="00ED71F4" w:rsidRDefault="00ED71F4" w:rsidP="00ED71F4">
            <w:pPr>
              <w:jc w:val="center"/>
              <w:rPr>
                <w:sz w:val="20"/>
                <w:szCs w:val="20"/>
              </w:rPr>
            </w:pPr>
            <w:r w:rsidRPr="00ED71F4">
              <w:rPr>
                <w:sz w:val="20"/>
                <w:szCs w:val="20"/>
              </w:rPr>
              <w:t>12.11.2018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095CD8C" w14:textId="77777777" w:rsidR="00ED71F4" w:rsidRPr="00ED71F4" w:rsidRDefault="00ED71F4" w:rsidP="00ED71F4">
            <w:pPr>
              <w:jc w:val="center"/>
              <w:rPr>
                <w:sz w:val="20"/>
                <w:szCs w:val="20"/>
              </w:rPr>
            </w:pPr>
            <w:r w:rsidRPr="00ED71F4">
              <w:rPr>
                <w:sz w:val="20"/>
                <w:szCs w:val="20"/>
              </w:rPr>
              <w:t>8 132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DFB2E01" w14:textId="77777777" w:rsidR="00ED71F4" w:rsidRPr="00ED71F4" w:rsidRDefault="00ED71F4" w:rsidP="00ED71F4">
            <w:pPr>
              <w:jc w:val="center"/>
              <w:rPr>
                <w:sz w:val="20"/>
                <w:szCs w:val="20"/>
              </w:rPr>
            </w:pPr>
            <w:r w:rsidRPr="00ED71F4">
              <w:rPr>
                <w:sz w:val="20"/>
                <w:szCs w:val="20"/>
              </w:rPr>
              <w:t>8 113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820B468" w14:textId="77777777" w:rsidR="00ED71F4" w:rsidRPr="00ED71F4" w:rsidRDefault="00ED71F4" w:rsidP="00ED71F4">
            <w:pPr>
              <w:jc w:val="center"/>
              <w:rPr>
                <w:sz w:val="20"/>
                <w:szCs w:val="20"/>
              </w:rPr>
            </w:pPr>
            <w:r w:rsidRPr="00ED71F4">
              <w:rPr>
                <w:sz w:val="20"/>
                <w:szCs w:val="20"/>
              </w:rPr>
              <w:t>8 094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9B5BDAB" w14:textId="77777777" w:rsidR="00ED71F4" w:rsidRPr="00ED71F4" w:rsidRDefault="00ED71F4" w:rsidP="00ED71F4">
            <w:pPr>
              <w:jc w:val="center"/>
              <w:rPr>
                <w:sz w:val="20"/>
                <w:szCs w:val="20"/>
              </w:rPr>
            </w:pPr>
            <w:r w:rsidRPr="00ED71F4">
              <w:rPr>
                <w:sz w:val="20"/>
                <w:szCs w:val="20"/>
              </w:rPr>
              <w:t>8 075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C3A1254" w14:textId="77777777" w:rsidR="00ED71F4" w:rsidRPr="00ED71F4" w:rsidRDefault="00ED71F4" w:rsidP="00ED71F4">
            <w:pPr>
              <w:jc w:val="center"/>
              <w:rPr>
                <w:sz w:val="20"/>
                <w:szCs w:val="20"/>
              </w:rPr>
            </w:pPr>
            <w:r w:rsidRPr="00ED71F4">
              <w:rPr>
                <w:sz w:val="20"/>
                <w:szCs w:val="20"/>
              </w:rPr>
              <w:t>8 055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ADDE5C0" w14:textId="77777777" w:rsidR="00ED71F4" w:rsidRPr="00ED71F4" w:rsidRDefault="00ED71F4" w:rsidP="00ED71F4">
            <w:pPr>
              <w:jc w:val="center"/>
              <w:rPr>
                <w:sz w:val="20"/>
                <w:szCs w:val="20"/>
              </w:rPr>
            </w:pPr>
            <w:r w:rsidRPr="00ED71F4">
              <w:rPr>
                <w:sz w:val="20"/>
                <w:szCs w:val="20"/>
              </w:rPr>
              <w:t>8 036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DC3CA4C" w14:textId="77777777" w:rsidR="00ED71F4" w:rsidRPr="00ED71F4" w:rsidRDefault="00ED71F4" w:rsidP="00ED71F4">
            <w:pPr>
              <w:jc w:val="center"/>
              <w:rPr>
                <w:sz w:val="20"/>
                <w:szCs w:val="20"/>
              </w:rPr>
            </w:pPr>
            <w:r w:rsidRPr="00ED71F4">
              <w:rPr>
                <w:sz w:val="20"/>
                <w:szCs w:val="20"/>
              </w:rPr>
              <w:t>8 017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B348D63" w14:textId="77777777" w:rsidR="00ED71F4" w:rsidRPr="00ED71F4" w:rsidRDefault="00ED71F4" w:rsidP="00ED71F4">
            <w:pPr>
              <w:jc w:val="center"/>
              <w:rPr>
                <w:sz w:val="20"/>
                <w:szCs w:val="20"/>
              </w:rPr>
            </w:pPr>
            <w:r w:rsidRPr="00ED71F4">
              <w:rPr>
                <w:sz w:val="20"/>
                <w:szCs w:val="20"/>
              </w:rPr>
              <w:t>163 901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A210F9E" w14:textId="77777777" w:rsidR="00ED71F4" w:rsidRPr="00ED71F4" w:rsidRDefault="00ED71F4" w:rsidP="00ED71F4">
            <w:pPr>
              <w:jc w:val="center"/>
              <w:rPr>
                <w:b/>
                <w:bCs/>
                <w:sz w:val="20"/>
                <w:szCs w:val="20"/>
              </w:rPr>
            </w:pPr>
            <w:r w:rsidRPr="00ED71F4">
              <w:rPr>
                <w:b/>
                <w:bCs/>
                <w:sz w:val="20"/>
                <w:szCs w:val="20"/>
              </w:rPr>
              <w:t>220 423</w:t>
            </w:r>
          </w:p>
        </w:tc>
      </w:tr>
      <w:tr w:rsidR="00ED71F4" w:rsidRPr="00ED71F4" w14:paraId="30C8E190"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A8FD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32D6A8D" w14:textId="77777777" w:rsidR="00ED71F4" w:rsidRPr="00ED71F4" w:rsidRDefault="00ED71F4" w:rsidP="00ED71F4">
            <w:pPr>
              <w:rPr>
                <w:sz w:val="20"/>
                <w:szCs w:val="20"/>
              </w:rPr>
            </w:pPr>
            <w:r w:rsidRPr="00ED71F4">
              <w:rPr>
                <w:sz w:val="20"/>
                <w:szCs w:val="20"/>
              </w:rPr>
              <w:t>Prioritārā investīciju projekta ''Uzgaidāmās telpas un labierīcību remonts ēkā Valmieras ielā 4, Alojā''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05D5A39" w14:textId="77777777" w:rsidR="00ED71F4" w:rsidRPr="00ED71F4" w:rsidRDefault="00ED71F4" w:rsidP="00ED71F4">
            <w:pPr>
              <w:jc w:val="center"/>
              <w:rPr>
                <w:sz w:val="20"/>
                <w:szCs w:val="20"/>
              </w:rPr>
            </w:pPr>
            <w:r w:rsidRPr="00ED71F4">
              <w:rPr>
                <w:sz w:val="20"/>
                <w:szCs w:val="20"/>
              </w:rPr>
              <w:t>12.11.2018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85AFCA0" w14:textId="77777777" w:rsidR="00ED71F4" w:rsidRPr="00ED71F4" w:rsidRDefault="00ED71F4" w:rsidP="00ED71F4">
            <w:pPr>
              <w:jc w:val="center"/>
              <w:rPr>
                <w:sz w:val="20"/>
                <w:szCs w:val="20"/>
              </w:rPr>
            </w:pPr>
            <w:r w:rsidRPr="00ED71F4">
              <w:rPr>
                <w:sz w:val="20"/>
                <w:szCs w:val="20"/>
              </w:rPr>
              <w:t>1 713</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59A4E46" w14:textId="77777777" w:rsidR="00ED71F4" w:rsidRPr="00ED71F4" w:rsidRDefault="00ED71F4" w:rsidP="00ED71F4">
            <w:pPr>
              <w:jc w:val="center"/>
              <w:rPr>
                <w:sz w:val="20"/>
                <w:szCs w:val="20"/>
              </w:rPr>
            </w:pPr>
            <w:r w:rsidRPr="00ED71F4">
              <w:rPr>
                <w:sz w:val="20"/>
                <w:szCs w:val="20"/>
              </w:rPr>
              <w:t>1 709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BB9C04D" w14:textId="77777777" w:rsidR="00ED71F4" w:rsidRPr="00ED71F4" w:rsidRDefault="00ED71F4" w:rsidP="00ED71F4">
            <w:pPr>
              <w:jc w:val="center"/>
              <w:rPr>
                <w:sz w:val="20"/>
                <w:szCs w:val="20"/>
              </w:rPr>
            </w:pPr>
            <w:r w:rsidRPr="00ED71F4">
              <w:rPr>
                <w:sz w:val="20"/>
                <w:szCs w:val="20"/>
              </w:rPr>
              <w:t>1 705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01320F6" w14:textId="77777777" w:rsidR="00ED71F4" w:rsidRPr="00ED71F4" w:rsidRDefault="00ED71F4" w:rsidP="00ED71F4">
            <w:pPr>
              <w:jc w:val="center"/>
              <w:rPr>
                <w:sz w:val="20"/>
                <w:szCs w:val="20"/>
              </w:rPr>
            </w:pPr>
            <w:r w:rsidRPr="00ED71F4">
              <w:rPr>
                <w:sz w:val="20"/>
                <w:szCs w:val="20"/>
              </w:rPr>
              <w:t>1 701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8E47926" w14:textId="77777777" w:rsidR="00ED71F4" w:rsidRPr="00ED71F4" w:rsidRDefault="00ED71F4" w:rsidP="00ED71F4">
            <w:pPr>
              <w:jc w:val="center"/>
              <w:rPr>
                <w:sz w:val="20"/>
                <w:szCs w:val="20"/>
              </w:rPr>
            </w:pPr>
            <w:r w:rsidRPr="00ED71F4">
              <w:rPr>
                <w:sz w:val="20"/>
                <w:szCs w:val="20"/>
              </w:rPr>
              <w:t>1 696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0088357" w14:textId="77777777" w:rsidR="00ED71F4" w:rsidRPr="00ED71F4" w:rsidRDefault="00ED71F4" w:rsidP="00ED71F4">
            <w:pPr>
              <w:jc w:val="center"/>
              <w:rPr>
                <w:sz w:val="20"/>
                <w:szCs w:val="20"/>
              </w:rPr>
            </w:pPr>
            <w:r w:rsidRPr="00ED71F4">
              <w:rPr>
                <w:sz w:val="20"/>
                <w:szCs w:val="20"/>
              </w:rPr>
              <w:t>1 692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1A386F4" w14:textId="77777777" w:rsidR="00ED71F4" w:rsidRPr="00ED71F4" w:rsidRDefault="00ED71F4" w:rsidP="00ED71F4">
            <w:pPr>
              <w:jc w:val="center"/>
              <w:rPr>
                <w:sz w:val="20"/>
                <w:szCs w:val="20"/>
              </w:rPr>
            </w:pPr>
            <w:r w:rsidRPr="00ED71F4">
              <w:rPr>
                <w:sz w:val="20"/>
                <w:szCs w:val="20"/>
              </w:rPr>
              <w:t>1 688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7D437D" w14:textId="77777777" w:rsidR="00ED71F4" w:rsidRPr="00ED71F4" w:rsidRDefault="00ED71F4" w:rsidP="00ED71F4">
            <w:pPr>
              <w:jc w:val="center"/>
              <w:rPr>
                <w:sz w:val="20"/>
                <w:szCs w:val="20"/>
              </w:rPr>
            </w:pPr>
            <w:r w:rsidRPr="00ED71F4">
              <w:rPr>
                <w:sz w:val="20"/>
                <w:szCs w:val="20"/>
              </w:rPr>
              <w:t>10 039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592EE33" w14:textId="77777777" w:rsidR="00ED71F4" w:rsidRPr="00ED71F4" w:rsidRDefault="00ED71F4" w:rsidP="00ED71F4">
            <w:pPr>
              <w:jc w:val="center"/>
              <w:rPr>
                <w:b/>
                <w:bCs/>
                <w:sz w:val="20"/>
                <w:szCs w:val="20"/>
              </w:rPr>
            </w:pPr>
            <w:r w:rsidRPr="00ED71F4">
              <w:rPr>
                <w:b/>
                <w:bCs/>
                <w:sz w:val="20"/>
                <w:szCs w:val="20"/>
              </w:rPr>
              <w:t>21 943</w:t>
            </w:r>
          </w:p>
        </w:tc>
      </w:tr>
      <w:tr w:rsidR="00ED71F4" w:rsidRPr="00ED71F4" w14:paraId="26FFCD87"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20C48"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91DFE20" w14:textId="77777777" w:rsidR="00ED71F4" w:rsidRPr="00ED71F4" w:rsidRDefault="00ED71F4" w:rsidP="00ED71F4">
            <w:pPr>
              <w:rPr>
                <w:sz w:val="20"/>
                <w:szCs w:val="20"/>
              </w:rPr>
            </w:pPr>
            <w:r w:rsidRPr="00ED71F4">
              <w:rPr>
                <w:sz w:val="20"/>
                <w:szCs w:val="20"/>
              </w:rPr>
              <w:t>ELFLA projekta (Nr.18-09-A00702-000060) ''Alojas novada grants ceļu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AACE8A" w14:textId="77777777" w:rsidR="00ED71F4" w:rsidRPr="00ED71F4" w:rsidRDefault="00ED71F4" w:rsidP="00ED71F4">
            <w:pPr>
              <w:jc w:val="center"/>
              <w:rPr>
                <w:sz w:val="20"/>
                <w:szCs w:val="20"/>
              </w:rPr>
            </w:pPr>
            <w:r w:rsidRPr="00ED71F4">
              <w:rPr>
                <w:sz w:val="20"/>
                <w:szCs w:val="20"/>
              </w:rPr>
              <w:t>12.11.2018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9C277D2" w14:textId="77777777" w:rsidR="00ED71F4" w:rsidRPr="00ED71F4" w:rsidRDefault="00ED71F4" w:rsidP="00ED71F4">
            <w:pPr>
              <w:jc w:val="center"/>
              <w:rPr>
                <w:sz w:val="20"/>
                <w:szCs w:val="20"/>
              </w:rPr>
            </w:pPr>
            <w:r w:rsidRPr="00ED71F4">
              <w:rPr>
                <w:sz w:val="20"/>
                <w:szCs w:val="20"/>
              </w:rPr>
              <w:t>4 837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47B9E84" w14:textId="77777777" w:rsidR="00ED71F4" w:rsidRPr="00ED71F4" w:rsidRDefault="00ED71F4" w:rsidP="00ED71F4">
            <w:pPr>
              <w:jc w:val="center"/>
              <w:rPr>
                <w:sz w:val="20"/>
                <w:szCs w:val="20"/>
              </w:rPr>
            </w:pPr>
            <w:r w:rsidRPr="00ED71F4">
              <w:rPr>
                <w:sz w:val="20"/>
                <w:szCs w:val="20"/>
              </w:rPr>
              <w:t>4 825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57CDEA8" w14:textId="77777777" w:rsidR="00ED71F4" w:rsidRPr="00ED71F4" w:rsidRDefault="00ED71F4" w:rsidP="00ED71F4">
            <w:pPr>
              <w:jc w:val="center"/>
              <w:rPr>
                <w:sz w:val="20"/>
                <w:szCs w:val="20"/>
              </w:rPr>
            </w:pPr>
            <w:r w:rsidRPr="00ED71F4">
              <w:rPr>
                <w:sz w:val="20"/>
                <w:szCs w:val="20"/>
              </w:rPr>
              <w:t>4 813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276AF6C" w14:textId="77777777" w:rsidR="00ED71F4" w:rsidRPr="00ED71F4" w:rsidRDefault="00ED71F4" w:rsidP="00ED71F4">
            <w:pPr>
              <w:jc w:val="center"/>
              <w:rPr>
                <w:sz w:val="20"/>
                <w:szCs w:val="20"/>
              </w:rPr>
            </w:pPr>
            <w:r w:rsidRPr="00ED71F4">
              <w:rPr>
                <w:sz w:val="20"/>
                <w:szCs w:val="20"/>
              </w:rPr>
              <w:t>4 802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E34744A" w14:textId="77777777" w:rsidR="00ED71F4" w:rsidRPr="00ED71F4" w:rsidRDefault="00ED71F4" w:rsidP="00ED71F4">
            <w:pPr>
              <w:jc w:val="center"/>
              <w:rPr>
                <w:sz w:val="20"/>
                <w:szCs w:val="20"/>
              </w:rPr>
            </w:pPr>
            <w:r w:rsidRPr="00ED71F4">
              <w:rPr>
                <w:sz w:val="20"/>
                <w:szCs w:val="20"/>
              </w:rPr>
              <w:t>4 790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D5DFB3F" w14:textId="77777777" w:rsidR="00ED71F4" w:rsidRPr="00ED71F4" w:rsidRDefault="00ED71F4" w:rsidP="00ED71F4">
            <w:pPr>
              <w:jc w:val="center"/>
              <w:rPr>
                <w:sz w:val="20"/>
                <w:szCs w:val="20"/>
              </w:rPr>
            </w:pPr>
            <w:r w:rsidRPr="00ED71F4">
              <w:rPr>
                <w:sz w:val="20"/>
                <w:szCs w:val="20"/>
              </w:rPr>
              <w:t>4 778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97C91D9" w14:textId="77777777" w:rsidR="00ED71F4" w:rsidRPr="00ED71F4" w:rsidRDefault="00ED71F4" w:rsidP="00ED71F4">
            <w:pPr>
              <w:jc w:val="center"/>
              <w:rPr>
                <w:sz w:val="20"/>
                <w:szCs w:val="20"/>
              </w:rPr>
            </w:pPr>
            <w:r w:rsidRPr="00ED71F4">
              <w:rPr>
                <w:sz w:val="20"/>
                <w:szCs w:val="20"/>
              </w:rPr>
              <w:t>4 766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AF43C9A" w14:textId="77777777" w:rsidR="00ED71F4" w:rsidRPr="00ED71F4" w:rsidRDefault="00ED71F4" w:rsidP="00ED71F4">
            <w:pPr>
              <w:jc w:val="center"/>
              <w:rPr>
                <w:sz w:val="20"/>
                <w:szCs w:val="20"/>
              </w:rPr>
            </w:pPr>
            <w:r w:rsidRPr="00ED71F4">
              <w:rPr>
                <w:sz w:val="20"/>
                <w:szCs w:val="20"/>
              </w:rPr>
              <w:t>37 702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6C5A2B5" w14:textId="77777777" w:rsidR="00ED71F4" w:rsidRPr="00ED71F4" w:rsidRDefault="00ED71F4" w:rsidP="00ED71F4">
            <w:pPr>
              <w:jc w:val="center"/>
              <w:rPr>
                <w:b/>
                <w:bCs/>
                <w:sz w:val="20"/>
                <w:szCs w:val="20"/>
              </w:rPr>
            </w:pPr>
            <w:r w:rsidRPr="00ED71F4">
              <w:rPr>
                <w:b/>
                <w:bCs/>
                <w:sz w:val="20"/>
                <w:szCs w:val="20"/>
              </w:rPr>
              <w:t>71 313</w:t>
            </w:r>
          </w:p>
        </w:tc>
      </w:tr>
      <w:tr w:rsidR="00ED71F4" w:rsidRPr="00ED71F4" w14:paraId="04E17AD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C6A5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6096613" w14:textId="77777777" w:rsidR="00ED71F4" w:rsidRPr="00ED71F4" w:rsidRDefault="00ED71F4" w:rsidP="00ED71F4">
            <w:pPr>
              <w:rPr>
                <w:sz w:val="20"/>
                <w:szCs w:val="20"/>
              </w:rPr>
            </w:pPr>
            <w:r w:rsidRPr="00ED71F4">
              <w:rPr>
                <w:sz w:val="20"/>
                <w:szCs w:val="20"/>
              </w:rPr>
              <w:t>ELFLA projekta (Nr.18-09-AL20-A019.2103-000002) ''Tirdzniecības vietas izveidošana Alojā''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19DBD24" w14:textId="77777777" w:rsidR="00ED71F4" w:rsidRPr="00ED71F4" w:rsidRDefault="00ED71F4" w:rsidP="00ED71F4">
            <w:pPr>
              <w:jc w:val="center"/>
              <w:rPr>
                <w:sz w:val="20"/>
                <w:szCs w:val="20"/>
              </w:rPr>
            </w:pPr>
            <w:r w:rsidRPr="00ED71F4">
              <w:rPr>
                <w:sz w:val="20"/>
                <w:szCs w:val="20"/>
              </w:rPr>
              <w:t>12.11.2018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B6E10E7" w14:textId="77777777" w:rsidR="00ED71F4" w:rsidRPr="00ED71F4" w:rsidRDefault="00ED71F4" w:rsidP="00ED71F4">
            <w:pPr>
              <w:jc w:val="center"/>
              <w:rPr>
                <w:sz w:val="20"/>
                <w:szCs w:val="20"/>
              </w:rPr>
            </w:pPr>
            <w:r w:rsidRPr="00ED71F4">
              <w:rPr>
                <w:sz w:val="20"/>
                <w:szCs w:val="20"/>
              </w:rPr>
              <w:t>826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88B4D73" w14:textId="77777777" w:rsidR="00ED71F4" w:rsidRPr="00ED71F4" w:rsidRDefault="00ED71F4" w:rsidP="00ED71F4">
            <w:pPr>
              <w:jc w:val="center"/>
              <w:rPr>
                <w:sz w:val="20"/>
                <w:szCs w:val="20"/>
              </w:rPr>
            </w:pPr>
            <w:r w:rsidRPr="00ED71F4">
              <w:rPr>
                <w:sz w:val="20"/>
                <w:szCs w:val="20"/>
              </w:rPr>
              <w:t>824</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3272551" w14:textId="77777777" w:rsidR="00ED71F4" w:rsidRPr="00ED71F4" w:rsidRDefault="00ED71F4" w:rsidP="00ED71F4">
            <w:pPr>
              <w:jc w:val="center"/>
              <w:rPr>
                <w:sz w:val="20"/>
                <w:szCs w:val="20"/>
              </w:rPr>
            </w:pPr>
            <w:r w:rsidRPr="00ED71F4">
              <w:rPr>
                <w:sz w:val="20"/>
                <w:szCs w:val="20"/>
              </w:rPr>
              <w:t>822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FCF8DE3" w14:textId="77777777" w:rsidR="00ED71F4" w:rsidRPr="00ED71F4" w:rsidRDefault="00ED71F4" w:rsidP="00ED71F4">
            <w:pPr>
              <w:jc w:val="center"/>
              <w:rPr>
                <w:sz w:val="20"/>
                <w:szCs w:val="20"/>
              </w:rPr>
            </w:pPr>
            <w:r w:rsidRPr="00ED71F4">
              <w:rPr>
                <w:sz w:val="20"/>
                <w:szCs w:val="20"/>
              </w:rPr>
              <w:t>820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88301E1" w14:textId="77777777" w:rsidR="00ED71F4" w:rsidRPr="00ED71F4" w:rsidRDefault="00ED71F4" w:rsidP="00ED71F4">
            <w:pPr>
              <w:jc w:val="center"/>
              <w:rPr>
                <w:sz w:val="20"/>
                <w:szCs w:val="20"/>
              </w:rPr>
            </w:pPr>
            <w:r w:rsidRPr="00ED71F4">
              <w:rPr>
                <w:sz w:val="20"/>
                <w:szCs w:val="20"/>
              </w:rPr>
              <w:t>817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74EBC1FE" w14:textId="77777777" w:rsidR="00ED71F4" w:rsidRPr="00ED71F4" w:rsidRDefault="00ED71F4" w:rsidP="00ED71F4">
            <w:pPr>
              <w:jc w:val="center"/>
              <w:rPr>
                <w:sz w:val="20"/>
                <w:szCs w:val="20"/>
              </w:rPr>
            </w:pPr>
            <w:r w:rsidRPr="00ED71F4">
              <w:rPr>
                <w:sz w:val="20"/>
                <w:szCs w:val="20"/>
              </w:rPr>
              <w:t>815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37E2264" w14:textId="77777777" w:rsidR="00ED71F4" w:rsidRPr="00ED71F4" w:rsidRDefault="00ED71F4" w:rsidP="00ED71F4">
            <w:pPr>
              <w:jc w:val="center"/>
              <w:rPr>
                <w:sz w:val="20"/>
                <w:szCs w:val="20"/>
              </w:rPr>
            </w:pPr>
            <w:r w:rsidRPr="00ED71F4">
              <w:rPr>
                <w:sz w:val="20"/>
                <w:szCs w:val="20"/>
              </w:rPr>
              <w:t>813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FA0635" w14:textId="77777777" w:rsidR="00ED71F4" w:rsidRPr="00ED71F4" w:rsidRDefault="00ED71F4" w:rsidP="00ED71F4">
            <w:pPr>
              <w:jc w:val="center"/>
              <w:rPr>
                <w:sz w:val="20"/>
                <w:szCs w:val="20"/>
              </w:rPr>
            </w:pPr>
            <w:r w:rsidRPr="00ED71F4">
              <w:rPr>
                <w:sz w:val="20"/>
                <w:szCs w:val="20"/>
              </w:rPr>
              <w:t>4 836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ACCFBB7" w14:textId="77777777" w:rsidR="00ED71F4" w:rsidRPr="00ED71F4" w:rsidRDefault="00ED71F4" w:rsidP="00ED71F4">
            <w:pPr>
              <w:jc w:val="center"/>
              <w:rPr>
                <w:b/>
                <w:bCs/>
                <w:sz w:val="20"/>
                <w:szCs w:val="20"/>
              </w:rPr>
            </w:pPr>
            <w:r w:rsidRPr="00ED71F4">
              <w:rPr>
                <w:b/>
                <w:bCs/>
                <w:sz w:val="20"/>
                <w:szCs w:val="20"/>
              </w:rPr>
              <w:t>10 573</w:t>
            </w:r>
          </w:p>
        </w:tc>
      </w:tr>
      <w:tr w:rsidR="00ED71F4" w:rsidRPr="00ED71F4" w14:paraId="58761DD8"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52E4"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0FFD02B" w14:textId="77777777" w:rsidR="00ED71F4" w:rsidRPr="00ED71F4" w:rsidRDefault="00ED71F4" w:rsidP="00ED71F4">
            <w:pPr>
              <w:rPr>
                <w:sz w:val="20"/>
                <w:szCs w:val="20"/>
              </w:rPr>
            </w:pPr>
            <w:r w:rsidRPr="00ED71F4">
              <w:rPr>
                <w:sz w:val="20"/>
                <w:szCs w:val="20"/>
              </w:rPr>
              <w:t>Prioritārā investīciju projekta ''Audēju ielas (945 m garā posmā no valsts reģionālā autoceļa P15 Ainaži-Matīši)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0E1C536" w14:textId="77777777" w:rsidR="00ED71F4" w:rsidRPr="00ED71F4" w:rsidRDefault="00ED71F4" w:rsidP="00ED71F4">
            <w:pPr>
              <w:jc w:val="center"/>
              <w:rPr>
                <w:sz w:val="20"/>
                <w:szCs w:val="20"/>
              </w:rPr>
            </w:pPr>
            <w:r w:rsidRPr="00ED71F4">
              <w:rPr>
                <w:sz w:val="20"/>
                <w:szCs w:val="20"/>
              </w:rPr>
              <w:t>26.11.2018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05755F3" w14:textId="77777777" w:rsidR="00ED71F4" w:rsidRPr="00ED71F4" w:rsidRDefault="00ED71F4" w:rsidP="00ED71F4">
            <w:pPr>
              <w:jc w:val="center"/>
              <w:rPr>
                <w:sz w:val="20"/>
                <w:szCs w:val="20"/>
              </w:rPr>
            </w:pPr>
            <w:r w:rsidRPr="00ED71F4">
              <w:rPr>
                <w:sz w:val="20"/>
                <w:szCs w:val="20"/>
              </w:rPr>
              <w:t>656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18920FE" w14:textId="77777777" w:rsidR="00ED71F4" w:rsidRPr="00ED71F4" w:rsidRDefault="00ED71F4" w:rsidP="00ED71F4">
            <w:pPr>
              <w:jc w:val="center"/>
              <w:rPr>
                <w:sz w:val="20"/>
                <w:szCs w:val="20"/>
              </w:rPr>
            </w:pPr>
            <w:r w:rsidRPr="00ED71F4">
              <w:rPr>
                <w:sz w:val="20"/>
                <w:szCs w:val="20"/>
              </w:rPr>
              <w:t>655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4C3A8AF" w14:textId="77777777" w:rsidR="00ED71F4" w:rsidRPr="00ED71F4" w:rsidRDefault="00ED71F4" w:rsidP="00ED71F4">
            <w:pPr>
              <w:jc w:val="center"/>
              <w:rPr>
                <w:sz w:val="20"/>
                <w:szCs w:val="20"/>
              </w:rPr>
            </w:pPr>
            <w:r w:rsidRPr="00ED71F4">
              <w:rPr>
                <w:sz w:val="20"/>
                <w:szCs w:val="20"/>
              </w:rPr>
              <w:t>653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12B1784"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D3209E7"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3B2D2CA"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E4D4A33"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2476EB"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FF300E4" w14:textId="77777777" w:rsidR="00ED71F4" w:rsidRPr="00ED71F4" w:rsidRDefault="00ED71F4" w:rsidP="00ED71F4">
            <w:pPr>
              <w:jc w:val="center"/>
              <w:rPr>
                <w:b/>
                <w:bCs/>
                <w:sz w:val="20"/>
                <w:szCs w:val="20"/>
              </w:rPr>
            </w:pPr>
            <w:r w:rsidRPr="00ED71F4">
              <w:rPr>
                <w:b/>
                <w:bCs/>
                <w:sz w:val="20"/>
                <w:szCs w:val="20"/>
              </w:rPr>
              <w:t>1 964</w:t>
            </w:r>
          </w:p>
        </w:tc>
      </w:tr>
      <w:tr w:rsidR="00ED71F4" w:rsidRPr="00ED71F4" w14:paraId="580F2110"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BA6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AF35144" w14:textId="77777777" w:rsidR="00ED71F4" w:rsidRPr="00ED71F4" w:rsidRDefault="00ED71F4" w:rsidP="00ED71F4">
            <w:pPr>
              <w:rPr>
                <w:sz w:val="20"/>
                <w:szCs w:val="20"/>
              </w:rPr>
            </w:pPr>
            <w:r w:rsidRPr="00ED71F4">
              <w:rPr>
                <w:sz w:val="20"/>
                <w:szCs w:val="20"/>
              </w:rPr>
              <w:t>Projekta "Alojas Ausekļa vidusskolas Lielās skolas ēkas pārbūve" ārkārtas situācijas sakārtošanai un skolas funkcionalitātes nodrošināšanai 2019. gadā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38198F5" w14:textId="77777777" w:rsidR="00ED71F4" w:rsidRPr="00ED71F4" w:rsidRDefault="00ED71F4" w:rsidP="00ED71F4">
            <w:pPr>
              <w:jc w:val="center"/>
              <w:rPr>
                <w:sz w:val="20"/>
                <w:szCs w:val="20"/>
              </w:rPr>
            </w:pPr>
            <w:r w:rsidRPr="00ED71F4">
              <w:rPr>
                <w:sz w:val="20"/>
                <w:szCs w:val="20"/>
              </w:rPr>
              <w:t>25.07.2019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DD5E78F" w14:textId="77777777" w:rsidR="00ED71F4" w:rsidRPr="00ED71F4" w:rsidRDefault="00ED71F4" w:rsidP="00ED71F4">
            <w:pPr>
              <w:jc w:val="center"/>
              <w:rPr>
                <w:sz w:val="20"/>
                <w:szCs w:val="20"/>
              </w:rPr>
            </w:pPr>
            <w:r w:rsidRPr="00ED71F4">
              <w:rPr>
                <w:sz w:val="20"/>
                <w:szCs w:val="20"/>
              </w:rPr>
              <w:t>47 994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221631F" w14:textId="77777777" w:rsidR="00ED71F4" w:rsidRPr="00ED71F4" w:rsidRDefault="00ED71F4" w:rsidP="00ED71F4">
            <w:pPr>
              <w:jc w:val="center"/>
              <w:rPr>
                <w:sz w:val="20"/>
                <w:szCs w:val="20"/>
              </w:rPr>
            </w:pPr>
            <w:r w:rsidRPr="00ED71F4">
              <w:rPr>
                <w:sz w:val="20"/>
                <w:szCs w:val="20"/>
              </w:rPr>
              <w:t>47 880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25E44DA4" w14:textId="77777777" w:rsidR="00ED71F4" w:rsidRPr="00ED71F4" w:rsidRDefault="00ED71F4" w:rsidP="00ED71F4">
            <w:pPr>
              <w:jc w:val="center"/>
              <w:rPr>
                <w:sz w:val="20"/>
                <w:szCs w:val="20"/>
              </w:rPr>
            </w:pPr>
            <w:r w:rsidRPr="00ED71F4">
              <w:rPr>
                <w:sz w:val="20"/>
                <w:szCs w:val="20"/>
              </w:rPr>
              <w:t>47 767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2835AF4" w14:textId="77777777" w:rsidR="00ED71F4" w:rsidRPr="00ED71F4" w:rsidRDefault="00ED71F4" w:rsidP="00ED71F4">
            <w:pPr>
              <w:jc w:val="center"/>
              <w:rPr>
                <w:sz w:val="20"/>
                <w:szCs w:val="20"/>
              </w:rPr>
            </w:pPr>
            <w:r w:rsidRPr="00ED71F4">
              <w:rPr>
                <w:sz w:val="20"/>
                <w:szCs w:val="20"/>
              </w:rPr>
              <w:t>47 653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4451C54" w14:textId="77777777" w:rsidR="00ED71F4" w:rsidRPr="00ED71F4" w:rsidRDefault="00ED71F4" w:rsidP="00ED71F4">
            <w:pPr>
              <w:jc w:val="center"/>
              <w:rPr>
                <w:sz w:val="20"/>
                <w:szCs w:val="20"/>
              </w:rPr>
            </w:pPr>
            <w:r w:rsidRPr="00ED71F4">
              <w:rPr>
                <w:sz w:val="20"/>
                <w:szCs w:val="20"/>
              </w:rPr>
              <w:t>47 540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A5CAC9E" w14:textId="77777777" w:rsidR="00ED71F4" w:rsidRPr="00ED71F4" w:rsidRDefault="00ED71F4" w:rsidP="00ED71F4">
            <w:pPr>
              <w:jc w:val="center"/>
              <w:rPr>
                <w:sz w:val="20"/>
                <w:szCs w:val="20"/>
              </w:rPr>
            </w:pPr>
            <w:r w:rsidRPr="00ED71F4">
              <w:rPr>
                <w:sz w:val="20"/>
                <w:szCs w:val="20"/>
              </w:rPr>
              <w:t>47 426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056E4AB" w14:textId="77777777" w:rsidR="00ED71F4" w:rsidRPr="00ED71F4" w:rsidRDefault="00ED71F4" w:rsidP="00ED71F4">
            <w:pPr>
              <w:jc w:val="center"/>
              <w:rPr>
                <w:sz w:val="20"/>
                <w:szCs w:val="20"/>
              </w:rPr>
            </w:pPr>
            <w:r w:rsidRPr="00ED71F4">
              <w:rPr>
                <w:sz w:val="20"/>
                <w:szCs w:val="20"/>
              </w:rPr>
              <w:t>47 313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08F4198" w14:textId="77777777" w:rsidR="00ED71F4" w:rsidRPr="00ED71F4" w:rsidRDefault="00ED71F4" w:rsidP="00ED71F4">
            <w:pPr>
              <w:jc w:val="center"/>
              <w:rPr>
                <w:sz w:val="20"/>
                <w:szCs w:val="20"/>
              </w:rPr>
            </w:pPr>
            <w:r w:rsidRPr="00ED71F4">
              <w:rPr>
                <w:sz w:val="20"/>
                <w:szCs w:val="20"/>
              </w:rPr>
              <w:t>1 000 958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2D45D60" w14:textId="77777777" w:rsidR="00ED71F4" w:rsidRPr="00ED71F4" w:rsidRDefault="00ED71F4" w:rsidP="00ED71F4">
            <w:pPr>
              <w:jc w:val="center"/>
              <w:rPr>
                <w:b/>
                <w:bCs/>
                <w:sz w:val="20"/>
                <w:szCs w:val="20"/>
              </w:rPr>
            </w:pPr>
            <w:r w:rsidRPr="00ED71F4">
              <w:rPr>
                <w:b/>
                <w:bCs/>
                <w:sz w:val="20"/>
                <w:szCs w:val="20"/>
              </w:rPr>
              <w:t>1 334 531</w:t>
            </w:r>
          </w:p>
        </w:tc>
      </w:tr>
      <w:tr w:rsidR="00ED71F4" w:rsidRPr="00ED71F4" w14:paraId="52CC3025"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43FF2"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1C61EA7" w14:textId="77777777" w:rsidR="00ED71F4" w:rsidRPr="00ED71F4" w:rsidRDefault="00ED71F4" w:rsidP="00ED71F4">
            <w:pPr>
              <w:rPr>
                <w:sz w:val="20"/>
                <w:szCs w:val="20"/>
              </w:rPr>
            </w:pPr>
            <w:r w:rsidRPr="00ED71F4">
              <w:rPr>
                <w:sz w:val="20"/>
                <w:szCs w:val="20"/>
              </w:rPr>
              <w:t>ELFLA projekta (Nr. 19-09-A00702-000046) "Grants ceļa Silnieki-Jaunpuriņi pārbūve"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92AA2F" w14:textId="77777777" w:rsidR="00ED71F4" w:rsidRPr="00ED71F4" w:rsidRDefault="00ED71F4" w:rsidP="00ED71F4">
            <w:pPr>
              <w:jc w:val="center"/>
              <w:rPr>
                <w:sz w:val="20"/>
                <w:szCs w:val="20"/>
              </w:rPr>
            </w:pPr>
            <w:r w:rsidRPr="00ED71F4">
              <w:rPr>
                <w:sz w:val="20"/>
                <w:szCs w:val="20"/>
              </w:rPr>
              <w:t>05.12.2019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D97ABC9" w14:textId="77777777" w:rsidR="00ED71F4" w:rsidRPr="00ED71F4" w:rsidRDefault="00ED71F4" w:rsidP="00ED71F4">
            <w:pPr>
              <w:jc w:val="center"/>
              <w:rPr>
                <w:sz w:val="20"/>
                <w:szCs w:val="20"/>
              </w:rPr>
            </w:pPr>
            <w:r w:rsidRPr="00ED71F4">
              <w:rPr>
                <w:sz w:val="20"/>
                <w:szCs w:val="20"/>
              </w:rPr>
              <w:t>4 855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EA60845" w14:textId="77777777" w:rsidR="00ED71F4" w:rsidRPr="00ED71F4" w:rsidRDefault="00ED71F4" w:rsidP="00ED71F4">
            <w:pPr>
              <w:jc w:val="center"/>
              <w:rPr>
                <w:sz w:val="20"/>
                <w:szCs w:val="20"/>
              </w:rPr>
            </w:pPr>
            <w:r w:rsidRPr="00ED71F4">
              <w:rPr>
                <w:sz w:val="20"/>
                <w:szCs w:val="20"/>
              </w:rPr>
              <w:t>4 843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2983F7E" w14:textId="77777777" w:rsidR="00ED71F4" w:rsidRPr="00ED71F4" w:rsidRDefault="00ED71F4" w:rsidP="00ED71F4">
            <w:pPr>
              <w:jc w:val="center"/>
              <w:rPr>
                <w:sz w:val="20"/>
                <w:szCs w:val="20"/>
              </w:rPr>
            </w:pPr>
            <w:r w:rsidRPr="00ED71F4">
              <w:rPr>
                <w:sz w:val="20"/>
                <w:szCs w:val="20"/>
              </w:rPr>
              <w:t>4 831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5C8AB80" w14:textId="77777777" w:rsidR="00ED71F4" w:rsidRPr="00ED71F4" w:rsidRDefault="00ED71F4" w:rsidP="00ED71F4">
            <w:pPr>
              <w:jc w:val="center"/>
              <w:rPr>
                <w:sz w:val="20"/>
                <w:szCs w:val="20"/>
              </w:rPr>
            </w:pPr>
            <w:r w:rsidRPr="00ED71F4">
              <w:rPr>
                <w:sz w:val="20"/>
                <w:szCs w:val="20"/>
              </w:rPr>
              <w:t>4 820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E682876" w14:textId="77777777" w:rsidR="00ED71F4" w:rsidRPr="00ED71F4" w:rsidRDefault="00ED71F4" w:rsidP="00ED71F4">
            <w:pPr>
              <w:jc w:val="center"/>
              <w:rPr>
                <w:sz w:val="20"/>
                <w:szCs w:val="20"/>
              </w:rPr>
            </w:pPr>
            <w:r w:rsidRPr="00ED71F4">
              <w:rPr>
                <w:sz w:val="20"/>
                <w:szCs w:val="20"/>
              </w:rPr>
              <w:t>4 808</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CE52456" w14:textId="77777777" w:rsidR="00ED71F4" w:rsidRPr="00ED71F4" w:rsidRDefault="00ED71F4" w:rsidP="00ED71F4">
            <w:pPr>
              <w:jc w:val="center"/>
              <w:rPr>
                <w:sz w:val="20"/>
                <w:szCs w:val="20"/>
              </w:rPr>
            </w:pPr>
            <w:r w:rsidRPr="00ED71F4">
              <w:rPr>
                <w:sz w:val="20"/>
                <w:szCs w:val="20"/>
              </w:rPr>
              <w:t>4 796</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DAFDF8A" w14:textId="77777777" w:rsidR="00ED71F4" w:rsidRPr="00ED71F4" w:rsidRDefault="00ED71F4" w:rsidP="00ED71F4">
            <w:pPr>
              <w:jc w:val="center"/>
              <w:rPr>
                <w:sz w:val="20"/>
                <w:szCs w:val="20"/>
              </w:rPr>
            </w:pPr>
            <w:r w:rsidRPr="00ED71F4">
              <w:rPr>
                <w:sz w:val="20"/>
                <w:szCs w:val="20"/>
              </w:rPr>
              <w:t>4 784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1FAB57" w14:textId="77777777" w:rsidR="00ED71F4" w:rsidRPr="00ED71F4" w:rsidRDefault="00ED71F4" w:rsidP="00ED71F4">
            <w:pPr>
              <w:jc w:val="center"/>
              <w:rPr>
                <w:sz w:val="20"/>
                <w:szCs w:val="20"/>
              </w:rPr>
            </w:pPr>
            <w:r w:rsidRPr="00ED71F4">
              <w:rPr>
                <w:sz w:val="20"/>
                <w:szCs w:val="20"/>
              </w:rPr>
              <w:t>56 496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CFD0C43" w14:textId="77777777" w:rsidR="00ED71F4" w:rsidRPr="00ED71F4" w:rsidRDefault="00ED71F4" w:rsidP="00ED71F4">
            <w:pPr>
              <w:jc w:val="center"/>
              <w:rPr>
                <w:b/>
                <w:bCs/>
                <w:sz w:val="20"/>
                <w:szCs w:val="20"/>
              </w:rPr>
            </w:pPr>
            <w:r w:rsidRPr="00ED71F4">
              <w:rPr>
                <w:b/>
                <w:bCs/>
                <w:sz w:val="20"/>
                <w:szCs w:val="20"/>
              </w:rPr>
              <w:t>90 233</w:t>
            </w:r>
          </w:p>
        </w:tc>
      </w:tr>
      <w:tr w:rsidR="00ED71F4" w:rsidRPr="00ED71F4" w14:paraId="4369943F"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D20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D0A6264" w14:textId="77777777" w:rsidR="00ED71F4" w:rsidRPr="00ED71F4" w:rsidRDefault="00ED71F4" w:rsidP="00ED71F4">
            <w:pPr>
              <w:rPr>
                <w:sz w:val="20"/>
                <w:szCs w:val="20"/>
              </w:rPr>
            </w:pPr>
            <w:r w:rsidRPr="00ED71F4">
              <w:rPr>
                <w:sz w:val="20"/>
                <w:szCs w:val="20"/>
              </w:rPr>
              <w:t>Projekta "Telpu grupas lietošanas mērķa maiņa ar pārbūvi un teritorijas labiekārtojumu PII "Auseklītis" pirmsskolas izglītības grupām Puikulē"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26D612E" w14:textId="77777777" w:rsidR="00ED71F4" w:rsidRPr="00ED71F4" w:rsidRDefault="00ED71F4" w:rsidP="00ED71F4">
            <w:pPr>
              <w:jc w:val="center"/>
              <w:rPr>
                <w:sz w:val="20"/>
                <w:szCs w:val="20"/>
              </w:rPr>
            </w:pPr>
            <w:r w:rsidRPr="00ED71F4">
              <w:rPr>
                <w:sz w:val="20"/>
                <w:szCs w:val="20"/>
              </w:rPr>
              <w:t>07.10.2020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9360D28" w14:textId="77777777" w:rsidR="00ED71F4" w:rsidRPr="00ED71F4" w:rsidRDefault="00ED71F4" w:rsidP="00ED71F4">
            <w:pPr>
              <w:jc w:val="center"/>
              <w:rPr>
                <w:sz w:val="20"/>
                <w:szCs w:val="20"/>
              </w:rPr>
            </w:pPr>
            <w:r w:rsidRPr="00ED71F4">
              <w:rPr>
                <w:sz w:val="20"/>
                <w:szCs w:val="20"/>
              </w:rPr>
              <w:t>4 139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9A3A381" w14:textId="77777777" w:rsidR="00ED71F4" w:rsidRPr="00ED71F4" w:rsidRDefault="00ED71F4" w:rsidP="00ED71F4">
            <w:pPr>
              <w:jc w:val="center"/>
              <w:rPr>
                <w:sz w:val="20"/>
                <w:szCs w:val="20"/>
              </w:rPr>
            </w:pPr>
            <w:r w:rsidRPr="00ED71F4">
              <w:rPr>
                <w:sz w:val="20"/>
                <w:szCs w:val="20"/>
              </w:rPr>
              <w:t>7 230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55C45BE3" w14:textId="77777777" w:rsidR="00ED71F4" w:rsidRPr="00ED71F4" w:rsidRDefault="00ED71F4" w:rsidP="00ED71F4">
            <w:pPr>
              <w:jc w:val="center"/>
              <w:rPr>
                <w:sz w:val="20"/>
                <w:szCs w:val="20"/>
              </w:rPr>
            </w:pPr>
            <w:r w:rsidRPr="00ED71F4">
              <w:rPr>
                <w:sz w:val="20"/>
                <w:szCs w:val="20"/>
              </w:rPr>
              <w:t>7 181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905ED01" w14:textId="77777777" w:rsidR="00ED71F4" w:rsidRPr="00ED71F4" w:rsidRDefault="00ED71F4" w:rsidP="00ED71F4">
            <w:pPr>
              <w:jc w:val="center"/>
              <w:rPr>
                <w:sz w:val="20"/>
                <w:szCs w:val="20"/>
              </w:rPr>
            </w:pPr>
            <w:r w:rsidRPr="00ED71F4">
              <w:rPr>
                <w:sz w:val="20"/>
                <w:szCs w:val="20"/>
              </w:rPr>
              <w:t>7 131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3621B87" w14:textId="77777777" w:rsidR="00ED71F4" w:rsidRPr="00ED71F4" w:rsidRDefault="00ED71F4" w:rsidP="00ED71F4">
            <w:pPr>
              <w:jc w:val="center"/>
              <w:rPr>
                <w:sz w:val="20"/>
                <w:szCs w:val="20"/>
              </w:rPr>
            </w:pPr>
            <w:r w:rsidRPr="00ED71F4">
              <w:rPr>
                <w:sz w:val="20"/>
                <w:szCs w:val="20"/>
              </w:rPr>
              <w:t>7 082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5C6CD8F" w14:textId="77777777" w:rsidR="00ED71F4" w:rsidRPr="00ED71F4" w:rsidRDefault="00ED71F4" w:rsidP="00ED71F4">
            <w:pPr>
              <w:jc w:val="center"/>
              <w:rPr>
                <w:sz w:val="20"/>
                <w:szCs w:val="20"/>
              </w:rPr>
            </w:pPr>
            <w:r w:rsidRPr="00ED71F4">
              <w:rPr>
                <w:sz w:val="20"/>
                <w:szCs w:val="20"/>
              </w:rPr>
              <w:t>7 033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6C88D50" w14:textId="77777777" w:rsidR="00ED71F4" w:rsidRPr="00ED71F4" w:rsidRDefault="00ED71F4" w:rsidP="00ED71F4">
            <w:pPr>
              <w:jc w:val="center"/>
              <w:rPr>
                <w:sz w:val="20"/>
                <w:szCs w:val="20"/>
              </w:rPr>
            </w:pPr>
            <w:r w:rsidRPr="00ED71F4">
              <w:rPr>
                <w:sz w:val="20"/>
                <w:szCs w:val="20"/>
              </w:rPr>
              <w:t>6 983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6E20FE7" w14:textId="77777777" w:rsidR="00ED71F4" w:rsidRPr="00ED71F4" w:rsidRDefault="00ED71F4" w:rsidP="00ED71F4">
            <w:pPr>
              <w:jc w:val="center"/>
              <w:rPr>
                <w:sz w:val="20"/>
                <w:szCs w:val="20"/>
              </w:rPr>
            </w:pPr>
            <w:r w:rsidRPr="00ED71F4">
              <w:rPr>
                <w:sz w:val="20"/>
                <w:szCs w:val="20"/>
              </w:rPr>
              <w:t>115 736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988E296" w14:textId="77777777" w:rsidR="00ED71F4" w:rsidRPr="00ED71F4" w:rsidRDefault="00ED71F4" w:rsidP="00ED71F4">
            <w:pPr>
              <w:jc w:val="center"/>
              <w:rPr>
                <w:b/>
                <w:bCs/>
                <w:sz w:val="20"/>
                <w:szCs w:val="20"/>
              </w:rPr>
            </w:pPr>
            <w:r w:rsidRPr="00ED71F4">
              <w:rPr>
                <w:b/>
                <w:bCs/>
                <w:sz w:val="20"/>
                <w:szCs w:val="20"/>
              </w:rPr>
              <w:t>162 515</w:t>
            </w:r>
          </w:p>
        </w:tc>
      </w:tr>
      <w:tr w:rsidR="00ED71F4" w:rsidRPr="00ED71F4" w14:paraId="62766B1D"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9031D" w14:textId="77777777" w:rsidR="00ED71F4" w:rsidRPr="00ED71F4" w:rsidRDefault="00ED71F4" w:rsidP="00ED71F4">
            <w:pPr>
              <w:rPr>
                <w:sz w:val="20"/>
                <w:szCs w:val="20"/>
              </w:rPr>
            </w:pPr>
            <w:r w:rsidRPr="00ED71F4">
              <w:rPr>
                <w:sz w:val="20"/>
                <w:szCs w:val="20"/>
              </w:rPr>
              <w:lastRenderedPageBreak/>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BA93B4B" w14:textId="77777777" w:rsidR="00ED71F4" w:rsidRPr="00ED71F4" w:rsidRDefault="00ED71F4" w:rsidP="00ED71F4">
            <w:pPr>
              <w:rPr>
                <w:sz w:val="20"/>
                <w:szCs w:val="20"/>
              </w:rPr>
            </w:pPr>
            <w:r w:rsidRPr="00ED71F4">
              <w:rPr>
                <w:sz w:val="20"/>
                <w:szCs w:val="20"/>
              </w:rPr>
              <w:t>Projekta "Asfalta seguma atjaunošana Baznīcas ielas un Jūras ielas posmos Alojā"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65451DB" w14:textId="77777777" w:rsidR="00ED71F4" w:rsidRPr="00ED71F4" w:rsidRDefault="00ED71F4" w:rsidP="00ED71F4">
            <w:pPr>
              <w:jc w:val="center"/>
              <w:rPr>
                <w:sz w:val="20"/>
                <w:szCs w:val="20"/>
              </w:rPr>
            </w:pPr>
            <w:r w:rsidRPr="00ED71F4">
              <w:rPr>
                <w:sz w:val="20"/>
                <w:szCs w:val="20"/>
              </w:rPr>
              <w:t>15.10.2020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BD545CF" w14:textId="77777777" w:rsidR="00ED71F4" w:rsidRPr="00ED71F4" w:rsidRDefault="00ED71F4" w:rsidP="00ED71F4">
            <w:pPr>
              <w:jc w:val="center"/>
              <w:rPr>
                <w:sz w:val="20"/>
                <w:szCs w:val="20"/>
              </w:rPr>
            </w:pPr>
            <w:r w:rsidRPr="00ED71F4">
              <w:rPr>
                <w:sz w:val="20"/>
                <w:szCs w:val="20"/>
              </w:rPr>
              <w:t>2 521</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FE3C46E" w14:textId="77777777" w:rsidR="00ED71F4" w:rsidRPr="00ED71F4" w:rsidRDefault="00ED71F4" w:rsidP="00ED71F4">
            <w:pPr>
              <w:jc w:val="center"/>
              <w:rPr>
                <w:sz w:val="20"/>
                <w:szCs w:val="20"/>
              </w:rPr>
            </w:pPr>
            <w:r w:rsidRPr="00ED71F4">
              <w:rPr>
                <w:sz w:val="20"/>
                <w:szCs w:val="20"/>
              </w:rPr>
              <w:t>4 456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FF38C93" w14:textId="77777777" w:rsidR="00ED71F4" w:rsidRPr="00ED71F4" w:rsidRDefault="00ED71F4" w:rsidP="00ED71F4">
            <w:pPr>
              <w:jc w:val="center"/>
              <w:rPr>
                <w:sz w:val="20"/>
                <w:szCs w:val="20"/>
              </w:rPr>
            </w:pPr>
            <w:r w:rsidRPr="00ED71F4">
              <w:rPr>
                <w:sz w:val="20"/>
                <w:szCs w:val="20"/>
              </w:rPr>
              <w:t>4 426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D64AA5B" w14:textId="77777777" w:rsidR="00ED71F4" w:rsidRPr="00ED71F4" w:rsidRDefault="00ED71F4" w:rsidP="00ED71F4">
            <w:pPr>
              <w:jc w:val="center"/>
              <w:rPr>
                <w:sz w:val="20"/>
                <w:szCs w:val="20"/>
              </w:rPr>
            </w:pPr>
            <w:r w:rsidRPr="00ED71F4">
              <w:rPr>
                <w:sz w:val="20"/>
                <w:szCs w:val="20"/>
              </w:rPr>
              <w:t>4 395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9E865CA" w14:textId="77777777" w:rsidR="00ED71F4" w:rsidRPr="00ED71F4" w:rsidRDefault="00ED71F4" w:rsidP="00ED71F4">
            <w:pPr>
              <w:jc w:val="center"/>
              <w:rPr>
                <w:sz w:val="20"/>
                <w:szCs w:val="20"/>
              </w:rPr>
            </w:pPr>
            <w:r w:rsidRPr="00ED71F4">
              <w:rPr>
                <w:sz w:val="20"/>
                <w:szCs w:val="20"/>
              </w:rPr>
              <w:t>4 365</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0395AC43" w14:textId="77777777" w:rsidR="00ED71F4" w:rsidRPr="00ED71F4" w:rsidRDefault="00ED71F4" w:rsidP="00ED71F4">
            <w:pPr>
              <w:jc w:val="center"/>
              <w:rPr>
                <w:sz w:val="20"/>
                <w:szCs w:val="20"/>
              </w:rPr>
            </w:pPr>
            <w:r w:rsidRPr="00ED71F4">
              <w:rPr>
                <w:sz w:val="20"/>
                <w:szCs w:val="20"/>
              </w:rPr>
              <w:t>4 334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FFE2A75" w14:textId="77777777" w:rsidR="00ED71F4" w:rsidRPr="00ED71F4" w:rsidRDefault="00ED71F4" w:rsidP="00ED71F4">
            <w:pPr>
              <w:jc w:val="center"/>
              <w:rPr>
                <w:sz w:val="20"/>
                <w:szCs w:val="20"/>
              </w:rPr>
            </w:pPr>
            <w:r w:rsidRPr="00ED71F4">
              <w:rPr>
                <w:sz w:val="20"/>
                <w:szCs w:val="20"/>
              </w:rPr>
              <w:t>4 304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4AF931B" w14:textId="77777777" w:rsidR="00ED71F4" w:rsidRPr="00ED71F4" w:rsidRDefault="00ED71F4" w:rsidP="00ED71F4">
            <w:pPr>
              <w:jc w:val="center"/>
              <w:rPr>
                <w:sz w:val="20"/>
                <w:szCs w:val="20"/>
              </w:rPr>
            </w:pPr>
            <w:r w:rsidRPr="00ED71F4">
              <w:rPr>
                <w:sz w:val="20"/>
                <w:szCs w:val="20"/>
              </w:rPr>
              <w:t>71 322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EAB7364" w14:textId="77777777" w:rsidR="00ED71F4" w:rsidRPr="00ED71F4" w:rsidRDefault="00ED71F4" w:rsidP="00ED71F4">
            <w:pPr>
              <w:jc w:val="center"/>
              <w:rPr>
                <w:b/>
                <w:bCs/>
                <w:sz w:val="20"/>
                <w:szCs w:val="20"/>
              </w:rPr>
            </w:pPr>
            <w:r w:rsidRPr="00ED71F4">
              <w:rPr>
                <w:b/>
                <w:bCs/>
                <w:sz w:val="20"/>
                <w:szCs w:val="20"/>
              </w:rPr>
              <w:t>100 123</w:t>
            </w:r>
          </w:p>
        </w:tc>
      </w:tr>
      <w:tr w:rsidR="00ED71F4" w:rsidRPr="00ED71F4" w14:paraId="1E2FB257"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822A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115763AD" w14:textId="77777777" w:rsidR="00ED71F4" w:rsidRPr="00ED71F4" w:rsidRDefault="00ED71F4" w:rsidP="00ED71F4">
            <w:pPr>
              <w:rPr>
                <w:sz w:val="20"/>
                <w:szCs w:val="20"/>
              </w:rPr>
            </w:pPr>
            <w:r w:rsidRPr="00ED71F4">
              <w:rPr>
                <w:sz w:val="20"/>
                <w:szCs w:val="20"/>
              </w:rPr>
              <w:t>ERAF projekta "Sabiedrībā balstītu sociālo pakalpojumu izveide Alojas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0979E11" w14:textId="77777777" w:rsidR="00ED71F4" w:rsidRPr="00ED71F4" w:rsidRDefault="00ED71F4" w:rsidP="00ED71F4">
            <w:pPr>
              <w:jc w:val="center"/>
              <w:rPr>
                <w:sz w:val="20"/>
                <w:szCs w:val="20"/>
              </w:rPr>
            </w:pPr>
            <w:r w:rsidRPr="00ED71F4">
              <w:rPr>
                <w:sz w:val="20"/>
                <w:szCs w:val="20"/>
              </w:rPr>
              <w:t>11.12.2020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397D130" w14:textId="77777777" w:rsidR="00ED71F4" w:rsidRPr="00ED71F4" w:rsidRDefault="00ED71F4" w:rsidP="00ED71F4">
            <w:pPr>
              <w:jc w:val="center"/>
              <w:rPr>
                <w:sz w:val="20"/>
                <w:szCs w:val="20"/>
              </w:rPr>
            </w:pPr>
            <w:r w:rsidRPr="00ED71F4">
              <w:rPr>
                <w:sz w:val="20"/>
                <w:szCs w:val="20"/>
              </w:rPr>
              <w:t>242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240DE33" w14:textId="77777777" w:rsidR="00ED71F4" w:rsidRPr="00ED71F4" w:rsidRDefault="00ED71F4" w:rsidP="00ED71F4">
            <w:pPr>
              <w:jc w:val="center"/>
              <w:rPr>
                <w:sz w:val="20"/>
                <w:szCs w:val="20"/>
              </w:rPr>
            </w:pPr>
            <w:r w:rsidRPr="00ED71F4">
              <w:rPr>
                <w:sz w:val="20"/>
                <w:szCs w:val="20"/>
              </w:rPr>
              <w:t>1 093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D993A78" w14:textId="77777777" w:rsidR="00ED71F4" w:rsidRPr="00ED71F4" w:rsidRDefault="00ED71F4" w:rsidP="00ED71F4">
            <w:pPr>
              <w:jc w:val="center"/>
              <w:rPr>
                <w:sz w:val="20"/>
                <w:szCs w:val="20"/>
              </w:rPr>
            </w:pPr>
            <w:r w:rsidRPr="00ED71F4">
              <w:rPr>
                <w:sz w:val="20"/>
                <w:szCs w:val="20"/>
              </w:rPr>
              <w:t>3 643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A64F5AC" w14:textId="77777777" w:rsidR="00ED71F4" w:rsidRPr="00ED71F4" w:rsidRDefault="00ED71F4" w:rsidP="00ED71F4">
            <w:pPr>
              <w:jc w:val="center"/>
              <w:rPr>
                <w:sz w:val="20"/>
                <w:szCs w:val="20"/>
              </w:rPr>
            </w:pPr>
            <w:r w:rsidRPr="00ED71F4">
              <w:rPr>
                <w:sz w:val="20"/>
                <w:szCs w:val="20"/>
              </w:rPr>
              <w:t>3 624</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E31867F" w14:textId="77777777" w:rsidR="00ED71F4" w:rsidRPr="00ED71F4" w:rsidRDefault="00ED71F4" w:rsidP="00ED71F4">
            <w:pPr>
              <w:jc w:val="center"/>
              <w:rPr>
                <w:sz w:val="20"/>
                <w:szCs w:val="20"/>
              </w:rPr>
            </w:pPr>
            <w:r w:rsidRPr="00ED71F4">
              <w:rPr>
                <w:sz w:val="20"/>
                <w:szCs w:val="20"/>
              </w:rPr>
              <w:t>3 606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4D01AD1F" w14:textId="77777777" w:rsidR="00ED71F4" w:rsidRPr="00ED71F4" w:rsidRDefault="00ED71F4" w:rsidP="00ED71F4">
            <w:pPr>
              <w:jc w:val="center"/>
              <w:rPr>
                <w:sz w:val="20"/>
                <w:szCs w:val="20"/>
              </w:rPr>
            </w:pPr>
            <w:r w:rsidRPr="00ED71F4">
              <w:rPr>
                <w:sz w:val="20"/>
                <w:szCs w:val="20"/>
              </w:rPr>
              <w:t>3 588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45B692F" w14:textId="77777777" w:rsidR="00ED71F4" w:rsidRPr="00ED71F4" w:rsidRDefault="00ED71F4" w:rsidP="00ED71F4">
            <w:pPr>
              <w:jc w:val="center"/>
              <w:rPr>
                <w:sz w:val="20"/>
                <w:szCs w:val="20"/>
              </w:rPr>
            </w:pPr>
            <w:r w:rsidRPr="00ED71F4">
              <w:rPr>
                <w:sz w:val="20"/>
                <w:szCs w:val="20"/>
              </w:rPr>
              <w:t>3 570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1DF11A1" w14:textId="77777777" w:rsidR="00ED71F4" w:rsidRPr="00ED71F4" w:rsidRDefault="00ED71F4" w:rsidP="00ED71F4">
            <w:pPr>
              <w:jc w:val="center"/>
              <w:rPr>
                <w:sz w:val="20"/>
                <w:szCs w:val="20"/>
              </w:rPr>
            </w:pPr>
            <w:r w:rsidRPr="00ED71F4">
              <w:rPr>
                <w:sz w:val="20"/>
                <w:szCs w:val="20"/>
              </w:rPr>
              <w:t>27 899</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5B43A5B" w14:textId="77777777" w:rsidR="00ED71F4" w:rsidRPr="00ED71F4" w:rsidRDefault="00ED71F4" w:rsidP="00ED71F4">
            <w:pPr>
              <w:jc w:val="center"/>
              <w:rPr>
                <w:b/>
                <w:bCs/>
                <w:sz w:val="20"/>
                <w:szCs w:val="20"/>
              </w:rPr>
            </w:pPr>
            <w:r w:rsidRPr="00ED71F4">
              <w:rPr>
                <w:b/>
                <w:bCs/>
                <w:sz w:val="20"/>
                <w:szCs w:val="20"/>
              </w:rPr>
              <w:t>47 265</w:t>
            </w:r>
          </w:p>
        </w:tc>
      </w:tr>
      <w:tr w:rsidR="00ED71F4" w:rsidRPr="00ED71F4" w14:paraId="0CD5178C"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9820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15F33BF" w14:textId="77777777" w:rsidR="00ED71F4" w:rsidRPr="00ED71F4" w:rsidRDefault="00ED71F4" w:rsidP="00ED71F4">
            <w:pPr>
              <w:rPr>
                <w:sz w:val="20"/>
                <w:szCs w:val="20"/>
              </w:rPr>
            </w:pPr>
            <w:r w:rsidRPr="00ED71F4">
              <w:rPr>
                <w:sz w:val="20"/>
                <w:szCs w:val="20"/>
              </w:rPr>
              <w:t>Investīciju projektu īstenošanai (saistību pārjaunojums)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C50E600" w14:textId="77777777" w:rsidR="00ED71F4" w:rsidRPr="00ED71F4" w:rsidRDefault="00ED71F4" w:rsidP="00ED71F4">
            <w:pPr>
              <w:jc w:val="center"/>
              <w:rPr>
                <w:sz w:val="20"/>
                <w:szCs w:val="20"/>
              </w:rPr>
            </w:pPr>
            <w:r w:rsidRPr="00ED71F4">
              <w:rPr>
                <w:sz w:val="20"/>
                <w:szCs w:val="20"/>
              </w:rPr>
              <w:t>06.05.2021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6947003" w14:textId="77777777" w:rsidR="00ED71F4" w:rsidRPr="00ED71F4" w:rsidRDefault="00ED71F4" w:rsidP="00ED71F4">
            <w:pPr>
              <w:jc w:val="center"/>
              <w:rPr>
                <w:sz w:val="20"/>
                <w:szCs w:val="20"/>
              </w:rPr>
            </w:pPr>
            <w:r w:rsidRPr="00ED71F4">
              <w:rPr>
                <w:sz w:val="20"/>
                <w:szCs w:val="20"/>
              </w:rPr>
              <w:t>149 479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799D226" w14:textId="77777777" w:rsidR="00ED71F4" w:rsidRPr="00ED71F4" w:rsidRDefault="00ED71F4" w:rsidP="00ED71F4">
            <w:pPr>
              <w:jc w:val="center"/>
              <w:rPr>
                <w:sz w:val="20"/>
                <w:szCs w:val="20"/>
              </w:rPr>
            </w:pPr>
            <w:r w:rsidRPr="00ED71F4">
              <w:rPr>
                <w:sz w:val="20"/>
                <w:szCs w:val="20"/>
              </w:rPr>
              <w:t>130 983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31FB1FB" w14:textId="77777777" w:rsidR="00ED71F4" w:rsidRPr="00ED71F4" w:rsidRDefault="00ED71F4" w:rsidP="00ED71F4">
            <w:pPr>
              <w:jc w:val="center"/>
              <w:rPr>
                <w:sz w:val="20"/>
                <w:szCs w:val="20"/>
              </w:rPr>
            </w:pPr>
            <w:r w:rsidRPr="00ED71F4">
              <w:rPr>
                <w:sz w:val="20"/>
                <w:szCs w:val="20"/>
              </w:rPr>
              <w:t>108 522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1FBAA2C" w14:textId="77777777" w:rsidR="00ED71F4" w:rsidRPr="00ED71F4" w:rsidRDefault="00ED71F4" w:rsidP="00ED71F4">
            <w:pPr>
              <w:jc w:val="center"/>
              <w:rPr>
                <w:sz w:val="20"/>
                <w:szCs w:val="20"/>
              </w:rPr>
            </w:pPr>
            <w:r w:rsidRPr="00ED71F4">
              <w:rPr>
                <w:sz w:val="20"/>
                <w:szCs w:val="20"/>
              </w:rPr>
              <w:t>105 236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EBC3879" w14:textId="77777777" w:rsidR="00ED71F4" w:rsidRPr="00ED71F4" w:rsidRDefault="00ED71F4" w:rsidP="00ED71F4">
            <w:pPr>
              <w:jc w:val="center"/>
              <w:rPr>
                <w:sz w:val="20"/>
                <w:szCs w:val="20"/>
              </w:rPr>
            </w:pPr>
            <w:r w:rsidRPr="00ED71F4">
              <w:rPr>
                <w:sz w:val="20"/>
                <w:szCs w:val="20"/>
              </w:rPr>
              <w:t>102 691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5CF2F4E" w14:textId="77777777" w:rsidR="00ED71F4" w:rsidRPr="00ED71F4" w:rsidRDefault="00ED71F4" w:rsidP="00ED71F4">
            <w:pPr>
              <w:jc w:val="center"/>
              <w:rPr>
                <w:sz w:val="20"/>
                <w:szCs w:val="20"/>
              </w:rPr>
            </w:pPr>
            <w:r w:rsidRPr="00ED71F4">
              <w:rPr>
                <w:sz w:val="20"/>
                <w:szCs w:val="20"/>
              </w:rPr>
              <w:t>101 023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856A9C3" w14:textId="77777777" w:rsidR="00ED71F4" w:rsidRPr="00ED71F4" w:rsidRDefault="00ED71F4" w:rsidP="00ED71F4">
            <w:pPr>
              <w:jc w:val="center"/>
              <w:rPr>
                <w:sz w:val="20"/>
                <w:szCs w:val="20"/>
              </w:rPr>
            </w:pPr>
            <w:r w:rsidRPr="00ED71F4">
              <w:rPr>
                <w:sz w:val="20"/>
                <w:szCs w:val="20"/>
              </w:rPr>
              <w:t>95 246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FBB834C" w14:textId="77777777" w:rsidR="00ED71F4" w:rsidRPr="00ED71F4" w:rsidRDefault="00ED71F4" w:rsidP="00ED71F4">
            <w:pPr>
              <w:jc w:val="center"/>
              <w:rPr>
                <w:sz w:val="20"/>
                <w:szCs w:val="20"/>
              </w:rPr>
            </w:pPr>
            <w:r w:rsidRPr="00ED71F4">
              <w:rPr>
                <w:sz w:val="20"/>
                <w:szCs w:val="20"/>
              </w:rPr>
              <w:t>1 310 832</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27A8ABD7" w14:textId="77777777" w:rsidR="00ED71F4" w:rsidRPr="00ED71F4" w:rsidRDefault="00ED71F4" w:rsidP="00ED71F4">
            <w:pPr>
              <w:jc w:val="center"/>
              <w:rPr>
                <w:b/>
                <w:bCs/>
                <w:sz w:val="20"/>
                <w:szCs w:val="20"/>
              </w:rPr>
            </w:pPr>
            <w:r w:rsidRPr="00ED71F4">
              <w:rPr>
                <w:b/>
                <w:bCs/>
                <w:sz w:val="20"/>
                <w:szCs w:val="20"/>
              </w:rPr>
              <w:t>2 104 012</w:t>
            </w:r>
          </w:p>
        </w:tc>
      </w:tr>
      <w:tr w:rsidR="00ED71F4" w:rsidRPr="00ED71F4" w14:paraId="159E431F" w14:textId="77777777" w:rsidTr="00ED71F4">
        <w:trPr>
          <w:trHeight w:val="156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116D"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5AA6BF3" w14:textId="77777777" w:rsidR="00ED71F4" w:rsidRPr="00ED71F4" w:rsidRDefault="00ED71F4" w:rsidP="00ED71F4">
            <w:pPr>
              <w:rPr>
                <w:sz w:val="20"/>
                <w:szCs w:val="20"/>
              </w:rPr>
            </w:pPr>
            <w:r w:rsidRPr="00ED71F4">
              <w:rPr>
                <w:sz w:val="20"/>
                <w:szCs w:val="20"/>
              </w:rPr>
              <w:t>Skolēniem un satiksmei drošas infrastruktūras izveide Alojas Ausekļa VSK pieguļošajā teritorijā-Skolas ielā, līdz Kluba ielai, Ausekļa ielā, līdz Kalēju ielai Alojā, Alojas novadā.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FC0B96" w14:textId="77777777" w:rsidR="00ED71F4" w:rsidRPr="00ED71F4" w:rsidRDefault="00ED71F4" w:rsidP="00ED71F4">
            <w:pPr>
              <w:jc w:val="center"/>
              <w:rPr>
                <w:sz w:val="20"/>
                <w:szCs w:val="20"/>
              </w:rPr>
            </w:pPr>
            <w:r w:rsidRPr="00ED71F4">
              <w:rPr>
                <w:sz w:val="20"/>
                <w:szCs w:val="20"/>
              </w:rPr>
              <w:t>15.07.2021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6155702D" w14:textId="77777777" w:rsidR="00ED71F4" w:rsidRPr="00ED71F4" w:rsidRDefault="00ED71F4" w:rsidP="00ED71F4">
            <w:pPr>
              <w:jc w:val="center"/>
              <w:rPr>
                <w:sz w:val="20"/>
                <w:szCs w:val="20"/>
              </w:rPr>
            </w:pPr>
            <w:r w:rsidRPr="00ED71F4">
              <w:rPr>
                <w:sz w:val="20"/>
                <w:szCs w:val="20"/>
              </w:rPr>
              <w:t>588</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5BD63C3" w14:textId="77777777" w:rsidR="00ED71F4" w:rsidRPr="00ED71F4" w:rsidRDefault="00ED71F4" w:rsidP="00ED71F4">
            <w:pPr>
              <w:jc w:val="center"/>
              <w:rPr>
                <w:sz w:val="20"/>
                <w:szCs w:val="20"/>
              </w:rPr>
            </w:pPr>
            <w:r w:rsidRPr="00ED71F4">
              <w:rPr>
                <w:sz w:val="20"/>
                <w:szCs w:val="20"/>
              </w:rPr>
              <w:t>6 988</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DA8FB84" w14:textId="77777777" w:rsidR="00ED71F4" w:rsidRPr="00ED71F4" w:rsidRDefault="00ED71F4" w:rsidP="00ED71F4">
            <w:pPr>
              <w:jc w:val="center"/>
              <w:rPr>
                <w:sz w:val="20"/>
                <w:szCs w:val="20"/>
              </w:rPr>
            </w:pPr>
            <w:r w:rsidRPr="00ED71F4">
              <w:rPr>
                <w:sz w:val="20"/>
                <w:szCs w:val="20"/>
              </w:rPr>
              <w:t>8 966</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06C5E254" w14:textId="77777777" w:rsidR="00ED71F4" w:rsidRPr="00ED71F4" w:rsidRDefault="00ED71F4" w:rsidP="00ED71F4">
            <w:pPr>
              <w:jc w:val="center"/>
              <w:rPr>
                <w:sz w:val="20"/>
                <w:szCs w:val="20"/>
              </w:rPr>
            </w:pPr>
            <w:r w:rsidRPr="00ED71F4">
              <w:rPr>
                <w:sz w:val="20"/>
                <w:szCs w:val="20"/>
              </w:rPr>
              <w:t>8 918</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0886F3A" w14:textId="77777777" w:rsidR="00ED71F4" w:rsidRPr="00ED71F4" w:rsidRDefault="00ED71F4" w:rsidP="00ED71F4">
            <w:pPr>
              <w:jc w:val="center"/>
              <w:rPr>
                <w:sz w:val="20"/>
                <w:szCs w:val="20"/>
              </w:rPr>
            </w:pPr>
            <w:r w:rsidRPr="00ED71F4">
              <w:rPr>
                <w:sz w:val="20"/>
                <w:szCs w:val="20"/>
              </w:rPr>
              <w:t>8 869</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D20058C" w14:textId="77777777" w:rsidR="00ED71F4" w:rsidRPr="00ED71F4" w:rsidRDefault="00ED71F4" w:rsidP="00ED71F4">
            <w:pPr>
              <w:jc w:val="center"/>
              <w:rPr>
                <w:sz w:val="20"/>
                <w:szCs w:val="20"/>
              </w:rPr>
            </w:pPr>
            <w:r w:rsidRPr="00ED71F4">
              <w:rPr>
                <w:sz w:val="20"/>
                <w:szCs w:val="20"/>
              </w:rPr>
              <w:t>8 821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1081A0E8" w14:textId="77777777" w:rsidR="00ED71F4" w:rsidRPr="00ED71F4" w:rsidRDefault="00ED71F4" w:rsidP="00ED71F4">
            <w:pPr>
              <w:jc w:val="center"/>
              <w:rPr>
                <w:sz w:val="20"/>
                <w:szCs w:val="20"/>
              </w:rPr>
            </w:pPr>
            <w:r w:rsidRPr="00ED71F4">
              <w:rPr>
                <w:sz w:val="20"/>
                <w:szCs w:val="20"/>
              </w:rPr>
              <w:t>8 772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8069DFA" w14:textId="77777777" w:rsidR="00ED71F4" w:rsidRPr="00ED71F4" w:rsidRDefault="00ED71F4" w:rsidP="00ED71F4">
            <w:pPr>
              <w:jc w:val="center"/>
              <w:rPr>
                <w:sz w:val="20"/>
                <w:szCs w:val="20"/>
              </w:rPr>
            </w:pPr>
            <w:r w:rsidRPr="00ED71F4">
              <w:rPr>
                <w:sz w:val="20"/>
                <w:szCs w:val="20"/>
              </w:rPr>
              <w:t>153 535</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0E7546B" w14:textId="77777777" w:rsidR="00ED71F4" w:rsidRPr="00ED71F4" w:rsidRDefault="00ED71F4" w:rsidP="00ED71F4">
            <w:pPr>
              <w:jc w:val="center"/>
              <w:rPr>
                <w:b/>
                <w:bCs/>
                <w:sz w:val="20"/>
                <w:szCs w:val="20"/>
              </w:rPr>
            </w:pPr>
            <w:r w:rsidRPr="00ED71F4">
              <w:rPr>
                <w:b/>
                <w:bCs/>
                <w:sz w:val="20"/>
                <w:szCs w:val="20"/>
              </w:rPr>
              <w:t>205 457</w:t>
            </w:r>
          </w:p>
        </w:tc>
      </w:tr>
      <w:tr w:rsidR="00ED71F4" w:rsidRPr="00ED71F4" w14:paraId="4327C84D"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1C33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42B15B5" w14:textId="77777777" w:rsidR="00ED71F4" w:rsidRPr="00ED71F4" w:rsidRDefault="00ED71F4" w:rsidP="00ED71F4">
            <w:pPr>
              <w:rPr>
                <w:sz w:val="20"/>
                <w:szCs w:val="20"/>
              </w:rPr>
            </w:pPr>
            <w:r w:rsidRPr="00ED71F4">
              <w:rPr>
                <w:sz w:val="20"/>
                <w:szCs w:val="20"/>
              </w:rPr>
              <w:t>Vilzēnu tautas nama pārbūve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3EC9CFE" w14:textId="77777777" w:rsidR="00ED71F4" w:rsidRPr="00ED71F4" w:rsidRDefault="00ED71F4" w:rsidP="00ED71F4">
            <w:pPr>
              <w:jc w:val="center"/>
              <w:rPr>
                <w:sz w:val="20"/>
                <w:szCs w:val="20"/>
              </w:rPr>
            </w:pPr>
            <w:r w:rsidRPr="00ED71F4">
              <w:rPr>
                <w:sz w:val="20"/>
                <w:szCs w:val="20"/>
              </w:rPr>
              <w:t>15.07.2021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774F86C0" w14:textId="77777777" w:rsidR="00ED71F4" w:rsidRPr="00ED71F4" w:rsidRDefault="00ED71F4" w:rsidP="00ED71F4">
            <w:pPr>
              <w:jc w:val="center"/>
              <w:rPr>
                <w:sz w:val="20"/>
                <w:szCs w:val="20"/>
              </w:rPr>
            </w:pPr>
            <w:r w:rsidRPr="00ED71F4">
              <w:rPr>
                <w:sz w:val="20"/>
                <w:szCs w:val="20"/>
              </w:rPr>
              <w:t>366</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40F162B8" w14:textId="77777777" w:rsidR="00ED71F4" w:rsidRPr="00ED71F4" w:rsidRDefault="00ED71F4" w:rsidP="00ED71F4">
            <w:pPr>
              <w:jc w:val="center"/>
              <w:rPr>
                <w:sz w:val="20"/>
                <w:szCs w:val="20"/>
              </w:rPr>
            </w:pPr>
            <w:r w:rsidRPr="00ED71F4">
              <w:rPr>
                <w:sz w:val="20"/>
                <w:szCs w:val="20"/>
              </w:rPr>
              <w:t>4 295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7650723" w14:textId="77777777" w:rsidR="00ED71F4" w:rsidRPr="00ED71F4" w:rsidRDefault="00ED71F4" w:rsidP="00ED71F4">
            <w:pPr>
              <w:jc w:val="center"/>
              <w:rPr>
                <w:sz w:val="20"/>
                <w:szCs w:val="20"/>
              </w:rPr>
            </w:pPr>
            <w:r w:rsidRPr="00ED71F4">
              <w:rPr>
                <w:sz w:val="20"/>
                <w:szCs w:val="20"/>
              </w:rPr>
              <w:t>5 583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9CF7878" w14:textId="77777777" w:rsidR="00ED71F4" w:rsidRPr="00ED71F4" w:rsidRDefault="00ED71F4" w:rsidP="00ED71F4">
            <w:pPr>
              <w:jc w:val="center"/>
              <w:rPr>
                <w:sz w:val="20"/>
                <w:szCs w:val="20"/>
              </w:rPr>
            </w:pPr>
            <w:r w:rsidRPr="00ED71F4">
              <w:rPr>
                <w:sz w:val="20"/>
                <w:szCs w:val="20"/>
              </w:rPr>
              <w:t>5 553</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74D7A9F" w14:textId="77777777" w:rsidR="00ED71F4" w:rsidRPr="00ED71F4" w:rsidRDefault="00ED71F4" w:rsidP="00ED71F4">
            <w:pPr>
              <w:jc w:val="center"/>
              <w:rPr>
                <w:sz w:val="20"/>
                <w:szCs w:val="20"/>
              </w:rPr>
            </w:pPr>
            <w:r w:rsidRPr="00ED71F4">
              <w:rPr>
                <w:sz w:val="20"/>
                <w:szCs w:val="20"/>
              </w:rPr>
              <w:t>5 522</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265F63C" w14:textId="77777777" w:rsidR="00ED71F4" w:rsidRPr="00ED71F4" w:rsidRDefault="00ED71F4" w:rsidP="00ED71F4">
            <w:pPr>
              <w:jc w:val="center"/>
              <w:rPr>
                <w:sz w:val="20"/>
                <w:szCs w:val="20"/>
              </w:rPr>
            </w:pPr>
            <w:r w:rsidRPr="00ED71F4">
              <w:rPr>
                <w:sz w:val="20"/>
                <w:szCs w:val="20"/>
              </w:rPr>
              <w:t>5 492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CA438C9" w14:textId="77777777" w:rsidR="00ED71F4" w:rsidRPr="00ED71F4" w:rsidRDefault="00ED71F4" w:rsidP="00ED71F4">
            <w:pPr>
              <w:jc w:val="center"/>
              <w:rPr>
                <w:sz w:val="20"/>
                <w:szCs w:val="20"/>
              </w:rPr>
            </w:pPr>
            <w:r w:rsidRPr="00ED71F4">
              <w:rPr>
                <w:sz w:val="20"/>
                <w:szCs w:val="20"/>
              </w:rPr>
              <w:t>5 462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233A75" w14:textId="77777777" w:rsidR="00ED71F4" w:rsidRPr="00ED71F4" w:rsidRDefault="00ED71F4" w:rsidP="00ED71F4">
            <w:pPr>
              <w:jc w:val="center"/>
              <w:rPr>
                <w:sz w:val="20"/>
                <w:szCs w:val="20"/>
              </w:rPr>
            </w:pPr>
            <w:r w:rsidRPr="00ED71F4">
              <w:rPr>
                <w:sz w:val="20"/>
                <w:szCs w:val="20"/>
              </w:rPr>
              <w:t>95 596</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9866043" w14:textId="77777777" w:rsidR="00ED71F4" w:rsidRPr="00ED71F4" w:rsidRDefault="00ED71F4" w:rsidP="00ED71F4">
            <w:pPr>
              <w:jc w:val="center"/>
              <w:rPr>
                <w:b/>
                <w:bCs/>
                <w:sz w:val="20"/>
                <w:szCs w:val="20"/>
              </w:rPr>
            </w:pPr>
            <w:r w:rsidRPr="00ED71F4">
              <w:rPr>
                <w:b/>
                <w:bCs/>
                <w:sz w:val="20"/>
                <w:szCs w:val="20"/>
              </w:rPr>
              <w:t>127 869</w:t>
            </w:r>
          </w:p>
        </w:tc>
      </w:tr>
      <w:tr w:rsidR="00ED71F4" w:rsidRPr="00ED71F4" w14:paraId="629A15C2"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034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1564AFA" w14:textId="77777777" w:rsidR="00ED71F4" w:rsidRPr="00ED71F4" w:rsidRDefault="00ED71F4" w:rsidP="00ED71F4">
            <w:pPr>
              <w:rPr>
                <w:sz w:val="20"/>
                <w:szCs w:val="20"/>
              </w:rPr>
            </w:pPr>
            <w:r w:rsidRPr="00ED71F4">
              <w:rPr>
                <w:sz w:val="20"/>
                <w:szCs w:val="20"/>
              </w:rPr>
              <w:t>ERAF projekta (Nr.9.31.1/19/I/021) "Sabiedrībā balstītu sociālo pakalpojumu izveide Alojas novadā"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873BA7" w14:textId="77777777" w:rsidR="00ED71F4" w:rsidRPr="00ED71F4" w:rsidRDefault="00ED71F4" w:rsidP="00ED71F4">
            <w:pPr>
              <w:jc w:val="center"/>
              <w:rPr>
                <w:sz w:val="20"/>
                <w:szCs w:val="20"/>
              </w:rPr>
            </w:pPr>
            <w:r w:rsidRPr="00ED71F4">
              <w:rPr>
                <w:sz w:val="20"/>
                <w:szCs w:val="20"/>
              </w:rPr>
              <w:t>20.08.2021.</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4D083F8C" w14:textId="77777777" w:rsidR="00ED71F4" w:rsidRPr="00ED71F4" w:rsidRDefault="00ED71F4" w:rsidP="00ED71F4">
            <w:pPr>
              <w:jc w:val="center"/>
              <w:rPr>
                <w:sz w:val="20"/>
                <w:szCs w:val="20"/>
              </w:rPr>
            </w:pPr>
            <w:r w:rsidRPr="00ED71F4">
              <w:rPr>
                <w:sz w:val="20"/>
                <w:szCs w:val="20"/>
              </w:rPr>
              <w:t>177</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07ABB72" w14:textId="77777777" w:rsidR="00ED71F4" w:rsidRPr="00ED71F4" w:rsidRDefault="00ED71F4" w:rsidP="00ED71F4">
            <w:pPr>
              <w:jc w:val="center"/>
              <w:rPr>
                <w:sz w:val="20"/>
                <w:szCs w:val="20"/>
              </w:rPr>
            </w:pPr>
            <w:r w:rsidRPr="00ED71F4">
              <w:rPr>
                <w:sz w:val="20"/>
                <w:szCs w:val="20"/>
              </w:rPr>
              <w:t>1 251</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F75D93C" w14:textId="77777777" w:rsidR="00ED71F4" w:rsidRPr="00ED71F4" w:rsidRDefault="00ED71F4" w:rsidP="00ED71F4">
            <w:pPr>
              <w:jc w:val="center"/>
              <w:rPr>
                <w:sz w:val="20"/>
                <w:szCs w:val="20"/>
              </w:rPr>
            </w:pPr>
            <w:r w:rsidRPr="00ED71F4">
              <w:rPr>
                <w:sz w:val="20"/>
                <w:szCs w:val="20"/>
              </w:rPr>
              <w:t>8 881</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71B9DF3" w14:textId="77777777" w:rsidR="00ED71F4" w:rsidRPr="00ED71F4" w:rsidRDefault="00ED71F4" w:rsidP="00ED71F4">
            <w:pPr>
              <w:jc w:val="center"/>
              <w:rPr>
                <w:sz w:val="20"/>
                <w:szCs w:val="20"/>
              </w:rPr>
            </w:pPr>
            <w:r w:rsidRPr="00ED71F4">
              <w:rPr>
                <w:sz w:val="20"/>
                <w:szCs w:val="20"/>
              </w:rPr>
              <w:t>16 493</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987543C" w14:textId="77777777" w:rsidR="00ED71F4" w:rsidRPr="00ED71F4" w:rsidRDefault="00ED71F4" w:rsidP="00ED71F4">
            <w:pPr>
              <w:jc w:val="center"/>
              <w:rPr>
                <w:sz w:val="20"/>
                <w:szCs w:val="20"/>
              </w:rPr>
            </w:pPr>
            <w:r w:rsidRPr="00ED71F4">
              <w:rPr>
                <w:sz w:val="20"/>
                <w:szCs w:val="20"/>
              </w:rPr>
              <w:t>16 380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7B75D49" w14:textId="77777777" w:rsidR="00ED71F4" w:rsidRPr="00ED71F4" w:rsidRDefault="00ED71F4" w:rsidP="00ED71F4">
            <w:pPr>
              <w:jc w:val="center"/>
              <w:rPr>
                <w:sz w:val="20"/>
                <w:szCs w:val="20"/>
              </w:rPr>
            </w:pPr>
            <w:r w:rsidRPr="00ED71F4">
              <w:rPr>
                <w:sz w:val="20"/>
                <w:szCs w:val="20"/>
              </w:rPr>
              <w:t>11 679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0828B0A" w14:textId="77777777" w:rsidR="00ED71F4" w:rsidRPr="00ED71F4" w:rsidRDefault="00ED71F4" w:rsidP="00ED71F4">
            <w:pPr>
              <w:jc w:val="center"/>
              <w:rPr>
                <w:sz w:val="20"/>
                <w:szCs w:val="20"/>
              </w:rPr>
            </w:pPr>
            <w:r w:rsidRPr="00ED71F4">
              <w:rPr>
                <w:sz w:val="20"/>
                <w:szCs w:val="20"/>
              </w:rPr>
              <w:t>7 021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1CF073" w14:textId="77777777" w:rsidR="00ED71F4" w:rsidRPr="00ED71F4" w:rsidRDefault="00ED71F4" w:rsidP="00ED71F4">
            <w:pPr>
              <w:jc w:val="center"/>
              <w:rPr>
                <w:sz w:val="20"/>
                <w:szCs w:val="20"/>
              </w:rPr>
            </w:pPr>
            <w:r w:rsidRPr="00ED71F4">
              <w:rPr>
                <w:sz w:val="20"/>
                <w:szCs w:val="20"/>
              </w:rPr>
              <w:t>123 330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0414253" w14:textId="77777777" w:rsidR="00ED71F4" w:rsidRPr="00ED71F4" w:rsidRDefault="00ED71F4" w:rsidP="00ED71F4">
            <w:pPr>
              <w:jc w:val="center"/>
              <w:rPr>
                <w:b/>
                <w:bCs/>
                <w:sz w:val="20"/>
                <w:szCs w:val="20"/>
              </w:rPr>
            </w:pPr>
            <w:r w:rsidRPr="00ED71F4">
              <w:rPr>
                <w:b/>
                <w:bCs/>
                <w:sz w:val="20"/>
                <w:szCs w:val="20"/>
              </w:rPr>
              <w:t>185 212</w:t>
            </w:r>
          </w:p>
        </w:tc>
      </w:tr>
      <w:tr w:rsidR="00ED71F4" w:rsidRPr="00ED71F4" w14:paraId="37018B1B"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41A8BE" w14:textId="77777777" w:rsidR="00ED71F4" w:rsidRPr="00ED71F4" w:rsidRDefault="00ED71F4" w:rsidP="00ED71F4">
            <w:pPr>
              <w:rPr>
                <w:b/>
                <w:bCs/>
                <w:sz w:val="20"/>
                <w:szCs w:val="20"/>
              </w:rPr>
            </w:pPr>
            <w:r w:rsidRPr="00ED71F4">
              <w:rPr>
                <w:b/>
                <w:bCs/>
                <w:sz w:val="20"/>
                <w:szCs w:val="20"/>
              </w:rPr>
              <w:t>KOPĀ:</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0DF34D27"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49E399A0"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3B895B67" w14:textId="77777777" w:rsidR="00ED71F4" w:rsidRPr="00ED71F4" w:rsidRDefault="00ED71F4" w:rsidP="00ED71F4">
            <w:pPr>
              <w:jc w:val="center"/>
              <w:rPr>
                <w:b/>
                <w:bCs/>
                <w:sz w:val="20"/>
                <w:szCs w:val="20"/>
              </w:rPr>
            </w:pPr>
            <w:r w:rsidRPr="00ED71F4">
              <w:rPr>
                <w:b/>
                <w:bCs/>
                <w:sz w:val="20"/>
                <w:szCs w:val="20"/>
              </w:rPr>
              <w:t>454 193</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1F8454D0" w14:textId="77777777" w:rsidR="00ED71F4" w:rsidRPr="00ED71F4" w:rsidRDefault="00ED71F4" w:rsidP="00ED71F4">
            <w:pPr>
              <w:jc w:val="center"/>
              <w:rPr>
                <w:b/>
                <w:bCs/>
                <w:sz w:val="20"/>
                <w:szCs w:val="20"/>
              </w:rPr>
            </w:pPr>
            <w:r w:rsidRPr="00ED71F4">
              <w:rPr>
                <w:b/>
                <w:bCs/>
                <w:sz w:val="20"/>
                <w:szCs w:val="20"/>
              </w:rPr>
              <w:t>453 003</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32B67399" w14:textId="77777777" w:rsidR="00ED71F4" w:rsidRPr="00ED71F4" w:rsidRDefault="00ED71F4" w:rsidP="00ED71F4">
            <w:pPr>
              <w:jc w:val="center"/>
              <w:rPr>
                <w:b/>
                <w:bCs/>
                <w:sz w:val="20"/>
                <w:szCs w:val="20"/>
              </w:rPr>
            </w:pPr>
            <w:r w:rsidRPr="00ED71F4">
              <w:rPr>
                <w:b/>
                <w:bCs/>
                <w:sz w:val="20"/>
                <w:szCs w:val="20"/>
              </w:rPr>
              <w:t>436 011</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1C7D8BBA" w14:textId="77777777" w:rsidR="00ED71F4" w:rsidRPr="00ED71F4" w:rsidRDefault="00ED71F4" w:rsidP="00ED71F4">
            <w:pPr>
              <w:jc w:val="center"/>
              <w:rPr>
                <w:b/>
                <w:bCs/>
                <w:sz w:val="20"/>
                <w:szCs w:val="20"/>
              </w:rPr>
            </w:pPr>
            <w:r w:rsidRPr="00ED71F4">
              <w:rPr>
                <w:b/>
                <w:bCs/>
                <w:sz w:val="20"/>
                <w:szCs w:val="20"/>
              </w:rPr>
              <w:t>429 209</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17661B91" w14:textId="77777777" w:rsidR="00ED71F4" w:rsidRPr="00ED71F4" w:rsidRDefault="00ED71F4" w:rsidP="00ED71F4">
            <w:pPr>
              <w:jc w:val="center"/>
              <w:rPr>
                <w:b/>
                <w:bCs/>
                <w:sz w:val="20"/>
                <w:szCs w:val="20"/>
              </w:rPr>
            </w:pPr>
            <w:r w:rsidRPr="00ED71F4">
              <w:rPr>
                <w:b/>
                <w:bCs/>
                <w:sz w:val="20"/>
                <w:szCs w:val="20"/>
              </w:rPr>
              <w:t>425 691</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433C379B" w14:textId="77777777" w:rsidR="00ED71F4" w:rsidRPr="00ED71F4" w:rsidRDefault="00ED71F4" w:rsidP="00ED71F4">
            <w:pPr>
              <w:jc w:val="center"/>
              <w:rPr>
                <w:b/>
                <w:bCs/>
                <w:sz w:val="20"/>
                <w:szCs w:val="20"/>
              </w:rPr>
            </w:pPr>
            <w:r w:rsidRPr="00ED71F4">
              <w:rPr>
                <w:b/>
                <w:bCs/>
                <w:sz w:val="20"/>
                <w:szCs w:val="20"/>
              </w:rPr>
              <w:t>409 216</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782E1C68" w14:textId="77777777" w:rsidR="00ED71F4" w:rsidRPr="00ED71F4" w:rsidRDefault="00ED71F4" w:rsidP="00ED71F4">
            <w:pPr>
              <w:jc w:val="center"/>
              <w:rPr>
                <w:b/>
                <w:bCs/>
                <w:sz w:val="20"/>
                <w:szCs w:val="20"/>
              </w:rPr>
            </w:pPr>
            <w:r w:rsidRPr="00ED71F4">
              <w:rPr>
                <w:b/>
                <w:bCs/>
                <w:sz w:val="20"/>
                <w:szCs w:val="20"/>
              </w:rPr>
              <w:t>354 973</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C04BF97" w14:textId="77777777" w:rsidR="00ED71F4" w:rsidRPr="00ED71F4" w:rsidRDefault="00ED71F4" w:rsidP="00ED71F4">
            <w:pPr>
              <w:jc w:val="center"/>
              <w:rPr>
                <w:b/>
                <w:bCs/>
                <w:sz w:val="20"/>
                <w:szCs w:val="20"/>
              </w:rPr>
            </w:pPr>
            <w:r w:rsidRPr="00ED71F4">
              <w:rPr>
                <w:b/>
                <w:bCs/>
                <w:sz w:val="20"/>
                <w:szCs w:val="20"/>
              </w:rPr>
              <w:t>4 070 960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D36B66E" w14:textId="77777777" w:rsidR="00ED71F4" w:rsidRPr="00ED71F4" w:rsidRDefault="00ED71F4" w:rsidP="00ED71F4">
            <w:pPr>
              <w:jc w:val="center"/>
              <w:rPr>
                <w:b/>
                <w:bCs/>
                <w:sz w:val="20"/>
                <w:szCs w:val="20"/>
              </w:rPr>
            </w:pPr>
            <w:r w:rsidRPr="00ED71F4">
              <w:rPr>
                <w:b/>
                <w:bCs/>
                <w:sz w:val="20"/>
                <w:szCs w:val="20"/>
              </w:rPr>
              <w:t>7 033 256</w:t>
            </w:r>
          </w:p>
        </w:tc>
      </w:tr>
      <w:tr w:rsidR="00ED71F4" w:rsidRPr="00ED71F4" w14:paraId="4D8757E2"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1424913" w14:textId="77777777" w:rsidR="00ED71F4" w:rsidRPr="00ED71F4" w:rsidRDefault="00ED71F4" w:rsidP="00ED71F4">
            <w:pPr>
              <w:rPr>
                <w:b/>
                <w:bCs/>
                <w:sz w:val="20"/>
                <w:szCs w:val="20"/>
              </w:rPr>
            </w:pPr>
            <w:r w:rsidRPr="00ED71F4">
              <w:rPr>
                <w:b/>
                <w:bCs/>
                <w:sz w:val="20"/>
                <w:szCs w:val="20"/>
              </w:rPr>
              <w:t>AIZŅĒMUMI KOPĀ</w:t>
            </w:r>
          </w:p>
        </w:tc>
        <w:tc>
          <w:tcPr>
            <w:tcW w:w="3410" w:type="dxa"/>
            <w:tcBorders>
              <w:top w:val="single" w:sz="4" w:space="0" w:color="auto"/>
              <w:left w:val="nil"/>
              <w:bottom w:val="single" w:sz="4" w:space="0" w:color="auto"/>
              <w:right w:val="single" w:sz="4" w:space="0" w:color="auto"/>
            </w:tcBorders>
            <w:shd w:val="clear" w:color="000000" w:fill="A6A6A6"/>
            <w:vAlign w:val="center"/>
            <w:hideMark/>
          </w:tcPr>
          <w:p w14:paraId="76FA3591" w14:textId="77777777" w:rsidR="00ED71F4" w:rsidRPr="00ED71F4" w:rsidRDefault="00ED71F4" w:rsidP="00ED71F4">
            <w:pPr>
              <w:jc w:val="center"/>
              <w:rPr>
                <w:sz w:val="20"/>
                <w:szCs w:val="20"/>
              </w:rPr>
            </w:pPr>
            <w:r w:rsidRPr="00ED71F4">
              <w:rPr>
                <w:sz w:val="20"/>
                <w:szCs w:val="20"/>
              </w:rPr>
              <w:t> </w:t>
            </w:r>
          </w:p>
        </w:tc>
        <w:tc>
          <w:tcPr>
            <w:tcW w:w="1040" w:type="dxa"/>
            <w:tcBorders>
              <w:top w:val="single" w:sz="4" w:space="0" w:color="auto"/>
              <w:left w:val="nil"/>
              <w:bottom w:val="single" w:sz="4" w:space="0" w:color="auto"/>
              <w:right w:val="single" w:sz="4" w:space="0" w:color="auto"/>
            </w:tcBorders>
            <w:shd w:val="clear" w:color="000000" w:fill="A6A6A6"/>
            <w:vAlign w:val="center"/>
            <w:hideMark/>
          </w:tcPr>
          <w:p w14:paraId="77E5E971" w14:textId="77777777" w:rsidR="00ED71F4" w:rsidRPr="00ED71F4" w:rsidRDefault="00ED71F4" w:rsidP="00ED71F4">
            <w:pPr>
              <w:jc w:val="center"/>
              <w:rPr>
                <w:sz w:val="20"/>
                <w:szCs w:val="20"/>
              </w:rPr>
            </w:pPr>
            <w:r w:rsidRPr="00ED71F4">
              <w:rPr>
                <w:sz w:val="20"/>
                <w:szCs w:val="20"/>
              </w:rPr>
              <w:t> </w:t>
            </w:r>
          </w:p>
        </w:tc>
        <w:tc>
          <w:tcPr>
            <w:tcW w:w="1068" w:type="dxa"/>
            <w:tcBorders>
              <w:top w:val="single" w:sz="4" w:space="0" w:color="auto"/>
              <w:left w:val="nil"/>
              <w:bottom w:val="single" w:sz="4" w:space="0" w:color="auto"/>
              <w:right w:val="single" w:sz="4" w:space="0" w:color="auto"/>
            </w:tcBorders>
            <w:shd w:val="clear" w:color="000000" w:fill="A6A6A6"/>
            <w:vAlign w:val="center"/>
            <w:hideMark/>
          </w:tcPr>
          <w:p w14:paraId="4A39984D" w14:textId="77777777" w:rsidR="00ED71F4" w:rsidRPr="00ED71F4" w:rsidRDefault="00ED71F4" w:rsidP="00ED71F4">
            <w:pPr>
              <w:jc w:val="center"/>
              <w:rPr>
                <w:b/>
                <w:bCs/>
                <w:sz w:val="20"/>
                <w:szCs w:val="20"/>
              </w:rPr>
            </w:pPr>
            <w:r w:rsidRPr="00ED71F4">
              <w:rPr>
                <w:b/>
                <w:bCs/>
                <w:sz w:val="20"/>
                <w:szCs w:val="20"/>
              </w:rPr>
              <w:t>2 609 739</w:t>
            </w:r>
          </w:p>
        </w:tc>
        <w:tc>
          <w:tcPr>
            <w:tcW w:w="1063" w:type="dxa"/>
            <w:tcBorders>
              <w:top w:val="single" w:sz="4" w:space="0" w:color="auto"/>
              <w:left w:val="nil"/>
              <w:bottom w:val="single" w:sz="4" w:space="0" w:color="auto"/>
              <w:right w:val="single" w:sz="4" w:space="0" w:color="auto"/>
            </w:tcBorders>
            <w:shd w:val="clear" w:color="000000" w:fill="A6A6A6"/>
            <w:vAlign w:val="center"/>
            <w:hideMark/>
          </w:tcPr>
          <w:p w14:paraId="1E948C61" w14:textId="77777777" w:rsidR="00ED71F4" w:rsidRPr="00ED71F4" w:rsidRDefault="00ED71F4" w:rsidP="00ED71F4">
            <w:pPr>
              <w:jc w:val="center"/>
              <w:rPr>
                <w:b/>
                <w:bCs/>
                <w:sz w:val="20"/>
                <w:szCs w:val="20"/>
              </w:rPr>
            </w:pPr>
            <w:r w:rsidRPr="00ED71F4">
              <w:rPr>
                <w:b/>
                <w:bCs/>
                <w:sz w:val="20"/>
                <w:szCs w:val="20"/>
              </w:rPr>
              <w:t>2 873 519</w:t>
            </w:r>
          </w:p>
        </w:tc>
        <w:tc>
          <w:tcPr>
            <w:tcW w:w="1058" w:type="dxa"/>
            <w:tcBorders>
              <w:top w:val="single" w:sz="4" w:space="0" w:color="auto"/>
              <w:left w:val="nil"/>
              <w:bottom w:val="single" w:sz="4" w:space="0" w:color="auto"/>
              <w:right w:val="single" w:sz="4" w:space="0" w:color="auto"/>
            </w:tcBorders>
            <w:shd w:val="clear" w:color="000000" w:fill="A6A6A6"/>
            <w:vAlign w:val="center"/>
            <w:hideMark/>
          </w:tcPr>
          <w:p w14:paraId="43DA26E0" w14:textId="77777777" w:rsidR="00ED71F4" w:rsidRPr="00ED71F4" w:rsidRDefault="00ED71F4" w:rsidP="00ED71F4">
            <w:pPr>
              <w:jc w:val="center"/>
              <w:rPr>
                <w:b/>
                <w:bCs/>
                <w:sz w:val="20"/>
                <w:szCs w:val="20"/>
              </w:rPr>
            </w:pPr>
            <w:r w:rsidRPr="00ED71F4">
              <w:rPr>
                <w:b/>
                <w:bCs/>
                <w:sz w:val="20"/>
                <w:szCs w:val="20"/>
              </w:rPr>
              <w:t>2 887 866</w:t>
            </w:r>
          </w:p>
        </w:tc>
        <w:tc>
          <w:tcPr>
            <w:tcW w:w="1054" w:type="dxa"/>
            <w:tcBorders>
              <w:top w:val="single" w:sz="4" w:space="0" w:color="auto"/>
              <w:left w:val="nil"/>
              <w:bottom w:val="single" w:sz="4" w:space="0" w:color="auto"/>
              <w:right w:val="single" w:sz="4" w:space="0" w:color="auto"/>
            </w:tcBorders>
            <w:shd w:val="clear" w:color="000000" w:fill="A6A6A6"/>
            <w:vAlign w:val="center"/>
            <w:hideMark/>
          </w:tcPr>
          <w:p w14:paraId="23123DB6" w14:textId="77777777" w:rsidR="00ED71F4" w:rsidRPr="00ED71F4" w:rsidRDefault="00ED71F4" w:rsidP="00ED71F4">
            <w:pPr>
              <w:jc w:val="center"/>
              <w:rPr>
                <w:b/>
                <w:bCs/>
                <w:sz w:val="20"/>
                <w:szCs w:val="20"/>
              </w:rPr>
            </w:pPr>
            <w:r w:rsidRPr="00ED71F4">
              <w:rPr>
                <w:b/>
                <w:bCs/>
                <w:sz w:val="20"/>
                <w:szCs w:val="20"/>
              </w:rPr>
              <w:t>2 789 116</w:t>
            </w:r>
          </w:p>
        </w:tc>
        <w:tc>
          <w:tcPr>
            <w:tcW w:w="1050" w:type="dxa"/>
            <w:tcBorders>
              <w:top w:val="single" w:sz="4" w:space="0" w:color="auto"/>
              <w:left w:val="nil"/>
              <w:bottom w:val="single" w:sz="4" w:space="0" w:color="auto"/>
              <w:right w:val="single" w:sz="4" w:space="0" w:color="auto"/>
            </w:tcBorders>
            <w:shd w:val="clear" w:color="000000" w:fill="A6A6A6"/>
            <w:vAlign w:val="center"/>
            <w:hideMark/>
          </w:tcPr>
          <w:p w14:paraId="0DD63CE5" w14:textId="77777777" w:rsidR="00ED71F4" w:rsidRPr="00ED71F4" w:rsidRDefault="00ED71F4" w:rsidP="00ED71F4">
            <w:pPr>
              <w:jc w:val="center"/>
              <w:rPr>
                <w:b/>
                <w:bCs/>
                <w:sz w:val="20"/>
                <w:szCs w:val="20"/>
              </w:rPr>
            </w:pPr>
            <w:r w:rsidRPr="00ED71F4">
              <w:rPr>
                <w:b/>
                <w:bCs/>
                <w:sz w:val="20"/>
                <w:szCs w:val="20"/>
              </w:rPr>
              <w:t>2 763 856</w:t>
            </w:r>
          </w:p>
        </w:tc>
        <w:tc>
          <w:tcPr>
            <w:tcW w:w="1046" w:type="dxa"/>
            <w:tcBorders>
              <w:top w:val="single" w:sz="4" w:space="0" w:color="auto"/>
              <w:left w:val="nil"/>
              <w:bottom w:val="single" w:sz="4" w:space="0" w:color="auto"/>
              <w:right w:val="single" w:sz="4" w:space="0" w:color="auto"/>
            </w:tcBorders>
            <w:shd w:val="clear" w:color="000000" w:fill="A6A6A6"/>
            <w:vAlign w:val="center"/>
            <w:hideMark/>
          </w:tcPr>
          <w:p w14:paraId="6EEAE57F" w14:textId="77777777" w:rsidR="00ED71F4" w:rsidRPr="00ED71F4" w:rsidRDefault="00ED71F4" w:rsidP="00ED71F4">
            <w:pPr>
              <w:jc w:val="center"/>
              <w:rPr>
                <w:b/>
                <w:bCs/>
                <w:sz w:val="20"/>
                <w:szCs w:val="20"/>
              </w:rPr>
            </w:pPr>
            <w:r w:rsidRPr="00ED71F4">
              <w:rPr>
                <w:b/>
                <w:bCs/>
                <w:sz w:val="20"/>
                <w:szCs w:val="20"/>
              </w:rPr>
              <w:t>2 690 967</w:t>
            </w:r>
          </w:p>
        </w:tc>
        <w:tc>
          <w:tcPr>
            <w:tcW w:w="1043" w:type="dxa"/>
            <w:tcBorders>
              <w:top w:val="single" w:sz="4" w:space="0" w:color="auto"/>
              <w:left w:val="nil"/>
              <w:bottom w:val="single" w:sz="4" w:space="0" w:color="auto"/>
              <w:right w:val="single" w:sz="4" w:space="0" w:color="auto"/>
            </w:tcBorders>
            <w:shd w:val="clear" w:color="000000" w:fill="A6A6A6"/>
            <w:vAlign w:val="center"/>
            <w:hideMark/>
          </w:tcPr>
          <w:p w14:paraId="44731DD7" w14:textId="77777777" w:rsidR="00ED71F4" w:rsidRPr="00ED71F4" w:rsidRDefault="00ED71F4" w:rsidP="00ED71F4">
            <w:pPr>
              <w:jc w:val="center"/>
              <w:rPr>
                <w:b/>
                <w:bCs/>
                <w:sz w:val="20"/>
                <w:szCs w:val="20"/>
              </w:rPr>
            </w:pPr>
            <w:r w:rsidRPr="00ED71F4">
              <w:rPr>
                <w:b/>
                <w:bCs/>
                <w:sz w:val="20"/>
                <w:szCs w:val="20"/>
              </w:rPr>
              <w:t>2 493 817</w:t>
            </w:r>
          </w:p>
        </w:tc>
        <w:tc>
          <w:tcPr>
            <w:tcW w:w="1080" w:type="dxa"/>
            <w:tcBorders>
              <w:top w:val="single" w:sz="4" w:space="0" w:color="auto"/>
              <w:left w:val="nil"/>
              <w:bottom w:val="single" w:sz="4" w:space="0" w:color="auto"/>
              <w:right w:val="single" w:sz="4" w:space="0" w:color="auto"/>
            </w:tcBorders>
            <w:shd w:val="clear" w:color="000000" w:fill="A6A6A6"/>
            <w:vAlign w:val="center"/>
            <w:hideMark/>
          </w:tcPr>
          <w:p w14:paraId="0F4C9FBE" w14:textId="77777777" w:rsidR="00ED71F4" w:rsidRPr="00ED71F4" w:rsidRDefault="00ED71F4" w:rsidP="00ED71F4">
            <w:pPr>
              <w:jc w:val="center"/>
              <w:rPr>
                <w:b/>
                <w:bCs/>
                <w:sz w:val="20"/>
                <w:szCs w:val="20"/>
              </w:rPr>
            </w:pPr>
            <w:r w:rsidRPr="00ED71F4">
              <w:rPr>
                <w:b/>
                <w:bCs/>
                <w:sz w:val="20"/>
                <w:szCs w:val="20"/>
              </w:rPr>
              <w:t>16 307 529</w:t>
            </w:r>
          </w:p>
        </w:tc>
        <w:tc>
          <w:tcPr>
            <w:tcW w:w="1153" w:type="dxa"/>
            <w:tcBorders>
              <w:top w:val="single" w:sz="4" w:space="0" w:color="auto"/>
              <w:left w:val="nil"/>
              <w:bottom w:val="single" w:sz="4" w:space="0" w:color="auto"/>
              <w:right w:val="single" w:sz="4" w:space="0" w:color="auto"/>
            </w:tcBorders>
            <w:shd w:val="clear" w:color="000000" w:fill="A6A6A6"/>
            <w:vAlign w:val="center"/>
            <w:hideMark/>
          </w:tcPr>
          <w:p w14:paraId="0998FF50" w14:textId="77777777" w:rsidR="00ED71F4" w:rsidRPr="00ED71F4" w:rsidRDefault="00ED71F4" w:rsidP="00ED71F4">
            <w:pPr>
              <w:jc w:val="center"/>
              <w:rPr>
                <w:b/>
                <w:bCs/>
                <w:sz w:val="20"/>
                <w:szCs w:val="20"/>
              </w:rPr>
            </w:pPr>
            <w:r w:rsidRPr="00ED71F4">
              <w:rPr>
                <w:b/>
                <w:bCs/>
                <w:sz w:val="20"/>
                <w:szCs w:val="20"/>
              </w:rPr>
              <w:t>35 416 409</w:t>
            </w:r>
          </w:p>
        </w:tc>
      </w:tr>
      <w:tr w:rsidR="00ED71F4" w:rsidRPr="00ED71F4" w14:paraId="1FAC03E3" w14:textId="77777777" w:rsidTr="00ED71F4">
        <w:trPr>
          <w:trHeight w:val="31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5C435F4D" w14:textId="77777777" w:rsidR="00ED71F4" w:rsidRPr="00ED71F4" w:rsidRDefault="00ED71F4" w:rsidP="00ED71F4">
            <w:pPr>
              <w:jc w:val="center"/>
              <w:rPr>
                <w:b/>
                <w:bCs/>
                <w:sz w:val="20"/>
                <w:szCs w:val="20"/>
              </w:rPr>
            </w:pPr>
            <w:r w:rsidRPr="00ED71F4">
              <w:rPr>
                <w:b/>
                <w:bCs/>
                <w:sz w:val="20"/>
                <w:szCs w:val="20"/>
              </w:rPr>
              <w:t>Galvojumi</w:t>
            </w:r>
          </w:p>
        </w:tc>
      </w:tr>
      <w:tr w:rsidR="00ED71F4" w:rsidRPr="00ED71F4" w14:paraId="051CD3C4" w14:textId="77777777" w:rsidTr="00ED71F4">
        <w:trPr>
          <w:trHeight w:val="39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51DD90F" w14:textId="77777777" w:rsidR="00ED71F4" w:rsidRPr="00ED71F4" w:rsidRDefault="00ED71F4" w:rsidP="00ED71F4">
            <w:pPr>
              <w:jc w:val="center"/>
              <w:rPr>
                <w:b/>
                <w:bCs/>
                <w:sz w:val="20"/>
                <w:szCs w:val="20"/>
              </w:rPr>
            </w:pPr>
            <w:r w:rsidRPr="00ED71F4">
              <w:rPr>
                <w:b/>
                <w:bCs/>
                <w:sz w:val="20"/>
                <w:szCs w:val="20"/>
              </w:rPr>
              <w:t>Limbažu novada pašvaldības galvojumi, kas attiecināmi uz bijušo Limbažu novada pašvaldības teritoriju</w:t>
            </w:r>
          </w:p>
        </w:tc>
      </w:tr>
      <w:tr w:rsidR="00ED71F4" w:rsidRPr="00ED71F4" w14:paraId="11E35608"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4CC56" w14:textId="77777777" w:rsidR="00ED71F4" w:rsidRPr="00ED71F4" w:rsidRDefault="00ED71F4" w:rsidP="00ED71F4">
            <w:pPr>
              <w:rPr>
                <w:sz w:val="20"/>
                <w:szCs w:val="20"/>
              </w:rPr>
            </w:pPr>
            <w:r w:rsidRPr="00ED71F4">
              <w:rPr>
                <w:sz w:val="20"/>
                <w:szCs w:val="20"/>
              </w:rPr>
              <w:t>Vides investīciju fonds</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34FD9AE" w14:textId="77777777" w:rsidR="00ED71F4" w:rsidRPr="00ED71F4" w:rsidRDefault="00ED71F4" w:rsidP="00ED71F4">
            <w:pPr>
              <w:rPr>
                <w:sz w:val="20"/>
                <w:szCs w:val="20"/>
              </w:rPr>
            </w:pPr>
            <w:r w:rsidRPr="00ED71F4">
              <w:rPr>
                <w:sz w:val="20"/>
                <w:szCs w:val="20"/>
              </w:rPr>
              <w:t>"ŪSAP"</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95ECB44" w14:textId="77777777" w:rsidR="00ED71F4" w:rsidRPr="00ED71F4" w:rsidRDefault="00ED71F4" w:rsidP="00ED71F4">
            <w:pPr>
              <w:jc w:val="center"/>
              <w:rPr>
                <w:sz w:val="20"/>
                <w:szCs w:val="20"/>
              </w:rPr>
            </w:pPr>
            <w:r w:rsidRPr="00ED71F4">
              <w:rPr>
                <w:sz w:val="20"/>
                <w:szCs w:val="20"/>
              </w:rPr>
              <w:t>20.12.2010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4A8CEA4" w14:textId="77777777" w:rsidR="00ED71F4" w:rsidRPr="00ED71F4" w:rsidRDefault="00ED71F4" w:rsidP="00ED71F4">
            <w:pPr>
              <w:jc w:val="center"/>
              <w:rPr>
                <w:sz w:val="20"/>
                <w:szCs w:val="20"/>
              </w:rPr>
            </w:pPr>
            <w:r w:rsidRPr="00ED71F4">
              <w:rPr>
                <w:sz w:val="20"/>
                <w:szCs w:val="20"/>
              </w:rPr>
              <w:t>92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B0C225F" w14:textId="77777777" w:rsidR="00ED71F4" w:rsidRPr="00ED71F4" w:rsidRDefault="00ED71F4" w:rsidP="00ED71F4">
            <w:pPr>
              <w:jc w:val="center"/>
              <w:rPr>
                <w:sz w:val="20"/>
                <w:szCs w:val="20"/>
              </w:rPr>
            </w:pPr>
            <w:r w:rsidRPr="00ED71F4">
              <w:rPr>
                <w:sz w:val="20"/>
                <w:szCs w:val="20"/>
              </w:rPr>
              <w:t>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B8F8A94" w14:textId="77777777" w:rsidR="00ED71F4" w:rsidRPr="00ED71F4" w:rsidRDefault="00ED71F4" w:rsidP="00ED71F4">
            <w:pPr>
              <w:jc w:val="center"/>
              <w:rPr>
                <w:sz w:val="20"/>
                <w:szCs w:val="20"/>
              </w:rPr>
            </w:pPr>
            <w:r w:rsidRPr="00ED71F4">
              <w:rPr>
                <w:sz w:val="20"/>
                <w:szCs w:val="20"/>
              </w:rPr>
              <w:t>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CC4112D" w14:textId="77777777" w:rsidR="00ED71F4" w:rsidRPr="00ED71F4" w:rsidRDefault="00ED71F4" w:rsidP="00ED71F4">
            <w:pPr>
              <w:jc w:val="center"/>
              <w:rPr>
                <w:sz w:val="20"/>
                <w:szCs w:val="20"/>
              </w:rPr>
            </w:pPr>
            <w:r w:rsidRPr="00ED71F4">
              <w:rPr>
                <w:sz w:val="20"/>
                <w:szCs w:val="20"/>
              </w:rPr>
              <w:t>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8D3DB24"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28ACE38"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2160187"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4560F2"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0DA51A01" w14:textId="77777777" w:rsidR="00ED71F4" w:rsidRPr="00ED71F4" w:rsidRDefault="00ED71F4" w:rsidP="00ED71F4">
            <w:pPr>
              <w:jc w:val="center"/>
              <w:rPr>
                <w:b/>
                <w:bCs/>
                <w:sz w:val="20"/>
                <w:szCs w:val="20"/>
              </w:rPr>
            </w:pPr>
            <w:r w:rsidRPr="00ED71F4">
              <w:rPr>
                <w:b/>
                <w:bCs/>
                <w:sz w:val="20"/>
                <w:szCs w:val="20"/>
              </w:rPr>
              <w:t>92</w:t>
            </w:r>
          </w:p>
        </w:tc>
      </w:tr>
      <w:tr w:rsidR="00ED71F4" w:rsidRPr="00ED71F4" w14:paraId="59AB8750"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83730" w14:textId="77777777" w:rsidR="00ED71F4" w:rsidRPr="00ED71F4" w:rsidRDefault="00ED71F4" w:rsidP="00ED71F4">
            <w:pPr>
              <w:rPr>
                <w:sz w:val="20"/>
                <w:szCs w:val="20"/>
              </w:rPr>
            </w:pPr>
            <w:r w:rsidRPr="00ED71F4">
              <w:rPr>
                <w:sz w:val="20"/>
                <w:szCs w:val="20"/>
              </w:rPr>
              <w:t>"SEB banka" AS</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E1A14D1" w14:textId="77777777" w:rsidR="00ED71F4" w:rsidRPr="00ED71F4" w:rsidRDefault="00ED71F4" w:rsidP="00ED71F4">
            <w:pPr>
              <w:rPr>
                <w:sz w:val="20"/>
                <w:szCs w:val="20"/>
              </w:rPr>
            </w:pPr>
            <w:r w:rsidRPr="00ED71F4">
              <w:rPr>
                <w:sz w:val="20"/>
                <w:szCs w:val="20"/>
              </w:rPr>
              <w:t>Pāles ŪSIA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99D4A61" w14:textId="77777777" w:rsidR="00ED71F4" w:rsidRPr="00ED71F4" w:rsidRDefault="00ED71F4" w:rsidP="00ED71F4">
            <w:pPr>
              <w:jc w:val="center"/>
              <w:rPr>
                <w:sz w:val="20"/>
                <w:szCs w:val="20"/>
              </w:rPr>
            </w:pPr>
            <w:r w:rsidRPr="00ED71F4">
              <w:rPr>
                <w:sz w:val="20"/>
                <w:szCs w:val="20"/>
              </w:rPr>
              <w:t>09.07.2014</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23B2469" w14:textId="77777777" w:rsidR="00ED71F4" w:rsidRPr="00ED71F4" w:rsidRDefault="00ED71F4" w:rsidP="00ED71F4">
            <w:pPr>
              <w:jc w:val="center"/>
              <w:rPr>
                <w:sz w:val="20"/>
                <w:szCs w:val="20"/>
              </w:rPr>
            </w:pPr>
            <w:r w:rsidRPr="00ED71F4">
              <w:rPr>
                <w:sz w:val="20"/>
                <w:szCs w:val="20"/>
              </w:rPr>
              <w:t>8 340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71F09A52" w14:textId="77777777" w:rsidR="00ED71F4" w:rsidRPr="00ED71F4" w:rsidRDefault="00ED71F4" w:rsidP="00ED71F4">
            <w:pPr>
              <w:jc w:val="center"/>
              <w:rPr>
                <w:sz w:val="20"/>
                <w:szCs w:val="20"/>
              </w:rPr>
            </w:pPr>
            <w:r w:rsidRPr="00ED71F4">
              <w:rPr>
                <w:sz w:val="20"/>
                <w:szCs w:val="20"/>
              </w:rPr>
              <w:t>8 091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65D3540" w14:textId="77777777" w:rsidR="00ED71F4" w:rsidRPr="00ED71F4" w:rsidRDefault="00ED71F4" w:rsidP="00ED71F4">
            <w:pPr>
              <w:jc w:val="center"/>
              <w:rPr>
                <w:sz w:val="20"/>
                <w:szCs w:val="20"/>
              </w:rPr>
            </w:pPr>
            <w:r w:rsidRPr="00ED71F4">
              <w:rPr>
                <w:sz w:val="20"/>
                <w:szCs w:val="20"/>
              </w:rPr>
              <w:t>7 842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0D09CA9" w14:textId="77777777" w:rsidR="00ED71F4" w:rsidRPr="00ED71F4" w:rsidRDefault="00ED71F4" w:rsidP="00ED71F4">
            <w:pPr>
              <w:jc w:val="center"/>
              <w:rPr>
                <w:sz w:val="20"/>
                <w:szCs w:val="20"/>
              </w:rPr>
            </w:pPr>
            <w:r w:rsidRPr="00ED71F4">
              <w:rPr>
                <w:sz w:val="20"/>
                <w:szCs w:val="20"/>
              </w:rPr>
              <w:t>5 706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E16D304"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CAA0F34"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3161410"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10C58F2"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1BCF90F" w14:textId="77777777" w:rsidR="00ED71F4" w:rsidRPr="00ED71F4" w:rsidRDefault="00ED71F4" w:rsidP="00ED71F4">
            <w:pPr>
              <w:jc w:val="center"/>
              <w:rPr>
                <w:b/>
                <w:bCs/>
                <w:sz w:val="20"/>
                <w:szCs w:val="20"/>
              </w:rPr>
            </w:pPr>
            <w:r w:rsidRPr="00ED71F4">
              <w:rPr>
                <w:b/>
                <w:bCs/>
                <w:sz w:val="20"/>
                <w:szCs w:val="20"/>
              </w:rPr>
              <w:t>29 979</w:t>
            </w:r>
          </w:p>
        </w:tc>
      </w:tr>
      <w:tr w:rsidR="00ED71F4" w:rsidRPr="00ED71F4" w14:paraId="301330D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2F11D" w14:textId="77777777" w:rsidR="00ED71F4" w:rsidRPr="00ED71F4" w:rsidRDefault="00ED71F4" w:rsidP="00ED71F4">
            <w:pPr>
              <w:rPr>
                <w:sz w:val="20"/>
                <w:szCs w:val="20"/>
              </w:rPr>
            </w:pPr>
            <w:r w:rsidRPr="00ED71F4">
              <w:rPr>
                <w:sz w:val="20"/>
                <w:szCs w:val="20"/>
              </w:rPr>
              <w:t>"SEB banka"AS</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898B256" w14:textId="77777777" w:rsidR="00ED71F4" w:rsidRPr="00ED71F4" w:rsidRDefault="00ED71F4" w:rsidP="00ED71F4">
            <w:pPr>
              <w:rPr>
                <w:sz w:val="20"/>
                <w:szCs w:val="20"/>
              </w:rPr>
            </w:pPr>
            <w:r w:rsidRPr="00ED71F4">
              <w:rPr>
                <w:sz w:val="20"/>
                <w:szCs w:val="20"/>
              </w:rPr>
              <w:t xml:space="preserve">Ūdensaimniecības infrastruktūras attīstība Limbažu pagasta Ozolaines </w:t>
            </w:r>
            <w:r w:rsidRPr="00ED71F4">
              <w:rPr>
                <w:sz w:val="20"/>
                <w:szCs w:val="20"/>
              </w:rPr>
              <w:lastRenderedPageBreak/>
              <w:t>ciemā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FE6E0D" w14:textId="77777777" w:rsidR="00ED71F4" w:rsidRPr="00ED71F4" w:rsidRDefault="00ED71F4" w:rsidP="00ED71F4">
            <w:pPr>
              <w:jc w:val="center"/>
              <w:rPr>
                <w:sz w:val="20"/>
                <w:szCs w:val="20"/>
              </w:rPr>
            </w:pPr>
            <w:r w:rsidRPr="00ED71F4">
              <w:rPr>
                <w:sz w:val="20"/>
                <w:szCs w:val="20"/>
              </w:rPr>
              <w:lastRenderedPageBreak/>
              <w:t>29.10.2015</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FD0B645" w14:textId="77777777" w:rsidR="00ED71F4" w:rsidRPr="00ED71F4" w:rsidRDefault="00ED71F4" w:rsidP="00ED71F4">
            <w:pPr>
              <w:jc w:val="center"/>
              <w:rPr>
                <w:sz w:val="20"/>
                <w:szCs w:val="20"/>
              </w:rPr>
            </w:pPr>
            <w:r w:rsidRPr="00ED71F4">
              <w:rPr>
                <w:sz w:val="20"/>
                <w:szCs w:val="20"/>
              </w:rPr>
              <w:t>7 935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4ED7532" w14:textId="77777777" w:rsidR="00ED71F4" w:rsidRPr="00ED71F4" w:rsidRDefault="00ED71F4" w:rsidP="00ED71F4">
            <w:pPr>
              <w:jc w:val="center"/>
              <w:rPr>
                <w:sz w:val="20"/>
                <w:szCs w:val="20"/>
              </w:rPr>
            </w:pPr>
            <w:r w:rsidRPr="00ED71F4">
              <w:rPr>
                <w:sz w:val="20"/>
                <w:szCs w:val="20"/>
              </w:rPr>
              <w:t>7 669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4B5CA05" w14:textId="77777777" w:rsidR="00ED71F4" w:rsidRPr="00ED71F4" w:rsidRDefault="00ED71F4" w:rsidP="00ED71F4">
            <w:pPr>
              <w:jc w:val="center"/>
              <w:rPr>
                <w:sz w:val="20"/>
                <w:szCs w:val="20"/>
              </w:rPr>
            </w:pPr>
            <w:r w:rsidRPr="00ED71F4">
              <w:rPr>
                <w:sz w:val="20"/>
                <w:szCs w:val="20"/>
              </w:rPr>
              <w:t>7 404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D13E6E7" w14:textId="77777777" w:rsidR="00ED71F4" w:rsidRPr="00ED71F4" w:rsidRDefault="00ED71F4" w:rsidP="00ED71F4">
            <w:pPr>
              <w:jc w:val="center"/>
              <w:rPr>
                <w:sz w:val="20"/>
                <w:szCs w:val="20"/>
              </w:rPr>
            </w:pPr>
            <w:r w:rsidRPr="00ED71F4">
              <w:rPr>
                <w:sz w:val="20"/>
                <w:szCs w:val="20"/>
              </w:rPr>
              <w:t>7 138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F8DF187" w14:textId="77777777" w:rsidR="00ED71F4" w:rsidRPr="00ED71F4" w:rsidRDefault="00ED71F4" w:rsidP="00ED71F4">
            <w:pPr>
              <w:jc w:val="center"/>
              <w:rPr>
                <w:sz w:val="20"/>
                <w:szCs w:val="20"/>
              </w:rPr>
            </w:pPr>
            <w:r w:rsidRPr="00ED71F4">
              <w:rPr>
                <w:sz w:val="20"/>
                <w:szCs w:val="20"/>
              </w:rPr>
              <w:t>6 872</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3779812" w14:textId="77777777" w:rsidR="00ED71F4" w:rsidRPr="00ED71F4" w:rsidRDefault="00ED71F4" w:rsidP="00ED71F4">
            <w:pPr>
              <w:jc w:val="center"/>
              <w:rPr>
                <w:sz w:val="20"/>
                <w:szCs w:val="20"/>
              </w:rPr>
            </w:pPr>
            <w:r w:rsidRPr="00ED71F4">
              <w:rPr>
                <w:sz w:val="20"/>
                <w:szCs w:val="20"/>
              </w:rPr>
              <w:t>17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E119DB7"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DC51A4"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334EA73" w14:textId="77777777" w:rsidR="00ED71F4" w:rsidRPr="00ED71F4" w:rsidRDefault="00ED71F4" w:rsidP="00ED71F4">
            <w:pPr>
              <w:jc w:val="center"/>
              <w:rPr>
                <w:b/>
                <w:bCs/>
                <w:sz w:val="20"/>
                <w:szCs w:val="20"/>
              </w:rPr>
            </w:pPr>
            <w:r w:rsidRPr="00ED71F4">
              <w:rPr>
                <w:b/>
                <w:bCs/>
                <w:sz w:val="20"/>
                <w:szCs w:val="20"/>
              </w:rPr>
              <w:t>37 035</w:t>
            </w:r>
          </w:p>
        </w:tc>
      </w:tr>
      <w:tr w:rsidR="00ED71F4" w:rsidRPr="00ED71F4" w14:paraId="305BA62F"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8E7C"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CD52316" w14:textId="77777777" w:rsidR="00ED71F4" w:rsidRPr="00ED71F4" w:rsidRDefault="00ED71F4" w:rsidP="00ED71F4">
            <w:pPr>
              <w:rPr>
                <w:sz w:val="20"/>
                <w:szCs w:val="20"/>
              </w:rPr>
            </w:pPr>
            <w:r w:rsidRPr="00ED71F4">
              <w:rPr>
                <w:sz w:val="20"/>
                <w:szCs w:val="20"/>
              </w:rPr>
              <w:t>Projekta ''Katlu tehnoloģisko iekārtu pārbūve Cēsu 31 KM''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7AFB62B" w14:textId="77777777" w:rsidR="00ED71F4" w:rsidRPr="00ED71F4" w:rsidRDefault="00ED71F4" w:rsidP="00ED71F4">
            <w:pPr>
              <w:jc w:val="center"/>
              <w:rPr>
                <w:sz w:val="20"/>
                <w:szCs w:val="20"/>
              </w:rPr>
            </w:pPr>
            <w:r w:rsidRPr="00ED71F4">
              <w:rPr>
                <w:sz w:val="20"/>
                <w:szCs w:val="20"/>
              </w:rPr>
              <w:t>14.05.2019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AEC6BC8" w14:textId="77777777" w:rsidR="00ED71F4" w:rsidRPr="00ED71F4" w:rsidRDefault="00ED71F4" w:rsidP="00ED71F4">
            <w:pPr>
              <w:jc w:val="center"/>
              <w:rPr>
                <w:sz w:val="20"/>
                <w:szCs w:val="20"/>
              </w:rPr>
            </w:pPr>
            <w:r w:rsidRPr="00ED71F4">
              <w:rPr>
                <w:sz w:val="20"/>
                <w:szCs w:val="20"/>
              </w:rPr>
              <w:t>244 016</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AEFC188" w14:textId="77777777" w:rsidR="00ED71F4" w:rsidRPr="00ED71F4" w:rsidRDefault="00ED71F4" w:rsidP="00ED71F4">
            <w:pPr>
              <w:jc w:val="center"/>
              <w:rPr>
                <w:sz w:val="20"/>
                <w:szCs w:val="20"/>
              </w:rPr>
            </w:pPr>
            <w:r w:rsidRPr="00ED71F4">
              <w:rPr>
                <w:sz w:val="20"/>
                <w:szCs w:val="20"/>
              </w:rPr>
              <w:t>242 845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AE04B23" w14:textId="77777777" w:rsidR="00ED71F4" w:rsidRPr="00ED71F4" w:rsidRDefault="00ED71F4" w:rsidP="00ED71F4">
            <w:pPr>
              <w:jc w:val="center"/>
              <w:rPr>
                <w:sz w:val="20"/>
                <w:szCs w:val="20"/>
              </w:rPr>
            </w:pPr>
            <w:r w:rsidRPr="00ED71F4">
              <w:rPr>
                <w:sz w:val="20"/>
                <w:szCs w:val="20"/>
              </w:rPr>
              <w:t>241 673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9AF3131" w14:textId="77777777" w:rsidR="00ED71F4" w:rsidRPr="00ED71F4" w:rsidRDefault="00ED71F4" w:rsidP="00ED71F4">
            <w:pPr>
              <w:jc w:val="center"/>
              <w:rPr>
                <w:sz w:val="20"/>
                <w:szCs w:val="20"/>
              </w:rPr>
            </w:pPr>
            <w:r w:rsidRPr="00ED71F4">
              <w:rPr>
                <w:sz w:val="20"/>
                <w:szCs w:val="20"/>
              </w:rPr>
              <w:t>240 501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0FEF679" w14:textId="77777777" w:rsidR="00ED71F4" w:rsidRPr="00ED71F4" w:rsidRDefault="00ED71F4" w:rsidP="00ED71F4">
            <w:pPr>
              <w:jc w:val="center"/>
              <w:rPr>
                <w:sz w:val="20"/>
                <w:szCs w:val="20"/>
              </w:rPr>
            </w:pPr>
            <w:r w:rsidRPr="00ED71F4">
              <w:rPr>
                <w:sz w:val="20"/>
                <w:szCs w:val="20"/>
              </w:rPr>
              <w:t>239 329</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1042595A" w14:textId="77777777" w:rsidR="00ED71F4" w:rsidRPr="00ED71F4" w:rsidRDefault="00ED71F4" w:rsidP="00ED71F4">
            <w:pPr>
              <w:jc w:val="center"/>
              <w:rPr>
                <w:sz w:val="20"/>
                <w:szCs w:val="20"/>
              </w:rPr>
            </w:pPr>
            <w:r w:rsidRPr="00ED71F4">
              <w:rPr>
                <w:sz w:val="20"/>
                <w:szCs w:val="20"/>
              </w:rPr>
              <w:t>238 157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C6A798E" w14:textId="77777777" w:rsidR="00ED71F4" w:rsidRPr="00ED71F4" w:rsidRDefault="00ED71F4" w:rsidP="00ED71F4">
            <w:pPr>
              <w:jc w:val="center"/>
              <w:rPr>
                <w:sz w:val="20"/>
                <w:szCs w:val="20"/>
              </w:rPr>
            </w:pPr>
            <w:r w:rsidRPr="00ED71F4">
              <w:rPr>
                <w:sz w:val="20"/>
                <w:szCs w:val="20"/>
              </w:rPr>
              <w:t>236 985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BC62EB3" w14:textId="77777777" w:rsidR="00ED71F4" w:rsidRPr="00ED71F4" w:rsidRDefault="00ED71F4" w:rsidP="00ED71F4">
            <w:pPr>
              <w:jc w:val="center"/>
              <w:rPr>
                <w:sz w:val="20"/>
                <w:szCs w:val="20"/>
              </w:rPr>
            </w:pPr>
            <w:r w:rsidRPr="00ED71F4">
              <w:rPr>
                <w:sz w:val="20"/>
                <w:szCs w:val="20"/>
              </w:rPr>
              <w:t>314 334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CFA7B5D" w14:textId="77777777" w:rsidR="00ED71F4" w:rsidRPr="00ED71F4" w:rsidRDefault="00ED71F4" w:rsidP="00ED71F4">
            <w:pPr>
              <w:jc w:val="center"/>
              <w:rPr>
                <w:b/>
                <w:bCs/>
                <w:sz w:val="20"/>
                <w:szCs w:val="20"/>
              </w:rPr>
            </w:pPr>
            <w:r w:rsidRPr="00ED71F4">
              <w:rPr>
                <w:b/>
                <w:bCs/>
                <w:sz w:val="20"/>
                <w:szCs w:val="20"/>
              </w:rPr>
              <w:t>1 997 840</w:t>
            </w:r>
          </w:p>
        </w:tc>
      </w:tr>
      <w:tr w:rsidR="00ED71F4" w:rsidRPr="00ED71F4" w14:paraId="65A34389"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3153E"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C52BFE4" w14:textId="77777777" w:rsidR="00ED71F4" w:rsidRPr="00ED71F4" w:rsidRDefault="00ED71F4" w:rsidP="00ED71F4">
            <w:pPr>
              <w:rPr>
                <w:sz w:val="20"/>
                <w:szCs w:val="20"/>
              </w:rPr>
            </w:pPr>
            <w:r w:rsidRPr="00ED71F4">
              <w:rPr>
                <w:sz w:val="20"/>
                <w:szCs w:val="20"/>
              </w:rPr>
              <w:t>Projekta ''Ūdensapgādes un kanalizācijas tīklu izbūve Meža ielā no mehanizācijas ielas līdz Meliorācijas ielai, Limbažos''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D987BE5" w14:textId="77777777" w:rsidR="00ED71F4" w:rsidRPr="00ED71F4" w:rsidRDefault="00ED71F4" w:rsidP="00ED71F4">
            <w:pPr>
              <w:jc w:val="center"/>
              <w:rPr>
                <w:sz w:val="20"/>
                <w:szCs w:val="20"/>
              </w:rPr>
            </w:pPr>
            <w:r w:rsidRPr="00ED71F4">
              <w:rPr>
                <w:sz w:val="20"/>
                <w:szCs w:val="20"/>
              </w:rPr>
              <w:t>18.05.2021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0DD5F9E1" w14:textId="77777777" w:rsidR="00ED71F4" w:rsidRPr="00ED71F4" w:rsidRDefault="00ED71F4" w:rsidP="00ED71F4">
            <w:pPr>
              <w:jc w:val="center"/>
              <w:rPr>
                <w:sz w:val="20"/>
                <w:szCs w:val="20"/>
              </w:rPr>
            </w:pPr>
            <w:r w:rsidRPr="00ED71F4">
              <w:rPr>
                <w:sz w:val="20"/>
                <w:szCs w:val="20"/>
              </w:rPr>
              <w:t>1 000</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64DFDF9D" w14:textId="77777777" w:rsidR="00ED71F4" w:rsidRPr="00ED71F4" w:rsidRDefault="00ED71F4" w:rsidP="00ED71F4">
            <w:pPr>
              <w:jc w:val="center"/>
              <w:rPr>
                <w:sz w:val="20"/>
                <w:szCs w:val="20"/>
              </w:rPr>
            </w:pPr>
            <w:r w:rsidRPr="00ED71F4">
              <w:rPr>
                <w:sz w:val="20"/>
                <w:szCs w:val="20"/>
              </w:rPr>
              <w:t>12 217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B9270AF" w14:textId="77777777" w:rsidR="00ED71F4" w:rsidRPr="00ED71F4" w:rsidRDefault="00ED71F4" w:rsidP="00ED71F4">
            <w:pPr>
              <w:jc w:val="center"/>
              <w:rPr>
                <w:sz w:val="20"/>
                <w:szCs w:val="20"/>
              </w:rPr>
            </w:pPr>
            <w:r w:rsidRPr="00ED71F4">
              <w:rPr>
                <w:sz w:val="20"/>
                <w:szCs w:val="20"/>
              </w:rPr>
              <w:t>12 101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BF9E3EF" w14:textId="77777777" w:rsidR="00ED71F4" w:rsidRPr="00ED71F4" w:rsidRDefault="00ED71F4" w:rsidP="00ED71F4">
            <w:pPr>
              <w:jc w:val="center"/>
              <w:rPr>
                <w:sz w:val="20"/>
                <w:szCs w:val="20"/>
              </w:rPr>
            </w:pPr>
            <w:r w:rsidRPr="00ED71F4">
              <w:rPr>
                <w:sz w:val="20"/>
                <w:szCs w:val="20"/>
              </w:rPr>
              <w:t>11 977</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CAA1320" w14:textId="77777777" w:rsidR="00ED71F4" w:rsidRPr="00ED71F4" w:rsidRDefault="00ED71F4" w:rsidP="00ED71F4">
            <w:pPr>
              <w:jc w:val="center"/>
              <w:rPr>
                <w:sz w:val="20"/>
                <w:szCs w:val="20"/>
              </w:rPr>
            </w:pPr>
            <w:r w:rsidRPr="00ED71F4">
              <w:rPr>
                <w:sz w:val="20"/>
                <w:szCs w:val="20"/>
              </w:rPr>
              <w:t>11 853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3ACA185" w14:textId="77777777" w:rsidR="00ED71F4" w:rsidRPr="00ED71F4" w:rsidRDefault="00ED71F4" w:rsidP="00ED71F4">
            <w:pPr>
              <w:jc w:val="center"/>
              <w:rPr>
                <w:sz w:val="20"/>
                <w:szCs w:val="20"/>
              </w:rPr>
            </w:pPr>
            <w:r w:rsidRPr="00ED71F4">
              <w:rPr>
                <w:sz w:val="20"/>
                <w:szCs w:val="20"/>
              </w:rPr>
              <w:t>11 728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0BD3E90" w14:textId="77777777" w:rsidR="00ED71F4" w:rsidRPr="00ED71F4" w:rsidRDefault="00ED71F4" w:rsidP="00ED71F4">
            <w:pPr>
              <w:jc w:val="center"/>
              <w:rPr>
                <w:sz w:val="20"/>
                <w:szCs w:val="20"/>
              </w:rPr>
            </w:pPr>
            <w:r w:rsidRPr="00ED71F4">
              <w:rPr>
                <w:sz w:val="20"/>
                <w:szCs w:val="20"/>
              </w:rPr>
              <w:t>11 604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15EC95" w14:textId="77777777" w:rsidR="00ED71F4" w:rsidRPr="00ED71F4" w:rsidRDefault="00ED71F4" w:rsidP="00ED71F4">
            <w:pPr>
              <w:jc w:val="center"/>
              <w:rPr>
                <w:sz w:val="20"/>
                <w:szCs w:val="20"/>
              </w:rPr>
            </w:pPr>
            <w:r w:rsidRPr="00ED71F4">
              <w:rPr>
                <w:sz w:val="20"/>
                <w:szCs w:val="20"/>
              </w:rPr>
              <w:t>142 984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4F21FAE7" w14:textId="77777777" w:rsidR="00ED71F4" w:rsidRPr="00ED71F4" w:rsidRDefault="00ED71F4" w:rsidP="00ED71F4">
            <w:pPr>
              <w:jc w:val="center"/>
              <w:rPr>
                <w:b/>
                <w:bCs/>
                <w:sz w:val="20"/>
                <w:szCs w:val="20"/>
              </w:rPr>
            </w:pPr>
            <w:r w:rsidRPr="00ED71F4">
              <w:rPr>
                <w:b/>
                <w:bCs/>
                <w:sz w:val="20"/>
                <w:szCs w:val="20"/>
              </w:rPr>
              <w:t>215 464</w:t>
            </w:r>
          </w:p>
        </w:tc>
      </w:tr>
      <w:tr w:rsidR="00ED71F4" w:rsidRPr="00ED71F4" w14:paraId="37C13B8F"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62D3E2" w14:textId="77777777" w:rsidR="00ED71F4" w:rsidRPr="00ED71F4" w:rsidRDefault="00ED71F4" w:rsidP="00ED71F4">
            <w:pPr>
              <w:rPr>
                <w:b/>
                <w:bCs/>
                <w:sz w:val="20"/>
                <w:szCs w:val="20"/>
              </w:rPr>
            </w:pPr>
            <w:r w:rsidRPr="00ED71F4">
              <w:rPr>
                <w:b/>
                <w:bCs/>
                <w:sz w:val="20"/>
                <w:szCs w:val="20"/>
              </w:rPr>
              <w:t>KOPĀ:</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41675B45"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35253B90"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706AC074" w14:textId="77777777" w:rsidR="00ED71F4" w:rsidRPr="00ED71F4" w:rsidRDefault="00ED71F4" w:rsidP="00ED71F4">
            <w:pPr>
              <w:jc w:val="center"/>
              <w:rPr>
                <w:b/>
                <w:bCs/>
                <w:sz w:val="20"/>
                <w:szCs w:val="20"/>
              </w:rPr>
            </w:pPr>
            <w:r w:rsidRPr="00ED71F4">
              <w:rPr>
                <w:b/>
                <w:bCs/>
                <w:sz w:val="20"/>
                <w:szCs w:val="20"/>
              </w:rPr>
              <w:t>261 383</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4A66045F" w14:textId="77777777" w:rsidR="00ED71F4" w:rsidRPr="00ED71F4" w:rsidRDefault="00ED71F4" w:rsidP="00ED71F4">
            <w:pPr>
              <w:jc w:val="center"/>
              <w:rPr>
                <w:b/>
                <w:bCs/>
                <w:sz w:val="20"/>
                <w:szCs w:val="20"/>
              </w:rPr>
            </w:pPr>
            <w:r w:rsidRPr="00ED71F4">
              <w:rPr>
                <w:b/>
                <w:bCs/>
                <w:sz w:val="20"/>
                <w:szCs w:val="20"/>
              </w:rPr>
              <w:t>270 822</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46C28F72" w14:textId="77777777" w:rsidR="00ED71F4" w:rsidRPr="00ED71F4" w:rsidRDefault="00ED71F4" w:rsidP="00ED71F4">
            <w:pPr>
              <w:jc w:val="center"/>
              <w:rPr>
                <w:b/>
                <w:bCs/>
                <w:sz w:val="20"/>
                <w:szCs w:val="20"/>
              </w:rPr>
            </w:pPr>
            <w:r w:rsidRPr="00ED71F4">
              <w:rPr>
                <w:b/>
                <w:bCs/>
                <w:sz w:val="20"/>
                <w:szCs w:val="20"/>
              </w:rPr>
              <w:t>269 020</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3105E793" w14:textId="77777777" w:rsidR="00ED71F4" w:rsidRPr="00ED71F4" w:rsidRDefault="00ED71F4" w:rsidP="00ED71F4">
            <w:pPr>
              <w:jc w:val="center"/>
              <w:rPr>
                <w:b/>
                <w:bCs/>
                <w:sz w:val="20"/>
                <w:szCs w:val="20"/>
              </w:rPr>
            </w:pPr>
            <w:r w:rsidRPr="00ED71F4">
              <w:rPr>
                <w:b/>
                <w:bCs/>
                <w:sz w:val="20"/>
                <w:szCs w:val="20"/>
              </w:rPr>
              <w:t>265 322</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4A91C01A" w14:textId="77777777" w:rsidR="00ED71F4" w:rsidRPr="00ED71F4" w:rsidRDefault="00ED71F4" w:rsidP="00ED71F4">
            <w:pPr>
              <w:jc w:val="center"/>
              <w:rPr>
                <w:b/>
                <w:bCs/>
                <w:sz w:val="20"/>
                <w:szCs w:val="20"/>
              </w:rPr>
            </w:pPr>
            <w:r w:rsidRPr="00ED71F4">
              <w:rPr>
                <w:b/>
                <w:bCs/>
                <w:sz w:val="20"/>
                <w:szCs w:val="20"/>
              </w:rPr>
              <w:t>258 054</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54838D25" w14:textId="77777777" w:rsidR="00ED71F4" w:rsidRPr="00ED71F4" w:rsidRDefault="00ED71F4" w:rsidP="00ED71F4">
            <w:pPr>
              <w:jc w:val="center"/>
              <w:rPr>
                <w:b/>
                <w:bCs/>
                <w:sz w:val="20"/>
                <w:szCs w:val="20"/>
              </w:rPr>
            </w:pPr>
            <w:r w:rsidRPr="00ED71F4">
              <w:rPr>
                <w:b/>
                <w:bCs/>
                <w:sz w:val="20"/>
                <w:szCs w:val="20"/>
              </w:rPr>
              <w:t>249 902</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55CAAD44" w14:textId="77777777" w:rsidR="00ED71F4" w:rsidRPr="00ED71F4" w:rsidRDefault="00ED71F4" w:rsidP="00ED71F4">
            <w:pPr>
              <w:jc w:val="center"/>
              <w:rPr>
                <w:b/>
                <w:bCs/>
                <w:sz w:val="20"/>
                <w:szCs w:val="20"/>
              </w:rPr>
            </w:pPr>
            <w:r w:rsidRPr="00ED71F4">
              <w:rPr>
                <w:b/>
                <w:bCs/>
                <w:sz w:val="20"/>
                <w:szCs w:val="20"/>
              </w:rPr>
              <w:t>248 589</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B65E7F6" w14:textId="77777777" w:rsidR="00ED71F4" w:rsidRPr="00ED71F4" w:rsidRDefault="00ED71F4" w:rsidP="00ED71F4">
            <w:pPr>
              <w:jc w:val="center"/>
              <w:rPr>
                <w:b/>
                <w:bCs/>
                <w:sz w:val="20"/>
                <w:szCs w:val="20"/>
              </w:rPr>
            </w:pPr>
            <w:r w:rsidRPr="00ED71F4">
              <w:rPr>
                <w:b/>
                <w:bCs/>
                <w:sz w:val="20"/>
                <w:szCs w:val="20"/>
              </w:rPr>
              <w:t>457 318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F80B589" w14:textId="77777777" w:rsidR="00ED71F4" w:rsidRPr="00ED71F4" w:rsidRDefault="00ED71F4" w:rsidP="00ED71F4">
            <w:pPr>
              <w:jc w:val="center"/>
              <w:rPr>
                <w:b/>
                <w:bCs/>
                <w:sz w:val="20"/>
                <w:szCs w:val="20"/>
              </w:rPr>
            </w:pPr>
            <w:r w:rsidRPr="00ED71F4">
              <w:rPr>
                <w:b/>
                <w:bCs/>
                <w:sz w:val="20"/>
                <w:szCs w:val="20"/>
              </w:rPr>
              <w:t>2 280 410</w:t>
            </w:r>
          </w:p>
        </w:tc>
      </w:tr>
      <w:tr w:rsidR="00ED71F4" w:rsidRPr="00ED71F4" w14:paraId="0301A2F4" w14:textId="77777777" w:rsidTr="00ED71F4">
        <w:trPr>
          <w:trHeight w:val="32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B16C148" w14:textId="77777777" w:rsidR="00ED71F4" w:rsidRPr="00ED71F4" w:rsidRDefault="00ED71F4" w:rsidP="00ED71F4">
            <w:pPr>
              <w:jc w:val="center"/>
              <w:rPr>
                <w:b/>
                <w:bCs/>
                <w:sz w:val="20"/>
                <w:szCs w:val="20"/>
              </w:rPr>
            </w:pPr>
            <w:r w:rsidRPr="00ED71F4">
              <w:rPr>
                <w:b/>
                <w:bCs/>
                <w:sz w:val="20"/>
                <w:szCs w:val="20"/>
              </w:rPr>
              <w:t>Limbažu novada pašvaldības galvojumi, kas attiecināmi uz bijušo Salacgrīvas novada pašvaldības teritoriju</w:t>
            </w:r>
          </w:p>
        </w:tc>
      </w:tr>
      <w:tr w:rsidR="00ED71F4" w:rsidRPr="00ED71F4" w14:paraId="5CA96194"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51C2A"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3AA679F0" w14:textId="77777777" w:rsidR="00ED71F4" w:rsidRPr="00ED71F4" w:rsidRDefault="00ED71F4" w:rsidP="00ED71F4">
            <w:pPr>
              <w:rPr>
                <w:sz w:val="20"/>
                <w:szCs w:val="20"/>
              </w:rPr>
            </w:pPr>
            <w:r w:rsidRPr="00ED71F4">
              <w:rPr>
                <w:sz w:val="20"/>
                <w:szCs w:val="20"/>
              </w:rPr>
              <w:t>SIA "Salacgrīvas ūdens" notekūdeņu apsaimniekošanas investīciju projekta realizācijai, kas saistīts ar komunālo pakalpojumu nodrošināšanu</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FA0AE5A" w14:textId="77777777" w:rsidR="00ED71F4" w:rsidRPr="00ED71F4" w:rsidRDefault="00ED71F4" w:rsidP="00ED71F4">
            <w:pPr>
              <w:jc w:val="center"/>
              <w:rPr>
                <w:sz w:val="20"/>
                <w:szCs w:val="20"/>
              </w:rPr>
            </w:pPr>
            <w:r w:rsidRPr="00ED71F4">
              <w:rPr>
                <w:sz w:val="20"/>
                <w:szCs w:val="20"/>
              </w:rPr>
              <w:t>05.08.2019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24D7514" w14:textId="77777777" w:rsidR="00ED71F4" w:rsidRPr="00ED71F4" w:rsidRDefault="00ED71F4" w:rsidP="00ED71F4">
            <w:pPr>
              <w:jc w:val="center"/>
              <w:rPr>
                <w:sz w:val="20"/>
                <w:szCs w:val="20"/>
              </w:rPr>
            </w:pPr>
            <w:r w:rsidRPr="00ED71F4">
              <w:rPr>
                <w:sz w:val="20"/>
                <w:szCs w:val="20"/>
              </w:rPr>
              <w:t>13 022</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20917DEC" w14:textId="77777777" w:rsidR="00ED71F4" w:rsidRPr="00ED71F4" w:rsidRDefault="00ED71F4" w:rsidP="00ED71F4">
            <w:pPr>
              <w:jc w:val="center"/>
              <w:rPr>
                <w:sz w:val="20"/>
                <w:szCs w:val="20"/>
              </w:rPr>
            </w:pPr>
            <w:r w:rsidRPr="00ED71F4">
              <w:rPr>
                <w:sz w:val="20"/>
                <w:szCs w:val="20"/>
              </w:rPr>
              <w:t>12 832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089891BE" w14:textId="77777777" w:rsidR="00ED71F4" w:rsidRPr="00ED71F4" w:rsidRDefault="00ED71F4" w:rsidP="00ED71F4">
            <w:pPr>
              <w:jc w:val="center"/>
              <w:rPr>
                <w:sz w:val="20"/>
                <w:szCs w:val="20"/>
              </w:rPr>
            </w:pPr>
            <w:r w:rsidRPr="00ED71F4">
              <w:rPr>
                <w:sz w:val="20"/>
                <w:szCs w:val="20"/>
              </w:rPr>
              <w:t>12 773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01BD2AE" w14:textId="77777777" w:rsidR="00ED71F4" w:rsidRPr="00ED71F4" w:rsidRDefault="00ED71F4" w:rsidP="00ED71F4">
            <w:pPr>
              <w:jc w:val="center"/>
              <w:rPr>
                <w:sz w:val="20"/>
                <w:szCs w:val="20"/>
              </w:rPr>
            </w:pPr>
            <w:r w:rsidRPr="00ED71F4">
              <w:rPr>
                <w:sz w:val="20"/>
                <w:szCs w:val="20"/>
              </w:rPr>
              <w:t>12 715</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66E40F1" w14:textId="77777777" w:rsidR="00ED71F4" w:rsidRPr="00ED71F4" w:rsidRDefault="00ED71F4" w:rsidP="00ED71F4">
            <w:pPr>
              <w:jc w:val="center"/>
              <w:rPr>
                <w:sz w:val="20"/>
                <w:szCs w:val="20"/>
              </w:rPr>
            </w:pPr>
            <w:r w:rsidRPr="00ED71F4">
              <w:rPr>
                <w:sz w:val="20"/>
                <w:szCs w:val="20"/>
              </w:rPr>
              <w:t>12 656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EBE2E52" w14:textId="77777777" w:rsidR="00ED71F4" w:rsidRPr="00ED71F4" w:rsidRDefault="00ED71F4" w:rsidP="00ED71F4">
            <w:pPr>
              <w:jc w:val="center"/>
              <w:rPr>
                <w:sz w:val="20"/>
                <w:szCs w:val="20"/>
              </w:rPr>
            </w:pPr>
            <w:r w:rsidRPr="00ED71F4">
              <w:rPr>
                <w:sz w:val="20"/>
                <w:szCs w:val="20"/>
              </w:rPr>
              <w:t>12 597</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103F8A7" w14:textId="77777777" w:rsidR="00ED71F4" w:rsidRPr="00ED71F4" w:rsidRDefault="00ED71F4" w:rsidP="00ED71F4">
            <w:pPr>
              <w:jc w:val="center"/>
              <w:rPr>
                <w:sz w:val="20"/>
                <w:szCs w:val="20"/>
              </w:rPr>
            </w:pPr>
            <w:r w:rsidRPr="00ED71F4">
              <w:rPr>
                <w:sz w:val="20"/>
                <w:szCs w:val="20"/>
              </w:rPr>
              <w:t>12 539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066D1B1" w14:textId="77777777" w:rsidR="00ED71F4" w:rsidRPr="00ED71F4" w:rsidRDefault="00ED71F4" w:rsidP="00ED71F4">
            <w:pPr>
              <w:jc w:val="center"/>
              <w:rPr>
                <w:sz w:val="20"/>
                <w:szCs w:val="20"/>
              </w:rPr>
            </w:pPr>
            <w:r w:rsidRPr="00ED71F4">
              <w:rPr>
                <w:sz w:val="20"/>
                <w:szCs w:val="20"/>
              </w:rPr>
              <w:t>152 774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638767E3" w14:textId="77777777" w:rsidR="00ED71F4" w:rsidRPr="00ED71F4" w:rsidRDefault="00ED71F4" w:rsidP="00ED71F4">
            <w:pPr>
              <w:jc w:val="center"/>
              <w:rPr>
                <w:b/>
                <w:bCs/>
                <w:sz w:val="20"/>
                <w:szCs w:val="20"/>
              </w:rPr>
            </w:pPr>
            <w:r w:rsidRPr="00ED71F4">
              <w:rPr>
                <w:b/>
                <w:bCs/>
                <w:sz w:val="20"/>
                <w:szCs w:val="20"/>
              </w:rPr>
              <w:t>241 908</w:t>
            </w:r>
          </w:p>
        </w:tc>
      </w:tr>
      <w:tr w:rsidR="00ED71F4" w:rsidRPr="00ED71F4" w14:paraId="3DE85F3E" w14:textId="77777777" w:rsidTr="00ED71F4">
        <w:trPr>
          <w:trHeight w:val="130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15D1B"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A2DB5B1" w14:textId="77777777" w:rsidR="00ED71F4" w:rsidRPr="00ED71F4" w:rsidRDefault="00ED71F4" w:rsidP="00ED71F4">
            <w:pPr>
              <w:rPr>
                <w:sz w:val="20"/>
                <w:szCs w:val="20"/>
              </w:rPr>
            </w:pPr>
            <w:r w:rsidRPr="00ED71F4">
              <w:rPr>
                <w:sz w:val="20"/>
                <w:szCs w:val="20"/>
              </w:rPr>
              <w:t>SIA "Salacgrīvas ūdens" projektam "Mikrofiltrācijas iekārtas uzstādīšana un niedru lauku rekonstrukcija Salacgrīvas pilsētas NAI" īstenošanai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6A01BD2" w14:textId="77777777" w:rsidR="00ED71F4" w:rsidRPr="00ED71F4" w:rsidRDefault="00ED71F4" w:rsidP="00ED71F4">
            <w:pPr>
              <w:jc w:val="center"/>
              <w:rPr>
                <w:sz w:val="20"/>
                <w:szCs w:val="20"/>
              </w:rPr>
            </w:pPr>
            <w:r w:rsidRPr="00ED71F4">
              <w:rPr>
                <w:sz w:val="20"/>
                <w:szCs w:val="20"/>
              </w:rPr>
              <w:t>03.06.2021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7581CEE" w14:textId="77777777" w:rsidR="00ED71F4" w:rsidRPr="00ED71F4" w:rsidRDefault="00ED71F4" w:rsidP="00ED71F4">
            <w:pPr>
              <w:jc w:val="center"/>
              <w:rPr>
                <w:sz w:val="20"/>
                <w:szCs w:val="20"/>
              </w:rPr>
            </w:pPr>
            <w:r w:rsidRPr="00ED71F4">
              <w:rPr>
                <w:sz w:val="20"/>
                <w:szCs w:val="20"/>
              </w:rPr>
              <w:t>3 297</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A5AC7E7" w14:textId="77777777" w:rsidR="00ED71F4" w:rsidRPr="00ED71F4" w:rsidRDefault="00ED71F4" w:rsidP="00ED71F4">
            <w:pPr>
              <w:jc w:val="center"/>
              <w:rPr>
                <w:sz w:val="20"/>
                <w:szCs w:val="20"/>
              </w:rPr>
            </w:pPr>
            <w:r w:rsidRPr="00ED71F4">
              <w:rPr>
                <w:sz w:val="20"/>
                <w:szCs w:val="20"/>
              </w:rPr>
              <w:t>6 571</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47B3C2E8" w14:textId="77777777" w:rsidR="00ED71F4" w:rsidRPr="00ED71F4" w:rsidRDefault="00ED71F4" w:rsidP="00ED71F4">
            <w:pPr>
              <w:jc w:val="center"/>
              <w:rPr>
                <w:sz w:val="20"/>
                <w:szCs w:val="20"/>
              </w:rPr>
            </w:pPr>
            <w:r w:rsidRPr="00ED71F4">
              <w:rPr>
                <w:sz w:val="20"/>
                <w:szCs w:val="20"/>
              </w:rPr>
              <w:t>6 541</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6491DE4" w14:textId="77777777" w:rsidR="00ED71F4" w:rsidRPr="00ED71F4" w:rsidRDefault="00ED71F4" w:rsidP="00ED71F4">
            <w:pPr>
              <w:jc w:val="center"/>
              <w:rPr>
                <w:sz w:val="20"/>
                <w:szCs w:val="20"/>
              </w:rPr>
            </w:pPr>
            <w:r w:rsidRPr="00ED71F4">
              <w:rPr>
                <w:sz w:val="20"/>
                <w:szCs w:val="20"/>
              </w:rPr>
              <w:t>6 511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E0C84FA" w14:textId="77777777" w:rsidR="00ED71F4" w:rsidRPr="00ED71F4" w:rsidRDefault="00ED71F4" w:rsidP="00ED71F4">
            <w:pPr>
              <w:jc w:val="center"/>
              <w:rPr>
                <w:sz w:val="20"/>
                <w:szCs w:val="20"/>
              </w:rPr>
            </w:pPr>
            <w:r w:rsidRPr="00ED71F4">
              <w:rPr>
                <w:sz w:val="20"/>
                <w:szCs w:val="20"/>
              </w:rPr>
              <w:t>6 481</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15639CB" w14:textId="77777777" w:rsidR="00ED71F4" w:rsidRPr="00ED71F4" w:rsidRDefault="00ED71F4" w:rsidP="00ED71F4">
            <w:pPr>
              <w:jc w:val="center"/>
              <w:rPr>
                <w:sz w:val="20"/>
                <w:szCs w:val="20"/>
              </w:rPr>
            </w:pPr>
            <w:r w:rsidRPr="00ED71F4">
              <w:rPr>
                <w:sz w:val="20"/>
                <w:szCs w:val="20"/>
              </w:rPr>
              <w:t>6 451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3F40BD1" w14:textId="77777777" w:rsidR="00ED71F4" w:rsidRPr="00ED71F4" w:rsidRDefault="00ED71F4" w:rsidP="00ED71F4">
            <w:pPr>
              <w:jc w:val="center"/>
              <w:rPr>
                <w:sz w:val="20"/>
                <w:szCs w:val="20"/>
              </w:rPr>
            </w:pPr>
            <w:r w:rsidRPr="00ED71F4">
              <w:rPr>
                <w:sz w:val="20"/>
                <w:szCs w:val="20"/>
              </w:rPr>
              <w:t>6 421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476406B" w14:textId="77777777" w:rsidR="00ED71F4" w:rsidRPr="00ED71F4" w:rsidRDefault="00ED71F4" w:rsidP="00ED71F4">
            <w:pPr>
              <w:jc w:val="center"/>
              <w:rPr>
                <w:sz w:val="20"/>
                <w:szCs w:val="20"/>
              </w:rPr>
            </w:pPr>
            <w:r w:rsidRPr="00ED71F4">
              <w:rPr>
                <w:sz w:val="20"/>
                <w:szCs w:val="20"/>
              </w:rPr>
              <w:t>80 747</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7922D7F" w14:textId="77777777" w:rsidR="00ED71F4" w:rsidRPr="00ED71F4" w:rsidRDefault="00ED71F4" w:rsidP="00ED71F4">
            <w:pPr>
              <w:jc w:val="center"/>
              <w:rPr>
                <w:b/>
                <w:bCs/>
                <w:sz w:val="20"/>
                <w:szCs w:val="20"/>
              </w:rPr>
            </w:pPr>
            <w:r w:rsidRPr="00ED71F4">
              <w:rPr>
                <w:b/>
                <w:bCs/>
                <w:sz w:val="20"/>
                <w:szCs w:val="20"/>
              </w:rPr>
              <w:t>123 020</w:t>
            </w:r>
          </w:p>
        </w:tc>
      </w:tr>
      <w:tr w:rsidR="00ED71F4" w:rsidRPr="00ED71F4" w14:paraId="69389421"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A9BFA" w14:textId="77777777" w:rsidR="00ED71F4" w:rsidRPr="00ED71F4" w:rsidRDefault="00ED71F4" w:rsidP="00ED71F4">
            <w:pPr>
              <w:rPr>
                <w:b/>
                <w:bCs/>
                <w:sz w:val="20"/>
                <w:szCs w:val="20"/>
              </w:rPr>
            </w:pPr>
            <w:r w:rsidRPr="00ED71F4">
              <w:rPr>
                <w:b/>
                <w:bCs/>
                <w:sz w:val="20"/>
                <w:szCs w:val="20"/>
              </w:rPr>
              <w:t>KOPĀ:</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445E801D"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7865BE82"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724A8998" w14:textId="77777777" w:rsidR="00ED71F4" w:rsidRPr="00ED71F4" w:rsidRDefault="00ED71F4" w:rsidP="00ED71F4">
            <w:pPr>
              <w:jc w:val="center"/>
              <w:rPr>
                <w:b/>
                <w:bCs/>
                <w:sz w:val="20"/>
                <w:szCs w:val="20"/>
              </w:rPr>
            </w:pPr>
            <w:r w:rsidRPr="00ED71F4">
              <w:rPr>
                <w:b/>
                <w:bCs/>
                <w:sz w:val="20"/>
                <w:szCs w:val="20"/>
              </w:rPr>
              <w:t>16 319</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308D7C8A" w14:textId="77777777" w:rsidR="00ED71F4" w:rsidRPr="00ED71F4" w:rsidRDefault="00ED71F4" w:rsidP="00ED71F4">
            <w:pPr>
              <w:jc w:val="center"/>
              <w:rPr>
                <w:b/>
                <w:bCs/>
                <w:sz w:val="20"/>
                <w:szCs w:val="20"/>
              </w:rPr>
            </w:pPr>
            <w:r w:rsidRPr="00ED71F4">
              <w:rPr>
                <w:b/>
                <w:bCs/>
                <w:sz w:val="20"/>
                <w:szCs w:val="20"/>
              </w:rPr>
              <w:t>19 403</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3EEF7866" w14:textId="77777777" w:rsidR="00ED71F4" w:rsidRPr="00ED71F4" w:rsidRDefault="00ED71F4" w:rsidP="00ED71F4">
            <w:pPr>
              <w:jc w:val="center"/>
              <w:rPr>
                <w:b/>
                <w:bCs/>
                <w:sz w:val="20"/>
                <w:szCs w:val="20"/>
              </w:rPr>
            </w:pPr>
            <w:r w:rsidRPr="00ED71F4">
              <w:rPr>
                <w:b/>
                <w:bCs/>
                <w:sz w:val="20"/>
                <w:szCs w:val="20"/>
              </w:rPr>
              <w:t>19 314</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03EAB8BA" w14:textId="77777777" w:rsidR="00ED71F4" w:rsidRPr="00ED71F4" w:rsidRDefault="00ED71F4" w:rsidP="00ED71F4">
            <w:pPr>
              <w:jc w:val="center"/>
              <w:rPr>
                <w:b/>
                <w:bCs/>
                <w:sz w:val="20"/>
                <w:szCs w:val="20"/>
              </w:rPr>
            </w:pPr>
            <w:r w:rsidRPr="00ED71F4">
              <w:rPr>
                <w:b/>
                <w:bCs/>
                <w:sz w:val="20"/>
                <w:szCs w:val="20"/>
              </w:rPr>
              <w:t>19 226</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5EBD589D" w14:textId="77777777" w:rsidR="00ED71F4" w:rsidRPr="00ED71F4" w:rsidRDefault="00ED71F4" w:rsidP="00ED71F4">
            <w:pPr>
              <w:jc w:val="center"/>
              <w:rPr>
                <w:b/>
                <w:bCs/>
                <w:sz w:val="20"/>
                <w:szCs w:val="20"/>
              </w:rPr>
            </w:pPr>
            <w:r w:rsidRPr="00ED71F4">
              <w:rPr>
                <w:b/>
                <w:bCs/>
                <w:sz w:val="20"/>
                <w:szCs w:val="20"/>
              </w:rPr>
              <w:t>19 137</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20FD5CD9" w14:textId="77777777" w:rsidR="00ED71F4" w:rsidRPr="00ED71F4" w:rsidRDefault="00ED71F4" w:rsidP="00ED71F4">
            <w:pPr>
              <w:jc w:val="center"/>
              <w:rPr>
                <w:b/>
                <w:bCs/>
                <w:sz w:val="20"/>
                <w:szCs w:val="20"/>
              </w:rPr>
            </w:pPr>
            <w:r w:rsidRPr="00ED71F4">
              <w:rPr>
                <w:b/>
                <w:bCs/>
                <w:sz w:val="20"/>
                <w:szCs w:val="20"/>
              </w:rPr>
              <w:t>19 048</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32DFB432" w14:textId="77777777" w:rsidR="00ED71F4" w:rsidRPr="00ED71F4" w:rsidRDefault="00ED71F4" w:rsidP="00ED71F4">
            <w:pPr>
              <w:jc w:val="center"/>
              <w:rPr>
                <w:b/>
                <w:bCs/>
                <w:sz w:val="20"/>
                <w:szCs w:val="20"/>
              </w:rPr>
            </w:pPr>
            <w:r w:rsidRPr="00ED71F4">
              <w:rPr>
                <w:b/>
                <w:bCs/>
                <w:sz w:val="20"/>
                <w:szCs w:val="20"/>
              </w:rPr>
              <w:t>18 960</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B10A0F4" w14:textId="77777777" w:rsidR="00ED71F4" w:rsidRPr="00ED71F4" w:rsidRDefault="00ED71F4" w:rsidP="00ED71F4">
            <w:pPr>
              <w:jc w:val="center"/>
              <w:rPr>
                <w:b/>
                <w:bCs/>
                <w:sz w:val="20"/>
                <w:szCs w:val="20"/>
              </w:rPr>
            </w:pPr>
            <w:r w:rsidRPr="00ED71F4">
              <w:rPr>
                <w:b/>
                <w:bCs/>
                <w:sz w:val="20"/>
                <w:szCs w:val="20"/>
              </w:rPr>
              <w:t>233 521</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7FB92B8" w14:textId="77777777" w:rsidR="00ED71F4" w:rsidRPr="00ED71F4" w:rsidRDefault="00ED71F4" w:rsidP="00ED71F4">
            <w:pPr>
              <w:jc w:val="center"/>
              <w:rPr>
                <w:b/>
                <w:bCs/>
                <w:sz w:val="20"/>
                <w:szCs w:val="20"/>
              </w:rPr>
            </w:pPr>
            <w:r w:rsidRPr="00ED71F4">
              <w:rPr>
                <w:b/>
                <w:bCs/>
                <w:sz w:val="20"/>
                <w:szCs w:val="20"/>
              </w:rPr>
              <w:t>364 928</w:t>
            </w:r>
          </w:p>
        </w:tc>
      </w:tr>
      <w:tr w:rsidR="00ED71F4" w:rsidRPr="00ED71F4" w14:paraId="64727E4E" w14:textId="77777777" w:rsidTr="00ED71F4">
        <w:trPr>
          <w:trHeight w:val="320"/>
        </w:trPr>
        <w:tc>
          <w:tcPr>
            <w:tcW w:w="1534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3A97966C" w14:textId="77777777" w:rsidR="00ED71F4" w:rsidRPr="00ED71F4" w:rsidRDefault="00ED71F4" w:rsidP="00ED71F4">
            <w:pPr>
              <w:jc w:val="center"/>
              <w:rPr>
                <w:b/>
                <w:bCs/>
                <w:sz w:val="20"/>
                <w:szCs w:val="20"/>
              </w:rPr>
            </w:pPr>
            <w:r w:rsidRPr="00ED71F4">
              <w:rPr>
                <w:b/>
                <w:bCs/>
                <w:sz w:val="20"/>
                <w:szCs w:val="20"/>
              </w:rPr>
              <w:t>Limbažu novada pašvaldības galvojumi, kas attiecināmi uz bijušo Alojas novada pašvaldības teritoriju</w:t>
            </w:r>
          </w:p>
        </w:tc>
      </w:tr>
      <w:tr w:rsidR="00ED71F4" w:rsidRPr="00ED71F4" w14:paraId="44837071"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464B5"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01783C97" w14:textId="77777777" w:rsidR="00ED71F4" w:rsidRPr="00ED71F4" w:rsidRDefault="00ED71F4" w:rsidP="00ED71F4">
            <w:pPr>
              <w:rPr>
                <w:sz w:val="20"/>
                <w:szCs w:val="20"/>
              </w:rPr>
            </w:pPr>
            <w:r w:rsidRPr="00ED71F4">
              <w:rPr>
                <w:sz w:val="20"/>
                <w:szCs w:val="20"/>
              </w:rPr>
              <w:t>Granulu apkures katla iegādei un uzstādīšanai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CB90F3F" w14:textId="77777777" w:rsidR="00ED71F4" w:rsidRPr="00ED71F4" w:rsidRDefault="00ED71F4" w:rsidP="00ED71F4">
            <w:pPr>
              <w:jc w:val="center"/>
              <w:rPr>
                <w:sz w:val="20"/>
                <w:szCs w:val="20"/>
              </w:rPr>
            </w:pPr>
            <w:r w:rsidRPr="00ED71F4">
              <w:rPr>
                <w:sz w:val="20"/>
                <w:szCs w:val="20"/>
              </w:rPr>
              <w:t>05.11.2019</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28ACC09" w14:textId="77777777" w:rsidR="00ED71F4" w:rsidRPr="00ED71F4" w:rsidRDefault="00ED71F4" w:rsidP="00ED71F4">
            <w:pPr>
              <w:jc w:val="center"/>
              <w:rPr>
                <w:sz w:val="20"/>
                <w:szCs w:val="20"/>
              </w:rPr>
            </w:pPr>
            <w:r w:rsidRPr="00ED71F4">
              <w:rPr>
                <w:sz w:val="20"/>
                <w:szCs w:val="20"/>
              </w:rPr>
              <w:t>5 305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1C26D16" w14:textId="77777777" w:rsidR="00ED71F4" w:rsidRPr="00ED71F4" w:rsidRDefault="00ED71F4" w:rsidP="00ED71F4">
            <w:pPr>
              <w:jc w:val="center"/>
              <w:rPr>
                <w:sz w:val="20"/>
                <w:szCs w:val="20"/>
              </w:rPr>
            </w:pPr>
            <w:r w:rsidRPr="00ED71F4">
              <w:rPr>
                <w:sz w:val="20"/>
                <w:szCs w:val="20"/>
              </w:rPr>
              <w:t>5 279</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1ADF831E" w14:textId="77777777" w:rsidR="00ED71F4" w:rsidRPr="00ED71F4" w:rsidRDefault="00ED71F4" w:rsidP="00ED71F4">
            <w:pPr>
              <w:jc w:val="center"/>
              <w:rPr>
                <w:sz w:val="20"/>
                <w:szCs w:val="20"/>
              </w:rPr>
            </w:pPr>
            <w:r w:rsidRPr="00ED71F4">
              <w:rPr>
                <w:sz w:val="20"/>
                <w:szCs w:val="20"/>
              </w:rPr>
              <w:t>5 252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BB5CA21" w14:textId="77777777" w:rsidR="00ED71F4" w:rsidRPr="00ED71F4" w:rsidRDefault="00ED71F4" w:rsidP="00ED71F4">
            <w:pPr>
              <w:jc w:val="center"/>
              <w:rPr>
                <w:sz w:val="20"/>
                <w:szCs w:val="20"/>
              </w:rPr>
            </w:pPr>
            <w:r w:rsidRPr="00ED71F4">
              <w:rPr>
                <w:sz w:val="20"/>
                <w:szCs w:val="20"/>
              </w:rPr>
              <w:t>3 922</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8180F41" w14:textId="77777777" w:rsidR="00ED71F4" w:rsidRPr="00ED71F4" w:rsidRDefault="00ED71F4" w:rsidP="00ED71F4">
            <w:pPr>
              <w:jc w:val="center"/>
              <w:rPr>
                <w:sz w:val="20"/>
                <w:szCs w:val="20"/>
              </w:rPr>
            </w:pPr>
            <w:r w:rsidRPr="00ED71F4">
              <w:rPr>
                <w:sz w:val="20"/>
                <w:szCs w:val="20"/>
              </w:rPr>
              <w:t>0</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E0E2474" w14:textId="77777777" w:rsidR="00ED71F4" w:rsidRPr="00ED71F4" w:rsidRDefault="00ED71F4" w:rsidP="00ED71F4">
            <w:pPr>
              <w:jc w:val="center"/>
              <w:rPr>
                <w:sz w:val="20"/>
                <w:szCs w:val="20"/>
              </w:rPr>
            </w:pPr>
            <w:r w:rsidRPr="00ED71F4">
              <w:rPr>
                <w:sz w:val="20"/>
                <w:szCs w:val="20"/>
              </w:rPr>
              <w:t>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F9948EF" w14:textId="77777777" w:rsidR="00ED71F4" w:rsidRPr="00ED71F4" w:rsidRDefault="00ED71F4" w:rsidP="00ED71F4">
            <w:pPr>
              <w:jc w:val="center"/>
              <w:rPr>
                <w:sz w:val="20"/>
                <w:szCs w:val="20"/>
              </w:rPr>
            </w:pPr>
            <w:r w:rsidRPr="00ED71F4">
              <w:rPr>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68FEE03" w14:textId="77777777" w:rsidR="00ED71F4" w:rsidRPr="00ED71F4" w:rsidRDefault="00ED71F4" w:rsidP="00ED71F4">
            <w:pPr>
              <w:jc w:val="center"/>
              <w:rPr>
                <w:sz w:val="20"/>
                <w:szCs w:val="20"/>
              </w:rPr>
            </w:pPr>
            <w:r w:rsidRPr="00ED71F4">
              <w:rPr>
                <w:sz w:val="20"/>
                <w:szCs w:val="20"/>
              </w:rPr>
              <w:t>0</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3AAAC63A" w14:textId="77777777" w:rsidR="00ED71F4" w:rsidRPr="00ED71F4" w:rsidRDefault="00ED71F4" w:rsidP="00ED71F4">
            <w:pPr>
              <w:jc w:val="center"/>
              <w:rPr>
                <w:b/>
                <w:bCs/>
                <w:sz w:val="20"/>
                <w:szCs w:val="20"/>
              </w:rPr>
            </w:pPr>
            <w:r w:rsidRPr="00ED71F4">
              <w:rPr>
                <w:b/>
                <w:bCs/>
                <w:sz w:val="20"/>
                <w:szCs w:val="20"/>
              </w:rPr>
              <w:t>19 758</w:t>
            </w:r>
          </w:p>
        </w:tc>
      </w:tr>
      <w:tr w:rsidR="00ED71F4" w:rsidRPr="00ED71F4" w14:paraId="54BA6228"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82EF"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4714C32C" w14:textId="77777777" w:rsidR="00ED71F4" w:rsidRPr="00ED71F4" w:rsidRDefault="00ED71F4" w:rsidP="00ED71F4">
            <w:pPr>
              <w:rPr>
                <w:sz w:val="20"/>
                <w:szCs w:val="20"/>
              </w:rPr>
            </w:pPr>
            <w:r w:rsidRPr="00ED71F4">
              <w:rPr>
                <w:sz w:val="20"/>
                <w:szCs w:val="20"/>
              </w:rPr>
              <w:t>Apkures katlu iegādei un katlu mājas rekonstrukcijai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290393E" w14:textId="77777777" w:rsidR="00ED71F4" w:rsidRPr="00ED71F4" w:rsidRDefault="00ED71F4" w:rsidP="00ED71F4">
            <w:pPr>
              <w:jc w:val="center"/>
              <w:rPr>
                <w:sz w:val="20"/>
                <w:szCs w:val="20"/>
              </w:rPr>
            </w:pPr>
            <w:r w:rsidRPr="00ED71F4">
              <w:rPr>
                <w:sz w:val="20"/>
                <w:szCs w:val="20"/>
              </w:rPr>
              <w:t>11.06.2020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71F0BEAF" w14:textId="77777777" w:rsidR="00ED71F4" w:rsidRPr="00ED71F4" w:rsidRDefault="00ED71F4" w:rsidP="00ED71F4">
            <w:pPr>
              <w:jc w:val="center"/>
              <w:rPr>
                <w:sz w:val="20"/>
                <w:szCs w:val="20"/>
              </w:rPr>
            </w:pPr>
            <w:r w:rsidRPr="00ED71F4">
              <w:rPr>
                <w:sz w:val="20"/>
                <w:szCs w:val="20"/>
              </w:rPr>
              <w:t>2 484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3BD04480" w14:textId="77777777" w:rsidR="00ED71F4" w:rsidRPr="00ED71F4" w:rsidRDefault="00ED71F4" w:rsidP="00ED71F4">
            <w:pPr>
              <w:jc w:val="center"/>
              <w:rPr>
                <w:sz w:val="20"/>
                <w:szCs w:val="20"/>
              </w:rPr>
            </w:pPr>
            <w:r w:rsidRPr="00ED71F4">
              <w:rPr>
                <w:sz w:val="20"/>
                <w:szCs w:val="20"/>
              </w:rPr>
              <w:t>24 796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3FE0B5E5" w14:textId="77777777" w:rsidR="00ED71F4" w:rsidRPr="00ED71F4" w:rsidRDefault="00ED71F4" w:rsidP="00ED71F4">
            <w:pPr>
              <w:jc w:val="center"/>
              <w:rPr>
                <w:sz w:val="20"/>
                <w:szCs w:val="20"/>
              </w:rPr>
            </w:pPr>
            <w:r w:rsidRPr="00ED71F4">
              <w:rPr>
                <w:sz w:val="20"/>
                <w:szCs w:val="20"/>
              </w:rPr>
              <w:t>32 194</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AAEF267" w14:textId="77777777" w:rsidR="00ED71F4" w:rsidRPr="00ED71F4" w:rsidRDefault="00ED71F4" w:rsidP="00ED71F4">
            <w:pPr>
              <w:jc w:val="center"/>
              <w:rPr>
                <w:sz w:val="20"/>
                <w:szCs w:val="20"/>
              </w:rPr>
            </w:pPr>
            <w:r w:rsidRPr="00ED71F4">
              <w:rPr>
                <w:sz w:val="20"/>
                <w:szCs w:val="20"/>
              </w:rPr>
              <w:t>32 043</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4961597" w14:textId="77777777" w:rsidR="00ED71F4" w:rsidRPr="00ED71F4" w:rsidRDefault="00ED71F4" w:rsidP="00ED71F4">
            <w:pPr>
              <w:jc w:val="center"/>
              <w:rPr>
                <w:sz w:val="20"/>
                <w:szCs w:val="20"/>
              </w:rPr>
            </w:pPr>
            <w:r w:rsidRPr="00ED71F4">
              <w:rPr>
                <w:sz w:val="20"/>
                <w:szCs w:val="20"/>
              </w:rPr>
              <w:t>30 044</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5CC6EFDC" w14:textId="77777777" w:rsidR="00ED71F4" w:rsidRPr="00ED71F4" w:rsidRDefault="00ED71F4" w:rsidP="00ED71F4">
            <w:pPr>
              <w:jc w:val="center"/>
              <w:rPr>
                <w:sz w:val="20"/>
                <w:szCs w:val="20"/>
              </w:rPr>
            </w:pPr>
            <w:r w:rsidRPr="00ED71F4">
              <w:rPr>
                <w:sz w:val="20"/>
                <w:szCs w:val="20"/>
              </w:rPr>
              <w:t>28 060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6ECB8FE" w14:textId="77777777" w:rsidR="00ED71F4" w:rsidRPr="00ED71F4" w:rsidRDefault="00ED71F4" w:rsidP="00ED71F4">
            <w:pPr>
              <w:jc w:val="center"/>
              <w:rPr>
                <w:sz w:val="20"/>
                <w:szCs w:val="20"/>
              </w:rPr>
            </w:pPr>
            <w:r w:rsidRPr="00ED71F4">
              <w:rPr>
                <w:sz w:val="20"/>
                <w:szCs w:val="20"/>
              </w:rPr>
              <w:t>27 927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281BB98" w14:textId="77777777" w:rsidR="00ED71F4" w:rsidRPr="00ED71F4" w:rsidRDefault="00ED71F4" w:rsidP="00ED71F4">
            <w:pPr>
              <w:jc w:val="center"/>
              <w:rPr>
                <w:sz w:val="20"/>
                <w:szCs w:val="20"/>
              </w:rPr>
            </w:pPr>
            <w:r w:rsidRPr="00ED71F4">
              <w:rPr>
                <w:sz w:val="20"/>
                <w:szCs w:val="20"/>
              </w:rPr>
              <w:t>337 883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6068F75" w14:textId="77777777" w:rsidR="00ED71F4" w:rsidRPr="00ED71F4" w:rsidRDefault="00ED71F4" w:rsidP="00ED71F4">
            <w:pPr>
              <w:jc w:val="center"/>
              <w:rPr>
                <w:b/>
                <w:bCs/>
                <w:sz w:val="20"/>
                <w:szCs w:val="20"/>
              </w:rPr>
            </w:pPr>
            <w:r w:rsidRPr="00ED71F4">
              <w:rPr>
                <w:b/>
                <w:bCs/>
                <w:sz w:val="20"/>
                <w:szCs w:val="20"/>
              </w:rPr>
              <w:t>515 431</w:t>
            </w:r>
          </w:p>
        </w:tc>
      </w:tr>
      <w:tr w:rsidR="00ED71F4" w:rsidRPr="00ED71F4" w14:paraId="6D57459F" w14:textId="77777777" w:rsidTr="00ED71F4">
        <w:trPr>
          <w:trHeight w:val="10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6C87"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7AD44245" w14:textId="77777777" w:rsidR="00ED71F4" w:rsidRPr="00ED71F4" w:rsidRDefault="00ED71F4" w:rsidP="00ED71F4">
            <w:pPr>
              <w:rPr>
                <w:sz w:val="20"/>
                <w:szCs w:val="20"/>
              </w:rPr>
            </w:pPr>
            <w:r w:rsidRPr="00ED71F4">
              <w:rPr>
                <w:sz w:val="20"/>
                <w:szCs w:val="20"/>
              </w:rPr>
              <w:t>Alojas pilsētas centralizētas siltumapgādes pārvades sistēmas rekonstrukcijai un jaunu posmu izbūvei</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BFF38FE" w14:textId="77777777" w:rsidR="00ED71F4" w:rsidRPr="00ED71F4" w:rsidRDefault="00ED71F4" w:rsidP="00ED71F4">
            <w:pPr>
              <w:jc w:val="center"/>
              <w:rPr>
                <w:sz w:val="20"/>
                <w:szCs w:val="20"/>
              </w:rPr>
            </w:pPr>
            <w:r w:rsidRPr="00ED71F4">
              <w:rPr>
                <w:sz w:val="20"/>
                <w:szCs w:val="20"/>
              </w:rPr>
              <w:t>11.12.2020</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93A3FB7" w14:textId="77777777" w:rsidR="00ED71F4" w:rsidRPr="00ED71F4" w:rsidRDefault="00ED71F4" w:rsidP="00ED71F4">
            <w:pPr>
              <w:jc w:val="center"/>
              <w:rPr>
                <w:sz w:val="20"/>
                <w:szCs w:val="20"/>
              </w:rPr>
            </w:pPr>
            <w:r w:rsidRPr="00ED71F4">
              <w:rPr>
                <w:sz w:val="20"/>
                <w:szCs w:val="20"/>
              </w:rPr>
              <w:t>7 968</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AAB2858" w14:textId="77777777" w:rsidR="00ED71F4" w:rsidRPr="00ED71F4" w:rsidRDefault="00ED71F4" w:rsidP="00ED71F4">
            <w:pPr>
              <w:jc w:val="center"/>
              <w:rPr>
                <w:sz w:val="20"/>
                <w:szCs w:val="20"/>
              </w:rPr>
            </w:pPr>
            <w:r w:rsidRPr="00ED71F4">
              <w:rPr>
                <w:sz w:val="20"/>
                <w:szCs w:val="20"/>
              </w:rPr>
              <w:t>14 556</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7337A224" w14:textId="77777777" w:rsidR="00ED71F4" w:rsidRPr="00ED71F4" w:rsidRDefault="00ED71F4" w:rsidP="00ED71F4">
            <w:pPr>
              <w:jc w:val="center"/>
              <w:rPr>
                <w:sz w:val="20"/>
                <w:szCs w:val="20"/>
              </w:rPr>
            </w:pPr>
            <w:r w:rsidRPr="00ED71F4">
              <w:rPr>
                <w:sz w:val="20"/>
                <w:szCs w:val="20"/>
              </w:rPr>
              <w:t>34 400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85427AE" w14:textId="77777777" w:rsidR="00ED71F4" w:rsidRPr="00ED71F4" w:rsidRDefault="00ED71F4" w:rsidP="00ED71F4">
            <w:pPr>
              <w:jc w:val="center"/>
              <w:rPr>
                <w:sz w:val="20"/>
                <w:szCs w:val="20"/>
              </w:rPr>
            </w:pPr>
            <w:r w:rsidRPr="00ED71F4">
              <w:rPr>
                <w:sz w:val="20"/>
                <w:szCs w:val="20"/>
              </w:rPr>
              <w:t>34 118</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F830792" w14:textId="77777777" w:rsidR="00ED71F4" w:rsidRPr="00ED71F4" w:rsidRDefault="00ED71F4" w:rsidP="00ED71F4">
            <w:pPr>
              <w:jc w:val="center"/>
              <w:rPr>
                <w:sz w:val="20"/>
                <w:szCs w:val="20"/>
              </w:rPr>
            </w:pPr>
            <w:r w:rsidRPr="00ED71F4">
              <w:rPr>
                <w:sz w:val="20"/>
                <w:szCs w:val="20"/>
              </w:rPr>
              <w:t>33 836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30C618D9" w14:textId="77777777" w:rsidR="00ED71F4" w:rsidRPr="00ED71F4" w:rsidRDefault="00ED71F4" w:rsidP="00ED71F4">
            <w:pPr>
              <w:jc w:val="center"/>
              <w:rPr>
                <w:sz w:val="20"/>
                <w:szCs w:val="20"/>
              </w:rPr>
            </w:pPr>
            <w:r w:rsidRPr="00ED71F4">
              <w:rPr>
                <w:sz w:val="20"/>
                <w:szCs w:val="20"/>
              </w:rPr>
              <w:t>33 554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AB40823" w14:textId="77777777" w:rsidR="00ED71F4" w:rsidRPr="00ED71F4" w:rsidRDefault="00ED71F4" w:rsidP="00ED71F4">
            <w:pPr>
              <w:jc w:val="center"/>
              <w:rPr>
                <w:sz w:val="20"/>
                <w:szCs w:val="20"/>
              </w:rPr>
            </w:pPr>
            <w:r w:rsidRPr="00ED71F4">
              <w:rPr>
                <w:sz w:val="20"/>
                <w:szCs w:val="20"/>
              </w:rPr>
              <w:t>33 272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7A8EF3F" w14:textId="77777777" w:rsidR="00ED71F4" w:rsidRPr="00ED71F4" w:rsidRDefault="00ED71F4" w:rsidP="00ED71F4">
            <w:pPr>
              <w:jc w:val="center"/>
              <w:rPr>
                <w:sz w:val="20"/>
                <w:szCs w:val="20"/>
              </w:rPr>
            </w:pPr>
            <w:r w:rsidRPr="00ED71F4">
              <w:rPr>
                <w:sz w:val="20"/>
                <w:szCs w:val="20"/>
              </w:rPr>
              <w:t>687 403</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6EF1723" w14:textId="77777777" w:rsidR="00ED71F4" w:rsidRPr="00ED71F4" w:rsidRDefault="00ED71F4" w:rsidP="00ED71F4">
            <w:pPr>
              <w:jc w:val="center"/>
              <w:rPr>
                <w:b/>
                <w:bCs/>
                <w:sz w:val="20"/>
                <w:szCs w:val="20"/>
              </w:rPr>
            </w:pPr>
            <w:r w:rsidRPr="00ED71F4">
              <w:rPr>
                <w:b/>
                <w:bCs/>
                <w:sz w:val="20"/>
                <w:szCs w:val="20"/>
              </w:rPr>
              <w:t>879 107</w:t>
            </w:r>
          </w:p>
        </w:tc>
      </w:tr>
      <w:tr w:rsidR="00ED71F4" w:rsidRPr="00ED71F4" w14:paraId="5C9A3649"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6CF89" w14:textId="77777777" w:rsidR="00ED71F4" w:rsidRPr="00ED71F4" w:rsidRDefault="00ED71F4" w:rsidP="00ED71F4">
            <w:pPr>
              <w:rPr>
                <w:sz w:val="20"/>
                <w:szCs w:val="20"/>
              </w:rPr>
            </w:pPr>
            <w:r w:rsidRPr="00ED71F4">
              <w:rPr>
                <w:sz w:val="20"/>
                <w:szCs w:val="20"/>
              </w:rPr>
              <w:t>Valsts kase</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2E248E77" w14:textId="77777777" w:rsidR="00ED71F4" w:rsidRPr="00ED71F4" w:rsidRDefault="00ED71F4" w:rsidP="00ED71F4">
            <w:pPr>
              <w:rPr>
                <w:sz w:val="20"/>
                <w:szCs w:val="20"/>
              </w:rPr>
            </w:pPr>
            <w:r w:rsidRPr="00ED71F4">
              <w:rPr>
                <w:sz w:val="20"/>
                <w:szCs w:val="20"/>
              </w:rPr>
              <w:t xml:space="preserve">Alojas pilsētas centralizētās siltumapgādes pārvades sistēmas rekonstrukcija un jaunu posmu izbūve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7A40F3" w14:textId="77777777" w:rsidR="00ED71F4" w:rsidRPr="00ED71F4" w:rsidRDefault="00ED71F4" w:rsidP="00ED71F4">
            <w:pPr>
              <w:jc w:val="center"/>
              <w:rPr>
                <w:sz w:val="20"/>
                <w:szCs w:val="20"/>
              </w:rPr>
            </w:pPr>
            <w:r w:rsidRPr="00ED71F4">
              <w:rPr>
                <w:sz w:val="20"/>
                <w:szCs w:val="20"/>
              </w:rPr>
              <w:t>03.06.2021.</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C1A7C53" w14:textId="77777777" w:rsidR="00ED71F4" w:rsidRPr="00ED71F4" w:rsidRDefault="00ED71F4" w:rsidP="00ED71F4">
            <w:pPr>
              <w:jc w:val="center"/>
              <w:rPr>
                <w:sz w:val="20"/>
                <w:szCs w:val="20"/>
              </w:rPr>
            </w:pPr>
            <w:r w:rsidRPr="00ED71F4">
              <w:rPr>
                <w:sz w:val="20"/>
                <w:szCs w:val="20"/>
              </w:rPr>
              <w:t>485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0F205206" w14:textId="77777777" w:rsidR="00ED71F4" w:rsidRPr="00ED71F4" w:rsidRDefault="00ED71F4" w:rsidP="00ED71F4">
            <w:pPr>
              <w:jc w:val="center"/>
              <w:rPr>
                <w:sz w:val="20"/>
                <w:szCs w:val="20"/>
              </w:rPr>
            </w:pPr>
            <w:r w:rsidRPr="00ED71F4">
              <w:rPr>
                <w:sz w:val="20"/>
                <w:szCs w:val="20"/>
              </w:rPr>
              <w:t>833</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14:paraId="65F769CC" w14:textId="77777777" w:rsidR="00ED71F4" w:rsidRPr="00ED71F4" w:rsidRDefault="00ED71F4" w:rsidP="00ED71F4">
            <w:pPr>
              <w:jc w:val="center"/>
              <w:rPr>
                <w:sz w:val="20"/>
                <w:szCs w:val="20"/>
              </w:rPr>
            </w:pPr>
            <w:r w:rsidRPr="00ED71F4">
              <w:rPr>
                <w:sz w:val="20"/>
                <w:szCs w:val="20"/>
              </w:rPr>
              <w:t>3 113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FA2AB19" w14:textId="77777777" w:rsidR="00ED71F4" w:rsidRPr="00ED71F4" w:rsidRDefault="00ED71F4" w:rsidP="00ED71F4">
            <w:pPr>
              <w:jc w:val="center"/>
              <w:rPr>
                <w:sz w:val="20"/>
                <w:szCs w:val="20"/>
              </w:rPr>
            </w:pPr>
            <w:r w:rsidRPr="00ED71F4">
              <w:rPr>
                <w:sz w:val="20"/>
                <w:szCs w:val="20"/>
              </w:rPr>
              <w:t>3 856</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E8ABED0" w14:textId="77777777" w:rsidR="00ED71F4" w:rsidRPr="00ED71F4" w:rsidRDefault="00ED71F4" w:rsidP="00ED71F4">
            <w:pPr>
              <w:jc w:val="center"/>
              <w:rPr>
                <w:sz w:val="20"/>
                <w:szCs w:val="20"/>
              </w:rPr>
            </w:pPr>
            <w:r w:rsidRPr="00ED71F4">
              <w:rPr>
                <w:sz w:val="20"/>
                <w:szCs w:val="20"/>
              </w:rPr>
              <w:t>3 816</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2BC71E83" w14:textId="77777777" w:rsidR="00ED71F4" w:rsidRPr="00ED71F4" w:rsidRDefault="00ED71F4" w:rsidP="00ED71F4">
            <w:pPr>
              <w:jc w:val="center"/>
              <w:rPr>
                <w:sz w:val="20"/>
                <w:szCs w:val="20"/>
              </w:rPr>
            </w:pPr>
            <w:r w:rsidRPr="00ED71F4">
              <w:rPr>
                <w:sz w:val="20"/>
                <w:szCs w:val="20"/>
              </w:rPr>
              <w:t>3 314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10EA3F44" w14:textId="77777777" w:rsidR="00ED71F4" w:rsidRPr="00ED71F4" w:rsidRDefault="00ED71F4" w:rsidP="00ED71F4">
            <w:pPr>
              <w:jc w:val="center"/>
              <w:rPr>
                <w:sz w:val="20"/>
                <w:szCs w:val="20"/>
              </w:rPr>
            </w:pPr>
            <w:r w:rsidRPr="00ED71F4">
              <w:rPr>
                <w:sz w:val="20"/>
                <w:szCs w:val="20"/>
              </w:rPr>
              <w:t>2 822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89C59C" w14:textId="77777777" w:rsidR="00ED71F4" w:rsidRPr="00ED71F4" w:rsidRDefault="00ED71F4" w:rsidP="00ED71F4">
            <w:pPr>
              <w:jc w:val="center"/>
              <w:rPr>
                <w:sz w:val="20"/>
                <w:szCs w:val="20"/>
              </w:rPr>
            </w:pPr>
            <w:r w:rsidRPr="00ED71F4">
              <w:rPr>
                <w:sz w:val="20"/>
                <w:szCs w:val="20"/>
              </w:rPr>
              <w:t>58 224</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116EA41A" w14:textId="77777777" w:rsidR="00ED71F4" w:rsidRPr="00ED71F4" w:rsidRDefault="00ED71F4" w:rsidP="00ED71F4">
            <w:pPr>
              <w:jc w:val="center"/>
              <w:rPr>
                <w:b/>
                <w:bCs/>
                <w:sz w:val="20"/>
                <w:szCs w:val="20"/>
              </w:rPr>
            </w:pPr>
            <w:r w:rsidRPr="00ED71F4">
              <w:rPr>
                <w:b/>
                <w:bCs/>
                <w:sz w:val="20"/>
                <w:szCs w:val="20"/>
              </w:rPr>
              <w:t>76 463</w:t>
            </w:r>
          </w:p>
        </w:tc>
      </w:tr>
      <w:tr w:rsidR="00ED71F4" w:rsidRPr="00ED71F4" w14:paraId="3AACD8AF"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7B3E" w14:textId="77777777" w:rsidR="00ED71F4" w:rsidRPr="00ED71F4" w:rsidRDefault="00ED71F4" w:rsidP="00ED71F4">
            <w:pPr>
              <w:rPr>
                <w:b/>
                <w:bCs/>
                <w:sz w:val="20"/>
                <w:szCs w:val="20"/>
              </w:rPr>
            </w:pPr>
            <w:r w:rsidRPr="00ED71F4">
              <w:rPr>
                <w:b/>
                <w:bCs/>
                <w:sz w:val="20"/>
                <w:szCs w:val="20"/>
              </w:rPr>
              <w:lastRenderedPageBreak/>
              <w:t>KOPĀ:</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5681C281" w14:textId="77777777" w:rsidR="00ED71F4" w:rsidRPr="00ED71F4" w:rsidRDefault="00ED71F4" w:rsidP="00ED71F4">
            <w:pPr>
              <w:jc w:val="center"/>
              <w:rPr>
                <w:sz w:val="20"/>
                <w:szCs w:val="20"/>
              </w:rPr>
            </w:pPr>
            <w:r w:rsidRPr="00ED71F4">
              <w:rPr>
                <w:sz w:val="20"/>
                <w:szCs w:val="20"/>
              </w:rPr>
              <w:t>x</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0FA58E" w14:textId="77777777" w:rsidR="00ED71F4" w:rsidRPr="00ED71F4" w:rsidRDefault="00ED71F4" w:rsidP="00ED71F4">
            <w:pPr>
              <w:jc w:val="center"/>
              <w:rPr>
                <w:sz w:val="20"/>
                <w:szCs w:val="20"/>
              </w:rPr>
            </w:pPr>
            <w:r w:rsidRPr="00ED71F4">
              <w:rPr>
                <w:sz w:val="20"/>
                <w:szCs w:val="20"/>
              </w:rPr>
              <w:t>x</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324F187F" w14:textId="77777777" w:rsidR="00ED71F4" w:rsidRPr="00ED71F4" w:rsidRDefault="00ED71F4" w:rsidP="00ED71F4">
            <w:pPr>
              <w:jc w:val="center"/>
              <w:rPr>
                <w:b/>
                <w:bCs/>
                <w:sz w:val="20"/>
                <w:szCs w:val="20"/>
              </w:rPr>
            </w:pPr>
            <w:r w:rsidRPr="00ED71F4">
              <w:rPr>
                <w:b/>
                <w:bCs/>
                <w:sz w:val="20"/>
                <w:szCs w:val="20"/>
              </w:rPr>
              <w:t>16 242</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F6B86CC" w14:textId="77777777" w:rsidR="00ED71F4" w:rsidRPr="00ED71F4" w:rsidRDefault="00ED71F4" w:rsidP="00ED71F4">
            <w:pPr>
              <w:jc w:val="center"/>
              <w:rPr>
                <w:b/>
                <w:bCs/>
                <w:sz w:val="20"/>
                <w:szCs w:val="20"/>
              </w:rPr>
            </w:pPr>
            <w:r w:rsidRPr="00ED71F4">
              <w:rPr>
                <w:b/>
                <w:bCs/>
                <w:sz w:val="20"/>
                <w:szCs w:val="20"/>
              </w:rPr>
              <w:t>45 464</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7B1EFE99" w14:textId="77777777" w:rsidR="00ED71F4" w:rsidRPr="00ED71F4" w:rsidRDefault="00ED71F4" w:rsidP="00ED71F4">
            <w:pPr>
              <w:jc w:val="center"/>
              <w:rPr>
                <w:b/>
                <w:bCs/>
                <w:sz w:val="20"/>
                <w:szCs w:val="20"/>
              </w:rPr>
            </w:pPr>
            <w:r w:rsidRPr="00ED71F4">
              <w:rPr>
                <w:b/>
                <w:bCs/>
                <w:sz w:val="20"/>
                <w:szCs w:val="20"/>
              </w:rPr>
              <w:t>74 959</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F1A2027" w14:textId="77777777" w:rsidR="00ED71F4" w:rsidRPr="00ED71F4" w:rsidRDefault="00ED71F4" w:rsidP="00ED71F4">
            <w:pPr>
              <w:jc w:val="center"/>
              <w:rPr>
                <w:b/>
                <w:bCs/>
                <w:sz w:val="20"/>
                <w:szCs w:val="20"/>
              </w:rPr>
            </w:pPr>
            <w:r w:rsidRPr="00ED71F4">
              <w:rPr>
                <w:b/>
                <w:bCs/>
                <w:sz w:val="20"/>
                <w:szCs w:val="20"/>
              </w:rPr>
              <w:t>73 939</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85059A6" w14:textId="77777777" w:rsidR="00ED71F4" w:rsidRPr="00ED71F4" w:rsidRDefault="00ED71F4" w:rsidP="00ED71F4">
            <w:pPr>
              <w:jc w:val="center"/>
              <w:rPr>
                <w:b/>
                <w:bCs/>
                <w:sz w:val="20"/>
                <w:szCs w:val="20"/>
              </w:rPr>
            </w:pPr>
            <w:r w:rsidRPr="00ED71F4">
              <w:rPr>
                <w:b/>
                <w:bCs/>
                <w:sz w:val="20"/>
                <w:szCs w:val="20"/>
              </w:rPr>
              <w:t>67 696</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D8C1B49" w14:textId="77777777" w:rsidR="00ED71F4" w:rsidRPr="00ED71F4" w:rsidRDefault="00ED71F4" w:rsidP="00ED71F4">
            <w:pPr>
              <w:jc w:val="center"/>
              <w:rPr>
                <w:b/>
                <w:bCs/>
                <w:sz w:val="20"/>
                <w:szCs w:val="20"/>
              </w:rPr>
            </w:pPr>
            <w:r w:rsidRPr="00ED71F4">
              <w:rPr>
                <w:b/>
                <w:bCs/>
                <w:sz w:val="20"/>
                <w:szCs w:val="20"/>
              </w:rPr>
              <w:t>64 928</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22FF7B2A" w14:textId="77777777" w:rsidR="00ED71F4" w:rsidRPr="00ED71F4" w:rsidRDefault="00ED71F4" w:rsidP="00ED71F4">
            <w:pPr>
              <w:jc w:val="center"/>
              <w:rPr>
                <w:b/>
                <w:bCs/>
                <w:sz w:val="20"/>
                <w:szCs w:val="20"/>
              </w:rPr>
            </w:pPr>
            <w:r w:rsidRPr="00ED71F4">
              <w:rPr>
                <w:b/>
                <w:bCs/>
                <w:sz w:val="20"/>
                <w:szCs w:val="20"/>
              </w:rPr>
              <w:t>64 021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E24C436" w14:textId="77777777" w:rsidR="00ED71F4" w:rsidRPr="00ED71F4" w:rsidRDefault="00ED71F4" w:rsidP="00ED71F4">
            <w:pPr>
              <w:jc w:val="center"/>
              <w:rPr>
                <w:b/>
                <w:bCs/>
                <w:sz w:val="20"/>
                <w:szCs w:val="20"/>
              </w:rPr>
            </w:pPr>
            <w:r w:rsidRPr="00ED71F4">
              <w:rPr>
                <w:b/>
                <w:bCs/>
                <w:sz w:val="20"/>
                <w:szCs w:val="20"/>
              </w:rPr>
              <w:t>1 083 510</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388302C" w14:textId="77777777" w:rsidR="00ED71F4" w:rsidRPr="00ED71F4" w:rsidRDefault="00ED71F4" w:rsidP="00ED71F4">
            <w:pPr>
              <w:jc w:val="center"/>
              <w:rPr>
                <w:b/>
                <w:bCs/>
                <w:sz w:val="20"/>
                <w:szCs w:val="20"/>
              </w:rPr>
            </w:pPr>
            <w:r w:rsidRPr="00ED71F4">
              <w:rPr>
                <w:b/>
                <w:bCs/>
                <w:sz w:val="20"/>
                <w:szCs w:val="20"/>
              </w:rPr>
              <w:t>1 490 759</w:t>
            </w:r>
          </w:p>
        </w:tc>
      </w:tr>
      <w:tr w:rsidR="00ED71F4" w:rsidRPr="00ED71F4" w14:paraId="1390A5EE" w14:textId="77777777" w:rsidTr="00ED71F4">
        <w:trPr>
          <w:trHeight w:val="780"/>
        </w:trPr>
        <w:tc>
          <w:tcPr>
            <w:tcW w:w="127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017D1B" w14:textId="77777777" w:rsidR="00ED71F4" w:rsidRPr="00ED71F4" w:rsidRDefault="00ED71F4" w:rsidP="00ED71F4">
            <w:pPr>
              <w:rPr>
                <w:b/>
                <w:bCs/>
                <w:sz w:val="20"/>
                <w:szCs w:val="20"/>
              </w:rPr>
            </w:pPr>
            <w:r w:rsidRPr="00ED71F4">
              <w:rPr>
                <w:b/>
                <w:bCs/>
                <w:sz w:val="20"/>
                <w:szCs w:val="20"/>
              </w:rPr>
              <w:t>GALVOJUMI  KOPĀ</w:t>
            </w:r>
          </w:p>
        </w:tc>
        <w:tc>
          <w:tcPr>
            <w:tcW w:w="3410" w:type="dxa"/>
            <w:tcBorders>
              <w:top w:val="single" w:sz="4" w:space="0" w:color="auto"/>
              <w:left w:val="nil"/>
              <w:bottom w:val="single" w:sz="4" w:space="0" w:color="auto"/>
              <w:right w:val="single" w:sz="4" w:space="0" w:color="auto"/>
            </w:tcBorders>
            <w:shd w:val="clear" w:color="000000" w:fill="A6A6A6"/>
            <w:vAlign w:val="center"/>
            <w:hideMark/>
          </w:tcPr>
          <w:p w14:paraId="18292BE2" w14:textId="77777777" w:rsidR="00ED71F4" w:rsidRPr="00ED71F4" w:rsidRDefault="00ED71F4" w:rsidP="00ED71F4">
            <w:pPr>
              <w:jc w:val="center"/>
              <w:rPr>
                <w:sz w:val="20"/>
                <w:szCs w:val="20"/>
              </w:rPr>
            </w:pPr>
            <w:r w:rsidRPr="00ED71F4">
              <w:rPr>
                <w:sz w:val="20"/>
                <w:szCs w:val="20"/>
              </w:rPr>
              <w:t> </w:t>
            </w:r>
          </w:p>
        </w:tc>
        <w:tc>
          <w:tcPr>
            <w:tcW w:w="1040" w:type="dxa"/>
            <w:tcBorders>
              <w:top w:val="single" w:sz="4" w:space="0" w:color="auto"/>
              <w:left w:val="nil"/>
              <w:bottom w:val="single" w:sz="4" w:space="0" w:color="auto"/>
              <w:right w:val="single" w:sz="4" w:space="0" w:color="auto"/>
            </w:tcBorders>
            <w:shd w:val="clear" w:color="000000" w:fill="A6A6A6"/>
            <w:vAlign w:val="center"/>
            <w:hideMark/>
          </w:tcPr>
          <w:p w14:paraId="7E8543FB" w14:textId="77777777" w:rsidR="00ED71F4" w:rsidRPr="00ED71F4" w:rsidRDefault="00ED71F4" w:rsidP="00ED71F4">
            <w:pPr>
              <w:jc w:val="center"/>
              <w:rPr>
                <w:sz w:val="20"/>
                <w:szCs w:val="20"/>
              </w:rPr>
            </w:pPr>
            <w:r w:rsidRPr="00ED71F4">
              <w:rPr>
                <w:sz w:val="20"/>
                <w:szCs w:val="20"/>
              </w:rPr>
              <w:t> </w:t>
            </w:r>
          </w:p>
        </w:tc>
        <w:tc>
          <w:tcPr>
            <w:tcW w:w="1068" w:type="dxa"/>
            <w:tcBorders>
              <w:top w:val="single" w:sz="4" w:space="0" w:color="auto"/>
              <w:left w:val="nil"/>
              <w:bottom w:val="single" w:sz="4" w:space="0" w:color="auto"/>
              <w:right w:val="single" w:sz="4" w:space="0" w:color="auto"/>
            </w:tcBorders>
            <w:shd w:val="clear" w:color="000000" w:fill="A6A6A6"/>
            <w:vAlign w:val="center"/>
            <w:hideMark/>
          </w:tcPr>
          <w:p w14:paraId="598DEDF1" w14:textId="77777777" w:rsidR="00ED71F4" w:rsidRPr="00ED71F4" w:rsidRDefault="00ED71F4" w:rsidP="00ED71F4">
            <w:pPr>
              <w:jc w:val="center"/>
              <w:rPr>
                <w:b/>
                <w:bCs/>
                <w:sz w:val="20"/>
                <w:szCs w:val="20"/>
              </w:rPr>
            </w:pPr>
            <w:r w:rsidRPr="00ED71F4">
              <w:rPr>
                <w:b/>
                <w:bCs/>
                <w:sz w:val="20"/>
                <w:szCs w:val="20"/>
              </w:rPr>
              <w:t>293 944</w:t>
            </w:r>
          </w:p>
        </w:tc>
        <w:tc>
          <w:tcPr>
            <w:tcW w:w="1063" w:type="dxa"/>
            <w:tcBorders>
              <w:top w:val="single" w:sz="4" w:space="0" w:color="auto"/>
              <w:left w:val="nil"/>
              <w:bottom w:val="single" w:sz="4" w:space="0" w:color="auto"/>
              <w:right w:val="single" w:sz="4" w:space="0" w:color="auto"/>
            </w:tcBorders>
            <w:shd w:val="clear" w:color="000000" w:fill="A6A6A6"/>
            <w:vAlign w:val="center"/>
            <w:hideMark/>
          </w:tcPr>
          <w:p w14:paraId="34EE16D6" w14:textId="77777777" w:rsidR="00ED71F4" w:rsidRPr="00ED71F4" w:rsidRDefault="00ED71F4" w:rsidP="00ED71F4">
            <w:pPr>
              <w:jc w:val="center"/>
              <w:rPr>
                <w:b/>
                <w:bCs/>
                <w:sz w:val="20"/>
                <w:szCs w:val="20"/>
              </w:rPr>
            </w:pPr>
            <w:r w:rsidRPr="00ED71F4">
              <w:rPr>
                <w:b/>
                <w:bCs/>
                <w:sz w:val="20"/>
                <w:szCs w:val="20"/>
              </w:rPr>
              <w:t>335 689</w:t>
            </w:r>
          </w:p>
        </w:tc>
        <w:tc>
          <w:tcPr>
            <w:tcW w:w="1058" w:type="dxa"/>
            <w:tcBorders>
              <w:top w:val="single" w:sz="4" w:space="0" w:color="auto"/>
              <w:left w:val="nil"/>
              <w:bottom w:val="single" w:sz="4" w:space="0" w:color="auto"/>
              <w:right w:val="single" w:sz="4" w:space="0" w:color="auto"/>
            </w:tcBorders>
            <w:shd w:val="clear" w:color="000000" w:fill="A6A6A6"/>
            <w:vAlign w:val="center"/>
            <w:hideMark/>
          </w:tcPr>
          <w:p w14:paraId="2CEED2E1" w14:textId="77777777" w:rsidR="00ED71F4" w:rsidRPr="00ED71F4" w:rsidRDefault="00ED71F4" w:rsidP="00ED71F4">
            <w:pPr>
              <w:jc w:val="center"/>
              <w:rPr>
                <w:b/>
                <w:bCs/>
                <w:sz w:val="20"/>
                <w:szCs w:val="20"/>
              </w:rPr>
            </w:pPr>
            <w:r w:rsidRPr="00ED71F4">
              <w:rPr>
                <w:b/>
                <w:bCs/>
                <w:sz w:val="20"/>
                <w:szCs w:val="20"/>
              </w:rPr>
              <w:t>363 293</w:t>
            </w:r>
          </w:p>
        </w:tc>
        <w:tc>
          <w:tcPr>
            <w:tcW w:w="1054" w:type="dxa"/>
            <w:tcBorders>
              <w:top w:val="single" w:sz="4" w:space="0" w:color="auto"/>
              <w:left w:val="nil"/>
              <w:bottom w:val="single" w:sz="4" w:space="0" w:color="auto"/>
              <w:right w:val="single" w:sz="4" w:space="0" w:color="auto"/>
            </w:tcBorders>
            <w:shd w:val="clear" w:color="000000" w:fill="A6A6A6"/>
            <w:vAlign w:val="center"/>
            <w:hideMark/>
          </w:tcPr>
          <w:p w14:paraId="611CD1FC" w14:textId="77777777" w:rsidR="00ED71F4" w:rsidRPr="00ED71F4" w:rsidRDefault="00ED71F4" w:rsidP="00ED71F4">
            <w:pPr>
              <w:jc w:val="center"/>
              <w:rPr>
                <w:b/>
                <w:bCs/>
                <w:sz w:val="20"/>
                <w:szCs w:val="20"/>
              </w:rPr>
            </w:pPr>
            <w:r w:rsidRPr="00ED71F4">
              <w:rPr>
                <w:b/>
                <w:bCs/>
                <w:sz w:val="20"/>
                <w:szCs w:val="20"/>
              </w:rPr>
              <w:t>358 487</w:t>
            </w:r>
          </w:p>
        </w:tc>
        <w:tc>
          <w:tcPr>
            <w:tcW w:w="1050" w:type="dxa"/>
            <w:tcBorders>
              <w:top w:val="single" w:sz="4" w:space="0" w:color="auto"/>
              <w:left w:val="nil"/>
              <w:bottom w:val="single" w:sz="4" w:space="0" w:color="auto"/>
              <w:right w:val="single" w:sz="4" w:space="0" w:color="auto"/>
            </w:tcBorders>
            <w:shd w:val="clear" w:color="000000" w:fill="A6A6A6"/>
            <w:vAlign w:val="center"/>
            <w:hideMark/>
          </w:tcPr>
          <w:p w14:paraId="29B09EFE" w14:textId="77777777" w:rsidR="00ED71F4" w:rsidRPr="00ED71F4" w:rsidRDefault="00ED71F4" w:rsidP="00ED71F4">
            <w:pPr>
              <w:jc w:val="center"/>
              <w:rPr>
                <w:b/>
                <w:bCs/>
                <w:sz w:val="20"/>
                <w:szCs w:val="20"/>
              </w:rPr>
            </w:pPr>
            <w:r w:rsidRPr="00ED71F4">
              <w:rPr>
                <w:b/>
                <w:bCs/>
                <w:sz w:val="20"/>
                <w:szCs w:val="20"/>
              </w:rPr>
              <w:t>344 887</w:t>
            </w:r>
          </w:p>
        </w:tc>
        <w:tc>
          <w:tcPr>
            <w:tcW w:w="1046" w:type="dxa"/>
            <w:tcBorders>
              <w:top w:val="single" w:sz="4" w:space="0" w:color="auto"/>
              <w:left w:val="nil"/>
              <w:bottom w:val="single" w:sz="4" w:space="0" w:color="auto"/>
              <w:right w:val="single" w:sz="4" w:space="0" w:color="auto"/>
            </w:tcBorders>
            <w:shd w:val="clear" w:color="000000" w:fill="A6A6A6"/>
            <w:vAlign w:val="center"/>
            <w:hideMark/>
          </w:tcPr>
          <w:p w14:paraId="77D04612" w14:textId="77777777" w:rsidR="00ED71F4" w:rsidRPr="00ED71F4" w:rsidRDefault="00ED71F4" w:rsidP="00ED71F4">
            <w:pPr>
              <w:jc w:val="center"/>
              <w:rPr>
                <w:b/>
                <w:bCs/>
                <w:sz w:val="20"/>
                <w:szCs w:val="20"/>
              </w:rPr>
            </w:pPr>
            <w:r w:rsidRPr="00ED71F4">
              <w:rPr>
                <w:b/>
                <w:bCs/>
                <w:sz w:val="20"/>
                <w:szCs w:val="20"/>
              </w:rPr>
              <w:t>333 878</w:t>
            </w:r>
          </w:p>
        </w:tc>
        <w:tc>
          <w:tcPr>
            <w:tcW w:w="1043" w:type="dxa"/>
            <w:tcBorders>
              <w:top w:val="single" w:sz="4" w:space="0" w:color="auto"/>
              <w:left w:val="nil"/>
              <w:bottom w:val="single" w:sz="4" w:space="0" w:color="auto"/>
              <w:right w:val="single" w:sz="4" w:space="0" w:color="auto"/>
            </w:tcBorders>
            <w:shd w:val="clear" w:color="000000" w:fill="A6A6A6"/>
            <w:vAlign w:val="center"/>
            <w:hideMark/>
          </w:tcPr>
          <w:p w14:paraId="0C1D0B8A" w14:textId="77777777" w:rsidR="00ED71F4" w:rsidRPr="00ED71F4" w:rsidRDefault="00ED71F4" w:rsidP="00ED71F4">
            <w:pPr>
              <w:jc w:val="center"/>
              <w:rPr>
                <w:b/>
                <w:bCs/>
                <w:sz w:val="20"/>
                <w:szCs w:val="20"/>
              </w:rPr>
            </w:pPr>
            <w:r w:rsidRPr="00ED71F4">
              <w:rPr>
                <w:b/>
                <w:bCs/>
                <w:sz w:val="20"/>
                <w:szCs w:val="20"/>
              </w:rPr>
              <w:t>331 570</w:t>
            </w:r>
          </w:p>
        </w:tc>
        <w:tc>
          <w:tcPr>
            <w:tcW w:w="1080" w:type="dxa"/>
            <w:tcBorders>
              <w:top w:val="single" w:sz="4" w:space="0" w:color="auto"/>
              <w:left w:val="nil"/>
              <w:bottom w:val="single" w:sz="4" w:space="0" w:color="auto"/>
              <w:right w:val="single" w:sz="4" w:space="0" w:color="auto"/>
            </w:tcBorders>
            <w:shd w:val="clear" w:color="000000" w:fill="A6A6A6"/>
            <w:vAlign w:val="center"/>
            <w:hideMark/>
          </w:tcPr>
          <w:p w14:paraId="51506F4B" w14:textId="77777777" w:rsidR="00ED71F4" w:rsidRPr="00ED71F4" w:rsidRDefault="00ED71F4" w:rsidP="00ED71F4">
            <w:pPr>
              <w:jc w:val="center"/>
              <w:rPr>
                <w:b/>
                <w:bCs/>
                <w:sz w:val="20"/>
                <w:szCs w:val="20"/>
              </w:rPr>
            </w:pPr>
            <w:r w:rsidRPr="00ED71F4">
              <w:rPr>
                <w:b/>
                <w:bCs/>
                <w:sz w:val="20"/>
                <w:szCs w:val="20"/>
              </w:rPr>
              <w:t>1 774 349</w:t>
            </w:r>
          </w:p>
        </w:tc>
        <w:tc>
          <w:tcPr>
            <w:tcW w:w="1153" w:type="dxa"/>
            <w:tcBorders>
              <w:top w:val="single" w:sz="4" w:space="0" w:color="auto"/>
              <w:left w:val="nil"/>
              <w:bottom w:val="single" w:sz="4" w:space="0" w:color="auto"/>
              <w:right w:val="single" w:sz="4" w:space="0" w:color="auto"/>
            </w:tcBorders>
            <w:shd w:val="clear" w:color="000000" w:fill="A6A6A6"/>
            <w:vAlign w:val="center"/>
            <w:hideMark/>
          </w:tcPr>
          <w:p w14:paraId="15CA7900" w14:textId="77777777" w:rsidR="00ED71F4" w:rsidRPr="00ED71F4" w:rsidRDefault="00ED71F4" w:rsidP="00ED71F4">
            <w:pPr>
              <w:jc w:val="center"/>
              <w:rPr>
                <w:b/>
                <w:bCs/>
                <w:sz w:val="20"/>
                <w:szCs w:val="20"/>
              </w:rPr>
            </w:pPr>
            <w:r w:rsidRPr="00ED71F4">
              <w:rPr>
                <w:b/>
                <w:bCs/>
                <w:sz w:val="20"/>
                <w:szCs w:val="20"/>
              </w:rPr>
              <w:t>4 136 097</w:t>
            </w:r>
          </w:p>
        </w:tc>
      </w:tr>
      <w:tr w:rsidR="00ED71F4" w:rsidRPr="00ED71F4" w14:paraId="35A09CC9" w14:textId="77777777" w:rsidTr="00ED71F4">
        <w:trPr>
          <w:trHeight w:val="31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6664" w14:textId="77777777" w:rsidR="00ED71F4" w:rsidRPr="00ED71F4" w:rsidRDefault="00ED71F4" w:rsidP="00ED71F4">
            <w:pPr>
              <w:rPr>
                <w:b/>
                <w:bCs/>
                <w:sz w:val="20"/>
                <w:szCs w:val="20"/>
              </w:rPr>
            </w:pPr>
            <w:r w:rsidRPr="00ED71F4">
              <w:rPr>
                <w:b/>
                <w:bCs/>
                <w:sz w:val="20"/>
                <w:szCs w:val="20"/>
              </w:rPr>
              <w:t> </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14:paraId="6E76D661" w14:textId="77777777" w:rsidR="00ED71F4" w:rsidRPr="00ED71F4" w:rsidRDefault="00ED71F4" w:rsidP="00ED71F4">
            <w:pPr>
              <w:rPr>
                <w:b/>
                <w:bCs/>
                <w:sz w:val="20"/>
                <w:szCs w:val="20"/>
              </w:rPr>
            </w:pPr>
            <w:r w:rsidRPr="00ED71F4">
              <w:rPr>
                <w:b/>
                <w:bCs/>
                <w:sz w:val="20"/>
                <w:szCs w:val="20"/>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00B2F16" w14:textId="77777777" w:rsidR="00ED71F4" w:rsidRPr="00ED71F4" w:rsidRDefault="00ED71F4" w:rsidP="00ED71F4">
            <w:pPr>
              <w:rPr>
                <w:b/>
                <w:bCs/>
                <w:sz w:val="20"/>
                <w:szCs w:val="20"/>
              </w:rPr>
            </w:pPr>
            <w:r w:rsidRPr="00ED71F4">
              <w:rPr>
                <w:b/>
                <w:bCs/>
                <w:sz w:val="20"/>
                <w:szCs w:val="20"/>
              </w:rPr>
              <w:t>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81A55E8" w14:textId="77777777" w:rsidR="00ED71F4" w:rsidRPr="00ED71F4" w:rsidRDefault="00ED71F4" w:rsidP="00ED71F4">
            <w:pPr>
              <w:jc w:val="center"/>
              <w:rPr>
                <w:sz w:val="20"/>
                <w:szCs w:val="20"/>
              </w:rPr>
            </w:pPr>
            <w:r w:rsidRPr="00ED71F4">
              <w:rPr>
                <w:sz w:val="20"/>
                <w:szCs w:val="20"/>
              </w:rPr>
              <w:t>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55E62E0" w14:textId="77777777" w:rsidR="00ED71F4" w:rsidRPr="00ED71F4" w:rsidRDefault="00ED71F4" w:rsidP="00ED71F4">
            <w:pPr>
              <w:jc w:val="center"/>
              <w:rPr>
                <w:sz w:val="20"/>
                <w:szCs w:val="20"/>
              </w:rPr>
            </w:pPr>
            <w:r w:rsidRPr="00ED71F4">
              <w:rPr>
                <w:sz w:val="20"/>
                <w:szCs w:val="20"/>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103EAB0" w14:textId="77777777" w:rsidR="00ED71F4" w:rsidRPr="00ED71F4" w:rsidRDefault="00ED71F4" w:rsidP="00ED71F4">
            <w:pPr>
              <w:jc w:val="center"/>
              <w:rPr>
                <w:sz w:val="20"/>
                <w:szCs w:val="20"/>
              </w:rPr>
            </w:pPr>
            <w:r w:rsidRPr="00ED71F4">
              <w:rPr>
                <w:sz w:val="20"/>
                <w:szCs w:val="20"/>
              </w:rPr>
              <w:t>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E4F4E6E" w14:textId="77777777" w:rsidR="00ED71F4" w:rsidRPr="00ED71F4" w:rsidRDefault="00ED71F4" w:rsidP="00ED71F4">
            <w:pPr>
              <w:jc w:val="center"/>
              <w:rPr>
                <w:sz w:val="20"/>
                <w:szCs w:val="20"/>
              </w:rPr>
            </w:pPr>
            <w:r w:rsidRPr="00ED71F4">
              <w:rPr>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380D2C3" w14:textId="77777777" w:rsidR="00ED71F4" w:rsidRPr="00ED71F4" w:rsidRDefault="00ED71F4" w:rsidP="00ED71F4">
            <w:pPr>
              <w:jc w:val="center"/>
              <w:rPr>
                <w:sz w:val="20"/>
                <w:szCs w:val="20"/>
              </w:rPr>
            </w:pPr>
            <w:r w:rsidRPr="00ED71F4">
              <w:rPr>
                <w:sz w:val="20"/>
                <w:szCs w:val="20"/>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02265F9" w14:textId="77777777" w:rsidR="00ED71F4" w:rsidRPr="00ED71F4" w:rsidRDefault="00ED71F4" w:rsidP="00ED71F4">
            <w:pPr>
              <w:jc w:val="center"/>
              <w:rPr>
                <w:sz w:val="20"/>
                <w:szCs w:val="20"/>
              </w:rPr>
            </w:pPr>
            <w:r w:rsidRPr="00ED71F4">
              <w:rPr>
                <w:sz w:val="20"/>
                <w:szCs w:val="20"/>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32AEC0EC" w14:textId="77777777" w:rsidR="00ED71F4" w:rsidRPr="00ED71F4" w:rsidRDefault="00ED71F4" w:rsidP="00ED71F4">
            <w:pPr>
              <w:jc w:val="center"/>
              <w:rPr>
                <w:sz w:val="20"/>
                <w:szCs w:val="20"/>
              </w:rPr>
            </w:pPr>
            <w:r w:rsidRPr="00ED71F4">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52BF1CD" w14:textId="77777777" w:rsidR="00ED71F4" w:rsidRPr="00ED71F4" w:rsidRDefault="00ED71F4" w:rsidP="00ED71F4">
            <w:pPr>
              <w:jc w:val="center"/>
              <w:rPr>
                <w:sz w:val="20"/>
                <w:szCs w:val="20"/>
              </w:rPr>
            </w:pPr>
            <w:r w:rsidRPr="00ED71F4">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1E83E09" w14:textId="77777777" w:rsidR="00ED71F4" w:rsidRPr="00ED71F4" w:rsidRDefault="00ED71F4" w:rsidP="00ED71F4">
            <w:pPr>
              <w:jc w:val="center"/>
              <w:rPr>
                <w:sz w:val="20"/>
                <w:szCs w:val="20"/>
              </w:rPr>
            </w:pPr>
            <w:r w:rsidRPr="00ED71F4">
              <w:rPr>
                <w:sz w:val="20"/>
                <w:szCs w:val="20"/>
              </w:rPr>
              <w:t> </w:t>
            </w:r>
          </w:p>
        </w:tc>
      </w:tr>
      <w:tr w:rsidR="00ED71F4" w:rsidRPr="00ED71F4" w14:paraId="43F58F90" w14:textId="77777777" w:rsidTr="00ED71F4">
        <w:trPr>
          <w:trHeight w:val="520"/>
        </w:trPr>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ABA9BA" w14:textId="77777777" w:rsidR="00ED71F4" w:rsidRPr="00ED71F4" w:rsidRDefault="00ED71F4" w:rsidP="00ED71F4">
            <w:pPr>
              <w:rPr>
                <w:b/>
                <w:bCs/>
                <w:sz w:val="20"/>
                <w:szCs w:val="20"/>
              </w:rPr>
            </w:pPr>
            <w:r w:rsidRPr="00ED71F4">
              <w:rPr>
                <w:b/>
                <w:bCs/>
                <w:sz w:val="20"/>
                <w:szCs w:val="20"/>
              </w:rPr>
              <w:t>Kopā saistības</w:t>
            </w:r>
          </w:p>
        </w:tc>
        <w:tc>
          <w:tcPr>
            <w:tcW w:w="3410" w:type="dxa"/>
            <w:tcBorders>
              <w:top w:val="single" w:sz="4" w:space="0" w:color="auto"/>
              <w:left w:val="nil"/>
              <w:bottom w:val="single" w:sz="4" w:space="0" w:color="auto"/>
              <w:right w:val="single" w:sz="4" w:space="0" w:color="auto"/>
            </w:tcBorders>
            <w:shd w:val="clear" w:color="000000" w:fill="D9D9D9"/>
            <w:vAlign w:val="center"/>
            <w:hideMark/>
          </w:tcPr>
          <w:p w14:paraId="6D9B352F" w14:textId="77777777" w:rsidR="00ED71F4" w:rsidRPr="00ED71F4" w:rsidRDefault="00ED71F4" w:rsidP="00ED71F4">
            <w:pPr>
              <w:rPr>
                <w:rFonts w:ascii="Arial" w:hAnsi="Arial" w:cs="Arial"/>
                <w:sz w:val="20"/>
                <w:szCs w:val="20"/>
              </w:rPr>
            </w:pPr>
            <w:r w:rsidRPr="00ED71F4">
              <w:rPr>
                <w:rFonts w:ascii="Arial" w:hAnsi="Arial" w:cs="Arial"/>
                <w:sz w:val="20"/>
                <w:szCs w:val="20"/>
              </w:rPr>
              <w:t> </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76544C93" w14:textId="77777777" w:rsidR="00ED71F4" w:rsidRPr="00ED71F4" w:rsidRDefault="00ED71F4" w:rsidP="00ED71F4">
            <w:pPr>
              <w:rPr>
                <w:rFonts w:ascii="Arial" w:hAnsi="Arial" w:cs="Arial"/>
                <w:sz w:val="20"/>
                <w:szCs w:val="20"/>
              </w:rPr>
            </w:pPr>
            <w:r w:rsidRPr="00ED71F4">
              <w:rPr>
                <w:rFonts w:ascii="Arial" w:hAnsi="Arial" w:cs="Arial"/>
                <w:sz w:val="20"/>
                <w:szCs w:val="20"/>
              </w:rPr>
              <w:t> </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1B0A9106" w14:textId="77777777" w:rsidR="00ED71F4" w:rsidRPr="00ED71F4" w:rsidRDefault="00ED71F4" w:rsidP="00ED71F4">
            <w:pPr>
              <w:jc w:val="center"/>
              <w:rPr>
                <w:b/>
                <w:bCs/>
                <w:sz w:val="20"/>
                <w:szCs w:val="20"/>
              </w:rPr>
            </w:pPr>
            <w:r w:rsidRPr="00ED71F4">
              <w:rPr>
                <w:b/>
                <w:bCs/>
                <w:sz w:val="20"/>
                <w:szCs w:val="20"/>
              </w:rPr>
              <w:t>2 903 683</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7F6A6320" w14:textId="77777777" w:rsidR="00ED71F4" w:rsidRPr="00ED71F4" w:rsidRDefault="00ED71F4" w:rsidP="00ED71F4">
            <w:pPr>
              <w:jc w:val="center"/>
              <w:rPr>
                <w:b/>
                <w:bCs/>
                <w:sz w:val="20"/>
                <w:szCs w:val="20"/>
              </w:rPr>
            </w:pPr>
            <w:r w:rsidRPr="00ED71F4">
              <w:rPr>
                <w:b/>
                <w:bCs/>
                <w:sz w:val="20"/>
                <w:szCs w:val="20"/>
              </w:rPr>
              <w:t>3 209 208</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2F69BB90" w14:textId="77777777" w:rsidR="00ED71F4" w:rsidRPr="00ED71F4" w:rsidRDefault="00ED71F4" w:rsidP="00ED71F4">
            <w:pPr>
              <w:jc w:val="center"/>
              <w:rPr>
                <w:b/>
                <w:bCs/>
                <w:sz w:val="20"/>
                <w:szCs w:val="20"/>
              </w:rPr>
            </w:pPr>
            <w:r w:rsidRPr="00ED71F4">
              <w:rPr>
                <w:b/>
                <w:bCs/>
                <w:sz w:val="20"/>
                <w:szCs w:val="20"/>
              </w:rPr>
              <w:t>3 251 159</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064D3D63" w14:textId="77777777" w:rsidR="00ED71F4" w:rsidRPr="00ED71F4" w:rsidRDefault="00ED71F4" w:rsidP="00ED71F4">
            <w:pPr>
              <w:jc w:val="center"/>
              <w:rPr>
                <w:b/>
                <w:bCs/>
                <w:sz w:val="20"/>
                <w:szCs w:val="20"/>
              </w:rPr>
            </w:pPr>
            <w:r w:rsidRPr="00ED71F4">
              <w:rPr>
                <w:b/>
                <w:bCs/>
                <w:sz w:val="20"/>
                <w:szCs w:val="20"/>
              </w:rPr>
              <w:t>3 147 603</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5C38A9AC" w14:textId="77777777" w:rsidR="00ED71F4" w:rsidRPr="00ED71F4" w:rsidRDefault="00ED71F4" w:rsidP="00ED71F4">
            <w:pPr>
              <w:jc w:val="center"/>
              <w:rPr>
                <w:b/>
                <w:bCs/>
                <w:sz w:val="20"/>
                <w:szCs w:val="20"/>
              </w:rPr>
            </w:pPr>
            <w:r w:rsidRPr="00ED71F4">
              <w:rPr>
                <w:b/>
                <w:bCs/>
                <w:sz w:val="20"/>
                <w:szCs w:val="20"/>
              </w:rPr>
              <w:t>3 108 743</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04D219DC" w14:textId="77777777" w:rsidR="00ED71F4" w:rsidRPr="00ED71F4" w:rsidRDefault="00ED71F4" w:rsidP="00ED71F4">
            <w:pPr>
              <w:jc w:val="center"/>
              <w:rPr>
                <w:b/>
                <w:bCs/>
                <w:sz w:val="20"/>
                <w:szCs w:val="20"/>
              </w:rPr>
            </w:pPr>
            <w:r w:rsidRPr="00ED71F4">
              <w:rPr>
                <w:b/>
                <w:bCs/>
                <w:sz w:val="20"/>
                <w:szCs w:val="20"/>
              </w:rPr>
              <w:t>3 024 845</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0B36AF64" w14:textId="77777777" w:rsidR="00ED71F4" w:rsidRPr="00ED71F4" w:rsidRDefault="00ED71F4" w:rsidP="00ED71F4">
            <w:pPr>
              <w:jc w:val="center"/>
              <w:rPr>
                <w:b/>
                <w:bCs/>
                <w:sz w:val="20"/>
                <w:szCs w:val="20"/>
              </w:rPr>
            </w:pPr>
            <w:r w:rsidRPr="00ED71F4">
              <w:rPr>
                <w:b/>
                <w:bCs/>
                <w:sz w:val="20"/>
                <w:szCs w:val="20"/>
              </w:rPr>
              <w:t>2 825 387</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BF35815" w14:textId="77777777" w:rsidR="00ED71F4" w:rsidRPr="00ED71F4" w:rsidRDefault="00ED71F4" w:rsidP="00ED71F4">
            <w:pPr>
              <w:jc w:val="center"/>
              <w:rPr>
                <w:b/>
                <w:bCs/>
                <w:sz w:val="20"/>
                <w:szCs w:val="20"/>
              </w:rPr>
            </w:pPr>
            <w:r w:rsidRPr="00ED71F4">
              <w:rPr>
                <w:b/>
                <w:bCs/>
                <w:sz w:val="20"/>
                <w:szCs w:val="20"/>
              </w:rPr>
              <w:t>18 081 878</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518705C7" w14:textId="77777777" w:rsidR="00ED71F4" w:rsidRPr="00ED71F4" w:rsidRDefault="00ED71F4" w:rsidP="00ED71F4">
            <w:pPr>
              <w:jc w:val="center"/>
              <w:rPr>
                <w:b/>
                <w:bCs/>
                <w:sz w:val="20"/>
                <w:szCs w:val="20"/>
              </w:rPr>
            </w:pPr>
            <w:r w:rsidRPr="00ED71F4">
              <w:rPr>
                <w:b/>
                <w:bCs/>
                <w:sz w:val="20"/>
                <w:szCs w:val="20"/>
              </w:rPr>
              <w:t>39 552 506</w:t>
            </w:r>
          </w:p>
        </w:tc>
      </w:tr>
      <w:tr w:rsidR="00ED71F4" w:rsidRPr="00ED71F4" w14:paraId="7B2F9694" w14:textId="77777777" w:rsidTr="00ED71F4">
        <w:trPr>
          <w:trHeight w:val="375"/>
        </w:trPr>
        <w:tc>
          <w:tcPr>
            <w:tcW w:w="572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E917336" w14:textId="77777777" w:rsidR="00ED71F4" w:rsidRPr="00ED71F4" w:rsidRDefault="00ED71F4" w:rsidP="00ED71F4">
            <w:pPr>
              <w:rPr>
                <w:sz w:val="20"/>
                <w:szCs w:val="20"/>
              </w:rPr>
            </w:pPr>
            <w:r w:rsidRPr="00ED71F4">
              <w:rPr>
                <w:sz w:val="20"/>
                <w:szCs w:val="20"/>
              </w:rPr>
              <w:t>Saistību apjoms % no plānotajiem pamatbudžeta ieņēmumiem</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6CFDA7AB" w14:textId="77777777" w:rsidR="00ED71F4" w:rsidRPr="00ED71F4" w:rsidRDefault="00ED71F4" w:rsidP="00ED71F4">
            <w:pPr>
              <w:jc w:val="center"/>
              <w:rPr>
                <w:sz w:val="20"/>
                <w:szCs w:val="20"/>
              </w:rPr>
            </w:pPr>
            <w:r w:rsidRPr="00ED71F4">
              <w:rPr>
                <w:sz w:val="20"/>
                <w:szCs w:val="20"/>
              </w:rPr>
              <w:t>10,86</w:t>
            </w:r>
          </w:p>
        </w:tc>
        <w:tc>
          <w:tcPr>
            <w:tcW w:w="1063" w:type="dxa"/>
            <w:tcBorders>
              <w:top w:val="single" w:sz="4" w:space="0" w:color="auto"/>
              <w:left w:val="nil"/>
              <w:bottom w:val="single" w:sz="4" w:space="0" w:color="auto"/>
              <w:right w:val="single" w:sz="4" w:space="0" w:color="auto"/>
            </w:tcBorders>
            <w:shd w:val="clear" w:color="000000" w:fill="D9D9D9"/>
            <w:vAlign w:val="center"/>
            <w:hideMark/>
          </w:tcPr>
          <w:p w14:paraId="5A164F25" w14:textId="77777777" w:rsidR="00ED71F4" w:rsidRPr="00ED71F4" w:rsidRDefault="00ED71F4" w:rsidP="00ED71F4">
            <w:pPr>
              <w:jc w:val="center"/>
              <w:rPr>
                <w:sz w:val="20"/>
                <w:szCs w:val="20"/>
              </w:rPr>
            </w:pPr>
            <w:r w:rsidRPr="00ED71F4">
              <w:rPr>
                <w:sz w:val="20"/>
                <w:szCs w:val="20"/>
              </w:rPr>
              <w:t>12,01</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24E71A61" w14:textId="77777777" w:rsidR="00ED71F4" w:rsidRPr="00ED71F4" w:rsidRDefault="00ED71F4" w:rsidP="00ED71F4">
            <w:pPr>
              <w:jc w:val="center"/>
              <w:rPr>
                <w:sz w:val="20"/>
                <w:szCs w:val="20"/>
              </w:rPr>
            </w:pPr>
            <w:r w:rsidRPr="00ED71F4">
              <w:rPr>
                <w:sz w:val="20"/>
                <w:szCs w:val="20"/>
              </w:rPr>
              <w:t>12,16</w:t>
            </w:r>
          </w:p>
        </w:tc>
        <w:tc>
          <w:tcPr>
            <w:tcW w:w="1054" w:type="dxa"/>
            <w:tcBorders>
              <w:top w:val="single" w:sz="4" w:space="0" w:color="auto"/>
              <w:left w:val="nil"/>
              <w:bottom w:val="single" w:sz="4" w:space="0" w:color="auto"/>
              <w:right w:val="single" w:sz="4" w:space="0" w:color="auto"/>
            </w:tcBorders>
            <w:shd w:val="clear" w:color="000000" w:fill="D9D9D9"/>
            <w:vAlign w:val="center"/>
            <w:hideMark/>
          </w:tcPr>
          <w:p w14:paraId="50EBD035" w14:textId="77777777" w:rsidR="00ED71F4" w:rsidRPr="00ED71F4" w:rsidRDefault="00ED71F4" w:rsidP="00ED71F4">
            <w:pPr>
              <w:jc w:val="center"/>
              <w:rPr>
                <w:sz w:val="20"/>
                <w:szCs w:val="20"/>
              </w:rPr>
            </w:pPr>
            <w:r w:rsidRPr="00ED71F4">
              <w:rPr>
                <w:sz w:val="20"/>
                <w:szCs w:val="20"/>
              </w:rPr>
              <w:t>11,78</w:t>
            </w:r>
          </w:p>
        </w:tc>
        <w:tc>
          <w:tcPr>
            <w:tcW w:w="1050" w:type="dxa"/>
            <w:tcBorders>
              <w:top w:val="single" w:sz="4" w:space="0" w:color="auto"/>
              <w:left w:val="nil"/>
              <w:bottom w:val="single" w:sz="4" w:space="0" w:color="auto"/>
              <w:right w:val="single" w:sz="4" w:space="0" w:color="auto"/>
            </w:tcBorders>
            <w:shd w:val="clear" w:color="000000" w:fill="D9D9D9"/>
            <w:vAlign w:val="center"/>
            <w:hideMark/>
          </w:tcPr>
          <w:p w14:paraId="019F5A59" w14:textId="77777777" w:rsidR="00ED71F4" w:rsidRPr="00ED71F4" w:rsidRDefault="00ED71F4" w:rsidP="00ED71F4">
            <w:pPr>
              <w:jc w:val="center"/>
              <w:rPr>
                <w:sz w:val="20"/>
                <w:szCs w:val="20"/>
              </w:rPr>
            </w:pPr>
            <w:r w:rsidRPr="00ED71F4">
              <w:rPr>
                <w:sz w:val="20"/>
                <w:szCs w:val="20"/>
              </w:rPr>
              <w:t>11,63</w:t>
            </w:r>
          </w:p>
        </w:tc>
        <w:tc>
          <w:tcPr>
            <w:tcW w:w="1046" w:type="dxa"/>
            <w:tcBorders>
              <w:top w:val="single" w:sz="4" w:space="0" w:color="auto"/>
              <w:left w:val="nil"/>
              <w:bottom w:val="single" w:sz="4" w:space="0" w:color="auto"/>
              <w:right w:val="single" w:sz="4" w:space="0" w:color="auto"/>
            </w:tcBorders>
            <w:shd w:val="clear" w:color="000000" w:fill="D9D9D9"/>
            <w:vAlign w:val="center"/>
            <w:hideMark/>
          </w:tcPr>
          <w:p w14:paraId="5959BAAF" w14:textId="77777777" w:rsidR="00ED71F4" w:rsidRPr="00ED71F4" w:rsidRDefault="00ED71F4" w:rsidP="00ED71F4">
            <w:pPr>
              <w:jc w:val="center"/>
              <w:rPr>
                <w:sz w:val="20"/>
                <w:szCs w:val="20"/>
              </w:rPr>
            </w:pPr>
            <w:r w:rsidRPr="00ED71F4">
              <w:rPr>
                <w:sz w:val="20"/>
                <w:szCs w:val="20"/>
              </w:rPr>
              <w:t>11,32</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625BA7CF" w14:textId="77777777" w:rsidR="00ED71F4" w:rsidRPr="00ED71F4" w:rsidRDefault="00ED71F4" w:rsidP="00ED71F4">
            <w:pPr>
              <w:jc w:val="center"/>
              <w:rPr>
                <w:sz w:val="20"/>
                <w:szCs w:val="20"/>
              </w:rPr>
            </w:pPr>
            <w:r w:rsidRPr="00ED71F4">
              <w:rPr>
                <w:sz w:val="20"/>
                <w:szCs w:val="20"/>
              </w:rPr>
              <w:t>10,57</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7141AC81" w14:textId="77777777" w:rsidR="00ED71F4" w:rsidRPr="00ED71F4" w:rsidRDefault="00ED71F4" w:rsidP="00ED71F4">
            <w:pPr>
              <w:jc w:val="center"/>
              <w:rPr>
                <w:sz w:val="20"/>
                <w:szCs w:val="20"/>
              </w:rPr>
            </w:pPr>
            <w:r w:rsidRPr="00ED71F4">
              <w:rPr>
                <w:sz w:val="20"/>
                <w:szCs w:val="20"/>
              </w:rPr>
              <w:t>x</w:t>
            </w:r>
          </w:p>
        </w:tc>
        <w:tc>
          <w:tcPr>
            <w:tcW w:w="1153" w:type="dxa"/>
            <w:tcBorders>
              <w:top w:val="single" w:sz="4" w:space="0" w:color="auto"/>
              <w:left w:val="nil"/>
              <w:bottom w:val="single" w:sz="4" w:space="0" w:color="auto"/>
              <w:right w:val="single" w:sz="4" w:space="0" w:color="auto"/>
            </w:tcBorders>
            <w:shd w:val="clear" w:color="000000" w:fill="D9D9D9"/>
            <w:vAlign w:val="center"/>
            <w:hideMark/>
          </w:tcPr>
          <w:p w14:paraId="7F83B7D0" w14:textId="77777777" w:rsidR="00ED71F4" w:rsidRPr="00ED71F4" w:rsidRDefault="00ED71F4" w:rsidP="00ED71F4">
            <w:pPr>
              <w:jc w:val="center"/>
              <w:rPr>
                <w:sz w:val="20"/>
                <w:szCs w:val="20"/>
              </w:rPr>
            </w:pPr>
            <w:r w:rsidRPr="00ED71F4">
              <w:rPr>
                <w:sz w:val="20"/>
                <w:szCs w:val="20"/>
              </w:rPr>
              <w:t>x</w:t>
            </w:r>
          </w:p>
        </w:tc>
      </w:tr>
      <w:tr w:rsidR="00ED71F4" w:rsidRPr="00ED71F4" w14:paraId="3C23555A" w14:textId="77777777" w:rsidTr="00ED71F4">
        <w:trPr>
          <w:trHeight w:val="1440"/>
        </w:trPr>
        <w:tc>
          <w:tcPr>
            <w:tcW w:w="572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BB09AE2" w14:textId="77777777" w:rsidR="00ED71F4" w:rsidRPr="00ED71F4" w:rsidRDefault="00ED71F4" w:rsidP="00ED71F4">
            <w:pPr>
              <w:rPr>
                <w:sz w:val="20"/>
                <w:szCs w:val="20"/>
              </w:rPr>
            </w:pPr>
            <w:r w:rsidRPr="00ED71F4">
              <w:rPr>
                <w:sz w:val="20"/>
                <w:szCs w:val="20"/>
              </w:rPr>
              <w:t>Plānotie pamatbudžeta ieņēmumi bez plānotajiem transferta ieņēmumiem no valsts budžeta noteiktam mērķim (izņemot klimata pārmaiņu finanšu instrumenta finansējumu) un plānotajām iemaksām pašvaldību finanšu izlīdzināšanas fondā saimnieciskajā gadā:</w:t>
            </w:r>
          </w:p>
        </w:tc>
        <w:tc>
          <w:tcPr>
            <w:tcW w:w="1068" w:type="dxa"/>
            <w:tcBorders>
              <w:top w:val="single" w:sz="4" w:space="0" w:color="auto"/>
              <w:left w:val="nil"/>
              <w:bottom w:val="single" w:sz="4" w:space="0" w:color="auto"/>
              <w:right w:val="single" w:sz="4" w:space="0" w:color="auto"/>
            </w:tcBorders>
            <w:shd w:val="clear" w:color="000000" w:fill="D9D9D9"/>
            <w:noWrap/>
            <w:vAlign w:val="center"/>
            <w:hideMark/>
          </w:tcPr>
          <w:p w14:paraId="7132B853" w14:textId="77777777" w:rsidR="00ED71F4" w:rsidRPr="00ED71F4" w:rsidRDefault="00ED71F4" w:rsidP="00ED71F4">
            <w:pPr>
              <w:jc w:val="center"/>
              <w:rPr>
                <w:sz w:val="20"/>
                <w:szCs w:val="20"/>
              </w:rPr>
            </w:pPr>
            <w:r w:rsidRPr="00ED71F4">
              <w:rPr>
                <w:sz w:val="20"/>
                <w:szCs w:val="20"/>
              </w:rPr>
              <w:t> </w:t>
            </w:r>
          </w:p>
        </w:tc>
        <w:tc>
          <w:tcPr>
            <w:tcW w:w="1063" w:type="dxa"/>
            <w:tcBorders>
              <w:top w:val="single" w:sz="4" w:space="0" w:color="auto"/>
              <w:left w:val="nil"/>
              <w:bottom w:val="single" w:sz="4" w:space="0" w:color="auto"/>
              <w:right w:val="single" w:sz="4" w:space="0" w:color="auto"/>
            </w:tcBorders>
            <w:shd w:val="clear" w:color="000000" w:fill="D9D9D9"/>
            <w:noWrap/>
            <w:vAlign w:val="center"/>
            <w:hideMark/>
          </w:tcPr>
          <w:p w14:paraId="41D63B78" w14:textId="77777777" w:rsidR="00ED71F4" w:rsidRPr="00ED71F4" w:rsidRDefault="00ED71F4" w:rsidP="00ED71F4">
            <w:pPr>
              <w:jc w:val="center"/>
              <w:rPr>
                <w:sz w:val="20"/>
                <w:szCs w:val="20"/>
              </w:rPr>
            </w:pPr>
            <w:r w:rsidRPr="00ED71F4">
              <w:rPr>
                <w:sz w:val="20"/>
                <w:szCs w:val="20"/>
              </w:rPr>
              <w:t> </w:t>
            </w:r>
          </w:p>
        </w:tc>
        <w:tc>
          <w:tcPr>
            <w:tcW w:w="1058" w:type="dxa"/>
            <w:tcBorders>
              <w:top w:val="single" w:sz="4" w:space="0" w:color="auto"/>
              <w:left w:val="nil"/>
              <w:bottom w:val="single" w:sz="4" w:space="0" w:color="auto"/>
              <w:right w:val="single" w:sz="4" w:space="0" w:color="auto"/>
            </w:tcBorders>
            <w:shd w:val="clear" w:color="000000" w:fill="D9D9D9"/>
            <w:noWrap/>
            <w:vAlign w:val="center"/>
            <w:hideMark/>
          </w:tcPr>
          <w:p w14:paraId="52B4330C" w14:textId="77777777" w:rsidR="00ED71F4" w:rsidRPr="00ED71F4" w:rsidRDefault="00ED71F4" w:rsidP="00ED71F4">
            <w:pPr>
              <w:jc w:val="center"/>
              <w:rPr>
                <w:sz w:val="20"/>
                <w:szCs w:val="20"/>
              </w:rPr>
            </w:pPr>
            <w:r w:rsidRPr="00ED71F4">
              <w:rPr>
                <w:sz w:val="20"/>
                <w:szCs w:val="20"/>
              </w:rPr>
              <w:t> </w:t>
            </w:r>
          </w:p>
        </w:tc>
        <w:tc>
          <w:tcPr>
            <w:tcW w:w="1054" w:type="dxa"/>
            <w:tcBorders>
              <w:top w:val="single" w:sz="4" w:space="0" w:color="auto"/>
              <w:left w:val="nil"/>
              <w:bottom w:val="single" w:sz="4" w:space="0" w:color="auto"/>
              <w:right w:val="single" w:sz="4" w:space="0" w:color="auto"/>
            </w:tcBorders>
            <w:shd w:val="clear" w:color="000000" w:fill="D9D9D9"/>
            <w:noWrap/>
            <w:vAlign w:val="center"/>
            <w:hideMark/>
          </w:tcPr>
          <w:p w14:paraId="661745FF" w14:textId="77777777" w:rsidR="00ED71F4" w:rsidRPr="00ED71F4" w:rsidRDefault="00ED71F4" w:rsidP="00ED71F4">
            <w:pPr>
              <w:jc w:val="center"/>
              <w:rPr>
                <w:sz w:val="20"/>
                <w:szCs w:val="20"/>
              </w:rPr>
            </w:pPr>
            <w:r w:rsidRPr="00ED71F4">
              <w:rPr>
                <w:sz w:val="20"/>
                <w:szCs w:val="20"/>
              </w:rPr>
              <w:t> </w:t>
            </w:r>
          </w:p>
        </w:tc>
        <w:tc>
          <w:tcPr>
            <w:tcW w:w="1050" w:type="dxa"/>
            <w:tcBorders>
              <w:top w:val="single" w:sz="4" w:space="0" w:color="auto"/>
              <w:left w:val="nil"/>
              <w:bottom w:val="single" w:sz="4" w:space="0" w:color="auto"/>
              <w:right w:val="single" w:sz="4" w:space="0" w:color="auto"/>
            </w:tcBorders>
            <w:shd w:val="clear" w:color="000000" w:fill="D9D9D9"/>
            <w:noWrap/>
            <w:vAlign w:val="center"/>
            <w:hideMark/>
          </w:tcPr>
          <w:p w14:paraId="25E54465" w14:textId="77777777" w:rsidR="00ED71F4" w:rsidRPr="00ED71F4" w:rsidRDefault="00ED71F4" w:rsidP="00ED71F4">
            <w:pPr>
              <w:jc w:val="center"/>
              <w:rPr>
                <w:sz w:val="20"/>
                <w:szCs w:val="20"/>
              </w:rPr>
            </w:pPr>
            <w:r w:rsidRPr="00ED71F4">
              <w:rPr>
                <w:sz w:val="20"/>
                <w:szCs w:val="20"/>
              </w:rPr>
              <w:t> </w:t>
            </w:r>
          </w:p>
        </w:tc>
        <w:tc>
          <w:tcPr>
            <w:tcW w:w="1046" w:type="dxa"/>
            <w:tcBorders>
              <w:top w:val="single" w:sz="4" w:space="0" w:color="auto"/>
              <w:left w:val="nil"/>
              <w:bottom w:val="single" w:sz="4" w:space="0" w:color="auto"/>
              <w:right w:val="single" w:sz="4" w:space="0" w:color="auto"/>
            </w:tcBorders>
            <w:shd w:val="clear" w:color="000000" w:fill="D9D9D9"/>
            <w:noWrap/>
            <w:vAlign w:val="center"/>
            <w:hideMark/>
          </w:tcPr>
          <w:p w14:paraId="677D9AB9" w14:textId="77777777" w:rsidR="00ED71F4" w:rsidRPr="00ED71F4" w:rsidRDefault="00ED71F4" w:rsidP="00ED71F4">
            <w:pPr>
              <w:jc w:val="center"/>
              <w:rPr>
                <w:sz w:val="20"/>
                <w:szCs w:val="20"/>
              </w:rPr>
            </w:pPr>
            <w:r w:rsidRPr="00ED71F4">
              <w:rPr>
                <w:sz w:val="20"/>
                <w:szCs w:val="20"/>
              </w:rPr>
              <w:t> </w:t>
            </w:r>
          </w:p>
        </w:tc>
        <w:tc>
          <w:tcPr>
            <w:tcW w:w="1043" w:type="dxa"/>
            <w:tcBorders>
              <w:top w:val="single" w:sz="4" w:space="0" w:color="auto"/>
              <w:left w:val="nil"/>
              <w:bottom w:val="single" w:sz="4" w:space="0" w:color="auto"/>
              <w:right w:val="single" w:sz="4" w:space="0" w:color="auto"/>
            </w:tcBorders>
            <w:shd w:val="clear" w:color="000000" w:fill="D9D9D9"/>
            <w:noWrap/>
            <w:vAlign w:val="center"/>
            <w:hideMark/>
          </w:tcPr>
          <w:p w14:paraId="58A5A8B6" w14:textId="77777777" w:rsidR="00ED71F4" w:rsidRPr="00ED71F4" w:rsidRDefault="00ED71F4" w:rsidP="00ED71F4">
            <w:pPr>
              <w:jc w:val="center"/>
              <w:rPr>
                <w:sz w:val="20"/>
                <w:szCs w:val="20"/>
              </w:rPr>
            </w:pPr>
            <w:r w:rsidRPr="00ED71F4">
              <w:rPr>
                <w:sz w:val="20"/>
                <w:szCs w:val="20"/>
              </w:rPr>
              <w:t> </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14:paraId="66463178" w14:textId="77777777" w:rsidR="00ED71F4" w:rsidRPr="00ED71F4" w:rsidRDefault="00ED71F4" w:rsidP="00ED71F4">
            <w:pPr>
              <w:jc w:val="center"/>
              <w:rPr>
                <w:sz w:val="20"/>
                <w:szCs w:val="20"/>
              </w:rPr>
            </w:pPr>
            <w:r w:rsidRPr="00ED71F4">
              <w:rPr>
                <w:sz w:val="20"/>
                <w:szCs w:val="20"/>
              </w:rPr>
              <w:t> </w:t>
            </w:r>
          </w:p>
        </w:tc>
        <w:tc>
          <w:tcPr>
            <w:tcW w:w="1153" w:type="dxa"/>
            <w:tcBorders>
              <w:top w:val="single" w:sz="4" w:space="0" w:color="auto"/>
              <w:left w:val="nil"/>
              <w:bottom w:val="single" w:sz="4" w:space="0" w:color="auto"/>
              <w:right w:val="single" w:sz="4" w:space="0" w:color="auto"/>
            </w:tcBorders>
            <w:shd w:val="clear" w:color="FFFFCC" w:fill="D9D9D9"/>
            <w:noWrap/>
            <w:vAlign w:val="center"/>
            <w:hideMark/>
          </w:tcPr>
          <w:p w14:paraId="2DE4C341" w14:textId="0D65D030" w:rsidR="00ED71F4" w:rsidRPr="00ED71F4" w:rsidRDefault="00ED71F4" w:rsidP="00A54F07">
            <w:pPr>
              <w:jc w:val="center"/>
              <w:rPr>
                <w:b/>
                <w:bCs/>
                <w:sz w:val="20"/>
                <w:szCs w:val="20"/>
              </w:rPr>
            </w:pPr>
            <w:r w:rsidRPr="00ED71F4">
              <w:rPr>
                <w:b/>
                <w:bCs/>
                <w:sz w:val="20"/>
                <w:szCs w:val="20"/>
              </w:rPr>
              <w:t>26</w:t>
            </w:r>
            <w:r w:rsidR="00A54F07">
              <w:rPr>
                <w:b/>
                <w:bCs/>
                <w:sz w:val="20"/>
                <w:szCs w:val="20"/>
              </w:rPr>
              <w:t> 918 739</w:t>
            </w:r>
          </w:p>
        </w:tc>
      </w:tr>
    </w:tbl>
    <w:p w14:paraId="5EF94CEF" w14:textId="77777777" w:rsidR="00FF58D9" w:rsidRDefault="00FF58D9" w:rsidP="002D29EC">
      <w:pPr>
        <w:spacing w:after="160" w:line="259" w:lineRule="auto"/>
        <w:ind w:left="720"/>
        <w:contextualSpacing/>
        <w:jc w:val="right"/>
        <w:rPr>
          <w:rFonts w:eastAsiaTheme="minorHAnsi"/>
          <w:b/>
          <w:sz w:val="22"/>
          <w:szCs w:val="22"/>
          <w:lang w:eastAsia="en-US"/>
        </w:rPr>
        <w:sectPr w:rsidR="00FF58D9" w:rsidSect="00FF58D9">
          <w:headerReference w:type="first" r:id="rId10"/>
          <w:pgSz w:w="16838" w:h="11906" w:orient="landscape"/>
          <w:pgMar w:top="426" w:right="720" w:bottom="720" w:left="720" w:header="709" w:footer="709" w:gutter="0"/>
          <w:pgNumType w:start="1"/>
          <w:cols w:space="708"/>
          <w:titlePg/>
          <w:docGrid w:linePitch="360"/>
        </w:sectPr>
      </w:pPr>
    </w:p>
    <w:p w14:paraId="2BD183BB" w14:textId="01979FA8" w:rsidR="002D29EC" w:rsidRPr="001D47C8" w:rsidRDefault="002D29EC" w:rsidP="002D29EC">
      <w:pPr>
        <w:spacing w:after="160" w:line="259" w:lineRule="auto"/>
        <w:ind w:left="720"/>
        <w:contextualSpacing/>
        <w:jc w:val="right"/>
        <w:rPr>
          <w:rFonts w:eastAsiaTheme="minorHAnsi"/>
          <w:b/>
          <w:sz w:val="22"/>
          <w:szCs w:val="22"/>
          <w:lang w:eastAsia="en-US"/>
        </w:rPr>
      </w:pPr>
      <w:bookmarkStart w:id="0" w:name="_GoBack"/>
      <w:bookmarkEnd w:id="0"/>
      <w:r>
        <w:rPr>
          <w:rFonts w:eastAsiaTheme="minorHAnsi"/>
          <w:b/>
          <w:sz w:val="22"/>
          <w:szCs w:val="22"/>
          <w:lang w:eastAsia="en-US"/>
        </w:rPr>
        <w:lastRenderedPageBreak/>
        <w:t xml:space="preserve">2. </w:t>
      </w:r>
      <w:r w:rsidRPr="001D47C8">
        <w:rPr>
          <w:rFonts w:eastAsiaTheme="minorHAnsi"/>
          <w:b/>
          <w:sz w:val="22"/>
          <w:szCs w:val="22"/>
          <w:lang w:eastAsia="en-US"/>
        </w:rPr>
        <w:t xml:space="preserve">PIELIKUMS </w:t>
      </w:r>
    </w:p>
    <w:p w14:paraId="1FB756DB" w14:textId="77777777" w:rsidR="002D29EC" w:rsidRPr="001D47C8" w:rsidRDefault="002D29EC" w:rsidP="002D29EC">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 xml:space="preserve">Limbažu novada pašvaldības </w:t>
      </w:r>
    </w:p>
    <w:p w14:paraId="578BD2B1" w14:textId="566E0E2E" w:rsidR="002D29EC" w:rsidRPr="001D47C8" w:rsidRDefault="002D29EC" w:rsidP="002D29EC">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 xml:space="preserve">2021.gada </w:t>
      </w:r>
      <w:r w:rsidR="004E47EF">
        <w:rPr>
          <w:rFonts w:eastAsiaTheme="minorHAnsi"/>
          <w:sz w:val="22"/>
          <w:szCs w:val="22"/>
          <w:lang w:eastAsia="en-US"/>
        </w:rPr>
        <w:t>2</w:t>
      </w:r>
      <w:r w:rsidR="00FF58D9">
        <w:rPr>
          <w:rFonts w:eastAsiaTheme="minorHAnsi"/>
          <w:sz w:val="22"/>
          <w:szCs w:val="22"/>
          <w:lang w:eastAsia="en-US"/>
        </w:rPr>
        <w:t>9</w:t>
      </w:r>
      <w:r w:rsidR="004E47EF">
        <w:rPr>
          <w:rFonts w:eastAsiaTheme="minorHAnsi"/>
          <w:sz w:val="22"/>
          <w:szCs w:val="22"/>
          <w:lang w:eastAsia="en-US"/>
        </w:rPr>
        <w:t>.decembra</w:t>
      </w:r>
      <w:r w:rsidRPr="001D47C8">
        <w:rPr>
          <w:rFonts w:eastAsiaTheme="minorHAnsi"/>
          <w:sz w:val="22"/>
          <w:szCs w:val="22"/>
          <w:lang w:eastAsia="en-US"/>
        </w:rPr>
        <w:t xml:space="preserve"> saistošajiem noteikumiem </w:t>
      </w:r>
      <w:r w:rsidR="00FF58D9">
        <w:rPr>
          <w:rFonts w:eastAsiaTheme="minorHAnsi"/>
          <w:sz w:val="22"/>
          <w:szCs w:val="22"/>
          <w:lang w:eastAsia="en-US"/>
        </w:rPr>
        <w:t>Nr.47</w:t>
      </w:r>
    </w:p>
    <w:p w14:paraId="2A1EC6EA" w14:textId="77777777" w:rsidR="002D29EC" w:rsidRDefault="002D29EC" w:rsidP="002D29EC">
      <w:pPr>
        <w:ind w:right="-2"/>
        <w:jc w:val="right"/>
        <w:rPr>
          <w:bCs/>
          <w:sz w:val="22"/>
          <w:szCs w:val="22"/>
        </w:rPr>
      </w:pPr>
      <w:r w:rsidRPr="00D83AAC">
        <w:rPr>
          <w:bCs/>
          <w:sz w:val="22"/>
          <w:szCs w:val="22"/>
        </w:rPr>
        <w:t xml:space="preserve">“Grozījumi Limbažu novada pašvaldības </w:t>
      </w:r>
    </w:p>
    <w:p w14:paraId="79C1C716" w14:textId="00B05F4E" w:rsidR="002D29EC" w:rsidRPr="00D83AAC" w:rsidRDefault="002D29EC" w:rsidP="002D29EC">
      <w:pPr>
        <w:ind w:right="-2"/>
        <w:jc w:val="right"/>
        <w:rPr>
          <w:bCs/>
          <w:sz w:val="22"/>
          <w:szCs w:val="22"/>
        </w:rPr>
      </w:pPr>
      <w:r w:rsidRPr="00D83AAC">
        <w:rPr>
          <w:bCs/>
          <w:sz w:val="22"/>
          <w:szCs w:val="22"/>
        </w:rPr>
        <w:t>2021. gada 29. jūlija saistošajos noteikumos Nr.</w:t>
      </w:r>
      <w:r w:rsidR="00A63F57">
        <w:rPr>
          <w:bCs/>
          <w:sz w:val="22"/>
          <w:szCs w:val="22"/>
        </w:rPr>
        <w:t>2</w:t>
      </w:r>
      <w:r w:rsidRPr="00D83AAC">
        <w:rPr>
          <w:bCs/>
          <w:sz w:val="22"/>
          <w:szCs w:val="22"/>
        </w:rPr>
        <w:t xml:space="preserve"> </w:t>
      </w:r>
    </w:p>
    <w:p w14:paraId="19FF8D28" w14:textId="040FD399" w:rsidR="002D29EC" w:rsidRDefault="002D29EC" w:rsidP="002D29EC">
      <w:pPr>
        <w:spacing w:after="160" w:line="259" w:lineRule="auto"/>
        <w:ind w:left="720"/>
        <w:contextualSpacing/>
        <w:jc w:val="right"/>
        <w:rPr>
          <w:bCs/>
          <w:sz w:val="22"/>
          <w:szCs w:val="22"/>
        </w:rPr>
      </w:pPr>
      <w:r w:rsidRPr="00D83AAC">
        <w:rPr>
          <w:bCs/>
          <w:sz w:val="22"/>
          <w:szCs w:val="22"/>
        </w:rPr>
        <w:t>„Par Limbažu novada pašvaldības 2021. gada apvienoto budžetu</w:t>
      </w:r>
      <w:r>
        <w:rPr>
          <w:bCs/>
          <w:sz w:val="22"/>
          <w:szCs w:val="22"/>
        </w:rPr>
        <w:t>””</w:t>
      </w:r>
    </w:p>
    <w:tbl>
      <w:tblPr>
        <w:tblW w:w="14600" w:type="dxa"/>
        <w:jc w:val="center"/>
        <w:tblLook w:val="04A0" w:firstRow="1" w:lastRow="0" w:firstColumn="1" w:lastColumn="0" w:noHBand="0" w:noVBand="1"/>
      </w:tblPr>
      <w:tblGrid>
        <w:gridCol w:w="1101"/>
        <w:gridCol w:w="4285"/>
        <w:gridCol w:w="2360"/>
        <w:gridCol w:w="2220"/>
        <w:gridCol w:w="2220"/>
        <w:gridCol w:w="2414"/>
      </w:tblGrid>
      <w:tr w:rsidR="0001711F" w:rsidRPr="0001711F" w14:paraId="7A184AED" w14:textId="77777777" w:rsidTr="00FF58D9">
        <w:trPr>
          <w:trHeight w:val="315"/>
          <w:jc w:val="center"/>
        </w:trPr>
        <w:tc>
          <w:tcPr>
            <w:tcW w:w="14600" w:type="dxa"/>
            <w:gridSpan w:val="6"/>
            <w:tcBorders>
              <w:top w:val="nil"/>
              <w:left w:val="nil"/>
              <w:bottom w:val="single" w:sz="4" w:space="0" w:color="auto"/>
              <w:right w:val="nil"/>
            </w:tcBorders>
            <w:shd w:val="clear" w:color="auto" w:fill="auto"/>
            <w:noWrap/>
            <w:vAlign w:val="bottom"/>
            <w:hideMark/>
          </w:tcPr>
          <w:p w14:paraId="04F7A421" w14:textId="77777777" w:rsidR="0001711F" w:rsidRDefault="0001711F" w:rsidP="0001711F">
            <w:pPr>
              <w:jc w:val="center"/>
              <w:rPr>
                <w:b/>
                <w:bCs/>
              </w:rPr>
            </w:pPr>
            <w:r w:rsidRPr="0001711F">
              <w:rPr>
                <w:b/>
                <w:bCs/>
              </w:rPr>
              <w:t>Ziedojumi un dāvinājumi</w:t>
            </w:r>
          </w:p>
          <w:p w14:paraId="0A8DB9A9" w14:textId="77777777" w:rsidR="004E47EF" w:rsidRPr="0001711F" w:rsidRDefault="004E47EF" w:rsidP="0001711F">
            <w:pPr>
              <w:jc w:val="center"/>
              <w:rPr>
                <w:b/>
                <w:bCs/>
              </w:rPr>
            </w:pPr>
          </w:p>
        </w:tc>
      </w:tr>
      <w:tr w:rsidR="0001711F" w:rsidRPr="0001711F" w14:paraId="369BF026" w14:textId="77777777" w:rsidTr="00FF58D9">
        <w:trPr>
          <w:trHeight w:val="2520"/>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10FF71B1" w14:textId="77777777" w:rsidR="0001711F" w:rsidRPr="0001711F" w:rsidRDefault="0001711F" w:rsidP="0001711F">
            <w:pPr>
              <w:jc w:val="center"/>
              <w:rPr>
                <w:b/>
                <w:bCs/>
              </w:rPr>
            </w:pPr>
            <w:r w:rsidRPr="0001711F">
              <w:rPr>
                <w:b/>
                <w:bCs/>
              </w:rPr>
              <w:t>Kods</w:t>
            </w:r>
          </w:p>
        </w:tc>
        <w:tc>
          <w:tcPr>
            <w:tcW w:w="4285" w:type="dxa"/>
            <w:tcBorders>
              <w:top w:val="nil"/>
              <w:left w:val="nil"/>
              <w:bottom w:val="single" w:sz="4" w:space="0" w:color="auto"/>
              <w:right w:val="single" w:sz="4" w:space="0" w:color="auto"/>
            </w:tcBorders>
            <w:shd w:val="clear" w:color="auto" w:fill="auto"/>
            <w:noWrap/>
            <w:vAlign w:val="center"/>
            <w:hideMark/>
          </w:tcPr>
          <w:p w14:paraId="32B95610" w14:textId="77777777" w:rsidR="0001711F" w:rsidRPr="0001711F" w:rsidRDefault="0001711F" w:rsidP="0001711F">
            <w:pPr>
              <w:jc w:val="center"/>
              <w:rPr>
                <w:b/>
                <w:bCs/>
              </w:rPr>
            </w:pPr>
            <w:r w:rsidRPr="0001711F">
              <w:rPr>
                <w:b/>
                <w:bCs/>
              </w:rPr>
              <w:t>Nosaukums</w:t>
            </w:r>
          </w:p>
        </w:tc>
        <w:tc>
          <w:tcPr>
            <w:tcW w:w="2360" w:type="dxa"/>
            <w:tcBorders>
              <w:top w:val="nil"/>
              <w:left w:val="nil"/>
              <w:bottom w:val="single" w:sz="4" w:space="0" w:color="auto"/>
              <w:right w:val="single" w:sz="4" w:space="0" w:color="auto"/>
            </w:tcBorders>
            <w:shd w:val="clear" w:color="auto" w:fill="auto"/>
            <w:vAlign w:val="center"/>
            <w:hideMark/>
          </w:tcPr>
          <w:p w14:paraId="0B277796" w14:textId="0E41F414" w:rsidR="0001711F" w:rsidRPr="0001711F" w:rsidRDefault="0001711F" w:rsidP="00687D21">
            <w:pPr>
              <w:jc w:val="center"/>
              <w:rPr>
                <w:b/>
                <w:bCs/>
              </w:rPr>
            </w:pPr>
            <w:r w:rsidRPr="0001711F">
              <w:rPr>
                <w:b/>
                <w:bCs/>
              </w:rPr>
              <w:t xml:space="preserve">Limbažu novada Salacgrīvas administrācijas 2021. gada ziedojumu un dāvinājumu plāns ar grozījumiem uz </w:t>
            </w:r>
            <w:r w:rsidR="00687D21">
              <w:rPr>
                <w:b/>
                <w:bCs/>
              </w:rPr>
              <w:t>23.12</w:t>
            </w:r>
            <w:r w:rsidRPr="0001711F">
              <w:rPr>
                <w:b/>
                <w:bCs/>
              </w:rPr>
              <w:t xml:space="preserve">.2021., </w:t>
            </w:r>
            <w:r w:rsidRPr="0001711F">
              <w:rPr>
                <w:b/>
                <w:bCs/>
                <w:i/>
                <w:iCs/>
              </w:rPr>
              <w:t>EUR</w:t>
            </w:r>
          </w:p>
        </w:tc>
        <w:tc>
          <w:tcPr>
            <w:tcW w:w="2220" w:type="dxa"/>
            <w:tcBorders>
              <w:top w:val="nil"/>
              <w:left w:val="nil"/>
              <w:bottom w:val="single" w:sz="4" w:space="0" w:color="auto"/>
              <w:right w:val="single" w:sz="4" w:space="0" w:color="auto"/>
            </w:tcBorders>
            <w:shd w:val="clear" w:color="auto" w:fill="auto"/>
            <w:vAlign w:val="center"/>
            <w:hideMark/>
          </w:tcPr>
          <w:p w14:paraId="04236BD2" w14:textId="3291B011" w:rsidR="0001711F" w:rsidRPr="0001711F" w:rsidRDefault="0001711F" w:rsidP="00687D21">
            <w:pPr>
              <w:jc w:val="center"/>
              <w:rPr>
                <w:b/>
                <w:bCs/>
              </w:rPr>
            </w:pPr>
            <w:r w:rsidRPr="0001711F">
              <w:rPr>
                <w:b/>
                <w:bCs/>
              </w:rPr>
              <w:t xml:space="preserve">Limbažu novada Centrālās administrācijas 2021. gada ziedojumu un dāvinājumu plāns ar grozījumiem uz </w:t>
            </w:r>
            <w:r w:rsidR="00687D21">
              <w:rPr>
                <w:b/>
                <w:bCs/>
              </w:rPr>
              <w:t>23.12</w:t>
            </w:r>
            <w:r w:rsidRPr="0001711F">
              <w:rPr>
                <w:b/>
                <w:bCs/>
              </w:rPr>
              <w:t xml:space="preserve">.2021., </w:t>
            </w:r>
            <w:r w:rsidRPr="0001711F">
              <w:rPr>
                <w:b/>
                <w:bCs/>
                <w:i/>
                <w:iCs/>
              </w:rPr>
              <w:t>EUR</w:t>
            </w:r>
          </w:p>
        </w:tc>
        <w:tc>
          <w:tcPr>
            <w:tcW w:w="2220" w:type="dxa"/>
            <w:tcBorders>
              <w:top w:val="nil"/>
              <w:left w:val="nil"/>
              <w:bottom w:val="single" w:sz="4" w:space="0" w:color="auto"/>
              <w:right w:val="single" w:sz="4" w:space="0" w:color="auto"/>
            </w:tcBorders>
            <w:shd w:val="clear" w:color="auto" w:fill="auto"/>
            <w:vAlign w:val="center"/>
            <w:hideMark/>
          </w:tcPr>
          <w:p w14:paraId="5DEBFEDA" w14:textId="4CC081C1" w:rsidR="0001711F" w:rsidRPr="0001711F" w:rsidRDefault="0001711F" w:rsidP="00687D21">
            <w:pPr>
              <w:jc w:val="center"/>
              <w:rPr>
                <w:b/>
                <w:bCs/>
              </w:rPr>
            </w:pPr>
            <w:r w:rsidRPr="0001711F">
              <w:rPr>
                <w:b/>
                <w:bCs/>
              </w:rPr>
              <w:t xml:space="preserve">Limbažu novada Alojas administrācijas 2021. gada ziedojumu un dāvinājumu plāns ar grozījumiem uz </w:t>
            </w:r>
            <w:r w:rsidR="00687D21">
              <w:rPr>
                <w:b/>
                <w:bCs/>
              </w:rPr>
              <w:t>23.12.</w:t>
            </w:r>
            <w:r w:rsidRPr="0001711F">
              <w:rPr>
                <w:b/>
                <w:bCs/>
              </w:rPr>
              <w:t xml:space="preserve">2021., </w:t>
            </w:r>
            <w:r w:rsidRPr="0001711F">
              <w:rPr>
                <w:b/>
                <w:bCs/>
                <w:i/>
                <w:iCs/>
              </w:rPr>
              <w:t>EUR</w:t>
            </w:r>
          </w:p>
        </w:tc>
        <w:tc>
          <w:tcPr>
            <w:tcW w:w="2414" w:type="dxa"/>
            <w:tcBorders>
              <w:top w:val="nil"/>
              <w:left w:val="nil"/>
              <w:bottom w:val="single" w:sz="4" w:space="0" w:color="auto"/>
              <w:right w:val="single" w:sz="4" w:space="0" w:color="auto"/>
            </w:tcBorders>
            <w:shd w:val="clear" w:color="auto" w:fill="auto"/>
            <w:vAlign w:val="center"/>
            <w:hideMark/>
          </w:tcPr>
          <w:p w14:paraId="419CC770" w14:textId="77777777" w:rsidR="0001711F" w:rsidRPr="0001711F" w:rsidRDefault="0001711F" w:rsidP="0001711F">
            <w:pPr>
              <w:jc w:val="center"/>
              <w:rPr>
                <w:b/>
                <w:bCs/>
              </w:rPr>
            </w:pPr>
            <w:r w:rsidRPr="0001711F">
              <w:rPr>
                <w:b/>
                <w:bCs/>
              </w:rPr>
              <w:t xml:space="preserve"> Limbažu novada pašvaldības  2021. gada ziedojumu un dāvinājumu apvienotais plāns, </w:t>
            </w:r>
            <w:r w:rsidRPr="0001711F">
              <w:rPr>
                <w:b/>
                <w:bCs/>
                <w:i/>
                <w:iCs/>
              </w:rPr>
              <w:t>EUR</w:t>
            </w:r>
          </w:p>
        </w:tc>
      </w:tr>
      <w:tr w:rsidR="00937E9D" w:rsidRPr="0001711F" w14:paraId="41FC2758" w14:textId="77777777" w:rsidTr="00FF58D9">
        <w:trPr>
          <w:trHeight w:val="315"/>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F53110" w14:textId="638E65EB" w:rsidR="00937E9D" w:rsidRPr="0001711F" w:rsidRDefault="00937E9D" w:rsidP="0001711F">
            <w:pPr>
              <w:rPr>
                <w:b/>
                <w:bCs/>
              </w:rPr>
            </w:pPr>
            <w:r w:rsidRPr="00687D21">
              <w:rPr>
                <w:b/>
                <w:bCs/>
              </w:rPr>
              <w:t>KOPĀ IEŅĒMUMI</w:t>
            </w:r>
          </w:p>
        </w:tc>
        <w:tc>
          <w:tcPr>
            <w:tcW w:w="2360" w:type="dxa"/>
            <w:tcBorders>
              <w:top w:val="nil"/>
              <w:left w:val="nil"/>
              <w:bottom w:val="single" w:sz="4" w:space="0" w:color="auto"/>
              <w:right w:val="single" w:sz="4" w:space="0" w:color="auto"/>
            </w:tcBorders>
            <w:shd w:val="clear" w:color="auto" w:fill="auto"/>
            <w:noWrap/>
            <w:vAlign w:val="bottom"/>
          </w:tcPr>
          <w:p w14:paraId="3567DEA6" w14:textId="7334453D" w:rsidR="00937E9D" w:rsidRPr="0001711F" w:rsidRDefault="00937E9D" w:rsidP="0001711F">
            <w:pPr>
              <w:jc w:val="center"/>
              <w:rPr>
                <w:b/>
                <w:bCs/>
              </w:rPr>
            </w:pPr>
            <w:r>
              <w:rPr>
                <w:b/>
                <w:bCs/>
              </w:rPr>
              <w:t>0</w:t>
            </w:r>
          </w:p>
        </w:tc>
        <w:tc>
          <w:tcPr>
            <w:tcW w:w="2220" w:type="dxa"/>
            <w:tcBorders>
              <w:top w:val="nil"/>
              <w:left w:val="nil"/>
              <w:bottom w:val="single" w:sz="4" w:space="0" w:color="auto"/>
              <w:right w:val="single" w:sz="4" w:space="0" w:color="auto"/>
            </w:tcBorders>
            <w:shd w:val="clear" w:color="auto" w:fill="auto"/>
            <w:noWrap/>
            <w:vAlign w:val="bottom"/>
          </w:tcPr>
          <w:p w14:paraId="6CD543BE" w14:textId="13B3D36B" w:rsidR="00937E9D" w:rsidRPr="0001711F" w:rsidRDefault="00A47D77" w:rsidP="0001711F">
            <w:pPr>
              <w:jc w:val="center"/>
              <w:rPr>
                <w:b/>
                <w:bCs/>
              </w:rPr>
            </w:pPr>
            <w:r>
              <w:rPr>
                <w:b/>
                <w:bCs/>
              </w:rPr>
              <w:t>20</w:t>
            </w:r>
          </w:p>
        </w:tc>
        <w:tc>
          <w:tcPr>
            <w:tcW w:w="2220" w:type="dxa"/>
            <w:tcBorders>
              <w:top w:val="nil"/>
              <w:left w:val="nil"/>
              <w:bottom w:val="single" w:sz="4" w:space="0" w:color="auto"/>
              <w:right w:val="single" w:sz="4" w:space="0" w:color="auto"/>
            </w:tcBorders>
            <w:shd w:val="clear" w:color="auto" w:fill="auto"/>
            <w:noWrap/>
            <w:vAlign w:val="bottom"/>
          </w:tcPr>
          <w:p w14:paraId="4C94CE21" w14:textId="3397E2C6" w:rsidR="00937E9D" w:rsidRPr="0001711F" w:rsidRDefault="00937E9D" w:rsidP="0001711F">
            <w:pPr>
              <w:jc w:val="center"/>
              <w:rPr>
                <w:b/>
                <w:bCs/>
              </w:rPr>
            </w:pPr>
            <w:r>
              <w:rPr>
                <w:b/>
                <w:bCs/>
              </w:rPr>
              <w:t>53 817</w:t>
            </w:r>
          </w:p>
        </w:tc>
        <w:tc>
          <w:tcPr>
            <w:tcW w:w="2414" w:type="dxa"/>
            <w:tcBorders>
              <w:top w:val="nil"/>
              <w:left w:val="nil"/>
              <w:bottom w:val="single" w:sz="4" w:space="0" w:color="auto"/>
              <w:right w:val="single" w:sz="4" w:space="0" w:color="auto"/>
            </w:tcBorders>
            <w:shd w:val="clear" w:color="auto" w:fill="auto"/>
            <w:noWrap/>
            <w:vAlign w:val="center"/>
          </w:tcPr>
          <w:p w14:paraId="03B49671" w14:textId="7D6AD9F4" w:rsidR="00937E9D" w:rsidRPr="0001711F" w:rsidRDefault="00A47D77" w:rsidP="0001711F">
            <w:pPr>
              <w:jc w:val="center"/>
              <w:rPr>
                <w:b/>
                <w:bCs/>
              </w:rPr>
            </w:pPr>
            <w:r>
              <w:rPr>
                <w:b/>
                <w:bCs/>
              </w:rPr>
              <w:t>53 837</w:t>
            </w:r>
          </w:p>
        </w:tc>
      </w:tr>
      <w:tr w:rsidR="00937E9D" w:rsidRPr="0001711F" w14:paraId="4583312B" w14:textId="77777777" w:rsidTr="00FF58D9">
        <w:trPr>
          <w:trHeight w:val="315"/>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E479A6" w14:textId="398AC29E" w:rsidR="00937E9D" w:rsidRPr="00687D21" w:rsidRDefault="00937E9D" w:rsidP="0001711F">
            <w:pPr>
              <w:rPr>
                <w:b/>
                <w:bCs/>
              </w:rPr>
            </w:pPr>
            <w:r w:rsidRPr="00687D21">
              <w:rPr>
                <w:b/>
              </w:rPr>
              <w:t xml:space="preserve">3.0.     </w:t>
            </w:r>
            <w:r w:rsidRPr="00687D21">
              <w:rPr>
                <w:b/>
                <w:sz w:val="20"/>
                <w:szCs w:val="20"/>
              </w:rPr>
              <w:t>MAKSAS PAKALPOJUMI UN CITI PAŠU    IEŅĒMUMI</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B8CAD" w14:textId="375125EE" w:rsidR="00937E9D" w:rsidRPr="0001711F" w:rsidRDefault="00937E9D" w:rsidP="0001711F">
            <w:pPr>
              <w:jc w:val="center"/>
              <w:rPr>
                <w:b/>
                <w:bCs/>
              </w:rPr>
            </w:pPr>
            <w:r>
              <w:rPr>
                <w:b/>
                <w:bCs/>
              </w:rPr>
              <w:t>0</w:t>
            </w:r>
          </w:p>
        </w:tc>
        <w:tc>
          <w:tcPr>
            <w:tcW w:w="2220" w:type="dxa"/>
            <w:tcBorders>
              <w:top w:val="nil"/>
              <w:left w:val="nil"/>
              <w:bottom w:val="single" w:sz="4" w:space="0" w:color="auto"/>
              <w:right w:val="single" w:sz="4" w:space="0" w:color="auto"/>
            </w:tcBorders>
            <w:shd w:val="clear" w:color="auto" w:fill="auto"/>
            <w:noWrap/>
            <w:vAlign w:val="bottom"/>
          </w:tcPr>
          <w:p w14:paraId="1CF0AB9B" w14:textId="0456DEF3" w:rsidR="00937E9D" w:rsidRPr="0001711F" w:rsidRDefault="00A47D77" w:rsidP="0001711F">
            <w:pPr>
              <w:jc w:val="center"/>
              <w:rPr>
                <w:b/>
                <w:bCs/>
              </w:rPr>
            </w:pPr>
            <w:r>
              <w:rPr>
                <w:b/>
                <w:bCs/>
              </w:rPr>
              <w:t>20</w:t>
            </w:r>
          </w:p>
        </w:tc>
        <w:tc>
          <w:tcPr>
            <w:tcW w:w="2220" w:type="dxa"/>
            <w:tcBorders>
              <w:top w:val="nil"/>
              <w:left w:val="nil"/>
              <w:bottom w:val="single" w:sz="4" w:space="0" w:color="auto"/>
              <w:right w:val="single" w:sz="4" w:space="0" w:color="auto"/>
            </w:tcBorders>
            <w:shd w:val="clear" w:color="auto" w:fill="auto"/>
            <w:noWrap/>
            <w:vAlign w:val="bottom"/>
          </w:tcPr>
          <w:p w14:paraId="57F41C38" w14:textId="64E38BFC" w:rsidR="00937E9D" w:rsidRPr="0001711F" w:rsidRDefault="00937E9D" w:rsidP="0001711F">
            <w:pPr>
              <w:jc w:val="center"/>
              <w:rPr>
                <w:b/>
                <w:bCs/>
              </w:rPr>
            </w:pPr>
            <w:r>
              <w:rPr>
                <w:b/>
                <w:bCs/>
              </w:rPr>
              <w:t>53 817</w:t>
            </w:r>
          </w:p>
        </w:tc>
        <w:tc>
          <w:tcPr>
            <w:tcW w:w="2414" w:type="dxa"/>
            <w:tcBorders>
              <w:top w:val="nil"/>
              <w:left w:val="nil"/>
              <w:bottom w:val="single" w:sz="4" w:space="0" w:color="auto"/>
              <w:right w:val="single" w:sz="4" w:space="0" w:color="auto"/>
            </w:tcBorders>
            <w:shd w:val="clear" w:color="auto" w:fill="auto"/>
            <w:noWrap/>
            <w:vAlign w:val="center"/>
          </w:tcPr>
          <w:p w14:paraId="4AEB720D" w14:textId="07384E3F" w:rsidR="00937E9D" w:rsidRPr="0001711F" w:rsidRDefault="00A47D77" w:rsidP="0001711F">
            <w:pPr>
              <w:jc w:val="center"/>
              <w:rPr>
                <w:b/>
                <w:bCs/>
              </w:rPr>
            </w:pPr>
            <w:r>
              <w:rPr>
                <w:b/>
                <w:bCs/>
              </w:rPr>
              <w:t>53 837</w:t>
            </w:r>
          </w:p>
        </w:tc>
      </w:tr>
      <w:tr w:rsidR="00937E9D" w:rsidRPr="0001711F" w14:paraId="36D19902" w14:textId="77777777" w:rsidTr="00FF58D9">
        <w:trPr>
          <w:trHeight w:val="315"/>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723868" w14:textId="3EB9E80B" w:rsidR="00937E9D" w:rsidRPr="0001711F" w:rsidRDefault="00937E9D" w:rsidP="0001711F">
            <w:pPr>
              <w:rPr>
                <w:b/>
                <w:bCs/>
              </w:rPr>
            </w:pPr>
            <w:r>
              <w:t xml:space="preserve">23.0.0.0.    </w:t>
            </w:r>
            <w:r w:rsidRPr="00687D21">
              <w:t>Saņemtie ziedojumi un dāvinājumi</w:t>
            </w:r>
          </w:p>
        </w:tc>
        <w:tc>
          <w:tcPr>
            <w:tcW w:w="2360" w:type="dxa"/>
            <w:tcBorders>
              <w:top w:val="nil"/>
              <w:left w:val="nil"/>
              <w:bottom w:val="single" w:sz="4" w:space="0" w:color="auto"/>
              <w:right w:val="single" w:sz="4" w:space="0" w:color="auto"/>
            </w:tcBorders>
            <w:shd w:val="clear" w:color="auto" w:fill="auto"/>
            <w:noWrap/>
            <w:vAlign w:val="bottom"/>
          </w:tcPr>
          <w:p w14:paraId="33EAB676" w14:textId="3F28DD2C" w:rsidR="00937E9D" w:rsidRPr="0001711F" w:rsidRDefault="00937E9D" w:rsidP="0001711F">
            <w:pPr>
              <w:jc w:val="center"/>
              <w:rPr>
                <w:b/>
                <w:bCs/>
              </w:rPr>
            </w:pPr>
            <w:r>
              <w:rPr>
                <w:b/>
                <w:bCs/>
              </w:rPr>
              <w:t>0</w:t>
            </w:r>
          </w:p>
        </w:tc>
        <w:tc>
          <w:tcPr>
            <w:tcW w:w="2220" w:type="dxa"/>
            <w:tcBorders>
              <w:top w:val="nil"/>
              <w:left w:val="nil"/>
              <w:bottom w:val="single" w:sz="4" w:space="0" w:color="auto"/>
              <w:right w:val="single" w:sz="4" w:space="0" w:color="auto"/>
            </w:tcBorders>
            <w:shd w:val="clear" w:color="auto" w:fill="auto"/>
            <w:noWrap/>
            <w:vAlign w:val="bottom"/>
          </w:tcPr>
          <w:p w14:paraId="4E66AE0C" w14:textId="16137AB3" w:rsidR="00937E9D" w:rsidRPr="00937E9D" w:rsidRDefault="00A47D77" w:rsidP="0001711F">
            <w:pPr>
              <w:jc w:val="center"/>
              <w:rPr>
                <w:bCs/>
              </w:rPr>
            </w:pPr>
            <w:r>
              <w:rPr>
                <w:bCs/>
              </w:rPr>
              <w:t>20</w:t>
            </w:r>
          </w:p>
        </w:tc>
        <w:tc>
          <w:tcPr>
            <w:tcW w:w="2220" w:type="dxa"/>
            <w:tcBorders>
              <w:top w:val="nil"/>
              <w:left w:val="nil"/>
              <w:bottom w:val="single" w:sz="4" w:space="0" w:color="auto"/>
              <w:right w:val="single" w:sz="4" w:space="0" w:color="auto"/>
            </w:tcBorders>
            <w:shd w:val="clear" w:color="auto" w:fill="auto"/>
            <w:noWrap/>
            <w:vAlign w:val="bottom"/>
          </w:tcPr>
          <w:p w14:paraId="542FF2C0" w14:textId="087E3C62" w:rsidR="00937E9D" w:rsidRPr="00937E9D" w:rsidRDefault="00937E9D" w:rsidP="0001711F">
            <w:pPr>
              <w:jc w:val="center"/>
              <w:rPr>
                <w:bCs/>
              </w:rPr>
            </w:pPr>
            <w:r w:rsidRPr="00937E9D">
              <w:rPr>
                <w:bCs/>
              </w:rPr>
              <w:t>53 817</w:t>
            </w:r>
          </w:p>
        </w:tc>
        <w:tc>
          <w:tcPr>
            <w:tcW w:w="2414" w:type="dxa"/>
            <w:tcBorders>
              <w:top w:val="nil"/>
              <w:left w:val="nil"/>
              <w:bottom w:val="single" w:sz="4" w:space="0" w:color="auto"/>
              <w:right w:val="single" w:sz="4" w:space="0" w:color="auto"/>
            </w:tcBorders>
            <w:shd w:val="clear" w:color="auto" w:fill="auto"/>
            <w:noWrap/>
            <w:vAlign w:val="center"/>
          </w:tcPr>
          <w:p w14:paraId="4E809B46" w14:textId="161E69E2" w:rsidR="00937E9D" w:rsidRPr="0001711F" w:rsidRDefault="00A47D77" w:rsidP="0001711F">
            <w:pPr>
              <w:jc w:val="center"/>
              <w:rPr>
                <w:b/>
                <w:bCs/>
              </w:rPr>
            </w:pPr>
            <w:r>
              <w:rPr>
                <w:b/>
                <w:bCs/>
              </w:rPr>
              <w:t>53 837</w:t>
            </w:r>
          </w:p>
        </w:tc>
      </w:tr>
      <w:tr w:rsidR="00937E9D" w:rsidRPr="0001711F" w14:paraId="01042FEA" w14:textId="77777777" w:rsidTr="00FF58D9">
        <w:trPr>
          <w:trHeight w:val="315"/>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8C131" w14:textId="77777777" w:rsidR="00937E9D" w:rsidRPr="0001711F" w:rsidRDefault="00937E9D" w:rsidP="0001711F">
            <w:pPr>
              <w:rPr>
                <w:b/>
                <w:bCs/>
              </w:rPr>
            </w:pPr>
            <w:r w:rsidRPr="0001711F">
              <w:rPr>
                <w:b/>
                <w:bCs/>
              </w:rPr>
              <w:t>Izdevumi atbilstoši funkcionālajām kategorijām</w:t>
            </w:r>
          </w:p>
        </w:tc>
        <w:tc>
          <w:tcPr>
            <w:tcW w:w="2360" w:type="dxa"/>
            <w:tcBorders>
              <w:top w:val="nil"/>
              <w:left w:val="nil"/>
              <w:bottom w:val="single" w:sz="4" w:space="0" w:color="auto"/>
              <w:right w:val="single" w:sz="4" w:space="0" w:color="auto"/>
            </w:tcBorders>
            <w:shd w:val="clear" w:color="auto" w:fill="auto"/>
            <w:noWrap/>
            <w:vAlign w:val="bottom"/>
            <w:hideMark/>
          </w:tcPr>
          <w:p w14:paraId="42F8310B" w14:textId="77777777" w:rsidR="00937E9D" w:rsidRPr="0001711F" w:rsidRDefault="00937E9D"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bottom"/>
            <w:hideMark/>
          </w:tcPr>
          <w:p w14:paraId="467E4E55" w14:textId="3EFF50E6" w:rsidR="00937E9D" w:rsidRPr="0001711F" w:rsidRDefault="00A47D77" w:rsidP="0001711F">
            <w:pPr>
              <w:jc w:val="center"/>
              <w:rPr>
                <w:b/>
                <w:bCs/>
              </w:rPr>
            </w:pPr>
            <w:r>
              <w:rPr>
                <w:b/>
                <w:bCs/>
              </w:rPr>
              <w:t>20</w:t>
            </w:r>
          </w:p>
        </w:tc>
        <w:tc>
          <w:tcPr>
            <w:tcW w:w="2220" w:type="dxa"/>
            <w:tcBorders>
              <w:top w:val="nil"/>
              <w:left w:val="nil"/>
              <w:bottom w:val="single" w:sz="4" w:space="0" w:color="auto"/>
              <w:right w:val="single" w:sz="4" w:space="0" w:color="auto"/>
            </w:tcBorders>
            <w:shd w:val="clear" w:color="auto" w:fill="auto"/>
            <w:noWrap/>
            <w:vAlign w:val="bottom"/>
            <w:hideMark/>
          </w:tcPr>
          <w:p w14:paraId="768FFCD3" w14:textId="2BAC725C" w:rsidR="00937E9D" w:rsidRPr="0001711F" w:rsidRDefault="00937E9D" w:rsidP="0001711F">
            <w:pPr>
              <w:jc w:val="center"/>
              <w:rPr>
                <w:b/>
                <w:bCs/>
              </w:rPr>
            </w:pPr>
            <w:r>
              <w:rPr>
                <w:b/>
                <w:bCs/>
              </w:rPr>
              <w:t>100</w:t>
            </w:r>
          </w:p>
        </w:tc>
        <w:tc>
          <w:tcPr>
            <w:tcW w:w="2414" w:type="dxa"/>
            <w:tcBorders>
              <w:top w:val="nil"/>
              <w:left w:val="nil"/>
              <w:bottom w:val="single" w:sz="4" w:space="0" w:color="auto"/>
              <w:right w:val="single" w:sz="4" w:space="0" w:color="auto"/>
            </w:tcBorders>
            <w:shd w:val="clear" w:color="auto" w:fill="auto"/>
            <w:noWrap/>
            <w:vAlign w:val="center"/>
            <w:hideMark/>
          </w:tcPr>
          <w:p w14:paraId="0CE324B7" w14:textId="31B7C9CE" w:rsidR="00937E9D" w:rsidRPr="0001711F" w:rsidRDefault="00937E9D" w:rsidP="00A47D77">
            <w:pPr>
              <w:jc w:val="center"/>
              <w:rPr>
                <w:b/>
                <w:bCs/>
              </w:rPr>
            </w:pPr>
            <w:r w:rsidRPr="0001711F">
              <w:rPr>
                <w:b/>
                <w:bCs/>
              </w:rPr>
              <w:t xml:space="preserve">5 </w:t>
            </w:r>
            <w:r w:rsidR="00A47D77">
              <w:rPr>
                <w:b/>
                <w:bCs/>
              </w:rPr>
              <w:t>7</w:t>
            </w:r>
            <w:r w:rsidR="007F5219">
              <w:rPr>
                <w:b/>
                <w:bCs/>
              </w:rPr>
              <w:t>45</w:t>
            </w:r>
          </w:p>
        </w:tc>
      </w:tr>
      <w:tr w:rsidR="00937E9D" w:rsidRPr="0001711F" w14:paraId="6D0A9122"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tcPr>
          <w:p w14:paraId="65D14789" w14:textId="496EB478" w:rsidR="00937E9D" w:rsidRPr="0001711F" w:rsidRDefault="00937E9D" w:rsidP="0001711F">
            <w:r>
              <w:t>08.000</w:t>
            </w:r>
          </w:p>
        </w:tc>
        <w:tc>
          <w:tcPr>
            <w:tcW w:w="4285" w:type="dxa"/>
            <w:tcBorders>
              <w:top w:val="nil"/>
              <w:left w:val="nil"/>
              <w:bottom w:val="single" w:sz="4" w:space="0" w:color="auto"/>
              <w:right w:val="single" w:sz="4" w:space="0" w:color="auto"/>
            </w:tcBorders>
            <w:shd w:val="clear" w:color="auto" w:fill="auto"/>
            <w:vAlign w:val="bottom"/>
          </w:tcPr>
          <w:p w14:paraId="28B234DA" w14:textId="39E6102B" w:rsidR="00937E9D" w:rsidRPr="0001711F" w:rsidRDefault="00937E9D" w:rsidP="0001711F">
            <w:r w:rsidRPr="00937E9D">
              <w:t>Atpūta, kultūra un reliģija</w:t>
            </w:r>
          </w:p>
        </w:tc>
        <w:tc>
          <w:tcPr>
            <w:tcW w:w="2360" w:type="dxa"/>
            <w:tcBorders>
              <w:top w:val="nil"/>
              <w:left w:val="nil"/>
              <w:bottom w:val="single" w:sz="4" w:space="0" w:color="auto"/>
              <w:right w:val="single" w:sz="4" w:space="0" w:color="auto"/>
            </w:tcBorders>
            <w:shd w:val="clear" w:color="auto" w:fill="auto"/>
            <w:noWrap/>
            <w:vAlign w:val="center"/>
          </w:tcPr>
          <w:p w14:paraId="57A2601E" w14:textId="4A070309" w:rsidR="00937E9D" w:rsidRPr="0001711F" w:rsidRDefault="00937E9D" w:rsidP="0001711F">
            <w:pPr>
              <w:jc w:val="center"/>
            </w:pPr>
            <w:r>
              <w:t>0</w:t>
            </w:r>
          </w:p>
        </w:tc>
        <w:tc>
          <w:tcPr>
            <w:tcW w:w="2220" w:type="dxa"/>
            <w:tcBorders>
              <w:top w:val="nil"/>
              <w:left w:val="nil"/>
              <w:bottom w:val="single" w:sz="4" w:space="0" w:color="auto"/>
              <w:right w:val="single" w:sz="4" w:space="0" w:color="auto"/>
            </w:tcBorders>
            <w:shd w:val="clear" w:color="auto" w:fill="auto"/>
            <w:noWrap/>
            <w:vAlign w:val="center"/>
          </w:tcPr>
          <w:p w14:paraId="0B4E3F56" w14:textId="74C259C1" w:rsidR="00937E9D" w:rsidRPr="0001711F" w:rsidRDefault="00A47D77" w:rsidP="0001711F">
            <w:pPr>
              <w:jc w:val="center"/>
            </w:pPr>
            <w:r>
              <w:t>20</w:t>
            </w:r>
          </w:p>
        </w:tc>
        <w:tc>
          <w:tcPr>
            <w:tcW w:w="2220" w:type="dxa"/>
            <w:tcBorders>
              <w:top w:val="nil"/>
              <w:left w:val="nil"/>
              <w:bottom w:val="single" w:sz="4" w:space="0" w:color="auto"/>
              <w:right w:val="single" w:sz="4" w:space="0" w:color="auto"/>
            </w:tcBorders>
            <w:shd w:val="clear" w:color="auto" w:fill="auto"/>
            <w:noWrap/>
            <w:vAlign w:val="center"/>
          </w:tcPr>
          <w:p w14:paraId="53E070F3" w14:textId="663FBFDD" w:rsidR="00937E9D" w:rsidRPr="0001711F" w:rsidRDefault="00937E9D" w:rsidP="0001711F">
            <w:pPr>
              <w:jc w:val="center"/>
            </w:pPr>
            <w:r>
              <w:t>100</w:t>
            </w:r>
          </w:p>
        </w:tc>
        <w:tc>
          <w:tcPr>
            <w:tcW w:w="2414" w:type="dxa"/>
            <w:tcBorders>
              <w:top w:val="nil"/>
              <w:left w:val="nil"/>
              <w:bottom w:val="single" w:sz="4" w:space="0" w:color="auto"/>
              <w:right w:val="single" w:sz="4" w:space="0" w:color="auto"/>
            </w:tcBorders>
            <w:shd w:val="clear" w:color="auto" w:fill="auto"/>
            <w:noWrap/>
            <w:vAlign w:val="center"/>
          </w:tcPr>
          <w:p w14:paraId="645A08A5" w14:textId="2D7DD2BA" w:rsidR="00937E9D" w:rsidRPr="0001711F" w:rsidRDefault="00CD0444" w:rsidP="0001711F">
            <w:pPr>
              <w:jc w:val="center"/>
            </w:pPr>
            <w:r>
              <w:t>120</w:t>
            </w:r>
          </w:p>
        </w:tc>
      </w:tr>
      <w:tr w:rsidR="00937E9D" w:rsidRPr="0001711F" w14:paraId="4E16E9BE"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18AED6A9" w14:textId="77777777" w:rsidR="00937E9D" w:rsidRPr="0001711F" w:rsidRDefault="00937E9D" w:rsidP="0001711F">
            <w:r w:rsidRPr="0001711F">
              <w:t>09.000</w:t>
            </w:r>
          </w:p>
        </w:tc>
        <w:tc>
          <w:tcPr>
            <w:tcW w:w="4285" w:type="dxa"/>
            <w:tcBorders>
              <w:top w:val="nil"/>
              <w:left w:val="nil"/>
              <w:bottom w:val="single" w:sz="4" w:space="0" w:color="auto"/>
              <w:right w:val="single" w:sz="4" w:space="0" w:color="auto"/>
            </w:tcBorders>
            <w:shd w:val="clear" w:color="auto" w:fill="auto"/>
            <w:vAlign w:val="bottom"/>
            <w:hideMark/>
          </w:tcPr>
          <w:p w14:paraId="066DE325" w14:textId="77777777" w:rsidR="00937E9D" w:rsidRPr="0001711F" w:rsidRDefault="00937E9D" w:rsidP="0001711F">
            <w:r w:rsidRPr="0001711F">
              <w:t>Izglītība</w:t>
            </w:r>
          </w:p>
        </w:tc>
        <w:tc>
          <w:tcPr>
            <w:tcW w:w="2360" w:type="dxa"/>
            <w:tcBorders>
              <w:top w:val="nil"/>
              <w:left w:val="nil"/>
              <w:bottom w:val="single" w:sz="4" w:space="0" w:color="auto"/>
              <w:right w:val="single" w:sz="4" w:space="0" w:color="auto"/>
            </w:tcBorders>
            <w:shd w:val="clear" w:color="auto" w:fill="auto"/>
            <w:noWrap/>
            <w:vAlign w:val="center"/>
            <w:hideMark/>
          </w:tcPr>
          <w:p w14:paraId="40AFC7F0" w14:textId="77777777" w:rsidR="00937E9D" w:rsidRPr="0001711F" w:rsidRDefault="00937E9D" w:rsidP="0001711F">
            <w:pPr>
              <w:jc w:val="center"/>
            </w:pPr>
            <w:r w:rsidRPr="0001711F">
              <w:t>2 903</w:t>
            </w:r>
          </w:p>
        </w:tc>
        <w:tc>
          <w:tcPr>
            <w:tcW w:w="2220" w:type="dxa"/>
            <w:tcBorders>
              <w:top w:val="nil"/>
              <w:left w:val="nil"/>
              <w:bottom w:val="single" w:sz="4" w:space="0" w:color="auto"/>
              <w:right w:val="single" w:sz="4" w:space="0" w:color="auto"/>
            </w:tcBorders>
            <w:shd w:val="clear" w:color="auto" w:fill="auto"/>
            <w:noWrap/>
            <w:vAlign w:val="center"/>
            <w:hideMark/>
          </w:tcPr>
          <w:p w14:paraId="32961AF1"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43945C21" w14:textId="77777777" w:rsidR="00937E9D" w:rsidRPr="0001711F" w:rsidRDefault="00937E9D"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2D9F29E4" w14:textId="77777777" w:rsidR="00937E9D" w:rsidRPr="0001711F" w:rsidRDefault="00937E9D" w:rsidP="0001711F">
            <w:pPr>
              <w:jc w:val="center"/>
            </w:pPr>
            <w:r w:rsidRPr="0001711F">
              <w:t>2 903</w:t>
            </w:r>
          </w:p>
        </w:tc>
      </w:tr>
      <w:tr w:rsidR="00937E9D" w:rsidRPr="0001711F" w14:paraId="577CCA5C"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011F6A9" w14:textId="77777777" w:rsidR="00937E9D" w:rsidRPr="0001711F" w:rsidRDefault="00937E9D" w:rsidP="0001711F">
            <w:r w:rsidRPr="0001711F">
              <w:t>10.000</w:t>
            </w:r>
          </w:p>
        </w:tc>
        <w:tc>
          <w:tcPr>
            <w:tcW w:w="4285" w:type="dxa"/>
            <w:tcBorders>
              <w:top w:val="nil"/>
              <w:left w:val="nil"/>
              <w:bottom w:val="single" w:sz="4" w:space="0" w:color="auto"/>
              <w:right w:val="single" w:sz="4" w:space="0" w:color="auto"/>
            </w:tcBorders>
            <w:shd w:val="clear" w:color="auto" w:fill="auto"/>
            <w:vAlign w:val="bottom"/>
            <w:hideMark/>
          </w:tcPr>
          <w:p w14:paraId="2C30AD07" w14:textId="77777777" w:rsidR="00937E9D" w:rsidRPr="0001711F" w:rsidRDefault="00937E9D" w:rsidP="0001711F">
            <w:r w:rsidRPr="0001711F">
              <w:t>Sociālā aizsardzība</w:t>
            </w:r>
          </w:p>
        </w:tc>
        <w:tc>
          <w:tcPr>
            <w:tcW w:w="2360" w:type="dxa"/>
            <w:tcBorders>
              <w:top w:val="nil"/>
              <w:left w:val="nil"/>
              <w:bottom w:val="single" w:sz="4" w:space="0" w:color="auto"/>
              <w:right w:val="single" w:sz="4" w:space="0" w:color="auto"/>
            </w:tcBorders>
            <w:shd w:val="clear" w:color="auto" w:fill="auto"/>
            <w:noWrap/>
            <w:vAlign w:val="center"/>
            <w:hideMark/>
          </w:tcPr>
          <w:p w14:paraId="626AB424" w14:textId="77777777" w:rsidR="00937E9D" w:rsidRPr="0001711F" w:rsidRDefault="00937E9D" w:rsidP="0001711F">
            <w:pPr>
              <w:jc w:val="center"/>
            </w:pPr>
            <w:r w:rsidRPr="0001711F">
              <w:t>2 722</w:t>
            </w:r>
          </w:p>
        </w:tc>
        <w:tc>
          <w:tcPr>
            <w:tcW w:w="2220" w:type="dxa"/>
            <w:tcBorders>
              <w:top w:val="nil"/>
              <w:left w:val="nil"/>
              <w:bottom w:val="single" w:sz="4" w:space="0" w:color="auto"/>
              <w:right w:val="single" w:sz="4" w:space="0" w:color="auto"/>
            </w:tcBorders>
            <w:shd w:val="clear" w:color="auto" w:fill="auto"/>
            <w:noWrap/>
            <w:vAlign w:val="center"/>
            <w:hideMark/>
          </w:tcPr>
          <w:p w14:paraId="328DB7AC"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01CC1F39" w14:textId="77777777" w:rsidR="00937E9D" w:rsidRPr="0001711F" w:rsidRDefault="00937E9D"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0ED68A1A" w14:textId="77777777" w:rsidR="00937E9D" w:rsidRPr="0001711F" w:rsidRDefault="00937E9D" w:rsidP="0001711F">
            <w:pPr>
              <w:jc w:val="center"/>
            </w:pPr>
            <w:r w:rsidRPr="0001711F">
              <w:t>2 722</w:t>
            </w:r>
          </w:p>
        </w:tc>
      </w:tr>
      <w:tr w:rsidR="00937E9D" w:rsidRPr="0001711F" w14:paraId="07184F48" w14:textId="77777777" w:rsidTr="00FF58D9">
        <w:trPr>
          <w:trHeight w:val="315"/>
          <w:jc w:val="center"/>
        </w:trPr>
        <w:tc>
          <w:tcPr>
            <w:tcW w:w="5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FDC4" w14:textId="77777777" w:rsidR="00937E9D" w:rsidRPr="0001711F" w:rsidRDefault="00937E9D" w:rsidP="0001711F">
            <w:pPr>
              <w:jc w:val="center"/>
              <w:rPr>
                <w:b/>
                <w:bCs/>
              </w:rPr>
            </w:pPr>
            <w:r w:rsidRPr="0001711F">
              <w:rPr>
                <w:b/>
                <w:bCs/>
              </w:rPr>
              <w:t>Izdevumi atbilstoši ekonomiskajām kategorijām</w:t>
            </w:r>
          </w:p>
        </w:tc>
        <w:tc>
          <w:tcPr>
            <w:tcW w:w="2360" w:type="dxa"/>
            <w:tcBorders>
              <w:top w:val="nil"/>
              <w:left w:val="nil"/>
              <w:bottom w:val="single" w:sz="4" w:space="0" w:color="auto"/>
              <w:right w:val="single" w:sz="4" w:space="0" w:color="auto"/>
            </w:tcBorders>
            <w:shd w:val="clear" w:color="auto" w:fill="auto"/>
            <w:noWrap/>
            <w:vAlign w:val="center"/>
            <w:hideMark/>
          </w:tcPr>
          <w:p w14:paraId="6EF339F1" w14:textId="77777777" w:rsidR="00937E9D" w:rsidRPr="0001711F" w:rsidRDefault="00937E9D"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center"/>
            <w:hideMark/>
          </w:tcPr>
          <w:p w14:paraId="0402C86B" w14:textId="098E2A8F" w:rsidR="00937E9D" w:rsidRPr="0001711F" w:rsidRDefault="00A47D77" w:rsidP="0001711F">
            <w:pPr>
              <w:jc w:val="center"/>
              <w:rPr>
                <w:b/>
                <w:bCs/>
              </w:rPr>
            </w:pPr>
            <w:r>
              <w:rPr>
                <w:b/>
                <w:bCs/>
              </w:rPr>
              <w:t>20</w:t>
            </w:r>
          </w:p>
        </w:tc>
        <w:tc>
          <w:tcPr>
            <w:tcW w:w="2220" w:type="dxa"/>
            <w:tcBorders>
              <w:top w:val="nil"/>
              <w:left w:val="nil"/>
              <w:bottom w:val="single" w:sz="4" w:space="0" w:color="auto"/>
              <w:right w:val="single" w:sz="4" w:space="0" w:color="auto"/>
            </w:tcBorders>
            <w:shd w:val="clear" w:color="auto" w:fill="auto"/>
            <w:noWrap/>
            <w:vAlign w:val="center"/>
            <w:hideMark/>
          </w:tcPr>
          <w:p w14:paraId="79CF59B4" w14:textId="4440E7B7" w:rsidR="00937E9D" w:rsidRPr="0001711F" w:rsidRDefault="00937E9D" w:rsidP="0001711F">
            <w:pPr>
              <w:jc w:val="center"/>
              <w:rPr>
                <w:b/>
                <w:bCs/>
              </w:rPr>
            </w:pPr>
            <w:r>
              <w:rPr>
                <w:b/>
                <w:bCs/>
              </w:rPr>
              <w:t>100</w:t>
            </w:r>
          </w:p>
        </w:tc>
        <w:tc>
          <w:tcPr>
            <w:tcW w:w="2414" w:type="dxa"/>
            <w:tcBorders>
              <w:top w:val="nil"/>
              <w:left w:val="nil"/>
              <w:bottom w:val="single" w:sz="4" w:space="0" w:color="auto"/>
              <w:right w:val="single" w:sz="4" w:space="0" w:color="auto"/>
            </w:tcBorders>
            <w:shd w:val="clear" w:color="auto" w:fill="auto"/>
            <w:noWrap/>
            <w:vAlign w:val="center"/>
            <w:hideMark/>
          </w:tcPr>
          <w:p w14:paraId="22B14E5F" w14:textId="7CD41874" w:rsidR="00937E9D" w:rsidRPr="0001711F" w:rsidRDefault="00937E9D" w:rsidP="00A47D77">
            <w:pPr>
              <w:jc w:val="center"/>
              <w:rPr>
                <w:b/>
                <w:bCs/>
              </w:rPr>
            </w:pPr>
            <w:r w:rsidRPr="0001711F">
              <w:rPr>
                <w:b/>
                <w:bCs/>
              </w:rPr>
              <w:t xml:space="preserve">5 </w:t>
            </w:r>
            <w:r w:rsidR="00A47D77">
              <w:rPr>
                <w:b/>
                <w:bCs/>
              </w:rPr>
              <w:t>7</w:t>
            </w:r>
            <w:r w:rsidR="007F5219">
              <w:rPr>
                <w:b/>
                <w:bCs/>
              </w:rPr>
              <w:t>45</w:t>
            </w:r>
          </w:p>
        </w:tc>
      </w:tr>
      <w:tr w:rsidR="00937E9D" w:rsidRPr="0001711F" w14:paraId="4B9EC0A0"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hideMark/>
          </w:tcPr>
          <w:p w14:paraId="4AA63C8C" w14:textId="77777777" w:rsidR="00937E9D" w:rsidRPr="0001711F" w:rsidRDefault="00937E9D" w:rsidP="0001711F">
            <w:r w:rsidRPr="0001711F">
              <w:t>1000</w:t>
            </w:r>
          </w:p>
        </w:tc>
        <w:tc>
          <w:tcPr>
            <w:tcW w:w="4285" w:type="dxa"/>
            <w:tcBorders>
              <w:top w:val="nil"/>
              <w:left w:val="nil"/>
              <w:bottom w:val="single" w:sz="4" w:space="0" w:color="auto"/>
              <w:right w:val="single" w:sz="4" w:space="0" w:color="auto"/>
            </w:tcBorders>
            <w:shd w:val="clear" w:color="auto" w:fill="auto"/>
            <w:hideMark/>
          </w:tcPr>
          <w:p w14:paraId="666D93F5" w14:textId="77777777" w:rsidR="00937E9D" w:rsidRPr="0001711F" w:rsidRDefault="00937E9D" w:rsidP="0001711F">
            <w:r w:rsidRPr="0001711F">
              <w:t> Atlīdzība</w:t>
            </w:r>
          </w:p>
        </w:tc>
        <w:tc>
          <w:tcPr>
            <w:tcW w:w="2360" w:type="dxa"/>
            <w:tcBorders>
              <w:top w:val="nil"/>
              <w:left w:val="nil"/>
              <w:bottom w:val="single" w:sz="4" w:space="0" w:color="auto"/>
              <w:right w:val="single" w:sz="4" w:space="0" w:color="auto"/>
            </w:tcBorders>
            <w:shd w:val="clear" w:color="auto" w:fill="auto"/>
            <w:noWrap/>
            <w:vAlign w:val="center"/>
            <w:hideMark/>
          </w:tcPr>
          <w:p w14:paraId="14D21AB0" w14:textId="77777777" w:rsidR="00937E9D" w:rsidRPr="0001711F" w:rsidRDefault="00937E9D" w:rsidP="0001711F">
            <w:pPr>
              <w:jc w:val="center"/>
            </w:pPr>
            <w:r w:rsidRPr="0001711F">
              <w:t>124</w:t>
            </w:r>
          </w:p>
        </w:tc>
        <w:tc>
          <w:tcPr>
            <w:tcW w:w="2220" w:type="dxa"/>
            <w:tcBorders>
              <w:top w:val="nil"/>
              <w:left w:val="nil"/>
              <w:bottom w:val="single" w:sz="4" w:space="0" w:color="auto"/>
              <w:right w:val="single" w:sz="4" w:space="0" w:color="auto"/>
            </w:tcBorders>
            <w:shd w:val="clear" w:color="auto" w:fill="auto"/>
            <w:noWrap/>
            <w:vAlign w:val="center"/>
            <w:hideMark/>
          </w:tcPr>
          <w:p w14:paraId="5B568F01"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22B8F4A1" w14:textId="77777777" w:rsidR="00937E9D" w:rsidRPr="0001711F" w:rsidRDefault="00937E9D"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2C8D811B" w14:textId="77777777" w:rsidR="00937E9D" w:rsidRPr="0001711F" w:rsidRDefault="00937E9D" w:rsidP="0001711F">
            <w:pPr>
              <w:jc w:val="center"/>
            </w:pPr>
            <w:r w:rsidRPr="0001711F">
              <w:t>124</w:t>
            </w:r>
          </w:p>
        </w:tc>
      </w:tr>
      <w:tr w:rsidR="00937E9D" w:rsidRPr="0001711F" w14:paraId="0A60221A"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hideMark/>
          </w:tcPr>
          <w:p w14:paraId="24508F78" w14:textId="77777777" w:rsidR="00937E9D" w:rsidRPr="0001711F" w:rsidRDefault="00937E9D" w:rsidP="0001711F">
            <w:r w:rsidRPr="0001711F">
              <w:t>2000</w:t>
            </w:r>
          </w:p>
        </w:tc>
        <w:tc>
          <w:tcPr>
            <w:tcW w:w="4285" w:type="dxa"/>
            <w:tcBorders>
              <w:top w:val="nil"/>
              <w:left w:val="nil"/>
              <w:bottom w:val="single" w:sz="4" w:space="0" w:color="auto"/>
              <w:right w:val="single" w:sz="4" w:space="0" w:color="auto"/>
            </w:tcBorders>
            <w:shd w:val="clear" w:color="auto" w:fill="auto"/>
            <w:hideMark/>
          </w:tcPr>
          <w:p w14:paraId="419CC429" w14:textId="77777777" w:rsidR="00937E9D" w:rsidRPr="0001711F" w:rsidRDefault="00937E9D" w:rsidP="0001711F">
            <w:r w:rsidRPr="0001711F">
              <w:t> Preces un pakalpojumi</w:t>
            </w:r>
          </w:p>
        </w:tc>
        <w:tc>
          <w:tcPr>
            <w:tcW w:w="2360" w:type="dxa"/>
            <w:tcBorders>
              <w:top w:val="nil"/>
              <w:left w:val="nil"/>
              <w:bottom w:val="single" w:sz="4" w:space="0" w:color="auto"/>
              <w:right w:val="single" w:sz="4" w:space="0" w:color="auto"/>
            </w:tcBorders>
            <w:shd w:val="clear" w:color="auto" w:fill="auto"/>
            <w:noWrap/>
            <w:vAlign w:val="center"/>
            <w:hideMark/>
          </w:tcPr>
          <w:p w14:paraId="361E435E" w14:textId="1AAD8B38" w:rsidR="00937E9D" w:rsidRPr="0001711F" w:rsidRDefault="00937E9D" w:rsidP="0001711F">
            <w:pPr>
              <w:jc w:val="center"/>
            </w:pPr>
            <w:r>
              <w:t>3 875</w:t>
            </w:r>
          </w:p>
        </w:tc>
        <w:tc>
          <w:tcPr>
            <w:tcW w:w="2220" w:type="dxa"/>
            <w:tcBorders>
              <w:top w:val="nil"/>
              <w:left w:val="nil"/>
              <w:bottom w:val="single" w:sz="4" w:space="0" w:color="auto"/>
              <w:right w:val="single" w:sz="4" w:space="0" w:color="auto"/>
            </w:tcBorders>
            <w:shd w:val="clear" w:color="auto" w:fill="auto"/>
            <w:noWrap/>
            <w:vAlign w:val="center"/>
            <w:hideMark/>
          </w:tcPr>
          <w:p w14:paraId="420B4B42" w14:textId="52AE2268" w:rsidR="00937E9D" w:rsidRPr="0001711F" w:rsidRDefault="00A47D77" w:rsidP="0001711F">
            <w:pPr>
              <w:jc w:val="center"/>
            </w:pPr>
            <w:r>
              <w:t>20</w:t>
            </w:r>
          </w:p>
        </w:tc>
        <w:tc>
          <w:tcPr>
            <w:tcW w:w="2220" w:type="dxa"/>
            <w:tcBorders>
              <w:top w:val="nil"/>
              <w:left w:val="nil"/>
              <w:bottom w:val="single" w:sz="4" w:space="0" w:color="auto"/>
              <w:right w:val="single" w:sz="4" w:space="0" w:color="auto"/>
            </w:tcBorders>
            <w:shd w:val="clear" w:color="auto" w:fill="auto"/>
            <w:noWrap/>
            <w:vAlign w:val="center"/>
            <w:hideMark/>
          </w:tcPr>
          <w:p w14:paraId="46530236" w14:textId="77777777" w:rsidR="00937E9D" w:rsidRPr="0001711F" w:rsidRDefault="00937E9D"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7988A648" w14:textId="00B7494C" w:rsidR="00937E9D" w:rsidRPr="0001711F" w:rsidRDefault="00A47D77" w:rsidP="0001711F">
            <w:pPr>
              <w:jc w:val="center"/>
            </w:pPr>
            <w:r>
              <w:t>3 895</w:t>
            </w:r>
          </w:p>
        </w:tc>
      </w:tr>
      <w:tr w:rsidR="00937E9D" w:rsidRPr="0001711F" w14:paraId="5E6400FB"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hideMark/>
          </w:tcPr>
          <w:p w14:paraId="2509025C" w14:textId="77777777" w:rsidR="00937E9D" w:rsidRPr="0001711F" w:rsidRDefault="00937E9D" w:rsidP="0001711F">
            <w:r w:rsidRPr="0001711F">
              <w:t>5000</w:t>
            </w:r>
          </w:p>
        </w:tc>
        <w:tc>
          <w:tcPr>
            <w:tcW w:w="4285" w:type="dxa"/>
            <w:tcBorders>
              <w:top w:val="nil"/>
              <w:left w:val="nil"/>
              <w:bottom w:val="single" w:sz="4" w:space="0" w:color="auto"/>
              <w:right w:val="single" w:sz="4" w:space="0" w:color="auto"/>
            </w:tcBorders>
            <w:shd w:val="clear" w:color="auto" w:fill="auto"/>
            <w:hideMark/>
          </w:tcPr>
          <w:p w14:paraId="65AC3EC3" w14:textId="77777777" w:rsidR="00937E9D" w:rsidRPr="0001711F" w:rsidRDefault="00937E9D" w:rsidP="0001711F">
            <w:r w:rsidRPr="0001711F">
              <w:t> Pamatkapitāla veidošana</w:t>
            </w:r>
          </w:p>
        </w:tc>
        <w:tc>
          <w:tcPr>
            <w:tcW w:w="2360" w:type="dxa"/>
            <w:tcBorders>
              <w:top w:val="nil"/>
              <w:left w:val="nil"/>
              <w:bottom w:val="single" w:sz="4" w:space="0" w:color="auto"/>
              <w:right w:val="single" w:sz="4" w:space="0" w:color="auto"/>
            </w:tcBorders>
            <w:shd w:val="clear" w:color="auto" w:fill="auto"/>
            <w:noWrap/>
            <w:vAlign w:val="center"/>
            <w:hideMark/>
          </w:tcPr>
          <w:p w14:paraId="1BF0B9A6" w14:textId="5BB335DB" w:rsidR="00937E9D" w:rsidRPr="0001711F" w:rsidRDefault="00937E9D" w:rsidP="0001711F">
            <w:pPr>
              <w:jc w:val="center"/>
            </w:pPr>
            <w:r>
              <w:t>984</w:t>
            </w:r>
          </w:p>
        </w:tc>
        <w:tc>
          <w:tcPr>
            <w:tcW w:w="2220" w:type="dxa"/>
            <w:tcBorders>
              <w:top w:val="nil"/>
              <w:left w:val="nil"/>
              <w:bottom w:val="single" w:sz="4" w:space="0" w:color="auto"/>
              <w:right w:val="single" w:sz="4" w:space="0" w:color="auto"/>
            </w:tcBorders>
            <w:shd w:val="clear" w:color="auto" w:fill="auto"/>
            <w:noWrap/>
            <w:vAlign w:val="center"/>
            <w:hideMark/>
          </w:tcPr>
          <w:p w14:paraId="7D0EE3FA"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3F4CE362" w14:textId="77777777" w:rsidR="00937E9D" w:rsidRPr="0001711F" w:rsidRDefault="00937E9D"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03BC004B" w14:textId="5D866F7C" w:rsidR="00937E9D" w:rsidRPr="0001711F" w:rsidRDefault="00A47D77" w:rsidP="0001711F">
            <w:pPr>
              <w:jc w:val="center"/>
            </w:pPr>
            <w:r>
              <w:t>984</w:t>
            </w:r>
          </w:p>
        </w:tc>
      </w:tr>
      <w:tr w:rsidR="00937E9D" w:rsidRPr="0001711F" w14:paraId="1081E81A"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hideMark/>
          </w:tcPr>
          <w:p w14:paraId="3D867ED1" w14:textId="77777777" w:rsidR="00937E9D" w:rsidRPr="0001711F" w:rsidRDefault="00937E9D" w:rsidP="0001711F">
            <w:r w:rsidRPr="0001711F">
              <w:t>6000</w:t>
            </w:r>
          </w:p>
        </w:tc>
        <w:tc>
          <w:tcPr>
            <w:tcW w:w="4285" w:type="dxa"/>
            <w:tcBorders>
              <w:top w:val="nil"/>
              <w:left w:val="nil"/>
              <w:bottom w:val="single" w:sz="4" w:space="0" w:color="auto"/>
              <w:right w:val="single" w:sz="4" w:space="0" w:color="auto"/>
            </w:tcBorders>
            <w:shd w:val="clear" w:color="auto" w:fill="auto"/>
            <w:hideMark/>
          </w:tcPr>
          <w:p w14:paraId="6BBBE566" w14:textId="77777777" w:rsidR="00937E9D" w:rsidRPr="0001711F" w:rsidRDefault="00937E9D" w:rsidP="0001711F">
            <w:r w:rsidRPr="0001711F">
              <w:t> Sociālie pabalsti</w:t>
            </w:r>
          </w:p>
        </w:tc>
        <w:tc>
          <w:tcPr>
            <w:tcW w:w="2360" w:type="dxa"/>
            <w:tcBorders>
              <w:top w:val="nil"/>
              <w:left w:val="nil"/>
              <w:bottom w:val="single" w:sz="4" w:space="0" w:color="auto"/>
              <w:right w:val="single" w:sz="4" w:space="0" w:color="auto"/>
            </w:tcBorders>
            <w:shd w:val="clear" w:color="auto" w:fill="auto"/>
            <w:noWrap/>
            <w:vAlign w:val="center"/>
            <w:hideMark/>
          </w:tcPr>
          <w:p w14:paraId="225C7337" w14:textId="77777777" w:rsidR="00937E9D" w:rsidRPr="0001711F" w:rsidRDefault="00937E9D" w:rsidP="0001711F">
            <w:pPr>
              <w:jc w:val="center"/>
            </w:pPr>
            <w:r w:rsidRPr="0001711F">
              <w:t>642</w:t>
            </w:r>
          </w:p>
        </w:tc>
        <w:tc>
          <w:tcPr>
            <w:tcW w:w="2220" w:type="dxa"/>
            <w:tcBorders>
              <w:top w:val="nil"/>
              <w:left w:val="nil"/>
              <w:bottom w:val="single" w:sz="4" w:space="0" w:color="auto"/>
              <w:right w:val="single" w:sz="4" w:space="0" w:color="auto"/>
            </w:tcBorders>
            <w:shd w:val="clear" w:color="auto" w:fill="auto"/>
            <w:noWrap/>
            <w:vAlign w:val="center"/>
            <w:hideMark/>
          </w:tcPr>
          <w:p w14:paraId="4FBCD3E1"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1A1942D8" w14:textId="0FBC5E11" w:rsidR="00937E9D" w:rsidRPr="0001711F" w:rsidRDefault="00937E9D" w:rsidP="0001711F">
            <w:pPr>
              <w:jc w:val="center"/>
            </w:pPr>
            <w:r>
              <w:t>100</w:t>
            </w:r>
          </w:p>
        </w:tc>
        <w:tc>
          <w:tcPr>
            <w:tcW w:w="2414" w:type="dxa"/>
            <w:tcBorders>
              <w:top w:val="nil"/>
              <w:left w:val="nil"/>
              <w:bottom w:val="single" w:sz="4" w:space="0" w:color="auto"/>
              <w:right w:val="single" w:sz="4" w:space="0" w:color="auto"/>
            </w:tcBorders>
            <w:shd w:val="clear" w:color="auto" w:fill="auto"/>
            <w:noWrap/>
            <w:vAlign w:val="center"/>
            <w:hideMark/>
          </w:tcPr>
          <w:p w14:paraId="562625B8" w14:textId="20219B05" w:rsidR="00937E9D" w:rsidRPr="0001711F" w:rsidRDefault="00A47D77" w:rsidP="0001711F">
            <w:pPr>
              <w:jc w:val="center"/>
            </w:pPr>
            <w:r>
              <w:t>7</w:t>
            </w:r>
            <w:r w:rsidR="00937E9D" w:rsidRPr="0001711F">
              <w:t>42</w:t>
            </w:r>
          </w:p>
        </w:tc>
      </w:tr>
      <w:tr w:rsidR="00937E9D" w:rsidRPr="0001711F" w14:paraId="68034212"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2B1E245" w14:textId="77777777" w:rsidR="00937E9D" w:rsidRPr="0001711F" w:rsidRDefault="00937E9D" w:rsidP="0001711F">
            <w:pPr>
              <w:jc w:val="center"/>
              <w:rPr>
                <w:b/>
                <w:bCs/>
              </w:rPr>
            </w:pPr>
            <w:r w:rsidRPr="0001711F">
              <w:rPr>
                <w:b/>
                <w:bCs/>
              </w:rPr>
              <w:t> </w:t>
            </w:r>
          </w:p>
        </w:tc>
        <w:tc>
          <w:tcPr>
            <w:tcW w:w="4285" w:type="dxa"/>
            <w:tcBorders>
              <w:top w:val="nil"/>
              <w:left w:val="nil"/>
              <w:bottom w:val="single" w:sz="4" w:space="0" w:color="auto"/>
              <w:right w:val="single" w:sz="4" w:space="0" w:color="auto"/>
            </w:tcBorders>
            <w:shd w:val="clear" w:color="auto" w:fill="auto"/>
            <w:noWrap/>
            <w:vAlign w:val="bottom"/>
            <w:hideMark/>
          </w:tcPr>
          <w:p w14:paraId="5D424D14" w14:textId="77777777" w:rsidR="00937E9D" w:rsidRPr="0001711F" w:rsidRDefault="00937E9D" w:rsidP="0001711F">
            <w:pPr>
              <w:rPr>
                <w:b/>
                <w:bCs/>
              </w:rPr>
            </w:pPr>
            <w:r w:rsidRPr="0001711F">
              <w:rPr>
                <w:b/>
                <w:bCs/>
              </w:rPr>
              <w:t xml:space="preserve">Finansēšana </w:t>
            </w:r>
          </w:p>
        </w:tc>
        <w:tc>
          <w:tcPr>
            <w:tcW w:w="2360" w:type="dxa"/>
            <w:tcBorders>
              <w:top w:val="nil"/>
              <w:left w:val="nil"/>
              <w:bottom w:val="single" w:sz="4" w:space="0" w:color="auto"/>
              <w:right w:val="single" w:sz="4" w:space="0" w:color="auto"/>
            </w:tcBorders>
            <w:shd w:val="clear" w:color="auto" w:fill="auto"/>
            <w:noWrap/>
            <w:vAlign w:val="bottom"/>
            <w:hideMark/>
          </w:tcPr>
          <w:p w14:paraId="5393D434" w14:textId="77777777" w:rsidR="00937E9D" w:rsidRPr="0001711F" w:rsidRDefault="00937E9D"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bottom"/>
            <w:hideMark/>
          </w:tcPr>
          <w:p w14:paraId="6940A3DB" w14:textId="77777777" w:rsidR="00937E9D" w:rsidRPr="0001711F" w:rsidRDefault="00937E9D" w:rsidP="0001711F">
            <w:pPr>
              <w:jc w:val="center"/>
              <w:rPr>
                <w:b/>
                <w:bCs/>
              </w:rPr>
            </w:pPr>
            <w:r w:rsidRPr="0001711F">
              <w:rPr>
                <w:b/>
                <w:bCs/>
              </w:rPr>
              <w:t>0</w:t>
            </w:r>
          </w:p>
        </w:tc>
        <w:tc>
          <w:tcPr>
            <w:tcW w:w="2220" w:type="dxa"/>
            <w:tcBorders>
              <w:top w:val="nil"/>
              <w:left w:val="nil"/>
              <w:bottom w:val="single" w:sz="4" w:space="0" w:color="auto"/>
              <w:right w:val="single" w:sz="4" w:space="0" w:color="auto"/>
            </w:tcBorders>
            <w:shd w:val="clear" w:color="auto" w:fill="auto"/>
            <w:noWrap/>
            <w:vAlign w:val="bottom"/>
            <w:hideMark/>
          </w:tcPr>
          <w:p w14:paraId="6FDB0802" w14:textId="68E748D8" w:rsidR="00937E9D" w:rsidRPr="0001711F" w:rsidRDefault="00294CAA" w:rsidP="0001711F">
            <w:pPr>
              <w:jc w:val="center"/>
              <w:rPr>
                <w:b/>
                <w:bCs/>
              </w:rPr>
            </w:pPr>
            <w:r>
              <w:rPr>
                <w:b/>
                <w:bCs/>
              </w:rPr>
              <w:t>-</w:t>
            </w:r>
            <w:r w:rsidR="00CD0444">
              <w:rPr>
                <w:b/>
                <w:bCs/>
              </w:rPr>
              <w:t>53 717</w:t>
            </w:r>
          </w:p>
        </w:tc>
        <w:tc>
          <w:tcPr>
            <w:tcW w:w="2414" w:type="dxa"/>
            <w:tcBorders>
              <w:top w:val="nil"/>
              <w:left w:val="nil"/>
              <w:bottom w:val="single" w:sz="4" w:space="0" w:color="auto"/>
              <w:right w:val="single" w:sz="4" w:space="0" w:color="auto"/>
            </w:tcBorders>
            <w:shd w:val="clear" w:color="auto" w:fill="auto"/>
            <w:noWrap/>
            <w:vAlign w:val="center"/>
            <w:hideMark/>
          </w:tcPr>
          <w:p w14:paraId="40CF33CE" w14:textId="08BFD896" w:rsidR="00937E9D" w:rsidRPr="0001711F" w:rsidRDefault="00294CAA" w:rsidP="0001711F">
            <w:pPr>
              <w:jc w:val="center"/>
              <w:rPr>
                <w:b/>
                <w:bCs/>
              </w:rPr>
            </w:pPr>
            <w:r>
              <w:rPr>
                <w:b/>
                <w:bCs/>
              </w:rPr>
              <w:t>-48 092</w:t>
            </w:r>
          </w:p>
        </w:tc>
      </w:tr>
      <w:tr w:rsidR="00937E9D" w:rsidRPr="0001711F" w14:paraId="50506723"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600A9D61" w14:textId="77777777" w:rsidR="00937E9D" w:rsidRPr="0001711F" w:rsidRDefault="00937E9D" w:rsidP="0001711F">
            <w:pPr>
              <w:jc w:val="center"/>
            </w:pPr>
            <w:r w:rsidRPr="0001711F">
              <w:t> </w:t>
            </w:r>
          </w:p>
        </w:tc>
        <w:tc>
          <w:tcPr>
            <w:tcW w:w="4285" w:type="dxa"/>
            <w:tcBorders>
              <w:top w:val="nil"/>
              <w:left w:val="nil"/>
              <w:bottom w:val="single" w:sz="4" w:space="0" w:color="auto"/>
              <w:right w:val="single" w:sz="4" w:space="0" w:color="auto"/>
            </w:tcBorders>
            <w:shd w:val="clear" w:color="auto" w:fill="auto"/>
            <w:vAlign w:val="bottom"/>
            <w:hideMark/>
          </w:tcPr>
          <w:p w14:paraId="12448136" w14:textId="77777777" w:rsidR="00937E9D" w:rsidRPr="0001711F" w:rsidRDefault="00937E9D" w:rsidP="0001711F">
            <w:pPr>
              <w:ind w:firstLineChars="100" w:firstLine="240"/>
            </w:pPr>
            <w:r w:rsidRPr="0001711F">
              <w:t>Naudas līdzekļi perioda sākumā</w:t>
            </w:r>
          </w:p>
        </w:tc>
        <w:tc>
          <w:tcPr>
            <w:tcW w:w="2360" w:type="dxa"/>
            <w:tcBorders>
              <w:top w:val="nil"/>
              <w:left w:val="nil"/>
              <w:bottom w:val="single" w:sz="4" w:space="0" w:color="auto"/>
              <w:right w:val="single" w:sz="4" w:space="0" w:color="auto"/>
            </w:tcBorders>
            <w:shd w:val="clear" w:color="auto" w:fill="auto"/>
            <w:noWrap/>
            <w:vAlign w:val="bottom"/>
            <w:hideMark/>
          </w:tcPr>
          <w:p w14:paraId="691DA877" w14:textId="77777777" w:rsidR="00937E9D" w:rsidRPr="0001711F" w:rsidRDefault="00937E9D" w:rsidP="0001711F">
            <w:pPr>
              <w:jc w:val="center"/>
            </w:pPr>
            <w:r w:rsidRPr="0001711F">
              <w:t>5 625</w:t>
            </w:r>
          </w:p>
        </w:tc>
        <w:tc>
          <w:tcPr>
            <w:tcW w:w="2220" w:type="dxa"/>
            <w:tcBorders>
              <w:top w:val="nil"/>
              <w:left w:val="nil"/>
              <w:bottom w:val="single" w:sz="4" w:space="0" w:color="auto"/>
              <w:right w:val="single" w:sz="4" w:space="0" w:color="auto"/>
            </w:tcBorders>
            <w:shd w:val="clear" w:color="auto" w:fill="auto"/>
            <w:noWrap/>
            <w:vAlign w:val="bottom"/>
            <w:hideMark/>
          </w:tcPr>
          <w:p w14:paraId="31D4D1BF" w14:textId="4E99329F" w:rsidR="00937E9D" w:rsidRPr="0001711F" w:rsidRDefault="00CD0444" w:rsidP="0001711F">
            <w:pPr>
              <w:jc w:val="center"/>
            </w:pPr>
            <w:r>
              <w:t>617</w:t>
            </w:r>
          </w:p>
        </w:tc>
        <w:tc>
          <w:tcPr>
            <w:tcW w:w="2220" w:type="dxa"/>
            <w:tcBorders>
              <w:top w:val="nil"/>
              <w:left w:val="nil"/>
              <w:bottom w:val="single" w:sz="4" w:space="0" w:color="auto"/>
              <w:right w:val="single" w:sz="4" w:space="0" w:color="auto"/>
            </w:tcBorders>
            <w:shd w:val="clear" w:color="auto" w:fill="auto"/>
            <w:noWrap/>
            <w:vAlign w:val="bottom"/>
            <w:hideMark/>
          </w:tcPr>
          <w:p w14:paraId="4C7F512C" w14:textId="6AC6711B" w:rsidR="00937E9D" w:rsidRPr="0001711F" w:rsidRDefault="00CD0444" w:rsidP="0001711F">
            <w:pPr>
              <w:jc w:val="center"/>
            </w:pPr>
            <w:r>
              <w:t>0</w:t>
            </w:r>
          </w:p>
        </w:tc>
        <w:tc>
          <w:tcPr>
            <w:tcW w:w="2414" w:type="dxa"/>
            <w:tcBorders>
              <w:top w:val="nil"/>
              <w:left w:val="nil"/>
              <w:bottom w:val="single" w:sz="4" w:space="0" w:color="auto"/>
              <w:right w:val="single" w:sz="4" w:space="0" w:color="auto"/>
            </w:tcBorders>
            <w:shd w:val="clear" w:color="auto" w:fill="auto"/>
            <w:noWrap/>
            <w:vAlign w:val="center"/>
            <w:hideMark/>
          </w:tcPr>
          <w:p w14:paraId="4B59D515" w14:textId="5D7AD6C9" w:rsidR="00937E9D" w:rsidRPr="0001711F" w:rsidRDefault="007F5219" w:rsidP="0001711F">
            <w:pPr>
              <w:jc w:val="center"/>
            </w:pPr>
            <w:r>
              <w:t>6</w:t>
            </w:r>
            <w:r w:rsidR="005B7A53">
              <w:t xml:space="preserve"> </w:t>
            </w:r>
            <w:r>
              <w:t>242</w:t>
            </w:r>
          </w:p>
        </w:tc>
      </w:tr>
      <w:tr w:rsidR="00937E9D" w:rsidRPr="0001711F" w14:paraId="4AC03D8E" w14:textId="77777777" w:rsidTr="00FF58D9">
        <w:trPr>
          <w:trHeight w:val="315"/>
          <w:jc w:val="center"/>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379181C2" w14:textId="77777777" w:rsidR="00937E9D" w:rsidRPr="0001711F" w:rsidRDefault="00937E9D" w:rsidP="0001711F">
            <w:pPr>
              <w:jc w:val="center"/>
            </w:pPr>
            <w:r w:rsidRPr="0001711F">
              <w:t> </w:t>
            </w:r>
          </w:p>
        </w:tc>
        <w:tc>
          <w:tcPr>
            <w:tcW w:w="4285" w:type="dxa"/>
            <w:tcBorders>
              <w:top w:val="nil"/>
              <w:left w:val="nil"/>
              <w:bottom w:val="single" w:sz="4" w:space="0" w:color="auto"/>
              <w:right w:val="single" w:sz="4" w:space="0" w:color="auto"/>
            </w:tcBorders>
            <w:shd w:val="clear" w:color="auto" w:fill="auto"/>
            <w:vAlign w:val="bottom"/>
            <w:hideMark/>
          </w:tcPr>
          <w:p w14:paraId="642BB35C" w14:textId="77777777" w:rsidR="00937E9D" w:rsidRPr="0001711F" w:rsidRDefault="00937E9D" w:rsidP="0001711F">
            <w:pPr>
              <w:ind w:firstLineChars="100" w:firstLine="240"/>
            </w:pPr>
            <w:r w:rsidRPr="0001711F">
              <w:t>Naudas līdzekļi perioda beigās</w:t>
            </w:r>
          </w:p>
        </w:tc>
        <w:tc>
          <w:tcPr>
            <w:tcW w:w="2360" w:type="dxa"/>
            <w:tcBorders>
              <w:top w:val="nil"/>
              <w:left w:val="nil"/>
              <w:bottom w:val="single" w:sz="4" w:space="0" w:color="auto"/>
              <w:right w:val="single" w:sz="4" w:space="0" w:color="auto"/>
            </w:tcBorders>
            <w:shd w:val="clear" w:color="auto" w:fill="auto"/>
            <w:noWrap/>
            <w:vAlign w:val="bottom"/>
            <w:hideMark/>
          </w:tcPr>
          <w:p w14:paraId="7B8CBFFD" w14:textId="77777777" w:rsidR="00937E9D" w:rsidRPr="0001711F" w:rsidRDefault="00937E9D"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bottom"/>
            <w:hideMark/>
          </w:tcPr>
          <w:p w14:paraId="61AE3881" w14:textId="03B31ACB" w:rsidR="00937E9D" w:rsidRPr="0001711F" w:rsidRDefault="00CD0444" w:rsidP="0001711F">
            <w:pPr>
              <w:jc w:val="center"/>
            </w:pPr>
            <w:r>
              <w:t>617</w:t>
            </w:r>
          </w:p>
        </w:tc>
        <w:tc>
          <w:tcPr>
            <w:tcW w:w="2220" w:type="dxa"/>
            <w:tcBorders>
              <w:top w:val="nil"/>
              <w:left w:val="nil"/>
              <w:bottom w:val="single" w:sz="4" w:space="0" w:color="auto"/>
              <w:right w:val="single" w:sz="4" w:space="0" w:color="auto"/>
            </w:tcBorders>
            <w:shd w:val="clear" w:color="auto" w:fill="auto"/>
            <w:noWrap/>
            <w:vAlign w:val="bottom"/>
            <w:hideMark/>
          </w:tcPr>
          <w:p w14:paraId="73BAA6C5" w14:textId="4C3F9D6F" w:rsidR="00937E9D" w:rsidRPr="0001711F" w:rsidRDefault="00937E9D" w:rsidP="0001711F">
            <w:pPr>
              <w:jc w:val="center"/>
            </w:pPr>
            <w:r>
              <w:t xml:space="preserve"> 53 717</w:t>
            </w:r>
          </w:p>
        </w:tc>
        <w:tc>
          <w:tcPr>
            <w:tcW w:w="2414" w:type="dxa"/>
            <w:tcBorders>
              <w:top w:val="nil"/>
              <w:left w:val="nil"/>
              <w:bottom w:val="single" w:sz="4" w:space="0" w:color="auto"/>
              <w:right w:val="single" w:sz="4" w:space="0" w:color="auto"/>
            </w:tcBorders>
            <w:shd w:val="clear" w:color="auto" w:fill="auto"/>
            <w:noWrap/>
            <w:vAlign w:val="center"/>
            <w:hideMark/>
          </w:tcPr>
          <w:p w14:paraId="5A9CC1B6" w14:textId="570FBFEE" w:rsidR="00937E9D" w:rsidRPr="0001711F" w:rsidRDefault="007F5219" w:rsidP="0001711F">
            <w:pPr>
              <w:jc w:val="center"/>
            </w:pPr>
            <w:r>
              <w:t>54 334</w:t>
            </w:r>
          </w:p>
        </w:tc>
      </w:tr>
    </w:tbl>
    <w:p w14:paraId="619CF21C" w14:textId="77777777" w:rsidR="00A67583" w:rsidRPr="00A75555" w:rsidRDefault="00A67583" w:rsidP="00FF58D9">
      <w:pPr>
        <w:pStyle w:val="Nosaukums"/>
        <w:jc w:val="left"/>
        <w:rPr>
          <w:b w:val="0"/>
        </w:rPr>
      </w:pPr>
    </w:p>
    <w:sectPr w:rsidR="00A67583" w:rsidRPr="00A75555" w:rsidSect="00FF58D9">
      <w:pgSz w:w="16838" w:h="11906" w:orient="landscape"/>
      <w:pgMar w:top="426"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1B42" w14:textId="77777777" w:rsidR="00AB23FE" w:rsidRDefault="00AB23FE" w:rsidP="00C432D4">
      <w:r>
        <w:separator/>
      </w:r>
    </w:p>
  </w:endnote>
  <w:endnote w:type="continuationSeparator" w:id="0">
    <w:p w14:paraId="0FAD8FA3" w14:textId="77777777" w:rsidR="00AB23FE" w:rsidRDefault="00AB23FE"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CD25" w14:textId="77777777" w:rsidR="00AB23FE" w:rsidRDefault="00AB23FE" w:rsidP="00C432D4">
      <w:r>
        <w:separator/>
      </w:r>
    </w:p>
  </w:footnote>
  <w:footnote w:type="continuationSeparator" w:id="0">
    <w:p w14:paraId="1F9BC5A4" w14:textId="77777777" w:rsidR="00AB23FE" w:rsidRDefault="00AB23FE"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26987"/>
      <w:docPartObj>
        <w:docPartGallery w:val="Page Numbers (Top of Page)"/>
        <w:docPartUnique/>
      </w:docPartObj>
    </w:sdtPr>
    <w:sdtContent>
      <w:p w14:paraId="70435014" w14:textId="54FD53FF" w:rsidR="00FF58D9" w:rsidRDefault="00FF58D9">
        <w:pPr>
          <w:pStyle w:val="Galvene"/>
          <w:jc w:val="center"/>
        </w:pPr>
        <w:r>
          <w:fldChar w:fldCharType="begin"/>
        </w:r>
        <w:r>
          <w:instrText>PAGE   \* MERGEFORMAT</w:instrText>
        </w:r>
        <w:r>
          <w:fldChar w:fldCharType="separate"/>
        </w:r>
        <w:r>
          <w:rPr>
            <w:noProof/>
          </w:rPr>
          <w:t>18</w:t>
        </w:r>
        <w:r>
          <w:fldChar w:fldCharType="end"/>
        </w:r>
      </w:p>
    </w:sdtContent>
  </w:sdt>
  <w:p w14:paraId="64A5A98C" w14:textId="77777777" w:rsidR="00FF58D9" w:rsidRDefault="00FF58D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0AC9" w14:textId="065441C4" w:rsidR="00FF58D9" w:rsidRDefault="00FF58D9" w:rsidP="00FF58D9">
    <w:pPr>
      <w:pStyle w:val="Galvene"/>
      <w:jc w:val="center"/>
    </w:pPr>
    <w:r w:rsidRPr="00FF58D9">
      <w:rPr>
        <w:caps/>
        <w:noProof/>
        <w:lang w:eastAsia="en-US"/>
      </w:rPr>
      <w:drawing>
        <wp:inline distT="0" distB="0" distL="0" distR="0" wp14:anchorId="696BB12D" wp14:editId="6378F54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1926B5D" w14:textId="77777777" w:rsidR="00FF58D9" w:rsidRPr="00FF58D9" w:rsidRDefault="00FF58D9" w:rsidP="00FF58D9">
    <w:pPr>
      <w:keepNext/>
      <w:jc w:val="center"/>
      <w:outlineLvl w:val="0"/>
      <w:rPr>
        <w:b/>
        <w:bCs/>
        <w:caps/>
        <w:sz w:val="32"/>
        <w:szCs w:val="32"/>
        <w:lang w:eastAsia="x-none"/>
      </w:rPr>
    </w:pPr>
    <w:r w:rsidRPr="00FF58D9">
      <w:rPr>
        <w:b/>
        <w:bCs/>
        <w:caps/>
        <w:sz w:val="32"/>
        <w:szCs w:val="32"/>
        <w:lang w:eastAsia="x-none"/>
      </w:rPr>
      <w:t>LIMBAŽU novada DOME</w:t>
    </w:r>
  </w:p>
  <w:p w14:paraId="392D8842" w14:textId="77777777" w:rsidR="00FF58D9" w:rsidRPr="00FF58D9" w:rsidRDefault="00FF58D9" w:rsidP="00FF58D9">
    <w:pPr>
      <w:jc w:val="center"/>
      <w:rPr>
        <w:sz w:val="18"/>
        <w:szCs w:val="20"/>
      </w:rPr>
    </w:pPr>
    <w:r w:rsidRPr="00FF58D9">
      <w:rPr>
        <w:sz w:val="18"/>
        <w:szCs w:val="20"/>
      </w:rPr>
      <w:t xml:space="preserve">Reģ. Nr. 90009114631, Rīgas iela 16, Limbaži, Limbažu novads, LV–4001; </w:t>
    </w:r>
  </w:p>
  <w:p w14:paraId="22D10BAB" w14:textId="77777777" w:rsidR="00FF58D9" w:rsidRPr="00FF58D9" w:rsidRDefault="00FF58D9" w:rsidP="00FF58D9">
    <w:pPr>
      <w:jc w:val="center"/>
      <w:rPr>
        <w:sz w:val="18"/>
        <w:szCs w:val="20"/>
      </w:rPr>
    </w:pPr>
    <w:r w:rsidRPr="00FF58D9">
      <w:rPr>
        <w:sz w:val="18"/>
      </w:rPr>
      <w:t>E-adrese _</w:t>
    </w:r>
    <w:r w:rsidRPr="00FF58D9">
      <w:rPr>
        <w:sz w:val="18"/>
        <w:szCs w:val="18"/>
      </w:rPr>
      <w:t xml:space="preserve">DEFAULT@90009114631; </w:t>
    </w:r>
    <w:r w:rsidRPr="00FF58D9">
      <w:rPr>
        <w:sz w:val="18"/>
        <w:szCs w:val="20"/>
      </w:rPr>
      <w:t>e-pasts</w:t>
    </w:r>
    <w:r w:rsidRPr="00FF58D9">
      <w:rPr>
        <w:iCs/>
        <w:sz w:val="18"/>
        <w:szCs w:val="20"/>
      </w:rPr>
      <w:t xml:space="preserve"> pasts@limbazi.lv;</w:t>
    </w:r>
    <w:r w:rsidRPr="00FF58D9">
      <w:rPr>
        <w:sz w:val="18"/>
        <w:szCs w:val="20"/>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C7010" w14:textId="2F5471CB" w:rsidR="00FF58D9" w:rsidRDefault="00FF58D9" w:rsidP="00FF58D9">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1711F"/>
    <w:rsid w:val="00047289"/>
    <w:rsid w:val="00072DEF"/>
    <w:rsid w:val="000754E5"/>
    <w:rsid w:val="00091493"/>
    <w:rsid w:val="00091A35"/>
    <w:rsid w:val="0009600B"/>
    <w:rsid w:val="00114537"/>
    <w:rsid w:val="00160F6C"/>
    <w:rsid w:val="00181135"/>
    <w:rsid w:val="001A02A2"/>
    <w:rsid w:val="001B73F0"/>
    <w:rsid w:val="001D2E6D"/>
    <w:rsid w:val="001D47C8"/>
    <w:rsid w:val="001D51D5"/>
    <w:rsid w:val="001F2CC9"/>
    <w:rsid w:val="001F3440"/>
    <w:rsid w:val="001F5A98"/>
    <w:rsid w:val="002045AE"/>
    <w:rsid w:val="002108C5"/>
    <w:rsid w:val="00223A8E"/>
    <w:rsid w:val="00257B4B"/>
    <w:rsid w:val="00275ED1"/>
    <w:rsid w:val="00277CBA"/>
    <w:rsid w:val="00294CAA"/>
    <w:rsid w:val="002D29EC"/>
    <w:rsid w:val="002D7B7E"/>
    <w:rsid w:val="00301B71"/>
    <w:rsid w:val="00321893"/>
    <w:rsid w:val="00334847"/>
    <w:rsid w:val="003B5B5C"/>
    <w:rsid w:val="003C3283"/>
    <w:rsid w:val="004371E4"/>
    <w:rsid w:val="00455061"/>
    <w:rsid w:val="004A6936"/>
    <w:rsid w:val="004E47EF"/>
    <w:rsid w:val="004E556B"/>
    <w:rsid w:val="0050530A"/>
    <w:rsid w:val="00562DB3"/>
    <w:rsid w:val="005674E2"/>
    <w:rsid w:val="005A66E6"/>
    <w:rsid w:val="005B2342"/>
    <w:rsid w:val="005B7A53"/>
    <w:rsid w:val="005D328D"/>
    <w:rsid w:val="005E14E0"/>
    <w:rsid w:val="005E36C8"/>
    <w:rsid w:val="00653BC1"/>
    <w:rsid w:val="00671977"/>
    <w:rsid w:val="00673BAA"/>
    <w:rsid w:val="00687D21"/>
    <w:rsid w:val="00696EC3"/>
    <w:rsid w:val="006B566F"/>
    <w:rsid w:val="006C5375"/>
    <w:rsid w:val="006C6543"/>
    <w:rsid w:val="00710817"/>
    <w:rsid w:val="00731A29"/>
    <w:rsid w:val="007468FD"/>
    <w:rsid w:val="007600C4"/>
    <w:rsid w:val="00774BF4"/>
    <w:rsid w:val="007D5425"/>
    <w:rsid w:val="007E3166"/>
    <w:rsid w:val="007E3EBF"/>
    <w:rsid w:val="007F5219"/>
    <w:rsid w:val="00816C25"/>
    <w:rsid w:val="0082135E"/>
    <w:rsid w:val="00822BE3"/>
    <w:rsid w:val="00825429"/>
    <w:rsid w:val="00857CB1"/>
    <w:rsid w:val="00860021"/>
    <w:rsid w:val="00880835"/>
    <w:rsid w:val="00881517"/>
    <w:rsid w:val="0089425A"/>
    <w:rsid w:val="00896829"/>
    <w:rsid w:val="008A4338"/>
    <w:rsid w:val="008A54A5"/>
    <w:rsid w:val="008C4634"/>
    <w:rsid w:val="008C4D7C"/>
    <w:rsid w:val="008F5164"/>
    <w:rsid w:val="00904E9C"/>
    <w:rsid w:val="00913F38"/>
    <w:rsid w:val="0092739D"/>
    <w:rsid w:val="00937E9D"/>
    <w:rsid w:val="009B130F"/>
    <w:rsid w:val="009B2AEE"/>
    <w:rsid w:val="009C79E2"/>
    <w:rsid w:val="009D37B5"/>
    <w:rsid w:val="009D3D2B"/>
    <w:rsid w:val="009F383B"/>
    <w:rsid w:val="00A43B69"/>
    <w:rsid w:val="00A46FED"/>
    <w:rsid w:val="00A47D77"/>
    <w:rsid w:val="00A528B4"/>
    <w:rsid w:val="00A54F07"/>
    <w:rsid w:val="00A61ED0"/>
    <w:rsid w:val="00A63F57"/>
    <w:rsid w:val="00A67583"/>
    <w:rsid w:val="00A724E6"/>
    <w:rsid w:val="00A72D1B"/>
    <w:rsid w:val="00A744EC"/>
    <w:rsid w:val="00A75555"/>
    <w:rsid w:val="00AB23FE"/>
    <w:rsid w:val="00AD20D3"/>
    <w:rsid w:val="00AE3163"/>
    <w:rsid w:val="00B30629"/>
    <w:rsid w:val="00B5790E"/>
    <w:rsid w:val="00B60978"/>
    <w:rsid w:val="00B61038"/>
    <w:rsid w:val="00B95DFB"/>
    <w:rsid w:val="00BC5CE0"/>
    <w:rsid w:val="00BD3726"/>
    <w:rsid w:val="00BE19DC"/>
    <w:rsid w:val="00BE4DDC"/>
    <w:rsid w:val="00C11B97"/>
    <w:rsid w:val="00C432D4"/>
    <w:rsid w:val="00C4409F"/>
    <w:rsid w:val="00C46F79"/>
    <w:rsid w:val="00CB5550"/>
    <w:rsid w:val="00CD0444"/>
    <w:rsid w:val="00CE198D"/>
    <w:rsid w:val="00CF025C"/>
    <w:rsid w:val="00CF6A2A"/>
    <w:rsid w:val="00D81633"/>
    <w:rsid w:val="00D83AAC"/>
    <w:rsid w:val="00D86754"/>
    <w:rsid w:val="00DB4D10"/>
    <w:rsid w:val="00DC2451"/>
    <w:rsid w:val="00DE3AF9"/>
    <w:rsid w:val="00DE698F"/>
    <w:rsid w:val="00E3785D"/>
    <w:rsid w:val="00E40AC7"/>
    <w:rsid w:val="00E51DCB"/>
    <w:rsid w:val="00E60B5A"/>
    <w:rsid w:val="00E76598"/>
    <w:rsid w:val="00EB569B"/>
    <w:rsid w:val="00EC418E"/>
    <w:rsid w:val="00EC48AC"/>
    <w:rsid w:val="00EC4BF1"/>
    <w:rsid w:val="00ED0DC1"/>
    <w:rsid w:val="00ED19CE"/>
    <w:rsid w:val="00ED71F4"/>
    <w:rsid w:val="00F26949"/>
    <w:rsid w:val="00F63973"/>
    <w:rsid w:val="00F63FC0"/>
    <w:rsid w:val="00F669FF"/>
    <w:rsid w:val="00FF5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16AE"/>
  <w15:docId w15:val="{B6E8C35B-39BE-4E41-A50A-8BF9E1E2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A46FE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6FED"/>
    <w:rPr>
      <w:rFonts w:ascii="Tahoma" w:eastAsia="Times New Roman" w:hAnsi="Tahoma" w:cs="Tahoma"/>
      <w:sz w:val="16"/>
      <w:szCs w:val="16"/>
    </w:rPr>
  </w:style>
  <w:style w:type="paragraph" w:styleId="Sarakstarindkopa">
    <w:name w:val="List Paragraph"/>
    <w:basedOn w:val="Parasts"/>
    <w:uiPriority w:val="34"/>
    <w:qFormat/>
    <w:rsid w:val="002108C5"/>
    <w:pPr>
      <w:spacing w:after="200" w:line="276" w:lineRule="auto"/>
      <w:ind w:left="720"/>
      <w:contextualSpacing/>
    </w:pPr>
    <w:rPr>
      <w:rFonts w:asciiTheme="minorHAnsi" w:eastAsiaTheme="minorEastAsia" w:hAnsiTheme="minorHAnsi" w:cstheme="minorBidi"/>
      <w:sz w:val="22"/>
      <w:szCs w:val="22"/>
    </w:rPr>
  </w:style>
  <w:style w:type="character" w:styleId="Hipersaite">
    <w:name w:val="Hyperlink"/>
    <w:basedOn w:val="Noklusjumarindkopasfonts"/>
    <w:uiPriority w:val="99"/>
    <w:semiHidden/>
    <w:unhideWhenUsed/>
    <w:rsid w:val="00731A29"/>
    <w:rPr>
      <w:color w:val="0000FF"/>
      <w:u w:val="single"/>
    </w:rPr>
  </w:style>
  <w:style w:type="character" w:styleId="Izmantotahipersaite">
    <w:name w:val="FollowedHyperlink"/>
    <w:basedOn w:val="Noklusjumarindkopasfonts"/>
    <w:uiPriority w:val="99"/>
    <w:semiHidden/>
    <w:unhideWhenUsed/>
    <w:rsid w:val="00896829"/>
    <w:rPr>
      <w:color w:val="954F72"/>
      <w:u w:val="single"/>
    </w:rPr>
  </w:style>
  <w:style w:type="paragraph" w:customStyle="1" w:styleId="msonormal0">
    <w:name w:val="msonormal"/>
    <w:basedOn w:val="Parasts"/>
    <w:rsid w:val="00896829"/>
    <w:pPr>
      <w:spacing w:before="100" w:beforeAutospacing="1" w:after="100" w:afterAutospacing="1"/>
    </w:pPr>
  </w:style>
  <w:style w:type="paragraph" w:customStyle="1" w:styleId="xl169">
    <w:name w:val="xl169"/>
    <w:basedOn w:val="Parasts"/>
    <w:rsid w:val="00896829"/>
    <w:pPr>
      <w:spacing w:before="100" w:beforeAutospacing="1" w:after="100" w:afterAutospacing="1"/>
    </w:pPr>
  </w:style>
  <w:style w:type="paragraph" w:customStyle="1" w:styleId="xl170">
    <w:name w:val="xl170"/>
    <w:basedOn w:val="Parasts"/>
    <w:rsid w:val="00896829"/>
    <w:pPr>
      <w:spacing w:before="100" w:beforeAutospacing="1" w:after="100" w:afterAutospacing="1"/>
    </w:pPr>
  </w:style>
  <w:style w:type="paragraph" w:customStyle="1" w:styleId="xl171">
    <w:name w:val="xl171"/>
    <w:basedOn w:val="Parasts"/>
    <w:rsid w:val="00896829"/>
    <w:pPr>
      <w:spacing w:before="100" w:beforeAutospacing="1" w:after="100" w:afterAutospacing="1"/>
      <w:jc w:val="center"/>
    </w:pPr>
  </w:style>
  <w:style w:type="paragraph" w:customStyle="1" w:styleId="xl172">
    <w:name w:val="xl172"/>
    <w:basedOn w:val="Parasts"/>
    <w:rsid w:val="00896829"/>
    <w:pPr>
      <w:spacing w:before="100" w:beforeAutospacing="1" w:after="100" w:afterAutospacing="1"/>
      <w:jc w:val="center"/>
    </w:pPr>
  </w:style>
  <w:style w:type="paragraph" w:customStyle="1" w:styleId="xl173">
    <w:name w:val="xl173"/>
    <w:basedOn w:val="Parasts"/>
    <w:rsid w:val="00896829"/>
    <w:pPr>
      <w:spacing w:before="100" w:beforeAutospacing="1" w:after="100" w:afterAutospacing="1"/>
      <w:jc w:val="center"/>
      <w:textAlignment w:val="center"/>
    </w:pPr>
  </w:style>
  <w:style w:type="paragraph" w:customStyle="1" w:styleId="xl174">
    <w:name w:val="xl174"/>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style>
  <w:style w:type="paragraph" w:customStyle="1" w:styleId="xl175">
    <w:name w:val="xl175"/>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rPr>
  </w:style>
  <w:style w:type="paragraph" w:customStyle="1" w:styleId="xl176">
    <w:name w:val="xl176"/>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rPr>
  </w:style>
  <w:style w:type="paragraph" w:customStyle="1" w:styleId="xl177">
    <w:name w:val="xl177"/>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8">
    <w:name w:val="xl17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179">
    <w:name w:val="xl179"/>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81">
    <w:name w:val="xl181"/>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82">
    <w:name w:val="xl182"/>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83">
    <w:name w:val="xl18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85">
    <w:name w:val="xl185"/>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86">
    <w:name w:val="xl186"/>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Parasts"/>
    <w:rsid w:val="0089682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189">
    <w:name w:val="xl189"/>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2">
    <w:name w:val="xl192"/>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93">
    <w:name w:val="xl19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rPr>
  </w:style>
  <w:style w:type="paragraph" w:customStyle="1" w:styleId="xl195">
    <w:name w:val="xl195"/>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6">
    <w:name w:val="xl196"/>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8">
    <w:name w:val="xl19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9">
    <w:name w:val="xl199"/>
    <w:basedOn w:val="Parasts"/>
    <w:rsid w:val="00896829"/>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b/>
      <w:bCs/>
    </w:rPr>
  </w:style>
  <w:style w:type="paragraph" w:customStyle="1" w:styleId="xl200">
    <w:name w:val="xl200"/>
    <w:basedOn w:val="Parasts"/>
    <w:rsid w:val="00896829"/>
    <w:pPr>
      <w:spacing w:before="100" w:beforeAutospacing="1" w:after="100" w:afterAutospacing="1"/>
      <w:jc w:val="center"/>
      <w:textAlignment w:val="center"/>
    </w:pPr>
  </w:style>
  <w:style w:type="paragraph" w:customStyle="1" w:styleId="xl201">
    <w:name w:val="xl20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02">
    <w:name w:val="xl202"/>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4">
    <w:name w:val="xl204"/>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5">
    <w:name w:val="xl205"/>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6">
    <w:name w:val="xl206"/>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207">
    <w:name w:val="xl207"/>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208">
    <w:name w:val="xl20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09">
    <w:name w:val="xl209"/>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10">
    <w:name w:val="xl210"/>
    <w:basedOn w:val="Parasts"/>
    <w:rsid w:val="00896829"/>
    <w:pPr>
      <w:spacing w:before="100" w:beforeAutospacing="1" w:after="100" w:afterAutospacing="1"/>
      <w:jc w:val="center"/>
    </w:pPr>
    <w:rPr>
      <w:b/>
      <w:bCs/>
      <w:sz w:val="32"/>
      <w:szCs w:val="32"/>
    </w:rPr>
  </w:style>
  <w:style w:type="paragraph" w:customStyle="1" w:styleId="xl211">
    <w:name w:val="xl21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2">
    <w:name w:val="xl212"/>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
    <w:name w:val="xl21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14">
    <w:name w:val="xl214"/>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font5">
    <w:name w:val="font5"/>
    <w:basedOn w:val="Parasts"/>
    <w:rsid w:val="00CF025C"/>
    <w:pPr>
      <w:spacing w:before="100" w:beforeAutospacing="1" w:after="100" w:afterAutospacing="1"/>
    </w:pPr>
    <w:rPr>
      <w:b/>
      <w:bCs/>
      <w:i/>
      <w:iCs/>
      <w:sz w:val="20"/>
      <w:szCs w:val="20"/>
    </w:rPr>
  </w:style>
  <w:style w:type="paragraph" w:customStyle="1" w:styleId="xl65">
    <w:name w:val="xl65"/>
    <w:basedOn w:val="Parasts"/>
    <w:rsid w:val="00CF025C"/>
    <w:pPr>
      <w:spacing w:before="100" w:beforeAutospacing="1" w:after="100" w:afterAutospacing="1"/>
    </w:pPr>
  </w:style>
  <w:style w:type="paragraph" w:customStyle="1" w:styleId="xl66">
    <w:name w:val="xl66"/>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Parasts"/>
    <w:rsid w:val="00CF025C"/>
    <w:pPr>
      <w:spacing w:before="100" w:beforeAutospacing="1" w:after="100" w:afterAutospacing="1"/>
    </w:pPr>
  </w:style>
  <w:style w:type="paragraph" w:customStyle="1" w:styleId="xl68">
    <w:name w:val="xl68"/>
    <w:basedOn w:val="Parasts"/>
    <w:rsid w:val="00CF025C"/>
    <w:pPr>
      <w:spacing w:before="100" w:beforeAutospacing="1" w:after="100" w:afterAutospacing="1"/>
    </w:pPr>
    <w:rPr>
      <w:sz w:val="20"/>
      <w:szCs w:val="20"/>
    </w:rPr>
  </w:style>
  <w:style w:type="paragraph" w:customStyle="1" w:styleId="xl69">
    <w:name w:val="xl69"/>
    <w:basedOn w:val="Parasts"/>
    <w:rsid w:val="00CF025C"/>
    <w:pPr>
      <w:spacing w:before="100" w:beforeAutospacing="1" w:after="100" w:afterAutospacing="1"/>
    </w:pPr>
    <w:rPr>
      <w:color w:val="FF0000"/>
    </w:rPr>
  </w:style>
  <w:style w:type="paragraph" w:customStyle="1" w:styleId="xl70">
    <w:name w:val="xl70"/>
    <w:basedOn w:val="Parasts"/>
    <w:rsid w:val="00CF02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71">
    <w:name w:val="xl71"/>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72">
    <w:name w:val="xl72"/>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0"/>
      <w:szCs w:val="20"/>
    </w:rPr>
  </w:style>
  <w:style w:type="paragraph" w:customStyle="1" w:styleId="xl73">
    <w:name w:val="xl73"/>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0"/>
      <w:szCs w:val="20"/>
    </w:rPr>
  </w:style>
  <w:style w:type="paragraph" w:customStyle="1" w:styleId="xl74">
    <w:name w:val="xl74"/>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5">
    <w:name w:val="xl7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sz w:val="20"/>
      <w:szCs w:val="20"/>
    </w:rPr>
  </w:style>
  <w:style w:type="paragraph" w:customStyle="1" w:styleId="xl76">
    <w:name w:val="xl76"/>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i/>
      <w:iCs/>
      <w:color w:val="FF0000"/>
      <w:sz w:val="20"/>
      <w:szCs w:val="20"/>
    </w:rPr>
  </w:style>
  <w:style w:type="paragraph" w:customStyle="1" w:styleId="xl77">
    <w:name w:val="xl77"/>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sz w:val="20"/>
      <w:szCs w:val="20"/>
    </w:rPr>
  </w:style>
  <w:style w:type="paragraph" w:customStyle="1" w:styleId="xl78">
    <w:name w:val="xl78"/>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Parasts"/>
    <w:rsid w:val="00CF025C"/>
    <w:pPr>
      <w:spacing w:before="100" w:beforeAutospacing="1" w:after="100" w:afterAutospacing="1"/>
      <w:textAlignment w:val="center"/>
    </w:pPr>
    <w:rPr>
      <w:b/>
      <w:bCs/>
      <w:sz w:val="20"/>
      <w:szCs w:val="20"/>
    </w:rPr>
  </w:style>
  <w:style w:type="paragraph" w:customStyle="1" w:styleId="xl80">
    <w:name w:val="xl80"/>
    <w:basedOn w:val="Parasts"/>
    <w:rsid w:val="00CF025C"/>
    <w:pPr>
      <w:spacing w:before="100" w:beforeAutospacing="1" w:after="100" w:afterAutospacing="1"/>
      <w:jc w:val="center"/>
      <w:textAlignment w:val="center"/>
    </w:pPr>
    <w:rPr>
      <w:b/>
      <w:bCs/>
      <w:sz w:val="20"/>
      <w:szCs w:val="20"/>
    </w:rPr>
  </w:style>
  <w:style w:type="paragraph" w:customStyle="1" w:styleId="xl81">
    <w:name w:val="xl81"/>
    <w:basedOn w:val="Parasts"/>
    <w:rsid w:val="00CF025C"/>
    <w:pPr>
      <w:spacing w:before="100" w:beforeAutospacing="1" w:after="100" w:afterAutospacing="1"/>
    </w:pPr>
    <w:rPr>
      <w:color w:val="BFBFBF"/>
      <w:sz w:val="20"/>
      <w:szCs w:val="20"/>
    </w:rPr>
  </w:style>
  <w:style w:type="paragraph" w:customStyle="1" w:styleId="xl82">
    <w:name w:val="xl82"/>
    <w:basedOn w:val="Parasts"/>
    <w:rsid w:val="00CF025C"/>
    <w:pPr>
      <w:spacing w:before="100" w:beforeAutospacing="1" w:after="100" w:afterAutospacing="1"/>
    </w:pPr>
    <w:rPr>
      <w:sz w:val="20"/>
      <w:szCs w:val="20"/>
    </w:rPr>
  </w:style>
  <w:style w:type="paragraph" w:customStyle="1" w:styleId="xl83">
    <w:name w:val="xl83"/>
    <w:basedOn w:val="Parasts"/>
    <w:rsid w:val="00CF025C"/>
    <w:pPr>
      <w:spacing w:before="100" w:beforeAutospacing="1" w:after="100" w:afterAutospacing="1"/>
      <w:jc w:val="center"/>
      <w:textAlignment w:val="center"/>
    </w:pPr>
    <w:rPr>
      <w:b/>
      <w:bCs/>
      <w:sz w:val="20"/>
      <w:szCs w:val="20"/>
    </w:rPr>
  </w:style>
  <w:style w:type="paragraph" w:customStyle="1" w:styleId="xl84">
    <w:name w:val="xl84"/>
    <w:basedOn w:val="Parasts"/>
    <w:rsid w:val="00CF025C"/>
    <w:pPr>
      <w:spacing w:before="100" w:beforeAutospacing="1" w:after="100" w:afterAutospacing="1"/>
    </w:pPr>
    <w:rPr>
      <w:sz w:val="20"/>
      <w:szCs w:val="20"/>
    </w:rPr>
  </w:style>
  <w:style w:type="paragraph" w:customStyle="1" w:styleId="xl85">
    <w:name w:val="xl8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rPr>
  </w:style>
  <w:style w:type="paragraph" w:customStyle="1" w:styleId="xl86">
    <w:name w:val="xl86"/>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87">
    <w:name w:val="xl87"/>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0"/>
      <w:szCs w:val="20"/>
    </w:rPr>
  </w:style>
  <w:style w:type="paragraph" w:customStyle="1" w:styleId="xl88">
    <w:name w:val="xl88"/>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0"/>
      <w:szCs w:val="20"/>
    </w:rPr>
  </w:style>
  <w:style w:type="paragraph" w:customStyle="1" w:styleId="xl89">
    <w:name w:val="xl89"/>
    <w:basedOn w:val="Parasts"/>
    <w:rsid w:val="00CF02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90">
    <w:name w:val="xl90"/>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92">
    <w:name w:val="xl92"/>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sz w:val="20"/>
      <w:szCs w:val="20"/>
    </w:rPr>
  </w:style>
  <w:style w:type="paragraph" w:customStyle="1" w:styleId="xl93">
    <w:name w:val="xl93"/>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94">
    <w:name w:val="xl94"/>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i/>
      <w:iCs/>
      <w:sz w:val="20"/>
      <w:szCs w:val="20"/>
    </w:rPr>
  </w:style>
  <w:style w:type="paragraph" w:customStyle="1" w:styleId="xl95">
    <w:name w:val="xl9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sz w:val="20"/>
      <w:szCs w:val="20"/>
    </w:rPr>
  </w:style>
  <w:style w:type="paragraph" w:customStyle="1" w:styleId="xl96">
    <w:name w:val="xl96"/>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i/>
      <w:iCs/>
      <w:sz w:val="20"/>
      <w:szCs w:val="20"/>
    </w:rPr>
  </w:style>
  <w:style w:type="paragraph" w:customStyle="1" w:styleId="xl97">
    <w:name w:val="xl97"/>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i/>
      <w:iCs/>
      <w:sz w:val="20"/>
      <w:szCs w:val="20"/>
    </w:rPr>
  </w:style>
  <w:style w:type="paragraph" w:customStyle="1" w:styleId="xl98">
    <w:name w:val="xl98"/>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99">
    <w:name w:val="xl99"/>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i/>
      <w:iCs/>
      <w:sz w:val="20"/>
      <w:szCs w:val="20"/>
    </w:rPr>
  </w:style>
  <w:style w:type="paragraph" w:customStyle="1" w:styleId="xl100">
    <w:name w:val="xl100"/>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i/>
      <w:iCs/>
      <w:sz w:val="20"/>
      <w:szCs w:val="20"/>
    </w:rPr>
  </w:style>
  <w:style w:type="paragraph" w:customStyle="1" w:styleId="xl101">
    <w:name w:val="xl101"/>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szCs w:val="20"/>
    </w:rPr>
  </w:style>
  <w:style w:type="paragraph" w:customStyle="1" w:styleId="xl102">
    <w:name w:val="xl102"/>
    <w:basedOn w:val="Parasts"/>
    <w:rsid w:val="00CF025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03">
    <w:name w:val="xl103"/>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0"/>
      <w:szCs w:val="20"/>
    </w:rPr>
  </w:style>
  <w:style w:type="paragraph" w:customStyle="1" w:styleId="xl105">
    <w:name w:val="xl10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sz w:val="20"/>
      <w:szCs w:val="20"/>
    </w:rPr>
  </w:style>
  <w:style w:type="paragraph" w:customStyle="1" w:styleId="xl106">
    <w:name w:val="xl106"/>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color w:val="FF0000"/>
      <w:sz w:val="20"/>
      <w:szCs w:val="20"/>
    </w:rPr>
  </w:style>
  <w:style w:type="paragraph" w:customStyle="1" w:styleId="xl107">
    <w:name w:val="xl107"/>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i/>
      <w:iCs/>
      <w:color w:val="FF0000"/>
      <w:sz w:val="20"/>
      <w:szCs w:val="20"/>
    </w:rPr>
  </w:style>
  <w:style w:type="paragraph" w:customStyle="1" w:styleId="xl108">
    <w:name w:val="xl108"/>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i/>
      <w:iCs/>
      <w:color w:val="FF0000"/>
      <w:sz w:val="20"/>
      <w:szCs w:val="20"/>
    </w:rPr>
  </w:style>
  <w:style w:type="paragraph" w:customStyle="1" w:styleId="xl109">
    <w:name w:val="xl109"/>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i/>
      <w:iCs/>
      <w:color w:val="FF0000"/>
      <w:sz w:val="20"/>
      <w:szCs w:val="20"/>
    </w:rPr>
  </w:style>
  <w:style w:type="paragraph" w:customStyle="1" w:styleId="xl110">
    <w:name w:val="xl110"/>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i/>
      <w:iCs/>
      <w:color w:val="FF0000"/>
      <w:sz w:val="20"/>
      <w:szCs w:val="20"/>
    </w:rPr>
  </w:style>
  <w:style w:type="paragraph" w:customStyle="1" w:styleId="xl111">
    <w:name w:val="xl111"/>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12">
    <w:name w:val="xl112"/>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color w:val="FF0000"/>
      <w:sz w:val="20"/>
      <w:szCs w:val="20"/>
    </w:rPr>
  </w:style>
  <w:style w:type="paragraph" w:customStyle="1" w:styleId="xl113">
    <w:name w:val="xl113"/>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color w:val="FF0000"/>
      <w:sz w:val="20"/>
      <w:szCs w:val="20"/>
    </w:rPr>
  </w:style>
  <w:style w:type="paragraph" w:customStyle="1" w:styleId="xl114">
    <w:name w:val="xl114"/>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i/>
      <w:iCs/>
      <w:color w:val="FF0000"/>
      <w:sz w:val="20"/>
      <w:szCs w:val="20"/>
    </w:rPr>
  </w:style>
  <w:style w:type="paragraph" w:customStyle="1" w:styleId="xl115">
    <w:name w:val="xl11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i/>
      <w:iCs/>
      <w:color w:val="FF0000"/>
      <w:sz w:val="20"/>
      <w:szCs w:val="20"/>
    </w:rPr>
  </w:style>
  <w:style w:type="paragraph" w:customStyle="1" w:styleId="xl116">
    <w:name w:val="xl116"/>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0"/>
      <w:szCs w:val="20"/>
    </w:rPr>
  </w:style>
  <w:style w:type="paragraph" w:customStyle="1" w:styleId="xl117">
    <w:name w:val="xl117"/>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FF0000"/>
      <w:sz w:val="20"/>
      <w:szCs w:val="20"/>
    </w:rPr>
  </w:style>
  <w:style w:type="paragraph" w:customStyle="1" w:styleId="xl118">
    <w:name w:val="xl118"/>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20"/>
      <w:szCs w:val="20"/>
    </w:rPr>
  </w:style>
  <w:style w:type="paragraph" w:customStyle="1" w:styleId="xl119">
    <w:name w:val="xl119"/>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i/>
      <w:iCs/>
      <w:color w:val="FF0000"/>
      <w:sz w:val="20"/>
      <w:szCs w:val="20"/>
    </w:rPr>
  </w:style>
  <w:style w:type="paragraph" w:customStyle="1" w:styleId="xl120">
    <w:name w:val="xl120"/>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1">
    <w:name w:val="xl121"/>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rPr>
  </w:style>
  <w:style w:type="paragraph" w:customStyle="1" w:styleId="xl122">
    <w:name w:val="xl122"/>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123">
    <w:name w:val="xl123"/>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24">
    <w:name w:val="xl124"/>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b/>
      <w:bCs/>
      <w:sz w:val="20"/>
      <w:szCs w:val="20"/>
    </w:rPr>
  </w:style>
  <w:style w:type="paragraph" w:customStyle="1" w:styleId="xl125">
    <w:name w:val="xl12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26">
    <w:name w:val="xl126"/>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127">
    <w:name w:val="xl127"/>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i/>
      <w:iCs/>
      <w:color w:val="FF0000"/>
      <w:sz w:val="20"/>
      <w:szCs w:val="20"/>
    </w:rPr>
  </w:style>
  <w:style w:type="paragraph" w:customStyle="1" w:styleId="xl128">
    <w:name w:val="xl128"/>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129">
    <w:name w:val="xl129"/>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FF0000"/>
      <w:sz w:val="20"/>
      <w:szCs w:val="20"/>
    </w:rPr>
  </w:style>
  <w:style w:type="paragraph" w:customStyle="1" w:styleId="xl130">
    <w:name w:val="xl130"/>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i/>
      <w:iCs/>
      <w:color w:val="FF0000"/>
      <w:sz w:val="20"/>
      <w:szCs w:val="20"/>
    </w:rPr>
  </w:style>
  <w:style w:type="paragraph" w:customStyle="1" w:styleId="xl131">
    <w:name w:val="xl131"/>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32">
    <w:name w:val="xl132"/>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133">
    <w:name w:val="xl133"/>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sz w:val="20"/>
      <w:szCs w:val="20"/>
    </w:rPr>
  </w:style>
  <w:style w:type="paragraph" w:customStyle="1" w:styleId="xl134">
    <w:name w:val="xl134"/>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35">
    <w:name w:val="xl13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color w:val="FF0000"/>
      <w:sz w:val="20"/>
      <w:szCs w:val="20"/>
    </w:rPr>
  </w:style>
  <w:style w:type="paragraph" w:customStyle="1" w:styleId="xl136">
    <w:name w:val="xl136"/>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37">
    <w:name w:val="xl137"/>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0"/>
      <w:szCs w:val="20"/>
    </w:rPr>
  </w:style>
  <w:style w:type="paragraph" w:customStyle="1" w:styleId="xl138">
    <w:name w:val="xl138"/>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0"/>
      <w:szCs w:val="20"/>
    </w:rPr>
  </w:style>
  <w:style w:type="paragraph" w:customStyle="1" w:styleId="xl139">
    <w:name w:val="xl139"/>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0">
    <w:name w:val="xl140"/>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41">
    <w:name w:val="xl141"/>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2">
    <w:name w:val="xl142"/>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43">
    <w:name w:val="xl143"/>
    <w:basedOn w:val="Parasts"/>
    <w:rsid w:val="00CF025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FF0000"/>
      <w:sz w:val="20"/>
      <w:szCs w:val="20"/>
    </w:rPr>
  </w:style>
  <w:style w:type="paragraph" w:customStyle="1" w:styleId="xl144">
    <w:name w:val="xl144"/>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45">
    <w:name w:val="xl145"/>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46">
    <w:name w:val="xl146"/>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sz w:val="20"/>
      <w:szCs w:val="20"/>
    </w:rPr>
  </w:style>
  <w:style w:type="paragraph" w:customStyle="1" w:styleId="xl147">
    <w:name w:val="xl147"/>
    <w:basedOn w:val="Parasts"/>
    <w:rsid w:val="00CF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Parasts"/>
    <w:rsid w:val="00CF02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color w:val="FF0000"/>
      <w:sz w:val="20"/>
      <w:szCs w:val="20"/>
    </w:rPr>
  </w:style>
  <w:style w:type="paragraph" w:customStyle="1" w:styleId="xl149">
    <w:name w:val="xl149"/>
    <w:basedOn w:val="Parasts"/>
    <w:rsid w:val="00CF025C"/>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50">
    <w:name w:val="xl150"/>
    <w:basedOn w:val="Parasts"/>
    <w:rsid w:val="00CF025C"/>
    <w:pPr>
      <w:pBdr>
        <w:top w:val="single" w:sz="4" w:space="0" w:color="auto"/>
        <w:bottom w:val="single" w:sz="4" w:space="0" w:color="auto"/>
      </w:pBdr>
      <w:spacing w:before="100" w:beforeAutospacing="1" w:after="100" w:afterAutospacing="1"/>
    </w:pPr>
    <w:rPr>
      <w:b/>
      <w:bCs/>
      <w:sz w:val="20"/>
      <w:szCs w:val="20"/>
    </w:rPr>
  </w:style>
  <w:style w:type="paragraph" w:customStyle="1" w:styleId="xl151">
    <w:name w:val="xl151"/>
    <w:basedOn w:val="Parasts"/>
    <w:rsid w:val="00CF025C"/>
    <w:pPr>
      <w:shd w:val="clear" w:color="000000" w:fill="EBF1DE"/>
      <w:spacing w:before="100" w:beforeAutospacing="1" w:after="100" w:afterAutospacing="1"/>
      <w:jc w:val="center"/>
      <w:textAlignment w:val="center"/>
    </w:pPr>
    <w:rPr>
      <w:sz w:val="20"/>
      <w:szCs w:val="20"/>
    </w:rPr>
  </w:style>
  <w:style w:type="paragraph" w:customStyle="1" w:styleId="xl152">
    <w:name w:val="xl152"/>
    <w:basedOn w:val="Parasts"/>
    <w:rsid w:val="00CF025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 w:val="20"/>
      <w:szCs w:val="20"/>
    </w:rPr>
  </w:style>
  <w:style w:type="paragraph" w:customStyle="1" w:styleId="xl153">
    <w:name w:val="xl153"/>
    <w:basedOn w:val="Parasts"/>
    <w:rsid w:val="00CF025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20"/>
      <w:szCs w:val="20"/>
    </w:rPr>
  </w:style>
  <w:style w:type="paragraph" w:customStyle="1" w:styleId="xl154">
    <w:name w:val="xl154"/>
    <w:basedOn w:val="Parasts"/>
    <w:rsid w:val="00E378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i/>
      <w:iCs/>
      <w:sz w:val="20"/>
      <w:szCs w:val="20"/>
    </w:rPr>
  </w:style>
  <w:style w:type="paragraph" w:customStyle="1" w:styleId="xl168">
    <w:name w:val="xl168"/>
    <w:basedOn w:val="Parasts"/>
    <w:rsid w:val="00C11B97"/>
    <w:pPr>
      <w:spacing w:before="100" w:beforeAutospacing="1" w:after="100" w:afterAutospacing="1"/>
    </w:pPr>
  </w:style>
  <w:style w:type="paragraph" w:customStyle="1" w:styleId="xl215">
    <w:name w:val="xl215"/>
    <w:basedOn w:val="Parasts"/>
    <w:rsid w:val="00C11B97"/>
    <w:pPr>
      <w:spacing w:before="100" w:beforeAutospacing="1" w:after="100" w:afterAutospacing="1"/>
      <w:jc w:val="center"/>
    </w:pPr>
    <w:rPr>
      <w:b/>
      <w:bCs/>
      <w:sz w:val="32"/>
      <w:szCs w:val="32"/>
    </w:rPr>
  </w:style>
  <w:style w:type="paragraph" w:customStyle="1" w:styleId="xl216">
    <w:name w:val="xl216"/>
    <w:basedOn w:val="Parasts"/>
    <w:rsid w:val="00C11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7">
    <w:name w:val="xl217"/>
    <w:basedOn w:val="Parasts"/>
    <w:rsid w:val="00C11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8">
    <w:name w:val="xl218"/>
    <w:basedOn w:val="Parasts"/>
    <w:rsid w:val="00C11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19">
    <w:name w:val="xl219"/>
    <w:basedOn w:val="Parasts"/>
    <w:rsid w:val="00C11B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63">
    <w:name w:val="xl63"/>
    <w:basedOn w:val="Parasts"/>
    <w:rsid w:val="00CE198D"/>
    <w:pPr>
      <w:spacing w:before="100" w:beforeAutospacing="1" w:after="100" w:afterAutospacing="1"/>
    </w:pPr>
  </w:style>
  <w:style w:type="paragraph" w:customStyle="1" w:styleId="xl64">
    <w:name w:val="xl64"/>
    <w:basedOn w:val="Parasts"/>
    <w:rsid w:val="00CE1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table" w:styleId="Reatabula">
    <w:name w:val="Table Grid"/>
    <w:basedOn w:val="Parastatabula"/>
    <w:uiPriority w:val="59"/>
    <w:rsid w:val="0065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180">
      <w:bodyDiv w:val="1"/>
      <w:marLeft w:val="0"/>
      <w:marRight w:val="0"/>
      <w:marTop w:val="0"/>
      <w:marBottom w:val="0"/>
      <w:divBdr>
        <w:top w:val="none" w:sz="0" w:space="0" w:color="auto"/>
        <w:left w:val="none" w:sz="0" w:space="0" w:color="auto"/>
        <w:bottom w:val="none" w:sz="0" w:space="0" w:color="auto"/>
        <w:right w:val="none" w:sz="0" w:space="0" w:color="auto"/>
      </w:divBdr>
    </w:div>
    <w:div w:id="36390907">
      <w:bodyDiv w:val="1"/>
      <w:marLeft w:val="0"/>
      <w:marRight w:val="0"/>
      <w:marTop w:val="0"/>
      <w:marBottom w:val="0"/>
      <w:divBdr>
        <w:top w:val="none" w:sz="0" w:space="0" w:color="auto"/>
        <w:left w:val="none" w:sz="0" w:space="0" w:color="auto"/>
        <w:bottom w:val="none" w:sz="0" w:space="0" w:color="auto"/>
        <w:right w:val="none" w:sz="0" w:space="0" w:color="auto"/>
      </w:divBdr>
    </w:div>
    <w:div w:id="62340405">
      <w:bodyDiv w:val="1"/>
      <w:marLeft w:val="0"/>
      <w:marRight w:val="0"/>
      <w:marTop w:val="0"/>
      <w:marBottom w:val="0"/>
      <w:divBdr>
        <w:top w:val="none" w:sz="0" w:space="0" w:color="auto"/>
        <w:left w:val="none" w:sz="0" w:space="0" w:color="auto"/>
        <w:bottom w:val="none" w:sz="0" w:space="0" w:color="auto"/>
        <w:right w:val="none" w:sz="0" w:space="0" w:color="auto"/>
      </w:divBdr>
    </w:div>
    <w:div w:id="100340077">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27290546">
      <w:bodyDiv w:val="1"/>
      <w:marLeft w:val="0"/>
      <w:marRight w:val="0"/>
      <w:marTop w:val="0"/>
      <w:marBottom w:val="0"/>
      <w:divBdr>
        <w:top w:val="none" w:sz="0" w:space="0" w:color="auto"/>
        <w:left w:val="none" w:sz="0" w:space="0" w:color="auto"/>
        <w:bottom w:val="none" w:sz="0" w:space="0" w:color="auto"/>
        <w:right w:val="none" w:sz="0" w:space="0" w:color="auto"/>
      </w:divBdr>
    </w:div>
    <w:div w:id="374350196">
      <w:bodyDiv w:val="1"/>
      <w:marLeft w:val="0"/>
      <w:marRight w:val="0"/>
      <w:marTop w:val="0"/>
      <w:marBottom w:val="0"/>
      <w:divBdr>
        <w:top w:val="none" w:sz="0" w:space="0" w:color="auto"/>
        <w:left w:val="none" w:sz="0" w:space="0" w:color="auto"/>
        <w:bottom w:val="none" w:sz="0" w:space="0" w:color="auto"/>
        <w:right w:val="none" w:sz="0" w:space="0" w:color="auto"/>
      </w:divBdr>
    </w:div>
    <w:div w:id="379205270">
      <w:bodyDiv w:val="1"/>
      <w:marLeft w:val="0"/>
      <w:marRight w:val="0"/>
      <w:marTop w:val="0"/>
      <w:marBottom w:val="0"/>
      <w:divBdr>
        <w:top w:val="none" w:sz="0" w:space="0" w:color="auto"/>
        <w:left w:val="none" w:sz="0" w:space="0" w:color="auto"/>
        <w:bottom w:val="none" w:sz="0" w:space="0" w:color="auto"/>
        <w:right w:val="none" w:sz="0" w:space="0" w:color="auto"/>
      </w:divBdr>
    </w:div>
    <w:div w:id="410397149">
      <w:bodyDiv w:val="1"/>
      <w:marLeft w:val="0"/>
      <w:marRight w:val="0"/>
      <w:marTop w:val="0"/>
      <w:marBottom w:val="0"/>
      <w:divBdr>
        <w:top w:val="none" w:sz="0" w:space="0" w:color="auto"/>
        <w:left w:val="none" w:sz="0" w:space="0" w:color="auto"/>
        <w:bottom w:val="none" w:sz="0" w:space="0" w:color="auto"/>
        <w:right w:val="none" w:sz="0" w:space="0" w:color="auto"/>
      </w:divBdr>
    </w:div>
    <w:div w:id="451750723">
      <w:bodyDiv w:val="1"/>
      <w:marLeft w:val="0"/>
      <w:marRight w:val="0"/>
      <w:marTop w:val="0"/>
      <w:marBottom w:val="0"/>
      <w:divBdr>
        <w:top w:val="none" w:sz="0" w:space="0" w:color="auto"/>
        <w:left w:val="none" w:sz="0" w:space="0" w:color="auto"/>
        <w:bottom w:val="none" w:sz="0" w:space="0" w:color="auto"/>
        <w:right w:val="none" w:sz="0" w:space="0" w:color="auto"/>
      </w:divBdr>
    </w:div>
    <w:div w:id="507792042">
      <w:bodyDiv w:val="1"/>
      <w:marLeft w:val="0"/>
      <w:marRight w:val="0"/>
      <w:marTop w:val="0"/>
      <w:marBottom w:val="0"/>
      <w:divBdr>
        <w:top w:val="none" w:sz="0" w:space="0" w:color="auto"/>
        <w:left w:val="none" w:sz="0" w:space="0" w:color="auto"/>
        <w:bottom w:val="none" w:sz="0" w:space="0" w:color="auto"/>
        <w:right w:val="none" w:sz="0" w:space="0" w:color="auto"/>
      </w:divBdr>
    </w:div>
    <w:div w:id="533077873">
      <w:bodyDiv w:val="1"/>
      <w:marLeft w:val="0"/>
      <w:marRight w:val="0"/>
      <w:marTop w:val="0"/>
      <w:marBottom w:val="0"/>
      <w:divBdr>
        <w:top w:val="none" w:sz="0" w:space="0" w:color="auto"/>
        <w:left w:val="none" w:sz="0" w:space="0" w:color="auto"/>
        <w:bottom w:val="none" w:sz="0" w:space="0" w:color="auto"/>
        <w:right w:val="none" w:sz="0" w:space="0" w:color="auto"/>
      </w:divBdr>
    </w:div>
    <w:div w:id="645816540">
      <w:bodyDiv w:val="1"/>
      <w:marLeft w:val="0"/>
      <w:marRight w:val="0"/>
      <w:marTop w:val="0"/>
      <w:marBottom w:val="0"/>
      <w:divBdr>
        <w:top w:val="none" w:sz="0" w:space="0" w:color="auto"/>
        <w:left w:val="none" w:sz="0" w:space="0" w:color="auto"/>
        <w:bottom w:val="none" w:sz="0" w:space="0" w:color="auto"/>
        <w:right w:val="none" w:sz="0" w:space="0" w:color="auto"/>
      </w:divBdr>
    </w:div>
    <w:div w:id="896747084">
      <w:bodyDiv w:val="1"/>
      <w:marLeft w:val="0"/>
      <w:marRight w:val="0"/>
      <w:marTop w:val="0"/>
      <w:marBottom w:val="0"/>
      <w:divBdr>
        <w:top w:val="none" w:sz="0" w:space="0" w:color="auto"/>
        <w:left w:val="none" w:sz="0" w:space="0" w:color="auto"/>
        <w:bottom w:val="none" w:sz="0" w:space="0" w:color="auto"/>
        <w:right w:val="none" w:sz="0" w:space="0" w:color="auto"/>
      </w:divBdr>
    </w:div>
    <w:div w:id="958952532">
      <w:bodyDiv w:val="1"/>
      <w:marLeft w:val="0"/>
      <w:marRight w:val="0"/>
      <w:marTop w:val="0"/>
      <w:marBottom w:val="0"/>
      <w:divBdr>
        <w:top w:val="none" w:sz="0" w:space="0" w:color="auto"/>
        <w:left w:val="none" w:sz="0" w:space="0" w:color="auto"/>
        <w:bottom w:val="none" w:sz="0" w:space="0" w:color="auto"/>
        <w:right w:val="none" w:sz="0" w:space="0" w:color="auto"/>
      </w:divBdr>
    </w:div>
    <w:div w:id="995569125">
      <w:bodyDiv w:val="1"/>
      <w:marLeft w:val="0"/>
      <w:marRight w:val="0"/>
      <w:marTop w:val="0"/>
      <w:marBottom w:val="0"/>
      <w:divBdr>
        <w:top w:val="none" w:sz="0" w:space="0" w:color="auto"/>
        <w:left w:val="none" w:sz="0" w:space="0" w:color="auto"/>
        <w:bottom w:val="none" w:sz="0" w:space="0" w:color="auto"/>
        <w:right w:val="none" w:sz="0" w:space="0" w:color="auto"/>
      </w:divBdr>
    </w:div>
    <w:div w:id="995962209">
      <w:bodyDiv w:val="1"/>
      <w:marLeft w:val="0"/>
      <w:marRight w:val="0"/>
      <w:marTop w:val="0"/>
      <w:marBottom w:val="0"/>
      <w:divBdr>
        <w:top w:val="none" w:sz="0" w:space="0" w:color="auto"/>
        <w:left w:val="none" w:sz="0" w:space="0" w:color="auto"/>
        <w:bottom w:val="none" w:sz="0" w:space="0" w:color="auto"/>
        <w:right w:val="none" w:sz="0" w:space="0" w:color="auto"/>
      </w:divBdr>
    </w:div>
    <w:div w:id="1155149659">
      <w:bodyDiv w:val="1"/>
      <w:marLeft w:val="0"/>
      <w:marRight w:val="0"/>
      <w:marTop w:val="0"/>
      <w:marBottom w:val="0"/>
      <w:divBdr>
        <w:top w:val="none" w:sz="0" w:space="0" w:color="auto"/>
        <w:left w:val="none" w:sz="0" w:space="0" w:color="auto"/>
        <w:bottom w:val="none" w:sz="0" w:space="0" w:color="auto"/>
        <w:right w:val="none" w:sz="0" w:space="0" w:color="auto"/>
      </w:divBdr>
    </w:div>
    <w:div w:id="1224634024">
      <w:bodyDiv w:val="1"/>
      <w:marLeft w:val="0"/>
      <w:marRight w:val="0"/>
      <w:marTop w:val="0"/>
      <w:marBottom w:val="0"/>
      <w:divBdr>
        <w:top w:val="none" w:sz="0" w:space="0" w:color="auto"/>
        <w:left w:val="none" w:sz="0" w:space="0" w:color="auto"/>
        <w:bottom w:val="none" w:sz="0" w:space="0" w:color="auto"/>
        <w:right w:val="none" w:sz="0" w:space="0" w:color="auto"/>
      </w:divBdr>
    </w:div>
    <w:div w:id="1232230277">
      <w:bodyDiv w:val="1"/>
      <w:marLeft w:val="0"/>
      <w:marRight w:val="0"/>
      <w:marTop w:val="0"/>
      <w:marBottom w:val="0"/>
      <w:divBdr>
        <w:top w:val="none" w:sz="0" w:space="0" w:color="auto"/>
        <w:left w:val="none" w:sz="0" w:space="0" w:color="auto"/>
        <w:bottom w:val="none" w:sz="0" w:space="0" w:color="auto"/>
        <w:right w:val="none" w:sz="0" w:space="0" w:color="auto"/>
      </w:divBdr>
    </w:div>
    <w:div w:id="1365715303">
      <w:bodyDiv w:val="1"/>
      <w:marLeft w:val="0"/>
      <w:marRight w:val="0"/>
      <w:marTop w:val="0"/>
      <w:marBottom w:val="0"/>
      <w:divBdr>
        <w:top w:val="none" w:sz="0" w:space="0" w:color="auto"/>
        <w:left w:val="none" w:sz="0" w:space="0" w:color="auto"/>
        <w:bottom w:val="none" w:sz="0" w:space="0" w:color="auto"/>
        <w:right w:val="none" w:sz="0" w:space="0" w:color="auto"/>
      </w:divBdr>
    </w:div>
    <w:div w:id="1396587331">
      <w:bodyDiv w:val="1"/>
      <w:marLeft w:val="0"/>
      <w:marRight w:val="0"/>
      <w:marTop w:val="0"/>
      <w:marBottom w:val="0"/>
      <w:divBdr>
        <w:top w:val="none" w:sz="0" w:space="0" w:color="auto"/>
        <w:left w:val="none" w:sz="0" w:space="0" w:color="auto"/>
        <w:bottom w:val="none" w:sz="0" w:space="0" w:color="auto"/>
        <w:right w:val="none" w:sz="0" w:space="0" w:color="auto"/>
      </w:divBdr>
    </w:div>
    <w:div w:id="1500776660">
      <w:bodyDiv w:val="1"/>
      <w:marLeft w:val="0"/>
      <w:marRight w:val="0"/>
      <w:marTop w:val="0"/>
      <w:marBottom w:val="0"/>
      <w:divBdr>
        <w:top w:val="none" w:sz="0" w:space="0" w:color="auto"/>
        <w:left w:val="none" w:sz="0" w:space="0" w:color="auto"/>
        <w:bottom w:val="none" w:sz="0" w:space="0" w:color="auto"/>
        <w:right w:val="none" w:sz="0" w:space="0" w:color="auto"/>
      </w:divBdr>
    </w:div>
    <w:div w:id="1516387828">
      <w:bodyDiv w:val="1"/>
      <w:marLeft w:val="0"/>
      <w:marRight w:val="0"/>
      <w:marTop w:val="0"/>
      <w:marBottom w:val="0"/>
      <w:divBdr>
        <w:top w:val="none" w:sz="0" w:space="0" w:color="auto"/>
        <w:left w:val="none" w:sz="0" w:space="0" w:color="auto"/>
        <w:bottom w:val="none" w:sz="0" w:space="0" w:color="auto"/>
        <w:right w:val="none" w:sz="0" w:space="0" w:color="auto"/>
      </w:divBdr>
    </w:div>
    <w:div w:id="1564295972">
      <w:bodyDiv w:val="1"/>
      <w:marLeft w:val="0"/>
      <w:marRight w:val="0"/>
      <w:marTop w:val="0"/>
      <w:marBottom w:val="0"/>
      <w:divBdr>
        <w:top w:val="none" w:sz="0" w:space="0" w:color="auto"/>
        <w:left w:val="none" w:sz="0" w:space="0" w:color="auto"/>
        <w:bottom w:val="none" w:sz="0" w:space="0" w:color="auto"/>
        <w:right w:val="none" w:sz="0" w:space="0" w:color="auto"/>
      </w:divBdr>
    </w:div>
    <w:div w:id="1616134487">
      <w:bodyDiv w:val="1"/>
      <w:marLeft w:val="0"/>
      <w:marRight w:val="0"/>
      <w:marTop w:val="0"/>
      <w:marBottom w:val="0"/>
      <w:divBdr>
        <w:top w:val="none" w:sz="0" w:space="0" w:color="auto"/>
        <w:left w:val="none" w:sz="0" w:space="0" w:color="auto"/>
        <w:bottom w:val="none" w:sz="0" w:space="0" w:color="auto"/>
        <w:right w:val="none" w:sz="0" w:space="0" w:color="auto"/>
      </w:divBdr>
    </w:div>
    <w:div w:id="1709720541">
      <w:bodyDiv w:val="1"/>
      <w:marLeft w:val="0"/>
      <w:marRight w:val="0"/>
      <w:marTop w:val="0"/>
      <w:marBottom w:val="0"/>
      <w:divBdr>
        <w:top w:val="none" w:sz="0" w:space="0" w:color="auto"/>
        <w:left w:val="none" w:sz="0" w:space="0" w:color="auto"/>
        <w:bottom w:val="none" w:sz="0" w:space="0" w:color="auto"/>
        <w:right w:val="none" w:sz="0" w:space="0" w:color="auto"/>
      </w:divBdr>
    </w:div>
    <w:div w:id="1934625560">
      <w:bodyDiv w:val="1"/>
      <w:marLeft w:val="0"/>
      <w:marRight w:val="0"/>
      <w:marTop w:val="0"/>
      <w:marBottom w:val="0"/>
      <w:divBdr>
        <w:top w:val="none" w:sz="0" w:space="0" w:color="auto"/>
        <w:left w:val="none" w:sz="0" w:space="0" w:color="auto"/>
        <w:bottom w:val="none" w:sz="0" w:space="0" w:color="auto"/>
        <w:right w:val="none" w:sz="0" w:space="0" w:color="auto"/>
      </w:divBdr>
    </w:div>
    <w:div w:id="19609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16D0-3C3F-424D-8046-E2C907D6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24</Pages>
  <Words>24294</Words>
  <Characters>13848</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49</cp:revision>
  <cp:lastPrinted>2021-12-29T11:33:00Z</cp:lastPrinted>
  <dcterms:created xsi:type="dcterms:W3CDTF">2021-07-27T08:08:00Z</dcterms:created>
  <dcterms:modified xsi:type="dcterms:W3CDTF">2022-01-04T14:41:00Z</dcterms:modified>
</cp:coreProperties>
</file>