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B348" w14:textId="77777777" w:rsidR="00B9011A" w:rsidRPr="00517581" w:rsidRDefault="00B9011A" w:rsidP="00517581">
      <w:pPr>
        <w:spacing w:after="0" w:line="240" w:lineRule="auto"/>
        <w:jc w:val="center"/>
        <w:rPr>
          <w:rFonts w:ascii="Times New Roman" w:hAnsi="Times New Roman" w:cs="Times New Roman"/>
          <w:i/>
          <w:sz w:val="24"/>
          <w:szCs w:val="24"/>
          <w:lang w:val="lv-LV"/>
        </w:rPr>
      </w:pPr>
    </w:p>
    <w:p w14:paraId="50A27BC4" w14:textId="77777777" w:rsidR="00541C58" w:rsidRPr="00517581" w:rsidRDefault="00541C58" w:rsidP="00517581">
      <w:pPr>
        <w:spacing w:after="0" w:line="240" w:lineRule="auto"/>
        <w:jc w:val="center"/>
        <w:rPr>
          <w:rFonts w:ascii="Times New Roman" w:hAnsi="Times New Roman" w:cs="Times New Roman"/>
          <w:sz w:val="24"/>
          <w:szCs w:val="24"/>
          <w:lang w:val="lv-LV"/>
        </w:rPr>
      </w:pPr>
      <w:r w:rsidRPr="00517581">
        <w:rPr>
          <w:rFonts w:ascii="Times New Roman" w:hAnsi="Times New Roman" w:cs="Times New Roman"/>
          <w:sz w:val="24"/>
          <w:szCs w:val="24"/>
          <w:lang w:val="lv-LV"/>
        </w:rPr>
        <w:t>Limbažos</w:t>
      </w:r>
    </w:p>
    <w:p w14:paraId="50A27BC5" w14:textId="77777777" w:rsidR="00541C58" w:rsidRPr="00517581" w:rsidRDefault="00541C58" w:rsidP="00517581">
      <w:pPr>
        <w:spacing w:after="0" w:line="240" w:lineRule="auto"/>
        <w:jc w:val="right"/>
        <w:rPr>
          <w:rFonts w:ascii="Times New Roman" w:hAnsi="Times New Roman" w:cs="Times New Roman"/>
          <w:b/>
          <w:sz w:val="24"/>
          <w:szCs w:val="24"/>
          <w:lang w:val="lv-LV"/>
        </w:rPr>
      </w:pPr>
      <w:r w:rsidRPr="00517581">
        <w:rPr>
          <w:rFonts w:ascii="Times New Roman" w:hAnsi="Times New Roman" w:cs="Times New Roman"/>
          <w:b/>
          <w:sz w:val="24"/>
          <w:szCs w:val="24"/>
          <w:lang w:val="lv-LV"/>
        </w:rPr>
        <w:t>APSTIPRINĀTS</w:t>
      </w:r>
    </w:p>
    <w:p w14:paraId="50A27BC6" w14:textId="77777777" w:rsidR="00541C58" w:rsidRPr="00517581" w:rsidRDefault="00541C58" w:rsidP="00517581">
      <w:pPr>
        <w:spacing w:after="0" w:line="240" w:lineRule="auto"/>
        <w:jc w:val="right"/>
        <w:rPr>
          <w:rFonts w:ascii="Times New Roman" w:hAnsi="Times New Roman" w:cs="Times New Roman"/>
          <w:sz w:val="24"/>
          <w:szCs w:val="24"/>
          <w:lang w:val="lv-LV"/>
        </w:rPr>
      </w:pPr>
      <w:r w:rsidRPr="00517581">
        <w:rPr>
          <w:rFonts w:ascii="Times New Roman" w:hAnsi="Times New Roman" w:cs="Times New Roman"/>
          <w:sz w:val="24"/>
          <w:szCs w:val="24"/>
          <w:lang w:val="lv-LV"/>
        </w:rPr>
        <w:t>ar Limbažu novada domes</w:t>
      </w:r>
    </w:p>
    <w:p w14:paraId="50A27BC7" w14:textId="00FCF883" w:rsidR="00541C58" w:rsidRPr="00517581" w:rsidRDefault="00517581" w:rsidP="00517581">
      <w:pPr>
        <w:spacing w:after="0" w:line="240" w:lineRule="auto"/>
        <w:jc w:val="right"/>
        <w:rPr>
          <w:rFonts w:ascii="Times New Roman" w:hAnsi="Times New Roman" w:cs="Times New Roman"/>
          <w:sz w:val="24"/>
          <w:szCs w:val="24"/>
          <w:lang w:val="lv-LV"/>
        </w:rPr>
      </w:pPr>
      <w:r w:rsidRPr="00517581">
        <w:rPr>
          <w:rFonts w:ascii="Times New Roman" w:hAnsi="Times New Roman" w:cs="Times New Roman"/>
          <w:sz w:val="24"/>
          <w:szCs w:val="24"/>
          <w:lang w:val="lv-LV"/>
        </w:rPr>
        <w:t>27</w:t>
      </w:r>
      <w:r w:rsidR="00541C58" w:rsidRPr="00517581">
        <w:rPr>
          <w:rFonts w:ascii="Times New Roman" w:hAnsi="Times New Roman" w:cs="Times New Roman"/>
          <w:sz w:val="24"/>
          <w:szCs w:val="24"/>
          <w:lang w:val="lv-LV"/>
        </w:rPr>
        <w:t xml:space="preserve">.01.2022. sēdes lēmumu </w:t>
      </w:r>
      <w:r w:rsidR="00B9011A" w:rsidRPr="00517581">
        <w:rPr>
          <w:rFonts w:ascii="Times New Roman" w:hAnsi="Times New Roman" w:cs="Times New Roman"/>
          <w:sz w:val="24"/>
          <w:szCs w:val="24"/>
          <w:lang w:val="lv-LV"/>
        </w:rPr>
        <w:t>Nr.</w:t>
      </w:r>
      <w:r w:rsidRPr="00517581">
        <w:rPr>
          <w:rFonts w:ascii="Times New Roman" w:hAnsi="Times New Roman" w:cs="Times New Roman"/>
          <w:sz w:val="24"/>
          <w:szCs w:val="24"/>
          <w:lang w:val="lv-LV"/>
        </w:rPr>
        <w:t>2</w:t>
      </w:r>
    </w:p>
    <w:p w14:paraId="50A27BC8" w14:textId="5F31D0EB" w:rsidR="00541C58" w:rsidRPr="00517581" w:rsidRDefault="00541C58" w:rsidP="00517581">
      <w:pPr>
        <w:spacing w:after="0" w:line="240" w:lineRule="auto"/>
        <w:jc w:val="right"/>
        <w:rPr>
          <w:rFonts w:ascii="Times New Roman" w:hAnsi="Times New Roman" w:cs="Times New Roman"/>
          <w:sz w:val="24"/>
          <w:szCs w:val="24"/>
          <w:lang w:val="lv-LV"/>
        </w:rPr>
      </w:pPr>
      <w:r w:rsidRPr="00517581">
        <w:rPr>
          <w:rFonts w:ascii="Times New Roman" w:hAnsi="Times New Roman" w:cs="Times New Roman"/>
          <w:sz w:val="24"/>
          <w:szCs w:val="24"/>
          <w:lang w:val="lv-LV"/>
        </w:rPr>
        <w:t>(protokols Nr.</w:t>
      </w:r>
      <w:r w:rsidR="00517581" w:rsidRPr="00517581">
        <w:rPr>
          <w:rFonts w:ascii="Times New Roman" w:hAnsi="Times New Roman" w:cs="Times New Roman"/>
          <w:sz w:val="24"/>
          <w:szCs w:val="24"/>
          <w:lang w:val="lv-LV"/>
        </w:rPr>
        <w:t>1</w:t>
      </w:r>
      <w:r w:rsidRPr="00517581">
        <w:rPr>
          <w:rFonts w:ascii="Times New Roman" w:hAnsi="Times New Roman" w:cs="Times New Roman"/>
          <w:sz w:val="24"/>
          <w:szCs w:val="24"/>
          <w:lang w:val="lv-LV"/>
        </w:rPr>
        <w:t xml:space="preserve">, </w:t>
      </w:r>
      <w:r w:rsidR="00517581" w:rsidRPr="00517581">
        <w:rPr>
          <w:rFonts w:ascii="Times New Roman" w:hAnsi="Times New Roman" w:cs="Times New Roman"/>
          <w:sz w:val="24"/>
          <w:szCs w:val="24"/>
          <w:lang w:val="lv-LV"/>
        </w:rPr>
        <w:t>4</w:t>
      </w:r>
      <w:r w:rsidRPr="00517581">
        <w:rPr>
          <w:rFonts w:ascii="Times New Roman" w:hAnsi="Times New Roman" w:cs="Times New Roman"/>
          <w:sz w:val="24"/>
          <w:szCs w:val="24"/>
          <w:lang w:val="lv-LV"/>
        </w:rPr>
        <w:t>.§)</w:t>
      </w:r>
    </w:p>
    <w:p w14:paraId="50A27BC9" w14:textId="77777777" w:rsidR="00541C58" w:rsidRPr="00517581" w:rsidRDefault="00541C58" w:rsidP="00517581">
      <w:pPr>
        <w:spacing w:after="0" w:line="240" w:lineRule="auto"/>
        <w:jc w:val="center"/>
        <w:rPr>
          <w:rFonts w:ascii="Times New Roman" w:hAnsi="Times New Roman" w:cs="Times New Roman"/>
          <w:b/>
          <w:sz w:val="24"/>
          <w:szCs w:val="24"/>
          <w:lang w:val="lv-LV"/>
        </w:rPr>
      </w:pPr>
    </w:p>
    <w:p w14:paraId="50A27BCA" w14:textId="77777777" w:rsidR="00541C58" w:rsidRPr="00517581" w:rsidRDefault="00541C58" w:rsidP="00517581">
      <w:pPr>
        <w:spacing w:after="0" w:line="240" w:lineRule="auto"/>
        <w:jc w:val="center"/>
        <w:rPr>
          <w:rFonts w:ascii="Times New Roman" w:hAnsi="Times New Roman" w:cs="Times New Roman"/>
          <w:b/>
          <w:sz w:val="28"/>
          <w:szCs w:val="28"/>
          <w:lang w:val="lv-LV"/>
        </w:rPr>
      </w:pPr>
      <w:r w:rsidRPr="00517581">
        <w:rPr>
          <w:rFonts w:ascii="Times New Roman" w:hAnsi="Times New Roman" w:cs="Times New Roman"/>
          <w:b/>
          <w:sz w:val="28"/>
          <w:szCs w:val="28"/>
          <w:lang w:val="lv-LV"/>
        </w:rPr>
        <w:t>Limbažu novada pašvaldības Institūciju sadarbības grupas</w:t>
      </w:r>
    </w:p>
    <w:p w14:paraId="50A27BCB" w14:textId="77777777" w:rsidR="00541C58" w:rsidRPr="00517581" w:rsidRDefault="00541C58" w:rsidP="00517581">
      <w:pPr>
        <w:spacing w:after="0" w:line="240" w:lineRule="auto"/>
        <w:jc w:val="center"/>
        <w:rPr>
          <w:rFonts w:ascii="Times New Roman" w:hAnsi="Times New Roman" w:cs="Times New Roman"/>
          <w:b/>
          <w:sz w:val="28"/>
          <w:szCs w:val="28"/>
          <w:lang w:val="lv-LV"/>
        </w:rPr>
      </w:pPr>
      <w:r w:rsidRPr="00517581">
        <w:rPr>
          <w:rFonts w:ascii="Times New Roman" w:hAnsi="Times New Roman" w:cs="Times New Roman"/>
          <w:b/>
          <w:sz w:val="28"/>
          <w:szCs w:val="28"/>
          <w:lang w:val="lv-LV"/>
        </w:rPr>
        <w:t xml:space="preserve">bērnu tiesību aizsardzībā </w:t>
      </w:r>
    </w:p>
    <w:p w14:paraId="50A27BCC" w14:textId="77777777" w:rsidR="00541C58" w:rsidRPr="00517581" w:rsidRDefault="00541C58" w:rsidP="00517581">
      <w:pPr>
        <w:spacing w:after="0" w:line="240" w:lineRule="auto"/>
        <w:jc w:val="center"/>
        <w:rPr>
          <w:rFonts w:ascii="Times New Roman" w:hAnsi="Times New Roman" w:cs="Times New Roman"/>
          <w:b/>
          <w:sz w:val="28"/>
          <w:szCs w:val="28"/>
          <w:lang w:val="lv-LV"/>
        </w:rPr>
      </w:pPr>
      <w:r w:rsidRPr="00517581">
        <w:rPr>
          <w:rFonts w:ascii="Times New Roman" w:hAnsi="Times New Roman" w:cs="Times New Roman"/>
          <w:b/>
          <w:sz w:val="28"/>
          <w:szCs w:val="28"/>
          <w:lang w:val="lv-LV"/>
        </w:rPr>
        <w:t>NOLIKUMS</w:t>
      </w:r>
    </w:p>
    <w:p w14:paraId="50A27BCD" w14:textId="77777777" w:rsidR="00541C58" w:rsidRPr="00517581" w:rsidRDefault="00541C58" w:rsidP="00517581">
      <w:pPr>
        <w:spacing w:after="0" w:line="240" w:lineRule="auto"/>
        <w:jc w:val="right"/>
        <w:rPr>
          <w:rFonts w:ascii="Times New Roman" w:hAnsi="Times New Roman" w:cs="Times New Roman"/>
          <w:i/>
          <w:sz w:val="24"/>
          <w:szCs w:val="24"/>
          <w:lang w:val="lv-LV"/>
        </w:rPr>
      </w:pPr>
    </w:p>
    <w:p w14:paraId="50A27BCE" w14:textId="77777777" w:rsidR="00541C58" w:rsidRPr="00517581" w:rsidRDefault="00541C58" w:rsidP="00517581">
      <w:pPr>
        <w:spacing w:after="0" w:line="240" w:lineRule="auto"/>
        <w:jc w:val="right"/>
        <w:rPr>
          <w:rFonts w:ascii="Times New Roman" w:hAnsi="Times New Roman" w:cs="Times New Roman"/>
          <w:i/>
          <w:lang w:val="lv-LV"/>
        </w:rPr>
      </w:pPr>
      <w:r w:rsidRPr="00517581">
        <w:rPr>
          <w:rFonts w:ascii="Times New Roman" w:hAnsi="Times New Roman" w:cs="Times New Roman"/>
          <w:i/>
          <w:lang w:val="lv-LV"/>
        </w:rPr>
        <w:t xml:space="preserve">Izdots saskaņā ar </w:t>
      </w:r>
    </w:p>
    <w:p w14:paraId="50A27BCF" w14:textId="77777777" w:rsidR="00541C58" w:rsidRPr="00517581" w:rsidRDefault="00541C58" w:rsidP="00517581">
      <w:pPr>
        <w:spacing w:after="0" w:line="240" w:lineRule="auto"/>
        <w:jc w:val="right"/>
        <w:rPr>
          <w:rFonts w:ascii="Times New Roman" w:hAnsi="Times New Roman" w:cs="Times New Roman"/>
          <w:i/>
          <w:lang w:val="lv-LV"/>
        </w:rPr>
      </w:pPr>
      <w:r w:rsidRPr="00517581">
        <w:rPr>
          <w:rFonts w:ascii="Times New Roman" w:hAnsi="Times New Roman" w:cs="Times New Roman"/>
          <w:i/>
          <w:lang w:val="lv-LV"/>
        </w:rPr>
        <w:t>likuma “Par pašvaldībām” 41.panta pirmās daļas 2.punktu</w:t>
      </w:r>
    </w:p>
    <w:p w14:paraId="50A27BD0" w14:textId="77777777" w:rsidR="00541C58" w:rsidRPr="00517581" w:rsidRDefault="00541C58" w:rsidP="00517581">
      <w:pPr>
        <w:spacing w:after="0" w:line="240" w:lineRule="auto"/>
        <w:jc w:val="right"/>
        <w:rPr>
          <w:rFonts w:ascii="Times New Roman" w:hAnsi="Times New Roman" w:cs="Times New Roman"/>
          <w:i/>
          <w:lang w:val="lv-LV"/>
        </w:rPr>
      </w:pPr>
      <w:r w:rsidRPr="00517581">
        <w:rPr>
          <w:rFonts w:ascii="Times New Roman" w:hAnsi="Times New Roman" w:cs="Times New Roman"/>
          <w:i/>
          <w:lang w:val="lv-LV"/>
        </w:rPr>
        <w:t xml:space="preserve"> un 61.panta trešo daļu, </w:t>
      </w:r>
    </w:p>
    <w:p w14:paraId="50A27BD2" w14:textId="77777777" w:rsidR="00541C58" w:rsidRPr="00517581" w:rsidRDefault="00541C58" w:rsidP="00517581">
      <w:pPr>
        <w:spacing w:after="0" w:line="240" w:lineRule="auto"/>
        <w:jc w:val="right"/>
        <w:rPr>
          <w:rFonts w:ascii="Times New Roman" w:hAnsi="Times New Roman" w:cs="Times New Roman"/>
          <w:i/>
          <w:lang w:val="lv-LV"/>
        </w:rPr>
      </w:pPr>
      <w:r w:rsidRPr="00517581">
        <w:rPr>
          <w:rFonts w:ascii="Times New Roman" w:hAnsi="Times New Roman" w:cs="Times New Roman"/>
          <w:i/>
          <w:lang w:val="lv-LV"/>
        </w:rPr>
        <w:t>Ministru kabineta 2017. gada 12. septembra noteikumu Nr.545</w:t>
      </w:r>
    </w:p>
    <w:p w14:paraId="50A27BD3" w14:textId="657119EF" w:rsidR="00541C58" w:rsidRPr="00517581" w:rsidRDefault="00541C58" w:rsidP="00517581">
      <w:pPr>
        <w:spacing w:after="0" w:line="240" w:lineRule="auto"/>
        <w:jc w:val="right"/>
        <w:rPr>
          <w:rFonts w:ascii="Times New Roman" w:hAnsi="Times New Roman" w:cs="Times New Roman"/>
          <w:i/>
          <w:lang w:val="lv-LV"/>
        </w:rPr>
      </w:pPr>
      <w:r w:rsidRPr="00517581">
        <w:rPr>
          <w:rFonts w:ascii="Times New Roman" w:hAnsi="Times New Roman" w:cs="Times New Roman"/>
          <w:i/>
          <w:lang w:val="lv-LV"/>
        </w:rPr>
        <w:t xml:space="preserve"> “Noteikumi par institūciju sadarbību bērnu tiesību aizsardzībā” 14.punktu</w:t>
      </w:r>
    </w:p>
    <w:p w14:paraId="50A27BD4" w14:textId="77777777" w:rsidR="00541C58" w:rsidRDefault="00541C58" w:rsidP="00517581">
      <w:pPr>
        <w:spacing w:after="0" w:line="240" w:lineRule="auto"/>
        <w:rPr>
          <w:rFonts w:ascii="Times New Roman" w:hAnsi="Times New Roman" w:cs="Times New Roman"/>
          <w:sz w:val="24"/>
          <w:szCs w:val="24"/>
          <w:lang w:val="lv-LV"/>
        </w:rPr>
      </w:pPr>
    </w:p>
    <w:p w14:paraId="7CEB5DD8" w14:textId="77777777" w:rsidR="00517581" w:rsidRPr="00517581" w:rsidRDefault="00517581" w:rsidP="00517581">
      <w:pPr>
        <w:spacing w:after="0" w:line="240" w:lineRule="auto"/>
        <w:rPr>
          <w:rFonts w:ascii="Times New Roman" w:hAnsi="Times New Roman" w:cs="Times New Roman"/>
          <w:sz w:val="24"/>
          <w:szCs w:val="24"/>
          <w:lang w:val="lv-LV"/>
        </w:rPr>
      </w:pPr>
    </w:p>
    <w:p w14:paraId="50A27BD5" w14:textId="77777777" w:rsidR="00541C58" w:rsidRPr="00517581" w:rsidRDefault="00541C58" w:rsidP="00517581">
      <w:pPr>
        <w:pStyle w:val="Sarakstarindkopa"/>
        <w:numPr>
          <w:ilvl w:val="0"/>
          <w:numId w:val="4"/>
        </w:numPr>
        <w:spacing w:after="0" w:line="240" w:lineRule="auto"/>
        <w:ind w:left="0" w:firstLine="0"/>
        <w:jc w:val="center"/>
        <w:rPr>
          <w:rFonts w:ascii="Times New Roman" w:hAnsi="Times New Roman" w:cs="Times New Roman"/>
          <w:b/>
          <w:sz w:val="24"/>
          <w:szCs w:val="24"/>
          <w:lang w:val="lv-LV"/>
        </w:rPr>
      </w:pPr>
      <w:r w:rsidRPr="00517581">
        <w:rPr>
          <w:rFonts w:ascii="Times New Roman" w:hAnsi="Times New Roman" w:cs="Times New Roman"/>
          <w:b/>
          <w:sz w:val="24"/>
          <w:szCs w:val="24"/>
          <w:lang w:val="lv-LV"/>
        </w:rPr>
        <w:t>VISPĀRĪGIE JAUTĀJUMI</w:t>
      </w:r>
    </w:p>
    <w:p w14:paraId="50A27BD6" w14:textId="1BE74F24"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Limbažu novada pašvaldības Institūciju sadarbības grupa bērnu tiesību aizsardzībā (turpmāk – Sadarbības grupa) ir Limbažu novada</w:t>
      </w:r>
      <w:r w:rsidR="00C03B07" w:rsidRPr="00517581">
        <w:rPr>
          <w:rFonts w:ascii="Times New Roman" w:hAnsi="Times New Roman" w:cs="Times New Roman"/>
          <w:sz w:val="24"/>
          <w:szCs w:val="24"/>
          <w:lang w:val="lv-LV"/>
        </w:rPr>
        <w:t xml:space="preserve"> pašvaldības</w:t>
      </w:r>
      <w:r w:rsidRPr="00517581">
        <w:rPr>
          <w:rFonts w:ascii="Times New Roman" w:hAnsi="Times New Roman" w:cs="Times New Roman"/>
          <w:sz w:val="24"/>
          <w:szCs w:val="24"/>
          <w:lang w:val="lv-LV"/>
        </w:rPr>
        <w:t xml:space="preserve"> </w:t>
      </w:r>
      <w:r w:rsidR="00C03B07" w:rsidRPr="00517581">
        <w:rPr>
          <w:rFonts w:ascii="Times New Roman" w:hAnsi="Times New Roman" w:cs="Times New Roman"/>
          <w:sz w:val="24"/>
          <w:szCs w:val="24"/>
          <w:lang w:val="lv-LV"/>
        </w:rPr>
        <w:t>d</w:t>
      </w:r>
      <w:r w:rsidRPr="00517581">
        <w:rPr>
          <w:rFonts w:ascii="Times New Roman" w:hAnsi="Times New Roman" w:cs="Times New Roman"/>
          <w:sz w:val="24"/>
          <w:szCs w:val="24"/>
          <w:lang w:val="lv-LV"/>
        </w:rPr>
        <w:t xml:space="preserve">omes izveidota konsultatīva koleģiāla institūcija, </w:t>
      </w:r>
      <w:proofErr w:type="spellStart"/>
      <w:r w:rsidRPr="00517581">
        <w:rPr>
          <w:rFonts w:ascii="Times New Roman" w:hAnsi="Times New Roman" w:cs="Times New Roman"/>
          <w:sz w:val="24"/>
          <w:szCs w:val="24"/>
          <w:lang w:val="lv-LV"/>
        </w:rPr>
        <w:t>starpinstit</w:t>
      </w:r>
      <w:r w:rsidR="00D2408E" w:rsidRPr="00517581">
        <w:rPr>
          <w:rFonts w:ascii="Times New Roman" w:hAnsi="Times New Roman" w:cs="Times New Roman"/>
          <w:sz w:val="24"/>
          <w:szCs w:val="24"/>
          <w:lang w:val="lv-LV"/>
        </w:rPr>
        <w:t>ucionālās</w:t>
      </w:r>
      <w:proofErr w:type="spellEnd"/>
      <w:r w:rsidR="00D2408E" w:rsidRPr="00517581">
        <w:rPr>
          <w:rFonts w:ascii="Times New Roman" w:hAnsi="Times New Roman" w:cs="Times New Roman"/>
          <w:sz w:val="24"/>
          <w:szCs w:val="24"/>
          <w:lang w:val="lv-LV"/>
        </w:rPr>
        <w:t xml:space="preserve"> sadarbības nodrošināšanai </w:t>
      </w:r>
      <w:r w:rsidRPr="00517581">
        <w:rPr>
          <w:rFonts w:ascii="Times New Roman" w:hAnsi="Times New Roman" w:cs="Times New Roman"/>
          <w:sz w:val="24"/>
          <w:szCs w:val="24"/>
          <w:lang w:val="lv-LV"/>
        </w:rPr>
        <w:t>b</w:t>
      </w:r>
      <w:r w:rsidR="00B55200" w:rsidRPr="00517581">
        <w:rPr>
          <w:rFonts w:ascii="Times New Roman" w:hAnsi="Times New Roman" w:cs="Times New Roman"/>
          <w:sz w:val="24"/>
          <w:szCs w:val="24"/>
          <w:lang w:val="lv-LV"/>
        </w:rPr>
        <w:t>ērnu tiesību aizsardzības jomā.</w:t>
      </w:r>
    </w:p>
    <w:p w14:paraId="50A27BD7"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grupas mērķis:</w:t>
      </w:r>
    </w:p>
    <w:p w14:paraId="0344F088" w14:textId="77777777" w:rsidR="007F1D9C" w:rsidRPr="00517581" w:rsidRDefault="00A21F34"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w:t>
      </w:r>
      <w:r w:rsidR="00B55200" w:rsidRPr="00517581">
        <w:rPr>
          <w:rFonts w:ascii="Times New Roman" w:hAnsi="Times New Roman" w:cs="Times New Roman"/>
          <w:sz w:val="24"/>
          <w:szCs w:val="24"/>
          <w:lang w:val="lv-LV"/>
        </w:rPr>
        <w:t>ekmēt efektīvu institūciju sadarbību bērnu tiesību aizsardzības jomā, nodrošinot visu iesaistīto institūciju mērķtiecīgu rīcību, lai, maksimāli izmantojot institūciju rīcībā esošos resursus, nodrošinātu bērnu tiesību un interešu vislabāko aizsardzību Limbažu novada pašvaldībā</w:t>
      </w:r>
      <w:r w:rsidR="0061285B" w:rsidRPr="00517581">
        <w:rPr>
          <w:rFonts w:ascii="Times New Roman" w:hAnsi="Times New Roman" w:cs="Times New Roman"/>
          <w:sz w:val="24"/>
          <w:szCs w:val="24"/>
          <w:lang w:val="lv-LV"/>
        </w:rPr>
        <w:t xml:space="preserve"> (turpmāk</w:t>
      </w:r>
      <w:r w:rsidRPr="00517581">
        <w:rPr>
          <w:rFonts w:ascii="Times New Roman" w:hAnsi="Times New Roman" w:cs="Times New Roman"/>
          <w:sz w:val="24"/>
          <w:szCs w:val="24"/>
          <w:lang w:val="lv-LV"/>
        </w:rPr>
        <w:t xml:space="preserve"> </w:t>
      </w:r>
      <w:r w:rsidR="0061285B" w:rsidRPr="00517581">
        <w:rPr>
          <w:rFonts w:ascii="Times New Roman" w:hAnsi="Times New Roman" w:cs="Times New Roman"/>
          <w:sz w:val="24"/>
          <w:szCs w:val="24"/>
          <w:lang w:val="lv-LV"/>
        </w:rPr>
        <w:t>- P</w:t>
      </w:r>
      <w:r w:rsidR="00F87551" w:rsidRPr="00517581">
        <w:rPr>
          <w:rFonts w:ascii="Times New Roman" w:hAnsi="Times New Roman" w:cs="Times New Roman"/>
          <w:sz w:val="24"/>
          <w:szCs w:val="24"/>
          <w:lang w:val="lv-LV"/>
        </w:rPr>
        <w:t>ašvaldība</w:t>
      </w:r>
      <w:r w:rsidR="0061285B" w:rsidRPr="00517581">
        <w:rPr>
          <w:rFonts w:ascii="Times New Roman" w:hAnsi="Times New Roman" w:cs="Times New Roman"/>
          <w:sz w:val="24"/>
          <w:szCs w:val="24"/>
          <w:lang w:val="lv-LV"/>
        </w:rPr>
        <w:t>)</w:t>
      </w:r>
      <w:r w:rsidRPr="00517581">
        <w:rPr>
          <w:rFonts w:ascii="Times New Roman" w:hAnsi="Times New Roman" w:cs="Times New Roman"/>
          <w:sz w:val="24"/>
          <w:szCs w:val="24"/>
          <w:lang w:val="lv-LV"/>
        </w:rPr>
        <w:t>;</w:t>
      </w:r>
    </w:p>
    <w:p w14:paraId="5CAEE535" w14:textId="7B4E3B46" w:rsidR="007F1D9C" w:rsidRPr="00517581" w:rsidRDefault="007F1D9C"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koordinēt darbu ar bērniem, kuriem ir antisociāla uzvedība un kuri pieļauj likumpārkāpumus, tai skaitā neattaisnoti kavē izglītības iestādes, ar bērniem, kuri ir pakļauti tādiem mājas apstākļiem, aprūpes trūkumam vai vardarbībai, kuru dēļ apdraudēta viņu dzīvība, veselība vai attīstība, un šo bērnu ģimenēm;</w:t>
      </w:r>
    </w:p>
    <w:p w14:paraId="50A27BDA" w14:textId="14D223AA"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veicināt pašvaldības un valsts iestāžu un institūciju sadarbību bērnu un viņu ģimeņu problēmu risināšanā;</w:t>
      </w:r>
    </w:p>
    <w:p w14:paraId="50A27BDB" w14:textId="77777777"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veidot efektīvu sadarbības modeli, pasākumu kopumu bērna un viņa likumisko pārstāvju atbalstam.</w:t>
      </w:r>
    </w:p>
    <w:p w14:paraId="50A27BDC" w14:textId="53FA7D15" w:rsidR="00AE56F9" w:rsidRPr="00517581" w:rsidRDefault="00AE56F9"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 darbojas, pamatojoties uz Bērnu tiesību aizsardzības likumu, Ministru kabineta 12.09.2017. noteikumiem Nr. 545 “Noteikumi par institūciju sadarbību bērnu tiesību aizsardzībā””</w:t>
      </w:r>
      <w:r w:rsidR="00E60C21" w:rsidRPr="00517581">
        <w:rPr>
          <w:rFonts w:ascii="Times New Roman" w:hAnsi="Times New Roman" w:cs="Times New Roman"/>
          <w:sz w:val="24"/>
          <w:szCs w:val="24"/>
          <w:lang w:val="lv-LV"/>
        </w:rPr>
        <w:t xml:space="preserve"> (</w:t>
      </w:r>
      <w:r w:rsidRPr="00517581">
        <w:rPr>
          <w:rFonts w:ascii="Times New Roman" w:hAnsi="Times New Roman" w:cs="Times New Roman"/>
          <w:sz w:val="24"/>
          <w:szCs w:val="24"/>
          <w:lang w:val="lv-LV"/>
        </w:rPr>
        <w:t>turpmāk</w:t>
      </w:r>
      <w:r w:rsidR="00A21F34" w:rsidRPr="00517581">
        <w:rPr>
          <w:rFonts w:ascii="Times New Roman" w:hAnsi="Times New Roman" w:cs="Times New Roman"/>
          <w:sz w:val="24"/>
          <w:szCs w:val="24"/>
          <w:lang w:val="lv-LV"/>
        </w:rPr>
        <w:t xml:space="preserve"> </w:t>
      </w:r>
      <w:r w:rsidRPr="00517581">
        <w:rPr>
          <w:rFonts w:ascii="Times New Roman" w:hAnsi="Times New Roman" w:cs="Times New Roman"/>
          <w:sz w:val="24"/>
          <w:szCs w:val="24"/>
          <w:lang w:val="lv-LV"/>
        </w:rPr>
        <w:t>- Noteikumi) un citiem spēkā esošajiem normatīvajiem aktiem.</w:t>
      </w:r>
    </w:p>
    <w:p w14:paraId="50A27BDD"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grupas uzdevumi:</w:t>
      </w:r>
    </w:p>
    <w:p w14:paraId="210B925B" w14:textId="77777777" w:rsidR="00A21F34"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izskatīt individuālus gadījumus saistībā ar iespējamiem bērna tiesību pārkāpumiem, ja ir nepieciešama ātra rīcība un vairāku institūciju sadarbība, kā arī, ja radušos situāciju nav iespējams atrisināt vienas institūcijas ietvaros vai nav to izdevies atrisināt ilgstošā laikposmā;</w:t>
      </w:r>
    </w:p>
    <w:p w14:paraId="50A27BDF" w14:textId="14642A00"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lastRenderedPageBreak/>
        <w:t xml:space="preserve">izskatīt individuālus gadījumus saistībā ar bērnu, kurš pieļauj pārkāpumus, un viņa ģimeni, lai </w:t>
      </w:r>
      <w:r w:rsidR="001A0AC3" w:rsidRPr="00517581">
        <w:rPr>
          <w:rFonts w:ascii="Times New Roman" w:hAnsi="Times New Roman" w:cs="Times New Roman"/>
          <w:sz w:val="24"/>
          <w:szCs w:val="24"/>
          <w:lang w:val="lv-LV"/>
        </w:rPr>
        <w:t xml:space="preserve">izvēlētās </w:t>
      </w:r>
      <w:r w:rsidRPr="00517581">
        <w:rPr>
          <w:rFonts w:ascii="Times New Roman" w:hAnsi="Times New Roman" w:cs="Times New Roman"/>
          <w:sz w:val="24"/>
          <w:szCs w:val="24"/>
          <w:lang w:val="lv-LV"/>
        </w:rPr>
        <w:t>sociālpsiholoģiskās, pedagoģiskās un administratīvās ietekmēšanas metodes būtu atbilstošas izdarītaji</w:t>
      </w:r>
      <w:r w:rsidR="00594A60" w:rsidRPr="00517581">
        <w:rPr>
          <w:rFonts w:ascii="Times New Roman" w:hAnsi="Times New Roman" w:cs="Times New Roman"/>
          <w:sz w:val="24"/>
          <w:szCs w:val="24"/>
          <w:lang w:val="lv-LV"/>
        </w:rPr>
        <w:t>em pārkāpumiem un bērna vecumam:</w:t>
      </w:r>
    </w:p>
    <w:p w14:paraId="50A27BE0" w14:textId="0292373D" w:rsidR="00541C58" w:rsidRPr="00517581" w:rsidRDefault="00541C58" w:rsidP="00517581">
      <w:pPr>
        <w:pStyle w:val="Sarakstarindkopa"/>
        <w:numPr>
          <w:ilvl w:val="2"/>
          <w:numId w:val="3"/>
        </w:numPr>
        <w:spacing w:after="0" w:line="240" w:lineRule="auto"/>
        <w:ind w:left="1843" w:hanging="709"/>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skaidrot cēloņus, kas veicina konkrētā bērna antisociālu uzvedību, veikt bērna riska un aizsardzības faktora novērtējumu, skaidrot un mazināt riskus, ko bērns rada sev un apkārtējiem;</w:t>
      </w:r>
    </w:p>
    <w:p w14:paraId="50A27BE1" w14:textId="32F02BAA" w:rsidR="00541C58" w:rsidRPr="00517581" w:rsidRDefault="00541C58" w:rsidP="00517581">
      <w:pPr>
        <w:pStyle w:val="Sarakstarindkopa"/>
        <w:numPr>
          <w:ilvl w:val="2"/>
          <w:numId w:val="3"/>
        </w:numPr>
        <w:spacing w:after="0" w:line="240" w:lineRule="auto"/>
        <w:ind w:left="1843" w:hanging="709"/>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izstrādāt atbalsta programmu bērnam un viņa ģimenei vai uzvedības sociālās korekcijas programmu bērnam, kuram iekārtota profilakses lieta, bērna labākajās interesēs nosakot pasākumus, ar mērķi mazināt vai novērst bērna antisociālās uzvedības riskus un tās radītās sekas un veicināt bērna iekļaušanu sabiedrībā</w:t>
      </w:r>
      <w:r w:rsidR="00330CE9" w:rsidRPr="00517581">
        <w:rPr>
          <w:rFonts w:ascii="Times New Roman" w:hAnsi="Times New Roman" w:cs="Times New Roman"/>
          <w:sz w:val="24"/>
          <w:szCs w:val="24"/>
          <w:lang w:val="lv-LV"/>
        </w:rPr>
        <w:t>;</w:t>
      </w:r>
    </w:p>
    <w:p w14:paraId="50A27BE3" w14:textId="77777777"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sniegt Labklājības ministrijai priekšlikumus normatīvo aktu pilnveidei un sadarbības uzlabošanai bērnu tiesību aizsardzības jomā;</w:t>
      </w:r>
    </w:p>
    <w:p w14:paraId="50A27BE5" w14:textId="77777777" w:rsidR="00CD128B" w:rsidRPr="00517581" w:rsidRDefault="00CD128B" w:rsidP="00517581">
      <w:pPr>
        <w:spacing w:after="0" w:line="240" w:lineRule="auto"/>
        <w:jc w:val="both"/>
        <w:rPr>
          <w:rFonts w:ascii="Times New Roman" w:hAnsi="Times New Roman" w:cs="Times New Roman"/>
          <w:sz w:val="24"/>
          <w:szCs w:val="24"/>
          <w:lang w:val="lv-LV"/>
        </w:rPr>
      </w:pPr>
    </w:p>
    <w:p w14:paraId="50A27BE6" w14:textId="77777777" w:rsidR="00CD128B" w:rsidRPr="00517581" w:rsidRDefault="00CD128B" w:rsidP="00517581">
      <w:pPr>
        <w:pStyle w:val="Sarakstarindkopa"/>
        <w:numPr>
          <w:ilvl w:val="0"/>
          <w:numId w:val="5"/>
        </w:numPr>
        <w:spacing w:after="0" w:line="240" w:lineRule="auto"/>
        <w:ind w:left="0" w:firstLine="0"/>
        <w:jc w:val="center"/>
        <w:rPr>
          <w:rFonts w:ascii="Times New Roman" w:hAnsi="Times New Roman" w:cs="Times New Roman"/>
          <w:b/>
          <w:sz w:val="24"/>
          <w:szCs w:val="24"/>
          <w:lang w:val="lv-LV"/>
        </w:rPr>
      </w:pPr>
      <w:r w:rsidRPr="00517581">
        <w:rPr>
          <w:rFonts w:ascii="Times New Roman" w:hAnsi="Times New Roman" w:cs="Times New Roman"/>
          <w:b/>
          <w:sz w:val="24"/>
          <w:szCs w:val="24"/>
          <w:lang w:val="lv-LV"/>
        </w:rPr>
        <w:t>SADARBĪBAS GRUPAS TIESĪBAS</w:t>
      </w:r>
    </w:p>
    <w:p w14:paraId="50A27BE7" w14:textId="1E6B74CE" w:rsidR="00541C58" w:rsidRPr="00517581" w:rsidRDefault="00CD128B"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 xml:space="preserve">Pieprasīt </w:t>
      </w:r>
      <w:r w:rsidR="00DF6AB9" w:rsidRPr="00517581">
        <w:rPr>
          <w:rFonts w:ascii="Times New Roman" w:hAnsi="Times New Roman" w:cs="Times New Roman"/>
          <w:sz w:val="24"/>
          <w:szCs w:val="24"/>
          <w:lang w:val="lv-LV"/>
        </w:rPr>
        <w:t>un saņemt no valsts un P</w:t>
      </w:r>
      <w:r w:rsidRPr="00517581">
        <w:rPr>
          <w:rFonts w:ascii="Times New Roman" w:hAnsi="Times New Roman" w:cs="Times New Roman"/>
          <w:sz w:val="24"/>
          <w:szCs w:val="24"/>
          <w:lang w:val="lv-LV"/>
        </w:rPr>
        <w:t>ašvaldību iestādēm, juridiskām un fiziskām personām informāciju Sadarbības grupas kompetencē esošo jautājumu risināšanai</w:t>
      </w:r>
      <w:r w:rsidR="00C03B07" w:rsidRPr="00517581">
        <w:rPr>
          <w:rFonts w:ascii="Times New Roman" w:hAnsi="Times New Roman" w:cs="Times New Roman"/>
          <w:sz w:val="24"/>
          <w:szCs w:val="24"/>
          <w:lang w:val="lv-LV"/>
        </w:rPr>
        <w:t>.</w:t>
      </w:r>
    </w:p>
    <w:p w14:paraId="50A27BE8" w14:textId="39B3F205" w:rsidR="00CD128B" w:rsidRPr="00517581" w:rsidRDefault="00CD128B"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Nepieciešamības gadījumā pieaicināt ko</w:t>
      </w:r>
      <w:r w:rsidR="00E54A9A" w:rsidRPr="00517581">
        <w:rPr>
          <w:rFonts w:ascii="Times New Roman" w:hAnsi="Times New Roman" w:cs="Times New Roman"/>
          <w:sz w:val="24"/>
          <w:szCs w:val="24"/>
          <w:lang w:val="lv-LV"/>
        </w:rPr>
        <w:t>mpetento institūciju pārstāvjus</w:t>
      </w:r>
      <w:r w:rsidR="00C03B07" w:rsidRPr="00517581">
        <w:rPr>
          <w:rFonts w:ascii="Times New Roman" w:hAnsi="Times New Roman" w:cs="Times New Roman"/>
          <w:sz w:val="24"/>
          <w:szCs w:val="24"/>
          <w:lang w:val="lv-LV"/>
        </w:rPr>
        <w:t>.</w:t>
      </w:r>
    </w:p>
    <w:p w14:paraId="50A27BE9" w14:textId="77777777" w:rsidR="00E54A9A" w:rsidRPr="00517581" w:rsidRDefault="00E54A9A"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Pilnvarot citus Noteikumu 6.punktā minēto i</w:t>
      </w:r>
      <w:r w:rsidR="009C1D7C" w:rsidRPr="00517581">
        <w:rPr>
          <w:rFonts w:ascii="Times New Roman" w:hAnsi="Times New Roman" w:cs="Times New Roman"/>
          <w:sz w:val="24"/>
          <w:szCs w:val="24"/>
          <w:lang w:val="lv-LV"/>
        </w:rPr>
        <w:t>nstitūciju pārstāvjus nolikuma 4</w:t>
      </w:r>
      <w:r w:rsidRPr="00517581">
        <w:rPr>
          <w:rFonts w:ascii="Times New Roman" w:hAnsi="Times New Roman" w:cs="Times New Roman"/>
          <w:sz w:val="24"/>
          <w:szCs w:val="24"/>
          <w:lang w:val="lv-LV"/>
        </w:rPr>
        <w:t xml:space="preserve">.1. </w:t>
      </w:r>
      <w:r w:rsidR="002E705C" w:rsidRPr="00517581">
        <w:rPr>
          <w:rFonts w:ascii="Times New Roman" w:hAnsi="Times New Roman" w:cs="Times New Roman"/>
          <w:sz w:val="24"/>
          <w:szCs w:val="24"/>
          <w:lang w:val="lv-LV"/>
        </w:rPr>
        <w:t>un 4.2</w:t>
      </w:r>
      <w:r w:rsidR="009C1D7C" w:rsidRPr="00517581">
        <w:rPr>
          <w:rFonts w:ascii="Times New Roman" w:hAnsi="Times New Roman" w:cs="Times New Roman"/>
          <w:sz w:val="24"/>
          <w:szCs w:val="24"/>
          <w:lang w:val="lv-LV"/>
        </w:rPr>
        <w:t>. apakšpunktos</w:t>
      </w:r>
      <w:r w:rsidRPr="00517581">
        <w:rPr>
          <w:rFonts w:ascii="Times New Roman" w:hAnsi="Times New Roman" w:cs="Times New Roman"/>
          <w:sz w:val="24"/>
          <w:szCs w:val="24"/>
          <w:lang w:val="lv-LV"/>
        </w:rPr>
        <w:t xml:space="preserve"> noteikto pienākumu realizēšanai.</w:t>
      </w:r>
    </w:p>
    <w:p w14:paraId="50A27BEA" w14:textId="77777777" w:rsidR="00CD128B" w:rsidRPr="00517581" w:rsidRDefault="00CD128B" w:rsidP="00517581">
      <w:pPr>
        <w:spacing w:after="0" w:line="240" w:lineRule="auto"/>
        <w:jc w:val="both"/>
        <w:rPr>
          <w:rFonts w:ascii="Times New Roman" w:hAnsi="Times New Roman" w:cs="Times New Roman"/>
          <w:sz w:val="24"/>
          <w:szCs w:val="24"/>
          <w:lang w:val="lv-LV"/>
        </w:rPr>
      </w:pPr>
    </w:p>
    <w:p w14:paraId="50A27BEB" w14:textId="77777777" w:rsidR="00541C58" w:rsidRPr="00517581" w:rsidRDefault="00541C58" w:rsidP="00517581">
      <w:pPr>
        <w:pStyle w:val="Sarakstarindkopa"/>
        <w:numPr>
          <w:ilvl w:val="0"/>
          <w:numId w:val="5"/>
        </w:numPr>
        <w:spacing w:after="0" w:line="240" w:lineRule="auto"/>
        <w:ind w:left="0" w:firstLine="0"/>
        <w:jc w:val="center"/>
        <w:rPr>
          <w:rFonts w:ascii="Times New Roman" w:hAnsi="Times New Roman" w:cs="Times New Roman"/>
          <w:b/>
          <w:sz w:val="24"/>
          <w:szCs w:val="24"/>
          <w:lang w:val="lv-LV"/>
        </w:rPr>
      </w:pPr>
      <w:r w:rsidRPr="00517581">
        <w:rPr>
          <w:rFonts w:ascii="Times New Roman" w:hAnsi="Times New Roman" w:cs="Times New Roman"/>
          <w:b/>
          <w:sz w:val="24"/>
          <w:szCs w:val="24"/>
          <w:lang w:val="lv-LV"/>
        </w:rPr>
        <w:t>SADARBĪBAS GRUPAS STRUKTŪRA</w:t>
      </w:r>
    </w:p>
    <w:p w14:paraId="50A27BEC"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grupā darbojas pārstāvji no šādām institūcijām un struktūrvienībām:</w:t>
      </w:r>
    </w:p>
    <w:p w14:paraId="50A27BED" w14:textId="77777777"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Pašvaldības policijas;</w:t>
      </w:r>
    </w:p>
    <w:p w14:paraId="50A27BEE" w14:textId="77777777" w:rsidR="00541C58" w:rsidRPr="00517581" w:rsidRDefault="00E60C21"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 xml:space="preserve">Pašvaldības </w:t>
      </w:r>
      <w:r w:rsidR="00541C58" w:rsidRPr="00517581">
        <w:rPr>
          <w:rFonts w:ascii="Times New Roman" w:hAnsi="Times New Roman" w:cs="Times New Roman"/>
          <w:sz w:val="24"/>
          <w:szCs w:val="24"/>
          <w:lang w:val="lv-LV"/>
        </w:rPr>
        <w:t>bāriņtiesas;</w:t>
      </w:r>
    </w:p>
    <w:p w14:paraId="50A27BEF" w14:textId="77777777" w:rsidR="00541C58" w:rsidRPr="00517581" w:rsidRDefault="00E60C21"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Pašvaldības</w:t>
      </w:r>
      <w:r w:rsidR="00541C58" w:rsidRPr="00517581">
        <w:rPr>
          <w:rFonts w:ascii="Times New Roman" w:hAnsi="Times New Roman" w:cs="Times New Roman"/>
          <w:sz w:val="24"/>
          <w:szCs w:val="24"/>
          <w:lang w:val="lv-LV"/>
        </w:rPr>
        <w:t xml:space="preserve"> Sociālā dienesta;</w:t>
      </w:r>
    </w:p>
    <w:p w14:paraId="50A27BF0" w14:textId="77777777" w:rsidR="00541C58" w:rsidRPr="00517581" w:rsidRDefault="00FC7176"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 xml:space="preserve">Pašvaldības </w:t>
      </w:r>
      <w:r w:rsidR="00BA4F3E" w:rsidRPr="00517581">
        <w:rPr>
          <w:rFonts w:ascii="Times New Roman" w:hAnsi="Times New Roman" w:cs="Times New Roman"/>
          <w:sz w:val="24"/>
          <w:szCs w:val="24"/>
          <w:lang w:val="lv-LV"/>
        </w:rPr>
        <w:t>Limbažu novada Izglītības pārvaldes.</w:t>
      </w:r>
    </w:p>
    <w:p w14:paraId="50A27BF1" w14:textId="4BFE6CAF"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grupas sastāvu apstiprina Limbažu novada</w:t>
      </w:r>
      <w:r w:rsidR="00C03B07" w:rsidRPr="00517581">
        <w:rPr>
          <w:rFonts w:ascii="Times New Roman" w:hAnsi="Times New Roman" w:cs="Times New Roman"/>
          <w:sz w:val="24"/>
          <w:szCs w:val="24"/>
          <w:lang w:val="lv-LV"/>
        </w:rPr>
        <w:t xml:space="preserve"> pašvaldības</w:t>
      </w:r>
      <w:r w:rsidRPr="00517581">
        <w:rPr>
          <w:rFonts w:ascii="Times New Roman" w:hAnsi="Times New Roman" w:cs="Times New Roman"/>
          <w:sz w:val="24"/>
          <w:szCs w:val="24"/>
          <w:lang w:val="lv-LV"/>
        </w:rPr>
        <w:t xml:space="preserve"> dome.</w:t>
      </w:r>
    </w:p>
    <w:p w14:paraId="50A27BF2" w14:textId="1BB758AD" w:rsidR="00541C58" w:rsidRPr="00517581" w:rsidRDefault="007C102B"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shd w:val="clear" w:color="auto" w:fill="FFFFFF"/>
          <w:lang w:val="lv-LV"/>
        </w:rPr>
        <w:t>Pirmo S</w:t>
      </w:r>
      <w:r w:rsidR="00541C58" w:rsidRPr="00517581">
        <w:rPr>
          <w:rFonts w:ascii="Times New Roman" w:hAnsi="Times New Roman" w:cs="Times New Roman"/>
          <w:sz w:val="24"/>
          <w:szCs w:val="24"/>
          <w:shd w:val="clear" w:color="auto" w:fill="FFFFFF"/>
          <w:lang w:val="lv-LV"/>
        </w:rPr>
        <w:t xml:space="preserve">adarbības grupas </w:t>
      </w:r>
      <w:r w:rsidR="00B356BA" w:rsidRPr="00517581">
        <w:rPr>
          <w:rFonts w:ascii="Times New Roman" w:hAnsi="Times New Roman" w:cs="Times New Roman"/>
          <w:sz w:val="24"/>
          <w:szCs w:val="24"/>
          <w:shd w:val="clear" w:color="auto" w:fill="FFFFFF"/>
          <w:lang w:val="lv-LV"/>
        </w:rPr>
        <w:t xml:space="preserve">sēdi </w:t>
      </w:r>
      <w:r w:rsidR="00541C58" w:rsidRPr="00517581">
        <w:rPr>
          <w:rFonts w:ascii="Times New Roman" w:hAnsi="Times New Roman" w:cs="Times New Roman"/>
          <w:sz w:val="24"/>
          <w:szCs w:val="24"/>
          <w:shd w:val="clear" w:color="auto" w:fill="FFFFFF"/>
          <w:lang w:val="lv-LV"/>
        </w:rPr>
        <w:t xml:space="preserve">sasauc </w:t>
      </w:r>
      <w:r w:rsidR="00C03B07" w:rsidRPr="00517581">
        <w:rPr>
          <w:rFonts w:ascii="Times New Roman" w:hAnsi="Times New Roman" w:cs="Times New Roman"/>
          <w:sz w:val="24"/>
          <w:szCs w:val="24"/>
          <w:lang w:val="lv-LV"/>
        </w:rPr>
        <w:t>Limbažu novada pašvaldības dome</w:t>
      </w:r>
      <w:r w:rsidR="00C03B07" w:rsidRPr="00517581">
        <w:rPr>
          <w:rFonts w:ascii="Times New Roman" w:hAnsi="Times New Roman" w:cs="Times New Roman"/>
          <w:sz w:val="24"/>
          <w:szCs w:val="24"/>
          <w:shd w:val="clear" w:color="auto" w:fill="FFFFFF"/>
          <w:lang w:val="lv-LV"/>
        </w:rPr>
        <w:t xml:space="preserve">s </w:t>
      </w:r>
      <w:r w:rsidR="00541C58" w:rsidRPr="00517581">
        <w:rPr>
          <w:rFonts w:ascii="Times New Roman" w:hAnsi="Times New Roman" w:cs="Times New Roman"/>
          <w:sz w:val="24"/>
          <w:szCs w:val="24"/>
          <w:shd w:val="clear" w:color="auto" w:fill="FFFFFF"/>
          <w:lang w:val="lv-LV"/>
        </w:rPr>
        <w:t xml:space="preserve">priekšsēdētāja </w:t>
      </w:r>
      <w:r w:rsidRPr="00517581">
        <w:rPr>
          <w:rFonts w:ascii="Times New Roman" w:hAnsi="Times New Roman" w:cs="Times New Roman"/>
          <w:sz w:val="24"/>
          <w:szCs w:val="24"/>
          <w:shd w:val="clear" w:color="auto" w:fill="FFFFFF"/>
          <w:lang w:val="lv-LV"/>
        </w:rPr>
        <w:t>norīkota amatpersona. Pirmajā S</w:t>
      </w:r>
      <w:r w:rsidR="00E371AB" w:rsidRPr="00517581">
        <w:rPr>
          <w:rFonts w:ascii="Times New Roman" w:hAnsi="Times New Roman" w:cs="Times New Roman"/>
          <w:sz w:val="24"/>
          <w:szCs w:val="24"/>
          <w:shd w:val="clear" w:color="auto" w:fill="FFFFFF"/>
          <w:lang w:val="lv-LV"/>
        </w:rPr>
        <w:t>adarbības grupas sanāksmē S</w:t>
      </w:r>
      <w:r w:rsidR="00541C58" w:rsidRPr="00517581">
        <w:rPr>
          <w:rFonts w:ascii="Times New Roman" w:hAnsi="Times New Roman" w:cs="Times New Roman"/>
          <w:sz w:val="24"/>
          <w:szCs w:val="24"/>
          <w:shd w:val="clear" w:color="auto" w:fill="FFFFFF"/>
          <w:lang w:val="lv-LV"/>
        </w:rPr>
        <w:t>adarbības grupas pārstāvj</w:t>
      </w:r>
      <w:r w:rsidR="00E371AB" w:rsidRPr="00517581">
        <w:rPr>
          <w:rFonts w:ascii="Times New Roman" w:hAnsi="Times New Roman" w:cs="Times New Roman"/>
          <w:sz w:val="24"/>
          <w:szCs w:val="24"/>
          <w:shd w:val="clear" w:color="auto" w:fill="FFFFFF"/>
          <w:lang w:val="lv-LV"/>
        </w:rPr>
        <w:t>i no sava vidus uz gadu ievēlē S</w:t>
      </w:r>
      <w:r w:rsidR="00541C58" w:rsidRPr="00517581">
        <w:rPr>
          <w:rFonts w:ascii="Times New Roman" w:hAnsi="Times New Roman" w:cs="Times New Roman"/>
          <w:sz w:val="24"/>
          <w:szCs w:val="24"/>
          <w:shd w:val="clear" w:color="auto" w:fill="FFFFFF"/>
          <w:lang w:val="lv-LV"/>
        </w:rPr>
        <w:t xml:space="preserve">adarbības grupas </w:t>
      </w:r>
      <w:r w:rsidR="005E1DAA" w:rsidRPr="00517581">
        <w:rPr>
          <w:rFonts w:ascii="Times New Roman" w:hAnsi="Times New Roman" w:cs="Times New Roman"/>
          <w:sz w:val="24"/>
          <w:szCs w:val="24"/>
          <w:shd w:val="clear" w:color="auto" w:fill="FFFFFF"/>
          <w:lang w:val="lv-LV"/>
        </w:rPr>
        <w:t>vadītāju un vadītāja vietnieku.</w:t>
      </w:r>
    </w:p>
    <w:p w14:paraId="50A27BF3" w14:textId="13AA1F32" w:rsidR="00005E8F" w:rsidRPr="00517581" w:rsidRDefault="00F56A50"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Sēdes sasauc</w:t>
      </w:r>
      <w:r w:rsidR="00954CA9" w:rsidRPr="00517581">
        <w:rPr>
          <w:rFonts w:ascii="Times New Roman" w:hAnsi="Times New Roman" w:cs="Times New Roman"/>
          <w:sz w:val="24"/>
          <w:szCs w:val="24"/>
          <w:lang w:val="lv-LV"/>
        </w:rPr>
        <w:t xml:space="preserve"> un </w:t>
      </w:r>
      <w:r w:rsidR="00535D4C" w:rsidRPr="00517581">
        <w:rPr>
          <w:rFonts w:ascii="Times New Roman" w:hAnsi="Times New Roman" w:cs="Times New Roman"/>
          <w:sz w:val="24"/>
          <w:szCs w:val="24"/>
          <w:lang w:val="lv-LV"/>
        </w:rPr>
        <w:t xml:space="preserve">vada </w:t>
      </w:r>
      <w:r w:rsidR="00541C58" w:rsidRPr="00517581">
        <w:rPr>
          <w:rFonts w:ascii="Times New Roman" w:hAnsi="Times New Roman" w:cs="Times New Roman"/>
          <w:sz w:val="24"/>
          <w:szCs w:val="24"/>
          <w:lang w:val="lv-LV"/>
        </w:rPr>
        <w:t>Sadarbības grupas vadītājs, bet viņa prombūtnes laikā vadītāja vietnieks.</w:t>
      </w:r>
    </w:p>
    <w:p w14:paraId="50A27BF4" w14:textId="77777777" w:rsidR="00541C58" w:rsidRPr="00517581" w:rsidRDefault="00541C58" w:rsidP="00517581">
      <w:pPr>
        <w:pStyle w:val="Sarakstarindkopa"/>
        <w:numPr>
          <w:ilvl w:val="0"/>
          <w:numId w:val="3"/>
        </w:numPr>
        <w:spacing w:after="0" w:line="240" w:lineRule="auto"/>
        <w:ind w:left="397" w:hanging="397"/>
        <w:jc w:val="both"/>
        <w:rPr>
          <w:rFonts w:ascii="Times New Roman" w:eastAsia="Calibri" w:hAnsi="Times New Roman" w:cs="Times New Roman"/>
          <w:sz w:val="24"/>
          <w:szCs w:val="24"/>
          <w:lang w:val="lv-LV"/>
        </w:rPr>
      </w:pPr>
      <w:r w:rsidRPr="00517581">
        <w:rPr>
          <w:rFonts w:ascii="Times New Roman" w:eastAsia="Calibri" w:hAnsi="Times New Roman" w:cs="Times New Roman"/>
          <w:sz w:val="24"/>
          <w:szCs w:val="24"/>
          <w:lang w:val="lv-LV"/>
        </w:rPr>
        <w:t>Sadarbības grupas darbu materiāltehniski nod</w:t>
      </w:r>
      <w:r w:rsidR="00D55827" w:rsidRPr="00517581">
        <w:rPr>
          <w:rFonts w:ascii="Times New Roman" w:eastAsia="Calibri" w:hAnsi="Times New Roman" w:cs="Times New Roman"/>
          <w:sz w:val="24"/>
          <w:szCs w:val="24"/>
          <w:lang w:val="lv-LV"/>
        </w:rPr>
        <w:t>r</w:t>
      </w:r>
      <w:r w:rsidR="00F56A50" w:rsidRPr="00517581">
        <w:rPr>
          <w:rFonts w:ascii="Times New Roman" w:eastAsia="Calibri" w:hAnsi="Times New Roman" w:cs="Times New Roman"/>
          <w:sz w:val="24"/>
          <w:szCs w:val="24"/>
          <w:lang w:val="lv-LV"/>
        </w:rPr>
        <w:t>ošina Pašvaldības</w:t>
      </w:r>
      <w:r w:rsidR="00D55827" w:rsidRPr="00517581">
        <w:rPr>
          <w:rFonts w:ascii="Times New Roman" w:eastAsia="Calibri" w:hAnsi="Times New Roman" w:cs="Times New Roman"/>
          <w:sz w:val="24"/>
          <w:szCs w:val="24"/>
          <w:lang w:val="lv-LV"/>
        </w:rPr>
        <w:t xml:space="preserve"> Limbažu novada Izglītības pārvalde</w:t>
      </w:r>
      <w:r w:rsidR="007A6615" w:rsidRPr="00517581">
        <w:rPr>
          <w:rFonts w:ascii="Times New Roman" w:eastAsia="Calibri" w:hAnsi="Times New Roman" w:cs="Times New Roman"/>
          <w:sz w:val="24"/>
          <w:szCs w:val="24"/>
          <w:lang w:val="lv-LV"/>
        </w:rPr>
        <w:t>. Tās norīkots darbinieks veic S</w:t>
      </w:r>
      <w:r w:rsidRPr="00517581">
        <w:rPr>
          <w:rFonts w:ascii="Times New Roman" w:eastAsia="Calibri" w:hAnsi="Times New Roman" w:cs="Times New Roman"/>
          <w:sz w:val="24"/>
          <w:szCs w:val="24"/>
          <w:lang w:val="lv-LV"/>
        </w:rPr>
        <w:t>adarbī</w:t>
      </w:r>
      <w:r w:rsidR="00590D48" w:rsidRPr="00517581">
        <w:rPr>
          <w:rFonts w:ascii="Times New Roman" w:eastAsia="Calibri" w:hAnsi="Times New Roman" w:cs="Times New Roman"/>
          <w:sz w:val="24"/>
          <w:szCs w:val="24"/>
          <w:lang w:val="lv-LV"/>
        </w:rPr>
        <w:t xml:space="preserve">bas grupas sekretāra pienākumus un atbild par </w:t>
      </w:r>
      <w:r w:rsidR="00FB070F" w:rsidRPr="00517581">
        <w:rPr>
          <w:rFonts w:ascii="Times New Roman" w:eastAsia="Calibri" w:hAnsi="Times New Roman" w:cs="Times New Roman"/>
          <w:sz w:val="24"/>
          <w:szCs w:val="24"/>
          <w:lang w:val="lv-LV"/>
        </w:rPr>
        <w:t xml:space="preserve">Sadarbības grupas </w:t>
      </w:r>
      <w:r w:rsidR="00590D48" w:rsidRPr="00517581">
        <w:rPr>
          <w:rFonts w:ascii="Times New Roman" w:eastAsia="Calibri" w:hAnsi="Times New Roman" w:cs="Times New Roman"/>
          <w:sz w:val="24"/>
          <w:szCs w:val="24"/>
          <w:lang w:val="lv-LV"/>
        </w:rPr>
        <w:t>lie</w:t>
      </w:r>
      <w:r w:rsidR="00336520" w:rsidRPr="00517581">
        <w:rPr>
          <w:rFonts w:ascii="Times New Roman" w:eastAsia="Calibri" w:hAnsi="Times New Roman" w:cs="Times New Roman"/>
          <w:sz w:val="24"/>
          <w:szCs w:val="24"/>
          <w:lang w:val="lv-LV"/>
        </w:rPr>
        <w:t xml:space="preserve">tvedības kārtošanu un </w:t>
      </w:r>
      <w:r w:rsidR="00CA39A6" w:rsidRPr="00517581">
        <w:rPr>
          <w:rFonts w:ascii="Times New Roman" w:eastAsia="Calibri" w:hAnsi="Times New Roman" w:cs="Times New Roman"/>
          <w:sz w:val="24"/>
          <w:szCs w:val="24"/>
          <w:lang w:val="lv-LV"/>
        </w:rPr>
        <w:t xml:space="preserve">dokumentu </w:t>
      </w:r>
      <w:r w:rsidR="00336520" w:rsidRPr="00517581">
        <w:rPr>
          <w:rFonts w:ascii="Times New Roman" w:eastAsia="Calibri" w:hAnsi="Times New Roman" w:cs="Times New Roman"/>
          <w:sz w:val="24"/>
          <w:szCs w:val="24"/>
          <w:lang w:val="lv-LV"/>
        </w:rPr>
        <w:t>glabāšanu.</w:t>
      </w:r>
    </w:p>
    <w:p w14:paraId="50A27BF5" w14:textId="77777777" w:rsidR="00541C58" w:rsidRPr="00517581" w:rsidRDefault="00541C58" w:rsidP="00517581">
      <w:pPr>
        <w:pStyle w:val="Sarakstarindkopa"/>
        <w:spacing w:after="0" w:line="240" w:lineRule="auto"/>
        <w:jc w:val="both"/>
        <w:rPr>
          <w:rFonts w:ascii="Times New Roman" w:hAnsi="Times New Roman" w:cs="Times New Roman"/>
          <w:sz w:val="24"/>
          <w:szCs w:val="24"/>
          <w:lang w:val="lv-LV"/>
        </w:rPr>
      </w:pPr>
    </w:p>
    <w:p w14:paraId="50A27BF6" w14:textId="77777777" w:rsidR="00541C58" w:rsidRPr="00517581" w:rsidRDefault="00541C58" w:rsidP="00517581">
      <w:pPr>
        <w:pStyle w:val="Sarakstarindkopa"/>
        <w:numPr>
          <w:ilvl w:val="0"/>
          <w:numId w:val="5"/>
        </w:numPr>
        <w:spacing w:after="0" w:line="240" w:lineRule="auto"/>
        <w:ind w:left="0" w:firstLine="0"/>
        <w:jc w:val="center"/>
        <w:rPr>
          <w:rFonts w:ascii="Times New Roman" w:hAnsi="Times New Roman" w:cs="Times New Roman"/>
          <w:b/>
          <w:sz w:val="24"/>
          <w:szCs w:val="24"/>
          <w:lang w:val="lv-LV"/>
        </w:rPr>
      </w:pPr>
      <w:r w:rsidRPr="00517581">
        <w:rPr>
          <w:rFonts w:ascii="Times New Roman" w:hAnsi="Times New Roman" w:cs="Times New Roman"/>
          <w:b/>
          <w:sz w:val="24"/>
          <w:szCs w:val="24"/>
          <w:lang w:val="lv-LV"/>
        </w:rPr>
        <w:t>SADARBĪBAS GRUPAS JAUTĀJUMU IZSKATĪŠANAS KĀRTĪBA</w:t>
      </w:r>
    </w:p>
    <w:p w14:paraId="50A27BF7" w14:textId="789CC22B" w:rsidR="00541C58" w:rsidRPr="00517581" w:rsidRDefault="000A327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Ja S</w:t>
      </w:r>
      <w:r w:rsidR="00541C58" w:rsidRPr="00517581">
        <w:rPr>
          <w:rFonts w:ascii="Times New Roman" w:hAnsi="Times New Roman" w:cs="Times New Roman"/>
          <w:sz w:val="24"/>
          <w:szCs w:val="24"/>
          <w:lang w:val="lv-LV"/>
        </w:rPr>
        <w:t>adarbības grupas pārstāvim i</w:t>
      </w:r>
      <w:r w:rsidR="00495BDB" w:rsidRPr="00517581">
        <w:rPr>
          <w:rFonts w:ascii="Times New Roman" w:hAnsi="Times New Roman" w:cs="Times New Roman"/>
          <w:sz w:val="24"/>
          <w:szCs w:val="24"/>
          <w:lang w:val="lv-LV"/>
        </w:rPr>
        <w:t>r informācija par šo noteikumu 4.1. un 4</w:t>
      </w:r>
      <w:r w:rsidR="00541C58" w:rsidRPr="00517581">
        <w:rPr>
          <w:rFonts w:ascii="Times New Roman" w:hAnsi="Times New Roman" w:cs="Times New Roman"/>
          <w:sz w:val="24"/>
          <w:szCs w:val="24"/>
          <w:lang w:val="lv-LV"/>
        </w:rPr>
        <w:t xml:space="preserve">.2.punktā minētajiem gadījumiem saistībā ar iespējamiem bērnu tiesību pārkāpumiem, pārstāvis ierosina jautājumu par </w:t>
      </w:r>
      <w:r w:rsidR="007525AD" w:rsidRPr="00517581">
        <w:rPr>
          <w:rFonts w:ascii="Times New Roman" w:hAnsi="Times New Roman" w:cs="Times New Roman"/>
          <w:sz w:val="24"/>
          <w:szCs w:val="24"/>
          <w:lang w:val="lv-LV"/>
        </w:rPr>
        <w:t>attiecīgā gadījuma izskatīšanu S</w:t>
      </w:r>
      <w:r w:rsidR="00541C58" w:rsidRPr="00517581">
        <w:rPr>
          <w:rFonts w:ascii="Times New Roman" w:hAnsi="Times New Roman" w:cs="Times New Roman"/>
          <w:sz w:val="24"/>
          <w:szCs w:val="24"/>
          <w:lang w:val="lv-LV"/>
        </w:rPr>
        <w:t>adarbības grupa</w:t>
      </w:r>
      <w:r w:rsidR="00177E24" w:rsidRPr="00517581">
        <w:rPr>
          <w:rFonts w:ascii="Times New Roman" w:hAnsi="Times New Roman" w:cs="Times New Roman"/>
          <w:sz w:val="24"/>
          <w:szCs w:val="24"/>
          <w:lang w:val="lv-LV"/>
        </w:rPr>
        <w:t>s</w:t>
      </w:r>
      <w:r w:rsidR="00541C58" w:rsidRPr="00517581">
        <w:rPr>
          <w:rFonts w:ascii="Times New Roman" w:hAnsi="Times New Roman" w:cs="Times New Roman"/>
          <w:sz w:val="24"/>
          <w:szCs w:val="24"/>
          <w:lang w:val="lv-LV"/>
        </w:rPr>
        <w:t xml:space="preserve"> sanāksmē.  </w:t>
      </w:r>
    </w:p>
    <w:p w14:paraId="50A27BF8" w14:textId="1F6B946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Izskatot</w:t>
      </w:r>
      <w:r w:rsidR="00CB4B77" w:rsidRPr="00517581">
        <w:rPr>
          <w:rFonts w:ascii="Times New Roman" w:hAnsi="Times New Roman" w:cs="Times New Roman"/>
          <w:sz w:val="24"/>
          <w:szCs w:val="24"/>
          <w:lang w:val="lv-LV"/>
        </w:rPr>
        <w:t xml:space="preserve"> individuālus gadījumus, S</w:t>
      </w:r>
      <w:r w:rsidRPr="00517581">
        <w:rPr>
          <w:rFonts w:ascii="Times New Roman" w:hAnsi="Times New Roman" w:cs="Times New Roman"/>
          <w:sz w:val="24"/>
          <w:szCs w:val="24"/>
          <w:lang w:val="lv-LV"/>
        </w:rPr>
        <w:t xml:space="preserve">adarbības grupas pārstāvji sniedz un analizē viņu rīcībā esošo informāciju un saskaņo turpmāko rīcību, vienojoties par katras pārstāvētās institūcijas veicamajiem </w:t>
      </w:r>
      <w:r w:rsidR="0027796C" w:rsidRPr="00517581">
        <w:rPr>
          <w:rFonts w:ascii="Times New Roman" w:hAnsi="Times New Roman" w:cs="Times New Roman"/>
          <w:sz w:val="24"/>
          <w:szCs w:val="24"/>
          <w:lang w:val="lv-LV"/>
        </w:rPr>
        <w:t>pienākumiem</w:t>
      </w:r>
      <w:r w:rsidRPr="00517581">
        <w:rPr>
          <w:rFonts w:ascii="Times New Roman" w:hAnsi="Times New Roman" w:cs="Times New Roman"/>
          <w:sz w:val="24"/>
          <w:szCs w:val="24"/>
          <w:lang w:val="lv-LV"/>
        </w:rPr>
        <w:t xml:space="preserve"> atbilstoši kompetence</w:t>
      </w:r>
      <w:r w:rsidR="00D2594F" w:rsidRPr="00517581">
        <w:rPr>
          <w:rFonts w:ascii="Times New Roman" w:hAnsi="Times New Roman" w:cs="Times New Roman"/>
          <w:sz w:val="24"/>
          <w:szCs w:val="24"/>
          <w:lang w:val="lv-LV"/>
        </w:rPr>
        <w:t>i. Panākto vienošanos ieraksta S</w:t>
      </w:r>
      <w:r w:rsidRPr="00517581">
        <w:rPr>
          <w:rFonts w:ascii="Times New Roman" w:hAnsi="Times New Roman" w:cs="Times New Roman"/>
          <w:sz w:val="24"/>
          <w:szCs w:val="24"/>
          <w:lang w:val="lv-LV"/>
        </w:rPr>
        <w:t>adarbības grupas sēdes protokolā.</w:t>
      </w:r>
    </w:p>
    <w:p w14:paraId="50A27BF9" w14:textId="77777777" w:rsidR="00541C58" w:rsidRPr="00517581" w:rsidRDefault="007D0249"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shd w:val="clear" w:color="auto" w:fill="FFFFFF"/>
          <w:lang w:val="lv-LV"/>
        </w:rPr>
        <w:t>Ja S</w:t>
      </w:r>
      <w:r w:rsidR="00541C58" w:rsidRPr="00517581">
        <w:rPr>
          <w:rFonts w:ascii="Times New Roman" w:hAnsi="Times New Roman" w:cs="Times New Roman"/>
          <w:sz w:val="24"/>
          <w:szCs w:val="24"/>
          <w:shd w:val="clear" w:color="auto" w:fill="FFFFFF"/>
          <w:lang w:val="lv-LV"/>
        </w:rPr>
        <w:t>adarbības grupa, izskatot individuālus gadījumus, nevar vienoties par saskaņotu un koordinētu sadarbību, tā informē Valsts bērnu tiesību aizsardzības inspekciju. Valsts bērnu tiesību aizsardzības inspekcija sniedz konsultatīvu un metodisku atbalstu, lai tiktu ievērotas bērna intereses.</w:t>
      </w:r>
    </w:p>
    <w:p w14:paraId="50A27BFA"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shd w:val="clear" w:color="auto" w:fill="FFFFFF"/>
          <w:lang w:val="lv-LV"/>
        </w:rPr>
        <w:t>Koordinētai  un  mērķtiecīgai  gadījuma  risināšanai,  Sadarbības  grupa  vienojas,  kura  no Institūcijām (Sociālais dienests, Bāriņtiesa</w:t>
      </w:r>
      <w:r w:rsidR="00933007" w:rsidRPr="00517581">
        <w:rPr>
          <w:rFonts w:ascii="Times New Roman" w:hAnsi="Times New Roman" w:cs="Times New Roman"/>
          <w:sz w:val="24"/>
          <w:szCs w:val="24"/>
          <w:shd w:val="clear" w:color="auto" w:fill="FFFFFF"/>
          <w:lang w:val="lv-LV"/>
        </w:rPr>
        <w:t>, Limbažu novada Izglītības pārvalde</w:t>
      </w:r>
      <w:r w:rsidRPr="00517581">
        <w:rPr>
          <w:rFonts w:ascii="Times New Roman" w:hAnsi="Times New Roman" w:cs="Times New Roman"/>
          <w:sz w:val="24"/>
          <w:szCs w:val="24"/>
          <w:shd w:val="clear" w:color="auto" w:fill="FFFFFF"/>
          <w:lang w:val="lv-LV"/>
        </w:rPr>
        <w:t xml:space="preserve"> vai Izglītības </w:t>
      </w:r>
      <w:r w:rsidRPr="00517581">
        <w:rPr>
          <w:rFonts w:ascii="Times New Roman" w:hAnsi="Times New Roman" w:cs="Times New Roman"/>
          <w:sz w:val="24"/>
          <w:szCs w:val="24"/>
          <w:shd w:val="clear" w:color="auto" w:fill="FFFFFF"/>
          <w:lang w:val="lv-LV"/>
        </w:rPr>
        <w:lastRenderedPageBreak/>
        <w:t>iestāde) un kurš darbinieks, atbilstoši savai kompetencei un gadījuma veidam, ir atbildīgs par konkrētā gadījuma koordinēšanu.</w:t>
      </w:r>
    </w:p>
    <w:p w14:paraId="50A27BFB" w14:textId="675786AD"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 par katru tās kompetencē esošu jautājumu pieņem lēmumu, kuram ir informatīvs</w:t>
      </w:r>
      <w:r w:rsidR="00AF31E3" w:rsidRPr="00517581">
        <w:rPr>
          <w:rFonts w:ascii="Times New Roman" w:hAnsi="Times New Roman" w:cs="Times New Roman"/>
          <w:sz w:val="24"/>
          <w:szCs w:val="24"/>
          <w:lang w:val="lv-LV"/>
        </w:rPr>
        <w:t>/ieteikumu</w:t>
      </w:r>
      <w:r w:rsidRPr="00517581">
        <w:rPr>
          <w:rFonts w:ascii="Times New Roman" w:hAnsi="Times New Roman" w:cs="Times New Roman"/>
          <w:sz w:val="24"/>
          <w:szCs w:val="24"/>
          <w:lang w:val="lv-LV"/>
        </w:rPr>
        <w:t xml:space="preserve"> raksturs.</w:t>
      </w:r>
    </w:p>
    <w:p w14:paraId="50A27BFC"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 ar savu lēmumu dod ieteikumus institūcijām u</w:t>
      </w:r>
      <w:r w:rsidR="00B5732A" w:rsidRPr="00517581">
        <w:rPr>
          <w:rFonts w:ascii="Times New Roman" w:hAnsi="Times New Roman" w:cs="Times New Roman"/>
          <w:sz w:val="24"/>
          <w:szCs w:val="24"/>
          <w:lang w:val="lv-LV"/>
        </w:rPr>
        <w:t>n ģimenei.</w:t>
      </w:r>
    </w:p>
    <w:p w14:paraId="50A27BFD"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grupas sēdes tiek sasauktas pēc vajadzības, bet ne retāk kā četras reizes gadā.</w:t>
      </w:r>
    </w:p>
    <w:p w14:paraId="50A27BFE"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grupas vadītājs:</w:t>
      </w:r>
    </w:p>
    <w:p w14:paraId="3BD5A75D" w14:textId="77777777" w:rsidR="002E4786" w:rsidRPr="00517581" w:rsidRDefault="008B68EF"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vada S</w:t>
      </w:r>
      <w:r w:rsidR="00541C58" w:rsidRPr="00517581">
        <w:rPr>
          <w:rFonts w:ascii="Times New Roman" w:hAnsi="Times New Roman" w:cs="Times New Roman"/>
          <w:sz w:val="24"/>
          <w:szCs w:val="24"/>
          <w:lang w:val="lv-LV"/>
        </w:rPr>
        <w:t>adarbības grupas darbu;</w:t>
      </w:r>
    </w:p>
    <w:p w14:paraId="1B242ECB" w14:textId="1B6052BA" w:rsidR="002E4786" w:rsidRPr="00517581" w:rsidRDefault="001913CC"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apstiprina sēžu</w:t>
      </w:r>
      <w:r w:rsidR="00541C58" w:rsidRPr="00517581">
        <w:rPr>
          <w:rFonts w:ascii="Times New Roman" w:hAnsi="Times New Roman" w:cs="Times New Roman"/>
          <w:sz w:val="24"/>
          <w:szCs w:val="24"/>
          <w:lang w:val="lv-LV"/>
        </w:rPr>
        <w:t xml:space="preserve"> darba kārtību;</w:t>
      </w:r>
    </w:p>
    <w:p w14:paraId="37CC3201" w14:textId="77777777" w:rsidR="002E4786"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vada grupas sēdes;</w:t>
      </w:r>
    </w:p>
    <w:p w14:paraId="50A27C02" w14:textId="30F0983A" w:rsidR="00541C58" w:rsidRPr="00517581" w:rsidRDefault="00CF5D9F"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 xml:space="preserve">paraksta sēžu </w:t>
      </w:r>
      <w:r w:rsidR="00541C58" w:rsidRPr="00517581">
        <w:rPr>
          <w:rFonts w:ascii="Times New Roman" w:hAnsi="Times New Roman" w:cs="Times New Roman"/>
          <w:sz w:val="24"/>
          <w:szCs w:val="24"/>
          <w:lang w:val="lv-LV"/>
        </w:rPr>
        <w:t>protokolus.</w:t>
      </w:r>
    </w:p>
    <w:p w14:paraId="50A27C03"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grupas sekretārs:</w:t>
      </w:r>
    </w:p>
    <w:p w14:paraId="50A27C04" w14:textId="77777777"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protokolē sēdes un paraksta protokolu;</w:t>
      </w:r>
    </w:p>
    <w:p w14:paraId="50A27C05" w14:textId="77777777"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sagatavo izskatāmos materiālus;</w:t>
      </w:r>
    </w:p>
    <w:p w14:paraId="50A27C06" w14:textId="77777777"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nodrošina informācijas apmaiņu starp Sadarbības grupas pārstāvjiem, ievērojot normatīvo aktu regulējumu fizisko personu datu aizsardzības jomā;</w:t>
      </w:r>
    </w:p>
    <w:p w14:paraId="50A27C07" w14:textId="77777777"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nodrošina protokolu noformēšanu, izrakstu nosūtīšanu iesaistītajam pusēm un glabāšanu.</w:t>
      </w:r>
    </w:p>
    <w:p w14:paraId="50A27C08"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grupas locekļi:</w:t>
      </w:r>
    </w:p>
    <w:p w14:paraId="50A27C09" w14:textId="77777777" w:rsidR="00541C58" w:rsidRPr="00517581" w:rsidRDefault="00E07689"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piedalās S</w:t>
      </w:r>
      <w:r w:rsidR="00541C58" w:rsidRPr="00517581">
        <w:rPr>
          <w:rFonts w:ascii="Times New Roman" w:hAnsi="Times New Roman" w:cs="Times New Roman"/>
          <w:sz w:val="24"/>
          <w:szCs w:val="24"/>
          <w:lang w:val="lv-LV"/>
        </w:rPr>
        <w:t>adarbības grupas sanāksmēs;</w:t>
      </w:r>
    </w:p>
    <w:p w14:paraId="50A27C0A" w14:textId="77777777" w:rsidR="00541C58" w:rsidRPr="00517581" w:rsidRDefault="00E07689"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informē S</w:t>
      </w:r>
      <w:r w:rsidR="00541C58" w:rsidRPr="00517581">
        <w:rPr>
          <w:rFonts w:ascii="Times New Roman" w:hAnsi="Times New Roman" w:cs="Times New Roman"/>
          <w:sz w:val="24"/>
          <w:szCs w:val="24"/>
          <w:lang w:val="lv-LV"/>
        </w:rPr>
        <w:t>adarbības grupas vadītāju par nepieciešamību sasaukt sanāksmi un izskatīt attiecīgo gadījumu;</w:t>
      </w:r>
    </w:p>
    <w:p w14:paraId="50A27C0B" w14:textId="0DE39060"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snied</w:t>
      </w:r>
      <w:r w:rsidR="00E3093E" w:rsidRPr="00517581">
        <w:rPr>
          <w:rFonts w:ascii="Times New Roman" w:hAnsi="Times New Roman" w:cs="Times New Roman"/>
          <w:sz w:val="24"/>
          <w:szCs w:val="24"/>
          <w:lang w:val="lv-LV"/>
        </w:rPr>
        <w:t>z un analizē viņu rīcībā esošo informāciju par izskatāmo gadījumu;</w:t>
      </w:r>
    </w:p>
    <w:p w14:paraId="50A27C0C" w14:textId="77777777"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nosaka risināmā gadījuma mērķi un izvirza uzdevumus mērķa sasniegšanai;</w:t>
      </w:r>
    </w:p>
    <w:p w14:paraId="50A27C0D" w14:textId="77777777"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izstrādā rīcības plānu, ņemot vērā katras pārstāvētās institūcijas kompetenci;</w:t>
      </w:r>
    </w:p>
    <w:p w14:paraId="50A27C0E" w14:textId="77777777"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vienojas  par  nākamās  Sadarbības  grupas  sēdes  datumu,  pamatojoties uz rīcības plānā noteikto termiņu, sasniegto rezultātu izvērtēšanai. Gadījumā, ja vēlamais rezultāts nav sasniegts, nosaka turpmāko rīcību;</w:t>
      </w:r>
    </w:p>
    <w:p w14:paraId="50A27C0F" w14:textId="65C2C0BA" w:rsidR="00541C58" w:rsidRPr="00517581" w:rsidRDefault="00541C58" w:rsidP="00517581">
      <w:pPr>
        <w:pStyle w:val="Sarakstarindkopa"/>
        <w:numPr>
          <w:ilvl w:val="1"/>
          <w:numId w:val="3"/>
        </w:numPr>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 xml:space="preserve">nepieciešamības gadījumā </w:t>
      </w:r>
      <w:r w:rsidR="00D72ADC" w:rsidRPr="00517581">
        <w:rPr>
          <w:rFonts w:ascii="Times New Roman" w:hAnsi="Times New Roman" w:cs="Times New Roman"/>
          <w:sz w:val="24"/>
          <w:szCs w:val="24"/>
          <w:lang w:val="lv-LV"/>
        </w:rPr>
        <w:t>sniedz palīdzību S</w:t>
      </w:r>
      <w:r w:rsidRPr="00517581">
        <w:rPr>
          <w:rFonts w:ascii="Times New Roman" w:hAnsi="Times New Roman" w:cs="Times New Roman"/>
          <w:sz w:val="24"/>
          <w:szCs w:val="24"/>
          <w:lang w:val="lv-LV"/>
        </w:rPr>
        <w:t>adarbības grupas vad</w:t>
      </w:r>
      <w:r w:rsidR="00ED472C" w:rsidRPr="00517581">
        <w:rPr>
          <w:rFonts w:ascii="Times New Roman" w:hAnsi="Times New Roman" w:cs="Times New Roman"/>
          <w:sz w:val="24"/>
          <w:szCs w:val="24"/>
          <w:lang w:val="lv-LV"/>
        </w:rPr>
        <w:t xml:space="preserve">ītājam un vadītāja </w:t>
      </w:r>
      <w:r w:rsidRPr="00517581">
        <w:rPr>
          <w:rFonts w:ascii="Times New Roman" w:hAnsi="Times New Roman" w:cs="Times New Roman"/>
          <w:sz w:val="24"/>
          <w:szCs w:val="24"/>
          <w:lang w:val="lv-LV"/>
        </w:rPr>
        <w:t>vietniekam dokum</w:t>
      </w:r>
      <w:r w:rsidR="005933B6" w:rsidRPr="00517581">
        <w:rPr>
          <w:rFonts w:ascii="Times New Roman" w:hAnsi="Times New Roman" w:cs="Times New Roman"/>
          <w:sz w:val="24"/>
          <w:szCs w:val="24"/>
          <w:lang w:val="lv-LV"/>
        </w:rPr>
        <w:t>entu sagatavošanā izskatīšanai S</w:t>
      </w:r>
      <w:r w:rsidR="008526BE" w:rsidRPr="00517581">
        <w:rPr>
          <w:rFonts w:ascii="Times New Roman" w:hAnsi="Times New Roman" w:cs="Times New Roman"/>
          <w:sz w:val="24"/>
          <w:szCs w:val="24"/>
          <w:lang w:val="lv-LV"/>
        </w:rPr>
        <w:t>adarbības grupas sēdēs.</w:t>
      </w:r>
    </w:p>
    <w:p w14:paraId="50A27C10" w14:textId="453F8FC4"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 xml:space="preserve">Sadarbības grupas darbs notiek </w:t>
      </w:r>
      <w:r w:rsidR="007E06F1" w:rsidRPr="00517581">
        <w:rPr>
          <w:rFonts w:ascii="Times New Roman" w:hAnsi="Times New Roman" w:cs="Times New Roman"/>
          <w:sz w:val="24"/>
          <w:szCs w:val="24"/>
          <w:lang w:val="lv-LV"/>
        </w:rPr>
        <w:t xml:space="preserve">sēdēs, tā pārstāvjiem piedaloties </w:t>
      </w:r>
      <w:r w:rsidR="00F95E82" w:rsidRPr="00517581">
        <w:rPr>
          <w:rFonts w:ascii="Times New Roman" w:hAnsi="Times New Roman" w:cs="Times New Roman"/>
          <w:sz w:val="24"/>
          <w:szCs w:val="24"/>
          <w:lang w:val="lv-LV"/>
        </w:rPr>
        <w:t>klātie</w:t>
      </w:r>
      <w:r w:rsidR="007E06F1" w:rsidRPr="00517581">
        <w:rPr>
          <w:rFonts w:ascii="Times New Roman" w:hAnsi="Times New Roman" w:cs="Times New Roman"/>
          <w:sz w:val="24"/>
          <w:szCs w:val="24"/>
          <w:lang w:val="lv-LV"/>
        </w:rPr>
        <w:t>nē vai</w:t>
      </w:r>
      <w:r w:rsidR="0054041B" w:rsidRPr="00517581">
        <w:rPr>
          <w:rFonts w:ascii="Times New Roman" w:hAnsi="Times New Roman" w:cs="Times New Roman"/>
          <w:sz w:val="24"/>
          <w:szCs w:val="24"/>
          <w:lang w:val="lv-LV"/>
        </w:rPr>
        <w:t xml:space="preserve"> attālināti</w:t>
      </w:r>
      <w:r w:rsidR="007E06F1" w:rsidRPr="00517581">
        <w:rPr>
          <w:rFonts w:ascii="Times New Roman" w:hAnsi="Times New Roman" w:cs="Times New Roman"/>
          <w:sz w:val="24"/>
          <w:szCs w:val="24"/>
          <w:lang w:val="lv-LV"/>
        </w:rPr>
        <w:t>.</w:t>
      </w:r>
    </w:p>
    <w:p w14:paraId="50A27C11"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grupas sēdes darba kārtībā paredzētos jautājumus var izskatīt, ja sēdē piedalās vismaz puse no Sadarbības grupas pārstāvjiem.</w:t>
      </w:r>
    </w:p>
    <w:p w14:paraId="50A27C12"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 sēdēs var pieaicināt citus speciālistus vai pieprasīt no viņiem nepieciešamo informāciju saskaņā ar normatīvajiem aktiem fizisko personu datu aizsardzības jomā.</w:t>
      </w:r>
    </w:p>
    <w:p w14:paraId="50A27C13"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Nepieciešamības gadījumā uz Sadarbības grupas sēd</w:t>
      </w:r>
      <w:r w:rsidR="003A6091" w:rsidRPr="00517581">
        <w:rPr>
          <w:rFonts w:ascii="Times New Roman" w:hAnsi="Times New Roman" w:cs="Times New Roman"/>
          <w:sz w:val="24"/>
          <w:szCs w:val="24"/>
          <w:lang w:val="lv-LV"/>
        </w:rPr>
        <w:t>i tiek uzaicinātas iesaistītās</w:t>
      </w:r>
      <w:r w:rsidRPr="00517581">
        <w:rPr>
          <w:rFonts w:ascii="Times New Roman" w:hAnsi="Times New Roman" w:cs="Times New Roman"/>
          <w:sz w:val="24"/>
          <w:szCs w:val="24"/>
          <w:lang w:val="lv-LV"/>
        </w:rPr>
        <w:t xml:space="preserve"> personas.</w:t>
      </w:r>
    </w:p>
    <w:p w14:paraId="50A27C14"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 pieņem lēmumus tās locekļiem balsojot. Ja balsis sadalās vienādi, izšķirošā ir vadītāja balss, bet viņa prombūtnē vadītāja vietnieka balss.</w:t>
      </w:r>
    </w:p>
    <w:p w14:paraId="50A27C15"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Sadarbības grupas sēdes protokolus paraksta Sadarbības grupas vadītājs un sekretārs, viņa prombūtnes laikā vadītāja vietnieks un sekretārs.</w:t>
      </w:r>
    </w:p>
    <w:p w14:paraId="50A27C16"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Katrs Sadarbības grupā iesaistītās institūcijas pārstāvis ievēro ētikas un konfidencialitātes principus, viņa lēmumi un rīcība atbilst Latvijas Republikas Satversmei, citiem normatīvajiem aktiem un publisko tiesību principiem, katras iestādes darba kārtības noteikumiem un nolikumam.</w:t>
      </w:r>
    </w:p>
    <w:p w14:paraId="50A27C17" w14:textId="77777777" w:rsidR="00541C58" w:rsidRPr="00517581" w:rsidRDefault="00541C58" w:rsidP="00517581">
      <w:pPr>
        <w:spacing w:after="0" w:line="240" w:lineRule="auto"/>
        <w:jc w:val="center"/>
        <w:rPr>
          <w:rFonts w:ascii="Times New Roman" w:hAnsi="Times New Roman" w:cs="Times New Roman"/>
          <w:sz w:val="24"/>
          <w:szCs w:val="24"/>
          <w:lang w:val="lv-LV"/>
        </w:rPr>
      </w:pPr>
    </w:p>
    <w:p w14:paraId="50A27C18" w14:textId="77777777" w:rsidR="00541C58" w:rsidRPr="00517581" w:rsidRDefault="00541C58" w:rsidP="00517581">
      <w:pPr>
        <w:pStyle w:val="Sarakstarindkopa"/>
        <w:numPr>
          <w:ilvl w:val="0"/>
          <w:numId w:val="5"/>
        </w:numPr>
        <w:spacing w:after="0" w:line="240" w:lineRule="auto"/>
        <w:ind w:left="0" w:firstLine="0"/>
        <w:jc w:val="center"/>
        <w:rPr>
          <w:rFonts w:ascii="Times New Roman" w:hAnsi="Times New Roman" w:cs="Times New Roman"/>
          <w:b/>
          <w:sz w:val="24"/>
          <w:szCs w:val="24"/>
          <w:lang w:val="lv-LV"/>
        </w:rPr>
      </w:pPr>
      <w:r w:rsidRPr="00517581">
        <w:rPr>
          <w:rFonts w:ascii="Times New Roman" w:hAnsi="Times New Roman" w:cs="Times New Roman"/>
          <w:b/>
          <w:sz w:val="24"/>
          <w:szCs w:val="24"/>
          <w:lang w:val="lv-LV"/>
        </w:rPr>
        <w:t xml:space="preserve">INSTITŪCIJU KOMPETENCE SADARBĪBAS NODROŠINĀŠANĀ </w:t>
      </w:r>
    </w:p>
    <w:p w14:paraId="50A27C19" w14:textId="44DEBCF9"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 xml:space="preserve">Sociālais dienests sniedz sociālo palīdzību un sociālos pakalpojumus vai organizē to sniegšanu ģimenēm ar bērniem, kurās ir bērna attīstībai nelabvēlīgi apstākļi, audžuģimenēm, aizbildņiem un citām personu grupām, kurām tas nepieciešams, veicina indivīda sociālo problēmu praktisku </w:t>
      </w:r>
      <w:r w:rsidRPr="00517581">
        <w:rPr>
          <w:rFonts w:ascii="Times New Roman" w:hAnsi="Times New Roman" w:cs="Times New Roman"/>
          <w:sz w:val="24"/>
          <w:szCs w:val="24"/>
          <w:lang w:val="lv-LV"/>
        </w:rPr>
        <w:lastRenderedPageBreak/>
        <w:t>risinājumu un vi</w:t>
      </w:r>
      <w:r w:rsidR="002827A7" w:rsidRPr="00517581">
        <w:rPr>
          <w:rFonts w:ascii="Times New Roman" w:hAnsi="Times New Roman" w:cs="Times New Roman"/>
          <w:sz w:val="24"/>
          <w:szCs w:val="24"/>
          <w:lang w:val="lv-LV"/>
        </w:rPr>
        <w:t>ņa dzīves kvalitātes uzlabošanai</w:t>
      </w:r>
      <w:r w:rsidRPr="00517581">
        <w:rPr>
          <w:rFonts w:ascii="Times New Roman" w:hAnsi="Times New Roman" w:cs="Times New Roman"/>
          <w:sz w:val="24"/>
          <w:szCs w:val="24"/>
          <w:lang w:val="lv-LV"/>
        </w:rPr>
        <w:t xml:space="preserve">, sastāda un realizē sociālās korekcijas programmas atbilstoši normatīvajiem aktiem. </w:t>
      </w:r>
    </w:p>
    <w:p w14:paraId="50A27C1A" w14:textId="7940995E"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Bāriņtiesa prioritāri nodrošina bērna tiesību un tiesisko interešu aizsardzību, veic nepieciešamos, normatīvajos aktos noteiktos bērna personisko tiesību un interešu aizsardzības pasākumus.</w:t>
      </w:r>
    </w:p>
    <w:p w14:paraId="50A27C1B" w14:textId="77777777" w:rsidR="00541C58" w:rsidRPr="00517581" w:rsidRDefault="00541C58"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 xml:space="preserve">Pašvaldības </w:t>
      </w:r>
      <w:r w:rsidR="00133572" w:rsidRPr="00517581">
        <w:rPr>
          <w:rFonts w:ascii="Times New Roman" w:hAnsi="Times New Roman" w:cs="Times New Roman"/>
          <w:sz w:val="24"/>
          <w:szCs w:val="24"/>
          <w:lang w:val="lv-LV"/>
        </w:rPr>
        <w:t xml:space="preserve">Limbažu novada Izglītības pārvalde </w:t>
      </w:r>
      <w:r w:rsidRPr="00517581">
        <w:rPr>
          <w:rFonts w:ascii="Times New Roman" w:hAnsi="Times New Roman" w:cs="Times New Roman"/>
          <w:sz w:val="24"/>
          <w:szCs w:val="24"/>
          <w:lang w:val="lv-LV"/>
        </w:rPr>
        <w:t xml:space="preserve">atbild par bērnu tiesību aizsardzības jautājumu risināšanu izglītības iestādē un sadarbojas ar atbilstīgajām institūcijām bērnu tiesību jautājumu risināšanā savas kompetences ietvaros. </w:t>
      </w:r>
    </w:p>
    <w:p w14:paraId="50A27C1C" w14:textId="77777777" w:rsidR="00541C58" w:rsidRPr="00517581" w:rsidRDefault="00EB6500" w:rsidP="00517581">
      <w:pPr>
        <w:pStyle w:val="Sarakstarindkopa"/>
        <w:numPr>
          <w:ilvl w:val="0"/>
          <w:numId w:val="3"/>
        </w:numPr>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P</w:t>
      </w:r>
      <w:r w:rsidR="00541C58" w:rsidRPr="00517581">
        <w:rPr>
          <w:rFonts w:ascii="Times New Roman" w:hAnsi="Times New Roman" w:cs="Times New Roman"/>
          <w:sz w:val="24"/>
          <w:szCs w:val="24"/>
          <w:lang w:val="lv-LV"/>
        </w:rPr>
        <w:t>ašvaldības policija veic nepieciešamos, normatīvajos aktos noteiktos bērna personisko tiesību un interešu aizsardzības pasākumus, veic preventīvos pasākumus bērnu likumpārkāpumu novēršanai.</w:t>
      </w:r>
    </w:p>
    <w:p w14:paraId="50A27C1D" w14:textId="77777777" w:rsidR="00541C58" w:rsidRPr="00517581" w:rsidRDefault="00541C58" w:rsidP="00517581">
      <w:pPr>
        <w:spacing w:after="0" w:line="240" w:lineRule="auto"/>
        <w:jc w:val="center"/>
        <w:rPr>
          <w:rFonts w:ascii="Times New Roman" w:hAnsi="Times New Roman" w:cs="Times New Roman"/>
          <w:sz w:val="24"/>
          <w:szCs w:val="24"/>
          <w:lang w:val="lv-LV"/>
        </w:rPr>
      </w:pPr>
    </w:p>
    <w:p w14:paraId="50A27C1E" w14:textId="77777777" w:rsidR="00541C58" w:rsidRPr="00517581" w:rsidRDefault="00541C58" w:rsidP="00517581">
      <w:pPr>
        <w:pStyle w:val="Sarakstarindkopa"/>
        <w:numPr>
          <w:ilvl w:val="0"/>
          <w:numId w:val="5"/>
        </w:numPr>
        <w:spacing w:after="0" w:line="240" w:lineRule="auto"/>
        <w:ind w:left="0" w:firstLine="0"/>
        <w:jc w:val="center"/>
        <w:rPr>
          <w:rFonts w:ascii="Times New Roman" w:hAnsi="Times New Roman" w:cs="Times New Roman"/>
          <w:b/>
          <w:sz w:val="24"/>
          <w:szCs w:val="24"/>
          <w:lang w:val="lv-LV"/>
        </w:rPr>
      </w:pPr>
      <w:r w:rsidRPr="00517581">
        <w:rPr>
          <w:rFonts w:ascii="Times New Roman" w:hAnsi="Times New Roman" w:cs="Times New Roman"/>
          <w:b/>
          <w:sz w:val="24"/>
          <w:szCs w:val="24"/>
          <w:lang w:val="lv-LV"/>
        </w:rPr>
        <w:t>CITI JAUTĀJUMI</w:t>
      </w:r>
    </w:p>
    <w:p w14:paraId="50A27C1F" w14:textId="3AEC42F6" w:rsidR="00541C58" w:rsidRPr="00517581" w:rsidRDefault="00541C58" w:rsidP="00517581">
      <w:pPr>
        <w:pStyle w:val="Sarakstarindkopa"/>
        <w:numPr>
          <w:ilvl w:val="0"/>
          <w:numId w:val="3"/>
        </w:numPr>
        <w:tabs>
          <w:tab w:val="left" w:pos="567"/>
          <w:tab w:val="left" w:pos="1134"/>
        </w:tabs>
        <w:spacing w:after="0" w:line="240" w:lineRule="auto"/>
        <w:ind w:left="397" w:hanging="397"/>
        <w:jc w:val="both"/>
        <w:rPr>
          <w:rFonts w:ascii="Times New Roman" w:hAnsi="Times New Roman" w:cs="Times New Roman"/>
          <w:bCs/>
          <w:sz w:val="24"/>
          <w:szCs w:val="24"/>
          <w:lang w:val="lv-LV"/>
        </w:rPr>
      </w:pPr>
      <w:r w:rsidRPr="00517581">
        <w:rPr>
          <w:rFonts w:ascii="Times New Roman" w:hAnsi="Times New Roman" w:cs="Times New Roman"/>
          <w:bCs/>
          <w:sz w:val="24"/>
          <w:szCs w:val="24"/>
          <w:lang w:val="lv-LV"/>
        </w:rPr>
        <w:t>Nolikums stājas spēkā pēc tā apstiprināšanas Limbažu novada</w:t>
      </w:r>
      <w:r w:rsidR="00081A32" w:rsidRPr="00517581">
        <w:rPr>
          <w:rFonts w:ascii="Times New Roman" w:hAnsi="Times New Roman" w:cs="Times New Roman"/>
          <w:bCs/>
          <w:sz w:val="24"/>
          <w:szCs w:val="24"/>
          <w:lang w:val="lv-LV"/>
        </w:rPr>
        <w:t xml:space="preserve"> pašvaldības</w:t>
      </w:r>
      <w:r w:rsidRPr="00517581">
        <w:rPr>
          <w:rFonts w:ascii="Times New Roman" w:hAnsi="Times New Roman" w:cs="Times New Roman"/>
          <w:bCs/>
          <w:sz w:val="24"/>
          <w:szCs w:val="24"/>
          <w:lang w:val="lv-LV"/>
        </w:rPr>
        <w:t xml:space="preserve"> domes sēdē.</w:t>
      </w:r>
    </w:p>
    <w:p w14:paraId="45D0B810" w14:textId="77777777" w:rsidR="00081A32" w:rsidRPr="00517581" w:rsidRDefault="00541C58" w:rsidP="00517581">
      <w:pPr>
        <w:numPr>
          <w:ilvl w:val="0"/>
          <w:numId w:val="3"/>
        </w:numPr>
        <w:tabs>
          <w:tab w:val="left" w:pos="540"/>
        </w:tabs>
        <w:spacing w:after="0" w:line="240" w:lineRule="auto"/>
        <w:ind w:left="397" w:hanging="39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 xml:space="preserve">Ar šī nolikuma spēkā stāšanās brīdi spēku </w:t>
      </w:r>
      <w:r w:rsidR="005B53B0" w:rsidRPr="00517581">
        <w:rPr>
          <w:rFonts w:ascii="Times New Roman" w:hAnsi="Times New Roman" w:cs="Times New Roman"/>
          <w:sz w:val="24"/>
          <w:szCs w:val="24"/>
          <w:lang w:val="lv-LV"/>
        </w:rPr>
        <w:t>zaudē</w:t>
      </w:r>
      <w:r w:rsidR="00081A32" w:rsidRPr="00517581">
        <w:rPr>
          <w:rFonts w:ascii="Times New Roman" w:hAnsi="Times New Roman" w:cs="Times New Roman"/>
          <w:sz w:val="24"/>
          <w:szCs w:val="24"/>
          <w:lang w:val="lv-LV"/>
        </w:rPr>
        <w:t>:</w:t>
      </w:r>
    </w:p>
    <w:p w14:paraId="47F65081" w14:textId="44FA9CF5" w:rsidR="00081A32" w:rsidRPr="00517581" w:rsidRDefault="00562C92" w:rsidP="00517581">
      <w:pPr>
        <w:pStyle w:val="Sarakstarindkopa"/>
        <w:numPr>
          <w:ilvl w:val="1"/>
          <w:numId w:val="3"/>
        </w:numPr>
        <w:tabs>
          <w:tab w:val="left" w:pos="540"/>
        </w:tabs>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 xml:space="preserve">Limbažu novada pašvaldības 2020.gada 17.decembra nolikums “Limbažu novada pašvaldības Institūciju sadarbības grupas bērnu tiesību aizsardzībā nolikums”, kas apstiprināts ar Limbažu novada domes </w:t>
      </w:r>
      <w:r w:rsidR="005B53B0" w:rsidRPr="00517581">
        <w:rPr>
          <w:rFonts w:ascii="Times New Roman" w:hAnsi="Times New Roman" w:cs="Times New Roman"/>
          <w:sz w:val="24"/>
          <w:szCs w:val="24"/>
          <w:lang w:val="lv-LV"/>
        </w:rPr>
        <w:t>2020.gada 17.decembra lēmumu</w:t>
      </w:r>
      <w:r w:rsidR="00541C58" w:rsidRPr="00517581">
        <w:rPr>
          <w:rFonts w:ascii="Times New Roman" w:hAnsi="Times New Roman" w:cs="Times New Roman"/>
          <w:sz w:val="24"/>
          <w:szCs w:val="24"/>
          <w:lang w:val="lv-LV"/>
        </w:rPr>
        <w:t xml:space="preserve"> “Par Limbažu novada pašvaldības Institūciju sadarbības grupas bērnu tiesību aizsardzībā nolikuma apstiprināšanu”</w:t>
      </w:r>
      <w:r w:rsidR="00517581" w:rsidRPr="00517581">
        <w:rPr>
          <w:rFonts w:ascii="Times New Roman" w:hAnsi="Times New Roman" w:cs="Times New Roman"/>
          <w:sz w:val="24"/>
          <w:szCs w:val="24"/>
          <w:lang w:val="lv-LV"/>
        </w:rPr>
        <w:t xml:space="preserve"> (protokols Nr.29,</w:t>
      </w:r>
      <w:r w:rsidR="00541C58" w:rsidRPr="00517581">
        <w:rPr>
          <w:rFonts w:ascii="Times New Roman" w:hAnsi="Times New Roman" w:cs="Times New Roman"/>
          <w:sz w:val="24"/>
          <w:szCs w:val="24"/>
          <w:lang w:val="lv-LV"/>
        </w:rPr>
        <w:t xml:space="preserve"> 19.</w:t>
      </w:r>
      <w:r w:rsidR="008A79F0" w:rsidRPr="00517581">
        <w:rPr>
          <w:rFonts w:ascii="Times New Roman" w:hAnsi="Times New Roman" w:cs="Times New Roman"/>
          <w:sz w:val="24"/>
          <w:szCs w:val="24"/>
          <w:lang w:val="lv-LV"/>
        </w:rPr>
        <w:t>§)</w:t>
      </w:r>
      <w:r w:rsidR="00081A32" w:rsidRPr="00517581">
        <w:rPr>
          <w:rFonts w:ascii="Times New Roman" w:hAnsi="Times New Roman" w:cs="Times New Roman"/>
          <w:sz w:val="24"/>
          <w:szCs w:val="24"/>
          <w:lang w:val="lv-LV"/>
        </w:rPr>
        <w:t>;</w:t>
      </w:r>
    </w:p>
    <w:p w14:paraId="4782E128" w14:textId="5768FBD1" w:rsidR="00081A32" w:rsidRPr="00517581" w:rsidRDefault="008A79F0" w:rsidP="00517581">
      <w:pPr>
        <w:pStyle w:val="Sarakstarindkopa"/>
        <w:numPr>
          <w:ilvl w:val="1"/>
          <w:numId w:val="3"/>
        </w:numPr>
        <w:tabs>
          <w:tab w:val="left" w:pos="540"/>
        </w:tabs>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sz w:val="24"/>
          <w:szCs w:val="24"/>
          <w:lang w:val="lv-LV"/>
        </w:rPr>
        <w:t xml:space="preserve"> </w:t>
      </w:r>
      <w:r w:rsidRPr="00517581">
        <w:rPr>
          <w:rFonts w:ascii="Times New Roman" w:hAnsi="Times New Roman" w:cs="Times New Roman"/>
          <w:iCs/>
          <w:sz w:val="24"/>
          <w:szCs w:val="24"/>
          <w:lang w:val="lv-LV"/>
        </w:rPr>
        <w:t>Salacgrīvas novada domes 2017.gada 15. novembra Lēmums Nr. 383 (protokols Nr.15.,4.§) "Par Salacgrīvas novada domes institūciju sadarbības grupas bērnu tiesību aizsardzībā nolikuma un sadarbības grupas sastāva apstiprināšanu"</w:t>
      </w:r>
      <w:r w:rsidR="008B32BC" w:rsidRPr="00517581">
        <w:rPr>
          <w:rFonts w:ascii="Times New Roman" w:hAnsi="Times New Roman" w:cs="Times New Roman"/>
          <w:iCs/>
          <w:sz w:val="24"/>
          <w:szCs w:val="24"/>
          <w:lang w:val="lv-LV"/>
        </w:rPr>
        <w:t>;</w:t>
      </w:r>
      <w:r w:rsidRPr="00517581">
        <w:rPr>
          <w:rFonts w:ascii="Times New Roman" w:hAnsi="Times New Roman" w:cs="Times New Roman"/>
          <w:iCs/>
          <w:sz w:val="24"/>
          <w:szCs w:val="24"/>
          <w:lang w:val="lv-LV"/>
        </w:rPr>
        <w:t xml:space="preserve"> </w:t>
      </w:r>
    </w:p>
    <w:p w14:paraId="50A27C20" w14:textId="4F7B47EB" w:rsidR="00541C58" w:rsidRPr="00517581" w:rsidRDefault="008A79F0" w:rsidP="00517581">
      <w:pPr>
        <w:pStyle w:val="Sarakstarindkopa"/>
        <w:numPr>
          <w:ilvl w:val="1"/>
          <w:numId w:val="3"/>
        </w:numPr>
        <w:tabs>
          <w:tab w:val="left" w:pos="540"/>
        </w:tabs>
        <w:spacing w:after="0" w:line="240" w:lineRule="auto"/>
        <w:ind w:left="964" w:hanging="567"/>
        <w:jc w:val="both"/>
        <w:rPr>
          <w:rFonts w:ascii="Times New Roman" w:hAnsi="Times New Roman" w:cs="Times New Roman"/>
          <w:sz w:val="24"/>
          <w:szCs w:val="24"/>
          <w:lang w:val="lv-LV"/>
        </w:rPr>
      </w:pPr>
      <w:r w:rsidRPr="00517581">
        <w:rPr>
          <w:rFonts w:ascii="Times New Roman" w:hAnsi="Times New Roman" w:cs="Times New Roman"/>
          <w:iCs/>
          <w:sz w:val="24"/>
          <w:szCs w:val="24"/>
          <w:lang w:val="lv-LV"/>
        </w:rPr>
        <w:t>Salacgrīvas novada domes 2018.gada 18.aprīļa Lēmums Nr. 144 "Par grozījumiem 2017.gada 15. novembra Lēmums Nr. 383 (protokols Nr.15.,4.§) "Par Salacgrīvas novada domes institūciju sadarbības grupas bērnu tiesību aizsardzībā nolikuma un sadarbības grupas sastāva apstiprināšanu".</w:t>
      </w:r>
    </w:p>
    <w:p w14:paraId="50A27C21" w14:textId="77777777" w:rsidR="00541C58" w:rsidRPr="00517581" w:rsidRDefault="00541C58" w:rsidP="00517581">
      <w:pPr>
        <w:spacing w:after="0" w:line="240" w:lineRule="auto"/>
        <w:ind w:left="567" w:hanging="567"/>
        <w:jc w:val="both"/>
        <w:rPr>
          <w:rFonts w:ascii="Times New Roman" w:hAnsi="Times New Roman" w:cs="Times New Roman"/>
          <w:sz w:val="24"/>
          <w:szCs w:val="24"/>
          <w:lang w:val="lv-LV"/>
        </w:rPr>
      </w:pPr>
    </w:p>
    <w:p w14:paraId="50A27C22" w14:textId="77777777" w:rsidR="00541C58" w:rsidRPr="00517581" w:rsidRDefault="00541C58" w:rsidP="00517581">
      <w:pPr>
        <w:spacing w:after="0" w:line="240" w:lineRule="auto"/>
        <w:ind w:left="567" w:hanging="567"/>
        <w:jc w:val="both"/>
        <w:rPr>
          <w:rFonts w:ascii="Times New Roman" w:hAnsi="Times New Roman" w:cs="Times New Roman"/>
          <w:sz w:val="24"/>
          <w:szCs w:val="24"/>
          <w:lang w:val="lv-LV"/>
        </w:rPr>
      </w:pPr>
    </w:p>
    <w:p w14:paraId="50A27C23" w14:textId="77777777" w:rsidR="00541C58" w:rsidRPr="00517581" w:rsidRDefault="00541C58" w:rsidP="00517581">
      <w:pPr>
        <w:spacing w:after="0" w:line="240" w:lineRule="auto"/>
        <w:rPr>
          <w:rFonts w:ascii="Times New Roman" w:hAnsi="Times New Roman" w:cs="Times New Roman"/>
          <w:sz w:val="24"/>
          <w:szCs w:val="24"/>
          <w:lang w:val="lv-LV"/>
        </w:rPr>
      </w:pPr>
      <w:r w:rsidRPr="00517581">
        <w:rPr>
          <w:rFonts w:ascii="Times New Roman" w:hAnsi="Times New Roman" w:cs="Times New Roman"/>
          <w:sz w:val="24"/>
          <w:szCs w:val="24"/>
          <w:lang w:val="lv-LV"/>
        </w:rPr>
        <w:t>Limbažu novada pašvaldības</w:t>
      </w:r>
    </w:p>
    <w:p w14:paraId="50A27C24" w14:textId="07FF0069" w:rsidR="00541C58" w:rsidRPr="00517581" w:rsidRDefault="009F5BBE" w:rsidP="00517581">
      <w:pPr>
        <w:spacing w:after="0" w:line="240" w:lineRule="auto"/>
        <w:rPr>
          <w:rFonts w:ascii="Times New Roman" w:hAnsi="Times New Roman" w:cs="Times New Roman"/>
          <w:sz w:val="24"/>
          <w:szCs w:val="24"/>
          <w:lang w:val="lv-LV"/>
        </w:rPr>
      </w:pPr>
      <w:r w:rsidRPr="00517581">
        <w:rPr>
          <w:rFonts w:ascii="Times New Roman" w:hAnsi="Times New Roman" w:cs="Times New Roman"/>
          <w:sz w:val="24"/>
          <w:szCs w:val="24"/>
          <w:lang w:val="lv-LV"/>
        </w:rPr>
        <w:t>D</w:t>
      </w:r>
      <w:r w:rsidR="00541C58" w:rsidRPr="00517581">
        <w:rPr>
          <w:rFonts w:ascii="Times New Roman" w:hAnsi="Times New Roman" w:cs="Times New Roman"/>
          <w:sz w:val="24"/>
          <w:szCs w:val="24"/>
          <w:lang w:val="lv-LV"/>
        </w:rPr>
        <w:t xml:space="preserve">omes priekšsēdētājs                                                                                                 </w:t>
      </w:r>
      <w:r w:rsidR="00532807" w:rsidRPr="00517581">
        <w:rPr>
          <w:rFonts w:ascii="Times New Roman" w:hAnsi="Times New Roman" w:cs="Times New Roman"/>
          <w:sz w:val="24"/>
          <w:szCs w:val="24"/>
          <w:lang w:val="lv-LV"/>
        </w:rPr>
        <w:t xml:space="preserve">      </w:t>
      </w:r>
      <w:r w:rsidR="00541C58" w:rsidRPr="00517581">
        <w:rPr>
          <w:rFonts w:ascii="Times New Roman" w:hAnsi="Times New Roman" w:cs="Times New Roman"/>
          <w:sz w:val="24"/>
          <w:szCs w:val="24"/>
          <w:lang w:val="lv-LV"/>
        </w:rPr>
        <w:t xml:space="preserve"> D.</w:t>
      </w:r>
      <w:r w:rsidRPr="00517581">
        <w:rPr>
          <w:rFonts w:ascii="Times New Roman" w:hAnsi="Times New Roman" w:cs="Times New Roman"/>
          <w:sz w:val="24"/>
          <w:szCs w:val="24"/>
          <w:lang w:val="lv-LV"/>
        </w:rPr>
        <w:t xml:space="preserve"> </w:t>
      </w:r>
      <w:proofErr w:type="spellStart"/>
      <w:r w:rsidR="00541C58" w:rsidRPr="00517581">
        <w:rPr>
          <w:rFonts w:ascii="Times New Roman" w:hAnsi="Times New Roman" w:cs="Times New Roman"/>
          <w:sz w:val="24"/>
          <w:szCs w:val="24"/>
          <w:lang w:val="lv-LV"/>
        </w:rPr>
        <w:t>Straubergs</w:t>
      </w:r>
      <w:proofErr w:type="spellEnd"/>
    </w:p>
    <w:p w14:paraId="50A27C25" w14:textId="77777777" w:rsidR="00541C58" w:rsidRPr="00517581" w:rsidRDefault="00541C58" w:rsidP="00517581">
      <w:pPr>
        <w:spacing w:after="0" w:line="240" w:lineRule="auto"/>
        <w:rPr>
          <w:rFonts w:ascii="Times New Roman" w:hAnsi="Times New Roman" w:cs="Times New Roman"/>
          <w:sz w:val="24"/>
          <w:szCs w:val="24"/>
          <w:lang w:val="lv-LV"/>
        </w:rPr>
      </w:pPr>
    </w:p>
    <w:p w14:paraId="3F7747DC" w14:textId="77777777" w:rsidR="00F65B1F" w:rsidRPr="00F65B1F" w:rsidRDefault="00F65B1F" w:rsidP="00F65B1F">
      <w:pPr>
        <w:spacing w:after="0" w:line="240" w:lineRule="auto"/>
        <w:jc w:val="both"/>
        <w:rPr>
          <w:rFonts w:ascii="Times New Roman" w:eastAsia="Calibri" w:hAnsi="Times New Roman" w:cs="Times New Roman"/>
          <w:b/>
          <w:sz w:val="20"/>
          <w:szCs w:val="20"/>
          <w:lang w:val="lv-LV"/>
        </w:rPr>
      </w:pPr>
      <w:r w:rsidRPr="00F65B1F">
        <w:rPr>
          <w:rFonts w:ascii="Times New Roman" w:eastAsia="Calibri" w:hAnsi="Times New Roman" w:cs="Times New Roman"/>
          <w:b/>
          <w:sz w:val="20"/>
          <w:szCs w:val="20"/>
          <w:lang w:val="lv-LV"/>
        </w:rPr>
        <w:t>ŠIS DOKUMENTS IR PARAKSTĪTS AR DROŠU ELEKTRONISKO PARAKSTU UN SATUR LAIKA ZĪMOGU</w:t>
      </w:r>
    </w:p>
    <w:p w14:paraId="50A27C42" w14:textId="341B1F31" w:rsidR="009C6248" w:rsidRPr="00517581" w:rsidRDefault="009C6248" w:rsidP="00517581">
      <w:pPr>
        <w:spacing w:after="0" w:line="240" w:lineRule="auto"/>
        <w:rPr>
          <w:rFonts w:ascii="Times New Roman" w:hAnsi="Times New Roman" w:cs="Times New Roman"/>
          <w:sz w:val="24"/>
          <w:szCs w:val="24"/>
          <w:lang w:val="lv-LV"/>
        </w:rPr>
      </w:pPr>
    </w:p>
    <w:sectPr w:rsidR="009C6248" w:rsidRPr="00517581" w:rsidSect="00517581">
      <w:headerReference w:type="default" r:id="rId8"/>
      <w:headerReference w:type="firs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7638" w14:textId="77777777" w:rsidR="00D36D3D" w:rsidRDefault="00D36D3D" w:rsidP="00517581">
      <w:pPr>
        <w:spacing w:after="0" w:line="240" w:lineRule="auto"/>
      </w:pPr>
      <w:r>
        <w:separator/>
      </w:r>
    </w:p>
  </w:endnote>
  <w:endnote w:type="continuationSeparator" w:id="0">
    <w:p w14:paraId="7762759A" w14:textId="77777777" w:rsidR="00D36D3D" w:rsidRDefault="00D36D3D" w:rsidP="0051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4DC4" w14:textId="77777777" w:rsidR="00D36D3D" w:rsidRDefault="00D36D3D" w:rsidP="00517581">
      <w:pPr>
        <w:spacing w:after="0" w:line="240" w:lineRule="auto"/>
      </w:pPr>
      <w:r>
        <w:separator/>
      </w:r>
    </w:p>
  </w:footnote>
  <w:footnote w:type="continuationSeparator" w:id="0">
    <w:p w14:paraId="68B1D989" w14:textId="77777777" w:rsidR="00D36D3D" w:rsidRDefault="00D36D3D" w:rsidP="00517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7628"/>
      <w:docPartObj>
        <w:docPartGallery w:val="Page Numbers (Top of Page)"/>
        <w:docPartUnique/>
      </w:docPartObj>
    </w:sdtPr>
    <w:sdtEndPr>
      <w:rPr>
        <w:rFonts w:ascii="Times New Roman" w:hAnsi="Times New Roman" w:cs="Times New Roman"/>
        <w:sz w:val="24"/>
        <w:szCs w:val="24"/>
      </w:rPr>
    </w:sdtEndPr>
    <w:sdtContent>
      <w:p w14:paraId="73E286FE" w14:textId="40BECF24" w:rsidR="00517581" w:rsidRPr="00517581" w:rsidRDefault="00517581">
        <w:pPr>
          <w:pStyle w:val="Galvene"/>
          <w:jc w:val="center"/>
          <w:rPr>
            <w:rFonts w:ascii="Times New Roman" w:hAnsi="Times New Roman" w:cs="Times New Roman"/>
            <w:sz w:val="24"/>
            <w:szCs w:val="24"/>
          </w:rPr>
        </w:pPr>
        <w:r w:rsidRPr="00517581">
          <w:rPr>
            <w:rFonts w:ascii="Times New Roman" w:hAnsi="Times New Roman" w:cs="Times New Roman"/>
            <w:sz w:val="24"/>
            <w:szCs w:val="24"/>
          </w:rPr>
          <w:fldChar w:fldCharType="begin"/>
        </w:r>
        <w:r w:rsidRPr="00517581">
          <w:rPr>
            <w:rFonts w:ascii="Times New Roman" w:hAnsi="Times New Roman" w:cs="Times New Roman"/>
            <w:sz w:val="24"/>
            <w:szCs w:val="24"/>
          </w:rPr>
          <w:instrText>PAGE   \* MERGEFORMAT</w:instrText>
        </w:r>
        <w:r w:rsidRPr="00517581">
          <w:rPr>
            <w:rFonts w:ascii="Times New Roman" w:hAnsi="Times New Roman" w:cs="Times New Roman"/>
            <w:sz w:val="24"/>
            <w:szCs w:val="24"/>
          </w:rPr>
          <w:fldChar w:fldCharType="separate"/>
        </w:r>
        <w:r w:rsidR="00F65B1F" w:rsidRPr="00F65B1F">
          <w:rPr>
            <w:rFonts w:ascii="Times New Roman" w:hAnsi="Times New Roman" w:cs="Times New Roman"/>
            <w:noProof/>
            <w:sz w:val="24"/>
            <w:szCs w:val="24"/>
            <w:lang w:val="lv-LV"/>
          </w:rPr>
          <w:t>4</w:t>
        </w:r>
        <w:r w:rsidRPr="00517581">
          <w:rPr>
            <w:rFonts w:ascii="Times New Roman" w:hAnsi="Times New Roman" w:cs="Times New Roman"/>
            <w:sz w:val="24"/>
            <w:szCs w:val="24"/>
          </w:rPr>
          <w:fldChar w:fldCharType="end"/>
        </w:r>
      </w:p>
    </w:sdtContent>
  </w:sdt>
  <w:p w14:paraId="2C58C149" w14:textId="77777777" w:rsidR="00517581" w:rsidRDefault="0051758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D848" w14:textId="117CF1B4" w:rsidR="00517581" w:rsidRDefault="00517581" w:rsidP="00517581">
    <w:pPr>
      <w:spacing w:after="0" w:line="240" w:lineRule="auto"/>
      <w:jc w:val="center"/>
      <w:rPr>
        <w:rFonts w:ascii="Times New Roman" w:eastAsia="Times New Roman" w:hAnsi="Times New Roman" w:cs="Times New Roman"/>
        <w:b/>
        <w:bCs/>
        <w:caps/>
        <w:noProof/>
        <w:sz w:val="28"/>
        <w:szCs w:val="28"/>
        <w:lang w:val="lv-LV" w:eastAsia="lv-LV"/>
      </w:rPr>
    </w:pPr>
    <w:r w:rsidRPr="00517581">
      <w:rPr>
        <w:rFonts w:ascii="Times New Roman" w:eastAsia="Times New Roman" w:hAnsi="Times New Roman" w:cs="Times New Roman"/>
        <w:caps/>
        <w:noProof/>
        <w:sz w:val="24"/>
        <w:szCs w:val="24"/>
        <w:lang w:val="lv-LV" w:eastAsia="lv-LV"/>
      </w:rPr>
      <w:drawing>
        <wp:inline distT="0" distB="0" distL="0" distR="0" wp14:anchorId="01513F0A" wp14:editId="24EC2266">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265C5C22" w14:textId="77777777" w:rsidR="00517581" w:rsidRPr="00517581" w:rsidRDefault="00517581" w:rsidP="00517581">
    <w:pPr>
      <w:spacing w:after="0" w:line="240" w:lineRule="auto"/>
      <w:jc w:val="center"/>
      <w:rPr>
        <w:rFonts w:ascii="Times New Roman" w:eastAsia="Times New Roman" w:hAnsi="Times New Roman" w:cs="Times New Roman"/>
        <w:b/>
        <w:bCs/>
        <w:caps/>
        <w:sz w:val="28"/>
        <w:szCs w:val="28"/>
        <w:lang w:val="lv-LV" w:eastAsia="lv-LV"/>
      </w:rPr>
    </w:pPr>
    <w:r w:rsidRPr="00517581">
      <w:rPr>
        <w:rFonts w:ascii="Times New Roman" w:eastAsia="Times New Roman" w:hAnsi="Times New Roman" w:cs="Times New Roman"/>
        <w:b/>
        <w:bCs/>
        <w:caps/>
        <w:noProof/>
        <w:sz w:val="28"/>
        <w:szCs w:val="28"/>
        <w:lang w:val="lv-LV" w:eastAsia="lv-LV"/>
      </w:rPr>
      <w:t>Limbažu novada DOME</w:t>
    </w:r>
  </w:p>
  <w:p w14:paraId="404751E7" w14:textId="77777777" w:rsidR="00517581" w:rsidRPr="00517581" w:rsidRDefault="00517581" w:rsidP="00517581">
    <w:pPr>
      <w:spacing w:after="0" w:line="240" w:lineRule="auto"/>
      <w:jc w:val="center"/>
      <w:rPr>
        <w:rFonts w:ascii="Times New Roman" w:eastAsia="Times New Roman" w:hAnsi="Times New Roman" w:cs="Times New Roman"/>
        <w:sz w:val="18"/>
        <w:szCs w:val="20"/>
        <w:lang w:val="lv-LV" w:eastAsia="lv-LV"/>
      </w:rPr>
    </w:pPr>
    <w:proofErr w:type="spellStart"/>
    <w:r w:rsidRPr="00517581">
      <w:rPr>
        <w:rFonts w:ascii="Times New Roman" w:eastAsia="Times New Roman" w:hAnsi="Times New Roman" w:cs="Times New Roman"/>
        <w:sz w:val="18"/>
        <w:szCs w:val="20"/>
        <w:lang w:val="lv-LV" w:eastAsia="lv-LV"/>
      </w:rPr>
      <w:t>Reģ</w:t>
    </w:r>
    <w:proofErr w:type="spellEnd"/>
    <w:r w:rsidRPr="00517581">
      <w:rPr>
        <w:rFonts w:ascii="Times New Roman" w:eastAsia="Times New Roman" w:hAnsi="Times New Roman" w:cs="Times New Roman"/>
        <w:sz w:val="18"/>
        <w:szCs w:val="20"/>
        <w:lang w:val="lv-LV" w:eastAsia="lv-LV"/>
      </w:rPr>
      <w:t xml:space="preserve">. Nr. </w:t>
    </w:r>
    <w:r w:rsidRPr="00517581">
      <w:rPr>
        <w:rFonts w:ascii="Times New Roman" w:eastAsia="Times New Roman" w:hAnsi="Times New Roman" w:cs="Times New Roman"/>
        <w:noProof/>
        <w:sz w:val="18"/>
        <w:szCs w:val="20"/>
        <w:lang w:val="lv-LV" w:eastAsia="lv-LV"/>
      </w:rPr>
      <w:t>90009114631</w:t>
    </w:r>
    <w:r w:rsidRPr="00517581">
      <w:rPr>
        <w:rFonts w:ascii="Times New Roman" w:eastAsia="Times New Roman" w:hAnsi="Times New Roman" w:cs="Times New Roman"/>
        <w:sz w:val="18"/>
        <w:szCs w:val="20"/>
        <w:lang w:val="lv-LV" w:eastAsia="lv-LV"/>
      </w:rPr>
      <w:t xml:space="preserve">; </w:t>
    </w:r>
    <w:r w:rsidRPr="00517581">
      <w:rPr>
        <w:rFonts w:ascii="Times New Roman" w:eastAsia="Times New Roman" w:hAnsi="Times New Roman" w:cs="Times New Roman"/>
        <w:noProof/>
        <w:sz w:val="18"/>
        <w:szCs w:val="20"/>
        <w:lang w:val="lv-LV" w:eastAsia="lv-LV"/>
      </w:rPr>
      <w:t>Rīgas iela 16, Limbaži, Limbažu novads LV-4001</w:t>
    </w:r>
    <w:r w:rsidRPr="00517581">
      <w:rPr>
        <w:rFonts w:ascii="Times New Roman" w:eastAsia="Times New Roman" w:hAnsi="Times New Roman" w:cs="Times New Roman"/>
        <w:sz w:val="18"/>
        <w:szCs w:val="20"/>
        <w:lang w:val="lv-LV" w:eastAsia="lv-LV"/>
      </w:rPr>
      <w:t xml:space="preserve">; </w:t>
    </w:r>
  </w:p>
  <w:p w14:paraId="0B1DE4B0" w14:textId="77777777" w:rsidR="00517581" w:rsidRPr="00517581" w:rsidRDefault="00517581" w:rsidP="00517581">
    <w:pPr>
      <w:spacing w:after="0" w:line="240" w:lineRule="auto"/>
      <w:jc w:val="center"/>
      <w:rPr>
        <w:rFonts w:ascii="Times New Roman" w:eastAsia="Times New Roman" w:hAnsi="Times New Roman" w:cs="Times New Roman"/>
        <w:sz w:val="18"/>
        <w:szCs w:val="20"/>
        <w:lang w:val="lv-LV" w:eastAsia="lv-LV"/>
      </w:rPr>
    </w:pPr>
    <w:r w:rsidRPr="00517581">
      <w:rPr>
        <w:rFonts w:ascii="Times New Roman" w:eastAsia="Times New Roman" w:hAnsi="Times New Roman" w:cs="Times New Roman"/>
        <w:sz w:val="18"/>
        <w:szCs w:val="20"/>
        <w:lang w:val="lv-LV" w:eastAsia="lv-LV"/>
      </w:rPr>
      <w:t>E-pasts</w:t>
    </w:r>
    <w:r w:rsidRPr="00517581">
      <w:rPr>
        <w:rFonts w:ascii="Times New Roman" w:eastAsia="Times New Roman" w:hAnsi="Times New Roman" w:cs="Times New Roman"/>
        <w:iCs/>
        <w:sz w:val="18"/>
        <w:szCs w:val="20"/>
        <w:lang w:val="lv-LV" w:eastAsia="lv-LV"/>
      </w:rPr>
      <w:t xml:space="preserve"> </w:t>
    </w:r>
    <w:r w:rsidRPr="00517581">
      <w:rPr>
        <w:rFonts w:ascii="Times New Roman" w:eastAsia="Times New Roman" w:hAnsi="Times New Roman" w:cs="Times New Roman"/>
        <w:iCs/>
        <w:noProof/>
        <w:sz w:val="18"/>
        <w:szCs w:val="20"/>
        <w:lang w:val="lv-LV" w:eastAsia="lv-LV"/>
      </w:rPr>
      <w:t>pasts@limbazunovads.lv</w:t>
    </w:r>
    <w:r w:rsidRPr="00517581">
      <w:rPr>
        <w:rFonts w:ascii="Times New Roman" w:eastAsia="Times New Roman" w:hAnsi="Times New Roman" w:cs="Times New Roman"/>
        <w:iCs/>
        <w:sz w:val="18"/>
        <w:szCs w:val="20"/>
        <w:lang w:val="lv-LV" w:eastAsia="lv-LV"/>
      </w:rPr>
      <w:t>;</w:t>
    </w:r>
    <w:r w:rsidRPr="00517581">
      <w:rPr>
        <w:rFonts w:ascii="Times New Roman" w:eastAsia="Times New Roman" w:hAnsi="Times New Roman" w:cs="Times New Roman"/>
        <w:sz w:val="18"/>
        <w:szCs w:val="20"/>
        <w:lang w:val="lv-LV" w:eastAsia="lv-LV"/>
      </w:rPr>
      <w:t xml:space="preserve"> tālrunis </w:t>
    </w:r>
    <w:r w:rsidRPr="00517581">
      <w:rPr>
        <w:rFonts w:ascii="Times New Roman" w:eastAsia="Times New Roman" w:hAnsi="Times New Roman" w:cs="Times New Roman"/>
        <w:noProof/>
        <w:sz w:val="18"/>
        <w:szCs w:val="20"/>
        <w:lang w:val="lv-LV" w:eastAsia="lv-LV"/>
      </w:rPr>
      <w:t>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32C4"/>
    <w:multiLevelType w:val="hybridMultilevel"/>
    <w:tmpl w:val="3FE6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B0C79"/>
    <w:multiLevelType w:val="hybridMultilevel"/>
    <w:tmpl w:val="252ED9AE"/>
    <w:lvl w:ilvl="0" w:tplc="EA485CB6">
      <w:start w:val="2"/>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8E3512D"/>
    <w:multiLevelType w:val="hybridMultilevel"/>
    <w:tmpl w:val="786E701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2F147E8"/>
    <w:multiLevelType w:val="multilevel"/>
    <w:tmpl w:val="08EA7978"/>
    <w:lvl w:ilvl="0">
      <w:start w:val="1"/>
      <w:numFmt w:val="decimal"/>
      <w:lvlText w:val="%1."/>
      <w:lvlJc w:val="left"/>
      <w:pPr>
        <w:ind w:left="720" w:hanging="360"/>
      </w:pPr>
      <w:rPr>
        <w:rFonts w:hint="default"/>
        <w:strike w:val="0"/>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DF6887"/>
    <w:multiLevelType w:val="multilevel"/>
    <w:tmpl w:val="C98EFE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A6"/>
    <w:rsid w:val="00005E8F"/>
    <w:rsid w:val="000410EC"/>
    <w:rsid w:val="00081A32"/>
    <w:rsid w:val="000A2466"/>
    <w:rsid w:val="000A3278"/>
    <w:rsid w:val="000C3272"/>
    <w:rsid w:val="00102F9D"/>
    <w:rsid w:val="00133572"/>
    <w:rsid w:val="001335C7"/>
    <w:rsid w:val="00146810"/>
    <w:rsid w:val="00154682"/>
    <w:rsid w:val="0016752E"/>
    <w:rsid w:val="00177E24"/>
    <w:rsid w:val="001913CC"/>
    <w:rsid w:val="001A0AC3"/>
    <w:rsid w:val="001A1726"/>
    <w:rsid w:val="001A5AC9"/>
    <w:rsid w:val="001A78C3"/>
    <w:rsid w:val="001C0F02"/>
    <w:rsid w:val="001D2415"/>
    <w:rsid w:val="001F7839"/>
    <w:rsid w:val="00213C8D"/>
    <w:rsid w:val="0027796C"/>
    <w:rsid w:val="002827A7"/>
    <w:rsid w:val="002C6DFC"/>
    <w:rsid w:val="002D1A35"/>
    <w:rsid w:val="002E4786"/>
    <w:rsid w:val="002E705C"/>
    <w:rsid w:val="003123D3"/>
    <w:rsid w:val="00330CE9"/>
    <w:rsid w:val="00336520"/>
    <w:rsid w:val="00365849"/>
    <w:rsid w:val="003A6091"/>
    <w:rsid w:val="003C2519"/>
    <w:rsid w:val="003D39A6"/>
    <w:rsid w:val="00425390"/>
    <w:rsid w:val="0044572E"/>
    <w:rsid w:val="00495BDB"/>
    <w:rsid w:val="004A561C"/>
    <w:rsid w:val="00517581"/>
    <w:rsid w:val="00531899"/>
    <w:rsid w:val="00532807"/>
    <w:rsid w:val="00535D4C"/>
    <w:rsid w:val="0054041B"/>
    <w:rsid w:val="00541C58"/>
    <w:rsid w:val="00546E8D"/>
    <w:rsid w:val="00562C92"/>
    <w:rsid w:val="00590D48"/>
    <w:rsid w:val="005933B6"/>
    <w:rsid w:val="00594A60"/>
    <w:rsid w:val="005B53B0"/>
    <w:rsid w:val="005E1DAA"/>
    <w:rsid w:val="005E303A"/>
    <w:rsid w:val="0061285B"/>
    <w:rsid w:val="00623595"/>
    <w:rsid w:val="00715BDC"/>
    <w:rsid w:val="00721FE0"/>
    <w:rsid w:val="007313A5"/>
    <w:rsid w:val="00740BDD"/>
    <w:rsid w:val="007525AD"/>
    <w:rsid w:val="00764D5B"/>
    <w:rsid w:val="00773FD7"/>
    <w:rsid w:val="00775726"/>
    <w:rsid w:val="007934A2"/>
    <w:rsid w:val="007A6615"/>
    <w:rsid w:val="007C102B"/>
    <w:rsid w:val="007D0249"/>
    <w:rsid w:val="007D3006"/>
    <w:rsid w:val="007D6FA2"/>
    <w:rsid w:val="007E06F1"/>
    <w:rsid w:val="007F1D9C"/>
    <w:rsid w:val="008526BE"/>
    <w:rsid w:val="00861723"/>
    <w:rsid w:val="00891275"/>
    <w:rsid w:val="008A79F0"/>
    <w:rsid w:val="008B31D3"/>
    <w:rsid w:val="008B32BC"/>
    <w:rsid w:val="008B68EF"/>
    <w:rsid w:val="008D6BF9"/>
    <w:rsid w:val="008F2DEC"/>
    <w:rsid w:val="00916629"/>
    <w:rsid w:val="00920321"/>
    <w:rsid w:val="00933007"/>
    <w:rsid w:val="00954CA9"/>
    <w:rsid w:val="009A7E6D"/>
    <w:rsid w:val="009C1D7C"/>
    <w:rsid w:val="009C6248"/>
    <w:rsid w:val="009F5BBE"/>
    <w:rsid w:val="00A21F34"/>
    <w:rsid w:val="00A30736"/>
    <w:rsid w:val="00A97488"/>
    <w:rsid w:val="00AC56E5"/>
    <w:rsid w:val="00AD02D2"/>
    <w:rsid w:val="00AE56F9"/>
    <w:rsid w:val="00AF31E3"/>
    <w:rsid w:val="00B07B77"/>
    <w:rsid w:val="00B21004"/>
    <w:rsid w:val="00B31C82"/>
    <w:rsid w:val="00B3407D"/>
    <w:rsid w:val="00B356BA"/>
    <w:rsid w:val="00B55200"/>
    <w:rsid w:val="00B5732A"/>
    <w:rsid w:val="00B70D29"/>
    <w:rsid w:val="00B72D33"/>
    <w:rsid w:val="00B81E4A"/>
    <w:rsid w:val="00B9011A"/>
    <w:rsid w:val="00BA385C"/>
    <w:rsid w:val="00BA4F3E"/>
    <w:rsid w:val="00BE7D74"/>
    <w:rsid w:val="00C03B07"/>
    <w:rsid w:val="00C37958"/>
    <w:rsid w:val="00C779C9"/>
    <w:rsid w:val="00C80CC1"/>
    <w:rsid w:val="00C927F8"/>
    <w:rsid w:val="00C93BF9"/>
    <w:rsid w:val="00CA39A6"/>
    <w:rsid w:val="00CB0B82"/>
    <w:rsid w:val="00CB4B77"/>
    <w:rsid w:val="00CD128B"/>
    <w:rsid w:val="00CE7703"/>
    <w:rsid w:val="00CF5D9F"/>
    <w:rsid w:val="00D01291"/>
    <w:rsid w:val="00D05CEE"/>
    <w:rsid w:val="00D2408E"/>
    <w:rsid w:val="00D2594F"/>
    <w:rsid w:val="00D3445E"/>
    <w:rsid w:val="00D36D3D"/>
    <w:rsid w:val="00D55827"/>
    <w:rsid w:val="00D600B4"/>
    <w:rsid w:val="00D72ADC"/>
    <w:rsid w:val="00DD6858"/>
    <w:rsid w:val="00DE5225"/>
    <w:rsid w:val="00DE685F"/>
    <w:rsid w:val="00DF6AB9"/>
    <w:rsid w:val="00E07689"/>
    <w:rsid w:val="00E3093E"/>
    <w:rsid w:val="00E371AB"/>
    <w:rsid w:val="00E375D0"/>
    <w:rsid w:val="00E54A9A"/>
    <w:rsid w:val="00E60C21"/>
    <w:rsid w:val="00EA52A3"/>
    <w:rsid w:val="00EB0115"/>
    <w:rsid w:val="00EB6500"/>
    <w:rsid w:val="00ED352C"/>
    <w:rsid w:val="00ED472C"/>
    <w:rsid w:val="00ED5AAB"/>
    <w:rsid w:val="00F56A50"/>
    <w:rsid w:val="00F65B1F"/>
    <w:rsid w:val="00F87551"/>
    <w:rsid w:val="00F92B3E"/>
    <w:rsid w:val="00F95E82"/>
    <w:rsid w:val="00FB070F"/>
    <w:rsid w:val="00FC7176"/>
    <w:rsid w:val="00FD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7BAD"/>
  <w15:chartTrackingRefBased/>
  <w15:docId w15:val="{9C97F06B-E5E2-42FE-96EB-4CB8B14E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27F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D352C"/>
    <w:pPr>
      <w:ind w:left="720"/>
      <w:contextualSpacing/>
    </w:pPr>
  </w:style>
  <w:style w:type="paragraph" w:styleId="Balonteksts">
    <w:name w:val="Balloon Text"/>
    <w:basedOn w:val="Parasts"/>
    <w:link w:val="BalontekstsRakstz"/>
    <w:uiPriority w:val="99"/>
    <w:semiHidden/>
    <w:unhideWhenUsed/>
    <w:rsid w:val="000C327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C3272"/>
    <w:rPr>
      <w:rFonts w:ascii="Segoe UI" w:hAnsi="Segoe UI" w:cs="Segoe UI"/>
      <w:sz w:val="18"/>
      <w:szCs w:val="18"/>
    </w:rPr>
  </w:style>
  <w:style w:type="paragraph" w:styleId="Galvene">
    <w:name w:val="header"/>
    <w:basedOn w:val="Parasts"/>
    <w:link w:val="GalveneRakstz"/>
    <w:uiPriority w:val="99"/>
    <w:unhideWhenUsed/>
    <w:rsid w:val="005175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17581"/>
  </w:style>
  <w:style w:type="paragraph" w:styleId="Kjene">
    <w:name w:val="footer"/>
    <w:basedOn w:val="Parasts"/>
    <w:link w:val="KjeneRakstz"/>
    <w:uiPriority w:val="99"/>
    <w:unhideWhenUsed/>
    <w:rsid w:val="005175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17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74FFF-4C28-41EA-8DA4-8DA1542D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6629</Words>
  <Characters>3780</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dc:creator>
  <cp:keywords/>
  <dc:description/>
  <cp:lastModifiedBy>Sigita Upmale</cp:lastModifiedBy>
  <cp:revision>2</cp:revision>
  <cp:lastPrinted>2022-01-31T07:58:00Z</cp:lastPrinted>
  <dcterms:created xsi:type="dcterms:W3CDTF">2022-02-04T06:53:00Z</dcterms:created>
  <dcterms:modified xsi:type="dcterms:W3CDTF">2022-02-04T06:53:00Z</dcterms:modified>
</cp:coreProperties>
</file>