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2DF8" w14:textId="77777777" w:rsidR="00F824AD" w:rsidRDefault="00F824AD" w:rsidP="00516392">
      <w:pPr>
        <w:jc w:val="center"/>
        <w:rPr>
          <w:b/>
          <w:bCs/>
          <w:lang w:eastAsia="en-US"/>
        </w:rPr>
      </w:pPr>
    </w:p>
    <w:p w14:paraId="74F5ED0A" w14:textId="605A948A" w:rsidR="00516392" w:rsidRDefault="003632CD" w:rsidP="00516392">
      <w:pPr>
        <w:jc w:val="center"/>
        <w:rPr>
          <w:b/>
          <w:bCs/>
          <w:lang w:eastAsia="en-US"/>
        </w:rPr>
      </w:pPr>
      <w:r>
        <w:rPr>
          <w:b/>
          <w:bCs/>
          <w:lang w:eastAsia="en-US"/>
        </w:rPr>
        <w:t xml:space="preserve">DOMES </w:t>
      </w:r>
      <w:r w:rsidR="00516392">
        <w:rPr>
          <w:b/>
          <w:bCs/>
          <w:lang w:eastAsia="en-US"/>
        </w:rPr>
        <w:t>SĒDES</w:t>
      </w:r>
      <w:r w:rsidR="000A7191">
        <w:rPr>
          <w:b/>
          <w:bCs/>
          <w:lang w:eastAsia="en-US"/>
        </w:rPr>
        <w:t xml:space="preserve"> </w:t>
      </w:r>
      <w:r w:rsidR="00516392">
        <w:rPr>
          <w:b/>
          <w:bCs/>
          <w:lang w:eastAsia="en-US"/>
        </w:rPr>
        <w:t>PROTOKOLS</w:t>
      </w:r>
    </w:p>
    <w:p w14:paraId="1993929E" w14:textId="092865A1" w:rsidR="00516392" w:rsidRDefault="001B1413" w:rsidP="00516392">
      <w:pPr>
        <w:jc w:val="center"/>
        <w:rPr>
          <w:bCs/>
          <w:lang w:eastAsia="en-US"/>
        </w:rPr>
      </w:pPr>
      <w:r>
        <w:rPr>
          <w:bCs/>
          <w:lang w:eastAsia="en-US"/>
        </w:rPr>
        <w:t>Nr.</w:t>
      </w:r>
      <w:r w:rsidR="009872C0">
        <w:rPr>
          <w:bCs/>
          <w:lang w:eastAsia="en-US"/>
        </w:rPr>
        <w:t>2</w:t>
      </w:r>
    </w:p>
    <w:p w14:paraId="747D2A74" w14:textId="77777777" w:rsidR="00BB16E4" w:rsidRDefault="00BB16E4" w:rsidP="00BB16E4">
      <w:pPr>
        <w:jc w:val="both"/>
        <w:rPr>
          <w:bCs/>
          <w:lang w:eastAsia="en-US"/>
        </w:rPr>
      </w:pPr>
    </w:p>
    <w:p w14:paraId="576335F9" w14:textId="0164B816" w:rsidR="00516392" w:rsidRDefault="0035666B" w:rsidP="00BB16E4">
      <w:pPr>
        <w:jc w:val="both"/>
        <w:rPr>
          <w:rFonts w:eastAsiaTheme="minorHAnsi"/>
          <w:bCs/>
          <w:lang w:eastAsia="en-US"/>
        </w:rPr>
      </w:pPr>
      <w:r>
        <w:rPr>
          <w:bCs/>
          <w:lang w:eastAsia="en-US"/>
        </w:rPr>
        <w:t>Limbažos</w:t>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6E4">
        <w:rPr>
          <w:bCs/>
          <w:lang w:eastAsia="en-US"/>
        </w:rPr>
        <w:tab/>
      </w:r>
      <w:r w:rsidR="00BB1908">
        <w:rPr>
          <w:rFonts w:eastAsiaTheme="minorHAnsi"/>
          <w:bCs/>
          <w:lang w:eastAsia="en-US"/>
        </w:rPr>
        <w:tab/>
      </w:r>
      <w:r w:rsidR="00516392">
        <w:rPr>
          <w:rFonts w:eastAsiaTheme="minorHAnsi"/>
          <w:bCs/>
          <w:lang w:eastAsia="en-US"/>
        </w:rPr>
        <w:t>202</w:t>
      </w:r>
      <w:r w:rsidR="000A7191">
        <w:rPr>
          <w:rFonts w:eastAsiaTheme="minorHAnsi"/>
          <w:bCs/>
          <w:lang w:eastAsia="en-US"/>
        </w:rPr>
        <w:t>2</w:t>
      </w:r>
      <w:r w:rsidR="00516392">
        <w:rPr>
          <w:rFonts w:eastAsiaTheme="minorHAnsi"/>
          <w:bCs/>
          <w:lang w:eastAsia="en-US"/>
        </w:rPr>
        <w:t>.</w:t>
      </w:r>
      <w:r w:rsidR="00C86C7E">
        <w:rPr>
          <w:rFonts w:eastAsiaTheme="minorHAnsi"/>
          <w:bCs/>
          <w:lang w:eastAsia="en-US"/>
        </w:rPr>
        <w:t xml:space="preserve"> </w:t>
      </w:r>
      <w:r w:rsidR="001B1413">
        <w:rPr>
          <w:rFonts w:eastAsiaTheme="minorHAnsi"/>
          <w:bCs/>
          <w:lang w:eastAsia="en-US"/>
        </w:rPr>
        <w:t xml:space="preserve">gada </w:t>
      </w:r>
      <w:r w:rsidR="009872C0">
        <w:rPr>
          <w:rFonts w:eastAsiaTheme="minorHAnsi"/>
          <w:bCs/>
          <w:lang w:eastAsia="en-US"/>
        </w:rPr>
        <w:t>24</w:t>
      </w:r>
      <w:r w:rsidR="005E0B7F">
        <w:rPr>
          <w:rFonts w:eastAsiaTheme="minorHAnsi"/>
          <w:bCs/>
          <w:lang w:eastAsia="en-US"/>
        </w:rPr>
        <w:t>.</w:t>
      </w:r>
      <w:r w:rsidR="00C86C7E">
        <w:rPr>
          <w:rFonts w:eastAsiaTheme="minorHAnsi"/>
          <w:bCs/>
          <w:lang w:eastAsia="en-US"/>
        </w:rPr>
        <w:t xml:space="preserve"> </w:t>
      </w:r>
      <w:r w:rsidR="009872C0">
        <w:rPr>
          <w:rFonts w:eastAsiaTheme="minorHAnsi"/>
          <w:bCs/>
          <w:lang w:eastAsia="en-US"/>
        </w:rPr>
        <w:t>februārī</w:t>
      </w:r>
    </w:p>
    <w:p w14:paraId="141A66F4" w14:textId="77777777" w:rsidR="00516392" w:rsidRDefault="00516392" w:rsidP="00516392">
      <w:pPr>
        <w:tabs>
          <w:tab w:val="left" w:pos="7655"/>
        </w:tabs>
        <w:rPr>
          <w:rFonts w:eastAsiaTheme="minorHAnsi"/>
          <w:bCs/>
          <w:lang w:eastAsia="en-US"/>
        </w:rPr>
      </w:pPr>
    </w:p>
    <w:p w14:paraId="53EC5BC8" w14:textId="77A97889" w:rsidR="00516392" w:rsidRPr="00F75ABD" w:rsidRDefault="006635C2" w:rsidP="00516392">
      <w:pPr>
        <w:tabs>
          <w:tab w:val="left" w:pos="7655"/>
        </w:tabs>
        <w:rPr>
          <w:rFonts w:eastAsiaTheme="minorHAnsi"/>
          <w:bCs/>
          <w:lang w:eastAsia="en-US"/>
        </w:rPr>
      </w:pPr>
      <w:r>
        <w:rPr>
          <w:rFonts w:eastAsiaTheme="minorHAnsi"/>
          <w:bCs/>
          <w:lang w:eastAsia="en-US"/>
        </w:rPr>
        <w:t xml:space="preserve">Sēde sasaukta plkst. </w:t>
      </w:r>
      <w:r w:rsidR="0070209B">
        <w:rPr>
          <w:rFonts w:eastAsiaTheme="minorHAnsi"/>
          <w:bCs/>
          <w:lang w:eastAsia="en-US"/>
        </w:rPr>
        <w:t>1</w:t>
      </w:r>
      <w:r w:rsidR="000A7191">
        <w:rPr>
          <w:rFonts w:eastAsiaTheme="minorHAnsi"/>
          <w:bCs/>
          <w:lang w:eastAsia="en-US"/>
        </w:rPr>
        <w:t>3</w:t>
      </w:r>
      <w:r w:rsidR="0070209B">
        <w:rPr>
          <w:rFonts w:eastAsiaTheme="minorHAnsi"/>
          <w:bCs/>
          <w:lang w:eastAsia="en-US"/>
        </w:rPr>
        <w:t>.00</w:t>
      </w:r>
    </w:p>
    <w:p w14:paraId="2D89E9E4" w14:textId="0BAF5296" w:rsidR="00516392" w:rsidRDefault="000A7191" w:rsidP="00516392">
      <w:pPr>
        <w:tabs>
          <w:tab w:val="left" w:pos="7655"/>
        </w:tabs>
        <w:rPr>
          <w:rFonts w:eastAsiaTheme="minorHAnsi"/>
          <w:bCs/>
          <w:lang w:eastAsia="en-US"/>
        </w:rPr>
      </w:pPr>
      <w:r>
        <w:rPr>
          <w:rFonts w:eastAsiaTheme="minorHAnsi"/>
          <w:bCs/>
          <w:lang w:eastAsia="en-US"/>
        </w:rPr>
        <w:t>Sēdi atklāj plkst. 13.00</w:t>
      </w:r>
    </w:p>
    <w:p w14:paraId="1EDE8854" w14:textId="77777777" w:rsidR="00A4732F" w:rsidRDefault="00A4732F"/>
    <w:p w14:paraId="5A20B057" w14:textId="77777777" w:rsidR="00516392" w:rsidRPr="00FB59A3" w:rsidRDefault="00516392" w:rsidP="00516392">
      <w:pPr>
        <w:overflowPunct w:val="0"/>
        <w:autoSpaceDE w:val="0"/>
        <w:autoSpaceDN w:val="0"/>
        <w:adjustRightInd w:val="0"/>
        <w:ind w:left="426" w:hanging="426"/>
        <w:jc w:val="both"/>
        <w:textAlignment w:val="baseline"/>
        <w:rPr>
          <w:b/>
        </w:rPr>
      </w:pPr>
      <w:r w:rsidRPr="00FB59A3">
        <w:rPr>
          <w:b/>
        </w:rPr>
        <w:t>Darba kārtība:</w:t>
      </w:r>
    </w:p>
    <w:p w14:paraId="4B273F85" w14:textId="430EED19" w:rsidR="009872C0" w:rsidRPr="009872C0" w:rsidRDefault="009872C0" w:rsidP="003A4D2D">
      <w:pPr>
        <w:pStyle w:val="Sarakstarindkopa"/>
        <w:numPr>
          <w:ilvl w:val="0"/>
          <w:numId w:val="1"/>
        </w:numPr>
        <w:ind w:left="357" w:hanging="357"/>
        <w:jc w:val="both"/>
        <w:rPr>
          <w:color w:val="000000"/>
        </w:rPr>
      </w:pPr>
      <w:r w:rsidRPr="009872C0">
        <w:rPr>
          <w:noProof/>
          <w:color w:val="000000"/>
        </w:rPr>
        <w:t>Par darba kārtību.</w:t>
      </w:r>
    </w:p>
    <w:p w14:paraId="3BBCA383" w14:textId="20B1E5B9"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domes 27.01.2022. sēdē pieņemto lēmumu izpildes gaitu</w:t>
      </w:r>
    </w:p>
    <w:p w14:paraId="4ED9BC65" w14:textId="60B7B989" w:rsidR="009872C0" w:rsidRPr="009872C0" w:rsidRDefault="009872C0" w:rsidP="003A4D2D">
      <w:pPr>
        <w:pStyle w:val="Sarakstarindkopa"/>
        <w:numPr>
          <w:ilvl w:val="0"/>
          <w:numId w:val="1"/>
        </w:numPr>
        <w:ind w:left="357" w:hanging="357"/>
        <w:jc w:val="both"/>
        <w:rPr>
          <w:color w:val="000000"/>
        </w:rPr>
      </w:pPr>
      <w:r w:rsidRPr="009872C0">
        <w:rPr>
          <w:noProof/>
          <w:color w:val="000000"/>
        </w:rPr>
        <w:t>Par grozījumiem Limbažu novada bāriņtiesas nolikumā</w:t>
      </w:r>
    </w:p>
    <w:p w14:paraId="113ED6FC" w14:textId="77777777" w:rsidR="00974207" w:rsidRPr="00974207" w:rsidRDefault="00974207" w:rsidP="003A4D2D">
      <w:pPr>
        <w:pStyle w:val="Sarakstarindkopa"/>
        <w:numPr>
          <w:ilvl w:val="0"/>
          <w:numId w:val="1"/>
        </w:numPr>
        <w:ind w:left="357" w:hanging="357"/>
        <w:jc w:val="both"/>
        <w:rPr>
          <w:color w:val="000000"/>
          <w:lang w:val="lv-LV"/>
        </w:rPr>
      </w:pPr>
      <w:r w:rsidRPr="00974207">
        <w:rPr>
          <w:color w:val="000000"/>
          <w:lang w:val="lv-LV"/>
        </w:rPr>
        <w:t>Par speciālistam izīrējamās telpas statusa noteikšanu (Alojas pilsēta)</w:t>
      </w:r>
    </w:p>
    <w:p w14:paraId="024B5F70" w14:textId="71DE27B8" w:rsidR="00974207" w:rsidRPr="00974207" w:rsidRDefault="00974207" w:rsidP="003A4D2D">
      <w:pPr>
        <w:pStyle w:val="Sarakstarindkopa"/>
        <w:numPr>
          <w:ilvl w:val="0"/>
          <w:numId w:val="1"/>
        </w:numPr>
        <w:ind w:left="357" w:hanging="357"/>
        <w:jc w:val="both"/>
        <w:rPr>
          <w:color w:val="000000"/>
          <w:lang w:val="lv-LV"/>
        </w:rPr>
      </w:pPr>
      <w:r w:rsidRPr="00974207">
        <w:rPr>
          <w:color w:val="000000"/>
          <w:lang w:val="lv-LV"/>
        </w:rPr>
        <w:t>Par sociālā dzīvokļa statusa atcelšanu pašvaldības dzīvoklim Nr.3, (adrese), Ainažos, Limbažu novadā</w:t>
      </w:r>
    </w:p>
    <w:p w14:paraId="121D4670" w14:textId="3DABFDEB" w:rsidR="009872C0" w:rsidRPr="009872C0" w:rsidRDefault="009872C0" w:rsidP="003A4D2D">
      <w:pPr>
        <w:pStyle w:val="Sarakstarindkopa"/>
        <w:numPr>
          <w:ilvl w:val="0"/>
          <w:numId w:val="1"/>
        </w:numPr>
        <w:ind w:left="357" w:hanging="357"/>
        <w:jc w:val="both"/>
        <w:rPr>
          <w:color w:val="000000"/>
        </w:rPr>
      </w:pPr>
      <w:r w:rsidRPr="009872C0">
        <w:rPr>
          <w:noProof/>
          <w:color w:val="000000"/>
        </w:rPr>
        <w:t>Par sociālā dzīvokļa statusa atcelšanu pašvaldības dzīvoklim Nr.3, (adrese), Alojā, Limbažu novadā</w:t>
      </w:r>
    </w:p>
    <w:p w14:paraId="0823DEB4" w14:textId="1B485DB7" w:rsidR="009872C0" w:rsidRPr="009872C0" w:rsidRDefault="009872C0" w:rsidP="003A4D2D">
      <w:pPr>
        <w:pStyle w:val="Sarakstarindkopa"/>
        <w:numPr>
          <w:ilvl w:val="0"/>
          <w:numId w:val="1"/>
        </w:numPr>
        <w:ind w:left="357" w:hanging="357"/>
        <w:jc w:val="both"/>
        <w:rPr>
          <w:color w:val="000000"/>
        </w:rPr>
      </w:pPr>
      <w:r w:rsidRPr="009872C0">
        <w:rPr>
          <w:noProof/>
          <w:color w:val="000000"/>
        </w:rPr>
        <w:t>Par sociālā dzīvokļa statusa atcelšanu pašvaldības dzīvoklim Nr.5, (adrese), Alojā, Limbažu novadā</w:t>
      </w:r>
    </w:p>
    <w:p w14:paraId="632352B7" w14:textId="25183A36" w:rsidR="009872C0" w:rsidRPr="009872C0" w:rsidRDefault="009872C0" w:rsidP="003A4D2D">
      <w:pPr>
        <w:pStyle w:val="Sarakstarindkopa"/>
        <w:numPr>
          <w:ilvl w:val="0"/>
          <w:numId w:val="1"/>
        </w:numPr>
        <w:ind w:left="357" w:hanging="357"/>
        <w:jc w:val="both"/>
        <w:rPr>
          <w:color w:val="000000"/>
        </w:rPr>
      </w:pPr>
      <w:r w:rsidRPr="009872C0">
        <w:rPr>
          <w:noProof/>
          <w:color w:val="000000"/>
        </w:rPr>
        <w:t>Par sociālā dzīvokļa statusa atcelšanu pašvaldības dzīvoklim Nr.6, (adrese), Alojā, Limbažu novadā</w:t>
      </w:r>
    </w:p>
    <w:p w14:paraId="5D292094" w14:textId="2EBA6CCC" w:rsidR="009872C0" w:rsidRPr="009872C0" w:rsidRDefault="009872C0" w:rsidP="003A4D2D">
      <w:pPr>
        <w:pStyle w:val="Sarakstarindkopa"/>
        <w:numPr>
          <w:ilvl w:val="0"/>
          <w:numId w:val="1"/>
        </w:numPr>
        <w:ind w:left="357" w:hanging="357"/>
        <w:jc w:val="both"/>
        <w:rPr>
          <w:color w:val="000000"/>
        </w:rPr>
      </w:pPr>
      <w:r w:rsidRPr="009872C0">
        <w:rPr>
          <w:noProof/>
          <w:color w:val="000000"/>
        </w:rPr>
        <w:t>Par sociālā dzīvokļa statusa atcelšanu pašvaldības dzīvoklim Nr.7, (adrese), Alojā</w:t>
      </w:r>
    </w:p>
    <w:p w14:paraId="0DD3AF67" w14:textId="6125FC38" w:rsidR="009872C0" w:rsidRPr="009872C0" w:rsidRDefault="009872C0" w:rsidP="003A4D2D">
      <w:pPr>
        <w:pStyle w:val="Sarakstarindkopa"/>
        <w:numPr>
          <w:ilvl w:val="0"/>
          <w:numId w:val="1"/>
        </w:numPr>
        <w:ind w:left="357" w:hanging="357"/>
        <w:jc w:val="both"/>
        <w:rPr>
          <w:color w:val="000000"/>
        </w:rPr>
      </w:pPr>
      <w:r w:rsidRPr="009872C0">
        <w:rPr>
          <w:noProof/>
          <w:color w:val="000000"/>
        </w:rPr>
        <w:t>Par sociālā dzīvokļa statusa noteikšanu dzīvoklim (adrese), Brīvzemnieku pagastā, Limbažu novadā</w:t>
      </w:r>
    </w:p>
    <w:p w14:paraId="0CFCA989" w14:textId="15CFE6E7" w:rsidR="009872C0" w:rsidRPr="009872C0" w:rsidRDefault="009872C0" w:rsidP="003A4D2D">
      <w:pPr>
        <w:pStyle w:val="Sarakstarindkopa"/>
        <w:numPr>
          <w:ilvl w:val="0"/>
          <w:numId w:val="1"/>
        </w:numPr>
        <w:ind w:left="357" w:hanging="357"/>
        <w:jc w:val="both"/>
        <w:rPr>
          <w:color w:val="000000"/>
        </w:rPr>
      </w:pPr>
      <w:r w:rsidRPr="009872C0">
        <w:rPr>
          <w:noProof/>
          <w:color w:val="000000"/>
        </w:rPr>
        <w:t>Par sociālā dzīvokļa statusa atcelšanu pašvaldības dzīvoklim (adrese), Salacgrīvas pagastā, Limbažu novadā</w:t>
      </w:r>
    </w:p>
    <w:p w14:paraId="54009933" w14:textId="42036238" w:rsidR="009872C0" w:rsidRPr="009872C0" w:rsidRDefault="009872C0" w:rsidP="003A4D2D">
      <w:pPr>
        <w:pStyle w:val="Sarakstarindkopa"/>
        <w:numPr>
          <w:ilvl w:val="0"/>
          <w:numId w:val="1"/>
        </w:numPr>
        <w:ind w:left="357" w:hanging="357"/>
        <w:jc w:val="both"/>
        <w:rPr>
          <w:color w:val="000000"/>
        </w:rPr>
      </w:pPr>
      <w:r w:rsidRPr="009872C0">
        <w:rPr>
          <w:noProof/>
          <w:color w:val="000000"/>
        </w:rPr>
        <w:t>Par sociālā dzīvokļa statusa noteikšanu dzīvoklim (adrese), Salacgrīvā, Limbažu novadā</w:t>
      </w:r>
    </w:p>
    <w:p w14:paraId="36022EB7" w14:textId="7D04CE19" w:rsidR="009872C0" w:rsidRPr="009872C0" w:rsidRDefault="009872C0" w:rsidP="003A4D2D">
      <w:pPr>
        <w:pStyle w:val="Sarakstarindkopa"/>
        <w:numPr>
          <w:ilvl w:val="0"/>
          <w:numId w:val="1"/>
        </w:numPr>
        <w:ind w:left="357" w:hanging="357"/>
        <w:jc w:val="both"/>
        <w:rPr>
          <w:color w:val="000000"/>
        </w:rPr>
      </w:pPr>
      <w:r w:rsidRPr="009872C0">
        <w:rPr>
          <w:noProof/>
          <w:color w:val="000000"/>
        </w:rPr>
        <w:t>Par sociālā dzīvokļa statusa atcelšanu pašvaldības dzīvoklim (adrese), Limbažos, Limbažu novadā</w:t>
      </w:r>
    </w:p>
    <w:p w14:paraId="0CC6FF9F" w14:textId="7415E8DF" w:rsidR="009872C0" w:rsidRPr="009872C0" w:rsidRDefault="009872C0" w:rsidP="003A4D2D">
      <w:pPr>
        <w:pStyle w:val="Sarakstarindkopa"/>
        <w:numPr>
          <w:ilvl w:val="0"/>
          <w:numId w:val="1"/>
        </w:numPr>
        <w:ind w:left="357" w:hanging="357"/>
        <w:jc w:val="both"/>
        <w:rPr>
          <w:color w:val="000000"/>
        </w:rPr>
      </w:pPr>
      <w:r w:rsidRPr="009872C0">
        <w:rPr>
          <w:noProof/>
          <w:color w:val="000000"/>
        </w:rPr>
        <w:t>Par sociālā dzīvokļa statusa noteikšanu dzīvoklim (adrese), Limbažos</w:t>
      </w:r>
    </w:p>
    <w:p w14:paraId="494921C5" w14:textId="7AD66F46" w:rsidR="009872C0" w:rsidRPr="009872C0" w:rsidRDefault="009872C0" w:rsidP="003A4D2D">
      <w:pPr>
        <w:pStyle w:val="Sarakstarindkopa"/>
        <w:numPr>
          <w:ilvl w:val="0"/>
          <w:numId w:val="1"/>
        </w:numPr>
        <w:ind w:left="357" w:hanging="357"/>
        <w:jc w:val="both"/>
        <w:rPr>
          <w:color w:val="000000"/>
        </w:rPr>
      </w:pPr>
      <w:r w:rsidRPr="009872C0">
        <w:rPr>
          <w:noProof/>
          <w:color w:val="000000"/>
        </w:rPr>
        <w:t>Par sociālā dzīvokļa statusa noteikšanu dzīvoklim (adrese), Viļķenes pagastā, Limbažu novadā</w:t>
      </w:r>
    </w:p>
    <w:p w14:paraId="15A16673" w14:textId="1B52B15C"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domes saistošo noteikumu “Grozījumi Limbažu novada pašvaldības domes 2021.gada 28.oktobra  saistošajos noteikumos Nr. 17 “Par brīvprātīgās iniciatīvas sociālajiem pabalstiem Limbažu novada pašvaldībā”” apstiprināšanu”</w:t>
      </w:r>
    </w:p>
    <w:p w14:paraId="6BE4021F" w14:textId="7F8790E2"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Galvenās bibliotēkas nolikuma apstiprināšanu</w:t>
      </w:r>
    </w:p>
    <w:p w14:paraId="25324FE2" w14:textId="03A00C83"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Limbažu pilsētas 1.pirmsskolas izglītības iestādes “Buratīno” nolikuma apstiprināšanu</w:t>
      </w:r>
    </w:p>
    <w:p w14:paraId="162F44E1" w14:textId="2B2BDD61"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komisijas “Vērtēšanas komisija Limbažu novada „Augstu sasniegumu sporta programmas” un “Naudas balvu par izciliem sasniegumiem sportā” finansējuma sadalei” sastāva apstiprināšanu</w:t>
      </w:r>
    </w:p>
    <w:p w14:paraId="2E7232EC" w14:textId="1EF21791"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izglītības atbalsta iestādes “Limbažu konsultatīvā bērnu centra” nolikuma  apstiprināšanu</w:t>
      </w:r>
    </w:p>
    <w:p w14:paraId="6E1850A3" w14:textId="0048FA74"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iestādes “Limbažu novada Izglītības pārvalde” nolikuma apstiprināšanu</w:t>
      </w:r>
    </w:p>
    <w:p w14:paraId="35DA734E" w14:textId="0A3FA575" w:rsidR="009872C0" w:rsidRPr="009872C0" w:rsidRDefault="009872C0" w:rsidP="003A4D2D">
      <w:pPr>
        <w:pStyle w:val="Sarakstarindkopa"/>
        <w:numPr>
          <w:ilvl w:val="0"/>
          <w:numId w:val="1"/>
        </w:numPr>
        <w:ind w:left="357" w:hanging="357"/>
        <w:jc w:val="both"/>
        <w:rPr>
          <w:color w:val="000000"/>
        </w:rPr>
      </w:pPr>
      <w:r w:rsidRPr="009872C0">
        <w:rPr>
          <w:noProof/>
          <w:color w:val="000000"/>
        </w:rPr>
        <w:lastRenderedPageBreak/>
        <w:t>Par Limbažu novada pašvaldības iekšējo noteikumu “Par Limbažu novada pašvaldības dibināto izglītības iestāžu pedagogu tālākizglītības līdzfinansēšanu no pašvaldības budžeta” apstiprināšanu</w:t>
      </w:r>
    </w:p>
    <w:p w14:paraId="18863501" w14:textId="0FAE9339"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Skultes pirmsskolas izglītības iestādes  “Aģupīte” nolikuma apstiprināšanu</w:t>
      </w:r>
    </w:p>
    <w:p w14:paraId="6FAC2DA5" w14:textId="4B57FC8E"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iestādes “Umurgas pamatskolas” nolikuma apstiprināšanu</w:t>
      </w:r>
    </w:p>
    <w:p w14:paraId="3B5FFB51" w14:textId="3662AF2E"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iestādes “Limbažu novada Sporta skola” nolikuma grozījumiem</w:t>
      </w:r>
    </w:p>
    <w:p w14:paraId="6C392D50" w14:textId="27EE5F05" w:rsidR="009872C0" w:rsidRPr="009872C0" w:rsidRDefault="009872C0" w:rsidP="003A4D2D">
      <w:pPr>
        <w:pStyle w:val="Sarakstarindkopa"/>
        <w:numPr>
          <w:ilvl w:val="0"/>
          <w:numId w:val="1"/>
        </w:numPr>
        <w:ind w:left="357" w:hanging="357"/>
        <w:jc w:val="both"/>
        <w:rPr>
          <w:color w:val="000000"/>
        </w:rPr>
      </w:pPr>
      <w:r w:rsidRPr="009872C0">
        <w:rPr>
          <w:noProof/>
          <w:color w:val="000000"/>
        </w:rPr>
        <w:t>Par viena izglītojamā apmācības izmaksām Limbažu novada pašvaldības izglītības iestādēs savstarpējo norēķinu pakalpojuma sniegšanai par periodu no 2022.gada 1.janvāra līdz 2022.gada 31.decembrim</w:t>
      </w:r>
    </w:p>
    <w:p w14:paraId="688C3C90" w14:textId="09C30717" w:rsidR="009872C0" w:rsidRPr="009872C0" w:rsidRDefault="009872C0" w:rsidP="003A4D2D">
      <w:pPr>
        <w:pStyle w:val="Sarakstarindkopa"/>
        <w:numPr>
          <w:ilvl w:val="0"/>
          <w:numId w:val="1"/>
        </w:numPr>
        <w:ind w:left="357" w:hanging="357"/>
        <w:jc w:val="both"/>
        <w:rPr>
          <w:color w:val="000000"/>
        </w:rPr>
      </w:pPr>
      <w:r w:rsidRPr="009872C0">
        <w:rPr>
          <w:noProof/>
          <w:color w:val="000000"/>
        </w:rPr>
        <w:t>Par finansējuma piešķiršanu Limbažu novada Sporta skolas audzēkņu dalībai starptautiskās sacensībās</w:t>
      </w:r>
    </w:p>
    <w:p w14:paraId="66FC4CBB" w14:textId="5B0A9E28" w:rsidR="009872C0" w:rsidRPr="009872C0" w:rsidRDefault="009872C0" w:rsidP="003A4D2D">
      <w:pPr>
        <w:pStyle w:val="Sarakstarindkopa"/>
        <w:numPr>
          <w:ilvl w:val="0"/>
          <w:numId w:val="1"/>
        </w:numPr>
        <w:ind w:left="357" w:hanging="357"/>
        <w:jc w:val="both"/>
        <w:rPr>
          <w:color w:val="000000"/>
        </w:rPr>
      </w:pPr>
      <w:r w:rsidRPr="009872C0">
        <w:rPr>
          <w:noProof/>
          <w:color w:val="000000"/>
        </w:rPr>
        <w:t>Par izmaiņām Limbažu novada pašvaldības iestāžu darbinieku amatu un likmju 2022.gada sarakstā</w:t>
      </w:r>
    </w:p>
    <w:p w14:paraId="78189BC4" w14:textId="4300EDD4" w:rsidR="009872C0" w:rsidRPr="009872C0" w:rsidRDefault="009872C0" w:rsidP="003A4D2D">
      <w:pPr>
        <w:pStyle w:val="Sarakstarindkopa"/>
        <w:numPr>
          <w:ilvl w:val="0"/>
          <w:numId w:val="1"/>
        </w:numPr>
        <w:ind w:left="357" w:hanging="357"/>
        <w:jc w:val="both"/>
        <w:rPr>
          <w:color w:val="000000"/>
        </w:rPr>
      </w:pPr>
      <w:r w:rsidRPr="009872C0">
        <w:rPr>
          <w:noProof/>
          <w:color w:val="000000"/>
        </w:rPr>
        <w:t>Par grozījumiem 2020.gada 17. februāra zemes nomas līgumā Nr. 8.2.1/7 Valmieras iela 15, Salacgrīvā, Limbažu novadā</w:t>
      </w:r>
    </w:p>
    <w:p w14:paraId="631C9561" w14:textId="1827B961" w:rsidR="009872C0" w:rsidRPr="009872C0" w:rsidRDefault="009872C0" w:rsidP="003A4D2D">
      <w:pPr>
        <w:pStyle w:val="Sarakstarindkopa"/>
        <w:numPr>
          <w:ilvl w:val="0"/>
          <w:numId w:val="1"/>
        </w:numPr>
        <w:ind w:left="357" w:hanging="357"/>
        <w:jc w:val="both"/>
        <w:rPr>
          <w:color w:val="000000"/>
        </w:rPr>
      </w:pPr>
      <w:r w:rsidRPr="009872C0">
        <w:rPr>
          <w:noProof/>
          <w:color w:val="000000"/>
        </w:rPr>
        <w:t>Par grozījumiem 2011.gada 19.aprīļa zemes nomas līgumā Nr.8-2.1/25 pašvaldības īpašumā Vidzemes ielā 2, Salacgrīvā, Limbažu novadā</w:t>
      </w:r>
    </w:p>
    <w:p w14:paraId="5A9B88B9" w14:textId="0BF17CA0"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gabala daļas Pērnavas ielā 2, Salacgrīvā  Limbažu novadā nomu</w:t>
      </w:r>
    </w:p>
    <w:p w14:paraId="1BD8FCEC" w14:textId="5CAB5825" w:rsidR="009872C0" w:rsidRPr="009872C0" w:rsidRDefault="009872C0" w:rsidP="003A4D2D">
      <w:pPr>
        <w:pStyle w:val="Sarakstarindkopa"/>
        <w:numPr>
          <w:ilvl w:val="0"/>
          <w:numId w:val="1"/>
        </w:numPr>
        <w:ind w:left="357" w:hanging="357"/>
        <w:jc w:val="both"/>
        <w:rPr>
          <w:color w:val="000000"/>
        </w:rPr>
      </w:pPr>
      <w:r w:rsidRPr="009872C0">
        <w:rPr>
          <w:noProof/>
          <w:color w:val="000000"/>
        </w:rPr>
        <w:t>Par grozījumiem Limbažu novada domes 2021.gada 23.decembra lēmumā Nr.692 “Par Limbažu novada "Pašvaldības īpašuma privatizācijas un atsavināšanas komisijas” sastāva apstiprināšanu"</w:t>
      </w:r>
    </w:p>
    <w:p w14:paraId="6E6BA9CC" w14:textId="7B274FC1" w:rsidR="009872C0" w:rsidRPr="009872C0" w:rsidRDefault="009872C0" w:rsidP="003A4D2D">
      <w:pPr>
        <w:pStyle w:val="Sarakstarindkopa"/>
        <w:numPr>
          <w:ilvl w:val="0"/>
          <w:numId w:val="1"/>
        </w:numPr>
        <w:ind w:left="357" w:hanging="357"/>
        <w:jc w:val="both"/>
        <w:rPr>
          <w:color w:val="000000"/>
        </w:rPr>
      </w:pPr>
      <w:r w:rsidRPr="009872C0">
        <w:rPr>
          <w:noProof/>
          <w:color w:val="000000"/>
        </w:rPr>
        <w:t>Par pašvaldības nekustamā īpašuma Airi, Salacgrīvas pagastā, Limbažu novadā nodošanu atsavināšanai</w:t>
      </w:r>
    </w:p>
    <w:p w14:paraId="335DDC90" w14:textId="43DED239" w:rsidR="009872C0" w:rsidRPr="009872C0" w:rsidRDefault="009872C0" w:rsidP="003A4D2D">
      <w:pPr>
        <w:pStyle w:val="Sarakstarindkopa"/>
        <w:numPr>
          <w:ilvl w:val="0"/>
          <w:numId w:val="1"/>
        </w:numPr>
        <w:ind w:left="357" w:hanging="357"/>
        <w:jc w:val="both"/>
        <w:rPr>
          <w:color w:val="000000"/>
        </w:rPr>
      </w:pPr>
      <w:r w:rsidRPr="009872C0">
        <w:rPr>
          <w:noProof/>
          <w:color w:val="000000"/>
        </w:rPr>
        <w:t>Par pašvaldības nekustamā īpašuma Ceriņu iela 13, Salacgrīvā, Limbažu novadā nodošanu atsavināšanai</w:t>
      </w:r>
    </w:p>
    <w:p w14:paraId="32E3580E" w14:textId="69787769" w:rsidR="009872C0" w:rsidRPr="009872C0" w:rsidRDefault="009872C0" w:rsidP="003A4D2D">
      <w:pPr>
        <w:pStyle w:val="Sarakstarindkopa"/>
        <w:numPr>
          <w:ilvl w:val="0"/>
          <w:numId w:val="1"/>
        </w:numPr>
        <w:ind w:left="357" w:hanging="357"/>
        <w:jc w:val="both"/>
        <w:rPr>
          <w:color w:val="000000"/>
        </w:rPr>
      </w:pPr>
      <w:r w:rsidRPr="009872C0">
        <w:rPr>
          <w:noProof/>
          <w:color w:val="000000"/>
        </w:rPr>
        <w:t>Par pašvaldības nekustamā īpašuma Dadzīši, Salacgrīvas pagastā,  Limbažu novadā nodošanu atsavināšanai</w:t>
      </w:r>
    </w:p>
    <w:p w14:paraId="56B5DF76" w14:textId="7813B191" w:rsidR="009872C0" w:rsidRPr="009872C0" w:rsidRDefault="009872C0" w:rsidP="003A4D2D">
      <w:pPr>
        <w:pStyle w:val="Sarakstarindkopa"/>
        <w:numPr>
          <w:ilvl w:val="0"/>
          <w:numId w:val="1"/>
        </w:numPr>
        <w:ind w:left="357" w:hanging="357"/>
        <w:jc w:val="both"/>
        <w:rPr>
          <w:color w:val="000000"/>
        </w:rPr>
      </w:pPr>
      <w:r w:rsidRPr="009872C0">
        <w:rPr>
          <w:noProof/>
          <w:color w:val="000000"/>
        </w:rPr>
        <w:t>Par nekustamā īpašuma Kannieki, Liepupes pagastā, Limbažu novadā nosacītās cenas un izsoles noteikumu apstiprināšanu</w:t>
      </w:r>
    </w:p>
    <w:p w14:paraId="1A4A8B8F" w14:textId="1A8FA846" w:rsidR="009872C0" w:rsidRPr="009872C0" w:rsidRDefault="009872C0" w:rsidP="003A4D2D">
      <w:pPr>
        <w:pStyle w:val="Sarakstarindkopa"/>
        <w:numPr>
          <w:ilvl w:val="0"/>
          <w:numId w:val="1"/>
        </w:numPr>
        <w:ind w:left="357" w:hanging="357"/>
        <w:jc w:val="both"/>
        <w:rPr>
          <w:color w:val="000000"/>
        </w:rPr>
      </w:pPr>
      <w:r w:rsidRPr="009872C0">
        <w:rPr>
          <w:noProof/>
          <w:color w:val="000000"/>
        </w:rPr>
        <w:t>Par pašvaldības nekustamā īpašuma – dzīvokļa Jaunieši 2-1, Liepupes pagastā Limbažu novadā nosacītās cenas un izsoles noteikumu apstiprināšanu</w:t>
      </w:r>
    </w:p>
    <w:p w14:paraId="38D8B0AF" w14:textId="002FE8C2"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nomas tiesību  izsoles rīkošanu, sākumcenas  un izsoles noteikumu apstiprināšanu zemes gabaliem  Lāčauzas, Lāčauzas - 1, Lāčauzas -2  un  Lāčauzas – 3, Liepupes pagastā, Limbažu novadā</w:t>
      </w:r>
    </w:p>
    <w:p w14:paraId="6BFF0B34" w14:textId="45E66590" w:rsidR="009872C0" w:rsidRPr="009872C0" w:rsidRDefault="009872C0" w:rsidP="003A4D2D">
      <w:pPr>
        <w:pStyle w:val="Sarakstarindkopa"/>
        <w:numPr>
          <w:ilvl w:val="0"/>
          <w:numId w:val="1"/>
        </w:numPr>
        <w:ind w:left="357" w:hanging="357"/>
        <w:jc w:val="both"/>
        <w:rPr>
          <w:color w:val="000000"/>
        </w:rPr>
      </w:pPr>
      <w:r w:rsidRPr="009872C0">
        <w:rPr>
          <w:noProof/>
          <w:color w:val="000000"/>
        </w:rPr>
        <w:t>Par medību tiesību piešķiršanu Limbažu novada Salacgrīvas un Pāles pagasta teritorijās</w:t>
      </w:r>
    </w:p>
    <w:p w14:paraId="325DBDBB" w14:textId="41FC300D" w:rsidR="009872C0" w:rsidRPr="009872C0" w:rsidRDefault="009872C0" w:rsidP="003A4D2D">
      <w:pPr>
        <w:pStyle w:val="Sarakstarindkopa"/>
        <w:numPr>
          <w:ilvl w:val="0"/>
          <w:numId w:val="1"/>
        </w:numPr>
        <w:ind w:left="357" w:hanging="357"/>
        <w:jc w:val="both"/>
        <w:rPr>
          <w:color w:val="000000"/>
        </w:rPr>
      </w:pPr>
      <w:r w:rsidRPr="009872C0">
        <w:rPr>
          <w:noProof/>
          <w:color w:val="000000"/>
        </w:rPr>
        <w:t>Par nekustamā īpašuma – Cēsu ielā 22, Limbažos, Limbažu novadā, telpas Nr.36 nomas tiesību izsoles noteikumu apstiprināšanu</w:t>
      </w:r>
    </w:p>
    <w:p w14:paraId="514481E1" w14:textId="3DF54267"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domes saistošo noteikumu „Nolikums  par licencēto makšķerēšanu Auziņezerā 2022. – 2026.gadam” apstiprināšanu</w:t>
      </w:r>
    </w:p>
    <w:p w14:paraId="4C377180" w14:textId="617BC5F9"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domes saistošo noteikumu „Nolikums  par licencēto makšķerēšanu Dziļezerā 2022. – 2026.gadam” apstiprināšanu</w:t>
      </w:r>
    </w:p>
    <w:p w14:paraId="060A1066" w14:textId="4B6E2933"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domes saistošo noteikumu „Nolikums  par licencēto makšķerēšanu Mazezerā 2022. – 2026.gadam” apstiprināšanu</w:t>
      </w:r>
    </w:p>
    <w:p w14:paraId="4B23C4D0" w14:textId="4C532442"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domes saistošo noteikumu „Nolikums  par licencēto makšķerēšanu Riebezerā 2022. – 2026.gadam” apstiprināšanu</w:t>
      </w:r>
    </w:p>
    <w:p w14:paraId="36423C66" w14:textId="0BFBFAE5"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domes 2022.gada 27.janvāra saistošo noteikumu Nr.4  „Nolikums par licencēto makšķerēšanu Augstrozes Lielezerā, Dūņezerā un Limbažu Lielezerā 2022. – 2026.gadā” precizēšanu un publicēšanu</w:t>
      </w:r>
    </w:p>
    <w:p w14:paraId="2613F0EB" w14:textId="1BBBC8AA" w:rsidR="009872C0" w:rsidRPr="009872C0" w:rsidRDefault="009872C0" w:rsidP="003A4D2D">
      <w:pPr>
        <w:pStyle w:val="Sarakstarindkopa"/>
        <w:numPr>
          <w:ilvl w:val="0"/>
          <w:numId w:val="1"/>
        </w:numPr>
        <w:ind w:left="357" w:hanging="357"/>
        <w:jc w:val="both"/>
        <w:rPr>
          <w:color w:val="000000"/>
        </w:rPr>
      </w:pPr>
      <w:r w:rsidRPr="009872C0">
        <w:rPr>
          <w:noProof/>
          <w:color w:val="000000"/>
        </w:rPr>
        <w:t>Par grozījumiem Nr.1 bieži sastopamo derīgo izrakteņu ieguves 2013.gada 1.marta atļaujā Nr.1/2013 “Saulkalni” un “Vaivari” , Katvaru pagastā, Limbažu novadā</w:t>
      </w:r>
    </w:p>
    <w:p w14:paraId="660E355F" w14:textId="01E0BEC7" w:rsidR="009872C0" w:rsidRPr="009872C0" w:rsidRDefault="009872C0" w:rsidP="003A4D2D">
      <w:pPr>
        <w:pStyle w:val="Sarakstarindkopa"/>
        <w:numPr>
          <w:ilvl w:val="0"/>
          <w:numId w:val="1"/>
        </w:numPr>
        <w:ind w:left="357" w:hanging="357"/>
        <w:jc w:val="both"/>
        <w:rPr>
          <w:color w:val="000000"/>
        </w:rPr>
      </w:pPr>
      <w:r w:rsidRPr="009872C0">
        <w:rPr>
          <w:noProof/>
          <w:color w:val="000000"/>
        </w:rPr>
        <w:t>Par projektu konkursa nolikuma "Par elektroenerģijas pieslēgumu nodalīšanu un jaunu pieslēgumu izveidi objektiem Limbažu novadā, kuros privātpersonas lieto valsts vai pašvaldības iestādes elektroenerģijas pieslēgumu" apstiprināšanu</w:t>
      </w:r>
    </w:p>
    <w:p w14:paraId="4A225AB9" w14:textId="4EF78A45" w:rsidR="009872C0" w:rsidRPr="009872C0" w:rsidRDefault="009872C0" w:rsidP="003A4D2D">
      <w:pPr>
        <w:pStyle w:val="Sarakstarindkopa"/>
        <w:numPr>
          <w:ilvl w:val="0"/>
          <w:numId w:val="1"/>
        </w:numPr>
        <w:ind w:left="357" w:hanging="357"/>
        <w:jc w:val="both"/>
        <w:rPr>
          <w:color w:val="000000"/>
        </w:rPr>
      </w:pPr>
      <w:r w:rsidRPr="009872C0">
        <w:rPr>
          <w:noProof/>
          <w:color w:val="000000"/>
        </w:rPr>
        <w:lastRenderedPageBreak/>
        <w:t>Par Limbažu novada pašvaldības domes saistošo noteikumu “Grozījumi Limbažu novada domes 2021. gada 25. novembra saistošajos noteikumos Nr. 29 “Par Limbažu novada pašvaldības nodevām”” apstiprināšanu</w:t>
      </w:r>
    </w:p>
    <w:p w14:paraId="22FF438D" w14:textId="35B375A4"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domes 2022.gada 27.janvāra lēmuma Nr.50 “Par Limbažu novada koku ciršanas atļaujas izsniegšanas komisijas sastāvu” (protokols Nr.1, 52.§) atcelšanu</w:t>
      </w:r>
    </w:p>
    <w:p w14:paraId="35CF319E" w14:textId="4D50E0AE"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novadā spēkā esošās Salacgrīvas novada attīstības programmas 2015. – 2021. gadam darbības perioda pagarināšanu un aktualizētā investīciju plāna 2020. - 2022.gadam apstiprināšanu</w:t>
      </w:r>
    </w:p>
    <w:p w14:paraId="68AF597B" w14:textId="18E2994C" w:rsidR="009872C0" w:rsidRPr="009872C0" w:rsidRDefault="009872C0" w:rsidP="003A4D2D">
      <w:pPr>
        <w:pStyle w:val="Sarakstarindkopa"/>
        <w:numPr>
          <w:ilvl w:val="0"/>
          <w:numId w:val="1"/>
        </w:numPr>
        <w:ind w:left="357" w:hanging="357"/>
        <w:jc w:val="both"/>
        <w:rPr>
          <w:color w:val="000000"/>
        </w:rPr>
      </w:pPr>
      <w:r w:rsidRPr="009872C0">
        <w:rPr>
          <w:noProof/>
          <w:color w:val="000000"/>
        </w:rPr>
        <w:t>Par rūpnieciskās komerciālās zvejas tiesību nomas Baltijas jūras piekrastes ūdeņos, kas robežojas ar Limbažu novada administratīvo teritoriju, atklāto izsoli</w:t>
      </w:r>
    </w:p>
    <w:p w14:paraId="2A08B0C8" w14:textId="6AFDC0AA"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kustamās mantas - meža cirsmas Nr.1 nekustamajā īpašumā "Pelavas", Umurgas pagastā, Limbažu novadā, izsoles organizēšanu, nosacītās cenas un izsoles noteikumu apstiprināšanu</w:t>
      </w:r>
    </w:p>
    <w:p w14:paraId="2A72AE1E" w14:textId="672AB764"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kustamās mantas - meža cirsmas Nr. 2 nekustamajā īpašumā "Pelavas", Umurgas pagastā, Limbažu novadā, izsoles organizēšanu, nosacītās cenas un izsoles noteikumu apstiprināšanu</w:t>
      </w:r>
    </w:p>
    <w:p w14:paraId="0C8E76FD" w14:textId="0F3504A9"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kustamās mantas - meža cirsmas nekustamajā īpašumā "Jaunmeži", Umurgas pagastā, Limbažu novadā, izsoles organizēšanu, nosacītās cenas un izsoles noteikumu apstiprināšanu</w:t>
      </w:r>
    </w:p>
    <w:p w14:paraId="50778354" w14:textId="306420D9"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kustamās mantas - meža cirsmas Nr. 1 nekustamajā īpašumā "Blompauguri", Umurgas pagastā, Limbažu novadā, izsoles organizēšanu, nosacītās cenas un izsoles noteikumu apstiprināšanu</w:t>
      </w:r>
    </w:p>
    <w:p w14:paraId="13F608EE" w14:textId="24A20681"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kustamās mantas - meža cirsmas Nr. 2 nekustamajā īpašumā " Blompauguri", Umurgas pagastā, Limbažu novadā, izsoles organizēšanu, nosacītās cenas un izsoles noteikumu apstiprināšanu.</w:t>
      </w:r>
    </w:p>
    <w:p w14:paraId="60C15D03" w14:textId="267C6724"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gabala “Dārziņi”, Brīvzemnieku pagastā iznomāšanas termiņa pagarināšanu</w:t>
      </w:r>
    </w:p>
    <w:p w14:paraId="751A3206" w14:textId="1E4D1DC9"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gabala “Stīparu dārzi”, Alojas pagastā iznomāšanas termiņa pagarināšanu</w:t>
      </w:r>
    </w:p>
    <w:p w14:paraId="08FE0CA4" w14:textId="529660E7"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gabala Torņa zeme, Staicelē, Limbažu novadā daļas iznomāšanu</w:t>
      </w:r>
    </w:p>
    <w:p w14:paraId="153797D1" w14:textId="1D1B0E14"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gabala Kalēju iela 8, Alojā iznomāšanas termiņa pagarināšanu</w:t>
      </w:r>
    </w:p>
    <w:p w14:paraId="10C7F529" w14:textId="216F030F" w:rsidR="009872C0" w:rsidRPr="009872C0" w:rsidRDefault="009872C0" w:rsidP="003A4D2D">
      <w:pPr>
        <w:pStyle w:val="Sarakstarindkopa"/>
        <w:numPr>
          <w:ilvl w:val="0"/>
          <w:numId w:val="1"/>
        </w:numPr>
        <w:ind w:left="357" w:hanging="357"/>
        <w:jc w:val="both"/>
        <w:rPr>
          <w:color w:val="000000"/>
        </w:rPr>
      </w:pPr>
      <w:r w:rsidRPr="009872C0">
        <w:rPr>
          <w:noProof/>
          <w:color w:val="000000"/>
        </w:rPr>
        <w:t>Par nekustamā īpašuma “Gaidas N”, Braslavas pagastā nosacītās cenas un atsavināšanas paziņojuma apstiprināšanu</w:t>
      </w:r>
    </w:p>
    <w:p w14:paraId="6214DD44" w14:textId="17D913D8"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vienības Dzirnavu iela 14, Staicelē, Limbažu novadā daļu izsoles organizēšanu, sākumcenas un izsoles noteikumu apstiprināšanu</w:t>
      </w:r>
    </w:p>
    <w:p w14:paraId="55795C75" w14:textId="004F4EAB" w:rsidR="009872C0" w:rsidRPr="009872C0" w:rsidRDefault="009872C0" w:rsidP="003A4D2D">
      <w:pPr>
        <w:pStyle w:val="Sarakstarindkopa"/>
        <w:numPr>
          <w:ilvl w:val="0"/>
          <w:numId w:val="1"/>
        </w:numPr>
        <w:ind w:left="357" w:hanging="357"/>
        <w:jc w:val="both"/>
        <w:rPr>
          <w:color w:val="000000"/>
        </w:rPr>
      </w:pPr>
      <w:r w:rsidRPr="009872C0">
        <w:rPr>
          <w:noProof/>
          <w:color w:val="000000"/>
        </w:rPr>
        <w:t>Par nekustamā īpašuma Ķegumi B-3, Braslavas pagastā nosacītās cenas un atsavināšanas paziņojuma apstiprināšanu</w:t>
      </w:r>
    </w:p>
    <w:p w14:paraId="2BDCDDC8" w14:textId="5F2599AA" w:rsidR="009872C0" w:rsidRPr="009872C0" w:rsidRDefault="009872C0" w:rsidP="003A4D2D">
      <w:pPr>
        <w:pStyle w:val="Sarakstarindkopa"/>
        <w:numPr>
          <w:ilvl w:val="0"/>
          <w:numId w:val="1"/>
        </w:numPr>
        <w:ind w:left="357" w:hanging="357"/>
        <w:jc w:val="both"/>
        <w:rPr>
          <w:color w:val="000000"/>
        </w:rPr>
      </w:pPr>
      <w:r w:rsidRPr="009872C0">
        <w:rPr>
          <w:noProof/>
          <w:color w:val="000000"/>
        </w:rPr>
        <w:t>Par nekustamā īpašuma “Štākas”, Braslavas pagastā nosacītās cenas un izsoles noteikumu apstiprināšanu</w:t>
      </w:r>
    </w:p>
    <w:p w14:paraId="5334FD00" w14:textId="1A8931ED"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domes 2021. gada 23. decembra saistošo noteikumu Nr. 42 “Par augstas detalizācijas topogrāfiskās informācijas aprites kārtību Limbažu novadā” precizēšanu un publicēšanu</w:t>
      </w:r>
    </w:p>
    <w:p w14:paraId="32DABD72" w14:textId="67872F5A" w:rsidR="009872C0" w:rsidRPr="009872C0" w:rsidRDefault="009872C0" w:rsidP="003A4D2D">
      <w:pPr>
        <w:pStyle w:val="Sarakstarindkopa"/>
        <w:numPr>
          <w:ilvl w:val="0"/>
          <w:numId w:val="1"/>
        </w:numPr>
        <w:ind w:left="357" w:hanging="357"/>
        <w:jc w:val="both"/>
        <w:rPr>
          <w:color w:val="000000"/>
        </w:rPr>
      </w:pPr>
      <w:r w:rsidRPr="009872C0">
        <w:rPr>
          <w:noProof/>
          <w:color w:val="000000"/>
        </w:rPr>
        <w:t>Par lokālplānojuma, ar kuru tiek grozīts Limbažu novada teritorijas plānojums 2012.-2024.gadam, izstrādes uzsākšanu nekustamajos īpašumos “Vaboles”, “Arāji”, “Lejas Strūgas” Skultes pagastā, Limbažu novadā</w:t>
      </w:r>
    </w:p>
    <w:p w14:paraId="0CA28D18" w14:textId="693D1B54" w:rsidR="009872C0" w:rsidRPr="009872C0" w:rsidRDefault="009872C0" w:rsidP="003A4D2D">
      <w:pPr>
        <w:pStyle w:val="Sarakstarindkopa"/>
        <w:numPr>
          <w:ilvl w:val="0"/>
          <w:numId w:val="1"/>
        </w:numPr>
        <w:ind w:left="357" w:hanging="357"/>
        <w:jc w:val="both"/>
        <w:rPr>
          <w:color w:val="000000"/>
        </w:rPr>
      </w:pPr>
      <w:r w:rsidRPr="009872C0">
        <w:rPr>
          <w:noProof/>
          <w:color w:val="000000"/>
        </w:rPr>
        <w:t>Par biedrības „Salacgrīvas ūdens sporta-atpūtas biedrība” projekta “Jūras smailes ģimenei” līdzfinansēšanu</w:t>
      </w:r>
    </w:p>
    <w:p w14:paraId="530B7A8E" w14:textId="1D6D926E" w:rsidR="009872C0" w:rsidRPr="009872C0" w:rsidRDefault="009872C0" w:rsidP="003A4D2D">
      <w:pPr>
        <w:pStyle w:val="Sarakstarindkopa"/>
        <w:numPr>
          <w:ilvl w:val="0"/>
          <w:numId w:val="1"/>
        </w:numPr>
        <w:ind w:left="357" w:hanging="357"/>
        <w:jc w:val="both"/>
        <w:rPr>
          <w:color w:val="000000"/>
        </w:rPr>
      </w:pPr>
      <w:r w:rsidRPr="009872C0">
        <w:rPr>
          <w:noProof/>
          <w:color w:val="000000"/>
        </w:rPr>
        <w:t>Par biedrības „Kuivižu jahtklubs” projekta “Jaunas buru laivas klases attīstība piejūrā” līdzfinansēšanu</w:t>
      </w:r>
    </w:p>
    <w:p w14:paraId="7A697332" w14:textId="6BAEB811" w:rsidR="009872C0" w:rsidRPr="009872C0" w:rsidRDefault="009872C0" w:rsidP="003A4D2D">
      <w:pPr>
        <w:pStyle w:val="Sarakstarindkopa"/>
        <w:numPr>
          <w:ilvl w:val="0"/>
          <w:numId w:val="1"/>
        </w:numPr>
        <w:ind w:left="357" w:hanging="357"/>
        <w:jc w:val="both"/>
        <w:rPr>
          <w:color w:val="000000"/>
        </w:rPr>
      </w:pPr>
      <w:r w:rsidRPr="009872C0">
        <w:rPr>
          <w:noProof/>
          <w:color w:val="000000"/>
        </w:rPr>
        <w:t>Par nekustamā īpašuma ar kadastra Nr. 6652 003 0248 , “Puriņi 2” Katvaru pagastā, Limbažu novadā, atsavināšanu</w:t>
      </w:r>
    </w:p>
    <w:p w14:paraId="3A754EA8" w14:textId="390D2525"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vienības ar kadastra apzīmējumu 66010140103 reģistrēšanu zemesgrāmatā uz Limbažu novada pašvaldības vārda</w:t>
      </w:r>
    </w:p>
    <w:p w14:paraId="415768DC" w14:textId="7E18FEC3" w:rsidR="009872C0" w:rsidRPr="009872C0" w:rsidRDefault="009872C0" w:rsidP="003A4D2D">
      <w:pPr>
        <w:pStyle w:val="Sarakstarindkopa"/>
        <w:numPr>
          <w:ilvl w:val="0"/>
          <w:numId w:val="1"/>
        </w:numPr>
        <w:ind w:left="357" w:hanging="357"/>
        <w:jc w:val="both"/>
        <w:rPr>
          <w:color w:val="000000"/>
        </w:rPr>
      </w:pPr>
      <w:r w:rsidRPr="009872C0">
        <w:rPr>
          <w:noProof/>
          <w:color w:val="000000"/>
        </w:rPr>
        <w:t>Par lokālplānojuma teritorijas plānojuma grozījumiem nekustamajā īpašumā “Pilskalna mežs”, ar kadastra apzīmējumu 66600080140, Liepupes pagastā, Limbažu novadā redakcijas pilnveidošanu</w:t>
      </w:r>
    </w:p>
    <w:p w14:paraId="515E93FE" w14:textId="547492D6" w:rsidR="009872C0" w:rsidRPr="009872C0" w:rsidRDefault="009872C0" w:rsidP="003A4D2D">
      <w:pPr>
        <w:pStyle w:val="Sarakstarindkopa"/>
        <w:numPr>
          <w:ilvl w:val="0"/>
          <w:numId w:val="1"/>
        </w:numPr>
        <w:ind w:left="357" w:hanging="357"/>
        <w:jc w:val="both"/>
        <w:rPr>
          <w:color w:val="000000"/>
        </w:rPr>
      </w:pPr>
      <w:r w:rsidRPr="009872C0">
        <w:rPr>
          <w:noProof/>
          <w:color w:val="000000"/>
        </w:rPr>
        <w:lastRenderedPageBreak/>
        <w:t>Par lokālplānojuma teritorijas plānojuma grozījumiem nekustamajā īpašumā ar kadastra apzīmējumu 66720040371, Vecsalacā, Salacgrīvas pagastā, Limbažu novadā redakcijas pilnveidošanu</w:t>
      </w:r>
    </w:p>
    <w:p w14:paraId="34604979" w14:textId="63A09BEA" w:rsidR="009872C0" w:rsidRPr="009872C0" w:rsidRDefault="009872C0" w:rsidP="003A4D2D">
      <w:pPr>
        <w:pStyle w:val="Sarakstarindkopa"/>
        <w:numPr>
          <w:ilvl w:val="0"/>
          <w:numId w:val="1"/>
        </w:numPr>
        <w:ind w:left="357" w:hanging="357"/>
        <w:jc w:val="both"/>
        <w:rPr>
          <w:color w:val="000000"/>
        </w:rPr>
      </w:pPr>
      <w:r w:rsidRPr="009872C0">
        <w:rPr>
          <w:noProof/>
          <w:color w:val="000000"/>
        </w:rPr>
        <w:t>Par projekta iesnieguma „Gidu tīkla attīstība Limbažos un apkārtnē” sagatavošanu un iesniegšanu</w:t>
      </w:r>
    </w:p>
    <w:p w14:paraId="6CEF6465" w14:textId="0CB34F61" w:rsidR="009872C0" w:rsidRPr="009872C0" w:rsidRDefault="009872C0" w:rsidP="003A4D2D">
      <w:pPr>
        <w:pStyle w:val="Sarakstarindkopa"/>
        <w:numPr>
          <w:ilvl w:val="0"/>
          <w:numId w:val="1"/>
        </w:numPr>
        <w:ind w:left="357" w:hanging="357"/>
        <w:jc w:val="both"/>
        <w:rPr>
          <w:color w:val="000000"/>
        </w:rPr>
      </w:pPr>
      <w:r w:rsidRPr="009872C0">
        <w:rPr>
          <w:noProof/>
          <w:color w:val="000000"/>
        </w:rPr>
        <w:t>Par projekta “Dabisko dzīvotņu kvalitātes uzlabošana Īģes upē” iesniegšanu</w:t>
      </w:r>
    </w:p>
    <w:p w14:paraId="36EB74CC" w14:textId="4B6330EF" w:rsidR="009872C0" w:rsidRPr="009872C0" w:rsidRDefault="009872C0" w:rsidP="003A4D2D">
      <w:pPr>
        <w:pStyle w:val="Sarakstarindkopa"/>
        <w:numPr>
          <w:ilvl w:val="0"/>
          <w:numId w:val="1"/>
        </w:numPr>
        <w:ind w:left="357" w:hanging="357"/>
        <w:jc w:val="both"/>
        <w:rPr>
          <w:color w:val="000000"/>
        </w:rPr>
      </w:pPr>
      <w:r w:rsidRPr="009872C0">
        <w:rPr>
          <w:noProof/>
          <w:color w:val="000000"/>
        </w:rPr>
        <w:t>Par projekta “Dabisko dzīvotņu kvalitātes uzlabošana Svētupē 2022.gadā” iesniegšanu</w:t>
      </w:r>
    </w:p>
    <w:p w14:paraId="01EC8490" w14:textId="41D195CA" w:rsidR="009872C0" w:rsidRPr="009872C0" w:rsidRDefault="009872C0" w:rsidP="003A4D2D">
      <w:pPr>
        <w:pStyle w:val="Sarakstarindkopa"/>
        <w:numPr>
          <w:ilvl w:val="0"/>
          <w:numId w:val="1"/>
        </w:numPr>
        <w:ind w:left="357" w:hanging="357"/>
        <w:jc w:val="both"/>
        <w:rPr>
          <w:color w:val="000000"/>
        </w:rPr>
      </w:pPr>
      <w:r w:rsidRPr="009872C0">
        <w:rPr>
          <w:noProof/>
          <w:color w:val="000000"/>
        </w:rPr>
        <w:t>Par projekta “Dabisko dzīvotņu kvalitātes uzlabošana Vitrupē 2022.gadā” iesniegšanu</w:t>
      </w:r>
    </w:p>
    <w:p w14:paraId="69A6429B" w14:textId="30BEF473"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attīstības programmas 2017.-2023. gadam aktualizētā investīciju plāna 2022.-2024. gadam apstiprināšanu</w:t>
      </w:r>
    </w:p>
    <w:p w14:paraId="2A561A4A" w14:textId="6DC74C8C"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uzņēmēju konsultatīvās padomes dalībnieku sastāva apstiprināšanu</w:t>
      </w:r>
    </w:p>
    <w:p w14:paraId="443B5B87" w14:textId="41578094" w:rsidR="009872C0" w:rsidRPr="009872C0" w:rsidRDefault="009872C0" w:rsidP="003A4D2D">
      <w:pPr>
        <w:pStyle w:val="Sarakstarindkopa"/>
        <w:numPr>
          <w:ilvl w:val="0"/>
          <w:numId w:val="1"/>
        </w:numPr>
        <w:ind w:left="357" w:hanging="357"/>
        <w:jc w:val="both"/>
        <w:rPr>
          <w:color w:val="000000"/>
        </w:rPr>
      </w:pPr>
      <w:r w:rsidRPr="009872C0">
        <w:rPr>
          <w:noProof/>
          <w:color w:val="000000"/>
        </w:rPr>
        <w:t>Par zvejas rīku limitu piešķiršanu un rūpnieciskās zvejas tiesību nomas līgumu noslēgšanu Limbažu novadā (Salacgrīvas pagastā, Ainažu pagastā, Liepupes pagastā)</w:t>
      </w:r>
    </w:p>
    <w:p w14:paraId="3433314C" w14:textId="35FD9154"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vienības ar kadastra apzīmējumu 66800060086 reģistrēšanu zemesgrāmatā uz Limbažu novada pašvaldības vārda</w:t>
      </w:r>
    </w:p>
    <w:p w14:paraId="2AF6EFA0" w14:textId="61EA4AF2" w:rsidR="009872C0" w:rsidRPr="009872C0" w:rsidRDefault="009872C0" w:rsidP="003A4D2D">
      <w:pPr>
        <w:pStyle w:val="Sarakstarindkopa"/>
        <w:numPr>
          <w:ilvl w:val="0"/>
          <w:numId w:val="1"/>
        </w:numPr>
        <w:ind w:left="357" w:hanging="357"/>
        <w:jc w:val="both"/>
        <w:rPr>
          <w:color w:val="000000"/>
        </w:rPr>
      </w:pPr>
      <w:r w:rsidRPr="009872C0">
        <w:rPr>
          <w:noProof/>
          <w:color w:val="000000"/>
        </w:rPr>
        <w:t>Par apbūvēta zemes gabala ar kadastra apzīmējumu 6676 013 1593, Zvaigžņu ielā 1, Skultē, Skultes pagastā, Limbažu novadā, iznomāšanu</w:t>
      </w:r>
    </w:p>
    <w:p w14:paraId="5E539DBF" w14:textId="4F8A7E0C"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vienības ar kadastra apzīmējumu 6684 001 0330, Pakalni, Vidrižu pagastā, Limbažu novadā, daļas iznomāšanu.</w:t>
      </w:r>
    </w:p>
    <w:p w14:paraId="48D7934F" w14:textId="69B61FBA" w:rsidR="009872C0" w:rsidRPr="009872C0" w:rsidRDefault="009872C0" w:rsidP="003A4D2D">
      <w:pPr>
        <w:pStyle w:val="Sarakstarindkopa"/>
        <w:numPr>
          <w:ilvl w:val="0"/>
          <w:numId w:val="1"/>
        </w:numPr>
        <w:ind w:left="357" w:hanging="357"/>
        <w:jc w:val="both"/>
        <w:rPr>
          <w:color w:val="000000"/>
        </w:rPr>
      </w:pPr>
      <w:r w:rsidRPr="009872C0">
        <w:rPr>
          <w:noProof/>
          <w:color w:val="000000"/>
        </w:rPr>
        <w:t>Par zemes vienības ar kadastra apzīmējumu 6676 012 0127, Amoliņi, Skultes pagastā, Limbažu novadā, atzīšanu par rezerves zemes fonda zemi</w:t>
      </w:r>
    </w:p>
    <w:p w14:paraId="113B1F42" w14:textId="6C36D4C3"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Salacgrīvas apvienības pārvaldes rūpnieciskās zvejas tiesību nomas izsoles nolikuma projekta un izsoles komisijas apstiprināšanu</w:t>
      </w:r>
    </w:p>
    <w:p w14:paraId="242AED7C" w14:textId="6098C731" w:rsidR="009872C0" w:rsidRPr="009872C0" w:rsidRDefault="009872C0" w:rsidP="003A4D2D">
      <w:pPr>
        <w:pStyle w:val="Sarakstarindkopa"/>
        <w:numPr>
          <w:ilvl w:val="0"/>
          <w:numId w:val="1"/>
        </w:numPr>
        <w:ind w:left="357" w:hanging="357"/>
        <w:jc w:val="both"/>
        <w:rPr>
          <w:color w:val="000000"/>
        </w:rPr>
      </w:pPr>
      <w:r w:rsidRPr="009872C0">
        <w:rPr>
          <w:noProof/>
          <w:color w:val="000000"/>
        </w:rPr>
        <w:t>Par nekustamā īpašuma Mehanizācijas iela  4A, Liepupē, Liepupes pagastā, Limbažu novadā atzīmes dzēšanu zemesgrāmatā</w:t>
      </w:r>
    </w:p>
    <w:p w14:paraId="1DE584F7" w14:textId="1FBB99AA" w:rsidR="009872C0" w:rsidRPr="009872C0" w:rsidRDefault="009872C0" w:rsidP="003A4D2D">
      <w:pPr>
        <w:pStyle w:val="Sarakstarindkopa"/>
        <w:numPr>
          <w:ilvl w:val="0"/>
          <w:numId w:val="1"/>
        </w:numPr>
        <w:ind w:left="357" w:hanging="357"/>
        <w:jc w:val="both"/>
        <w:rPr>
          <w:color w:val="000000"/>
        </w:rPr>
      </w:pPr>
      <w:r w:rsidRPr="009872C0">
        <w:rPr>
          <w:noProof/>
          <w:color w:val="000000"/>
        </w:rPr>
        <w:t>Par maksas atcelšanu vēlētāju parakstu apliecināšanai</w:t>
      </w:r>
    </w:p>
    <w:p w14:paraId="092AC62F" w14:textId="66F6327F" w:rsidR="009872C0" w:rsidRPr="009872C0" w:rsidRDefault="009872C0" w:rsidP="003A4D2D">
      <w:pPr>
        <w:pStyle w:val="Sarakstarindkopa"/>
        <w:numPr>
          <w:ilvl w:val="0"/>
          <w:numId w:val="1"/>
        </w:numPr>
        <w:ind w:left="357" w:hanging="357"/>
        <w:jc w:val="both"/>
        <w:rPr>
          <w:color w:val="000000"/>
        </w:rPr>
      </w:pPr>
      <w:r w:rsidRPr="009872C0">
        <w:rPr>
          <w:noProof/>
          <w:color w:val="000000"/>
        </w:rPr>
        <w:t>Par Salacgrīvas vidusskolas sagatavotās grāmatas “Salacgrīvas vidusskolai 100” tirgošanas cenas apstiprināšanu</w:t>
      </w:r>
    </w:p>
    <w:p w14:paraId="4901B35E" w14:textId="276610BF" w:rsidR="009872C0" w:rsidRPr="009872C0" w:rsidRDefault="009872C0" w:rsidP="003A4D2D">
      <w:pPr>
        <w:pStyle w:val="Sarakstarindkopa"/>
        <w:numPr>
          <w:ilvl w:val="0"/>
          <w:numId w:val="1"/>
        </w:numPr>
        <w:ind w:left="357" w:hanging="357"/>
        <w:jc w:val="both"/>
        <w:rPr>
          <w:color w:val="000000"/>
        </w:rPr>
      </w:pPr>
      <w:r w:rsidRPr="009872C0">
        <w:rPr>
          <w:noProof/>
          <w:color w:val="000000"/>
        </w:rPr>
        <w:t>Par grozījumiem Limbažu novada domes 2021.gada 23.decembra lēmumā Nr.717 “Par nedzīvojamo telpu nodošanu bezatlīdzības lietošanā biedrībai “Iespēja visiem””</w:t>
      </w:r>
    </w:p>
    <w:p w14:paraId="614B0320" w14:textId="260B469D" w:rsidR="009872C0" w:rsidRPr="009872C0" w:rsidRDefault="009872C0" w:rsidP="003A4D2D">
      <w:pPr>
        <w:pStyle w:val="Sarakstarindkopa"/>
        <w:numPr>
          <w:ilvl w:val="0"/>
          <w:numId w:val="1"/>
        </w:numPr>
        <w:ind w:left="357" w:hanging="357"/>
        <w:jc w:val="both"/>
        <w:rPr>
          <w:color w:val="000000"/>
        </w:rPr>
      </w:pPr>
      <w:r w:rsidRPr="009872C0">
        <w:rPr>
          <w:noProof/>
          <w:color w:val="000000"/>
        </w:rPr>
        <w:t>Par SIA "REĀLIJA” atbrīvojumu no telpu nomas maksas</w:t>
      </w:r>
    </w:p>
    <w:p w14:paraId="15C3C4A2" w14:textId="59F5C0F3" w:rsidR="009872C0" w:rsidRPr="009872C0" w:rsidRDefault="009872C0" w:rsidP="003A4D2D">
      <w:pPr>
        <w:pStyle w:val="Sarakstarindkopa"/>
        <w:numPr>
          <w:ilvl w:val="0"/>
          <w:numId w:val="1"/>
        </w:numPr>
        <w:ind w:left="357" w:hanging="357"/>
        <w:jc w:val="both"/>
        <w:rPr>
          <w:color w:val="000000"/>
        </w:rPr>
      </w:pPr>
      <w:r w:rsidRPr="009872C0">
        <w:rPr>
          <w:noProof/>
          <w:color w:val="000000"/>
        </w:rPr>
        <w:t>Par grozījumiem Limbažu novada domes 2021.gada 28.oktobra lēmumā Nr.392 "Par daļēju decentralizētas grāmatvedības uzskaites sistēmas ieviešanu Limbažu novada pašvaldībā"</w:t>
      </w:r>
    </w:p>
    <w:p w14:paraId="125B44CF" w14:textId="281823A0" w:rsidR="009872C0" w:rsidRPr="009872C0" w:rsidRDefault="009872C0" w:rsidP="003A4D2D">
      <w:pPr>
        <w:pStyle w:val="Sarakstarindkopa"/>
        <w:numPr>
          <w:ilvl w:val="0"/>
          <w:numId w:val="1"/>
        </w:numPr>
        <w:ind w:left="357" w:hanging="357"/>
        <w:jc w:val="both"/>
        <w:rPr>
          <w:color w:val="000000"/>
        </w:rPr>
      </w:pPr>
      <w:r w:rsidRPr="009872C0">
        <w:rPr>
          <w:noProof/>
          <w:color w:val="000000"/>
        </w:rPr>
        <w:t>Par finansējuma piešķiršanu Limbažu novada bāriņtiesai sevišķā aizbildņa darba nodrošināšanai</w:t>
      </w:r>
    </w:p>
    <w:p w14:paraId="526B7764" w14:textId="4F71BB15" w:rsidR="009872C0" w:rsidRPr="009872C0" w:rsidRDefault="009872C0" w:rsidP="003A4D2D">
      <w:pPr>
        <w:pStyle w:val="Sarakstarindkopa"/>
        <w:numPr>
          <w:ilvl w:val="0"/>
          <w:numId w:val="1"/>
        </w:numPr>
        <w:ind w:left="357" w:hanging="357"/>
        <w:jc w:val="both"/>
        <w:rPr>
          <w:color w:val="000000"/>
        </w:rPr>
      </w:pPr>
      <w:r w:rsidRPr="009872C0">
        <w:rPr>
          <w:noProof/>
          <w:color w:val="000000"/>
        </w:rPr>
        <w:t>Par finansējuma piešķiršanu ēkas Rīgas ielā 4, Alojā, Limbažu novadā funkciju nodrošināšanai</w:t>
      </w:r>
    </w:p>
    <w:p w14:paraId="7FD00806" w14:textId="733D6AD6" w:rsidR="009872C0" w:rsidRPr="009872C0" w:rsidRDefault="009872C0" w:rsidP="003A4D2D">
      <w:pPr>
        <w:pStyle w:val="Sarakstarindkopa"/>
        <w:numPr>
          <w:ilvl w:val="0"/>
          <w:numId w:val="1"/>
        </w:numPr>
        <w:ind w:left="357" w:hanging="357"/>
        <w:jc w:val="both"/>
        <w:rPr>
          <w:color w:val="000000"/>
        </w:rPr>
      </w:pPr>
      <w:r w:rsidRPr="009872C0">
        <w:rPr>
          <w:noProof/>
          <w:color w:val="000000"/>
        </w:rPr>
        <w:t>Par žūrijas komisijas iecelšanu metu konkursa „Limbažu Mazezera teritorijas labiekārtošana ”Mazā Hanza” izveide  Limbažos, Limbažu novadā”</w:t>
      </w:r>
    </w:p>
    <w:p w14:paraId="6AD0C012" w14:textId="6212CDBA" w:rsidR="009872C0" w:rsidRPr="009872C0" w:rsidRDefault="009872C0" w:rsidP="003A4D2D">
      <w:pPr>
        <w:pStyle w:val="Sarakstarindkopa"/>
        <w:numPr>
          <w:ilvl w:val="0"/>
          <w:numId w:val="1"/>
        </w:numPr>
        <w:ind w:left="357" w:hanging="357"/>
        <w:jc w:val="both"/>
        <w:rPr>
          <w:color w:val="000000"/>
        </w:rPr>
      </w:pPr>
      <w:r w:rsidRPr="009872C0">
        <w:rPr>
          <w:noProof/>
          <w:color w:val="000000"/>
        </w:rPr>
        <w:t>Par Limbažu novada pašvaldības domes saistošo noteikumu “Grozījumi Limbažu novada domes 2021. gada 23. decembra saistošajos noteikumos Nr. 44 “Par Limbažu novada pašvaldības aģentūras “ALDA” maksas pakalpojumiem” apstiprināšanu</w:t>
      </w:r>
    </w:p>
    <w:p w14:paraId="65654FF9" w14:textId="1B11B5E5" w:rsidR="009872C0" w:rsidRPr="009872C0" w:rsidRDefault="009872C0" w:rsidP="003A4D2D">
      <w:pPr>
        <w:pStyle w:val="Sarakstarindkopa"/>
        <w:numPr>
          <w:ilvl w:val="0"/>
          <w:numId w:val="1"/>
        </w:numPr>
        <w:ind w:left="357" w:hanging="357"/>
        <w:jc w:val="both"/>
        <w:rPr>
          <w:color w:val="000000"/>
        </w:rPr>
      </w:pPr>
      <w:r w:rsidRPr="009872C0">
        <w:rPr>
          <w:noProof/>
          <w:color w:val="000000"/>
        </w:rPr>
        <w:t>Par projekta „Zivju resursu pavairošana Augstrozes Lielezerā” iesniegšanu</w:t>
      </w:r>
    </w:p>
    <w:p w14:paraId="7AB9F0C6" w14:textId="69BB19C0" w:rsidR="009872C0" w:rsidRPr="009872C0" w:rsidRDefault="009872C0" w:rsidP="003A4D2D">
      <w:pPr>
        <w:pStyle w:val="Sarakstarindkopa"/>
        <w:numPr>
          <w:ilvl w:val="0"/>
          <w:numId w:val="1"/>
        </w:numPr>
        <w:ind w:left="357" w:hanging="357"/>
        <w:jc w:val="both"/>
        <w:rPr>
          <w:color w:val="000000"/>
        </w:rPr>
      </w:pPr>
      <w:r w:rsidRPr="009872C0">
        <w:rPr>
          <w:noProof/>
          <w:color w:val="000000"/>
        </w:rPr>
        <w:t>Par projekta „Lielā Ozolmuižas ezera zivsaimnieciskās ekspluatācijas noteikumu izstrādi” iesniegšanu</w:t>
      </w:r>
    </w:p>
    <w:p w14:paraId="4A56DCA8" w14:textId="280D37DD" w:rsidR="009872C0" w:rsidRPr="009872C0" w:rsidRDefault="009872C0" w:rsidP="003A4D2D">
      <w:pPr>
        <w:pStyle w:val="Sarakstarindkopa"/>
        <w:numPr>
          <w:ilvl w:val="0"/>
          <w:numId w:val="1"/>
        </w:numPr>
        <w:ind w:left="357" w:hanging="357"/>
        <w:jc w:val="both"/>
        <w:rPr>
          <w:color w:val="000000"/>
        </w:rPr>
      </w:pPr>
      <w:r w:rsidRPr="009872C0">
        <w:rPr>
          <w:noProof/>
          <w:color w:val="000000"/>
        </w:rPr>
        <w:t>Par projekta „Zivju resursu aizsardzība Āsteres ezerā” iesniegšanu</w:t>
      </w:r>
    </w:p>
    <w:p w14:paraId="015BF546" w14:textId="0951F943" w:rsidR="009872C0" w:rsidRPr="009872C0" w:rsidRDefault="009872C0" w:rsidP="003A4D2D">
      <w:pPr>
        <w:pStyle w:val="Sarakstarindkopa"/>
        <w:numPr>
          <w:ilvl w:val="0"/>
          <w:numId w:val="1"/>
        </w:numPr>
        <w:ind w:left="357" w:hanging="357"/>
        <w:jc w:val="both"/>
        <w:rPr>
          <w:color w:val="000000"/>
        </w:rPr>
      </w:pPr>
      <w:r w:rsidRPr="009872C0">
        <w:rPr>
          <w:noProof/>
          <w:color w:val="000000"/>
        </w:rPr>
        <w:t>Par projekta „Zini, sargā un copē!” iesniegšanu</w:t>
      </w:r>
    </w:p>
    <w:p w14:paraId="3FDD228C" w14:textId="07BBE3AC" w:rsidR="009872C0" w:rsidRPr="009872C0" w:rsidRDefault="009872C0" w:rsidP="003A4D2D">
      <w:pPr>
        <w:pStyle w:val="Sarakstarindkopa"/>
        <w:numPr>
          <w:ilvl w:val="0"/>
          <w:numId w:val="1"/>
        </w:numPr>
        <w:ind w:left="357" w:hanging="357"/>
        <w:jc w:val="both"/>
        <w:rPr>
          <w:color w:val="000000"/>
        </w:rPr>
      </w:pPr>
      <w:r w:rsidRPr="009872C0">
        <w:rPr>
          <w:noProof/>
          <w:color w:val="000000"/>
        </w:rPr>
        <w:t>Par projekta „Zivju resursu pavairošana Limbažu Lielezerā” iesniegšanu</w:t>
      </w:r>
    </w:p>
    <w:p w14:paraId="21831D78" w14:textId="1FE5F093" w:rsidR="009872C0" w:rsidRPr="009872C0" w:rsidRDefault="009872C0" w:rsidP="003A4D2D">
      <w:pPr>
        <w:pStyle w:val="Sarakstarindkopa"/>
        <w:numPr>
          <w:ilvl w:val="0"/>
          <w:numId w:val="1"/>
        </w:numPr>
        <w:ind w:left="567" w:hanging="567"/>
        <w:jc w:val="both"/>
        <w:rPr>
          <w:color w:val="000000"/>
        </w:rPr>
      </w:pPr>
      <w:r w:rsidRPr="009872C0">
        <w:rPr>
          <w:noProof/>
          <w:color w:val="000000"/>
        </w:rPr>
        <w:t>Par projekta „Zivju resursu pavairošana Katvarezerā” iesniegšanu</w:t>
      </w:r>
    </w:p>
    <w:p w14:paraId="3E0E43E9" w14:textId="057F69BD" w:rsidR="009872C0" w:rsidRPr="009872C0" w:rsidRDefault="009872C0" w:rsidP="003A4D2D">
      <w:pPr>
        <w:pStyle w:val="Sarakstarindkopa"/>
        <w:numPr>
          <w:ilvl w:val="0"/>
          <w:numId w:val="1"/>
        </w:numPr>
        <w:ind w:left="567" w:hanging="567"/>
        <w:jc w:val="both"/>
        <w:rPr>
          <w:color w:val="000000"/>
        </w:rPr>
      </w:pPr>
      <w:r w:rsidRPr="009872C0">
        <w:rPr>
          <w:noProof/>
          <w:color w:val="000000"/>
        </w:rPr>
        <w:t>Par projekta „Zivju resursu pavairošana Lādes ezerā” iesniegšanu</w:t>
      </w:r>
    </w:p>
    <w:p w14:paraId="445007C7" w14:textId="6CE46C1F" w:rsidR="009872C0" w:rsidRPr="009872C0" w:rsidRDefault="009872C0" w:rsidP="003A4D2D">
      <w:pPr>
        <w:pStyle w:val="Sarakstarindkopa"/>
        <w:numPr>
          <w:ilvl w:val="0"/>
          <w:numId w:val="1"/>
        </w:numPr>
        <w:ind w:left="567" w:hanging="567"/>
        <w:jc w:val="both"/>
        <w:rPr>
          <w:color w:val="000000"/>
        </w:rPr>
      </w:pPr>
      <w:r w:rsidRPr="009872C0">
        <w:rPr>
          <w:noProof/>
          <w:color w:val="000000"/>
        </w:rPr>
        <w:t>Par projekta „Zivju resursu pavairošana Salacas upē” iesniegšanu</w:t>
      </w:r>
    </w:p>
    <w:p w14:paraId="4D4737BB" w14:textId="2274C35A" w:rsidR="009872C0" w:rsidRPr="009872C0" w:rsidRDefault="009872C0" w:rsidP="003A4D2D">
      <w:pPr>
        <w:pStyle w:val="Sarakstarindkopa"/>
        <w:numPr>
          <w:ilvl w:val="0"/>
          <w:numId w:val="1"/>
        </w:numPr>
        <w:ind w:left="567" w:hanging="567"/>
        <w:jc w:val="both"/>
        <w:rPr>
          <w:color w:val="000000"/>
        </w:rPr>
      </w:pPr>
      <w:r w:rsidRPr="009872C0">
        <w:rPr>
          <w:noProof/>
          <w:color w:val="000000"/>
        </w:rPr>
        <w:t>Par projekta „Zivju resursu pavairošana Salacas upē” iesniegšanu</w:t>
      </w:r>
    </w:p>
    <w:p w14:paraId="4031E3FD" w14:textId="342E17BF" w:rsidR="009872C0" w:rsidRPr="009872C0" w:rsidRDefault="009872C0" w:rsidP="003A4D2D">
      <w:pPr>
        <w:pStyle w:val="Sarakstarindkopa"/>
        <w:numPr>
          <w:ilvl w:val="0"/>
          <w:numId w:val="1"/>
        </w:numPr>
        <w:ind w:left="567" w:hanging="567"/>
        <w:jc w:val="both"/>
        <w:rPr>
          <w:color w:val="000000"/>
        </w:rPr>
      </w:pPr>
      <w:r w:rsidRPr="009872C0">
        <w:rPr>
          <w:noProof/>
          <w:color w:val="000000"/>
        </w:rPr>
        <w:t>Par projekta „Zivju resursu pavairošana Svētupē” iesniegšanu</w:t>
      </w:r>
    </w:p>
    <w:p w14:paraId="55043FB2" w14:textId="7C8F2F45" w:rsidR="009872C0" w:rsidRPr="009872C0" w:rsidRDefault="009872C0" w:rsidP="003A4D2D">
      <w:pPr>
        <w:pStyle w:val="Sarakstarindkopa"/>
        <w:numPr>
          <w:ilvl w:val="0"/>
          <w:numId w:val="1"/>
        </w:numPr>
        <w:ind w:left="567" w:hanging="567"/>
        <w:jc w:val="both"/>
        <w:rPr>
          <w:color w:val="000000"/>
        </w:rPr>
      </w:pPr>
      <w:r w:rsidRPr="009872C0">
        <w:rPr>
          <w:noProof/>
          <w:color w:val="000000"/>
        </w:rPr>
        <w:t>Par Limbažu novada pašvaldības Dzimtsarakstu nodaļas maksas pakalpojumu izcenojumu apstiprināšanu</w:t>
      </w:r>
    </w:p>
    <w:p w14:paraId="1F0C60E3" w14:textId="7D7FC56F" w:rsidR="009872C0" w:rsidRPr="009872C0" w:rsidRDefault="009872C0" w:rsidP="003A4D2D">
      <w:pPr>
        <w:pStyle w:val="Sarakstarindkopa"/>
        <w:numPr>
          <w:ilvl w:val="0"/>
          <w:numId w:val="1"/>
        </w:numPr>
        <w:ind w:left="567" w:hanging="567"/>
        <w:jc w:val="both"/>
        <w:rPr>
          <w:color w:val="000000"/>
        </w:rPr>
      </w:pPr>
      <w:r w:rsidRPr="009872C0">
        <w:rPr>
          <w:noProof/>
          <w:color w:val="000000"/>
        </w:rPr>
        <w:lastRenderedPageBreak/>
        <w:t>Par projekta "Grāmatas "Nēģu bībele" sagatavošana un izdošana" iesniegšanu</w:t>
      </w:r>
    </w:p>
    <w:p w14:paraId="38EDBA69" w14:textId="7310DC82" w:rsidR="009872C0" w:rsidRPr="009872C0" w:rsidRDefault="009872C0" w:rsidP="003A4D2D">
      <w:pPr>
        <w:pStyle w:val="Sarakstarindkopa"/>
        <w:numPr>
          <w:ilvl w:val="0"/>
          <w:numId w:val="1"/>
        </w:numPr>
        <w:ind w:left="567" w:hanging="567"/>
        <w:jc w:val="both"/>
        <w:rPr>
          <w:color w:val="000000"/>
        </w:rPr>
      </w:pPr>
      <w:r w:rsidRPr="009872C0">
        <w:rPr>
          <w:noProof/>
          <w:color w:val="000000"/>
        </w:rPr>
        <w:t>Par projekta "Skatītāju zāles krēslu iegāde Vilzēnu tautas namam" iesniegšanu Vidzemes lauku partnerības "Brasla" projektu konkursā</w:t>
      </w:r>
    </w:p>
    <w:p w14:paraId="13150EBC" w14:textId="1833A463" w:rsidR="009872C0" w:rsidRPr="009872C0" w:rsidRDefault="009872C0" w:rsidP="003A4D2D">
      <w:pPr>
        <w:pStyle w:val="Sarakstarindkopa"/>
        <w:numPr>
          <w:ilvl w:val="0"/>
          <w:numId w:val="1"/>
        </w:numPr>
        <w:ind w:left="567" w:hanging="567"/>
        <w:jc w:val="both"/>
        <w:rPr>
          <w:color w:val="000000"/>
        </w:rPr>
      </w:pPr>
      <w:r w:rsidRPr="009872C0">
        <w:rPr>
          <w:noProof/>
          <w:color w:val="000000"/>
        </w:rPr>
        <w:t>Par Limbažu novada domes 27.01.2022. lēmuma Nr. 21 “Par pašvaldības budžeta finansējumu pedagogu darba samaksai un valsts sociālās apdrošināšanas obligātajām iemaksām Limbažu novada pašvaldības izglītības iestādēs un izglītības atbalsta iestādē 2022” (protokols Nr.1, 23.§) grozījumiem</w:t>
      </w:r>
    </w:p>
    <w:p w14:paraId="29E30BCE" w14:textId="0533A9A5" w:rsidR="009872C0" w:rsidRPr="009872C0" w:rsidRDefault="009872C0" w:rsidP="003A4D2D">
      <w:pPr>
        <w:pStyle w:val="Sarakstarindkopa"/>
        <w:numPr>
          <w:ilvl w:val="0"/>
          <w:numId w:val="1"/>
        </w:numPr>
        <w:ind w:left="567" w:hanging="567"/>
        <w:jc w:val="both"/>
        <w:rPr>
          <w:color w:val="000000"/>
        </w:rPr>
      </w:pPr>
      <w:r w:rsidRPr="009872C0">
        <w:rPr>
          <w:noProof/>
          <w:color w:val="000000"/>
        </w:rPr>
        <w:t>Par grozījumu veikšanu “Limbažu novada pašvaldības Pašvaldības īpašuma privatizācijas un atsavināšanas komisijas nolikumā”</w:t>
      </w:r>
    </w:p>
    <w:p w14:paraId="06489895" w14:textId="35119F0D" w:rsidR="009872C0" w:rsidRPr="009872C0" w:rsidRDefault="009872C0" w:rsidP="003A4D2D">
      <w:pPr>
        <w:pStyle w:val="Sarakstarindkopa"/>
        <w:numPr>
          <w:ilvl w:val="0"/>
          <w:numId w:val="1"/>
        </w:numPr>
        <w:ind w:left="567" w:hanging="567"/>
        <w:jc w:val="both"/>
        <w:rPr>
          <w:color w:val="000000"/>
        </w:rPr>
      </w:pPr>
      <w:r w:rsidRPr="009872C0">
        <w:rPr>
          <w:noProof/>
          <w:color w:val="000000"/>
        </w:rPr>
        <w:t>Par Limbažu novada pašvaldības domes saistošo noteikumu „Par azartspēļu organizēšanu Limbažu novada administratīvajā teritorijā” apstiprināšanu</w:t>
      </w:r>
    </w:p>
    <w:p w14:paraId="2A124F31" w14:textId="5A9DB3DE" w:rsidR="009872C0" w:rsidRPr="009872C0" w:rsidRDefault="009872C0" w:rsidP="003A4D2D">
      <w:pPr>
        <w:pStyle w:val="Sarakstarindkopa"/>
        <w:numPr>
          <w:ilvl w:val="0"/>
          <w:numId w:val="1"/>
        </w:numPr>
        <w:ind w:left="567" w:hanging="567"/>
        <w:jc w:val="both"/>
        <w:rPr>
          <w:color w:val="000000"/>
        </w:rPr>
      </w:pPr>
      <w:r w:rsidRPr="009872C0">
        <w:rPr>
          <w:noProof/>
          <w:color w:val="000000"/>
        </w:rPr>
        <w:t>Par finansiālu atbalstu SIA “Olimpiskais centrs “Limbaži”” rīkotiem pasākumiem 2022.gadā</w:t>
      </w:r>
    </w:p>
    <w:p w14:paraId="1B74D415" w14:textId="18FB4202" w:rsidR="009872C0" w:rsidRPr="009872C0" w:rsidRDefault="009872C0" w:rsidP="003A4D2D">
      <w:pPr>
        <w:pStyle w:val="Sarakstarindkopa"/>
        <w:numPr>
          <w:ilvl w:val="0"/>
          <w:numId w:val="1"/>
        </w:numPr>
        <w:ind w:left="567" w:hanging="567"/>
        <w:jc w:val="both"/>
        <w:rPr>
          <w:color w:val="000000"/>
        </w:rPr>
      </w:pPr>
      <w:r w:rsidRPr="009872C0">
        <w:rPr>
          <w:noProof/>
          <w:color w:val="000000"/>
        </w:rPr>
        <w:t>Par finansiālu atbalstu SIA “Olimpiskais centrs “Limbaži”” komandu un treneru finansēšanai 2022.gadā</w:t>
      </w:r>
    </w:p>
    <w:p w14:paraId="6BF8F5D4" w14:textId="3EF59A50" w:rsidR="009872C0" w:rsidRPr="009872C0" w:rsidRDefault="009872C0" w:rsidP="003A4D2D">
      <w:pPr>
        <w:pStyle w:val="Sarakstarindkopa"/>
        <w:numPr>
          <w:ilvl w:val="0"/>
          <w:numId w:val="1"/>
        </w:numPr>
        <w:ind w:left="567" w:hanging="567"/>
        <w:jc w:val="both"/>
        <w:rPr>
          <w:color w:val="000000"/>
        </w:rPr>
      </w:pPr>
      <w:r w:rsidRPr="009872C0">
        <w:rPr>
          <w:noProof/>
          <w:color w:val="000000"/>
        </w:rPr>
        <w:t>Par grāmatas “Reņģēdāju pavārgrāmata” tirdzniecības vietām</w:t>
      </w:r>
    </w:p>
    <w:p w14:paraId="48FBBBCD" w14:textId="3BE5396C" w:rsidR="009872C0" w:rsidRPr="009872C0" w:rsidRDefault="009872C0" w:rsidP="003A4D2D">
      <w:pPr>
        <w:pStyle w:val="Sarakstarindkopa"/>
        <w:numPr>
          <w:ilvl w:val="0"/>
          <w:numId w:val="1"/>
        </w:numPr>
        <w:ind w:left="567" w:hanging="567"/>
        <w:jc w:val="both"/>
        <w:rPr>
          <w:color w:val="000000"/>
        </w:rPr>
      </w:pPr>
      <w:r w:rsidRPr="009872C0">
        <w:rPr>
          <w:noProof/>
          <w:color w:val="000000"/>
        </w:rPr>
        <w:t>Par Limbažu novada pašvaldības noteikumu “Noteikumi par Limbažu novada pašvaldības atbalstu nevalstiskajām un reliģiskajām organizācijām” apstiprināšanu</w:t>
      </w:r>
    </w:p>
    <w:p w14:paraId="7C6095FD" w14:textId="409E385F" w:rsidR="009872C0" w:rsidRPr="009872C0" w:rsidRDefault="009872C0" w:rsidP="003A4D2D">
      <w:pPr>
        <w:pStyle w:val="Sarakstarindkopa"/>
        <w:numPr>
          <w:ilvl w:val="0"/>
          <w:numId w:val="1"/>
        </w:numPr>
        <w:ind w:left="567" w:hanging="567"/>
        <w:jc w:val="both"/>
        <w:rPr>
          <w:color w:val="000000"/>
        </w:rPr>
      </w:pPr>
      <w:r w:rsidRPr="009872C0">
        <w:rPr>
          <w:noProof/>
          <w:color w:val="000000"/>
        </w:rPr>
        <w:t>Par nolikuma “Limbažu novada pašvaldības finansētā nevalstisko organizāciju projektu konkursa nolikums” apstiprināšanu</w:t>
      </w:r>
    </w:p>
    <w:p w14:paraId="2067080B" w14:textId="3CED6246" w:rsidR="009872C0" w:rsidRPr="009872C0" w:rsidRDefault="009872C0" w:rsidP="003A4D2D">
      <w:pPr>
        <w:pStyle w:val="Sarakstarindkopa"/>
        <w:numPr>
          <w:ilvl w:val="0"/>
          <w:numId w:val="1"/>
        </w:numPr>
        <w:ind w:left="567" w:hanging="567"/>
        <w:jc w:val="both"/>
        <w:rPr>
          <w:color w:val="000000"/>
        </w:rPr>
      </w:pPr>
      <w:r w:rsidRPr="009872C0">
        <w:rPr>
          <w:noProof/>
          <w:color w:val="000000"/>
        </w:rPr>
        <w:t>Par finansiālu atbalstu Saviesīgai biedrībai „Svētupes Lauva”</w:t>
      </w:r>
    </w:p>
    <w:p w14:paraId="2BAC4EA9" w14:textId="3EF41746" w:rsidR="009872C0" w:rsidRPr="009872C0" w:rsidRDefault="009872C0" w:rsidP="003A4D2D">
      <w:pPr>
        <w:pStyle w:val="Sarakstarindkopa"/>
        <w:numPr>
          <w:ilvl w:val="0"/>
          <w:numId w:val="1"/>
        </w:numPr>
        <w:ind w:left="567" w:hanging="567"/>
        <w:jc w:val="both"/>
        <w:rPr>
          <w:color w:val="000000"/>
        </w:rPr>
      </w:pPr>
      <w:r w:rsidRPr="009872C0">
        <w:rPr>
          <w:noProof/>
          <w:color w:val="000000"/>
        </w:rPr>
        <w:t>Par finansiālu atbalstu biedrībai ”Kuivižu jahtklubs” rīkoto  sacensību “Salacgrīvas čempionāts burāšanā” organizēšanai</w:t>
      </w:r>
    </w:p>
    <w:p w14:paraId="0C5279DF" w14:textId="6F939FCC" w:rsidR="009872C0" w:rsidRPr="009872C0" w:rsidRDefault="009872C0" w:rsidP="003A4D2D">
      <w:pPr>
        <w:pStyle w:val="Sarakstarindkopa"/>
        <w:numPr>
          <w:ilvl w:val="0"/>
          <w:numId w:val="1"/>
        </w:numPr>
        <w:ind w:left="567" w:hanging="567"/>
        <w:jc w:val="both"/>
        <w:rPr>
          <w:color w:val="000000"/>
        </w:rPr>
      </w:pPr>
      <w:r w:rsidRPr="009872C0">
        <w:rPr>
          <w:noProof/>
          <w:color w:val="000000"/>
        </w:rPr>
        <w:t>Par finansiālu atbalstu biedrības “Salacgrīvas ūdens sporta – atpūtas biedrība” rīkoto  sacensību “Amber race swim run” organizēšanai</w:t>
      </w:r>
    </w:p>
    <w:p w14:paraId="531A16A2" w14:textId="66B2A81B" w:rsidR="009872C0" w:rsidRPr="009872C0" w:rsidRDefault="009872C0" w:rsidP="003A4D2D">
      <w:pPr>
        <w:pStyle w:val="Sarakstarindkopa"/>
        <w:numPr>
          <w:ilvl w:val="0"/>
          <w:numId w:val="1"/>
        </w:numPr>
        <w:ind w:left="567" w:hanging="567"/>
        <w:jc w:val="both"/>
        <w:rPr>
          <w:color w:val="000000"/>
        </w:rPr>
      </w:pPr>
      <w:r w:rsidRPr="009872C0">
        <w:rPr>
          <w:noProof/>
          <w:color w:val="000000"/>
        </w:rPr>
        <w:t>Par finansiālu atbalstu motokrosa sacensībām “Latvijas Nacionālais Kauss” un „Ainažu Kauss – 2022”</w:t>
      </w:r>
    </w:p>
    <w:p w14:paraId="2AE32EA7" w14:textId="397A7F64" w:rsidR="009872C0" w:rsidRPr="009872C0" w:rsidRDefault="009872C0" w:rsidP="003A4D2D">
      <w:pPr>
        <w:pStyle w:val="Sarakstarindkopa"/>
        <w:numPr>
          <w:ilvl w:val="0"/>
          <w:numId w:val="1"/>
        </w:numPr>
        <w:ind w:left="567" w:hanging="567"/>
        <w:jc w:val="both"/>
        <w:rPr>
          <w:color w:val="000000"/>
        </w:rPr>
      </w:pPr>
      <w:r w:rsidRPr="009872C0">
        <w:rPr>
          <w:noProof/>
          <w:color w:val="000000"/>
        </w:rPr>
        <w:t>Par finansiālu atbalstu biedrībai „Basketbola klubs Salacgrīva” rīkotam pasākumam “Salacgrīvas Krasta mačs 2022”</w:t>
      </w:r>
    </w:p>
    <w:p w14:paraId="6881826D" w14:textId="2C6A930E" w:rsidR="009872C0" w:rsidRPr="009872C0" w:rsidRDefault="009872C0" w:rsidP="003A4D2D">
      <w:pPr>
        <w:pStyle w:val="Sarakstarindkopa"/>
        <w:numPr>
          <w:ilvl w:val="0"/>
          <w:numId w:val="1"/>
        </w:numPr>
        <w:ind w:left="567" w:hanging="567"/>
        <w:jc w:val="both"/>
        <w:rPr>
          <w:color w:val="000000"/>
        </w:rPr>
      </w:pPr>
      <w:r w:rsidRPr="009872C0">
        <w:rPr>
          <w:noProof/>
          <w:color w:val="000000"/>
        </w:rPr>
        <w:t>Par finansiālu atbalstu biedrībai „Mēs Korģenei”</w:t>
      </w:r>
    </w:p>
    <w:p w14:paraId="4B756D8F" w14:textId="3AE18DCD" w:rsidR="009872C0" w:rsidRPr="009872C0" w:rsidRDefault="009872C0" w:rsidP="003A4D2D">
      <w:pPr>
        <w:pStyle w:val="Sarakstarindkopa"/>
        <w:numPr>
          <w:ilvl w:val="0"/>
          <w:numId w:val="1"/>
        </w:numPr>
        <w:ind w:left="567" w:hanging="567"/>
        <w:jc w:val="both"/>
        <w:rPr>
          <w:color w:val="000000"/>
        </w:rPr>
      </w:pPr>
      <w:r w:rsidRPr="009872C0">
        <w:rPr>
          <w:noProof/>
          <w:color w:val="000000"/>
        </w:rPr>
        <w:t>Par grozījumiem Limbažu novada domes 27.01.2022. sēdes lēmumā Nr.78 "Limbažu novada pašvaldības kultūras iestāžu amatiermākslas kolektīvu vadītāju, speciālistu un koncertmeistaru. amatu un amatalgu saraksts"</w:t>
      </w:r>
    </w:p>
    <w:p w14:paraId="72F8D83E" w14:textId="38DE268B" w:rsidR="009872C0" w:rsidRPr="009872C0" w:rsidRDefault="009872C0" w:rsidP="003A4D2D">
      <w:pPr>
        <w:pStyle w:val="Sarakstarindkopa"/>
        <w:numPr>
          <w:ilvl w:val="0"/>
          <w:numId w:val="1"/>
        </w:numPr>
        <w:ind w:left="567" w:hanging="567"/>
        <w:jc w:val="both"/>
        <w:rPr>
          <w:color w:val="000000"/>
        </w:rPr>
      </w:pPr>
      <w:r w:rsidRPr="009872C0">
        <w:rPr>
          <w:noProof/>
          <w:color w:val="000000"/>
        </w:rPr>
        <w:t>(komitejās neizskatīts jaut.) Par izmaiņām Limbažu novada domes 2021.gada 23.decembra sēdes lēmumā Nr.689 “Par Limbažu novada pašvaldības Darījumu ar lauksaimniecības zemi izvērtēšanas komisiju” (protokols Nr.13, 57.§)</w:t>
      </w:r>
    </w:p>
    <w:p w14:paraId="4F8CC5CC" w14:textId="603EDD93" w:rsidR="009872C0" w:rsidRPr="009872C0" w:rsidRDefault="009872C0" w:rsidP="003A4D2D">
      <w:pPr>
        <w:pStyle w:val="Sarakstarindkopa"/>
        <w:numPr>
          <w:ilvl w:val="0"/>
          <w:numId w:val="1"/>
        </w:numPr>
        <w:ind w:left="567" w:hanging="567"/>
        <w:jc w:val="both"/>
        <w:rPr>
          <w:color w:val="000000"/>
        </w:rPr>
      </w:pPr>
      <w:r w:rsidRPr="009872C0">
        <w:rPr>
          <w:noProof/>
          <w:color w:val="000000"/>
        </w:rPr>
        <w:t>(komitejās neizskatīts jaut.) Par Limbažu novada pašvaldības domes saistošo noteikumu “Grozījumi Limbažu novada domes 2021. gada 25. novembra saistošajos noteikumos Nr. 33 “Par decentralizēto kanalizācijas pakalpojumu sniegšanas un uzskaites kārtību Limbažu novadā”” apstiprināšanu</w:t>
      </w:r>
    </w:p>
    <w:p w14:paraId="668D05F0" w14:textId="310CCA33" w:rsidR="009872C0" w:rsidRPr="009872C0" w:rsidRDefault="009872C0" w:rsidP="003A4D2D">
      <w:pPr>
        <w:pStyle w:val="Sarakstarindkopa"/>
        <w:numPr>
          <w:ilvl w:val="0"/>
          <w:numId w:val="1"/>
        </w:numPr>
        <w:ind w:left="567" w:hanging="567"/>
        <w:jc w:val="both"/>
        <w:rPr>
          <w:color w:val="000000"/>
        </w:rPr>
      </w:pPr>
      <w:r w:rsidRPr="009872C0">
        <w:rPr>
          <w:noProof/>
          <w:color w:val="000000"/>
        </w:rPr>
        <w:t>(komitejās neizskatīts jaut.) Par Limbažu novada pašvaldības domes 2021. gada 23. decembra saistošo noteikumu Nr. 41 “Atkritumu apsaimniekošanas noteikumi Limbažu novadā” precizēšanu un publicēšanu</w:t>
      </w:r>
    </w:p>
    <w:p w14:paraId="4B29B86E" w14:textId="71923F9C" w:rsidR="009872C0" w:rsidRPr="009872C0" w:rsidRDefault="009872C0" w:rsidP="003A4D2D">
      <w:pPr>
        <w:pStyle w:val="Sarakstarindkopa"/>
        <w:numPr>
          <w:ilvl w:val="0"/>
          <w:numId w:val="1"/>
        </w:numPr>
        <w:ind w:left="567" w:hanging="567"/>
        <w:jc w:val="both"/>
        <w:rPr>
          <w:color w:val="000000"/>
        </w:rPr>
      </w:pPr>
      <w:r w:rsidRPr="009872C0">
        <w:rPr>
          <w:noProof/>
          <w:color w:val="000000"/>
        </w:rPr>
        <w:t>(komitejās neizskatīts jaut.) Par finansiālu atbalstu Salacgrīvas klasiskās mūzikas festivāla fonda rīkotajam Salacgrīvas klasiskās mūzikas festivālam 2022.gadā</w:t>
      </w:r>
    </w:p>
    <w:p w14:paraId="1A95318D" w14:textId="7E5AD545" w:rsidR="009872C0" w:rsidRPr="009872C0" w:rsidRDefault="009872C0" w:rsidP="003A4D2D">
      <w:pPr>
        <w:pStyle w:val="Sarakstarindkopa"/>
        <w:numPr>
          <w:ilvl w:val="0"/>
          <w:numId w:val="1"/>
        </w:numPr>
        <w:ind w:left="567" w:hanging="567"/>
        <w:jc w:val="both"/>
        <w:rPr>
          <w:color w:val="000000"/>
        </w:rPr>
      </w:pPr>
      <w:r w:rsidRPr="009872C0">
        <w:rPr>
          <w:noProof/>
          <w:color w:val="000000"/>
        </w:rPr>
        <w:t>(komitejās neizskatīts jaut.) Par sociālā dzīvokļa statusa noteikšanu dzīvoklim Nr.3, (adrese), Limbažos</w:t>
      </w:r>
    </w:p>
    <w:p w14:paraId="689A9CAD" w14:textId="42D06075" w:rsidR="009872C0" w:rsidRPr="009872C0" w:rsidRDefault="009872C0" w:rsidP="003A4D2D">
      <w:pPr>
        <w:pStyle w:val="Sarakstarindkopa"/>
        <w:numPr>
          <w:ilvl w:val="0"/>
          <w:numId w:val="1"/>
        </w:numPr>
        <w:ind w:left="567" w:hanging="567"/>
        <w:jc w:val="both"/>
        <w:rPr>
          <w:color w:val="000000"/>
        </w:rPr>
      </w:pPr>
      <w:r w:rsidRPr="009872C0">
        <w:rPr>
          <w:noProof/>
          <w:color w:val="000000"/>
        </w:rPr>
        <w:t>(papildu d.k. jaut.) Par finansiālu atbalstu biedrībai „Limbizkvīts”</w:t>
      </w:r>
    </w:p>
    <w:p w14:paraId="0E798A5E" w14:textId="31CB69CE" w:rsidR="009872C0" w:rsidRPr="009872C0" w:rsidRDefault="009872C0" w:rsidP="003A4D2D">
      <w:pPr>
        <w:pStyle w:val="Sarakstarindkopa"/>
        <w:numPr>
          <w:ilvl w:val="0"/>
          <w:numId w:val="1"/>
        </w:numPr>
        <w:ind w:left="567" w:hanging="567"/>
        <w:jc w:val="both"/>
        <w:rPr>
          <w:color w:val="000000"/>
        </w:rPr>
      </w:pPr>
      <w:r w:rsidRPr="009872C0">
        <w:rPr>
          <w:noProof/>
          <w:color w:val="000000"/>
        </w:rPr>
        <w:t>(papildu d.k. jaut.) Par Limbažu novada pašvaldības domes saistošo noteikumu „Grozījumi Limbažu novada pašvaldības domes 2022. gada 27.janvāra saistošajos noteikumos Nr.5 „Par Limbažu novada pašvaldības 2022. gada budžetu” apstiprināšanu</w:t>
      </w:r>
    </w:p>
    <w:p w14:paraId="67BDF2BE" w14:textId="2D678B8C" w:rsidR="009872C0" w:rsidRPr="009872C0" w:rsidRDefault="009872C0" w:rsidP="003A4D2D">
      <w:pPr>
        <w:pStyle w:val="Sarakstarindkopa"/>
        <w:numPr>
          <w:ilvl w:val="0"/>
          <w:numId w:val="1"/>
        </w:numPr>
        <w:ind w:left="567" w:hanging="567"/>
        <w:jc w:val="both"/>
        <w:rPr>
          <w:color w:val="000000"/>
        </w:rPr>
      </w:pPr>
      <w:r w:rsidRPr="009872C0">
        <w:rPr>
          <w:noProof/>
          <w:color w:val="000000"/>
        </w:rPr>
        <w:t>(papildu d.k. jaut.) Par parakstu vākšanas vietu un darba laika noteikšanu</w:t>
      </w:r>
    </w:p>
    <w:p w14:paraId="7D163E82" w14:textId="13B7C93E" w:rsidR="009872C0" w:rsidRPr="009872C0" w:rsidRDefault="009872C0" w:rsidP="003A4D2D">
      <w:pPr>
        <w:pStyle w:val="Sarakstarindkopa"/>
        <w:numPr>
          <w:ilvl w:val="0"/>
          <w:numId w:val="1"/>
        </w:numPr>
        <w:ind w:left="567" w:hanging="567"/>
        <w:jc w:val="both"/>
        <w:rPr>
          <w:color w:val="000000"/>
        </w:rPr>
      </w:pPr>
      <w:r w:rsidRPr="009872C0">
        <w:rPr>
          <w:noProof/>
          <w:color w:val="000000"/>
        </w:rPr>
        <w:t>(papildu d.k. jaut.) Par finansiālu atbalstu biedrībai "Moto Klubs ALOJA"</w:t>
      </w:r>
    </w:p>
    <w:p w14:paraId="5968F91C" w14:textId="1EEC7641" w:rsidR="009872C0" w:rsidRPr="009872C0" w:rsidRDefault="009872C0" w:rsidP="003A4D2D">
      <w:pPr>
        <w:pStyle w:val="Sarakstarindkopa"/>
        <w:numPr>
          <w:ilvl w:val="0"/>
          <w:numId w:val="1"/>
        </w:numPr>
        <w:ind w:left="567" w:hanging="567"/>
        <w:jc w:val="both"/>
        <w:rPr>
          <w:color w:val="000000"/>
        </w:rPr>
      </w:pPr>
      <w:r w:rsidRPr="009872C0">
        <w:rPr>
          <w:noProof/>
          <w:color w:val="000000"/>
        </w:rPr>
        <w:lastRenderedPageBreak/>
        <w:t>Informācijas.</w:t>
      </w:r>
    </w:p>
    <w:p w14:paraId="7B5B8292" w14:textId="4993A81E" w:rsidR="00C160F5" w:rsidRDefault="00C160F5" w:rsidP="004B1584">
      <w:pPr>
        <w:autoSpaceDE w:val="0"/>
        <w:autoSpaceDN w:val="0"/>
        <w:adjustRightInd w:val="0"/>
        <w:jc w:val="both"/>
        <w:rPr>
          <w:rFonts w:eastAsiaTheme="minorHAnsi"/>
          <w:b/>
          <w:bCs/>
        </w:rPr>
      </w:pPr>
    </w:p>
    <w:p w14:paraId="268DC107" w14:textId="77777777" w:rsidR="00D572EC" w:rsidRPr="00D572EC" w:rsidRDefault="00D572EC" w:rsidP="00D572EC">
      <w:pPr>
        <w:autoSpaceDE w:val="0"/>
        <w:autoSpaceDN w:val="0"/>
        <w:adjustRightInd w:val="0"/>
        <w:jc w:val="both"/>
        <w:rPr>
          <w:rFonts w:eastAsia="Calibri"/>
        </w:rPr>
      </w:pPr>
      <w:r w:rsidRPr="00D572EC">
        <w:rPr>
          <w:rFonts w:eastAsia="Calibri"/>
        </w:rPr>
        <w:t>Sēde notiek attālināti tiešsaistē Webex platformā.</w:t>
      </w:r>
    </w:p>
    <w:p w14:paraId="69244EA5" w14:textId="3AE3FD5B" w:rsidR="00D572EC" w:rsidRPr="00D572EC" w:rsidRDefault="00D572EC" w:rsidP="00D572EC">
      <w:pPr>
        <w:autoSpaceDE w:val="0"/>
        <w:autoSpaceDN w:val="0"/>
        <w:adjustRightInd w:val="0"/>
        <w:jc w:val="both"/>
        <w:rPr>
          <w:bCs/>
          <w:lang w:eastAsia="en-US"/>
        </w:rPr>
      </w:pPr>
      <w:r w:rsidRPr="00D572EC">
        <w:t xml:space="preserve">Sēdi translē tiešraidē Limbažu novada pašvaldības Youtube kontā: </w:t>
      </w:r>
      <w:r w:rsidR="00974207" w:rsidRPr="00974207">
        <w:rPr>
          <w:bCs/>
          <w:lang w:eastAsia="en-US"/>
        </w:rPr>
        <w:t>https://www.youtube.com/watch?v=ju2X3bhOr0Q</w:t>
      </w:r>
      <w:r w:rsidR="00703954">
        <w:rPr>
          <w:bCs/>
          <w:lang w:eastAsia="en-US"/>
        </w:rPr>
        <w:t>.</w:t>
      </w:r>
    </w:p>
    <w:p w14:paraId="30E9FFBC" w14:textId="77777777" w:rsidR="00D572EC" w:rsidRPr="00D572EC" w:rsidRDefault="00D572EC" w:rsidP="00D572EC">
      <w:r w:rsidRPr="00D572EC">
        <w:t xml:space="preserve">Sēdi ieraksta audioformātā. </w:t>
      </w:r>
    </w:p>
    <w:p w14:paraId="40A57531" w14:textId="77777777" w:rsidR="00D572EC" w:rsidRDefault="00D572EC" w:rsidP="004B1584">
      <w:pPr>
        <w:autoSpaceDE w:val="0"/>
        <w:autoSpaceDN w:val="0"/>
        <w:adjustRightInd w:val="0"/>
        <w:jc w:val="both"/>
        <w:rPr>
          <w:rFonts w:eastAsiaTheme="minorHAnsi"/>
          <w:b/>
          <w:bCs/>
        </w:rPr>
      </w:pPr>
    </w:p>
    <w:p w14:paraId="45D3FF55" w14:textId="669A0733" w:rsidR="00516392" w:rsidRDefault="00516392" w:rsidP="00516392">
      <w:pPr>
        <w:autoSpaceDE w:val="0"/>
        <w:autoSpaceDN w:val="0"/>
        <w:adjustRightInd w:val="0"/>
        <w:jc w:val="both"/>
        <w:rPr>
          <w:rFonts w:eastAsiaTheme="minorHAnsi"/>
        </w:rPr>
      </w:pPr>
      <w:r>
        <w:rPr>
          <w:rFonts w:eastAsiaTheme="minorHAnsi"/>
          <w:b/>
          <w:bCs/>
        </w:rPr>
        <w:t xml:space="preserve">Sēdi vada: </w:t>
      </w:r>
      <w:r>
        <w:rPr>
          <w:rFonts w:eastAsiaTheme="minorHAnsi"/>
        </w:rPr>
        <w:t xml:space="preserve">Limbažu novada </w:t>
      </w:r>
      <w:r w:rsidR="00EA7422">
        <w:rPr>
          <w:rFonts w:eastAsiaTheme="minorHAnsi"/>
        </w:rPr>
        <w:t>d</w:t>
      </w:r>
      <w:r>
        <w:rPr>
          <w:rFonts w:eastAsiaTheme="minorHAnsi"/>
        </w:rPr>
        <w:t>omes priekšsēdētāj</w:t>
      </w:r>
      <w:r w:rsidR="00BE2D43">
        <w:rPr>
          <w:rFonts w:eastAsiaTheme="minorHAnsi"/>
        </w:rPr>
        <w:t>s</w:t>
      </w:r>
      <w:r w:rsidR="005E0B7F">
        <w:rPr>
          <w:rFonts w:eastAsiaTheme="minorHAnsi"/>
        </w:rPr>
        <w:t xml:space="preserve"> </w:t>
      </w:r>
      <w:r w:rsidR="00877869">
        <w:rPr>
          <w:rFonts w:eastAsiaTheme="minorHAnsi"/>
        </w:rPr>
        <w:t>Dagnis Straubergs</w:t>
      </w:r>
      <w:r w:rsidR="005E0B7F">
        <w:rPr>
          <w:rFonts w:eastAsiaTheme="minorHAnsi"/>
        </w:rPr>
        <w:t>.</w:t>
      </w:r>
    </w:p>
    <w:p w14:paraId="70F73B83" w14:textId="77777777" w:rsidR="00516392" w:rsidRDefault="00516392" w:rsidP="00516392">
      <w:pPr>
        <w:autoSpaceDE w:val="0"/>
        <w:autoSpaceDN w:val="0"/>
        <w:adjustRightInd w:val="0"/>
        <w:jc w:val="both"/>
        <w:rPr>
          <w:rFonts w:eastAsiaTheme="minorHAnsi"/>
        </w:rPr>
      </w:pPr>
    </w:p>
    <w:p w14:paraId="57B31669" w14:textId="74E0A8E9" w:rsidR="00516392" w:rsidRDefault="00516392" w:rsidP="00516392">
      <w:pPr>
        <w:jc w:val="both"/>
      </w:pPr>
      <w:r>
        <w:rPr>
          <w:b/>
          <w:bCs/>
        </w:rPr>
        <w:t>Sēdi protokolē:</w:t>
      </w:r>
      <w:r>
        <w:t xml:space="preserve"> Limbažu novada pašvaldības </w:t>
      </w:r>
      <w:r w:rsidR="000A7191">
        <w:t>Limbažu novada</w:t>
      </w:r>
      <w:r w:rsidR="000A7191" w:rsidRPr="002C234F">
        <w:rPr>
          <w:bCs/>
          <w:lang w:eastAsia="en-US"/>
        </w:rPr>
        <w:t xml:space="preserve"> </w:t>
      </w:r>
      <w:r w:rsidR="00E75CEA" w:rsidRPr="002C234F">
        <w:rPr>
          <w:bCs/>
          <w:lang w:eastAsia="en-US"/>
        </w:rPr>
        <w:t xml:space="preserve">administrācijas </w:t>
      </w:r>
      <w:r w:rsidR="00877869">
        <w:t>Administratīvās nodaļas lietvede Dace Tauriņa</w:t>
      </w:r>
      <w:r>
        <w:t>.</w:t>
      </w:r>
    </w:p>
    <w:p w14:paraId="0C6FA3DF" w14:textId="77777777" w:rsidR="00516392" w:rsidRDefault="00516392" w:rsidP="00516392">
      <w:pPr>
        <w:autoSpaceDE w:val="0"/>
        <w:autoSpaceDN w:val="0"/>
        <w:adjustRightInd w:val="0"/>
        <w:jc w:val="both"/>
        <w:rPr>
          <w:rFonts w:eastAsiaTheme="minorHAnsi"/>
        </w:rPr>
      </w:pPr>
    </w:p>
    <w:p w14:paraId="31EE60CE" w14:textId="5A5F3D7C" w:rsidR="00516392" w:rsidRDefault="00516392" w:rsidP="00516392">
      <w:pPr>
        <w:autoSpaceDE w:val="0"/>
        <w:autoSpaceDN w:val="0"/>
        <w:adjustRightInd w:val="0"/>
        <w:jc w:val="both"/>
        <w:rPr>
          <w:rFonts w:eastAsiaTheme="minorHAnsi"/>
        </w:rPr>
      </w:pPr>
      <w:r>
        <w:rPr>
          <w:rFonts w:eastAsiaTheme="minorHAnsi"/>
          <w:b/>
          <w:bCs/>
        </w:rPr>
        <w:t xml:space="preserve">Sēdē piedalās </w:t>
      </w:r>
      <w:r>
        <w:rPr>
          <w:rFonts w:eastAsiaTheme="minorHAnsi"/>
          <w:b/>
        </w:rPr>
        <w:t>deputāti:</w:t>
      </w:r>
      <w:r>
        <w:rPr>
          <w:rFonts w:eastAsiaTheme="minorHAnsi"/>
        </w:rPr>
        <w:t xml:space="preserve"> </w:t>
      </w:r>
      <w:r w:rsidR="00EA7422" w:rsidRPr="006316AD">
        <w:rPr>
          <w:rFonts w:eastAsia="Calibri"/>
          <w:szCs w:val="22"/>
          <w:lang w:eastAsia="en-US"/>
        </w:rPr>
        <w:t>Edžus Arums</w:t>
      </w:r>
      <w:r w:rsidR="00EA7422">
        <w:rPr>
          <w:rFonts w:eastAsia="Calibri"/>
          <w:szCs w:val="22"/>
          <w:lang w:eastAsia="en-US"/>
        </w:rPr>
        <w:t>, Jānis Bakmanis,</w:t>
      </w:r>
      <w:r w:rsidR="00EA7422" w:rsidRPr="00966353">
        <w:rPr>
          <w:rFonts w:eastAsia="Calibri"/>
          <w:szCs w:val="22"/>
          <w:lang w:eastAsia="en-US"/>
        </w:rPr>
        <w:t xml:space="preserve"> Māris Beļaunieks, Andris Garklāvs, </w:t>
      </w:r>
      <w:r w:rsidR="00EA7422">
        <w:rPr>
          <w:rFonts w:eastAsia="Calibri"/>
          <w:szCs w:val="22"/>
          <w:lang w:eastAsia="en-US"/>
        </w:rPr>
        <w:t>Lija Jokste</w:t>
      </w:r>
      <w:r w:rsidR="00EA7422" w:rsidRPr="00966353">
        <w:rPr>
          <w:rFonts w:eastAsia="Calibri"/>
          <w:szCs w:val="22"/>
          <w:lang w:eastAsia="en-US"/>
        </w:rPr>
        <w:t xml:space="preserve">, </w:t>
      </w:r>
      <w:r w:rsidR="00EA7422">
        <w:rPr>
          <w:rFonts w:eastAsia="Calibri"/>
          <w:szCs w:val="22"/>
          <w:lang w:eastAsia="en-US"/>
        </w:rPr>
        <w:t>Dāvis Melnalksnis,</w:t>
      </w:r>
      <w:r w:rsidR="00EA7422" w:rsidRPr="00966353">
        <w:rPr>
          <w:rFonts w:eastAsia="Calibri"/>
          <w:szCs w:val="22"/>
          <w:lang w:eastAsia="en-US"/>
        </w:rPr>
        <w:t xml:space="preserve"> </w:t>
      </w:r>
      <w:r w:rsidR="00EA7422">
        <w:rPr>
          <w:rFonts w:eastAsia="Calibri"/>
          <w:szCs w:val="22"/>
          <w:lang w:eastAsia="en-US"/>
        </w:rPr>
        <w:t>Arvīds Ozols</w:t>
      </w:r>
      <w:r w:rsidR="00EA7422" w:rsidRPr="00966353">
        <w:rPr>
          <w:rFonts w:eastAsia="Calibri"/>
          <w:szCs w:val="22"/>
          <w:lang w:eastAsia="en-US"/>
        </w:rPr>
        <w:t xml:space="preserve">, </w:t>
      </w:r>
      <w:r w:rsidR="00EA7422">
        <w:rPr>
          <w:rFonts w:eastAsia="Calibri"/>
          <w:szCs w:val="22"/>
          <w:lang w:eastAsia="en-US"/>
        </w:rPr>
        <w:t xml:space="preserve">Rūdolfs Pelēkais, </w:t>
      </w:r>
      <w:r w:rsidR="00EA7422" w:rsidRPr="00966353">
        <w:rPr>
          <w:rFonts w:eastAsia="Calibri"/>
          <w:szCs w:val="22"/>
          <w:lang w:eastAsia="en-US"/>
        </w:rPr>
        <w:t xml:space="preserve">Ziedonis Rubezis, </w:t>
      </w:r>
      <w:r w:rsidR="00EA7422">
        <w:rPr>
          <w:rFonts w:eastAsia="Calibri"/>
          <w:szCs w:val="22"/>
          <w:lang w:eastAsia="en-US"/>
        </w:rPr>
        <w:t>Dagnis Straubergs</w:t>
      </w:r>
      <w:r w:rsidR="00EA7422" w:rsidRPr="00966353">
        <w:rPr>
          <w:rFonts w:eastAsia="Calibri"/>
          <w:szCs w:val="22"/>
          <w:lang w:eastAsia="en-US"/>
        </w:rPr>
        <w:t xml:space="preserve">, </w:t>
      </w:r>
      <w:r w:rsidR="00EA7422">
        <w:rPr>
          <w:rFonts w:eastAsia="Calibri"/>
          <w:szCs w:val="22"/>
          <w:lang w:eastAsia="en-US"/>
        </w:rPr>
        <w:t>Regīna Tamane</w:t>
      </w:r>
      <w:r w:rsidR="00EA7422" w:rsidRPr="006316AD">
        <w:rPr>
          <w:rFonts w:eastAsia="Calibri"/>
          <w:szCs w:val="22"/>
          <w:lang w:eastAsia="en-US"/>
        </w:rPr>
        <w:t xml:space="preserve">, </w:t>
      </w:r>
      <w:r w:rsidR="00EA7422" w:rsidRPr="00966353">
        <w:rPr>
          <w:rFonts w:eastAsia="Calibri"/>
          <w:szCs w:val="22"/>
          <w:lang w:eastAsia="en-US"/>
        </w:rPr>
        <w:t>Didzis Zemmers</w:t>
      </w:r>
      <w:r>
        <w:rPr>
          <w:rFonts w:eastAsiaTheme="minorHAnsi"/>
        </w:rPr>
        <w:t>.</w:t>
      </w:r>
    </w:p>
    <w:p w14:paraId="21047A8E" w14:textId="77777777" w:rsidR="00516392" w:rsidRDefault="00516392" w:rsidP="00516392">
      <w:pPr>
        <w:autoSpaceDE w:val="0"/>
        <w:autoSpaceDN w:val="0"/>
        <w:adjustRightInd w:val="0"/>
        <w:jc w:val="both"/>
        <w:rPr>
          <w:rFonts w:eastAsiaTheme="minorHAnsi"/>
        </w:rPr>
      </w:pPr>
    </w:p>
    <w:p w14:paraId="74F1A053" w14:textId="6BBD6BB0" w:rsidR="000A7191" w:rsidRDefault="000A7191" w:rsidP="00516392">
      <w:pPr>
        <w:autoSpaceDE w:val="0"/>
        <w:autoSpaceDN w:val="0"/>
        <w:adjustRightInd w:val="0"/>
        <w:jc w:val="both"/>
        <w:rPr>
          <w:rFonts w:eastAsiaTheme="minorHAnsi"/>
        </w:rPr>
      </w:pPr>
      <w:r>
        <w:rPr>
          <w:rFonts w:eastAsiaTheme="minorHAnsi"/>
          <w:b/>
          <w:bCs/>
        </w:rPr>
        <w:t xml:space="preserve">Sēdē nepiedalās </w:t>
      </w:r>
      <w:r>
        <w:rPr>
          <w:rFonts w:eastAsiaTheme="minorHAnsi"/>
          <w:b/>
        </w:rPr>
        <w:t>deputāti:</w:t>
      </w:r>
      <w:r w:rsidRPr="000A7191">
        <w:rPr>
          <w:rFonts w:eastAsia="Calibri"/>
          <w:szCs w:val="22"/>
          <w:lang w:eastAsia="en-US"/>
        </w:rPr>
        <w:t xml:space="preserve"> </w:t>
      </w:r>
      <w:r w:rsidR="009872C0" w:rsidRPr="001F0EE2">
        <w:rPr>
          <w:rFonts w:eastAsia="Calibri"/>
          <w:szCs w:val="22"/>
          <w:lang w:eastAsia="en-US"/>
        </w:rPr>
        <w:t>Aigars Legzdiņš</w:t>
      </w:r>
      <w:r w:rsidR="009872C0">
        <w:rPr>
          <w:rFonts w:eastAsia="Calibri"/>
          <w:szCs w:val="22"/>
          <w:lang w:eastAsia="en-US"/>
        </w:rPr>
        <w:t xml:space="preserve"> (</w:t>
      </w:r>
      <w:r w:rsidR="008955DD">
        <w:rPr>
          <w:rFonts w:eastAsia="Calibri"/>
          <w:szCs w:val="22"/>
          <w:lang w:eastAsia="en-US"/>
        </w:rPr>
        <w:t>tiešo darba pienākumu dēļ</w:t>
      </w:r>
      <w:r w:rsidR="009872C0">
        <w:rPr>
          <w:rFonts w:eastAsia="Calibri"/>
          <w:szCs w:val="22"/>
          <w:lang w:eastAsia="en-US"/>
        </w:rPr>
        <w:t>)</w:t>
      </w:r>
      <w:r w:rsidR="009872C0" w:rsidRPr="00966353">
        <w:rPr>
          <w:rFonts w:eastAsia="Calibri"/>
          <w:szCs w:val="22"/>
          <w:lang w:eastAsia="en-US"/>
        </w:rPr>
        <w:t>,</w:t>
      </w:r>
      <w:r w:rsidR="009872C0">
        <w:rPr>
          <w:rFonts w:eastAsia="Calibri"/>
          <w:szCs w:val="22"/>
          <w:lang w:eastAsia="en-US"/>
        </w:rPr>
        <w:t xml:space="preserve"> </w:t>
      </w:r>
      <w:r w:rsidRPr="00966353">
        <w:rPr>
          <w:rFonts w:eastAsia="Calibri"/>
          <w:szCs w:val="22"/>
          <w:lang w:eastAsia="en-US"/>
        </w:rPr>
        <w:t>Gunta Ozola</w:t>
      </w:r>
      <w:r>
        <w:rPr>
          <w:rFonts w:eastAsia="Calibri"/>
          <w:szCs w:val="22"/>
          <w:lang w:eastAsia="en-US"/>
        </w:rPr>
        <w:t xml:space="preserve"> (slimības dēļ)</w:t>
      </w:r>
      <w:r w:rsidRPr="00966353">
        <w:rPr>
          <w:rFonts w:eastAsia="Calibri"/>
          <w:szCs w:val="22"/>
          <w:lang w:eastAsia="en-US"/>
        </w:rPr>
        <w:t>,</w:t>
      </w:r>
      <w:r w:rsidRPr="000A7191">
        <w:rPr>
          <w:rFonts w:eastAsia="Calibri"/>
          <w:szCs w:val="22"/>
          <w:lang w:eastAsia="en-US"/>
        </w:rPr>
        <w:t xml:space="preserve"> </w:t>
      </w:r>
      <w:r w:rsidRPr="006316AD">
        <w:rPr>
          <w:rFonts w:eastAsia="Calibri"/>
          <w:szCs w:val="22"/>
          <w:lang w:eastAsia="en-US"/>
        </w:rPr>
        <w:t>Edmunds Zeidmanis</w:t>
      </w:r>
      <w:r>
        <w:rPr>
          <w:rFonts w:eastAsia="Calibri"/>
          <w:szCs w:val="22"/>
          <w:lang w:eastAsia="en-US"/>
        </w:rPr>
        <w:t xml:space="preserve"> (iemesls nav zināms).</w:t>
      </w:r>
    </w:p>
    <w:p w14:paraId="74A07407" w14:textId="77777777" w:rsidR="000A7191" w:rsidRDefault="000A7191" w:rsidP="00516392">
      <w:pPr>
        <w:autoSpaceDE w:val="0"/>
        <w:autoSpaceDN w:val="0"/>
        <w:adjustRightInd w:val="0"/>
        <w:jc w:val="both"/>
        <w:rPr>
          <w:rFonts w:eastAsiaTheme="minorHAnsi"/>
        </w:rPr>
      </w:pPr>
    </w:p>
    <w:p w14:paraId="31020F9C" w14:textId="7B857459" w:rsidR="008F3BC7" w:rsidRPr="008F3BC7" w:rsidRDefault="00516392" w:rsidP="005839BF">
      <w:pPr>
        <w:suppressAutoHyphens/>
        <w:jc w:val="both"/>
        <w:rPr>
          <w:bCs/>
        </w:rPr>
      </w:pPr>
      <w:r w:rsidRPr="005839BF">
        <w:rPr>
          <w:rFonts w:eastAsiaTheme="minorHAnsi"/>
          <w:b/>
          <w:bCs/>
        </w:rPr>
        <w:t>Sēdē piedalās:</w:t>
      </w:r>
      <w:r w:rsidR="004F52BD" w:rsidRPr="005839BF">
        <w:t xml:space="preserve"> </w:t>
      </w:r>
      <w:r w:rsidR="008F3BC7" w:rsidRPr="008F3BC7">
        <w:rPr>
          <w:bCs/>
        </w:rPr>
        <w:t>Agnese Smalkā-France</w:t>
      </w:r>
      <w:r w:rsidR="005839BF">
        <w:rPr>
          <w:bCs/>
        </w:rPr>
        <w:t xml:space="preserve">, </w:t>
      </w:r>
      <w:r w:rsidR="008F3BC7" w:rsidRPr="008F3BC7">
        <w:rPr>
          <w:bCs/>
        </w:rPr>
        <w:t>Agris Blumers</w:t>
      </w:r>
      <w:r w:rsidR="005839BF">
        <w:rPr>
          <w:bCs/>
        </w:rPr>
        <w:t xml:space="preserve">, </w:t>
      </w:r>
      <w:r w:rsidR="008F3BC7" w:rsidRPr="008F3BC7">
        <w:rPr>
          <w:bCs/>
        </w:rPr>
        <w:t>Aiga Briede</w:t>
      </w:r>
      <w:r w:rsidR="005839BF">
        <w:rPr>
          <w:bCs/>
        </w:rPr>
        <w:t xml:space="preserve">, </w:t>
      </w:r>
      <w:r w:rsidR="008F3BC7" w:rsidRPr="008F3BC7">
        <w:rPr>
          <w:bCs/>
        </w:rPr>
        <w:t>Aiva Miškovska</w:t>
      </w:r>
      <w:r w:rsidR="005839BF">
        <w:rPr>
          <w:bCs/>
        </w:rPr>
        <w:t xml:space="preserve">, </w:t>
      </w:r>
      <w:r w:rsidR="008F3BC7" w:rsidRPr="008F3BC7">
        <w:rPr>
          <w:bCs/>
        </w:rPr>
        <w:t>Aivars Krūmiņš</w:t>
      </w:r>
      <w:r w:rsidR="005839BF">
        <w:rPr>
          <w:bCs/>
        </w:rPr>
        <w:t xml:space="preserve">, </w:t>
      </w:r>
      <w:r w:rsidR="008F3BC7" w:rsidRPr="008F3BC7">
        <w:rPr>
          <w:bCs/>
        </w:rPr>
        <w:t>Aleksis Budevičs</w:t>
      </w:r>
      <w:r w:rsidR="005839BF">
        <w:rPr>
          <w:bCs/>
        </w:rPr>
        <w:t xml:space="preserve">, </w:t>
      </w:r>
      <w:r w:rsidR="008F3BC7" w:rsidRPr="008F3BC7">
        <w:rPr>
          <w:bCs/>
        </w:rPr>
        <w:t>Andis</w:t>
      </w:r>
      <w:r w:rsidR="008F3BC7">
        <w:rPr>
          <w:bCs/>
        </w:rPr>
        <w:t xml:space="preserve"> (</w:t>
      </w:r>
      <w:hyperlink r:id="rId8" w:history="1">
        <w:r w:rsidR="005839BF" w:rsidRPr="005839BF">
          <w:rPr>
            <w:rStyle w:val="Hipersaite"/>
            <w:bCs/>
            <w:color w:val="auto"/>
            <w:u w:val="none"/>
          </w:rPr>
          <w:t>andis_lilenblats@inbox.lv</w:t>
        </w:r>
      </w:hyperlink>
      <w:r w:rsidR="008F3BC7" w:rsidRPr="005839BF">
        <w:rPr>
          <w:bCs/>
        </w:rPr>
        <w:t>)</w:t>
      </w:r>
      <w:r w:rsidR="005839BF" w:rsidRPr="005839BF">
        <w:rPr>
          <w:bCs/>
        </w:rPr>
        <w:t xml:space="preserve">, </w:t>
      </w:r>
      <w:r w:rsidR="008F3BC7" w:rsidRPr="005839BF">
        <w:rPr>
          <w:bCs/>
        </w:rPr>
        <w:t>Andris Zunde</w:t>
      </w:r>
      <w:r w:rsidR="005839BF" w:rsidRPr="005839BF">
        <w:rPr>
          <w:bCs/>
        </w:rPr>
        <w:t xml:space="preserve">, </w:t>
      </w:r>
      <w:r w:rsidR="008F3BC7" w:rsidRPr="005839BF">
        <w:rPr>
          <w:bCs/>
        </w:rPr>
        <w:t>Anita Zvirbule</w:t>
      </w:r>
      <w:r w:rsidR="005839BF" w:rsidRPr="005839BF">
        <w:rPr>
          <w:bCs/>
        </w:rPr>
        <w:t xml:space="preserve">, </w:t>
      </w:r>
      <w:r w:rsidR="008F3BC7" w:rsidRPr="005839BF">
        <w:rPr>
          <w:bCs/>
        </w:rPr>
        <w:t>Antra Paegle</w:t>
      </w:r>
      <w:r w:rsidR="005839BF" w:rsidRPr="005839BF">
        <w:rPr>
          <w:bCs/>
        </w:rPr>
        <w:t xml:space="preserve">, </w:t>
      </w:r>
      <w:r w:rsidR="008F3BC7" w:rsidRPr="005839BF">
        <w:rPr>
          <w:bCs/>
        </w:rPr>
        <w:t>Agnija Kurzemniece</w:t>
      </w:r>
      <w:r w:rsidR="005839BF" w:rsidRPr="005839BF">
        <w:rPr>
          <w:bCs/>
        </w:rPr>
        <w:t xml:space="preserve">, </w:t>
      </w:r>
      <w:r w:rsidR="008F3BC7" w:rsidRPr="005839BF">
        <w:rPr>
          <w:bCs/>
        </w:rPr>
        <w:t>Artis Ārgalis</w:t>
      </w:r>
      <w:r w:rsidR="005839BF" w:rsidRPr="005839BF">
        <w:rPr>
          <w:bCs/>
        </w:rPr>
        <w:t xml:space="preserve">, </w:t>
      </w:r>
      <w:r w:rsidR="008F3BC7" w:rsidRPr="005839BF">
        <w:rPr>
          <w:bCs/>
        </w:rPr>
        <w:t>Beāte Kožina</w:t>
      </w:r>
      <w:r w:rsidR="005839BF" w:rsidRPr="005839BF">
        <w:rPr>
          <w:bCs/>
        </w:rPr>
        <w:t xml:space="preserve">, </w:t>
      </w:r>
      <w:r w:rsidR="008F3BC7" w:rsidRPr="005839BF">
        <w:rPr>
          <w:bCs/>
        </w:rPr>
        <w:t>Iveta Pēkšēna</w:t>
      </w:r>
      <w:r w:rsidR="005839BF" w:rsidRPr="005839BF">
        <w:rPr>
          <w:bCs/>
        </w:rPr>
        <w:t xml:space="preserve">, </w:t>
      </w:r>
      <w:r w:rsidR="008F3BC7" w:rsidRPr="005839BF">
        <w:rPr>
          <w:bCs/>
        </w:rPr>
        <w:t>Dace Tauriņa</w:t>
      </w:r>
      <w:r w:rsidR="005839BF" w:rsidRPr="005839BF">
        <w:rPr>
          <w:bCs/>
        </w:rPr>
        <w:t xml:space="preserve"> (</w:t>
      </w:r>
      <w:hyperlink r:id="rId9" w:history="1">
        <w:r w:rsidR="005839BF" w:rsidRPr="005839BF">
          <w:rPr>
            <w:rStyle w:val="Hipersaite"/>
            <w:bCs/>
            <w:color w:val="auto"/>
            <w:u w:val="none"/>
          </w:rPr>
          <w:t>dace.taurina@aloja.lv</w:t>
        </w:r>
      </w:hyperlink>
      <w:r w:rsidR="005839BF" w:rsidRPr="005839BF">
        <w:rPr>
          <w:bCs/>
        </w:rPr>
        <w:t xml:space="preserve">), </w:t>
      </w:r>
      <w:r w:rsidR="008F3BC7" w:rsidRPr="005839BF">
        <w:rPr>
          <w:bCs/>
        </w:rPr>
        <w:t>Dace Vile</w:t>
      </w:r>
      <w:r w:rsidR="008F3BC7" w:rsidRPr="008F3BC7">
        <w:rPr>
          <w:bCs/>
        </w:rPr>
        <w:t>msone</w:t>
      </w:r>
      <w:r w:rsidR="005839BF">
        <w:rPr>
          <w:bCs/>
        </w:rPr>
        <w:t xml:space="preserve">, </w:t>
      </w:r>
      <w:r w:rsidR="008F3BC7" w:rsidRPr="008F3BC7">
        <w:rPr>
          <w:bCs/>
        </w:rPr>
        <w:t>Dainis Jurka</w:t>
      </w:r>
      <w:r w:rsidR="005839BF">
        <w:rPr>
          <w:bCs/>
        </w:rPr>
        <w:t xml:space="preserve">, </w:t>
      </w:r>
      <w:r w:rsidR="008F3BC7" w:rsidRPr="008F3BC7">
        <w:rPr>
          <w:bCs/>
        </w:rPr>
        <w:t>Diāna Lele</w:t>
      </w:r>
      <w:r w:rsidR="005839BF">
        <w:rPr>
          <w:bCs/>
        </w:rPr>
        <w:t xml:space="preserve">, </w:t>
      </w:r>
      <w:r w:rsidR="008F3BC7" w:rsidRPr="008F3BC7">
        <w:rPr>
          <w:bCs/>
        </w:rPr>
        <w:t>Diāna Nipāne</w:t>
      </w:r>
      <w:r w:rsidR="005839BF">
        <w:rPr>
          <w:bCs/>
        </w:rPr>
        <w:t xml:space="preserve">, </w:t>
      </w:r>
      <w:r w:rsidR="008F3BC7" w:rsidRPr="008F3BC7">
        <w:rPr>
          <w:bCs/>
        </w:rPr>
        <w:t>Diāna Zaļupe</w:t>
      </w:r>
      <w:r w:rsidR="005839BF">
        <w:rPr>
          <w:bCs/>
        </w:rPr>
        <w:t xml:space="preserve">, </w:t>
      </w:r>
      <w:r w:rsidR="008F3BC7" w:rsidRPr="008F3BC7">
        <w:rPr>
          <w:bCs/>
        </w:rPr>
        <w:t>Digna Būmane</w:t>
      </w:r>
      <w:r w:rsidR="005839BF">
        <w:rPr>
          <w:bCs/>
        </w:rPr>
        <w:t xml:space="preserve">, </w:t>
      </w:r>
      <w:r w:rsidR="008F3BC7" w:rsidRPr="008F3BC7">
        <w:rPr>
          <w:bCs/>
        </w:rPr>
        <w:t>Dita Lejniece</w:t>
      </w:r>
      <w:r w:rsidR="005839BF">
        <w:rPr>
          <w:bCs/>
        </w:rPr>
        <w:t xml:space="preserve">, </w:t>
      </w:r>
      <w:r w:rsidR="008F3BC7" w:rsidRPr="008F3BC7">
        <w:rPr>
          <w:bCs/>
        </w:rPr>
        <w:t>Dzintra Dzene</w:t>
      </w:r>
      <w:r w:rsidR="005839BF">
        <w:rPr>
          <w:bCs/>
        </w:rPr>
        <w:t xml:space="preserve">, </w:t>
      </w:r>
      <w:r w:rsidR="008F3BC7" w:rsidRPr="008F3BC7">
        <w:rPr>
          <w:bCs/>
        </w:rPr>
        <w:t>Edmunds Liepiņš</w:t>
      </w:r>
      <w:r w:rsidR="005839BF">
        <w:rPr>
          <w:bCs/>
        </w:rPr>
        <w:t xml:space="preserve">, </w:t>
      </w:r>
      <w:r w:rsidR="008F3BC7" w:rsidRPr="008F3BC7">
        <w:rPr>
          <w:bCs/>
        </w:rPr>
        <w:t>Elēna Silāja</w:t>
      </w:r>
      <w:r w:rsidR="005839BF">
        <w:rPr>
          <w:bCs/>
        </w:rPr>
        <w:t xml:space="preserve">, </w:t>
      </w:r>
      <w:r w:rsidR="008F3BC7" w:rsidRPr="008F3BC7">
        <w:rPr>
          <w:bCs/>
        </w:rPr>
        <w:t>Evija Keisele</w:t>
      </w:r>
      <w:r w:rsidR="005839BF">
        <w:rPr>
          <w:bCs/>
        </w:rPr>
        <w:t xml:space="preserve">, </w:t>
      </w:r>
      <w:r w:rsidR="008F3BC7" w:rsidRPr="008F3BC7">
        <w:rPr>
          <w:bCs/>
        </w:rPr>
        <w:t>Ģirts Ieleja</w:t>
      </w:r>
      <w:r w:rsidR="005839BF">
        <w:rPr>
          <w:bCs/>
        </w:rPr>
        <w:t xml:space="preserve">, </w:t>
      </w:r>
      <w:r w:rsidR="008F3BC7" w:rsidRPr="008F3BC7">
        <w:rPr>
          <w:bCs/>
        </w:rPr>
        <w:t>Gita Kārnupe</w:t>
      </w:r>
      <w:r w:rsidR="005839BF">
        <w:rPr>
          <w:bCs/>
        </w:rPr>
        <w:t xml:space="preserve">, </w:t>
      </w:r>
      <w:r w:rsidR="008F3BC7" w:rsidRPr="008F3BC7">
        <w:rPr>
          <w:bCs/>
        </w:rPr>
        <w:t>Guna Jirgensone</w:t>
      </w:r>
      <w:r w:rsidR="005839BF">
        <w:rPr>
          <w:bCs/>
        </w:rPr>
        <w:t xml:space="preserve">, </w:t>
      </w:r>
      <w:r w:rsidR="008F3BC7" w:rsidRPr="008F3BC7">
        <w:rPr>
          <w:bCs/>
        </w:rPr>
        <w:t>Guna Paegle</w:t>
      </w:r>
      <w:r w:rsidR="005839BF">
        <w:rPr>
          <w:bCs/>
        </w:rPr>
        <w:t xml:space="preserve">, </w:t>
      </w:r>
      <w:r w:rsidR="008F3BC7" w:rsidRPr="008F3BC7">
        <w:rPr>
          <w:bCs/>
        </w:rPr>
        <w:t>Gundega Audzēviča</w:t>
      </w:r>
      <w:r w:rsidR="005839BF">
        <w:rPr>
          <w:bCs/>
        </w:rPr>
        <w:t xml:space="preserve">, </w:t>
      </w:r>
      <w:r w:rsidR="008F3BC7" w:rsidRPr="008F3BC7">
        <w:rPr>
          <w:bCs/>
        </w:rPr>
        <w:t>Gunita Bisniece</w:t>
      </w:r>
      <w:r w:rsidR="005839BF">
        <w:rPr>
          <w:bCs/>
        </w:rPr>
        <w:t xml:space="preserve">, </w:t>
      </w:r>
      <w:r w:rsidR="008F3BC7" w:rsidRPr="008F3BC7">
        <w:rPr>
          <w:bCs/>
        </w:rPr>
        <w:t>Gunita Meļķe-Kažoka</w:t>
      </w:r>
      <w:r w:rsidR="005839BF">
        <w:rPr>
          <w:bCs/>
        </w:rPr>
        <w:t xml:space="preserve">, </w:t>
      </w:r>
      <w:r w:rsidR="008F3BC7" w:rsidRPr="008F3BC7">
        <w:rPr>
          <w:bCs/>
        </w:rPr>
        <w:t>Inese</w:t>
      </w:r>
      <w:r w:rsidR="005839BF">
        <w:rPr>
          <w:bCs/>
        </w:rPr>
        <w:t xml:space="preserve"> H</w:t>
      </w:r>
      <w:r w:rsidR="008F3BC7" w:rsidRPr="008F3BC7">
        <w:rPr>
          <w:bCs/>
        </w:rPr>
        <w:t>edviga</w:t>
      </w:r>
      <w:r w:rsidR="005839BF">
        <w:rPr>
          <w:bCs/>
        </w:rPr>
        <w:t xml:space="preserve"> Podziņ</w:t>
      </w:r>
      <w:r w:rsidR="008F3BC7" w:rsidRPr="008F3BC7">
        <w:rPr>
          <w:bCs/>
        </w:rPr>
        <w:t>a</w:t>
      </w:r>
      <w:r w:rsidR="005839BF">
        <w:rPr>
          <w:bCs/>
        </w:rPr>
        <w:t xml:space="preserve">, </w:t>
      </w:r>
      <w:r w:rsidR="008F3BC7" w:rsidRPr="008F3BC7">
        <w:rPr>
          <w:bCs/>
        </w:rPr>
        <w:t>Ieva Skuja</w:t>
      </w:r>
      <w:r w:rsidR="005839BF">
        <w:rPr>
          <w:bCs/>
        </w:rPr>
        <w:t xml:space="preserve">, </w:t>
      </w:r>
      <w:r w:rsidR="008F3BC7" w:rsidRPr="008F3BC7">
        <w:rPr>
          <w:bCs/>
        </w:rPr>
        <w:t>Ieva Zilvere</w:t>
      </w:r>
      <w:r w:rsidR="005839BF">
        <w:rPr>
          <w:bCs/>
        </w:rPr>
        <w:t xml:space="preserve">, </w:t>
      </w:r>
      <w:r w:rsidR="008F3BC7" w:rsidRPr="008F3BC7">
        <w:rPr>
          <w:bCs/>
        </w:rPr>
        <w:t>Ilga Tiesnese</w:t>
      </w:r>
      <w:r w:rsidR="005839BF">
        <w:rPr>
          <w:bCs/>
        </w:rPr>
        <w:t xml:space="preserve">, </w:t>
      </w:r>
      <w:r w:rsidR="008F3BC7" w:rsidRPr="008F3BC7">
        <w:rPr>
          <w:bCs/>
        </w:rPr>
        <w:t>Ilona Jēkabsone</w:t>
      </w:r>
      <w:r w:rsidR="005839BF">
        <w:rPr>
          <w:bCs/>
        </w:rPr>
        <w:t xml:space="preserve">, </w:t>
      </w:r>
      <w:r w:rsidR="008F3BC7" w:rsidRPr="008F3BC7">
        <w:rPr>
          <w:bCs/>
        </w:rPr>
        <w:t>Ilze Kapmale</w:t>
      </w:r>
      <w:r w:rsidR="005839BF">
        <w:rPr>
          <w:bCs/>
        </w:rPr>
        <w:t xml:space="preserve">, </w:t>
      </w:r>
      <w:r w:rsidR="008F3BC7" w:rsidRPr="008F3BC7">
        <w:rPr>
          <w:bCs/>
        </w:rPr>
        <w:t>Ilze Millere</w:t>
      </w:r>
      <w:r w:rsidR="005839BF">
        <w:rPr>
          <w:bCs/>
        </w:rPr>
        <w:t xml:space="preserve">, </w:t>
      </w:r>
      <w:r w:rsidR="008F3BC7" w:rsidRPr="008F3BC7">
        <w:rPr>
          <w:bCs/>
        </w:rPr>
        <w:t xml:space="preserve">Ilze </w:t>
      </w:r>
      <w:r w:rsidR="005839BF" w:rsidRPr="008F3BC7">
        <w:rPr>
          <w:bCs/>
        </w:rPr>
        <w:t>Ozoliņa</w:t>
      </w:r>
      <w:r w:rsidR="005839BF">
        <w:rPr>
          <w:bCs/>
        </w:rPr>
        <w:t xml:space="preserve">, </w:t>
      </w:r>
      <w:r w:rsidR="008F3BC7" w:rsidRPr="008F3BC7">
        <w:rPr>
          <w:bCs/>
        </w:rPr>
        <w:t>Ilze Rubene</w:t>
      </w:r>
      <w:r w:rsidR="005839BF">
        <w:rPr>
          <w:bCs/>
        </w:rPr>
        <w:t xml:space="preserve">, </w:t>
      </w:r>
      <w:r w:rsidR="008F3BC7" w:rsidRPr="008F3BC7">
        <w:rPr>
          <w:bCs/>
        </w:rPr>
        <w:t>Ināra Lazdiņa</w:t>
      </w:r>
      <w:r w:rsidR="005839BF">
        <w:rPr>
          <w:bCs/>
        </w:rPr>
        <w:t xml:space="preserve">, </w:t>
      </w:r>
      <w:r w:rsidR="008F3BC7" w:rsidRPr="008F3BC7">
        <w:rPr>
          <w:bCs/>
        </w:rPr>
        <w:t>Inese Timermane</w:t>
      </w:r>
      <w:r w:rsidR="005839BF">
        <w:rPr>
          <w:bCs/>
        </w:rPr>
        <w:t xml:space="preserve">, </w:t>
      </w:r>
      <w:r w:rsidR="008F3BC7" w:rsidRPr="008F3BC7">
        <w:rPr>
          <w:bCs/>
        </w:rPr>
        <w:t>Inese Bite</w:t>
      </w:r>
      <w:r w:rsidR="005839BF">
        <w:rPr>
          <w:bCs/>
        </w:rPr>
        <w:t xml:space="preserve">, </w:t>
      </w:r>
      <w:r w:rsidR="008F3BC7" w:rsidRPr="008F3BC7">
        <w:rPr>
          <w:bCs/>
        </w:rPr>
        <w:t>Ineta Cīrule</w:t>
      </w:r>
      <w:r w:rsidR="005839BF">
        <w:rPr>
          <w:bCs/>
        </w:rPr>
        <w:t xml:space="preserve">, </w:t>
      </w:r>
      <w:r w:rsidR="008F3BC7" w:rsidRPr="008F3BC7">
        <w:rPr>
          <w:bCs/>
        </w:rPr>
        <w:t>Ineta Laizāne</w:t>
      </w:r>
      <w:r w:rsidR="005839BF">
        <w:rPr>
          <w:bCs/>
        </w:rPr>
        <w:t xml:space="preserve">, </w:t>
      </w:r>
      <w:r w:rsidR="008F3BC7" w:rsidRPr="008F3BC7">
        <w:rPr>
          <w:bCs/>
        </w:rPr>
        <w:t>Ineta Zariņa</w:t>
      </w:r>
      <w:r w:rsidR="005839BF">
        <w:rPr>
          <w:bCs/>
        </w:rPr>
        <w:t xml:space="preserve">, Inese Dubulte, </w:t>
      </w:r>
      <w:r w:rsidR="008F3BC7" w:rsidRPr="008F3BC7">
        <w:rPr>
          <w:bCs/>
        </w:rPr>
        <w:t>Ivars Birzgalis</w:t>
      </w:r>
      <w:r w:rsidR="005839BF">
        <w:rPr>
          <w:bCs/>
        </w:rPr>
        <w:t xml:space="preserve">, </w:t>
      </w:r>
      <w:r w:rsidR="008F3BC7" w:rsidRPr="008F3BC7">
        <w:rPr>
          <w:bCs/>
        </w:rPr>
        <w:t>Iveta Beļauniece</w:t>
      </w:r>
      <w:r w:rsidR="005839BF">
        <w:rPr>
          <w:bCs/>
        </w:rPr>
        <w:t xml:space="preserve">, </w:t>
      </w:r>
      <w:r w:rsidR="008F3BC7" w:rsidRPr="008F3BC7">
        <w:rPr>
          <w:bCs/>
        </w:rPr>
        <w:t>Iveta Kupča</w:t>
      </w:r>
      <w:r w:rsidR="005839BF">
        <w:rPr>
          <w:bCs/>
        </w:rPr>
        <w:t xml:space="preserve">, </w:t>
      </w:r>
      <w:r w:rsidR="008F3BC7" w:rsidRPr="008F3BC7">
        <w:rPr>
          <w:bCs/>
        </w:rPr>
        <w:t>Izita Kļaviņa</w:t>
      </w:r>
      <w:r w:rsidR="005839BF">
        <w:rPr>
          <w:bCs/>
        </w:rPr>
        <w:t>, Jana Moš</w:t>
      </w:r>
      <w:r w:rsidR="008F3BC7" w:rsidRPr="008F3BC7">
        <w:rPr>
          <w:bCs/>
        </w:rPr>
        <w:t>ura</w:t>
      </w:r>
      <w:r w:rsidR="005839BF">
        <w:rPr>
          <w:bCs/>
        </w:rPr>
        <w:t xml:space="preserve">, </w:t>
      </w:r>
      <w:r w:rsidR="008F3BC7" w:rsidRPr="008F3BC7">
        <w:rPr>
          <w:bCs/>
        </w:rPr>
        <w:t>Jānis Strauts</w:t>
      </w:r>
      <w:r w:rsidR="005839BF">
        <w:rPr>
          <w:bCs/>
        </w:rPr>
        <w:t xml:space="preserve">, </w:t>
      </w:r>
      <w:r w:rsidR="008F3BC7" w:rsidRPr="008F3BC7">
        <w:rPr>
          <w:bCs/>
        </w:rPr>
        <w:t>Juris Graudiņš</w:t>
      </w:r>
      <w:r w:rsidR="005839BF">
        <w:rPr>
          <w:bCs/>
        </w:rPr>
        <w:t xml:space="preserve">, </w:t>
      </w:r>
      <w:r w:rsidR="008F3BC7" w:rsidRPr="008F3BC7">
        <w:rPr>
          <w:bCs/>
        </w:rPr>
        <w:t>Katrīna Žibala</w:t>
      </w:r>
      <w:r w:rsidR="005839BF">
        <w:rPr>
          <w:bCs/>
        </w:rPr>
        <w:t xml:space="preserve">, </w:t>
      </w:r>
      <w:r w:rsidR="008F3BC7" w:rsidRPr="008F3BC7">
        <w:rPr>
          <w:bCs/>
        </w:rPr>
        <w:t>Kristaps Ēdolfs</w:t>
      </w:r>
      <w:r w:rsidR="005839BF">
        <w:rPr>
          <w:bCs/>
        </w:rPr>
        <w:t xml:space="preserve">, </w:t>
      </w:r>
      <w:r w:rsidR="008F3BC7" w:rsidRPr="008F3BC7">
        <w:rPr>
          <w:bCs/>
        </w:rPr>
        <w:t>Kristiāna Kauliņa</w:t>
      </w:r>
      <w:r w:rsidR="005839BF">
        <w:rPr>
          <w:bCs/>
        </w:rPr>
        <w:t xml:space="preserve">, </w:t>
      </w:r>
      <w:r w:rsidR="008F3BC7" w:rsidRPr="008F3BC7">
        <w:rPr>
          <w:bCs/>
        </w:rPr>
        <w:t>Lāsma Liepiņa</w:t>
      </w:r>
      <w:r w:rsidR="005839BF">
        <w:rPr>
          <w:bCs/>
        </w:rPr>
        <w:t xml:space="preserve">, </w:t>
      </w:r>
      <w:r w:rsidR="008F3BC7" w:rsidRPr="008F3BC7">
        <w:rPr>
          <w:bCs/>
        </w:rPr>
        <w:t>Leons</w:t>
      </w:r>
      <w:r w:rsidR="005839BF">
        <w:rPr>
          <w:bCs/>
        </w:rPr>
        <w:t xml:space="preserve"> </w:t>
      </w:r>
      <w:r w:rsidR="008F3BC7" w:rsidRPr="008F3BC7">
        <w:rPr>
          <w:bCs/>
        </w:rPr>
        <w:t>Gerķis</w:t>
      </w:r>
      <w:r w:rsidR="005839BF">
        <w:rPr>
          <w:bCs/>
        </w:rPr>
        <w:t xml:space="preserve">, </w:t>
      </w:r>
      <w:r w:rsidR="008F3BC7" w:rsidRPr="008F3BC7">
        <w:rPr>
          <w:bCs/>
        </w:rPr>
        <w:t>Liene Berga</w:t>
      </w:r>
      <w:r w:rsidR="005839BF">
        <w:rPr>
          <w:bCs/>
        </w:rPr>
        <w:t xml:space="preserve">, </w:t>
      </w:r>
      <w:r w:rsidR="008F3BC7" w:rsidRPr="008F3BC7">
        <w:rPr>
          <w:bCs/>
        </w:rPr>
        <w:t>Līga Viļčinska</w:t>
      </w:r>
      <w:r w:rsidR="005839BF">
        <w:rPr>
          <w:bCs/>
        </w:rPr>
        <w:t xml:space="preserve">, </w:t>
      </w:r>
      <w:r w:rsidR="008F3BC7" w:rsidRPr="008F3BC7">
        <w:rPr>
          <w:bCs/>
        </w:rPr>
        <w:t>Armands Leimanis</w:t>
      </w:r>
      <w:r w:rsidR="005839BF">
        <w:rPr>
          <w:bCs/>
        </w:rPr>
        <w:t xml:space="preserve">, </w:t>
      </w:r>
      <w:r w:rsidR="008F3BC7" w:rsidRPr="008F3BC7">
        <w:rPr>
          <w:bCs/>
        </w:rPr>
        <w:t>Ilze Žūriņa-Davidčuka</w:t>
      </w:r>
      <w:r w:rsidR="005839BF">
        <w:rPr>
          <w:bCs/>
        </w:rPr>
        <w:t xml:space="preserve">, </w:t>
      </w:r>
      <w:r w:rsidR="008F3BC7" w:rsidRPr="008F3BC7">
        <w:rPr>
          <w:bCs/>
        </w:rPr>
        <w:t>Baiba Martinsone</w:t>
      </w:r>
      <w:r w:rsidR="005839BF">
        <w:rPr>
          <w:bCs/>
        </w:rPr>
        <w:t xml:space="preserve">, </w:t>
      </w:r>
      <w:r w:rsidR="008F3BC7" w:rsidRPr="008F3BC7">
        <w:rPr>
          <w:bCs/>
        </w:rPr>
        <w:t>Pārsla Dzērve</w:t>
      </w:r>
      <w:r w:rsidR="005839BF">
        <w:rPr>
          <w:bCs/>
        </w:rPr>
        <w:t xml:space="preserve">, </w:t>
      </w:r>
      <w:r w:rsidR="008F3BC7" w:rsidRPr="008F3BC7">
        <w:rPr>
          <w:bCs/>
        </w:rPr>
        <w:t>Aija Romancāne</w:t>
      </w:r>
      <w:r w:rsidR="005839BF">
        <w:rPr>
          <w:bCs/>
        </w:rPr>
        <w:t xml:space="preserve">, </w:t>
      </w:r>
      <w:r w:rsidR="008F3BC7" w:rsidRPr="008F3BC7">
        <w:rPr>
          <w:bCs/>
        </w:rPr>
        <w:t>Ziedīte Jirgensone</w:t>
      </w:r>
      <w:r w:rsidR="005839BF">
        <w:rPr>
          <w:bCs/>
        </w:rPr>
        <w:t xml:space="preserve">, </w:t>
      </w:r>
      <w:r w:rsidR="008F3BC7" w:rsidRPr="008F3BC7">
        <w:rPr>
          <w:bCs/>
        </w:rPr>
        <w:t>Raimonds Straume</w:t>
      </w:r>
      <w:r w:rsidR="005839BF">
        <w:rPr>
          <w:bCs/>
        </w:rPr>
        <w:t xml:space="preserve">, </w:t>
      </w:r>
      <w:r w:rsidR="008F3BC7" w:rsidRPr="008F3BC7">
        <w:rPr>
          <w:bCs/>
        </w:rPr>
        <w:t>Raivis Galītis</w:t>
      </w:r>
      <w:r w:rsidR="005839BF">
        <w:rPr>
          <w:bCs/>
        </w:rPr>
        <w:t xml:space="preserve">, </w:t>
      </w:r>
      <w:r w:rsidR="008F3BC7" w:rsidRPr="008F3BC7">
        <w:rPr>
          <w:bCs/>
        </w:rPr>
        <w:t>Rihards Būda</w:t>
      </w:r>
      <w:r w:rsidR="005839BF">
        <w:rPr>
          <w:bCs/>
        </w:rPr>
        <w:t xml:space="preserve">, Valda Irmeja, </w:t>
      </w:r>
      <w:r w:rsidR="008F3BC7" w:rsidRPr="008F3BC7">
        <w:rPr>
          <w:bCs/>
        </w:rPr>
        <w:t>Sandra Paegle</w:t>
      </w:r>
      <w:r w:rsidR="005839BF">
        <w:rPr>
          <w:bCs/>
        </w:rPr>
        <w:t xml:space="preserve">, </w:t>
      </w:r>
      <w:r w:rsidR="008F3BC7" w:rsidRPr="008F3BC7">
        <w:rPr>
          <w:bCs/>
        </w:rPr>
        <w:t>Sandra Romeiko</w:t>
      </w:r>
      <w:r w:rsidR="005839BF">
        <w:rPr>
          <w:bCs/>
        </w:rPr>
        <w:t xml:space="preserve">, </w:t>
      </w:r>
      <w:r w:rsidR="008F3BC7" w:rsidRPr="008F3BC7">
        <w:rPr>
          <w:bCs/>
        </w:rPr>
        <w:t>Sarma Kacara</w:t>
      </w:r>
      <w:r w:rsidR="005839BF">
        <w:rPr>
          <w:bCs/>
        </w:rPr>
        <w:t xml:space="preserve">, </w:t>
      </w:r>
      <w:r w:rsidR="008F3BC7" w:rsidRPr="008F3BC7">
        <w:rPr>
          <w:bCs/>
        </w:rPr>
        <w:t>Sigita Upmale</w:t>
      </w:r>
      <w:r w:rsidR="005839BF">
        <w:rPr>
          <w:bCs/>
        </w:rPr>
        <w:t xml:space="preserve">, </w:t>
      </w:r>
      <w:r w:rsidR="008F3BC7" w:rsidRPr="008F3BC7">
        <w:rPr>
          <w:bCs/>
        </w:rPr>
        <w:t>Kristīne Mežapuķe</w:t>
      </w:r>
      <w:r w:rsidR="005839BF">
        <w:rPr>
          <w:bCs/>
        </w:rPr>
        <w:t xml:space="preserve">, </w:t>
      </w:r>
      <w:r w:rsidR="008F3BC7" w:rsidRPr="008F3BC7">
        <w:rPr>
          <w:bCs/>
        </w:rPr>
        <w:t>Solvita Kukanovska</w:t>
      </w:r>
      <w:r w:rsidR="005839BF">
        <w:rPr>
          <w:bCs/>
        </w:rPr>
        <w:t xml:space="preserve">, </w:t>
      </w:r>
      <w:r w:rsidR="008F3BC7" w:rsidRPr="008F3BC7">
        <w:rPr>
          <w:bCs/>
        </w:rPr>
        <w:t>Indra</w:t>
      </w:r>
      <w:r w:rsidR="005839BF">
        <w:rPr>
          <w:bCs/>
        </w:rPr>
        <w:t xml:space="preserve"> Jaunzeme, </w:t>
      </w:r>
      <w:r w:rsidR="008F3BC7" w:rsidRPr="008F3BC7">
        <w:rPr>
          <w:bCs/>
        </w:rPr>
        <w:t>Astra Špūle</w:t>
      </w:r>
      <w:r w:rsidR="005839BF">
        <w:rPr>
          <w:bCs/>
        </w:rPr>
        <w:t xml:space="preserve">, </w:t>
      </w:r>
      <w:r w:rsidR="008F3BC7" w:rsidRPr="008F3BC7">
        <w:rPr>
          <w:bCs/>
        </w:rPr>
        <w:t>Aira Lapkovska</w:t>
      </w:r>
      <w:r w:rsidR="005839BF">
        <w:rPr>
          <w:bCs/>
        </w:rPr>
        <w:t xml:space="preserve">, </w:t>
      </w:r>
      <w:r w:rsidR="008F3BC7" w:rsidRPr="008F3BC7">
        <w:rPr>
          <w:bCs/>
        </w:rPr>
        <w:t>Vineta Bundziniece</w:t>
      </w:r>
      <w:r w:rsidR="005839BF">
        <w:rPr>
          <w:bCs/>
        </w:rPr>
        <w:t xml:space="preserve">, </w:t>
      </w:r>
      <w:r w:rsidR="008F3BC7" w:rsidRPr="008F3BC7">
        <w:rPr>
          <w:bCs/>
        </w:rPr>
        <w:t>Vineta Krūze</w:t>
      </w:r>
      <w:r w:rsidR="005839BF">
        <w:rPr>
          <w:bCs/>
        </w:rPr>
        <w:t xml:space="preserve">, </w:t>
      </w:r>
      <w:r w:rsidR="008F3BC7" w:rsidRPr="008F3BC7">
        <w:rPr>
          <w:bCs/>
        </w:rPr>
        <w:t>Zane Lapšāne-Celma</w:t>
      </w:r>
      <w:r w:rsidR="005839BF">
        <w:rPr>
          <w:bCs/>
        </w:rPr>
        <w:t xml:space="preserve">, </w:t>
      </w:r>
      <w:r w:rsidR="008F3BC7" w:rsidRPr="008F3BC7">
        <w:rPr>
          <w:bCs/>
        </w:rPr>
        <w:t>Ziedonis Tomsons</w:t>
      </w:r>
      <w:r w:rsidR="005839BF">
        <w:rPr>
          <w:bCs/>
        </w:rPr>
        <w:t xml:space="preserve">, </w:t>
      </w:r>
      <w:r w:rsidR="008F3BC7" w:rsidRPr="008F3BC7">
        <w:rPr>
          <w:bCs/>
        </w:rPr>
        <w:t>Zinta Medne</w:t>
      </w:r>
      <w:r w:rsidR="005839BF">
        <w:rPr>
          <w:bCs/>
        </w:rPr>
        <w:t>.</w:t>
      </w:r>
    </w:p>
    <w:p w14:paraId="577B5676" w14:textId="77777777" w:rsidR="00974207" w:rsidRDefault="00974207" w:rsidP="00D61D9D">
      <w:pPr>
        <w:jc w:val="both"/>
        <w:rPr>
          <w:b/>
          <w:bCs/>
        </w:rPr>
      </w:pPr>
    </w:p>
    <w:p w14:paraId="44AA2BCB" w14:textId="1D29A8F3" w:rsidR="00D61D9D" w:rsidRDefault="00D61D9D" w:rsidP="005B423B">
      <w:pPr>
        <w:ind w:firstLine="720"/>
        <w:jc w:val="both"/>
        <w:rPr>
          <w:rFonts w:eastAsiaTheme="minorHAnsi"/>
        </w:rPr>
      </w:pPr>
      <w:r>
        <w:rPr>
          <w:rFonts w:eastAsiaTheme="minorHAnsi"/>
        </w:rPr>
        <w:t>Limbažu novada domes priekšsēdētājs D. Straubergs informē, ka pašvaldība sāk strādāt Krievijas - Ukrainas un nosacīti arī Baltkrievijas tieši iesaistītā konflikta telpā</w:t>
      </w:r>
      <w:r w:rsidR="00F71E71">
        <w:rPr>
          <w:rFonts w:eastAsiaTheme="minorHAnsi"/>
        </w:rPr>
        <w:t>,</w:t>
      </w:r>
      <w:r>
        <w:rPr>
          <w:rFonts w:eastAsiaTheme="minorHAnsi"/>
        </w:rPr>
        <w:t xml:space="preserve"> un pašvaldības viens no jautājumiem ir iespējamo bēgļu uzņemšana. Pašvaldības uzdevums ir piedalīties šajā procesā. </w:t>
      </w:r>
      <w:r w:rsidR="00F71E71">
        <w:rPr>
          <w:rFonts w:eastAsiaTheme="minorHAnsi"/>
        </w:rPr>
        <w:t>Pašvaldībā i</w:t>
      </w:r>
      <w:r>
        <w:rPr>
          <w:rFonts w:eastAsiaTheme="minorHAnsi"/>
        </w:rPr>
        <w:t xml:space="preserve">r saņemta Aizsardzības ministrijas vēstule par pašvaldības rīcību </w:t>
      </w:r>
      <w:r w:rsidR="00F71E71">
        <w:rPr>
          <w:rFonts w:eastAsiaTheme="minorHAnsi"/>
        </w:rPr>
        <w:t xml:space="preserve">militārā saspīlējuma laikā. </w:t>
      </w:r>
      <w:r w:rsidR="00FB1326">
        <w:rPr>
          <w:rFonts w:eastAsiaTheme="minorHAnsi"/>
        </w:rPr>
        <w:t>Tiks sagatavoti rīcības plāni</w:t>
      </w:r>
      <w:r w:rsidR="00F71E71">
        <w:rPr>
          <w:rFonts w:eastAsiaTheme="minorHAnsi"/>
        </w:rPr>
        <w:t xml:space="preserve">, </w:t>
      </w:r>
      <w:r w:rsidR="00FB1326">
        <w:rPr>
          <w:rFonts w:eastAsiaTheme="minorHAnsi"/>
        </w:rPr>
        <w:t xml:space="preserve">un </w:t>
      </w:r>
      <w:r w:rsidR="00F71E71">
        <w:rPr>
          <w:rFonts w:eastAsiaTheme="minorHAnsi"/>
        </w:rPr>
        <w:t>sabiedrība tiks informēta. Latvija plāno uzņemt 10</w:t>
      </w:r>
      <w:r w:rsidR="00FB1326">
        <w:rPr>
          <w:rFonts w:eastAsiaTheme="minorHAnsi"/>
        </w:rPr>
        <w:t xml:space="preserve"> </w:t>
      </w:r>
      <w:r w:rsidR="00F71E71">
        <w:rPr>
          <w:rFonts w:eastAsiaTheme="minorHAnsi"/>
        </w:rPr>
        <w:t xml:space="preserve">000 patvēruma meklētājus no Ukrainas. </w:t>
      </w:r>
      <w:r w:rsidR="00FB1326">
        <w:rPr>
          <w:rFonts w:eastAsiaTheme="minorHAnsi"/>
        </w:rPr>
        <w:t>D. Straubergs a</w:t>
      </w:r>
      <w:r w:rsidR="00F71E71">
        <w:rPr>
          <w:rFonts w:eastAsiaTheme="minorHAnsi"/>
        </w:rPr>
        <w:t>icina katram padomāt, kā palīdzēt.</w:t>
      </w:r>
    </w:p>
    <w:p w14:paraId="7FD46BF2" w14:textId="77777777" w:rsidR="00D61D9D" w:rsidRDefault="00D61D9D" w:rsidP="00D61D9D">
      <w:pPr>
        <w:jc w:val="both"/>
        <w:rPr>
          <w:b/>
          <w:bCs/>
        </w:rPr>
      </w:pPr>
    </w:p>
    <w:p w14:paraId="06D50D7D" w14:textId="77777777" w:rsidR="00AA43EE" w:rsidRPr="0022457E" w:rsidRDefault="00AA43EE" w:rsidP="00EB5472">
      <w:pPr>
        <w:keepNext/>
        <w:jc w:val="center"/>
        <w:outlineLvl w:val="0"/>
        <w:rPr>
          <w:b/>
          <w:bCs/>
          <w:lang w:eastAsia="en-US"/>
        </w:rPr>
      </w:pPr>
      <w:r w:rsidRPr="0022457E">
        <w:rPr>
          <w:b/>
          <w:bCs/>
          <w:lang w:eastAsia="en-US"/>
        </w:rPr>
        <w:t>1.§</w:t>
      </w:r>
    </w:p>
    <w:p w14:paraId="214A4EFF" w14:textId="3DDDEA8F" w:rsidR="000A7191" w:rsidRPr="000A7191" w:rsidRDefault="000A7191" w:rsidP="000A7191">
      <w:pPr>
        <w:pBdr>
          <w:bottom w:val="single" w:sz="4" w:space="1" w:color="auto"/>
        </w:pBdr>
        <w:autoSpaceDE w:val="0"/>
        <w:autoSpaceDN w:val="0"/>
        <w:adjustRightInd w:val="0"/>
        <w:jc w:val="both"/>
        <w:rPr>
          <w:rFonts w:eastAsia="Calibri"/>
          <w:b/>
        </w:rPr>
      </w:pPr>
      <w:r w:rsidRPr="000A7191">
        <w:rPr>
          <w:rFonts w:eastAsia="Calibri"/>
          <w:b/>
        </w:rPr>
        <w:t>Par darba kārtību</w:t>
      </w:r>
    </w:p>
    <w:p w14:paraId="3AC54D73" w14:textId="4A008D1C" w:rsidR="000A7191" w:rsidRDefault="0070794F" w:rsidP="00305503">
      <w:pPr>
        <w:autoSpaceDE w:val="0"/>
        <w:autoSpaceDN w:val="0"/>
        <w:adjustRightInd w:val="0"/>
        <w:jc w:val="center"/>
        <w:rPr>
          <w:rFonts w:eastAsia="Calibri"/>
        </w:rPr>
      </w:pPr>
      <w:r>
        <w:rPr>
          <w:rFonts w:eastAsia="Calibri"/>
        </w:rPr>
        <w:t>Ziņo D. Straubergs, debatēs piedalās A. Ozols, L. Gerķis, M. Beļaunieks, A. Garklāvs</w:t>
      </w:r>
    </w:p>
    <w:p w14:paraId="64C88CFD" w14:textId="77777777" w:rsidR="00305503" w:rsidRDefault="00305503" w:rsidP="00305503">
      <w:pPr>
        <w:autoSpaceDE w:val="0"/>
        <w:autoSpaceDN w:val="0"/>
        <w:adjustRightInd w:val="0"/>
        <w:jc w:val="center"/>
        <w:rPr>
          <w:rFonts w:eastAsia="Calibri"/>
        </w:rPr>
      </w:pPr>
    </w:p>
    <w:p w14:paraId="08C764E1" w14:textId="62433B55" w:rsidR="005B423B" w:rsidRDefault="005B423B" w:rsidP="005B423B">
      <w:pPr>
        <w:ind w:firstLine="720"/>
        <w:jc w:val="both"/>
        <w:rPr>
          <w:rFonts w:eastAsiaTheme="minorHAnsi"/>
        </w:rPr>
      </w:pPr>
      <w:r>
        <w:rPr>
          <w:rFonts w:eastAsiaTheme="minorHAnsi"/>
        </w:rPr>
        <w:t>Deputāts A.</w:t>
      </w:r>
      <w:r w:rsidR="00FB1326">
        <w:rPr>
          <w:rFonts w:eastAsiaTheme="minorHAnsi"/>
        </w:rPr>
        <w:t xml:space="preserve"> </w:t>
      </w:r>
      <w:r>
        <w:rPr>
          <w:rFonts w:eastAsiaTheme="minorHAnsi"/>
        </w:rPr>
        <w:t>Ozols ierosina darba kārtībā iekļautos biedrību un nevalstisko organizāciju lēmumus izņemt ārā un skatīt vienkopus vienā sarakstā. Domes priekšsēdētājs D. Straubergs izsaka priekšlikumu lēmumus skatīt darba kārtībā un tad pieņemt lēmumu, vai novirzīt kopējā sarakstā.</w:t>
      </w:r>
    </w:p>
    <w:p w14:paraId="33F63E79" w14:textId="4848098A" w:rsidR="005B423B" w:rsidRDefault="005B423B" w:rsidP="005B423B">
      <w:pPr>
        <w:ind w:firstLine="720"/>
        <w:jc w:val="both"/>
      </w:pPr>
      <w:r w:rsidRPr="005B423B">
        <w:rPr>
          <w:lang w:eastAsia="en-US"/>
        </w:rPr>
        <w:t>Deklarētās dzīvesvietas anulēšanas un dzīvokļu jautājumu risināšanas komisijas priekšsēdētājs L.</w:t>
      </w:r>
      <w:r w:rsidR="00FB1326">
        <w:rPr>
          <w:lang w:eastAsia="en-US"/>
        </w:rPr>
        <w:t xml:space="preserve"> </w:t>
      </w:r>
      <w:r w:rsidRPr="005B423B">
        <w:rPr>
          <w:lang w:eastAsia="en-US"/>
        </w:rPr>
        <w:t xml:space="preserve">Gerķis </w:t>
      </w:r>
      <w:r>
        <w:rPr>
          <w:lang w:eastAsia="en-US"/>
        </w:rPr>
        <w:t xml:space="preserve">lūdz svītrot no darba kārtības 4. jautājumu “Par speciālistam izīrējamās telpas </w:t>
      </w:r>
      <w:r>
        <w:rPr>
          <w:lang w:eastAsia="en-US"/>
        </w:rPr>
        <w:lastRenderedPageBreak/>
        <w:t>statusa noteikšanu (Alojas pilsēta)”, sakarā ar to, ka ir mainījusies situācija un ir nepieciešama papildus informācija, un 5.jautājumu “Par sociālā dzīvokļa statusa atcelšanu pašvaldības dzīvoklim Nr.3, (adrese), Ainažos, Limbažu novadā”, jo sociālā dzīvokļa statusa atcelšana nav nepieciešama, jo ir mainījusies situācija.</w:t>
      </w:r>
    </w:p>
    <w:p w14:paraId="2BEBDC8B" w14:textId="3E93B3B1" w:rsidR="0070794F" w:rsidRDefault="0070794F" w:rsidP="0057522A">
      <w:pPr>
        <w:ind w:firstLine="720"/>
        <w:jc w:val="both"/>
      </w:pPr>
      <w:r>
        <w:t>Deputāts A. Garklāvs izsaka viedokli, ka biedrību jautājumus būtu saprātīgi skat</w:t>
      </w:r>
      <w:r w:rsidR="00BB2C77">
        <w:t>īt kopā vienā komplektā, kā arī rosina izņemt tos no darba kārtības un izskatīt komitejās un uz nākamo domes sēdi.</w:t>
      </w:r>
    </w:p>
    <w:p w14:paraId="25F6560B" w14:textId="42B71777" w:rsidR="0057522A" w:rsidRPr="003A5EE8" w:rsidRDefault="00960B16" w:rsidP="0057522A">
      <w:pPr>
        <w:ind w:firstLine="720"/>
        <w:jc w:val="both"/>
        <w:rPr>
          <w:b/>
          <w:bCs/>
        </w:rPr>
      </w:pPr>
      <w:r w:rsidRPr="003A5EE8">
        <w:t xml:space="preserve">Iepazinusies ar </w:t>
      </w:r>
      <w:r>
        <w:t>de</w:t>
      </w:r>
      <w:r w:rsidR="00D572EC">
        <w:rPr>
          <w:rFonts w:eastAsia="Calibri"/>
        </w:rPr>
        <w:t>putāt</w:t>
      </w:r>
      <w:r>
        <w:rPr>
          <w:rFonts w:eastAsia="Calibri"/>
        </w:rPr>
        <w:t>a</w:t>
      </w:r>
      <w:r w:rsidR="00D572EC">
        <w:rPr>
          <w:rFonts w:eastAsia="Calibri"/>
        </w:rPr>
        <w:t xml:space="preserve"> </w:t>
      </w:r>
      <w:r w:rsidR="00BB2C77">
        <w:rPr>
          <w:rFonts w:eastAsia="Calibri"/>
        </w:rPr>
        <w:t>A. Ozola</w:t>
      </w:r>
      <w:r w:rsidR="00D572EC">
        <w:rPr>
          <w:rFonts w:eastAsia="Calibri"/>
        </w:rPr>
        <w:t xml:space="preserve"> priekšlikumu</w:t>
      </w:r>
      <w:r w:rsidR="003A5EE8">
        <w:rPr>
          <w:rFonts w:eastAsia="Calibri"/>
        </w:rPr>
        <w:t xml:space="preserve"> izslēgt no darba kārtības </w:t>
      </w:r>
      <w:r w:rsidR="00BB2C77">
        <w:rPr>
          <w:rFonts w:eastAsia="Calibri"/>
        </w:rPr>
        <w:t>116. - 121</w:t>
      </w:r>
      <w:r w:rsidR="003A5EE8">
        <w:rPr>
          <w:rFonts w:eastAsia="Calibri"/>
        </w:rPr>
        <w:t>. punktu</w:t>
      </w:r>
      <w:r w:rsidR="00D625E5">
        <w:rPr>
          <w:rFonts w:eastAsia="Calibri"/>
        </w:rPr>
        <w:t>,</w:t>
      </w:r>
      <w:r>
        <w:rPr>
          <w:rFonts w:eastAsia="Calibri"/>
        </w:rPr>
        <w:t xml:space="preserve"> </w:t>
      </w:r>
      <w:r w:rsidR="0057522A" w:rsidRPr="003A5EE8">
        <w:rPr>
          <w:b/>
          <w:bCs/>
        </w:rPr>
        <w:t>atklāti balsojot: PAR</w:t>
      </w:r>
      <w:r w:rsidR="0057522A" w:rsidRPr="003A5EE8">
        <w:t xml:space="preserve"> –</w:t>
      </w:r>
      <w:r w:rsidR="002F7B00">
        <w:t xml:space="preserve"> 3 deputāti (</w:t>
      </w:r>
      <w:r w:rsidR="002F7B00" w:rsidRPr="00966353">
        <w:rPr>
          <w:rFonts w:eastAsia="Calibri"/>
          <w:szCs w:val="22"/>
          <w:lang w:eastAsia="en-US"/>
        </w:rPr>
        <w:t xml:space="preserve">Andris Garklāvs, </w:t>
      </w:r>
      <w:r w:rsidR="002F7B00">
        <w:rPr>
          <w:rFonts w:eastAsia="Calibri"/>
          <w:szCs w:val="22"/>
          <w:lang w:eastAsia="en-US"/>
        </w:rPr>
        <w:t>Arvīds Ozols</w:t>
      </w:r>
      <w:r w:rsidR="002F7B00" w:rsidRPr="00966353">
        <w:rPr>
          <w:rFonts w:eastAsia="Calibri"/>
          <w:szCs w:val="22"/>
          <w:lang w:eastAsia="en-US"/>
        </w:rPr>
        <w:t>,</w:t>
      </w:r>
      <w:r w:rsidR="002F7B00">
        <w:rPr>
          <w:rFonts w:eastAsia="Calibri"/>
          <w:szCs w:val="22"/>
          <w:lang w:eastAsia="en-US"/>
        </w:rPr>
        <w:t xml:space="preserve"> </w:t>
      </w:r>
      <w:r w:rsidR="002F7B00" w:rsidRPr="00966353">
        <w:rPr>
          <w:rFonts w:eastAsia="Calibri"/>
          <w:szCs w:val="22"/>
          <w:lang w:eastAsia="en-US"/>
        </w:rPr>
        <w:t>Didzis Zemmers</w:t>
      </w:r>
      <w:r w:rsidR="002F7B00">
        <w:rPr>
          <w:rFonts w:eastAsia="Calibri"/>
          <w:szCs w:val="22"/>
          <w:lang w:eastAsia="en-US"/>
        </w:rPr>
        <w:t>)</w:t>
      </w:r>
      <w:r w:rsidR="0057522A" w:rsidRPr="003A5EE8">
        <w:t xml:space="preserve">, </w:t>
      </w:r>
      <w:r w:rsidR="0057522A" w:rsidRPr="003A5EE8">
        <w:rPr>
          <w:b/>
          <w:bCs/>
        </w:rPr>
        <w:t>PRET –</w:t>
      </w:r>
      <w:r w:rsidR="0057522A" w:rsidRPr="003A5EE8">
        <w:t xml:space="preserve"> </w:t>
      </w:r>
      <w:r w:rsidR="00BB2C77">
        <w:t>4</w:t>
      </w:r>
      <w:r w:rsidR="002F7B00" w:rsidRPr="003A5EE8">
        <w:t xml:space="preserve"> deputāti (</w:t>
      </w:r>
      <w:r w:rsidR="002F7B00" w:rsidRPr="006316AD">
        <w:rPr>
          <w:rFonts w:eastAsia="Calibri"/>
          <w:szCs w:val="22"/>
          <w:lang w:eastAsia="en-US"/>
        </w:rPr>
        <w:t>Edžus Arums</w:t>
      </w:r>
      <w:r w:rsidR="002F7B00">
        <w:rPr>
          <w:rFonts w:eastAsia="Calibri"/>
          <w:szCs w:val="22"/>
          <w:lang w:eastAsia="en-US"/>
        </w:rPr>
        <w:t>, Dāvis Melnalksnis,</w:t>
      </w:r>
      <w:r w:rsidR="002F7B00" w:rsidRPr="00966353">
        <w:rPr>
          <w:rFonts w:eastAsia="Calibri"/>
          <w:szCs w:val="22"/>
          <w:lang w:eastAsia="en-US"/>
        </w:rPr>
        <w:t xml:space="preserve"> Ziedonis Rubezis, </w:t>
      </w:r>
      <w:r w:rsidR="002F7B00">
        <w:rPr>
          <w:rFonts w:eastAsia="Calibri"/>
          <w:szCs w:val="22"/>
          <w:lang w:eastAsia="en-US"/>
        </w:rPr>
        <w:t>Dagnis Straubergs</w:t>
      </w:r>
      <w:r w:rsidR="002F7B00" w:rsidRPr="003A5EE8">
        <w:rPr>
          <w:rFonts w:eastAsia="Calibri"/>
          <w:szCs w:val="22"/>
          <w:lang w:eastAsia="en-US"/>
        </w:rPr>
        <w:t>)</w:t>
      </w:r>
      <w:r w:rsidR="002F7B00" w:rsidRPr="003A5EE8">
        <w:t>,</w:t>
      </w:r>
      <w:r w:rsidR="0057522A" w:rsidRPr="003A5EE8">
        <w:t xml:space="preserve"> </w:t>
      </w:r>
      <w:r w:rsidR="0057522A" w:rsidRPr="003A5EE8">
        <w:rPr>
          <w:b/>
          <w:bCs/>
        </w:rPr>
        <w:t>ATTURAS –</w:t>
      </w:r>
      <w:r w:rsidR="0057522A" w:rsidRPr="003A5EE8">
        <w:t xml:space="preserve"> </w:t>
      </w:r>
      <w:r w:rsidR="00BB2C77">
        <w:t>5 deputāti (</w:t>
      </w:r>
      <w:r w:rsidR="00BB2C77">
        <w:rPr>
          <w:rFonts w:eastAsia="Calibri"/>
          <w:szCs w:val="22"/>
          <w:lang w:eastAsia="en-US"/>
        </w:rPr>
        <w:t>Jānis Bakmanis,</w:t>
      </w:r>
      <w:r w:rsidR="00BB2C77" w:rsidRPr="00966353">
        <w:rPr>
          <w:rFonts w:eastAsia="Calibri"/>
          <w:szCs w:val="22"/>
          <w:lang w:eastAsia="en-US"/>
        </w:rPr>
        <w:t xml:space="preserve"> Māris Beļaunieks, </w:t>
      </w:r>
      <w:r w:rsidR="00BB2C77">
        <w:rPr>
          <w:rFonts w:eastAsia="Calibri"/>
          <w:szCs w:val="22"/>
          <w:lang w:eastAsia="en-US"/>
        </w:rPr>
        <w:t>Lija Jokste</w:t>
      </w:r>
      <w:r w:rsidR="00BB2C77" w:rsidRPr="00966353">
        <w:rPr>
          <w:rFonts w:eastAsia="Calibri"/>
          <w:szCs w:val="22"/>
          <w:lang w:eastAsia="en-US"/>
        </w:rPr>
        <w:t>,</w:t>
      </w:r>
      <w:r w:rsidR="00263F69">
        <w:rPr>
          <w:rFonts w:eastAsia="Calibri"/>
          <w:szCs w:val="22"/>
          <w:lang w:eastAsia="en-US"/>
        </w:rPr>
        <w:t xml:space="preserve"> Rūdolfs Pelēkais, Regīna Tamane)</w:t>
      </w:r>
      <w:r w:rsidR="0057522A" w:rsidRPr="003A5EE8">
        <w:t>, Limbažu novada dome</w:t>
      </w:r>
      <w:r w:rsidR="0057522A" w:rsidRPr="003A5EE8">
        <w:rPr>
          <w:b/>
          <w:bCs/>
        </w:rPr>
        <w:t xml:space="preserve"> NOLEMJ:</w:t>
      </w:r>
    </w:p>
    <w:p w14:paraId="3E391330" w14:textId="79A70FB4" w:rsidR="000A7191" w:rsidRDefault="000A7191" w:rsidP="007E1990">
      <w:pPr>
        <w:autoSpaceDE w:val="0"/>
        <w:autoSpaceDN w:val="0"/>
        <w:adjustRightInd w:val="0"/>
        <w:jc w:val="both"/>
        <w:rPr>
          <w:rFonts w:eastAsia="Calibri"/>
        </w:rPr>
      </w:pPr>
    </w:p>
    <w:p w14:paraId="19127536" w14:textId="0EEC47EC" w:rsidR="002F7B00" w:rsidRDefault="002F7B00" w:rsidP="007E1990">
      <w:pPr>
        <w:autoSpaceDE w:val="0"/>
        <w:autoSpaceDN w:val="0"/>
        <w:adjustRightInd w:val="0"/>
        <w:jc w:val="both"/>
        <w:rPr>
          <w:rFonts w:eastAsia="Calibri"/>
        </w:rPr>
      </w:pPr>
      <w:r>
        <w:rPr>
          <w:rFonts w:eastAsia="Calibri"/>
        </w:rPr>
        <w:t xml:space="preserve">priekšlikums noraidīts. </w:t>
      </w:r>
    </w:p>
    <w:p w14:paraId="204AAC58" w14:textId="77777777" w:rsidR="002F7B00" w:rsidRDefault="002F7B00" w:rsidP="007E1990">
      <w:pPr>
        <w:autoSpaceDE w:val="0"/>
        <w:autoSpaceDN w:val="0"/>
        <w:adjustRightInd w:val="0"/>
        <w:jc w:val="both"/>
        <w:rPr>
          <w:rFonts w:eastAsia="Calibri"/>
        </w:rPr>
      </w:pPr>
    </w:p>
    <w:p w14:paraId="15EBE5FC" w14:textId="0EA2CEEC" w:rsidR="0057522A" w:rsidRPr="003A5EE8" w:rsidRDefault="0057522A" w:rsidP="0057522A">
      <w:pPr>
        <w:ind w:firstLine="720"/>
        <w:jc w:val="both"/>
        <w:rPr>
          <w:b/>
          <w:bCs/>
        </w:rPr>
      </w:pPr>
      <w:r w:rsidRPr="003A5EE8">
        <w:t xml:space="preserve">Iepazinusies ar </w:t>
      </w:r>
      <w:r w:rsidR="00263F69" w:rsidRPr="005B423B">
        <w:rPr>
          <w:lang w:eastAsia="en-US"/>
        </w:rPr>
        <w:t>Deklarētās dzīvesvietas anulēšanas un dzīvokļu jautājumu risi</w:t>
      </w:r>
      <w:r w:rsidR="00263F69">
        <w:rPr>
          <w:lang w:eastAsia="en-US"/>
        </w:rPr>
        <w:t>nāšanas komisijas priekšsēdētāja L.</w:t>
      </w:r>
      <w:r w:rsidR="00FB1326">
        <w:rPr>
          <w:lang w:eastAsia="en-US"/>
        </w:rPr>
        <w:t xml:space="preserve"> </w:t>
      </w:r>
      <w:r w:rsidR="00263F69">
        <w:rPr>
          <w:lang w:eastAsia="en-US"/>
        </w:rPr>
        <w:t>Gerķa</w:t>
      </w:r>
      <w:r w:rsidR="00263F69" w:rsidRPr="005B423B">
        <w:rPr>
          <w:lang w:eastAsia="en-US"/>
        </w:rPr>
        <w:t xml:space="preserve"> </w:t>
      </w:r>
      <w:r>
        <w:rPr>
          <w:rFonts w:eastAsia="Calibri"/>
        </w:rPr>
        <w:t xml:space="preserve">priekšlikumu </w:t>
      </w:r>
      <w:r w:rsidR="00263F69">
        <w:rPr>
          <w:rFonts w:eastAsia="Calibri"/>
        </w:rPr>
        <w:t xml:space="preserve">svītrot no </w:t>
      </w:r>
      <w:r>
        <w:rPr>
          <w:rFonts w:eastAsia="Calibri"/>
        </w:rPr>
        <w:t xml:space="preserve">darba kārtības </w:t>
      </w:r>
      <w:r w:rsidR="00263F69">
        <w:rPr>
          <w:rFonts w:eastAsia="Calibri"/>
        </w:rPr>
        <w:t>4., 5.</w:t>
      </w:r>
      <w:r>
        <w:rPr>
          <w:rFonts w:eastAsia="Calibri"/>
        </w:rPr>
        <w:t xml:space="preserve">jautājumu, </w:t>
      </w:r>
      <w:r w:rsidRPr="003A5EE8">
        <w:rPr>
          <w:b/>
          <w:bCs/>
        </w:rPr>
        <w:t>atklāti balsojot: PAR</w:t>
      </w:r>
      <w:r w:rsidRPr="003A5EE8">
        <w:t xml:space="preserve"> – </w:t>
      </w:r>
      <w:r w:rsidR="00263F69">
        <w:t>12</w:t>
      </w:r>
      <w:r w:rsidRPr="003A5EE8">
        <w:t xml:space="preserve"> deputāti (</w:t>
      </w:r>
      <w:r w:rsidR="00263F69" w:rsidRPr="006316AD">
        <w:rPr>
          <w:rFonts w:eastAsia="Calibri"/>
          <w:szCs w:val="22"/>
          <w:lang w:eastAsia="en-US"/>
        </w:rPr>
        <w:t>Edžus Arums</w:t>
      </w:r>
      <w:r w:rsidR="00263F69">
        <w:rPr>
          <w:rFonts w:eastAsia="Calibri"/>
          <w:szCs w:val="22"/>
          <w:lang w:eastAsia="en-US"/>
        </w:rPr>
        <w:t>, Jānis Bakmanis,</w:t>
      </w:r>
      <w:r w:rsidR="00263F69" w:rsidRPr="00966353">
        <w:rPr>
          <w:rFonts w:eastAsia="Calibri"/>
          <w:szCs w:val="22"/>
          <w:lang w:eastAsia="en-US"/>
        </w:rPr>
        <w:t xml:space="preserve"> Māris Beļaunieks, Andris Garklāvs, </w:t>
      </w:r>
      <w:r w:rsidR="00263F69">
        <w:rPr>
          <w:rFonts w:eastAsia="Calibri"/>
          <w:szCs w:val="22"/>
          <w:lang w:eastAsia="en-US"/>
        </w:rPr>
        <w:t>Lija Jokste</w:t>
      </w:r>
      <w:r w:rsidR="00263F69" w:rsidRPr="00966353">
        <w:rPr>
          <w:rFonts w:eastAsia="Calibri"/>
          <w:szCs w:val="22"/>
          <w:lang w:eastAsia="en-US"/>
        </w:rPr>
        <w:t xml:space="preserve">, </w:t>
      </w:r>
      <w:r w:rsidR="00263F69">
        <w:rPr>
          <w:rFonts w:eastAsia="Calibri"/>
          <w:szCs w:val="22"/>
          <w:lang w:eastAsia="en-US"/>
        </w:rPr>
        <w:t>Dāvis Melnalksnis,</w:t>
      </w:r>
      <w:r w:rsidR="00263F69" w:rsidRPr="00966353">
        <w:rPr>
          <w:rFonts w:eastAsia="Calibri"/>
          <w:szCs w:val="22"/>
          <w:lang w:eastAsia="en-US"/>
        </w:rPr>
        <w:t xml:space="preserve"> </w:t>
      </w:r>
      <w:r w:rsidR="00263F69">
        <w:rPr>
          <w:rFonts w:eastAsia="Calibri"/>
          <w:szCs w:val="22"/>
          <w:lang w:eastAsia="en-US"/>
        </w:rPr>
        <w:t>Arvīds Ozols</w:t>
      </w:r>
      <w:r w:rsidR="00263F69" w:rsidRPr="00966353">
        <w:rPr>
          <w:rFonts w:eastAsia="Calibri"/>
          <w:szCs w:val="22"/>
          <w:lang w:eastAsia="en-US"/>
        </w:rPr>
        <w:t xml:space="preserve">, </w:t>
      </w:r>
      <w:r w:rsidR="00263F69">
        <w:rPr>
          <w:rFonts w:eastAsia="Calibri"/>
          <w:szCs w:val="22"/>
          <w:lang w:eastAsia="en-US"/>
        </w:rPr>
        <w:t xml:space="preserve">Rūdolfs Pelēkais, </w:t>
      </w:r>
      <w:r w:rsidR="00263F69" w:rsidRPr="00966353">
        <w:rPr>
          <w:rFonts w:eastAsia="Calibri"/>
          <w:szCs w:val="22"/>
          <w:lang w:eastAsia="en-US"/>
        </w:rPr>
        <w:t xml:space="preserve">Ziedonis Rubezis, </w:t>
      </w:r>
      <w:r w:rsidR="00263F69">
        <w:rPr>
          <w:rFonts w:eastAsia="Calibri"/>
          <w:szCs w:val="22"/>
          <w:lang w:eastAsia="en-US"/>
        </w:rPr>
        <w:t>Dagnis Straubergs</w:t>
      </w:r>
      <w:r w:rsidR="00263F69" w:rsidRPr="00966353">
        <w:rPr>
          <w:rFonts w:eastAsia="Calibri"/>
          <w:szCs w:val="22"/>
          <w:lang w:eastAsia="en-US"/>
        </w:rPr>
        <w:t xml:space="preserve">, </w:t>
      </w:r>
      <w:r w:rsidR="00263F69">
        <w:rPr>
          <w:rFonts w:eastAsia="Calibri"/>
          <w:szCs w:val="22"/>
          <w:lang w:eastAsia="en-US"/>
        </w:rPr>
        <w:t>Regīna Tamane</w:t>
      </w:r>
      <w:r w:rsidR="00263F69" w:rsidRPr="006316AD">
        <w:rPr>
          <w:rFonts w:eastAsia="Calibri"/>
          <w:szCs w:val="22"/>
          <w:lang w:eastAsia="en-US"/>
        </w:rPr>
        <w:t xml:space="preserve">, </w:t>
      </w:r>
      <w:r w:rsidR="00263F69"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rsidR="00263F69">
        <w:t>nav,</w:t>
      </w:r>
      <w:r w:rsidRPr="003A5EE8">
        <w:t xml:space="preserve"> </w:t>
      </w:r>
      <w:r w:rsidRPr="003A5EE8">
        <w:rPr>
          <w:b/>
          <w:bCs/>
        </w:rPr>
        <w:t>ATTURAS –</w:t>
      </w:r>
      <w:r w:rsidRPr="003A5EE8">
        <w:t xml:space="preserve"> nav, Limbažu novada dome</w:t>
      </w:r>
      <w:r w:rsidRPr="003A5EE8">
        <w:rPr>
          <w:b/>
          <w:bCs/>
        </w:rPr>
        <w:t xml:space="preserve"> NOLEMJ:</w:t>
      </w:r>
    </w:p>
    <w:p w14:paraId="2EA1ED2F" w14:textId="0C832BDC" w:rsidR="000A7191" w:rsidRDefault="000A7191" w:rsidP="007E1990">
      <w:pPr>
        <w:autoSpaceDE w:val="0"/>
        <w:autoSpaceDN w:val="0"/>
        <w:adjustRightInd w:val="0"/>
        <w:jc w:val="both"/>
        <w:rPr>
          <w:rFonts w:eastAsia="Calibri"/>
        </w:rPr>
      </w:pPr>
    </w:p>
    <w:p w14:paraId="09C11FF6" w14:textId="41C7BC50" w:rsidR="0057522A" w:rsidRDefault="00263F69" w:rsidP="0057522A">
      <w:pPr>
        <w:jc w:val="both"/>
      </w:pPr>
      <w:r>
        <w:rPr>
          <w:rFonts w:eastAsia="Calibri"/>
        </w:rPr>
        <w:t>svītrot no darba kārtības 4., 5.jautājumu</w:t>
      </w:r>
      <w:r w:rsidR="0057522A">
        <w:rPr>
          <w:rFonts w:eastAsia="Calibri"/>
        </w:rPr>
        <w:t>.</w:t>
      </w:r>
    </w:p>
    <w:p w14:paraId="6C0D554A" w14:textId="77777777" w:rsidR="0057522A" w:rsidRDefault="0057522A" w:rsidP="003A5EE8">
      <w:pPr>
        <w:ind w:firstLine="720"/>
        <w:jc w:val="both"/>
      </w:pPr>
    </w:p>
    <w:p w14:paraId="220295E0" w14:textId="7FDC70A3" w:rsidR="002F7B00" w:rsidRPr="003A5EE8" w:rsidRDefault="003A5EE8" w:rsidP="002F7B00">
      <w:pPr>
        <w:ind w:firstLine="720"/>
        <w:jc w:val="both"/>
        <w:rPr>
          <w:b/>
          <w:bCs/>
        </w:rPr>
      </w:pPr>
      <w:r w:rsidRPr="003A5EE8">
        <w:t xml:space="preserve">Iepazinusies ar Limbažu novada pašvaldības Domes priekšsēdētāja </w:t>
      </w:r>
      <w:r w:rsidRPr="003A5EE8">
        <w:rPr>
          <w:bCs/>
        </w:rPr>
        <w:t>D. Strauberga priekšlikumu apstiprināt sēdes darba kārtību</w:t>
      </w:r>
      <w:r w:rsidR="00263F69">
        <w:rPr>
          <w:bCs/>
        </w:rPr>
        <w:t xml:space="preserve"> ar izmaiņām</w:t>
      </w:r>
      <w:r w:rsidRPr="003A5EE8">
        <w:rPr>
          <w:bCs/>
        </w:rPr>
        <w:t xml:space="preserve">, </w:t>
      </w:r>
      <w:r w:rsidR="002F7B00" w:rsidRPr="003A5EE8">
        <w:rPr>
          <w:b/>
          <w:bCs/>
        </w:rPr>
        <w:t>atklāti balsojot: PAR</w:t>
      </w:r>
      <w:r w:rsidR="002F7B00" w:rsidRPr="003A5EE8">
        <w:t xml:space="preserve"> – </w:t>
      </w:r>
      <w:r w:rsidR="00182B0B">
        <w:t>10</w:t>
      </w:r>
      <w:r w:rsidR="002F7B00" w:rsidRPr="003A5EE8">
        <w:t xml:space="preserve"> deputāti (</w:t>
      </w:r>
      <w:r w:rsidR="002F7B00" w:rsidRPr="006316AD">
        <w:rPr>
          <w:rFonts w:eastAsia="Calibri"/>
          <w:szCs w:val="22"/>
          <w:lang w:eastAsia="en-US"/>
        </w:rPr>
        <w:t>Edžus Arums</w:t>
      </w:r>
      <w:r w:rsidR="002F7B00">
        <w:rPr>
          <w:rFonts w:eastAsia="Calibri"/>
          <w:szCs w:val="22"/>
          <w:lang w:eastAsia="en-US"/>
        </w:rPr>
        <w:t>, Jānis Bakmanis,</w:t>
      </w:r>
      <w:r w:rsidR="002F7B00" w:rsidRPr="00966353">
        <w:rPr>
          <w:rFonts w:eastAsia="Calibri"/>
          <w:szCs w:val="22"/>
          <w:lang w:eastAsia="en-US"/>
        </w:rPr>
        <w:t xml:space="preserve"> Māris Beļaunieks, </w:t>
      </w:r>
      <w:r w:rsidR="002F7B00">
        <w:rPr>
          <w:rFonts w:eastAsia="Calibri"/>
          <w:szCs w:val="22"/>
          <w:lang w:eastAsia="en-US"/>
        </w:rPr>
        <w:t>Lija Jokste</w:t>
      </w:r>
      <w:r w:rsidR="002F7B00" w:rsidRPr="00966353">
        <w:rPr>
          <w:rFonts w:eastAsia="Calibri"/>
          <w:szCs w:val="22"/>
          <w:lang w:eastAsia="en-US"/>
        </w:rPr>
        <w:t>,</w:t>
      </w:r>
      <w:r w:rsidR="002F7B00">
        <w:rPr>
          <w:rFonts w:eastAsia="Calibri"/>
          <w:szCs w:val="22"/>
          <w:lang w:eastAsia="en-US"/>
        </w:rPr>
        <w:t xml:space="preserve"> Dāvis Melnalksnis,</w:t>
      </w:r>
      <w:r w:rsidR="002F7B00" w:rsidRPr="00966353">
        <w:rPr>
          <w:rFonts w:eastAsia="Calibri"/>
          <w:szCs w:val="22"/>
          <w:lang w:eastAsia="en-US"/>
        </w:rPr>
        <w:t xml:space="preserve"> </w:t>
      </w:r>
      <w:r w:rsidR="002F7B00">
        <w:rPr>
          <w:rFonts w:eastAsia="Calibri"/>
          <w:szCs w:val="22"/>
          <w:lang w:eastAsia="en-US"/>
        </w:rPr>
        <w:t xml:space="preserve">Rūdolfs Pelēkais, </w:t>
      </w:r>
      <w:r w:rsidR="002F7B00" w:rsidRPr="00966353">
        <w:rPr>
          <w:rFonts w:eastAsia="Calibri"/>
          <w:szCs w:val="22"/>
          <w:lang w:eastAsia="en-US"/>
        </w:rPr>
        <w:t xml:space="preserve">Ziedonis Rubezis, </w:t>
      </w:r>
      <w:r w:rsidR="002F7B00">
        <w:rPr>
          <w:rFonts w:eastAsia="Calibri"/>
          <w:szCs w:val="22"/>
          <w:lang w:eastAsia="en-US"/>
        </w:rPr>
        <w:t>Dagnis Straubergs</w:t>
      </w:r>
      <w:r w:rsidR="002F7B00" w:rsidRPr="00966353">
        <w:rPr>
          <w:rFonts w:eastAsia="Calibri"/>
          <w:szCs w:val="22"/>
          <w:lang w:eastAsia="en-US"/>
        </w:rPr>
        <w:t xml:space="preserve">, </w:t>
      </w:r>
      <w:r w:rsidR="002F7B00">
        <w:rPr>
          <w:rFonts w:eastAsia="Calibri"/>
          <w:szCs w:val="22"/>
          <w:lang w:eastAsia="en-US"/>
        </w:rPr>
        <w:t>Regīna Tamane</w:t>
      </w:r>
      <w:r w:rsidR="00182B0B">
        <w:rPr>
          <w:rFonts w:eastAsia="Calibri"/>
          <w:szCs w:val="22"/>
          <w:lang w:eastAsia="en-US"/>
        </w:rPr>
        <w:t>,</w:t>
      </w:r>
      <w:r w:rsidR="00182B0B" w:rsidRPr="00182B0B">
        <w:rPr>
          <w:rFonts w:eastAsia="Calibri"/>
          <w:szCs w:val="22"/>
          <w:lang w:eastAsia="en-US"/>
        </w:rPr>
        <w:t xml:space="preserve"> </w:t>
      </w:r>
      <w:r w:rsidR="00182B0B" w:rsidRPr="00966353">
        <w:rPr>
          <w:rFonts w:eastAsia="Calibri"/>
          <w:szCs w:val="22"/>
          <w:lang w:eastAsia="en-US"/>
        </w:rPr>
        <w:t>Didzis Zemmers</w:t>
      </w:r>
      <w:r w:rsidR="002F7B00" w:rsidRPr="003A5EE8">
        <w:rPr>
          <w:rFonts w:eastAsia="Calibri"/>
          <w:szCs w:val="22"/>
          <w:lang w:eastAsia="en-US"/>
        </w:rPr>
        <w:t>)</w:t>
      </w:r>
      <w:r w:rsidR="002F7B00" w:rsidRPr="003A5EE8">
        <w:t xml:space="preserve">, </w:t>
      </w:r>
      <w:r w:rsidR="002F7B00" w:rsidRPr="003A5EE8">
        <w:rPr>
          <w:b/>
          <w:bCs/>
        </w:rPr>
        <w:t>PRET –</w:t>
      </w:r>
      <w:r w:rsidR="002F7B00" w:rsidRPr="003A5EE8">
        <w:t xml:space="preserve"> </w:t>
      </w:r>
      <w:r w:rsidR="00182B0B">
        <w:t>1</w:t>
      </w:r>
      <w:r w:rsidR="002F7B00">
        <w:t xml:space="preserve"> deputāt</w:t>
      </w:r>
      <w:r w:rsidR="00182B0B">
        <w:t>s</w:t>
      </w:r>
      <w:r w:rsidR="002F7B00">
        <w:t xml:space="preserve"> (</w:t>
      </w:r>
      <w:r w:rsidR="002F7B00">
        <w:rPr>
          <w:rFonts w:eastAsia="Calibri"/>
          <w:szCs w:val="22"/>
          <w:lang w:eastAsia="en-US"/>
        </w:rPr>
        <w:t>Arvīds Ozols)</w:t>
      </w:r>
      <w:r w:rsidR="002F7B00" w:rsidRPr="003A5EE8">
        <w:t xml:space="preserve">, </w:t>
      </w:r>
      <w:r w:rsidR="002F7B00" w:rsidRPr="003A5EE8">
        <w:rPr>
          <w:b/>
          <w:bCs/>
        </w:rPr>
        <w:t>ATTURAS –</w:t>
      </w:r>
      <w:r w:rsidR="002F7B00" w:rsidRPr="003A5EE8">
        <w:t xml:space="preserve"> </w:t>
      </w:r>
      <w:r w:rsidR="00182B0B">
        <w:t>1 deputāts (</w:t>
      </w:r>
      <w:r w:rsidR="00182B0B" w:rsidRPr="00966353">
        <w:rPr>
          <w:rFonts w:eastAsia="Calibri"/>
          <w:szCs w:val="22"/>
          <w:lang w:eastAsia="en-US"/>
        </w:rPr>
        <w:t>Andris Garklāvs</w:t>
      </w:r>
      <w:r w:rsidR="00182B0B">
        <w:rPr>
          <w:rFonts w:eastAsia="Calibri"/>
          <w:szCs w:val="22"/>
          <w:lang w:eastAsia="en-US"/>
        </w:rPr>
        <w:t>)</w:t>
      </w:r>
      <w:r w:rsidR="002F7B00" w:rsidRPr="003A5EE8">
        <w:t>, Limbažu novada dome</w:t>
      </w:r>
      <w:r w:rsidR="002F7B00" w:rsidRPr="003A5EE8">
        <w:rPr>
          <w:b/>
          <w:bCs/>
        </w:rPr>
        <w:t xml:space="preserve"> NOLEMJ:</w:t>
      </w:r>
    </w:p>
    <w:p w14:paraId="6C7C44F5" w14:textId="583C6C12" w:rsidR="003A5EE8" w:rsidRPr="003A5EE8" w:rsidRDefault="003A5EE8" w:rsidP="002F7B00">
      <w:pPr>
        <w:ind w:firstLine="720"/>
        <w:jc w:val="both"/>
        <w:rPr>
          <w:b/>
          <w:bCs/>
        </w:rPr>
      </w:pPr>
    </w:p>
    <w:p w14:paraId="766E5F97" w14:textId="4C874380" w:rsidR="003A5EE8" w:rsidRPr="003A5EE8" w:rsidRDefault="003A5EE8" w:rsidP="003A5EE8">
      <w:pPr>
        <w:jc w:val="both"/>
        <w:rPr>
          <w:b/>
          <w:bCs/>
        </w:rPr>
      </w:pPr>
      <w:r w:rsidRPr="003A5EE8">
        <w:rPr>
          <w:bCs/>
        </w:rPr>
        <w:t xml:space="preserve">apstiprināt </w:t>
      </w:r>
      <w:r w:rsidR="0057522A">
        <w:rPr>
          <w:bCs/>
        </w:rPr>
        <w:t xml:space="preserve">šādu </w:t>
      </w:r>
      <w:r w:rsidRPr="003A5EE8">
        <w:rPr>
          <w:bCs/>
        </w:rPr>
        <w:t>sēdes darba kārtību</w:t>
      </w:r>
      <w:r w:rsidR="0057522A">
        <w:rPr>
          <w:bCs/>
        </w:rPr>
        <w:t>:</w:t>
      </w:r>
    </w:p>
    <w:p w14:paraId="699807FD" w14:textId="77777777" w:rsidR="00182B0B" w:rsidRPr="009872C0" w:rsidRDefault="00182B0B" w:rsidP="003A4D2D">
      <w:pPr>
        <w:pStyle w:val="Sarakstarindkopa"/>
        <w:numPr>
          <w:ilvl w:val="0"/>
          <w:numId w:val="2"/>
        </w:numPr>
        <w:ind w:left="357" w:hanging="357"/>
        <w:jc w:val="both"/>
        <w:rPr>
          <w:color w:val="000000"/>
        </w:rPr>
      </w:pPr>
      <w:r w:rsidRPr="009872C0">
        <w:rPr>
          <w:noProof/>
          <w:color w:val="000000"/>
        </w:rPr>
        <w:t>Par darba kārtību.</w:t>
      </w:r>
    </w:p>
    <w:p w14:paraId="08775A4B" w14:textId="68F8016A"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domes 27.01.2022. sēdē pieņemto lēmumu izpildes gaitu</w:t>
      </w:r>
      <w:r>
        <w:rPr>
          <w:noProof/>
          <w:color w:val="000000"/>
        </w:rPr>
        <w:t>.</w:t>
      </w:r>
    </w:p>
    <w:p w14:paraId="65CF9981" w14:textId="0D5B323A" w:rsidR="00182B0B" w:rsidRPr="009872C0" w:rsidRDefault="00182B0B" w:rsidP="003A4D2D">
      <w:pPr>
        <w:pStyle w:val="Sarakstarindkopa"/>
        <w:numPr>
          <w:ilvl w:val="0"/>
          <w:numId w:val="2"/>
        </w:numPr>
        <w:ind w:left="357" w:hanging="357"/>
        <w:jc w:val="both"/>
        <w:rPr>
          <w:color w:val="000000"/>
        </w:rPr>
      </w:pPr>
      <w:r w:rsidRPr="009872C0">
        <w:rPr>
          <w:noProof/>
          <w:color w:val="000000"/>
        </w:rPr>
        <w:t>Par grozījumiem Limbažu novada bāriņtiesas nolikumā</w:t>
      </w:r>
      <w:r>
        <w:rPr>
          <w:noProof/>
          <w:color w:val="000000"/>
        </w:rPr>
        <w:t>.</w:t>
      </w:r>
    </w:p>
    <w:p w14:paraId="3F2C6846" w14:textId="7EA29210" w:rsidR="00182B0B" w:rsidRPr="009872C0" w:rsidRDefault="00182B0B" w:rsidP="003A4D2D">
      <w:pPr>
        <w:pStyle w:val="Sarakstarindkopa"/>
        <w:numPr>
          <w:ilvl w:val="0"/>
          <w:numId w:val="2"/>
        </w:numPr>
        <w:ind w:left="357" w:hanging="357"/>
        <w:jc w:val="both"/>
        <w:rPr>
          <w:color w:val="000000"/>
        </w:rPr>
      </w:pPr>
      <w:r w:rsidRPr="009872C0">
        <w:rPr>
          <w:noProof/>
          <w:color w:val="000000"/>
        </w:rPr>
        <w:t>Par sociālā dzīvokļa statusa atcelšanu pašvaldības dzīvoklim Nr.3, (adrese), Alojā, Limbažu novadā</w:t>
      </w:r>
      <w:r>
        <w:rPr>
          <w:noProof/>
          <w:color w:val="000000"/>
        </w:rPr>
        <w:t>.</w:t>
      </w:r>
    </w:p>
    <w:p w14:paraId="25A91C59" w14:textId="3DCA7C74" w:rsidR="00182B0B" w:rsidRPr="009872C0" w:rsidRDefault="00182B0B" w:rsidP="003A4D2D">
      <w:pPr>
        <w:pStyle w:val="Sarakstarindkopa"/>
        <w:numPr>
          <w:ilvl w:val="0"/>
          <w:numId w:val="2"/>
        </w:numPr>
        <w:ind w:left="357" w:hanging="357"/>
        <w:jc w:val="both"/>
        <w:rPr>
          <w:color w:val="000000"/>
        </w:rPr>
      </w:pPr>
      <w:r w:rsidRPr="009872C0">
        <w:rPr>
          <w:noProof/>
          <w:color w:val="000000"/>
        </w:rPr>
        <w:t>Par sociālā dzīvokļa statusa atcelšanu pašvaldības dzīvoklim Nr.5, (adrese), Alojā, Limbažu novadā</w:t>
      </w:r>
      <w:r>
        <w:rPr>
          <w:noProof/>
          <w:color w:val="000000"/>
        </w:rPr>
        <w:t>.</w:t>
      </w:r>
    </w:p>
    <w:p w14:paraId="63B150C8" w14:textId="1C1545BC" w:rsidR="00182B0B" w:rsidRPr="009872C0" w:rsidRDefault="00182B0B" w:rsidP="003A4D2D">
      <w:pPr>
        <w:pStyle w:val="Sarakstarindkopa"/>
        <w:numPr>
          <w:ilvl w:val="0"/>
          <w:numId w:val="2"/>
        </w:numPr>
        <w:ind w:left="357" w:hanging="357"/>
        <w:jc w:val="both"/>
        <w:rPr>
          <w:color w:val="000000"/>
        </w:rPr>
      </w:pPr>
      <w:r w:rsidRPr="009872C0">
        <w:rPr>
          <w:noProof/>
          <w:color w:val="000000"/>
        </w:rPr>
        <w:t>Par sociālā dzīvokļa statusa atcelšanu pašvaldības dzīvoklim Nr.6, (adrese), Alojā, Limbažu novadā</w:t>
      </w:r>
      <w:r>
        <w:rPr>
          <w:noProof/>
          <w:color w:val="000000"/>
        </w:rPr>
        <w:t>.</w:t>
      </w:r>
    </w:p>
    <w:p w14:paraId="2474E951" w14:textId="17D07F13" w:rsidR="00182B0B" w:rsidRPr="009872C0" w:rsidRDefault="00182B0B" w:rsidP="003A4D2D">
      <w:pPr>
        <w:pStyle w:val="Sarakstarindkopa"/>
        <w:numPr>
          <w:ilvl w:val="0"/>
          <w:numId w:val="2"/>
        </w:numPr>
        <w:ind w:left="357" w:hanging="357"/>
        <w:jc w:val="both"/>
        <w:rPr>
          <w:color w:val="000000"/>
        </w:rPr>
      </w:pPr>
      <w:r w:rsidRPr="009872C0">
        <w:rPr>
          <w:noProof/>
          <w:color w:val="000000"/>
        </w:rPr>
        <w:t>Par sociālā dzīvokļa statusa atcelšanu pašvaldības dzīvoklim Nr.7, (adrese), Alojā</w:t>
      </w:r>
      <w:r>
        <w:rPr>
          <w:noProof/>
          <w:color w:val="000000"/>
        </w:rPr>
        <w:t>.</w:t>
      </w:r>
    </w:p>
    <w:p w14:paraId="3427880A" w14:textId="34A7CB54" w:rsidR="00182B0B" w:rsidRPr="009872C0" w:rsidRDefault="00182B0B" w:rsidP="003A4D2D">
      <w:pPr>
        <w:pStyle w:val="Sarakstarindkopa"/>
        <w:numPr>
          <w:ilvl w:val="0"/>
          <w:numId w:val="2"/>
        </w:numPr>
        <w:ind w:left="357" w:hanging="357"/>
        <w:jc w:val="both"/>
        <w:rPr>
          <w:color w:val="000000"/>
        </w:rPr>
      </w:pPr>
      <w:r w:rsidRPr="009872C0">
        <w:rPr>
          <w:noProof/>
          <w:color w:val="000000"/>
        </w:rPr>
        <w:t>Par sociālā dzīvokļa statusa noteikšanu dzīvoklim (adrese), Brīvzemnieku pagastā, Limbažu novadā</w:t>
      </w:r>
      <w:r>
        <w:rPr>
          <w:noProof/>
          <w:color w:val="000000"/>
        </w:rPr>
        <w:t>.</w:t>
      </w:r>
    </w:p>
    <w:p w14:paraId="6B9AC9A3" w14:textId="24301DAC" w:rsidR="00182B0B" w:rsidRPr="009872C0" w:rsidRDefault="00182B0B" w:rsidP="003A4D2D">
      <w:pPr>
        <w:pStyle w:val="Sarakstarindkopa"/>
        <w:numPr>
          <w:ilvl w:val="0"/>
          <w:numId w:val="2"/>
        </w:numPr>
        <w:ind w:left="357" w:hanging="357"/>
        <w:jc w:val="both"/>
        <w:rPr>
          <w:color w:val="000000"/>
        </w:rPr>
      </w:pPr>
      <w:r w:rsidRPr="009872C0">
        <w:rPr>
          <w:noProof/>
          <w:color w:val="000000"/>
        </w:rPr>
        <w:t>Par sociālā dzīvokļa statusa atcelšanu pašvaldības dzīvoklim (adrese), Salacgrīvas pagastā, Limbažu novadā</w:t>
      </w:r>
      <w:r>
        <w:rPr>
          <w:noProof/>
          <w:color w:val="000000"/>
        </w:rPr>
        <w:t>.</w:t>
      </w:r>
    </w:p>
    <w:p w14:paraId="2C366289" w14:textId="64EF2640" w:rsidR="00182B0B" w:rsidRPr="009872C0" w:rsidRDefault="00182B0B" w:rsidP="003A4D2D">
      <w:pPr>
        <w:pStyle w:val="Sarakstarindkopa"/>
        <w:numPr>
          <w:ilvl w:val="0"/>
          <w:numId w:val="2"/>
        </w:numPr>
        <w:ind w:left="357" w:hanging="357"/>
        <w:jc w:val="both"/>
        <w:rPr>
          <w:color w:val="000000"/>
        </w:rPr>
      </w:pPr>
      <w:r w:rsidRPr="009872C0">
        <w:rPr>
          <w:noProof/>
          <w:color w:val="000000"/>
        </w:rPr>
        <w:t>Par sociālā dzīvokļa statusa noteikšanu dzīvoklim (adrese), Salacgrīvā, Limbažu novadā</w:t>
      </w:r>
      <w:r>
        <w:rPr>
          <w:noProof/>
          <w:color w:val="000000"/>
        </w:rPr>
        <w:t>.</w:t>
      </w:r>
    </w:p>
    <w:p w14:paraId="3D6EE009" w14:textId="459B4C20" w:rsidR="00182B0B" w:rsidRPr="009872C0" w:rsidRDefault="00182B0B" w:rsidP="003A4D2D">
      <w:pPr>
        <w:pStyle w:val="Sarakstarindkopa"/>
        <w:numPr>
          <w:ilvl w:val="0"/>
          <w:numId w:val="2"/>
        </w:numPr>
        <w:ind w:left="357" w:hanging="357"/>
        <w:jc w:val="both"/>
        <w:rPr>
          <w:color w:val="000000"/>
        </w:rPr>
      </w:pPr>
      <w:r w:rsidRPr="009872C0">
        <w:rPr>
          <w:noProof/>
          <w:color w:val="000000"/>
        </w:rPr>
        <w:t>Par sociālā dzīvokļa statusa atcelšanu pašvaldības dzīvoklim (adrese), Limbažos, Limbažu novadā</w:t>
      </w:r>
      <w:r>
        <w:rPr>
          <w:noProof/>
          <w:color w:val="000000"/>
        </w:rPr>
        <w:t>.</w:t>
      </w:r>
    </w:p>
    <w:p w14:paraId="619590EF" w14:textId="71C45086" w:rsidR="00182B0B" w:rsidRPr="009872C0" w:rsidRDefault="00182B0B" w:rsidP="003A4D2D">
      <w:pPr>
        <w:pStyle w:val="Sarakstarindkopa"/>
        <w:numPr>
          <w:ilvl w:val="0"/>
          <w:numId w:val="2"/>
        </w:numPr>
        <w:ind w:left="357" w:hanging="357"/>
        <w:jc w:val="both"/>
        <w:rPr>
          <w:color w:val="000000"/>
        </w:rPr>
      </w:pPr>
      <w:r w:rsidRPr="009872C0">
        <w:rPr>
          <w:noProof/>
          <w:color w:val="000000"/>
        </w:rPr>
        <w:t>Par sociālā dzīvokļa statusa noteikšanu dzīvoklim (adrese), Limbažos</w:t>
      </w:r>
      <w:r>
        <w:rPr>
          <w:noProof/>
          <w:color w:val="000000"/>
        </w:rPr>
        <w:t>.</w:t>
      </w:r>
    </w:p>
    <w:p w14:paraId="41E60E98" w14:textId="135209E9" w:rsidR="00182B0B" w:rsidRPr="009872C0" w:rsidRDefault="00182B0B" w:rsidP="003A4D2D">
      <w:pPr>
        <w:pStyle w:val="Sarakstarindkopa"/>
        <w:numPr>
          <w:ilvl w:val="0"/>
          <w:numId w:val="2"/>
        </w:numPr>
        <w:ind w:left="357" w:hanging="357"/>
        <w:jc w:val="both"/>
        <w:rPr>
          <w:color w:val="000000"/>
        </w:rPr>
      </w:pPr>
      <w:r w:rsidRPr="009872C0">
        <w:rPr>
          <w:noProof/>
          <w:color w:val="000000"/>
        </w:rPr>
        <w:t>Par sociālā dzīvokļa statusa noteikšanu dzīvoklim (adrese), Viļķenes pagastā, Limbažu novadā</w:t>
      </w:r>
      <w:r>
        <w:rPr>
          <w:noProof/>
          <w:color w:val="000000"/>
        </w:rPr>
        <w:t>.</w:t>
      </w:r>
    </w:p>
    <w:p w14:paraId="31CABB08" w14:textId="4D52F268"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domes saistošo noteikumu “Grozījumi Limbažu novada pašvaldības domes 2021.gada 28.oktobra  saistošajos noteikumos Nr. 17 “Par brīvprātīgās iniciatīvas sociālajiem pabalstiem Limbažu novada pašvaldībā”” apstiprināšanu”</w:t>
      </w:r>
      <w:r>
        <w:rPr>
          <w:noProof/>
          <w:color w:val="000000"/>
        </w:rPr>
        <w:t>.</w:t>
      </w:r>
    </w:p>
    <w:p w14:paraId="4975E544" w14:textId="022A538E" w:rsidR="00182B0B" w:rsidRPr="009872C0" w:rsidRDefault="00182B0B" w:rsidP="003A4D2D">
      <w:pPr>
        <w:pStyle w:val="Sarakstarindkopa"/>
        <w:numPr>
          <w:ilvl w:val="0"/>
          <w:numId w:val="2"/>
        </w:numPr>
        <w:ind w:left="357" w:hanging="357"/>
        <w:jc w:val="both"/>
        <w:rPr>
          <w:color w:val="000000"/>
        </w:rPr>
      </w:pPr>
      <w:r w:rsidRPr="009872C0">
        <w:rPr>
          <w:noProof/>
          <w:color w:val="000000"/>
        </w:rPr>
        <w:lastRenderedPageBreak/>
        <w:t>Par Limbažu Galvenās bibliotēkas nolikuma apstiprināšanu</w:t>
      </w:r>
      <w:r>
        <w:rPr>
          <w:noProof/>
          <w:color w:val="000000"/>
        </w:rPr>
        <w:t>.</w:t>
      </w:r>
    </w:p>
    <w:p w14:paraId="4AE946DB" w14:textId="2CD424E9"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Limbažu pilsētas 1.pirmsskolas izglītības iestādes “Buratīno” nolikuma apstiprināšanu</w:t>
      </w:r>
      <w:r>
        <w:rPr>
          <w:noProof/>
          <w:color w:val="000000"/>
        </w:rPr>
        <w:t>.</w:t>
      </w:r>
    </w:p>
    <w:p w14:paraId="725021A3" w14:textId="6198CC92"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komisijas “Vērtēšanas komisija Limbažu novada „Augstu sasniegumu sporta programmas” un “Naudas balvu par izciliem sasniegumiem sportā” finansējuma sadalei” sastāva apstiprināšanu</w:t>
      </w:r>
      <w:r>
        <w:rPr>
          <w:noProof/>
          <w:color w:val="000000"/>
        </w:rPr>
        <w:t>.</w:t>
      </w:r>
    </w:p>
    <w:p w14:paraId="07276181" w14:textId="3DECEA49"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izglītības atbalsta iestādes “Limbažu konsultatīvā bērnu centra” nolikuma  apstiprināšanu</w:t>
      </w:r>
      <w:r>
        <w:rPr>
          <w:noProof/>
          <w:color w:val="000000"/>
        </w:rPr>
        <w:t>.</w:t>
      </w:r>
    </w:p>
    <w:p w14:paraId="0CD44BF0" w14:textId="44E4C5EA"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iestādes “Limbažu novada Izglītības pārvalde” nolikuma apstiprināšanu</w:t>
      </w:r>
      <w:r>
        <w:rPr>
          <w:noProof/>
          <w:color w:val="000000"/>
        </w:rPr>
        <w:t>.</w:t>
      </w:r>
    </w:p>
    <w:p w14:paraId="4771E0E6" w14:textId="17898238"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iekšējo noteikumu “Par Limbažu novada pašvaldības dibināto izglītības iestāžu pedagogu tālākizglītības līdzfinansēšanu no pašvaldības budžeta” apstiprināšanu</w:t>
      </w:r>
      <w:r>
        <w:rPr>
          <w:noProof/>
          <w:color w:val="000000"/>
        </w:rPr>
        <w:t>.</w:t>
      </w:r>
    </w:p>
    <w:p w14:paraId="76CD9F8F" w14:textId="11555A84"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Skultes pirmsskolas izglītības iestādes  “Aģupīte” nolikuma apstiprināšanu</w:t>
      </w:r>
      <w:r>
        <w:rPr>
          <w:noProof/>
          <w:color w:val="000000"/>
        </w:rPr>
        <w:t>.</w:t>
      </w:r>
    </w:p>
    <w:p w14:paraId="496F2024" w14:textId="127E27F6"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iestādes “Umurgas pamatskolas” nolikuma apstiprināšanu</w:t>
      </w:r>
      <w:r>
        <w:rPr>
          <w:noProof/>
          <w:color w:val="000000"/>
        </w:rPr>
        <w:t>.</w:t>
      </w:r>
    </w:p>
    <w:p w14:paraId="4730F432" w14:textId="0CCFD014"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iestādes “Limbažu novada Sporta skola” nolikuma grozījumiem</w:t>
      </w:r>
      <w:r>
        <w:rPr>
          <w:noProof/>
          <w:color w:val="000000"/>
        </w:rPr>
        <w:t>.</w:t>
      </w:r>
    </w:p>
    <w:p w14:paraId="3C150A51" w14:textId="1B6E3C3A" w:rsidR="00182B0B" w:rsidRPr="009872C0" w:rsidRDefault="00182B0B" w:rsidP="003A4D2D">
      <w:pPr>
        <w:pStyle w:val="Sarakstarindkopa"/>
        <w:numPr>
          <w:ilvl w:val="0"/>
          <w:numId w:val="2"/>
        </w:numPr>
        <w:ind w:left="357" w:hanging="357"/>
        <w:jc w:val="both"/>
        <w:rPr>
          <w:color w:val="000000"/>
        </w:rPr>
      </w:pPr>
      <w:r w:rsidRPr="009872C0">
        <w:rPr>
          <w:noProof/>
          <w:color w:val="000000"/>
        </w:rPr>
        <w:t>Par viena izglītojamā apmācības izmaksām Limbažu novada pašvaldības izglītības iestādēs savstarpējo norēķinu pakalpojuma sniegšanai par periodu no 2022.gada 1.janvāra līdz 2022.gada 31.decembrim</w:t>
      </w:r>
      <w:r>
        <w:rPr>
          <w:noProof/>
          <w:color w:val="000000"/>
        </w:rPr>
        <w:t>.</w:t>
      </w:r>
    </w:p>
    <w:p w14:paraId="0E398B56" w14:textId="6F092FF2" w:rsidR="00182B0B" w:rsidRPr="009872C0" w:rsidRDefault="00182B0B" w:rsidP="003A4D2D">
      <w:pPr>
        <w:pStyle w:val="Sarakstarindkopa"/>
        <w:numPr>
          <w:ilvl w:val="0"/>
          <w:numId w:val="2"/>
        </w:numPr>
        <w:ind w:left="357" w:hanging="357"/>
        <w:jc w:val="both"/>
        <w:rPr>
          <w:color w:val="000000"/>
        </w:rPr>
      </w:pPr>
      <w:r w:rsidRPr="009872C0">
        <w:rPr>
          <w:noProof/>
          <w:color w:val="000000"/>
        </w:rPr>
        <w:t>Par finansējuma piešķiršanu Limbažu novada Sporta skolas audzēkņu dalībai starptautiskās sacensībās</w:t>
      </w:r>
      <w:r>
        <w:rPr>
          <w:noProof/>
          <w:color w:val="000000"/>
        </w:rPr>
        <w:t>.</w:t>
      </w:r>
    </w:p>
    <w:p w14:paraId="50A327C6" w14:textId="4E813D91" w:rsidR="00182B0B" w:rsidRPr="009872C0" w:rsidRDefault="00182B0B" w:rsidP="003A4D2D">
      <w:pPr>
        <w:pStyle w:val="Sarakstarindkopa"/>
        <w:numPr>
          <w:ilvl w:val="0"/>
          <w:numId w:val="2"/>
        </w:numPr>
        <w:ind w:left="357" w:hanging="357"/>
        <w:jc w:val="both"/>
        <w:rPr>
          <w:color w:val="000000"/>
        </w:rPr>
      </w:pPr>
      <w:r w:rsidRPr="009872C0">
        <w:rPr>
          <w:noProof/>
          <w:color w:val="000000"/>
        </w:rPr>
        <w:t>Par izmaiņām Limbažu novada pašvaldības iestāžu darbinieku amatu un likmju 2022.gada sarakstā</w:t>
      </w:r>
      <w:r>
        <w:rPr>
          <w:noProof/>
          <w:color w:val="000000"/>
        </w:rPr>
        <w:t>.</w:t>
      </w:r>
    </w:p>
    <w:p w14:paraId="1E39C65A" w14:textId="4F23B7D2" w:rsidR="00182B0B" w:rsidRPr="009872C0" w:rsidRDefault="00182B0B" w:rsidP="003A4D2D">
      <w:pPr>
        <w:pStyle w:val="Sarakstarindkopa"/>
        <w:numPr>
          <w:ilvl w:val="0"/>
          <w:numId w:val="2"/>
        </w:numPr>
        <w:ind w:left="357" w:hanging="357"/>
        <w:jc w:val="both"/>
        <w:rPr>
          <w:color w:val="000000"/>
        </w:rPr>
      </w:pPr>
      <w:r w:rsidRPr="009872C0">
        <w:rPr>
          <w:noProof/>
          <w:color w:val="000000"/>
        </w:rPr>
        <w:t>Par grozījumiem 2020.gada 17. februāra zemes nomas līgumā Nr. 8.2.1/7 Valmieras iela 15, Salacgrīvā, Limbažu novadā</w:t>
      </w:r>
      <w:r>
        <w:rPr>
          <w:noProof/>
          <w:color w:val="000000"/>
        </w:rPr>
        <w:t>.</w:t>
      </w:r>
    </w:p>
    <w:p w14:paraId="297B21FE" w14:textId="284FCC75" w:rsidR="00182B0B" w:rsidRPr="009872C0" w:rsidRDefault="00182B0B" w:rsidP="003A4D2D">
      <w:pPr>
        <w:pStyle w:val="Sarakstarindkopa"/>
        <w:numPr>
          <w:ilvl w:val="0"/>
          <w:numId w:val="2"/>
        </w:numPr>
        <w:ind w:left="357" w:hanging="357"/>
        <w:jc w:val="both"/>
        <w:rPr>
          <w:color w:val="000000"/>
        </w:rPr>
      </w:pPr>
      <w:r w:rsidRPr="009872C0">
        <w:rPr>
          <w:noProof/>
          <w:color w:val="000000"/>
        </w:rPr>
        <w:t>Par grozījumiem 2011.gada 19.aprīļa zemes nomas līgumā Nr.8-2.1/25 pašvaldības īpašumā Vidzemes ielā 2, Salacgrīvā, Limbažu novadā</w:t>
      </w:r>
      <w:r>
        <w:rPr>
          <w:noProof/>
          <w:color w:val="000000"/>
        </w:rPr>
        <w:t>.</w:t>
      </w:r>
    </w:p>
    <w:p w14:paraId="73D3E90F" w14:textId="18635DD4"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gabala daļas Pērnavas ielā 2, Salacgrīvā  Limbažu novadā nomu</w:t>
      </w:r>
      <w:r>
        <w:rPr>
          <w:noProof/>
          <w:color w:val="000000"/>
        </w:rPr>
        <w:t>.</w:t>
      </w:r>
    </w:p>
    <w:p w14:paraId="23A0D1D9" w14:textId="37133FC5" w:rsidR="00182B0B" w:rsidRPr="009872C0" w:rsidRDefault="00182B0B" w:rsidP="003A4D2D">
      <w:pPr>
        <w:pStyle w:val="Sarakstarindkopa"/>
        <w:numPr>
          <w:ilvl w:val="0"/>
          <w:numId w:val="2"/>
        </w:numPr>
        <w:ind w:left="357" w:hanging="357"/>
        <w:jc w:val="both"/>
        <w:rPr>
          <w:color w:val="000000"/>
        </w:rPr>
      </w:pPr>
      <w:r w:rsidRPr="009872C0">
        <w:rPr>
          <w:noProof/>
          <w:color w:val="000000"/>
        </w:rPr>
        <w:t>Par grozījumiem Limbažu novada domes 2021.gada 23.decembra lēmumā Nr.692 “Par Limbažu novada "Pašvaldības īpašuma privatizācijas un atsavināšanas komisijas” sastāva apstiprināšanu"</w:t>
      </w:r>
      <w:r>
        <w:rPr>
          <w:noProof/>
          <w:color w:val="000000"/>
        </w:rPr>
        <w:t>.</w:t>
      </w:r>
    </w:p>
    <w:p w14:paraId="6B9F2CCC" w14:textId="7882336B" w:rsidR="00182B0B" w:rsidRPr="009872C0" w:rsidRDefault="00182B0B" w:rsidP="003A4D2D">
      <w:pPr>
        <w:pStyle w:val="Sarakstarindkopa"/>
        <w:numPr>
          <w:ilvl w:val="0"/>
          <w:numId w:val="2"/>
        </w:numPr>
        <w:ind w:left="357" w:hanging="357"/>
        <w:jc w:val="both"/>
        <w:rPr>
          <w:color w:val="000000"/>
        </w:rPr>
      </w:pPr>
      <w:r w:rsidRPr="009872C0">
        <w:rPr>
          <w:noProof/>
          <w:color w:val="000000"/>
        </w:rPr>
        <w:t>Par pašvaldības nekustamā īpašuma Airi, Salacgrīvas pagastā, Limbažu novadā nodošanu atsavināšanai</w:t>
      </w:r>
      <w:r>
        <w:rPr>
          <w:noProof/>
          <w:color w:val="000000"/>
        </w:rPr>
        <w:t>.</w:t>
      </w:r>
    </w:p>
    <w:p w14:paraId="54868C70" w14:textId="35FB7B52" w:rsidR="00182B0B" w:rsidRPr="009872C0" w:rsidRDefault="00182B0B" w:rsidP="003A4D2D">
      <w:pPr>
        <w:pStyle w:val="Sarakstarindkopa"/>
        <w:numPr>
          <w:ilvl w:val="0"/>
          <w:numId w:val="2"/>
        </w:numPr>
        <w:ind w:left="357" w:hanging="357"/>
        <w:jc w:val="both"/>
        <w:rPr>
          <w:color w:val="000000"/>
        </w:rPr>
      </w:pPr>
      <w:r w:rsidRPr="009872C0">
        <w:rPr>
          <w:noProof/>
          <w:color w:val="000000"/>
        </w:rPr>
        <w:t>Par pašvaldības nekustamā īpašuma Ceriņu iela 13, Salacgrīvā, Limbažu novadā nodošanu atsavināšanai</w:t>
      </w:r>
      <w:r>
        <w:rPr>
          <w:noProof/>
          <w:color w:val="000000"/>
        </w:rPr>
        <w:t>.</w:t>
      </w:r>
    </w:p>
    <w:p w14:paraId="48C6881E" w14:textId="0BB6BE8D" w:rsidR="00182B0B" w:rsidRPr="009872C0" w:rsidRDefault="00182B0B" w:rsidP="003A4D2D">
      <w:pPr>
        <w:pStyle w:val="Sarakstarindkopa"/>
        <w:numPr>
          <w:ilvl w:val="0"/>
          <w:numId w:val="2"/>
        </w:numPr>
        <w:ind w:left="357" w:hanging="357"/>
        <w:jc w:val="both"/>
        <w:rPr>
          <w:color w:val="000000"/>
        </w:rPr>
      </w:pPr>
      <w:r w:rsidRPr="009872C0">
        <w:rPr>
          <w:noProof/>
          <w:color w:val="000000"/>
        </w:rPr>
        <w:t>Par pašvaldības nekustamā īpašuma Dadzīši, Salacgrīvas pagastā,  Limbažu novadā nodošanu atsavināšanai</w:t>
      </w:r>
      <w:r>
        <w:rPr>
          <w:noProof/>
          <w:color w:val="000000"/>
        </w:rPr>
        <w:t>.</w:t>
      </w:r>
    </w:p>
    <w:p w14:paraId="0360C22A" w14:textId="7CB8DED1" w:rsidR="00182B0B" w:rsidRPr="009872C0" w:rsidRDefault="00182B0B" w:rsidP="003A4D2D">
      <w:pPr>
        <w:pStyle w:val="Sarakstarindkopa"/>
        <w:numPr>
          <w:ilvl w:val="0"/>
          <w:numId w:val="2"/>
        </w:numPr>
        <w:ind w:left="357" w:hanging="357"/>
        <w:jc w:val="both"/>
        <w:rPr>
          <w:color w:val="000000"/>
        </w:rPr>
      </w:pPr>
      <w:r w:rsidRPr="009872C0">
        <w:rPr>
          <w:noProof/>
          <w:color w:val="000000"/>
        </w:rPr>
        <w:t>Par nekustamā īpašuma Kannieki, Liepupes pagastā, Limbažu novadā nosacītās cenas un izsoles noteikumu apstiprināšanu</w:t>
      </w:r>
      <w:r>
        <w:rPr>
          <w:noProof/>
          <w:color w:val="000000"/>
        </w:rPr>
        <w:t>.</w:t>
      </w:r>
    </w:p>
    <w:p w14:paraId="320581E0" w14:textId="5B48EF96" w:rsidR="00182B0B" w:rsidRPr="009872C0" w:rsidRDefault="00182B0B" w:rsidP="003A4D2D">
      <w:pPr>
        <w:pStyle w:val="Sarakstarindkopa"/>
        <w:numPr>
          <w:ilvl w:val="0"/>
          <w:numId w:val="2"/>
        </w:numPr>
        <w:ind w:left="357" w:hanging="357"/>
        <w:jc w:val="both"/>
        <w:rPr>
          <w:color w:val="000000"/>
        </w:rPr>
      </w:pPr>
      <w:r w:rsidRPr="009872C0">
        <w:rPr>
          <w:noProof/>
          <w:color w:val="000000"/>
        </w:rPr>
        <w:t>Par pašvaldības nekustamā īpašuma – dzīvokļa Jaunieši 2-1, Liepupes pagastā Limbažu novadā nosacītās cenas un izsoles noteikumu apstiprināšanu</w:t>
      </w:r>
      <w:r>
        <w:rPr>
          <w:noProof/>
          <w:color w:val="000000"/>
        </w:rPr>
        <w:t>.</w:t>
      </w:r>
    </w:p>
    <w:p w14:paraId="18544632" w14:textId="181C2A7B"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nomas tiesību  izsoles rīkošanu, sākumcenas  un izsoles noteikumu apstiprināšanu zemes gabaliem  Lāčauzas, Lāčauzas - 1, Lāčauzas -2  un  Lāčauzas – 3, Liepupes pagastā, Limbažu novadā</w:t>
      </w:r>
      <w:r>
        <w:rPr>
          <w:noProof/>
          <w:color w:val="000000"/>
        </w:rPr>
        <w:t>.</w:t>
      </w:r>
    </w:p>
    <w:p w14:paraId="74159B24" w14:textId="0B96741F" w:rsidR="00182B0B" w:rsidRPr="009872C0" w:rsidRDefault="00182B0B" w:rsidP="003A4D2D">
      <w:pPr>
        <w:pStyle w:val="Sarakstarindkopa"/>
        <w:numPr>
          <w:ilvl w:val="0"/>
          <w:numId w:val="2"/>
        </w:numPr>
        <w:ind w:left="357" w:hanging="357"/>
        <w:jc w:val="both"/>
        <w:rPr>
          <w:color w:val="000000"/>
        </w:rPr>
      </w:pPr>
      <w:r w:rsidRPr="009872C0">
        <w:rPr>
          <w:noProof/>
          <w:color w:val="000000"/>
        </w:rPr>
        <w:t>Par medību tiesību piešķiršanu Limbažu novada Salacgrīvas un Pāles pagasta teritorijās</w:t>
      </w:r>
      <w:r>
        <w:rPr>
          <w:noProof/>
          <w:color w:val="000000"/>
        </w:rPr>
        <w:t>.</w:t>
      </w:r>
    </w:p>
    <w:p w14:paraId="7BEDB002" w14:textId="25F18F06" w:rsidR="00182B0B" w:rsidRPr="009872C0" w:rsidRDefault="00182B0B" w:rsidP="003A4D2D">
      <w:pPr>
        <w:pStyle w:val="Sarakstarindkopa"/>
        <w:numPr>
          <w:ilvl w:val="0"/>
          <w:numId w:val="2"/>
        </w:numPr>
        <w:ind w:left="357" w:hanging="357"/>
        <w:jc w:val="both"/>
        <w:rPr>
          <w:color w:val="000000"/>
        </w:rPr>
      </w:pPr>
      <w:r w:rsidRPr="009872C0">
        <w:rPr>
          <w:noProof/>
          <w:color w:val="000000"/>
        </w:rPr>
        <w:t>Par nekustamā īpašuma – Cēsu ielā 22, Limbažos, Limbažu novadā, telpas Nr.36 nomas tiesību izsoles noteikumu apstiprināšanu</w:t>
      </w:r>
      <w:r>
        <w:rPr>
          <w:noProof/>
          <w:color w:val="000000"/>
        </w:rPr>
        <w:t>.</w:t>
      </w:r>
    </w:p>
    <w:p w14:paraId="68862759" w14:textId="3F0890C7"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domes saistošo noteikumu „Nolikums  par licencēto makšķerēšanu Auziņezerā 2022. – 2026.gadam” apstiprināšanu</w:t>
      </w:r>
      <w:r>
        <w:rPr>
          <w:noProof/>
          <w:color w:val="000000"/>
        </w:rPr>
        <w:t>.</w:t>
      </w:r>
    </w:p>
    <w:p w14:paraId="7DA06D73" w14:textId="46A6F397"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domes saistošo noteikumu „Nolikums  par licencēto makšķerēšanu Dziļezerā 2022. – 2026.gadam” apstiprināšanu</w:t>
      </w:r>
      <w:r>
        <w:rPr>
          <w:noProof/>
          <w:color w:val="000000"/>
        </w:rPr>
        <w:t>.</w:t>
      </w:r>
    </w:p>
    <w:p w14:paraId="0E93D91B" w14:textId="0DDBC4C5" w:rsidR="00182B0B" w:rsidRPr="009872C0" w:rsidRDefault="00182B0B" w:rsidP="003A4D2D">
      <w:pPr>
        <w:pStyle w:val="Sarakstarindkopa"/>
        <w:numPr>
          <w:ilvl w:val="0"/>
          <w:numId w:val="2"/>
        </w:numPr>
        <w:ind w:left="357" w:hanging="357"/>
        <w:jc w:val="both"/>
        <w:rPr>
          <w:color w:val="000000"/>
        </w:rPr>
      </w:pPr>
      <w:r w:rsidRPr="009872C0">
        <w:rPr>
          <w:noProof/>
          <w:color w:val="000000"/>
        </w:rPr>
        <w:lastRenderedPageBreak/>
        <w:t>Par Limbažu novada pašvaldības domes saistošo noteikumu „Nolikums  par licencēto makšķerēšanu Mazezerā 2022. – 2026.gadam” apstiprināšanu</w:t>
      </w:r>
      <w:r>
        <w:rPr>
          <w:noProof/>
          <w:color w:val="000000"/>
        </w:rPr>
        <w:t>.</w:t>
      </w:r>
    </w:p>
    <w:p w14:paraId="58FC8BE4" w14:textId="43187609"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domes saistošo noteikumu „Nolikums  par licencēto makšķerēšanu Riebezerā 2022. – 2026.gadam” apstiprināšanu</w:t>
      </w:r>
      <w:r>
        <w:rPr>
          <w:noProof/>
          <w:color w:val="000000"/>
        </w:rPr>
        <w:t>.</w:t>
      </w:r>
    </w:p>
    <w:p w14:paraId="6B8F94AC" w14:textId="1C750127"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domes 2022.gada 27.janvāra saistošo noteikumu Nr.4  „Nolikums par licencēto makšķerēšanu Augstrozes Lielezerā, Dūņezerā un Limbažu Lielezerā 2022. – 2026.gadā” precizēšanu un publicēšanu</w:t>
      </w:r>
      <w:r>
        <w:rPr>
          <w:noProof/>
          <w:color w:val="000000"/>
        </w:rPr>
        <w:t>.</w:t>
      </w:r>
    </w:p>
    <w:p w14:paraId="7E478B6F" w14:textId="4FB9EC64" w:rsidR="00182B0B" w:rsidRPr="009872C0" w:rsidRDefault="00182B0B" w:rsidP="003A4D2D">
      <w:pPr>
        <w:pStyle w:val="Sarakstarindkopa"/>
        <w:numPr>
          <w:ilvl w:val="0"/>
          <w:numId w:val="2"/>
        </w:numPr>
        <w:ind w:left="357" w:hanging="357"/>
        <w:jc w:val="both"/>
        <w:rPr>
          <w:color w:val="000000"/>
        </w:rPr>
      </w:pPr>
      <w:r w:rsidRPr="009872C0">
        <w:rPr>
          <w:noProof/>
          <w:color w:val="000000"/>
        </w:rPr>
        <w:t>Par grozījumiem Nr.1 bieži sastopamo derīgo izrakteņu ieguves 2013.gada 1.marta atļaujā Nr.1/2013 “Saulkalni” un “Vaivari” , Katvaru pagastā, Limbažu novadā</w:t>
      </w:r>
      <w:r>
        <w:rPr>
          <w:noProof/>
          <w:color w:val="000000"/>
        </w:rPr>
        <w:t>.</w:t>
      </w:r>
    </w:p>
    <w:p w14:paraId="19BD1265" w14:textId="2AAE8D26" w:rsidR="00182B0B" w:rsidRPr="009872C0" w:rsidRDefault="00182B0B" w:rsidP="003A4D2D">
      <w:pPr>
        <w:pStyle w:val="Sarakstarindkopa"/>
        <w:numPr>
          <w:ilvl w:val="0"/>
          <w:numId w:val="2"/>
        </w:numPr>
        <w:ind w:left="357" w:hanging="357"/>
        <w:jc w:val="both"/>
        <w:rPr>
          <w:color w:val="000000"/>
        </w:rPr>
      </w:pPr>
      <w:r w:rsidRPr="009872C0">
        <w:rPr>
          <w:noProof/>
          <w:color w:val="000000"/>
        </w:rPr>
        <w:t>Par projektu konkursa nolikuma "Par elektroenerģijas pieslēgumu nodalīšanu un jaunu pieslēgumu izveidi objektiem Limbažu novadā, kuros privātpersonas lieto valsts vai pašvaldības iestādes elektroenerģijas pieslēgumu" apstiprināšanu</w:t>
      </w:r>
      <w:r>
        <w:rPr>
          <w:noProof/>
          <w:color w:val="000000"/>
        </w:rPr>
        <w:t>.</w:t>
      </w:r>
    </w:p>
    <w:p w14:paraId="057763EB" w14:textId="0569B5F6"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domes saistošo noteikumu “Grozījumi Limbažu novada domes 2021. gada 25. novembra saistošajos noteikumos Nr. 29 “Par Limbažu novada pašvaldības nodevām”” apstiprināšanu</w:t>
      </w:r>
      <w:r>
        <w:rPr>
          <w:noProof/>
          <w:color w:val="000000"/>
        </w:rPr>
        <w:t>.</w:t>
      </w:r>
    </w:p>
    <w:p w14:paraId="5040DCD3" w14:textId="437658F6"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domes 2022.gada 27.janvāra lēmuma Nr.50 “Par Limbažu novada koku ciršanas atļaujas izsniegšanas komisijas sastāvu” (protokols Nr.1, 52.§) atcelšanu</w:t>
      </w:r>
      <w:r>
        <w:rPr>
          <w:noProof/>
          <w:color w:val="000000"/>
        </w:rPr>
        <w:t>.</w:t>
      </w:r>
    </w:p>
    <w:p w14:paraId="63647C2B" w14:textId="5C709314"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novadā spēkā esošās Salacgrīvas novada attīstības programmas 2015. – 2021. gadam darbības perioda pagarināšanu un aktualizētā investīciju plāna 2020. - 2022.gadam apstiprināšanu</w:t>
      </w:r>
      <w:r>
        <w:rPr>
          <w:noProof/>
          <w:color w:val="000000"/>
        </w:rPr>
        <w:t>.</w:t>
      </w:r>
    </w:p>
    <w:p w14:paraId="20FC5E95" w14:textId="2E3FB0DB" w:rsidR="00182B0B" w:rsidRPr="009872C0" w:rsidRDefault="00182B0B" w:rsidP="003A4D2D">
      <w:pPr>
        <w:pStyle w:val="Sarakstarindkopa"/>
        <w:numPr>
          <w:ilvl w:val="0"/>
          <w:numId w:val="2"/>
        </w:numPr>
        <w:ind w:left="357" w:hanging="357"/>
        <w:jc w:val="both"/>
        <w:rPr>
          <w:color w:val="000000"/>
        </w:rPr>
      </w:pPr>
      <w:r w:rsidRPr="009872C0">
        <w:rPr>
          <w:noProof/>
          <w:color w:val="000000"/>
        </w:rPr>
        <w:t>Par rūpnieciskās komerciālās zvejas tiesību nomas Baltijas jūras piekrastes ūdeņos, kas robežojas ar Limbažu novada administratīvo teritoriju, atklāto izsoli</w:t>
      </w:r>
      <w:r>
        <w:rPr>
          <w:noProof/>
          <w:color w:val="000000"/>
        </w:rPr>
        <w:t>.</w:t>
      </w:r>
    </w:p>
    <w:p w14:paraId="0CC52F42" w14:textId="65C75814"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kustamās mantas - meža cirsmas Nr.1 nekustamajā īpašumā "Pelavas", Umurgas pagastā, Limbažu novadā, izsoles organizēšanu, nosacītās cenas un izsoles noteikumu apstiprināšanu</w:t>
      </w:r>
      <w:r>
        <w:rPr>
          <w:noProof/>
          <w:color w:val="000000"/>
        </w:rPr>
        <w:t>.</w:t>
      </w:r>
    </w:p>
    <w:p w14:paraId="03B2A224" w14:textId="2B8AF419"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kustamās mantas - meža cirsmas Nr. 2 nekustamajā īpašumā "Pelavas", Umurgas pagastā, Limbažu novadā, izsoles organizēšanu, nosacītās cenas un izsoles noteikumu apstiprināšanu</w:t>
      </w:r>
      <w:r>
        <w:rPr>
          <w:noProof/>
          <w:color w:val="000000"/>
        </w:rPr>
        <w:t>.</w:t>
      </w:r>
    </w:p>
    <w:p w14:paraId="7702E42A" w14:textId="0CC32E17"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kustamās mantas - meža cirsmas nekustamajā īpašumā "Jaunmeži", Umurgas pagastā, Limbažu novadā, izsoles organizēšanu, nosacītās cenas un izsoles noteikumu apstiprināšanu</w:t>
      </w:r>
      <w:r>
        <w:rPr>
          <w:noProof/>
          <w:color w:val="000000"/>
        </w:rPr>
        <w:t>.</w:t>
      </w:r>
    </w:p>
    <w:p w14:paraId="44F81C17" w14:textId="36CBD503"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kustamās mantas - meža cirsmas Nr. 1 nekustamajā īpašumā "Blompauguri", Umurgas pagastā, Limbažu novadā, izsoles organizēšanu, nosacītās cenas un izsoles noteikumu apstiprināšanu</w:t>
      </w:r>
      <w:r>
        <w:rPr>
          <w:noProof/>
          <w:color w:val="000000"/>
        </w:rPr>
        <w:t>.</w:t>
      </w:r>
    </w:p>
    <w:p w14:paraId="7D5A6981" w14:textId="77777777"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kustamās mantas - meža cirsmas Nr. 2 nekustamajā īpašumā " Blompauguri", Umurgas pagastā, Limbažu novadā, izsoles organizēšanu, nosacītās cenas un izsoles noteikumu apstiprināšanu.</w:t>
      </w:r>
    </w:p>
    <w:p w14:paraId="108E8130" w14:textId="44B7B7D2"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gabala “Dārziņi”, Brīvzemnieku pagastā iznomāšanas termiņa pagarināšanu</w:t>
      </w:r>
      <w:r>
        <w:rPr>
          <w:noProof/>
          <w:color w:val="000000"/>
        </w:rPr>
        <w:t>.</w:t>
      </w:r>
    </w:p>
    <w:p w14:paraId="45FEC3B6" w14:textId="5713C410"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gabala “Stīparu dārzi”, Alojas pagastā iznomāšanas termiņa pagarināšanu</w:t>
      </w:r>
      <w:r>
        <w:rPr>
          <w:noProof/>
          <w:color w:val="000000"/>
        </w:rPr>
        <w:t>.</w:t>
      </w:r>
    </w:p>
    <w:p w14:paraId="59A6FC93" w14:textId="2C556C4F"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gabala Torņa zeme, Staicelē, Limbažu novadā daļas iznomāšanu</w:t>
      </w:r>
      <w:r>
        <w:rPr>
          <w:noProof/>
          <w:color w:val="000000"/>
        </w:rPr>
        <w:t>.</w:t>
      </w:r>
    </w:p>
    <w:p w14:paraId="76347CF9" w14:textId="6428EC03"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gabala Kalēju iela 8, Alojā iznomāšanas termiņa pagarināšanu</w:t>
      </w:r>
      <w:r>
        <w:rPr>
          <w:noProof/>
          <w:color w:val="000000"/>
        </w:rPr>
        <w:t>.</w:t>
      </w:r>
    </w:p>
    <w:p w14:paraId="56AB5A09" w14:textId="322300B8" w:rsidR="00182B0B" w:rsidRPr="009872C0" w:rsidRDefault="00182B0B" w:rsidP="003A4D2D">
      <w:pPr>
        <w:pStyle w:val="Sarakstarindkopa"/>
        <w:numPr>
          <w:ilvl w:val="0"/>
          <w:numId w:val="2"/>
        </w:numPr>
        <w:ind w:left="357" w:hanging="357"/>
        <w:jc w:val="both"/>
        <w:rPr>
          <w:color w:val="000000"/>
        </w:rPr>
      </w:pPr>
      <w:r w:rsidRPr="009872C0">
        <w:rPr>
          <w:noProof/>
          <w:color w:val="000000"/>
        </w:rPr>
        <w:t>Par nekustamā īpašuma “Gaidas N”, Braslavas pagastā nosacītās cenas un atsavināšanas paziņojuma apstiprināšanu</w:t>
      </w:r>
      <w:r>
        <w:rPr>
          <w:noProof/>
          <w:color w:val="000000"/>
        </w:rPr>
        <w:t>.</w:t>
      </w:r>
    </w:p>
    <w:p w14:paraId="06A9F599" w14:textId="03DF5037"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vienības Dzirnavu iela 14, Staicelē, Limbažu novadā daļu izsoles organizēšanu, sākumcenas un izsoles noteikumu apstiprināšanu</w:t>
      </w:r>
      <w:r>
        <w:rPr>
          <w:noProof/>
          <w:color w:val="000000"/>
        </w:rPr>
        <w:t>.</w:t>
      </w:r>
    </w:p>
    <w:p w14:paraId="413F9864" w14:textId="2914F864" w:rsidR="00182B0B" w:rsidRPr="009872C0" w:rsidRDefault="00182B0B" w:rsidP="003A4D2D">
      <w:pPr>
        <w:pStyle w:val="Sarakstarindkopa"/>
        <w:numPr>
          <w:ilvl w:val="0"/>
          <w:numId w:val="2"/>
        </w:numPr>
        <w:ind w:left="357" w:hanging="357"/>
        <w:jc w:val="both"/>
        <w:rPr>
          <w:color w:val="000000"/>
        </w:rPr>
      </w:pPr>
      <w:r w:rsidRPr="009872C0">
        <w:rPr>
          <w:noProof/>
          <w:color w:val="000000"/>
        </w:rPr>
        <w:t>Par nekustamā īpašuma Ķegumi B-3, Braslavas pagastā nosacītās cenas un atsavināšanas paziņojuma apstiprināšanu</w:t>
      </w:r>
      <w:r>
        <w:rPr>
          <w:noProof/>
          <w:color w:val="000000"/>
        </w:rPr>
        <w:t>.</w:t>
      </w:r>
    </w:p>
    <w:p w14:paraId="3FC61BCE" w14:textId="2489E6D4" w:rsidR="00182B0B" w:rsidRPr="009872C0" w:rsidRDefault="00182B0B" w:rsidP="003A4D2D">
      <w:pPr>
        <w:pStyle w:val="Sarakstarindkopa"/>
        <w:numPr>
          <w:ilvl w:val="0"/>
          <w:numId w:val="2"/>
        </w:numPr>
        <w:ind w:left="357" w:hanging="357"/>
        <w:jc w:val="both"/>
        <w:rPr>
          <w:color w:val="000000"/>
        </w:rPr>
      </w:pPr>
      <w:r w:rsidRPr="009872C0">
        <w:rPr>
          <w:noProof/>
          <w:color w:val="000000"/>
        </w:rPr>
        <w:t>Par nekustamā īpašuma “Štākas”, Braslavas pagastā nosacītās cenas un izsoles noteikumu apstiprināšanu</w:t>
      </w:r>
      <w:r>
        <w:rPr>
          <w:noProof/>
          <w:color w:val="000000"/>
        </w:rPr>
        <w:t>.</w:t>
      </w:r>
    </w:p>
    <w:p w14:paraId="2E2581C2" w14:textId="596905F7"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domes 2021. gada 23. decembra saistošo noteikumu Nr. 42 “Par augstas detalizācijas topogrāfiskās informācijas aprites kārtību Limbažu novadā” precizēšanu un publicēšanu</w:t>
      </w:r>
      <w:r>
        <w:rPr>
          <w:noProof/>
          <w:color w:val="000000"/>
        </w:rPr>
        <w:t>.</w:t>
      </w:r>
    </w:p>
    <w:p w14:paraId="6FEFB3BC" w14:textId="2D16C25A" w:rsidR="00182B0B" w:rsidRPr="009872C0" w:rsidRDefault="00182B0B" w:rsidP="003A4D2D">
      <w:pPr>
        <w:pStyle w:val="Sarakstarindkopa"/>
        <w:numPr>
          <w:ilvl w:val="0"/>
          <w:numId w:val="2"/>
        </w:numPr>
        <w:ind w:left="357" w:hanging="357"/>
        <w:jc w:val="both"/>
        <w:rPr>
          <w:color w:val="000000"/>
        </w:rPr>
      </w:pPr>
      <w:r w:rsidRPr="009872C0">
        <w:rPr>
          <w:noProof/>
          <w:color w:val="000000"/>
        </w:rPr>
        <w:lastRenderedPageBreak/>
        <w:t>Par lokālplānojuma, ar kuru tiek grozīts Limbažu novada teritorijas plānojums 2012.-2024.gadam, izstrādes uzsākšanu nekustamajos īpašumos “Vaboles”, “Arāji”, “Lejas Strūgas” Skultes pagastā, Limbažu novadā</w:t>
      </w:r>
      <w:r>
        <w:rPr>
          <w:noProof/>
          <w:color w:val="000000"/>
        </w:rPr>
        <w:t>.</w:t>
      </w:r>
    </w:p>
    <w:p w14:paraId="59CF1F58" w14:textId="5D2AC691" w:rsidR="00182B0B" w:rsidRPr="009872C0" w:rsidRDefault="00182B0B" w:rsidP="003A4D2D">
      <w:pPr>
        <w:pStyle w:val="Sarakstarindkopa"/>
        <w:numPr>
          <w:ilvl w:val="0"/>
          <w:numId w:val="2"/>
        </w:numPr>
        <w:ind w:left="357" w:hanging="357"/>
        <w:jc w:val="both"/>
        <w:rPr>
          <w:color w:val="000000"/>
        </w:rPr>
      </w:pPr>
      <w:r w:rsidRPr="009872C0">
        <w:rPr>
          <w:noProof/>
          <w:color w:val="000000"/>
        </w:rPr>
        <w:t>Par biedrības „Salacgrīvas ūdens sporta-atpūtas biedrība” projekta “Jūras smailes ģimenei” līdzfinansēšanu</w:t>
      </w:r>
      <w:r>
        <w:rPr>
          <w:noProof/>
          <w:color w:val="000000"/>
        </w:rPr>
        <w:t>.</w:t>
      </w:r>
    </w:p>
    <w:p w14:paraId="79F24A1B" w14:textId="4D109AA4" w:rsidR="00182B0B" w:rsidRPr="009872C0" w:rsidRDefault="00182B0B" w:rsidP="003A4D2D">
      <w:pPr>
        <w:pStyle w:val="Sarakstarindkopa"/>
        <w:numPr>
          <w:ilvl w:val="0"/>
          <w:numId w:val="2"/>
        </w:numPr>
        <w:ind w:left="357" w:hanging="357"/>
        <w:jc w:val="both"/>
        <w:rPr>
          <w:color w:val="000000"/>
        </w:rPr>
      </w:pPr>
      <w:r w:rsidRPr="009872C0">
        <w:rPr>
          <w:noProof/>
          <w:color w:val="000000"/>
        </w:rPr>
        <w:t>Par biedrības „Kuivižu jahtklubs” projekta “Jaunas buru laivas klases attīstība piejūrā” līdzfinansēšanu</w:t>
      </w:r>
      <w:r>
        <w:rPr>
          <w:noProof/>
          <w:color w:val="000000"/>
        </w:rPr>
        <w:t>.</w:t>
      </w:r>
    </w:p>
    <w:p w14:paraId="5F11F786" w14:textId="110969FC" w:rsidR="00182B0B" w:rsidRPr="009872C0" w:rsidRDefault="00182B0B" w:rsidP="003A4D2D">
      <w:pPr>
        <w:pStyle w:val="Sarakstarindkopa"/>
        <w:numPr>
          <w:ilvl w:val="0"/>
          <w:numId w:val="2"/>
        </w:numPr>
        <w:ind w:left="357" w:hanging="357"/>
        <w:jc w:val="both"/>
        <w:rPr>
          <w:color w:val="000000"/>
        </w:rPr>
      </w:pPr>
      <w:r w:rsidRPr="009872C0">
        <w:rPr>
          <w:noProof/>
          <w:color w:val="000000"/>
        </w:rPr>
        <w:t>Par nekustamā īpašuma ar kadastra Nr. 6652 003 0248 , “Puriņi 2” Katvaru pagastā, Limbažu novadā, atsavināšanu</w:t>
      </w:r>
      <w:r>
        <w:rPr>
          <w:noProof/>
          <w:color w:val="000000"/>
        </w:rPr>
        <w:t>.</w:t>
      </w:r>
    </w:p>
    <w:p w14:paraId="4F51CA7D" w14:textId="3133AB4F"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vienības ar kadastra apzīmējumu 66010140103 reģistrēšanu zemesgrāmatā uz Limbažu novada pašvaldības vārda</w:t>
      </w:r>
      <w:r>
        <w:rPr>
          <w:noProof/>
          <w:color w:val="000000"/>
        </w:rPr>
        <w:t>.</w:t>
      </w:r>
    </w:p>
    <w:p w14:paraId="0FD1EC17" w14:textId="263FC979" w:rsidR="00182B0B" w:rsidRPr="009872C0" w:rsidRDefault="00182B0B" w:rsidP="003A4D2D">
      <w:pPr>
        <w:pStyle w:val="Sarakstarindkopa"/>
        <w:numPr>
          <w:ilvl w:val="0"/>
          <w:numId w:val="2"/>
        </w:numPr>
        <w:ind w:left="357" w:hanging="357"/>
        <w:jc w:val="both"/>
        <w:rPr>
          <w:color w:val="000000"/>
        </w:rPr>
      </w:pPr>
      <w:r w:rsidRPr="009872C0">
        <w:rPr>
          <w:noProof/>
          <w:color w:val="000000"/>
        </w:rPr>
        <w:t>Par lokālplānojuma teritorijas plānojuma grozījumiem nekustamajā īpašumā “Pilskalna mežs”, ar kadastra apzīmējumu 66600080140, Liepupes pagastā, Limbažu novadā redakcijas pilnveidošanu</w:t>
      </w:r>
      <w:r>
        <w:rPr>
          <w:noProof/>
          <w:color w:val="000000"/>
        </w:rPr>
        <w:t>.</w:t>
      </w:r>
    </w:p>
    <w:p w14:paraId="035AD732" w14:textId="7820DD47" w:rsidR="00182B0B" w:rsidRPr="009872C0" w:rsidRDefault="00182B0B" w:rsidP="003A4D2D">
      <w:pPr>
        <w:pStyle w:val="Sarakstarindkopa"/>
        <w:numPr>
          <w:ilvl w:val="0"/>
          <w:numId w:val="2"/>
        </w:numPr>
        <w:ind w:left="357" w:hanging="357"/>
        <w:jc w:val="both"/>
        <w:rPr>
          <w:color w:val="000000"/>
        </w:rPr>
      </w:pPr>
      <w:r w:rsidRPr="009872C0">
        <w:rPr>
          <w:noProof/>
          <w:color w:val="000000"/>
        </w:rPr>
        <w:t>Par lokālplānojuma teritorijas plānojuma grozījumiem nekustamajā īpašumā ar kadastra apzīmējumu 66720040371, Vecsalacā, Salacgrīvas pagastā, Limbažu novadā redakcijas pilnveidošanu</w:t>
      </w:r>
      <w:r>
        <w:rPr>
          <w:noProof/>
          <w:color w:val="000000"/>
        </w:rPr>
        <w:t>.</w:t>
      </w:r>
    </w:p>
    <w:p w14:paraId="4EFE4C6A" w14:textId="1FD5E115" w:rsidR="00182B0B" w:rsidRPr="009872C0" w:rsidRDefault="00182B0B" w:rsidP="003A4D2D">
      <w:pPr>
        <w:pStyle w:val="Sarakstarindkopa"/>
        <w:numPr>
          <w:ilvl w:val="0"/>
          <w:numId w:val="2"/>
        </w:numPr>
        <w:ind w:left="357" w:hanging="357"/>
        <w:jc w:val="both"/>
        <w:rPr>
          <w:color w:val="000000"/>
        </w:rPr>
      </w:pPr>
      <w:r w:rsidRPr="009872C0">
        <w:rPr>
          <w:noProof/>
          <w:color w:val="000000"/>
        </w:rPr>
        <w:t>Par projekta iesnieguma „Gidu tīkla attīstība Limbažos un apkārtnē” sagatavošanu un iesniegšanu</w:t>
      </w:r>
      <w:r>
        <w:rPr>
          <w:noProof/>
          <w:color w:val="000000"/>
        </w:rPr>
        <w:t>.</w:t>
      </w:r>
    </w:p>
    <w:p w14:paraId="0CC661A4" w14:textId="6B28B8DE" w:rsidR="00182B0B" w:rsidRPr="009872C0" w:rsidRDefault="00182B0B" w:rsidP="003A4D2D">
      <w:pPr>
        <w:pStyle w:val="Sarakstarindkopa"/>
        <w:numPr>
          <w:ilvl w:val="0"/>
          <w:numId w:val="2"/>
        </w:numPr>
        <w:ind w:left="357" w:hanging="357"/>
        <w:jc w:val="both"/>
        <w:rPr>
          <w:color w:val="000000"/>
        </w:rPr>
      </w:pPr>
      <w:r w:rsidRPr="009872C0">
        <w:rPr>
          <w:noProof/>
          <w:color w:val="000000"/>
        </w:rPr>
        <w:t>Par projekta “Dabisko dzīvotņu kvalitātes uzlabošana Īģes upē” iesniegšanu</w:t>
      </w:r>
      <w:r>
        <w:rPr>
          <w:noProof/>
          <w:color w:val="000000"/>
        </w:rPr>
        <w:t>.</w:t>
      </w:r>
    </w:p>
    <w:p w14:paraId="319C8FF8" w14:textId="14491F7A" w:rsidR="00182B0B" w:rsidRPr="009872C0" w:rsidRDefault="00182B0B" w:rsidP="003A4D2D">
      <w:pPr>
        <w:pStyle w:val="Sarakstarindkopa"/>
        <w:numPr>
          <w:ilvl w:val="0"/>
          <w:numId w:val="2"/>
        </w:numPr>
        <w:ind w:left="357" w:hanging="357"/>
        <w:jc w:val="both"/>
        <w:rPr>
          <w:color w:val="000000"/>
        </w:rPr>
      </w:pPr>
      <w:r w:rsidRPr="009872C0">
        <w:rPr>
          <w:noProof/>
          <w:color w:val="000000"/>
        </w:rPr>
        <w:t>Par projekta “Dabisko dzīvotņu kvalitātes uzlabošana Svētupē 2022.gadā” iesniegšanu</w:t>
      </w:r>
      <w:r>
        <w:rPr>
          <w:noProof/>
          <w:color w:val="000000"/>
        </w:rPr>
        <w:t>.</w:t>
      </w:r>
    </w:p>
    <w:p w14:paraId="5E4BEA32" w14:textId="5449447D" w:rsidR="00182B0B" w:rsidRPr="009872C0" w:rsidRDefault="00182B0B" w:rsidP="003A4D2D">
      <w:pPr>
        <w:pStyle w:val="Sarakstarindkopa"/>
        <w:numPr>
          <w:ilvl w:val="0"/>
          <w:numId w:val="2"/>
        </w:numPr>
        <w:ind w:left="357" w:hanging="357"/>
        <w:jc w:val="both"/>
        <w:rPr>
          <w:color w:val="000000"/>
        </w:rPr>
      </w:pPr>
      <w:r w:rsidRPr="009872C0">
        <w:rPr>
          <w:noProof/>
          <w:color w:val="000000"/>
        </w:rPr>
        <w:t>Par projekta “Dabisko dzīvotņu kvalitātes uzlabošana Vitrupē 2022.gadā” iesniegšanu</w:t>
      </w:r>
      <w:r>
        <w:rPr>
          <w:noProof/>
          <w:color w:val="000000"/>
        </w:rPr>
        <w:t>.</w:t>
      </w:r>
    </w:p>
    <w:p w14:paraId="2164567C" w14:textId="19D55FF5"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attīstības programmas 2017.-2023. gadam aktualizētā investīciju plāna 2022.-2024. gadam apstiprināšanu</w:t>
      </w:r>
      <w:r>
        <w:rPr>
          <w:noProof/>
          <w:color w:val="000000"/>
        </w:rPr>
        <w:t>.</w:t>
      </w:r>
    </w:p>
    <w:p w14:paraId="2156901E" w14:textId="29CEE6BD"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uzņēmēju konsultatīvās padomes dalībnieku sastāva apstiprināšanu</w:t>
      </w:r>
      <w:r>
        <w:rPr>
          <w:noProof/>
          <w:color w:val="000000"/>
        </w:rPr>
        <w:t>.</w:t>
      </w:r>
    </w:p>
    <w:p w14:paraId="10E383CD" w14:textId="0176A500" w:rsidR="00182B0B" w:rsidRPr="009872C0" w:rsidRDefault="00182B0B" w:rsidP="003A4D2D">
      <w:pPr>
        <w:pStyle w:val="Sarakstarindkopa"/>
        <w:numPr>
          <w:ilvl w:val="0"/>
          <w:numId w:val="2"/>
        </w:numPr>
        <w:ind w:left="357" w:hanging="357"/>
        <w:jc w:val="both"/>
        <w:rPr>
          <w:color w:val="000000"/>
        </w:rPr>
      </w:pPr>
      <w:r w:rsidRPr="009872C0">
        <w:rPr>
          <w:noProof/>
          <w:color w:val="000000"/>
        </w:rPr>
        <w:t>Par zvejas rīku limitu piešķiršanu un rūpnieciskās zvejas tiesību nomas līgumu noslēgšanu Limbažu novadā (Salacgrīvas pagastā, Ainažu pagastā, Liepupes pagastā)</w:t>
      </w:r>
      <w:r>
        <w:rPr>
          <w:noProof/>
          <w:color w:val="000000"/>
        </w:rPr>
        <w:t>.</w:t>
      </w:r>
    </w:p>
    <w:p w14:paraId="03440C18" w14:textId="3FA4974A"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vienības ar kadastra apzīmējumu 66800060086 reģistrēšanu zemesgrāmatā uz Limbažu novada pašvaldības vārda</w:t>
      </w:r>
      <w:r>
        <w:rPr>
          <w:noProof/>
          <w:color w:val="000000"/>
        </w:rPr>
        <w:t>.</w:t>
      </w:r>
    </w:p>
    <w:p w14:paraId="6490A62B" w14:textId="284CC4C2" w:rsidR="00182B0B" w:rsidRPr="009872C0" w:rsidRDefault="00182B0B" w:rsidP="003A4D2D">
      <w:pPr>
        <w:pStyle w:val="Sarakstarindkopa"/>
        <w:numPr>
          <w:ilvl w:val="0"/>
          <w:numId w:val="2"/>
        </w:numPr>
        <w:ind w:left="357" w:hanging="357"/>
        <w:jc w:val="both"/>
        <w:rPr>
          <w:color w:val="000000"/>
        </w:rPr>
      </w:pPr>
      <w:r w:rsidRPr="009872C0">
        <w:rPr>
          <w:noProof/>
          <w:color w:val="000000"/>
        </w:rPr>
        <w:t>Par apbūvēta zemes gabala ar kadastra apzīmējumu 6676 013 1593, Zvaigžņu ielā 1, Skultē, Skultes pagastā, Limbažu novadā, iznomāšanu</w:t>
      </w:r>
      <w:r>
        <w:rPr>
          <w:noProof/>
          <w:color w:val="000000"/>
        </w:rPr>
        <w:t>.</w:t>
      </w:r>
    </w:p>
    <w:p w14:paraId="1C43BB55" w14:textId="77777777"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vienības ar kadastra apzīmējumu 6684 001 0330, Pakalni, Vidrižu pagastā, Limbažu novadā, daļas iznomāšanu.</w:t>
      </w:r>
    </w:p>
    <w:p w14:paraId="6D767216" w14:textId="2425015F" w:rsidR="00182B0B" w:rsidRPr="009872C0" w:rsidRDefault="00182B0B" w:rsidP="003A4D2D">
      <w:pPr>
        <w:pStyle w:val="Sarakstarindkopa"/>
        <w:numPr>
          <w:ilvl w:val="0"/>
          <w:numId w:val="2"/>
        </w:numPr>
        <w:ind w:left="357" w:hanging="357"/>
        <w:jc w:val="both"/>
        <w:rPr>
          <w:color w:val="000000"/>
        </w:rPr>
      </w:pPr>
      <w:r w:rsidRPr="009872C0">
        <w:rPr>
          <w:noProof/>
          <w:color w:val="000000"/>
        </w:rPr>
        <w:t>Par zemes vienības ar kadastra apzīmējumu 6676 012 0127, Amoliņi, Skultes pagastā, Limbažu novadā, atzīšanu par rezerves zemes fonda zemi</w:t>
      </w:r>
      <w:r>
        <w:rPr>
          <w:noProof/>
          <w:color w:val="000000"/>
        </w:rPr>
        <w:t>.</w:t>
      </w:r>
    </w:p>
    <w:p w14:paraId="74039765" w14:textId="3AB26A83" w:rsidR="00182B0B" w:rsidRPr="009872C0" w:rsidRDefault="00182B0B" w:rsidP="003A4D2D">
      <w:pPr>
        <w:pStyle w:val="Sarakstarindkopa"/>
        <w:numPr>
          <w:ilvl w:val="0"/>
          <w:numId w:val="2"/>
        </w:numPr>
        <w:ind w:left="357" w:hanging="357"/>
        <w:jc w:val="both"/>
        <w:rPr>
          <w:color w:val="000000"/>
        </w:rPr>
      </w:pPr>
      <w:r w:rsidRPr="009872C0">
        <w:rPr>
          <w:noProof/>
          <w:color w:val="000000"/>
        </w:rPr>
        <w:t>Par Limbažu novada pašvaldības Salacgrīvas apvienības pārvaldes rūpnieciskās zvejas tiesību nomas izsoles nolikuma projekta un izsoles komisijas apstiprināšanu</w:t>
      </w:r>
      <w:r>
        <w:rPr>
          <w:noProof/>
          <w:color w:val="000000"/>
        </w:rPr>
        <w:t>.</w:t>
      </w:r>
    </w:p>
    <w:p w14:paraId="48D402FD" w14:textId="69ACE4A0" w:rsidR="00182B0B" w:rsidRPr="009872C0" w:rsidRDefault="00182B0B" w:rsidP="003A4D2D">
      <w:pPr>
        <w:pStyle w:val="Sarakstarindkopa"/>
        <w:numPr>
          <w:ilvl w:val="0"/>
          <w:numId w:val="2"/>
        </w:numPr>
        <w:ind w:left="357" w:hanging="357"/>
        <w:jc w:val="both"/>
        <w:rPr>
          <w:color w:val="000000"/>
        </w:rPr>
      </w:pPr>
      <w:r w:rsidRPr="009872C0">
        <w:rPr>
          <w:noProof/>
          <w:color w:val="000000"/>
        </w:rPr>
        <w:t>Par nekustamā īpašuma Mehanizācijas iela  4A, Liepupē, Liepupes pagastā, Limbažu novadā atzīmes dzēšanu zemesgrāmatā</w:t>
      </w:r>
      <w:r>
        <w:rPr>
          <w:noProof/>
          <w:color w:val="000000"/>
        </w:rPr>
        <w:t>.</w:t>
      </w:r>
    </w:p>
    <w:p w14:paraId="08838326" w14:textId="28CBC171" w:rsidR="00182B0B" w:rsidRPr="009872C0" w:rsidRDefault="00182B0B" w:rsidP="003A4D2D">
      <w:pPr>
        <w:pStyle w:val="Sarakstarindkopa"/>
        <w:numPr>
          <w:ilvl w:val="0"/>
          <w:numId w:val="2"/>
        </w:numPr>
        <w:ind w:left="357" w:hanging="357"/>
        <w:jc w:val="both"/>
        <w:rPr>
          <w:color w:val="000000"/>
        </w:rPr>
      </w:pPr>
      <w:r w:rsidRPr="009872C0">
        <w:rPr>
          <w:noProof/>
          <w:color w:val="000000"/>
        </w:rPr>
        <w:t>Par maksas atcelšanu vēlētāju parakstu apliecināšanai</w:t>
      </w:r>
      <w:r>
        <w:rPr>
          <w:noProof/>
          <w:color w:val="000000"/>
        </w:rPr>
        <w:t>.</w:t>
      </w:r>
    </w:p>
    <w:p w14:paraId="384AF71C" w14:textId="2BC8D46F" w:rsidR="00182B0B" w:rsidRPr="009872C0" w:rsidRDefault="00182B0B" w:rsidP="003A4D2D">
      <w:pPr>
        <w:pStyle w:val="Sarakstarindkopa"/>
        <w:numPr>
          <w:ilvl w:val="0"/>
          <w:numId w:val="2"/>
        </w:numPr>
        <w:ind w:left="357" w:hanging="357"/>
        <w:jc w:val="both"/>
        <w:rPr>
          <w:color w:val="000000"/>
        </w:rPr>
      </w:pPr>
      <w:r w:rsidRPr="009872C0">
        <w:rPr>
          <w:noProof/>
          <w:color w:val="000000"/>
        </w:rPr>
        <w:t>Par Salacgrīvas vidusskolas sagatavotās grāmatas “Salacgrīvas vidusskolai 100” tirgošanas cenas apstiprināšanu</w:t>
      </w:r>
      <w:r>
        <w:rPr>
          <w:noProof/>
          <w:color w:val="000000"/>
        </w:rPr>
        <w:t>.</w:t>
      </w:r>
    </w:p>
    <w:p w14:paraId="2EF6D0C1" w14:textId="528A6BA2" w:rsidR="00182B0B" w:rsidRPr="009872C0" w:rsidRDefault="00182B0B" w:rsidP="003A4D2D">
      <w:pPr>
        <w:pStyle w:val="Sarakstarindkopa"/>
        <w:numPr>
          <w:ilvl w:val="0"/>
          <w:numId w:val="2"/>
        </w:numPr>
        <w:ind w:left="357" w:hanging="357"/>
        <w:jc w:val="both"/>
        <w:rPr>
          <w:color w:val="000000"/>
        </w:rPr>
      </w:pPr>
      <w:r w:rsidRPr="009872C0">
        <w:rPr>
          <w:noProof/>
          <w:color w:val="000000"/>
        </w:rPr>
        <w:t>Par grozījumiem Limbažu novada domes 2021.gada 23.decembra lēmumā Nr.717 “Par nedzīvojamo telpu nodošanu bezatlīdzības lietošanā biedrībai “Iespēja visiem””</w:t>
      </w:r>
      <w:r>
        <w:rPr>
          <w:noProof/>
          <w:color w:val="000000"/>
        </w:rPr>
        <w:t>.</w:t>
      </w:r>
    </w:p>
    <w:p w14:paraId="4DB33EF3" w14:textId="2350005E" w:rsidR="00182B0B" w:rsidRPr="009872C0" w:rsidRDefault="00182B0B" w:rsidP="003A4D2D">
      <w:pPr>
        <w:pStyle w:val="Sarakstarindkopa"/>
        <w:numPr>
          <w:ilvl w:val="0"/>
          <w:numId w:val="2"/>
        </w:numPr>
        <w:ind w:left="357" w:hanging="357"/>
        <w:jc w:val="both"/>
        <w:rPr>
          <w:color w:val="000000"/>
        </w:rPr>
      </w:pPr>
      <w:r w:rsidRPr="009872C0">
        <w:rPr>
          <w:noProof/>
          <w:color w:val="000000"/>
        </w:rPr>
        <w:t>Par SIA "REĀLIJA” atbrīvojumu no telpu nomas maksas</w:t>
      </w:r>
      <w:r>
        <w:rPr>
          <w:noProof/>
          <w:color w:val="000000"/>
        </w:rPr>
        <w:t>.</w:t>
      </w:r>
    </w:p>
    <w:p w14:paraId="7082CB03" w14:textId="4F2AD9CF" w:rsidR="00182B0B" w:rsidRPr="009872C0" w:rsidRDefault="00182B0B" w:rsidP="003A4D2D">
      <w:pPr>
        <w:pStyle w:val="Sarakstarindkopa"/>
        <w:numPr>
          <w:ilvl w:val="0"/>
          <w:numId w:val="2"/>
        </w:numPr>
        <w:ind w:left="357" w:hanging="357"/>
        <w:jc w:val="both"/>
        <w:rPr>
          <w:color w:val="000000"/>
        </w:rPr>
      </w:pPr>
      <w:r w:rsidRPr="009872C0">
        <w:rPr>
          <w:noProof/>
          <w:color w:val="000000"/>
        </w:rPr>
        <w:t>Par grozījumiem Limbažu novada domes 2021.gada 28.oktobra lēmumā Nr.392 "Par daļēju decentralizētas grāmatvedības uzskaites sistēmas ieviešanu Limbažu novada pašvaldībā"</w:t>
      </w:r>
      <w:r>
        <w:rPr>
          <w:noProof/>
          <w:color w:val="000000"/>
        </w:rPr>
        <w:t>.</w:t>
      </w:r>
    </w:p>
    <w:p w14:paraId="64B33104" w14:textId="39F2B4DD" w:rsidR="00182B0B" w:rsidRPr="009872C0" w:rsidRDefault="00182B0B" w:rsidP="003A4D2D">
      <w:pPr>
        <w:pStyle w:val="Sarakstarindkopa"/>
        <w:numPr>
          <w:ilvl w:val="0"/>
          <w:numId w:val="2"/>
        </w:numPr>
        <w:ind w:left="357" w:hanging="357"/>
        <w:jc w:val="both"/>
        <w:rPr>
          <w:color w:val="000000"/>
        </w:rPr>
      </w:pPr>
      <w:r w:rsidRPr="009872C0">
        <w:rPr>
          <w:noProof/>
          <w:color w:val="000000"/>
        </w:rPr>
        <w:t>Par finansējuma piešķiršanu Limbažu novada bāriņtiesai sevišķā aizbildņa darba nodrošināšanai</w:t>
      </w:r>
      <w:r>
        <w:rPr>
          <w:noProof/>
          <w:color w:val="000000"/>
        </w:rPr>
        <w:t>.</w:t>
      </w:r>
    </w:p>
    <w:p w14:paraId="496C5B44" w14:textId="2F1153E2" w:rsidR="00182B0B" w:rsidRPr="009872C0" w:rsidRDefault="00182B0B" w:rsidP="003A4D2D">
      <w:pPr>
        <w:pStyle w:val="Sarakstarindkopa"/>
        <w:numPr>
          <w:ilvl w:val="0"/>
          <w:numId w:val="2"/>
        </w:numPr>
        <w:ind w:left="357" w:hanging="357"/>
        <w:jc w:val="both"/>
        <w:rPr>
          <w:color w:val="000000"/>
        </w:rPr>
      </w:pPr>
      <w:r w:rsidRPr="009872C0">
        <w:rPr>
          <w:noProof/>
          <w:color w:val="000000"/>
        </w:rPr>
        <w:t>Par finansējuma piešķiršanu ēkas Rīgas ielā 4, Alojā, Limbažu novadā funkciju nodrošināšanai</w:t>
      </w:r>
      <w:r>
        <w:rPr>
          <w:noProof/>
          <w:color w:val="000000"/>
        </w:rPr>
        <w:t>.</w:t>
      </w:r>
    </w:p>
    <w:p w14:paraId="5CF6205C" w14:textId="46CBD786" w:rsidR="00182B0B" w:rsidRPr="009872C0" w:rsidRDefault="00182B0B" w:rsidP="003A4D2D">
      <w:pPr>
        <w:pStyle w:val="Sarakstarindkopa"/>
        <w:numPr>
          <w:ilvl w:val="0"/>
          <w:numId w:val="2"/>
        </w:numPr>
        <w:ind w:left="357" w:hanging="357"/>
        <w:jc w:val="both"/>
        <w:rPr>
          <w:color w:val="000000"/>
        </w:rPr>
      </w:pPr>
      <w:r w:rsidRPr="009872C0">
        <w:rPr>
          <w:noProof/>
          <w:color w:val="000000"/>
        </w:rPr>
        <w:t>Par žūrijas komisijas iecelšanu metu konkursa „Limbažu Mazezera teritorijas labiekārtošana ”Mazā Hanza” izveide  Limbažos, Limbažu novadā”</w:t>
      </w:r>
      <w:r>
        <w:rPr>
          <w:noProof/>
          <w:color w:val="000000"/>
        </w:rPr>
        <w:t>.</w:t>
      </w:r>
    </w:p>
    <w:p w14:paraId="69444F66" w14:textId="15180207" w:rsidR="00182B0B" w:rsidRPr="009872C0" w:rsidRDefault="00182B0B" w:rsidP="003A4D2D">
      <w:pPr>
        <w:pStyle w:val="Sarakstarindkopa"/>
        <w:numPr>
          <w:ilvl w:val="0"/>
          <w:numId w:val="2"/>
        </w:numPr>
        <w:ind w:left="357" w:hanging="357"/>
        <w:jc w:val="both"/>
        <w:rPr>
          <w:color w:val="000000"/>
        </w:rPr>
      </w:pPr>
      <w:r w:rsidRPr="009872C0">
        <w:rPr>
          <w:noProof/>
          <w:color w:val="000000"/>
        </w:rPr>
        <w:lastRenderedPageBreak/>
        <w:t>Par Limbažu novada pašvaldības domes saistošo noteikumu “Grozījumi Limbažu novada domes 2021. gada 23. decembra saistošajos noteikumos Nr. 44 “Par Limbažu novada pašvaldības aģentūras “ALDA” maksas pakalpojumiem” apstiprināšanu</w:t>
      </w:r>
      <w:r>
        <w:rPr>
          <w:noProof/>
          <w:color w:val="000000"/>
        </w:rPr>
        <w:t>.</w:t>
      </w:r>
    </w:p>
    <w:p w14:paraId="7CA6DE0F" w14:textId="551291EB" w:rsidR="00182B0B" w:rsidRPr="009872C0" w:rsidRDefault="00182B0B" w:rsidP="003A4D2D">
      <w:pPr>
        <w:pStyle w:val="Sarakstarindkopa"/>
        <w:numPr>
          <w:ilvl w:val="0"/>
          <w:numId w:val="2"/>
        </w:numPr>
        <w:ind w:left="357" w:hanging="357"/>
        <w:jc w:val="both"/>
        <w:rPr>
          <w:color w:val="000000"/>
        </w:rPr>
      </w:pPr>
      <w:r w:rsidRPr="009872C0">
        <w:rPr>
          <w:noProof/>
          <w:color w:val="000000"/>
        </w:rPr>
        <w:t>Par projekta „Zivju resursu pavairošana Augstrozes Lielezerā” iesniegšanu</w:t>
      </w:r>
      <w:r>
        <w:rPr>
          <w:noProof/>
          <w:color w:val="000000"/>
        </w:rPr>
        <w:t>.</w:t>
      </w:r>
    </w:p>
    <w:p w14:paraId="28A1D5C5" w14:textId="4474DA3C" w:rsidR="00182B0B" w:rsidRPr="009872C0" w:rsidRDefault="00182B0B" w:rsidP="003A4D2D">
      <w:pPr>
        <w:pStyle w:val="Sarakstarindkopa"/>
        <w:numPr>
          <w:ilvl w:val="0"/>
          <w:numId w:val="2"/>
        </w:numPr>
        <w:ind w:left="357" w:hanging="357"/>
        <w:jc w:val="both"/>
        <w:rPr>
          <w:color w:val="000000"/>
        </w:rPr>
      </w:pPr>
      <w:r w:rsidRPr="009872C0">
        <w:rPr>
          <w:noProof/>
          <w:color w:val="000000"/>
        </w:rPr>
        <w:t>Par projekta „Lielā Ozolmuižas ezera zivsaimnieciskās ekspluatācijas noteikumu izstrādi” iesniegšanu</w:t>
      </w:r>
      <w:r>
        <w:rPr>
          <w:noProof/>
          <w:color w:val="000000"/>
        </w:rPr>
        <w:t>.</w:t>
      </w:r>
    </w:p>
    <w:p w14:paraId="6392A4D4" w14:textId="51E4FEEC" w:rsidR="00182B0B" w:rsidRPr="009872C0" w:rsidRDefault="00182B0B" w:rsidP="003A4D2D">
      <w:pPr>
        <w:pStyle w:val="Sarakstarindkopa"/>
        <w:numPr>
          <w:ilvl w:val="0"/>
          <w:numId w:val="2"/>
        </w:numPr>
        <w:ind w:left="357" w:hanging="357"/>
        <w:jc w:val="both"/>
        <w:rPr>
          <w:color w:val="000000"/>
        </w:rPr>
      </w:pPr>
      <w:r w:rsidRPr="009872C0">
        <w:rPr>
          <w:noProof/>
          <w:color w:val="000000"/>
        </w:rPr>
        <w:t>Par projekta „Zivju resursu aizsardzība Āsteres ezerā” iesniegšanu</w:t>
      </w:r>
      <w:r>
        <w:rPr>
          <w:noProof/>
          <w:color w:val="000000"/>
        </w:rPr>
        <w:t>.</w:t>
      </w:r>
    </w:p>
    <w:p w14:paraId="0BCA570C" w14:textId="59147661" w:rsidR="00182B0B" w:rsidRPr="009872C0" w:rsidRDefault="00182B0B" w:rsidP="003A4D2D">
      <w:pPr>
        <w:pStyle w:val="Sarakstarindkopa"/>
        <w:numPr>
          <w:ilvl w:val="0"/>
          <w:numId w:val="2"/>
        </w:numPr>
        <w:ind w:left="357" w:hanging="357"/>
        <w:jc w:val="both"/>
        <w:rPr>
          <w:color w:val="000000"/>
        </w:rPr>
      </w:pPr>
      <w:r w:rsidRPr="009872C0">
        <w:rPr>
          <w:noProof/>
          <w:color w:val="000000"/>
        </w:rPr>
        <w:t>Par projekta „Zini, sargā un copē!” iesniegšanu</w:t>
      </w:r>
      <w:r>
        <w:rPr>
          <w:noProof/>
          <w:color w:val="000000"/>
        </w:rPr>
        <w:t>.</w:t>
      </w:r>
    </w:p>
    <w:p w14:paraId="6C7A2EC3" w14:textId="010E4E7E" w:rsidR="00182B0B" w:rsidRPr="009872C0" w:rsidRDefault="00182B0B" w:rsidP="003A4D2D">
      <w:pPr>
        <w:pStyle w:val="Sarakstarindkopa"/>
        <w:numPr>
          <w:ilvl w:val="0"/>
          <w:numId w:val="2"/>
        </w:numPr>
        <w:ind w:left="357" w:hanging="357"/>
        <w:jc w:val="both"/>
        <w:rPr>
          <w:color w:val="000000"/>
        </w:rPr>
      </w:pPr>
      <w:r w:rsidRPr="009872C0">
        <w:rPr>
          <w:noProof/>
          <w:color w:val="000000"/>
        </w:rPr>
        <w:t>Par projekta „Zivju resursu pavairošana Limbažu Lielezerā” iesniegšanu</w:t>
      </w:r>
      <w:r>
        <w:rPr>
          <w:noProof/>
          <w:color w:val="000000"/>
        </w:rPr>
        <w:t>.</w:t>
      </w:r>
    </w:p>
    <w:p w14:paraId="2660F304" w14:textId="1CE5F6CA" w:rsidR="00182B0B" w:rsidRPr="009872C0" w:rsidRDefault="00182B0B" w:rsidP="003A4D2D">
      <w:pPr>
        <w:pStyle w:val="Sarakstarindkopa"/>
        <w:numPr>
          <w:ilvl w:val="0"/>
          <w:numId w:val="2"/>
        </w:numPr>
        <w:ind w:left="567" w:hanging="567"/>
        <w:jc w:val="both"/>
        <w:rPr>
          <w:color w:val="000000"/>
        </w:rPr>
      </w:pPr>
      <w:r w:rsidRPr="009872C0">
        <w:rPr>
          <w:noProof/>
          <w:color w:val="000000"/>
        </w:rPr>
        <w:t>Par projekta „Zivju resursu pavairošana Katvarezerā” iesniegšanu</w:t>
      </w:r>
      <w:r>
        <w:rPr>
          <w:noProof/>
          <w:color w:val="000000"/>
        </w:rPr>
        <w:t>.</w:t>
      </w:r>
    </w:p>
    <w:p w14:paraId="7057A3D0" w14:textId="3D397402" w:rsidR="00182B0B" w:rsidRPr="009872C0" w:rsidRDefault="00182B0B" w:rsidP="003A4D2D">
      <w:pPr>
        <w:pStyle w:val="Sarakstarindkopa"/>
        <w:numPr>
          <w:ilvl w:val="0"/>
          <w:numId w:val="2"/>
        </w:numPr>
        <w:ind w:left="567" w:hanging="567"/>
        <w:jc w:val="both"/>
        <w:rPr>
          <w:color w:val="000000"/>
        </w:rPr>
      </w:pPr>
      <w:r w:rsidRPr="009872C0">
        <w:rPr>
          <w:noProof/>
          <w:color w:val="000000"/>
        </w:rPr>
        <w:t>Par projekta „Zivju resursu pavairošana Lādes ezerā” iesniegšanu</w:t>
      </w:r>
      <w:r>
        <w:rPr>
          <w:noProof/>
          <w:color w:val="000000"/>
        </w:rPr>
        <w:t>.</w:t>
      </w:r>
    </w:p>
    <w:p w14:paraId="6D3447B7" w14:textId="602440C9" w:rsidR="00182B0B" w:rsidRPr="009872C0" w:rsidRDefault="00182B0B" w:rsidP="003A4D2D">
      <w:pPr>
        <w:pStyle w:val="Sarakstarindkopa"/>
        <w:numPr>
          <w:ilvl w:val="0"/>
          <w:numId w:val="2"/>
        </w:numPr>
        <w:ind w:left="567" w:hanging="567"/>
        <w:jc w:val="both"/>
        <w:rPr>
          <w:color w:val="000000"/>
        </w:rPr>
      </w:pPr>
      <w:r w:rsidRPr="009872C0">
        <w:rPr>
          <w:noProof/>
          <w:color w:val="000000"/>
        </w:rPr>
        <w:t>Par projekta „Zivju resursu pavairošana Salacas upē” iesniegšanu</w:t>
      </w:r>
      <w:r>
        <w:rPr>
          <w:noProof/>
          <w:color w:val="000000"/>
        </w:rPr>
        <w:t>.</w:t>
      </w:r>
    </w:p>
    <w:p w14:paraId="09B019B7" w14:textId="69D64F43" w:rsidR="00182B0B" w:rsidRPr="009872C0" w:rsidRDefault="00182B0B" w:rsidP="003A4D2D">
      <w:pPr>
        <w:pStyle w:val="Sarakstarindkopa"/>
        <w:numPr>
          <w:ilvl w:val="0"/>
          <w:numId w:val="2"/>
        </w:numPr>
        <w:ind w:left="567" w:hanging="567"/>
        <w:jc w:val="both"/>
        <w:rPr>
          <w:color w:val="000000"/>
        </w:rPr>
      </w:pPr>
      <w:r w:rsidRPr="009872C0">
        <w:rPr>
          <w:noProof/>
          <w:color w:val="000000"/>
        </w:rPr>
        <w:t>Par projekta „Zivju resursu pavairošana Salacas upē” iesniegšanu</w:t>
      </w:r>
      <w:r>
        <w:rPr>
          <w:noProof/>
          <w:color w:val="000000"/>
        </w:rPr>
        <w:t>.</w:t>
      </w:r>
    </w:p>
    <w:p w14:paraId="43D73A0D" w14:textId="5DAB9AEC" w:rsidR="00182B0B" w:rsidRPr="009872C0" w:rsidRDefault="00182B0B" w:rsidP="003A4D2D">
      <w:pPr>
        <w:pStyle w:val="Sarakstarindkopa"/>
        <w:numPr>
          <w:ilvl w:val="0"/>
          <w:numId w:val="2"/>
        </w:numPr>
        <w:ind w:left="567" w:hanging="567"/>
        <w:jc w:val="both"/>
        <w:rPr>
          <w:color w:val="000000"/>
        </w:rPr>
      </w:pPr>
      <w:r w:rsidRPr="009872C0">
        <w:rPr>
          <w:noProof/>
          <w:color w:val="000000"/>
        </w:rPr>
        <w:t>Par projekta „Zivju resursu pavairošana Svētupē” iesniegšanu</w:t>
      </w:r>
      <w:r>
        <w:rPr>
          <w:noProof/>
          <w:color w:val="000000"/>
        </w:rPr>
        <w:t>.</w:t>
      </w:r>
    </w:p>
    <w:p w14:paraId="32DAE3E2" w14:textId="1B634AEB" w:rsidR="00182B0B" w:rsidRPr="009872C0" w:rsidRDefault="00182B0B" w:rsidP="003A4D2D">
      <w:pPr>
        <w:pStyle w:val="Sarakstarindkopa"/>
        <w:numPr>
          <w:ilvl w:val="0"/>
          <w:numId w:val="2"/>
        </w:numPr>
        <w:ind w:left="567" w:hanging="567"/>
        <w:jc w:val="both"/>
        <w:rPr>
          <w:color w:val="000000"/>
        </w:rPr>
      </w:pPr>
      <w:r w:rsidRPr="009872C0">
        <w:rPr>
          <w:noProof/>
          <w:color w:val="000000"/>
        </w:rPr>
        <w:t>Par Limbažu novada pašvaldības Dzimtsarakstu nodaļas maksas pakalpojumu izcenojumu apstiprināšanu</w:t>
      </w:r>
      <w:r>
        <w:rPr>
          <w:noProof/>
          <w:color w:val="000000"/>
        </w:rPr>
        <w:t>.</w:t>
      </w:r>
    </w:p>
    <w:p w14:paraId="126522CE" w14:textId="4B3DE486" w:rsidR="00182B0B" w:rsidRPr="009872C0" w:rsidRDefault="00182B0B" w:rsidP="003A4D2D">
      <w:pPr>
        <w:pStyle w:val="Sarakstarindkopa"/>
        <w:numPr>
          <w:ilvl w:val="0"/>
          <w:numId w:val="2"/>
        </w:numPr>
        <w:ind w:left="567" w:hanging="567"/>
        <w:jc w:val="both"/>
        <w:rPr>
          <w:color w:val="000000"/>
        </w:rPr>
      </w:pPr>
      <w:r w:rsidRPr="009872C0">
        <w:rPr>
          <w:noProof/>
          <w:color w:val="000000"/>
        </w:rPr>
        <w:t>Par projekta "Grāmatas "Nēģu bībele" sagatavošana un izdošana" iesniegšanu</w:t>
      </w:r>
      <w:r>
        <w:rPr>
          <w:noProof/>
          <w:color w:val="000000"/>
        </w:rPr>
        <w:t>.</w:t>
      </w:r>
    </w:p>
    <w:p w14:paraId="4CF4FA2C" w14:textId="2074C9A4" w:rsidR="00182B0B" w:rsidRPr="009872C0" w:rsidRDefault="00182B0B" w:rsidP="003A4D2D">
      <w:pPr>
        <w:pStyle w:val="Sarakstarindkopa"/>
        <w:numPr>
          <w:ilvl w:val="0"/>
          <w:numId w:val="2"/>
        </w:numPr>
        <w:ind w:left="567" w:hanging="567"/>
        <w:jc w:val="both"/>
        <w:rPr>
          <w:color w:val="000000"/>
        </w:rPr>
      </w:pPr>
      <w:r w:rsidRPr="009872C0">
        <w:rPr>
          <w:noProof/>
          <w:color w:val="000000"/>
        </w:rPr>
        <w:t>Par projekta "Skatītāju zāles krēslu iegāde Vilzēnu tautas namam" iesniegšanu Vidzemes lauku partnerības "Brasla" projektu konkursā</w:t>
      </w:r>
      <w:r>
        <w:rPr>
          <w:noProof/>
          <w:color w:val="000000"/>
        </w:rPr>
        <w:t>.</w:t>
      </w:r>
    </w:p>
    <w:p w14:paraId="6D2E52CE" w14:textId="3B684DB4" w:rsidR="00182B0B" w:rsidRPr="009872C0" w:rsidRDefault="00182B0B" w:rsidP="003A4D2D">
      <w:pPr>
        <w:pStyle w:val="Sarakstarindkopa"/>
        <w:numPr>
          <w:ilvl w:val="0"/>
          <w:numId w:val="2"/>
        </w:numPr>
        <w:ind w:left="567" w:hanging="567"/>
        <w:jc w:val="both"/>
        <w:rPr>
          <w:color w:val="000000"/>
        </w:rPr>
      </w:pPr>
      <w:r w:rsidRPr="009872C0">
        <w:rPr>
          <w:noProof/>
          <w:color w:val="000000"/>
        </w:rPr>
        <w:t>Par Limbažu novada domes 27.01.2022. lēmuma Nr. 21 “Par pašvaldības budžeta finansējumu pedagogu darba samaksai un valsts sociālās apdrošināšanas obligātajām iemaksām Limbažu novada pašvaldības izglītības iestādēs un izglītības atbalsta iestādē 2022” (protokols Nr.1, 23.§) grozījumiem</w:t>
      </w:r>
      <w:r>
        <w:rPr>
          <w:noProof/>
          <w:color w:val="000000"/>
        </w:rPr>
        <w:t>.</w:t>
      </w:r>
    </w:p>
    <w:p w14:paraId="252BAD76" w14:textId="2B79C3EA" w:rsidR="00182B0B" w:rsidRPr="009872C0" w:rsidRDefault="00182B0B" w:rsidP="003A4D2D">
      <w:pPr>
        <w:pStyle w:val="Sarakstarindkopa"/>
        <w:numPr>
          <w:ilvl w:val="0"/>
          <w:numId w:val="2"/>
        </w:numPr>
        <w:ind w:left="567" w:hanging="567"/>
        <w:jc w:val="both"/>
        <w:rPr>
          <w:color w:val="000000"/>
        </w:rPr>
      </w:pPr>
      <w:r w:rsidRPr="009872C0">
        <w:rPr>
          <w:noProof/>
          <w:color w:val="000000"/>
        </w:rPr>
        <w:t>Par grozījumu veikšanu “Limbažu novada pašvaldības Pašvaldības īpašuma privatizācijas un atsavināšanas komisijas nolikumā”</w:t>
      </w:r>
      <w:r>
        <w:rPr>
          <w:noProof/>
          <w:color w:val="000000"/>
        </w:rPr>
        <w:t>.</w:t>
      </w:r>
    </w:p>
    <w:p w14:paraId="17AA4ED4" w14:textId="795DB375" w:rsidR="00182B0B" w:rsidRPr="009872C0" w:rsidRDefault="00182B0B" w:rsidP="003A4D2D">
      <w:pPr>
        <w:pStyle w:val="Sarakstarindkopa"/>
        <w:numPr>
          <w:ilvl w:val="0"/>
          <w:numId w:val="2"/>
        </w:numPr>
        <w:ind w:left="567" w:hanging="567"/>
        <w:jc w:val="both"/>
        <w:rPr>
          <w:color w:val="000000"/>
        </w:rPr>
      </w:pPr>
      <w:r w:rsidRPr="009872C0">
        <w:rPr>
          <w:noProof/>
          <w:color w:val="000000"/>
        </w:rPr>
        <w:t>Par Limbažu novada pašvaldības domes saistošo noteikumu „Par azartspēļu organizēšanu Limbažu novada administratīvajā teritorijā” apstiprināšanu</w:t>
      </w:r>
      <w:r>
        <w:rPr>
          <w:noProof/>
          <w:color w:val="000000"/>
        </w:rPr>
        <w:t>.</w:t>
      </w:r>
    </w:p>
    <w:p w14:paraId="7B9ECF03" w14:textId="1ABA8C56"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SIA “Olimpiskais centrs “Limbaži”” rīkotiem pasākumiem 2022.gadā</w:t>
      </w:r>
      <w:r>
        <w:rPr>
          <w:noProof/>
          <w:color w:val="000000"/>
        </w:rPr>
        <w:t>.</w:t>
      </w:r>
    </w:p>
    <w:p w14:paraId="1678A88B" w14:textId="01A68A66"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SIA “Olimpiskais centrs “Limbaži”” komandu un treneru finansēšanai 2022.gadā</w:t>
      </w:r>
      <w:r>
        <w:rPr>
          <w:noProof/>
          <w:color w:val="000000"/>
        </w:rPr>
        <w:t>.</w:t>
      </w:r>
    </w:p>
    <w:p w14:paraId="2DE6991D" w14:textId="6D1825A5" w:rsidR="00182B0B" w:rsidRPr="009872C0" w:rsidRDefault="00182B0B" w:rsidP="003A4D2D">
      <w:pPr>
        <w:pStyle w:val="Sarakstarindkopa"/>
        <w:numPr>
          <w:ilvl w:val="0"/>
          <w:numId w:val="2"/>
        </w:numPr>
        <w:ind w:left="567" w:hanging="567"/>
        <w:jc w:val="both"/>
        <w:rPr>
          <w:color w:val="000000"/>
        </w:rPr>
      </w:pPr>
      <w:r w:rsidRPr="009872C0">
        <w:rPr>
          <w:noProof/>
          <w:color w:val="000000"/>
        </w:rPr>
        <w:t>Par grāmatas “Reņģēdāju pavārgrāmata” tirdzniecības vietām</w:t>
      </w:r>
      <w:r>
        <w:rPr>
          <w:noProof/>
          <w:color w:val="000000"/>
        </w:rPr>
        <w:t>.</w:t>
      </w:r>
    </w:p>
    <w:p w14:paraId="028CC55B" w14:textId="52692CCB" w:rsidR="00182B0B" w:rsidRPr="009872C0" w:rsidRDefault="00182B0B" w:rsidP="003A4D2D">
      <w:pPr>
        <w:pStyle w:val="Sarakstarindkopa"/>
        <w:numPr>
          <w:ilvl w:val="0"/>
          <w:numId w:val="2"/>
        </w:numPr>
        <w:ind w:left="567" w:hanging="567"/>
        <w:jc w:val="both"/>
        <w:rPr>
          <w:color w:val="000000"/>
        </w:rPr>
      </w:pPr>
      <w:r w:rsidRPr="009872C0">
        <w:rPr>
          <w:noProof/>
          <w:color w:val="000000"/>
        </w:rPr>
        <w:t>Par Limbažu novada pašvaldības noteikumu “Noteikumi par Limbažu novada pašvaldības atbalstu nevalstiskajām un reliģiskajām organizācijām” apstiprināšanu</w:t>
      </w:r>
      <w:r>
        <w:rPr>
          <w:noProof/>
          <w:color w:val="000000"/>
        </w:rPr>
        <w:t>.</w:t>
      </w:r>
    </w:p>
    <w:p w14:paraId="6D7BE309" w14:textId="27E844E2" w:rsidR="00182B0B" w:rsidRPr="009872C0" w:rsidRDefault="00182B0B" w:rsidP="003A4D2D">
      <w:pPr>
        <w:pStyle w:val="Sarakstarindkopa"/>
        <w:numPr>
          <w:ilvl w:val="0"/>
          <w:numId w:val="2"/>
        </w:numPr>
        <w:ind w:left="567" w:hanging="567"/>
        <w:jc w:val="both"/>
        <w:rPr>
          <w:color w:val="000000"/>
        </w:rPr>
      </w:pPr>
      <w:r w:rsidRPr="009872C0">
        <w:rPr>
          <w:noProof/>
          <w:color w:val="000000"/>
        </w:rPr>
        <w:t>Par nolikuma “Limbažu novada pašvaldības finansētā nevalstisko organizāciju projektu konkursa nolikums” apstiprināšanu</w:t>
      </w:r>
      <w:r>
        <w:rPr>
          <w:noProof/>
          <w:color w:val="000000"/>
        </w:rPr>
        <w:t>.</w:t>
      </w:r>
    </w:p>
    <w:p w14:paraId="44C1CC34" w14:textId="14A7637A"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Saviesīgai biedrībai „Svētupes Lauva”</w:t>
      </w:r>
      <w:r>
        <w:rPr>
          <w:noProof/>
          <w:color w:val="000000"/>
        </w:rPr>
        <w:t>.</w:t>
      </w:r>
    </w:p>
    <w:p w14:paraId="59C3C214" w14:textId="749FFCD5"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biedrībai ”Kuivižu jahtklubs” rīkoto  sacensību “Salacgrīvas čempionāts burāšanā” organizēšanai</w:t>
      </w:r>
      <w:r>
        <w:rPr>
          <w:noProof/>
          <w:color w:val="000000"/>
        </w:rPr>
        <w:t>.</w:t>
      </w:r>
    </w:p>
    <w:p w14:paraId="45F95547" w14:textId="38B37C74"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biedrības “Salacgrīvas ūdens sporta – atpūtas biedrība” rīkoto  sacensību “Amber race swim run” organizēšanai</w:t>
      </w:r>
      <w:r>
        <w:rPr>
          <w:noProof/>
          <w:color w:val="000000"/>
        </w:rPr>
        <w:t>.</w:t>
      </w:r>
    </w:p>
    <w:p w14:paraId="094960BC" w14:textId="58BA3865"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motokrosa sacensībām “Latvijas Nacionālais Kauss” un „Ainažu Kauss – 2022”</w:t>
      </w:r>
      <w:r>
        <w:rPr>
          <w:noProof/>
          <w:color w:val="000000"/>
        </w:rPr>
        <w:t>.</w:t>
      </w:r>
    </w:p>
    <w:p w14:paraId="5F10BAE7" w14:textId="7B1254C0"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biedrībai „Basketbola klubs Salacgrīva” rīkotam pasākumam “Salacgrīvas Krasta mačs 2022”</w:t>
      </w:r>
      <w:r>
        <w:rPr>
          <w:noProof/>
          <w:color w:val="000000"/>
        </w:rPr>
        <w:t>.</w:t>
      </w:r>
    </w:p>
    <w:p w14:paraId="1FDF0903" w14:textId="094A56B2"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biedrībai „Mēs Korģenei”</w:t>
      </w:r>
      <w:r>
        <w:rPr>
          <w:noProof/>
          <w:color w:val="000000"/>
        </w:rPr>
        <w:t>.</w:t>
      </w:r>
    </w:p>
    <w:p w14:paraId="4A696A71" w14:textId="03EC9168" w:rsidR="00182B0B" w:rsidRPr="009872C0" w:rsidRDefault="00182B0B" w:rsidP="003A4D2D">
      <w:pPr>
        <w:pStyle w:val="Sarakstarindkopa"/>
        <w:numPr>
          <w:ilvl w:val="0"/>
          <w:numId w:val="2"/>
        </w:numPr>
        <w:ind w:left="567" w:hanging="567"/>
        <w:jc w:val="both"/>
        <w:rPr>
          <w:color w:val="000000"/>
        </w:rPr>
      </w:pPr>
      <w:r w:rsidRPr="009872C0">
        <w:rPr>
          <w:noProof/>
          <w:color w:val="000000"/>
        </w:rPr>
        <w:t>Par grozījumiem Limbažu novada domes 27.01.2022. sēdes lēmumā Nr.78 "Limbažu novada pašvaldības kultūras iestāžu amatiermākslas kolektīvu vadītāju, speciālistu un koncertmeistaru. amatu un amatalgu saraksts"</w:t>
      </w:r>
      <w:r>
        <w:rPr>
          <w:noProof/>
          <w:color w:val="000000"/>
        </w:rPr>
        <w:t>.</w:t>
      </w:r>
    </w:p>
    <w:p w14:paraId="49254D4A" w14:textId="1C572FD6" w:rsidR="00182B0B" w:rsidRPr="009872C0" w:rsidRDefault="00182B0B" w:rsidP="003A4D2D">
      <w:pPr>
        <w:pStyle w:val="Sarakstarindkopa"/>
        <w:numPr>
          <w:ilvl w:val="0"/>
          <w:numId w:val="2"/>
        </w:numPr>
        <w:ind w:left="567" w:hanging="567"/>
        <w:jc w:val="both"/>
        <w:rPr>
          <w:color w:val="000000"/>
        </w:rPr>
      </w:pPr>
      <w:r w:rsidRPr="009872C0">
        <w:rPr>
          <w:noProof/>
          <w:color w:val="000000"/>
        </w:rPr>
        <w:t>Par izmaiņām Limbažu novada domes 2021.gada 23.decembra sēdes lēmumā Nr.689 “Par Limbažu novada pašvaldības Darījumu ar lauksaimniecības zemi izvērtēšanas komisiju” (protokols Nr.13, 57.§)</w:t>
      </w:r>
      <w:r>
        <w:rPr>
          <w:noProof/>
          <w:color w:val="000000"/>
        </w:rPr>
        <w:t>.</w:t>
      </w:r>
    </w:p>
    <w:p w14:paraId="3712DA5D" w14:textId="501C5E3D" w:rsidR="00182B0B" w:rsidRPr="009872C0" w:rsidRDefault="00182B0B" w:rsidP="003A4D2D">
      <w:pPr>
        <w:pStyle w:val="Sarakstarindkopa"/>
        <w:numPr>
          <w:ilvl w:val="0"/>
          <w:numId w:val="2"/>
        </w:numPr>
        <w:ind w:left="567" w:hanging="567"/>
        <w:jc w:val="both"/>
        <w:rPr>
          <w:color w:val="000000"/>
        </w:rPr>
      </w:pPr>
      <w:r w:rsidRPr="009872C0">
        <w:rPr>
          <w:noProof/>
          <w:color w:val="000000"/>
        </w:rPr>
        <w:lastRenderedPageBreak/>
        <w:t>Par Limbažu novada pašvaldības domes saistošo noteikumu “Grozījumi Limbažu novada domes 2021. gada 25. novembra saistošajos noteikumos Nr. 33 “Par decentralizēto kanalizācijas pakalpojumu sniegšanas un uzskaites kārtību Limbažu novadā”” apstiprināšanu</w:t>
      </w:r>
      <w:r>
        <w:rPr>
          <w:noProof/>
          <w:color w:val="000000"/>
        </w:rPr>
        <w:t>.</w:t>
      </w:r>
    </w:p>
    <w:p w14:paraId="694FEA63" w14:textId="2EBD6D6F" w:rsidR="00182B0B" w:rsidRPr="009872C0" w:rsidRDefault="00182B0B" w:rsidP="003A4D2D">
      <w:pPr>
        <w:pStyle w:val="Sarakstarindkopa"/>
        <w:numPr>
          <w:ilvl w:val="0"/>
          <w:numId w:val="2"/>
        </w:numPr>
        <w:ind w:left="567" w:hanging="567"/>
        <w:jc w:val="both"/>
        <w:rPr>
          <w:color w:val="000000"/>
        </w:rPr>
      </w:pPr>
      <w:r w:rsidRPr="009872C0">
        <w:rPr>
          <w:noProof/>
          <w:color w:val="000000"/>
        </w:rPr>
        <w:t>Par Limbažu novada pašvaldības domes 2021. gada 23. decembra saistošo noteikumu Nr. 41 “Atkritumu apsaimniekošanas noteikumi Limbažu novadā” precizēšanu un publicēšanu</w:t>
      </w:r>
      <w:r>
        <w:rPr>
          <w:noProof/>
          <w:color w:val="000000"/>
        </w:rPr>
        <w:t>.</w:t>
      </w:r>
    </w:p>
    <w:p w14:paraId="39DFD88B" w14:textId="3128E32D"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Salacgrīvas klasiskās mūzikas festivāla fonda rīkotajam Salacgrīvas klasiskās mūzikas festivālam 2022.gadā</w:t>
      </w:r>
      <w:r>
        <w:rPr>
          <w:noProof/>
          <w:color w:val="000000"/>
        </w:rPr>
        <w:t>.</w:t>
      </w:r>
    </w:p>
    <w:p w14:paraId="5B831AA5" w14:textId="7F063B05" w:rsidR="00182B0B" w:rsidRPr="009872C0" w:rsidRDefault="00182B0B" w:rsidP="003A4D2D">
      <w:pPr>
        <w:pStyle w:val="Sarakstarindkopa"/>
        <w:numPr>
          <w:ilvl w:val="0"/>
          <w:numId w:val="2"/>
        </w:numPr>
        <w:ind w:left="567" w:hanging="567"/>
        <w:jc w:val="both"/>
        <w:rPr>
          <w:color w:val="000000"/>
        </w:rPr>
      </w:pPr>
      <w:r w:rsidRPr="009872C0">
        <w:rPr>
          <w:noProof/>
          <w:color w:val="000000"/>
        </w:rPr>
        <w:t>Par sociālā dzīvokļa statusa noteikšanu dzīvoklim Nr.3, (adrese), Limbažos</w:t>
      </w:r>
      <w:r>
        <w:rPr>
          <w:noProof/>
          <w:color w:val="000000"/>
        </w:rPr>
        <w:t>.</w:t>
      </w:r>
    </w:p>
    <w:p w14:paraId="4FA21717" w14:textId="133FECBD"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biedrībai „Limbizkvīts”</w:t>
      </w:r>
      <w:r>
        <w:rPr>
          <w:noProof/>
          <w:color w:val="000000"/>
        </w:rPr>
        <w:t>.</w:t>
      </w:r>
    </w:p>
    <w:p w14:paraId="185C9D75" w14:textId="1669BFE4" w:rsidR="00182B0B" w:rsidRPr="009872C0" w:rsidRDefault="00182B0B" w:rsidP="003A4D2D">
      <w:pPr>
        <w:pStyle w:val="Sarakstarindkopa"/>
        <w:numPr>
          <w:ilvl w:val="0"/>
          <w:numId w:val="2"/>
        </w:numPr>
        <w:ind w:left="567" w:hanging="567"/>
        <w:jc w:val="both"/>
        <w:rPr>
          <w:color w:val="000000"/>
        </w:rPr>
      </w:pPr>
      <w:r w:rsidRPr="009872C0">
        <w:rPr>
          <w:noProof/>
          <w:color w:val="000000"/>
        </w:rPr>
        <w:t>Par Limbažu novada pašvaldības domes saistošo noteikumu „Grozījumi Limbažu novada pašvaldības domes 2022. gada 27.janvāra saistošajos noteikumos Nr.5 „Par Limbažu novada pašvaldības 2022. gada budžetu” apstiprināšanu</w:t>
      </w:r>
      <w:r>
        <w:rPr>
          <w:noProof/>
          <w:color w:val="000000"/>
        </w:rPr>
        <w:t>.</w:t>
      </w:r>
    </w:p>
    <w:p w14:paraId="34114BA6" w14:textId="1E0E68A3" w:rsidR="00182B0B" w:rsidRPr="009872C0" w:rsidRDefault="00182B0B" w:rsidP="003A4D2D">
      <w:pPr>
        <w:pStyle w:val="Sarakstarindkopa"/>
        <w:numPr>
          <w:ilvl w:val="0"/>
          <w:numId w:val="2"/>
        </w:numPr>
        <w:ind w:left="567" w:hanging="567"/>
        <w:jc w:val="both"/>
        <w:rPr>
          <w:color w:val="000000"/>
        </w:rPr>
      </w:pPr>
      <w:r w:rsidRPr="009872C0">
        <w:rPr>
          <w:noProof/>
          <w:color w:val="000000"/>
        </w:rPr>
        <w:t>Par parakstu vākšanas vietu un darba laika noteikšanu</w:t>
      </w:r>
      <w:r>
        <w:rPr>
          <w:noProof/>
          <w:color w:val="000000"/>
        </w:rPr>
        <w:t>.</w:t>
      </w:r>
    </w:p>
    <w:p w14:paraId="168FF759" w14:textId="50D18512" w:rsidR="00182B0B" w:rsidRPr="009872C0" w:rsidRDefault="00182B0B" w:rsidP="003A4D2D">
      <w:pPr>
        <w:pStyle w:val="Sarakstarindkopa"/>
        <w:numPr>
          <w:ilvl w:val="0"/>
          <w:numId w:val="2"/>
        </w:numPr>
        <w:ind w:left="567" w:hanging="567"/>
        <w:jc w:val="both"/>
        <w:rPr>
          <w:color w:val="000000"/>
        </w:rPr>
      </w:pPr>
      <w:r w:rsidRPr="009872C0">
        <w:rPr>
          <w:noProof/>
          <w:color w:val="000000"/>
        </w:rPr>
        <w:t>Par finansiālu atbalstu biedrībai "Moto Klubs ALOJA"</w:t>
      </w:r>
      <w:r>
        <w:rPr>
          <w:noProof/>
          <w:color w:val="000000"/>
        </w:rPr>
        <w:t>.</w:t>
      </w:r>
    </w:p>
    <w:p w14:paraId="2C10D538" w14:textId="77777777" w:rsidR="00182B0B" w:rsidRPr="009872C0" w:rsidRDefault="00182B0B" w:rsidP="003A4D2D">
      <w:pPr>
        <w:pStyle w:val="Sarakstarindkopa"/>
        <w:numPr>
          <w:ilvl w:val="0"/>
          <w:numId w:val="2"/>
        </w:numPr>
        <w:ind w:left="567" w:hanging="567"/>
        <w:jc w:val="both"/>
        <w:rPr>
          <w:color w:val="000000"/>
        </w:rPr>
      </w:pPr>
      <w:r w:rsidRPr="009872C0">
        <w:rPr>
          <w:noProof/>
          <w:color w:val="000000"/>
        </w:rPr>
        <w:t>Informācijas.</w:t>
      </w:r>
    </w:p>
    <w:p w14:paraId="1F364A66" w14:textId="5198B928" w:rsidR="003A5EE8" w:rsidRDefault="003A5EE8" w:rsidP="007E1990">
      <w:pPr>
        <w:autoSpaceDE w:val="0"/>
        <w:autoSpaceDN w:val="0"/>
        <w:adjustRightInd w:val="0"/>
        <w:jc w:val="both"/>
        <w:rPr>
          <w:rFonts w:eastAsia="Calibri"/>
        </w:rPr>
      </w:pPr>
    </w:p>
    <w:p w14:paraId="6B040B92" w14:textId="153CCA4A" w:rsidR="00305503" w:rsidRDefault="00305503" w:rsidP="007E1990">
      <w:pPr>
        <w:autoSpaceDE w:val="0"/>
        <w:autoSpaceDN w:val="0"/>
        <w:adjustRightInd w:val="0"/>
        <w:jc w:val="both"/>
        <w:rPr>
          <w:rFonts w:eastAsia="Calibri"/>
        </w:rPr>
      </w:pPr>
    </w:p>
    <w:p w14:paraId="3C38D86B" w14:textId="25AAD109" w:rsidR="00305503" w:rsidRPr="0022457E" w:rsidRDefault="00305503" w:rsidP="00305503">
      <w:pPr>
        <w:keepNext/>
        <w:jc w:val="center"/>
        <w:outlineLvl w:val="0"/>
        <w:rPr>
          <w:b/>
          <w:bCs/>
          <w:lang w:eastAsia="en-US"/>
        </w:rPr>
      </w:pPr>
      <w:r>
        <w:rPr>
          <w:b/>
          <w:bCs/>
          <w:lang w:eastAsia="en-US"/>
        </w:rPr>
        <w:t>2</w:t>
      </w:r>
      <w:r w:rsidRPr="0022457E">
        <w:rPr>
          <w:b/>
          <w:bCs/>
          <w:lang w:eastAsia="en-US"/>
        </w:rPr>
        <w:t>.§</w:t>
      </w:r>
    </w:p>
    <w:p w14:paraId="2DF35ECA" w14:textId="77777777" w:rsidR="00D94C6A" w:rsidRDefault="00D94C6A" w:rsidP="00D94C6A">
      <w:pPr>
        <w:pBdr>
          <w:bottom w:val="single" w:sz="4" w:space="1" w:color="auto"/>
        </w:pBdr>
        <w:autoSpaceDE w:val="0"/>
        <w:autoSpaceDN w:val="0"/>
        <w:adjustRightInd w:val="0"/>
        <w:jc w:val="both"/>
        <w:rPr>
          <w:rFonts w:eastAsia="Calibri"/>
          <w:b/>
          <w:bCs/>
        </w:rPr>
      </w:pPr>
      <w:r w:rsidRPr="00D94C6A">
        <w:rPr>
          <w:rFonts w:eastAsia="Calibri"/>
          <w:b/>
          <w:bCs/>
        </w:rPr>
        <w:t>Par Limbažu novada domes 27.01.2022. sēdē pieņemto lēmumu izpildes gaitu</w:t>
      </w:r>
    </w:p>
    <w:p w14:paraId="20DD152F" w14:textId="4D759367" w:rsidR="00305503" w:rsidRPr="00B21949" w:rsidRDefault="00EB130E" w:rsidP="00EB130E">
      <w:pPr>
        <w:autoSpaceDE w:val="0"/>
        <w:autoSpaceDN w:val="0"/>
        <w:adjustRightInd w:val="0"/>
        <w:jc w:val="center"/>
        <w:rPr>
          <w:rFonts w:eastAsia="Calibri"/>
        </w:rPr>
      </w:pPr>
      <w:r w:rsidRPr="00B21949">
        <w:rPr>
          <w:rFonts w:eastAsia="Calibri"/>
        </w:rPr>
        <w:t>Ziņo D. Straubergs, debatēs piedalās A. Garklāvs</w:t>
      </w:r>
      <w:r w:rsidR="007D5866" w:rsidRPr="00B21949">
        <w:rPr>
          <w:rFonts w:eastAsia="Calibri"/>
        </w:rPr>
        <w:t xml:space="preserve">, </w:t>
      </w:r>
      <w:r w:rsidR="00852EA5" w:rsidRPr="00B21949">
        <w:rPr>
          <w:rFonts w:eastAsia="Calibri"/>
        </w:rPr>
        <w:t>A. Ozols</w:t>
      </w:r>
      <w:r w:rsidR="00852EA5">
        <w:rPr>
          <w:rFonts w:eastAsia="Calibri"/>
        </w:rPr>
        <w:t>,</w:t>
      </w:r>
      <w:r w:rsidR="00852EA5" w:rsidRPr="00B21949">
        <w:rPr>
          <w:rFonts w:eastAsia="Calibri"/>
        </w:rPr>
        <w:t xml:space="preserve"> </w:t>
      </w:r>
      <w:r w:rsidR="007D5866" w:rsidRPr="00B21949">
        <w:rPr>
          <w:rFonts w:eastAsia="Calibri"/>
        </w:rPr>
        <w:t xml:space="preserve">D. Zemmers </w:t>
      </w:r>
    </w:p>
    <w:p w14:paraId="13C0318F" w14:textId="4F39E6DB" w:rsidR="00305503" w:rsidRDefault="00305503" w:rsidP="007E1990">
      <w:pPr>
        <w:autoSpaceDE w:val="0"/>
        <w:autoSpaceDN w:val="0"/>
        <w:adjustRightInd w:val="0"/>
        <w:jc w:val="both"/>
        <w:rPr>
          <w:rFonts w:eastAsia="Calibri"/>
        </w:rPr>
      </w:pPr>
    </w:p>
    <w:p w14:paraId="7B5A4A54" w14:textId="19AC420F" w:rsidR="00305503" w:rsidRDefault="00B21949" w:rsidP="00B21949">
      <w:pPr>
        <w:autoSpaceDE w:val="0"/>
        <w:autoSpaceDN w:val="0"/>
        <w:adjustRightInd w:val="0"/>
        <w:ind w:firstLine="720"/>
        <w:jc w:val="both"/>
        <w:rPr>
          <w:rFonts w:eastAsia="Calibri"/>
        </w:rPr>
      </w:pPr>
      <w:r>
        <w:rPr>
          <w:rFonts w:eastAsia="Calibri"/>
        </w:rPr>
        <w:t xml:space="preserve">Deputāts A. Garklāvs </w:t>
      </w:r>
      <w:r w:rsidR="00852EA5">
        <w:rPr>
          <w:rFonts w:eastAsia="Calibri"/>
        </w:rPr>
        <w:t>izsaka priekšlikumu turpmāk domes sēdēs sniegt informāciju par jautājumiem, kas ir izskanējuši iepriekšējās sēdēs un kas prasa juridisku precizējumu vai kaut kāda jautājuma noskaidrošanu, kas uzreiz nav iegūstami, un aicina piefiksēt šos jautājumus sekretariātā un iesniegt izpilddirektoram.</w:t>
      </w:r>
    </w:p>
    <w:p w14:paraId="006EF373" w14:textId="191115B6" w:rsidR="00852EA5" w:rsidRDefault="00852EA5" w:rsidP="00B21949">
      <w:pPr>
        <w:autoSpaceDE w:val="0"/>
        <w:autoSpaceDN w:val="0"/>
        <w:adjustRightInd w:val="0"/>
        <w:ind w:firstLine="720"/>
        <w:jc w:val="both"/>
        <w:rPr>
          <w:rFonts w:eastAsia="Calibri"/>
        </w:rPr>
      </w:pPr>
      <w:r>
        <w:rPr>
          <w:rFonts w:eastAsia="Calibri"/>
        </w:rPr>
        <w:t xml:space="preserve">Deputāts A. Ozols jautā, kad deputātiem būs pieejami noslēgtie līgumi. Domes priekšsēdētājs D. Straubergs sniedz atbildi, ka </w:t>
      </w:r>
      <w:r w:rsidR="00A44A62">
        <w:rPr>
          <w:rFonts w:eastAsia="Calibri"/>
        </w:rPr>
        <w:t xml:space="preserve">līgumi elektroniskajā </w:t>
      </w:r>
      <w:r>
        <w:rPr>
          <w:rFonts w:eastAsia="Calibri"/>
        </w:rPr>
        <w:t>sistēmā ir pieejami.</w:t>
      </w:r>
    </w:p>
    <w:p w14:paraId="774F673F" w14:textId="77777777" w:rsidR="00305503" w:rsidRDefault="00305503" w:rsidP="007E1990">
      <w:pPr>
        <w:autoSpaceDE w:val="0"/>
        <w:autoSpaceDN w:val="0"/>
        <w:adjustRightInd w:val="0"/>
        <w:jc w:val="both"/>
        <w:rPr>
          <w:rFonts w:eastAsia="Calibri"/>
        </w:rPr>
      </w:pPr>
    </w:p>
    <w:p w14:paraId="7AEE899D" w14:textId="77777777" w:rsidR="00C37240" w:rsidRDefault="00C37240" w:rsidP="007E1990">
      <w:pPr>
        <w:autoSpaceDE w:val="0"/>
        <w:autoSpaceDN w:val="0"/>
        <w:adjustRightInd w:val="0"/>
        <w:jc w:val="both"/>
        <w:rPr>
          <w:rFonts w:eastAsia="Calibri"/>
        </w:rPr>
      </w:pPr>
    </w:p>
    <w:p w14:paraId="12A8C7A0" w14:textId="1F9457B8" w:rsidR="00305503" w:rsidRPr="00707E20" w:rsidRDefault="00305503" w:rsidP="00305503">
      <w:pPr>
        <w:jc w:val="both"/>
        <w:rPr>
          <w:b/>
          <w:bCs/>
        </w:rPr>
      </w:pPr>
      <w:r w:rsidRPr="00305503">
        <w:rPr>
          <w:b/>
          <w:bCs/>
        </w:rPr>
        <w:t>Lēmums Nr.</w:t>
      </w:r>
      <w:r w:rsidR="00707E20" w:rsidRPr="00707E20">
        <w:rPr>
          <w:b/>
          <w:bCs/>
        </w:rPr>
        <w:t>107</w:t>
      </w:r>
    </w:p>
    <w:p w14:paraId="5C989AFE" w14:textId="527DEBCA" w:rsidR="007D5866" w:rsidRPr="0022457E" w:rsidRDefault="007D5866" w:rsidP="007D5866">
      <w:pPr>
        <w:keepNext/>
        <w:jc w:val="center"/>
        <w:outlineLvl w:val="0"/>
        <w:rPr>
          <w:b/>
          <w:bCs/>
          <w:lang w:eastAsia="en-US"/>
        </w:rPr>
      </w:pPr>
      <w:bookmarkStart w:id="0" w:name="_Hlk94469428"/>
      <w:r>
        <w:rPr>
          <w:b/>
          <w:bCs/>
          <w:lang w:eastAsia="en-US"/>
        </w:rPr>
        <w:t>3</w:t>
      </w:r>
      <w:r w:rsidRPr="0022457E">
        <w:rPr>
          <w:b/>
          <w:bCs/>
          <w:lang w:eastAsia="en-US"/>
        </w:rPr>
        <w:t>.§</w:t>
      </w:r>
    </w:p>
    <w:bookmarkEnd w:id="0"/>
    <w:p w14:paraId="22C57774" w14:textId="77777777" w:rsidR="005942AA" w:rsidRPr="005942AA" w:rsidRDefault="005942AA" w:rsidP="005942AA">
      <w:pPr>
        <w:pBdr>
          <w:bottom w:val="single" w:sz="6" w:space="1" w:color="auto"/>
        </w:pBdr>
        <w:jc w:val="both"/>
        <w:rPr>
          <w:b/>
          <w:bCs/>
        </w:rPr>
      </w:pPr>
      <w:r w:rsidRPr="005942AA">
        <w:rPr>
          <w:b/>
          <w:bCs/>
          <w:noProof/>
        </w:rPr>
        <w:t>Par grozījumiem Limbažu novada bāriņtiesas nolikumā</w:t>
      </w:r>
    </w:p>
    <w:p w14:paraId="0C845AA9" w14:textId="7CB6A006" w:rsidR="005942AA" w:rsidRPr="005942AA" w:rsidRDefault="005942AA" w:rsidP="005942AA">
      <w:pPr>
        <w:jc w:val="center"/>
      </w:pPr>
      <w:r w:rsidRPr="005942AA">
        <w:t xml:space="preserve">Ziņo </w:t>
      </w:r>
      <w:r>
        <w:rPr>
          <w:noProof/>
        </w:rPr>
        <w:t>D. Straubergs</w:t>
      </w:r>
    </w:p>
    <w:p w14:paraId="4C96BDBD" w14:textId="77777777" w:rsidR="005942AA" w:rsidRPr="005942AA" w:rsidRDefault="005942AA" w:rsidP="005942AA">
      <w:pPr>
        <w:jc w:val="both"/>
      </w:pPr>
    </w:p>
    <w:p w14:paraId="4DF9EC47" w14:textId="77777777" w:rsidR="005942AA" w:rsidRPr="005942AA" w:rsidRDefault="005942AA" w:rsidP="005942AA">
      <w:pPr>
        <w:jc w:val="both"/>
      </w:pPr>
      <w:r w:rsidRPr="005942AA">
        <w:tab/>
        <w:t xml:space="preserve">Limbažu novada bāriņtiesas (turpmāk – Bāriņtiesa) priekšsēdētāja Ineta Zariņa informē, ka 2021.gada 28.oktobrī domes sēdē jau tika apstiprināts Bāriņtiesas nolikums (sēdes lēmums Nr.393, protokols Nr.8, 39.§). Šobrīd ir nepieciešams veikt grozījumus nolikumā, lai tas atbilstu domes pieņemtajiem lēmumiem, lai tiktu precizēti bāriņtiesas darbinieku amatu nosaukumi, kā arī apmeklētāju pieņemšanas laiki un vietas.  </w:t>
      </w:r>
    </w:p>
    <w:p w14:paraId="268AAE96" w14:textId="77777777" w:rsidR="005942AA" w:rsidRPr="003A5EE8" w:rsidRDefault="005942AA" w:rsidP="005942AA">
      <w:pPr>
        <w:ind w:firstLine="720"/>
        <w:jc w:val="both"/>
        <w:rPr>
          <w:b/>
          <w:bCs/>
        </w:rPr>
      </w:pPr>
      <w:r w:rsidRPr="005942AA">
        <w:t xml:space="preserve">Pamatojoties uz likuma „Par pašvaldībām” 15.panta pirmās daļas 8.punktu un 23.punktu, 21.panta pirmās daļas 8. un 23.punktu, 41.panta pirmās daļas 2.punktu, Ministru kabineta 2006. gada 19. decembra noteikumu Nr.1037 “Bāriņtiesas darbības noteikumi” 2. un 3.punktu,  </w:t>
      </w:r>
      <w:r w:rsidRPr="003A5EE8">
        <w:rPr>
          <w:b/>
          <w:bCs/>
        </w:rPr>
        <w:t>atklāti balsojot: PAR</w:t>
      </w:r>
      <w:r w:rsidRPr="003A5EE8">
        <w:t xml:space="preserve"> – </w:t>
      </w:r>
      <w:r>
        <w:t>12</w:t>
      </w:r>
      <w:r w:rsidRPr="003A5EE8">
        <w:t xml:space="preserve"> deputāti (</w:t>
      </w:r>
      <w:r w:rsidRPr="006316AD">
        <w:rPr>
          <w:rFonts w:eastAsia="Calibri"/>
          <w:szCs w:val="22"/>
          <w:lang w:eastAsia="en-US"/>
        </w:rPr>
        <w:t>Edžus Arums</w:t>
      </w:r>
      <w:r>
        <w:rPr>
          <w:rFonts w:eastAsia="Calibri"/>
          <w:szCs w:val="22"/>
          <w:lang w:eastAsia="en-US"/>
        </w:rPr>
        <w:t>, 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FBA6D23" w14:textId="1E330670" w:rsidR="005942AA" w:rsidRPr="005942AA" w:rsidRDefault="005942AA" w:rsidP="005942AA">
      <w:pPr>
        <w:ind w:firstLine="720"/>
        <w:jc w:val="both"/>
        <w:rPr>
          <w:b/>
          <w:bCs/>
        </w:rPr>
      </w:pPr>
    </w:p>
    <w:p w14:paraId="6DF9A4BD" w14:textId="77777777" w:rsidR="005942AA" w:rsidRPr="005942AA" w:rsidRDefault="005942AA" w:rsidP="003A4D2D">
      <w:pPr>
        <w:numPr>
          <w:ilvl w:val="0"/>
          <w:numId w:val="3"/>
        </w:numPr>
        <w:ind w:left="357" w:hanging="357"/>
        <w:contextualSpacing/>
        <w:jc w:val="both"/>
        <w:rPr>
          <w:bCs/>
        </w:rPr>
      </w:pPr>
      <w:r w:rsidRPr="005942AA">
        <w:rPr>
          <w:bCs/>
        </w:rPr>
        <w:t>Izdarīt Limbažu novada bāriņtiesas nolikumā šādus grozījumus:</w:t>
      </w:r>
    </w:p>
    <w:p w14:paraId="1D31DC60" w14:textId="77777777" w:rsidR="005942AA" w:rsidRPr="005942AA" w:rsidRDefault="005942AA" w:rsidP="003A4D2D">
      <w:pPr>
        <w:numPr>
          <w:ilvl w:val="1"/>
          <w:numId w:val="3"/>
        </w:numPr>
        <w:ind w:left="964" w:hanging="567"/>
        <w:contextualSpacing/>
        <w:jc w:val="both"/>
        <w:rPr>
          <w:bCs/>
        </w:rPr>
      </w:pPr>
      <w:r w:rsidRPr="005942AA">
        <w:rPr>
          <w:bCs/>
        </w:rPr>
        <w:t xml:space="preserve"> Izteikt 2.punktu šādā redakcijā: </w:t>
      </w:r>
    </w:p>
    <w:p w14:paraId="1CE01024" w14:textId="77777777" w:rsidR="005942AA" w:rsidRPr="005942AA" w:rsidRDefault="005942AA" w:rsidP="005942AA">
      <w:pPr>
        <w:ind w:left="1080"/>
        <w:contextualSpacing/>
        <w:jc w:val="both"/>
        <w:rPr>
          <w:bCs/>
        </w:rPr>
      </w:pPr>
      <w:r w:rsidRPr="005942AA">
        <w:rPr>
          <w:bCs/>
        </w:rPr>
        <w:t xml:space="preserve">“2. </w:t>
      </w:r>
      <w:r w:rsidRPr="005942AA">
        <w:t xml:space="preserve">Bāriņtiesa ir Limbažu novada pašvaldības (turpmāk - Pašvaldība) domes izveidota aizbildnības un aizgādnības iestāde, kas Limbažu novada administratīvajā teritorijā īsteno bērnu un aizgādnībā esošo personu tiesību un tiesisko interešu aizsardzību, kā arī Limbažu novada teritoriālajās vienībās, kurās nav notāra, Civillikumā noteiktajos gadījumos sniedz </w:t>
      </w:r>
      <w:r w:rsidRPr="005942AA">
        <w:lastRenderedPageBreak/>
        <w:t>palīdzību mantojuma lietu kārtošanā, gādā par mantojuma apsardzību, kā arī izdara apliecinājumus un pilda citus tiesību aktos norādītos uzdevumus.”</w:t>
      </w:r>
    </w:p>
    <w:p w14:paraId="5AD7F092" w14:textId="77777777" w:rsidR="005942AA" w:rsidRPr="005942AA" w:rsidRDefault="005942AA" w:rsidP="003A4D2D">
      <w:pPr>
        <w:numPr>
          <w:ilvl w:val="1"/>
          <w:numId w:val="3"/>
        </w:numPr>
        <w:ind w:left="964" w:hanging="567"/>
        <w:contextualSpacing/>
        <w:jc w:val="both"/>
        <w:rPr>
          <w:bCs/>
        </w:rPr>
      </w:pPr>
      <w:r w:rsidRPr="005942AA">
        <w:t xml:space="preserve"> Papildināt 5. punktu aiz pasta indeksa LV-4001 ar tekstu “elektroniskā pasta adrese – </w:t>
      </w:r>
      <w:hyperlink r:id="rId10" w:history="1">
        <w:r w:rsidRPr="005942AA">
          <w:rPr>
            <w:u w:val="single"/>
          </w:rPr>
          <w:t>barintiesa@limbazunovads.lv</w:t>
        </w:r>
      </w:hyperlink>
      <w:r w:rsidRPr="005942AA">
        <w:t>”.</w:t>
      </w:r>
    </w:p>
    <w:p w14:paraId="2934F36C" w14:textId="77777777" w:rsidR="005942AA" w:rsidRPr="005942AA" w:rsidRDefault="005942AA" w:rsidP="003A4D2D">
      <w:pPr>
        <w:numPr>
          <w:ilvl w:val="1"/>
          <w:numId w:val="3"/>
        </w:numPr>
        <w:ind w:left="964" w:hanging="567"/>
        <w:contextualSpacing/>
        <w:jc w:val="both"/>
        <w:rPr>
          <w:bCs/>
        </w:rPr>
      </w:pPr>
      <w:r w:rsidRPr="005942AA">
        <w:t xml:space="preserve"> Izteikt II. sadaļas nosaukumu šādā redakcijā: </w:t>
      </w:r>
    </w:p>
    <w:p w14:paraId="6F6B3CAA" w14:textId="77777777" w:rsidR="005942AA" w:rsidRPr="005942AA" w:rsidRDefault="005942AA" w:rsidP="005942AA">
      <w:pPr>
        <w:ind w:left="1080"/>
        <w:contextualSpacing/>
        <w:jc w:val="both"/>
        <w:rPr>
          <w:bCs/>
        </w:rPr>
      </w:pPr>
      <w:r w:rsidRPr="005942AA">
        <w:t xml:space="preserve">“II. </w:t>
      </w:r>
      <w:r w:rsidRPr="005942AA">
        <w:rPr>
          <w:bCs/>
        </w:rPr>
        <w:t>Bāriņtiesas organizatoriskā struktūra”.</w:t>
      </w:r>
    </w:p>
    <w:p w14:paraId="00033C13" w14:textId="77777777" w:rsidR="005942AA" w:rsidRPr="005942AA" w:rsidRDefault="005942AA" w:rsidP="003A4D2D">
      <w:pPr>
        <w:numPr>
          <w:ilvl w:val="1"/>
          <w:numId w:val="3"/>
        </w:numPr>
        <w:ind w:left="964" w:hanging="567"/>
        <w:contextualSpacing/>
        <w:jc w:val="both"/>
        <w:rPr>
          <w:bCs/>
        </w:rPr>
      </w:pPr>
      <w:r w:rsidRPr="005942AA">
        <w:rPr>
          <w:bCs/>
        </w:rPr>
        <w:t xml:space="preserve"> Izteikt 6.punktu šādā redakcijā: </w:t>
      </w:r>
    </w:p>
    <w:p w14:paraId="17245130" w14:textId="77777777" w:rsidR="005942AA" w:rsidRPr="005942AA" w:rsidRDefault="005942AA" w:rsidP="005942AA">
      <w:pPr>
        <w:ind w:left="1080"/>
        <w:contextualSpacing/>
        <w:jc w:val="both"/>
        <w:rPr>
          <w:bCs/>
        </w:rPr>
      </w:pPr>
      <w:r w:rsidRPr="005942AA">
        <w:rPr>
          <w:bCs/>
        </w:rPr>
        <w:t xml:space="preserve">“6. </w:t>
      </w:r>
      <w:r w:rsidRPr="005942AA">
        <w:t>Bāriņtiesas sastāvā ir Bāriņtiesas priekšsēdētājs, 1 (viens) Bāriņtiesas priekšsēdētāja vietnieks, 9 (deviņi) Bāriņtiesas locekļi.”.</w:t>
      </w:r>
    </w:p>
    <w:p w14:paraId="674B5F53" w14:textId="77777777" w:rsidR="005942AA" w:rsidRPr="005942AA" w:rsidRDefault="005942AA" w:rsidP="003A4D2D">
      <w:pPr>
        <w:numPr>
          <w:ilvl w:val="1"/>
          <w:numId w:val="3"/>
        </w:numPr>
        <w:ind w:left="964" w:hanging="567"/>
        <w:contextualSpacing/>
        <w:jc w:val="both"/>
        <w:rPr>
          <w:bCs/>
        </w:rPr>
      </w:pPr>
      <w:r w:rsidRPr="005942AA">
        <w:t xml:space="preserve"> Izteikt 8.punktu šādā redakcijā: </w:t>
      </w:r>
    </w:p>
    <w:p w14:paraId="5194E65B" w14:textId="77777777" w:rsidR="005942AA" w:rsidRPr="005942AA" w:rsidRDefault="005942AA" w:rsidP="005942AA">
      <w:pPr>
        <w:ind w:left="1080"/>
        <w:contextualSpacing/>
        <w:jc w:val="both"/>
        <w:rPr>
          <w:bCs/>
        </w:rPr>
      </w:pPr>
      <w:r w:rsidRPr="005942AA">
        <w:t>“8. Bāriņtiesas darbinieki ir: bāriņtiesas priekšsēdētāja palīgs  un sēžu sekretārs.”</w:t>
      </w:r>
    </w:p>
    <w:p w14:paraId="58560221" w14:textId="77777777" w:rsidR="005942AA" w:rsidRPr="005942AA" w:rsidRDefault="005942AA" w:rsidP="003A4D2D">
      <w:pPr>
        <w:numPr>
          <w:ilvl w:val="1"/>
          <w:numId w:val="3"/>
        </w:numPr>
        <w:ind w:left="964" w:hanging="567"/>
        <w:contextualSpacing/>
        <w:jc w:val="both"/>
        <w:rPr>
          <w:bCs/>
        </w:rPr>
      </w:pPr>
      <w:r w:rsidRPr="005942AA">
        <w:t xml:space="preserve"> Izteikt 10.punktu šādā redakcijā: </w:t>
      </w:r>
    </w:p>
    <w:p w14:paraId="769C9A5B" w14:textId="77777777" w:rsidR="005942AA" w:rsidRPr="005942AA" w:rsidRDefault="005942AA" w:rsidP="005942AA">
      <w:pPr>
        <w:ind w:left="1080"/>
        <w:contextualSpacing/>
        <w:jc w:val="both"/>
        <w:rPr>
          <w:bCs/>
        </w:rPr>
      </w:pPr>
      <w:r w:rsidRPr="005942AA">
        <w:t>“10. Bāriņtiesas lietvedību kārto sēžu sekretārs.”</w:t>
      </w:r>
    </w:p>
    <w:p w14:paraId="70DA8440" w14:textId="77777777" w:rsidR="005942AA" w:rsidRPr="005942AA" w:rsidRDefault="005942AA" w:rsidP="003A4D2D">
      <w:pPr>
        <w:numPr>
          <w:ilvl w:val="1"/>
          <w:numId w:val="3"/>
        </w:numPr>
        <w:ind w:left="964" w:hanging="567"/>
        <w:contextualSpacing/>
        <w:jc w:val="both"/>
        <w:rPr>
          <w:bCs/>
        </w:rPr>
      </w:pPr>
      <w:r w:rsidRPr="005942AA">
        <w:t xml:space="preserve"> Kā trešo sadaļu izveidot: III. Apmeklētāju pieņemšanas laiks.</w:t>
      </w:r>
    </w:p>
    <w:p w14:paraId="0A107A5F" w14:textId="77777777" w:rsidR="005942AA" w:rsidRPr="005942AA" w:rsidRDefault="005942AA" w:rsidP="003A4D2D">
      <w:pPr>
        <w:numPr>
          <w:ilvl w:val="1"/>
          <w:numId w:val="3"/>
        </w:numPr>
        <w:ind w:left="964" w:hanging="567"/>
        <w:contextualSpacing/>
        <w:jc w:val="both"/>
        <w:rPr>
          <w:bCs/>
        </w:rPr>
      </w:pPr>
      <w:r w:rsidRPr="005942AA">
        <w:t xml:space="preserve"> Izteikt 11.punktu šādā redakcijā: </w:t>
      </w:r>
    </w:p>
    <w:p w14:paraId="35335060" w14:textId="77777777" w:rsidR="005942AA" w:rsidRPr="005942AA" w:rsidRDefault="005942AA" w:rsidP="005942AA">
      <w:pPr>
        <w:ind w:left="1080"/>
        <w:contextualSpacing/>
        <w:jc w:val="both"/>
        <w:rPr>
          <w:bCs/>
        </w:rPr>
      </w:pPr>
      <w:r w:rsidRPr="005942AA">
        <w:t>“11. Bāriņtiesas priekšsēdētājs, priekšsēdētāja vietnieks, Bāriņtiesas locekļi pieņem apmeklētājus pēc iepriekšēja pieraksta šādos laikos”.</w:t>
      </w:r>
    </w:p>
    <w:p w14:paraId="0C9F3FC1" w14:textId="77777777" w:rsidR="005942AA" w:rsidRPr="005942AA" w:rsidRDefault="005942AA" w:rsidP="003A4D2D">
      <w:pPr>
        <w:numPr>
          <w:ilvl w:val="1"/>
          <w:numId w:val="3"/>
        </w:numPr>
        <w:ind w:left="964" w:hanging="567"/>
        <w:contextualSpacing/>
        <w:jc w:val="both"/>
        <w:rPr>
          <w:bCs/>
        </w:rPr>
      </w:pPr>
      <w:r w:rsidRPr="005942AA">
        <w:rPr>
          <w:bCs/>
        </w:rPr>
        <w:t xml:space="preserve"> Izteikt punktu 11.9. šādā redakcijā: </w:t>
      </w:r>
    </w:p>
    <w:p w14:paraId="545D9086" w14:textId="77777777" w:rsidR="005942AA" w:rsidRPr="005942AA" w:rsidRDefault="005942AA" w:rsidP="005942AA">
      <w:pPr>
        <w:ind w:left="1080"/>
        <w:contextualSpacing/>
        <w:jc w:val="both"/>
        <w:rPr>
          <w:bCs/>
        </w:rPr>
      </w:pPr>
      <w:r w:rsidRPr="005942AA">
        <w:t>“11.9. Salacgrīvā : Smilšu ielā 9, Salacgrīvā, Limbažu novadā: otrdienās no 9.00 – 12.00 un 13.00 - 16.00”.</w:t>
      </w:r>
    </w:p>
    <w:p w14:paraId="247E547A" w14:textId="77777777" w:rsidR="005942AA" w:rsidRPr="005942AA" w:rsidRDefault="005942AA" w:rsidP="003A4D2D">
      <w:pPr>
        <w:numPr>
          <w:ilvl w:val="1"/>
          <w:numId w:val="3"/>
        </w:numPr>
        <w:ind w:left="964" w:hanging="567"/>
        <w:contextualSpacing/>
        <w:jc w:val="both"/>
        <w:rPr>
          <w:bCs/>
        </w:rPr>
      </w:pPr>
      <w:r w:rsidRPr="005942AA">
        <w:t xml:space="preserve">Izteikt punktu 11.10. šādā redakcijā: </w:t>
      </w:r>
    </w:p>
    <w:p w14:paraId="1D7B8019" w14:textId="77777777" w:rsidR="005942AA" w:rsidRPr="005942AA" w:rsidRDefault="005942AA" w:rsidP="005942AA">
      <w:pPr>
        <w:ind w:left="1080"/>
        <w:contextualSpacing/>
        <w:jc w:val="both"/>
        <w:rPr>
          <w:bCs/>
        </w:rPr>
      </w:pPr>
      <w:r w:rsidRPr="005942AA">
        <w:t xml:space="preserve">“11.10. Ainažos : Parka ielā 16, Ainažos, Limbažu novadā: </w:t>
      </w:r>
      <w:bookmarkStart w:id="1" w:name="_Hlk84972354"/>
      <w:r w:rsidRPr="005942AA">
        <w:t>ceturtdienās</w:t>
      </w:r>
      <w:bookmarkEnd w:id="1"/>
      <w:r w:rsidRPr="005942AA">
        <w:t xml:space="preserve"> no 8.30 - 12.00”.</w:t>
      </w:r>
    </w:p>
    <w:p w14:paraId="25EE0644" w14:textId="77777777" w:rsidR="005942AA" w:rsidRPr="005942AA" w:rsidRDefault="005942AA" w:rsidP="003A4D2D">
      <w:pPr>
        <w:numPr>
          <w:ilvl w:val="1"/>
          <w:numId w:val="3"/>
        </w:numPr>
        <w:ind w:left="964" w:hanging="567"/>
        <w:contextualSpacing/>
        <w:jc w:val="both"/>
        <w:rPr>
          <w:bCs/>
        </w:rPr>
      </w:pPr>
      <w:r w:rsidRPr="005942AA">
        <w:rPr>
          <w:bCs/>
        </w:rPr>
        <w:t xml:space="preserve">izteikt punktu 11.11. šādā redakcijā: </w:t>
      </w:r>
    </w:p>
    <w:p w14:paraId="3773279C" w14:textId="77777777" w:rsidR="005942AA" w:rsidRPr="005942AA" w:rsidRDefault="005942AA" w:rsidP="005942AA">
      <w:pPr>
        <w:ind w:left="1080"/>
        <w:contextualSpacing/>
        <w:jc w:val="both"/>
        <w:rPr>
          <w:bCs/>
        </w:rPr>
      </w:pPr>
      <w:r w:rsidRPr="005942AA">
        <w:rPr>
          <w:bCs/>
        </w:rPr>
        <w:t xml:space="preserve">“11.11. </w:t>
      </w:r>
      <w:r w:rsidRPr="005942AA">
        <w:t>Liepupes pagastā : „Mežgravas”, Liepupes pagastā, Limbažu novadā: piektdienās no 8.00 - 12.00”.</w:t>
      </w:r>
    </w:p>
    <w:p w14:paraId="57C35B65" w14:textId="77777777" w:rsidR="005942AA" w:rsidRPr="005942AA" w:rsidRDefault="005942AA" w:rsidP="003A4D2D">
      <w:pPr>
        <w:numPr>
          <w:ilvl w:val="1"/>
          <w:numId w:val="3"/>
        </w:numPr>
        <w:ind w:left="964" w:hanging="567"/>
        <w:contextualSpacing/>
        <w:jc w:val="both"/>
        <w:rPr>
          <w:bCs/>
        </w:rPr>
      </w:pPr>
      <w:r w:rsidRPr="005942AA">
        <w:rPr>
          <w:bCs/>
        </w:rPr>
        <w:t xml:space="preserve">izteikt punktu 11.12. šādā redakcijā: </w:t>
      </w:r>
    </w:p>
    <w:p w14:paraId="7C9615B8" w14:textId="77777777" w:rsidR="005942AA" w:rsidRPr="005942AA" w:rsidRDefault="005942AA" w:rsidP="005942AA">
      <w:pPr>
        <w:ind w:left="1080"/>
        <w:contextualSpacing/>
        <w:jc w:val="both"/>
        <w:rPr>
          <w:bCs/>
        </w:rPr>
      </w:pPr>
      <w:r w:rsidRPr="005942AA">
        <w:rPr>
          <w:bCs/>
        </w:rPr>
        <w:t xml:space="preserve">“11.12. </w:t>
      </w:r>
      <w:r w:rsidRPr="005942AA">
        <w:t>Alojā: Jūras ielā 13, Alojā, Limbažu novadā: otrdienās no 13.00 – 17.00, ceturtdienās no 8.30 – 12.00;”.</w:t>
      </w:r>
    </w:p>
    <w:p w14:paraId="24CC207E" w14:textId="77777777" w:rsidR="005942AA" w:rsidRPr="005942AA" w:rsidRDefault="005942AA" w:rsidP="003A4D2D">
      <w:pPr>
        <w:numPr>
          <w:ilvl w:val="1"/>
          <w:numId w:val="3"/>
        </w:numPr>
        <w:ind w:left="964" w:hanging="567"/>
        <w:contextualSpacing/>
        <w:jc w:val="both"/>
        <w:rPr>
          <w:bCs/>
        </w:rPr>
      </w:pPr>
      <w:r w:rsidRPr="005942AA">
        <w:rPr>
          <w:bCs/>
        </w:rPr>
        <w:t xml:space="preserve">izteikt punktu 11.13. šādā redakcijā: </w:t>
      </w:r>
    </w:p>
    <w:p w14:paraId="460743EF" w14:textId="77777777" w:rsidR="005942AA" w:rsidRPr="005942AA" w:rsidRDefault="005942AA" w:rsidP="005942AA">
      <w:pPr>
        <w:ind w:left="1080"/>
        <w:contextualSpacing/>
        <w:jc w:val="both"/>
        <w:rPr>
          <w:bCs/>
        </w:rPr>
      </w:pPr>
      <w:r w:rsidRPr="005942AA">
        <w:rPr>
          <w:bCs/>
        </w:rPr>
        <w:t xml:space="preserve">“11.13. </w:t>
      </w:r>
      <w:r w:rsidRPr="005942AA">
        <w:t>Staicelē: Lielā ielā 7, Staicelē, Limbažu novadā: otrdienās no 8.00 – 12.00, ceturtdienās no 13.00 – 17.00;”.</w:t>
      </w:r>
    </w:p>
    <w:p w14:paraId="1FC61094" w14:textId="77777777" w:rsidR="005942AA" w:rsidRPr="005942AA" w:rsidRDefault="005942AA" w:rsidP="003A4D2D">
      <w:pPr>
        <w:numPr>
          <w:ilvl w:val="1"/>
          <w:numId w:val="3"/>
        </w:numPr>
        <w:ind w:left="964" w:hanging="567"/>
        <w:contextualSpacing/>
        <w:jc w:val="both"/>
        <w:rPr>
          <w:bCs/>
        </w:rPr>
      </w:pPr>
      <w:r w:rsidRPr="005942AA">
        <w:rPr>
          <w:bCs/>
        </w:rPr>
        <w:t xml:space="preserve">izteikt punktu 11.14. šādā redakcijā: </w:t>
      </w:r>
    </w:p>
    <w:p w14:paraId="0C76AEB3" w14:textId="77777777" w:rsidR="005942AA" w:rsidRPr="005942AA" w:rsidRDefault="005942AA" w:rsidP="005942AA">
      <w:pPr>
        <w:ind w:left="1080"/>
        <w:contextualSpacing/>
        <w:jc w:val="both"/>
        <w:rPr>
          <w:bCs/>
        </w:rPr>
      </w:pPr>
      <w:r w:rsidRPr="005942AA">
        <w:rPr>
          <w:bCs/>
        </w:rPr>
        <w:t xml:space="preserve">“11.14. </w:t>
      </w:r>
      <w:r w:rsidRPr="005942AA">
        <w:t>Brīvzemnieku pagastā: Puikules „Sabiedriskais centrs”, Brīvzemnieku pagastā,  Limbažu novadā: trešdienās  no 14.00 – 17.00;”.</w:t>
      </w:r>
    </w:p>
    <w:p w14:paraId="4018AD98" w14:textId="77777777" w:rsidR="005942AA" w:rsidRPr="005942AA" w:rsidRDefault="005942AA" w:rsidP="003A4D2D">
      <w:pPr>
        <w:numPr>
          <w:ilvl w:val="1"/>
          <w:numId w:val="3"/>
        </w:numPr>
        <w:ind w:left="964" w:hanging="567"/>
        <w:contextualSpacing/>
        <w:jc w:val="both"/>
        <w:rPr>
          <w:rFonts w:eastAsia="Arial Unicode MS" w:cs="Tahoma"/>
          <w:kern w:val="1"/>
          <w:lang w:eastAsia="hi-IN" w:bidi="hi-IN"/>
        </w:rPr>
      </w:pPr>
      <w:r w:rsidRPr="005942AA">
        <w:rPr>
          <w:bCs/>
        </w:rPr>
        <w:t xml:space="preserve">papildināt ar 11.punktu 11.15. šādā redakcijā: </w:t>
      </w:r>
    </w:p>
    <w:p w14:paraId="0DC86C46" w14:textId="77777777" w:rsidR="005942AA" w:rsidRPr="005942AA" w:rsidRDefault="005942AA" w:rsidP="005942AA">
      <w:pPr>
        <w:ind w:left="1080"/>
        <w:contextualSpacing/>
        <w:jc w:val="both"/>
        <w:rPr>
          <w:rFonts w:eastAsia="Arial Unicode MS" w:cs="Tahoma"/>
          <w:kern w:val="1"/>
          <w:lang w:eastAsia="hi-IN" w:bidi="hi-IN"/>
        </w:rPr>
      </w:pPr>
      <w:r w:rsidRPr="005942AA">
        <w:rPr>
          <w:bCs/>
        </w:rPr>
        <w:t xml:space="preserve">“11.15. </w:t>
      </w:r>
      <w:r w:rsidRPr="005942AA">
        <w:t>Braslavas pagastā: Vilzēnu pamatskola, Vilzēni, Braslavas pagastā, Limbažu novadā: pirmdienās no 14.00 – 17.00.”.</w:t>
      </w:r>
    </w:p>
    <w:p w14:paraId="43EE59C5" w14:textId="77777777" w:rsidR="005942AA" w:rsidRPr="005942AA" w:rsidRDefault="005942AA" w:rsidP="003A4D2D">
      <w:pPr>
        <w:numPr>
          <w:ilvl w:val="0"/>
          <w:numId w:val="3"/>
        </w:numPr>
        <w:ind w:left="357" w:hanging="357"/>
        <w:contextualSpacing/>
        <w:jc w:val="both"/>
        <w:rPr>
          <w:bCs/>
        </w:rPr>
      </w:pPr>
      <w:r w:rsidRPr="005942AA">
        <w:rPr>
          <w:rFonts w:eastAsia="Arial Unicode MS" w:cs="Tahoma"/>
          <w:kern w:val="1"/>
          <w:lang w:eastAsia="hi-IN" w:bidi="hi-IN"/>
        </w:rPr>
        <w:t xml:space="preserve">Atbildīgo par lēmuma izpildi noteikt </w:t>
      </w:r>
      <w:r w:rsidRPr="005942AA">
        <w:rPr>
          <w:rFonts w:eastAsia="Calibri" w:cs="Tahoma"/>
          <w:bCs/>
          <w:kern w:val="1"/>
          <w:lang w:eastAsia="hi-IN" w:bidi="hi-IN"/>
        </w:rPr>
        <w:t>Limbažu novada bāriņtiesas priekšsēdētāju Inetu Zariņu.</w:t>
      </w:r>
    </w:p>
    <w:p w14:paraId="29F6B096" w14:textId="77777777" w:rsidR="005942AA" w:rsidRPr="005942AA" w:rsidRDefault="005942AA" w:rsidP="003A4D2D">
      <w:pPr>
        <w:numPr>
          <w:ilvl w:val="0"/>
          <w:numId w:val="3"/>
        </w:numPr>
        <w:ind w:left="357" w:hanging="357"/>
        <w:contextualSpacing/>
        <w:jc w:val="both"/>
        <w:rPr>
          <w:bCs/>
        </w:rPr>
      </w:pPr>
      <w:r w:rsidRPr="005942AA">
        <w:rPr>
          <w:rFonts w:eastAsia="Calibri" w:cs="Tahoma"/>
          <w:bCs/>
          <w:kern w:val="1"/>
          <w:lang w:eastAsia="hi-IN" w:bidi="hi-IN"/>
        </w:rPr>
        <w:t xml:space="preserve">Kontroli par lēmuma izpildi uzdot </w:t>
      </w:r>
      <w:r w:rsidRPr="005942AA">
        <w:rPr>
          <w:rFonts w:eastAsia="Arial Unicode MS" w:cs="Tahoma"/>
          <w:kern w:val="1"/>
          <w:lang w:eastAsia="hi-IN" w:bidi="hi-IN"/>
        </w:rPr>
        <w:t>Limbažu novada pašvaldības izpilddirektoram.</w:t>
      </w:r>
    </w:p>
    <w:p w14:paraId="4D9A8181" w14:textId="47B4611F" w:rsidR="00C3393F" w:rsidRDefault="00C3393F" w:rsidP="007E1990">
      <w:pPr>
        <w:autoSpaceDE w:val="0"/>
        <w:autoSpaceDN w:val="0"/>
        <w:adjustRightInd w:val="0"/>
        <w:jc w:val="both"/>
        <w:rPr>
          <w:rFonts w:eastAsia="Calibri"/>
        </w:rPr>
      </w:pPr>
    </w:p>
    <w:p w14:paraId="7F2B179E" w14:textId="77777777" w:rsidR="00C02854" w:rsidRDefault="00C02854" w:rsidP="00C3393F">
      <w:pPr>
        <w:jc w:val="both"/>
        <w:rPr>
          <w:bCs/>
        </w:rPr>
      </w:pPr>
    </w:p>
    <w:p w14:paraId="26453761" w14:textId="7CF38F68" w:rsidR="00C3393F" w:rsidRPr="00C02854" w:rsidRDefault="00C02854" w:rsidP="00C3393F">
      <w:pPr>
        <w:jc w:val="both"/>
        <w:rPr>
          <w:bCs/>
        </w:rPr>
      </w:pPr>
      <w:r w:rsidRPr="00C02854">
        <w:rPr>
          <w:bCs/>
        </w:rPr>
        <w:t>Deputāts E. Arums pārtrauc darbu sēdē.</w:t>
      </w:r>
    </w:p>
    <w:p w14:paraId="26D18444" w14:textId="77777777" w:rsidR="00C02854" w:rsidRDefault="00C02854" w:rsidP="00C3393F">
      <w:pPr>
        <w:jc w:val="both"/>
        <w:rPr>
          <w:b/>
          <w:bCs/>
        </w:rPr>
      </w:pPr>
    </w:p>
    <w:p w14:paraId="48686620" w14:textId="24321491" w:rsidR="00C3393F" w:rsidRPr="00305503" w:rsidRDefault="00C3393F" w:rsidP="00C3393F">
      <w:pPr>
        <w:jc w:val="both"/>
        <w:rPr>
          <w:b/>
          <w:bCs/>
        </w:rPr>
      </w:pPr>
      <w:r w:rsidRPr="00305503">
        <w:rPr>
          <w:b/>
          <w:bCs/>
        </w:rPr>
        <w:t>Lēmums Nr.</w:t>
      </w:r>
      <w:r w:rsidR="00C02854">
        <w:rPr>
          <w:b/>
          <w:bCs/>
        </w:rPr>
        <w:t>108</w:t>
      </w:r>
    </w:p>
    <w:p w14:paraId="77BB5DAC" w14:textId="72E49EFE" w:rsidR="00C3393F" w:rsidRPr="0022457E" w:rsidRDefault="00C3393F" w:rsidP="00C3393F">
      <w:pPr>
        <w:keepNext/>
        <w:jc w:val="center"/>
        <w:outlineLvl w:val="0"/>
        <w:rPr>
          <w:b/>
          <w:bCs/>
          <w:lang w:eastAsia="en-US"/>
        </w:rPr>
      </w:pPr>
      <w:r>
        <w:rPr>
          <w:b/>
          <w:bCs/>
          <w:lang w:eastAsia="en-US"/>
        </w:rPr>
        <w:t>4</w:t>
      </w:r>
      <w:r w:rsidRPr="0022457E">
        <w:rPr>
          <w:b/>
          <w:bCs/>
          <w:lang w:eastAsia="en-US"/>
        </w:rPr>
        <w:t>.§</w:t>
      </w:r>
    </w:p>
    <w:p w14:paraId="6CCE8329" w14:textId="21B6AF15" w:rsidR="007C6BE5" w:rsidRPr="007C6BE5" w:rsidRDefault="007C6BE5" w:rsidP="007C6BE5">
      <w:pPr>
        <w:pBdr>
          <w:bottom w:val="single" w:sz="4" w:space="1" w:color="auto"/>
        </w:pBdr>
        <w:overflowPunct w:val="0"/>
        <w:autoSpaceDE w:val="0"/>
        <w:autoSpaceDN w:val="0"/>
        <w:adjustRightInd w:val="0"/>
        <w:jc w:val="both"/>
        <w:textAlignment w:val="baseline"/>
        <w:rPr>
          <w:b/>
          <w:bCs/>
          <w:lang w:eastAsia="en-US"/>
        </w:rPr>
      </w:pPr>
      <w:r w:rsidRPr="007C6BE5">
        <w:rPr>
          <w:b/>
          <w:lang w:eastAsia="en-US"/>
        </w:rPr>
        <w:t xml:space="preserve">Par sociālā dzīvokļa statusa atcelšanu pašvaldības dzīvoklim Nr.3, </w:t>
      </w:r>
      <w:r w:rsidR="00245DD3">
        <w:rPr>
          <w:b/>
          <w:lang w:eastAsia="en-US"/>
        </w:rPr>
        <w:t>(adrese)</w:t>
      </w:r>
      <w:r w:rsidRPr="007C6BE5">
        <w:rPr>
          <w:b/>
          <w:lang w:eastAsia="en-US"/>
        </w:rPr>
        <w:t>, Alojā, Limbažu novadā</w:t>
      </w:r>
    </w:p>
    <w:p w14:paraId="498ABA26" w14:textId="5D7C8FC8" w:rsidR="007C6BE5" w:rsidRPr="007C6BE5" w:rsidRDefault="007C6BE5" w:rsidP="007C6BE5">
      <w:pPr>
        <w:ind w:firstLine="567"/>
        <w:jc w:val="center"/>
        <w:rPr>
          <w:lang w:eastAsia="en-US"/>
        </w:rPr>
      </w:pPr>
      <w:r w:rsidRPr="007C6BE5">
        <w:rPr>
          <w:lang w:eastAsia="en-US"/>
        </w:rPr>
        <w:t xml:space="preserve">Ziņo </w:t>
      </w:r>
      <w:r>
        <w:rPr>
          <w:lang w:eastAsia="en-US"/>
        </w:rPr>
        <w:t>L. Gerķis, debatēs piedalās M. Beļaunieks</w:t>
      </w:r>
    </w:p>
    <w:p w14:paraId="6A142030" w14:textId="77777777" w:rsidR="007C6BE5" w:rsidRPr="007C6BE5" w:rsidRDefault="007C6BE5" w:rsidP="007C6BE5">
      <w:pPr>
        <w:ind w:firstLine="567"/>
        <w:jc w:val="center"/>
        <w:rPr>
          <w:rFonts w:ascii="Times-Bold" w:hAnsi="Times-Bold" w:cs="Times-Bold"/>
          <w:b/>
          <w:bCs/>
          <w:color w:val="000000"/>
          <w:lang w:eastAsia="en-US"/>
        </w:rPr>
      </w:pPr>
    </w:p>
    <w:p w14:paraId="5EDAB7FA" w14:textId="77777777" w:rsidR="00245DD3" w:rsidRDefault="00245DD3" w:rsidP="007C6BE5">
      <w:pPr>
        <w:ind w:firstLine="720"/>
        <w:jc w:val="both"/>
        <w:rPr>
          <w:bCs/>
          <w:lang w:eastAsia="en-US"/>
        </w:rPr>
      </w:pPr>
      <w:r>
        <w:rPr>
          <w:bCs/>
          <w:lang w:eastAsia="en-US"/>
        </w:rPr>
        <w:t>[..]</w:t>
      </w:r>
    </w:p>
    <w:p w14:paraId="495405C1" w14:textId="07D0E849" w:rsidR="007C6BE5" w:rsidRPr="003A5EE8" w:rsidRDefault="007C6BE5" w:rsidP="007C6BE5">
      <w:pPr>
        <w:ind w:firstLine="720"/>
        <w:jc w:val="both"/>
        <w:rPr>
          <w:b/>
          <w:bCs/>
        </w:rPr>
      </w:pPr>
      <w:r w:rsidRPr="007C6BE5">
        <w:rPr>
          <w:lang w:eastAsia="en-US"/>
        </w:rPr>
        <w:t xml:space="preserve">Iepazinusies ar sagatavoto lēmuma projektu, Deklarētās  dzīvesvietas anulēšanas un dzīvokļu jautājumu risināšanas komisijas 07.02.2022. (sēdes protokols Nr.3, 20.§) priekšlikumu,  </w:t>
      </w:r>
      <w:r w:rsidRPr="007C6BE5">
        <w:rPr>
          <w:rFonts w:eastAsia="Calibri"/>
          <w:bCs/>
          <w:lang w:eastAsia="en-US"/>
        </w:rPr>
        <w:t xml:space="preserve">pamatojoties </w:t>
      </w:r>
      <w:r w:rsidRPr="007C6BE5">
        <w:rPr>
          <w:rFonts w:eastAsia="Calibri"/>
          <w:bCs/>
          <w:lang w:eastAsia="en-US"/>
        </w:rPr>
        <w:lastRenderedPageBreak/>
        <w:t>uz likuma “Par palīdzību dzīvokļa jautājumu risināšanā” 21.</w:t>
      </w:r>
      <w:r w:rsidRPr="007C6BE5">
        <w:rPr>
          <w:rFonts w:eastAsia="Calibri"/>
          <w:bCs/>
          <w:vertAlign w:val="superscript"/>
          <w:lang w:eastAsia="en-US"/>
        </w:rPr>
        <w:t>5</w:t>
      </w:r>
      <w:r w:rsidRPr="007C6BE5">
        <w:rPr>
          <w:rFonts w:eastAsia="Calibri"/>
          <w:bCs/>
          <w:lang w:eastAsia="en-US"/>
        </w:rPr>
        <w:t xml:space="preserve"> panta ceturto daļu, </w:t>
      </w:r>
      <w:r w:rsidRPr="007C6BE5">
        <w:rPr>
          <w:rFonts w:eastAsia="Calibri"/>
          <w:color w:val="000000"/>
          <w:lang w:eastAsia="en-US"/>
        </w:rPr>
        <w:t xml:space="preserve">Limbažu novada pašvaldības 25.11.2021. saistošo noteikumu Nr.31 „Par Limbažu novada pašvaldības palīdzību dzīvojamo telpu jautājumu risināšanā” 60. un </w:t>
      </w:r>
      <w:r w:rsidRPr="007C6BE5">
        <w:rPr>
          <w:rFonts w:eastAsia="Calibri"/>
          <w:lang w:eastAsia="en-US"/>
        </w:rPr>
        <w:t xml:space="preserve">80.punktu,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00EA1EBD" w14:textId="65640656" w:rsidR="007C6BE5" w:rsidRPr="007C6BE5" w:rsidRDefault="007C6BE5" w:rsidP="007C6BE5">
      <w:pPr>
        <w:ind w:firstLine="720"/>
        <w:jc w:val="both"/>
        <w:rPr>
          <w:b/>
          <w:color w:val="000000"/>
          <w:lang w:eastAsia="en-US"/>
        </w:rPr>
      </w:pPr>
    </w:p>
    <w:p w14:paraId="30A9E099" w14:textId="095FD193" w:rsidR="007C6BE5" w:rsidRPr="007C6BE5" w:rsidRDefault="007C6BE5" w:rsidP="003A4D2D">
      <w:pPr>
        <w:numPr>
          <w:ilvl w:val="0"/>
          <w:numId w:val="4"/>
        </w:numPr>
        <w:tabs>
          <w:tab w:val="left" w:pos="567"/>
        </w:tabs>
        <w:ind w:left="357" w:hanging="357"/>
        <w:contextualSpacing/>
        <w:jc w:val="both"/>
        <w:rPr>
          <w:bCs/>
          <w:lang w:eastAsia="en-US"/>
        </w:rPr>
      </w:pPr>
      <w:r w:rsidRPr="007C6BE5">
        <w:rPr>
          <w:bCs/>
          <w:lang w:eastAsia="en-US"/>
        </w:rPr>
        <w:t xml:space="preserve">Atcelt sociālā dzīvokļa statusu dzīvoklim Nr.3, </w:t>
      </w:r>
      <w:r w:rsidR="00245DD3">
        <w:rPr>
          <w:rFonts w:eastAsia="Calibri"/>
          <w:bCs/>
          <w:lang w:eastAsia="en-US"/>
        </w:rPr>
        <w:t>(adrese)</w:t>
      </w:r>
      <w:r w:rsidRPr="007C6BE5">
        <w:rPr>
          <w:rFonts w:eastAsia="Calibri"/>
          <w:bCs/>
          <w:lang w:eastAsia="en-US"/>
        </w:rPr>
        <w:t>, Alojā, Limbažu novadā</w:t>
      </w:r>
      <w:r w:rsidRPr="007C6BE5">
        <w:rPr>
          <w:bCs/>
          <w:lang w:eastAsia="en-US"/>
        </w:rPr>
        <w:t>.</w:t>
      </w:r>
    </w:p>
    <w:p w14:paraId="001A204F" w14:textId="77777777" w:rsidR="007C6BE5" w:rsidRPr="007C6BE5" w:rsidRDefault="007C6BE5" w:rsidP="003A4D2D">
      <w:pPr>
        <w:numPr>
          <w:ilvl w:val="0"/>
          <w:numId w:val="4"/>
        </w:numPr>
        <w:tabs>
          <w:tab w:val="left" w:pos="567"/>
        </w:tabs>
        <w:ind w:left="357" w:hanging="357"/>
        <w:jc w:val="both"/>
        <w:rPr>
          <w:color w:val="000000"/>
          <w:lang w:eastAsia="en-US"/>
        </w:rPr>
      </w:pPr>
      <w:r w:rsidRPr="007C6BE5">
        <w:rPr>
          <w:color w:val="000000"/>
          <w:lang w:eastAsia="en-US"/>
        </w:rPr>
        <w:t xml:space="preserve">Kontroli par lēmuma izpildi uzdot Limbažu novada pašvaldības izpilddirektoram. </w:t>
      </w:r>
    </w:p>
    <w:p w14:paraId="7CD0F7B2" w14:textId="77777777" w:rsidR="00C3393F" w:rsidRDefault="00C3393F" w:rsidP="007E1990">
      <w:pPr>
        <w:autoSpaceDE w:val="0"/>
        <w:autoSpaceDN w:val="0"/>
        <w:adjustRightInd w:val="0"/>
        <w:jc w:val="both"/>
        <w:rPr>
          <w:rFonts w:eastAsia="Calibri"/>
        </w:rPr>
      </w:pPr>
    </w:p>
    <w:p w14:paraId="533E87C7" w14:textId="77777777" w:rsidR="008A0042" w:rsidRDefault="008A0042" w:rsidP="007E1990">
      <w:pPr>
        <w:autoSpaceDE w:val="0"/>
        <w:autoSpaceDN w:val="0"/>
        <w:adjustRightInd w:val="0"/>
        <w:jc w:val="both"/>
        <w:rPr>
          <w:rFonts w:eastAsia="Calibri"/>
        </w:rPr>
      </w:pPr>
    </w:p>
    <w:p w14:paraId="1044895A" w14:textId="66F22651" w:rsidR="008A0042" w:rsidRPr="00305503" w:rsidRDefault="008A0042" w:rsidP="008A0042">
      <w:pPr>
        <w:jc w:val="both"/>
        <w:rPr>
          <w:b/>
          <w:bCs/>
        </w:rPr>
      </w:pPr>
      <w:r w:rsidRPr="00305503">
        <w:rPr>
          <w:b/>
          <w:bCs/>
        </w:rPr>
        <w:t>Lēmums Nr.</w:t>
      </w:r>
      <w:r w:rsidR="00C02854">
        <w:rPr>
          <w:b/>
          <w:bCs/>
        </w:rPr>
        <w:t>109</w:t>
      </w:r>
    </w:p>
    <w:p w14:paraId="3055F52C" w14:textId="07A90B7E" w:rsidR="008A0042" w:rsidRPr="0022457E" w:rsidRDefault="008A0042" w:rsidP="008A0042">
      <w:pPr>
        <w:keepNext/>
        <w:jc w:val="center"/>
        <w:outlineLvl w:val="0"/>
        <w:rPr>
          <w:b/>
          <w:bCs/>
          <w:lang w:eastAsia="en-US"/>
        </w:rPr>
      </w:pPr>
      <w:r>
        <w:rPr>
          <w:b/>
          <w:bCs/>
          <w:lang w:eastAsia="en-US"/>
        </w:rPr>
        <w:t>5</w:t>
      </w:r>
      <w:r w:rsidRPr="0022457E">
        <w:rPr>
          <w:b/>
          <w:bCs/>
          <w:lang w:eastAsia="en-US"/>
        </w:rPr>
        <w:t>.§</w:t>
      </w:r>
    </w:p>
    <w:p w14:paraId="012B292C" w14:textId="7A9E676F" w:rsidR="008C3669" w:rsidRPr="008C3669" w:rsidRDefault="008C3669" w:rsidP="008C3669">
      <w:pPr>
        <w:pBdr>
          <w:bottom w:val="single" w:sz="4" w:space="1" w:color="auto"/>
        </w:pBdr>
        <w:overflowPunct w:val="0"/>
        <w:autoSpaceDE w:val="0"/>
        <w:autoSpaceDN w:val="0"/>
        <w:adjustRightInd w:val="0"/>
        <w:jc w:val="both"/>
        <w:textAlignment w:val="baseline"/>
        <w:rPr>
          <w:b/>
          <w:bCs/>
          <w:lang w:eastAsia="en-US"/>
        </w:rPr>
      </w:pPr>
      <w:r w:rsidRPr="008C3669">
        <w:rPr>
          <w:b/>
          <w:lang w:eastAsia="en-US"/>
        </w:rPr>
        <w:t xml:space="preserve">Par sociālā dzīvokļa statusa atcelšanu pašvaldības dzīvoklim Nr.5, </w:t>
      </w:r>
      <w:r w:rsidR="00245DD3" w:rsidRPr="00245DD3">
        <w:rPr>
          <w:rFonts w:eastAsia="Calibri"/>
          <w:b/>
          <w:bCs/>
          <w:lang w:eastAsia="en-US"/>
        </w:rPr>
        <w:t>(adrese),</w:t>
      </w:r>
      <w:r w:rsidR="00245DD3" w:rsidRPr="007C6BE5">
        <w:rPr>
          <w:rFonts w:eastAsia="Calibri"/>
          <w:bCs/>
          <w:lang w:eastAsia="en-US"/>
        </w:rPr>
        <w:t xml:space="preserve"> </w:t>
      </w:r>
      <w:r w:rsidRPr="008C3669">
        <w:rPr>
          <w:b/>
          <w:lang w:eastAsia="en-US"/>
        </w:rPr>
        <w:t>Alojā, Limbažu novadā</w:t>
      </w:r>
    </w:p>
    <w:p w14:paraId="6FD73062" w14:textId="7F5A1C88" w:rsidR="008C3669" w:rsidRPr="008C3669" w:rsidRDefault="008C3669" w:rsidP="008C3669">
      <w:pPr>
        <w:jc w:val="center"/>
        <w:rPr>
          <w:lang w:eastAsia="en-US"/>
        </w:rPr>
      </w:pPr>
      <w:r w:rsidRPr="008C3669">
        <w:rPr>
          <w:lang w:eastAsia="en-US"/>
        </w:rPr>
        <w:t xml:space="preserve">Ziņo </w:t>
      </w:r>
      <w:r>
        <w:rPr>
          <w:lang w:eastAsia="en-US"/>
        </w:rPr>
        <w:t>D. Straubergs</w:t>
      </w:r>
    </w:p>
    <w:p w14:paraId="2D6810AC" w14:textId="77777777" w:rsidR="008C3669" w:rsidRPr="008C3669" w:rsidRDefault="008C3669" w:rsidP="008C3669">
      <w:pPr>
        <w:ind w:firstLine="567"/>
        <w:jc w:val="center"/>
        <w:rPr>
          <w:b/>
          <w:bCs/>
          <w:color w:val="000000"/>
          <w:lang w:eastAsia="en-US"/>
        </w:rPr>
      </w:pPr>
    </w:p>
    <w:p w14:paraId="29654584" w14:textId="77777777" w:rsidR="00245DD3" w:rsidRDefault="00245DD3" w:rsidP="008C3669">
      <w:pPr>
        <w:ind w:firstLine="720"/>
        <w:jc w:val="both"/>
        <w:rPr>
          <w:bCs/>
          <w:lang w:eastAsia="en-US"/>
        </w:rPr>
      </w:pPr>
      <w:r>
        <w:rPr>
          <w:bCs/>
          <w:lang w:eastAsia="en-US"/>
        </w:rPr>
        <w:t>[..]</w:t>
      </w:r>
    </w:p>
    <w:p w14:paraId="4992BBE5" w14:textId="2D28A4A2" w:rsidR="008C3669" w:rsidRPr="003A5EE8" w:rsidRDefault="008C3669" w:rsidP="008C3669">
      <w:pPr>
        <w:ind w:firstLine="720"/>
        <w:jc w:val="both"/>
        <w:rPr>
          <w:b/>
          <w:bCs/>
        </w:rPr>
      </w:pPr>
      <w:r w:rsidRPr="008C3669">
        <w:rPr>
          <w:lang w:eastAsia="en-US"/>
        </w:rPr>
        <w:t xml:space="preserve">Iepazinusies ar sagatavoto lēmuma projektu, Deklarētās  dzīvesvietas anulēšanas un dzīvokļu jautājumu risināšanas komisijas 07.02.2022. (sēdes protokols Nr.3, 19.§) priekšlikumu, </w:t>
      </w:r>
      <w:r w:rsidRPr="008C3669">
        <w:rPr>
          <w:bCs/>
          <w:lang w:eastAsia="en-US"/>
        </w:rPr>
        <w:t>pamatojoties uz likuma “Par palīdzību dzīvokļa jautājumu risināšanā” 21.</w:t>
      </w:r>
      <w:r w:rsidRPr="008C3669">
        <w:rPr>
          <w:bCs/>
          <w:vertAlign w:val="superscript"/>
          <w:lang w:eastAsia="en-US"/>
        </w:rPr>
        <w:t>5</w:t>
      </w:r>
      <w:r w:rsidRPr="008C3669">
        <w:rPr>
          <w:bCs/>
          <w:lang w:eastAsia="en-US"/>
        </w:rPr>
        <w:t xml:space="preserve"> panta ceturto daļu, </w:t>
      </w:r>
      <w:r w:rsidRPr="008C3669">
        <w:rPr>
          <w:color w:val="000000"/>
          <w:lang w:eastAsia="en-US"/>
        </w:rPr>
        <w:t xml:space="preserve">Limbažu novada pašvaldības 25.11.2021. saistošo noteikumu Nr.31 „Par Limbažu novada pašvaldības palīdzību dzīvojamo telpu jautājumu risināšanā” 60. un </w:t>
      </w:r>
      <w:r w:rsidRPr="008C3669">
        <w:rPr>
          <w:lang w:eastAsia="en-US"/>
        </w:rPr>
        <w:t xml:space="preserve">80. 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657D40C7" w14:textId="527E1259" w:rsidR="008C3669" w:rsidRPr="008C3669" w:rsidRDefault="008C3669" w:rsidP="008C3669">
      <w:pPr>
        <w:ind w:firstLine="720"/>
        <w:jc w:val="both"/>
        <w:rPr>
          <w:b/>
          <w:color w:val="000000"/>
          <w:lang w:eastAsia="en-US"/>
        </w:rPr>
      </w:pPr>
    </w:p>
    <w:p w14:paraId="112AF4E7" w14:textId="49419FED" w:rsidR="008C3669" w:rsidRPr="008C3669" w:rsidRDefault="008C3669" w:rsidP="003A4D2D">
      <w:pPr>
        <w:numPr>
          <w:ilvl w:val="0"/>
          <w:numId w:val="5"/>
        </w:numPr>
        <w:tabs>
          <w:tab w:val="left" w:pos="567"/>
        </w:tabs>
        <w:ind w:left="357" w:hanging="357"/>
        <w:contextualSpacing/>
        <w:jc w:val="both"/>
        <w:rPr>
          <w:bCs/>
          <w:lang w:eastAsia="en-US"/>
        </w:rPr>
      </w:pPr>
      <w:r w:rsidRPr="008C3669">
        <w:rPr>
          <w:bCs/>
          <w:lang w:eastAsia="en-US"/>
        </w:rPr>
        <w:t xml:space="preserve">Atcelt sociālā dzīvokļa statusu dzīvoklim Nr.5, </w:t>
      </w:r>
      <w:r w:rsidR="00245DD3">
        <w:rPr>
          <w:rFonts w:eastAsia="Calibri"/>
          <w:bCs/>
          <w:lang w:eastAsia="en-US"/>
        </w:rPr>
        <w:t>(adrese)</w:t>
      </w:r>
      <w:r w:rsidR="00245DD3" w:rsidRPr="007C6BE5">
        <w:rPr>
          <w:rFonts w:eastAsia="Calibri"/>
          <w:bCs/>
          <w:lang w:eastAsia="en-US"/>
        </w:rPr>
        <w:t xml:space="preserve">, </w:t>
      </w:r>
      <w:r w:rsidRPr="008C3669">
        <w:rPr>
          <w:rFonts w:eastAsia="Calibri"/>
          <w:bCs/>
          <w:lang w:eastAsia="en-US"/>
        </w:rPr>
        <w:t>Alojā, Limbažu novadā</w:t>
      </w:r>
      <w:r w:rsidRPr="008C3669">
        <w:rPr>
          <w:bCs/>
          <w:lang w:eastAsia="en-US"/>
        </w:rPr>
        <w:t>.</w:t>
      </w:r>
    </w:p>
    <w:p w14:paraId="3801F6E5" w14:textId="77777777" w:rsidR="008C3669" w:rsidRPr="008C3669" w:rsidRDefault="008C3669" w:rsidP="003A4D2D">
      <w:pPr>
        <w:numPr>
          <w:ilvl w:val="0"/>
          <w:numId w:val="5"/>
        </w:numPr>
        <w:tabs>
          <w:tab w:val="left" w:pos="567"/>
        </w:tabs>
        <w:ind w:left="357" w:hanging="357"/>
        <w:jc w:val="both"/>
        <w:rPr>
          <w:color w:val="000000"/>
          <w:lang w:eastAsia="en-US"/>
        </w:rPr>
      </w:pPr>
      <w:r w:rsidRPr="008C3669">
        <w:rPr>
          <w:color w:val="000000"/>
          <w:lang w:eastAsia="en-US"/>
        </w:rPr>
        <w:t xml:space="preserve">Kontroli par lēmuma izpildi uzdot Limbažu novada pašvaldības izpilddirektoram. </w:t>
      </w:r>
    </w:p>
    <w:p w14:paraId="20EBC72B" w14:textId="77777777" w:rsidR="008A0042" w:rsidRDefault="008A0042" w:rsidP="007E1990">
      <w:pPr>
        <w:autoSpaceDE w:val="0"/>
        <w:autoSpaceDN w:val="0"/>
        <w:adjustRightInd w:val="0"/>
        <w:jc w:val="both"/>
        <w:rPr>
          <w:rFonts w:eastAsia="Calibri"/>
        </w:rPr>
      </w:pPr>
    </w:p>
    <w:p w14:paraId="249D2FC1" w14:textId="77777777" w:rsidR="008A0042" w:rsidRDefault="008A0042" w:rsidP="007E1990">
      <w:pPr>
        <w:autoSpaceDE w:val="0"/>
        <w:autoSpaceDN w:val="0"/>
        <w:adjustRightInd w:val="0"/>
        <w:jc w:val="both"/>
        <w:rPr>
          <w:rFonts w:eastAsia="Calibri"/>
        </w:rPr>
      </w:pPr>
    </w:p>
    <w:p w14:paraId="0620D831" w14:textId="1DE975BD" w:rsidR="008A0042" w:rsidRPr="00305503" w:rsidRDefault="008A0042" w:rsidP="008A0042">
      <w:pPr>
        <w:jc w:val="both"/>
        <w:rPr>
          <w:b/>
          <w:bCs/>
        </w:rPr>
      </w:pPr>
      <w:r w:rsidRPr="00305503">
        <w:rPr>
          <w:b/>
          <w:bCs/>
        </w:rPr>
        <w:t>Lēmums Nr.</w:t>
      </w:r>
      <w:r w:rsidR="00C02854">
        <w:rPr>
          <w:b/>
          <w:bCs/>
        </w:rPr>
        <w:t>110</w:t>
      </w:r>
    </w:p>
    <w:p w14:paraId="35127BB6" w14:textId="7E2E1477" w:rsidR="008A0042" w:rsidRPr="0022457E" w:rsidRDefault="008A0042" w:rsidP="008A0042">
      <w:pPr>
        <w:keepNext/>
        <w:jc w:val="center"/>
        <w:outlineLvl w:val="0"/>
        <w:rPr>
          <w:b/>
          <w:bCs/>
          <w:lang w:eastAsia="en-US"/>
        </w:rPr>
      </w:pPr>
      <w:r>
        <w:rPr>
          <w:b/>
          <w:bCs/>
          <w:lang w:eastAsia="en-US"/>
        </w:rPr>
        <w:t>6</w:t>
      </w:r>
      <w:r w:rsidRPr="0022457E">
        <w:rPr>
          <w:b/>
          <w:bCs/>
          <w:lang w:eastAsia="en-US"/>
        </w:rPr>
        <w:t>.§</w:t>
      </w:r>
    </w:p>
    <w:p w14:paraId="7D8C3370" w14:textId="0BC5DD14" w:rsidR="00A9593B" w:rsidRPr="00A9593B" w:rsidRDefault="00A9593B" w:rsidP="00A9593B">
      <w:pPr>
        <w:pBdr>
          <w:bottom w:val="single" w:sz="4" w:space="1" w:color="auto"/>
        </w:pBdr>
        <w:overflowPunct w:val="0"/>
        <w:autoSpaceDE w:val="0"/>
        <w:autoSpaceDN w:val="0"/>
        <w:adjustRightInd w:val="0"/>
        <w:jc w:val="both"/>
        <w:textAlignment w:val="baseline"/>
        <w:rPr>
          <w:b/>
          <w:bCs/>
          <w:lang w:eastAsia="en-US"/>
        </w:rPr>
      </w:pPr>
      <w:r w:rsidRPr="00A9593B">
        <w:rPr>
          <w:b/>
          <w:lang w:eastAsia="en-US"/>
        </w:rPr>
        <w:t xml:space="preserve">Par sociālā dzīvokļa statusa atcelšanu pašvaldības dzīvoklim Nr.6, </w:t>
      </w:r>
      <w:r w:rsidR="00245DD3" w:rsidRPr="00245DD3">
        <w:rPr>
          <w:b/>
          <w:bCs/>
          <w:lang w:eastAsia="en-US"/>
        </w:rPr>
        <w:t xml:space="preserve">(adrese), </w:t>
      </w:r>
      <w:r w:rsidRPr="00A9593B">
        <w:rPr>
          <w:b/>
          <w:lang w:eastAsia="en-US"/>
        </w:rPr>
        <w:t>Alojā, Limbažu novadā</w:t>
      </w:r>
    </w:p>
    <w:p w14:paraId="069E439B" w14:textId="0EEB4244" w:rsidR="00A9593B" w:rsidRPr="00A9593B" w:rsidRDefault="00A9593B" w:rsidP="00A9593B">
      <w:pPr>
        <w:jc w:val="center"/>
        <w:rPr>
          <w:lang w:eastAsia="en-US"/>
        </w:rPr>
      </w:pPr>
      <w:r w:rsidRPr="00A9593B">
        <w:rPr>
          <w:lang w:eastAsia="en-US"/>
        </w:rPr>
        <w:t xml:space="preserve">Ziņo </w:t>
      </w:r>
      <w:r>
        <w:rPr>
          <w:lang w:eastAsia="en-US"/>
        </w:rPr>
        <w:t>D. Straubergs</w:t>
      </w:r>
    </w:p>
    <w:p w14:paraId="009444CA" w14:textId="77777777" w:rsidR="00A9593B" w:rsidRPr="00A9593B" w:rsidRDefault="00A9593B" w:rsidP="00A9593B">
      <w:pPr>
        <w:ind w:firstLine="567"/>
        <w:jc w:val="center"/>
        <w:rPr>
          <w:b/>
          <w:bCs/>
          <w:color w:val="000000"/>
          <w:lang w:eastAsia="en-US"/>
        </w:rPr>
      </w:pPr>
    </w:p>
    <w:p w14:paraId="7E30D2C0" w14:textId="77777777" w:rsidR="00245DD3" w:rsidRDefault="00245DD3" w:rsidP="00A9593B">
      <w:pPr>
        <w:ind w:firstLine="720"/>
        <w:jc w:val="both"/>
        <w:rPr>
          <w:bCs/>
          <w:lang w:eastAsia="en-US"/>
        </w:rPr>
      </w:pPr>
      <w:r>
        <w:rPr>
          <w:bCs/>
          <w:lang w:eastAsia="en-US"/>
        </w:rPr>
        <w:t>[..]</w:t>
      </w:r>
    </w:p>
    <w:p w14:paraId="68A44D93" w14:textId="321210A1" w:rsidR="00A9593B" w:rsidRPr="003A5EE8" w:rsidRDefault="00A9593B" w:rsidP="00A9593B">
      <w:pPr>
        <w:ind w:firstLine="720"/>
        <w:jc w:val="both"/>
        <w:rPr>
          <w:b/>
          <w:bCs/>
        </w:rPr>
      </w:pPr>
      <w:r w:rsidRPr="00A9593B">
        <w:rPr>
          <w:lang w:eastAsia="en-US"/>
        </w:rPr>
        <w:t xml:space="preserve">Iepazinusies ar sagatavoto lēmuma projektu, Deklarētās  dzīvesvietas anulēšanas un dzīvokļu jautājumu risināšanas komisijas 07.02.2022. (sēdes protokols Nr.3, 51.§) priekšlikumu,   </w:t>
      </w:r>
      <w:r w:rsidRPr="00A9593B">
        <w:rPr>
          <w:rFonts w:eastAsia="Calibri"/>
          <w:bCs/>
          <w:lang w:eastAsia="en-US"/>
        </w:rPr>
        <w:t>pamatojoties uz likuma “Par palīdzību dzīvokļa jautājumu risināšanā” 21.</w:t>
      </w:r>
      <w:r w:rsidRPr="00A9593B">
        <w:rPr>
          <w:rFonts w:eastAsia="Calibri"/>
          <w:bCs/>
          <w:vertAlign w:val="superscript"/>
          <w:lang w:eastAsia="en-US"/>
        </w:rPr>
        <w:t>5</w:t>
      </w:r>
      <w:r w:rsidRPr="00A9593B">
        <w:rPr>
          <w:rFonts w:eastAsia="Calibri"/>
          <w:bCs/>
          <w:lang w:eastAsia="en-US"/>
        </w:rPr>
        <w:t xml:space="preserve"> panta ceturto daļu, </w:t>
      </w:r>
      <w:r w:rsidRPr="00A9593B">
        <w:rPr>
          <w:rFonts w:eastAsia="Calibri"/>
          <w:color w:val="000000"/>
          <w:lang w:eastAsia="en-US"/>
        </w:rPr>
        <w:t xml:space="preserve">Limbažu novada pašvaldības 25.11.2021. saistošo noteikumu Nr.31 „Par Limbažu novada pašvaldības palīdzību dzīvojamo telpu jautājumu risināšanā” 60. un </w:t>
      </w:r>
      <w:r w:rsidRPr="00A9593B">
        <w:rPr>
          <w:rFonts w:eastAsia="Calibri"/>
          <w:lang w:eastAsia="en-US"/>
        </w:rPr>
        <w:t xml:space="preserve">80. 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640E0A1" w14:textId="7CA1DCE6" w:rsidR="00A9593B" w:rsidRPr="00A9593B" w:rsidRDefault="00A9593B" w:rsidP="00A9593B">
      <w:pPr>
        <w:ind w:firstLine="720"/>
        <w:jc w:val="both"/>
        <w:rPr>
          <w:b/>
          <w:color w:val="000000"/>
          <w:lang w:eastAsia="en-US"/>
        </w:rPr>
      </w:pPr>
    </w:p>
    <w:p w14:paraId="71F652C2" w14:textId="074FF079" w:rsidR="00A9593B" w:rsidRPr="00A9593B" w:rsidRDefault="00A9593B" w:rsidP="003A4D2D">
      <w:pPr>
        <w:numPr>
          <w:ilvl w:val="0"/>
          <w:numId w:val="6"/>
        </w:numPr>
        <w:tabs>
          <w:tab w:val="left" w:pos="567"/>
        </w:tabs>
        <w:ind w:left="357" w:hanging="357"/>
        <w:contextualSpacing/>
        <w:jc w:val="both"/>
        <w:rPr>
          <w:bCs/>
          <w:lang w:eastAsia="en-US"/>
        </w:rPr>
      </w:pPr>
      <w:r w:rsidRPr="00A9593B">
        <w:rPr>
          <w:bCs/>
          <w:lang w:eastAsia="en-US"/>
        </w:rPr>
        <w:t xml:space="preserve">Atcelt sociālā dzīvokļa statusu dzīvoklim Nr.6, </w:t>
      </w:r>
      <w:r w:rsidR="00245DD3">
        <w:rPr>
          <w:rFonts w:eastAsia="Calibri"/>
          <w:bCs/>
          <w:lang w:eastAsia="en-US"/>
        </w:rPr>
        <w:t>(adrese)</w:t>
      </w:r>
      <w:r w:rsidR="00245DD3" w:rsidRPr="007C6BE5">
        <w:rPr>
          <w:rFonts w:eastAsia="Calibri"/>
          <w:bCs/>
          <w:lang w:eastAsia="en-US"/>
        </w:rPr>
        <w:t xml:space="preserve">, </w:t>
      </w:r>
      <w:r w:rsidRPr="00A9593B">
        <w:rPr>
          <w:rFonts w:eastAsia="Calibri"/>
          <w:bCs/>
          <w:lang w:eastAsia="en-US"/>
        </w:rPr>
        <w:t>Alojā, Limbažu novadā</w:t>
      </w:r>
      <w:r w:rsidRPr="00A9593B">
        <w:rPr>
          <w:bCs/>
          <w:lang w:eastAsia="en-US"/>
        </w:rPr>
        <w:t>.</w:t>
      </w:r>
    </w:p>
    <w:p w14:paraId="11D1D2B7" w14:textId="77777777" w:rsidR="00A9593B" w:rsidRPr="00A9593B" w:rsidRDefault="00A9593B" w:rsidP="003A4D2D">
      <w:pPr>
        <w:numPr>
          <w:ilvl w:val="0"/>
          <w:numId w:val="6"/>
        </w:numPr>
        <w:overflowPunct w:val="0"/>
        <w:autoSpaceDE w:val="0"/>
        <w:autoSpaceDN w:val="0"/>
        <w:adjustRightInd w:val="0"/>
        <w:ind w:left="357" w:hanging="357"/>
        <w:jc w:val="both"/>
        <w:textAlignment w:val="baseline"/>
        <w:rPr>
          <w:color w:val="000000"/>
          <w:lang w:eastAsia="en-US"/>
        </w:rPr>
      </w:pPr>
      <w:r w:rsidRPr="00A9593B">
        <w:rPr>
          <w:color w:val="000000"/>
          <w:lang w:eastAsia="en-US"/>
        </w:rPr>
        <w:t xml:space="preserve">Kontroli par lēmuma izpildi uzdot Limbažu novada pašvaldības izpilddirektoram. </w:t>
      </w:r>
    </w:p>
    <w:p w14:paraId="3D3DC7A5" w14:textId="77777777" w:rsidR="008A0042" w:rsidRDefault="008A0042" w:rsidP="007E1990">
      <w:pPr>
        <w:autoSpaceDE w:val="0"/>
        <w:autoSpaceDN w:val="0"/>
        <w:adjustRightInd w:val="0"/>
        <w:jc w:val="both"/>
        <w:rPr>
          <w:rFonts w:eastAsia="Calibri"/>
        </w:rPr>
      </w:pPr>
    </w:p>
    <w:p w14:paraId="098E15BE" w14:textId="77777777" w:rsidR="00136E65" w:rsidRDefault="00136E65" w:rsidP="007E1990">
      <w:pPr>
        <w:autoSpaceDE w:val="0"/>
        <w:autoSpaceDN w:val="0"/>
        <w:adjustRightInd w:val="0"/>
        <w:jc w:val="both"/>
        <w:rPr>
          <w:rFonts w:eastAsia="Calibri"/>
        </w:rPr>
      </w:pPr>
    </w:p>
    <w:p w14:paraId="269E19D2" w14:textId="3462862E" w:rsidR="00136E65" w:rsidRPr="00305503" w:rsidRDefault="00136E65" w:rsidP="00136E65">
      <w:pPr>
        <w:jc w:val="both"/>
        <w:rPr>
          <w:b/>
          <w:bCs/>
        </w:rPr>
      </w:pPr>
      <w:r w:rsidRPr="00305503">
        <w:rPr>
          <w:b/>
          <w:bCs/>
        </w:rPr>
        <w:t>Lēmums Nr.</w:t>
      </w:r>
      <w:r w:rsidR="00C02854">
        <w:rPr>
          <w:b/>
          <w:bCs/>
        </w:rPr>
        <w:t>111</w:t>
      </w:r>
    </w:p>
    <w:p w14:paraId="1A5154EC" w14:textId="1F3B58FA" w:rsidR="00136E65" w:rsidRPr="0022457E" w:rsidRDefault="00136E65" w:rsidP="00C74695">
      <w:pPr>
        <w:keepNext/>
        <w:jc w:val="center"/>
        <w:outlineLvl w:val="0"/>
        <w:rPr>
          <w:b/>
          <w:bCs/>
          <w:lang w:eastAsia="en-US"/>
        </w:rPr>
      </w:pPr>
      <w:r>
        <w:rPr>
          <w:b/>
          <w:bCs/>
          <w:lang w:eastAsia="en-US"/>
        </w:rPr>
        <w:lastRenderedPageBreak/>
        <w:t>7</w:t>
      </w:r>
      <w:r w:rsidRPr="0022457E">
        <w:rPr>
          <w:b/>
          <w:bCs/>
          <w:lang w:eastAsia="en-US"/>
        </w:rPr>
        <w:t>.§</w:t>
      </w:r>
    </w:p>
    <w:p w14:paraId="5F5D01D8" w14:textId="59ABD2F6" w:rsidR="00C74695" w:rsidRPr="00C74695" w:rsidRDefault="00C74695" w:rsidP="00C74695">
      <w:pPr>
        <w:pBdr>
          <w:bottom w:val="single" w:sz="4" w:space="1" w:color="auto"/>
        </w:pBdr>
        <w:overflowPunct w:val="0"/>
        <w:autoSpaceDE w:val="0"/>
        <w:autoSpaceDN w:val="0"/>
        <w:adjustRightInd w:val="0"/>
        <w:jc w:val="both"/>
        <w:textAlignment w:val="baseline"/>
        <w:rPr>
          <w:b/>
          <w:bCs/>
          <w:lang w:eastAsia="en-US"/>
        </w:rPr>
      </w:pPr>
      <w:r w:rsidRPr="00C74695">
        <w:rPr>
          <w:b/>
          <w:lang w:eastAsia="en-US"/>
        </w:rPr>
        <w:t xml:space="preserve">Par sociālā dzīvokļa statusa atcelšanu pašvaldības dzīvoklim Nr.7, </w:t>
      </w:r>
      <w:r w:rsidR="00245DD3" w:rsidRPr="00245DD3">
        <w:rPr>
          <w:b/>
          <w:bCs/>
          <w:lang w:eastAsia="en-US"/>
        </w:rPr>
        <w:t xml:space="preserve">(adrese), </w:t>
      </w:r>
      <w:r w:rsidRPr="00C74695">
        <w:rPr>
          <w:b/>
          <w:lang w:eastAsia="en-US"/>
        </w:rPr>
        <w:t>Alojā</w:t>
      </w:r>
    </w:p>
    <w:p w14:paraId="0E1CA26C" w14:textId="00C97517" w:rsidR="00C74695" w:rsidRPr="00C74695" w:rsidRDefault="00C74695" w:rsidP="00C74695">
      <w:pPr>
        <w:jc w:val="center"/>
        <w:rPr>
          <w:lang w:eastAsia="en-US"/>
        </w:rPr>
      </w:pPr>
      <w:r w:rsidRPr="00C74695">
        <w:rPr>
          <w:lang w:eastAsia="en-US"/>
        </w:rPr>
        <w:t xml:space="preserve">Ziņo </w:t>
      </w:r>
      <w:r>
        <w:rPr>
          <w:lang w:eastAsia="en-US"/>
        </w:rPr>
        <w:t>D. Straubergs</w:t>
      </w:r>
    </w:p>
    <w:p w14:paraId="7B8FD2BC" w14:textId="77777777" w:rsidR="00C74695" w:rsidRPr="00C74695" w:rsidRDefault="00C74695" w:rsidP="00C74695">
      <w:pPr>
        <w:ind w:firstLine="567"/>
        <w:jc w:val="center"/>
        <w:rPr>
          <w:rFonts w:ascii="Times-Bold" w:hAnsi="Times-Bold" w:cs="Times-Bold"/>
          <w:b/>
          <w:bCs/>
          <w:color w:val="000000"/>
          <w:lang w:eastAsia="en-US"/>
        </w:rPr>
      </w:pPr>
    </w:p>
    <w:p w14:paraId="0DC8AF68" w14:textId="77777777" w:rsidR="00245DD3" w:rsidRDefault="00245DD3" w:rsidP="00C74695">
      <w:pPr>
        <w:ind w:firstLine="720"/>
        <w:jc w:val="both"/>
        <w:rPr>
          <w:bCs/>
          <w:lang w:eastAsia="en-US"/>
        </w:rPr>
      </w:pPr>
      <w:r>
        <w:rPr>
          <w:bCs/>
          <w:lang w:eastAsia="en-US"/>
        </w:rPr>
        <w:t>[..]</w:t>
      </w:r>
    </w:p>
    <w:p w14:paraId="5D87A7C9" w14:textId="66FDECD0" w:rsidR="00C74695" w:rsidRPr="003A5EE8" w:rsidRDefault="00C74695" w:rsidP="00C74695">
      <w:pPr>
        <w:ind w:firstLine="720"/>
        <w:jc w:val="both"/>
        <w:rPr>
          <w:b/>
          <w:bCs/>
        </w:rPr>
      </w:pPr>
      <w:r w:rsidRPr="00C74695">
        <w:rPr>
          <w:lang w:eastAsia="en-US"/>
        </w:rPr>
        <w:t xml:space="preserve">Iepazinusies ar sagatavoto lēmuma projektu, Deklarētās  dzīvesvietas anulēšanas un dzīvokļu jautājumu risināšanas komisijas 07.02.2022. (sēdes protokols Nr.3, 21.§) priekšlikumu,  </w:t>
      </w:r>
      <w:r w:rsidRPr="00C74695">
        <w:rPr>
          <w:rFonts w:eastAsia="Calibri"/>
          <w:bCs/>
          <w:lang w:eastAsia="en-US"/>
        </w:rPr>
        <w:t>pamatojoties uz likuma “Par palīdzību dzīvokļa jautājumu risināšanā” 21.</w:t>
      </w:r>
      <w:r w:rsidRPr="00C74695">
        <w:rPr>
          <w:rFonts w:eastAsia="Calibri"/>
          <w:bCs/>
          <w:vertAlign w:val="superscript"/>
          <w:lang w:eastAsia="en-US"/>
        </w:rPr>
        <w:t>5</w:t>
      </w:r>
      <w:r w:rsidRPr="00C74695">
        <w:rPr>
          <w:rFonts w:eastAsia="Calibri"/>
          <w:bCs/>
          <w:lang w:eastAsia="en-US"/>
        </w:rPr>
        <w:t xml:space="preserve"> panta ceturto daļu, </w:t>
      </w:r>
      <w:r w:rsidRPr="00C74695">
        <w:rPr>
          <w:rFonts w:eastAsia="Calibri"/>
          <w:color w:val="000000"/>
          <w:lang w:eastAsia="en-US"/>
        </w:rPr>
        <w:t xml:space="preserve">Limbažu novada pašvaldības 25.11.2021. saistošo noteikumu Nr.31 „Par Limbažu novada pašvaldības palīdzību dzīvojamo telpu jautājumu risināšanā” 60. un </w:t>
      </w:r>
      <w:r w:rsidRPr="00C74695">
        <w:rPr>
          <w:rFonts w:eastAsia="Calibri"/>
          <w:lang w:eastAsia="en-US"/>
        </w:rPr>
        <w:t xml:space="preserve">80.punktu,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1395C9F4" w14:textId="69903D2C" w:rsidR="00C74695" w:rsidRPr="00C74695" w:rsidRDefault="00C74695" w:rsidP="00C74695">
      <w:pPr>
        <w:ind w:firstLine="720"/>
        <w:jc w:val="both"/>
        <w:rPr>
          <w:b/>
          <w:color w:val="000000"/>
          <w:lang w:eastAsia="en-US"/>
        </w:rPr>
      </w:pPr>
    </w:p>
    <w:p w14:paraId="74714DD5" w14:textId="70CAA087" w:rsidR="00C74695" w:rsidRPr="00C74695" w:rsidRDefault="00C74695" w:rsidP="003A4D2D">
      <w:pPr>
        <w:numPr>
          <w:ilvl w:val="0"/>
          <w:numId w:val="7"/>
        </w:numPr>
        <w:tabs>
          <w:tab w:val="left" w:pos="567"/>
        </w:tabs>
        <w:ind w:left="357" w:hanging="357"/>
        <w:contextualSpacing/>
        <w:jc w:val="both"/>
        <w:rPr>
          <w:bCs/>
          <w:lang w:eastAsia="en-US"/>
        </w:rPr>
      </w:pPr>
      <w:r w:rsidRPr="00C74695">
        <w:rPr>
          <w:bCs/>
          <w:lang w:eastAsia="en-US"/>
        </w:rPr>
        <w:t xml:space="preserve">Atcelt sociālā dzīvokļa statusu dzīvoklim Nr.7, </w:t>
      </w:r>
      <w:r w:rsidR="00245DD3">
        <w:rPr>
          <w:rFonts w:eastAsia="Calibri"/>
          <w:bCs/>
          <w:lang w:eastAsia="en-US"/>
        </w:rPr>
        <w:t>(adrese)</w:t>
      </w:r>
      <w:r w:rsidR="00245DD3" w:rsidRPr="007C6BE5">
        <w:rPr>
          <w:rFonts w:eastAsia="Calibri"/>
          <w:bCs/>
          <w:lang w:eastAsia="en-US"/>
        </w:rPr>
        <w:t xml:space="preserve">, </w:t>
      </w:r>
      <w:r w:rsidRPr="00C74695">
        <w:rPr>
          <w:rFonts w:eastAsia="Calibri"/>
          <w:bCs/>
          <w:lang w:eastAsia="en-US"/>
        </w:rPr>
        <w:t>Aloja, Limbažu novads</w:t>
      </w:r>
      <w:r w:rsidRPr="00C74695">
        <w:rPr>
          <w:bCs/>
          <w:lang w:eastAsia="en-US"/>
        </w:rPr>
        <w:t>.</w:t>
      </w:r>
    </w:p>
    <w:p w14:paraId="39C3ED6C" w14:textId="77777777" w:rsidR="00C74695" w:rsidRPr="00C74695" w:rsidRDefault="00C74695" w:rsidP="003A4D2D">
      <w:pPr>
        <w:numPr>
          <w:ilvl w:val="0"/>
          <w:numId w:val="7"/>
        </w:numPr>
        <w:tabs>
          <w:tab w:val="left" w:pos="567"/>
        </w:tabs>
        <w:ind w:left="357" w:hanging="357"/>
        <w:jc w:val="both"/>
        <w:rPr>
          <w:color w:val="000000"/>
          <w:lang w:eastAsia="en-US"/>
        </w:rPr>
      </w:pPr>
      <w:r w:rsidRPr="00C74695">
        <w:rPr>
          <w:color w:val="000000"/>
          <w:lang w:eastAsia="en-US"/>
        </w:rPr>
        <w:t xml:space="preserve">Kontroli par lēmuma izpildi uzdot Limbažu novada pašvaldības izpilddirektoram. </w:t>
      </w:r>
    </w:p>
    <w:p w14:paraId="29E38188" w14:textId="77777777" w:rsidR="00771269" w:rsidRDefault="00771269" w:rsidP="00771269">
      <w:pPr>
        <w:jc w:val="both"/>
        <w:rPr>
          <w:b/>
          <w:bCs/>
        </w:rPr>
      </w:pPr>
    </w:p>
    <w:p w14:paraId="4CEED969" w14:textId="77777777" w:rsidR="00C74695" w:rsidRDefault="00C74695" w:rsidP="00771269">
      <w:pPr>
        <w:jc w:val="both"/>
        <w:rPr>
          <w:b/>
          <w:bCs/>
        </w:rPr>
      </w:pPr>
    </w:p>
    <w:p w14:paraId="61AD27A4" w14:textId="3D2C7A70" w:rsidR="00771269" w:rsidRPr="00305503" w:rsidRDefault="00771269" w:rsidP="00771269">
      <w:pPr>
        <w:jc w:val="both"/>
        <w:rPr>
          <w:b/>
          <w:bCs/>
        </w:rPr>
      </w:pPr>
      <w:r w:rsidRPr="00305503">
        <w:rPr>
          <w:b/>
          <w:bCs/>
        </w:rPr>
        <w:t>Lēmums Nr.</w:t>
      </w:r>
      <w:r w:rsidR="00217C21">
        <w:rPr>
          <w:b/>
          <w:bCs/>
        </w:rPr>
        <w:t>112</w:t>
      </w:r>
    </w:p>
    <w:p w14:paraId="4AD6B4D1" w14:textId="3114B1C1" w:rsidR="00771269" w:rsidRPr="0022457E" w:rsidRDefault="00771269" w:rsidP="00771269">
      <w:pPr>
        <w:keepNext/>
        <w:jc w:val="center"/>
        <w:outlineLvl w:val="0"/>
        <w:rPr>
          <w:b/>
          <w:bCs/>
          <w:lang w:eastAsia="en-US"/>
        </w:rPr>
      </w:pPr>
      <w:r>
        <w:rPr>
          <w:b/>
          <w:bCs/>
          <w:lang w:eastAsia="en-US"/>
        </w:rPr>
        <w:t>8</w:t>
      </w:r>
      <w:r w:rsidRPr="0022457E">
        <w:rPr>
          <w:b/>
          <w:bCs/>
          <w:lang w:eastAsia="en-US"/>
        </w:rPr>
        <w:t>.§</w:t>
      </w:r>
    </w:p>
    <w:p w14:paraId="157AC02C" w14:textId="6B4D9B34" w:rsidR="00DC7765" w:rsidRPr="00DC7765" w:rsidRDefault="00DC7765" w:rsidP="00DC7765">
      <w:pPr>
        <w:pBdr>
          <w:bottom w:val="single" w:sz="4" w:space="1" w:color="auto"/>
        </w:pBdr>
        <w:overflowPunct w:val="0"/>
        <w:autoSpaceDE w:val="0"/>
        <w:autoSpaceDN w:val="0"/>
        <w:adjustRightInd w:val="0"/>
        <w:jc w:val="both"/>
        <w:textAlignment w:val="baseline"/>
        <w:rPr>
          <w:bCs/>
          <w:color w:val="000000"/>
          <w:lang w:eastAsia="en-US"/>
        </w:rPr>
      </w:pPr>
      <w:bookmarkStart w:id="2" w:name="_Hlk96886588"/>
      <w:r w:rsidRPr="00DC7765">
        <w:rPr>
          <w:b/>
          <w:color w:val="000000"/>
          <w:lang w:eastAsia="en-US"/>
        </w:rPr>
        <w:t xml:space="preserve">Par sociālā dzīvokļa statusa noteikšanu dzīvoklim </w:t>
      </w:r>
      <w:r w:rsidR="00245DD3" w:rsidRPr="00245DD3">
        <w:rPr>
          <w:rFonts w:eastAsia="Calibri"/>
          <w:b/>
          <w:bCs/>
          <w:lang w:eastAsia="en-US"/>
        </w:rPr>
        <w:t>(adrese),</w:t>
      </w:r>
      <w:r w:rsidR="00245DD3" w:rsidRPr="007C6BE5">
        <w:rPr>
          <w:rFonts w:eastAsia="Calibri"/>
          <w:bCs/>
          <w:lang w:eastAsia="en-US"/>
        </w:rPr>
        <w:t xml:space="preserve"> </w:t>
      </w:r>
      <w:r w:rsidRPr="00DC7765">
        <w:rPr>
          <w:b/>
          <w:color w:val="000000"/>
          <w:lang w:eastAsia="en-US"/>
        </w:rPr>
        <w:t>Brīvzemnieku pagastā, Limbažu novadā</w:t>
      </w:r>
      <w:r w:rsidRPr="00DC7765">
        <w:rPr>
          <w:color w:val="000000"/>
          <w:lang w:eastAsia="en-US"/>
        </w:rPr>
        <w:t xml:space="preserve"> </w:t>
      </w:r>
    </w:p>
    <w:p w14:paraId="212B21CA" w14:textId="2ADC90AB" w:rsidR="00DC7765" w:rsidRPr="00DC7765" w:rsidRDefault="00DC7765" w:rsidP="00DC7765">
      <w:pPr>
        <w:jc w:val="center"/>
        <w:rPr>
          <w:b/>
          <w:color w:val="000000"/>
          <w:lang w:eastAsia="en-US"/>
        </w:rPr>
      </w:pPr>
      <w:r w:rsidRPr="00DC7765">
        <w:rPr>
          <w:color w:val="000000"/>
          <w:lang w:eastAsia="en-US"/>
        </w:rPr>
        <w:t xml:space="preserve">Ziņo </w:t>
      </w:r>
      <w:r>
        <w:rPr>
          <w:color w:val="000000"/>
          <w:lang w:eastAsia="en-US"/>
        </w:rPr>
        <w:t>D. Straubergs</w:t>
      </w:r>
    </w:p>
    <w:p w14:paraId="0EBC1901" w14:textId="77777777" w:rsidR="00DC7765" w:rsidRPr="00DC7765" w:rsidRDefault="00DC7765" w:rsidP="00DC7765">
      <w:pPr>
        <w:ind w:firstLine="567"/>
        <w:jc w:val="center"/>
        <w:rPr>
          <w:rFonts w:ascii="Times-Bold" w:hAnsi="Times-Bold" w:cs="Times-Bold"/>
          <w:b/>
          <w:bCs/>
          <w:color w:val="000000"/>
          <w:lang w:eastAsia="en-US"/>
        </w:rPr>
      </w:pPr>
    </w:p>
    <w:p w14:paraId="054F32A0" w14:textId="77777777" w:rsidR="00245DD3" w:rsidRDefault="00245DD3" w:rsidP="00DC7765">
      <w:pPr>
        <w:ind w:firstLine="720"/>
        <w:jc w:val="both"/>
        <w:rPr>
          <w:color w:val="000000"/>
          <w:lang w:eastAsia="en-US"/>
        </w:rPr>
      </w:pPr>
      <w:r>
        <w:rPr>
          <w:color w:val="000000"/>
          <w:lang w:eastAsia="en-US"/>
        </w:rPr>
        <w:t>[..]</w:t>
      </w:r>
    </w:p>
    <w:p w14:paraId="6021B45E" w14:textId="4A55D8E0" w:rsidR="00DC7765" w:rsidRPr="003A5EE8" w:rsidRDefault="00DC7765" w:rsidP="00DC7765">
      <w:pPr>
        <w:ind w:firstLine="720"/>
        <w:jc w:val="both"/>
        <w:rPr>
          <w:b/>
          <w:bCs/>
        </w:rPr>
      </w:pPr>
      <w:r w:rsidRPr="00DC7765">
        <w:rPr>
          <w:lang w:eastAsia="en-US"/>
        </w:rPr>
        <w:t xml:space="preserve">Iepazinusies ar sagatavoto lēmuma projektu, Deklarētās  dzīvesvietas anulēšanas un dzīvokļu jautājumu risināšanas komisijas 07.02.2022. (sēdes protokols Nr.3, 35.§) priekšlikumu,  </w:t>
      </w:r>
      <w:r w:rsidRPr="00DC7765">
        <w:rPr>
          <w:color w:val="000000"/>
          <w:lang w:eastAsia="en-US"/>
        </w:rPr>
        <w:t xml:space="preserve">pamatojoties uz likuma </w:t>
      </w:r>
      <w:r w:rsidRPr="00DC7765">
        <w:rPr>
          <w:bCs/>
          <w:color w:val="000000"/>
          <w:lang w:eastAsia="en-US"/>
        </w:rPr>
        <w:t>“Par palīdzību dzīvokļa jautājumu risināšanā”</w:t>
      </w:r>
      <w:r w:rsidRPr="00DC7765">
        <w:rPr>
          <w:rFonts w:ascii="Arial" w:hAnsi="Arial" w:cs="Arial"/>
          <w:color w:val="000000"/>
          <w:sz w:val="20"/>
          <w:szCs w:val="20"/>
          <w:shd w:val="clear" w:color="auto" w:fill="FFFFFF"/>
          <w:lang w:eastAsia="en-US"/>
        </w:rPr>
        <w:t xml:space="preserve"> </w:t>
      </w:r>
      <w:r w:rsidRPr="00DC7765">
        <w:rPr>
          <w:color w:val="000000"/>
          <w:shd w:val="clear" w:color="auto" w:fill="FFFFFF"/>
          <w:lang w:eastAsia="en-US"/>
        </w:rPr>
        <w:t>21.</w:t>
      </w:r>
      <w:r w:rsidRPr="00DC7765">
        <w:rPr>
          <w:color w:val="000000"/>
          <w:shd w:val="clear" w:color="auto" w:fill="FFFFFF"/>
          <w:vertAlign w:val="superscript"/>
          <w:lang w:eastAsia="en-US"/>
        </w:rPr>
        <w:t>5</w:t>
      </w:r>
      <w:r w:rsidRPr="00DC7765">
        <w:rPr>
          <w:color w:val="000000"/>
          <w:shd w:val="clear" w:color="auto" w:fill="FFFFFF"/>
          <w:lang w:eastAsia="en-US"/>
        </w:rPr>
        <w:t xml:space="preserve"> panta ceturto daļu</w:t>
      </w:r>
      <w:r w:rsidRPr="00DC7765">
        <w:rPr>
          <w:color w:val="000000"/>
          <w:lang w:eastAsia="en-US"/>
        </w:rPr>
        <w:t xml:space="preserve">, Limbažu novada pašvaldības 25.11.2021. saistošo noteikumu Nr.31 „Par Limbažu novada pašvaldības palīdzību dzīvojamo telpu jautājumu risināšanā” 60.punktu,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24CF94BF" w14:textId="08116E5E" w:rsidR="00DC7765" w:rsidRPr="00DC7765" w:rsidRDefault="00DC7765" w:rsidP="00DC7765">
      <w:pPr>
        <w:ind w:firstLine="720"/>
        <w:jc w:val="both"/>
        <w:rPr>
          <w:b/>
          <w:color w:val="000000"/>
          <w:lang w:eastAsia="en-US"/>
        </w:rPr>
      </w:pPr>
      <w:r w:rsidRPr="00DC7765">
        <w:rPr>
          <w:color w:val="000000"/>
          <w:lang w:eastAsia="en-US"/>
        </w:rPr>
        <w:t xml:space="preserve">  </w:t>
      </w:r>
    </w:p>
    <w:p w14:paraId="4A8A1CEE" w14:textId="43FA8EEE" w:rsidR="00DC7765" w:rsidRPr="00DC7765" w:rsidRDefault="00DC7765" w:rsidP="00DC7765">
      <w:pPr>
        <w:numPr>
          <w:ilvl w:val="0"/>
          <w:numId w:val="8"/>
        </w:numPr>
        <w:tabs>
          <w:tab w:val="left" w:pos="0"/>
          <w:tab w:val="left" w:pos="567"/>
        </w:tabs>
        <w:ind w:left="357" w:hanging="357"/>
        <w:contextualSpacing/>
        <w:jc w:val="both"/>
        <w:rPr>
          <w:color w:val="000000"/>
          <w:lang w:eastAsia="en-US"/>
        </w:rPr>
      </w:pPr>
      <w:r w:rsidRPr="00DC7765">
        <w:rPr>
          <w:bCs/>
          <w:color w:val="000000"/>
          <w:lang w:eastAsia="en-US"/>
        </w:rPr>
        <w:t xml:space="preserve">Noteikt sociālā dzīvokļa statusu dzīvoklim </w:t>
      </w:r>
      <w:r w:rsidR="00245DD3">
        <w:rPr>
          <w:rFonts w:eastAsia="Calibri"/>
          <w:bCs/>
          <w:lang w:eastAsia="en-US"/>
        </w:rPr>
        <w:t>(adrese)</w:t>
      </w:r>
      <w:r w:rsidR="00245DD3" w:rsidRPr="007C6BE5">
        <w:rPr>
          <w:rFonts w:eastAsia="Calibri"/>
          <w:bCs/>
          <w:lang w:eastAsia="en-US"/>
        </w:rPr>
        <w:t xml:space="preserve">, </w:t>
      </w:r>
      <w:r w:rsidRPr="00DC7765">
        <w:rPr>
          <w:bCs/>
          <w:color w:val="000000"/>
          <w:lang w:eastAsia="en-US"/>
        </w:rPr>
        <w:t>Ozolmuiža, Brīvzemnieku pagasts, Limbažu novads.</w:t>
      </w:r>
    </w:p>
    <w:p w14:paraId="2F84C37C" w14:textId="77777777" w:rsidR="00DC7765" w:rsidRPr="00DC7765" w:rsidRDefault="00DC7765" w:rsidP="00DC7765">
      <w:pPr>
        <w:numPr>
          <w:ilvl w:val="0"/>
          <w:numId w:val="8"/>
        </w:numPr>
        <w:tabs>
          <w:tab w:val="left" w:pos="567"/>
        </w:tabs>
        <w:ind w:left="357" w:hanging="357"/>
        <w:jc w:val="both"/>
        <w:rPr>
          <w:color w:val="000000"/>
          <w:lang w:eastAsia="en-US"/>
        </w:rPr>
      </w:pPr>
      <w:r w:rsidRPr="00DC7765">
        <w:rPr>
          <w:color w:val="000000"/>
          <w:lang w:eastAsia="en-US"/>
        </w:rPr>
        <w:t xml:space="preserve">Kontroli par lēmuma izpildi uzdot Limbažu novada pašvaldības izpilddirektoram. </w:t>
      </w:r>
    </w:p>
    <w:bookmarkEnd w:id="2"/>
    <w:p w14:paraId="7B0FC464" w14:textId="77777777" w:rsidR="00771269" w:rsidRDefault="00771269" w:rsidP="007E1990">
      <w:pPr>
        <w:autoSpaceDE w:val="0"/>
        <w:autoSpaceDN w:val="0"/>
        <w:adjustRightInd w:val="0"/>
        <w:jc w:val="both"/>
        <w:rPr>
          <w:rFonts w:eastAsia="Calibri"/>
        </w:rPr>
      </w:pPr>
    </w:p>
    <w:p w14:paraId="279BCD3C" w14:textId="77777777" w:rsidR="0043470E" w:rsidRDefault="0043470E" w:rsidP="007E1990">
      <w:pPr>
        <w:autoSpaceDE w:val="0"/>
        <w:autoSpaceDN w:val="0"/>
        <w:adjustRightInd w:val="0"/>
        <w:jc w:val="both"/>
        <w:rPr>
          <w:rFonts w:eastAsia="Calibri"/>
        </w:rPr>
      </w:pPr>
    </w:p>
    <w:p w14:paraId="40414AB1" w14:textId="646A229B" w:rsidR="0043470E" w:rsidRPr="00305503" w:rsidRDefault="0043470E" w:rsidP="0043470E">
      <w:pPr>
        <w:jc w:val="both"/>
        <w:rPr>
          <w:b/>
          <w:bCs/>
        </w:rPr>
      </w:pPr>
      <w:r w:rsidRPr="00305503">
        <w:rPr>
          <w:b/>
          <w:bCs/>
        </w:rPr>
        <w:t>Lēmums Nr.</w:t>
      </w:r>
      <w:r w:rsidR="00DC7765">
        <w:rPr>
          <w:b/>
          <w:bCs/>
        </w:rPr>
        <w:t>113</w:t>
      </w:r>
    </w:p>
    <w:p w14:paraId="23DB455D" w14:textId="660BD9B5" w:rsidR="0043470E" w:rsidRPr="0022457E" w:rsidRDefault="0043470E" w:rsidP="0043470E">
      <w:pPr>
        <w:keepNext/>
        <w:jc w:val="center"/>
        <w:outlineLvl w:val="0"/>
        <w:rPr>
          <w:b/>
          <w:bCs/>
          <w:lang w:eastAsia="en-US"/>
        </w:rPr>
      </w:pPr>
      <w:bookmarkStart w:id="3" w:name="_Hlk96886930"/>
      <w:r>
        <w:rPr>
          <w:b/>
          <w:bCs/>
          <w:lang w:eastAsia="en-US"/>
        </w:rPr>
        <w:t>9</w:t>
      </w:r>
      <w:r w:rsidRPr="0022457E">
        <w:rPr>
          <w:b/>
          <w:bCs/>
          <w:lang w:eastAsia="en-US"/>
        </w:rPr>
        <w:t>.§</w:t>
      </w:r>
    </w:p>
    <w:p w14:paraId="4341C485" w14:textId="7B1696B2" w:rsidR="00DC7765" w:rsidRPr="00DC7765" w:rsidRDefault="00DC7765" w:rsidP="00DC7765">
      <w:pPr>
        <w:pBdr>
          <w:bottom w:val="single" w:sz="4" w:space="1" w:color="auto"/>
        </w:pBdr>
        <w:overflowPunct w:val="0"/>
        <w:autoSpaceDE w:val="0"/>
        <w:autoSpaceDN w:val="0"/>
        <w:adjustRightInd w:val="0"/>
        <w:jc w:val="both"/>
        <w:textAlignment w:val="baseline"/>
        <w:rPr>
          <w:b/>
          <w:bCs/>
          <w:lang w:eastAsia="en-US"/>
        </w:rPr>
      </w:pPr>
      <w:r w:rsidRPr="00DC7765">
        <w:rPr>
          <w:b/>
          <w:lang w:eastAsia="en-US"/>
        </w:rPr>
        <w:t xml:space="preserve">Par sociālā dzīvokļa statusa atcelšanu pašvaldības dzīvoklim </w:t>
      </w:r>
      <w:r w:rsidR="00245DD3" w:rsidRPr="00245DD3">
        <w:rPr>
          <w:b/>
          <w:bCs/>
          <w:lang w:eastAsia="en-US"/>
        </w:rPr>
        <w:t xml:space="preserve">(adrese), </w:t>
      </w:r>
      <w:r w:rsidRPr="00DC7765">
        <w:rPr>
          <w:b/>
          <w:lang w:eastAsia="en-US"/>
        </w:rPr>
        <w:t>Salacgrīvas pagastā</w:t>
      </w:r>
      <w:r w:rsidRPr="00DC7765">
        <w:rPr>
          <w:b/>
          <w:bCs/>
          <w:lang w:eastAsia="en-US"/>
        </w:rPr>
        <w:t>, Limbažu novadā</w:t>
      </w:r>
    </w:p>
    <w:p w14:paraId="4D1CFB08" w14:textId="26E991A4" w:rsidR="00DC7765" w:rsidRPr="00DC7765" w:rsidRDefault="00DC7765" w:rsidP="00DC7765">
      <w:pPr>
        <w:jc w:val="center"/>
        <w:rPr>
          <w:lang w:eastAsia="en-US"/>
        </w:rPr>
      </w:pPr>
      <w:r w:rsidRPr="00DC7765">
        <w:rPr>
          <w:lang w:eastAsia="en-US"/>
        </w:rPr>
        <w:t xml:space="preserve">Ziņo </w:t>
      </w:r>
      <w:r>
        <w:rPr>
          <w:lang w:eastAsia="en-US"/>
        </w:rPr>
        <w:t>D. Straubergs</w:t>
      </w:r>
    </w:p>
    <w:p w14:paraId="6BD73E24" w14:textId="77777777" w:rsidR="00DC7765" w:rsidRPr="00DC7765" w:rsidRDefault="00DC7765" w:rsidP="00DC7765">
      <w:pPr>
        <w:ind w:firstLine="567"/>
        <w:jc w:val="center"/>
        <w:rPr>
          <w:rFonts w:ascii="Times-Bold" w:hAnsi="Times-Bold" w:cs="Times-Bold"/>
          <w:b/>
          <w:bCs/>
          <w:color w:val="000000"/>
          <w:lang w:eastAsia="en-US"/>
        </w:rPr>
      </w:pPr>
    </w:p>
    <w:p w14:paraId="0FF9A77A" w14:textId="77777777" w:rsidR="00245DD3" w:rsidRDefault="00245DD3" w:rsidP="00DC7765">
      <w:pPr>
        <w:ind w:firstLine="720"/>
        <w:jc w:val="both"/>
        <w:rPr>
          <w:bCs/>
          <w:lang w:eastAsia="en-US"/>
        </w:rPr>
      </w:pPr>
      <w:r>
        <w:rPr>
          <w:bCs/>
          <w:lang w:eastAsia="en-US"/>
        </w:rPr>
        <w:t>[..]</w:t>
      </w:r>
    </w:p>
    <w:p w14:paraId="2D4A09ED" w14:textId="779AB3E8" w:rsidR="00DC7765" w:rsidRPr="003A5EE8" w:rsidRDefault="00DC7765" w:rsidP="00DC7765">
      <w:pPr>
        <w:ind w:firstLine="720"/>
        <w:jc w:val="both"/>
        <w:rPr>
          <w:b/>
          <w:bCs/>
        </w:rPr>
      </w:pPr>
      <w:r w:rsidRPr="00DC7765">
        <w:rPr>
          <w:lang w:eastAsia="en-US"/>
        </w:rPr>
        <w:t xml:space="preserve">Iepazinusies ar sagatavoto lēmuma projektu, Deklarētās  dzīvesvietas anulēšanas un dzīvokļu jautājumu risināšanas komisijas 07.02.2022. (sēdes protokols Nr.3, 22.§) priekšlikumu,  </w:t>
      </w:r>
      <w:r w:rsidRPr="00DC7765">
        <w:rPr>
          <w:rFonts w:eastAsia="Calibri"/>
          <w:bCs/>
          <w:lang w:eastAsia="en-US"/>
        </w:rPr>
        <w:t>pamatojoties uz likuma “Par palīdzību dzīvokļa jautājumu risināšanā” 21.</w:t>
      </w:r>
      <w:r w:rsidRPr="00DC7765">
        <w:rPr>
          <w:rFonts w:eastAsia="Calibri"/>
          <w:bCs/>
          <w:vertAlign w:val="superscript"/>
          <w:lang w:eastAsia="en-US"/>
        </w:rPr>
        <w:t>5</w:t>
      </w:r>
      <w:r w:rsidRPr="00DC7765">
        <w:rPr>
          <w:rFonts w:eastAsia="Calibri"/>
          <w:bCs/>
          <w:lang w:eastAsia="en-US"/>
        </w:rPr>
        <w:t xml:space="preserve"> panta ceturto daļu, </w:t>
      </w:r>
      <w:r w:rsidRPr="00DC7765">
        <w:rPr>
          <w:rFonts w:eastAsia="Calibri"/>
          <w:color w:val="000000"/>
          <w:lang w:eastAsia="en-US"/>
        </w:rPr>
        <w:t xml:space="preserve">Limbažu novada pašvaldības 25.11.2021. saistošo noteikumu Nr.31 „Par Limbažu novada pašvaldības palīdzību dzīvojamo telpu jautājumu risināšanā” 60. un </w:t>
      </w:r>
      <w:r w:rsidRPr="00DC7765">
        <w:rPr>
          <w:rFonts w:eastAsia="Calibri"/>
          <w:lang w:eastAsia="en-US"/>
        </w:rPr>
        <w:t xml:space="preserve">80.punktu,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lastRenderedPageBreak/>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C199382" w14:textId="0C6BA63D" w:rsidR="00DC7765" w:rsidRPr="00DC7765" w:rsidRDefault="00DC7765" w:rsidP="00DC7765">
      <w:pPr>
        <w:ind w:firstLine="720"/>
        <w:jc w:val="both"/>
        <w:rPr>
          <w:b/>
          <w:color w:val="000000"/>
          <w:lang w:eastAsia="en-US"/>
        </w:rPr>
      </w:pPr>
    </w:p>
    <w:p w14:paraId="3C3CC030" w14:textId="3BBC81FD" w:rsidR="00DC7765" w:rsidRPr="00DC7765" w:rsidRDefault="00DC7765" w:rsidP="00DC7765">
      <w:pPr>
        <w:numPr>
          <w:ilvl w:val="0"/>
          <w:numId w:val="9"/>
        </w:numPr>
        <w:tabs>
          <w:tab w:val="left" w:pos="567"/>
        </w:tabs>
        <w:ind w:left="357" w:hanging="357"/>
        <w:contextualSpacing/>
        <w:jc w:val="both"/>
        <w:rPr>
          <w:bCs/>
          <w:lang w:eastAsia="en-US"/>
        </w:rPr>
      </w:pPr>
      <w:r w:rsidRPr="00DC7765">
        <w:rPr>
          <w:bCs/>
          <w:lang w:eastAsia="en-US"/>
        </w:rPr>
        <w:t xml:space="preserve">Atcelt sociālā dzīvokļa statusu dzīvoklim </w:t>
      </w:r>
      <w:r w:rsidR="00245DD3">
        <w:rPr>
          <w:rFonts w:eastAsia="Calibri"/>
          <w:bCs/>
          <w:lang w:eastAsia="en-US"/>
        </w:rPr>
        <w:t>(adrese)</w:t>
      </w:r>
      <w:r w:rsidR="00245DD3" w:rsidRPr="007C6BE5">
        <w:rPr>
          <w:rFonts w:eastAsia="Calibri"/>
          <w:bCs/>
          <w:lang w:eastAsia="en-US"/>
        </w:rPr>
        <w:t xml:space="preserve">, </w:t>
      </w:r>
      <w:r w:rsidRPr="00DC7765">
        <w:rPr>
          <w:bCs/>
          <w:lang w:eastAsia="en-US"/>
        </w:rPr>
        <w:t xml:space="preserve">Salacgrīvas pagastā, </w:t>
      </w:r>
      <w:r w:rsidRPr="00DC7765">
        <w:rPr>
          <w:rFonts w:eastAsia="Calibri"/>
          <w:bCs/>
          <w:lang w:eastAsia="en-US"/>
        </w:rPr>
        <w:t>Limbažu novadā</w:t>
      </w:r>
      <w:r w:rsidRPr="00DC7765">
        <w:rPr>
          <w:bCs/>
          <w:lang w:eastAsia="en-US"/>
        </w:rPr>
        <w:t>.</w:t>
      </w:r>
    </w:p>
    <w:p w14:paraId="01A5C2BD" w14:textId="77777777" w:rsidR="00DC7765" w:rsidRPr="00DC7765" w:rsidRDefault="00DC7765" w:rsidP="00DC7765">
      <w:pPr>
        <w:numPr>
          <w:ilvl w:val="0"/>
          <w:numId w:val="9"/>
        </w:numPr>
        <w:tabs>
          <w:tab w:val="left" w:pos="567"/>
        </w:tabs>
        <w:ind w:left="357" w:hanging="357"/>
        <w:jc w:val="both"/>
        <w:rPr>
          <w:color w:val="000000"/>
          <w:lang w:eastAsia="en-US"/>
        </w:rPr>
      </w:pPr>
      <w:r w:rsidRPr="00DC7765">
        <w:rPr>
          <w:color w:val="000000"/>
          <w:lang w:eastAsia="en-US"/>
        </w:rPr>
        <w:t xml:space="preserve">Kontroli par lēmuma izpildi uzdot Limbažu novada pašvaldības izpilddirektoram. </w:t>
      </w:r>
    </w:p>
    <w:bookmarkEnd w:id="3"/>
    <w:p w14:paraId="1A10603D" w14:textId="0CF49308" w:rsidR="005E08B8" w:rsidRDefault="005E08B8" w:rsidP="005E08B8">
      <w:pPr>
        <w:jc w:val="both"/>
        <w:rPr>
          <w:b/>
          <w:bCs/>
        </w:rPr>
      </w:pPr>
    </w:p>
    <w:p w14:paraId="1DB963DD" w14:textId="77777777" w:rsidR="00DC7765" w:rsidRDefault="00DC7765" w:rsidP="005E08B8">
      <w:pPr>
        <w:jc w:val="both"/>
        <w:rPr>
          <w:b/>
          <w:bCs/>
        </w:rPr>
      </w:pPr>
    </w:p>
    <w:p w14:paraId="225A2B60" w14:textId="0D94D7B2" w:rsidR="005E08B8" w:rsidRPr="00305503" w:rsidRDefault="005E08B8" w:rsidP="005E08B8">
      <w:pPr>
        <w:jc w:val="both"/>
        <w:rPr>
          <w:b/>
          <w:bCs/>
        </w:rPr>
      </w:pPr>
      <w:r w:rsidRPr="00305503">
        <w:rPr>
          <w:b/>
          <w:bCs/>
        </w:rPr>
        <w:t>Lēmums Nr.</w:t>
      </w:r>
      <w:r w:rsidR="00EE6BEC">
        <w:rPr>
          <w:b/>
          <w:bCs/>
        </w:rPr>
        <w:t>114</w:t>
      </w:r>
    </w:p>
    <w:p w14:paraId="783EBE1D" w14:textId="73CCE10B" w:rsidR="005E08B8" w:rsidRPr="0022457E" w:rsidRDefault="005E08B8" w:rsidP="005E08B8">
      <w:pPr>
        <w:keepNext/>
        <w:jc w:val="center"/>
        <w:outlineLvl w:val="0"/>
        <w:rPr>
          <w:b/>
          <w:bCs/>
          <w:lang w:eastAsia="en-US"/>
        </w:rPr>
      </w:pPr>
      <w:bookmarkStart w:id="4" w:name="_Hlk96887213"/>
      <w:r>
        <w:rPr>
          <w:b/>
          <w:bCs/>
          <w:lang w:eastAsia="en-US"/>
        </w:rPr>
        <w:t>10</w:t>
      </w:r>
      <w:r w:rsidRPr="0022457E">
        <w:rPr>
          <w:b/>
          <w:bCs/>
          <w:lang w:eastAsia="en-US"/>
        </w:rPr>
        <w:t>.§</w:t>
      </w:r>
    </w:p>
    <w:p w14:paraId="33B1EFA8" w14:textId="546C32B5" w:rsidR="00EE6BEC" w:rsidRPr="00EE6BEC" w:rsidRDefault="00EE6BEC" w:rsidP="00EE6BEC">
      <w:pPr>
        <w:pBdr>
          <w:bottom w:val="single" w:sz="4" w:space="1" w:color="auto"/>
        </w:pBdr>
        <w:overflowPunct w:val="0"/>
        <w:autoSpaceDE w:val="0"/>
        <w:autoSpaceDN w:val="0"/>
        <w:adjustRightInd w:val="0"/>
        <w:jc w:val="both"/>
        <w:textAlignment w:val="baseline"/>
        <w:rPr>
          <w:bCs/>
          <w:color w:val="000000"/>
          <w:lang w:eastAsia="en-US"/>
        </w:rPr>
      </w:pPr>
      <w:r w:rsidRPr="00EE6BEC">
        <w:rPr>
          <w:b/>
          <w:color w:val="000000"/>
          <w:lang w:eastAsia="en-US"/>
        </w:rPr>
        <w:t>Par sociālā dzīvokļa statusa noteikšanu dzīvoklim</w:t>
      </w:r>
      <w:r w:rsidRPr="00EE6BEC">
        <w:rPr>
          <w:color w:val="000000"/>
          <w:lang w:eastAsia="en-US"/>
        </w:rPr>
        <w:t xml:space="preserve"> </w:t>
      </w:r>
      <w:r w:rsidR="00245DD3" w:rsidRPr="00245DD3">
        <w:rPr>
          <w:b/>
          <w:bCs/>
          <w:color w:val="000000"/>
          <w:lang w:eastAsia="en-US"/>
        </w:rPr>
        <w:t xml:space="preserve">(adrese), </w:t>
      </w:r>
      <w:r w:rsidRPr="00EE6BEC">
        <w:rPr>
          <w:b/>
          <w:color w:val="000000"/>
          <w:lang w:eastAsia="en-US"/>
        </w:rPr>
        <w:t>Salacgrīvā, Limbažu novadā</w:t>
      </w:r>
    </w:p>
    <w:p w14:paraId="4C43BE39" w14:textId="72827BA3" w:rsidR="00EE6BEC" w:rsidRPr="00EE6BEC" w:rsidRDefault="00EE6BEC" w:rsidP="00EE6BEC">
      <w:pPr>
        <w:jc w:val="center"/>
        <w:rPr>
          <w:b/>
          <w:color w:val="000000"/>
          <w:lang w:eastAsia="en-US"/>
        </w:rPr>
      </w:pPr>
      <w:r w:rsidRPr="00EE6BEC">
        <w:rPr>
          <w:color w:val="000000"/>
          <w:lang w:eastAsia="en-US"/>
        </w:rPr>
        <w:t xml:space="preserve">Ziņo </w:t>
      </w:r>
      <w:r>
        <w:rPr>
          <w:color w:val="000000"/>
          <w:lang w:eastAsia="en-US"/>
        </w:rPr>
        <w:t>D. Straubergs</w:t>
      </w:r>
    </w:p>
    <w:p w14:paraId="5DE56167" w14:textId="77777777" w:rsidR="00EE6BEC" w:rsidRPr="00EE6BEC" w:rsidRDefault="00EE6BEC" w:rsidP="00EE6BEC">
      <w:pPr>
        <w:ind w:firstLine="567"/>
        <w:jc w:val="center"/>
        <w:rPr>
          <w:rFonts w:ascii="Times-Bold" w:hAnsi="Times-Bold" w:cs="Times-Bold"/>
          <w:b/>
          <w:bCs/>
          <w:color w:val="000000"/>
        </w:rPr>
      </w:pPr>
    </w:p>
    <w:p w14:paraId="78FC1687" w14:textId="77777777" w:rsidR="00245DD3" w:rsidRDefault="00245DD3" w:rsidP="00EE6BEC">
      <w:pPr>
        <w:ind w:firstLine="720"/>
        <w:jc w:val="both"/>
        <w:rPr>
          <w:color w:val="000000"/>
          <w:lang w:eastAsia="en-US"/>
        </w:rPr>
      </w:pPr>
      <w:r>
        <w:rPr>
          <w:color w:val="000000"/>
          <w:lang w:eastAsia="en-US"/>
        </w:rPr>
        <w:t>[..]</w:t>
      </w:r>
    </w:p>
    <w:p w14:paraId="770446CC" w14:textId="79F93592" w:rsidR="00EE6BEC" w:rsidRPr="003A5EE8" w:rsidRDefault="00EE6BEC" w:rsidP="00EE6BEC">
      <w:pPr>
        <w:ind w:firstLine="720"/>
        <w:jc w:val="both"/>
        <w:rPr>
          <w:b/>
          <w:bCs/>
        </w:rPr>
      </w:pPr>
      <w:r w:rsidRPr="00EE6BEC">
        <w:rPr>
          <w:lang w:eastAsia="en-US"/>
        </w:rPr>
        <w:t xml:space="preserve">Iepazinusies ar sagatavoto lēmuma projektu, Deklarētās  dzīvesvietas anulēšanas un dzīvokļu jautājumu risināšanas komisijas 07.02.2022. (sēdes protokols Nr.3, 38.§) priekšlikumu,  </w:t>
      </w:r>
      <w:r w:rsidRPr="00EE6BEC">
        <w:rPr>
          <w:color w:val="000000"/>
          <w:lang w:eastAsia="en-US"/>
        </w:rPr>
        <w:t xml:space="preserve">pamatojoties uz likuma </w:t>
      </w:r>
      <w:r w:rsidRPr="00EE6BEC">
        <w:rPr>
          <w:bCs/>
          <w:color w:val="000000"/>
        </w:rPr>
        <w:t>“Par palīdzību dzīvokļa jautājumu risināšanā”</w:t>
      </w:r>
      <w:r w:rsidRPr="00EE6BEC">
        <w:rPr>
          <w:rFonts w:ascii="Arial" w:hAnsi="Arial" w:cs="Arial"/>
          <w:color w:val="000000"/>
          <w:sz w:val="20"/>
          <w:szCs w:val="20"/>
          <w:shd w:val="clear" w:color="auto" w:fill="FFFFFF"/>
          <w:lang w:eastAsia="en-US"/>
        </w:rPr>
        <w:t xml:space="preserve"> </w:t>
      </w:r>
      <w:r w:rsidRPr="00EE6BEC">
        <w:rPr>
          <w:color w:val="000000"/>
          <w:shd w:val="clear" w:color="auto" w:fill="FFFFFF"/>
          <w:lang w:eastAsia="en-US"/>
        </w:rPr>
        <w:t>21.</w:t>
      </w:r>
      <w:r w:rsidRPr="00EE6BEC">
        <w:rPr>
          <w:color w:val="000000"/>
          <w:shd w:val="clear" w:color="auto" w:fill="FFFFFF"/>
          <w:vertAlign w:val="superscript"/>
          <w:lang w:eastAsia="en-US"/>
        </w:rPr>
        <w:t>5</w:t>
      </w:r>
      <w:r w:rsidRPr="00EE6BEC">
        <w:rPr>
          <w:color w:val="000000"/>
          <w:shd w:val="clear" w:color="auto" w:fill="FFFFFF"/>
          <w:lang w:eastAsia="en-US"/>
        </w:rPr>
        <w:t xml:space="preserve"> panta ceturto daļu</w:t>
      </w:r>
      <w:r w:rsidRPr="00EE6BEC">
        <w:rPr>
          <w:color w:val="000000"/>
          <w:lang w:eastAsia="en-US"/>
        </w:rPr>
        <w:t xml:space="preserve">, Limbažu novada pašvaldības 25.11.2021. saistošo noteikumu Nr.31 „Par Limbažu novada pašvaldības palīdzību dzīvojamo telpu jautājumu risināšanā” 60.punktu,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B6A8607" w14:textId="7A1CFC0A" w:rsidR="00EE6BEC" w:rsidRPr="00EE6BEC" w:rsidRDefault="00EE6BEC" w:rsidP="00EE6BEC">
      <w:pPr>
        <w:ind w:firstLine="720"/>
        <w:jc w:val="both"/>
        <w:rPr>
          <w:b/>
          <w:color w:val="000000"/>
          <w:lang w:eastAsia="en-US"/>
        </w:rPr>
      </w:pPr>
      <w:r w:rsidRPr="00EE6BEC">
        <w:rPr>
          <w:color w:val="000000"/>
          <w:lang w:eastAsia="en-US"/>
        </w:rPr>
        <w:t xml:space="preserve">  </w:t>
      </w:r>
    </w:p>
    <w:p w14:paraId="00A49D14" w14:textId="6F527D83" w:rsidR="00EE6BEC" w:rsidRPr="00EE6BEC" w:rsidRDefault="00EE6BEC" w:rsidP="00EE6BEC">
      <w:pPr>
        <w:numPr>
          <w:ilvl w:val="0"/>
          <w:numId w:val="10"/>
        </w:numPr>
        <w:tabs>
          <w:tab w:val="left" w:pos="0"/>
          <w:tab w:val="left" w:pos="567"/>
        </w:tabs>
        <w:ind w:left="357" w:hanging="357"/>
        <w:contextualSpacing/>
        <w:jc w:val="both"/>
        <w:rPr>
          <w:color w:val="000000"/>
          <w:lang w:eastAsia="en-US"/>
        </w:rPr>
      </w:pPr>
      <w:r w:rsidRPr="00EE6BEC">
        <w:rPr>
          <w:bCs/>
          <w:color w:val="000000"/>
          <w:lang w:eastAsia="en-US"/>
        </w:rPr>
        <w:t xml:space="preserve">Noteikt sociālā dzīvokļa statusu dzīvoklim </w:t>
      </w:r>
      <w:r w:rsidR="00245DD3">
        <w:rPr>
          <w:rFonts w:eastAsia="Calibri"/>
          <w:bCs/>
          <w:lang w:eastAsia="en-US"/>
        </w:rPr>
        <w:t>(adrese)</w:t>
      </w:r>
      <w:r w:rsidR="00245DD3" w:rsidRPr="007C6BE5">
        <w:rPr>
          <w:rFonts w:eastAsia="Calibri"/>
          <w:bCs/>
          <w:lang w:eastAsia="en-US"/>
        </w:rPr>
        <w:t xml:space="preserve">, </w:t>
      </w:r>
      <w:r w:rsidRPr="00EE6BEC">
        <w:rPr>
          <w:bCs/>
          <w:color w:val="000000"/>
          <w:lang w:eastAsia="en-US"/>
        </w:rPr>
        <w:t>Salacgrīvā, Limbažu novadā.</w:t>
      </w:r>
    </w:p>
    <w:p w14:paraId="462AB646" w14:textId="77777777" w:rsidR="00EE6BEC" w:rsidRPr="00EE6BEC" w:rsidRDefault="00EE6BEC" w:rsidP="00EE6BEC">
      <w:pPr>
        <w:numPr>
          <w:ilvl w:val="0"/>
          <w:numId w:val="10"/>
        </w:numPr>
        <w:overflowPunct w:val="0"/>
        <w:autoSpaceDE w:val="0"/>
        <w:autoSpaceDN w:val="0"/>
        <w:adjustRightInd w:val="0"/>
        <w:ind w:left="357" w:hanging="357"/>
        <w:jc w:val="both"/>
        <w:textAlignment w:val="baseline"/>
        <w:rPr>
          <w:color w:val="000000"/>
          <w:lang w:eastAsia="en-US"/>
        </w:rPr>
      </w:pPr>
      <w:r w:rsidRPr="00EE6BEC">
        <w:rPr>
          <w:color w:val="000000"/>
          <w:lang w:eastAsia="en-US"/>
        </w:rPr>
        <w:t xml:space="preserve">Kontroli par lēmuma izpildi uzdot Limbažu novada pašvaldības izpilddirektoram. </w:t>
      </w:r>
    </w:p>
    <w:bookmarkEnd w:id="4"/>
    <w:p w14:paraId="7F8E9DCF" w14:textId="77777777" w:rsidR="005E08B8" w:rsidRDefault="005E08B8" w:rsidP="001F0EE2">
      <w:pPr>
        <w:autoSpaceDE w:val="0"/>
        <w:autoSpaceDN w:val="0"/>
        <w:adjustRightInd w:val="0"/>
        <w:jc w:val="both"/>
        <w:rPr>
          <w:rFonts w:eastAsia="Calibri"/>
        </w:rPr>
      </w:pPr>
    </w:p>
    <w:p w14:paraId="0D8938B6" w14:textId="77777777" w:rsidR="001F0EE2" w:rsidRDefault="001F0EE2" w:rsidP="001F0EE2">
      <w:pPr>
        <w:autoSpaceDE w:val="0"/>
        <w:autoSpaceDN w:val="0"/>
        <w:adjustRightInd w:val="0"/>
        <w:jc w:val="both"/>
        <w:rPr>
          <w:rFonts w:eastAsia="Calibri"/>
        </w:rPr>
      </w:pPr>
    </w:p>
    <w:p w14:paraId="1F663DE0" w14:textId="0CECF024" w:rsidR="001F0EE2" w:rsidRPr="00305503" w:rsidRDefault="001F0EE2" w:rsidP="001F0EE2">
      <w:pPr>
        <w:jc w:val="both"/>
        <w:rPr>
          <w:b/>
          <w:bCs/>
        </w:rPr>
      </w:pPr>
      <w:r w:rsidRPr="00305503">
        <w:rPr>
          <w:b/>
          <w:bCs/>
        </w:rPr>
        <w:t>Lēmums Nr.</w:t>
      </w:r>
      <w:r w:rsidR="00EC1E28">
        <w:rPr>
          <w:b/>
          <w:bCs/>
        </w:rPr>
        <w:t>115</w:t>
      </w:r>
    </w:p>
    <w:p w14:paraId="30607A71" w14:textId="5D0E1808" w:rsidR="001F0EE2" w:rsidRPr="0022457E" w:rsidRDefault="001F0EE2" w:rsidP="001F0EE2">
      <w:pPr>
        <w:keepNext/>
        <w:jc w:val="center"/>
        <w:outlineLvl w:val="0"/>
        <w:rPr>
          <w:b/>
          <w:bCs/>
          <w:lang w:eastAsia="en-US"/>
        </w:rPr>
      </w:pPr>
      <w:r>
        <w:rPr>
          <w:b/>
          <w:bCs/>
          <w:lang w:eastAsia="en-US"/>
        </w:rPr>
        <w:t>11</w:t>
      </w:r>
      <w:r w:rsidRPr="0022457E">
        <w:rPr>
          <w:b/>
          <w:bCs/>
          <w:lang w:eastAsia="en-US"/>
        </w:rPr>
        <w:t>.§</w:t>
      </w:r>
    </w:p>
    <w:p w14:paraId="5101EBC3" w14:textId="5A4A357F" w:rsidR="00EC1E28" w:rsidRPr="00EC1E28" w:rsidRDefault="00EC1E28" w:rsidP="00EC1E28">
      <w:pPr>
        <w:pBdr>
          <w:bottom w:val="single" w:sz="4" w:space="1" w:color="auto"/>
        </w:pBdr>
        <w:overflowPunct w:val="0"/>
        <w:autoSpaceDE w:val="0"/>
        <w:autoSpaceDN w:val="0"/>
        <w:adjustRightInd w:val="0"/>
        <w:jc w:val="both"/>
        <w:textAlignment w:val="baseline"/>
        <w:rPr>
          <w:b/>
          <w:bCs/>
          <w:lang w:eastAsia="en-US"/>
        </w:rPr>
      </w:pPr>
      <w:bookmarkStart w:id="5" w:name="_Hlk96887481"/>
      <w:r w:rsidRPr="00EC1E28">
        <w:rPr>
          <w:b/>
          <w:lang w:eastAsia="en-US"/>
        </w:rPr>
        <w:t xml:space="preserve">Par sociālā dzīvokļa statusa atcelšanu pašvaldības dzīvoklim </w:t>
      </w:r>
      <w:r w:rsidR="00245DD3" w:rsidRPr="00245DD3">
        <w:rPr>
          <w:b/>
          <w:bCs/>
          <w:lang w:eastAsia="en-US"/>
        </w:rPr>
        <w:t xml:space="preserve">(adrese), </w:t>
      </w:r>
      <w:r w:rsidRPr="00EC1E28">
        <w:rPr>
          <w:b/>
          <w:lang w:eastAsia="en-US"/>
        </w:rPr>
        <w:t>Limbažos</w:t>
      </w:r>
      <w:r w:rsidRPr="00EC1E28">
        <w:rPr>
          <w:b/>
          <w:bCs/>
          <w:lang w:eastAsia="en-US"/>
        </w:rPr>
        <w:t>, Limbažu novadā</w:t>
      </w:r>
    </w:p>
    <w:p w14:paraId="51BE7D97" w14:textId="57147F9A" w:rsidR="00EC1E28" w:rsidRPr="00EC1E28" w:rsidRDefault="00EC1E28" w:rsidP="00EC1E28">
      <w:pPr>
        <w:jc w:val="center"/>
        <w:rPr>
          <w:lang w:eastAsia="en-US"/>
        </w:rPr>
      </w:pPr>
      <w:r w:rsidRPr="00EC1E28">
        <w:rPr>
          <w:lang w:eastAsia="en-US"/>
        </w:rPr>
        <w:t xml:space="preserve">Ziņo </w:t>
      </w:r>
      <w:r>
        <w:rPr>
          <w:lang w:eastAsia="en-US"/>
        </w:rPr>
        <w:t>D. Straubergs</w:t>
      </w:r>
    </w:p>
    <w:p w14:paraId="13E4FD53" w14:textId="77777777" w:rsidR="00EC1E28" w:rsidRPr="00EC1E28" w:rsidRDefault="00EC1E28" w:rsidP="00EC1E28">
      <w:pPr>
        <w:ind w:firstLine="567"/>
        <w:jc w:val="center"/>
        <w:rPr>
          <w:rFonts w:ascii="Times-Bold" w:hAnsi="Times-Bold" w:cs="Times-Bold"/>
          <w:b/>
          <w:bCs/>
          <w:color w:val="000000"/>
          <w:lang w:eastAsia="en-US"/>
        </w:rPr>
      </w:pPr>
    </w:p>
    <w:p w14:paraId="5450D8A3" w14:textId="77777777" w:rsidR="00245DD3" w:rsidRDefault="00245DD3" w:rsidP="00EC1E28">
      <w:pPr>
        <w:ind w:firstLine="720"/>
        <w:jc w:val="both"/>
        <w:rPr>
          <w:bCs/>
          <w:lang w:eastAsia="en-US"/>
        </w:rPr>
      </w:pPr>
      <w:r>
        <w:rPr>
          <w:bCs/>
          <w:lang w:eastAsia="en-US"/>
        </w:rPr>
        <w:t>[..]</w:t>
      </w:r>
    </w:p>
    <w:p w14:paraId="0088473B" w14:textId="3C93B59D" w:rsidR="00EC1E28" w:rsidRPr="003A5EE8" w:rsidRDefault="00EC1E28" w:rsidP="00EC1E28">
      <w:pPr>
        <w:ind w:firstLine="720"/>
        <w:jc w:val="both"/>
        <w:rPr>
          <w:b/>
          <w:bCs/>
        </w:rPr>
      </w:pPr>
      <w:r w:rsidRPr="00EC1E28">
        <w:rPr>
          <w:lang w:eastAsia="en-US"/>
        </w:rPr>
        <w:t xml:space="preserve">Iepazinusies ar sagatavoto lēmuma projektu, Deklarētās  dzīvesvietas anulēšanas un dzīvokļu jautājumu risināšanas komisijas 07.02.2022. (sēdes protokols Nr.3, 46.§) priekšlikumu,  </w:t>
      </w:r>
      <w:r w:rsidRPr="00EC1E28">
        <w:rPr>
          <w:rFonts w:eastAsia="Calibri"/>
          <w:bCs/>
          <w:lang w:eastAsia="en-US"/>
        </w:rPr>
        <w:t>pamatojoties uz likuma “Par palīdzību dzīvokļa jautājumu risināšanā” 21.</w:t>
      </w:r>
      <w:r w:rsidRPr="00EC1E28">
        <w:rPr>
          <w:rFonts w:eastAsia="Calibri"/>
          <w:bCs/>
          <w:vertAlign w:val="superscript"/>
          <w:lang w:eastAsia="en-US"/>
        </w:rPr>
        <w:t>5</w:t>
      </w:r>
      <w:r w:rsidRPr="00EC1E28">
        <w:rPr>
          <w:rFonts w:eastAsia="Calibri"/>
          <w:bCs/>
          <w:lang w:eastAsia="en-US"/>
        </w:rPr>
        <w:t xml:space="preserve"> panta ceturto daļu, </w:t>
      </w:r>
      <w:r w:rsidRPr="00EC1E28">
        <w:rPr>
          <w:rFonts w:eastAsia="Calibri"/>
          <w:color w:val="000000"/>
          <w:lang w:eastAsia="en-US"/>
        </w:rPr>
        <w:t>Limbažu novada pašvaldības 25.11.2021. saistošo noteikumu Nr.31 „Par Limbažu novada pašvaldības palīdzību dzīvojamo telpu jautājumu risināšanā” 60.</w:t>
      </w:r>
      <w:r w:rsidRPr="00EC1E28">
        <w:rPr>
          <w:rFonts w:eastAsia="Calibri"/>
          <w:lang w:eastAsia="en-US"/>
        </w:rPr>
        <w:t xml:space="preserve">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27637953" w14:textId="07214EA5" w:rsidR="00EC1E28" w:rsidRPr="00EC1E28" w:rsidRDefault="00EC1E28" w:rsidP="00EC1E28">
      <w:pPr>
        <w:ind w:firstLine="720"/>
        <w:jc w:val="both"/>
        <w:rPr>
          <w:b/>
          <w:color w:val="000000"/>
          <w:lang w:eastAsia="en-US"/>
        </w:rPr>
      </w:pPr>
    </w:p>
    <w:p w14:paraId="2E32369A" w14:textId="04ACC6A5" w:rsidR="00EC1E28" w:rsidRPr="00EC1E28" w:rsidRDefault="00EC1E28" w:rsidP="00EC1E28">
      <w:pPr>
        <w:numPr>
          <w:ilvl w:val="0"/>
          <w:numId w:val="11"/>
        </w:numPr>
        <w:tabs>
          <w:tab w:val="left" w:pos="567"/>
        </w:tabs>
        <w:ind w:left="357" w:hanging="357"/>
        <w:contextualSpacing/>
        <w:jc w:val="both"/>
        <w:rPr>
          <w:bCs/>
          <w:lang w:eastAsia="en-US"/>
        </w:rPr>
      </w:pPr>
      <w:r w:rsidRPr="00EC1E28">
        <w:rPr>
          <w:bCs/>
          <w:lang w:eastAsia="en-US"/>
        </w:rPr>
        <w:t xml:space="preserve">Atcelt sociālā dzīvokļa statusu dzīvoklim </w:t>
      </w:r>
      <w:r w:rsidR="00245DD3">
        <w:rPr>
          <w:rFonts w:eastAsia="Calibri"/>
          <w:bCs/>
          <w:lang w:eastAsia="en-US"/>
        </w:rPr>
        <w:t>(adrese)</w:t>
      </w:r>
      <w:r w:rsidR="00245DD3" w:rsidRPr="007C6BE5">
        <w:rPr>
          <w:rFonts w:eastAsia="Calibri"/>
          <w:bCs/>
          <w:lang w:eastAsia="en-US"/>
        </w:rPr>
        <w:t xml:space="preserve">, </w:t>
      </w:r>
      <w:r w:rsidRPr="00EC1E28">
        <w:rPr>
          <w:bCs/>
          <w:lang w:eastAsia="en-US"/>
        </w:rPr>
        <w:t xml:space="preserve">Limbažos, </w:t>
      </w:r>
      <w:r w:rsidRPr="00EC1E28">
        <w:rPr>
          <w:rFonts w:eastAsia="Calibri"/>
          <w:bCs/>
          <w:lang w:eastAsia="en-US"/>
        </w:rPr>
        <w:t>Limbažu novadā</w:t>
      </w:r>
      <w:r w:rsidRPr="00EC1E28">
        <w:rPr>
          <w:bCs/>
          <w:lang w:eastAsia="en-US"/>
        </w:rPr>
        <w:t>.</w:t>
      </w:r>
    </w:p>
    <w:p w14:paraId="5765766E" w14:textId="77777777" w:rsidR="00EC1E28" w:rsidRPr="00EC1E28" w:rsidRDefault="00EC1E28" w:rsidP="00EC1E28">
      <w:pPr>
        <w:numPr>
          <w:ilvl w:val="0"/>
          <w:numId w:val="11"/>
        </w:numPr>
        <w:overflowPunct w:val="0"/>
        <w:autoSpaceDE w:val="0"/>
        <w:autoSpaceDN w:val="0"/>
        <w:adjustRightInd w:val="0"/>
        <w:ind w:left="357" w:hanging="357"/>
        <w:jc w:val="both"/>
        <w:textAlignment w:val="baseline"/>
        <w:rPr>
          <w:color w:val="000000"/>
          <w:lang w:eastAsia="en-US"/>
        </w:rPr>
      </w:pPr>
      <w:r w:rsidRPr="00EC1E28">
        <w:rPr>
          <w:color w:val="000000"/>
          <w:lang w:eastAsia="en-US"/>
        </w:rPr>
        <w:t xml:space="preserve">Kontroli par lēmuma izpildi uzdot Limbažu novada pašvaldības izpilddirektoram. </w:t>
      </w:r>
    </w:p>
    <w:bookmarkEnd w:id="5"/>
    <w:p w14:paraId="6451563D" w14:textId="77777777" w:rsidR="001F0EE2" w:rsidRDefault="001F0EE2" w:rsidP="001F0EE2">
      <w:pPr>
        <w:autoSpaceDE w:val="0"/>
        <w:autoSpaceDN w:val="0"/>
        <w:adjustRightInd w:val="0"/>
        <w:jc w:val="both"/>
        <w:rPr>
          <w:rFonts w:eastAsia="Calibri"/>
        </w:rPr>
      </w:pPr>
    </w:p>
    <w:p w14:paraId="12E45514" w14:textId="77777777" w:rsidR="00102661" w:rsidRDefault="00102661" w:rsidP="001F0EE2">
      <w:pPr>
        <w:autoSpaceDE w:val="0"/>
        <w:autoSpaceDN w:val="0"/>
        <w:adjustRightInd w:val="0"/>
        <w:jc w:val="both"/>
        <w:rPr>
          <w:rFonts w:eastAsia="Calibri"/>
        </w:rPr>
      </w:pPr>
    </w:p>
    <w:p w14:paraId="127B4127" w14:textId="42DEC0DF" w:rsidR="00102661" w:rsidRPr="00305503" w:rsidRDefault="00102661" w:rsidP="00102661">
      <w:pPr>
        <w:jc w:val="both"/>
        <w:rPr>
          <w:b/>
          <w:bCs/>
        </w:rPr>
      </w:pPr>
      <w:r w:rsidRPr="00305503">
        <w:rPr>
          <w:b/>
          <w:bCs/>
        </w:rPr>
        <w:t>Lēmums Nr.</w:t>
      </w:r>
      <w:r w:rsidR="000546F5">
        <w:rPr>
          <w:b/>
          <w:bCs/>
        </w:rPr>
        <w:t>116</w:t>
      </w:r>
    </w:p>
    <w:p w14:paraId="1D7F27F9" w14:textId="01F74E17" w:rsidR="00102661" w:rsidRPr="0022457E" w:rsidRDefault="00102661" w:rsidP="00102661">
      <w:pPr>
        <w:keepNext/>
        <w:jc w:val="center"/>
        <w:outlineLvl w:val="0"/>
        <w:rPr>
          <w:b/>
          <w:bCs/>
          <w:lang w:eastAsia="en-US"/>
        </w:rPr>
      </w:pPr>
      <w:r>
        <w:rPr>
          <w:b/>
          <w:bCs/>
          <w:lang w:eastAsia="en-US"/>
        </w:rPr>
        <w:t>12</w:t>
      </w:r>
      <w:r w:rsidRPr="0022457E">
        <w:rPr>
          <w:b/>
          <w:bCs/>
          <w:lang w:eastAsia="en-US"/>
        </w:rPr>
        <w:t>.§</w:t>
      </w:r>
    </w:p>
    <w:p w14:paraId="5A41041E" w14:textId="7C67EAA1" w:rsidR="000546F5" w:rsidRPr="000546F5" w:rsidRDefault="000546F5" w:rsidP="000546F5">
      <w:pPr>
        <w:pBdr>
          <w:bottom w:val="single" w:sz="4" w:space="1" w:color="auto"/>
        </w:pBdr>
        <w:overflowPunct w:val="0"/>
        <w:autoSpaceDE w:val="0"/>
        <w:autoSpaceDN w:val="0"/>
        <w:adjustRightInd w:val="0"/>
        <w:jc w:val="both"/>
        <w:textAlignment w:val="baseline"/>
        <w:rPr>
          <w:bCs/>
          <w:color w:val="000000"/>
          <w:lang w:eastAsia="en-US"/>
        </w:rPr>
      </w:pPr>
      <w:bookmarkStart w:id="6" w:name="_Hlk96887728"/>
      <w:r w:rsidRPr="000546F5">
        <w:rPr>
          <w:b/>
          <w:color w:val="000000"/>
          <w:lang w:eastAsia="en-US"/>
        </w:rPr>
        <w:t>Par sociālā dzīvokļa statusa noteikšanu dzīvoklim</w:t>
      </w:r>
      <w:r w:rsidRPr="000546F5">
        <w:rPr>
          <w:color w:val="000000"/>
          <w:lang w:eastAsia="en-US"/>
        </w:rPr>
        <w:t xml:space="preserve"> </w:t>
      </w:r>
      <w:r w:rsidR="00245DD3" w:rsidRPr="00245DD3">
        <w:rPr>
          <w:b/>
          <w:bCs/>
          <w:color w:val="000000"/>
          <w:lang w:eastAsia="en-US"/>
        </w:rPr>
        <w:t xml:space="preserve">(adrese), </w:t>
      </w:r>
      <w:r w:rsidRPr="000546F5">
        <w:rPr>
          <w:b/>
          <w:bCs/>
          <w:color w:val="000000"/>
          <w:lang w:eastAsia="en-US"/>
        </w:rPr>
        <w:t>Limbažos</w:t>
      </w:r>
      <w:r w:rsidRPr="000546F5">
        <w:rPr>
          <w:color w:val="000000"/>
          <w:lang w:eastAsia="en-US"/>
        </w:rPr>
        <w:t xml:space="preserve"> </w:t>
      </w:r>
    </w:p>
    <w:p w14:paraId="0B47D56F" w14:textId="4CD8D78A" w:rsidR="000546F5" w:rsidRPr="000546F5" w:rsidRDefault="000546F5" w:rsidP="000546F5">
      <w:pPr>
        <w:jc w:val="center"/>
        <w:rPr>
          <w:b/>
          <w:color w:val="000000"/>
          <w:lang w:eastAsia="en-US"/>
        </w:rPr>
      </w:pPr>
      <w:r w:rsidRPr="000546F5">
        <w:rPr>
          <w:color w:val="000000"/>
          <w:lang w:eastAsia="en-US"/>
        </w:rPr>
        <w:t xml:space="preserve">Ziņo </w:t>
      </w:r>
      <w:r>
        <w:rPr>
          <w:color w:val="000000"/>
          <w:lang w:eastAsia="en-US"/>
        </w:rPr>
        <w:t>D. Straubergs</w:t>
      </w:r>
    </w:p>
    <w:p w14:paraId="5DD3B154" w14:textId="77777777" w:rsidR="000546F5" w:rsidRPr="000546F5" w:rsidRDefault="000546F5" w:rsidP="000546F5">
      <w:pPr>
        <w:ind w:firstLine="567"/>
        <w:jc w:val="center"/>
        <w:rPr>
          <w:rFonts w:ascii="Times-Bold" w:hAnsi="Times-Bold" w:cs="Times-Bold"/>
          <w:b/>
          <w:bCs/>
          <w:color w:val="FF0000"/>
          <w:lang w:eastAsia="en-US"/>
        </w:rPr>
      </w:pPr>
    </w:p>
    <w:p w14:paraId="69A83D14" w14:textId="77777777" w:rsidR="00245DD3" w:rsidRDefault="00245DD3" w:rsidP="000546F5">
      <w:pPr>
        <w:ind w:firstLine="720"/>
        <w:jc w:val="both"/>
        <w:rPr>
          <w:color w:val="000000"/>
          <w:lang w:eastAsia="en-US"/>
        </w:rPr>
      </w:pPr>
      <w:r>
        <w:rPr>
          <w:color w:val="000000"/>
          <w:lang w:eastAsia="en-US"/>
        </w:rPr>
        <w:t>[..]</w:t>
      </w:r>
    </w:p>
    <w:p w14:paraId="186CAFD1" w14:textId="763C1788" w:rsidR="000546F5" w:rsidRPr="003A5EE8" w:rsidRDefault="000546F5" w:rsidP="000546F5">
      <w:pPr>
        <w:ind w:firstLine="720"/>
        <w:jc w:val="both"/>
        <w:rPr>
          <w:b/>
          <w:bCs/>
        </w:rPr>
      </w:pPr>
      <w:r w:rsidRPr="000546F5">
        <w:rPr>
          <w:color w:val="000000"/>
          <w:lang w:eastAsia="en-US"/>
        </w:rPr>
        <w:lastRenderedPageBreak/>
        <w:t xml:space="preserve">Iepazinusies ar sagatavoto lēmuma projektu, Deklarētās  dzīvesvietas anulēšanas un dzīvokļu jautājumu risināšanas komisijas 07.02.2022. (sēdes protokols Nr.3, 17.§) priekšlikumu, pamatojoties uz likuma </w:t>
      </w:r>
      <w:r w:rsidRPr="000546F5">
        <w:rPr>
          <w:bCs/>
          <w:color w:val="000000"/>
          <w:lang w:eastAsia="en-US"/>
        </w:rPr>
        <w:t>“Par palīdzību dzīvokļa jautājumu risināšanā”</w:t>
      </w:r>
      <w:r w:rsidRPr="000546F5">
        <w:rPr>
          <w:rFonts w:ascii="Arial" w:hAnsi="Arial" w:cs="Arial"/>
          <w:color w:val="414142"/>
          <w:sz w:val="20"/>
          <w:szCs w:val="20"/>
          <w:shd w:val="clear" w:color="auto" w:fill="FFFFFF"/>
          <w:lang w:eastAsia="en-US"/>
        </w:rPr>
        <w:t xml:space="preserve"> </w:t>
      </w:r>
      <w:r w:rsidRPr="000546F5">
        <w:rPr>
          <w:color w:val="000000"/>
          <w:shd w:val="clear" w:color="auto" w:fill="FFFFFF"/>
          <w:lang w:eastAsia="en-US"/>
        </w:rPr>
        <w:t>21.</w:t>
      </w:r>
      <w:r w:rsidRPr="000546F5">
        <w:rPr>
          <w:color w:val="000000"/>
          <w:shd w:val="clear" w:color="auto" w:fill="FFFFFF"/>
          <w:vertAlign w:val="superscript"/>
          <w:lang w:eastAsia="en-US"/>
        </w:rPr>
        <w:t>5</w:t>
      </w:r>
      <w:r w:rsidRPr="000546F5">
        <w:rPr>
          <w:color w:val="000000"/>
          <w:shd w:val="clear" w:color="auto" w:fill="FFFFFF"/>
          <w:lang w:eastAsia="en-US"/>
        </w:rPr>
        <w:t xml:space="preserve"> panta ceturto daļu</w:t>
      </w:r>
      <w:r w:rsidRPr="000546F5">
        <w:rPr>
          <w:color w:val="000000"/>
          <w:lang w:eastAsia="en-US"/>
        </w:rPr>
        <w:t xml:space="preserve">, Limbažu novada pašvaldības 25.11.2021. saistošo noteikumu Nr.31 „Par Limbažu novada pašvaldības palīdzību dzīvojamo telpu jautājumu risināšanā” 60.punktu,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BC7A89E" w14:textId="1CA1B1A8" w:rsidR="000546F5" w:rsidRPr="000546F5" w:rsidRDefault="000546F5" w:rsidP="000546F5">
      <w:pPr>
        <w:ind w:firstLine="720"/>
        <w:jc w:val="both"/>
        <w:rPr>
          <w:b/>
          <w:color w:val="000000"/>
          <w:lang w:eastAsia="en-US"/>
        </w:rPr>
      </w:pPr>
      <w:r w:rsidRPr="000546F5">
        <w:rPr>
          <w:color w:val="000000"/>
          <w:lang w:eastAsia="en-US"/>
        </w:rPr>
        <w:t xml:space="preserve">  </w:t>
      </w:r>
    </w:p>
    <w:p w14:paraId="159CA711" w14:textId="444F6FCE" w:rsidR="000546F5" w:rsidRPr="000546F5" w:rsidRDefault="000546F5" w:rsidP="000546F5">
      <w:pPr>
        <w:numPr>
          <w:ilvl w:val="0"/>
          <w:numId w:val="12"/>
        </w:numPr>
        <w:tabs>
          <w:tab w:val="left" w:pos="0"/>
          <w:tab w:val="left" w:pos="567"/>
        </w:tabs>
        <w:ind w:left="357" w:hanging="357"/>
        <w:contextualSpacing/>
        <w:jc w:val="both"/>
        <w:rPr>
          <w:color w:val="000000"/>
          <w:lang w:eastAsia="en-US"/>
        </w:rPr>
      </w:pPr>
      <w:r w:rsidRPr="000546F5">
        <w:rPr>
          <w:bCs/>
          <w:color w:val="000000"/>
          <w:lang w:eastAsia="en-US"/>
        </w:rPr>
        <w:t xml:space="preserve">Noteikt sociālā dzīvokļa statusu dzīvoklim </w:t>
      </w:r>
      <w:r w:rsidR="00245DD3">
        <w:rPr>
          <w:rFonts w:eastAsia="Calibri"/>
          <w:bCs/>
          <w:lang w:eastAsia="en-US"/>
        </w:rPr>
        <w:t>(adrese)</w:t>
      </w:r>
      <w:r w:rsidR="00245DD3" w:rsidRPr="007C6BE5">
        <w:rPr>
          <w:rFonts w:eastAsia="Calibri"/>
          <w:bCs/>
          <w:lang w:eastAsia="en-US"/>
        </w:rPr>
        <w:t xml:space="preserve">, </w:t>
      </w:r>
      <w:r w:rsidRPr="000546F5">
        <w:rPr>
          <w:bCs/>
          <w:color w:val="000000"/>
          <w:lang w:eastAsia="en-US"/>
        </w:rPr>
        <w:t>Limbaži, Limbažu novads.</w:t>
      </w:r>
    </w:p>
    <w:p w14:paraId="35C1FFB5" w14:textId="77777777" w:rsidR="000546F5" w:rsidRPr="000546F5" w:rsidRDefault="000546F5" w:rsidP="000546F5">
      <w:pPr>
        <w:numPr>
          <w:ilvl w:val="0"/>
          <w:numId w:val="12"/>
        </w:numPr>
        <w:tabs>
          <w:tab w:val="left" w:pos="567"/>
        </w:tabs>
        <w:ind w:left="357" w:hanging="357"/>
        <w:jc w:val="both"/>
        <w:rPr>
          <w:color w:val="000000"/>
          <w:lang w:eastAsia="en-US"/>
        </w:rPr>
      </w:pPr>
      <w:r w:rsidRPr="000546F5">
        <w:rPr>
          <w:color w:val="000000"/>
          <w:lang w:eastAsia="en-US"/>
        </w:rPr>
        <w:t xml:space="preserve">Kontroli par lēmuma izpildi uzdot Limbažu novada pašvaldības izpilddirektoram. </w:t>
      </w:r>
    </w:p>
    <w:bookmarkEnd w:id="6"/>
    <w:p w14:paraId="5CA0A19A" w14:textId="77777777" w:rsidR="00102661" w:rsidRDefault="00102661" w:rsidP="001F0EE2">
      <w:pPr>
        <w:autoSpaceDE w:val="0"/>
        <w:autoSpaceDN w:val="0"/>
        <w:adjustRightInd w:val="0"/>
        <w:jc w:val="both"/>
        <w:rPr>
          <w:rFonts w:eastAsia="Calibri"/>
        </w:rPr>
      </w:pPr>
    </w:p>
    <w:p w14:paraId="057214FC" w14:textId="77777777" w:rsidR="00FE4B0E" w:rsidRDefault="00FE4B0E" w:rsidP="001F0EE2">
      <w:pPr>
        <w:autoSpaceDE w:val="0"/>
        <w:autoSpaceDN w:val="0"/>
        <w:adjustRightInd w:val="0"/>
        <w:jc w:val="both"/>
        <w:rPr>
          <w:rFonts w:eastAsia="Calibri"/>
        </w:rPr>
      </w:pPr>
    </w:p>
    <w:p w14:paraId="635D3E21" w14:textId="462672CE" w:rsidR="00FE4B0E" w:rsidRPr="00305503" w:rsidRDefault="00FE4B0E" w:rsidP="00FE4B0E">
      <w:pPr>
        <w:jc w:val="both"/>
        <w:rPr>
          <w:b/>
          <w:bCs/>
        </w:rPr>
      </w:pPr>
      <w:r w:rsidRPr="00305503">
        <w:rPr>
          <w:b/>
          <w:bCs/>
        </w:rPr>
        <w:t>Lēmums Nr.</w:t>
      </w:r>
      <w:r w:rsidR="000546F5">
        <w:rPr>
          <w:b/>
          <w:bCs/>
        </w:rPr>
        <w:t>117</w:t>
      </w:r>
    </w:p>
    <w:p w14:paraId="0B255E45" w14:textId="0E841008" w:rsidR="00FE4B0E" w:rsidRPr="0022457E" w:rsidRDefault="00FE4B0E" w:rsidP="00FE4B0E">
      <w:pPr>
        <w:keepNext/>
        <w:jc w:val="center"/>
        <w:outlineLvl w:val="0"/>
        <w:rPr>
          <w:b/>
          <w:bCs/>
          <w:lang w:eastAsia="en-US"/>
        </w:rPr>
      </w:pPr>
      <w:r>
        <w:rPr>
          <w:b/>
          <w:bCs/>
          <w:lang w:eastAsia="en-US"/>
        </w:rPr>
        <w:t>13</w:t>
      </w:r>
      <w:r w:rsidRPr="0022457E">
        <w:rPr>
          <w:b/>
          <w:bCs/>
          <w:lang w:eastAsia="en-US"/>
        </w:rPr>
        <w:t>.§</w:t>
      </w:r>
    </w:p>
    <w:p w14:paraId="44B4AE82" w14:textId="74B4E5AA" w:rsidR="000546F5" w:rsidRPr="000546F5" w:rsidRDefault="000546F5" w:rsidP="000546F5">
      <w:pPr>
        <w:pBdr>
          <w:bottom w:val="single" w:sz="4" w:space="1" w:color="auto"/>
        </w:pBdr>
        <w:overflowPunct w:val="0"/>
        <w:autoSpaceDE w:val="0"/>
        <w:autoSpaceDN w:val="0"/>
        <w:adjustRightInd w:val="0"/>
        <w:jc w:val="both"/>
        <w:textAlignment w:val="baseline"/>
        <w:rPr>
          <w:bCs/>
          <w:color w:val="000000"/>
          <w:lang w:eastAsia="en-US"/>
        </w:rPr>
      </w:pPr>
      <w:bookmarkStart w:id="7" w:name="_Hlk96887938"/>
      <w:r w:rsidRPr="000546F5">
        <w:rPr>
          <w:b/>
          <w:color w:val="000000"/>
          <w:lang w:eastAsia="en-US"/>
        </w:rPr>
        <w:t>Par sociālā dzīvokļa statusa noteikšanu dzīvoklim</w:t>
      </w:r>
      <w:r w:rsidRPr="000546F5">
        <w:rPr>
          <w:color w:val="000000"/>
          <w:lang w:eastAsia="en-US"/>
        </w:rPr>
        <w:t xml:space="preserve"> </w:t>
      </w:r>
      <w:r w:rsidR="00245DD3" w:rsidRPr="00245DD3">
        <w:rPr>
          <w:b/>
          <w:bCs/>
          <w:color w:val="000000"/>
          <w:lang w:eastAsia="en-US"/>
        </w:rPr>
        <w:t xml:space="preserve">(adrese), </w:t>
      </w:r>
      <w:r w:rsidRPr="000546F5">
        <w:rPr>
          <w:b/>
          <w:bCs/>
          <w:color w:val="000000"/>
          <w:lang w:eastAsia="en-US"/>
        </w:rPr>
        <w:t xml:space="preserve">Viļķenes pagastā, Limbažu novadā </w:t>
      </w:r>
      <w:r w:rsidRPr="000546F5">
        <w:rPr>
          <w:color w:val="000000"/>
          <w:lang w:eastAsia="en-US"/>
        </w:rPr>
        <w:t xml:space="preserve"> </w:t>
      </w:r>
    </w:p>
    <w:p w14:paraId="62978525" w14:textId="050D631C" w:rsidR="000546F5" w:rsidRPr="000546F5" w:rsidRDefault="000546F5" w:rsidP="000546F5">
      <w:pPr>
        <w:jc w:val="center"/>
        <w:rPr>
          <w:b/>
          <w:color w:val="000000"/>
          <w:lang w:eastAsia="en-US"/>
        </w:rPr>
      </w:pPr>
      <w:r w:rsidRPr="000546F5">
        <w:rPr>
          <w:color w:val="000000"/>
          <w:lang w:eastAsia="en-US"/>
        </w:rPr>
        <w:t xml:space="preserve">Ziņo </w:t>
      </w:r>
      <w:r>
        <w:rPr>
          <w:color w:val="000000"/>
          <w:lang w:eastAsia="en-US"/>
        </w:rPr>
        <w:t>D. Straubergs</w:t>
      </w:r>
    </w:p>
    <w:p w14:paraId="69DBC710" w14:textId="77777777" w:rsidR="000546F5" w:rsidRPr="000546F5" w:rsidRDefault="000546F5" w:rsidP="000546F5">
      <w:pPr>
        <w:ind w:firstLine="567"/>
        <w:jc w:val="center"/>
        <w:rPr>
          <w:rFonts w:ascii="Times-Bold" w:hAnsi="Times-Bold" w:cs="Times-Bold"/>
          <w:b/>
          <w:bCs/>
          <w:color w:val="FF0000"/>
          <w:lang w:eastAsia="en-US"/>
        </w:rPr>
      </w:pPr>
    </w:p>
    <w:p w14:paraId="21FB9C5B" w14:textId="77777777" w:rsidR="00245DD3" w:rsidRDefault="00245DD3" w:rsidP="000546F5">
      <w:pPr>
        <w:ind w:firstLine="720"/>
        <w:jc w:val="both"/>
        <w:rPr>
          <w:color w:val="000000"/>
          <w:lang w:eastAsia="en-US"/>
        </w:rPr>
      </w:pPr>
      <w:r>
        <w:rPr>
          <w:color w:val="000000"/>
          <w:lang w:eastAsia="en-US"/>
        </w:rPr>
        <w:t>[..]</w:t>
      </w:r>
    </w:p>
    <w:p w14:paraId="1802E2A1" w14:textId="4CAA1903" w:rsidR="000546F5" w:rsidRPr="003A5EE8" w:rsidRDefault="000546F5" w:rsidP="000546F5">
      <w:pPr>
        <w:ind w:firstLine="720"/>
        <w:jc w:val="both"/>
        <w:rPr>
          <w:b/>
          <w:bCs/>
        </w:rPr>
      </w:pPr>
      <w:r w:rsidRPr="000546F5">
        <w:rPr>
          <w:lang w:eastAsia="en-US"/>
        </w:rPr>
        <w:t xml:space="preserve">Iepazinusies ar sagatavoto lēmuma projektu, Deklarētās  dzīvesvietas anulēšanas un dzīvokļu jautājumu risināšanas komisijas 07.02.2022. (sēdes protokols Nr.3, 56.§) priekšlikumu,  </w:t>
      </w:r>
      <w:r w:rsidRPr="000546F5">
        <w:rPr>
          <w:color w:val="000000"/>
          <w:lang w:eastAsia="en-US"/>
        </w:rPr>
        <w:t xml:space="preserve">pamatojoties uz likuma </w:t>
      </w:r>
      <w:r w:rsidRPr="000546F5">
        <w:rPr>
          <w:bCs/>
          <w:color w:val="000000"/>
          <w:lang w:eastAsia="en-US"/>
        </w:rPr>
        <w:t>“Par palīdzību dzīvokļa jautājumu risināšanā”</w:t>
      </w:r>
      <w:r w:rsidRPr="000546F5">
        <w:rPr>
          <w:rFonts w:ascii="Arial" w:hAnsi="Arial" w:cs="Arial"/>
          <w:color w:val="414142"/>
          <w:sz w:val="20"/>
          <w:szCs w:val="20"/>
          <w:shd w:val="clear" w:color="auto" w:fill="FFFFFF"/>
          <w:lang w:eastAsia="en-US"/>
        </w:rPr>
        <w:t xml:space="preserve"> </w:t>
      </w:r>
      <w:r w:rsidRPr="000546F5">
        <w:rPr>
          <w:color w:val="000000"/>
          <w:shd w:val="clear" w:color="auto" w:fill="FFFFFF"/>
          <w:lang w:eastAsia="en-US"/>
        </w:rPr>
        <w:t>21.</w:t>
      </w:r>
      <w:r w:rsidRPr="000546F5">
        <w:rPr>
          <w:color w:val="000000"/>
          <w:shd w:val="clear" w:color="auto" w:fill="FFFFFF"/>
          <w:vertAlign w:val="superscript"/>
          <w:lang w:eastAsia="en-US"/>
        </w:rPr>
        <w:t>5</w:t>
      </w:r>
      <w:r w:rsidRPr="000546F5">
        <w:rPr>
          <w:color w:val="000000"/>
          <w:shd w:val="clear" w:color="auto" w:fill="FFFFFF"/>
          <w:lang w:eastAsia="en-US"/>
        </w:rPr>
        <w:t xml:space="preserve"> panta ceturto daļu</w:t>
      </w:r>
      <w:r w:rsidRPr="000546F5">
        <w:rPr>
          <w:color w:val="000000"/>
          <w:lang w:eastAsia="en-US"/>
        </w:rPr>
        <w:t xml:space="preserve">, Limbažu novada pašvaldības 25.11.2021. saistošo noteikumu Nr.31 „Par Limbažu novada pašvaldības palīdzību dzīvojamo telpu jautājumu risināšanā” 60.punktu,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E0B20B4" w14:textId="41BCF7DB" w:rsidR="000546F5" w:rsidRPr="000546F5" w:rsidRDefault="000546F5" w:rsidP="000546F5">
      <w:pPr>
        <w:ind w:firstLine="720"/>
        <w:jc w:val="both"/>
        <w:rPr>
          <w:b/>
          <w:color w:val="000000"/>
          <w:lang w:eastAsia="en-US"/>
        </w:rPr>
      </w:pPr>
      <w:r w:rsidRPr="000546F5">
        <w:rPr>
          <w:color w:val="000000"/>
          <w:lang w:eastAsia="en-US"/>
        </w:rPr>
        <w:t xml:space="preserve">  </w:t>
      </w:r>
    </w:p>
    <w:p w14:paraId="4BF27806" w14:textId="56EAC6A3" w:rsidR="000546F5" w:rsidRPr="000546F5" w:rsidRDefault="000546F5" w:rsidP="000546F5">
      <w:pPr>
        <w:widowControl w:val="0"/>
        <w:numPr>
          <w:ilvl w:val="0"/>
          <w:numId w:val="13"/>
        </w:numPr>
        <w:tabs>
          <w:tab w:val="left" w:pos="0"/>
          <w:tab w:val="left" w:pos="567"/>
        </w:tabs>
        <w:suppressAutoHyphens/>
        <w:ind w:left="357" w:hanging="357"/>
        <w:contextualSpacing/>
        <w:jc w:val="both"/>
        <w:rPr>
          <w:color w:val="000000"/>
          <w:lang w:eastAsia="en-US"/>
        </w:rPr>
      </w:pPr>
      <w:r w:rsidRPr="000546F5">
        <w:rPr>
          <w:bCs/>
          <w:color w:val="000000"/>
          <w:lang w:eastAsia="en-US"/>
        </w:rPr>
        <w:t xml:space="preserve">Noteikt sociālā dzīvokļa statusu dzīvoklim </w:t>
      </w:r>
      <w:r w:rsidR="00245DD3">
        <w:rPr>
          <w:rFonts w:eastAsia="Calibri"/>
          <w:bCs/>
          <w:lang w:eastAsia="en-US"/>
        </w:rPr>
        <w:t>(adrese)</w:t>
      </w:r>
      <w:r w:rsidR="00245DD3" w:rsidRPr="007C6BE5">
        <w:rPr>
          <w:rFonts w:eastAsia="Calibri"/>
          <w:bCs/>
          <w:lang w:eastAsia="en-US"/>
        </w:rPr>
        <w:t xml:space="preserve">, </w:t>
      </w:r>
      <w:r w:rsidRPr="000546F5">
        <w:rPr>
          <w:bCs/>
          <w:color w:val="000000"/>
          <w:lang w:eastAsia="en-US"/>
        </w:rPr>
        <w:t>Viļķenes pagastā, Limbažu novadā.</w:t>
      </w:r>
    </w:p>
    <w:p w14:paraId="2FF367D4" w14:textId="77777777" w:rsidR="000546F5" w:rsidRPr="000546F5" w:rsidRDefault="000546F5" w:rsidP="000546F5">
      <w:pPr>
        <w:numPr>
          <w:ilvl w:val="0"/>
          <w:numId w:val="13"/>
        </w:numPr>
        <w:overflowPunct w:val="0"/>
        <w:autoSpaceDE w:val="0"/>
        <w:autoSpaceDN w:val="0"/>
        <w:adjustRightInd w:val="0"/>
        <w:ind w:left="357" w:hanging="357"/>
        <w:jc w:val="both"/>
        <w:textAlignment w:val="baseline"/>
        <w:rPr>
          <w:color w:val="000000"/>
          <w:lang w:eastAsia="en-US"/>
        </w:rPr>
      </w:pPr>
      <w:r w:rsidRPr="000546F5">
        <w:rPr>
          <w:color w:val="000000"/>
          <w:lang w:eastAsia="en-US"/>
        </w:rPr>
        <w:t xml:space="preserve">Kontroli par lēmuma izpildi uzdot Limbažu novada pašvaldības izpilddirektoram. </w:t>
      </w:r>
    </w:p>
    <w:bookmarkEnd w:id="7"/>
    <w:p w14:paraId="049BAD8A" w14:textId="77777777" w:rsidR="00FE4B0E" w:rsidRDefault="00FE4B0E" w:rsidP="001F0EE2">
      <w:pPr>
        <w:autoSpaceDE w:val="0"/>
        <w:autoSpaceDN w:val="0"/>
        <w:adjustRightInd w:val="0"/>
        <w:jc w:val="both"/>
        <w:rPr>
          <w:rFonts w:eastAsia="Calibri"/>
        </w:rPr>
      </w:pPr>
    </w:p>
    <w:p w14:paraId="2D93F09A" w14:textId="77777777" w:rsidR="007433A3" w:rsidRDefault="007433A3" w:rsidP="001F0EE2">
      <w:pPr>
        <w:autoSpaceDE w:val="0"/>
        <w:autoSpaceDN w:val="0"/>
        <w:adjustRightInd w:val="0"/>
        <w:jc w:val="both"/>
        <w:rPr>
          <w:rFonts w:eastAsia="Calibri"/>
        </w:rPr>
      </w:pPr>
    </w:p>
    <w:p w14:paraId="58EC512C" w14:textId="1D828A74" w:rsidR="007433A3" w:rsidRPr="00305503" w:rsidRDefault="007433A3" w:rsidP="007433A3">
      <w:pPr>
        <w:jc w:val="both"/>
        <w:rPr>
          <w:b/>
          <w:bCs/>
        </w:rPr>
      </w:pPr>
      <w:r w:rsidRPr="00305503">
        <w:rPr>
          <w:b/>
          <w:bCs/>
        </w:rPr>
        <w:t>Lēmums Nr.</w:t>
      </w:r>
      <w:r w:rsidR="00404E72">
        <w:rPr>
          <w:b/>
          <w:bCs/>
        </w:rPr>
        <w:t>118</w:t>
      </w:r>
    </w:p>
    <w:p w14:paraId="7CF2E198" w14:textId="49A8A881" w:rsidR="007433A3" w:rsidRPr="0022457E" w:rsidRDefault="007433A3" w:rsidP="007433A3">
      <w:pPr>
        <w:keepNext/>
        <w:jc w:val="center"/>
        <w:outlineLvl w:val="0"/>
        <w:rPr>
          <w:b/>
          <w:bCs/>
          <w:lang w:eastAsia="en-US"/>
        </w:rPr>
      </w:pPr>
      <w:r>
        <w:rPr>
          <w:b/>
          <w:bCs/>
          <w:lang w:eastAsia="en-US"/>
        </w:rPr>
        <w:t>14</w:t>
      </w:r>
      <w:r w:rsidRPr="0022457E">
        <w:rPr>
          <w:b/>
          <w:bCs/>
          <w:lang w:eastAsia="en-US"/>
        </w:rPr>
        <w:t>.§</w:t>
      </w:r>
    </w:p>
    <w:p w14:paraId="29EB9DC2" w14:textId="77777777" w:rsidR="00CA6881" w:rsidRPr="00CA6881" w:rsidRDefault="00CA6881" w:rsidP="00CA6881">
      <w:pPr>
        <w:widowControl w:val="0"/>
        <w:pBdr>
          <w:bottom w:val="single" w:sz="4" w:space="1" w:color="auto"/>
        </w:pBdr>
        <w:suppressAutoHyphens/>
        <w:jc w:val="both"/>
        <w:rPr>
          <w:rFonts w:cs="Tahoma"/>
          <w:b/>
          <w:kern w:val="1"/>
          <w:lang w:bidi="hi-IN"/>
        </w:rPr>
      </w:pPr>
      <w:r w:rsidRPr="00CA6881">
        <w:rPr>
          <w:rFonts w:cs="Tahoma"/>
          <w:b/>
          <w:kern w:val="1"/>
          <w:lang w:bidi="hi-IN"/>
        </w:rPr>
        <w:t>Par Limbažu novada pašvaldības domes saistošo noteikumu “Grozījumi Limbažu novada pašvaldības domes 2021.gada 28.oktobra  saistošajos noteikumos Nr. 17 “Par brīvprātīgās iniciatīvas sociālajiem pabalstiem Limbažu novada pašvaldībā”” apstiprināšanu</w:t>
      </w:r>
    </w:p>
    <w:p w14:paraId="4F0FDC70" w14:textId="0064122D" w:rsidR="00CA6881" w:rsidRPr="00CA6881" w:rsidRDefault="00CA6881" w:rsidP="00CA6881">
      <w:pPr>
        <w:widowControl w:val="0"/>
        <w:suppressAutoHyphens/>
        <w:jc w:val="center"/>
        <w:rPr>
          <w:rFonts w:eastAsia="Arial Unicode MS" w:cs="Tahoma"/>
          <w:kern w:val="1"/>
          <w:lang w:eastAsia="hi-IN" w:bidi="hi-IN"/>
        </w:rPr>
      </w:pPr>
      <w:r w:rsidRPr="00CA6881">
        <w:rPr>
          <w:rFonts w:eastAsia="Arial Unicode MS" w:cs="Tahoma"/>
          <w:kern w:val="1"/>
          <w:lang w:eastAsia="hi-IN" w:bidi="hi-IN"/>
        </w:rPr>
        <w:t>Ziņo I. Rubene</w:t>
      </w:r>
      <w:r>
        <w:rPr>
          <w:rFonts w:eastAsia="Arial Unicode MS" w:cs="Tahoma"/>
          <w:kern w:val="1"/>
          <w:lang w:eastAsia="hi-IN" w:bidi="hi-IN"/>
        </w:rPr>
        <w:t>, debatēs piedalās D. Zemmers, D. Straubergs, A. Garklāvs, M. Beļaunieks, A. Ozols, A. Smalkā-France, R. Tamane, J. Graudiņš, D. Melnalksnis, R. Pelēkais</w:t>
      </w:r>
    </w:p>
    <w:p w14:paraId="2E88A109" w14:textId="77777777" w:rsidR="00CA6881" w:rsidRPr="00CA6881" w:rsidRDefault="00CA6881" w:rsidP="00CA6881">
      <w:pPr>
        <w:widowControl w:val="0"/>
        <w:suppressAutoHyphens/>
        <w:ind w:firstLine="360"/>
        <w:jc w:val="both"/>
        <w:rPr>
          <w:rFonts w:eastAsia="Arial Unicode MS" w:cs="Tahoma"/>
          <w:color w:val="FF0000"/>
          <w:kern w:val="1"/>
          <w:lang w:eastAsia="hi-IN" w:bidi="hi-IN"/>
        </w:rPr>
      </w:pPr>
    </w:p>
    <w:p w14:paraId="21482ABA" w14:textId="77777777" w:rsidR="003D54F6" w:rsidRDefault="003D54F6" w:rsidP="003D54F6">
      <w:pPr>
        <w:widowControl w:val="0"/>
        <w:pBdr>
          <w:top w:val="single" w:sz="4" w:space="1" w:color="auto"/>
        </w:pBdr>
        <w:suppressAutoHyphens/>
        <w:ind w:firstLine="720"/>
        <w:jc w:val="both"/>
        <w:rPr>
          <w:rFonts w:eastAsia="Arial Unicode MS"/>
          <w:kern w:val="1"/>
          <w:lang w:eastAsia="hi-IN" w:bidi="hi-IN"/>
        </w:rPr>
      </w:pPr>
    </w:p>
    <w:p w14:paraId="64FD1FDB" w14:textId="49C94CC8" w:rsidR="003D54F6" w:rsidRPr="00CA6881" w:rsidRDefault="003D54F6" w:rsidP="003D54F6">
      <w:pPr>
        <w:widowControl w:val="0"/>
        <w:pBdr>
          <w:top w:val="single" w:sz="4" w:space="1" w:color="auto"/>
        </w:pBdr>
        <w:suppressAutoHyphens/>
        <w:ind w:firstLine="720"/>
        <w:jc w:val="both"/>
        <w:rPr>
          <w:b/>
          <w:bCs/>
        </w:rPr>
      </w:pPr>
      <w:r>
        <w:rPr>
          <w:rFonts w:eastAsia="Arial Unicode MS"/>
          <w:kern w:val="1"/>
          <w:lang w:eastAsia="hi-IN" w:bidi="hi-IN"/>
        </w:rPr>
        <w:t xml:space="preserve">Iepazinusies ar domes priekšsēdētāja D. Strauberga ierosinājumu balsot par Sociālo un veselības jautājumu komitejas priekšlikumu, </w:t>
      </w:r>
      <w:r w:rsidRPr="00CA6881">
        <w:rPr>
          <w:rFonts w:cs="Tahoma"/>
          <w:b/>
          <w:kern w:val="1"/>
          <w:lang w:eastAsia="hi-IN" w:bidi="hi-IN"/>
        </w:rPr>
        <w:t>a</w:t>
      </w:r>
      <w:r w:rsidRPr="00CA6881">
        <w:rPr>
          <w:b/>
          <w:bCs/>
        </w:rPr>
        <w:t>tklāti balsojot: PAR</w:t>
      </w:r>
      <w:r w:rsidRPr="00CA6881">
        <w:t xml:space="preserve"> –</w:t>
      </w:r>
      <w:r>
        <w:t xml:space="preserve"> 2 deputāti (</w:t>
      </w:r>
      <w:r>
        <w:rPr>
          <w:rFonts w:eastAsia="Calibri"/>
          <w:szCs w:val="22"/>
          <w:lang w:eastAsia="en-US"/>
        </w:rPr>
        <w:t>Arvīds Ozols</w:t>
      </w:r>
      <w:r w:rsidRPr="00966353">
        <w:rPr>
          <w:rFonts w:eastAsia="Calibri"/>
          <w:szCs w:val="22"/>
          <w:lang w:eastAsia="en-US"/>
        </w:rPr>
        <w:t>,</w:t>
      </w:r>
      <w:r w:rsidRPr="003D54F6">
        <w:rPr>
          <w:rFonts w:eastAsia="Calibri"/>
          <w:szCs w:val="22"/>
          <w:lang w:eastAsia="en-US"/>
        </w:rPr>
        <w:t xml:space="preserve"> </w:t>
      </w:r>
      <w:r w:rsidRPr="00966353">
        <w:rPr>
          <w:rFonts w:eastAsia="Calibri"/>
          <w:szCs w:val="22"/>
          <w:lang w:eastAsia="en-US"/>
        </w:rPr>
        <w:t>Didzis Zemmers</w:t>
      </w:r>
      <w:r>
        <w:rPr>
          <w:rFonts w:eastAsia="Calibri"/>
          <w:szCs w:val="22"/>
          <w:lang w:eastAsia="en-US"/>
        </w:rPr>
        <w:t>)</w:t>
      </w:r>
      <w:r w:rsidRPr="00CA6881">
        <w:t xml:space="preserve">, </w:t>
      </w:r>
      <w:r w:rsidRPr="00CA6881">
        <w:rPr>
          <w:b/>
          <w:bCs/>
        </w:rPr>
        <w:t>PRET –</w:t>
      </w:r>
      <w:r w:rsidRPr="00CA6881">
        <w:t xml:space="preserve"> </w:t>
      </w:r>
      <w:r>
        <w:t>nav</w:t>
      </w:r>
      <w:r w:rsidRPr="00CA6881">
        <w:t xml:space="preserve">, </w:t>
      </w:r>
      <w:r w:rsidRPr="00CA6881">
        <w:rPr>
          <w:b/>
          <w:bCs/>
        </w:rPr>
        <w:t>ATTURAS –</w:t>
      </w:r>
      <w:r w:rsidRPr="00CA6881">
        <w:t xml:space="preserve"> </w:t>
      </w:r>
      <w:r>
        <w:t>7 deputāti (</w:t>
      </w:r>
      <w:r>
        <w:rPr>
          <w:rFonts w:eastAsia="Calibri"/>
          <w:szCs w:val="22"/>
          <w:lang w:eastAsia="en-US"/>
        </w:rPr>
        <w:t>Jānis Bakmanis,</w:t>
      </w:r>
      <w:r w:rsidRPr="00966353">
        <w:rPr>
          <w:rFonts w:eastAsia="Calibri"/>
          <w:szCs w:val="22"/>
          <w:lang w:eastAsia="en-US"/>
        </w:rPr>
        <w:t xml:space="preserve"> Māris Beļaunieks,</w:t>
      </w:r>
      <w:r w:rsidRPr="003D54F6">
        <w:rPr>
          <w:rFonts w:eastAsia="Calibri"/>
          <w:szCs w:val="22"/>
          <w:lang w:eastAsia="en-US"/>
        </w:rPr>
        <w:t xml:space="preserve">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3D54F6">
        <w:rPr>
          <w:rFonts w:eastAsia="Calibri"/>
          <w:szCs w:val="22"/>
          <w:lang w:eastAsia="en-US"/>
        </w:rPr>
        <w:t xml:space="preserve"> </w:t>
      </w:r>
      <w:r>
        <w:rPr>
          <w:rFonts w:eastAsia="Calibri"/>
          <w:szCs w:val="22"/>
          <w:lang w:eastAsia="en-US"/>
        </w:rPr>
        <w:t>Rūdolfs Pelēkais,</w:t>
      </w:r>
      <w:r w:rsidRPr="003D54F6">
        <w:rPr>
          <w:rFonts w:eastAsia="Calibri"/>
          <w:szCs w:val="22"/>
          <w:lang w:eastAsia="en-US"/>
        </w:rPr>
        <w:t xml:space="preserve">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CA6881">
        <w:t xml:space="preserve">, </w:t>
      </w:r>
      <w:r>
        <w:t xml:space="preserve">balsojumā nepiedalās deputāts </w:t>
      </w:r>
      <w:r w:rsidRPr="00966353">
        <w:rPr>
          <w:rFonts w:eastAsia="Calibri"/>
          <w:szCs w:val="22"/>
          <w:lang w:eastAsia="en-US"/>
        </w:rPr>
        <w:t xml:space="preserve">Ziedonis Rubezis, </w:t>
      </w:r>
      <w:r>
        <w:rPr>
          <w:rFonts w:eastAsia="Calibri"/>
          <w:szCs w:val="22"/>
          <w:lang w:eastAsia="en-US"/>
        </w:rPr>
        <w:t xml:space="preserve">nebalso deputāts Andris Garklāvs, </w:t>
      </w:r>
      <w:r w:rsidRPr="00CA6881">
        <w:t>Limbažu novada dome</w:t>
      </w:r>
      <w:r w:rsidRPr="00CA6881">
        <w:rPr>
          <w:b/>
          <w:bCs/>
        </w:rPr>
        <w:t xml:space="preserve"> NOLEMJ:</w:t>
      </w:r>
    </w:p>
    <w:p w14:paraId="1FA0C06C" w14:textId="551C42B3" w:rsidR="003D54F6" w:rsidRDefault="003D54F6" w:rsidP="00CA6881">
      <w:pPr>
        <w:widowControl w:val="0"/>
        <w:suppressAutoHyphens/>
        <w:ind w:firstLine="720"/>
        <w:jc w:val="both"/>
        <w:rPr>
          <w:rFonts w:eastAsia="Arial Unicode MS"/>
          <w:kern w:val="1"/>
          <w:lang w:eastAsia="hi-IN" w:bidi="hi-IN"/>
        </w:rPr>
      </w:pPr>
    </w:p>
    <w:p w14:paraId="6265CDE2" w14:textId="3D8D8B9B" w:rsidR="003D54F6" w:rsidRDefault="003D54F6" w:rsidP="003D54F6">
      <w:pPr>
        <w:widowControl w:val="0"/>
        <w:suppressAutoHyphens/>
        <w:jc w:val="both"/>
        <w:rPr>
          <w:rFonts w:eastAsia="Arial Unicode MS"/>
          <w:kern w:val="1"/>
          <w:lang w:eastAsia="hi-IN" w:bidi="hi-IN"/>
        </w:rPr>
      </w:pPr>
      <w:r>
        <w:rPr>
          <w:rFonts w:eastAsia="Arial Unicode MS"/>
          <w:kern w:val="1"/>
          <w:lang w:eastAsia="hi-IN" w:bidi="hi-IN"/>
        </w:rPr>
        <w:t>priekšlikums noraidīts.</w:t>
      </w:r>
    </w:p>
    <w:p w14:paraId="453DDB09" w14:textId="77777777" w:rsidR="003D54F6" w:rsidRDefault="003D54F6" w:rsidP="003D54F6">
      <w:pPr>
        <w:widowControl w:val="0"/>
        <w:suppressAutoHyphens/>
        <w:jc w:val="both"/>
        <w:rPr>
          <w:rFonts w:eastAsia="Arial Unicode MS"/>
          <w:kern w:val="1"/>
          <w:lang w:eastAsia="hi-IN" w:bidi="hi-IN"/>
        </w:rPr>
      </w:pPr>
    </w:p>
    <w:p w14:paraId="7108C3AE" w14:textId="6516D55D" w:rsidR="003D54F6" w:rsidRDefault="003D54F6" w:rsidP="00624CDF">
      <w:pPr>
        <w:widowControl w:val="0"/>
        <w:suppressAutoHyphens/>
        <w:ind w:firstLine="720"/>
        <w:jc w:val="both"/>
        <w:rPr>
          <w:rFonts w:eastAsia="Arial Unicode MS"/>
          <w:kern w:val="1"/>
          <w:lang w:eastAsia="hi-IN" w:bidi="hi-IN"/>
        </w:rPr>
      </w:pPr>
      <w:r>
        <w:rPr>
          <w:rFonts w:eastAsia="Arial Unicode MS"/>
          <w:kern w:val="1"/>
          <w:lang w:eastAsia="hi-IN" w:bidi="hi-IN"/>
        </w:rPr>
        <w:t xml:space="preserve">Deputāts A. Garklāvs izsaka viedokli: “ņemot vērā to, ka </w:t>
      </w:r>
      <w:r w:rsidR="00624CDF">
        <w:rPr>
          <w:rFonts w:eastAsia="Arial Unicode MS"/>
          <w:kern w:val="1"/>
          <w:lang w:eastAsia="hi-IN" w:bidi="hi-IN"/>
        </w:rPr>
        <w:t xml:space="preserve">tiek </w:t>
      </w:r>
      <w:r>
        <w:rPr>
          <w:rFonts w:eastAsia="Arial Unicode MS"/>
          <w:kern w:val="1"/>
          <w:lang w:eastAsia="hi-IN" w:bidi="hi-IN"/>
        </w:rPr>
        <w:t>liegtas</w:t>
      </w:r>
      <w:r w:rsidR="00624CDF">
        <w:rPr>
          <w:rFonts w:eastAsia="Arial Unicode MS"/>
          <w:kern w:val="1"/>
          <w:lang w:eastAsia="hi-IN" w:bidi="hi-IN"/>
        </w:rPr>
        <w:t xml:space="preserve"> deputātam</w:t>
      </w:r>
      <w:r>
        <w:rPr>
          <w:rFonts w:eastAsia="Arial Unicode MS"/>
          <w:kern w:val="1"/>
          <w:lang w:eastAsia="hi-IN" w:bidi="hi-IN"/>
        </w:rPr>
        <w:t xml:space="preserve"> tiesības ierosināt priekšlikumus, </w:t>
      </w:r>
      <w:r w:rsidR="00624CDF">
        <w:rPr>
          <w:rFonts w:eastAsia="Arial Unicode MS"/>
          <w:kern w:val="1"/>
          <w:lang w:eastAsia="hi-IN" w:bidi="hi-IN"/>
        </w:rPr>
        <w:t>es par šādu risinājumu neesmu</w:t>
      </w:r>
      <w:r>
        <w:rPr>
          <w:rFonts w:eastAsia="Arial Unicode MS"/>
          <w:kern w:val="1"/>
          <w:lang w:eastAsia="hi-IN" w:bidi="hi-IN"/>
        </w:rPr>
        <w:t xml:space="preserve"> gatavs balsot”. Domes priekšsēdētājs </w:t>
      </w:r>
      <w:r>
        <w:rPr>
          <w:rFonts w:eastAsia="Arial Unicode MS"/>
          <w:kern w:val="1"/>
          <w:lang w:eastAsia="hi-IN" w:bidi="hi-IN"/>
        </w:rPr>
        <w:lastRenderedPageBreak/>
        <w:t>paskaidro, ka priekšlikumu iesniegšana nav iespējama, jo ir uzsākta balsošana.</w:t>
      </w:r>
    </w:p>
    <w:p w14:paraId="2FD17B89" w14:textId="77777777" w:rsidR="003D54F6" w:rsidRDefault="003D54F6" w:rsidP="003D54F6">
      <w:pPr>
        <w:widowControl w:val="0"/>
        <w:pBdr>
          <w:bottom w:val="single" w:sz="4" w:space="1" w:color="auto"/>
        </w:pBdr>
        <w:suppressAutoHyphens/>
        <w:jc w:val="both"/>
        <w:rPr>
          <w:rFonts w:eastAsia="Arial Unicode MS"/>
          <w:kern w:val="1"/>
          <w:lang w:eastAsia="hi-IN" w:bidi="hi-IN"/>
        </w:rPr>
      </w:pPr>
    </w:p>
    <w:p w14:paraId="632F5FA0" w14:textId="77777777" w:rsidR="003D54F6" w:rsidRDefault="003D54F6" w:rsidP="00CA6881">
      <w:pPr>
        <w:widowControl w:val="0"/>
        <w:suppressAutoHyphens/>
        <w:ind w:firstLine="720"/>
        <w:jc w:val="both"/>
        <w:rPr>
          <w:rFonts w:eastAsia="Arial Unicode MS"/>
          <w:kern w:val="1"/>
          <w:lang w:eastAsia="hi-IN" w:bidi="hi-IN"/>
        </w:rPr>
      </w:pPr>
    </w:p>
    <w:p w14:paraId="4A96A2C5" w14:textId="77777777" w:rsidR="00CA6881" w:rsidRPr="00CA6881" w:rsidRDefault="00CA6881" w:rsidP="00CA6881">
      <w:pPr>
        <w:widowControl w:val="0"/>
        <w:suppressAutoHyphens/>
        <w:ind w:firstLine="720"/>
        <w:jc w:val="both"/>
        <w:rPr>
          <w:rFonts w:eastAsia="Arial Unicode MS" w:cs="Tahoma"/>
          <w:kern w:val="1"/>
          <w:lang w:eastAsia="hi-IN" w:bidi="hi-IN"/>
        </w:rPr>
      </w:pPr>
      <w:r w:rsidRPr="00CA6881">
        <w:rPr>
          <w:rFonts w:eastAsia="Arial Unicode MS"/>
          <w:kern w:val="1"/>
          <w:lang w:eastAsia="hi-IN" w:bidi="hi-IN"/>
        </w:rPr>
        <w:t>Balstoties uz likuma “Par pašvaldībām” 43. panta trešo daļu, ka dome var pieņemt saistošos noteikumus, lai nodrošinātu pašvaldības autonomo funkciju un brīvprātīgo iniciatīvu izpildi. Sociālo un veselības jautājumu komitejas vadītāja, deputāta Rūdolfa Pelēkā un Andra Garklāva iniciatīva ir pabalstu nozīmīgās dzīves jubilejās izmaksāt 70. un 75. gadskārtā, savukārt A. Garklāva iniciatīva ir palielināt atbalstu politiski represētam personām par 10 euro un ieviest atbalstu Černobiļas atomelektrostacijas avārijas seku likvidēšanas dalībniekiem 50 euro apmērā. Ņemot vērā deputātu iniciatīvas un nepieciešamās korekcijas saistošo noteikumu aktuālajā redakcijā, sagatavoti grozījumi Limbažu novada pašvaldības domes 2021.gada 28.oktobra  saistošajos noteikumos</w:t>
      </w:r>
      <w:r w:rsidRPr="00CA6881">
        <w:rPr>
          <w:rFonts w:eastAsia="Arial Unicode MS"/>
          <w:color w:val="FF0000"/>
          <w:kern w:val="1"/>
          <w:lang w:eastAsia="hi-IN" w:bidi="hi-IN"/>
        </w:rPr>
        <w:t xml:space="preserve"> </w:t>
      </w:r>
      <w:r w:rsidRPr="00CA6881">
        <w:rPr>
          <w:rFonts w:eastAsia="Arial Unicode MS" w:cs="Tahoma"/>
          <w:kern w:val="1"/>
          <w:lang w:eastAsia="hi-IN" w:bidi="hi-IN"/>
        </w:rPr>
        <w:t>Nr. 17 “Par brīvprātīgās iniciatīvas sociālajiem pabalstiem Limbažu novada pašvaldībā”.</w:t>
      </w:r>
    </w:p>
    <w:p w14:paraId="748D8C75" w14:textId="04DCF9CA" w:rsidR="00624CDF" w:rsidRPr="003A5EE8" w:rsidRDefault="00CA6881" w:rsidP="00624CDF">
      <w:pPr>
        <w:ind w:firstLine="720"/>
        <w:jc w:val="both"/>
        <w:rPr>
          <w:b/>
          <w:bCs/>
        </w:rPr>
      </w:pPr>
      <w:r w:rsidRPr="00CA6881">
        <w:rPr>
          <w:rFonts w:eastAsia="Arial Unicode MS" w:cs="Tahoma"/>
          <w:kern w:val="1"/>
          <w:lang w:eastAsia="hi-IN" w:bidi="hi-IN"/>
        </w:rPr>
        <w:t>Iepazinusies ar Limbažu novada Sociālā dienesta vadītājas ziņojumu,</w:t>
      </w:r>
      <w:r w:rsidRPr="00CA6881">
        <w:rPr>
          <w:rFonts w:eastAsia="Arial Unicode MS" w:cs="Tahoma"/>
          <w:color w:val="FF0000"/>
          <w:kern w:val="1"/>
          <w:lang w:eastAsia="hi-IN" w:bidi="hi-IN"/>
        </w:rPr>
        <w:t xml:space="preserve"> </w:t>
      </w:r>
      <w:r w:rsidRPr="00CA6881">
        <w:rPr>
          <w:rFonts w:eastAsia="Arial Unicode MS" w:cs="Tahoma"/>
          <w:kern w:val="1"/>
          <w:lang w:eastAsia="hi-IN" w:bidi="hi-IN"/>
        </w:rPr>
        <w:t>p</w:t>
      </w:r>
      <w:r w:rsidRPr="00CA6881">
        <w:rPr>
          <w:rFonts w:eastAsia="Arial Unicode MS"/>
          <w:kern w:val="1"/>
          <w:lang w:eastAsia="hi-IN" w:bidi="hi-IN"/>
        </w:rPr>
        <w:t xml:space="preserve">amatojoties uz likuma „Par pašvaldībām” 43.panta trešo daļu, </w:t>
      </w:r>
      <w:r w:rsidR="00624CDF" w:rsidRPr="003A5EE8">
        <w:rPr>
          <w:b/>
          <w:bCs/>
        </w:rPr>
        <w:t>atklāti balsojot: PAR</w:t>
      </w:r>
      <w:r w:rsidR="00624CDF" w:rsidRPr="003A5EE8">
        <w:t xml:space="preserve"> – </w:t>
      </w:r>
      <w:r w:rsidR="00624CDF">
        <w:t>8</w:t>
      </w:r>
      <w:r w:rsidR="00624CDF" w:rsidRPr="003A5EE8">
        <w:t xml:space="preserve"> deputāti (</w:t>
      </w:r>
      <w:r w:rsidR="00624CDF">
        <w:rPr>
          <w:rFonts w:eastAsia="Calibri"/>
          <w:szCs w:val="22"/>
          <w:lang w:eastAsia="en-US"/>
        </w:rPr>
        <w:t>Jānis Bakmanis,</w:t>
      </w:r>
      <w:r w:rsidR="00624CDF" w:rsidRPr="00966353">
        <w:rPr>
          <w:rFonts w:eastAsia="Calibri"/>
          <w:szCs w:val="22"/>
          <w:lang w:eastAsia="en-US"/>
        </w:rPr>
        <w:t xml:space="preserve"> Māris Beļaunieks, </w:t>
      </w:r>
      <w:r w:rsidR="00624CDF">
        <w:rPr>
          <w:rFonts w:eastAsia="Calibri"/>
          <w:szCs w:val="22"/>
          <w:lang w:eastAsia="en-US"/>
        </w:rPr>
        <w:t>Lija Jokste</w:t>
      </w:r>
      <w:r w:rsidR="00624CDF" w:rsidRPr="00966353">
        <w:rPr>
          <w:rFonts w:eastAsia="Calibri"/>
          <w:szCs w:val="22"/>
          <w:lang w:eastAsia="en-US"/>
        </w:rPr>
        <w:t xml:space="preserve">, </w:t>
      </w:r>
      <w:r w:rsidR="00624CDF">
        <w:rPr>
          <w:rFonts w:eastAsia="Calibri"/>
          <w:szCs w:val="22"/>
          <w:lang w:eastAsia="en-US"/>
        </w:rPr>
        <w:t>Dāvis Melnalksnis,</w:t>
      </w:r>
      <w:r w:rsidR="00624CDF" w:rsidRPr="00966353">
        <w:rPr>
          <w:rFonts w:eastAsia="Calibri"/>
          <w:szCs w:val="22"/>
          <w:lang w:eastAsia="en-US"/>
        </w:rPr>
        <w:t xml:space="preserve"> </w:t>
      </w:r>
      <w:r w:rsidR="00624CDF">
        <w:rPr>
          <w:rFonts w:eastAsia="Calibri"/>
          <w:szCs w:val="22"/>
          <w:lang w:eastAsia="en-US"/>
        </w:rPr>
        <w:t xml:space="preserve">Rūdolfs Pelēkais, </w:t>
      </w:r>
      <w:r w:rsidR="00624CDF" w:rsidRPr="00966353">
        <w:rPr>
          <w:rFonts w:eastAsia="Calibri"/>
          <w:szCs w:val="22"/>
          <w:lang w:eastAsia="en-US"/>
        </w:rPr>
        <w:t xml:space="preserve">Ziedonis Rubezis, </w:t>
      </w:r>
      <w:r w:rsidR="00624CDF">
        <w:rPr>
          <w:rFonts w:eastAsia="Calibri"/>
          <w:szCs w:val="22"/>
          <w:lang w:eastAsia="en-US"/>
        </w:rPr>
        <w:t>Dagnis Straubergs</w:t>
      </w:r>
      <w:r w:rsidR="00624CDF" w:rsidRPr="00966353">
        <w:rPr>
          <w:rFonts w:eastAsia="Calibri"/>
          <w:szCs w:val="22"/>
          <w:lang w:eastAsia="en-US"/>
        </w:rPr>
        <w:t xml:space="preserve">, </w:t>
      </w:r>
      <w:r w:rsidR="00624CDF">
        <w:rPr>
          <w:rFonts w:eastAsia="Calibri"/>
          <w:szCs w:val="22"/>
          <w:lang w:eastAsia="en-US"/>
        </w:rPr>
        <w:t>Regīna Tamane</w:t>
      </w:r>
      <w:r w:rsidR="00624CDF" w:rsidRPr="003A5EE8">
        <w:rPr>
          <w:rFonts w:eastAsia="Calibri"/>
          <w:szCs w:val="22"/>
          <w:lang w:eastAsia="en-US"/>
        </w:rPr>
        <w:t>)</w:t>
      </w:r>
      <w:r w:rsidR="00624CDF" w:rsidRPr="003A5EE8">
        <w:t xml:space="preserve">, </w:t>
      </w:r>
      <w:r w:rsidR="00624CDF" w:rsidRPr="003A5EE8">
        <w:rPr>
          <w:b/>
          <w:bCs/>
        </w:rPr>
        <w:t>PRET –</w:t>
      </w:r>
      <w:r w:rsidR="00624CDF" w:rsidRPr="003A5EE8">
        <w:t xml:space="preserve"> </w:t>
      </w:r>
      <w:r w:rsidR="00624CDF">
        <w:t>nav,</w:t>
      </w:r>
      <w:r w:rsidR="00624CDF" w:rsidRPr="003A5EE8">
        <w:t xml:space="preserve"> </w:t>
      </w:r>
      <w:r w:rsidR="00624CDF" w:rsidRPr="003A5EE8">
        <w:rPr>
          <w:b/>
          <w:bCs/>
        </w:rPr>
        <w:t>ATTURAS –</w:t>
      </w:r>
      <w:r w:rsidR="00624CDF" w:rsidRPr="003A5EE8">
        <w:t xml:space="preserve"> nav, </w:t>
      </w:r>
      <w:r w:rsidR="00624CDF">
        <w:t>balsojumā nepiedalās 3 deputāti (</w:t>
      </w:r>
      <w:r w:rsidR="00624CDF" w:rsidRPr="00966353">
        <w:rPr>
          <w:rFonts w:eastAsia="Calibri"/>
          <w:szCs w:val="22"/>
          <w:lang w:eastAsia="en-US"/>
        </w:rPr>
        <w:t xml:space="preserve">Andris Garklāvs, </w:t>
      </w:r>
      <w:r w:rsidR="00624CDF">
        <w:rPr>
          <w:rFonts w:eastAsia="Calibri"/>
          <w:szCs w:val="22"/>
          <w:lang w:eastAsia="en-US"/>
        </w:rPr>
        <w:t>Arvīds Ozols</w:t>
      </w:r>
      <w:r w:rsidR="00624CDF" w:rsidRPr="00966353">
        <w:rPr>
          <w:rFonts w:eastAsia="Calibri"/>
          <w:szCs w:val="22"/>
          <w:lang w:eastAsia="en-US"/>
        </w:rPr>
        <w:t>, Didzis Zemmers</w:t>
      </w:r>
      <w:r w:rsidR="00624CDF">
        <w:rPr>
          <w:rFonts w:eastAsia="Calibri"/>
          <w:szCs w:val="22"/>
          <w:lang w:eastAsia="en-US"/>
        </w:rPr>
        <w:t>),</w:t>
      </w:r>
      <w:r w:rsidR="00624CDF" w:rsidRPr="003A5EE8">
        <w:t xml:space="preserve"> Limbažu novada dome</w:t>
      </w:r>
      <w:r w:rsidR="00624CDF" w:rsidRPr="003A5EE8">
        <w:rPr>
          <w:b/>
          <w:bCs/>
        </w:rPr>
        <w:t xml:space="preserve"> NOLEMJ:</w:t>
      </w:r>
    </w:p>
    <w:p w14:paraId="0FEF4ADE" w14:textId="4C39EB1A" w:rsidR="00CA6881" w:rsidRPr="00CA6881" w:rsidRDefault="00CA6881" w:rsidP="00CA6881">
      <w:pPr>
        <w:widowControl w:val="0"/>
        <w:suppressAutoHyphens/>
        <w:ind w:firstLine="720"/>
        <w:jc w:val="both"/>
        <w:rPr>
          <w:b/>
          <w:bCs/>
        </w:rPr>
      </w:pPr>
    </w:p>
    <w:p w14:paraId="30B8C80E" w14:textId="573383BE" w:rsidR="00CA6881" w:rsidRPr="00CA6881" w:rsidRDefault="00CA6881" w:rsidP="00CA6881">
      <w:pPr>
        <w:widowControl w:val="0"/>
        <w:numPr>
          <w:ilvl w:val="0"/>
          <w:numId w:val="14"/>
        </w:numPr>
        <w:suppressAutoHyphens/>
        <w:autoSpaceDE w:val="0"/>
        <w:autoSpaceDN w:val="0"/>
        <w:adjustRightInd w:val="0"/>
        <w:ind w:left="357" w:hanging="357"/>
        <w:jc w:val="both"/>
        <w:rPr>
          <w:rFonts w:eastAsia="Calibri"/>
          <w:lang w:eastAsia="en-US" w:bidi="lo-LA"/>
        </w:rPr>
      </w:pPr>
      <w:r w:rsidRPr="00CA6881">
        <w:rPr>
          <w:rFonts w:eastAsia="Calibri"/>
          <w:lang w:eastAsia="en-US" w:bidi="lo-LA"/>
        </w:rPr>
        <w:t xml:space="preserve">Apstiprināt Limbažu novada pašvaldības domes saistošos noteikumus Nr. </w:t>
      </w:r>
      <w:r>
        <w:rPr>
          <w:rFonts w:eastAsia="Calibri"/>
          <w:lang w:eastAsia="en-US" w:bidi="lo-LA"/>
        </w:rPr>
        <w:t>6</w:t>
      </w:r>
      <w:r w:rsidRPr="00CA6881">
        <w:rPr>
          <w:rFonts w:eastAsia="Calibri"/>
          <w:lang w:eastAsia="en-US" w:bidi="lo-LA"/>
        </w:rPr>
        <w:t xml:space="preserve"> “Grozījumi Limbažu novada pašvaldības domes 2021.gada 28.oktobra  saistošajos noteikumos Nr. 17 “Par brīvprātīgās iniciatīvas sociālajiem pabalstiem Limbažu novada pašvaldībā”” (projekts pielikumā).</w:t>
      </w:r>
    </w:p>
    <w:p w14:paraId="3BDF99E0" w14:textId="79ED8271" w:rsidR="00CA6881" w:rsidRPr="00CA6881" w:rsidRDefault="00CA6881" w:rsidP="00CA6881">
      <w:pPr>
        <w:widowControl w:val="0"/>
        <w:numPr>
          <w:ilvl w:val="0"/>
          <w:numId w:val="14"/>
        </w:numPr>
        <w:suppressAutoHyphens/>
        <w:autoSpaceDE w:val="0"/>
        <w:autoSpaceDN w:val="0"/>
        <w:adjustRightInd w:val="0"/>
        <w:ind w:left="357" w:hanging="357"/>
        <w:jc w:val="both"/>
        <w:rPr>
          <w:rFonts w:eastAsia="Calibri"/>
          <w:lang w:eastAsia="en-US" w:bidi="lo-LA"/>
        </w:rPr>
      </w:pPr>
      <w:r w:rsidRPr="00CA6881">
        <w:rPr>
          <w:rFonts w:eastAsia="Calibri"/>
          <w:lang w:eastAsia="en-US" w:bidi="lo-LA"/>
        </w:rPr>
        <w:t xml:space="preserve">Pieņemt zināšanai Limbažu novada pašvaldības domes saistošos noteikumu Nr. </w:t>
      </w:r>
      <w:r>
        <w:rPr>
          <w:rFonts w:eastAsia="Calibri"/>
          <w:lang w:eastAsia="en-US" w:bidi="lo-LA"/>
        </w:rPr>
        <w:t>6</w:t>
      </w:r>
      <w:r w:rsidRPr="00CA6881">
        <w:rPr>
          <w:rFonts w:eastAsia="Calibri"/>
          <w:lang w:eastAsia="en-US" w:bidi="lo-LA"/>
        </w:rPr>
        <w:t xml:space="preserve"> “Grozījumi Limbažu novada pašvaldības domes 2021.gada 28.oktobra  saistošajos noteikumos Nr. 17 “Par brīvprātīgās iniciatīvas sociālajiem pabalstiem Limbažu novada pašvaldībā”” paskaidrojuma rakstu.</w:t>
      </w:r>
    </w:p>
    <w:p w14:paraId="0C1F0995" w14:textId="77777777" w:rsidR="00CA6881" w:rsidRPr="00CA6881" w:rsidRDefault="00CA6881" w:rsidP="00CA6881">
      <w:pPr>
        <w:widowControl w:val="0"/>
        <w:numPr>
          <w:ilvl w:val="0"/>
          <w:numId w:val="14"/>
        </w:numPr>
        <w:suppressAutoHyphens/>
        <w:autoSpaceDE w:val="0"/>
        <w:autoSpaceDN w:val="0"/>
        <w:adjustRightInd w:val="0"/>
        <w:ind w:left="357" w:hanging="357"/>
        <w:jc w:val="both"/>
        <w:rPr>
          <w:rFonts w:eastAsia="Calibri"/>
          <w:lang w:eastAsia="en-US" w:bidi="lo-LA"/>
        </w:rPr>
      </w:pPr>
      <w:r w:rsidRPr="00CA6881">
        <w:rPr>
          <w:rFonts w:eastAsia="Calibri"/>
          <w:lang w:eastAsia="en-US" w:bidi="lo-LA"/>
        </w:rPr>
        <w:t>Saistošos noteikumus triju darba dienu laikā pēc to parakstīšanas rakstveidā un elektroniskā veidā nosūta atzinuma sniegšanai Vides aizsardzības un reģionālās attīstības ministrija.</w:t>
      </w:r>
    </w:p>
    <w:p w14:paraId="1DBF5F7D" w14:textId="77777777" w:rsidR="00CA6881" w:rsidRPr="00CA6881" w:rsidRDefault="00CA6881" w:rsidP="00CA6881">
      <w:pPr>
        <w:widowControl w:val="0"/>
        <w:numPr>
          <w:ilvl w:val="0"/>
          <w:numId w:val="14"/>
        </w:numPr>
        <w:suppressAutoHyphens/>
        <w:autoSpaceDE w:val="0"/>
        <w:autoSpaceDN w:val="0"/>
        <w:adjustRightInd w:val="0"/>
        <w:ind w:left="357" w:hanging="357"/>
        <w:jc w:val="both"/>
        <w:rPr>
          <w:rFonts w:eastAsia="Calibri"/>
          <w:lang w:eastAsia="en-US" w:bidi="lo-LA"/>
        </w:rPr>
      </w:pPr>
      <w:r w:rsidRPr="00CA6881">
        <w:rPr>
          <w:rFonts w:eastAsia="Calibri"/>
          <w:lang w:eastAsia="en-US" w:bidi="lo-LA"/>
        </w:rPr>
        <w:t xml:space="preserve">Saistošos noteikumus pēc atzinuma saņemšanas no Vides aizsardzības un reģionālās attīstības ministrijas publicēt oficiālajā izdevumā “Latvijas Vēstnesis”, pašvaldības tīmekļvietnē www.limbazi.lv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51BF0764" w14:textId="77777777" w:rsidR="00CA6881" w:rsidRPr="00CA6881" w:rsidRDefault="00CA6881" w:rsidP="00CA6881">
      <w:pPr>
        <w:widowControl w:val="0"/>
        <w:numPr>
          <w:ilvl w:val="0"/>
          <w:numId w:val="14"/>
        </w:numPr>
        <w:suppressAutoHyphens/>
        <w:autoSpaceDE w:val="0"/>
        <w:autoSpaceDN w:val="0"/>
        <w:adjustRightInd w:val="0"/>
        <w:ind w:left="357" w:hanging="357"/>
        <w:jc w:val="both"/>
        <w:rPr>
          <w:rFonts w:eastAsia="Calibri"/>
          <w:lang w:eastAsia="en-US" w:bidi="lo-LA"/>
        </w:rPr>
      </w:pPr>
      <w:r w:rsidRPr="00CA6881">
        <w:rPr>
          <w:rFonts w:eastAsia="Calibri"/>
          <w:lang w:eastAsia="en-US" w:bidi="lo-LA"/>
        </w:rPr>
        <w:t>Saistošie noteikumi stājas spēkā pēc to publicēšanas oficiālajā izdevumā “Latvijas Vēstnesis”.</w:t>
      </w:r>
    </w:p>
    <w:p w14:paraId="288B5E06" w14:textId="77777777" w:rsidR="00CA6881" w:rsidRPr="00CA6881" w:rsidRDefault="00CA6881" w:rsidP="00CA6881">
      <w:pPr>
        <w:widowControl w:val="0"/>
        <w:numPr>
          <w:ilvl w:val="0"/>
          <w:numId w:val="14"/>
        </w:numPr>
        <w:suppressAutoHyphens/>
        <w:autoSpaceDE w:val="0"/>
        <w:autoSpaceDN w:val="0"/>
        <w:adjustRightInd w:val="0"/>
        <w:ind w:left="357" w:hanging="357"/>
        <w:jc w:val="both"/>
        <w:rPr>
          <w:rFonts w:eastAsia="Calibri"/>
          <w:lang w:eastAsia="en-US" w:bidi="lo-LA"/>
        </w:rPr>
      </w:pPr>
      <w:r w:rsidRPr="00CA6881">
        <w:rPr>
          <w:rFonts w:eastAsia="Calibri"/>
          <w:lang w:eastAsia="en-US" w:bidi="lo-LA"/>
        </w:rPr>
        <w:t>Atbildīgo par lēmuma izpildi noteikt Limbažu novada Sociālā dienesta vadītāju I.Rubeni.</w:t>
      </w:r>
    </w:p>
    <w:p w14:paraId="05A2C5BA" w14:textId="77777777" w:rsidR="00CA6881" w:rsidRPr="00CA6881" w:rsidRDefault="00CA6881" w:rsidP="00CA6881">
      <w:pPr>
        <w:widowControl w:val="0"/>
        <w:numPr>
          <w:ilvl w:val="0"/>
          <w:numId w:val="14"/>
        </w:numPr>
        <w:suppressAutoHyphens/>
        <w:autoSpaceDE w:val="0"/>
        <w:autoSpaceDN w:val="0"/>
        <w:adjustRightInd w:val="0"/>
        <w:ind w:left="357" w:hanging="357"/>
        <w:jc w:val="both"/>
        <w:rPr>
          <w:rFonts w:eastAsia="Calibri"/>
          <w:lang w:eastAsia="en-US" w:bidi="lo-LA"/>
        </w:rPr>
      </w:pPr>
      <w:r w:rsidRPr="00CA6881">
        <w:rPr>
          <w:rFonts w:eastAsia="Calibri"/>
          <w:lang w:eastAsia="en-US" w:bidi="lo-LA"/>
        </w:rPr>
        <w:t>Kontroli par lēmuma izpildi uzdot Limbažu novada pašvaldības izpilddirektoram A.Ārgalim.</w:t>
      </w:r>
    </w:p>
    <w:p w14:paraId="1F81FDA4" w14:textId="77777777" w:rsidR="007433A3" w:rsidRDefault="007433A3" w:rsidP="001F0EE2">
      <w:pPr>
        <w:autoSpaceDE w:val="0"/>
        <w:autoSpaceDN w:val="0"/>
        <w:adjustRightInd w:val="0"/>
        <w:jc w:val="both"/>
        <w:rPr>
          <w:rFonts w:eastAsia="Calibri"/>
        </w:rPr>
      </w:pPr>
    </w:p>
    <w:p w14:paraId="458526F3" w14:textId="1CB6EAE0" w:rsidR="00B72D41" w:rsidRDefault="00B72D41" w:rsidP="00B72D41">
      <w:pPr>
        <w:autoSpaceDE w:val="0"/>
        <w:autoSpaceDN w:val="0"/>
        <w:adjustRightInd w:val="0"/>
        <w:jc w:val="both"/>
        <w:rPr>
          <w:rFonts w:eastAsia="Calibri"/>
        </w:rPr>
      </w:pPr>
      <w:r>
        <w:rPr>
          <w:rFonts w:eastAsia="Calibri"/>
        </w:rPr>
        <w:t>Plkst.14.22 Domes priekšsēdētājs D. Straubergs izsludina sēdes pārtraukumu. Sēde tiek atsākta plkst.14.35.</w:t>
      </w:r>
    </w:p>
    <w:p w14:paraId="20341F75" w14:textId="77777777" w:rsidR="00B72D41" w:rsidRDefault="00B72D41" w:rsidP="00B72D41">
      <w:pPr>
        <w:autoSpaceDE w:val="0"/>
        <w:autoSpaceDN w:val="0"/>
        <w:adjustRightInd w:val="0"/>
        <w:jc w:val="both"/>
        <w:rPr>
          <w:rFonts w:eastAsia="Calibri"/>
        </w:rPr>
      </w:pPr>
    </w:p>
    <w:p w14:paraId="071539D6" w14:textId="2C6761DF" w:rsidR="00CF56D9" w:rsidRPr="00305503" w:rsidRDefault="00CF56D9" w:rsidP="00CF56D9">
      <w:pPr>
        <w:jc w:val="both"/>
        <w:rPr>
          <w:b/>
          <w:bCs/>
        </w:rPr>
      </w:pPr>
      <w:r w:rsidRPr="00305503">
        <w:rPr>
          <w:b/>
          <w:bCs/>
        </w:rPr>
        <w:t>Lēmums Nr.</w:t>
      </w:r>
      <w:r w:rsidR="00624CDF">
        <w:rPr>
          <w:b/>
          <w:bCs/>
        </w:rPr>
        <w:t>119</w:t>
      </w:r>
    </w:p>
    <w:p w14:paraId="54587319" w14:textId="430CB25D" w:rsidR="00CF56D9" w:rsidRPr="0022457E" w:rsidRDefault="00CF56D9" w:rsidP="00CF56D9">
      <w:pPr>
        <w:keepNext/>
        <w:jc w:val="center"/>
        <w:outlineLvl w:val="0"/>
        <w:rPr>
          <w:b/>
          <w:bCs/>
          <w:lang w:eastAsia="en-US"/>
        </w:rPr>
      </w:pPr>
      <w:r>
        <w:rPr>
          <w:b/>
          <w:bCs/>
          <w:lang w:eastAsia="en-US"/>
        </w:rPr>
        <w:t>15</w:t>
      </w:r>
      <w:r w:rsidRPr="0022457E">
        <w:rPr>
          <w:b/>
          <w:bCs/>
          <w:lang w:eastAsia="en-US"/>
        </w:rPr>
        <w:t>.§</w:t>
      </w:r>
    </w:p>
    <w:p w14:paraId="295160BD" w14:textId="77777777" w:rsidR="00D7427A" w:rsidRPr="00D7427A" w:rsidRDefault="00D7427A" w:rsidP="00D7427A">
      <w:pPr>
        <w:widowControl w:val="0"/>
        <w:pBdr>
          <w:bottom w:val="single" w:sz="4" w:space="1" w:color="auto"/>
        </w:pBdr>
        <w:suppressAutoHyphens/>
        <w:jc w:val="both"/>
        <w:rPr>
          <w:rFonts w:eastAsia="Arial Unicode MS" w:cs="Tahoma"/>
          <w:b/>
          <w:color w:val="000000"/>
          <w:kern w:val="1"/>
          <w:lang w:eastAsia="hi-IN" w:bidi="hi-IN"/>
        </w:rPr>
      </w:pPr>
      <w:r w:rsidRPr="00D7427A">
        <w:rPr>
          <w:b/>
          <w:lang w:eastAsia="en-US"/>
        </w:rPr>
        <w:t>Par Limbažu Galvenās bibliotēkas nolikuma apstiprināšanu</w:t>
      </w:r>
    </w:p>
    <w:p w14:paraId="31F906F5" w14:textId="5B9AF1B4" w:rsidR="00D7427A" w:rsidRPr="00D7427A" w:rsidRDefault="00D7427A" w:rsidP="00D7427A">
      <w:pPr>
        <w:widowControl w:val="0"/>
        <w:suppressAutoHyphens/>
        <w:jc w:val="center"/>
        <w:rPr>
          <w:rFonts w:eastAsia="Arial Unicode MS" w:cs="Tahoma"/>
          <w:kern w:val="1"/>
          <w:lang w:eastAsia="hi-IN" w:bidi="hi-IN"/>
        </w:rPr>
      </w:pPr>
      <w:r w:rsidRPr="00D7427A">
        <w:rPr>
          <w:rFonts w:eastAsia="Arial Unicode MS" w:cs="Tahoma"/>
          <w:kern w:val="1"/>
          <w:lang w:eastAsia="hi-IN" w:bidi="hi-IN"/>
        </w:rPr>
        <w:t xml:space="preserve">Ziņo </w:t>
      </w:r>
      <w:r>
        <w:rPr>
          <w:rFonts w:eastAsia="Arial Unicode MS" w:cs="Tahoma"/>
          <w:kern w:val="1"/>
          <w:lang w:eastAsia="hi-IN" w:bidi="hi-IN"/>
        </w:rPr>
        <w:t>D. Straubergs</w:t>
      </w:r>
    </w:p>
    <w:p w14:paraId="398CA5BE" w14:textId="77777777" w:rsidR="00D7427A" w:rsidRPr="00D7427A" w:rsidRDefault="00D7427A" w:rsidP="00D7427A">
      <w:pPr>
        <w:widowControl w:val="0"/>
        <w:suppressAutoHyphens/>
        <w:autoSpaceDE w:val="0"/>
        <w:autoSpaceDN w:val="0"/>
        <w:adjustRightInd w:val="0"/>
        <w:ind w:firstLine="720"/>
        <w:jc w:val="both"/>
        <w:rPr>
          <w:lang w:eastAsia="en-US"/>
        </w:rPr>
      </w:pPr>
    </w:p>
    <w:p w14:paraId="63BF4177" w14:textId="77777777" w:rsidR="00D7427A" w:rsidRPr="00D7427A" w:rsidRDefault="00D7427A" w:rsidP="00D7427A">
      <w:pPr>
        <w:widowControl w:val="0"/>
        <w:suppressAutoHyphens/>
        <w:autoSpaceDE w:val="0"/>
        <w:autoSpaceDN w:val="0"/>
        <w:adjustRightInd w:val="0"/>
        <w:ind w:firstLine="720"/>
        <w:jc w:val="both"/>
      </w:pPr>
      <w:r w:rsidRPr="00D7427A">
        <w:t>Pamatojoties uz Limbažu novada pašvaldības domes 2021.gada 28.oktobra saistošo noteikumu Nr.14 “Limbažu novada pašvaldības nolikums” (stājas spēkā 2022.gada 1.janvārī) 6. punkta 6.3. apakšpunktu ir izveidota Limbažu novada pašvaldības iestāde Limbažu novada Kultūras pārvalde, kuras pakļautībā ir Limbažu novada pašvaldības izveidotās iestādes, tai skaitā Limbažu Galvenā bibliotēka.</w:t>
      </w:r>
    </w:p>
    <w:p w14:paraId="3B3F4B19" w14:textId="77777777" w:rsidR="00D7427A" w:rsidRPr="00D7427A" w:rsidRDefault="00D7427A" w:rsidP="00D7427A">
      <w:pPr>
        <w:widowControl w:val="0"/>
        <w:suppressAutoHyphens/>
        <w:autoSpaceDE w:val="0"/>
        <w:autoSpaceDN w:val="0"/>
        <w:adjustRightInd w:val="0"/>
        <w:ind w:firstLine="720"/>
        <w:jc w:val="both"/>
      </w:pPr>
      <w:r w:rsidRPr="00D7427A">
        <w:t xml:space="preserve">Limbažu Galvenās bibliotēkas kā iestādes darbības tiesiskais pamats ir normatīvie akti, tai </w:t>
      </w:r>
      <w:r w:rsidRPr="00D7427A">
        <w:lastRenderedPageBreak/>
        <w:t>skaitā iestādes nolikums, un sakarā ar Limbažu novada pašvaldības nolikuma stāšanos spēkā  ir nepieciešams veikt grozījumus bibliotēkas nolikumā.</w:t>
      </w:r>
    </w:p>
    <w:p w14:paraId="0630C1E5" w14:textId="77777777" w:rsidR="00D7427A" w:rsidRPr="00D7427A" w:rsidRDefault="00D7427A" w:rsidP="00D7427A">
      <w:pPr>
        <w:widowControl w:val="0"/>
        <w:suppressAutoHyphens/>
        <w:autoSpaceDE w:val="0"/>
        <w:autoSpaceDN w:val="0"/>
        <w:adjustRightInd w:val="0"/>
        <w:ind w:firstLine="720"/>
        <w:jc w:val="both"/>
      </w:pPr>
      <w:r w:rsidRPr="00D7427A">
        <w:t>Ievērojot iepriekš minēto, attiecīgi būtu jāveic precizējumi un labojumi Limbažu Galvenā bibliotēkas nolikumā, bet  ņemot vērā, ka, veicot grozījumus nolikumā, grozījumi attiektos uz daudziem nolikuma punktiem, ir nepieciešams apstiprināt jaunu nolikumu  jaunā redakcijā, vienlaicīgi, atceļot esošo nolikumu.</w:t>
      </w:r>
    </w:p>
    <w:p w14:paraId="213E6B10" w14:textId="77AFD223" w:rsidR="00A746AC" w:rsidRPr="003A5EE8" w:rsidRDefault="00D7427A" w:rsidP="00A746AC">
      <w:pPr>
        <w:ind w:firstLine="720"/>
        <w:jc w:val="both"/>
        <w:rPr>
          <w:b/>
          <w:bCs/>
        </w:rPr>
      </w:pPr>
      <w:r w:rsidRPr="00D7427A">
        <w:rPr>
          <w:lang w:eastAsia="en-US"/>
        </w:rPr>
        <w:t>Ņemot vērā minēto un pamatojoties uz likuma „Par pašvaldībām” 21.panta pirmās daļas 8.punktu, 41.panta pirmās daļas 2.punktu, Bibliotēku likuma 4.panta otro daļu,</w:t>
      </w:r>
      <w:r w:rsidRPr="00D7427A">
        <w:rPr>
          <w:rFonts w:eastAsia="Calibri" w:cs="Tahoma"/>
          <w:bCs/>
          <w:color w:val="000000"/>
          <w:kern w:val="1"/>
          <w:lang w:eastAsia="hi-IN" w:bidi="hi-IN"/>
        </w:rPr>
        <w:t xml:space="preserve"> </w:t>
      </w:r>
      <w:r w:rsidR="00A746AC" w:rsidRPr="003A5EE8">
        <w:rPr>
          <w:b/>
          <w:bCs/>
        </w:rPr>
        <w:t>atklāti balsojot: PAR</w:t>
      </w:r>
      <w:r w:rsidR="00A746AC" w:rsidRPr="003A5EE8">
        <w:t xml:space="preserve"> – </w:t>
      </w:r>
      <w:r w:rsidR="00A746AC">
        <w:t>11</w:t>
      </w:r>
      <w:r w:rsidR="00A746AC" w:rsidRPr="003A5EE8">
        <w:t xml:space="preserve"> deputāti (</w:t>
      </w:r>
      <w:r w:rsidR="00A746AC">
        <w:rPr>
          <w:rFonts w:eastAsia="Calibri"/>
          <w:szCs w:val="22"/>
          <w:lang w:eastAsia="en-US"/>
        </w:rPr>
        <w:t>Jānis Bakmanis,</w:t>
      </w:r>
      <w:r w:rsidR="00A746AC" w:rsidRPr="00966353">
        <w:rPr>
          <w:rFonts w:eastAsia="Calibri"/>
          <w:szCs w:val="22"/>
          <w:lang w:eastAsia="en-US"/>
        </w:rPr>
        <w:t xml:space="preserve"> Māris Beļaunieks, Andris Garklāvs, </w:t>
      </w:r>
      <w:r w:rsidR="00A746AC">
        <w:rPr>
          <w:rFonts w:eastAsia="Calibri"/>
          <w:szCs w:val="22"/>
          <w:lang w:eastAsia="en-US"/>
        </w:rPr>
        <w:t>Lija Jokste</w:t>
      </w:r>
      <w:r w:rsidR="00A746AC" w:rsidRPr="00966353">
        <w:rPr>
          <w:rFonts w:eastAsia="Calibri"/>
          <w:szCs w:val="22"/>
          <w:lang w:eastAsia="en-US"/>
        </w:rPr>
        <w:t xml:space="preserve">, </w:t>
      </w:r>
      <w:r w:rsidR="00A746AC">
        <w:rPr>
          <w:rFonts w:eastAsia="Calibri"/>
          <w:szCs w:val="22"/>
          <w:lang w:eastAsia="en-US"/>
        </w:rPr>
        <w:t>Dāvis Melnalksnis,</w:t>
      </w:r>
      <w:r w:rsidR="00A746AC" w:rsidRPr="00966353">
        <w:rPr>
          <w:rFonts w:eastAsia="Calibri"/>
          <w:szCs w:val="22"/>
          <w:lang w:eastAsia="en-US"/>
        </w:rPr>
        <w:t xml:space="preserve"> </w:t>
      </w:r>
      <w:r w:rsidR="00A746AC">
        <w:rPr>
          <w:rFonts w:eastAsia="Calibri"/>
          <w:szCs w:val="22"/>
          <w:lang w:eastAsia="en-US"/>
        </w:rPr>
        <w:t>Arvīds Ozols</w:t>
      </w:r>
      <w:r w:rsidR="00A746AC" w:rsidRPr="00966353">
        <w:rPr>
          <w:rFonts w:eastAsia="Calibri"/>
          <w:szCs w:val="22"/>
          <w:lang w:eastAsia="en-US"/>
        </w:rPr>
        <w:t xml:space="preserve">, </w:t>
      </w:r>
      <w:r w:rsidR="00A746AC">
        <w:rPr>
          <w:rFonts w:eastAsia="Calibri"/>
          <w:szCs w:val="22"/>
          <w:lang w:eastAsia="en-US"/>
        </w:rPr>
        <w:t xml:space="preserve">Rūdolfs Pelēkais, </w:t>
      </w:r>
      <w:r w:rsidR="00A746AC" w:rsidRPr="00966353">
        <w:rPr>
          <w:rFonts w:eastAsia="Calibri"/>
          <w:szCs w:val="22"/>
          <w:lang w:eastAsia="en-US"/>
        </w:rPr>
        <w:t xml:space="preserve">Ziedonis Rubezis, </w:t>
      </w:r>
      <w:r w:rsidR="00A746AC">
        <w:rPr>
          <w:rFonts w:eastAsia="Calibri"/>
          <w:szCs w:val="22"/>
          <w:lang w:eastAsia="en-US"/>
        </w:rPr>
        <w:t>Dagnis Straubergs</w:t>
      </w:r>
      <w:r w:rsidR="00A746AC" w:rsidRPr="00966353">
        <w:rPr>
          <w:rFonts w:eastAsia="Calibri"/>
          <w:szCs w:val="22"/>
          <w:lang w:eastAsia="en-US"/>
        </w:rPr>
        <w:t xml:space="preserve">, </w:t>
      </w:r>
      <w:r w:rsidR="00A746AC">
        <w:rPr>
          <w:rFonts w:eastAsia="Calibri"/>
          <w:szCs w:val="22"/>
          <w:lang w:eastAsia="en-US"/>
        </w:rPr>
        <w:t>Regīna Tamane</w:t>
      </w:r>
      <w:r w:rsidR="00A746AC" w:rsidRPr="006316AD">
        <w:rPr>
          <w:rFonts w:eastAsia="Calibri"/>
          <w:szCs w:val="22"/>
          <w:lang w:eastAsia="en-US"/>
        </w:rPr>
        <w:t xml:space="preserve">, </w:t>
      </w:r>
      <w:r w:rsidR="00A746AC" w:rsidRPr="00966353">
        <w:rPr>
          <w:rFonts w:eastAsia="Calibri"/>
          <w:szCs w:val="22"/>
          <w:lang w:eastAsia="en-US"/>
        </w:rPr>
        <w:t>Didzis Zemmers</w:t>
      </w:r>
      <w:r w:rsidR="00A746AC" w:rsidRPr="003A5EE8">
        <w:rPr>
          <w:rFonts w:eastAsia="Calibri"/>
          <w:szCs w:val="22"/>
          <w:lang w:eastAsia="en-US"/>
        </w:rPr>
        <w:t>)</w:t>
      </w:r>
      <w:r w:rsidR="00A746AC" w:rsidRPr="003A5EE8">
        <w:t xml:space="preserve">, </w:t>
      </w:r>
      <w:r w:rsidR="00A746AC" w:rsidRPr="003A5EE8">
        <w:rPr>
          <w:b/>
          <w:bCs/>
        </w:rPr>
        <w:t>PRET –</w:t>
      </w:r>
      <w:r w:rsidR="00A746AC" w:rsidRPr="003A5EE8">
        <w:t xml:space="preserve"> </w:t>
      </w:r>
      <w:r w:rsidR="00A746AC">
        <w:t>nav,</w:t>
      </w:r>
      <w:r w:rsidR="00A746AC" w:rsidRPr="003A5EE8">
        <w:t xml:space="preserve"> </w:t>
      </w:r>
      <w:r w:rsidR="00A746AC" w:rsidRPr="003A5EE8">
        <w:rPr>
          <w:b/>
          <w:bCs/>
        </w:rPr>
        <w:t>ATTURAS –</w:t>
      </w:r>
      <w:r w:rsidR="00A746AC" w:rsidRPr="003A5EE8">
        <w:t xml:space="preserve"> nav, Limbažu novada dome</w:t>
      </w:r>
      <w:r w:rsidR="00A746AC" w:rsidRPr="003A5EE8">
        <w:rPr>
          <w:b/>
          <w:bCs/>
        </w:rPr>
        <w:t xml:space="preserve"> NOLEMJ:</w:t>
      </w:r>
    </w:p>
    <w:p w14:paraId="51CDB551" w14:textId="221BD81C" w:rsidR="00D7427A" w:rsidRPr="00D7427A" w:rsidRDefault="00D7427A" w:rsidP="00A746AC">
      <w:pPr>
        <w:ind w:firstLine="720"/>
        <w:jc w:val="both"/>
        <w:rPr>
          <w:rFonts w:eastAsia="Calibri"/>
          <w:bCs/>
          <w:color w:val="000000"/>
          <w:kern w:val="1"/>
          <w:lang w:eastAsia="hi-IN" w:bidi="hi-IN"/>
        </w:rPr>
      </w:pPr>
      <w:r w:rsidRPr="00D7427A">
        <w:rPr>
          <w:rFonts w:eastAsia="Calibri"/>
          <w:color w:val="000000"/>
          <w:kern w:val="1"/>
          <w:lang w:eastAsia="hi-IN" w:bidi="hi-IN"/>
        </w:rPr>
        <w:t xml:space="preserve"> </w:t>
      </w:r>
    </w:p>
    <w:p w14:paraId="5BB1B798" w14:textId="77777777" w:rsidR="00D7427A" w:rsidRPr="00D7427A" w:rsidRDefault="00D7427A" w:rsidP="00A746AC">
      <w:pPr>
        <w:numPr>
          <w:ilvl w:val="0"/>
          <w:numId w:val="15"/>
        </w:numPr>
        <w:ind w:left="357" w:hanging="357"/>
        <w:contextualSpacing/>
        <w:jc w:val="both"/>
        <w:rPr>
          <w:lang w:eastAsia="en-US"/>
        </w:rPr>
      </w:pPr>
      <w:r w:rsidRPr="00D7427A">
        <w:rPr>
          <w:lang w:eastAsia="en-US"/>
        </w:rPr>
        <w:t>Apstiprināt Limbažu Galvenās bibliotēkas nolikumu jaunā redakcijā (pielikumā).</w:t>
      </w:r>
    </w:p>
    <w:p w14:paraId="4BDD33E2" w14:textId="77777777" w:rsidR="00D7427A" w:rsidRPr="00D7427A" w:rsidRDefault="00D7427A" w:rsidP="00A746AC">
      <w:pPr>
        <w:numPr>
          <w:ilvl w:val="0"/>
          <w:numId w:val="15"/>
        </w:numPr>
        <w:ind w:left="357" w:hanging="357"/>
        <w:contextualSpacing/>
        <w:jc w:val="both"/>
        <w:rPr>
          <w:lang w:eastAsia="en-US"/>
        </w:rPr>
      </w:pPr>
      <w:r w:rsidRPr="00D7427A">
        <w:rPr>
          <w:lang w:eastAsia="en-US"/>
        </w:rPr>
        <w:t>Atzīt par spēku zaudējušu Limbažu Galvenās bibliotēkas nolikumu, kas apstiprināts ar Limbažu novada domes 2018. gada 20. decembra lēmumu (protokols Nr. 23, 35.§).</w:t>
      </w:r>
    </w:p>
    <w:p w14:paraId="001C5400" w14:textId="77777777" w:rsidR="00D7427A" w:rsidRPr="00D7427A" w:rsidRDefault="00D7427A" w:rsidP="00A746AC">
      <w:pPr>
        <w:numPr>
          <w:ilvl w:val="0"/>
          <w:numId w:val="15"/>
        </w:numPr>
        <w:ind w:left="357" w:hanging="357"/>
        <w:contextualSpacing/>
        <w:jc w:val="both"/>
        <w:rPr>
          <w:lang w:eastAsia="en-US"/>
        </w:rPr>
      </w:pPr>
      <w:r w:rsidRPr="00D7427A">
        <w:rPr>
          <w:lang w:eastAsia="en-US"/>
        </w:rPr>
        <w:t>Atbildīgā par lēmuma izpildi Limbažu Galvenās bibliotēkas vadītāja.</w:t>
      </w:r>
    </w:p>
    <w:p w14:paraId="59CF30E1" w14:textId="77777777" w:rsidR="00D7427A" w:rsidRPr="00D7427A" w:rsidRDefault="00D7427A" w:rsidP="00A746AC">
      <w:pPr>
        <w:numPr>
          <w:ilvl w:val="0"/>
          <w:numId w:val="15"/>
        </w:numPr>
        <w:ind w:left="357" w:hanging="357"/>
        <w:contextualSpacing/>
        <w:jc w:val="both"/>
        <w:rPr>
          <w:lang w:eastAsia="en-US"/>
        </w:rPr>
      </w:pPr>
      <w:r w:rsidRPr="00D7427A">
        <w:rPr>
          <w:lang w:eastAsia="en-US"/>
        </w:rPr>
        <w:t>Kontroli pār lēmuma izpildi uzdot Limbažu novada Kultūras pārvaldes vadītājai.</w:t>
      </w:r>
    </w:p>
    <w:p w14:paraId="436B5128" w14:textId="77777777" w:rsidR="00CF56D9" w:rsidRDefault="00CF56D9" w:rsidP="001F0EE2">
      <w:pPr>
        <w:autoSpaceDE w:val="0"/>
        <w:autoSpaceDN w:val="0"/>
        <w:adjustRightInd w:val="0"/>
        <w:jc w:val="both"/>
        <w:rPr>
          <w:rFonts w:eastAsia="Calibri"/>
        </w:rPr>
      </w:pPr>
    </w:p>
    <w:p w14:paraId="5D335816" w14:textId="77777777" w:rsidR="00A746AC" w:rsidRDefault="00A746AC" w:rsidP="001F0EE2">
      <w:pPr>
        <w:autoSpaceDE w:val="0"/>
        <w:autoSpaceDN w:val="0"/>
        <w:adjustRightInd w:val="0"/>
        <w:jc w:val="both"/>
        <w:rPr>
          <w:rFonts w:eastAsia="Calibri"/>
        </w:rPr>
      </w:pPr>
    </w:p>
    <w:p w14:paraId="2ABCD45F" w14:textId="1522774A" w:rsidR="00870628" w:rsidRPr="00305503" w:rsidRDefault="00870628" w:rsidP="00870628">
      <w:pPr>
        <w:jc w:val="both"/>
        <w:rPr>
          <w:b/>
          <w:bCs/>
        </w:rPr>
      </w:pPr>
      <w:r w:rsidRPr="00305503">
        <w:rPr>
          <w:b/>
          <w:bCs/>
        </w:rPr>
        <w:t>Lēmums Nr.</w:t>
      </w:r>
      <w:r w:rsidR="00624CDF">
        <w:rPr>
          <w:b/>
          <w:bCs/>
        </w:rPr>
        <w:t>120</w:t>
      </w:r>
    </w:p>
    <w:p w14:paraId="292C0DEA" w14:textId="17E460ED" w:rsidR="00870628" w:rsidRPr="0022457E" w:rsidRDefault="00870628" w:rsidP="00870628">
      <w:pPr>
        <w:keepNext/>
        <w:jc w:val="center"/>
        <w:outlineLvl w:val="0"/>
        <w:rPr>
          <w:b/>
          <w:bCs/>
          <w:lang w:eastAsia="en-US"/>
        </w:rPr>
      </w:pPr>
      <w:r>
        <w:rPr>
          <w:b/>
          <w:bCs/>
          <w:lang w:eastAsia="en-US"/>
        </w:rPr>
        <w:t>16</w:t>
      </w:r>
      <w:r w:rsidRPr="0022457E">
        <w:rPr>
          <w:b/>
          <w:bCs/>
          <w:lang w:eastAsia="en-US"/>
        </w:rPr>
        <w:t>.§</w:t>
      </w:r>
    </w:p>
    <w:p w14:paraId="467D7750" w14:textId="77777777" w:rsidR="00A746AC" w:rsidRPr="00A746AC" w:rsidRDefault="00A746AC" w:rsidP="00A746AC">
      <w:pPr>
        <w:pBdr>
          <w:bottom w:val="single" w:sz="4" w:space="1" w:color="auto"/>
        </w:pBdr>
        <w:jc w:val="both"/>
        <w:rPr>
          <w:b/>
        </w:rPr>
      </w:pPr>
      <w:r w:rsidRPr="00A746AC">
        <w:rPr>
          <w:b/>
        </w:rPr>
        <w:t>Par Limbažu novada pašvaldības Limbažu pilsētas 1.pirmsskolas izglītības iestādes “Buratīno” nolikuma apstiprināšanu</w:t>
      </w:r>
    </w:p>
    <w:p w14:paraId="56571785" w14:textId="26BB5924" w:rsidR="00A746AC" w:rsidRPr="00A746AC" w:rsidRDefault="00A746AC" w:rsidP="00A746AC">
      <w:pPr>
        <w:jc w:val="center"/>
        <w:rPr>
          <w:iCs/>
        </w:rPr>
      </w:pPr>
      <w:r w:rsidRPr="00A746AC">
        <w:rPr>
          <w:iCs/>
        </w:rPr>
        <w:t xml:space="preserve">Ziņo </w:t>
      </w:r>
      <w:r w:rsidR="00423D51">
        <w:rPr>
          <w:iCs/>
        </w:rPr>
        <w:t>D. Straubergs</w:t>
      </w:r>
    </w:p>
    <w:p w14:paraId="662E32E3" w14:textId="77777777" w:rsidR="00A746AC" w:rsidRPr="00A746AC" w:rsidRDefault="00A746AC" w:rsidP="00A746AC">
      <w:pPr>
        <w:jc w:val="both"/>
        <w:rPr>
          <w:i/>
        </w:rPr>
      </w:pPr>
    </w:p>
    <w:p w14:paraId="15632C0C" w14:textId="77777777" w:rsidR="00A746AC" w:rsidRPr="00A746AC" w:rsidRDefault="00A746AC" w:rsidP="00A746AC">
      <w:pPr>
        <w:ind w:firstLine="720"/>
        <w:jc w:val="both"/>
      </w:pPr>
      <w:r w:rsidRPr="00A746AC">
        <w:t>Izglītības iestādes darbības tiesiskais pamats ir normatīvie akti, tai skaitā iestādes nolikums, un Limbažu novada pašvaldībai kā iestādes dibinātājai un tās lēmējvarai- Limbažu novada domei, ir jālemj par nolikuma apstiprināšanu, precizējot punktu par pakļautības noteikšanu. Ar Limbažu novada pašvaldības domes 2021.gada 28.oktobra saistošo noteikumu Nr.14 “Limbažu novada pašvaldības nolikums” (stājas spēkā 2022.gada 1.janvārī) 6. punkta 6.2. apakšpunktu ir izveidota Limbažu novada pašvaldības iestāde Limbažu novada Izglītības pārvalde, kuras pakļautībā ir Limbažu novada pašvaldības izglītības iestādes, tai skaitā Limbažu pilsētas 1.pirmsskolas izglītības iestādes “Buratīno”.</w:t>
      </w:r>
    </w:p>
    <w:p w14:paraId="189D8C52" w14:textId="77777777" w:rsidR="00A746AC" w:rsidRPr="00A746AC" w:rsidRDefault="00A746AC" w:rsidP="00A746AC">
      <w:pPr>
        <w:ind w:firstLine="720"/>
        <w:jc w:val="both"/>
      </w:pPr>
      <w:r w:rsidRPr="00A746AC">
        <w:t xml:space="preserve">Likuma “Par pašvaldībām” 15.panta pirmās daļas 4.punkts nosaka, ka pašvaldībām ir šādas autonomās funkcijas: [..] gādāt par iedzīvotāju izglītību. </w:t>
      </w:r>
    </w:p>
    <w:p w14:paraId="6F1CF5F6" w14:textId="77777777" w:rsidR="00A746AC" w:rsidRPr="00A746AC" w:rsidRDefault="00A746AC" w:rsidP="00A746AC">
      <w:pPr>
        <w:ind w:firstLine="720"/>
        <w:jc w:val="both"/>
      </w:pPr>
      <w:r w:rsidRPr="00A746AC">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4514C5D8" w14:textId="77777777" w:rsidR="00A746AC" w:rsidRPr="00A746AC" w:rsidRDefault="00A746AC" w:rsidP="00A746AC">
      <w:pPr>
        <w:ind w:firstLine="720"/>
        <w:jc w:val="both"/>
      </w:pPr>
      <w:r w:rsidRPr="00A746AC">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48F6C377" w14:textId="77777777" w:rsidR="00A746AC" w:rsidRPr="00A746AC" w:rsidRDefault="00A746AC" w:rsidP="00A746AC">
      <w:pPr>
        <w:ind w:firstLine="720"/>
        <w:jc w:val="both"/>
      </w:pPr>
      <w:r w:rsidRPr="00A746AC">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2C27C797" w14:textId="77777777" w:rsidR="00A746AC" w:rsidRPr="003A5EE8" w:rsidRDefault="00A746AC" w:rsidP="00A746AC">
      <w:pPr>
        <w:ind w:firstLine="720"/>
        <w:jc w:val="both"/>
        <w:rPr>
          <w:b/>
          <w:bCs/>
        </w:rPr>
      </w:pPr>
      <w:r w:rsidRPr="00A746AC">
        <w:t xml:space="preserve">Ņemot vērā minēto un pamatojoties uz likuma “Par pašvaldībām” 15.panta pirmās daļas 4.punktu, 21.panta pirmās daļas 8., 27.punktu, 41.panta pirmās daļas 2.punktu, Valsts pārvaldes </w:t>
      </w:r>
      <w:r w:rsidRPr="00A746AC">
        <w:lastRenderedPageBreak/>
        <w:t xml:space="preserve">iekārtas likuma 73.panta pirmās daļas 1.punktu, Izglītības likuma 24.panta trešo daļu, Vispārējās izglītības likuma 9.panta otro daļu, Ministru kabineta 2019.gada 25.jūnija noteikumu Nr. 276 “Valsts izglītības informācijas sistēmas noteikumi” 31.punkta 31.2. apakšpunktu,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5B4AB6D" w14:textId="33ADC33D" w:rsidR="00A746AC" w:rsidRPr="00A746AC" w:rsidRDefault="00A746AC" w:rsidP="00A746AC">
      <w:pPr>
        <w:ind w:firstLine="720"/>
        <w:jc w:val="both"/>
        <w:rPr>
          <w:b/>
          <w:bCs/>
        </w:rPr>
      </w:pPr>
    </w:p>
    <w:p w14:paraId="2F217254" w14:textId="77777777" w:rsidR="00A746AC" w:rsidRPr="00A746AC" w:rsidRDefault="00A746AC" w:rsidP="00A746AC">
      <w:pPr>
        <w:numPr>
          <w:ilvl w:val="0"/>
          <w:numId w:val="16"/>
        </w:numPr>
        <w:ind w:left="357" w:hanging="357"/>
        <w:contextualSpacing/>
        <w:jc w:val="both"/>
      </w:pPr>
      <w:r w:rsidRPr="00A746AC">
        <w:t xml:space="preserve">Apstiprināt Limbažu novada pašvaldības Limbažu pilsētas 1.pirmsskolas izglītības iestādes “Buratīno” nolikumu (pielikumā). </w:t>
      </w:r>
    </w:p>
    <w:p w14:paraId="312BD290" w14:textId="77777777" w:rsidR="00A746AC" w:rsidRPr="00A746AC" w:rsidRDefault="00A746AC" w:rsidP="00A746AC">
      <w:pPr>
        <w:numPr>
          <w:ilvl w:val="0"/>
          <w:numId w:val="16"/>
        </w:numPr>
        <w:ind w:left="357" w:hanging="357"/>
        <w:contextualSpacing/>
        <w:jc w:val="both"/>
      </w:pPr>
      <w:r w:rsidRPr="00A746AC">
        <w:t xml:space="preserve">Uzdot Limbažu novada pašvaldības Limbažu pilsētas 1.pirmsskolas izglītības iestādes “Buratīno” vadītājai I.Eņģelei </w:t>
      </w:r>
      <w:r w:rsidRPr="00A746AC">
        <w:rPr>
          <w:color w:val="000000"/>
        </w:rPr>
        <w:t>veikt Valsts izglītības informācijas sistēmā lēmuma lemjošās daļas 1.punktā apstiprinātā nolikuma aktualizāciju.</w:t>
      </w:r>
    </w:p>
    <w:p w14:paraId="7939B42D" w14:textId="77777777" w:rsidR="00A746AC" w:rsidRPr="00A746AC" w:rsidRDefault="00A746AC" w:rsidP="00A746AC">
      <w:pPr>
        <w:numPr>
          <w:ilvl w:val="0"/>
          <w:numId w:val="16"/>
        </w:numPr>
        <w:ind w:left="357" w:hanging="357"/>
        <w:contextualSpacing/>
        <w:jc w:val="both"/>
      </w:pPr>
      <w:r w:rsidRPr="00A746AC">
        <w:t>Limbažu novada Izglītības pārvaldes vadītājai S.Upmalei veikt lēmuma izpildes kontroli.</w:t>
      </w:r>
    </w:p>
    <w:p w14:paraId="7A73454B" w14:textId="77777777" w:rsidR="00A746AC" w:rsidRDefault="00A746AC" w:rsidP="001F0EE2">
      <w:pPr>
        <w:autoSpaceDE w:val="0"/>
        <w:autoSpaceDN w:val="0"/>
        <w:adjustRightInd w:val="0"/>
        <w:jc w:val="both"/>
        <w:rPr>
          <w:rFonts w:eastAsia="Calibri"/>
        </w:rPr>
      </w:pPr>
    </w:p>
    <w:p w14:paraId="33365591" w14:textId="77777777" w:rsidR="00A746AC" w:rsidRDefault="00A746AC" w:rsidP="001F0EE2">
      <w:pPr>
        <w:autoSpaceDE w:val="0"/>
        <w:autoSpaceDN w:val="0"/>
        <w:adjustRightInd w:val="0"/>
        <w:jc w:val="both"/>
        <w:rPr>
          <w:rFonts w:eastAsia="Calibri"/>
        </w:rPr>
      </w:pPr>
    </w:p>
    <w:p w14:paraId="7B1515D2" w14:textId="66470C1A" w:rsidR="00870628" w:rsidRPr="00305503" w:rsidRDefault="00870628" w:rsidP="00870628">
      <w:pPr>
        <w:jc w:val="both"/>
        <w:rPr>
          <w:b/>
          <w:bCs/>
        </w:rPr>
      </w:pPr>
      <w:r w:rsidRPr="00305503">
        <w:rPr>
          <w:b/>
          <w:bCs/>
        </w:rPr>
        <w:t>Lēmums Nr.</w:t>
      </w:r>
      <w:r w:rsidR="00624CDF">
        <w:rPr>
          <w:b/>
          <w:bCs/>
        </w:rPr>
        <w:t>121</w:t>
      </w:r>
    </w:p>
    <w:p w14:paraId="72F313B8" w14:textId="7D4EF351" w:rsidR="00870628" w:rsidRPr="0022457E" w:rsidRDefault="00870628" w:rsidP="00B60060">
      <w:pPr>
        <w:keepNext/>
        <w:jc w:val="center"/>
        <w:outlineLvl w:val="0"/>
        <w:rPr>
          <w:b/>
          <w:bCs/>
          <w:lang w:eastAsia="en-US"/>
        </w:rPr>
      </w:pPr>
      <w:r>
        <w:rPr>
          <w:b/>
          <w:bCs/>
          <w:lang w:eastAsia="en-US"/>
        </w:rPr>
        <w:t>17</w:t>
      </w:r>
      <w:r w:rsidRPr="0022457E">
        <w:rPr>
          <w:b/>
          <w:bCs/>
          <w:lang w:eastAsia="en-US"/>
        </w:rPr>
        <w:t>.§</w:t>
      </w:r>
    </w:p>
    <w:p w14:paraId="427488B0" w14:textId="77777777" w:rsidR="003F76D0" w:rsidRPr="003F76D0" w:rsidRDefault="003F76D0" w:rsidP="003F76D0">
      <w:pPr>
        <w:pBdr>
          <w:bottom w:val="single" w:sz="6" w:space="1" w:color="auto"/>
        </w:pBdr>
        <w:jc w:val="both"/>
        <w:rPr>
          <w:b/>
          <w:bCs/>
        </w:rPr>
      </w:pPr>
      <w:r w:rsidRPr="003F76D0">
        <w:rPr>
          <w:b/>
          <w:bCs/>
          <w:noProof/>
        </w:rPr>
        <w:t>Par Limbažu novada pašvaldības komisijas “Vērtēšanas komisija Limbažu novada „Augstu sasniegumu sporta programmas” un “Naudas balvu par izciliem sasniegumiem sportā” finansējuma sadalei” sastāva apstiprināšanu</w:t>
      </w:r>
    </w:p>
    <w:p w14:paraId="0BACA53A" w14:textId="67CD4267" w:rsidR="003F76D0" w:rsidRPr="003F76D0" w:rsidRDefault="003F76D0" w:rsidP="003F76D0">
      <w:pPr>
        <w:jc w:val="center"/>
      </w:pPr>
      <w:r w:rsidRPr="003F76D0">
        <w:t xml:space="preserve">Ziņo </w:t>
      </w:r>
      <w:r>
        <w:rPr>
          <w:noProof/>
        </w:rPr>
        <w:t>D. Straubergs</w:t>
      </w:r>
    </w:p>
    <w:p w14:paraId="794B5B03" w14:textId="77777777" w:rsidR="003F76D0" w:rsidRPr="003F76D0" w:rsidRDefault="003F76D0" w:rsidP="003F76D0">
      <w:pPr>
        <w:jc w:val="both"/>
      </w:pPr>
    </w:p>
    <w:p w14:paraId="5AEF8417" w14:textId="77777777" w:rsidR="003F76D0" w:rsidRPr="003F76D0" w:rsidRDefault="003F76D0" w:rsidP="003F76D0">
      <w:pPr>
        <w:ind w:firstLine="720"/>
        <w:jc w:val="both"/>
        <w:rPr>
          <w:rFonts w:eastAsia="Calibri"/>
          <w:color w:val="000000"/>
          <w:lang w:eastAsia="en-US"/>
        </w:rPr>
      </w:pPr>
      <w:r w:rsidRPr="003F76D0">
        <w:rPr>
          <w:rFonts w:eastAsia="Calibri"/>
          <w:lang w:eastAsia="en-US"/>
        </w:rPr>
        <w:t>Limbažu novada “Augstu sasniegumu sporta programmas” un naudas balvas par izciliem sasniegumiem sportā darbību organizē, koordinē un kontrolē Limbažu novada pašvaldības ( ar Limbažu novada pašvaldības domes 28.10.2021. saistošo noteikumu “Limbažu novada pašvaldības nolikums” 20.16.punktu) izveidota un Limbažu novada domes apstiprināta (ar Limbažu novada domes 27.01.2022. lēmumu Nr. 99, (prot. Nr.1, 101.§) Limbažu novada pašvaldības Vērtēšanas komisija Limbažu novada „Augstu sasniegumu sporta programmas” un “Naudas balvu par izciliem sasniegumiem sportā” finansējuma sadalei. Komisijas nolikums ir apstiprināts ar Limbažu novada domes 23.12.2021. lēmumu Nr. 722 “Par Limbažu novada pašvaldības Vērtēšanas komisijas Limbažu novada „Augstu sasniegumu sporta programmas” un “Naudas balvu par izciliem sasniegumiem sportā” finansējuma sadalei nolikuma apstiprināšanu” (prot. Nr.13, 90.</w:t>
      </w:r>
      <w:r w:rsidRPr="003F76D0">
        <w:rPr>
          <w:rFonts w:eastAsia="Calibri"/>
          <w:color w:val="000000"/>
          <w:lang w:eastAsia="en-US"/>
        </w:rPr>
        <w:t xml:space="preserve">§). Lai komisija varētu uzsākt darbu, nepieciešams apstiprināt komisijas sastāvu. </w:t>
      </w:r>
    </w:p>
    <w:p w14:paraId="31AB45E4" w14:textId="77777777" w:rsidR="003F76D0" w:rsidRPr="003F76D0" w:rsidRDefault="003F76D0" w:rsidP="003F76D0">
      <w:pPr>
        <w:suppressAutoHyphens/>
        <w:ind w:firstLine="720"/>
        <w:jc w:val="both"/>
        <w:rPr>
          <w:rFonts w:eastAsia="Calibri"/>
          <w:color w:val="000000"/>
          <w:lang w:eastAsia="en-US"/>
        </w:rPr>
      </w:pPr>
      <w:r w:rsidRPr="003F76D0">
        <w:rPr>
          <w:rFonts w:eastAsia="Calibri"/>
          <w:color w:val="000000"/>
          <w:lang w:eastAsia="en-US"/>
        </w:rPr>
        <w:t>Saskaņā ar komisijas nolikumu, to izveido ar Limbažu novada domes lēmumu 9 (deviņu) locekļu sastāvā kā pastāvīgi funkcionējošu koleģiālu institūciju, kurā iekļauts: Limbažu novada pašvaldības izpilddirektors, pārstāvis no SIA  „Olimpiskais  centrs „Limbaži””, pārstāvis no Limbažu novada sporta skolas, pārstāvis no “Zvejnieku parka”, Limbažu novada domes Finanšu komitejas deputāts, Limbažu novada domes Izglītības, kultūras un sporta jautājumu komitejas deputāts, pārstāvis no Limbažu novada pašvaldības Limbažu novada Izglītības pārvaldes, divi sabiedrības pārstāvji, kas aktīvi darbojas sporta jomā.</w:t>
      </w:r>
      <w:r w:rsidRPr="003F76D0">
        <w:rPr>
          <w:rFonts w:ascii="Calibri" w:eastAsia="Calibri" w:hAnsi="Calibri" w:cs="Arial"/>
          <w:sz w:val="22"/>
          <w:szCs w:val="22"/>
          <w:lang w:eastAsia="en-US"/>
        </w:rPr>
        <w:t xml:space="preserve"> </w:t>
      </w:r>
      <w:r w:rsidRPr="003F76D0">
        <w:rPr>
          <w:rFonts w:eastAsia="Calibri"/>
          <w:color w:val="000000"/>
          <w:lang w:eastAsia="en-US"/>
        </w:rPr>
        <w:t>Komisijas priekšsēdētāja pienākumus pilda Limbažu novada pašvaldības izpilddirektors.</w:t>
      </w:r>
    </w:p>
    <w:p w14:paraId="4360A4D3" w14:textId="65A54677" w:rsidR="003F76D0" w:rsidRPr="003A5EE8" w:rsidRDefault="003F76D0" w:rsidP="003F76D0">
      <w:pPr>
        <w:ind w:firstLine="720"/>
        <w:jc w:val="both"/>
        <w:rPr>
          <w:b/>
          <w:bCs/>
        </w:rPr>
      </w:pPr>
      <w:r w:rsidRPr="003F76D0">
        <w:t>Pamatojoties uz</w:t>
      </w:r>
      <w:r w:rsidRPr="003F76D0">
        <w:rPr>
          <w:rFonts w:eastAsia="Calibri"/>
          <w:lang w:eastAsia="en-US"/>
        </w:rPr>
        <w:t xml:space="preserve"> likuma „Par pašvaldībām” 21.panta pirmās daļas 24.punktu, 41.panta pirmās daļas 3.punktu, 61.panta pirmo daļu, </w:t>
      </w:r>
      <w:r w:rsidRPr="003A5EE8">
        <w:rPr>
          <w:b/>
          <w:bCs/>
        </w:rPr>
        <w:t>atklāti balsojot: PAR</w:t>
      </w:r>
      <w:r w:rsidRPr="003A5EE8">
        <w:t xml:space="preserve"> – </w:t>
      </w:r>
      <w:r>
        <w:t>9</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balsojumā nepiedalās 2 deputāti (</w:t>
      </w:r>
      <w:r w:rsidRPr="00966353">
        <w:rPr>
          <w:rFonts w:eastAsia="Calibri"/>
          <w:szCs w:val="22"/>
          <w:lang w:eastAsia="en-US"/>
        </w:rPr>
        <w:t xml:space="preserve">Andris Garklāvs, </w:t>
      </w:r>
      <w:r>
        <w:rPr>
          <w:rFonts w:eastAsia="Calibri"/>
          <w:szCs w:val="22"/>
          <w:lang w:eastAsia="en-US"/>
        </w:rPr>
        <w:t>Dāvis Melnalksnis),</w:t>
      </w:r>
      <w:r w:rsidRPr="00966353">
        <w:rPr>
          <w:rFonts w:eastAsia="Calibri"/>
          <w:szCs w:val="22"/>
          <w:lang w:eastAsia="en-US"/>
        </w:rPr>
        <w:t xml:space="preserve"> </w:t>
      </w:r>
      <w:r w:rsidRPr="003A5EE8">
        <w:t>Limbažu novada dome</w:t>
      </w:r>
      <w:r w:rsidRPr="003A5EE8">
        <w:rPr>
          <w:b/>
          <w:bCs/>
        </w:rPr>
        <w:t xml:space="preserve"> NOLEMJ:</w:t>
      </w:r>
    </w:p>
    <w:p w14:paraId="5FE44DD2" w14:textId="7748EAB2" w:rsidR="003F76D0" w:rsidRPr="003F76D0" w:rsidRDefault="003F76D0" w:rsidP="003F76D0">
      <w:pPr>
        <w:ind w:firstLine="720"/>
        <w:jc w:val="both"/>
        <w:rPr>
          <w:b/>
          <w:bCs/>
        </w:rPr>
      </w:pPr>
    </w:p>
    <w:p w14:paraId="548A5BFC" w14:textId="77777777" w:rsidR="003F76D0" w:rsidRPr="003F76D0" w:rsidRDefault="003F76D0" w:rsidP="003F76D0">
      <w:pPr>
        <w:numPr>
          <w:ilvl w:val="0"/>
          <w:numId w:val="17"/>
        </w:numPr>
        <w:suppressAutoHyphens/>
        <w:ind w:left="357" w:hanging="357"/>
        <w:contextualSpacing/>
        <w:jc w:val="both"/>
        <w:rPr>
          <w:rFonts w:eastAsia="Calibri"/>
          <w:lang w:eastAsia="en-US"/>
        </w:rPr>
      </w:pPr>
      <w:r w:rsidRPr="003F76D0">
        <w:rPr>
          <w:rFonts w:eastAsia="Calibri"/>
          <w:lang w:eastAsia="en-US"/>
        </w:rPr>
        <w:t>Apstiprināt Limbažu novada pašvaldības komisiju “Vērtēšanas komisija Limbažu novada „Augstu sasniegumu sporta programmas” un “Naudas balvu par izciliem sasniegumiem sportā” finansējuma sadalei” šādā sastāvā:</w:t>
      </w:r>
    </w:p>
    <w:p w14:paraId="5AF7C58F" w14:textId="77777777" w:rsidR="003F76D0" w:rsidRPr="003F76D0" w:rsidRDefault="003F76D0" w:rsidP="003F76D0">
      <w:pPr>
        <w:suppressAutoHyphens/>
        <w:ind w:left="964" w:hanging="567"/>
        <w:jc w:val="both"/>
        <w:rPr>
          <w:rFonts w:eastAsia="Calibri"/>
          <w:lang w:eastAsia="en-US"/>
        </w:rPr>
      </w:pPr>
      <w:r w:rsidRPr="003F76D0">
        <w:rPr>
          <w:rFonts w:eastAsia="Calibri"/>
          <w:lang w:eastAsia="en-US"/>
        </w:rPr>
        <w:t xml:space="preserve">1.1. Komisijas priekšsēdētājs – Limbažu novada pašvaldības izpilddirektors </w:t>
      </w:r>
      <w:r w:rsidRPr="003F76D0">
        <w:rPr>
          <w:rFonts w:eastAsia="Calibri"/>
          <w:b/>
          <w:lang w:eastAsia="en-US"/>
        </w:rPr>
        <w:t>Artis Ārgalis</w:t>
      </w:r>
      <w:r w:rsidRPr="003F76D0">
        <w:rPr>
          <w:rFonts w:eastAsia="Calibri"/>
          <w:lang w:eastAsia="en-US"/>
        </w:rPr>
        <w:t>;</w:t>
      </w:r>
    </w:p>
    <w:p w14:paraId="6E62F82E" w14:textId="77777777" w:rsidR="003F76D0" w:rsidRPr="003F76D0" w:rsidRDefault="003F76D0" w:rsidP="003F76D0">
      <w:pPr>
        <w:suppressAutoHyphens/>
        <w:ind w:left="964" w:hanging="567"/>
        <w:jc w:val="both"/>
        <w:rPr>
          <w:rFonts w:eastAsia="Calibri"/>
          <w:lang w:eastAsia="en-US"/>
        </w:rPr>
      </w:pPr>
      <w:r w:rsidRPr="003F76D0">
        <w:rPr>
          <w:rFonts w:eastAsia="Calibri"/>
          <w:lang w:eastAsia="en-US"/>
        </w:rPr>
        <w:t>1.2. Komisijas locekļi:</w:t>
      </w:r>
    </w:p>
    <w:p w14:paraId="65D7F8DD" w14:textId="77777777" w:rsidR="003F76D0" w:rsidRPr="003F76D0" w:rsidRDefault="003F76D0" w:rsidP="003F76D0">
      <w:pPr>
        <w:suppressAutoHyphens/>
        <w:ind w:left="1418" w:hanging="567"/>
        <w:jc w:val="both"/>
        <w:rPr>
          <w:rFonts w:eastAsia="Calibri"/>
          <w:lang w:eastAsia="en-US"/>
        </w:rPr>
      </w:pPr>
      <w:r w:rsidRPr="003F76D0">
        <w:rPr>
          <w:rFonts w:eastAsia="Calibri"/>
          <w:lang w:eastAsia="en-US"/>
        </w:rPr>
        <w:lastRenderedPageBreak/>
        <w:t xml:space="preserve">1.2.1. SIA „Olimpiskais centrs „Limbaži”” valdes locekle </w:t>
      </w:r>
      <w:r w:rsidRPr="003F76D0">
        <w:rPr>
          <w:rFonts w:eastAsia="Calibri"/>
          <w:b/>
          <w:lang w:eastAsia="en-US"/>
        </w:rPr>
        <w:t>Baiba Martinsone</w:t>
      </w:r>
      <w:r w:rsidRPr="003F76D0">
        <w:rPr>
          <w:rFonts w:eastAsia="Calibri"/>
          <w:lang w:eastAsia="en-US"/>
        </w:rPr>
        <w:t>;</w:t>
      </w:r>
    </w:p>
    <w:p w14:paraId="297335BD" w14:textId="77777777" w:rsidR="003F76D0" w:rsidRPr="003F76D0" w:rsidRDefault="003F76D0" w:rsidP="003F76D0">
      <w:pPr>
        <w:suppressAutoHyphens/>
        <w:ind w:left="1418" w:hanging="567"/>
        <w:jc w:val="both"/>
        <w:rPr>
          <w:rFonts w:eastAsia="Calibri"/>
          <w:lang w:eastAsia="en-US"/>
        </w:rPr>
      </w:pPr>
      <w:r w:rsidRPr="003F76D0">
        <w:rPr>
          <w:rFonts w:eastAsia="Calibri"/>
          <w:lang w:eastAsia="en-US"/>
        </w:rPr>
        <w:t xml:space="preserve">1.2.3. Limbažu novada Sporta skolas direktore </w:t>
      </w:r>
      <w:r w:rsidRPr="003F76D0">
        <w:rPr>
          <w:rFonts w:eastAsia="Calibri"/>
          <w:b/>
          <w:lang w:eastAsia="en-US"/>
        </w:rPr>
        <w:t>Diāna Zaļupe;</w:t>
      </w:r>
    </w:p>
    <w:p w14:paraId="43E16C60" w14:textId="77777777" w:rsidR="003F76D0" w:rsidRPr="003F76D0" w:rsidRDefault="003F76D0" w:rsidP="003F76D0">
      <w:pPr>
        <w:suppressAutoHyphens/>
        <w:ind w:left="1418" w:hanging="567"/>
        <w:jc w:val="both"/>
        <w:rPr>
          <w:rFonts w:eastAsia="Calibri"/>
          <w:lang w:eastAsia="en-US"/>
        </w:rPr>
      </w:pPr>
      <w:r w:rsidRPr="003F76D0">
        <w:rPr>
          <w:rFonts w:eastAsia="Calibri"/>
          <w:lang w:eastAsia="en-US"/>
        </w:rPr>
        <w:t xml:space="preserve">1.2.4. “Zvejnieku parka” metodiķe </w:t>
      </w:r>
      <w:r w:rsidRPr="003F76D0">
        <w:rPr>
          <w:rFonts w:eastAsia="Calibri"/>
          <w:b/>
          <w:bCs/>
          <w:lang w:eastAsia="en-US"/>
        </w:rPr>
        <w:t>Mārīte Jankovska;</w:t>
      </w:r>
    </w:p>
    <w:p w14:paraId="3A077B1D" w14:textId="77777777" w:rsidR="003F76D0" w:rsidRPr="003F76D0" w:rsidRDefault="003F76D0" w:rsidP="003F76D0">
      <w:pPr>
        <w:suppressAutoHyphens/>
        <w:ind w:left="1418" w:hanging="567"/>
        <w:jc w:val="both"/>
        <w:rPr>
          <w:rFonts w:eastAsia="Calibri"/>
          <w:lang w:eastAsia="en-US"/>
        </w:rPr>
      </w:pPr>
      <w:r w:rsidRPr="003F76D0">
        <w:rPr>
          <w:rFonts w:eastAsia="Calibri"/>
          <w:lang w:eastAsia="en-US"/>
        </w:rPr>
        <w:t xml:space="preserve">1.2.5. Limbažu novada domes Finanšu komitejas deputāts </w:t>
      </w:r>
      <w:r w:rsidRPr="003F76D0">
        <w:rPr>
          <w:rFonts w:eastAsia="Calibri"/>
          <w:b/>
          <w:lang w:eastAsia="en-US"/>
        </w:rPr>
        <w:t>Dāvis Melnalksnis;</w:t>
      </w:r>
    </w:p>
    <w:p w14:paraId="4C0AD203" w14:textId="77777777" w:rsidR="003F76D0" w:rsidRPr="003F76D0" w:rsidRDefault="003F76D0" w:rsidP="003F76D0">
      <w:pPr>
        <w:suppressAutoHyphens/>
        <w:ind w:left="1418" w:hanging="567"/>
        <w:jc w:val="both"/>
        <w:rPr>
          <w:rFonts w:eastAsia="Calibri"/>
          <w:lang w:eastAsia="en-US"/>
        </w:rPr>
      </w:pPr>
      <w:r w:rsidRPr="003F76D0">
        <w:rPr>
          <w:rFonts w:eastAsia="Calibri"/>
          <w:lang w:eastAsia="en-US"/>
        </w:rPr>
        <w:t xml:space="preserve">1.2.6. Limbažu novada domes Izglītības, kultūras un sporta jautājumu komitejas priekšsēdētājs </w:t>
      </w:r>
      <w:r w:rsidRPr="003F76D0">
        <w:rPr>
          <w:rFonts w:eastAsia="Calibri"/>
          <w:b/>
          <w:lang w:eastAsia="en-US"/>
        </w:rPr>
        <w:t>Jānis Bakmanis</w:t>
      </w:r>
      <w:r w:rsidRPr="003F76D0">
        <w:rPr>
          <w:rFonts w:eastAsia="Calibri"/>
          <w:lang w:eastAsia="en-US"/>
        </w:rPr>
        <w:t>;</w:t>
      </w:r>
    </w:p>
    <w:p w14:paraId="5627AC0F" w14:textId="77777777" w:rsidR="003F76D0" w:rsidRPr="003F76D0" w:rsidRDefault="003F76D0" w:rsidP="003F76D0">
      <w:pPr>
        <w:suppressAutoHyphens/>
        <w:ind w:left="1418" w:hanging="567"/>
        <w:jc w:val="both"/>
        <w:rPr>
          <w:rFonts w:eastAsia="Calibri"/>
          <w:lang w:eastAsia="en-US"/>
        </w:rPr>
      </w:pPr>
      <w:r w:rsidRPr="003F76D0">
        <w:rPr>
          <w:rFonts w:eastAsia="Calibri"/>
          <w:lang w:eastAsia="en-US"/>
        </w:rPr>
        <w:t xml:space="preserve">1.2.7. Limbažu novada pašvaldības Limbažu novada Izglītības pārvaldes vadītāja </w:t>
      </w:r>
      <w:r w:rsidRPr="003F76D0">
        <w:rPr>
          <w:rFonts w:eastAsia="Calibri"/>
          <w:b/>
          <w:lang w:eastAsia="en-US"/>
        </w:rPr>
        <w:t>Sigita Upmale;</w:t>
      </w:r>
    </w:p>
    <w:p w14:paraId="4B0095AA" w14:textId="77777777" w:rsidR="003F76D0" w:rsidRPr="003F76D0" w:rsidRDefault="003F76D0" w:rsidP="003F76D0">
      <w:pPr>
        <w:suppressAutoHyphens/>
        <w:ind w:left="1418" w:hanging="567"/>
        <w:jc w:val="both"/>
        <w:rPr>
          <w:rFonts w:eastAsia="Calibri"/>
          <w:b/>
          <w:bCs/>
          <w:lang w:eastAsia="en-US"/>
        </w:rPr>
      </w:pPr>
      <w:r w:rsidRPr="003F76D0">
        <w:rPr>
          <w:rFonts w:eastAsia="Calibri"/>
          <w:lang w:eastAsia="en-US"/>
        </w:rPr>
        <w:t xml:space="preserve">1.2.8. sabiedrības pārstāvis, kas aktīvi darbojas sporta jomā - biedrības  “Moto klubs Aloja” pārstāvis  </w:t>
      </w:r>
      <w:r w:rsidRPr="003F76D0">
        <w:rPr>
          <w:rFonts w:eastAsia="Calibri"/>
          <w:b/>
          <w:bCs/>
          <w:lang w:eastAsia="en-US"/>
        </w:rPr>
        <w:t xml:space="preserve">Māris Miezītis; </w:t>
      </w:r>
    </w:p>
    <w:p w14:paraId="707A68E8" w14:textId="77777777" w:rsidR="003F76D0" w:rsidRPr="003F76D0" w:rsidRDefault="003F76D0" w:rsidP="003F76D0">
      <w:pPr>
        <w:suppressAutoHyphens/>
        <w:ind w:left="1418" w:hanging="567"/>
        <w:jc w:val="both"/>
        <w:rPr>
          <w:rFonts w:eastAsia="Calibri"/>
          <w:b/>
          <w:bCs/>
          <w:lang w:eastAsia="en-US"/>
        </w:rPr>
      </w:pPr>
      <w:r w:rsidRPr="003F76D0">
        <w:rPr>
          <w:rFonts w:eastAsia="Calibri"/>
          <w:lang w:eastAsia="en-US"/>
        </w:rPr>
        <w:t xml:space="preserve">1.2.9. sabiedrības pārstāvis, kas aktīvi darbojas sporta jomā - basketbola kluba “Salacgrīva” pārstāvis </w:t>
      </w:r>
      <w:r w:rsidRPr="003F76D0">
        <w:rPr>
          <w:rFonts w:eastAsia="Calibri"/>
          <w:b/>
          <w:bCs/>
          <w:lang w:eastAsia="en-US"/>
        </w:rPr>
        <w:t>Kaspars Neimanis.</w:t>
      </w:r>
    </w:p>
    <w:p w14:paraId="2317776E" w14:textId="77777777" w:rsidR="003F76D0" w:rsidRPr="003F76D0" w:rsidRDefault="003F76D0" w:rsidP="003F76D0">
      <w:pPr>
        <w:numPr>
          <w:ilvl w:val="0"/>
          <w:numId w:val="17"/>
        </w:numPr>
        <w:suppressAutoHyphens/>
        <w:ind w:left="357" w:hanging="357"/>
        <w:contextualSpacing/>
        <w:jc w:val="both"/>
        <w:rPr>
          <w:rFonts w:eastAsia="Calibri"/>
          <w:lang w:eastAsia="en-US"/>
        </w:rPr>
      </w:pPr>
      <w:r w:rsidRPr="003F76D0">
        <w:rPr>
          <w:rFonts w:eastAsia="Calibri"/>
          <w:lang w:eastAsia="en-US"/>
        </w:rPr>
        <w:t>Kontroli par lēmuma izpildi noteikt Limbažu novada pašvaldības domes priekšsēdētāja pirmajam vietniekam Mārim Beļauniekam.</w:t>
      </w:r>
    </w:p>
    <w:p w14:paraId="5564120B" w14:textId="77777777" w:rsidR="00870628" w:rsidRDefault="00870628" w:rsidP="00B60060">
      <w:pPr>
        <w:autoSpaceDE w:val="0"/>
        <w:autoSpaceDN w:val="0"/>
        <w:adjustRightInd w:val="0"/>
        <w:jc w:val="both"/>
        <w:rPr>
          <w:rFonts w:eastAsia="Calibri"/>
        </w:rPr>
      </w:pPr>
    </w:p>
    <w:p w14:paraId="2BA600C9" w14:textId="77777777" w:rsidR="00B60060" w:rsidRDefault="00B60060" w:rsidP="00B60060">
      <w:pPr>
        <w:autoSpaceDE w:val="0"/>
        <w:autoSpaceDN w:val="0"/>
        <w:adjustRightInd w:val="0"/>
        <w:jc w:val="both"/>
        <w:rPr>
          <w:rFonts w:eastAsia="Calibri"/>
        </w:rPr>
      </w:pPr>
    </w:p>
    <w:p w14:paraId="2BFBB819" w14:textId="4EA82074" w:rsidR="00B60060" w:rsidRPr="00305503" w:rsidRDefault="00B60060" w:rsidP="00B60060">
      <w:pPr>
        <w:jc w:val="both"/>
        <w:rPr>
          <w:b/>
          <w:bCs/>
        </w:rPr>
      </w:pPr>
      <w:r w:rsidRPr="00305503">
        <w:rPr>
          <w:b/>
          <w:bCs/>
        </w:rPr>
        <w:t>Lēmums Nr.</w:t>
      </w:r>
      <w:r w:rsidR="00624CDF">
        <w:rPr>
          <w:b/>
          <w:bCs/>
        </w:rPr>
        <w:t>122</w:t>
      </w:r>
    </w:p>
    <w:p w14:paraId="72D264A1" w14:textId="5A944EA2" w:rsidR="00B60060" w:rsidRPr="0022457E" w:rsidRDefault="00B60060" w:rsidP="000C0B13">
      <w:pPr>
        <w:keepNext/>
        <w:jc w:val="center"/>
        <w:outlineLvl w:val="0"/>
        <w:rPr>
          <w:b/>
          <w:bCs/>
          <w:lang w:eastAsia="en-US"/>
        </w:rPr>
      </w:pPr>
      <w:r>
        <w:rPr>
          <w:b/>
          <w:bCs/>
          <w:lang w:eastAsia="en-US"/>
        </w:rPr>
        <w:t>18</w:t>
      </w:r>
      <w:r w:rsidRPr="0022457E">
        <w:rPr>
          <w:b/>
          <w:bCs/>
          <w:lang w:eastAsia="en-US"/>
        </w:rPr>
        <w:t>.§</w:t>
      </w:r>
    </w:p>
    <w:p w14:paraId="41534D10" w14:textId="77777777" w:rsidR="003F76D0" w:rsidRPr="003F76D0" w:rsidRDefault="003F76D0" w:rsidP="003F76D0">
      <w:pPr>
        <w:pBdr>
          <w:bottom w:val="single" w:sz="6" w:space="1" w:color="auto"/>
        </w:pBdr>
        <w:jc w:val="both"/>
        <w:rPr>
          <w:b/>
          <w:bCs/>
        </w:rPr>
      </w:pPr>
      <w:r w:rsidRPr="003F76D0">
        <w:rPr>
          <w:b/>
          <w:bCs/>
          <w:noProof/>
        </w:rPr>
        <w:t>Par Limbažu novada pašvaldības izglītības atbalsta iestādes “Limbažu konsultatīvā bērnu centra” nolikuma apstiprināšanu</w:t>
      </w:r>
    </w:p>
    <w:p w14:paraId="33C047F0" w14:textId="0F6E910B" w:rsidR="003F76D0" w:rsidRPr="003F76D0" w:rsidRDefault="003F76D0" w:rsidP="003F76D0">
      <w:pPr>
        <w:jc w:val="center"/>
      </w:pPr>
      <w:r w:rsidRPr="003F76D0">
        <w:t xml:space="preserve">Ziņo </w:t>
      </w:r>
      <w:r>
        <w:rPr>
          <w:noProof/>
        </w:rPr>
        <w:t>D. Straubergs</w:t>
      </w:r>
    </w:p>
    <w:p w14:paraId="729495F4" w14:textId="77777777" w:rsidR="003F76D0" w:rsidRPr="003F76D0" w:rsidRDefault="003F76D0" w:rsidP="003F76D0">
      <w:pPr>
        <w:jc w:val="both"/>
      </w:pPr>
    </w:p>
    <w:p w14:paraId="4949B4B1" w14:textId="77777777" w:rsidR="003F76D0" w:rsidRPr="003F76D0" w:rsidRDefault="003F76D0" w:rsidP="003F76D0">
      <w:pPr>
        <w:ind w:firstLine="720"/>
        <w:jc w:val="both"/>
      </w:pPr>
      <w:r w:rsidRPr="003F76D0">
        <w:t>Izglītības atbalsta iestādes darbības tiesiskais pamats ir normatīvie akti, tai skaitā iestādes nolikums un Limbažu novada pašvaldībai kā atbalsta izglītības iestādes dibinātājai, tās lēmējvarai- Limbažu novada domei, ir jālemj par nolikuma apstiprināšanu, precizējot arī punktu par pakļautības noteikšanu. Ar Limbažu novada pašvaldības domes 2021.gada 28.oktobra saistošo noteikumu Nr.14 “Limbažu novada pašvaldības nolikums” (stājas spēkā 2022.gada 1.janvārī) 6. punkta 6.2. apakšpunktu ir izveidota Limbažu novada pašvaldības iestāde Limbažu novada Izglītības pārvalde, kuras pakļautībā ir Limbažu novada pašvaldības izglītības iestādes, tai skaitā izglītības atbalsta iestāde- Limbažu konsultatīvais bērnu centrs. Centra darbības mērķis ir nodrošināt  konsultatīvo, izglītojošo  un metodisko atbalstu bērnu likumiskajiem pārstāvjiem un izglītības iestāžu pedagogiem pirmsskolas vecuma (individuālos gadījumos – arī skolas vecuma) bērnu attīstības nodrošināšanā, balstoties uz bērna spējām un vajadzībām.</w:t>
      </w:r>
    </w:p>
    <w:p w14:paraId="2BA5B84D" w14:textId="77777777" w:rsidR="003F76D0" w:rsidRPr="003F76D0" w:rsidRDefault="003F76D0" w:rsidP="003F76D0">
      <w:pPr>
        <w:ind w:firstLine="720"/>
        <w:jc w:val="both"/>
      </w:pPr>
      <w:r w:rsidRPr="003F76D0">
        <w:t xml:space="preserve">Likuma “Par pašvaldībām” 15.panta pirmās daļas 4.punkts nosaka, ka pašvaldībām ir šādas autonomās funkcijas: [..] gādāt par iedzīvotāju izglītību. </w:t>
      </w:r>
    </w:p>
    <w:p w14:paraId="0F9C3F30" w14:textId="77777777" w:rsidR="003F76D0" w:rsidRPr="003F76D0" w:rsidRDefault="003F76D0" w:rsidP="003F76D0">
      <w:pPr>
        <w:ind w:firstLine="720"/>
        <w:jc w:val="both"/>
      </w:pPr>
      <w:r w:rsidRPr="003F76D0">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7830C669" w14:textId="77777777" w:rsidR="003F76D0" w:rsidRPr="003F76D0" w:rsidRDefault="003F76D0" w:rsidP="003F76D0">
      <w:pPr>
        <w:ind w:firstLine="720"/>
        <w:jc w:val="both"/>
      </w:pPr>
      <w:r w:rsidRPr="003F76D0">
        <w:t>Izglītības likuma 24.panta trešajā daļā noteikts, ka izglītības iestādes reģistrāciju nodrošina iestādes dibinātājs. Iesniegumu par izglītības iestādes reģistrāciju iesniedz dibinātāja pilnvarota persona.</w:t>
      </w:r>
    </w:p>
    <w:p w14:paraId="0238B045" w14:textId="77777777" w:rsidR="003F76D0" w:rsidRPr="003F76D0" w:rsidRDefault="003F76D0" w:rsidP="003F76D0">
      <w:pPr>
        <w:ind w:firstLine="720"/>
        <w:jc w:val="both"/>
      </w:pPr>
      <w:r w:rsidRPr="003F76D0">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10C67E8D" w14:textId="77777777" w:rsidR="003F76D0" w:rsidRPr="003A5EE8" w:rsidRDefault="003F76D0" w:rsidP="003F76D0">
      <w:pPr>
        <w:ind w:firstLine="720"/>
        <w:jc w:val="both"/>
        <w:rPr>
          <w:b/>
          <w:bCs/>
        </w:rPr>
      </w:pPr>
      <w:r w:rsidRPr="003F76D0">
        <w:t xml:space="preserve">Pamatojoties uz likuma “Par pašvaldībām” 15.panta pirmās daļas 4.punktu, 21.panta pirmās daļas 8., 27.punktu, 41.panta pirmās daļas 2.punktu, Valsts pārvaldes iekārtas likuma 73.panta pirmās daļas 1.punktu, 19., 22.panta pirmo daļu, 24.panta trešo daļu, Ministru kabineta 2019.gada 25.jūnija </w:t>
      </w:r>
      <w:r w:rsidRPr="003F76D0">
        <w:lastRenderedPageBreak/>
        <w:t xml:space="preserve">noteikumu Nr. 276 “Valsts izglītības informācijas sistēmas noteikumi” 31.2. apakšpunktu,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73D6EDC" w14:textId="0589C13A" w:rsidR="003F76D0" w:rsidRPr="003F76D0" w:rsidRDefault="003F76D0" w:rsidP="003F76D0">
      <w:pPr>
        <w:ind w:firstLine="720"/>
        <w:jc w:val="both"/>
        <w:rPr>
          <w:b/>
          <w:bCs/>
        </w:rPr>
      </w:pPr>
    </w:p>
    <w:p w14:paraId="1AD2C225" w14:textId="77777777" w:rsidR="003F76D0" w:rsidRPr="003F76D0" w:rsidRDefault="003F76D0" w:rsidP="003F76D0">
      <w:pPr>
        <w:numPr>
          <w:ilvl w:val="0"/>
          <w:numId w:val="19"/>
        </w:numPr>
        <w:ind w:left="357" w:hanging="357"/>
        <w:contextualSpacing/>
        <w:jc w:val="both"/>
      </w:pPr>
      <w:r w:rsidRPr="003F76D0">
        <w:t xml:space="preserve">Apstiprināt Limbažu novada pašvaldības izglītības atbalsta iestādes Limbažu konsultatīvā bērnu centra nolikumu (pielikumā). </w:t>
      </w:r>
    </w:p>
    <w:p w14:paraId="226EBF37" w14:textId="77777777" w:rsidR="003F76D0" w:rsidRPr="003F76D0" w:rsidRDefault="003F76D0" w:rsidP="003F76D0">
      <w:pPr>
        <w:numPr>
          <w:ilvl w:val="0"/>
          <w:numId w:val="19"/>
        </w:numPr>
        <w:ind w:left="357" w:hanging="357"/>
        <w:contextualSpacing/>
        <w:jc w:val="both"/>
      </w:pPr>
      <w:r w:rsidRPr="003F76D0">
        <w:t xml:space="preserve">Uzdot Limbažu novada pašvaldības Limbažu konsultatīvā bērnu centra vadītājai  I.Bitei </w:t>
      </w:r>
      <w:r w:rsidRPr="003F76D0">
        <w:rPr>
          <w:color w:val="000000"/>
        </w:rPr>
        <w:t>veikt Valsts izglītības informācijas sistēmā lēmuma lemjošās daļas 1.punktā apstiprinātā nolikuma aktualizāciju.</w:t>
      </w:r>
    </w:p>
    <w:p w14:paraId="0DAA562F" w14:textId="77777777" w:rsidR="003F76D0" w:rsidRPr="003F76D0" w:rsidRDefault="003F76D0" w:rsidP="003F76D0">
      <w:pPr>
        <w:numPr>
          <w:ilvl w:val="0"/>
          <w:numId w:val="18"/>
        </w:numPr>
        <w:ind w:left="357" w:hanging="357"/>
        <w:contextualSpacing/>
        <w:jc w:val="both"/>
      </w:pPr>
      <w:r w:rsidRPr="003F76D0">
        <w:t>Limbažu novada Izglītības pārvaldes vadītājai S.Upmalei veikt lēmuma izpildes kontroli.</w:t>
      </w:r>
    </w:p>
    <w:p w14:paraId="1A78EBD3" w14:textId="77777777" w:rsidR="00B60060" w:rsidRDefault="00B60060" w:rsidP="00B60060">
      <w:pPr>
        <w:autoSpaceDE w:val="0"/>
        <w:autoSpaceDN w:val="0"/>
        <w:adjustRightInd w:val="0"/>
        <w:jc w:val="both"/>
        <w:rPr>
          <w:rFonts w:eastAsia="Calibri"/>
        </w:rPr>
      </w:pPr>
    </w:p>
    <w:p w14:paraId="54233E3D" w14:textId="77777777" w:rsidR="00F019A3" w:rsidRDefault="00F019A3" w:rsidP="00B60060">
      <w:pPr>
        <w:autoSpaceDE w:val="0"/>
        <w:autoSpaceDN w:val="0"/>
        <w:adjustRightInd w:val="0"/>
        <w:jc w:val="both"/>
        <w:rPr>
          <w:rFonts w:eastAsia="Calibri"/>
        </w:rPr>
      </w:pPr>
    </w:p>
    <w:p w14:paraId="0CFEBC5D" w14:textId="22F1E845" w:rsidR="00F019A3" w:rsidRPr="00305503" w:rsidRDefault="00F019A3" w:rsidP="00F019A3">
      <w:pPr>
        <w:jc w:val="both"/>
        <w:rPr>
          <w:b/>
          <w:bCs/>
        </w:rPr>
      </w:pPr>
      <w:r w:rsidRPr="00305503">
        <w:rPr>
          <w:b/>
          <w:bCs/>
        </w:rPr>
        <w:t>Lēmums Nr.</w:t>
      </w:r>
      <w:r w:rsidR="00624CDF">
        <w:rPr>
          <w:b/>
          <w:bCs/>
        </w:rPr>
        <w:t>123</w:t>
      </w:r>
    </w:p>
    <w:p w14:paraId="238CF901" w14:textId="0A37D73E" w:rsidR="00F019A3" w:rsidRPr="0022457E" w:rsidRDefault="00F019A3" w:rsidP="00F019A3">
      <w:pPr>
        <w:keepNext/>
        <w:jc w:val="center"/>
        <w:outlineLvl w:val="0"/>
        <w:rPr>
          <w:b/>
          <w:bCs/>
          <w:lang w:eastAsia="en-US"/>
        </w:rPr>
      </w:pPr>
      <w:r>
        <w:rPr>
          <w:b/>
          <w:bCs/>
          <w:lang w:eastAsia="en-US"/>
        </w:rPr>
        <w:t>19</w:t>
      </w:r>
      <w:r w:rsidRPr="0022457E">
        <w:rPr>
          <w:b/>
          <w:bCs/>
          <w:lang w:eastAsia="en-US"/>
        </w:rPr>
        <w:t>.§</w:t>
      </w:r>
    </w:p>
    <w:p w14:paraId="3AC27A33" w14:textId="77777777" w:rsidR="004D5E46" w:rsidRPr="004D5E46" w:rsidRDefault="004D5E46" w:rsidP="004D5E46">
      <w:pPr>
        <w:pBdr>
          <w:bottom w:val="single" w:sz="6" w:space="1" w:color="auto"/>
        </w:pBdr>
        <w:jc w:val="both"/>
        <w:rPr>
          <w:b/>
          <w:bCs/>
        </w:rPr>
      </w:pPr>
      <w:r w:rsidRPr="004D5E46">
        <w:rPr>
          <w:b/>
          <w:bCs/>
          <w:noProof/>
        </w:rPr>
        <w:t>Par Limbažu novada pašvaldības iestādes “Limbažu novada Izglītības pārvalde” nolikuma apstiprināšanu</w:t>
      </w:r>
    </w:p>
    <w:p w14:paraId="51D6B8B0" w14:textId="0A517061" w:rsidR="004D5E46" w:rsidRPr="004D5E46" w:rsidRDefault="004D5E46" w:rsidP="004D5E46">
      <w:pPr>
        <w:jc w:val="center"/>
      </w:pPr>
      <w:r w:rsidRPr="004D5E46">
        <w:t xml:space="preserve">Ziņo </w:t>
      </w:r>
      <w:r>
        <w:rPr>
          <w:noProof/>
        </w:rPr>
        <w:t>D. Straubergs</w:t>
      </w:r>
    </w:p>
    <w:p w14:paraId="357820B0" w14:textId="77777777" w:rsidR="004D5E46" w:rsidRPr="004D5E46" w:rsidRDefault="004D5E46" w:rsidP="004D5E46">
      <w:pPr>
        <w:jc w:val="both"/>
      </w:pPr>
    </w:p>
    <w:p w14:paraId="5C8AD73A" w14:textId="77777777" w:rsidR="004D5E46" w:rsidRPr="004D5E46" w:rsidRDefault="004D5E46" w:rsidP="004D5E46">
      <w:pPr>
        <w:jc w:val="both"/>
      </w:pPr>
      <w:r w:rsidRPr="004D5E46">
        <w:tab/>
        <w:t>Saskaņā ar likuma “Par pašvaldībām” 15.panta pirmās daļas 4.punktu pašvaldības viena no autonomajām funkcijām ir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saskaņā ar 21.punktu – organizēt pedagoģisko darbinieku tālākizglītību un izglītības metodisko darbu un 22. punktu – veikt attiecīgajā administratīvajā teritorijā dzīvojošo bērnu uzskaiti. Izglītības likuma 17.panta trešās daļas 19.punktā ir noteikts, ka republikas pilsētas pašvaldībai jānodrošina pašvaldības pedagoģiski medicīniskās komisijas darbību un pieejamību bērniem ar speciālām vajadzībām. Izglītības likuma 18.panta pirmajā un otrajā daļā ir noteikts, ka, lai īstenotu savas funkcijas izglītības jomā, pašvaldība izveido vismaz vienu izglītības speciālista amatu vai izglītības pārvaldes iestādi. Izglītības likuma 1.panta 9.punktā ir noteikts, ka izglītības pārvaldes iestāde ir valsts vai pašvaldības iestāde vai pašvaldības struktūrvienība, kas pilda izglītības pārvaldes funkcijas.</w:t>
      </w:r>
      <w:r w:rsidRPr="004D5E46">
        <w:rPr>
          <w:rFonts w:ascii="Calibri" w:hAnsi="Calibri"/>
          <w:sz w:val="22"/>
          <w:szCs w:val="22"/>
        </w:rPr>
        <w:t xml:space="preserve"> </w:t>
      </w:r>
      <w:r w:rsidRPr="004D5E46">
        <w:t xml:space="preserve">Ar Limbažu novada pašvaldības domes 2021.gada 28.oktobra saistošo noteikumu Nr.14 “Limbažu novada pašvaldības nolikums” (stājas spēkā 2022.gada 1.janvārī) 6. punkta 6.2. apakšpunktu ir izveidota Limbažu novada pašvaldības iestāde Limbažu novada Izglītības pārvalde. Limbažu novada Izglītības pārvaldes nolikums </w:t>
      </w:r>
      <w:r w:rsidRPr="004D5E46">
        <w:rPr>
          <w:lang w:eastAsia="en-US"/>
        </w:rPr>
        <w:t>apstiprināts ar Limbažu novada domes 28.10.2021. lēmumu Nr. 441 (prot. Nr. 8; 87.</w:t>
      </w:r>
      <w:r w:rsidRPr="004D5E46">
        <w:t>§). Limbažu novada Izglītības pārvaldes nolikumā veicami grozījumi. Tā kā grozījumi izdarāmi lielākajā nolikuma daļā (vairāk par pusi) un, lai nolikuma teksts nekļūtu grūti uztverams, apsvērta ideja par jauna nolikuma izstrādi, nevis izdarīt grozījumus esošajā nolikumā.</w:t>
      </w:r>
    </w:p>
    <w:p w14:paraId="556FBD5C" w14:textId="77777777" w:rsidR="004D5E46" w:rsidRPr="004D5E46" w:rsidRDefault="004D5E46" w:rsidP="004D5E46">
      <w:pPr>
        <w:ind w:firstLine="720"/>
        <w:jc w:val="both"/>
      </w:pPr>
      <w:r w:rsidRPr="004D5E46">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084DB79E" w14:textId="46566F9B" w:rsidR="004D5E46" w:rsidRPr="003A5EE8" w:rsidRDefault="004D5E46" w:rsidP="004D5E46">
      <w:pPr>
        <w:ind w:firstLine="720"/>
        <w:jc w:val="both"/>
        <w:rPr>
          <w:b/>
          <w:bCs/>
        </w:rPr>
      </w:pPr>
      <w:r w:rsidRPr="004D5E46">
        <w:t xml:space="preserve">Pamatojoties uz likuma “Par pašvaldībām” 15.panta pirmās daļas 4.punktu, 21.panta pirmās daļas 8., 27.punktu, 41.panta pirmās daļas 2.punktu, Valsts pārvaldes iekārtas likuma 73.panta pirmās daļas 1.punktu, Izglītības likuma 1.panta 9.punktu, </w:t>
      </w:r>
      <w:r w:rsidRPr="003A5EE8">
        <w:rPr>
          <w:b/>
          <w:bCs/>
        </w:rPr>
        <w:t>atklāti balsojot: PAR</w:t>
      </w:r>
      <w:r w:rsidRPr="003A5EE8">
        <w:t xml:space="preserve"> – </w:t>
      </w:r>
      <w:r>
        <w:t>10</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01E94D99" w14:textId="02C98707" w:rsidR="004D5E46" w:rsidRPr="004D5E46" w:rsidRDefault="004D5E46" w:rsidP="004D5E46">
      <w:pPr>
        <w:ind w:firstLine="720"/>
        <w:jc w:val="both"/>
      </w:pPr>
    </w:p>
    <w:p w14:paraId="6E52909D" w14:textId="77777777" w:rsidR="004D5E46" w:rsidRPr="004D5E46" w:rsidRDefault="004D5E46" w:rsidP="004D5E46">
      <w:pPr>
        <w:numPr>
          <w:ilvl w:val="0"/>
          <w:numId w:val="20"/>
        </w:numPr>
        <w:ind w:left="357" w:hanging="357"/>
        <w:contextualSpacing/>
        <w:jc w:val="both"/>
      </w:pPr>
      <w:r w:rsidRPr="004D5E46">
        <w:t>Apstiprināt Limbažu novada pašvaldības iestādes “Limbažu novada Izglītības pārvalde” nolikumu (pielikumā).</w:t>
      </w:r>
    </w:p>
    <w:p w14:paraId="7082D36A" w14:textId="77777777" w:rsidR="004D5E46" w:rsidRPr="004D5E46" w:rsidRDefault="004D5E46" w:rsidP="004D5E46">
      <w:pPr>
        <w:numPr>
          <w:ilvl w:val="0"/>
          <w:numId w:val="20"/>
        </w:numPr>
        <w:ind w:left="357" w:hanging="357"/>
        <w:contextualSpacing/>
        <w:jc w:val="both"/>
      </w:pPr>
      <w:r w:rsidRPr="004D5E46">
        <w:t>Limbažu novada Izglītības pārvaldes vadītājai S.Upmalei veikt lēmuma izpildes kontroli.</w:t>
      </w:r>
    </w:p>
    <w:p w14:paraId="67178964" w14:textId="77777777" w:rsidR="00F019A3" w:rsidRDefault="00F019A3" w:rsidP="00B60060">
      <w:pPr>
        <w:autoSpaceDE w:val="0"/>
        <w:autoSpaceDN w:val="0"/>
        <w:adjustRightInd w:val="0"/>
        <w:jc w:val="both"/>
        <w:rPr>
          <w:rFonts w:eastAsia="Calibri"/>
        </w:rPr>
      </w:pPr>
    </w:p>
    <w:p w14:paraId="300377AB" w14:textId="77777777" w:rsidR="00F019A3" w:rsidRDefault="00F019A3" w:rsidP="00B60060">
      <w:pPr>
        <w:autoSpaceDE w:val="0"/>
        <w:autoSpaceDN w:val="0"/>
        <w:adjustRightInd w:val="0"/>
        <w:jc w:val="both"/>
        <w:rPr>
          <w:rFonts w:eastAsia="Calibri"/>
        </w:rPr>
      </w:pPr>
    </w:p>
    <w:p w14:paraId="5C20082D" w14:textId="7FF78947" w:rsidR="001A5494" w:rsidRPr="00305503" w:rsidRDefault="001A5494" w:rsidP="001A5494">
      <w:pPr>
        <w:jc w:val="both"/>
        <w:rPr>
          <w:b/>
          <w:bCs/>
        </w:rPr>
      </w:pPr>
      <w:r w:rsidRPr="00305503">
        <w:rPr>
          <w:b/>
          <w:bCs/>
        </w:rPr>
        <w:t>Lēmums Nr.</w:t>
      </w:r>
      <w:r w:rsidR="006725C0">
        <w:rPr>
          <w:b/>
          <w:bCs/>
        </w:rPr>
        <w:t>124</w:t>
      </w:r>
    </w:p>
    <w:p w14:paraId="53E67D7D" w14:textId="722278E2" w:rsidR="001A5494" w:rsidRPr="0022457E" w:rsidRDefault="001A5494" w:rsidP="001A5494">
      <w:pPr>
        <w:keepNext/>
        <w:jc w:val="center"/>
        <w:outlineLvl w:val="0"/>
        <w:rPr>
          <w:b/>
          <w:bCs/>
          <w:lang w:eastAsia="en-US"/>
        </w:rPr>
      </w:pPr>
      <w:r>
        <w:rPr>
          <w:b/>
          <w:bCs/>
          <w:lang w:eastAsia="en-US"/>
        </w:rPr>
        <w:t>20</w:t>
      </w:r>
      <w:r w:rsidRPr="0022457E">
        <w:rPr>
          <w:b/>
          <w:bCs/>
          <w:lang w:eastAsia="en-US"/>
        </w:rPr>
        <w:t>.§</w:t>
      </w:r>
    </w:p>
    <w:p w14:paraId="442EFF11" w14:textId="77777777" w:rsidR="006725C0" w:rsidRPr="006725C0" w:rsidRDefault="006725C0" w:rsidP="006725C0">
      <w:pPr>
        <w:pBdr>
          <w:bottom w:val="single" w:sz="6" w:space="1" w:color="auto"/>
        </w:pBdr>
        <w:jc w:val="both"/>
        <w:rPr>
          <w:b/>
          <w:bCs/>
        </w:rPr>
      </w:pPr>
      <w:r w:rsidRPr="006725C0">
        <w:rPr>
          <w:b/>
          <w:bCs/>
          <w:noProof/>
        </w:rPr>
        <w:t>Par Limbažu novada pašvaldības iekšējo noteikumu “Par Limbažu novada pašvaldības dibināto izglītības iestāžu pedagogu tālākizglītības līdzfinansēšanu no pašvaldības budžeta” apstiprināšanu</w:t>
      </w:r>
    </w:p>
    <w:p w14:paraId="59FC0D82" w14:textId="30FBE136" w:rsidR="006725C0" w:rsidRPr="006725C0" w:rsidRDefault="006725C0" w:rsidP="006725C0">
      <w:pPr>
        <w:jc w:val="center"/>
      </w:pPr>
      <w:r w:rsidRPr="006725C0">
        <w:t xml:space="preserve">Ziņo </w:t>
      </w:r>
      <w:r>
        <w:rPr>
          <w:noProof/>
        </w:rPr>
        <w:t>D. Straubergs</w:t>
      </w:r>
    </w:p>
    <w:p w14:paraId="359F285E" w14:textId="77777777" w:rsidR="006725C0" w:rsidRPr="006725C0" w:rsidRDefault="006725C0" w:rsidP="006725C0">
      <w:pPr>
        <w:jc w:val="both"/>
      </w:pPr>
    </w:p>
    <w:p w14:paraId="35DC6675" w14:textId="77777777" w:rsidR="006725C0" w:rsidRPr="006725C0" w:rsidRDefault="006725C0" w:rsidP="006725C0">
      <w:pPr>
        <w:ind w:firstLine="720"/>
        <w:jc w:val="both"/>
        <w:rPr>
          <w:color w:val="00B0F0"/>
          <w:lang w:eastAsia="en-US"/>
        </w:rPr>
      </w:pPr>
      <w:r w:rsidRPr="006725C0">
        <w:rPr>
          <w:lang w:eastAsia="en-US"/>
        </w:rPr>
        <w:t>Lai Limbažu novada pašvaldības izglītības pakalpojumi atbilstu mūsdienu prasībām par kompetenču pieeju  mācību saturā, ir nepieciešams izveidot atbalsta rīkus, kas stimulētu pedagogus, apgūstot papildu pedagoģisko izglītību, paaugstināt profesionālo kvalifikāciju, veicinātu viņu teorētiskās un praktiskās pieredzes pilnveidi.</w:t>
      </w:r>
    </w:p>
    <w:p w14:paraId="635354D8" w14:textId="77777777" w:rsidR="006725C0" w:rsidRPr="006725C0" w:rsidRDefault="006725C0" w:rsidP="006725C0">
      <w:pPr>
        <w:jc w:val="both"/>
        <w:rPr>
          <w:lang w:eastAsia="en-US"/>
        </w:rPr>
      </w:pPr>
      <w:r w:rsidRPr="006725C0">
        <w:rPr>
          <w:lang w:eastAsia="en-US"/>
        </w:rPr>
        <w:tab/>
        <w:t>Tālākizglītība ir iepriekš iegūtās izglītības turpināšana un profesionālās meistarības pilnveidošana atbilstoši konkrētās profesijas prasībām.</w:t>
      </w:r>
    </w:p>
    <w:p w14:paraId="0EEAC11B" w14:textId="77777777" w:rsidR="006725C0" w:rsidRPr="006725C0" w:rsidRDefault="006725C0" w:rsidP="006725C0">
      <w:pPr>
        <w:ind w:firstLine="720"/>
        <w:jc w:val="both"/>
        <w:rPr>
          <w:rFonts w:eastAsia="Calibri"/>
        </w:rPr>
      </w:pPr>
      <w:r w:rsidRPr="006725C0">
        <w:rPr>
          <w:lang w:eastAsia="en-US"/>
        </w:rPr>
        <w:t xml:space="preserve">Limbažu novada domes deputāti ir iepazinušies ar Limbažu novada pašvaldības Limbažu Izglītības pārvaldes vadītājas S. Upmales un citu izglītības speciālistu izstrādāto nolikuma projektu “Par Limbažu novada pašvaldības dibināto izglītības iestāžu pedagogu tālākizglītības līdzfinansēšanu no pašvaldības budžeta”, kā arī nepieciešamo pašvaldības finansējumu šo noteikumu realizēšanai. Salacgrīvas novada dome 2021.gadā šim mērķim- pedagogu tālākizglītības līdzfinansēšanai -bija paredzējusi 5700 EUR. Plānotais Limbažu novada pašvaldības līdzfinansējums pedagogu tālākizglītībai 2022.gadā ir </w:t>
      </w:r>
      <w:r w:rsidRPr="006725C0">
        <w:rPr>
          <w:rFonts w:eastAsia="Calibri" w:cs="Calibri"/>
          <w:lang w:eastAsia="en-US"/>
        </w:rPr>
        <w:t xml:space="preserve">23830,00 EUR. </w:t>
      </w:r>
      <w:r w:rsidRPr="006725C0">
        <w:rPr>
          <w:rFonts w:eastAsia="Calibri"/>
        </w:rPr>
        <w:t>Tālākizglītības līdzfinansējuma  mērķis ir motivēt pedagogus tālākizglītības apguvei, nodrošinot pašvaldības izglītības iestādes ar profesionāliem un augsti kvalificētiem pedagogiem.</w:t>
      </w:r>
    </w:p>
    <w:p w14:paraId="5EFEEC18" w14:textId="77777777" w:rsidR="006725C0" w:rsidRPr="006725C0" w:rsidRDefault="006725C0" w:rsidP="006725C0">
      <w:pPr>
        <w:ind w:firstLine="720"/>
        <w:jc w:val="both"/>
        <w:rPr>
          <w:lang w:eastAsia="en-US"/>
        </w:rPr>
      </w:pPr>
      <w:r w:rsidRPr="006725C0">
        <w:rPr>
          <w:lang w:eastAsia="en-US"/>
        </w:rPr>
        <w:t>Izglītības likuma 17.panta pirmajā daļā noteikta pašvaldības kompetence izglītībā, tai skaitā, īstenot politiku pieaugušo izglītībā un nodrošināt</w:t>
      </w:r>
      <w:r w:rsidRPr="006725C0">
        <w:rPr>
          <w:color w:val="00B0F0"/>
          <w:lang w:eastAsia="en-US"/>
        </w:rPr>
        <w:t xml:space="preserve"> </w:t>
      </w:r>
      <w:r w:rsidRPr="006725C0">
        <w:rPr>
          <w:lang w:eastAsia="en-US"/>
        </w:rPr>
        <w:t>piešķirtā finansējuma sadali un uzraudzību pār finanšu līdzekļu izlietojumu.</w:t>
      </w:r>
    </w:p>
    <w:p w14:paraId="219BCABB" w14:textId="77777777" w:rsidR="006725C0" w:rsidRPr="003A5EE8" w:rsidRDefault="006725C0" w:rsidP="006725C0">
      <w:pPr>
        <w:ind w:firstLine="720"/>
        <w:jc w:val="both"/>
        <w:rPr>
          <w:b/>
          <w:bCs/>
        </w:rPr>
      </w:pPr>
      <w:r w:rsidRPr="006725C0">
        <w:t xml:space="preserve">Pamatojoties uz </w:t>
      </w:r>
      <w:r w:rsidRPr="006725C0">
        <w:rPr>
          <w:lang w:eastAsia="en-US"/>
        </w:rPr>
        <w:t xml:space="preserve">likuma „Par pašvaldībām” 15.panta pirmās daļas 4.punktu, 21.panta pirmās daļas ievaddaļu, 41.panta pirmās daļas 2.punktu, 42.panta pirmo daļu, Valsts pārvaldes iekārtas likuma 72.panta pirmās daļas 2.punktu, 73.panta pirmās daļas 4.punktu, Izglītības likuma 1.panta 25.punktu, 17.panta trešās daļas 22.punktu, </w:t>
      </w:r>
      <w:r w:rsidRPr="006725C0">
        <w:rPr>
          <w:rFonts w:eastAsia="Calibri"/>
          <w:lang w:eastAsia="en-US"/>
        </w:rPr>
        <w:t>likuma „Par pašvaldību budžetiem” 30. pantu,</w:t>
      </w:r>
      <w:r w:rsidRPr="006725C0">
        <w:t xml:space="preserve">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011AE1F" w14:textId="09BC8DE2" w:rsidR="006725C0" w:rsidRPr="006725C0" w:rsidRDefault="006725C0" w:rsidP="006725C0">
      <w:pPr>
        <w:ind w:firstLine="720"/>
        <w:jc w:val="both"/>
        <w:rPr>
          <w:b/>
          <w:bCs/>
        </w:rPr>
      </w:pPr>
    </w:p>
    <w:p w14:paraId="0151ABD0" w14:textId="231070F9" w:rsidR="006725C0" w:rsidRPr="006725C0" w:rsidRDefault="006725C0" w:rsidP="006725C0">
      <w:pPr>
        <w:numPr>
          <w:ilvl w:val="0"/>
          <w:numId w:val="21"/>
        </w:numPr>
        <w:ind w:left="357" w:hanging="357"/>
        <w:contextualSpacing/>
        <w:jc w:val="both"/>
        <w:rPr>
          <w:lang w:eastAsia="en-US"/>
        </w:rPr>
      </w:pPr>
      <w:r w:rsidRPr="006725C0">
        <w:rPr>
          <w:lang w:eastAsia="en-US"/>
        </w:rPr>
        <w:t>Apstiprināt Limbažu novada pašvaldības iekšējos noteikumus Nr.</w:t>
      </w:r>
      <w:r>
        <w:rPr>
          <w:lang w:eastAsia="en-US"/>
        </w:rPr>
        <w:t>6</w:t>
      </w:r>
      <w:r w:rsidRPr="006725C0">
        <w:rPr>
          <w:lang w:eastAsia="en-US"/>
        </w:rPr>
        <w:t xml:space="preserve"> “Par Limbažu novada pašvaldības dibināto izglītības iestāžu pedagogu tālākizglītības līdzfinansēšanu no pašvaldības budžeta” (pielikumā).</w:t>
      </w:r>
    </w:p>
    <w:p w14:paraId="35390828" w14:textId="77777777" w:rsidR="006725C0" w:rsidRPr="006725C0" w:rsidRDefault="006725C0" w:rsidP="006725C0">
      <w:pPr>
        <w:numPr>
          <w:ilvl w:val="0"/>
          <w:numId w:val="21"/>
        </w:numPr>
        <w:ind w:left="357" w:hanging="357"/>
        <w:contextualSpacing/>
        <w:jc w:val="both"/>
        <w:rPr>
          <w:lang w:eastAsia="en-US"/>
        </w:rPr>
      </w:pPr>
      <w:r w:rsidRPr="006725C0">
        <w:rPr>
          <w:lang w:eastAsia="en-US"/>
        </w:rPr>
        <w:t xml:space="preserve">Limbažu novada pašvaldības pedagogu tālākizglītības līdzfinansēšanai paredzēt papildus finansējumu EUR </w:t>
      </w:r>
      <w:r w:rsidRPr="006725C0">
        <w:rPr>
          <w:rFonts w:eastAsia="Calibri"/>
          <w:lang w:eastAsia="en-US"/>
        </w:rPr>
        <w:t>23830,00 (divdesmit trīs tūkstoši astoņi simti trīsdesmit eiro un 00 centi), iekļaut finansējumu Limbažu novada Izglītības pārvaldes budžetā, to palielinot un veicot grozījumus Limbažu novada pašvaldības 2022.gada budžetā.</w:t>
      </w:r>
    </w:p>
    <w:p w14:paraId="67FAA5D8" w14:textId="77777777" w:rsidR="006725C0" w:rsidRPr="006725C0" w:rsidRDefault="006725C0" w:rsidP="006725C0">
      <w:pPr>
        <w:numPr>
          <w:ilvl w:val="0"/>
          <w:numId w:val="21"/>
        </w:numPr>
        <w:ind w:left="357" w:hanging="357"/>
        <w:contextualSpacing/>
        <w:jc w:val="both"/>
        <w:rPr>
          <w:lang w:eastAsia="en-US"/>
        </w:rPr>
      </w:pPr>
      <w:r w:rsidRPr="006725C0">
        <w:rPr>
          <w:lang w:eastAsia="en-US"/>
        </w:rPr>
        <w:t>Atbildīgā par lēmuma izpildi ir Limbažu novada pašvaldības Limbažu novada Izglītības pārvaldes vadītāja S.Upmale.</w:t>
      </w:r>
    </w:p>
    <w:p w14:paraId="15B94778" w14:textId="77777777" w:rsidR="006725C0" w:rsidRPr="006725C0" w:rsidRDefault="006725C0" w:rsidP="006725C0">
      <w:pPr>
        <w:numPr>
          <w:ilvl w:val="0"/>
          <w:numId w:val="21"/>
        </w:numPr>
        <w:ind w:left="357" w:hanging="357"/>
        <w:contextualSpacing/>
        <w:jc w:val="both"/>
        <w:rPr>
          <w:lang w:eastAsia="en-US"/>
        </w:rPr>
      </w:pPr>
      <w:r w:rsidRPr="006725C0">
        <w:rPr>
          <w:rFonts w:eastAsia="Calibri"/>
          <w:lang w:eastAsia="en-US"/>
        </w:rPr>
        <w:t>Limbažu novada pašvaldības izpilddirektoram A.Ārgalim veikt lēmuma izpildes kontroli.</w:t>
      </w:r>
    </w:p>
    <w:p w14:paraId="78E74A73" w14:textId="77777777" w:rsidR="001A5494" w:rsidRDefault="001A5494" w:rsidP="00B60060">
      <w:pPr>
        <w:autoSpaceDE w:val="0"/>
        <w:autoSpaceDN w:val="0"/>
        <w:adjustRightInd w:val="0"/>
        <w:jc w:val="both"/>
        <w:rPr>
          <w:rFonts w:eastAsia="Calibri"/>
        </w:rPr>
      </w:pPr>
    </w:p>
    <w:p w14:paraId="1012A8D3" w14:textId="77777777" w:rsidR="00F019A3" w:rsidRDefault="00F019A3" w:rsidP="00B60060">
      <w:pPr>
        <w:autoSpaceDE w:val="0"/>
        <w:autoSpaceDN w:val="0"/>
        <w:adjustRightInd w:val="0"/>
        <w:jc w:val="both"/>
        <w:rPr>
          <w:rFonts w:eastAsia="Calibri"/>
        </w:rPr>
      </w:pPr>
    </w:p>
    <w:p w14:paraId="4E351760" w14:textId="565A5BF5" w:rsidR="00142AD8" w:rsidRPr="00305503" w:rsidRDefault="00142AD8" w:rsidP="00142AD8">
      <w:pPr>
        <w:jc w:val="both"/>
        <w:rPr>
          <w:b/>
          <w:bCs/>
        </w:rPr>
      </w:pPr>
      <w:r w:rsidRPr="00305503">
        <w:rPr>
          <w:b/>
          <w:bCs/>
        </w:rPr>
        <w:t>Lēmums Nr.</w:t>
      </w:r>
      <w:r w:rsidR="006725C0">
        <w:rPr>
          <w:b/>
          <w:bCs/>
        </w:rPr>
        <w:t>125</w:t>
      </w:r>
    </w:p>
    <w:p w14:paraId="65CE8EA5" w14:textId="35630087" w:rsidR="00142AD8" w:rsidRPr="0022457E" w:rsidRDefault="00142AD8" w:rsidP="00123192">
      <w:pPr>
        <w:keepNext/>
        <w:jc w:val="center"/>
        <w:outlineLvl w:val="0"/>
        <w:rPr>
          <w:b/>
          <w:bCs/>
          <w:lang w:eastAsia="en-US"/>
        </w:rPr>
      </w:pPr>
      <w:r>
        <w:rPr>
          <w:b/>
          <w:bCs/>
          <w:lang w:eastAsia="en-US"/>
        </w:rPr>
        <w:lastRenderedPageBreak/>
        <w:t>21</w:t>
      </w:r>
      <w:r w:rsidRPr="0022457E">
        <w:rPr>
          <w:b/>
          <w:bCs/>
          <w:lang w:eastAsia="en-US"/>
        </w:rPr>
        <w:t>.§</w:t>
      </w:r>
    </w:p>
    <w:p w14:paraId="6ADA7D65" w14:textId="77777777" w:rsidR="006725C0" w:rsidRPr="006725C0" w:rsidRDefault="006725C0" w:rsidP="006725C0">
      <w:pPr>
        <w:pBdr>
          <w:bottom w:val="single" w:sz="6" w:space="1" w:color="auto"/>
        </w:pBdr>
        <w:jc w:val="both"/>
        <w:rPr>
          <w:b/>
          <w:bCs/>
        </w:rPr>
      </w:pPr>
      <w:r w:rsidRPr="006725C0">
        <w:rPr>
          <w:b/>
          <w:bCs/>
          <w:noProof/>
        </w:rPr>
        <w:t>Par Limbažu novada pašvaldības Skultes pirmsskolas izglītības iestādes  “Aģupīte” nolikuma apstiprināšanu</w:t>
      </w:r>
    </w:p>
    <w:p w14:paraId="5B098CCB" w14:textId="53FA48F0" w:rsidR="006725C0" w:rsidRPr="006725C0" w:rsidRDefault="006725C0" w:rsidP="006725C0">
      <w:pPr>
        <w:jc w:val="center"/>
      </w:pPr>
      <w:r w:rsidRPr="006725C0">
        <w:t xml:space="preserve">Ziņo </w:t>
      </w:r>
      <w:r>
        <w:rPr>
          <w:noProof/>
        </w:rPr>
        <w:t>D. Straubergs</w:t>
      </w:r>
    </w:p>
    <w:p w14:paraId="186B2064" w14:textId="77777777" w:rsidR="006725C0" w:rsidRPr="006725C0" w:rsidRDefault="006725C0" w:rsidP="006725C0">
      <w:pPr>
        <w:jc w:val="both"/>
      </w:pPr>
    </w:p>
    <w:p w14:paraId="60C64B3B" w14:textId="77777777" w:rsidR="006725C0" w:rsidRPr="006725C0" w:rsidRDefault="006725C0" w:rsidP="006725C0">
      <w:pPr>
        <w:ind w:firstLine="720"/>
        <w:jc w:val="both"/>
      </w:pPr>
      <w:r w:rsidRPr="006725C0">
        <w:t>Izglītības iestādes darbības tiesiskais pamats ir normatīvie akti, tai skaitā iestādes nolikums, un Limbažu novada pašvaldībai kā iestādes dibinātājai un tās lēmējvarai- Limbažu novada domei, ir jālemj par nolikuma apstiprināšanu, precizējot punktu par pakļautības noteikšanu. Ar Limbažu novada pašvaldības domes 2021.gada 28.oktobra saistošo noteikumu Nr.14 “Limbažu novada pašvaldības nolikums” (stājas spēkā 2022.gada 1.janvārī) 6. punkta 6.2. apakšpunktu ir izveidota Limbažu novada pašvaldības iestāde Limbažu novada Izglītības pārvalde, kuras pakļautībā ir Limbažu novada pašvaldības izglītības iestādes, tai skaitā Skultes pirmsskolas izglītības iestāde “Aģupīte”.</w:t>
      </w:r>
    </w:p>
    <w:p w14:paraId="32410B66" w14:textId="77777777" w:rsidR="006725C0" w:rsidRPr="006725C0" w:rsidRDefault="006725C0" w:rsidP="006725C0">
      <w:pPr>
        <w:ind w:firstLine="720"/>
        <w:jc w:val="both"/>
      </w:pPr>
      <w:r w:rsidRPr="006725C0">
        <w:t xml:space="preserve">Likuma “Par pašvaldībām” 15.panta pirmās daļas 4.punkts nosaka, ka pašvaldībām ir šādas autonomās funkcijas: [..] gādāt par iedzīvotāju izglītību. </w:t>
      </w:r>
    </w:p>
    <w:p w14:paraId="045F104A" w14:textId="77777777" w:rsidR="006725C0" w:rsidRPr="006725C0" w:rsidRDefault="006725C0" w:rsidP="006725C0">
      <w:pPr>
        <w:ind w:firstLine="720"/>
        <w:jc w:val="both"/>
      </w:pPr>
      <w:r w:rsidRPr="006725C0">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4E009E41" w14:textId="77777777" w:rsidR="006725C0" w:rsidRPr="006725C0" w:rsidRDefault="006725C0" w:rsidP="006725C0">
      <w:pPr>
        <w:ind w:firstLine="720"/>
        <w:jc w:val="both"/>
      </w:pPr>
      <w:r w:rsidRPr="006725C0">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08C4065F" w14:textId="77777777" w:rsidR="006725C0" w:rsidRPr="006725C0" w:rsidRDefault="006725C0" w:rsidP="006725C0">
      <w:pPr>
        <w:ind w:firstLine="720"/>
        <w:jc w:val="both"/>
      </w:pPr>
      <w:r w:rsidRPr="006725C0">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19B795A4" w14:textId="77777777" w:rsidR="006725C0" w:rsidRPr="003A5EE8" w:rsidRDefault="006725C0" w:rsidP="006725C0">
      <w:pPr>
        <w:ind w:firstLine="720"/>
        <w:jc w:val="both"/>
        <w:rPr>
          <w:b/>
          <w:bCs/>
        </w:rPr>
      </w:pPr>
      <w:r w:rsidRPr="006725C0">
        <w:t xml:space="preserve">Pamatojoties uz likuma “Par pašvaldībām” 15.panta pirmās daļas 4.punktu, 21.panta pirmās daļas 8., 27.punktu, 41.panta pirmās daļas 2.punktu, Valsts pārvaldes iekārtas likuma 73.panta pirmās daļas 1.punktu, Izglītības likuma 24.panta trešo daļu, Vispārējās izglītības likuma 9.panta otro daļu, Ministru kabineta 2019.gada 25.jūnija noteikumu Nr. 276 “Valsts izglītības informācijas sistēmas noteikumi” 31.2. apakšpunktu,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0A1C69F2" w14:textId="29C22FFC" w:rsidR="006725C0" w:rsidRPr="006725C0" w:rsidRDefault="006725C0" w:rsidP="006725C0">
      <w:pPr>
        <w:ind w:firstLine="720"/>
        <w:jc w:val="both"/>
        <w:rPr>
          <w:lang w:eastAsia="hi-IN" w:bidi="hi-IN"/>
        </w:rPr>
      </w:pPr>
    </w:p>
    <w:p w14:paraId="7F1916FE" w14:textId="77777777" w:rsidR="006725C0" w:rsidRPr="006725C0" w:rsidRDefault="006725C0" w:rsidP="006725C0">
      <w:pPr>
        <w:numPr>
          <w:ilvl w:val="0"/>
          <w:numId w:val="22"/>
        </w:numPr>
        <w:ind w:left="357" w:hanging="357"/>
        <w:contextualSpacing/>
        <w:jc w:val="both"/>
      </w:pPr>
      <w:r w:rsidRPr="006725C0">
        <w:t>Apstiprināt Limbažu novada pašvaldības Skultes pirmsskolas izglītības iestādes “Aģupīte” nolikumu (pielikumā).</w:t>
      </w:r>
    </w:p>
    <w:p w14:paraId="00940351" w14:textId="77777777" w:rsidR="006725C0" w:rsidRPr="006725C0" w:rsidRDefault="006725C0" w:rsidP="006725C0">
      <w:pPr>
        <w:numPr>
          <w:ilvl w:val="0"/>
          <w:numId w:val="22"/>
        </w:numPr>
        <w:ind w:left="357" w:hanging="357"/>
        <w:contextualSpacing/>
        <w:jc w:val="both"/>
      </w:pPr>
      <w:r w:rsidRPr="006725C0">
        <w:t xml:space="preserve">Uzdot Limbažu novada pašvaldības Skultes pirmsskolas izglītības iestādes “Aģupīte” vadītājai Maijai Siliņai </w:t>
      </w:r>
      <w:r w:rsidRPr="006725C0">
        <w:rPr>
          <w:color w:val="000000"/>
        </w:rPr>
        <w:t>veikt Valsts izglītības informācijas sistēmā lēmuma lemjošās daļas 1.punktā apstiprinātā nolikuma aktualizāciju.</w:t>
      </w:r>
    </w:p>
    <w:p w14:paraId="494FE369" w14:textId="77777777" w:rsidR="006725C0" w:rsidRPr="006725C0" w:rsidRDefault="006725C0" w:rsidP="006725C0">
      <w:pPr>
        <w:numPr>
          <w:ilvl w:val="0"/>
          <w:numId w:val="22"/>
        </w:numPr>
        <w:ind w:left="357" w:hanging="357"/>
        <w:contextualSpacing/>
        <w:jc w:val="both"/>
      </w:pPr>
      <w:r w:rsidRPr="006725C0">
        <w:t>Limbažu novada Izglītības pārvaldes vadītājai S.Upmalei veikt lēmuma izpildes kontroli.</w:t>
      </w:r>
    </w:p>
    <w:p w14:paraId="6ED14E53" w14:textId="77777777" w:rsidR="001A5494" w:rsidRDefault="001A5494" w:rsidP="00123192">
      <w:pPr>
        <w:autoSpaceDE w:val="0"/>
        <w:autoSpaceDN w:val="0"/>
        <w:adjustRightInd w:val="0"/>
        <w:jc w:val="both"/>
        <w:rPr>
          <w:rFonts w:eastAsia="Calibri"/>
        </w:rPr>
      </w:pPr>
    </w:p>
    <w:p w14:paraId="498F744D" w14:textId="77777777" w:rsidR="008C58BC" w:rsidRDefault="008C58BC" w:rsidP="00123192">
      <w:pPr>
        <w:autoSpaceDE w:val="0"/>
        <w:autoSpaceDN w:val="0"/>
        <w:adjustRightInd w:val="0"/>
        <w:jc w:val="both"/>
        <w:rPr>
          <w:rFonts w:eastAsia="Calibri"/>
        </w:rPr>
      </w:pPr>
    </w:p>
    <w:p w14:paraId="47259210" w14:textId="6386A6E2" w:rsidR="008C58BC" w:rsidRPr="00305503" w:rsidRDefault="008C58BC" w:rsidP="008C58BC">
      <w:pPr>
        <w:jc w:val="both"/>
        <w:rPr>
          <w:b/>
          <w:bCs/>
        </w:rPr>
      </w:pPr>
      <w:r w:rsidRPr="00305503">
        <w:rPr>
          <w:b/>
          <w:bCs/>
        </w:rPr>
        <w:t>Lēmums Nr.</w:t>
      </w:r>
      <w:r w:rsidR="006725C0">
        <w:rPr>
          <w:b/>
          <w:bCs/>
        </w:rPr>
        <w:t>126</w:t>
      </w:r>
    </w:p>
    <w:p w14:paraId="07614F80" w14:textId="2A2E2B50" w:rsidR="008C58BC" w:rsidRPr="0022457E" w:rsidRDefault="008C58BC" w:rsidP="002330CB">
      <w:pPr>
        <w:keepNext/>
        <w:jc w:val="center"/>
        <w:outlineLvl w:val="0"/>
        <w:rPr>
          <w:b/>
          <w:bCs/>
          <w:lang w:eastAsia="en-US"/>
        </w:rPr>
      </w:pPr>
      <w:r>
        <w:rPr>
          <w:b/>
          <w:bCs/>
          <w:lang w:eastAsia="en-US"/>
        </w:rPr>
        <w:t>22</w:t>
      </w:r>
      <w:r w:rsidRPr="0022457E">
        <w:rPr>
          <w:b/>
          <w:bCs/>
          <w:lang w:eastAsia="en-US"/>
        </w:rPr>
        <w:t>.§</w:t>
      </w:r>
    </w:p>
    <w:p w14:paraId="28825730" w14:textId="77777777" w:rsidR="00E12B01" w:rsidRPr="00E12B01" w:rsidRDefault="00E12B01" w:rsidP="00E12B01">
      <w:pPr>
        <w:pBdr>
          <w:bottom w:val="single" w:sz="6" w:space="1" w:color="auto"/>
        </w:pBdr>
        <w:jc w:val="both"/>
        <w:rPr>
          <w:b/>
          <w:bCs/>
        </w:rPr>
      </w:pPr>
      <w:r w:rsidRPr="00E12B01">
        <w:rPr>
          <w:b/>
          <w:bCs/>
          <w:noProof/>
        </w:rPr>
        <w:t>Par Limbažu novada pašvaldības iestādes “Umurgas pamatskolas” nolikuma apstiprināšanu</w:t>
      </w:r>
    </w:p>
    <w:p w14:paraId="2B57A634" w14:textId="4EE16CB9" w:rsidR="00E12B01" w:rsidRPr="00E12B01" w:rsidRDefault="00E12B01" w:rsidP="00E12B01">
      <w:pPr>
        <w:jc w:val="center"/>
      </w:pPr>
      <w:r w:rsidRPr="00E12B01">
        <w:t xml:space="preserve">Ziņo </w:t>
      </w:r>
      <w:r>
        <w:rPr>
          <w:noProof/>
        </w:rPr>
        <w:t>D. Straubergs</w:t>
      </w:r>
    </w:p>
    <w:p w14:paraId="5C8FE398" w14:textId="77777777" w:rsidR="00E12B01" w:rsidRPr="00E12B01" w:rsidRDefault="00E12B01" w:rsidP="00E12B01">
      <w:pPr>
        <w:jc w:val="both"/>
      </w:pPr>
    </w:p>
    <w:p w14:paraId="171B1BBB" w14:textId="77777777" w:rsidR="00E12B01" w:rsidRPr="00E12B01" w:rsidRDefault="00E12B01" w:rsidP="00E12B01">
      <w:pPr>
        <w:ind w:firstLine="720"/>
        <w:jc w:val="both"/>
      </w:pPr>
      <w:r w:rsidRPr="00E12B01">
        <w:lastRenderedPageBreak/>
        <w:t>Izglītības iestādes darbības tiesiskais pamats ir normatīvie akti, tai skaitā iestādes nolikums, un Limbažu novada pašvaldībai kā iestādes dibinātājai un tās lēmējvarai- Limbažu novada domei, ir jālemj par nolikuma apstiprināšanu, precizējot punktu par pakļautības noteikšanu. Ar Limbažu novada pašvaldības domes 2021.gada 28.oktobra saistošo noteikumu Nr.14 “Limbažu novada pašvaldības nolikums” (stājas spēkā 2022.gada 1.janvārī) 6. punkta 6.2. apakšpunktu ir izveidota Limbažu novada pašvaldības iestāde Limbažu novada Izglītības pārvalde, kuras pakļautībā ir Limbažu novada pašvaldības izglītības iestādes, tai skaitā Umurgas pamatskola.</w:t>
      </w:r>
    </w:p>
    <w:p w14:paraId="0603A2CA" w14:textId="77777777" w:rsidR="00E12B01" w:rsidRPr="00E12B01" w:rsidRDefault="00E12B01" w:rsidP="00E12B01">
      <w:pPr>
        <w:ind w:firstLine="720"/>
        <w:jc w:val="both"/>
      </w:pPr>
      <w:r w:rsidRPr="00E12B01">
        <w:t xml:space="preserve">Likuma “Par pašvaldībām” 15.panta pirmās daļas 4.punkts nosaka, ka pašvaldībām ir šādas autonomās funkcijas: [..] gādāt par iedzīvotāju izglītību. </w:t>
      </w:r>
    </w:p>
    <w:p w14:paraId="5488C84B" w14:textId="77777777" w:rsidR="00E12B01" w:rsidRPr="00E12B01" w:rsidRDefault="00E12B01" w:rsidP="00E12B01">
      <w:pPr>
        <w:ind w:firstLine="720"/>
        <w:jc w:val="both"/>
      </w:pPr>
      <w:r w:rsidRPr="00E12B01">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1E78C5D5" w14:textId="77777777" w:rsidR="00E12B01" w:rsidRPr="00E12B01" w:rsidRDefault="00E12B01" w:rsidP="00E12B01">
      <w:pPr>
        <w:ind w:firstLine="720"/>
        <w:jc w:val="both"/>
      </w:pPr>
      <w:r w:rsidRPr="00E12B01">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1A4A3507" w14:textId="77777777" w:rsidR="00E12B01" w:rsidRPr="00E12B01" w:rsidRDefault="00E12B01" w:rsidP="00E12B01">
      <w:pPr>
        <w:ind w:firstLine="720"/>
        <w:jc w:val="both"/>
      </w:pPr>
      <w:r w:rsidRPr="00E12B01">
        <w:t>Aktuālā informācija par izglītības iestādi ir reģistrējama Valsts izglītības informācijas sistēmā, un, saskaņā ar Ministru kabineta 2019.gada 25.jūnija noteikumu Nr. 276 “Valsts izglītības informācijas sistēmas noteikumi” 31.2. apakšpunktu, novada pašvaldība pārzina un nodrošina informācijas ievadi sistēmā pašvaldības dibinātajās izglītības iestādēs.</w:t>
      </w:r>
    </w:p>
    <w:p w14:paraId="0C69C73A" w14:textId="77777777" w:rsidR="00E12B01" w:rsidRPr="003A5EE8" w:rsidRDefault="00E12B01" w:rsidP="00E12B01">
      <w:pPr>
        <w:ind w:firstLine="720"/>
        <w:jc w:val="both"/>
        <w:rPr>
          <w:b/>
          <w:bCs/>
        </w:rPr>
      </w:pPr>
      <w:r w:rsidRPr="00E12B01">
        <w:t xml:space="preserve">Pamatojoties uz likuma “Par pašvaldībām” 15.panta pirmās daļas 4.punktu, 21.panta pirmās daļas 8., 27.punktu, 41.panta pirmās daļas 2.punktu, Valsts pārvaldes iekārtas likuma 73.panta pirmās daļas 1.punktu, Izglītības likuma 24.panta trešo daļu, Vispārējās izglītības likuma 9.panta otro daļu, Ministru kabineta 2019.gada 25.jūnija noteikumu Nr. 276 “Valsts izglītības informācijas sistēmas noteikumi” 31.2. apakšpunktu,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3C85947" w14:textId="6FFE5E05" w:rsidR="00E12B01" w:rsidRPr="00E12B01" w:rsidRDefault="00E12B01" w:rsidP="00E12B01">
      <w:pPr>
        <w:ind w:firstLine="720"/>
        <w:jc w:val="both"/>
      </w:pPr>
    </w:p>
    <w:p w14:paraId="6815E0DE" w14:textId="77777777" w:rsidR="00E12B01" w:rsidRPr="00E12B01" w:rsidRDefault="00E12B01" w:rsidP="00E12B01">
      <w:pPr>
        <w:numPr>
          <w:ilvl w:val="0"/>
          <w:numId w:val="23"/>
        </w:numPr>
        <w:ind w:left="357" w:hanging="357"/>
        <w:contextualSpacing/>
        <w:jc w:val="both"/>
      </w:pPr>
      <w:r w:rsidRPr="00E12B01">
        <w:t xml:space="preserve">Apstiprināt Limbažu novada pašvaldības iestādes “Umurgas pamatskola” nolikumu (pielikumā). </w:t>
      </w:r>
    </w:p>
    <w:p w14:paraId="2A608A07" w14:textId="77777777" w:rsidR="00E12B01" w:rsidRPr="00E12B01" w:rsidRDefault="00E12B01" w:rsidP="00E12B01">
      <w:pPr>
        <w:numPr>
          <w:ilvl w:val="0"/>
          <w:numId w:val="23"/>
        </w:numPr>
        <w:ind w:left="357" w:hanging="357"/>
        <w:contextualSpacing/>
        <w:jc w:val="both"/>
      </w:pPr>
      <w:r w:rsidRPr="00E12B01">
        <w:t xml:space="preserve">Uzdot Limbažu novada pašvaldības Umurgas pamatskolas direktorei Valentīnai Ozolai </w:t>
      </w:r>
      <w:r w:rsidRPr="00E12B01">
        <w:rPr>
          <w:color w:val="000000"/>
        </w:rPr>
        <w:t>veikt Valsts izglītības informācijas sistēmā lēmuma lemjošās daļas 1.punktā apstiprinātā nolikuma aktualizāciju.</w:t>
      </w:r>
    </w:p>
    <w:p w14:paraId="549BFF2A" w14:textId="77777777" w:rsidR="00E12B01" w:rsidRPr="00E12B01" w:rsidRDefault="00E12B01" w:rsidP="00E12B01">
      <w:pPr>
        <w:numPr>
          <w:ilvl w:val="0"/>
          <w:numId w:val="23"/>
        </w:numPr>
        <w:ind w:left="357" w:hanging="357"/>
        <w:contextualSpacing/>
        <w:jc w:val="both"/>
      </w:pPr>
      <w:r w:rsidRPr="00E12B01">
        <w:t>Limbažu novada Izglītības pārvaldes vadītājai S.Upmalei veikt lēmuma izpildes kontroli.</w:t>
      </w:r>
    </w:p>
    <w:p w14:paraId="1F6D821F" w14:textId="77777777" w:rsidR="008C58BC" w:rsidRDefault="008C58BC" w:rsidP="00123192">
      <w:pPr>
        <w:autoSpaceDE w:val="0"/>
        <w:autoSpaceDN w:val="0"/>
        <w:adjustRightInd w:val="0"/>
        <w:jc w:val="both"/>
        <w:rPr>
          <w:rFonts w:eastAsia="Calibri"/>
        </w:rPr>
      </w:pPr>
    </w:p>
    <w:p w14:paraId="593F599C" w14:textId="77777777" w:rsidR="001179BA" w:rsidRDefault="001179BA" w:rsidP="00123192">
      <w:pPr>
        <w:autoSpaceDE w:val="0"/>
        <w:autoSpaceDN w:val="0"/>
        <w:adjustRightInd w:val="0"/>
        <w:jc w:val="both"/>
        <w:rPr>
          <w:rFonts w:eastAsia="Calibri"/>
        </w:rPr>
      </w:pPr>
    </w:p>
    <w:p w14:paraId="07C70EE8" w14:textId="3FBD26FC" w:rsidR="001179BA" w:rsidRPr="00305503" w:rsidRDefault="001179BA" w:rsidP="001179BA">
      <w:pPr>
        <w:jc w:val="both"/>
        <w:rPr>
          <w:b/>
          <w:bCs/>
        </w:rPr>
      </w:pPr>
      <w:r w:rsidRPr="00305503">
        <w:rPr>
          <w:b/>
          <w:bCs/>
        </w:rPr>
        <w:t>Lēmums Nr.</w:t>
      </w:r>
      <w:r w:rsidR="006725C0">
        <w:rPr>
          <w:b/>
          <w:bCs/>
        </w:rPr>
        <w:t>127</w:t>
      </w:r>
    </w:p>
    <w:p w14:paraId="7A938B0E" w14:textId="4802A294" w:rsidR="001179BA" w:rsidRPr="0022457E" w:rsidRDefault="001179BA" w:rsidP="001179BA">
      <w:pPr>
        <w:keepNext/>
        <w:jc w:val="center"/>
        <w:outlineLvl w:val="0"/>
        <w:rPr>
          <w:b/>
          <w:bCs/>
          <w:lang w:eastAsia="en-US"/>
        </w:rPr>
      </w:pPr>
      <w:r>
        <w:rPr>
          <w:b/>
          <w:bCs/>
          <w:lang w:eastAsia="en-US"/>
        </w:rPr>
        <w:t>23</w:t>
      </w:r>
      <w:r w:rsidRPr="0022457E">
        <w:rPr>
          <w:b/>
          <w:bCs/>
          <w:lang w:eastAsia="en-US"/>
        </w:rPr>
        <w:t>.§</w:t>
      </w:r>
    </w:p>
    <w:p w14:paraId="7000F280" w14:textId="77777777" w:rsidR="004D5830" w:rsidRPr="004D5830" w:rsidRDefault="004D5830" w:rsidP="004D5830">
      <w:pPr>
        <w:pBdr>
          <w:bottom w:val="single" w:sz="6" w:space="1" w:color="auto"/>
        </w:pBdr>
        <w:jc w:val="both"/>
        <w:rPr>
          <w:b/>
          <w:bCs/>
        </w:rPr>
      </w:pPr>
      <w:r w:rsidRPr="004D5830">
        <w:rPr>
          <w:b/>
          <w:bCs/>
          <w:noProof/>
        </w:rPr>
        <w:t>Par Limbažu novada pašvaldības iestādes “Limbažu novada Sporta skola” nolikuma grozījumiem</w:t>
      </w:r>
    </w:p>
    <w:p w14:paraId="6F63FDBA" w14:textId="77777777" w:rsidR="004D5830" w:rsidRPr="004D5830" w:rsidRDefault="004D5830" w:rsidP="004D5830">
      <w:pPr>
        <w:jc w:val="center"/>
      </w:pPr>
      <w:r w:rsidRPr="004D5830">
        <w:t xml:space="preserve">Ziņo </w:t>
      </w:r>
      <w:r w:rsidRPr="004D5830">
        <w:rPr>
          <w:noProof/>
        </w:rPr>
        <w:t>Agnese Smalkā-France</w:t>
      </w:r>
    </w:p>
    <w:p w14:paraId="6A09B1B1" w14:textId="77777777" w:rsidR="004D5830" w:rsidRPr="004D5830" w:rsidRDefault="004D5830" w:rsidP="004D5830">
      <w:pPr>
        <w:jc w:val="both"/>
      </w:pPr>
    </w:p>
    <w:p w14:paraId="10F2CD83" w14:textId="77777777" w:rsidR="004D5830" w:rsidRPr="004D5830" w:rsidRDefault="004D5830" w:rsidP="004D5830">
      <w:pPr>
        <w:ind w:firstLine="720"/>
        <w:jc w:val="both"/>
      </w:pPr>
      <w:r w:rsidRPr="004D5830">
        <w:t xml:space="preserve">Izglītības iestādes darbības tiesiskais pamats ir normatīvie akti, tai skaitā iestādes nolikums un Limbažu novada pašvaldībai kā izglītības iestādes dibinātājai un tās lēmējvarai ir jālemj par nolikuma grozījumiem, precizējot punktu par pakļautības noteikšanu, kā arī precizējamas īstenošanas vietu adreses. </w:t>
      </w:r>
    </w:p>
    <w:p w14:paraId="4DC2D7E1" w14:textId="77777777" w:rsidR="004D5830" w:rsidRPr="004D5830" w:rsidRDefault="004D5830" w:rsidP="004D5830">
      <w:pPr>
        <w:ind w:firstLine="720"/>
        <w:jc w:val="both"/>
      </w:pPr>
      <w:r w:rsidRPr="004D5830">
        <w:t xml:space="preserve">Ar Limbažu novada pašvaldības domes 2021.gada 28.oktobra saistošo noteikumu Nr.14 “Limbažu novada pašvaldības nolikums” (stājas spēkā 2022.gada 1.janvārī) 6. punkta 6.2. </w:t>
      </w:r>
      <w:r w:rsidRPr="004D5830">
        <w:lastRenderedPageBreak/>
        <w:t>apakšpunktu ir izveidota Limbažu novada pašvaldības iestāde Limbažu novada Izglītības pārvalde, kuras pakļautībā ir Limbažu novada pašvaldības izglītības iestādes, tai skaitā Limbažu novada Sporta skola.</w:t>
      </w:r>
    </w:p>
    <w:p w14:paraId="46E0C2E8" w14:textId="77777777" w:rsidR="004D5830" w:rsidRPr="004D5830" w:rsidRDefault="004D5830" w:rsidP="004D5830">
      <w:pPr>
        <w:ind w:firstLine="720"/>
        <w:jc w:val="both"/>
      </w:pPr>
      <w:r w:rsidRPr="004D5830">
        <w:t xml:space="preserve">Likuma “Par pašvaldībām” 15.panta pirmās daļas 4.punkts nosaka, ka pašvaldībām ir šādas autonomās funkcijas: [..] gādāt par iedzīvotāju izglītību. </w:t>
      </w:r>
    </w:p>
    <w:p w14:paraId="37A214E6" w14:textId="77777777" w:rsidR="004D5830" w:rsidRPr="004D5830" w:rsidRDefault="004D5830" w:rsidP="004D5830">
      <w:pPr>
        <w:ind w:firstLine="720"/>
        <w:jc w:val="both"/>
      </w:pPr>
      <w:r w:rsidRPr="004D5830">
        <w:t>Likuma „Par pašvaldībām” 21.panta pirmās daļas 8. un 27.punkti nosaka, ka pašvaldības dome var apstiprināt pašvaldības iestāžu nolikumus, kā arī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nolikumus. Savukārt Valsts pārvaldes iekārtas likuma 73.panta pirmās daļas 1.punkts nosaka, ka publiskas personas orgāns un amatpersona savas kompetences ietvaros var izdot iekšējos normatīvos aktus par iestādes uzbūvi un darba organizāciju.</w:t>
      </w:r>
    </w:p>
    <w:p w14:paraId="6008947E" w14:textId="77777777" w:rsidR="004D5830" w:rsidRPr="004D5830" w:rsidRDefault="004D5830" w:rsidP="004D5830">
      <w:pPr>
        <w:ind w:firstLine="720"/>
        <w:jc w:val="both"/>
      </w:pPr>
      <w:r w:rsidRPr="004D5830">
        <w:t>Izglītības likuma 24.panta trešajā daļā noteikts, ka izglītības iestādes reģistrāciju nodrošina iestādes dibinātājs. Iesniegumu par izglītības iestādes reģistrāciju iesniedz dibinātāja pilnvarota persona.</w:t>
      </w:r>
    </w:p>
    <w:p w14:paraId="443596EA" w14:textId="77777777" w:rsidR="004D5830" w:rsidRPr="004D5830" w:rsidRDefault="004D5830" w:rsidP="004D5830">
      <w:pPr>
        <w:ind w:firstLine="720"/>
        <w:jc w:val="both"/>
      </w:pPr>
      <w:r w:rsidRPr="004D5830">
        <w:t>Profesionālās izglītības likuma 15.panta pirmās daļas tiesību norma nosaka: profesionālās izglītības iestādes darbības tiesiskais pamats ir šis likums, Izglītības likums, citi normatīvie akti un attiecīgās profesionālās izglītības iestādes nolikums. Profesionālās izglītības iestādes nolikumu apstiprina tās dibinātājs.</w:t>
      </w:r>
    </w:p>
    <w:p w14:paraId="56EB737C" w14:textId="77777777" w:rsidR="004D5830" w:rsidRPr="004D5830" w:rsidRDefault="004D5830" w:rsidP="004D5830">
      <w:pPr>
        <w:ind w:firstLine="720"/>
        <w:jc w:val="both"/>
      </w:pPr>
      <w:r w:rsidRPr="004D5830">
        <w:t>Aktuālā informācija par izglītības iestādi ir reģistrējama Valsts izglītības informācijas sistēmā, un, saskaņā ar Ministru kabineta 2019.gada 25.jūnija noteikumu Nr. 276 “Valsts izglītības informācijas sistēmas noteikumi” 31.2. apakšpunktu, novada pašvaldība pārzina un nodrošina informācijas ievadi sistēmā pašvaldības dibinātajās izglītības iestādēs.</w:t>
      </w:r>
    </w:p>
    <w:p w14:paraId="59FD1777" w14:textId="77777777" w:rsidR="004D5830" w:rsidRPr="003A5EE8" w:rsidRDefault="004D5830" w:rsidP="004D5830">
      <w:pPr>
        <w:ind w:firstLine="720"/>
        <w:jc w:val="both"/>
        <w:rPr>
          <w:b/>
          <w:bCs/>
        </w:rPr>
      </w:pPr>
      <w:r w:rsidRPr="004D5830">
        <w:t xml:space="preserve">Pamatojoties uz likuma “Par pašvaldībām” 15.panta pirmās daļas 4.punktu, 21.panta pirmās daļas 8., 27.punktu, 41.panta pirmās daļas 2.punktu, Valsts pārvaldes iekārtas likuma 73.panta pirmās daļas 1.punktu, Izglītības likuma 24.panta trešo daļu, Profesionālās izglītības likuma 15.panta pirmo daļu, Ministru kabineta 2019.gada 25.jūnija noteikumu Nr. 276 “Valsts izglītības informācijas sistēmas noteikumi” 31.2. apakšpunktu,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0307D0BB" w14:textId="613F71C9" w:rsidR="004D5830" w:rsidRPr="004D5830" w:rsidRDefault="004D5830" w:rsidP="004D5830">
      <w:pPr>
        <w:ind w:firstLine="720"/>
        <w:jc w:val="both"/>
      </w:pPr>
    </w:p>
    <w:p w14:paraId="5DDF4CA1" w14:textId="77777777" w:rsidR="004D5830" w:rsidRPr="004D5830" w:rsidRDefault="004D5830" w:rsidP="004D5830">
      <w:pPr>
        <w:numPr>
          <w:ilvl w:val="0"/>
          <w:numId w:val="24"/>
        </w:numPr>
        <w:ind w:left="357" w:hanging="357"/>
        <w:contextualSpacing/>
        <w:jc w:val="both"/>
      </w:pPr>
      <w:r w:rsidRPr="004D5830">
        <w:t>Izdarīt grozījumus Limbažu novada pašvaldības iestādes Limbažu novada Sporta skola nolikumā (apstiprināts ar Limbažu novada domes 29.07.2021. lēmumu Nr. 41 (protokols Nr.4, 3.§):</w:t>
      </w:r>
    </w:p>
    <w:p w14:paraId="5A8BAD42" w14:textId="77777777" w:rsidR="004D5830" w:rsidRPr="004D5830" w:rsidRDefault="004D5830" w:rsidP="004D5830">
      <w:pPr>
        <w:ind w:left="964" w:hanging="567"/>
        <w:jc w:val="both"/>
      </w:pPr>
      <w:r w:rsidRPr="004D5830">
        <w:t>1.1. 1.punktā aizstāt vārdu “dome” ar vārdu ”pašvaldības” un precizēt vārdu “Dibinātājs” vienskaitlī;</w:t>
      </w:r>
    </w:p>
    <w:p w14:paraId="3B82959E" w14:textId="77777777" w:rsidR="004D5830" w:rsidRPr="004D5830" w:rsidRDefault="004D5830" w:rsidP="004D5830">
      <w:pPr>
        <w:ind w:left="964" w:hanging="567"/>
        <w:jc w:val="both"/>
      </w:pPr>
      <w:r w:rsidRPr="004D5830">
        <w:t>1.2. 2.punktā aizstāt vārdu “dibinātāju” ar vārdiem “Limbažu novada domes (turpmāk - Dome)”;</w:t>
      </w:r>
    </w:p>
    <w:p w14:paraId="1BB2A3AB" w14:textId="77777777" w:rsidR="004D5830" w:rsidRPr="004D5830" w:rsidRDefault="004D5830" w:rsidP="004D5830">
      <w:pPr>
        <w:ind w:left="964" w:hanging="567"/>
        <w:jc w:val="both"/>
      </w:pPr>
      <w:r w:rsidRPr="004D5830">
        <w:t>1.3. 3.punktu papildināta ar teikumu “Sporta skola ir Dibinātāja Limbažu novada Izglītības pārvaldes pakļautībā.”</w:t>
      </w:r>
    </w:p>
    <w:p w14:paraId="2F3DA5B9" w14:textId="77777777" w:rsidR="004D5830" w:rsidRPr="004D5830" w:rsidRDefault="004D5830" w:rsidP="004D5830">
      <w:pPr>
        <w:ind w:left="964" w:hanging="567"/>
        <w:jc w:val="both"/>
      </w:pPr>
      <w:r w:rsidRPr="004D5830">
        <w:t>1.4. 4.punktā precizēt reģistrācijas Nr. otro ciparu un to izteikt ar ciparu “4”;</w:t>
      </w:r>
    </w:p>
    <w:p w14:paraId="6B0B7270" w14:textId="77777777" w:rsidR="004D5830" w:rsidRPr="004D5830" w:rsidRDefault="004D5830" w:rsidP="004D5830">
      <w:pPr>
        <w:ind w:left="964" w:hanging="567"/>
        <w:jc w:val="both"/>
      </w:pPr>
      <w:r w:rsidRPr="004D5830">
        <w:t>1.5. 5. punktā aizstāt vārdu “Dibinātāju” ar vārdu “Domes”;</w:t>
      </w:r>
    </w:p>
    <w:p w14:paraId="3132106D" w14:textId="77777777" w:rsidR="004D5830" w:rsidRPr="004D5830" w:rsidRDefault="004D5830" w:rsidP="004D5830">
      <w:pPr>
        <w:ind w:left="964" w:hanging="567"/>
        <w:jc w:val="both"/>
      </w:pPr>
      <w:r w:rsidRPr="004D5830">
        <w:t>1.6. 9.14. punktā aizstāt vārdu “Dibinātāju” ar vārdu “Domes”;</w:t>
      </w:r>
    </w:p>
    <w:p w14:paraId="68ACE210" w14:textId="77777777" w:rsidR="004D5830" w:rsidRPr="004D5830" w:rsidRDefault="004D5830" w:rsidP="004D5830">
      <w:pPr>
        <w:ind w:left="964" w:hanging="567"/>
        <w:jc w:val="both"/>
      </w:pPr>
      <w:r w:rsidRPr="004D5830">
        <w:t>1.7. 11.punktā precizēt vārda “Dibinātājiem” galotni, izsakot to “Dibinātāju”;</w:t>
      </w:r>
    </w:p>
    <w:p w14:paraId="4B69700E" w14:textId="77777777" w:rsidR="004D5830" w:rsidRPr="004D5830" w:rsidRDefault="004D5830" w:rsidP="004D5830">
      <w:pPr>
        <w:ind w:left="964" w:hanging="567"/>
        <w:jc w:val="both"/>
      </w:pPr>
      <w:r w:rsidRPr="004D5830">
        <w:t>1.8. 30.punktā aizstāt vārdu “Dibinātājs” ar vārdu “Dome”;</w:t>
      </w:r>
    </w:p>
    <w:p w14:paraId="26FCA6AC" w14:textId="77777777" w:rsidR="004D5830" w:rsidRPr="004D5830" w:rsidRDefault="004D5830" w:rsidP="004D5830">
      <w:pPr>
        <w:ind w:left="964" w:hanging="567"/>
        <w:jc w:val="both"/>
      </w:pPr>
      <w:r w:rsidRPr="004D5830">
        <w:t>1.9. 43.punktā svītrot vārdus “vai izglītības metodiķi”;</w:t>
      </w:r>
    </w:p>
    <w:p w14:paraId="4592E94E" w14:textId="77777777" w:rsidR="004D5830" w:rsidRPr="004D5830" w:rsidRDefault="004D5830" w:rsidP="004D5830">
      <w:pPr>
        <w:ind w:left="964" w:hanging="567"/>
        <w:jc w:val="both"/>
      </w:pPr>
      <w:r w:rsidRPr="004D5830">
        <w:t>1.10. Papildināt 45.punktu ar šādiem apakšpunktiem:</w:t>
      </w:r>
    </w:p>
    <w:p w14:paraId="300D207E" w14:textId="77777777" w:rsidR="004D5830" w:rsidRPr="004D5830" w:rsidRDefault="004D5830" w:rsidP="004D5830">
      <w:pPr>
        <w:ind w:left="964" w:hanging="567"/>
        <w:jc w:val="both"/>
      </w:pPr>
      <w:r w:rsidRPr="004D5830">
        <w:tab/>
        <w:t>“45.15.</w:t>
      </w:r>
      <w:r w:rsidRPr="004D5830">
        <w:tab/>
        <w:t>Limbažu novada Sporta skolas Ētikas kodekss;</w:t>
      </w:r>
    </w:p>
    <w:p w14:paraId="02A43C5F" w14:textId="77777777" w:rsidR="004D5830" w:rsidRPr="004D5830" w:rsidRDefault="004D5830" w:rsidP="004D5830">
      <w:pPr>
        <w:ind w:left="964" w:hanging="567"/>
        <w:jc w:val="both"/>
      </w:pPr>
      <w:r w:rsidRPr="004D5830">
        <w:tab/>
        <w:t>45.16.</w:t>
      </w:r>
      <w:r w:rsidRPr="004D5830">
        <w:tab/>
        <w:t>Sūdzību izskatīšanas kārtība;</w:t>
      </w:r>
    </w:p>
    <w:p w14:paraId="71ACBDA2" w14:textId="77777777" w:rsidR="004D5830" w:rsidRPr="004D5830" w:rsidRDefault="004D5830" w:rsidP="004D5830">
      <w:pPr>
        <w:ind w:left="964" w:hanging="567"/>
        <w:jc w:val="both"/>
      </w:pPr>
      <w:r w:rsidRPr="004D5830">
        <w:tab/>
        <w:t>45.17.</w:t>
      </w:r>
      <w:r w:rsidRPr="004D5830">
        <w:tab/>
        <w:t>E-klases lietošanas noteikumi.”</w:t>
      </w:r>
    </w:p>
    <w:p w14:paraId="0AF3E7BE" w14:textId="77777777" w:rsidR="004D5830" w:rsidRPr="004D5830" w:rsidRDefault="004D5830" w:rsidP="004D5830">
      <w:pPr>
        <w:ind w:left="964" w:hanging="567"/>
        <w:jc w:val="both"/>
      </w:pPr>
      <w:r w:rsidRPr="004D5830">
        <w:t>1.11. 55.punktā aizstāt vārdu “pašvaldību” ar vārdu “Domes”;</w:t>
      </w:r>
    </w:p>
    <w:p w14:paraId="4A0E2031" w14:textId="77777777" w:rsidR="004D5830" w:rsidRPr="004D5830" w:rsidRDefault="004D5830" w:rsidP="004D5830">
      <w:pPr>
        <w:ind w:left="964" w:hanging="567"/>
        <w:jc w:val="both"/>
      </w:pPr>
      <w:r w:rsidRPr="004D5830">
        <w:t>1.12. 58.punktā aiz vārda “Finanšu” papildināt ar vārdiem “un ekonomikas”;</w:t>
      </w:r>
    </w:p>
    <w:p w14:paraId="1AF5CC2C" w14:textId="77777777" w:rsidR="004D5830" w:rsidRPr="004D5830" w:rsidRDefault="004D5830" w:rsidP="004D5830">
      <w:pPr>
        <w:ind w:left="964" w:hanging="567"/>
        <w:jc w:val="both"/>
      </w:pPr>
      <w:r w:rsidRPr="004D5830">
        <w:t>1.13. 59., 60. un 62. punktā aizstāt vārdu “Dibinātājs” ar vārdu “Dome”;</w:t>
      </w:r>
    </w:p>
    <w:p w14:paraId="62A67BB0" w14:textId="77777777" w:rsidR="004D5830" w:rsidRPr="004D5830" w:rsidRDefault="004D5830" w:rsidP="004D5830">
      <w:pPr>
        <w:ind w:left="964" w:hanging="567"/>
        <w:jc w:val="both"/>
      </w:pPr>
      <w:r w:rsidRPr="004D5830">
        <w:lastRenderedPageBreak/>
        <w:t>1.14. 63.punktā vārdu “Dibinātājam” aizstāt ar vārdiem “Limbažu novada Izglītības pārvaldei, Rīgas ielā 16, Limbaži, Limbažu novads”;</w:t>
      </w:r>
    </w:p>
    <w:p w14:paraId="27E4089F" w14:textId="77777777" w:rsidR="004D5830" w:rsidRPr="004D5830" w:rsidRDefault="004D5830" w:rsidP="004D5830">
      <w:pPr>
        <w:ind w:left="964" w:hanging="567"/>
        <w:jc w:val="both"/>
      </w:pPr>
      <w:r w:rsidRPr="004D5830">
        <w:t>1.15. 71.punktā aizstāt vārdus “Limbažu novada domes” ar vārdiem “Domes sēdē”;</w:t>
      </w:r>
    </w:p>
    <w:p w14:paraId="722B9500" w14:textId="77777777" w:rsidR="004D5830" w:rsidRPr="004D5830" w:rsidRDefault="004D5830" w:rsidP="004D5830">
      <w:pPr>
        <w:ind w:left="964" w:hanging="567"/>
        <w:jc w:val="both"/>
      </w:pPr>
      <w:r w:rsidRPr="004D5830">
        <w:t>1.16. Pielikumā grozīt 8.ieraksta adreses numuru, to izsakot ar ciparu “4”;</w:t>
      </w:r>
    </w:p>
    <w:p w14:paraId="0D0007A8" w14:textId="77777777" w:rsidR="004D5830" w:rsidRPr="004D5830" w:rsidRDefault="004D5830" w:rsidP="004D5830">
      <w:pPr>
        <w:ind w:left="964" w:hanging="567"/>
        <w:jc w:val="both"/>
      </w:pPr>
      <w:r w:rsidRPr="004D5830">
        <w:t>1.17. Papildināt Pielikumu ar 9. un 10.punktu šādā redakcijā: “9. Alojas Ausekļa vidusskola, Sporta zāle, āra laukumi, Ausekļa iela 1, Aloja, Limbažu novads, LV-4064; 10. Staiceles pamatskola, Sporta zāle, āra laukumi, Sporta iela 4, Staicele, Limbažu novads, LV-4043.”.</w:t>
      </w:r>
    </w:p>
    <w:p w14:paraId="553265D0" w14:textId="77777777" w:rsidR="004D5830" w:rsidRPr="004D5830" w:rsidRDefault="004D5830" w:rsidP="004D5830">
      <w:pPr>
        <w:numPr>
          <w:ilvl w:val="0"/>
          <w:numId w:val="24"/>
        </w:numPr>
        <w:ind w:left="357" w:hanging="357"/>
        <w:contextualSpacing/>
        <w:jc w:val="both"/>
        <w:rPr>
          <w:lang w:eastAsia="en-US"/>
        </w:rPr>
      </w:pPr>
      <w:r w:rsidRPr="004D5830">
        <w:rPr>
          <w:lang w:eastAsia="en-US"/>
        </w:rPr>
        <w:t>Uzdot Limbažu novada pašvaldības Limbažu novada Sporta skolas direktorei iesniegt informāciju Izglītības kvalitātes valsts dienestā par veiktajām izmaiņām nolikumā un nolikuma konsolidēto versiju ievietot Valsts izglītības informācijas sistēmā.</w:t>
      </w:r>
    </w:p>
    <w:p w14:paraId="0978B5BB" w14:textId="77777777" w:rsidR="004D5830" w:rsidRPr="004D5830" w:rsidRDefault="004D5830" w:rsidP="004D5830">
      <w:pPr>
        <w:numPr>
          <w:ilvl w:val="0"/>
          <w:numId w:val="24"/>
        </w:numPr>
        <w:ind w:left="357" w:hanging="357"/>
        <w:contextualSpacing/>
        <w:jc w:val="both"/>
        <w:rPr>
          <w:lang w:eastAsia="en-US"/>
        </w:rPr>
      </w:pPr>
      <w:r w:rsidRPr="004D5830">
        <w:rPr>
          <w:lang w:eastAsia="en-US"/>
        </w:rPr>
        <w:t>Limbažu novada Izglītības pārvaldes vadītājai S.Upmalei veikt lēmuma izpildes kontroli.</w:t>
      </w:r>
    </w:p>
    <w:p w14:paraId="6E5D96A0" w14:textId="77777777" w:rsidR="001179BA" w:rsidRDefault="001179BA" w:rsidP="00123192">
      <w:pPr>
        <w:autoSpaceDE w:val="0"/>
        <w:autoSpaceDN w:val="0"/>
        <w:adjustRightInd w:val="0"/>
        <w:jc w:val="both"/>
        <w:rPr>
          <w:rFonts w:eastAsia="Calibri"/>
        </w:rPr>
      </w:pPr>
    </w:p>
    <w:p w14:paraId="0591077E" w14:textId="77777777" w:rsidR="001179BA" w:rsidRDefault="001179BA" w:rsidP="00123192">
      <w:pPr>
        <w:autoSpaceDE w:val="0"/>
        <w:autoSpaceDN w:val="0"/>
        <w:adjustRightInd w:val="0"/>
        <w:jc w:val="both"/>
        <w:rPr>
          <w:rFonts w:eastAsia="Calibri"/>
        </w:rPr>
      </w:pPr>
    </w:p>
    <w:p w14:paraId="27DC924F" w14:textId="7B186970" w:rsidR="001179BA" w:rsidRPr="00305503" w:rsidRDefault="001179BA" w:rsidP="001179BA">
      <w:pPr>
        <w:jc w:val="both"/>
        <w:rPr>
          <w:b/>
          <w:bCs/>
        </w:rPr>
      </w:pPr>
      <w:r w:rsidRPr="00305503">
        <w:rPr>
          <w:b/>
          <w:bCs/>
        </w:rPr>
        <w:t>Lēmums Nr.</w:t>
      </w:r>
      <w:r w:rsidR="002752FE">
        <w:rPr>
          <w:b/>
          <w:bCs/>
        </w:rPr>
        <w:t>128</w:t>
      </w:r>
    </w:p>
    <w:p w14:paraId="53E5A3C2" w14:textId="342F5F30" w:rsidR="001179BA" w:rsidRPr="0022457E" w:rsidRDefault="001179BA" w:rsidP="001179BA">
      <w:pPr>
        <w:keepNext/>
        <w:jc w:val="center"/>
        <w:outlineLvl w:val="0"/>
        <w:rPr>
          <w:b/>
          <w:bCs/>
          <w:lang w:eastAsia="en-US"/>
        </w:rPr>
      </w:pPr>
      <w:r>
        <w:rPr>
          <w:b/>
          <w:bCs/>
          <w:lang w:eastAsia="en-US"/>
        </w:rPr>
        <w:t>24</w:t>
      </w:r>
      <w:r w:rsidRPr="0022457E">
        <w:rPr>
          <w:b/>
          <w:bCs/>
          <w:lang w:eastAsia="en-US"/>
        </w:rPr>
        <w:t>.§</w:t>
      </w:r>
    </w:p>
    <w:p w14:paraId="1FEDA973" w14:textId="77777777" w:rsidR="002752FE" w:rsidRPr="002752FE" w:rsidRDefault="002752FE" w:rsidP="002752FE">
      <w:pPr>
        <w:pBdr>
          <w:bottom w:val="single" w:sz="4" w:space="1" w:color="auto"/>
        </w:pBdr>
        <w:jc w:val="both"/>
        <w:rPr>
          <w:b/>
          <w:bCs/>
          <w:lang w:eastAsia="en-US"/>
        </w:rPr>
      </w:pPr>
      <w:r w:rsidRPr="002752FE">
        <w:rPr>
          <w:b/>
          <w:bCs/>
          <w:lang w:eastAsia="en-US"/>
        </w:rPr>
        <w:t xml:space="preserve">Par viena izglītojamā apmācības izmaksām Limbažu novada pašvaldības izglītības iestādēs savstarpējo norēķinu pakalpojuma sniegšanai par periodu no 2022.gada 1.janvāra līdz 2022.gada 31.decembrim </w:t>
      </w:r>
    </w:p>
    <w:p w14:paraId="7B8A75AB" w14:textId="77777777" w:rsidR="002752FE" w:rsidRPr="002752FE" w:rsidRDefault="002752FE" w:rsidP="002752FE">
      <w:pPr>
        <w:jc w:val="center"/>
        <w:rPr>
          <w:lang w:eastAsia="en-US"/>
        </w:rPr>
      </w:pPr>
      <w:r w:rsidRPr="002752FE">
        <w:rPr>
          <w:lang w:eastAsia="en-US"/>
        </w:rPr>
        <w:t>Ziņo S. Upmale</w:t>
      </w:r>
    </w:p>
    <w:p w14:paraId="09D1199C" w14:textId="77777777" w:rsidR="002752FE" w:rsidRPr="002752FE" w:rsidRDefault="002752FE" w:rsidP="002752FE">
      <w:pPr>
        <w:ind w:firstLine="567"/>
        <w:jc w:val="center"/>
        <w:rPr>
          <w:rFonts w:ascii="Times-Bold" w:hAnsi="Times-Bold" w:cs="Times-Bold"/>
          <w:b/>
          <w:bCs/>
          <w:color w:val="000000"/>
          <w:lang w:eastAsia="en-US"/>
        </w:rPr>
      </w:pPr>
    </w:p>
    <w:p w14:paraId="1F697D2F" w14:textId="0EEE74CE" w:rsidR="002752FE" w:rsidRPr="003A5EE8" w:rsidRDefault="002752FE" w:rsidP="002752FE">
      <w:pPr>
        <w:ind w:firstLine="720"/>
        <w:jc w:val="both"/>
        <w:rPr>
          <w:b/>
          <w:bCs/>
        </w:rPr>
      </w:pPr>
      <w:r w:rsidRPr="002752FE">
        <w:rPr>
          <w:lang w:eastAsia="en-US"/>
        </w:rPr>
        <w:t>Iepazinusies ar Limbažu novada Izglītības pārvaldes vadītājas S.Upmales informāciju, pamatojoties uz Ministru Kabineta 2016.gada 28.jūnija noteikumu Nr.418 „Kārtība, kādā veicami pašvaldību savstarpējie norēķini par izglītības iestāžu sniegtajiem pakalpojumiem” 2., 3., 6., 9. un 10. punktu, Izglītības likuma 17.panta otro divi prim (2.</w:t>
      </w:r>
      <w:r w:rsidRPr="002752FE">
        <w:rPr>
          <w:vertAlign w:val="superscript"/>
          <w:lang w:eastAsia="en-US"/>
        </w:rPr>
        <w:t xml:space="preserve">2 </w:t>
      </w:r>
      <w:r w:rsidRPr="002752FE">
        <w:rPr>
          <w:lang w:eastAsia="en-US"/>
        </w:rPr>
        <w:t>) daļu,</w:t>
      </w:r>
      <w:r w:rsidRPr="002752FE">
        <w:rPr>
          <w:color w:val="FF0000"/>
          <w:lang w:eastAsia="en-US"/>
        </w:rPr>
        <w:t xml:space="preserve"> </w:t>
      </w:r>
      <w:r w:rsidRPr="002752FE">
        <w:rPr>
          <w:lang w:eastAsia="en-US"/>
        </w:rPr>
        <w:t xml:space="preserve">likuma „Par pašvaldībām” 21.panta pirmās daļas 27.punktu un saskaņā ar Limbažu novada pašvaldības izglītības iestāžu naudas plūsmā uzskaitītiem izdevumiem periodā no 2021.gada 1.janvāra līdz 2021.gada 31.decembrim, </w:t>
      </w:r>
      <w:r w:rsidRPr="003A5EE8">
        <w:rPr>
          <w:b/>
          <w:bCs/>
        </w:rPr>
        <w:t>atklāti balsojot: PAR</w:t>
      </w:r>
      <w:r w:rsidRPr="003A5EE8">
        <w:t xml:space="preserve"> – </w:t>
      </w:r>
      <w:r>
        <w:t>10</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w:t>
      </w:r>
      <w:r>
        <w:rPr>
          <w:rFonts w:eastAsia="Calibri"/>
          <w:szCs w:val="22"/>
          <w:lang w:eastAsia="en-US"/>
        </w:rPr>
        <w:t>, 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w:t>
      </w:r>
      <w:r>
        <w:t xml:space="preserve">deputāts </w:t>
      </w:r>
      <w:r w:rsidRPr="00966353">
        <w:rPr>
          <w:rFonts w:eastAsia="Calibri"/>
          <w:szCs w:val="22"/>
          <w:lang w:eastAsia="en-US"/>
        </w:rPr>
        <w:t>Andris Garklāvs</w:t>
      </w:r>
      <w:r w:rsidRPr="003A5EE8">
        <w:t>, Limbažu novada dome</w:t>
      </w:r>
      <w:r w:rsidRPr="003A5EE8">
        <w:rPr>
          <w:b/>
          <w:bCs/>
        </w:rPr>
        <w:t xml:space="preserve"> NOLEMJ:</w:t>
      </w:r>
    </w:p>
    <w:p w14:paraId="0E3A634F" w14:textId="64294C85" w:rsidR="002752FE" w:rsidRPr="002752FE" w:rsidRDefault="002752FE" w:rsidP="002752FE">
      <w:pPr>
        <w:ind w:firstLine="720"/>
        <w:jc w:val="both"/>
        <w:rPr>
          <w:bCs/>
          <w:lang w:eastAsia="en-US"/>
        </w:rPr>
      </w:pPr>
    </w:p>
    <w:p w14:paraId="71007555" w14:textId="77777777" w:rsidR="002752FE" w:rsidRPr="002752FE" w:rsidRDefault="002752FE" w:rsidP="002752FE">
      <w:pPr>
        <w:numPr>
          <w:ilvl w:val="0"/>
          <w:numId w:val="25"/>
        </w:numPr>
        <w:tabs>
          <w:tab w:val="num" w:pos="993"/>
          <w:tab w:val="left" w:pos="6480"/>
          <w:tab w:val="left" w:pos="7560"/>
        </w:tabs>
        <w:ind w:left="357" w:hanging="357"/>
        <w:jc w:val="both"/>
        <w:rPr>
          <w:bCs/>
          <w:lang w:eastAsia="en-US"/>
        </w:rPr>
      </w:pPr>
      <w:r w:rsidRPr="002752FE">
        <w:rPr>
          <w:bCs/>
          <w:lang w:eastAsia="en-US"/>
        </w:rPr>
        <w:t>Apstiprināt viena izglītojamā apmācības izmaksu tāmes</w:t>
      </w:r>
      <w:r w:rsidRPr="002752FE">
        <w:rPr>
          <w:lang w:eastAsia="en-US"/>
        </w:rPr>
        <w:t xml:space="preserve"> </w:t>
      </w:r>
      <w:r w:rsidRPr="002752FE">
        <w:rPr>
          <w:bCs/>
          <w:lang w:eastAsia="en-US"/>
        </w:rPr>
        <w:t xml:space="preserve">projektu pašvaldības savstarpējo norēķinu veikšanai par Limbažu novada pašvaldības izglītības iestāžu sniegtajiem pakalpojumiem par periodu no </w:t>
      </w:r>
      <w:r w:rsidRPr="002752FE">
        <w:rPr>
          <w:lang w:eastAsia="en-US"/>
        </w:rPr>
        <w:t>2022.gada 1.janvāra līdz 2022.gada 31.decembrim (1., 2.pielikumā)</w:t>
      </w:r>
      <w:r w:rsidRPr="002752FE">
        <w:rPr>
          <w:bCs/>
          <w:lang w:eastAsia="en-US"/>
        </w:rPr>
        <w:t>.</w:t>
      </w:r>
    </w:p>
    <w:p w14:paraId="39A24174" w14:textId="77777777" w:rsidR="002752FE" w:rsidRPr="002752FE" w:rsidRDefault="002752FE" w:rsidP="002752FE">
      <w:pPr>
        <w:numPr>
          <w:ilvl w:val="0"/>
          <w:numId w:val="25"/>
        </w:numPr>
        <w:autoSpaceDE w:val="0"/>
        <w:autoSpaceDN w:val="0"/>
        <w:adjustRightInd w:val="0"/>
        <w:ind w:left="357" w:hanging="357"/>
        <w:jc w:val="both"/>
      </w:pPr>
      <w:r w:rsidRPr="002752FE">
        <w:rPr>
          <w:bCs/>
        </w:rPr>
        <w:t>Atbildīgo par lēmuma izpildi</w:t>
      </w:r>
      <w:r w:rsidRPr="002752FE">
        <w:t xml:space="preserve"> noteikt Limbažu novada Izglītības pārvaldes vadītāju S.Upmali.</w:t>
      </w:r>
    </w:p>
    <w:p w14:paraId="20B5D77C" w14:textId="77777777" w:rsidR="002752FE" w:rsidRPr="002752FE" w:rsidRDefault="002752FE" w:rsidP="002752FE">
      <w:pPr>
        <w:numPr>
          <w:ilvl w:val="0"/>
          <w:numId w:val="25"/>
        </w:numPr>
        <w:tabs>
          <w:tab w:val="num" w:pos="993"/>
          <w:tab w:val="left" w:pos="6480"/>
          <w:tab w:val="left" w:pos="7560"/>
        </w:tabs>
        <w:ind w:left="357" w:hanging="357"/>
        <w:jc w:val="both"/>
        <w:rPr>
          <w:bCs/>
          <w:lang w:eastAsia="en-US"/>
        </w:rPr>
      </w:pPr>
      <w:r w:rsidRPr="002752FE">
        <w:rPr>
          <w:lang w:eastAsia="en-US"/>
        </w:rPr>
        <w:t>Kontroli par lēmuma izpildi uzdot Limbažu novada pašvaldības izpilddirektoram.</w:t>
      </w:r>
    </w:p>
    <w:p w14:paraId="55909CCF" w14:textId="77777777" w:rsidR="001179BA" w:rsidRDefault="001179BA" w:rsidP="00123192">
      <w:pPr>
        <w:autoSpaceDE w:val="0"/>
        <w:autoSpaceDN w:val="0"/>
        <w:adjustRightInd w:val="0"/>
        <w:jc w:val="both"/>
        <w:rPr>
          <w:rFonts w:eastAsia="Calibri"/>
        </w:rPr>
      </w:pPr>
    </w:p>
    <w:p w14:paraId="5A5BDE2D" w14:textId="77777777" w:rsidR="0085005A" w:rsidRDefault="0085005A" w:rsidP="00123192">
      <w:pPr>
        <w:autoSpaceDE w:val="0"/>
        <w:autoSpaceDN w:val="0"/>
        <w:adjustRightInd w:val="0"/>
        <w:jc w:val="both"/>
        <w:rPr>
          <w:rFonts w:eastAsia="Calibri"/>
        </w:rPr>
      </w:pPr>
    </w:p>
    <w:p w14:paraId="3A4CE541" w14:textId="6D03CBD1" w:rsidR="0085005A" w:rsidRPr="00305503" w:rsidRDefault="0085005A" w:rsidP="0085005A">
      <w:pPr>
        <w:jc w:val="both"/>
        <w:rPr>
          <w:b/>
          <w:bCs/>
        </w:rPr>
      </w:pPr>
      <w:r w:rsidRPr="00305503">
        <w:rPr>
          <w:b/>
          <w:bCs/>
        </w:rPr>
        <w:t>Lēmums Nr.</w:t>
      </w:r>
      <w:r w:rsidR="002752FE">
        <w:rPr>
          <w:b/>
          <w:bCs/>
        </w:rPr>
        <w:t>129</w:t>
      </w:r>
    </w:p>
    <w:p w14:paraId="3303B74B" w14:textId="06B0F9E8" w:rsidR="0085005A" w:rsidRPr="0022457E" w:rsidRDefault="0085005A" w:rsidP="0085005A">
      <w:pPr>
        <w:keepNext/>
        <w:jc w:val="center"/>
        <w:outlineLvl w:val="0"/>
        <w:rPr>
          <w:b/>
          <w:bCs/>
          <w:lang w:eastAsia="en-US"/>
        </w:rPr>
      </w:pPr>
      <w:r>
        <w:rPr>
          <w:b/>
          <w:bCs/>
          <w:lang w:eastAsia="en-US"/>
        </w:rPr>
        <w:t>25</w:t>
      </w:r>
      <w:r w:rsidRPr="0022457E">
        <w:rPr>
          <w:b/>
          <w:bCs/>
          <w:lang w:eastAsia="en-US"/>
        </w:rPr>
        <w:t>.§</w:t>
      </w:r>
    </w:p>
    <w:p w14:paraId="1A9815CE" w14:textId="77777777" w:rsidR="006A1A36" w:rsidRPr="006A1A36" w:rsidRDefault="006A1A36" w:rsidP="006A1A36">
      <w:pPr>
        <w:pBdr>
          <w:bottom w:val="single" w:sz="6" w:space="1" w:color="auto"/>
        </w:pBdr>
        <w:jc w:val="both"/>
        <w:rPr>
          <w:b/>
          <w:bCs/>
          <w:color w:val="FF0000"/>
        </w:rPr>
      </w:pPr>
      <w:r w:rsidRPr="006A1A36">
        <w:rPr>
          <w:b/>
          <w:bCs/>
          <w:noProof/>
        </w:rPr>
        <w:t>Par finansējuma piešķiršanu Limbažu novada Sporta skolas audzēkņu dalībai starptautiskās sacensībās</w:t>
      </w:r>
    </w:p>
    <w:p w14:paraId="5789375B" w14:textId="767C7571" w:rsidR="006A1A36" w:rsidRPr="006A1A36" w:rsidRDefault="006A1A36" w:rsidP="006A1A36">
      <w:pPr>
        <w:jc w:val="center"/>
      </w:pPr>
      <w:r w:rsidRPr="006A1A36">
        <w:t xml:space="preserve">Ziņo </w:t>
      </w:r>
      <w:r w:rsidRPr="006A1A36">
        <w:rPr>
          <w:noProof/>
        </w:rPr>
        <w:t>S.Upmale</w:t>
      </w:r>
      <w:r>
        <w:rPr>
          <w:noProof/>
        </w:rPr>
        <w:t>, debatēs piedalās A. Garklāvs, D. Straubergs, D. Melnalksnis</w:t>
      </w:r>
    </w:p>
    <w:p w14:paraId="461D8EC0" w14:textId="77777777" w:rsidR="006A1A36" w:rsidRPr="006A1A36" w:rsidRDefault="006A1A36" w:rsidP="006A1A36">
      <w:pPr>
        <w:jc w:val="both"/>
      </w:pPr>
    </w:p>
    <w:p w14:paraId="76FA3CC7" w14:textId="77777777" w:rsidR="006A1A36" w:rsidRPr="006A1A36" w:rsidRDefault="006A1A36" w:rsidP="006A1A36">
      <w:pPr>
        <w:ind w:firstLine="720"/>
        <w:jc w:val="both"/>
        <w:rPr>
          <w:shd w:val="clear" w:color="auto" w:fill="FFFFFF"/>
          <w:lang w:eastAsia="en-US"/>
        </w:rPr>
      </w:pPr>
      <w:r w:rsidRPr="006A1A36">
        <w:rPr>
          <w:lang w:eastAsia="en-US"/>
        </w:rPr>
        <w:t xml:space="preserve">Limbažu novada pašvaldībā  01.02.2022 saņemts un reģistrēts  ar  Nr. </w:t>
      </w:r>
      <w:r w:rsidRPr="006A1A36">
        <w:rPr>
          <w:shd w:val="clear" w:color="auto" w:fill="FFFFFF"/>
          <w:lang w:eastAsia="en-US"/>
        </w:rPr>
        <w:t>4.8.1/22/772 Limbažu novada Sporta skolas iesniegums par papildus finansējuma piešķiršanu skolas audzēkņu dalībai starptautiskajās sacensībās.</w:t>
      </w:r>
    </w:p>
    <w:p w14:paraId="78FAA71C" w14:textId="77777777" w:rsidR="006A1A36" w:rsidRPr="006A1A36" w:rsidRDefault="006A1A36" w:rsidP="006A1A36">
      <w:pPr>
        <w:ind w:firstLine="720"/>
        <w:jc w:val="both"/>
        <w:rPr>
          <w:shd w:val="clear" w:color="auto" w:fill="FFFFFF"/>
          <w:lang w:eastAsia="en-US"/>
        </w:rPr>
      </w:pPr>
      <w:r w:rsidRPr="006A1A36">
        <w:rPr>
          <w:shd w:val="clear" w:color="auto" w:fill="FFFFFF"/>
          <w:lang w:eastAsia="en-US"/>
        </w:rPr>
        <w:t>Dalība starptautiskajās sacensībās plānota skolēnu vasaras brīvlaikā, nodrošinot starptautisko sacensību pieredzi sporta spēļu komandām un individuālo sporta veidu jaunāko grupu audzēkņiem.</w:t>
      </w:r>
    </w:p>
    <w:p w14:paraId="42E9D116" w14:textId="77777777" w:rsidR="006A1A36" w:rsidRPr="006A1A36" w:rsidRDefault="006A1A36" w:rsidP="006A1A36">
      <w:pPr>
        <w:ind w:firstLine="720"/>
        <w:jc w:val="both"/>
        <w:rPr>
          <w:shd w:val="clear" w:color="auto" w:fill="FFFFFF"/>
          <w:lang w:eastAsia="en-US"/>
        </w:rPr>
      </w:pPr>
      <w:r w:rsidRPr="006A1A36">
        <w:rPr>
          <w:shd w:val="clear" w:color="auto" w:fill="FFFFFF"/>
          <w:lang w:eastAsia="en-US"/>
        </w:rPr>
        <w:t xml:space="preserve">Dalībai 5 starptautiskajām sacensībām skola lūdz finansējumu EUR 13440,00 apmērā, saskaņā ar iesniegto pieprasījumu (pielikumā). Finansējums paredzēts 192 audzēkņiem, katram EUR </w:t>
      </w:r>
      <w:r w:rsidRPr="006A1A36">
        <w:rPr>
          <w:shd w:val="clear" w:color="auto" w:fill="FFFFFF"/>
          <w:lang w:eastAsia="en-US"/>
        </w:rPr>
        <w:lastRenderedPageBreak/>
        <w:t>70,00 apmērā. Līdz 2021.gada 31.decembrim Limbažu novada pašvaldība nodrošināja šādu atbalstu caur sporta aktivitāšu programmu.</w:t>
      </w:r>
    </w:p>
    <w:p w14:paraId="1F0712D5" w14:textId="77777777" w:rsidR="006A1A36" w:rsidRPr="006A1A36" w:rsidRDefault="006A1A36" w:rsidP="006A1A36">
      <w:pPr>
        <w:ind w:firstLine="720"/>
        <w:jc w:val="both"/>
        <w:rPr>
          <w:shd w:val="clear" w:color="auto" w:fill="FFFFFF"/>
          <w:lang w:eastAsia="en-US"/>
        </w:rPr>
      </w:pPr>
      <w:r w:rsidRPr="006A1A36">
        <w:rPr>
          <w:shd w:val="clear" w:color="auto" w:fill="FFFFFF"/>
          <w:lang w:eastAsia="en-US"/>
        </w:rPr>
        <w:t>Dalībai sacensībām plānots arī vecāku līdzfinansējums, katram audzēknim EUR 70,00 būtu kā pašvaldības līdzfinansējuma daļa.</w:t>
      </w:r>
    </w:p>
    <w:p w14:paraId="40500127" w14:textId="77777777" w:rsidR="006A1A36" w:rsidRPr="003A5EE8" w:rsidRDefault="006A1A36" w:rsidP="006A1A36">
      <w:pPr>
        <w:ind w:firstLine="720"/>
        <w:jc w:val="both"/>
        <w:rPr>
          <w:b/>
          <w:bCs/>
        </w:rPr>
      </w:pPr>
      <w:r w:rsidRPr="006A1A36">
        <w:rPr>
          <w:shd w:val="clear" w:color="auto" w:fill="FFFFFF"/>
          <w:lang w:eastAsia="en-US"/>
        </w:rPr>
        <w:t xml:space="preserve">Pamatojoties uz likuma “Par pašvaldībām” 41.panta pirmās daļas 3.punktu, 42.panta pirmo daļu, Valsts pārvaldes iekārtas likuma 10.panta trešo daļu, Likuma par budžetu un finanšu vadību 46.panta pirmo daļu, likuma „Par pašvaldību budžetiem” 30. pantu,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2134971D" w14:textId="1B164489" w:rsidR="006A1A36" w:rsidRPr="006A1A36" w:rsidRDefault="006A1A36" w:rsidP="006A1A36">
      <w:pPr>
        <w:ind w:firstLine="720"/>
        <w:jc w:val="both"/>
        <w:rPr>
          <w:shd w:val="clear" w:color="auto" w:fill="FFFFFF"/>
          <w:lang w:eastAsia="en-US"/>
        </w:rPr>
      </w:pPr>
    </w:p>
    <w:p w14:paraId="799601D5" w14:textId="77777777" w:rsidR="006A1A36" w:rsidRPr="006A1A36" w:rsidRDefault="006A1A36" w:rsidP="006A1A36">
      <w:pPr>
        <w:numPr>
          <w:ilvl w:val="0"/>
          <w:numId w:val="26"/>
        </w:numPr>
        <w:ind w:left="357" w:hanging="357"/>
        <w:jc w:val="both"/>
        <w:rPr>
          <w:lang w:eastAsia="en-US"/>
        </w:rPr>
      </w:pPr>
      <w:r w:rsidRPr="006A1A36">
        <w:rPr>
          <w:lang w:eastAsia="en-US"/>
        </w:rPr>
        <w:t>Piešķirt finansējumu Limbažu novada Sporta skolas</w:t>
      </w:r>
      <w:r w:rsidRPr="006A1A36">
        <w:t xml:space="preserve"> </w:t>
      </w:r>
      <w:r w:rsidRPr="006A1A36">
        <w:rPr>
          <w:lang w:eastAsia="en-US"/>
        </w:rPr>
        <w:t>audzēkņu dalībai starptautiskās sacensībās, EUR 13440,00 (trīspadsmit tūkstoši četri simti četrdesmit eiro un 00 centi ) apmērā, dalībai piecās starptautiskajās sacensībās 192 skolas audzēkņiem, EUR 70,00 apmērā vienai personai.</w:t>
      </w:r>
    </w:p>
    <w:p w14:paraId="0AD14177" w14:textId="5B6B0B4D" w:rsidR="006A1A36" w:rsidRPr="006A1A36" w:rsidRDefault="006A1A36" w:rsidP="006A1A36">
      <w:pPr>
        <w:numPr>
          <w:ilvl w:val="0"/>
          <w:numId w:val="26"/>
        </w:numPr>
        <w:ind w:left="357" w:hanging="357"/>
        <w:jc w:val="both"/>
        <w:rPr>
          <w:lang w:eastAsia="en-US"/>
        </w:rPr>
      </w:pPr>
      <w:r w:rsidRPr="006A1A36">
        <w:rPr>
          <w:lang w:eastAsia="en-US"/>
        </w:rPr>
        <w:t>Finansējumu iekļaut Limbažu novada Izglītības pārvaldes budžetā no Limbažu novada pašvaldības 2022.gada budžeta nesadalītā atlikuma.</w:t>
      </w:r>
    </w:p>
    <w:p w14:paraId="18C93A17" w14:textId="6E695EE9" w:rsidR="006A1A36" w:rsidRPr="006A1A36" w:rsidRDefault="006A1A36" w:rsidP="006A1A36">
      <w:pPr>
        <w:numPr>
          <w:ilvl w:val="0"/>
          <w:numId w:val="26"/>
        </w:numPr>
        <w:ind w:left="357" w:hanging="357"/>
        <w:jc w:val="both"/>
        <w:rPr>
          <w:lang w:eastAsia="en-US"/>
        </w:rPr>
      </w:pPr>
      <w:r w:rsidRPr="006A1A36">
        <w:rPr>
          <w:lang w:eastAsia="en-US"/>
        </w:rPr>
        <w:t>Uzdot Limbažu novada Izglītības pārvaldei izstrādāt</w:t>
      </w:r>
      <w:r>
        <w:rPr>
          <w:lang w:eastAsia="en-US"/>
        </w:rPr>
        <w:t xml:space="preserve"> kritērijus finansējuma sadalei.</w:t>
      </w:r>
    </w:p>
    <w:p w14:paraId="7AC63F3F" w14:textId="227C4123" w:rsidR="006A1A36" w:rsidRPr="006A1A36" w:rsidRDefault="006A1A36" w:rsidP="006A1A36">
      <w:pPr>
        <w:numPr>
          <w:ilvl w:val="0"/>
          <w:numId w:val="26"/>
        </w:numPr>
        <w:ind w:left="357" w:hanging="357"/>
        <w:jc w:val="both"/>
        <w:rPr>
          <w:lang w:eastAsia="en-US"/>
        </w:rPr>
      </w:pPr>
      <w:r w:rsidRPr="006A1A36">
        <w:rPr>
          <w:lang w:eastAsia="en-US"/>
        </w:rPr>
        <w:t>Atbildīgo par lēmuma izpildi noteikt Lim</w:t>
      </w:r>
      <w:r>
        <w:rPr>
          <w:lang w:eastAsia="en-US"/>
        </w:rPr>
        <w:t>bažu novada Izglītības pārvaldi.</w:t>
      </w:r>
    </w:p>
    <w:p w14:paraId="22754B40" w14:textId="77777777" w:rsidR="006A1A36" w:rsidRPr="006A1A36" w:rsidRDefault="006A1A36" w:rsidP="006A1A36">
      <w:pPr>
        <w:numPr>
          <w:ilvl w:val="0"/>
          <w:numId w:val="26"/>
        </w:numPr>
        <w:ind w:left="357" w:hanging="357"/>
        <w:jc w:val="both"/>
        <w:rPr>
          <w:lang w:eastAsia="en-US"/>
        </w:rPr>
      </w:pPr>
      <w:r w:rsidRPr="006A1A36">
        <w:rPr>
          <w:lang w:eastAsia="en-US"/>
        </w:rPr>
        <w:t>Kontroli par lēmuma izpildi noteikt Limbažu novada pašvaldības izpilddirektoram A.Ārgalim.</w:t>
      </w:r>
    </w:p>
    <w:p w14:paraId="6D5D112E" w14:textId="77777777" w:rsidR="0085005A" w:rsidRDefault="0085005A" w:rsidP="0085005A">
      <w:pPr>
        <w:widowControl w:val="0"/>
        <w:suppressAutoHyphens/>
        <w:autoSpaceDE w:val="0"/>
        <w:autoSpaceDN w:val="0"/>
        <w:adjustRightInd w:val="0"/>
        <w:jc w:val="both"/>
        <w:rPr>
          <w:rFonts w:eastAsia="Calibri"/>
          <w:color w:val="000000"/>
          <w:lang w:eastAsia="en-US" w:bidi="lo-LA"/>
        </w:rPr>
      </w:pPr>
    </w:p>
    <w:p w14:paraId="08D4975E" w14:textId="629BF3F5" w:rsidR="006A1A36" w:rsidRDefault="006A1A36" w:rsidP="009A6A54">
      <w:pPr>
        <w:widowControl w:val="0"/>
        <w:suppressAutoHyphens/>
        <w:autoSpaceDE w:val="0"/>
        <w:autoSpaceDN w:val="0"/>
        <w:adjustRightInd w:val="0"/>
        <w:ind w:firstLine="720"/>
        <w:jc w:val="both"/>
        <w:rPr>
          <w:rFonts w:eastAsia="Calibri"/>
          <w:color w:val="000000"/>
          <w:lang w:eastAsia="en-US" w:bidi="lo-LA"/>
        </w:rPr>
      </w:pPr>
      <w:r>
        <w:rPr>
          <w:rFonts w:eastAsia="Calibri"/>
          <w:color w:val="000000"/>
          <w:lang w:eastAsia="en-US" w:bidi="lo-LA"/>
        </w:rPr>
        <w:t>Deputāts D. Melnalksnis izsaka priekšlikumu, ka deputāti arī varētu lemt par krit</w:t>
      </w:r>
      <w:r w:rsidR="009A6A54">
        <w:rPr>
          <w:rFonts w:eastAsia="Calibri"/>
          <w:color w:val="000000"/>
          <w:lang w:eastAsia="en-US" w:bidi="lo-LA"/>
        </w:rPr>
        <w:t>ērijiem</w:t>
      </w:r>
      <w:r>
        <w:rPr>
          <w:rFonts w:eastAsia="Calibri"/>
          <w:color w:val="000000"/>
          <w:lang w:eastAsia="en-US" w:bidi="lo-LA"/>
        </w:rPr>
        <w:t xml:space="preserve"> </w:t>
      </w:r>
      <w:r w:rsidR="009A6A54">
        <w:rPr>
          <w:lang w:eastAsia="en-US"/>
        </w:rPr>
        <w:t xml:space="preserve">marta </w:t>
      </w:r>
      <w:r>
        <w:rPr>
          <w:lang w:eastAsia="en-US"/>
        </w:rPr>
        <w:t>Izglītības, kultūras un sporta jautājumu komitejā un virzīt izskatīšanai domes sēdē.</w:t>
      </w:r>
    </w:p>
    <w:p w14:paraId="1DD08F01" w14:textId="77777777" w:rsidR="006A1A36" w:rsidRDefault="006A1A36" w:rsidP="0085005A">
      <w:pPr>
        <w:jc w:val="both"/>
        <w:rPr>
          <w:b/>
          <w:bCs/>
        </w:rPr>
      </w:pPr>
    </w:p>
    <w:p w14:paraId="650AE2A4" w14:textId="77777777" w:rsidR="006A1A36" w:rsidRDefault="006A1A36" w:rsidP="0085005A">
      <w:pPr>
        <w:jc w:val="both"/>
        <w:rPr>
          <w:b/>
          <w:bCs/>
        </w:rPr>
      </w:pPr>
    </w:p>
    <w:p w14:paraId="23D63E50" w14:textId="45AEFE9F" w:rsidR="0085005A" w:rsidRPr="00305503" w:rsidRDefault="0085005A" w:rsidP="0085005A">
      <w:pPr>
        <w:jc w:val="both"/>
        <w:rPr>
          <w:b/>
          <w:bCs/>
        </w:rPr>
      </w:pPr>
      <w:r w:rsidRPr="00305503">
        <w:rPr>
          <w:b/>
          <w:bCs/>
        </w:rPr>
        <w:t>Lēmums Nr.</w:t>
      </w:r>
      <w:r w:rsidR="002752FE">
        <w:rPr>
          <w:b/>
          <w:bCs/>
        </w:rPr>
        <w:t>130</w:t>
      </w:r>
    </w:p>
    <w:p w14:paraId="6D2156D4" w14:textId="32B45D4A" w:rsidR="0085005A" w:rsidRPr="0022457E" w:rsidRDefault="0085005A" w:rsidP="0085005A">
      <w:pPr>
        <w:keepNext/>
        <w:jc w:val="center"/>
        <w:outlineLvl w:val="0"/>
        <w:rPr>
          <w:b/>
          <w:bCs/>
          <w:lang w:eastAsia="en-US"/>
        </w:rPr>
      </w:pPr>
      <w:r>
        <w:rPr>
          <w:b/>
          <w:bCs/>
          <w:lang w:eastAsia="en-US"/>
        </w:rPr>
        <w:t>26</w:t>
      </w:r>
      <w:r w:rsidRPr="0022457E">
        <w:rPr>
          <w:b/>
          <w:bCs/>
          <w:lang w:eastAsia="en-US"/>
        </w:rPr>
        <w:t>.§</w:t>
      </w:r>
    </w:p>
    <w:p w14:paraId="7C6562F4" w14:textId="77777777" w:rsidR="001A2960" w:rsidRPr="001A2960" w:rsidRDefault="001A2960" w:rsidP="001A2960">
      <w:pPr>
        <w:pBdr>
          <w:bottom w:val="single" w:sz="6" w:space="1" w:color="auto"/>
        </w:pBdr>
        <w:jc w:val="both"/>
        <w:rPr>
          <w:b/>
          <w:bCs/>
        </w:rPr>
      </w:pPr>
      <w:r w:rsidRPr="001A2960">
        <w:rPr>
          <w:b/>
          <w:bCs/>
          <w:noProof/>
        </w:rPr>
        <w:t>Par izmaiņām Limbažu novada pašvaldības iestāžu darbinieku amatu un likmju 2022.gada sarakstā</w:t>
      </w:r>
    </w:p>
    <w:p w14:paraId="226072D8" w14:textId="77777777" w:rsidR="001A2960" w:rsidRDefault="001A2960" w:rsidP="001A2960">
      <w:pPr>
        <w:jc w:val="center"/>
        <w:rPr>
          <w:noProof/>
        </w:rPr>
      </w:pPr>
      <w:r w:rsidRPr="001A2960">
        <w:t xml:space="preserve">Ziņo </w:t>
      </w:r>
      <w:r w:rsidRPr="001A2960">
        <w:rPr>
          <w:noProof/>
        </w:rPr>
        <w:t>Agnese Smalkā-France, I.Millere</w:t>
      </w:r>
      <w:r>
        <w:rPr>
          <w:noProof/>
        </w:rPr>
        <w:t xml:space="preserve">, debatēs piedalās J. Bakmanis, R. Pelēkais, D. Straubergs, </w:t>
      </w:r>
    </w:p>
    <w:p w14:paraId="58923123" w14:textId="692296C4" w:rsidR="001A2960" w:rsidRPr="001A2960" w:rsidRDefault="001A2960" w:rsidP="001A2960">
      <w:pPr>
        <w:jc w:val="center"/>
      </w:pPr>
      <w:r>
        <w:rPr>
          <w:noProof/>
        </w:rPr>
        <w:t>A. Garklāvs, S. Upmale</w:t>
      </w:r>
    </w:p>
    <w:p w14:paraId="7B73E759" w14:textId="77777777" w:rsidR="001A2960" w:rsidRPr="001A2960" w:rsidRDefault="001A2960" w:rsidP="001A2960">
      <w:pPr>
        <w:jc w:val="both"/>
      </w:pPr>
    </w:p>
    <w:p w14:paraId="287F4728" w14:textId="77777777" w:rsidR="001A2960" w:rsidRPr="001A2960" w:rsidRDefault="001A2960" w:rsidP="001A2960">
      <w:pPr>
        <w:ind w:firstLine="720"/>
        <w:contextualSpacing/>
        <w:jc w:val="both"/>
      </w:pPr>
      <w:r w:rsidRPr="001A2960">
        <w:t>Lai nodrošinātu efektīvāku un ekonomiskāku Limbažu novada pašvaldības budžeta līdzekļu izmantošanu, un nodrošinātu vienlīdzīgāku atalgojuma apmēru līdzīgiem amatiem lūdzam izdarīt šādus grozījumus Limbažu novada domes 29.12.2021. lēmumā Nr. 750 "Par Limbažu novada pašvaldības administrācijas darbinieku, pašvaldības iestāžu un aģentūru amatu un to likmju 2022.gada saraksta apstiprināšanu"  un  Limbažu novada domes 27.01.2022. sēdes lēmuma Nr.104  Pielikumā Nr.3 Limbažu novada pašvaldības administrācijas darbinieku amatu un likmju sarakstā:</w:t>
      </w:r>
    </w:p>
    <w:p w14:paraId="35D98CE5" w14:textId="77777777" w:rsidR="001A2960" w:rsidRPr="001A2960" w:rsidRDefault="001A2960" w:rsidP="001A2960">
      <w:pPr>
        <w:numPr>
          <w:ilvl w:val="0"/>
          <w:numId w:val="29"/>
        </w:numPr>
        <w:contextualSpacing/>
        <w:jc w:val="both"/>
      </w:pPr>
      <w:r w:rsidRPr="001A2960">
        <w:t>Limbažu novada pašvaldības administrācijas darbinieku amatu un likmju sarakstā  - IZSLĒGT no Brīvzemnieku pagasta kopienas centra amata vienību "Saimniecības pārzinis", Profesijas kods 5151 11, amata vietu sk. 0,5;</w:t>
      </w:r>
    </w:p>
    <w:p w14:paraId="75FEEBFA" w14:textId="77777777" w:rsidR="001A2960" w:rsidRPr="001A2960" w:rsidRDefault="001A2960" w:rsidP="001A2960">
      <w:pPr>
        <w:numPr>
          <w:ilvl w:val="0"/>
          <w:numId w:val="29"/>
        </w:numPr>
        <w:contextualSpacing/>
        <w:jc w:val="both"/>
      </w:pPr>
      <w:r w:rsidRPr="001A2960">
        <w:t>Limbažu novada pašvaldības administrācijas darbinieku amatu un likmju sarakstā:</w:t>
      </w:r>
    </w:p>
    <w:p w14:paraId="4FAFDE44" w14:textId="331B347E" w:rsidR="001A2960" w:rsidRPr="001A2960" w:rsidRDefault="001A2960" w:rsidP="001A2960">
      <w:pPr>
        <w:numPr>
          <w:ilvl w:val="1"/>
          <w:numId w:val="29"/>
        </w:numPr>
        <w:contextualSpacing/>
        <w:jc w:val="both"/>
      </w:pPr>
      <w:r w:rsidRPr="001A2960">
        <w:t>IZSLĒGT no Brīvzemnieku pagasta kopienas centra amata vienību "Saimniecības pārzinis" amata vietu sk. 0,5 , profesiju klasifikācijas kods 5151 11, amatalga par slodzi 543 EUR, amata atalgojums mēnesī 271,50 EUR;</w:t>
      </w:r>
    </w:p>
    <w:p w14:paraId="28EEA7B4" w14:textId="77777777" w:rsidR="001A2960" w:rsidRPr="001A2960" w:rsidRDefault="001A2960" w:rsidP="001A2960">
      <w:pPr>
        <w:numPr>
          <w:ilvl w:val="1"/>
          <w:numId w:val="29"/>
        </w:numPr>
        <w:contextualSpacing/>
        <w:jc w:val="both"/>
      </w:pPr>
      <w:r w:rsidRPr="001A2960">
        <w:t>amata vienībai “Apkopējs” palielināt amata vietu skaitu no 0,8 uz 1;</w:t>
      </w:r>
    </w:p>
    <w:p w14:paraId="66A4656D" w14:textId="77777777" w:rsidR="001A2960" w:rsidRPr="001A2960" w:rsidRDefault="001A2960" w:rsidP="001A2960">
      <w:pPr>
        <w:numPr>
          <w:ilvl w:val="1"/>
          <w:numId w:val="29"/>
        </w:numPr>
        <w:contextualSpacing/>
        <w:jc w:val="both"/>
      </w:pPr>
      <w:r w:rsidRPr="001A2960">
        <w:t>amata vienībai “Vadītājs” palielināt amata algu par slodzi no 739 EUR uz 900 EUR.</w:t>
      </w:r>
    </w:p>
    <w:p w14:paraId="4BD3F9E9" w14:textId="77777777" w:rsidR="001A2960" w:rsidRPr="001A2960" w:rsidRDefault="001A2960" w:rsidP="001A2960">
      <w:pPr>
        <w:numPr>
          <w:ilvl w:val="0"/>
          <w:numId w:val="29"/>
        </w:numPr>
        <w:contextualSpacing/>
        <w:jc w:val="both"/>
      </w:pPr>
      <w:r w:rsidRPr="001A2960">
        <w:t>Noteikt, ka lēmums stājas spēkā ar 2022. gada 01. aprīli.</w:t>
      </w:r>
    </w:p>
    <w:p w14:paraId="6EFED649" w14:textId="77777777" w:rsidR="001A2960" w:rsidRDefault="001A2960" w:rsidP="001A2960">
      <w:pPr>
        <w:ind w:firstLine="720"/>
        <w:contextualSpacing/>
        <w:jc w:val="both"/>
        <w:rPr>
          <w:lang w:eastAsia="en-US"/>
        </w:rPr>
      </w:pPr>
    </w:p>
    <w:p w14:paraId="64F717A3" w14:textId="2FFF1800" w:rsidR="001A2960" w:rsidRPr="001A2960" w:rsidRDefault="001A2960" w:rsidP="001A2960">
      <w:pPr>
        <w:ind w:firstLine="720"/>
        <w:contextualSpacing/>
        <w:jc w:val="both"/>
        <w:rPr>
          <w:lang w:eastAsia="en-US"/>
        </w:rPr>
      </w:pPr>
      <w:r>
        <w:rPr>
          <w:lang w:eastAsia="en-US"/>
        </w:rPr>
        <w:t>Dome</w:t>
      </w:r>
      <w:r w:rsidRPr="001A2960">
        <w:rPr>
          <w:lang w:eastAsia="en-US"/>
        </w:rPr>
        <w:t xml:space="preserve"> ir iepazinusies ar Limbažu novada Izglītības pārvaldes vadītājas S.Upmales informāciju par nepieciešamību veikt izmaiņas Limbažu novada pašvaldības administrācijas darbinieku amatu un likmju 2022.gada sarakstā. Izglītības pārvaldē saņemti un reģistrēti izglītības iestāžu vadītāju iesniegumi ar pamatojumu izmaiņu nepieciešamībai.</w:t>
      </w:r>
    </w:p>
    <w:p w14:paraId="7652A2BA" w14:textId="77777777" w:rsidR="001A2960" w:rsidRPr="001A2960" w:rsidRDefault="001A2960" w:rsidP="001A2960">
      <w:pPr>
        <w:ind w:firstLine="720"/>
        <w:jc w:val="both"/>
      </w:pPr>
      <w:r w:rsidRPr="001A2960">
        <w:rPr>
          <w:rFonts w:eastAsia="Calibri"/>
          <w:bCs/>
          <w:lang w:eastAsia="en-US"/>
        </w:rPr>
        <w:lastRenderedPageBreak/>
        <w:t xml:space="preserve">Salacgrīvas vidusskolas amata vienībai </w:t>
      </w:r>
      <w:r w:rsidRPr="001A2960">
        <w:rPr>
          <w:color w:val="000000"/>
        </w:rPr>
        <w:t>Pirmsskolas iestāžu un skolu māsa</w:t>
      </w:r>
      <w:r w:rsidRPr="001A2960">
        <w:rPr>
          <w:b/>
          <w:color w:val="000000"/>
        </w:rPr>
        <w:t xml:space="preserve"> </w:t>
      </w:r>
      <w:r w:rsidRPr="001A2960">
        <w:rPr>
          <w:color w:val="000000"/>
        </w:rPr>
        <w:t xml:space="preserve">grozāma amatalga par slodzi no EUR 908.00 uz EUR </w:t>
      </w:r>
      <w:r w:rsidRPr="001A2960">
        <w:t>1032.00, pamatojoties uz Ministru kabineta 18.12.2018. noteikumu Nr. 851 “Noteikumi par zemāko mēnešalgu un speciālo piemaksu veselības aprūpes jomā nodarbinātajiem” 2.Pielikumā norādītās ārstniecības personas atbilstību noteiktai kategorijai un tās noteiktajai zemākās mēnešalgas likmei.</w:t>
      </w:r>
    </w:p>
    <w:p w14:paraId="5B39A398" w14:textId="4F3D1D0B" w:rsidR="001A2960" w:rsidRPr="001A2960" w:rsidRDefault="001A2960" w:rsidP="001A2960">
      <w:pPr>
        <w:ind w:firstLine="720"/>
        <w:jc w:val="both"/>
        <w:rPr>
          <w:rFonts w:eastAsia="Calibri"/>
          <w:bCs/>
          <w:lang w:eastAsia="en-US"/>
        </w:rPr>
      </w:pPr>
      <w:r w:rsidRPr="001A2960">
        <w:rPr>
          <w:rFonts w:eastAsia="Calibri"/>
          <w:bCs/>
          <w:lang w:eastAsia="en-US"/>
        </w:rPr>
        <w:t>Alojas pirmsskolas izglītības iestāde “Auseklītis” amatu vienībai skolēnu pavadonis maināma slodze no 0,7 uz 1, jo ar esošo slodzi nav iespējams nodrošināt šī pakalpojuma sniegšanu izglītojamajiem pilnā apmērā.</w:t>
      </w:r>
    </w:p>
    <w:p w14:paraId="4D45D8F5" w14:textId="28FA0C14" w:rsidR="001A2960" w:rsidRPr="001A2960" w:rsidRDefault="001A2960" w:rsidP="001A2960">
      <w:pPr>
        <w:ind w:firstLine="720"/>
        <w:jc w:val="both"/>
        <w:rPr>
          <w:rFonts w:eastAsia="Calibri"/>
          <w:bCs/>
          <w:lang w:eastAsia="en-US"/>
        </w:rPr>
      </w:pPr>
      <w:r w:rsidRPr="001A2960">
        <w:rPr>
          <w:rFonts w:eastAsia="Calibri"/>
          <w:bCs/>
          <w:lang w:eastAsia="en-US"/>
        </w:rPr>
        <w:t>Jāņa Zirņa Staiceles Mūzikas un mākslas skolas amata vietas</w:t>
      </w:r>
      <w:r>
        <w:rPr>
          <w:rFonts w:eastAsia="Calibri"/>
          <w:bCs/>
          <w:lang w:eastAsia="en-US"/>
        </w:rPr>
        <w:t xml:space="preserve"> </w:t>
      </w:r>
      <w:r w:rsidRPr="001A2960">
        <w:rPr>
          <w:rFonts w:eastAsia="Calibri"/>
          <w:bCs/>
          <w:lang w:eastAsia="en-US"/>
        </w:rPr>
        <w:t>-</w:t>
      </w:r>
      <w:r w:rsidRPr="001A2960">
        <w:rPr>
          <w:rFonts w:eastAsia="Calibri"/>
          <w:b/>
          <w:bCs/>
          <w:lang w:eastAsia="en-US"/>
        </w:rPr>
        <w:t xml:space="preserve"> </w:t>
      </w:r>
      <w:r w:rsidRPr="001A2960">
        <w:rPr>
          <w:rFonts w:eastAsia="Calibri"/>
          <w:bCs/>
          <w:lang w:eastAsia="en-US"/>
        </w:rPr>
        <w:t>Saimniecības vadītājs</w:t>
      </w:r>
      <w:r>
        <w:rPr>
          <w:rFonts w:eastAsia="Calibri"/>
          <w:bCs/>
          <w:lang w:eastAsia="en-US"/>
        </w:rPr>
        <w:t xml:space="preserve"> </w:t>
      </w:r>
      <w:r w:rsidRPr="001A2960">
        <w:rPr>
          <w:rFonts w:eastAsia="Calibri"/>
          <w:bCs/>
          <w:lang w:eastAsia="en-US"/>
        </w:rPr>
        <w:t>-</w:t>
      </w:r>
      <w:r w:rsidRPr="001A2960">
        <w:rPr>
          <w:rFonts w:eastAsia="Calibri"/>
          <w:b/>
          <w:bCs/>
          <w:lang w:eastAsia="en-US"/>
        </w:rPr>
        <w:t xml:space="preserve"> </w:t>
      </w:r>
      <w:r w:rsidRPr="001A2960">
        <w:rPr>
          <w:rFonts w:eastAsia="Calibri"/>
          <w:bCs/>
          <w:lang w:eastAsia="en-US"/>
        </w:rPr>
        <w:t>slodze nosakāma no 0,3 uz 1, svītrojot amatu vietas: sētnieks un remontstrādnieks.</w:t>
      </w:r>
    </w:p>
    <w:p w14:paraId="4189EB3D" w14:textId="77777777" w:rsidR="001A2960" w:rsidRPr="003A5EE8" w:rsidRDefault="001A2960" w:rsidP="001A2960">
      <w:pPr>
        <w:ind w:firstLine="720"/>
        <w:jc w:val="both"/>
        <w:rPr>
          <w:b/>
          <w:bCs/>
        </w:rPr>
      </w:pPr>
      <w:r w:rsidRPr="001A2960">
        <w:t xml:space="preserve">Pamatojoties uz likuma Valsts pārvaldes iekārtas likuma 1. panta pirmās daļas 2. punktu, likuma „Par pašvaldībām” 21. panta pirmās daļas 27. punktu un Ministru kabineta 2017. gada 23. maija noteikumiem Nr. 264 „Noteikumi par Profesiju klasifikatoru, profesijai atbilstošiem pamatuzdevumiem un kvalifikācijas pamatprasībām”, </w:t>
      </w:r>
      <w:r w:rsidRPr="003A5EE8">
        <w:rPr>
          <w:b/>
          <w:bCs/>
        </w:rPr>
        <w:t>atklāti balsojot: PAR</w:t>
      </w:r>
      <w:r w:rsidRPr="003A5EE8">
        <w:t xml:space="preserve"> – </w:t>
      </w:r>
      <w:r>
        <w:t>10</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w:t>
      </w:r>
      <w:r>
        <w:rPr>
          <w:rFonts w:eastAsia="Calibri"/>
          <w:szCs w:val="22"/>
          <w:lang w:eastAsia="en-US"/>
        </w:rPr>
        <w:t>, 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w:t>
      </w:r>
      <w:r>
        <w:t xml:space="preserve">deputāts </w:t>
      </w:r>
      <w:r w:rsidRPr="00966353">
        <w:rPr>
          <w:rFonts w:eastAsia="Calibri"/>
          <w:szCs w:val="22"/>
          <w:lang w:eastAsia="en-US"/>
        </w:rPr>
        <w:t>Andris Garklāvs</w:t>
      </w:r>
      <w:r w:rsidRPr="003A5EE8">
        <w:t>, Limbažu novada dome</w:t>
      </w:r>
      <w:r w:rsidRPr="003A5EE8">
        <w:rPr>
          <w:b/>
          <w:bCs/>
        </w:rPr>
        <w:t xml:space="preserve"> NOLEMJ:</w:t>
      </w:r>
    </w:p>
    <w:p w14:paraId="3BAC3A57" w14:textId="71DCDFFD" w:rsidR="001A2960" w:rsidRPr="001A2960" w:rsidRDefault="001A2960" w:rsidP="001A2960">
      <w:pPr>
        <w:ind w:firstLine="720"/>
        <w:jc w:val="both"/>
        <w:rPr>
          <w:b/>
          <w:bCs/>
        </w:rPr>
      </w:pPr>
    </w:p>
    <w:p w14:paraId="5946EE53" w14:textId="682E31E5" w:rsidR="001A2960" w:rsidRPr="001A2960" w:rsidRDefault="001A2960" w:rsidP="001A2960">
      <w:pPr>
        <w:numPr>
          <w:ilvl w:val="0"/>
          <w:numId w:val="27"/>
        </w:numPr>
        <w:ind w:left="357" w:hanging="357"/>
        <w:contextualSpacing/>
        <w:jc w:val="both"/>
        <w:rPr>
          <w:rFonts w:eastAsia="Arial Unicode MS"/>
          <w:kern w:val="1"/>
          <w:lang w:eastAsia="hi-IN" w:bidi="hi-IN"/>
        </w:rPr>
      </w:pPr>
      <w:r w:rsidRPr="001A2960">
        <w:rPr>
          <w:rFonts w:eastAsia="Arial Unicode MS"/>
          <w:kern w:val="1"/>
          <w:lang w:eastAsia="hi-IN" w:bidi="hi-IN"/>
        </w:rPr>
        <w:t xml:space="preserve">Veikt izmaiņas </w:t>
      </w:r>
      <w:r w:rsidRPr="001A2960">
        <w:rPr>
          <w:rFonts w:eastAsia="Calibri"/>
          <w:lang w:eastAsia="en-US"/>
        </w:rPr>
        <w:t>2022.gada</w:t>
      </w:r>
      <w:r w:rsidRPr="001A2960">
        <w:rPr>
          <w:rFonts w:eastAsia="Calibri"/>
          <w:b/>
          <w:lang w:eastAsia="en-US"/>
        </w:rPr>
        <w:t xml:space="preserve"> </w:t>
      </w:r>
      <w:r w:rsidRPr="001A2960">
        <w:rPr>
          <w:rFonts w:eastAsia="Calibri"/>
          <w:bCs/>
          <w:lang w:eastAsia="en-US"/>
        </w:rPr>
        <w:t>Limbažu novada pašvaldības administrācijas dar</w:t>
      </w:r>
      <w:r>
        <w:rPr>
          <w:rFonts w:eastAsia="Calibri"/>
          <w:bCs/>
          <w:lang w:eastAsia="en-US"/>
        </w:rPr>
        <w:t>binieku amatu un likmju sarakstā</w:t>
      </w:r>
      <w:r w:rsidRPr="001A2960">
        <w:rPr>
          <w:lang w:eastAsia="en-US"/>
        </w:rPr>
        <w:t xml:space="preserve"> (apstiprināts ar Limbažu novada domes 29.12.2021. lēmumu Nr. 750 (protokols Nr.14, 18 .§):</w:t>
      </w:r>
    </w:p>
    <w:p w14:paraId="1131D460" w14:textId="77777777" w:rsidR="001A2960" w:rsidRPr="001A2960" w:rsidRDefault="001A2960" w:rsidP="001A2960">
      <w:pPr>
        <w:ind w:left="357"/>
        <w:contextualSpacing/>
        <w:jc w:val="both"/>
        <w:rPr>
          <w:rFonts w:eastAsia="Arial Unicode MS"/>
          <w:kern w:val="1"/>
          <w:lang w:eastAsia="hi-IN" w:bidi="hi-IN"/>
        </w:rPr>
      </w:pPr>
      <w:r w:rsidRPr="001A2960">
        <w:rPr>
          <w:lang w:eastAsia="en-US"/>
        </w:rPr>
        <w:t>1.1.</w:t>
      </w:r>
      <w:r w:rsidRPr="001A2960">
        <w:rPr>
          <w:rFonts w:eastAsia="Arial Unicode MS"/>
          <w:kern w:val="1"/>
          <w:lang w:eastAsia="hi-IN" w:bidi="hi-IN"/>
        </w:rPr>
        <w:t xml:space="preserve"> IZSLĒGT no Brīvzemnieku pagasta kopienas centra amata vienību "Saimniecības pārzinis", Profesijas kods 5151 11, amata vietu sk. 0,5.</w:t>
      </w:r>
    </w:p>
    <w:p w14:paraId="3FAD21C5" w14:textId="43FDBD59" w:rsidR="001A2960" w:rsidRPr="001A2960" w:rsidRDefault="001A2960" w:rsidP="001A2960">
      <w:pPr>
        <w:numPr>
          <w:ilvl w:val="0"/>
          <w:numId w:val="27"/>
        </w:numPr>
        <w:ind w:left="357" w:hanging="357"/>
        <w:contextualSpacing/>
        <w:jc w:val="both"/>
        <w:rPr>
          <w:lang w:eastAsia="hi-IN" w:bidi="hi-IN"/>
        </w:rPr>
      </w:pPr>
      <w:r w:rsidRPr="001A2960">
        <w:rPr>
          <w:rFonts w:eastAsia="Arial Unicode MS"/>
          <w:kern w:val="1"/>
          <w:lang w:eastAsia="hi-IN" w:bidi="hi-IN"/>
        </w:rPr>
        <w:t xml:space="preserve">Veikt izmaiņas </w:t>
      </w:r>
      <w:r w:rsidRPr="001A2960">
        <w:rPr>
          <w:lang w:eastAsia="hi-IN" w:bidi="hi-IN"/>
        </w:rPr>
        <w:t>Limbažu novada domes</w:t>
      </w:r>
      <w:r w:rsidRPr="001A2960">
        <w:t xml:space="preserve"> </w:t>
      </w:r>
      <w:r w:rsidRPr="001A2960">
        <w:rPr>
          <w:lang w:eastAsia="hi-IN" w:bidi="hi-IN"/>
        </w:rPr>
        <w:t xml:space="preserve">27.01.2022. gada sēdes lēmuma Nr.104  </w:t>
      </w:r>
      <w:r w:rsidRPr="001A2960">
        <w:rPr>
          <w:b/>
          <w:lang w:eastAsia="hi-IN" w:bidi="hi-IN"/>
        </w:rPr>
        <w:t>3.</w:t>
      </w:r>
      <w:r>
        <w:rPr>
          <w:b/>
          <w:lang w:eastAsia="hi-IN" w:bidi="hi-IN"/>
        </w:rPr>
        <w:t>p</w:t>
      </w:r>
      <w:r w:rsidRPr="001A2960">
        <w:rPr>
          <w:b/>
          <w:lang w:eastAsia="hi-IN" w:bidi="hi-IN"/>
        </w:rPr>
        <w:t xml:space="preserve">ielikumā </w:t>
      </w:r>
      <w:r w:rsidRPr="001A2960">
        <w:rPr>
          <w:lang w:eastAsia="hi-IN" w:bidi="hi-IN"/>
        </w:rPr>
        <w:t xml:space="preserve">Limbažu novada pašvaldības administrācijas darbinieku amatu un likmju saraksts:  </w:t>
      </w:r>
    </w:p>
    <w:p w14:paraId="6FF55390" w14:textId="77777777" w:rsidR="001A2960" w:rsidRPr="001A2960" w:rsidRDefault="001A2960" w:rsidP="001A2960">
      <w:pPr>
        <w:ind w:left="357"/>
        <w:contextualSpacing/>
        <w:jc w:val="both"/>
        <w:rPr>
          <w:lang w:eastAsia="hi-IN" w:bidi="hi-IN"/>
        </w:rPr>
      </w:pPr>
      <w:r w:rsidRPr="001A2960">
        <w:rPr>
          <w:lang w:eastAsia="hi-IN" w:bidi="hi-IN"/>
        </w:rPr>
        <w:t>2.1. IZSLĒGT no Brīvzemnieku pagasta kopienas centra amata vienību "Saimniecības pārzinis" amata vietu sk. 0,5 , profesiju klasifikācijas kods 5151 11, amatalga par slodzi 543 EUR, amata atalgojums mēnesī 271,50 Eur;</w:t>
      </w:r>
    </w:p>
    <w:p w14:paraId="3193A2B7" w14:textId="77777777" w:rsidR="001A2960" w:rsidRPr="001A2960" w:rsidRDefault="001A2960" w:rsidP="001A2960">
      <w:pPr>
        <w:ind w:left="357"/>
        <w:contextualSpacing/>
        <w:jc w:val="both"/>
        <w:rPr>
          <w:lang w:eastAsia="hi-IN" w:bidi="hi-IN"/>
        </w:rPr>
      </w:pPr>
      <w:r w:rsidRPr="001A2960">
        <w:rPr>
          <w:lang w:eastAsia="hi-IN" w:bidi="hi-IN"/>
        </w:rPr>
        <w:t>2.2. amata vienībai “Apkopējs” palielināt amata vietu skaitu no 0,8 uz 1;</w:t>
      </w:r>
    </w:p>
    <w:p w14:paraId="07D61370" w14:textId="77777777" w:rsidR="001A2960" w:rsidRPr="001A2960" w:rsidRDefault="001A2960" w:rsidP="001A2960">
      <w:pPr>
        <w:ind w:left="357"/>
        <w:contextualSpacing/>
        <w:jc w:val="both"/>
        <w:rPr>
          <w:lang w:eastAsia="hi-IN" w:bidi="hi-IN"/>
        </w:rPr>
      </w:pPr>
      <w:r w:rsidRPr="001A2960">
        <w:rPr>
          <w:lang w:eastAsia="hi-IN" w:bidi="hi-IN"/>
        </w:rPr>
        <w:t>2.3. amata vienībai “Vadītājs” palielināt amata algu par slodzi no 739 EUR uz 900 EUR.</w:t>
      </w:r>
    </w:p>
    <w:p w14:paraId="3AB451B5" w14:textId="7D9B5044" w:rsidR="001A2960" w:rsidRPr="001A2960" w:rsidRDefault="001A2960" w:rsidP="001A2960">
      <w:pPr>
        <w:jc w:val="both"/>
        <w:rPr>
          <w:lang w:eastAsia="hi-IN" w:bidi="hi-IN"/>
        </w:rPr>
      </w:pPr>
      <w:r w:rsidRPr="001A2960">
        <w:rPr>
          <w:lang w:eastAsia="hi-IN" w:bidi="hi-IN"/>
        </w:rPr>
        <w:t>3.   Noteikt, ka izmaiņas lēmuma 1.un 2.punktā stājas spēkā ar 2022. gada 1. aprīli.</w:t>
      </w:r>
    </w:p>
    <w:p w14:paraId="32AF5210" w14:textId="13E66301" w:rsidR="001A2960" w:rsidRPr="001A2960" w:rsidRDefault="001A2960" w:rsidP="001A2960">
      <w:pPr>
        <w:numPr>
          <w:ilvl w:val="0"/>
          <w:numId w:val="28"/>
        </w:numPr>
        <w:ind w:left="357" w:hanging="357"/>
        <w:jc w:val="both"/>
        <w:rPr>
          <w:rFonts w:eastAsia="Calibri"/>
          <w:bCs/>
          <w:lang w:eastAsia="en-US"/>
        </w:rPr>
      </w:pPr>
      <w:r w:rsidRPr="001A2960">
        <w:rPr>
          <w:lang w:eastAsia="en-US"/>
        </w:rPr>
        <w:t>Veikt izmaiņas</w:t>
      </w:r>
      <w:r w:rsidRPr="001A2960">
        <w:rPr>
          <w:rFonts w:eastAsia="Calibri"/>
          <w:b/>
          <w:lang w:eastAsia="en-US"/>
        </w:rPr>
        <w:t xml:space="preserve"> </w:t>
      </w:r>
      <w:r w:rsidRPr="001A2960">
        <w:rPr>
          <w:rFonts w:eastAsia="Calibri"/>
          <w:lang w:eastAsia="en-US"/>
        </w:rPr>
        <w:t>2022.gada</w:t>
      </w:r>
      <w:r w:rsidRPr="001A2960">
        <w:rPr>
          <w:rFonts w:eastAsia="Calibri"/>
          <w:b/>
          <w:lang w:eastAsia="en-US"/>
        </w:rPr>
        <w:t xml:space="preserve"> </w:t>
      </w:r>
      <w:r w:rsidRPr="001A2960">
        <w:rPr>
          <w:rFonts w:eastAsia="Calibri"/>
          <w:bCs/>
          <w:lang w:eastAsia="en-US"/>
        </w:rPr>
        <w:t>Limbažu novada pašvaldības administrācijas darbinieku amatu un likmju saraksta</w:t>
      </w:r>
      <w:r w:rsidRPr="001A2960">
        <w:rPr>
          <w:lang w:eastAsia="en-US"/>
        </w:rPr>
        <w:t xml:space="preserve"> (apstiprināts ar Limbažu novada domes 29.12.2021. lēmumu Nr. 750 (protokols Nr.14, 18 .§) un Limbažu novada domes 27.01.2022. lēmumu Nr. 104 (protokols Nr.1, 106. §) </w:t>
      </w:r>
      <w:r>
        <w:rPr>
          <w:b/>
          <w:lang w:eastAsia="en-US"/>
        </w:rPr>
        <w:t>5.p</w:t>
      </w:r>
      <w:r w:rsidRPr="001A2960">
        <w:rPr>
          <w:b/>
          <w:lang w:eastAsia="en-US"/>
        </w:rPr>
        <w:t>ielikumā</w:t>
      </w:r>
      <w:r w:rsidRPr="001A2960">
        <w:rPr>
          <w:lang w:eastAsia="en-US"/>
        </w:rPr>
        <w:t xml:space="preserve"> “Limbažu novada pašvaldības iestāžu darbinieku amatu un likmju saraksts PIRMSSKOLAS IZGLĪTĪBAS IESTĀDES”</w:t>
      </w:r>
      <w:r w:rsidRPr="001A2960">
        <w:rPr>
          <w:rFonts w:eastAsia="Calibri"/>
          <w:bCs/>
          <w:lang w:eastAsia="en-US"/>
        </w:rPr>
        <w:t>:</w:t>
      </w:r>
    </w:p>
    <w:p w14:paraId="0AEC0A54" w14:textId="77777777" w:rsidR="001A2960" w:rsidRPr="001A2960" w:rsidRDefault="001A2960" w:rsidP="001A2960">
      <w:pPr>
        <w:numPr>
          <w:ilvl w:val="1"/>
          <w:numId w:val="28"/>
        </w:numPr>
        <w:ind w:left="964" w:hanging="567"/>
        <w:jc w:val="both"/>
        <w:rPr>
          <w:rFonts w:eastAsia="Calibri"/>
          <w:bCs/>
          <w:lang w:eastAsia="en-US"/>
        </w:rPr>
      </w:pPr>
      <w:r w:rsidRPr="001A2960">
        <w:rPr>
          <w:rFonts w:eastAsia="Calibri"/>
          <w:bCs/>
          <w:lang w:eastAsia="en-US"/>
        </w:rPr>
        <w:t xml:space="preserve">Alojas pirmsskolas izglītības iestāde “Auseklītis” 12.amatu vienībai </w:t>
      </w:r>
      <w:r w:rsidRPr="001A2960">
        <w:rPr>
          <w:rFonts w:eastAsia="Calibri"/>
          <w:b/>
          <w:bCs/>
          <w:lang w:eastAsia="en-US"/>
        </w:rPr>
        <w:t xml:space="preserve">Skolēnu pavadonis </w:t>
      </w:r>
      <w:r w:rsidRPr="001A2960">
        <w:rPr>
          <w:rFonts w:eastAsia="Calibri"/>
          <w:bCs/>
          <w:lang w:eastAsia="en-US"/>
        </w:rPr>
        <w:t>grozīt amatu vietu skaitu no 0,7 uz 1.</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634"/>
        <w:gridCol w:w="880"/>
        <w:gridCol w:w="1203"/>
        <w:gridCol w:w="938"/>
        <w:gridCol w:w="1081"/>
        <w:gridCol w:w="1058"/>
        <w:gridCol w:w="1161"/>
        <w:gridCol w:w="953"/>
      </w:tblGrid>
      <w:tr w:rsidR="001A2960" w:rsidRPr="001A2960" w14:paraId="4469F47C" w14:textId="77777777" w:rsidTr="001A2960">
        <w:tc>
          <w:tcPr>
            <w:tcW w:w="583" w:type="dxa"/>
            <w:shd w:val="clear" w:color="auto" w:fill="E2EFD9"/>
            <w:vAlign w:val="center"/>
          </w:tcPr>
          <w:p w14:paraId="1C54FC2E" w14:textId="77777777" w:rsidR="001A2960" w:rsidRPr="001A2960" w:rsidRDefault="001A2960" w:rsidP="001A2960">
            <w:pPr>
              <w:jc w:val="both"/>
              <w:rPr>
                <w:rFonts w:eastAsia="Calibri"/>
                <w:bCs/>
                <w:sz w:val="18"/>
                <w:szCs w:val="18"/>
                <w:lang w:eastAsia="en-US"/>
              </w:rPr>
            </w:pPr>
            <w:r w:rsidRPr="001A2960">
              <w:rPr>
                <w:b/>
                <w:bCs/>
                <w:color w:val="000000"/>
                <w:sz w:val="18"/>
                <w:szCs w:val="18"/>
              </w:rPr>
              <w:t>Nr. p.k.</w:t>
            </w:r>
          </w:p>
        </w:tc>
        <w:tc>
          <w:tcPr>
            <w:tcW w:w="1634" w:type="dxa"/>
            <w:shd w:val="clear" w:color="auto" w:fill="E2EFD9"/>
            <w:vAlign w:val="center"/>
          </w:tcPr>
          <w:p w14:paraId="035B2504" w14:textId="77777777" w:rsidR="001A2960" w:rsidRPr="001A2960" w:rsidRDefault="001A2960" w:rsidP="001A2960">
            <w:pPr>
              <w:jc w:val="both"/>
              <w:rPr>
                <w:rFonts w:eastAsia="Calibri"/>
                <w:b/>
                <w:bCs/>
                <w:sz w:val="18"/>
                <w:szCs w:val="18"/>
                <w:lang w:eastAsia="en-US"/>
              </w:rPr>
            </w:pPr>
            <w:r w:rsidRPr="001A2960">
              <w:rPr>
                <w:b/>
                <w:bCs/>
                <w:color w:val="000000"/>
                <w:sz w:val="18"/>
                <w:szCs w:val="18"/>
              </w:rPr>
              <w:t>Amata nosaukums</w:t>
            </w:r>
          </w:p>
        </w:tc>
        <w:tc>
          <w:tcPr>
            <w:tcW w:w="880" w:type="dxa"/>
            <w:shd w:val="clear" w:color="auto" w:fill="E2EFD9"/>
            <w:vAlign w:val="center"/>
          </w:tcPr>
          <w:p w14:paraId="5AA7B5AF" w14:textId="77777777" w:rsidR="001A2960" w:rsidRPr="001A2960" w:rsidRDefault="001A2960" w:rsidP="001A2960">
            <w:pPr>
              <w:jc w:val="both"/>
              <w:rPr>
                <w:rFonts w:eastAsia="Calibri"/>
                <w:bCs/>
                <w:sz w:val="18"/>
                <w:szCs w:val="18"/>
                <w:lang w:eastAsia="en-US"/>
              </w:rPr>
            </w:pPr>
            <w:r w:rsidRPr="001A2960">
              <w:rPr>
                <w:b/>
                <w:bCs/>
                <w:color w:val="000000"/>
                <w:sz w:val="18"/>
                <w:szCs w:val="18"/>
              </w:rPr>
              <w:t>Amata vietu skaits</w:t>
            </w:r>
          </w:p>
        </w:tc>
        <w:tc>
          <w:tcPr>
            <w:tcW w:w="1203" w:type="dxa"/>
            <w:shd w:val="clear" w:color="auto" w:fill="E2EFD9"/>
            <w:vAlign w:val="center"/>
          </w:tcPr>
          <w:p w14:paraId="6EF1F35B" w14:textId="77777777" w:rsidR="001A2960" w:rsidRPr="001A2960" w:rsidRDefault="001A2960" w:rsidP="001A2960">
            <w:pPr>
              <w:jc w:val="both"/>
              <w:rPr>
                <w:rFonts w:eastAsia="Calibri"/>
                <w:bCs/>
                <w:sz w:val="18"/>
                <w:szCs w:val="18"/>
                <w:lang w:eastAsia="en-US"/>
              </w:rPr>
            </w:pPr>
            <w:r w:rsidRPr="001A2960">
              <w:rPr>
                <w:b/>
                <w:bCs/>
                <w:color w:val="000000"/>
                <w:sz w:val="18"/>
                <w:szCs w:val="18"/>
              </w:rPr>
              <w:t>Profesiju klasifikatora kods</w:t>
            </w:r>
          </w:p>
        </w:tc>
        <w:tc>
          <w:tcPr>
            <w:tcW w:w="938" w:type="dxa"/>
            <w:shd w:val="clear" w:color="auto" w:fill="E2EFD9"/>
            <w:vAlign w:val="center"/>
          </w:tcPr>
          <w:p w14:paraId="5311E2C4" w14:textId="77777777" w:rsidR="001A2960" w:rsidRPr="001A2960" w:rsidRDefault="001A2960" w:rsidP="001A2960">
            <w:pPr>
              <w:jc w:val="both"/>
              <w:rPr>
                <w:rFonts w:eastAsia="Calibri"/>
                <w:bCs/>
                <w:sz w:val="18"/>
                <w:szCs w:val="18"/>
                <w:lang w:eastAsia="en-US"/>
              </w:rPr>
            </w:pPr>
            <w:r w:rsidRPr="001A2960">
              <w:rPr>
                <w:b/>
                <w:bCs/>
                <w:color w:val="000000"/>
                <w:sz w:val="18"/>
                <w:szCs w:val="18"/>
              </w:rPr>
              <w:t>Amata saime un līmenis</w:t>
            </w:r>
          </w:p>
        </w:tc>
        <w:tc>
          <w:tcPr>
            <w:tcW w:w="1081" w:type="dxa"/>
            <w:shd w:val="clear" w:color="auto" w:fill="E2EFD9"/>
            <w:vAlign w:val="center"/>
          </w:tcPr>
          <w:p w14:paraId="70356B04" w14:textId="77777777" w:rsidR="001A2960" w:rsidRPr="001A2960" w:rsidRDefault="001A2960" w:rsidP="001A2960">
            <w:pPr>
              <w:jc w:val="both"/>
              <w:rPr>
                <w:rFonts w:eastAsia="Calibri"/>
                <w:bCs/>
                <w:sz w:val="18"/>
                <w:szCs w:val="18"/>
                <w:lang w:eastAsia="en-US"/>
              </w:rPr>
            </w:pPr>
            <w:r w:rsidRPr="001A2960">
              <w:rPr>
                <w:b/>
                <w:bCs/>
                <w:color w:val="000000"/>
                <w:sz w:val="18"/>
                <w:szCs w:val="18"/>
              </w:rPr>
              <w:t>Mēnešalgu grupa</w:t>
            </w:r>
          </w:p>
        </w:tc>
        <w:tc>
          <w:tcPr>
            <w:tcW w:w="1058" w:type="dxa"/>
            <w:shd w:val="clear" w:color="auto" w:fill="E2EFD9"/>
            <w:vAlign w:val="center"/>
          </w:tcPr>
          <w:p w14:paraId="4C577549" w14:textId="77777777" w:rsidR="001A2960" w:rsidRPr="001A2960" w:rsidRDefault="001A2960" w:rsidP="001A2960">
            <w:pPr>
              <w:jc w:val="both"/>
              <w:rPr>
                <w:rFonts w:eastAsia="Calibri"/>
                <w:bCs/>
                <w:sz w:val="18"/>
                <w:szCs w:val="18"/>
                <w:lang w:eastAsia="en-US"/>
              </w:rPr>
            </w:pPr>
            <w:r w:rsidRPr="001A2960">
              <w:rPr>
                <w:b/>
                <w:bCs/>
                <w:sz w:val="18"/>
                <w:szCs w:val="18"/>
              </w:rPr>
              <w:t>Amatalga par slodzi vai stundas likme, EUR</w:t>
            </w:r>
          </w:p>
        </w:tc>
        <w:tc>
          <w:tcPr>
            <w:tcW w:w="1161" w:type="dxa"/>
            <w:shd w:val="clear" w:color="auto" w:fill="E2EFD9"/>
            <w:vAlign w:val="center"/>
          </w:tcPr>
          <w:p w14:paraId="523B3CAC" w14:textId="77777777" w:rsidR="001A2960" w:rsidRPr="001A2960" w:rsidRDefault="001A2960" w:rsidP="001A2960">
            <w:pPr>
              <w:jc w:val="both"/>
              <w:rPr>
                <w:rFonts w:eastAsia="Calibri"/>
                <w:bCs/>
                <w:sz w:val="18"/>
                <w:szCs w:val="18"/>
                <w:lang w:eastAsia="en-US"/>
              </w:rPr>
            </w:pPr>
            <w:r w:rsidRPr="001A2960">
              <w:rPr>
                <w:b/>
                <w:bCs/>
                <w:sz w:val="18"/>
                <w:szCs w:val="18"/>
              </w:rPr>
              <w:t>Amata atalgojums mēnesī, EUR</w:t>
            </w:r>
          </w:p>
        </w:tc>
        <w:tc>
          <w:tcPr>
            <w:tcW w:w="953" w:type="dxa"/>
            <w:shd w:val="clear" w:color="auto" w:fill="E2EFD9"/>
          </w:tcPr>
          <w:p w14:paraId="45937371" w14:textId="77777777" w:rsidR="001A2960" w:rsidRPr="001A2960" w:rsidRDefault="001A2960" w:rsidP="001A2960">
            <w:pPr>
              <w:jc w:val="both"/>
              <w:rPr>
                <w:b/>
                <w:bCs/>
                <w:sz w:val="18"/>
                <w:szCs w:val="18"/>
              </w:rPr>
            </w:pPr>
          </w:p>
          <w:p w14:paraId="44C0918A" w14:textId="77777777" w:rsidR="001A2960" w:rsidRPr="001A2960" w:rsidRDefault="001A2960" w:rsidP="001A2960">
            <w:pPr>
              <w:jc w:val="both"/>
              <w:rPr>
                <w:b/>
                <w:bCs/>
                <w:sz w:val="18"/>
                <w:szCs w:val="18"/>
              </w:rPr>
            </w:pPr>
          </w:p>
          <w:p w14:paraId="2A9C2CA8" w14:textId="77777777" w:rsidR="001A2960" w:rsidRPr="001A2960" w:rsidRDefault="001A2960" w:rsidP="001A2960">
            <w:pPr>
              <w:jc w:val="both"/>
              <w:rPr>
                <w:b/>
                <w:bCs/>
                <w:sz w:val="18"/>
                <w:szCs w:val="18"/>
              </w:rPr>
            </w:pPr>
            <w:r w:rsidRPr="001A2960">
              <w:rPr>
                <w:b/>
                <w:bCs/>
                <w:sz w:val="18"/>
                <w:szCs w:val="18"/>
              </w:rPr>
              <w:t>Piezīmes</w:t>
            </w:r>
          </w:p>
        </w:tc>
      </w:tr>
      <w:tr w:rsidR="001A2960" w:rsidRPr="001A2960" w14:paraId="21FD617D" w14:textId="77777777" w:rsidTr="001A2960">
        <w:tc>
          <w:tcPr>
            <w:tcW w:w="583" w:type="dxa"/>
            <w:shd w:val="clear" w:color="auto" w:fill="FFFFFF"/>
            <w:vAlign w:val="center"/>
          </w:tcPr>
          <w:p w14:paraId="2FD50F84" w14:textId="77777777" w:rsidR="001A2960" w:rsidRPr="001A2960" w:rsidRDefault="001A2960" w:rsidP="001A2960">
            <w:pPr>
              <w:jc w:val="both"/>
              <w:rPr>
                <w:b/>
                <w:bCs/>
                <w:color w:val="000000"/>
                <w:sz w:val="20"/>
                <w:szCs w:val="20"/>
              </w:rPr>
            </w:pPr>
          </w:p>
        </w:tc>
        <w:tc>
          <w:tcPr>
            <w:tcW w:w="3717" w:type="dxa"/>
            <w:gridSpan w:val="3"/>
            <w:shd w:val="clear" w:color="auto" w:fill="FFFFFF"/>
            <w:vAlign w:val="center"/>
          </w:tcPr>
          <w:p w14:paraId="1BC105F5" w14:textId="77777777" w:rsidR="001A2960" w:rsidRPr="001A2960" w:rsidRDefault="001A2960" w:rsidP="001A2960">
            <w:pPr>
              <w:jc w:val="both"/>
              <w:rPr>
                <w:b/>
                <w:color w:val="000000"/>
                <w:sz w:val="18"/>
                <w:szCs w:val="18"/>
              </w:rPr>
            </w:pPr>
            <w:r w:rsidRPr="001A2960">
              <w:rPr>
                <w:rFonts w:eastAsia="Calibri"/>
                <w:b/>
                <w:lang w:eastAsia="en-US"/>
              </w:rPr>
              <w:t>Alojas pirmsskolas izglītības iestāde “Auseklītis”</w:t>
            </w:r>
          </w:p>
        </w:tc>
        <w:tc>
          <w:tcPr>
            <w:tcW w:w="938" w:type="dxa"/>
            <w:shd w:val="clear" w:color="auto" w:fill="FFFFFF"/>
            <w:vAlign w:val="center"/>
          </w:tcPr>
          <w:p w14:paraId="570E5B06" w14:textId="77777777" w:rsidR="001A2960" w:rsidRPr="001A2960" w:rsidRDefault="001A2960" w:rsidP="001A2960">
            <w:pPr>
              <w:jc w:val="both"/>
              <w:rPr>
                <w:b/>
                <w:bCs/>
                <w:color w:val="000000"/>
                <w:sz w:val="18"/>
                <w:szCs w:val="18"/>
              </w:rPr>
            </w:pPr>
          </w:p>
        </w:tc>
        <w:tc>
          <w:tcPr>
            <w:tcW w:w="1081" w:type="dxa"/>
            <w:shd w:val="clear" w:color="auto" w:fill="FFFFFF"/>
            <w:vAlign w:val="center"/>
          </w:tcPr>
          <w:p w14:paraId="5CC6D8E8" w14:textId="77777777" w:rsidR="001A2960" w:rsidRPr="001A2960" w:rsidRDefault="001A2960" w:rsidP="001A2960">
            <w:pPr>
              <w:jc w:val="both"/>
              <w:rPr>
                <w:b/>
                <w:bCs/>
                <w:color w:val="000000"/>
                <w:sz w:val="18"/>
                <w:szCs w:val="18"/>
              </w:rPr>
            </w:pPr>
          </w:p>
        </w:tc>
        <w:tc>
          <w:tcPr>
            <w:tcW w:w="1058" w:type="dxa"/>
            <w:shd w:val="clear" w:color="auto" w:fill="FFFFFF"/>
            <w:vAlign w:val="center"/>
          </w:tcPr>
          <w:p w14:paraId="537C336B" w14:textId="77777777" w:rsidR="001A2960" w:rsidRPr="001A2960" w:rsidRDefault="001A2960" w:rsidP="001A2960">
            <w:pPr>
              <w:jc w:val="both"/>
              <w:rPr>
                <w:b/>
                <w:bCs/>
                <w:sz w:val="20"/>
                <w:szCs w:val="20"/>
              </w:rPr>
            </w:pPr>
          </w:p>
        </w:tc>
        <w:tc>
          <w:tcPr>
            <w:tcW w:w="1161" w:type="dxa"/>
            <w:shd w:val="clear" w:color="auto" w:fill="FFFFFF"/>
            <w:vAlign w:val="center"/>
          </w:tcPr>
          <w:p w14:paraId="5ECD625E" w14:textId="77777777" w:rsidR="001A2960" w:rsidRPr="001A2960" w:rsidRDefault="001A2960" w:rsidP="001A2960">
            <w:pPr>
              <w:jc w:val="both"/>
              <w:rPr>
                <w:b/>
                <w:bCs/>
                <w:sz w:val="20"/>
                <w:szCs w:val="20"/>
              </w:rPr>
            </w:pPr>
          </w:p>
        </w:tc>
        <w:tc>
          <w:tcPr>
            <w:tcW w:w="953" w:type="dxa"/>
            <w:shd w:val="clear" w:color="auto" w:fill="FFFFFF"/>
          </w:tcPr>
          <w:p w14:paraId="08438977" w14:textId="77777777" w:rsidR="001A2960" w:rsidRPr="001A2960" w:rsidRDefault="001A2960" w:rsidP="001A2960">
            <w:pPr>
              <w:jc w:val="both"/>
              <w:rPr>
                <w:b/>
                <w:bCs/>
                <w:sz w:val="20"/>
                <w:szCs w:val="20"/>
              </w:rPr>
            </w:pPr>
          </w:p>
        </w:tc>
      </w:tr>
      <w:tr w:rsidR="001A2960" w:rsidRPr="001A2960" w14:paraId="31B6C2B3" w14:textId="77777777" w:rsidTr="00314D6F">
        <w:tc>
          <w:tcPr>
            <w:tcW w:w="583" w:type="dxa"/>
            <w:shd w:val="clear" w:color="auto" w:fill="auto"/>
          </w:tcPr>
          <w:p w14:paraId="1091C849" w14:textId="77777777" w:rsidR="001A2960" w:rsidRPr="001A2960" w:rsidRDefault="001A2960" w:rsidP="001A2960">
            <w:pPr>
              <w:jc w:val="both"/>
              <w:rPr>
                <w:rFonts w:eastAsia="Calibri"/>
                <w:bCs/>
                <w:lang w:eastAsia="en-US"/>
              </w:rPr>
            </w:pPr>
            <w:r w:rsidRPr="001A2960">
              <w:rPr>
                <w:rFonts w:eastAsia="Calibri"/>
                <w:bCs/>
                <w:lang w:eastAsia="en-US"/>
              </w:rPr>
              <w:t>12.</w:t>
            </w:r>
          </w:p>
        </w:tc>
        <w:tc>
          <w:tcPr>
            <w:tcW w:w="1634" w:type="dxa"/>
            <w:shd w:val="clear" w:color="auto" w:fill="auto"/>
          </w:tcPr>
          <w:p w14:paraId="43BD641F" w14:textId="77777777" w:rsidR="001A2960" w:rsidRPr="001A2960" w:rsidRDefault="001A2960" w:rsidP="001A2960">
            <w:pPr>
              <w:jc w:val="both"/>
              <w:rPr>
                <w:rFonts w:eastAsia="Calibri"/>
                <w:lang w:eastAsia="en-US"/>
              </w:rPr>
            </w:pPr>
            <w:r w:rsidRPr="001A2960">
              <w:rPr>
                <w:rFonts w:eastAsia="Calibri"/>
                <w:lang w:eastAsia="en-US"/>
              </w:rPr>
              <w:t>Skolēnu pavadonis</w:t>
            </w:r>
          </w:p>
        </w:tc>
        <w:tc>
          <w:tcPr>
            <w:tcW w:w="880" w:type="dxa"/>
            <w:shd w:val="clear" w:color="auto" w:fill="auto"/>
          </w:tcPr>
          <w:p w14:paraId="53B6DDAA" w14:textId="77777777" w:rsidR="001A2960" w:rsidRPr="001A2960" w:rsidRDefault="001A2960" w:rsidP="001A2960">
            <w:pPr>
              <w:jc w:val="both"/>
              <w:rPr>
                <w:rFonts w:eastAsia="Calibri"/>
                <w:bCs/>
                <w:lang w:eastAsia="en-US"/>
              </w:rPr>
            </w:pPr>
            <w:r w:rsidRPr="001A2960">
              <w:rPr>
                <w:rFonts w:eastAsia="Calibri"/>
                <w:bCs/>
                <w:lang w:eastAsia="en-US"/>
              </w:rPr>
              <w:t>1</w:t>
            </w:r>
          </w:p>
        </w:tc>
        <w:tc>
          <w:tcPr>
            <w:tcW w:w="1203" w:type="dxa"/>
            <w:shd w:val="clear" w:color="auto" w:fill="auto"/>
          </w:tcPr>
          <w:p w14:paraId="2962ABE2" w14:textId="77777777" w:rsidR="001A2960" w:rsidRPr="001A2960" w:rsidRDefault="001A2960" w:rsidP="001A2960">
            <w:pPr>
              <w:jc w:val="both"/>
              <w:rPr>
                <w:rFonts w:eastAsia="Calibri"/>
                <w:bCs/>
                <w:lang w:eastAsia="en-US"/>
              </w:rPr>
            </w:pPr>
            <w:r w:rsidRPr="001A2960">
              <w:rPr>
                <w:rFonts w:eastAsia="Calibri"/>
                <w:bCs/>
                <w:lang w:eastAsia="en-US"/>
              </w:rPr>
              <w:t>5211 03</w:t>
            </w:r>
          </w:p>
        </w:tc>
        <w:tc>
          <w:tcPr>
            <w:tcW w:w="938" w:type="dxa"/>
            <w:shd w:val="clear" w:color="auto" w:fill="auto"/>
          </w:tcPr>
          <w:p w14:paraId="4968D0DF" w14:textId="77777777" w:rsidR="001A2960" w:rsidRPr="001A2960" w:rsidRDefault="001A2960" w:rsidP="001A2960">
            <w:pPr>
              <w:jc w:val="both"/>
              <w:rPr>
                <w:rFonts w:eastAsia="Calibri"/>
                <w:bCs/>
                <w:lang w:eastAsia="en-US"/>
              </w:rPr>
            </w:pPr>
            <w:r w:rsidRPr="001A2960">
              <w:rPr>
                <w:rFonts w:eastAsia="Calibri"/>
                <w:bCs/>
                <w:lang w:eastAsia="en-US"/>
              </w:rPr>
              <w:t>13, I</w:t>
            </w:r>
          </w:p>
        </w:tc>
        <w:tc>
          <w:tcPr>
            <w:tcW w:w="1081" w:type="dxa"/>
            <w:shd w:val="clear" w:color="auto" w:fill="auto"/>
          </w:tcPr>
          <w:p w14:paraId="5521D7B2" w14:textId="77777777" w:rsidR="001A2960" w:rsidRPr="001A2960" w:rsidRDefault="001A2960" w:rsidP="001A2960">
            <w:pPr>
              <w:jc w:val="both"/>
              <w:rPr>
                <w:rFonts w:eastAsia="Calibri"/>
                <w:bCs/>
                <w:lang w:eastAsia="en-US"/>
              </w:rPr>
            </w:pPr>
            <w:r w:rsidRPr="001A2960">
              <w:rPr>
                <w:rFonts w:eastAsia="Calibri"/>
                <w:bCs/>
                <w:lang w:eastAsia="en-US"/>
              </w:rPr>
              <w:t>1</w:t>
            </w:r>
          </w:p>
        </w:tc>
        <w:tc>
          <w:tcPr>
            <w:tcW w:w="1058" w:type="dxa"/>
            <w:shd w:val="clear" w:color="auto" w:fill="auto"/>
          </w:tcPr>
          <w:p w14:paraId="0E5CBBF5" w14:textId="77777777" w:rsidR="001A2960" w:rsidRPr="001A2960" w:rsidRDefault="001A2960" w:rsidP="001A2960">
            <w:pPr>
              <w:jc w:val="both"/>
              <w:rPr>
                <w:rFonts w:eastAsia="Calibri"/>
                <w:bCs/>
                <w:lang w:eastAsia="en-US"/>
              </w:rPr>
            </w:pPr>
            <w:r w:rsidRPr="001A2960">
              <w:rPr>
                <w:rFonts w:eastAsia="Calibri"/>
                <w:bCs/>
                <w:lang w:eastAsia="en-US"/>
              </w:rPr>
              <w:t>525.00</w:t>
            </w:r>
          </w:p>
        </w:tc>
        <w:tc>
          <w:tcPr>
            <w:tcW w:w="1161" w:type="dxa"/>
            <w:shd w:val="clear" w:color="auto" w:fill="auto"/>
          </w:tcPr>
          <w:p w14:paraId="16A355E3" w14:textId="77777777" w:rsidR="001A2960" w:rsidRPr="001A2960" w:rsidRDefault="001A2960" w:rsidP="001A2960">
            <w:pPr>
              <w:jc w:val="both"/>
              <w:rPr>
                <w:rFonts w:eastAsia="Calibri"/>
                <w:bCs/>
                <w:lang w:eastAsia="en-US"/>
              </w:rPr>
            </w:pPr>
            <w:r w:rsidRPr="001A2960">
              <w:rPr>
                <w:rFonts w:eastAsia="Calibri"/>
                <w:bCs/>
                <w:lang w:eastAsia="en-US"/>
              </w:rPr>
              <w:t>525.00</w:t>
            </w:r>
          </w:p>
        </w:tc>
        <w:tc>
          <w:tcPr>
            <w:tcW w:w="953" w:type="dxa"/>
          </w:tcPr>
          <w:p w14:paraId="13229B91" w14:textId="77777777" w:rsidR="001A2960" w:rsidRPr="001A2960" w:rsidRDefault="001A2960" w:rsidP="001A2960">
            <w:pPr>
              <w:jc w:val="both"/>
              <w:rPr>
                <w:rFonts w:eastAsia="Calibri"/>
                <w:bCs/>
                <w:lang w:eastAsia="en-US"/>
              </w:rPr>
            </w:pPr>
          </w:p>
        </w:tc>
      </w:tr>
    </w:tbl>
    <w:p w14:paraId="4B580945" w14:textId="77777777" w:rsidR="001A2960" w:rsidRPr="001A2960" w:rsidRDefault="001A2960" w:rsidP="001A2960">
      <w:pPr>
        <w:ind w:left="360"/>
        <w:jc w:val="both"/>
        <w:rPr>
          <w:rFonts w:eastAsia="Calibri"/>
          <w:bCs/>
          <w:lang w:eastAsia="en-US"/>
        </w:rPr>
      </w:pPr>
    </w:p>
    <w:p w14:paraId="0B687768" w14:textId="2A54AB78" w:rsidR="001A2960" w:rsidRPr="001A2960" w:rsidRDefault="001A2960" w:rsidP="001A2960">
      <w:pPr>
        <w:numPr>
          <w:ilvl w:val="0"/>
          <w:numId w:val="28"/>
        </w:numPr>
        <w:ind w:left="357" w:hanging="357"/>
        <w:jc w:val="both"/>
        <w:rPr>
          <w:rFonts w:eastAsia="Calibri"/>
          <w:bCs/>
          <w:lang w:eastAsia="en-US"/>
        </w:rPr>
      </w:pPr>
      <w:r w:rsidRPr="001A2960">
        <w:rPr>
          <w:lang w:eastAsia="en-US"/>
        </w:rPr>
        <w:t>Veikt izmaiņas</w:t>
      </w:r>
      <w:r w:rsidRPr="001A2960">
        <w:rPr>
          <w:rFonts w:eastAsia="Calibri"/>
          <w:b/>
          <w:lang w:eastAsia="en-US"/>
        </w:rPr>
        <w:t xml:space="preserve"> </w:t>
      </w:r>
      <w:r w:rsidRPr="001A2960">
        <w:rPr>
          <w:rFonts w:eastAsia="Calibri"/>
          <w:lang w:eastAsia="en-US"/>
        </w:rPr>
        <w:t>2022.gada</w:t>
      </w:r>
      <w:r w:rsidRPr="001A2960">
        <w:rPr>
          <w:rFonts w:eastAsia="Calibri"/>
          <w:b/>
          <w:lang w:eastAsia="en-US"/>
        </w:rPr>
        <w:t xml:space="preserve"> </w:t>
      </w:r>
      <w:r w:rsidRPr="001A2960">
        <w:rPr>
          <w:rFonts w:eastAsia="Calibri"/>
          <w:bCs/>
          <w:lang w:eastAsia="en-US"/>
        </w:rPr>
        <w:t>Limbažu novada pašvaldības administrācijas darbinieku amatu un likmju saraksta</w:t>
      </w:r>
      <w:r w:rsidRPr="001A2960">
        <w:rPr>
          <w:lang w:eastAsia="en-US"/>
        </w:rPr>
        <w:t xml:space="preserve"> (apstiprināts ar Limbažu novada domes 29.12.2021. lēmumu Nr. 750 (protokols Nr.14, 18 .§) un Limbažu novada domes 27.01.2022. lēmumu Nr. 104 (protokols Nr.1, 106. §) </w:t>
      </w:r>
      <w:r>
        <w:rPr>
          <w:b/>
          <w:lang w:eastAsia="en-US"/>
        </w:rPr>
        <w:lastRenderedPageBreak/>
        <w:t>6.p</w:t>
      </w:r>
      <w:r w:rsidRPr="001A2960">
        <w:rPr>
          <w:b/>
          <w:lang w:eastAsia="en-US"/>
        </w:rPr>
        <w:t>ielikumā</w:t>
      </w:r>
      <w:r w:rsidRPr="001A2960">
        <w:rPr>
          <w:lang w:eastAsia="en-US"/>
        </w:rPr>
        <w:t xml:space="preserve"> “Limbažu novada pašvaldības iestāžu darbinieku amatu un likmju saraksts IZGLĪTĪBAS IESTĀDES”</w:t>
      </w:r>
      <w:r w:rsidRPr="001A2960">
        <w:rPr>
          <w:rFonts w:eastAsia="Calibri"/>
          <w:bCs/>
          <w:lang w:eastAsia="en-US"/>
        </w:rPr>
        <w:t>:</w:t>
      </w:r>
    </w:p>
    <w:p w14:paraId="41B9945E" w14:textId="77777777" w:rsidR="001A2960" w:rsidRPr="001A2960" w:rsidRDefault="001A2960" w:rsidP="001A2960">
      <w:pPr>
        <w:numPr>
          <w:ilvl w:val="1"/>
          <w:numId w:val="28"/>
        </w:numPr>
        <w:ind w:left="964" w:hanging="567"/>
        <w:jc w:val="both"/>
        <w:rPr>
          <w:rFonts w:eastAsia="Calibri"/>
          <w:bCs/>
          <w:lang w:eastAsia="en-US"/>
        </w:rPr>
      </w:pPr>
      <w:r w:rsidRPr="001A2960">
        <w:rPr>
          <w:rFonts w:eastAsia="Calibri"/>
          <w:bCs/>
          <w:lang w:eastAsia="en-US"/>
        </w:rPr>
        <w:t xml:space="preserve">Salacgrīvas vidusskolas 1. amata vienībai </w:t>
      </w:r>
      <w:r w:rsidRPr="001A2960">
        <w:rPr>
          <w:b/>
          <w:color w:val="000000"/>
        </w:rPr>
        <w:t xml:space="preserve">Pirmsskolas iestāžu un skolu māsa </w:t>
      </w:r>
      <w:r w:rsidRPr="001A2960">
        <w:rPr>
          <w:color w:val="000000"/>
        </w:rPr>
        <w:t xml:space="preserve">grozīt amatalgu par slodzi no EUR 908.00 uz EUR </w:t>
      </w:r>
      <w:r w:rsidRPr="001A2960">
        <w:t>1032.00, pamatojoties uz Ministru kabineta 18.12.2018. noteikumu Nr. 851 “Noteikumi par zemāko mēnešalgu un speciālo piemaksu veselības aprūpes jomā nodarbinātajiem” 2.Pielikumā norādītās ārstniecības personas atbilstību noteiktai kategorijai un tās noteiktajai zemākās mēnešalgas likmei;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655"/>
        <w:gridCol w:w="856"/>
        <w:gridCol w:w="1197"/>
        <w:gridCol w:w="968"/>
        <w:gridCol w:w="1046"/>
        <w:gridCol w:w="1068"/>
        <w:gridCol w:w="1158"/>
        <w:gridCol w:w="886"/>
      </w:tblGrid>
      <w:tr w:rsidR="001A2960" w:rsidRPr="001A2960" w14:paraId="2CC38BDD" w14:textId="77777777" w:rsidTr="001A2960">
        <w:tc>
          <w:tcPr>
            <w:tcW w:w="657" w:type="dxa"/>
            <w:shd w:val="clear" w:color="auto" w:fill="E2EFD9"/>
            <w:vAlign w:val="center"/>
          </w:tcPr>
          <w:p w14:paraId="077DADD9" w14:textId="77777777" w:rsidR="001A2960" w:rsidRPr="001A2960" w:rsidRDefault="001A2960" w:rsidP="001A2960">
            <w:pPr>
              <w:jc w:val="both"/>
              <w:rPr>
                <w:rFonts w:eastAsia="Calibri"/>
                <w:bCs/>
                <w:sz w:val="18"/>
                <w:szCs w:val="18"/>
                <w:lang w:eastAsia="en-US"/>
              </w:rPr>
            </w:pPr>
            <w:bookmarkStart w:id="8" w:name="_Hlk95816609"/>
            <w:r w:rsidRPr="001A2960">
              <w:rPr>
                <w:b/>
                <w:bCs/>
                <w:color w:val="000000"/>
                <w:sz w:val="18"/>
                <w:szCs w:val="18"/>
              </w:rPr>
              <w:t>Nr. p.k.</w:t>
            </w:r>
          </w:p>
        </w:tc>
        <w:tc>
          <w:tcPr>
            <w:tcW w:w="1655" w:type="dxa"/>
            <w:shd w:val="clear" w:color="auto" w:fill="E2EFD9"/>
            <w:vAlign w:val="center"/>
          </w:tcPr>
          <w:p w14:paraId="7B830D2F" w14:textId="77777777" w:rsidR="001A2960" w:rsidRPr="001A2960" w:rsidRDefault="001A2960" w:rsidP="001A2960">
            <w:pPr>
              <w:jc w:val="both"/>
              <w:rPr>
                <w:bCs/>
                <w:color w:val="000000"/>
                <w:sz w:val="18"/>
                <w:szCs w:val="18"/>
              </w:rPr>
            </w:pPr>
            <w:r w:rsidRPr="001A2960">
              <w:rPr>
                <w:b/>
                <w:bCs/>
                <w:color w:val="000000"/>
                <w:sz w:val="18"/>
                <w:szCs w:val="18"/>
              </w:rPr>
              <w:t>Amata nosaukums</w:t>
            </w:r>
          </w:p>
        </w:tc>
        <w:tc>
          <w:tcPr>
            <w:tcW w:w="856" w:type="dxa"/>
            <w:shd w:val="clear" w:color="auto" w:fill="E2EFD9"/>
            <w:vAlign w:val="center"/>
          </w:tcPr>
          <w:p w14:paraId="6D9DBC7B" w14:textId="77777777" w:rsidR="001A2960" w:rsidRPr="001A2960" w:rsidRDefault="001A2960" w:rsidP="001A2960">
            <w:pPr>
              <w:jc w:val="both"/>
              <w:rPr>
                <w:rFonts w:eastAsia="Calibri"/>
                <w:bCs/>
                <w:sz w:val="18"/>
                <w:szCs w:val="18"/>
                <w:lang w:eastAsia="en-US"/>
              </w:rPr>
            </w:pPr>
            <w:r w:rsidRPr="001A2960">
              <w:rPr>
                <w:b/>
                <w:bCs/>
                <w:color w:val="000000"/>
                <w:sz w:val="18"/>
                <w:szCs w:val="18"/>
              </w:rPr>
              <w:t>Amata vietu skaits</w:t>
            </w:r>
          </w:p>
        </w:tc>
        <w:tc>
          <w:tcPr>
            <w:tcW w:w="1197" w:type="dxa"/>
            <w:shd w:val="clear" w:color="auto" w:fill="E2EFD9"/>
            <w:vAlign w:val="center"/>
          </w:tcPr>
          <w:p w14:paraId="5754B6FD" w14:textId="77777777" w:rsidR="001A2960" w:rsidRPr="001A2960" w:rsidRDefault="001A2960" w:rsidP="001A2960">
            <w:pPr>
              <w:jc w:val="both"/>
              <w:rPr>
                <w:rFonts w:eastAsia="Calibri"/>
                <w:bCs/>
                <w:sz w:val="18"/>
                <w:szCs w:val="18"/>
                <w:lang w:eastAsia="en-US"/>
              </w:rPr>
            </w:pPr>
            <w:r w:rsidRPr="001A2960">
              <w:rPr>
                <w:b/>
                <w:bCs/>
                <w:color w:val="000000"/>
                <w:sz w:val="18"/>
                <w:szCs w:val="18"/>
              </w:rPr>
              <w:t>Profesiju klasifikatora kods</w:t>
            </w:r>
          </w:p>
        </w:tc>
        <w:tc>
          <w:tcPr>
            <w:tcW w:w="968" w:type="dxa"/>
            <w:shd w:val="clear" w:color="auto" w:fill="E2EFD9"/>
            <w:vAlign w:val="center"/>
          </w:tcPr>
          <w:p w14:paraId="67FCEEEF" w14:textId="77777777" w:rsidR="001A2960" w:rsidRPr="001A2960" w:rsidRDefault="001A2960" w:rsidP="001A2960">
            <w:pPr>
              <w:jc w:val="both"/>
              <w:rPr>
                <w:rFonts w:eastAsia="Calibri"/>
                <w:bCs/>
                <w:sz w:val="18"/>
                <w:szCs w:val="18"/>
                <w:lang w:eastAsia="en-US"/>
              </w:rPr>
            </w:pPr>
            <w:r w:rsidRPr="001A2960">
              <w:rPr>
                <w:b/>
                <w:bCs/>
                <w:color w:val="000000"/>
                <w:sz w:val="18"/>
                <w:szCs w:val="18"/>
              </w:rPr>
              <w:t>Amata saime un līmenis</w:t>
            </w:r>
          </w:p>
        </w:tc>
        <w:tc>
          <w:tcPr>
            <w:tcW w:w="1046" w:type="dxa"/>
            <w:shd w:val="clear" w:color="auto" w:fill="E2EFD9"/>
            <w:vAlign w:val="center"/>
          </w:tcPr>
          <w:p w14:paraId="6D673DA8" w14:textId="77777777" w:rsidR="001A2960" w:rsidRPr="001A2960" w:rsidRDefault="001A2960" w:rsidP="001A2960">
            <w:pPr>
              <w:jc w:val="both"/>
              <w:rPr>
                <w:rFonts w:eastAsia="Calibri"/>
                <w:bCs/>
                <w:sz w:val="18"/>
                <w:szCs w:val="18"/>
                <w:lang w:eastAsia="en-US"/>
              </w:rPr>
            </w:pPr>
            <w:r w:rsidRPr="001A2960">
              <w:rPr>
                <w:b/>
                <w:bCs/>
                <w:color w:val="000000"/>
                <w:sz w:val="18"/>
                <w:szCs w:val="18"/>
              </w:rPr>
              <w:t>Mēnešalgu grupa</w:t>
            </w:r>
          </w:p>
        </w:tc>
        <w:tc>
          <w:tcPr>
            <w:tcW w:w="1068" w:type="dxa"/>
            <w:shd w:val="clear" w:color="auto" w:fill="E2EFD9"/>
            <w:vAlign w:val="center"/>
          </w:tcPr>
          <w:p w14:paraId="2CB55962" w14:textId="77777777" w:rsidR="001A2960" w:rsidRPr="001A2960" w:rsidRDefault="001A2960" w:rsidP="001A2960">
            <w:pPr>
              <w:jc w:val="both"/>
              <w:rPr>
                <w:rFonts w:eastAsia="Calibri"/>
                <w:bCs/>
                <w:sz w:val="18"/>
                <w:szCs w:val="18"/>
                <w:lang w:eastAsia="en-US"/>
              </w:rPr>
            </w:pPr>
            <w:r w:rsidRPr="001A2960">
              <w:rPr>
                <w:b/>
                <w:bCs/>
                <w:sz w:val="18"/>
                <w:szCs w:val="18"/>
              </w:rPr>
              <w:t>Amatalga par slodzi vai stundas likme, EUR</w:t>
            </w:r>
          </w:p>
        </w:tc>
        <w:tc>
          <w:tcPr>
            <w:tcW w:w="1158" w:type="dxa"/>
            <w:shd w:val="clear" w:color="auto" w:fill="E2EFD9"/>
            <w:vAlign w:val="center"/>
          </w:tcPr>
          <w:p w14:paraId="4432C81D" w14:textId="77777777" w:rsidR="001A2960" w:rsidRPr="001A2960" w:rsidRDefault="001A2960" w:rsidP="001A2960">
            <w:pPr>
              <w:jc w:val="both"/>
              <w:rPr>
                <w:rFonts w:eastAsia="Calibri"/>
                <w:bCs/>
                <w:sz w:val="18"/>
                <w:szCs w:val="18"/>
                <w:lang w:eastAsia="en-US"/>
              </w:rPr>
            </w:pPr>
            <w:r w:rsidRPr="001A2960">
              <w:rPr>
                <w:b/>
                <w:bCs/>
                <w:sz w:val="18"/>
                <w:szCs w:val="18"/>
              </w:rPr>
              <w:t>Amata atalgojums mēnesī, EUR</w:t>
            </w:r>
          </w:p>
        </w:tc>
        <w:tc>
          <w:tcPr>
            <w:tcW w:w="886" w:type="dxa"/>
            <w:shd w:val="clear" w:color="auto" w:fill="E2EFD9"/>
          </w:tcPr>
          <w:p w14:paraId="6B33CD42" w14:textId="77777777" w:rsidR="001A2960" w:rsidRPr="001A2960" w:rsidRDefault="001A2960" w:rsidP="001A2960">
            <w:pPr>
              <w:jc w:val="both"/>
              <w:rPr>
                <w:b/>
                <w:bCs/>
                <w:sz w:val="18"/>
                <w:szCs w:val="18"/>
              </w:rPr>
            </w:pPr>
          </w:p>
          <w:p w14:paraId="3D565D2E" w14:textId="77777777" w:rsidR="001A2960" w:rsidRPr="001A2960" w:rsidRDefault="001A2960" w:rsidP="001A2960">
            <w:pPr>
              <w:jc w:val="both"/>
              <w:rPr>
                <w:b/>
                <w:bCs/>
                <w:sz w:val="18"/>
                <w:szCs w:val="18"/>
              </w:rPr>
            </w:pPr>
          </w:p>
          <w:p w14:paraId="35417F75" w14:textId="77777777" w:rsidR="001A2960" w:rsidRPr="001A2960" w:rsidRDefault="001A2960" w:rsidP="001A2960">
            <w:pPr>
              <w:jc w:val="both"/>
              <w:rPr>
                <w:b/>
                <w:bCs/>
                <w:sz w:val="18"/>
                <w:szCs w:val="18"/>
              </w:rPr>
            </w:pPr>
            <w:r w:rsidRPr="001A2960">
              <w:rPr>
                <w:b/>
                <w:bCs/>
                <w:sz w:val="18"/>
                <w:szCs w:val="18"/>
              </w:rPr>
              <w:t>Piezīmes</w:t>
            </w:r>
          </w:p>
        </w:tc>
      </w:tr>
      <w:tr w:rsidR="001A2960" w:rsidRPr="001A2960" w14:paraId="227409F0" w14:textId="77777777" w:rsidTr="001A2960">
        <w:tc>
          <w:tcPr>
            <w:tcW w:w="657" w:type="dxa"/>
            <w:shd w:val="clear" w:color="auto" w:fill="FFFFFF"/>
            <w:vAlign w:val="center"/>
          </w:tcPr>
          <w:p w14:paraId="64D96763" w14:textId="77777777" w:rsidR="001A2960" w:rsidRPr="001A2960" w:rsidRDefault="001A2960" w:rsidP="001A2960">
            <w:pPr>
              <w:jc w:val="both"/>
              <w:rPr>
                <w:b/>
                <w:bCs/>
                <w:color w:val="000000"/>
                <w:sz w:val="20"/>
                <w:szCs w:val="20"/>
              </w:rPr>
            </w:pPr>
          </w:p>
        </w:tc>
        <w:tc>
          <w:tcPr>
            <w:tcW w:w="4676" w:type="dxa"/>
            <w:gridSpan w:val="4"/>
            <w:shd w:val="clear" w:color="auto" w:fill="FFFFFF"/>
            <w:vAlign w:val="center"/>
          </w:tcPr>
          <w:p w14:paraId="03603376" w14:textId="77777777" w:rsidR="001A2960" w:rsidRPr="001A2960" w:rsidRDefault="001A2960" w:rsidP="001A2960">
            <w:pPr>
              <w:jc w:val="both"/>
              <w:rPr>
                <w:b/>
                <w:bCs/>
                <w:color w:val="000000"/>
                <w:sz w:val="18"/>
                <w:szCs w:val="18"/>
              </w:rPr>
            </w:pPr>
            <w:r w:rsidRPr="001A2960">
              <w:rPr>
                <w:rFonts w:eastAsia="Calibri"/>
                <w:b/>
                <w:lang w:eastAsia="en-US"/>
              </w:rPr>
              <w:t>Salacgrīvas vidusskola</w:t>
            </w:r>
          </w:p>
        </w:tc>
        <w:tc>
          <w:tcPr>
            <w:tcW w:w="1046" w:type="dxa"/>
            <w:shd w:val="clear" w:color="auto" w:fill="FFFFFF"/>
            <w:vAlign w:val="center"/>
          </w:tcPr>
          <w:p w14:paraId="1CA2D7F6" w14:textId="77777777" w:rsidR="001A2960" w:rsidRPr="001A2960" w:rsidRDefault="001A2960" w:rsidP="001A2960">
            <w:pPr>
              <w:jc w:val="both"/>
              <w:rPr>
                <w:b/>
                <w:bCs/>
                <w:color w:val="000000"/>
                <w:sz w:val="18"/>
                <w:szCs w:val="18"/>
              </w:rPr>
            </w:pPr>
          </w:p>
        </w:tc>
        <w:tc>
          <w:tcPr>
            <w:tcW w:w="1068" w:type="dxa"/>
            <w:shd w:val="clear" w:color="auto" w:fill="FFFFFF"/>
            <w:vAlign w:val="center"/>
          </w:tcPr>
          <w:p w14:paraId="2E43C4A5" w14:textId="77777777" w:rsidR="001A2960" w:rsidRPr="001A2960" w:rsidRDefault="001A2960" w:rsidP="001A2960">
            <w:pPr>
              <w:jc w:val="both"/>
              <w:rPr>
                <w:b/>
                <w:bCs/>
                <w:sz w:val="20"/>
                <w:szCs w:val="20"/>
              </w:rPr>
            </w:pPr>
          </w:p>
        </w:tc>
        <w:tc>
          <w:tcPr>
            <w:tcW w:w="1158" w:type="dxa"/>
            <w:shd w:val="clear" w:color="auto" w:fill="FFFFFF"/>
            <w:vAlign w:val="center"/>
          </w:tcPr>
          <w:p w14:paraId="78DBC455" w14:textId="77777777" w:rsidR="001A2960" w:rsidRPr="001A2960" w:rsidRDefault="001A2960" w:rsidP="001A2960">
            <w:pPr>
              <w:jc w:val="both"/>
              <w:rPr>
                <w:b/>
                <w:bCs/>
                <w:sz w:val="20"/>
                <w:szCs w:val="20"/>
              </w:rPr>
            </w:pPr>
          </w:p>
        </w:tc>
        <w:tc>
          <w:tcPr>
            <w:tcW w:w="886" w:type="dxa"/>
            <w:shd w:val="clear" w:color="auto" w:fill="FFFFFF"/>
          </w:tcPr>
          <w:p w14:paraId="2207DB47" w14:textId="77777777" w:rsidR="001A2960" w:rsidRPr="001A2960" w:rsidRDefault="001A2960" w:rsidP="001A2960">
            <w:pPr>
              <w:jc w:val="both"/>
              <w:rPr>
                <w:b/>
                <w:bCs/>
                <w:sz w:val="20"/>
                <w:szCs w:val="20"/>
              </w:rPr>
            </w:pPr>
          </w:p>
        </w:tc>
      </w:tr>
      <w:bookmarkEnd w:id="8"/>
      <w:tr w:rsidR="001A2960" w:rsidRPr="001A2960" w14:paraId="7131BB0F" w14:textId="77777777" w:rsidTr="00314D6F">
        <w:tc>
          <w:tcPr>
            <w:tcW w:w="657" w:type="dxa"/>
            <w:shd w:val="clear" w:color="auto" w:fill="auto"/>
          </w:tcPr>
          <w:p w14:paraId="58ADF92E" w14:textId="77777777" w:rsidR="001A2960" w:rsidRPr="001A2960" w:rsidRDefault="001A2960" w:rsidP="001A2960">
            <w:pPr>
              <w:jc w:val="both"/>
              <w:rPr>
                <w:rFonts w:eastAsia="Calibri"/>
                <w:bCs/>
                <w:lang w:eastAsia="en-US"/>
              </w:rPr>
            </w:pPr>
            <w:r w:rsidRPr="001A2960">
              <w:rPr>
                <w:rFonts w:eastAsia="Calibri"/>
                <w:bCs/>
                <w:lang w:eastAsia="en-US"/>
              </w:rPr>
              <w:t>1.</w:t>
            </w:r>
          </w:p>
        </w:tc>
        <w:tc>
          <w:tcPr>
            <w:tcW w:w="1655" w:type="dxa"/>
            <w:shd w:val="clear" w:color="auto" w:fill="auto"/>
          </w:tcPr>
          <w:p w14:paraId="253D2E02" w14:textId="77777777" w:rsidR="001A2960" w:rsidRPr="001A2960" w:rsidRDefault="001A2960" w:rsidP="001A2960">
            <w:pPr>
              <w:jc w:val="both"/>
              <w:rPr>
                <w:rFonts w:eastAsia="Calibri"/>
                <w:bCs/>
                <w:lang w:eastAsia="en-US"/>
              </w:rPr>
            </w:pPr>
            <w:r w:rsidRPr="001A2960">
              <w:rPr>
                <w:bCs/>
                <w:color w:val="000000"/>
              </w:rPr>
              <w:t>Pirmsskolas iestāžu un skolu māsa</w:t>
            </w:r>
          </w:p>
        </w:tc>
        <w:tc>
          <w:tcPr>
            <w:tcW w:w="856" w:type="dxa"/>
            <w:shd w:val="clear" w:color="auto" w:fill="auto"/>
          </w:tcPr>
          <w:p w14:paraId="371AC377" w14:textId="77777777" w:rsidR="001A2960" w:rsidRPr="001A2960" w:rsidRDefault="001A2960" w:rsidP="001A2960">
            <w:pPr>
              <w:jc w:val="both"/>
              <w:rPr>
                <w:rFonts w:eastAsia="Calibri"/>
                <w:bCs/>
                <w:lang w:eastAsia="en-US"/>
              </w:rPr>
            </w:pPr>
            <w:r w:rsidRPr="001A2960">
              <w:rPr>
                <w:rFonts w:eastAsia="Calibri"/>
                <w:bCs/>
                <w:lang w:eastAsia="en-US"/>
              </w:rPr>
              <w:t>1</w:t>
            </w:r>
          </w:p>
        </w:tc>
        <w:tc>
          <w:tcPr>
            <w:tcW w:w="1197" w:type="dxa"/>
            <w:shd w:val="clear" w:color="auto" w:fill="auto"/>
          </w:tcPr>
          <w:p w14:paraId="18C983AD" w14:textId="77777777" w:rsidR="001A2960" w:rsidRPr="001A2960" w:rsidRDefault="001A2960" w:rsidP="001A2960">
            <w:pPr>
              <w:jc w:val="both"/>
              <w:rPr>
                <w:rFonts w:eastAsia="Calibri"/>
                <w:bCs/>
                <w:lang w:eastAsia="en-US"/>
              </w:rPr>
            </w:pPr>
            <w:r w:rsidRPr="001A2960">
              <w:rPr>
                <w:rFonts w:eastAsia="Calibri"/>
                <w:bCs/>
                <w:lang w:eastAsia="en-US"/>
              </w:rPr>
              <w:t>2221 34</w:t>
            </w:r>
          </w:p>
        </w:tc>
        <w:tc>
          <w:tcPr>
            <w:tcW w:w="968" w:type="dxa"/>
            <w:shd w:val="clear" w:color="auto" w:fill="auto"/>
          </w:tcPr>
          <w:p w14:paraId="05CD365A" w14:textId="77777777" w:rsidR="001A2960" w:rsidRPr="001A2960" w:rsidRDefault="001A2960" w:rsidP="001A2960">
            <w:pPr>
              <w:jc w:val="both"/>
              <w:rPr>
                <w:rFonts w:eastAsia="Calibri"/>
                <w:bCs/>
                <w:lang w:eastAsia="en-US"/>
              </w:rPr>
            </w:pPr>
            <w:r w:rsidRPr="001A2960">
              <w:rPr>
                <w:rFonts w:eastAsia="Calibri"/>
                <w:bCs/>
                <w:lang w:eastAsia="en-US"/>
              </w:rPr>
              <w:t>5.2, III</w:t>
            </w:r>
          </w:p>
        </w:tc>
        <w:tc>
          <w:tcPr>
            <w:tcW w:w="1046" w:type="dxa"/>
            <w:shd w:val="clear" w:color="auto" w:fill="auto"/>
          </w:tcPr>
          <w:p w14:paraId="2CAADE82" w14:textId="77777777" w:rsidR="001A2960" w:rsidRPr="001A2960" w:rsidRDefault="001A2960" w:rsidP="001A2960">
            <w:pPr>
              <w:jc w:val="both"/>
              <w:rPr>
                <w:rFonts w:eastAsia="Calibri"/>
                <w:bCs/>
                <w:lang w:eastAsia="en-US"/>
              </w:rPr>
            </w:pPr>
            <w:r w:rsidRPr="001A2960">
              <w:rPr>
                <w:rFonts w:eastAsia="Calibri"/>
                <w:bCs/>
                <w:lang w:eastAsia="en-US"/>
              </w:rPr>
              <w:t>7</w:t>
            </w:r>
          </w:p>
        </w:tc>
        <w:tc>
          <w:tcPr>
            <w:tcW w:w="1068" w:type="dxa"/>
            <w:shd w:val="clear" w:color="auto" w:fill="auto"/>
          </w:tcPr>
          <w:p w14:paraId="3226E377" w14:textId="77777777" w:rsidR="001A2960" w:rsidRPr="001A2960" w:rsidRDefault="001A2960" w:rsidP="001A2960">
            <w:pPr>
              <w:jc w:val="both"/>
              <w:rPr>
                <w:rFonts w:eastAsia="Calibri"/>
                <w:bCs/>
                <w:lang w:eastAsia="en-US"/>
              </w:rPr>
            </w:pPr>
            <w:r w:rsidRPr="001A2960">
              <w:rPr>
                <w:rFonts w:eastAsia="Calibri"/>
                <w:bCs/>
                <w:lang w:eastAsia="en-US"/>
              </w:rPr>
              <w:t>1032.00</w:t>
            </w:r>
          </w:p>
        </w:tc>
        <w:tc>
          <w:tcPr>
            <w:tcW w:w="1158" w:type="dxa"/>
            <w:shd w:val="clear" w:color="auto" w:fill="auto"/>
          </w:tcPr>
          <w:p w14:paraId="18F11597" w14:textId="77777777" w:rsidR="001A2960" w:rsidRPr="001A2960" w:rsidRDefault="001A2960" w:rsidP="001A2960">
            <w:pPr>
              <w:jc w:val="both"/>
              <w:rPr>
                <w:rFonts w:eastAsia="Calibri"/>
                <w:bCs/>
                <w:lang w:eastAsia="en-US"/>
              </w:rPr>
            </w:pPr>
            <w:r w:rsidRPr="001A2960">
              <w:rPr>
                <w:rFonts w:eastAsia="Calibri"/>
                <w:bCs/>
                <w:lang w:eastAsia="en-US"/>
              </w:rPr>
              <w:t>1032.00</w:t>
            </w:r>
          </w:p>
        </w:tc>
        <w:tc>
          <w:tcPr>
            <w:tcW w:w="886" w:type="dxa"/>
          </w:tcPr>
          <w:p w14:paraId="73D5EEA9" w14:textId="77777777" w:rsidR="001A2960" w:rsidRPr="001A2960" w:rsidRDefault="001A2960" w:rsidP="001A2960">
            <w:pPr>
              <w:jc w:val="both"/>
              <w:rPr>
                <w:rFonts w:eastAsia="Calibri"/>
                <w:bCs/>
                <w:lang w:eastAsia="en-US"/>
              </w:rPr>
            </w:pPr>
          </w:p>
        </w:tc>
      </w:tr>
    </w:tbl>
    <w:p w14:paraId="1BE21D6C" w14:textId="77777777" w:rsidR="001A2960" w:rsidRPr="001A2960" w:rsidRDefault="001A2960" w:rsidP="001A2960">
      <w:pPr>
        <w:ind w:left="1080"/>
        <w:jc w:val="both"/>
        <w:rPr>
          <w:rFonts w:eastAsia="Calibri"/>
          <w:bCs/>
          <w:lang w:eastAsia="en-US"/>
        </w:rPr>
      </w:pPr>
    </w:p>
    <w:p w14:paraId="35353604" w14:textId="606806B3" w:rsidR="001A2960" w:rsidRPr="001A2960" w:rsidRDefault="001A2960" w:rsidP="001A2960">
      <w:pPr>
        <w:numPr>
          <w:ilvl w:val="0"/>
          <w:numId w:val="28"/>
        </w:numPr>
        <w:ind w:left="357" w:hanging="357"/>
        <w:jc w:val="both"/>
        <w:rPr>
          <w:rFonts w:eastAsia="Calibri"/>
          <w:bCs/>
          <w:lang w:eastAsia="en-US"/>
        </w:rPr>
      </w:pPr>
      <w:r w:rsidRPr="001A2960">
        <w:rPr>
          <w:lang w:eastAsia="en-US"/>
        </w:rPr>
        <w:t>Veikt izmaiņas</w:t>
      </w:r>
      <w:r w:rsidRPr="001A2960">
        <w:rPr>
          <w:rFonts w:eastAsia="Calibri"/>
          <w:b/>
          <w:lang w:eastAsia="en-US"/>
        </w:rPr>
        <w:t xml:space="preserve"> </w:t>
      </w:r>
      <w:r w:rsidRPr="001A2960">
        <w:rPr>
          <w:rFonts w:eastAsia="Calibri"/>
          <w:lang w:eastAsia="en-US"/>
        </w:rPr>
        <w:t>2022.gada</w:t>
      </w:r>
      <w:r w:rsidRPr="001A2960">
        <w:rPr>
          <w:rFonts w:eastAsia="Calibri"/>
          <w:b/>
          <w:lang w:eastAsia="en-US"/>
        </w:rPr>
        <w:t xml:space="preserve"> </w:t>
      </w:r>
      <w:r w:rsidRPr="001A2960">
        <w:rPr>
          <w:rFonts w:eastAsia="Calibri"/>
          <w:bCs/>
          <w:lang w:eastAsia="en-US"/>
        </w:rPr>
        <w:t>Limbažu novada pašvaldības administrācijas darbinieku amatu un likmju saraksta</w:t>
      </w:r>
      <w:r w:rsidRPr="001A2960">
        <w:rPr>
          <w:lang w:eastAsia="en-US"/>
        </w:rPr>
        <w:t xml:space="preserve"> (apstiprināts ar Limbažu novada domes 29.12.2021. lēmumu Nr. 750 (protokols Nr.14, 18 .§) un Limbažu novada domes 27.01.2022. lēmumu Nr. 104 (protokols Nr.1, 106. §) </w:t>
      </w:r>
      <w:r>
        <w:rPr>
          <w:b/>
          <w:lang w:eastAsia="en-US"/>
        </w:rPr>
        <w:t>7.p</w:t>
      </w:r>
      <w:r w:rsidRPr="001A2960">
        <w:rPr>
          <w:b/>
          <w:lang w:eastAsia="en-US"/>
        </w:rPr>
        <w:t>ielikumā</w:t>
      </w:r>
      <w:r w:rsidRPr="001A2960">
        <w:rPr>
          <w:lang w:eastAsia="en-US"/>
        </w:rPr>
        <w:t xml:space="preserve"> “Limbažu novada pašvaldības iestāžu darbinieku amatu un likmju saraksts PROFESIONĀLĀS IEVIRZES UN INTEREŠU IZGLĪTĪBAS IESTĀDES”:</w:t>
      </w:r>
    </w:p>
    <w:p w14:paraId="5565F81E" w14:textId="77777777" w:rsidR="001A2960" w:rsidRPr="001A2960" w:rsidRDefault="001A2960" w:rsidP="001A2960">
      <w:pPr>
        <w:numPr>
          <w:ilvl w:val="1"/>
          <w:numId w:val="28"/>
        </w:numPr>
        <w:ind w:left="964" w:hanging="567"/>
        <w:jc w:val="both"/>
        <w:rPr>
          <w:rFonts w:eastAsia="Calibri"/>
          <w:bCs/>
          <w:lang w:eastAsia="en-US"/>
        </w:rPr>
      </w:pPr>
      <w:r w:rsidRPr="001A2960">
        <w:rPr>
          <w:rFonts w:eastAsia="Calibri"/>
          <w:bCs/>
          <w:lang w:eastAsia="en-US"/>
        </w:rPr>
        <w:t>Svītrot Jāņa Zirņa Staiceles Mūzikas un mākslas skolas 4. un 5. amatu vietu (sētnieks 0,4 amatu vieta, remontstrādnieks 0,2);</w:t>
      </w:r>
    </w:p>
    <w:p w14:paraId="43EC675F" w14:textId="3DC8A6D7" w:rsidR="001A2960" w:rsidRPr="001A2960" w:rsidRDefault="001A2960" w:rsidP="001A2960">
      <w:pPr>
        <w:numPr>
          <w:ilvl w:val="1"/>
          <w:numId w:val="28"/>
        </w:numPr>
        <w:ind w:left="964" w:hanging="567"/>
        <w:jc w:val="both"/>
        <w:rPr>
          <w:rFonts w:eastAsia="Calibri"/>
          <w:bCs/>
          <w:lang w:eastAsia="en-US"/>
        </w:rPr>
      </w:pPr>
      <w:r w:rsidRPr="001A2960">
        <w:rPr>
          <w:rFonts w:eastAsia="Calibri"/>
          <w:bCs/>
          <w:lang w:eastAsia="en-US"/>
        </w:rPr>
        <w:t>Grozīt Jāņa Zirņa Staiceles Mūzikas un mākslas skolas 2.amata vietas</w:t>
      </w:r>
      <w:r>
        <w:rPr>
          <w:rFonts w:eastAsia="Calibri"/>
          <w:bCs/>
          <w:lang w:eastAsia="en-US"/>
        </w:rPr>
        <w:t xml:space="preserve"> </w:t>
      </w:r>
      <w:r w:rsidRPr="001A2960">
        <w:rPr>
          <w:rFonts w:eastAsia="Calibri"/>
          <w:bCs/>
          <w:lang w:eastAsia="en-US"/>
        </w:rPr>
        <w:t>-</w:t>
      </w:r>
      <w:r w:rsidRPr="001A2960">
        <w:rPr>
          <w:rFonts w:eastAsia="Calibri"/>
          <w:b/>
          <w:bCs/>
          <w:lang w:eastAsia="en-US"/>
        </w:rPr>
        <w:t xml:space="preserve"> Saimniecības vadītājs</w:t>
      </w:r>
      <w:r>
        <w:rPr>
          <w:rFonts w:eastAsia="Calibri"/>
          <w:b/>
          <w:bCs/>
          <w:lang w:eastAsia="en-US"/>
        </w:rPr>
        <w:t xml:space="preserve"> </w:t>
      </w:r>
      <w:r w:rsidRPr="001A2960">
        <w:rPr>
          <w:rFonts w:eastAsia="Calibri"/>
          <w:b/>
          <w:bCs/>
          <w:lang w:eastAsia="en-US"/>
        </w:rPr>
        <w:t xml:space="preserve">- </w:t>
      </w:r>
      <w:r w:rsidRPr="001A2960">
        <w:rPr>
          <w:rFonts w:eastAsia="Calibri"/>
          <w:bCs/>
          <w:lang w:eastAsia="en-US"/>
        </w:rPr>
        <w:t>skaitu no 0,3 uz 1.</w:t>
      </w:r>
    </w:p>
    <w:tbl>
      <w:tblPr>
        <w:tblW w:w="94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50"/>
        <w:gridCol w:w="794"/>
        <w:gridCol w:w="1197"/>
        <w:gridCol w:w="767"/>
        <w:gridCol w:w="1046"/>
        <w:gridCol w:w="1050"/>
        <w:gridCol w:w="1161"/>
        <w:gridCol w:w="970"/>
      </w:tblGrid>
      <w:tr w:rsidR="001A2960" w:rsidRPr="001A2960" w14:paraId="48F8DA0B" w14:textId="77777777" w:rsidTr="001A2960">
        <w:tc>
          <w:tcPr>
            <w:tcW w:w="556" w:type="dxa"/>
            <w:shd w:val="clear" w:color="auto" w:fill="E2EFD9"/>
            <w:vAlign w:val="center"/>
          </w:tcPr>
          <w:p w14:paraId="5F46847F" w14:textId="77777777" w:rsidR="001A2960" w:rsidRPr="001A2960" w:rsidRDefault="001A2960" w:rsidP="001A2960">
            <w:pPr>
              <w:jc w:val="both"/>
              <w:rPr>
                <w:rFonts w:eastAsia="Calibri"/>
                <w:bCs/>
                <w:strike/>
                <w:sz w:val="18"/>
                <w:szCs w:val="18"/>
                <w:lang w:eastAsia="en-US"/>
              </w:rPr>
            </w:pPr>
            <w:r w:rsidRPr="001A2960">
              <w:rPr>
                <w:b/>
                <w:bCs/>
                <w:color w:val="000000"/>
                <w:sz w:val="18"/>
                <w:szCs w:val="18"/>
              </w:rPr>
              <w:t>Nr. p.k.</w:t>
            </w:r>
          </w:p>
        </w:tc>
        <w:tc>
          <w:tcPr>
            <w:tcW w:w="1950" w:type="dxa"/>
            <w:shd w:val="clear" w:color="auto" w:fill="E2EFD9"/>
            <w:vAlign w:val="center"/>
          </w:tcPr>
          <w:p w14:paraId="2F55E5F0" w14:textId="77777777" w:rsidR="001A2960" w:rsidRPr="001A2960" w:rsidRDefault="001A2960" w:rsidP="001A2960">
            <w:pPr>
              <w:jc w:val="both"/>
              <w:rPr>
                <w:rFonts w:eastAsia="Calibri"/>
                <w:bCs/>
                <w:strike/>
                <w:sz w:val="18"/>
                <w:szCs w:val="18"/>
                <w:lang w:eastAsia="en-US"/>
              </w:rPr>
            </w:pPr>
            <w:r w:rsidRPr="001A2960">
              <w:rPr>
                <w:b/>
                <w:bCs/>
                <w:color w:val="000000"/>
                <w:sz w:val="18"/>
                <w:szCs w:val="18"/>
              </w:rPr>
              <w:t>Amata nosaukums</w:t>
            </w:r>
          </w:p>
        </w:tc>
        <w:tc>
          <w:tcPr>
            <w:tcW w:w="794" w:type="dxa"/>
            <w:shd w:val="clear" w:color="auto" w:fill="E2EFD9"/>
            <w:vAlign w:val="center"/>
          </w:tcPr>
          <w:p w14:paraId="0D62EDF3" w14:textId="77777777" w:rsidR="001A2960" w:rsidRPr="001A2960" w:rsidRDefault="001A2960" w:rsidP="001A2960">
            <w:pPr>
              <w:jc w:val="both"/>
              <w:rPr>
                <w:rFonts w:eastAsia="Calibri"/>
                <w:bCs/>
                <w:strike/>
                <w:sz w:val="18"/>
                <w:szCs w:val="18"/>
                <w:lang w:eastAsia="en-US"/>
              </w:rPr>
            </w:pPr>
            <w:r w:rsidRPr="001A2960">
              <w:rPr>
                <w:b/>
                <w:bCs/>
                <w:color w:val="000000"/>
                <w:sz w:val="18"/>
                <w:szCs w:val="18"/>
              </w:rPr>
              <w:t>Amata vietu skaits</w:t>
            </w:r>
          </w:p>
        </w:tc>
        <w:tc>
          <w:tcPr>
            <w:tcW w:w="1197" w:type="dxa"/>
            <w:shd w:val="clear" w:color="auto" w:fill="E2EFD9"/>
            <w:vAlign w:val="center"/>
          </w:tcPr>
          <w:p w14:paraId="274F3AE0" w14:textId="77777777" w:rsidR="001A2960" w:rsidRPr="001A2960" w:rsidRDefault="001A2960" w:rsidP="001A2960">
            <w:pPr>
              <w:jc w:val="both"/>
              <w:rPr>
                <w:rFonts w:eastAsia="Calibri"/>
                <w:bCs/>
                <w:strike/>
                <w:sz w:val="18"/>
                <w:szCs w:val="18"/>
                <w:lang w:eastAsia="en-US"/>
              </w:rPr>
            </w:pPr>
            <w:r w:rsidRPr="001A2960">
              <w:rPr>
                <w:b/>
                <w:bCs/>
                <w:color w:val="000000"/>
                <w:sz w:val="18"/>
                <w:szCs w:val="18"/>
              </w:rPr>
              <w:t>Profesiju klasifikatora kods</w:t>
            </w:r>
          </w:p>
        </w:tc>
        <w:tc>
          <w:tcPr>
            <w:tcW w:w="767" w:type="dxa"/>
            <w:shd w:val="clear" w:color="auto" w:fill="E2EFD9"/>
            <w:vAlign w:val="center"/>
          </w:tcPr>
          <w:p w14:paraId="259274AD" w14:textId="77777777" w:rsidR="001A2960" w:rsidRPr="001A2960" w:rsidRDefault="001A2960" w:rsidP="001A2960">
            <w:pPr>
              <w:jc w:val="both"/>
              <w:rPr>
                <w:rFonts w:eastAsia="Calibri"/>
                <w:bCs/>
                <w:strike/>
                <w:sz w:val="18"/>
                <w:szCs w:val="18"/>
                <w:lang w:eastAsia="en-US"/>
              </w:rPr>
            </w:pPr>
            <w:r w:rsidRPr="001A2960">
              <w:rPr>
                <w:b/>
                <w:bCs/>
                <w:color w:val="000000"/>
                <w:sz w:val="18"/>
                <w:szCs w:val="18"/>
              </w:rPr>
              <w:t>Amata saime un līmenis</w:t>
            </w:r>
          </w:p>
        </w:tc>
        <w:tc>
          <w:tcPr>
            <w:tcW w:w="1046" w:type="dxa"/>
            <w:shd w:val="clear" w:color="auto" w:fill="E2EFD9"/>
            <w:vAlign w:val="center"/>
          </w:tcPr>
          <w:p w14:paraId="7E92C764" w14:textId="77777777" w:rsidR="001A2960" w:rsidRPr="001A2960" w:rsidRDefault="001A2960" w:rsidP="001A2960">
            <w:pPr>
              <w:jc w:val="both"/>
              <w:rPr>
                <w:rFonts w:eastAsia="Calibri"/>
                <w:bCs/>
                <w:strike/>
                <w:sz w:val="18"/>
                <w:szCs w:val="18"/>
                <w:lang w:eastAsia="en-US"/>
              </w:rPr>
            </w:pPr>
            <w:r w:rsidRPr="001A2960">
              <w:rPr>
                <w:b/>
                <w:bCs/>
                <w:color w:val="000000"/>
                <w:sz w:val="18"/>
                <w:szCs w:val="18"/>
              </w:rPr>
              <w:t>Mēnešalgu grupa</w:t>
            </w:r>
          </w:p>
        </w:tc>
        <w:tc>
          <w:tcPr>
            <w:tcW w:w="1050" w:type="dxa"/>
            <w:shd w:val="clear" w:color="auto" w:fill="E2EFD9"/>
            <w:vAlign w:val="center"/>
          </w:tcPr>
          <w:p w14:paraId="5FF85085" w14:textId="77777777" w:rsidR="001A2960" w:rsidRPr="001A2960" w:rsidRDefault="001A2960" w:rsidP="001A2960">
            <w:pPr>
              <w:jc w:val="both"/>
              <w:rPr>
                <w:rFonts w:eastAsia="Calibri"/>
                <w:bCs/>
                <w:strike/>
                <w:sz w:val="18"/>
                <w:szCs w:val="18"/>
                <w:lang w:eastAsia="en-US"/>
              </w:rPr>
            </w:pPr>
            <w:r w:rsidRPr="001A2960">
              <w:rPr>
                <w:b/>
                <w:bCs/>
                <w:sz w:val="18"/>
                <w:szCs w:val="18"/>
              </w:rPr>
              <w:t>Amatalga par slodzi vai stundas likme, EUR</w:t>
            </w:r>
          </w:p>
        </w:tc>
        <w:tc>
          <w:tcPr>
            <w:tcW w:w="1161" w:type="dxa"/>
            <w:shd w:val="clear" w:color="auto" w:fill="E2EFD9"/>
            <w:vAlign w:val="center"/>
          </w:tcPr>
          <w:p w14:paraId="5435EEA2" w14:textId="77777777" w:rsidR="001A2960" w:rsidRPr="001A2960" w:rsidRDefault="001A2960" w:rsidP="001A2960">
            <w:pPr>
              <w:jc w:val="both"/>
              <w:rPr>
                <w:rFonts w:eastAsia="Calibri"/>
                <w:bCs/>
                <w:strike/>
                <w:sz w:val="18"/>
                <w:szCs w:val="18"/>
                <w:lang w:eastAsia="en-US"/>
              </w:rPr>
            </w:pPr>
            <w:r w:rsidRPr="001A2960">
              <w:rPr>
                <w:b/>
                <w:bCs/>
                <w:sz w:val="18"/>
                <w:szCs w:val="18"/>
              </w:rPr>
              <w:t>Amata atalgojums mēnesī, EUR</w:t>
            </w:r>
          </w:p>
        </w:tc>
        <w:tc>
          <w:tcPr>
            <w:tcW w:w="970" w:type="dxa"/>
            <w:shd w:val="clear" w:color="auto" w:fill="E2EFD9"/>
          </w:tcPr>
          <w:p w14:paraId="3410A168" w14:textId="77777777" w:rsidR="001A2960" w:rsidRPr="001A2960" w:rsidRDefault="001A2960" w:rsidP="001A2960">
            <w:pPr>
              <w:jc w:val="center"/>
              <w:rPr>
                <w:b/>
                <w:bCs/>
                <w:color w:val="000000"/>
                <w:sz w:val="18"/>
                <w:szCs w:val="18"/>
              </w:rPr>
            </w:pPr>
          </w:p>
          <w:p w14:paraId="7D0CE37A" w14:textId="77777777" w:rsidR="001A2960" w:rsidRPr="001A2960" w:rsidRDefault="001A2960" w:rsidP="001A2960">
            <w:pPr>
              <w:jc w:val="center"/>
              <w:rPr>
                <w:b/>
                <w:bCs/>
                <w:color w:val="000000"/>
                <w:sz w:val="18"/>
                <w:szCs w:val="18"/>
              </w:rPr>
            </w:pPr>
          </w:p>
          <w:p w14:paraId="727FB135" w14:textId="77777777" w:rsidR="001A2960" w:rsidRPr="001A2960" w:rsidRDefault="001A2960" w:rsidP="001A2960">
            <w:pPr>
              <w:jc w:val="center"/>
              <w:rPr>
                <w:b/>
                <w:bCs/>
                <w:color w:val="000000"/>
                <w:sz w:val="18"/>
                <w:szCs w:val="18"/>
              </w:rPr>
            </w:pPr>
          </w:p>
          <w:p w14:paraId="27BE420E" w14:textId="77777777" w:rsidR="001A2960" w:rsidRPr="001A2960" w:rsidRDefault="001A2960" w:rsidP="001A2960">
            <w:pPr>
              <w:jc w:val="center"/>
              <w:rPr>
                <w:b/>
                <w:bCs/>
                <w:sz w:val="18"/>
                <w:szCs w:val="18"/>
              </w:rPr>
            </w:pPr>
            <w:r w:rsidRPr="001A2960">
              <w:rPr>
                <w:b/>
                <w:bCs/>
                <w:color w:val="000000"/>
                <w:sz w:val="18"/>
                <w:szCs w:val="18"/>
              </w:rPr>
              <w:t>Piezīmes</w:t>
            </w:r>
          </w:p>
        </w:tc>
      </w:tr>
      <w:tr w:rsidR="001A2960" w:rsidRPr="001A2960" w14:paraId="2F8A873A" w14:textId="77777777" w:rsidTr="00314D6F">
        <w:trPr>
          <w:trHeight w:val="248"/>
        </w:trPr>
        <w:tc>
          <w:tcPr>
            <w:tcW w:w="556" w:type="dxa"/>
            <w:tcBorders>
              <w:left w:val="single" w:sz="4" w:space="0" w:color="000000"/>
              <w:bottom w:val="single" w:sz="4" w:space="0" w:color="000000"/>
              <w:right w:val="single" w:sz="4" w:space="0" w:color="000000"/>
            </w:tcBorders>
            <w:shd w:val="clear" w:color="auto" w:fill="auto"/>
            <w:vAlign w:val="center"/>
          </w:tcPr>
          <w:p w14:paraId="0DD1B25D" w14:textId="77777777" w:rsidR="001A2960" w:rsidRPr="001A2960" w:rsidRDefault="001A2960" w:rsidP="001A2960">
            <w:pPr>
              <w:jc w:val="both"/>
              <w:rPr>
                <w:b/>
                <w:bCs/>
                <w:color w:val="000000"/>
                <w:sz w:val="20"/>
                <w:szCs w:val="20"/>
              </w:rPr>
            </w:pPr>
            <w:r w:rsidRPr="001A2960">
              <w:rPr>
                <w:color w:val="000000"/>
              </w:rPr>
              <w:t> </w:t>
            </w:r>
          </w:p>
        </w:tc>
        <w:tc>
          <w:tcPr>
            <w:tcW w:w="4708" w:type="dxa"/>
            <w:gridSpan w:val="4"/>
            <w:tcBorders>
              <w:top w:val="single" w:sz="4" w:space="0" w:color="000000"/>
              <w:bottom w:val="single" w:sz="4" w:space="0" w:color="000000"/>
              <w:right w:val="single" w:sz="4" w:space="0" w:color="000000"/>
            </w:tcBorders>
            <w:shd w:val="clear" w:color="auto" w:fill="auto"/>
            <w:vAlign w:val="center"/>
          </w:tcPr>
          <w:p w14:paraId="40B44F82" w14:textId="77777777" w:rsidR="001A2960" w:rsidRPr="001A2960" w:rsidRDefault="001A2960" w:rsidP="001A2960">
            <w:pPr>
              <w:jc w:val="both"/>
              <w:rPr>
                <w:b/>
                <w:bCs/>
                <w:color w:val="000000"/>
                <w:sz w:val="18"/>
                <w:szCs w:val="18"/>
              </w:rPr>
            </w:pPr>
            <w:r w:rsidRPr="001A2960">
              <w:rPr>
                <w:rFonts w:eastAsia="Calibri"/>
                <w:b/>
                <w:lang w:eastAsia="en-US"/>
              </w:rPr>
              <w:t>Jāņa Zirņa Staiceles Mūzikas un mākslas skola</w:t>
            </w:r>
            <w:r w:rsidRPr="001A2960">
              <w:rPr>
                <w:b/>
                <w:color w:val="000000"/>
              </w:rPr>
              <w:t> </w:t>
            </w:r>
            <w:r w:rsidRPr="001A2960">
              <w:rPr>
                <w:color w:val="000000"/>
              </w:rPr>
              <w:t> </w:t>
            </w:r>
            <w:r w:rsidRPr="001A2960">
              <w:rPr>
                <w:color w:val="FF0000"/>
              </w:rPr>
              <w:t> </w:t>
            </w:r>
          </w:p>
        </w:tc>
        <w:tc>
          <w:tcPr>
            <w:tcW w:w="1046" w:type="dxa"/>
            <w:tcBorders>
              <w:bottom w:val="single" w:sz="4" w:space="0" w:color="000000"/>
              <w:right w:val="single" w:sz="4" w:space="0" w:color="000000"/>
            </w:tcBorders>
            <w:shd w:val="clear" w:color="auto" w:fill="FFFFFF"/>
          </w:tcPr>
          <w:p w14:paraId="605B1121" w14:textId="77777777" w:rsidR="001A2960" w:rsidRPr="001A2960" w:rsidRDefault="001A2960" w:rsidP="001A2960">
            <w:pPr>
              <w:jc w:val="both"/>
              <w:rPr>
                <w:b/>
                <w:bCs/>
                <w:color w:val="000000"/>
                <w:sz w:val="18"/>
                <w:szCs w:val="18"/>
              </w:rPr>
            </w:pPr>
          </w:p>
        </w:tc>
        <w:tc>
          <w:tcPr>
            <w:tcW w:w="1050" w:type="dxa"/>
            <w:tcBorders>
              <w:bottom w:val="single" w:sz="4" w:space="0" w:color="000000"/>
              <w:right w:val="single" w:sz="4" w:space="0" w:color="000000"/>
            </w:tcBorders>
            <w:shd w:val="clear" w:color="auto" w:fill="FFFFFF"/>
          </w:tcPr>
          <w:p w14:paraId="20AD1634" w14:textId="77777777" w:rsidR="001A2960" w:rsidRPr="001A2960" w:rsidRDefault="001A2960" w:rsidP="001A2960">
            <w:pPr>
              <w:jc w:val="both"/>
              <w:rPr>
                <w:b/>
                <w:bCs/>
                <w:sz w:val="20"/>
                <w:szCs w:val="20"/>
              </w:rPr>
            </w:pPr>
          </w:p>
        </w:tc>
        <w:tc>
          <w:tcPr>
            <w:tcW w:w="1161" w:type="dxa"/>
            <w:tcBorders>
              <w:left w:val="single" w:sz="4" w:space="0" w:color="000000"/>
              <w:bottom w:val="single" w:sz="4" w:space="0" w:color="000000"/>
              <w:right w:val="single" w:sz="4" w:space="0" w:color="000000"/>
            </w:tcBorders>
            <w:shd w:val="clear" w:color="auto" w:fill="auto"/>
            <w:vAlign w:val="center"/>
          </w:tcPr>
          <w:p w14:paraId="2B397BFE" w14:textId="77777777" w:rsidR="001A2960" w:rsidRPr="001A2960" w:rsidRDefault="001A2960" w:rsidP="001A2960">
            <w:pPr>
              <w:jc w:val="both"/>
              <w:rPr>
                <w:b/>
                <w:bCs/>
                <w:sz w:val="20"/>
                <w:szCs w:val="20"/>
              </w:rPr>
            </w:pPr>
            <w:r w:rsidRPr="001A2960">
              <w:rPr>
                <w:color w:val="000000"/>
              </w:rPr>
              <w:t> </w:t>
            </w:r>
          </w:p>
        </w:tc>
        <w:tc>
          <w:tcPr>
            <w:tcW w:w="970" w:type="dxa"/>
            <w:tcBorders>
              <w:left w:val="single" w:sz="4" w:space="0" w:color="000000"/>
              <w:bottom w:val="single" w:sz="4" w:space="0" w:color="000000"/>
              <w:right w:val="single" w:sz="4" w:space="0" w:color="000000"/>
            </w:tcBorders>
          </w:tcPr>
          <w:p w14:paraId="57569477" w14:textId="77777777" w:rsidR="001A2960" w:rsidRPr="001A2960" w:rsidRDefault="001A2960" w:rsidP="001A2960">
            <w:pPr>
              <w:jc w:val="both"/>
              <w:rPr>
                <w:color w:val="000000"/>
              </w:rPr>
            </w:pPr>
          </w:p>
        </w:tc>
      </w:tr>
      <w:tr w:rsidR="001A2960" w:rsidRPr="001A2960" w14:paraId="11609751" w14:textId="77777777" w:rsidTr="00314D6F">
        <w:tc>
          <w:tcPr>
            <w:tcW w:w="556" w:type="dxa"/>
            <w:shd w:val="clear" w:color="auto" w:fill="auto"/>
          </w:tcPr>
          <w:p w14:paraId="22DC0E1C" w14:textId="77777777" w:rsidR="001A2960" w:rsidRPr="001A2960" w:rsidRDefault="001A2960" w:rsidP="001A2960">
            <w:pPr>
              <w:jc w:val="both"/>
              <w:rPr>
                <w:rFonts w:eastAsia="Calibri"/>
                <w:bCs/>
                <w:lang w:eastAsia="en-US"/>
              </w:rPr>
            </w:pPr>
            <w:r w:rsidRPr="001A2960">
              <w:rPr>
                <w:rFonts w:eastAsia="Calibri"/>
                <w:bCs/>
                <w:lang w:eastAsia="en-US"/>
              </w:rPr>
              <w:t>2.</w:t>
            </w:r>
          </w:p>
        </w:tc>
        <w:tc>
          <w:tcPr>
            <w:tcW w:w="1950" w:type="dxa"/>
            <w:shd w:val="clear" w:color="auto" w:fill="auto"/>
          </w:tcPr>
          <w:p w14:paraId="6F160982" w14:textId="77777777" w:rsidR="001A2960" w:rsidRPr="001A2960" w:rsidRDefault="001A2960" w:rsidP="001A2960">
            <w:pPr>
              <w:jc w:val="both"/>
              <w:rPr>
                <w:color w:val="000000"/>
              </w:rPr>
            </w:pPr>
            <w:r w:rsidRPr="001A2960">
              <w:rPr>
                <w:rFonts w:eastAsia="Calibri"/>
                <w:lang w:eastAsia="en-US"/>
              </w:rPr>
              <w:t>Saimniecības vadītājs</w:t>
            </w:r>
          </w:p>
        </w:tc>
        <w:tc>
          <w:tcPr>
            <w:tcW w:w="794" w:type="dxa"/>
            <w:shd w:val="clear" w:color="auto" w:fill="auto"/>
          </w:tcPr>
          <w:p w14:paraId="3B77A90D" w14:textId="77777777" w:rsidR="001A2960" w:rsidRPr="001A2960" w:rsidRDefault="001A2960" w:rsidP="001A2960">
            <w:pPr>
              <w:jc w:val="both"/>
              <w:rPr>
                <w:rFonts w:eastAsia="Calibri"/>
                <w:bCs/>
                <w:lang w:eastAsia="en-US"/>
              </w:rPr>
            </w:pPr>
            <w:r w:rsidRPr="001A2960">
              <w:rPr>
                <w:rFonts w:eastAsia="Calibri"/>
                <w:bCs/>
                <w:lang w:eastAsia="en-US"/>
              </w:rPr>
              <w:t>1</w:t>
            </w:r>
          </w:p>
        </w:tc>
        <w:tc>
          <w:tcPr>
            <w:tcW w:w="1197" w:type="dxa"/>
            <w:shd w:val="clear" w:color="auto" w:fill="auto"/>
          </w:tcPr>
          <w:p w14:paraId="789D360E" w14:textId="77777777" w:rsidR="001A2960" w:rsidRPr="001A2960" w:rsidRDefault="001A2960" w:rsidP="001A2960">
            <w:pPr>
              <w:jc w:val="both"/>
              <w:rPr>
                <w:rFonts w:eastAsia="Calibri"/>
                <w:bCs/>
                <w:lang w:eastAsia="en-US"/>
              </w:rPr>
            </w:pPr>
            <w:r w:rsidRPr="001A2960">
              <w:rPr>
                <w:rFonts w:eastAsia="Calibri"/>
                <w:bCs/>
                <w:lang w:eastAsia="en-US"/>
              </w:rPr>
              <w:t>5151 03</w:t>
            </w:r>
          </w:p>
        </w:tc>
        <w:tc>
          <w:tcPr>
            <w:tcW w:w="767" w:type="dxa"/>
            <w:shd w:val="clear" w:color="auto" w:fill="auto"/>
          </w:tcPr>
          <w:p w14:paraId="422FAB3A" w14:textId="77777777" w:rsidR="001A2960" w:rsidRPr="001A2960" w:rsidRDefault="001A2960" w:rsidP="001A2960">
            <w:pPr>
              <w:jc w:val="both"/>
              <w:rPr>
                <w:rFonts w:eastAsia="Calibri"/>
                <w:bCs/>
                <w:lang w:eastAsia="en-US"/>
              </w:rPr>
            </w:pPr>
            <w:r w:rsidRPr="001A2960">
              <w:rPr>
                <w:rFonts w:eastAsia="Calibri"/>
                <w:bCs/>
                <w:lang w:eastAsia="en-US"/>
              </w:rPr>
              <w:t>3, IIA</w:t>
            </w:r>
          </w:p>
        </w:tc>
        <w:tc>
          <w:tcPr>
            <w:tcW w:w="1046" w:type="dxa"/>
            <w:shd w:val="clear" w:color="auto" w:fill="auto"/>
          </w:tcPr>
          <w:p w14:paraId="39C89887" w14:textId="77777777" w:rsidR="001A2960" w:rsidRPr="001A2960" w:rsidRDefault="001A2960" w:rsidP="001A2960">
            <w:pPr>
              <w:jc w:val="both"/>
              <w:rPr>
                <w:rFonts w:eastAsia="Calibri"/>
                <w:bCs/>
                <w:lang w:eastAsia="en-US"/>
              </w:rPr>
            </w:pPr>
            <w:r w:rsidRPr="001A2960">
              <w:rPr>
                <w:rFonts w:eastAsia="Calibri"/>
                <w:bCs/>
                <w:lang w:eastAsia="en-US"/>
              </w:rPr>
              <w:t>6</w:t>
            </w:r>
          </w:p>
        </w:tc>
        <w:tc>
          <w:tcPr>
            <w:tcW w:w="1050" w:type="dxa"/>
            <w:shd w:val="clear" w:color="auto" w:fill="auto"/>
          </w:tcPr>
          <w:p w14:paraId="5F903F52" w14:textId="77777777" w:rsidR="001A2960" w:rsidRPr="001A2960" w:rsidRDefault="001A2960" w:rsidP="001A2960">
            <w:pPr>
              <w:jc w:val="both"/>
              <w:rPr>
                <w:rFonts w:eastAsia="Calibri"/>
                <w:bCs/>
                <w:lang w:eastAsia="en-US"/>
              </w:rPr>
            </w:pPr>
            <w:r w:rsidRPr="001A2960">
              <w:rPr>
                <w:rFonts w:eastAsia="Calibri"/>
                <w:bCs/>
                <w:lang w:eastAsia="en-US"/>
              </w:rPr>
              <w:t>745.00</w:t>
            </w:r>
          </w:p>
        </w:tc>
        <w:tc>
          <w:tcPr>
            <w:tcW w:w="1161" w:type="dxa"/>
            <w:shd w:val="clear" w:color="auto" w:fill="auto"/>
          </w:tcPr>
          <w:p w14:paraId="3BDA032F" w14:textId="77777777" w:rsidR="001A2960" w:rsidRPr="001A2960" w:rsidRDefault="001A2960" w:rsidP="001A2960">
            <w:pPr>
              <w:jc w:val="both"/>
              <w:rPr>
                <w:rFonts w:eastAsia="Calibri"/>
                <w:bCs/>
                <w:lang w:eastAsia="en-US"/>
              </w:rPr>
            </w:pPr>
            <w:r w:rsidRPr="001A2960">
              <w:rPr>
                <w:rFonts w:eastAsia="Calibri"/>
                <w:bCs/>
                <w:lang w:eastAsia="en-US"/>
              </w:rPr>
              <w:t>745.00</w:t>
            </w:r>
          </w:p>
        </w:tc>
        <w:tc>
          <w:tcPr>
            <w:tcW w:w="970" w:type="dxa"/>
          </w:tcPr>
          <w:p w14:paraId="35B8E61C" w14:textId="77777777" w:rsidR="001A2960" w:rsidRPr="001A2960" w:rsidRDefault="001A2960" w:rsidP="001A2960">
            <w:pPr>
              <w:jc w:val="both"/>
              <w:rPr>
                <w:rFonts w:eastAsia="Calibri"/>
                <w:bCs/>
                <w:lang w:eastAsia="en-US"/>
              </w:rPr>
            </w:pPr>
          </w:p>
        </w:tc>
      </w:tr>
    </w:tbl>
    <w:p w14:paraId="4199BB6B" w14:textId="77777777" w:rsidR="001A2960" w:rsidRPr="001A2960" w:rsidRDefault="001A2960" w:rsidP="001A2960">
      <w:pPr>
        <w:ind w:left="720"/>
        <w:jc w:val="both"/>
        <w:rPr>
          <w:rFonts w:eastAsia="Calibri"/>
          <w:bCs/>
          <w:lang w:eastAsia="en-US"/>
        </w:rPr>
      </w:pPr>
    </w:p>
    <w:p w14:paraId="41B7CC2A" w14:textId="21F7F2AA" w:rsidR="001A2960" w:rsidRPr="001A2960" w:rsidRDefault="001A2960" w:rsidP="001A2960">
      <w:pPr>
        <w:numPr>
          <w:ilvl w:val="0"/>
          <w:numId w:val="28"/>
        </w:numPr>
        <w:ind w:left="357" w:hanging="357"/>
        <w:jc w:val="both"/>
      </w:pPr>
      <w:r w:rsidRPr="001A2960">
        <w:rPr>
          <w:bCs/>
        </w:rPr>
        <w:t xml:space="preserve">Veikt izmaiņas Limbažu novada pašvaldības administrācijas darbinieku, pašvaldības iestāžu un aģentūru amatu un to likmju saraksta </w:t>
      </w:r>
      <w:r w:rsidRPr="001A2960">
        <w:rPr>
          <w:b/>
          <w:bCs/>
        </w:rPr>
        <w:t>9.pielikumā</w:t>
      </w:r>
      <w:r w:rsidRPr="001A2960">
        <w:rPr>
          <w:bCs/>
        </w:rPr>
        <w:t xml:space="preserve"> (apstiprināts ar Limbažu novada domes 29.12.2021. sēdes lēmumu Nr.750 (protokols Nr.14, 18.§), izmaiņas 27.01.2022., sēdes lēmumu </w:t>
      </w:r>
      <w:r>
        <w:rPr>
          <w:bCs/>
        </w:rPr>
        <w:t>N</w:t>
      </w:r>
      <w:r w:rsidRPr="001A2960">
        <w:rPr>
          <w:bCs/>
        </w:rPr>
        <w:t>r. 10</w:t>
      </w:r>
      <w:r>
        <w:rPr>
          <w:bCs/>
        </w:rPr>
        <w:t>4</w:t>
      </w:r>
      <w:r w:rsidRPr="001A2960">
        <w:rPr>
          <w:bCs/>
        </w:rPr>
        <w:t xml:space="preserve"> (protokols Nr.</w:t>
      </w:r>
      <w:r w:rsidRPr="001A2960">
        <w:rPr>
          <w:bCs/>
          <w:lang w:eastAsia="en-US"/>
        </w:rPr>
        <w:t>1, 106.§)</w:t>
      </w:r>
      <w:r w:rsidRPr="001A2960">
        <w:rPr>
          <w:bCs/>
        </w:rPr>
        <w:t>), sadaļas “LAUTA” 6., 8., 9.punktu izsakot šādā redakcijā:</w:t>
      </w:r>
    </w:p>
    <w:tbl>
      <w:tblPr>
        <w:tblW w:w="9411" w:type="dxa"/>
        <w:jc w:val="center"/>
        <w:tblCellMar>
          <w:left w:w="10" w:type="dxa"/>
          <w:right w:w="10" w:type="dxa"/>
        </w:tblCellMar>
        <w:tblLook w:val="04A0" w:firstRow="1" w:lastRow="0" w:firstColumn="1" w:lastColumn="0" w:noHBand="0" w:noVBand="1"/>
      </w:tblPr>
      <w:tblGrid>
        <w:gridCol w:w="539"/>
        <w:gridCol w:w="1896"/>
        <w:gridCol w:w="794"/>
        <w:gridCol w:w="1197"/>
        <w:gridCol w:w="767"/>
        <w:gridCol w:w="1046"/>
        <w:gridCol w:w="1050"/>
        <w:gridCol w:w="1161"/>
        <w:gridCol w:w="961"/>
      </w:tblGrid>
      <w:tr w:rsidR="001A2960" w:rsidRPr="001A2960" w14:paraId="16505609" w14:textId="77777777" w:rsidTr="00314D6F">
        <w:trPr>
          <w:trHeight w:val="997"/>
          <w:tblHeader/>
          <w:jc w:val="center"/>
        </w:trPr>
        <w:tc>
          <w:tcPr>
            <w:tcW w:w="5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3204E5C" w14:textId="77777777" w:rsidR="001A2960" w:rsidRPr="001A2960" w:rsidRDefault="001A2960" w:rsidP="001A2960">
            <w:pPr>
              <w:suppressAutoHyphens/>
              <w:autoSpaceDN w:val="0"/>
              <w:jc w:val="center"/>
              <w:textAlignment w:val="baseline"/>
              <w:rPr>
                <w:b/>
                <w:bCs/>
                <w:color w:val="000000"/>
                <w:sz w:val="18"/>
                <w:szCs w:val="18"/>
              </w:rPr>
            </w:pPr>
            <w:r w:rsidRPr="001A2960">
              <w:rPr>
                <w:b/>
                <w:bCs/>
                <w:color w:val="000000"/>
                <w:sz w:val="18"/>
                <w:szCs w:val="18"/>
              </w:rPr>
              <w:t>Nr. p.k.</w:t>
            </w:r>
          </w:p>
        </w:tc>
        <w:tc>
          <w:tcPr>
            <w:tcW w:w="189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96AF6DD" w14:textId="77777777" w:rsidR="001A2960" w:rsidRPr="001A2960" w:rsidRDefault="001A2960" w:rsidP="001A2960">
            <w:pPr>
              <w:suppressAutoHyphens/>
              <w:autoSpaceDN w:val="0"/>
              <w:jc w:val="center"/>
              <w:textAlignment w:val="baseline"/>
              <w:rPr>
                <w:b/>
                <w:bCs/>
                <w:color w:val="000000"/>
                <w:sz w:val="18"/>
                <w:szCs w:val="18"/>
              </w:rPr>
            </w:pPr>
            <w:r w:rsidRPr="001A2960">
              <w:rPr>
                <w:b/>
                <w:bCs/>
                <w:color w:val="000000"/>
                <w:sz w:val="18"/>
                <w:szCs w:val="18"/>
              </w:rPr>
              <w:t>Amata nosaukums</w:t>
            </w:r>
          </w:p>
        </w:tc>
        <w:tc>
          <w:tcPr>
            <w:tcW w:w="794"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278D5527" w14:textId="77777777" w:rsidR="001A2960" w:rsidRPr="001A2960" w:rsidRDefault="001A2960" w:rsidP="001A2960">
            <w:pPr>
              <w:suppressAutoHyphens/>
              <w:autoSpaceDN w:val="0"/>
              <w:jc w:val="center"/>
              <w:textAlignment w:val="baseline"/>
              <w:rPr>
                <w:b/>
                <w:bCs/>
                <w:color w:val="000000"/>
                <w:sz w:val="18"/>
                <w:szCs w:val="18"/>
              </w:rPr>
            </w:pPr>
            <w:r w:rsidRPr="001A2960">
              <w:rPr>
                <w:b/>
                <w:bCs/>
                <w:color w:val="000000"/>
                <w:sz w:val="18"/>
                <w:szCs w:val="18"/>
              </w:rPr>
              <w:t>Amata vietu skaits</w:t>
            </w:r>
          </w:p>
        </w:tc>
        <w:tc>
          <w:tcPr>
            <w:tcW w:w="119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4087CFA" w14:textId="77777777" w:rsidR="001A2960" w:rsidRPr="001A2960" w:rsidRDefault="001A2960" w:rsidP="001A2960">
            <w:pPr>
              <w:suppressAutoHyphens/>
              <w:autoSpaceDN w:val="0"/>
              <w:jc w:val="center"/>
              <w:textAlignment w:val="baseline"/>
              <w:rPr>
                <w:b/>
                <w:bCs/>
                <w:color w:val="000000"/>
                <w:sz w:val="18"/>
                <w:szCs w:val="18"/>
              </w:rPr>
            </w:pPr>
            <w:r w:rsidRPr="001A2960">
              <w:rPr>
                <w:b/>
                <w:bCs/>
                <w:color w:val="000000"/>
                <w:sz w:val="18"/>
                <w:szCs w:val="18"/>
              </w:rPr>
              <w:t>Profesiju klasifikatora kods</w:t>
            </w:r>
          </w:p>
        </w:tc>
        <w:tc>
          <w:tcPr>
            <w:tcW w:w="767"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04AF6B6D" w14:textId="77777777" w:rsidR="001A2960" w:rsidRPr="001A2960" w:rsidRDefault="001A2960" w:rsidP="001A2960">
            <w:pPr>
              <w:suppressAutoHyphens/>
              <w:autoSpaceDN w:val="0"/>
              <w:jc w:val="center"/>
              <w:textAlignment w:val="baseline"/>
              <w:rPr>
                <w:b/>
                <w:bCs/>
                <w:color w:val="000000"/>
                <w:sz w:val="18"/>
                <w:szCs w:val="18"/>
              </w:rPr>
            </w:pPr>
            <w:r w:rsidRPr="001A2960">
              <w:rPr>
                <w:b/>
                <w:bCs/>
                <w:color w:val="000000"/>
                <w:sz w:val="18"/>
                <w:szCs w:val="18"/>
              </w:rPr>
              <w:t>Amata saime un līmenis</w:t>
            </w:r>
          </w:p>
        </w:tc>
        <w:tc>
          <w:tcPr>
            <w:tcW w:w="1046"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8B8D797" w14:textId="77777777" w:rsidR="001A2960" w:rsidRPr="001A2960" w:rsidRDefault="001A2960" w:rsidP="001A2960">
            <w:pPr>
              <w:suppressAutoHyphens/>
              <w:autoSpaceDN w:val="0"/>
              <w:jc w:val="center"/>
              <w:textAlignment w:val="baseline"/>
              <w:rPr>
                <w:b/>
                <w:bCs/>
                <w:color w:val="000000"/>
                <w:sz w:val="18"/>
                <w:szCs w:val="18"/>
              </w:rPr>
            </w:pPr>
            <w:r w:rsidRPr="001A2960">
              <w:rPr>
                <w:b/>
                <w:bCs/>
                <w:color w:val="000000"/>
                <w:sz w:val="18"/>
                <w:szCs w:val="18"/>
              </w:rPr>
              <w:t>Mēnešalgu grupa</w:t>
            </w:r>
          </w:p>
        </w:tc>
        <w:tc>
          <w:tcPr>
            <w:tcW w:w="1050" w:type="dxa"/>
            <w:tcBorders>
              <w:top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6338F07" w14:textId="77777777" w:rsidR="001A2960" w:rsidRPr="001A2960" w:rsidRDefault="001A2960" w:rsidP="001A2960">
            <w:pPr>
              <w:suppressAutoHyphens/>
              <w:autoSpaceDN w:val="0"/>
              <w:jc w:val="center"/>
              <w:textAlignment w:val="baseline"/>
              <w:rPr>
                <w:b/>
                <w:bCs/>
                <w:sz w:val="18"/>
                <w:szCs w:val="18"/>
              </w:rPr>
            </w:pPr>
            <w:r w:rsidRPr="001A2960">
              <w:rPr>
                <w:b/>
                <w:bCs/>
                <w:sz w:val="18"/>
                <w:szCs w:val="18"/>
              </w:rPr>
              <w:t>Amatalga par slodzi vai stundas likme, EUR</w:t>
            </w:r>
          </w:p>
        </w:tc>
        <w:tc>
          <w:tcPr>
            <w:tcW w:w="116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4302CAD9" w14:textId="77777777" w:rsidR="001A2960" w:rsidRPr="001A2960" w:rsidRDefault="001A2960" w:rsidP="001A2960">
            <w:pPr>
              <w:suppressAutoHyphens/>
              <w:autoSpaceDN w:val="0"/>
              <w:jc w:val="center"/>
              <w:textAlignment w:val="baseline"/>
              <w:rPr>
                <w:b/>
                <w:bCs/>
                <w:sz w:val="18"/>
                <w:szCs w:val="18"/>
              </w:rPr>
            </w:pPr>
            <w:r w:rsidRPr="001A2960">
              <w:rPr>
                <w:b/>
                <w:bCs/>
                <w:sz w:val="18"/>
                <w:szCs w:val="18"/>
              </w:rPr>
              <w:t>Amata atalgojums mēnesī, EUR</w:t>
            </w:r>
          </w:p>
        </w:tc>
        <w:tc>
          <w:tcPr>
            <w:tcW w:w="96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5D2CAF5C" w14:textId="77777777" w:rsidR="001A2960" w:rsidRPr="001A2960" w:rsidRDefault="001A2960" w:rsidP="001A2960">
            <w:pPr>
              <w:suppressAutoHyphens/>
              <w:autoSpaceDN w:val="0"/>
              <w:jc w:val="center"/>
              <w:textAlignment w:val="baseline"/>
              <w:rPr>
                <w:sz w:val="18"/>
                <w:szCs w:val="18"/>
              </w:rPr>
            </w:pPr>
            <w:r w:rsidRPr="001A2960">
              <w:rPr>
                <w:b/>
                <w:bCs/>
                <w:color w:val="000000"/>
                <w:sz w:val="18"/>
                <w:szCs w:val="18"/>
              </w:rPr>
              <w:t>Piezīmes</w:t>
            </w:r>
          </w:p>
        </w:tc>
      </w:tr>
      <w:tr w:rsidR="001A2960" w:rsidRPr="001A2960" w14:paraId="5C2AB1BB" w14:textId="77777777" w:rsidTr="00314D6F">
        <w:trPr>
          <w:trHeight w:val="410"/>
          <w:jc w:val="center"/>
        </w:trPr>
        <w:tc>
          <w:tcPr>
            <w:tcW w:w="5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1432E" w14:textId="77777777" w:rsidR="001A2960" w:rsidRPr="001A2960" w:rsidRDefault="001A2960" w:rsidP="001A2960">
            <w:pPr>
              <w:suppressAutoHyphens/>
              <w:autoSpaceDN w:val="0"/>
              <w:jc w:val="center"/>
              <w:textAlignment w:val="baseline"/>
              <w:rPr>
                <w:color w:val="000000"/>
              </w:rPr>
            </w:pPr>
            <w:r w:rsidRPr="001A2960">
              <w:rPr>
                <w:color w:val="000000"/>
              </w:rPr>
              <w:t> </w:t>
            </w:r>
          </w:p>
        </w:tc>
        <w:tc>
          <w:tcPr>
            <w:tcW w:w="4654"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B0020" w14:textId="77777777" w:rsidR="001A2960" w:rsidRPr="001A2960" w:rsidRDefault="001A2960" w:rsidP="001A2960">
            <w:pPr>
              <w:suppressAutoHyphens/>
              <w:autoSpaceDN w:val="0"/>
              <w:jc w:val="center"/>
              <w:textAlignment w:val="baseline"/>
              <w:rPr>
                <w:color w:val="000000"/>
              </w:rPr>
            </w:pPr>
            <w:r w:rsidRPr="001A2960">
              <w:rPr>
                <w:b/>
                <w:bCs/>
                <w:color w:val="000000"/>
              </w:rPr>
              <w:t>Pašvaldības aģentūra „LAUTA”</w:t>
            </w:r>
            <w:r w:rsidRPr="001A2960">
              <w:rPr>
                <w:color w:val="000000"/>
              </w:rPr>
              <w:t> </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C078E2" w14:textId="77777777" w:rsidR="001A2960" w:rsidRPr="001A2960" w:rsidRDefault="001A2960" w:rsidP="001A2960">
            <w:pPr>
              <w:suppressAutoHyphens/>
              <w:autoSpaceDN w:val="0"/>
              <w:jc w:val="center"/>
              <w:textAlignment w:val="baseline"/>
              <w:rPr>
                <w:color w:val="000000"/>
              </w:rPr>
            </w:pPr>
            <w:r w:rsidRPr="001A2960">
              <w:rPr>
                <w:color w:val="000000"/>
              </w:rPr>
              <w:t> </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9EA44DA" w14:textId="77777777" w:rsidR="001A2960" w:rsidRPr="001A2960" w:rsidRDefault="001A2960" w:rsidP="001A2960">
            <w:pPr>
              <w:suppressAutoHyphens/>
              <w:autoSpaceDN w:val="0"/>
              <w:jc w:val="center"/>
              <w:textAlignment w:val="baseline"/>
              <w:rPr>
                <w:color w:val="FF0000"/>
              </w:rPr>
            </w:pPr>
            <w:r w:rsidRPr="001A2960">
              <w:rPr>
                <w:color w:val="FF0000"/>
              </w:rPr>
              <w:t> </w:t>
            </w:r>
          </w:p>
        </w:tc>
        <w:tc>
          <w:tcPr>
            <w:tcW w:w="1161" w:type="dxa"/>
            <w:tcBorders>
              <w:bottom w:val="single" w:sz="4" w:space="0" w:color="000000"/>
              <w:right w:val="single" w:sz="4" w:space="0" w:color="000000"/>
            </w:tcBorders>
            <w:shd w:val="clear" w:color="auto" w:fill="FFFFFF"/>
            <w:tcMar>
              <w:top w:w="0" w:type="dxa"/>
              <w:left w:w="108" w:type="dxa"/>
              <w:bottom w:w="0" w:type="dxa"/>
              <w:right w:w="108" w:type="dxa"/>
            </w:tcMar>
          </w:tcPr>
          <w:p w14:paraId="3B604C5E" w14:textId="77777777" w:rsidR="001A2960" w:rsidRPr="001A2960" w:rsidRDefault="001A2960" w:rsidP="001A2960">
            <w:pPr>
              <w:suppressAutoHyphens/>
              <w:autoSpaceDN w:val="0"/>
              <w:jc w:val="center"/>
              <w:textAlignment w:val="baseline"/>
              <w:rPr>
                <w:color w:val="FF0000"/>
              </w:rPr>
            </w:pPr>
          </w:p>
        </w:tc>
        <w:tc>
          <w:tcPr>
            <w:tcW w:w="961" w:type="dxa"/>
            <w:tcBorders>
              <w:bottom w:val="single" w:sz="4" w:space="0" w:color="000000"/>
              <w:right w:val="single" w:sz="4" w:space="0" w:color="000000"/>
            </w:tcBorders>
            <w:shd w:val="clear" w:color="auto" w:fill="FFFFFF"/>
            <w:tcMar>
              <w:top w:w="0" w:type="dxa"/>
              <w:left w:w="108" w:type="dxa"/>
              <w:bottom w:w="0" w:type="dxa"/>
              <w:right w:w="108" w:type="dxa"/>
            </w:tcMar>
          </w:tcPr>
          <w:p w14:paraId="785E7E92" w14:textId="77777777" w:rsidR="001A2960" w:rsidRPr="001A2960" w:rsidRDefault="001A2960" w:rsidP="001A2960">
            <w:pPr>
              <w:suppressAutoHyphens/>
              <w:autoSpaceDN w:val="0"/>
              <w:jc w:val="center"/>
              <w:textAlignment w:val="baseline"/>
              <w:rPr>
                <w:color w:val="FF0000"/>
                <w:sz w:val="20"/>
                <w:szCs w:val="20"/>
              </w:rPr>
            </w:pPr>
          </w:p>
        </w:tc>
      </w:tr>
      <w:tr w:rsidR="001A2960" w:rsidRPr="001A2960" w14:paraId="363E9974" w14:textId="77777777" w:rsidTr="00314D6F">
        <w:trPr>
          <w:trHeight w:val="821"/>
          <w:jc w:val="center"/>
        </w:trPr>
        <w:tc>
          <w:tcPr>
            <w:tcW w:w="5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1352A" w14:textId="402536DB" w:rsidR="001A2960" w:rsidRPr="001A2960" w:rsidRDefault="001A2960" w:rsidP="001A2960">
            <w:pPr>
              <w:suppressAutoHyphens/>
              <w:autoSpaceDN w:val="0"/>
              <w:jc w:val="center"/>
              <w:textAlignment w:val="baseline"/>
              <w:rPr>
                <w:color w:val="000000"/>
              </w:rPr>
            </w:pPr>
            <w:r w:rsidRPr="001A2960">
              <w:rPr>
                <w:color w:val="000000"/>
              </w:rPr>
              <w:t>6</w:t>
            </w:r>
            <w:r>
              <w:rPr>
                <w:color w:val="000000"/>
              </w:rPr>
              <w:t>.</w:t>
            </w:r>
          </w:p>
        </w:tc>
        <w:tc>
          <w:tcPr>
            <w:tcW w:w="18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C916B1D" w14:textId="77777777" w:rsidR="001A2960" w:rsidRPr="001A2960" w:rsidRDefault="001A2960" w:rsidP="001A2960">
            <w:pPr>
              <w:suppressAutoHyphens/>
              <w:autoSpaceDN w:val="0"/>
              <w:textAlignment w:val="baseline"/>
              <w:rPr>
                <w:color w:val="000000"/>
              </w:rPr>
            </w:pPr>
            <w:r w:rsidRPr="001A2960">
              <w:rPr>
                <w:color w:val="000000"/>
              </w:rPr>
              <w:t>Alojas uzņēmējdarbības atbalsta centra "Sala" vadītājs</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1C7363C" w14:textId="77777777" w:rsidR="001A2960" w:rsidRPr="001A2960" w:rsidRDefault="001A2960" w:rsidP="001A2960">
            <w:pPr>
              <w:suppressAutoHyphens/>
              <w:autoSpaceDN w:val="0"/>
              <w:jc w:val="center"/>
              <w:textAlignment w:val="baseline"/>
              <w:rPr>
                <w:color w:val="000000"/>
              </w:rPr>
            </w:pPr>
            <w:r w:rsidRPr="001A2960">
              <w:rPr>
                <w:color w:val="000000"/>
              </w:rPr>
              <w:t>1</w:t>
            </w:r>
          </w:p>
        </w:tc>
        <w:tc>
          <w:tcPr>
            <w:tcW w:w="119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78A1FF" w14:textId="77777777" w:rsidR="001A2960" w:rsidRPr="001A2960" w:rsidRDefault="001A2960" w:rsidP="001A2960">
            <w:pPr>
              <w:suppressAutoHyphens/>
              <w:autoSpaceDN w:val="0"/>
              <w:jc w:val="center"/>
              <w:textAlignment w:val="baseline"/>
              <w:rPr>
                <w:color w:val="000000"/>
                <w:sz w:val="20"/>
                <w:szCs w:val="20"/>
              </w:rPr>
            </w:pPr>
            <w:r w:rsidRPr="001A2960">
              <w:rPr>
                <w:color w:val="000000"/>
                <w:sz w:val="20"/>
                <w:szCs w:val="20"/>
              </w:rPr>
              <w:t>1213 23</w:t>
            </w:r>
          </w:p>
        </w:tc>
        <w:tc>
          <w:tcPr>
            <w:tcW w:w="7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EB7366" w14:textId="77777777" w:rsidR="001A2960" w:rsidRPr="001A2960" w:rsidRDefault="001A2960" w:rsidP="001A2960">
            <w:pPr>
              <w:suppressAutoHyphens/>
              <w:autoSpaceDN w:val="0"/>
              <w:jc w:val="center"/>
              <w:textAlignment w:val="baseline"/>
              <w:rPr>
                <w:color w:val="000000"/>
                <w:sz w:val="20"/>
                <w:szCs w:val="20"/>
              </w:rPr>
            </w:pPr>
            <w:r w:rsidRPr="001A2960">
              <w:rPr>
                <w:color w:val="000000"/>
                <w:sz w:val="20"/>
                <w:szCs w:val="20"/>
              </w:rPr>
              <w:t>32, III A</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B70000" w14:textId="77777777" w:rsidR="001A2960" w:rsidRPr="001A2960" w:rsidRDefault="001A2960" w:rsidP="001A2960">
            <w:pPr>
              <w:suppressAutoHyphens/>
              <w:autoSpaceDN w:val="0"/>
              <w:jc w:val="center"/>
              <w:textAlignment w:val="baseline"/>
              <w:rPr>
                <w:color w:val="000000"/>
              </w:rPr>
            </w:pPr>
            <w:r w:rsidRPr="001A2960">
              <w:rPr>
                <w:color w:val="000000"/>
              </w:rPr>
              <w:t>11</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687D8B8" w14:textId="77777777" w:rsidR="001A2960" w:rsidRPr="001A2960" w:rsidRDefault="001A2960" w:rsidP="001A2960">
            <w:pPr>
              <w:suppressAutoHyphens/>
              <w:autoSpaceDN w:val="0"/>
              <w:jc w:val="center"/>
              <w:textAlignment w:val="baseline"/>
            </w:pPr>
            <w:r w:rsidRPr="001A2960">
              <w:t>940,00</w:t>
            </w:r>
          </w:p>
          <w:p w14:paraId="4491C0B8" w14:textId="77777777" w:rsidR="001A2960" w:rsidRPr="001A2960" w:rsidRDefault="001A2960" w:rsidP="001A2960">
            <w:pPr>
              <w:suppressAutoHyphens/>
              <w:autoSpaceDN w:val="0"/>
              <w:jc w:val="center"/>
              <w:textAlignment w:val="baseline"/>
            </w:pPr>
          </w:p>
        </w:tc>
        <w:tc>
          <w:tcPr>
            <w:tcW w:w="11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9B1D53" w14:textId="77777777" w:rsidR="001A2960" w:rsidRPr="001A2960" w:rsidRDefault="001A2960" w:rsidP="001A2960">
            <w:pPr>
              <w:suppressAutoHyphens/>
              <w:autoSpaceDN w:val="0"/>
              <w:jc w:val="center"/>
              <w:textAlignment w:val="baseline"/>
            </w:pPr>
            <w:r w:rsidRPr="001A2960">
              <w:t>940,00</w:t>
            </w:r>
          </w:p>
          <w:p w14:paraId="27C0C1C2" w14:textId="77777777" w:rsidR="001A2960" w:rsidRPr="001A2960" w:rsidRDefault="001A2960" w:rsidP="001A2960">
            <w:pPr>
              <w:suppressAutoHyphens/>
              <w:autoSpaceDN w:val="0"/>
              <w:jc w:val="center"/>
              <w:textAlignment w:val="baseline"/>
            </w:pP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D609B1" w14:textId="77777777" w:rsidR="001A2960" w:rsidRPr="001A2960" w:rsidRDefault="001A2960" w:rsidP="001A2960">
            <w:pPr>
              <w:suppressAutoHyphens/>
              <w:autoSpaceDN w:val="0"/>
              <w:jc w:val="center"/>
              <w:textAlignment w:val="baseline"/>
            </w:pPr>
            <w:r w:rsidRPr="001A2960">
              <w:rPr>
                <w:color w:val="FF0000"/>
                <w:sz w:val="20"/>
                <w:szCs w:val="20"/>
              </w:rPr>
              <w:t> </w:t>
            </w:r>
          </w:p>
        </w:tc>
      </w:tr>
      <w:tr w:rsidR="001A2960" w:rsidRPr="001A2960" w14:paraId="267B9023" w14:textId="77777777" w:rsidTr="00314D6F">
        <w:trPr>
          <w:trHeight w:val="410"/>
          <w:jc w:val="center"/>
        </w:trPr>
        <w:tc>
          <w:tcPr>
            <w:tcW w:w="5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1BBED" w14:textId="6EB633E4" w:rsidR="001A2960" w:rsidRPr="001A2960" w:rsidRDefault="001A2960" w:rsidP="001A2960">
            <w:pPr>
              <w:suppressAutoHyphens/>
              <w:autoSpaceDN w:val="0"/>
              <w:jc w:val="center"/>
              <w:textAlignment w:val="baseline"/>
              <w:rPr>
                <w:color w:val="000000"/>
              </w:rPr>
            </w:pPr>
            <w:r w:rsidRPr="001A2960">
              <w:rPr>
                <w:color w:val="000000"/>
              </w:rPr>
              <w:t>8</w:t>
            </w:r>
            <w:r>
              <w:rPr>
                <w:color w:val="000000"/>
              </w:rPr>
              <w:t>.</w:t>
            </w:r>
          </w:p>
        </w:tc>
        <w:tc>
          <w:tcPr>
            <w:tcW w:w="18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3E34332" w14:textId="77777777" w:rsidR="001A2960" w:rsidRPr="001A2960" w:rsidRDefault="001A2960" w:rsidP="001A2960">
            <w:pPr>
              <w:suppressAutoHyphens/>
              <w:autoSpaceDN w:val="0"/>
              <w:textAlignment w:val="baseline"/>
              <w:rPr>
                <w:color w:val="000000"/>
              </w:rPr>
            </w:pPr>
            <w:r w:rsidRPr="001A2960">
              <w:rPr>
                <w:color w:val="000000"/>
              </w:rPr>
              <w:t>Apkopējs- sētnieks “Sala</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095B5AD" w14:textId="77777777" w:rsidR="001A2960" w:rsidRPr="001A2960" w:rsidRDefault="001A2960" w:rsidP="001A2960">
            <w:pPr>
              <w:suppressAutoHyphens/>
              <w:autoSpaceDN w:val="0"/>
              <w:jc w:val="center"/>
              <w:textAlignment w:val="baseline"/>
              <w:rPr>
                <w:color w:val="000000"/>
              </w:rPr>
            </w:pPr>
            <w:r w:rsidRPr="001A2960">
              <w:rPr>
                <w:color w:val="000000"/>
              </w:rPr>
              <w:t>1</w:t>
            </w:r>
          </w:p>
        </w:tc>
        <w:tc>
          <w:tcPr>
            <w:tcW w:w="119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A675F87" w14:textId="77777777" w:rsidR="001A2960" w:rsidRPr="001A2960" w:rsidRDefault="001A2960" w:rsidP="001A2960">
            <w:pPr>
              <w:suppressAutoHyphens/>
              <w:autoSpaceDN w:val="0"/>
              <w:jc w:val="center"/>
              <w:textAlignment w:val="baseline"/>
              <w:rPr>
                <w:color w:val="000000"/>
                <w:sz w:val="20"/>
                <w:szCs w:val="20"/>
              </w:rPr>
            </w:pPr>
            <w:r w:rsidRPr="001A2960">
              <w:rPr>
                <w:color w:val="000000"/>
                <w:sz w:val="20"/>
                <w:szCs w:val="20"/>
              </w:rPr>
              <w:t>9112 01</w:t>
            </w:r>
          </w:p>
        </w:tc>
        <w:tc>
          <w:tcPr>
            <w:tcW w:w="7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C881ED" w14:textId="77777777" w:rsidR="001A2960" w:rsidRPr="001A2960" w:rsidRDefault="001A2960" w:rsidP="001A2960">
            <w:pPr>
              <w:suppressAutoHyphens/>
              <w:autoSpaceDN w:val="0"/>
              <w:jc w:val="center"/>
              <w:textAlignment w:val="baseline"/>
              <w:rPr>
                <w:color w:val="000000"/>
                <w:sz w:val="20"/>
                <w:szCs w:val="20"/>
              </w:rPr>
            </w:pPr>
            <w:r w:rsidRPr="001A2960">
              <w:rPr>
                <w:color w:val="000000"/>
                <w:sz w:val="20"/>
                <w:szCs w:val="20"/>
              </w:rPr>
              <w:t>13,I</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2D50AA" w14:textId="77777777" w:rsidR="001A2960" w:rsidRPr="001A2960" w:rsidRDefault="001A2960" w:rsidP="001A2960">
            <w:pPr>
              <w:suppressAutoHyphens/>
              <w:autoSpaceDN w:val="0"/>
              <w:jc w:val="center"/>
              <w:textAlignment w:val="baseline"/>
              <w:rPr>
                <w:color w:val="000000"/>
              </w:rPr>
            </w:pPr>
            <w:r w:rsidRPr="001A2960">
              <w:rPr>
                <w:color w:val="000000"/>
              </w:rPr>
              <w:t>1</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A7C755B" w14:textId="77777777" w:rsidR="001A2960" w:rsidRPr="001A2960" w:rsidRDefault="001A2960" w:rsidP="001A2960">
            <w:pPr>
              <w:suppressAutoHyphens/>
              <w:autoSpaceDN w:val="0"/>
              <w:jc w:val="center"/>
              <w:textAlignment w:val="baseline"/>
            </w:pPr>
            <w:r w:rsidRPr="001A2960">
              <w:t xml:space="preserve">572,00 </w:t>
            </w:r>
          </w:p>
        </w:tc>
        <w:tc>
          <w:tcPr>
            <w:tcW w:w="11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AEF79A" w14:textId="77777777" w:rsidR="001A2960" w:rsidRPr="001A2960" w:rsidRDefault="001A2960" w:rsidP="001A2960">
            <w:pPr>
              <w:suppressAutoHyphens/>
              <w:autoSpaceDN w:val="0"/>
              <w:jc w:val="center"/>
              <w:textAlignment w:val="baseline"/>
            </w:pPr>
            <w:r w:rsidRPr="001A2960">
              <w:t>572,00</w:t>
            </w:r>
          </w:p>
          <w:p w14:paraId="7A5DBD16" w14:textId="77777777" w:rsidR="001A2960" w:rsidRPr="001A2960" w:rsidRDefault="001A2960" w:rsidP="001A2960">
            <w:pPr>
              <w:suppressAutoHyphens/>
              <w:autoSpaceDN w:val="0"/>
              <w:jc w:val="center"/>
              <w:textAlignment w:val="baseline"/>
              <w:rPr>
                <w:b/>
                <w:bCs/>
              </w:rPr>
            </w:pP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2BF5A4" w14:textId="77777777" w:rsidR="001A2960" w:rsidRPr="001A2960" w:rsidRDefault="001A2960" w:rsidP="001A2960">
            <w:pPr>
              <w:suppressAutoHyphens/>
              <w:autoSpaceDN w:val="0"/>
              <w:jc w:val="center"/>
              <w:textAlignment w:val="baseline"/>
            </w:pPr>
            <w:r w:rsidRPr="001A2960">
              <w:rPr>
                <w:color w:val="FF0000"/>
                <w:sz w:val="20"/>
                <w:szCs w:val="20"/>
              </w:rPr>
              <w:t> </w:t>
            </w:r>
          </w:p>
        </w:tc>
      </w:tr>
      <w:tr w:rsidR="001A2960" w:rsidRPr="001A2960" w14:paraId="62B220E4" w14:textId="77777777" w:rsidTr="00314D6F">
        <w:trPr>
          <w:trHeight w:val="821"/>
          <w:jc w:val="center"/>
        </w:trPr>
        <w:tc>
          <w:tcPr>
            <w:tcW w:w="5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5566B" w14:textId="5EF1A4D7" w:rsidR="001A2960" w:rsidRPr="001A2960" w:rsidRDefault="001A2960" w:rsidP="001A2960">
            <w:pPr>
              <w:suppressAutoHyphens/>
              <w:autoSpaceDN w:val="0"/>
              <w:jc w:val="center"/>
              <w:textAlignment w:val="baseline"/>
              <w:rPr>
                <w:color w:val="000000"/>
              </w:rPr>
            </w:pPr>
            <w:r w:rsidRPr="001A2960">
              <w:rPr>
                <w:color w:val="000000"/>
              </w:rPr>
              <w:lastRenderedPageBreak/>
              <w:t>9</w:t>
            </w:r>
            <w:r>
              <w:rPr>
                <w:color w:val="000000"/>
              </w:rPr>
              <w:t>.</w:t>
            </w:r>
          </w:p>
        </w:tc>
        <w:tc>
          <w:tcPr>
            <w:tcW w:w="18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DE1408D" w14:textId="77777777" w:rsidR="001A2960" w:rsidRPr="001A2960" w:rsidRDefault="001A2960" w:rsidP="001A2960">
            <w:pPr>
              <w:suppressAutoHyphens/>
              <w:autoSpaceDN w:val="0"/>
              <w:textAlignment w:val="baseline"/>
              <w:rPr>
                <w:color w:val="000000"/>
              </w:rPr>
            </w:pPr>
            <w:r w:rsidRPr="001A2960">
              <w:rPr>
                <w:color w:val="000000"/>
              </w:rPr>
              <w:t>Staiceles tūrisma informācijas centra vadītājs</w:t>
            </w:r>
          </w:p>
        </w:tc>
        <w:tc>
          <w:tcPr>
            <w:tcW w:w="79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7660D3" w14:textId="77777777" w:rsidR="001A2960" w:rsidRPr="001A2960" w:rsidRDefault="001A2960" w:rsidP="001A2960">
            <w:pPr>
              <w:suppressAutoHyphens/>
              <w:autoSpaceDN w:val="0"/>
              <w:jc w:val="center"/>
              <w:textAlignment w:val="baseline"/>
              <w:rPr>
                <w:color w:val="000000"/>
              </w:rPr>
            </w:pPr>
            <w:r w:rsidRPr="001A2960">
              <w:rPr>
                <w:color w:val="000000"/>
              </w:rPr>
              <w:t>1</w:t>
            </w:r>
          </w:p>
        </w:tc>
        <w:tc>
          <w:tcPr>
            <w:tcW w:w="119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96D6560" w14:textId="77777777" w:rsidR="001A2960" w:rsidRPr="001A2960" w:rsidRDefault="001A2960" w:rsidP="001A2960">
            <w:pPr>
              <w:suppressAutoHyphens/>
              <w:autoSpaceDN w:val="0"/>
              <w:jc w:val="center"/>
              <w:textAlignment w:val="baseline"/>
              <w:rPr>
                <w:color w:val="000000"/>
                <w:sz w:val="20"/>
                <w:szCs w:val="20"/>
              </w:rPr>
            </w:pPr>
            <w:r w:rsidRPr="001A2960">
              <w:rPr>
                <w:color w:val="000000"/>
                <w:sz w:val="20"/>
                <w:szCs w:val="20"/>
              </w:rPr>
              <w:t>1213 23</w:t>
            </w:r>
          </w:p>
        </w:tc>
        <w:tc>
          <w:tcPr>
            <w:tcW w:w="76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D71534" w14:textId="77777777" w:rsidR="001A2960" w:rsidRPr="001A2960" w:rsidRDefault="001A2960" w:rsidP="001A2960">
            <w:pPr>
              <w:suppressAutoHyphens/>
              <w:autoSpaceDN w:val="0"/>
              <w:jc w:val="center"/>
              <w:textAlignment w:val="baseline"/>
              <w:rPr>
                <w:color w:val="000000"/>
                <w:sz w:val="20"/>
                <w:szCs w:val="20"/>
              </w:rPr>
            </w:pPr>
            <w:r w:rsidRPr="001A2960">
              <w:rPr>
                <w:color w:val="000000"/>
                <w:sz w:val="20"/>
                <w:szCs w:val="20"/>
              </w:rPr>
              <w:t>57,II</w:t>
            </w:r>
          </w:p>
        </w:tc>
        <w:tc>
          <w:tcPr>
            <w:tcW w:w="104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A5532FF" w14:textId="77777777" w:rsidR="001A2960" w:rsidRPr="001A2960" w:rsidRDefault="001A2960" w:rsidP="001A2960">
            <w:pPr>
              <w:suppressAutoHyphens/>
              <w:autoSpaceDN w:val="0"/>
              <w:jc w:val="center"/>
              <w:textAlignment w:val="baseline"/>
              <w:rPr>
                <w:color w:val="000000"/>
              </w:rPr>
            </w:pPr>
            <w:r w:rsidRPr="001A2960">
              <w:rPr>
                <w:color w:val="000000"/>
              </w:rPr>
              <w:t>9</w:t>
            </w:r>
          </w:p>
        </w:tc>
        <w:tc>
          <w:tcPr>
            <w:tcW w:w="1050"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19248EF" w14:textId="77777777" w:rsidR="001A2960" w:rsidRPr="001A2960" w:rsidRDefault="001A2960" w:rsidP="001A2960">
            <w:pPr>
              <w:suppressAutoHyphens/>
              <w:autoSpaceDN w:val="0"/>
              <w:jc w:val="center"/>
              <w:textAlignment w:val="baseline"/>
            </w:pPr>
            <w:r w:rsidRPr="001A2960">
              <w:t>839,00</w:t>
            </w:r>
          </w:p>
          <w:p w14:paraId="4404F308" w14:textId="77777777" w:rsidR="001A2960" w:rsidRPr="001A2960" w:rsidRDefault="001A2960" w:rsidP="001A2960">
            <w:pPr>
              <w:suppressAutoHyphens/>
              <w:autoSpaceDN w:val="0"/>
              <w:jc w:val="center"/>
              <w:textAlignment w:val="baseline"/>
            </w:pPr>
          </w:p>
        </w:tc>
        <w:tc>
          <w:tcPr>
            <w:tcW w:w="11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EC5D90" w14:textId="77777777" w:rsidR="001A2960" w:rsidRPr="001A2960" w:rsidRDefault="001A2960" w:rsidP="001A2960">
            <w:pPr>
              <w:suppressAutoHyphens/>
              <w:autoSpaceDN w:val="0"/>
              <w:jc w:val="center"/>
              <w:textAlignment w:val="baseline"/>
            </w:pPr>
            <w:r w:rsidRPr="001A2960">
              <w:t>839,00</w:t>
            </w:r>
          </w:p>
          <w:p w14:paraId="62CE271D" w14:textId="77777777" w:rsidR="001A2960" w:rsidRPr="001A2960" w:rsidRDefault="001A2960" w:rsidP="001A2960">
            <w:pPr>
              <w:suppressAutoHyphens/>
              <w:autoSpaceDN w:val="0"/>
              <w:jc w:val="center"/>
              <w:textAlignment w:val="baseline"/>
            </w:pPr>
          </w:p>
        </w:tc>
        <w:tc>
          <w:tcPr>
            <w:tcW w:w="9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BF8085" w14:textId="77777777" w:rsidR="001A2960" w:rsidRPr="001A2960" w:rsidRDefault="001A2960" w:rsidP="001A2960">
            <w:pPr>
              <w:suppressAutoHyphens/>
              <w:autoSpaceDN w:val="0"/>
              <w:jc w:val="center"/>
              <w:textAlignment w:val="baseline"/>
            </w:pPr>
            <w:r w:rsidRPr="001A2960">
              <w:rPr>
                <w:color w:val="FF0000"/>
                <w:sz w:val="20"/>
                <w:szCs w:val="20"/>
              </w:rPr>
              <w:t> </w:t>
            </w:r>
          </w:p>
        </w:tc>
      </w:tr>
    </w:tbl>
    <w:p w14:paraId="66A4BBF8" w14:textId="77777777" w:rsidR="001A2960" w:rsidRPr="001A2960" w:rsidRDefault="001A2960" w:rsidP="001A2960">
      <w:pPr>
        <w:ind w:left="360"/>
        <w:jc w:val="both"/>
        <w:rPr>
          <w:rFonts w:eastAsia="Calibri"/>
          <w:bCs/>
          <w:lang w:eastAsia="en-US"/>
        </w:rPr>
      </w:pPr>
    </w:p>
    <w:p w14:paraId="58CBFD92" w14:textId="77777777" w:rsidR="001A2960" w:rsidRPr="001A2960" w:rsidRDefault="001A2960" w:rsidP="001A2960">
      <w:pPr>
        <w:numPr>
          <w:ilvl w:val="0"/>
          <w:numId w:val="28"/>
        </w:numPr>
        <w:ind w:left="357" w:hanging="357"/>
        <w:jc w:val="both"/>
        <w:rPr>
          <w:rFonts w:eastAsia="Calibri"/>
          <w:bCs/>
          <w:lang w:eastAsia="en-US"/>
        </w:rPr>
      </w:pPr>
      <w:r w:rsidRPr="001A2960">
        <w:rPr>
          <w:rFonts w:eastAsia="Calibri"/>
          <w:bCs/>
          <w:lang w:eastAsia="en-US"/>
        </w:rPr>
        <w:t>Atbildīgo par lēmuma izpildi noteikt Limbažu novada administrācijas Administratīvo nodaļu.</w:t>
      </w:r>
    </w:p>
    <w:p w14:paraId="24CBBA22" w14:textId="77777777" w:rsidR="001A2960" w:rsidRPr="001A2960" w:rsidRDefault="001A2960" w:rsidP="001A2960">
      <w:pPr>
        <w:numPr>
          <w:ilvl w:val="0"/>
          <w:numId w:val="28"/>
        </w:numPr>
        <w:ind w:left="357" w:hanging="357"/>
        <w:jc w:val="both"/>
        <w:rPr>
          <w:rFonts w:eastAsia="Calibri"/>
          <w:bCs/>
          <w:lang w:eastAsia="en-US"/>
        </w:rPr>
      </w:pPr>
      <w:r w:rsidRPr="001A2960">
        <w:rPr>
          <w:rFonts w:eastAsia="Calibri"/>
          <w:bCs/>
          <w:lang w:eastAsia="en-US"/>
        </w:rPr>
        <w:t>Kontroli par lēmuma izpildi uzdot Limbažu novada pašvaldības izpilddirektoram A.Ārgalim.</w:t>
      </w:r>
    </w:p>
    <w:p w14:paraId="11674216" w14:textId="77777777" w:rsidR="0085005A" w:rsidRDefault="0085005A" w:rsidP="00123192">
      <w:pPr>
        <w:autoSpaceDE w:val="0"/>
        <w:autoSpaceDN w:val="0"/>
        <w:adjustRightInd w:val="0"/>
        <w:jc w:val="both"/>
        <w:rPr>
          <w:rFonts w:eastAsia="Calibri"/>
        </w:rPr>
      </w:pPr>
    </w:p>
    <w:p w14:paraId="01661677" w14:textId="77777777" w:rsidR="0085005A" w:rsidRDefault="0085005A" w:rsidP="00123192">
      <w:pPr>
        <w:autoSpaceDE w:val="0"/>
        <w:autoSpaceDN w:val="0"/>
        <w:adjustRightInd w:val="0"/>
        <w:jc w:val="both"/>
        <w:rPr>
          <w:rFonts w:eastAsia="Calibri"/>
        </w:rPr>
      </w:pPr>
    </w:p>
    <w:p w14:paraId="789AFA63" w14:textId="656AF09A" w:rsidR="0085005A" w:rsidRPr="00305503" w:rsidRDefault="0085005A" w:rsidP="0085005A">
      <w:pPr>
        <w:jc w:val="both"/>
        <w:rPr>
          <w:b/>
          <w:bCs/>
        </w:rPr>
      </w:pPr>
      <w:r w:rsidRPr="00305503">
        <w:rPr>
          <w:b/>
          <w:bCs/>
        </w:rPr>
        <w:t>Lēmums Nr.</w:t>
      </w:r>
      <w:r w:rsidR="002752FE">
        <w:rPr>
          <w:b/>
          <w:bCs/>
        </w:rPr>
        <w:t>131</w:t>
      </w:r>
    </w:p>
    <w:p w14:paraId="6C84997B" w14:textId="1998BC94" w:rsidR="0085005A" w:rsidRPr="0022457E" w:rsidRDefault="0085005A" w:rsidP="0085005A">
      <w:pPr>
        <w:keepNext/>
        <w:jc w:val="center"/>
        <w:outlineLvl w:val="0"/>
        <w:rPr>
          <w:b/>
          <w:bCs/>
          <w:lang w:eastAsia="en-US"/>
        </w:rPr>
      </w:pPr>
      <w:r>
        <w:rPr>
          <w:b/>
          <w:bCs/>
          <w:lang w:eastAsia="en-US"/>
        </w:rPr>
        <w:t>27</w:t>
      </w:r>
      <w:r w:rsidRPr="0022457E">
        <w:rPr>
          <w:b/>
          <w:bCs/>
          <w:lang w:eastAsia="en-US"/>
        </w:rPr>
        <w:t>.§</w:t>
      </w:r>
    </w:p>
    <w:p w14:paraId="30F523BC" w14:textId="77777777" w:rsidR="00314D6F" w:rsidRPr="00300F9D" w:rsidRDefault="00314D6F" w:rsidP="00314D6F">
      <w:pPr>
        <w:pBdr>
          <w:bottom w:val="single" w:sz="6" w:space="1" w:color="auto"/>
        </w:pBdr>
        <w:jc w:val="both"/>
        <w:rPr>
          <w:b/>
          <w:bCs/>
        </w:rPr>
      </w:pPr>
      <w:r w:rsidRPr="00300F9D">
        <w:rPr>
          <w:b/>
          <w:bCs/>
          <w:noProof/>
        </w:rPr>
        <w:t>Par grozījumiem 2020.</w:t>
      </w:r>
      <w:r>
        <w:rPr>
          <w:b/>
          <w:bCs/>
          <w:noProof/>
        </w:rPr>
        <w:t xml:space="preserve"> </w:t>
      </w:r>
      <w:r w:rsidRPr="00300F9D">
        <w:rPr>
          <w:b/>
          <w:bCs/>
          <w:noProof/>
        </w:rPr>
        <w:t>gada 17. februāra zemes nomas līgumā Nr. 8.2.1/7 Valmieras iela 15, Salacgrīvā, Limbažu novadā</w:t>
      </w:r>
    </w:p>
    <w:p w14:paraId="4768A310" w14:textId="487FE43C" w:rsidR="00314D6F" w:rsidRPr="00300F9D" w:rsidRDefault="00314D6F" w:rsidP="00314D6F">
      <w:pPr>
        <w:jc w:val="center"/>
      </w:pPr>
      <w:r w:rsidRPr="00300F9D">
        <w:t xml:space="preserve">Ziņo </w:t>
      </w:r>
      <w:r w:rsidR="005C5119">
        <w:rPr>
          <w:noProof/>
        </w:rPr>
        <w:t>D. Straubergs</w:t>
      </w:r>
    </w:p>
    <w:p w14:paraId="14446665" w14:textId="77777777" w:rsidR="00314D6F" w:rsidRPr="00F67DAD" w:rsidRDefault="00314D6F" w:rsidP="00314D6F">
      <w:pPr>
        <w:autoSpaceDE w:val="0"/>
        <w:autoSpaceDN w:val="0"/>
        <w:adjustRightInd w:val="0"/>
        <w:jc w:val="center"/>
      </w:pPr>
    </w:p>
    <w:p w14:paraId="1C983FEF" w14:textId="77777777" w:rsidR="00D35041" w:rsidRDefault="00D35041" w:rsidP="005C5119">
      <w:pPr>
        <w:ind w:firstLine="720"/>
        <w:jc w:val="both"/>
      </w:pPr>
      <w:bookmarkStart w:id="9" w:name="_Hlk90755670"/>
      <w:r>
        <w:t>[..]</w:t>
      </w:r>
    </w:p>
    <w:p w14:paraId="54532D4C" w14:textId="17D98832" w:rsidR="005C5119" w:rsidRPr="003A5EE8" w:rsidRDefault="00314D6F" w:rsidP="005C5119">
      <w:pPr>
        <w:ind w:firstLine="720"/>
        <w:jc w:val="both"/>
        <w:rPr>
          <w:b/>
          <w:bCs/>
        </w:rPr>
      </w:pPr>
      <w:r>
        <w:t>P</w:t>
      </w:r>
      <w:r w:rsidRPr="00F67DAD">
        <w:t xml:space="preserve">amatojoties uz likuma „Par pašvaldībām” 14.panta pirmās daļas 2.punktu, </w:t>
      </w:r>
      <w:bookmarkEnd w:id="9"/>
      <w:r w:rsidR="005C5119" w:rsidRPr="003A5EE8">
        <w:rPr>
          <w:b/>
          <w:bCs/>
        </w:rPr>
        <w:t>atklāti balsojot: PAR</w:t>
      </w:r>
      <w:r w:rsidR="005C5119" w:rsidRPr="003A5EE8">
        <w:t xml:space="preserve"> – </w:t>
      </w:r>
      <w:r w:rsidR="005C5119">
        <w:t>11</w:t>
      </w:r>
      <w:r w:rsidR="005C5119" w:rsidRPr="003A5EE8">
        <w:t xml:space="preserve"> deputāti (</w:t>
      </w:r>
      <w:r w:rsidR="005C5119">
        <w:rPr>
          <w:rFonts w:eastAsia="Calibri"/>
          <w:szCs w:val="22"/>
          <w:lang w:eastAsia="en-US"/>
        </w:rPr>
        <w:t>Jānis Bakmanis,</w:t>
      </w:r>
      <w:r w:rsidR="005C5119" w:rsidRPr="00966353">
        <w:rPr>
          <w:rFonts w:eastAsia="Calibri"/>
          <w:szCs w:val="22"/>
          <w:lang w:eastAsia="en-US"/>
        </w:rPr>
        <w:t xml:space="preserve"> Māris Beļaunieks, Andris Garklāvs, </w:t>
      </w:r>
      <w:r w:rsidR="005C5119">
        <w:rPr>
          <w:rFonts w:eastAsia="Calibri"/>
          <w:szCs w:val="22"/>
          <w:lang w:eastAsia="en-US"/>
        </w:rPr>
        <w:t>Lija Jokste</w:t>
      </w:r>
      <w:r w:rsidR="005C5119" w:rsidRPr="00966353">
        <w:rPr>
          <w:rFonts w:eastAsia="Calibri"/>
          <w:szCs w:val="22"/>
          <w:lang w:eastAsia="en-US"/>
        </w:rPr>
        <w:t xml:space="preserve">, </w:t>
      </w:r>
      <w:r w:rsidR="005C5119">
        <w:rPr>
          <w:rFonts w:eastAsia="Calibri"/>
          <w:szCs w:val="22"/>
          <w:lang w:eastAsia="en-US"/>
        </w:rPr>
        <w:t>Dāvis Melnalksnis,</w:t>
      </w:r>
      <w:r w:rsidR="005C5119" w:rsidRPr="00966353">
        <w:rPr>
          <w:rFonts w:eastAsia="Calibri"/>
          <w:szCs w:val="22"/>
          <w:lang w:eastAsia="en-US"/>
        </w:rPr>
        <w:t xml:space="preserve"> </w:t>
      </w:r>
      <w:r w:rsidR="005C5119">
        <w:rPr>
          <w:rFonts w:eastAsia="Calibri"/>
          <w:szCs w:val="22"/>
          <w:lang w:eastAsia="en-US"/>
        </w:rPr>
        <w:t>Arvīds Ozols</w:t>
      </w:r>
      <w:r w:rsidR="005C5119" w:rsidRPr="00966353">
        <w:rPr>
          <w:rFonts w:eastAsia="Calibri"/>
          <w:szCs w:val="22"/>
          <w:lang w:eastAsia="en-US"/>
        </w:rPr>
        <w:t xml:space="preserve">, </w:t>
      </w:r>
      <w:r w:rsidR="005C5119">
        <w:rPr>
          <w:rFonts w:eastAsia="Calibri"/>
          <w:szCs w:val="22"/>
          <w:lang w:eastAsia="en-US"/>
        </w:rPr>
        <w:t xml:space="preserve">Rūdolfs Pelēkais, </w:t>
      </w:r>
      <w:r w:rsidR="005C5119" w:rsidRPr="00966353">
        <w:rPr>
          <w:rFonts w:eastAsia="Calibri"/>
          <w:szCs w:val="22"/>
          <w:lang w:eastAsia="en-US"/>
        </w:rPr>
        <w:t xml:space="preserve">Ziedonis Rubezis, </w:t>
      </w:r>
      <w:r w:rsidR="005C5119">
        <w:rPr>
          <w:rFonts w:eastAsia="Calibri"/>
          <w:szCs w:val="22"/>
          <w:lang w:eastAsia="en-US"/>
        </w:rPr>
        <w:t>Dagnis Straubergs</w:t>
      </w:r>
      <w:r w:rsidR="005C5119" w:rsidRPr="00966353">
        <w:rPr>
          <w:rFonts w:eastAsia="Calibri"/>
          <w:szCs w:val="22"/>
          <w:lang w:eastAsia="en-US"/>
        </w:rPr>
        <w:t xml:space="preserve">, </w:t>
      </w:r>
      <w:r w:rsidR="005C5119">
        <w:rPr>
          <w:rFonts w:eastAsia="Calibri"/>
          <w:szCs w:val="22"/>
          <w:lang w:eastAsia="en-US"/>
        </w:rPr>
        <w:t>Regīna Tamane</w:t>
      </w:r>
      <w:r w:rsidR="005C5119" w:rsidRPr="006316AD">
        <w:rPr>
          <w:rFonts w:eastAsia="Calibri"/>
          <w:szCs w:val="22"/>
          <w:lang w:eastAsia="en-US"/>
        </w:rPr>
        <w:t xml:space="preserve">, </w:t>
      </w:r>
      <w:r w:rsidR="005C5119" w:rsidRPr="00966353">
        <w:rPr>
          <w:rFonts w:eastAsia="Calibri"/>
          <w:szCs w:val="22"/>
          <w:lang w:eastAsia="en-US"/>
        </w:rPr>
        <w:t>Didzis Zemmers</w:t>
      </w:r>
      <w:r w:rsidR="005C5119" w:rsidRPr="003A5EE8">
        <w:rPr>
          <w:rFonts w:eastAsia="Calibri"/>
          <w:szCs w:val="22"/>
          <w:lang w:eastAsia="en-US"/>
        </w:rPr>
        <w:t>)</w:t>
      </w:r>
      <w:r w:rsidR="005C5119" w:rsidRPr="003A5EE8">
        <w:t xml:space="preserve">, </w:t>
      </w:r>
      <w:r w:rsidR="005C5119" w:rsidRPr="003A5EE8">
        <w:rPr>
          <w:b/>
          <w:bCs/>
        </w:rPr>
        <w:t>PRET –</w:t>
      </w:r>
      <w:r w:rsidR="005C5119" w:rsidRPr="003A5EE8">
        <w:t xml:space="preserve"> </w:t>
      </w:r>
      <w:r w:rsidR="005C5119">
        <w:t>nav,</w:t>
      </w:r>
      <w:r w:rsidR="005C5119" w:rsidRPr="003A5EE8">
        <w:t xml:space="preserve"> </w:t>
      </w:r>
      <w:r w:rsidR="005C5119" w:rsidRPr="003A5EE8">
        <w:rPr>
          <w:b/>
          <w:bCs/>
        </w:rPr>
        <w:t>ATTURAS –</w:t>
      </w:r>
      <w:r w:rsidR="005C5119" w:rsidRPr="003A5EE8">
        <w:t xml:space="preserve"> nav, Limbažu novada dome</w:t>
      </w:r>
      <w:r w:rsidR="005C5119" w:rsidRPr="003A5EE8">
        <w:rPr>
          <w:b/>
          <w:bCs/>
        </w:rPr>
        <w:t xml:space="preserve"> NOLEMJ:</w:t>
      </w:r>
    </w:p>
    <w:p w14:paraId="15B3BAEA" w14:textId="346CFDD9" w:rsidR="00314D6F" w:rsidRPr="009636F7" w:rsidRDefault="00314D6F" w:rsidP="005C5119">
      <w:pPr>
        <w:ind w:firstLine="720"/>
        <w:jc w:val="both"/>
        <w:rPr>
          <w:b/>
          <w:bCs/>
        </w:rPr>
      </w:pPr>
    </w:p>
    <w:p w14:paraId="2B166D0A" w14:textId="77777777" w:rsidR="00314D6F" w:rsidRPr="00F67DAD" w:rsidRDefault="00314D6F" w:rsidP="00314D6F">
      <w:pPr>
        <w:numPr>
          <w:ilvl w:val="0"/>
          <w:numId w:val="30"/>
        </w:numPr>
        <w:ind w:left="357" w:hanging="357"/>
        <w:contextualSpacing/>
        <w:jc w:val="both"/>
      </w:pPr>
      <w:bookmarkStart w:id="10" w:name="_Hlk89846015"/>
      <w:r w:rsidRPr="00F67DAD">
        <w:t xml:space="preserve">Izdarīt grozījumus </w:t>
      </w:r>
      <w:r w:rsidRPr="00232C6D">
        <w:t>2020.</w:t>
      </w:r>
      <w:r>
        <w:t xml:space="preserve"> </w:t>
      </w:r>
      <w:r w:rsidRPr="00232C6D">
        <w:t>gada 17. februār</w:t>
      </w:r>
      <w:r>
        <w:t>ī noslēgtajā</w:t>
      </w:r>
      <w:r w:rsidRPr="00232C6D">
        <w:t xml:space="preserve"> zemes nomas līgumā Nr. 8.2.1/7 </w:t>
      </w:r>
      <w:r w:rsidRPr="009636F7">
        <w:t xml:space="preserve">Valmieras iela 15, Salacgrīvā, Limbažu novadā </w:t>
      </w:r>
      <w:r>
        <w:t>un līguma punktus 1.1 un 1.2 izteikt jaunā redakcijā:</w:t>
      </w:r>
    </w:p>
    <w:bookmarkEnd w:id="10"/>
    <w:p w14:paraId="1661DDCB" w14:textId="77777777" w:rsidR="00314D6F" w:rsidRPr="009636F7" w:rsidRDefault="00314D6F" w:rsidP="00314D6F">
      <w:pPr>
        <w:ind w:left="340"/>
        <w:jc w:val="both"/>
        <w:rPr>
          <w:i/>
          <w:iCs/>
        </w:rPr>
      </w:pPr>
      <w:r w:rsidRPr="009636F7">
        <w:rPr>
          <w:i/>
          <w:iCs/>
        </w:rPr>
        <w:t xml:space="preserve">“1.1. Iznomātājs nodod un Nomnieks pieņem nomā Iznomātājam piekritīgu zemes gabalu </w:t>
      </w:r>
      <w:r w:rsidRPr="009636F7">
        <w:rPr>
          <w:bCs/>
          <w:i/>
          <w:iCs/>
        </w:rPr>
        <w:t>Valmieras ielā 15, Salacgrīvā, Limbažu novadā, ar zemes vienības kadastra apz. 6615 005 0105 1304 kv.m platībā</w:t>
      </w:r>
      <w:r w:rsidRPr="009636F7">
        <w:rPr>
          <w:i/>
          <w:iCs/>
        </w:rPr>
        <w:t>, turpmāk tekstā – Zemes gabals, saskaņā ar pielikumu Nr. 1.</w:t>
      </w:r>
    </w:p>
    <w:p w14:paraId="43868153" w14:textId="77777777" w:rsidR="00314D6F" w:rsidRPr="009636F7" w:rsidRDefault="00314D6F" w:rsidP="00314D6F">
      <w:pPr>
        <w:ind w:left="340"/>
        <w:jc w:val="both"/>
        <w:rPr>
          <w:i/>
          <w:iCs/>
        </w:rPr>
      </w:pPr>
      <w:r w:rsidRPr="009636F7">
        <w:rPr>
          <w:i/>
          <w:iCs/>
        </w:rPr>
        <w:t>1.2. Uz zemes gabala atrodas Nomniekam piederošas šādas ēkas (būves) – dzīvojamā māja ar kadastra apzīmējumu 6615 005 0105 001 un saimniecības ēka ar kadastra apzīmējumu 6615 005 0105 007, kas reģistrētas Vidzemes rajona tiesas Salacgrīvas pilsētas zemesgrāmatu nodalījumā Nr. 10000058577”.</w:t>
      </w:r>
    </w:p>
    <w:p w14:paraId="1A1C190F" w14:textId="77777777" w:rsidR="00314D6F" w:rsidRDefault="00314D6F" w:rsidP="00314D6F">
      <w:pPr>
        <w:numPr>
          <w:ilvl w:val="0"/>
          <w:numId w:val="30"/>
        </w:numPr>
        <w:ind w:left="357" w:hanging="357"/>
        <w:contextualSpacing/>
        <w:jc w:val="both"/>
      </w:pPr>
      <w:r w:rsidRPr="00F67DAD">
        <w:t xml:space="preserve">Veikt attiecīgos grozījumus </w:t>
      </w:r>
      <w:r w:rsidRPr="009636F7">
        <w:t>2020.</w:t>
      </w:r>
      <w:r>
        <w:t xml:space="preserve"> </w:t>
      </w:r>
      <w:r w:rsidRPr="009636F7">
        <w:t>gada 17. februārī noslēgtajā zemes nomas līgumā Nr. 8.2.1/7</w:t>
      </w:r>
      <w:r>
        <w:t>.</w:t>
      </w:r>
    </w:p>
    <w:p w14:paraId="42FA0800" w14:textId="77777777" w:rsidR="00314D6F" w:rsidRDefault="00314D6F" w:rsidP="00314D6F">
      <w:pPr>
        <w:numPr>
          <w:ilvl w:val="0"/>
          <w:numId w:val="30"/>
        </w:numPr>
        <w:ind w:left="357" w:hanging="357"/>
        <w:contextualSpacing/>
        <w:jc w:val="both"/>
      </w:pPr>
      <w:r>
        <w:t>Atbildīgo par lēmuma izpildi noteikt Nekustamā īpašuma un teritoriālā plānojuma nodaļas nekustamā īpašuma speciālisti.</w:t>
      </w:r>
    </w:p>
    <w:p w14:paraId="0D11C0A5" w14:textId="77777777" w:rsidR="00314D6F" w:rsidRDefault="00314D6F" w:rsidP="00314D6F">
      <w:pPr>
        <w:numPr>
          <w:ilvl w:val="0"/>
          <w:numId w:val="30"/>
        </w:numPr>
        <w:ind w:left="357" w:hanging="357"/>
        <w:contextualSpacing/>
        <w:jc w:val="both"/>
      </w:pPr>
      <w:r>
        <w:t>Kontroli par lēmuma izpildi uzdot Nekustamā īpašuma un teritoriālā plānojuma nodaļas vadītājai.</w:t>
      </w:r>
    </w:p>
    <w:p w14:paraId="601690F1" w14:textId="77777777" w:rsidR="0085005A" w:rsidRDefault="0085005A" w:rsidP="00123192">
      <w:pPr>
        <w:autoSpaceDE w:val="0"/>
        <w:autoSpaceDN w:val="0"/>
        <w:adjustRightInd w:val="0"/>
        <w:jc w:val="both"/>
        <w:rPr>
          <w:rFonts w:eastAsia="Calibri"/>
        </w:rPr>
      </w:pPr>
    </w:p>
    <w:p w14:paraId="2FC04951" w14:textId="77777777" w:rsidR="00E35868" w:rsidRDefault="00E35868" w:rsidP="00123192">
      <w:pPr>
        <w:autoSpaceDE w:val="0"/>
        <w:autoSpaceDN w:val="0"/>
        <w:adjustRightInd w:val="0"/>
        <w:jc w:val="both"/>
        <w:rPr>
          <w:rFonts w:eastAsia="Calibri"/>
        </w:rPr>
      </w:pPr>
    </w:p>
    <w:p w14:paraId="101C2478" w14:textId="529D31CA" w:rsidR="00E35868" w:rsidRPr="00305503" w:rsidRDefault="00E35868" w:rsidP="00E35868">
      <w:pPr>
        <w:jc w:val="both"/>
        <w:rPr>
          <w:b/>
          <w:bCs/>
        </w:rPr>
      </w:pPr>
      <w:r w:rsidRPr="00305503">
        <w:rPr>
          <w:b/>
          <w:bCs/>
        </w:rPr>
        <w:t>Lēmums Nr.</w:t>
      </w:r>
      <w:r w:rsidR="002752FE">
        <w:rPr>
          <w:b/>
          <w:bCs/>
        </w:rPr>
        <w:t>132</w:t>
      </w:r>
    </w:p>
    <w:p w14:paraId="22AFCE29" w14:textId="198B5102" w:rsidR="00E35868" w:rsidRPr="0022457E" w:rsidRDefault="00E35868" w:rsidP="00E35868">
      <w:pPr>
        <w:keepNext/>
        <w:jc w:val="center"/>
        <w:outlineLvl w:val="0"/>
        <w:rPr>
          <w:b/>
          <w:bCs/>
          <w:lang w:eastAsia="en-US"/>
        </w:rPr>
      </w:pPr>
      <w:r>
        <w:rPr>
          <w:b/>
          <w:bCs/>
          <w:lang w:eastAsia="en-US"/>
        </w:rPr>
        <w:t>28</w:t>
      </w:r>
      <w:r w:rsidRPr="0022457E">
        <w:rPr>
          <w:b/>
          <w:bCs/>
          <w:lang w:eastAsia="en-US"/>
        </w:rPr>
        <w:t>.§</w:t>
      </w:r>
    </w:p>
    <w:p w14:paraId="1CBE4724" w14:textId="77777777" w:rsidR="005C5119" w:rsidRPr="005C5119" w:rsidRDefault="005C5119" w:rsidP="005C5119">
      <w:pPr>
        <w:pBdr>
          <w:bottom w:val="single" w:sz="4" w:space="1" w:color="auto"/>
        </w:pBdr>
        <w:tabs>
          <w:tab w:val="left" w:pos="490"/>
        </w:tabs>
        <w:jc w:val="both"/>
        <w:rPr>
          <w:rFonts w:eastAsia="Arial Unicode MS"/>
          <w:b/>
          <w:bCs/>
          <w:kern w:val="1"/>
          <w:lang w:eastAsia="hi-IN" w:bidi="hi-IN"/>
        </w:rPr>
      </w:pPr>
      <w:r w:rsidRPr="005C5119">
        <w:rPr>
          <w:rFonts w:eastAsia="Arial Unicode MS"/>
          <w:b/>
          <w:bCs/>
          <w:kern w:val="1"/>
          <w:lang w:eastAsia="hi-IN" w:bidi="hi-IN"/>
        </w:rPr>
        <w:t>Par grozījumiem 2011.gada 19.aprīļa zemes nomas līgumā Nr.8-2.1/25 pašvaldības īpašumā Vidzemes ielā 2, Salacgrīvā, Limbažu novadā</w:t>
      </w:r>
    </w:p>
    <w:p w14:paraId="4ABBE44E" w14:textId="6370F18D" w:rsidR="005C5119" w:rsidRPr="005C5119" w:rsidRDefault="005C5119" w:rsidP="005C5119">
      <w:pPr>
        <w:tabs>
          <w:tab w:val="left" w:pos="490"/>
        </w:tabs>
        <w:jc w:val="center"/>
        <w:rPr>
          <w:rFonts w:eastAsia="Arial Unicode MS"/>
          <w:bCs/>
          <w:kern w:val="1"/>
          <w:lang w:eastAsia="hi-IN" w:bidi="hi-IN"/>
        </w:rPr>
      </w:pPr>
      <w:r w:rsidRPr="005C5119">
        <w:rPr>
          <w:rFonts w:eastAsia="Arial Unicode MS"/>
          <w:bCs/>
          <w:kern w:val="1"/>
          <w:lang w:eastAsia="hi-IN" w:bidi="hi-IN"/>
        </w:rPr>
        <w:t xml:space="preserve">Ziņo </w:t>
      </w:r>
      <w:r>
        <w:rPr>
          <w:rFonts w:eastAsia="Arial Unicode MS"/>
          <w:bCs/>
          <w:kern w:val="1"/>
          <w:lang w:eastAsia="hi-IN" w:bidi="hi-IN"/>
        </w:rPr>
        <w:t>D. Straubergs</w:t>
      </w:r>
    </w:p>
    <w:p w14:paraId="25324EF7" w14:textId="77777777" w:rsidR="005C5119" w:rsidRPr="005C5119" w:rsidRDefault="005C5119" w:rsidP="005C5119">
      <w:pPr>
        <w:tabs>
          <w:tab w:val="left" w:pos="490"/>
        </w:tabs>
        <w:jc w:val="center"/>
        <w:rPr>
          <w:rFonts w:eastAsia="Arial Unicode MS" w:cs="Tahoma"/>
          <w:kern w:val="1"/>
          <w:lang w:eastAsia="hi-IN" w:bidi="hi-IN"/>
        </w:rPr>
      </w:pPr>
    </w:p>
    <w:p w14:paraId="160C3047" w14:textId="77777777" w:rsidR="005C5119" w:rsidRPr="005C5119" w:rsidRDefault="005C5119" w:rsidP="005C5119">
      <w:pPr>
        <w:widowControl w:val="0"/>
        <w:suppressAutoHyphens/>
        <w:ind w:firstLine="720"/>
        <w:jc w:val="both"/>
        <w:rPr>
          <w:rFonts w:eastAsia="Arial Unicode MS"/>
          <w:bCs/>
          <w:kern w:val="1"/>
          <w:lang w:eastAsia="hi-IN" w:bidi="hi-IN"/>
        </w:rPr>
      </w:pPr>
      <w:r w:rsidRPr="005C5119">
        <w:rPr>
          <w:rFonts w:eastAsia="Arial Unicode MS"/>
          <w:bCs/>
          <w:kern w:val="1"/>
          <w:lang w:eastAsia="hi-IN" w:bidi="hi-IN"/>
        </w:rPr>
        <w:t xml:space="preserve">Salacgrīvas novada dome (saskaņā ar Administratīvo teritoriju un apdzīvoto vietu likuma Pārejas noteikumu 6.punkta nosacījumiem ar 2021. gada 1. jūliju Limbažu novada pašvaldība ir Salacgrīvas novada pašvaldības un tās institūciju, finanšu, mantas, tiesību un saistību pārņēmēja) ar SIA “Firma Madara 89” (Reģ. Nr. 40003115846) 2011.gada 19.aprīlī ir noslēgusi zemes nomas līgumu Nr. 8-2.1/25 par zemes gabala daļas 4370 kv.m platībā Vidzemes ielā 2, Salacgrīvā, ar kadastra numuru 6615 003 0074, iznomāšanu piebraukšanas zonas izveidei, veikala ēkas nobrauktuvju </w:t>
      </w:r>
      <w:r w:rsidRPr="005C5119">
        <w:rPr>
          <w:rFonts w:eastAsia="Arial Unicode MS"/>
          <w:bCs/>
          <w:kern w:val="1"/>
          <w:lang w:eastAsia="hi-IN" w:bidi="hi-IN"/>
        </w:rPr>
        <w:lastRenderedPageBreak/>
        <w:t>ierīkošanai no Vidzemes ielas un Rīgas ielas, kā arī autostāvvietas izveidei, veikala būvniecībai un uzbūvēto objektu uzturēšanai.</w:t>
      </w:r>
    </w:p>
    <w:p w14:paraId="6CA4BF66" w14:textId="77777777" w:rsidR="005C5119" w:rsidRPr="005C5119" w:rsidRDefault="005C5119" w:rsidP="005C5119">
      <w:pPr>
        <w:widowControl w:val="0"/>
        <w:suppressAutoHyphens/>
        <w:ind w:firstLine="720"/>
        <w:jc w:val="both"/>
        <w:rPr>
          <w:rFonts w:eastAsia="Arial Unicode MS" w:cs="Tahoma"/>
          <w:kern w:val="1"/>
          <w:lang w:eastAsia="hi-IN" w:bidi="hi-IN"/>
        </w:rPr>
      </w:pPr>
      <w:r w:rsidRPr="005C5119">
        <w:rPr>
          <w:rFonts w:eastAsia="Arial Unicode MS" w:cs="Tahoma"/>
          <w:kern w:val="1"/>
          <w:lang w:eastAsia="hi-IN" w:bidi="hi-IN"/>
        </w:rPr>
        <w:t>2021.gada 25. novembrī Limbažu novada dome pieņēmusi lēmumu Nr. 512 “Par grozījumiem 2011.gada 19.aprīļa zemes nomas līgumā Nr.8-2.1/25 pašvaldības īpašumā Vidzemes ielā 2, Salacgrīvā, Limbažu novadā”.</w:t>
      </w:r>
    </w:p>
    <w:p w14:paraId="074FA152" w14:textId="77777777" w:rsidR="005C5119" w:rsidRPr="005C5119" w:rsidRDefault="005C5119" w:rsidP="005C5119">
      <w:pPr>
        <w:widowControl w:val="0"/>
        <w:suppressAutoHyphens/>
        <w:ind w:firstLine="720"/>
        <w:jc w:val="both"/>
        <w:rPr>
          <w:rFonts w:eastAsia="Arial Unicode MS" w:cs="Tahoma"/>
          <w:kern w:val="1"/>
          <w:lang w:eastAsia="hi-IN" w:bidi="hi-IN"/>
        </w:rPr>
      </w:pPr>
      <w:r w:rsidRPr="005C5119">
        <w:rPr>
          <w:rFonts w:eastAsia="Arial Unicode MS" w:cs="Tahoma"/>
          <w:kern w:val="1"/>
          <w:lang w:eastAsia="hi-IN" w:bidi="hi-IN"/>
        </w:rPr>
        <w:t>Likuma “Publiskas personas finanšu līdzekļu un mantas izšķērdēšanas novēršanas likums” 6.</w:t>
      </w:r>
      <w:r w:rsidRPr="005C5119">
        <w:rPr>
          <w:rFonts w:eastAsia="Arial Unicode MS" w:cs="Tahoma"/>
          <w:kern w:val="1"/>
          <w:vertAlign w:val="superscript"/>
          <w:lang w:eastAsia="hi-IN" w:bidi="hi-IN"/>
        </w:rPr>
        <w:t>1</w:t>
      </w:r>
      <w:r w:rsidRPr="005C5119">
        <w:rPr>
          <w:rFonts w:eastAsia="Arial Unicode MS" w:cs="Tahoma"/>
          <w:kern w:val="1"/>
          <w:lang w:eastAsia="hi-IN" w:bidi="hi-IN"/>
        </w:rPr>
        <w:t xml:space="preserve"> panta pirmā daļa nosaka, ka nekustamā īpašuma nomas līgumu slēdz uz laiku, kas nav ilgāks par 30 gadiem. Iepriekš minētā likuma 6.</w:t>
      </w:r>
      <w:r w:rsidRPr="005C5119">
        <w:rPr>
          <w:rFonts w:eastAsia="Arial Unicode MS" w:cs="Tahoma"/>
          <w:kern w:val="1"/>
          <w:vertAlign w:val="superscript"/>
          <w:lang w:eastAsia="hi-IN" w:bidi="hi-IN"/>
        </w:rPr>
        <w:t>1</w:t>
      </w:r>
      <w:r w:rsidRPr="005C5119">
        <w:rPr>
          <w:rFonts w:eastAsia="Arial Unicode MS" w:cs="Tahoma"/>
          <w:kern w:val="1"/>
          <w:lang w:eastAsia="hi-IN" w:bidi="hi-IN"/>
        </w:rPr>
        <w:t xml:space="preserve"> panta 1.</w:t>
      </w:r>
      <w:r w:rsidRPr="005C5119">
        <w:rPr>
          <w:rFonts w:eastAsia="Arial Unicode MS" w:cs="Tahoma"/>
          <w:kern w:val="24"/>
          <w:vertAlign w:val="superscript"/>
          <w:lang w:eastAsia="hi-IN" w:bidi="hi-IN"/>
        </w:rPr>
        <w:t xml:space="preserve">1 </w:t>
      </w:r>
      <w:r w:rsidRPr="005C5119">
        <w:rPr>
          <w:rFonts w:eastAsia="Arial Unicode MS" w:cs="Tahoma"/>
          <w:kern w:val="24"/>
          <w:lang w:eastAsia="hi-IN" w:bidi="hi-IN"/>
        </w:rPr>
        <w:t>daļa nosaka, ka, j</w:t>
      </w:r>
      <w:r w:rsidRPr="005C5119">
        <w:rPr>
          <w:rFonts w:eastAsia="Arial Unicode MS" w:cs="Tahoma"/>
          <w:kern w:val="1"/>
          <w:lang w:eastAsia="hi-IN" w:bidi="hi-IN"/>
        </w:rPr>
        <w:t>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Un atbilstoši likuma “Publiskas personas finanšu līdzekļu un mantas izšķērdēšanas novēršanas likums” Pārejas noteikumu 11.punkta nosacījumiem, ja publiskas personas nekustamā īpašuma nomas līgums ir noslēgts pirms 2018. gada 1. janvāra un nomas maksa pēdējo sešu gadu laikā no līguma noslēgšanas dienas nav pārskatīta, tad šā likuma 6.</w:t>
      </w:r>
      <w:r w:rsidRPr="005C5119">
        <w:rPr>
          <w:rFonts w:eastAsia="Arial Unicode MS" w:cs="Tahoma"/>
          <w:kern w:val="1"/>
          <w:vertAlign w:val="superscript"/>
          <w:lang w:eastAsia="hi-IN" w:bidi="hi-IN"/>
        </w:rPr>
        <w:t>1</w:t>
      </w:r>
      <w:r w:rsidRPr="005C5119">
        <w:rPr>
          <w:rFonts w:eastAsia="Arial Unicode MS" w:cs="Tahoma"/>
          <w:kern w:val="1"/>
          <w:lang w:eastAsia="hi-IN" w:bidi="hi-IN"/>
        </w:rPr>
        <w:t xml:space="preserve"> panta 1.</w:t>
      </w:r>
      <w:r w:rsidRPr="005C5119">
        <w:rPr>
          <w:rFonts w:eastAsia="Arial Unicode MS" w:cs="Tahoma"/>
          <w:kern w:val="1"/>
          <w:vertAlign w:val="superscript"/>
          <w:lang w:eastAsia="hi-IN" w:bidi="hi-IN"/>
        </w:rPr>
        <w:t>1</w:t>
      </w:r>
      <w:r w:rsidRPr="005C5119">
        <w:rPr>
          <w:rFonts w:eastAsia="Arial Unicode MS" w:cs="Tahoma"/>
          <w:kern w:val="1"/>
          <w:lang w:eastAsia="hi-IN" w:bidi="hi-IN"/>
        </w:rPr>
        <w:t xml:space="preserve"> daļu, izvērtējot lietderības apsvērumus, var piemērot nomas maksas pārskatīšanai šādos gadījumos: 1) līgumā ir paredzētas iznomātāja tiesības vienpusēji pārskatīt nomas maksas apmēru, ja normatīvie akti paredz citu nomas maksas apmēru vai nomas maksas aprēķināšanas kārtību; 2) līguma puses par to vienojas.</w:t>
      </w:r>
    </w:p>
    <w:p w14:paraId="14EC849C" w14:textId="77777777" w:rsidR="005C5119" w:rsidRPr="005C5119" w:rsidRDefault="005C5119" w:rsidP="005C5119">
      <w:pPr>
        <w:widowControl w:val="0"/>
        <w:suppressAutoHyphens/>
        <w:ind w:firstLine="720"/>
        <w:jc w:val="both"/>
        <w:rPr>
          <w:rFonts w:eastAsia="Arial Unicode MS" w:cs="Tahoma"/>
          <w:kern w:val="1"/>
          <w:lang w:eastAsia="hi-IN" w:bidi="hi-IN"/>
        </w:rPr>
      </w:pPr>
      <w:r w:rsidRPr="005C5119">
        <w:rPr>
          <w:rFonts w:eastAsia="Arial Unicode MS" w:cs="Tahoma"/>
          <w:kern w:val="1"/>
          <w:lang w:eastAsia="hi-IN" w:bidi="hi-IN"/>
        </w:rPr>
        <w:t xml:space="preserve">2018.gada 19.jūnija Ministru kabineta noteikumu Nr.350 “Publiskas personas zemes nomas un apbūves tiesības noteikumi” Noslēguma jautājumu 137.punkts nosaka, ka nomas līgumiem, kuri noslēgti līdz šo noteikumu spēkā stāšanās dienai, piemērojami normatīvie akti par publiskas personas zemes nomu, kas bija spēkā, slēdzot attiecīgo nomas līgumu, ja līgumā nav noteikts citādi. Iepriekš minēto noteikumu Noslēguma jautājumu 138.punkts nosaka, ka  nomas līgumiem, kas tiek pārskatīti saskaņā ar Publiskas personas finanšu līdzekļu un mantas izšķērdēšanas novēršanas likuma pārejas noteikumu 11. punktu, nomas maksu nosaka, piemērojot šajos noteikumos noteikto kārtību, izņemot šo noteikumu 62.1. apakšpunktā minēto nomnieka pienākumu kompensēt iznomātājam pieaicinātā neatkarīgā vērtētāja atlīdzības summu. Nomas maksu pārskata, piemērojot iepriekš minēto noteikumu 3. nodaļā noteikto nomas maksas noteikšanas kārtību, t.i., ka iznomātājs nomas maksu nosaka atbilstoši sertificēta vērtētāja noteiktajai tirgus nomas maksai. </w:t>
      </w:r>
    </w:p>
    <w:p w14:paraId="50A80287" w14:textId="77777777" w:rsidR="005C5119" w:rsidRPr="005C5119" w:rsidRDefault="005C5119" w:rsidP="005C5119">
      <w:pPr>
        <w:widowControl w:val="0"/>
        <w:suppressAutoHyphens/>
        <w:ind w:firstLine="720"/>
        <w:jc w:val="both"/>
        <w:rPr>
          <w:rFonts w:eastAsia="Arial Unicode MS" w:cs="Tahoma"/>
          <w:kern w:val="1"/>
          <w:lang w:eastAsia="hi-IN" w:bidi="hi-IN"/>
        </w:rPr>
      </w:pPr>
      <w:r w:rsidRPr="005C5119">
        <w:rPr>
          <w:rFonts w:eastAsia="Arial Unicode MS" w:cs="Tahoma"/>
          <w:kern w:val="1"/>
          <w:lang w:eastAsia="hi-IN" w:bidi="hi-IN"/>
        </w:rPr>
        <w:t>2021.gada 15. novembrī Salacgrīvas novada domes Tehniskās un nekustamo īpašumu apsaimniekošanas nodaļā (reģistrēts ar Nr.18.1.2/31) saņemts Sertificēta nekustamā īpašuma tirgus vērtētāja vērtējums tirgus nomas maksas noteikšanai gadā zemes vienības daļai Salacgrīvā, Vidzemes iela 2, kadastra apz. 6615 003 0074 (3220 kv.m platībā) – euro 290,00.</w:t>
      </w:r>
    </w:p>
    <w:p w14:paraId="14E9079B" w14:textId="77777777" w:rsidR="005C5119" w:rsidRPr="003A5EE8" w:rsidRDefault="005C5119" w:rsidP="005C5119">
      <w:pPr>
        <w:ind w:firstLine="720"/>
        <w:jc w:val="both"/>
        <w:rPr>
          <w:b/>
          <w:bCs/>
        </w:rPr>
      </w:pPr>
      <w:r w:rsidRPr="005C5119">
        <w:rPr>
          <w:rFonts w:eastAsia="Arial Unicode MS" w:cs="Tahoma"/>
          <w:kern w:val="1"/>
          <w:lang w:eastAsia="hi-IN" w:bidi="hi-IN"/>
        </w:rPr>
        <w:t>Pamatojoties uz likuma „Par pašvaldībām” 14.panta pirmās daļas 2.punktu, likuma Publiskas personas finanšu līdzekļu un mantas izšķērdēšanas novēršanas likums 6.</w:t>
      </w:r>
      <w:r w:rsidRPr="005C5119">
        <w:rPr>
          <w:rFonts w:eastAsia="Arial Unicode MS" w:cs="Tahoma"/>
          <w:kern w:val="24"/>
          <w:vertAlign w:val="superscript"/>
          <w:lang w:eastAsia="hi-IN" w:bidi="hi-IN"/>
        </w:rPr>
        <w:t>1</w:t>
      </w:r>
      <w:r w:rsidRPr="005C5119">
        <w:rPr>
          <w:rFonts w:eastAsia="Arial Unicode MS" w:cs="Tahoma"/>
          <w:kern w:val="1"/>
          <w:lang w:eastAsia="hi-IN" w:bidi="hi-IN"/>
        </w:rPr>
        <w:t xml:space="preserve"> pantu,   2018.gada 19.jūnija Ministru kabineta noteikumu Nr.350 “Publiskas personas zemes nomas un apbūves tiesības noteikumi”  Noslēguma jautājumu 137.punktu un 138.punktu</w:t>
      </w:r>
      <w:r w:rsidRPr="005C5119">
        <w:rPr>
          <w:rFonts w:eastAsia="Arial Unicode MS"/>
          <w:kern w:val="1"/>
          <w:lang w:eastAsia="hi-IN" w:bidi="hi-IN"/>
        </w:rPr>
        <w:t xml:space="preserve">,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B7FFAE9" w14:textId="4A936DD3" w:rsidR="005C5119" w:rsidRPr="005C5119" w:rsidRDefault="005C5119" w:rsidP="005C5119">
      <w:pPr>
        <w:widowControl w:val="0"/>
        <w:suppressAutoHyphens/>
        <w:ind w:firstLine="720"/>
        <w:jc w:val="both"/>
        <w:rPr>
          <w:rFonts w:eastAsia="Arial Unicode MS" w:cs="Tahoma"/>
          <w:kern w:val="1"/>
          <w:lang w:eastAsia="hi-IN" w:bidi="hi-IN"/>
        </w:rPr>
      </w:pPr>
    </w:p>
    <w:p w14:paraId="37C99523" w14:textId="77777777" w:rsidR="005C5119" w:rsidRPr="005C5119" w:rsidRDefault="005C5119" w:rsidP="005C5119">
      <w:pPr>
        <w:widowControl w:val="0"/>
        <w:numPr>
          <w:ilvl w:val="0"/>
          <w:numId w:val="31"/>
        </w:numPr>
        <w:suppressAutoHyphens/>
        <w:ind w:left="357" w:hanging="357"/>
        <w:jc w:val="both"/>
        <w:rPr>
          <w:rFonts w:eastAsia="Arial Unicode MS"/>
          <w:bCs/>
          <w:kern w:val="1"/>
          <w:lang w:eastAsia="hi-IN" w:bidi="hi-IN"/>
        </w:rPr>
      </w:pPr>
      <w:r w:rsidRPr="005C5119">
        <w:rPr>
          <w:rFonts w:eastAsia="Arial Unicode MS"/>
          <w:bCs/>
          <w:kern w:val="1"/>
          <w:lang w:eastAsia="hi-IN" w:bidi="hi-IN"/>
        </w:rPr>
        <w:t>Izdarīt grozījumus Salacgrīvas novada domes 2011.gada 19.aprīlī ar SIA “FIRMA MADARA 89 ĪPAŠUMI", reģistrācijas Nr. 44103106564 noslēgtajā zemes nomas līgumā Nr.8-2.1/25 (ar grozījumiem, kas izdarīti ar 2016.gada 25.jūlija vienošanos Nr.1, reģ.Nr.8-2.1/69, 2017.gada 22.maija vienošanos Nr.2, reģ. Nr. 8-2.1/43 un 2022.gada 24.janvāra vienošanos Nr.3, reģ. Nr.4.10.16/22/16), (turpmāk – Zemes nomas līgums), nosakot:</w:t>
      </w:r>
    </w:p>
    <w:p w14:paraId="4B6B270C" w14:textId="77777777" w:rsidR="005C5119" w:rsidRPr="005C5119" w:rsidRDefault="005C5119" w:rsidP="005C5119">
      <w:pPr>
        <w:widowControl w:val="0"/>
        <w:numPr>
          <w:ilvl w:val="1"/>
          <w:numId w:val="31"/>
        </w:numPr>
        <w:suppressAutoHyphens/>
        <w:ind w:left="964" w:hanging="567"/>
        <w:jc w:val="both"/>
        <w:rPr>
          <w:kern w:val="1"/>
          <w:lang w:eastAsia="hi-IN" w:bidi="hi-IN"/>
        </w:rPr>
      </w:pPr>
      <w:r w:rsidRPr="005C5119">
        <w:rPr>
          <w:kern w:val="1"/>
          <w:lang w:eastAsia="hi-IN" w:bidi="hi-IN"/>
        </w:rPr>
        <w:t xml:space="preserve">ka Zemes nomas līguma 3.1.punkts tiek izteikts šādā redakcijā: “3.1. </w:t>
      </w:r>
      <w:r w:rsidRPr="005C5119">
        <w:rPr>
          <w:i/>
          <w:iCs/>
          <w:kern w:val="1"/>
          <w:lang w:eastAsia="hi-IN" w:bidi="hi-IN"/>
        </w:rPr>
        <w:t>Nomnieks</w:t>
      </w:r>
      <w:r w:rsidRPr="005C5119">
        <w:rPr>
          <w:kern w:val="1"/>
          <w:lang w:eastAsia="hi-IN" w:bidi="hi-IN"/>
        </w:rPr>
        <w:t xml:space="preserve"> maksā </w:t>
      </w:r>
      <w:r w:rsidRPr="005C5119">
        <w:rPr>
          <w:i/>
          <w:iCs/>
          <w:kern w:val="1"/>
          <w:lang w:eastAsia="hi-IN" w:bidi="hi-IN"/>
        </w:rPr>
        <w:t>Iznomātājam</w:t>
      </w:r>
      <w:r w:rsidRPr="005C5119">
        <w:rPr>
          <w:kern w:val="1"/>
          <w:lang w:eastAsia="hi-IN" w:bidi="hi-IN"/>
        </w:rPr>
        <w:t xml:space="preserve"> nomas maksu euro 290,00 (divi simti deviņdesmit </w:t>
      </w:r>
      <w:r w:rsidRPr="005C5119">
        <w:rPr>
          <w:i/>
          <w:iCs/>
          <w:kern w:val="1"/>
          <w:lang w:eastAsia="hi-IN" w:bidi="hi-IN"/>
        </w:rPr>
        <w:t>euro</w:t>
      </w:r>
      <w:r w:rsidRPr="005C5119">
        <w:rPr>
          <w:kern w:val="1"/>
          <w:lang w:eastAsia="hi-IN" w:bidi="hi-IN"/>
        </w:rPr>
        <w:t>) gadā un likumā noteikto pievienotās vērtības nodokli.”;</w:t>
      </w:r>
    </w:p>
    <w:p w14:paraId="68C5CE33" w14:textId="77777777" w:rsidR="005C5119" w:rsidRPr="005C5119" w:rsidRDefault="005C5119" w:rsidP="005C5119">
      <w:pPr>
        <w:widowControl w:val="0"/>
        <w:numPr>
          <w:ilvl w:val="1"/>
          <w:numId w:val="31"/>
        </w:numPr>
        <w:suppressAutoHyphens/>
        <w:ind w:left="964" w:hanging="567"/>
        <w:jc w:val="both"/>
        <w:rPr>
          <w:kern w:val="1"/>
          <w:lang w:eastAsia="hi-IN" w:bidi="hi-IN"/>
        </w:rPr>
      </w:pPr>
      <w:r w:rsidRPr="005C5119">
        <w:rPr>
          <w:kern w:val="1"/>
          <w:lang w:eastAsia="hi-IN" w:bidi="hi-IN"/>
        </w:rPr>
        <w:t xml:space="preserve">ka Zemes nomas līguma 3.2.punkts tiek izteikts šādā redakcijā: “3.2. </w:t>
      </w:r>
      <w:r w:rsidRPr="005C5119">
        <w:rPr>
          <w:i/>
          <w:iCs/>
          <w:kern w:val="1"/>
          <w:lang w:eastAsia="hi-IN" w:bidi="hi-IN"/>
        </w:rPr>
        <w:t>Nomniekam</w:t>
      </w:r>
      <w:r w:rsidRPr="005C5119">
        <w:rPr>
          <w:kern w:val="1"/>
          <w:lang w:eastAsia="hi-IN" w:bidi="hi-IN"/>
        </w:rPr>
        <w:t xml:space="preserve"> jāmaksā </w:t>
      </w:r>
      <w:r w:rsidRPr="005C5119">
        <w:rPr>
          <w:i/>
          <w:iCs/>
          <w:kern w:val="1"/>
          <w:lang w:eastAsia="hi-IN" w:bidi="hi-IN"/>
        </w:rPr>
        <w:t>Iznomātājam</w:t>
      </w:r>
      <w:r w:rsidRPr="005C5119">
        <w:rPr>
          <w:kern w:val="1"/>
          <w:lang w:eastAsia="hi-IN" w:bidi="hi-IN"/>
        </w:rPr>
        <w:t xml:space="preserve"> zemesgabala nomas maksu plus pievienotās vērtības nodokli reizi ceturksnī, ne vēlāk kā līdz attiecīgā ceturkšņa trešā mēneša 15. datumam, saskaņā ar </w:t>
      </w:r>
      <w:r w:rsidRPr="005C5119">
        <w:rPr>
          <w:i/>
          <w:iCs/>
          <w:kern w:val="1"/>
          <w:lang w:eastAsia="hi-IN" w:bidi="hi-IN"/>
        </w:rPr>
        <w:t>Iznomātāja</w:t>
      </w:r>
      <w:r w:rsidRPr="005C5119">
        <w:rPr>
          <w:kern w:val="1"/>
          <w:lang w:eastAsia="hi-IN" w:bidi="hi-IN"/>
        </w:rPr>
        <w:t xml:space="preserve"> </w:t>
      </w:r>
      <w:r w:rsidRPr="005C5119">
        <w:rPr>
          <w:kern w:val="1"/>
          <w:lang w:eastAsia="hi-IN" w:bidi="hi-IN"/>
        </w:rPr>
        <w:lastRenderedPageBreak/>
        <w:t xml:space="preserve">izrakstīto rēķinu. Puses vienojas, ka </w:t>
      </w:r>
      <w:r w:rsidRPr="005C5119">
        <w:rPr>
          <w:i/>
          <w:iCs/>
          <w:kern w:val="1"/>
          <w:lang w:eastAsia="hi-IN" w:bidi="hi-IN"/>
        </w:rPr>
        <w:t>Iznomātājs Nomniekam</w:t>
      </w:r>
      <w:r w:rsidRPr="005C5119">
        <w:rPr>
          <w:kern w:val="1"/>
          <w:lang w:eastAsia="hi-IN" w:bidi="hi-IN"/>
        </w:rPr>
        <w:t xml:space="preserve"> paredzētos rēķinus sastāda elektroniski un nosūta uz </w:t>
      </w:r>
      <w:r w:rsidRPr="005C5119">
        <w:rPr>
          <w:i/>
          <w:iCs/>
          <w:kern w:val="1"/>
          <w:lang w:eastAsia="hi-IN" w:bidi="hi-IN"/>
        </w:rPr>
        <w:t>Nomnieka</w:t>
      </w:r>
      <w:r w:rsidRPr="005C5119">
        <w:rPr>
          <w:kern w:val="1"/>
          <w:lang w:eastAsia="hi-IN" w:bidi="hi-IN"/>
        </w:rPr>
        <w:t xml:space="preserve"> norādīto e-pasta adresi: </w:t>
      </w:r>
      <w:hyperlink r:id="rId11" w:history="1">
        <w:r w:rsidRPr="005C5119">
          <w:rPr>
            <w:kern w:val="1"/>
            <w:u w:val="single"/>
            <w:lang w:eastAsia="hi-IN" w:bidi="hi-IN"/>
          </w:rPr>
          <w:t>madara89@madara89.lv</w:t>
        </w:r>
      </w:hyperlink>
      <w:r w:rsidRPr="005C5119">
        <w:rPr>
          <w:kern w:val="1"/>
          <w:lang w:eastAsia="hi-IN" w:bidi="hi-IN"/>
        </w:rPr>
        <w:t>”</w:t>
      </w:r>
    </w:p>
    <w:p w14:paraId="07846860" w14:textId="77777777" w:rsidR="005C5119" w:rsidRPr="005C5119" w:rsidRDefault="005C5119" w:rsidP="005C5119">
      <w:pPr>
        <w:widowControl w:val="0"/>
        <w:numPr>
          <w:ilvl w:val="0"/>
          <w:numId w:val="31"/>
        </w:numPr>
        <w:suppressAutoHyphens/>
        <w:ind w:left="357" w:hanging="357"/>
        <w:jc w:val="both"/>
        <w:rPr>
          <w:rFonts w:eastAsia="Arial Unicode MS" w:cs="Tahoma"/>
          <w:kern w:val="1"/>
          <w:lang w:eastAsia="hi-IN" w:bidi="hi-IN"/>
        </w:rPr>
      </w:pPr>
      <w:r w:rsidRPr="005C5119">
        <w:rPr>
          <w:rFonts w:eastAsia="Arial Unicode MS" w:cs="Tahoma"/>
          <w:kern w:val="1"/>
          <w:lang w:eastAsia="hi-IN" w:bidi="hi-IN"/>
        </w:rPr>
        <w:t>Atbildīgo par lēmuma izpildi noteikt Nekustamā īpašuma un teritoriālā plānojuma nodaļas nekustamā īpašuma speciālisti.</w:t>
      </w:r>
    </w:p>
    <w:p w14:paraId="7DA4E949" w14:textId="77777777" w:rsidR="005C5119" w:rsidRPr="005C5119" w:rsidRDefault="005C5119" w:rsidP="005C5119">
      <w:pPr>
        <w:widowControl w:val="0"/>
        <w:numPr>
          <w:ilvl w:val="0"/>
          <w:numId w:val="31"/>
        </w:numPr>
        <w:suppressAutoHyphens/>
        <w:ind w:left="357" w:hanging="357"/>
        <w:jc w:val="both"/>
        <w:rPr>
          <w:rFonts w:ascii="Garamond" w:hAnsi="Garamond"/>
          <w:sz w:val="22"/>
          <w:szCs w:val="20"/>
        </w:rPr>
      </w:pPr>
      <w:r w:rsidRPr="005C5119">
        <w:rPr>
          <w:lang w:eastAsia="en-US"/>
        </w:rPr>
        <w:t>Kontroli par lēmuma izpildi uzdot Nekustamā īpašuma un teritoriālā plānojuma nodaļas vadītāju.</w:t>
      </w:r>
    </w:p>
    <w:p w14:paraId="7EC96B09" w14:textId="77777777" w:rsidR="00E35868" w:rsidRDefault="00E35868" w:rsidP="00123192">
      <w:pPr>
        <w:autoSpaceDE w:val="0"/>
        <w:autoSpaceDN w:val="0"/>
        <w:adjustRightInd w:val="0"/>
        <w:jc w:val="both"/>
        <w:rPr>
          <w:rFonts w:eastAsia="Calibri"/>
        </w:rPr>
      </w:pPr>
    </w:p>
    <w:p w14:paraId="3F963B9F" w14:textId="77777777" w:rsidR="002F5EFA" w:rsidRDefault="002F5EFA" w:rsidP="00123192">
      <w:pPr>
        <w:autoSpaceDE w:val="0"/>
        <w:autoSpaceDN w:val="0"/>
        <w:adjustRightInd w:val="0"/>
        <w:jc w:val="both"/>
        <w:rPr>
          <w:rFonts w:eastAsia="Calibri"/>
        </w:rPr>
      </w:pPr>
    </w:p>
    <w:p w14:paraId="451B0C72" w14:textId="738BF729" w:rsidR="002F5EFA" w:rsidRPr="00305503" w:rsidRDefault="002F5EFA" w:rsidP="002F5EFA">
      <w:pPr>
        <w:jc w:val="both"/>
        <w:rPr>
          <w:b/>
          <w:bCs/>
        </w:rPr>
      </w:pPr>
      <w:r w:rsidRPr="00305503">
        <w:rPr>
          <w:b/>
          <w:bCs/>
        </w:rPr>
        <w:t>Lēmums Nr.</w:t>
      </w:r>
      <w:r w:rsidR="002752FE">
        <w:rPr>
          <w:b/>
          <w:bCs/>
        </w:rPr>
        <w:t>133</w:t>
      </w:r>
    </w:p>
    <w:p w14:paraId="39B93F6B" w14:textId="4FD8E87C" w:rsidR="002F5EFA" w:rsidRPr="0022457E" w:rsidRDefault="002F5EFA" w:rsidP="002F5EFA">
      <w:pPr>
        <w:keepNext/>
        <w:jc w:val="center"/>
        <w:outlineLvl w:val="0"/>
        <w:rPr>
          <w:b/>
          <w:bCs/>
          <w:lang w:eastAsia="en-US"/>
        </w:rPr>
      </w:pPr>
      <w:r>
        <w:rPr>
          <w:b/>
          <w:bCs/>
          <w:lang w:eastAsia="en-US"/>
        </w:rPr>
        <w:t>29</w:t>
      </w:r>
      <w:r w:rsidRPr="0022457E">
        <w:rPr>
          <w:b/>
          <w:bCs/>
          <w:lang w:eastAsia="en-US"/>
        </w:rPr>
        <w:t>.§</w:t>
      </w:r>
    </w:p>
    <w:p w14:paraId="3BACEE08" w14:textId="77777777" w:rsidR="00A8747C" w:rsidRPr="00A8747C" w:rsidRDefault="00A8747C" w:rsidP="00A8747C">
      <w:pPr>
        <w:pBdr>
          <w:bottom w:val="single" w:sz="4" w:space="1" w:color="auto"/>
        </w:pBdr>
        <w:jc w:val="both"/>
        <w:rPr>
          <w:b/>
          <w:lang w:eastAsia="en-US"/>
        </w:rPr>
      </w:pPr>
      <w:r w:rsidRPr="00A8747C">
        <w:rPr>
          <w:b/>
          <w:lang w:eastAsia="en-US"/>
        </w:rPr>
        <w:t>Par zemes gabala daļas Pērnavas ielā 2, Salacgrīvā, Limbažu novadā nomu</w:t>
      </w:r>
    </w:p>
    <w:p w14:paraId="74346E23" w14:textId="6F493601" w:rsidR="00A8747C" w:rsidRPr="00A8747C" w:rsidRDefault="00A8747C" w:rsidP="00A8747C">
      <w:pPr>
        <w:jc w:val="center"/>
        <w:rPr>
          <w:bCs/>
          <w:lang w:eastAsia="en-US"/>
        </w:rPr>
      </w:pPr>
      <w:r w:rsidRPr="00A8747C">
        <w:rPr>
          <w:bCs/>
          <w:lang w:eastAsia="en-US"/>
        </w:rPr>
        <w:t xml:space="preserve">Ziņo </w:t>
      </w:r>
      <w:r>
        <w:rPr>
          <w:bCs/>
          <w:lang w:eastAsia="en-US"/>
        </w:rPr>
        <w:t>D. Straubergs</w:t>
      </w:r>
    </w:p>
    <w:p w14:paraId="1A722EA0" w14:textId="77777777" w:rsidR="00A8747C" w:rsidRPr="00A8747C" w:rsidRDefault="00A8747C" w:rsidP="00A8747C">
      <w:pPr>
        <w:rPr>
          <w:b/>
          <w:lang w:eastAsia="en-US"/>
        </w:rPr>
      </w:pPr>
    </w:p>
    <w:p w14:paraId="297377FC" w14:textId="77777777" w:rsidR="00A8747C" w:rsidRPr="00A8747C" w:rsidRDefault="00A8747C" w:rsidP="00A8747C">
      <w:pPr>
        <w:ind w:firstLine="720"/>
        <w:jc w:val="both"/>
        <w:rPr>
          <w:lang w:eastAsia="en-US"/>
        </w:rPr>
      </w:pPr>
      <w:r w:rsidRPr="00A8747C">
        <w:rPr>
          <w:lang w:eastAsia="en-US"/>
        </w:rPr>
        <w:t>Likuma “Par pašvaldībām” 15.panta pirmās daļas 2.punkts nosaka, ka pašvaldības autonomā funkcija ir gādāt par savas administratīvās teritorijas labiekārtošanu un sanitāro tīrību (ielu, ceļu un laukumu būvniecība).</w:t>
      </w:r>
    </w:p>
    <w:p w14:paraId="4DCEB971" w14:textId="77777777" w:rsidR="00A8747C" w:rsidRPr="00A8747C" w:rsidRDefault="00A8747C" w:rsidP="00A8747C">
      <w:pPr>
        <w:ind w:firstLine="720"/>
        <w:jc w:val="both"/>
        <w:rPr>
          <w:lang w:eastAsia="en-US"/>
        </w:rPr>
      </w:pPr>
      <w:r w:rsidRPr="00A8747C">
        <w:rPr>
          <w:lang w:eastAsia="en-US"/>
        </w:rPr>
        <w:t xml:space="preserve">Lai pašvaldība varētu sekmīgi realizētu projektu par tilta būvniecību Salacgrīvas pilsētā pār Salacas upi,  ir paredzēts izvietot pagaidu tiltu gājēju un satiksmes plūsmas nodrošināšanai. </w:t>
      </w:r>
    </w:p>
    <w:p w14:paraId="0EACF50D" w14:textId="77777777" w:rsidR="00A8747C" w:rsidRPr="00A8747C" w:rsidRDefault="00A8747C" w:rsidP="00A8747C">
      <w:pPr>
        <w:ind w:firstLine="720"/>
        <w:jc w:val="both"/>
        <w:rPr>
          <w:lang w:eastAsia="en-US"/>
        </w:rPr>
      </w:pPr>
      <w:r w:rsidRPr="00A8747C">
        <w:rPr>
          <w:lang w:eastAsia="en-US"/>
        </w:rPr>
        <w:t xml:space="preserve">Zemes gabali Salacgrīvā, Pērnavas ielā 2 ar zemes vienību kadastra apzīmējumiem 6615 004 0097 un 6615 001 0020  ir Viļņu ielas piegulošā teritorija, kas atrodas privātpersonas īpašumā, un daļa no teritorijas ir  nepieciešama satiksmes nodrošināšanai jauna tilta būvniecības laikā, pielikums Nr.1. </w:t>
      </w:r>
    </w:p>
    <w:p w14:paraId="1C41B4C3" w14:textId="1907F2F8" w:rsidR="00A8747C" w:rsidRPr="00A8747C" w:rsidRDefault="00A8747C" w:rsidP="00A8747C">
      <w:pPr>
        <w:ind w:firstLine="720"/>
        <w:jc w:val="both"/>
        <w:rPr>
          <w:lang w:eastAsia="en-US"/>
        </w:rPr>
      </w:pPr>
      <w:r w:rsidRPr="00A8747C">
        <w:rPr>
          <w:lang w:eastAsia="en-US"/>
        </w:rPr>
        <w:t xml:space="preserve">Saskaņā ar ierakstu Salacgrīvas pilsētas zemesgrāmatas nodalījumā Nr.678, īpašums Pērnavas ielā 2, kadastra Nr. 6615 001 0020, ar zemes vienības kadastra apzīmējumu 6615 001 0138 un 6615 004 0097 pieder </w:t>
      </w:r>
      <w:bookmarkStart w:id="11" w:name="_Hlk41647375"/>
      <w:r w:rsidR="00D35041">
        <w:rPr>
          <w:lang w:eastAsia="en-US"/>
        </w:rPr>
        <w:t>(vārds, uzvārds</w:t>
      </w:r>
      <w:r w:rsidRPr="00A8747C">
        <w:rPr>
          <w:lang w:eastAsia="en-US"/>
        </w:rPr>
        <w:t>, personas kods</w:t>
      </w:r>
      <w:bookmarkEnd w:id="11"/>
      <w:r w:rsidR="00D35041">
        <w:rPr>
          <w:lang w:eastAsia="en-US"/>
        </w:rPr>
        <w:t>)</w:t>
      </w:r>
      <w:r w:rsidRPr="00A8747C">
        <w:rPr>
          <w:lang w:eastAsia="en-US"/>
        </w:rPr>
        <w:t>.</w:t>
      </w:r>
    </w:p>
    <w:p w14:paraId="1FC069CB" w14:textId="1FB14F42" w:rsidR="00A8747C" w:rsidRPr="00A8747C" w:rsidRDefault="00A8747C" w:rsidP="00A8747C">
      <w:pPr>
        <w:ind w:firstLine="720"/>
        <w:jc w:val="both"/>
        <w:rPr>
          <w:lang w:eastAsia="en-US"/>
        </w:rPr>
      </w:pPr>
      <w:r w:rsidRPr="00A8747C">
        <w:rPr>
          <w:lang w:eastAsia="en-US"/>
        </w:rPr>
        <w:t xml:space="preserve">2022. gada 10. februārī </w:t>
      </w:r>
      <w:r w:rsidR="00D35041">
        <w:rPr>
          <w:lang w:eastAsia="en-US"/>
        </w:rPr>
        <w:t>(vārds, uzvārds)</w:t>
      </w:r>
      <w:r w:rsidRPr="00A8747C">
        <w:rPr>
          <w:lang w:eastAsia="en-US"/>
        </w:rPr>
        <w:t xml:space="preserve"> iesniedzis Limbažu novada pašvaldībā piekrišanu nomas tiesību dibināšanai ar pašvaldību,  kas reģistrēta ar Nr. 4.8.4.22/205.</w:t>
      </w:r>
    </w:p>
    <w:p w14:paraId="478FBA1B" w14:textId="77777777" w:rsidR="00A8747C" w:rsidRPr="003A5EE8" w:rsidRDefault="00A8747C" w:rsidP="00A8747C">
      <w:pPr>
        <w:ind w:firstLine="720"/>
        <w:jc w:val="both"/>
        <w:rPr>
          <w:b/>
          <w:bCs/>
        </w:rPr>
      </w:pPr>
      <w:r w:rsidRPr="00A8747C">
        <w:rPr>
          <w:lang w:eastAsia="en-US"/>
        </w:rPr>
        <w:t xml:space="preserve">Saskaņā ar </w:t>
      </w:r>
      <w:r w:rsidRPr="00A8747C">
        <w:rPr>
          <w:i/>
          <w:lang w:eastAsia="en-US"/>
        </w:rPr>
        <w:t>likuma „Par pašvaldībām” 14.panta pirmās daļas 2.punktu,</w:t>
      </w:r>
      <w:r w:rsidRPr="00A8747C">
        <w:t xml:space="preserve"> </w:t>
      </w:r>
      <w:r w:rsidRPr="00A8747C">
        <w:rPr>
          <w:i/>
          <w:lang w:eastAsia="en-US"/>
        </w:rPr>
        <w:t>15.panta pirmās daļas 2.punktu,</w:t>
      </w:r>
      <w:r w:rsidRPr="00A8747C">
        <w:t xml:space="preserve"> 2013.gada 29.oktobra Ministru kabineta noteikumu Nr.1191 “</w:t>
      </w:r>
      <w:r w:rsidRPr="00A8747C">
        <w:rPr>
          <w:i/>
          <w:lang w:eastAsia="en-US"/>
        </w:rPr>
        <w:t xml:space="preserve">Kārtība, kādā publiska persona nomā nekustamo īpašumu no privātpersonas vai kapitālsabiedrības un publicē informāciju par nomātajiem un nomāt paredzētajiem nekustamajiem īpašumiem” 2.7.punktu, 17., 18.punktu,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6130C4C" w14:textId="4BCE61EE" w:rsidR="00A8747C" w:rsidRPr="00A8747C" w:rsidRDefault="00A8747C" w:rsidP="00A8747C">
      <w:pPr>
        <w:ind w:firstLine="720"/>
        <w:jc w:val="both"/>
        <w:rPr>
          <w:lang w:eastAsia="en-US"/>
        </w:rPr>
      </w:pPr>
    </w:p>
    <w:p w14:paraId="13CB9A20" w14:textId="01A75234" w:rsidR="00A8747C" w:rsidRPr="00A8747C" w:rsidRDefault="00A8747C" w:rsidP="00A8747C">
      <w:pPr>
        <w:numPr>
          <w:ilvl w:val="0"/>
          <w:numId w:val="32"/>
        </w:numPr>
        <w:tabs>
          <w:tab w:val="left" w:pos="357"/>
          <w:tab w:val="num" w:pos="540"/>
        </w:tabs>
        <w:ind w:left="357" w:hanging="357"/>
        <w:jc w:val="both"/>
      </w:pPr>
      <w:r w:rsidRPr="00A8747C">
        <w:rPr>
          <w:lang w:eastAsia="en-US"/>
        </w:rPr>
        <w:t xml:space="preserve">Nomāt no </w:t>
      </w:r>
      <w:r w:rsidR="00D35041">
        <w:rPr>
          <w:lang w:eastAsia="en-US"/>
        </w:rPr>
        <w:t>(vārds, uzvārds</w:t>
      </w:r>
      <w:r w:rsidRPr="00A8747C">
        <w:rPr>
          <w:lang w:eastAsia="en-US"/>
        </w:rPr>
        <w:t>, personas kods</w:t>
      </w:r>
      <w:r w:rsidR="00D35041">
        <w:rPr>
          <w:lang w:eastAsia="en-US"/>
        </w:rPr>
        <w:t>)</w:t>
      </w:r>
      <w:r w:rsidRPr="00A8747C">
        <w:rPr>
          <w:lang w:eastAsia="en-US"/>
        </w:rPr>
        <w:t>, nekustamā īpašuma Pērnavas ielā 2,  kadastra Nr. 6615 001 0020, ar zemes vienības kadastra ar apzīmējumu 6615 001 0020, daļu  - zemes gabalu 138 kv.m platībā un ar zemes vienības kadastra ar apzīmējumu 6615 004 0097, daļu  - zemes gabalu 147 kv.m platībā,  pielikums Nr.1.</w:t>
      </w:r>
    </w:p>
    <w:p w14:paraId="04E4814A" w14:textId="77777777" w:rsidR="00A8747C" w:rsidRPr="00A8747C" w:rsidRDefault="00A8747C" w:rsidP="00A8747C">
      <w:pPr>
        <w:numPr>
          <w:ilvl w:val="0"/>
          <w:numId w:val="32"/>
        </w:numPr>
        <w:tabs>
          <w:tab w:val="left" w:pos="357"/>
          <w:tab w:val="num" w:pos="540"/>
        </w:tabs>
        <w:ind w:left="357" w:hanging="357"/>
        <w:jc w:val="both"/>
      </w:pPr>
      <w:r w:rsidRPr="00A8747C">
        <w:t xml:space="preserve">Noteikt nomātās zemes gabala daļas nomas maksu 6% apmērā no nomātās zemes gabala ar kadastra apzīmējumu6615 001 0020 daļas </w:t>
      </w:r>
      <w:r w:rsidRPr="00A8747C">
        <w:rPr>
          <w:lang w:eastAsia="en-US"/>
        </w:rPr>
        <w:t xml:space="preserve">138 kv.m </w:t>
      </w:r>
      <w:r w:rsidRPr="00A8747C">
        <w:t xml:space="preserve">platībā un zemes gabala ar kadastra apzīmējumu 6615 004 0097 daļas 147 kv.m platībā kadastrālās vērtības gadā. </w:t>
      </w:r>
    </w:p>
    <w:p w14:paraId="4D40A82F" w14:textId="77777777" w:rsidR="00A8747C" w:rsidRPr="00A8747C" w:rsidRDefault="00A8747C" w:rsidP="00A8747C">
      <w:pPr>
        <w:numPr>
          <w:ilvl w:val="0"/>
          <w:numId w:val="32"/>
        </w:numPr>
        <w:tabs>
          <w:tab w:val="left" w:pos="357"/>
          <w:tab w:val="num" w:pos="540"/>
        </w:tabs>
        <w:ind w:left="357" w:hanging="357"/>
        <w:jc w:val="both"/>
      </w:pPr>
      <w:r w:rsidRPr="00A8747C">
        <w:t>Noteikt zemes nomas līguma termiņu 10 (desmit) gadi.</w:t>
      </w:r>
    </w:p>
    <w:p w14:paraId="4480E4AC" w14:textId="77777777" w:rsidR="00A8747C" w:rsidRPr="00A8747C" w:rsidRDefault="00A8747C" w:rsidP="00A8747C">
      <w:pPr>
        <w:numPr>
          <w:ilvl w:val="0"/>
          <w:numId w:val="32"/>
        </w:numPr>
        <w:tabs>
          <w:tab w:val="left" w:pos="357"/>
          <w:tab w:val="num" w:pos="540"/>
        </w:tabs>
        <w:ind w:left="357" w:hanging="357"/>
        <w:jc w:val="both"/>
      </w:pPr>
      <w:r w:rsidRPr="00A8747C">
        <w:rPr>
          <w:lang w:eastAsia="en-US"/>
        </w:rPr>
        <w:t>Noteikt 1.punktā minēto nomātās zemes gabala daļas 138 kv.m un 147 kv.m platībā izmantošanas veidu – auto stāvlaukumu un gājēju celiņu izbūvei.</w:t>
      </w:r>
    </w:p>
    <w:p w14:paraId="1FD16CE8" w14:textId="77777777" w:rsidR="00A8747C" w:rsidRPr="00A8747C" w:rsidRDefault="00A8747C" w:rsidP="00A8747C">
      <w:pPr>
        <w:numPr>
          <w:ilvl w:val="0"/>
          <w:numId w:val="32"/>
        </w:numPr>
        <w:tabs>
          <w:tab w:val="left" w:pos="357"/>
          <w:tab w:val="num" w:pos="540"/>
        </w:tabs>
        <w:ind w:left="357" w:hanging="357"/>
        <w:jc w:val="both"/>
      </w:pPr>
      <w:r w:rsidRPr="00A8747C">
        <w:t>Zemes nomas līgumu reģistrēt zemesgrāmatā.</w:t>
      </w:r>
    </w:p>
    <w:p w14:paraId="404BD2A1" w14:textId="77777777" w:rsidR="00A8747C" w:rsidRPr="00A8747C" w:rsidRDefault="00A8747C" w:rsidP="00A8747C">
      <w:pPr>
        <w:numPr>
          <w:ilvl w:val="0"/>
          <w:numId w:val="32"/>
        </w:numPr>
        <w:tabs>
          <w:tab w:val="left" w:pos="357"/>
          <w:tab w:val="num" w:pos="540"/>
        </w:tabs>
        <w:ind w:left="357" w:hanging="357"/>
        <w:jc w:val="both"/>
      </w:pPr>
      <w:r w:rsidRPr="00A8747C">
        <w:t xml:space="preserve">Atbildīgo par lēmuma izpildi noteikt Salacgrīvas apvienības pārvaldes </w:t>
      </w:r>
      <w:r w:rsidRPr="00A8747C">
        <w:rPr>
          <w:shd w:val="clear" w:color="auto" w:fill="FFFFFF"/>
        </w:rPr>
        <w:t>ceļu un apsaimniekojamās teritorijas speciālistu.</w:t>
      </w:r>
    </w:p>
    <w:p w14:paraId="37DC35DE" w14:textId="77777777" w:rsidR="00A8747C" w:rsidRPr="00A8747C" w:rsidRDefault="00A8747C" w:rsidP="00A8747C">
      <w:pPr>
        <w:numPr>
          <w:ilvl w:val="0"/>
          <w:numId w:val="32"/>
        </w:numPr>
        <w:tabs>
          <w:tab w:val="left" w:pos="357"/>
          <w:tab w:val="num" w:pos="540"/>
        </w:tabs>
        <w:ind w:left="357" w:hanging="357"/>
        <w:jc w:val="both"/>
      </w:pPr>
      <w:r w:rsidRPr="00A8747C">
        <w:rPr>
          <w:shd w:val="clear" w:color="auto" w:fill="FFFFFF"/>
        </w:rPr>
        <w:t xml:space="preserve">Kontroli par lēmuma izpildi uzdot Salacgrīvas </w:t>
      </w:r>
      <w:r w:rsidRPr="00A8747C">
        <w:t>apvienības pārvaldes</w:t>
      </w:r>
      <w:r w:rsidRPr="00A8747C">
        <w:rPr>
          <w:shd w:val="clear" w:color="auto" w:fill="FFFFFF"/>
        </w:rPr>
        <w:t xml:space="preserve"> vadītājam.</w:t>
      </w:r>
    </w:p>
    <w:p w14:paraId="017A1F9A" w14:textId="77777777" w:rsidR="002F5EFA" w:rsidRDefault="002F5EFA" w:rsidP="00123192">
      <w:pPr>
        <w:autoSpaceDE w:val="0"/>
        <w:autoSpaceDN w:val="0"/>
        <w:adjustRightInd w:val="0"/>
        <w:jc w:val="both"/>
        <w:rPr>
          <w:rFonts w:eastAsia="Calibri"/>
        </w:rPr>
      </w:pPr>
    </w:p>
    <w:p w14:paraId="16464322" w14:textId="77777777" w:rsidR="00101037" w:rsidRDefault="00101037" w:rsidP="00123192">
      <w:pPr>
        <w:autoSpaceDE w:val="0"/>
        <w:autoSpaceDN w:val="0"/>
        <w:adjustRightInd w:val="0"/>
        <w:jc w:val="both"/>
        <w:rPr>
          <w:rFonts w:eastAsia="Calibri"/>
        </w:rPr>
      </w:pPr>
    </w:p>
    <w:p w14:paraId="0BF3ABA3" w14:textId="74E5FAB3" w:rsidR="00101037" w:rsidRPr="00305503" w:rsidRDefault="00101037" w:rsidP="00101037">
      <w:pPr>
        <w:jc w:val="both"/>
        <w:rPr>
          <w:b/>
          <w:bCs/>
        </w:rPr>
      </w:pPr>
      <w:r w:rsidRPr="00305503">
        <w:rPr>
          <w:b/>
          <w:bCs/>
        </w:rPr>
        <w:t>Lēmums Nr.</w:t>
      </w:r>
      <w:r w:rsidR="00A8747C">
        <w:rPr>
          <w:b/>
          <w:bCs/>
        </w:rPr>
        <w:t>134</w:t>
      </w:r>
    </w:p>
    <w:p w14:paraId="1E0C3CD9" w14:textId="2998F96D" w:rsidR="00101037" w:rsidRPr="0022457E" w:rsidRDefault="00101037" w:rsidP="00101037">
      <w:pPr>
        <w:keepNext/>
        <w:jc w:val="center"/>
        <w:outlineLvl w:val="0"/>
        <w:rPr>
          <w:b/>
          <w:bCs/>
          <w:lang w:eastAsia="en-US"/>
        </w:rPr>
      </w:pPr>
      <w:r>
        <w:rPr>
          <w:b/>
          <w:bCs/>
          <w:lang w:eastAsia="en-US"/>
        </w:rPr>
        <w:lastRenderedPageBreak/>
        <w:t>30</w:t>
      </w:r>
      <w:r w:rsidRPr="0022457E">
        <w:rPr>
          <w:b/>
          <w:bCs/>
          <w:lang w:eastAsia="en-US"/>
        </w:rPr>
        <w:t>.§</w:t>
      </w:r>
    </w:p>
    <w:p w14:paraId="15A1012A" w14:textId="77777777" w:rsidR="00A8747C" w:rsidRPr="00A8747C" w:rsidRDefault="00A8747C" w:rsidP="00A8747C">
      <w:pPr>
        <w:pBdr>
          <w:bottom w:val="single" w:sz="6" w:space="1" w:color="auto"/>
        </w:pBdr>
        <w:jc w:val="both"/>
        <w:rPr>
          <w:b/>
          <w:bCs/>
        </w:rPr>
      </w:pPr>
      <w:r w:rsidRPr="00A8747C">
        <w:rPr>
          <w:b/>
          <w:bCs/>
          <w:noProof/>
        </w:rPr>
        <w:t>Par grozījumiem Limbažu novada domes 2021.gada 23.decembra lēmumā Nr.692 “Par Limbažu novada pašvaldības “Pašvaldības īpašuma privatizācijas un atsavināšanas komisijas” sastāva apstiprināšanu”</w:t>
      </w:r>
    </w:p>
    <w:p w14:paraId="5CB665B3" w14:textId="574F99B4" w:rsidR="00A8747C" w:rsidRPr="00A8747C" w:rsidRDefault="00A8747C" w:rsidP="00A8747C">
      <w:pPr>
        <w:jc w:val="center"/>
      </w:pPr>
      <w:r w:rsidRPr="00A8747C">
        <w:t xml:space="preserve">Ziņo </w:t>
      </w:r>
      <w:r w:rsidR="00D55E83">
        <w:rPr>
          <w:noProof/>
        </w:rPr>
        <w:t>D. Straubergs</w:t>
      </w:r>
    </w:p>
    <w:p w14:paraId="5C685BC4" w14:textId="77777777" w:rsidR="00A8747C" w:rsidRPr="00A8747C" w:rsidRDefault="00A8747C" w:rsidP="00A8747C">
      <w:pPr>
        <w:jc w:val="both"/>
      </w:pPr>
    </w:p>
    <w:p w14:paraId="7B6A91A9" w14:textId="02A9F4C0" w:rsidR="00A64161" w:rsidRPr="003A5EE8" w:rsidRDefault="00A8747C" w:rsidP="00A64161">
      <w:pPr>
        <w:ind w:firstLine="720"/>
        <w:jc w:val="both"/>
        <w:rPr>
          <w:b/>
          <w:bCs/>
        </w:rPr>
      </w:pPr>
      <w:r w:rsidRPr="00A8747C">
        <w:t>Pamatojoties uz likuma „Par pašvaldībām” 21.panta pirmās daļas 24.punktu un Limbažu novada pašvaldības Īpašumu privatizācijas un atsavināšanas komisijas nolikuma 4.1.punktu, 4.2. punktu</w:t>
      </w:r>
      <w:r w:rsidRPr="00A8747C">
        <w:rPr>
          <w:bCs/>
        </w:rPr>
        <w:t>,</w:t>
      </w:r>
      <w:r w:rsidRPr="00A8747C">
        <w:t xml:space="preserve"> ņemot vērā to, ka ievēlētā Pašvaldības īpašuma privatizācijas un atsavināšanas komisijas locekle Ilze Bendrāte ir pārtraukusi darba attiecības ar Limbažu novada pašvaldību un komisijā turpmāk nestrādās, </w:t>
      </w:r>
      <w:r w:rsidR="00A64161" w:rsidRPr="003A5EE8">
        <w:rPr>
          <w:b/>
          <w:bCs/>
        </w:rPr>
        <w:t>atklāti balsojot: PAR</w:t>
      </w:r>
      <w:r w:rsidR="00A64161" w:rsidRPr="003A5EE8">
        <w:t xml:space="preserve"> – </w:t>
      </w:r>
      <w:r w:rsidR="00A64161">
        <w:t>10</w:t>
      </w:r>
      <w:r w:rsidR="00A64161" w:rsidRPr="003A5EE8">
        <w:t xml:space="preserve"> deputāti (</w:t>
      </w:r>
      <w:r w:rsidR="00A64161">
        <w:rPr>
          <w:rFonts w:eastAsia="Calibri"/>
          <w:szCs w:val="22"/>
          <w:lang w:eastAsia="en-US"/>
        </w:rPr>
        <w:t>Jānis Bakmanis,</w:t>
      </w:r>
      <w:r w:rsidR="00A64161" w:rsidRPr="00966353">
        <w:rPr>
          <w:rFonts w:eastAsia="Calibri"/>
          <w:szCs w:val="22"/>
          <w:lang w:eastAsia="en-US"/>
        </w:rPr>
        <w:t xml:space="preserve"> Māris Beļaunieks, </w:t>
      </w:r>
      <w:r w:rsidR="00A64161">
        <w:rPr>
          <w:rFonts w:eastAsia="Calibri"/>
          <w:szCs w:val="22"/>
          <w:lang w:eastAsia="en-US"/>
        </w:rPr>
        <w:t>Lija Jokste</w:t>
      </w:r>
      <w:r w:rsidR="00A64161" w:rsidRPr="00966353">
        <w:rPr>
          <w:rFonts w:eastAsia="Calibri"/>
          <w:szCs w:val="22"/>
          <w:lang w:eastAsia="en-US"/>
        </w:rPr>
        <w:t xml:space="preserve">, </w:t>
      </w:r>
      <w:r w:rsidR="00A64161">
        <w:rPr>
          <w:rFonts w:eastAsia="Calibri"/>
          <w:szCs w:val="22"/>
          <w:lang w:eastAsia="en-US"/>
        </w:rPr>
        <w:t>Dāvis Melnalksnis,</w:t>
      </w:r>
      <w:r w:rsidR="00A64161" w:rsidRPr="00966353">
        <w:rPr>
          <w:rFonts w:eastAsia="Calibri"/>
          <w:szCs w:val="22"/>
          <w:lang w:eastAsia="en-US"/>
        </w:rPr>
        <w:t xml:space="preserve"> </w:t>
      </w:r>
      <w:r w:rsidR="00A64161">
        <w:rPr>
          <w:rFonts w:eastAsia="Calibri"/>
          <w:szCs w:val="22"/>
          <w:lang w:eastAsia="en-US"/>
        </w:rPr>
        <w:t>Arvīds Ozols</w:t>
      </w:r>
      <w:r w:rsidR="00A64161" w:rsidRPr="00966353">
        <w:rPr>
          <w:rFonts w:eastAsia="Calibri"/>
          <w:szCs w:val="22"/>
          <w:lang w:eastAsia="en-US"/>
        </w:rPr>
        <w:t xml:space="preserve">, </w:t>
      </w:r>
      <w:r w:rsidR="00A64161">
        <w:rPr>
          <w:rFonts w:eastAsia="Calibri"/>
          <w:szCs w:val="22"/>
          <w:lang w:eastAsia="en-US"/>
        </w:rPr>
        <w:t xml:space="preserve">Rūdolfs Pelēkais, </w:t>
      </w:r>
      <w:r w:rsidR="00A64161" w:rsidRPr="00966353">
        <w:rPr>
          <w:rFonts w:eastAsia="Calibri"/>
          <w:szCs w:val="22"/>
          <w:lang w:eastAsia="en-US"/>
        </w:rPr>
        <w:t xml:space="preserve">Ziedonis Rubezis, </w:t>
      </w:r>
      <w:r w:rsidR="00A64161">
        <w:rPr>
          <w:rFonts w:eastAsia="Calibri"/>
          <w:szCs w:val="22"/>
          <w:lang w:eastAsia="en-US"/>
        </w:rPr>
        <w:t>Dagnis Straubergs</w:t>
      </w:r>
      <w:r w:rsidR="00A64161" w:rsidRPr="00966353">
        <w:rPr>
          <w:rFonts w:eastAsia="Calibri"/>
          <w:szCs w:val="22"/>
          <w:lang w:eastAsia="en-US"/>
        </w:rPr>
        <w:t xml:space="preserve">, </w:t>
      </w:r>
      <w:r w:rsidR="00A64161">
        <w:rPr>
          <w:rFonts w:eastAsia="Calibri"/>
          <w:szCs w:val="22"/>
          <w:lang w:eastAsia="en-US"/>
        </w:rPr>
        <w:t>Regīna Tamane</w:t>
      </w:r>
      <w:r w:rsidR="00A64161" w:rsidRPr="006316AD">
        <w:rPr>
          <w:rFonts w:eastAsia="Calibri"/>
          <w:szCs w:val="22"/>
          <w:lang w:eastAsia="en-US"/>
        </w:rPr>
        <w:t xml:space="preserve">, </w:t>
      </w:r>
      <w:r w:rsidR="00A64161" w:rsidRPr="00966353">
        <w:rPr>
          <w:rFonts w:eastAsia="Calibri"/>
          <w:szCs w:val="22"/>
          <w:lang w:eastAsia="en-US"/>
        </w:rPr>
        <w:t>Didzis Zemmers</w:t>
      </w:r>
      <w:r w:rsidR="00A64161" w:rsidRPr="003A5EE8">
        <w:rPr>
          <w:rFonts w:eastAsia="Calibri"/>
          <w:szCs w:val="22"/>
          <w:lang w:eastAsia="en-US"/>
        </w:rPr>
        <w:t>)</w:t>
      </w:r>
      <w:r w:rsidR="00A64161" w:rsidRPr="003A5EE8">
        <w:t xml:space="preserve">, </w:t>
      </w:r>
      <w:r w:rsidR="00A64161" w:rsidRPr="003A5EE8">
        <w:rPr>
          <w:b/>
          <w:bCs/>
        </w:rPr>
        <w:t>PRET –</w:t>
      </w:r>
      <w:r w:rsidR="00A64161" w:rsidRPr="003A5EE8">
        <w:t xml:space="preserve"> </w:t>
      </w:r>
      <w:r w:rsidR="00A64161">
        <w:t>nav,</w:t>
      </w:r>
      <w:r w:rsidR="00A64161" w:rsidRPr="003A5EE8">
        <w:t xml:space="preserve"> </w:t>
      </w:r>
      <w:r w:rsidR="00A64161" w:rsidRPr="003A5EE8">
        <w:rPr>
          <w:b/>
          <w:bCs/>
        </w:rPr>
        <w:t>ATTURAS –</w:t>
      </w:r>
      <w:r w:rsidR="00A64161" w:rsidRPr="003A5EE8">
        <w:t xml:space="preserve"> nav, </w:t>
      </w:r>
      <w:r w:rsidR="00A64161">
        <w:t xml:space="preserve">balsojumā nepiedalās deputāts </w:t>
      </w:r>
      <w:r w:rsidR="00A64161" w:rsidRPr="00966353">
        <w:rPr>
          <w:rFonts w:eastAsia="Calibri"/>
          <w:szCs w:val="22"/>
          <w:lang w:eastAsia="en-US"/>
        </w:rPr>
        <w:t xml:space="preserve">Andris Garklāvs, </w:t>
      </w:r>
      <w:r w:rsidR="00A64161" w:rsidRPr="003A5EE8">
        <w:t>Limbažu novada dome</w:t>
      </w:r>
      <w:r w:rsidR="00A64161" w:rsidRPr="003A5EE8">
        <w:rPr>
          <w:b/>
          <w:bCs/>
        </w:rPr>
        <w:t xml:space="preserve"> NOLEMJ:</w:t>
      </w:r>
    </w:p>
    <w:p w14:paraId="4001913E" w14:textId="65229993" w:rsidR="00A8747C" w:rsidRPr="00A8747C" w:rsidRDefault="00A8747C" w:rsidP="00A64161">
      <w:pPr>
        <w:ind w:firstLine="720"/>
        <w:jc w:val="both"/>
        <w:rPr>
          <w:lang w:eastAsia="hi-IN" w:bidi="hi-IN"/>
        </w:rPr>
      </w:pPr>
    </w:p>
    <w:p w14:paraId="172DBB43" w14:textId="77777777" w:rsidR="00A8747C" w:rsidRPr="00A8747C" w:rsidRDefault="00A8747C" w:rsidP="00A8747C">
      <w:pPr>
        <w:numPr>
          <w:ilvl w:val="0"/>
          <w:numId w:val="33"/>
        </w:numPr>
        <w:ind w:left="357" w:hanging="357"/>
        <w:contextualSpacing/>
        <w:jc w:val="both"/>
        <w:rPr>
          <w:lang w:eastAsia="hi-IN" w:bidi="hi-IN"/>
        </w:rPr>
      </w:pPr>
      <w:r w:rsidRPr="00A8747C">
        <w:rPr>
          <w:lang w:eastAsia="hi-IN" w:bidi="hi-IN"/>
        </w:rPr>
        <w:t>Izdarīt grozījumus Limbažu novada domes 2021.gada 23.decembra lēmumā Nr.692 “Par Limbažu novada pašvaldības “Pašvaldības īpašuma privatizācijas un atsavināšanas komisijas” sastāva apstiprināšanu” un izteikt lēmuma 1.4.4. punktu jaunā redakcijā:</w:t>
      </w:r>
    </w:p>
    <w:p w14:paraId="5075B49C" w14:textId="77777777" w:rsidR="00A8747C" w:rsidRPr="00A8747C" w:rsidRDefault="00A8747C" w:rsidP="00A8747C">
      <w:pPr>
        <w:ind w:left="397"/>
        <w:jc w:val="both"/>
        <w:rPr>
          <w:lang w:eastAsia="hi-IN" w:bidi="hi-IN"/>
        </w:rPr>
      </w:pPr>
      <w:r w:rsidRPr="00A8747C">
        <w:rPr>
          <w:lang w:eastAsia="hi-IN" w:bidi="hi-IN"/>
        </w:rPr>
        <w:t>“1.4.4. Sarma Kacara.”</w:t>
      </w:r>
    </w:p>
    <w:p w14:paraId="4E9E9226" w14:textId="77777777" w:rsidR="00A8747C" w:rsidRPr="00A8747C" w:rsidRDefault="00A8747C" w:rsidP="00A8747C">
      <w:pPr>
        <w:numPr>
          <w:ilvl w:val="0"/>
          <w:numId w:val="33"/>
        </w:numPr>
        <w:ind w:left="357" w:hanging="357"/>
        <w:contextualSpacing/>
        <w:jc w:val="both"/>
        <w:rPr>
          <w:lang w:eastAsia="hi-IN" w:bidi="hi-IN"/>
        </w:rPr>
      </w:pPr>
      <w:r w:rsidRPr="00A8747C">
        <w:rPr>
          <w:lang w:eastAsia="hi-IN" w:bidi="hi-IN"/>
        </w:rPr>
        <w:t>Uzdot Limbažu novada pašvaldības Limbažu novada administrācijas Administratīvajai nodaļai, likuma “Par interešu konflikta novēršanu valsts amatpersonu darbībā” 20.panta piektajā daļā noteiktajam un atbilstošo Ministru kabineta noteikumu noteiktajā kārtībā 15 dienu laikā elektroniskā veidā Valsts ieņēmumu dienestam iesniegt papildinājumus valsts amatpersonu sarakstā, ar jaunievēlēto amatpersonu Sarmu Kacaru, izslēdzot Ilzi Bendrāti.</w:t>
      </w:r>
    </w:p>
    <w:p w14:paraId="34598E9A" w14:textId="77777777" w:rsidR="00A8747C" w:rsidRPr="00A8747C" w:rsidRDefault="00A8747C" w:rsidP="00A8747C">
      <w:pPr>
        <w:numPr>
          <w:ilvl w:val="0"/>
          <w:numId w:val="33"/>
        </w:numPr>
        <w:ind w:left="357" w:hanging="357"/>
        <w:contextualSpacing/>
        <w:jc w:val="both"/>
        <w:rPr>
          <w:lang w:eastAsia="hi-IN" w:bidi="hi-IN"/>
        </w:rPr>
      </w:pPr>
      <w:r w:rsidRPr="00A8747C">
        <w:rPr>
          <w:lang w:eastAsia="hi-IN" w:bidi="hi-IN"/>
        </w:rPr>
        <w:t>Atbildīgo par lēmuma izpildi noteikt Pašvaldības īpašuma privatizācijas un atsavināšanas komisijas priekšsēdētāju.</w:t>
      </w:r>
    </w:p>
    <w:p w14:paraId="6AC078C5" w14:textId="77777777" w:rsidR="00A8747C" w:rsidRPr="00A8747C" w:rsidRDefault="00A8747C" w:rsidP="00A8747C">
      <w:pPr>
        <w:numPr>
          <w:ilvl w:val="0"/>
          <w:numId w:val="33"/>
        </w:numPr>
        <w:ind w:left="357" w:hanging="357"/>
        <w:contextualSpacing/>
        <w:jc w:val="both"/>
        <w:rPr>
          <w:lang w:eastAsia="hi-IN" w:bidi="hi-IN"/>
        </w:rPr>
      </w:pPr>
      <w:r w:rsidRPr="00A8747C">
        <w:rPr>
          <w:lang w:eastAsia="hi-IN" w:bidi="hi-IN"/>
        </w:rPr>
        <w:t>Kontroli par lēmuma izpildi uzdot Limbažu novada pašvaldības izpilddirektoram.</w:t>
      </w:r>
    </w:p>
    <w:p w14:paraId="208A320A" w14:textId="77777777" w:rsidR="00101037" w:rsidRDefault="00101037" w:rsidP="00123192">
      <w:pPr>
        <w:autoSpaceDE w:val="0"/>
        <w:autoSpaceDN w:val="0"/>
        <w:adjustRightInd w:val="0"/>
        <w:jc w:val="both"/>
        <w:rPr>
          <w:rFonts w:eastAsia="Calibri"/>
        </w:rPr>
      </w:pPr>
    </w:p>
    <w:p w14:paraId="2CCF01A5" w14:textId="77777777" w:rsidR="00101037" w:rsidRDefault="00101037" w:rsidP="00123192">
      <w:pPr>
        <w:autoSpaceDE w:val="0"/>
        <w:autoSpaceDN w:val="0"/>
        <w:adjustRightInd w:val="0"/>
        <w:jc w:val="both"/>
        <w:rPr>
          <w:rFonts w:eastAsia="Calibri"/>
        </w:rPr>
      </w:pPr>
    </w:p>
    <w:p w14:paraId="03AAA058" w14:textId="35CF9CC4" w:rsidR="00101037" w:rsidRPr="00305503" w:rsidRDefault="00101037" w:rsidP="00101037">
      <w:pPr>
        <w:jc w:val="both"/>
        <w:rPr>
          <w:b/>
          <w:bCs/>
        </w:rPr>
      </w:pPr>
      <w:r w:rsidRPr="00305503">
        <w:rPr>
          <w:b/>
          <w:bCs/>
        </w:rPr>
        <w:t>Lēmums Nr.</w:t>
      </w:r>
      <w:r w:rsidR="00A8747C">
        <w:rPr>
          <w:b/>
          <w:bCs/>
        </w:rPr>
        <w:t>135</w:t>
      </w:r>
    </w:p>
    <w:p w14:paraId="43D5F668" w14:textId="735DB1A3" w:rsidR="00101037" w:rsidRPr="0022457E" w:rsidRDefault="00101037" w:rsidP="00101037">
      <w:pPr>
        <w:keepNext/>
        <w:jc w:val="center"/>
        <w:outlineLvl w:val="0"/>
        <w:rPr>
          <w:b/>
          <w:bCs/>
          <w:lang w:eastAsia="en-US"/>
        </w:rPr>
      </w:pPr>
      <w:r>
        <w:rPr>
          <w:b/>
          <w:bCs/>
          <w:lang w:eastAsia="en-US"/>
        </w:rPr>
        <w:t>31</w:t>
      </w:r>
      <w:r w:rsidRPr="0022457E">
        <w:rPr>
          <w:b/>
          <w:bCs/>
          <w:lang w:eastAsia="en-US"/>
        </w:rPr>
        <w:t>.§</w:t>
      </w:r>
    </w:p>
    <w:p w14:paraId="27C5C553" w14:textId="77777777" w:rsidR="008D6591" w:rsidRPr="008D6591" w:rsidRDefault="008D6591" w:rsidP="008D6591">
      <w:pPr>
        <w:pBdr>
          <w:bottom w:val="single" w:sz="4" w:space="1" w:color="auto"/>
        </w:pBdr>
        <w:jc w:val="both"/>
        <w:rPr>
          <w:b/>
          <w:bCs/>
          <w:lang w:eastAsia="en-US"/>
        </w:rPr>
      </w:pPr>
      <w:r w:rsidRPr="008D6591">
        <w:rPr>
          <w:b/>
          <w:bCs/>
          <w:lang w:eastAsia="en-US"/>
        </w:rPr>
        <w:t xml:space="preserve">Par pašvaldības </w:t>
      </w:r>
      <w:bookmarkStart w:id="12" w:name="_Hlk515456440"/>
      <w:r w:rsidRPr="008D6591">
        <w:rPr>
          <w:b/>
          <w:bCs/>
          <w:lang w:eastAsia="en-US"/>
        </w:rPr>
        <w:t xml:space="preserve">nekustamā īpašuma Airi, Salacgrīvas pagastā, Limbažu novadā </w:t>
      </w:r>
      <w:bookmarkEnd w:id="12"/>
      <w:r w:rsidRPr="008D6591">
        <w:rPr>
          <w:b/>
          <w:bCs/>
          <w:lang w:eastAsia="en-US"/>
        </w:rPr>
        <w:t>nodošanu atsavināšanai</w:t>
      </w:r>
    </w:p>
    <w:p w14:paraId="692FD392" w14:textId="6ECCD6FB" w:rsidR="008D6591" w:rsidRPr="008D6591" w:rsidRDefault="008D6591" w:rsidP="008D6591">
      <w:pPr>
        <w:jc w:val="center"/>
        <w:rPr>
          <w:bCs/>
          <w:lang w:eastAsia="en-US"/>
        </w:rPr>
      </w:pPr>
      <w:r w:rsidRPr="008D6591">
        <w:rPr>
          <w:bCs/>
          <w:lang w:eastAsia="en-US"/>
        </w:rPr>
        <w:t xml:space="preserve">Ziņo </w:t>
      </w:r>
      <w:r>
        <w:rPr>
          <w:bCs/>
          <w:lang w:eastAsia="en-US"/>
        </w:rPr>
        <w:t>D. Straubergs</w:t>
      </w:r>
    </w:p>
    <w:p w14:paraId="6AD480BF" w14:textId="77777777" w:rsidR="008D6591" w:rsidRPr="008D6591" w:rsidRDefault="008D6591" w:rsidP="008D6591">
      <w:pPr>
        <w:jc w:val="center"/>
        <w:rPr>
          <w:b/>
          <w:lang w:eastAsia="en-US"/>
        </w:rPr>
      </w:pPr>
    </w:p>
    <w:p w14:paraId="755C1120" w14:textId="43604821" w:rsidR="008D6591" w:rsidRPr="008D6591" w:rsidRDefault="008D6591" w:rsidP="008D6591">
      <w:pPr>
        <w:ind w:firstLine="720"/>
        <w:jc w:val="both"/>
      </w:pPr>
      <w:bookmarkStart w:id="13" w:name="OLE_LINK5"/>
      <w:bookmarkStart w:id="14" w:name="OLE_LINK6"/>
      <w:bookmarkStart w:id="15" w:name="_Hlk85201259"/>
      <w:r w:rsidRPr="008D6591">
        <w:t>Nekustamais īpašums Limbažu novadā, Salacgrīvas pagastā Airi, kadastra Nr. 6672 005 0291, sastāv no  zemes vienības ar kadastra apzīmējumu 6672 005 0291 (0,9514</w:t>
      </w:r>
      <w:r>
        <w:t xml:space="preserve"> </w:t>
      </w:r>
      <w:r w:rsidRPr="008D6591">
        <w:t>ha platībā).</w:t>
      </w:r>
    </w:p>
    <w:p w14:paraId="6809EEA3" w14:textId="77777777" w:rsidR="008D6591" w:rsidRPr="008D6591" w:rsidRDefault="008D6591" w:rsidP="008D6591">
      <w:pPr>
        <w:ind w:firstLine="720"/>
        <w:jc w:val="both"/>
      </w:pPr>
      <w:r w:rsidRPr="008D6591">
        <w:t>Nekustamais īpašums uz Limbažu novada pašvaldības vārda reģistrēts Vidzemes rajona tiesas Salacgrīvas pagasta zemesgrāmatas nodalījumā Nr. 100000620628.</w:t>
      </w:r>
      <w:bookmarkEnd w:id="13"/>
      <w:bookmarkEnd w:id="14"/>
      <w:r w:rsidRPr="008D6591">
        <w:t xml:space="preserve">       </w:t>
      </w:r>
    </w:p>
    <w:p w14:paraId="6014C059" w14:textId="77777777" w:rsidR="008D6591" w:rsidRPr="008D6591" w:rsidRDefault="008D6591" w:rsidP="008D6591">
      <w:pPr>
        <w:ind w:firstLine="720"/>
        <w:jc w:val="both"/>
      </w:pPr>
      <w:r w:rsidRPr="008D6591">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7240E12" w14:textId="77777777" w:rsidR="008D6591" w:rsidRPr="008D6591" w:rsidRDefault="008D6591" w:rsidP="008D6591">
      <w:pPr>
        <w:ind w:firstLine="720"/>
        <w:jc w:val="both"/>
      </w:pPr>
      <w:r w:rsidRPr="008D6591">
        <w:t>Publiskas personas mantas atsavināšanas likuma 5.panta pirmajā daļā noteikts, ka atļauju atsavināt atvasinātu publisku personu nekustamo īpašumu dod attiecīgās atsavinātās publiskās personas lēmējinstitūcija.</w:t>
      </w:r>
    </w:p>
    <w:p w14:paraId="5D3C860E" w14:textId="77777777" w:rsidR="008D6591" w:rsidRPr="008D6591" w:rsidRDefault="008D6591" w:rsidP="008D6591">
      <w:pPr>
        <w:ind w:firstLine="720"/>
        <w:jc w:val="both"/>
      </w:pPr>
      <w:r w:rsidRPr="008D6591">
        <w:lastRenderedPageBreak/>
        <w:t>Saskaņā ar likuma “Par pašvaldībām” 21.panta pirmās daļas 17.punktu un 41.panta pirmās daļas 4.punktu - tikai dome var lemt par pašvaldības mantas atsavināšanu, pieņemot attiecīgu lēmumu.</w:t>
      </w:r>
    </w:p>
    <w:p w14:paraId="75EFA5CB" w14:textId="77777777" w:rsidR="008D6591" w:rsidRPr="008D6591" w:rsidRDefault="008D6591" w:rsidP="008D6591">
      <w:pPr>
        <w:ind w:firstLine="720"/>
        <w:jc w:val="both"/>
      </w:pPr>
      <w:r w:rsidRPr="008D6591">
        <w:t>Publiskas personas finanšu līdzekļu un mantas izšķērdēšanas novēršanas likums 3.panta 2.punkts nosaka, ka manta atsavināma un nododama īpašumā vai lietošanā citai personai par iespējami augstāku cenu.</w:t>
      </w:r>
    </w:p>
    <w:p w14:paraId="71FDAC34" w14:textId="77777777" w:rsidR="008D6591" w:rsidRPr="003A5EE8" w:rsidRDefault="008D6591" w:rsidP="008D6591">
      <w:pPr>
        <w:ind w:firstLine="720"/>
        <w:jc w:val="both"/>
        <w:rPr>
          <w:b/>
          <w:bCs/>
        </w:rPr>
      </w:pPr>
      <w:r w:rsidRPr="008D6591">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likums 3.panta 2.punktu,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0A7CC2ED" w14:textId="4926D672" w:rsidR="008D6591" w:rsidRPr="008D6591" w:rsidRDefault="008D6591" w:rsidP="008D6591">
      <w:pPr>
        <w:ind w:firstLine="720"/>
        <w:jc w:val="both"/>
      </w:pPr>
    </w:p>
    <w:bookmarkEnd w:id="15"/>
    <w:p w14:paraId="6F4EC547" w14:textId="77777777" w:rsidR="008D6591" w:rsidRPr="008D6591" w:rsidRDefault="008D6591" w:rsidP="008D6591">
      <w:pPr>
        <w:numPr>
          <w:ilvl w:val="0"/>
          <w:numId w:val="34"/>
        </w:numPr>
        <w:ind w:left="357" w:hanging="357"/>
        <w:jc w:val="both"/>
      </w:pPr>
      <w:r w:rsidRPr="008D6591">
        <w:t xml:space="preserve">Atsavināt Limbažu novada pašvaldībai piederošo nekustamo īpašumu Salacgrīvas pagastā Airi, kadastra Nr. 6672 005 0291,  pārdodot to mutiskā izsolē ar augšupejošu soli. </w:t>
      </w:r>
    </w:p>
    <w:p w14:paraId="3BF32410" w14:textId="77777777" w:rsidR="008D6591" w:rsidRPr="008D6591" w:rsidRDefault="008D6591" w:rsidP="008D6591">
      <w:pPr>
        <w:numPr>
          <w:ilvl w:val="0"/>
          <w:numId w:val="34"/>
        </w:numPr>
        <w:ind w:left="357" w:hanging="357"/>
        <w:jc w:val="both"/>
      </w:pPr>
      <w:r w:rsidRPr="008D6591">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79BB499C" w14:textId="77777777" w:rsidR="008D6591" w:rsidRPr="008D6591" w:rsidRDefault="008D6591" w:rsidP="008D6591">
      <w:pPr>
        <w:numPr>
          <w:ilvl w:val="0"/>
          <w:numId w:val="34"/>
        </w:numPr>
        <w:ind w:left="357" w:hanging="357"/>
        <w:jc w:val="both"/>
      </w:pPr>
      <w:bookmarkStart w:id="16" w:name="_Hlk91514007"/>
      <w:r w:rsidRPr="008D6591">
        <w:t xml:space="preserve">Atbildīgo par lēmuma izpildi noteikt Limbažu novada pašvaldības īpašumu privatizācijas un atsavināšanas komisijas priekšsēdētāja 1.vietniekam. </w:t>
      </w:r>
    </w:p>
    <w:p w14:paraId="2103D0AC" w14:textId="77777777" w:rsidR="008D6591" w:rsidRPr="008D6591" w:rsidRDefault="008D6591" w:rsidP="008D6591">
      <w:pPr>
        <w:numPr>
          <w:ilvl w:val="0"/>
          <w:numId w:val="34"/>
        </w:numPr>
        <w:ind w:left="357" w:hanging="357"/>
        <w:jc w:val="both"/>
      </w:pPr>
      <w:r w:rsidRPr="008D6591">
        <w:t xml:space="preserve">Kontroli par lēmuma izpildi uzdot </w:t>
      </w:r>
      <w:bookmarkEnd w:id="16"/>
      <w:r w:rsidRPr="008D6591">
        <w:t>Limbažu novada pašvaldības īpašumu privatizācijas un atsavināšanas komisijas priekšsēdētājam.</w:t>
      </w:r>
    </w:p>
    <w:p w14:paraId="1C7EF4C1" w14:textId="77777777" w:rsidR="00101037" w:rsidRDefault="00101037" w:rsidP="00123192">
      <w:pPr>
        <w:autoSpaceDE w:val="0"/>
        <w:autoSpaceDN w:val="0"/>
        <w:adjustRightInd w:val="0"/>
        <w:jc w:val="both"/>
        <w:rPr>
          <w:rFonts w:eastAsia="Calibri"/>
        </w:rPr>
      </w:pPr>
    </w:p>
    <w:p w14:paraId="6EA650FE" w14:textId="77777777" w:rsidR="008E26F9" w:rsidRDefault="008E26F9" w:rsidP="00123192">
      <w:pPr>
        <w:autoSpaceDE w:val="0"/>
        <w:autoSpaceDN w:val="0"/>
        <w:adjustRightInd w:val="0"/>
        <w:jc w:val="both"/>
        <w:rPr>
          <w:rFonts w:eastAsia="Calibri"/>
        </w:rPr>
      </w:pPr>
    </w:p>
    <w:p w14:paraId="67DC5AA8" w14:textId="78BDC8DE" w:rsidR="008E26F9" w:rsidRPr="00305503" w:rsidRDefault="008E26F9" w:rsidP="008E26F9">
      <w:pPr>
        <w:jc w:val="both"/>
        <w:rPr>
          <w:b/>
          <w:bCs/>
        </w:rPr>
      </w:pPr>
      <w:r w:rsidRPr="00305503">
        <w:rPr>
          <w:b/>
          <w:bCs/>
        </w:rPr>
        <w:t>Lēmums Nr.</w:t>
      </w:r>
      <w:r w:rsidR="00A8747C">
        <w:rPr>
          <w:b/>
          <w:bCs/>
        </w:rPr>
        <w:t>136</w:t>
      </w:r>
    </w:p>
    <w:p w14:paraId="0B8EC22A" w14:textId="26A491B1" w:rsidR="008E26F9" w:rsidRPr="0022457E" w:rsidRDefault="008E26F9" w:rsidP="008E26F9">
      <w:pPr>
        <w:keepNext/>
        <w:jc w:val="center"/>
        <w:outlineLvl w:val="0"/>
        <w:rPr>
          <w:b/>
          <w:bCs/>
          <w:lang w:eastAsia="en-US"/>
        </w:rPr>
      </w:pPr>
      <w:r>
        <w:rPr>
          <w:b/>
          <w:bCs/>
          <w:lang w:eastAsia="en-US"/>
        </w:rPr>
        <w:t>32</w:t>
      </w:r>
      <w:r w:rsidRPr="0022457E">
        <w:rPr>
          <w:b/>
          <w:bCs/>
          <w:lang w:eastAsia="en-US"/>
        </w:rPr>
        <w:t>.§</w:t>
      </w:r>
    </w:p>
    <w:p w14:paraId="59EA1BEA" w14:textId="77777777" w:rsidR="008D6591" w:rsidRPr="008D6591" w:rsidRDefault="008D6591" w:rsidP="008D6591">
      <w:pPr>
        <w:pBdr>
          <w:bottom w:val="single" w:sz="4" w:space="1" w:color="auto"/>
        </w:pBdr>
        <w:jc w:val="both"/>
        <w:rPr>
          <w:b/>
          <w:bCs/>
          <w:lang w:eastAsia="en-US"/>
        </w:rPr>
      </w:pPr>
      <w:r w:rsidRPr="008D6591">
        <w:rPr>
          <w:b/>
          <w:bCs/>
          <w:lang w:eastAsia="en-US"/>
        </w:rPr>
        <w:t>Par pašvaldības nekustamā īpašuma Ceriņu iela 13, Salacgrīvā, Limbažu novadā nodošanu atsavināšanai</w:t>
      </w:r>
    </w:p>
    <w:p w14:paraId="053DC34B" w14:textId="7080E3A5" w:rsidR="008D6591" w:rsidRPr="008D6591" w:rsidRDefault="008D6591" w:rsidP="008D6591">
      <w:pPr>
        <w:jc w:val="center"/>
        <w:rPr>
          <w:bCs/>
          <w:lang w:eastAsia="en-US"/>
        </w:rPr>
      </w:pPr>
      <w:r w:rsidRPr="008D6591">
        <w:rPr>
          <w:bCs/>
          <w:lang w:eastAsia="en-US"/>
        </w:rPr>
        <w:t xml:space="preserve">Ziņo </w:t>
      </w:r>
      <w:r>
        <w:rPr>
          <w:bCs/>
          <w:lang w:eastAsia="en-US"/>
        </w:rPr>
        <w:t>D. Straubergs</w:t>
      </w:r>
    </w:p>
    <w:p w14:paraId="2D79BB36" w14:textId="77777777" w:rsidR="008D6591" w:rsidRPr="008D6591" w:rsidRDefault="008D6591" w:rsidP="008D6591">
      <w:pPr>
        <w:jc w:val="center"/>
        <w:rPr>
          <w:b/>
          <w:lang w:eastAsia="en-US"/>
        </w:rPr>
      </w:pPr>
    </w:p>
    <w:p w14:paraId="320FCB7A" w14:textId="77777777" w:rsidR="008D6591" w:rsidRPr="008D6591" w:rsidRDefault="008D6591" w:rsidP="008D6591">
      <w:pPr>
        <w:ind w:firstLine="720"/>
        <w:jc w:val="both"/>
      </w:pPr>
      <w:r w:rsidRPr="008D6591">
        <w:t>Nekustamais īpašums Salacgrīvā, Ceriņu iela 13, kadastra Nr. 6615 004 0165, sastāv no  zemes vienības ar kadastra apzīmējumu 6615 004 0165 (0,12 ha platībā).</w:t>
      </w:r>
    </w:p>
    <w:p w14:paraId="22FDDE64" w14:textId="77777777" w:rsidR="008D6591" w:rsidRPr="008D6591" w:rsidRDefault="008D6591" w:rsidP="008D6591">
      <w:pPr>
        <w:ind w:firstLine="720"/>
        <w:jc w:val="both"/>
      </w:pPr>
      <w:r w:rsidRPr="008D6591">
        <w:t xml:space="preserve">Nekustamais īpašums uz Limbažu novada pašvaldības vārda reģistrēts Vidzemes rajona tiesas Salacgrīvas pilsētas zemesgrāmatas nodalījumā Nr. 100000620717.       </w:t>
      </w:r>
    </w:p>
    <w:p w14:paraId="0049585B" w14:textId="77777777" w:rsidR="008D6591" w:rsidRPr="008D6591" w:rsidRDefault="008D6591" w:rsidP="008D6591">
      <w:pPr>
        <w:ind w:firstLine="720"/>
        <w:jc w:val="both"/>
      </w:pPr>
      <w:r w:rsidRPr="008D6591">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8CF4D1D" w14:textId="77777777" w:rsidR="008D6591" w:rsidRPr="008D6591" w:rsidRDefault="008D6591" w:rsidP="008D6591">
      <w:pPr>
        <w:ind w:firstLine="720"/>
        <w:jc w:val="both"/>
      </w:pPr>
      <w:r w:rsidRPr="008D6591">
        <w:t>Publiskas personas mantas atsavināšanas likuma 5.panta pirmajā daļā noteikts, ka atļauju atsavināt atvasinātu publisku personu nekustamo īpašumu dod attiecīgās atsavinātās publiskās personas lēmējinstitūcija.</w:t>
      </w:r>
    </w:p>
    <w:p w14:paraId="63CE11E6" w14:textId="77777777" w:rsidR="008D6591" w:rsidRPr="008D6591" w:rsidRDefault="008D6591" w:rsidP="008D6591">
      <w:pPr>
        <w:ind w:firstLine="720"/>
        <w:jc w:val="both"/>
      </w:pPr>
      <w:r w:rsidRPr="008D6591">
        <w:t>Saskaņā ar likuma “Par pašvaldībām” 21.panta pirmās daļas 17.punktu un 41.panta pirmās daļas 4.punktu - tikai dome var lemt par pašvaldības mantas atsavināšanu, pieņemot attiecīgu lēmumu.</w:t>
      </w:r>
    </w:p>
    <w:p w14:paraId="73918DE2" w14:textId="77777777" w:rsidR="008D6591" w:rsidRPr="008D6591" w:rsidRDefault="008D6591" w:rsidP="008D6591">
      <w:pPr>
        <w:ind w:firstLine="720"/>
        <w:jc w:val="both"/>
      </w:pPr>
      <w:r w:rsidRPr="008D6591">
        <w:lastRenderedPageBreak/>
        <w:t>Publiskas personas finanšu līdzekļu un mantas izšķērdēšanas novēršanas likums 3.panta 2.punkts nosaka, ka manta atsavināma un nododama īpašumā vai lietošanā citai personai par iespējami augstāku cenu.</w:t>
      </w:r>
    </w:p>
    <w:p w14:paraId="20EFCCE8" w14:textId="77777777" w:rsidR="008D6591" w:rsidRPr="003A5EE8" w:rsidRDefault="008D6591" w:rsidP="008D6591">
      <w:pPr>
        <w:ind w:firstLine="720"/>
        <w:jc w:val="both"/>
        <w:rPr>
          <w:b/>
          <w:bCs/>
        </w:rPr>
      </w:pPr>
      <w:r w:rsidRPr="008D6591">
        <w:t xml:space="preserve">Pamatojoties uz likuma „Par pašvaldībām” 14.panta pirmās daļas 2.punktu, 21.panta pirmās daļas 17.punktu, Publiskas personas mantas atsavināšanas likuma 3.panta pirmās daļas 1.punktu, 8.panta trešo daļu, 10.pantu un 15.pantu, Publiskas personas finanšu līdzekļu un mantas izšķērdēšanas novēršanas likums 3.panta 2.punktu,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31B1830" w14:textId="66F35AD0" w:rsidR="008D6591" w:rsidRPr="008D6591" w:rsidRDefault="008D6591" w:rsidP="008D6591">
      <w:pPr>
        <w:ind w:firstLine="720"/>
        <w:jc w:val="both"/>
      </w:pPr>
    </w:p>
    <w:p w14:paraId="517BBBB5" w14:textId="77777777" w:rsidR="008D6591" w:rsidRPr="008D6591" w:rsidRDefault="008D6591" w:rsidP="008D6591">
      <w:pPr>
        <w:numPr>
          <w:ilvl w:val="0"/>
          <w:numId w:val="35"/>
        </w:numPr>
        <w:ind w:left="357" w:hanging="357"/>
        <w:jc w:val="both"/>
      </w:pPr>
      <w:r w:rsidRPr="008D6591">
        <w:t xml:space="preserve">Atsavināt Limbažu novada pašvaldībai piederošo nekustamo īpašumu Salacgrīvā, Ceriņu iela 13,  kadastra Nr. 6615 004 0165, pārdodot to mutiskā izsolē ar augšupejošu soli. </w:t>
      </w:r>
    </w:p>
    <w:p w14:paraId="12DCF988" w14:textId="77777777" w:rsidR="008D6591" w:rsidRPr="008D6591" w:rsidRDefault="008D6591" w:rsidP="008D6591">
      <w:pPr>
        <w:numPr>
          <w:ilvl w:val="0"/>
          <w:numId w:val="35"/>
        </w:numPr>
        <w:ind w:left="357" w:hanging="357"/>
        <w:jc w:val="both"/>
      </w:pPr>
      <w:r w:rsidRPr="008D6591">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425D83AA" w14:textId="77777777" w:rsidR="008D6591" w:rsidRPr="008D6591" w:rsidRDefault="008D6591" w:rsidP="008D6591">
      <w:pPr>
        <w:numPr>
          <w:ilvl w:val="0"/>
          <w:numId w:val="35"/>
        </w:numPr>
        <w:ind w:left="357" w:hanging="357"/>
        <w:jc w:val="both"/>
      </w:pPr>
      <w:r w:rsidRPr="008D6591">
        <w:t xml:space="preserve">Atbildīgo par lēmuma izpildi noteikt Limbažu novada pašvaldības īpašumu privatizācijas un atsavināšanas komisijas priekšsēdētāja 1.vietniekam. </w:t>
      </w:r>
    </w:p>
    <w:p w14:paraId="1890DF83" w14:textId="77777777" w:rsidR="008D6591" w:rsidRPr="008D6591" w:rsidRDefault="008D6591" w:rsidP="008D6591">
      <w:pPr>
        <w:numPr>
          <w:ilvl w:val="0"/>
          <w:numId w:val="35"/>
        </w:numPr>
        <w:ind w:left="357" w:hanging="357"/>
        <w:jc w:val="both"/>
      </w:pPr>
      <w:r w:rsidRPr="008D6591">
        <w:t>Kontroli par lēmuma izpildi uzdot Limbažu novada pašvaldības īpašumu privatizācijas un atsavināšanas komisijas priekšsēdētājam.</w:t>
      </w:r>
    </w:p>
    <w:p w14:paraId="7D7E0D97" w14:textId="77777777" w:rsidR="008E26F9" w:rsidRDefault="008E26F9" w:rsidP="00123192">
      <w:pPr>
        <w:autoSpaceDE w:val="0"/>
        <w:autoSpaceDN w:val="0"/>
        <w:adjustRightInd w:val="0"/>
        <w:jc w:val="both"/>
        <w:rPr>
          <w:rFonts w:eastAsia="Calibri"/>
        </w:rPr>
      </w:pPr>
    </w:p>
    <w:p w14:paraId="59A22162" w14:textId="77777777" w:rsidR="00CE1A27" w:rsidRDefault="00CE1A27" w:rsidP="00123192">
      <w:pPr>
        <w:autoSpaceDE w:val="0"/>
        <w:autoSpaceDN w:val="0"/>
        <w:adjustRightInd w:val="0"/>
        <w:jc w:val="both"/>
        <w:rPr>
          <w:rFonts w:eastAsia="Calibri"/>
        </w:rPr>
      </w:pPr>
    </w:p>
    <w:p w14:paraId="5FA421CD" w14:textId="23CFD94C" w:rsidR="00CE1A27" w:rsidRPr="00305503" w:rsidRDefault="00CE1A27" w:rsidP="00CE1A27">
      <w:pPr>
        <w:jc w:val="both"/>
        <w:rPr>
          <w:b/>
          <w:bCs/>
        </w:rPr>
      </w:pPr>
      <w:r w:rsidRPr="00305503">
        <w:rPr>
          <w:b/>
          <w:bCs/>
        </w:rPr>
        <w:t>Lēmums Nr.</w:t>
      </w:r>
      <w:r w:rsidR="00A8747C">
        <w:rPr>
          <w:b/>
          <w:bCs/>
        </w:rPr>
        <w:t>137</w:t>
      </w:r>
    </w:p>
    <w:p w14:paraId="36B1AF62" w14:textId="1B36844F" w:rsidR="00CE1A27" w:rsidRPr="0022457E" w:rsidRDefault="00CE1A27" w:rsidP="00CE1A27">
      <w:pPr>
        <w:keepNext/>
        <w:jc w:val="center"/>
        <w:outlineLvl w:val="0"/>
        <w:rPr>
          <w:b/>
          <w:bCs/>
          <w:lang w:eastAsia="en-US"/>
        </w:rPr>
      </w:pPr>
      <w:r>
        <w:rPr>
          <w:b/>
          <w:bCs/>
          <w:lang w:eastAsia="en-US"/>
        </w:rPr>
        <w:t>33</w:t>
      </w:r>
      <w:r w:rsidRPr="0022457E">
        <w:rPr>
          <w:b/>
          <w:bCs/>
          <w:lang w:eastAsia="en-US"/>
        </w:rPr>
        <w:t>.§</w:t>
      </w:r>
    </w:p>
    <w:p w14:paraId="7A929825" w14:textId="77777777" w:rsidR="00532A6B" w:rsidRPr="00532A6B" w:rsidRDefault="00532A6B" w:rsidP="00532A6B">
      <w:pPr>
        <w:pBdr>
          <w:bottom w:val="single" w:sz="4" w:space="1" w:color="auto"/>
        </w:pBdr>
        <w:jc w:val="both"/>
        <w:rPr>
          <w:b/>
          <w:bCs/>
          <w:lang w:eastAsia="en-US"/>
        </w:rPr>
      </w:pPr>
      <w:r w:rsidRPr="00532A6B">
        <w:rPr>
          <w:b/>
          <w:bCs/>
          <w:lang w:eastAsia="en-US"/>
        </w:rPr>
        <w:t>Par pašvaldības nekustamā īpašuma Dadzīši, Salacgrīvas pagastā, Limbažu novadā nodošanu atsavināšanai</w:t>
      </w:r>
    </w:p>
    <w:p w14:paraId="64E3AF7C" w14:textId="5340B99F" w:rsidR="00532A6B" w:rsidRPr="00532A6B" w:rsidRDefault="00532A6B" w:rsidP="00532A6B">
      <w:pPr>
        <w:jc w:val="center"/>
        <w:rPr>
          <w:bCs/>
          <w:lang w:eastAsia="en-US"/>
        </w:rPr>
      </w:pPr>
      <w:r w:rsidRPr="00532A6B">
        <w:rPr>
          <w:bCs/>
          <w:lang w:eastAsia="en-US"/>
        </w:rPr>
        <w:t xml:space="preserve">Ziņo </w:t>
      </w:r>
      <w:r>
        <w:rPr>
          <w:bCs/>
          <w:lang w:eastAsia="en-US"/>
        </w:rPr>
        <w:t>D. Straubergs</w:t>
      </w:r>
    </w:p>
    <w:p w14:paraId="0DD0258E" w14:textId="77777777" w:rsidR="00532A6B" w:rsidRPr="00532A6B" w:rsidRDefault="00532A6B" w:rsidP="00532A6B">
      <w:pPr>
        <w:jc w:val="center"/>
        <w:rPr>
          <w:b/>
          <w:lang w:eastAsia="en-US"/>
        </w:rPr>
      </w:pPr>
    </w:p>
    <w:p w14:paraId="053D7595" w14:textId="77777777" w:rsidR="00532A6B" w:rsidRPr="00532A6B" w:rsidRDefault="00532A6B" w:rsidP="00532A6B">
      <w:pPr>
        <w:ind w:firstLine="720"/>
        <w:jc w:val="both"/>
      </w:pPr>
      <w:r w:rsidRPr="00532A6B">
        <w:t>Nekustamais īpašums Salacgrīvas pagastā Dadzīži, kadastra Nr. 6672 004 0270, sastāv no  zemes vienības ar kadastra apzīmējumu 6672 004 0270 (0,55 ha platībā).</w:t>
      </w:r>
    </w:p>
    <w:p w14:paraId="21D48310" w14:textId="77777777" w:rsidR="00532A6B" w:rsidRPr="00532A6B" w:rsidRDefault="00532A6B" w:rsidP="00532A6B">
      <w:pPr>
        <w:ind w:firstLine="720"/>
        <w:jc w:val="both"/>
      </w:pPr>
      <w:r w:rsidRPr="00532A6B">
        <w:t xml:space="preserve">Nekustamais īpašums uz Limbažu novada pašvaldības vārda reģistrēts Vidzemes rajona tiesas Salacgrīvas pagasta zemesgrāmatas nodalījumā Nr. 100000622505.       </w:t>
      </w:r>
    </w:p>
    <w:p w14:paraId="70B4BD8C" w14:textId="77777777" w:rsidR="00532A6B" w:rsidRPr="00532A6B" w:rsidRDefault="00532A6B" w:rsidP="00532A6B">
      <w:pPr>
        <w:ind w:firstLine="720"/>
        <w:jc w:val="both"/>
      </w:pPr>
      <w:r w:rsidRPr="00532A6B">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0D8A1AA" w14:textId="77777777" w:rsidR="00532A6B" w:rsidRPr="00532A6B" w:rsidRDefault="00532A6B" w:rsidP="00532A6B">
      <w:pPr>
        <w:ind w:firstLine="720"/>
        <w:jc w:val="both"/>
      </w:pPr>
      <w:r w:rsidRPr="00532A6B">
        <w:t>Publiskas personas mantas atsavināšanas likuma 5.panta pirmajā daļā noteikts, ka atļauju atsavināt atvasinātu publisku personu nekustamo īpašumu dod attiecīgās atsavinātās publiskās personas lēmējinstitūcija.</w:t>
      </w:r>
    </w:p>
    <w:p w14:paraId="71BECFB2" w14:textId="77777777" w:rsidR="00532A6B" w:rsidRPr="00532A6B" w:rsidRDefault="00532A6B" w:rsidP="00532A6B">
      <w:pPr>
        <w:ind w:firstLine="720"/>
        <w:jc w:val="both"/>
      </w:pPr>
      <w:r w:rsidRPr="00532A6B">
        <w:t>Saskaņā ar likuma “Par pašvaldībām” 21.panta pirmās daļas 17.punktu un 41.panta pirmās daļas 4.punktu - tikai dome var lemt par pašvaldības mantas atsavināšanu, pieņemot attiecīgu lēmumu.</w:t>
      </w:r>
    </w:p>
    <w:p w14:paraId="4032D0CE" w14:textId="77777777" w:rsidR="00532A6B" w:rsidRPr="00532A6B" w:rsidRDefault="00532A6B" w:rsidP="00532A6B">
      <w:pPr>
        <w:ind w:firstLine="720"/>
        <w:jc w:val="both"/>
      </w:pPr>
      <w:r w:rsidRPr="00532A6B">
        <w:t>Publiskas personas finanšu līdzekļu un mantas izšķērdēšanas novēršanas likums 3.panta 2.punkts nosaka, ka manta atsavināma un nododama īpašumā vai lietošanā citai personai par iespējami augstāku cenu.</w:t>
      </w:r>
    </w:p>
    <w:p w14:paraId="725F6D52" w14:textId="77777777" w:rsidR="00EE14DF" w:rsidRPr="003A5EE8" w:rsidRDefault="00532A6B" w:rsidP="00EE14DF">
      <w:pPr>
        <w:ind w:firstLine="720"/>
        <w:jc w:val="both"/>
        <w:rPr>
          <w:b/>
          <w:bCs/>
        </w:rPr>
      </w:pPr>
      <w:r w:rsidRPr="00532A6B">
        <w:t xml:space="preserve">Pamatojoties uz likuma „Par pašvaldībām” 14.panta pirmās daļas 2.punktu, 21.panta pirmās daļas 17.punktu, Publiskas personas mantas atsavināšanas likuma 3.panta pirmās daļas 1.punktu, </w:t>
      </w:r>
      <w:r w:rsidRPr="00532A6B">
        <w:lastRenderedPageBreak/>
        <w:t xml:space="preserve">8.panta trešo daļu, 10.pantu un 15.pantu, Publiskas personas finanšu līdzekļu un mantas izšķērdēšanas novēršanas likums 3.panta 2.punktu, </w:t>
      </w:r>
      <w:r w:rsidR="00EE14DF" w:rsidRPr="003A5EE8">
        <w:rPr>
          <w:b/>
          <w:bCs/>
        </w:rPr>
        <w:t>atklāti balsojot: PAR</w:t>
      </w:r>
      <w:r w:rsidR="00EE14DF" w:rsidRPr="003A5EE8">
        <w:t xml:space="preserve"> – </w:t>
      </w:r>
      <w:r w:rsidR="00EE14DF">
        <w:t>11</w:t>
      </w:r>
      <w:r w:rsidR="00EE14DF" w:rsidRPr="003A5EE8">
        <w:t xml:space="preserve"> deputāti (</w:t>
      </w:r>
      <w:r w:rsidR="00EE14DF">
        <w:rPr>
          <w:rFonts w:eastAsia="Calibri"/>
          <w:szCs w:val="22"/>
          <w:lang w:eastAsia="en-US"/>
        </w:rPr>
        <w:t>Jānis Bakmanis,</w:t>
      </w:r>
      <w:r w:rsidR="00EE14DF" w:rsidRPr="00966353">
        <w:rPr>
          <w:rFonts w:eastAsia="Calibri"/>
          <w:szCs w:val="22"/>
          <w:lang w:eastAsia="en-US"/>
        </w:rPr>
        <w:t xml:space="preserve"> Māris Beļaunieks, Andris Garklāvs, </w:t>
      </w:r>
      <w:r w:rsidR="00EE14DF">
        <w:rPr>
          <w:rFonts w:eastAsia="Calibri"/>
          <w:szCs w:val="22"/>
          <w:lang w:eastAsia="en-US"/>
        </w:rPr>
        <w:t>Lija Jokste</w:t>
      </w:r>
      <w:r w:rsidR="00EE14DF" w:rsidRPr="00966353">
        <w:rPr>
          <w:rFonts w:eastAsia="Calibri"/>
          <w:szCs w:val="22"/>
          <w:lang w:eastAsia="en-US"/>
        </w:rPr>
        <w:t xml:space="preserve">, </w:t>
      </w:r>
      <w:r w:rsidR="00EE14DF">
        <w:rPr>
          <w:rFonts w:eastAsia="Calibri"/>
          <w:szCs w:val="22"/>
          <w:lang w:eastAsia="en-US"/>
        </w:rPr>
        <w:t>Dāvis Melnalksnis,</w:t>
      </w:r>
      <w:r w:rsidR="00EE14DF" w:rsidRPr="00966353">
        <w:rPr>
          <w:rFonts w:eastAsia="Calibri"/>
          <w:szCs w:val="22"/>
          <w:lang w:eastAsia="en-US"/>
        </w:rPr>
        <w:t xml:space="preserve"> </w:t>
      </w:r>
      <w:r w:rsidR="00EE14DF">
        <w:rPr>
          <w:rFonts w:eastAsia="Calibri"/>
          <w:szCs w:val="22"/>
          <w:lang w:eastAsia="en-US"/>
        </w:rPr>
        <w:t>Arvīds Ozols</w:t>
      </w:r>
      <w:r w:rsidR="00EE14DF" w:rsidRPr="00966353">
        <w:rPr>
          <w:rFonts w:eastAsia="Calibri"/>
          <w:szCs w:val="22"/>
          <w:lang w:eastAsia="en-US"/>
        </w:rPr>
        <w:t xml:space="preserve">, </w:t>
      </w:r>
      <w:r w:rsidR="00EE14DF">
        <w:rPr>
          <w:rFonts w:eastAsia="Calibri"/>
          <w:szCs w:val="22"/>
          <w:lang w:eastAsia="en-US"/>
        </w:rPr>
        <w:t xml:space="preserve">Rūdolfs Pelēkais, </w:t>
      </w:r>
      <w:r w:rsidR="00EE14DF" w:rsidRPr="00966353">
        <w:rPr>
          <w:rFonts w:eastAsia="Calibri"/>
          <w:szCs w:val="22"/>
          <w:lang w:eastAsia="en-US"/>
        </w:rPr>
        <w:t xml:space="preserve">Ziedonis Rubezis, </w:t>
      </w:r>
      <w:r w:rsidR="00EE14DF">
        <w:rPr>
          <w:rFonts w:eastAsia="Calibri"/>
          <w:szCs w:val="22"/>
          <w:lang w:eastAsia="en-US"/>
        </w:rPr>
        <w:t>Dagnis Straubergs</w:t>
      </w:r>
      <w:r w:rsidR="00EE14DF" w:rsidRPr="00966353">
        <w:rPr>
          <w:rFonts w:eastAsia="Calibri"/>
          <w:szCs w:val="22"/>
          <w:lang w:eastAsia="en-US"/>
        </w:rPr>
        <w:t xml:space="preserve">, </w:t>
      </w:r>
      <w:r w:rsidR="00EE14DF">
        <w:rPr>
          <w:rFonts w:eastAsia="Calibri"/>
          <w:szCs w:val="22"/>
          <w:lang w:eastAsia="en-US"/>
        </w:rPr>
        <w:t>Regīna Tamane</w:t>
      </w:r>
      <w:r w:rsidR="00EE14DF" w:rsidRPr="006316AD">
        <w:rPr>
          <w:rFonts w:eastAsia="Calibri"/>
          <w:szCs w:val="22"/>
          <w:lang w:eastAsia="en-US"/>
        </w:rPr>
        <w:t xml:space="preserve">, </w:t>
      </w:r>
      <w:r w:rsidR="00EE14DF" w:rsidRPr="00966353">
        <w:rPr>
          <w:rFonts w:eastAsia="Calibri"/>
          <w:szCs w:val="22"/>
          <w:lang w:eastAsia="en-US"/>
        </w:rPr>
        <w:t>Didzis Zemmers</w:t>
      </w:r>
      <w:r w:rsidR="00EE14DF" w:rsidRPr="003A5EE8">
        <w:rPr>
          <w:rFonts w:eastAsia="Calibri"/>
          <w:szCs w:val="22"/>
          <w:lang w:eastAsia="en-US"/>
        </w:rPr>
        <w:t>)</w:t>
      </w:r>
      <w:r w:rsidR="00EE14DF" w:rsidRPr="003A5EE8">
        <w:t xml:space="preserve">, </w:t>
      </w:r>
      <w:r w:rsidR="00EE14DF" w:rsidRPr="003A5EE8">
        <w:rPr>
          <w:b/>
          <w:bCs/>
        </w:rPr>
        <w:t>PRET –</w:t>
      </w:r>
      <w:r w:rsidR="00EE14DF" w:rsidRPr="003A5EE8">
        <w:t xml:space="preserve"> </w:t>
      </w:r>
      <w:r w:rsidR="00EE14DF">
        <w:t>nav,</w:t>
      </w:r>
      <w:r w:rsidR="00EE14DF" w:rsidRPr="003A5EE8">
        <w:t xml:space="preserve"> </w:t>
      </w:r>
      <w:r w:rsidR="00EE14DF" w:rsidRPr="003A5EE8">
        <w:rPr>
          <w:b/>
          <w:bCs/>
        </w:rPr>
        <w:t>ATTURAS –</w:t>
      </w:r>
      <w:r w:rsidR="00EE14DF" w:rsidRPr="003A5EE8">
        <w:t xml:space="preserve"> nav, Limbažu novada dome</w:t>
      </w:r>
      <w:r w:rsidR="00EE14DF" w:rsidRPr="003A5EE8">
        <w:rPr>
          <w:b/>
          <w:bCs/>
        </w:rPr>
        <w:t xml:space="preserve"> NOLEMJ:</w:t>
      </w:r>
    </w:p>
    <w:p w14:paraId="146BD3E6" w14:textId="78BC7EF5" w:rsidR="00532A6B" w:rsidRPr="00532A6B" w:rsidRDefault="00532A6B" w:rsidP="00532A6B">
      <w:pPr>
        <w:ind w:firstLine="720"/>
        <w:jc w:val="both"/>
      </w:pPr>
    </w:p>
    <w:p w14:paraId="07ACE61D" w14:textId="77777777" w:rsidR="00532A6B" w:rsidRPr="00532A6B" w:rsidRDefault="00532A6B" w:rsidP="00532A6B">
      <w:pPr>
        <w:numPr>
          <w:ilvl w:val="0"/>
          <w:numId w:val="36"/>
        </w:numPr>
        <w:ind w:left="357" w:hanging="357"/>
        <w:jc w:val="both"/>
      </w:pPr>
      <w:r w:rsidRPr="00532A6B">
        <w:t xml:space="preserve">Atsavināt Limbažu novada pašvaldībai piederošo nekustamo īpašumu Salacgrīvas pagastā, Dadzīši,  kadastra Nr. 6672 004 0270, pārdodot to mutiskā izsolē ar augšupejošu soli. </w:t>
      </w:r>
    </w:p>
    <w:p w14:paraId="0F04ABEC" w14:textId="77777777" w:rsidR="00532A6B" w:rsidRPr="00532A6B" w:rsidRDefault="00532A6B" w:rsidP="00532A6B">
      <w:pPr>
        <w:numPr>
          <w:ilvl w:val="0"/>
          <w:numId w:val="36"/>
        </w:numPr>
        <w:ind w:left="357" w:hanging="357"/>
        <w:jc w:val="both"/>
      </w:pPr>
      <w:r w:rsidRPr="00532A6B">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414437DA" w14:textId="77777777" w:rsidR="00532A6B" w:rsidRPr="00532A6B" w:rsidRDefault="00532A6B" w:rsidP="00532A6B">
      <w:pPr>
        <w:numPr>
          <w:ilvl w:val="0"/>
          <w:numId w:val="36"/>
        </w:numPr>
        <w:ind w:left="357" w:hanging="357"/>
        <w:jc w:val="both"/>
      </w:pPr>
      <w:r w:rsidRPr="00532A6B">
        <w:t xml:space="preserve">Atbildīgo par lēmuma izpildi noteikt Limbažu novada pašvaldības īpašumu privatizācijas un atsavināšanas komisijas priekšsēdētāja 1.vietniekam. </w:t>
      </w:r>
    </w:p>
    <w:p w14:paraId="711F8C18" w14:textId="77777777" w:rsidR="00532A6B" w:rsidRPr="00532A6B" w:rsidRDefault="00532A6B" w:rsidP="00532A6B">
      <w:pPr>
        <w:numPr>
          <w:ilvl w:val="0"/>
          <w:numId w:val="36"/>
        </w:numPr>
        <w:ind w:left="357" w:hanging="357"/>
        <w:jc w:val="both"/>
      </w:pPr>
      <w:r w:rsidRPr="00532A6B">
        <w:t>Kontroli par lēmuma izpildi uzdot Limbažu novada pašvaldības īpašumu privatizācijas un atsavināšanas komisijas priekšsēdētājam.</w:t>
      </w:r>
    </w:p>
    <w:p w14:paraId="00672BD4" w14:textId="77777777" w:rsidR="00CE1A27" w:rsidRDefault="00CE1A27" w:rsidP="00123192">
      <w:pPr>
        <w:autoSpaceDE w:val="0"/>
        <w:autoSpaceDN w:val="0"/>
        <w:adjustRightInd w:val="0"/>
        <w:jc w:val="both"/>
        <w:rPr>
          <w:rFonts w:eastAsia="Calibri"/>
        </w:rPr>
      </w:pPr>
    </w:p>
    <w:p w14:paraId="31B695E6" w14:textId="77777777" w:rsidR="00A76298" w:rsidRDefault="00A76298" w:rsidP="00123192">
      <w:pPr>
        <w:autoSpaceDE w:val="0"/>
        <w:autoSpaceDN w:val="0"/>
        <w:adjustRightInd w:val="0"/>
        <w:jc w:val="both"/>
        <w:rPr>
          <w:rFonts w:eastAsia="Calibri"/>
        </w:rPr>
      </w:pPr>
    </w:p>
    <w:p w14:paraId="015AD69C" w14:textId="77CFFAC5" w:rsidR="00A76298" w:rsidRPr="00305503" w:rsidRDefault="00A76298" w:rsidP="00A76298">
      <w:pPr>
        <w:jc w:val="both"/>
        <w:rPr>
          <w:b/>
          <w:bCs/>
        </w:rPr>
      </w:pPr>
      <w:r w:rsidRPr="00305503">
        <w:rPr>
          <w:b/>
          <w:bCs/>
        </w:rPr>
        <w:t>Lēmums Nr.</w:t>
      </w:r>
      <w:r w:rsidR="00A8747C">
        <w:rPr>
          <w:b/>
          <w:bCs/>
        </w:rPr>
        <w:t>138</w:t>
      </w:r>
    </w:p>
    <w:p w14:paraId="14E7C09E" w14:textId="25C351E9" w:rsidR="00A76298" w:rsidRPr="0022457E" w:rsidRDefault="00A76298" w:rsidP="00A76298">
      <w:pPr>
        <w:keepNext/>
        <w:jc w:val="center"/>
        <w:outlineLvl w:val="0"/>
        <w:rPr>
          <w:b/>
          <w:bCs/>
          <w:lang w:eastAsia="en-US"/>
        </w:rPr>
      </w:pPr>
      <w:r>
        <w:rPr>
          <w:b/>
          <w:bCs/>
          <w:lang w:eastAsia="en-US"/>
        </w:rPr>
        <w:t>34</w:t>
      </w:r>
      <w:r w:rsidRPr="0022457E">
        <w:rPr>
          <w:b/>
          <w:bCs/>
          <w:lang w:eastAsia="en-US"/>
        </w:rPr>
        <w:t>.§</w:t>
      </w:r>
    </w:p>
    <w:p w14:paraId="2FF7EE92" w14:textId="77777777" w:rsidR="00247382" w:rsidRPr="00247382" w:rsidRDefault="00247382" w:rsidP="00247382">
      <w:pPr>
        <w:pBdr>
          <w:bottom w:val="single" w:sz="6" w:space="1" w:color="auto"/>
        </w:pBdr>
        <w:jc w:val="both"/>
        <w:rPr>
          <w:b/>
          <w:bCs/>
        </w:rPr>
      </w:pPr>
      <w:r w:rsidRPr="00247382">
        <w:rPr>
          <w:b/>
          <w:bCs/>
        </w:rPr>
        <w:t>Par nekustamā īpašuma Kannieki, Liepupes pagastā, Limbažu novadā nosacītās cenas un izsoles noteikumu apstiprināšanu</w:t>
      </w:r>
    </w:p>
    <w:p w14:paraId="558819E0" w14:textId="363AF0B1" w:rsidR="00247382" w:rsidRPr="00247382" w:rsidRDefault="00247382" w:rsidP="00247382">
      <w:pPr>
        <w:jc w:val="center"/>
      </w:pPr>
      <w:r w:rsidRPr="00247382">
        <w:t xml:space="preserve">Ziņo </w:t>
      </w:r>
      <w:r w:rsidR="001F6DEF">
        <w:t>D. Straubergs</w:t>
      </w:r>
    </w:p>
    <w:p w14:paraId="6155811D" w14:textId="77777777" w:rsidR="00247382" w:rsidRPr="00247382" w:rsidRDefault="00247382" w:rsidP="00247382">
      <w:pPr>
        <w:jc w:val="both"/>
      </w:pPr>
    </w:p>
    <w:p w14:paraId="28470E1A" w14:textId="77777777" w:rsidR="00247382" w:rsidRPr="00247382" w:rsidRDefault="00247382" w:rsidP="00247382">
      <w:pPr>
        <w:jc w:val="both"/>
      </w:pPr>
      <w:r w:rsidRPr="00247382">
        <w:tab/>
        <w:t xml:space="preserve"> Limbažu novada dome  2021. gada 25.novembrī pieņēmusi lēmumu Nr. 559 “Par pašvaldības nekustamā īpašuma Kannieki, Liepupes pagastā, Limbažu novadā nodošanu atsavināšanai”.</w:t>
      </w:r>
    </w:p>
    <w:p w14:paraId="48F4C9BF" w14:textId="77777777" w:rsidR="00247382" w:rsidRPr="00247382" w:rsidRDefault="00247382" w:rsidP="00247382">
      <w:pPr>
        <w:jc w:val="both"/>
      </w:pPr>
      <w:r w:rsidRPr="00247382">
        <w:tab/>
        <w:t>Likuma „Publiskas personas mantas atsavināšanas likums” 4.panta ceturtās daļas 1.punkts paredz, ka atsevišķos gadījumos publiskas personas nekustamā īpašuma atsavināšanu var ierosināt zemes īpašnieks vai visi kopīpašnieki, ja viņi vēlas nopirkt zemesgrāmatā ierakstītu ēku (būvi), kas atrodas uz īpašumā esošās zemes.</w:t>
      </w:r>
    </w:p>
    <w:p w14:paraId="71EC771B" w14:textId="5E56C68A" w:rsidR="00247382" w:rsidRPr="00247382" w:rsidRDefault="00247382" w:rsidP="00247382">
      <w:pPr>
        <w:ind w:firstLine="720"/>
        <w:jc w:val="both"/>
      </w:pPr>
      <w:r w:rsidRPr="00247382">
        <w:t xml:space="preserve">Pašvaldības nekustamais īpašums Liepupes pagastā, Kannieki – ēka ar kadastra apz. 6660 008 0118 atrodas uz </w:t>
      </w:r>
      <w:r w:rsidR="00787603">
        <w:t>(vārds, uzvārds)</w:t>
      </w:r>
      <w:r w:rsidRPr="00247382">
        <w:t xml:space="preserve"> īpašumā esoša zemes gabala Liepupes pagastā “Magones”, zemes vienības kadastra apz. 66660 008 0118, uz kura īpašuma tiesības zemes vienībai ar kadastra apz. 6660 008 0118 nostiprinātas Vidzemes rajona tiesas Liepupes pagasta zemesgrāmatu nodalījumā Nr.100000231045.</w:t>
      </w:r>
    </w:p>
    <w:p w14:paraId="17A23508" w14:textId="02C650E6" w:rsidR="00247382" w:rsidRPr="00247382" w:rsidRDefault="00247382" w:rsidP="00247382">
      <w:pPr>
        <w:jc w:val="both"/>
      </w:pPr>
      <w:r w:rsidRPr="00247382">
        <w:t xml:space="preserve"> </w:t>
      </w:r>
      <w:r w:rsidRPr="00247382">
        <w:tab/>
      </w:r>
      <w:r w:rsidR="00787603">
        <w:t>(vārds, uzvārds)</w:t>
      </w:r>
      <w:r w:rsidRPr="00247382">
        <w:t xml:space="preserve"> iesniedzis atsavināšanas ierosinājumu, balstoties uz likuma „Publiskas personas mantas atsavināšanas likums” 4.panta ceturtās daļas 1.punktā paredzētās pašvaldības nekustamā īpašuma atsavināšanas ierosināšanas tiesības.</w:t>
      </w:r>
    </w:p>
    <w:p w14:paraId="44D92EE0" w14:textId="77777777" w:rsidR="00247382" w:rsidRPr="00247382" w:rsidRDefault="00247382" w:rsidP="00247382">
      <w:pPr>
        <w:jc w:val="both"/>
      </w:pPr>
      <w:r w:rsidRPr="00247382">
        <w:tab/>
        <w:t>Publiskas personas finanšu līdzekļu un mantas izšķērdēšanas novēršanas likums 3.panta 2.punkts nosaka, ka manta atsavināma un nododama īpašumā vai lietošanā citai personai par iespējami augstāku cenu. Sertificēts nekustamā īpašuma vērtētājs ir noteicis nekustamā īpašuma iespējamo tirgus vērtību, kas saņemta Limbažu novada pašvaldībā 2021. gada 15. decembrī Limbažu novada pašvaldībā un reģistrēta ar Nr. 18.1.2/36.</w:t>
      </w:r>
    </w:p>
    <w:p w14:paraId="7064B274" w14:textId="77777777" w:rsidR="001F6DEF" w:rsidRPr="003A5EE8" w:rsidRDefault="00247382" w:rsidP="001F6DEF">
      <w:pPr>
        <w:ind w:firstLine="720"/>
        <w:jc w:val="both"/>
        <w:rPr>
          <w:b/>
          <w:bCs/>
        </w:rPr>
      </w:pPr>
      <w:r w:rsidRPr="00247382">
        <w:t xml:space="preserve">Pamatojoties uz likuma Publiskas personas mantas atsavināšanas likuma 4.panta ceturtās daļas 1.punktu, 5.panta ceturto daļu, 8.panta trešo daļu, 14. pantu, likuma „Par pašvaldībām” 21.panta pirmās daļas 17.punktu, Publiskas personas finanšu līdzekļu un mantas izšķērdēšanas novēršanas likuma 3.pantu, </w:t>
      </w:r>
      <w:r w:rsidR="001F6DEF" w:rsidRPr="003A5EE8">
        <w:rPr>
          <w:b/>
          <w:bCs/>
        </w:rPr>
        <w:t>atklāti balsojot: PAR</w:t>
      </w:r>
      <w:r w:rsidR="001F6DEF" w:rsidRPr="003A5EE8">
        <w:t xml:space="preserve"> – </w:t>
      </w:r>
      <w:r w:rsidR="001F6DEF">
        <w:t>11</w:t>
      </w:r>
      <w:r w:rsidR="001F6DEF" w:rsidRPr="003A5EE8">
        <w:t xml:space="preserve"> deputāti (</w:t>
      </w:r>
      <w:r w:rsidR="001F6DEF">
        <w:rPr>
          <w:rFonts w:eastAsia="Calibri"/>
          <w:szCs w:val="22"/>
          <w:lang w:eastAsia="en-US"/>
        </w:rPr>
        <w:t>Jānis Bakmanis,</w:t>
      </w:r>
      <w:r w:rsidR="001F6DEF" w:rsidRPr="00966353">
        <w:rPr>
          <w:rFonts w:eastAsia="Calibri"/>
          <w:szCs w:val="22"/>
          <w:lang w:eastAsia="en-US"/>
        </w:rPr>
        <w:t xml:space="preserve"> Māris Beļaunieks, Andris Garklāvs, </w:t>
      </w:r>
      <w:r w:rsidR="001F6DEF">
        <w:rPr>
          <w:rFonts w:eastAsia="Calibri"/>
          <w:szCs w:val="22"/>
          <w:lang w:eastAsia="en-US"/>
        </w:rPr>
        <w:t>Lija Jokste</w:t>
      </w:r>
      <w:r w:rsidR="001F6DEF" w:rsidRPr="00966353">
        <w:rPr>
          <w:rFonts w:eastAsia="Calibri"/>
          <w:szCs w:val="22"/>
          <w:lang w:eastAsia="en-US"/>
        </w:rPr>
        <w:t xml:space="preserve">, </w:t>
      </w:r>
      <w:r w:rsidR="001F6DEF">
        <w:rPr>
          <w:rFonts w:eastAsia="Calibri"/>
          <w:szCs w:val="22"/>
          <w:lang w:eastAsia="en-US"/>
        </w:rPr>
        <w:t>Dāvis Melnalksnis,</w:t>
      </w:r>
      <w:r w:rsidR="001F6DEF" w:rsidRPr="00966353">
        <w:rPr>
          <w:rFonts w:eastAsia="Calibri"/>
          <w:szCs w:val="22"/>
          <w:lang w:eastAsia="en-US"/>
        </w:rPr>
        <w:t xml:space="preserve"> </w:t>
      </w:r>
      <w:r w:rsidR="001F6DEF">
        <w:rPr>
          <w:rFonts w:eastAsia="Calibri"/>
          <w:szCs w:val="22"/>
          <w:lang w:eastAsia="en-US"/>
        </w:rPr>
        <w:t>Arvīds Ozols</w:t>
      </w:r>
      <w:r w:rsidR="001F6DEF" w:rsidRPr="00966353">
        <w:rPr>
          <w:rFonts w:eastAsia="Calibri"/>
          <w:szCs w:val="22"/>
          <w:lang w:eastAsia="en-US"/>
        </w:rPr>
        <w:t xml:space="preserve">, </w:t>
      </w:r>
      <w:r w:rsidR="001F6DEF">
        <w:rPr>
          <w:rFonts w:eastAsia="Calibri"/>
          <w:szCs w:val="22"/>
          <w:lang w:eastAsia="en-US"/>
        </w:rPr>
        <w:t xml:space="preserve">Rūdolfs Pelēkais, </w:t>
      </w:r>
      <w:r w:rsidR="001F6DEF" w:rsidRPr="00966353">
        <w:rPr>
          <w:rFonts w:eastAsia="Calibri"/>
          <w:szCs w:val="22"/>
          <w:lang w:eastAsia="en-US"/>
        </w:rPr>
        <w:t xml:space="preserve">Ziedonis Rubezis, </w:t>
      </w:r>
      <w:r w:rsidR="001F6DEF">
        <w:rPr>
          <w:rFonts w:eastAsia="Calibri"/>
          <w:szCs w:val="22"/>
          <w:lang w:eastAsia="en-US"/>
        </w:rPr>
        <w:t>Dagnis Straubergs</w:t>
      </w:r>
      <w:r w:rsidR="001F6DEF" w:rsidRPr="00966353">
        <w:rPr>
          <w:rFonts w:eastAsia="Calibri"/>
          <w:szCs w:val="22"/>
          <w:lang w:eastAsia="en-US"/>
        </w:rPr>
        <w:t xml:space="preserve">, </w:t>
      </w:r>
      <w:r w:rsidR="001F6DEF">
        <w:rPr>
          <w:rFonts w:eastAsia="Calibri"/>
          <w:szCs w:val="22"/>
          <w:lang w:eastAsia="en-US"/>
        </w:rPr>
        <w:t>Regīna Tamane</w:t>
      </w:r>
      <w:r w:rsidR="001F6DEF" w:rsidRPr="006316AD">
        <w:rPr>
          <w:rFonts w:eastAsia="Calibri"/>
          <w:szCs w:val="22"/>
          <w:lang w:eastAsia="en-US"/>
        </w:rPr>
        <w:t xml:space="preserve">, </w:t>
      </w:r>
      <w:r w:rsidR="001F6DEF" w:rsidRPr="00966353">
        <w:rPr>
          <w:rFonts w:eastAsia="Calibri"/>
          <w:szCs w:val="22"/>
          <w:lang w:eastAsia="en-US"/>
        </w:rPr>
        <w:t>Didzis Zemmers</w:t>
      </w:r>
      <w:r w:rsidR="001F6DEF" w:rsidRPr="003A5EE8">
        <w:rPr>
          <w:rFonts w:eastAsia="Calibri"/>
          <w:szCs w:val="22"/>
          <w:lang w:eastAsia="en-US"/>
        </w:rPr>
        <w:t>)</w:t>
      </w:r>
      <w:r w:rsidR="001F6DEF" w:rsidRPr="003A5EE8">
        <w:t xml:space="preserve">, </w:t>
      </w:r>
      <w:r w:rsidR="001F6DEF" w:rsidRPr="003A5EE8">
        <w:rPr>
          <w:b/>
          <w:bCs/>
        </w:rPr>
        <w:t>PRET –</w:t>
      </w:r>
      <w:r w:rsidR="001F6DEF" w:rsidRPr="003A5EE8">
        <w:t xml:space="preserve"> </w:t>
      </w:r>
      <w:r w:rsidR="001F6DEF">
        <w:t>nav,</w:t>
      </w:r>
      <w:r w:rsidR="001F6DEF" w:rsidRPr="003A5EE8">
        <w:t xml:space="preserve"> </w:t>
      </w:r>
      <w:r w:rsidR="001F6DEF" w:rsidRPr="003A5EE8">
        <w:rPr>
          <w:b/>
          <w:bCs/>
        </w:rPr>
        <w:t>ATTURAS –</w:t>
      </w:r>
      <w:r w:rsidR="001F6DEF" w:rsidRPr="003A5EE8">
        <w:t xml:space="preserve"> nav, Limbažu novada dome</w:t>
      </w:r>
      <w:r w:rsidR="001F6DEF" w:rsidRPr="003A5EE8">
        <w:rPr>
          <w:b/>
          <w:bCs/>
        </w:rPr>
        <w:t xml:space="preserve"> NOLEMJ:</w:t>
      </w:r>
    </w:p>
    <w:p w14:paraId="16072FE3" w14:textId="74761085" w:rsidR="00247382" w:rsidRPr="00247382" w:rsidRDefault="00247382" w:rsidP="001F6DEF">
      <w:pPr>
        <w:ind w:firstLine="720"/>
        <w:jc w:val="both"/>
        <w:rPr>
          <w:b/>
          <w:bCs/>
        </w:rPr>
      </w:pPr>
    </w:p>
    <w:p w14:paraId="2CC4E4CB" w14:textId="77777777" w:rsidR="00247382" w:rsidRPr="00247382" w:rsidRDefault="00247382" w:rsidP="00247382">
      <w:pPr>
        <w:numPr>
          <w:ilvl w:val="0"/>
          <w:numId w:val="37"/>
        </w:numPr>
        <w:ind w:left="357" w:hanging="357"/>
        <w:jc w:val="both"/>
      </w:pPr>
      <w:r w:rsidRPr="00247382">
        <w:lastRenderedPageBreak/>
        <w:t xml:space="preserve">Apstiprināt pašvaldības nekustamā īpašuma Kannieki, Liepupes pagastā, Limbažu novadā, kadastra Nr. 6660 508 0003 nosacīto cenu 4180,00 </w:t>
      </w:r>
      <w:bookmarkStart w:id="17" w:name="_Hlk46736292"/>
      <w:r w:rsidRPr="00247382">
        <w:rPr>
          <w:i/>
          <w:iCs/>
        </w:rPr>
        <w:t>euro</w:t>
      </w:r>
      <w:bookmarkEnd w:id="17"/>
      <w:r w:rsidRPr="00247382">
        <w:rPr>
          <w:i/>
          <w:iCs/>
        </w:rPr>
        <w:t xml:space="preserve"> </w:t>
      </w:r>
      <w:r w:rsidRPr="00247382">
        <w:t>(četri tūkstoši viens simts astoņdesmit  euro).</w:t>
      </w:r>
    </w:p>
    <w:p w14:paraId="188A049C" w14:textId="77777777" w:rsidR="00247382" w:rsidRPr="00247382" w:rsidRDefault="00247382" w:rsidP="00247382">
      <w:pPr>
        <w:numPr>
          <w:ilvl w:val="0"/>
          <w:numId w:val="37"/>
        </w:numPr>
        <w:ind w:left="357" w:hanging="357"/>
        <w:jc w:val="both"/>
      </w:pPr>
      <w:r w:rsidRPr="00247382">
        <w:t xml:space="preserve">Apstiprināt 1.punktā minētā nekustamā īpašuma izsoles noteikumus (pielikumā). </w:t>
      </w:r>
    </w:p>
    <w:p w14:paraId="01DF8561" w14:textId="77777777" w:rsidR="00247382" w:rsidRPr="00247382" w:rsidRDefault="00247382" w:rsidP="00247382">
      <w:pPr>
        <w:numPr>
          <w:ilvl w:val="0"/>
          <w:numId w:val="37"/>
        </w:numPr>
        <w:ind w:left="357" w:hanging="357"/>
        <w:jc w:val="both"/>
      </w:pPr>
      <w:r w:rsidRPr="00247382">
        <w:t xml:space="preserve">Uzdot Limbažu novada pašvaldības īpašumu privatizācijas un atsavināšanas komisijai veikt Publiskas personas mantas atsavināšanas likumā noteiktās darbības, lai atsavinātu 1.punktā minēto nekustamo īpašumu. </w:t>
      </w:r>
    </w:p>
    <w:p w14:paraId="770C9042" w14:textId="77777777" w:rsidR="00247382" w:rsidRPr="00247382" w:rsidRDefault="00247382" w:rsidP="00247382">
      <w:pPr>
        <w:numPr>
          <w:ilvl w:val="0"/>
          <w:numId w:val="37"/>
        </w:numPr>
        <w:ind w:left="357" w:hanging="357"/>
        <w:jc w:val="both"/>
      </w:pPr>
      <w:r w:rsidRPr="00247382">
        <w:t>Ieņēmumus no īpašuma pārdošanas novirzīt Liepupes pagasta pakalpojumu sniegšanas centra dzīvokļu komunālā saimniecības bāzes budžetā, lai realizētu likuma “Par pašvaldībām” 15. panta 9.punktā noteikto autonomo funkciju - sniegt palīdzību iedzīvotājiem dzīvokļa jautājumu risināšanā.</w:t>
      </w:r>
    </w:p>
    <w:p w14:paraId="380732C2" w14:textId="77777777" w:rsidR="00247382" w:rsidRPr="00247382" w:rsidRDefault="00247382" w:rsidP="00247382">
      <w:pPr>
        <w:numPr>
          <w:ilvl w:val="0"/>
          <w:numId w:val="37"/>
        </w:numPr>
        <w:ind w:left="357" w:hanging="357"/>
        <w:jc w:val="both"/>
      </w:pPr>
      <w:r w:rsidRPr="00247382">
        <w:t xml:space="preserve">Atbildīgo par lēmuma izpildi noteikt </w:t>
      </w:r>
      <w:bookmarkStart w:id="18" w:name="_Hlk92714677"/>
      <w:r w:rsidRPr="00247382">
        <w:t xml:space="preserve">Limbažu novada pašvaldības īpašumu privatizācijas un atsavināšanas komisijas priekšsēdētāja </w:t>
      </w:r>
      <w:bookmarkEnd w:id="18"/>
      <w:r w:rsidRPr="00247382">
        <w:t xml:space="preserve">1.vietniekam. </w:t>
      </w:r>
    </w:p>
    <w:p w14:paraId="073313EC" w14:textId="77777777" w:rsidR="00247382" w:rsidRPr="00247382" w:rsidRDefault="00247382" w:rsidP="00247382">
      <w:pPr>
        <w:numPr>
          <w:ilvl w:val="0"/>
          <w:numId w:val="37"/>
        </w:numPr>
        <w:ind w:left="357" w:hanging="357"/>
        <w:jc w:val="both"/>
      </w:pPr>
      <w:r w:rsidRPr="00247382">
        <w:t>Kontroli par lēmuma izpildi uzdot Limbažu novada pašvaldības īpašumu privatizācijas un atsavināšanas komisijas priekšsēdētājam.</w:t>
      </w:r>
    </w:p>
    <w:p w14:paraId="44A176E4" w14:textId="77777777" w:rsidR="00A76298" w:rsidRDefault="00A76298" w:rsidP="00123192">
      <w:pPr>
        <w:autoSpaceDE w:val="0"/>
        <w:autoSpaceDN w:val="0"/>
        <w:adjustRightInd w:val="0"/>
        <w:jc w:val="both"/>
        <w:rPr>
          <w:rFonts w:eastAsia="Calibri"/>
        </w:rPr>
      </w:pPr>
    </w:p>
    <w:p w14:paraId="3A231CE0" w14:textId="77777777" w:rsidR="008A572F" w:rsidRDefault="008A572F" w:rsidP="00123192">
      <w:pPr>
        <w:autoSpaceDE w:val="0"/>
        <w:autoSpaceDN w:val="0"/>
        <w:adjustRightInd w:val="0"/>
        <w:jc w:val="both"/>
        <w:rPr>
          <w:rFonts w:eastAsia="Calibri"/>
        </w:rPr>
      </w:pPr>
    </w:p>
    <w:p w14:paraId="526A5DAA" w14:textId="00D44052" w:rsidR="008A572F" w:rsidRPr="00305503" w:rsidRDefault="008A572F" w:rsidP="008A572F">
      <w:pPr>
        <w:jc w:val="both"/>
        <w:rPr>
          <w:b/>
          <w:bCs/>
        </w:rPr>
      </w:pPr>
      <w:r w:rsidRPr="00305503">
        <w:rPr>
          <w:b/>
          <w:bCs/>
        </w:rPr>
        <w:t>Lēmums Nr.</w:t>
      </w:r>
      <w:r w:rsidR="00A8747C">
        <w:rPr>
          <w:b/>
          <w:bCs/>
        </w:rPr>
        <w:t>139</w:t>
      </w:r>
    </w:p>
    <w:p w14:paraId="55981434" w14:textId="0646FD49" w:rsidR="008A572F" w:rsidRPr="0022457E" w:rsidRDefault="008A572F" w:rsidP="008A572F">
      <w:pPr>
        <w:keepNext/>
        <w:jc w:val="center"/>
        <w:outlineLvl w:val="0"/>
        <w:rPr>
          <w:b/>
          <w:bCs/>
          <w:lang w:eastAsia="en-US"/>
        </w:rPr>
      </w:pPr>
      <w:r>
        <w:rPr>
          <w:b/>
          <w:bCs/>
          <w:lang w:eastAsia="en-US"/>
        </w:rPr>
        <w:t>35</w:t>
      </w:r>
      <w:r w:rsidRPr="0022457E">
        <w:rPr>
          <w:b/>
          <w:bCs/>
          <w:lang w:eastAsia="en-US"/>
        </w:rPr>
        <w:t>.§</w:t>
      </w:r>
    </w:p>
    <w:p w14:paraId="2BE68F44" w14:textId="77777777" w:rsidR="001F6DEF" w:rsidRPr="001F6DEF" w:rsidRDefault="001F6DEF" w:rsidP="001F6DEF">
      <w:pPr>
        <w:pBdr>
          <w:bottom w:val="single" w:sz="4" w:space="1" w:color="auto"/>
        </w:pBdr>
        <w:jc w:val="both"/>
        <w:rPr>
          <w:b/>
        </w:rPr>
      </w:pPr>
      <w:r w:rsidRPr="001F6DEF">
        <w:rPr>
          <w:b/>
        </w:rPr>
        <w:t>Par pašvaldības nekustamā īpašuma – dzīvokļa Jaunieši 2-1, Liepupes pagastā Limbažu novadā nosacītās cenas un izsoles noteikumu apstiprināšanu</w:t>
      </w:r>
    </w:p>
    <w:p w14:paraId="4712FA78" w14:textId="3C338ED5" w:rsidR="001F6DEF" w:rsidRPr="001F6DEF" w:rsidRDefault="001F6DEF" w:rsidP="001F6DEF">
      <w:pPr>
        <w:jc w:val="center"/>
        <w:rPr>
          <w:bCs/>
        </w:rPr>
      </w:pPr>
      <w:r w:rsidRPr="001F6DEF">
        <w:rPr>
          <w:bCs/>
        </w:rPr>
        <w:t xml:space="preserve">Ziņo </w:t>
      </w:r>
      <w:r>
        <w:rPr>
          <w:bCs/>
        </w:rPr>
        <w:t>D. Straubergs</w:t>
      </w:r>
    </w:p>
    <w:p w14:paraId="3E1FB479" w14:textId="77777777" w:rsidR="001F6DEF" w:rsidRPr="001F6DEF" w:rsidRDefault="001F6DEF" w:rsidP="001F6DEF">
      <w:pPr>
        <w:rPr>
          <w:b/>
          <w:szCs w:val="20"/>
        </w:rPr>
      </w:pPr>
    </w:p>
    <w:p w14:paraId="615B487E" w14:textId="77777777" w:rsidR="001F6DEF" w:rsidRPr="001F6DEF" w:rsidRDefault="001F6DEF" w:rsidP="001F6DEF">
      <w:pPr>
        <w:ind w:firstLine="720"/>
        <w:jc w:val="both"/>
      </w:pPr>
      <w:r w:rsidRPr="001F6DEF">
        <w:t>Limbažu novada dome 2021.gada 23.septembrī pieņēmusi lēmumu Nr.331 “Par pašvaldības nekustamā īpašuma – dzīvokļa Jaunieši 2-1, Liepupes pagastā, Limbažu novadā nodošanu atsavināšanai”.</w:t>
      </w:r>
    </w:p>
    <w:p w14:paraId="05F8EF01" w14:textId="77777777" w:rsidR="001F6DEF" w:rsidRPr="001F6DEF" w:rsidRDefault="001F6DEF" w:rsidP="001F6DEF">
      <w:pPr>
        <w:ind w:firstLine="720"/>
        <w:jc w:val="both"/>
      </w:pPr>
      <w:r w:rsidRPr="001F6DEF">
        <w:t>Publiskas personas finanšu līdzekļu un mantas izšķērdēšanas novēršanas likums 3.panta 2.punkts nosaka, ka manta atsavināma un nododama īpašumā vai lietošanā citai personai par iespējami augstāku cenu. Sertificēts nekustamā īpašuma vērtētājs ir noteicis nekustamā īpašuma iespējamo tirgus vērtību, kas saņemta Limbažu novada pašvaldībā 2021. gada 30. septembrī Limbažu novada pašvaldībā un reģistrēta ar Nr. 18.1.2/19.</w:t>
      </w:r>
    </w:p>
    <w:p w14:paraId="7A9FC191" w14:textId="77777777" w:rsidR="001F6DEF" w:rsidRPr="003A5EE8" w:rsidRDefault="001F6DEF" w:rsidP="001F6DEF">
      <w:pPr>
        <w:ind w:firstLine="720"/>
        <w:jc w:val="both"/>
        <w:rPr>
          <w:b/>
          <w:bCs/>
        </w:rPr>
      </w:pPr>
      <w:r w:rsidRPr="001F6DEF">
        <w:rPr>
          <w:lang w:eastAsia="en-US"/>
        </w:rPr>
        <w:t xml:space="preserve">Pamatojoties  uz  </w:t>
      </w:r>
      <w:r w:rsidRPr="001F6DEF">
        <w:rPr>
          <w:i/>
          <w:lang w:eastAsia="en-US"/>
        </w:rPr>
        <w:t>likuma „Par pašvaldībām” 21.panta 1.daļas 17.punktu, Publiskas personas mantas atsavināšanas likumu</w:t>
      </w:r>
      <w:r w:rsidRPr="001F6DEF">
        <w:rPr>
          <w:lang w:eastAsia="en-US"/>
        </w:rPr>
        <w:t xml:space="preserve">, likuma </w:t>
      </w:r>
      <w:r w:rsidRPr="001F6DEF">
        <w:rPr>
          <w:i/>
          <w:lang w:eastAsia="en-US"/>
        </w:rPr>
        <w:t>„Publiskas personas finanšu līdzekļu un mantas izšķērdēšanas novēršanas likums” 3.pantu,</w:t>
      </w:r>
      <w:r w:rsidRPr="001F6DEF">
        <w:rPr>
          <w:b/>
          <w:lang w:eastAsia="en-US"/>
        </w:rPr>
        <w:t xml:space="preserve"> </w:t>
      </w:r>
      <w:r w:rsidRPr="003A5EE8">
        <w:rPr>
          <w:b/>
          <w:bCs/>
        </w:rPr>
        <w:t>atklāti balsojot: PAR</w:t>
      </w:r>
      <w:r w:rsidRPr="003A5EE8">
        <w:t xml:space="preserve"> – </w:t>
      </w:r>
      <w:r>
        <w:t>11</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233C0B87" w14:textId="63778114" w:rsidR="001F6DEF" w:rsidRPr="001F6DEF" w:rsidRDefault="001F6DEF" w:rsidP="001F6DEF">
      <w:pPr>
        <w:ind w:firstLine="720"/>
        <w:jc w:val="both"/>
      </w:pPr>
    </w:p>
    <w:p w14:paraId="5192F47C" w14:textId="77777777" w:rsidR="001F6DEF" w:rsidRPr="001F6DEF" w:rsidRDefault="001F6DEF" w:rsidP="001F6DEF">
      <w:pPr>
        <w:numPr>
          <w:ilvl w:val="0"/>
          <w:numId w:val="38"/>
        </w:numPr>
        <w:ind w:left="284"/>
        <w:jc w:val="both"/>
      </w:pPr>
      <w:r w:rsidRPr="001F6DEF">
        <w:t xml:space="preserve">Apstiprināt nekustamā īpašuma - dzīvokļa Jaunieši 2-1, Liepupes pagastā, Limbažu novadā, kadastra Nr. 6660 900 0371, nosacīto cenu – </w:t>
      </w:r>
      <w:bookmarkStart w:id="19" w:name="_Hlk39761263"/>
      <w:r w:rsidRPr="001F6DEF">
        <w:t xml:space="preserve">EUR 1 035,00 </w:t>
      </w:r>
      <w:bookmarkStart w:id="20" w:name="_Hlk505335603"/>
      <w:r w:rsidRPr="001F6DEF">
        <w:t xml:space="preserve">(viens tūkstotis trīsdesmit pieci </w:t>
      </w:r>
      <w:r w:rsidRPr="001F6DEF">
        <w:rPr>
          <w:i/>
        </w:rPr>
        <w:t>euro</w:t>
      </w:r>
      <w:r w:rsidRPr="001F6DEF">
        <w:t>)</w:t>
      </w:r>
      <w:bookmarkEnd w:id="19"/>
      <w:bookmarkEnd w:id="20"/>
      <w:r w:rsidRPr="001F6DEF">
        <w:t>.</w:t>
      </w:r>
    </w:p>
    <w:p w14:paraId="0DBA2CF7" w14:textId="77777777" w:rsidR="001F6DEF" w:rsidRPr="001F6DEF" w:rsidRDefault="001F6DEF" w:rsidP="001F6DEF">
      <w:pPr>
        <w:numPr>
          <w:ilvl w:val="0"/>
          <w:numId w:val="38"/>
        </w:numPr>
        <w:ind w:left="284"/>
        <w:jc w:val="both"/>
      </w:pPr>
      <w:r w:rsidRPr="001F6DEF">
        <w:t xml:space="preserve">Apstiprināt </w:t>
      </w:r>
      <w:r w:rsidRPr="001F6DEF">
        <w:rPr>
          <w:bCs/>
          <w:szCs w:val="20"/>
        </w:rPr>
        <w:t>izsoles noteikumus saskaņā ar pielikumu.</w:t>
      </w:r>
    </w:p>
    <w:p w14:paraId="3A5BB322" w14:textId="77777777" w:rsidR="001F6DEF" w:rsidRPr="001F6DEF" w:rsidRDefault="001F6DEF" w:rsidP="001F6DEF">
      <w:pPr>
        <w:numPr>
          <w:ilvl w:val="0"/>
          <w:numId w:val="38"/>
        </w:numPr>
        <w:ind w:left="284"/>
        <w:jc w:val="both"/>
      </w:pPr>
      <w:r w:rsidRPr="001F6DEF">
        <w:t>Uzdot Limbažu novada pašvaldības īpašumu privatizācijas un atsavināšanas komisijai veikt Publiskas personas mantas atsavināšanas likumā noteiktās darbības, lai atsavinātu 1. punktā minēto nekustamo īpašumu.</w:t>
      </w:r>
    </w:p>
    <w:p w14:paraId="6AF3EA0E" w14:textId="77777777" w:rsidR="001F6DEF" w:rsidRPr="001F6DEF" w:rsidRDefault="001F6DEF" w:rsidP="001F6DEF">
      <w:pPr>
        <w:numPr>
          <w:ilvl w:val="0"/>
          <w:numId w:val="38"/>
        </w:numPr>
        <w:ind w:left="284"/>
        <w:jc w:val="both"/>
      </w:pPr>
      <w:r w:rsidRPr="001F6DEF">
        <w:t xml:space="preserve">Atbildīgo par lēmuma izpildi noteikt Limbažu novada pašvaldības īpašumu privatizācijas un atsavināšanas komisijas priekšsēdētāja 1.vietniekam. </w:t>
      </w:r>
    </w:p>
    <w:p w14:paraId="2A66F899" w14:textId="77777777" w:rsidR="001F6DEF" w:rsidRPr="001F6DEF" w:rsidRDefault="001F6DEF" w:rsidP="001F6DEF">
      <w:pPr>
        <w:numPr>
          <w:ilvl w:val="0"/>
          <w:numId w:val="38"/>
        </w:numPr>
        <w:ind w:left="284"/>
        <w:jc w:val="both"/>
      </w:pPr>
      <w:r w:rsidRPr="001F6DEF">
        <w:t>Kontroli par lēmuma izpildi uzdot Limbažu novada pašvaldības īpašumu privatizācijas un atsavināšanas komisijas priekšsēdētājam.</w:t>
      </w:r>
    </w:p>
    <w:p w14:paraId="70178C32" w14:textId="77777777" w:rsidR="008A572F" w:rsidRDefault="008A572F" w:rsidP="00123192">
      <w:pPr>
        <w:autoSpaceDE w:val="0"/>
        <w:autoSpaceDN w:val="0"/>
        <w:adjustRightInd w:val="0"/>
        <w:jc w:val="both"/>
        <w:rPr>
          <w:rFonts w:eastAsia="Calibri"/>
        </w:rPr>
      </w:pPr>
    </w:p>
    <w:p w14:paraId="635F9C4E" w14:textId="77777777" w:rsidR="00276083" w:rsidRDefault="00276083" w:rsidP="00123192">
      <w:pPr>
        <w:autoSpaceDE w:val="0"/>
        <w:autoSpaceDN w:val="0"/>
        <w:adjustRightInd w:val="0"/>
        <w:jc w:val="both"/>
        <w:rPr>
          <w:rFonts w:eastAsia="Calibri"/>
        </w:rPr>
      </w:pPr>
    </w:p>
    <w:p w14:paraId="73BBAFE0" w14:textId="69B43ADD" w:rsidR="00276083" w:rsidRPr="00305503" w:rsidRDefault="00276083" w:rsidP="00276083">
      <w:pPr>
        <w:jc w:val="both"/>
        <w:rPr>
          <w:b/>
          <w:bCs/>
        </w:rPr>
      </w:pPr>
      <w:r w:rsidRPr="00305503">
        <w:rPr>
          <w:b/>
          <w:bCs/>
        </w:rPr>
        <w:t>Lēmums Nr.</w:t>
      </w:r>
      <w:r w:rsidR="00A8747C">
        <w:rPr>
          <w:b/>
          <w:bCs/>
        </w:rPr>
        <w:t>140</w:t>
      </w:r>
    </w:p>
    <w:p w14:paraId="02571F7C" w14:textId="01659030" w:rsidR="00276083" w:rsidRPr="0022457E" w:rsidRDefault="00276083" w:rsidP="00276083">
      <w:pPr>
        <w:keepNext/>
        <w:jc w:val="center"/>
        <w:outlineLvl w:val="0"/>
        <w:rPr>
          <w:b/>
          <w:bCs/>
          <w:lang w:eastAsia="en-US"/>
        </w:rPr>
      </w:pPr>
      <w:r>
        <w:rPr>
          <w:b/>
          <w:bCs/>
          <w:lang w:eastAsia="en-US"/>
        </w:rPr>
        <w:lastRenderedPageBreak/>
        <w:t>36</w:t>
      </w:r>
      <w:r w:rsidRPr="0022457E">
        <w:rPr>
          <w:b/>
          <w:bCs/>
          <w:lang w:eastAsia="en-US"/>
        </w:rPr>
        <w:t>.§</w:t>
      </w:r>
    </w:p>
    <w:p w14:paraId="27508ADC" w14:textId="77777777" w:rsidR="00D758AD" w:rsidRPr="00D758AD" w:rsidRDefault="00D758AD" w:rsidP="00D758AD">
      <w:pPr>
        <w:pBdr>
          <w:bottom w:val="single" w:sz="4" w:space="1" w:color="auto"/>
        </w:pBdr>
        <w:jc w:val="both"/>
        <w:rPr>
          <w:b/>
        </w:rPr>
      </w:pPr>
      <w:r w:rsidRPr="00D758AD">
        <w:rPr>
          <w:b/>
        </w:rPr>
        <w:t>Par zemes nomas tiesību  izsoles rīkošanu, sākumcenas un izsoles noteikumu apstiprināšanu zemes gabaliem  Lāčauzas, Lāčauzas - 1,</w:t>
      </w:r>
      <w:r w:rsidRPr="00D758AD">
        <w:t xml:space="preserve"> </w:t>
      </w:r>
      <w:r w:rsidRPr="00D758AD">
        <w:rPr>
          <w:b/>
        </w:rPr>
        <w:t xml:space="preserve">Lāčauzas -2  un </w:t>
      </w:r>
      <w:r w:rsidRPr="00D758AD">
        <w:t xml:space="preserve"> </w:t>
      </w:r>
      <w:r w:rsidRPr="00D758AD">
        <w:rPr>
          <w:b/>
        </w:rPr>
        <w:t>Lāčauzas – 3, Liepupes pagastā, Limbažu novadā</w:t>
      </w:r>
    </w:p>
    <w:p w14:paraId="57EBE24D" w14:textId="129418F9" w:rsidR="00D758AD" w:rsidRPr="00D758AD" w:rsidRDefault="00D758AD" w:rsidP="00D758AD">
      <w:pPr>
        <w:jc w:val="center"/>
        <w:rPr>
          <w:bCs/>
        </w:rPr>
      </w:pPr>
      <w:r w:rsidRPr="00D758AD">
        <w:rPr>
          <w:bCs/>
        </w:rPr>
        <w:t xml:space="preserve">Ziņo </w:t>
      </w:r>
      <w:r w:rsidR="00E20051">
        <w:rPr>
          <w:bCs/>
        </w:rPr>
        <w:t>D. Straubergs</w:t>
      </w:r>
      <w:r w:rsidRPr="00D758AD">
        <w:rPr>
          <w:bCs/>
        </w:rPr>
        <w:t xml:space="preserve"> </w:t>
      </w:r>
    </w:p>
    <w:p w14:paraId="0F558FA6" w14:textId="77777777" w:rsidR="00D758AD" w:rsidRPr="00D758AD" w:rsidRDefault="00D758AD" w:rsidP="00D758AD">
      <w:pPr>
        <w:jc w:val="both"/>
        <w:rPr>
          <w:b/>
        </w:rPr>
      </w:pPr>
    </w:p>
    <w:p w14:paraId="60748774" w14:textId="5E3EA9AF" w:rsidR="00D758AD" w:rsidRPr="00D758AD" w:rsidRDefault="00D758AD" w:rsidP="00D758AD">
      <w:pPr>
        <w:ind w:firstLine="720"/>
        <w:jc w:val="both"/>
        <w:rPr>
          <w:bCs/>
        </w:rPr>
      </w:pPr>
      <w:r w:rsidRPr="00D758AD">
        <w:rPr>
          <w:bCs/>
        </w:rPr>
        <w:t xml:space="preserve">Limbažu novada pašvaldība ir saņēmusi SIA PIEKRASTE, reģ. Nr.40203086427, pilnvarnieka </w:t>
      </w:r>
      <w:r w:rsidR="00787603">
        <w:rPr>
          <w:bCs/>
        </w:rPr>
        <w:t>(vārds, uzvārds)</w:t>
      </w:r>
      <w:r w:rsidRPr="00D758AD">
        <w:rPr>
          <w:bCs/>
        </w:rPr>
        <w:t xml:space="preserve"> 2022.gada 4. janvāra iesniegumu (reģistrēts ar Nr. 4.8.1/22/34) par zemes gabalu Liepupes pagastā Lāčauzas, Lāčauzas - 1, Lāčauzas -2  un  Lāčauzas – 3 iznomāšanu lauksaimnieciskai izmantošanai.</w:t>
      </w:r>
    </w:p>
    <w:p w14:paraId="717D5729" w14:textId="77777777" w:rsidR="00D758AD" w:rsidRPr="00D758AD" w:rsidRDefault="00D758AD" w:rsidP="00D758AD">
      <w:pPr>
        <w:ind w:firstLine="720"/>
        <w:jc w:val="both"/>
        <w:rPr>
          <w:bCs/>
        </w:rPr>
      </w:pPr>
      <w:r w:rsidRPr="00D758AD">
        <w:rPr>
          <w:bCs/>
        </w:rPr>
        <w:t>Zemes gabali Lāčauzas, zemes vienības kadastra apz. 6660 009 0544, 2,2 ha platībā, Lāčauzas - 1, zemes vienības kadastra apz. 6660 009 0541, 2 ha platībā, Lāčauzas -2, zemes vienības kadastra apz. 6660 009 0542, 2 ha platībā un Lāčauzas – 3, zemes vienības kadastra apz. 6660 009 0543, 2,6825 ha platībā ir noteikti kā Limbažu novada pašvaldībai piekritīgi saskaņā ar 2008.gada 24.septembra Liepupes pagasta padomes lēmumu (protokols Nr. 13;48), pielikums Nr.1.</w:t>
      </w:r>
    </w:p>
    <w:p w14:paraId="7085C0EB" w14:textId="77777777" w:rsidR="00D758AD" w:rsidRPr="00D758AD" w:rsidRDefault="00D758AD" w:rsidP="00D758AD">
      <w:pPr>
        <w:ind w:firstLine="720"/>
        <w:jc w:val="both"/>
        <w:rPr>
          <w:bCs/>
        </w:rPr>
      </w:pPr>
      <w:r w:rsidRPr="00D758AD">
        <w:rPr>
          <w:bCs/>
        </w:rPr>
        <w:t xml:space="preserve">Saskaņā ar 2018.gada 19.jūnija Ministru kabineta noteikumiem Nr.350 “Publiskas personas zemes nomas un apbūves tiesības noteikumi” (turpmāk tekstā - Noteikumi) 28. punktu, lēmumu par neapbūvēta zemesgabala iznomāšanu pieņem iznomātājs. Saskaņā ar Noteikumu 35.punktu, šo noteikumu 33.punktā minēto informāciju par atvasinātas publiskas personas neapbūvētu zemesgabalu publicē attiecīgās atvasinātās publiskās personas tīmekļvietnē. Saskaņā ar Noteikumu 33.6.punktu, pretendentu pieteikšanās termiņš nav īsāks par piecām darbdienām. Informācija par iepriekš minēto zemes vienību nomas iespējām tika ievietota pašvaldības mājaslapā: </w:t>
      </w:r>
      <w:hyperlink r:id="rId12" w:history="1">
        <w:r w:rsidRPr="00D758AD">
          <w:rPr>
            <w:bCs/>
          </w:rPr>
          <w:t>www.limbazunovads.lv</w:t>
        </w:r>
      </w:hyperlink>
      <w:r w:rsidRPr="00D758AD">
        <w:rPr>
          <w:bCs/>
        </w:rPr>
        <w:t>,  ar pieteikšanās termiņu zemes nomai no 2022. gada 10. janvāra līdz 2022. gada 31. janvārim.</w:t>
      </w:r>
    </w:p>
    <w:p w14:paraId="5646EF7B" w14:textId="77777777" w:rsidR="00D758AD" w:rsidRPr="00D758AD" w:rsidRDefault="00D758AD" w:rsidP="00D758AD">
      <w:pPr>
        <w:ind w:firstLine="720"/>
        <w:jc w:val="both"/>
        <w:rPr>
          <w:bCs/>
        </w:rPr>
      </w:pPr>
      <w:r w:rsidRPr="00D758AD">
        <w:rPr>
          <w:bCs/>
        </w:rPr>
        <w:t xml:space="preserve">Atsaucoties uz publikācijām par iepriekš minēto zemes gabalu iznomāšanu mājas lapā </w:t>
      </w:r>
      <w:hyperlink r:id="rId13" w:history="1">
        <w:r w:rsidRPr="00D758AD">
          <w:rPr>
            <w:bCs/>
          </w:rPr>
          <w:t>www.limbazunovads.lv</w:t>
        </w:r>
      </w:hyperlink>
      <w:r w:rsidRPr="00D758AD">
        <w:rPr>
          <w:bCs/>
        </w:rPr>
        <w:t xml:space="preserve"> , ir saņemti 4 (četri) iesniegumi.</w:t>
      </w:r>
    </w:p>
    <w:p w14:paraId="18B73D10" w14:textId="77777777" w:rsidR="00E20051" w:rsidRPr="003A5EE8" w:rsidRDefault="00D758AD" w:rsidP="00E20051">
      <w:pPr>
        <w:ind w:firstLine="720"/>
        <w:jc w:val="both"/>
        <w:rPr>
          <w:b/>
          <w:bCs/>
        </w:rPr>
      </w:pPr>
      <w:r w:rsidRPr="00D758AD">
        <w:rPr>
          <w:bCs/>
          <w:lang w:eastAsia="en-US"/>
        </w:rPr>
        <w:t xml:space="preserve">Pamatojoties uz likuma „Par pašvaldībām” 14.panta pirmās daļas 2.punktu, Ministru kabineta 2018.gada 19.jūnija noteikumu Nr.350 “Publiskas personas zemes nomas un apbūves tiesības noteikumi” 28., 32. un 40.punktu, balstoties uz 2022.gada 13. janvārī saņemto un reģistrēto ar Nr.4.8.1/22/299, 4.8.1/22/300, 4.8.1/22/301 un 34.8.1/22/302 sertificēta nekustamā īpašuma vērtētāja noteikto tirgus nomas maksu zemes gabaliem Liepupes pagastā Lāčauzas, Lāčauzas - 1, Lāčauzas -2  un  Lāčauzas – 3, </w:t>
      </w:r>
      <w:r w:rsidR="00E20051" w:rsidRPr="003A5EE8">
        <w:rPr>
          <w:b/>
          <w:bCs/>
        </w:rPr>
        <w:t>atklāti balsojot: PAR</w:t>
      </w:r>
      <w:r w:rsidR="00E20051" w:rsidRPr="003A5EE8">
        <w:t xml:space="preserve"> – </w:t>
      </w:r>
      <w:r w:rsidR="00E20051">
        <w:t>11</w:t>
      </w:r>
      <w:r w:rsidR="00E20051" w:rsidRPr="003A5EE8">
        <w:t xml:space="preserve"> deputāti (</w:t>
      </w:r>
      <w:r w:rsidR="00E20051">
        <w:rPr>
          <w:rFonts w:eastAsia="Calibri"/>
          <w:szCs w:val="22"/>
          <w:lang w:eastAsia="en-US"/>
        </w:rPr>
        <w:t>Jānis Bakmanis,</w:t>
      </w:r>
      <w:r w:rsidR="00E20051" w:rsidRPr="00966353">
        <w:rPr>
          <w:rFonts w:eastAsia="Calibri"/>
          <w:szCs w:val="22"/>
          <w:lang w:eastAsia="en-US"/>
        </w:rPr>
        <w:t xml:space="preserve"> Māris Beļaunieks, Andris Garklāvs, </w:t>
      </w:r>
      <w:r w:rsidR="00E20051">
        <w:rPr>
          <w:rFonts w:eastAsia="Calibri"/>
          <w:szCs w:val="22"/>
          <w:lang w:eastAsia="en-US"/>
        </w:rPr>
        <w:t>Lija Jokste</w:t>
      </w:r>
      <w:r w:rsidR="00E20051" w:rsidRPr="00966353">
        <w:rPr>
          <w:rFonts w:eastAsia="Calibri"/>
          <w:szCs w:val="22"/>
          <w:lang w:eastAsia="en-US"/>
        </w:rPr>
        <w:t xml:space="preserve">, </w:t>
      </w:r>
      <w:r w:rsidR="00E20051">
        <w:rPr>
          <w:rFonts w:eastAsia="Calibri"/>
          <w:szCs w:val="22"/>
          <w:lang w:eastAsia="en-US"/>
        </w:rPr>
        <w:t>Dāvis Melnalksnis,</w:t>
      </w:r>
      <w:r w:rsidR="00E20051" w:rsidRPr="00966353">
        <w:rPr>
          <w:rFonts w:eastAsia="Calibri"/>
          <w:szCs w:val="22"/>
          <w:lang w:eastAsia="en-US"/>
        </w:rPr>
        <w:t xml:space="preserve"> </w:t>
      </w:r>
      <w:r w:rsidR="00E20051">
        <w:rPr>
          <w:rFonts w:eastAsia="Calibri"/>
          <w:szCs w:val="22"/>
          <w:lang w:eastAsia="en-US"/>
        </w:rPr>
        <w:t>Arvīds Ozols</w:t>
      </w:r>
      <w:r w:rsidR="00E20051" w:rsidRPr="00966353">
        <w:rPr>
          <w:rFonts w:eastAsia="Calibri"/>
          <w:szCs w:val="22"/>
          <w:lang w:eastAsia="en-US"/>
        </w:rPr>
        <w:t xml:space="preserve">, </w:t>
      </w:r>
      <w:r w:rsidR="00E20051">
        <w:rPr>
          <w:rFonts w:eastAsia="Calibri"/>
          <w:szCs w:val="22"/>
          <w:lang w:eastAsia="en-US"/>
        </w:rPr>
        <w:t xml:space="preserve">Rūdolfs Pelēkais, </w:t>
      </w:r>
      <w:r w:rsidR="00E20051" w:rsidRPr="00966353">
        <w:rPr>
          <w:rFonts w:eastAsia="Calibri"/>
          <w:szCs w:val="22"/>
          <w:lang w:eastAsia="en-US"/>
        </w:rPr>
        <w:t xml:space="preserve">Ziedonis Rubezis, </w:t>
      </w:r>
      <w:r w:rsidR="00E20051">
        <w:rPr>
          <w:rFonts w:eastAsia="Calibri"/>
          <w:szCs w:val="22"/>
          <w:lang w:eastAsia="en-US"/>
        </w:rPr>
        <w:t>Dagnis Straubergs</w:t>
      </w:r>
      <w:r w:rsidR="00E20051" w:rsidRPr="00966353">
        <w:rPr>
          <w:rFonts w:eastAsia="Calibri"/>
          <w:szCs w:val="22"/>
          <w:lang w:eastAsia="en-US"/>
        </w:rPr>
        <w:t xml:space="preserve">, </w:t>
      </w:r>
      <w:r w:rsidR="00E20051">
        <w:rPr>
          <w:rFonts w:eastAsia="Calibri"/>
          <w:szCs w:val="22"/>
          <w:lang w:eastAsia="en-US"/>
        </w:rPr>
        <w:t>Regīna Tamane</w:t>
      </w:r>
      <w:r w:rsidR="00E20051" w:rsidRPr="006316AD">
        <w:rPr>
          <w:rFonts w:eastAsia="Calibri"/>
          <w:szCs w:val="22"/>
          <w:lang w:eastAsia="en-US"/>
        </w:rPr>
        <w:t xml:space="preserve">, </w:t>
      </w:r>
      <w:r w:rsidR="00E20051" w:rsidRPr="00966353">
        <w:rPr>
          <w:rFonts w:eastAsia="Calibri"/>
          <w:szCs w:val="22"/>
          <w:lang w:eastAsia="en-US"/>
        </w:rPr>
        <w:t>Didzis Zemmers</w:t>
      </w:r>
      <w:r w:rsidR="00E20051" w:rsidRPr="003A5EE8">
        <w:rPr>
          <w:rFonts w:eastAsia="Calibri"/>
          <w:szCs w:val="22"/>
          <w:lang w:eastAsia="en-US"/>
        </w:rPr>
        <w:t>)</w:t>
      </w:r>
      <w:r w:rsidR="00E20051" w:rsidRPr="003A5EE8">
        <w:t xml:space="preserve">, </w:t>
      </w:r>
      <w:r w:rsidR="00E20051" w:rsidRPr="003A5EE8">
        <w:rPr>
          <w:b/>
          <w:bCs/>
        </w:rPr>
        <w:t>PRET –</w:t>
      </w:r>
      <w:r w:rsidR="00E20051" w:rsidRPr="003A5EE8">
        <w:t xml:space="preserve"> </w:t>
      </w:r>
      <w:r w:rsidR="00E20051">
        <w:t>nav,</w:t>
      </w:r>
      <w:r w:rsidR="00E20051" w:rsidRPr="003A5EE8">
        <w:t xml:space="preserve"> </w:t>
      </w:r>
      <w:r w:rsidR="00E20051" w:rsidRPr="003A5EE8">
        <w:rPr>
          <w:b/>
          <w:bCs/>
        </w:rPr>
        <w:t>ATTURAS –</w:t>
      </w:r>
      <w:r w:rsidR="00E20051" w:rsidRPr="003A5EE8">
        <w:t xml:space="preserve"> nav, Limbažu novada dome</w:t>
      </w:r>
      <w:r w:rsidR="00E20051" w:rsidRPr="003A5EE8">
        <w:rPr>
          <w:b/>
          <w:bCs/>
        </w:rPr>
        <w:t xml:space="preserve"> NOLEMJ:</w:t>
      </w:r>
    </w:p>
    <w:p w14:paraId="084FA9F9" w14:textId="3D5C4B08" w:rsidR="00D758AD" w:rsidRPr="00D758AD" w:rsidRDefault="00D758AD" w:rsidP="00D758AD">
      <w:pPr>
        <w:ind w:firstLine="720"/>
        <w:jc w:val="both"/>
        <w:rPr>
          <w:b/>
        </w:rPr>
      </w:pPr>
    </w:p>
    <w:p w14:paraId="73387D9C" w14:textId="77777777" w:rsidR="00D758AD" w:rsidRPr="00D758AD" w:rsidRDefault="00D758AD" w:rsidP="00D758AD">
      <w:pPr>
        <w:numPr>
          <w:ilvl w:val="0"/>
          <w:numId w:val="39"/>
        </w:numPr>
        <w:tabs>
          <w:tab w:val="left" w:pos="720"/>
          <w:tab w:val="left" w:pos="1770"/>
        </w:tabs>
        <w:suppressAutoHyphens/>
        <w:ind w:left="357" w:hanging="357"/>
        <w:jc w:val="both"/>
      </w:pPr>
      <w:r w:rsidRPr="00D758AD">
        <w:t xml:space="preserve">Rīkot zemes gabalu Liepupes pagastā </w:t>
      </w:r>
      <w:bookmarkStart w:id="21" w:name="_Hlk25675124"/>
      <w:r w:rsidRPr="00D758AD">
        <w:t xml:space="preserve">Lāčauzas, Lāčauzas - 1, Lāčauzas -2, Lāčauzas – 3, </w:t>
      </w:r>
      <w:bookmarkEnd w:id="21"/>
      <w:r w:rsidRPr="00D758AD">
        <w:t>nomas tiesību izsoli, pielikums Nr.2,  nosakot zemes vienības nomas maksas - izsoles sākumcenu vienam gadam:</w:t>
      </w:r>
    </w:p>
    <w:p w14:paraId="5937C6CD" w14:textId="77777777" w:rsidR="00D758AD" w:rsidRPr="00D758AD" w:rsidRDefault="00D758AD" w:rsidP="00D758AD">
      <w:pPr>
        <w:numPr>
          <w:ilvl w:val="1"/>
          <w:numId w:val="40"/>
        </w:numPr>
        <w:tabs>
          <w:tab w:val="left" w:pos="720"/>
          <w:tab w:val="left" w:pos="1770"/>
        </w:tabs>
        <w:suppressAutoHyphens/>
        <w:ind w:left="964" w:hanging="567"/>
        <w:contextualSpacing/>
        <w:jc w:val="both"/>
      </w:pPr>
      <w:r w:rsidRPr="00D758AD">
        <w:t>Lāčauzas, kadastra apz. 6660 009 0544 2,2 ha platībā – EUR 132,00;</w:t>
      </w:r>
    </w:p>
    <w:p w14:paraId="4BD28D80" w14:textId="77777777" w:rsidR="00D758AD" w:rsidRPr="00D758AD" w:rsidRDefault="00D758AD" w:rsidP="00D758AD">
      <w:pPr>
        <w:numPr>
          <w:ilvl w:val="1"/>
          <w:numId w:val="40"/>
        </w:numPr>
        <w:tabs>
          <w:tab w:val="left" w:pos="720"/>
          <w:tab w:val="left" w:pos="1770"/>
        </w:tabs>
        <w:suppressAutoHyphens/>
        <w:ind w:left="964" w:hanging="567"/>
        <w:contextualSpacing/>
        <w:jc w:val="both"/>
      </w:pPr>
      <w:r w:rsidRPr="00D758AD">
        <w:t>Lāčauzas - 1,  kadastra apz. 6660 009 0541 2 ha platībā – EUR 116,00;</w:t>
      </w:r>
    </w:p>
    <w:p w14:paraId="678B37F9" w14:textId="77777777" w:rsidR="00D758AD" w:rsidRPr="00D758AD" w:rsidRDefault="00D758AD" w:rsidP="00D758AD">
      <w:pPr>
        <w:numPr>
          <w:ilvl w:val="1"/>
          <w:numId w:val="40"/>
        </w:numPr>
        <w:tabs>
          <w:tab w:val="left" w:pos="720"/>
          <w:tab w:val="left" w:pos="1770"/>
        </w:tabs>
        <w:suppressAutoHyphens/>
        <w:ind w:left="964" w:hanging="567"/>
        <w:contextualSpacing/>
        <w:jc w:val="both"/>
      </w:pPr>
      <w:r w:rsidRPr="00D758AD">
        <w:t>Lāčauzas -2, kadastra apz. 6660 009 0542 2 ha platībā – EUR 116,00;</w:t>
      </w:r>
    </w:p>
    <w:p w14:paraId="62EF2871" w14:textId="77777777" w:rsidR="00D758AD" w:rsidRPr="00D758AD" w:rsidRDefault="00D758AD" w:rsidP="00D758AD">
      <w:pPr>
        <w:numPr>
          <w:ilvl w:val="1"/>
          <w:numId w:val="40"/>
        </w:numPr>
        <w:tabs>
          <w:tab w:val="left" w:pos="720"/>
          <w:tab w:val="left" w:pos="1770"/>
        </w:tabs>
        <w:suppressAutoHyphens/>
        <w:ind w:left="964" w:hanging="567"/>
        <w:contextualSpacing/>
        <w:jc w:val="both"/>
      </w:pPr>
      <w:r w:rsidRPr="00D758AD">
        <w:t>Lāčauzas – 3, kadastra apz. 6660 009 0543 2,6825 ha platībā – EUR 156,00.</w:t>
      </w:r>
    </w:p>
    <w:p w14:paraId="0BEF60DA" w14:textId="77777777" w:rsidR="00D758AD" w:rsidRPr="00D758AD" w:rsidRDefault="00D758AD" w:rsidP="00D758AD">
      <w:pPr>
        <w:numPr>
          <w:ilvl w:val="0"/>
          <w:numId w:val="39"/>
        </w:numPr>
        <w:tabs>
          <w:tab w:val="left" w:pos="720"/>
          <w:tab w:val="left" w:pos="1770"/>
        </w:tabs>
        <w:suppressAutoHyphens/>
        <w:ind w:left="357" w:hanging="357"/>
        <w:jc w:val="both"/>
      </w:pPr>
      <w:r w:rsidRPr="00D758AD">
        <w:t>Apstiprināt 1.punktā minēto zemes gabalu izsoles noteikumus saskaņā ar pielikumu Nr.1.</w:t>
      </w:r>
    </w:p>
    <w:p w14:paraId="796350F3" w14:textId="77777777" w:rsidR="00D758AD" w:rsidRPr="00D758AD" w:rsidRDefault="00D758AD" w:rsidP="00D758AD">
      <w:pPr>
        <w:numPr>
          <w:ilvl w:val="0"/>
          <w:numId w:val="39"/>
        </w:numPr>
        <w:ind w:left="357" w:hanging="357"/>
        <w:contextualSpacing/>
        <w:jc w:val="both"/>
      </w:pPr>
      <w:r w:rsidRPr="00D758AD">
        <w:t>Noteikt iznomātās zemes izmantošanas veidu – lauksaimnieciskai izmantošanai.</w:t>
      </w:r>
    </w:p>
    <w:p w14:paraId="72257E99" w14:textId="77777777" w:rsidR="00D758AD" w:rsidRPr="00D758AD" w:rsidRDefault="00D758AD" w:rsidP="00D758AD">
      <w:pPr>
        <w:numPr>
          <w:ilvl w:val="0"/>
          <w:numId w:val="39"/>
        </w:numPr>
        <w:ind w:left="357" w:hanging="357"/>
        <w:contextualSpacing/>
        <w:jc w:val="both"/>
        <w:rPr>
          <w:color w:val="000000"/>
          <w:lang w:eastAsia="en-US"/>
        </w:rPr>
      </w:pPr>
      <w:r w:rsidRPr="00D758AD">
        <w:rPr>
          <w:color w:val="000000"/>
          <w:lang w:eastAsia="en-US"/>
        </w:rPr>
        <w:t>Papildus izsolē nosolītai nomas maksai, nomnieks maksā likumā noteikto pievienotās vērtības un nekustamā īpašuma nodokli.</w:t>
      </w:r>
    </w:p>
    <w:p w14:paraId="2376AB65" w14:textId="77777777" w:rsidR="00D758AD" w:rsidRPr="00D758AD" w:rsidRDefault="00D758AD" w:rsidP="00D758AD">
      <w:pPr>
        <w:numPr>
          <w:ilvl w:val="0"/>
          <w:numId w:val="39"/>
        </w:numPr>
        <w:ind w:left="357" w:hanging="357"/>
        <w:contextualSpacing/>
        <w:jc w:val="both"/>
        <w:rPr>
          <w:color w:val="000000"/>
          <w:lang w:eastAsia="en-US"/>
        </w:rPr>
      </w:pPr>
      <w:r w:rsidRPr="00D758AD">
        <w:rPr>
          <w:color w:val="000000"/>
          <w:lang w:eastAsia="en-US"/>
        </w:rPr>
        <w:t>Noteikt nomas līguma termiņu - 6 (seši) gadi.</w:t>
      </w:r>
    </w:p>
    <w:p w14:paraId="1A9A0641" w14:textId="77777777" w:rsidR="00D758AD" w:rsidRPr="00D758AD" w:rsidRDefault="00D758AD" w:rsidP="00D758AD">
      <w:pPr>
        <w:numPr>
          <w:ilvl w:val="0"/>
          <w:numId w:val="39"/>
        </w:numPr>
        <w:tabs>
          <w:tab w:val="num" w:pos="0"/>
        </w:tabs>
        <w:ind w:left="357" w:hanging="357"/>
        <w:contextualSpacing/>
        <w:jc w:val="both"/>
        <w:rPr>
          <w:lang w:eastAsia="en-US"/>
        </w:rPr>
      </w:pPr>
      <w:bookmarkStart w:id="22" w:name="OLE_LINK7"/>
      <w:bookmarkStart w:id="23" w:name="OLE_LINK8"/>
      <w:bookmarkStart w:id="24" w:name="OLE_LINK15"/>
      <w:bookmarkStart w:id="25" w:name="OLE_LINK17"/>
      <w:bookmarkStart w:id="26" w:name="OLE_LINK10"/>
      <w:bookmarkStart w:id="27" w:name="OLE_LINK11"/>
      <w:bookmarkStart w:id="28" w:name="OLE_LINK12"/>
      <w:r w:rsidRPr="00D758AD">
        <w:rPr>
          <w:lang w:eastAsia="en-US"/>
        </w:rPr>
        <w:t>Apstiprināt zemes  nomas līguma projektu, saskaņā ar pielikumu Nr.3.</w:t>
      </w:r>
      <w:bookmarkEnd w:id="22"/>
      <w:bookmarkEnd w:id="23"/>
      <w:bookmarkEnd w:id="24"/>
      <w:bookmarkEnd w:id="25"/>
      <w:bookmarkEnd w:id="26"/>
      <w:bookmarkEnd w:id="27"/>
      <w:bookmarkEnd w:id="28"/>
    </w:p>
    <w:p w14:paraId="21EEA6CF" w14:textId="77777777" w:rsidR="00D758AD" w:rsidRPr="00D758AD" w:rsidRDefault="00D758AD" w:rsidP="00D758AD">
      <w:pPr>
        <w:numPr>
          <w:ilvl w:val="0"/>
          <w:numId w:val="39"/>
        </w:numPr>
        <w:tabs>
          <w:tab w:val="num" w:pos="0"/>
        </w:tabs>
        <w:ind w:left="357" w:hanging="357"/>
        <w:contextualSpacing/>
        <w:jc w:val="both"/>
        <w:rPr>
          <w:lang w:eastAsia="en-US"/>
        </w:rPr>
      </w:pPr>
      <w:r w:rsidRPr="00D758AD">
        <w:rPr>
          <w:lang w:eastAsia="en-US"/>
        </w:rPr>
        <w:t>Līgumā iekļaut nosacījumu, ka nomnieks kompensē iznomātājam pieaicinātā sertificētā vērtētāja atlīdzības summu par nomas maksas noteikšanu, kas ir EUR 36,30 (trīsdesmit seši euro trīsdesmit centi) par katru zemes vienību.</w:t>
      </w:r>
    </w:p>
    <w:p w14:paraId="5B8219B5" w14:textId="77777777" w:rsidR="00D758AD" w:rsidRPr="00D758AD" w:rsidRDefault="00D758AD" w:rsidP="00D758AD">
      <w:pPr>
        <w:numPr>
          <w:ilvl w:val="0"/>
          <w:numId w:val="39"/>
        </w:numPr>
        <w:tabs>
          <w:tab w:val="num" w:pos="0"/>
        </w:tabs>
        <w:ind w:left="357" w:hanging="357"/>
        <w:contextualSpacing/>
        <w:jc w:val="both"/>
        <w:rPr>
          <w:color w:val="FF0000"/>
          <w:lang w:eastAsia="en-US"/>
        </w:rPr>
      </w:pPr>
      <w:r w:rsidRPr="00D758AD">
        <w:rPr>
          <w:lang w:eastAsia="en-US"/>
        </w:rPr>
        <w:t>Apstiprināt publicējamo informāciju par nomas objektu, saskaņā ar pielikumu Nr.4.</w:t>
      </w:r>
    </w:p>
    <w:p w14:paraId="29210BAC" w14:textId="77777777" w:rsidR="00D758AD" w:rsidRPr="00D758AD" w:rsidRDefault="00D758AD" w:rsidP="00D758AD">
      <w:pPr>
        <w:numPr>
          <w:ilvl w:val="0"/>
          <w:numId w:val="39"/>
        </w:numPr>
        <w:ind w:left="357" w:hanging="357"/>
        <w:contextualSpacing/>
        <w:jc w:val="both"/>
        <w:rPr>
          <w:lang w:eastAsia="en-US"/>
        </w:rPr>
      </w:pPr>
      <w:r w:rsidRPr="00D758AD">
        <w:rPr>
          <w:lang w:eastAsia="en-US"/>
        </w:rPr>
        <w:lastRenderedPageBreak/>
        <w:t xml:space="preserve">Atbildīgo par lēmuma izpildi noteikt  Pašvaldības īpašuma privatizācijas un atsavināšanas komisijas priekšsēdētāja 1.vietnieku. </w:t>
      </w:r>
    </w:p>
    <w:p w14:paraId="73C993EE" w14:textId="77777777" w:rsidR="00D758AD" w:rsidRPr="00D758AD" w:rsidRDefault="00D758AD" w:rsidP="00D758AD">
      <w:pPr>
        <w:numPr>
          <w:ilvl w:val="0"/>
          <w:numId w:val="39"/>
        </w:numPr>
        <w:ind w:left="357" w:hanging="357"/>
        <w:contextualSpacing/>
        <w:jc w:val="both"/>
        <w:rPr>
          <w:lang w:eastAsia="en-US"/>
        </w:rPr>
      </w:pPr>
      <w:r w:rsidRPr="00D758AD">
        <w:rPr>
          <w:lang w:eastAsia="en-US"/>
        </w:rPr>
        <w:t>Kontroli par lēmuma izpildi uzdot Nekustamā īpašuma un teritoriālā plānojuma nodaļas vadītājai.</w:t>
      </w:r>
    </w:p>
    <w:p w14:paraId="1D81E4B3" w14:textId="77777777" w:rsidR="00276083" w:rsidRDefault="00276083" w:rsidP="00123192">
      <w:pPr>
        <w:autoSpaceDE w:val="0"/>
        <w:autoSpaceDN w:val="0"/>
        <w:adjustRightInd w:val="0"/>
        <w:jc w:val="both"/>
        <w:rPr>
          <w:rFonts w:eastAsia="Calibri"/>
        </w:rPr>
      </w:pPr>
    </w:p>
    <w:p w14:paraId="13BFCB72" w14:textId="11969994" w:rsidR="00277744" w:rsidRDefault="00E20051" w:rsidP="00123192">
      <w:pPr>
        <w:autoSpaceDE w:val="0"/>
        <w:autoSpaceDN w:val="0"/>
        <w:adjustRightInd w:val="0"/>
        <w:jc w:val="both"/>
        <w:rPr>
          <w:rFonts w:eastAsia="Calibri"/>
        </w:rPr>
      </w:pPr>
      <w:r>
        <w:rPr>
          <w:rFonts w:eastAsia="Calibri"/>
        </w:rPr>
        <w:t>Darbu sēdē atsāk deputāts E. Arums.</w:t>
      </w:r>
    </w:p>
    <w:p w14:paraId="21994FC9" w14:textId="77777777" w:rsidR="00E20051" w:rsidRDefault="00E20051" w:rsidP="00123192">
      <w:pPr>
        <w:autoSpaceDE w:val="0"/>
        <w:autoSpaceDN w:val="0"/>
        <w:adjustRightInd w:val="0"/>
        <w:jc w:val="both"/>
        <w:rPr>
          <w:rFonts w:eastAsia="Calibri"/>
        </w:rPr>
      </w:pPr>
    </w:p>
    <w:p w14:paraId="17309C26" w14:textId="538B2959" w:rsidR="00277744" w:rsidRPr="00305503" w:rsidRDefault="00277744" w:rsidP="00277744">
      <w:pPr>
        <w:jc w:val="both"/>
        <w:rPr>
          <w:b/>
          <w:bCs/>
        </w:rPr>
      </w:pPr>
      <w:r w:rsidRPr="00305503">
        <w:rPr>
          <w:b/>
          <w:bCs/>
        </w:rPr>
        <w:t>Lēmums Nr.</w:t>
      </w:r>
      <w:r w:rsidR="00D720F7">
        <w:rPr>
          <w:b/>
          <w:bCs/>
        </w:rPr>
        <w:t>141</w:t>
      </w:r>
    </w:p>
    <w:p w14:paraId="3EE32D4E" w14:textId="0FA4067D" w:rsidR="00277744" w:rsidRPr="0022457E" w:rsidRDefault="00277744" w:rsidP="00277744">
      <w:pPr>
        <w:keepNext/>
        <w:jc w:val="center"/>
        <w:outlineLvl w:val="0"/>
        <w:rPr>
          <w:b/>
          <w:bCs/>
          <w:lang w:eastAsia="en-US"/>
        </w:rPr>
      </w:pPr>
      <w:r>
        <w:rPr>
          <w:b/>
          <w:bCs/>
          <w:lang w:eastAsia="en-US"/>
        </w:rPr>
        <w:t>37</w:t>
      </w:r>
      <w:r w:rsidRPr="0022457E">
        <w:rPr>
          <w:b/>
          <w:bCs/>
          <w:lang w:eastAsia="en-US"/>
        </w:rPr>
        <w:t>.§</w:t>
      </w:r>
    </w:p>
    <w:p w14:paraId="6E4028EC" w14:textId="77777777" w:rsidR="00E20051" w:rsidRPr="00E20051" w:rsidRDefault="00E20051" w:rsidP="00E20051">
      <w:pPr>
        <w:pBdr>
          <w:bottom w:val="single" w:sz="4" w:space="1" w:color="auto"/>
        </w:pBdr>
        <w:jc w:val="both"/>
        <w:rPr>
          <w:b/>
          <w:szCs w:val="20"/>
        </w:rPr>
      </w:pPr>
      <w:r w:rsidRPr="00E20051">
        <w:rPr>
          <w:b/>
          <w:szCs w:val="20"/>
        </w:rPr>
        <w:t>Par medību tiesību piešķiršanu Limbažu novada Salacgrīvas un Pāles pagasta teritorijās</w:t>
      </w:r>
    </w:p>
    <w:p w14:paraId="2E6ED9A7" w14:textId="74241542" w:rsidR="00E20051" w:rsidRPr="00E20051" w:rsidRDefault="00E20051" w:rsidP="00E20051">
      <w:pPr>
        <w:jc w:val="center"/>
        <w:rPr>
          <w:bCs/>
          <w:szCs w:val="20"/>
        </w:rPr>
      </w:pPr>
      <w:r w:rsidRPr="00E20051">
        <w:rPr>
          <w:bCs/>
          <w:szCs w:val="20"/>
        </w:rPr>
        <w:t>Ziņo Digna Būmane</w:t>
      </w:r>
      <w:r>
        <w:rPr>
          <w:bCs/>
          <w:szCs w:val="20"/>
        </w:rPr>
        <w:t>, debatēs piedalās A. Ozols</w:t>
      </w:r>
    </w:p>
    <w:p w14:paraId="6DA0A612" w14:textId="77777777" w:rsidR="00E20051" w:rsidRPr="00E20051" w:rsidRDefault="00E20051" w:rsidP="00E20051">
      <w:pPr>
        <w:rPr>
          <w:b/>
          <w:szCs w:val="20"/>
        </w:rPr>
      </w:pPr>
      <w:r w:rsidRPr="00E20051">
        <w:rPr>
          <w:b/>
          <w:szCs w:val="20"/>
        </w:rPr>
        <w:tab/>
      </w:r>
      <w:r w:rsidRPr="00E20051">
        <w:rPr>
          <w:b/>
          <w:szCs w:val="20"/>
        </w:rPr>
        <w:tab/>
      </w:r>
      <w:r w:rsidRPr="00E20051">
        <w:rPr>
          <w:b/>
          <w:szCs w:val="20"/>
        </w:rPr>
        <w:tab/>
      </w:r>
      <w:r w:rsidRPr="00E20051">
        <w:rPr>
          <w:b/>
          <w:szCs w:val="20"/>
        </w:rPr>
        <w:tab/>
      </w:r>
      <w:r w:rsidRPr="00E20051">
        <w:rPr>
          <w:b/>
          <w:szCs w:val="20"/>
        </w:rPr>
        <w:tab/>
      </w:r>
      <w:r w:rsidRPr="00E20051">
        <w:rPr>
          <w:b/>
          <w:szCs w:val="20"/>
        </w:rPr>
        <w:tab/>
      </w:r>
    </w:p>
    <w:p w14:paraId="470FE88A" w14:textId="59F6123D" w:rsidR="00E20051" w:rsidRPr="00E20051" w:rsidRDefault="00E20051" w:rsidP="00E20051">
      <w:pPr>
        <w:ind w:firstLine="720"/>
        <w:jc w:val="both"/>
        <w:rPr>
          <w:szCs w:val="20"/>
        </w:rPr>
      </w:pPr>
      <w:bookmarkStart w:id="29" w:name="_Hlk94527682"/>
      <w:r w:rsidRPr="00E20051">
        <w:rPr>
          <w:szCs w:val="20"/>
        </w:rPr>
        <w:t>Limbažu novada pašvaldībā 2021.gada</w:t>
      </w:r>
      <w:r w:rsidR="00221BD7">
        <w:rPr>
          <w:szCs w:val="20"/>
        </w:rPr>
        <w:t xml:space="preserve"> 17.</w:t>
      </w:r>
      <w:r w:rsidRPr="00E20051">
        <w:rPr>
          <w:szCs w:val="20"/>
        </w:rPr>
        <w:t xml:space="preserve">decembrī saņemts MEDNIEKU MAKŠĶERNIEKU KLUBA „TŪJAS” valdes priekšsēdētāja  </w:t>
      </w:r>
      <w:r w:rsidR="00787603">
        <w:rPr>
          <w:szCs w:val="20"/>
        </w:rPr>
        <w:t>(vārds, uzvārds)</w:t>
      </w:r>
      <w:r w:rsidRPr="00E20051">
        <w:rPr>
          <w:szCs w:val="20"/>
        </w:rPr>
        <w:t xml:space="preserve"> iesniegums (reģistrēts ar Nr.4.12.1/21/</w:t>
      </w:r>
      <w:bookmarkEnd w:id="29"/>
      <w:r w:rsidRPr="00E20051">
        <w:rPr>
          <w:szCs w:val="20"/>
        </w:rPr>
        <w:t xml:space="preserve">4185) ar lūgumu piešķirt medību tiesības Limbažu novada  pašvaldības zemes gabalos Salacgrīvas pagastā Lagūnas, </w:t>
      </w:r>
      <w:bookmarkStart w:id="30" w:name="_Hlk94526803"/>
      <w:r w:rsidRPr="00E20051">
        <w:rPr>
          <w:szCs w:val="20"/>
        </w:rPr>
        <w:t>zemes vienības kadastra apz</w:t>
      </w:r>
      <w:bookmarkEnd w:id="30"/>
      <w:r w:rsidRPr="00E20051">
        <w:rPr>
          <w:szCs w:val="20"/>
        </w:rPr>
        <w:t>. 6672 009 0329 (4,45 ha platībā), Jaundruvnieki, zemes vienības kadastra apz. 6672 009 0097 (2,3 ha platībā), Druvnieki 2, zemes vienības kadastra apz. 6672 009 0095 (4,0197 ha platībā), Ērgļukalna karjers, zemes vienības kadastra apz.6672 009 0143 (4,72 ha platībā), Jaunradziņi, zemes vienības kadastra apz. 6672 009 0160 (0,9 ha platībā), Zaļkalni, zemes vienības kadastra apz. 6672 009 0165 (1,7 ha platībā), zemes vienība ar kadastra apz. 6672 009 0307 (0,07 ha platībā), Spurdzes, zemes vienības kadastra apz. 6672 009 0216 (6,59 ha platībā), Vībotnes, zemes vienības kadastra apz. 6672 009 0120 (2,7775 ha platībā), Krustmeži, zemes vienības kadastra apz. 6672 005 0103 (7,43 ha platībā) un Pāles pagastā Vecvietas, zemes vienības kadastra apz. 6668 001 0285 (25,6 ha platībā).</w:t>
      </w:r>
    </w:p>
    <w:p w14:paraId="4858D478" w14:textId="77777777" w:rsidR="00E20051" w:rsidRPr="00E20051" w:rsidRDefault="00E20051" w:rsidP="00E20051">
      <w:pPr>
        <w:ind w:firstLine="720"/>
        <w:jc w:val="both"/>
        <w:rPr>
          <w:bCs/>
          <w:szCs w:val="20"/>
        </w:rPr>
      </w:pPr>
      <w:r w:rsidRPr="00E20051">
        <w:rPr>
          <w:szCs w:val="20"/>
        </w:rPr>
        <w:t xml:space="preserve">Saskaņā ar Limbažu novada domes 2021.gada 25. novembra lēmumu Nr.547 apstiprinātā nolikuma </w:t>
      </w:r>
      <w:r w:rsidRPr="00E20051">
        <w:rPr>
          <w:bCs/>
          <w:szCs w:val="20"/>
        </w:rPr>
        <w:t>“Medību tiesību piešķiršanas kārtība Limbažu novada pašvaldības īpašumā un tiesiskajā valdījumā esošajās medību platībās”</w:t>
      </w:r>
      <w:r w:rsidRPr="00E20051">
        <w:rPr>
          <w:bCs/>
          <w:i/>
          <w:iCs/>
          <w:szCs w:val="20"/>
        </w:rPr>
        <w:t>, (</w:t>
      </w:r>
      <w:r w:rsidRPr="00E20051">
        <w:rPr>
          <w:bCs/>
          <w:szCs w:val="20"/>
        </w:rPr>
        <w:t>turpmāk tekstā –</w:t>
      </w:r>
      <w:r w:rsidRPr="00E20051">
        <w:rPr>
          <w:bCs/>
          <w:i/>
          <w:iCs/>
          <w:szCs w:val="20"/>
        </w:rPr>
        <w:t xml:space="preserve"> </w:t>
      </w:r>
      <w:r w:rsidRPr="00E20051">
        <w:rPr>
          <w:bCs/>
          <w:szCs w:val="20"/>
        </w:rPr>
        <w:t>Nolikums)</w:t>
      </w:r>
      <w:r w:rsidRPr="00E20051">
        <w:rPr>
          <w:bCs/>
          <w:i/>
          <w:iCs/>
          <w:szCs w:val="20"/>
        </w:rPr>
        <w:t xml:space="preserve"> </w:t>
      </w:r>
      <w:r w:rsidRPr="00E20051">
        <w:rPr>
          <w:bCs/>
          <w:szCs w:val="20"/>
        </w:rPr>
        <w:t>11.punktu</w:t>
      </w:r>
      <w:r w:rsidRPr="00E20051">
        <w:rPr>
          <w:bCs/>
          <w:i/>
          <w:iCs/>
          <w:szCs w:val="20"/>
        </w:rPr>
        <w:t xml:space="preserve"> </w:t>
      </w:r>
      <w:r w:rsidRPr="00E20051">
        <w:rPr>
          <w:bCs/>
          <w:szCs w:val="20"/>
        </w:rPr>
        <w:t xml:space="preserve">pašvaldība bija publicējusi mājas lapā </w:t>
      </w:r>
      <w:hyperlink r:id="rId14" w:history="1">
        <w:r w:rsidRPr="00E20051">
          <w:rPr>
            <w:bCs/>
            <w:szCs w:val="20"/>
          </w:rPr>
          <w:t>www.limbazunovads.lv</w:t>
        </w:r>
      </w:hyperlink>
      <w:r w:rsidRPr="00E20051">
        <w:rPr>
          <w:bCs/>
          <w:szCs w:val="20"/>
        </w:rPr>
        <w:t xml:space="preserve"> informāciju un aicinājumu pieteikties uz iepriekš minētām medību platībām citas ieinteresētās personas (ar pieteikšanās termiņu no 2022.gada 11. janvāra līdz 2022.gada 24.janvārim).</w:t>
      </w:r>
    </w:p>
    <w:p w14:paraId="12DBCD5F" w14:textId="77777777" w:rsidR="00E20051" w:rsidRPr="00E20051" w:rsidRDefault="00E20051" w:rsidP="00E20051">
      <w:pPr>
        <w:ind w:firstLine="720"/>
        <w:jc w:val="both"/>
        <w:rPr>
          <w:bCs/>
          <w:i/>
          <w:iCs/>
          <w:szCs w:val="20"/>
        </w:rPr>
      </w:pPr>
      <w:r w:rsidRPr="00E20051">
        <w:rPr>
          <w:bCs/>
          <w:szCs w:val="20"/>
        </w:rPr>
        <w:t>Atsaucoties uz Nolikuma</w:t>
      </w:r>
      <w:r w:rsidRPr="00E20051">
        <w:rPr>
          <w:bCs/>
          <w:i/>
          <w:iCs/>
          <w:szCs w:val="20"/>
        </w:rPr>
        <w:t xml:space="preserve"> </w:t>
      </w:r>
      <w:r w:rsidRPr="00E20051">
        <w:rPr>
          <w:bCs/>
          <w:szCs w:val="20"/>
        </w:rPr>
        <w:t>6.punktu</w:t>
      </w:r>
      <w:r w:rsidRPr="00E20051">
        <w:rPr>
          <w:bCs/>
          <w:i/>
          <w:iCs/>
          <w:szCs w:val="20"/>
        </w:rPr>
        <w:t xml:space="preserve"> </w:t>
      </w:r>
      <w:r w:rsidRPr="00E20051">
        <w:rPr>
          <w:bCs/>
          <w:szCs w:val="20"/>
        </w:rPr>
        <w:t>MEDNIEKU MAKŠĶERNIEKU KLUBA „TŪJAS” ir iesniedzis visus nepieciešamos dokumentus.</w:t>
      </w:r>
    </w:p>
    <w:p w14:paraId="5A9FD054" w14:textId="47A183EA" w:rsidR="00E20051" w:rsidRPr="003A5EE8" w:rsidRDefault="00E20051" w:rsidP="00E20051">
      <w:pPr>
        <w:ind w:firstLine="720"/>
        <w:jc w:val="both"/>
        <w:rPr>
          <w:b/>
          <w:bCs/>
        </w:rPr>
      </w:pPr>
      <w:r w:rsidRPr="00E20051">
        <w:t>Pamatojoties uz likuma</w:t>
      </w:r>
      <w:r w:rsidRPr="00E20051">
        <w:rPr>
          <w:i/>
        </w:rPr>
        <w:t xml:space="preserve"> </w:t>
      </w:r>
      <w:r w:rsidRPr="00E20051">
        <w:rPr>
          <w:iCs/>
        </w:rPr>
        <w:t xml:space="preserve">„Par pašvaldībām” 14.panta pirmās daļas 2.punktu, 41.panta pirmās daļas 4.punktu, Medību likuma 1.panta 9.punktu, 2014.gada 22.jūlija Ministru Kabineta noteikumu Nr.421 „Medību noteikumi” 13.punktu, Limbažu novada domes 2021.gada 25. novembra </w:t>
      </w:r>
      <w:r w:rsidRPr="00E20051">
        <w:rPr>
          <w:bCs/>
          <w:iCs/>
        </w:rPr>
        <w:t>nolikumu “Medību tiesību piešķiršanas kārtība Limbažu novada pašvaldības īpašumā un tiesiskajā valdījumā esošajās medību platībās”</w:t>
      </w:r>
      <w:r w:rsidRPr="00E20051">
        <w:rPr>
          <w:bCs/>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E819FA0" w14:textId="531B552F" w:rsidR="00E20051" w:rsidRPr="00E20051" w:rsidRDefault="00E20051" w:rsidP="00E20051">
      <w:pPr>
        <w:ind w:firstLine="720"/>
        <w:jc w:val="both"/>
        <w:rPr>
          <w:b/>
          <w:szCs w:val="20"/>
        </w:rPr>
      </w:pPr>
    </w:p>
    <w:p w14:paraId="4DD5C21F" w14:textId="77777777" w:rsidR="00E20051" w:rsidRPr="00E20051" w:rsidRDefault="00E20051" w:rsidP="00E20051">
      <w:pPr>
        <w:numPr>
          <w:ilvl w:val="0"/>
          <w:numId w:val="41"/>
        </w:numPr>
        <w:ind w:left="426" w:right="-180"/>
        <w:contextualSpacing/>
        <w:jc w:val="both"/>
      </w:pPr>
      <w:r w:rsidRPr="00E20051">
        <w:t xml:space="preserve">Slēgt medību tiesību līgumu ar MEDNIEKU MAKŠĶERNIEKU KLUBA „TŪJAS”, </w:t>
      </w:r>
      <w:r w:rsidRPr="00E20051">
        <w:rPr>
          <w:szCs w:val="20"/>
        </w:rPr>
        <w:t>reģ. Nr.</w:t>
      </w:r>
      <w:r w:rsidRPr="00E20051">
        <w:rPr>
          <w:sz w:val="20"/>
          <w:szCs w:val="20"/>
        </w:rPr>
        <w:t xml:space="preserve"> </w:t>
      </w:r>
      <w:r w:rsidRPr="00E20051">
        <w:rPr>
          <w:szCs w:val="20"/>
        </w:rPr>
        <w:t xml:space="preserve">40008015733, </w:t>
      </w:r>
      <w:r w:rsidRPr="00E20051">
        <w:t>par medību tiesību nodošanu Limbažu novada pašvaldības zemes gabalos Salacgrīvas un Pāles pagastā (pielikums):</w:t>
      </w:r>
    </w:p>
    <w:tbl>
      <w:tblPr>
        <w:tblStyle w:val="Reatabula7"/>
        <w:tblW w:w="7508" w:type="dxa"/>
        <w:jc w:val="center"/>
        <w:tblLook w:val="04A0" w:firstRow="1" w:lastRow="0" w:firstColumn="1" w:lastColumn="0" w:noHBand="0" w:noVBand="1"/>
      </w:tblPr>
      <w:tblGrid>
        <w:gridCol w:w="708"/>
        <w:gridCol w:w="3437"/>
        <w:gridCol w:w="1536"/>
        <w:gridCol w:w="1827"/>
      </w:tblGrid>
      <w:tr w:rsidR="00E20051" w:rsidRPr="00E20051" w14:paraId="3B96D9F4" w14:textId="77777777" w:rsidTr="00BE47F0">
        <w:trPr>
          <w:trHeight w:val="716"/>
          <w:jc w:val="center"/>
        </w:trPr>
        <w:tc>
          <w:tcPr>
            <w:tcW w:w="708" w:type="dxa"/>
          </w:tcPr>
          <w:p w14:paraId="1C8508FD" w14:textId="77777777" w:rsidR="00E20051" w:rsidRPr="00E20051" w:rsidRDefault="00E20051" w:rsidP="00E20051">
            <w:pPr>
              <w:ind w:right="-180"/>
              <w:jc w:val="both"/>
            </w:pPr>
            <w:bookmarkStart w:id="31" w:name="_Hlk94526621"/>
          </w:p>
          <w:p w14:paraId="36B690B3" w14:textId="77777777" w:rsidR="00E20051" w:rsidRPr="00E20051" w:rsidRDefault="00E20051" w:rsidP="00E20051">
            <w:pPr>
              <w:ind w:right="-180"/>
              <w:jc w:val="both"/>
            </w:pPr>
            <w:r w:rsidRPr="00E20051">
              <w:t>Nr.</w:t>
            </w:r>
          </w:p>
          <w:p w14:paraId="14DA051D" w14:textId="77777777" w:rsidR="00E20051" w:rsidRPr="00E20051" w:rsidRDefault="00E20051" w:rsidP="00E20051">
            <w:pPr>
              <w:ind w:right="-180"/>
              <w:jc w:val="both"/>
              <w:rPr>
                <w:b/>
                <w:bCs/>
              </w:rPr>
            </w:pPr>
            <w:r w:rsidRPr="00E20051">
              <w:t>p.k</w:t>
            </w:r>
            <w:r w:rsidRPr="00E20051">
              <w:rPr>
                <w:b/>
                <w:bCs/>
              </w:rPr>
              <w:t>.</w:t>
            </w:r>
          </w:p>
        </w:tc>
        <w:tc>
          <w:tcPr>
            <w:tcW w:w="3437" w:type="dxa"/>
          </w:tcPr>
          <w:p w14:paraId="0B02D419" w14:textId="77777777" w:rsidR="00E20051" w:rsidRPr="00E20051" w:rsidRDefault="00E20051" w:rsidP="00E20051">
            <w:pPr>
              <w:ind w:right="-180"/>
              <w:jc w:val="both"/>
              <w:rPr>
                <w:b/>
                <w:bCs/>
              </w:rPr>
            </w:pPr>
          </w:p>
          <w:p w14:paraId="068F7D28" w14:textId="77777777" w:rsidR="00E20051" w:rsidRPr="00E20051" w:rsidRDefault="00E20051" w:rsidP="00E20051">
            <w:pPr>
              <w:ind w:right="-180"/>
              <w:jc w:val="both"/>
              <w:rPr>
                <w:b/>
                <w:bCs/>
              </w:rPr>
            </w:pPr>
          </w:p>
          <w:p w14:paraId="49C1123D" w14:textId="77777777" w:rsidR="00E20051" w:rsidRPr="00E20051" w:rsidRDefault="00E20051" w:rsidP="00E20051">
            <w:pPr>
              <w:ind w:right="-180"/>
              <w:jc w:val="both"/>
              <w:rPr>
                <w:b/>
                <w:bCs/>
              </w:rPr>
            </w:pPr>
            <w:r w:rsidRPr="00E20051">
              <w:rPr>
                <w:b/>
                <w:bCs/>
              </w:rPr>
              <w:t>Īpašuma nosaukums, adrese</w:t>
            </w:r>
          </w:p>
        </w:tc>
        <w:tc>
          <w:tcPr>
            <w:tcW w:w="1536" w:type="dxa"/>
          </w:tcPr>
          <w:p w14:paraId="0EE59C88" w14:textId="77777777" w:rsidR="00E20051" w:rsidRPr="00E20051" w:rsidRDefault="00E20051" w:rsidP="00E20051">
            <w:pPr>
              <w:ind w:right="-180"/>
              <w:rPr>
                <w:b/>
                <w:bCs/>
              </w:rPr>
            </w:pPr>
            <w:r w:rsidRPr="00E20051">
              <w:rPr>
                <w:b/>
                <w:bCs/>
              </w:rPr>
              <w:t>Zemes vienības kadastra apzīmējums</w:t>
            </w:r>
          </w:p>
        </w:tc>
        <w:tc>
          <w:tcPr>
            <w:tcW w:w="1827" w:type="dxa"/>
          </w:tcPr>
          <w:p w14:paraId="19B2D63D" w14:textId="77777777" w:rsidR="00E20051" w:rsidRPr="00E20051" w:rsidRDefault="00E20051" w:rsidP="00E20051">
            <w:pPr>
              <w:ind w:right="-180"/>
              <w:jc w:val="both"/>
              <w:rPr>
                <w:b/>
                <w:bCs/>
              </w:rPr>
            </w:pPr>
          </w:p>
          <w:p w14:paraId="7CD1AAEA" w14:textId="77777777" w:rsidR="00E20051" w:rsidRPr="00E20051" w:rsidRDefault="00E20051" w:rsidP="00E20051">
            <w:pPr>
              <w:ind w:right="-180"/>
              <w:jc w:val="both"/>
              <w:rPr>
                <w:b/>
                <w:bCs/>
              </w:rPr>
            </w:pPr>
          </w:p>
          <w:p w14:paraId="1296BB29" w14:textId="77777777" w:rsidR="00E20051" w:rsidRPr="00E20051" w:rsidRDefault="00E20051" w:rsidP="00E20051">
            <w:pPr>
              <w:ind w:right="-180"/>
              <w:rPr>
                <w:b/>
                <w:bCs/>
              </w:rPr>
            </w:pPr>
            <w:r w:rsidRPr="00E20051">
              <w:rPr>
                <w:b/>
                <w:bCs/>
              </w:rPr>
              <w:t>Zemes vienības platība (ha)</w:t>
            </w:r>
          </w:p>
        </w:tc>
      </w:tr>
      <w:tr w:rsidR="00E20051" w:rsidRPr="00E20051" w14:paraId="06FF1CC1" w14:textId="77777777" w:rsidTr="00BE47F0">
        <w:trPr>
          <w:trHeight w:val="291"/>
          <w:jc w:val="center"/>
        </w:trPr>
        <w:tc>
          <w:tcPr>
            <w:tcW w:w="708" w:type="dxa"/>
            <w:vAlign w:val="center"/>
          </w:tcPr>
          <w:p w14:paraId="2534391D" w14:textId="77777777" w:rsidR="00E20051" w:rsidRPr="00E20051" w:rsidRDefault="00E20051" w:rsidP="00E20051">
            <w:pPr>
              <w:numPr>
                <w:ilvl w:val="0"/>
                <w:numId w:val="42"/>
              </w:numPr>
              <w:ind w:right="-180"/>
              <w:jc w:val="both"/>
            </w:pPr>
          </w:p>
        </w:tc>
        <w:tc>
          <w:tcPr>
            <w:tcW w:w="3437" w:type="dxa"/>
            <w:vAlign w:val="center"/>
          </w:tcPr>
          <w:p w14:paraId="5F7FCE59" w14:textId="77777777" w:rsidR="00E20051" w:rsidRPr="00E20051" w:rsidRDefault="00E20051" w:rsidP="00E20051">
            <w:pPr>
              <w:ind w:right="-180"/>
              <w:jc w:val="both"/>
            </w:pPr>
            <w:r w:rsidRPr="00E20051">
              <w:t>Lagūnas, Salacgrīvas pagasts</w:t>
            </w:r>
          </w:p>
        </w:tc>
        <w:tc>
          <w:tcPr>
            <w:tcW w:w="1536" w:type="dxa"/>
            <w:vAlign w:val="center"/>
          </w:tcPr>
          <w:p w14:paraId="451C0ABE" w14:textId="77777777" w:rsidR="00E20051" w:rsidRPr="00E20051" w:rsidRDefault="00E20051" w:rsidP="00E20051">
            <w:pPr>
              <w:ind w:right="-180"/>
              <w:jc w:val="both"/>
            </w:pPr>
            <w:r w:rsidRPr="00E20051">
              <w:t>66720090329</w:t>
            </w:r>
          </w:p>
        </w:tc>
        <w:tc>
          <w:tcPr>
            <w:tcW w:w="1827" w:type="dxa"/>
          </w:tcPr>
          <w:p w14:paraId="5FD4EFC4" w14:textId="77777777" w:rsidR="00E20051" w:rsidRPr="00E20051" w:rsidRDefault="00E20051" w:rsidP="00E20051">
            <w:pPr>
              <w:ind w:right="-180"/>
              <w:jc w:val="both"/>
            </w:pPr>
            <w:r w:rsidRPr="00E20051">
              <w:t>4,45</w:t>
            </w:r>
          </w:p>
        </w:tc>
      </w:tr>
      <w:tr w:rsidR="00E20051" w:rsidRPr="00E20051" w14:paraId="2FE07753" w14:textId="77777777" w:rsidTr="00BE47F0">
        <w:trPr>
          <w:trHeight w:val="291"/>
          <w:jc w:val="center"/>
        </w:trPr>
        <w:tc>
          <w:tcPr>
            <w:tcW w:w="708" w:type="dxa"/>
            <w:vAlign w:val="center"/>
          </w:tcPr>
          <w:p w14:paraId="03FED6D5" w14:textId="77777777" w:rsidR="00E20051" w:rsidRPr="00E20051" w:rsidRDefault="00E20051" w:rsidP="00E20051">
            <w:pPr>
              <w:numPr>
                <w:ilvl w:val="0"/>
                <w:numId w:val="42"/>
              </w:numPr>
              <w:ind w:right="-180"/>
              <w:jc w:val="both"/>
            </w:pPr>
          </w:p>
        </w:tc>
        <w:tc>
          <w:tcPr>
            <w:tcW w:w="3437" w:type="dxa"/>
            <w:vAlign w:val="center"/>
          </w:tcPr>
          <w:p w14:paraId="62845E20" w14:textId="77777777" w:rsidR="00E20051" w:rsidRPr="00E20051" w:rsidRDefault="00E20051" w:rsidP="00E20051">
            <w:pPr>
              <w:ind w:right="-180"/>
              <w:jc w:val="both"/>
            </w:pPr>
            <w:r w:rsidRPr="00E20051">
              <w:t>Jaundruvnieki, Salacgrīvas pag.</w:t>
            </w:r>
          </w:p>
        </w:tc>
        <w:tc>
          <w:tcPr>
            <w:tcW w:w="1536" w:type="dxa"/>
            <w:vAlign w:val="center"/>
          </w:tcPr>
          <w:p w14:paraId="0B1BED09" w14:textId="77777777" w:rsidR="00E20051" w:rsidRPr="00E20051" w:rsidRDefault="00E20051" w:rsidP="00E20051">
            <w:pPr>
              <w:ind w:right="-180"/>
              <w:jc w:val="both"/>
            </w:pPr>
            <w:r w:rsidRPr="00E20051">
              <w:t>66720090097</w:t>
            </w:r>
          </w:p>
        </w:tc>
        <w:tc>
          <w:tcPr>
            <w:tcW w:w="1827" w:type="dxa"/>
          </w:tcPr>
          <w:p w14:paraId="49612BF7" w14:textId="77777777" w:rsidR="00E20051" w:rsidRPr="00E20051" w:rsidRDefault="00E20051" w:rsidP="00E20051">
            <w:pPr>
              <w:ind w:right="-180"/>
              <w:jc w:val="both"/>
            </w:pPr>
            <w:r w:rsidRPr="00E20051">
              <w:t>2,3</w:t>
            </w:r>
          </w:p>
        </w:tc>
      </w:tr>
      <w:tr w:rsidR="00E20051" w:rsidRPr="00E20051" w14:paraId="7CF034B7" w14:textId="77777777" w:rsidTr="00BE47F0">
        <w:trPr>
          <w:trHeight w:val="274"/>
          <w:jc w:val="center"/>
        </w:trPr>
        <w:tc>
          <w:tcPr>
            <w:tcW w:w="708" w:type="dxa"/>
            <w:vAlign w:val="center"/>
          </w:tcPr>
          <w:p w14:paraId="514E87C3" w14:textId="77777777" w:rsidR="00E20051" w:rsidRPr="00E20051" w:rsidRDefault="00E20051" w:rsidP="00E20051">
            <w:pPr>
              <w:numPr>
                <w:ilvl w:val="0"/>
                <w:numId w:val="42"/>
              </w:numPr>
              <w:ind w:right="-180"/>
              <w:jc w:val="both"/>
            </w:pPr>
          </w:p>
        </w:tc>
        <w:tc>
          <w:tcPr>
            <w:tcW w:w="3437" w:type="dxa"/>
            <w:vAlign w:val="center"/>
          </w:tcPr>
          <w:p w14:paraId="4CBB3129" w14:textId="77777777" w:rsidR="00E20051" w:rsidRPr="00E20051" w:rsidRDefault="00E20051" w:rsidP="00E20051">
            <w:pPr>
              <w:ind w:right="-180"/>
              <w:jc w:val="both"/>
            </w:pPr>
            <w:r w:rsidRPr="00E20051">
              <w:t>Druvnieki 2, Salacgrīvas pag.</w:t>
            </w:r>
          </w:p>
        </w:tc>
        <w:tc>
          <w:tcPr>
            <w:tcW w:w="1536" w:type="dxa"/>
            <w:vAlign w:val="center"/>
          </w:tcPr>
          <w:p w14:paraId="4459CC42" w14:textId="77777777" w:rsidR="00E20051" w:rsidRPr="00E20051" w:rsidRDefault="00E20051" w:rsidP="00E20051">
            <w:pPr>
              <w:ind w:right="-180"/>
              <w:jc w:val="both"/>
            </w:pPr>
            <w:r w:rsidRPr="00E20051">
              <w:t>66720090095</w:t>
            </w:r>
          </w:p>
        </w:tc>
        <w:tc>
          <w:tcPr>
            <w:tcW w:w="1827" w:type="dxa"/>
          </w:tcPr>
          <w:p w14:paraId="43FDDC10" w14:textId="77777777" w:rsidR="00E20051" w:rsidRPr="00E20051" w:rsidRDefault="00E20051" w:rsidP="00E20051">
            <w:pPr>
              <w:ind w:right="-180"/>
              <w:jc w:val="both"/>
            </w:pPr>
            <w:r w:rsidRPr="00E20051">
              <w:t>4,0197</w:t>
            </w:r>
          </w:p>
        </w:tc>
      </w:tr>
      <w:tr w:rsidR="00E20051" w:rsidRPr="00E20051" w14:paraId="35E6F27E" w14:textId="77777777" w:rsidTr="00BE47F0">
        <w:trPr>
          <w:trHeight w:val="291"/>
          <w:jc w:val="center"/>
        </w:trPr>
        <w:tc>
          <w:tcPr>
            <w:tcW w:w="708" w:type="dxa"/>
            <w:vAlign w:val="center"/>
          </w:tcPr>
          <w:p w14:paraId="262347B1" w14:textId="77777777" w:rsidR="00E20051" w:rsidRPr="00E20051" w:rsidRDefault="00E20051" w:rsidP="00E20051">
            <w:pPr>
              <w:numPr>
                <w:ilvl w:val="0"/>
                <w:numId w:val="42"/>
              </w:numPr>
              <w:ind w:right="-180"/>
              <w:jc w:val="both"/>
            </w:pPr>
          </w:p>
        </w:tc>
        <w:tc>
          <w:tcPr>
            <w:tcW w:w="3437" w:type="dxa"/>
            <w:vAlign w:val="center"/>
          </w:tcPr>
          <w:p w14:paraId="32822AD7" w14:textId="77777777" w:rsidR="00E20051" w:rsidRPr="00E20051" w:rsidRDefault="00E20051" w:rsidP="00E20051">
            <w:pPr>
              <w:ind w:right="-180"/>
              <w:jc w:val="both"/>
            </w:pPr>
            <w:r w:rsidRPr="00E20051">
              <w:t>Ērgļukalna karjers, Salacgrīvas pag.</w:t>
            </w:r>
          </w:p>
        </w:tc>
        <w:tc>
          <w:tcPr>
            <w:tcW w:w="1536" w:type="dxa"/>
            <w:vAlign w:val="center"/>
          </w:tcPr>
          <w:p w14:paraId="46B25644" w14:textId="77777777" w:rsidR="00E20051" w:rsidRPr="00E20051" w:rsidRDefault="00E20051" w:rsidP="00E20051">
            <w:pPr>
              <w:ind w:right="-180"/>
              <w:jc w:val="both"/>
            </w:pPr>
            <w:r w:rsidRPr="00E20051">
              <w:t>66720090143</w:t>
            </w:r>
          </w:p>
        </w:tc>
        <w:tc>
          <w:tcPr>
            <w:tcW w:w="1827" w:type="dxa"/>
          </w:tcPr>
          <w:p w14:paraId="42A45894" w14:textId="77777777" w:rsidR="00E20051" w:rsidRPr="00E20051" w:rsidRDefault="00E20051" w:rsidP="00E20051">
            <w:pPr>
              <w:ind w:right="-180"/>
              <w:jc w:val="both"/>
            </w:pPr>
            <w:r w:rsidRPr="00E20051">
              <w:t>4,72</w:t>
            </w:r>
          </w:p>
        </w:tc>
      </w:tr>
      <w:tr w:rsidR="00E20051" w:rsidRPr="00E20051" w14:paraId="5CEB82A7" w14:textId="77777777" w:rsidTr="00BE47F0">
        <w:trPr>
          <w:trHeight w:val="291"/>
          <w:jc w:val="center"/>
        </w:trPr>
        <w:tc>
          <w:tcPr>
            <w:tcW w:w="708" w:type="dxa"/>
            <w:vAlign w:val="center"/>
          </w:tcPr>
          <w:p w14:paraId="77F1A59C" w14:textId="77777777" w:rsidR="00E20051" w:rsidRPr="00E20051" w:rsidRDefault="00E20051" w:rsidP="00E20051">
            <w:pPr>
              <w:numPr>
                <w:ilvl w:val="0"/>
                <w:numId w:val="42"/>
              </w:numPr>
              <w:ind w:right="-180"/>
              <w:jc w:val="both"/>
            </w:pPr>
          </w:p>
        </w:tc>
        <w:tc>
          <w:tcPr>
            <w:tcW w:w="3437" w:type="dxa"/>
            <w:vAlign w:val="center"/>
          </w:tcPr>
          <w:p w14:paraId="0C6B49B6" w14:textId="77777777" w:rsidR="00E20051" w:rsidRPr="00E20051" w:rsidRDefault="00E20051" w:rsidP="00E20051">
            <w:pPr>
              <w:ind w:right="-180"/>
              <w:jc w:val="both"/>
            </w:pPr>
            <w:r w:rsidRPr="00E20051">
              <w:t>Jaunradziņi, Salacgrīvas pag.</w:t>
            </w:r>
          </w:p>
        </w:tc>
        <w:tc>
          <w:tcPr>
            <w:tcW w:w="1536" w:type="dxa"/>
            <w:vAlign w:val="center"/>
          </w:tcPr>
          <w:p w14:paraId="0AF77E4C" w14:textId="77777777" w:rsidR="00E20051" w:rsidRPr="00E20051" w:rsidRDefault="00E20051" w:rsidP="00E20051">
            <w:pPr>
              <w:ind w:right="-180"/>
              <w:jc w:val="both"/>
            </w:pPr>
            <w:r w:rsidRPr="00E20051">
              <w:t>66720090160</w:t>
            </w:r>
          </w:p>
        </w:tc>
        <w:tc>
          <w:tcPr>
            <w:tcW w:w="1827" w:type="dxa"/>
          </w:tcPr>
          <w:p w14:paraId="53B4DF68" w14:textId="77777777" w:rsidR="00E20051" w:rsidRPr="00E20051" w:rsidRDefault="00E20051" w:rsidP="00E20051">
            <w:pPr>
              <w:ind w:right="-180"/>
              <w:jc w:val="both"/>
            </w:pPr>
            <w:r w:rsidRPr="00E20051">
              <w:t>0,9</w:t>
            </w:r>
          </w:p>
        </w:tc>
      </w:tr>
      <w:tr w:rsidR="00E20051" w:rsidRPr="00E20051" w14:paraId="181583ED" w14:textId="77777777" w:rsidTr="00BE47F0">
        <w:trPr>
          <w:trHeight w:val="291"/>
          <w:jc w:val="center"/>
        </w:trPr>
        <w:tc>
          <w:tcPr>
            <w:tcW w:w="708" w:type="dxa"/>
            <w:vAlign w:val="center"/>
          </w:tcPr>
          <w:p w14:paraId="520033C2" w14:textId="77777777" w:rsidR="00E20051" w:rsidRPr="00E20051" w:rsidRDefault="00E20051" w:rsidP="00E20051">
            <w:pPr>
              <w:numPr>
                <w:ilvl w:val="0"/>
                <w:numId w:val="42"/>
              </w:numPr>
              <w:ind w:right="-180"/>
              <w:jc w:val="both"/>
            </w:pPr>
          </w:p>
        </w:tc>
        <w:tc>
          <w:tcPr>
            <w:tcW w:w="3437" w:type="dxa"/>
            <w:vAlign w:val="center"/>
          </w:tcPr>
          <w:p w14:paraId="6CCE7350" w14:textId="77777777" w:rsidR="00E20051" w:rsidRPr="00E20051" w:rsidRDefault="00E20051" w:rsidP="00E20051">
            <w:pPr>
              <w:ind w:right="-180"/>
              <w:jc w:val="both"/>
            </w:pPr>
            <w:r w:rsidRPr="00E20051">
              <w:t>Zaļkalni, Salacgrīvas pag.</w:t>
            </w:r>
          </w:p>
        </w:tc>
        <w:tc>
          <w:tcPr>
            <w:tcW w:w="1536" w:type="dxa"/>
            <w:vAlign w:val="center"/>
          </w:tcPr>
          <w:p w14:paraId="472ABC19" w14:textId="77777777" w:rsidR="00E20051" w:rsidRPr="00E20051" w:rsidRDefault="00E20051" w:rsidP="00E20051">
            <w:pPr>
              <w:ind w:right="-180"/>
              <w:jc w:val="both"/>
            </w:pPr>
            <w:r w:rsidRPr="00E20051">
              <w:t>66720090165</w:t>
            </w:r>
          </w:p>
        </w:tc>
        <w:tc>
          <w:tcPr>
            <w:tcW w:w="1827" w:type="dxa"/>
          </w:tcPr>
          <w:p w14:paraId="4D7EE49F" w14:textId="77777777" w:rsidR="00E20051" w:rsidRPr="00E20051" w:rsidRDefault="00E20051" w:rsidP="00E20051">
            <w:pPr>
              <w:ind w:right="-180"/>
              <w:jc w:val="both"/>
            </w:pPr>
            <w:r w:rsidRPr="00E20051">
              <w:t>1,7</w:t>
            </w:r>
          </w:p>
        </w:tc>
      </w:tr>
      <w:tr w:rsidR="00E20051" w:rsidRPr="00E20051" w14:paraId="698022AC" w14:textId="77777777" w:rsidTr="00BE47F0">
        <w:trPr>
          <w:trHeight w:val="291"/>
          <w:jc w:val="center"/>
        </w:trPr>
        <w:tc>
          <w:tcPr>
            <w:tcW w:w="708" w:type="dxa"/>
            <w:vAlign w:val="center"/>
          </w:tcPr>
          <w:p w14:paraId="0C72DE9D" w14:textId="77777777" w:rsidR="00E20051" w:rsidRPr="00E20051" w:rsidRDefault="00E20051" w:rsidP="00E20051">
            <w:pPr>
              <w:numPr>
                <w:ilvl w:val="0"/>
                <w:numId w:val="42"/>
              </w:numPr>
              <w:ind w:right="-180"/>
              <w:jc w:val="both"/>
            </w:pPr>
          </w:p>
        </w:tc>
        <w:tc>
          <w:tcPr>
            <w:tcW w:w="3437" w:type="dxa"/>
            <w:vAlign w:val="center"/>
          </w:tcPr>
          <w:p w14:paraId="2DD2D366" w14:textId="77777777" w:rsidR="00E20051" w:rsidRPr="00E20051" w:rsidRDefault="00E20051" w:rsidP="00E20051">
            <w:pPr>
              <w:ind w:right="-180"/>
              <w:jc w:val="both"/>
              <w:rPr>
                <w:i/>
                <w:iCs/>
              </w:rPr>
            </w:pPr>
            <w:r w:rsidRPr="00E20051">
              <w:t>Zeme</w:t>
            </w:r>
            <w:r w:rsidRPr="00E20051">
              <w:rPr>
                <w:i/>
                <w:iCs/>
              </w:rPr>
              <w:t xml:space="preserve">, </w:t>
            </w:r>
            <w:r w:rsidRPr="00E20051">
              <w:t>Salacgrīvas pag.</w:t>
            </w:r>
          </w:p>
        </w:tc>
        <w:tc>
          <w:tcPr>
            <w:tcW w:w="1536" w:type="dxa"/>
            <w:vAlign w:val="center"/>
          </w:tcPr>
          <w:p w14:paraId="0C04C9E6" w14:textId="77777777" w:rsidR="00E20051" w:rsidRPr="00E20051" w:rsidRDefault="00E20051" w:rsidP="00E20051">
            <w:pPr>
              <w:ind w:right="-180"/>
              <w:jc w:val="both"/>
            </w:pPr>
            <w:r w:rsidRPr="00E20051">
              <w:t>66720090307</w:t>
            </w:r>
          </w:p>
        </w:tc>
        <w:tc>
          <w:tcPr>
            <w:tcW w:w="1827" w:type="dxa"/>
          </w:tcPr>
          <w:p w14:paraId="2EC227DD" w14:textId="77777777" w:rsidR="00E20051" w:rsidRPr="00E20051" w:rsidRDefault="00E20051" w:rsidP="00E20051">
            <w:pPr>
              <w:ind w:right="-180"/>
              <w:jc w:val="both"/>
            </w:pPr>
            <w:r w:rsidRPr="00E20051">
              <w:t>0,07</w:t>
            </w:r>
          </w:p>
        </w:tc>
      </w:tr>
      <w:tr w:rsidR="00E20051" w:rsidRPr="00E20051" w14:paraId="5E68D215" w14:textId="77777777" w:rsidTr="00BE47F0">
        <w:trPr>
          <w:trHeight w:val="291"/>
          <w:jc w:val="center"/>
        </w:trPr>
        <w:tc>
          <w:tcPr>
            <w:tcW w:w="708" w:type="dxa"/>
            <w:vAlign w:val="center"/>
          </w:tcPr>
          <w:p w14:paraId="73BF1512" w14:textId="77777777" w:rsidR="00E20051" w:rsidRPr="00E20051" w:rsidRDefault="00E20051" w:rsidP="00E20051">
            <w:pPr>
              <w:numPr>
                <w:ilvl w:val="0"/>
                <w:numId w:val="42"/>
              </w:numPr>
              <w:ind w:right="-180"/>
              <w:jc w:val="both"/>
            </w:pPr>
          </w:p>
        </w:tc>
        <w:tc>
          <w:tcPr>
            <w:tcW w:w="3437" w:type="dxa"/>
            <w:vAlign w:val="center"/>
          </w:tcPr>
          <w:p w14:paraId="049845A9" w14:textId="77777777" w:rsidR="00E20051" w:rsidRPr="00E20051" w:rsidRDefault="00E20051" w:rsidP="00E20051">
            <w:pPr>
              <w:ind w:right="-180"/>
              <w:jc w:val="both"/>
            </w:pPr>
            <w:r w:rsidRPr="00E20051">
              <w:t>Spurdzes, Salacgrīvas pag.</w:t>
            </w:r>
          </w:p>
        </w:tc>
        <w:tc>
          <w:tcPr>
            <w:tcW w:w="1536" w:type="dxa"/>
            <w:vAlign w:val="center"/>
          </w:tcPr>
          <w:p w14:paraId="60B50A15" w14:textId="77777777" w:rsidR="00E20051" w:rsidRPr="00E20051" w:rsidRDefault="00E20051" w:rsidP="00E20051">
            <w:pPr>
              <w:ind w:right="-180"/>
              <w:jc w:val="both"/>
            </w:pPr>
            <w:r w:rsidRPr="00E20051">
              <w:t>66720090216</w:t>
            </w:r>
          </w:p>
        </w:tc>
        <w:tc>
          <w:tcPr>
            <w:tcW w:w="1827" w:type="dxa"/>
          </w:tcPr>
          <w:p w14:paraId="1C50AF7B" w14:textId="77777777" w:rsidR="00E20051" w:rsidRPr="00E20051" w:rsidRDefault="00E20051" w:rsidP="00E20051">
            <w:pPr>
              <w:ind w:right="-180"/>
              <w:jc w:val="both"/>
            </w:pPr>
            <w:r w:rsidRPr="00E20051">
              <w:t>6,59</w:t>
            </w:r>
          </w:p>
        </w:tc>
      </w:tr>
      <w:tr w:rsidR="00E20051" w:rsidRPr="00E20051" w14:paraId="4CAB1F3D" w14:textId="77777777" w:rsidTr="00BE47F0">
        <w:trPr>
          <w:trHeight w:val="291"/>
          <w:jc w:val="center"/>
        </w:trPr>
        <w:tc>
          <w:tcPr>
            <w:tcW w:w="708" w:type="dxa"/>
            <w:vAlign w:val="center"/>
          </w:tcPr>
          <w:p w14:paraId="765045A5" w14:textId="77777777" w:rsidR="00E20051" w:rsidRPr="00E20051" w:rsidRDefault="00E20051" w:rsidP="00E20051">
            <w:pPr>
              <w:numPr>
                <w:ilvl w:val="0"/>
                <w:numId w:val="42"/>
              </w:numPr>
              <w:ind w:right="-180"/>
              <w:jc w:val="both"/>
            </w:pPr>
          </w:p>
        </w:tc>
        <w:tc>
          <w:tcPr>
            <w:tcW w:w="3437" w:type="dxa"/>
            <w:vAlign w:val="center"/>
          </w:tcPr>
          <w:p w14:paraId="008CB8DE" w14:textId="77777777" w:rsidR="00E20051" w:rsidRPr="00E20051" w:rsidRDefault="00E20051" w:rsidP="00E20051">
            <w:pPr>
              <w:ind w:right="-180"/>
              <w:jc w:val="both"/>
            </w:pPr>
            <w:r w:rsidRPr="00E20051">
              <w:t>Vībotnes, Salacgrīvas pag.</w:t>
            </w:r>
          </w:p>
        </w:tc>
        <w:tc>
          <w:tcPr>
            <w:tcW w:w="1536" w:type="dxa"/>
            <w:vAlign w:val="center"/>
          </w:tcPr>
          <w:p w14:paraId="319CBBBF" w14:textId="77777777" w:rsidR="00E20051" w:rsidRPr="00E20051" w:rsidRDefault="00E20051" w:rsidP="00E20051">
            <w:pPr>
              <w:ind w:right="-180"/>
              <w:jc w:val="both"/>
            </w:pPr>
            <w:r w:rsidRPr="00E20051">
              <w:t>66720090120</w:t>
            </w:r>
          </w:p>
        </w:tc>
        <w:tc>
          <w:tcPr>
            <w:tcW w:w="1827" w:type="dxa"/>
          </w:tcPr>
          <w:p w14:paraId="64DB5079" w14:textId="77777777" w:rsidR="00E20051" w:rsidRPr="00E20051" w:rsidRDefault="00E20051" w:rsidP="00E20051">
            <w:pPr>
              <w:ind w:right="-180"/>
              <w:jc w:val="both"/>
            </w:pPr>
            <w:r w:rsidRPr="00E20051">
              <w:t>2,7775</w:t>
            </w:r>
          </w:p>
        </w:tc>
      </w:tr>
      <w:tr w:rsidR="00E20051" w:rsidRPr="00E20051" w14:paraId="2C00EEC5" w14:textId="77777777" w:rsidTr="00BE47F0">
        <w:trPr>
          <w:trHeight w:val="70"/>
          <w:jc w:val="center"/>
        </w:trPr>
        <w:tc>
          <w:tcPr>
            <w:tcW w:w="708" w:type="dxa"/>
            <w:vAlign w:val="center"/>
          </w:tcPr>
          <w:p w14:paraId="5BDA5142" w14:textId="77777777" w:rsidR="00E20051" w:rsidRPr="00E20051" w:rsidRDefault="00E20051" w:rsidP="00E20051">
            <w:pPr>
              <w:ind w:right="-180"/>
              <w:jc w:val="both"/>
            </w:pPr>
            <w:r w:rsidRPr="00E20051">
              <w:t xml:space="preserve">     10.</w:t>
            </w:r>
          </w:p>
        </w:tc>
        <w:tc>
          <w:tcPr>
            <w:tcW w:w="3437" w:type="dxa"/>
            <w:vAlign w:val="center"/>
          </w:tcPr>
          <w:p w14:paraId="616C329B" w14:textId="77777777" w:rsidR="00E20051" w:rsidRPr="00E20051" w:rsidRDefault="00E20051" w:rsidP="00E20051">
            <w:pPr>
              <w:ind w:right="-180"/>
              <w:jc w:val="both"/>
            </w:pPr>
            <w:r w:rsidRPr="00E20051">
              <w:t>Krustmeži, Salacgrīvas pag.</w:t>
            </w:r>
          </w:p>
        </w:tc>
        <w:tc>
          <w:tcPr>
            <w:tcW w:w="1536" w:type="dxa"/>
            <w:vAlign w:val="center"/>
          </w:tcPr>
          <w:p w14:paraId="0EDE5827" w14:textId="77777777" w:rsidR="00E20051" w:rsidRPr="00E20051" w:rsidRDefault="00E20051" w:rsidP="00E20051">
            <w:pPr>
              <w:ind w:right="-180"/>
              <w:jc w:val="both"/>
            </w:pPr>
            <w:r w:rsidRPr="00E20051">
              <w:t>66720050103</w:t>
            </w:r>
          </w:p>
        </w:tc>
        <w:tc>
          <w:tcPr>
            <w:tcW w:w="1827" w:type="dxa"/>
          </w:tcPr>
          <w:p w14:paraId="02E87C9B" w14:textId="77777777" w:rsidR="00E20051" w:rsidRPr="00E20051" w:rsidRDefault="00E20051" w:rsidP="00E20051">
            <w:pPr>
              <w:ind w:right="-180"/>
              <w:jc w:val="both"/>
            </w:pPr>
            <w:r w:rsidRPr="00E20051">
              <w:t>7,43</w:t>
            </w:r>
          </w:p>
        </w:tc>
      </w:tr>
      <w:tr w:rsidR="00E20051" w:rsidRPr="00E20051" w14:paraId="031C9318" w14:textId="77777777" w:rsidTr="00BE47F0">
        <w:trPr>
          <w:trHeight w:val="291"/>
          <w:jc w:val="center"/>
        </w:trPr>
        <w:tc>
          <w:tcPr>
            <w:tcW w:w="708" w:type="dxa"/>
            <w:vAlign w:val="center"/>
          </w:tcPr>
          <w:p w14:paraId="3AD4D8B5" w14:textId="77777777" w:rsidR="00E20051" w:rsidRPr="00E20051" w:rsidRDefault="00E20051" w:rsidP="00E20051">
            <w:pPr>
              <w:ind w:right="-180"/>
              <w:jc w:val="both"/>
            </w:pPr>
            <w:r w:rsidRPr="00E20051">
              <w:t xml:space="preserve">     11.</w:t>
            </w:r>
          </w:p>
        </w:tc>
        <w:tc>
          <w:tcPr>
            <w:tcW w:w="3437" w:type="dxa"/>
            <w:vAlign w:val="center"/>
          </w:tcPr>
          <w:p w14:paraId="128A59C5" w14:textId="77777777" w:rsidR="00E20051" w:rsidRPr="00E20051" w:rsidRDefault="00E20051" w:rsidP="00E20051">
            <w:pPr>
              <w:ind w:right="-180"/>
              <w:jc w:val="both"/>
            </w:pPr>
            <w:r w:rsidRPr="00E20051">
              <w:t>Vecvietas, Pāles pagasts</w:t>
            </w:r>
          </w:p>
        </w:tc>
        <w:tc>
          <w:tcPr>
            <w:tcW w:w="1536" w:type="dxa"/>
            <w:vAlign w:val="center"/>
          </w:tcPr>
          <w:p w14:paraId="60A28F04" w14:textId="77777777" w:rsidR="00E20051" w:rsidRPr="00E20051" w:rsidRDefault="00E20051" w:rsidP="00E20051">
            <w:pPr>
              <w:ind w:right="-180"/>
              <w:jc w:val="both"/>
            </w:pPr>
            <w:r w:rsidRPr="00E20051">
              <w:t>66680010285</w:t>
            </w:r>
          </w:p>
        </w:tc>
        <w:tc>
          <w:tcPr>
            <w:tcW w:w="1827" w:type="dxa"/>
          </w:tcPr>
          <w:p w14:paraId="57556BFC" w14:textId="77777777" w:rsidR="00E20051" w:rsidRPr="00E20051" w:rsidRDefault="00E20051" w:rsidP="00E20051">
            <w:pPr>
              <w:ind w:right="-180"/>
              <w:jc w:val="both"/>
            </w:pPr>
            <w:r w:rsidRPr="00E20051">
              <w:t>25,6</w:t>
            </w:r>
          </w:p>
        </w:tc>
      </w:tr>
      <w:bookmarkEnd w:id="31"/>
    </w:tbl>
    <w:p w14:paraId="7A43AC73" w14:textId="77777777" w:rsidR="00E20051" w:rsidRPr="00E20051" w:rsidRDefault="00E20051" w:rsidP="00E20051">
      <w:pPr>
        <w:ind w:right="-180"/>
        <w:jc w:val="both"/>
      </w:pPr>
    </w:p>
    <w:p w14:paraId="113BA27B" w14:textId="77777777" w:rsidR="00E20051" w:rsidRPr="00E20051" w:rsidRDefault="00E20051" w:rsidP="00E20051">
      <w:pPr>
        <w:numPr>
          <w:ilvl w:val="0"/>
          <w:numId w:val="41"/>
        </w:numPr>
        <w:ind w:left="426" w:right="-180"/>
        <w:contextualSpacing/>
        <w:jc w:val="both"/>
        <w:rPr>
          <w:bCs/>
        </w:rPr>
      </w:pPr>
      <w:r w:rsidRPr="00E20051">
        <w:t>Noteikt maksu par medību tiesību izmantošanu</w:t>
      </w:r>
      <w:r w:rsidRPr="00E20051">
        <w:rPr>
          <w:iCs/>
        </w:rPr>
        <w:t xml:space="preserve"> par 1 ha - 1,00 euro </w:t>
      </w:r>
      <w:r w:rsidRPr="00E20051">
        <w:rPr>
          <w:bCs/>
        </w:rPr>
        <w:t>(pievienojot likumā noteikto PVN)</w:t>
      </w:r>
      <w:r w:rsidRPr="00E20051">
        <w:rPr>
          <w:iCs/>
        </w:rPr>
        <w:t xml:space="preserve"> gadā,</w:t>
      </w:r>
      <w:r w:rsidRPr="00E20051">
        <w:t xml:space="preserve">  par visām lietošanā nodotām zemes vienībām medību platību izmantošanai kopā. </w:t>
      </w:r>
    </w:p>
    <w:p w14:paraId="37D5060D" w14:textId="77777777" w:rsidR="00E20051" w:rsidRPr="00E20051" w:rsidRDefault="00E20051" w:rsidP="00E20051">
      <w:pPr>
        <w:numPr>
          <w:ilvl w:val="0"/>
          <w:numId w:val="41"/>
        </w:numPr>
        <w:ind w:left="426" w:right="-180"/>
        <w:contextualSpacing/>
        <w:jc w:val="both"/>
        <w:rPr>
          <w:bCs/>
        </w:rPr>
      </w:pPr>
      <w:r w:rsidRPr="00E20051">
        <w:t xml:space="preserve">Medību tiesību līgumā iekļaut nosacījumu, ka medību tiesību lietotājam ir šādi pienākumi: </w:t>
      </w:r>
    </w:p>
    <w:p w14:paraId="0255F180" w14:textId="77777777" w:rsidR="00E20051" w:rsidRPr="00E20051" w:rsidRDefault="00E20051" w:rsidP="00E20051">
      <w:pPr>
        <w:ind w:left="426" w:right="-180"/>
        <w:jc w:val="both"/>
      </w:pPr>
      <w:r w:rsidRPr="00E20051">
        <w:t>3.1. darīt visu iespējamo, lai nepieļautu meža dzīvnieku un citu dzīvnieku postījumus platību lauksaimniecības un mežsaimniecības kultūrās;</w:t>
      </w:r>
    </w:p>
    <w:p w14:paraId="361E67A2" w14:textId="34CD232C" w:rsidR="00E20051" w:rsidRPr="00E20051" w:rsidRDefault="00E20051" w:rsidP="00E20051">
      <w:pPr>
        <w:ind w:left="426" w:right="-180"/>
        <w:jc w:val="both"/>
      </w:pPr>
      <w:r w:rsidRPr="00E20051">
        <w:t>3.2. medības pirmkārt organizēt tajās vietās, kur ir nodarīti meža dzīvnieku un citu dzīvnieku postījumi medību platību lauksaimniecības un mežsaimniecības kultūrās.</w:t>
      </w:r>
    </w:p>
    <w:p w14:paraId="477A8B2B" w14:textId="77777777" w:rsidR="00E20051" w:rsidRPr="00E20051" w:rsidRDefault="00E20051" w:rsidP="00E20051">
      <w:pPr>
        <w:numPr>
          <w:ilvl w:val="0"/>
          <w:numId w:val="41"/>
        </w:numPr>
        <w:ind w:left="426" w:right="-180"/>
        <w:contextualSpacing/>
        <w:jc w:val="both"/>
      </w:pPr>
      <w:r w:rsidRPr="00E20051">
        <w:t>Noteikt medību tiesību izmantošanas termiņu – 12 (divpadsmit) gadi.</w:t>
      </w:r>
    </w:p>
    <w:p w14:paraId="4339CEE2" w14:textId="77777777" w:rsidR="00E20051" w:rsidRPr="00E20051" w:rsidRDefault="00E20051" w:rsidP="00E20051">
      <w:pPr>
        <w:numPr>
          <w:ilvl w:val="0"/>
          <w:numId w:val="41"/>
        </w:numPr>
        <w:ind w:left="426" w:right="-180"/>
        <w:contextualSpacing/>
        <w:jc w:val="both"/>
      </w:pPr>
      <w:r w:rsidRPr="00E20051">
        <w:t>Atbildīgo par lēmuma izpildi noteikt Nekustamā īpašuma un teritoriālā plānojuma nodaļas nekustamā īpašuma speciālisti.</w:t>
      </w:r>
    </w:p>
    <w:p w14:paraId="1BC27AE9" w14:textId="77777777" w:rsidR="00E20051" w:rsidRPr="00E20051" w:rsidRDefault="00E20051" w:rsidP="00E20051">
      <w:pPr>
        <w:numPr>
          <w:ilvl w:val="0"/>
          <w:numId w:val="41"/>
        </w:numPr>
        <w:ind w:left="426" w:right="-180"/>
        <w:contextualSpacing/>
        <w:jc w:val="both"/>
      </w:pPr>
      <w:r w:rsidRPr="00E20051">
        <w:t>Kontroli par lēmuma izpildi uzdot Nekustamā īpašuma un teritoriālā plānojuma nodaļas vadītājai.</w:t>
      </w:r>
    </w:p>
    <w:p w14:paraId="727BEC99" w14:textId="77777777" w:rsidR="00277744" w:rsidRDefault="00277744" w:rsidP="00123192">
      <w:pPr>
        <w:autoSpaceDE w:val="0"/>
        <w:autoSpaceDN w:val="0"/>
        <w:adjustRightInd w:val="0"/>
        <w:jc w:val="both"/>
        <w:rPr>
          <w:rFonts w:eastAsia="Calibri"/>
        </w:rPr>
      </w:pPr>
    </w:p>
    <w:p w14:paraId="7EBB8A76" w14:textId="77777777" w:rsidR="00EE3358" w:rsidRDefault="00EE3358" w:rsidP="00123192">
      <w:pPr>
        <w:autoSpaceDE w:val="0"/>
        <w:autoSpaceDN w:val="0"/>
        <w:adjustRightInd w:val="0"/>
        <w:jc w:val="both"/>
        <w:rPr>
          <w:rFonts w:eastAsia="Calibri"/>
        </w:rPr>
      </w:pPr>
    </w:p>
    <w:p w14:paraId="6CD80DBC" w14:textId="1CBE2B47" w:rsidR="00EE3358" w:rsidRPr="00305503" w:rsidRDefault="00EE3358" w:rsidP="00EE3358">
      <w:pPr>
        <w:jc w:val="both"/>
        <w:rPr>
          <w:b/>
          <w:bCs/>
        </w:rPr>
      </w:pPr>
      <w:r w:rsidRPr="00305503">
        <w:rPr>
          <w:b/>
          <w:bCs/>
        </w:rPr>
        <w:t>Lēmums Nr.</w:t>
      </w:r>
      <w:r w:rsidR="00D720F7">
        <w:rPr>
          <w:b/>
          <w:bCs/>
        </w:rPr>
        <w:t>142</w:t>
      </w:r>
    </w:p>
    <w:p w14:paraId="3793DE02" w14:textId="5DE15B80" w:rsidR="00EE3358" w:rsidRPr="0022457E" w:rsidRDefault="00EE3358" w:rsidP="00EE3358">
      <w:pPr>
        <w:keepNext/>
        <w:jc w:val="center"/>
        <w:outlineLvl w:val="0"/>
        <w:rPr>
          <w:b/>
          <w:bCs/>
          <w:lang w:eastAsia="en-US"/>
        </w:rPr>
      </w:pPr>
      <w:r>
        <w:rPr>
          <w:b/>
          <w:bCs/>
          <w:lang w:eastAsia="en-US"/>
        </w:rPr>
        <w:t>38</w:t>
      </w:r>
      <w:r w:rsidRPr="0022457E">
        <w:rPr>
          <w:b/>
          <w:bCs/>
          <w:lang w:eastAsia="en-US"/>
        </w:rPr>
        <w:t>.§</w:t>
      </w:r>
    </w:p>
    <w:p w14:paraId="6B523112" w14:textId="77777777" w:rsidR="0024177F" w:rsidRPr="0024177F" w:rsidRDefault="0024177F" w:rsidP="0024177F">
      <w:pPr>
        <w:pBdr>
          <w:bottom w:val="single" w:sz="4" w:space="1" w:color="auto"/>
        </w:pBdr>
        <w:jc w:val="both"/>
        <w:rPr>
          <w:rFonts w:eastAsia="Calibri"/>
          <w:b/>
          <w:lang w:eastAsia="en-US"/>
        </w:rPr>
      </w:pPr>
      <w:r w:rsidRPr="0024177F">
        <w:rPr>
          <w:rFonts w:eastAsia="Calibri"/>
          <w:b/>
          <w:lang w:eastAsia="en-US"/>
        </w:rPr>
        <w:t>Par nekustamā īpašuma – Cēsu ielā 22, Limbažos, Limbažu novadā, telpas Nr.36 nomas tiesību izsoles noteikumu apstiprināšanu</w:t>
      </w:r>
    </w:p>
    <w:p w14:paraId="4B317028" w14:textId="4ED2BE2E" w:rsidR="0024177F" w:rsidRPr="0024177F" w:rsidRDefault="0024177F" w:rsidP="0024177F">
      <w:pPr>
        <w:widowControl w:val="0"/>
        <w:suppressAutoHyphens/>
        <w:jc w:val="center"/>
        <w:rPr>
          <w:rFonts w:cs="Tahoma"/>
          <w:bCs/>
          <w:kern w:val="1"/>
          <w:lang w:eastAsia="hi-IN" w:bidi="hi-IN"/>
        </w:rPr>
      </w:pPr>
      <w:r w:rsidRPr="0024177F">
        <w:rPr>
          <w:rFonts w:cs="Tahoma"/>
          <w:bCs/>
          <w:kern w:val="1"/>
          <w:lang w:eastAsia="hi-IN" w:bidi="hi-IN"/>
        </w:rPr>
        <w:t xml:space="preserve">Ziņo </w:t>
      </w:r>
      <w:r>
        <w:rPr>
          <w:rFonts w:cs="Tahoma"/>
          <w:bCs/>
          <w:kern w:val="1"/>
          <w:lang w:eastAsia="hi-IN" w:bidi="hi-IN"/>
        </w:rPr>
        <w:t>D. Straubergs</w:t>
      </w:r>
    </w:p>
    <w:p w14:paraId="42A888AC" w14:textId="77777777" w:rsidR="0024177F" w:rsidRPr="0024177F" w:rsidRDefault="0024177F" w:rsidP="0024177F">
      <w:pPr>
        <w:widowControl w:val="0"/>
        <w:suppressAutoHyphens/>
        <w:ind w:left="360" w:right="43"/>
        <w:rPr>
          <w:rFonts w:cs="Tahoma"/>
          <w:bCs/>
          <w:kern w:val="1"/>
          <w:lang w:eastAsia="hi-IN" w:bidi="hi-IN"/>
        </w:rPr>
      </w:pPr>
    </w:p>
    <w:p w14:paraId="568FF5AA" w14:textId="77777777" w:rsidR="0024177F" w:rsidRPr="0024177F" w:rsidRDefault="0024177F" w:rsidP="0024177F">
      <w:pPr>
        <w:widowControl w:val="0"/>
        <w:suppressAutoHyphens/>
        <w:ind w:firstLine="720"/>
        <w:contextualSpacing/>
        <w:jc w:val="both"/>
        <w:rPr>
          <w:rFonts w:eastAsia="Calibri" w:cs="Tahoma"/>
          <w:kern w:val="1"/>
          <w:szCs w:val="22"/>
          <w:lang w:eastAsia="en-US" w:bidi="hi-IN"/>
        </w:rPr>
      </w:pPr>
      <w:r w:rsidRPr="0024177F">
        <w:rPr>
          <w:rFonts w:eastAsia="Calibri" w:cs="Tahoma"/>
          <w:kern w:val="1"/>
          <w:szCs w:val="22"/>
          <w:lang w:eastAsia="en-US" w:bidi="hi-IN"/>
        </w:rPr>
        <w:t xml:space="preserve">Limbažu novada pašvaldības īpašumā ir biroju ēka Cēsu ielā 22, Limbažos, Limbažu novadā, ar kadastra apzīmējumu </w:t>
      </w:r>
      <w:r w:rsidRPr="0024177F">
        <w:rPr>
          <w:rFonts w:eastAsia="Arial Unicode MS" w:cs="Tahoma"/>
          <w:kern w:val="1"/>
          <w:lang w:eastAsia="hi-IN" w:bidi="hi-IN"/>
        </w:rPr>
        <w:t>6601 007 0015 001.</w:t>
      </w:r>
    </w:p>
    <w:p w14:paraId="6BD06A06" w14:textId="77777777" w:rsidR="0024177F" w:rsidRPr="0024177F" w:rsidRDefault="0024177F" w:rsidP="0024177F">
      <w:pPr>
        <w:widowControl w:val="0"/>
        <w:suppressAutoHyphens/>
        <w:ind w:firstLine="720"/>
        <w:contextualSpacing/>
        <w:jc w:val="both"/>
        <w:rPr>
          <w:rFonts w:eastAsia="Calibri" w:cs="Tahoma"/>
          <w:kern w:val="1"/>
          <w:szCs w:val="22"/>
          <w:lang w:eastAsia="en-US" w:bidi="hi-IN"/>
        </w:rPr>
      </w:pPr>
      <w:r w:rsidRPr="0024177F">
        <w:rPr>
          <w:rFonts w:eastAsia="Calibri" w:cs="Tahoma"/>
          <w:kern w:val="1"/>
          <w:szCs w:val="22"/>
          <w:lang w:eastAsia="en-US" w:bidi="hi-IN"/>
        </w:rPr>
        <w:t xml:space="preserve">Izvērtējot Limbažu novada pašvaldībai piederošā nekustamā īpašuma - </w:t>
      </w:r>
      <w:r w:rsidRPr="0024177F">
        <w:rPr>
          <w:rFonts w:eastAsia="Arial Unicode MS" w:cs="Tahoma"/>
          <w:kern w:val="1"/>
          <w:lang w:eastAsia="hi-IN" w:bidi="hi-IN"/>
        </w:rPr>
        <w:t xml:space="preserve">nedzīvojamās telpas Nr.36, </w:t>
      </w:r>
      <w:r w:rsidRPr="0024177F">
        <w:rPr>
          <w:rFonts w:eastAsia="Calibri" w:cs="Tahoma"/>
          <w:kern w:val="1"/>
          <w:szCs w:val="22"/>
          <w:lang w:eastAsia="en-US" w:bidi="hi-IN"/>
        </w:rPr>
        <w:t xml:space="preserve"> Cēsu ielā 22</w:t>
      </w:r>
      <w:r w:rsidRPr="0024177F">
        <w:rPr>
          <w:rFonts w:eastAsia="Calibri"/>
          <w:lang w:eastAsia="en-US"/>
        </w:rPr>
        <w:t>, Limbažos, Limbažu novadā,</w:t>
      </w:r>
      <w:r w:rsidRPr="0024177F">
        <w:rPr>
          <w:rFonts w:eastAsia="Arial Unicode MS" w:cs="Tahoma"/>
          <w:kern w:val="1"/>
          <w:lang w:eastAsia="hi-IN" w:bidi="hi-IN"/>
        </w:rPr>
        <w:t xml:space="preserve"> </w:t>
      </w:r>
      <w:r w:rsidRPr="0024177F">
        <w:rPr>
          <w:rFonts w:eastAsia="Calibri" w:cs="Tahoma"/>
          <w:kern w:val="1"/>
          <w:szCs w:val="22"/>
          <w:lang w:eastAsia="en-US" w:bidi="hi-IN"/>
        </w:rPr>
        <w:t xml:space="preserve"> lietošanas iespējas, konstatēts, ka nedzīvojamā telpa Nr.36 nav nepieciešama pašvaldības funkciju nodrošināšanai. </w:t>
      </w:r>
    </w:p>
    <w:p w14:paraId="35805E45" w14:textId="77777777" w:rsidR="0024177F" w:rsidRPr="0024177F" w:rsidRDefault="0024177F" w:rsidP="0024177F">
      <w:pPr>
        <w:ind w:firstLine="720"/>
        <w:jc w:val="both"/>
      </w:pPr>
      <w:r w:rsidRPr="0024177F">
        <w:t xml:space="preserve">Sertificētas nekustamā īpašuma vērtētājas 2022. gada 11. janvārī noteiktā tirgus nomas maksa izsoles sākuma cenai </w:t>
      </w:r>
      <w:r w:rsidRPr="0024177F">
        <w:rPr>
          <w:rFonts w:eastAsia="Arial Unicode MS" w:cs="Tahoma"/>
          <w:kern w:val="1"/>
          <w:lang w:eastAsia="en-US" w:bidi="hi-IN"/>
        </w:rPr>
        <w:t>nekustamā īpašuma – nedzīvojamās telpas Nr. 36</w:t>
      </w:r>
      <w:r w:rsidRPr="0024177F">
        <w:rPr>
          <w:rFonts w:eastAsia="Arial Unicode MS" w:cs="Tahoma"/>
          <w:kern w:val="1"/>
          <w:lang w:eastAsia="hi-IN" w:bidi="hi-IN"/>
        </w:rPr>
        <w:t>, Cēsu ielā 22, Limbažos, Limbažu novadā,  ēkas  kadastra apzīmējums 6601 007 0015 001, nedzīvojamai telpai Nr.36  - 10,2 m</w:t>
      </w:r>
      <w:r w:rsidRPr="0024177F">
        <w:rPr>
          <w:rFonts w:eastAsia="Arial Unicode MS" w:cs="Tahoma"/>
          <w:kern w:val="1"/>
          <w:vertAlign w:val="superscript"/>
          <w:lang w:eastAsia="hi-IN" w:bidi="hi-IN"/>
        </w:rPr>
        <w:t>2</w:t>
      </w:r>
      <w:r w:rsidRPr="0024177F">
        <w:rPr>
          <w:rFonts w:eastAsia="Arial Unicode MS" w:cs="Tahoma"/>
          <w:kern w:val="1"/>
          <w:lang w:eastAsia="hi-IN" w:bidi="hi-IN"/>
        </w:rPr>
        <w:t xml:space="preserve"> platībā</w:t>
      </w:r>
      <w:r w:rsidRPr="0024177F">
        <w:t xml:space="preserve">, ir EUR 26,83 (divdesmit seši </w:t>
      </w:r>
      <w:r w:rsidRPr="0024177F">
        <w:rPr>
          <w:i/>
        </w:rPr>
        <w:t>eiro,</w:t>
      </w:r>
      <w:r w:rsidRPr="0024177F">
        <w:t xml:space="preserve"> 83 </w:t>
      </w:r>
      <w:r w:rsidRPr="0024177F">
        <w:rPr>
          <w:i/>
        </w:rPr>
        <w:t>centi</w:t>
      </w:r>
      <w:r w:rsidRPr="0024177F">
        <w:t>) mēnesī bez pievienotās vērtības nodokļa.</w:t>
      </w:r>
    </w:p>
    <w:p w14:paraId="18AD3ABC" w14:textId="77777777" w:rsidR="0024177F" w:rsidRPr="0024177F" w:rsidRDefault="0024177F" w:rsidP="0024177F">
      <w:pPr>
        <w:ind w:firstLine="720"/>
        <w:jc w:val="both"/>
        <w:rPr>
          <w:rFonts w:eastAsia="Arial Unicode MS" w:cs="Tahoma"/>
          <w:kern w:val="1"/>
          <w:lang w:eastAsia="hi-IN" w:bidi="hi-IN"/>
        </w:rPr>
      </w:pPr>
      <w:r w:rsidRPr="0024177F">
        <w:t>Ministru kabineta noteikumu Nr.97 “Publiskas personas mantas iznomāšanas noteikumi” 12., 23., 24. punkts nosaka, ka</w:t>
      </w:r>
      <w:r w:rsidRPr="0024177F">
        <w:rPr>
          <w:rFonts w:ascii="Arial" w:eastAsia="Arial Unicode MS" w:hAnsi="Arial" w:cs="Arial"/>
          <w:color w:val="414142"/>
          <w:kern w:val="1"/>
          <w:sz w:val="20"/>
          <w:szCs w:val="20"/>
          <w:shd w:val="clear" w:color="auto" w:fill="FFFFFF"/>
          <w:lang w:eastAsia="hi-IN" w:bidi="hi-IN"/>
        </w:rPr>
        <w:t xml:space="preserve"> </w:t>
      </w:r>
      <w:r w:rsidRPr="0024177F">
        <w:rPr>
          <w:rFonts w:eastAsia="Arial Unicode MS"/>
          <w:color w:val="414142"/>
          <w:kern w:val="1"/>
          <w:shd w:val="clear" w:color="auto" w:fill="FFFFFF"/>
          <w:lang w:eastAsia="hi-IN" w:bidi="hi-IN"/>
        </w:rPr>
        <w:t>l</w:t>
      </w:r>
      <w:r w:rsidRPr="0024177F">
        <w:rPr>
          <w:rFonts w:eastAsia="Arial Unicode MS" w:cs="Tahoma"/>
          <w:kern w:val="1"/>
          <w:lang w:eastAsia="hi-IN" w:bidi="hi-IN"/>
        </w:rPr>
        <w:t>ēmumu par nomas objekta nodošanu iznomāšanai pieņem iznomātājs.</w:t>
      </w:r>
      <w:r w:rsidRPr="0024177F">
        <w:rPr>
          <w:rFonts w:ascii="Arial" w:eastAsia="Arial Unicode MS" w:hAnsi="Arial" w:cs="Arial"/>
          <w:color w:val="414142"/>
          <w:kern w:val="1"/>
          <w:sz w:val="20"/>
          <w:szCs w:val="20"/>
          <w:shd w:val="clear" w:color="auto" w:fill="FFFFFF"/>
          <w:lang w:eastAsia="hi-IN" w:bidi="hi-IN"/>
        </w:rPr>
        <w:t xml:space="preserve"> </w:t>
      </w:r>
      <w:r w:rsidRPr="0024177F">
        <w:rPr>
          <w:rFonts w:eastAsia="Arial Unicode MS" w:cs="Tahoma"/>
          <w:kern w:val="1"/>
          <w:lang w:eastAsia="hi-IN" w:bidi="hi-IN"/>
        </w:rPr>
        <w:t>Nomnieku noskaidro rakstiskā vai mutiskā izsolē, pamatojoties uz  iznomātāja lēmumu par piemērojamo izsoles veidu.</w:t>
      </w:r>
    </w:p>
    <w:p w14:paraId="6335762D" w14:textId="77777777" w:rsidR="0024177F" w:rsidRPr="003A5EE8" w:rsidRDefault="0024177F" w:rsidP="0024177F">
      <w:pPr>
        <w:ind w:firstLine="720"/>
        <w:jc w:val="both"/>
        <w:rPr>
          <w:b/>
          <w:bCs/>
        </w:rPr>
      </w:pPr>
      <w:r w:rsidRPr="0024177F">
        <w:rPr>
          <w:rFonts w:eastAsia="Arial Unicode MS" w:cs="Tahoma"/>
          <w:kern w:val="1"/>
          <w:lang w:eastAsia="en-US" w:bidi="hi-IN"/>
        </w:rPr>
        <w:t xml:space="preserve">Pamatojoties uz </w:t>
      </w:r>
      <w:r w:rsidRPr="0024177F">
        <w:t>likuma “Par pašvaldībām” 14.panta otrās daļas 3.punktu,</w:t>
      </w:r>
      <w:r w:rsidRPr="0024177F">
        <w:rPr>
          <w:rFonts w:eastAsia="Arial Unicode MS" w:cs="Tahoma"/>
          <w:kern w:val="1"/>
          <w:lang w:eastAsia="hi-IN" w:bidi="hi-IN"/>
        </w:rPr>
        <w:t xml:space="preserve"> </w:t>
      </w:r>
      <w:r w:rsidRPr="0024177F">
        <w:t xml:space="preserve">21.panta pirmās daļas 14.punkta a) apakšpunktu, </w:t>
      </w:r>
      <w:r w:rsidRPr="0024177F">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24177F">
        <w:t xml:space="preserve">  un Ministru kabineta noteikumu Nr.97 “Publiskas personas mantas iznomāšanas noteikumi” 12., 23. un 24.punktu,</w:t>
      </w:r>
      <w:r w:rsidRPr="0024177F">
        <w:rPr>
          <w:rFonts w:eastAsia="Calibri" w:cs="Tahoma"/>
          <w:kern w:val="1"/>
          <w:szCs w:val="22"/>
          <w:lang w:eastAsia="en-US" w:bidi="hi-IN"/>
        </w:rPr>
        <w:t xml:space="preserve"> </w:t>
      </w:r>
      <w:bookmarkStart w:id="32" w:name="_Hlk91621001"/>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16C38A25" w14:textId="5624F770" w:rsidR="0024177F" w:rsidRPr="0024177F" w:rsidRDefault="0024177F" w:rsidP="0024177F">
      <w:pPr>
        <w:widowControl w:val="0"/>
        <w:suppressAutoHyphens/>
        <w:ind w:firstLine="720"/>
        <w:jc w:val="both"/>
        <w:rPr>
          <w:rFonts w:eastAsia="Arial Unicode MS" w:cs="Tahoma"/>
          <w:b/>
          <w:bCs/>
          <w:kern w:val="1"/>
          <w:lang w:eastAsia="hi-IN" w:bidi="hi-IN"/>
        </w:rPr>
      </w:pPr>
    </w:p>
    <w:bookmarkEnd w:id="32"/>
    <w:p w14:paraId="669761E4" w14:textId="77777777" w:rsidR="0024177F" w:rsidRPr="0024177F" w:rsidRDefault="0024177F" w:rsidP="0024177F">
      <w:pPr>
        <w:widowControl w:val="0"/>
        <w:numPr>
          <w:ilvl w:val="0"/>
          <w:numId w:val="43"/>
        </w:numPr>
        <w:suppressAutoHyphens/>
        <w:ind w:left="357" w:hanging="357"/>
        <w:contextualSpacing/>
        <w:jc w:val="both"/>
        <w:rPr>
          <w:rFonts w:eastAsia="Arial Unicode MS" w:cs="Tahoma"/>
          <w:kern w:val="1"/>
          <w:lang w:bidi="hi-IN"/>
        </w:rPr>
      </w:pPr>
      <w:r w:rsidRPr="0024177F">
        <w:rPr>
          <w:rFonts w:eastAsia="Arial Unicode MS" w:cs="Tahoma"/>
          <w:kern w:val="1"/>
          <w:lang w:bidi="hi-IN"/>
        </w:rPr>
        <w:lastRenderedPageBreak/>
        <w:t xml:space="preserve">Nodot iznomāšanai nedzīvojamo </w:t>
      </w:r>
      <w:r w:rsidRPr="0024177F">
        <w:rPr>
          <w:rFonts w:eastAsia="Arial Unicode MS" w:cs="Tahoma"/>
          <w:kern w:val="1"/>
          <w:lang w:eastAsia="hi-IN" w:bidi="hi-IN"/>
        </w:rPr>
        <w:t>telpu Nr. 36, 10,2 m</w:t>
      </w:r>
      <w:r w:rsidRPr="0024177F">
        <w:rPr>
          <w:rFonts w:eastAsia="Arial Unicode MS" w:cs="Tahoma"/>
          <w:kern w:val="1"/>
          <w:vertAlign w:val="superscript"/>
          <w:lang w:eastAsia="hi-IN" w:bidi="hi-IN"/>
        </w:rPr>
        <w:t>2</w:t>
      </w:r>
      <w:r w:rsidRPr="0024177F">
        <w:rPr>
          <w:rFonts w:eastAsia="Arial Unicode MS" w:cs="Tahoma"/>
          <w:kern w:val="1"/>
          <w:lang w:eastAsia="hi-IN" w:bidi="hi-IN"/>
        </w:rPr>
        <w:t xml:space="preserve"> platībā, kas atrodas biroju ēkā Cēsu ielā 22, Limbažos, Limbažu novadā</w:t>
      </w:r>
      <w:r w:rsidRPr="0024177F">
        <w:rPr>
          <w:rFonts w:eastAsia="Arial Unicode MS" w:cs="Tahoma"/>
          <w:kern w:val="1"/>
          <w:lang w:bidi="hi-IN"/>
        </w:rPr>
        <w:t xml:space="preserve">, </w:t>
      </w:r>
      <w:r w:rsidRPr="0024177F">
        <w:rPr>
          <w:rFonts w:eastAsia="Arial Unicode MS" w:cs="Tahoma"/>
          <w:kern w:val="1"/>
          <w:lang w:eastAsia="hi-IN" w:bidi="hi-IN"/>
        </w:rPr>
        <w:t>ar apzīmējumu kadastrā 6601 007 0015 001</w:t>
      </w:r>
      <w:r w:rsidRPr="0024177F">
        <w:rPr>
          <w:rFonts w:eastAsia="Arial Unicode MS" w:cs="Tahoma"/>
          <w:kern w:val="1"/>
          <w:lang w:bidi="hi-IN"/>
        </w:rPr>
        <w:t>.</w:t>
      </w:r>
    </w:p>
    <w:p w14:paraId="5893475C" w14:textId="77777777" w:rsidR="0024177F" w:rsidRPr="0024177F" w:rsidRDefault="0024177F" w:rsidP="0024177F">
      <w:pPr>
        <w:widowControl w:val="0"/>
        <w:numPr>
          <w:ilvl w:val="0"/>
          <w:numId w:val="43"/>
        </w:numPr>
        <w:suppressAutoHyphens/>
        <w:ind w:left="357" w:hanging="357"/>
        <w:contextualSpacing/>
        <w:jc w:val="both"/>
        <w:rPr>
          <w:rFonts w:eastAsia="Arial Unicode MS" w:cs="Tahoma"/>
          <w:kern w:val="1"/>
          <w:lang w:eastAsia="hi-IN" w:bidi="hi-IN"/>
        </w:rPr>
      </w:pPr>
      <w:r w:rsidRPr="0024177F">
        <w:rPr>
          <w:rFonts w:eastAsia="Arial Unicode MS" w:cs="Tahoma"/>
          <w:kern w:val="1"/>
          <w:lang w:eastAsia="hi-IN" w:bidi="hi-IN"/>
        </w:rPr>
        <w:t>Apstiprināt Limbažu novada pašvaldības nekustamā īpašuma nedzīvojamās telpas Nr. 36, Cēsu ielā 22, Limbažos, Limbažu novadā,  ēkas  kadastra apzīmējums 6601 007 0015 001, izsoles nosacīto cenu (sākumcenu) EUR 26,83 (divdesmit seši eiro, 83 centi) mēnesī bez pievienotās vērtības nodokļa.</w:t>
      </w:r>
    </w:p>
    <w:p w14:paraId="252584F7" w14:textId="77777777" w:rsidR="0024177F" w:rsidRPr="0024177F" w:rsidRDefault="0024177F" w:rsidP="0024177F">
      <w:pPr>
        <w:widowControl w:val="0"/>
        <w:numPr>
          <w:ilvl w:val="0"/>
          <w:numId w:val="43"/>
        </w:numPr>
        <w:suppressAutoHyphens/>
        <w:ind w:left="357" w:hanging="357"/>
        <w:contextualSpacing/>
        <w:jc w:val="both"/>
        <w:rPr>
          <w:rFonts w:eastAsia="Arial Unicode MS"/>
          <w:kern w:val="1"/>
          <w:lang w:eastAsia="hi-IN" w:bidi="hi-IN"/>
        </w:rPr>
      </w:pPr>
      <w:r w:rsidRPr="0024177F">
        <w:rPr>
          <w:lang w:eastAsia="en-US"/>
        </w:rPr>
        <w:t xml:space="preserve">Papildus izsolē nosolītai nomas maksai mēnesī nomnieks maksā pievienotās vērtības un nekustamā īpašuma nodokli likumā noteiktā kārtībā. </w:t>
      </w:r>
    </w:p>
    <w:p w14:paraId="2B6ACAD4" w14:textId="77777777" w:rsidR="0024177F" w:rsidRPr="0024177F" w:rsidRDefault="0024177F" w:rsidP="0024177F">
      <w:pPr>
        <w:widowControl w:val="0"/>
        <w:numPr>
          <w:ilvl w:val="0"/>
          <w:numId w:val="43"/>
        </w:numPr>
        <w:suppressAutoHyphens/>
        <w:ind w:left="357" w:hanging="357"/>
        <w:contextualSpacing/>
        <w:jc w:val="both"/>
        <w:rPr>
          <w:rFonts w:eastAsia="Arial Unicode MS"/>
          <w:kern w:val="1"/>
          <w:lang w:eastAsia="hi-IN" w:bidi="hi-IN"/>
        </w:rPr>
      </w:pPr>
      <w:r w:rsidRPr="0024177F">
        <w:rPr>
          <w:lang w:eastAsia="en-US"/>
        </w:rPr>
        <w:t>Papildus izsolē nosolītai nomas maksai mēnesī nomniekam jāmaksā par elektrību, ūdeni un kanalizāciju pēc pašvaldības piestādītā rēķina.</w:t>
      </w:r>
    </w:p>
    <w:p w14:paraId="3AF3EB5A" w14:textId="77777777" w:rsidR="0024177F" w:rsidRPr="0024177F" w:rsidRDefault="0024177F" w:rsidP="0024177F">
      <w:pPr>
        <w:widowControl w:val="0"/>
        <w:numPr>
          <w:ilvl w:val="0"/>
          <w:numId w:val="43"/>
        </w:numPr>
        <w:suppressAutoHyphens/>
        <w:ind w:left="357" w:hanging="357"/>
        <w:contextualSpacing/>
        <w:jc w:val="both"/>
        <w:rPr>
          <w:rFonts w:eastAsia="Arial Unicode MS"/>
          <w:kern w:val="1"/>
          <w:lang w:eastAsia="hi-IN" w:bidi="hi-IN"/>
        </w:rPr>
      </w:pPr>
      <w:r w:rsidRPr="0024177F">
        <w:rPr>
          <w:lang w:eastAsia="en-US"/>
        </w:rPr>
        <w:t>Noteikt nedzīvojamo telpu nomas līguma termiņu - 3 (trīs) gadi no līguma noslēgšanas dienas.</w:t>
      </w:r>
    </w:p>
    <w:p w14:paraId="3A98A859" w14:textId="77777777" w:rsidR="0024177F" w:rsidRPr="0024177F" w:rsidRDefault="0024177F" w:rsidP="0024177F">
      <w:pPr>
        <w:widowControl w:val="0"/>
        <w:numPr>
          <w:ilvl w:val="0"/>
          <w:numId w:val="43"/>
        </w:numPr>
        <w:suppressAutoHyphens/>
        <w:ind w:left="357" w:hanging="357"/>
        <w:contextualSpacing/>
        <w:jc w:val="both"/>
        <w:rPr>
          <w:rFonts w:eastAsia="Arial Unicode MS"/>
          <w:kern w:val="1"/>
          <w:lang w:eastAsia="hi-IN" w:bidi="hi-IN"/>
        </w:rPr>
      </w:pPr>
      <w:r w:rsidRPr="0024177F">
        <w:rPr>
          <w:lang w:eastAsia="en-US"/>
        </w:rPr>
        <w:t xml:space="preserve">Noteikt, ka izsoles objekta nosolītājam jākompensē iznomātājam pieaicinātā sertificētā vērtētāja atlīdzības summu par nomas maksas noteikšanu, kas ir EUR 108,90 (viens simts astoņi </w:t>
      </w:r>
      <w:r w:rsidRPr="0024177F">
        <w:rPr>
          <w:rFonts w:eastAsia="Arial Unicode MS" w:cs="Tahoma"/>
          <w:kern w:val="1"/>
          <w:lang w:eastAsia="hi-IN" w:bidi="hi-IN"/>
        </w:rPr>
        <w:t xml:space="preserve">eiro, </w:t>
      </w:r>
      <w:r w:rsidRPr="0024177F">
        <w:rPr>
          <w:lang w:eastAsia="en-US"/>
        </w:rPr>
        <w:t>90 centi).</w:t>
      </w:r>
    </w:p>
    <w:p w14:paraId="0D7F3135" w14:textId="77777777" w:rsidR="0024177F" w:rsidRPr="0024177F" w:rsidRDefault="0024177F" w:rsidP="0024177F">
      <w:pPr>
        <w:widowControl w:val="0"/>
        <w:numPr>
          <w:ilvl w:val="0"/>
          <w:numId w:val="43"/>
        </w:numPr>
        <w:suppressAutoHyphens/>
        <w:ind w:left="357" w:hanging="357"/>
        <w:contextualSpacing/>
        <w:jc w:val="both"/>
        <w:rPr>
          <w:rFonts w:eastAsia="Arial Unicode MS" w:cs="Tahoma"/>
          <w:kern w:val="1"/>
          <w:lang w:eastAsia="hi-IN" w:bidi="hi-IN"/>
        </w:rPr>
      </w:pPr>
      <w:r w:rsidRPr="0024177F">
        <w:rPr>
          <w:rFonts w:eastAsia="Arial Unicode MS" w:cs="Tahoma"/>
          <w:kern w:val="1"/>
          <w:lang w:eastAsia="hi-IN" w:bidi="hi-IN"/>
        </w:rPr>
        <w:t xml:space="preserve">Apstiprināt Limbažu novada pašvaldības nekustamā īpašuma nedzīvojamās telpas Nr. 36, Cēsu ielā 22, Limbažos, Limbažu novadā,  ēkas  kadastra apzīmējums 6601 007 0015 001, nomas tiesību izsoles noteikumus (pielikumā). </w:t>
      </w:r>
    </w:p>
    <w:p w14:paraId="638F6DAF" w14:textId="77777777" w:rsidR="0024177F" w:rsidRPr="0024177F" w:rsidRDefault="0024177F" w:rsidP="0024177F">
      <w:pPr>
        <w:widowControl w:val="0"/>
        <w:numPr>
          <w:ilvl w:val="0"/>
          <w:numId w:val="43"/>
        </w:numPr>
        <w:suppressAutoHyphens/>
        <w:ind w:left="357" w:hanging="357"/>
        <w:contextualSpacing/>
        <w:jc w:val="both"/>
        <w:rPr>
          <w:rFonts w:eastAsia="Arial Unicode MS" w:cs="Tahoma"/>
          <w:kern w:val="1"/>
          <w:lang w:eastAsia="hi-IN" w:bidi="hi-IN"/>
        </w:rPr>
      </w:pPr>
      <w:r w:rsidRPr="0024177F">
        <w:rPr>
          <w:rFonts w:eastAsia="Arial Unicode MS" w:cs="Tahoma"/>
          <w:kern w:val="1"/>
          <w:lang w:eastAsia="hi-IN" w:bidi="hi-IN"/>
        </w:rPr>
        <w:t xml:space="preserve">Uzdot Pašvaldības īpašuma privatizācijas un atsavināšanas komisijai organizēt nekustamā īpašuma nedzīvojamās telpas Nr. 36, Cēsu ielā 22, Limbažos, Limbažu novadā,  ēkas  kadastra apzīmējums 6601 007 0015 001, nomas tiesību izsoli. </w:t>
      </w:r>
    </w:p>
    <w:p w14:paraId="106FAB98" w14:textId="77777777" w:rsidR="0024177F" w:rsidRPr="0024177F" w:rsidRDefault="0024177F" w:rsidP="0024177F">
      <w:pPr>
        <w:widowControl w:val="0"/>
        <w:numPr>
          <w:ilvl w:val="0"/>
          <w:numId w:val="43"/>
        </w:numPr>
        <w:suppressAutoHyphens/>
        <w:ind w:left="357" w:hanging="357"/>
        <w:contextualSpacing/>
        <w:jc w:val="both"/>
        <w:rPr>
          <w:rFonts w:eastAsia="Arial Unicode MS" w:cs="Tahoma"/>
          <w:kern w:val="1"/>
          <w:lang w:eastAsia="hi-IN" w:bidi="hi-IN"/>
        </w:rPr>
      </w:pPr>
      <w:r w:rsidRPr="0024177F">
        <w:rPr>
          <w:rFonts w:eastAsia="Arial Unicode MS" w:cs="Tahoma"/>
          <w:kern w:val="1"/>
          <w:lang w:eastAsia="hi-IN" w:bidi="hi-IN"/>
        </w:rPr>
        <w:t>Atbildīgo par lēmuma izpildi noteikt Pašvaldības īpašumu privatizācijas un atsavināšanas komisijas priekšsēdētāju.</w:t>
      </w:r>
    </w:p>
    <w:p w14:paraId="2716919B" w14:textId="77777777" w:rsidR="0024177F" w:rsidRPr="0024177F" w:rsidRDefault="0024177F" w:rsidP="0024177F">
      <w:pPr>
        <w:widowControl w:val="0"/>
        <w:numPr>
          <w:ilvl w:val="0"/>
          <w:numId w:val="43"/>
        </w:numPr>
        <w:suppressAutoHyphens/>
        <w:ind w:left="357" w:hanging="357"/>
        <w:contextualSpacing/>
        <w:jc w:val="both"/>
        <w:rPr>
          <w:rFonts w:eastAsia="Arial Unicode MS" w:cs="Tahoma"/>
          <w:kern w:val="1"/>
          <w:lang w:eastAsia="hi-IN" w:bidi="hi-IN"/>
        </w:rPr>
      </w:pPr>
      <w:r w:rsidRPr="0024177F">
        <w:rPr>
          <w:rFonts w:eastAsia="Arial Unicode MS" w:cs="Tahoma"/>
          <w:kern w:val="1"/>
          <w:lang w:eastAsia="hi-IN" w:bidi="hi-IN"/>
        </w:rPr>
        <w:t>Kontroli par lēmuma izpildi uzdot Limbažu novada pašvaldības izpilddirektoram.</w:t>
      </w:r>
    </w:p>
    <w:p w14:paraId="7BBBC095" w14:textId="77777777" w:rsidR="00EE3358" w:rsidRDefault="00EE3358" w:rsidP="00123192">
      <w:pPr>
        <w:autoSpaceDE w:val="0"/>
        <w:autoSpaceDN w:val="0"/>
        <w:adjustRightInd w:val="0"/>
        <w:jc w:val="both"/>
        <w:rPr>
          <w:rFonts w:eastAsia="Calibri"/>
        </w:rPr>
      </w:pPr>
    </w:p>
    <w:p w14:paraId="3D7F6477" w14:textId="77777777" w:rsidR="00C65273" w:rsidRDefault="00C65273" w:rsidP="00123192">
      <w:pPr>
        <w:autoSpaceDE w:val="0"/>
        <w:autoSpaceDN w:val="0"/>
        <w:adjustRightInd w:val="0"/>
        <w:jc w:val="both"/>
        <w:rPr>
          <w:rFonts w:eastAsia="Calibri"/>
        </w:rPr>
      </w:pPr>
    </w:p>
    <w:p w14:paraId="73175195" w14:textId="468F0481" w:rsidR="00C65273" w:rsidRPr="00305503" w:rsidRDefault="00C65273" w:rsidP="00C65273">
      <w:pPr>
        <w:jc w:val="both"/>
        <w:rPr>
          <w:b/>
          <w:bCs/>
        </w:rPr>
      </w:pPr>
      <w:r w:rsidRPr="00305503">
        <w:rPr>
          <w:b/>
          <w:bCs/>
        </w:rPr>
        <w:t>Lēmums Nr.</w:t>
      </w:r>
      <w:r w:rsidR="00D720F7">
        <w:rPr>
          <w:b/>
          <w:bCs/>
        </w:rPr>
        <w:t>143</w:t>
      </w:r>
    </w:p>
    <w:p w14:paraId="60A1B0EC" w14:textId="3AB41A48" w:rsidR="00C65273" w:rsidRPr="0022457E" w:rsidRDefault="00C65273" w:rsidP="00C65273">
      <w:pPr>
        <w:keepNext/>
        <w:jc w:val="center"/>
        <w:outlineLvl w:val="0"/>
        <w:rPr>
          <w:b/>
          <w:bCs/>
          <w:lang w:eastAsia="en-US"/>
        </w:rPr>
      </w:pPr>
      <w:r>
        <w:rPr>
          <w:b/>
          <w:bCs/>
          <w:lang w:eastAsia="en-US"/>
        </w:rPr>
        <w:t>39</w:t>
      </w:r>
      <w:r w:rsidRPr="0022457E">
        <w:rPr>
          <w:b/>
          <w:bCs/>
          <w:lang w:eastAsia="en-US"/>
        </w:rPr>
        <w:t>.§</w:t>
      </w:r>
    </w:p>
    <w:p w14:paraId="633BC42E" w14:textId="228DD51E" w:rsidR="0009188B" w:rsidRPr="0009188B" w:rsidRDefault="0009188B" w:rsidP="0009188B">
      <w:pPr>
        <w:pBdr>
          <w:bottom w:val="single" w:sz="6" w:space="1" w:color="auto"/>
        </w:pBdr>
        <w:jc w:val="both"/>
        <w:rPr>
          <w:b/>
          <w:bCs/>
        </w:rPr>
      </w:pPr>
      <w:r w:rsidRPr="0009188B">
        <w:rPr>
          <w:b/>
          <w:bCs/>
          <w:noProof/>
        </w:rPr>
        <w:t>Par Limbažu novada pašvaldības domes saistošo noteikumu „Nolikums par licencēto makšķerēšanu Auziņezerā 2022. – 2026.gadam” apstiprināšanu</w:t>
      </w:r>
    </w:p>
    <w:p w14:paraId="41B4FD18" w14:textId="77777777" w:rsidR="003E54A8" w:rsidRPr="0024177F" w:rsidRDefault="003E54A8" w:rsidP="003E54A8">
      <w:pPr>
        <w:widowControl w:val="0"/>
        <w:suppressAutoHyphens/>
        <w:jc w:val="center"/>
        <w:rPr>
          <w:rFonts w:cs="Tahoma"/>
          <w:bCs/>
          <w:kern w:val="1"/>
          <w:lang w:eastAsia="hi-IN" w:bidi="hi-IN"/>
        </w:rPr>
      </w:pPr>
      <w:r w:rsidRPr="0024177F">
        <w:rPr>
          <w:rFonts w:cs="Tahoma"/>
          <w:bCs/>
          <w:kern w:val="1"/>
          <w:lang w:eastAsia="hi-IN" w:bidi="hi-IN"/>
        </w:rPr>
        <w:t xml:space="preserve">Ziņo </w:t>
      </w:r>
      <w:r>
        <w:rPr>
          <w:rFonts w:cs="Tahoma"/>
          <w:bCs/>
          <w:kern w:val="1"/>
          <w:lang w:eastAsia="hi-IN" w:bidi="hi-IN"/>
        </w:rPr>
        <w:t>D. Straubergs</w:t>
      </w:r>
    </w:p>
    <w:p w14:paraId="26DD88FB" w14:textId="77777777" w:rsidR="0009188B" w:rsidRPr="0009188B" w:rsidRDefault="0009188B" w:rsidP="0009188B">
      <w:pPr>
        <w:jc w:val="both"/>
      </w:pPr>
    </w:p>
    <w:p w14:paraId="476B063D" w14:textId="77777777" w:rsidR="0009188B" w:rsidRPr="003A5EE8" w:rsidRDefault="0009188B" w:rsidP="0009188B">
      <w:pPr>
        <w:ind w:firstLine="720"/>
        <w:jc w:val="both"/>
        <w:rPr>
          <w:b/>
          <w:bCs/>
        </w:rPr>
      </w:pPr>
      <w:r w:rsidRPr="0009188B">
        <w:t xml:space="preserve">Iepazinusies ar Biedrības “Jumpravmuižas ezeru virknes apsaimniekotāju biedrība”, reģ. Nr. 40008062494, sagatavoto nolikuma projektu un saņemtajiem saskaņojumiem no Zemkopības ministrijas, valsts zinātniskā institūta “Pārtikas drošības, dzīvnieku veselības un vides zinātniskais institūts “BIOR””, Valsts vides dienesta un Dabas aizsardzības pārvaldes, pamatojoties uz likuma „Par pašvaldībām” 41.panta pirmās daļas 1.punktu, 43.panta pirmās daļas 13.punktu, Zvejniecības likuma 10.panta piekto daļu, Ministru kabineta 2015.gada 22.decembra noteikumu Nr.799 „Licencētās makšķerēšanas, vēžošanas un zemūdens medību kārtība” 9., 10. un 16.punktu,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00345F96" w14:textId="7A19B614" w:rsidR="0009188B" w:rsidRPr="0009188B" w:rsidRDefault="0009188B" w:rsidP="0009188B">
      <w:pPr>
        <w:ind w:firstLine="720"/>
        <w:jc w:val="both"/>
        <w:rPr>
          <w:b/>
          <w:bCs/>
        </w:rPr>
      </w:pPr>
    </w:p>
    <w:p w14:paraId="74439DA2" w14:textId="14E5912D" w:rsidR="0009188B" w:rsidRPr="0009188B" w:rsidRDefault="0009188B" w:rsidP="0009188B">
      <w:pPr>
        <w:numPr>
          <w:ilvl w:val="0"/>
          <w:numId w:val="44"/>
        </w:numPr>
        <w:tabs>
          <w:tab w:val="left" w:pos="0"/>
        </w:tabs>
        <w:ind w:left="357" w:hanging="357"/>
        <w:contextualSpacing/>
        <w:jc w:val="both"/>
      </w:pPr>
      <w:r w:rsidRPr="0009188B">
        <w:rPr>
          <w:rFonts w:eastAsia="Andale Sans UI"/>
          <w:color w:val="000000"/>
          <w:kern w:val="3"/>
          <w:lang w:bidi="en-US"/>
        </w:rPr>
        <w:t xml:space="preserve">Apstiprināt </w:t>
      </w:r>
      <w:r w:rsidRPr="0009188B">
        <w:t xml:space="preserve">Limbažu novada pašvaldības domes </w:t>
      </w:r>
      <w:r w:rsidRPr="0009188B">
        <w:rPr>
          <w:rFonts w:eastAsia="Andale Sans UI"/>
          <w:color w:val="000000"/>
          <w:kern w:val="3"/>
          <w:lang w:bidi="en-US"/>
        </w:rPr>
        <w:t>saistošo noteikumu Nr.</w:t>
      </w:r>
      <w:r w:rsidR="003E54A8">
        <w:rPr>
          <w:rFonts w:eastAsia="Andale Sans UI"/>
          <w:color w:val="000000"/>
          <w:kern w:val="3"/>
          <w:lang w:bidi="en-US"/>
        </w:rPr>
        <w:t xml:space="preserve">7 </w:t>
      </w:r>
      <w:r w:rsidRPr="0009188B">
        <w:t>“</w:t>
      </w:r>
      <w:bookmarkStart w:id="33" w:name="_Hlk94008217"/>
      <w:r w:rsidRPr="0009188B">
        <w:t>Nolikums par licencēto makšķerēšanu Auziņezerā 2022. – 2026.gadam</w:t>
      </w:r>
      <w:bookmarkEnd w:id="33"/>
      <w:r w:rsidRPr="0009188B">
        <w:t xml:space="preserve">” projektu (pielikumā). </w:t>
      </w:r>
    </w:p>
    <w:p w14:paraId="61034D22" w14:textId="45FF18AE" w:rsidR="0009188B" w:rsidRPr="0009188B" w:rsidRDefault="0009188B" w:rsidP="0009188B">
      <w:pPr>
        <w:numPr>
          <w:ilvl w:val="0"/>
          <w:numId w:val="44"/>
        </w:numPr>
        <w:tabs>
          <w:tab w:val="left" w:pos="0"/>
        </w:tabs>
        <w:ind w:left="357" w:hanging="357"/>
        <w:contextualSpacing/>
        <w:jc w:val="both"/>
      </w:pPr>
      <w:r w:rsidRPr="0009188B">
        <w:t>Pieņemt zināšanai Limbažu novada pašvaldības saistošo noteikumu Nr.</w:t>
      </w:r>
      <w:r w:rsidR="003E54A8">
        <w:t>7</w:t>
      </w:r>
      <w:r w:rsidRPr="0009188B">
        <w:t xml:space="preserve"> „Nolikums par licencēto makšķerēšanu Auziņezerā 2022. – 2026.gadam” paskaidrojuma rakstu (pielikumā).</w:t>
      </w:r>
    </w:p>
    <w:p w14:paraId="56B2EE30" w14:textId="77777777" w:rsidR="0009188B" w:rsidRPr="0009188B" w:rsidRDefault="0009188B" w:rsidP="0009188B">
      <w:pPr>
        <w:numPr>
          <w:ilvl w:val="0"/>
          <w:numId w:val="44"/>
        </w:numPr>
        <w:tabs>
          <w:tab w:val="left" w:pos="0"/>
        </w:tabs>
        <w:ind w:left="357" w:hanging="357"/>
        <w:contextualSpacing/>
        <w:jc w:val="both"/>
      </w:pPr>
      <w:r w:rsidRPr="0009188B">
        <w:t>Saistošos noteikumus un to paskaidrojuma rakstu triju dienu laikā pēc to parakstīšanas rakstveidā un elektroniskā veidā nosūtīt zināšanai Vides aizsardzības un reģionālās attīstības ministrijai.</w:t>
      </w:r>
    </w:p>
    <w:p w14:paraId="2968834D" w14:textId="77777777" w:rsidR="0009188B" w:rsidRPr="0009188B" w:rsidRDefault="0009188B" w:rsidP="0009188B">
      <w:pPr>
        <w:numPr>
          <w:ilvl w:val="0"/>
          <w:numId w:val="44"/>
        </w:numPr>
        <w:tabs>
          <w:tab w:val="left" w:pos="0"/>
        </w:tabs>
        <w:ind w:left="357" w:hanging="357"/>
        <w:contextualSpacing/>
        <w:jc w:val="both"/>
      </w:pPr>
      <w:r w:rsidRPr="0009188B">
        <w:t xml:space="preserve">Saistošos noteikumus pēc atzinuma saņemšanas no Vides aizsardzības un reģionālās attīstības ministrijas publicēt oficiālajā izdevumā “Latvijas Vēstnesis”, pašvaldības tīmekļvietnē </w:t>
      </w:r>
      <w:hyperlink r:id="rId15" w:history="1">
        <w:r w:rsidRPr="0009188B">
          <w:t>www.limbazunovads.lv</w:t>
        </w:r>
      </w:hyperlink>
      <w:r w:rsidRPr="0009188B">
        <w:t xml:space="preserve"> un nodrošināt saistošo noteikumu pieejamību Limbažu novada </w:t>
      </w:r>
      <w:r w:rsidRPr="0009188B">
        <w:lastRenderedPageBreak/>
        <w:t xml:space="preserve">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2981EEFA" w14:textId="77777777" w:rsidR="0009188B" w:rsidRPr="0009188B" w:rsidRDefault="0009188B" w:rsidP="0009188B">
      <w:pPr>
        <w:numPr>
          <w:ilvl w:val="0"/>
          <w:numId w:val="44"/>
        </w:numPr>
        <w:tabs>
          <w:tab w:val="left" w:pos="0"/>
        </w:tabs>
        <w:ind w:left="357" w:hanging="357"/>
        <w:contextualSpacing/>
        <w:jc w:val="both"/>
      </w:pPr>
      <w:r w:rsidRPr="0009188B">
        <w:t>Saistošie noteikumi stājas spēkā pēc to publicēšanas oficiālajā izdevumā “Latvijas Vēstnesis”.</w:t>
      </w:r>
    </w:p>
    <w:p w14:paraId="78B9A3AA" w14:textId="77777777" w:rsidR="0009188B" w:rsidRPr="0009188B" w:rsidRDefault="0009188B" w:rsidP="0009188B">
      <w:pPr>
        <w:numPr>
          <w:ilvl w:val="0"/>
          <w:numId w:val="44"/>
        </w:numPr>
        <w:tabs>
          <w:tab w:val="left" w:pos="0"/>
        </w:tabs>
        <w:ind w:left="357" w:hanging="357"/>
        <w:contextualSpacing/>
        <w:jc w:val="both"/>
      </w:pPr>
      <w:r w:rsidRPr="0009188B">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04C8AF77" w14:textId="6662A0ED" w:rsidR="0009188B" w:rsidRPr="0009188B" w:rsidRDefault="0009188B" w:rsidP="0009188B">
      <w:pPr>
        <w:numPr>
          <w:ilvl w:val="0"/>
          <w:numId w:val="44"/>
        </w:numPr>
        <w:tabs>
          <w:tab w:val="left" w:pos="0"/>
        </w:tabs>
        <w:ind w:left="357" w:hanging="357"/>
        <w:contextualSpacing/>
        <w:jc w:val="both"/>
      </w:pPr>
      <w:r w:rsidRPr="0009188B">
        <w:t>Kontroli par lēmuma izpildi uzdot Limbažu novada pašvaldības izpilddirektoram</w:t>
      </w:r>
      <w:r w:rsidR="003E54A8">
        <w:t>.</w:t>
      </w:r>
    </w:p>
    <w:p w14:paraId="5B3DF61B" w14:textId="77777777" w:rsidR="00C65273" w:rsidRDefault="00C65273" w:rsidP="00123192">
      <w:pPr>
        <w:autoSpaceDE w:val="0"/>
        <w:autoSpaceDN w:val="0"/>
        <w:adjustRightInd w:val="0"/>
        <w:jc w:val="both"/>
        <w:rPr>
          <w:rFonts w:eastAsia="Calibri"/>
        </w:rPr>
      </w:pPr>
    </w:p>
    <w:p w14:paraId="10D1B567" w14:textId="77777777" w:rsidR="00BF5118" w:rsidRDefault="00BF5118" w:rsidP="00123192">
      <w:pPr>
        <w:autoSpaceDE w:val="0"/>
        <w:autoSpaceDN w:val="0"/>
        <w:adjustRightInd w:val="0"/>
        <w:jc w:val="both"/>
        <w:rPr>
          <w:rFonts w:eastAsia="Calibri"/>
        </w:rPr>
      </w:pPr>
    </w:p>
    <w:p w14:paraId="3262A962" w14:textId="77ACAE2A" w:rsidR="00BF5118" w:rsidRPr="00305503" w:rsidRDefault="00BF5118" w:rsidP="00BF5118">
      <w:pPr>
        <w:jc w:val="both"/>
        <w:rPr>
          <w:b/>
          <w:bCs/>
        </w:rPr>
      </w:pPr>
      <w:r w:rsidRPr="00305503">
        <w:rPr>
          <w:b/>
          <w:bCs/>
        </w:rPr>
        <w:t>Lēmums Nr.</w:t>
      </w:r>
      <w:r w:rsidR="00D720F7">
        <w:rPr>
          <w:b/>
          <w:bCs/>
        </w:rPr>
        <w:t>144</w:t>
      </w:r>
    </w:p>
    <w:p w14:paraId="0E08E9CC" w14:textId="23C57B6C" w:rsidR="00BF5118" w:rsidRPr="0022457E" w:rsidRDefault="00BF5118" w:rsidP="00BF5118">
      <w:pPr>
        <w:keepNext/>
        <w:jc w:val="center"/>
        <w:outlineLvl w:val="0"/>
        <w:rPr>
          <w:b/>
          <w:bCs/>
          <w:lang w:eastAsia="en-US"/>
        </w:rPr>
      </w:pPr>
      <w:r>
        <w:rPr>
          <w:b/>
          <w:bCs/>
          <w:lang w:eastAsia="en-US"/>
        </w:rPr>
        <w:t>40</w:t>
      </w:r>
      <w:r w:rsidRPr="0022457E">
        <w:rPr>
          <w:b/>
          <w:bCs/>
          <w:lang w:eastAsia="en-US"/>
        </w:rPr>
        <w:t>.§</w:t>
      </w:r>
    </w:p>
    <w:p w14:paraId="07713FB5" w14:textId="30B4C8F3" w:rsidR="003E54A8" w:rsidRPr="003E54A8" w:rsidRDefault="003E54A8" w:rsidP="003E54A8">
      <w:pPr>
        <w:pBdr>
          <w:bottom w:val="single" w:sz="6" w:space="1" w:color="auto"/>
        </w:pBdr>
        <w:jc w:val="both"/>
        <w:rPr>
          <w:b/>
          <w:bCs/>
        </w:rPr>
      </w:pPr>
      <w:r w:rsidRPr="003E54A8">
        <w:rPr>
          <w:b/>
          <w:bCs/>
          <w:noProof/>
        </w:rPr>
        <w:t>Par Limbažu novada pašvaldības domes saistošo noteikumu „Nolikums par licencēto makšķerēšanu Dziļezerā 2022. – 2026.gadam” apstiprināšanu</w:t>
      </w:r>
    </w:p>
    <w:p w14:paraId="1EA5BBB4" w14:textId="116C68EA" w:rsidR="003E54A8" w:rsidRPr="003E54A8" w:rsidRDefault="003E54A8" w:rsidP="003E54A8">
      <w:pPr>
        <w:jc w:val="center"/>
      </w:pPr>
      <w:r w:rsidRPr="003E54A8">
        <w:t xml:space="preserve">Ziņo </w:t>
      </w:r>
      <w:r w:rsidR="00FF628A">
        <w:rPr>
          <w:noProof/>
        </w:rPr>
        <w:t>D. Straubergs</w:t>
      </w:r>
    </w:p>
    <w:p w14:paraId="571E9DAA" w14:textId="77777777" w:rsidR="003E54A8" w:rsidRPr="003E54A8" w:rsidRDefault="003E54A8" w:rsidP="003E54A8">
      <w:pPr>
        <w:jc w:val="both"/>
      </w:pPr>
    </w:p>
    <w:p w14:paraId="4E968B6D" w14:textId="76E8C46C" w:rsidR="00FF628A" w:rsidRPr="003A5EE8" w:rsidRDefault="003E54A8" w:rsidP="00FF628A">
      <w:pPr>
        <w:ind w:firstLine="720"/>
        <w:jc w:val="both"/>
        <w:rPr>
          <w:b/>
          <w:bCs/>
        </w:rPr>
      </w:pPr>
      <w:r w:rsidRPr="003E54A8">
        <w:t xml:space="preserve">Iepazinusies ar Biedrības “Jumpravmuižas ezeru virknes apsaimniekotāju biedrība”, reģ.Nr. 40008062494, sagatavoto nolikuma projektu un saņemtajiem saskaņojumiem no Zemkopības ministrijas, valsts zinātniskā institūta “Pārtikas drošības, dzīvnieku veselības un vides zinātniskais institūts “BIOR””, Valsts vides dienesta un Dabas aizsardzības pārvaldes, pamatojoties uz likuma „Par pašvaldībām” 41.panta pirmās daļas 1.punktu, 43.panta pirmās daļas 13.punktu, Zvejniecības likuma 10.panta piekto daļu, Ministru kabineta 2015.gada 22.decembra noteikumu Nr.799 „Licencētās makšķerēšanas, vēžošanas un zemūdens medību kārtība” 9., 10. un 16.punktu, </w:t>
      </w:r>
      <w:r w:rsidR="00FF628A" w:rsidRPr="003A5EE8">
        <w:rPr>
          <w:b/>
          <w:bCs/>
        </w:rPr>
        <w:t>atklāti balsojot: PAR</w:t>
      </w:r>
      <w:r w:rsidR="00FF628A" w:rsidRPr="003A5EE8">
        <w:t xml:space="preserve"> – </w:t>
      </w:r>
      <w:r w:rsidR="00FF628A">
        <w:t>12</w:t>
      </w:r>
      <w:r w:rsidR="00FF628A" w:rsidRPr="003A5EE8">
        <w:t xml:space="preserve"> deputāti (</w:t>
      </w:r>
      <w:r w:rsidR="00FF628A">
        <w:t xml:space="preserve">Edžus Arums, </w:t>
      </w:r>
      <w:r w:rsidR="00FF628A">
        <w:rPr>
          <w:rFonts w:eastAsia="Calibri"/>
          <w:szCs w:val="22"/>
          <w:lang w:eastAsia="en-US"/>
        </w:rPr>
        <w:t>Jānis Bakmanis,</w:t>
      </w:r>
      <w:r w:rsidR="00FF628A" w:rsidRPr="00966353">
        <w:rPr>
          <w:rFonts w:eastAsia="Calibri"/>
          <w:szCs w:val="22"/>
          <w:lang w:eastAsia="en-US"/>
        </w:rPr>
        <w:t xml:space="preserve"> Māris Beļaunieks, Andris Garklāvs, </w:t>
      </w:r>
      <w:r w:rsidR="00FF628A">
        <w:rPr>
          <w:rFonts w:eastAsia="Calibri"/>
          <w:szCs w:val="22"/>
          <w:lang w:eastAsia="en-US"/>
        </w:rPr>
        <w:t>Lija Jokste</w:t>
      </w:r>
      <w:r w:rsidR="00FF628A" w:rsidRPr="00966353">
        <w:rPr>
          <w:rFonts w:eastAsia="Calibri"/>
          <w:szCs w:val="22"/>
          <w:lang w:eastAsia="en-US"/>
        </w:rPr>
        <w:t xml:space="preserve">, </w:t>
      </w:r>
      <w:r w:rsidR="00FF628A">
        <w:rPr>
          <w:rFonts w:eastAsia="Calibri"/>
          <w:szCs w:val="22"/>
          <w:lang w:eastAsia="en-US"/>
        </w:rPr>
        <w:t>Dāvis Melnalksnis,</w:t>
      </w:r>
      <w:r w:rsidR="00FF628A" w:rsidRPr="00966353">
        <w:rPr>
          <w:rFonts w:eastAsia="Calibri"/>
          <w:szCs w:val="22"/>
          <w:lang w:eastAsia="en-US"/>
        </w:rPr>
        <w:t xml:space="preserve"> </w:t>
      </w:r>
      <w:r w:rsidR="00FF628A">
        <w:rPr>
          <w:rFonts w:eastAsia="Calibri"/>
          <w:szCs w:val="22"/>
          <w:lang w:eastAsia="en-US"/>
        </w:rPr>
        <w:t>Arvīds Ozols</w:t>
      </w:r>
      <w:r w:rsidR="00FF628A" w:rsidRPr="00966353">
        <w:rPr>
          <w:rFonts w:eastAsia="Calibri"/>
          <w:szCs w:val="22"/>
          <w:lang w:eastAsia="en-US"/>
        </w:rPr>
        <w:t xml:space="preserve">, </w:t>
      </w:r>
      <w:r w:rsidR="00FF628A">
        <w:rPr>
          <w:rFonts w:eastAsia="Calibri"/>
          <w:szCs w:val="22"/>
          <w:lang w:eastAsia="en-US"/>
        </w:rPr>
        <w:t xml:space="preserve">Rūdolfs Pelēkais, </w:t>
      </w:r>
      <w:r w:rsidR="00FF628A" w:rsidRPr="00966353">
        <w:rPr>
          <w:rFonts w:eastAsia="Calibri"/>
          <w:szCs w:val="22"/>
          <w:lang w:eastAsia="en-US"/>
        </w:rPr>
        <w:t xml:space="preserve">Ziedonis Rubezis, </w:t>
      </w:r>
      <w:r w:rsidR="00FF628A">
        <w:rPr>
          <w:rFonts w:eastAsia="Calibri"/>
          <w:szCs w:val="22"/>
          <w:lang w:eastAsia="en-US"/>
        </w:rPr>
        <w:t>Dagnis Straubergs</w:t>
      </w:r>
      <w:r w:rsidR="00FF628A" w:rsidRPr="00966353">
        <w:rPr>
          <w:rFonts w:eastAsia="Calibri"/>
          <w:szCs w:val="22"/>
          <w:lang w:eastAsia="en-US"/>
        </w:rPr>
        <w:t xml:space="preserve">, </w:t>
      </w:r>
      <w:r w:rsidR="00FF628A">
        <w:rPr>
          <w:rFonts w:eastAsia="Calibri"/>
          <w:szCs w:val="22"/>
          <w:lang w:eastAsia="en-US"/>
        </w:rPr>
        <w:t>Regīna Tamane</w:t>
      </w:r>
      <w:r w:rsidR="00FF628A" w:rsidRPr="006316AD">
        <w:rPr>
          <w:rFonts w:eastAsia="Calibri"/>
          <w:szCs w:val="22"/>
          <w:lang w:eastAsia="en-US"/>
        </w:rPr>
        <w:t xml:space="preserve">, </w:t>
      </w:r>
      <w:r w:rsidR="00FF628A" w:rsidRPr="00966353">
        <w:rPr>
          <w:rFonts w:eastAsia="Calibri"/>
          <w:szCs w:val="22"/>
          <w:lang w:eastAsia="en-US"/>
        </w:rPr>
        <w:t>Didzis Zemmers</w:t>
      </w:r>
      <w:r w:rsidR="00FF628A" w:rsidRPr="003A5EE8">
        <w:rPr>
          <w:rFonts w:eastAsia="Calibri"/>
          <w:szCs w:val="22"/>
          <w:lang w:eastAsia="en-US"/>
        </w:rPr>
        <w:t>)</w:t>
      </w:r>
      <w:r w:rsidR="00FF628A" w:rsidRPr="003A5EE8">
        <w:t xml:space="preserve">, </w:t>
      </w:r>
      <w:r w:rsidR="00FF628A" w:rsidRPr="003A5EE8">
        <w:rPr>
          <w:b/>
          <w:bCs/>
        </w:rPr>
        <w:t>PRET –</w:t>
      </w:r>
      <w:r w:rsidR="00FF628A" w:rsidRPr="003A5EE8">
        <w:t xml:space="preserve"> </w:t>
      </w:r>
      <w:r w:rsidR="00FF628A">
        <w:t>nav,</w:t>
      </w:r>
      <w:r w:rsidR="00FF628A" w:rsidRPr="003A5EE8">
        <w:t xml:space="preserve"> </w:t>
      </w:r>
      <w:r w:rsidR="00FF628A" w:rsidRPr="003A5EE8">
        <w:rPr>
          <w:b/>
          <w:bCs/>
        </w:rPr>
        <w:t>ATTURAS –</w:t>
      </w:r>
      <w:r w:rsidR="00FF628A" w:rsidRPr="003A5EE8">
        <w:t xml:space="preserve"> nav, Limbažu novada dome</w:t>
      </w:r>
      <w:r w:rsidR="00FF628A" w:rsidRPr="003A5EE8">
        <w:rPr>
          <w:b/>
          <w:bCs/>
        </w:rPr>
        <w:t xml:space="preserve"> NOLEMJ:</w:t>
      </w:r>
    </w:p>
    <w:p w14:paraId="4D2BC18E" w14:textId="6365AC79" w:rsidR="003E54A8" w:rsidRPr="003E54A8" w:rsidRDefault="003E54A8" w:rsidP="00FF628A">
      <w:pPr>
        <w:ind w:firstLine="720"/>
        <w:jc w:val="both"/>
        <w:rPr>
          <w:b/>
          <w:bCs/>
        </w:rPr>
      </w:pPr>
    </w:p>
    <w:p w14:paraId="22AD3BCE" w14:textId="5B1A3ED6" w:rsidR="003E54A8" w:rsidRPr="003E54A8" w:rsidRDefault="003E54A8" w:rsidP="00FF628A">
      <w:pPr>
        <w:numPr>
          <w:ilvl w:val="0"/>
          <w:numId w:val="45"/>
        </w:numPr>
        <w:tabs>
          <w:tab w:val="left" w:pos="0"/>
        </w:tabs>
        <w:ind w:left="357" w:hanging="357"/>
        <w:contextualSpacing/>
        <w:jc w:val="both"/>
      </w:pPr>
      <w:r w:rsidRPr="003E54A8">
        <w:rPr>
          <w:rFonts w:eastAsia="Andale Sans UI"/>
          <w:color w:val="000000"/>
          <w:kern w:val="3"/>
          <w:lang w:bidi="en-US"/>
        </w:rPr>
        <w:t xml:space="preserve">Apstiprināt </w:t>
      </w:r>
      <w:r w:rsidRPr="003E54A8">
        <w:t xml:space="preserve">Limbažu novada pašvaldības domes </w:t>
      </w:r>
      <w:r w:rsidR="00FF628A">
        <w:rPr>
          <w:rFonts w:eastAsia="Andale Sans UI"/>
          <w:color w:val="000000"/>
          <w:kern w:val="3"/>
          <w:lang w:bidi="en-US"/>
        </w:rPr>
        <w:t>saistošo noteikumu Nr.8</w:t>
      </w:r>
      <w:r w:rsidRPr="003E54A8">
        <w:rPr>
          <w:rFonts w:eastAsia="Andale Sans UI"/>
          <w:color w:val="000000"/>
          <w:kern w:val="3"/>
          <w:lang w:bidi="en-US"/>
        </w:rPr>
        <w:t xml:space="preserve"> </w:t>
      </w:r>
      <w:r w:rsidRPr="003E54A8">
        <w:t xml:space="preserve">“Nolikums par licencēto makšķerēšanu Dziļezerā 2022. – 2026.gadam” projektu (pielikumā). </w:t>
      </w:r>
    </w:p>
    <w:p w14:paraId="6ADC11CB" w14:textId="18E98D4F" w:rsidR="003E54A8" w:rsidRPr="003E54A8" w:rsidRDefault="003E54A8" w:rsidP="00FF628A">
      <w:pPr>
        <w:numPr>
          <w:ilvl w:val="0"/>
          <w:numId w:val="45"/>
        </w:numPr>
        <w:tabs>
          <w:tab w:val="left" w:pos="0"/>
        </w:tabs>
        <w:ind w:left="357" w:hanging="357"/>
        <w:contextualSpacing/>
        <w:jc w:val="both"/>
      </w:pPr>
      <w:r w:rsidRPr="003E54A8">
        <w:t>Pieņemt zināšanai Limbažu novada pašvaldības saistošo noteikumu Nr.</w:t>
      </w:r>
      <w:r w:rsidR="00FF628A">
        <w:t>8</w:t>
      </w:r>
      <w:r w:rsidRPr="003E54A8">
        <w:t xml:space="preserve"> „Nolikums par licencēto makšķerēšanu Dziļezerā 2022. – 2026.gadam” paskaidrojuma rakstu (pielikumā).</w:t>
      </w:r>
    </w:p>
    <w:p w14:paraId="17A38F49" w14:textId="77777777" w:rsidR="003E54A8" w:rsidRPr="003E54A8" w:rsidRDefault="003E54A8" w:rsidP="00FF628A">
      <w:pPr>
        <w:numPr>
          <w:ilvl w:val="0"/>
          <w:numId w:val="45"/>
        </w:numPr>
        <w:tabs>
          <w:tab w:val="left" w:pos="0"/>
        </w:tabs>
        <w:ind w:left="357" w:hanging="357"/>
        <w:contextualSpacing/>
        <w:jc w:val="both"/>
      </w:pPr>
      <w:r w:rsidRPr="003E54A8">
        <w:t>Saistošos noteikumus un to paskaidrojuma rakstu triju dienu laikā pēc to parakstīšanas rakstveidā un elektroniskā veidā nosūtīt zināšanai Vides aizsardzības un reģionālās attīstības ministrijai.</w:t>
      </w:r>
    </w:p>
    <w:p w14:paraId="78BCA4C7" w14:textId="77777777" w:rsidR="003E54A8" w:rsidRPr="003E54A8" w:rsidRDefault="003E54A8" w:rsidP="00FF628A">
      <w:pPr>
        <w:numPr>
          <w:ilvl w:val="0"/>
          <w:numId w:val="45"/>
        </w:numPr>
        <w:tabs>
          <w:tab w:val="left" w:pos="0"/>
        </w:tabs>
        <w:ind w:left="357" w:hanging="357"/>
        <w:contextualSpacing/>
        <w:jc w:val="both"/>
      </w:pPr>
      <w:r w:rsidRPr="003E54A8">
        <w:t xml:space="preserve">Saistošos noteikumus pēc atzinuma saņemšanas no Vides aizsardzības un reģionālās attīstības ministrijas publicēt oficiālajā izdevumā “Latvijas Vēstnesis”, pašvaldības tīmekļvietnē </w:t>
      </w:r>
      <w:hyperlink r:id="rId16" w:history="1">
        <w:r w:rsidRPr="003E54A8">
          <w:t>www.limbazunovads.lv</w:t>
        </w:r>
      </w:hyperlink>
      <w:r w:rsidRPr="003E54A8">
        <w:t xml:space="preserve"> un, nodrošināt saistošo noteikumu pieejamību Limbažu novada 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780A6E82" w14:textId="77777777" w:rsidR="003E54A8" w:rsidRPr="003E54A8" w:rsidRDefault="003E54A8" w:rsidP="00FF628A">
      <w:pPr>
        <w:numPr>
          <w:ilvl w:val="0"/>
          <w:numId w:val="45"/>
        </w:numPr>
        <w:tabs>
          <w:tab w:val="left" w:pos="0"/>
        </w:tabs>
        <w:ind w:left="357" w:hanging="357"/>
        <w:contextualSpacing/>
        <w:jc w:val="both"/>
      </w:pPr>
      <w:r w:rsidRPr="003E54A8">
        <w:t>Saistošie noteikumi stājas spēkā pēc to publicēšanas oficiālajā izdevumā “Latvijas Vēstnesis”.</w:t>
      </w:r>
    </w:p>
    <w:p w14:paraId="433E7A1F" w14:textId="77777777" w:rsidR="003E54A8" w:rsidRPr="003E54A8" w:rsidRDefault="003E54A8" w:rsidP="00FF628A">
      <w:pPr>
        <w:numPr>
          <w:ilvl w:val="0"/>
          <w:numId w:val="45"/>
        </w:numPr>
        <w:tabs>
          <w:tab w:val="left" w:pos="0"/>
        </w:tabs>
        <w:ind w:left="357" w:hanging="357"/>
        <w:contextualSpacing/>
        <w:jc w:val="both"/>
      </w:pPr>
      <w:r w:rsidRPr="003E54A8">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4EDFCBB5" w14:textId="199A9A32" w:rsidR="003E54A8" w:rsidRPr="003E54A8" w:rsidRDefault="003E54A8" w:rsidP="00FF628A">
      <w:pPr>
        <w:numPr>
          <w:ilvl w:val="0"/>
          <w:numId w:val="45"/>
        </w:numPr>
        <w:tabs>
          <w:tab w:val="left" w:pos="0"/>
        </w:tabs>
        <w:ind w:left="357" w:hanging="357"/>
        <w:contextualSpacing/>
        <w:jc w:val="both"/>
      </w:pPr>
      <w:r w:rsidRPr="003E54A8">
        <w:t>Kontroli par lēmuma izpildi uzdot Limbažu novada pašvaldības izpilddirektoram</w:t>
      </w:r>
      <w:r w:rsidR="00FF628A">
        <w:t>.</w:t>
      </w:r>
    </w:p>
    <w:p w14:paraId="5828DAE7" w14:textId="77777777" w:rsidR="00BF5118" w:rsidRDefault="00BF5118" w:rsidP="00123192">
      <w:pPr>
        <w:autoSpaceDE w:val="0"/>
        <w:autoSpaceDN w:val="0"/>
        <w:adjustRightInd w:val="0"/>
        <w:jc w:val="both"/>
        <w:rPr>
          <w:rFonts w:eastAsia="Calibri"/>
        </w:rPr>
      </w:pPr>
    </w:p>
    <w:p w14:paraId="399EC3CB" w14:textId="77777777" w:rsidR="004E043C" w:rsidRDefault="004E043C" w:rsidP="00123192">
      <w:pPr>
        <w:autoSpaceDE w:val="0"/>
        <w:autoSpaceDN w:val="0"/>
        <w:adjustRightInd w:val="0"/>
        <w:jc w:val="both"/>
        <w:rPr>
          <w:rFonts w:eastAsia="Calibri"/>
        </w:rPr>
      </w:pPr>
    </w:p>
    <w:p w14:paraId="575870EC" w14:textId="36A27147" w:rsidR="004E043C" w:rsidRPr="00305503" w:rsidRDefault="004E043C" w:rsidP="004E043C">
      <w:pPr>
        <w:jc w:val="both"/>
        <w:rPr>
          <w:b/>
          <w:bCs/>
        </w:rPr>
      </w:pPr>
      <w:r w:rsidRPr="00305503">
        <w:rPr>
          <w:b/>
          <w:bCs/>
        </w:rPr>
        <w:t>Lēmums Nr.</w:t>
      </w:r>
      <w:r w:rsidR="00D720F7">
        <w:rPr>
          <w:b/>
          <w:bCs/>
        </w:rPr>
        <w:t>145</w:t>
      </w:r>
    </w:p>
    <w:p w14:paraId="76F0E685" w14:textId="4F41BB8B" w:rsidR="004E043C" w:rsidRPr="0022457E" w:rsidRDefault="004E043C" w:rsidP="004E043C">
      <w:pPr>
        <w:keepNext/>
        <w:jc w:val="center"/>
        <w:outlineLvl w:val="0"/>
        <w:rPr>
          <w:b/>
          <w:bCs/>
          <w:lang w:eastAsia="en-US"/>
        </w:rPr>
      </w:pPr>
      <w:r>
        <w:rPr>
          <w:b/>
          <w:bCs/>
          <w:lang w:eastAsia="en-US"/>
        </w:rPr>
        <w:lastRenderedPageBreak/>
        <w:t>41</w:t>
      </w:r>
      <w:r w:rsidRPr="0022457E">
        <w:rPr>
          <w:b/>
          <w:bCs/>
          <w:lang w:eastAsia="en-US"/>
        </w:rPr>
        <w:t>.§</w:t>
      </w:r>
    </w:p>
    <w:p w14:paraId="4F098881" w14:textId="0D1E6BA6" w:rsidR="002F3C4E" w:rsidRPr="002F3C4E" w:rsidRDefault="002F3C4E" w:rsidP="002F3C4E">
      <w:pPr>
        <w:pBdr>
          <w:bottom w:val="single" w:sz="6" w:space="1" w:color="auto"/>
        </w:pBdr>
        <w:jc w:val="both"/>
        <w:rPr>
          <w:b/>
          <w:bCs/>
        </w:rPr>
      </w:pPr>
      <w:r w:rsidRPr="002F3C4E">
        <w:rPr>
          <w:b/>
          <w:bCs/>
          <w:noProof/>
        </w:rPr>
        <w:t>Par Limbažu novada pašvaldības domes saistošo noteikumu „Nolikums par licencēto makšķerēšanu Mazezerā 2022. – 2026.gadam” apstiprināšanu</w:t>
      </w:r>
    </w:p>
    <w:p w14:paraId="3BC6991A" w14:textId="2ADCE277" w:rsidR="002F3C4E" w:rsidRPr="002F3C4E" w:rsidRDefault="002F3C4E" w:rsidP="002F3C4E">
      <w:pPr>
        <w:jc w:val="center"/>
      </w:pPr>
      <w:r w:rsidRPr="002F3C4E">
        <w:t xml:space="preserve">Ziņo </w:t>
      </w:r>
      <w:r>
        <w:rPr>
          <w:noProof/>
        </w:rPr>
        <w:t>D. Straubergs</w:t>
      </w:r>
    </w:p>
    <w:p w14:paraId="4CEC44EC" w14:textId="77777777" w:rsidR="002F3C4E" w:rsidRPr="002F3C4E" w:rsidRDefault="002F3C4E" w:rsidP="002F3C4E">
      <w:pPr>
        <w:jc w:val="both"/>
      </w:pPr>
    </w:p>
    <w:p w14:paraId="1D928B85" w14:textId="77777777" w:rsidR="002F3C4E" w:rsidRPr="003A5EE8" w:rsidRDefault="002F3C4E" w:rsidP="002F3C4E">
      <w:pPr>
        <w:ind w:firstLine="720"/>
        <w:jc w:val="both"/>
        <w:rPr>
          <w:b/>
          <w:bCs/>
        </w:rPr>
      </w:pPr>
      <w:r w:rsidRPr="002F3C4E">
        <w:t xml:space="preserve">Iepazinusies ar Biedrības “Jumpravmuižas ezeru virknes apsaimniekotāju biedrība”, reģ.Nr. 40008062494, sagatavoto nolikuma projektu un saņemtajiem saskaņojumiem no Zemkopības ministrijas, valsts zinātniskā institūta “Pārtikas drošības, dzīvnieku veselības un vides zinātniskais institūts “BIOR””, Valsts vides dienesta un Dabas aizsardzības pārvaldes, pamatojoties uz likuma „Par pašvaldībām” 41.panta pirmās daļas 1.punktu, 43.panta pirmās daļas 13.punktu, Zvejniecības likuma 10.panta piekto daļu, Ministru kabineta 2015.gada 22.decembra noteikumu Nr.799 „Licencētās makšķerēšanas, vēžošanas un zemūdens medību kārtība” 9., 10. un 16.punktu,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6B0D39B" w14:textId="4B29CC61" w:rsidR="002F3C4E" w:rsidRPr="002F3C4E" w:rsidRDefault="002F3C4E" w:rsidP="002F3C4E">
      <w:pPr>
        <w:ind w:firstLine="720"/>
        <w:jc w:val="both"/>
        <w:rPr>
          <w:b/>
          <w:bCs/>
        </w:rPr>
      </w:pPr>
    </w:p>
    <w:p w14:paraId="38B2AF76" w14:textId="631474A7" w:rsidR="002F3C4E" w:rsidRPr="002F3C4E" w:rsidRDefault="002F3C4E" w:rsidP="002F3C4E">
      <w:pPr>
        <w:numPr>
          <w:ilvl w:val="0"/>
          <w:numId w:val="46"/>
        </w:numPr>
        <w:tabs>
          <w:tab w:val="left" w:pos="0"/>
        </w:tabs>
        <w:ind w:left="357" w:hanging="357"/>
        <w:contextualSpacing/>
        <w:jc w:val="both"/>
      </w:pPr>
      <w:r w:rsidRPr="002F3C4E">
        <w:rPr>
          <w:rFonts w:eastAsia="Andale Sans UI"/>
          <w:color w:val="000000"/>
          <w:kern w:val="3"/>
          <w:lang w:bidi="en-US"/>
        </w:rPr>
        <w:t xml:space="preserve">Apstiprināt </w:t>
      </w:r>
      <w:r w:rsidRPr="002F3C4E">
        <w:t xml:space="preserve">Limbažu novada pašvaldības domes </w:t>
      </w:r>
      <w:r w:rsidRPr="002F3C4E">
        <w:rPr>
          <w:rFonts w:eastAsia="Andale Sans UI"/>
          <w:color w:val="000000"/>
          <w:kern w:val="3"/>
          <w:lang w:bidi="en-US"/>
        </w:rPr>
        <w:t>saistošo noteikumu Nr.</w:t>
      </w:r>
      <w:r>
        <w:rPr>
          <w:rFonts w:eastAsia="Andale Sans UI"/>
          <w:color w:val="000000"/>
          <w:kern w:val="3"/>
          <w:lang w:bidi="en-US"/>
        </w:rPr>
        <w:t xml:space="preserve">9 </w:t>
      </w:r>
      <w:r w:rsidRPr="002F3C4E">
        <w:t xml:space="preserve">“Nolikums par licencēto makšķerēšanu </w:t>
      </w:r>
      <w:r w:rsidRPr="002F3C4E">
        <w:rPr>
          <w:bCs/>
        </w:rPr>
        <w:t>Mazezerā</w:t>
      </w:r>
      <w:r w:rsidRPr="002F3C4E">
        <w:t xml:space="preserve"> 2022. – 2026.gadam” projektu (pielikumā). </w:t>
      </w:r>
    </w:p>
    <w:p w14:paraId="3A0206A7" w14:textId="60E98434" w:rsidR="002F3C4E" w:rsidRPr="002F3C4E" w:rsidRDefault="002F3C4E" w:rsidP="002F3C4E">
      <w:pPr>
        <w:numPr>
          <w:ilvl w:val="0"/>
          <w:numId w:val="46"/>
        </w:numPr>
        <w:tabs>
          <w:tab w:val="left" w:pos="0"/>
        </w:tabs>
        <w:ind w:left="357" w:hanging="357"/>
        <w:contextualSpacing/>
        <w:jc w:val="both"/>
      </w:pPr>
      <w:r w:rsidRPr="002F3C4E">
        <w:t>Pieņemt zināšanai Limbažu novada pašvaldības saistošo noteikumu Nr.</w:t>
      </w:r>
      <w:r>
        <w:t>9</w:t>
      </w:r>
      <w:r w:rsidRPr="002F3C4E">
        <w:t xml:space="preserve"> „Nolikums par licencēto makšķerēšanu </w:t>
      </w:r>
      <w:r w:rsidRPr="002F3C4E">
        <w:rPr>
          <w:bCs/>
        </w:rPr>
        <w:t>Mazezerā</w:t>
      </w:r>
      <w:r w:rsidRPr="002F3C4E">
        <w:t xml:space="preserve"> 2022. – 2026.gadam” paskaidrojuma rakstu (pielikumā).</w:t>
      </w:r>
    </w:p>
    <w:p w14:paraId="7AC604C3" w14:textId="77777777" w:rsidR="002F3C4E" w:rsidRPr="002F3C4E" w:rsidRDefault="002F3C4E" w:rsidP="002F3C4E">
      <w:pPr>
        <w:numPr>
          <w:ilvl w:val="0"/>
          <w:numId w:val="46"/>
        </w:numPr>
        <w:tabs>
          <w:tab w:val="left" w:pos="0"/>
        </w:tabs>
        <w:ind w:left="357" w:hanging="357"/>
        <w:contextualSpacing/>
        <w:jc w:val="both"/>
      </w:pPr>
      <w:r w:rsidRPr="002F3C4E">
        <w:t xml:space="preserve">Saistošos noteikumus un to paskaidrojuma rakstu triju dienu laikā pēc to parakstīšanas rakstveidā un elektroniskā veidā nosūtīt zināšanai Vides aizsardzības un reģionālās attīstības ministrijai. </w:t>
      </w:r>
    </w:p>
    <w:p w14:paraId="19B1B3B7" w14:textId="77777777" w:rsidR="002F3C4E" w:rsidRPr="002F3C4E" w:rsidRDefault="002F3C4E" w:rsidP="002F3C4E">
      <w:pPr>
        <w:numPr>
          <w:ilvl w:val="0"/>
          <w:numId w:val="46"/>
        </w:numPr>
        <w:tabs>
          <w:tab w:val="left" w:pos="0"/>
        </w:tabs>
        <w:ind w:left="357" w:hanging="357"/>
        <w:contextualSpacing/>
        <w:jc w:val="both"/>
      </w:pPr>
      <w:r w:rsidRPr="002F3C4E">
        <w:t xml:space="preserve">Saistošos noteikumus pēc atzinuma saņemšanas no Vides aizsardzības un reģionālās attīstības ministrijas publicēt oficiālajā izdevumā “Latvijas Vēstnesis”, pašvaldības tīmekļvietnē </w:t>
      </w:r>
      <w:hyperlink r:id="rId17" w:history="1">
        <w:r w:rsidRPr="002F3C4E">
          <w:t>www.limbazunovads.lv</w:t>
        </w:r>
      </w:hyperlink>
      <w:r w:rsidRPr="002F3C4E">
        <w:t xml:space="preserve"> un nodrošināt saistošo noteikumu pieejamību Limbažu novada 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51482528" w14:textId="77777777" w:rsidR="002F3C4E" w:rsidRPr="002F3C4E" w:rsidRDefault="002F3C4E" w:rsidP="002F3C4E">
      <w:pPr>
        <w:numPr>
          <w:ilvl w:val="0"/>
          <w:numId w:val="46"/>
        </w:numPr>
        <w:tabs>
          <w:tab w:val="left" w:pos="0"/>
        </w:tabs>
        <w:ind w:left="357" w:hanging="357"/>
        <w:contextualSpacing/>
        <w:jc w:val="both"/>
      </w:pPr>
      <w:r w:rsidRPr="002F3C4E">
        <w:t>Saistošie noteikumi stājas spēkā pēc to publicēšanas oficiālajā izdevumā “Latvijas Vēstnesis”.</w:t>
      </w:r>
    </w:p>
    <w:p w14:paraId="57C659C7" w14:textId="77777777" w:rsidR="002F3C4E" w:rsidRPr="002F3C4E" w:rsidRDefault="002F3C4E" w:rsidP="002F3C4E">
      <w:pPr>
        <w:numPr>
          <w:ilvl w:val="0"/>
          <w:numId w:val="46"/>
        </w:numPr>
        <w:tabs>
          <w:tab w:val="left" w:pos="0"/>
        </w:tabs>
        <w:ind w:left="357" w:hanging="357"/>
        <w:contextualSpacing/>
        <w:jc w:val="both"/>
      </w:pPr>
      <w:r w:rsidRPr="002F3C4E">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6F6F16DC" w14:textId="77777777" w:rsidR="002F3C4E" w:rsidRPr="002F3C4E" w:rsidRDefault="002F3C4E" w:rsidP="002F3C4E">
      <w:pPr>
        <w:numPr>
          <w:ilvl w:val="0"/>
          <w:numId w:val="46"/>
        </w:numPr>
        <w:tabs>
          <w:tab w:val="left" w:pos="0"/>
        </w:tabs>
        <w:ind w:left="357" w:hanging="357"/>
        <w:contextualSpacing/>
        <w:jc w:val="both"/>
      </w:pPr>
      <w:r w:rsidRPr="002F3C4E">
        <w:t>Kontroli par lēmuma izpildi uzdot Limbažu novada pašvaldības izpilddirektoram.</w:t>
      </w:r>
    </w:p>
    <w:p w14:paraId="1ACA20C9" w14:textId="77777777" w:rsidR="004E043C" w:rsidRDefault="004E043C" w:rsidP="00123192">
      <w:pPr>
        <w:autoSpaceDE w:val="0"/>
        <w:autoSpaceDN w:val="0"/>
        <w:adjustRightInd w:val="0"/>
        <w:jc w:val="both"/>
        <w:rPr>
          <w:rFonts w:eastAsia="Calibri"/>
        </w:rPr>
      </w:pPr>
    </w:p>
    <w:p w14:paraId="4DC0228F" w14:textId="77777777" w:rsidR="00B25F41" w:rsidRDefault="00B25F41" w:rsidP="00123192">
      <w:pPr>
        <w:autoSpaceDE w:val="0"/>
        <w:autoSpaceDN w:val="0"/>
        <w:adjustRightInd w:val="0"/>
        <w:jc w:val="both"/>
        <w:rPr>
          <w:rFonts w:eastAsia="Calibri"/>
        </w:rPr>
      </w:pPr>
    </w:p>
    <w:p w14:paraId="4F06D79A" w14:textId="10E0798D" w:rsidR="00B25F41" w:rsidRPr="00305503" w:rsidRDefault="00B25F41" w:rsidP="00B25F41">
      <w:pPr>
        <w:jc w:val="both"/>
        <w:rPr>
          <w:b/>
          <w:bCs/>
        </w:rPr>
      </w:pPr>
      <w:r w:rsidRPr="00305503">
        <w:rPr>
          <w:b/>
          <w:bCs/>
        </w:rPr>
        <w:t>Lēmums Nr.</w:t>
      </w:r>
      <w:r w:rsidR="00D720F7">
        <w:rPr>
          <w:b/>
          <w:bCs/>
        </w:rPr>
        <w:t>146</w:t>
      </w:r>
    </w:p>
    <w:p w14:paraId="548A0F61" w14:textId="645EC9DB" w:rsidR="00B25F41" w:rsidRPr="0022457E" w:rsidRDefault="00B25F41" w:rsidP="00B25F41">
      <w:pPr>
        <w:keepNext/>
        <w:jc w:val="center"/>
        <w:outlineLvl w:val="0"/>
        <w:rPr>
          <w:b/>
          <w:bCs/>
          <w:lang w:eastAsia="en-US"/>
        </w:rPr>
      </w:pPr>
      <w:r>
        <w:rPr>
          <w:b/>
          <w:bCs/>
          <w:lang w:eastAsia="en-US"/>
        </w:rPr>
        <w:t>42</w:t>
      </w:r>
      <w:r w:rsidRPr="0022457E">
        <w:rPr>
          <w:b/>
          <w:bCs/>
          <w:lang w:eastAsia="en-US"/>
        </w:rPr>
        <w:t>.§</w:t>
      </w:r>
    </w:p>
    <w:p w14:paraId="68BB48AA" w14:textId="6CD8EA8D" w:rsidR="00A6483E" w:rsidRPr="00A6483E" w:rsidRDefault="00A6483E" w:rsidP="00A6483E">
      <w:pPr>
        <w:pBdr>
          <w:bottom w:val="single" w:sz="6" w:space="1" w:color="auto"/>
        </w:pBdr>
        <w:jc w:val="both"/>
        <w:rPr>
          <w:b/>
          <w:bCs/>
        </w:rPr>
      </w:pPr>
      <w:r w:rsidRPr="00A6483E">
        <w:rPr>
          <w:b/>
          <w:bCs/>
          <w:noProof/>
        </w:rPr>
        <w:t>Par Limbažu novada pašvaldības domes saistošo noteikumu „Nolikums par licencēto makšķerēšanu Riebezerā 2022. – 2026.gadam” apstiprināšanu</w:t>
      </w:r>
    </w:p>
    <w:p w14:paraId="73DF9166" w14:textId="28B13135" w:rsidR="00A6483E" w:rsidRPr="00A6483E" w:rsidRDefault="00A6483E" w:rsidP="00A6483E">
      <w:pPr>
        <w:jc w:val="center"/>
      </w:pPr>
      <w:r w:rsidRPr="00A6483E">
        <w:t xml:space="preserve">Ziņo </w:t>
      </w:r>
      <w:r w:rsidR="00930246">
        <w:rPr>
          <w:noProof/>
        </w:rPr>
        <w:t>D. Straubergs</w:t>
      </w:r>
    </w:p>
    <w:p w14:paraId="62D9E89E" w14:textId="77777777" w:rsidR="00A6483E" w:rsidRPr="00A6483E" w:rsidRDefault="00A6483E" w:rsidP="00A6483E">
      <w:pPr>
        <w:jc w:val="both"/>
      </w:pPr>
    </w:p>
    <w:p w14:paraId="6ED7F6E6" w14:textId="77777777" w:rsidR="00A6483E" w:rsidRPr="003A5EE8" w:rsidRDefault="00A6483E" w:rsidP="00A6483E">
      <w:pPr>
        <w:ind w:firstLine="720"/>
        <w:jc w:val="both"/>
        <w:rPr>
          <w:b/>
          <w:bCs/>
        </w:rPr>
      </w:pPr>
      <w:r w:rsidRPr="00A6483E">
        <w:t xml:space="preserve">Iepazinusies ar Biedrības “Jumpravmuižas ezeru virknes apsaimniekotāju biedrība”, reģ. Nr. 40008062494, sagatavoto nolikuma projektu un saņemtajiem saskaņojumiem no Zemkopības ministrijas, valsts zinātniskā institūta “Pārtikas drošības, dzīvnieku veselības un vides zinātniskais institūts “BIOR””, Valsts vides dienesta un Dabas aizsardzības pārvaldes, pamatojoties uz likuma „Par pašvaldībām” 41.panta pirmās daļas 1.punktu, 43.panta pirmās daļas 13.punktu, Zvejniecības likuma 10.panta piekto daļu, Ministru kabineta 2015.gada 22.decembra noteikumu Nr.799 „Licencētās makšķerēšanas, vēžošanas un zemūdens medību kārtība” 9., 10. un 16.punktu,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 xml:space="preserve">Dagnis </w:t>
      </w:r>
      <w:r>
        <w:rPr>
          <w:rFonts w:eastAsia="Calibri"/>
          <w:szCs w:val="22"/>
          <w:lang w:eastAsia="en-US"/>
        </w:rPr>
        <w:lastRenderedPageBreak/>
        <w:t>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CF73876" w14:textId="571229BC" w:rsidR="00A6483E" w:rsidRPr="00A6483E" w:rsidRDefault="00A6483E" w:rsidP="00A6483E">
      <w:pPr>
        <w:ind w:firstLine="720"/>
        <w:jc w:val="both"/>
        <w:rPr>
          <w:b/>
          <w:bCs/>
        </w:rPr>
      </w:pPr>
    </w:p>
    <w:p w14:paraId="333DFFE1" w14:textId="2AEB183E" w:rsidR="00A6483E" w:rsidRPr="00A6483E" w:rsidRDefault="00A6483E" w:rsidP="00A6483E">
      <w:pPr>
        <w:numPr>
          <w:ilvl w:val="0"/>
          <w:numId w:val="47"/>
        </w:numPr>
        <w:tabs>
          <w:tab w:val="left" w:pos="0"/>
        </w:tabs>
        <w:ind w:left="357" w:hanging="357"/>
        <w:contextualSpacing/>
        <w:jc w:val="both"/>
      </w:pPr>
      <w:r w:rsidRPr="00A6483E">
        <w:rPr>
          <w:rFonts w:eastAsia="Andale Sans UI"/>
          <w:color w:val="000000"/>
          <w:kern w:val="3"/>
          <w:lang w:bidi="en-US"/>
        </w:rPr>
        <w:t xml:space="preserve">Apstiprināt </w:t>
      </w:r>
      <w:r w:rsidRPr="00A6483E">
        <w:t xml:space="preserve">Limbažu novada pašvaldības domes </w:t>
      </w:r>
      <w:r w:rsidRPr="00A6483E">
        <w:rPr>
          <w:rFonts w:eastAsia="Andale Sans UI"/>
          <w:color w:val="000000"/>
          <w:kern w:val="3"/>
          <w:lang w:bidi="en-US"/>
        </w:rPr>
        <w:t>saistošo noteikumu Nr.</w:t>
      </w:r>
      <w:r>
        <w:rPr>
          <w:rFonts w:eastAsia="Andale Sans UI"/>
          <w:color w:val="000000"/>
          <w:kern w:val="3"/>
          <w:lang w:bidi="en-US"/>
        </w:rPr>
        <w:t>10</w:t>
      </w:r>
      <w:r w:rsidR="00930246">
        <w:rPr>
          <w:rFonts w:eastAsia="Andale Sans UI"/>
          <w:color w:val="000000"/>
          <w:kern w:val="3"/>
          <w:lang w:bidi="en-US"/>
        </w:rPr>
        <w:t xml:space="preserve"> </w:t>
      </w:r>
      <w:r w:rsidRPr="00A6483E">
        <w:t xml:space="preserve">“Nolikums par licencēto makšķerēšanu Riebezerā 2022. – 2026.gadam” projektu (pielikumā). </w:t>
      </w:r>
    </w:p>
    <w:p w14:paraId="6C8E1BB3" w14:textId="62310A55" w:rsidR="00A6483E" w:rsidRPr="00A6483E" w:rsidRDefault="00A6483E" w:rsidP="00A6483E">
      <w:pPr>
        <w:numPr>
          <w:ilvl w:val="0"/>
          <w:numId w:val="47"/>
        </w:numPr>
        <w:tabs>
          <w:tab w:val="left" w:pos="0"/>
        </w:tabs>
        <w:ind w:left="357" w:hanging="357"/>
        <w:contextualSpacing/>
        <w:jc w:val="both"/>
      </w:pPr>
      <w:r w:rsidRPr="00A6483E">
        <w:t>Pieņemt zināšanai Limbažu novada pašvaldības saistošo noteikumu Nr.</w:t>
      </w:r>
      <w:r>
        <w:t>10</w:t>
      </w:r>
      <w:r w:rsidRPr="00A6483E">
        <w:t xml:space="preserve"> „Nolikums par licencēto makšķerēšanu Riebezerā 2022. – 2026.gadam” paskaidrojuma rakstu (pielikumā).</w:t>
      </w:r>
    </w:p>
    <w:p w14:paraId="22C98E60" w14:textId="77777777" w:rsidR="00A6483E" w:rsidRPr="00A6483E" w:rsidRDefault="00A6483E" w:rsidP="00A6483E">
      <w:pPr>
        <w:numPr>
          <w:ilvl w:val="0"/>
          <w:numId w:val="47"/>
        </w:numPr>
        <w:tabs>
          <w:tab w:val="left" w:pos="0"/>
        </w:tabs>
        <w:ind w:left="357" w:hanging="357"/>
        <w:contextualSpacing/>
        <w:jc w:val="both"/>
      </w:pPr>
      <w:r w:rsidRPr="00A6483E">
        <w:t>Saistošos noteikumus un to paskaidrojuma rakstu triju dienu laikā pēc to parakstīšanas rakstveidā un elektroniskā veidā nosūtīt zināšanai Vides aizsardzības un reģionālās attīstības ministrijai.</w:t>
      </w:r>
    </w:p>
    <w:p w14:paraId="2967C587" w14:textId="77777777" w:rsidR="00A6483E" w:rsidRPr="00A6483E" w:rsidRDefault="00A6483E" w:rsidP="00A6483E">
      <w:pPr>
        <w:numPr>
          <w:ilvl w:val="0"/>
          <w:numId w:val="47"/>
        </w:numPr>
        <w:tabs>
          <w:tab w:val="left" w:pos="0"/>
        </w:tabs>
        <w:ind w:left="357" w:hanging="357"/>
        <w:contextualSpacing/>
        <w:jc w:val="both"/>
      </w:pPr>
      <w:r w:rsidRPr="00A6483E">
        <w:t xml:space="preserve">Saistošos noteikumus pēc atzinuma saņemšanas no Vides aizsardzības un reģionālās attīstības ministrijas publicēt oficiālajā izdevumā “Latvijas Vēstnesis”, pašvaldības tīmekļvietnē </w:t>
      </w:r>
      <w:hyperlink r:id="rId18" w:history="1">
        <w:r w:rsidRPr="00A6483E">
          <w:t>www.limbazunovads.lv</w:t>
        </w:r>
      </w:hyperlink>
      <w:r w:rsidRPr="00A6483E">
        <w:t xml:space="preserve"> un nodrošināt saistošo noteikumu pieejamību Limbažu novada pašvaldības Limbažu novada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0D119EEB" w14:textId="77777777" w:rsidR="00A6483E" w:rsidRPr="00A6483E" w:rsidRDefault="00A6483E" w:rsidP="00A6483E">
      <w:pPr>
        <w:numPr>
          <w:ilvl w:val="0"/>
          <w:numId w:val="47"/>
        </w:numPr>
        <w:tabs>
          <w:tab w:val="left" w:pos="0"/>
        </w:tabs>
        <w:ind w:left="357" w:hanging="357"/>
        <w:contextualSpacing/>
        <w:jc w:val="both"/>
      </w:pPr>
      <w:r w:rsidRPr="00A6483E">
        <w:t xml:space="preserve">Saistošie noteikumi stājas spēkā pēc to publicēšanas oficiālajā izdevumā “Latvijas Vēstnesis”.  </w:t>
      </w:r>
    </w:p>
    <w:p w14:paraId="780A4CCC" w14:textId="77777777" w:rsidR="00A6483E" w:rsidRPr="00A6483E" w:rsidRDefault="00A6483E" w:rsidP="00A6483E">
      <w:pPr>
        <w:numPr>
          <w:ilvl w:val="0"/>
          <w:numId w:val="47"/>
        </w:numPr>
        <w:tabs>
          <w:tab w:val="left" w:pos="0"/>
        </w:tabs>
        <w:ind w:left="357" w:hanging="357"/>
        <w:contextualSpacing/>
        <w:jc w:val="both"/>
      </w:pPr>
      <w:r w:rsidRPr="00A6483E">
        <w:t xml:space="preserve">Saistošos noteikumus pēc to stāšanās spēkā nosūtīt Zemkopības ministrijai, Valsts vides dienestam, valsts zinātniskam institūtam “Pārtikas drošības, dzīvnieku veselības un vides zinātniskais institūts “BIOR”” un Dabas aizsardzības pārvaldei.  </w:t>
      </w:r>
    </w:p>
    <w:p w14:paraId="3E312D7D" w14:textId="77777777" w:rsidR="00A6483E" w:rsidRPr="00A6483E" w:rsidRDefault="00A6483E" w:rsidP="00A6483E">
      <w:pPr>
        <w:numPr>
          <w:ilvl w:val="0"/>
          <w:numId w:val="47"/>
        </w:numPr>
        <w:tabs>
          <w:tab w:val="left" w:pos="0"/>
        </w:tabs>
        <w:ind w:left="357" w:hanging="357"/>
        <w:contextualSpacing/>
        <w:jc w:val="both"/>
      </w:pPr>
      <w:r w:rsidRPr="00A6483E">
        <w:t>Kontroli par lēmuma izpildi uzdot Limbažu novada pašvaldības izpilddirektoram.</w:t>
      </w:r>
    </w:p>
    <w:p w14:paraId="5EFA9A85" w14:textId="77777777" w:rsidR="00B25F41" w:rsidRDefault="00B25F41" w:rsidP="00123192">
      <w:pPr>
        <w:autoSpaceDE w:val="0"/>
        <w:autoSpaceDN w:val="0"/>
        <w:adjustRightInd w:val="0"/>
        <w:jc w:val="both"/>
        <w:rPr>
          <w:rFonts w:eastAsia="Calibri"/>
        </w:rPr>
      </w:pPr>
    </w:p>
    <w:p w14:paraId="4B9D82B8" w14:textId="77777777" w:rsidR="00325573" w:rsidRDefault="00325573" w:rsidP="00123192">
      <w:pPr>
        <w:autoSpaceDE w:val="0"/>
        <w:autoSpaceDN w:val="0"/>
        <w:adjustRightInd w:val="0"/>
        <w:jc w:val="both"/>
        <w:rPr>
          <w:rFonts w:eastAsia="Calibri"/>
        </w:rPr>
      </w:pPr>
    </w:p>
    <w:p w14:paraId="5D257100" w14:textId="0EA3D803" w:rsidR="00325573" w:rsidRPr="00305503" w:rsidRDefault="00325573" w:rsidP="00325573">
      <w:pPr>
        <w:jc w:val="both"/>
        <w:rPr>
          <w:b/>
          <w:bCs/>
        </w:rPr>
      </w:pPr>
      <w:r w:rsidRPr="00305503">
        <w:rPr>
          <w:b/>
          <w:bCs/>
        </w:rPr>
        <w:t>Lēmums Nr.</w:t>
      </w:r>
      <w:r w:rsidR="00D720F7">
        <w:rPr>
          <w:b/>
          <w:bCs/>
        </w:rPr>
        <w:t>147</w:t>
      </w:r>
    </w:p>
    <w:p w14:paraId="006CE57F" w14:textId="40BAE955" w:rsidR="00325573" w:rsidRPr="0022457E" w:rsidRDefault="00325573" w:rsidP="00325573">
      <w:pPr>
        <w:keepNext/>
        <w:jc w:val="center"/>
        <w:outlineLvl w:val="0"/>
        <w:rPr>
          <w:b/>
          <w:bCs/>
          <w:lang w:eastAsia="en-US"/>
        </w:rPr>
      </w:pPr>
      <w:r>
        <w:rPr>
          <w:b/>
          <w:bCs/>
          <w:lang w:eastAsia="en-US"/>
        </w:rPr>
        <w:t>4</w:t>
      </w:r>
      <w:r w:rsidR="00A156F4">
        <w:rPr>
          <w:b/>
          <w:bCs/>
          <w:lang w:eastAsia="en-US"/>
        </w:rPr>
        <w:t>3</w:t>
      </w:r>
      <w:r w:rsidRPr="0022457E">
        <w:rPr>
          <w:b/>
          <w:bCs/>
          <w:lang w:eastAsia="en-US"/>
        </w:rPr>
        <w:t>.§</w:t>
      </w:r>
    </w:p>
    <w:p w14:paraId="61F48A20" w14:textId="77777777" w:rsidR="00BE47F0" w:rsidRPr="00BE47F0" w:rsidRDefault="00BE47F0" w:rsidP="00BE47F0">
      <w:pPr>
        <w:pBdr>
          <w:bottom w:val="single" w:sz="6" w:space="1" w:color="auto"/>
        </w:pBdr>
        <w:jc w:val="both"/>
        <w:rPr>
          <w:b/>
          <w:bCs/>
        </w:rPr>
      </w:pPr>
      <w:r w:rsidRPr="00BE47F0">
        <w:rPr>
          <w:b/>
          <w:bCs/>
          <w:noProof/>
        </w:rPr>
        <w:t>Par Limbažu novada pašvaldības domes 2022.gada 27.janvāra saistošo noteikumu Nr.4  „Nolikums par licencēto makšķerēšanu Augstrozes Lielezerā, Dūņezerā un Limbažu Lielezerā 2022. – 2026.gadā” precizēšanu un publicēšanu</w:t>
      </w:r>
    </w:p>
    <w:p w14:paraId="7D63C669" w14:textId="5B402C15" w:rsidR="00BE47F0" w:rsidRPr="00BE47F0" w:rsidRDefault="00BE47F0" w:rsidP="00BE47F0">
      <w:pPr>
        <w:jc w:val="center"/>
      </w:pPr>
      <w:r w:rsidRPr="00BE47F0">
        <w:t xml:space="preserve">Ziņo </w:t>
      </w:r>
      <w:r>
        <w:rPr>
          <w:noProof/>
        </w:rPr>
        <w:t>D. Straubergs</w:t>
      </w:r>
    </w:p>
    <w:p w14:paraId="77BFB3B6" w14:textId="77777777" w:rsidR="00BE47F0" w:rsidRPr="00BE47F0" w:rsidRDefault="00BE47F0" w:rsidP="00BE47F0">
      <w:pPr>
        <w:jc w:val="both"/>
      </w:pPr>
    </w:p>
    <w:p w14:paraId="105E39D7" w14:textId="77777777" w:rsidR="00BE47F0" w:rsidRPr="00BE47F0" w:rsidRDefault="00BE47F0" w:rsidP="00BE47F0">
      <w:pPr>
        <w:autoSpaceDE w:val="0"/>
        <w:autoSpaceDN w:val="0"/>
        <w:adjustRightInd w:val="0"/>
        <w:ind w:firstLine="720"/>
        <w:jc w:val="both"/>
        <w:rPr>
          <w:rFonts w:eastAsia="Calibri"/>
          <w:lang w:eastAsia="en-US"/>
        </w:rPr>
      </w:pPr>
      <w:r w:rsidRPr="00BE47F0">
        <w:t xml:space="preserve">2022.gada 10.februārī saņemts </w:t>
      </w:r>
      <w:r w:rsidRPr="00BE47F0">
        <w:rPr>
          <w:rFonts w:eastAsia="Calibri"/>
          <w:lang w:eastAsia="en-US"/>
        </w:rPr>
        <w:t>Vides aizsardzības un reģionālas attīstības ministrijas (turpmāk – VARAM) izvērtējums un norādījumi par Limbažu novada pašvaldības domes 2022.gada 27. janvāra saistošiem noteikumiem Nr.4  „Nolikums par licencēto makšķerēšanu Augstrozes Lielezerā, Dūņezerā un Limbažu Lielezerā 2022. – 2026.gadā”.</w:t>
      </w:r>
    </w:p>
    <w:p w14:paraId="09DDB62A" w14:textId="77777777" w:rsidR="00BE47F0" w:rsidRPr="00BE47F0" w:rsidRDefault="00BE47F0" w:rsidP="00BE47F0">
      <w:pPr>
        <w:autoSpaceDE w:val="0"/>
        <w:autoSpaceDN w:val="0"/>
        <w:adjustRightInd w:val="0"/>
        <w:ind w:firstLine="720"/>
        <w:jc w:val="both"/>
        <w:rPr>
          <w:rFonts w:eastAsia="Calibri"/>
          <w:lang w:eastAsia="en-US"/>
        </w:rPr>
      </w:pPr>
      <w:r w:rsidRPr="00BE47F0">
        <w:rPr>
          <w:rFonts w:eastAsia="Calibri"/>
          <w:lang w:eastAsia="en-US"/>
        </w:rPr>
        <w:t>VARAM savā atzinumā norāda, ka saskaņā ar Ministru kabineta 2009. gada 3. februāra noteikumu Nr. 108 “Normatīvo aktu projektu sagatavošanas noteikumi” 97. punktu aiz noteikumu projekta nosaukuma raksta norādi, uz kāda likuma pamata noteikumu projekts sagatavots (izdošanas tiesiskais pamatojums). Ievērojot minēto, lūgts precizēt saistošo noteikumu projektu, ietverot norādi uz saistošo noteikumu izdošanas tiesisko pamatojumu (Zvejniecības likuma 10. panta piektā daļa).</w:t>
      </w:r>
    </w:p>
    <w:p w14:paraId="19A2208F" w14:textId="77777777" w:rsidR="00BE47F0" w:rsidRPr="00BE47F0" w:rsidRDefault="00BE47F0" w:rsidP="00BE47F0">
      <w:pPr>
        <w:autoSpaceDE w:val="0"/>
        <w:autoSpaceDN w:val="0"/>
        <w:adjustRightInd w:val="0"/>
        <w:ind w:firstLine="720"/>
        <w:jc w:val="both"/>
        <w:rPr>
          <w:shd w:val="clear" w:color="auto" w:fill="FFFFFF"/>
        </w:rPr>
      </w:pPr>
      <w:r w:rsidRPr="00BE47F0">
        <w:t xml:space="preserve">Lūgts precizēt vai svītrot saistošo noteikumu 9. punktu, jo līdz novada saistošo noteikumu spēkā stāšanās dienai, bet ne ilgāk kā līdz 2022. gada 1. jūnijam ir spēkā novadu veidojošo bijušo pašvaldību saistošie noteikumi. </w:t>
      </w:r>
      <w:r w:rsidRPr="00BE47F0">
        <w:rPr>
          <w:shd w:val="clear" w:color="auto" w:fill="FFFFFF"/>
        </w:rPr>
        <w:t>Tamdēļ saistošo noteikumu 9. punktā ietvertā norāde uz bijušā Limbažu novada pašvaldības domes saistošajiem noteikumiem nav lietderīga un nav korekta, jo pēc 2022. gada 1. jūnija konkrētie saistošie noteikumi zaudēs spēku.</w:t>
      </w:r>
    </w:p>
    <w:p w14:paraId="7BC7C35F" w14:textId="77777777" w:rsidR="00BE47F0" w:rsidRPr="00BE47F0" w:rsidRDefault="00BE47F0" w:rsidP="00BE47F0">
      <w:pPr>
        <w:autoSpaceDE w:val="0"/>
        <w:autoSpaceDN w:val="0"/>
        <w:adjustRightInd w:val="0"/>
        <w:ind w:firstLine="720"/>
        <w:jc w:val="both"/>
      </w:pPr>
      <w:r w:rsidRPr="00BE47F0">
        <w:t>Tāpat lūgts precizēt saistošo noteikumu 10. punktu, ievērojot Ministru kabineta 2015. gada 22. decembra noteikumu Nr. 799 “Licencētās makšķerēšanas, vēžošanas un zemūdens medību kārtība” (turpmāk – MK noteikumi Nr. 799) 4. punktu (vienai personai publiskajos ūdeņos vienlaikus atļauts izmantot ne vairāk kā viena veida licenci).</w:t>
      </w:r>
    </w:p>
    <w:p w14:paraId="399F00E8" w14:textId="77777777" w:rsidR="00BE47F0" w:rsidRPr="00BE47F0" w:rsidRDefault="00BE47F0" w:rsidP="00BE47F0">
      <w:pPr>
        <w:autoSpaceDE w:val="0"/>
        <w:autoSpaceDN w:val="0"/>
        <w:adjustRightInd w:val="0"/>
        <w:ind w:firstLine="720"/>
        <w:jc w:val="both"/>
      </w:pPr>
      <w:r w:rsidRPr="00BE47F0">
        <w:t>Lūgts pārliecināties vai saistošo noteikumu 27.3. apakšpunkts atbilst MK noteikumu Nr. 799 4. punkta regulējumam, lai novērstu iespējamos pārkāpumus licenču realizācijas procesā.</w:t>
      </w:r>
    </w:p>
    <w:p w14:paraId="23F2A59D" w14:textId="77777777" w:rsidR="00BE47F0" w:rsidRPr="00BE47F0" w:rsidRDefault="00BE47F0" w:rsidP="00BE47F0">
      <w:pPr>
        <w:autoSpaceDE w:val="0"/>
        <w:autoSpaceDN w:val="0"/>
        <w:adjustRightInd w:val="0"/>
        <w:ind w:firstLine="720"/>
        <w:jc w:val="both"/>
      </w:pPr>
      <w:r w:rsidRPr="00BE47F0">
        <w:t xml:space="preserve">Lūgts precizēt arī saistošo noteikumu XI. nodaļu. Lūgts precizēt saistošo noteikumu 35. punktu, norādot, par kādiem saistošo noteikumu pārkāpumiem administratīvā pārkāpuma procesu </w:t>
      </w:r>
      <w:r w:rsidRPr="00BE47F0">
        <w:lastRenderedPageBreak/>
        <w:t>līdz administratīvā pārkāpuma lietas izskatīšanai ir tiesīgas veikt pašvaldības policijas amatpersonas, pašvaldības vides inspekcija vai pašvaldības vides kontroles amatpersona. Vienlaikus saistošo noteikumu 35. punktā lūgts svītrot norādi uz Valsts vides dienestu, Valsts policiju un Dabas aizsardzības pārvaldi, jo gadījumus, kad administratīvā pārkāpuma procesu ir tiesīgas veikt citas valsts pārvaldes iestādes, noteic citi normatīvie akti. Savukārt saistošo noteikumu 36. punktā jāsvītro norāde uz Valsts vides dienestu un Dabas aizsardzības pārvaldi, jo šo valsts pārvaldes iestāžu kompetenci noteic citi normatīvie akti, un punkts jāprecizē, norādot, kādos gadījumos administratīvā pārkāpuma lietu izskata pašvaldības administratīvā komisija vai apakškomisija (skatīt Zvejniecības likuma 30 un 31. pantu kopsakarā ar saistošo noteikumu regulējumu).</w:t>
      </w:r>
    </w:p>
    <w:p w14:paraId="46BEB0CE" w14:textId="77777777" w:rsidR="00BE47F0" w:rsidRPr="003A5EE8" w:rsidRDefault="00BE47F0" w:rsidP="00BE47F0">
      <w:pPr>
        <w:ind w:firstLine="720"/>
        <w:jc w:val="both"/>
        <w:rPr>
          <w:b/>
          <w:bCs/>
        </w:rPr>
      </w:pPr>
      <w:r w:rsidRPr="00BE47F0">
        <w:t xml:space="preserve">Iepazinusies ar </w:t>
      </w:r>
      <w:r w:rsidRPr="00BE47F0">
        <w:rPr>
          <w:rFonts w:eastAsia="Calibri"/>
          <w:lang w:eastAsia="en-US"/>
        </w:rPr>
        <w:t>VARAM izvērtējumu un norādījumiem par Limbažu novada pašvaldības domes 2022.gada 27.janvāra saistošiem noteikumiem Nr.4 „Nolikums par licencēto makšķerēšanu Augstrozes Lielezerā, Dūņezerā un Limbažu Lielezerā 2022. – 2026.gadā”,</w:t>
      </w:r>
      <w:r w:rsidRPr="00BE47F0">
        <w:rPr>
          <w:rFonts w:eastAsia="Calibri"/>
          <w:bCs/>
          <w:lang w:eastAsia="en-US"/>
        </w:rPr>
        <w:t xml:space="preserve"> </w:t>
      </w:r>
      <w:r w:rsidRPr="00BE47F0">
        <w:rPr>
          <w:rFonts w:eastAsia="Calibri"/>
          <w:lang w:eastAsia="en-US"/>
        </w:rPr>
        <w:t>pamatojoties uz likuma „Par pašvaldībām” 45.panta ceturto, piekto, sesto un septīto daļu</w:t>
      </w:r>
      <w:r w:rsidRPr="00BE47F0">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5B1F347" w14:textId="2C0B40B9" w:rsidR="00BE47F0" w:rsidRPr="00BE47F0" w:rsidRDefault="00BE47F0" w:rsidP="00BE47F0">
      <w:pPr>
        <w:ind w:firstLine="720"/>
        <w:jc w:val="both"/>
        <w:rPr>
          <w:b/>
          <w:bCs/>
        </w:rPr>
      </w:pPr>
    </w:p>
    <w:p w14:paraId="26CEDE7C" w14:textId="77777777" w:rsidR="00BE47F0" w:rsidRPr="00BE47F0" w:rsidRDefault="00BE47F0" w:rsidP="00BE47F0">
      <w:pPr>
        <w:numPr>
          <w:ilvl w:val="0"/>
          <w:numId w:val="48"/>
        </w:numPr>
        <w:autoSpaceDE w:val="0"/>
        <w:autoSpaceDN w:val="0"/>
        <w:adjustRightInd w:val="0"/>
        <w:ind w:left="357" w:hanging="357"/>
        <w:contextualSpacing/>
        <w:jc w:val="both"/>
        <w:rPr>
          <w:rFonts w:eastAsia="Calibri"/>
          <w:bCs/>
          <w:lang w:eastAsia="en-US"/>
        </w:rPr>
      </w:pPr>
      <w:r w:rsidRPr="00BE47F0">
        <w:rPr>
          <w:rFonts w:eastAsia="Calibri"/>
          <w:lang w:eastAsia="en-US"/>
        </w:rPr>
        <w:t xml:space="preserve">Precizēt Limbažu novada pašvaldības domes 2022.gada 27.janvāra saistošos noteikumus Nr.4 „Nolikums par licencēto makšķerēšanu Augstrozes Lielezerā, Dūņezerā un Limbažu Lielezerā 2022. – 2026.gadā”:  </w:t>
      </w:r>
    </w:p>
    <w:p w14:paraId="6939FFE7" w14:textId="77777777" w:rsidR="00BE47F0" w:rsidRPr="00BE47F0" w:rsidRDefault="00BE47F0" w:rsidP="00BE47F0">
      <w:pPr>
        <w:numPr>
          <w:ilvl w:val="1"/>
          <w:numId w:val="49"/>
        </w:numPr>
        <w:autoSpaceDE w:val="0"/>
        <w:autoSpaceDN w:val="0"/>
        <w:adjustRightInd w:val="0"/>
        <w:ind w:left="964" w:hanging="567"/>
        <w:contextualSpacing/>
        <w:jc w:val="both"/>
        <w:rPr>
          <w:rFonts w:eastAsia="Calibri"/>
          <w:bCs/>
          <w:lang w:eastAsia="en-US"/>
        </w:rPr>
      </w:pPr>
      <w:r w:rsidRPr="00BE47F0">
        <w:rPr>
          <w:rFonts w:eastAsia="Calibri"/>
          <w:bCs/>
          <w:lang w:eastAsia="en-US"/>
        </w:rPr>
        <w:t>Papildināt saistošos noteikumus ar izdošanas tiesisko regulējumu šādā redakcijā:</w:t>
      </w:r>
    </w:p>
    <w:p w14:paraId="711B3E58" w14:textId="77777777" w:rsidR="00BE47F0" w:rsidRPr="00BE47F0" w:rsidRDefault="00BE47F0" w:rsidP="00BE47F0">
      <w:pPr>
        <w:autoSpaceDE w:val="0"/>
        <w:autoSpaceDN w:val="0"/>
        <w:adjustRightInd w:val="0"/>
        <w:ind w:left="964" w:hanging="567"/>
        <w:contextualSpacing/>
        <w:jc w:val="both"/>
        <w:rPr>
          <w:rFonts w:eastAsia="Calibri"/>
          <w:bCs/>
          <w:lang w:eastAsia="en-US"/>
        </w:rPr>
      </w:pPr>
      <w:r w:rsidRPr="00BE47F0">
        <w:rPr>
          <w:rFonts w:eastAsia="Calibri"/>
          <w:bCs/>
          <w:lang w:eastAsia="en-US"/>
        </w:rPr>
        <w:tab/>
        <w:t>“</w:t>
      </w:r>
      <w:r w:rsidRPr="00BE47F0">
        <w:rPr>
          <w:rFonts w:eastAsia="Calibri"/>
          <w:bCs/>
          <w:i/>
          <w:iCs/>
          <w:lang w:eastAsia="en-US"/>
        </w:rPr>
        <w:t>Izdoti saskaņā ar Zvejniecības likuma 10.panta piekto daļu</w:t>
      </w:r>
      <w:r w:rsidRPr="00BE47F0">
        <w:rPr>
          <w:rFonts w:eastAsia="Calibri"/>
          <w:bCs/>
          <w:lang w:eastAsia="en-US"/>
        </w:rPr>
        <w:t>”.</w:t>
      </w:r>
    </w:p>
    <w:p w14:paraId="3D33B8B8" w14:textId="77777777" w:rsidR="00BE47F0" w:rsidRPr="00BE47F0" w:rsidRDefault="00BE47F0" w:rsidP="00BE47F0">
      <w:pPr>
        <w:numPr>
          <w:ilvl w:val="1"/>
          <w:numId w:val="49"/>
        </w:numPr>
        <w:autoSpaceDE w:val="0"/>
        <w:autoSpaceDN w:val="0"/>
        <w:adjustRightInd w:val="0"/>
        <w:ind w:left="964" w:hanging="567"/>
        <w:contextualSpacing/>
        <w:jc w:val="both"/>
        <w:rPr>
          <w:rFonts w:eastAsia="Calibri"/>
          <w:bCs/>
          <w:lang w:eastAsia="en-US"/>
        </w:rPr>
      </w:pPr>
      <w:r w:rsidRPr="00BE47F0">
        <w:rPr>
          <w:rFonts w:eastAsia="Calibri"/>
          <w:bCs/>
          <w:lang w:eastAsia="en-US"/>
        </w:rPr>
        <w:t>Svītrot 9.punktu.</w:t>
      </w:r>
    </w:p>
    <w:p w14:paraId="04424357" w14:textId="77777777" w:rsidR="00BE47F0" w:rsidRPr="00BE47F0" w:rsidRDefault="00BE47F0" w:rsidP="00BE47F0">
      <w:pPr>
        <w:numPr>
          <w:ilvl w:val="1"/>
          <w:numId w:val="49"/>
        </w:numPr>
        <w:autoSpaceDE w:val="0"/>
        <w:autoSpaceDN w:val="0"/>
        <w:adjustRightInd w:val="0"/>
        <w:ind w:left="964" w:hanging="567"/>
        <w:contextualSpacing/>
        <w:jc w:val="both"/>
        <w:rPr>
          <w:rFonts w:eastAsia="Calibri"/>
          <w:bCs/>
          <w:lang w:eastAsia="en-US"/>
        </w:rPr>
      </w:pPr>
      <w:r w:rsidRPr="00BE47F0">
        <w:rPr>
          <w:rFonts w:eastAsia="Calibri"/>
          <w:bCs/>
          <w:lang w:eastAsia="en-US"/>
        </w:rPr>
        <w:t>Svītrot 10.punktu.</w:t>
      </w:r>
    </w:p>
    <w:p w14:paraId="7D1E0192" w14:textId="77777777" w:rsidR="00BE47F0" w:rsidRPr="00BE47F0" w:rsidRDefault="00BE47F0" w:rsidP="00BE47F0">
      <w:pPr>
        <w:numPr>
          <w:ilvl w:val="1"/>
          <w:numId w:val="49"/>
        </w:numPr>
        <w:autoSpaceDE w:val="0"/>
        <w:autoSpaceDN w:val="0"/>
        <w:adjustRightInd w:val="0"/>
        <w:ind w:left="964" w:hanging="567"/>
        <w:contextualSpacing/>
        <w:jc w:val="both"/>
        <w:rPr>
          <w:rFonts w:eastAsia="Calibri"/>
          <w:bCs/>
          <w:lang w:eastAsia="en-US"/>
        </w:rPr>
      </w:pPr>
      <w:r w:rsidRPr="00BE47F0">
        <w:rPr>
          <w:rFonts w:eastAsia="Calibri"/>
          <w:bCs/>
          <w:lang w:eastAsia="en-US"/>
        </w:rPr>
        <w:t>Precizēt saistošo noteikumu numerāciju.</w:t>
      </w:r>
    </w:p>
    <w:p w14:paraId="032F3B40" w14:textId="77777777" w:rsidR="00BE47F0" w:rsidRPr="00BE47F0" w:rsidRDefault="00BE47F0" w:rsidP="00BE47F0">
      <w:pPr>
        <w:numPr>
          <w:ilvl w:val="1"/>
          <w:numId w:val="49"/>
        </w:numPr>
        <w:autoSpaceDE w:val="0"/>
        <w:autoSpaceDN w:val="0"/>
        <w:adjustRightInd w:val="0"/>
        <w:ind w:left="964" w:hanging="567"/>
        <w:contextualSpacing/>
        <w:jc w:val="both"/>
        <w:rPr>
          <w:rFonts w:eastAsia="Calibri"/>
          <w:bCs/>
          <w:lang w:eastAsia="en-US"/>
        </w:rPr>
      </w:pPr>
      <w:r w:rsidRPr="00BE47F0">
        <w:rPr>
          <w:rFonts w:eastAsia="Calibri"/>
          <w:bCs/>
          <w:lang w:eastAsia="en-US"/>
        </w:rPr>
        <w:t>Svītrot 25.3.punktu (bijušais 27.3.punkts):</w:t>
      </w:r>
    </w:p>
    <w:p w14:paraId="4600A771" w14:textId="77777777" w:rsidR="00BE47F0" w:rsidRPr="00BE47F0" w:rsidRDefault="00BE47F0" w:rsidP="00BE47F0">
      <w:pPr>
        <w:numPr>
          <w:ilvl w:val="1"/>
          <w:numId w:val="49"/>
        </w:numPr>
        <w:autoSpaceDE w:val="0"/>
        <w:autoSpaceDN w:val="0"/>
        <w:adjustRightInd w:val="0"/>
        <w:ind w:left="964" w:hanging="567"/>
        <w:contextualSpacing/>
        <w:jc w:val="both"/>
        <w:rPr>
          <w:rFonts w:eastAsia="Calibri"/>
          <w:bCs/>
          <w:lang w:eastAsia="en-US"/>
        </w:rPr>
      </w:pPr>
      <w:r w:rsidRPr="00BE47F0">
        <w:rPr>
          <w:rFonts w:eastAsia="Calibri"/>
          <w:bCs/>
          <w:lang w:eastAsia="en-US"/>
        </w:rPr>
        <w:t>Izteikt XI.nodaļas nosaukumu šādā redakcijā:</w:t>
      </w:r>
    </w:p>
    <w:p w14:paraId="222485CD" w14:textId="77777777" w:rsidR="00BE47F0" w:rsidRPr="00BE47F0" w:rsidRDefault="00BE47F0" w:rsidP="00BE47F0">
      <w:pPr>
        <w:autoSpaceDE w:val="0"/>
        <w:autoSpaceDN w:val="0"/>
        <w:adjustRightInd w:val="0"/>
        <w:ind w:left="964" w:hanging="567"/>
        <w:contextualSpacing/>
        <w:jc w:val="both"/>
        <w:rPr>
          <w:rFonts w:eastAsia="Calibri"/>
          <w:bCs/>
          <w:lang w:eastAsia="en-US"/>
        </w:rPr>
      </w:pPr>
      <w:r w:rsidRPr="00BE47F0">
        <w:rPr>
          <w:rFonts w:eastAsia="Calibri"/>
          <w:bCs/>
          <w:lang w:eastAsia="en-US"/>
        </w:rPr>
        <w:tab/>
        <w:t>“XI.</w:t>
      </w:r>
      <w:r w:rsidRPr="00BE47F0">
        <w:rPr>
          <w:rFonts w:eastAsia="Calibri"/>
          <w:bCs/>
          <w:lang w:eastAsia="en-US"/>
        </w:rPr>
        <w:tab/>
        <w:t>Makšķerēšanas un vides aizsardzības kontrole un atbildība”.</w:t>
      </w:r>
    </w:p>
    <w:p w14:paraId="6E2DDB97" w14:textId="77777777" w:rsidR="00BE47F0" w:rsidRPr="00BE47F0" w:rsidRDefault="00BE47F0" w:rsidP="00BE47F0">
      <w:pPr>
        <w:numPr>
          <w:ilvl w:val="1"/>
          <w:numId w:val="49"/>
        </w:numPr>
        <w:autoSpaceDE w:val="0"/>
        <w:autoSpaceDN w:val="0"/>
        <w:adjustRightInd w:val="0"/>
        <w:ind w:left="964" w:hanging="567"/>
        <w:contextualSpacing/>
        <w:jc w:val="both"/>
        <w:rPr>
          <w:rFonts w:eastAsia="Calibri"/>
          <w:bCs/>
          <w:lang w:eastAsia="en-US"/>
        </w:rPr>
      </w:pPr>
      <w:r w:rsidRPr="00BE47F0">
        <w:rPr>
          <w:rFonts w:eastAsia="Calibri"/>
          <w:bCs/>
          <w:lang w:eastAsia="en-US"/>
        </w:rPr>
        <w:t>Izteikt 33.punktu (bijušais 35.punkts) šādā redakcijā:</w:t>
      </w:r>
    </w:p>
    <w:p w14:paraId="704E330D" w14:textId="77777777" w:rsidR="00BE47F0" w:rsidRPr="00BE47F0" w:rsidRDefault="00BE47F0" w:rsidP="00BE47F0">
      <w:pPr>
        <w:autoSpaceDE w:val="0"/>
        <w:autoSpaceDN w:val="0"/>
        <w:adjustRightInd w:val="0"/>
        <w:ind w:left="964" w:hanging="567"/>
        <w:contextualSpacing/>
        <w:jc w:val="both"/>
        <w:rPr>
          <w:rFonts w:eastAsia="Calibri"/>
          <w:bCs/>
          <w:lang w:eastAsia="en-US"/>
        </w:rPr>
      </w:pPr>
      <w:r w:rsidRPr="00BE47F0">
        <w:rPr>
          <w:rFonts w:eastAsia="Calibri"/>
          <w:bCs/>
          <w:lang w:eastAsia="en-US"/>
        </w:rPr>
        <w:tab/>
        <w:t>“33.</w:t>
      </w:r>
      <w:r w:rsidRPr="00BE47F0">
        <w:t xml:space="preserve"> </w:t>
      </w:r>
      <w:r w:rsidRPr="00BE47F0">
        <w:rPr>
          <w:rFonts w:eastAsia="Calibri"/>
          <w:bCs/>
          <w:lang w:eastAsia="en-US"/>
        </w:rPr>
        <w:t>Kontroli par šī Nolikuma ievērošanu veic pašvaldības attiecīgi pilnvarotās pašvaldības vides kontroles amatpersonas vai pašvaldības policija.”.</w:t>
      </w:r>
    </w:p>
    <w:p w14:paraId="03097C07" w14:textId="77777777" w:rsidR="00BE47F0" w:rsidRPr="00BE47F0" w:rsidRDefault="00BE47F0" w:rsidP="00BE47F0">
      <w:pPr>
        <w:numPr>
          <w:ilvl w:val="1"/>
          <w:numId w:val="49"/>
        </w:numPr>
        <w:autoSpaceDE w:val="0"/>
        <w:autoSpaceDN w:val="0"/>
        <w:adjustRightInd w:val="0"/>
        <w:ind w:left="964" w:hanging="567"/>
        <w:contextualSpacing/>
        <w:jc w:val="both"/>
        <w:rPr>
          <w:rFonts w:eastAsia="Calibri"/>
          <w:bCs/>
          <w:lang w:eastAsia="en-US"/>
        </w:rPr>
      </w:pPr>
      <w:r w:rsidRPr="00BE47F0">
        <w:rPr>
          <w:rFonts w:eastAsia="Calibri"/>
          <w:bCs/>
          <w:lang w:eastAsia="en-US"/>
        </w:rPr>
        <w:t>Izteikt 34.punktu (bijušais 36.punkts) šādā redakcijā:</w:t>
      </w:r>
    </w:p>
    <w:p w14:paraId="1DE7C73A" w14:textId="77777777" w:rsidR="00BE47F0" w:rsidRPr="00BE47F0" w:rsidRDefault="00BE47F0" w:rsidP="00BE47F0">
      <w:pPr>
        <w:autoSpaceDE w:val="0"/>
        <w:autoSpaceDN w:val="0"/>
        <w:adjustRightInd w:val="0"/>
        <w:ind w:left="964" w:hanging="567"/>
        <w:contextualSpacing/>
        <w:jc w:val="both"/>
        <w:rPr>
          <w:rFonts w:eastAsia="Calibri"/>
          <w:bCs/>
          <w:lang w:eastAsia="en-US"/>
        </w:rPr>
      </w:pPr>
      <w:r w:rsidRPr="00BE47F0">
        <w:rPr>
          <w:rFonts w:eastAsia="Calibri"/>
          <w:bCs/>
          <w:lang w:eastAsia="en-US"/>
        </w:rPr>
        <w:tab/>
        <w:t xml:space="preserve">“34. </w:t>
      </w:r>
      <w:r w:rsidRPr="00BE47F0">
        <w:rPr>
          <w:bCs/>
        </w:rPr>
        <w:t>Šī Nolikuma pārkāpēji saucami pie atbildības normatīvajos aktos noteiktajā kārtībā. Minētā atbildība neatbrīvo pārkāpējus no pienākuma atlīdzināt zivju resursiem un dabai nodarīto kaitējumu.</w:t>
      </w:r>
      <w:r w:rsidRPr="00BE47F0">
        <w:rPr>
          <w:rFonts w:eastAsia="Calibri"/>
          <w:bCs/>
          <w:lang w:eastAsia="en-US"/>
        </w:rPr>
        <w:t>”.</w:t>
      </w:r>
    </w:p>
    <w:p w14:paraId="5FD2B5C4" w14:textId="77777777" w:rsidR="00BE47F0" w:rsidRPr="00BE47F0" w:rsidRDefault="00BE47F0" w:rsidP="00BE47F0">
      <w:pPr>
        <w:numPr>
          <w:ilvl w:val="1"/>
          <w:numId w:val="49"/>
        </w:numPr>
        <w:autoSpaceDE w:val="0"/>
        <w:autoSpaceDN w:val="0"/>
        <w:adjustRightInd w:val="0"/>
        <w:ind w:left="964" w:hanging="567"/>
        <w:contextualSpacing/>
        <w:jc w:val="both"/>
        <w:rPr>
          <w:rFonts w:eastAsia="Calibri"/>
          <w:bCs/>
          <w:lang w:eastAsia="en-US"/>
        </w:rPr>
      </w:pPr>
      <w:r w:rsidRPr="00BE47F0">
        <w:rPr>
          <w:rFonts w:eastAsia="Calibri"/>
          <w:bCs/>
          <w:lang w:eastAsia="en-US"/>
        </w:rPr>
        <w:t>Precizēt saistošo noteikumu numerāciju un tekstā minētās atsauces uz nolikuma punktiem atbilstoši precizētajai numerācijai.</w:t>
      </w:r>
    </w:p>
    <w:p w14:paraId="31940BCD" w14:textId="77777777" w:rsidR="00BE47F0" w:rsidRPr="00BE47F0" w:rsidRDefault="00BE47F0" w:rsidP="00BE47F0">
      <w:pPr>
        <w:numPr>
          <w:ilvl w:val="0"/>
          <w:numId w:val="49"/>
        </w:numPr>
        <w:autoSpaceDE w:val="0"/>
        <w:autoSpaceDN w:val="0"/>
        <w:adjustRightInd w:val="0"/>
        <w:ind w:left="357" w:hanging="357"/>
        <w:contextualSpacing/>
        <w:jc w:val="both"/>
        <w:rPr>
          <w:color w:val="000000"/>
          <w:lang w:eastAsia="ar-SA"/>
        </w:rPr>
      </w:pPr>
      <w:r w:rsidRPr="00BE47F0">
        <w:rPr>
          <w:lang w:eastAsia="ar-SA"/>
        </w:rPr>
        <w:t xml:space="preserve">Saistošos noteikumus redakcijā ar veiktajiem precizējumiem (pielikumā) triju dienu laikā pēc </w:t>
      </w:r>
      <w:r w:rsidRPr="00BE47F0">
        <w:rPr>
          <w:color w:val="000000"/>
          <w:lang w:eastAsia="ar-SA"/>
        </w:rPr>
        <w:t>parakstīšanas rakstveidā un elektroniskā veidā nosūtīt Vides aizsardzības un reģionālās attīstības ministrijai.</w:t>
      </w:r>
    </w:p>
    <w:p w14:paraId="17958B05" w14:textId="77777777" w:rsidR="00BE47F0" w:rsidRPr="00BE47F0" w:rsidRDefault="00BE47F0" w:rsidP="00BE47F0">
      <w:pPr>
        <w:numPr>
          <w:ilvl w:val="0"/>
          <w:numId w:val="49"/>
        </w:numPr>
        <w:suppressAutoHyphens/>
        <w:ind w:left="357" w:hanging="357"/>
        <w:jc w:val="both"/>
      </w:pPr>
      <w:r w:rsidRPr="00BE47F0">
        <w:rPr>
          <w:lang w:eastAsia="ar-SA"/>
        </w:rPr>
        <w:t xml:space="preserve">Saistošos noteikumus redakcijā ar veiktajiem precizējumiem publicēt </w:t>
      </w:r>
      <w:r w:rsidRPr="00BE47F0">
        <w:rPr>
          <w:rFonts w:cs="Tahoma"/>
          <w:lang w:eastAsia="ar-SA"/>
        </w:rPr>
        <w:t xml:space="preserve">oficiālajā izdevumā “Latvijas Vēstnesis”, tīmekļa vietnē </w:t>
      </w:r>
      <w:hyperlink r:id="rId19" w:history="1">
        <w:r w:rsidRPr="00BE47F0">
          <w:rPr>
            <w:lang w:eastAsia="ar-SA"/>
          </w:rPr>
          <w:t>www.limbazunovads.lv</w:t>
        </w:r>
      </w:hyperlink>
      <w:r w:rsidRPr="00BE47F0">
        <w:rPr>
          <w:rFonts w:cs="Tahoma"/>
          <w:lang w:eastAsia="ar-SA"/>
        </w:rPr>
        <w:t xml:space="preserve"> un nodrošināt saistošo noteikumu pieejamību Limbažu novada pašvaldības </w:t>
      </w:r>
      <w:bookmarkStart w:id="34" w:name="_Hlk91059611"/>
      <w:r w:rsidRPr="00BE47F0">
        <w:rPr>
          <w:rFonts w:cs="Tahoma"/>
          <w:lang w:eastAsia="ar-SA"/>
        </w:rPr>
        <w:t>Limbažu novada administrācij</w:t>
      </w:r>
      <w:bookmarkEnd w:id="34"/>
      <w:r w:rsidRPr="00BE47F0">
        <w:rPr>
          <w:rFonts w:cs="Tahoma"/>
          <w:lang w:eastAsia="ar-SA"/>
        </w:rPr>
        <w:t xml:space="preserve">as ēkā un Limbažu novada administrācijas Limbažu </w:t>
      </w:r>
      <w:bookmarkStart w:id="35" w:name="_Hlk91059530"/>
      <w:r w:rsidRPr="00BE47F0">
        <w:rPr>
          <w:rFonts w:cs="Tahoma"/>
          <w:lang w:eastAsia="ar-SA"/>
        </w:rPr>
        <w:t>apvienības pārvald</w:t>
      </w:r>
      <w:bookmarkEnd w:id="35"/>
      <w:r w:rsidRPr="00BE47F0">
        <w:rPr>
          <w:rFonts w:cs="Tahoma"/>
          <w:lang w:eastAsia="ar-SA"/>
        </w:rPr>
        <w:t>ē, Salacgrīvas apvienības pārvaldē un Alojas apvienības pārvaldē un pagastu pakalpojumu sniegšanas centros.</w:t>
      </w:r>
    </w:p>
    <w:p w14:paraId="5F030699" w14:textId="77777777" w:rsidR="00BE47F0" w:rsidRPr="00BE47F0" w:rsidRDefault="00BE47F0" w:rsidP="00BE47F0">
      <w:pPr>
        <w:numPr>
          <w:ilvl w:val="0"/>
          <w:numId w:val="49"/>
        </w:numPr>
        <w:ind w:left="357" w:hanging="357"/>
        <w:contextualSpacing/>
        <w:jc w:val="both"/>
        <w:rPr>
          <w:rFonts w:eastAsia="Calibri"/>
          <w:szCs w:val="22"/>
        </w:rPr>
      </w:pPr>
      <w:r w:rsidRPr="00BE47F0">
        <w:rPr>
          <w:rFonts w:eastAsia="Calibri"/>
          <w:szCs w:val="22"/>
        </w:rPr>
        <w:t>Saistošie noteikumi stājas spēkā pēc to publicēšanas oficiālajā izdevumā “Latvijas Vēstnesis”.</w:t>
      </w:r>
    </w:p>
    <w:p w14:paraId="1220F5E0" w14:textId="77777777" w:rsidR="00BE47F0" w:rsidRPr="00BE47F0" w:rsidRDefault="00BE47F0" w:rsidP="00BE47F0">
      <w:pPr>
        <w:numPr>
          <w:ilvl w:val="0"/>
          <w:numId w:val="49"/>
        </w:numPr>
        <w:tabs>
          <w:tab w:val="left" w:pos="357"/>
          <w:tab w:val="left" w:pos="540"/>
        </w:tabs>
        <w:ind w:left="357" w:hanging="357"/>
        <w:contextualSpacing/>
        <w:jc w:val="both"/>
        <w:rPr>
          <w:lang w:eastAsia="en-US"/>
        </w:rPr>
      </w:pPr>
      <w:r w:rsidRPr="00BE47F0">
        <w:rPr>
          <w:lang w:eastAsia="en-US"/>
        </w:rPr>
        <w:t>Saistošos noteikumus pēc to stāšanās spēkā nosūtīt Zemkopības ministrijai, Valsts vides dienestam, valsts zinātniskam institūtam “Pārtikas drošības, dzīvnieku veselības un vides zinātniskais institūts “BIOR”” un Dabas aizsardzības pārvaldei.</w:t>
      </w:r>
    </w:p>
    <w:p w14:paraId="15854122" w14:textId="77777777" w:rsidR="00BE47F0" w:rsidRPr="00BE47F0" w:rsidRDefault="00BE47F0" w:rsidP="00BE47F0">
      <w:pPr>
        <w:widowControl w:val="0"/>
        <w:numPr>
          <w:ilvl w:val="0"/>
          <w:numId w:val="49"/>
        </w:numPr>
        <w:tabs>
          <w:tab w:val="left" w:pos="567"/>
        </w:tabs>
        <w:suppressAutoHyphens/>
        <w:ind w:left="357" w:hanging="357"/>
        <w:contextualSpacing/>
        <w:jc w:val="both"/>
      </w:pPr>
      <w:r w:rsidRPr="00BE47F0">
        <w:t>Kontroli par lēmuma izpildi uzdot Limbažu novada pašvaldības izpilddirektoram.</w:t>
      </w:r>
    </w:p>
    <w:p w14:paraId="74ACB105" w14:textId="77777777" w:rsidR="00325573" w:rsidRDefault="00325573" w:rsidP="00123192">
      <w:pPr>
        <w:autoSpaceDE w:val="0"/>
        <w:autoSpaceDN w:val="0"/>
        <w:adjustRightInd w:val="0"/>
        <w:jc w:val="both"/>
        <w:rPr>
          <w:rFonts w:eastAsia="Calibri"/>
        </w:rPr>
      </w:pPr>
    </w:p>
    <w:p w14:paraId="4B8A5A0B" w14:textId="77777777" w:rsidR="00BC7481" w:rsidRDefault="00BC7481" w:rsidP="00123192">
      <w:pPr>
        <w:autoSpaceDE w:val="0"/>
        <w:autoSpaceDN w:val="0"/>
        <w:adjustRightInd w:val="0"/>
        <w:jc w:val="both"/>
        <w:rPr>
          <w:rFonts w:eastAsia="Calibri"/>
        </w:rPr>
      </w:pPr>
    </w:p>
    <w:p w14:paraId="336E6D1C" w14:textId="3EA2B100" w:rsidR="00BC7481" w:rsidRPr="00305503" w:rsidRDefault="00BC7481" w:rsidP="00BC7481">
      <w:pPr>
        <w:jc w:val="both"/>
        <w:rPr>
          <w:b/>
          <w:bCs/>
        </w:rPr>
      </w:pPr>
      <w:r w:rsidRPr="00305503">
        <w:rPr>
          <w:b/>
          <w:bCs/>
        </w:rPr>
        <w:lastRenderedPageBreak/>
        <w:t>Lēmums Nr.</w:t>
      </w:r>
      <w:r w:rsidR="00D720F7">
        <w:rPr>
          <w:b/>
          <w:bCs/>
        </w:rPr>
        <w:t>148</w:t>
      </w:r>
    </w:p>
    <w:p w14:paraId="2E5C980D" w14:textId="2F89B050" w:rsidR="00BC7481" w:rsidRPr="0022457E" w:rsidRDefault="00BC7481" w:rsidP="00BC7481">
      <w:pPr>
        <w:keepNext/>
        <w:jc w:val="center"/>
        <w:outlineLvl w:val="0"/>
        <w:rPr>
          <w:b/>
          <w:bCs/>
          <w:lang w:eastAsia="en-US"/>
        </w:rPr>
      </w:pPr>
      <w:r>
        <w:rPr>
          <w:b/>
          <w:bCs/>
          <w:lang w:eastAsia="en-US"/>
        </w:rPr>
        <w:t>44</w:t>
      </w:r>
      <w:r w:rsidRPr="0022457E">
        <w:rPr>
          <w:b/>
          <w:bCs/>
          <w:lang w:eastAsia="en-US"/>
        </w:rPr>
        <w:t>.§</w:t>
      </w:r>
    </w:p>
    <w:p w14:paraId="2CED0E3B" w14:textId="77777777" w:rsidR="00D90760" w:rsidRPr="00D90760" w:rsidRDefault="00D90760" w:rsidP="00D90760">
      <w:pPr>
        <w:pBdr>
          <w:bottom w:val="single" w:sz="6" w:space="1" w:color="auto"/>
        </w:pBdr>
        <w:jc w:val="both"/>
        <w:rPr>
          <w:b/>
          <w:bCs/>
        </w:rPr>
      </w:pPr>
      <w:r w:rsidRPr="00D90760">
        <w:rPr>
          <w:b/>
          <w:bCs/>
          <w:noProof/>
        </w:rPr>
        <w:t>Par grozījumiem Nr.1 bieži sastopamo derīgo izrakteņu ieguves 2013.gada 1.marta atļaujā Nr.1/2013 “Saulkalni” un “Vaivari” , Katvaru pagastā, Limbažu novadā</w:t>
      </w:r>
    </w:p>
    <w:p w14:paraId="1D47BE82" w14:textId="157782DC" w:rsidR="00D90760" w:rsidRPr="00D90760" w:rsidRDefault="00D90760" w:rsidP="00D90760">
      <w:pPr>
        <w:jc w:val="center"/>
      </w:pPr>
      <w:r w:rsidRPr="00D90760">
        <w:t xml:space="preserve">Ziņo </w:t>
      </w:r>
      <w:r>
        <w:rPr>
          <w:noProof/>
        </w:rPr>
        <w:t>D. Straubergs</w:t>
      </w:r>
    </w:p>
    <w:p w14:paraId="6464493B" w14:textId="77777777" w:rsidR="00D90760" w:rsidRPr="00D90760" w:rsidRDefault="00D90760" w:rsidP="00D90760">
      <w:pPr>
        <w:jc w:val="both"/>
      </w:pPr>
    </w:p>
    <w:p w14:paraId="765A4BA0" w14:textId="77777777" w:rsidR="00D90760" w:rsidRPr="00D90760" w:rsidRDefault="00D90760" w:rsidP="00D90760">
      <w:pPr>
        <w:ind w:firstLine="720"/>
        <w:jc w:val="both"/>
        <w:rPr>
          <w:rFonts w:eastAsia="Calibri" w:cs="Arial"/>
          <w:b/>
          <w:bCs/>
          <w:lang w:eastAsia="en-US"/>
        </w:rPr>
      </w:pPr>
      <w:r w:rsidRPr="00D90760">
        <w:rPr>
          <w:rFonts w:eastAsia="Calibri" w:cs="Arial"/>
          <w:lang w:eastAsia="en-US"/>
        </w:rPr>
        <w:t xml:space="preserve">Limbažu novada pašvaldībā 2022.gada 24.janvārī saņemts sabiedrības ar ierobežotu atbildību “Karjers Saulkalni” iesniegums (reģistrēts ar Nr. 4.8.1/22/583), kurā lūgts pagarināt bieži sastopamo derīgo izrakteņu ieguves atļauju (turpmāk - Iesniegums). </w:t>
      </w:r>
    </w:p>
    <w:p w14:paraId="0114283F" w14:textId="77777777" w:rsidR="00D90760" w:rsidRPr="00D90760" w:rsidRDefault="00D90760" w:rsidP="00D90760">
      <w:pPr>
        <w:ind w:firstLine="720"/>
        <w:jc w:val="both"/>
        <w:rPr>
          <w:rFonts w:eastAsia="Calibri" w:cs="Arial"/>
          <w:b/>
          <w:bCs/>
          <w:lang w:eastAsia="en-US"/>
        </w:rPr>
      </w:pPr>
      <w:r w:rsidRPr="00D90760">
        <w:rPr>
          <w:rFonts w:eastAsia="Calibri" w:cs="Arial"/>
          <w:lang w:eastAsia="en-US"/>
        </w:rPr>
        <w:t>Bieži sastopamo derīgo izrakteņu ieguves atļaujas izdošanas kārtību un saturu nosaka likums “Par zemes dzīlēm”, 2011.gada 6.septembra Ministru kabineta noteikumi Nr.696 „Zemes dzīļu izmantošanas licenču un bieži sastopamo derīgo izrakteņu ieguves atļauju izsniegšanas kārtība, kā arī publiskas personas zemes iznomāšanas kārtība zemes dzīļu izmantošanai” (turpmāk - Ministru kabineta noteikumi Nr.696) un Ministru kabineta 2012.gada 21.augusta noteikumi Nr.570 “Derīgo izrakteņu ieguves kārtība” (turpmāk - Ministru kabineta noteikumi Nr.570).</w:t>
      </w:r>
    </w:p>
    <w:p w14:paraId="7D58BABF" w14:textId="77777777" w:rsidR="00D90760" w:rsidRPr="00D90760" w:rsidRDefault="00D90760" w:rsidP="00D90760">
      <w:pPr>
        <w:ind w:firstLine="720"/>
        <w:jc w:val="both"/>
        <w:rPr>
          <w:rFonts w:eastAsia="Calibri" w:cs="Arial"/>
          <w:b/>
          <w:bCs/>
          <w:lang w:eastAsia="en-US"/>
        </w:rPr>
      </w:pPr>
      <w:r w:rsidRPr="00D90760">
        <w:rPr>
          <w:rFonts w:eastAsia="Calibri" w:cs="Arial"/>
          <w:lang w:eastAsia="en-US"/>
        </w:rPr>
        <w:t>Ministru kabineta 2006.gada 19.decembra noteikumi Nr.1055 “Noteikumi par valsts nodevu par zemes dzīļu izmantošanas licenci, bieži sastopamo derīgo izrakteņu ieguves atļauju un atradnes pasi” nosaka valsts nodevas apmēru un maksāšanas kārtību par zemes dzīļu izmantošanas licenci, bieži sastopamo derīgo izrakteņu ieguves atļauju un derīgo izrakteņu atradnes pasi.</w:t>
      </w:r>
    </w:p>
    <w:p w14:paraId="500124A0" w14:textId="77777777" w:rsidR="00D90760" w:rsidRPr="00D90760" w:rsidRDefault="00D90760" w:rsidP="00D90760">
      <w:pPr>
        <w:ind w:firstLine="720"/>
        <w:jc w:val="both"/>
        <w:rPr>
          <w:rFonts w:eastAsia="Calibri" w:cs="Arial"/>
          <w:b/>
          <w:bCs/>
          <w:lang w:eastAsia="en-US"/>
        </w:rPr>
      </w:pPr>
      <w:r w:rsidRPr="00D90760">
        <w:rPr>
          <w:rFonts w:eastAsia="Calibri" w:cs="Arial"/>
          <w:lang w:eastAsia="en-US"/>
        </w:rPr>
        <w:t xml:space="preserve">Sabiedrība ar ierobežotu atbildību “Karjers Saulkalni” ir iesniegusi Iesniegumu ar lūgumu pagarināt termiņu bieži sastopamo derīgo izrakteņu ieguves 2013.gada 1.marta atļaujai Nr.1/2013 smilts ieguvei nekustamajā īpašumā </w:t>
      </w:r>
      <w:bookmarkStart w:id="36" w:name="_Hlk94864440"/>
      <w:r w:rsidRPr="00D90760">
        <w:rPr>
          <w:rFonts w:eastAsia="Calibri" w:cs="Arial"/>
          <w:lang w:eastAsia="en-US"/>
        </w:rPr>
        <w:t xml:space="preserve">“Saulkalni”, kas atrodas “Saulkalni” (kadastra Nr.6652 009 0031) un īpašuma “Vaivari” zemes gabala (Nr.6652 009 0039) robežā </w:t>
      </w:r>
      <w:bookmarkEnd w:id="36"/>
      <w:r w:rsidRPr="00D90760">
        <w:rPr>
          <w:rFonts w:eastAsia="Calibri" w:cs="Arial"/>
          <w:lang w:eastAsia="en-US"/>
        </w:rPr>
        <w:t>(turpmāk – Atļauja). Iesniegumam ir pievienoti Derīgo izrakteņu ieguves limits, Derīgo izrakteņu (izņemot pazemes ūdeņus) atradnes pase, 2012. gada 7.marta zemes nomas līgums un 2020.gada 1.augusta vienošanās par grozījumiem pie 2012. gada 7.marta zemes nomas līguma.</w:t>
      </w:r>
    </w:p>
    <w:p w14:paraId="56E70170" w14:textId="77777777" w:rsidR="00D90760" w:rsidRPr="00D90760" w:rsidRDefault="00D90760" w:rsidP="00D90760">
      <w:pPr>
        <w:ind w:firstLine="720"/>
        <w:jc w:val="both"/>
        <w:rPr>
          <w:rFonts w:eastAsia="Calibri" w:cs="Arial"/>
          <w:b/>
          <w:bCs/>
          <w:lang w:eastAsia="en-US"/>
        </w:rPr>
      </w:pPr>
      <w:r w:rsidRPr="00D90760">
        <w:rPr>
          <w:rFonts w:eastAsia="Calibri" w:cs="Arial"/>
          <w:lang w:eastAsia="en-US"/>
        </w:rPr>
        <w:t xml:space="preserve">Limbažu novada pašvaldība ir izsniegusi sabiedrība ar ierobežotu atbildību “Karjers Saulkalni” Atļauju 2013.gada 1.martā, un tā ir derīga līdz 2022.gada 7.martam. Ar 2020.gada 1.augusta vienošanos par grozījumiem pie 2012. gada 7.marta zemes nomas līguma, nomas līgums pagarināts līdz </w:t>
      </w:r>
      <w:bookmarkStart w:id="37" w:name="_Hlk94864274"/>
      <w:r w:rsidRPr="00D90760">
        <w:rPr>
          <w:rFonts w:eastAsia="Calibri" w:cs="Arial"/>
          <w:lang w:eastAsia="en-US"/>
        </w:rPr>
        <w:t>2046.gada 31.decembrim</w:t>
      </w:r>
      <w:bookmarkEnd w:id="37"/>
      <w:r w:rsidRPr="00D90760">
        <w:rPr>
          <w:rFonts w:eastAsia="Calibri" w:cs="Arial"/>
          <w:lang w:eastAsia="en-US"/>
        </w:rPr>
        <w:t>, kas ir arī Derīgo izrakteņu ieguves limita un Derīgo izrakteņu (izņemot pazemes ūdeņus) atradnes pases beigu termiņš.</w:t>
      </w:r>
    </w:p>
    <w:p w14:paraId="772F146E" w14:textId="77777777" w:rsidR="00D90760" w:rsidRPr="00D90760" w:rsidRDefault="00D90760" w:rsidP="00D90760">
      <w:pPr>
        <w:ind w:firstLine="720"/>
        <w:jc w:val="both"/>
        <w:rPr>
          <w:rFonts w:eastAsia="Calibri" w:cs="Arial"/>
          <w:b/>
          <w:bCs/>
          <w:lang w:eastAsia="en-US"/>
        </w:rPr>
      </w:pPr>
      <w:r w:rsidRPr="00D90760">
        <w:rPr>
          <w:rFonts w:eastAsia="Calibri" w:cs="Arial"/>
          <w:lang w:eastAsia="en-US"/>
        </w:rPr>
        <w:t xml:space="preserve">Ņemot vērā iepriekš minēto, nepieciešams pieņemt lēmumu par grozījumu Nr.1 izdarīšanu Atļaujā par termiņa pagarināšanu līdz 2046.gada 31.decembrim. </w:t>
      </w:r>
    </w:p>
    <w:p w14:paraId="642FABA2" w14:textId="77777777" w:rsidR="00D90760" w:rsidRPr="00D90760" w:rsidRDefault="00D90760" w:rsidP="00D90760">
      <w:pPr>
        <w:ind w:firstLine="720"/>
        <w:jc w:val="both"/>
        <w:rPr>
          <w:rFonts w:eastAsia="Calibri" w:cs="Arial"/>
          <w:b/>
          <w:bCs/>
          <w:lang w:eastAsia="en-US"/>
        </w:rPr>
      </w:pPr>
      <w:r w:rsidRPr="00D90760">
        <w:rPr>
          <w:rFonts w:eastAsia="Calibri" w:cs="Arial"/>
          <w:lang w:eastAsia="en-US"/>
        </w:rPr>
        <w:t>Saskaņā ar Ministru kabineta 2006. gada 19. decembra noteikumu Nr. 1055 „Noteikumi par valsts nodevu par zemes dzīļu izmantošanas licenci, bieži sastopamo derīgo izrakteņu ieguves atļauju un atradnes pasi” 6. punktu, ja zemes dzīļu izmantošanas licencē vai ieguves atļaujā, vai atradnes pasē tās saņēmējs izdara grozījumus pēc savas iniciatīvas, tam jāmaksā 50 % no šajos noteikumos noteiktās valsts nodevas apmēra.</w:t>
      </w:r>
    </w:p>
    <w:p w14:paraId="41ED8CE6" w14:textId="77777777" w:rsidR="00D90760" w:rsidRPr="003A5EE8" w:rsidRDefault="00D90760" w:rsidP="00D90760">
      <w:pPr>
        <w:ind w:firstLine="720"/>
        <w:jc w:val="both"/>
        <w:rPr>
          <w:b/>
          <w:bCs/>
        </w:rPr>
      </w:pPr>
      <w:r w:rsidRPr="00D90760">
        <w:rPr>
          <w:rFonts w:eastAsia="Calibri" w:cs="Arial"/>
        </w:rPr>
        <w:t>Pamatojoties uz likuma “Par zemes dzīlēm” 4.panta piekto daļu un 9.pantu, 2011.gada 6.septembra Ministru kabineta noteikumiem Nr.696  “Zemes dzīļu izmantošanas licenču un bieži sastopamo derīgo izrakteņu ieguves atļauju izsniegšanas kārtība, kā arī publiskas personas zemes iznomāšanas kārtība zemes dzīļu izmantošanai” 33. un 35.punktu,</w:t>
      </w:r>
      <w:r w:rsidRPr="00D90760">
        <w:t xml:space="preserve"> </w:t>
      </w:r>
      <w:r w:rsidRPr="00D90760">
        <w:rPr>
          <w:rFonts w:eastAsia="Calibri" w:cs="Arial"/>
        </w:rPr>
        <w:t>Ministru kabineta 2006. gada 19. decembra noteikumu Nr. 1055 „Noteikumi par valsts nodevu par zemes dzīļu izmantošanas licenci, bieži sastopamo derīgo izrakteņu ieguves atļauju un atradnes pasi” 4. un 6. punktu</w:t>
      </w:r>
      <w:r w:rsidRPr="00D90760">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6A2CF9AD" w14:textId="5634C81B" w:rsidR="00D90760" w:rsidRPr="00D90760" w:rsidRDefault="00D90760" w:rsidP="00D90760">
      <w:pPr>
        <w:ind w:firstLine="720"/>
        <w:jc w:val="both"/>
        <w:rPr>
          <w:b/>
          <w:bCs/>
        </w:rPr>
      </w:pPr>
    </w:p>
    <w:p w14:paraId="5A735EC0" w14:textId="77777777" w:rsidR="00D90760" w:rsidRPr="00D90760" w:rsidRDefault="00D90760" w:rsidP="00D90760">
      <w:pPr>
        <w:numPr>
          <w:ilvl w:val="0"/>
          <w:numId w:val="50"/>
        </w:numPr>
        <w:tabs>
          <w:tab w:val="left" w:pos="0"/>
          <w:tab w:val="left" w:pos="357"/>
          <w:tab w:val="left" w:pos="720"/>
        </w:tabs>
        <w:ind w:left="357" w:hanging="357"/>
        <w:contextualSpacing/>
        <w:jc w:val="both"/>
      </w:pPr>
      <w:r w:rsidRPr="00D90760">
        <w:t xml:space="preserve">Izdarīt grozījumus Nr.1 </w:t>
      </w:r>
      <w:bookmarkStart w:id="38" w:name="_Hlk94864390"/>
      <w:r w:rsidRPr="00D90760">
        <w:t>sabiedrības ar ierobežotu atbildību “Karjers Saulkalni”, reģistrācijas Nr.40103519532</w:t>
      </w:r>
      <w:bookmarkEnd w:id="38"/>
      <w:r w:rsidRPr="00D90760">
        <w:t xml:space="preserve">, izsniegtajā bieži sastopamo derīgo izrakteņu ieguves 2013.gada 1.marta atļaujā Nr.1/2013 smilts ieguvei nekustamajā īpašumā “Saulkalni” un “Vaivari” , Katvaru pagastā, </w:t>
      </w:r>
      <w:r w:rsidRPr="00D90760">
        <w:lastRenderedPageBreak/>
        <w:t xml:space="preserve">Limbažu novadā (pielikums Nr.1), nosakot atļaujas derīguma termiņu līdz 2046.gada 31.decembrim. </w:t>
      </w:r>
    </w:p>
    <w:p w14:paraId="1706E416" w14:textId="77777777" w:rsidR="00D90760" w:rsidRPr="00D90760" w:rsidRDefault="00D90760" w:rsidP="00D90760">
      <w:pPr>
        <w:numPr>
          <w:ilvl w:val="0"/>
          <w:numId w:val="50"/>
        </w:numPr>
        <w:tabs>
          <w:tab w:val="left" w:pos="0"/>
          <w:tab w:val="left" w:pos="357"/>
          <w:tab w:val="left" w:pos="720"/>
        </w:tabs>
        <w:ind w:left="357" w:hanging="357"/>
        <w:contextualSpacing/>
        <w:jc w:val="both"/>
      </w:pPr>
      <w:r w:rsidRPr="00D90760">
        <w:t xml:space="preserve">Pirms grozījumu izdarīšanas 2013.gada 1.marta atļaujā Nr.1/2013 izdotajā bieži sastopamo derīgo izrakteņu ieguves atļaujā, tās saņēmējam jāiemaksā Limbažus novada pašvaldības budžetā valsts nodeva 71,15 </w:t>
      </w:r>
      <w:r w:rsidRPr="00D90760">
        <w:rPr>
          <w:i/>
        </w:rPr>
        <w:t>euro</w:t>
      </w:r>
      <w:r w:rsidRPr="00D90760">
        <w:t xml:space="preserve"> apmērā. </w:t>
      </w:r>
    </w:p>
    <w:p w14:paraId="7E68EEE3" w14:textId="77777777" w:rsidR="00D90760" w:rsidRPr="00D90760" w:rsidRDefault="00D90760" w:rsidP="00D90760">
      <w:pPr>
        <w:numPr>
          <w:ilvl w:val="0"/>
          <w:numId w:val="50"/>
        </w:numPr>
        <w:tabs>
          <w:tab w:val="left" w:pos="357"/>
        </w:tabs>
        <w:ind w:left="357" w:hanging="357"/>
        <w:contextualSpacing/>
        <w:jc w:val="both"/>
      </w:pPr>
      <w:r w:rsidRPr="00D90760">
        <w:t xml:space="preserve">Atbildīgo par lēmuma izpildi noteikt </w:t>
      </w:r>
      <w:r w:rsidRPr="00D90760">
        <w:rPr>
          <w:bCs/>
        </w:rPr>
        <w:t>Limbažu novada administrācijas Nekustamā īpašuma un teritoriālā plānojuma nodaļas vadītāju</w:t>
      </w:r>
      <w:r w:rsidRPr="00D90760">
        <w:t xml:space="preserve">. </w:t>
      </w:r>
    </w:p>
    <w:p w14:paraId="1AA184EF" w14:textId="77777777" w:rsidR="00D90760" w:rsidRPr="00D90760" w:rsidRDefault="00D90760" w:rsidP="00D90760">
      <w:pPr>
        <w:numPr>
          <w:ilvl w:val="0"/>
          <w:numId w:val="50"/>
        </w:numPr>
        <w:tabs>
          <w:tab w:val="left" w:pos="357"/>
        </w:tabs>
        <w:ind w:left="357" w:hanging="357"/>
        <w:contextualSpacing/>
        <w:jc w:val="both"/>
      </w:pPr>
      <w:r w:rsidRPr="00D90760">
        <w:t xml:space="preserve">Kontroli par lēmuma izpildi uzdot Limbažu novada pašvaldības izpilddirektoram. </w:t>
      </w:r>
    </w:p>
    <w:p w14:paraId="15AD464B" w14:textId="77777777" w:rsidR="00BC7481" w:rsidRDefault="00BC7481" w:rsidP="00123192">
      <w:pPr>
        <w:autoSpaceDE w:val="0"/>
        <w:autoSpaceDN w:val="0"/>
        <w:adjustRightInd w:val="0"/>
        <w:jc w:val="both"/>
        <w:rPr>
          <w:rFonts w:eastAsia="Calibri"/>
        </w:rPr>
      </w:pPr>
    </w:p>
    <w:p w14:paraId="20872452" w14:textId="77777777" w:rsidR="00BC7481" w:rsidRDefault="00BC7481" w:rsidP="00123192">
      <w:pPr>
        <w:autoSpaceDE w:val="0"/>
        <w:autoSpaceDN w:val="0"/>
        <w:adjustRightInd w:val="0"/>
        <w:jc w:val="both"/>
        <w:rPr>
          <w:rFonts w:eastAsia="Calibri"/>
        </w:rPr>
      </w:pPr>
    </w:p>
    <w:p w14:paraId="5733FD8F" w14:textId="026D128A" w:rsidR="00BC7481" w:rsidRPr="00305503" w:rsidRDefault="00BC7481" w:rsidP="00BC7481">
      <w:pPr>
        <w:jc w:val="both"/>
        <w:rPr>
          <w:b/>
          <w:bCs/>
        </w:rPr>
      </w:pPr>
      <w:r w:rsidRPr="00305503">
        <w:rPr>
          <w:b/>
          <w:bCs/>
        </w:rPr>
        <w:t>Lēmums Nr.</w:t>
      </w:r>
      <w:r w:rsidR="00D720F7">
        <w:rPr>
          <w:b/>
          <w:bCs/>
        </w:rPr>
        <w:t>149</w:t>
      </w:r>
    </w:p>
    <w:p w14:paraId="0093354A" w14:textId="4ECC1FE6" w:rsidR="00BC7481" w:rsidRPr="0022457E" w:rsidRDefault="00BC7481" w:rsidP="00BC7481">
      <w:pPr>
        <w:keepNext/>
        <w:jc w:val="center"/>
        <w:outlineLvl w:val="0"/>
        <w:rPr>
          <w:b/>
          <w:bCs/>
          <w:lang w:eastAsia="en-US"/>
        </w:rPr>
      </w:pPr>
      <w:r>
        <w:rPr>
          <w:b/>
          <w:bCs/>
          <w:lang w:eastAsia="en-US"/>
        </w:rPr>
        <w:t>45</w:t>
      </w:r>
      <w:r w:rsidRPr="0022457E">
        <w:rPr>
          <w:b/>
          <w:bCs/>
          <w:lang w:eastAsia="en-US"/>
        </w:rPr>
        <w:t>.§</w:t>
      </w:r>
    </w:p>
    <w:p w14:paraId="3723517F" w14:textId="77777777" w:rsidR="00D90760" w:rsidRPr="00D90760" w:rsidRDefault="00D90760" w:rsidP="00D90760">
      <w:pPr>
        <w:pBdr>
          <w:bottom w:val="single" w:sz="6" w:space="1" w:color="auto"/>
        </w:pBdr>
        <w:jc w:val="both"/>
        <w:rPr>
          <w:b/>
          <w:bCs/>
        </w:rPr>
      </w:pPr>
      <w:r w:rsidRPr="00D90760">
        <w:rPr>
          <w:b/>
          <w:bCs/>
          <w:noProof/>
        </w:rPr>
        <w:t>Par projektu konkursa nolikuma "Par elektroenerģijas pieslēgumu nodalīšanu un jaunu pieslēgumu izveidi objektiem Limbažu novadā, kuros privātpersonas lieto valsts vai pašvaldības iestādes elektroenerģijas pieslēgumu" apstiprināšanu</w:t>
      </w:r>
    </w:p>
    <w:p w14:paraId="60FA46F5" w14:textId="5A57215B" w:rsidR="00D90760" w:rsidRPr="00D90760" w:rsidRDefault="00D90760" w:rsidP="00D90760">
      <w:pPr>
        <w:jc w:val="center"/>
      </w:pPr>
      <w:r w:rsidRPr="00D90760">
        <w:t xml:space="preserve">Ziņo </w:t>
      </w:r>
      <w:r>
        <w:rPr>
          <w:noProof/>
        </w:rPr>
        <w:t>D. Straubergs</w:t>
      </w:r>
    </w:p>
    <w:p w14:paraId="7C810C54" w14:textId="77777777" w:rsidR="00D90760" w:rsidRPr="00D90760" w:rsidRDefault="00D90760" w:rsidP="00D90760">
      <w:pPr>
        <w:jc w:val="both"/>
      </w:pPr>
    </w:p>
    <w:p w14:paraId="7DC2DEDC" w14:textId="77777777" w:rsidR="00D90760" w:rsidRPr="00D90760" w:rsidRDefault="00D90760" w:rsidP="00D90760">
      <w:pPr>
        <w:tabs>
          <w:tab w:val="left" w:pos="142"/>
          <w:tab w:val="left" w:pos="851"/>
          <w:tab w:val="left" w:pos="993"/>
        </w:tabs>
        <w:autoSpaceDE w:val="0"/>
        <w:autoSpaceDN w:val="0"/>
        <w:adjustRightInd w:val="0"/>
        <w:ind w:firstLine="720"/>
        <w:jc w:val="both"/>
        <w:rPr>
          <w:color w:val="000000"/>
        </w:rPr>
      </w:pPr>
      <w:r w:rsidRPr="00D90760">
        <w:rPr>
          <w:color w:val="000000"/>
        </w:rPr>
        <w:t xml:space="preserve">Lai nodrošinātu elektroenerģijas pieslēgumu nodalīšanu un jaunu pieslēgumu izveidi objektiem, kuros privātpersonas lieto valsts vai pašvaldības iestādes elektroenerģijas pieslēgumu, izstrādāts nolikums, kas nosaka kārtību kā Limbažu novada pašvaldība piešķir līdzfinansējumu dzīvojamo māju </w:t>
      </w:r>
      <w:r w:rsidRPr="00D90760">
        <w:rPr>
          <w:bCs/>
          <w:color w:val="000000"/>
        </w:rPr>
        <w:t>elektroenerģijas pieslēgumu nodalīšanai un jaunu pieslēgumu izveidei objektiem Limbažu novadā, kuros privātpersonas lieto valsts vai pašvaldības iestādes elektroenerģijas pieslēgumu</w:t>
      </w:r>
      <w:r w:rsidRPr="00D90760">
        <w:rPr>
          <w:color w:val="000000"/>
        </w:rPr>
        <w:t>, kā arī līdzfinansējuma apmēru un tā piešķiršanas nosacījumus.</w:t>
      </w:r>
    </w:p>
    <w:p w14:paraId="0572E3B9" w14:textId="77777777" w:rsidR="00D90760" w:rsidRPr="003A5EE8" w:rsidRDefault="00D90760" w:rsidP="00D90760">
      <w:pPr>
        <w:ind w:firstLine="720"/>
        <w:jc w:val="both"/>
        <w:rPr>
          <w:b/>
          <w:bCs/>
        </w:rPr>
      </w:pPr>
      <w:r w:rsidRPr="00D90760">
        <w:rPr>
          <w:color w:val="000000"/>
        </w:rPr>
        <w:t xml:space="preserve">Pamatojoties uz </w:t>
      </w:r>
      <w:r w:rsidRPr="00D90760">
        <w:t xml:space="preserve">likuma „Par pašvaldībām” 12.pantu, 41.panta pirmās daļas 2.punktu un,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09811A23" w14:textId="332AA118" w:rsidR="00D90760" w:rsidRPr="00D90760" w:rsidRDefault="00D90760" w:rsidP="00D90760">
      <w:pPr>
        <w:ind w:firstLine="720"/>
        <w:jc w:val="both"/>
        <w:rPr>
          <w:color w:val="000000"/>
        </w:rPr>
      </w:pPr>
    </w:p>
    <w:p w14:paraId="38D4671D" w14:textId="77777777" w:rsidR="00D90760" w:rsidRPr="00D90760" w:rsidRDefault="00D90760" w:rsidP="00D90760">
      <w:pPr>
        <w:numPr>
          <w:ilvl w:val="0"/>
          <w:numId w:val="51"/>
        </w:numPr>
        <w:tabs>
          <w:tab w:val="left" w:pos="142"/>
          <w:tab w:val="left" w:pos="851"/>
          <w:tab w:val="left" w:pos="993"/>
          <w:tab w:val="num" w:pos="1603"/>
        </w:tabs>
        <w:ind w:left="357" w:hanging="357"/>
        <w:contextualSpacing/>
        <w:jc w:val="both"/>
        <w:rPr>
          <w:rFonts w:eastAsia="Calibri"/>
          <w:szCs w:val="22"/>
        </w:rPr>
      </w:pPr>
      <w:r w:rsidRPr="00D90760">
        <w:rPr>
          <w:rFonts w:eastAsia="Calibri"/>
          <w:szCs w:val="22"/>
        </w:rPr>
        <w:t>Apstiprināt Limbažu novada pašvaldības nolikumu “Par elektroenerģijas pieslēgumu nodalīšanu un jaunu pieslēgumu izveidi objektiem Limbažu novadā, kuros privātpersonas lieto valsts vai pašvaldības iestādes elektroenerģijas pieslēgumu” (projekts pielikumā).</w:t>
      </w:r>
    </w:p>
    <w:p w14:paraId="4784986E" w14:textId="77777777" w:rsidR="00D90760" w:rsidRPr="00D90760" w:rsidRDefault="00D90760" w:rsidP="00D90760">
      <w:pPr>
        <w:numPr>
          <w:ilvl w:val="0"/>
          <w:numId w:val="51"/>
        </w:numPr>
        <w:tabs>
          <w:tab w:val="left" w:pos="142"/>
          <w:tab w:val="left" w:pos="851"/>
          <w:tab w:val="left" w:pos="993"/>
          <w:tab w:val="num" w:pos="1603"/>
        </w:tabs>
        <w:ind w:left="357" w:hanging="357"/>
        <w:contextualSpacing/>
        <w:jc w:val="both"/>
        <w:rPr>
          <w:rFonts w:eastAsia="Calibri"/>
          <w:szCs w:val="22"/>
        </w:rPr>
      </w:pPr>
      <w:r w:rsidRPr="00D90760">
        <w:rPr>
          <w:rFonts w:eastAsia="Calibri"/>
          <w:szCs w:val="22"/>
        </w:rPr>
        <w:t>Atbildīgo par lēmuma izpildi noteikt Limbažu novada pašvaldības izpilddirektora vietnieku.</w:t>
      </w:r>
    </w:p>
    <w:p w14:paraId="44D88615" w14:textId="77777777" w:rsidR="00D90760" w:rsidRPr="00D90760" w:rsidRDefault="00D90760" w:rsidP="00D90760">
      <w:pPr>
        <w:numPr>
          <w:ilvl w:val="0"/>
          <w:numId w:val="51"/>
        </w:numPr>
        <w:tabs>
          <w:tab w:val="left" w:pos="142"/>
          <w:tab w:val="left" w:pos="851"/>
          <w:tab w:val="left" w:pos="993"/>
          <w:tab w:val="num" w:pos="1603"/>
        </w:tabs>
        <w:ind w:left="357" w:hanging="357"/>
        <w:contextualSpacing/>
        <w:jc w:val="both"/>
        <w:rPr>
          <w:rFonts w:eastAsia="Calibri"/>
          <w:szCs w:val="22"/>
        </w:rPr>
      </w:pPr>
      <w:r w:rsidRPr="00D90760">
        <w:rPr>
          <w:rFonts w:eastAsia="Calibri"/>
          <w:szCs w:val="22"/>
        </w:rPr>
        <w:t>Kontroli par lēmuma izpildi uzdot Limbažu novada pašvaldības izpilddirektoram.</w:t>
      </w:r>
    </w:p>
    <w:p w14:paraId="7B8923EC" w14:textId="77777777" w:rsidR="00BC7481" w:rsidRDefault="00BC7481" w:rsidP="00123192">
      <w:pPr>
        <w:autoSpaceDE w:val="0"/>
        <w:autoSpaceDN w:val="0"/>
        <w:adjustRightInd w:val="0"/>
        <w:jc w:val="both"/>
        <w:rPr>
          <w:rFonts w:eastAsia="Calibri"/>
        </w:rPr>
      </w:pPr>
    </w:p>
    <w:p w14:paraId="4C08DD8D" w14:textId="77777777" w:rsidR="00D81D27" w:rsidRDefault="00D81D27" w:rsidP="00123192">
      <w:pPr>
        <w:autoSpaceDE w:val="0"/>
        <w:autoSpaceDN w:val="0"/>
        <w:adjustRightInd w:val="0"/>
        <w:jc w:val="both"/>
        <w:rPr>
          <w:rFonts w:eastAsia="Calibri"/>
        </w:rPr>
      </w:pPr>
    </w:p>
    <w:p w14:paraId="4B3546FE" w14:textId="2D6CDAD3" w:rsidR="00D81D27" w:rsidRPr="00305503" w:rsidRDefault="00D81D27" w:rsidP="00D81D27">
      <w:pPr>
        <w:jc w:val="both"/>
        <w:rPr>
          <w:b/>
          <w:bCs/>
        </w:rPr>
      </w:pPr>
      <w:r w:rsidRPr="00305503">
        <w:rPr>
          <w:b/>
          <w:bCs/>
        </w:rPr>
        <w:t>Lēmums Nr.</w:t>
      </w:r>
      <w:r w:rsidR="00D720F7">
        <w:rPr>
          <w:b/>
          <w:bCs/>
        </w:rPr>
        <w:t>150</w:t>
      </w:r>
    </w:p>
    <w:p w14:paraId="55F14B86" w14:textId="55639362" w:rsidR="00D81D27" w:rsidRPr="0022457E" w:rsidRDefault="00D81D27" w:rsidP="00D81D27">
      <w:pPr>
        <w:keepNext/>
        <w:jc w:val="center"/>
        <w:outlineLvl w:val="0"/>
        <w:rPr>
          <w:b/>
          <w:bCs/>
          <w:lang w:eastAsia="en-US"/>
        </w:rPr>
      </w:pPr>
      <w:r>
        <w:rPr>
          <w:b/>
          <w:bCs/>
          <w:lang w:eastAsia="en-US"/>
        </w:rPr>
        <w:t>46</w:t>
      </w:r>
      <w:r w:rsidRPr="0022457E">
        <w:rPr>
          <w:b/>
          <w:bCs/>
          <w:lang w:eastAsia="en-US"/>
        </w:rPr>
        <w:t>.§</w:t>
      </w:r>
    </w:p>
    <w:p w14:paraId="5BD56C78" w14:textId="77777777" w:rsidR="00E46C5F" w:rsidRPr="00E46C5F" w:rsidRDefault="00E46C5F" w:rsidP="00E46C5F">
      <w:pPr>
        <w:pBdr>
          <w:bottom w:val="single" w:sz="6" w:space="1" w:color="auto"/>
        </w:pBdr>
        <w:jc w:val="both"/>
        <w:rPr>
          <w:b/>
          <w:bCs/>
        </w:rPr>
      </w:pPr>
      <w:r w:rsidRPr="00E46C5F">
        <w:rPr>
          <w:b/>
          <w:bCs/>
          <w:noProof/>
        </w:rPr>
        <w:t>Par Limbažu novada pašvaldības domes saistošo noteikumu “Grozījumi Limbažu novada domes 2021. gada 25. novembra saistošajos noteikumos Nr. 29 “Par Limbažu novada pašvaldības nodevām”” apstiprināšanu</w:t>
      </w:r>
    </w:p>
    <w:p w14:paraId="25AF10AF" w14:textId="3DC9DD59" w:rsidR="00E46C5F" w:rsidRPr="00E46C5F" w:rsidRDefault="00E46C5F" w:rsidP="00E46C5F">
      <w:pPr>
        <w:jc w:val="center"/>
      </w:pPr>
      <w:r w:rsidRPr="00E46C5F">
        <w:t xml:space="preserve">Ziņo </w:t>
      </w:r>
      <w:r>
        <w:rPr>
          <w:noProof/>
        </w:rPr>
        <w:t>D. Straubergs</w:t>
      </w:r>
    </w:p>
    <w:p w14:paraId="481FE24A" w14:textId="77777777" w:rsidR="00E46C5F" w:rsidRPr="00E46C5F" w:rsidRDefault="00E46C5F" w:rsidP="00E46C5F">
      <w:pPr>
        <w:jc w:val="both"/>
      </w:pPr>
    </w:p>
    <w:p w14:paraId="0A390D20" w14:textId="77777777" w:rsidR="00E46C5F" w:rsidRPr="00E46C5F" w:rsidRDefault="00E46C5F" w:rsidP="00E46C5F">
      <w:pPr>
        <w:ind w:firstLine="720"/>
        <w:jc w:val="both"/>
      </w:pPr>
      <w:r w:rsidRPr="00E46C5F">
        <w:t xml:space="preserve">Izvērtējot Limbažu novada domes 2021. gada 25. novembra saistošos noteikumus Nr. 29 “Par Limbažu novada pašvaldības nodevām”, konstatējams, ka nepieciešams veikt grozījumus, jo saskaņā ar Alkoholisko dzērienu aprites likuma 6.panta pirmās daļas 7.punktu alkoholisko dzērienu mazumtirdzniecība ir aizliegta no transportlīdzekļiem, izņemot specializētos autoveikalu. Kā arī nepieciešams precizēt nodevu par </w:t>
      </w:r>
      <w:r w:rsidRPr="00E46C5F">
        <w:rPr>
          <w:i/>
          <w:iCs/>
        </w:rPr>
        <w:t>sabiedriskās ēdināšanas pakalpojumu sniegšanai un tirdzniecība ar karstām uzkodām no speciālām iekārtām</w:t>
      </w:r>
      <w:r w:rsidRPr="00E46C5F">
        <w:t>, to nosakot samērīgu ar citiem nodevas objektiem.</w:t>
      </w:r>
    </w:p>
    <w:p w14:paraId="6B2DB53D" w14:textId="77777777" w:rsidR="00E46C5F" w:rsidRPr="003A5EE8" w:rsidRDefault="00E46C5F" w:rsidP="00E46C5F">
      <w:pPr>
        <w:ind w:firstLine="720"/>
        <w:jc w:val="both"/>
        <w:rPr>
          <w:b/>
          <w:bCs/>
        </w:rPr>
      </w:pPr>
      <w:r w:rsidRPr="00E46C5F">
        <w:t xml:space="preserve">Pamatojoties uz likuma „Par pašvaldībām” 14. panta trešo daļu,  21. panta pirmās daļas 15. punktu, 41. panta pirmās daļas 1. punktu, 43. panta pirmās daļas 13. punktu, likuma „Par nodokļiem un nodevām” 12. panta pirmo daļu un Ministru kabineta 2005. gada 28. jūnija noteikumu Nr. 480 </w:t>
      </w:r>
      <w:r w:rsidRPr="00E46C5F">
        <w:lastRenderedPageBreak/>
        <w:t xml:space="preserve">„Noteikumi par kārtību, kādā pašvaldības var uzlikt pašvaldību nodevas” 3. punktu,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F5CC9A1" w14:textId="36796BEA" w:rsidR="00E46C5F" w:rsidRPr="00E46C5F" w:rsidRDefault="00E46C5F" w:rsidP="00E46C5F">
      <w:pPr>
        <w:ind w:firstLine="720"/>
        <w:jc w:val="both"/>
        <w:rPr>
          <w:rFonts w:eastAsia="Calibri" w:cs="Arial"/>
          <w:lang w:eastAsia="en-US"/>
        </w:rPr>
      </w:pPr>
    </w:p>
    <w:p w14:paraId="05AFFFB5" w14:textId="32A76CF3" w:rsidR="00E46C5F" w:rsidRPr="00E46C5F" w:rsidRDefault="00E46C5F" w:rsidP="00E46C5F">
      <w:pPr>
        <w:numPr>
          <w:ilvl w:val="0"/>
          <w:numId w:val="52"/>
        </w:numPr>
        <w:ind w:left="357" w:hanging="357"/>
        <w:jc w:val="both"/>
      </w:pPr>
      <w:r w:rsidRPr="00E46C5F">
        <w:t>Apstiprināt Limbažu novada pašvaldības domes saistošo noteikumu Nr.</w:t>
      </w:r>
      <w:r>
        <w:t>11</w:t>
      </w:r>
      <w:r w:rsidRPr="00E46C5F">
        <w:t xml:space="preserve"> „Grozījumi Limbažu novada domes Limbažu novada domes 2021. gada 25. novembra saistošajos noteikumos Nr. 29 “Par Limbažu novada pašvaldības nodevām”” projektu (pielikumā).</w:t>
      </w:r>
    </w:p>
    <w:p w14:paraId="4BF16A8A" w14:textId="3AE0B3CD" w:rsidR="00E46C5F" w:rsidRPr="00E46C5F" w:rsidRDefault="00E46C5F" w:rsidP="00E46C5F">
      <w:pPr>
        <w:numPr>
          <w:ilvl w:val="0"/>
          <w:numId w:val="52"/>
        </w:numPr>
        <w:ind w:left="357" w:hanging="357"/>
        <w:jc w:val="both"/>
      </w:pPr>
      <w:r w:rsidRPr="00E46C5F">
        <w:t>Pieņemt zināšanai Limbažu novada pašvaldības domes saistošo noteikumu Nr.</w:t>
      </w:r>
      <w:r>
        <w:t xml:space="preserve">11 </w:t>
      </w:r>
      <w:r w:rsidRPr="00E46C5F">
        <w:t xml:space="preserve">„Grozījumi Limbažu novada domes Limbažu novada domes 2021. gada 25. novembra saistošajos noteikumos Nr. 29 “Par Limbažu novada pašvaldības nodevām”” paskaidrojuma rakstu (pielikumā).  </w:t>
      </w:r>
    </w:p>
    <w:p w14:paraId="07911B49" w14:textId="77777777" w:rsidR="00E46C5F" w:rsidRPr="00E46C5F" w:rsidRDefault="00E46C5F" w:rsidP="00E46C5F">
      <w:pPr>
        <w:numPr>
          <w:ilvl w:val="0"/>
          <w:numId w:val="52"/>
        </w:numPr>
        <w:ind w:left="357" w:hanging="357"/>
        <w:contextualSpacing/>
        <w:jc w:val="both"/>
        <w:rPr>
          <w:rFonts w:eastAsia="Calibri" w:cs="Arial"/>
          <w:lang w:eastAsia="ar-SA"/>
        </w:rPr>
      </w:pPr>
      <w:r w:rsidRPr="00E46C5F">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64D06941" w14:textId="77777777" w:rsidR="00E46C5F" w:rsidRPr="00E46C5F" w:rsidRDefault="00E46C5F" w:rsidP="00E46C5F">
      <w:pPr>
        <w:numPr>
          <w:ilvl w:val="0"/>
          <w:numId w:val="52"/>
        </w:numPr>
        <w:ind w:left="357" w:hanging="357"/>
        <w:contextualSpacing/>
        <w:jc w:val="both"/>
        <w:rPr>
          <w:rFonts w:eastAsia="Calibri" w:cs="Arial"/>
          <w:lang w:eastAsia="ar-SA"/>
        </w:rPr>
      </w:pPr>
      <w:r w:rsidRPr="00E46C5F">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www.limbazi.lv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2A62C31F" w14:textId="77777777" w:rsidR="00E46C5F" w:rsidRPr="00E46C5F" w:rsidRDefault="00E46C5F" w:rsidP="00E46C5F">
      <w:pPr>
        <w:numPr>
          <w:ilvl w:val="0"/>
          <w:numId w:val="52"/>
        </w:numPr>
        <w:ind w:left="357" w:hanging="357"/>
        <w:contextualSpacing/>
        <w:jc w:val="both"/>
        <w:rPr>
          <w:rFonts w:eastAsia="Calibri" w:cs="Arial"/>
          <w:lang w:eastAsia="ar-SA"/>
        </w:rPr>
      </w:pPr>
      <w:r w:rsidRPr="00E46C5F">
        <w:rPr>
          <w:rFonts w:eastAsia="Calibri" w:cs="Arial"/>
          <w:lang w:eastAsia="ar-SA"/>
        </w:rPr>
        <w:t>Saistošie noteikumi stājas spēkā pēc to publicēšanas oficiālajā izdevumā “Latvijas Vēstnesis”.</w:t>
      </w:r>
    </w:p>
    <w:p w14:paraId="29E4544E" w14:textId="77777777" w:rsidR="00E46C5F" w:rsidRPr="00E46C5F" w:rsidRDefault="00E46C5F" w:rsidP="00E46C5F">
      <w:pPr>
        <w:numPr>
          <w:ilvl w:val="0"/>
          <w:numId w:val="52"/>
        </w:numPr>
        <w:ind w:left="357" w:hanging="357"/>
        <w:contextualSpacing/>
        <w:jc w:val="both"/>
        <w:rPr>
          <w:rFonts w:eastAsia="Calibri" w:cs="Arial"/>
          <w:lang w:eastAsia="ar-SA"/>
        </w:rPr>
      </w:pPr>
      <w:r w:rsidRPr="00E46C5F">
        <w:rPr>
          <w:rFonts w:eastAsia="Calibri" w:cs="Arial"/>
          <w:lang w:eastAsia="ar-SA"/>
        </w:rPr>
        <w:t>Kontroli par lēmuma izpildi uzdot Limbažu novada pašvaldības izpilddirektoram.</w:t>
      </w:r>
    </w:p>
    <w:p w14:paraId="0B2840C5" w14:textId="77777777" w:rsidR="00D81D27" w:rsidRDefault="00D81D27" w:rsidP="00123192">
      <w:pPr>
        <w:autoSpaceDE w:val="0"/>
        <w:autoSpaceDN w:val="0"/>
        <w:adjustRightInd w:val="0"/>
        <w:jc w:val="both"/>
        <w:rPr>
          <w:rFonts w:eastAsia="Calibri"/>
        </w:rPr>
      </w:pPr>
    </w:p>
    <w:p w14:paraId="1C64AC35" w14:textId="77777777" w:rsidR="00112F81" w:rsidRDefault="00112F81" w:rsidP="00123192">
      <w:pPr>
        <w:autoSpaceDE w:val="0"/>
        <w:autoSpaceDN w:val="0"/>
        <w:adjustRightInd w:val="0"/>
        <w:jc w:val="both"/>
        <w:rPr>
          <w:rFonts w:eastAsia="Calibri"/>
        </w:rPr>
      </w:pPr>
    </w:p>
    <w:p w14:paraId="7612A011" w14:textId="7FF881C1" w:rsidR="00112F81" w:rsidRPr="00305503" w:rsidRDefault="00112F81" w:rsidP="00112F81">
      <w:pPr>
        <w:jc w:val="both"/>
        <w:rPr>
          <w:b/>
          <w:bCs/>
        </w:rPr>
      </w:pPr>
      <w:r w:rsidRPr="00305503">
        <w:rPr>
          <w:b/>
          <w:bCs/>
        </w:rPr>
        <w:t>Lēmums Nr.</w:t>
      </w:r>
      <w:r w:rsidR="00527A9B">
        <w:rPr>
          <w:b/>
          <w:bCs/>
        </w:rPr>
        <w:t>151</w:t>
      </w:r>
    </w:p>
    <w:p w14:paraId="439396CD" w14:textId="193916D3" w:rsidR="00112F81" w:rsidRPr="0022457E" w:rsidRDefault="00112F81" w:rsidP="00112F81">
      <w:pPr>
        <w:keepNext/>
        <w:jc w:val="center"/>
        <w:outlineLvl w:val="0"/>
        <w:rPr>
          <w:b/>
          <w:bCs/>
          <w:lang w:eastAsia="en-US"/>
        </w:rPr>
      </w:pPr>
      <w:r>
        <w:rPr>
          <w:b/>
          <w:bCs/>
          <w:lang w:eastAsia="en-US"/>
        </w:rPr>
        <w:t>47</w:t>
      </w:r>
      <w:r w:rsidRPr="0022457E">
        <w:rPr>
          <w:b/>
          <w:bCs/>
          <w:lang w:eastAsia="en-US"/>
        </w:rPr>
        <w:t>.§</w:t>
      </w:r>
    </w:p>
    <w:p w14:paraId="0C3CB77D" w14:textId="77777777" w:rsidR="00527A9B" w:rsidRPr="00527A9B" w:rsidRDefault="00527A9B" w:rsidP="00527A9B">
      <w:pPr>
        <w:pBdr>
          <w:bottom w:val="single" w:sz="6" w:space="1" w:color="auto"/>
        </w:pBdr>
        <w:jc w:val="both"/>
        <w:rPr>
          <w:b/>
          <w:bCs/>
        </w:rPr>
      </w:pPr>
      <w:r w:rsidRPr="00527A9B">
        <w:rPr>
          <w:b/>
          <w:bCs/>
          <w:noProof/>
        </w:rPr>
        <w:t>Par Limbažu novada domes 2022.gada 27.janvāra lēmuma Nr.50 “Par Limbažu novada koku ciršanas atļaujas izsniegšanas komisijas sastāvu” (protokols Nr.1, 52.§) atcelšanu</w:t>
      </w:r>
    </w:p>
    <w:p w14:paraId="1057F6A0" w14:textId="55B44644" w:rsidR="00527A9B" w:rsidRPr="00527A9B" w:rsidRDefault="00527A9B" w:rsidP="00527A9B">
      <w:pPr>
        <w:jc w:val="center"/>
      </w:pPr>
      <w:r w:rsidRPr="00527A9B">
        <w:t xml:space="preserve">Ziņo </w:t>
      </w:r>
      <w:r>
        <w:rPr>
          <w:noProof/>
        </w:rPr>
        <w:t>D. Straubergs</w:t>
      </w:r>
    </w:p>
    <w:p w14:paraId="199D2527" w14:textId="77777777" w:rsidR="00527A9B" w:rsidRPr="00527A9B" w:rsidRDefault="00527A9B" w:rsidP="00527A9B">
      <w:pPr>
        <w:jc w:val="both"/>
      </w:pPr>
    </w:p>
    <w:p w14:paraId="3CA71884" w14:textId="77777777" w:rsidR="00527A9B" w:rsidRPr="00527A9B" w:rsidRDefault="00527A9B" w:rsidP="00527A9B">
      <w:pPr>
        <w:autoSpaceDE w:val="0"/>
        <w:autoSpaceDN w:val="0"/>
        <w:adjustRightInd w:val="0"/>
        <w:ind w:firstLine="720"/>
        <w:jc w:val="both"/>
        <w:rPr>
          <w:rFonts w:eastAsia="Calibri"/>
          <w:bCs/>
          <w:lang w:eastAsia="en-US"/>
        </w:rPr>
      </w:pPr>
      <w:r w:rsidRPr="00527A9B">
        <w:rPr>
          <w:rFonts w:eastAsia="Calibri"/>
          <w:lang w:eastAsia="en-US"/>
        </w:rPr>
        <w:t>2022.gada 11.februārī Limbažu novada pašvaldībā saņemts Vides aizsardzības un reģionālas attīstības ministrijas (turpmāk – VARAM) izvērtējums un norādījumi (reģistrēts ar Nr.</w:t>
      </w:r>
      <w:r w:rsidRPr="00527A9B">
        <w:t xml:space="preserve"> </w:t>
      </w:r>
      <w:r w:rsidRPr="00527A9B">
        <w:rPr>
          <w:rFonts w:eastAsia="Calibri"/>
          <w:lang w:eastAsia="en-US"/>
        </w:rPr>
        <w:t xml:space="preserve">4.8.1/22/1001) par </w:t>
      </w:r>
      <w:r w:rsidRPr="00527A9B">
        <w:t>Limbažu novada pašvaldības domes saistošiem noteikumiem Nr.3 „Grozījumi Limbažu novada domes 2021.gada 28.oktobra saistošajos noteikumos Nr.18 „Par koku ciršanu ārpus meža””, turpmāk – saistošie noteikumi</w:t>
      </w:r>
      <w:r w:rsidRPr="00527A9B">
        <w:rPr>
          <w:rFonts w:eastAsia="Calibri"/>
          <w:bCs/>
          <w:lang w:eastAsia="en-US"/>
        </w:rPr>
        <w:t>. VARAM saistošos noteikumus pieņēmusi zināšanai, neizsakot iebildumus.</w:t>
      </w:r>
    </w:p>
    <w:p w14:paraId="71646780" w14:textId="77777777" w:rsidR="00527A9B" w:rsidRPr="00527A9B" w:rsidRDefault="00527A9B" w:rsidP="00527A9B">
      <w:pPr>
        <w:autoSpaceDE w:val="0"/>
        <w:autoSpaceDN w:val="0"/>
        <w:adjustRightInd w:val="0"/>
        <w:ind w:firstLine="720"/>
        <w:jc w:val="both"/>
        <w:rPr>
          <w:rFonts w:eastAsia="Calibri"/>
          <w:bCs/>
          <w:lang w:eastAsia="en-US"/>
        </w:rPr>
      </w:pPr>
      <w:r w:rsidRPr="00527A9B">
        <w:rPr>
          <w:rFonts w:eastAsia="Calibri"/>
          <w:bCs/>
          <w:lang w:eastAsia="en-US"/>
        </w:rPr>
        <w:t>Ņemot vērā VARAM pozitīvo atzinumu,</w:t>
      </w:r>
      <w:r w:rsidRPr="00527A9B">
        <w:rPr>
          <w:rFonts w:eastAsia="Calibri" w:cs="Arial"/>
          <w:lang w:eastAsia="ar-SA"/>
        </w:rPr>
        <w:t xml:space="preserve"> nav vairs nepieciešamība pēc </w:t>
      </w:r>
      <w:r w:rsidRPr="00527A9B">
        <w:t xml:space="preserve">Limbažu novada koku ciršanas atļaujas izsniegšanas komisijas, jo saistošos noteikumos noteikta jauna kārtība koku ciršanas atļaujas izsniegšanai. </w:t>
      </w:r>
    </w:p>
    <w:p w14:paraId="1BFA8A40" w14:textId="77777777" w:rsidR="00527A9B" w:rsidRPr="003A5EE8" w:rsidRDefault="00527A9B" w:rsidP="00527A9B">
      <w:pPr>
        <w:ind w:firstLine="720"/>
        <w:jc w:val="both"/>
        <w:rPr>
          <w:b/>
          <w:bCs/>
        </w:rPr>
      </w:pPr>
      <w:r w:rsidRPr="00527A9B">
        <w:t xml:space="preserve">Ņemot vērā iepriekš minēto un pamatojoties uz likuma “Par pašvaldībām” 21. panta pirmās daļas 27. punktu,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DB49E54" w14:textId="77FC0FE4" w:rsidR="00527A9B" w:rsidRPr="00527A9B" w:rsidRDefault="00527A9B" w:rsidP="00527A9B">
      <w:pPr>
        <w:ind w:firstLine="720"/>
        <w:jc w:val="both"/>
        <w:rPr>
          <w:rFonts w:eastAsia="Calibri"/>
          <w:bCs/>
          <w:lang w:eastAsia="en-US"/>
        </w:rPr>
      </w:pPr>
    </w:p>
    <w:p w14:paraId="552AC98A" w14:textId="77777777" w:rsidR="00527A9B" w:rsidRPr="00527A9B" w:rsidRDefault="00527A9B" w:rsidP="00527A9B">
      <w:pPr>
        <w:numPr>
          <w:ilvl w:val="0"/>
          <w:numId w:val="53"/>
        </w:numPr>
        <w:autoSpaceDE w:val="0"/>
        <w:autoSpaceDN w:val="0"/>
        <w:adjustRightInd w:val="0"/>
        <w:ind w:left="426" w:hanging="426"/>
        <w:contextualSpacing/>
        <w:jc w:val="both"/>
        <w:rPr>
          <w:lang w:eastAsia="en-US"/>
        </w:rPr>
      </w:pPr>
      <w:r w:rsidRPr="00527A9B">
        <w:t xml:space="preserve">Atcelt Limbažu novada domes 2022.gada 27.janvāra lēmumu Nr.50 “Par Limbažu novada koku ciršanas atļaujas izsniegšanas komisijas sastāvu” (protokols Nr.1, 52.§).  </w:t>
      </w:r>
    </w:p>
    <w:p w14:paraId="6582A8D8" w14:textId="77777777" w:rsidR="00527A9B" w:rsidRPr="00527A9B" w:rsidRDefault="00527A9B" w:rsidP="00527A9B">
      <w:pPr>
        <w:numPr>
          <w:ilvl w:val="0"/>
          <w:numId w:val="53"/>
        </w:numPr>
        <w:autoSpaceDE w:val="0"/>
        <w:autoSpaceDN w:val="0"/>
        <w:adjustRightInd w:val="0"/>
        <w:ind w:left="426" w:hanging="426"/>
        <w:contextualSpacing/>
        <w:jc w:val="both"/>
        <w:rPr>
          <w:lang w:eastAsia="en-US"/>
        </w:rPr>
      </w:pPr>
      <w:r w:rsidRPr="00527A9B">
        <w:t xml:space="preserve">Atbildīgo par lēmuma izpildi noteikt Limbažu novada </w:t>
      </w:r>
      <w:r w:rsidRPr="00527A9B">
        <w:rPr>
          <w:rFonts w:eastAsia="Calibri"/>
          <w:bCs/>
          <w:color w:val="000000"/>
        </w:rPr>
        <w:t>administrācijas Juridiskās nodaļas vadītāju.</w:t>
      </w:r>
    </w:p>
    <w:p w14:paraId="60944E05" w14:textId="77777777" w:rsidR="00527A9B" w:rsidRPr="00527A9B" w:rsidRDefault="00527A9B" w:rsidP="00527A9B">
      <w:pPr>
        <w:numPr>
          <w:ilvl w:val="0"/>
          <w:numId w:val="53"/>
        </w:numPr>
        <w:autoSpaceDE w:val="0"/>
        <w:autoSpaceDN w:val="0"/>
        <w:adjustRightInd w:val="0"/>
        <w:ind w:left="426" w:hanging="426"/>
        <w:contextualSpacing/>
        <w:jc w:val="both"/>
        <w:rPr>
          <w:lang w:eastAsia="en-US"/>
        </w:rPr>
      </w:pPr>
      <w:r w:rsidRPr="00527A9B">
        <w:rPr>
          <w:rFonts w:eastAsia="Calibri"/>
          <w:bCs/>
          <w:color w:val="000000"/>
        </w:rPr>
        <w:t>Kontroli par lēmuma izpildi uzdot Limbažu novada pašvaldības izpilddirektoram A.Ārgalim.</w:t>
      </w:r>
    </w:p>
    <w:p w14:paraId="69018E2B" w14:textId="77777777" w:rsidR="00112F81" w:rsidRDefault="00112F81" w:rsidP="00112F81">
      <w:pPr>
        <w:spacing w:line="259" w:lineRule="auto"/>
        <w:ind w:left="720"/>
        <w:jc w:val="both"/>
        <w:rPr>
          <w:rFonts w:eastAsiaTheme="minorEastAsia"/>
        </w:rPr>
      </w:pPr>
    </w:p>
    <w:p w14:paraId="763A4244" w14:textId="77777777" w:rsidR="00140070" w:rsidRDefault="00140070" w:rsidP="00112F81">
      <w:pPr>
        <w:spacing w:line="259" w:lineRule="auto"/>
        <w:ind w:left="720"/>
        <w:jc w:val="both"/>
        <w:rPr>
          <w:rFonts w:eastAsiaTheme="minorEastAsia"/>
        </w:rPr>
      </w:pPr>
    </w:p>
    <w:p w14:paraId="76314F19" w14:textId="6D1F571A" w:rsidR="00140070" w:rsidRPr="00305503" w:rsidRDefault="00140070" w:rsidP="00140070">
      <w:pPr>
        <w:jc w:val="both"/>
        <w:rPr>
          <w:b/>
          <w:bCs/>
        </w:rPr>
      </w:pPr>
      <w:r w:rsidRPr="00305503">
        <w:rPr>
          <w:b/>
          <w:bCs/>
        </w:rPr>
        <w:t>Lēmums Nr.</w:t>
      </w:r>
      <w:r w:rsidR="00527A9B">
        <w:rPr>
          <w:b/>
          <w:bCs/>
        </w:rPr>
        <w:t>152</w:t>
      </w:r>
    </w:p>
    <w:p w14:paraId="5CB47A9A" w14:textId="1596FDAA" w:rsidR="00140070" w:rsidRPr="0022457E" w:rsidRDefault="00140070" w:rsidP="00140070">
      <w:pPr>
        <w:keepNext/>
        <w:jc w:val="center"/>
        <w:outlineLvl w:val="0"/>
        <w:rPr>
          <w:b/>
          <w:bCs/>
          <w:lang w:eastAsia="en-US"/>
        </w:rPr>
      </w:pPr>
      <w:r>
        <w:rPr>
          <w:b/>
          <w:bCs/>
          <w:lang w:eastAsia="en-US"/>
        </w:rPr>
        <w:lastRenderedPageBreak/>
        <w:t>48</w:t>
      </w:r>
      <w:r w:rsidRPr="0022457E">
        <w:rPr>
          <w:b/>
          <w:bCs/>
          <w:lang w:eastAsia="en-US"/>
        </w:rPr>
        <w:t>.§</w:t>
      </w:r>
    </w:p>
    <w:p w14:paraId="5309B5E4" w14:textId="77777777" w:rsidR="00527A9B" w:rsidRPr="00527A9B" w:rsidRDefault="00527A9B" w:rsidP="00527A9B">
      <w:pPr>
        <w:pBdr>
          <w:bottom w:val="single" w:sz="6" w:space="1" w:color="auto"/>
        </w:pBdr>
        <w:jc w:val="both"/>
        <w:rPr>
          <w:b/>
          <w:bCs/>
        </w:rPr>
      </w:pPr>
      <w:r w:rsidRPr="00527A9B">
        <w:rPr>
          <w:b/>
          <w:bCs/>
          <w:noProof/>
        </w:rPr>
        <w:t>Par Limbažu novadā spēkā esošās Salacgrīvas novada attīstības programmas 2015. – 2021. gadam darbības perioda pagarināšanu un aktualizētā investīciju plāna 2020. – 2022.gadam  apstiprināšanu</w:t>
      </w:r>
    </w:p>
    <w:p w14:paraId="3693C12C" w14:textId="77777777" w:rsidR="00527A9B" w:rsidRPr="00527A9B" w:rsidRDefault="00527A9B" w:rsidP="00527A9B">
      <w:pPr>
        <w:jc w:val="center"/>
      </w:pPr>
      <w:r w:rsidRPr="00527A9B">
        <w:t xml:space="preserve">Ziņo </w:t>
      </w:r>
      <w:r w:rsidRPr="00527A9B">
        <w:rPr>
          <w:noProof/>
        </w:rPr>
        <w:t>Sarma Kacara</w:t>
      </w:r>
    </w:p>
    <w:p w14:paraId="5D668A8D" w14:textId="77777777" w:rsidR="00527A9B" w:rsidRPr="00527A9B" w:rsidRDefault="00527A9B" w:rsidP="00527A9B">
      <w:pPr>
        <w:jc w:val="both"/>
      </w:pPr>
    </w:p>
    <w:p w14:paraId="41DE2DB2" w14:textId="77777777" w:rsidR="00527A9B" w:rsidRPr="00527A9B" w:rsidRDefault="00527A9B" w:rsidP="00527A9B">
      <w:pPr>
        <w:ind w:right="43" w:firstLine="720"/>
        <w:jc w:val="both"/>
        <w:rPr>
          <w:bCs/>
        </w:rPr>
      </w:pPr>
      <w:r w:rsidRPr="00527A9B">
        <w:rPr>
          <w:bCs/>
        </w:rPr>
        <w:t xml:space="preserve">Ministru kabineta 14.10.2014. noteikumu  Nr. 628 “Noteikumi par pašvaldību teritorijas attīstības plānošanas dokumentiem” 74. punkts nosaka, ka ilgtspējīgas attīstības stratēģija vai attīstības programma zaudē spēku, ja ir apstiprināta jauna pašvaldības ilgtspējīgas attīstības stratēģija vai attīstības programma. Ja beidzies ilgtspējīgas attīstības stratēģijas vai attīstības programmas darbības termiņš, tā ir spēkā līdz jaunas ilgtspējīgas attīstības stratēģijas vai attīstības programmas apstiprināšanai. Jaunizveidotajā Limbažu novadā nav apstiprināta jauna attīstības programma, līdz ar to ir spēkā Salacgrīvas novada attīstības programma 2015.-2021. gadam un tās pielikumi- rīcības un investīciju plāni. </w:t>
      </w:r>
    </w:p>
    <w:p w14:paraId="6F3DAA93" w14:textId="5C55C5D1" w:rsidR="00527A9B" w:rsidRPr="003A5EE8" w:rsidRDefault="00527A9B" w:rsidP="00527A9B">
      <w:pPr>
        <w:ind w:firstLine="720"/>
        <w:jc w:val="both"/>
        <w:rPr>
          <w:b/>
          <w:bCs/>
        </w:rPr>
      </w:pPr>
      <w:r w:rsidRPr="00527A9B">
        <w:rPr>
          <w:bCs/>
        </w:rPr>
        <w:t xml:space="preserve">Ņemot vērā iepriekš minēto un pamatojoties uz Teritorijas attīstības plānošanas likuma 12.panta pirmo daļu, 22.panta trešo daļu, Ministru kabineta 2014.gada 14.oktobra noteikumu Nr. 628 “Noteikumi par pašvaldību teritorijas attīstības plānošanas dokumentiem” 22.2. punktu, 24. punktu un 73. punktu, likuma “Par pašvaldībām” 14.panta otrās daļas 1.punktu un 21.panta pirmās daļas 3. un 27.punktu, </w:t>
      </w:r>
      <w:r w:rsidRPr="003A5EE8">
        <w:rPr>
          <w:b/>
          <w:bCs/>
        </w:rPr>
        <w:t>atklāti balsojot: PAR</w:t>
      </w:r>
      <w:r w:rsidRPr="003A5EE8">
        <w:t xml:space="preserve"> – </w:t>
      </w:r>
      <w:r>
        <w:t>10</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 xml:space="preserve">deputāts </w:t>
      </w:r>
      <w:r>
        <w:rPr>
          <w:rFonts w:eastAsia="Calibri"/>
          <w:szCs w:val="22"/>
          <w:lang w:eastAsia="en-US"/>
        </w:rPr>
        <w:t>Arvīds Ozols</w:t>
      </w:r>
      <w:r w:rsidRPr="00966353">
        <w:rPr>
          <w:rFonts w:eastAsia="Calibri"/>
          <w:szCs w:val="22"/>
          <w:lang w:eastAsia="en-US"/>
        </w:rPr>
        <w:t>,</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28AE022A" w14:textId="4CCCFE1E" w:rsidR="00527A9B" w:rsidRPr="00527A9B" w:rsidRDefault="00527A9B" w:rsidP="00527A9B">
      <w:pPr>
        <w:ind w:firstLine="720"/>
        <w:jc w:val="both"/>
      </w:pPr>
    </w:p>
    <w:p w14:paraId="3695D9ED" w14:textId="77777777" w:rsidR="00527A9B" w:rsidRPr="00527A9B" w:rsidRDefault="00527A9B" w:rsidP="00527A9B">
      <w:pPr>
        <w:widowControl w:val="0"/>
        <w:numPr>
          <w:ilvl w:val="0"/>
          <w:numId w:val="54"/>
        </w:numPr>
        <w:suppressAutoHyphens/>
        <w:ind w:left="357" w:hanging="357"/>
        <w:jc w:val="both"/>
        <w:rPr>
          <w:rFonts w:eastAsia="Arial Unicode MS" w:cs="Tahoma"/>
          <w:bCs/>
          <w:kern w:val="2"/>
          <w:lang w:eastAsia="hi-IN" w:bidi="hi-IN"/>
        </w:rPr>
      </w:pPr>
      <w:r w:rsidRPr="00527A9B">
        <w:rPr>
          <w:rFonts w:eastAsia="Arial Unicode MS" w:cs="Tahoma"/>
          <w:bCs/>
          <w:kern w:val="2"/>
          <w:lang w:eastAsia="hi-IN" w:bidi="hi-IN"/>
        </w:rPr>
        <w:t>Pagarināt Salacgrīvas novada attīstības programmas 2015.-2021.gadam termiņu un grozīt nosaukumu, nosakot to “Salacgrīvas novada attīstības programma 2015.-2022.gadam”.</w:t>
      </w:r>
    </w:p>
    <w:p w14:paraId="2DD63CAE" w14:textId="77777777" w:rsidR="00527A9B" w:rsidRPr="00527A9B" w:rsidRDefault="00527A9B" w:rsidP="00527A9B">
      <w:pPr>
        <w:widowControl w:val="0"/>
        <w:numPr>
          <w:ilvl w:val="0"/>
          <w:numId w:val="54"/>
        </w:numPr>
        <w:suppressAutoHyphens/>
        <w:ind w:left="357" w:hanging="357"/>
        <w:jc w:val="both"/>
        <w:rPr>
          <w:rFonts w:eastAsia="Arial Unicode MS" w:cs="Tahoma"/>
          <w:bCs/>
          <w:kern w:val="2"/>
          <w:lang w:eastAsia="hi-IN" w:bidi="hi-IN"/>
        </w:rPr>
      </w:pPr>
      <w:r w:rsidRPr="00527A9B">
        <w:rPr>
          <w:rFonts w:eastAsia="Arial Unicode MS" w:cs="Tahoma"/>
          <w:bCs/>
          <w:kern w:val="2"/>
          <w:lang w:eastAsia="hi-IN" w:bidi="hi-IN"/>
        </w:rPr>
        <w:t>Apstiprināt Salacgrīvas novada attīstības programmas 2015. – 2022. gadam aktualizēto investīciju plānu 2020.-2022. gadam (pielikumā).</w:t>
      </w:r>
    </w:p>
    <w:p w14:paraId="0EE2A20D" w14:textId="77777777" w:rsidR="00527A9B" w:rsidRPr="00527A9B" w:rsidRDefault="00527A9B" w:rsidP="00527A9B">
      <w:pPr>
        <w:widowControl w:val="0"/>
        <w:numPr>
          <w:ilvl w:val="0"/>
          <w:numId w:val="54"/>
        </w:numPr>
        <w:suppressAutoHyphens/>
        <w:ind w:left="357" w:hanging="357"/>
        <w:jc w:val="both"/>
        <w:rPr>
          <w:rFonts w:eastAsia="Arial Unicode MS" w:cs="Tahoma"/>
          <w:bCs/>
          <w:kern w:val="2"/>
          <w:lang w:eastAsia="hi-IN" w:bidi="hi-IN"/>
        </w:rPr>
      </w:pPr>
      <w:r w:rsidRPr="00527A9B">
        <w:rPr>
          <w:rFonts w:eastAsia="Arial Unicode MS" w:cs="Tahoma"/>
          <w:bCs/>
          <w:kern w:val="2"/>
          <w:lang w:eastAsia="hi-IN" w:bidi="hi-IN"/>
        </w:rPr>
        <w:t>Ievietot Salacgrīvas novada attīstības programmas 2015. – 2022. gadam aktualizēto investīciju plānu 2020.-2022. gadam Teritorijas attīstības plānošanas informācijas sistēmā (TAPIS).</w:t>
      </w:r>
    </w:p>
    <w:p w14:paraId="276F8119" w14:textId="77777777" w:rsidR="00527A9B" w:rsidRPr="00527A9B" w:rsidRDefault="00527A9B" w:rsidP="00527A9B">
      <w:pPr>
        <w:widowControl w:val="0"/>
        <w:numPr>
          <w:ilvl w:val="0"/>
          <w:numId w:val="54"/>
        </w:numPr>
        <w:suppressAutoHyphens/>
        <w:ind w:left="357" w:hanging="357"/>
        <w:jc w:val="both"/>
        <w:rPr>
          <w:rFonts w:eastAsia="Arial Unicode MS" w:cs="Tahoma"/>
          <w:bCs/>
          <w:kern w:val="2"/>
          <w:lang w:eastAsia="hi-IN" w:bidi="hi-IN"/>
        </w:rPr>
      </w:pPr>
      <w:r w:rsidRPr="00527A9B">
        <w:rPr>
          <w:rFonts w:eastAsia="Arial Unicode MS" w:cs="Tahoma"/>
          <w:bCs/>
          <w:kern w:val="2"/>
          <w:lang w:eastAsia="hi-IN" w:bidi="hi-IN"/>
        </w:rPr>
        <w:t xml:space="preserve">Informāciju par aktualizēto investīciju plānu publicēt laikrakstā “Limbažu Novada Ziņas” un ievietot pašvaldības mājas lapā </w:t>
      </w:r>
      <w:hyperlink r:id="rId20" w:history="1">
        <w:r w:rsidRPr="00527A9B">
          <w:rPr>
            <w:rFonts w:eastAsia="Arial Unicode MS" w:cs="Tahoma"/>
            <w:bCs/>
            <w:kern w:val="2"/>
            <w:lang w:eastAsia="hi-IN" w:bidi="hi-IN"/>
          </w:rPr>
          <w:t>www.limbazunovads.lv</w:t>
        </w:r>
      </w:hyperlink>
      <w:r w:rsidRPr="00527A9B">
        <w:rPr>
          <w:rFonts w:eastAsia="Arial Unicode MS" w:cs="Tahoma"/>
          <w:bCs/>
          <w:kern w:val="2"/>
          <w:lang w:eastAsia="hi-IN" w:bidi="hi-IN"/>
        </w:rPr>
        <w:t>.</w:t>
      </w:r>
    </w:p>
    <w:p w14:paraId="7BB874A5" w14:textId="77777777" w:rsidR="00527A9B" w:rsidRPr="00527A9B" w:rsidRDefault="00527A9B" w:rsidP="00527A9B">
      <w:pPr>
        <w:numPr>
          <w:ilvl w:val="0"/>
          <w:numId w:val="54"/>
        </w:numPr>
        <w:ind w:left="357" w:hanging="357"/>
        <w:contextualSpacing/>
        <w:jc w:val="both"/>
        <w:rPr>
          <w:lang w:eastAsia="hi-IN" w:bidi="hi-IN"/>
        </w:rPr>
      </w:pPr>
      <w:r w:rsidRPr="00527A9B">
        <w:rPr>
          <w:rFonts w:eastAsia="Arial Unicode MS" w:cs="Tahoma"/>
          <w:bCs/>
          <w:kern w:val="2"/>
          <w:lang w:eastAsia="hi-IN" w:bidi="hi-IN"/>
        </w:rPr>
        <w:t>Atbildīgo par lēmuma izpildi noteikt Limbažu novada pašvaldības Attīstības un projektu nodaļu.</w:t>
      </w:r>
    </w:p>
    <w:p w14:paraId="6E5FD29A" w14:textId="77777777" w:rsidR="00527A9B" w:rsidRPr="00527A9B" w:rsidRDefault="00527A9B" w:rsidP="00527A9B">
      <w:pPr>
        <w:numPr>
          <w:ilvl w:val="0"/>
          <w:numId w:val="54"/>
        </w:numPr>
        <w:ind w:left="357" w:hanging="357"/>
        <w:contextualSpacing/>
        <w:jc w:val="both"/>
        <w:rPr>
          <w:lang w:eastAsia="hi-IN" w:bidi="hi-IN"/>
        </w:rPr>
      </w:pPr>
      <w:r w:rsidRPr="00527A9B">
        <w:rPr>
          <w:rFonts w:eastAsia="Arial Unicode MS" w:cs="Tahoma"/>
          <w:bCs/>
          <w:kern w:val="2"/>
          <w:lang w:eastAsia="hi-IN" w:bidi="hi-IN"/>
        </w:rPr>
        <w:t>Kontroli par lēmuma izpildi uzdot Limbažu novada pašvaldības izpilddirektoram.</w:t>
      </w:r>
    </w:p>
    <w:p w14:paraId="340D1D7F" w14:textId="77777777" w:rsidR="00140070" w:rsidRDefault="00140070" w:rsidP="00112F81">
      <w:pPr>
        <w:spacing w:line="259" w:lineRule="auto"/>
        <w:ind w:left="720"/>
        <w:jc w:val="both"/>
        <w:rPr>
          <w:rFonts w:eastAsiaTheme="minorEastAsia"/>
        </w:rPr>
      </w:pPr>
    </w:p>
    <w:p w14:paraId="547FB156" w14:textId="77777777" w:rsidR="0029423C" w:rsidRDefault="0029423C" w:rsidP="00112F81">
      <w:pPr>
        <w:spacing w:line="259" w:lineRule="auto"/>
        <w:ind w:left="720"/>
        <w:jc w:val="both"/>
        <w:rPr>
          <w:rFonts w:eastAsiaTheme="minorEastAsia"/>
        </w:rPr>
      </w:pPr>
    </w:p>
    <w:p w14:paraId="7B795089" w14:textId="6192BA5E" w:rsidR="0029423C" w:rsidRPr="00305503" w:rsidRDefault="0029423C" w:rsidP="0029423C">
      <w:pPr>
        <w:jc w:val="both"/>
        <w:rPr>
          <w:b/>
          <w:bCs/>
        </w:rPr>
      </w:pPr>
      <w:r w:rsidRPr="00305503">
        <w:rPr>
          <w:b/>
          <w:bCs/>
        </w:rPr>
        <w:t>Lēmums Nr.</w:t>
      </w:r>
      <w:r w:rsidR="00527A9B">
        <w:rPr>
          <w:b/>
          <w:bCs/>
        </w:rPr>
        <w:t>153</w:t>
      </w:r>
    </w:p>
    <w:p w14:paraId="781390C7" w14:textId="535A86CD" w:rsidR="0029423C" w:rsidRPr="0022457E" w:rsidRDefault="0029423C" w:rsidP="0029423C">
      <w:pPr>
        <w:keepNext/>
        <w:jc w:val="center"/>
        <w:outlineLvl w:val="0"/>
        <w:rPr>
          <w:b/>
          <w:bCs/>
          <w:lang w:eastAsia="en-US"/>
        </w:rPr>
      </w:pPr>
      <w:r>
        <w:rPr>
          <w:b/>
          <w:bCs/>
          <w:lang w:eastAsia="en-US"/>
        </w:rPr>
        <w:t>49</w:t>
      </w:r>
      <w:r w:rsidRPr="0022457E">
        <w:rPr>
          <w:b/>
          <w:bCs/>
          <w:lang w:eastAsia="en-US"/>
        </w:rPr>
        <w:t>.§</w:t>
      </w:r>
    </w:p>
    <w:p w14:paraId="213D5CEC" w14:textId="77777777" w:rsidR="00527A9B" w:rsidRPr="00527A9B" w:rsidRDefault="00527A9B" w:rsidP="00527A9B">
      <w:pPr>
        <w:pBdr>
          <w:bottom w:val="single" w:sz="4" w:space="1" w:color="auto"/>
        </w:pBdr>
        <w:jc w:val="both"/>
        <w:rPr>
          <w:szCs w:val="20"/>
          <w:lang w:eastAsia="en-US"/>
        </w:rPr>
      </w:pPr>
      <w:r w:rsidRPr="00527A9B">
        <w:rPr>
          <w:rFonts w:eastAsia="Calibri"/>
          <w:b/>
          <w:bCs/>
          <w:szCs w:val="20"/>
          <w:lang w:eastAsia="en-US"/>
        </w:rPr>
        <w:t xml:space="preserve">Par </w:t>
      </w:r>
      <w:r w:rsidRPr="00527A9B">
        <w:rPr>
          <w:b/>
          <w:bCs/>
          <w:szCs w:val="20"/>
          <w:lang w:eastAsia="en-US"/>
        </w:rPr>
        <w:t>rūpnieciskās komerciālās zvejas tiesību nomas Baltijas jūras piekrastes ūdeņos, kas robežojas ar Limbažu novada administratīvo teritoriju, atklāto izsoli</w:t>
      </w:r>
    </w:p>
    <w:p w14:paraId="4A2288D3" w14:textId="3234CA46" w:rsidR="00527A9B" w:rsidRPr="00527A9B" w:rsidRDefault="00527A9B" w:rsidP="00527A9B">
      <w:pPr>
        <w:ind w:left="360" w:right="43"/>
        <w:jc w:val="center"/>
        <w:rPr>
          <w:bCs/>
          <w:szCs w:val="20"/>
          <w:lang w:eastAsia="en-US"/>
        </w:rPr>
      </w:pPr>
      <w:r w:rsidRPr="00527A9B">
        <w:rPr>
          <w:bCs/>
          <w:szCs w:val="20"/>
          <w:lang w:eastAsia="en-US"/>
        </w:rPr>
        <w:t xml:space="preserve">Ziņo </w:t>
      </w:r>
      <w:r>
        <w:rPr>
          <w:szCs w:val="20"/>
          <w:lang w:eastAsia="en-US"/>
        </w:rPr>
        <w:t>D. Straubergs</w:t>
      </w:r>
    </w:p>
    <w:p w14:paraId="29E7DE3F" w14:textId="77777777" w:rsidR="00527A9B" w:rsidRPr="00527A9B" w:rsidRDefault="00527A9B" w:rsidP="00527A9B">
      <w:pPr>
        <w:autoSpaceDE w:val="0"/>
        <w:autoSpaceDN w:val="0"/>
        <w:adjustRightInd w:val="0"/>
        <w:ind w:firstLine="567"/>
        <w:jc w:val="both"/>
        <w:rPr>
          <w:szCs w:val="20"/>
          <w:lang w:eastAsia="en-US"/>
        </w:rPr>
      </w:pPr>
    </w:p>
    <w:p w14:paraId="3F45D753" w14:textId="2E40BD3E" w:rsidR="00527A9B" w:rsidRPr="00527A9B" w:rsidRDefault="00527A9B" w:rsidP="00527A9B">
      <w:pPr>
        <w:autoSpaceDE w:val="0"/>
        <w:autoSpaceDN w:val="0"/>
        <w:adjustRightInd w:val="0"/>
        <w:ind w:firstLine="720"/>
        <w:jc w:val="both"/>
        <w:rPr>
          <w:szCs w:val="20"/>
          <w:lang w:eastAsia="en-US"/>
        </w:rPr>
      </w:pPr>
      <w:r w:rsidRPr="00527A9B">
        <w:rPr>
          <w:szCs w:val="20"/>
          <w:lang w:eastAsia="en-US"/>
        </w:rPr>
        <w:t xml:space="preserve">Limbažu novada pašvaldība ir iepazinusies ar informāciju par Limbažu novada pašvaldības rīcībā esošo brīvo zvejas rīku limitu rūpnieciskās </w:t>
      </w:r>
      <w:bookmarkStart w:id="39" w:name="_Hlk90298266"/>
      <w:r w:rsidRPr="00527A9B">
        <w:rPr>
          <w:szCs w:val="20"/>
          <w:lang w:eastAsia="en-US"/>
        </w:rPr>
        <w:t xml:space="preserve">komerciālās </w:t>
      </w:r>
      <w:bookmarkEnd w:id="39"/>
      <w:r w:rsidRPr="00527A9B">
        <w:rPr>
          <w:szCs w:val="20"/>
          <w:lang w:eastAsia="en-US"/>
        </w:rPr>
        <w:t>zvejas tiesību nomai Baltijas jūras piekrastes ūdeņos, kas robežojas ar Limbažu novada administratīvo teritoriju, un par no juridiskās personas Sabiedrības ar ierobežotu atbildību ,,BAŅĶIS”, vienotais reģistrācijas Nr. 50003253041, saņemto pieteikumu zvejas rīku – reņģu stāvvada limita piešķiršanai zvejai Baltijas jūras piekrastes ūdeņos Limbažu novadā.</w:t>
      </w:r>
    </w:p>
    <w:p w14:paraId="75626D15" w14:textId="77777777" w:rsidR="00527A9B" w:rsidRPr="00527A9B" w:rsidRDefault="00527A9B" w:rsidP="00527A9B">
      <w:pPr>
        <w:autoSpaceDE w:val="0"/>
        <w:autoSpaceDN w:val="0"/>
        <w:adjustRightInd w:val="0"/>
        <w:ind w:firstLine="720"/>
        <w:jc w:val="both"/>
        <w:rPr>
          <w:szCs w:val="20"/>
          <w:lang w:eastAsia="en-US"/>
        </w:rPr>
      </w:pPr>
      <w:r w:rsidRPr="00527A9B">
        <w:rPr>
          <w:szCs w:val="20"/>
          <w:lang w:eastAsia="en-US"/>
        </w:rPr>
        <w:t xml:space="preserve">Limbažu novada pašvaldības nolikuma „Par zvejas tiesību iznomāšanas kārtību komerciālajai un pašpatēriņa zvejai Baltijas jūras piekrastē Limbažu novadā” (apstiprināts ar Limbažu novada domes 28.06.2012. lēmumu (protokols Nr. 10, 47.§)) 12. punktā noteikts, ka gadījumā, ja iesniegumu skaits pārsniedz pašvaldībai iedalīto zvejas nomas tiesību iespējas, starp šī nolikuma 9.1. apakšpunktā </w:t>
      </w:r>
      <w:r w:rsidRPr="00527A9B">
        <w:rPr>
          <w:szCs w:val="20"/>
          <w:lang w:eastAsia="en-US"/>
        </w:rPr>
        <w:lastRenderedPageBreak/>
        <w:t xml:space="preserve">minētajām personām vai 9.2. apakšpunktā minētajām personām tiek rīkota zvejas nomas tiesību izsole. </w:t>
      </w:r>
      <w:r w:rsidRPr="00527A9B">
        <w:rPr>
          <w:rFonts w:eastAsia="Calibri"/>
        </w:rPr>
        <w:t>Ja pēc iesniegumu izskatīšanas paliek neizmantoti zvejas rīki, uz tiem rīko atklāto izsoli, kurā ir tiesības piedalīties ikvienam pretendentam</w:t>
      </w:r>
      <w:r w:rsidRPr="00527A9B">
        <w:rPr>
          <w:szCs w:val="20"/>
          <w:lang w:eastAsia="en-US"/>
        </w:rPr>
        <w:t>.</w:t>
      </w:r>
    </w:p>
    <w:p w14:paraId="5BFFA7FA" w14:textId="77777777" w:rsidR="00527A9B" w:rsidRPr="00527A9B" w:rsidRDefault="00527A9B" w:rsidP="00527A9B">
      <w:pPr>
        <w:autoSpaceDE w:val="0"/>
        <w:autoSpaceDN w:val="0"/>
        <w:adjustRightInd w:val="0"/>
        <w:ind w:firstLine="720"/>
        <w:jc w:val="both"/>
        <w:rPr>
          <w:szCs w:val="20"/>
          <w:lang w:eastAsia="en-US"/>
        </w:rPr>
      </w:pPr>
      <w:bookmarkStart w:id="40" w:name="_Hlk90301763"/>
      <w:r w:rsidRPr="00527A9B">
        <w:rPr>
          <w:szCs w:val="20"/>
          <w:lang w:eastAsia="en-US"/>
        </w:rPr>
        <w:t>Zvejniecības likuma 7. 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bookmarkEnd w:id="40"/>
      <w:r w:rsidRPr="00527A9B">
        <w:rPr>
          <w:szCs w:val="20"/>
          <w:lang w:eastAsia="en-US"/>
        </w:rPr>
        <w:t>.</w:t>
      </w:r>
    </w:p>
    <w:p w14:paraId="79DC0AA4" w14:textId="77777777" w:rsidR="00527A9B" w:rsidRPr="00527A9B" w:rsidRDefault="00527A9B" w:rsidP="00527A9B">
      <w:pPr>
        <w:autoSpaceDE w:val="0"/>
        <w:autoSpaceDN w:val="0"/>
        <w:adjustRightInd w:val="0"/>
        <w:ind w:firstLine="720"/>
        <w:jc w:val="both"/>
        <w:rPr>
          <w:szCs w:val="20"/>
          <w:lang w:eastAsia="en-US"/>
        </w:rPr>
      </w:pPr>
      <w:r w:rsidRPr="00527A9B">
        <w:rPr>
          <w:szCs w:val="20"/>
          <w:lang w:eastAsia="en-US"/>
        </w:rPr>
        <w:t>Zvejniecības likuma 11. panta sestajā daļā noteikts, ja pieļaujamais nozvejas apjoms, zvejas rīku skaits vai rūpnieciskās zvejas vietu skaits nav pietiekams, lai nodrošinātu attiecīgos ūdeņos vai to daļā juridiskajām un fiziskajām personām ar Civillikumu noteikto vai iznomāto zvejas tiesību izmantošanu, kā arī apmierinātu juridisko un fizisko personu iesniegtos lūgumus par zvejas tiesību nomas līgumu noslēgšanu, var organizēt zvejas tiesību nomas vai zvejas atļauju (licenču) izsoli.</w:t>
      </w:r>
    </w:p>
    <w:p w14:paraId="09913A34" w14:textId="77777777" w:rsidR="00527A9B" w:rsidRPr="00527A9B" w:rsidRDefault="00527A9B" w:rsidP="00527A9B">
      <w:pPr>
        <w:autoSpaceDE w:val="0"/>
        <w:autoSpaceDN w:val="0"/>
        <w:adjustRightInd w:val="0"/>
        <w:ind w:firstLine="720"/>
        <w:jc w:val="both"/>
        <w:rPr>
          <w:szCs w:val="20"/>
          <w:lang w:eastAsia="en-US"/>
        </w:rPr>
      </w:pPr>
      <w:r w:rsidRPr="00527A9B">
        <w:rPr>
          <w:szCs w:val="20"/>
          <w:lang w:eastAsia="en-US"/>
        </w:rPr>
        <w:t>Zvejniecības likuma 11. panta septītajā daļā noteikts, ka izsoli var organizēt gan juridiskajām un fiziskajām personām, kurām saskaņā ar minētā likuma 7. panta sesto daļu ir dodama priekšroka zvejai attiecīgos ūdeņos vai to daļā (slēgtā izsole), gan visiem interesentiem (atklātā izsole) uz atlikušo nozvejas apjomu, zvejas rīku un zvejas vietu skaitu.</w:t>
      </w:r>
    </w:p>
    <w:p w14:paraId="2372A3DA" w14:textId="77777777" w:rsidR="00527A9B" w:rsidRPr="00527A9B" w:rsidRDefault="00527A9B" w:rsidP="00527A9B">
      <w:pPr>
        <w:autoSpaceDE w:val="0"/>
        <w:autoSpaceDN w:val="0"/>
        <w:adjustRightInd w:val="0"/>
        <w:ind w:firstLine="720"/>
        <w:jc w:val="both"/>
        <w:rPr>
          <w:szCs w:val="20"/>
          <w:lang w:eastAsia="en-US"/>
        </w:rPr>
      </w:pPr>
      <w:r w:rsidRPr="00527A9B">
        <w:rPr>
          <w:szCs w:val="20"/>
          <w:lang w:eastAsia="en-US"/>
        </w:rPr>
        <w:t xml:space="preserve">Ministru kabineta 11.08.2009. noteikumu Nr. 918 „Noteikumi par ūdenstilpju un rūpnieciskās zvejas tiesību nomu un zvejas tiesību izmantošanas kārtību” 44. punktā noteikts, ka pašvaldība, kas rīko rūpnieciskās zvejas tiesību nomas izsoli, izstrādā rūpnieciskās zvejas tiesību nomas izsoles konkursa nolikumu un publicē to plašsaziņas līdzekļos, bet 49. punktā noteikts – </w:t>
      </w:r>
      <w:r w:rsidRPr="00527A9B">
        <w:rPr>
          <w:rFonts w:eastAsia="Calibri"/>
        </w:rPr>
        <w:t>ja tiek pilnībā apmierināti to fizisko un juridisko personu rūpnieciskās zvejas tiesību nomas pieprasījumi, kurām saskaņā ar Zvejniecības likumu ir priekšrocības uz rūpnieciskās zvejas tiesību nomu, atlikušās rūpnieciskās zvejas tiesību nomas iespējas piedāvā atklātā izsolē.</w:t>
      </w:r>
    </w:p>
    <w:p w14:paraId="00049633" w14:textId="77777777" w:rsidR="00527A9B" w:rsidRPr="00527A9B" w:rsidRDefault="00527A9B" w:rsidP="00527A9B">
      <w:pPr>
        <w:autoSpaceDE w:val="0"/>
        <w:autoSpaceDN w:val="0"/>
        <w:adjustRightInd w:val="0"/>
        <w:ind w:firstLine="720"/>
        <w:jc w:val="both"/>
        <w:rPr>
          <w:szCs w:val="20"/>
          <w:lang w:eastAsia="en-US"/>
        </w:rPr>
      </w:pPr>
      <w:r w:rsidRPr="00527A9B">
        <w:rPr>
          <w:szCs w:val="20"/>
          <w:lang w:eastAsia="en-US"/>
        </w:rPr>
        <w:t>Limbažu novada pašvaldības nolikuma „Par zvejas tiesību iznomāšanas kārtību komerciālajai un pašpatēriņa zvejai Baltijas jūras piekrastē Limbažu novadā” (apstiprināts ar Limbažu novada pašvaldības domes 28.06.2012. lēmumu, protokols Nr. 10, 47.§) 12. punktā noteikts, ka zvejas nomas tiesību izsoles nolikumu apstiprina pašvaldības dome.</w:t>
      </w:r>
    </w:p>
    <w:p w14:paraId="4B02D840" w14:textId="77777777" w:rsidR="00527A9B" w:rsidRPr="00527A9B" w:rsidRDefault="00527A9B" w:rsidP="00527A9B">
      <w:pPr>
        <w:autoSpaceDE w:val="0"/>
        <w:autoSpaceDN w:val="0"/>
        <w:adjustRightInd w:val="0"/>
        <w:ind w:firstLine="720"/>
        <w:jc w:val="both"/>
        <w:rPr>
          <w:szCs w:val="20"/>
          <w:lang w:eastAsia="en-US"/>
        </w:rPr>
      </w:pPr>
      <w:r w:rsidRPr="00527A9B">
        <w:rPr>
          <w:szCs w:val="20"/>
          <w:lang w:eastAsia="en-US"/>
        </w:rPr>
        <w:t>Likuma „Par pašvaldībām” 21. panta pirmās daļas 27. punktā noteikts, ka pašvaldības dome var izskatīt jebkuru jautājumu, kas ir attiecīgās pašvaldības pārziņā un tikai pašvaldības dome var pieņemt lēmumus citos likumā paredzētajos gadījumos.</w:t>
      </w:r>
    </w:p>
    <w:p w14:paraId="2667FFED" w14:textId="77777777" w:rsidR="00A8577C" w:rsidRPr="003A5EE8" w:rsidRDefault="00527A9B" w:rsidP="00A8577C">
      <w:pPr>
        <w:ind w:firstLine="720"/>
        <w:jc w:val="both"/>
        <w:rPr>
          <w:b/>
          <w:bCs/>
        </w:rPr>
      </w:pPr>
      <w:r w:rsidRPr="00527A9B">
        <w:rPr>
          <w:szCs w:val="20"/>
          <w:lang w:eastAsia="en-US"/>
        </w:rPr>
        <w:t xml:space="preserve">Ievērojot iepriekš minēto, pamatojoties uz likuma „Par pašvaldībām” 21. panta pirmās daļas 27. punktu, Zvejniecības likuma 7. panta otro daļu, 11. panta sesto un septīto daļu, Ministru kabineta 11.08.2009. noteikumu Nr. 918 „Noteikumi par ūdenstilpju un rūpnieciskās zvejas tiesību nomu un zvejas tiesību izmantošanas kārtību” 44. un 49. punktu, un Limbažu novada pašvaldības nolikuma „Par zvejas tiesību iznomāšanas kārtību komerciālajai un pašpatēriņa zvejai Baltijas jūras piekrastē Limbažu novadā” (apstiprināts ar Limbažu novada domes 28.06.2012. lēmumu (protokols Nr. 10, 47.§)) 12. punktu, </w:t>
      </w:r>
      <w:r w:rsidR="00A8577C" w:rsidRPr="003A5EE8">
        <w:rPr>
          <w:b/>
          <w:bCs/>
        </w:rPr>
        <w:t>atklāti balsojot: PAR</w:t>
      </w:r>
      <w:r w:rsidR="00A8577C" w:rsidRPr="003A5EE8">
        <w:t xml:space="preserve"> – </w:t>
      </w:r>
      <w:r w:rsidR="00A8577C">
        <w:t>12</w:t>
      </w:r>
      <w:r w:rsidR="00A8577C" w:rsidRPr="003A5EE8">
        <w:t xml:space="preserve"> deputāti (</w:t>
      </w:r>
      <w:r w:rsidR="00A8577C">
        <w:t xml:space="preserve">Edžus Arums, </w:t>
      </w:r>
      <w:r w:rsidR="00A8577C">
        <w:rPr>
          <w:rFonts w:eastAsia="Calibri"/>
          <w:szCs w:val="22"/>
          <w:lang w:eastAsia="en-US"/>
        </w:rPr>
        <w:t>Jānis Bakmanis,</w:t>
      </w:r>
      <w:r w:rsidR="00A8577C" w:rsidRPr="00966353">
        <w:rPr>
          <w:rFonts w:eastAsia="Calibri"/>
          <w:szCs w:val="22"/>
          <w:lang w:eastAsia="en-US"/>
        </w:rPr>
        <w:t xml:space="preserve"> Māris Beļaunieks, Andris Garklāvs, </w:t>
      </w:r>
      <w:r w:rsidR="00A8577C">
        <w:rPr>
          <w:rFonts w:eastAsia="Calibri"/>
          <w:szCs w:val="22"/>
          <w:lang w:eastAsia="en-US"/>
        </w:rPr>
        <w:t>Lija Jokste</w:t>
      </w:r>
      <w:r w:rsidR="00A8577C" w:rsidRPr="00966353">
        <w:rPr>
          <w:rFonts w:eastAsia="Calibri"/>
          <w:szCs w:val="22"/>
          <w:lang w:eastAsia="en-US"/>
        </w:rPr>
        <w:t xml:space="preserve">, </w:t>
      </w:r>
      <w:r w:rsidR="00A8577C">
        <w:rPr>
          <w:rFonts w:eastAsia="Calibri"/>
          <w:szCs w:val="22"/>
          <w:lang w:eastAsia="en-US"/>
        </w:rPr>
        <w:t>Dāvis Melnalksnis,</w:t>
      </w:r>
      <w:r w:rsidR="00A8577C" w:rsidRPr="00966353">
        <w:rPr>
          <w:rFonts w:eastAsia="Calibri"/>
          <w:szCs w:val="22"/>
          <w:lang w:eastAsia="en-US"/>
        </w:rPr>
        <w:t xml:space="preserve"> </w:t>
      </w:r>
      <w:r w:rsidR="00A8577C">
        <w:rPr>
          <w:rFonts w:eastAsia="Calibri"/>
          <w:szCs w:val="22"/>
          <w:lang w:eastAsia="en-US"/>
        </w:rPr>
        <w:t>Arvīds Ozols</w:t>
      </w:r>
      <w:r w:rsidR="00A8577C" w:rsidRPr="00966353">
        <w:rPr>
          <w:rFonts w:eastAsia="Calibri"/>
          <w:szCs w:val="22"/>
          <w:lang w:eastAsia="en-US"/>
        </w:rPr>
        <w:t xml:space="preserve">, </w:t>
      </w:r>
      <w:r w:rsidR="00A8577C">
        <w:rPr>
          <w:rFonts w:eastAsia="Calibri"/>
          <w:szCs w:val="22"/>
          <w:lang w:eastAsia="en-US"/>
        </w:rPr>
        <w:t xml:space="preserve">Rūdolfs Pelēkais, </w:t>
      </w:r>
      <w:r w:rsidR="00A8577C" w:rsidRPr="00966353">
        <w:rPr>
          <w:rFonts w:eastAsia="Calibri"/>
          <w:szCs w:val="22"/>
          <w:lang w:eastAsia="en-US"/>
        </w:rPr>
        <w:t xml:space="preserve">Ziedonis Rubezis, </w:t>
      </w:r>
      <w:r w:rsidR="00A8577C">
        <w:rPr>
          <w:rFonts w:eastAsia="Calibri"/>
          <w:szCs w:val="22"/>
          <w:lang w:eastAsia="en-US"/>
        </w:rPr>
        <w:t>Dagnis Straubergs</w:t>
      </w:r>
      <w:r w:rsidR="00A8577C" w:rsidRPr="00966353">
        <w:rPr>
          <w:rFonts w:eastAsia="Calibri"/>
          <w:szCs w:val="22"/>
          <w:lang w:eastAsia="en-US"/>
        </w:rPr>
        <w:t xml:space="preserve">, </w:t>
      </w:r>
      <w:r w:rsidR="00A8577C">
        <w:rPr>
          <w:rFonts w:eastAsia="Calibri"/>
          <w:szCs w:val="22"/>
          <w:lang w:eastAsia="en-US"/>
        </w:rPr>
        <w:t>Regīna Tamane</w:t>
      </w:r>
      <w:r w:rsidR="00A8577C" w:rsidRPr="006316AD">
        <w:rPr>
          <w:rFonts w:eastAsia="Calibri"/>
          <w:szCs w:val="22"/>
          <w:lang w:eastAsia="en-US"/>
        </w:rPr>
        <w:t xml:space="preserve">, </w:t>
      </w:r>
      <w:r w:rsidR="00A8577C" w:rsidRPr="00966353">
        <w:rPr>
          <w:rFonts w:eastAsia="Calibri"/>
          <w:szCs w:val="22"/>
          <w:lang w:eastAsia="en-US"/>
        </w:rPr>
        <w:t>Didzis Zemmers</w:t>
      </w:r>
      <w:r w:rsidR="00A8577C" w:rsidRPr="003A5EE8">
        <w:rPr>
          <w:rFonts w:eastAsia="Calibri"/>
          <w:szCs w:val="22"/>
          <w:lang w:eastAsia="en-US"/>
        </w:rPr>
        <w:t>)</w:t>
      </w:r>
      <w:r w:rsidR="00A8577C" w:rsidRPr="003A5EE8">
        <w:t xml:space="preserve">, </w:t>
      </w:r>
      <w:r w:rsidR="00A8577C" w:rsidRPr="003A5EE8">
        <w:rPr>
          <w:b/>
          <w:bCs/>
        </w:rPr>
        <w:t>PRET –</w:t>
      </w:r>
      <w:r w:rsidR="00A8577C" w:rsidRPr="003A5EE8">
        <w:t xml:space="preserve"> </w:t>
      </w:r>
      <w:r w:rsidR="00A8577C">
        <w:t>nav,</w:t>
      </w:r>
      <w:r w:rsidR="00A8577C" w:rsidRPr="003A5EE8">
        <w:t xml:space="preserve"> </w:t>
      </w:r>
      <w:r w:rsidR="00A8577C" w:rsidRPr="003A5EE8">
        <w:rPr>
          <w:b/>
          <w:bCs/>
        </w:rPr>
        <w:t>ATTURAS –</w:t>
      </w:r>
      <w:r w:rsidR="00A8577C" w:rsidRPr="003A5EE8">
        <w:t xml:space="preserve"> nav, Limbažu novada dome</w:t>
      </w:r>
      <w:r w:rsidR="00A8577C" w:rsidRPr="003A5EE8">
        <w:rPr>
          <w:b/>
          <w:bCs/>
        </w:rPr>
        <w:t xml:space="preserve"> NOLEMJ:</w:t>
      </w:r>
    </w:p>
    <w:p w14:paraId="6F0CC73D" w14:textId="1022E997" w:rsidR="00527A9B" w:rsidRPr="00527A9B" w:rsidRDefault="00527A9B" w:rsidP="00A8577C">
      <w:pPr>
        <w:ind w:firstLine="720"/>
        <w:jc w:val="both"/>
        <w:rPr>
          <w:szCs w:val="20"/>
          <w:lang w:eastAsia="en-US"/>
        </w:rPr>
      </w:pPr>
    </w:p>
    <w:p w14:paraId="58445FC7" w14:textId="77777777" w:rsidR="00527A9B" w:rsidRPr="00527A9B" w:rsidRDefault="00527A9B" w:rsidP="00527A9B">
      <w:pPr>
        <w:numPr>
          <w:ilvl w:val="0"/>
          <w:numId w:val="55"/>
        </w:numPr>
        <w:ind w:left="357" w:hanging="357"/>
        <w:jc w:val="both"/>
        <w:rPr>
          <w:b/>
          <w:bCs/>
        </w:rPr>
      </w:pPr>
      <w:r w:rsidRPr="00527A9B">
        <w:t xml:space="preserve">Rīkot rūpnieciskās komerciālās zvejas tiesību nomas Baltijas jūras piekrastes ūdeņos, kas robežojas ar Limbažu novada administratīvo teritoriju, </w:t>
      </w:r>
      <w:bookmarkStart w:id="41" w:name="_Hlk95136628"/>
      <w:r w:rsidRPr="00527A9B">
        <w:t xml:space="preserve">atklāto </w:t>
      </w:r>
      <w:bookmarkEnd w:id="41"/>
      <w:r w:rsidRPr="00527A9B">
        <w:t>izsoli.</w:t>
      </w:r>
    </w:p>
    <w:p w14:paraId="521B2F6E" w14:textId="77777777" w:rsidR="00527A9B" w:rsidRPr="00527A9B" w:rsidRDefault="00527A9B" w:rsidP="00527A9B">
      <w:pPr>
        <w:numPr>
          <w:ilvl w:val="0"/>
          <w:numId w:val="55"/>
        </w:numPr>
        <w:ind w:left="357" w:hanging="357"/>
        <w:jc w:val="both"/>
        <w:rPr>
          <w:b/>
          <w:bCs/>
        </w:rPr>
      </w:pPr>
      <w:r w:rsidRPr="00527A9B">
        <w:t xml:space="preserve">Apstiprināt Rūpnieciskās komerciālās zvejas tiesību nomas Baltijas jūras piekrastes ūdeņos, kas robežojas ar Limbažu novada administratīvo teritoriju, atklātās izsoles nolikuma projektu (pielikumā). </w:t>
      </w:r>
    </w:p>
    <w:p w14:paraId="77F77C81" w14:textId="77777777" w:rsidR="00527A9B" w:rsidRPr="00527A9B" w:rsidRDefault="00527A9B" w:rsidP="00527A9B">
      <w:pPr>
        <w:numPr>
          <w:ilvl w:val="0"/>
          <w:numId w:val="55"/>
        </w:numPr>
        <w:ind w:left="357" w:hanging="357"/>
        <w:jc w:val="both"/>
        <w:rPr>
          <w:b/>
          <w:bCs/>
        </w:rPr>
      </w:pPr>
      <w:r w:rsidRPr="00527A9B">
        <w:t>Uzdot Limbažu novada pašvaldības Rūpnieciskās zvejas tiesību nomas izsoles komisijai veikt rūpnieciskās komerciālās zvejas tiesību nomas Baltijas jūras piekrastes ūdeņos, kas robežojas ar Limbažu novada administratīvo teritoriju, atklāto izsoli.</w:t>
      </w:r>
    </w:p>
    <w:p w14:paraId="6C705021" w14:textId="77777777" w:rsidR="00527A9B" w:rsidRPr="00527A9B" w:rsidRDefault="00527A9B" w:rsidP="00527A9B">
      <w:pPr>
        <w:numPr>
          <w:ilvl w:val="0"/>
          <w:numId w:val="55"/>
        </w:numPr>
        <w:ind w:left="357" w:hanging="357"/>
        <w:jc w:val="both"/>
        <w:rPr>
          <w:bCs/>
        </w:rPr>
      </w:pPr>
      <w:r w:rsidRPr="00527A9B">
        <w:t>Uzdot Limbažu novada pašvaldības Limbažu novada administrācijas Administratīvajai nodaļai publicēt šā lēmuma otraj</w:t>
      </w:r>
      <w:r w:rsidRPr="00527A9B">
        <w:rPr>
          <w:bCs/>
        </w:rPr>
        <w:t>ā</w:t>
      </w:r>
      <w:r w:rsidRPr="00527A9B">
        <w:t xml:space="preserve"> punktā minēto izsoles nolikumu Limbažu novada pašvaldības tīmekļvietnē </w:t>
      </w:r>
      <w:hyperlink r:id="rId21" w:history="1">
        <w:r w:rsidRPr="00527A9B">
          <w:t>www.limbazunovads.lv</w:t>
        </w:r>
      </w:hyperlink>
      <w:r w:rsidRPr="00527A9B">
        <w:t>.</w:t>
      </w:r>
    </w:p>
    <w:p w14:paraId="2BBEF827" w14:textId="77777777" w:rsidR="00527A9B" w:rsidRPr="00527A9B" w:rsidRDefault="00527A9B" w:rsidP="00527A9B">
      <w:pPr>
        <w:numPr>
          <w:ilvl w:val="0"/>
          <w:numId w:val="55"/>
        </w:numPr>
        <w:ind w:left="357" w:hanging="357"/>
        <w:jc w:val="both"/>
        <w:rPr>
          <w:b/>
          <w:bCs/>
        </w:rPr>
      </w:pPr>
      <w:r w:rsidRPr="00527A9B">
        <w:lastRenderedPageBreak/>
        <w:t>Kontroli par lēmuma izpildi uzdot Limbažu novada pašvaldības izpilddirektoram.</w:t>
      </w:r>
    </w:p>
    <w:p w14:paraId="5842B4E0" w14:textId="77777777" w:rsidR="00527A9B" w:rsidRPr="00527A9B" w:rsidRDefault="00527A9B" w:rsidP="00527A9B">
      <w:pPr>
        <w:numPr>
          <w:ilvl w:val="0"/>
          <w:numId w:val="55"/>
        </w:numPr>
        <w:ind w:left="357" w:hanging="357"/>
        <w:jc w:val="both"/>
        <w:rPr>
          <w:b/>
          <w:bCs/>
        </w:rPr>
      </w:pPr>
      <w:r w:rsidRPr="00527A9B">
        <w:t>Lēmumu var pārsūdzēt Administratīvās rajona tiesas Valmieras tiesu namā (Voldemāra Baloža ielā 13A, Valmierā, LV-4201) viena mēneša laikā no tā spēkā stāšanās dienas.</w:t>
      </w:r>
    </w:p>
    <w:p w14:paraId="6C906B82" w14:textId="77777777" w:rsidR="0029423C" w:rsidRPr="00112F81" w:rsidRDefault="0029423C" w:rsidP="00112F81">
      <w:pPr>
        <w:spacing w:line="259" w:lineRule="auto"/>
        <w:ind w:left="720"/>
        <w:jc w:val="both"/>
        <w:rPr>
          <w:rFonts w:eastAsiaTheme="minorEastAsia"/>
        </w:rPr>
      </w:pPr>
    </w:p>
    <w:p w14:paraId="5D2F2E5D" w14:textId="77777777" w:rsidR="00112F81" w:rsidRDefault="00112F81" w:rsidP="00123192">
      <w:pPr>
        <w:autoSpaceDE w:val="0"/>
        <w:autoSpaceDN w:val="0"/>
        <w:adjustRightInd w:val="0"/>
        <w:jc w:val="both"/>
        <w:rPr>
          <w:rFonts w:eastAsia="Calibri"/>
        </w:rPr>
      </w:pPr>
    </w:p>
    <w:p w14:paraId="6DDF1DFE" w14:textId="55048103" w:rsidR="00A133B2" w:rsidRPr="00305503" w:rsidRDefault="00A133B2" w:rsidP="00A133B2">
      <w:pPr>
        <w:jc w:val="both"/>
        <w:rPr>
          <w:b/>
          <w:bCs/>
        </w:rPr>
      </w:pPr>
      <w:r w:rsidRPr="00305503">
        <w:rPr>
          <w:b/>
          <w:bCs/>
        </w:rPr>
        <w:t>Lēmums Nr.</w:t>
      </w:r>
      <w:r w:rsidR="00527A9B">
        <w:rPr>
          <w:b/>
          <w:bCs/>
        </w:rPr>
        <w:t>154</w:t>
      </w:r>
    </w:p>
    <w:p w14:paraId="238E9834" w14:textId="0A78E048" w:rsidR="00A133B2" w:rsidRPr="0022457E" w:rsidRDefault="00A133B2" w:rsidP="00C76F3F">
      <w:pPr>
        <w:keepNext/>
        <w:jc w:val="center"/>
        <w:outlineLvl w:val="0"/>
        <w:rPr>
          <w:b/>
          <w:bCs/>
          <w:lang w:eastAsia="en-US"/>
        </w:rPr>
      </w:pPr>
      <w:r>
        <w:rPr>
          <w:b/>
          <w:bCs/>
          <w:lang w:eastAsia="en-US"/>
        </w:rPr>
        <w:t>50</w:t>
      </w:r>
      <w:r w:rsidRPr="0022457E">
        <w:rPr>
          <w:b/>
          <w:bCs/>
          <w:lang w:eastAsia="en-US"/>
        </w:rPr>
        <w:t>.§</w:t>
      </w:r>
    </w:p>
    <w:p w14:paraId="1911AD95" w14:textId="77777777" w:rsidR="00453C2D" w:rsidRPr="00453C2D" w:rsidRDefault="00453C2D" w:rsidP="00453C2D">
      <w:pPr>
        <w:pBdr>
          <w:bottom w:val="single" w:sz="6" w:space="1" w:color="auto"/>
        </w:pBdr>
        <w:jc w:val="both"/>
        <w:rPr>
          <w:b/>
          <w:bCs/>
        </w:rPr>
      </w:pPr>
      <w:r w:rsidRPr="00453C2D">
        <w:rPr>
          <w:b/>
          <w:bCs/>
          <w:noProof/>
        </w:rPr>
        <w:t>Par Limbažu novada pašvaldības kustamās mantas - meža cirsmas Nr.1 nekustamajā īpašumā "Pelavas", Umurgas pagastā, Limbažu novadā, izsoles organizēšanu, nosacītās cenas un izsoles noteikumu apstiprināšanu</w:t>
      </w:r>
    </w:p>
    <w:p w14:paraId="563CF4FC" w14:textId="30315DD9" w:rsidR="00453C2D" w:rsidRPr="00453C2D" w:rsidRDefault="00453C2D" w:rsidP="00453C2D">
      <w:pPr>
        <w:jc w:val="center"/>
      </w:pPr>
      <w:r w:rsidRPr="00453C2D">
        <w:t xml:space="preserve">Ziņo </w:t>
      </w:r>
      <w:r>
        <w:rPr>
          <w:noProof/>
        </w:rPr>
        <w:t>D. Straubergs</w:t>
      </w:r>
    </w:p>
    <w:p w14:paraId="7B8F48CD" w14:textId="77777777" w:rsidR="00453C2D" w:rsidRPr="00453C2D" w:rsidRDefault="00453C2D" w:rsidP="00453C2D">
      <w:pPr>
        <w:jc w:val="both"/>
      </w:pPr>
    </w:p>
    <w:p w14:paraId="42E8D7D5" w14:textId="77777777" w:rsidR="00453C2D" w:rsidRPr="00453C2D" w:rsidRDefault="00453C2D" w:rsidP="00453C2D">
      <w:pPr>
        <w:ind w:firstLine="720"/>
        <w:jc w:val="both"/>
      </w:pPr>
      <w:r w:rsidRPr="00453C2D">
        <w:t xml:space="preserve">Limbažu novada pašvaldības īpašumā ir nekustamais īpašums „Pelavas”, Umurgas pagastā, Limbažu novadā ar kadastra apzīmējumu 6680 003 0047, 4,21 ha kopplatībā. Saskaņā ar Meža likuma 12.panta pirmo daļu, lai uzsāktu koku ciršanu mežā, nepieciešams apliecinājums. Atbilstoši iepriekš minētajam pantam ir saņemts Valsts meža dienesta 2021.gada 22.decembra apliecinājums Nr.1462950 koku ciršanai Limbažu novada pašvaldības nekustamajā īpašumā „Pelavas”, Umurgas pagastā, Limbažu novadā ar kadastra apzīmējumu 6680 003 0047, 338.kvartāla 1. un 3. nogabalā. Izcērtamā platība 2,34 ha.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64629C80" w14:textId="77777777" w:rsidR="00453C2D" w:rsidRPr="003A5EE8" w:rsidRDefault="00453C2D" w:rsidP="00453C2D">
      <w:pPr>
        <w:ind w:firstLine="720"/>
        <w:jc w:val="both"/>
        <w:rPr>
          <w:b/>
          <w:bCs/>
        </w:rPr>
      </w:pPr>
      <w:r w:rsidRPr="00453C2D">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A2DBE7A" w14:textId="5FCD5C81" w:rsidR="00453C2D" w:rsidRPr="00453C2D" w:rsidRDefault="00453C2D" w:rsidP="00453C2D">
      <w:pPr>
        <w:ind w:firstLine="720"/>
        <w:jc w:val="both"/>
      </w:pPr>
      <w:r w:rsidRPr="00453C2D">
        <w:t xml:space="preserve"> </w:t>
      </w:r>
    </w:p>
    <w:p w14:paraId="47F138F1" w14:textId="77777777" w:rsidR="00453C2D" w:rsidRPr="00453C2D" w:rsidRDefault="00453C2D" w:rsidP="00453C2D">
      <w:pPr>
        <w:numPr>
          <w:ilvl w:val="0"/>
          <w:numId w:val="56"/>
        </w:numPr>
        <w:ind w:left="357" w:hanging="357"/>
        <w:contextualSpacing/>
        <w:jc w:val="both"/>
      </w:pPr>
      <w:r w:rsidRPr="00453C2D">
        <w:t xml:space="preserve">Atsavināt Limbažu novada pašvaldības kustamo mantu – meža  cirsmu nekustamajā īpašumā „Pelavas”, Umurgas pagastā, Limbažu novadā ar kadastra 6680 003 0047,  338.kvartāla 1. un 3. nogabalā, pārdodot izsolē ar augšupejošu soli.  </w:t>
      </w:r>
    </w:p>
    <w:p w14:paraId="0C2261AD" w14:textId="77777777" w:rsidR="00453C2D" w:rsidRPr="00453C2D" w:rsidRDefault="00453C2D" w:rsidP="00453C2D">
      <w:pPr>
        <w:numPr>
          <w:ilvl w:val="0"/>
          <w:numId w:val="56"/>
        </w:numPr>
        <w:ind w:left="357" w:hanging="357"/>
        <w:contextualSpacing/>
        <w:jc w:val="both"/>
      </w:pPr>
      <w:r w:rsidRPr="00453C2D">
        <w:lastRenderedPageBreak/>
        <w:t xml:space="preserve">Apstiprināt Limbažu novada pašvaldības meža  cirsmas Nr. 1 nekustamajā īpašumā „Pelavas”, Umurgas pagastā,  Limbažu  novadā, kopējo nosacīto  cenu (sākumcenu) 32 000,00  EUR (trīsdesmit divi tūkstoši eiro, 00 centi).    </w:t>
      </w:r>
    </w:p>
    <w:p w14:paraId="1E09E172" w14:textId="77777777" w:rsidR="00453C2D" w:rsidRPr="00453C2D" w:rsidRDefault="00453C2D" w:rsidP="00453C2D">
      <w:pPr>
        <w:numPr>
          <w:ilvl w:val="0"/>
          <w:numId w:val="56"/>
        </w:numPr>
        <w:ind w:left="357" w:hanging="357"/>
        <w:contextualSpacing/>
        <w:jc w:val="both"/>
      </w:pPr>
      <w:r w:rsidRPr="00453C2D">
        <w:t>Apstiprināt Limbažu novada pašvaldības kustamās mantas – meža  cirsmas Nr. 1 nekustamajā īpašumā „Pelavas”, Umurgas pagastā, Limbažu  novadā, izsoles noteikumu projektu (pielikumā).</w:t>
      </w:r>
    </w:p>
    <w:p w14:paraId="7C1AA3B5" w14:textId="77777777" w:rsidR="00453C2D" w:rsidRPr="00453C2D" w:rsidRDefault="00453C2D" w:rsidP="00453C2D">
      <w:pPr>
        <w:numPr>
          <w:ilvl w:val="0"/>
          <w:numId w:val="56"/>
        </w:numPr>
        <w:ind w:left="357" w:hanging="357"/>
        <w:contextualSpacing/>
        <w:jc w:val="both"/>
      </w:pPr>
      <w:r w:rsidRPr="00453C2D">
        <w:t>Atbildīgo par lēmuma izpildi noteikt Limbažu novada pašvaldības Pašvaldības īpašumu privatizācijas un atsavināšanas komisijas priekšsēdētāju.</w:t>
      </w:r>
    </w:p>
    <w:p w14:paraId="25075A08" w14:textId="77777777" w:rsidR="00453C2D" w:rsidRPr="00453C2D" w:rsidRDefault="00453C2D" w:rsidP="00453C2D">
      <w:pPr>
        <w:numPr>
          <w:ilvl w:val="0"/>
          <w:numId w:val="56"/>
        </w:numPr>
        <w:ind w:left="357" w:hanging="357"/>
        <w:contextualSpacing/>
        <w:jc w:val="both"/>
        <w:rPr>
          <w:bCs/>
          <w:color w:val="000000"/>
        </w:rPr>
      </w:pPr>
      <w:r w:rsidRPr="00453C2D">
        <w:rPr>
          <w:bCs/>
          <w:color w:val="000000"/>
        </w:rPr>
        <w:t>Kontroli par lēmuma izpildi uzdot Limbažu novada pašvaldības izpilddirektoram.</w:t>
      </w:r>
    </w:p>
    <w:p w14:paraId="4A4C582A" w14:textId="77777777" w:rsidR="00A133B2" w:rsidRDefault="00A133B2" w:rsidP="00123192">
      <w:pPr>
        <w:autoSpaceDE w:val="0"/>
        <w:autoSpaceDN w:val="0"/>
        <w:adjustRightInd w:val="0"/>
        <w:jc w:val="both"/>
        <w:rPr>
          <w:rFonts w:eastAsia="Calibri"/>
        </w:rPr>
      </w:pPr>
    </w:p>
    <w:p w14:paraId="4384FE11" w14:textId="77777777" w:rsidR="004E1B8F" w:rsidRDefault="004E1B8F" w:rsidP="00123192">
      <w:pPr>
        <w:autoSpaceDE w:val="0"/>
        <w:autoSpaceDN w:val="0"/>
        <w:adjustRightInd w:val="0"/>
        <w:jc w:val="both"/>
        <w:rPr>
          <w:rFonts w:eastAsia="Calibri"/>
        </w:rPr>
      </w:pPr>
    </w:p>
    <w:p w14:paraId="6FC60F96" w14:textId="28D63A44" w:rsidR="004E1B8F" w:rsidRPr="00305503" w:rsidRDefault="004E1B8F" w:rsidP="004E1B8F">
      <w:pPr>
        <w:jc w:val="both"/>
        <w:rPr>
          <w:b/>
          <w:bCs/>
        </w:rPr>
      </w:pPr>
      <w:r w:rsidRPr="00305503">
        <w:rPr>
          <w:b/>
          <w:bCs/>
        </w:rPr>
        <w:t>Lēmums Nr.</w:t>
      </w:r>
      <w:r w:rsidR="00527A9B">
        <w:rPr>
          <w:b/>
          <w:bCs/>
        </w:rPr>
        <w:t>155</w:t>
      </w:r>
    </w:p>
    <w:p w14:paraId="1C50D81E" w14:textId="1BA300F4" w:rsidR="004E1B8F" w:rsidRPr="0022457E" w:rsidRDefault="004E1B8F" w:rsidP="004E1B8F">
      <w:pPr>
        <w:keepNext/>
        <w:jc w:val="center"/>
        <w:outlineLvl w:val="0"/>
        <w:rPr>
          <w:b/>
          <w:bCs/>
          <w:lang w:eastAsia="en-US"/>
        </w:rPr>
      </w:pPr>
      <w:r>
        <w:rPr>
          <w:b/>
          <w:bCs/>
          <w:lang w:eastAsia="en-US"/>
        </w:rPr>
        <w:t>51</w:t>
      </w:r>
      <w:r w:rsidRPr="0022457E">
        <w:rPr>
          <w:b/>
          <w:bCs/>
          <w:lang w:eastAsia="en-US"/>
        </w:rPr>
        <w:t>.§</w:t>
      </w:r>
    </w:p>
    <w:p w14:paraId="0E29436C" w14:textId="77777777" w:rsidR="00053253" w:rsidRPr="00053253" w:rsidRDefault="00053253" w:rsidP="00053253">
      <w:pPr>
        <w:pBdr>
          <w:bottom w:val="single" w:sz="6" w:space="1" w:color="auto"/>
        </w:pBdr>
        <w:jc w:val="both"/>
        <w:rPr>
          <w:b/>
          <w:bCs/>
        </w:rPr>
      </w:pPr>
      <w:r w:rsidRPr="00053253">
        <w:rPr>
          <w:b/>
          <w:bCs/>
          <w:noProof/>
        </w:rPr>
        <w:t>Par Limbažu novada pašvaldības kustamās mantas - meža cirsmas Nr. 2 nekustamajā īpašumā "Pelavas", Umurgas pagastā, Limbažu novadā, izsoles organizēšanu, nosacītās cenas un izsoles noteikumu apstiprināšanu</w:t>
      </w:r>
    </w:p>
    <w:p w14:paraId="600C4D6A" w14:textId="44BBD778" w:rsidR="00053253" w:rsidRPr="00053253" w:rsidRDefault="00053253" w:rsidP="00053253">
      <w:pPr>
        <w:jc w:val="center"/>
      </w:pPr>
      <w:r w:rsidRPr="00053253">
        <w:t xml:space="preserve">Ziņo </w:t>
      </w:r>
      <w:r>
        <w:rPr>
          <w:noProof/>
        </w:rPr>
        <w:t>D. Straubergs</w:t>
      </w:r>
    </w:p>
    <w:p w14:paraId="5302CAC7" w14:textId="77777777" w:rsidR="00053253" w:rsidRPr="00053253" w:rsidRDefault="00053253" w:rsidP="00053253">
      <w:pPr>
        <w:jc w:val="both"/>
        <w:rPr>
          <w:lang w:eastAsia="hi-IN" w:bidi="hi-IN"/>
        </w:rPr>
      </w:pPr>
      <w:r w:rsidRPr="00053253">
        <w:tab/>
      </w:r>
    </w:p>
    <w:p w14:paraId="2D2A0405" w14:textId="77777777" w:rsidR="00053253" w:rsidRPr="00053253" w:rsidRDefault="00053253" w:rsidP="00053253">
      <w:pPr>
        <w:ind w:firstLine="720"/>
        <w:jc w:val="both"/>
      </w:pPr>
      <w:r w:rsidRPr="00053253">
        <w:t xml:space="preserve">Limbažu novada pašvaldības īpašumā ir nekustamais īpašums „Pelavas”, Umurgas pagastā, Limbažu novadā ar kadastra apzīmējumu 6680 003 0047, 4,21 ha kopplatībā. Saskaņā ar Meža likuma 12.panta pirmo daļu, lai uzsāktu koku ciršanu mežā, nepieciešams apliecinājums. Atbilstoši iepriekš minētajam pantam ir saņemts Valsts meža dienesta 2021.gada 22.decembra apliecinājums Nr.1462950 koku ciršanai Limbažu novada pašvaldības nekustamajā īpašumā „Pelavas”, Umurgas pagastā, Limbažu novadā ar kadastra apzīmējumu 6680 003 0047, 338.kvartāla 6. un 7. nogabalā. Izcērtamā platība 0,43 ha.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22352F1A" w14:textId="77777777" w:rsidR="00053253" w:rsidRPr="003A5EE8" w:rsidRDefault="00053253" w:rsidP="00053253">
      <w:pPr>
        <w:ind w:firstLine="720"/>
        <w:jc w:val="both"/>
        <w:rPr>
          <w:b/>
          <w:bCs/>
        </w:rPr>
      </w:pPr>
      <w:r w:rsidRPr="00053253">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6684E854" w14:textId="5B0D2444" w:rsidR="00053253" w:rsidRPr="00053253" w:rsidRDefault="00053253" w:rsidP="00053253">
      <w:pPr>
        <w:ind w:firstLine="720"/>
        <w:jc w:val="both"/>
      </w:pPr>
      <w:r w:rsidRPr="00053253">
        <w:t xml:space="preserve"> </w:t>
      </w:r>
    </w:p>
    <w:p w14:paraId="13D1C6E5" w14:textId="77777777" w:rsidR="00053253" w:rsidRPr="00053253" w:rsidRDefault="00053253" w:rsidP="00053253">
      <w:pPr>
        <w:numPr>
          <w:ilvl w:val="0"/>
          <w:numId w:val="57"/>
        </w:numPr>
        <w:ind w:left="357" w:hanging="357"/>
        <w:contextualSpacing/>
        <w:jc w:val="both"/>
      </w:pPr>
      <w:r w:rsidRPr="00053253">
        <w:lastRenderedPageBreak/>
        <w:t xml:space="preserve">Atsavināt Limbažu novada pašvaldības kustamo mantu – meža  cirsmu nekustamajā īpašumā „Pelavas”, Umurgas pagastā, Limbažu novadā ar kadastra 6680 003 0047,  338.kvartāla 6. un 7. nogabalā, pārdodot izsolē ar augšupejošu soli.  </w:t>
      </w:r>
    </w:p>
    <w:p w14:paraId="71C7F3A3" w14:textId="77777777" w:rsidR="00053253" w:rsidRPr="00053253" w:rsidRDefault="00053253" w:rsidP="00053253">
      <w:pPr>
        <w:numPr>
          <w:ilvl w:val="0"/>
          <w:numId w:val="57"/>
        </w:numPr>
        <w:ind w:left="357" w:hanging="357"/>
        <w:contextualSpacing/>
        <w:jc w:val="both"/>
      </w:pPr>
      <w:r w:rsidRPr="00053253">
        <w:t xml:space="preserve">Apstiprināt Limbažu novada pašvaldības meža  cirsmas Nr. 2 nekustamajā īpašumā „Pelavas”, Umurgas pagastā,  Limbažu  novadā, kopējo nosacīto  cenu (sākumcenu) 2100,00 EUR (divi tūkstoši simts eiro, 00 centi).    </w:t>
      </w:r>
    </w:p>
    <w:p w14:paraId="1EDABA1D" w14:textId="77777777" w:rsidR="00053253" w:rsidRPr="00053253" w:rsidRDefault="00053253" w:rsidP="00053253">
      <w:pPr>
        <w:numPr>
          <w:ilvl w:val="0"/>
          <w:numId w:val="57"/>
        </w:numPr>
        <w:ind w:left="357" w:hanging="357"/>
        <w:contextualSpacing/>
        <w:jc w:val="both"/>
      </w:pPr>
      <w:r w:rsidRPr="00053253">
        <w:t>Apstiprināt Limbažu novada pašvaldības kustamās mantas – meža  cirsmas Nr. 2 nekustamajā īpašumā „Pelavas”, Umurgas pagastā, Limbažu  novadā, izsoles noteikumu projektu (pielikumā).</w:t>
      </w:r>
    </w:p>
    <w:p w14:paraId="4822B4CA" w14:textId="77777777" w:rsidR="00053253" w:rsidRPr="00053253" w:rsidRDefault="00053253" w:rsidP="00053253">
      <w:pPr>
        <w:numPr>
          <w:ilvl w:val="0"/>
          <w:numId w:val="57"/>
        </w:numPr>
        <w:ind w:left="357" w:hanging="357"/>
        <w:contextualSpacing/>
        <w:jc w:val="both"/>
      </w:pPr>
      <w:r w:rsidRPr="00053253">
        <w:t>Virzīt lēmumprojektu izskatīšanai domes sēdē.</w:t>
      </w:r>
    </w:p>
    <w:p w14:paraId="767E8372" w14:textId="77777777" w:rsidR="00053253" w:rsidRPr="00053253" w:rsidRDefault="00053253" w:rsidP="00053253">
      <w:pPr>
        <w:numPr>
          <w:ilvl w:val="0"/>
          <w:numId w:val="57"/>
        </w:numPr>
        <w:ind w:left="357" w:hanging="357"/>
        <w:contextualSpacing/>
        <w:jc w:val="both"/>
      </w:pPr>
      <w:r w:rsidRPr="00053253">
        <w:t>Atbildīgo par lēmuma izpildi noteikt Limbažu novada pašvaldības Pašvaldības īpašumu privatizācijas un atsavināšanas komisijas priekšsēdētāju.</w:t>
      </w:r>
    </w:p>
    <w:p w14:paraId="6E8592FD" w14:textId="77777777" w:rsidR="00053253" w:rsidRPr="00053253" w:rsidRDefault="00053253" w:rsidP="00053253">
      <w:pPr>
        <w:numPr>
          <w:ilvl w:val="0"/>
          <w:numId w:val="57"/>
        </w:numPr>
        <w:ind w:left="357" w:hanging="357"/>
        <w:contextualSpacing/>
        <w:jc w:val="both"/>
        <w:rPr>
          <w:bCs/>
          <w:color w:val="000000"/>
        </w:rPr>
      </w:pPr>
      <w:r w:rsidRPr="00053253">
        <w:rPr>
          <w:bCs/>
          <w:color w:val="000000"/>
        </w:rPr>
        <w:t>Kontroli par lēmuma izpildi uzdot Limbažu novada pašvaldības izpilddirektoram.</w:t>
      </w:r>
    </w:p>
    <w:p w14:paraId="6013B9A6" w14:textId="77777777" w:rsidR="004E1B8F" w:rsidRDefault="004E1B8F" w:rsidP="00123192">
      <w:pPr>
        <w:autoSpaceDE w:val="0"/>
        <w:autoSpaceDN w:val="0"/>
        <w:adjustRightInd w:val="0"/>
        <w:jc w:val="both"/>
        <w:rPr>
          <w:rFonts w:eastAsia="Calibri"/>
        </w:rPr>
      </w:pPr>
    </w:p>
    <w:p w14:paraId="1709DDE6" w14:textId="77777777" w:rsidR="00651BF8" w:rsidRDefault="00651BF8" w:rsidP="00123192">
      <w:pPr>
        <w:autoSpaceDE w:val="0"/>
        <w:autoSpaceDN w:val="0"/>
        <w:adjustRightInd w:val="0"/>
        <w:jc w:val="both"/>
        <w:rPr>
          <w:rFonts w:eastAsia="Calibri"/>
        </w:rPr>
      </w:pPr>
    </w:p>
    <w:p w14:paraId="184A3298" w14:textId="3D8604F1" w:rsidR="00651BF8" w:rsidRPr="00305503" w:rsidRDefault="00651BF8" w:rsidP="00651BF8">
      <w:pPr>
        <w:jc w:val="both"/>
        <w:rPr>
          <w:b/>
          <w:bCs/>
        </w:rPr>
      </w:pPr>
      <w:r w:rsidRPr="00305503">
        <w:rPr>
          <w:b/>
          <w:bCs/>
        </w:rPr>
        <w:t>Lēmums Nr.</w:t>
      </w:r>
      <w:r w:rsidR="00527A9B">
        <w:rPr>
          <w:b/>
          <w:bCs/>
        </w:rPr>
        <w:t>156</w:t>
      </w:r>
    </w:p>
    <w:p w14:paraId="7183A631" w14:textId="72C00053" w:rsidR="00651BF8" w:rsidRPr="0022457E" w:rsidRDefault="00651BF8" w:rsidP="00651BF8">
      <w:pPr>
        <w:keepNext/>
        <w:jc w:val="center"/>
        <w:outlineLvl w:val="0"/>
        <w:rPr>
          <w:b/>
          <w:bCs/>
          <w:lang w:eastAsia="en-US"/>
        </w:rPr>
      </w:pPr>
      <w:r>
        <w:rPr>
          <w:b/>
          <w:bCs/>
          <w:lang w:eastAsia="en-US"/>
        </w:rPr>
        <w:t>52</w:t>
      </w:r>
      <w:r w:rsidRPr="0022457E">
        <w:rPr>
          <w:b/>
          <w:bCs/>
          <w:lang w:eastAsia="en-US"/>
        </w:rPr>
        <w:t>.§</w:t>
      </w:r>
    </w:p>
    <w:p w14:paraId="3169649A" w14:textId="77777777" w:rsidR="00053253" w:rsidRPr="00053253" w:rsidRDefault="00053253" w:rsidP="00053253">
      <w:pPr>
        <w:pBdr>
          <w:bottom w:val="single" w:sz="6" w:space="1" w:color="auto"/>
        </w:pBdr>
        <w:jc w:val="both"/>
        <w:rPr>
          <w:b/>
          <w:bCs/>
        </w:rPr>
      </w:pPr>
      <w:r w:rsidRPr="00053253">
        <w:rPr>
          <w:b/>
          <w:bCs/>
          <w:noProof/>
        </w:rPr>
        <w:t>Par Limbažu novada pašvaldības kustamās mantas - meža cirsmas nekustamajā īpašumā "Jaunmeži", Umurgas pagastā, Limbažu novadā, izsoles organizēšanu, nosacītās cenas un izsoles noteikumu apstiprināšanu</w:t>
      </w:r>
    </w:p>
    <w:p w14:paraId="3345320D" w14:textId="53F513C8" w:rsidR="00053253" w:rsidRPr="00053253" w:rsidRDefault="00053253" w:rsidP="00053253">
      <w:pPr>
        <w:jc w:val="center"/>
      </w:pPr>
      <w:r w:rsidRPr="00053253">
        <w:t xml:space="preserve">Ziņo </w:t>
      </w:r>
      <w:r>
        <w:rPr>
          <w:noProof/>
        </w:rPr>
        <w:t>D. Straubergs</w:t>
      </w:r>
    </w:p>
    <w:p w14:paraId="009DE8DB" w14:textId="77777777" w:rsidR="00053253" w:rsidRPr="00053253" w:rsidRDefault="00053253" w:rsidP="00053253">
      <w:pPr>
        <w:jc w:val="both"/>
      </w:pPr>
    </w:p>
    <w:p w14:paraId="44FABBA7" w14:textId="77777777" w:rsidR="00053253" w:rsidRPr="00053253" w:rsidRDefault="00053253" w:rsidP="00053253">
      <w:pPr>
        <w:jc w:val="both"/>
      </w:pPr>
      <w:r w:rsidRPr="00053253">
        <w:tab/>
        <w:t xml:space="preserve">Limbažu novada pašvaldības īpašumā ir nekustamais īpašums „Jaunmeži”, Umurgas pagastā, Limbažu novadā ar kadastra apzīmējumu 6680 001 0341, 4,92 ha kopplatībā. Saskaņā ar Meža likuma 12.panta pirmo daļu, lai uzsāktu koku ciršanu mežā, nepieciešams apliecinājums. Atbilstoši iepriekš minētajam pantam ir saņemts Valsts meža dienesta 2022.gada 4.janvāra apliecinājums Nr.1464320 koku ciršanai Limbažu novada pašvaldības nekustamajā īpašumā „Jaunmeži”, Umurgas pagastā, Limbažu novadā ar kadastra apzīmējumu 6680 001 0341,785. kvartāla 3. un 6. nogabalā. Izcērtamā platība 2,27 ha.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26811771" w14:textId="77777777" w:rsidR="00053253" w:rsidRPr="003A5EE8" w:rsidRDefault="00053253" w:rsidP="00053253">
      <w:pPr>
        <w:ind w:firstLine="720"/>
        <w:jc w:val="both"/>
        <w:rPr>
          <w:b/>
          <w:bCs/>
        </w:rPr>
      </w:pPr>
      <w:r w:rsidRPr="00053253">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lastRenderedPageBreak/>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F0642C5" w14:textId="5EE23110" w:rsidR="00053253" w:rsidRPr="00053253" w:rsidRDefault="00053253" w:rsidP="00053253">
      <w:pPr>
        <w:ind w:firstLine="720"/>
        <w:jc w:val="both"/>
      </w:pPr>
      <w:r w:rsidRPr="00053253">
        <w:t xml:space="preserve"> </w:t>
      </w:r>
    </w:p>
    <w:p w14:paraId="0E3C61F3" w14:textId="77777777" w:rsidR="00053253" w:rsidRPr="00053253" w:rsidRDefault="00053253" w:rsidP="00053253">
      <w:pPr>
        <w:numPr>
          <w:ilvl w:val="0"/>
          <w:numId w:val="58"/>
        </w:numPr>
        <w:ind w:left="357" w:hanging="357"/>
        <w:contextualSpacing/>
        <w:jc w:val="both"/>
      </w:pPr>
      <w:r w:rsidRPr="00053253">
        <w:t xml:space="preserve">Atsavināt Limbažu novada pašvaldības kustamo mantu – meža  cirsmu nekustamajā īpašumā „Jaunmeži”, Umurgas pagastā, Limbažu novadā ar kadastra 6680 001 0341,  785. kvartāla 3. un 6. nogabalā, pārdodot izsolē ar augšupejošu soli.  </w:t>
      </w:r>
    </w:p>
    <w:p w14:paraId="3D866DB6" w14:textId="77777777" w:rsidR="00053253" w:rsidRPr="00053253" w:rsidRDefault="00053253" w:rsidP="00053253">
      <w:pPr>
        <w:numPr>
          <w:ilvl w:val="0"/>
          <w:numId w:val="58"/>
        </w:numPr>
        <w:ind w:left="357" w:hanging="357"/>
        <w:contextualSpacing/>
        <w:jc w:val="both"/>
      </w:pPr>
      <w:r w:rsidRPr="00053253">
        <w:t xml:space="preserve">Apstiprināt Limbažu novada pašvaldības meža  cirsmas kopējo nosacīto  cenu (sākumcenu) 17 400,00 EUR (septiņpadsmit tūkstoši četri simti eiro, 00 centi).    </w:t>
      </w:r>
    </w:p>
    <w:p w14:paraId="692BAF10" w14:textId="77777777" w:rsidR="00053253" w:rsidRPr="00053253" w:rsidRDefault="00053253" w:rsidP="00053253">
      <w:pPr>
        <w:numPr>
          <w:ilvl w:val="0"/>
          <w:numId w:val="58"/>
        </w:numPr>
        <w:ind w:left="357" w:hanging="357"/>
        <w:contextualSpacing/>
        <w:jc w:val="both"/>
      </w:pPr>
      <w:r w:rsidRPr="00053253">
        <w:t>Apstiprināt Limbažu novada pašvaldības kustamās mantas – meža  cirsmas  nekustamajā īpašumā „Jaunmeži”, Umurgas pagastā, Limbažu  novadā, izsoles noteikumu projektu (pielikumā).</w:t>
      </w:r>
    </w:p>
    <w:p w14:paraId="4BE7F1BF" w14:textId="77777777" w:rsidR="00053253" w:rsidRPr="00053253" w:rsidRDefault="00053253" w:rsidP="00053253">
      <w:pPr>
        <w:numPr>
          <w:ilvl w:val="0"/>
          <w:numId w:val="58"/>
        </w:numPr>
        <w:ind w:left="357" w:hanging="357"/>
        <w:contextualSpacing/>
        <w:jc w:val="both"/>
      </w:pPr>
      <w:r w:rsidRPr="00053253">
        <w:t>Atbildīgo par lēmuma izpildi noteikt Limbažu novada pašvaldības Pašvaldības īpašumu privatizācijas un atsavināšanas komisijas priekšsēdētāju.</w:t>
      </w:r>
    </w:p>
    <w:p w14:paraId="1C320CAC" w14:textId="77777777" w:rsidR="00053253" w:rsidRPr="00053253" w:rsidRDefault="00053253" w:rsidP="00053253">
      <w:pPr>
        <w:numPr>
          <w:ilvl w:val="0"/>
          <w:numId w:val="58"/>
        </w:numPr>
        <w:ind w:left="357" w:hanging="357"/>
        <w:contextualSpacing/>
        <w:jc w:val="both"/>
        <w:rPr>
          <w:bCs/>
          <w:color w:val="000000"/>
        </w:rPr>
      </w:pPr>
      <w:r w:rsidRPr="00053253">
        <w:rPr>
          <w:bCs/>
          <w:color w:val="000000"/>
        </w:rPr>
        <w:t>Kontroli par lēmuma izpildi uzdot Limbažu novada pašvaldības izpilddirektoram.</w:t>
      </w:r>
    </w:p>
    <w:p w14:paraId="70927E71" w14:textId="77777777" w:rsidR="00651BF8" w:rsidRDefault="00651BF8" w:rsidP="00123192">
      <w:pPr>
        <w:autoSpaceDE w:val="0"/>
        <w:autoSpaceDN w:val="0"/>
        <w:adjustRightInd w:val="0"/>
        <w:jc w:val="both"/>
        <w:rPr>
          <w:rFonts w:eastAsia="Calibri"/>
        </w:rPr>
      </w:pPr>
    </w:p>
    <w:p w14:paraId="35CC59D8" w14:textId="32B38C9C" w:rsidR="0069067A" w:rsidRDefault="00917232" w:rsidP="00123192">
      <w:pPr>
        <w:autoSpaceDE w:val="0"/>
        <w:autoSpaceDN w:val="0"/>
        <w:adjustRightInd w:val="0"/>
        <w:jc w:val="both"/>
        <w:rPr>
          <w:rFonts w:eastAsia="Calibri"/>
        </w:rPr>
      </w:pPr>
      <w:r>
        <w:rPr>
          <w:rFonts w:eastAsia="Calibri"/>
        </w:rPr>
        <w:t>Deputāts D. Zemmers pārtrauc darbu sēdē.</w:t>
      </w:r>
    </w:p>
    <w:p w14:paraId="4F560967" w14:textId="77777777" w:rsidR="00917232" w:rsidRDefault="00917232" w:rsidP="00123192">
      <w:pPr>
        <w:autoSpaceDE w:val="0"/>
        <w:autoSpaceDN w:val="0"/>
        <w:adjustRightInd w:val="0"/>
        <w:jc w:val="both"/>
        <w:rPr>
          <w:rFonts w:eastAsia="Calibri"/>
        </w:rPr>
      </w:pPr>
    </w:p>
    <w:p w14:paraId="2F39ECB2" w14:textId="59785AE8" w:rsidR="0069067A" w:rsidRPr="00305503" w:rsidRDefault="0069067A" w:rsidP="0069067A">
      <w:pPr>
        <w:jc w:val="both"/>
        <w:rPr>
          <w:b/>
          <w:bCs/>
        </w:rPr>
      </w:pPr>
      <w:r w:rsidRPr="00305503">
        <w:rPr>
          <w:b/>
          <w:bCs/>
        </w:rPr>
        <w:t>Lēmums Nr.</w:t>
      </w:r>
      <w:r w:rsidR="00527A9B">
        <w:rPr>
          <w:b/>
          <w:bCs/>
        </w:rPr>
        <w:t>157</w:t>
      </w:r>
    </w:p>
    <w:p w14:paraId="5C3A419A" w14:textId="35BC6896" w:rsidR="0069067A" w:rsidRPr="0022457E" w:rsidRDefault="0069067A" w:rsidP="00FA7D93">
      <w:pPr>
        <w:keepNext/>
        <w:jc w:val="center"/>
        <w:outlineLvl w:val="0"/>
        <w:rPr>
          <w:b/>
          <w:bCs/>
          <w:lang w:eastAsia="en-US"/>
        </w:rPr>
      </w:pPr>
      <w:r>
        <w:rPr>
          <w:b/>
          <w:bCs/>
          <w:lang w:eastAsia="en-US"/>
        </w:rPr>
        <w:t>53</w:t>
      </w:r>
      <w:r w:rsidRPr="0022457E">
        <w:rPr>
          <w:b/>
          <w:bCs/>
          <w:lang w:eastAsia="en-US"/>
        </w:rPr>
        <w:t>.§</w:t>
      </w:r>
    </w:p>
    <w:p w14:paraId="1F1BBC82" w14:textId="77777777" w:rsidR="00917232" w:rsidRPr="00917232" w:rsidRDefault="00917232" w:rsidP="00917232">
      <w:pPr>
        <w:pBdr>
          <w:bottom w:val="single" w:sz="6" w:space="1" w:color="auto"/>
        </w:pBdr>
        <w:jc w:val="both"/>
        <w:rPr>
          <w:b/>
          <w:bCs/>
        </w:rPr>
      </w:pPr>
      <w:r w:rsidRPr="00917232">
        <w:rPr>
          <w:b/>
          <w:bCs/>
          <w:noProof/>
        </w:rPr>
        <w:t>Par Limbažu novada pašvaldības kustamās mantas - meža cirsmas Nr. 1 nekustamajā īpašumā "Blompauguri", Umurgas pagastā, Limbažu novadā, izsoles organizēšanu, nosacītās cenas un izsoles noteikumu apstiprināšanu</w:t>
      </w:r>
    </w:p>
    <w:p w14:paraId="40CEAE28" w14:textId="77777777" w:rsidR="00917232" w:rsidRDefault="00917232" w:rsidP="00917232">
      <w:pPr>
        <w:jc w:val="center"/>
        <w:rPr>
          <w:noProof/>
        </w:rPr>
      </w:pPr>
      <w:r w:rsidRPr="00917232">
        <w:t xml:space="preserve">Ziņo </w:t>
      </w:r>
      <w:r w:rsidRPr="00917232">
        <w:rPr>
          <w:noProof/>
        </w:rPr>
        <w:t>Agris Blumers</w:t>
      </w:r>
      <w:r>
        <w:rPr>
          <w:noProof/>
        </w:rPr>
        <w:t xml:space="preserve">, debatēs piedalās A. Garklāvs, M. Beļaunieks, D. Straubergs, J. Bakmanis, </w:t>
      </w:r>
    </w:p>
    <w:p w14:paraId="061B7AC8" w14:textId="53FBFF4F" w:rsidR="00917232" w:rsidRPr="00917232" w:rsidRDefault="00917232" w:rsidP="00917232">
      <w:pPr>
        <w:jc w:val="center"/>
      </w:pPr>
      <w:r>
        <w:rPr>
          <w:noProof/>
        </w:rPr>
        <w:t>D. Melnalksnis</w:t>
      </w:r>
    </w:p>
    <w:p w14:paraId="6741FCEE" w14:textId="77777777" w:rsidR="00917232" w:rsidRPr="00917232" w:rsidRDefault="00917232" w:rsidP="00917232">
      <w:pPr>
        <w:jc w:val="both"/>
      </w:pPr>
    </w:p>
    <w:p w14:paraId="69913217" w14:textId="77777777" w:rsidR="00917232" w:rsidRPr="00917232" w:rsidRDefault="00917232" w:rsidP="00917232">
      <w:pPr>
        <w:ind w:firstLine="720"/>
        <w:jc w:val="both"/>
      </w:pPr>
      <w:r w:rsidRPr="00917232">
        <w:t xml:space="preserve">Limbažu novada pašvaldības īpašumā ir nekustamais īpašums „Blompauguri”, Umurgas pagastā, Limbažu novadā ar kadastra apzīmējumu 6680 001 0348, 8,07 ha kopplatībā. Saskaņā ar Meža likuma 12.panta pirmo daļu, lai uzsāktu koku ciršanu mežā, nepieciešams apliecinājums. Atbilstoši iepriekš minētajam pantam ir saņemts Valsts meža dienesta 2022.gada 4.janvāra apliecinājums Nr.1464322 koku ciršanai Limbažu novada pašvaldības nekustamajā īpašumā „Pelavas”, Umurgas pagastā, Limbažu novadā ar kadastra apzīmējumu 6680 001 0348,765. kvartāla 3. nogabalā. Izcērtamā platība 0,54 ha.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3DAF2E7A" w14:textId="5A5ED3EC" w:rsidR="00917232" w:rsidRPr="003A5EE8" w:rsidRDefault="00917232" w:rsidP="00917232">
      <w:pPr>
        <w:ind w:firstLine="720"/>
        <w:jc w:val="both"/>
        <w:rPr>
          <w:b/>
          <w:bCs/>
        </w:rPr>
      </w:pPr>
      <w:r w:rsidRPr="00917232">
        <w:lastRenderedPageBreak/>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242BF05" w14:textId="6C8B7909" w:rsidR="00917232" w:rsidRPr="00917232" w:rsidRDefault="00917232" w:rsidP="00917232">
      <w:pPr>
        <w:ind w:firstLine="720"/>
        <w:jc w:val="both"/>
      </w:pPr>
      <w:r w:rsidRPr="00917232">
        <w:t xml:space="preserve"> </w:t>
      </w:r>
    </w:p>
    <w:p w14:paraId="15A7008F" w14:textId="77777777" w:rsidR="00917232" w:rsidRPr="00917232" w:rsidRDefault="00917232" w:rsidP="00917232">
      <w:pPr>
        <w:numPr>
          <w:ilvl w:val="0"/>
          <w:numId w:val="59"/>
        </w:numPr>
        <w:ind w:left="357" w:hanging="357"/>
        <w:contextualSpacing/>
        <w:jc w:val="both"/>
      </w:pPr>
      <w:r w:rsidRPr="00917232">
        <w:t xml:space="preserve">Atsavināt Limbažu novada pašvaldības kustamo mantu – meža  cirsmu nekustamajā īpašumā „Blompauguri”, Umurgas pagastā, Limbažu novadā ar kadastra 6680 001 0348,  765. kvartāla 3. nogabalā, pārdodot izsolē ar augšupejošu soli.  </w:t>
      </w:r>
    </w:p>
    <w:p w14:paraId="42CD1AFB" w14:textId="77777777" w:rsidR="00917232" w:rsidRPr="00917232" w:rsidRDefault="00917232" w:rsidP="00917232">
      <w:pPr>
        <w:numPr>
          <w:ilvl w:val="0"/>
          <w:numId w:val="59"/>
        </w:numPr>
        <w:ind w:left="357" w:hanging="357"/>
        <w:contextualSpacing/>
        <w:jc w:val="both"/>
      </w:pPr>
      <w:r w:rsidRPr="00917232">
        <w:t xml:space="preserve">Apstiprināt Limbažu novada pašvaldības meža  cirsmas Nr. 1 nekustamajā īpašumā „Blompauguri”, Umurgas pagastā,  Limbažu  novadā, kopējo nosacīto  cenu (sākumcenu) 7800,00 EUR (septiņi tūkstoši astoņi simti eiro, 00 centi).    </w:t>
      </w:r>
    </w:p>
    <w:p w14:paraId="5190EF64" w14:textId="77777777" w:rsidR="00917232" w:rsidRPr="00917232" w:rsidRDefault="00917232" w:rsidP="00917232">
      <w:pPr>
        <w:numPr>
          <w:ilvl w:val="0"/>
          <w:numId w:val="59"/>
        </w:numPr>
        <w:ind w:left="357" w:hanging="357"/>
        <w:contextualSpacing/>
        <w:jc w:val="both"/>
      </w:pPr>
      <w:r w:rsidRPr="00917232">
        <w:t>Apstiprināt Limbažu novada pašvaldības kustamās mantas – meža  cirsmas Nr. 1 nekustamajā īpašumā „Blompauguri”, Umurgas pagastā, Limbažu  novadā, izsoles noteikumu projektu (pielikumā).</w:t>
      </w:r>
    </w:p>
    <w:p w14:paraId="403CB1DC" w14:textId="77777777" w:rsidR="00917232" w:rsidRPr="00917232" w:rsidRDefault="00917232" w:rsidP="00917232">
      <w:pPr>
        <w:numPr>
          <w:ilvl w:val="0"/>
          <w:numId w:val="59"/>
        </w:numPr>
        <w:ind w:left="357" w:hanging="357"/>
        <w:contextualSpacing/>
        <w:jc w:val="both"/>
      </w:pPr>
      <w:r w:rsidRPr="00917232">
        <w:t>Atbildīgo par lēmuma izpildi noteikt Limbažu novada pašvaldības Pašvaldības īpašumu privatizācijas un atsavināšanas komisijas priekšsēdētāju.</w:t>
      </w:r>
    </w:p>
    <w:p w14:paraId="7380194A" w14:textId="77777777" w:rsidR="00917232" w:rsidRPr="00917232" w:rsidRDefault="00917232" w:rsidP="00917232">
      <w:pPr>
        <w:numPr>
          <w:ilvl w:val="0"/>
          <w:numId w:val="59"/>
        </w:numPr>
        <w:ind w:left="357" w:hanging="357"/>
        <w:contextualSpacing/>
        <w:jc w:val="both"/>
        <w:rPr>
          <w:bCs/>
          <w:color w:val="000000"/>
        </w:rPr>
      </w:pPr>
      <w:r w:rsidRPr="00917232">
        <w:rPr>
          <w:bCs/>
          <w:color w:val="000000"/>
        </w:rPr>
        <w:t>Kontroli par lēmuma izpildi uzdot Limbažu novada pašvaldības izpilddirektoram.</w:t>
      </w:r>
    </w:p>
    <w:p w14:paraId="7B9F7434" w14:textId="77777777" w:rsidR="0069067A" w:rsidRDefault="0069067A" w:rsidP="00123192">
      <w:pPr>
        <w:autoSpaceDE w:val="0"/>
        <w:autoSpaceDN w:val="0"/>
        <w:adjustRightInd w:val="0"/>
        <w:jc w:val="both"/>
        <w:rPr>
          <w:rFonts w:eastAsia="Calibri"/>
        </w:rPr>
      </w:pPr>
    </w:p>
    <w:p w14:paraId="00EB30CC" w14:textId="77777777" w:rsidR="00FA7D93" w:rsidRDefault="00FA7D93" w:rsidP="00123192">
      <w:pPr>
        <w:autoSpaceDE w:val="0"/>
        <w:autoSpaceDN w:val="0"/>
        <w:adjustRightInd w:val="0"/>
        <w:jc w:val="both"/>
        <w:rPr>
          <w:rFonts w:eastAsia="Calibri"/>
        </w:rPr>
      </w:pPr>
    </w:p>
    <w:p w14:paraId="1196A8A4" w14:textId="79444973" w:rsidR="00FA7D93" w:rsidRPr="00305503" w:rsidRDefault="00FA7D93" w:rsidP="00FA7D93">
      <w:pPr>
        <w:jc w:val="both"/>
        <w:rPr>
          <w:b/>
          <w:bCs/>
        </w:rPr>
      </w:pPr>
      <w:r w:rsidRPr="00305503">
        <w:rPr>
          <w:b/>
          <w:bCs/>
        </w:rPr>
        <w:t>Lēmums Nr.</w:t>
      </w:r>
      <w:r w:rsidR="00527A9B">
        <w:rPr>
          <w:b/>
          <w:bCs/>
        </w:rPr>
        <w:t>158</w:t>
      </w:r>
    </w:p>
    <w:p w14:paraId="5BD06348" w14:textId="1B96A0C2" w:rsidR="00FA7D93" w:rsidRPr="0022457E" w:rsidRDefault="00FA7D93" w:rsidP="00FA7D93">
      <w:pPr>
        <w:keepNext/>
        <w:jc w:val="center"/>
        <w:outlineLvl w:val="0"/>
        <w:rPr>
          <w:b/>
          <w:bCs/>
          <w:lang w:eastAsia="en-US"/>
        </w:rPr>
      </w:pPr>
      <w:r>
        <w:rPr>
          <w:b/>
          <w:bCs/>
          <w:lang w:eastAsia="en-US"/>
        </w:rPr>
        <w:t>54</w:t>
      </w:r>
      <w:r w:rsidRPr="0022457E">
        <w:rPr>
          <w:b/>
          <w:bCs/>
          <w:lang w:eastAsia="en-US"/>
        </w:rPr>
        <w:t>.§</w:t>
      </w:r>
    </w:p>
    <w:p w14:paraId="28A030B4" w14:textId="77777777" w:rsidR="006B48A2" w:rsidRPr="006B48A2" w:rsidRDefault="006B48A2" w:rsidP="006B48A2">
      <w:pPr>
        <w:pBdr>
          <w:bottom w:val="single" w:sz="6" w:space="1" w:color="auto"/>
        </w:pBdr>
        <w:jc w:val="both"/>
        <w:rPr>
          <w:b/>
          <w:bCs/>
        </w:rPr>
      </w:pPr>
      <w:r w:rsidRPr="006B48A2">
        <w:rPr>
          <w:b/>
          <w:bCs/>
          <w:noProof/>
        </w:rPr>
        <w:t>Par Limbažu novada pašvaldības kustamās mantas - meža cirsmas Nr. 2 nekustamajā īpašumā "Blompauguri", Umurgas pagastā, Limbažu novadā, izsoles organizēšanu, nosacītās cenas un izsoles noteikumu apstiprināšanu.</w:t>
      </w:r>
    </w:p>
    <w:p w14:paraId="247934D8" w14:textId="36748AB7" w:rsidR="006B48A2" w:rsidRPr="006B48A2" w:rsidRDefault="006B48A2" w:rsidP="006B48A2">
      <w:pPr>
        <w:jc w:val="center"/>
      </w:pPr>
      <w:r w:rsidRPr="006B48A2">
        <w:t xml:space="preserve">Ziņo </w:t>
      </w:r>
      <w:r>
        <w:rPr>
          <w:noProof/>
        </w:rPr>
        <w:t>D. Straubergs</w:t>
      </w:r>
    </w:p>
    <w:p w14:paraId="58ED18EF" w14:textId="77777777" w:rsidR="006B48A2" w:rsidRPr="006B48A2" w:rsidRDefault="006B48A2" w:rsidP="006B48A2">
      <w:pPr>
        <w:jc w:val="both"/>
      </w:pPr>
    </w:p>
    <w:p w14:paraId="1AE27A31" w14:textId="77777777" w:rsidR="006B48A2" w:rsidRPr="006B48A2" w:rsidRDefault="006B48A2" w:rsidP="006B48A2">
      <w:pPr>
        <w:ind w:firstLine="720"/>
        <w:jc w:val="both"/>
      </w:pPr>
      <w:r w:rsidRPr="006B48A2">
        <w:t xml:space="preserve">Limbažu novada pašvaldības īpašumā ir nekustamais īpašums „Blompauguri”, Umurgas pagastā, Limbažu novadā ar kadastra apzīmējumu 6680 001 0348, 8,07 ha kopplatībā. Saskaņā ar Meža likuma 12.panta pirmo daļu, lai uzsāktu koku ciršanu mežā, nepieciešams apliecinājums. Atbilstoši iepriekš minētajam pantam ir saņemts Valsts meža dienesta 2022.gada 4.janvāra apliecinājums Nr.1464322 koku ciršanai Limbažu novada pašvaldības nekustamajā īpašumā „Pelavas”, Umurgas pagastā, Limbažu novadā ar kadastra apzīmējumu 6680 001 0348,765. kvartāla 5. nogabalā. Izcērtamā platība 3,04 ha. 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w:t>
      </w:r>
      <w:r w:rsidRPr="006B48A2">
        <w:lastRenderedPageBreak/>
        <w:t xml:space="preserve">Kustamā  manta  nav  nepieciešama  Valsts  pārvaldes  iekārtas  likumā  un  likumā  ,,Par pašvaldībām” pašvaldībai noteikto funkciju nodrošināšanai un tā pārdodama izsolē. Publiskas personas mantas atsavināšanas likuma 10.panta pirmajā daļā noteikts, ka izsoles noteikumus apstiprina šī likuma 9.pantā minētā institūcija. </w:t>
      </w:r>
    </w:p>
    <w:p w14:paraId="3066634E" w14:textId="77777777" w:rsidR="006B48A2" w:rsidRPr="003A5EE8" w:rsidRDefault="006B48A2" w:rsidP="006B48A2">
      <w:pPr>
        <w:ind w:firstLine="720"/>
        <w:jc w:val="both"/>
        <w:rPr>
          <w:b/>
          <w:bCs/>
        </w:rPr>
      </w:pPr>
      <w:r w:rsidRPr="006B48A2">
        <w:t xml:space="preserve">Pamatojoties uz likuma „Par pašvaldībām” 14.panta pirmās daļas 2.punktu, 21.panta pirmās daļas 19.punktu, Publiskas personas mantas atsavināšanas likuma 3.panta pirmās daļas 1.punktu un otro daļu, 4.panta pirmo un otro daļu, 6.panta otro un trešo daļu, 8.panta piekto daļu, 9.panta trešo daļu, 10.pantu, 13.pantu, 15.pantu un 47.pantu,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59F6805" w14:textId="46BBDEFD" w:rsidR="006B48A2" w:rsidRPr="006B48A2" w:rsidRDefault="006B48A2" w:rsidP="006B48A2">
      <w:pPr>
        <w:ind w:firstLine="720"/>
        <w:jc w:val="both"/>
      </w:pPr>
      <w:r w:rsidRPr="006B48A2">
        <w:t xml:space="preserve"> </w:t>
      </w:r>
    </w:p>
    <w:p w14:paraId="0F6658AB" w14:textId="77777777" w:rsidR="006B48A2" w:rsidRPr="006B48A2" w:rsidRDefault="006B48A2" w:rsidP="006B48A2">
      <w:pPr>
        <w:numPr>
          <w:ilvl w:val="0"/>
          <w:numId w:val="60"/>
        </w:numPr>
        <w:ind w:left="357" w:hanging="357"/>
        <w:contextualSpacing/>
        <w:jc w:val="both"/>
      </w:pPr>
      <w:r w:rsidRPr="006B48A2">
        <w:t xml:space="preserve">Atsavināt Limbažu novada pašvaldības kustamo mantu – meža  cirsmu nekustamajā īpašumā „Blompauguri”, Umurgas pagastā, Limbažu novadā ar kadastra 6680 001 0348,  765. kvartāla 5. nogabalā, pārdodot izsolē ar augšupejošu soli.  </w:t>
      </w:r>
    </w:p>
    <w:p w14:paraId="64644B38" w14:textId="77777777" w:rsidR="006B48A2" w:rsidRPr="006B48A2" w:rsidRDefault="006B48A2" w:rsidP="006B48A2">
      <w:pPr>
        <w:numPr>
          <w:ilvl w:val="0"/>
          <w:numId w:val="60"/>
        </w:numPr>
        <w:ind w:left="357" w:hanging="357"/>
        <w:contextualSpacing/>
        <w:jc w:val="both"/>
      </w:pPr>
      <w:r w:rsidRPr="006B48A2">
        <w:t xml:space="preserve">Apstiprināt Limbažu novada pašvaldības meža  cirsmas Nr. 2 kopējo nosacīto  cenu (sākumcenu) 46 000,00 EUR (četrdesmit seši tūkstoši eiro, 00 centi).    </w:t>
      </w:r>
    </w:p>
    <w:p w14:paraId="76A69EE6" w14:textId="77777777" w:rsidR="006B48A2" w:rsidRPr="006B48A2" w:rsidRDefault="006B48A2" w:rsidP="006B48A2">
      <w:pPr>
        <w:numPr>
          <w:ilvl w:val="0"/>
          <w:numId w:val="60"/>
        </w:numPr>
        <w:ind w:left="357" w:hanging="357"/>
        <w:contextualSpacing/>
        <w:jc w:val="both"/>
      </w:pPr>
      <w:r w:rsidRPr="006B48A2">
        <w:t>Apstiprināt Limbažu novada pašvaldības kustamās mantas – meža  cirsmas Nr. 2 nekustamajā īpašumā „Blompauguri”, Umurgas pagastā, Limbažu  novadā, izsoles noteikumu projektu (pielikumā).</w:t>
      </w:r>
    </w:p>
    <w:p w14:paraId="712ACB8C" w14:textId="77777777" w:rsidR="006B48A2" w:rsidRPr="006B48A2" w:rsidRDefault="006B48A2" w:rsidP="006B48A2">
      <w:pPr>
        <w:numPr>
          <w:ilvl w:val="0"/>
          <w:numId w:val="60"/>
        </w:numPr>
        <w:ind w:left="357" w:hanging="357"/>
        <w:contextualSpacing/>
        <w:jc w:val="both"/>
      </w:pPr>
      <w:r w:rsidRPr="006B48A2">
        <w:t>Atbildīgo par lēmuma izpildi noteikt Limbažu novada pašvaldības Pašvaldības īpašumu privatizācijas un atsavināšanas komisijas priekšsēdētāju.</w:t>
      </w:r>
    </w:p>
    <w:p w14:paraId="11CFAC94" w14:textId="77777777" w:rsidR="006B48A2" w:rsidRPr="006B48A2" w:rsidRDefault="006B48A2" w:rsidP="006B48A2">
      <w:pPr>
        <w:numPr>
          <w:ilvl w:val="0"/>
          <w:numId w:val="60"/>
        </w:numPr>
        <w:ind w:left="357" w:hanging="357"/>
        <w:contextualSpacing/>
        <w:jc w:val="both"/>
        <w:rPr>
          <w:bCs/>
          <w:color w:val="000000"/>
        </w:rPr>
      </w:pPr>
      <w:r w:rsidRPr="006B48A2">
        <w:rPr>
          <w:bCs/>
          <w:color w:val="000000"/>
        </w:rPr>
        <w:t>Kontroli par lēmuma izpildi uzdot Limbažu novada pašvaldības izpilddirektoram.</w:t>
      </w:r>
    </w:p>
    <w:p w14:paraId="59BBB835" w14:textId="77777777" w:rsidR="00FA7D93" w:rsidRDefault="00FA7D93" w:rsidP="00123192">
      <w:pPr>
        <w:autoSpaceDE w:val="0"/>
        <w:autoSpaceDN w:val="0"/>
        <w:adjustRightInd w:val="0"/>
        <w:jc w:val="both"/>
        <w:rPr>
          <w:rFonts w:eastAsia="Calibri"/>
        </w:rPr>
      </w:pPr>
    </w:p>
    <w:p w14:paraId="5005FFE9" w14:textId="77777777" w:rsidR="00990AFE" w:rsidRDefault="00990AFE" w:rsidP="00123192">
      <w:pPr>
        <w:autoSpaceDE w:val="0"/>
        <w:autoSpaceDN w:val="0"/>
        <w:adjustRightInd w:val="0"/>
        <w:jc w:val="both"/>
        <w:rPr>
          <w:rFonts w:eastAsia="Calibri"/>
        </w:rPr>
      </w:pPr>
    </w:p>
    <w:p w14:paraId="14B7FB2A" w14:textId="4BC2B271" w:rsidR="00990AFE" w:rsidRPr="00305503" w:rsidRDefault="00990AFE" w:rsidP="00990AFE">
      <w:pPr>
        <w:jc w:val="both"/>
        <w:rPr>
          <w:b/>
          <w:bCs/>
        </w:rPr>
      </w:pPr>
      <w:r w:rsidRPr="00305503">
        <w:rPr>
          <w:b/>
          <w:bCs/>
        </w:rPr>
        <w:t>Lēmums Nr.</w:t>
      </w:r>
      <w:r w:rsidR="00527A9B">
        <w:rPr>
          <w:b/>
          <w:bCs/>
        </w:rPr>
        <w:t>159</w:t>
      </w:r>
    </w:p>
    <w:p w14:paraId="712B2736" w14:textId="471881F8" w:rsidR="00990AFE" w:rsidRPr="0022457E" w:rsidRDefault="00990AFE" w:rsidP="007A0B32">
      <w:pPr>
        <w:keepNext/>
        <w:jc w:val="center"/>
        <w:outlineLvl w:val="0"/>
        <w:rPr>
          <w:b/>
          <w:bCs/>
          <w:lang w:eastAsia="en-US"/>
        </w:rPr>
      </w:pPr>
      <w:r>
        <w:rPr>
          <w:b/>
          <w:bCs/>
          <w:lang w:eastAsia="en-US"/>
        </w:rPr>
        <w:t>55</w:t>
      </w:r>
      <w:r w:rsidRPr="0022457E">
        <w:rPr>
          <w:b/>
          <w:bCs/>
          <w:lang w:eastAsia="en-US"/>
        </w:rPr>
        <w:t>.§</w:t>
      </w:r>
    </w:p>
    <w:p w14:paraId="06F9973A" w14:textId="77777777" w:rsidR="006B48A2" w:rsidRPr="006B48A2" w:rsidRDefault="006B48A2" w:rsidP="006B48A2">
      <w:pPr>
        <w:pBdr>
          <w:bottom w:val="single" w:sz="6" w:space="1" w:color="auto"/>
        </w:pBdr>
        <w:jc w:val="both"/>
        <w:rPr>
          <w:b/>
          <w:bCs/>
        </w:rPr>
      </w:pPr>
      <w:r w:rsidRPr="006B48A2">
        <w:rPr>
          <w:b/>
          <w:bCs/>
          <w:noProof/>
        </w:rPr>
        <w:t xml:space="preserve">Par zemes gabala “Dārziņi”, Brīvzemnieku pagastā </w:t>
      </w:r>
      <w:r w:rsidRPr="006B48A2">
        <w:rPr>
          <w:rFonts w:eastAsia="Calibri"/>
          <w:b/>
          <w:bCs/>
          <w:lang w:eastAsia="en-US"/>
        </w:rPr>
        <w:t>iznomāšanas termiņa pagarināšanu</w:t>
      </w:r>
    </w:p>
    <w:p w14:paraId="302B5367" w14:textId="38ACB6F9" w:rsidR="006B48A2" w:rsidRPr="006B48A2" w:rsidRDefault="006B48A2" w:rsidP="006B48A2">
      <w:pPr>
        <w:jc w:val="center"/>
      </w:pPr>
      <w:r w:rsidRPr="006B48A2">
        <w:t xml:space="preserve">Ziņo </w:t>
      </w:r>
      <w:r>
        <w:rPr>
          <w:noProof/>
        </w:rPr>
        <w:t>D. Straubergs</w:t>
      </w:r>
    </w:p>
    <w:p w14:paraId="092B6D43" w14:textId="77777777" w:rsidR="006B48A2" w:rsidRPr="006B48A2" w:rsidRDefault="006B48A2" w:rsidP="006B48A2">
      <w:pPr>
        <w:jc w:val="center"/>
        <w:rPr>
          <w:rFonts w:eastAsia="Calibri"/>
          <w:b/>
          <w:bCs/>
          <w:lang w:eastAsia="en-US"/>
        </w:rPr>
      </w:pPr>
    </w:p>
    <w:p w14:paraId="620B6AD2" w14:textId="605C0BE6" w:rsidR="006B48A2" w:rsidRPr="006B48A2" w:rsidRDefault="006B48A2" w:rsidP="006B48A2">
      <w:pPr>
        <w:ind w:firstLine="720"/>
        <w:jc w:val="both"/>
        <w:rPr>
          <w:rFonts w:eastAsia="Calibri"/>
          <w:lang w:eastAsia="en-US"/>
        </w:rPr>
      </w:pPr>
      <w:r w:rsidRPr="006B48A2">
        <w:rPr>
          <w:rFonts w:eastAsia="Calibri"/>
          <w:lang w:eastAsia="en-US"/>
        </w:rPr>
        <w:t xml:space="preserve">Limbažu novada pašvaldība ir izskatījusi </w:t>
      </w:r>
      <w:r w:rsidR="000B3147">
        <w:rPr>
          <w:rFonts w:eastAsia="Calibri"/>
          <w:lang w:eastAsia="en-US"/>
        </w:rPr>
        <w:t>(vārds, uzvārds)</w:t>
      </w:r>
      <w:r w:rsidRPr="006B48A2">
        <w:rPr>
          <w:rFonts w:eastAsia="Calibri"/>
          <w:lang w:eastAsia="en-US"/>
        </w:rPr>
        <w:t xml:space="preserve"> iesniegumu, kurā persona lūdz pagarināt 2015. gada 10. decembrī noslēgto nomas līgumu Nr. 4-1/15/223 par</w:t>
      </w:r>
      <w:r w:rsidRPr="006B48A2">
        <w:rPr>
          <w:rFonts w:eastAsia="Calibri"/>
          <w:color w:val="FF0000"/>
          <w:lang w:eastAsia="en-US"/>
        </w:rPr>
        <w:t xml:space="preserve"> </w:t>
      </w:r>
      <w:r w:rsidRPr="006B48A2">
        <w:rPr>
          <w:rFonts w:eastAsia="Calibri"/>
          <w:lang w:eastAsia="en-US"/>
        </w:rPr>
        <w:t>nekustamā īpašuma ar kadastra Nr. 6648 001 0180, “Dārziņi”, Brīvzemnieku pagastā, Limbažu novadā, zemes vienības ar kadastra apzīmējumu 6648 001 0180</w:t>
      </w:r>
      <w:r w:rsidRPr="006B48A2">
        <w:rPr>
          <w:rFonts w:eastAsia="Calibri"/>
          <w:color w:val="000000"/>
          <w:lang w:eastAsia="en-US"/>
        </w:rPr>
        <w:t xml:space="preserve">, </w:t>
      </w:r>
      <w:r w:rsidRPr="006B48A2">
        <w:rPr>
          <w:rFonts w:eastAsia="Calibri"/>
          <w:lang w:eastAsia="en-US"/>
        </w:rPr>
        <w:t>0,16 ha platībā ar izmantošanas mērķi – personiskās palīgsaimniecības vajadzībām.</w:t>
      </w:r>
      <w:r w:rsidRPr="006B48A2">
        <w:rPr>
          <w:rFonts w:eastAsia="Calibri"/>
          <w:i/>
          <w:lang w:eastAsia="en-US"/>
        </w:rPr>
        <w:t xml:space="preserve"> </w:t>
      </w:r>
      <w:r w:rsidRPr="006B48A2">
        <w:rPr>
          <w:rFonts w:eastAsia="Calibri"/>
          <w:lang w:eastAsia="en-US"/>
        </w:rPr>
        <w:t>Iznomājamā zemesgabala kadastrālā vērtība uz 01.01.2022. noteikta, 145,60 EUR .</w:t>
      </w:r>
    </w:p>
    <w:p w14:paraId="6B0DDF11" w14:textId="77777777" w:rsidR="006B48A2" w:rsidRPr="006B48A2" w:rsidRDefault="006B48A2" w:rsidP="006B48A2">
      <w:pPr>
        <w:jc w:val="both"/>
        <w:rPr>
          <w:rFonts w:eastAsia="Calibri"/>
          <w:lang w:eastAsia="en-US"/>
        </w:rPr>
      </w:pPr>
      <w:r w:rsidRPr="006B48A2">
        <w:rPr>
          <w:rFonts w:eastAsia="Calibri"/>
          <w:lang w:eastAsia="en-US"/>
        </w:rPr>
        <w:t xml:space="preserve">   </w:t>
      </w:r>
      <w:r w:rsidRPr="006B48A2">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0E3374C8" w14:textId="77777777" w:rsidR="006B48A2" w:rsidRPr="006B48A2" w:rsidRDefault="006B48A2" w:rsidP="006B48A2">
      <w:pPr>
        <w:ind w:firstLine="720"/>
        <w:jc w:val="both"/>
      </w:pPr>
      <w:r w:rsidRPr="006B48A2">
        <w:rPr>
          <w:rFonts w:eastAsia="Calibri"/>
          <w:lang w:eastAsia="en-US"/>
        </w:rPr>
        <w:t xml:space="preserve"> Saskaņā ar Noteikumu </w:t>
      </w:r>
      <w:r w:rsidRPr="006B48A2">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2" w:tgtFrame="_blank" w:history="1">
        <w:r w:rsidRPr="006B48A2">
          <w:t>Publiskas personas finanšu līdzekļu un mantas izšķērdēšanas novēršanas likumā</w:t>
        </w:r>
      </w:hyperlink>
      <w:r w:rsidRPr="006B48A2">
        <w:t xml:space="preserve"> noteikto nomas līguma termiņu.</w:t>
      </w:r>
    </w:p>
    <w:p w14:paraId="6713DBD2" w14:textId="77777777" w:rsidR="006B48A2" w:rsidRPr="006B48A2" w:rsidRDefault="006B48A2" w:rsidP="006B48A2">
      <w:pPr>
        <w:ind w:firstLine="720"/>
        <w:jc w:val="both"/>
        <w:rPr>
          <w:color w:val="FF0000"/>
        </w:rPr>
      </w:pPr>
      <w:r w:rsidRPr="006B48A2">
        <w:t xml:space="preserve">Saskaņā ar Noteikumu 56. punktu, pagarinot nomas līguma termiņu, nomas maksu pārskata, piemērojot šo noteikumu 3. nodaļā noteikto nomas maksas noteikšanas kārtību. </w:t>
      </w:r>
    </w:p>
    <w:p w14:paraId="7FE4E5D8" w14:textId="77777777" w:rsidR="006B48A2" w:rsidRPr="006B48A2" w:rsidRDefault="006B48A2" w:rsidP="006B48A2">
      <w:pPr>
        <w:ind w:firstLine="720"/>
        <w:jc w:val="both"/>
      </w:pPr>
      <w:r w:rsidRPr="006B48A2">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0B529884" w14:textId="77777777" w:rsidR="006B48A2" w:rsidRPr="006B48A2" w:rsidRDefault="006B48A2" w:rsidP="006B48A2">
      <w:pPr>
        <w:ind w:firstLine="720"/>
        <w:jc w:val="both"/>
        <w:rPr>
          <w:rFonts w:ascii="Calibri" w:eastAsia="Calibri" w:hAnsi="Calibri"/>
          <w:sz w:val="22"/>
          <w:szCs w:val="22"/>
          <w:lang w:eastAsia="en-US"/>
        </w:rPr>
      </w:pPr>
      <w:r w:rsidRPr="006B48A2">
        <w:rPr>
          <w:rFonts w:eastAsia="Calibri"/>
          <w:lang w:eastAsia="en-US"/>
        </w:rPr>
        <w:t>Saskaņā ar</w:t>
      </w:r>
      <w:r w:rsidRPr="006B48A2">
        <w:rPr>
          <w:rFonts w:eastAsia="Calibri"/>
        </w:rPr>
        <w:t xml:space="preserve"> </w:t>
      </w:r>
      <w:r w:rsidRPr="006B48A2">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6B48A2">
        <w:rPr>
          <w:rFonts w:eastAsia="Calibri"/>
        </w:rPr>
        <w:t>neapbūvētu pašvaldības zemesgabalu, kas tiek izmantots ar mērķi personisko palīgsaimniecību vajadzībām atbilstoši likuma "</w:t>
      </w:r>
      <w:hyperlink r:id="rId23" w:tgtFrame="_blank" w:history="1">
        <w:r w:rsidRPr="006B48A2">
          <w:rPr>
            <w:rFonts w:eastAsia="Calibri"/>
          </w:rPr>
          <w:t xml:space="preserve">Par zemes reformu Latvijas Republikas lauku </w:t>
        </w:r>
        <w:r w:rsidRPr="006B48A2">
          <w:rPr>
            <w:rFonts w:eastAsia="Calibri"/>
          </w:rPr>
          <w:lastRenderedPageBreak/>
          <w:t>apvidos</w:t>
        </w:r>
      </w:hyperlink>
      <w:r w:rsidRPr="006B48A2">
        <w:rPr>
          <w:rFonts w:eastAsia="Calibri"/>
        </w:rPr>
        <w:t xml:space="preserve">" </w:t>
      </w:r>
      <w:hyperlink r:id="rId24" w:anchor="p7" w:tgtFrame="_blank" w:history="1">
        <w:r w:rsidRPr="006B48A2">
          <w:rPr>
            <w:rFonts w:eastAsia="Calibri"/>
          </w:rPr>
          <w:t>7. pantam</w:t>
        </w:r>
      </w:hyperlink>
      <w:r w:rsidRPr="006B48A2">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6B48A2">
        <w:rPr>
          <w:rFonts w:eastAsia="Calibri"/>
          <w:lang w:eastAsia="en-US"/>
        </w:rPr>
        <w:t>zemesgabala kadastrālās vērtības, bet ne mazāka kā 10,00 EUR gadā</w:t>
      </w:r>
      <w:r w:rsidRPr="006B48A2">
        <w:rPr>
          <w:rFonts w:ascii="Calibri" w:eastAsia="Calibri" w:hAnsi="Calibri"/>
          <w:sz w:val="22"/>
          <w:szCs w:val="22"/>
          <w:lang w:eastAsia="en-US"/>
        </w:rPr>
        <w:t>.</w:t>
      </w:r>
    </w:p>
    <w:p w14:paraId="7AB1BBF8" w14:textId="77777777" w:rsidR="006B48A2" w:rsidRPr="006B48A2" w:rsidRDefault="006B48A2" w:rsidP="006B48A2">
      <w:pPr>
        <w:ind w:firstLine="720"/>
        <w:jc w:val="both"/>
        <w:rPr>
          <w:rFonts w:eastAsia="Calibri"/>
          <w:lang w:eastAsia="en-US"/>
        </w:rPr>
      </w:pPr>
      <w:r w:rsidRPr="006B48A2">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5F7796C" w14:textId="77777777" w:rsidR="006B48A2" w:rsidRPr="003A5EE8" w:rsidRDefault="006B48A2" w:rsidP="006B48A2">
      <w:pPr>
        <w:ind w:firstLine="720"/>
        <w:jc w:val="both"/>
        <w:rPr>
          <w:b/>
          <w:bCs/>
        </w:rPr>
      </w:pPr>
      <w:r w:rsidRPr="006B48A2">
        <w:rPr>
          <w:rFonts w:eastAsia="Calibri"/>
          <w:lang w:eastAsia="en-US"/>
        </w:rPr>
        <w:t>Ņemot vērā augstāk minēto,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saskaņā ar</w:t>
      </w:r>
      <w:r w:rsidRPr="006B48A2">
        <w:rPr>
          <w:rFonts w:eastAsia="Calibri"/>
        </w:rPr>
        <w:t xml:space="preserve"> </w:t>
      </w:r>
      <w:r w:rsidRPr="006B48A2">
        <w:rPr>
          <w:rFonts w:eastAsia="Calibri"/>
          <w:lang w:eastAsia="zh-CN"/>
        </w:rPr>
        <w:t xml:space="preserve">Limbažu novada domes 2021.gada 26. augusta saistošajiem noteikumiem Nr.6 </w:t>
      </w:r>
      <w:r w:rsidRPr="006B48A2">
        <w:rPr>
          <w:rFonts w:eastAsia="Calibri"/>
        </w:rPr>
        <w:t>“</w:t>
      </w:r>
      <w:r w:rsidRPr="006B48A2">
        <w:rPr>
          <w:rFonts w:eastAsia="Calibri"/>
          <w:lang w:eastAsia="zh-CN"/>
        </w:rPr>
        <w:t>Par neapbūvētu zemes gabalu nomas maksas aprēķināšanas kārtību Limbažu novadā”</w:t>
      </w:r>
      <w:r w:rsidRPr="006B48A2">
        <w:rPr>
          <w:rFonts w:eastAsia="Calibri"/>
          <w:lang w:eastAsia="zh-CN" w:bidi="hi-IN"/>
        </w:rPr>
        <w:t xml:space="preserve"> 4. punktu,</w:t>
      </w:r>
      <w:r w:rsidRPr="006B48A2">
        <w:rPr>
          <w:rFonts w:eastAsia="Calibri"/>
          <w:lang w:eastAsia="en-US"/>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D3FCBC6" w14:textId="36F16689" w:rsidR="006B48A2" w:rsidRPr="006B48A2" w:rsidRDefault="006B48A2" w:rsidP="006B48A2">
      <w:pPr>
        <w:ind w:firstLine="720"/>
        <w:jc w:val="both"/>
        <w:rPr>
          <w:rFonts w:eastAsia="Calibri"/>
          <w:lang w:eastAsia="en-US"/>
        </w:rPr>
      </w:pPr>
    </w:p>
    <w:p w14:paraId="137963DE" w14:textId="34262B91" w:rsidR="006B48A2" w:rsidRPr="006B48A2" w:rsidRDefault="006B48A2" w:rsidP="006B48A2">
      <w:pPr>
        <w:numPr>
          <w:ilvl w:val="0"/>
          <w:numId w:val="61"/>
        </w:numPr>
        <w:ind w:left="357" w:hanging="357"/>
        <w:jc w:val="both"/>
        <w:rPr>
          <w:rFonts w:eastAsia="Calibri"/>
          <w:lang w:eastAsia="en-US"/>
        </w:rPr>
      </w:pPr>
      <w:r w:rsidRPr="006B48A2">
        <w:rPr>
          <w:rFonts w:eastAsia="Calibri"/>
          <w:lang w:eastAsia="en-US"/>
        </w:rPr>
        <w:t xml:space="preserve">Pagarināt 2015. gada 10. decembrī noslēgto nomas līgumu Nr. 4-1/15/223 ar </w:t>
      </w:r>
      <w:r w:rsidR="000B3147">
        <w:rPr>
          <w:rFonts w:eastAsia="Calibri"/>
          <w:lang w:eastAsia="en-US"/>
        </w:rPr>
        <w:t>(vārds, uzvārds</w:t>
      </w:r>
      <w:r w:rsidRPr="006B48A2">
        <w:rPr>
          <w:rFonts w:eastAsia="Calibri"/>
          <w:lang w:eastAsia="en-US"/>
        </w:rPr>
        <w:t>, personas kods</w:t>
      </w:r>
      <w:r w:rsidR="000B3147">
        <w:rPr>
          <w:rFonts w:eastAsia="Calibri"/>
          <w:lang w:eastAsia="en-US"/>
        </w:rPr>
        <w:t>)</w:t>
      </w:r>
      <w:r w:rsidRPr="006B48A2">
        <w:rPr>
          <w:rFonts w:eastAsia="Calibri"/>
          <w:lang w:eastAsia="en-US"/>
        </w:rPr>
        <w:t xml:space="preserve"> uz 5 gadiem par nekustamā īpašuma ar kadastra Nr. 6648 001 0180, “Dārziņi”, Brīvzemnieku pagastā, Limbažu novadā, zemes vienības ar kadastra apzīmējumu 6648 001 0180</w:t>
      </w:r>
      <w:r w:rsidRPr="006B48A2">
        <w:rPr>
          <w:rFonts w:eastAsia="Calibri"/>
          <w:color w:val="000000"/>
          <w:lang w:eastAsia="en-US"/>
        </w:rPr>
        <w:t xml:space="preserve">, </w:t>
      </w:r>
      <w:r w:rsidRPr="006B48A2">
        <w:rPr>
          <w:rFonts w:eastAsia="Calibri"/>
          <w:lang w:eastAsia="en-US"/>
        </w:rPr>
        <w:t>0,16 ha platībā iznomāšanu ar lietošanas mērķi – personiskās palīgsaimniecības vajadzībām (shēma pielikumā).</w:t>
      </w:r>
      <w:r w:rsidRPr="006B48A2">
        <w:rPr>
          <w:rFonts w:eastAsia="Calibri"/>
          <w:i/>
          <w:lang w:eastAsia="en-US"/>
        </w:rPr>
        <w:t xml:space="preserve"> </w:t>
      </w:r>
      <w:r w:rsidRPr="006B48A2">
        <w:rPr>
          <w:rFonts w:eastAsia="Calibri"/>
          <w:lang w:eastAsia="en-US"/>
        </w:rPr>
        <w:t xml:space="preserve"> </w:t>
      </w:r>
    </w:p>
    <w:p w14:paraId="32F8F5B8" w14:textId="77777777" w:rsidR="006B48A2" w:rsidRPr="006B48A2" w:rsidRDefault="006B48A2" w:rsidP="006B48A2">
      <w:pPr>
        <w:numPr>
          <w:ilvl w:val="0"/>
          <w:numId w:val="61"/>
        </w:numPr>
        <w:ind w:left="357" w:hanging="357"/>
        <w:jc w:val="both"/>
        <w:rPr>
          <w:rFonts w:eastAsia="Calibri"/>
          <w:lang w:eastAsia="en-US"/>
        </w:rPr>
      </w:pPr>
      <w:r w:rsidRPr="006B48A2">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4. punktu – </w:t>
      </w:r>
      <w:r w:rsidRPr="006B48A2">
        <w:rPr>
          <w:rFonts w:eastAsia="Calibri"/>
          <w:color w:val="000000"/>
          <w:lang w:eastAsia="en-US"/>
        </w:rPr>
        <w:t>1,5% no zemes gabala kadastrālās vērtības gadā, bet ne mazāk kā EUR 10,00</w:t>
      </w:r>
      <w:r w:rsidRPr="006B48A2">
        <w:rPr>
          <w:rFonts w:eastAsia="Calibri"/>
          <w:lang w:eastAsia="en-US"/>
        </w:rPr>
        <w:t xml:space="preserve">, </w:t>
      </w:r>
      <w:r w:rsidRPr="006B48A2">
        <w:rPr>
          <w:rFonts w:eastAsia="Calibri"/>
          <w:bCs/>
          <w:lang w:eastAsia="en-US"/>
        </w:rPr>
        <w:t>papildus nomas maksai maksājot pievienotās vērtības nodokli un nekustamā īpašuma nodokli</w:t>
      </w:r>
      <w:r w:rsidRPr="006B48A2">
        <w:rPr>
          <w:rFonts w:eastAsia="Calibri"/>
          <w:lang w:eastAsia="en-US"/>
        </w:rPr>
        <w:t>.</w:t>
      </w:r>
    </w:p>
    <w:p w14:paraId="13F764EB" w14:textId="77777777" w:rsidR="006B48A2" w:rsidRPr="006B48A2" w:rsidRDefault="006B48A2" w:rsidP="006B48A2">
      <w:pPr>
        <w:numPr>
          <w:ilvl w:val="0"/>
          <w:numId w:val="61"/>
        </w:numPr>
        <w:autoSpaceDE w:val="0"/>
        <w:autoSpaceDN w:val="0"/>
        <w:adjustRightInd w:val="0"/>
        <w:ind w:left="357" w:hanging="357"/>
        <w:contextualSpacing/>
        <w:jc w:val="both"/>
        <w:rPr>
          <w:rFonts w:eastAsia="Calibri"/>
          <w:lang w:eastAsia="en-US"/>
        </w:rPr>
      </w:pPr>
      <w:r w:rsidRPr="006B48A2">
        <w:rPr>
          <w:rFonts w:eastAsia="Calibri"/>
          <w:lang w:eastAsia="en-US"/>
        </w:rPr>
        <w:t xml:space="preserve">Atbildīgo par lēmuma izpildi noteikt </w:t>
      </w:r>
      <w:r w:rsidRPr="006B48A2">
        <w:rPr>
          <w:lang w:eastAsia="en-US"/>
        </w:rPr>
        <w:t>Nekustamā īpašuma un teritoriālā plānojuma nodaļas vadītāju</w:t>
      </w:r>
      <w:r w:rsidRPr="006B48A2">
        <w:rPr>
          <w:rFonts w:eastAsia="Calibri"/>
          <w:lang w:eastAsia="en-US"/>
        </w:rPr>
        <w:t>.</w:t>
      </w:r>
    </w:p>
    <w:p w14:paraId="14E75361" w14:textId="77777777" w:rsidR="006B48A2" w:rsidRPr="006B48A2" w:rsidRDefault="006B48A2" w:rsidP="006B48A2">
      <w:pPr>
        <w:numPr>
          <w:ilvl w:val="0"/>
          <w:numId w:val="61"/>
        </w:numPr>
        <w:autoSpaceDE w:val="0"/>
        <w:autoSpaceDN w:val="0"/>
        <w:adjustRightInd w:val="0"/>
        <w:ind w:left="357" w:hanging="357"/>
        <w:contextualSpacing/>
        <w:jc w:val="both"/>
        <w:rPr>
          <w:rFonts w:eastAsia="Calibri"/>
          <w:lang w:eastAsia="en-US"/>
        </w:rPr>
      </w:pPr>
      <w:r w:rsidRPr="006B48A2">
        <w:rPr>
          <w:rFonts w:eastAsia="Calibri"/>
          <w:lang w:eastAsia="en-US"/>
        </w:rPr>
        <w:t>Kontroli par lēmuma izpildi uzdot Limbažu novada pašvaldības izpilddirektoram.</w:t>
      </w:r>
    </w:p>
    <w:p w14:paraId="11376204" w14:textId="77777777" w:rsidR="00990AFE" w:rsidRDefault="00990AFE" w:rsidP="00123192">
      <w:pPr>
        <w:autoSpaceDE w:val="0"/>
        <w:autoSpaceDN w:val="0"/>
        <w:adjustRightInd w:val="0"/>
        <w:jc w:val="both"/>
        <w:rPr>
          <w:rFonts w:eastAsia="Calibri"/>
        </w:rPr>
      </w:pPr>
    </w:p>
    <w:p w14:paraId="3CCAC035" w14:textId="77777777" w:rsidR="007A0B32" w:rsidRDefault="007A0B32" w:rsidP="00123192">
      <w:pPr>
        <w:autoSpaceDE w:val="0"/>
        <w:autoSpaceDN w:val="0"/>
        <w:adjustRightInd w:val="0"/>
        <w:jc w:val="both"/>
        <w:rPr>
          <w:rFonts w:eastAsia="Calibri"/>
        </w:rPr>
      </w:pPr>
    </w:p>
    <w:p w14:paraId="2F6F4EE5" w14:textId="07448806" w:rsidR="007A0B32" w:rsidRPr="00305503" w:rsidRDefault="007A0B32" w:rsidP="007A0B32">
      <w:pPr>
        <w:jc w:val="both"/>
        <w:rPr>
          <w:b/>
          <w:bCs/>
        </w:rPr>
      </w:pPr>
      <w:r w:rsidRPr="00305503">
        <w:rPr>
          <w:b/>
          <w:bCs/>
        </w:rPr>
        <w:t>Lēmums Nr.</w:t>
      </w:r>
      <w:r w:rsidR="00527A9B">
        <w:rPr>
          <w:b/>
          <w:bCs/>
        </w:rPr>
        <w:t>160</w:t>
      </w:r>
    </w:p>
    <w:p w14:paraId="5C32866D" w14:textId="79B670CB" w:rsidR="007A0B32" w:rsidRPr="0022457E" w:rsidRDefault="007A0B32" w:rsidP="00E9728F">
      <w:pPr>
        <w:keepNext/>
        <w:jc w:val="center"/>
        <w:outlineLvl w:val="0"/>
        <w:rPr>
          <w:b/>
          <w:bCs/>
          <w:lang w:eastAsia="en-US"/>
        </w:rPr>
      </w:pPr>
      <w:r>
        <w:rPr>
          <w:b/>
          <w:bCs/>
          <w:lang w:eastAsia="en-US"/>
        </w:rPr>
        <w:t>56</w:t>
      </w:r>
      <w:r w:rsidRPr="0022457E">
        <w:rPr>
          <w:b/>
          <w:bCs/>
          <w:lang w:eastAsia="en-US"/>
        </w:rPr>
        <w:t>.§</w:t>
      </w:r>
    </w:p>
    <w:p w14:paraId="3CFE5BB1" w14:textId="77777777" w:rsidR="006B48A2" w:rsidRPr="006B48A2" w:rsidRDefault="006B48A2" w:rsidP="006B48A2">
      <w:pPr>
        <w:pBdr>
          <w:bottom w:val="single" w:sz="6" w:space="1" w:color="auto"/>
        </w:pBdr>
        <w:jc w:val="both"/>
        <w:rPr>
          <w:b/>
          <w:bCs/>
        </w:rPr>
      </w:pPr>
      <w:r w:rsidRPr="006B48A2">
        <w:rPr>
          <w:b/>
          <w:bCs/>
          <w:noProof/>
        </w:rPr>
        <w:t xml:space="preserve">Par zemes gabala “Stīparu dārzi”, Alojas pagastā </w:t>
      </w:r>
      <w:r w:rsidRPr="006B48A2">
        <w:rPr>
          <w:rFonts w:eastAsia="Calibri"/>
          <w:b/>
          <w:bCs/>
          <w:lang w:eastAsia="en-US"/>
        </w:rPr>
        <w:t>iznomāšanas termiņa pagarināšanu</w:t>
      </w:r>
    </w:p>
    <w:p w14:paraId="05107510" w14:textId="4B42E969" w:rsidR="006B48A2" w:rsidRPr="006B48A2" w:rsidRDefault="006B48A2" w:rsidP="006B48A2">
      <w:pPr>
        <w:jc w:val="center"/>
      </w:pPr>
      <w:r w:rsidRPr="006B48A2">
        <w:t xml:space="preserve">Ziņo </w:t>
      </w:r>
      <w:r>
        <w:rPr>
          <w:noProof/>
        </w:rPr>
        <w:t>D. Straubergs</w:t>
      </w:r>
    </w:p>
    <w:p w14:paraId="63679F88" w14:textId="77777777" w:rsidR="006B48A2" w:rsidRPr="006B48A2" w:rsidRDefault="006B48A2" w:rsidP="006B48A2">
      <w:pPr>
        <w:jc w:val="center"/>
        <w:rPr>
          <w:rFonts w:eastAsia="Calibri"/>
          <w:b/>
          <w:bCs/>
          <w:lang w:eastAsia="en-US"/>
        </w:rPr>
      </w:pPr>
    </w:p>
    <w:p w14:paraId="19601181" w14:textId="1252798D" w:rsidR="006B48A2" w:rsidRPr="006B48A2" w:rsidRDefault="006B48A2" w:rsidP="006B48A2">
      <w:pPr>
        <w:ind w:firstLine="720"/>
        <w:jc w:val="both"/>
        <w:rPr>
          <w:rFonts w:eastAsia="Calibri"/>
          <w:lang w:eastAsia="en-US"/>
        </w:rPr>
      </w:pPr>
      <w:r w:rsidRPr="006B48A2">
        <w:rPr>
          <w:rFonts w:eastAsia="Calibri"/>
          <w:lang w:eastAsia="en-US"/>
        </w:rPr>
        <w:t xml:space="preserve">Limbažu novada pašvaldība ir izskatījusi </w:t>
      </w:r>
      <w:r w:rsidR="000B3147">
        <w:rPr>
          <w:rFonts w:eastAsia="Calibri"/>
          <w:lang w:eastAsia="en-US"/>
        </w:rPr>
        <w:t>(vārds, uzvārds)</w:t>
      </w:r>
      <w:r w:rsidR="000B3147" w:rsidRPr="006B48A2">
        <w:rPr>
          <w:rFonts w:eastAsia="Calibri"/>
          <w:lang w:eastAsia="en-US"/>
        </w:rPr>
        <w:t xml:space="preserve"> </w:t>
      </w:r>
      <w:r w:rsidRPr="006B48A2">
        <w:rPr>
          <w:rFonts w:eastAsia="Calibri"/>
          <w:lang w:eastAsia="en-US"/>
        </w:rPr>
        <w:t>iesniegumu, kurā persona lūdz pagarināt 2020. gada 12. novembrī noslēgto nomas līgumu Nr. 4-1/20/118 par</w:t>
      </w:r>
      <w:r w:rsidRPr="006B48A2">
        <w:rPr>
          <w:rFonts w:eastAsia="Calibri"/>
          <w:color w:val="FF0000"/>
          <w:lang w:eastAsia="en-US"/>
        </w:rPr>
        <w:t xml:space="preserve"> </w:t>
      </w:r>
      <w:r w:rsidRPr="006B48A2">
        <w:rPr>
          <w:rFonts w:eastAsia="Calibri"/>
          <w:lang w:eastAsia="en-US"/>
        </w:rPr>
        <w:t>nekustamā īpašuma ar kadastra Nr. 6627 003 0283, “Stīparu dārzi”, Alojas pagastā, Limbažu novadā, zemes vienības ar kadastra apzīmējumu 6627 003 0283</w:t>
      </w:r>
      <w:r w:rsidRPr="006B48A2">
        <w:rPr>
          <w:rFonts w:eastAsia="Calibri"/>
          <w:color w:val="000000"/>
          <w:lang w:eastAsia="en-US"/>
        </w:rPr>
        <w:t xml:space="preserve">, </w:t>
      </w:r>
      <w:r w:rsidRPr="006B48A2">
        <w:rPr>
          <w:rFonts w:eastAsia="Calibri"/>
          <w:lang w:eastAsia="en-US"/>
        </w:rPr>
        <w:t>0,08 ha platībā ar izmantošanas mērķi – personiskās palīgsaimniecības vajadzībām.</w:t>
      </w:r>
      <w:r w:rsidRPr="006B48A2">
        <w:rPr>
          <w:rFonts w:eastAsia="Calibri"/>
          <w:i/>
          <w:lang w:eastAsia="en-US"/>
        </w:rPr>
        <w:t xml:space="preserve"> </w:t>
      </w:r>
      <w:r w:rsidRPr="006B48A2">
        <w:rPr>
          <w:rFonts w:eastAsia="Calibri"/>
          <w:lang w:eastAsia="en-US"/>
        </w:rPr>
        <w:t>Iznomājamā zemesgabala kadastrālā vērtība uz 01.01.2022. noteikta, 72,80 EUR .</w:t>
      </w:r>
    </w:p>
    <w:p w14:paraId="158C4753" w14:textId="77777777" w:rsidR="006B48A2" w:rsidRPr="006B48A2" w:rsidRDefault="006B48A2" w:rsidP="006B48A2">
      <w:pPr>
        <w:jc w:val="both"/>
        <w:rPr>
          <w:rFonts w:eastAsia="Calibri"/>
          <w:lang w:eastAsia="en-US"/>
        </w:rPr>
      </w:pPr>
      <w:r w:rsidRPr="006B48A2">
        <w:rPr>
          <w:rFonts w:eastAsia="Calibri"/>
          <w:lang w:eastAsia="en-US"/>
        </w:rPr>
        <w:t xml:space="preserve">   </w:t>
      </w:r>
      <w:r w:rsidRPr="006B48A2">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4198FD3D" w14:textId="77777777" w:rsidR="006B48A2" w:rsidRPr="006B48A2" w:rsidRDefault="006B48A2" w:rsidP="006B48A2">
      <w:pPr>
        <w:ind w:firstLine="720"/>
        <w:jc w:val="both"/>
      </w:pPr>
      <w:r w:rsidRPr="006B48A2">
        <w:rPr>
          <w:rFonts w:eastAsia="Calibri"/>
          <w:lang w:eastAsia="en-US"/>
        </w:rPr>
        <w:lastRenderedPageBreak/>
        <w:t xml:space="preserve"> Saskaņā ar Noteikumu </w:t>
      </w:r>
      <w:r w:rsidRPr="006B48A2">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5" w:tgtFrame="_blank" w:history="1">
        <w:r w:rsidRPr="006B48A2">
          <w:t>Publiskas personas finanšu līdzekļu un mantas izšķērdēšanas novēršanas likumā</w:t>
        </w:r>
      </w:hyperlink>
      <w:r w:rsidRPr="006B48A2">
        <w:t xml:space="preserve"> noteikto nomas līguma termiņu.</w:t>
      </w:r>
    </w:p>
    <w:p w14:paraId="2537EEF2" w14:textId="77777777" w:rsidR="006B48A2" w:rsidRPr="006B48A2" w:rsidRDefault="006B48A2" w:rsidP="006B48A2">
      <w:pPr>
        <w:ind w:firstLine="720"/>
        <w:jc w:val="both"/>
        <w:rPr>
          <w:color w:val="FF0000"/>
        </w:rPr>
      </w:pPr>
      <w:r w:rsidRPr="006B48A2">
        <w:t xml:space="preserve">Saskaņā ar Noteikumu 56. punktu, pagarinot nomas līguma termiņu, nomas maksu pārskata, piemērojot šo noteikumu 3. nodaļā noteikto nomas maksas noteikšanas kārtību. </w:t>
      </w:r>
    </w:p>
    <w:p w14:paraId="6DD66EF6" w14:textId="77777777" w:rsidR="006B48A2" w:rsidRPr="006B48A2" w:rsidRDefault="006B48A2" w:rsidP="006B48A2">
      <w:pPr>
        <w:ind w:firstLine="720"/>
        <w:jc w:val="both"/>
        <w:rPr>
          <w:rFonts w:ascii="Calibri" w:eastAsia="Calibri" w:hAnsi="Calibri"/>
          <w:sz w:val="22"/>
          <w:szCs w:val="22"/>
          <w:lang w:eastAsia="en-US"/>
        </w:rPr>
      </w:pPr>
      <w:r w:rsidRPr="006B48A2">
        <w:rPr>
          <w:rFonts w:eastAsia="Calibri"/>
          <w:lang w:eastAsia="en-US"/>
        </w:rPr>
        <w:t>Saskaņā ar</w:t>
      </w:r>
      <w:r w:rsidRPr="006B48A2">
        <w:rPr>
          <w:rFonts w:eastAsia="Calibri"/>
        </w:rPr>
        <w:t xml:space="preserve"> </w:t>
      </w:r>
      <w:r w:rsidRPr="006B48A2">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6B48A2">
        <w:rPr>
          <w:rFonts w:eastAsia="Calibri"/>
        </w:rPr>
        <w:t>neapbūvētu pašvaldības zemesgabalu, kas tiek izmantots ar mērķi personisko palīgsaimniecību vajadzībām atbilstoši likuma "</w:t>
      </w:r>
      <w:hyperlink r:id="rId26" w:tgtFrame="_blank" w:history="1">
        <w:r w:rsidRPr="006B48A2">
          <w:rPr>
            <w:rFonts w:eastAsia="Calibri"/>
          </w:rPr>
          <w:t>Par zemes reformu Latvijas Republikas lauku apvidos</w:t>
        </w:r>
      </w:hyperlink>
      <w:r w:rsidRPr="006B48A2">
        <w:rPr>
          <w:rFonts w:eastAsia="Calibri"/>
        </w:rPr>
        <w:t xml:space="preserve">" </w:t>
      </w:r>
      <w:hyperlink r:id="rId27" w:anchor="p7" w:tgtFrame="_blank" w:history="1">
        <w:r w:rsidRPr="006B48A2">
          <w:rPr>
            <w:rFonts w:eastAsia="Calibri"/>
          </w:rPr>
          <w:t>7. pantam</w:t>
        </w:r>
      </w:hyperlink>
      <w:r w:rsidRPr="006B48A2">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6B48A2">
        <w:rPr>
          <w:rFonts w:eastAsia="Calibri"/>
          <w:lang w:eastAsia="en-US"/>
        </w:rPr>
        <w:t>zemesgabala kadastrālās vērtības, bet ne mazāka kā 10,00 EUR gadā</w:t>
      </w:r>
      <w:r w:rsidRPr="006B48A2">
        <w:rPr>
          <w:rFonts w:ascii="Calibri" w:eastAsia="Calibri" w:hAnsi="Calibri"/>
          <w:sz w:val="22"/>
          <w:szCs w:val="22"/>
          <w:lang w:eastAsia="en-US"/>
        </w:rPr>
        <w:t>.</w:t>
      </w:r>
    </w:p>
    <w:p w14:paraId="566BC448" w14:textId="77777777" w:rsidR="006B48A2" w:rsidRPr="006B48A2" w:rsidRDefault="006B48A2" w:rsidP="006B48A2">
      <w:pPr>
        <w:ind w:firstLine="720"/>
        <w:jc w:val="both"/>
        <w:rPr>
          <w:rFonts w:eastAsia="Calibri"/>
          <w:lang w:eastAsia="en-US"/>
        </w:rPr>
      </w:pPr>
      <w:r w:rsidRPr="006B48A2">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002EFD1" w14:textId="77777777" w:rsidR="008276B8" w:rsidRPr="003A5EE8" w:rsidRDefault="006B48A2" w:rsidP="008276B8">
      <w:pPr>
        <w:ind w:firstLine="720"/>
        <w:jc w:val="both"/>
        <w:rPr>
          <w:b/>
          <w:bCs/>
        </w:rPr>
      </w:pPr>
      <w:r w:rsidRPr="006B48A2">
        <w:rPr>
          <w:rFonts w:eastAsia="Calibri"/>
          <w:lang w:eastAsia="en-US"/>
        </w:rPr>
        <w:t>Ņemot vērā augstāk minēto,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saskaņā ar</w:t>
      </w:r>
      <w:r w:rsidRPr="006B48A2">
        <w:rPr>
          <w:rFonts w:eastAsia="Calibri"/>
        </w:rPr>
        <w:t xml:space="preserve"> </w:t>
      </w:r>
      <w:r w:rsidRPr="006B48A2">
        <w:rPr>
          <w:rFonts w:eastAsia="Calibri"/>
          <w:lang w:eastAsia="zh-CN"/>
        </w:rPr>
        <w:t xml:space="preserve">Limbažu novada domes 2021.gada 26. augusta saistošajiem noteikumiem Nr.6 </w:t>
      </w:r>
      <w:r w:rsidRPr="006B48A2">
        <w:rPr>
          <w:rFonts w:eastAsia="Calibri"/>
        </w:rPr>
        <w:t>“</w:t>
      </w:r>
      <w:r w:rsidRPr="006B48A2">
        <w:rPr>
          <w:rFonts w:eastAsia="Calibri"/>
          <w:lang w:eastAsia="zh-CN"/>
        </w:rPr>
        <w:t>Par neapbūvētu zemes gabalu nomas maksas aprēķināšanas kārtību Limbažu novadā”</w:t>
      </w:r>
      <w:r w:rsidRPr="006B48A2">
        <w:rPr>
          <w:rFonts w:eastAsia="Calibri"/>
          <w:lang w:eastAsia="zh-CN" w:bidi="hi-IN"/>
        </w:rPr>
        <w:t xml:space="preserve"> 4. punktu,</w:t>
      </w:r>
      <w:r w:rsidRPr="006B48A2">
        <w:rPr>
          <w:rFonts w:eastAsia="Calibri"/>
          <w:lang w:eastAsia="en-US"/>
        </w:rPr>
        <w:t xml:space="preserve"> </w:t>
      </w:r>
      <w:r w:rsidR="008276B8" w:rsidRPr="003A5EE8">
        <w:rPr>
          <w:b/>
          <w:bCs/>
        </w:rPr>
        <w:t>atklāti balsojot: PAR</w:t>
      </w:r>
      <w:r w:rsidR="008276B8" w:rsidRPr="003A5EE8">
        <w:t xml:space="preserve"> – </w:t>
      </w:r>
      <w:r w:rsidR="008276B8">
        <w:t>11</w:t>
      </w:r>
      <w:r w:rsidR="008276B8" w:rsidRPr="003A5EE8">
        <w:t xml:space="preserve"> deputāti (</w:t>
      </w:r>
      <w:r w:rsidR="008276B8">
        <w:t xml:space="preserve">Edžus Arums, </w:t>
      </w:r>
      <w:r w:rsidR="008276B8">
        <w:rPr>
          <w:rFonts w:eastAsia="Calibri"/>
          <w:szCs w:val="22"/>
          <w:lang w:eastAsia="en-US"/>
        </w:rPr>
        <w:t>Jānis Bakmanis,</w:t>
      </w:r>
      <w:r w:rsidR="008276B8" w:rsidRPr="00966353">
        <w:rPr>
          <w:rFonts w:eastAsia="Calibri"/>
          <w:szCs w:val="22"/>
          <w:lang w:eastAsia="en-US"/>
        </w:rPr>
        <w:t xml:space="preserve"> Māris Beļaunieks, Andris Garklāvs, </w:t>
      </w:r>
      <w:r w:rsidR="008276B8">
        <w:rPr>
          <w:rFonts w:eastAsia="Calibri"/>
          <w:szCs w:val="22"/>
          <w:lang w:eastAsia="en-US"/>
        </w:rPr>
        <w:t>Lija Jokste</w:t>
      </w:r>
      <w:r w:rsidR="008276B8" w:rsidRPr="00966353">
        <w:rPr>
          <w:rFonts w:eastAsia="Calibri"/>
          <w:szCs w:val="22"/>
          <w:lang w:eastAsia="en-US"/>
        </w:rPr>
        <w:t xml:space="preserve">, </w:t>
      </w:r>
      <w:r w:rsidR="008276B8">
        <w:rPr>
          <w:rFonts w:eastAsia="Calibri"/>
          <w:szCs w:val="22"/>
          <w:lang w:eastAsia="en-US"/>
        </w:rPr>
        <w:t>Dāvis Melnalksnis,</w:t>
      </w:r>
      <w:r w:rsidR="008276B8" w:rsidRPr="00966353">
        <w:rPr>
          <w:rFonts w:eastAsia="Calibri"/>
          <w:szCs w:val="22"/>
          <w:lang w:eastAsia="en-US"/>
        </w:rPr>
        <w:t xml:space="preserve"> </w:t>
      </w:r>
      <w:r w:rsidR="008276B8">
        <w:rPr>
          <w:rFonts w:eastAsia="Calibri"/>
          <w:szCs w:val="22"/>
          <w:lang w:eastAsia="en-US"/>
        </w:rPr>
        <w:t>Arvīds Ozols</w:t>
      </w:r>
      <w:r w:rsidR="008276B8" w:rsidRPr="00966353">
        <w:rPr>
          <w:rFonts w:eastAsia="Calibri"/>
          <w:szCs w:val="22"/>
          <w:lang w:eastAsia="en-US"/>
        </w:rPr>
        <w:t xml:space="preserve">, </w:t>
      </w:r>
      <w:r w:rsidR="008276B8">
        <w:rPr>
          <w:rFonts w:eastAsia="Calibri"/>
          <w:szCs w:val="22"/>
          <w:lang w:eastAsia="en-US"/>
        </w:rPr>
        <w:t xml:space="preserve">Rūdolfs Pelēkais, </w:t>
      </w:r>
      <w:r w:rsidR="008276B8" w:rsidRPr="00966353">
        <w:rPr>
          <w:rFonts w:eastAsia="Calibri"/>
          <w:szCs w:val="22"/>
          <w:lang w:eastAsia="en-US"/>
        </w:rPr>
        <w:t xml:space="preserve">Ziedonis Rubezis, </w:t>
      </w:r>
      <w:r w:rsidR="008276B8">
        <w:rPr>
          <w:rFonts w:eastAsia="Calibri"/>
          <w:szCs w:val="22"/>
          <w:lang w:eastAsia="en-US"/>
        </w:rPr>
        <w:t>Dagnis Straubergs</w:t>
      </w:r>
      <w:r w:rsidR="008276B8" w:rsidRPr="00966353">
        <w:rPr>
          <w:rFonts w:eastAsia="Calibri"/>
          <w:szCs w:val="22"/>
          <w:lang w:eastAsia="en-US"/>
        </w:rPr>
        <w:t xml:space="preserve">, </w:t>
      </w:r>
      <w:r w:rsidR="008276B8">
        <w:rPr>
          <w:rFonts w:eastAsia="Calibri"/>
          <w:szCs w:val="22"/>
          <w:lang w:eastAsia="en-US"/>
        </w:rPr>
        <w:t>Regīna Tamane</w:t>
      </w:r>
      <w:r w:rsidR="008276B8" w:rsidRPr="003A5EE8">
        <w:rPr>
          <w:rFonts w:eastAsia="Calibri"/>
          <w:szCs w:val="22"/>
          <w:lang w:eastAsia="en-US"/>
        </w:rPr>
        <w:t>)</w:t>
      </w:r>
      <w:r w:rsidR="008276B8" w:rsidRPr="003A5EE8">
        <w:t xml:space="preserve">, </w:t>
      </w:r>
      <w:r w:rsidR="008276B8" w:rsidRPr="003A5EE8">
        <w:rPr>
          <w:b/>
          <w:bCs/>
        </w:rPr>
        <w:t>PRET –</w:t>
      </w:r>
      <w:r w:rsidR="008276B8" w:rsidRPr="003A5EE8">
        <w:t xml:space="preserve"> </w:t>
      </w:r>
      <w:r w:rsidR="008276B8">
        <w:t>nav,</w:t>
      </w:r>
      <w:r w:rsidR="008276B8" w:rsidRPr="003A5EE8">
        <w:t xml:space="preserve"> </w:t>
      </w:r>
      <w:r w:rsidR="008276B8" w:rsidRPr="003A5EE8">
        <w:rPr>
          <w:b/>
          <w:bCs/>
        </w:rPr>
        <w:t>ATTURAS –</w:t>
      </w:r>
      <w:r w:rsidR="008276B8" w:rsidRPr="003A5EE8">
        <w:t xml:space="preserve"> nav, Limbažu novada dome</w:t>
      </w:r>
      <w:r w:rsidR="008276B8" w:rsidRPr="003A5EE8">
        <w:rPr>
          <w:b/>
          <w:bCs/>
        </w:rPr>
        <w:t xml:space="preserve"> NOLEMJ:</w:t>
      </w:r>
    </w:p>
    <w:p w14:paraId="1F84F2AF" w14:textId="4302083D" w:rsidR="006B48A2" w:rsidRPr="006B48A2" w:rsidRDefault="006B48A2" w:rsidP="006B48A2">
      <w:pPr>
        <w:ind w:firstLine="720"/>
        <w:jc w:val="both"/>
        <w:rPr>
          <w:rFonts w:eastAsia="Calibri"/>
          <w:lang w:eastAsia="en-US"/>
        </w:rPr>
      </w:pPr>
    </w:p>
    <w:p w14:paraId="4A5EEE21" w14:textId="53048841" w:rsidR="006B48A2" w:rsidRPr="006B48A2" w:rsidRDefault="006B48A2" w:rsidP="006B48A2">
      <w:pPr>
        <w:numPr>
          <w:ilvl w:val="0"/>
          <w:numId w:val="62"/>
        </w:numPr>
        <w:ind w:left="357" w:hanging="357"/>
        <w:jc w:val="both"/>
        <w:rPr>
          <w:rFonts w:eastAsia="Calibri"/>
          <w:lang w:eastAsia="en-US"/>
        </w:rPr>
      </w:pPr>
      <w:r w:rsidRPr="006B48A2">
        <w:rPr>
          <w:rFonts w:eastAsia="Calibri"/>
          <w:lang w:eastAsia="en-US"/>
        </w:rPr>
        <w:t xml:space="preserve">Pagarināt 2020. gada 12. novembrī noslēgto nomas līgumu Nr. 4-1/20/118 ar </w:t>
      </w:r>
      <w:r w:rsidR="000B3147">
        <w:rPr>
          <w:rFonts w:eastAsia="Calibri"/>
          <w:lang w:eastAsia="en-US"/>
        </w:rPr>
        <w:t>(vārds, uzvārds</w:t>
      </w:r>
      <w:r w:rsidRPr="006B48A2">
        <w:rPr>
          <w:rFonts w:eastAsia="Calibri"/>
          <w:lang w:eastAsia="en-US"/>
        </w:rPr>
        <w:t>, personas kods</w:t>
      </w:r>
      <w:r w:rsidR="000B3147">
        <w:rPr>
          <w:rFonts w:eastAsia="Calibri"/>
          <w:lang w:eastAsia="en-US"/>
        </w:rPr>
        <w:t>)</w:t>
      </w:r>
      <w:r w:rsidRPr="006B48A2">
        <w:rPr>
          <w:rFonts w:eastAsia="Calibri"/>
          <w:lang w:eastAsia="en-US"/>
        </w:rPr>
        <w:t xml:space="preserve"> uz 5 gadiem par nekustamā īpašuma ar kadastra Nr. 6627 003 0283, “Stīparu dārzi”, Alojas pagastā, Limbažu novadā, zemes vienības ar kadastra apzīmējumu 6627 003 0283</w:t>
      </w:r>
      <w:r w:rsidRPr="006B48A2">
        <w:rPr>
          <w:rFonts w:eastAsia="Calibri"/>
          <w:color w:val="000000"/>
          <w:lang w:eastAsia="en-US"/>
        </w:rPr>
        <w:t xml:space="preserve">, </w:t>
      </w:r>
      <w:r w:rsidRPr="006B48A2">
        <w:rPr>
          <w:rFonts w:eastAsia="Calibri"/>
          <w:lang w:eastAsia="en-US"/>
        </w:rPr>
        <w:t>0,08 ha platībā iznomāšanu ar lietošanas mērķi – personiskās palīgsaimniecības vajadzībām (shēma pielikumā).</w:t>
      </w:r>
      <w:r w:rsidRPr="006B48A2">
        <w:rPr>
          <w:rFonts w:eastAsia="Calibri"/>
          <w:i/>
          <w:lang w:eastAsia="en-US"/>
        </w:rPr>
        <w:t xml:space="preserve"> </w:t>
      </w:r>
      <w:r w:rsidRPr="006B48A2">
        <w:rPr>
          <w:rFonts w:eastAsia="Calibri"/>
          <w:lang w:eastAsia="en-US"/>
        </w:rPr>
        <w:t xml:space="preserve"> </w:t>
      </w:r>
    </w:p>
    <w:p w14:paraId="36E23790" w14:textId="77777777" w:rsidR="006B48A2" w:rsidRPr="006B48A2" w:rsidRDefault="006B48A2" w:rsidP="006B48A2">
      <w:pPr>
        <w:numPr>
          <w:ilvl w:val="0"/>
          <w:numId w:val="62"/>
        </w:numPr>
        <w:ind w:left="357" w:hanging="357"/>
        <w:jc w:val="both"/>
        <w:rPr>
          <w:rFonts w:eastAsia="Calibri"/>
          <w:lang w:eastAsia="en-US"/>
        </w:rPr>
      </w:pPr>
      <w:r w:rsidRPr="006B48A2">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4. punktu – </w:t>
      </w:r>
      <w:r w:rsidRPr="006B48A2">
        <w:rPr>
          <w:rFonts w:eastAsia="Calibri"/>
          <w:color w:val="000000"/>
          <w:lang w:eastAsia="en-US"/>
        </w:rPr>
        <w:t>1,5% no zemes gabala kadastrālās vērtības gadā, bet ne mazāk kā EUR 10,00</w:t>
      </w:r>
      <w:r w:rsidRPr="006B48A2">
        <w:rPr>
          <w:rFonts w:eastAsia="Calibri"/>
          <w:lang w:eastAsia="en-US"/>
        </w:rPr>
        <w:t xml:space="preserve">, </w:t>
      </w:r>
      <w:r w:rsidRPr="006B48A2">
        <w:rPr>
          <w:rFonts w:eastAsia="Calibri"/>
          <w:bCs/>
          <w:lang w:eastAsia="en-US"/>
        </w:rPr>
        <w:t>papildus nomas maksai maksājot pievienotās vērtības nodokli un nekustamā īpašuma nodokli</w:t>
      </w:r>
      <w:r w:rsidRPr="006B48A2">
        <w:rPr>
          <w:rFonts w:eastAsia="Calibri"/>
          <w:lang w:eastAsia="en-US"/>
        </w:rPr>
        <w:t>.</w:t>
      </w:r>
    </w:p>
    <w:p w14:paraId="1F7A6568" w14:textId="77777777" w:rsidR="006B48A2" w:rsidRPr="006B48A2" w:rsidRDefault="006B48A2" w:rsidP="006B48A2">
      <w:pPr>
        <w:numPr>
          <w:ilvl w:val="0"/>
          <w:numId w:val="62"/>
        </w:numPr>
        <w:autoSpaceDE w:val="0"/>
        <w:autoSpaceDN w:val="0"/>
        <w:adjustRightInd w:val="0"/>
        <w:ind w:left="357" w:hanging="357"/>
        <w:contextualSpacing/>
        <w:jc w:val="both"/>
        <w:rPr>
          <w:rFonts w:eastAsia="Calibri"/>
          <w:lang w:eastAsia="en-US"/>
        </w:rPr>
      </w:pPr>
      <w:r w:rsidRPr="006B48A2">
        <w:rPr>
          <w:rFonts w:eastAsia="Calibri"/>
          <w:lang w:eastAsia="en-US"/>
        </w:rPr>
        <w:t xml:space="preserve">Atbildīgo par lēmuma izpildi noteikt </w:t>
      </w:r>
      <w:r w:rsidRPr="006B48A2">
        <w:rPr>
          <w:lang w:eastAsia="en-US"/>
        </w:rPr>
        <w:t>Nekustamā īpašuma un teritoriālā plānojuma nodaļas vadītāju</w:t>
      </w:r>
      <w:r w:rsidRPr="006B48A2">
        <w:rPr>
          <w:rFonts w:eastAsia="Calibri"/>
          <w:lang w:eastAsia="en-US"/>
        </w:rPr>
        <w:t>.</w:t>
      </w:r>
    </w:p>
    <w:p w14:paraId="3591154F" w14:textId="77777777" w:rsidR="006B48A2" w:rsidRPr="006B48A2" w:rsidRDefault="006B48A2" w:rsidP="006B48A2">
      <w:pPr>
        <w:numPr>
          <w:ilvl w:val="0"/>
          <w:numId w:val="62"/>
        </w:numPr>
        <w:autoSpaceDE w:val="0"/>
        <w:autoSpaceDN w:val="0"/>
        <w:adjustRightInd w:val="0"/>
        <w:ind w:left="357" w:hanging="357"/>
        <w:contextualSpacing/>
        <w:jc w:val="both"/>
        <w:rPr>
          <w:rFonts w:eastAsia="Calibri"/>
          <w:lang w:eastAsia="en-US"/>
        </w:rPr>
      </w:pPr>
      <w:r w:rsidRPr="006B48A2">
        <w:rPr>
          <w:rFonts w:eastAsia="Calibri"/>
          <w:lang w:eastAsia="en-US"/>
        </w:rPr>
        <w:t>Kontroli par lēmuma izpildi uzdot Limbažu novada pašvaldības izpilddirektoram.</w:t>
      </w:r>
    </w:p>
    <w:p w14:paraId="08475606" w14:textId="77777777" w:rsidR="00525971" w:rsidRDefault="00525971" w:rsidP="00E9728F">
      <w:pPr>
        <w:autoSpaceDE w:val="0"/>
        <w:autoSpaceDN w:val="0"/>
        <w:adjustRightInd w:val="0"/>
        <w:jc w:val="both"/>
        <w:rPr>
          <w:bCs/>
          <w:color w:val="000000"/>
          <w:lang w:eastAsia="en-US"/>
        </w:rPr>
      </w:pPr>
    </w:p>
    <w:p w14:paraId="552411B3" w14:textId="77777777" w:rsidR="00115E55" w:rsidRDefault="00115E55" w:rsidP="00E9728F">
      <w:pPr>
        <w:autoSpaceDE w:val="0"/>
        <w:autoSpaceDN w:val="0"/>
        <w:adjustRightInd w:val="0"/>
        <w:jc w:val="both"/>
        <w:rPr>
          <w:bCs/>
          <w:color w:val="000000"/>
          <w:lang w:eastAsia="en-US"/>
        </w:rPr>
      </w:pPr>
    </w:p>
    <w:p w14:paraId="63C1CBE8" w14:textId="0F3E2544" w:rsidR="00115E55" w:rsidRDefault="00115E55" w:rsidP="00115E55">
      <w:pPr>
        <w:autoSpaceDE w:val="0"/>
        <w:autoSpaceDN w:val="0"/>
        <w:adjustRightInd w:val="0"/>
        <w:jc w:val="both"/>
        <w:rPr>
          <w:rFonts w:eastAsia="Calibri"/>
        </w:rPr>
      </w:pPr>
      <w:r>
        <w:rPr>
          <w:rFonts w:eastAsia="Calibri"/>
        </w:rPr>
        <w:t>Plkst.15.45 Domes priekšsēdētājs D. Straubergs izsludina sēdes pārtraukumu. Sēde tiek atsākta plkst.16.00.</w:t>
      </w:r>
    </w:p>
    <w:p w14:paraId="63C7EA46" w14:textId="77777777" w:rsidR="00115E55" w:rsidRDefault="00115E55" w:rsidP="00E9728F">
      <w:pPr>
        <w:autoSpaceDE w:val="0"/>
        <w:autoSpaceDN w:val="0"/>
        <w:adjustRightInd w:val="0"/>
        <w:jc w:val="both"/>
        <w:rPr>
          <w:bCs/>
          <w:color w:val="000000"/>
          <w:lang w:eastAsia="en-US"/>
        </w:rPr>
      </w:pPr>
    </w:p>
    <w:p w14:paraId="33BBCDD7" w14:textId="77777777" w:rsidR="00525971" w:rsidRDefault="00525971" w:rsidP="00E9728F">
      <w:pPr>
        <w:autoSpaceDE w:val="0"/>
        <w:autoSpaceDN w:val="0"/>
        <w:adjustRightInd w:val="0"/>
        <w:jc w:val="both"/>
        <w:rPr>
          <w:bCs/>
          <w:color w:val="000000"/>
          <w:lang w:eastAsia="en-US"/>
        </w:rPr>
      </w:pPr>
    </w:p>
    <w:p w14:paraId="62D7B81A" w14:textId="5E3C881C" w:rsidR="00525971" w:rsidRPr="00305503" w:rsidRDefault="00525971" w:rsidP="00525971">
      <w:pPr>
        <w:jc w:val="both"/>
        <w:rPr>
          <w:b/>
          <w:bCs/>
        </w:rPr>
      </w:pPr>
      <w:r w:rsidRPr="00305503">
        <w:rPr>
          <w:b/>
          <w:bCs/>
        </w:rPr>
        <w:t>Lēmums Nr.</w:t>
      </w:r>
      <w:r w:rsidR="00C14A3B">
        <w:rPr>
          <w:b/>
          <w:bCs/>
        </w:rPr>
        <w:t>161</w:t>
      </w:r>
    </w:p>
    <w:p w14:paraId="08BEA753" w14:textId="62E03942" w:rsidR="00525971" w:rsidRPr="0022457E" w:rsidRDefault="00525971" w:rsidP="00525971">
      <w:pPr>
        <w:keepNext/>
        <w:jc w:val="center"/>
        <w:outlineLvl w:val="0"/>
        <w:rPr>
          <w:b/>
          <w:bCs/>
          <w:lang w:eastAsia="en-US"/>
        </w:rPr>
      </w:pPr>
      <w:r>
        <w:rPr>
          <w:b/>
          <w:bCs/>
          <w:lang w:eastAsia="en-US"/>
        </w:rPr>
        <w:lastRenderedPageBreak/>
        <w:t>57</w:t>
      </w:r>
      <w:r w:rsidRPr="0022457E">
        <w:rPr>
          <w:b/>
          <w:bCs/>
          <w:lang w:eastAsia="en-US"/>
        </w:rPr>
        <w:t>.§</w:t>
      </w:r>
    </w:p>
    <w:p w14:paraId="4C8C2CF1" w14:textId="77777777" w:rsidR="00193896" w:rsidRPr="00193896" w:rsidRDefault="00193896" w:rsidP="00193896">
      <w:pPr>
        <w:pBdr>
          <w:bottom w:val="single" w:sz="6" w:space="1" w:color="auto"/>
        </w:pBdr>
        <w:jc w:val="both"/>
        <w:rPr>
          <w:b/>
          <w:bCs/>
        </w:rPr>
      </w:pPr>
      <w:r w:rsidRPr="00193896">
        <w:rPr>
          <w:b/>
          <w:bCs/>
          <w:noProof/>
        </w:rPr>
        <w:t xml:space="preserve">Par zemes gabala “Torņa zeme”, Staicelē, Limbažu novadā daļas </w:t>
      </w:r>
      <w:r w:rsidRPr="00193896">
        <w:rPr>
          <w:rFonts w:eastAsia="Calibri"/>
          <w:b/>
          <w:bCs/>
          <w:lang w:eastAsia="en-US"/>
        </w:rPr>
        <w:t>iznomāšanu</w:t>
      </w:r>
    </w:p>
    <w:p w14:paraId="38A4F304" w14:textId="4724B097" w:rsidR="00193896" w:rsidRPr="00193896" w:rsidRDefault="00193896" w:rsidP="00193896">
      <w:pPr>
        <w:jc w:val="center"/>
      </w:pPr>
      <w:r w:rsidRPr="00193896">
        <w:t xml:space="preserve">Ziņo </w:t>
      </w:r>
      <w:r>
        <w:rPr>
          <w:noProof/>
        </w:rPr>
        <w:t>D. Straubergs</w:t>
      </w:r>
    </w:p>
    <w:p w14:paraId="2B0BB5A6" w14:textId="77777777" w:rsidR="00193896" w:rsidRPr="00193896" w:rsidRDefault="00193896" w:rsidP="00193896">
      <w:pPr>
        <w:jc w:val="center"/>
        <w:rPr>
          <w:rFonts w:eastAsia="Calibri"/>
          <w:b/>
          <w:bCs/>
          <w:lang w:eastAsia="en-US"/>
        </w:rPr>
      </w:pPr>
    </w:p>
    <w:p w14:paraId="7B4468EF" w14:textId="5F67508D" w:rsidR="00193896" w:rsidRPr="00193896" w:rsidRDefault="00193896" w:rsidP="00193896">
      <w:pPr>
        <w:ind w:firstLine="720"/>
        <w:jc w:val="both"/>
        <w:rPr>
          <w:bCs/>
          <w:color w:val="000000"/>
          <w:lang w:eastAsia="en-US"/>
        </w:rPr>
      </w:pPr>
      <w:r w:rsidRPr="00193896">
        <w:rPr>
          <w:bCs/>
          <w:lang w:eastAsia="en-US"/>
        </w:rPr>
        <w:t xml:space="preserve">Limbažu novada pašvaldība ir izskatījusi </w:t>
      </w:r>
      <w:r w:rsidR="000B3147">
        <w:rPr>
          <w:rFonts w:eastAsia="Calibri"/>
          <w:lang w:eastAsia="en-US"/>
        </w:rPr>
        <w:t>(vārds, uzvārds</w:t>
      </w:r>
      <w:r w:rsidRPr="00193896">
        <w:rPr>
          <w:bCs/>
          <w:lang w:eastAsia="en-US"/>
        </w:rPr>
        <w:t>, adrese</w:t>
      </w:r>
      <w:r w:rsidR="000B3147">
        <w:rPr>
          <w:bCs/>
          <w:lang w:eastAsia="en-US"/>
        </w:rPr>
        <w:t>)</w:t>
      </w:r>
      <w:r w:rsidRPr="00193896">
        <w:rPr>
          <w:bCs/>
          <w:lang w:eastAsia="en-US"/>
        </w:rPr>
        <w:t xml:space="preserve">, 2022. gada 12. janvāra iesniegumu, kas Limbažu novada pašvaldībā saņemts 2022. gada 3. februārī un reģistrēts ar Nr.4.8.2/22/39. </w:t>
      </w:r>
      <w:r w:rsidRPr="00193896">
        <w:rPr>
          <w:bCs/>
          <w:color w:val="000000"/>
          <w:lang w:eastAsia="en-US"/>
        </w:rPr>
        <w:t>Iesniegumā persona lūdz iznomāt zemes vienības “Torņa zeme” ar kadastra apzīmējumu: 6617 001 0208 daļu.</w:t>
      </w:r>
    </w:p>
    <w:p w14:paraId="0A7A8B8B" w14:textId="77777777" w:rsidR="00193896" w:rsidRPr="00193896" w:rsidRDefault="00193896" w:rsidP="00193896">
      <w:pPr>
        <w:ind w:firstLine="720"/>
        <w:jc w:val="both"/>
        <w:rPr>
          <w:bCs/>
          <w:color w:val="000000"/>
          <w:lang w:eastAsia="en-US"/>
        </w:rPr>
      </w:pPr>
      <w:r w:rsidRPr="00193896">
        <w:rPr>
          <w:bCs/>
          <w:lang w:eastAsia="en-US"/>
        </w:rPr>
        <w:t>Zemes vienība:</w:t>
      </w:r>
      <w:r w:rsidRPr="00193896">
        <w:rPr>
          <w:bCs/>
          <w:color w:val="000000"/>
          <w:lang w:eastAsia="en-US"/>
        </w:rPr>
        <w:t xml:space="preserve"> “Torņa zeme”, Staicelē ar kadastra apzīmējumu: 6617 001 0208, </w:t>
      </w:r>
      <w:r w:rsidRPr="00193896">
        <w:rPr>
          <w:bCs/>
          <w:lang w:eastAsia="en-US"/>
        </w:rPr>
        <w:t>piekrīt Limbažu novada pašvaldībai,</w:t>
      </w:r>
      <w:r w:rsidRPr="00193896">
        <w:rPr>
          <w:bCs/>
          <w:color w:val="000000"/>
          <w:lang w:eastAsia="en-US"/>
        </w:rPr>
        <w:t xml:space="preserve"> saskaņā ar Staiceles pilsētas domes 2008. gada 19. novembra lēmumu Nr.194.</w:t>
      </w:r>
    </w:p>
    <w:p w14:paraId="1A480A92" w14:textId="77777777" w:rsidR="00193896" w:rsidRPr="00193896" w:rsidRDefault="00193896" w:rsidP="00193896">
      <w:pPr>
        <w:ind w:firstLine="720"/>
        <w:jc w:val="both"/>
        <w:rPr>
          <w:lang w:eastAsia="en-US"/>
        </w:rPr>
      </w:pPr>
      <w:r w:rsidRPr="00193896">
        <w:rPr>
          <w:bCs/>
          <w:lang w:eastAsia="en-US"/>
        </w:rPr>
        <w:t xml:space="preserve">Saskaņā ar </w:t>
      </w:r>
      <w:r w:rsidRPr="00193896">
        <w:rPr>
          <w:bCs/>
        </w:rPr>
        <w:t xml:space="preserve">Ministru kabineta </w:t>
      </w:r>
      <w:r w:rsidRPr="00193896">
        <w:rPr>
          <w:bCs/>
          <w:lang w:eastAsia="en-US"/>
        </w:rPr>
        <w:t xml:space="preserve">2018. gada 19. jūnija </w:t>
      </w:r>
      <w:r w:rsidRPr="00193896">
        <w:rPr>
          <w:bCs/>
        </w:rPr>
        <w:t xml:space="preserve">noteikumiem Nr. 350 “Publiskas personas zemes nomas un apbūves tiesības noteikumi” (turpmāk tekstā - Noteikumi) 28. punktu, lēmumu par neapbūvēta zemesgabala iznomāšanu pieņem iznomātājs. </w:t>
      </w:r>
    </w:p>
    <w:p w14:paraId="58CA49EC" w14:textId="77777777" w:rsidR="00193896" w:rsidRPr="00193896" w:rsidRDefault="00193896" w:rsidP="00193896">
      <w:pPr>
        <w:ind w:firstLine="720"/>
        <w:jc w:val="both"/>
        <w:rPr>
          <w:b/>
          <w:bCs/>
        </w:rPr>
      </w:pPr>
      <w:r w:rsidRPr="00193896">
        <w:rPr>
          <w:bCs/>
          <w:lang w:eastAsia="en-US"/>
        </w:rPr>
        <w:t>Saskaņā ar</w:t>
      </w:r>
      <w:r w:rsidRPr="00193896">
        <w:rPr>
          <w:bCs/>
        </w:rPr>
        <w:t xml:space="preserve"> Noteikumu 29.3. punktu, šo noteikumu 32., 40., 41., 42., 43., 44., 45. un 46. punktu var nepiemērot</w:t>
      </w:r>
      <w:r w:rsidRPr="00193896">
        <w:rPr>
          <w:b/>
          <w:bCs/>
        </w:rPr>
        <w:t xml:space="preserve">, </w:t>
      </w:r>
      <w:r w:rsidRPr="00193896">
        <w:rPr>
          <w:bCs/>
        </w:rPr>
        <w:t>ja tiek iznomāts</w:t>
      </w:r>
      <w:r w:rsidRPr="00193896">
        <w:rPr>
          <w:b/>
          <w:bCs/>
        </w:rPr>
        <w:t xml:space="preserve"> </w:t>
      </w:r>
      <w:r w:rsidRPr="00193896">
        <w:rPr>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193896">
        <w:rPr>
          <w:b/>
          <w:bCs/>
        </w:rPr>
        <w:t xml:space="preserve"> </w:t>
      </w:r>
      <w:r w:rsidRPr="00193896">
        <w:rPr>
          <w:bCs/>
          <w:lang w:eastAsia="en-US"/>
        </w:rPr>
        <w:t>Saskaņā ar</w:t>
      </w:r>
      <w:r w:rsidRPr="00193896">
        <w:rPr>
          <w:bCs/>
        </w:rPr>
        <w:t xml:space="preserve"> Noteikumu 6. punktu, nomnieks papildus nomas maksai maksā iznomātājam normatīvajos aktos noteiktos nodokļus vai to kompensāciju, kuri attiecināmi uz iznomāto zemesgabalu. </w:t>
      </w:r>
      <w:r w:rsidRPr="00193896">
        <w:rPr>
          <w:bCs/>
          <w:lang w:eastAsia="en-US"/>
        </w:rPr>
        <w:t>Saskaņā ar</w:t>
      </w:r>
      <w:r w:rsidRPr="00193896">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382B621" w14:textId="77777777" w:rsidR="00193896" w:rsidRPr="00193896" w:rsidRDefault="00193896" w:rsidP="00193896">
      <w:pPr>
        <w:ind w:firstLine="567"/>
        <w:jc w:val="both"/>
        <w:rPr>
          <w:rFonts w:eastAsia="Calibri"/>
        </w:rPr>
      </w:pPr>
      <w:r w:rsidRPr="00193896">
        <w:rPr>
          <w:rFonts w:eastAsia="Calibri"/>
          <w:lang w:eastAsia="en-US"/>
        </w:rPr>
        <w:t>Saskaņā ar</w:t>
      </w:r>
      <w:r w:rsidRPr="00193896">
        <w:rPr>
          <w:rFonts w:eastAsia="Calibri"/>
        </w:rPr>
        <w:t xml:space="preserve"> </w:t>
      </w:r>
      <w:r w:rsidRPr="00193896">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193896">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193896">
        <w:rPr>
          <w:rFonts w:eastAsia="Calibri"/>
          <w:lang w:eastAsia="en-US"/>
        </w:rPr>
        <w:t>zemesgabala kadastrālās vērtības, bet ne mazāka kā 10,00 EUR gadā.</w:t>
      </w:r>
    </w:p>
    <w:p w14:paraId="2891F033" w14:textId="77777777" w:rsidR="00193896" w:rsidRPr="00193896" w:rsidRDefault="00193896" w:rsidP="00193896">
      <w:pPr>
        <w:ind w:firstLine="720"/>
        <w:jc w:val="both"/>
        <w:rPr>
          <w:bCs/>
          <w:lang w:eastAsia="en-US"/>
        </w:rPr>
      </w:pPr>
      <w:r w:rsidRPr="00193896">
        <w:rPr>
          <w:bCs/>
          <w:lang w:eastAsia="en-US"/>
        </w:rPr>
        <w:t>Iznomājamās zemes vienības</w:t>
      </w:r>
      <w:r w:rsidRPr="00193896">
        <w:rPr>
          <w:bCs/>
          <w:color w:val="000000"/>
          <w:lang w:eastAsia="en-US"/>
        </w:rPr>
        <w:t xml:space="preserve"> daļas ar kadastra apzīmējumu 6617 001 0208 </w:t>
      </w:r>
      <w:r w:rsidRPr="00193896">
        <w:rPr>
          <w:bCs/>
          <w:lang w:eastAsia="en-US"/>
        </w:rPr>
        <w:t xml:space="preserve">kadastrālā vērtība uz 01.01.2022. ir 119,01 EUR  (viens simts deviņpadsmit  </w:t>
      </w:r>
      <w:r w:rsidRPr="00193896">
        <w:rPr>
          <w:bCs/>
          <w:i/>
          <w:iCs/>
          <w:lang w:eastAsia="en-US"/>
        </w:rPr>
        <w:t xml:space="preserve">euro </w:t>
      </w:r>
      <w:r w:rsidRPr="00193896">
        <w:rPr>
          <w:bCs/>
          <w:iCs/>
          <w:lang w:eastAsia="en-US"/>
        </w:rPr>
        <w:t>01</w:t>
      </w:r>
      <w:r w:rsidRPr="00193896">
        <w:rPr>
          <w:bCs/>
          <w:i/>
          <w:iCs/>
          <w:lang w:eastAsia="en-US"/>
        </w:rPr>
        <w:t xml:space="preserve"> cents</w:t>
      </w:r>
      <w:r w:rsidRPr="00193896">
        <w:rPr>
          <w:bCs/>
          <w:lang w:eastAsia="en-US"/>
        </w:rPr>
        <w:t>).</w:t>
      </w:r>
    </w:p>
    <w:p w14:paraId="64A3D366" w14:textId="77777777" w:rsidR="00193896" w:rsidRPr="003A5EE8" w:rsidRDefault="00193896" w:rsidP="00193896">
      <w:pPr>
        <w:ind w:firstLine="720"/>
        <w:jc w:val="both"/>
        <w:rPr>
          <w:b/>
          <w:bCs/>
        </w:rPr>
      </w:pPr>
      <w:r w:rsidRPr="00193896">
        <w:rPr>
          <w:bCs/>
          <w:lang w:eastAsia="en-US"/>
        </w:rPr>
        <w:t xml:space="preserve">Ņemot vērā augstāk minēto un pamatojoties uz likuma „Par pašvaldībām” 14. panta otrās daļas 3. punktu, Valsts pārvaldes iekārtas likuma 87. panta otro daļu, likuma „Par nekustamā īpašuma nodokli” 2. panta piekto daļu, </w:t>
      </w:r>
      <w:r w:rsidRPr="00193896">
        <w:rPr>
          <w:lang w:eastAsia="en-US"/>
        </w:rPr>
        <w:t>Pievienotās vērtības nodokļa likuma</w:t>
      </w:r>
      <w:r w:rsidRPr="00193896">
        <w:rPr>
          <w:bCs/>
          <w:lang w:eastAsia="en-US"/>
        </w:rPr>
        <w:t xml:space="preserve"> 3. panta desmitās daļas 13. punktu,</w:t>
      </w:r>
      <w:r w:rsidRPr="00193896">
        <w:rPr>
          <w:bCs/>
        </w:rPr>
        <w:t xml:space="preserve"> Ministru kabineta 2018. gada 19. jūnija noteikumu Nr. 350 “Publiskas personas zemes nomas un apbūves tiesības noteikumi” 5., 6., 28., 29.3, 33., 33.6., 35., 52., 139. punktiem, saskaņā ar </w:t>
      </w:r>
      <w:r w:rsidRPr="00193896">
        <w:rPr>
          <w:bCs/>
          <w:lang w:val="en-GB" w:eastAsia="zh-CN"/>
        </w:rPr>
        <w:t>Limbažu novada domes 2021.gada 26</w:t>
      </w:r>
      <w:r w:rsidRPr="00193896">
        <w:rPr>
          <w:bCs/>
          <w:lang w:eastAsia="zh-CN"/>
        </w:rPr>
        <w:t xml:space="preserve">. augusta saistošajiem noteikumiem Nr.6 </w:t>
      </w:r>
      <w:r w:rsidRPr="00193896">
        <w:rPr>
          <w:bCs/>
        </w:rPr>
        <w:t>“</w:t>
      </w:r>
      <w:r w:rsidRPr="00193896">
        <w:rPr>
          <w:bCs/>
          <w:lang w:eastAsia="zh-CN"/>
        </w:rPr>
        <w:t>Par neapbūvētu zemes gabalu nomas maksas aprēķināšanas kārtību Limbažu novadā”</w:t>
      </w:r>
      <w:r w:rsidRPr="00193896">
        <w:rPr>
          <w:bCs/>
          <w:lang w:eastAsia="zh-CN" w:bidi="hi-IN"/>
        </w:rPr>
        <w:t xml:space="preserve"> 2. punktu</w:t>
      </w:r>
      <w:r w:rsidRPr="00193896">
        <w:rPr>
          <w:rFonts w:cs="Mangal"/>
          <w:lang w:eastAsia="zh-CN" w:bidi="hi-IN"/>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2093D109" w14:textId="2E8FFB2E" w:rsidR="00193896" w:rsidRPr="00193896" w:rsidRDefault="00193896" w:rsidP="00193896">
      <w:pPr>
        <w:ind w:firstLine="720"/>
        <w:jc w:val="both"/>
        <w:rPr>
          <w:bCs/>
          <w:lang w:eastAsia="en-US"/>
        </w:rPr>
      </w:pPr>
    </w:p>
    <w:p w14:paraId="61C70DFA" w14:textId="7F342252" w:rsidR="00193896" w:rsidRPr="00193896" w:rsidRDefault="00193896" w:rsidP="00193896">
      <w:pPr>
        <w:numPr>
          <w:ilvl w:val="0"/>
          <w:numId w:val="63"/>
        </w:numPr>
        <w:ind w:left="357" w:hanging="357"/>
        <w:jc w:val="both"/>
        <w:rPr>
          <w:bCs/>
          <w:lang w:eastAsia="en-US"/>
        </w:rPr>
      </w:pPr>
      <w:r w:rsidRPr="00193896">
        <w:rPr>
          <w:bCs/>
          <w:lang w:eastAsia="en-US"/>
        </w:rPr>
        <w:t xml:space="preserve">Iznomāt </w:t>
      </w:r>
      <w:r w:rsidR="000B3147">
        <w:rPr>
          <w:rFonts w:eastAsia="Calibri"/>
          <w:lang w:eastAsia="en-US"/>
        </w:rPr>
        <w:t>(vārds, uzvārds</w:t>
      </w:r>
      <w:r w:rsidRPr="00193896">
        <w:rPr>
          <w:bCs/>
          <w:lang w:eastAsia="en-US"/>
        </w:rPr>
        <w:t>, personas kods,</w:t>
      </w:r>
      <w:r w:rsidRPr="00193896">
        <w:rPr>
          <w:bCs/>
          <w:color w:val="FF0000"/>
          <w:lang w:eastAsia="en-US"/>
        </w:rPr>
        <w:t xml:space="preserve"> </w:t>
      </w:r>
      <w:r w:rsidRPr="00193896">
        <w:rPr>
          <w:bCs/>
          <w:lang w:eastAsia="en-US"/>
        </w:rPr>
        <w:t>deklarētā</w:t>
      </w:r>
      <w:r w:rsidRPr="00193896">
        <w:rPr>
          <w:bCs/>
          <w:color w:val="FF0000"/>
          <w:lang w:eastAsia="en-US"/>
        </w:rPr>
        <w:t xml:space="preserve"> </w:t>
      </w:r>
      <w:r w:rsidRPr="00193896">
        <w:rPr>
          <w:bCs/>
          <w:lang w:eastAsia="en-US"/>
        </w:rPr>
        <w:t>dzīves vietas adrese</w:t>
      </w:r>
      <w:r w:rsidR="000B3147">
        <w:rPr>
          <w:bCs/>
          <w:lang w:eastAsia="en-US"/>
        </w:rPr>
        <w:t>)</w:t>
      </w:r>
      <w:r w:rsidRPr="00193896">
        <w:rPr>
          <w:bCs/>
          <w:lang w:eastAsia="en-US"/>
        </w:rPr>
        <w:t xml:space="preserve">, bez apbūves tiesībām, nekustamā īpašuma </w:t>
      </w:r>
      <w:r w:rsidRPr="00193896">
        <w:rPr>
          <w:bCs/>
          <w:color w:val="000000"/>
          <w:lang w:eastAsia="en-US"/>
        </w:rPr>
        <w:t>“Torņa zeme”, Staicelē</w:t>
      </w:r>
      <w:r w:rsidRPr="00193896">
        <w:rPr>
          <w:bCs/>
          <w:lang w:eastAsia="en-US"/>
        </w:rPr>
        <w:t>, Limbažu novadā, zemes vienības</w:t>
      </w:r>
      <w:r w:rsidRPr="00193896">
        <w:rPr>
          <w:bCs/>
          <w:color w:val="000000"/>
          <w:lang w:eastAsia="en-US"/>
        </w:rPr>
        <w:t xml:space="preserve"> ar kadastra apzīmējumu 6617 001 0208 daļu 0,17</w:t>
      </w:r>
      <w:r w:rsidRPr="00193896">
        <w:rPr>
          <w:bCs/>
          <w:lang w:eastAsia="en-US"/>
        </w:rPr>
        <w:t xml:space="preserve"> ha platībā uz 5 gadiem, ar izmantošanas mērķi –</w:t>
      </w:r>
      <w:r w:rsidRPr="00193896">
        <w:rPr>
          <w:bCs/>
        </w:rPr>
        <w:t xml:space="preserve"> sakņu dārza vajadzībām</w:t>
      </w:r>
      <w:r w:rsidRPr="00193896">
        <w:rPr>
          <w:bCs/>
          <w:lang w:eastAsia="en-US"/>
        </w:rPr>
        <w:t xml:space="preserve"> (shēma pielikumā). </w:t>
      </w:r>
    </w:p>
    <w:p w14:paraId="2C701A25" w14:textId="77777777" w:rsidR="00193896" w:rsidRPr="00193896" w:rsidRDefault="00193896" w:rsidP="00193896">
      <w:pPr>
        <w:numPr>
          <w:ilvl w:val="0"/>
          <w:numId w:val="63"/>
        </w:numPr>
        <w:ind w:left="357" w:hanging="357"/>
        <w:jc w:val="both"/>
        <w:rPr>
          <w:rFonts w:eastAsia="Calibri"/>
          <w:lang w:eastAsia="en-US"/>
        </w:rPr>
      </w:pPr>
      <w:r w:rsidRPr="00193896">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193896">
        <w:rPr>
          <w:rFonts w:eastAsia="Calibri"/>
          <w:color w:val="000000"/>
          <w:lang w:eastAsia="en-US"/>
        </w:rPr>
        <w:t xml:space="preserve">5% no zemes gabala kadastrālās vērtības gadā, bet ne mazāk </w:t>
      </w:r>
      <w:r w:rsidRPr="00193896">
        <w:rPr>
          <w:rFonts w:eastAsia="Calibri"/>
          <w:color w:val="000000"/>
          <w:lang w:eastAsia="en-US"/>
        </w:rPr>
        <w:lastRenderedPageBreak/>
        <w:t>kā EUR 10,00</w:t>
      </w:r>
      <w:r w:rsidRPr="00193896">
        <w:rPr>
          <w:rFonts w:eastAsia="Calibri"/>
          <w:lang w:eastAsia="en-US"/>
        </w:rPr>
        <w:t xml:space="preserve">, </w:t>
      </w:r>
      <w:r w:rsidRPr="00193896">
        <w:rPr>
          <w:rFonts w:eastAsia="Calibri"/>
          <w:bCs/>
          <w:lang w:eastAsia="en-US"/>
        </w:rPr>
        <w:t>papildus nomas maksai maksājot pievienotās vērtības nodokli un nekustamā īpašuma nodokli</w:t>
      </w:r>
      <w:r w:rsidRPr="00193896">
        <w:rPr>
          <w:rFonts w:eastAsia="Calibri"/>
          <w:lang w:eastAsia="en-US"/>
        </w:rPr>
        <w:t>.</w:t>
      </w:r>
    </w:p>
    <w:p w14:paraId="63A7CD9D" w14:textId="77777777" w:rsidR="00193896" w:rsidRPr="00193896" w:rsidRDefault="00193896" w:rsidP="00193896">
      <w:pPr>
        <w:numPr>
          <w:ilvl w:val="0"/>
          <w:numId w:val="63"/>
        </w:numPr>
        <w:autoSpaceDE w:val="0"/>
        <w:autoSpaceDN w:val="0"/>
        <w:adjustRightInd w:val="0"/>
        <w:ind w:left="357" w:hanging="357"/>
        <w:contextualSpacing/>
        <w:jc w:val="both"/>
        <w:rPr>
          <w:rFonts w:eastAsia="Calibri"/>
          <w:bCs/>
          <w:lang w:eastAsia="en-US"/>
        </w:rPr>
      </w:pPr>
      <w:r w:rsidRPr="00193896">
        <w:rPr>
          <w:rFonts w:eastAsia="Calibri"/>
          <w:bCs/>
          <w:lang w:eastAsia="en-US"/>
        </w:rPr>
        <w:t xml:space="preserve">Atbildīgo par lēmuma izpildi noteikt </w:t>
      </w:r>
      <w:r w:rsidRPr="00193896">
        <w:rPr>
          <w:bCs/>
          <w:lang w:eastAsia="en-US"/>
        </w:rPr>
        <w:t>Nekustamā īpašuma un teritoriālā plānojuma nodaļas vadītāju</w:t>
      </w:r>
      <w:r w:rsidRPr="00193896">
        <w:rPr>
          <w:rFonts w:eastAsia="Calibri"/>
          <w:bCs/>
          <w:lang w:eastAsia="en-US"/>
        </w:rPr>
        <w:t>.</w:t>
      </w:r>
    </w:p>
    <w:p w14:paraId="3787E783" w14:textId="77777777" w:rsidR="00193896" w:rsidRPr="00193896" w:rsidRDefault="00193896" w:rsidP="00193896">
      <w:pPr>
        <w:numPr>
          <w:ilvl w:val="0"/>
          <w:numId w:val="63"/>
        </w:numPr>
        <w:ind w:left="357" w:hanging="357"/>
        <w:jc w:val="both"/>
        <w:rPr>
          <w:rFonts w:eastAsia="Calibri"/>
          <w:bCs/>
          <w:lang w:eastAsia="en-US"/>
        </w:rPr>
      </w:pPr>
      <w:r w:rsidRPr="00193896">
        <w:rPr>
          <w:rFonts w:eastAsia="Calibri"/>
          <w:bCs/>
          <w:lang w:eastAsia="en-US"/>
        </w:rPr>
        <w:t>Kontroli par lēmuma izpildi uzdot Limbažu novada pašvaldības izpilddirektoram.</w:t>
      </w:r>
    </w:p>
    <w:p w14:paraId="46D48AA5" w14:textId="77777777" w:rsidR="00525971" w:rsidRDefault="00525971" w:rsidP="00E9728F">
      <w:pPr>
        <w:autoSpaceDE w:val="0"/>
        <w:autoSpaceDN w:val="0"/>
        <w:adjustRightInd w:val="0"/>
        <w:jc w:val="both"/>
        <w:rPr>
          <w:rFonts w:eastAsia="Calibri"/>
        </w:rPr>
      </w:pPr>
    </w:p>
    <w:p w14:paraId="0817C756" w14:textId="77777777" w:rsidR="00003236" w:rsidRDefault="00003236" w:rsidP="00E9728F">
      <w:pPr>
        <w:autoSpaceDE w:val="0"/>
        <w:autoSpaceDN w:val="0"/>
        <w:adjustRightInd w:val="0"/>
        <w:jc w:val="both"/>
        <w:rPr>
          <w:rFonts w:eastAsia="Calibri"/>
        </w:rPr>
      </w:pPr>
    </w:p>
    <w:p w14:paraId="1F6B373F" w14:textId="533E7F66" w:rsidR="00003236" w:rsidRPr="00305503" w:rsidRDefault="00003236" w:rsidP="00003236">
      <w:pPr>
        <w:jc w:val="both"/>
        <w:rPr>
          <w:b/>
          <w:bCs/>
        </w:rPr>
      </w:pPr>
      <w:r w:rsidRPr="00305503">
        <w:rPr>
          <w:b/>
          <w:bCs/>
        </w:rPr>
        <w:t>Lēmums Nr.</w:t>
      </w:r>
      <w:r w:rsidR="00C14A3B">
        <w:rPr>
          <w:b/>
          <w:bCs/>
        </w:rPr>
        <w:t>162</w:t>
      </w:r>
    </w:p>
    <w:p w14:paraId="6F3320B5" w14:textId="441E7944" w:rsidR="00003236" w:rsidRPr="0022457E" w:rsidRDefault="00003236" w:rsidP="00003236">
      <w:pPr>
        <w:keepNext/>
        <w:jc w:val="center"/>
        <w:outlineLvl w:val="0"/>
        <w:rPr>
          <w:b/>
          <w:bCs/>
          <w:lang w:eastAsia="en-US"/>
        </w:rPr>
      </w:pPr>
      <w:r>
        <w:rPr>
          <w:b/>
          <w:bCs/>
          <w:lang w:eastAsia="en-US"/>
        </w:rPr>
        <w:t>58</w:t>
      </w:r>
      <w:r w:rsidRPr="0022457E">
        <w:rPr>
          <w:b/>
          <w:bCs/>
          <w:lang w:eastAsia="en-US"/>
        </w:rPr>
        <w:t>.§</w:t>
      </w:r>
    </w:p>
    <w:p w14:paraId="6BBFFC70" w14:textId="77777777" w:rsidR="00193896" w:rsidRPr="00193896" w:rsidRDefault="00193896" w:rsidP="00193896">
      <w:pPr>
        <w:pBdr>
          <w:bottom w:val="single" w:sz="6" w:space="1" w:color="auto"/>
        </w:pBdr>
        <w:jc w:val="both"/>
        <w:rPr>
          <w:b/>
          <w:bCs/>
        </w:rPr>
      </w:pPr>
      <w:r w:rsidRPr="00193896">
        <w:rPr>
          <w:b/>
          <w:bCs/>
          <w:noProof/>
        </w:rPr>
        <w:t xml:space="preserve">Par zemes gabala Kalēju iela 8, Alojā </w:t>
      </w:r>
      <w:r w:rsidRPr="00193896">
        <w:rPr>
          <w:rFonts w:eastAsia="Calibri"/>
          <w:b/>
          <w:bCs/>
          <w:lang w:eastAsia="en-US"/>
        </w:rPr>
        <w:t>iznomāšanas termiņa pagarināšanu</w:t>
      </w:r>
    </w:p>
    <w:p w14:paraId="3F444202" w14:textId="3119530A" w:rsidR="00193896" w:rsidRPr="00193896" w:rsidRDefault="00193896" w:rsidP="00193896">
      <w:pPr>
        <w:jc w:val="center"/>
      </w:pPr>
      <w:r w:rsidRPr="00193896">
        <w:t xml:space="preserve">Ziņo </w:t>
      </w:r>
      <w:r>
        <w:rPr>
          <w:noProof/>
        </w:rPr>
        <w:t>D. Straubergs</w:t>
      </w:r>
    </w:p>
    <w:p w14:paraId="38A5212A" w14:textId="77777777" w:rsidR="00193896" w:rsidRPr="00193896" w:rsidRDefault="00193896" w:rsidP="00193896">
      <w:pPr>
        <w:jc w:val="center"/>
        <w:rPr>
          <w:rFonts w:eastAsia="Calibri"/>
          <w:b/>
          <w:bCs/>
          <w:lang w:eastAsia="en-US"/>
        </w:rPr>
      </w:pPr>
    </w:p>
    <w:p w14:paraId="31F62B50" w14:textId="6FD3B27F" w:rsidR="00193896" w:rsidRPr="00193896" w:rsidRDefault="00193896" w:rsidP="00193896">
      <w:pPr>
        <w:ind w:firstLine="720"/>
        <w:jc w:val="both"/>
        <w:rPr>
          <w:rFonts w:eastAsia="Calibri"/>
          <w:lang w:eastAsia="en-US"/>
        </w:rPr>
      </w:pPr>
      <w:r w:rsidRPr="00193896">
        <w:rPr>
          <w:rFonts w:eastAsia="Calibri"/>
          <w:lang w:eastAsia="en-US"/>
        </w:rPr>
        <w:t xml:space="preserve">Limbažu novada pašvaldība ir izskatījusi </w:t>
      </w:r>
      <w:r w:rsidR="000B3147">
        <w:rPr>
          <w:rFonts w:eastAsia="Calibri"/>
          <w:lang w:eastAsia="en-US"/>
        </w:rPr>
        <w:t>(vārds, uzvārds)</w:t>
      </w:r>
      <w:r w:rsidR="000B3147" w:rsidRPr="006B48A2">
        <w:rPr>
          <w:rFonts w:eastAsia="Calibri"/>
          <w:lang w:eastAsia="en-US"/>
        </w:rPr>
        <w:t xml:space="preserve"> </w:t>
      </w:r>
      <w:r w:rsidRPr="00193896">
        <w:rPr>
          <w:rFonts w:eastAsia="Calibri"/>
          <w:lang w:eastAsia="en-US"/>
        </w:rPr>
        <w:t>2022. gada 7. februāra iesniegumu, kurā persona lūdz pagarināt 2015. gada 10. decembrī noslēgto nomas līgumu Nr. 4-1/15/226 par</w:t>
      </w:r>
      <w:r w:rsidRPr="00193896">
        <w:rPr>
          <w:rFonts w:eastAsia="Calibri"/>
          <w:color w:val="FF0000"/>
          <w:lang w:eastAsia="en-US"/>
        </w:rPr>
        <w:t xml:space="preserve"> </w:t>
      </w:r>
      <w:r w:rsidRPr="00193896">
        <w:rPr>
          <w:rFonts w:eastAsia="Calibri"/>
          <w:lang w:eastAsia="en-US"/>
        </w:rPr>
        <w:t>nekustamā īpašuma ar kadastra Nr. 6607 003 0064, Kalēju iela 8, Alojā, Limbažu novadā, zemes vienības ar kadastra apzīmējumu 6607 003 0064</w:t>
      </w:r>
      <w:r w:rsidRPr="00193896">
        <w:rPr>
          <w:rFonts w:eastAsia="Calibri"/>
          <w:color w:val="000000"/>
          <w:lang w:eastAsia="en-US"/>
        </w:rPr>
        <w:t xml:space="preserve">, </w:t>
      </w:r>
      <w:r w:rsidRPr="00193896">
        <w:rPr>
          <w:rFonts w:eastAsia="Calibri"/>
          <w:lang w:eastAsia="en-US"/>
        </w:rPr>
        <w:t>180 m</w:t>
      </w:r>
      <w:r w:rsidRPr="00193896">
        <w:rPr>
          <w:rFonts w:eastAsia="Calibri"/>
          <w:vertAlign w:val="superscript"/>
          <w:lang w:eastAsia="en-US"/>
        </w:rPr>
        <w:t>2</w:t>
      </w:r>
      <w:r w:rsidRPr="00193896">
        <w:rPr>
          <w:rFonts w:eastAsia="Calibri"/>
          <w:lang w:eastAsia="en-US"/>
        </w:rPr>
        <w:t xml:space="preserve"> platībā ar izmantošanas mērķi – sakņu dārza vajadzībām.</w:t>
      </w:r>
      <w:r w:rsidRPr="00193896">
        <w:rPr>
          <w:rFonts w:eastAsia="Calibri"/>
          <w:i/>
          <w:lang w:eastAsia="en-US"/>
        </w:rPr>
        <w:t xml:space="preserve"> </w:t>
      </w:r>
      <w:r w:rsidRPr="00193896">
        <w:rPr>
          <w:rFonts w:eastAsia="Calibri"/>
          <w:lang w:eastAsia="en-US"/>
        </w:rPr>
        <w:t>Iznomājamā zemesgabala kadastrālā vērtība uz 01.01.2022. noteikta, 12,58 EUR .</w:t>
      </w:r>
    </w:p>
    <w:p w14:paraId="4BE87AD9" w14:textId="77777777" w:rsidR="00193896" w:rsidRPr="00193896" w:rsidRDefault="00193896" w:rsidP="00193896">
      <w:pPr>
        <w:jc w:val="both"/>
        <w:rPr>
          <w:rFonts w:eastAsia="Calibri"/>
          <w:lang w:eastAsia="en-US"/>
        </w:rPr>
      </w:pPr>
      <w:r w:rsidRPr="00193896">
        <w:rPr>
          <w:rFonts w:eastAsia="Calibri"/>
          <w:lang w:eastAsia="en-US"/>
        </w:rPr>
        <w:t xml:space="preserve">   </w:t>
      </w:r>
      <w:r w:rsidRPr="00193896">
        <w:rPr>
          <w:rFonts w:eastAsia="Calibri"/>
          <w:lang w:eastAsia="en-US"/>
        </w:rPr>
        <w:tab/>
        <w:t>Saskaņā ar Ministru kabineta 2018 . gada 19 . jūnija noteikumu Nr. 350 “Publiskas personas zemes nomas un apbūves tiesības noteikumi” (turpmāk - Noteikumi) 28. punktu, lēmumu par neapbūvēta zemesgabala iznomāšanu pieņem iznomātājs.</w:t>
      </w:r>
    </w:p>
    <w:p w14:paraId="30BDA80E" w14:textId="77777777" w:rsidR="00193896" w:rsidRPr="00193896" w:rsidRDefault="00193896" w:rsidP="00193896">
      <w:pPr>
        <w:ind w:firstLine="720"/>
        <w:jc w:val="both"/>
      </w:pPr>
      <w:r w:rsidRPr="00193896">
        <w:rPr>
          <w:rFonts w:eastAsia="Calibri"/>
          <w:lang w:eastAsia="en-US"/>
        </w:rPr>
        <w:t xml:space="preserve"> Saskaņā ar Noteikumu </w:t>
      </w:r>
      <w:r w:rsidRPr="00193896">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8" w:tgtFrame="_blank" w:history="1">
        <w:r w:rsidRPr="00193896">
          <w:t>Publiskas personas finanšu līdzekļu un mantas izšķērdēšanas novēršanas likumā</w:t>
        </w:r>
      </w:hyperlink>
      <w:r w:rsidRPr="00193896">
        <w:t xml:space="preserve"> noteikto nomas līguma termiņu.</w:t>
      </w:r>
    </w:p>
    <w:p w14:paraId="76E4F707" w14:textId="77777777" w:rsidR="00193896" w:rsidRPr="00193896" w:rsidRDefault="00193896" w:rsidP="00193896">
      <w:pPr>
        <w:ind w:firstLine="720"/>
        <w:jc w:val="both"/>
        <w:rPr>
          <w:color w:val="FF0000"/>
        </w:rPr>
      </w:pPr>
      <w:r w:rsidRPr="00193896">
        <w:t xml:space="preserve">Saskaņā ar Noteikumu 56. punktu, pagarinot nomas līguma termiņu, nomas maksu pārskata, piemērojot šo noteikumu 3. nodaļā noteikto nomas maksas noteikšanas kārtību. </w:t>
      </w:r>
    </w:p>
    <w:p w14:paraId="48E5AE7F" w14:textId="77777777" w:rsidR="00193896" w:rsidRPr="00193896" w:rsidRDefault="00193896" w:rsidP="00193896">
      <w:pPr>
        <w:ind w:firstLine="567"/>
        <w:jc w:val="both"/>
        <w:rPr>
          <w:rFonts w:eastAsia="Calibri"/>
        </w:rPr>
      </w:pPr>
      <w:r w:rsidRPr="00193896">
        <w:rPr>
          <w:rFonts w:eastAsia="Calibri"/>
          <w:lang w:eastAsia="en-US"/>
        </w:rPr>
        <w:t>Saskaņā ar</w:t>
      </w:r>
      <w:r w:rsidRPr="00193896">
        <w:rPr>
          <w:rFonts w:eastAsia="Calibri"/>
        </w:rPr>
        <w:t xml:space="preserve"> </w:t>
      </w:r>
      <w:r w:rsidRPr="00193896">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193896">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193896">
        <w:rPr>
          <w:rFonts w:eastAsia="Calibri"/>
          <w:lang w:eastAsia="en-US"/>
        </w:rPr>
        <w:t>zemesgabala kadastrālās vērtības, bet ne mazāka kā 10,00 EUR gadā.</w:t>
      </w:r>
    </w:p>
    <w:p w14:paraId="2E6407CB" w14:textId="77777777" w:rsidR="00193896" w:rsidRPr="00193896" w:rsidRDefault="00193896" w:rsidP="00193896">
      <w:pPr>
        <w:ind w:firstLine="720"/>
        <w:jc w:val="both"/>
        <w:rPr>
          <w:rFonts w:eastAsia="Calibri"/>
          <w:lang w:eastAsia="en-US"/>
        </w:rPr>
      </w:pPr>
      <w:r w:rsidRPr="00193896">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924D255" w14:textId="77777777" w:rsidR="00193896" w:rsidRPr="003A5EE8" w:rsidRDefault="00193896" w:rsidP="00193896">
      <w:pPr>
        <w:ind w:firstLine="720"/>
        <w:jc w:val="both"/>
        <w:rPr>
          <w:b/>
          <w:bCs/>
        </w:rPr>
      </w:pPr>
      <w:r w:rsidRPr="00193896">
        <w:rPr>
          <w:rFonts w:eastAsia="Calibri"/>
          <w:lang w:eastAsia="en-US"/>
        </w:rPr>
        <w:t>Ņemot vērā augstāk minēto, pamatojoties uz likuma „Par pašvaldībām” 14. panta otrās daļas 3.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57. punktiem, saskaņā ar</w:t>
      </w:r>
      <w:r w:rsidRPr="00193896">
        <w:rPr>
          <w:rFonts w:eastAsia="Calibri"/>
        </w:rPr>
        <w:t xml:space="preserve"> </w:t>
      </w:r>
      <w:r w:rsidRPr="00193896">
        <w:rPr>
          <w:rFonts w:eastAsia="Calibri"/>
          <w:lang w:eastAsia="zh-CN"/>
        </w:rPr>
        <w:t xml:space="preserve">Limbažu novada domes 2021.gada 26. augusta saistošajiem noteikumiem Nr.6 </w:t>
      </w:r>
      <w:r w:rsidRPr="00193896">
        <w:rPr>
          <w:rFonts w:eastAsia="Calibri"/>
        </w:rPr>
        <w:t>“</w:t>
      </w:r>
      <w:r w:rsidRPr="00193896">
        <w:rPr>
          <w:rFonts w:eastAsia="Calibri"/>
          <w:lang w:eastAsia="zh-CN"/>
        </w:rPr>
        <w:t>Par neapbūvētu zemes gabalu nomas maksas aprēķināšanas kārtību Limbažu novadā”</w:t>
      </w:r>
      <w:r w:rsidRPr="00193896">
        <w:rPr>
          <w:rFonts w:eastAsia="Calibri"/>
          <w:lang w:eastAsia="zh-CN" w:bidi="hi-IN"/>
        </w:rPr>
        <w:t xml:space="preserve"> 2. punktu,</w:t>
      </w:r>
      <w:r w:rsidRPr="00193896">
        <w:rPr>
          <w:rFonts w:eastAsia="Calibri"/>
          <w:lang w:eastAsia="en-US"/>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623B99C7" w14:textId="3CC2D2FC" w:rsidR="00193896" w:rsidRPr="00193896" w:rsidRDefault="00193896" w:rsidP="00193896">
      <w:pPr>
        <w:ind w:firstLine="720"/>
        <w:jc w:val="both"/>
        <w:rPr>
          <w:rFonts w:eastAsia="Calibri"/>
          <w:lang w:eastAsia="en-US"/>
        </w:rPr>
      </w:pPr>
    </w:p>
    <w:p w14:paraId="238757B0" w14:textId="58ABDA38" w:rsidR="00193896" w:rsidRPr="00193896" w:rsidRDefault="00193896" w:rsidP="00193896">
      <w:pPr>
        <w:numPr>
          <w:ilvl w:val="0"/>
          <w:numId w:val="64"/>
        </w:numPr>
        <w:ind w:left="357" w:hanging="357"/>
        <w:jc w:val="both"/>
        <w:rPr>
          <w:rFonts w:eastAsia="Calibri"/>
          <w:lang w:eastAsia="en-US"/>
        </w:rPr>
      </w:pPr>
      <w:r w:rsidRPr="00193896">
        <w:rPr>
          <w:rFonts w:eastAsia="Calibri"/>
          <w:lang w:eastAsia="en-US"/>
        </w:rPr>
        <w:lastRenderedPageBreak/>
        <w:t xml:space="preserve">Pagarināt 2015. gada 10. decembrī noslēgto nomas līgumu Nr. 4-1/15/226 ar </w:t>
      </w:r>
      <w:r w:rsidR="000B3147">
        <w:rPr>
          <w:rFonts w:eastAsia="Calibri"/>
          <w:lang w:eastAsia="en-US"/>
        </w:rPr>
        <w:t>(vārds, uzvārds</w:t>
      </w:r>
      <w:r w:rsidRPr="00193896">
        <w:rPr>
          <w:rFonts w:eastAsia="Calibri"/>
          <w:lang w:eastAsia="en-US"/>
        </w:rPr>
        <w:t>, personas kods</w:t>
      </w:r>
      <w:r w:rsidR="000B3147">
        <w:rPr>
          <w:rFonts w:eastAsia="Calibri"/>
          <w:lang w:eastAsia="en-US"/>
        </w:rPr>
        <w:t>)</w:t>
      </w:r>
      <w:r w:rsidRPr="00193896">
        <w:rPr>
          <w:rFonts w:eastAsia="Calibri"/>
          <w:lang w:eastAsia="en-US"/>
        </w:rPr>
        <w:t xml:space="preserve"> uz 5 gadiem par nekustamā īpašuma ar kadastra Nr. 6607 003 0064, Kalēju ielā 8, Alojā, Limbažu novadā, zemes vienības ar kadastra apzīmējumu 6617 003 0064</w:t>
      </w:r>
      <w:r w:rsidRPr="00193896">
        <w:rPr>
          <w:rFonts w:eastAsia="Calibri"/>
          <w:color w:val="000000"/>
          <w:lang w:eastAsia="en-US"/>
        </w:rPr>
        <w:t xml:space="preserve">, </w:t>
      </w:r>
      <w:r w:rsidRPr="00193896">
        <w:rPr>
          <w:rFonts w:eastAsia="Calibri"/>
          <w:lang w:eastAsia="en-US"/>
        </w:rPr>
        <w:t>180 m</w:t>
      </w:r>
      <w:r w:rsidRPr="00193896">
        <w:rPr>
          <w:rFonts w:eastAsia="Calibri"/>
          <w:vertAlign w:val="superscript"/>
          <w:lang w:eastAsia="en-US"/>
        </w:rPr>
        <w:t xml:space="preserve">2 </w:t>
      </w:r>
      <w:r w:rsidRPr="00193896">
        <w:rPr>
          <w:rFonts w:eastAsia="Calibri"/>
          <w:lang w:eastAsia="en-US"/>
        </w:rPr>
        <w:t>platībā iznomāšanu ar lietošanas mērķi – sakņu dārza vajadzībām (shēma pielikumā).</w:t>
      </w:r>
      <w:r w:rsidRPr="00193896">
        <w:rPr>
          <w:rFonts w:eastAsia="Calibri"/>
          <w:i/>
          <w:lang w:eastAsia="en-US"/>
        </w:rPr>
        <w:t xml:space="preserve"> </w:t>
      </w:r>
      <w:r w:rsidRPr="00193896">
        <w:rPr>
          <w:rFonts w:eastAsia="Calibri"/>
          <w:lang w:eastAsia="en-US"/>
        </w:rPr>
        <w:t xml:space="preserve"> </w:t>
      </w:r>
    </w:p>
    <w:p w14:paraId="1A3BC019" w14:textId="77777777" w:rsidR="00193896" w:rsidRPr="00193896" w:rsidRDefault="00193896" w:rsidP="00193896">
      <w:pPr>
        <w:numPr>
          <w:ilvl w:val="0"/>
          <w:numId w:val="64"/>
        </w:numPr>
        <w:ind w:left="357" w:hanging="357"/>
        <w:jc w:val="both"/>
        <w:rPr>
          <w:rFonts w:eastAsia="Calibri"/>
          <w:lang w:eastAsia="en-US"/>
        </w:rPr>
      </w:pPr>
      <w:r w:rsidRPr="00193896">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193896">
        <w:rPr>
          <w:rFonts w:eastAsia="Calibri"/>
          <w:color w:val="000000"/>
          <w:lang w:eastAsia="en-US"/>
        </w:rPr>
        <w:t>5,0% no zemes gabala kadastrālās vērtības gadā, bet ne mazāk kā EUR 10,00</w:t>
      </w:r>
      <w:r w:rsidRPr="00193896">
        <w:rPr>
          <w:rFonts w:eastAsia="Calibri"/>
          <w:lang w:eastAsia="en-US"/>
        </w:rPr>
        <w:t xml:space="preserve">, </w:t>
      </w:r>
      <w:r w:rsidRPr="00193896">
        <w:rPr>
          <w:rFonts w:eastAsia="Calibri"/>
          <w:bCs/>
          <w:lang w:eastAsia="en-US"/>
        </w:rPr>
        <w:t>papildus nomas maksai maksājot pievienotās vērtības nodokli un nekustamā īpašuma nodokli</w:t>
      </w:r>
      <w:r w:rsidRPr="00193896">
        <w:rPr>
          <w:rFonts w:eastAsia="Calibri"/>
          <w:lang w:eastAsia="en-US"/>
        </w:rPr>
        <w:t>.</w:t>
      </w:r>
    </w:p>
    <w:p w14:paraId="01454BAA" w14:textId="77777777" w:rsidR="00193896" w:rsidRPr="00193896" w:rsidRDefault="00193896" w:rsidP="00193896">
      <w:pPr>
        <w:numPr>
          <w:ilvl w:val="0"/>
          <w:numId w:val="64"/>
        </w:numPr>
        <w:autoSpaceDE w:val="0"/>
        <w:autoSpaceDN w:val="0"/>
        <w:adjustRightInd w:val="0"/>
        <w:ind w:left="357" w:hanging="357"/>
        <w:contextualSpacing/>
        <w:jc w:val="both"/>
        <w:rPr>
          <w:rFonts w:eastAsia="Calibri"/>
          <w:lang w:eastAsia="en-US"/>
        </w:rPr>
      </w:pPr>
      <w:r w:rsidRPr="00193896">
        <w:rPr>
          <w:rFonts w:eastAsia="Calibri"/>
          <w:lang w:eastAsia="en-US"/>
        </w:rPr>
        <w:t xml:space="preserve">Atbildīgo par lēmuma izpildi noteikt </w:t>
      </w:r>
      <w:r w:rsidRPr="00193896">
        <w:rPr>
          <w:lang w:eastAsia="en-US"/>
        </w:rPr>
        <w:t>Nekustamā īpašuma un teritoriālā plānojuma nodaļas vadītāju</w:t>
      </w:r>
      <w:r w:rsidRPr="00193896">
        <w:rPr>
          <w:rFonts w:eastAsia="Calibri"/>
          <w:lang w:eastAsia="en-US"/>
        </w:rPr>
        <w:t>.</w:t>
      </w:r>
    </w:p>
    <w:p w14:paraId="5A745E4C" w14:textId="77777777" w:rsidR="00193896" w:rsidRPr="00193896" w:rsidRDefault="00193896" w:rsidP="00193896">
      <w:pPr>
        <w:numPr>
          <w:ilvl w:val="0"/>
          <w:numId w:val="64"/>
        </w:numPr>
        <w:autoSpaceDE w:val="0"/>
        <w:autoSpaceDN w:val="0"/>
        <w:adjustRightInd w:val="0"/>
        <w:ind w:left="357" w:hanging="357"/>
        <w:contextualSpacing/>
        <w:jc w:val="both"/>
        <w:rPr>
          <w:rFonts w:eastAsia="Calibri"/>
          <w:lang w:eastAsia="en-US"/>
        </w:rPr>
      </w:pPr>
      <w:r w:rsidRPr="00193896">
        <w:rPr>
          <w:rFonts w:eastAsia="Calibri"/>
          <w:lang w:eastAsia="en-US"/>
        </w:rPr>
        <w:t>Kontroli par lēmuma izpildi uzdot Limbažu novada pašvaldības izpilddirektoram.</w:t>
      </w:r>
    </w:p>
    <w:p w14:paraId="1346D522" w14:textId="77777777" w:rsidR="00003236" w:rsidRDefault="00003236" w:rsidP="00E9728F">
      <w:pPr>
        <w:autoSpaceDE w:val="0"/>
        <w:autoSpaceDN w:val="0"/>
        <w:adjustRightInd w:val="0"/>
        <w:jc w:val="both"/>
        <w:rPr>
          <w:rFonts w:eastAsia="Calibri"/>
        </w:rPr>
      </w:pPr>
    </w:p>
    <w:p w14:paraId="2B072731" w14:textId="77777777" w:rsidR="00127B61" w:rsidRDefault="00127B61" w:rsidP="00E9728F">
      <w:pPr>
        <w:autoSpaceDE w:val="0"/>
        <w:autoSpaceDN w:val="0"/>
        <w:adjustRightInd w:val="0"/>
        <w:jc w:val="both"/>
        <w:rPr>
          <w:rFonts w:eastAsia="Calibri"/>
        </w:rPr>
      </w:pPr>
    </w:p>
    <w:p w14:paraId="6B61F7C2" w14:textId="1FAA551B" w:rsidR="00127B61" w:rsidRPr="00305503" w:rsidRDefault="00127B61" w:rsidP="00127B61">
      <w:pPr>
        <w:jc w:val="both"/>
        <w:rPr>
          <w:b/>
          <w:bCs/>
        </w:rPr>
      </w:pPr>
      <w:r w:rsidRPr="00305503">
        <w:rPr>
          <w:b/>
          <w:bCs/>
        </w:rPr>
        <w:t>Lēmums Nr.</w:t>
      </w:r>
      <w:r w:rsidR="00C14A3B">
        <w:rPr>
          <w:b/>
          <w:bCs/>
        </w:rPr>
        <w:t>163</w:t>
      </w:r>
    </w:p>
    <w:p w14:paraId="286AAC43" w14:textId="6C1C5561" w:rsidR="00127B61" w:rsidRPr="0022457E" w:rsidRDefault="00127B61" w:rsidP="00127B61">
      <w:pPr>
        <w:keepNext/>
        <w:jc w:val="center"/>
        <w:outlineLvl w:val="0"/>
        <w:rPr>
          <w:b/>
          <w:bCs/>
          <w:lang w:eastAsia="en-US"/>
        </w:rPr>
      </w:pPr>
      <w:r>
        <w:rPr>
          <w:b/>
          <w:bCs/>
          <w:lang w:eastAsia="en-US"/>
        </w:rPr>
        <w:t>59</w:t>
      </w:r>
      <w:r w:rsidRPr="0022457E">
        <w:rPr>
          <w:b/>
          <w:bCs/>
          <w:lang w:eastAsia="en-US"/>
        </w:rPr>
        <w:t>.§</w:t>
      </w:r>
    </w:p>
    <w:p w14:paraId="05DF8E68" w14:textId="77777777" w:rsidR="00606098" w:rsidRPr="00606098" w:rsidRDefault="00606098" w:rsidP="00606098">
      <w:pPr>
        <w:pBdr>
          <w:bottom w:val="single" w:sz="6" w:space="1" w:color="auto"/>
        </w:pBdr>
        <w:jc w:val="both"/>
        <w:rPr>
          <w:b/>
          <w:bCs/>
        </w:rPr>
      </w:pPr>
      <w:r w:rsidRPr="00606098">
        <w:rPr>
          <w:b/>
          <w:bCs/>
          <w:noProof/>
        </w:rPr>
        <w:t>Par nekustamā īpašuma “Gaidas N”, Braslavas pagastā nosacītās cenas un atsavināšanas paziņojuma apstiprināšanu</w:t>
      </w:r>
    </w:p>
    <w:p w14:paraId="6C66D331" w14:textId="45E93FC0" w:rsidR="00606098" w:rsidRPr="00606098" w:rsidRDefault="00606098" w:rsidP="00606098">
      <w:pPr>
        <w:jc w:val="center"/>
      </w:pPr>
      <w:r w:rsidRPr="00606098">
        <w:t xml:space="preserve">Ziņo </w:t>
      </w:r>
      <w:r>
        <w:rPr>
          <w:noProof/>
        </w:rPr>
        <w:t>D. Straubergs</w:t>
      </w:r>
    </w:p>
    <w:p w14:paraId="3FC0ED78" w14:textId="77777777" w:rsidR="00606098" w:rsidRPr="00606098" w:rsidRDefault="00606098" w:rsidP="00606098">
      <w:pPr>
        <w:jc w:val="both"/>
      </w:pPr>
    </w:p>
    <w:p w14:paraId="6762F95F" w14:textId="77777777" w:rsidR="00606098" w:rsidRPr="00606098" w:rsidRDefault="00606098" w:rsidP="00606098">
      <w:pPr>
        <w:jc w:val="both"/>
        <w:rPr>
          <w:rFonts w:eastAsia="Calibri"/>
          <w:lang w:eastAsia="en-US"/>
        </w:rPr>
      </w:pPr>
      <w:r w:rsidRPr="00606098">
        <w:rPr>
          <w:rFonts w:eastAsia="Calibri"/>
          <w:lang w:eastAsia="en-US"/>
        </w:rPr>
        <w:tab/>
        <w:t xml:space="preserve"> Nekustamais īpašums „Gaidas N”, Braslavas pagastā, kas sastāv no zemes vienības ar kadastra apzīmējumu 6644 001 0153 17,89 ha platībā, ir pašvaldības īpašums, kas reģistrēts Braslavas pagasta zemesgrāmatas nodalījumā Nr.100000620484.</w:t>
      </w:r>
    </w:p>
    <w:p w14:paraId="5B05971D" w14:textId="7D445C84" w:rsidR="00606098" w:rsidRPr="00606098" w:rsidRDefault="00606098" w:rsidP="00606098">
      <w:pPr>
        <w:ind w:firstLine="720"/>
        <w:jc w:val="both"/>
        <w:rPr>
          <w:rFonts w:eastAsia="Calibri"/>
          <w:lang w:eastAsia="en-US"/>
        </w:rPr>
      </w:pPr>
      <w:r w:rsidRPr="00606098">
        <w:rPr>
          <w:rFonts w:eastAsia="Calibri"/>
          <w:lang w:eastAsia="en-US"/>
        </w:rPr>
        <w:t xml:space="preserve">Saskaņā ar Braslavas pagasta padomes 2007. gada 22. augusta lēmumu Nr.9 </w:t>
      </w:r>
      <w:r w:rsidR="000B3147">
        <w:rPr>
          <w:rFonts w:eastAsia="Calibri"/>
          <w:lang w:eastAsia="en-US"/>
        </w:rPr>
        <w:t>(vārds, uzvārds</w:t>
      </w:r>
      <w:r w:rsidR="000B3147">
        <w:rPr>
          <w:rFonts w:eastAsia="Calibri"/>
          <w:lang w:eastAsia="en-US"/>
        </w:rPr>
        <w:t>, personas kods</w:t>
      </w:r>
      <w:r w:rsidRPr="00606098">
        <w:rPr>
          <w:rFonts w:eastAsia="Calibri"/>
          <w:lang w:eastAsia="en-US"/>
        </w:rPr>
        <w:t xml:space="preserve">) izbeigtas zemes lietošanas tiesības uz zemes gabalu </w:t>
      </w:r>
      <w:r w:rsidRPr="00606098">
        <w:rPr>
          <w:rFonts w:eastAsia="Arial Unicode MS"/>
          <w:lang w:eastAsia="x-none"/>
        </w:rPr>
        <w:t xml:space="preserve">“Gaidas 2”, Braslavas </w:t>
      </w:r>
      <w:r w:rsidRPr="00606098">
        <w:rPr>
          <w:rFonts w:eastAsia="Calibri"/>
          <w:lang w:eastAsia="en-US"/>
        </w:rPr>
        <w:t xml:space="preserve">pagastā, kadastra apzīmējums: 6644 001 0084. Saskaņā ar Alojas novada domes 2014. gada 26. jūnija lēmumu Nr.310 zeme piekrīt pašvaldībai. </w:t>
      </w:r>
    </w:p>
    <w:p w14:paraId="00831911" w14:textId="3DFD183D" w:rsidR="00606098" w:rsidRPr="00606098" w:rsidRDefault="00606098" w:rsidP="00606098">
      <w:pPr>
        <w:ind w:firstLine="720"/>
        <w:jc w:val="both"/>
        <w:rPr>
          <w:rFonts w:eastAsia="Calibri"/>
          <w:lang w:eastAsia="en-US"/>
        </w:rPr>
      </w:pPr>
      <w:r w:rsidRPr="00606098">
        <w:rPr>
          <w:rFonts w:eastAsia="Calibri"/>
          <w:lang w:eastAsia="en-US"/>
        </w:rPr>
        <w:t xml:space="preserve">Saskaņā ar Alojas novada domes 2021. gada 25. februāra lēmumu Nr.86 zemes vienība  “Gaidas 2”, Braslavas pagastā sadalīta divās zemes vienībās, veidojot jaunu nekustamo īpašumu “Gaidas N”, Braslavas pagastā, kas sastāv no zemes vienības ar kadastra apzīmējumu 6644 001 0153, 17,89 ha platībā. Zemes vienība saskaņā ar likuma “Valsts un pašvaldību īpašuma privatizācijas sertifikātu izmantošanas pabeigšanas likums” 25. panta otro daļu iznomāta </w:t>
      </w:r>
      <w:r w:rsidR="000B3147">
        <w:rPr>
          <w:rFonts w:eastAsia="Calibri"/>
          <w:lang w:eastAsia="en-US"/>
        </w:rPr>
        <w:t>(vārds, uzvārds</w:t>
      </w:r>
      <w:r w:rsidRPr="00606098">
        <w:rPr>
          <w:rFonts w:eastAsia="Calibri"/>
          <w:lang w:eastAsia="en-US"/>
        </w:rPr>
        <w:t>, personas kods</w:t>
      </w:r>
      <w:r w:rsidR="000B3147">
        <w:rPr>
          <w:rFonts w:eastAsia="Calibri"/>
          <w:lang w:eastAsia="en-US"/>
        </w:rPr>
        <w:t>)</w:t>
      </w:r>
      <w:r w:rsidRPr="00606098">
        <w:rPr>
          <w:rFonts w:eastAsia="Calibri"/>
          <w:lang w:eastAsia="en-US"/>
        </w:rPr>
        <w:t xml:space="preserve">, kas ir </w:t>
      </w:r>
      <w:r w:rsidR="000B3147">
        <w:rPr>
          <w:rFonts w:eastAsia="Calibri"/>
          <w:lang w:eastAsia="en-US"/>
        </w:rPr>
        <w:t>(vārds, uzvārds)</w:t>
      </w:r>
      <w:r w:rsidR="000B3147" w:rsidRPr="006B48A2">
        <w:rPr>
          <w:rFonts w:eastAsia="Calibri"/>
          <w:lang w:eastAsia="en-US"/>
        </w:rPr>
        <w:t xml:space="preserve"> </w:t>
      </w:r>
      <w:r w:rsidRPr="00606098">
        <w:rPr>
          <w:rFonts w:eastAsia="Calibri"/>
          <w:lang w:eastAsia="en-US"/>
        </w:rPr>
        <w:t xml:space="preserve">mantiniece.  </w:t>
      </w:r>
    </w:p>
    <w:p w14:paraId="4065595F" w14:textId="77777777" w:rsidR="00606098" w:rsidRPr="00606098" w:rsidRDefault="00606098" w:rsidP="00606098">
      <w:pPr>
        <w:ind w:firstLine="720"/>
        <w:jc w:val="both"/>
        <w:rPr>
          <w:rFonts w:eastAsia="Calibri"/>
          <w:lang w:eastAsia="en-US"/>
        </w:rPr>
      </w:pPr>
      <w:r w:rsidRPr="00606098">
        <w:rPr>
          <w:rFonts w:eastAsia="Calibri"/>
          <w:lang w:eastAsia="en-US"/>
        </w:rPr>
        <w:t>Likuma „Publiskas personas mantas atsavināšanas likums” (turpmāk tekstā – Likums) 4. panta ceturtās daļas 8.punktā noteikts, ka publiskas personas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savukārt 37. panta pirmās daļas 4.punktā noteikts, ka, ja nekustamo īpašumu iegūst šā likuma 4. panta ceturtajā daļā minētā persona, to pārdod par brīvu cenu, kas šajā gadījumā ir vienāda ar nosacīto cenu.</w:t>
      </w:r>
    </w:p>
    <w:p w14:paraId="0B227432" w14:textId="77777777" w:rsidR="00606098" w:rsidRPr="00606098" w:rsidRDefault="00606098" w:rsidP="00606098">
      <w:pPr>
        <w:jc w:val="both"/>
        <w:rPr>
          <w:rFonts w:eastAsia="Calibri"/>
          <w:lang w:eastAsia="en-US"/>
        </w:rPr>
      </w:pPr>
      <w:r w:rsidRPr="00606098">
        <w:rPr>
          <w:rFonts w:eastAsia="Calibri"/>
          <w:lang w:eastAsia="en-US"/>
        </w:rPr>
        <w:tab/>
        <w:t>Likuma 1. panta pirmās daļas 6. punktā noteikts, ka nosacītā cena — nekustamā īpašuma vērtība, kas noteikta atbilstoši </w:t>
      </w:r>
      <w:hyperlink r:id="rId29" w:tgtFrame="_blank" w:history="1">
        <w:r w:rsidRPr="00606098">
          <w:rPr>
            <w:rFonts w:eastAsia="Calibri"/>
            <w:lang w:eastAsia="en-US"/>
          </w:rPr>
          <w:t>Standartizācijas likumā</w:t>
        </w:r>
      </w:hyperlink>
      <w:r w:rsidRPr="00606098">
        <w:rPr>
          <w:rFonts w:eastAsia="Calibri"/>
          <w:lang w:eastAsia="en-US"/>
        </w:rPr>
        <w:t> paredzētajā kārtībā apstiprinātajiem īpašuma vērtēšanas standartiem, vai kustamās mantas vērtība, kas noteikta atbilstoši </w:t>
      </w:r>
      <w:hyperlink r:id="rId30" w:tgtFrame="_blank" w:history="1">
        <w:r w:rsidRPr="00606098">
          <w:rPr>
            <w:rFonts w:eastAsia="Calibri"/>
            <w:lang w:eastAsia="en-US"/>
          </w:rPr>
          <w:t>Standartizācijas likumā</w:t>
        </w:r>
      </w:hyperlink>
      <w:r w:rsidRPr="00606098">
        <w:rPr>
          <w:rFonts w:eastAsia="Calibri"/>
          <w:lang w:eastAsia="en-US"/>
        </w:rPr>
        <w:t> paredzētajā kārtībā apstiprinātajiem īpašuma vērtēšanas standartiem, kā arī ņemot vērā tās atlikušo bilances vērtību pēc grāmatvedības uzskaites datiem.</w:t>
      </w:r>
    </w:p>
    <w:p w14:paraId="43D06992" w14:textId="2387372D" w:rsidR="00606098" w:rsidRPr="00606098" w:rsidRDefault="00606098" w:rsidP="00606098">
      <w:pPr>
        <w:ind w:firstLine="720"/>
        <w:jc w:val="both"/>
        <w:rPr>
          <w:rFonts w:eastAsia="Calibri"/>
          <w:lang w:eastAsia="en-US"/>
        </w:rPr>
      </w:pPr>
      <w:r w:rsidRPr="00606098">
        <w:rPr>
          <w:rFonts w:eastAsia="Calibri"/>
          <w:lang w:eastAsia="en-US"/>
        </w:rPr>
        <w:t xml:space="preserve">Pamatojoties uz iepriekš minēto, </w:t>
      </w:r>
      <w:r w:rsidR="000B3147">
        <w:rPr>
          <w:rFonts w:eastAsia="Calibri"/>
          <w:lang w:eastAsia="en-US"/>
        </w:rPr>
        <w:t>(vārds, uzvārds)</w:t>
      </w:r>
      <w:r w:rsidR="000B3147" w:rsidRPr="006B48A2">
        <w:rPr>
          <w:rFonts w:eastAsia="Calibri"/>
          <w:lang w:eastAsia="en-US"/>
        </w:rPr>
        <w:t xml:space="preserve"> </w:t>
      </w:r>
      <w:r w:rsidRPr="00606098">
        <w:rPr>
          <w:rFonts w:eastAsia="Calibri"/>
          <w:lang w:eastAsia="en-US"/>
        </w:rPr>
        <w:t>ir nekustamā īpašuma “Gaidas N”, Braslavas pagastā, Limbažu novadā pirmpirkuma tiesīgā persona.</w:t>
      </w:r>
    </w:p>
    <w:p w14:paraId="2D6EE3DA" w14:textId="77777777" w:rsidR="00606098" w:rsidRPr="00606098" w:rsidRDefault="00606098" w:rsidP="00606098">
      <w:pPr>
        <w:ind w:firstLine="720"/>
        <w:jc w:val="both"/>
        <w:rPr>
          <w:lang w:eastAsia="en-US"/>
        </w:rPr>
      </w:pPr>
      <w:r w:rsidRPr="00606098">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606098">
        <w:rPr>
          <w:lang w:eastAsia="en-US"/>
        </w:rPr>
        <w:t xml:space="preserve"> </w:t>
      </w:r>
    </w:p>
    <w:p w14:paraId="1227E58F" w14:textId="77777777" w:rsidR="00606098" w:rsidRPr="00606098" w:rsidRDefault="00606098" w:rsidP="00606098">
      <w:pPr>
        <w:ind w:firstLine="720"/>
        <w:jc w:val="both"/>
        <w:rPr>
          <w:rFonts w:eastAsia="Calibri"/>
          <w:lang w:eastAsia="en-US"/>
        </w:rPr>
      </w:pPr>
      <w:r w:rsidRPr="00606098">
        <w:rPr>
          <w:rFonts w:eastAsia="Calibri"/>
          <w:lang w:eastAsia="en-US"/>
        </w:rPr>
        <w:lastRenderedPageBreak/>
        <w:t xml:space="preserve">Sertificēta vērtētāja 2021. gada 20. decembrī noteiktā nekustamā īpašuma “Gaidas N”, Braslavas pagastā, Limbažu novadā tirgus vērtība novērtēšanas dienā ir 61 000,00 EUR (sešdesmit viens tūkstotis </w:t>
      </w:r>
      <w:r w:rsidRPr="00606098">
        <w:rPr>
          <w:rFonts w:eastAsia="Calibri"/>
          <w:i/>
          <w:lang w:eastAsia="en-US"/>
        </w:rPr>
        <w:t>euro</w:t>
      </w:r>
      <w:r w:rsidRPr="00606098">
        <w:rPr>
          <w:rFonts w:eastAsia="Calibri"/>
          <w:lang w:eastAsia="en-US"/>
        </w:rPr>
        <w:t xml:space="preserve">). </w:t>
      </w:r>
    </w:p>
    <w:p w14:paraId="1F9E5DBE" w14:textId="77777777" w:rsidR="00606098" w:rsidRPr="00606098" w:rsidRDefault="00606098" w:rsidP="00606098">
      <w:pPr>
        <w:ind w:firstLine="720"/>
        <w:jc w:val="both"/>
        <w:rPr>
          <w:bCs/>
          <w:lang w:eastAsia="en-US"/>
        </w:rPr>
      </w:pPr>
      <w:r w:rsidRPr="00606098">
        <w:rPr>
          <w:bCs/>
          <w:lang w:eastAsia="en-US"/>
        </w:rPr>
        <w:t>Saskaņā ar likuma „Par pašvaldībām” 14. panta pirmās daļas 2. punktu,</w:t>
      </w:r>
      <w:r w:rsidRPr="00606098">
        <w:rPr>
          <w:lang w:eastAsia="en-US"/>
        </w:rPr>
        <w:t xml:space="preserve"> </w:t>
      </w:r>
      <w:r w:rsidRPr="00606098">
        <w:rPr>
          <w:bCs/>
          <w:lang w:eastAsia="en-US"/>
        </w:rPr>
        <w:t>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7C78255E" w14:textId="77777777" w:rsidR="00606098" w:rsidRPr="003A5EE8" w:rsidRDefault="00606098" w:rsidP="00606098">
      <w:pPr>
        <w:ind w:firstLine="720"/>
        <w:jc w:val="both"/>
        <w:rPr>
          <w:b/>
          <w:bCs/>
        </w:rPr>
      </w:pPr>
      <w:r w:rsidRPr="00606098">
        <w:rPr>
          <w:rFonts w:eastAsia="Calibri"/>
          <w:lang w:eastAsia="en-US"/>
        </w:rPr>
        <w:t>Pamatojoties uz iepriekš minēto un likuma</w:t>
      </w:r>
      <w:r w:rsidRPr="00606098">
        <w:t xml:space="preserve"> „Par pašvaldībām” 12.pantu, 15.panta pirmās daļas 2.punktu, </w:t>
      </w:r>
      <w:r w:rsidRPr="00606098">
        <w:rPr>
          <w:rFonts w:eastAsia="Calibri"/>
          <w:lang w:eastAsia="en-US"/>
        </w:rPr>
        <w:t>21. panta 17.punktu,</w:t>
      </w:r>
      <w:r w:rsidRPr="00606098">
        <w:t xml:space="preserve"> 42. panta pirmo daļu</w:t>
      </w:r>
      <w:r w:rsidRPr="00606098">
        <w:rPr>
          <w:rFonts w:eastAsia="Calibri"/>
          <w:lang w:eastAsia="en-US"/>
        </w:rPr>
        <w:t>,  Publiskas personas mantas atsavināšanas likuma 4. panta ceturtās daļas 8.punktu, 8. panta otro, sesto daļu, 37. panta pirmās daļas 4.punktu, 44.</w:t>
      </w:r>
      <w:r w:rsidRPr="00606098">
        <w:rPr>
          <w:rFonts w:eastAsia="Calibri"/>
          <w:vertAlign w:val="superscript"/>
          <w:lang w:eastAsia="en-US"/>
        </w:rPr>
        <w:t xml:space="preserve">1 </w:t>
      </w:r>
      <w:r w:rsidRPr="00606098">
        <w:rPr>
          <w:rFonts w:eastAsia="Calibri"/>
          <w:lang w:eastAsia="en-US"/>
        </w:rPr>
        <w:t xml:space="preserve">panta pirmo daļu,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7D932F2" w14:textId="3FD228E8" w:rsidR="00606098" w:rsidRPr="00606098" w:rsidRDefault="00606098" w:rsidP="00606098">
      <w:pPr>
        <w:ind w:firstLine="720"/>
        <w:jc w:val="both"/>
        <w:rPr>
          <w:rFonts w:eastAsia="Calibri"/>
          <w:lang w:eastAsia="en-US"/>
        </w:rPr>
      </w:pPr>
    </w:p>
    <w:p w14:paraId="22844E59" w14:textId="77777777" w:rsidR="00606098" w:rsidRPr="00606098" w:rsidRDefault="00606098" w:rsidP="00606098">
      <w:pPr>
        <w:numPr>
          <w:ilvl w:val="0"/>
          <w:numId w:val="65"/>
        </w:numPr>
        <w:ind w:left="357" w:hanging="357"/>
        <w:contextualSpacing/>
        <w:jc w:val="both"/>
        <w:rPr>
          <w:lang w:eastAsia="en-US"/>
        </w:rPr>
      </w:pPr>
      <w:r w:rsidRPr="00606098">
        <w:rPr>
          <w:lang w:eastAsia="en-US"/>
        </w:rPr>
        <w:t xml:space="preserve">Apstiprināt Limbažu novada pašvaldībai piederošā nekustamā īpašuma „Gaidas N”, Braslavas pagastā, kadastra Nr. 6644 001 0155, kas sastāv no zemes vienības ar kadastra apzīmējumu 6644 001 0153, 17,89 ha platībā, nosacīto cenu 61 000,00 EUR (sešdesmit viens tūkstotis </w:t>
      </w:r>
      <w:r w:rsidRPr="00606098">
        <w:rPr>
          <w:i/>
          <w:lang w:eastAsia="en-US"/>
        </w:rPr>
        <w:t>euro 00 centi</w:t>
      </w:r>
      <w:r w:rsidRPr="00606098">
        <w:rPr>
          <w:lang w:eastAsia="en-US"/>
        </w:rPr>
        <w:t>), nosakot nekustamā īpašuma atsavināšanas veidu - pārdošana par brīvu cenu.</w:t>
      </w:r>
    </w:p>
    <w:p w14:paraId="48BE7D67" w14:textId="77777777" w:rsidR="00606098" w:rsidRPr="00606098" w:rsidRDefault="00606098" w:rsidP="00606098">
      <w:pPr>
        <w:numPr>
          <w:ilvl w:val="0"/>
          <w:numId w:val="65"/>
        </w:numPr>
        <w:ind w:left="357" w:hanging="357"/>
        <w:contextualSpacing/>
        <w:jc w:val="both"/>
        <w:rPr>
          <w:lang w:eastAsia="en-US"/>
        </w:rPr>
      </w:pPr>
      <w:r w:rsidRPr="00606098">
        <w:rPr>
          <w:rFonts w:eastAsia="Calibri"/>
          <w:lang w:eastAsia="en-US"/>
        </w:rPr>
        <w:t xml:space="preserve">Apstiprināt nekustamā īpašuma </w:t>
      </w:r>
      <w:r w:rsidRPr="00606098">
        <w:rPr>
          <w:lang w:eastAsia="en-US"/>
        </w:rPr>
        <w:t xml:space="preserve">„Gaidas N”, Braslavas pagastā, </w:t>
      </w:r>
      <w:r w:rsidRPr="00606098">
        <w:rPr>
          <w:rFonts w:eastAsia="Calibri"/>
          <w:lang w:eastAsia="en-US"/>
        </w:rPr>
        <w:t>Limbažu novadā atsavināšanas paziņojumu saskaņā ar pielikumu.</w:t>
      </w:r>
      <w:r w:rsidRPr="00606098">
        <w:rPr>
          <w:lang w:eastAsia="en-US"/>
        </w:rPr>
        <w:t xml:space="preserve"> </w:t>
      </w:r>
    </w:p>
    <w:p w14:paraId="4EDDC6C9" w14:textId="4BAC76D5" w:rsidR="00606098" w:rsidRPr="00606098" w:rsidRDefault="00606098" w:rsidP="00606098">
      <w:pPr>
        <w:numPr>
          <w:ilvl w:val="0"/>
          <w:numId w:val="65"/>
        </w:numPr>
        <w:ind w:left="357" w:hanging="357"/>
        <w:jc w:val="both"/>
        <w:rPr>
          <w:rFonts w:eastAsia="Calibri"/>
          <w:bCs/>
          <w:lang w:eastAsia="en-US"/>
        </w:rPr>
      </w:pPr>
      <w:r w:rsidRPr="00606098">
        <w:rPr>
          <w:rFonts w:eastAsia="Calibri"/>
          <w:bCs/>
          <w:lang w:eastAsia="en-US"/>
        </w:rPr>
        <w:t xml:space="preserve">Nosūtīt atsavināšanas paziņojumu pirmpirkuma tiesīgās personas </w:t>
      </w:r>
      <w:r w:rsidR="00C65954">
        <w:rPr>
          <w:rFonts w:eastAsia="Calibri"/>
          <w:lang w:eastAsia="en-US"/>
        </w:rPr>
        <w:t>(vārds, uzvārds)</w:t>
      </w:r>
      <w:r w:rsidR="00C65954" w:rsidRPr="006B48A2">
        <w:rPr>
          <w:rFonts w:eastAsia="Calibri"/>
          <w:lang w:eastAsia="en-US"/>
        </w:rPr>
        <w:t xml:space="preserve"> </w:t>
      </w:r>
      <w:r w:rsidRPr="00606098">
        <w:rPr>
          <w:rFonts w:eastAsia="Calibri"/>
          <w:bCs/>
          <w:lang w:eastAsia="en-US"/>
        </w:rPr>
        <w:t xml:space="preserve">pilnvarotajai personai Limbažu rajona Braslavas pagasta zemnieku saimniecība “Buķi”, adrese: “Buķi”, Braslavas pagasts, Limbažu novads, LV-4067. </w:t>
      </w:r>
    </w:p>
    <w:p w14:paraId="2D1FFC37" w14:textId="77777777" w:rsidR="00606098" w:rsidRPr="00606098" w:rsidRDefault="00606098" w:rsidP="00606098">
      <w:pPr>
        <w:numPr>
          <w:ilvl w:val="0"/>
          <w:numId w:val="65"/>
        </w:numPr>
        <w:ind w:left="357" w:hanging="357"/>
        <w:contextualSpacing/>
        <w:jc w:val="both"/>
        <w:rPr>
          <w:lang w:eastAsia="en-US"/>
        </w:rPr>
      </w:pPr>
      <w:r w:rsidRPr="00606098">
        <w:rPr>
          <w:lang w:eastAsia="en-US"/>
        </w:rPr>
        <w:t>Pēc apliecinājuma saņemšanas sagatavot un noslēgt nekustamā īpašuma pirkuma līgumu ar pirmpirkuma tiesīgo personu.</w:t>
      </w:r>
    </w:p>
    <w:p w14:paraId="3F1B92BC" w14:textId="77777777" w:rsidR="00606098" w:rsidRPr="00606098" w:rsidRDefault="00606098" w:rsidP="00606098">
      <w:pPr>
        <w:numPr>
          <w:ilvl w:val="0"/>
          <w:numId w:val="65"/>
        </w:numPr>
        <w:autoSpaceDE w:val="0"/>
        <w:autoSpaceDN w:val="0"/>
        <w:adjustRightInd w:val="0"/>
        <w:ind w:left="357" w:hanging="357"/>
        <w:contextualSpacing/>
        <w:jc w:val="both"/>
        <w:rPr>
          <w:rFonts w:eastAsia="Calibri"/>
          <w:lang w:eastAsia="en-US"/>
        </w:rPr>
      </w:pPr>
      <w:r w:rsidRPr="00606098">
        <w:rPr>
          <w:rFonts w:eastAsia="Calibri"/>
          <w:lang w:eastAsia="en-US"/>
        </w:rPr>
        <w:t xml:space="preserve">Atbildīgo par lēmuma izpildi noteikt </w:t>
      </w:r>
      <w:r w:rsidRPr="00606098">
        <w:rPr>
          <w:lang w:eastAsia="en-US"/>
        </w:rPr>
        <w:t>Nekustamā īpašuma un teritoriālā plānojuma nodaļas vadītāju</w:t>
      </w:r>
      <w:r w:rsidRPr="00606098">
        <w:rPr>
          <w:rFonts w:eastAsia="Calibri"/>
          <w:lang w:eastAsia="en-US"/>
        </w:rPr>
        <w:t>.</w:t>
      </w:r>
    </w:p>
    <w:p w14:paraId="1FD91E73" w14:textId="77777777" w:rsidR="00606098" w:rsidRPr="00606098" w:rsidRDefault="00606098" w:rsidP="00606098">
      <w:pPr>
        <w:numPr>
          <w:ilvl w:val="0"/>
          <w:numId w:val="65"/>
        </w:numPr>
        <w:autoSpaceDE w:val="0"/>
        <w:autoSpaceDN w:val="0"/>
        <w:adjustRightInd w:val="0"/>
        <w:ind w:left="357" w:hanging="357"/>
        <w:contextualSpacing/>
        <w:jc w:val="both"/>
        <w:rPr>
          <w:rFonts w:eastAsia="Calibri"/>
          <w:lang w:eastAsia="en-US"/>
        </w:rPr>
      </w:pPr>
      <w:r w:rsidRPr="00606098">
        <w:rPr>
          <w:rFonts w:eastAsia="Calibri"/>
          <w:lang w:eastAsia="en-US"/>
        </w:rPr>
        <w:t>Kontroli par lēmuma izpildi uzdot Limbažu novada pašvaldības izpilddirektoram.</w:t>
      </w:r>
    </w:p>
    <w:p w14:paraId="162A7F4B" w14:textId="77777777" w:rsidR="00127B61" w:rsidRDefault="00127B61" w:rsidP="00E9728F">
      <w:pPr>
        <w:autoSpaceDE w:val="0"/>
        <w:autoSpaceDN w:val="0"/>
        <w:adjustRightInd w:val="0"/>
        <w:jc w:val="both"/>
        <w:rPr>
          <w:rFonts w:eastAsia="Calibri"/>
        </w:rPr>
      </w:pPr>
    </w:p>
    <w:p w14:paraId="6BA0A3CE" w14:textId="77777777" w:rsidR="006B53DB" w:rsidRDefault="006B53DB" w:rsidP="00E9728F">
      <w:pPr>
        <w:autoSpaceDE w:val="0"/>
        <w:autoSpaceDN w:val="0"/>
        <w:adjustRightInd w:val="0"/>
        <w:jc w:val="both"/>
        <w:rPr>
          <w:rFonts w:eastAsia="Calibri"/>
        </w:rPr>
      </w:pPr>
    </w:p>
    <w:p w14:paraId="33BD4D50" w14:textId="648FB99C" w:rsidR="006B53DB" w:rsidRPr="00305503" w:rsidRDefault="006B53DB" w:rsidP="006B53DB">
      <w:pPr>
        <w:jc w:val="both"/>
        <w:rPr>
          <w:b/>
          <w:bCs/>
        </w:rPr>
      </w:pPr>
      <w:r w:rsidRPr="00305503">
        <w:rPr>
          <w:b/>
          <w:bCs/>
        </w:rPr>
        <w:t>Lēmums Nr.</w:t>
      </w:r>
      <w:r w:rsidR="00C14A3B">
        <w:rPr>
          <w:b/>
          <w:bCs/>
        </w:rPr>
        <w:t>164</w:t>
      </w:r>
    </w:p>
    <w:p w14:paraId="004BBADA" w14:textId="02CB0C29" w:rsidR="006B53DB" w:rsidRPr="0022457E" w:rsidRDefault="006B53DB" w:rsidP="006B53DB">
      <w:pPr>
        <w:keepNext/>
        <w:jc w:val="center"/>
        <w:outlineLvl w:val="0"/>
        <w:rPr>
          <w:b/>
          <w:bCs/>
          <w:lang w:eastAsia="en-US"/>
        </w:rPr>
      </w:pPr>
      <w:r>
        <w:rPr>
          <w:b/>
          <w:bCs/>
          <w:lang w:eastAsia="en-US"/>
        </w:rPr>
        <w:t>60</w:t>
      </w:r>
      <w:r w:rsidRPr="0022457E">
        <w:rPr>
          <w:b/>
          <w:bCs/>
          <w:lang w:eastAsia="en-US"/>
        </w:rPr>
        <w:t>.§</w:t>
      </w:r>
    </w:p>
    <w:p w14:paraId="068EDE26" w14:textId="77777777" w:rsidR="00606098" w:rsidRPr="00606098" w:rsidRDefault="00606098" w:rsidP="00606098">
      <w:pPr>
        <w:pBdr>
          <w:bottom w:val="single" w:sz="6" w:space="1" w:color="auto"/>
        </w:pBdr>
        <w:jc w:val="both"/>
        <w:rPr>
          <w:lang w:eastAsia="en-US"/>
        </w:rPr>
      </w:pPr>
      <w:r w:rsidRPr="00606098">
        <w:rPr>
          <w:b/>
          <w:bCs/>
          <w:color w:val="000000"/>
          <w:lang w:eastAsia="en-US"/>
        </w:rPr>
        <w:t xml:space="preserve">Par zemes vienības Dzirnavu iela 14, Staicelē, Limbažu novadā daļu </w:t>
      </w:r>
      <w:r w:rsidRPr="00606098">
        <w:rPr>
          <w:b/>
          <w:bCs/>
          <w:lang w:eastAsia="en-US"/>
        </w:rPr>
        <w:t>izsoles organizēšanu, sākumcenas un izsoles noteikumu</w:t>
      </w:r>
      <w:r w:rsidRPr="00606098">
        <w:rPr>
          <w:b/>
          <w:bCs/>
          <w:noProof/>
          <w:lang w:eastAsia="en-US"/>
        </w:rPr>
        <w:t xml:space="preserve"> apstiprināšanu</w:t>
      </w:r>
    </w:p>
    <w:p w14:paraId="31ED12A0" w14:textId="2D865FAE" w:rsidR="00606098" w:rsidRPr="00606098" w:rsidRDefault="00606098" w:rsidP="00606098">
      <w:pPr>
        <w:jc w:val="center"/>
        <w:rPr>
          <w:bCs/>
          <w:lang w:eastAsia="en-US"/>
        </w:rPr>
      </w:pPr>
      <w:r w:rsidRPr="00606098">
        <w:rPr>
          <w:bCs/>
          <w:lang w:eastAsia="en-US"/>
        </w:rPr>
        <w:t xml:space="preserve">Ziņo </w:t>
      </w:r>
      <w:r>
        <w:rPr>
          <w:bCs/>
          <w:noProof/>
          <w:lang w:eastAsia="en-US"/>
        </w:rPr>
        <w:t>D. Straubergs</w:t>
      </w:r>
    </w:p>
    <w:p w14:paraId="6EF04E27" w14:textId="77777777" w:rsidR="00606098" w:rsidRPr="00606098" w:rsidRDefault="00606098" w:rsidP="00606098">
      <w:pPr>
        <w:ind w:firstLine="720"/>
        <w:jc w:val="both"/>
        <w:rPr>
          <w:bCs/>
          <w:lang w:eastAsia="en-US"/>
        </w:rPr>
      </w:pPr>
    </w:p>
    <w:p w14:paraId="13F319B1" w14:textId="6F11C12A" w:rsidR="00606098" w:rsidRPr="00606098" w:rsidRDefault="00606098" w:rsidP="00606098">
      <w:pPr>
        <w:ind w:firstLine="720"/>
        <w:jc w:val="both"/>
        <w:rPr>
          <w:bCs/>
          <w:lang w:eastAsia="en-US"/>
        </w:rPr>
      </w:pPr>
      <w:r w:rsidRPr="00606098">
        <w:rPr>
          <w:bCs/>
          <w:lang w:eastAsia="en-US"/>
        </w:rPr>
        <w:t xml:space="preserve">Limbažu novada pašvaldība ir izskatījusi </w:t>
      </w:r>
      <w:r w:rsidR="00C65954">
        <w:rPr>
          <w:rFonts w:eastAsia="Calibri"/>
          <w:lang w:eastAsia="en-US"/>
        </w:rPr>
        <w:t>(vārds, uzvārds</w:t>
      </w:r>
      <w:r w:rsidRPr="00606098">
        <w:rPr>
          <w:bCs/>
          <w:lang w:eastAsia="en-US"/>
        </w:rPr>
        <w:t>,</w:t>
      </w:r>
      <w:r w:rsidR="00C65954">
        <w:rPr>
          <w:bCs/>
          <w:lang w:eastAsia="en-US"/>
        </w:rPr>
        <w:t xml:space="preserve"> deklarētā dzīves vietas adrese)</w:t>
      </w:r>
      <w:r w:rsidRPr="00606098">
        <w:rPr>
          <w:bCs/>
          <w:lang w:eastAsia="en-US"/>
        </w:rPr>
        <w:t xml:space="preserve">, iesniegumu, kas Limbažu novada pašvaldībā saņemts 2511.2021. un </w:t>
      </w:r>
      <w:r w:rsidR="00C65954">
        <w:rPr>
          <w:rFonts w:eastAsia="Calibri"/>
          <w:lang w:eastAsia="en-US"/>
        </w:rPr>
        <w:t>(vārds, uzvārds</w:t>
      </w:r>
      <w:r w:rsidR="00C65954">
        <w:rPr>
          <w:bCs/>
          <w:lang w:eastAsia="en-US"/>
        </w:rPr>
        <w:t>, dzīves vietas adrese)</w:t>
      </w:r>
      <w:r w:rsidRPr="00606098">
        <w:rPr>
          <w:bCs/>
          <w:lang w:eastAsia="en-US"/>
        </w:rPr>
        <w:t xml:space="preserve">, 2022. gada 12. janvāra iesniegumus, kas Limbažu novada pašvaldībā saņemti 2022.gada 12. janvārī  Iesniegumos lūgts iznomāt zemes vienības Dzirnavu ielā 14, Staicelē, ar kadastra apzīmējumu </w:t>
      </w:r>
      <w:r w:rsidRPr="00606098">
        <w:rPr>
          <w:bCs/>
          <w:color w:val="000000"/>
          <w:lang w:eastAsia="en-US"/>
        </w:rPr>
        <w:t>6617 001 0141,</w:t>
      </w:r>
      <w:r w:rsidRPr="00606098">
        <w:rPr>
          <w:bCs/>
          <w:lang w:eastAsia="en-US"/>
        </w:rPr>
        <w:t xml:space="preserve"> 0,06 ha 0,03 platībās, ar lietošanas mērķi – sakņu dārza vajadzībām. </w:t>
      </w:r>
    </w:p>
    <w:p w14:paraId="702D67F3" w14:textId="77777777" w:rsidR="00606098" w:rsidRPr="00606098" w:rsidRDefault="00606098" w:rsidP="00606098">
      <w:pPr>
        <w:ind w:firstLine="720"/>
        <w:jc w:val="both"/>
        <w:rPr>
          <w:bCs/>
          <w:lang w:eastAsia="en-US"/>
        </w:rPr>
      </w:pPr>
      <w:r w:rsidRPr="00606098">
        <w:rPr>
          <w:bCs/>
          <w:lang w:eastAsia="en-US"/>
        </w:rPr>
        <w:t xml:space="preserve">Zemes vienība Dzirnavu iela 14, Staicelē ar kadastra apzīmējumu </w:t>
      </w:r>
      <w:r w:rsidRPr="00606098">
        <w:rPr>
          <w:bCs/>
          <w:color w:val="000000"/>
          <w:lang w:eastAsia="en-US"/>
        </w:rPr>
        <w:t xml:space="preserve">6617 001 0141  </w:t>
      </w:r>
      <w:r w:rsidRPr="00606098">
        <w:rPr>
          <w:bCs/>
          <w:lang w:eastAsia="en-US"/>
        </w:rPr>
        <w:t xml:space="preserve">piekrīt Limbažu novada pašvaldībai saskaņā ar Staiceles pilsētas domes 19.11.2008. lēmumu Nr.194. </w:t>
      </w:r>
    </w:p>
    <w:p w14:paraId="18F9CE84" w14:textId="77777777" w:rsidR="00606098" w:rsidRPr="00606098" w:rsidRDefault="00606098" w:rsidP="00606098">
      <w:pPr>
        <w:ind w:firstLine="720"/>
        <w:jc w:val="both"/>
        <w:rPr>
          <w:lang w:eastAsia="en-US"/>
        </w:rPr>
      </w:pPr>
      <w:r w:rsidRPr="00606098">
        <w:rPr>
          <w:bCs/>
          <w:lang w:eastAsia="en-US"/>
        </w:rPr>
        <w:t xml:space="preserve">Saskaņā ar </w:t>
      </w:r>
      <w:r w:rsidRPr="00606098">
        <w:rPr>
          <w:bCs/>
        </w:rPr>
        <w:t xml:space="preserve">Ministru kabineta noteikumiem Nr. 350 “Publiskas personas zemes nomas un apbūves tiesības noteikumi” (turpmāk tekstā - Noteikumi) 28. punktu, lēmumu par neapbūvēta zemesgabala iznomāšanu pieņem iznomātājs. </w:t>
      </w:r>
      <w:r w:rsidRPr="00606098">
        <w:rPr>
          <w:bCs/>
          <w:lang w:eastAsia="en-US"/>
        </w:rPr>
        <w:t>Saskaņā ar</w:t>
      </w:r>
      <w:r w:rsidRPr="00606098">
        <w:rPr>
          <w:bCs/>
        </w:rPr>
        <w:t xml:space="preserve"> Noteikumu 35. punktu, šo noteikumu 33. punktā minēto informāciju par atvasinātas publiskas personas neapbūvētu zemesgabalu publicē attiecīgās atvasinātās publiskās personas tīmekļvietnē. </w:t>
      </w:r>
      <w:r w:rsidRPr="00606098">
        <w:rPr>
          <w:bCs/>
          <w:lang w:eastAsia="en-US"/>
        </w:rPr>
        <w:t>Saskaņā ar</w:t>
      </w:r>
      <w:r w:rsidRPr="00606098">
        <w:rPr>
          <w:bCs/>
        </w:rPr>
        <w:t xml:space="preserve"> Noteikumu 33.6. punktu, pretendentu pieteikšanās termiņš nav īsāks par piecām darbdienām.</w:t>
      </w:r>
      <w:r w:rsidRPr="00606098">
        <w:rPr>
          <w:b/>
          <w:bCs/>
        </w:rPr>
        <w:t xml:space="preserve"> </w:t>
      </w:r>
      <w:r w:rsidRPr="00606098">
        <w:rPr>
          <w:lang w:eastAsia="en-US"/>
        </w:rPr>
        <w:t xml:space="preserve">Informācija par minētās zemes </w:t>
      </w:r>
      <w:r w:rsidRPr="00606098">
        <w:rPr>
          <w:lang w:eastAsia="en-US"/>
        </w:rPr>
        <w:lastRenderedPageBreak/>
        <w:t xml:space="preserve">vienības nomas iespējām tika ievietota pašvaldības mājaslapā ar pieteikšanās termiņu – 2022. gada 12. janvāris.  </w:t>
      </w:r>
    </w:p>
    <w:p w14:paraId="42744D88" w14:textId="01EB2719" w:rsidR="00606098" w:rsidRPr="00606098" w:rsidRDefault="00606098" w:rsidP="00606098">
      <w:pPr>
        <w:ind w:firstLine="720"/>
        <w:jc w:val="both"/>
        <w:rPr>
          <w:lang w:eastAsia="en-US"/>
        </w:rPr>
      </w:pPr>
      <w:r w:rsidRPr="00606098">
        <w:rPr>
          <w:lang w:eastAsia="en-US"/>
        </w:rPr>
        <w:t xml:space="preserve">Līdz minētajam termiņam pieteikušies divi pretendenti – </w:t>
      </w:r>
      <w:r w:rsidR="00C65954">
        <w:rPr>
          <w:rFonts w:eastAsia="Calibri"/>
          <w:lang w:eastAsia="en-US"/>
        </w:rPr>
        <w:t>(vārds, uzvārds)</w:t>
      </w:r>
      <w:r w:rsidR="00C65954" w:rsidRPr="006B48A2">
        <w:rPr>
          <w:rFonts w:eastAsia="Calibri"/>
          <w:lang w:eastAsia="en-US"/>
        </w:rPr>
        <w:t xml:space="preserve"> </w:t>
      </w:r>
      <w:r w:rsidRPr="00606098">
        <w:rPr>
          <w:bCs/>
          <w:lang w:eastAsia="en-US"/>
        </w:rPr>
        <w:t xml:space="preserve">un </w:t>
      </w:r>
      <w:r w:rsidR="00C65954">
        <w:rPr>
          <w:rFonts w:eastAsia="Calibri"/>
          <w:lang w:eastAsia="en-US"/>
        </w:rPr>
        <w:t>(vārds, uzvārds)</w:t>
      </w:r>
      <w:r w:rsidRPr="00606098">
        <w:rPr>
          <w:lang w:eastAsia="en-US"/>
        </w:rPr>
        <w:t>, līdz ar to organizējama zemes nomas tiesību izsole.</w:t>
      </w:r>
    </w:p>
    <w:p w14:paraId="02CF415D" w14:textId="77777777" w:rsidR="00606098" w:rsidRPr="00606098" w:rsidRDefault="00606098" w:rsidP="00606098">
      <w:pPr>
        <w:ind w:firstLine="720"/>
        <w:jc w:val="both"/>
        <w:rPr>
          <w:bCs/>
        </w:rPr>
      </w:pPr>
      <w:r w:rsidRPr="00606098">
        <w:rPr>
          <w:bCs/>
          <w:lang w:eastAsia="en-US"/>
        </w:rPr>
        <w:t>Saskaņā ar</w:t>
      </w:r>
      <w:r w:rsidRPr="00606098">
        <w:rPr>
          <w:bCs/>
        </w:rPr>
        <w:t xml:space="preserve"> Noteikumu 32. punktu neapbūvēta zemesgabala nomnieku noskaidro rakstiskā vai mutiskā izsolē. Iznomātājs pieņem lēmumu par piemērojamo izsoles veidu, nodrošina izsoles atklātumu un dokumentē izsoles procedūru.</w:t>
      </w:r>
    </w:p>
    <w:p w14:paraId="640B2FED" w14:textId="77777777" w:rsidR="00606098" w:rsidRPr="00606098" w:rsidRDefault="00606098" w:rsidP="00606098">
      <w:pPr>
        <w:ind w:firstLine="720"/>
        <w:jc w:val="both"/>
        <w:rPr>
          <w:bCs/>
        </w:rPr>
      </w:pPr>
      <w:r w:rsidRPr="00606098">
        <w:rPr>
          <w:bC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1C3A7836" w14:textId="77777777" w:rsidR="00606098" w:rsidRPr="00606098" w:rsidRDefault="00606098" w:rsidP="00606098">
      <w:pPr>
        <w:ind w:firstLine="720"/>
        <w:jc w:val="both"/>
        <w:rPr>
          <w:bCs/>
        </w:rPr>
      </w:pPr>
      <w:r w:rsidRPr="00606098">
        <w:rPr>
          <w:bCs/>
        </w:rPr>
        <w:t xml:space="preserve">Sertificēta nekustamā īpašuma vērtētāja noteikusi zemes vienības Dzirnavu iela 14, Staicelē ar kadastra apzīmējumu 6617 001 0141 daļas: 0,06 ha platībā un 0,03 ha platībā tirgus nomas maksas sākuma cenu </w:t>
      </w:r>
      <w:r w:rsidRPr="00606098">
        <w:rPr>
          <w:bCs/>
          <w:lang w:eastAsia="en-US"/>
        </w:rPr>
        <w:t>28,00 EUR (divdesmit astoņi eiro un 00 centi)</w:t>
      </w:r>
    </w:p>
    <w:p w14:paraId="6E622D44" w14:textId="77777777" w:rsidR="00606098" w:rsidRPr="003A5EE8" w:rsidRDefault="00606098" w:rsidP="00606098">
      <w:pPr>
        <w:ind w:firstLine="720"/>
        <w:jc w:val="both"/>
        <w:rPr>
          <w:b/>
          <w:bCs/>
        </w:rPr>
      </w:pPr>
      <w:r w:rsidRPr="00606098">
        <w:rPr>
          <w:bCs/>
          <w:lang w:eastAsia="en-US"/>
        </w:rPr>
        <w:t xml:space="preserve">Ņemot vērā augstāk minēto un pamatojoties uz likuma „Par pašvaldībām” 14. panta otrās daļas 3. punktu, Valsts pārvaldes iekārtas likuma 87. panta otro daļu, </w:t>
      </w:r>
      <w:r w:rsidRPr="00606098">
        <w:rPr>
          <w:bCs/>
        </w:rPr>
        <w:t>Ministru kabineta noteikumu Nr. 350 “Publiskas personas zemes nomas un apbūves tiesības noteikumi” 28., 32., 33., 35., 36., 37. punktiem,</w:t>
      </w:r>
      <w:r w:rsidRPr="00606098">
        <w:rPr>
          <w:b/>
          <w:bCs/>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64490100" w14:textId="334B64AE" w:rsidR="00606098" w:rsidRPr="00606098" w:rsidRDefault="00606098" w:rsidP="00606098">
      <w:pPr>
        <w:ind w:firstLine="720"/>
        <w:jc w:val="both"/>
        <w:rPr>
          <w:rFonts w:ascii="Calibri" w:eastAsia="Calibri" w:hAnsi="Calibri"/>
          <w:b/>
          <w:sz w:val="22"/>
          <w:szCs w:val="22"/>
          <w:lang w:eastAsia="en-US"/>
        </w:rPr>
      </w:pPr>
    </w:p>
    <w:p w14:paraId="5FB85063" w14:textId="77777777" w:rsidR="00606098" w:rsidRPr="00606098" w:rsidRDefault="00606098" w:rsidP="00606098">
      <w:pPr>
        <w:numPr>
          <w:ilvl w:val="0"/>
          <w:numId w:val="66"/>
        </w:numPr>
        <w:autoSpaceDE w:val="0"/>
        <w:autoSpaceDN w:val="0"/>
        <w:adjustRightInd w:val="0"/>
        <w:ind w:left="357" w:hanging="357"/>
        <w:jc w:val="both"/>
        <w:rPr>
          <w:rFonts w:eastAsia="Calibri"/>
          <w:lang w:eastAsia="en-US"/>
        </w:rPr>
      </w:pPr>
      <w:r w:rsidRPr="00606098">
        <w:rPr>
          <w:rFonts w:eastAsia="Calibri"/>
          <w:lang w:eastAsia="en-US"/>
        </w:rPr>
        <w:t xml:space="preserve">Iznomāt pašvaldības nekustamā </w:t>
      </w:r>
      <w:r w:rsidRPr="00606098">
        <w:rPr>
          <w:rFonts w:eastAsia="Calibri"/>
          <w:color w:val="000000"/>
          <w:lang w:eastAsia="en-US"/>
        </w:rPr>
        <w:t xml:space="preserve">īpašuma - </w:t>
      </w:r>
      <w:r w:rsidRPr="00606098">
        <w:rPr>
          <w:rFonts w:eastAsia="Calibri"/>
          <w:lang w:eastAsia="en-US"/>
        </w:rPr>
        <w:t xml:space="preserve">zemes vienības Dzirnavu iela 14, Staicelē, Limbažu novadā, ar kadastra apzīmējumu 6617 001 0141,  daļas 0,06 ha platībā, 0,03 ha platībā, iznomājot mutiskā izsolē ar augšupejošu soli. </w:t>
      </w:r>
    </w:p>
    <w:p w14:paraId="3CF0DBAD" w14:textId="77777777" w:rsidR="00606098" w:rsidRPr="00606098" w:rsidRDefault="00606098" w:rsidP="00606098">
      <w:pPr>
        <w:numPr>
          <w:ilvl w:val="0"/>
          <w:numId w:val="66"/>
        </w:numPr>
        <w:autoSpaceDE w:val="0"/>
        <w:autoSpaceDN w:val="0"/>
        <w:adjustRightInd w:val="0"/>
        <w:ind w:left="357" w:hanging="357"/>
        <w:jc w:val="both"/>
        <w:rPr>
          <w:rFonts w:eastAsia="Calibri"/>
          <w:lang w:eastAsia="en-US"/>
        </w:rPr>
      </w:pPr>
      <w:r w:rsidRPr="00606098">
        <w:rPr>
          <w:rFonts w:eastAsia="Calibri"/>
          <w:lang w:eastAsia="en-US"/>
        </w:rPr>
        <w:t>Apstiprināt zemes vienības Dzirnavu iela 14, Staicelē, Limbažu novadā, ar kadastra apzīmējumu 6617 001 0141,  0,06 ha platībā, izsoles sākumcenu 28,00 EUR (divdesmit astoņi eiro un 00 centi).</w:t>
      </w:r>
    </w:p>
    <w:p w14:paraId="7F286365" w14:textId="77777777" w:rsidR="00606098" w:rsidRPr="00606098" w:rsidRDefault="00606098" w:rsidP="00606098">
      <w:pPr>
        <w:numPr>
          <w:ilvl w:val="0"/>
          <w:numId w:val="66"/>
        </w:numPr>
        <w:autoSpaceDE w:val="0"/>
        <w:autoSpaceDN w:val="0"/>
        <w:adjustRightInd w:val="0"/>
        <w:ind w:left="357" w:hanging="357"/>
        <w:jc w:val="both"/>
        <w:rPr>
          <w:rFonts w:eastAsia="Calibri"/>
          <w:lang w:eastAsia="en-US"/>
        </w:rPr>
      </w:pPr>
      <w:r w:rsidRPr="00606098">
        <w:rPr>
          <w:rFonts w:eastAsia="Calibri"/>
          <w:lang w:eastAsia="en-US"/>
        </w:rPr>
        <w:t>Apstiprināt zemes vienības Dzirnavu iela 14, Staicelē, Limbažu novadā, ar kadastra apzīmējumu 6617 001 0141,  0,03 ha platībā, izsoles sākumcenu 28,00 EUR (divdesmit astoņi eiro un 00 centi).</w:t>
      </w:r>
    </w:p>
    <w:p w14:paraId="4B7A1AF1" w14:textId="77777777" w:rsidR="00606098" w:rsidRPr="00606098" w:rsidRDefault="00606098" w:rsidP="00606098">
      <w:pPr>
        <w:numPr>
          <w:ilvl w:val="0"/>
          <w:numId w:val="66"/>
        </w:numPr>
        <w:autoSpaceDE w:val="0"/>
        <w:autoSpaceDN w:val="0"/>
        <w:adjustRightInd w:val="0"/>
        <w:ind w:left="357" w:hanging="357"/>
        <w:jc w:val="both"/>
        <w:rPr>
          <w:rFonts w:eastAsia="Calibri"/>
          <w:lang w:eastAsia="en-US"/>
        </w:rPr>
      </w:pPr>
      <w:r w:rsidRPr="00606098">
        <w:rPr>
          <w:rFonts w:eastAsia="Calibri"/>
          <w:lang w:eastAsia="en-US"/>
        </w:rPr>
        <w:t xml:space="preserve">Apstiprināt Limbažu novada piekrītošās zemes vienības Dzirnavu iela 14, Staicelē, Limbažu novadā, nomas tiesību izsoles noteikumus saskaņā ar pielikumu.      </w:t>
      </w:r>
    </w:p>
    <w:p w14:paraId="26687621" w14:textId="77777777" w:rsidR="00606098" w:rsidRPr="00606098" w:rsidRDefault="00606098" w:rsidP="00606098">
      <w:pPr>
        <w:numPr>
          <w:ilvl w:val="0"/>
          <w:numId w:val="66"/>
        </w:numPr>
        <w:autoSpaceDE w:val="0"/>
        <w:autoSpaceDN w:val="0"/>
        <w:adjustRightInd w:val="0"/>
        <w:ind w:left="357" w:hanging="357"/>
        <w:jc w:val="both"/>
        <w:rPr>
          <w:rFonts w:eastAsia="Calibri"/>
          <w:lang w:eastAsia="en-US"/>
        </w:rPr>
      </w:pPr>
      <w:r w:rsidRPr="00606098">
        <w:rPr>
          <w:rFonts w:eastAsia="Calibri"/>
          <w:lang w:eastAsia="en-US"/>
        </w:rPr>
        <w:t xml:space="preserve">Uzdot Limbažu novada pašvaldības īpašumu privatizācijas un atsavināšanas komisijai veikt darbības, lai iznomātu zemes vienības  Dzirnavu iela 14, Staicelē, Limbažu novadā daļas.  </w:t>
      </w:r>
    </w:p>
    <w:p w14:paraId="10889D05" w14:textId="77777777" w:rsidR="00606098" w:rsidRPr="00606098" w:rsidRDefault="00606098" w:rsidP="00606098">
      <w:pPr>
        <w:numPr>
          <w:ilvl w:val="0"/>
          <w:numId w:val="66"/>
        </w:numPr>
        <w:autoSpaceDE w:val="0"/>
        <w:autoSpaceDN w:val="0"/>
        <w:adjustRightInd w:val="0"/>
        <w:ind w:left="357" w:hanging="357"/>
        <w:contextualSpacing/>
        <w:jc w:val="both"/>
        <w:rPr>
          <w:rFonts w:eastAsia="Calibri"/>
        </w:rPr>
      </w:pPr>
      <w:r w:rsidRPr="00606098">
        <w:rPr>
          <w:rFonts w:eastAsia="Calibri"/>
        </w:rPr>
        <w:t xml:space="preserve">Atbildīgo par lēmuma izpildi noteikt </w:t>
      </w:r>
      <w:r w:rsidRPr="00606098">
        <w:t>Limbažu novada pašvaldības īpašumu privatizācijas un atsavināšanas komisijas priekšsēdētāja 2. vietnieku</w:t>
      </w:r>
      <w:r w:rsidRPr="00606098">
        <w:rPr>
          <w:rFonts w:eastAsia="Calibri"/>
        </w:rPr>
        <w:t>.</w:t>
      </w:r>
    </w:p>
    <w:p w14:paraId="63FC71CD" w14:textId="77777777" w:rsidR="00606098" w:rsidRPr="00606098" w:rsidRDefault="00606098" w:rsidP="00606098">
      <w:pPr>
        <w:numPr>
          <w:ilvl w:val="0"/>
          <w:numId w:val="66"/>
        </w:numPr>
        <w:autoSpaceDE w:val="0"/>
        <w:autoSpaceDN w:val="0"/>
        <w:adjustRightInd w:val="0"/>
        <w:ind w:left="357" w:hanging="357"/>
        <w:contextualSpacing/>
        <w:jc w:val="both"/>
        <w:rPr>
          <w:rFonts w:eastAsia="Calibri"/>
        </w:rPr>
      </w:pPr>
      <w:r w:rsidRPr="00606098">
        <w:rPr>
          <w:rFonts w:eastAsia="Calibri"/>
        </w:rPr>
        <w:t>Kontroli par lēmuma izpildi uzdot Limbažu novada pašvaldības izpilddirektoram.</w:t>
      </w:r>
    </w:p>
    <w:p w14:paraId="0CB9173E" w14:textId="77777777" w:rsidR="006B53DB" w:rsidRDefault="006B53DB" w:rsidP="00E9728F">
      <w:pPr>
        <w:autoSpaceDE w:val="0"/>
        <w:autoSpaceDN w:val="0"/>
        <w:adjustRightInd w:val="0"/>
        <w:jc w:val="both"/>
        <w:rPr>
          <w:rFonts w:eastAsia="Calibri"/>
        </w:rPr>
      </w:pPr>
    </w:p>
    <w:p w14:paraId="600B1127" w14:textId="77777777" w:rsidR="00E749D3" w:rsidRDefault="00E749D3" w:rsidP="00E9728F">
      <w:pPr>
        <w:autoSpaceDE w:val="0"/>
        <w:autoSpaceDN w:val="0"/>
        <w:adjustRightInd w:val="0"/>
        <w:jc w:val="both"/>
        <w:rPr>
          <w:rFonts w:eastAsia="Calibri"/>
        </w:rPr>
      </w:pPr>
    </w:p>
    <w:p w14:paraId="7F4F6A0B" w14:textId="78D0767A" w:rsidR="00E749D3" w:rsidRPr="00305503" w:rsidRDefault="00E749D3" w:rsidP="00E749D3">
      <w:pPr>
        <w:jc w:val="both"/>
        <w:rPr>
          <w:b/>
          <w:bCs/>
        </w:rPr>
      </w:pPr>
      <w:r w:rsidRPr="00305503">
        <w:rPr>
          <w:b/>
          <w:bCs/>
        </w:rPr>
        <w:t>Lēmums Nr.</w:t>
      </w:r>
      <w:r w:rsidR="00C14A3B">
        <w:rPr>
          <w:b/>
          <w:bCs/>
        </w:rPr>
        <w:t>165</w:t>
      </w:r>
    </w:p>
    <w:p w14:paraId="24A428A6" w14:textId="297701C1" w:rsidR="00E749D3" w:rsidRPr="0022457E" w:rsidRDefault="00E749D3" w:rsidP="00E749D3">
      <w:pPr>
        <w:keepNext/>
        <w:jc w:val="center"/>
        <w:outlineLvl w:val="0"/>
        <w:rPr>
          <w:b/>
          <w:bCs/>
          <w:lang w:eastAsia="en-US"/>
        </w:rPr>
      </w:pPr>
      <w:r>
        <w:rPr>
          <w:b/>
          <w:bCs/>
          <w:lang w:eastAsia="en-US"/>
        </w:rPr>
        <w:t>61</w:t>
      </w:r>
      <w:r w:rsidRPr="0022457E">
        <w:rPr>
          <w:b/>
          <w:bCs/>
          <w:lang w:eastAsia="en-US"/>
        </w:rPr>
        <w:t>.§</w:t>
      </w:r>
    </w:p>
    <w:p w14:paraId="66D14CF2" w14:textId="77777777" w:rsidR="00084AF2" w:rsidRPr="00084AF2" w:rsidRDefault="00084AF2" w:rsidP="00084AF2">
      <w:pPr>
        <w:pBdr>
          <w:bottom w:val="single" w:sz="6" w:space="1" w:color="auto"/>
        </w:pBdr>
        <w:jc w:val="both"/>
        <w:rPr>
          <w:b/>
          <w:bCs/>
        </w:rPr>
      </w:pPr>
      <w:r w:rsidRPr="00084AF2">
        <w:rPr>
          <w:b/>
          <w:bCs/>
          <w:noProof/>
        </w:rPr>
        <w:t>Par nekustamā īpašuma “Ķegumi B”-3, Braslavas pagastā nosacītās cenas un atsavināšanas paziņojuma apstiprināšanu</w:t>
      </w:r>
    </w:p>
    <w:p w14:paraId="0681DD20" w14:textId="1506C9C6" w:rsidR="00084AF2" w:rsidRPr="00084AF2" w:rsidRDefault="00084AF2" w:rsidP="00084AF2">
      <w:pPr>
        <w:jc w:val="center"/>
      </w:pPr>
      <w:r w:rsidRPr="00084AF2">
        <w:t xml:space="preserve">Ziņo </w:t>
      </w:r>
      <w:r>
        <w:rPr>
          <w:noProof/>
        </w:rPr>
        <w:t>D. Straubergs</w:t>
      </w:r>
    </w:p>
    <w:p w14:paraId="3F0CB5BE" w14:textId="77777777" w:rsidR="00084AF2" w:rsidRPr="00084AF2" w:rsidRDefault="00084AF2" w:rsidP="00084AF2">
      <w:pPr>
        <w:jc w:val="both"/>
      </w:pPr>
    </w:p>
    <w:p w14:paraId="65A51ECD" w14:textId="19659241" w:rsidR="00084AF2" w:rsidRPr="00084AF2" w:rsidRDefault="00084AF2" w:rsidP="00084AF2">
      <w:pPr>
        <w:jc w:val="both"/>
        <w:rPr>
          <w:rFonts w:ascii="Calibri" w:eastAsia="Calibri" w:hAnsi="Calibri"/>
          <w:sz w:val="22"/>
          <w:szCs w:val="22"/>
          <w:lang w:eastAsia="en-US"/>
        </w:rPr>
      </w:pPr>
      <w:r w:rsidRPr="00084AF2">
        <w:rPr>
          <w:rFonts w:eastAsia="Calibri"/>
          <w:lang w:eastAsia="en-US"/>
        </w:rPr>
        <w:tab/>
      </w:r>
      <w:r w:rsidRPr="00084AF2">
        <w:rPr>
          <w:rFonts w:eastAsia="Arial Unicode MS" w:cs="Tahoma"/>
          <w:kern w:val="1"/>
          <w:lang w:eastAsia="hi-IN" w:bidi="hi-IN"/>
        </w:rPr>
        <w:t xml:space="preserve">2021.gada 22. jūnijā Alojas novada dome pieņēma lēmumu Nr.295 “Par nekustamā īpašuma </w:t>
      </w:r>
      <w:r w:rsidRPr="00084AF2">
        <w:rPr>
          <w:rFonts w:eastAsia="Calibri"/>
          <w:lang w:eastAsia="en-US"/>
        </w:rPr>
        <w:t>“Ķegumi B”-3, Braslavas</w:t>
      </w:r>
      <w:r w:rsidRPr="00084AF2">
        <w:rPr>
          <w:rFonts w:eastAsia="Arial Unicode MS" w:cs="Tahoma"/>
          <w:kern w:val="1"/>
          <w:lang w:eastAsia="hi-IN" w:bidi="hi-IN"/>
        </w:rPr>
        <w:t xml:space="preserve"> pagastā, Limbažu novadā  atsavināšanas uzsākšanu”, ar kuru tika nolemts atsavināt pašvaldības n</w:t>
      </w:r>
      <w:r w:rsidRPr="00084AF2">
        <w:rPr>
          <w:rFonts w:eastAsia="Calibri"/>
          <w:lang w:eastAsia="en-US"/>
        </w:rPr>
        <w:t>ekustamo īpašumu “Ķegumi B”-3, Braslavas pagastā, Limbažu novadā, kas sastāv no dzīvokļa Nr.3 (platība 49,3 m</w:t>
      </w:r>
      <w:r w:rsidRPr="00084AF2">
        <w:rPr>
          <w:rFonts w:eastAsia="Calibri"/>
          <w:vertAlign w:val="superscript"/>
          <w:lang w:eastAsia="en-US"/>
        </w:rPr>
        <w:t>2</w:t>
      </w:r>
      <w:r w:rsidRPr="00084AF2">
        <w:rPr>
          <w:rFonts w:eastAsia="Calibri"/>
          <w:lang w:eastAsia="en-US"/>
        </w:rPr>
        <w:t xml:space="preserve">), 4930/26690 domājamām daļām no dzīvojamās mājas un zemes, kas reģistrēts Braslavas pagasta zemesgrāmatas nodalījumā Nr.100000376765  3. Dzīvoklis saskaņā ar 2020. gada 1. decembra dzīvokļa īres līgumu Nr.2020-194 ir izīrēts </w:t>
      </w:r>
      <w:r w:rsidR="00C65954">
        <w:rPr>
          <w:rFonts w:eastAsia="Calibri"/>
          <w:lang w:eastAsia="en-US"/>
        </w:rPr>
        <w:t>(vārds, uzvārds)</w:t>
      </w:r>
      <w:r w:rsidRPr="00084AF2">
        <w:rPr>
          <w:rFonts w:eastAsia="Calibri"/>
          <w:lang w:eastAsia="en-US"/>
        </w:rPr>
        <w:t>.</w:t>
      </w:r>
      <w:r w:rsidRPr="00084AF2">
        <w:rPr>
          <w:rFonts w:ascii="Calibri" w:eastAsia="Calibri" w:hAnsi="Calibri"/>
          <w:sz w:val="22"/>
          <w:szCs w:val="22"/>
          <w:lang w:eastAsia="en-US"/>
        </w:rPr>
        <w:tab/>
      </w:r>
    </w:p>
    <w:p w14:paraId="0A9B8414" w14:textId="77777777" w:rsidR="00084AF2" w:rsidRPr="00084AF2" w:rsidRDefault="00084AF2" w:rsidP="00084AF2">
      <w:pPr>
        <w:ind w:firstLine="720"/>
        <w:jc w:val="both"/>
        <w:rPr>
          <w:rFonts w:eastAsia="Calibri" w:cs="Tahoma"/>
          <w:kern w:val="1"/>
          <w:szCs w:val="22"/>
          <w:lang w:eastAsia="en-US" w:bidi="hi-IN"/>
        </w:rPr>
      </w:pPr>
      <w:r w:rsidRPr="00084AF2">
        <w:rPr>
          <w:rFonts w:eastAsia="Calibri" w:cs="Tahoma"/>
          <w:kern w:val="1"/>
          <w:szCs w:val="22"/>
          <w:lang w:eastAsia="en-US" w:bidi="hi-IN"/>
        </w:rPr>
        <w:lastRenderedPageBreak/>
        <w:t>Publiskas personas mantas atsavināšanas likuma (turpmāk tekstā –Likums) 4.panta ceturtās daļas 5. punkts nosaka, ka nekustamā īpašuma atsavināšanu var ierosināt īrnieks,  ja viņš vēlas nopirkt dzīvokļa īpašumu.</w:t>
      </w:r>
    </w:p>
    <w:p w14:paraId="0B26B26F" w14:textId="77777777" w:rsidR="00084AF2" w:rsidRPr="00084AF2" w:rsidRDefault="00084AF2" w:rsidP="00084AF2">
      <w:pPr>
        <w:ind w:firstLine="720"/>
        <w:jc w:val="both"/>
        <w:rPr>
          <w:lang w:eastAsia="en-US"/>
        </w:rPr>
      </w:pPr>
      <w:r w:rsidRPr="00084AF2">
        <w:rPr>
          <w:lang w:eastAsia="en-US"/>
        </w:rPr>
        <w:t>Likuma 45.panta trešā un ceturtā daļa</w:t>
      </w:r>
      <w:r w:rsidRPr="00084AF2">
        <w:rPr>
          <w:i/>
          <w:lang w:eastAsia="en-US"/>
        </w:rPr>
        <w:t xml:space="preserve"> </w:t>
      </w:r>
      <w:r w:rsidRPr="00084AF2">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66980485" w14:textId="228CB2C5" w:rsidR="00084AF2" w:rsidRPr="00084AF2" w:rsidRDefault="00084AF2" w:rsidP="00084AF2">
      <w:pPr>
        <w:widowControl w:val="0"/>
        <w:suppressAutoHyphens/>
        <w:ind w:firstLine="720"/>
        <w:jc w:val="both"/>
        <w:rPr>
          <w:rFonts w:eastAsia="Calibri" w:cs="Tahoma"/>
          <w:kern w:val="1"/>
          <w:szCs w:val="22"/>
          <w:lang w:eastAsia="en-US" w:bidi="hi-IN"/>
        </w:rPr>
      </w:pPr>
      <w:r w:rsidRPr="00084AF2">
        <w:rPr>
          <w:rFonts w:eastAsia="Calibri" w:cs="Tahoma"/>
          <w:kern w:val="1"/>
          <w:szCs w:val="22"/>
          <w:lang w:eastAsia="en-US" w:bidi="hi-IN"/>
        </w:rPr>
        <w:t xml:space="preserve">Pamatojoties uz iepriekš minēto, </w:t>
      </w:r>
      <w:r w:rsidR="00C65954">
        <w:rPr>
          <w:rFonts w:eastAsia="Calibri"/>
          <w:lang w:eastAsia="en-US"/>
        </w:rPr>
        <w:t>(vārds, uzvārds)</w:t>
      </w:r>
      <w:r w:rsidR="00C65954" w:rsidRPr="006B48A2">
        <w:rPr>
          <w:rFonts w:eastAsia="Calibri"/>
          <w:lang w:eastAsia="en-US"/>
        </w:rPr>
        <w:t xml:space="preserve"> </w:t>
      </w:r>
      <w:r w:rsidRPr="00084AF2">
        <w:rPr>
          <w:rFonts w:eastAsia="Calibri" w:cs="Tahoma"/>
          <w:kern w:val="1"/>
          <w:szCs w:val="22"/>
          <w:lang w:eastAsia="en-US" w:bidi="hi-IN"/>
        </w:rPr>
        <w:t xml:space="preserve">ir dzīvokļa </w:t>
      </w:r>
      <w:r w:rsidRPr="00084AF2">
        <w:rPr>
          <w:rFonts w:eastAsia="Calibri"/>
          <w:lang w:eastAsia="en-US"/>
        </w:rPr>
        <w:t>“Ķegumi B”-3, Braslavas pagastā, Limbažu novadā pirmpirkuma tiesīgā persona.</w:t>
      </w:r>
    </w:p>
    <w:p w14:paraId="70F244FF" w14:textId="77777777" w:rsidR="00084AF2" w:rsidRPr="00084AF2" w:rsidRDefault="00084AF2" w:rsidP="00084AF2">
      <w:pPr>
        <w:widowControl w:val="0"/>
        <w:suppressAutoHyphens/>
        <w:ind w:firstLine="720"/>
        <w:jc w:val="both"/>
        <w:rPr>
          <w:rFonts w:eastAsia="Arial Unicode MS" w:cs="Tahoma"/>
          <w:kern w:val="1"/>
          <w:lang w:eastAsia="hi-IN" w:bidi="hi-IN"/>
        </w:rPr>
      </w:pPr>
      <w:r w:rsidRPr="00084AF2">
        <w:rPr>
          <w:rFonts w:eastAsia="Arial Unicode MS" w:cs="Tahoma"/>
          <w:kern w:val="1"/>
          <w:lang w:eastAsia="hi-IN" w:bidi="hi-IN"/>
        </w:rPr>
        <w:t xml:space="preserve">Saskaņā ar sertificētas vērtētājas Ilzes Apeines 2022. gada 2. februāra novērtējumu, nekustamā īpašuma </w:t>
      </w:r>
      <w:r w:rsidRPr="00084AF2">
        <w:rPr>
          <w:rFonts w:eastAsia="Calibri"/>
          <w:lang w:eastAsia="en-US"/>
        </w:rPr>
        <w:t>“Ķegumi B”-3, Braslavas</w:t>
      </w:r>
      <w:r w:rsidRPr="00084AF2">
        <w:rPr>
          <w:rFonts w:eastAsia="Arial Unicode MS" w:cs="Tahoma"/>
          <w:kern w:val="1"/>
          <w:lang w:eastAsia="hi-IN" w:bidi="hi-IN"/>
        </w:rPr>
        <w:t xml:space="preserve"> pagastā patiesā vērtība novērtēšanas dienā ir 600,00 EUR (seši simti </w:t>
      </w:r>
      <w:r w:rsidRPr="00084AF2">
        <w:rPr>
          <w:rFonts w:eastAsia="Arial Unicode MS" w:cs="Tahoma"/>
          <w:i/>
          <w:kern w:val="1"/>
          <w:lang w:eastAsia="hi-IN" w:bidi="hi-IN"/>
        </w:rPr>
        <w:t>euro</w:t>
      </w:r>
      <w:r w:rsidRPr="00084AF2">
        <w:rPr>
          <w:rFonts w:eastAsia="Arial Unicode MS" w:cs="Tahoma"/>
          <w:kern w:val="1"/>
          <w:lang w:eastAsia="hi-IN" w:bidi="hi-IN"/>
        </w:rPr>
        <w:t xml:space="preserve">). </w:t>
      </w:r>
    </w:p>
    <w:p w14:paraId="194DCCF2" w14:textId="77777777" w:rsidR="00084AF2" w:rsidRPr="00084AF2" w:rsidRDefault="00084AF2" w:rsidP="00084AF2">
      <w:pPr>
        <w:ind w:firstLine="720"/>
        <w:jc w:val="both"/>
        <w:rPr>
          <w:lang w:eastAsia="en-US"/>
        </w:rPr>
      </w:pPr>
      <w:r w:rsidRPr="00084AF2">
        <w:rPr>
          <w:lang w:eastAsia="en-US"/>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58BC1F61" w14:textId="77777777" w:rsidR="00084AF2" w:rsidRPr="00084AF2" w:rsidRDefault="00084AF2" w:rsidP="00084AF2">
      <w:pPr>
        <w:ind w:firstLine="720"/>
        <w:jc w:val="both"/>
        <w:rPr>
          <w:lang w:eastAsia="en-US"/>
        </w:rPr>
      </w:pPr>
      <w:r w:rsidRPr="00084AF2">
        <w:rPr>
          <w:lang w:eastAsia="en-US"/>
        </w:rPr>
        <w:t xml:space="preserve">01.02.2011. Ministru kabineta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SIA “Alojas saimniekserviss” sniegto informāciju par dzīvokli </w:t>
      </w:r>
      <w:r w:rsidRPr="00084AF2">
        <w:rPr>
          <w:rFonts w:eastAsia="Calibri"/>
          <w:lang w:val="en-GB" w:eastAsia="en-US"/>
        </w:rPr>
        <w:t>“</w:t>
      </w:r>
      <w:r w:rsidRPr="00084AF2">
        <w:rPr>
          <w:rFonts w:eastAsia="Calibri"/>
          <w:lang w:eastAsia="en-US"/>
        </w:rPr>
        <w:t>“Ķegumi B”-3, Braslavas</w:t>
      </w:r>
      <w:r w:rsidRPr="00084AF2">
        <w:rPr>
          <w:rFonts w:eastAsia="Arial Unicode MS" w:cs="Tahoma"/>
          <w:kern w:val="1"/>
          <w:lang w:eastAsia="hi-IN" w:bidi="hi-IN"/>
        </w:rPr>
        <w:t xml:space="preserve"> pagastā </w:t>
      </w:r>
      <w:r w:rsidRPr="00084AF2">
        <w:rPr>
          <w:lang w:eastAsia="en-US"/>
        </w:rPr>
        <w:t xml:space="preserve">nav īres un komunālo maksājumu parādu. </w:t>
      </w:r>
    </w:p>
    <w:p w14:paraId="440CA04F" w14:textId="77777777" w:rsidR="00084AF2" w:rsidRPr="00084AF2" w:rsidRDefault="00084AF2" w:rsidP="00084AF2">
      <w:pPr>
        <w:ind w:firstLine="720"/>
        <w:jc w:val="both"/>
        <w:rPr>
          <w:color w:val="000000"/>
          <w:lang w:eastAsia="en-US"/>
        </w:rPr>
      </w:pPr>
      <w:r w:rsidRPr="00084AF2">
        <w:rPr>
          <w:lang w:eastAsia="en-US"/>
        </w:rPr>
        <w:t xml:space="preserve">Publiskas personas mantas atsavināšanas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084AF2">
        <w:rPr>
          <w:color w:val="000000"/>
          <w:lang w:eastAsia="en-US"/>
        </w:rPr>
        <w:t>atsavinātājam.</w:t>
      </w:r>
    </w:p>
    <w:p w14:paraId="336EC8E6" w14:textId="77777777" w:rsidR="00084AF2" w:rsidRPr="00084AF2" w:rsidRDefault="00084AF2" w:rsidP="00084AF2">
      <w:pPr>
        <w:widowControl w:val="0"/>
        <w:suppressAutoHyphens/>
        <w:ind w:firstLine="720"/>
        <w:jc w:val="both"/>
        <w:rPr>
          <w:rFonts w:eastAsia="Calibri" w:cs="Tahoma"/>
          <w:kern w:val="1"/>
          <w:szCs w:val="22"/>
          <w:lang w:eastAsia="en-US" w:bidi="hi-IN"/>
        </w:rPr>
      </w:pPr>
      <w:r w:rsidRPr="00084AF2">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3C1DDCFF" w14:textId="77777777" w:rsidR="00084AF2" w:rsidRPr="00084AF2" w:rsidRDefault="00084AF2" w:rsidP="00084AF2">
      <w:pPr>
        <w:widowControl w:val="0"/>
        <w:suppressAutoHyphens/>
        <w:ind w:firstLine="720"/>
        <w:jc w:val="both"/>
        <w:rPr>
          <w:rFonts w:eastAsia="Calibri" w:cs="Tahoma"/>
          <w:kern w:val="1"/>
          <w:szCs w:val="22"/>
          <w:lang w:eastAsia="en-US" w:bidi="hi-IN"/>
        </w:rPr>
      </w:pPr>
      <w:r w:rsidRPr="00084AF2">
        <w:rPr>
          <w:rFonts w:eastAsia="Calibri" w:cs="Tahoma"/>
          <w:kern w:val="1"/>
          <w:szCs w:val="22"/>
          <w:lang w:eastAsia="en-US" w:bidi="hi-IN"/>
        </w:rPr>
        <w:t>Saskaņā ar likuma “Par pašvaldībām” 21.panta pirmās daļas 17.punktu un 41.panta pirmās daļas 4.punktu - tikai dome var lemt par pašvaldības mantas atsavināšanu, pieņemot attiecīgu lēmumu.</w:t>
      </w:r>
    </w:p>
    <w:p w14:paraId="7064E3B2" w14:textId="77777777" w:rsidR="00084AF2" w:rsidRPr="003A5EE8" w:rsidRDefault="00084AF2" w:rsidP="00084AF2">
      <w:pPr>
        <w:ind w:firstLine="720"/>
        <w:jc w:val="both"/>
        <w:rPr>
          <w:b/>
          <w:bCs/>
        </w:rPr>
      </w:pPr>
      <w:r w:rsidRPr="00084AF2">
        <w:rPr>
          <w:color w:val="000000"/>
          <w:lang w:eastAsia="en-US"/>
        </w:rPr>
        <w:t>Pamatojoties uz</w:t>
      </w:r>
      <w:r w:rsidRPr="00084AF2">
        <w:rPr>
          <w:lang w:eastAsia="en-US"/>
        </w:rPr>
        <w:t xml:space="preserve"> </w:t>
      </w:r>
      <w:r w:rsidRPr="00084AF2">
        <w:rPr>
          <w:rFonts w:eastAsia="Calibri"/>
          <w:lang w:eastAsia="en-US"/>
        </w:rPr>
        <w:t>Latvijas Republikas likuma “Par pašvaldībām” 21.panta pirmās daļas 17.punktu,</w:t>
      </w:r>
      <w:r w:rsidRPr="00084AF2">
        <w:rPr>
          <w:lang w:eastAsia="en-US"/>
        </w:rPr>
        <w:t xml:space="preserve"> Publiskas personas mantas atsavināšanas likuma 4.panta ceturtās daļas 5.punktu, 5.panta otro daļu, 36.panta trešo daļu, 37.panta pirmās daļas 4.punktu, piekto daļu, 45.panta trešo un ceturto daļu, Publiskas personas finanšu līdzekļu un mantas izšķērdēšanas novēršanas likuma 3.pantu,</w:t>
      </w:r>
      <w:r w:rsidRPr="00084AF2">
        <w:rPr>
          <w:i/>
          <w:lang w:eastAsia="en-US"/>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399299C" w14:textId="50EB5D3E" w:rsidR="00084AF2" w:rsidRPr="00084AF2" w:rsidRDefault="00084AF2" w:rsidP="00084AF2">
      <w:pPr>
        <w:ind w:firstLine="720"/>
        <w:jc w:val="both"/>
        <w:rPr>
          <w:rFonts w:eastAsia="Calibri"/>
          <w:lang w:eastAsia="en-US"/>
        </w:rPr>
      </w:pPr>
    </w:p>
    <w:p w14:paraId="55DE45B9" w14:textId="37CBFC22" w:rsidR="00084AF2" w:rsidRPr="00084AF2" w:rsidRDefault="00084AF2" w:rsidP="00084AF2">
      <w:pPr>
        <w:widowControl w:val="0"/>
        <w:numPr>
          <w:ilvl w:val="0"/>
          <w:numId w:val="67"/>
        </w:numPr>
        <w:suppressAutoHyphens/>
        <w:ind w:left="357" w:hanging="357"/>
        <w:contextualSpacing/>
        <w:jc w:val="both"/>
        <w:rPr>
          <w:rFonts w:eastAsia="Calibri"/>
          <w:lang w:eastAsia="en-US"/>
        </w:rPr>
      </w:pPr>
      <w:r w:rsidRPr="00084AF2">
        <w:rPr>
          <w:rFonts w:eastAsia="Calibri"/>
          <w:lang w:eastAsia="en-US"/>
        </w:rPr>
        <w:t>Apstiprināt Limbažu novada pašvaldībai piederošā nekustāmā īpašuma “Ķegumi B”-3, Braslavas</w:t>
      </w:r>
      <w:r w:rsidRPr="00084AF2">
        <w:rPr>
          <w:rFonts w:eastAsia="Arial Unicode MS" w:cs="Tahoma"/>
          <w:kern w:val="1"/>
          <w:lang w:eastAsia="hi-IN" w:bidi="hi-IN"/>
        </w:rPr>
        <w:t xml:space="preserve"> </w:t>
      </w:r>
      <w:r w:rsidRPr="00084AF2">
        <w:rPr>
          <w:rFonts w:eastAsia="Calibri"/>
          <w:lang w:eastAsia="en-US"/>
        </w:rPr>
        <w:t>pagastā, Limbažu novadā, kadastra Nr.6644 900 0075, kas sastāv no dzīvokļa ar kopējo platību 49,3 m</w:t>
      </w:r>
      <w:r w:rsidRPr="00084AF2">
        <w:rPr>
          <w:rFonts w:eastAsia="Calibri"/>
          <w:vertAlign w:val="superscript"/>
          <w:lang w:eastAsia="en-US"/>
        </w:rPr>
        <w:t>2</w:t>
      </w:r>
      <w:r w:rsidRPr="00084AF2">
        <w:rPr>
          <w:rFonts w:eastAsia="Calibri"/>
          <w:lang w:eastAsia="en-US"/>
        </w:rPr>
        <w:t xml:space="preserve"> un kopīpašuma 4930/26690 domājamās daļas no dzīvojamās mājas ar kadastra </w:t>
      </w:r>
      <w:r w:rsidRPr="00084AF2">
        <w:rPr>
          <w:rFonts w:eastAsia="Calibri"/>
          <w:lang w:eastAsia="en-US"/>
        </w:rPr>
        <w:lastRenderedPageBreak/>
        <w:t>apzīmējumu: 6644 004 0093 001, un</w:t>
      </w:r>
      <w:r w:rsidRPr="00084AF2">
        <w:rPr>
          <w:rFonts w:ascii="Garamond" w:eastAsia="Calibri" w:hAnsi="Garamond"/>
          <w:sz w:val="22"/>
          <w:szCs w:val="20"/>
          <w:lang w:val="en-GB" w:eastAsia="en-US"/>
        </w:rPr>
        <w:t xml:space="preserve"> </w:t>
      </w:r>
      <w:r w:rsidRPr="00084AF2">
        <w:rPr>
          <w:rFonts w:eastAsia="Calibri"/>
          <w:lang w:val="en-GB" w:eastAsia="en-US"/>
        </w:rPr>
        <w:t>zemes ar kadastra apzīmējumu: 6644 004 0093,</w:t>
      </w:r>
      <w:r w:rsidRPr="00084AF2">
        <w:rPr>
          <w:rFonts w:ascii="Garamond" w:eastAsia="Calibri" w:hAnsi="Garamond"/>
          <w:sz w:val="22"/>
          <w:szCs w:val="20"/>
          <w:lang w:val="en-GB" w:eastAsia="en-US"/>
        </w:rPr>
        <w:t xml:space="preserve"> </w:t>
      </w:r>
      <w:r w:rsidRPr="00084AF2">
        <w:rPr>
          <w:rFonts w:eastAsia="Calibri"/>
          <w:lang w:eastAsia="en-US"/>
        </w:rPr>
        <w:t xml:space="preserve">kas reģistrētas Braslavas pagasta zemesgrāmatas nodalījumā Nr.100000376765  3, nosacīto cenu </w:t>
      </w:r>
      <w:smartTag w:uri="schemas-tilde-lv/tildestengine" w:element="currency2">
        <w:smartTagPr>
          <w:attr w:name="currency_value" w:val="1"/>
          <w:attr w:name="currency_text" w:val="EUR"/>
          <w:attr w:name="currency_key" w:val="EUR"/>
          <w:attr w:name="currency_id" w:val="16"/>
        </w:smartTagPr>
        <w:r w:rsidRPr="00084AF2">
          <w:rPr>
            <w:rFonts w:eastAsia="Calibri"/>
            <w:b/>
            <w:lang w:eastAsia="en-US"/>
          </w:rPr>
          <w:t>EUR</w:t>
        </w:r>
      </w:smartTag>
      <w:r w:rsidRPr="00084AF2">
        <w:rPr>
          <w:rFonts w:eastAsia="Calibri"/>
          <w:b/>
          <w:lang w:eastAsia="en-US"/>
        </w:rPr>
        <w:t xml:space="preserve">  600,00</w:t>
      </w:r>
      <w:r w:rsidRPr="00084AF2">
        <w:rPr>
          <w:rFonts w:eastAsia="Calibri"/>
          <w:lang w:eastAsia="en-US"/>
        </w:rPr>
        <w:t xml:space="preserve"> (seši simti </w:t>
      </w:r>
      <w:r w:rsidRPr="00084AF2">
        <w:rPr>
          <w:rFonts w:eastAsia="Calibri"/>
          <w:i/>
          <w:lang w:eastAsia="en-US"/>
        </w:rPr>
        <w:t>euro</w:t>
      </w:r>
      <w:r>
        <w:rPr>
          <w:rFonts w:eastAsia="Calibri"/>
          <w:lang w:eastAsia="en-US"/>
        </w:rPr>
        <w:t>).</w:t>
      </w:r>
    </w:p>
    <w:p w14:paraId="4B25B461" w14:textId="77777777" w:rsidR="00084AF2" w:rsidRPr="00084AF2" w:rsidRDefault="00084AF2" w:rsidP="00084AF2">
      <w:pPr>
        <w:widowControl w:val="0"/>
        <w:numPr>
          <w:ilvl w:val="0"/>
          <w:numId w:val="67"/>
        </w:numPr>
        <w:suppressAutoHyphens/>
        <w:ind w:left="357" w:hanging="357"/>
        <w:contextualSpacing/>
        <w:jc w:val="both"/>
        <w:rPr>
          <w:rFonts w:eastAsia="Calibri"/>
          <w:lang w:eastAsia="en-US"/>
        </w:rPr>
      </w:pPr>
      <w:r w:rsidRPr="00084AF2">
        <w:rPr>
          <w:rFonts w:eastAsia="Calibri"/>
          <w:lang w:eastAsia="en-US"/>
        </w:rPr>
        <w:t>Apstiprināt nekustāmā īpašuma – “Ķegumi B”-3, Braslavas</w:t>
      </w:r>
      <w:r w:rsidRPr="00084AF2">
        <w:rPr>
          <w:rFonts w:eastAsia="Arial Unicode MS" w:cs="Tahoma"/>
          <w:kern w:val="1"/>
          <w:lang w:eastAsia="hi-IN" w:bidi="hi-IN"/>
        </w:rPr>
        <w:t xml:space="preserve"> </w:t>
      </w:r>
      <w:r w:rsidRPr="00084AF2">
        <w:rPr>
          <w:rFonts w:eastAsia="Calibri"/>
          <w:lang w:eastAsia="en-US"/>
        </w:rPr>
        <w:t>pagastā, Limbažu novadā atsavināšanas paziņojumu saskaņā ar pielikumu.</w:t>
      </w:r>
    </w:p>
    <w:p w14:paraId="0085D5D8" w14:textId="536CAFDB" w:rsidR="00084AF2" w:rsidRPr="00084AF2" w:rsidRDefault="00084AF2" w:rsidP="00084AF2">
      <w:pPr>
        <w:numPr>
          <w:ilvl w:val="0"/>
          <w:numId w:val="67"/>
        </w:numPr>
        <w:ind w:left="357" w:hanging="357"/>
        <w:jc w:val="both"/>
        <w:rPr>
          <w:rFonts w:eastAsia="Calibri"/>
          <w:bCs/>
          <w:lang w:eastAsia="en-US"/>
        </w:rPr>
      </w:pPr>
      <w:r w:rsidRPr="00084AF2">
        <w:rPr>
          <w:rFonts w:eastAsia="Calibri"/>
          <w:bCs/>
          <w:lang w:eastAsia="en-US"/>
        </w:rPr>
        <w:t xml:space="preserve">Nosūtīt atsavināšanas paziņojumu pirmpirkuma tiesīgai  personai </w:t>
      </w:r>
      <w:r w:rsidR="00C65954">
        <w:rPr>
          <w:rFonts w:eastAsia="Calibri"/>
          <w:lang w:eastAsia="en-US"/>
        </w:rPr>
        <w:t>(vārds, uzvārds</w:t>
      </w:r>
      <w:r w:rsidRPr="00084AF2">
        <w:rPr>
          <w:rFonts w:eastAsia="Calibri"/>
          <w:bCs/>
          <w:lang w:eastAsia="en-US"/>
        </w:rPr>
        <w:t>, adr</w:t>
      </w:r>
      <w:r w:rsidR="00C65954">
        <w:rPr>
          <w:rFonts w:eastAsia="Calibri"/>
          <w:bCs/>
          <w:lang w:eastAsia="en-US"/>
        </w:rPr>
        <w:t>ese)</w:t>
      </w:r>
      <w:r w:rsidRPr="00084AF2">
        <w:rPr>
          <w:rFonts w:eastAsia="Calibri"/>
          <w:bCs/>
          <w:lang w:eastAsia="en-US"/>
        </w:rPr>
        <w:t xml:space="preserve">. </w:t>
      </w:r>
    </w:p>
    <w:p w14:paraId="29696276" w14:textId="77777777" w:rsidR="00084AF2" w:rsidRPr="00084AF2" w:rsidRDefault="00084AF2" w:rsidP="00084AF2">
      <w:pPr>
        <w:numPr>
          <w:ilvl w:val="0"/>
          <w:numId w:val="67"/>
        </w:numPr>
        <w:ind w:left="357" w:hanging="357"/>
        <w:contextualSpacing/>
        <w:jc w:val="both"/>
        <w:rPr>
          <w:lang w:eastAsia="en-US"/>
        </w:rPr>
      </w:pPr>
      <w:r w:rsidRPr="00084AF2">
        <w:rPr>
          <w:lang w:eastAsia="en-US"/>
        </w:rPr>
        <w:t>Pēc apliecinājuma saņemšanas sagatavot un noslēgt nekustamā īpašuma pirkuma līgumu ar pirmpirkuma tiesīgo personu.</w:t>
      </w:r>
    </w:p>
    <w:p w14:paraId="4AF31C0A" w14:textId="77777777" w:rsidR="00084AF2" w:rsidRPr="00084AF2" w:rsidRDefault="00084AF2" w:rsidP="00084AF2">
      <w:pPr>
        <w:numPr>
          <w:ilvl w:val="0"/>
          <w:numId w:val="67"/>
        </w:numPr>
        <w:autoSpaceDE w:val="0"/>
        <w:autoSpaceDN w:val="0"/>
        <w:adjustRightInd w:val="0"/>
        <w:ind w:left="357" w:hanging="357"/>
        <w:contextualSpacing/>
        <w:jc w:val="both"/>
        <w:rPr>
          <w:rFonts w:eastAsia="Calibri"/>
          <w:lang w:eastAsia="en-US"/>
        </w:rPr>
      </w:pPr>
      <w:r w:rsidRPr="00084AF2">
        <w:rPr>
          <w:rFonts w:eastAsia="Calibri"/>
          <w:lang w:eastAsia="en-US"/>
        </w:rPr>
        <w:t xml:space="preserve">Atbildīgo par lēmuma izpildi noteikt </w:t>
      </w:r>
      <w:r w:rsidRPr="00084AF2">
        <w:rPr>
          <w:lang w:eastAsia="en-US"/>
        </w:rPr>
        <w:t>Nekustamā īpašuma un teritoriālā plānojuma nodaļas vadītāju</w:t>
      </w:r>
      <w:r w:rsidRPr="00084AF2">
        <w:rPr>
          <w:rFonts w:eastAsia="Calibri"/>
          <w:lang w:eastAsia="en-US"/>
        </w:rPr>
        <w:t>.</w:t>
      </w:r>
    </w:p>
    <w:p w14:paraId="6B87826F" w14:textId="77777777" w:rsidR="00084AF2" w:rsidRPr="00084AF2" w:rsidRDefault="00084AF2" w:rsidP="00084AF2">
      <w:pPr>
        <w:numPr>
          <w:ilvl w:val="0"/>
          <w:numId w:val="67"/>
        </w:numPr>
        <w:autoSpaceDE w:val="0"/>
        <w:autoSpaceDN w:val="0"/>
        <w:adjustRightInd w:val="0"/>
        <w:ind w:left="357" w:hanging="357"/>
        <w:contextualSpacing/>
        <w:jc w:val="both"/>
        <w:rPr>
          <w:rFonts w:eastAsia="Calibri"/>
          <w:lang w:eastAsia="en-US"/>
        </w:rPr>
      </w:pPr>
      <w:r w:rsidRPr="00084AF2">
        <w:rPr>
          <w:rFonts w:eastAsia="Calibri"/>
          <w:lang w:eastAsia="en-US"/>
        </w:rPr>
        <w:t>Kontroli par lēmuma izpildi uzdot Limbažu novada pašvaldības izpilddirektoram.</w:t>
      </w:r>
    </w:p>
    <w:p w14:paraId="17E22212" w14:textId="77777777" w:rsidR="00770928" w:rsidRDefault="00770928" w:rsidP="00E9728F">
      <w:pPr>
        <w:autoSpaceDE w:val="0"/>
        <w:autoSpaceDN w:val="0"/>
        <w:adjustRightInd w:val="0"/>
        <w:jc w:val="both"/>
        <w:rPr>
          <w:rFonts w:eastAsia="Calibri"/>
        </w:rPr>
      </w:pPr>
    </w:p>
    <w:p w14:paraId="1D205080" w14:textId="77777777" w:rsidR="00115E55" w:rsidRDefault="00115E55" w:rsidP="00E9728F">
      <w:pPr>
        <w:autoSpaceDE w:val="0"/>
        <w:autoSpaceDN w:val="0"/>
        <w:adjustRightInd w:val="0"/>
        <w:jc w:val="both"/>
        <w:rPr>
          <w:rFonts w:eastAsia="Calibri"/>
        </w:rPr>
      </w:pPr>
    </w:p>
    <w:p w14:paraId="49E4C166" w14:textId="705E1A3B" w:rsidR="00770928" w:rsidRPr="00305503" w:rsidRDefault="00770928" w:rsidP="00770928">
      <w:pPr>
        <w:jc w:val="both"/>
        <w:rPr>
          <w:b/>
          <w:bCs/>
        </w:rPr>
      </w:pPr>
      <w:r w:rsidRPr="00305503">
        <w:rPr>
          <w:b/>
          <w:bCs/>
        </w:rPr>
        <w:t>Lēmums Nr.</w:t>
      </w:r>
      <w:r w:rsidR="00C14A3B">
        <w:rPr>
          <w:b/>
          <w:bCs/>
        </w:rPr>
        <w:t>166</w:t>
      </w:r>
    </w:p>
    <w:p w14:paraId="67DC3447" w14:textId="7FEAC582" w:rsidR="00770928" w:rsidRPr="0022457E" w:rsidRDefault="00770928" w:rsidP="00770928">
      <w:pPr>
        <w:keepNext/>
        <w:jc w:val="center"/>
        <w:outlineLvl w:val="0"/>
        <w:rPr>
          <w:b/>
          <w:bCs/>
          <w:lang w:eastAsia="en-US"/>
        </w:rPr>
      </w:pPr>
      <w:r>
        <w:rPr>
          <w:b/>
          <w:bCs/>
          <w:lang w:eastAsia="en-US"/>
        </w:rPr>
        <w:t>62</w:t>
      </w:r>
      <w:r w:rsidRPr="0022457E">
        <w:rPr>
          <w:b/>
          <w:bCs/>
          <w:lang w:eastAsia="en-US"/>
        </w:rPr>
        <w:t>.§</w:t>
      </w:r>
    </w:p>
    <w:p w14:paraId="3AACC512" w14:textId="77777777" w:rsidR="00084AF2" w:rsidRPr="00084AF2" w:rsidRDefault="00084AF2" w:rsidP="00084AF2">
      <w:pPr>
        <w:pBdr>
          <w:bottom w:val="single" w:sz="6" w:space="1" w:color="auto"/>
        </w:pBdr>
        <w:jc w:val="both"/>
        <w:rPr>
          <w:b/>
          <w:bCs/>
        </w:rPr>
      </w:pPr>
      <w:r w:rsidRPr="00084AF2">
        <w:rPr>
          <w:b/>
          <w:bCs/>
          <w:noProof/>
        </w:rPr>
        <w:t>Par nekustamā īpašuma “Štākas”, Braslavas pagastā nosacītās cenas un izsoles noteikumu apstiprināšanu</w:t>
      </w:r>
    </w:p>
    <w:p w14:paraId="11111CEF" w14:textId="558DB0DA" w:rsidR="00084AF2" w:rsidRPr="00084AF2" w:rsidRDefault="00084AF2" w:rsidP="00084AF2">
      <w:pPr>
        <w:jc w:val="center"/>
      </w:pPr>
      <w:r w:rsidRPr="00084AF2">
        <w:t xml:space="preserve">Ziņo </w:t>
      </w:r>
      <w:r>
        <w:rPr>
          <w:noProof/>
        </w:rPr>
        <w:t>D. Straubergs</w:t>
      </w:r>
    </w:p>
    <w:p w14:paraId="588FA4AF" w14:textId="77777777" w:rsidR="00084AF2" w:rsidRPr="00084AF2" w:rsidRDefault="00084AF2" w:rsidP="00084AF2">
      <w:pPr>
        <w:jc w:val="both"/>
      </w:pPr>
    </w:p>
    <w:p w14:paraId="19ADBFB1" w14:textId="77777777" w:rsidR="00084AF2" w:rsidRPr="00084AF2" w:rsidRDefault="00084AF2" w:rsidP="00084AF2">
      <w:pPr>
        <w:ind w:firstLine="720"/>
        <w:jc w:val="both"/>
        <w:rPr>
          <w:rFonts w:eastAsia="Arial Unicode MS" w:cs="Tahoma"/>
          <w:kern w:val="1"/>
          <w:lang w:eastAsia="en-US" w:bidi="hi-IN"/>
        </w:rPr>
      </w:pPr>
      <w:r w:rsidRPr="00084AF2">
        <w:rPr>
          <w:rFonts w:eastAsia="Calibri" w:cs="Tahoma"/>
          <w:kern w:val="1"/>
          <w:szCs w:val="22"/>
          <w:lang w:eastAsia="en-US" w:bidi="hi-IN"/>
        </w:rPr>
        <w:t xml:space="preserve">Ar Alojas novada domes 2021.gada 25. februāra lēmumu Nr.87 (protokols Nr.3 30#) </w:t>
      </w:r>
      <w:r w:rsidRPr="00084AF2">
        <w:rPr>
          <w:rFonts w:eastAsia="Arial Unicode MS" w:cs="Tahoma"/>
          <w:bCs/>
          <w:kern w:val="1"/>
          <w:lang w:eastAsia="en-US" w:bidi="hi-IN"/>
        </w:rPr>
        <w:t>nolemts atsavināt pašvaldības</w:t>
      </w:r>
      <w:r w:rsidRPr="00084AF2">
        <w:rPr>
          <w:rFonts w:eastAsia="Arial Unicode MS" w:cs="Tahoma"/>
          <w:kern w:val="1"/>
          <w:lang w:eastAsia="en-US" w:bidi="hi-IN"/>
        </w:rPr>
        <w:t xml:space="preserve"> nekustamo īpašumu “Štākas”, Braslavas pagastā, Limbažu novadā, kadastra numurs: 6644 004 0291, kas sastāv no vienas zemes vienības ar kadastra apzīmējumu: 6644 004 0290, 0,5816 ha platībā</w:t>
      </w:r>
      <w:r w:rsidRPr="00084AF2">
        <w:rPr>
          <w:rFonts w:eastAsia="Arial Unicode MS" w:cs="Tahoma"/>
          <w:bCs/>
          <w:kern w:val="1"/>
          <w:lang w:eastAsia="en-US" w:bidi="hi-IN"/>
        </w:rPr>
        <w:t xml:space="preserve"> un dzīvojamās mājas ar kadastra apzīmējumu 6644 004 0097 003, reģistrēts Braslavas pagasta zemesgrāmatas nodalījumā Nr.100000618707</w:t>
      </w:r>
      <w:r w:rsidRPr="00084AF2">
        <w:rPr>
          <w:rFonts w:eastAsia="Arial Unicode MS" w:cs="Tahoma"/>
          <w:kern w:val="1"/>
          <w:lang w:eastAsia="en-US" w:bidi="hi-IN"/>
        </w:rPr>
        <w:t xml:space="preserve">. </w:t>
      </w:r>
    </w:p>
    <w:p w14:paraId="399FB547" w14:textId="77777777" w:rsidR="00084AF2" w:rsidRPr="00084AF2" w:rsidRDefault="00084AF2" w:rsidP="00084AF2">
      <w:pPr>
        <w:widowControl w:val="0"/>
        <w:suppressAutoHyphens/>
        <w:ind w:firstLine="720"/>
        <w:contextualSpacing/>
        <w:jc w:val="both"/>
        <w:rPr>
          <w:rFonts w:eastAsia="Arial Unicode MS" w:cs="Tahoma"/>
          <w:kern w:val="1"/>
          <w:lang w:eastAsia="en-US" w:bidi="hi-IN"/>
        </w:rPr>
      </w:pPr>
      <w:r w:rsidRPr="00084AF2">
        <w:rPr>
          <w:rFonts w:eastAsia="Calibri" w:cs="Tahoma"/>
          <w:kern w:val="1"/>
          <w:szCs w:val="22"/>
          <w:lang w:eastAsia="en-US" w:bidi="hi-IN"/>
        </w:rPr>
        <w:t xml:space="preserve">Izvērtējot nekustamā īpašuma lietošanas iespējas, konstatēts, ka nekustamais īpašums nav nepieciešams pašvaldības funkciju nodrošināšanai. </w:t>
      </w:r>
    </w:p>
    <w:p w14:paraId="3EFA45AD" w14:textId="77777777" w:rsidR="00084AF2" w:rsidRPr="00084AF2" w:rsidRDefault="00084AF2" w:rsidP="00084AF2">
      <w:pPr>
        <w:widowControl w:val="0"/>
        <w:suppressAutoHyphens/>
        <w:ind w:firstLine="720"/>
        <w:jc w:val="both"/>
        <w:rPr>
          <w:rFonts w:eastAsia="Calibri" w:cs="Tahoma"/>
          <w:kern w:val="1"/>
          <w:szCs w:val="22"/>
          <w:lang w:eastAsia="en-US" w:bidi="hi-IN"/>
        </w:rPr>
      </w:pPr>
      <w:r w:rsidRPr="00084AF2">
        <w:rPr>
          <w:rFonts w:eastAsia="Calibri" w:cs="Tahoma"/>
          <w:kern w:val="1"/>
          <w:szCs w:val="22"/>
          <w:lang w:eastAsia="en-US" w:bidi="hi-IN"/>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24FD25E" w14:textId="77777777" w:rsidR="00084AF2" w:rsidRPr="00084AF2" w:rsidRDefault="00084AF2" w:rsidP="00084AF2">
      <w:pPr>
        <w:widowControl w:val="0"/>
        <w:suppressAutoHyphens/>
        <w:ind w:firstLine="720"/>
        <w:jc w:val="both"/>
        <w:rPr>
          <w:rFonts w:eastAsia="Calibri" w:cs="Tahoma"/>
          <w:kern w:val="1"/>
          <w:szCs w:val="22"/>
          <w:lang w:eastAsia="en-US" w:bidi="hi-IN"/>
        </w:rPr>
      </w:pPr>
      <w:r w:rsidRPr="00084AF2">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6B4635CA" w14:textId="77777777" w:rsidR="00084AF2" w:rsidRPr="00084AF2" w:rsidRDefault="00084AF2" w:rsidP="00084AF2">
      <w:pPr>
        <w:widowControl w:val="0"/>
        <w:suppressAutoHyphens/>
        <w:ind w:firstLine="720"/>
        <w:jc w:val="both"/>
        <w:rPr>
          <w:rFonts w:eastAsia="Calibri" w:cs="Tahoma"/>
          <w:kern w:val="1"/>
          <w:szCs w:val="22"/>
          <w:lang w:eastAsia="en-US" w:bidi="hi-IN"/>
        </w:rPr>
      </w:pPr>
      <w:r w:rsidRPr="00084AF2">
        <w:rPr>
          <w:rFonts w:eastAsia="Calibri" w:cs="Tahoma"/>
          <w:kern w:val="1"/>
          <w:szCs w:val="22"/>
          <w:lang w:eastAsia="en-US" w:bidi="hi-IN"/>
        </w:rPr>
        <w:t>Saskaņā ar likuma “Par pašvaldībām” 21.panta pirmās daļas 17.punktu un 41.panta pirmās daļas 4.punktu - tikai dome var lemt par pašvaldības mantas atsavināšanu, pieņemot attiecīgu lēmumu.</w:t>
      </w:r>
    </w:p>
    <w:p w14:paraId="7F8A77D2" w14:textId="77777777" w:rsidR="00084AF2" w:rsidRPr="00084AF2" w:rsidRDefault="00084AF2" w:rsidP="00084AF2">
      <w:pPr>
        <w:widowControl w:val="0"/>
        <w:suppressAutoHyphens/>
        <w:ind w:firstLine="720"/>
        <w:jc w:val="both"/>
        <w:rPr>
          <w:rFonts w:eastAsia="Arial Unicode MS" w:cs="Tahoma"/>
          <w:kern w:val="1"/>
          <w:lang w:eastAsia="en-US" w:bidi="hi-IN"/>
        </w:rPr>
      </w:pPr>
      <w:r w:rsidRPr="00084AF2">
        <w:rPr>
          <w:rFonts w:eastAsia="Arial Unicode MS" w:cs="Tahoma"/>
          <w:kern w:val="1"/>
          <w:lang w:eastAsia="en-US" w:bidi="hi-IN"/>
        </w:rPr>
        <w:t xml:space="preserve">Sertificēts nekustamā īpašuma vērtētājs 2022. gada 2. februārī ir novērtējis nekustamo īpašumu “Štākas”, Braslavas pagastā, Limbažu novadā, nosakot, ka nekustamā īpašuma “Štākas”, Braslavas pagastā, Limbažu novadā tirgus vērtība uz 2022. gada 2. februāri ir 7100,00 EUR (septiņi tūkstoši viens simts </w:t>
      </w:r>
      <w:r w:rsidRPr="00084AF2">
        <w:rPr>
          <w:rFonts w:eastAsia="Arial Unicode MS" w:cs="Tahoma"/>
          <w:i/>
          <w:kern w:val="1"/>
          <w:lang w:eastAsia="en-US" w:bidi="hi-IN"/>
        </w:rPr>
        <w:t>eiro</w:t>
      </w:r>
      <w:r w:rsidRPr="00084AF2">
        <w:rPr>
          <w:rFonts w:eastAsia="Arial Unicode MS" w:cs="Tahoma"/>
          <w:kern w:val="1"/>
          <w:lang w:eastAsia="en-US" w:bidi="hi-IN"/>
        </w:rPr>
        <w:t xml:space="preserve">). Novērtējamā objekta tirgus vērtību pozitīvi un negatīvi ietekmē vairāki faktori, kas ņemti vērā pie objekta visvairāk iespējamās tirgus vērtības noteikšanas. </w:t>
      </w:r>
    </w:p>
    <w:p w14:paraId="7E23B3CA" w14:textId="77777777" w:rsidR="00084AF2" w:rsidRPr="00084AF2" w:rsidRDefault="00084AF2" w:rsidP="00084AF2">
      <w:pPr>
        <w:widowControl w:val="0"/>
        <w:suppressAutoHyphens/>
        <w:ind w:firstLine="720"/>
        <w:jc w:val="both"/>
        <w:rPr>
          <w:rFonts w:eastAsia="Arial Unicode MS" w:cs="Tahoma"/>
          <w:kern w:val="1"/>
          <w:lang w:eastAsia="en-US" w:bidi="hi-IN"/>
        </w:rPr>
      </w:pPr>
      <w:r w:rsidRPr="00084AF2">
        <w:rPr>
          <w:rFonts w:eastAsia="Calibri" w:cs="Tahoma"/>
          <w:kern w:val="1"/>
          <w:szCs w:val="22"/>
          <w:lang w:eastAsia="en-US" w:bidi="hi-IN"/>
        </w:rPr>
        <w:t xml:space="preserve">Tā kā nekustamais īpašums </w:t>
      </w:r>
      <w:r w:rsidRPr="00084AF2">
        <w:rPr>
          <w:rFonts w:eastAsia="Arial Unicode MS" w:cs="Tahoma"/>
          <w:kern w:val="1"/>
          <w:lang w:eastAsia="en-US" w:bidi="hi-IN"/>
        </w:rPr>
        <w:t xml:space="preserve">“Štākas”, Braslavas pagastā, Limbažu novadā, kadastra numurs 6644 004 0291, kas sastāv no vienas zemes vienības ar kadastra apzīmējumu 6644 004 0290, 0,5816  ha platībā un dzīvojamās mājas ar kadastra apzīmējumu 6644 004 0097 003, </w:t>
      </w:r>
      <w:r w:rsidRPr="00084AF2">
        <w:rPr>
          <w:rFonts w:eastAsia="Calibri" w:cs="Tahoma"/>
          <w:kern w:val="1"/>
          <w:szCs w:val="22"/>
          <w:lang w:eastAsia="en-US" w:bidi="hi-IN"/>
        </w:rPr>
        <w:t xml:space="preserve">nav nepieciešams pašvaldības funkciju veikšanai, tas atsavināms, pārdodot izsolē. </w:t>
      </w:r>
    </w:p>
    <w:p w14:paraId="433A23F1" w14:textId="131D17B8" w:rsidR="00BD2D8D" w:rsidRPr="003A5EE8" w:rsidRDefault="00084AF2" w:rsidP="00BD2D8D">
      <w:pPr>
        <w:ind w:firstLine="720"/>
        <w:jc w:val="both"/>
        <w:rPr>
          <w:b/>
          <w:bCs/>
        </w:rPr>
      </w:pPr>
      <w:r w:rsidRPr="00084AF2">
        <w:rPr>
          <w:rFonts w:eastAsia="Calibri" w:cs="Tahoma"/>
          <w:kern w:val="1"/>
          <w:szCs w:val="22"/>
          <w:lang w:eastAsia="en-US" w:bidi="hi-IN"/>
        </w:rPr>
        <w:t xml:space="preserve">Pamatojoties uz likuma „Par pašvaldībām” 14.panta pirmās daļas 2.punktu, 21.panta pirmās daļas 17.punktu, Publiskas personas mantas atsavināšanas likuma 3.panta pirmās daļas 1.punktu, 8.panta trešo daļu, 10.pantu un 15.pantu, </w:t>
      </w:r>
      <w:r w:rsidR="00BD2D8D" w:rsidRPr="003A5EE8">
        <w:rPr>
          <w:b/>
          <w:bCs/>
        </w:rPr>
        <w:t>atklāti balsojot: PAR</w:t>
      </w:r>
      <w:r w:rsidR="00BD2D8D" w:rsidRPr="003A5EE8">
        <w:t xml:space="preserve"> – </w:t>
      </w:r>
      <w:r w:rsidR="00BD2D8D">
        <w:t>11</w:t>
      </w:r>
      <w:r w:rsidR="00BD2D8D" w:rsidRPr="003A5EE8">
        <w:t xml:space="preserve"> deputāti (</w:t>
      </w:r>
      <w:r w:rsidR="00BD2D8D">
        <w:t xml:space="preserve">Edžus Arums, </w:t>
      </w:r>
      <w:r w:rsidR="00BD2D8D">
        <w:rPr>
          <w:rFonts w:eastAsia="Calibri"/>
          <w:szCs w:val="22"/>
          <w:lang w:eastAsia="en-US"/>
        </w:rPr>
        <w:t xml:space="preserve">Jānis </w:t>
      </w:r>
      <w:r w:rsidR="00BD2D8D">
        <w:rPr>
          <w:rFonts w:eastAsia="Calibri"/>
          <w:szCs w:val="22"/>
          <w:lang w:eastAsia="en-US"/>
        </w:rPr>
        <w:lastRenderedPageBreak/>
        <w:t>Bakmanis,</w:t>
      </w:r>
      <w:r w:rsidR="00BD2D8D" w:rsidRPr="00966353">
        <w:rPr>
          <w:rFonts w:eastAsia="Calibri"/>
          <w:szCs w:val="22"/>
          <w:lang w:eastAsia="en-US"/>
        </w:rPr>
        <w:t xml:space="preserve"> Māris Beļaunieks, Andris Garklāvs, </w:t>
      </w:r>
      <w:r w:rsidR="00BD2D8D">
        <w:rPr>
          <w:rFonts w:eastAsia="Calibri"/>
          <w:szCs w:val="22"/>
          <w:lang w:eastAsia="en-US"/>
        </w:rPr>
        <w:t>Lija Jokste</w:t>
      </w:r>
      <w:r w:rsidR="00BD2D8D" w:rsidRPr="00966353">
        <w:rPr>
          <w:rFonts w:eastAsia="Calibri"/>
          <w:szCs w:val="22"/>
          <w:lang w:eastAsia="en-US"/>
        </w:rPr>
        <w:t xml:space="preserve">, </w:t>
      </w:r>
      <w:r w:rsidR="00BD2D8D">
        <w:rPr>
          <w:rFonts w:eastAsia="Calibri"/>
          <w:szCs w:val="22"/>
          <w:lang w:eastAsia="en-US"/>
        </w:rPr>
        <w:t>Dāvis Melnalksnis,</w:t>
      </w:r>
      <w:r w:rsidR="00BD2D8D" w:rsidRPr="00966353">
        <w:rPr>
          <w:rFonts w:eastAsia="Calibri"/>
          <w:szCs w:val="22"/>
          <w:lang w:eastAsia="en-US"/>
        </w:rPr>
        <w:t xml:space="preserve"> </w:t>
      </w:r>
      <w:r w:rsidR="00BD2D8D">
        <w:rPr>
          <w:rFonts w:eastAsia="Calibri"/>
          <w:szCs w:val="22"/>
          <w:lang w:eastAsia="en-US"/>
        </w:rPr>
        <w:t>Arvīds Ozols</w:t>
      </w:r>
      <w:r w:rsidR="00BD2D8D" w:rsidRPr="00966353">
        <w:rPr>
          <w:rFonts w:eastAsia="Calibri"/>
          <w:szCs w:val="22"/>
          <w:lang w:eastAsia="en-US"/>
        </w:rPr>
        <w:t xml:space="preserve">, </w:t>
      </w:r>
      <w:r w:rsidR="00BD2D8D">
        <w:rPr>
          <w:rFonts w:eastAsia="Calibri"/>
          <w:szCs w:val="22"/>
          <w:lang w:eastAsia="en-US"/>
        </w:rPr>
        <w:t xml:space="preserve">Rūdolfs Pelēkais, </w:t>
      </w:r>
      <w:r w:rsidR="00BD2D8D" w:rsidRPr="00966353">
        <w:rPr>
          <w:rFonts w:eastAsia="Calibri"/>
          <w:szCs w:val="22"/>
          <w:lang w:eastAsia="en-US"/>
        </w:rPr>
        <w:t xml:space="preserve">Ziedonis Rubezis, </w:t>
      </w:r>
      <w:r w:rsidR="00BD2D8D">
        <w:rPr>
          <w:rFonts w:eastAsia="Calibri"/>
          <w:szCs w:val="22"/>
          <w:lang w:eastAsia="en-US"/>
        </w:rPr>
        <w:t>Dagnis Straubergs</w:t>
      </w:r>
      <w:r w:rsidR="00BD2D8D" w:rsidRPr="00966353">
        <w:rPr>
          <w:rFonts w:eastAsia="Calibri"/>
          <w:szCs w:val="22"/>
          <w:lang w:eastAsia="en-US"/>
        </w:rPr>
        <w:t xml:space="preserve">, </w:t>
      </w:r>
      <w:r w:rsidR="00BD2D8D">
        <w:rPr>
          <w:rFonts w:eastAsia="Calibri"/>
          <w:szCs w:val="22"/>
          <w:lang w:eastAsia="en-US"/>
        </w:rPr>
        <w:t>Regīna Tamane</w:t>
      </w:r>
      <w:r w:rsidR="00BD2D8D" w:rsidRPr="003A5EE8">
        <w:rPr>
          <w:rFonts w:eastAsia="Calibri"/>
          <w:szCs w:val="22"/>
          <w:lang w:eastAsia="en-US"/>
        </w:rPr>
        <w:t>)</w:t>
      </w:r>
      <w:r w:rsidR="00BD2D8D" w:rsidRPr="003A5EE8">
        <w:t xml:space="preserve">, </w:t>
      </w:r>
      <w:r w:rsidR="00BD2D8D" w:rsidRPr="003A5EE8">
        <w:rPr>
          <w:b/>
          <w:bCs/>
        </w:rPr>
        <w:t>PRET –</w:t>
      </w:r>
      <w:r w:rsidR="00BD2D8D" w:rsidRPr="003A5EE8">
        <w:t xml:space="preserve"> </w:t>
      </w:r>
      <w:r w:rsidR="00BD2D8D">
        <w:t>nav,</w:t>
      </w:r>
      <w:r w:rsidR="00BD2D8D" w:rsidRPr="003A5EE8">
        <w:t xml:space="preserve"> </w:t>
      </w:r>
      <w:r w:rsidR="00BD2D8D" w:rsidRPr="003A5EE8">
        <w:rPr>
          <w:b/>
          <w:bCs/>
        </w:rPr>
        <w:t>ATTURAS –</w:t>
      </w:r>
      <w:r w:rsidR="00BD2D8D" w:rsidRPr="003A5EE8">
        <w:t xml:space="preserve"> nav, Limbažu novada dome</w:t>
      </w:r>
      <w:r w:rsidR="00BD2D8D" w:rsidRPr="003A5EE8">
        <w:rPr>
          <w:b/>
          <w:bCs/>
        </w:rPr>
        <w:t xml:space="preserve"> NOLEMJ:</w:t>
      </w:r>
    </w:p>
    <w:p w14:paraId="557F0850" w14:textId="20965B52" w:rsidR="00084AF2" w:rsidRPr="00084AF2" w:rsidRDefault="00084AF2" w:rsidP="00BD2D8D">
      <w:pPr>
        <w:ind w:firstLine="720"/>
        <w:jc w:val="both"/>
        <w:rPr>
          <w:rFonts w:eastAsia="Calibri" w:cs="Tahoma"/>
          <w:kern w:val="1"/>
          <w:lang w:eastAsia="en-US" w:bidi="hi-IN"/>
        </w:rPr>
      </w:pPr>
    </w:p>
    <w:p w14:paraId="056EB7A3" w14:textId="77777777" w:rsidR="00084AF2" w:rsidRPr="00084AF2" w:rsidRDefault="00084AF2" w:rsidP="00084AF2">
      <w:pPr>
        <w:widowControl w:val="0"/>
        <w:numPr>
          <w:ilvl w:val="0"/>
          <w:numId w:val="68"/>
        </w:numPr>
        <w:suppressAutoHyphens/>
        <w:autoSpaceDE w:val="0"/>
        <w:autoSpaceDN w:val="0"/>
        <w:adjustRightInd w:val="0"/>
        <w:ind w:left="357" w:hanging="357"/>
        <w:contextualSpacing/>
        <w:jc w:val="both"/>
        <w:rPr>
          <w:rFonts w:eastAsia="Calibri" w:cs="Tahoma"/>
          <w:kern w:val="1"/>
          <w:lang w:eastAsia="en-US" w:bidi="hi-IN"/>
        </w:rPr>
      </w:pPr>
      <w:r w:rsidRPr="00084AF2">
        <w:rPr>
          <w:rFonts w:eastAsia="Calibri" w:cs="Tahoma"/>
          <w:kern w:val="1"/>
          <w:lang w:eastAsia="en-US" w:bidi="hi-IN"/>
        </w:rPr>
        <w:t xml:space="preserve">Atsavināt pašvaldības nekustamo īpašumu </w:t>
      </w:r>
      <w:r w:rsidRPr="00084AF2">
        <w:rPr>
          <w:rFonts w:eastAsia="Arial Unicode MS" w:cs="Tahoma"/>
          <w:kern w:val="1"/>
          <w:lang w:eastAsia="en-US" w:bidi="hi-IN"/>
        </w:rPr>
        <w:t>“Štākas”, Braslavas pagastā, Limbažu novadā</w:t>
      </w:r>
      <w:r w:rsidRPr="00084AF2">
        <w:rPr>
          <w:rFonts w:eastAsia="Calibri" w:cs="Tahoma"/>
          <w:color w:val="000000"/>
          <w:kern w:val="1"/>
          <w:lang w:eastAsia="en-US" w:bidi="hi-IN"/>
        </w:rPr>
        <w:t xml:space="preserve">, kadastra numurs </w:t>
      </w:r>
      <w:r w:rsidRPr="00084AF2">
        <w:rPr>
          <w:rFonts w:eastAsia="Arial Unicode MS" w:cs="Tahoma"/>
          <w:kern w:val="1"/>
          <w:lang w:eastAsia="en-US" w:bidi="hi-IN"/>
        </w:rPr>
        <w:t>6644 004 0291, kas sastāv no vienas zemes vienības ar kadastra apzīmējumu 6644 004 0290, 0,5816  ha platībā un dzīvojamās mājas ar kadastra apzīmējumu 6644 004 0097 003</w:t>
      </w:r>
      <w:r w:rsidRPr="00084AF2">
        <w:rPr>
          <w:rFonts w:eastAsia="Calibri" w:cs="Tahoma"/>
          <w:kern w:val="1"/>
          <w:lang w:eastAsia="en-US" w:bidi="hi-IN"/>
        </w:rPr>
        <w:t xml:space="preserve">, pārdodot mutiskā izsolē ar augšupejošu soli. </w:t>
      </w:r>
    </w:p>
    <w:p w14:paraId="0387A223" w14:textId="77777777" w:rsidR="00084AF2" w:rsidRPr="00084AF2" w:rsidRDefault="00084AF2" w:rsidP="00084AF2">
      <w:pPr>
        <w:widowControl w:val="0"/>
        <w:numPr>
          <w:ilvl w:val="0"/>
          <w:numId w:val="68"/>
        </w:numPr>
        <w:suppressAutoHyphens/>
        <w:autoSpaceDE w:val="0"/>
        <w:autoSpaceDN w:val="0"/>
        <w:adjustRightInd w:val="0"/>
        <w:ind w:left="357" w:hanging="357"/>
        <w:contextualSpacing/>
        <w:jc w:val="both"/>
        <w:rPr>
          <w:rFonts w:eastAsia="Calibri" w:cs="Tahoma"/>
          <w:kern w:val="1"/>
          <w:lang w:eastAsia="en-US" w:bidi="hi-IN"/>
        </w:rPr>
      </w:pPr>
      <w:r w:rsidRPr="00084AF2">
        <w:rPr>
          <w:rFonts w:eastAsia="Calibri" w:cs="Tahoma"/>
          <w:kern w:val="1"/>
          <w:lang w:eastAsia="en-US" w:bidi="hi-IN"/>
        </w:rPr>
        <w:t xml:space="preserve">Apstiprināt nekustamā </w:t>
      </w:r>
      <w:r w:rsidRPr="00084AF2">
        <w:rPr>
          <w:rFonts w:eastAsia="Arial Unicode MS" w:cs="Tahoma"/>
          <w:kern w:val="1"/>
          <w:lang w:eastAsia="en-US" w:bidi="hi-IN"/>
        </w:rPr>
        <w:t>īpašuma “Štākas”, Braslavas pagastā, Limbažu novadā</w:t>
      </w:r>
      <w:r w:rsidRPr="00084AF2">
        <w:rPr>
          <w:rFonts w:eastAsia="Calibri" w:cs="Tahoma"/>
          <w:color w:val="000000"/>
          <w:kern w:val="1"/>
          <w:lang w:eastAsia="en-US" w:bidi="hi-IN"/>
        </w:rPr>
        <w:t xml:space="preserve">, kadastra numurs </w:t>
      </w:r>
      <w:r w:rsidRPr="00084AF2">
        <w:rPr>
          <w:rFonts w:eastAsia="Arial Unicode MS" w:cs="Tahoma"/>
          <w:kern w:val="1"/>
          <w:lang w:eastAsia="en-US" w:bidi="hi-IN"/>
        </w:rPr>
        <w:t>6644 004 0291</w:t>
      </w:r>
      <w:r w:rsidRPr="00084AF2">
        <w:rPr>
          <w:rFonts w:eastAsia="Calibri" w:cs="Tahoma"/>
          <w:kern w:val="1"/>
          <w:lang w:eastAsia="en-US" w:bidi="hi-IN"/>
        </w:rPr>
        <w:t xml:space="preserve">, nosacīto cenu 7100,00 EUR (septiņi tūkstoši viens simts </w:t>
      </w:r>
      <w:r w:rsidRPr="00084AF2">
        <w:rPr>
          <w:rFonts w:eastAsia="Calibri" w:cs="Tahoma"/>
          <w:i/>
          <w:kern w:val="1"/>
          <w:lang w:eastAsia="en-US" w:bidi="hi-IN"/>
        </w:rPr>
        <w:t>eiro</w:t>
      </w:r>
      <w:r w:rsidRPr="00084AF2">
        <w:rPr>
          <w:rFonts w:eastAsia="Calibri" w:cs="Tahoma"/>
          <w:kern w:val="1"/>
          <w:lang w:eastAsia="en-US" w:bidi="hi-IN"/>
        </w:rPr>
        <w:t xml:space="preserve"> un 00 centi). </w:t>
      </w:r>
    </w:p>
    <w:p w14:paraId="0563DBDB" w14:textId="77777777" w:rsidR="00084AF2" w:rsidRPr="00084AF2" w:rsidRDefault="00084AF2" w:rsidP="00084AF2">
      <w:pPr>
        <w:widowControl w:val="0"/>
        <w:numPr>
          <w:ilvl w:val="0"/>
          <w:numId w:val="68"/>
        </w:numPr>
        <w:suppressAutoHyphens/>
        <w:autoSpaceDE w:val="0"/>
        <w:autoSpaceDN w:val="0"/>
        <w:adjustRightInd w:val="0"/>
        <w:ind w:left="357" w:hanging="357"/>
        <w:contextualSpacing/>
        <w:jc w:val="both"/>
        <w:rPr>
          <w:rFonts w:eastAsia="Calibri" w:cs="Tahoma"/>
          <w:kern w:val="1"/>
          <w:lang w:eastAsia="en-US" w:bidi="hi-IN"/>
        </w:rPr>
      </w:pPr>
      <w:r w:rsidRPr="00084AF2">
        <w:rPr>
          <w:rFonts w:eastAsia="Calibri" w:cs="Tahoma"/>
          <w:kern w:val="1"/>
          <w:lang w:eastAsia="en-US" w:bidi="hi-IN"/>
        </w:rPr>
        <w:t xml:space="preserve">Apstiprināt Limbažu novada pašvaldības nekustamā īpašuma </w:t>
      </w:r>
      <w:r w:rsidRPr="00084AF2">
        <w:rPr>
          <w:rFonts w:eastAsia="Arial Unicode MS" w:cs="Tahoma"/>
          <w:kern w:val="1"/>
          <w:lang w:eastAsia="en-US" w:bidi="hi-IN"/>
        </w:rPr>
        <w:t>“Štākas”, Braslavas pagastā, Limbažu novadā</w:t>
      </w:r>
      <w:r w:rsidRPr="00084AF2">
        <w:rPr>
          <w:rFonts w:eastAsia="Calibri" w:cs="Tahoma"/>
          <w:color w:val="000000"/>
          <w:kern w:val="1"/>
          <w:lang w:eastAsia="en-US" w:bidi="hi-IN"/>
        </w:rPr>
        <w:t xml:space="preserve">, kadastra numurs </w:t>
      </w:r>
      <w:r w:rsidRPr="00084AF2">
        <w:rPr>
          <w:rFonts w:eastAsia="Arial Unicode MS" w:cs="Tahoma"/>
          <w:kern w:val="1"/>
          <w:lang w:eastAsia="en-US" w:bidi="hi-IN"/>
        </w:rPr>
        <w:t>6644 004 0291, Limbažu novadā</w:t>
      </w:r>
      <w:r w:rsidRPr="00084AF2">
        <w:rPr>
          <w:rFonts w:eastAsia="Calibri" w:cs="Tahoma"/>
          <w:kern w:val="1"/>
          <w:lang w:eastAsia="en-US" w:bidi="hi-IN"/>
        </w:rPr>
        <w:t xml:space="preserve">, izsoles noteikumus (pielikumā). </w:t>
      </w:r>
    </w:p>
    <w:p w14:paraId="62F60A71" w14:textId="77777777" w:rsidR="00084AF2" w:rsidRPr="00084AF2" w:rsidRDefault="00084AF2" w:rsidP="00084AF2">
      <w:pPr>
        <w:widowControl w:val="0"/>
        <w:numPr>
          <w:ilvl w:val="0"/>
          <w:numId w:val="68"/>
        </w:numPr>
        <w:suppressAutoHyphens/>
        <w:autoSpaceDE w:val="0"/>
        <w:autoSpaceDN w:val="0"/>
        <w:adjustRightInd w:val="0"/>
        <w:ind w:left="357" w:hanging="357"/>
        <w:contextualSpacing/>
        <w:jc w:val="both"/>
        <w:rPr>
          <w:rFonts w:eastAsia="Calibri" w:cs="Tahoma"/>
          <w:kern w:val="1"/>
          <w:lang w:eastAsia="en-US" w:bidi="hi-IN"/>
        </w:rPr>
      </w:pPr>
      <w:r w:rsidRPr="00084AF2">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084AF2">
        <w:rPr>
          <w:rFonts w:eastAsia="Arial Unicode MS" w:cs="Tahoma"/>
          <w:kern w:val="1"/>
          <w:lang w:eastAsia="en-US" w:bidi="hi-IN"/>
        </w:rPr>
        <w:t>“Štākas”, Braslavas pagastā, Limbažu novadā</w:t>
      </w:r>
      <w:r w:rsidRPr="00084AF2">
        <w:rPr>
          <w:rFonts w:eastAsia="Calibri" w:cs="Tahoma"/>
          <w:color w:val="000000"/>
          <w:kern w:val="1"/>
          <w:lang w:eastAsia="en-US" w:bidi="hi-IN"/>
        </w:rPr>
        <w:t xml:space="preserve">, kadastra numurs </w:t>
      </w:r>
      <w:r w:rsidRPr="00084AF2">
        <w:rPr>
          <w:rFonts w:eastAsia="Arial Unicode MS" w:cs="Tahoma"/>
          <w:kern w:val="1"/>
          <w:lang w:eastAsia="en-US" w:bidi="hi-IN"/>
        </w:rPr>
        <w:t>6644 004 0291</w:t>
      </w:r>
      <w:r w:rsidRPr="00084AF2">
        <w:rPr>
          <w:rFonts w:eastAsia="Calibri" w:cs="Tahoma"/>
          <w:kern w:val="1"/>
          <w:lang w:eastAsia="en-US" w:bidi="hi-IN"/>
        </w:rPr>
        <w:t xml:space="preserve">. </w:t>
      </w:r>
    </w:p>
    <w:p w14:paraId="13FB7F80" w14:textId="77777777" w:rsidR="00084AF2" w:rsidRPr="00084AF2" w:rsidRDefault="00084AF2" w:rsidP="00084AF2">
      <w:pPr>
        <w:numPr>
          <w:ilvl w:val="0"/>
          <w:numId w:val="68"/>
        </w:numPr>
        <w:autoSpaceDE w:val="0"/>
        <w:autoSpaceDN w:val="0"/>
        <w:adjustRightInd w:val="0"/>
        <w:ind w:left="357" w:hanging="357"/>
        <w:contextualSpacing/>
        <w:jc w:val="both"/>
        <w:rPr>
          <w:rFonts w:eastAsia="Calibri"/>
        </w:rPr>
      </w:pPr>
      <w:r w:rsidRPr="00084AF2">
        <w:rPr>
          <w:rFonts w:eastAsia="Calibri"/>
        </w:rPr>
        <w:t xml:space="preserve">Atbildīgo par lēmuma izpildi noteikt </w:t>
      </w:r>
      <w:r w:rsidRPr="00084AF2">
        <w:t>Limbažu novada pašvaldības īpašumu privatizācijas un atsavināšanas komisijas priekšsēdētāja 2. vietnieku</w:t>
      </w:r>
      <w:r w:rsidRPr="00084AF2">
        <w:rPr>
          <w:rFonts w:eastAsia="Calibri"/>
        </w:rPr>
        <w:t>.</w:t>
      </w:r>
    </w:p>
    <w:p w14:paraId="3256FAF0" w14:textId="77777777" w:rsidR="00084AF2" w:rsidRPr="00084AF2" w:rsidRDefault="00084AF2" w:rsidP="00084AF2">
      <w:pPr>
        <w:numPr>
          <w:ilvl w:val="0"/>
          <w:numId w:val="68"/>
        </w:numPr>
        <w:autoSpaceDE w:val="0"/>
        <w:autoSpaceDN w:val="0"/>
        <w:adjustRightInd w:val="0"/>
        <w:ind w:left="357" w:hanging="357"/>
        <w:contextualSpacing/>
        <w:jc w:val="both"/>
        <w:rPr>
          <w:rFonts w:eastAsia="Calibri"/>
        </w:rPr>
      </w:pPr>
      <w:r w:rsidRPr="00084AF2">
        <w:rPr>
          <w:rFonts w:eastAsia="Calibri"/>
        </w:rPr>
        <w:t>Kontroli par lēmuma izpildi uzdot Limbažu novada pašvaldības izpilddirektoram.</w:t>
      </w:r>
    </w:p>
    <w:p w14:paraId="5941BC61" w14:textId="77777777" w:rsidR="00770928" w:rsidRDefault="00770928" w:rsidP="00E9728F">
      <w:pPr>
        <w:autoSpaceDE w:val="0"/>
        <w:autoSpaceDN w:val="0"/>
        <w:adjustRightInd w:val="0"/>
        <w:jc w:val="both"/>
        <w:rPr>
          <w:rFonts w:eastAsia="Calibri"/>
        </w:rPr>
      </w:pPr>
    </w:p>
    <w:p w14:paraId="3B327BC7" w14:textId="77777777" w:rsidR="009216A8" w:rsidRDefault="009216A8" w:rsidP="00E9728F">
      <w:pPr>
        <w:autoSpaceDE w:val="0"/>
        <w:autoSpaceDN w:val="0"/>
        <w:adjustRightInd w:val="0"/>
        <w:jc w:val="both"/>
        <w:rPr>
          <w:rFonts w:eastAsia="Calibri"/>
        </w:rPr>
      </w:pPr>
    </w:p>
    <w:p w14:paraId="555DA412" w14:textId="652149A2" w:rsidR="009216A8" w:rsidRPr="00305503" w:rsidRDefault="009216A8" w:rsidP="009216A8">
      <w:pPr>
        <w:jc w:val="both"/>
        <w:rPr>
          <w:b/>
          <w:bCs/>
        </w:rPr>
      </w:pPr>
      <w:r w:rsidRPr="00305503">
        <w:rPr>
          <w:b/>
          <w:bCs/>
        </w:rPr>
        <w:t>Lēmums Nr.</w:t>
      </w:r>
      <w:r w:rsidR="00C14A3B">
        <w:rPr>
          <w:b/>
          <w:bCs/>
        </w:rPr>
        <w:t>167</w:t>
      </w:r>
    </w:p>
    <w:p w14:paraId="046C36DC" w14:textId="56BE2796" w:rsidR="009216A8" w:rsidRPr="0022457E" w:rsidRDefault="009216A8" w:rsidP="009216A8">
      <w:pPr>
        <w:keepNext/>
        <w:jc w:val="center"/>
        <w:outlineLvl w:val="0"/>
        <w:rPr>
          <w:b/>
          <w:bCs/>
          <w:lang w:eastAsia="en-US"/>
        </w:rPr>
      </w:pPr>
      <w:r>
        <w:rPr>
          <w:b/>
          <w:bCs/>
          <w:lang w:eastAsia="en-US"/>
        </w:rPr>
        <w:t>63</w:t>
      </w:r>
      <w:r w:rsidRPr="0022457E">
        <w:rPr>
          <w:b/>
          <w:bCs/>
          <w:lang w:eastAsia="en-US"/>
        </w:rPr>
        <w:t>.§</w:t>
      </w:r>
    </w:p>
    <w:p w14:paraId="484312B6" w14:textId="77777777" w:rsidR="009C2135" w:rsidRPr="009C2135" w:rsidRDefault="009C2135" w:rsidP="009C2135">
      <w:pPr>
        <w:pBdr>
          <w:bottom w:val="single" w:sz="4" w:space="1" w:color="auto"/>
        </w:pBdr>
        <w:autoSpaceDE w:val="0"/>
        <w:autoSpaceDN w:val="0"/>
        <w:adjustRightInd w:val="0"/>
        <w:jc w:val="both"/>
        <w:rPr>
          <w:rFonts w:eastAsiaTheme="minorEastAsia"/>
          <w:b/>
          <w:bCs/>
          <w:lang w:eastAsia="en-US"/>
        </w:rPr>
      </w:pPr>
      <w:r w:rsidRPr="009C2135">
        <w:rPr>
          <w:rFonts w:eastAsiaTheme="minorEastAsia"/>
          <w:b/>
          <w:bCs/>
        </w:rPr>
        <w:t>Par Limbažu novada pašvaldības domes 2021. gada 23. decembra saistošo noteikumu Nr. 42 “</w:t>
      </w:r>
      <w:bookmarkStart w:id="42" w:name="_Hlk95210947"/>
      <w:r w:rsidRPr="009C2135">
        <w:rPr>
          <w:rFonts w:eastAsiaTheme="minorEastAsia"/>
          <w:b/>
          <w:bCs/>
        </w:rPr>
        <w:t>Par augstas detalizācijas topogrāfiskās informācijas aprites kārtību Limbažu novadā</w:t>
      </w:r>
      <w:bookmarkEnd w:id="42"/>
      <w:r w:rsidRPr="009C2135">
        <w:rPr>
          <w:rFonts w:eastAsiaTheme="minorEastAsia"/>
          <w:b/>
          <w:bCs/>
        </w:rPr>
        <w:t xml:space="preserve">” </w:t>
      </w:r>
      <w:r w:rsidRPr="009C2135">
        <w:rPr>
          <w:rFonts w:eastAsiaTheme="minorEastAsia"/>
          <w:b/>
          <w:bCs/>
          <w:lang w:eastAsia="en-US"/>
        </w:rPr>
        <w:t>precizēšanu un public</w:t>
      </w:r>
      <w:r w:rsidRPr="009C2135">
        <w:rPr>
          <w:rFonts w:eastAsiaTheme="minorEastAsia"/>
          <w:b/>
          <w:lang w:eastAsia="en-US"/>
        </w:rPr>
        <w:t>ē</w:t>
      </w:r>
      <w:r w:rsidRPr="009C2135">
        <w:rPr>
          <w:rFonts w:eastAsiaTheme="minorEastAsia"/>
          <w:b/>
          <w:bCs/>
          <w:lang w:eastAsia="en-US"/>
        </w:rPr>
        <w:t>šanu</w:t>
      </w:r>
    </w:p>
    <w:p w14:paraId="5031BDF7" w14:textId="378FE371" w:rsidR="009C2135" w:rsidRPr="009C2135" w:rsidRDefault="009C2135" w:rsidP="009C2135">
      <w:pPr>
        <w:jc w:val="center"/>
        <w:rPr>
          <w:rFonts w:eastAsiaTheme="minorEastAsia"/>
          <w:bCs/>
        </w:rPr>
      </w:pPr>
      <w:r w:rsidRPr="009C2135">
        <w:rPr>
          <w:rFonts w:eastAsiaTheme="minorEastAsia"/>
          <w:bCs/>
        </w:rPr>
        <w:t xml:space="preserve">Ziņo </w:t>
      </w:r>
      <w:r>
        <w:rPr>
          <w:rFonts w:eastAsiaTheme="minorEastAsia"/>
          <w:bCs/>
        </w:rPr>
        <w:t>D. Straubergs</w:t>
      </w:r>
    </w:p>
    <w:p w14:paraId="1F518227" w14:textId="77777777" w:rsidR="009C2135" w:rsidRPr="009C2135" w:rsidRDefault="009C2135" w:rsidP="009C2135">
      <w:pPr>
        <w:jc w:val="center"/>
        <w:rPr>
          <w:rFonts w:eastAsiaTheme="minorEastAsia"/>
          <w:b/>
          <w:bCs/>
        </w:rPr>
      </w:pPr>
    </w:p>
    <w:p w14:paraId="0C3F357E" w14:textId="77777777" w:rsidR="009C2135" w:rsidRPr="003A5EE8" w:rsidRDefault="009C2135" w:rsidP="009C2135">
      <w:pPr>
        <w:ind w:firstLine="720"/>
        <w:jc w:val="both"/>
        <w:rPr>
          <w:b/>
          <w:bCs/>
        </w:rPr>
      </w:pPr>
      <w:r w:rsidRPr="009C2135">
        <w:rPr>
          <w:rFonts w:eastAsiaTheme="minorEastAsia"/>
        </w:rPr>
        <w:t xml:space="preserve">Iepazinusies ar </w:t>
      </w:r>
      <w:r w:rsidRPr="009C2135">
        <w:rPr>
          <w:rFonts w:eastAsiaTheme="minorEastAsia"/>
          <w:lang w:eastAsia="en-US"/>
        </w:rPr>
        <w:t xml:space="preserve">Vides aizsardzības un reģionālas attīstības ministrijas izvērtējumu un norādījumiem (saņemts Limbažu novada pašvaldībā 25.01.2022., reģistrēts ar Nr. 4.8.1/22/620) par Limbažu novada pašvaldības domes 2021. gada </w:t>
      </w:r>
      <w:bookmarkStart w:id="43" w:name="_Hlk95211000"/>
      <w:r w:rsidRPr="009C2135">
        <w:rPr>
          <w:rFonts w:eastAsiaTheme="minorEastAsia"/>
          <w:lang w:eastAsia="en-US"/>
        </w:rPr>
        <w:t xml:space="preserve">23. decembra </w:t>
      </w:r>
      <w:bookmarkEnd w:id="43"/>
      <w:r w:rsidRPr="009C2135">
        <w:rPr>
          <w:rFonts w:eastAsiaTheme="minorEastAsia"/>
          <w:lang w:eastAsia="en-US"/>
        </w:rPr>
        <w:t>saistošajiem noteikumiem Nr. 42 “</w:t>
      </w:r>
      <w:bookmarkStart w:id="44" w:name="_Hlk95211017"/>
      <w:r w:rsidRPr="009C2135">
        <w:rPr>
          <w:rFonts w:eastAsiaTheme="minorEastAsia"/>
        </w:rPr>
        <w:t>Par augstas detalizācijas topogrāfiskās informācijas aprites kārtību Limbažu novadā</w:t>
      </w:r>
      <w:bookmarkEnd w:id="44"/>
      <w:r w:rsidRPr="009C2135">
        <w:rPr>
          <w:rFonts w:eastAsiaTheme="minorEastAsia"/>
          <w:lang w:eastAsia="en-US"/>
        </w:rPr>
        <w:t xml:space="preserve">”  pamatojoties uz likuma „Par pašvaldībām” 45. panta ceturto, piekto, sesto un septīto daļu,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3E497F4" w14:textId="78C72E11" w:rsidR="009C2135" w:rsidRPr="009C2135" w:rsidRDefault="009C2135" w:rsidP="009C2135">
      <w:pPr>
        <w:ind w:firstLine="720"/>
        <w:jc w:val="both"/>
        <w:rPr>
          <w:rFonts w:eastAsiaTheme="minorEastAsia"/>
          <w:b/>
          <w:bCs/>
        </w:rPr>
      </w:pPr>
      <w:r w:rsidRPr="009C2135">
        <w:rPr>
          <w:rFonts w:eastAsiaTheme="minorEastAsia"/>
          <w:b/>
          <w:bCs/>
        </w:rPr>
        <w:t xml:space="preserve"> </w:t>
      </w:r>
    </w:p>
    <w:p w14:paraId="23A6707E" w14:textId="77777777" w:rsidR="009C2135" w:rsidRPr="009C2135" w:rsidRDefault="009C2135" w:rsidP="009C2135">
      <w:pPr>
        <w:numPr>
          <w:ilvl w:val="0"/>
          <w:numId w:val="69"/>
        </w:numPr>
        <w:ind w:left="357" w:hanging="357"/>
        <w:contextualSpacing/>
        <w:jc w:val="both"/>
        <w:rPr>
          <w:rFonts w:eastAsiaTheme="minorHAnsi" w:cstheme="minorBidi"/>
          <w:lang w:eastAsia="en-US"/>
        </w:rPr>
      </w:pPr>
      <w:r w:rsidRPr="009C2135">
        <w:rPr>
          <w:rFonts w:eastAsiaTheme="minorHAnsi" w:cstheme="minorBidi"/>
          <w:lang w:eastAsia="en-US"/>
        </w:rPr>
        <w:t xml:space="preserve">Precizēt Limbažu novada pašvaldības domes </w:t>
      </w:r>
      <w:r w:rsidRPr="009C2135">
        <w:rPr>
          <w:rFonts w:eastAsiaTheme="minorHAnsi" w:cstheme="minorBidi"/>
          <w:color w:val="000000"/>
          <w:lang w:eastAsia="en-US"/>
        </w:rPr>
        <w:t xml:space="preserve">2021. gada </w:t>
      </w:r>
      <w:r w:rsidRPr="009C2135">
        <w:rPr>
          <w:rFonts w:eastAsiaTheme="minorHAnsi" w:cstheme="minorBidi"/>
          <w:lang w:eastAsia="en-US"/>
        </w:rPr>
        <w:t>23. decembra saistošos noteikumus Nr. 42 “Par augstas detalizācijas topogrāfiskās informācijas aprites kārtību Limbažu novadā”:</w:t>
      </w:r>
    </w:p>
    <w:p w14:paraId="43364733" w14:textId="77777777" w:rsidR="009C2135" w:rsidRPr="009C2135" w:rsidRDefault="009C2135" w:rsidP="009C2135">
      <w:pPr>
        <w:numPr>
          <w:ilvl w:val="1"/>
          <w:numId w:val="69"/>
        </w:numPr>
        <w:ind w:left="964" w:hanging="567"/>
        <w:jc w:val="both"/>
        <w:rPr>
          <w:rFonts w:eastAsiaTheme="minorHAnsi" w:cstheme="minorBidi"/>
          <w:lang w:eastAsia="en-US"/>
        </w:rPr>
      </w:pPr>
      <w:bookmarkStart w:id="45" w:name="_Hlk89777667"/>
      <w:bookmarkStart w:id="46" w:name="_Hlk89777636"/>
      <w:r w:rsidRPr="009C2135">
        <w:rPr>
          <w:rFonts w:eastAsiaTheme="minorHAnsi" w:cstheme="minorBidi"/>
          <w:lang w:eastAsia="en-US"/>
        </w:rPr>
        <w:t>precizēt saistošo noteikumu 11. punktu, izsakot minēto punktu šādā redakcijā:</w:t>
      </w:r>
    </w:p>
    <w:p w14:paraId="14563690" w14:textId="77777777" w:rsidR="009C2135" w:rsidRPr="009C2135" w:rsidRDefault="009C2135" w:rsidP="009C2135">
      <w:pPr>
        <w:ind w:left="1134" w:hanging="567"/>
        <w:contextualSpacing/>
        <w:jc w:val="both"/>
        <w:rPr>
          <w:szCs w:val="22"/>
          <w:lang w:eastAsia="en-US"/>
        </w:rPr>
      </w:pPr>
      <w:r w:rsidRPr="009C2135">
        <w:rPr>
          <w:rFonts w:eastAsiaTheme="minorHAnsi" w:cstheme="minorBidi"/>
          <w:lang w:eastAsia="en-US"/>
        </w:rPr>
        <w:t xml:space="preserve">“11. </w:t>
      </w:r>
      <w:r w:rsidRPr="009C2135">
        <w:rPr>
          <w:szCs w:val="22"/>
          <w:lang w:eastAsia="en-US"/>
        </w:rPr>
        <w:t xml:space="preserve">Ja uzmērāmās teritorijas robežās atrodas citi inženiertīkli, pirms topogrāfiskā plāna iesniegšanas pārbaudei un reģistrācijai ADTI datubāzē to saskaņo ar atbilstošo inženiertīklu turētājiem: </w:t>
      </w:r>
    </w:p>
    <w:p w14:paraId="4A77ED48" w14:textId="77777777" w:rsidR="009C2135" w:rsidRPr="009C2135" w:rsidRDefault="009C2135" w:rsidP="009C2135">
      <w:pPr>
        <w:ind w:left="1134" w:hanging="567"/>
        <w:contextualSpacing/>
        <w:jc w:val="both"/>
        <w:rPr>
          <w:lang w:eastAsia="en-US"/>
        </w:rPr>
      </w:pPr>
      <w:r w:rsidRPr="009C2135">
        <w:rPr>
          <w:lang w:eastAsia="en-US"/>
        </w:rPr>
        <w:t>11.1. SIA “Latvijas Mobilais Telefons”;</w:t>
      </w:r>
    </w:p>
    <w:p w14:paraId="75D6BB1E" w14:textId="77777777" w:rsidR="009C2135" w:rsidRPr="009C2135" w:rsidRDefault="009C2135" w:rsidP="009C2135">
      <w:pPr>
        <w:ind w:left="1134" w:hanging="567"/>
        <w:contextualSpacing/>
        <w:jc w:val="both"/>
        <w:rPr>
          <w:lang w:eastAsia="en-US"/>
        </w:rPr>
      </w:pPr>
      <w:r w:rsidRPr="009C2135">
        <w:rPr>
          <w:lang w:eastAsia="en-US"/>
        </w:rPr>
        <w:t>11.2. VAS “Latvijas valsts radio un televīzijas centrs”;</w:t>
      </w:r>
    </w:p>
    <w:p w14:paraId="49D5778B" w14:textId="77777777" w:rsidR="009C2135" w:rsidRPr="009C2135" w:rsidRDefault="009C2135" w:rsidP="009C2135">
      <w:pPr>
        <w:ind w:left="1134" w:hanging="567"/>
        <w:contextualSpacing/>
        <w:jc w:val="both"/>
        <w:rPr>
          <w:lang w:eastAsia="en-US"/>
        </w:rPr>
      </w:pPr>
      <w:r w:rsidRPr="009C2135">
        <w:rPr>
          <w:lang w:eastAsia="en-US"/>
        </w:rPr>
        <w:t>11.3. SIA “Limbažu siltums” (Precīzāka informācija par siltumtīklu, ūdensapgādes un kanalizācijas tīklu saskaņošanas teritorijām ievietota Datubāzes turētāja mājaslapā);</w:t>
      </w:r>
    </w:p>
    <w:p w14:paraId="1D57DCE6" w14:textId="77777777" w:rsidR="009C2135" w:rsidRPr="009C2135" w:rsidRDefault="009C2135" w:rsidP="009C2135">
      <w:pPr>
        <w:ind w:left="1134" w:hanging="567"/>
        <w:contextualSpacing/>
        <w:jc w:val="both"/>
        <w:rPr>
          <w:lang w:eastAsia="en-US"/>
        </w:rPr>
      </w:pPr>
      <w:r w:rsidRPr="009C2135">
        <w:rPr>
          <w:lang w:eastAsia="en-US"/>
        </w:rPr>
        <w:t>11.4. SIA “Salacgrīvas ūdens” (ūdensapgāde un kanalizācija Ainažu pilsētā, Ainažu pagastā, Salacgrīvas pilsētā, Salacgrīvas pagastā, Liepupes pagastā);</w:t>
      </w:r>
    </w:p>
    <w:p w14:paraId="4EC22F62" w14:textId="77777777" w:rsidR="009C2135" w:rsidRPr="009C2135" w:rsidRDefault="009C2135" w:rsidP="009C2135">
      <w:pPr>
        <w:ind w:left="1134" w:hanging="567"/>
        <w:contextualSpacing/>
        <w:jc w:val="both"/>
        <w:rPr>
          <w:lang w:eastAsia="en-US"/>
        </w:rPr>
      </w:pPr>
      <w:r w:rsidRPr="009C2135">
        <w:rPr>
          <w:lang w:eastAsia="en-US"/>
        </w:rPr>
        <w:t>11.5. AS “Brīvais vilnis” (siltumapgāde Salacgrīvas pilsētas Salacas labajā krastā);</w:t>
      </w:r>
    </w:p>
    <w:p w14:paraId="0AA0958D" w14:textId="77777777" w:rsidR="009C2135" w:rsidRPr="009C2135" w:rsidRDefault="009C2135" w:rsidP="009C2135">
      <w:pPr>
        <w:ind w:left="1134" w:hanging="567"/>
        <w:contextualSpacing/>
        <w:jc w:val="both"/>
        <w:rPr>
          <w:lang w:eastAsia="en-US"/>
        </w:rPr>
      </w:pPr>
      <w:r w:rsidRPr="009C2135">
        <w:rPr>
          <w:lang w:eastAsia="en-US"/>
        </w:rPr>
        <w:lastRenderedPageBreak/>
        <w:t>11.6. SIA “Alojas Saimniekserviss” (ūdensapgāde, kanalizācija un siltumtīkli Alojas un Staiceles pilsētā, Ozolmuižā, Puikulē, Puikules stacijā, Vilzēnos, Braslavā, Ungurpilī un Vīķos);</w:t>
      </w:r>
    </w:p>
    <w:p w14:paraId="4D95F89F" w14:textId="77777777" w:rsidR="009C2135" w:rsidRPr="009C2135" w:rsidRDefault="009C2135" w:rsidP="009C2135">
      <w:pPr>
        <w:ind w:left="1134" w:hanging="567"/>
        <w:contextualSpacing/>
        <w:jc w:val="both"/>
        <w:rPr>
          <w:lang w:eastAsia="en-US"/>
        </w:rPr>
      </w:pPr>
      <w:r w:rsidRPr="009C2135">
        <w:rPr>
          <w:lang w:eastAsia="en-US"/>
        </w:rPr>
        <w:t>11.7. Limbažu apvienības pārvaldes pilnvarotā persona (Limbažu pilsētas apgaismojuma un lietus kanalizācijas inženiertīkli);</w:t>
      </w:r>
    </w:p>
    <w:p w14:paraId="0D6FC0A9" w14:textId="77777777" w:rsidR="009C2135" w:rsidRPr="009C2135" w:rsidRDefault="009C2135" w:rsidP="009C2135">
      <w:pPr>
        <w:ind w:left="1134" w:hanging="567"/>
        <w:contextualSpacing/>
        <w:jc w:val="both"/>
        <w:rPr>
          <w:lang w:eastAsia="en-US"/>
        </w:rPr>
      </w:pPr>
      <w:r w:rsidRPr="009C2135">
        <w:rPr>
          <w:lang w:eastAsia="en-US"/>
        </w:rPr>
        <w:t>11.8. Alojas apvienības pārvaldes pilnvarotā persona (Alojas un Staiceles pilsētas apgaismojuma un lietus kanalizācijas inženiertīkli);</w:t>
      </w:r>
    </w:p>
    <w:p w14:paraId="133EBF28" w14:textId="77777777" w:rsidR="009C2135" w:rsidRPr="009C2135" w:rsidRDefault="009C2135" w:rsidP="009C2135">
      <w:pPr>
        <w:ind w:left="1134" w:hanging="567"/>
        <w:contextualSpacing/>
        <w:jc w:val="both"/>
        <w:rPr>
          <w:lang w:eastAsia="en-US"/>
        </w:rPr>
      </w:pPr>
      <w:r w:rsidRPr="009C2135">
        <w:rPr>
          <w:lang w:eastAsia="en-US"/>
        </w:rPr>
        <w:t>11.9. Salacgrīvas apvienības pārvaldes pilnvarotā persona (Salacgrīvas un Ainažu pilsētas apgaismojuma un siltumapgādes inženiertīkli Salacgrīvas pilsētas Salacas kreisajā krastā);</w:t>
      </w:r>
    </w:p>
    <w:p w14:paraId="69381800" w14:textId="77777777" w:rsidR="009C2135" w:rsidRPr="009C2135" w:rsidRDefault="009C2135" w:rsidP="009C2135">
      <w:pPr>
        <w:ind w:left="1134" w:hanging="567"/>
        <w:contextualSpacing/>
        <w:jc w:val="both"/>
        <w:rPr>
          <w:lang w:eastAsia="en-US"/>
        </w:rPr>
      </w:pPr>
      <w:r w:rsidRPr="009C2135">
        <w:rPr>
          <w:rFonts w:eastAsia="Calibri"/>
          <w:szCs w:val="22"/>
          <w:lang w:eastAsia="en-US"/>
        </w:rPr>
        <w:t>11.10. Limbažu novada pašvaldībai piederošos inženiertīklus pagastu teritorijās saskaņo attiecīgās apvienības pārvaldes pakalpojumu sniegšanas centra vadītājs</w:t>
      </w:r>
      <w:r w:rsidRPr="009C2135">
        <w:rPr>
          <w:lang w:eastAsia="en-US"/>
        </w:rPr>
        <w:t>.”;</w:t>
      </w:r>
    </w:p>
    <w:p w14:paraId="27FDBA3A" w14:textId="77777777" w:rsidR="009C2135" w:rsidRPr="009C2135" w:rsidRDefault="009C2135" w:rsidP="009C2135">
      <w:pPr>
        <w:numPr>
          <w:ilvl w:val="1"/>
          <w:numId w:val="69"/>
        </w:numPr>
        <w:ind w:left="964" w:hanging="567"/>
        <w:jc w:val="both"/>
        <w:rPr>
          <w:rFonts w:eastAsiaTheme="minorHAnsi" w:cstheme="minorBidi"/>
          <w:lang w:eastAsia="en-US"/>
        </w:rPr>
      </w:pPr>
      <w:bookmarkStart w:id="47" w:name="_Hlk95211288"/>
      <w:r w:rsidRPr="009C2135">
        <w:rPr>
          <w:rFonts w:eastAsiaTheme="minorHAnsi" w:cstheme="minorBidi"/>
          <w:lang w:eastAsia="en-US"/>
        </w:rPr>
        <w:t>svītrot saistošo noteikumu 28. punktu</w:t>
      </w:r>
      <w:bookmarkEnd w:id="47"/>
      <w:r w:rsidRPr="009C2135">
        <w:rPr>
          <w:rFonts w:eastAsiaTheme="minorHAnsi" w:cstheme="minorBidi"/>
          <w:lang w:eastAsia="en-US"/>
        </w:rPr>
        <w:t>;</w:t>
      </w:r>
    </w:p>
    <w:p w14:paraId="4BDE1112" w14:textId="77777777" w:rsidR="009C2135" w:rsidRPr="009C2135" w:rsidRDefault="009C2135" w:rsidP="009C2135">
      <w:pPr>
        <w:numPr>
          <w:ilvl w:val="1"/>
          <w:numId w:val="69"/>
        </w:numPr>
        <w:ind w:left="964" w:hanging="567"/>
        <w:jc w:val="both"/>
        <w:rPr>
          <w:rFonts w:eastAsiaTheme="minorHAnsi" w:cstheme="minorBidi"/>
          <w:lang w:eastAsia="en-US"/>
        </w:rPr>
      </w:pPr>
      <w:r w:rsidRPr="009C2135">
        <w:rPr>
          <w:rFonts w:eastAsiaTheme="minorHAnsi" w:cstheme="minorBidi"/>
          <w:lang w:eastAsia="en-US"/>
        </w:rPr>
        <w:t>svītrot saistošo noteikumu 29. punktu;</w:t>
      </w:r>
    </w:p>
    <w:p w14:paraId="2141BCC1" w14:textId="77777777" w:rsidR="009C2135" w:rsidRPr="009C2135" w:rsidRDefault="009C2135" w:rsidP="009C2135">
      <w:pPr>
        <w:numPr>
          <w:ilvl w:val="1"/>
          <w:numId w:val="69"/>
        </w:numPr>
        <w:ind w:left="964" w:hanging="567"/>
        <w:jc w:val="both"/>
        <w:rPr>
          <w:rFonts w:eastAsiaTheme="minorHAnsi" w:cstheme="minorBidi"/>
          <w:lang w:eastAsia="en-US"/>
        </w:rPr>
      </w:pPr>
      <w:r w:rsidRPr="009C2135">
        <w:rPr>
          <w:rFonts w:eastAsiaTheme="minorHAnsi" w:cstheme="minorBidi"/>
          <w:lang w:eastAsia="en-US"/>
        </w:rPr>
        <w:t>svītrot saistošo noteikumu 31. punktu;</w:t>
      </w:r>
    </w:p>
    <w:p w14:paraId="71F2EA16" w14:textId="77777777" w:rsidR="009C2135" w:rsidRPr="009C2135" w:rsidRDefault="009C2135" w:rsidP="009C2135">
      <w:pPr>
        <w:numPr>
          <w:ilvl w:val="1"/>
          <w:numId w:val="69"/>
        </w:numPr>
        <w:ind w:left="964" w:hanging="567"/>
        <w:jc w:val="both"/>
        <w:rPr>
          <w:rFonts w:eastAsiaTheme="minorHAnsi" w:cstheme="minorBidi"/>
          <w:lang w:eastAsia="en-US"/>
        </w:rPr>
      </w:pPr>
      <w:r w:rsidRPr="009C2135">
        <w:rPr>
          <w:rFonts w:eastAsiaTheme="minorHAnsi" w:cstheme="minorBidi"/>
          <w:lang w:eastAsia="en-US"/>
        </w:rPr>
        <w:t>precizēt saistošo noteikumu numerāciju.</w:t>
      </w:r>
    </w:p>
    <w:bookmarkEnd w:id="45"/>
    <w:bookmarkEnd w:id="46"/>
    <w:p w14:paraId="0F0B541E" w14:textId="77777777" w:rsidR="009C2135" w:rsidRPr="009C2135" w:rsidRDefault="009C2135" w:rsidP="009C2135">
      <w:pPr>
        <w:numPr>
          <w:ilvl w:val="0"/>
          <w:numId w:val="69"/>
        </w:numPr>
        <w:suppressAutoHyphens/>
        <w:ind w:left="357" w:hanging="357"/>
        <w:jc w:val="both"/>
        <w:rPr>
          <w:rFonts w:eastAsiaTheme="minorEastAsia"/>
        </w:rPr>
      </w:pPr>
      <w:r w:rsidRPr="009C2135">
        <w:rPr>
          <w:rFonts w:eastAsiaTheme="minorEastAsia"/>
          <w:lang w:eastAsia="ar-SA"/>
        </w:rPr>
        <w:t>Saistošos noteikumus redakcijā ar veiktajiem precizējumiem (pielikumā) triju dienu laikā pēc parakstīšanas rakstveidā un elektroniskā veidā nosūtīt Vides aizsardzības un reģionālās attīstības ministrijai.</w:t>
      </w:r>
    </w:p>
    <w:p w14:paraId="40A6BBC5" w14:textId="77777777" w:rsidR="009C2135" w:rsidRPr="009C2135" w:rsidRDefault="009C2135" w:rsidP="009C2135">
      <w:pPr>
        <w:numPr>
          <w:ilvl w:val="0"/>
          <w:numId w:val="69"/>
        </w:numPr>
        <w:suppressAutoHyphens/>
        <w:ind w:left="357" w:hanging="357"/>
        <w:jc w:val="both"/>
        <w:rPr>
          <w:rFonts w:eastAsiaTheme="minorEastAsia"/>
        </w:rPr>
      </w:pPr>
      <w:r w:rsidRPr="009C2135">
        <w:rPr>
          <w:rFonts w:eastAsiaTheme="minorEastAsia" w:cs="Tahoma"/>
          <w:lang w:eastAsia="ar-SA"/>
        </w:rPr>
        <w:t xml:space="preserve">Saistošos noteikumus redakcijā ar veiktajiem precizējumiem publicēt oficiālajā izdevumā “Latvijas Vēstnesis”, tīmekļa vietnē </w:t>
      </w:r>
      <w:hyperlink r:id="rId31" w:history="1">
        <w:r w:rsidRPr="009C2135">
          <w:rPr>
            <w:rFonts w:eastAsiaTheme="minorEastAsia" w:cs="Tahoma"/>
            <w:lang w:eastAsia="ar-SA"/>
          </w:rPr>
          <w:t>www.limbazunovads.lv</w:t>
        </w:r>
      </w:hyperlink>
      <w:r w:rsidRPr="009C2135">
        <w:rPr>
          <w:rFonts w:eastAsiaTheme="minorEastAsia" w:cs="Tahoma"/>
          <w:lang w:eastAsia="ar-SA"/>
        </w:rPr>
        <w:t xml:space="preserve"> un nodrošināt saistošo noteikumu pieejamību Limbažu novada pašvaldības Limbažu novada administrācijas ēkā un Limbažu novada administrācijas Limbažu apvienības pārvaldē, Salacgrīvas apvienības pārvaldē un Alojas apvienības pārvaldē un pagastu pakalpojumu sniegšanas centros.</w:t>
      </w:r>
    </w:p>
    <w:p w14:paraId="577E493C" w14:textId="77777777" w:rsidR="009C2135" w:rsidRPr="009C2135" w:rsidRDefault="009C2135" w:rsidP="009C2135">
      <w:pPr>
        <w:numPr>
          <w:ilvl w:val="0"/>
          <w:numId w:val="69"/>
        </w:numPr>
        <w:ind w:left="357" w:hanging="357"/>
        <w:jc w:val="both"/>
        <w:rPr>
          <w:rFonts w:eastAsiaTheme="minorEastAsia"/>
        </w:rPr>
      </w:pPr>
      <w:r w:rsidRPr="009C2135">
        <w:rPr>
          <w:rFonts w:eastAsiaTheme="minorEastAsia"/>
        </w:rPr>
        <w:t xml:space="preserve">Saistošie noteikumi stājas spēkā pēc to publicēšanas oficiālajā izdevumā “Latvijas Vēstnesis”. </w:t>
      </w:r>
    </w:p>
    <w:p w14:paraId="22CC6661" w14:textId="77777777" w:rsidR="009C2135" w:rsidRPr="009C2135" w:rsidRDefault="009C2135" w:rsidP="009C2135">
      <w:pPr>
        <w:numPr>
          <w:ilvl w:val="0"/>
          <w:numId w:val="69"/>
        </w:numPr>
        <w:ind w:left="357" w:hanging="357"/>
        <w:jc w:val="both"/>
        <w:rPr>
          <w:rFonts w:eastAsiaTheme="minorEastAsia"/>
        </w:rPr>
      </w:pPr>
      <w:r w:rsidRPr="009C2135">
        <w:rPr>
          <w:rFonts w:eastAsiaTheme="minorEastAsia"/>
        </w:rPr>
        <w:t>Kontroli par lēmuma izpildi uzdot Limbažu novada pašvaldības izpilddirektoram.</w:t>
      </w:r>
    </w:p>
    <w:p w14:paraId="1AC36746" w14:textId="77777777" w:rsidR="009216A8" w:rsidRDefault="009216A8" w:rsidP="00E9728F">
      <w:pPr>
        <w:autoSpaceDE w:val="0"/>
        <w:autoSpaceDN w:val="0"/>
        <w:adjustRightInd w:val="0"/>
        <w:jc w:val="both"/>
        <w:rPr>
          <w:rFonts w:eastAsia="Calibri"/>
        </w:rPr>
      </w:pPr>
    </w:p>
    <w:p w14:paraId="66825AA8" w14:textId="77777777" w:rsidR="00D84BCE" w:rsidRDefault="00D84BCE" w:rsidP="00E9728F">
      <w:pPr>
        <w:autoSpaceDE w:val="0"/>
        <w:autoSpaceDN w:val="0"/>
        <w:adjustRightInd w:val="0"/>
        <w:jc w:val="both"/>
        <w:rPr>
          <w:rFonts w:eastAsia="Calibri"/>
        </w:rPr>
      </w:pPr>
    </w:p>
    <w:p w14:paraId="0083FCF3" w14:textId="4912C3F6" w:rsidR="00D84BCE" w:rsidRPr="00305503" w:rsidRDefault="00D84BCE" w:rsidP="00D84BCE">
      <w:pPr>
        <w:jc w:val="both"/>
        <w:rPr>
          <w:b/>
          <w:bCs/>
        </w:rPr>
      </w:pPr>
      <w:r w:rsidRPr="00305503">
        <w:rPr>
          <w:b/>
          <w:bCs/>
        </w:rPr>
        <w:t>Lēmums Nr.</w:t>
      </w:r>
      <w:r w:rsidR="00C14A3B">
        <w:rPr>
          <w:b/>
          <w:bCs/>
        </w:rPr>
        <w:t>168</w:t>
      </w:r>
    </w:p>
    <w:p w14:paraId="628B9DD6" w14:textId="407611DE" w:rsidR="00D84BCE" w:rsidRPr="0022457E" w:rsidRDefault="00D84BCE" w:rsidP="00D84BCE">
      <w:pPr>
        <w:keepNext/>
        <w:jc w:val="center"/>
        <w:outlineLvl w:val="0"/>
        <w:rPr>
          <w:b/>
          <w:bCs/>
          <w:lang w:eastAsia="en-US"/>
        </w:rPr>
      </w:pPr>
      <w:r>
        <w:rPr>
          <w:b/>
          <w:bCs/>
          <w:lang w:eastAsia="en-US"/>
        </w:rPr>
        <w:t>64</w:t>
      </w:r>
      <w:r w:rsidRPr="0022457E">
        <w:rPr>
          <w:b/>
          <w:bCs/>
          <w:lang w:eastAsia="en-US"/>
        </w:rPr>
        <w:t>.§</w:t>
      </w:r>
    </w:p>
    <w:p w14:paraId="12E0720A" w14:textId="77777777" w:rsidR="004704D9" w:rsidRPr="004704D9" w:rsidRDefault="004704D9" w:rsidP="004704D9">
      <w:pPr>
        <w:pBdr>
          <w:bottom w:val="single" w:sz="4" w:space="1" w:color="auto"/>
        </w:pBdr>
        <w:jc w:val="both"/>
        <w:rPr>
          <w:b/>
          <w:bCs/>
          <w:lang w:eastAsia="en-US"/>
        </w:rPr>
      </w:pPr>
      <w:r w:rsidRPr="004704D9">
        <w:rPr>
          <w:b/>
          <w:bCs/>
          <w:lang w:eastAsia="en-US"/>
        </w:rPr>
        <w:t xml:space="preserve">Par lokālplānojuma, ar kuru tiek grozīts Limbažu novada teritorijas plānojums 2012.-2024.gadam, izstrādes uzsākšanu nekustamajos īpašumos “Vaboles”, “Arāji”, “Lejas Strūgas” Skultes pagastā, Limbažu novadā </w:t>
      </w:r>
    </w:p>
    <w:p w14:paraId="47839371" w14:textId="39DC4B43" w:rsidR="004704D9" w:rsidRPr="004704D9" w:rsidRDefault="004704D9" w:rsidP="004704D9">
      <w:pPr>
        <w:jc w:val="center"/>
        <w:rPr>
          <w:bCs/>
          <w:lang w:eastAsia="en-US"/>
        </w:rPr>
      </w:pPr>
      <w:r w:rsidRPr="004704D9">
        <w:rPr>
          <w:bCs/>
          <w:lang w:eastAsia="en-US"/>
        </w:rPr>
        <w:t xml:space="preserve">Ziņo </w:t>
      </w:r>
      <w:r>
        <w:rPr>
          <w:bCs/>
          <w:lang w:eastAsia="en-US"/>
        </w:rPr>
        <w:t>D. Straubergs</w:t>
      </w:r>
    </w:p>
    <w:p w14:paraId="1DBC3D87" w14:textId="77777777" w:rsidR="004704D9" w:rsidRPr="004704D9" w:rsidRDefault="004704D9" w:rsidP="004704D9">
      <w:pPr>
        <w:ind w:firstLine="720"/>
        <w:jc w:val="both"/>
        <w:rPr>
          <w:bCs/>
          <w:highlight w:val="yellow"/>
          <w:lang w:eastAsia="en-US"/>
        </w:rPr>
      </w:pPr>
    </w:p>
    <w:p w14:paraId="599137F6" w14:textId="5D0E0833" w:rsidR="004704D9" w:rsidRPr="004704D9" w:rsidRDefault="004704D9" w:rsidP="004704D9">
      <w:pPr>
        <w:ind w:firstLine="720"/>
        <w:jc w:val="both"/>
        <w:rPr>
          <w:bCs/>
          <w:lang w:val="en-GB" w:eastAsia="en-US"/>
        </w:rPr>
      </w:pPr>
      <w:r w:rsidRPr="004704D9">
        <w:rPr>
          <w:bCs/>
          <w:lang w:eastAsia="en-US"/>
        </w:rPr>
        <w:t>Limbažu novada pašvaldība ir</w:t>
      </w:r>
      <w:r w:rsidRPr="004704D9">
        <w:rPr>
          <w:bCs/>
          <w:lang w:val="en-GB" w:eastAsia="en-US"/>
        </w:rPr>
        <w:t xml:space="preserve"> izskatījusi SIA “Lādes piens” (turpmāk</w:t>
      </w:r>
      <w:r>
        <w:rPr>
          <w:bCs/>
          <w:lang w:val="en-GB" w:eastAsia="en-US"/>
        </w:rPr>
        <w:t xml:space="preserve"> </w:t>
      </w:r>
      <w:r w:rsidRPr="004704D9">
        <w:rPr>
          <w:bCs/>
          <w:lang w:val="en-GB" w:eastAsia="en-US"/>
        </w:rPr>
        <w:t xml:space="preserve">- Iesniedzējs), </w:t>
      </w:r>
      <w:r w:rsidRPr="004704D9">
        <w:rPr>
          <w:bCs/>
          <w:lang w:eastAsia="en-US"/>
        </w:rPr>
        <w:t xml:space="preserve">Reģ. Nr. 55403040741 pilnvarotās personas </w:t>
      </w:r>
      <w:r w:rsidR="000169AA">
        <w:rPr>
          <w:bCs/>
          <w:color w:val="000000"/>
          <w:lang w:eastAsia="en-US"/>
        </w:rPr>
        <w:t>(v.uzvārds)</w:t>
      </w:r>
      <w:r w:rsidRPr="004704D9">
        <w:rPr>
          <w:bCs/>
          <w:lang w:eastAsia="en-US"/>
        </w:rPr>
        <w:t xml:space="preserve"> iesniegumu, kas Limbažu novada pašvaldībā saņemts 2021.gada 29.decembrī un reģistrēts ar Nr. 4.12.1/21-2/4421 un 2022.gada 24.janvāra precizētu iesniegumu. SIA “Lādes piens” plāno attīstīt vēja ģeneratoru būvniecību teritorijā (turpmāk – Teritorija), kas ietver</w:t>
      </w:r>
      <w:r w:rsidRPr="004704D9">
        <w:rPr>
          <w:bCs/>
          <w:lang w:val="en-GB" w:eastAsia="en-US"/>
        </w:rPr>
        <w:t>:</w:t>
      </w:r>
    </w:p>
    <w:p w14:paraId="331CC2FE" w14:textId="77777777" w:rsidR="004704D9" w:rsidRPr="004704D9" w:rsidRDefault="004704D9" w:rsidP="004704D9">
      <w:pPr>
        <w:numPr>
          <w:ilvl w:val="0"/>
          <w:numId w:val="71"/>
        </w:numPr>
        <w:contextualSpacing/>
        <w:jc w:val="both"/>
        <w:rPr>
          <w:rFonts w:eastAsia="Calibri"/>
          <w:bCs/>
          <w:lang w:eastAsia="en-US"/>
        </w:rPr>
      </w:pPr>
      <w:r w:rsidRPr="004704D9">
        <w:rPr>
          <w:rFonts w:eastAsia="Calibri"/>
          <w:bCs/>
          <w:lang w:eastAsia="en-US"/>
        </w:rPr>
        <w:t>nekustamā īpašuma “Vaboles”, Skultes pagasts, Limbažu novads, sastāvā ietilpstošo zemes gabalu ar kadastra apzīmējumu 66760020040 (platība - 12,2 ha);</w:t>
      </w:r>
    </w:p>
    <w:p w14:paraId="71714FF4" w14:textId="77777777" w:rsidR="004704D9" w:rsidRPr="004704D9" w:rsidRDefault="004704D9" w:rsidP="004704D9">
      <w:pPr>
        <w:numPr>
          <w:ilvl w:val="0"/>
          <w:numId w:val="71"/>
        </w:numPr>
        <w:contextualSpacing/>
        <w:jc w:val="both"/>
        <w:rPr>
          <w:rFonts w:eastAsia="Calibri"/>
          <w:bCs/>
          <w:lang w:eastAsia="en-US"/>
        </w:rPr>
      </w:pPr>
      <w:r w:rsidRPr="004704D9">
        <w:rPr>
          <w:rFonts w:eastAsia="Calibri"/>
          <w:bCs/>
          <w:lang w:eastAsia="en-US"/>
        </w:rPr>
        <w:t>nekustamā īpašuma “Arāji”, Skultes pagasts, Limbažu novads, sastāvā ietilpstošo zemes gabalu ar kadastra apzīmējumu 66760020051 (platība - 7,4 ha);</w:t>
      </w:r>
    </w:p>
    <w:p w14:paraId="231540FF" w14:textId="77777777" w:rsidR="004704D9" w:rsidRPr="004704D9" w:rsidRDefault="004704D9" w:rsidP="004704D9">
      <w:pPr>
        <w:numPr>
          <w:ilvl w:val="0"/>
          <w:numId w:val="71"/>
        </w:numPr>
        <w:contextualSpacing/>
        <w:jc w:val="both"/>
        <w:rPr>
          <w:rFonts w:eastAsia="Calibri"/>
          <w:bCs/>
          <w:lang w:eastAsia="en-US"/>
        </w:rPr>
      </w:pPr>
      <w:r w:rsidRPr="004704D9">
        <w:rPr>
          <w:rFonts w:eastAsia="Calibri"/>
          <w:bCs/>
          <w:lang w:eastAsia="en-US"/>
        </w:rPr>
        <w:t>nekustamā īpašuma “Lejas Strūgas”, Skultes pagasts, Limbažu novads, sastāvā ietilpstošos zemes gabalus ar kadastra apzīmējumiem 66760020125, 66760020031, 66760020032, 66760020132, 66760020033 (kopējā zemes gabalu platība – 55,0 ha).</w:t>
      </w:r>
    </w:p>
    <w:p w14:paraId="016B4C22" w14:textId="77777777" w:rsidR="004704D9" w:rsidRPr="004704D9" w:rsidRDefault="004704D9" w:rsidP="004704D9">
      <w:pPr>
        <w:ind w:firstLine="709"/>
        <w:contextualSpacing/>
        <w:jc w:val="both"/>
        <w:rPr>
          <w:rFonts w:eastAsia="Calibri"/>
          <w:bCs/>
          <w:lang w:eastAsia="en-US"/>
        </w:rPr>
      </w:pPr>
      <w:r w:rsidRPr="004704D9">
        <w:rPr>
          <w:rFonts w:eastAsia="Calibri"/>
          <w:bCs/>
          <w:lang w:eastAsia="en-US"/>
        </w:rPr>
        <w:t>Projektēšanas gaitā blakus esošie zemes gabali, kas atrodas Teritorijā, tiks apvienoti.</w:t>
      </w:r>
    </w:p>
    <w:p w14:paraId="0C54717F" w14:textId="77777777" w:rsidR="004704D9" w:rsidRPr="004704D9" w:rsidRDefault="004704D9" w:rsidP="004704D9">
      <w:pPr>
        <w:ind w:firstLine="709"/>
        <w:jc w:val="both"/>
        <w:rPr>
          <w:bCs/>
          <w:lang w:eastAsia="en-US"/>
        </w:rPr>
      </w:pPr>
      <w:r w:rsidRPr="004704D9">
        <w:rPr>
          <w:bCs/>
          <w:lang w:eastAsia="en-US"/>
        </w:rPr>
        <w:t xml:space="preserve">Iesniegumā lūgts, pieņemt lēmumu par lokālplānojuma, kas paredz funkcionālā zonējuma maiņu Limbažu novada teritorijas plānojumā 2012.-2024.gadam no Lauku zeme (L) uz indeksētu lauksaimniecības teritoriju (L1) ar apbūves parametriem un papildizmantošanas veidu rūpnieciskā </w:t>
      </w:r>
      <w:r w:rsidRPr="004704D9">
        <w:rPr>
          <w:bCs/>
          <w:lang w:eastAsia="en-US"/>
        </w:rPr>
        <w:lastRenderedPageBreak/>
        <w:t xml:space="preserve">apbūve un teritorijas izmantošana, kas pieļautu vēja ģeneratoru būvniecību, izstrādes uzsākšanu Teritorijā un darba uzdevuma apstiprināšanu. </w:t>
      </w:r>
    </w:p>
    <w:p w14:paraId="1E92D102" w14:textId="77777777" w:rsidR="004704D9" w:rsidRPr="004704D9" w:rsidRDefault="004704D9" w:rsidP="004704D9">
      <w:pPr>
        <w:ind w:firstLine="720"/>
        <w:jc w:val="both"/>
        <w:rPr>
          <w:lang w:eastAsia="en-US"/>
        </w:rPr>
      </w:pPr>
      <w:r w:rsidRPr="004704D9">
        <w:rPr>
          <w:lang w:eastAsia="en-US"/>
        </w:rPr>
        <w:t xml:space="preserve">Nekustamo īpašumu īpašnieks vēlas </w:t>
      </w:r>
      <w:r w:rsidRPr="004704D9">
        <w:rPr>
          <w:bCs/>
          <w:lang w:val="en-GB" w:eastAsia="en-US"/>
        </w:rPr>
        <w:t>Teritorijā</w:t>
      </w:r>
      <w:r w:rsidRPr="004704D9">
        <w:rPr>
          <w:bCs/>
          <w:lang w:eastAsia="en-US"/>
        </w:rPr>
        <w:t xml:space="preserve"> </w:t>
      </w:r>
      <w:r w:rsidRPr="004704D9">
        <w:rPr>
          <w:lang w:eastAsia="en-US"/>
        </w:rPr>
        <w:t xml:space="preserve">veikt vēja elektrostaciju (turpmāk- VES) būvniecību. Visas norādītās zemes vienības tiks apvienotas vienā nekustamajā īpašumā. Projekta izstrādes laikā var tikt pievienotas arī citas zemes vienības, kas tiks iegādātas no fiziskām vai juridiskām personām. </w:t>
      </w:r>
      <w:r w:rsidRPr="004704D9">
        <w:rPr>
          <w:bCs/>
          <w:lang w:val="en-GB" w:eastAsia="en-US"/>
        </w:rPr>
        <w:t>Teritorijā</w:t>
      </w:r>
      <w:r w:rsidRPr="004704D9">
        <w:rPr>
          <w:lang w:eastAsia="en-US"/>
        </w:rPr>
        <w:t xml:space="preserve"> iesaistītās zemes vienības pēc zemes lietošanas veida ir lauksaimniecībā izmantojamās zemes (LIZ) un pēc būvniecības ieceres pabeigšanas pilnībā tiks izmantotas lauksaimnieciskajai ražošanai.</w:t>
      </w:r>
    </w:p>
    <w:p w14:paraId="0168FDBA" w14:textId="77777777" w:rsidR="004704D9" w:rsidRPr="004704D9" w:rsidRDefault="004704D9" w:rsidP="004704D9">
      <w:pPr>
        <w:ind w:firstLine="720"/>
        <w:jc w:val="both"/>
        <w:rPr>
          <w:lang w:eastAsia="en-US"/>
        </w:rPr>
      </w:pPr>
      <w:r w:rsidRPr="004704D9">
        <w:rPr>
          <w:bCs/>
          <w:lang w:val="en-GB" w:eastAsia="en-US"/>
        </w:rPr>
        <w:t>Teritorija</w:t>
      </w:r>
      <w:r w:rsidRPr="004704D9">
        <w:rPr>
          <w:lang w:eastAsia="en-US"/>
        </w:rPr>
        <w:t xml:space="preserve"> neatrodas Ziemeļvidzemes biosfēras rezervātā, teritorijai nav aprobežojumu, kas saistīti ar dabas aizsardzību un ainavu aizsardzību. Teritorija atrodas blakus Rail Baltica dzelzceļa līnijai.</w:t>
      </w:r>
    </w:p>
    <w:p w14:paraId="33DA890C" w14:textId="77777777" w:rsidR="004704D9" w:rsidRPr="004704D9" w:rsidRDefault="004704D9" w:rsidP="004704D9">
      <w:pPr>
        <w:ind w:firstLine="720"/>
        <w:jc w:val="both"/>
        <w:rPr>
          <w:lang w:eastAsia="en-US"/>
        </w:rPr>
      </w:pPr>
      <w:r w:rsidRPr="004704D9">
        <w:rPr>
          <w:lang w:eastAsia="en-US"/>
        </w:rPr>
        <w:t xml:space="preserve"> Plānots izvietot divas VES. Prognozējams, ka VES maksimālais augstums sasniegs ~ 165 m, rotoru diametrs ~170 m. Paredzams, ka Teritorijā tiks uzstādīti viena ražotāja VES, kuru nominālā ražošanas jauda ir lielāka par 4MW (2,9-6,2 MW) un tās ir piemērotas uzstādīšanai teritorijās ar zemu vēja ātrumu, proti atbilst starptautiskajā standartā IEC61400-1 “vējturbīnas.1.daļa: projektēšanas prasības” definētai trešai (3) vai S klasei. Teritorijā paredzēts uzstādīt viena no ražotāju SIEMENS-GAMESA vai NORDEX VES.</w:t>
      </w:r>
    </w:p>
    <w:p w14:paraId="61C86398" w14:textId="77777777" w:rsidR="004704D9" w:rsidRPr="004704D9" w:rsidRDefault="004704D9" w:rsidP="004704D9">
      <w:pPr>
        <w:ind w:firstLine="720"/>
        <w:jc w:val="both"/>
        <w:rPr>
          <w:lang w:eastAsia="en-US"/>
        </w:rPr>
      </w:pPr>
      <w:r w:rsidRPr="004704D9">
        <w:rPr>
          <w:lang w:eastAsia="en-US"/>
        </w:rPr>
        <w:t>Iesniedzējs ir izskatījis infrastruktūras risinājumus, kas nepieciešami saražotās enerģijas nodošanai kopējā tīklā. Tiek izskatītas divas alternatīvas, bet projektējot un plānojot var tikt izskatīti arī citi risinājumi:</w:t>
      </w:r>
    </w:p>
    <w:p w14:paraId="5FA19DD3" w14:textId="77777777" w:rsidR="004704D9" w:rsidRPr="004704D9" w:rsidRDefault="004704D9" w:rsidP="004704D9">
      <w:pPr>
        <w:ind w:firstLine="720"/>
        <w:jc w:val="both"/>
        <w:rPr>
          <w:lang w:eastAsia="en-US"/>
        </w:rPr>
      </w:pPr>
      <w:r w:rsidRPr="004704D9">
        <w:rPr>
          <w:lang w:eastAsia="en-US"/>
        </w:rPr>
        <w:t>1) saražotās enerģijas nodošanai kopējā tīklā, tiks izbūvēta 110 kw kabeļu līnija no paredzētās darbības teritorijas uz 110 kw augstsprieguma elektropārvades gaisvadu līniju Rail Baltica.</w:t>
      </w:r>
    </w:p>
    <w:p w14:paraId="56309F29" w14:textId="77777777" w:rsidR="004704D9" w:rsidRPr="004704D9" w:rsidRDefault="004704D9" w:rsidP="004704D9">
      <w:pPr>
        <w:ind w:firstLine="720"/>
        <w:jc w:val="both"/>
        <w:rPr>
          <w:lang w:eastAsia="en-US"/>
        </w:rPr>
      </w:pPr>
      <w:r w:rsidRPr="004704D9">
        <w:rPr>
          <w:lang w:eastAsia="en-US"/>
        </w:rPr>
        <w:t xml:space="preserve"> 2) saražotās enerģijas nodošanai kopējā tīklā tiks izbūvēta apakšstacija 110 kw.</w:t>
      </w:r>
    </w:p>
    <w:p w14:paraId="2256DD3C" w14:textId="77777777" w:rsidR="004704D9" w:rsidRPr="004704D9" w:rsidRDefault="004704D9" w:rsidP="004704D9">
      <w:pPr>
        <w:ind w:firstLine="720"/>
        <w:jc w:val="both"/>
        <w:rPr>
          <w:lang w:eastAsia="en-US"/>
        </w:rPr>
      </w:pPr>
      <w:r w:rsidRPr="004704D9">
        <w:rPr>
          <w:lang w:eastAsia="en-US"/>
        </w:rPr>
        <w:t>Veicot būvniecību Iesniedzējs paredz izbūvēt pašvaldības ceļu no P53 Dūči- Limbaži, līdz Toras upes tiltam (2km), un pašvaldības ceļus piekļuvei teritorijai 550 m.</w:t>
      </w:r>
    </w:p>
    <w:p w14:paraId="79720B81" w14:textId="77777777" w:rsidR="004704D9" w:rsidRPr="004704D9" w:rsidRDefault="004704D9" w:rsidP="004704D9">
      <w:pPr>
        <w:ind w:firstLine="720"/>
        <w:jc w:val="both"/>
        <w:rPr>
          <w:lang w:eastAsia="en-US"/>
        </w:rPr>
      </w:pPr>
      <w:r w:rsidRPr="004704D9">
        <w:rPr>
          <w:lang w:eastAsia="en-US"/>
        </w:rPr>
        <w:t>Teritorijā atbilstoši jaudām iespējams izvietot divus vēja ģeneratorus, ievērojot 30.04.2013. Ministru kabineta noteikumu “Vispārīgie teritorijas plānošanas, izmantošanas un apbūves noteikumi” 163.2.apakšpunktā noteikto 800m attālumu līdz dzīvojamām ēkām.</w:t>
      </w:r>
    </w:p>
    <w:p w14:paraId="2730435C" w14:textId="77777777" w:rsidR="004704D9" w:rsidRPr="004704D9" w:rsidRDefault="004704D9" w:rsidP="004704D9">
      <w:pPr>
        <w:ind w:firstLine="720"/>
        <w:jc w:val="both"/>
        <w:rPr>
          <w:lang w:eastAsia="en-US"/>
        </w:rPr>
      </w:pPr>
      <w:r w:rsidRPr="004704D9">
        <w:rPr>
          <w:lang w:eastAsia="en-US"/>
        </w:rPr>
        <w:t>Iesniedzējs paredz atsavināt nekustamā īpašuma “Tīrumnieki” zemes vienību ar kadastra apzīmējumu 66760020005 ar ēkām uz tām ar lielu nolietojumu, kuras būtu iespējams nojaukt.</w:t>
      </w:r>
    </w:p>
    <w:p w14:paraId="0194DEB1" w14:textId="77777777" w:rsidR="004704D9" w:rsidRPr="004704D9" w:rsidRDefault="004704D9" w:rsidP="004704D9">
      <w:pPr>
        <w:ind w:firstLine="720"/>
        <w:jc w:val="both"/>
        <w:rPr>
          <w:lang w:eastAsia="en-US"/>
        </w:rPr>
      </w:pPr>
      <w:r w:rsidRPr="004704D9">
        <w:rPr>
          <w:lang w:eastAsia="en-US"/>
        </w:rPr>
        <w:t xml:space="preserve">Atbilstoši Limbažu novada pašvaldības 2012.gada 24.maija saistošajiem noteikumiem Nr.13 “Limbažu novada teritorijas plānojuma 2012.-2024.gadam grafiskā daļa un teritorijas izmantošanas un apbūves noteikumi” funkcionālais zonējums Teritorijai ir lauku zemes (L), kas nepieļauj izvietot vēja ģeneratorus. Saskaņā ar Ministru kabineta </w:t>
      </w:r>
      <w:r w:rsidRPr="004704D9">
        <w:rPr>
          <w:bCs/>
          <w:lang w:val="en-GB" w:eastAsia="en-US"/>
        </w:rPr>
        <w:t xml:space="preserve">2013.gada 30.aprīļa </w:t>
      </w:r>
      <w:r w:rsidRPr="004704D9">
        <w:rPr>
          <w:lang w:eastAsia="en-US"/>
        </w:rPr>
        <w:t xml:space="preserve">noteikumiem Nr.240 “Vispārīgie teritorijas plānošanas, izmantošanas un apbūves noteikumi” vēja elektrostacijas, kuru jauda ir lielāka par 20 kW, atļauts izvietot lauksaimniecības </w:t>
      </w:r>
      <w:r w:rsidRPr="004704D9">
        <w:rPr>
          <w:bCs/>
          <w:color w:val="000000"/>
          <w:lang w:eastAsia="en-US"/>
        </w:rPr>
        <w:t xml:space="preserve">teritorijā (L) ir atļauta vēja ģeneratoru izvietošana lauksaimniecības teritorijās </w:t>
      </w:r>
      <w:r w:rsidRPr="004704D9">
        <w:rPr>
          <w:bCs/>
          <w:color w:val="000000"/>
          <w:lang w:val="en-GB" w:eastAsia="en-US"/>
        </w:rPr>
        <w:t>(L</w:t>
      </w:r>
      <w:r w:rsidRPr="004704D9">
        <w:rPr>
          <w:lang w:eastAsia="en-US"/>
        </w:rPr>
        <w:t xml:space="preserve">) atbilstoši teritorijas plānojuma nosacījumiem. Tādēļ nepieciešams izstrādāt lokālplānojumu, lai grozītu Limbažu novada teritorijas plānojumu, iepriekš minētajai Teritorijai mainot nekustamā īpašuma funkcionālo zonējumu no </w:t>
      </w:r>
      <w:r w:rsidRPr="004704D9">
        <w:rPr>
          <w:bCs/>
          <w:lang w:eastAsia="en-US"/>
        </w:rPr>
        <w:t xml:space="preserve">lauku zeme (L) uz indeksētu </w:t>
      </w:r>
      <w:r w:rsidRPr="004704D9">
        <w:rPr>
          <w:lang w:eastAsia="en-US"/>
        </w:rPr>
        <w:t xml:space="preserve">lauksaimniecības teritoriju (L1) ar apbūves parametriem un papildizmantošanas veidu rūpnieciskā apbūve un teritorijas izmantošana, kas pieļautu vēja ģeneratoru būvniecību. </w:t>
      </w:r>
    </w:p>
    <w:p w14:paraId="472FDD9A" w14:textId="77777777" w:rsidR="004704D9" w:rsidRPr="004704D9" w:rsidRDefault="004704D9" w:rsidP="004704D9">
      <w:pPr>
        <w:ind w:firstLine="720"/>
        <w:jc w:val="both"/>
        <w:rPr>
          <w:color w:val="000000"/>
          <w:lang w:eastAsia="en-US"/>
        </w:rPr>
      </w:pPr>
      <w:r w:rsidRPr="004704D9">
        <w:rPr>
          <w:color w:val="000000"/>
          <w:lang w:eastAsia="en-US"/>
        </w:rPr>
        <w:t xml:space="preserve">Pamatojoties uz Teritorijas attīstības plānošanas likuma 1.panta 9.punktu, lokālplānojums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lokālplānojumā var grozīt vietējās pašvaldības teritorijas plānojumu, ciktāl lokālplānojums nav pretrunā ar vietējās pašvaldības ilgtspējīgas attīstības stratēģiju. </w:t>
      </w:r>
    </w:p>
    <w:p w14:paraId="12554AB8" w14:textId="77777777" w:rsidR="004704D9" w:rsidRPr="004704D9" w:rsidRDefault="004704D9" w:rsidP="004704D9">
      <w:pPr>
        <w:ind w:firstLine="720"/>
        <w:jc w:val="both"/>
        <w:rPr>
          <w:color w:val="000000"/>
          <w:lang w:eastAsia="en-US"/>
        </w:rPr>
      </w:pPr>
      <w:r w:rsidRPr="004704D9">
        <w:rPr>
          <w:color w:val="000000"/>
          <w:lang w:eastAsia="en-US"/>
        </w:rPr>
        <w:t xml:space="preserve">Limbažu novada pašvaldības ilgtspējīgas attīstības stratēģija 2013.-2030.gadam (turpmāk- IAS) atbalsta “zaļo enerģiju”- alternatīvos energoapgādes veidus un videi draudzīgu tehnoloģiju attīstību, vietējo atjaunojamo energoresursu izmantošanu, enerģijas lietotāju kvalitatīvu apgādi un uzlabot enerģijas sadali, piegādi un energoefektivitāti. Kā vadlīnijas ilgtspējīgas attīstības stratēģija nosaka </w:t>
      </w:r>
      <w:r w:rsidRPr="004704D9">
        <w:rPr>
          <w:lang w:eastAsia="en-US"/>
        </w:rPr>
        <w:t xml:space="preserve">attīstīt un racionāli izmantot esošo infrastruktūru, racionāli izmantot dabas resursus, veicināt </w:t>
      </w:r>
      <w:r w:rsidRPr="004704D9">
        <w:rPr>
          <w:lang w:eastAsia="en-US"/>
        </w:rPr>
        <w:lastRenderedPageBreak/>
        <w:t>labvēlīgas uzņēmējdarbības vides veidošanu, īpaši atbalstot uz zināšanām, pētniecību un videi draudzīgām tehnoloģijām balstītu inovatīvo ražošanu.</w:t>
      </w:r>
      <w:r w:rsidRPr="004704D9">
        <w:rPr>
          <w:color w:val="000000"/>
          <w:lang w:eastAsia="en-US"/>
        </w:rPr>
        <w:t xml:space="preserve"> </w:t>
      </w:r>
      <w:r w:rsidRPr="004704D9">
        <w:rPr>
          <w:lang w:eastAsia="en-US"/>
        </w:rPr>
        <w:t xml:space="preserve"> Limbažu novada ilgtspējīgas attīstības stratēģija atbalsta jauktu (mozaīkveida) zemes izmantošanu un lauku ekonomiku ar daudzveidīgiem uzņēmējdarbības veidiem un darbavietām.</w:t>
      </w:r>
      <w:r w:rsidRPr="004704D9">
        <w:rPr>
          <w:color w:val="000000"/>
          <w:highlight w:val="yellow"/>
          <w:lang w:eastAsia="en-US"/>
        </w:rPr>
        <w:t xml:space="preserve"> </w:t>
      </w:r>
    </w:p>
    <w:p w14:paraId="6D2037C1" w14:textId="77777777" w:rsidR="004704D9" w:rsidRPr="004704D9" w:rsidRDefault="004704D9" w:rsidP="004704D9">
      <w:pPr>
        <w:ind w:firstLine="720"/>
        <w:jc w:val="both"/>
        <w:rPr>
          <w:color w:val="000000"/>
          <w:lang w:eastAsia="en-US"/>
        </w:rPr>
      </w:pPr>
      <w:r w:rsidRPr="004704D9">
        <w:rPr>
          <w:color w:val="000000"/>
          <w:lang w:eastAsia="en-US"/>
        </w:rPr>
        <w:t>Iesniedzēja plānotā Teritorijas izmantošana nav pretrunā spēkā esošai Limbažu novada pašvaldības ilgtspējīgas attīstības stratēģijai.</w:t>
      </w:r>
    </w:p>
    <w:p w14:paraId="0807C8D3" w14:textId="77777777" w:rsidR="004704D9" w:rsidRPr="004704D9" w:rsidRDefault="004704D9" w:rsidP="004704D9">
      <w:pPr>
        <w:ind w:firstLine="720"/>
        <w:jc w:val="both"/>
        <w:rPr>
          <w:color w:val="000000"/>
          <w:lang w:eastAsia="en-US"/>
        </w:rPr>
      </w:pPr>
      <w:r w:rsidRPr="004704D9">
        <w:rPr>
          <w:color w:val="000000"/>
          <w:lang w:eastAsia="en-US"/>
        </w:rPr>
        <w:t>Limbažu novada pašvaldības izstrādē esošajā ilgtspējīgas attīstības stratēģijā 2022.-2046.gadam kā vadlīnijas teritorijas plānošanai un attīstībai nosaka zaļās enerģijas aprites ekonomikas attīstību, atjaunojamās un zaļās enerģijas infrastruktūras attīstību, tai skaitā vēja parku attīstību. Tāpat ilgtspējīgas attīstības stratēģijā  noteikts, ka prioritāri ir attīstāmas industriālās zonas, jeb ražošanas attīstības teritorijas vietās, kuru attīstību ietekmēs Rail Baltica. Enerģētikas jomā tiek atbalstīta atjaunojamo resursu izmantošana, tai skaitā vēja un saules enerģija.</w:t>
      </w:r>
    </w:p>
    <w:p w14:paraId="2DAFF4BC" w14:textId="77777777" w:rsidR="004704D9" w:rsidRPr="004704D9" w:rsidRDefault="004704D9" w:rsidP="004704D9">
      <w:pPr>
        <w:ind w:firstLine="720"/>
        <w:jc w:val="both"/>
        <w:rPr>
          <w:lang w:eastAsia="en-US"/>
        </w:rPr>
      </w:pPr>
      <w:r w:rsidRPr="004704D9">
        <w:rPr>
          <w:color w:val="000000"/>
          <w:lang w:eastAsia="en-US"/>
        </w:rPr>
        <w:t xml:space="preserve">Saskaņā ar Ministru kabineta 2014.gada 14.oktobra noteikumu Nr. 628 “Noteikumi par pašvaldību teritorijas attīstības plānošanas dokumentiem” 75.punktu, pašvaldības dome pieņem lēmumu par teritorijas plānojuma vai lokālplānojuma izstrādes uzsākšanu, apstiprina darba uzdevumu un izstrādes vadītāju. Noteikumu 78.punktā noteikts, ka lokālplānojuma izstrādes darba uzdevumam pievieno shematisku attēlu, kurā attēlota lokālplānojuma teritorija un tai </w:t>
      </w:r>
      <w:r w:rsidRPr="004704D9">
        <w:rPr>
          <w:lang w:eastAsia="en-US"/>
        </w:rPr>
        <w:t xml:space="preserve">piegulošās teritorijas. Saskaņā ar šo noteikumu 3.punktu, pašvaldības lēmumus par plānošanas dokumenta (šajā gadījumā lokālplānojuma) izstrādi piecu darbdienu laikā pēc to spēkā stāšanās ievieto sistēmā (Teritorijas attīstības plānošanas informācijas sistēma), gan </w:t>
      </w:r>
      <w:r w:rsidRPr="004704D9">
        <w:rPr>
          <w:color w:val="000000"/>
          <w:lang w:eastAsia="en-US"/>
        </w:rPr>
        <w:t xml:space="preserve">nodrošina informācijas pieejamību citos sabiedrībai pieejamos veidos. </w:t>
      </w:r>
    </w:p>
    <w:p w14:paraId="524C9EF9" w14:textId="77777777" w:rsidR="004704D9" w:rsidRPr="004704D9" w:rsidRDefault="004704D9" w:rsidP="004704D9">
      <w:pPr>
        <w:ind w:firstLine="720"/>
        <w:jc w:val="both"/>
        <w:rPr>
          <w:lang w:eastAsia="en-US"/>
        </w:rPr>
      </w:pPr>
      <w:r w:rsidRPr="004704D9">
        <w:rPr>
          <w:lang w:eastAsia="en-US"/>
        </w:rPr>
        <w:t>Lokālplānojuma izstrādes vadītājs organizē un vada lokālplānojuma izstrādi, nodrošinot sadarbību ar šī dokumenta izstrādē iesaistītajām valsts un pašvaldību institūcijām, nodrošinot sabiedrības informēšanu un līdzdalību lokālplānojuma izstrādē, kā arī sagatavo izstrādes materiālu un ziņojumu par sabiedrības līdzdalību izstrādes procesa laikā.</w:t>
      </w:r>
    </w:p>
    <w:p w14:paraId="607B85A8" w14:textId="77777777" w:rsidR="004704D9" w:rsidRPr="004704D9" w:rsidRDefault="004704D9" w:rsidP="004704D9">
      <w:pPr>
        <w:ind w:firstLine="720"/>
        <w:jc w:val="both"/>
        <w:rPr>
          <w:bCs/>
          <w:lang w:eastAsia="en-US"/>
        </w:rPr>
      </w:pPr>
      <w:r w:rsidRPr="004704D9">
        <w:rPr>
          <w:bCs/>
          <w:lang w:eastAsia="en-US"/>
        </w:rPr>
        <w:t>Pamatojoties uz likuma „Par pašvaldībām” 15.panta pirmās daļas 13.punktu, pašvaldības autonomā funkcija ir saskaņā ar teritorijas plānojumu noteikt zemes izmantošanas un apbūves kārtību.</w:t>
      </w:r>
    </w:p>
    <w:p w14:paraId="75557815" w14:textId="77777777" w:rsidR="004704D9" w:rsidRPr="003A5EE8" w:rsidRDefault="004704D9" w:rsidP="004704D9">
      <w:pPr>
        <w:ind w:firstLine="720"/>
        <w:jc w:val="both"/>
        <w:rPr>
          <w:b/>
          <w:bCs/>
        </w:rPr>
      </w:pPr>
      <w:r w:rsidRPr="004704D9">
        <w:rPr>
          <w:bCs/>
          <w:lang w:eastAsia="en-US"/>
        </w:rPr>
        <w:t xml:space="preserve">Pamatojoties uz iepriekš minēto un likuma „Par pašvaldībām” 15.panta pirmās daļas 13.punktu, Teritorijas attīstības plānošanas likuma 1.panta 9.punktu, 24.panta otro daļu, Ministru kabineta </w:t>
      </w:r>
      <w:r w:rsidRPr="004704D9">
        <w:rPr>
          <w:color w:val="000000"/>
          <w:lang w:eastAsia="en-US"/>
        </w:rPr>
        <w:t xml:space="preserve">2014.gada 14.oktobra noteikumu Nr. 628 “Noteikumi par pašvaldību teritorijas attīstības plānošanas dokumentiem” </w:t>
      </w:r>
      <w:r w:rsidRPr="004704D9">
        <w:rPr>
          <w:lang w:eastAsia="en-US"/>
        </w:rPr>
        <w:t>2., 3.,</w:t>
      </w:r>
      <w:r w:rsidRPr="004704D9">
        <w:rPr>
          <w:bCs/>
          <w:lang w:eastAsia="en-US"/>
        </w:rPr>
        <w:t xml:space="preserve"> 75., 76., 77., 78.punktu un </w:t>
      </w:r>
      <w:r w:rsidRPr="004704D9">
        <w:rPr>
          <w:lang w:eastAsia="en-US"/>
        </w:rPr>
        <w:t xml:space="preserve">2013.gada 30.aprīļa noteikumiem Nr.240 “Vispārīgie teritorijas plānošanas, izmantošanas un apbūves </w:t>
      </w:r>
      <w:r w:rsidRPr="004704D9">
        <w:rPr>
          <w:color w:val="000000"/>
          <w:lang w:eastAsia="en-US"/>
        </w:rPr>
        <w:t>noteikumi”</w:t>
      </w:r>
      <w:r w:rsidRPr="004704D9">
        <w:rPr>
          <w:bCs/>
          <w:lang w:eastAsia="en-US"/>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A063812" w14:textId="5F2DA666" w:rsidR="004704D9" w:rsidRPr="004704D9" w:rsidRDefault="004704D9" w:rsidP="004704D9">
      <w:pPr>
        <w:ind w:firstLine="720"/>
        <w:jc w:val="both"/>
        <w:rPr>
          <w:b/>
          <w:bCs/>
          <w:highlight w:val="yellow"/>
          <w:lang w:eastAsia="en-US"/>
        </w:rPr>
      </w:pPr>
    </w:p>
    <w:p w14:paraId="6BA1F05D" w14:textId="77777777" w:rsidR="004704D9" w:rsidRPr="004704D9" w:rsidRDefault="004704D9" w:rsidP="004704D9">
      <w:pPr>
        <w:numPr>
          <w:ilvl w:val="0"/>
          <w:numId w:val="70"/>
        </w:numPr>
        <w:tabs>
          <w:tab w:val="left" w:pos="357"/>
        </w:tabs>
        <w:ind w:left="357" w:hanging="357"/>
        <w:jc w:val="both"/>
        <w:rPr>
          <w:bCs/>
          <w:lang w:eastAsia="en-US"/>
        </w:rPr>
      </w:pPr>
      <w:r w:rsidRPr="004704D9">
        <w:rPr>
          <w:bCs/>
          <w:lang w:eastAsia="en-US"/>
        </w:rPr>
        <w:t xml:space="preserve">Uzsākt lokālplānojuma, ar kuru tiek grozīts “Limbažu novada teritorijas plānojums 2012.-2024.gadam”, izstrādi nekustamajos īpašumos </w:t>
      </w:r>
      <w:r w:rsidRPr="004704D9">
        <w:rPr>
          <w:lang w:eastAsia="en-US"/>
        </w:rPr>
        <w:t xml:space="preserve">“Vaboles”, “Arāji” un “Lejas Strūgas” </w:t>
      </w:r>
      <w:r w:rsidRPr="004704D9">
        <w:rPr>
          <w:bCs/>
          <w:lang w:eastAsia="en-US"/>
        </w:rPr>
        <w:t xml:space="preserve">Skultes pagastā, Limbažu novadā, lai mainītu funkcionālo zonējumu no lauku zeme (L) uz </w:t>
      </w:r>
      <w:r w:rsidRPr="004704D9">
        <w:rPr>
          <w:lang w:eastAsia="en-US"/>
        </w:rPr>
        <w:t>indeksētu lauksaimniecības teritoriju (L1) ar apbūves parametriem, kas pieļautu vēja ģeneratoru būvniecību.</w:t>
      </w:r>
    </w:p>
    <w:p w14:paraId="3E8F1A38" w14:textId="77777777" w:rsidR="004704D9" w:rsidRPr="004704D9" w:rsidRDefault="004704D9" w:rsidP="004704D9">
      <w:pPr>
        <w:numPr>
          <w:ilvl w:val="0"/>
          <w:numId w:val="70"/>
        </w:numPr>
        <w:tabs>
          <w:tab w:val="left" w:pos="357"/>
        </w:tabs>
        <w:ind w:left="357" w:hanging="357"/>
        <w:jc w:val="both"/>
        <w:rPr>
          <w:bCs/>
          <w:lang w:eastAsia="en-US"/>
        </w:rPr>
      </w:pPr>
      <w:r w:rsidRPr="004704D9">
        <w:rPr>
          <w:bCs/>
          <w:lang w:eastAsia="en-US"/>
        </w:rPr>
        <w:t>Apstiprināt nekustamo īpašumu “Vaboles”, “Arāji” un “Lejas Strūgas” Skultes pagastā, Limbažu novadā lokālplānojuma teritoriju (pielikums Nr. 1).</w:t>
      </w:r>
    </w:p>
    <w:p w14:paraId="12EDA8B1" w14:textId="77777777" w:rsidR="004704D9" w:rsidRPr="004704D9" w:rsidRDefault="004704D9" w:rsidP="004704D9">
      <w:pPr>
        <w:numPr>
          <w:ilvl w:val="0"/>
          <w:numId w:val="70"/>
        </w:numPr>
        <w:tabs>
          <w:tab w:val="left" w:pos="357"/>
        </w:tabs>
        <w:ind w:left="357" w:hanging="357"/>
        <w:jc w:val="both"/>
        <w:rPr>
          <w:bCs/>
          <w:lang w:eastAsia="en-US"/>
        </w:rPr>
      </w:pPr>
      <w:r w:rsidRPr="004704D9">
        <w:rPr>
          <w:bCs/>
          <w:lang w:eastAsia="en-US"/>
        </w:rPr>
        <w:t>Apstiprināt lokālplānojuma izstrādes darba uzdevumu (pielikums Nr. 2), kas derīgs divus gadus no lēmuma pieņemšanas brīža.</w:t>
      </w:r>
    </w:p>
    <w:p w14:paraId="426D59AE" w14:textId="77777777" w:rsidR="004704D9" w:rsidRPr="004704D9" w:rsidRDefault="004704D9" w:rsidP="004704D9">
      <w:pPr>
        <w:numPr>
          <w:ilvl w:val="0"/>
          <w:numId w:val="70"/>
        </w:numPr>
        <w:tabs>
          <w:tab w:val="left" w:pos="357"/>
        </w:tabs>
        <w:ind w:left="357" w:hanging="357"/>
        <w:jc w:val="both"/>
        <w:rPr>
          <w:lang w:eastAsia="en-US"/>
        </w:rPr>
      </w:pPr>
      <w:r w:rsidRPr="004704D9">
        <w:rPr>
          <w:lang w:eastAsia="en-US"/>
        </w:rPr>
        <w:t>Par lokālplānojuma izstrādes vadītāju apstiprināt Limbažu novada administrācijas Nekustamā īpašuma un teritoriālā plānojuma nodaļas teritorijas plānotāju/nodaļas vadītāja vietnieci S. Paegli.</w:t>
      </w:r>
    </w:p>
    <w:p w14:paraId="781637B5" w14:textId="77777777" w:rsidR="004704D9" w:rsidRPr="004704D9" w:rsidRDefault="004704D9" w:rsidP="004704D9">
      <w:pPr>
        <w:numPr>
          <w:ilvl w:val="0"/>
          <w:numId w:val="70"/>
        </w:numPr>
        <w:tabs>
          <w:tab w:val="left" w:pos="357"/>
        </w:tabs>
        <w:ind w:left="357" w:hanging="357"/>
        <w:jc w:val="both"/>
        <w:rPr>
          <w:bCs/>
          <w:color w:val="000000"/>
          <w:lang w:eastAsia="en-US"/>
        </w:rPr>
      </w:pPr>
      <w:r w:rsidRPr="004704D9">
        <w:rPr>
          <w:bCs/>
          <w:color w:val="000000"/>
          <w:lang w:eastAsia="en-US"/>
        </w:rPr>
        <w:t>Lokālplānojuma izstrādes vadītājam ievietot Teritorijas attīstības plānošanas informācijas sistēmā paziņojumu un lēmumu par lokālplānojuma izstrādes uzsākšanu.</w:t>
      </w:r>
    </w:p>
    <w:p w14:paraId="0764103F" w14:textId="77777777" w:rsidR="004704D9" w:rsidRPr="004704D9" w:rsidRDefault="004704D9" w:rsidP="004704D9">
      <w:pPr>
        <w:numPr>
          <w:ilvl w:val="0"/>
          <w:numId w:val="70"/>
        </w:numPr>
        <w:tabs>
          <w:tab w:val="left" w:pos="357"/>
        </w:tabs>
        <w:ind w:left="357" w:hanging="357"/>
        <w:jc w:val="both"/>
        <w:rPr>
          <w:bCs/>
          <w:color w:val="000000"/>
          <w:lang w:eastAsia="en-US"/>
        </w:rPr>
      </w:pPr>
      <w:r w:rsidRPr="004704D9">
        <w:rPr>
          <w:bCs/>
          <w:color w:val="000000"/>
          <w:lang w:eastAsia="en-US"/>
        </w:rPr>
        <w:t xml:space="preserve">Paziņojumu par lokālplānojuma izstrādes uzsākšanu publicēt vietējā pašvaldības laikrakstā un ievietot pašvaldības interneta vietnē </w:t>
      </w:r>
      <w:hyperlink r:id="rId32" w:history="1">
        <w:r w:rsidRPr="004704D9">
          <w:rPr>
            <w:bCs/>
            <w:lang w:eastAsia="en-US"/>
          </w:rPr>
          <w:t>www.limbazunovads.lv</w:t>
        </w:r>
      </w:hyperlink>
      <w:r w:rsidRPr="004704D9">
        <w:rPr>
          <w:bCs/>
          <w:lang w:eastAsia="en-US"/>
        </w:rPr>
        <w:t>.</w:t>
      </w:r>
    </w:p>
    <w:p w14:paraId="24CFED2C" w14:textId="77777777" w:rsidR="004704D9" w:rsidRPr="004704D9" w:rsidRDefault="004704D9" w:rsidP="004704D9">
      <w:pPr>
        <w:numPr>
          <w:ilvl w:val="0"/>
          <w:numId w:val="70"/>
        </w:numPr>
        <w:tabs>
          <w:tab w:val="left" w:pos="357"/>
        </w:tabs>
        <w:ind w:left="357" w:hanging="357"/>
        <w:jc w:val="both"/>
        <w:rPr>
          <w:bCs/>
          <w:color w:val="000000"/>
          <w:lang w:eastAsia="en-US"/>
        </w:rPr>
      </w:pPr>
      <w:r w:rsidRPr="004704D9">
        <w:rPr>
          <w:bCs/>
          <w:color w:val="000000"/>
          <w:lang w:eastAsia="en-US"/>
        </w:rPr>
        <w:lastRenderedPageBreak/>
        <w:t xml:space="preserve">Uzdot Limbažu novada pašvaldības izpilddirektoram Artim Ārgalim ar </w:t>
      </w:r>
      <w:r w:rsidRPr="004704D9">
        <w:rPr>
          <w:lang w:eastAsia="en-US"/>
        </w:rPr>
        <w:t>lokālplānojuma izstrādes ierosinātāju</w:t>
      </w:r>
      <w:r w:rsidRPr="004704D9">
        <w:rPr>
          <w:bCs/>
          <w:color w:val="000000"/>
          <w:lang w:eastAsia="en-US"/>
        </w:rPr>
        <w:t xml:space="preserve"> slēgt līgumu par detālplānojuma izstrādi un finansēšanu saskaņā ar 3.pielikumu,</w:t>
      </w:r>
      <w:r w:rsidRPr="004704D9">
        <w:rPr>
          <w:lang w:eastAsia="en-US"/>
        </w:rPr>
        <w:t xml:space="preserve"> bet ne vēlāk kā viena gada laikā no lēmuma pieņemšanas.</w:t>
      </w:r>
    </w:p>
    <w:p w14:paraId="57CA71DF" w14:textId="77777777" w:rsidR="004704D9" w:rsidRPr="004704D9" w:rsidRDefault="004704D9" w:rsidP="004704D9">
      <w:pPr>
        <w:numPr>
          <w:ilvl w:val="0"/>
          <w:numId w:val="70"/>
        </w:numPr>
        <w:tabs>
          <w:tab w:val="left" w:pos="357"/>
        </w:tabs>
        <w:ind w:left="357" w:hanging="357"/>
        <w:jc w:val="both"/>
        <w:rPr>
          <w:bCs/>
          <w:color w:val="000000"/>
          <w:lang w:eastAsia="en-US"/>
        </w:rPr>
      </w:pPr>
      <w:r w:rsidRPr="004704D9">
        <w:rPr>
          <w:bCs/>
          <w:color w:val="000000"/>
          <w:lang w:eastAsia="en-US"/>
        </w:rPr>
        <w:t>Atbildīgo par lēmuma izpildi noteikt Limbažu novada pašvaldības Limbažu novada administrācijas teritorijas plānotāju/nodaļas vadītājas vietnieci Sandru Paegli.</w:t>
      </w:r>
    </w:p>
    <w:p w14:paraId="0C7F5D65" w14:textId="77777777" w:rsidR="004704D9" w:rsidRPr="004704D9" w:rsidRDefault="004704D9" w:rsidP="004704D9">
      <w:pPr>
        <w:numPr>
          <w:ilvl w:val="0"/>
          <w:numId w:val="70"/>
        </w:numPr>
        <w:tabs>
          <w:tab w:val="left" w:pos="357"/>
        </w:tabs>
        <w:ind w:left="357" w:hanging="357"/>
        <w:jc w:val="both"/>
        <w:rPr>
          <w:bCs/>
          <w:color w:val="000000"/>
          <w:lang w:eastAsia="en-US"/>
        </w:rPr>
      </w:pPr>
      <w:r w:rsidRPr="004704D9">
        <w:rPr>
          <w:bCs/>
          <w:color w:val="000000"/>
          <w:lang w:eastAsia="en-US"/>
        </w:rPr>
        <w:t>Kontroli par lēmuma izpildi uzdot Limbažu novada pašvaldības izpilddirektoram Artim Ārgalim.</w:t>
      </w:r>
    </w:p>
    <w:p w14:paraId="31DCD92A" w14:textId="77777777" w:rsidR="00D84BCE" w:rsidRDefault="00D84BCE" w:rsidP="00E9728F">
      <w:pPr>
        <w:autoSpaceDE w:val="0"/>
        <w:autoSpaceDN w:val="0"/>
        <w:adjustRightInd w:val="0"/>
        <w:jc w:val="both"/>
        <w:rPr>
          <w:rFonts w:eastAsia="Calibri"/>
        </w:rPr>
      </w:pPr>
    </w:p>
    <w:p w14:paraId="70F2D3D7" w14:textId="77777777" w:rsidR="00E7743E" w:rsidRDefault="00E7743E" w:rsidP="00E9728F">
      <w:pPr>
        <w:autoSpaceDE w:val="0"/>
        <w:autoSpaceDN w:val="0"/>
        <w:adjustRightInd w:val="0"/>
        <w:jc w:val="both"/>
        <w:rPr>
          <w:rFonts w:eastAsia="Calibri"/>
        </w:rPr>
      </w:pPr>
    </w:p>
    <w:p w14:paraId="12222D00" w14:textId="6FF494B9" w:rsidR="00E7743E" w:rsidRPr="00305503" w:rsidRDefault="00E7743E" w:rsidP="00E7743E">
      <w:pPr>
        <w:jc w:val="both"/>
        <w:rPr>
          <w:b/>
          <w:bCs/>
        </w:rPr>
      </w:pPr>
      <w:r w:rsidRPr="00305503">
        <w:rPr>
          <w:b/>
          <w:bCs/>
        </w:rPr>
        <w:t>Lēmums Nr.</w:t>
      </w:r>
      <w:r w:rsidR="00C14A3B">
        <w:rPr>
          <w:b/>
          <w:bCs/>
        </w:rPr>
        <w:t>169</w:t>
      </w:r>
    </w:p>
    <w:p w14:paraId="44251E15" w14:textId="7C7E4803" w:rsidR="00E7743E" w:rsidRPr="0022457E" w:rsidRDefault="00E7743E" w:rsidP="00E7743E">
      <w:pPr>
        <w:keepNext/>
        <w:jc w:val="center"/>
        <w:outlineLvl w:val="0"/>
        <w:rPr>
          <w:b/>
          <w:bCs/>
          <w:lang w:eastAsia="en-US"/>
        </w:rPr>
      </w:pPr>
      <w:r>
        <w:rPr>
          <w:b/>
          <w:bCs/>
          <w:lang w:eastAsia="en-US"/>
        </w:rPr>
        <w:t>65</w:t>
      </w:r>
      <w:r w:rsidRPr="0022457E">
        <w:rPr>
          <w:b/>
          <w:bCs/>
          <w:lang w:eastAsia="en-US"/>
        </w:rPr>
        <w:t>.§</w:t>
      </w:r>
    </w:p>
    <w:p w14:paraId="749DB477" w14:textId="77777777" w:rsidR="00680779" w:rsidRPr="00680779" w:rsidRDefault="00680779" w:rsidP="00680779">
      <w:pPr>
        <w:pBdr>
          <w:bottom w:val="single" w:sz="6" w:space="1" w:color="auto"/>
        </w:pBdr>
        <w:jc w:val="both"/>
        <w:rPr>
          <w:b/>
          <w:bCs/>
          <w:color w:val="000000"/>
        </w:rPr>
      </w:pPr>
      <w:r w:rsidRPr="00680779">
        <w:rPr>
          <w:b/>
          <w:bCs/>
          <w:noProof/>
          <w:color w:val="000000"/>
        </w:rPr>
        <w:t>Par biedrības „Salacgrīvas ūdens sporta-atpūtas biedrība” projekta “Jūras smailes ģimenei” līdzfinansēšanu</w:t>
      </w:r>
    </w:p>
    <w:p w14:paraId="61211C82" w14:textId="61B14946" w:rsidR="00680779" w:rsidRPr="00680779" w:rsidRDefault="00680779" w:rsidP="00680779">
      <w:pPr>
        <w:jc w:val="center"/>
      </w:pPr>
      <w:r w:rsidRPr="00680779">
        <w:t xml:space="preserve">Ziņo </w:t>
      </w:r>
      <w:r>
        <w:rPr>
          <w:noProof/>
        </w:rPr>
        <w:t>Sarma Kacara, debatēs piedalās A. Ozols, D. Straubergs</w:t>
      </w:r>
    </w:p>
    <w:p w14:paraId="4E4F9AFD" w14:textId="77777777" w:rsidR="00680779" w:rsidRPr="00680779" w:rsidRDefault="00680779" w:rsidP="00680779">
      <w:pPr>
        <w:jc w:val="both"/>
      </w:pPr>
    </w:p>
    <w:p w14:paraId="5EF9CE19" w14:textId="77777777" w:rsidR="00680779" w:rsidRPr="00680779" w:rsidRDefault="00680779" w:rsidP="00680779">
      <w:pPr>
        <w:ind w:firstLine="720"/>
        <w:jc w:val="both"/>
      </w:pPr>
      <w:r w:rsidRPr="00680779">
        <w:t xml:space="preserve">Limbažu novada pašvaldībā (turpmāk tekstā – Pašvaldība) saņemts biedrības “Salacgrīvas ūdens sporta-atpūtas biedrība”, reģistrācijas numurs 40008209298, (turpmāk tekstā – Biedrība) šī gada 31. janvāra iesniegums (reģistrēts lietvedības sistēmā 31.01.2022. ar Nr. 4.8.4/22/124), kurā Biedrība lūdz Pašvaldību piešķirt līdzfinansējumu 10% apmērā no kopējām izmaksām, kas plānotas 19 875 EUR apmērā, projektam “Jūras smailes ģimenei” (turpmāk tekstā – Projekts), kurā tiks iegādātas jūras smailes un airi brīvā laika pavadīšanai uz ūdens pieaugušajiem un bērniem. </w:t>
      </w:r>
    </w:p>
    <w:p w14:paraId="30648E64" w14:textId="77777777" w:rsidR="00680779" w:rsidRPr="00680779" w:rsidRDefault="00680779" w:rsidP="00680779">
      <w:pPr>
        <w:ind w:firstLine="720"/>
        <w:jc w:val="both"/>
      </w:pPr>
      <w:r w:rsidRPr="00680779">
        <w:t xml:space="preserve">Projektam paredzēts piesaistīt Eiropas Lauksaimniecības fonda lauku attīstībai līdzfinansējumu biedrības “Jūrkante” izsludinātajā 11.kārtas apakš pasākuma 19.2. “Darbību īstenošana saskaņā ar sabiedrības virzītas vietējās attīstības stratēģiju” projektu konkursā. </w:t>
      </w:r>
    </w:p>
    <w:p w14:paraId="57FAF6F0" w14:textId="5B17CD6A" w:rsidR="00680779" w:rsidRPr="003A5EE8" w:rsidRDefault="00680779" w:rsidP="00680779">
      <w:pPr>
        <w:ind w:firstLine="720"/>
        <w:jc w:val="both"/>
        <w:rPr>
          <w:b/>
          <w:bCs/>
        </w:rPr>
      </w:pPr>
      <w:r w:rsidRPr="00680779">
        <w:t xml:space="preserve">Pamatojoties uz likuma „Par pašvaldībām” 12.pantu un 15.panta pirmās daļas 6.punktu un likuma “Par pašvaldību budžetiem” 30.pantu, </w:t>
      </w:r>
      <w:r w:rsidRPr="003A5EE8">
        <w:rPr>
          <w:b/>
          <w:bCs/>
        </w:rPr>
        <w:t>atklāti balsojot: PAR</w:t>
      </w:r>
      <w:r w:rsidRPr="003A5EE8">
        <w:t xml:space="preserve"> – </w:t>
      </w:r>
      <w:r>
        <w:t>10</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442D9A40" w14:textId="7BCBE41C" w:rsidR="00680779" w:rsidRPr="00680779" w:rsidRDefault="00680779" w:rsidP="00680779">
      <w:pPr>
        <w:ind w:firstLine="720"/>
        <w:jc w:val="both"/>
        <w:rPr>
          <w:b/>
          <w:bCs/>
        </w:rPr>
      </w:pPr>
    </w:p>
    <w:p w14:paraId="24835B60" w14:textId="77777777" w:rsidR="00680779" w:rsidRPr="00680779" w:rsidRDefault="00680779" w:rsidP="00680779">
      <w:pPr>
        <w:numPr>
          <w:ilvl w:val="0"/>
          <w:numId w:val="72"/>
        </w:numPr>
        <w:ind w:left="357" w:hanging="357"/>
        <w:contextualSpacing/>
        <w:jc w:val="both"/>
        <w:rPr>
          <w:color w:val="000000"/>
        </w:rPr>
      </w:pPr>
      <w:r w:rsidRPr="00680779">
        <w:rPr>
          <w:color w:val="000000"/>
        </w:rPr>
        <w:t xml:space="preserve">Projekta “Jūras smailes ģimenei” atbalsta un īstenošanas gadījumā, pēc to apliecinošu dokumentu saņemšanas Limbažu novada pašvaldībā, nodrošināt līdzfinansējumu 10% apmērā no projekta kopējām attiecināmām izmaksām, tas ir 1987.50 </w:t>
      </w:r>
      <w:r w:rsidRPr="00680779">
        <w:rPr>
          <w:i/>
          <w:iCs/>
          <w:color w:val="000000"/>
        </w:rPr>
        <w:t>euro (</w:t>
      </w:r>
      <w:r w:rsidRPr="00680779">
        <w:rPr>
          <w:color w:val="000000"/>
        </w:rPr>
        <w:t>viens tūkstotis deviņi simti astoņdesmit septiņi eiro, 50 centi).</w:t>
      </w:r>
    </w:p>
    <w:p w14:paraId="5E552859" w14:textId="77777777" w:rsidR="00680779" w:rsidRPr="00680779" w:rsidRDefault="00680779" w:rsidP="00680779">
      <w:pPr>
        <w:numPr>
          <w:ilvl w:val="0"/>
          <w:numId w:val="72"/>
        </w:numPr>
        <w:ind w:left="357" w:hanging="357"/>
        <w:contextualSpacing/>
        <w:jc w:val="both"/>
      </w:pPr>
      <w:r w:rsidRPr="00680779">
        <w:t xml:space="preserve">Atbildīgo par lēmuma izpildi noteikt </w:t>
      </w:r>
      <w:r w:rsidRPr="00680779">
        <w:rPr>
          <w:color w:val="000000"/>
        </w:rPr>
        <w:t xml:space="preserve">Limbažu novada pašvaldības </w:t>
      </w:r>
      <w:r w:rsidRPr="00680779">
        <w:t>Attīstības un projektu nodaļu.</w:t>
      </w:r>
    </w:p>
    <w:p w14:paraId="03F9BA33" w14:textId="77777777" w:rsidR="00680779" w:rsidRPr="00680779" w:rsidRDefault="00680779" w:rsidP="00680779">
      <w:pPr>
        <w:numPr>
          <w:ilvl w:val="0"/>
          <w:numId w:val="72"/>
        </w:numPr>
        <w:ind w:left="357" w:hanging="357"/>
        <w:contextualSpacing/>
        <w:jc w:val="both"/>
      </w:pPr>
      <w:r w:rsidRPr="00680779">
        <w:t xml:space="preserve">Kontroli par lēmuma izpildi uzdot veikt Limbažu novada pašvaldības izpilddirektoram. </w:t>
      </w:r>
    </w:p>
    <w:p w14:paraId="2EB5DE69" w14:textId="77777777" w:rsidR="00E7743E" w:rsidRDefault="00E7743E" w:rsidP="00E9728F">
      <w:pPr>
        <w:autoSpaceDE w:val="0"/>
        <w:autoSpaceDN w:val="0"/>
        <w:adjustRightInd w:val="0"/>
        <w:jc w:val="both"/>
        <w:rPr>
          <w:rFonts w:eastAsia="Calibri"/>
        </w:rPr>
      </w:pPr>
    </w:p>
    <w:p w14:paraId="4F778153" w14:textId="7E9AF890" w:rsidR="003E460A" w:rsidRDefault="00680779" w:rsidP="00E9728F">
      <w:pPr>
        <w:autoSpaceDE w:val="0"/>
        <w:autoSpaceDN w:val="0"/>
        <w:adjustRightInd w:val="0"/>
        <w:jc w:val="both"/>
        <w:rPr>
          <w:rFonts w:eastAsia="Calibri"/>
        </w:rPr>
      </w:pPr>
      <w:r>
        <w:rPr>
          <w:rFonts w:eastAsia="Calibri"/>
        </w:rPr>
        <w:t>Darbu sēdē atsāk deputāts D. Zemmers.</w:t>
      </w:r>
    </w:p>
    <w:p w14:paraId="446555D7" w14:textId="77777777" w:rsidR="00680779" w:rsidRDefault="00680779" w:rsidP="00E9728F">
      <w:pPr>
        <w:autoSpaceDE w:val="0"/>
        <w:autoSpaceDN w:val="0"/>
        <w:adjustRightInd w:val="0"/>
        <w:jc w:val="both"/>
        <w:rPr>
          <w:rFonts w:eastAsia="Calibri"/>
        </w:rPr>
      </w:pPr>
    </w:p>
    <w:p w14:paraId="14C2137F" w14:textId="14FA6DAD" w:rsidR="003E460A" w:rsidRPr="00305503" w:rsidRDefault="003E460A" w:rsidP="003E460A">
      <w:pPr>
        <w:jc w:val="both"/>
        <w:rPr>
          <w:b/>
          <w:bCs/>
        </w:rPr>
      </w:pPr>
      <w:r w:rsidRPr="00305503">
        <w:rPr>
          <w:b/>
          <w:bCs/>
        </w:rPr>
        <w:t>Lēmums Nr.</w:t>
      </w:r>
      <w:r w:rsidR="00C14A3B">
        <w:rPr>
          <w:b/>
          <w:bCs/>
        </w:rPr>
        <w:t>170</w:t>
      </w:r>
    </w:p>
    <w:p w14:paraId="7472B03F" w14:textId="61D438E6" w:rsidR="003E460A" w:rsidRPr="0022457E" w:rsidRDefault="003E460A" w:rsidP="003E460A">
      <w:pPr>
        <w:keepNext/>
        <w:jc w:val="center"/>
        <w:outlineLvl w:val="0"/>
        <w:rPr>
          <w:b/>
          <w:bCs/>
          <w:lang w:eastAsia="en-US"/>
        </w:rPr>
      </w:pPr>
      <w:r>
        <w:rPr>
          <w:b/>
          <w:bCs/>
          <w:lang w:eastAsia="en-US"/>
        </w:rPr>
        <w:t>66</w:t>
      </w:r>
      <w:r w:rsidRPr="0022457E">
        <w:rPr>
          <w:b/>
          <w:bCs/>
          <w:lang w:eastAsia="en-US"/>
        </w:rPr>
        <w:t>.§</w:t>
      </w:r>
    </w:p>
    <w:p w14:paraId="371D00BB" w14:textId="77777777" w:rsidR="00680779" w:rsidRPr="00680779" w:rsidRDefault="00680779" w:rsidP="00680779">
      <w:pPr>
        <w:pBdr>
          <w:bottom w:val="single" w:sz="6" w:space="1" w:color="auto"/>
        </w:pBdr>
        <w:jc w:val="both"/>
        <w:rPr>
          <w:b/>
          <w:bCs/>
          <w:color w:val="000000"/>
        </w:rPr>
      </w:pPr>
      <w:r w:rsidRPr="00680779">
        <w:rPr>
          <w:b/>
          <w:bCs/>
          <w:noProof/>
          <w:color w:val="000000"/>
        </w:rPr>
        <w:t>Par biedrības „Kuivižu jahtklubs” projekta “Jaunas buru laivas klases attīstība piejūrā” līdzfinansēšanu</w:t>
      </w:r>
    </w:p>
    <w:p w14:paraId="6EB1D1AF" w14:textId="2F39716E" w:rsidR="00680779" w:rsidRPr="00680779" w:rsidRDefault="00680779" w:rsidP="00680779">
      <w:pPr>
        <w:jc w:val="center"/>
      </w:pPr>
      <w:r w:rsidRPr="00680779">
        <w:t xml:space="preserve">Ziņo </w:t>
      </w:r>
      <w:r>
        <w:rPr>
          <w:noProof/>
        </w:rPr>
        <w:t>D. Straubergs</w:t>
      </w:r>
    </w:p>
    <w:p w14:paraId="36C618EA" w14:textId="77777777" w:rsidR="00680779" w:rsidRPr="00680779" w:rsidRDefault="00680779" w:rsidP="00680779">
      <w:pPr>
        <w:jc w:val="both"/>
      </w:pPr>
    </w:p>
    <w:p w14:paraId="68B6AA0A" w14:textId="77777777" w:rsidR="00680779" w:rsidRPr="00680779" w:rsidRDefault="00680779" w:rsidP="00680779">
      <w:pPr>
        <w:ind w:firstLine="720"/>
        <w:jc w:val="both"/>
      </w:pPr>
      <w:r w:rsidRPr="00680779">
        <w:t xml:space="preserve">Limbažu novada pašvaldībā (turpmāk tekstā – Pašvaldība) saņemts biedrības “Kuivižu jahtklubs”, reģistrācijas numurs 40008141065, (turpmāk tekstā – Biedrība) šī gada 30. janvāra iesniegums (reģistrēts lietvedības sistēmā 31.01.2022. ar Nr. 4.8.4/22/125), kurā Biedrība lūdz Pašvaldību piešķirt līdzfinansējumu 10% apmērā no kopējām izmaksām, kas plānotas 19 980,00 EUR apmērā, projektam “Jaunas buru laivas klases attīstība piejūrā” (turpmāk tekstā – Projekts), kurā tiks iegādātas četras Open Skiff buru laivas bērnu burāšanas apmācības klases izveidei. </w:t>
      </w:r>
    </w:p>
    <w:p w14:paraId="42A62417" w14:textId="77777777" w:rsidR="00680779" w:rsidRPr="00680779" w:rsidRDefault="00680779" w:rsidP="00680779">
      <w:pPr>
        <w:ind w:firstLine="720"/>
        <w:jc w:val="both"/>
      </w:pPr>
      <w:r w:rsidRPr="00680779">
        <w:lastRenderedPageBreak/>
        <w:t xml:space="preserve">Projektam paredzēts piesaistīt Eiropas Lauksaimniecības fonda lauku attīstībai līdzfinansējumu biedrības “Jūrkante” izsludinātajā 11.kārtas apakš pasākuma 19.2. “Darbību īstenošana saskaņā ar sabiedrības virzītas vietējās attīstības stratēģiju” projektu konkursā. </w:t>
      </w:r>
    </w:p>
    <w:p w14:paraId="1EF015EA" w14:textId="4F673C2B" w:rsidR="00680779" w:rsidRPr="003A5EE8" w:rsidRDefault="00680779" w:rsidP="00680779">
      <w:pPr>
        <w:ind w:firstLine="720"/>
        <w:jc w:val="both"/>
        <w:rPr>
          <w:b/>
          <w:bCs/>
        </w:rPr>
      </w:pPr>
      <w:r w:rsidRPr="00680779">
        <w:t xml:space="preserve">Pamatojoties uz likuma „Par pašvaldībām” 12.pantu un 15.panta pirmās daļas 6.punktu un likuma “Par pašvaldību budžetiem” 30.pantu,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 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3271054E" w14:textId="1B797E54" w:rsidR="00680779" w:rsidRPr="00680779" w:rsidRDefault="00680779" w:rsidP="00680779">
      <w:pPr>
        <w:ind w:firstLine="720"/>
        <w:jc w:val="both"/>
        <w:rPr>
          <w:b/>
          <w:bCs/>
        </w:rPr>
      </w:pPr>
    </w:p>
    <w:p w14:paraId="34E55448" w14:textId="77777777" w:rsidR="00680779" w:rsidRPr="00680779" w:rsidRDefault="00680779" w:rsidP="00680779">
      <w:pPr>
        <w:numPr>
          <w:ilvl w:val="0"/>
          <w:numId w:val="73"/>
        </w:numPr>
        <w:ind w:left="357" w:hanging="357"/>
        <w:contextualSpacing/>
        <w:jc w:val="both"/>
      </w:pPr>
      <w:r w:rsidRPr="00680779">
        <w:t xml:space="preserve">Projekta </w:t>
      </w:r>
      <w:r w:rsidRPr="00680779">
        <w:rPr>
          <w:noProof/>
        </w:rPr>
        <w:t>“Jaunas buru laivas klases attīstība piejūrā” atbalsta un īstenošanas gadījumā,</w:t>
      </w:r>
      <w:r w:rsidRPr="00680779">
        <w:rPr>
          <w:color w:val="000000"/>
        </w:rPr>
        <w:t xml:space="preserve"> pēc to apliecinošu dokumentu saņemšanas Limbažu novada pašvaldībā, </w:t>
      </w:r>
      <w:r w:rsidRPr="00680779">
        <w:rPr>
          <w:noProof/>
        </w:rPr>
        <w:t xml:space="preserve"> nodrošināt līdzfinansējumu 10% apmērā no projekta kopējām izmaksām, tas ir 1998.00 </w:t>
      </w:r>
      <w:r w:rsidRPr="00680779">
        <w:rPr>
          <w:i/>
          <w:iCs/>
          <w:noProof/>
        </w:rPr>
        <w:t>euro</w:t>
      </w:r>
      <w:r w:rsidRPr="00680779">
        <w:rPr>
          <w:noProof/>
        </w:rPr>
        <w:t xml:space="preserve"> (viens tūkstotis deviņi simti deviņdesmit astoņi eiro, 00 centi).</w:t>
      </w:r>
    </w:p>
    <w:p w14:paraId="5CDF2AEB" w14:textId="77777777" w:rsidR="00680779" w:rsidRPr="00680779" w:rsidRDefault="00680779" w:rsidP="00680779">
      <w:pPr>
        <w:numPr>
          <w:ilvl w:val="0"/>
          <w:numId w:val="73"/>
        </w:numPr>
        <w:ind w:left="357" w:hanging="357"/>
        <w:contextualSpacing/>
        <w:jc w:val="both"/>
      </w:pPr>
      <w:r w:rsidRPr="00680779">
        <w:t xml:space="preserve">Atbildīgo par lēmuma izpildi noteikt </w:t>
      </w:r>
      <w:r w:rsidRPr="00680779">
        <w:rPr>
          <w:color w:val="000000"/>
        </w:rPr>
        <w:t xml:space="preserve">Limbažu novada pašvaldības </w:t>
      </w:r>
      <w:r w:rsidRPr="00680779">
        <w:t>Attīstības un projektu nodaļu.</w:t>
      </w:r>
    </w:p>
    <w:p w14:paraId="787E4E43" w14:textId="77777777" w:rsidR="00680779" w:rsidRPr="00680779" w:rsidRDefault="00680779" w:rsidP="00680779">
      <w:pPr>
        <w:numPr>
          <w:ilvl w:val="0"/>
          <w:numId w:val="73"/>
        </w:numPr>
        <w:ind w:left="357" w:hanging="357"/>
        <w:contextualSpacing/>
        <w:jc w:val="both"/>
      </w:pPr>
      <w:r w:rsidRPr="00680779">
        <w:t xml:space="preserve">Kontroli par lēmuma izpildi uzdot veikt Limbažu novada pašvaldības izpilddirektoram. </w:t>
      </w:r>
    </w:p>
    <w:p w14:paraId="36A9377A" w14:textId="77777777" w:rsidR="003E460A" w:rsidRDefault="003E460A" w:rsidP="00E9728F">
      <w:pPr>
        <w:autoSpaceDE w:val="0"/>
        <w:autoSpaceDN w:val="0"/>
        <w:adjustRightInd w:val="0"/>
        <w:jc w:val="both"/>
        <w:rPr>
          <w:rFonts w:eastAsia="Calibri"/>
        </w:rPr>
      </w:pPr>
    </w:p>
    <w:p w14:paraId="509B7BBF" w14:textId="77777777" w:rsidR="00C452F9" w:rsidRDefault="00C452F9" w:rsidP="00E9728F">
      <w:pPr>
        <w:autoSpaceDE w:val="0"/>
        <w:autoSpaceDN w:val="0"/>
        <w:adjustRightInd w:val="0"/>
        <w:jc w:val="both"/>
        <w:rPr>
          <w:rFonts w:eastAsia="Calibri"/>
        </w:rPr>
      </w:pPr>
    </w:p>
    <w:p w14:paraId="7A1049F7" w14:textId="664E520C" w:rsidR="00C452F9" w:rsidRPr="00305503" w:rsidRDefault="00C452F9" w:rsidP="00C452F9">
      <w:pPr>
        <w:jc w:val="both"/>
        <w:rPr>
          <w:b/>
          <w:bCs/>
        </w:rPr>
      </w:pPr>
      <w:r w:rsidRPr="00305503">
        <w:rPr>
          <w:b/>
          <w:bCs/>
        </w:rPr>
        <w:t>Lēmums Nr.</w:t>
      </w:r>
      <w:r w:rsidR="00C14A3B">
        <w:rPr>
          <w:b/>
          <w:bCs/>
        </w:rPr>
        <w:t>171</w:t>
      </w:r>
    </w:p>
    <w:p w14:paraId="5DF26FC1" w14:textId="35FFE70A" w:rsidR="00C452F9" w:rsidRPr="0022457E" w:rsidRDefault="00C452F9" w:rsidP="00C452F9">
      <w:pPr>
        <w:keepNext/>
        <w:jc w:val="center"/>
        <w:outlineLvl w:val="0"/>
        <w:rPr>
          <w:b/>
          <w:bCs/>
          <w:lang w:eastAsia="en-US"/>
        </w:rPr>
      </w:pPr>
      <w:r>
        <w:rPr>
          <w:b/>
          <w:bCs/>
          <w:lang w:eastAsia="en-US"/>
        </w:rPr>
        <w:t>67</w:t>
      </w:r>
      <w:r w:rsidRPr="0022457E">
        <w:rPr>
          <w:b/>
          <w:bCs/>
          <w:lang w:eastAsia="en-US"/>
        </w:rPr>
        <w:t>.§</w:t>
      </w:r>
    </w:p>
    <w:p w14:paraId="0A61F097" w14:textId="77777777" w:rsidR="00296AF2" w:rsidRPr="00296AF2" w:rsidRDefault="00296AF2" w:rsidP="00296AF2">
      <w:pPr>
        <w:pBdr>
          <w:bottom w:val="single" w:sz="4" w:space="1" w:color="auto"/>
        </w:pBdr>
        <w:jc w:val="both"/>
        <w:rPr>
          <w:b/>
          <w:bCs/>
          <w:lang w:eastAsia="x-none"/>
        </w:rPr>
      </w:pPr>
      <w:bookmarkStart w:id="48" w:name="OLE_LINK2"/>
      <w:bookmarkStart w:id="49" w:name="OLE_LINK1"/>
      <w:r w:rsidRPr="00296AF2">
        <w:rPr>
          <w:b/>
          <w:bCs/>
          <w:lang w:eastAsia="x-none"/>
        </w:rPr>
        <w:t>Par nekustamā īpašuma ar kadastra Nr</w:t>
      </w:r>
      <w:r w:rsidRPr="00296AF2">
        <w:rPr>
          <w:bCs/>
          <w:lang w:eastAsia="x-none"/>
        </w:rPr>
        <w:t xml:space="preserve">. </w:t>
      </w:r>
      <w:r w:rsidRPr="00296AF2">
        <w:rPr>
          <w:b/>
          <w:bCs/>
          <w:lang w:eastAsia="x-none"/>
        </w:rPr>
        <w:t>6652 003 0248 , “Puriņi 2”, Katvaru pagastā, Limbažu novadā, atsavināšanu</w:t>
      </w:r>
    </w:p>
    <w:p w14:paraId="6A578860" w14:textId="70910E5F" w:rsidR="00296AF2" w:rsidRPr="00296AF2" w:rsidRDefault="00296AF2" w:rsidP="00296AF2">
      <w:pPr>
        <w:jc w:val="center"/>
        <w:rPr>
          <w:lang w:eastAsia="en-US"/>
        </w:rPr>
      </w:pPr>
      <w:r w:rsidRPr="00296AF2">
        <w:rPr>
          <w:bCs/>
          <w:lang w:eastAsia="en-US"/>
        </w:rPr>
        <w:t xml:space="preserve">Ziņo </w:t>
      </w:r>
      <w:r>
        <w:rPr>
          <w:lang w:eastAsia="en-US"/>
        </w:rPr>
        <w:t>D. Straubergs</w:t>
      </w:r>
    </w:p>
    <w:bookmarkEnd w:id="48"/>
    <w:bookmarkEnd w:id="49"/>
    <w:p w14:paraId="3B17BB91" w14:textId="77777777" w:rsidR="00296AF2" w:rsidRPr="00296AF2" w:rsidRDefault="00296AF2" w:rsidP="00296AF2">
      <w:pPr>
        <w:jc w:val="center"/>
        <w:rPr>
          <w:bCs/>
          <w:lang w:eastAsia="en-US"/>
        </w:rPr>
      </w:pPr>
    </w:p>
    <w:p w14:paraId="18838AB6" w14:textId="6365F0B4" w:rsidR="00296AF2" w:rsidRPr="00296AF2" w:rsidRDefault="00296AF2" w:rsidP="00296AF2">
      <w:pPr>
        <w:ind w:firstLine="720"/>
        <w:jc w:val="both"/>
        <w:rPr>
          <w:bCs/>
          <w:lang w:eastAsia="en-US"/>
        </w:rPr>
      </w:pPr>
      <w:r w:rsidRPr="00296AF2">
        <w:rPr>
          <w:bCs/>
          <w:lang w:eastAsia="en-US"/>
        </w:rPr>
        <w:t xml:space="preserve">Limbažu novada pašvaldībā tika saņemts </w:t>
      </w:r>
      <w:r w:rsidR="000169AA">
        <w:rPr>
          <w:rFonts w:eastAsia="Calibri"/>
          <w:lang w:eastAsia="en-US"/>
        </w:rPr>
        <w:t>(vārds, uzvārds)</w:t>
      </w:r>
      <w:r w:rsidR="000169AA" w:rsidRPr="006B48A2">
        <w:rPr>
          <w:rFonts w:eastAsia="Calibri"/>
          <w:lang w:eastAsia="en-US"/>
        </w:rPr>
        <w:t xml:space="preserve"> </w:t>
      </w:r>
      <w:r w:rsidRPr="00296AF2">
        <w:rPr>
          <w:bCs/>
          <w:lang w:eastAsia="en-US"/>
        </w:rPr>
        <w:t>iesniegums, kas Limbažu novada pašvaldībā saņemts 10.01.2022. ar reģ. Nr.4.8.1/22/159, kurā persona lūdz pārdot  nekustamo īpašumu “Puriņi 2”, Katvaru</w:t>
      </w:r>
      <w:r w:rsidRPr="00296AF2">
        <w:rPr>
          <w:b/>
          <w:bCs/>
          <w:lang w:eastAsia="en-US"/>
        </w:rPr>
        <w:t xml:space="preserve"> </w:t>
      </w:r>
      <w:r w:rsidRPr="00296AF2">
        <w:rPr>
          <w:bCs/>
          <w:lang w:eastAsia="en-US"/>
        </w:rPr>
        <w:t xml:space="preserve">pagastā, Limbažu novadā, kadastra Nr. 6652 003 0249, 9,06 ha platībā. </w:t>
      </w:r>
    </w:p>
    <w:p w14:paraId="096D2437" w14:textId="77777777" w:rsidR="00296AF2" w:rsidRPr="00296AF2" w:rsidRDefault="00296AF2" w:rsidP="00296AF2">
      <w:pPr>
        <w:ind w:firstLine="720"/>
        <w:jc w:val="both"/>
        <w:rPr>
          <w:bCs/>
          <w:lang w:eastAsia="en-US"/>
        </w:rPr>
      </w:pPr>
      <w:r w:rsidRPr="00296AF2">
        <w:rPr>
          <w:bCs/>
          <w:lang w:eastAsia="en-US"/>
        </w:rPr>
        <w:t>Nekustamais īpašums “Puriņi 2”, Katvaru</w:t>
      </w:r>
      <w:r w:rsidRPr="00296AF2">
        <w:rPr>
          <w:b/>
          <w:bCs/>
          <w:lang w:eastAsia="en-US"/>
        </w:rPr>
        <w:t xml:space="preserve"> </w:t>
      </w:r>
      <w:r w:rsidRPr="00296AF2">
        <w:rPr>
          <w:bCs/>
          <w:lang w:eastAsia="en-US"/>
        </w:rPr>
        <w:t>pagastā, Limbažu novadā, kadastra Nr. 6652 003 0249, kas sastāv no zemes vienības ar kadastra apzīmējumu 6652 003 0248, 9,06 ha platībā, t.sk. mežs – 0,74 ha, pieder Limbažu novada pašvaldībai un reģistrēts Vidzemes rajona tiesas Katvaru</w:t>
      </w:r>
      <w:r w:rsidRPr="00296AF2">
        <w:rPr>
          <w:b/>
          <w:bCs/>
          <w:lang w:eastAsia="en-US"/>
        </w:rPr>
        <w:t xml:space="preserve"> </w:t>
      </w:r>
      <w:r w:rsidRPr="00296AF2">
        <w:rPr>
          <w:bCs/>
          <w:lang w:eastAsia="en-US"/>
        </w:rPr>
        <w:t xml:space="preserve">pagasta zemesgrāmatas nodalījumā Nr. 100000592457 uz Limbažu novada pašvaldības vārda. Nekustamā īpašuma lietošanas mērķis – zeme, uz kuras galvenā saimnieciskā darbība ir lauksaimniecība. Kadastrālā vērtība zemei uz 01.01.2022. – 4847,00 EUR, meža audzes vērtība – 422,00 EUR. </w:t>
      </w:r>
    </w:p>
    <w:p w14:paraId="3B12F905" w14:textId="77777777" w:rsidR="00296AF2" w:rsidRPr="00296AF2" w:rsidRDefault="00296AF2" w:rsidP="00296AF2">
      <w:pPr>
        <w:ind w:firstLine="720"/>
        <w:jc w:val="both"/>
        <w:rPr>
          <w:bCs/>
          <w:lang w:eastAsia="en-US"/>
        </w:rPr>
      </w:pPr>
      <w:r w:rsidRPr="00296AF2">
        <w:rPr>
          <w:bCs/>
          <w:lang w:eastAsia="en-US"/>
        </w:rPr>
        <w:t>Zemes vienībai noteikti apgrūtinājumi: biosfēras rezervāta neitrālās zonas teritorija -9,06 ha, aizsargjoslas teritorija gar elektrisko tīklu gaisvadu līniju ārpus pilsētām un ciemiem, kā arī pilsētu lauku teritorijās – 0.13 ha un– 0.0197 ha; ekspluatācijas aizsargjoslas teritorija gar valsts vietējiem un pašvaldību autoceļiem lauku apvidos – 0,38 ha.</w:t>
      </w:r>
    </w:p>
    <w:p w14:paraId="61E800A4" w14:textId="10D61462" w:rsidR="00296AF2" w:rsidRPr="00296AF2" w:rsidRDefault="00296AF2" w:rsidP="00296AF2">
      <w:pPr>
        <w:ind w:firstLine="720"/>
        <w:jc w:val="both"/>
        <w:rPr>
          <w:bCs/>
          <w:lang w:eastAsia="en-US"/>
        </w:rPr>
      </w:pPr>
      <w:r w:rsidRPr="00296AF2">
        <w:rPr>
          <w:bCs/>
          <w:lang w:eastAsia="en-US"/>
        </w:rPr>
        <w:t xml:space="preserve">Zemes vienības lauksaimniecības zeme iznomāta </w:t>
      </w:r>
      <w:r w:rsidR="000169AA">
        <w:rPr>
          <w:rFonts w:eastAsia="Calibri"/>
          <w:lang w:eastAsia="en-US"/>
        </w:rPr>
        <w:t>(vārds, uzvārds)</w:t>
      </w:r>
      <w:r w:rsidRPr="00296AF2">
        <w:rPr>
          <w:bCs/>
          <w:lang w:eastAsia="en-US"/>
        </w:rPr>
        <w:t xml:space="preserve">, 13.01.2015. zemes nomas līgums Nr.4-15.16/15/15. Zemes gabals robežojas ar </w:t>
      </w:r>
      <w:r w:rsidR="000169AA">
        <w:rPr>
          <w:rFonts w:eastAsia="Calibri"/>
          <w:lang w:eastAsia="en-US"/>
        </w:rPr>
        <w:t>(vārds, uzvārds)</w:t>
      </w:r>
      <w:r w:rsidR="000169AA" w:rsidRPr="006B48A2">
        <w:rPr>
          <w:rFonts w:eastAsia="Calibri"/>
          <w:lang w:eastAsia="en-US"/>
        </w:rPr>
        <w:t xml:space="preserve"> </w:t>
      </w:r>
      <w:r w:rsidRPr="00296AF2">
        <w:rPr>
          <w:bCs/>
          <w:lang w:eastAsia="en-US"/>
        </w:rPr>
        <w:t>piederošo īpašumu “Pļavnieki”. Saskaņā ar likuma „Par zemes privatizāciju lauku apvidos” 30.</w:t>
      </w:r>
      <w:r w:rsidRPr="00296AF2">
        <w:rPr>
          <w:bCs/>
          <w:vertAlign w:val="superscript"/>
          <w:lang w:eastAsia="en-US"/>
        </w:rPr>
        <w:t xml:space="preserve">2 </w:t>
      </w:r>
      <w:r w:rsidRPr="00296AF2">
        <w:rPr>
          <w:bCs/>
          <w:lang w:eastAsia="en-US"/>
        </w:rPr>
        <w:t xml:space="preserve">pantu, šā likuma </w:t>
      </w:r>
      <w:hyperlink r:id="rId33" w:anchor="p28.1" w:tgtFrame="_blank" w:history="1">
        <w:r w:rsidRPr="00296AF2">
          <w:rPr>
            <w:bCs/>
            <w:lang w:eastAsia="en-US"/>
          </w:rPr>
          <w:t>28.</w:t>
        </w:r>
        <w:r w:rsidRPr="00296AF2">
          <w:rPr>
            <w:bCs/>
            <w:vertAlign w:val="superscript"/>
            <w:lang w:eastAsia="en-US"/>
          </w:rPr>
          <w:t xml:space="preserve">1 </w:t>
        </w:r>
        <w:r w:rsidRPr="00296AF2">
          <w:rPr>
            <w:bCs/>
            <w:lang w:eastAsia="en-US"/>
          </w:rPr>
          <w:t>panta</w:t>
        </w:r>
      </w:hyperlink>
      <w:r w:rsidRPr="00296AF2">
        <w:rPr>
          <w:bCs/>
          <w:lang w:eastAsia="en-US"/>
        </w:rPr>
        <w:t xml:space="preserve"> pirmajā daļā minētajai personai, kas ir lauksaimniecības zemes nomnieks, ir pirmpirkuma tiesības uz atsavināmo zemi, ja zemes nomas līgums ir reģistrēts attiecīgajā pašvaldībā.</w:t>
      </w:r>
    </w:p>
    <w:p w14:paraId="1C6D8CE4" w14:textId="77777777" w:rsidR="00296AF2" w:rsidRPr="00296AF2" w:rsidRDefault="00296AF2" w:rsidP="00296AF2">
      <w:pPr>
        <w:ind w:firstLine="720"/>
        <w:jc w:val="both"/>
        <w:rPr>
          <w:lang w:eastAsia="en-US"/>
        </w:rPr>
      </w:pPr>
      <w:r w:rsidRPr="00296AF2">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31C2BD3A" w14:textId="77777777" w:rsidR="00296AF2" w:rsidRPr="00296AF2" w:rsidRDefault="00296AF2" w:rsidP="00296AF2">
      <w:pPr>
        <w:ind w:firstLine="720"/>
        <w:jc w:val="both"/>
        <w:rPr>
          <w:bCs/>
          <w:lang w:eastAsia="en-US"/>
        </w:rPr>
      </w:pPr>
      <w:r w:rsidRPr="00296AF2">
        <w:rPr>
          <w:bCs/>
          <w:lang w:eastAsia="en-US"/>
        </w:rPr>
        <w:t xml:space="preserve">Publiskas personas mantas atsavināšanas likuma 5. panta pirmajā daļā noteikts, ka atļauju atsavināt atvasinātu publisku personu nekustamo īpašumu dod attiecīgās atsavinātās publiskās </w:t>
      </w:r>
      <w:r w:rsidRPr="00296AF2">
        <w:rPr>
          <w:bCs/>
          <w:lang w:eastAsia="en-US"/>
        </w:rPr>
        <w:lastRenderedPageBreak/>
        <w:t>personas lēmējinstitūcija. Tā kā nekustamais īpašums “Puriņi 2”, Katvaru</w:t>
      </w:r>
      <w:r w:rsidRPr="00296AF2">
        <w:rPr>
          <w:b/>
          <w:bCs/>
          <w:lang w:eastAsia="en-US"/>
        </w:rPr>
        <w:t xml:space="preserve"> </w:t>
      </w:r>
      <w:r w:rsidRPr="00296AF2">
        <w:rPr>
          <w:bCs/>
          <w:lang w:eastAsia="en-US"/>
        </w:rPr>
        <w:t xml:space="preserve">pagastā, Limbažu novadā, kadastra Nr. 6652 003 0249 nav nepieciešams pašvaldības funkciju veikšanai, tas atsavināms Publiskas personas mantas atsavināšanas likumā noteiktajā kārtībā. </w:t>
      </w:r>
    </w:p>
    <w:p w14:paraId="16E22EF8" w14:textId="77777777" w:rsidR="00296AF2" w:rsidRPr="00296AF2" w:rsidRDefault="00296AF2" w:rsidP="00296AF2">
      <w:pPr>
        <w:ind w:firstLine="720"/>
        <w:jc w:val="both"/>
        <w:rPr>
          <w:lang w:eastAsia="en-US"/>
        </w:rPr>
      </w:pPr>
      <w:r w:rsidRPr="00296AF2">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296AF2">
        <w:rPr>
          <w:lang w:eastAsia="en-US"/>
        </w:rPr>
        <w:t xml:space="preserve"> </w:t>
      </w:r>
    </w:p>
    <w:p w14:paraId="7E308BD9" w14:textId="77777777" w:rsidR="00296AF2" w:rsidRPr="00296AF2" w:rsidRDefault="00296AF2" w:rsidP="00296AF2">
      <w:pPr>
        <w:ind w:firstLine="720"/>
        <w:jc w:val="both"/>
        <w:rPr>
          <w:bCs/>
          <w:lang w:eastAsia="en-US"/>
        </w:rPr>
      </w:pPr>
      <w:r w:rsidRPr="00296AF2">
        <w:rPr>
          <w:bCs/>
          <w:lang w:eastAsia="en-US"/>
        </w:rPr>
        <w:t>Saskaņā ar likuma „Par pašvaldībām” 14. panta pirmās daļas 2. punktu,</w:t>
      </w:r>
      <w:r w:rsidRPr="00296AF2">
        <w:rPr>
          <w:lang w:eastAsia="en-US"/>
        </w:rPr>
        <w:t xml:space="preserve"> </w:t>
      </w:r>
      <w:r w:rsidRPr="00296AF2">
        <w:rPr>
          <w:bCs/>
          <w:lang w:eastAsia="en-US"/>
        </w:rPr>
        <w:t>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51571C6A" w14:textId="77777777" w:rsidR="00296AF2" w:rsidRPr="003A5EE8" w:rsidRDefault="00296AF2" w:rsidP="00296AF2">
      <w:pPr>
        <w:ind w:firstLine="720"/>
        <w:jc w:val="both"/>
        <w:rPr>
          <w:b/>
          <w:bCs/>
        </w:rPr>
      </w:pPr>
      <w:r w:rsidRPr="00296AF2">
        <w:rPr>
          <w:bCs/>
          <w:lang w:eastAsia="en-US"/>
        </w:rPr>
        <w:t xml:space="preserve">Pamatojoties uz iepriekš minēto, kā arī uz likuma „Par pašvaldībām” 14. panta pirmās daļas 2. punktu, 21. panta pirmās daļas 17. punktu, Publiskas personas mantas atsavināšanas likuma </w:t>
      </w:r>
      <w:r w:rsidRPr="00296AF2">
        <w:rPr>
          <w:lang w:eastAsia="en-US"/>
        </w:rPr>
        <w:t xml:space="preserve">4. panta pirmo, otro, trešo daļu, </w:t>
      </w:r>
      <w:r w:rsidRPr="00296AF2">
        <w:rPr>
          <w:bCs/>
          <w:lang w:eastAsia="en-US"/>
        </w:rPr>
        <w:t>5. panta pirmo daļu, 8. panta otro un trešo daļu,</w:t>
      </w:r>
      <w:r w:rsidRPr="00296AF2">
        <w:rPr>
          <w:b/>
          <w:bCs/>
          <w:lang w:eastAsia="en-US"/>
        </w:rPr>
        <w:t xml:space="preserve"> </w:t>
      </w:r>
      <w:r w:rsidRPr="00296AF2">
        <w:rPr>
          <w:bCs/>
          <w:lang w:eastAsia="en-US"/>
        </w:rPr>
        <w:t>likuma „Par zemes privatizāciju lauku apvidos”  30.</w:t>
      </w:r>
      <w:r w:rsidRPr="00296AF2">
        <w:rPr>
          <w:bCs/>
          <w:vertAlign w:val="superscript"/>
          <w:lang w:eastAsia="en-US"/>
        </w:rPr>
        <w:t xml:space="preserve">2 </w:t>
      </w:r>
      <w:r w:rsidRPr="00296AF2">
        <w:rPr>
          <w:bCs/>
          <w:lang w:eastAsia="en-US"/>
        </w:rPr>
        <w:t>pantu,</w:t>
      </w:r>
      <w:r w:rsidRPr="00296AF2">
        <w:rPr>
          <w:b/>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C8499D8" w14:textId="6697319C" w:rsidR="00296AF2" w:rsidRPr="00296AF2" w:rsidRDefault="00296AF2" w:rsidP="00296AF2">
      <w:pPr>
        <w:ind w:firstLine="720"/>
        <w:jc w:val="both"/>
        <w:rPr>
          <w:bCs/>
          <w:lang w:eastAsia="en-US"/>
        </w:rPr>
      </w:pPr>
    </w:p>
    <w:p w14:paraId="660EC86F" w14:textId="77777777" w:rsidR="00296AF2" w:rsidRPr="00296AF2" w:rsidRDefault="00296AF2" w:rsidP="00296AF2">
      <w:pPr>
        <w:numPr>
          <w:ilvl w:val="0"/>
          <w:numId w:val="74"/>
        </w:numPr>
        <w:ind w:left="357" w:hanging="357"/>
        <w:contextualSpacing/>
        <w:jc w:val="both"/>
        <w:rPr>
          <w:lang w:eastAsia="en-US"/>
        </w:rPr>
      </w:pPr>
      <w:r w:rsidRPr="00296AF2">
        <w:rPr>
          <w:lang w:eastAsia="en-US"/>
        </w:rPr>
        <w:t xml:space="preserve">Atsavināt </w:t>
      </w:r>
      <w:r w:rsidRPr="00296AF2">
        <w:rPr>
          <w:color w:val="000000"/>
          <w:lang w:eastAsia="en-US"/>
        </w:rPr>
        <w:t xml:space="preserve">nekustamo īpašumu „Puriņi 2”, Katvaru pagastā, </w:t>
      </w:r>
      <w:r w:rsidRPr="00296AF2">
        <w:rPr>
          <w:lang w:eastAsia="en-US"/>
        </w:rPr>
        <w:t xml:space="preserve">Limbažu novadā, kadastra numurs 6652 003 0249, sastāvošu no vienas zemes vienības ar kadastra apzīmējumu 6652 003 0248 </w:t>
      </w:r>
      <w:r w:rsidRPr="00296AF2">
        <w:rPr>
          <w:color w:val="000000"/>
          <w:lang w:eastAsia="en-US"/>
        </w:rPr>
        <w:t xml:space="preserve"> 9,06 ha kopplatībā</w:t>
      </w:r>
      <w:r w:rsidRPr="00296AF2">
        <w:rPr>
          <w:lang w:eastAsia="en-US"/>
        </w:rPr>
        <w:t>.</w:t>
      </w:r>
    </w:p>
    <w:p w14:paraId="602C49C7" w14:textId="77777777" w:rsidR="00296AF2" w:rsidRPr="00296AF2" w:rsidRDefault="00296AF2" w:rsidP="00296AF2">
      <w:pPr>
        <w:numPr>
          <w:ilvl w:val="0"/>
          <w:numId w:val="74"/>
        </w:numPr>
        <w:ind w:left="357" w:hanging="357"/>
        <w:contextualSpacing/>
        <w:jc w:val="both"/>
        <w:rPr>
          <w:lang w:eastAsia="en-US"/>
        </w:rPr>
      </w:pPr>
      <w:r w:rsidRPr="00296AF2">
        <w:rPr>
          <w:lang w:eastAsia="en-US"/>
        </w:rPr>
        <w:t>Uzdot Limbažu novada pašvaldības īpašumu privatizācijas un atsavināšanas komisijai veikt 1. punktā minētā nekustamā īpašuma zemes un meža novērtēšanu, pieaicinot sertificētu vērtētāju un sagatavot izsoles noteikumu projektu.</w:t>
      </w:r>
    </w:p>
    <w:p w14:paraId="1E173003" w14:textId="77777777" w:rsidR="00296AF2" w:rsidRPr="00296AF2" w:rsidRDefault="00296AF2" w:rsidP="00296AF2">
      <w:pPr>
        <w:numPr>
          <w:ilvl w:val="0"/>
          <w:numId w:val="74"/>
        </w:numPr>
        <w:ind w:left="357" w:hanging="357"/>
        <w:contextualSpacing/>
        <w:jc w:val="both"/>
        <w:rPr>
          <w:lang w:eastAsia="en-US"/>
        </w:rPr>
      </w:pPr>
      <w:r w:rsidRPr="00296AF2">
        <w:rPr>
          <w:lang w:eastAsia="en-US"/>
        </w:rPr>
        <w:t>Kontroli par lēmuma izpildi uzdot Limbažu novada pašvaldības izpilddirektoram.</w:t>
      </w:r>
    </w:p>
    <w:p w14:paraId="77E728AC" w14:textId="77777777" w:rsidR="00C452F9" w:rsidRDefault="00C452F9" w:rsidP="00E9728F">
      <w:pPr>
        <w:autoSpaceDE w:val="0"/>
        <w:autoSpaceDN w:val="0"/>
        <w:adjustRightInd w:val="0"/>
        <w:jc w:val="both"/>
        <w:rPr>
          <w:rFonts w:eastAsia="Calibri"/>
        </w:rPr>
      </w:pPr>
    </w:p>
    <w:p w14:paraId="7DCBAABE" w14:textId="77777777" w:rsidR="00A0410F" w:rsidRDefault="00A0410F" w:rsidP="00E9728F">
      <w:pPr>
        <w:autoSpaceDE w:val="0"/>
        <w:autoSpaceDN w:val="0"/>
        <w:adjustRightInd w:val="0"/>
        <w:jc w:val="both"/>
        <w:rPr>
          <w:rFonts w:eastAsia="Calibri"/>
        </w:rPr>
      </w:pPr>
    </w:p>
    <w:p w14:paraId="15ACD2AB" w14:textId="34982782" w:rsidR="00A0410F" w:rsidRPr="00305503" w:rsidRDefault="00A0410F" w:rsidP="00A0410F">
      <w:pPr>
        <w:jc w:val="both"/>
        <w:rPr>
          <w:b/>
          <w:bCs/>
        </w:rPr>
      </w:pPr>
      <w:r w:rsidRPr="00305503">
        <w:rPr>
          <w:b/>
          <w:bCs/>
        </w:rPr>
        <w:t>Lēmums Nr.</w:t>
      </w:r>
      <w:r w:rsidR="00296AF2">
        <w:rPr>
          <w:b/>
          <w:bCs/>
        </w:rPr>
        <w:t>172</w:t>
      </w:r>
    </w:p>
    <w:p w14:paraId="221AAF0F" w14:textId="0D814C54" w:rsidR="00A0410F" w:rsidRPr="0022457E" w:rsidRDefault="00A0410F" w:rsidP="00A0410F">
      <w:pPr>
        <w:keepNext/>
        <w:jc w:val="center"/>
        <w:outlineLvl w:val="0"/>
        <w:rPr>
          <w:b/>
          <w:bCs/>
          <w:lang w:eastAsia="en-US"/>
        </w:rPr>
      </w:pPr>
      <w:r>
        <w:rPr>
          <w:b/>
          <w:bCs/>
          <w:lang w:eastAsia="en-US"/>
        </w:rPr>
        <w:t>68</w:t>
      </w:r>
      <w:r w:rsidRPr="0022457E">
        <w:rPr>
          <w:b/>
          <w:bCs/>
          <w:lang w:eastAsia="en-US"/>
        </w:rPr>
        <w:t>.§</w:t>
      </w:r>
    </w:p>
    <w:p w14:paraId="327C8B62" w14:textId="77777777" w:rsidR="00296AF2" w:rsidRPr="00296AF2" w:rsidRDefault="00296AF2" w:rsidP="00296AF2">
      <w:pPr>
        <w:pBdr>
          <w:bottom w:val="single" w:sz="6" w:space="1" w:color="auto"/>
        </w:pBdr>
        <w:jc w:val="both"/>
        <w:rPr>
          <w:b/>
          <w:bCs/>
        </w:rPr>
      </w:pPr>
      <w:r w:rsidRPr="00296AF2">
        <w:rPr>
          <w:b/>
          <w:bCs/>
          <w:noProof/>
        </w:rPr>
        <w:t>Par zemes vienības ar kadastra apzīmējumu 66010140103 reģistrēšanu zemesgrāmatā uz Limbažu novada pašvaldības vārda</w:t>
      </w:r>
    </w:p>
    <w:p w14:paraId="6EFBF76E" w14:textId="060AA383" w:rsidR="00296AF2" w:rsidRPr="00296AF2" w:rsidRDefault="00296AF2" w:rsidP="00296AF2">
      <w:pPr>
        <w:jc w:val="center"/>
      </w:pPr>
      <w:r w:rsidRPr="00296AF2">
        <w:t xml:space="preserve">Ziņo </w:t>
      </w:r>
      <w:r>
        <w:rPr>
          <w:noProof/>
        </w:rPr>
        <w:t>D. Straubergs</w:t>
      </w:r>
    </w:p>
    <w:p w14:paraId="53502614" w14:textId="77777777" w:rsidR="00296AF2" w:rsidRPr="00296AF2" w:rsidRDefault="00296AF2" w:rsidP="00296AF2">
      <w:pPr>
        <w:jc w:val="both"/>
      </w:pPr>
    </w:p>
    <w:p w14:paraId="44D1B57E" w14:textId="77777777" w:rsidR="00296AF2" w:rsidRPr="00296AF2" w:rsidRDefault="00296AF2" w:rsidP="00296AF2">
      <w:pPr>
        <w:ind w:firstLine="720"/>
        <w:jc w:val="both"/>
      </w:pPr>
      <w:r w:rsidRPr="00296AF2">
        <w:t xml:space="preserve">Saskaņā ar </w:t>
      </w:r>
      <w:hyperlink r:id="rId34" w:tgtFrame="_blank" w:history="1">
        <w:r w:rsidRPr="00296AF2">
          <w:rPr>
            <w:bCs/>
          </w:rPr>
          <w:t>Zemes pārvaldības likuma</w:t>
        </w:r>
      </w:hyperlink>
      <w:r w:rsidRPr="00296AF2">
        <w:t xml:space="preserve"> </w:t>
      </w:r>
      <w:r w:rsidRPr="00296AF2">
        <w:rPr>
          <w:bCs/>
        </w:rPr>
        <w:t xml:space="preserve">17.panta </w:t>
      </w:r>
      <w:r w:rsidRPr="00296AF2">
        <w:t>pirmo daļu</w:t>
      </w:r>
      <w:r w:rsidRPr="00296AF2">
        <w:rPr>
          <w:bCs/>
        </w:rPr>
        <w:t>, r</w:t>
      </w:r>
      <w:r w:rsidRPr="00296AF2">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C2C6FA7" w14:textId="77777777" w:rsidR="00296AF2" w:rsidRPr="00296AF2" w:rsidRDefault="00296AF2" w:rsidP="00296AF2">
      <w:pPr>
        <w:ind w:firstLine="720"/>
        <w:jc w:val="both"/>
      </w:pPr>
      <w:r w:rsidRPr="00296AF2">
        <w:t xml:space="preserve">Saskaņā ar </w:t>
      </w:r>
      <w:hyperlink r:id="rId35" w:tgtFrame="_blank" w:history="1">
        <w:r w:rsidRPr="00296AF2">
          <w:rPr>
            <w:bCs/>
          </w:rPr>
          <w:t>Zemes pārvaldības likuma</w:t>
        </w:r>
      </w:hyperlink>
      <w:r w:rsidRPr="00296AF2">
        <w:t xml:space="preserve"> </w:t>
      </w:r>
      <w:r w:rsidRPr="00296AF2">
        <w:rPr>
          <w:bCs/>
        </w:rPr>
        <w:t xml:space="preserve">17.panta </w:t>
      </w:r>
      <w:r w:rsidRPr="00296AF2">
        <w:t>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0FC41B15" w14:textId="77777777" w:rsidR="00296AF2" w:rsidRPr="00296AF2" w:rsidRDefault="00296AF2" w:rsidP="00296AF2">
      <w:pPr>
        <w:ind w:firstLine="720"/>
        <w:jc w:val="both"/>
      </w:pPr>
      <w:r w:rsidRPr="00296AF2">
        <w:t>Saskaņā ar  Ministru kabineta 2016. gada 15. marta (prot. Nr. 13 20. §) rīkojumu Nr. 201 “Par zemes reformas pabeigšanu Limbažu novada lauku apvidū”, kas pieņemts pamatojoties uz likuma "</w:t>
      </w:r>
      <w:hyperlink r:id="rId36" w:tgtFrame="_blank" w:history="1">
        <w:r w:rsidRPr="00296AF2">
          <w:t>Par zemes reformas pabeigšanu lauku apvidos</w:t>
        </w:r>
      </w:hyperlink>
      <w:r w:rsidRPr="00296AF2">
        <w:t xml:space="preserve">" </w:t>
      </w:r>
      <w:hyperlink r:id="rId37" w:anchor="p5" w:tgtFrame="_blank" w:history="1">
        <w:r w:rsidRPr="00296AF2">
          <w:t>5. pantu</w:t>
        </w:r>
      </w:hyperlink>
      <w:r w:rsidRPr="00296AF2">
        <w:t>, pabeigta zemes reforma Limbažu novada lauku apvidū. Noteiktajā termiņā Limbažu novada pašvaldība un ministrijas Valsts zemes dienesta publicētajos rezerves zemes fondā ieskaitītās un īpašuma tiesību atjaunošanai neizmantotās zemes izvērtēšanas sarakstos nav izdarījušas atzīmi par zemes gabala piederību vai piekritību pašvaldībai vai valstij.</w:t>
      </w:r>
    </w:p>
    <w:p w14:paraId="714FBE0E" w14:textId="77777777" w:rsidR="00296AF2" w:rsidRPr="00296AF2" w:rsidRDefault="00296AF2" w:rsidP="00296AF2">
      <w:pPr>
        <w:ind w:firstLine="720"/>
        <w:jc w:val="both"/>
      </w:pPr>
      <w:r w:rsidRPr="00296AF2">
        <w:lastRenderedPageBreak/>
        <w:t xml:space="preserve">Saskaņā </w:t>
      </w:r>
      <w:hyperlink r:id="rId38" w:tgtFrame="_blank" w:history="1">
        <w:r w:rsidRPr="00296AF2">
          <w:t>Zemes pārvaldības likuma</w:t>
        </w:r>
      </w:hyperlink>
      <w:r w:rsidRPr="00296AF2">
        <w:rPr>
          <w:b/>
          <w:bCs/>
        </w:rPr>
        <w:t xml:space="preserve"> </w:t>
      </w:r>
      <w:r w:rsidRPr="00296AF2">
        <w:t>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627F74A" w14:textId="77777777" w:rsidR="00296AF2" w:rsidRPr="003A5EE8" w:rsidRDefault="00296AF2" w:rsidP="00296AF2">
      <w:pPr>
        <w:ind w:firstLine="720"/>
        <w:jc w:val="both"/>
        <w:rPr>
          <w:b/>
          <w:bCs/>
        </w:rPr>
      </w:pPr>
      <w:r w:rsidRPr="00296AF2">
        <w:t xml:space="preserve">Pamatojoties uz Ministru kabineta 2016.gada 15. marta (prot. Nr. 13 20. §) rīkojumu Nr. 201 “Par zemes reformas pabeigšanu Limbažu novada lauku apvidū”, </w:t>
      </w:r>
      <w:hyperlink r:id="rId39" w:tgtFrame="_blank" w:history="1">
        <w:r w:rsidRPr="00296AF2">
          <w:t>Zemes pārvaldības likuma</w:t>
        </w:r>
      </w:hyperlink>
      <w:r w:rsidRPr="00296AF2">
        <w:rPr>
          <w:b/>
          <w:bCs/>
        </w:rPr>
        <w:t xml:space="preserve"> </w:t>
      </w:r>
      <w:r w:rsidRPr="00296AF2">
        <w:t xml:space="preserve">17. panta sesto daļu,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637AB1D" w14:textId="7884B530" w:rsidR="00296AF2" w:rsidRPr="00296AF2" w:rsidRDefault="00296AF2" w:rsidP="00296AF2">
      <w:pPr>
        <w:ind w:firstLine="720"/>
        <w:jc w:val="both"/>
      </w:pPr>
    </w:p>
    <w:p w14:paraId="60AC4768" w14:textId="1646874F" w:rsidR="00296AF2" w:rsidRPr="00296AF2" w:rsidRDefault="00296AF2" w:rsidP="00296AF2">
      <w:pPr>
        <w:numPr>
          <w:ilvl w:val="0"/>
          <w:numId w:val="75"/>
        </w:numPr>
        <w:ind w:left="357" w:hanging="357"/>
        <w:jc w:val="both"/>
      </w:pPr>
      <w:r w:rsidRPr="00296AF2">
        <w:t xml:space="preserve">Zemes vienību ar kadastra apzīmējumu </w:t>
      </w:r>
      <w:r w:rsidRPr="00296AF2">
        <w:rPr>
          <w:rFonts w:eastAsia="Calibri"/>
        </w:rPr>
        <w:t>66010140103</w:t>
      </w:r>
      <w:r w:rsidRPr="00296AF2">
        <w:t xml:space="preserve">, 0.95 ha, kas ietilpst nekustamā īpašuma </w:t>
      </w:r>
      <w:r w:rsidRPr="00296AF2">
        <w:rPr>
          <w:rFonts w:eastAsia="Calibri"/>
        </w:rPr>
        <w:t xml:space="preserve">Smilšu iela 6A, Limbaži, </w:t>
      </w:r>
      <w:r w:rsidRPr="00296AF2">
        <w:t xml:space="preserve">Limbažu novadā, sastāvā, reģistrēt Vidzemes rajona tiesas Zemesgrāmatas datos uz Limbažu novada pašvaldības vārda, pamatojoties uz </w:t>
      </w:r>
      <w:hyperlink r:id="rId40" w:tgtFrame="_blank" w:history="1">
        <w:r w:rsidRPr="00296AF2">
          <w:t>Zemes pārvaldības likuma</w:t>
        </w:r>
      </w:hyperlink>
      <w:r w:rsidRPr="00296AF2">
        <w:t xml:space="preserve"> 17.panta sesto daļu.</w:t>
      </w:r>
    </w:p>
    <w:p w14:paraId="4C3C52BF" w14:textId="77777777" w:rsidR="00296AF2" w:rsidRPr="00296AF2" w:rsidRDefault="00296AF2" w:rsidP="00296AF2">
      <w:pPr>
        <w:numPr>
          <w:ilvl w:val="0"/>
          <w:numId w:val="75"/>
        </w:numPr>
        <w:ind w:left="357" w:hanging="357"/>
        <w:contextualSpacing/>
        <w:jc w:val="both"/>
      </w:pPr>
      <w:r w:rsidRPr="00296AF2">
        <w:t>Atbildīgo par lēmuma izpildi noteikt Nekustamā īpašuma un teritoriālā plānojuma nodaļas vadītāju.</w:t>
      </w:r>
    </w:p>
    <w:p w14:paraId="413F4DCA" w14:textId="77777777" w:rsidR="00296AF2" w:rsidRPr="00296AF2" w:rsidRDefault="00296AF2" w:rsidP="00296AF2">
      <w:pPr>
        <w:numPr>
          <w:ilvl w:val="0"/>
          <w:numId w:val="75"/>
        </w:numPr>
        <w:autoSpaceDE w:val="0"/>
        <w:autoSpaceDN w:val="0"/>
        <w:adjustRightInd w:val="0"/>
        <w:ind w:left="357" w:hanging="357"/>
        <w:contextualSpacing/>
        <w:jc w:val="both"/>
      </w:pPr>
      <w:r w:rsidRPr="00296AF2">
        <w:t>Kontroli par lēmuma izpildi uzdot Limbažu novada pašvaldības izpilddirektoram.</w:t>
      </w:r>
    </w:p>
    <w:p w14:paraId="09622833" w14:textId="77777777" w:rsidR="00A0410F" w:rsidRDefault="00A0410F" w:rsidP="00E9728F">
      <w:pPr>
        <w:autoSpaceDE w:val="0"/>
        <w:autoSpaceDN w:val="0"/>
        <w:adjustRightInd w:val="0"/>
        <w:jc w:val="both"/>
        <w:rPr>
          <w:rFonts w:eastAsia="Calibri"/>
        </w:rPr>
      </w:pPr>
    </w:p>
    <w:p w14:paraId="16D81B91" w14:textId="77777777" w:rsidR="00A0410F" w:rsidRDefault="00A0410F" w:rsidP="00E9728F">
      <w:pPr>
        <w:autoSpaceDE w:val="0"/>
        <w:autoSpaceDN w:val="0"/>
        <w:adjustRightInd w:val="0"/>
        <w:jc w:val="both"/>
        <w:rPr>
          <w:rFonts w:eastAsia="Calibri"/>
        </w:rPr>
      </w:pPr>
    </w:p>
    <w:p w14:paraId="34D80395" w14:textId="091EF9D6" w:rsidR="00A0410F" w:rsidRPr="00305503" w:rsidRDefault="00A0410F" w:rsidP="00A0410F">
      <w:pPr>
        <w:jc w:val="both"/>
        <w:rPr>
          <w:b/>
          <w:bCs/>
        </w:rPr>
      </w:pPr>
      <w:r w:rsidRPr="00305503">
        <w:rPr>
          <w:b/>
          <w:bCs/>
        </w:rPr>
        <w:t>Lēmums Nr.</w:t>
      </w:r>
      <w:r w:rsidR="0008688F">
        <w:rPr>
          <w:b/>
          <w:bCs/>
        </w:rPr>
        <w:t>173</w:t>
      </w:r>
    </w:p>
    <w:p w14:paraId="5E0E2A97" w14:textId="65924347" w:rsidR="00A0410F" w:rsidRPr="0022457E" w:rsidRDefault="00A0410F" w:rsidP="00A0410F">
      <w:pPr>
        <w:keepNext/>
        <w:jc w:val="center"/>
        <w:outlineLvl w:val="0"/>
        <w:rPr>
          <w:b/>
          <w:bCs/>
          <w:lang w:eastAsia="en-US"/>
        </w:rPr>
      </w:pPr>
      <w:r>
        <w:rPr>
          <w:b/>
          <w:bCs/>
          <w:lang w:eastAsia="en-US"/>
        </w:rPr>
        <w:t>69</w:t>
      </w:r>
      <w:r w:rsidRPr="0022457E">
        <w:rPr>
          <w:b/>
          <w:bCs/>
          <w:lang w:eastAsia="en-US"/>
        </w:rPr>
        <w:t>.§</w:t>
      </w:r>
    </w:p>
    <w:p w14:paraId="49A0BF9B" w14:textId="77777777" w:rsidR="0008688F" w:rsidRPr="0008688F" w:rsidRDefault="0008688F" w:rsidP="0008688F">
      <w:pPr>
        <w:pBdr>
          <w:bottom w:val="single" w:sz="6" w:space="1" w:color="auto"/>
        </w:pBdr>
        <w:jc w:val="both"/>
        <w:rPr>
          <w:b/>
          <w:bCs/>
        </w:rPr>
      </w:pPr>
      <w:r w:rsidRPr="0008688F">
        <w:rPr>
          <w:b/>
          <w:bCs/>
          <w:noProof/>
        </w:rPr>
        <w:t>Par lokālplānojuma teritorijas plānojuma grozījumiem nekustamajā īpašumā “Pilskalna mežs”, ar kadastra apzīmējumu 66600080140, Liepupes pagastā, Limbažu novadā redakcijas pilnveidošanu</w:t>
      </w:r>
    </w:p>
    <w:p w14:paraId="36E376D9" w14:textId="21B638A7" w:rsidR="0008688F" w:rsidRPr="0008688F" w:rsidRDefault="0008688F" w:rsidP="0008688F">
      <w:pPr>
        <w:jc w:val="center"/>
      </w:pPr>
      <w:r w:rsidRPr="0008688F">
        <w:t xml:space="preserve">Ziņo </w:t>
      </w:r>
      <w:r>
        <w:rPr>
          <w:noProof/>
        </w:rPr>
        <w:t>D. Straubergs</w:t>
      </w:r>
    </w:p>
    <w:p w14:paraId="4F533EFE" w14:textId="77777777" w:rsidR="0008688F" w:rsidRPr="0008688F" w:rsidRDefault="0008688F" w:rsidP="0008688F">
      <w:pPr>
        <w:jc w:val="both"/>
      </w:pPr>
    </w:p>
    <w:p w14:paraId="37F86AE1" w14:textId="77777777" w:rsidR="0008688F" w:rsidRPr="003A5EE8" w:rsidRDefault="0008688F" w:rsidP="0008688F">
      <w:pPr>
        <w:ind w:firstLine="720"/>
        <w:jc w:val="both"/>
        <w:rPr>
          <w:b/>
          <w:bCs/>
        </w:rPr>
      </w:pPr>
      <w:r w:rsidRPr="0008688F">
        <w:t xml:space="preserve">Pamatojoties uz Teritorijas attīstības plānošanas likuma 12. panta pirmo daļu un 24. panta otro daļu, Ministra kabineta 2014.gada 14. oktobra noteikumu Nr.628 “Noteikumi par pašvaldību teritorijas attīstības plānošanas dokumentiem” 88.2 apakšpunktu, </w:t>
      </w:r>
      <w:r w:rsidRPr="0008688F">
        <w:rPr>
          <w:shd w:val="clear" w:color="auto" w:fill="FFFFFF"/>
        </w:rPr>
        <w:t xml:space="preserve">2020. gada 19.augusta </w:t>
      </w:r>
      <w:r w:rsidRPr="0008688F">
        <w:t xml:space="preserve">Salacgrīvas novada domes lēmumu </w:t>
      </w:r>
      <w:r w:rsidRPr="0008688F">
        <w:rPr>
          <w:shd w:val="clear" w:color="auto" w:fill="FFFFFF"/>
        </w:rPr>
        <w:t>Nr. 290 “Par lokālplānojuma “Liepupes pilskalns” uzsākšanu Liepupes pagastā, Salacgrīvas novadā”, 2021.gada 28.oktobra Limbažu novada domes lēmumu Nr.488 “Par lokālplānojuma teritorijas plānojuma grozījumiem nekustamajā īpašumā "Pilskalna mežs”, ar kadastra apzīmējumu 66600080140, Liepupes pagastā, Limbažu novadā redakcijas nodošanu publiskajai apspriešanai un institūciju atzinumu saņemšanai”, ņemot vērā izstrādes vadītājas Vinetas Krūzes ziņojumu par publiskās apspriešanas rezultātiem un redakcijā nepieciešamajiem papildinājumiem un izskatot Limbažu novada domes Teritorijas attīstības komitejas priekšlikumu</w:t>
      </w:r>
      <w:r w:rsidRPr="0008688F">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0CD4FE89" w14:textId="59374254" w:rsidR="0008688F" w:rsidRPr="0008688F" w:rsidRDefault="0008688F" w:rsidP="0008688F">
      <w:pPr>
        <w:ind w:firstLine="720"/>
        <w:jc w:val="both"/>
        <w:rPr>
          <w:lang w:eastAsia="hi-IN" w:bidi="hi-IN"/>
        </w:rPr>
      </w:pPr>
    </w:p>
    <w:p w14:paraId="6235813E" w14:textId="77777777" w:rsidR="0008688F" w:rsidRPr="0008688F" w:rsidRDefault="0008688F" w:rsidP="0008688F">
      <w:pPr>
        <w:numPr>
          <w:ilvl w:val="0"/>
          <w:numId w:val="76"/>
        </w:numPr>
        <w:ind w:left="357" w:hanging="357"/>
        <w:contextualSpacing/>
        <w:jc w:val="both"/>
        <w:rPr>
          <w:shd w:val="clear" w:color="auto" w:fill="FFFFFF"/>
        </w:rPr>
      </w:pPr>
      <w:r w:rsidRPr="0008688F">
        <w:t xml:space="preserve">Pilnveidot lokālplānojumu, kas groza teritorijas plānojumu nekustamajā īpašumā </w:t>
      </w:r>
      <w:r w:rsidRPr="0008688F">
        <w:rPr>
          <w:shd w:val="clear" w:color="auto" w:fill="FFFFFF"/>
        </w:rPr>
        <w:t>"Pilskalna mežs”, ar kadastra apzīmējumu 66600080140, Liepupes pagastā, Limbažu novadā redakciju.</w:t>
      </w:r>
    </w:p>
    <w:p w14:paraId="39AC1F8F" w14:textId="77777777" w:rsidR="0008688F" w:rsidRPr="0008688F" w:rsidRDefault="0008688F" w:rsidP="0008688F">
      <w:pPr>
        <w:numPr>
          <w:ilvl w:val="0"/>
          <w:numId w:val="76"/>
        </w:numPr>
        <w:ind w:left="357" w:hanging="357"/>
        <w:contextualSpacing/>
        <w:jc w:val="both"/>
        <w:rPr>
          <w:shd w:val="clear" w:color="auto" w:fill="FFFFFF"/>
        </w:rPr>
      </w:pPr>
      <w:r w:rsidRPr="0008688F">
        <w:rPr>
          <w:shd w:val="clear" w:color="auto" w:fill="FFFFFF"/>
        </w:rPr>
        <w:t>Uzdot lokālplānojuma izstrādes vadītājai Vinetai Krūzei lēmumu ievietot Teritorijas attīstības plānošanas informācijas sistēmā.</w:t>
      </w:r>
    </w:p>
    <w:p w14:paraId="1B438A57" w14:textId="77777777" w:rsidR="0008688F" w:rsidRPr="0008688F" w:rsidRDefault="0008688F" w:rsidP="0008688F">
      <w:pPr>
        <w:numPr>
          <w:ilvl w:val="0"/>
          <w:numId w:val="76"/>
        </w:numPr>
        <w:ind w:left="357" w:hanging="357"/>
        <w:contextualSpacing/>
        <w:jc w:val="both"/>
        <w:rPr>
          <w:shd w:val="clear" w:color="auto" w:fill="FFFFFF"/>
        </w:rPr>
      </w:pPr>
      <w:r w:rsidRPr="0008688F">
        <w:rPr>
          <w:shd w:val="clear" w:color="auto" w:fill="FFFFFF"/>
        </w:rPr>
        <w:t xml:space="preserve">Lēmumu par lokālplānojuma redakcijas papildināšanu publicēt pašvaldības interneta vietnē </w:t>
      </w:r>
      <w:hyperlink r:id="rId41" w:history="1">
        <w:r w:rsidRPr="0008688F">
          <w:rPr>
            <w:shd w:val="clear" w:color="auto" w:fill="FFFFFF"/>
          </w:rPr>
          <w:t>www.limbazunovads.lv</w:t>
        </w:r>
      </w:hyperlink>
      <w:r w:rsidRPr="0008688F">
        <w:rPr>
          <w:shd w:val="clear" w:color="auto" w:fill="FFFFFF"/>
        </w:rPr>
        <w:t>, kā arī publicēt pašvaldības informatīvajā izdevumā.</w:t>
      </w:r>
    </w:p>
    <w:p w14:paraId="7BA645FD" w14:textId="77777777" w:rsidR="00A0410F" w:rsidRDefault="00A0410F" w:rsidP="00E9728F">
      <w:pPr>
        <w:autoSpaceDE w:val="0"/>
        <w:autoSpaceDN w:val="0"/>
        <w:adjustRightInd w:val="0"/>
        <w:jc w:val="both"/>
        <w:rPr>
          <w:rFonts w:eastAsia="Calibri"/>
        </w:rPr>
      </w:pPr>
    </w:p>
    <w:p w14:paraId="52F32C50" w14:textId="77777777" w:rsidR="00C96982" w:rsidRDefault="00C96982" w:rsidP="00E9728F">
      <w:pPr>
        <w:autoSpaceDE w:val="0"/>
        <w:autoSpaceDN w:val="0"/>
        <w:adjustRightInd w:val="0"/>
        <w:jc w:val="both"/>
        <w:rPr>
          <w:rFonts w:eastAsia="Calibri"/>
        </w:rPr>
      </w:pPr>
    </w:p>
    <w:p w14:paraId="1F06BDBB" w14:textId="16E4E4A1" w:rsidR="00C96982" w:rsidRPr="00305503" w:rsidRDefault="00C96982" w:rsidP="00C96982">
      <w:pPr>
        <w:jc w:val="both"/>
        <w:rPr>
          <w:b/>
          <w:bCs/>
        </w:rPr>
      </w:pPr>
      <w:r w:rsidRPr="00305503">
        <w:rPr>
          <w:b/>
          <w:bCs/>
        </w:rPr>
        <w:lastRenderedPageBreak/>
        <w:t>Lēmums Nr.</w:t>
      </w:r>
      <w:r w:rsidR="008F7C9D">
        <w:rPr>
          <w:b/>
          <w:bCs/>
        </w:rPr>
        <w:t>174</w:t>
      </w:r>
    </w:p>
    <w:p w14:paraId="60A972BE" w14:textId="71E425D0" w:rsidR="00C96982" w:rsidRPr="0022457E" w:rsidRDefault="00C96982" w:rsidP="00C96982">
      <w:pPr>
        <w:keepNext/>
        <w:jc w:val="center"/>
        <w:outlineLvl w:val="0"/>
        <w:rPr>
          <w:b/>
          <w:bCs/>
          <w:lang w:eastAsia="en-US"/>
        </w:rPr>
      </w:pPr>
      <w:r>
        <w:rPr>
          <w:b/>
          <w:bCs/>
          <w:lang w:eastAsia="en-US"/>
        </w:rPr>
        <w:t>70</w:t>
      </w:r>
      <w:r w:rsidRPr="0022457E">
        <w:rPr>
          <w:b/>
          <w:bCs/>
          <w:lang w:eastAsia="en-US"/>
        </w:rPr>
        <w:t>.§</w:t>
      </w:r>
    </w:p>
    <w:p w14:paraId="6CE2AA80" w14:textId="77777777" w:rsidR="008F7C9D" w:rsidRPr="008F7C9D" w:rsidRDefault="008F7C9D" w:rsidP="008F7C9D">
      <w:pPr>
        <w:pBdr>
          <w:bottom w:val="single" w:sz="6" w:space="1" w:color="auto"/>
        </w:pBdr>
        <w:jc w:val="both"/>
        <w:rPr>
          <w:b/>
          <w:bCs/>
        </w:rPr>
      </w:pPr>
      <w:r w:rsidRPr="008F7C9D">
        <w:rPr>
          <w:b/>
          <w:bCs/>
          <w:noProof/>
        </w:rPr>
        <w:t>Par lokālplānojuma teritorijas plānojuma grozījumiem nekustamajā īpašumā ar kadastra apzīmējumu 66720040371, Vecsalacā, Salacgrīvas pagastā, Limbažu novadā redakcijas pilnveidošanu</w:t>
      </w:r>
    </w:p>
    <w:p w14:paraId="4EB3DCEC" w14:textId="3D21FC1E" w:rsidR="008F7C9D" w:rsidRPr="008F7C9D" w:rsidRDefault="008F7C9D" w:rsidP="008F7C9D">
      <w:pPr>
        <w:jc w:val="center"/>
      </w:pPr>
      <w:r w:rsidRPr="008F7C9D">
        <w:t xml:space="preserve">Ziņo </w:t>
      </w:r>
      <w:r>
        <w:rPr>
          <w:noProof/>
        </w:rPr>
        <w:t>D. Straubergs</w:t>
      </w:r>
    </w:p>
    <w:p w14:paraId="652F1D47" w14:textId="77777777" w:rsidR="008F7C9D" w:rsidRPr="008F7C9D" w:rsidRDefault="008F7C9D" w:rsidP="008F7C9D">
      <w:pPr>
        <w:jc w:val="both"/>
      </w:pPr>
    </w:p>
    <w:p w14:paraId="3FB3E385" w14:textId="77777777" w:rsidR="008F7C9D" w:rsidRPr="003A5EE8" w:rsidRDefault="008F7C9D" w:rsidP="008F7C9D">
      <w:pPr>
        <w:ind w:firstLine="720"/>
        <w:jc w:val="both"/>
        <w:rPr>
          <w:b/>
          <w:bCs/>
        </w:rPr>
      </w:pPr>
      <w:r w:rsidRPr="008F7C9D">
        <w:t xml:space="preserve">Pamatojoties uz Teritorijas attīstības plānošanas likuma 12. panta pirmo daļu un 24. panta otro daļu, Ministra kabineta 2014.gada 14. oktobra noteikumu Nr.628 “Noteikumi par pašvaldību teritorijas attīstības plānošanas dokumentiem” 88.2 apakšpunktu, </w:t>
      </w:r>
      <w:r w:rsidRPr="008F7C9D">
        <w:rPr>
          <w:shd w:val="clear" w:color="auto" w:fill="FFFFFF"/>
        </w:rPr>
        <w:t xml:space="preserve">2020. gada 19.augusta </w:t>
      </w:r>
      <w:r w:rsidRPr="008F7C9D">
        <w:t xml:space="preserve">Salacgrīvas novada domes lēmumu </w:t>
      </w:r>
      <w:r w:rsidRPr="008F7C9D">
        <w:rPr>
          <w:shd w:val="clear" w:color="auto" w:fill="FFFFFF"/>
        </w:rPr>
        <w:t>Nr. 291 “Par lokālplānojuma “Vecsalaca” uzsākšanu Vecsalacā, Salacgrīvas pagastā, Salacgrīvas novadā”, 2021. gada 28. oktobra Limbažu novada domes lēmuma Nr. 487 “Par lokālplānojuma teritorijas plānojuma grozījumiem nekustamajā īpašumā ar kadastra apzīmējumu 66720040371, Vecsalacā, Salacgrīvas pagastā, Limbažu novadā redakcijas nodošanu publiskajai apspriešanai un institūciju atzinumu saņemšanai”, ņemot vērā izstrādes vadītājas Vinetas Krūzes ziņojumu par publiskās apspriešanas rezultātiem un redakcijā nepieciešamajiem papildinājumiem un izskatot Limbažu novada domes Teritorijas attīstības komitejas priekšlikumu</w:t>
      </w:r>
      <w:r w:rsidRPr="008F7C9D">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FAD437A" w14:textId="0353C4DC" w:rsidR="008F7C9D" w:rsidRPr="008F7C9D" w:rsidRDefault="008F7C9D" w:rsidP="008F7C9D">
      <w:pPr>
        <w:ind w:firstLine="720"/>
        <w:jc w:val="both"/>
      </w:pPr>
    </w:p>
    <w:p w14:paraId="45027470" w14:textId="77777777" w:rsidR="008F7C9D" w:rsidRPr="008F7C9D" w:rsidRDefault="008F7C9D" w:rsidP="008F7C9D">
      <w:pPr>
        <w:numPr>
          <w:ilvl w:val="0"/>
          <w:numId w:val="77"/>
        </w:numPr>
        <w:ind w:left="357" w:hanging="357"/>
        <w:contextualSpacing/>
        <w:jc w:val="both"/>
        <w:rPr>
          <w:shd w:val="clear" w:color="auto" w:fill="FFFFFF"/>
        </w:rPr>
      </w:pPr>
      <w:r w:rsidRPr="008F7C9D">
        <w:t xml:space="preserve">Pilnveidot lokālplānojumu, kas groza teritorijas plānojumu nekustamajā īpašumā </w:t>
      </w:r>
      <w:r w:rsidRPr="008F7C9D">
        <w:rPr>
          <w:shd w:val="clear" w:color="auto" w:fill="FFFFFF"/>
        </w:rPr>
        <w:t>ar kadastra apzīmējumu 66720040371, Vecsalacā, Salacgrīvas pagastā, Limbažu novadā redakciju.</w:t>
      </w:r>
    </w:p>
    <w:p w14:paraId="0A39D3B8" w14:textId="77777777" w:rsidR="008F7C9D" w:rsidRPr="008F7C9D" w:rsidRDefault="008F7C9D" w:rsidP="008F7C9D">
      <w:pPr>
        <w:numPr>
          <w:ilvl w:val="0"/>
          <w:numId w:val="77"/>
        </w:numPr>
        <w:ind w:left="357" w:hanging="357"/>
        <w:contextualSpacing/>
        <w:jc w:val="both"/>
        <w:rPr>
          <w:shd w:val="clear" w:color="auto" w:fill="FFFFFF"/>
        </w:rPr>
      </w:pPr>
      <w:r w:rsidRPr="008F7C9D">
        <w:rPr>
          <w:shd w:val="clear" w:color="auto" w:fill="FFFFFF"/>
        </w:rPr>
        <w:t>Uzdot lokālplānojuma izstrādes vadītājai Vinetai Krūzei lēmumu ievietot Teritorijas attīstības plānošanas informācijas sistēmā.</w:t>
      </w:r>
    </w:p>
    <w:p w14:paraId="677BE3F4" w14:textId="77777777" w:rsidR="008F7C9D" w:rsidRPr="008F7C9D" w:rsidRDefault="008F7C9D" w:rsidP="008F7C9D">
      <w:pPr>
        <w:numPr>
          <w:ilvl w:val="0"/>
          <w:numId w:val="77"/>
        </w:numPr>
        <w:ind w:left="357" w:hanging="357"/>
        <w:contextualSpacing/>
        <w:jc w:val="both"/>
      </w:pPr>
      <w:r w:rsidRPr="008F7C9D">
        <w:rPr>
          <w:shd w:val="clear" w:color="auto" w:fill="FFFFFF"/>
        </w:rPr>
        <w:t xml:space="preserve">Lēmumu par lokālplānojuma redakcijas papildināšanu publicēt pašvaldības interneta vietnē </w:t>
      </w:r>
      <w:hyperlink r:id="rId42" w:history="1">
        <w:r w:rsidRPr="008F7C9D">
          <w:rPr>
            <w:shd w:val="clear" w:color="auto" w:fill="FFFFFF"/>
          </w:rPr>
          <w:t>www.limbazunovads.lv</w:t>
        </w:r>
      </w:hyperlink>
      <w:r w:rsidRPr="008F7C9D">
        <w:rPr>
          <w:shd w:val="clear" w:color="auto" w:fill="FFFFFF"/>
        </w:rPr>
        <w:t>, kā arī publicēt pašvaldības informatīvajā izdevumā.</w:t>
      </w:r>
    </w:p>
    <w:p w14:paraId="55F7D081" w14:textId="77777777" w:rsidR="00C96982" w:rsidRDefault="00C96982" w:rsidP="00E9728F">
      <w:pPr>
        <w:autoSpaceDE w:val="0"/>
        <w:autoSpaceDN w:val="0"/>
        <w:adjustRightInd w:val="0"/>
        <w:jc w:val="both"/>
        <w:rPr>
          <w:rFonts w:eastAsia="Calibri"/>
        </w:rPr>
      </w:pPr>
    </w:p>
    <w:p w14:paraId="7D114754" w14:textId="77777777" w:rsidR="00AC7AC9" w:rsidRDefault="00AC7AC9" w:rsidP="00E9728F">
      <w:pPr>
        <w:autoSpaceDE w:val="0"/>
        <w:autoSpaceDN w:val="0"/>
        <w:adjustRightInd w:val="0"/>
        <w:jc w:val="both"/>
        <w:rPr>
          <w:rFonts w:eastAsia="Calibri"/>
        </w:rPr>
      </w:pPr>
    </w:p>
    <w:p w14:paraId="2B3DF268" w14:textId="741F14F3" w:rsidR="00AC7AC9" w:rsidRPr="00305503" w:rsidRDefault="00AC7AC9" w:rsidP="00AC7AC9">
      <w:pPr>
        <w:jc w:val="both"/>
        <w:rPr>
          <w:b/>
          <w:bCs/>
        </w:rPr>
      </w:pPr>
      <w:r w:rsidRPr="00305503">
        <w:rPr>
          <w:b/>
          <w:bCs/>
        </w:rPr>
        <w:t>Lēmums Nr.</w:t>
      </w:r>
      <w:r w:rsidR="002D5198">
        <w:rPr>
          <w:b/>
          <w:bCs/>
        </w:rPr>
        <w:t>175</w:t>
      </w:r>
    </w:p>
    <w:p w14:paraId="0289386E" w14:textId="6C033A56" w:rsidR="00AC7AC9" w:rsidRPr="0022457E" w:rsidRDefault="00AC7AC9" w:rsidP="00AC7AC9">
      <w:pPr>
        <w:keepNext/>
        <w:jc w:val="center"/>
        <w:outlineLvl w:val="0"/>
        <w:rPr>
          <w:b/>
          <w:bCs/>
          <w:lang w:eastAsia="en-US"/>
        </w:rPr>
      </w:pPr>
      <w:r>
        <w:rPr>
          <w:b/>
          <w:bCs/>
          <w:lang w:eastAsia="en-US"/>
        </w:rPr>
        <w:t>71</w:t>
      </w:r>
      <w:r w:rsidRPr="0022457E">
        <w:rPr>
          <w:b/>
          <w:bCs/>
          <w:lang w:eastAsia="en-US"/>
        </w:rPr>
        <w:t>.§</w:t>
      </w:r>
    </w:p>
    <w:p w14:paraId="1AB29DB3" w14:textId="77777777" w:rsidR="00104720" w:rsidRPr="00104720" w:rsidRDefault="00104720" w:rsidP="00104720">
      <w:pPr>
        <w:pBdr>
          <w:bottom w:val="single" w:sz="4" w:space="1" w:color="auto"/>
        </w:pBdr>
        <w:shd w:val="clear" w:color="auto" w:fill="FFFFFF"/>
        <w:jc w:val="both"/>
        <w:rPr>
          <w:b/>
          <w:color w:val="000000"/>
        </w:rPr>
      </w:pPr>
      <w:r w:rsidRPr="00104720">
        <w:rPr>
          <w:b/>
        </w:rPr>
        <w:t xml:space="preserve">Par projekta iesnieguma </w:t>
      </w:r>
      <w:r w:rsidRPr="00104720">
        <w:rPr>
          <w:b/>
          <w:bCs/>
          <w:color w:val="000000"/>
        </w:rPr>
        <w:t>„</w:t>
      </w:r>
      <w:r w:rsidRPr="00104720">
        <w:rPr>
          <w:b/>
          <w:bCs/>
        </w:rPr>
        <w:t>Gidu tīkla attīstība Limbažos un apkārtnē”</w:t>
      </w:r>
      <w:r w:rsidRPr="00104720">
        <w:t xml:space="preserve"> </w:t>
      </w:r>
      <w:r w:rsidRPr="00104720">
        <w:rPr>
          <w:b/>
        </w:rPr>
        <w:t xml:space="preserve">sagatavošanu un iesniegšanu </w:t>
      </w:r>
    </w:p>
    <w:p w14:paraId="5158AF46" w14:textId="590A697D" w:rsidR="00104720" w:rsidRPr="00104720" w:rsidRDefault="00104720" w:rsidP="00104720">
      <w:pPr>
        <w:autoSpaceDE w:val="0"/>
        <w:autoSpaceDN w:val="0"/>
        <w:adjustRightInd w:val="0"/>
        <w:jc w:val="center"/>
      </w:pPr>
      <w:r w:rsidRPr="00104720">
        <w:t xml:space="preserve">Ziņo </w:t>
      </w:r>
      <w:r>
        <w:t>D. Straubergs</w:t>
      </w:r>
    </w:p>
    <w:p w14:paraId="5248E2B3" w14:textId="77777777" w:rsidR="00104720" w:rsidRPr="00104720" w:rsidRDefault="00104720" w:rsidP="00104720">
      <w:pPr>
        <w:autoSpaceDE w:val="0"/>
        <w:autoSpaceDN w:val="0"/>
        <w:adjustRightInd w:val="0"/>
        <w:jc w:val="both"/>
      </w:pPr>
    </w:p>
    <w:p w14:paraId="512DD7CD" w14:textId="77777777" w:rsidR="00104720" w:rsidRPr="00104720" w:rsidRDefault="00104720" w:rsidP="00104720">
      <w:pPr>
        <w:autoSpaceDE w:val="0"/>
        <w:autoSpaceDN w:val="0"/>
        <w:adjustRightInd w:val="0"/>
        <w:ind w:firstLine="720"/>
        <w:jc w:val="both"/>
      </w:pPr>
      <w:r w:rsidRPr="00104720">
        <w:t>Iepazīstoties ar</w:t>
      </w:r>
      <w:r w:rsidRPr="00104720">
        <w:rPr>
          <w:color w:val="000000"/>
        </w:rPr>
        <w:t xml:space="preserve"> Limbažu novada pašvaldības aģentūras “LAUTA” informāciju, nepieciešams</w:t>
      </w:r>
      <w:r w:rsidRPr="00104720">
        <w:t xml:space="preserve"> sagatavot un iesniegt projekta pieteikumu izsludinātajā </w:t>
      </w:r>
      <w:r w:rsidRPr="00104720">
        <w:rPr>
          <w:color w:val="111111"/>
          <w:shd w:val="clear" w:color="auto" w:fill="FFFFFF"/>
        </w:rPr>
        <w:t xml:space="preserve">Vidzemes lauku partnerības „Brasla”  projektu konkursā atbilstoši 2015. gada 13. oktobra Ministru kabineta noteikumiem Nr. 590 “Valsts un Eiropas Savienības atbalsta piešķiršanas kārtība lauku attīstībai apakšpasākumā "Darbību īstenošana saskaņā ar sabiedrības virzītas vietējās attīstības stratēģiju”, 5.2. aktivitātes "Vietas potenciāla attīstības iniciatīvas" </w:t>
      </w:r>
      <w:r w:rsidRPr="00104720">
        <w:rPr>
          <w:color w:val="111111"/>
          <w:bdr w:val="none" w:sz="0" w:space="0" w:color="auto" w:frame="1"/>
          <w:shd w:val="clear" w:color="auto" w:fill="FFFFFF"/>
        </w:rPr>
        <w:t>4.Rīcībā: </w:t>
      </w:r>
      <w:r w:rsidRPr="00104720">
        <w:rPr>
          <w:color w:val="111111"/>
          <w:shd w:val="clear" w:color="auto" w:fill="FFFFFF"/>
        </w:rPr>
        <w:t>Vietējo sabiedrisko aktivitāšu dažādošana un kapacitātes stiprināšana</w:t>
      </w:r>
      <w:r w:rsidRPr="00104720">
        <w:rPr>
          <w:b/>
          <w:bCs/>
          <w:color w:val="111111"/>
          <w:shd w:val="clear" w:color="auto" w:fill="FFFFFF"/>
        </w:rPr>
        <w:t> </w:t>
      </w:r>
      <w:r w:rsidRPr="00104720">
        <w:rPr>
          <w:bCs/>
          <w:color w:val="000000"/>
        </w:rPr>
        <w:t>”.</w:t>
      </w:r>
    </w:p>
    <w:p w14:paraId="2BD8A905" w14:textId="77777777" w:rsidR="00104720" w:rsidRPr="003A5EE8" w:rsidRDefault="00104720" w:rsidP="00104720">
      <w:pPr>
        <w:ind w:firstLine="720"/>
        <w:jc w:val="both"/>
        <w:rPr>
          <w:b/>
          <w:bCs/>
        </w:rPr>
      </w:pPr>
      <w:r w:rsidRPr="00104720">
        <w:t xml:space="preserve">Pamatojoties uz likuma „Par pašvaldībām” 12.pantu, 15.panta pirmās daļas 4. un 5.punktu, un likuma “Par pašvaldību budžetiem” 30.pantu,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6E631277" w14:textId="76F83A12" w:rsidR="00104720" w:rsidRPr="00104720" w:rsidRDefault="00104720" w:rsidP="00104720">
      <w:pPr>
        <w:ind w:firstLine="720"/>
        <w:jc w:val="both"/>
        <w:rPr>
          <w:sz w:val="23"/>
          <w:szCs w:val="23"/>
        </w:rPr>
      </w:pPr>
    </w:p>
    <w:p w14:paraId="69C85BC2" w14:textId="77777777" w:rsidR="00104720" w:rsidRPr="00104720" w:rsidRDefault="00104720" w:rsidP="00104720">
      <w:pPr>
        <w:numPr>
          <w:ilvl w:val="0"/>
          <w:numId w:val="78"/>
        </w:numPr>
        <w:contextualSpacing/>
        <w:jc w:val="both"/>
      </w:pPr>
      <w:r w:rsidRPr="00104720">
        <w:t>Atbalstīt Limbažu novada pašvaldības aģentūrai “LAUTA” ieceri iesniegt projektu</w:t>
      </w:r>
      <w:r w:rsidRPr="00104720">
        <w:rPr>
          <w:color w:val="000000"/>
        </w:rPr>
        <w:t xml:space="preserve"> „</w:t>
      </w:r>
      <w:r w:rsidRPr="00104720">
        <w:rPr>
          <w:bCs/>
        </w:rPr>
        <w:t>Gidu tīkla attīstība Limbažos un apkārtnē</w:t>
      </w:r>
      <w:r w:rsidRPr="00104720">
        <w:t xml:space="preserve">”  </w:t>
      </w:r>
      <w:r w:rsidRPr="00104720">
        <w:rPr>
          <w:color w:val="111111"/>
          <w:shd w:val="clear" w:color="auto" w:fill="FFFFFF"/>
        </w:rPr>
        <w:t xml:space="preserve">Vidzemes lauku partnerības „Brasla” 5.2. aktivitātes "Vietas potenciāla attīstības iniciatīvas" </w:t>
      </w:r>
      <w:r w:rsidRPr="00104720">
        <w:rPr>
          <w:color w:val="111111"/>
          <w:bdr w:val="none" w:sz="0" w:space="0" w:color="auto" w:frame="1"/>
          <w:shd w:val="clear" w:color="auto" w:fill="FFFFFF"/>
        </w:rPr>
        <w:t>4.Rīcībā: </w:t>
      </w:r>
      <w:r w:rsidRPr="00104720">
        <w:rPr>
          <w:color w:val="111111"/>
          <w:shd w:val="clear" w:color="auto" w:fill="FFFFFF"/>
        </w:rPr>
        <w:t>Vietējo sabiedrisko aktivitāšu dažādošana un kapacitātes stiprināšana</w:t>
      </w:r>
      <w:r w:rsidRPr="00104720">
        <w:rPr>
          <w:b/>
          <w:bCs/>
          <w:color w:val="111111"/>
          <w:shd w:val="clear" w:color="auto" w:fill="FFFFFF"/>
        </w:rPr>
        <w:t>.</w:t>
      </w:r>
    </w:p>
    <w:p w14:paraId="46751D7C" w14:textId="77777777" w:rsidR="00104720" w:rsidRPr="00104720" w:rsidRDefault="00104720" w:rsidP="00104720">
      <w:pPr>
        <w:numPr>
          <w:ilvl w:val="0"/>
          <w:numId w:val="78"/>
        </w:numPr>
        <w:contextualSpacing/>
        <w:jc w:val="both"/>
      </w:pPr>
      <w:r w:rsidRPr="00104720">
        <w:rPr>
          <w:bCs/>
          <w:iCs/>
          <w:shd w:val="clear" w:color="auto" w:fill="FFFFFF"/>
        </w:rPr>
        <w:lastRenderedPageBreak/>
        <w:t>Noteikt projekta izmaksas: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3"/>
        <w:gridCol w:w="1956"/>
      </w:tblGrid>
      <w:tr w:rsidR="00104720" w:rsidRPr="00104720" w14:paraId="3C345C04" w14:textId="77777777" w:rsidTr="00615806">
        <w:trPr>
          <w:trHeight w:val="1193"/>
        </w:trPr>
        <w:tc>
          <w:tcPr>
            <w:tcW w:w="6513" w:type="dxa"/>
            <w:tcBorders>
              <w:bottom w:val="single" w:sz="4" w:space="0" w:color="auto"/>
            </w:tcBorders>
            <w:shd w:val="clear" w:color="auto" w:fill="auto"/>
          </w:tcPr>
          <w:p w14:paraId="15F8E921" w14:textId="77777777" w:rsidR="00104720" w:rsidRPr="00104720" w:rsidRDefault="00104720" w:rsidP="00104720">
            <w:pPr>
              <w:rPr>
                <w:b/>
              </w:rPr>
            </w:pPr>
            <w:r w:rsidRPr="00104720">
              <w:rPr>
                <w:b/>
              </w:rPr>
              <w:t>Kopējās attiecināmās izmaksas, EUR</w:t>
            </w:r>
          </w:p>
          <w:p w14:paraId="09144A9E" w14:textId="77777777" w:rsidR="00104720" w:rsidRPr="00104720" w:rsidRDefault="00104720" w:rsidP="00104720">
            <w:pPr>
              <w:jc w:val="right"/>
            </w:pPr>
            <w:r w:rsidRPr="00104720">
              <w:rPr>
                <w:i/>
              </w:rPr>
              <w:t>Tajā skaitā:</w:t>
            </w:r>
          </w:p>
          <w:p w14:paraId="6A7F48A4" w14:textId="77777777" w:rsidR="00104720" w:rsidRPr="00104720" w:rsidRDefault="00104720" w:rsidP="00104720">
            <w:pPr>
              <w:jc w:val="right"/>
            </w:pPr>
            <w:r w:rsidRPr="00104720">
              <w:t>ELFLA 90%</w:t>
            </w:r>
          </w:p>
          <w:p w14:paraId="3012B317" w14:textId="77777777" w:rsidR="00104720" w:rsidRPr="00104720" w:rsidRDefault="00104720" w:rsidP="00104720">
            <w:pPr>
              <w:jc w:val="right"/>
              <w:rPr>
                <w:b/>
              </w:rPr>
            </w:pPr>
            <w:r w:rsidRPr="00104720">
              <w:t>Limbažu novada pašvaldības (LNP) līdzfinansējums 10%</w:t>
            </w:r>
          </w:p>
        </w:tc>
        <w:tc>
          <w:tcPr>
            <w:tcW w:w="1956" w:type="dxa"/>
            <w:tcBorders>
              <w:bottom w:val="single" w:sz="4" w:space="0" w:color="auto"/>
            </w:tcBorders>
            <w:shd w:val="clear" w:color="auto" w:fill="auto"/>
          </w:tcPr>
          <w:p w14:paraId="586D4854" w14:textId="77777777" w:rsidR="00104720" w:rsidRPr="00104720" w:rsidRDefault="00104720" w:rsidP="00104720">
            <w:r w:rsidRPr="00104720">
              <w:t>20 000,00</w:t>
            </w:r>
          </w:p>
          <w:p w14:paraId="737CA996" w14:textId="77777777" w:rsidR="00104720" w:rsidRPr="00104720" w:rsidRDefault="00104720" w:rsidP="00104720"/>
          <w:p w14:paraId="1082CEFD" w14:textId="77777777" w:rsidR="00104720" w:rsidRPr="00104720" w:rsidRDefault="00104720" w:rsidP="00104720">
            <w:r w:rsidRPr="00104720">
              <w:t>18 000,00</w:t>
            </w:r>
          </w:p>
          <w:p w14:paraId="054B7E2E" w14:textId="77777777" w:rsidR="00104720" w:rsidRPr="00104720" w:rsidRDefault="00104720" w:rsidP="00104720">
            <w:r w:rsidRPr="00104720">
              <w:t>2 000,00</w:t>
            </w:r>
          </w:p>
        </w:tc>
      </w:tr>
      <w:tr w:rsidR="00104720" w:rsidRPr="00104720" w14:paraId="6EB37CA8" w14:textId="77777777" w:rsidTr="00615806">
        <w:trPr>
          <w:trHeight w:val="258"/>
        </w:trPr>
        <w:tc>
          <w:tcPr>
            <w:tcW w:w="6513" w:type="dxa"/>
            <w:shd w:val="clear" w:color="auto" w:fill="auto"/>
          </w:tcPr>
          <w:p w14:paraId="3FBACCDC" w14:textId="77777777" w:rsidR="00104720" w:rsidRPr="00104720" w:rsidRDefault="00104720" w:rsidP="00104720">
            <w:r w:rsidRPr="00104720">
              <w:rPr>
                <w:b/>
              </w:rPr>
              <w:t>Kopējās izmaksas, EUR</w:t>
            </w:r>
          </w:p>
        </w:tc>
        <w:tc>
          <w:tcPr>
            <w:tcW w:w="1956" w:type="dxa"/>
            <w:shd w:val="clear" w:color="auto" w:fill="auto"/>
          </w:tcPr>
          <w:p w14:paraId="7C51F1BB" w14:textId="77777777" w:rsidR="00104720" w:rsidRPr="00104720" w:rsidRDefault="00104720" w:rsidP="00104720">
            <w:pPr>
              <w:rPr>
                <w:b/>
              </w:rPr>
            </w:pPr>
            <w:r w:rsidRPr="00104720">
              <w:rPr>
                <w:b/>
              </w:rPr>
              <w:t>20 000,00</w:t>
            </w:r>
          </w:p>
        </w:tc>
      </w:tr>
    </w:tbl>
    <w:p w14:paraId="76C21E42" w14:textId="77777777" w:rsidR="00104720" w:rsidRPr="00104720" w:rsidRDefault="00104720" w:rsidP="00104720">
      <w:pPr>
        <w:shd w:val="clear" w:color="auto" w:fill="FFFFFF"/>
        <w:jc w:val="both"/>
      </w:pPr>
    </w:p>
    <w:p w14:paraId="100FB31B" w14:textId="77777777" w:rsidR="00104720" w:rsidRPr="00104720" w:rsidRDefault="00104720" w:rsidP="00104720">
      <w:pPr>
        <w:numPr>
          <w:ilvl w:val="0"/>
          <w:numId w:val="78"/>
        </w:numPr>
        <w:shd w:val="clear" w:color="auto" w:fill="FFFFFF"/>
        <w:contextualSpacing/>
        <w:jc w:val="both"/>
        <w:rPr>
          <w:bCs/>
          <w:iCs/>
          <w:shd w:val="clear" w:color="auto" w:fill="FFFFFF"/>
        </w:rPr>
      </w:pPr>
      <w:r w:rsidRPr="00104720">
        <w:t xml:space="preserve">Projekta atbalsta gadījumā, nodrošināt pašvaldības līdzfinansējumu 2000,00 euro (divi tūkstoši eiro, 00 centi) apmērā no Limbažu novada pašvaldības budžeta. </w:t>
      </w:r>
    </w:p>
    <w:p w14:paraId="4556C04A" w14:textId="77777777" w:rsidR="00104720" w:rsidRPr="00104720" w:rsidRDefault="00104720" w:rsidP="00104720">
      <w:pPr>
        <w:numPr>
          <w:ilvl w:val="0"/>
          <w:numId w:val="78"/>
        </w:numPr>
        <w:shd w:val="clear" w:color="auto" w:fill="FFFFFF"/>
        <w:contextualSpacing/>
        <w:jc w:val="both"/>
        <w:rPr>
          <w:bCs/>
          <w:iCs/>
          <w:shd w:val="clear" w:color="auto" w:fill="FFFFFF"/>
        </w:rPr>
      </w:pPr>
      <w:r w:rsidRPr="00104720">
        <w:t>Uzdot Limbažu novada pašvaldības aģentūrai “LAUTA” sagatavot un līdz 28.03.2022. iesniegt projekta pieteikumu.</w:t>
      </w:r>
    </w:p>
    <w:p w14:paraId="2C1BBA8A" w14:textId="77777777" w:rsidR="00104720" w:rsidRPr="00104720" w:rsidRDefault="00104720" w:rsidP="00104720">
      <w:pPr>
        <w:numPr>
          <w:ilvl w:val="0"/>
          <w:numId w:val="78"/>
        </w:numPr>
        <w:contextualSpacing/>
        <w:jc w:val="both"/>
      </w:pPr>
      <w:r w:rsidRPr="00104720">
        <w:t>Uzdot pašvaldības aģentūras “LAUTA” direktorei Ilzei Millerei veikt projekta vadītāja pienākumus, projekta  atbalsta gadījumā vērsties Limbažu novada pašvaldībā par saņemtā atbalsta iekļaušanu budžetā un līdzfinansējuma piešķiršanu.</w:t>
      </w:r>
    </w:p>
    <w:p w14:paraId="3ED009F0" w14:textId="77777777" w:rsidR="00104720" w:rsidRPr="00104720" w:rsidRDefault="00104720" w:rsidP="00104720">
      <w:pPr>
        <w:numPr>
          <w:ilvl w:val="0"/>
          <w:numId w:val="78"/>
        </w:numPr>
        <w:contextualSpacing/>
        <w:jc w:val="both"/>
      </w:pPr>
      <w:r w:rsidRPr="00104720">
        <w:t>Atbildīgo par lēmuma izpildi noteikt Limbažu novada pašvaldības aģentūras “LAUTA” vadītāju.</w:t>
      </w:r>
    </w:p>
    <w:p w14:paraId="4E1A12CE" w14:textId="77777777" w:rsidR="00104720" w:rsidRPr="00104720" w:rsidRDefault="00104720" w:rsidP="00104720">
      <w:pPr>
        <w:numPr>
          <w:ilvl w:val="0"/>
          <w:numId w:val="78"/>
        </w:numPr>
        <w:contextualSpacing/>
        <w:jc w:val="both"/>
      </w:pPr>
      <w:r w:rsidRPr="00104720">
        <w:t>Kontroli par lēmuma izpildi uzdot veikt Limbažu novada pašvaldības izpilddirektoram.</w:t>
      </w:r>
    </w:p>
    <w:p w14:paraId="1AEA57FB" w14:textId="77777777" w:rsidR="00AC7AC9" w:rsidRDefault="00AC7AC9" w:rsidP="00E9728F">
      <w:pPr>
        <w:autoSpaceDE w:val="0"/>
        <w:autoSpaceDN w:val="0"/>
        <w:adjustRightInd w:val="0"/>
        <w:jc w:val="both"/>
        <w:rPr>
          <w:rFonts w:eastAsia="Calibri"/>
        </w:rPr>
      </w:pPr>
    </w:p>
    <w:p w14:paraId="7D74FB57" w14:textId="77777777" w:rsidR="00E34DFB" w:rsidRDefault="00E34DFB" w:rsidP="00E9728F">
      <w:pPr>
        <w:autoSpaceDE w:val="0"/>
        <w:autoSpaceDN w:val="0"/>
        <w:adjustRightInd w:val="0"/>
        <w:jc w:val="both"/>
        <w:rPr>
          <w:rFonts w:eastAsia="Calibri"/>
        </w:rPr>
      </w:pPr>
    </w:p>
    <w:p w14:paraId="70CF3505" w14:textId="6773B3DF" w:rsidR="00E34DFB" w:rsidRPr="00305503" w:rsidRDefault="00E34DFB" w:rsidP="00E34DFB">
      <w:pPr>
        <w:jc w:val="both"/>
        <w:rPr>
          <w:b/>
          <w:bCs/>
        </w:rPr>
      </w:pPr>
      <w:r w:rsidRPr="00305503">
        <w:rPr>
          <w:b/>
          <w:bCs/>
        </w:rPr>
        <w:t>Lēmums Nr.</w:t>
      </w:r>
      <w:r w:rsidR="002D5198">
        <w:rPr>
          <w:b/>
          <w:bCs/>
        </w:rPr>
        <w:t>176</w:t>
      </w:r>
    </w:p>
    <w:p w14:paraId="5831F4A8" w14:textId="162521D0" w:rsidR="00E34DFB" w:rsidRPr="0022457E" w:rsidRDefault="00E34DFB" w:rsidP="00E34DFB">
      <w:pPr>
        <w:keepNext/>
        <w:jc w:val="center"/>
        <w:outlineLvl w:val="0"/>
        <w:rPr>
          <w:b/>
          <w:bCs/>
          <w:lang w:eastAsia="en-US"/>
        </w:rPr>
      </w:pPr>
      <w:r>
        <w:rPr>
          <w:b/>
          <w:bCs/>
          <w:lang w:eastAsia="en-US"/>
        </w:rPr>
        <w:t>72</w:t>
      </w:r>
      <w:r w:rsidRPr="0022457E">
        <w:rPr>
          <w:b/>
          <w:bCs/>
          <w:lang w:eastAsia="en-US"/>
        </w:rPr>
        <w:t>.§</w:t>
      </w:r>
    </w:p>
    <w:p w14:paraId="22454484" w14:textId="77777777" w:rsidR="00104720" w:rsidRPr="00104720" w:rsidRDefault="00104720" w:rsidP="00104720">
      <w:pPr>
        <w:pBdr>
          <w:bottom w:val="single" w:sz="6" w:space="1" w:color="auto"/>
        </w:pBdr>
        <w:jc w:val="both"/>
        <w:rPr>
          <w:b/>
          <w:bCs/>
          <w:strike/>
        </w:rPr>
      </w:pPr>
      <w:r w:rsidRPr="00104720">
        <w:rPr>
          <w:b/>
          <w:bCs/>
          <w:noProof/>
        </w:rPr>
        <w:t>Par projekta “Dabisko dzīvotņu kvalitātes uzlabošana Īģes upē” iesniegšanu</w:t>
      </w:r>
    </w:p>
    <w:p w14:paraId="56623606" w14:textId="3E085EB9" w:rsidR="00104720" w:rsidRPr="00104720" w:rsidRDefault="00104720" w:rsidP="00104720">
      <w:pPr>
        <w:jc w:val="center"/>
      </w:pPr>
      <w:r w:rsidRPr="00104720">
        <w:t xml:space="preserve">Ziņo </w:t>
      </w:r>
      <w:r>
        <w:rPr>
          <w:noProof/>
        </w:rPr>
        <w:t>D. Straubergs</w:t>
      </w:r>
    </w:p>
    <w:p w14:paraId="10BF5541" w14:textId="77777777" w:rsidR="00104720" w:rsidRPr="00104720" w:rsidRDefault="00104720" w:rsidP="00104720">
      <w:pPr>
        <w:jc w:val="both"/>
      </w:pPr>
    </w:p>
    <w:p w14:paraId="1736669F" w14:textId="77777777" w:rsidR="00104720" w:rsidRPr="00104720" w:rsidRDefault="00104720" w:rsidP="00104720">
      <w:pPr>
        <w:ind w:firstLine="720"/>
        <w:jc w:val="both"/>
        <w:rPr>
          <w:lang w:eastAsia="en-US"/>
        </w:rPr>
      </w:pPr>
      <w:r w:rsidRPr="00104720">
        <w:rPr>
          <w:lang w:eastAsia="en-US"/>
        </w:rPr>
        <w:t>Zemkopības ministrija, pamatojoties uz Zivju fonda padomes 2022. gada 13. janvāra lēmumu, ir izsludinājusi projektu iesniegumu iesniegšanas 2022. gada pirmo kārtu Zivju fonda pasākumam zivju resursu pavairošanai un atražošanai publiskajās ūdenstilpēs un ūdenstilpēs, kurās zvejas tiesības pieder valstij, citās ūdenstilpēs, kas ir valsts vai pašvaldību īpašumā, kā arī privātajās upēs, kurās ir atļauta makšķerēšana, ar iesniegšanas laiku  līdz 2022.gada 11. martam.</w:t>
      </w:r>
    </w:p>
    <w:p w14:paraId="1D0BAA98" w14:textId="77777777" w:rsidR="00104720" w:rsidRPr="00104720" w:rsidRDefault="00104720" w:rsidP="00104720">
      <w:pPr>
        <w:ind w:firstLine="720"/>
        <w:jc w:val="both"/>
        <w:rPr>
          <w:color w:val="000000"/>
        </w:rPr>
      </w:pPr>
      <w:r w:rsidRPr="00104720">
        <w:rPr>
          <w:lang w:eastAsia="en-US"/>
        </w:rPr>
        <w:t xml:space="preserve">Limbažu novada pašvaldības attīstības un projektu nodaļa rosina iesniegt projekta pieteikumu “Dabisko dzīvotņu kvalitātes uzlabošana Īģes upē”. </w:t>
      </w:r>
      <w:r w:rsidRPr="00104720">
        <w:rPr>
          <w:color w:val="000000"/>
        </w:rPr>
        <w:t>Projekta ietvaros paredzēts attīrīt 6 km garu Īģes upes posmu no ietekas Salacā līdz Akmens krāvuma tiltiņam, izveidojot jaunas nārsta vietas, nojaucot bebru dambjus, atbrīvojot upi no koku sagāzumiem, kā arī nojaucot mākslīgi veidotos akmens krāvumus. Pirms zivju dzīvotņu un nārsta vietu atjaunošanas darbu uzsākšanas paredzēts veikt projekta īstenošanas vietas situācijas izvērtēšanu.</w:t>
      </w:r>
    </w:p>
    <w:p w14:paraId="00C040F1" w14:textId="77777777" w:rsidR="00104720" w:rsidRPr="003A5EE8" w:rsidRDefault="00104720" w:rsidP="00104720">
      <w:pPr>
        <w:ind w:firstLine="720"/>
        <w:jc w:val="both"/>
        <w:rPr>
          <w:b/>
          <w:bCs/>
        </w:rPr>
      </w:pPr>
      <w:r w:rsidRPr="00104720">
        <w:rPr>
          <w:color w:val="000000"/>
        </w:rPr>
        <w:t xml:space="preserve">Ņemot vērā iepriekš minēto, pamatojoties uz likuma „Par pašvaldībām" 12.pantu un  </w:t>
      </w:r>
      <w:r w:rsidRPr="00104720">
        <w:rPr>
          <w:color w:val="000000"/>
          <w:shd w:val="clear" w:color="auto" w:fill="FFFFFF"/>
        </w:rPr>
        <w:t>14.panta otrās daļas 3.punktu</w:t>
      </w:r>
      <w:r w:rsidRPr="00104720">
        <w:rPr>
          <w:color w:val="000000"/>
        </w:rPr>
        <w:t xml:space="preserve"> </w:t>
      </w:r>
      <w:r w:rsidRPr="00104720">
        <w:t xml:space="preserve">un likuma “Par pašvaldību budžetiem” 30.pantu,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F01A59B" w14:textId="3146B5FC" w:rsidR="00104720" w:rsidRPr="00104720" w:rsidRDefault="00104720" w:rsidP="00104720">
      <w:pPr>
        <w:ind w:firstLine="720"/>
        <w:jc w:val="both"/>
      </w:pPr>
    </w:p>
    <w:p w14:paraId="7D3B1794" w14:textId="77777777" w:rsidR="00104720" w:rsidRPr="00104720" w:rsidRDefault="00104720" w:rsidP="00104720">
      <w:pPr>
        <w:widowControl w:val="0"/>
        <w:numPr>
          <w:ilvl w:val="1"/>
          <w:numId w:val="79"/>
        </w:numPr>
        <w:tabs>
          <w:tab w:val="left" w:pos="357"/>
        </w:tabs>
        <w:suppressAutoHyphens/>
        <w:ind w:left="357" w:hanging="357"/>
        <w:jc w:val="both"/>
      </w:pPr>
      <w:r w:rsidRPr="00104720">
        <w:t>Atbalstīt ieceri iesniegt projektu “</w:t>
      </w:r>
      <w:r w:rsidRPr="00104720">
        <w:rPr>
          <w:bCs/>
        </w:rPr>
        <w:t>Dabisko dzīvotņu kvalitātes uzlabošana Īģes upē” valsts atbalsta saņemšanai no valsts Zivju fonda finanšu līdzekļiem pasākumā “Zivju resursu pavairošana un atražošana publiskajās ūdenstilpēs un ūdenstilpēs, kurās zvejas tiesības pieder valstij, kā arī citās ūdenstilpēs, kas ir valsts vai pašvaldību īpašumā”.</w:t>
      </w:r>
    </w:p>
    <w:p w14:paraId="5F0474BC" w14:textId="77777777" w:rsidR="00104720" w:rsidRPr="00104720" w:rsidRDefault="00104720" w:rsidP="00104720">
      <w:pPr>
        <w:widowControl w:val="0"/>
        <w:numPr>
          <w:ilvl w:val="0"/>
          <w:numId w:val="79"/>
        </w:numPr>
        <w:tabs>
          <w:tab w:val="left" w:pos="357"/>
        </w:tabs>
        <w:suppressAutoHyphens/>
        <w:ind w:left="357" w:hanging="357"/>
        <w:jc w:val="both"/>
      </w:pPr>
      <w:r w:rsidRPr="00104720">
        <w:t>Noteikt projekta izmaksas:</w:t>
      </w:r>
    </w:p>
    <w:p w14:paraId="48FF46C2" w14:textId="77777777" w:rsidR="00104720" w:rsidRPr="00104720" w:rsidRDefault="00104720" w:rsidP="00104720">
      <w:pPr>
        <w:widowControl w:val="0"/>
        <w:tabs>
          <w:tab w:val="left" w:pos="357"/>
        </w:tabs>
        <w:suppressAutoHyphens/>
        <w:ind w:left="357"/>
        <w:jc w:val="both"/>
      </w:pPr>
    </w:p>
    <w:tbl>
      <w:tblPr>
        <w:tblStyle w:val="Reatabula8"/>
        <w:tblW w:w="7230" w:type="dxa"/>
        <w:tblInd w:w="1242" w:type="dxa"/>
        <w:tblLook w:val="04A0" w:firstRow="1" w:lastRow="0" w:firstColumn="1" w:lastColumn="0" w:noHBand="0" w:noVBand="1"/>
      </w:tblPr>
      <w:tblGrid>
        <w:gridCol w:w="5484"/>
        <w:gridCol w:w="1746"/>
      </w:tblGrid>
      <w:tr w:rsidR="00104720" w:rsidRPr="00104720" w14:paraId="66CD13BD" w14:textId="77777777" w:rsidTr="00615806">
        <w:tc>
          <w:tcPr>
            <w:tcW w:w="5484" w:type="dxa"/>
          </w:tcPr>
          <w:p w14:paraId="044A60FD" w14:textId="77777777" w:rsidR="00104720" w:rsidRPr="00104720" w:rsidRDefault="00104720" w:rsidP="00104720">
            <w:pPr>
              <w:ind w:left="567" w:hanging="283"/>
              <w:rPr>
                <w:rFonts w:cs="Arial"/>
                <w:lang w:eastAsia="en-US"/>
              </w:rPr>
            </w:pPr>
            <w:r w:rsidRPr="00104720">
              <w:rPr>
                <w:rFonts w:cs="Arial"/>
                <w:lang w:eastAsia="en-US"/>
              </w:rPr>
              <w:t>Kopējās attiecināmās izmaksas, EUR ar PVN</w:t>
            </w:r>
          </w:p>
        </w:tc>
        <w:tc>
          <w:tcPr>
            <w:tcW w:w="1746" w:type="dxa"/>
          </w:tcPr>
          <w:p w14:paraId="34777B97" w14:textId="77777777" w:rsidR="00104720" w:rsidRPr="00104720" w:rsidRDefault="00104720" w:rsidP="00104720">
            <w:pPr>
              <w:ind w:left="567" w:hanging="283"/>
              <w:jc w:val="right"/>
              <w:rPr>
                <w:rFonts w:cs="Arial"/>
                <w:lang w:eastAsia="en-US"/>
              </w:rPr>
            </w:pPr>
            <w:r w:rsidRPr="00104720">
              <w:rPr>
                <w:rFonts w:cs="Arial"/>
                <w:lang w:eastAsia="en-US"/>
              </w:rPr>
              <w:t>16 251,27</w:t>
            </w:r>
          </w:p>
        </w:tc>
      </w:tr>
      <w:tr w:rsidR="00104720" w:rsidRPr="00104720" w14:paraId="102050AB" w14:textId="77777777" w:rsidTr="00615806">
        <w:tc>
          <w:tcPr>
            <w:tcW w:w="5484" w:type="dxa"/>
          </w:tcPr>
          <w:p w14:paraId="647B293A" w14:textId="77777777" w:rsidR="00104720" w:rsidRPr="00104720" w:rsidRDefault="00104720" w:rsidP="00104720">
            <w:pPr>
              <w:ind w:left="567" w:hanging="283"/>
              <w:jc w:val="right"/>
              <w:rPr>
                <w:rFonts w:cs="Arial"/>
                <w:i/>
                <w:lang w:eastAsia="en-US"/>
              </w:rPr>
            </w:pPr>
            <w:r w:rsidRPr="00104720">
              <w:rPr>
                <w:rFonts w:cs="Arial"/>
                <w:i/>
                <w:lang w:eastAsia="en-US"/>
              </w:rPr>
              <w:t>Tajā skaitā:</w:t>
            </w:r>
          </w:p>
        </w:tc>
        <w:tc>
          <w:tcPr>
            <w:tcW w:w="1746" w:type="dxa"/>
          </w:tcPr>
          <w:p w14:paraId="63E981AA" w14:textId="77777777" w:rsidR="00104720" w:rsidRPr="00104720" w:rsidRDefault="00104720" w:rsidP="00104720">
            <w:pPr>
              <w:ind w:left="567" w:hanging="283"/>
              <w:jc w:val="right"/>
              <w:rPr>
                <w:rFonts w:cs="Arial"/>
                <w:lang w:eastAsia="en-US"/>
              </w:rPr>
            </w:pPr>
          </w:p>
        </w:tc>
      </w:tr>
      <w:tr w:rsidR="00104720" w:rsidRPr="00104720" w14:paraId="0A76CD60" w14:textId="77777777" w:rsidTr="00615806">
        <w:tc>
          <w:tcPr>
            <w:tcW w:w="5484" w:type="dxa"/>
          </w:tcPr>
          <w:p w14:paraId="42C377E7" w14:textId="77777777" w:rsidR="00104720" w:rsidRPr="00104720" w:rsidRDefault="00104720" w:rsidP="00104720">
            <w:pPr>
              <w:ind w:left="567" w:hanging="283"/>
              <w:jc w:val="right"/>
              <w:rPr>
                <w:rFonts w:cs="Arial"/>
                <w:lang w:eastAsia="en-US"/>
              </w:rPr>
            </w:pPr>
            <w:r w:rsidRPr="00104720">
              <w:rPr>
                <w:rFonts w:cs="Arial"/>
                <w:lang w:eastAsia="en-US"/>
              </w:rPr>
              <w:t xml:space="preserve">Zivju fonda finansējums </w:t>
            </w:r>
          </w:p>
        </w:tc>
        <w:tc>
          <w:tcPr>
            <w:tcW w:w="1746" w:type="dxa"/>
          </w:tcPr>
          <w:p w14:paraId="5FDBB334" w14:textId="77777777" w:rsidR="00104720" w:rsidRPr="00104720" w:rsidRDefault="00104720" w:rsidP="00104720">
            <w:pPr>
              <w:ind w:left="567" w:hanging="283"/>
              <w:jc w:val="right"/>
              <w:rPr>
                <w:rFonts w:cs="Arial"/>
                <w:lang w:eastAsia="en-US"/>
              </w:rPr>
            </w:pPr>
            <w:r w:rsidRPr="00104720">
              <w:rPr>
                <w:rFonts w:cs="Arial"/>
                <w:lang w:eastAsia="en-US"/>
              </w:rPr>
              <w:t>14 463,63</w:t>
            </w:r>
          </w:p>
        </w:tc>
      </w:tr>
      <w:tr w:rsidR="00104720" w:rsidRPr="00104720" w14:paraId="58A2594B" w14:textId="77777777" w:rsidTr="00615806">
        <w:tc>
          <w:tcPr>
            <w:tcW w:w="5484" w:type="dxa"/>
          </w:tcPr>
          <w:p w14:paraId="0AB19C8B" w14:textId="77777777" w:rsidR="00104720" w:rsidRPr="00104720" w:rsidRDefault="00104720" w:rsidP="00104720">
            <w:pPr>
              <w:ind w:left="567" w:hanging="283"/>
              <w:jc w:val="right"/>
              <w:rPr>
                <w:rFonts w:cs="Arial"/>
                <w:lang w:eastAsia="en-US"/>
              </w:rPr>
            </w:pPr>
            <w:r w:rsidRPr="00104720">
              <w:rPr>
                <w:rFonts w:cs="Arial"/>
                <w:lang w:eastAsia="en-US"/>
              </w:rPr>
              <w:t xml:space="preserve">Limbažu novada pašvaldības līdzfinansējums </w:t>
            </w:r>
          </w:p>
        </w:tc>
        <w:tc>
          <w:tcPr>
            <w:tcW w:w="1746" w:type="dxa"/>
          </w:tcPr>
          <w:p w14:paraId="5ACF2A9B" w14:textId="77777777" w:rsidR="00104720" w:rsidRPr="00104720" w:rsidRDefault="00104720" w:rsidP="00104720">
            <w:pPr>
              <w:ind w:left="567" w:hanging="283"/>
              <w:jc w:val="right"/>
              <w:rPr>
                <w:rFonts w:cs="Arial"/>
                <w:lang w:eastAsia="en-US"/>
              </w:rPr>
            </w:pPr>
            <w:r w:rsidRPr="00104720">
              <w:rPr>
                <w:rFonts w:cs="Arial"/>
                <w:lang w:eastAsia="en-US"/>
              </w:rPr>
              <w:t>1 787,64</w:t>
            </w:r>
          </w:p>
        </w:tc>
      </w:tr>
    </w:tbl>
    <w:p w14:paraId="67487C0B" w14:textId="77777777" w:rsidR="00104720" w:rsidRPr="00104720" w:rsidRDefault="00104720" w:rsidP="00104720">
      <w:pPr>
        <w:widowControl w:val="0"/>
        <w:suppressAutoHyphens/>
        <w:jc w:val="both"/>
      </w:pPr>
    </w:p>
    <w:p w14:paraId="62CB9E1E" w14:textId="42A6E547" w:rsidR="00104720" w:rsidRPr="00104720" w:rsidRDefault="00104720" w:rsidP="00104720">
      <w:pPr>
        <w:widowControl w:val="0"/>
        <w:numPr>
          <w:ilvl w:val="0"/>
          <w:numId w:val="79"/>
        </w:numPr>
        <w:tabs>
          <w:tab w:val="left" w:pos="357"/>
        </w:tabs>
        <w:suppressAutoHyphens/>
        <w:ind w:left="357" w:hanging="357"/>
        <w:jc w:val="both"/>
      </w:pPr>
      <w:r w:rsidRPr="00104720">
        <w:lastRenderedPageBreak/>
        <w:t>Uzdot Limbažu novada pašvaldības Limbažu novada administrācijas Attīstības un projektu nodaļai sagatavot un līdz 2022. gada 11. martam iesniegt projekta iesniegumu „</w:t>
      </w:r>
      <w:r w:rsidRPr="00104720">
        <w:rPr>
          <w:bCs/>
        </w:rPr>
        <w:t>Dabisko dzīvotņu kvalitātes uzlabošana Īģes upē</w:t>
      </w:r>
      <w:r w:rsidRPr="00104720">
        <w:t>” Lauku atbalsta dienesta Elektroniskās pieteikšanās sistēmā.</w:t>
      </w:r>
    </w:p>
    <w:p w14:paraId="387DC2DC" w14:textId="77777777" w:rsidR="00104720" w:rsidRPr="00104720" w:rsidRDefault="00104720" w:rsidP="00104720">
      <w:pPr>
        <w:widowControl w:val="0"/>
        <w:numPr>
          <w:ilvl w:val="0"/>
          <w:numId w:val="79"/>
        </w:numPr>
        <w:tabs>
          <w:tab w:val="left" w:pos="357"/>
        </w:tabs>
        <w:suppressAutoHyphens/>
        <w:ind w:left="357" w:hanging="357"/>
        <w:jc w:val="both"/>
      </w:pPr>
      <w:r w:rsidRPr="00104720">
        <w:t>Projekta atbalsta gadījumā uzdot Janai Mošurai veikt projekta vadītājas pienākumus.</w:t>
      </w:r>
    </w:p>
    <w:p w14:paraId="4BA94338" w14:textId="77777777" w:rsidR="00104720" w:rsidRPr="00104720" w:rsidRDefault="00104720" w:rsidP="00104720">
      <w:pPr>
        <w:widowControl w:val="0"/>
        <w:numPr>
          <w:ilvl w:val="0"/>
          <w:numId w:val="79"/>
        </w:numPr>
        <w:tabs>
          <w:tab w:val="left" w:pos="357"/>
        </w:tabs>
        <w:suppressAutoHyphens/>
        <w:ind w:left="357" w:hanging="357"/>
        <w:jc w:val="both"/>
      </w:pPr>
      <w:r w:rsidRPr="00104720">
        <w:t xml:space="preserve">Projekta atbalsta gadījumā nodrošināt projekta līdzfinansēšanu. </w:t>
      </w:r>
    </w:p>
    <w:p w14:paraId="37849841" w14:textId="77777777" w:rsidR="00104720" w:rsidRPr="00104720" w:rsidRDefault="00104720" w:rsidP="00104720">
      <w:pPr>
        <w:widowControl w:val="0"/>
        <w:numPr>
          <w:ilvl w:val="0"/>
          <w:numId w:val="79"/>
        </w:numPr>
        <w:tabs>
          <w:tab w:val="left" w:pos="357"/>
        </w:tabs>
        <w:suppressAutoHyphens/>
        <w:ind w:left="357" w:hanging="357"/>
        <w:jc w:val="both"/>
      </w:pPr>
      <w:r w:rsidRPr="00104720">
        <w:rPr>
          <w:rFonts w:eastAsia="Calibri"/>
          <w:lang w:eastAsia="en-US" w:bidi="lo-LA"/>
        </w:rPr>
        <w:t>Kontroli par lēmuma izpildi uzdot Limbažu novada pašvaldības Attīstības un projektu nodaļas vadītājam.</w:t>
      </w:r>
    </w:p>
    <w:p w14:paraId="0BDB22B5" w14:textId="77777777" w:rsidR="00E34DFB" w:rsidRDefault="00E34DFB" w:rsidP="00E9728F">
      <w:pPr>
        <w:autoSpaceDE w:val="0"/>
        <w:autoSpaceDN w:val="0"/>
        <w:adjustRightInd w:val="0"/>
        <w:jc w:val="both"/>
        <w:rPr>
          <w:rFonts w:eastAsia="Calibri"/>
        </w:rPr>
      </w:pPr>
    </w:p>
    <w:p w14:paraId="083FF0AC" w14:textId="77777777" w:rsidR="00E34DFB" w:rsidRDefault="00E34DFB" w:rsidP="00E9728F">
      <w:pPr>
        <w:autoSpaceDE w:val="0"/>
        <w:autoSpaceDN w:val="0"/>
        <w:adjustRightInd w:val="0"/>
        <w:jc w:val="both"/>
        <w:rPr>
          <w:rFonts w:eastAsia="Calibri"/>
        </w:rPr>
      </w:pPr>
    </w:p>
    <w:p w14:paraId="6A1B0FD8" w14:textId="5CC86D1E" w:rsidR="00E34DFB" w:rsidRPr="00305503" w:rsidRDefault="00E34DFB" w:rsidP="00E34DFB">
      <w:pPr>
        <w:jc w:val="both"/>
        <w:rPr>
          <w:b/>
          <w:bCs/>
        </w:rPr>
      </w:pPr>
      <w:r w:rsidRPr="00305503">
        <w:rPr>
          <w:b/>
          <w:bCs/>
        </w:rPr>
        <w:t>Lēmums Nr.</w:t>
      </w:r>
      <w:r w:rsidR="002D5198">
        <w:rPr>
          <w:b/>
          <w:bCs/>
        </w:rPr>
        <w:t>177</w:t>
      </w:r>
    </w:p>
    <w:p w14:paraId="2B3BAE88" w14:textId="045C2011" w:rsidR="00E34DFB" w:rsidRPr="0022457E" w:rsidRDefault="00E34DFB" w:rsidP="00E34DFB">
      <w:pPr>
        <w:keepNext/>
        <w:jc w:val="center"/>
        <w:outlineLvl w:val="0"/>
        <w:rPr>
          <w:b/>
          <w:bCs/>
          <w:lang w:eastAsia="en-US"/>
        </w:rPr>
      </w:pPr>
      <w:r>
        <w:rPr>
          <w:b/>
          <w:bCs/>
          <w:lang w:eastAsia="en-US"/>
        </w:rPr>
        <w:t>73</w:t>
      </w:r>
      <w:r w:rsidRPr="0022457E">
        <w:rPr>
          <w:b/>
          <w:bCs/>
          <w:lang w:eastAsia="en-US"/>
        </w:rPr>
        <w:t>.§</w:t>
      </w:r>
    </w:p>
    <w:p w14:paraId="1BF2FE9D" w14:textId="77777777" w:rsidR="008A1018" w:rsidRPr="008A1018" w:rsidRDefault="008A1018" w:rsidP="008A1018">
      <w:pPr>
        <w:pBdr>
          <w:bottom w:val="single" w:sz="6" w:space="1" w:color="auto"/>
        </w:pBdr>
        <w:jc w:val="both"/>
        <w:rPr>
          <w:b/>
          <w:bCs/>
          <w:strike/>
        </w:rPr>
      </w:pPr>
      <w:r w:rsidRPr="008A1018">
        <w:rPr>
          <w:b/>
          <w:bCs/>
          <w:noProof/>
        </w:rPr>
        <w:t xml:space="preserve">Par projekta “Dabisko dzīvotņu kvalitātes uzlabošana Svētupē 2022.gadā” iesniegšanu </w:t>
      </w:r>
    </w:p>
    <w:p w14:paraId="541E7D83" w14:textId="6C656038" w:rsidR="008A1018" w:rsidRPr="008A1018" w:rsidRDefault="008A1018" w:rsidP="008A1018">
      <w:pPr>
        <w:jc w:val="center"/>
      </w:pPr>
      <w:r w:rsidRPr="008A1018">
        <w:t xml:space="preserve">Ziņo </w:t>
      </w:r>
      <w:r>
        <w:rPr>
          <w:noProof/>
        </w:rPr>
        <w:t>D. Straubergs</w:t>
      </w:r>
    </w:p>
    <w:p w14:paraId="30C1F870" w14:textId="77777777" w:rsidR="008A1018" w:rsidRPr="008A1018" w:rsidRDefault="008A1018" w:rsidP="008A1018">
      <w:pPr>
        <w:jc w:val="both"/>
      </w:pPr>
    </w:p>
    <w:p w14:paraId="1C649F1B" w14:textId="77777777" w:rsidR="008A1018" w:rsidRPr="008A1018" w:rsidRDefault="008A1018" w:rsidP="008A1018">
      <w:pPr>
        <w:ind w:firstLine="720"/>
        <w:jc w:val="both"/>
        <w:rPr>
          <w:lang w:eastAsia="en-US"/>
        </w:rPr>
      </w:pPr>
      <w:r w:rsidRPr="008A1018">
        <w:rPr>
          <w:lang w:eastAsia="en-US"/>
        </w:rPr>
        <w:t>Zemkopības ministrija, pamatojoties uz Zivju fonda padomes 2022. gada 13. janvāra lēmumu, ir izsludinājusi projektu iesniegumu iesniegšanas 2022. gada pirmo kārtu Zivju fonda pasākumam zivju resursu pavairošanai un atražošanai publiskajās ūdenstilpēs un ūdenstilpēs, kurās zvejas tiesības pieder valstij, citās ūdenstilpēs, kas ir valsts vai pašvaldību īpašumā, kā arī privātajās upēs, kurās ir atļauta makšķerēšana, ar iesniegšanas laiku  līdz 2022. gada 11. martam.</w:t>
      </w:r>
    </w:p>
    <w:p w14:paraId="5B388E0C" w14:textId="77777777" w:rsidR="008A1018" w:rsidRPr="008A1018" w:rsidRDefault="008A1018" w:rsidP="008A1018">
      <w:pPr>
        <w:ind w:firstLine="720"/>
        <w:jc w:val="both"/>
        <w:rPr>
          <w:color w:val="000000"/>
        </w:rPr>
      </w:pPr>
      <w:r w:rsidRPr="008A1018">
        <w:rPr>
          <w:lang w:eastAsia="en-US"/>
        </w:rPr>
        <w:t xml:space="preserve">Limbažu novada pašvaldības attīstības un projektu nodaļa rosina iesniegt projekta pieteikumu “Dabisko dzīvotņu kvalitātes uzlabošana Svētupē 2022.gadā”. </w:t>
      </w:r>
      <w:r w:rsidRPr="008A1018">
        <w:rPr>
          <w:color w:val="000000"/>
        </w:rPr>
        <w:t xml:space="preserve">Projekta ietvaros paredzēts attīrīt upes posmu  </w:t>
      </w:r>
      <w:r w:rsidRPr="008A1018">
        <w:t xml:space="preserve">5,71 km garumā  no Jaunupes iztekas pa straumi uz augšu līdz tiltam pāri ceļam V143 Kuiķulē. </w:t>
      </w:r>
      <w:r w:rsidRPr="008A1018">
        <w:rPr>
          <w:color w:val="000000"/>
        </w:rPr>
        <w:t>izveidojot jaunas nārsta vietas, nojaucot bebru dambjus, atbrīvojot upi no koku sagāzumiem, kā arī nojaucot mākslīgi veidotos akmens krāvumus. Pirms zivju dzīvotņu un nārsta vietu atjaunošanas darbu uzsākšanas, paredzēts veikt projekta īstenošanas vietas situācijas izvērtēšanu.</w:t>
      </w:r>
    </w:p>
    <w:p w14:paraId="23AE47E4" w14:textId="77777777" w:rsidR="008A1018" w:rsidRPr="008A1018" w:rsidRDefault="008A1018" w:rsidP="008A1018">
      <w:pPr>
        <w:ind w:firstLine="720"/>
        <w:jc w:val="both"/>
        <w:rPr>
          <w:color w:val="000000"/>
        </w:rPr>
      </w:pPr>
      <w:r w:rsidRPr="008A1018">
        <w:rPr>
          <w:color w:val="000000"/>
        </w:rPr>
        <w:t xml:space="preserve">Kā sadarbības partneris projektā piedalīsies biedrība </w:t>
      </w:r>
      <w:r w:rsidRPr="008A1018">
        <w:t xml:space="preserve">“Svētupes aizsardzības biedrība”, Reģ Nr. </w:t>
      </w:r>
      <w:r w:rsidRPr="008A1018">
        <w:rPr>
          <w:color w:val="000000"/>
        </w:rPr>
        <w:t>40008282401. Partnera plānotais ieguldījums ir projekta līdzfinansējums.</w:t>
      </w:r>
    </w:p>
    <w:p w14:paraId="69B83151" w14:textId="77777777" w:rsidR="008A1018" w:rsidRPr="003A5EE8" w:rsidRDefault="008A1018" w:rsidP="008A1018">
      <w:pPr>
        <w:ind w:firstLine="720"/>
        <w:jc w:val="both"/>
        <w:rPr>
          <w:b/>
          <w:bCs/>
        </w:rPr>
      </w:pPr>
      <w:r w:rsidRPr="008A1018">
        <w:rPr>
          <w:color w:val="000000"/>
        </w:rPr>
        <w:t xml:space="preserve">Ņemot vērā iepriekš minēto, pamatojoties uz likuma „Par pašvaldībām" 12.pantu un  </w:t>
      </w:r>
      <w:r w:rsidRPr="008A1018">
        <w:rPr>
          <w:color w:val="000000"/>
          <w:shd w:val="clear" w:color="auto" w:fill="FFFFFF"/>
        </w:rPr>
        <w:t>14.panta otrās daļas 3.punktu</w:t>
      </w:r>
      <w:r w:rsidRPr="008A1018">
        <w:rPr>
          <w:color w:val="000000"/>
        </w:rPr>
        <w:t xml:space="preserve"> </w:t>
      </w:r>
      <w:r w:rsidRPr="008A1018">
        <w:t xml:space="preserve">un likuma “Par pašvaldību budžetiem” 30.pantu,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1808FEDD" w14:textId="2E0750EC" w:rsidR="008A1018" w:rsidRPr="008A1018" w:rsidRDefault="008A1018" w:rsidP="008A1018">
      <w:pPr>
        <w:ind w:firstLine="720"/>
        <w:jc w:val="both"/>
      </w:pPr>
    </w:p>
    <w:p w14:paraId="2C26204E" w14:textId="77777777" w:rsidR="008A1018" w:rsidRPr="008A1018" w:rsidRDefault="008A1018" w:rsidP="008A1018">
      <w:pPr>
        <w:widowControl w:val="0"/>
        <w:numPr>
          <w:ilvl w:val="1"/>
          <w:numId w:val="79"/>
        </w:numPr>
        <w:tabs>
          <w:tab w:val="left" w:pos="357"/>
        </w:tabs>
        <w:suppressAutoHyphens/>
        <w:ind w:left="357" w:hanging="357"/>
        <w:jc w:val="both"/>
      </w:pPr>
      <w:r w:rsidRPr="008A1018">
        <w:t>Atbalstīt ieceri iesniegt projektu</w:t>
      </w:r>
      <w:r w:rsidRPr="008A1018">
        <w:rPr>
          <w:color w:val="000000"/>
        </w:rPr>
        <w:t xml:space="preserve"> “</w:t>
      </w:r>
      <w:r w:rsidRPr="008A1018">
        <w:rPr>
          <w:bCs/>
        </w:rPr>
        <w:t xml:space="preserve">Dabisko dzīvotņu kvalitātes uzlabošana </w:t>
      </w:r>
      <w:r w:rsidRPr="008A1018">
        <w:rPr>
          <w:lang w:eastAsia="en-US"/>
        </w:rPr>
        <w:t>Svētupē 2022.gadā</w:t>
      </w:r>
      <w:r w:rsidRPr="008A1018">
        <w:rPr>
          <w:bCs/>
        </w:rPr>
        <w:t>” valsts atbalsta saņemšanai no valsts Zivju fonda finanšu līdzekļiem pasākumā “Zivju resursu pavairošana un atražošana publiskajās ūdenstilpēs un ūdenstilpēs, kurās zvejas tiesības pieder valstij, kā arī citās ūdenstilpēs, kas ir valsts vai pašvaldību īpašumā”.</w:t>
      </w:r>
    </w:p>
    <w:p w14:paraId="4DB216C5" w14:textId="77777777" w:rsidR="008A1018" w:rsidRPr="008A1018" w:rsidRDefault="008A1018" w:rsidP="008A1018">
      <w:pPr>
        <w:widowControl w:val="0"/>
        <w:numPr>
          <w:ilvl w:val="1"/>
          <w:numId w:val="79"/>
        </w:numPr>
        <w:tabs>
          <w:tab w:val="left" w:pos="357"/>
        </w:tabs>
        <w:suppressAutoHyphens/>
        <w:ind w:left="357" w:hanging="357"/>
        <w:jc w:val="both"/>
      </w:pPr>
      <w:r w:rsidRPr="008A1018">
        <w:t>Noteikt projekta izmaksas:</w:t>
      </w:r>
    </w:p>
    <w:p w14:paraId="44205384" w14:textId="77777777" w:rsidR="008A1018" w:rsidRPr="008A1018" w:rsidRDefault="008A1018" w:rsidP="008A1018">
      <w:pPr>
        <w:widowControl w:val="0"/>
        <w:tabs>
          <w:tab w:val="left" w:pos="357"/>
        </w:tabs>
        <w:suppressAutoHyphens/>
        <w:ind w:left="357"/>
        <w:jc w:val="both"/>
      </w:pPr>
    </w:p>
    <w:tbl>
      <w:tblPr>
        <w:tblStyle w:val="Reatabula9"/>
        <w:tblW w:w="7230" w:type="dxa"/>
        <w:tblInd w:w="1242" w:type="dxa"/>
        <w:tblLook w:val="04A0" w:firstRow="1" w:lastRow="0" w:firstColumn="1" w:lastColumn="0" w:noHBand="0" w:noVBand="1"/>
      </w:tblPr>
      <w:tblGrid>
        <w:gridCol w:w="5484"/>
        <w:gridCol w:w="1746"/>
      </w:tblGrid>
      <w:tr w:rsidR="008A1018" w:rsidRPr="008A1018" w14:paraId="1D26F3DE" w14:textId="77777777" w:rsidTr="00615806">
        <w:tc>
          <w:tcPr>
            <w:tcW w:w="5484" w:type="dxa"/>
          </w:tcPr>
          <w:p w14:paraId="2730C187" w14:textId="77777777" w:rsidR="008A1018" w:rsidRPr="008A1018" w:rsidRDefault="008A1018" w:rsidP="008A1018">
            <w:pPr>
              <w:ind w:left="567" w:hanging="283"/>
              <w:rPr>
                <w:rFonts w:cs="Arial"/>
                <w:b/>
                <w:lang w:eastAsia="en-US"/>
              </w:rPr>
            </w:pPr>
            <w:r w:rsidRPr="008A1018">
              <w:rPr>
                <w:rFonts w:cs="Arial"/>
                <w:b/>
                <w:lang w:eastAsia="en-US"/>
              </w:rPr>
              <w:t>Kopējās attiecināmās izmaksas, EUR ar PVN</w:t>
            </w:r>
          </w:p>
        </w:tc>
        <w:tc>
          <w:tcPr>
            <w:tcW w:w="1746" w:type="dxa"/>
          </w:tcPr>
          <w:p w14:paraId="147D11F7" w14:textId="77777777" w:rsidR="008A1018" w:rsidRPr="008A1018" w:rsidRDefault="008A1018" w:rsidP="008A1018">
            <w:pPr>
              <w:ind w:left="567" w:hanging="283"/>
              <w:jc w:val="right"/>
              <w:rPr>
                <w:rFonts w:cs="Arial"/>
                <w:b/>
                <w:lang w:eastAsia="en-US"/>
              </w:rPr>
            </w:pPr>
            <w:r w:rsidRPr="008A1018">
              <w:rPr>
                <w:rFonts w:cs="Arial"/>
                <w:b/>
                <w:lang w:eastAsia="en-US"/>
              </w:rPr>
              <w:t>16 233,27</w:t>
            </w:r>
          </w:p>
        </w:tc>
      </w:tr>
      <w:tr w:rsidR="008A1018" w:rsidRPr="008A1018" w14:paraId="0F35932B" w14:textId="77777777" w:rsidTr="00615806">
        <w:tc>
          <w:tcPr>
            <w:tcW w:w="5484" w:type="dxa"/>
          </w:tcPr>
          <w:p w14:paraId="7A665BE5" w14:textId="77777777" w:rsidR="008A1018" w:rsidRPr="008A1018" w:rsidRDefault="008A1018" w:rsidP="008A1018">
            <w:pPr>
              <w:ind w:left="567" w:hanging="283"/>
              <w:jc w:val="right"/>
              <w:rPr>
                <w:rFonts w:cs="Arial"/>
                <w:i/>
                <w:lang w:eastAsia="en-US"/>
              </w:rPr>
            </w:pPr>
            <w:r w:rsidRPr="008A1018">
              <w:rPr>
                <w:rFonts w:cs="Arial"/>
                <w:i/>
                <w:lang w:eastAsia="en-US"/>
              </w:rPr>
              <w:t>Tajā skaitā:</w:t>
            </w:r>
          </w:p>
        </w:tc>
        <w:tc>
          <w:tcPr>
            <w:tcW w:w="1746" w:type="dxa"/>
          </w:tcPr>
          <w:p w14:paraId="43E04EA3" w14:textId="77777777" w:rsidR="008A1018" w:rsidRPr="008A1018" w:rsidRDefault="008A1018" w:rsidP="008A1018">
            <w:pPr>
              <w:ind w:left="567" w:hanging="283"/>
              <w:jc w:val="right"/>
              <w:rPr>
                <w:rFonts w:cs="Arial"/>
                <w:lang w:eastAsia="en-US"/>
              </w:rPr>
            </w:pPr>
          </w:p>
        </w:tc>
      </w:tr>
      <w:tr w:rsidR="008A1018" w:rsidRPr="008A1018" w14:paraId="6C1CE21B" w14:textId="77777777" w:rsidTr="00615806">
        <w:tc>
          <w:tcPr>
            <w:tcW w:w="5484" w:type="dxa"/>
          </w:tcPr>
          <w:p w14:paraId="155B84D5" w14:textId="77777777" w:rsidR="008A1018" w:rsidRPr="008A1018" w:rsidRDefault="008A1018" w:rsidP="008A1018">
            <w:pPr>
              <w:ind w:left="567" w:hanging="283"/>
              <w:jc w:val="right"/>
              <w:rPr>
                <w:rFonts w:cs="Arial"/>
                <w:lang w:eastAsia="en-US"/>
              </w:rPr>
            </w:pPr>
            <w:r w:rsidRPr="008A1018">
              <w:rPr>
                <w:rFonts w:cs="Arial"/>
                <w:lang w:eastAsia="en-US"/>
              </w:rPr>
              <w:t xml:space="preserve">Zivju fonda finansējums </w:t>
            </w:r>
          </w:p>
        </w:tc>
        <w:tc>
          <w:tcPr>
            <w:tcW w:w="1746" w:type="dxa"/>
          </w:tcPr>
          <w:p w14:paraId="7303994C" w14:textId="77777777" w:rsidR="008A1018" w:rsidRPr="008A1018" w:rsidRDefault="008A1018" w:rsidP="008A1018">
            <w:pPr>
              <w:ind w:left="567" w:hanging="283"/>
              <w:jc w:val="right"/>
              <w:rPr>
                <w:rFonts w:cs="Arial"/>
                <w:lang w:eastAsia="en-US"/>
              </w:rPr>
            </w:pPr>
            <w:r w:rsidRPr="008A1018">
              <w:rPr>
                <w:rFonts w:cs="Arial"/>
                <w:lang w:eastAsia="en-US"/>
              </w:rPr>
              <w:t>14 447,61</w:t>
            </w:r>
          </w:p>
        </w:tc>
      </w:tr>
      <w:tr w:rsidR="008A1018" w:rsidRPr="008A1018" w14:paraId="23FEA199" w14:textId="77777777" w:rsidTr="00615806">
        <w:tc>
          <w:tcPr>
            <w:tcW w:w="5484" w:type="dxa"/>
          </w:tcPr>
          <w:p w14:paraId="2B1B1C6C" w14:textId="77777777" w:rsidR="008A1018" w:rsidRPr="008A1018" w:rsidRDefault="008A1018" w:rsidP="008A1018">
            <w:pPr>
              <w:ind w:left="567" w:hanging="283"/>
              <w:jc w:val="right"/>
              <w:rPr>
                <w:rFonts w:cs="Arial"/>
                <w:lang w:eastAsia="en-US"/>
              </w:rPr>
            </w:pPr>
            <w:r w:rsidRPr="008A1018">
              <w:rPr>
                <w:rFonts w:cs="Arial"/>
                <w:lang w:eastAsia="en-US"/>
              </w:rPr>
              <w:t>Sadarbības partnera “Svētupes aizsardzības biedrība” līdzfinansējums</w:t>
            </w:r>
          </w:p>
        </w:tc>
        <w:tc>
          <w:tcPr>
            <w:tcW w:w="1746" w:type="dxa"/>
          </w:tcPr>
          <w:p w14:paraId="4A1E2364" w14:textId="77777777" w:rsidR="008A1018" w:rsidRPr="008A1018" w:rsidRDefault="008A1018" w:rsidP="008A1018">
            <w:pPr>
              <w:ind w:left="567" w:hanging="283"/>
              <w:jc w:val="right"/>
              <w:rPr>
                <w:rFonts w:cs="Arial"/>
                <w:lang w:eastAsia="en-US"/>
              </w:rPr>
            </w:pPr>
          </w:p>
          <w:p w14:paraId="01408A19" w14:textId="77777777" w:rsidR="008A1018" w:rsidRPr="008A1018" w:rsidRDefault="008A1018" w:rsidP="008A1018">
            <w:pPr>
              <w:ind w:left="567" w:hanging="283"/>
              <w:jc w:val="right"/>
              <w:rPr>
                <w:rFonts w:cs="Arial"/>
                <w:lang w:eastAsia="en-US"/>
              </w:rPr>
            </w:pPr>
            <w:r w:rsidRPr="008A1018">
              <w:rPr>
                <w:rFonts w:cs="Arial"/>
                <w:lang w:eastAsia="en-US"/>
              </w:rPr>
              <w:t>750,00</w:t>
            </w:r>
          </w:p>
        </w:tc>
      </w:tr>
      <w:tr w:rsidR="008A1018" w:rsidRPr="008A1018" w14:paraId="53AA99EF" w14:textId="77777777" w:rsidTr="00615806">
        <w:tc>
          <w:tcPr>
            <w:tcW w:w="5484" w:type="dxa"/>
          </w:tcPr>
          <w:p w14:paraId="7A8A2D1E" w14:textId="77777777" w:rsidR="008A1018" w:rsidRPr="008A1018" w:rsidRDefault="008A1018" w:rsidP="008A1018">
            <w:pPr>
              <w:ind w:left="567" w:hanging="283"/>
              <w:jc w:val="right"/>
              <w:rPr>
                <w:rFonts w:cs="Arial"/>
                <w:lang w:eastAsia="en-US"/>
              </w:rPr>
            </w:pPr>
            <w:r w:rsidRPr="008A1018">
              <w:rPr>
                <w:rFonts w:cs="Arial"/>
                <w:lang w:eastAsia="en-US"/>
              </w:rPr>
              <w:t xml:space="preserve">Limbažu novada pašvaldības līdzfinansējums </w:t>
            </w:r>
          </w:p>
        </w:tc>
        <w:tc>
          <w:tcPr>
            <w:tcW w:w="1746" w:type="dxa"/>
          </w:tcPr>
          <w:p w14:paraId="21F1C8A1" w14:textId="77777777" w:rsidR="008A1018" w:rsidRPr="008A1018" w:rsidRDefault="008A1018" w:rsidP="008A1018">
            <w:pPr>
              <w:ind w:left="567" w:hanging="283"/>
              <w:jc w:val="right"/>
              <w:rPr>
                <w:rFonts w:cs="Arial"/>
                <w:lang w:eastAsia="en-US"/>
              </w:rPr>
            </w:pPr>
            <w:r w:rsidRPr="008A1018">
              <w:rPr>
                <w:rFonts w:cs="Arial"/>
                <w:lang w:eastAsia="en-US"/>
              </w:rPr>
              <w:t>1 035,66</w:t>
            </w:r>
          </w:p>
        </w:tc>
      </w:tr>
    </w:tbl>
    <w:p w14:paraId="52E050AC" w14:textId="77777777" w:rsidR="008A1018" w:rsidRPr="008A1018" w:rsidRDefault="008A1018" w:rsidP="008A1018">
      <w:pPr>
        <w:widowControl w:val="0"/>
        <w:suppressAutoHyphens/>
        <w:jc w:val="both"/>
      </w:pPr>
    </w:p>
    <w:p w14:paraId="0283B114" w14:textId="77777777" w:rsidR="008A1018" w:rsidRPr="008A1018" w:rsidRDefault="008A1018" w:rsidP="008A1018">
      <w:pPr>
        <w:widowControl w:val="0"/>
        <w:numPr>
          <w:ilvl w:val="1"/>
          <w:numId w:val="79"/>
        </w:numPr>
        <w:tabs>
          <w:tab w:val="left" w:pos="357"/>
        </w:tabs>
        <w:suppressAutoHyphens/>
        <w:ind w:left="357" w:hanging="357"/>
        <w:jc w:val="both"/>
      </w:pPr>
      <w:r w:rsidRPr="008A1018">
        <w:t>Uzdot Limbažu novada pašvaldības Limbažu novada administrācijas Attīstības un projektu nodaļai sagatavot un līdz 2022. gada 11. martam iesniegt projekta iesniegumu „</w:t>
      </w:r>
      <w:r w:rsidRPr="008A1018">
        <w:rPr>
          <w:bCs/>
        </w:rPr>
        <w:t xml:space="preserve"> Dabisko dzīvotņu kvalitātes uzlabošana </w:t>
      </w:r>
      <w:r w:rsidRPr="008A1018">
        <w:rPr>
          <w:lang w:eastAsia="en-US"/>
        </w:rPr>
        <w:t>Svētupē 2022.gadā</w:t>
      </w:r>
      <w:r w:rsidRPr="008A1018">
        <w:t xml:space="preserve">” </w:t>
      </w:r>
      <w:r w:rsidRPr="008A1018">
        <w:rPr>
          <w:color w:val="000000"/>
        </w:rPr>
        <w:t>Lauku atbalsta dienesta Elektroniskās pieteikšanās sistēmā.</w:t>
      </w:r>
    </w:p>
    <w:p w14:paraId="112CF089" w14:textId="77777777" w:rsidR="008A1018" w:rsidRPr="008A1018" w:rsidRDefault="008A1018" w:rsidP="008A1018">
      <w:pPr>
        <w:widowControl w:val="0"/>
        <w:numPr>
          <w:ilvl w:val="1"/>
          <w:numId w:val="79"/>
        </w:numPr>
        <w:tabs>
          <w:tab w:val="left" w:pos="357"/>
        </w:tabs>
        <w:suppressAutoHyphens/>
        <w:ind w:left="357" w:hanging="357"/>
        <w:jc w:val="both"/>
      </w:pPr>
      <w:r w:rsidRPr="008A1018">
        <w:t>Projekta atbalsta gadījumā uzdot Janai Mošurai veikt projekta vadītājas pienākumus.</w:t>
      </w:r>
    </w:p>
    <w:p w14:paraId="041467F4" w14:textId="77777777" w:rsidR="008A1018" w:rsidRPr="008A1018" w:rsidRDefault="008A1018" w:rsidP="008A1018">
      <w:pPr>
        <w:widowControl w:val="0"/>
        <w:numPr>
          <w:ilvl w:val="1"/>
          <w:numId w:val="79"/>
        </w:numPr>
        <w:tabs>
          <w:tab w:val="left" w:pos="357"/>
        </w:tabs>
        <w:suppressAutoHyphens/>
        <w:ind w:left="357" w:hanging="357"/>
        <w:jc w:val="both"/>
      </w:pPr>
      <w:r w:rsidRPr="008A1018">
        <w:t xml:space="preserve">Projekta atbalsta gadījumā nodrošināt projekta līdzfinansēšanu. </w:t>
      </w:r>
    </w:p>
    <w:p w14:paraId="1DE4BE41" w14:textId="77777777" w:rsidR="008A1018" w:rsidRPr="008A1018" w:rsidRDefault="008A1018" w:rsidP="008A1018">
      <w:pPr>
        <w:widowControl w:val="0"/>
        <w:numPr>
          <w:ilvl w:val="1"/>
          <w:numId w:val="79"/>
        </w:numPr>
        <w:tabs>
          <w:tab w:val="left" w:pos="357"/>
        </w:tabs>
        <w:suppressAutoHyphens/>
        <w:ind w:left="357" w:hanging="357"/>
        <w:jc w:val="both"/>
      </w:pPr>
      <w:r w:rsidRPr="008A1018">
        <w:rPr>
          <w:rFonts w:eastAsia="Calibri"/>
          <w:color w:val="000000"/>
          <w:lang w:eastAsia="en-US" w:bidi="lo-LA"/>
        </w:rPr>
        <w:lastRenderedPageBreak/>
        <w:t>Kontroli par lēmuma izpildi uzdot Limbažu novada pašvaldības Attīstības un projektu nodaļas vadītājam.</w:t>
      </w:r>
    </w:p>
    <w:p w14:paraId="180099DA" w14:textId="77777777" w:rsidR="00E34DFB" w:rsidRDefault="00E34DFB" w:rsidP="00E9728F">
      <w:pPr>
        <w:autoSpaceDE w:val="0"/>
        <w:autoSpaceDN w:val="0"/>
        <w:adjustRightInd w:val="0"/>
        <w:jc w:val="both"/>
        <w:rPr>
          <w:rFonts w:eastAsia="Calibri"/>
        </w:rPr>
      </w:pPr>
    </w:p>
    <w:p w14:paraId="2E546FC4" w14:textId="77777777" w:rsidR="00937A40" w:rsidRDefault="00937A40" w:rsidP="00E9728F">
      <w:pPr>
        <w:autoSpaceDE w:val="0"/>
        <w:autoSpaceDN w:val="0"/>
        <w:adjustRightInd w:val="0"/>
        <w:jc w:val="both"/>
        <w:rPr>
          <w:rFonts w:eastAsia="Calibri"/>
        </w:rPr>
      </w:pPr>
    </w:p>
    <w:p w14:paraId="420B76D8" w14:textId="100F0273" w:rsidR="00937A40" w:rsidRPr="00305503" w:rsidRDefault="00937A40" w:rsidP="00937A40">
      <w:pPr>
        <w:jc w:val="both"/>
        <w:rPr>
          <w:b/>
          <w:bCs/>
        </w:rPr>
      </w:pPr>
      <w:r w:rsidRPr="00305503">
        <w:rPr>
          <w:b/>
          <w:bCs/>
        </w:rPr>
        <w:t>Lēmums Nr.</w:t>
      </w:r>
      <w:r w:rsidR="002D5198">
        <w:rPr>
          <w:b/>
          <w:bCs/>
        </w:rPr>
        <w:t>178</w:t>
      </w:r>
    </w:p>
    <w:p w14:paraId="4CDB1E66" w14:textId="2A662A0C" w:rsidR="00937A40" w:rsidRPr="0022457E" w:rsidRDefault="00937A40" w:rsidP="00937A40">
      <w:pPr>
        <w:keepNext/>
        <w:jc w:val="center"/>
        <w:outlineLvl w:val="0"/>
        <w:rPr>
          <w:b/>
          <w:bCs/>
          <w:lang w:eastAsia="en-US"/>
        </w:rPr>
      </w:pPr>
      <w:r>
        <w:rPr>
          <w:b/>
          <w:bCs/>
          <w:lang w:eastAsia="en-US"/>
        </w:rPr>
        <w:t>74</w:t>
      </w:r>
      <w:r w:rsidRPr="0022457E">
        <w:rPr>
          <w:b/>
          <w:bCs/>
          <w:lang w:eastAsia="en-US"/>
        </w:rPr>
        <w:t>.§</w:t>
      </w:r>
    </w:p>
    <w:p w14:paraId="52D99123" w14:textId="77777777" w:rsidR="008A1018" w:rsidRPr="008A1018" w:rsidRDefault="008A1018" w:rsidP="008A1018">
      <w:pPr>
        <w:pBdr>
          <w:bottom w:val="single" w:sz="6" w:space="1" w:color="auto"/>
        </w:pBdr>
        <w:jc w:val="both"/>
        <w:rPr>
          <w:b/>
          <w:bCs/>
          <w:strike/>
        </w:rPr>
      </w:pPr>
      <w:r w:rsidRPr="008A1018">
        <w:rPr>
          <w:b/>
          <w:bCs/>
          <w:noProof/>
        </w:rPr>
        <w:t xml:space="preserve">Par projekta “Dabisko dzīvotņu kvalitātes uzlabošana Vitrupē 2022.gadā” iesniegšanu </w:t>
      </w:r>
    </w:p>
    <w:p w14:paraId="7FA1DB81" w14:textId="6FE378D8" w:rsidR="008A1018" w:rsidRPr="008A1018" w:rsidRDefault="008A1018" w:rsidP="008A1018">
      <w:pPr>
        <w:jc w:val="center"/>
      </w:pPr>
      <w:r w:rsidRPr="008A1018">
        <w:t xml:space="preserve">Ziņo </w:t>
      </w:r>
      <w:r>
        <w:rPr>
          <w:noProof/>
        </w:rPr>
        <w:t>D. Straubergs</w:t>
      </w:r>
    </w:p>
    <w:p w14:paraId="7F6EE45D" w14:textId="77777777" w:rsidR="008A1018" w:rsidRPr="008A1018" w:rsidRDefault="008A1018" w:rsidP="008A1018">
      <w:pPr>
        <w:jc w:val="both"/>
      </w:pPr>
    </w:p>
    <w:p w14:paraId="5C3BB167" w14:textId="77777777" w:rsidR="008A1018" w:rsidRPr="008A1018" w:rsidRDefault="008A1018" w:rsidP="008A1018">
      <w:pPr>
        <w:ind w:firstLine="720"/>
        <w:jc w:val="both"/>
        <w:rPr>
          <w:lang w:eastAsia="en-US"/>
        </w:rPr>
      </w:pPr>
      <w:r w:rsidRPr="008A1018">
        <w:rPr>
          <w:lang w:eastAsia="en-US"/>
        </w:rPr>
        <w:t>Zemkopības ministrija, pamatojoties uz Zivju fonda padomes 2022. gada 13. janvāra lēmumu, ir izsludinājusi projektu iesniegumu iesniegšanas 2022. gada pirmo kārtu Zivju fonda pasākumam zivju resursu pavairošanai un atražošanai publiskajās ūdenstilpēs un ūdenstilpēs, kurās zvejas tiesības pieder valstij, citās ūdenstilpēs, kas ir valsts vai pašvaldību īpašumā, kā arī privātajās upēs, kurās ir atļauta makšķerēšana, ar iesniegšanas laiku  līdz 2022. gada 11. martam.</w:t>
      </w:r>
    </w:p>
    <w:p w14:paraId="7911B2BA" w14:textId="77777777" w:rsidR="008A1018" w:rsidRPr="008A1018" w:rsidRDefault="008A1018" w:rsidP="008A1018">
      <w:pPr>
        <w:ind w:firstLine="720"/>
        <w:jc w:val="both"/>
        <w:rPr>
          <w:lang w:eastAsia="en-US"/>
        </w:rPr>
      </w:pPr>
      <w:r w:rsidRPr="008A1018">
        <w:rPr>
          <w:lang w:eastAsia="en-US"/>
        </w:rPr>
        <w:t xml:space="preserve">Limbažu novada pašvaldības attīstības un projektu nodaļa rosina iesniegt projekta pieteikumu “Dabisko dzīvotņu kvalitātes uzlabošana Vitrupē 2022.gadā”. </w:t>
      </w:r>
      <w:r w:rsidRPr="008A1018">
        <w:rPr>
          <w:color w:val="000000"/>
        </w:rPr>
        <w:t xml:space="preserve">Projekta ietvaros paredzēts attīrīt upes posmu  </w:t>
      </w:r>
      <w:r w:rsidRPr="008A1018">
        <w:t xml:space="preserve">3,61 km garumā, kas atrodas Vitrupes ielejā blakus ceļam V138 pie mājām “Cinīši” koordinātes un augšup pa straumi līdz kreisā krasta kanāla ietekai Viļķenes pagastā, </w:t>
      </w:r>
      <w:r w:rsidRPr="008A1018">
        <w:rPr>
          <w:color w:val="000000"/>
        </w:rPr>
        <w:t xml:space="preserve">izveidojot jaunas nārsta vietas, nojaucot bebru dambjus, atbrīvojot upi no koku sagāzumiem, kā arī nojaucot mākslīgi veidotos akmens krāvumus. Pirms zivju dzīvotņu un nārsta vietu atjaunošanas darbu uzsākšanas paredzēts veikt projekta īstenošanas vietas situācijas izvērtēšanu. </w:t>
      </w:r>
    </w:p>
    <w:p w14:paraId="37028281" w14:textId="77777777" w:rsidR="008A1018" w:rsidRPr="008A1018" w:rsidRDefault="008A1018" w:rsidP="008A1018">
      <w:pPr>
        <w:ind w:firstLine="720"/>
        <w:jc w:val="both"/>
        <w:rPr>
          <w:color w:val="000000"/>
        </w:rPr>
      </w:pPr>
      <w:r w:rsidRPr="008A1018">
        <w:rPr>
          <w:color w:val="000000"/>
        </w:rPr>
        <w:t xml:space="preserve">Kā sadarbības partneris projektā piedalīsies biedrība </w:t>
      </w:r>
      <w:r w:rsidRPr="008A1018">
        <w:t xml:space="preserve">“Svētupes aizsardzības biedrība”, Reģ. Nr. </w:t>
      </w:r>
      <w:r w:rsidRPr="008A1018">
        <w:rPr>
          <w:color w:val="000000"/>
        </w:rPr>
        <w:t>40008282401. Partnera plānotais ieguldījums ir līdzfinansējums.</w:t>
      </w:r>
    </w:p>
    <w:p w14:paraId="25020DF4" w14:textId="77777777" w:rsidR="008A1018" w:rsidRPr="003A5EE8" w:rsidRDefault="008A1018" w:rsidP="008A1018">
      <w:pPr>
        <w:ind w:firstLine="720"/>
        <w:jc w:val="both"/>
        <w:rPr>
          <w:b/>
          <w:bCs/>
        </w:rPr>
      </w:pPr>
      <w:r w:rsidRPr="008A1018">
        <w:rPr>
          <w:color w:val="000000"/>
        </w:rPr>
        <w:t xml:space="preserve">Ņemot vērā iepriekš minēto, pamatojoties uz likuma „Par pašvaldībām" 12.pantu un  </w:t>
      </w:r>
      <w:r w:rsidRPr="008A1018">
        <w:rPr>
          <w:color w:val="000000"/>
          <w:shd w:val="clear" w:color="auto" w:fill="FFFFFF"/>
        </w:rPr>
        <w:t>14.panta otrās daļas 3.punktu</w:t>
      </w:r>
      <w:r w:rsidRPr="008A1018">
        <w:rPr>
          <w:color w:val="000000"/>
        </w:rPr>
        <w:t xml:space="preserve"> </w:t>
      </w:r>
      <w:r w:rsidRPr="008A1018">
        <w:t xml:space="preserve">un likuma “Par pašvaldību budžetiem” 30.pantu,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69B87AF" w14:textId="53D171A8" w:rsidR="008A1018" w:rsidRPr="008A1018" w:rsidRDefault="008A1018" w:rsidP="008A1018">
      <w:pPr>
        <w:ind w:firstLine="720"/>
        <w:jc w:val="both"/>
      </w:pPr>
    </w:p>
    <w:p w14:paraId="57B10CBB" w14:textId="77777777" w:rsidR="008A1018" w:rsidRPr="008A1018" w:rsidRDefault="008A1018" w:rsidP="008A1018">
      <w:pPr>
        <w:widowControl w:val="0"/>
        <w:numPr>
          <w:ilvl w:val="1"/>
          <w:numId w:val="80"/>
        </w:numPr>
        <w:tabs>
          <w:tab w:val="left" w:pos="357"/>
        </w:tabs>
        <w:suppressAutoHyphens/>
        <w:ind w:left="357" w:hanging="357"/>
        <w:jc w:val="both"/>
      </w:pPr>
      <w:r w:rsidRPr="008A1018">
        <w:t>Atbalstīt ieceri iesniegt projektu “</w:t>
      </w:r>
      <w:r w:rsidRPr="008A1018">
        <w:rPr>
          <w:bCs/>
        </w:rPr>
        <w:t xml:space="preserve">Dabisko dzīvotņu kvalitātes uzlabošana </w:t>
      </w:r>
      <w:r w:rsidRPr="008A1018">
        <w:rPr>
          <w:lang w:eastAsia="en-US"/>
        </w:rPr>
        <w:t>Vitrupē 2022.gadā</w:t>
      </w:r>
      <w:r w:rsidRPr="008A1018">
        <w:rPr>
          <w:bCs/>
        </w:rPr>
        <w:t>” valsts atbalsta saņemšanai no valsts Zivju fonda finanšu līdzekļiem pasākumā “Zivju resursu pavairošana un atražošana publiskajās ūdenstilpēs un ūdenstilpēs, kurās zvejas tiesības pieder valstij, kā arī citās ūdenstilpēs, kas ir valsts vai pašvaldību īpašumā”.</w:t>
      </w:r>
    </w:p>
    <w:p w14:paraId="3E4238B3" w14:textId="77777777" w:rsidR="008A1018" w:rsidRPr="008A1018" w:rsidRDefault="008A1018" w:rsidP="008A1018">
      <w:pPr>
        <w:widowControl w:val="0"/>
        <w:numPr>
          <w:ilvl w:val="1"/>
          <w:numId w:val="80"/>
        </w:numPr>
        <w:tabs>
          <w:tab w:val="left" w:pos="357"/>
        </w:tabs>
        <w:suppressAutoHyphens/>
        <w:ind w:left="357" w:hanging="357"/>
        <w:jc w:val="both"/>
      </w:pPr>
      <w:r w:rsidRPr="008A1018">
        <w:t>Noteikt projekta izmaksas:</w:t>
      </w:r>
    </w:p>
    <w:p w14:paraId="0D8611E8" w14:textId="77777777" w:rsidR="008A1018" w:rsidRPr="008A1018" w:rsidRDefault="008A1018" w:rsidP="008A1018">
      <w:pPr>
        <w:widowControl w:val="0"/>
        <w:suppressAutoHyphens/>
        <w:ind w:left="357"/>
        <w:jc w:val="both"/>
      </w:pPr>
    </w:p>
    <w:tbl>
      <w:tblPr>
        <w:tblStyle w:val="Reatabula10"/>
        <w:tblW w:w="7230" w:type="dxa"/>
        <w:tblInd w:w="1242" w:type="dxa"/>
        <w:tblLook w:val="04A0" w:firstRow="1" w:lastRow="0" w:firstColumn="1" w:lastColumn="0" w:noHBand="0" w:noVBand="1"/>
      </w:tblPr>
      <w:tblGrid>
        <w:gridCol w:w="5484"/>
        <w:gridCol w:w="1746"/>
      </w:tblGrid>
      <w:tr w:rsidR="008A1018" w:rsidRPr="008A1018" w14:paraId="7671474A" w14:textId="77777777" w:rsidTr="00615806">
        <w:tc>
          <w:tcPr>
            <w:tcW w:w="5484" w:type="dxa"/>
          </w:tcPr>
          <w:p w14:paraId="6B69B3D1" w14:textId="77777777" w:rsidR="008A1018" w:rsidRPr="008A1018" w:rsidRDefault="008A1018" w:rsidP="008A1018">
            <w:pPr>
              <w:ind w:left="567" w:hanging="283"/>
              <w:rPr>
                <w:rFonts w:cs="Arial"/>
                <w:b/>
                <w:lang w:eastAsia="en-US"/>
              </w:rPr>
            </w:pPr>
            <w:r w:rsidRPr="008A1018">
              <w:rPr>
                <w:rFonts w:cs="Arial"/>
                <w:b/>
                <w:lang w:eastAsia="en-US"/>
              </w:rPr>
              <w:t>Kopējās attiecināmās izmaksas, EUR ar PVN</w:t>
            </w:r>
          </w:p>
        </w:tc>
        <w:tc>
          <w:tcPr>
            <w:tcW w:w="1746" w:type="dxa"/>
          </w:tcPr>
          <w:p w14:paraId="51243E27" w14:textId="77777777" w:rsidR="008A1018" w:rsidRPr="008A1018" w:rsidRDefault="008A1018" w:rsidP="008A1018">
            <w:pPr>
              <w:ind w:left="567" w:hanging="283"/>
              <w:jc w:val="right"/>
              <w:rPr>
                <w:rFonts w:cs="Arial"/>
                <w:b/>
                <w:lang w:eastAsia="en-US"/>
              </w:rPr>
            </w:pPr>
            <w:r w:rsidRPr="008A1018">
              <w:rPr>
                <w:rFonts w:cs="Arial"/>
                <w:b/>
                <w:lang w:eastAsia="en-US"/>
              </w:rPr>
              <w:t>16 228,04</w:t>
            </w:r>
          </w:p>
        </w:tc>
      </w:tr>
      <w:tr w:rsidR="008A1018" w:rsidRPr="008A1018" w14:paraId="7CA08CD1" w14:textId="77777777" w:rsidTr="00615806">
        <w:tc>
          <w:tcPr>
            <w:tcW w:w="5484" w:type="dxa"/>
          </w:tcPr>
          <w:p w14:paraId="72C8DC03" w14:textId="77777777" w:rsidR="008A1018" w:rsidRPr="008A1018" w:rsidRDefault="008A1018" w:rsidP="008A1018">
            <w:pPr>
              <w:ind w:left="567" w:hanging="283"/>
              <w:jc w:val="right"/>
              <w:rPr>
                <w:rFonts w:cs="Arial"/>
                <w:i/>
                <w:lang w:eastAsia="en-US"/>
              </w:rPr>
            </w:pPr>
            <w:r w:rsidRPr="008A1018">
              <w:rPr>
                <w:rFonts w:cs="Arial"/>
                <w:i/>
                <w:lang w:eastAsia="en-US"/>
              </w:rPr>
              <w:t>Tajā skaitā:</w:t>
            </w:r>
          </w:p>
        </w:tc>
        <w:tc>
          <w:tcPr>
            <w:tcW w:w="1746" w:type="dxa"/>
          </w:tcPr>
          <w:p w14:paraId="1EAD624B" w14:textId="77777777" w:rsidR="008A1018" w:rsidRPr="008A1018" w:rsidRDefault="008A1018" w:rsidP="008A1018">
            <w:pPr>
              <w:ind w:left="567" w:hanging="283"/>
              <w:jc w:val="right"/>
              <w:rPr>
                <w:rFonts w:cs="Arial"/>
                <w:lang w:eastAsia="en-US"/>
              </w:rPr>
            </w:pPr>
          </w:p>
        </w:tc>
      </w:tr>
      <w:tr w:rsidR="008A1018" w:rsidRPr="008A1018" w14:paraId="1089FEA3" w14:textId="77777777" w:rsidTr="00615806">
        <w:tc>
          <w:tcPr>
            <w:tcW w:w="5484" w:type="dxa"/>
          </w:tcPr>
          <w:p w14:paraId="36472942" w14:textId="77777777" w:rsidR="008A1018" w:rsidRPr="008A1018" w:rsidRDefault="008A1018" w:rsidP="008A1018">
            <w:pPr>
              <w:ind w:left="567" w:hanging="283"/>
              <w:jc w:val="right"/>
              <w:rPr>
                <w:rFonts w:cs="Arial"/>
                <w:lang w:eastAsia="en-US"/>
              </w:rPr>
            </w:pPr>
            <w:r w:rsidRPr="008A1018">
              <w:rPr>
                <w:rFonts w:cs="Arial"/>
                <w:lang w:eastAsia="en-US"/>
              </w:rPr>
              <w:t xml:space="preserve">Zivju fonda finansējums </w:t>
            </w:r>
          </w:p>
        </w:tc>
        <w:tc>
          <w:tcPr>
            <w:tcW w:w="1746" w:type="dxa"/>
          </w:tcPr>
          <w:p w14:paraId="6306A237" w14:textId="77777777" w:rsidR="008A1018" w:rsidRPr="008A1018" w:rsidRDefault="008A1018" w:rsidP="008A1018">
            <w:pPr>
              <w:ind w:left="567" w:hanging="283"/>
              <w:jc w:val="right"/>
              <w:rPr>
                <w:rFonts w:cs="Arial"/>
                <w:lang w:eastAsia="en-US"/>
              </w:rPr>
            </w:pPr>
            <w:r w:rsidRPr="008A1018">
              <w:rPr>
                <w:rFonts w:cs="Arial"/>
                <w:lang w:eastAsia="en-US"/>
              </w:rPr>
              <w:t>14 442,96</w:t>
            </w:r>
          </w:p>
        </w:tc>
      </w:tr>
      <w:tr w:rsidR="008A1018" w:rsidRPr="008A1018" w14:paraId="61EE153D" w14:textId="77777777" w:rsidTr="00615806">
        <w:tc>
          <w:tcPr>
            <w:tcW w:w="5484" w:type="dxa"/>
          </w:tcPr>
          <w:p w14:paraId="18FA60D9" w14:textId="77777777" w:rsidR="008A1018" w:rsidRPr="008A1018" w:rsidRDefault="008A1018" w:rsidP="008A1018">
            <w:pPr>
              <w:ind w:left="567" w:hanging="283"/>
              <w:jc w:val="right"/>
              <w:rPr>
                <w:rFonts w:cs="Arial"/>
                <w:lang w:eastAsia="en-US"/>
              </w:rPr>
            </w:pPr>
            <w:r w:rsidRPr="008A1018">
              <w:rPr>
                <w:rFonts w:cs="Arial"/>
                <w:lang w:eastAsia="en-US"/>
              </w:rPr>
              <w:t>Sadarbības partnera “Svētupes aizsardzības biedrība” līdzfinansējums</w:t>
            </w:r>
          </w:p>
        </w:tc>
        <w:tc>
          <w:tcPr>
            <w:tcW w:w="1746" w:type="dxa"/>
          </w:tcPr>
          <w:p w14:paraId="5862300F" w14:textId="77777777" w:rsidR="008A1018" w:rsidRPr="008A1018" w:rsidRDefault="008A1018" w:rsidP="008A1018">
            <w:pPr>
              <w:ind w:left="567" w:hanging="283"/>
              <w:jc w:val="right"/>
              <w:rPr>
                <w:rFonts w:cs="Arial"/>
                <w:lang w:eastAsia="en-US"/>
              </w:rPr>
            </w:pPr>
          </w:p>
          <w:p w14:paraId="49DA9760" w14:textId="77777777" w:rsidR="008A1018" w:rsidRPr="008A1018" w:rsidRDefault="008A1018" w:rsidP="008A1018">
            <w:pPr>
              <w:ind w:left="567" w:hanging="283"/>
              <w:jc w:val="right"/>
              <w:rPr>
                <w:rFonts w:cs="Arial"/>
                <w:lang w:eastAsia="en-US"/>
              </w:rPr>
            </w:pPr>
            <w:r w:rsidRPr="008A1018">
              <w:rPr>
                <w:rFonts w:cs="Arial"/>
                <w:lang w:eastAsia="en-US"/>
              </w:rPr>
              <w:t>750,00</w:t>
            </w:r>
          </w:p>
        </w:tc>
      </w:tr>
      <w:tr w:rsidR="008A1018" w:rsidRPr="008A1018" w14:paraId="7559537B" w14:textId="77777777" w:rsidTr="00615806">
        <w:tc>
          <w:tcPr>
            <w:tcW w:w="5484" w:type="dxa"/>
          </w:tcPr>
          <w:p w14:paraId="05B1BD6D" w14:textId="77777777" w:rsidR="008A1018" w:rsidRPr="008A1018" w:rsidRDefault="008A1018" w:rsidP="008A1018">
            <w:pPr>
              <w:ind w:left="567" w:hanging="283"/>
              <w:jc w:val="right"/>
              <w:rPr>
                <w:rFonts w:cs="Arial"/>
                <w:lang w:eastAsia="en-US"/>
              </w:rPr>
            </w:pPr>
            <w:r w:rsidRPr="008A1018">
              <w:rPr>
                <w:rFonts w:cs="Arial"/>
                <w:lang w:eastAsia="en-US"/>
              </w:rPr>
              <w:t xml:space="preserve">Limbažu novada pašvaldības līdzfinansējums </w:t>
            </w:r>
          </w:p>
        </w:tc>
        <w:tc>
          <w:tcPr>
            <w:tcW w:w="1746" w:type="dxa"/>
          </w:tcPr>
          <w:p w14:paraId="0EBCA02B" w14:textId="77777777" w:rsidR="008A1018" w:rsidRPr="008A1018" w:rsidRDefault="008A1018" w:rsidP="008A1018">
            <w:pPr>
              <w:ind w:left="567" w:hanging="283"/>
              <w:jc w:val="right"/>
              <w:rPr>
                <w:rFonts w:cs="Arial"/>
                <w:lang w:eastAsia="en-US"/>
              </w:rPr>
            </w:pPr>
            <w:r w:rsidRPr="008A1018">
              <w:rPr>
                <w:rFonts w:cs="Arial"/>
                <w:lang w:eastAsia="en-US"/>
              </w:rPr>
              <w:t>1 035,08</w:t>
            </w:r>
          </w:p>
        </w:tc>
      </w:tr>
    </w:tbl>
    <w:p w14:paraId="7EE488EB" w14:textId="77777777" w:rsidR="008A1018" w:rsidRPr="008A1018" w:rsidRDefault="008A1018" w:rsidP="008A1018">
      <w:pPr>
        <w:widowControl w:val="0"/>
        <w:suppressAutoHyphens/>
        <w:jc w:val="both"/>
      </w:pPr>
    </w:p>
    <w:p w14:paraId="2065ADAA" w14:textId="77777777" w:rsidR="008A1018" w:rsidRPr="008A1018" w:rsidRDefault="008A1018" w:rsidP="008A1018">
      <w:pPr>
        <w:widowControl w:val="0"/>
        <w:numPr>
          <w:ilvl w:val="1"/>
          <w:numId w:val="80"/>
        </w:numPr>
        <w:tabs>
          <w:tab w:val="left" w:pos="357"/>
        </w:tabs>
        <w:suppressAutoHyphens/>
        <w:ind w:left="357" w:hanging="357"/>
        <w:jc w:val="both"/>
      </w:pPr>
      <w:r w:rsidRPr="008A1018">
        <w:t>Uzdot Limbažu novada pašvaldības Limbažu novada administrācijas Attīstības un projektu nodaļai sagatavot un līdz 2022. gada 11. martam iesniegt projekta iesniegumu „</w:t>
      </w:r>
      <w:r w:rsidRPr="008A1018">
        <w:rPr>
          <w:bCs/>
        </w:rPr>
        <w:t xml:space="preserve"> Dabisko dzīvotņu kvalitātes uzlabošana </w:t>
      </w:r>
      <w:r w:rsidRPr="008A1018">
        <w:rPr>
          <w:lang w:eastAsia="en-US"/>
        </w:rPr>
        <w:t>Vitrupē 2022.gadā</w:t>
      </w:r>
      <w:r w:rsidRPr="008A1018">
        <w:t>” Lauku atbalsta dienesta Elektroniskās pieteikšanās sistēmā.</w:t>
      </w:r>
    </w:p>
    <w:p w14:paraId="77C403D5" w14:textId="77777777" w:rsidR="008A1018" w:rsidRPr="008A1018" w:rsidRDefault="008A1018" w:rsidP="008A1018">
      <w:pPr>
        <w:widowControl w:val="0"/>
        <w:numPr>
          <w:ilvl w:val="1"/>
          <w:numId w:val="80"/>
        </w:numPr>
        <w:tabs>
          <w:tab w:val="left" w:pos="357"/>
        </w:tabs>
        <w:suppressAutoHyphens/>
        <w:ind w:left="357" w:hanging="357"/>
        <w:jc w:val="both"/>
      </w:pPr>
      <w:r w:rsidRPr="008A1018">
        <w:t>Projekta atbalsta gadījumā uzdot Janai Mošurai veikt projekta vadītājas pienākumus.</w:t>
      </w:r>
    </w:p>
    <w:p w14:paraId="35D4019C" w14:textId="77777777" w:rsidR="008A1018" w:rsidRPr="008A1018" w:rsidRDefault="008A1018" w:rsidP="008A1018">
      <w:pPr>
        <w:widowControl w:val="0"/>
        <w:numPr>
          <w:ilvl w:val="1"/>
          <w:numId w:val="80"/>
        </w:numPr>
        <w:tabs>
          <w:tab w:val="left" w:pos="357"/>
        </w:tabs>
        <w:suppressAutoHyphens/>
        <w:ind w:left="357" w:hanging="357"/>
        <w:jc w:val="both"/>
      </w:pPr>
      <w:r w:rsidRPr="008A1018">
        <w:t xml:space="preserve">Projekta atbalsta gadījumā nodrošināt projekta līdzfinansēšanu. </w:t>
      </w:r>
    </w:p>
    <w:p w14:paraId="214E81A2" w14:textId="77777777" w:rsidR="008A1018" w:rsidRPr="008A1018" w:rsidRDefault="008A1018" w:rsidP="008A1018">
      <w:pPr>
        <w:widowControl w:val="0"/>
        <w:numPr>
          <w:ilvl w:val="1"/>
          <w:numId w:val="80"/>
        </w:numPr>
        <w:tabs>
          <w:tab w:val="left" w:pos="357"/>
        </w:tabs>
        <w:suppressAutoHyphens/>
        <w:ind w:left="357" w:hanging="357"/>
        <w:jc w:val="both"/>
      </w:pPr>
      <w:r w:rsidRPr="008A1018">
        <w:rPr>
          <w:rFonts w:eastAsia="Calibri"/>
          <w:lang w:eastAsia="en-US" w:bidi="lo-LA"/>
        </w:rPr>
        <w:t xml:space="preserve">Kontroli par lēmuma izpildi uzdot Limbažu novada pašvaldības Attīstības un </w:t>
      </w:r>
      <w:r w:rsidRPr="008A1018">
        <w:rPr>
          <w:rFonts w:eastAsia="Calibri"/>
          <w:color w:val="000000"/>
          <w:lang w:eastAsia="en-US" w:bidi="lo-LA"/>
        </w:rPr>
        <w:t>projektu nodaļas vadītājam.</w:t>
      </w:r>
    </w:p>
    <w:p w14:paraId="785077A9" w14:textId="77777777" w:rsidR="00937A40" w:rsidRDefault="00937A40" w:rsidP="00E9728F">
      <w:pPr>
        <w:autoSpaceDE w:val="0"/>
        <w:autoSpaceDN w:val="0"/>
        <w:adjustRightInd w:val="0"/>
        <w:jc w:val="both"/>
        <w:rPr>
          <w:rFonts w:eastAsia="Calibri"/>
        </w:rPr>
      </w:pPr>
    </w:p>
    <w:p w14:paraId="2202C6B9" w14:textId="77777777" w:rsidR="00743BA2" w:rsidRDefault="00743BA2" w:rsidP="00E9728F">
      <w:pPr>
        <w:autoSpaceDE w:val="0"/>
        <w:autoSpaceDN w:val="0"/>
        <w:adjustRightInd w:val="0"/>
        <w:jc w:val="both"/>
        <w:rPr>
          <w:rFonts w:eastAsia="Calibri"/>
        </w:rPr>
      </w:pPr>
    </w:p>
    <w:p w14:paraId="7710D103" w14:textId="2ADDB47E" w:rsidR="00743BA2" w:rsidRPr="00305503" w:rsidRDefault="00743BA2" w:rsidP="00743BA2">
      <w:pPr>
        <w:jc w:val="both"/>
        <w:rPr>
          <w:b/>
          <w:bCs/>
        </w:rPr>
      </w:pPr>
      <w:r w:rsidRPr="00305503">
        <w:rPr>
          <w:b/>
          <w:bCs/>
        </w:rPr>
        <w:lastRenderedPageBreak/>
        <w:t>Lēmums Nr.</w:t>
      </w:r>
      <w:r w:rsidR="002D5198">
        <w:rPr>
          <w:b/>
          <w:bCs/>
        </w:rPr>
        <w:t>179</w:t>
      </w:r>
    </w:p>
    <w:p w14:paraId="5B2F69E2" w14:textId="2C58185D" w:rsidR="00743BA2" w:rsidRPr="0022457E" w:rsidRDefault="00743BA2" w:rsidP="00743BA2">
      <w:pPr>
        <w:keepNext/>
        <w:jc w:val="center"/>
        <w:outlineLvl w:val="0"/>
        <w:rPr>
          <w:b/>
          <w:bCs/>
          <w:lang w:eastAsia="en-US"/>
        </w:rPr>
      </w:pPr>
      <w:r>
        <w:rPr>
          <w:b/>
          <w:bCs/>
          <w:lang w:eastAsia="en-US"/>
        </w:rPr>
        <w:t>75</w:t>
      </w:r>
      <w:r w:rsidRPr="0022457E">
        <w:rPr>
          <w:b/>
          <w:bCs/>
          <w:lang w:eastAsia="en-US"/>
        </w:rPr>
        <w:t>.§</w:t>
      </w:r>
    </w:p>
    <w:p w14:paraId="6F7F5AEA" w14:textId="77777777" w:rsidR="008A1018" w:rsidRPr="008A1018" w:rsidRDefault="008A1018" w:rsidP="008A1018">
      <w:pPr>
        <w:pBdr>
          <w:bottom w:val="single" w:sz="6" w:space="1" w:color="auto"/>
        </w:pBdr>
        <w:jc w:val="both"/>
        <w:rPr>
          <w:b/>
          <w:bCs/>
        </w:rPr>
      </w:pPr>
      <w:r w:rsidRPr="008A1018">
        <w:rPr>
          <w:b/>
          <w:bCs/>
          <w:noProof/>
        </w:rPr>
        <w:t>Par Limbažu novada attīstības programmas 2017.-2023. gadam aktualizētā investīciju plāna 2022.-2024. gadam apstiprināšanu</w:t>
      </w:r>
    </w:p>
    <w:p w14:paraId="03CFC131" w14:textId="49FB257A" w:rsidR="008A1018" w:rsidRPr="008A1018" w:rsidRDefault="008A1018" w:rsidP="008A1018">
      <w:pPr>
        <w:jc w:val="center"/>
      </w:pPr>
      <w:r w:rsidRPr="008A1018">
        <w:t xml:space="preserve">Ziņo </w:t>
      </w:r>
      <w:r>
        <w:rPr>
          <w:noProof/>
        </w:rPr>
        <w:t>D. Straubergs</w:t>
      </w:r>
    </w:p>
    <w:p w14:paraId="543323C8" w14:textId="77777777" w:rsidR="008A1018" w:rsidRPr="008A1018" w:rsidRDefault="008A1018" w:rsidP="008A1018">
      <w:pPr>
        <w:jc w:val="both"/>
      </w:pPr>
    </w:p>
    <w:p w14:paraId="48F08539" w14:textId="77777777" w:rsidR="008A1018" w:rsidRPr="008A1018" w:rsidRDefault="008A1018" w:rsidP="008A1018">
      <w:pPr>
        <w:jc w:val="both"/>
        <w:rPr>
          <w:rFonts w:cs="Tahoma"/>
          <w:bCs/>
          <w:kern w:val="1"/>
          <w:lang w:eastAsia="hi-IN" w:bidi="hi-IN"/>
        </w:rPr>
      </w:pPr>
      <w:r w:rsidRPr="008A1018">
        <w:tab/>
      </w:r>
      <w:r w:rsidRPr="008A1018">
        <w:rPr>
          <w:rFonts w:eastAsia="Arial Unicode MS" w:cs="Tahoma"/>
          <w:bCs/>
          <w:kern w:val="1"/>
          <w:lang w:eastAsia="hi-IN" w:bidi="hi-IN"/>
        </w:rPr>
        <w:t xml:space="preserve">Ministru kabineta 14.10.2014. noteikumu  Nr. 628 “Noteikumi par pašvaldību teritorijas attīstības plānošanas dokumentiem” 74. punkts nosaka, ka </w:t>
      </w:r>
      <w:r w:rsidRPr="008A1018">
        <w:rPr>
          <w:rFonts w:cs="Tahoma"/>
          <w:bCs/>
          <w:kern w:val="1"/>
          <w:lang w:eastAsia="hi-IN" w:bidi="hi-IN"/>
        </w:rPr>
        <w:t>ilgtspējīgas attīstības stratēģija vai attīstības programma zaudē spēku, ja ir apstiprināta jauna pašvaldības ilgtspējīgas attīstības stratēģija vai attīstības programma. Jaunizveidotajā Limbažu novadā nav apstiprināta jauna attīstības programma, līdz ar to ir spēkā  Limbažu novada attīstības programmas 2017. – 2023.gadam un tās pielikumi- rīcības un investīciju plāni.</w:t>
      </w:r>
    </w:p>
    <w:p w14:paraId="3A11B557" w14:textId="77777777" w:rsidR="008A1018" w:rsidRPr="003A5EE8" w:rsidRDefault="008A1018" w:rsidP="008A1018">
      <w:pPr>
        <w:ind w:firstLine="720"/>
        <w:jc w:val="both"/>
        <w:rPr>
          <w:b/>
          <w:bCs/>
        </w:rPr>
      </w:pPr>
      <w:r w:rsidRPr="008A1018">
        <w:t xml:space="preserve">Ņemot vērā iepriekš minēto un pamatojoties uz </w:t>
      </w:r>
      <w:r w:rsidRPr="008A1018">
        <w:rPr>
          <w:szCs w:val="20"/>
        </w:rPr>
        <w:t>Teritorijas attīstības plānošanas likuma 12.panta pirmo daļu,</w:t>
      </w:r>
      <w:r w:rsidRPr="008A1018">
        <w:t xml:space="preserve"> Ministru kabineta 2014.gada 14. oktobra noteikumu Nr. 628 “Noteikumi par pašvaldību teritorijas attīstības plānošanas dokumentiem” 22.2. punktu, 24.punktu, 73.punktu un 74.punktu, </w:t>
      </w:r>
      <w:r w:rsidRPr="008A1018">
        <w:rPr>
          <w:bCs/>
        </w:rPr>
        <w:t>likuma “Par pašvaldībām” 14.panta otrās daļas 1.punktu un 21.panta pirmās daļas 3. un 27.punktu,</w:t>
      </w:r>
      <w:r w:rsidRPr="008A1018">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346B0D2" w14:textId="6FFC3888" w:rsidR="008A1018" w:rsidRPr="008A1018" w:rsidRDefault="008A1018" w:rsidP="008A1018">
      <w:pPr>
        <w:ind w:firstLine="720"/>
        <w:jc w:val="both"/>
      </w:pPr>
    </w:p>
    <w:p w14:paraId="39FA4786" w14:textId="77777777" w:rsidR="008A1018" w:rsidRPr="008A1018" w:rsidRDefault="008A1018" w:rsidP="00AB5E2F">
      <w:pPr>
        <w:numPr>
          <w:ilvl w:val="0"/>
          <w:numId w:val="85"/>
        </w:numPr>
        <w:ind w:left="357" w:hanging="357"/>
        <w:contextualSpacing/>
        <w:jc w:val="both"/>
      </w:pPr>
      <w:r w:rsidRPr="008A1018">
        <w:t>Apstiprināt Limbažu novada attīstības programmas 2017.-2023.gadam aktualizēto Investīciju plānu 2022.-2024.gadam (pielikums Nr. 1).</w:t>
      </w:r>
    </w:p>
    <w:p w14:paraId="5196B459" w14:textId="77777777" w:rsidR="008A1018" w:rsidRPr="008A1018" w:rsidRDefault="008A1018" w:rsidP="00AB5E2F">
      <w:pPr>
        <w:numPr>
          <w:ilvl w:val="0"/>
          <w:numId w:val="85"/>
        </w:numPr>
        <w:ind w:left="357" w:hanging="357"/>
        <w:contextualSpacing/>
        <w:jc w:val="both"/>
      </w:pPr>
      <w:r w:rsidRPr="008A1018">
        <w:t>Ievietot Limbažu novada attīstības programmas 2017.-2023.gadam aktualizēto Investīciju plānu Teritorijas attīstības plānošanas informācijas sistēmā (TAPIS)</w:t>
      </w:r>
      <w:r w:rsidRPr="008A1018">
        <w:rPr>
          <w:rFonts w:eastAsia="Arial Unicode MS" w:cs="Tahoma"/>
          <w:bCs/>
          <w:kern w:val="1"/>
          <w:lang w:eastAsia="hi-IN" w:bidi="hi-IN"/>
        </w:rPr>
        <w:t>.</w:t>
      </w:r>
    </w:p>
    <w:p w14:paraId="1D919DEA" w14:textId="77777777" w:rsidR="008A1018" w:rsidRPr="008A1018" w:rsidRDefault="008A1018" w:rsidP="00AB5E2F">
      <w:pPr>
        <w:numPr>
          <w:ilvl w:val="0"/>
          <w:numId w:val="85"/>
        </w:numPr>
        <w:ind w:left="357" w:hanging="357"/>
        <w:contextualSpacing/>
        <w:jc w:val="both"/>
      </w:pPr>
      <w:r w:rsidRPr="008A1018">
        <w:rPr>
          <w:rFonts w:eastAsia="Arial Unicode MS" w:cs="Tahoma"/>
          <w:bCs/>
          <w:kern w:val="1"/>
          <w:lang w:eastAsia="hi-IN" w:bidi="hi-IN"/>
        </w:rPr>
        <w:t xml:space="preserve">Informāciju par aktualizēto investīciju plānu publicēt pašvaldības informatīvajā izdevumā „Limbažu Novada Ziņas" un ievietot tīmekļvietnē </w:t>
      </w:r>
      <w:hyperlink r:id="rId43" w:history="1">
        <w:r w:rsidRPr="008A1018">
          <w:rPr>
            <w:rFonts w:eastAsia="Arial Unicode MS" w:cs="Tahoma"/>
            <w:kern w:val="1"/>
            <w:lang w:eastAsia="hi-IN" w:bidi="hi-IN"/>
          </w:rPr>
          <w:t>www.limbazunovads.lv</w:t>
        </w:r>
      </w:hyperlink>
      <w:r w:rsidRPr="008A1018">
        <w:rPr>
          <w:rFonts w:eastAsia="Arial Unicode MS" w:cs="Tahoma"/>
          <w:kern w:val="1"/>
          <w:lang w:eastAsia="hi-IN" w:bidi="hi-IN"/>
        </w:rPr>
        <w:t>.</w:t>
      </w:r>
    </w:p>
    <w:p w14:paraId="7663DCD7" w14:textId="77777777" w:rsidR="008A1018" w:rsidRPr="008A1018" w:rsidRDefault="008A1018" w:rsidP="00AB5E2F">
      <w:pPr>
        <w:numPr>
          <w:ilvl w:val="0"/>
          <w:numId w:val="85"/>
        </w:numPr>
        <w:ind w:left="357" w:hanging="357"/>
        <w:contextualSpacing/>
        <w:jc w:val="both"/>
      </w:pPr>
      <w:r w:rsidRPr="008A1018">
        <w:t>Atbildīgo par lēmuma izpildi noteikt Limbažu novada pašvaldības Attīstības un projektu nodaļu.</w:t>
      </w:r>
    </w:p>
    <w:p w14:paraId="701C2534" w14:textId="77777777" w:rsidR="008A1018" w:rsidRPr="008A1018" w:rsidRDefault="008A1018" w:rsidP="00AB5E2F">
      <w:pPr>
        <w:numPr>
          <w:ilvl w:val="0"/>
          <w:numId w:val="85"/>
        </w:numPr>
        <w:ind w:left="357" w:hanging="357"/>
        <w:contextualSpacing/>
        <w:jc w:val="both"/>
      </w:pPr>
      <w:r w:rsidRPr="008A1018">
        <w:t>Kontroli par lēmuma izpildi uzdot Limbažu novada pašvaldības izpilddirektoram.</w:t>
      </w:r>
    </w:p>
    <w:p w14:paraId="5F8E744F" w14:textId="77777777" w:rsidR="00743BA2" w:rsidRDefault="00743BA2" w:rsidP="00E9728F">
      <w:pPr>
        <w:autoSpaceDE w:val="0"/>
        <w:autoSpaceDN w:val="0"/>
        <w:adjustRightInd w:val="0"/>
        <w:jc w:val="both"/>
        <w:rPr>
          <w:rFonts w:eastAsia="Calibri"/>
        </w:rPr>
      </w:pPr>
    </w:p>
    <w:p w14:paraId="0A54CC48" w14:textId="77777777" w:rsidR="001F7410" w:rsidRDefault="001F7410" w:rsidP="00E9728F">
      <w:pPr>
        <w:autoSpaceDE w:val="0"/>
        <w:autoSpaceDN w:val="0"/>
        <w:adjustRightInd w:val="0"/>
        <w:jc w:val="both"/>
        <w:rPr>
          <w:rFonts w:eastAsia="Calibri"/>
        </w:rPr>
      </w:pPr>
    </w:p>
    <w:p w14:paraId="5B6B8203" w14:textId="166220E4" w:rsidR="001F7410" w:rsidRPr="00305503" w:rsidRDefault="001F7410" w:rsidP="001F7410">
      <w:pPr>
        <w:jc w:val="both"/>
        <w:rPr>
          <w:b/>
          <w:bCs/>
        </w:rPr>
      </w:pPr>
      <w:r w:rsidRPr="00305503">
        <w:rPr>
          <w:b/>
          <w:bCs/>
        </w:rPr>
        <w:t>Lēmums Nr.</w:t>
      </w:r>
      <w:r w:rsidR="002D5198">
        <w:rPr>
          <w:b/>
          <w:bCs/>
        </w:rPr>
        <w:t>180</w:t>
      </w:r>
    </w:p>
    <w:p w14:paraId="4667976A" w14:textId="191C4E2F" w:rsidR="001F7410" w:rsidRPr="0022457E" w:rsidRDefault="001F7410" w:rsidP="001F7410">
      <w:pPr>
        <w:keepNext/>
        <w:jc w:val="center"/>
        <w:outlineLvl w:val="0"/>
        <w:rPr>
          <w:b/>
          <w:bCs/>
          <w:lang w:eastAsia="en-US"/>
        </w:rPr>
      </w:pPr>
      <w:r>
        <w:rPr>
          <w:b/>
          <w:bCs/>
          <w:lang w:eastAsia="en-US"/>
        </w:rPr>
        <w:t>76</w:t>
      </w:r>
      <w:r w:rsidRPr="0022457E">
        <w:rPr>
          <w:b/>
          <w:bCs/>
          <w:lang w:eastAsia="en-US"/>
        </w:rPr>
        <w:t>.§</w:t>
      </w:r>
    </w:p>
    <w:p w14:paraId="419CD6F3" w14:textId="77777777" w:rsidR="009B14E1" w:rsidRPr="009B14E1" w:rsidRDefault="009B14E1" w:rsidP="009B14E1">
      <w:pPr>
        <w:pBdr>
          <w:bottom w:val="single" w:sz="4" w:space="1" w:color="000000"/>
        </w:pBdr>
        <w:suppressAutoHyphens/>
        <w:autoSpaceDN w:val="0"/>
        <w:jc w:val="both"/>
        <w:textAlignment w:val="baseline"/>
        <w:rPr>
          <w:rFonts w:ascii="Calibri" w:eastAsia="Calibri" w:hAnsi="Calibri"/>
          <w:sz w:val="22"/>
          <w:szCs w:val="22"/>
          <w:lang w:eastAsia="en-US"/>
        </w:rPr>
      </w:pPr>
      <w:r w:rsidRPr="009B14E1">
        <w:rPr>
          <w:rFonts w:eastAsia="Calibri"/>
          <w:b/>
          <w:bCs/>
          <w:lang w:eastAsia="en-US"/>
        </w:rPr>
        <w:t>Par Limbažu novada uzņēmēju konsultatīvās padomes dalībnieku sastāva apstiprināšanu</w:t>
      </w:r>
    </w:p>
    <w:p w14:paraId="38EEED96" w14:textId="6A568B91" w:rsidR="009B14E1" w:rsidRPr="009B14E1" w:rsidRDefault="009B14E1" w:rsidP="009B14E1">
      <w:pPr>
        <w:suppressAutoHyphens/>
        <w:autoSpaceDN w:val="0"/>
        <w:jc w:val="center"/>
        <w:textAlignment w:val="baseline"/>
        <w:rPr>
          <w:rFonts w:ascii="Calibri" w:eastAsia="Calibri" w:hAnsi="Calibri"/>
          <w:sz w:val="22"/>
          <w:szCs w:val="22"/>
          <w:lang w:eastAsia="en-US"/>
        </w:rPr>
      </w:pPr>
      <w:r w:rsidRPr="009B14E1">
        <w:rPr>
          <w:rFonts w:eastAsia="Calibri"/>
          <w:bCs/>
          <w:lang w:eastAsia="en-US"/>
        </w:rPr>
        <w:t xml:space="preserve">Ziņo </w:t>
      </w:r>
      <w:r w:rsidR="00A66EEE">
        <w:rPr>
          <w:rFonts w:eastAsia="Calibri"/>
          <w:bCs/>
          <w:lang w:eastAsia="en-US"/>
        </w:rPr>
        <w:t>D. Straubergs</w:t>
      </w:r>
    </w:p>
    <w:p w14:paraId="411D6E01" w14:textId="77777777" w:rsidR="009B14E1" w:rsidRPr="009B14E1" w:rsidRDefault="009B14E1" w:rsidP="009B14E1">
      <w:pPr>
        <w:suppressAutoHyphens/>
        <w:autoSpaceDE w:val="0"/>
        <w:autoSpaceDN w:val="0"/>
        <w:ind w:firstLine="567"/>
        <w:jc w:val="both"/>
        <w:textAlignment w:val="baseline"/>
        <w:rPr>
          <w:rFonts w:eastAsia="Calibri"/>
          <w:lang w:eastAsia="en-US"/>
        </w:rPr>
      </w:pPr>
    </w:p>
    <w:p w14:paraId="2CF31742" w14:textId="355BF7AA" w:rsidR="009B14E1" w:rsidRPr="003A5EE8" w:rsidRDefault="009B14E1" w:rsidP="009B14E1">
      <w:pPr>
        <w:ind w:firstLine="720"/>
        <w:jc w:val="both"/>
        <w:rPr>
          <w:b/>
          <w:bCs/>
        </w:rPr>
      </w:pPr>
      <w:r w:rsidRPr="009B14E1">
        <w:rPr>
          <w:rFonts w:eastAsia="Calibri"/>
          <w:lang w:eastAsia="en-US"/>
        </w:rPr>
        <w:t xml:space="preserve">Iepazinusies ar Limbažu novada pašvaldības aģentūras “LAUTA” priekšlikumu, pamatojoties uz Limbažu novada uzņēmēju konsultatīvās padomes nolikuma 5.1.punktu, likuma “Par pašvaldībām” 21.panta pirmās daļas 27.punktu, 41.panta pirmās daļas 3.punktu, 61.panta pirmo daļu,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4B8BDEA1" w14:textId="7CE30992" w:rsidR="009B14E1" w:rsidRPr="009B14E1" w:rsidRDefault="009B14E1" w:rsidP="009B14E1">
      <w:pPr>
        <w:suppressAutoHyphens/>
        <w:autoSpaceDN w:val="0"/>
        <w:ind w:firstLine="720"/>
        <w:jc w:val="both"/>
        <w:textAlignment w:val="baseline"/>
        <w:rPr>
          <w:rFonts w:eastAsia="Calibri"/>
          <w:b/>
          <w:bCs/>
          <w:lang w:eastAsia="en-US"/>
        </w:rPr>
      </w:pPr>
      <w:r w:rsidRPr="009B14E1">
        <w:rPr>
          <w:rFonts w:eastAsia="Calibri"/>
          <w:b/>
          <w:bCs/>
          <w:lang w:eastAsia="en-US"/>
        </w:rPr>
        <w:t xml:space="preserve"> </w:t>
      </w:r>
    </w:p>
    <w:p w14:paraId="4FE89816" w14:textId="77777777" w:rsidR="009B14E1" w:rsidRPr="009B14E1" w:rsidRDefault="009B14E1" w:rsidP="009B14E1">
      <w:pPr>
        <w:numPr>
          <w:ilvl w:val="3"/>
          <w:numId w:val="81"/>
        </w:numPr>
        <w:suppressAutoHyphens/>
        <w:autoSpaceDN w:val="0"/>
        <w:ind w:left="357" w:hanging="357"/>
        <w:jc w:val="both"/>
        <w:textAlignment w:val="baseline"/>
        <w:rPr>
          <w:rFonts w:eastAsia="Calibri"/>
          <w:lang w:eastAsia="en-US"/>
        </w:rPr>
      </w:pPr>
      <w:r w:rsidRPr="009B14E1">
        <w:rPr>
          <w:rFonts w:eastAsia="Calibri"/>
          <w:lang w:eastAsia="en-US"/>
        </w:rPr>
        <w:t>Apstiprināt Limbažu novada uzņēmēju konsultatīvās padomes dalībnieku sastāvu:</w:t>
      </w:r>
    </w:p>
    <w:p w14:paraId="291F566A" w14:textId="77777777" w:rsidR="009B14E1" w:rsidRPr="009B14E1" w:rsidRDefault="009B14E1" w:rsidP="009B14E1">
      <w:pPr>
        <w:numPr>
          <w:ilvl w:val="1"/>
          <w:numId w:val="82"/>
        </w:numPr>
        <w:suppressAutoHyphens/>
        <w:autoSpaceDN w:val="0"/>
        <w:ind w:left="964" w:hanging="567"/>
        <w:jc w:val="both"/>
        <w:textAlignment w:val="baseline"/>
        <w:rPr>
          <w:rFonts w:eastAsia="Calibri"/>
          <w:lang w:eastAsia="en-US"/>
        </w:rPr>
      </w:pPr>
      <w:r w:rsidRPr="009B14E1">
        <w:rPr>
          <w:rFonts w:eastAsia="Calibri"/>
          <w:lang w:eastAsia="en-US"/>
        </w:rPr>
        <w:t>SIA „Krogzeme” valdes loceklis Andris Krogzems;</w:t>
      </w:r>
    </w:p>
    <w:p w14:paraId="3242F2DB"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SIA „Ķipēnu muiža” valdes locekle Anna Poindere;</w:t>
      </w:r>
    </w:p>
    <w:p w14:paraId="4D6B86F0"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IK „Lapsa rada” īpašniece Elīze Marjutenkova;</w:t>
      </w:r>
    </w:p>
    <w:p w14:paraId="312474B0"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SIA „FAVILLE” valdes locekle Ilze Jakuše-Kreituse;</w:t>
      </w:r>
    </w:p>
    <w:p w14:paraId="5E9D530F"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SIA „Dzīvojam zaļi” valdes loceklis Jānis Zariņš;</w:t>
      </w:r>
    </w:p>
    <w:p w14:paraId="54885F75"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IK „Šūšanas studija” īpašniece Ineta Rudzīte;</w:t>
      </w:r>
    </w:p>
    <w:p w14:paraId="0EC2F2C2"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SIA „KMGV” valdes loceklis Gunārs Grīnbergs;</w:t>
      </w:r>
    </w:p>
    <w:p w14:paraId="67E7BB7D"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lastRenderedPageBreak/>
        <w:t>SIA „Carpenter” valdes loceklis Ģirts Uškaurs;</w:t>
      </w:r>
    </w:p>
    <w:p w14:paraId="4010A166"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SIA “Draugu Dārzs” deleģētais pārstāvis Alvis Bondars;</w:t>
      </w:r>
    </w:p>
    <w:p w14:paraId="590C8A9D"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SIA “SALDO I.M.” valdes priekšsēdētāja Inga Možvillo;</w:t>
      </w:r>
    </w:p>
    <w:p w14:paraId="512E8A97"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SIA “Smart Synergy” valdes priekšsēdētājs Andris Līvs;</w:t>
      </w:r>
    </w:p>
    <w:p w14:paraId="0187AFBB"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SIA “Black bent woodworks” valdes priekšsēdētājs Gatis Zariņš;</w:t>
      </w:r>
    </w:p>
    <w:p w14:paraId="4D6D497D"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ZS “Silvas” īpašniece Dina Avotiņa;</w:t>
      </w:r>
    </w:p>
    <w:p w14:paraId="74A90EDC"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ZS “Klētnieki” pārvaldniece Linda Nelķe;</w:t>
      </w:r>
    </w:p>
    <w:p w14:paraId="14ABFA0C"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Biedrība “Ezeru un purvu izpētes centrs”, saimnieciskās darbības veicēja Ilze Ozola;</w:t>
      </w:r>
    </w:p>
    <w:p w14:paraId="24A45608"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SIA “Aloja-Starkelsen” deleģētais pārstāvis Pēteris Kuzmenko;</w:t>
      </w:r>
    </w:p>
    <w:p w14:paraId="4F85492C" w14:textId="77777777" w:rsidR="009B14E1" w:rsidRPr="009B14E1" w:rsidRDefault="009B14E1" w:rsidP="009B14E1">
      <w:pPr>
        <w:numPr>
          <w:ilvl w:val="0"/>
          <w:numId w:val="81"/>
        </w:numPr>
        <w:suppressAutoHyphens/>
        <w:autoSpaceDN w:val="0"/>
        <w:ind w:left="964" w:hanging="567"/>
        <w:jc w:val="both"/>
        <w:textAlignment w:val="baseline"/>
        <w:rPr>
          <w:rFonts w:eastAsia="Calibri"/>
          <w:lang w:eastAsia="en-US"/>
        </w:rPr>
      </w:pPr>
      <w:r w:rsidRPr="009B14E1">
        <w:rPr>
          <w:rFonts w:eastAsia="Calibri"/>
          <w:lang w:eastAsia="en-US"/>
        </w:rPr>
        <w:t>SIA “Tēraudiņi” deleģētā pārstāve Inese Veinberga;</w:t>
      </w:r>
    </w:p>
    <w:p w14:paraId="4754F5C6" w14:textId="77777777" w:rsidR="009B14E1" w:rsidRPr="009B14E1" w:rsidRDefault="009B14E1" w:rsidP="009B14E1">
      <w:pPr>
        <w:numPr>
          <w:ilvl w:val="0"/>
          <w:numId w:val="81"/>
        </w:numPr>
        <w:suppressAutoHyphens/>
        <w:autoSpaceDN w:val="0"/>
        <w:ind w:left="964" w:hanging="567"/>
        <w:jc w:val="both"/>
        <w:textAlignment w:val="baseline"/>
        <w:rPr>
          <w:rFonts w:eastAsia="Calibri"/>
          <w:color w:val="000000"/>
          <w:lang w:eastAsia="en-US"/>
        </w:rPr>
      </w:pPr>
      <w:r w:rsidRPr="009B14E1">
        <w:rPr>
          <w:rFonts w:eastAsia="Calibri"/>
          <w:color w:val="000000"/>
          <w:lang w:eastAsia="en-US"/>
        </w:rPr>
        <w:t>ZS “Robežnieki” pilnvarotā persona Ieva Alpa-Eizenberga;</w:t>
      </w:r>
    </w:p>
    <w:p w14:paraId="21659023" w14:textId="77777777" w:rsidR="009B14E1" w:rsidRPr="009B14E1" w:rsidRDefault="009B14E1" w:rsidP="009B14E1">
      <w:pPr>
        <w:numPr>
          <w:ilvl w:val="0"/>
          <w:numId w:val="81"/>
        </w:numPr>
        <w:suppressAutoHyphens/>
        <w:autoSpaceDN w:val="0"/>
        <w:ind w:left="964" w:hanging="567"/>
        <w:jc w:val="both"/>
        <w:textAlignment w:val="baseline"/>
        <w:rPr>
          <w:rFonts w:eastAsia="Calibri"/>
          <w:color w:val="000000"/>
          <w:lang w:eastAsia="en-US"/>
        </w:rPr>
      </w:pPr>
      <w:r w:rsidRPr="009B14E1">
        <w:rPr>
          <w:rFonts w:eastAsia="Calibri"/>
          <w:color w:val="000000"/>
          <w:lang w:eastAsia="en-US"/>
        </w:rPr>
        <w:t>Ieva Skuja - pašnodarbinātā;</w:t>
      </w:r>
    </w:p>
    <w:p w14:paraId="50575512" w14:textId="77777777" w:rsidR="009B14E1" w:rsidRPr="009B14E1" w:rsidRDefault="009B14E1" w:rsidP="009B14E1">
      <w:pPr>
        <w:numPr>
          <w:ilvl w:val="0"/>
          <w:numId w:val="81"/>
        </w:numPr>
        <w:suppressAutoHyphens/>
        <w:autoSpaceDN w:val="0"/>
        <w:ind w:left="964" w:hanging="567"/>
        <w:jc w:val="both"/>
        <w:textAlignment w:val="baseline"/>
        <w:rPr>
          <w:rFonts w:eastAsia="Calibri"/>
          <w:color w:val="000000"/>
          <w:lang w:eastAsia="en-US"/>
        </w:rPr>
      </w:pPr>
      <w:r w:rsidRPr="009B14E1">
        <w:rPr>
          <w:rFonts w:eastAsia="Calibri"/>
          <w:color w:val="000000"/>
          <w:lang w:eastAsia="en-US"/>
        </w:rPr>
        <w:t>SIA “Kuivižu enkurs” valdes priekšsēdētāja Ilona Trēziņa;</w:t>
      </w:r>
    </w:p>
    <w:p w14:paraId="416782E2" w14:textId="77777777" w:rsidR="009B14E1" w:rsidRPr="009B14E1" w:rsidRDefault="009B14E1" w:rsidP="009B14E1">
      <w:pPr>
        <w:numPr>
          <w:ilvl w:val="0"/>
          <w:numId w:val="81"/>
        </w:numPr>
        <w:suppressAutoHyphens/>
        <w:autoSpaceDN w:val="0"/>
        <w:ind w:left="964" w:hanging="567"/>
        <w:jc w:val="both"/>
        <w:textAlignment w:val="baseline"/>
        <w:rPr>
          <w:rFonts w:eastAsia="Calibri"/>
          <w:color w:val="000000"/>
          <w:lang w:eastAsia="en-US"/>
        </w:rPr>
      </w:pPr>
      <w:r w:rsidRPr="009B14E1">
        <w:rPr>
          <w:rFonts w:eastAsia="Calibri"/>
          <w:color w:val="000000"/>
          <w:lang w:eastAsia="en-US"/>
        </w:rPr>
        <w:t>SIA “Svētupes muiža” deleģētais pārstāvis Aldis Gusārovs;</w:t>
      </w:r>
    </w:p>
    <w:p w14:paraId="3B14EECB" w14:textId="77777777" w:rsidR="009B14E1" w:rsidRPr="009B14E1" w:rsidRDefault="009B14E1" w:rsidP="009B14E1">
      <w:pPr>
        <w:numPr>
          <w:ilvl w:val="0"/>
          <w:numId w:val="81"/>
        </w:numPr>
        <w:suppressAutoHyphens/>
        <w:autoSpaceDN w:val="0"/>
        <w:ind w:left="964" w:hanging="567"/>
        <w:jc w:val="both"/>
        <w:textAlignment w:val="baseline"/>
        <w:rPr>
          <w:rFonts w:eastAsia="Calibri"/>
          <w:color w:val="000000"/>
          <w:lang w:eastAsia="en-US"/>
        </w:rPr>
      </w:pPr>
      <w:r w:rsidRPr="009B14E1">
        <w:rPr>
          <w:rFonts w:eastAsia="Calibri"/>
          <w:color w:val="000000"/>
          <w:lang w:eastAsia="en-US"/>
        </w:rPr>
        <w:t>AS “Citadele banka” Limbažu filiāle deleģētā pārstāve Ilze Kalniņa;</w:t>
      </w:r>
    </w:p>
    <w:p w14:paraId="2D19C1A8" w14:textId="77777777" w:rsidR="009B14E1" w:rsidRPr="009B14E1" w:rsidRDefault="009B14E1" w:rsidP="009B14E1">
      <w:pPr>
        <w:numPr>
          <w:ilvl w:val="0"/>
          <w:numId w:val="81"/>
        </w:numPr>
        <w:suppressAutoHyphens/>
        <w:autoSpaceDN w:val="0"/>
        <w:ind w:left="964" w:hanging="567"/>
        <w:jc w:val="both"/>
        <w:textAlignment w:val="baseline"/>
        <w:rPr>
          <w:rFonts w:eastAsia="Calibri"/>
          <w:color w:val="000000"/>
          <w:lang w:eastAsia="en-US"/>
        </w:rPr>
      </w:pPr>
      <w:r w:rsidRPr="009B14E1">
        <w:rPr>
          <w:rFonts w:eastAsia="Calibri"/>
          <w:color w:val="000000"/>
          <w:lang w:eastAsia="en-US"/>
        </w:rPr>
        <w:t>SIA “E.Z.K.” īpašnieks Edžus Zvīnis;</w:t>
      </w:r>
    </w:p>
    <w:p w14:paraId="502710B0" w14:textId="77777777" w:rsidR="009B14E1" w:rsidRPr="009B14E1" w:rsidRDefault="009B14E1" w:rsidP="009B14E1">
      <w:pPr>
        <w:numPr>
          <w:ilvl w:val="0"/>
          <w:numId w:val="81"/>
        </w:numPr>
        <w:suppressAutoHyphens/>
        <w:autoSpaceDN w:val="0"/>
        <w:ind w:left="964" w:hanging="567"/>
        <w:jc w:val="both"/>
        <w:textAlignment w:val="baseline"/>
        <w:rPr>
          <w:rFonts w:eastAsia="Calibri"/>
          <w:color w:val="000000"/>
          <w:lang w:eastAsia="en-US"/>
        </w:rPr>
      </w:pPr>
      <w:r w:rsidRPr="009B14E1">
        <w:rPr>
          <w:rFonts w:eastAsia="Calibri"/>
          <w:color w:val="000000"/>
          <w:lang w:eastAsia="en-US"/>
        </w:rPr>
        <w:t>SIA “C-ZONE” īpašnieks Žanis Dubrovskis;</w:t>
      </w:r>
    </w:p>
    <w:p w14:paraId="05B814CB" w14:textId="77777777" w:rsidR="009B14E1" w:rsidRPr="009B14E1" w:rsidRDefault="009B14E1" w:rsidP="009B14E1">
      <w:pPr>
        <w:numPr>
          <w:ilvl w:val="0"/>
          <w:numId w:val="81"/>
        </w:numPr>
        <w:suppressAutoHyphens/>
        <w:autoSpaceDN w:val="0"/>
        <w:ind w:left="964" w:hanging="567"/>
        <w:jc w:val="both"/>
        <w:textAlignment w:val="baseline"/>
        <w:rPr>
          <w:rFonts w:eastAsia="Calibri"/>
          <w:color w:val="000000"/>
          <w:lang w:eastAsia="en-US"/>
        </w:rPr>
      </w:pPr>
      <w:r w:rsidRPr="009B14E1">
        <w:rPr>
          <w:rFonts w:eastAsia="Calibri"/>
          <w:color w:val="000000"/>
          <w:lang w:eastAsia="en-US"/>
        </w:rPr>
        <w:t>IK “MAME īpašniece Paula Marija Pēce.</w:t>
      </w:r>
    </w:p>
    <w:p w14:paraId="020275F5" w14:textId="77777777" w:rsidR="009B14E1" w:rsidRPr="009B14E1" w:rsidRDefault="009B14E1" w:rsidP="009B14E1">
      <w:pPr>
        <w:numPr>
          <w:ilvl w:val="0"/>
          <w:numId w:val="83"/>
        </w:numPr>
        <w:suppressAutoHyphens/>
        <w:autoSpaceDN w:val="0"/>
        <w:ind w:left="357" w:hanging="357"/>
        <w:jc w:val="both"/>
        <w:textAlignment w:val="baseline"/>
        <w:rPr>
          <w:rFonts w:eastAsia="Calibri"/>
          <w:lang w:eastAsia="en-US"/>
        </w:rPr>
      </w:pPr>
      <w:r w:rsidRPr="009B14E1">
        <w:rPr>
          <w:rFonts w:eastAsia="Calibri"/>
          <w:lang w:eastAsia="en-US"/>
        </w:rPr>
        <w:t>Atbildīgo par lēmuma izpildi noteikt Limbažu novada pašvaldības aģentūras “LAUTA” direktori.</w:t>
      </w:r>
    </w:p>
    <w:p w14:paraId="3373F30C" w14:textId="77777777" w:rsidR="009B14E1" w:rsidRPr="009B14E1" w:rsidRDefault="009B14E1" w:rsidP="009B14E1">
      <w:pPr>
        <w:numPr>
          <w:ilvl w:val="0"/>
          <w:numId w:val="83"/>
        </w:numPr>
        <w:suppressAutoHyphens/>
        <w:autoSpaceDN w:val="0"/>
        <w:ind w:left="357" w:hanging="357"/>
        <w:jc w:val="both"/>
        <w:textAlignment w:val="baseline"/>
        <w:rPr>
          <w:rFonts w:eastAsia="Calibri"/>
          <w:lang w:eastAsia="en-US"/>
        </w:rPr>
      </w:pPr>
      <w:r w:rsidRPr="009B14E1">
        <w:rPr>
          <w:rFonts w:eastAsia="Calibri"/>
          <w:lang w:eastAsia="en-US"/>
        </w:rPr>
        <w:t>Kontroli par lēmuma izpildi uzdot Limbažu novada pašvaldības izpilddirektoram A. Ārgalim.</w:t>
      </w:r>
    </w:p>
    <w:p w14:paraId="45675D79" w14:textId="77777777" w:rsidR="00EF2519" w:rsidRDefault="00EF2519" w:rsidP="00E9728F">
      <w:pPr>
        <w:autoSpaceDE w:val="0"/>
        <w:autoSpaceDN w:val="0"/>
        <w:adjustRightInd w:val="0"/>
        <w:jc w:val="both"/>
        <w:rPr>
          <w:rFonts w:eastAsia="Calibri"/>
        </w:rPr>
      </w:pPr>
    </w:p>
    <w:p w14:paraId="7BBD0587" w14:textId="77777777" w:rsidR="00115E55" w:rsidRDefault="00115E55" w:rsidP="00E9728F">
      <w:pPr>
        <w:autoSpaceDE w:val="0"/>
        <w:autoSpaceDN w:val="0"/>
        <w:adjustRightInd w:val="0"/>
        <w:jc w:val="both"/>
        <w:rPr>
          <w:rFonts w:eastAsia="Calibri"/>
        </w:rPr>
      </w:pPr>
    </w:p>
    <w:p w14:paraId="423178BE" w14:textId="3FBD9998" w:rsidR="00EF2519" w:rsidRPr="00305503" w:rsidRDefault="00EF2519" w:rsidP="00EF2519">
      <w:pPr>
        <w:jc w:val="both"/>
        <w:rPr>
          <w:b/>
          <w:bCs/>
        </w:rPr>
      </w:pPr>
      <w:r w:rsidRPr="00305503">
        <w:rPr>
          <w:b/>
          <w:bCs/>
        </w:rPr>
        <w:t>Lēmums Nr.</w:t>
      </w:r>
      <w:r w:rsidR="00AB5E2F">
        <w:rPr>
          <w:b/>
          <w:bCs/>
        </w:rPr>
        <w:t>181</w:t>
      </w:r>
    </w:p>
    <w:p w14:paraId="7EF1F2CD" w14:textId="5A0D253C" w:rsidR="00EF2519" w:rsidRPr="0022457E" w:rsidRDefault="00EF2519" w:rsidP="00EF2519">
      <w:pPr>
        <w:keepNext/>
        <w:jc w:val="center"/>
        <w:outlineLvl w:val="0"/>
        <w:rPr>
          <w:b/>
          <w:bCs/>
          <w:lang w:eastAsia="en-US"/>
        </w:rPr>
      </w:pPr>
      <w:r>
        <w:rPr>
          <w:b/>
          <w:bCs/>
          <w:lang w:eastAsia="en-US"/>
        </w:rPr>
        <w:t>77</w:t>
      </w:r>
      <w:r w:rsidRPr="0022457E">
        <w:rPr>
          <w:b/>
          <w:bCs/>
          <w:lang w:eastAsia="en-US"/>
        </w:rPr>
        <w:t>.§</w:t>
      </w:r>
    </w:p>
    <w:p w14:paraId="03EA46D9" w14:textId="77777777" w:rsidR="00AB5E2F" w:rsidRPr="00AB5E2F" w:rsidRDefault="00AB5E2F" w:rsidP="00AB5E2F">
      <w:pPr>
        <w:pBdr>
          <w:bottom w:val="single" w:sz="6" w:space="1" w:color="auto"/>
        </w:pBdr>
        <w:jc w:val="both"/>
        <w:rPr>
          <w:b/>
          <w:bCs/>
        </w:rPr>
      </w:pPr>
      <w:r w:rsidRPr="00AB5E2F">
        <w:rPr>
          <w:b/>
          <w:bCs/>
          <w:noProof/>
        </w:rPr>
        <w:t>Par zvejas rīku limitu piešķiršanu un rūpnieciskās zvejas tiesību nomas līgumu noslēgšanu Limbažu novadā (Salacgrīvas pagastā, Ainažu pagastā, Liepupes pagastā)</w:t>
      </w:r>
    </w:p>
    <w:p w14:paraId="4DAC9E4A" w14:textId="41F51341" w:rsidR="00AB5E2F" w:rsidRPr="00AB5E2F" w:rsidRDefault="00AB5E2F" w:rsidP="00AB5E2F">
      <w:pPr>
        <w:jc w:val="center"/>
      </w:pPr>
      <w:r w:rsidRPr="00AB5E2F">
        <w:t xml:space="preserve">Ziņo </w:t>
      </w:r>
      <w:r>
        <w:rPr>
          <w:noProof/>
        </w:rPr>
        <w:t>D. Straubergs</w:t>
      </w:r>
    </w:p>
    <w:p w14:paraId="72416435" w14:textId="77777777" w:rsidR="00AB5E2F" w:rsidRPr="00AB5E2F" w:rsidRDefault="00AB5E2F" w:rsidP="00AB5E2F">
      <w:pPr>
        <w:jc w:val="both"/>
      </w:pPr>
    </w:p>
    <w:p w14:paraId="51AE3199" w14:textId="77777777" w:rsidR="00AB5E2F" w:rsidRPr="00AB5E2F" w:rsidRDefault="00AB5E2F" w:rsidP="00AB5E2F">
      <w:pPr>
        <w:widowControl w:val="0"/>
        <w:suppressAutoHyphens/>
        <w:ind w:firstLine="720"/>
        <w:jc w:val="both"/>
        <w:rPr>
          <w:rFonts w:eastAsia="Arial Unicode MS" w:cs="Tahoma"/>
          <w:kern w:val="1"/>
          <w:szCs w:val="22"/>
          <w:lang w:eastAsia="hi-IN" w:bidi="hi-IN"/>
        </w:rPr>
      </w:pPr>
      <w:r w:rsidRPr="00AB5E2F">
        <w:rPr>
          <w:rFonts w:eastAsia="Arial Unicode MS" w:cs="Tahoma"/>
          <w:kern w:val="1"/>
          <w:szCs w:val="22"/>
          <w:lang w:eastAsia="hi-IN" w:bidi="hi-IN"/>
        </w:rPr>
        <w:t>Limbažu novada administrācijas personāla speciāliste Gunta Kristiņa – Tomsone informē par Limbažu novada pašvaldības rīcībā esošo brīvo zvejas rīku limitu rūpnieciskās komerciālās zvejas tiesību nomai Rīgas jūras piekrastes ūdeņos, kas robežojas ar Limbažu novada administratīvo teritoriju, par Salacgrīvas novada domes noslēgtajiem rūpnieciskās zvejas tiesību nomas līgumiem un par no juridiskajām un fiziskajām personām Limbažu novada pašvaldībā saņemtajiem iesniegumiem par zvejas rīku limitu piešķiršanu komerciālajai vai pašpatēriņa zvejai Rīgas jūras piekrastes ūdeņos Limbažu novadā.</w:t>
      </w:r>
    </w:p>
    <w:p w14:paraId="22B1AD99" w14:textId="77777777" w:rsidR="00AB5E2F" w:rsidRPr="00AB5E2F" w:rsidRDefault="00AB5E2F" w:rsidP="00AB5E2F">
      <w:pPr>
        <w:widowControl w:val="0"/>
        <w:suppressAutoHyphens/>
        <w:ind w:firstLine="720"/>
        <w:jc w:val="both"/>
        <w:rPr>
          <w:rFonts w:eastAsia="Arial Unicode MS" w:cs="Tahoma"/>
          <w:kern w:val="1"/>
          <w:szCs w:val="22"/>
          <w:lang w:eastAsia="hi-IN" w:bidi="hi-IN"/>
        </w:rPr>
      </w:pPr>
      <w:r w:rsidRPr="00AB5E2F">
        <w:rPr>
          <w:rFonts w:eastAsia="Arial Unicode MS" w:cs="Tahoma"/>
          <w:kern w:val="1"/>
          <w:szCs w:val="22"/>
          <w:lang w:eastAsia="hi-IN" w:bidi="hi-IN"/>
        </w:rPr>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 Minētā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155D9975" w14:textId="77777777" w:rsidR="00AB5E2F" w:rsidRPr="00AB5E2F" w:rsidRDefault="00AB5E2F" w:rsidP="00AB5E2F">
      <w:pPr>
        <w:widowControl w:val="0"/>
        <w:suppressAutoHyphens/>
        <w:ind w:firstLine="720"/>
        <w:jc w:val="both"/>
        <w:rPr>
          <w:rFonts w:eastAsia="Arial Unicode MS" w:cs="Tahoma"/>
          <w:kern w:val="1"/>
          <w:szCs w:val="22"/>
          <w:lang w:eastAsia="hi-IN" w:bidi="hi-IN"/>
        </w:rPr>
      </w:pPr>
      <w:r w:rsidRPr="00AB5E2F">
        <w:rPr>
          <w:rFonts w:eastAsia="Arial Unicode MS" w:cs="Tahoma"/>
          <w:kern w:val="1"/>
          <w:szCs w:val="22"/>
          <w:lang w:eastAsia="hi-IN" w:bidi="hi-IN"/>
        </w:rPr>
        <w:t>Ministru kabineta 11.08.2009. noteikumu Nr. 918 “Noteikumi par ūdenstilpju un rūpnieciskās zvejas tiesību nomu un zvejas tiesību izmantošanas kārtību” 13.punktā noteikts, ka rūpnieciskās zvejas tiesības publiskajos ūdeņos (arī jūras piekrastē) un citos iekšējos ūdeņos, kuros zvejas tiesības pieder valstij, pildot deleģētās valsts (izpildvaras) funkcijas, iznomā vietējā pašvaldība. Minēto noteikumu 14.punktā noteikts, ka rūpnieciskās zvejas tiesības šo noteikumu 13.punktā minētajos ūdeņos iznomā fiziskajām un juridiskajām personām, nosakot zvejas rīku veidus un skaitu vai nozvejas apjomu un, ja nepieciešams, arī zvejas vietas, ievērojot attiecīgās pašvaldības teritorijas ūdeņiem iedalīto zvejas limitu.</w:t>
      </w:r>
    </w:p>
    <w:p w14:paraId="42D4CCEF" w14:textId="77777777" w:rsidR="00AB5E2F" w:rsidRPr="00AB5E2F" w:rsidRDefault="00AB5E2F" w:rsidP="00AB5E2F">
      <w:pPr>
        <w:widowControl w:val="0"/>
        <w:suppressAutoHyphens/>
        <w:ind w:firstLine="720"/>
        <w:jc w:val="both"/>
        <w:rPr>
          <w:rFonts w:eastAsia="Arial Unicode MS" w:cs="Tahoma"/>
          <w:kern w:val="1"/>
          <w:szCs w:val="22"/>
          <w:lang w:eastAsia="hi-IN" w:bidi="hi-IN"/>
        </w:rPr>
      </w:pPr>
      <w:r w:rsidRPr="00AB5E2F">
        <w:rPr>
          <w:rFonts w:eastAsia="Arial Unicode MS" w:cs="Tahoma"/>
          <w:kern w:val="1"/>
          <w:szCs w:val="22"/>
          <w:lang w:eastAsia="hi-IN" w:bidi="hi-IN"/>
        </w:rPr>
        <w:t xml:space="preserve">Ministru kabineta 11.08.2009. noteikumu Nr. 918 “Noteikumi par ūdenstilpju un rūpnieciskās </w:t>
      </w:r>
      <w:r w:rsidRPr="00AB5E2F">
        <w:rPr>
          <w:rFonts w:eastAsia="Arial Unicode MS" w:cs="Tahoma"/>
          <w:kern w:val="1"/>
          <w:szCs w:val="22"/>
          <w:lang w:eastAsia="hi-IN" w:bidi="hi-IN"/>
        </w:rPr>
        <w:lastRenderedPageBreak/>
        <w:t>zvejas tiesību nomu un zvejas tiesību izmantošanas kārtību” 17.punktā noteikts, ka iznomājot rūpnieciskās zvejas tiesības fiziskām un juridiskām personām, ievēro Zvejniecības likuma 7.panta sestajā daļā noteiktās prasības par priekšrocībām zvejas tiesību nomā.</w:t>
      </w:r>
    </w:p>
    <w:p w14:paraId="78C6C5D6" w14:textId="77777777" w:rsidR="00AB5E2F" w:rsidRPr="00AB5E2F" w:rsidRDefault="00AB5E2F" w:rsidP="00AB5E2F">
      <w:pPr>
        <w:widowControl w:val="0"/>
        <w:suppressAutoHyphens/>
        <w:ind w:firstLine="720"/>
        <w:jc w:val="both"/>
        <w:rPr>
          <w:rFonts w:eastAsia="Arial Unicode MS" w:cs="Tahoma"/>
          <w:kern w:val="1"/>
          <w:szCs w:val="22"/>
          <w:lang w:eastAsia="hi-IN" w:bidi="hi-IN"/>
        </w:rPr>
      </w:pPr>
      <w:r w:rsidRPr="00AB5E2F">
        <w:rPr>
          <w:rFonts w:eastAsia="Arial Unicode MS" w:cs="Tahoma"/>
          <w:kern w:val="1"/>
          <w:szCs w:val="22"/>
          <w:lang w:eastAsia="hi-IN" w:bidi="hi-IN"/>
        </w:rPr>
        <w:t>Ministru kabineta 11.08.2009. noteikumu Nr. 918 “Noteikumi par ūdenstilpju un rūpnieciskās zvejas tiesību nomu un zvejas tiesību izmantošanas kārtību” 62.punktā noteikts’, ka</w:t>
      </w:r>
      <w:r w:rsidRPr="00AB5E2F">
        <w:rPr>
          <w:rFonts w:eastAsia="Arial Unicode MS" w:cs="Tahoma"/>
          <w:kern w:val="1"/>
          <w:lang w:eastAsia="hi-IN" w:bidi="hi-IN"/>
        </w:rPr>
        <w:t xml:space="preserve"> i</w:t>
      </w:r>
      <w:r w:rsidRPr="00AB5E2F">
        <w:rPr>
          <w:rFonts w:eastAsia="Arial Unicode MS" w:cs="Tahoma"/>
          <w:kern w:val="1"/>
          <w:szCs w:val="22"/>
          <w:lang w:eastAsia="hi-IN" w:bidi="hi-IN"/>
        </w:rPr>
        <w:t>znomātājs katru gadu sastāda un rūpnieciskās zvejas tiesību nomas līgumam pievieno rūpnieciskās zvejas tiesību nomas līguma protokolu (turpmāk – protokols). Protokolā norāda iedalīto nozvejas apjoma vai zvejas rīku skaita limitu vai nozvejas apjoma un zvejas rīku skaita limitu, kā arī ar zvejas limita izmantošanu saistītos nosacījumus, nomas maksas apmēru un samaksas kārtību kārtējā gadā. Protokolu komerciālajai zvejai Baltijas jūras un Rīgas jūras līča piekrastes ūdeņos un iekšējos ūdeņos var sastādīt uz termiņu līdz pieciem gadiem, ja zvejas limitā ir paredzēts tikai zvejas rīku limits un ja šis termiņš iekļaujas zvejas tiesību nomas līguma kopējā termiņā. Zvejas rīku limiti protokola piecu gadu darbības periodā paliek nemainīgi.</w:t>
      </w:r>
    </w:p>
    <w:p w14:paraId="7CA09AD9" w14:textId="77777777" w:rsidR="00AB5E2F" w:rsidRPr="00AB5E2F" w:rsidRDefault="00AB5E2F" w:rsidP="00AB5E2F">
      <w:pPr>
        <w:widowControl w:val="0"/>
        <w:suppressAutoHyphens/>
        <w:ind w:firstLine="720"/>
        <w:jc w:val="both"/>
        <w:rPr>
          <w:rFonts w:eastAsia="Arial Unicode MS" w:cs="Tahoma"/>
          <w:kern w:val="1"/>
          <w:szCs w:val="22"/>
          <w:lang w:eastAsia="hi-IN" w:bidi="hi-IN"/>
        </w:rPr>
      </w:pPr>
      <w:r w:rsidRPr="00AB5E2F">
        <w:rPr>
          <w:rFonts w:eastAsia="Arial Unicode MS" w:cs="Tahoma"/>
          <w:kern w:val="1"/>
          <w:szCs w:val="22"/>
          <w:lang w:eastAsia="hi-IN" w:bidi="hi-IN"/>
        </w:rPr>
        <w:t>Ministru kabineta 11.08.2009. noteikumu Nr. 918 “Noteikumi par ūdenstilpju un rūpnieciskās zvejas tiesību nomu un zvejas tiesību izmantošanas kārtību” 71.punktā noteikts, ka zivju nozvejas apjoma vai zvejas rīku skaita limitu rūpnieciskās zvejas tiesību nomniekam nosaka, ņemot vērā komerciālās zvejas vai pašpatēriņa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 zvejas limitu, kas atbilstoši šo noteikumu 71. punktā minētajai kārtībai paliek neiedalīts rūpnieciskās zvejas tiesību nomniekiem, gada laikā ir iespējams papildus iedalīt esošajiem nomniekiem, ņemot vērā nomnieku zvejas iespējas un zvejas efektivitāti, vai piedāvāt to pārējiem rūpnieciskās zvejas tiesību nomas pretendentiem.</w:t>
      </w:r>
    </w:p>
    <w:p w14:paraId="38617DA1" w14:textId="77777777" w:rsidR="00AB5E2F" w:rsidRPr="00AB5E2F" w:rsidRDefault="00AB5E2F" w:rsidP="00AB5E2F">
      <w:pPr>
        <w:widowControl w:val="0"/>
        <w:suppressAutoHyphens/>
        <w:ind w:firstLine="720"/>
        <w:jc w:val="both"/>
        <w:rPr>
          <w:rFonts w:eastAsia="Arial Unicode MS" w:cs="Tahoma"/>
          <w:kern w:val="1"/>
          <w:szCs w:val="22"/>
          <w:lang w:eastAsia="hi-IN" w:bidi="hi-IN"/>
        </w:rPr>
      </w:pPr>
      <w:r w:rsidRPr="00AB5E2F">
        <w:rPr>
          <w:rFonts w:eastAsia="Arial Unicode MS" w:cs="Tahoma"/>
          <w:kern w:val="1"/>
          <w:szCs w:val="22"/>
          <w:lang w:eastAsia="hi-IN" w:bidi="hi-IN"/>
        </w:rPr>
        <w:t>Ministru kabineta 11.08.2009. noteikumu Nr. 918 “Noteikumi par ūdenstilpju un rūpnieciskās zvejas tiesību nomu un zvejas tiesību izmantošanas kārtību” 73.punktā noteikts, ka</w:t>
      </w:r>
      <w:r w:rsidRPr="00AB5E2F">
        <w:rPr>
          <w:rFonts w:eastAsia="Arial Unicode MS" w:cs="Tahoma"/>
          <w:kern w:val="1"/>
          <w:lang w:eastAsia="hi-IN" w:bidi="hi-IN"/>
        </w:rPr>
        <w:t xml:space="preserve"> </w:t>
      </w:r>
      <w:r w:rsidRPr="00AB5E2F">
        <w:rPr>
          <w:rFonts w:eastAsia="Arial Unicode MS" w:cs="Tahoma"/>
          <w:kern w:val="1"/>
          <w:szCs w:val="22"/>
          <w:lang w:eastAsia="hi-IN" w:bidi="hi-IN"/>
        </w:rPr>
        <w:t>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0F1D5AA4" w14:textId="77777777" w:rsidR="00AB5E2F" w:rsidRPr="00AB5E2F" w:rsidRDefault="00AB5E2F" w:rsidP="00AB5E2F">
      <w:pPr>
        <w:widowControl w:val="0"/>
        <w:suppressAutoHyphens/>
        <w:ind w:firstLine="720"/>
        <w:jc w:val="both"/>
        <w:rPr>
          <w:rFonts w:eastAsia="Arial Unicode MS" w:cs="Tahoma"/>
          <w:kern w:val="1"/>
          <w:szCs w:val="22"/>
          <w:lang w:eastAsia="hi-IN" w:bidi="hi-IN"/>
        </w:rPr>
      </w:pPr>
      <w:r w:rsidRPr="00AB5E2F">
        <w:rPr>
          <w:rFonts w:eastAsia="Arial Unicode MS" w:cs="Tahoma"/>
          <w:kern w:val="1"/>
          <w:szCs w:val="22"/>
          <w:lang w:eastAsia="hi-IN" w:bidi="hi-IN"/>
        </w:rPr>
        <w:t>Ministru kabineta 30.11.2009. noteikumu Nr.1375„Noteikumi par rūpnieciskās zvejas limitiem un to izmantošanas kārtību piekrastes ūdeņos” 5.3. apakšpunktā noteikts, ka pašvaldība, ievērojot normatīvos aktus par ūdenstilpju un rūpnieciskās zvejas tiesību nomu un zvejas tiesību iznomāšanu, kā arī šajos noteikumos noteiktos zvejas limitus piekrastē, uz katru pašvaldības piekrastei noteikto tīklu limita skaita vienību iedala limitu - viens zivju vai reņģu tīkls, kas ir garāks par 50 metriem, bet nepārsniedz 100 metrus, vai divi līdz 50 metru gari zivju vai reņģu tīkli, ņemot vērā, ka līdz 50 metru gara tīkla limits var tikt iedalīts izmantošanai tikai pašpatēriņa zvejā (vienam zvejniekam viens tīkla limits). Minēto noteikumu 7. punktā noteikts, ka katram zvejniekam pašpatēriņa zvejai gadā var iedalīt ne vairāk kā vienu zivju tīklu, ne vairāk kā vienu reņģu tīklu, ne vairāk kā vienu lucīšu murdu un ne vairāk kā 100 āķu. Zvejniekam pašpatēriņa zvejai var iedalīt visu minēto zvejas rīku veidu limitu, bet vienlaikus zvejā var lietot tikai vienu zvejas rīku veidu.</w:t>
      </w:r>
    </w:p>
    <w:p w14:paraId="182AD67D" w14:textId="77777777" w:rsidR="00AB5E2F" w:rsidRPr="003A5EE8" w:rsidRDefault="00AB5E2F" w:rsidP="00AB5E2F">
      <w:pPr>
        <w:ind w:firstLine="720"/>
        <w:jc w:val="both"/>
        <w:rPr>
          <w:b/>
          <w:bCs/>
        </w:rPr>
      </w:pPr>
      <w:r w:rsidRPr="00AB5E2F">
        <w:t xml:space="preserve">Pamatojoties uz likuma “Par pašvaldībām” 21.panta pirmās daļas 27.punktu, Zvejniecības likuma 7.panta otro un sesto daļu, 30.11.2009. Ministra kabineta noteikumu Nr.918 “Noteikumi par ūdenstilpju un rūpnieciskās zvejas tiesību nomu un zvejas tiesību izmantošanas kārtību” 13.punktu, 27.punktu, 62.punktu, 71.punktu, 72.punktu, 73.punktu, 30.11.2009.  Ministra kabineta noteikumiem Nr.1375 „Noteikumi par rūpnieciskās zvejas limitiem un to izmantošanas kārtību piekrastes ūdeņos” 7.punktu un Salacgrīvas novada domes noslēgtajiem rūpnieciskās zvejas tiesību nomas līgumiem komerciālajai zvejai,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2E009283" w14:textId="0ECE3744" w:rsidR="00AB5E2F" w:rsidRPr="00AB5E2F" w:rsidRDefault="00AB5E2F" w:rsidP="00AB5E2F">
      <w:pPr>
        <w:ind w:firstLine="720"/>
        <w:jc w:val="both"/>
        <w:rPr>
          <w:b/>
          <w:bCs/>
        </w:rPr>
      </w:pPr>
    </w:p>
    <w:p w14:paraId="670174CB" w14:textId="77777777" w:rsidR="00AB5E2F" w:rsidRPr="00AB5E2F" w:rsidRDefault="00AB5E2F" w:rsidP="00AB5E2F">
      <w:pPr>
        <w:widowControl w:val="0"/>
        <w:numPr>
          <w:ilvl w:val="0"/>
          <w:numId w:val="84"/>
        </w:numPr>
        <w:suppressAutoHyphens/>
        <w:ind w:left="357" w:hanging="357"/>
        <w:jc w:val="both"/>
      </w:pPr>
      <w:r w:rsidRPr="00AB5E2F">
        <w:rPr>
          <w:rFonts w:eastAsia="Arial Unicode MS" w:cs="Tahoma"/>
          <w:kern w:val="1"/>
          <w:szCs w:val="22"/>
          <w:lang w:eastAsia="hi-IN" w:bidi="hi-IN"/>
        </w:rPr>
        <w:t xml:space="preserve">Zvejai Rīgas jūras piekrastes ūdeņos Limbažu novadā (Salacgrīvas pagastā, Ainažu pagastā, Liepupes pagastā) piešķirtos rūpnieciskās zvejas limitu uz 2 (diviem) </w:t>
      </w:r>
      <w:r w:rsidRPr="00AB5E2F">
        <w:rPr>
          <w:rFonts w:eastAsia="Arial Unicode MS" w:cs="Tahoma"/>
          <w:i/>
          <w:iCs/>
          <w:kern w:val="1"/>
          <w:szCs w:val="22"/>
          <w:lang w:eastAsia="hi-IN" w:bidi="hi-IN"/>
        </w:rPr>
        <w:t>zivju tīkliem</w:t>
      </w:r>
      <w:r w:rsidRPr="00AB5E2F">
        <w:rPr>
          <w:rFonts w:eastAsia="Arial Unicode MS" w:cs="Tahoma"/>
          <w:kern w:val="1"/>
          <w:szCs w:val="22"/>
          <w:lang w:eastAsia="hi-IN" w:bidi="hi-IN"/>
        </w:rPr>
        <w:t xml:space="preserve"> uz pieciem gadiem iedalīt </w:t>
      </w:r>
      <w:r w:rsidRPr="00AB5E2F">
        <w:t>Limbažu rajona Salacgrīvas pilsētas lauku teritorijas Rolanda Ķirša zvejnieka saimniecībai "SALACAS ZIVTIŅA", vienotais reģistrācijas Nr. 44101033783, juridiskā adrese: "Zivtiņas", Salacgrīvas pagasts, Limbažu novads, LV-4033.</w:t>
      </w:r>
    </w:p>
    <w:p w14:paraId="3DEA7B58" w14:textId="1E1BCB64" w:rsidR="00AB5E2F" w:rsidRPr="00AB5E2F" w:rsidRDefault="00AB5E2F" w:rsidP="00AB5E2F">
      <w:pPr>
        <w:widowControl w:val="0"/>
        <w:numPr>
          <w:ilvl w:val="0"/>
          <w:numId w:val="84"/>
        </w:numPr>
        <w:suppressAutoHyphens/>
        <w:ind w:left="360"/>
        <w:jc w:val="both"/>
        <w:rPr>
          <w:lang w:eastAsia="hi-IN" w:bidi="hi-IN"/>
        </w:rPr>
      </w:pPr>
      <w:r w:rsidRPr="00AB5E2F">
        <w:rPr>
          <w:rFonts w:eastAsia="Arial Unicode MS" w:cs="Tahoma"/>
          <w:kern w:val="1"/>
          <w:lang w:eastAsia="hi-IN" w:bidi="hi-IN"/>
        </w:rPr>
        <w:t xml:space="preserve">Brīvo zvejas rīku 50 metru garo zivju tīklu izmantošanai pašpatēriņa zvejā, zvejas rīku iznomāt rūpnieciskās zvejas tiesības pašpatēriņa zvejai līdz 2022.gada 31.decembrim, iedalot zvejas rīku „zivju tīkls”, līdz 50 m (piekrastes ūdeņos izmantošanai tikai pašpatēriņa zvejā) </w:t>
      </w:r>
      <w:r w:rsidR="00E2427E">
        <w:rPr>
          <w:rFonts w:eastAsia="Calibri"/>
          <w:lang w:eastAsia="en-US"/>
        </w:rPr>
        <w:t>(vārds, uzvārds</w:t>
      </w:r>
      <w:r w:rsidRPr="00AB5E2F">
        <w:rPr>
          <w:rFonts w:eastAsia="Arial Unicode MS"/>
          <w:kern w:val="1"/>
          <w:lang w:eastAsia="hi-IN" w:bidi="hi-IN"/>
        </w:rPr>
        <w:t xml:space="preserve">, personas kods, </w:t>
      </w:r>
      <w:r w:rsidR="00E2427E">
        <w:rPr>
          <w:rFonts w:eastAsia="Arial Unicode MS" w:cs="Tahoma"/>
          <w:kern w:val="1"/>
          <w:szCs w:val="22"/>
          <w:lang w:eastAsia="hi-IN" w:bidi="hi-IN"/>
        </w:rPr>
        <w:t>dzīvesvietas adrese)</w:t>
      </w:r>
      <w:r w:rsidRPr="00AB5E2F">
        <w:rPr>
          <w:rFonts w:eastAsia="Arial Unicode MS"/>
          <w:kern w:val="1"/>
          <w:lang w:eastAsia="hi-IN" w:bidi="hi-IN"/>
        </w:rPr>
        <w:t>.</w:t>
      </w:r>
    </w:p>
    <w:p w14:paraId="678AB283" w14:textId="77777777" w:rsidR="00AB5E2F" w:rsidRPr="00AB5E2F" w:rsidRDefault="00AB5E2F" w:rsidP="00AB5E2F">
      <w:pPr>
        <w:widowControl w:val="0"/>
        <w:numPr>
          <w:ilvl w:val="0"/>
          <w:numId w:val="84"/>
        </w:numPr>
        <w:suppressAutoHyphens/>
        <w:ind w:left="360"/>
        <w:jc w:val="both"/>
        <w:rPr>
          <w:rFonts w:eastAsia="Arial Unicode MS" w:cs="Tahoma"/>
          <w:kern w:val="1"/>
          <w:szCs w:val="22"/>
          <w:lang w:eastAsia="hi-IN" w:bidi="hi-IN"/>
        </w:rPr>
      </w:pPr>
      <w:r w:rsidRPr="00AB5E2F">
        <w:rPr>
          <w:rFonts w:eastAsia="Arial Unicode MS" w:cs="Tahoma"/>
          <w:kern w:val="1"/>
          <w:szCs w:val="22"/>
          <w:lang w:eastAsia="hi-IN" w:bidi="hi-IN"/>
        </w:rPr>
        <w:t xml:space="preserve">Piešķirt zvejas rīku 1 (viens) </w:t>
      </w:r>
      <w:r w:rsidRPr="00AB5E2F">
        <w:rPr>
          <w:rFonts w:eastAsia="Arial Unicode MS" w:cs="Tahoma"/>
          <w:i/>
          <w:iCs/>
          <w:kern w:val="1"/>
          <w:szCs w:val="22"/>
          <w:lang w:eastAsia="hi-IN" w:bidi="hi-IN"/>
        </w:rPr>
        <w:t>lucīšu murds</w:t>
      </w:r>
      <w:r w:rsidRPr="00AB5E2F">
        <w:rPr>
          <w:rFonts w:eastAsia="Arial Unicode MS" w:cs="Tahoma"/>
          <w:kern w:val="1"/>
          <w:szCs w:val="22"/>
          <w:lang w:eastAsia="hi-IN" w:bidi="hi-IN"/>
        </w:rPr>
        <w:t xml:space="preserve"> limitu Rīgas jūras piekrastes ūdeņos Limbažu novadā (Salacgrīvas pagastā, Ainažu pagastā, Liepupes pagastā) un slēgt rūpnieciskās zvejas tiesību nomas līgumu līdz 2022.gada 31.decembrim ar:</w:t>
      </w:r>
    </w:p>
    <w:p w14:paraId="4EEF39BC" w14:textId="3BE8A3A1" w:rsidR="00AB5E2F" w:rsidRPr="00AB5E2F" w:rsidRDefault="00E2427E" w:rsidP="00AB5E2F">
      <w:pPr>
        <w:pStyle w:val="Sarakstarindkopa"/>
        <w:widowControl w:val="0"/>
        <w:numPr>
          <w:ilvl w:val="1"/>
          <w:numId w:val="77"/>
        </w:numPr>
        <w:tabs>
          <w:tab w:val="left" w:pos="851"/>
        </w:tabs>
        <w:suppressAutoHyphens/>
        <w:ind w:left="788" w:hanging="431"/>
        <w:jc w:val="both"/>
        <w:rPr>
          <w:rFonts w:eastAsia="Arial Unicode MS" w:cs="Tahoma"/>
          <w:kern w:val="1"/>
          <w:szCs w:val="22"/>
          <w:lang w:eastAsia="hi-IN" w:bidi="hi-IN"/>
        </w:rPr>
      </w:pPr>
      <w:r>
        <w:rPr>
          <w:rFonts w:eastAsia="Calibri"/>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Pr>
          <w:rFonts w:eastAsia="Arial Unicode MS" w:cs="Tahoma"/>
          <w:kern w:val="1"/>
          <w:szCs w:val="22"/>
          <w:lang w:eastAsia="hi-IN" w:bidi="hi-IN"/>
        </w:rPr>
        <w:t>)</w:t>
      </w:r>
      <w:r w:rsidR="00AB5E2F" w:rsidRPr="00AB5E2F">
        <w:rPr>
          <w:rFonts w:eastAsia="Arial Unicode MS" w:cs="Tahoma"/>
          <w:kern w:val="1"/>
          <w:szCs w:val="22"/>
          <w:lang w:eastAsia="hi-IN" w:bidi="hi-IN"/>
        </w:rPr>
        <w:t>;</w:t>
      </w:r>
    </w:p>
    <w:p w14:paraId="4A86BB96" w14:textId="7E8FED0C" w:rsidR="00AB5E2F" w:rsidRPr="00AB5E2F" w:rsidRDefault="00E2427E" w:rsidP="00AB5E2F">
      <w:pPr>
        <w:pStyle w:val="Sarakstarindkopa"/>
        <w:numPr>
          <w:ilvl w:val="1"/>
          <w:numId w:val="77"/>
        </w:numPr>
        <w:ind w:left="788" w:hanging="431"/>
        <w:jc w:val="both"/>
        <w:rPr>
          <w:rFonts w:eastAsia="Arial Unicode MS" w:cs="Tahoma"/>
          <w:kern w:val="1"/>
          <w:szCs w:val="22"/>
          <w:lang w:eastAsia="hi-IN" w:bidi="hi-IN"/>
        </w:rPr>
      </w:pPr>
      <w:r>
        <w:rPr>
          <w:rFonts w:eastAsia="Calibri"/>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sidRPr="00AB5E2F">
        <w:rPr>
          <w:rFonts w:eastAsia="Arial Unicode MS" w:cs="Tahoma"/>
          <w:kern w:val="1"/>
          <w:szCs w:val="22"/>
          <w:lang w:eastAsia="hi-IN" w:bidi="hi-IN"/>
        </w:rPr>
        <w:t>;</w:t>
      </w:r>
    </w:p>
    <w:p w14:paraId="2DD73E9D" w14:textId="12CAD969" w:rsidR="00AB5E2F" w:rsidRPr="00AB5E2F" w:rsidRDefault="00E2427E" w:rsidP="00AB5E2F">
      <w:pPr>
        <w:widowControl w:val="0"/>
        <w:numPr>
          <w:ilvl w:val="1"/>
          <w:numId w:val="77"/>
        </w:numPr>
        <w:tabs>
          <w:tab w:val="left" w:pos="851"/>
        </w:tabs>
        <w:suppressAutoHyphens/>
        <w:ind w:left="788" w:hanging="431"/>
        <w:jc w:val="both"/>
        <w:rPr>
          <w:rFonts w:eastAsia="Arial Unicode MS" w:cs="Tahoma"/>
          <w:kern w:val="1"/>
          <w:szCs w:val="22"/>
          <w:lang w:eastAsia="hi-IN" w:bidi="hi-IN"/>
        </w:rPr>
      </w:pPr>
      <w:r>
        <w:rPr>
          <w:rFonts w:eastAsia="Calibri"/>
          <w:lang w:eastAsia="en-US"/>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sidRPr="00AB5E2F">
        <w:rPr>
          <w:rFonts w:eastAsia="Arial Unicode MS" w:cs="Tahoma"/>
          <w:kern w:val="1"/>
          <w:szCs w:val="22"/>
          <w:lang w:eastAsia="hi-IN" w:bidi="hi-IN"/>
        </w:rPr>
        <w:t>;</w:t>
      </w:r>
    </w:p>
    <w:p w14:paraId="3589CDB3" w14:textId="1663E556" w:rsidR="00AB5E2F" w:rsidRPr="00AB5E2F" w:rsidRDefault="00E2427E" w:rsidP="00AB5E2F">
      <w:pPr>
        <w:widowControl w:val="0"/>
        <w:numPr>
          <w:ilvl w:val="1"/>
          <w:numId w:val="77"/>
        </w:numPr>
        <w:tabs>
          <w:tab w:val="left" w:pos="851"/>
        </w:tabs>
        <w:suppressAutoHyphens/>
        <w:ind w:left="792" w:hanging="432"/>
        <w:jc w:val="both"/>
        <w:rPr>
          <w:rFonts w:eastAsia="Arial Unicode MS" w:cs="Tahoma"/>
          <w:kern w:val="1"/>
          <w:szCs w:val="22"/>
          <w:lang w:eastAsia="hi-IN" w:bidi="hi-IN"/>
        </w:rPr>
      </w:pPr>
      <w:r>
        <w:rPr>
          <w:rFonts w:eastAsia="Calibri"/>
          <w:lang w:eastAsia="en-US"/>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sidRPr="00AB5E2F">
        <w:rPr>
          <w:rFonts w:eastAsia="Arial Unicode MS" w:cs="Tahoma"/>
          <w:kern w:val="1"/>
          <w:szCs w:val="22"/>
          <w:lang w:eastAsia="hi-IN" w:bidi="hi-IN"/>
        </w:rPr>
        <w:t>;</w:t>
      </w:r>
    </w:p>
    <w:p w14:paraId="02A51C81" w14:textId="6E79F80C" w:rsidR="00AB5E2F" w:rsidRPr="00AB5E2F" w:rsidRDefault="00E2427E" w:rsidP="00AB5E2F">
      <w:pPr>
        <w:widowControl w:val="0"/>
        <w:numPr>
          <w:ilvl w:val="1"/>
          <w:numId w:val="77"/>
        </w:numPr>
        <w:tabs>
          <w:tab w:val="left" w:pos="851"/>
        </w:tabs>
        <w:suppressAutoHyphens/>
        <w:ind w:left="792" w:hanging="432"/>
        <w:jc w:val="both"/>
        <w:rPr>
          <w:rFonts w:eastAsia="Arial Unicode MS" w:cs="Tahoma"/>
          <w:kern w:val="1"/>
          <w:szCs w:val="22"/>
          <w:lang w:eastAsia="hi-IN" w:bidi="hi-IN"/>
        </w:rPr>
      </w:pPr>
      <w:r>
        <w:rPr>
          <w:rFonts w:eastAsia="Calibri"/>
          <w:lang w:eastAsia="en-US"/>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sidRPr="00AB5E2F">
        <w:rPr>
          <w:rFonts w:eastAsia="Arial Unicode MS" w:cs="Tahoma"/>
          <w:kern w:val="1"/>
          <w:szCs w:val="22"/>
          <w:lang w:eastAsia="hi-IN" w:bidi="hi-IN"/>
        </w:rPr>
        <w:t>;</w:t>
      </w:r>
      <w:r w:rsidR="00AB5E2F" w:rsidRPr="00AB5E2F">
        <w:rPr>
          <w:rFonts w:eastAsia="Arial Unicode MS" w:cs="Tahoma"/>
          <w:kern w:val="1"/>
          <w:szCs w:val="22"/>
          <w:lang w:eastAsia="hi-IN" w:bidi="hi-IN"/>
        </w:rPr>
        <w:t>.</w:t>
      </w:r>
    </w:p>
    <w:p w14:paraId="1343377D" w14:textId="77777777" w:rsidR="00AB5E2F" w:rsidRPr="00AB5E2F" w:rsidRDefault="00AB5E2F" w:rsidP="00AB5E2F">
      <w:pPr>
        <w:widowControl w:val="0"/>
        <w:numPr>
          <w:ilvl w:val="0"/>
          <w:numId w:val="77"/>
        </w:numPr>
        <w:tabs>
          <w:tab w:val="left" w:pos="851"/>
        </w:tabs>
        <w:suppressAutoHyphens/>
        <w:ind w:left="360"/>
        <w:jc w:val="both"/>
        <w:rPr>
          <w:rFonts w:eastAsia="Arial Unicode MS" w:cs="Tahoma"/>
          <w:color w:val="FF0000"/>
          <w:kern w:val="1"/>
          <w:szCs w:val="22"/>
          <w:lang w:eastAsia="hi-IN" w:bidi="hi-IN"/>
        </w:rPr>
      </w:pPr>
      <w:r w:rsidRPr="00AB5E2F">
        <w:rPr>
          <w:rFonts w:eastAsia="Arial Unicode MS" w:cs="Tahoma"/>
          <w:kern w:val="1"/>
          <w:szCs w:val="22"/>
          <w:lang w:eastAsia="hi-IN" w:bidi="hi-IN"/>
        </w:rPr>
        <w:t xml:space="preserve">Piešķirt zvejas rīku 1 (viens) </w:t>
      </w:r>
      <w:r w:rsidRPr="00AB5E2F">
        <w:rPr>
          <w:rFonts w:eastAsia="Arial Unicode MS" w:cs="Tahoma"/>
          <w:i/>
          <w:iCs/>
          <w:kern w:val="1"/>
          <w:szCs w:val="22"/>
          <w:lang w:eastAsia="hi-IN" w:bidi="hi-IN"/>
        </w:rPr>
        <w:t>100 āķi</w:t>
      </w:r>
      <w:r w:rsidRPr="00AB5E2F">
        <w:rPr>
          <w:rFonts w:eastAsia="Arial Unicode MS" w:cs="Tahoma"/>
          <w:kern w:val="1"/>
          <w:szCs w:val="22"/>
          <w:lang w:eastAsia="hi-IN" w:bidi="hi-IN"/>
        </w:rPr>
        <w:t xml:space="preserve"> limitu Rīgas jūras piekrastes ūdeņos Limbažu novadā (Salacgrīvas pagastā, Ainažu pagastā, Liepupes pagastā) un slēgt rūpnieciskās zvejas tiesību nomas līgumu līdz 2022.gada 31.decembrim ar:</w:t>
      </w:r>
    </w:p>
    <w:p w14:paraId="14B479DA" w14:textId="211027EF" w:rsidR="00AB5E2F" w:rsidRPr="00AB5E2F" w:rsidRDefault="00E2427E" w:rsidP="00AB5E2F">
      <w:pPr>
        <w:widowControl w:val="0"/>
        <w:numPr>
          <w:ilvl w:val="1"/>
          <w:numId w:val="77"/>
        </w:numPr>
        <w:suppressAutoHyphens/>
        <w:ind w:left="792" w:hanging="432"/>
        <w:jc w:val="both"/>
        <w:rPr>
          <w:rFonts w:eastAsia="Arial Unicode MS" w:cs="Tahoma"/>
          <w:kern w:val="1"/>
          <w:szCs w:val="22"/>
          <w:lang w:eastAsia="hi-IN" w:bidi="hi-IN"/>
        </w:rPr>
      </w:pPr>
      <w:r>
        <w:rPr>
          <w:rFonts w:eastAsia="Calibri"/>
          <w:lang w:eastAsia="en-US"/>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sidRPr="00AB5E2F">
        <w:rPr>
          <w:rFonts w:eastAsia="Arial Unicode MS" w:cs="Tahoma"/>
          <w:kern w:val="1"/>
          <w:szCs w:val="22"/>
          <w:lang w:eastAsia="hi-IN" w:bidi="hi-IN"/>
        </w:rPr>
        <w:t>;</w:t>
      </w:r>
    </w:p>
    <w:p w14:paraId="6AB35697" w14:textId="3E1B61E8" w:rsidR="00AB5E2F" w:rsidRPr="00AB5E2F" w:rsidRDefault="00E2427E" w:rsidP="00AB5E2F">
      <w:pPr>
        <w:widowControl w:val="0"/>
        <w:numPr>
          <w:ilvl w:val="1"/>
          <w:numId w:val="77"/>
        </w:numPr>
        <w:suppressAutoHyphens/>
        <w:ind w:left="792" w:hanging="432"/>
        <w:jc w:val="both"/>
        <w:rPr>
          <w:rFonts w:eastAsia="Arial Unicode MS" w:cs="Tahoma"/>
          <w:kern w:val="1"/>
          <w:szCs w:val="22"/>
          <w:lang w:eastAsia="hi-IN" w:bidi="hi-IN"/>
        </w:rPr>
      </w:pPr>
      <w:r>
        <w:rPr>
          <w:rFonts w:eastAsia="Calibri"/>
          <w:lang w:eastAsia="en-US"/>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sidRPr="00AB5E2F">
        <w:rPr>
          <w:rFonts w:eastAsia="Arial Unicode MS" w:cs="Tahoma"/>
          <w:kern w:val="1"/>
          <w:szCs w:val="22"/>
          <w:lang w:eastAsia="hi-IN" w:bidi="hi-IN"/>
        </w:rPr>
        <w:t>;</w:t>
      </w:r>
    </w:p>
    <w:p w14:paraId="7D0DDA1C" w14:textId="34CA5F55" w:rsidR="00AB5E2F" w:rsidRPr="00AB5E2F" w:rsidRDefault="00E2427E" w:rsidP="00AB5E2F">
      <w:pPr>
        <w:widowControl w:val="0"/>
        <w:numPr>
          <w:ilvl w:val="1"/>
          <w:numId w:val="77"/>
        </w:numPr>
        <w:suppressAutoHyphens/>
        <w:ind w:left="792" w:hanging="432"/>
        <w:jc w:val="both"/>
        <w:rPr>
          <w:rFonts w:eastAsia="Arial Unicode MS" w:cs="Tahoma"/>
          <w:kern w:val="1"/>
          <w:szCs w:val="22"/>
          <w:lang w:eastAsia="hi-IN" w:bidi="hi-IN"/>
        </w:rPr>
      </w:pPr>
      <w:r>
        <w:rPr>
          <w:rFonts w:eastAsia="Calibri"/>
          <w:lang w:eastAsia="en-US"/>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sidRPr="00AB5E2F">
        <w:rPr>
          <w:rFonts w:eastAsia="Arial Unicode MS" w:cs="Tahoma"/>
          <w:kern w:val="1"/>
          <w:szCs w:val="22"/>
          <w:lang w:eastAsia="hi-IN" w:bidi="hi-IN"/>
        </w:rPr>
        <w:t>;</w:t>
      </w:r>
    </w:p>
    <w:p w14:paraId="17755CA9" w14:textId="039E7DEC" w:rsidR="00AB5E2F" w:rsidRPr="00AB5E2F" w:rsidRDefault="00E2427E" w:rsidP="00AB5E2F">
      <w:pPr>
        <w:widowControl w:val="0"/>
        <w:numPr>
          <w:ilvl w:val="1"/>
          <w:numId w:val="77"/>
        </w:numPr>
        <w:suppressAutoHyphens/>
        <w:ind w:left="792" w:hanging="432"/>
        <w:jc w:val="both"/>
        <w:rPr>
          <w:rFonts w:eastAsia="Arial Unicode MS" w:cs="Tahoma"/>
          <w:kern w:val="1"/>
          <w:szCs w:val="22"/>
          <w:lang w:eastAsia="hi-IN" w:bidi="hi-IN"/>
        </w:rPr>
      </w:pPr>
      <w:r>
        <w:rPr>
          <w:rFonts w:eastAsia="Calibri"/>
          <w:lang w:eastAsia="en-US"/>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sidRPr="00AB5E2F">
        <w:rPr>
          <w:rFonts w:eastAsia="Arial Unicode MS" w:cs="Tahoma"/>
          <w:kern w:val="1"/>
          <w:szCs w:val="22"/>
          <w:lang w:eastAsia="hi-IN" w:bidi="hi-IN"/>
        </w:rPr>
        <w:t>;</w:t>
      </w:r>
    </w:p>
    <w:p w14:paraId="0C7075DF" w14:textId="47EC640D" w:rsidR="00AB5E2F" w:rsidRPr="00AB5E2F" w:rsidRDefault="00E2427E" w:rsidP="00AB5E2F">
      <w:pPr>
        <w:widowControl w:val="0"/>
        <w:numPr>
          <w:ilvl w:val="1"/>
          <w:numId w:val="77"/>
        </w:numPr>
        <w:tabs>
          <w:tab w:val="left" w:pos="851"/>
        </w:tabs>
        <w:suppressAutoHyphens/>
        <w:ind w:left="792" w:hanging="432"/>
        <w:jc w:val="both"/>
        <w:rPr>
          <w:rFonts w:eastAsia="Arial Unicode MS" w:cs="Tahoma"/>
          <w:kern w:val="1"/>
          <w:szCs w:val="22"/>
          <w:lang w:eastAsia="hi-IN" w:bidi="hi-IN"/>
        </w:rPr>
      </w:pPr>
      <w:r>
        <w:rPr>
          <w:rFonts w:eastAsia="Calibri"/>
          <w:lang w:eastAsia="en-US"/>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sidRPr="00AB5E2F">
        <w:rPr>
          <w:rFonts w:eastAsia="Arial Unicode MS" w:cs="Tahoma"/>
          <w:kern w:val="1"/>
          <w:szCs w:val="22"/>
          <w:lang w:eastAsia="hi-IN" w:bidi="hi-IN"/>
        </w:rPr>
        <w:t>;</w:t>
      </w:r>
    </w:p>
    <w:p w14:paraId="5166A183" w14:textId="747E98E6" w:rsidR="00AB5E2F" w:rsidRPr="00AB5E2F" w:rsidRDefault="00E2427E" w:rsidP="00AB5E2F">
      <w:pPr>
        <w:widowControl w:val="0"/>
        <w:numPr>
          <w:ilvl w:val="1"/>
          <w:numId w:val="77"/>
        </w:numPr>
        <w:tabs>
          <w:tab w:val="left" w:pos="851"/>
        </w:tabs>
        <w:suppressAutoHyphens/>
        <w:ind w:left="792" w:hanging="432"/>
        <w:jc w:val="both"/>
        <w:rPr>
          <w:rFonts w:eastAsia="Arial Unicode MS" w:cs="Tahoma"/>
          <w:kern w:val="1"/>
          <w:szCs w:val="22"/>
          <w:lang w:eastAsia="hi-IN" w:bidi="hi-IN"/>
        </w:rPr>
      </w:pPr>
      <w:r>
        <w:rPr>
          <w:rFonts w:eastAsia="Calibri"/>
          <w:lang w:eastAsia="en-US"/>
        </w:rPr>
        <w:t>(vārds, uzvārds</w:t>
      </w:r>
      <w:r w:rsidRPr="00AB5E2F">
        <w:rPr>
          <w:rFonts w:eastAsia="Arial Unicode MS"/>
          <w:kern w:val="1"/>
          <w:lang w:eastAsia="hi-IN" w:bidi="hi-IN"/>
        </w:rPr>
        <w:t xml:space="preserve">, personas kods, </w:t>
      </w:r>
      <w:r>
        <w:rPr>
          <w:rFonts w:eastAsia="Arial Unicode MS" w:cs="Tahoma"/>
          <w:kern w:val="1"/>
          <w:szCs w:val="22"/>
          <w:lang w:eastAsia="hi-IN" w:bidi="hi-IN"/>
        </w:rPr>
        <w:t>dzīvesvietas adrese)</w:t>
      </w:r>
      <w:r w:rsidR="00AB5E2F" w:rsidRPr="00AB5E2F">
        <w:rPr>
          <w:rFonts w:eastAsia="Arial Unicode MS" w:cs="Tahoma"/>
          <w:kern w:val="1"/>
          <w:szCs w:val="22"/>
          <w:lang w:eastAsia="hi-IN" w:bidi="hi-IN"/>
        </w:rPr>
        <w:t>.</w:t>
      </w:r>
    </w:p>
    <w:p w14:paraId="694EEC97" w14:textId="77777777" w:rsidR="00AB5E2F" w:rsidRPr="00AB5E2F" w:rsidRDefault="00AB5E2F" w:rsidP="00AB5E2F">
      <w:pPr>
        <w:widowControl w:val="0"/>
        <w:numPr>
          <w:ilvl w:val="0"/>
          <w:numId w:val="77"/>
        </w:numPr>
        <w:suppressAutoHyphens/>
        <w:ind w:left="360"/>
        <w:jc w:val="both"/>
        <w:rPr>
          <w:rFonts w:eastAsia="Arial Unicode MS" w:cs="Tahoma"/>
          <w:kern w:val="1"/>
          <w:szCs w:val="22"/>
          <w:lang w:eastAsia="hi-IN" w:bidi="hi-IN"/>
        </w:rPr>
      </w:pPr>
      <w:r w:rsidRPr="00AB5E2F">
        <w:rPr>
          <w:rFonts w:eastAsia="Arial Unicode MS" w:cs="Tahoma"/>
          <w:kern w:val="1"/>
          <w:szCs w:val="22"/>
          <w:lang w:eastAsia="hi-IN" w:bidi="hi-IN"/>
        </w:rPr>
        <w:t>Rūpnieciskās zvejas tiesību gada nomas maksu noteikt saskaņā ar 11.08.2009. Ministru kabineta noteikumi Nr.918 „Noteikumi par ūdenstilpju un rūpnieciskās zvejas tiesību nomu un zvejas tiesību izmantošanas kārtību” 2.</w:t>
      </w:r>
      <w:r w:rsidRPr="00AB5E2F">
        <w:rPr>
          <w:rFonts w:eastAsia="Arial Unicode MS" w:cs="Tahoma"/>
          <w:kern w:val="1"/>
          <w:szCs w:val="22"/>
          <w:vertAlign w:val="superscript"/>
          <w:lang w:eastAsia="hi-IN" w:bidi="hi-IN"/>
        </w:rPr>
        <w:t>1</w:t>
      </w:r>
      <w:r w:rsidRPr="00AB5E2F">
        <w:rPr>
          <w:rFonts w:eastAsia="Arial Unicode MS" w:cs="Tahoma"/>
          <w:kern w:val="1"/>
          <w:szCs w:val="22"/>
          <w:lang w:eastAsia="hi-IN" w:bidi="hi-IN"/>
        </w:rPr>
        <w:t xml:space="preserve"> pielikumā norādīto maksu.</w:t>
      </w:r>
    </w:p>
    <w:p w14:paraId="13D73A12" w14:textId="77777777" w:rsidR="00AB5E2F" w:rsidRPr="00AB5E2F" w:rsidRDefault="00AB5E2F" w:rsidP="00AB5E2F">
      <w:pPr>
        <w:widowControl w:val="0"/>
        <w:numPr>
          <w:ilvl w:val="0"/>
          <w:numId w:val="77"/>
        </w:numPr>
        <w:suppressAutoHyphens/>
        <w:ind w:left="360"/>
        <w:jc w:val="both"/>
        <w:rPr>
          <w:rFonts w:eastAsia="Arial Unicode MS" w:cs="Tahoma"/>
          <w:kern w:val="1"/>
          <w:szCs w:val="22"/>
          <w:lang w:eastAsia="hi-IN" w:bidi="hi-IN"/>
        </w:rPr>
      </w:pPr>
      <w:r w:rsidRPr="00AB5E2F">
        <w:rPr>
          <w:rFonts w:eastAsia="Calibri"/>
          <w:lang w:eastAsia="en-US"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42DB7684" w14:textId="77777777" w:rsidR="00AB5E2F" w:rsidRPr="00AB5E2F" w:rsidRDefault="00AB5E2F" w:rsidP="00AB5E2F">
      <w:pPr>
        <w:widowControl w:val="0"/>
        <w:numPr>
          <w:ilvl w:val="0"/>
          <w:numId w:val="77"/>
        </w:numPr>
        <w:suppressAutoHyphens/>
        <w:autoSpaceDE w:val="0"/>
        <w:autoSpaceDN w:val="0"/>
        <w:adjustRightInd w:val="0"/>
        <w:ind w:left="360" w:right="187"/>
        <w:jc w:val="both"/>
        <w:rPr>
          <w:rFonts w:eastAsia="Calibri"/>
          <w:lang w:eastAsia="en-US" w:bidi="lo-LA"/>
        </w:rPr>
      </w:pPr>
      <w:r w:rsidRPr="00AB5E2F">
        <w:rPr>
          <w:rFonts w:eastAsia="Calibri"/>
          <w:lang w:eastAsia="en-US" w:bidi="lo-LA"/>
        </w:rPr>
        <w:t>Atbildīgo par lēmuma izpildi noteikt personāla speciālisti Guntu Kristiņu – Tomsoni.</w:t>
      </w:r>
    </w:p>
    <w:p w14:paraId="785E85B5" w14:textId="77777777" w:rsidR="00AB5E2F" w:rsidRPr="00AB5E2F" w:rsidRDefault="00AB5E2F" w:rsidP="00AB5E2F">
      <w:pPr>
        <w:widowControl w:val="0"/>
        <w:numPr>
          <w:ilvl w:val="0"/>
          <w:numId w:val="77"/>
        </w:numPr>
        <w:suppressAutoHyphens/>
        <w:autoSpaceDE w:val="0"/>
        <w:autoSpaceDN w:val="0"/>
        <w:adjustRightInd w:val="0"/>
        <w:ind w:left="360" w:right="185"/>
        <w:jc w:val="both"/>
        <w:rPr>
          <w:rFonts w:eastAsia="Calibri"/>
          <w:lang w:eastAsia="en-US" w:bidi="lo-LA"/>
        </w:rPr>
      </w:pPr>
      <w:r w:rsidRPr="00AB5E2F">
        <w:rPr>
          <w:rFonts w:eastAsia="Calibri"/>
          <w:lang w:eastAsia="en-US" w:bidi="lo-LA"/>
        </w:rPr>
        <w:t>Kontroli par lēmuma izpildi uzdot Salacgrīvas apvienības pārvaldes vadītāja pienākumu izpildītājam Andrim Zundem.</w:t>
      </w:r>
    </w:p>
    <w:p w14:paraId="2979D6C8" w14:textId="77777777" w:rsidR="00EF2519" w:rsidRDefault="00EF2519" w:rsidP="00E9728F">
      <w:pPr>
        <w:autoSpaceDE w:val="0"/>
        <w:autoSpaceDN w:val="0"/>
        <w:adjustRightInd w:val="0"/>
        <w:jc w:val="both"/>
        <w:rPr>
          <w:rFonts w:eastAsia="Calibri"/>
        </w:rPr>
      </w:pPr>
    </w:p>
    <w:p w14:paraId="35E8EBFC" w14:textId="77777777" w:rsidR="00286CF0" w:rsidRDefault="00286CF0" w:rsidP="00E9728F">
      <w:pPr>
        <w:autoSpaceDE w:val="0"/>
        <w:autoSpaceDN w:val="0"/>
        <w:adjustRightInd w:val="0"/>
        <w:jc w:val="both"/>
        <w:rPr>
          <w:rFonts w:eastAsia="Calibri"/>
        </w:rPr>
      </w:pPr>
    </w:p>
    <w:p w14:paraId="1E6E50AA" w14:textId="67BA26EC" w:rsidR="00286CF0" w:rsidRPr="00305503" w:rsidRDefault="00286CF0" w:rsidP="00286CF0">
      <w:pPr>
        <w:jc w:val="both"/>
        <w:rPr>
          <w:b/>
          <w:bCs/>
        </w:rPr>
      </w:pPr>
      <w:r w:rsidRPr="00305503">
        <w:rPr>
          <w:b/>
          <w:bCs/>
        </w:rPr>
        <w:t>Lēmums Nr.</w:t>
      </w:r>
      <w:r w:rsidR="00AB5E2F">
        <w:rPr>
          <w:b/>
          <w:bCs/>
        </w:rPr>
        <w:t>182</w:t>
      </w:r>
    </w:p>
    <w:p w14:paraId="09195118" w14:textId="77916177" w:rsidR="00286CF0" w:rsidRPr="0022457E" w:rsidRDefault="00286CF0" w:rsidP="00286CF0">
      <w:pPr>
        <w:keepNext/>
        <w:jc w:val="center"/>
        <w:outlineLvl w:val="0"/>
        <w:rPr>
          <w:b/>
          <w:bCs/>
          <w:lang w:eastAsia="en-US"/>
        </w:rPr>
      </w:pPr>
      <w:r>
        <w:rPr>
          <w:b/>
          <w:bCs/>
          <w:lang w:eastAsia="en-US"/>
        </w:rPr>
        <w:t>78</w:t>
      </w:r>
      <w:r w:rsidRPr="0022457E">
        <w:rPr>
          <w:b/>
          <w:bCs/>
          <w:lang w:eastAsia="en-US"/>
        </w:rPr>
        <w:t>.§</w:t>
      </w:r>
    </w:p>
    <w:p w14:paraId="1EE60851" w14:textId="77777777" w:rsidR="00615806" w:rsidRPr="00615806" w:rsidRDefault="00615806" w:rsidP="00615806">
      <w:pPr>
        <w:pBdr>
          <w:bottom w:val="single" w:sz="6" w:space="1" w:color="auto"/>
        </w:pBdr>
        <w:jc w:val="both"/>
        <w:rPr>
          <w:b/>
          <w:bCs/>
        </w:rPr>
      </w:pPr>
      <w:r w:rsidRPr="00615806">
        <w:rPr>
          <w:b/>
          <w:bCs/>
          <w:noProof/>
        </w:rPr>
        <w:t>Par zemes vienības ar kadastra apzīmējumu 66800060086 reģistrēšanu zemesgrāmatā uz Limbažu novada pašvaldības vārda</w:t>
      </w:r>
    </w:p>
    <w:p w14:paraId="79D9D5D4" w14:textId="58CAEEA1" w:rsidR="00615806" w:rsidRPr="00615806" w:rsidRDefault="00615806" w:rsidP="00615806">
      <w:pPr>
        <w:jc w:val="center"/>
      </w:pPr>
      <w:r w:rsidRPr="00615806">
        <w:t xml:space="preserve">Ziņo </w:t>
      </w:r>
      <w:r>
        <w:rPr>
          <w:noProof/>
        </w:rPr>
        <w:t>D. Straubergs</w:t>
      </w:r>
    </w:p>
    <w:p w14:paraId="34ED0E04" w14:textId="77777777" w:rsidR="00615806" w:rsidRPr="00615806" w:rsidRDefault="00615806" w:rsidP="00615806">
      <w:pPr>
        <w:jc w:val="both"/>
      </w:pPr>
    </w:p>
    <w:p w14:paraId="053F8DCB" w14:textId="77777777" w:rsidR="00615806" w:rsidRPr="00615806" w:rsidRDefault="00615806" w:rsidP="00615806">
      <w:pPr>
        <w:ind w:firstLine="720"/>
        <w:jc w:val="both"/>
      </w:pPr>
      <w:r w:rsidRPr="00615806">
        <w:t xml:space="preserve">Saskaņā ar </w:t>
      </w:r>
      <w:hyperlink r:id="rId44" w:tgtFrame="_blank" w:history="1">
        <w:r w:rsidRPr="00615806">
          <w:rPr>
            <w:bCs/>
          </w:rPr>
          <w:t>Zemes pārvaldības likuma</w:t>
        </w:r>
      </w:hyperlink>
      <w:r w:rsidRPr="00615806">
        <w:t xml:space="preserve"> </w:t>
      </w:r>
      <w:r w:rsidRPr="00615806">
        <w:rPr>
          <w:bCs/>
        </w:rPr>
        <w:t xml:space="preserve">17.panta </w:t>
      </w:r>
      <w:r w:rsidRPr="00615806">
        <w:t>pirmo daļu</w:t>
      </w:r>
      <w:r w:rsidRPr="00615806">
        <w:rPr>
          <w:bCs/>
        </w:rPr>
        <w:t>, r</w:t>
      </w:r>
      <w:r w:rsidRPr="00615806">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22F4C28" w14:textId="77777777" w:rsidR="00615806" w:rsidRPr="00615806" w:rsidRDefault="00615806" w:rsidP="00615806">
      <w:pPr>
        <w:ind w:firstLine="720"/>
        <w:jc w:val="both"/>
      </w:pPr>
      <w:r w:rsidRPr="00615806">
        <w:t xml:space="preserve">Saskaņā ar </w:t>
      </w:r>
      <w:hyperlink r:id="rId45" w:tgtFrame="_blank" w:history="1">
        <w:r w:rsidRPr="00615806">
          <w:rPr>
            <w:bCs/>
          </w:rPr>
          <w:t>Zemes pārvaldības likuma</w:t>
        </w:r>
      </w:hyperlink>
      <w:r w:rsidRPr="00615806">
        <w:t xml:space="preserve"> </w:t>
      </w:r>
      <w:r w:rsidRPr="00615806">
        <w:rPr>
          <w:bCs/>
        </w:rPr>
        <w:t xml:space="preserve">17.panta </w:t>
      </w:r>
      <w:r w:rsidRPr="00615806">
        <w:t xml:space="preserve">piekto daļu, valstij un vietējām pašvaldībām pēc zemes reformas pabeigšanas piederošo un piekrītošo zemi izvērtē Ministru kabineta noteiktajā </w:t>
      </w:r>
      <w:r w:rsidRPr="00615806">
        <w:lastRenderedPageBreak/>
        <w:t>kārtībā divu gadu laikā pēc tam, kad Ministru kabinets izdevis rīkojumu par zemes reformas pabeigšanu attiecīgās vietējās pašvaldības administratīvajā teritorijā vai visās novada teritoriālā iedalījuma vienībās.</w:t>
      </w:r>
    </w:p>
    <w:p w14:paraId="1B898934" w14:textId="77777777" w:rsidR="00615806" w:rsidRPr="00615806" w:rsidRDefault="00615806" w:rsidP="00615806">
      <w:pPr>
        <w:ind w:firstLine="720"/>
        <w:jc w:val="both"/>
      </w:pPr>
      <w:r w:rsidRPr="00615806">
        <w:t>Saskaņā ar  Ministru kabineta 2016. gada 15. marta (prot. Nr. 13 20. §) rīkojumu Nr. 201 “Par zemes reformas pabeigšanu Limbažu novada lauku apvidū”, kas pieņemts pamatojoties uz likuma "</w:t>
      </w:r>
      <w:hyperlink r:id="rId46" w:tgtFrame="_blank" w:history="1">
        <w:r w:rsidRPr="00615806">
          <w:t>Par zemes reformas pabeigšanu lauku apvidos</w:t>
        </w:r>
      </w:hyperlink>
      <w:r w:rsidRPr="00615806">
        <w:t xml:space="preserve">" </w:t>
      </w:r>
      <w:hyperlink r:id="rId47" w:anchor="p5" w:tgtFrame="_blank" w:history="1">
        <w:r w:rsidRPr="00615806">
          <w:t>5. pantu</w:t>
        </w:r>
      </w:hyperlink>
      <w:r w:rsidRPr="00615806">
        <w:t>, pabeigta zemes reforma Limbažu novada lauku apvidū. Noteiktajā termiņā</w:t>
      </w:r>
      <w:r w:rsidRPr="00615806">
        <w:rPr>
          <w:bCs/>
        </w:rPr>
        <w:t xml:space="preserve"> Limbažu novada </w:t>
      </w:r>
      <w:r w:rsidRPr="00615806">
        <w:t>pašvaldība un ministrijas Valsts zemes dienesta publicētajos rezerves zemes fondā ieskaitītās un īpašuma tiesību atjaunošanai neizmantotās zemes izvērtēšanas sarakstos nav izdarījušas atzīmi par zemes gabala piederību vai piekritību pašvaldībai vai valstij.</w:t>
      </w:r>
    </w:p>
    <w:p w14:paraId="06614E4F" w14:textId="77777777" w:rsidR="00615806" w:rsidRPr="00615806" w:rsidRDefault="00615806" w:rsidP="00615806">
      <w:pPr>
        <w:ind w:firstLine="720"/>
        <w:jc w:val="both"/>
      </w:pPr>
      <w:r w:rsidRPr="00615806">
        <w:t xml:space="preserve">Saskaņā </w:t>
      </w:r>
      <w:hyperlink r:id="rId48" w:tgtFrame="_blank" w:history="1">
        <w:r w:rsidRPr="00615806">
          <w:t>Zemes pārvaldības likuma</w:t>
        </w:r>
      </w:hyperlink>
      <w:r w:rsidRPr="00615806">
        <w:rPr>
          <w:b/>
          <w:bCs/>
        </w:rPr>
        <w:t xml:space="preserve"> </w:t>
      </w:r>
      <w:r w:rsidRPr="00615806">
        <w:t>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19D3847C" w14:textId="77777777" w:rsidR="00615806" w:rsidRPr="003A5EE8" w:rsidRDefault="00615806" w:rsidP="00615806">
      <w:pPr>
        <w:ind w:firstLine="720"/>
        <w:jc w:val="both"/>
        <w:rPr>
          <w:b/>
          <w:bCs/>
        </w:rPr>
      </w:pPr>
      <w:r w:rsidRPr="00615806">
        <w:t xml:space="preserve">Pamatojoties uz Ministru kabineta 2016.gada 15. marta (prot. Nr. 13 20. §) rīkojumu Nr. 201 “Par zemes reformas pabeigšanu Limbažu novada lauku apvidū”, </w:t>
      </w:r>
      <w:hyperlink r:id="rId49" w:tgtFrame="_blank" w:history="1">
        <w:r w:rsidRPr="00615806">
          <w:t>Zemes pārvaldības likuma</w:t>
        </w:r>
      </w:hyperlink>
      <w:r w:rsidRPr="00615806">
        <w:rPr>
          <w:b/>
          <w:bCs/>
        </w:rPr>
        <w:t xml:space="preserve"> </w:t>
      </w:r>
      <w:r w:rsidRPr="00615806">
        <w:t>17. panta sesto daļu</w:t>
      </w:r>
      <w:r w:rsidRPr="00615806">
        <w:rPr>
          <w:bCs/>
        </w:rPr>
        <w:t>,</w:t>
      </w:r>
      <w:r w:rsidRPr="00615806">
        <w:rPr>
          <w:b/>
          <w:bCs/>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24393BB8" w14:textId="449EC40A" w:rsidR="00615806" w:rsidRPr="00615806" w:rsidRDefault="00615806" w:rsidP="00615806">
      <w:pPr>
        <w:ind w:firstLine="720"/>
        <w:jc w:val="both"/>
      </w:pPr>
    </w:p>
    <w:p w14:paraId="42B4BA0A" w14:textId="77777777" w:rsidR="00615806" w:rsidRPr="00615806" w:rsidRDefault="00615806" w:rsidP="00615806">
      <w:pPr>
        <w:numPr>
          <w:ilvl w:val="0"/>
          <w:numId w:val="86"/>
        </w:numPr>
        <w:ind w:left="357" w:hanging="357"/>
        <w:jc w:val="both"/>
      </w:pPr>
      <w:r w:rsidRPr="00615806">
        <w:t xml:space="preserve">Zemes vienību ar kadastra apzīmējumu 66800060086, 2,5 ha, kas ietilpst nekustamā īpašuma Ušas, Umurgas pagastā, Limbažu novadā sastāvā, reģistrēt Vidzemes rajona tiesas Zemesgrāmatas datos uz Limbažu novada pašvaldības vārda, pamatojoties uz </w:t>
      </w:r>
      <w:hyperlink r:id="rId50" w:tgtFrame="_blank" w:history="1">
        <w:r w:rsidRPr="00615806">
          <w:t>Zemes pārvaldības likuma</w:t>
        </w:r>
      </w:hyperlink>
      <w:r w:rsidRPr="00615806">
        <w:t xml:space="preserve"> 17.panta sesto daļu.</w:t>
      </w:r>
    </w:p>
    <w:p w14:paraId="2A51F451" w14:textId="77777777" w:rsidR="00615806" w:rsidRPr="00615806" w:rsidRDefault="00615806" w:rsidP="00615806">
      <w:pPr>
        <w:numPr>
          <w:ilvl w:val="0"/>
          <w:numId w:val="86"/>
        </w:numPr>
        <w:ind w:left="357" w:hanging="357"/>
        <w:contextualSpacing/>
        <w:jc w:val="both"/>
      </w:pPr>
      <w:r w:rsidRPr="00615806">
        <w:t>Atbildīgo par lēmuma izpildi noteikt Nekustamā īpašuma un teritoriālā plānojuma nodaļas vadītāju.</w:t>
      </w:r>
    </w:p>
    <w:p w14:paraId="2516835F" w14:textId="77777777" w:rsidR="00615806" w:rsidRPr="00615806" w:rsidRDefault="00615806" w:rsidP="00615806">
      <w:pPr>
        <w:numPr>
          <w:ilvl w:val="0"/>
          <w:numId w:val="86"/>
        </w:numPr>
        <w:autoSpaceDE w:val="0"/>
        <w:autoSpaceDN w:val="0"/>
        <w:adjustRightInd w:val="0"/>
        <w:ind w:left="357" w:hanging="357"/>
        <w:contextualSpacing/>
        <w:jc w:val="both"/>
      </w:pPr>
      <w:r w:rsidRPr="00615806">
        <w:t>Kontroli par lēmuma izpildi uzdot Limbažu novada pašvaldības izpilddirektoram.</w:t>
      </w:r>
    </w:p>
    <w:p w14:paraId="43B1FE1C" w14:textId="77777777" w:rsidR="00286CF0" w:rsidRDefault="00286CF0" w:rsidP="00E9728F">
      <w:pPr>
        <w:autoSpaceDE w:val="0"/>
        <w:autoSpaceDN w:val="0"/>
        <w:adjustRightInd w:val="0"/>
        <w:jc w:val="both"/>
        <w:rPr>
          <w:rFonts w:eastAsia="Calibri"/>
        </w:rPr>
      </w:pPr>
    </w:p>
    <w:p w14:paraId="51C208E3" w14:textId="77777777" w:rsidR="009D4680" w:rsidRDefault="009D4680" w:rsidP="00E9728F">
      <w:pPr>
        <w:autoSpaceDE w:val="0"/>
        <w:autoSpaceDN w:val="0"/>
        <w:adjustRightInd w:val="0"/>
        <w:jc w:val="both"/>
        <w:rPr>
          <w:rFonts w:eastAsia="Calibri"/>
        </w:rPr>
      </w:pPr>
    </w:p>
    <w:p w14:paraId="2EB32F17" w14:textId="6B74093E" w:rsidR="009D4680" w:rsidRPr="00305503" w:rsidRDefault="009D4680" w:rsidP="009D4680">
      <w:pPr>
        <w:jc w:val="both"/>
        <w:rPr>
          <w:b/>
          <w:bCs/>
        </w:rPr>
      </w:pPr>
      <w:r w:rsidRPr="00305503">
        <w:rPr>
          <w:b/>
          <w:bCs/>
        </w:rPr>
        <w:t>Lēmums Nr.</w:t>
      </w:r>
      <w:r w:rsidR="00AB5E2F">
        <w:rPr>
          <w:b/>
          <w:bCs/>
        </w:rPr>
        <w:t>183</w:t>
      </w:r>
    </w:p>
    <w:p w14:paraId="2B225382" w14:textId="50EDE6F4" w:rsidR="009D4680" w:rsidRPr="0022457E" w:rsidRDefault="009D4680" w:rsidP="009D4680">
      <w:pPr>
        <w:keepNext/>
        <w:jc w:val="center"/>
        <w:outlineLvl w:val="0"/>
        <w:rPr>
          <w:b/>
          <w:bCs/>
          <w:lang w:eastAsia="en-US"/>
        </w:rPr>
      </w:pPr>
      <w:r>
        <w:rPr>
          <w:b/>
          <w:bCs/>
          <w:lang w:eastAsia="en-US"/>
        </w:rPr>
        <w:t>79</w:t>
      </w:r>
      <w:r w:rsidRPr="0022457E">
        <w:rPr>
          <w:b/>
          <w:bCs/>
          <w:lang w:eastAsia="en-US"/>
        </w:rPr>
        <w:t>.§</w:t>
      </w:r>
    </w:p>
    <w:p w14:paraId="35B124B5" w14:textId="77777777" w:rsidR="00615806" w:rsidRPr="00615806" w:rsidRDefault="00615806" w:rsidP="00615806">
      <w:pPr>
        <w:pBdr>
          <w:bottom w:val="single" w:sz="6" w:space="1" w:color="auto"/>
        </w:pBdr>
        <w:jc w:val="both"/>
        <w:rPr>
          <w:b/>
          <w:bCs/>
        </w:rPr>
      </w:pPr>
      <w:r w:rsidRPr="00615806">
        <w:rPr>
          <w:b/>
          <w:bCs/>
          <w:noProof/>
        </w:rPr>
        <w:t>Par apbūvēta zemes gabala ar kadastra apzīmējumu 6676 013 1593, Zvaigžņu ielā 1, Skultē, Skultes pagastā, Limbažu novadā, iznomāšanu</w:t>
      </w:r>
    </w:p>
    <w:p w14:paraId="67D9FA8F" w14:textId="0B96A448" w:rsidR="00615806" w:rsidRPr="00615806" w:rsidRDefault="00615806" w:rsidP="00615806">
      <w:pPr>
        <w:jc w:val="center"/>
      </w:pPr>
      <w:r w:rsidRPr="00615806">
        <w:t xml:space="preserve">Ziņo </w:t>
      </w:r>
      <w:r>
        <w:rPr>
          <w:noProof/>
        </w:rPr>
        <w:t>D. Straubergs</w:t>
      </w:r>
    </w:p>
    <w:p w14:paraId="306E32BE" w14:textId="77777777" w:rsidR="00615806" w:rsidRPr="00615806" w:rsidRDefault="00615806" w:rsidP="00615806">
      <w:pPr>
        <w:jc w:val="both"/>
      </w:pPr>
    </w:p>
    <w:p w14:paraId="0E9D60FE" w14:textId="6BAAE4AB" w:rsidR="00615806" w:rsidRPr="00615806" w:rsidRDefault="00615806" w:rsidP="00615806">
      <w:pPr>
        <w:ind w:firstLine="720"/>
        <w:jc w:val="both"/>
        <w:rPr>
          <w:b/>
          <w:color w:val="000000"/>
        </w:rPr>
      </w:pPr>
      <w:r w:rsidRPr="00615806">
        <w:t xml:space="preserve">Limbažu novada pašvaldībā 21.01.2022. ir saņemts </w:t>
      </w:r>
      <w:r w:rsidR="00C77428">
        <w:t>(vārds, uzvārds, dzīves vietas adrese)</w:t>
      </w:r>
      <w:r w:rsidRPr="00615806">
        <w:t>, iesniegums, kas 21.01.2022. reģistrēts Limbažu novada pašvaldībā ar Nr.4-8.1/22/546</w:t>
      </w:r>
      <w:r w:rsidRPr="00615806">
        <w:rPr>
          <w:color w:val="000000"/>
        </w:rPr>
        <w:t xml:space="preserve">. Iesniegumā persona lūdz iznomāt apbūvētu zemes gabalu ar adresi: Zvaigžņu iela 1, Skulte, Skultes pagastā, </w:t>
      </w:r>
      <w:r w:rsidRPr="00615806">
        <w:t xml:space="preserve">Limbažu novadā, </w:t>
      </w:r>
      <w:r w:rsidRPr="00615806">
        <w:rPr>
          <w:color w:val="000000"/>
        </w:rPr>
        <w:t>ar kadastra apzīmējumu 6676 013 1593,  0,0688 ha platībā uz 10 gadiem, ar lietošanas mērķi – būves (dārza mājas) uzturēšana.</w:t>
      </w:r>
    </w:p>
    <w:p w14:paraId="469EAC11" w14:textId="77777777" w:rsidR="00615806" w:rsidRPr="00615806" w:rsidRDefault="00615806" w:rsidP="00615806">
      <w:pPr>
        <w:ind w:firstLine="720"/>
        <w:jc w:val="both"/>
      </w:pPr>
      <w:r w:rsidRPr="00615806">
        <w:t>Zemes gabals</w:t>
      </w:r>
      <w:r w:rsidRPr="00615806">
        <w:rPr>
          <w:color w:val="000000"/>
        </w:rPr>
        <w:t xml:space="preserve"> ar kadastra apzīmējumu 6676 013 1593  0,9 ha platībā, saskaņā ar Skultes pagasta zemesgrāmatas datiem </w:t>
      </w:r>
      <w:r w:rsidRPr="00615806">
        <w:t xml:space="preserve">pieder Limbažu novada pašvaldībai. Zemesgabala kadastrālā vērtība uz iznomāšanas brīdi ir 3426,00 EUR. Uz zemes vienības atrodas </w:t>
      </w:r>
      <w:r w:rsidRPr="00615806">
        <w:rPr>
          <w:color w:val="000000"/>
        </w:rPr>
        <w:t>personai</w:t>
      </w:r>
      <w:r w:rsidRPr="00615806">
        <w:t xml:space="preserve"> piederoša būve (dārza māja), kas ierakstīta Skultes pagasta zemesgrāmatas nodalījumā nr.100000539297.</w:t>
      </w:r>
    </w:p>
    <w:p w14:paraId="503BE011" w14:textId="77777777" w:rsidR="00615806" w:rsidRPr="00615806" w:rsidRDefault="00615806" w:rsidP="00615806">
      <w:pPr>
        <w:ind w:firstLine="720"/>
        <w:jc w:val="both"/>
      </w:pPr>
      <w:r w:rsidRPr="00615806">
        <w:t>Saskaņā ar Ministru kabineta 2018 . gada 19 . jūnija noteikumu Nr. 350 “Publiskas personas zemes nomas un apbūves tiesības noteikumi” (turpmāk - Noteikumi) 7.punktu, apbūvētu zemesgabalu iznomā tikai uz tā esošās būves īpašniekam, tiesiskajam valdītājam vai lietotājam (turpmāk - nomnieks), ja citos normatīvajos aktos nav noteikts citādi.</w:t>
      </w:r>
    </w:p>
    <w:p w14:paraId="240FC87D" w14:textId="77777777" w:rsidR="00615806" w:rsidRPr="00615806" w:rsidRDefault="00615806" w:rsidP="00615806">
      <w:pPr>
        <w:ind w:firstLine="720"/>
        <w:jc w:val="both"/>
      </w:pPr>
      <w:r w:rsidRPr="00615806">
        <w:lastRenderedPageBreak/>
        <w:t>Saskaņā ar Noteikumu 5. punktu, zemesgabala minimālā nomas maksa vai neapbūvēta zemesgabala apbūves tiesības minimālā maksa gadā ir 28 euro. Noteikumu 6. punkts nosaka, ka, nomnieks papildus nomas maksai maksā iznomātājam normatīvajos aktos noteiktos nodokļus vai to kompensāciju, kuri attiecināmi uz iznomāto zemesgabalu.</w:t>
      </w:r>
    </w:p>
    <w:p w14:paraId="0C8B34DC" w14:textId="77777777" w:rsidR="00615806" w:rsidRPr="00615806" w:rsidRDefault="00615806" w:rsidP="00615806">
      <w:pPr>
        <w:ind w:firstLine="720"/>
        <w:jc w:val="both"/>
        <w:rPr>
          <w:b/>
        </w:rPr>
      </w:pPr>
      <w:r w:rsidRPr="00615806">
        <w:t>Saskaņā ar Noteikumu 17.punktu, apbūvēta zemesgabala nomas maksa gadā ir 1,5 % no zemesgabala kadastrālās vērtības (bet ne mazāka par šo noteikumu 5. punktā minēto).</w:t>
      </w:r>
    </w:p>
    <w:p w14:paraId="5377A068" w14:textId="77777777" w:rsidR="00615806" w:rsidRPr="00615806" w:rsidRDefault="00615806" w:rsidP="00615806">
      <w:pPr>
        <w:ind w:firstLine="720"/>
        <w:jc w:val="both"/>
        <w:rPr>
          <w:b/>
        </w:rPr>
      </w:pPr>
      <w:r w:rsidRPr="00615806">
        <w:t>Saskaņā ar Noteikumu 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2F51905F" w14:textId="77777777" w:rsidR="00615806" w:rsidRPr="00615806" w:rsidRDefault="00615806" w:rsidP="00615806">
      <w:pPr>
        <w:ind w:firstLine="720"/>
        <w:jc w:val="both"/>
        <w:rPr>
          <w:rFonts w:eastAsia="Calibri"/>
          <w:lang w:eastAsia="en-US"/>
        </w:rPr>
      </w:pPr>
      <w:r w:rsidRPr="00615806">
        <w:rPr>
          <w:rFonts w:eastAsia="Calibri"/>
          <w:lang w:eastAsia="en-US"/>
        </w:rPr>
        <w:t>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2531C72" w14:textId="77777777" w:rsidR="00615806" w:rsidRPr="003A5EE8" w:rsidRDefault="00615806" w:rsidP="00615806">
      <w:pPr>
        <w:ind w:firstLine="720"/>
        <w:jc w:val="both"/>
        <w:rPr>
          <w:b/>
          <w:bCs/>
        </w:rPr>
      </w:pPr>
      <w:r w:rsidRPr="00615806">
        <w:t xml:space="preserve">Ņemot vērā augstāk minēto,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7., 17., 26., 52. punktiem,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547D69F" w14:textId="29E070C6" w:rsidR="00615806" w:rsidRPr="00615806" w:rsidRDefault="00615806" w:rsidP="00615806">
      <w:pPr>
        <w:ind w:firstLine="720"/>
        <w:jc w:val="both"/>
        <w:rPr>
          <w:rFonts w:eastAsia="Calibri"/>
          <w:lang w:eastAsia="en-US"/>
        </w:rPr>
      </w:pPr>
    </w:p>
    <w:p w14:paraId="700163BB" w14:textId="3F069C49" w:rsidR="00615806" w:rsidRPr="00615806" w:rsidRDefault="00615806" w:rsidP="00615806">
      <w:pPr>
        <w:numPr>
          <w:ilvl w:val="0"/>
          <w:numId w:val="87"/>
        </w:numPr>
        <w:ind w:left="357" w:hanging="357"/>
        <w:jc w:val="both"/>
        <w:rPr>
          <w:b/>
        </w:rPr>
      </w:pPr>
      <w:r w:rsidRPr="00615806">
        <w:t xml:space="preserve">Iznomāt </w:t>
      </w:r>
      <w:r w:rsidR="00C77428">
        <w:t>(</w:t>
      </w:r>
      <w:r w:rsidR="00C77428">
        <w:t>vārds, uzvārds</w:t>
      </w:r>
      <w:r w:rsidRPr="00615806">
        <w:t>, personas kods</w:t>
      </w:r>
      <w:r w:rsidR="00C77428">
        <w:t>)</w:t>
      </w:r>
      <w:r w:rsidRPr="00615806">
        <w:t>, bez apbūves tiesībām zemes vienību ar kadastra apzīmējumu 6676 013 1593 ar adresi Zvaigžņu iela 1, Skulte, Skultes pagasts, Limbažu novads, 0,0688 ha platībā, uz 10 gadiem (shēma pielikumā).</w:t>
      </w:r>
    </w:p>
    <w:p w14:paraId="005BF233" w14:textId="77777777" w:rsidR="00615806" w:rsidRPr="00615806" w:rsidRDefault="00615806" w:rsidP="00615806">
      <w:pPr>
        <w:numPr>
          <w:ilvl w:val="0"/>
          <w:numId w:val="87"/>
        </w:numPr>
        <w:ind w:left="357" w:hanging="357"/>
        <w:contextualSpacing/>
        <w:jc w:val="both"/>
        <w:rPr>
          <w:b/>
        </w:rPr>
      </w:pPr>
      <w:r w:rsidRPr="00615806">
        <w:t>Noteikt iznomātā zemes gabala nomas maksu 1,5 % no kadastrālās vērtības, bet ne mazāk kā 28,00 EUR gadā, papildus nomas maksai maksājot pievienotās vērtības nodokli un nekustamā īpašuma nodokli.</w:t>
      </w:r>
    </w:p>
    <w:p w14:paraId="62674C57" w14:textId="77777777" w:rsidR="00615806" w:rsidRPr="00615806" w:rsidRDefault="00615806" w:rsidP="00615806">
      <w:pPr>
        <w:numPr>
          <w:ilvl w:val="0"/>
          <w:numId w:val="87"/>
        </w:numPr>
        <w:autoSpaceDE w:val="0"/>
        <w:autoSpaceDN w:val="0"/>
        <w:adjustRightInd w:val="0"/>
        <w:ind w:left="357" w:hanging="357"/>
        <w:contextualSpacing/>
        <w:jc w:val="both"/>
        <w:rPr>
          <w:rFonts w:eastAsia="Calibri"/>
          <w:b/>
          <w:bCs/>
        </w:rPr>
      </w:pPr>
      <w:r w:rsidRPr="00615806">
        <w:rPr>
          <w:rFonts w:eastAsia="Calibri"/>
        </w:rPr>
        <w:t xml:space="preserve">Atbildīgo par lēmuma izpildi noteikt </w:t>
      </w:r>
      <w:r w:rsidRPr="00615806">
        <w:t>Nekustamā īpašuma un teritoriālā plānojuma nodaļas vadītāju</w:t>
      </w:r>
      <w:r w:rsidRPr="00615806">
        <w:rPr>
          <w:rFonts w:eastAsia="Calibri"/>
        </w:rPr>
        <w:t>.</w:t>
      </w:r>
    </w:p>
    <w:p w14:paraId="2FE8A031" w14:textId="77777777" w:rsidR="00615806" w:rsidRPr="00615806" w:rsidRDefault="00615806" w:rsidP="00615806">
      <w:pPr>
        <w:numPr>
          <w:ilvl w:val="0"/>
          <w:numId w:val="87"/>
        </w:numPr>
        <w:autoSpaceDE w:val="0"/>
        <w:autoSpaceDN w:val="0"/>
        <w:adjustRightInd w:val="0"/>
        <w:ind w:left="357" w:hanging="357"/>
        <w:contextualSpacing/>
        <w:jc w:val="both"/>
        <w:rPr>
          <w:b/>
          <w:bCs/>
        </w:rPr>
      </w:pPr>
      <w:r w:rsidRPr="00615806">
        <w:t>Kontroli par lēmuma izpildi uzdot Limbažu novada pašvaldības izpilddirektoram.</w:t>
      </w:r>
    </w:p>
    <w:p w14:paraId="1E549A61" w14:textId="77777777" w:rsidR="009D4680" w:rsidRDefault="009D4680" w:rsidP="00E9728F">
      <w:pPr>
        <w:autoSpaceDE w:val="0"/>
        <w:autoSpaceDN w:val="0"/>
        <w:adjustRightInd w:val="0"/>
        <w:jc w:val="both"/>
        <w:rPr>
          <w:rFonts w:eastAsia="Calibri"/>
        </w:rPr>
      </w:pPr>
    </w:p>
    <w:p w14:paraId="33884BE4" w14:textId="77777777" w:rsidR="009D4680" w:rsidRDefault="009D4680" w:rsidP="00E9728F">
      <w:pPr>
        <w:autoSpaceDE w:val="0"/>
        <w:autoSpaceDN w:val="0"/>
        <w:adjustRightInd w:val="0"/>
        <w:jc w:val="both"/>
        <w:rPr>
          <w:rFonts w:eastAsia="Calibri"/>
        </w:rPr>
      </w:pPr>
    </w:p>
    <w:p w14:paraId="7E0FC17E" w14:textId="5D9383BC" w:rsidR="009D4680" w:rsidRPr="00305503" w:rsidRDefault="009D4680" w:rsidP="009D4680">
      <w:pPr>
        <w:jc w:val="both"/>
        <w:rPr>
          <w:b/>
          <w:bCs/>
        </w:rPr>
      </w:pPr>
      <w:r w:rsidRPr="00305503">
        <w:rPr>
          <w:b/>
          <w:bCs/>
        </w:rPr>
        <w:t>Lēmums Nr.</w:t>
      </w:r>
      <w:r w:rsidR="00AB5E2F">
        <w:rPr>
          <w:b/>
          <w:bCs/>
        </w:rPr>
        <w:t>184</w:t>
      </w:r>
    </w:p>
    <w:p w14:paraId="3D7EEC05" w14:textId="574B29DB" w:rsidR="009D4680" w:rsidRPr="0022457E" w:rsidRDefault="009D4680" w:rsidP="009D4680">
      <w:pPr>
        <w:keepNext/>
        <w:jc w:val="center"/>
        <w:outlineLvl w:val="0"/>
        <w:rPr>
          <w:b/>
          <w:bCs/>
          <w:lang w:eastAsia="en-US"/>
        </w:rPr>
      </w:pPr>
      <w:r>
        <w:rPr>
          <w:b/>
          <w:bCs/>
          <w:lang w:eastAsia="en-US"/>
        </w:rPr>
        <w:t>80</w:t>
      </w:r>
      <w:r w:rsidRPr="0022457E">
        <w:rPr>
          <w:b/>
          <w:bCs/>
          <w:lang w:eastAsia="en-US"/>
        </w:rPr>
        <w:t>.§</w:t>
      </w:r>
    </w:p>
    <w:p w14:paraId="1F9524A3" w14:textId="77777777" w:rsidR="00457E54" w:rsidRPr="00457E54" w:rsidRDefault="00457E54" w:rsidP="00457E54">
      <w:pPr>
        <w:pBdr>
          <w:bottom w:val="single" w:sz="6" w:space="1" w:color="auto"/>
        </w:pBdr>
        <w:jc w:val="both"/>
        <w:rPr>
          <w:b/>
          <w:bCs/>
        </w:rPr>
      </w:pPr>
      <w:r w:rsidRPr="00457E54">
        <w:rPr>
          <w:b/>
          <w:bCs/>
          <w:noProof/>
        </w:rPr>
        <w:t>Par zemes vienības ar kadastra apzīmējumu 6684 001 0330, Pakalni, Vidrižu pagastā, Limbažu novadā, daļas iznomāšanu.</w:t>
      </w:r>
    </w:p>
    <w:p w14:paraId="37AB32E5" w14:textId="6236462C" w:rsidR="00457E54" w:rsidRPr="00457E54" w:rsidRDefault="00457E54" w:rsidP="00457E54">
      <w:pPr>
        <w:jc w:val="center"/>
      </w:pPr>
      <w:r w:rsidRPr="00457E54">
        <w:t xml:space="preserve">Ziņo </w:t>
      </w:r>
      <w:r>
        <w:rPr>
          <w:noProof/>
        </w:rPr>
        <w:t>D. Straubergs</w:t>
      </w:r>
    </w:p>
    <w:p w14:paraId="3DCC3F14" w14:textId="77777777" w:rsidR="00457E54" w:rsidRPr="00457E54" w:rsidRDefault="00457E54" w:rsidP="00457E54">
      <w:pPr>
        <w:jc w:val="both"/>
      </w:pPr>
    </w:p>
    <w:p w14:paraId="5F9CAB78" w14:textId="14487E4F" w:rsidR="00457E54" w:rsidRPr="00457E54" w:rsidRDefault="00457E54" w:rsidP="00457E54">
      <w:pPr>
        <w:ind w:firstLine="720"/>
        <w:jc w:val="both"/>
        <w:rPr>
          <w:b/>
          <w:color w:val="000000"/>
        </w:rPr>
      </w:pPr>
      <w:r w:rsidRPr="00457E54">
        <w:t xml:space="preserve">Limbažu novada pašvaldība ir izskatījusi </w:t>
      </w:r>
      <w:r w:rsidR="00C77428">
        <w:t>(</w:t>
      </w:r>
      <w:r w:rsidR="00C77428">
        <w:t>vārds, uzvārds</w:t>
      </w:r>
      <w:r w:rsidRPr="00457E54">
        <w:t>, deklarētā dzīves vietas adrese</w:t>
      </w:r>
      <w:r w:rsidR="00C77428">
        <w:t>)</w:t>
      </w:r>
      <w:r w:rsidRPr="00457E54">
        <w:t xml:space="preserve">, 2022. gada 26. janvāra iesniegumu, kas Limbažu novada pašvaldībā saņemts 27.01.2022. un reģistrēts ar Nr.4.8.3/22/58. </w:t>
      </w:r>
      <w:r w:rsidRPr="00457E54">
        <w:rPr>
          <w:color w:val="000000"/>
        </w:rPr>
        <w:t>Iesniegumā persona lūdz iznomāt zemes vienības ar kadastra apzīmējumu 6684 001 0330 daļu  0,05 ha platībā,  personisko palīgsaimniecību vajadzībām.</w:t>
      </w:r>
    </w:p>
    <w:p w14:paraId="186B0632" w14:textId="77777777" w:rsidR="00457E54" w:rsidRPr="00457E54" w:rsidRDefault="00457E54" w:rsidP="00457E54">
      <w:pPr>
        <w:ind w:firstLine="720"/>
        <w:jc w:val="both"/>
        <w:rPr>
          <w:b/>
          <w:color w:val="000000"/>
        </w:rPr>
      </w:pPr>
      <w:r w:rsidRPr="00457E54">
        <w:t>Zemes vienība</w:t>
      </w:r>
      <w:r w:rsidRPr="00457E54">
        <w:rPr>
          <w:color w:val="000000"/>
        </w:rPr>
        <w:t xml:space="preserve"> ar kadastra apzīmējumu 6684 001 0330  </w:t>
      </w:r>
      <w:r w:rsidRPr="00457E54">
        <w:t xml:space="preserve">0,96 ha </w:t>
      </w:r>
      <w:r w:rsidRPr="00457E54">
        <w:rPr>
          <w:color w:val="000000"/>
        </w:rPr>
        <w:t>platībā ietilpst nekustamā īpašuma ”Pakalni</w:t>
      </w:r>
      <w:r w:rsidRPr="00457E54">
        <w:t>”, Vidrižu pagastā, kadastra numurs 6684 001 0330 sastāvā un piekrīt Limbažu novada pašvaldībai,</w:t>
      </w:r>
      <w:r w:rsidRPr="00457E54">
        <w:rPr>
          <w:color w:val="000000"/>
        </w:rPr>
        <w:t xml:space="preserve"> saskaņā ar Limbažu novada domes 26.10.2017. lēmumu Nr.41 (prot. Nr.18.).</w:t>
      </w:r>
    </w:p>
    <w:p w14:paraId="5CD95958" w14:textId="77777777" w:rsidR="00457E54" w:rsidRPr="00457E54" w:rsidRDefault="00457E54" w:rsidP="00457E54">
      <w:pPr>
        <w:ind w:firstLine="720"/>
        <w:jc w:val="both"/>
        <w:rPr>
          <w:b/>
          <w:bCs/>
        </w:rPr>
      </w:pPr>
      <w:r w:rsidRPr="00457E54">
        <w:t xml:space="preserve">Saskaņā ar Ministru kabineta 2018. gada 19. jūnija noteikumiem Nr. 350 “Publiskas personas zemes nomas un apbūves tiesības noteikumi” (turpmāk tekstā - Noteikumi) 28. punktu, lēmumu par </w:t>
      </w:r>
      <w:r w:rsidRPr="00457E54">
        <w:lastRenderedPageBreak/>
        <w:t xml:space="preserve">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457E54">
        <w:rPr>
          <w:color w:val="000000"/>
        </w:rPr>
        <w:t xml:space="preserve">2022. gada 8. februāris.  </w:t>
      </w:r>
    </w:p>
    <w:p w14:paraId="1945731E" w14:textId="77777777" w:rsidR="00457E54" w:rsidRPr="00457E54" w:rsidRDefault="00457E54" w:rsidP="00457E54">
      <w:pPr>
        <w:ind w:firstLine="720"/>
        <w:jc w:val="both"/>
      </w:pPr>
      <w:r w:rsidRPr="00457E54">
        <w:t>Saskaņā ar Noteikumu 29.2. punktu, šo noteikumu 32., 40., 41., 42., 43., 44., 45. un 46. punktu var nepiemērot, ja tiek iznomāts neapbūvēts zemesgabals, kas tiek izmantots personisko palīgsaimniecību vajadzībām atbilstoši likuma "</w:t>
      </w:r>
      <w:hyperlink r:id="rId51" w:tgtFrame="_blank" w:history="1">
        <w:r w:rsidRPr="00457E54">
          <w:t>Par zemes reformu Latvijas Republikas lauku apvidos</w:t>
        </w:r>
      </w:hyperlink>
      <w:r w:rsidRPr="00457E54">
        <w:t xml:space="preserve">" </w:t>
      </w:r>
      <w:hyperlink r:id="rId52" w:anchor="p7" w:tgtFrame="_blank" w:history="1">
        <w:r w:rsidRPr="00457E54">
          <w:t>7. pantam</w:t>
        </w:r>
      </w:hyperlink>
      <w:r w:rsidRPr="00457E54">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85DF9D4" w14:textId="77777777" w:rsidR="00457E54" w:rsidRPr="00457E54" w:rsidRDefault="00457E54" w:rsidP="00457E54">
      <w:pPr>
        <w:ind w:firstLine="720"/>
        <w:jc w:val="both"/>
      </w:pPr>
      <w:r w:rsidRPr="00457E54">
        <w:t xml:space="preserve">Saskaņā ar </w:t>
      </w:r>
      <w:r w:rsidRPr="00457E54">
        <w:rPr>
          <w:rFonts w:cs="Mangal"/>
          <w:lang w:eastAsia="zh-CN" w:bidi="hi-IN"/>
        </w:rPr>
        <w:t xml:space="preserve">Limbažu novada domes 2021.gada 26.augusta saistošajiem noteikumiem Nr.6 ”Par neapbūvētu zemes gabalu nomas maksas aprēķināšanas kārtību Limbažu novadā”, kuri stājas spēkā ar 2022. gada 1. janvāri, 4.punktam </w:t>
      </w:r>
      <w:r w:rsidRPr="00457E54">
        <w:t>neapbūvētu pašvaldības zemesgabalu, kas tiek izmantots ar mērķi personisko palīgsaimniecību vajadzībām atbilstoši likuma "</w:t>
      </w:r>
      <w:hyperlink r:id="rId53" w:tgtFrame="_blank" w:history="1">
        <w:r w:rsidRPr="00457E54">
          <w:t>Par zemes reformu Latvijas Republikas lauku apvidos</w:t>
        </w:r>
      </w:hyperlink>
      <w:r w:rsidRPr="00457E54">
        <w:t xml:space="preserve">" </w:t>
      </w:r>
      <w:hyperlink r:id="rId54" w:anchor="p7" w:tgtFrame="_blank" w:history="1">
        <w:r w:rsidRPr="00457E54">
          <w:t>7. pantam</w:t>
        </w:r>
      </w:hyperlink>
      <w:r w:rsidRPr="00457E54">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6845E8C5" w14:textId="77777777" w:rsidR="00457E54" w:rsidRPr="00457E54" w:rsidRDefault="00457E54" w:rsidP="00457E54">
      <w:pPr>
        <w:ind w:firstLine="720"/>
        <w:jc w:val="both"/>
        <w:rPr>
          <w:b/>
        </w:rPr>
      </w:pPr>
      <w:r w:rsidRPr="00457E54">
        <w:t>Iznomājamās zemes vienības</w:t>
      </w:r>
      <w:r w:rsidRPr="00457E54">
        <w:rPr>
          <w:color w:val="000000"/>
        </w:rPr>
        <w:t xml:space="preserve"> ar kadastra apzīmējumu 6684 001 0330 </w:t>
      </w:r>
      <w:r w:rsidRPr="00457E54">
        <w:t xml:space="preserve">kadastrālā vērtība uz iznomāšanas brīdi ir 50,00 EUR  (piecdesmit </w:t>
      </w:r>
      <w:r w:rsidRPr="00457E54">
        <w:rPr>
          <w:i/>
          <w:iCs/>
        </w:rPr>
        <w:t>euro</w:t>
      </w:r>
      <w:r w:rsidRPr="00457E54">
        <w:t xml:space="preserve">). </w:t>
      </w:r>
    </w:p>
    <w:p w14:paraId="31610D48" w14:textId="77777777" w:rsidR="00457E54" w:rsidRPr="003A5EE8" w:rsidRDefault="00457E54" w:rsidP="00457E54">
      <w:pPr>
        <w:ind w:firstLine="720"/>
        <w:jc w:val="both"/>
        <w:rPr>
          <w:b/>
          <w:bCs/>
        </w:rPr>
      </w:pPr>
      <w:r w:rsidRPr="00457E54">
        <w:t>Ņemot vērā augstāk minēto un pamatojoties uz likuma „Par pašvaldībām” 14. panta otrās daļas 3.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noteikumu” 5., 6., 28., 29.2, 33., 33.6., 35., 52.punktiem, s</w:t>
      </w:r>
      <w:r w:rsidRPr="00457E54">
        <w:rPr>
          <w:rFonts w:cs="Mangal"/>
          <w:lang w:eastAsia="zh-CN" w:bidi="hi-IN"/>
        </w:rPr>
        <w:t xml:space="preserve">askaņā ar Limbažu novada domes 2021.gada 26.augusta saistošajiem noteikumiem Nr.6 ”Par neapbūvētu zemes gabalu nomas maksas aprēķināšanas kārtību Limbažu novadā” 4.punktu,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8BFFBB1" w14:textId="22124155" w:rsidR="00457E54" w:rsidRPr="00457E54" w:rsidRDefault="00457E54" w:rsidP="00457E54">
      <w:pPr>
        <w:ind w:firstLine="720"/>
        <w:jc w:val="both"/>
        <w:rPr>
          <w:b/>
        </w:rPr>
      </w:pPr>
    </w:p>
    <w:p w14:paraId="58279249" w14:textId="4E6471F2" w:rsidR="00457E54" w:rsidRPr="00457E54" w:rsidRDefault="00457E54" w:rsidP="00457E54">
      <w:pPr>
        <w:numPr>
          <w:ilvl w:val="0"/>
          <w:numId w:val="88"/>
        </w:numPr>
        <w:ind w:left="357" w:hanging="357"/>
        <w:jc w:val="both"/>
        <w:rPr>
          <w:b/>
        </w:rPr>
      </w:pPr>
      <w:r w:rsidRPr="00457E54">
        <w:t xml:space="preserve">Iznomāt ar 2022. gada 1. martu </w:t>
      </w:r>
      <w:r w:rsidR="00C77428">
        <w:t>(</w:t>
      </w:r>
      <w:r w:rsidR="00C77428">
        <w:t>vārds, uzvārds</w:t>
      </w:r>
      <w:r w:rsidRPr="00457E54">
        <w:t>, personas kods,</w:t>
      </w:r>
      <w:r w:rsidRPr="00457E54">
        <w:rPr>
          <w:color w:val="FF0000"/>
        </w:rPr>
        <w:t xml:space="preserve"> </w:t>
      </w:r>
      <w:r w:rsidRPr="00457E54">
        <w:t>deklarētā</w:t>
      </w:r>
      <w:r w:rsidRPr="00457E54">
        <w:rPr>
          <w:color w:val="FF0000"/>
        </w:rPr>
        <w:t xml:space="preserve"> </w:t>
      </w:r>
      <w:r w:rsidRPr="00457E54">
        <w:t>dzīves vietas adrese</w:t>
      </w:r>
      <w:r w:rsidR="00C77428">
        <w:t>)</w:t>
      </w:r>
      <w:r w:rsidRPr="00457E54">
        <w:t xml:space="preserve">, bez apbūves tiesībām nekustamā īpašuma </w:t>
      </w:r>
      <w:r w:rsidRPr="00457E54">
        <w:rPr>
          <w:color w:val="000000"/>
        </w:rPr>
        <w:t>„</w:t>
      </w:r>
      <w:r w:rsidRPr="00457E54">
        <w:t>Pakalni”, Vidrižu pagastā, zemes vienības</w:t>
      </w:r>
      <w:r w:rsidRPr="00457E54">
        <w:rPr>
          <w:color w:val="000000"/>
        </w:rPr>
        <w:t xml:space="preserve"> ar kadastra apzīmējumu 6684 001 0330 daļu 0,05</w:t>
      </w:r>
      <w:r w:rsidRPr="00457E54">
        <w:t xml:space="preserve"> ha platībā, uz 5 gadiem, ar izmantošanas mērķi - personiskās palīgsaimniecības vajadzībām.</w:t>
      </w:r>
    </w:p>
    <w:p w14:paraId="0123E453" w14:textId="77777777" w:rsidR="00457E54" w:rsidRPr="00457E54" w:rsidRDefault="00457E54" w:rsidP="00457E54">
      <w:pPr>
        <w:numPr>
          <w:ilvl w:val="0"/>
          <w:numId w:val="88"/>
        </w:numPr>
        <w:ind w:left="357" w:hanging="357"/>
        <w:jc w:val="both"/>
        <w:rPr>
          <w:b/>
        </w:rPr>
      </w:pPr>
      <w:r w:rsidRPr="00457E54">
        <w:t>Noteikt nomas maksu 1,5 % no zemesgabala kadastrālās vērtības, bet ne mazāk kā 10,00 EUR gadā, papildus nomas maksai maksājot pievienotās vērtības nodokli un nekustamā īpašuma nodokli (shēma pielikumā).</w:t>
      </w:r>
    </w:p>
    <w:p w14:paraId="58FAE38C" w14:textId="77777777" w:rsidR="00457E54" w:rsidRPr="00457E54" w:rsidRDefault="00457E54" w:rsidP="00457E54">
      <w:pPr>
        <w:numPr>
          <w:ilvl w:val="0"/>
          <w:numId w:val="88"/>
        </w:numPr>
        <w:autoSpaceDE w:val="0"/>
        <w:autoSpaceDN w:val="0"/>
        <w:adjustRightInd w:val="0"/>
        <w:ind w:left="357" w:hanging="357"/>
        <w:contextualSpacing/>
        <w:jc w:val="both"/>
        <w:rPr>
          <w:rFonts w:eastAsia="Calibri"/>
          <w:b/>
          <w:bCs/>
        </w:rPr>
      </w:pPr>
      <w:r w:rsidRPr="00457E54">
        <w:rPr>
          <w:rFonts w:eastAsia="Calibri"/>
        </w:rPr>
        <w:t xml:space="preserve">Atbildīgo par lēmuma izpildi noteikt </w:t>
      </w:r>
      <w:r w:rsidRPr="00457E54">
        <w:t>Nekustamā īpašuma un teritoriālā plānojuma nodaļas vadītāju</w:t>
      </w:r>
      <w:r w:rsidRPr="00457E54">
        <w:rPr>
          <w:rFonts w:eastAsia="Calibri"/>
        </w:rPr>
        <w:t>.</w:t>
      </w:r>
    </w:p>
    <w:p w14:paraId="2BF84FD2" w14:textId="77777777" w:rsidR="00457E54" w:rsidRPr="00457E54" w:rsidRDefault="00457E54" w:rsidP="00457E54">
      <w:pPr>
        <w:numPr>
          <w:ilvl w:val="0"/>
          <w:numId w:val="88"/>
        </w:numPr>
        <w:autoSpaceDE w:val="0"/>
        <w:autoSpaceDN w:val="0"/>
        <w:adjustRightInd w:val="0"/>
        <w:ind w:left="357" w:hanging="357"/>
        <w:contextualSpacing/>
        <w:jc w:val="both"/>
        <w:rPr>
          <w:b/>
          <w:bCs/>
        </w:rPr>
      </w:pPr>
      <w:r w:rsidRPr="00457E54">
        <w:t>Kontroli par lēmuma izpildi uzdot Limbažu novada pašvaldības izpilddirektoram.</w:t>
      </w:r>
    </w:p>
    <w:p w14:paraId="0ED4355C" w14:textId="77777777" w:rsidR="009D4680" w:rsidRDefault="009D4680" w:rsidP="00E9728F">
      <w:pPr>
        <w:autoSpaceDE w:val="0"/>
        <w:autoSpaceDN w:val="0"/>
        <w:adjustRightInd w:val="0"/>
        <w:jc w:val="both"/>
        <w:rPr>
          <w:rFonts w:eastAsia="Calibri"/>
        </w:rPr>
      </w:pPr>
    </w:p>
    <w:p w14:paraId="3FDE1FE8" w14:textId="77777777" w:rsidR="003B60F4" w:rsidRDefault="003B60F4" w:rsidP="00E9728F">
      <w:pPr>
        <w:autoSpaceDE w:val="0"/>
        <w:autoSpaceDN w:val="0"/>
        <w:adjustRightInd w:val="0"/>
        <w:jc w:val="both"/>
        <w:rPr>
          <w:rFonts w:eastAsia="Calibri"/>
        </w:rPr>
      </w:pPr>
    </w:p>
    <w:p w14:paraId="4CEDB888" w14:textId="7F31B901" w:rsidR="003B60F4" w:rsidRPr="00305503" w:rsidRDefault="003B60F4" w:rsidP="003B60F4">
      <w:pPr>
        <w:jc w:val="both"/>
        <w:rPr>
          <w:b/>
          <w:bCs/>
        </w:rPr>
      </w:pPr>
      <w:r w:rsidRPr="00305503">
        <w:rPr>
          <w:b/>
          <w:bCs/>
        </w:rPr>
        <w:t>Lēmums Nr.</w:t>
      </w:r>
      <w:r w:rsidR="00AB5E2F">
        <w:rPr>
          <w:b/>
          <w:bCs/>
        </w:rPr>
        <w:t>185</w:t>
      </w:r>
    </w:p>
    <w:p w14:paraId="56CD2228" w14:textId="16E6C890" w:rsidR="003B60F4" w:rsidRPr="0022457E" w:rsidRDefault="003B60F4" w:rsidP="003B60F4">
      <w:pPr>
        <w:keepNext/>
        <w:jc w:val="center"/>
        <w:outlineLvl w:val="0"/>
        <w:rPr>
          <w:b/>
          <w:bCs/>
          <w:lang w:eastAsia="en-US"/>
        </w:rPr>
      </w:pPr>
      <w:r>
        <w:rPr>
          <w:b/>
          <w:bCs/>
          <w:lang w:eastAsia="en-US"/>
        </w:rPr>
        <w:lastRenderedPageBreak/>
        <w:t>81</w:t>
      </w:r>
      <w:r w:rsidRPr="0022457E">
        <w:rPr>
          <w:b/>
          <w:bCs/>
          <w:lang w:eastAsia="en-US"/>
        </w:rPr>
        <w:t>.§</w:t>
      </w:r>
    </w:p>
    <w:p w14:paraId="7932E14D" w14:textId="77777777" w:rsidR="00457E54" w:rsidRPr="00457E54" w:rsidRDefault="00457E54" w:rsidP="00457E54">
      <w:pPr>
        <w:pBdr>
          <w:bottom w:val="single" w:sz="4" w:space="1" w:color="auto"/>
        </w:pBdr>
        <w:jc w:val="both"/>
        <w:rPr>
          <w:b/>
          <w:bCs/>
          <w:lang w:eastAsia="en-US"/>
        </w:rPr>
      </w:pPr>
      <w:r w:rsidRPr="00457E54">
        <w:rPr>
          <w:b/>
          <w:bCs/>
          <w:color w:val="000000"/>
          <w:lang w:eastAsia="en-US"/>
        </w:rPr>
        <w:t xml:space="preserve">Par </w:t>
      </w:r>
      <w:r w:rsidRPr="00457E54">
        <w:rPr>
          <w:b/>
          <w:bCs/>
          <w:lang w:eastAsia="en-US"/>
        </w:rPr>
        <w:t xml:space="preserve">zemes vienības ar kadastra apzīmējumu 6676 012 0127, Amoliņi, Skultes pagastā, Limbažu novadā, atzīšanu par rezerves zemes fonda zemi </w:t>
      </w:r>
    </w:p>
    <w:p w14:paraId="2FFA3E2F" w14:textId="6DC545B6" w:rsidR="00457E54" w:rsidRPr="00457E54" w:rsidRDefault="00457E54" w:rsidP="00457E54">
      <w:pPr>
        <w:jc w:val="center"/>
        <w:rPr>
          <w:bCs/>
          <w:lang w:eastAsia="en-US"/>
        </w:rPr>
      </w:pPr>
      <w:r w:rsidRPr="00457E54">
        <w:rPr>
          <w:bCs/>
          <w:lang w:eastAsia="en-US"/>
        </w:rPr>
        <w:t xml:space="preserve">Ziņo </w:t>
      </w:r>
      <w:r>
        <w:rPr>
          <w:bCs/>
          <w:lang w:eastAsia="en-US"/>
        </w:rPr>
        <w:t>D. Straubergs</w:t>
      </w:r>
    </w:p>
    <w:p w14:paraId="2E306A9D" w14:textId="77777777" w:rsidR="00457E54" w:rsidRPr="00457E54" w:rsidRDefault="00457E54" w:rsidP="00457E54">
      <w:pPr>
        <w:ind w:firstLine="720"/>
        <w:jc w:val="both"/>
        <w:rPr>
          <w:bCs/>
          <w:lang w:eastAsia="en-US"/>
        </w:rPr>
      </w:pPr>
    </w:p>
    <w:p w14:paraId="1276E533" w14:textId="77777777" w:rsidR="00457E54" w:rsidRPr="00457E54" w:rsidRDefault="00457E54" w:rsidP="00457E54">
      <w:pPr>
        <w:ind w:firstLine="720"/>
        <w:jc w:val="both"/>
        <w:rPr>
          <w:bCs/>
          <w:lang w:eastAsia="en-US"/>
        </w:rPr>
      </w:pPr>
      <w:r w:rsidRPr="00457E54">
        <w:rPr>
          <w:bCs/>
          <w:lang w:eastAsia="en-US"/>
        </w:rPr>
        <w:t>Nekustamais īpašums “</w:t>
      </w:r>
      <w:r w:rsidRPr="00457E54">
        <w:rPr>
          <w:lang w:val="en-GB" w:eastAsia="en-US"/>
        </w:rPr>
        <w:t>Amoliņi”, Skultes</w:t>
      </w:r>
      <w:r w:rsidRPr="00457E54">
        <w:rPr>
          <w:bCs/>
          <w:lang w:eastAsia="en-US"/>
        </w:rPr>
        <w:t xml:space="preserve"> pagasts, Limbažu novads, kadastra numurs  </w:t>
      </w:r>
      <w:r w:rsidRPr="00457E54">
        <w:rPr>
          <w:lang w:val="en-GB" w:eastAsia="en-US"/>
        </w:rPr>
        <w:t>6676 012 0127</w:t>
      </w:r>
      <w:r w:rsidRPr="00457E54">
        <w:rPr>
          <w:bCs/>
          <w:lang w:eastAsia="en-US"/>
        </w:rPr>
        <w:t>, sastāv no vienas zemes vienības ar kadastra apzīmējumu 6676 012 0127, 2,2 ha kopplatībā. Uz zemes vienības atrodas būve ar kadastra apzīmējumu 6676 012 0149 002 bez piederības pierādošiem dokumentiem.</w:t>
      </w:r>
    </w:p>
    <w:p w14:paraId="76439909" w14:textId="77777777" w:rsidR="00457E54" w:rsidRPr="00457E54" w:rsidRDefault="00457E54" w:rsidP="00457E54">
      <w:pPr>
        <w:ind w:firstLine="720"/>
        <w:jc w:val="both"/>
        <w:rPr>
          <w:bCs/>
          <w:lang w:eastAsia="en-US"/>
        </w:rPr>
      </w:pPr>
      <w:r w:rsidRPr="00457E54">
        <w:rPr>
          <w:bCs/>
          <w:lang w:eastAsia="en-US"/>
        </w:rPr>
        <w:t>Saskaņā ar Limbažu novada domes 2011.gada 24.augusta lēmumu (sēdes protokols Nr. 14., 29.§)  “Par lietošanas tiesību izbeigšanos zemes vienībām Limbažu novadā”, tika izbeigtas lietošanas tiesības zemes lietotājai un zemes vienība ar kadastra apzīmējumu 6676 012 0127 tika noteikta kā pašvaldībai piekrītoša zeme, kas jāreģistrē zemesgrāmatā uz Limbažu novada pašvaldības vārda. Par zemi  netika noslēgts zemes nomas līgums.</w:t>
      </w:r>
    </w:p>
    <w:p w14:paraId="1A52E15D" w14:textId="77777777" w:rsidR="00457E54" w:rsidRPr="00457E54" w:rsidRDefault="00457E54" w:rsidP="00457E54">
      <w:pPr>
        <w:ind w:firstLine="720"/>
        <w:contextualSpacing/>
        <w:jc w:val="both"/>
        <w:rPr>
          <w:rFonts w:eastAsia="Calibri"/>
          <w:bCs/>
          <w:lang w:eastAsia="en-US"/>
        </w:rPr>
      </w:pPr>
      <w:r w:rsidRPr="00457E54">
        <w:rPr>
          <w:rFonts w:eastAsia="Calibri"/>
          <w:bCs/>
          <w:lang w:eastAsia="en-US"/>
        </w:rPr>
        <w:t xml:space="preserve">Ņemot vērā to, ka </w:t>
      </w:r>
      <w:r w:rsidRPr="00457E54">
        <w:rPr>
          <w:rFonts w:eastAsia="Calibri"/>
          <w:bCs/>
        </w:rPr>
        <w:t xml:space="preserve">Limbažu novada pašvaldība </w:t>
      </w:r>
      <w:r w:rsidRPr="00457E54">
        <w:rPr>
          <w:rFonts w:eastAsia="Calibri"/>
          <w:bCs/>
          <w:lang w:eastAsia="en-US"/>
        </w:rPr>
        <w:t xml:space="preserve">juridiski nevar reģistrēt zemesgrāmatas datos zemes vienību ar kadastra apzīmējumu </w:t>
      </w:r>
      <w:r w:rsidRPr="00457E54">
        <w:rPr>
          <w:bCs/>
          <w:lang w:eastAsia="en-US"/>
        </w:rPr>
        <w:t>66760120127</w:t>
      </w:r>
      <w:r w:rsidRPr="00457E54">
        <w:rPr>
          <w:rFonts w:eastAsia="Calibri"/>
          <w:bCs/>
          <w:lang w:eastAsia="en-US"/>
        </w:rPr>
        <w:t xml:space="preserve"> pamatojoties uz likuma „Par valsts un pašvaldību zemes īpašuma tiesībām un to nostiprināšanu zemesgrāmatās”, zemes vienība ar kadastra apzīmējumu </w:t>
      </w:r>
      <w:r w:rsidRPr="00457E54">
        <w:rPr>
          <w:bCs/>
          <w:lang w:eastAsia="en-US"/>
        </w:rPr>
        <w:t>66760120127</w:t>
      </w:r>
      <w:r w:rsidRPr="00457E54">
        <w:rPr>
          <w:rFonts w:eastAsia="Calibri"/>
          <w:bCs/>
          <w:lang w:eastAsia="en-US"/>
        </w:rPr>
        <w:t xml:space="preserve">, 2,2 ha platībā, kas ietilpst nekustamā īpašuma </w:t>
      </w:r>
      <w:r w:rsidRPr="00457E54">
        <w:rPr>
          <w:bCs/>
          <w:lang w:eastAsia="en-US"/>
        </w:rPr>
        <w:t>“</w:t>
      </w:r>
      <w:r w:rsidRPr="00457E54">
        <w:rPr>
          <w:lang w:val="en-GB" w:eastAsia="en-US"/>
        </w:rPr>
        <w:t>Amoliņi”</w:t>
      </w:r>
      <w:r w:rsidRPr="00457E54">
        <w:rPr>
          <w:bCs/>
          <w:lang w:eastAsia="en-US"/>
        </w:rPr>
        <w:t>, Skultes pagasts, Limbažu novads, kadastra numurs  6676 012 0127</w:t>
      </w:r>
      <w:r w:rsidRPr="00457E54">
        <w:rPr>
          <w:rFonts w:eastAsia="Calibri"/>
          <w:bCs/>
          <w:lang w:eastAsia="en-US"/>
        </w:rPr>
        <w:t xml:space="preserve">, sastāvā, </w:t>
      </w:r>
      <w:r w:rsidRPr="00457E54">
        <w:rPr>
          <w:bCs/>
          <w:lang w:eastAsia="en-US"/>
        </w:rPr>
        <w:t>jā</w:t>
      </w:r>
      <w:r w:rsidRPr="00457E54">
        <w:rPr>
          <w:rFonts w:eastAsia="Calibri"/>
          <w:bCs/>
          <w:lang w:eastAsia="en-US"/>
        </w:rPr>
        <w:t>ieskaita valsts rezerves zemes fondā.</w:t>
      </w:r>
    </w:p>
    <w:p w14:paraId="5E37DE90" w14:textId="77777777" w:rsidR="00457E54" w:rsidRPr="003A5EE8" w:rsidRDefault="00457E54" w:rsidP="00457E54">
      <w:pPr>
        <w:ind w:firstLine="720"/>
        <w:jc w:val="both"/>
        <w:rPr>
          <w:b/>
          <w:bCs/>
        </w:rPr>
      </w:pPr>
      <w:r w:rsidRPr="00457E54">
        <w:rPr>
          <w:bCs/>
          <w:lang w:eastAsia="en-US"/>
        </w:rPr>
        <w:t xml:space="preserve">Ņemot vērā iepriekš tekstā minēto un pamatojoties uz </w:t>
      </w:r>
      <w:r w:rsidRPr="00457E54">
        <w:rPr>
          <w:rFonts w:eastAsia="Calibri"/>
          <w:lang w:eastAsia="en-US"/>
        </w:rPr>
        <w:t>likuma „Par valsts un pašvaldību zemes īpašuma tiesībām un to nostiprināšanu zemesgrāmatās”</w:t>
      </w:r>
      <w:r w:rsidRPr="00457E54">
        <w:rPr>
          <w:lang w:eastAsia="en-US"/>
        </w:rPr>
        <w:t xml:space="preserve"> 4.</w:t>
      </w:r>
      <w:r w:rsidRPr="00457E54">
        <w:rPr>
          <w:vertAlign w:val="superscript"/>
          <w:lang w:eastAsia="en-US"/>
        </w:rPr>
        <w:t xml:space="preserve">1 </w:t>
      </w:r>
      <w:r w:rsidRPr="00457E54">
        <w:rPr>
          <w:lang w:eastAsia="en-US"/>
        </w:rPr>
        <w:t>pantu</w:t>
      </w:r>
      <w:r w:rsidRPr="00457E54">
        <w:rPr>
          <w:bCs/>
          <w:lang w:eastAsia="en-US"/>
        </w:rPr>
        <w:t xml:space="preserve">, likuma “Par pašvaldībām”  21.panta pirmās daļas 17.punktu,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2225BC04" w14:textId="41E7370E" w:rsidR="00457E54" w:rsidRPr="00457E54" w:rsidRDefault="00457E54" w:rsidP="00457E54">
      <w:pPr>
        <w:ind w:firstLine="720"/>
        <w:jc w:val="both"/>
        <w:rPr>
          <w:bCs/>
          <w:lang w:eastAsia="en-US"/>
        </w:rPr>
      </w:pPr>
    </w:p>
    <w:p w14:paraId="1CAA98A2" w14:textId="77777777" w:rsidR="00457E54" w:rsidRPr="00457E54" w:rsidRDefault="00457E54" w:rsidP="00457E54">
      <w:pPr>
        <w:numPr>
          <w:ilvl w:val="0"/>
          <w:numId w:val="89"/>
        </w:numPr>
        <w:ind w:left="357" w:hanging="357"/>
        <w:contextualSpacing/>
        <w:jc w:val="both"/>
      </w:pPr>
      <w:r w:rsidRPr="00457E54">
        <w:t xml:space="preserve">Ieskaitīt </w:t>
      </w:r>
      <w:r w:rsidRPr="00457E54">
        <w:rPr>
          <w:rFonts w:eastAsia="Calibri"/>
        </w:rPr>
        <w:t>nekustamā īpašuma “</w:t>
      </w:r>
      <w:r w:rsidRPr="00457E54">
        <w:rPr>
          <w:lang w:val="en-AU"/>
        </w:rPr>
        <w:t>Amoliņi”, Skultes</w:t>
      </w:r>
      <w:r w:rsidRPr="00457E54">
        <w:t xml:space="preserve"> pagasts, Limbažu novads, kadastra numurs  </w:t>
      </w:r>
      <w:r w:rsidRPr="00457E54">
        <w:rPr>
          <w:lang w:val="en-AU"/>
        </w:rPr>
        <w:t>6676 012 0127</w:t>
      </w:r>
      <w:r w:rsidRPr="00457E54">
        <w:t xml:space="preserve">, zemes vienību ar  kadastra apzīmējumu </w:t>
      </w:r>
      <w:r w:rsidRPr="00457E54">
        <w:rPr>
          <w:lang w:val="en-AU"/>
        </w:rPr>
        <w:t>66760120127</w:t>
      </w:r>
      <w:r w:rsidRPr="00457E54">
        <w:rPr>
          <w:rFonts w:eastAsia="Calibri"/>
        </w:rPr>
        <w:t>, 2,2 ha platīb</w:t>
      </w:r>
      <w:r w:rsidRPr="00457E54">
        <w:t>ā</w:t>
      </w:r>
      <w:r w:rsidRPr="00457E54">
        <w:rPr>
          <w:rFonts w:eastAsia="Calibri"/>
        </w:rPr>
        <w:t xml:space="preserve">, valsts </w:t>
      </w:r>
      <w:r w:rsidRPr="00457E54">
        <w:t>rezerves zemes fondā (shēma pielikumā).</w:t>
      </w:r>
    </w:p>
    <w:p w14:paraId="57AE34A6" w14:textId="77777777" w:rsidR="00457E54" w:rsidRPr="00457E54" w:rsidRDefault="00457E54" w:rsidP="00457E54">
      <w:pPr>
        <w:numPr>
          <w:ilvl w:val="0"/>
          <w:numId w:val="89"/>
        </w:numPr>
        <w:ind w:left="357" w:hanging="357"/>
        <w:contextualSpacing/>
        <w:jc w:val="both"/>
      </w:pPr>
      <w:r w:rsidRPr="00457E54">
        <w:t>Atbildīgo par lēmuma izpildi noteikt Nekustamā īpašuma un teritoriālā plānojuma nodaļas vadītāju.</w:t>
      </w:r>
    </w:p>
    <w:p w14:paraId="5126AE2D" w14:textId="77777777" w:rsidR="00457E54" w:rsidRPr="00457E54" w:rsidRDefault="00457E54" w:rsidP="00457E54">
      <w:pPr>
        <w:numPr>
          <w:ilvl w:val="0"/>
          <w:numId w:val="89"/>
        </w:numPr>
        <w:autoSpaceDE w:val="0"/>
        <w:autoSpaceDN w:val="0"/>
        <w:adjustRightInd w:val="0"/>
        <w:ind w:left="357" w:hanging="357"/>
        <w:contextualSpacing/>
        <w:jc w:val="both"/>
      </w:pPr>
      <w:r w:rsidRPr="00457E54">
        <w:t>Kontroli par lēmuma izpildi uzdot Limbažu novada pašvaldības izpilddirektoram.</w:t>
      </w:r>
    </w:p>
    <w:p w14:paraId="477ACBEA" w14:textId="77777777" w:rsidR="003B60F4" w:rsidRDefault="003B60F4" w:rsidP="00E9728F">
      <w:pPr>
        <w:autoSpaceDE w:val="0"/>
        <w:autoSpaceDN w:val="0"/>
        <w:adjustRightInd w:val="0"/>
        <w:jc w:val="both"/>
        <w:rPr>
          <w:rFonts w:eastAsia="Calibri"/>
        </w:rPr>
      </w:pPr>
    </w:p>
    <w:p w14:paraId="5950A9FF" w14:textId="31936947" w:rsidR="00B75D91" w:rsidRPr="00305503" w:rsidRDefault="00B75D91" w:rsidP="00B75D91">
      <w:pPr>
        <w:jc w:val="both"/>
        <w:rPr>
          <w:b/>
          <w:bCs/>
        </w:rPr>
      </w:pPr>
      <w:r w:rsidRPr="00305503">
        <w:rPr>
          <w:b/>
          <w:bCs/>
        </w:rPr>
        <w:t>Lēmums Nr.</w:t>
      </w:r>
      <w:r w:rsidR="00AB5E2F">
        <w:rPr>
          <w:b/>
          <w:bCs/>
        </w:rPr>
        <w:t>186</w:t>
      </w:r>
    </w:p>
    <w:p w14:paraId="0696716F" w14:textId="02463202" w:rsidR="00B75D91" w:rsidRPr="0022457E" w:rsidRDefault="00B75D91" w:rsidP="00B75D91">
      <w:pPr>
        <w:keepNext/>
        <w:jc w:val="center"/>
        <w:outlineLvl w:val="0"/>
        <w:rPr>
          <w:b/>
          <w:bCs/>
          <w:lang w:eastAsia="en-US"/>
        </w:rPr>
      </w:pPr>
      <w:r>
        <w:rPr>
          <w:b/>
          <w:bCs/>
          <w:lang w:eastAsia="en-US"/>
        </w:rPr>
        <w:t>82</w:t>
      </w:r>
      <w:r w:rsidRPr="0022457E">
        <w:rPr>
          <w:b/>
          <w:bCs/>
          <w:lang w:eastAsia="en-US"/>
        </w:rPr>
        <w:t>.§</w:t>
      </w:r>
    </w:p>
    <w:p w14:paraId="7C525F1D" w14:textId="77777777" w:rsidR="00FF4917" w:rsidRPr="00FF4917" w:rsidRDefault="00FF4917" w:rsidP="00FF4917">
      <w:pPr>
        <w:pBdr>
          <w:bottom w:val="single" w:sz="6" w:space="1" w:color="auto"/>
        </w:pBdr>
        <w:jc w:val="both"/>
        <w:rPr>
          <w:b/>
          <w:bCs/>
        </w:rPr>
      </w:pPr>
      <w:r w:rsidRPr="00FF4917">
        <w:rPr>
          <w:b/>
          <w:bCs/>
          <w:noProof/>
        </w:rPr>
        <w:t>Par Limbažu novada pašvaldības Salacgrīvas apvienības pārvaldes rūpnieciskās zvejas tiesību nomas izsoles nolikuma projekta un izsoles komisijas apstiprināšanu</w:t>
      </w:r>
    </w:p>
    <w:p w14:paraId="7F17D477" w14:textId="3429B8C0" w:rsidR="00FF4917" w:rsidRPr="00FF4917" w:rsidRDefault="00FF4917" w:rsidP="00FF4917">
      <w:pPr>
        <w:jc w:val="center"/>
      </w:pPr>
      <w:r w:rsidRPr="00FF4917">
        <w:t xml:space="preserve">Ziņo </w:t>
      </w:r>
      <w:r>
        <w:rPr>
          <w:noProof/>
        </w:rPr>
        <w:t>D. Straubergs</w:t>
      </w:r>
    </w:p>
    <w:p w14:paraId="503EE007" w14:textId="77777777" w:rsidR="00FF4917" w:rsidRPr="00FF4917" w:rsidRDefault="00FF4917" w:rsidP="00FF4917">
      <w:pPr>
        <w:jc w:val="both"/>
      </w:pPr>
    </w:p>
    <w:p w14:paraId="17253DB1" w14:textId="77777777" w:rsidR="00FF4917" w:rsidRPr="00FF4917" w:rsidRDefault="00FF4917" w:rsidP="00FF4917">
      <w:pPr>
        <w:ind w:firstLine="720"/>
        <w:jc w:val="both"/>
        <w:rPr>
          <w:rFonts w:eastAsia="Arial Unicode MS" w:cs="Tahoma"/>
          <w:kern w:val="1"/>
          <w:lang w:eastAsia="hi-IN" w:bidi="hi-IN"/>
        </w:rPr>
      </w:pPr>
      <w:r w:rsidRPr="00FF4917">
        <w:rPr>
          <w:rFonts w:eastAsia="Arial Unicode MS" w:cs="Tahoma"/>
          <w:kern w:val="1"/>
          <w:lang w:eastAsia="hi-IN" w:bidi="hi-IN"/>
        </w:rPr>
        <w:t>Zvejniecības likuma 11.panta septītajā daļā noteikts, ka izsoli var organizēt gan juridiskajām un fiziskajām personām, kurām saskaņā ar šā likuma 7.panta sesto daļu ir dodama priekšroka zvejai attiecīgos ūdeņos vai to daļā (slēgtā izsole), gan visiem interesentiem (atklātā izsole) uz atlikušo nozvejas apjomu, zvejas rīku un zvejas vietu skaitu.</w:t>
      </w:r>
    </w:p>
    <w:p w14:paraId="0ABC7E47" w14:textId="77777777" w:rsidR="00FF4917" w:rsidRPr="00FF4917" w:rsidRDefault="00FF4917" w:rsidP="00FF4917">
      <w:pPr>
        <w:widowControl w:val="0"/>
        <w:suppressAutoHyphens/>
        <w:ind w:firstLine="720"/>
        <w:jc w:val="both"/>
        <w:rPr>
          <w:rFonts w:eastAsia="Arial Unicode MS" w:cs="Tahoma"/>
          <w:kern w:val="1"/>
          <w:lang w:eastAsia="hi-IN" w:bidi="hi-IN"/>
        </w:rPr>
      </w:pPr>
      <w:r w:rsidRPr="00FF4917">
        <w:rPr>
          <w:rFonts w:eastAsia="Arial Unicode MS" w:cs="Tahoma"/>
          <w:kern w:val="1"/>
          <w:lang w:eastAsia="hi-IN" w:bidi="hi-IN"/>
        </w:rPr>
        <w:t>Ministru kabineta 11.08.2009. noteikumu Nr. 918 „Noteikumi par ūdenstilpju un rūpnieciskās zvejas tiesību nomu un zvejas tiesību izmantošanas kārtību” 44.punktā noteikts, ka pašvaldība, kas rīko rūpnieciskās zvejas tiesību nomas izsoli, izstrādā rūpnieciskās zvejas tiesību nomas izsoles konkursa nolikumu un publicē to plašsaziņas līdzekļos. Minēto noteikumu 49.punktā noteikts - ja tiek pilnībā apmierināti to fizisko un juridisko personu rūpnieciskās zvejas tiesību nomas pieprasījumi, kurām saskaņā ar Zvejniecības likumu ir priekšrocības uz rūpnieciskās zvejas tiesību nomu, atlikušās rūpnieciskās zvejas tiesību nomas iespējas piedāvā atklātā izsolē.</w:t>
      </w:r>
    </w:p>
    <w:p w14:paraId="205DCE18" w14:textId="77777777" w:rsidR="00FF4917" w:rsidRPr="003A5EE8" w:rsidRDefault="00FF4917" w:rsidP="00FF4917">
      <w:pPr>
        <w:ind w:firstLine="720"/>
        <w:jc w:val="both"/>
        <w:rPr>
          <w:b/>
          <w:bCs/>
        </w:rPr>
      </w:pPr>
      <w:r w:rsidRPr="00FF4917">
        <w:rPr>
          <w:rFonts w:eastAsia="Arial Unicode MS" w:cs="Tahoma"/>
          <w:kern w:val="1"/>
          <w:lang w:eastAsia="hi-IN" w:bidi="hi-IN"/>
        </w:rPr>
        <w:lastRenderedPageBreak/>
        <w:t>P</w:t>
      </w:r>
      <w:r w:rsidRPr="00FF4917">
        <w:rPr>
          <w:rFonts w:eastAsia="Arial Unicode MS"/>
          <w:kern w:val="1"/>
          <w:lang w:eastAsia="hi-IN" w:bidi="hi-IN"/>
        </w:rPr>
        <w:t>amatojoties uz likuma “Par pašvaldībām” 21.panta pirmās daļas 27.punktu, Zvejniecības likuma 11.panta sesto un septīto daļu, Ministru kabineta 11.08.2009. noteikumu Nr. 918 „Noteikumi par ūdenstilpju un rūpnieciskās zvejas tiesību nomu un zvejas tiesību izmantošanas kārtību” 13., 33., 43. – 50.punktu</w:t>
      </w:r>
      <w:r w:rsidRPr="00FF4917">
        <w:rPr>
          <w:rFonts w:eastAsia="Arial Unicode MS"/>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0515D3FF" w14:textId="2CE67686" w:rsidR="00FF4917" w:rsidRPr="00FF4917" w:rsidRDefault="00FF4917" w:rsidP="00FF4917">
      <w:pPr>
        <w:ind w:firstLine="720"/>
        <w:jc w:val="both"/>
        <w:rPr>
          <w:b/>
          <w:bCs/>
        </w:rPr>
      </w:pPr>
    </w:p>
    <w:p w14:paraId="31729BE7" w14:textId="77777777" w:rsidR="00FF4917" w:rsidRPr="00FF4917" w:rsidRDefault="00FF4917" w:rsidP="00FF4917">
      <w:pPr>
        <w:numPr>
          <w:ilvl w:val="0"/>
          <w:numId w:val="90"/>
        </w:numPr>
        <w:ind w:left="357" w:hanging="357"/>
        <w:jc w:val="both"/>
      </w:pPr>
      <w:r w:rsidRPr="00FF4917">
        <w:t>Uz visiem brīvajiem zvejas rīkiem, kad dažādu iemeslu dēļ, atbrīvojušies komerciālai zvejai pielietojamie zvejas rīki, uz kuriem pieprasījums pārsniedz piedāvājumu, rīkot zvejas tiesību nomas izsoli.</w:t>
      </w:r>
    </w:p>
    <w:p w14:paraId="14D3C496" w14:textId="77777777" w:rsidR="00FF4917" w:rsidRPr="00FF4917" w:rsidRDefault="00FF4917" w:rsidP="00FF4917">
      <w:pPr>
        <w:numPr>
          <w:ilvl w:val="0"/>
          <w:numId w:val="90"/>
        </w:numPr>
        <w:ind w:left="360"/>
        <w:jc w:val="both"/>
      </w:pPr>
      <w:r w:rsidRPr="00FF4917">
        <w:t>Apstiprināt Salacgrīvas administrācijas rakstiskas rūpnieciskās zvejas – pašpatēriņa zvejas tiesību nomas Rīgas jūras līča piekrastes ūdeņos slēgtās izsoles nolikumu, saskaņā ar pielikumu.</w:t>
      </w:r>
    </w:p>
    <w:p w14:paraId="1B2975E7" w14:textId="77777777" w:rsidR="00FF4917" w:rsidRPr="00FF4917" w:rsidRDefault="00FF4917" w:rsidP="00FF4917">
      <w:pPr>
        <w:numPr>
          <w:ilvl w:val="0"/>
          <w:numId w:val="90"/>
        </w:numPr>
        <w:ind w:left="360"/>
        <w:jc w:val="both"/>
      </w:pPr>
      <w:r w:rsidRPr="00FF4917">
        <w:t>Apstiprināt Salacgrīvas apvienību pārvaldes rūpnieciskās zvejas tiesību nomas izsoles komisiju šādā sastāvā:</w:t>
      </w:r>
    </w:p>
    <w:p w14:paraId="209CD65E" w14:textId="29B91E83" w:rsidR="00FF4917" w:rsidRPr="00FF4917" w:rsidRDefault="00FF4917" w:rsidP="00FF4917">
      <w:pPr>
        <w:widowControl w:val="0"/>
        <w:numPr>
          <w:ilvl w:val="1"/>
          <w:numId w:val="89"/>
        </w:numPr>
        <w:suppressAutoHyphens/>
        <w:ind w:left="792" w:hanging="432"/>
        <w:jc w:val="both"/>
      </w:pPr>
      <w:r w:rsidRPr="00FF4917">
        <w:t>komisijas priekšsēdētājs: Salacgrīvas apvienības pārvaldes vadītāja pienākumu izpildītājs Andris Zunde;</w:t>
      </w:r>
    </w:p>
    <w:p w14:paraId="3BD89782" w14:textId="264B16DF" w:rsidR="00FF4917" w:rsidRPr="00FF4917" w:rsidRDefault="00FF4917" w:rsidP="00FF4917">
      <w:pPr>
        <w:widowControl w:val="0"/>
        <w:numPr>
          <w:ilvl w:val="1"/>
          <w:numId w:val="89"/>
        </w:numPr>
        <w:suppressAutoHyphens/>
        <w:ind w:left="792" w:hanging="432"/>
        <w:jc w:val="both"/>
      </w:pPr>
      <w:r w:rsidRPr="00FF4917">
        <w:t>komisijas loceklis: Attīstības un projektu nodaļas vadītāja vietniece attīstības jautājumos Sarma Kacara;</w:t>
      </w:r>
    </w:p>
    <w:p w14:paraId="7F393B60" w14:textId="77777777" w:rsidR="00FF4917" w:rsidRPr="00FF4917" w:rsidRDefault="00FF4917" w:rsidP="00FF4917">
      <w:pPr>
        <w:widowControl w:val="0"/>
        <w:numPr>
          <w:ilvl w:val="1"/>
          <w:numId w:val="89"/>
        </w:numPr>
        <w:suppressAutoHyphens/>
        <w:ind w:left="792" w:hanging="432"/>
        <w:jc w:val="both"/>
      </w:pPr>
      <w:r w:rsidRPr="00FF4917">
        <w:t>komisijas loceklis: Finanšu un ekonomikas nodaļas galvenā grāmatveža vietniece Guna Jirgensone;</w:t>
      </w:r>
    </w:p>
    <w:p w14:paraId="51A7DA52" w14:textId="77777777" w:rsidR="00FF4917" w:rsidRPr="00FF4917" w:rsidRDefault="00FF4917" w:rsidP="00FF4917">
      <w:pPr>
        <w:widowControl w:val="0"/>
        <w:numPr>
          <w:ilvl w:val="1"/>
          <w:numId w:val="89"/>
        </w:numPr>
        <w:suppressAutoHyphens/>
        <w:ind w:left="792" w:hanging="432"/>
        <w:jc w:val="both"/>
      </w:pPr>
      <w:r w:rsidRPr="00FF4917">
        <w:t>komisijas sekretārs: Administratīvās nodaļas personāla speciāliste Gunta Kristiņa – Tomsone.</w:t>
      </w:r>
    </w:p>
    <w:p w14:paraId="2F6F4CCA" w14:textId="77777777" w:rsidR="00FF4917" w:rsidRPr="00FF4917" w:rsidRDefault="00FF4917" w:rsidP="00FF4917">
      <w:pPr>
        <w:numPr>
          <w:ilvl w:val="0"/>
          <w:numId w:val="89"/>
        </w:numPr>
        <w:autoSpaceDE w:val="0"/>
        <w:autoSpaceDN w:val="0"/>
        <w:adjustRightInd w:val="0"/>
        <w:ind w:left="360" w:right="187"/>
        <w:jc w:val="both"/>
        <w:rPr>
          <w:rFonts w:eastAsia="Calibri"/>
          <w:lang w:eastAsia="en-US" w:bidi="lo-LA"/>
        </w:rPr>
      </w:pPr>
      <w:r w:rsidRPr="00FF4917">
        <w:rPr>
          <w:rFonts w:eastAsia="Calibri"/>
          <w:lang w:eastAsia="en-US" w:bidi="lo-LA"/>
        </w:rPr>
        <w:t>Atbildīgo par lēmuma izpildi noteikt personāla speciālisti Guntu Kristiņu -Tomsoni.</w:t>
      </w:r>
    </w:p>
    <w:p w14:paraId="5BE1A26B" w14:textId="77777777" w:rsidR="00FF4917" w:rsidRPr="00FF4917" w:rsidRDefault="00FF4917" w:rsidP="00FF4917">
      <w:pPr>
        <w:numPr>
          <w:ilvl w:val="0"/>
          <w:numId w:val="89"/>
        </w:numPr>
        <w:autoSpaceDE w:val="0"/>
        <w:autoSpaceDN w:val="0"/>
        <w:adjustRightInd w:val="0"/>
        <w:ind w:left="360" w:right="187"/>
        <w:jc w:val="both"/>
        <w:rPr>
          <w:rFonts w:eastAsia="Calibri"/>
          <w:lang w:eastAsia="en-US" w:bidi="lo-LA"/>
        </w:rPr>
      </w:pPr>
      <w:r w:rsidRPr="00FF4917">
        <w:rPr>
          <w:rFonts w:eastAsia="Calibri"/>
          <w:lang w:eastAsia="en-US" w:bidi="lo-LA"/>
        </w:rPr>
        <w:t>Kontroli par lēmuma izpildi uzdot Salacgrīvas apvienības pārvaldes vadītāja pienākumu izpildītājam Andrim Zundem.</w:t>
      </w:r>
    </w:p>
    <w:p w14:paraId="779990B0" w14:textId="77777777" w:rsidR="00B75D91" w:rsidRDefault="00B75D91" w:rsidP="00E9728F">
      <w:pPr>
        <w:autoSpaceDE w:val="0"/>
        <w:autoSpaceDN w:val="0"/>
        <w:adjustRightInd w:val="0"/>
        <w:jc w:val="both"/>
        <w:rPr>
          <w:rFonts w:eastAsia="Calibri"/>
        </w:rPr>
      </w:pPr>
    </w:p>
    <w:p w14:paraId="518965F4" w14:textId="77777777" w:rsidR="00B75D91" w:rsidRDefault="00B75D91" w:rsidP="00E9728F">
      <w:pPr>
        <w:autoSpaceDE w:val="0"/>
        <w:autoSpaceDN w:val="0"/>
        <w:adjustRightInd w:val="0"/>
        <w:jc w:val="both"/>
        <w:rPr>
          <w:rFonts w:eastAsia="Calibri"/>
        </w:rPr>
      </w:pPr>
    </w:p>
    <w:p w14:paraId="22682209" w14:textId="7F3AA3D4" w:rsidR="00B75D91" w:rsidRPr="00305503" w:rsidRDefault="00B75D91" w:rsidP="00B75D91">
      <w:pPr>
        <w:jc w:val="both"/>
        <w:rPr>
          <w:b/>
          <w:bCs/>
        </w:rPr>
      </w:pPr>
      <w:r w:rsidRPr="00305503">
        <w:rPr>
          <w:b/>
          <w:bCs/>
        </w:rPr>
        <w:t>Lēmums Nr.</w:t>
      </w:r>
      <w:r w:rsidR="00AB5E2F">
        <w:rPr>
          <w:b/>
          <w:bCs/>
        </w:rPr>
        <w:t>187</w:t>
      </w:r>
    </w:p>
    <w:p w14:paraId="0FEE8A31" w14:textId="6BDAF73D" w:rsidR="00B75D91" w:rsidRPr="0022457E" w:rsidRDefault="00B75D91" w:rsidP="00B75D91">
      <w:pPr>
        <w:keepNext/>
        <w:jc w:val="center"/>
        <w:outlineLvl w:val="0"/>
        <w:rPr>
          <w:b/>
          <w:bCs/>
          <w:lang w:eastAsia="en-US"/>
        </w:rPr>
      </w:pPr>
      <w:r>
        <w:rPr>
          <w:b/>
          <w:bCs/>
          <w:lang w:eastAsia="en-US"/>
        </w:rPr>
        <w:t>83</w:t>
      </w:r>
      <w:r w:rsidRPr="0022457E">
        <w:rPr>
          <w:b/>
          <w:bCs/>
          <w:lang w:eastAsia="en-US"/>
        </w:rPr>
        <w:t>.§</w:t>
      </w:r>
    </w:p>
    <w:p w14:paraId="0777E704" w14:textId="77777777" w:rsidR="00307FF7" w:rsidRPr="00307FF7" w:rsidRDefault="00307FF7" w:rsidP="00307FF7">
      <w:pPr>
        <w:pBdr>
          <w:bottom w:val="single" w:sz="6" w:space="1" w:color="auto"/>
        </w:pBdr>
        <w:jc w:val="both"/>
        <w:rPr>
          <w:b/>
          <w:bCs/>
        </w:rPr>
      </w:pPr>
      <w:r w:rsidRPr="00307FF7">
        <w:rPr>
          <w:b/>
          <w:bCs/>
          <w:noProof/>
        </w:rPr>
        <w:t>Par nekustamā īpašuma Mehanizācijas iela  4A, Liepupē, Liepupes pagastā, Limbažu novadā atzīmes dzēšanu zemesgrāmatā</w:t>
      </w:r>
    </w:p>
    <w:p w14:paraId="1DE64678" w14:textId="66B131F6" w:rsidR="00307FF7" w:rsidRPr="00307FF7" w:rsidRDefault="00307FF7" w:rsidP="00307FF7">
      <w:pPr>
        <w:jc w:val="center"/>
      </w:pPr>
      <w:r w:rsidRPr="00307FF7">
        <w:t xml:space="preserve">Ziņo </w:t>
      </w:r>
      <w:r>
        <w:rPr>
          <w:noProof/>
        </w:rPr>
        <w:t>D. Straubergs</w:t>
      </w:r>
    </w:p>
    <w:p w14:paraId="262A1E0C" w14:textId="77777777" w:rsidR="00307FF7" w:rsidRPr="00307FF7" w:rsidRDefault="00307FF7" w:rsidP="00307FF7">
      <w:pPr>
        <w:jc w:val="both"/>
      </w:pPr>
    </w:p>
    <w:p w14:paraId="38CF6B88" w14:textId="5735432A" w:rsidR="00307FF7" w:rsidRPr="00307FF7" w:rsidRDefault="00307FF7" w:rsidP="00307FF7">
      <w:pPr>
        <w:ind w:firstLine="720"/>
        <w:jc w:val="both"/>
      </w:pPr>
      <w:r w:rsidRPr="00307FF7">
        <w:t xml:space="preserve">Limbažu novada pašvaldībā 2022.gada 17.janvārī saņemts SIA EcoHeatPro valdes locekļa </w:t>
      </w:r>
      <w:r w:rsidR="00C77428">
        <w:t>(</w:t>
      </w:r>
      <w:r w:rsidR="00C77428">
        <w:t>vārds, uzvārds</w:t>
      </w:r>
      <w:r w:rsidR="00C77428">
        <w:t>)</w:t>
      </w:r>
      <w:r w:rsidR="00C77428" w:rsidRPr="00307FF7">
        <w:t xml:space="preserve"> </w:t>
      </w:r>
      <w:r w:rsidRPr="00307FF7">
        <w:t>iesniegums (reģistrēts ar Nr. 4.8.4/22/49) ar lūgumu dzēst Vidzemes rajona tiesas Liepupes pagasta zemesgrāmatu nodalījumā Nr. 100000571231 īpašumam Mehanizācijas iela 4A, Liepupē, Liepupes pagastā noteikto apgrūtinājumu – atpakaļpirkuma tiesību Limbažu novada pašvaldībai (kas pamatojoties uz Administratīvo teritoriju un apdzīvoto vietu likuma Pārejas noteikumu 6.punktu, Limbažu novada pašvaldība ir attiecīgajā novadā iekļauto, t.sk., Salacgrīvas novada pašvaldības institūciju, finanšu, mantas, tiesību un saistību pārņēmēja).</w:t>
      </w:r>
    </w:p>
    <w:p w14:paraId="085D0A97" w14:textId="77777777" w:rsidR="00307FF7" w:rsidRPr="00307FF7" w:rsidRDefault="00307FF7" w:rsidP="00307FF7">
      <w:pPr>
        <w:ind w:firstLine="720"/>
        <w:jc w:val="both"/>
      </w:pPr>
      <w:r w:rsidRPr="00307FF7">
        <w:t xml:space="preserve"> 2018.gada 25.maijā  (pirkuma līgums Nr. 9-3/6) pašvaldība pārdeva nekustamo īpašumu Mehanizācijas ielā 4A, Liepupē, Liepupes pagastā, Limbažu novadā,  kadastra Nr.6660 009 0609. Saskaņā ar ierakstu Vidzemes rajona tiesas Liepupes pagasta zemesgrāmatu nodalījumā Nr.100000571231, nekustamo īpašumu 2021.gada 30.novembrī iegādājās SIA EcoHeatPro, reģ. Nr. 41503060271.</w:t>
      </w:r>
    </w:p>
    <w:p w14:paraId="746BEF96" w14:textId="77777777" w:rsidR="00307FF7" w:rsidRPr="00307FF7" w:rsidRDefault="00307FF7" w:rsidP="00307FF7">
      <w:pPr>
        <w:ind w:firstLine="720"/>
        <w:jc w:val="both"/>
      </w:pPr>
      <w:r w:rsidRPr="00307FF7">
        <w:t xml:space="preserve">Pirkuma līgumā noteikts, ka pārdevējs pārdod pircējam nekustamo īpašumu ar nosacījumu, ka pircējam nekustamajā īpašumā jānodrošina siltumenerģijas ražotnes būvniecība. Pircējam jānodrošina, ka 1 (viena) gada laikā no Līguma noslēgšanas dienas tiek uzbūvēta siltumenerģijas ražotne (ko apliecina pilnībā pabeigtas būves kā īpašuma objekta ierakstīšana zemesgrāmatā) un daudzdzīvokļu dzīvojamās Liepupes pagastā, Liepupē, Liepupe 9, Liepupe 27, Liepupe 28, Liepupe 29, Liepupe 30 un Liepupe 31 un pašvaldības nekustamais īpašums Liepupes bibliotēka (atrodas </w:t>
      </w:r>
      <w:r w:rsidRPr="00307FF7">
        <w:lastRenderedPageBreak/>
        <w:t>dzīvojamā mājā Liepupe 29-13) un Liepupes vidusskolas tiek nodrošinātas ar siltumenerģijas pakalpojumu. Tāpat noteikts nosacījums, ka nekustamais īpašums tiek izmantots daudzdzīvokļu dzīvojamo māju Liepupes pagastā, Liepupē, Liepupe 9, Liepupe 27, Liepupe 28, Liepupe 29, Liepupe 30 un Liepupe 31 un pašvaldības nekustamo īpašumu Liepupes bibliotēka (atrodas dzīvojamā mājā Liepupe 29-13) un Liepupes vidusskolas nodrošināšanai ar siltumenerģijas pakalpojumu.</w:t>
      </w:r>
    </w:p>
    <w:p w14:paraId="6BD33830" w14:textId="77777777" w:rsidR="00307FF7" w:rsidRPr="00307FF7" w:rsidRDefault="00307FF7" w:rsidP="00307FF7">
      <w:pPr>
        <w:ind w:firstLine="720"/>
        <w:jc w:val="both"/>
        <w:rPr>
          <w:i/>
          <w:iCs/>
        </w:rPr>
      </w:pPr>
      <w:r w:rsidRPr="00307FF7">
        <w:t>Līgumā ir arī noteiktas atpakaļpirkuma tiesības, ja pircējs neievēro iepriekš minētos nosacījumus.</w:t>
      </w:r>
    </w:p>
    <w:p w14:paraId="211F7C74" w14:textId="77777777" w:rsidR="00307FF7" w:rsidRPr="00307FF7" w:rsidRDefault="00307FF7" w:rsidP="00307FF7">
      <w:pPr>
        <w:ind w:firstLine="720"/>
        <w:jc w:val="both"/>
      </w:pPr>
      <w:r w:rsidRPr="00307FF7">
        <w:t>Vidzemes rajona tiesas Liepupes pagasta zemesgrāmatas nodalījumā Nr. 100000571231, III daļas 1.iedaļas Lietu tiesības, kas apgrūtina nekustamu īpašumu, punktā 2.1. noteikta atpakaļpirkuma tiesība Salacgrīvas novada pašvaldībai, reģistrācijas kods: 90000059796. Pamats: 2018.gada 25.maija pirkuma līgums Nr. 9-3/6.</w:t>
      </w:r>
    </w:p>
    <w:p w14:paraId="295AE0AE" w14:textId="77777777" w:rsidR="00307FF7" w:rsidRPr="003A5EE8" w:rsidRDefault="00307FF7" w:rsidP="00307FF7">
      <w:pPr>
        <w:ind w:firstLine="720"/>
        <w:jc w:val="both"/>
        <w:rPr>
          <w:b/>
          <w:bCs/>
        </w:rPr>
      </w:pPr>
      <w:r w:rsidRPr="00307FF7">
        <w:t xml:space="preserve">Ņemot vērā to, ka  siltumenerģijas pakalpojumi tiek nodrošināti un ir izpildīti līgumā minētie nosacījumi, pamatojoties uz augstāk minēto,  likuma „Par pašvaldībām” 21.panta pirmās daļas 17.punktu un 27.punktu,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52BC5C1" w14:textId="2DF19E83" w:rsidR="00307FF7" w:rsidRPr="00307FF7" w:rsidRDefault="00307FF7" w:rsidP="00307FF7">
      <w:pPr>
        <w:ind w:firstLine="720"/>
        <w:jc w:val="both"/>
        <w:rPr>
          <w:b/>
          <w:bCs/>
        </w:rPr>
      </w:pPr>
    </w:p>
    <w:p w14:paraId="6B4E5201" w14:textId="77777777" w:rsidR="00307FF7" w:rsidRPr="00307FF7" w:rsidRDefault="00307FF7" w:rsidP="00307FF7">
      <w:pPr>
        <w:numPr>
          <w:ilvl w:val="0"/>
          <w:numId w:val="91"/>
        </w:numPr>
        <w:ind w:left="357" w:hanging="357"/>
        <w:contextualSpacing/>
        <w:jc w:val="both"/>
        <w:rPr>
          <w:lang w:eastAsia="hi-IN" w:bidi="hi-IN"/>
        </w:rPr>
      </w:pPr>
      <w:r w:rsidRPr="00307FF7">
        <w:rPr>
          <w:rFonts w:eastAsia="Arial Unicode MS"/>
          <w:kern w:val="1"/>
          <w:lang w:eastAsia="hi-IN" w:bidi="hi-IN"/>
        </w:rPr>
        <w:t>Dzēst noteikto atzīmi Vidzemes rajona tiesas Liepupes pagasta zemesgrāmatas nodalījumā Nr. 100000571231, III daļas 1.iedaļas punktā 2.1. noteikta atpakaļpirkuma tiesību.</w:t>
      </w:r>
    </w:p>
    <w:p w14:paraId="36ACE8D9" w14:textId="77777777" w:rsidR="00307FF7" w:rsidRPr="00307FF7" w:rsidRDefault="00307FF7" w:rsidP="00307FF7">
      <w:pPr>
        <w:numPr>
          <w:ilvl w:val="0"/>
          <w:numId w:val="91"/>
        </w:numPr>
        <w:ind w:left="357" w:hanging="357"/>
        <w:contextualSpacing/>
        <w:jc w:val="both"/>
        <w:rPr>
          <w:lang w:eastAsia="hi-IN" w:bidi="hi-IN"/>
        </w:rPr>
      </w:pPr>
      <w:r w:rsidRPr="00307FF7">
        <w:rPr>
          <w:lang w:eastAsia="hi-IN" w:bidi="hi-IN"/>
        </w:rPr>
        <w:t>Atbildīgo par lēmuma izpildi noteikt Nekustamā īpašuma un teritoriālā plānojuma nodaļas nekustamā īpašuma speciālisti.</w:t>
      </w:r>
    </w:p>
    <w:p w14:paraId="226DA9AC" w14:textId="77777777" w:rsidR="00307FF7" w:rsidRPr="00307FF7" w:rsidRDefault="00307FF7" w:rsidP="00307FF7">
      <w:pPr>
        <w:numPr>
          <w:ilvl w:val="0"/>
          <w:numId w:val="91"/>
        </w:numPr>
        <w:ind w:left="357" w:hanging="357"/>
        <w:contextualSpacing/>
        <w:jc w:val="both"/>
        <w:rPr>
          <w:lang w:eastAsia="hi-IN" w:bidi="hi-IN"/>
        </w:rPr>
      </w:pPr>
      <w:r w:rsidRPr="00307FF7">
        <w:rPr>
          <w:lang w:eastAsia="hi-IN" w:bidi="hi-IN"/>
        </w:rPr>
        <w:t>Kontroli par lēmuma izpildi uzdot Nekustamā īpašuma un teritoriālā plānojuma nodaļas vadītājai.</w:t>
      </w:r>
    </w:p>
    <w:p w14:paraId="1F192333" w14:textId="77777777" w:rsidR="00B75D91" w:rsidRDefault="00B75D91" w:rsidP="00E9728F">
      <w:pPr>
        <w:autoSpaceDE w:val="0"/>
        <w:autoSpaceDN w:val="0"/>
        <w:adjustRightInd w:val="0"/>
        <w:jc w:val="both"/>
        <w:rPr>
          <w:rFonts w:eastAsia="Calibri"/>
        </w:rPr>
      </w:pPr>
    </w:p>
    <w:p w14:paraId="79B573A8" w14:textId="77777777" w:rsidR="00B75D91" w:rsidRDefault="00B75D91" w:rsidP="00E9728F">
      <w:pPr>
        <w:autoSpaceDE w:val="0"/>
        <w:autoSpaceDN w:val="0"/>
        <w:adjustRightInd w:val="0"/>
        <w:jc w:val="both"/>
        <w:rPr>
          <w:rFonts w:eastAsia="Calibri"/>
        </w:rPr>
      </w:pPr>
    </w:p>
    <w:p w14:paraId="74AFF729" w14:textId="07ABF075" w:rsidR="00B75D91" w:rsidRPr="00305503" w:rsidRDefault="00B75D91" w:rsidP="00B75D91">
      <w:pPr>
        <w:jc w:val="both"/>
        <w:rPr>
          <w:b/>
          <w:bCs/>
        </w:rPr>
      </w:pPr>
      <w:r w:rsidRPr="00305503">
        <w:rPr>
          <w:b/>
          <w:bCs/>
        </w:rPr>
        <w:t>Lēmums Nr.</w:t>
      </w:r>
      <w:r w:rsidR="00AB5E2F">
        <w:rPr>
          <w:b/>
          <w:bCs/>
        </w:rPr>
        <w:t>188</w:t>
      </w:r>
    </w:p>
    <w:p w14:paraId="1DA9E6EB" w14:textId="7A93812A" w:rsidR="00B75D91" w:rsidRPr="0022457E" w:rsidRDefault="00B75D91" w:rsidP="00B75D91">
      <w:pPr>
        <w:keepNext/>
        <w:jc w:val="center"/>
        <w:outlineLvl w:val="0"/>
        <w:rPr>
          <w:b/>
          <w:bCs/>
          <w:lang w:eastAsia="en-US"/>
        </w:rPr>
      </w:pPr>
      <w:r>
        <w:rPr>
          <w:b/>
          <w:bCs/>
          <w:lang w:eastAsia="en-US"/>
        </w:rPr>
        <w:t>84</w:t>
      </w:r>
      <w:r w:rsidRPr="0022457E">
        <w:rPr>
          <w:b/>
          <w:bCs/>
          <w:lang w:eastAsia="en-US"/>
        </w:rPr>
        <w:t>.§</w:t>
      </w:r>
    </w:p>
    <w:p w14:paraId="22EF63F2" w14:textId="77777777" w:rsidR="00307FF7" w:rsidRPr="00307FF7" w:rsidRDefault="00307FF7" w:rsidP="00307FF7">
      <w:pPr>
        <w:widowControl w:val="0"/>
        <w:pBdr>
          <w:bottom w:val="single" w:sz="4" w:space="1" w:color="auto"/>
        </w:pBdr>
        <w:suppressAutoHyphens/>
        <w:jc w:val="both"/>
        <w:rPr>
          <w:rFonts w:eastAsia="Arial Unicode MS" w:cs="Tahoma"/>
          <w:b/>
          <w:kern w:val="1"/>
          <w:lang w:eastAsia="hi-IN" w:bidi="hi-IN"/>
        </w:rPr>
      </w:pPr>
      <w:r w:rsidRPr="00307FF7">
        <w:rPr>
          <w:rFonts w:cs="Tahoma"/>
          <w:b/>
          <w:kern w:val="1"/>
          <w:lang w:bidi="hi-IN"/>
        </w:rPr>
        <w:t xml:space="preserve">Par maksas atcelšanu vēlētāju parakstu apliecināšanai </w:t>
      </w:r>
    </w:p>
    <w:p w14:paraId="54DA083D" w14:textId="3E5921A9" w:rsidR="00307FF7" w:rsidRPr="00307FF7" w:rsidRDefault="00307FF7" w:rsidP="00307FF7">
      <w:pPr>
        <w:widowControl w:val="0"/>
        <w:suppressAutoHyphens/>
        <w:ind w:firstLine="360"/>
        <w:jc w:val="center"/>
        <w:rPr>
          <w:rFonts w:eastAsia="Arial Unicode MS" w:cs="Tahoma"/>
          <w:kern w:val="1"/>
          <w:lang w:eastAsia="hi-IN" w:bidi="hi-IN"/>
        </w:rPr>
      </w:pPr>
      <w:r w:rsidRPr="00307FF7">
        <w:rPr>
          <w:rFonts w:eastAsia="Arial Unicode MS" w:cs="Tahoma"/>
          <w:kern w:val="1"/>
          <w:lang w:eastAsia="hi-IN" w:bidi="hi-IN"/>
        </w:rPr>
        <w:t>Ziņo Liene Berga</w:t>
      </w:r>
      <w:r>
        <w:rPr>
          <w:rFonts w:eastAsia="Arial Unicode MS" w:cs="Tahoma"/>
          <w:kern w:val="1"/>
          <w:lang w:eastAsia="hi-IN" w:bidi="hi-IN"/>
        </w:rPr>
        <w:t>, debatēs piedalās A. Garklāvs</w:t>
      </w:r>
    </w:p>
    <w:p w14:paraId="4B7AF762" w14:textId="77777777" w:rsidR="00307FF7" w:rsidRPr="00307FF7" w:rsidRDefault="00307FF7" w:rsidP="00307FF7">
      <w:pPr>
        <w:widowControl w:val="0"/>
        <w:suppressAutoHyphens/>
        <w:ind w:right="43"/>
        <w:jc w:val="both"/>
        <w:rPr>
          <w:rFonts w:eastAsia="Arial Unicode MS"/>
          <w:kern w:val="1"/>
          <w:lang w:eastAsia="hi-IN" w:bidi="hi-IN"/>
        </w:rPr>
      </w:pPr>
    </w:p>
    <w:p w14:paraId="477141AB" w14:textId="77777777" w:rsidR="00307FF7" w:rsidRPr="00307FF7" w:rsidRDefault="00307FF7" w:rsidP="00307FF7">
      <w:pPr>
        <w:widowControl w:val="0"/>
        <w:suppressAutoHyphens/>
        <w:ind w:firstLine="720"/>
        <w:jc w:val="both"/>
        <w:rPr>
          <w:rFonts w:eastAsia="Arial Unicode MS"/>
          <w:kern w:val="1"/>
          <w:lang w:eastAsia="hi-IN" w:bidi="hi-IN"/>
        </w:rPr>
      </w:pPr>
      <w:bookmarkStart w:id="50" w:name="_Hlk94710777"/>
      <w:r w:rsidRPr="00307FF7">
        <w:rPr>
          <w:rFonts w:eastAsia="Arial Unicode MS"/>
          <w:kern w:val="1"/>
          <w:lang w:eastAsia="hi-IN" w:bidi="hi-IN"/>
        </w:rPr>
        <w:t xml:space="preserve">Likuma </w:t>
      </w:r>
      <w:bookmarkStart w:id="51" w:name="_Hlk94771734"/>
      <w:r w:rsidRPr="00307FF7">
        <w:rPr>
          <w:rFonts w:eastAsia="Arial Unicode MS"/>
          <w:kern w:val="1"/>
          <w:lang w:eastAsia="hi-IN" w:bidi="hi-IN"/>
        </w:rPr>
        <w:t>“Par tautas nobalsošanu, likumu ierosināšanu un Eiropas pilsoņu iniciatīvu”</w:t>
      </w:r>
      <w:bookmarkEnd w:id="51"/>
      <w:r w:rsidRPr="00307FF7">
        <w:rPr>
          <w:rFonts w:eastAsia="Arial Unicode MS"/>
          <w:kern w:val="1"/>
          <w:lang w:eastAsia="hi-IN" w:bidi="hi-IN"/>
        </w:rPr>
        <w:t xml:space="preserve">  22. panta otrā daļa nosaka, ka </w:t>
      </w:r>
      <w:bookmarkEnd w:id="50"/>
      <w:r w:rsidRPr="00307FF7">
        <w:rPr>
          <w:rFonts w:eastAsia="Arial Unicode MS"/>
          <w:kern w:val="1"/>
          <w:lang w:eastAsia="hi-IN" w:bidi="hi-IN"/>
        </w:rPr>
        <w:t xml:space="preserve">katram vēlētāja parakstam jābūt apliecinātam pie zvērināta notāra, dzīvesvietas deklarēšanas vietā pašvaldībā, bāriņtiesā, kura veic notariālas darbības, novadā pie pagasta vai pilsētas pārvaldes vadītāja vai Latvijas Republikas diplomātiskajās un konsulārajās pārstāvniecībās ārvalstīs pie konsulārās amatpersonas, kura ir tiesīga veikt notariālās funkcijas. </w:t>
      </w:r>
    </w:p>
    <w:p w14:paraId="5EF11982" w14:textId="77777777" w:rsidR="00307FF7" w:rsidRPr="00307FF7" w:rsidRDefault="00307FF7" w:rsidP="00307FF7">
      <w:pPr>
        <w:widowControl w:val="0"/>
        <w:suppressAutoHyphens/>
        <w:ind w:firstLine="720"/>
        <w:jc w:val="both"/>
        <w:rPr>
          <w:rFonts w:eastAsia="Arial Unicode MS"/>
          <w:kern w:val="1"/>
          <w:lang w:eastAsia="hi-IN" w:bidi="hi-IN"/>
        </w:rPr>
      </w:pPr>
      <w:r w:rsidRPr="00307FF7">
        <w:rPr>
          <w:rFonts w:eastAsia="Arial Unicode MS"/>
          <w:kern w:val="1"/>
          <w:lang w:eastAsia="hi-IN" w:bidi="hi-IN"/>
        </w:rPr>
        <w:t>Savukārt likuma “Par tautas nobalsošanu, likumu ierosināšanu un Eiropas pilsoņu iniciatīvu” 22. panta trešā daļa nosaka, ka maksu par paraksta apliecināšanu saistībā ar parakstu vākšanu par likumprojektu vai Satversmes grozījumu projektu bāriņtiesā vai pašvaldības institūcijā nosaka, ņemot vērā paraksta apliecināšanas tiešās administratīvās izmaksas, taču ne lielāku par pusi no summas, kas likumā noteikta paraksta īstuma apliecināšanai bāriņtiesā.</w:t>
      </w:r>
    </w:p>
    <w:p w14:paraId="626C68A4" w14:textId="77777777" w:rsidR="00307FF7" w:rsidRPr="00307FF7" w:rsidRDefault="00307FF7" w:rsidP="00307FF7">
      <w:pPr>
        <w:widowControl w:val="0"/>
        <w:suppressAutoHyphens/>
        <w:ind w:firstLine="720"/>
        <w:jc w:val="both"/>
        <w:rPr>
          <w:rFonts w:eastAsia="Arial Unicode MS"/>
          <w:kern w:val="1"/>
          <w:lang w:eastAsia="hi-IN" w:bidi="hi-IN"/>
        </w:rPr>
      </w:pPr>
      <w:r w:rsidRPr="00307FF7">
        <w:rPr>
          <w:rFonts w:eastAsia="Arial Unicode MS"/>
          <w:kern w:val="1"/>
          <w:lang w:eastAsia="hi-IN" w:bidi="hi-IN"/>
        </w:rPr>
        <w:t>Saskaņā ar likumu “Par nodokļiem un nodevām” 12.panta trešo daļu, kas nosaka, ka pašvaldības dome vai tās iestādes sniedz pakalpojumus, kas saskaņā ar šo likumu nav pašvaldības nodevas objekts, un ja par šiem pakalpojumiem ir ņemama samaksa, tad ir jākārto atsevišķa grāmatvedības uzskaite un jānodrošina nodokļu un citu obligāto maksājumu veikšana par tiem saskaņā ar šo likumu un konkrēto nodokļu likumiem.</w:t>
      </w:r>
    </w:p>
    <w:p w14:paraId="73F7424D" w14:textId="77777777" w:rsidR="00307FF7" w:rsidRPr="00307FF7" w:rsidRDefault="00307FF7" w:rsidP="00307FF7">
      <w:pPr>
        <w:widowControl w:val="0"/>
        <w:suppressAutoHyphens/>
        <w:ind w:firstLine="720"/>
        <w:jc w:val="both"/>
        <w:rPr>
          <w:rFonts w:eastAsia="Arial Unicode MS"/>
          <w:kern w:val="1"/>
          <w:lang w:eastAsia="hi-IN" w:bidi="hi-IN"/>
        </w:rPr>
      </w:pPr>
      <w:r w:rsidRPr="00307FF7">
        <w:rPr>
          <w:rFonts w:eastAsia="Arial Unicode MS"/>
          <w:kern w:val="1"/>
          <w:lang w:eastAsia="hi-IN" w:bidi="hi-IN"/>
        </w:rPr>
        <w:t>Atbilstošo likuma “Par tautas nobalsošanu, likumu ierosināšanu un Eiropas pilsoņu iniciatīvu”, 7. panta otrai daļai, kas nosaka vietas, kurās vēlētāji var parakstīties, iekārtojamas katrā pašvaldībā ar tādu aprēķinu, lai uz 10 000 vēlētāju būtu vismaz viena vieta, kur vēlētāji var parakstīties.</w:t>
      </w:r>
    </w:p>
    <w:p w14:paraId="6FB7854C" w14:textId="77777777" w:rsidR="00307FF7" w:rsidRPr="00307FF7" w:rsidRDefault="00307FF7" w:rsidP="00307FF7">
      <w:pPr>
        <w:widowControl w:val="0"/>
        <w:suppressAutoHyphens/>
        <w:ind w:firstLine="720"/>
        <w:jc w:val="both"/>
        <w:rPr>
          <w:rFonts w:eastAsia="Arial Unicode MS"/>
          <w:kern w:val="1"/>
          <w:lang w:eastAsia="hi-IN" w:bidi="hi-IN"/>
        </w:rPr>
      </w:pPr>
      <w:r w:rsidRPr="00307FF7">
        <w:rPr>
          <w:rFonts w:eastAsia="Arial Unicode MS"/>
          <w:kern w:val="1"/>
          <w:lang w:eastAsia="hi-IN" w:bidi="hi-IN"/>
        </w:rPr>
        <w:t xml:space="preserve">Alojas novada dome 2015. gada 22. septembrī pieņēma lēmumu Nr. 541, protokols Nr. 15 1# “Par maksas noteikšanu par vēlētāju </w:t>
      </w:r>
      <w:r w:rsidRPr="00307FF7">
        <w:rPr>
          <w:rFonts w:eastAsia="Arial Unicode MS"/>
          <w:color w:val="000000"/>
          <w:kern w:val="1"/>
          <w:lang w:eastAsia="hi-IN" w:bidi="hi-IN"/>
        </w:rPr>
        <w:t xml:space="preserve">paraksta apliecināšanu”, </w:t>
      </w:r>
      <w:r w:rsidRPr="00307FF7">
        <w:rPr>
          <w:rFonts w:eastAsia="Arial Unicode MS"/>
          <w:kern w:val="1"/>
          <w:lang w:eastAsia="hi-IN" w:bidi="hi-IN"/>
        </w:rPr>
        <w:t xml:space="preserve"> ar kuru tika nolemts, ka Alojas novada administratīvajā teritorijā deklarētie izdzīvotāji ir atbrīvoti no pašvaldības nodevas par parakstu </w:t>
      </w:r>
      <w:r w:rsidRPr="00307FF7">
        <w:rPr>
          <w:rFonts w:eastAsia="Arial Unicode MS"/>
          <w:kern w:val="1"/>
          <w:lang w:eastAsia="hi-IN" w:bidi="hi-IN"/>
        </w:rPr>
        <w:lastRenderedPageBreak/>
        <w:t>apliecināšanu saistībā ar parakstu vākšanu par likumprojektu vai Satversmes grozījumu projektu Centrālai vēlēšanu komisijai vai ierosinājumu rīkot tautas nobalsošanu par Saeimas atsaukšanu.</w:t>
      </w:r>
    </w:p>
    <w:p w14:paraId="6E81A23A" w14:textId="77777777" w:rsidR="00307FF7" w:rsidRPr="00307FF7" w:rsidRDefault="00307FF7" w:rsidP="00307FF7">
      <w:pPr>
        <w:widowControl w:val="0"/>
        <w:suppressAutoHyphens/>
        <w:ind w:firstLine="720"/>
        <w:jc w:val="both"/>
        <w:rPr>
          <w:rFonts w:eastAsia="Arial Unicode MS"/>
          <w:kern w:val="1"/>
          <w:lang w:eastAsia="hi-IN" w:bidi="hi-IN"/>
        </w:rPr>
      </w:pPr>
      <w:r w:rsidRPr="00307FF7">
        <w:rPr>
          <w:rFonts w:eastAsia="Arial Unicode MS"/>
          <w:kern w:val="1"/>
          <w:lang w:eastAsia="hi-IN" w:bidi="hi-IN"/>
        </w:rPr>
        <w:t>Savukārt Limbažu novada dome 2015. gada 17. septembrī pieņēma lēmumu  protokols Nr. 20 2.</w:t>
      </w:r>
      <w:r w:rsidRPr="00307FF7">
        <w:rPr>
          <w:rFonts w:ascii="Segoe UI Emoji" w:eastAsia="Calibri" w:hAnsi="Segoe UI Emoji"/>
          <w:color w:val="50546F"/>
          <w:sz w:val="22"/>
          <w:szCs w:val="22"/>
          <w:shd w:val="clear" w:color="auto" w:fill="FFFFFF"/>
          <w:lang w:eastAsia="en-US"/>
        </w:rPr>
        <w:t>§</w:t>
      </w:r>
      <w:r w:rsidRPr="00307FF7">
        <w:rPr>
          <w:rFonts w:eastAsia="Arial Unicode MS"/>
          <w:kern w:val="1"/>
          <w:lang w:eastAsia="hi-IN" w:bidi="hi-IN"/>
        </w:rPr>
        <w:t xml:space="preserve"> </w:t>
      </w:r>
      <w:r w:rsidRPr="00307FF7">
        <w:rPr>
          <w:rFonts w:ascii="Segoe UI Emoji" w:eastAsia="Calibri" w:hAnsi="Segoe UI Emoji"/>
          <w:color w:val="000000"/>
          <w:sz w:val="22"/>
          <w:szCs w:val="22"/>
          <w:shd w:val="clear" w:color="auto" w:fill="FFFFFF"/>
          <w:lang w:eastAsia="en-US"/>
        </w:rPr>
        <w:t>“</w:t>
      </w:r>
      <w:r w:rsidRPr="00307FF7">
        <w:rPr>
          <w:rFonts w:eastAsia="Calibri"/>
          <w:color w:val="000000"/>
          <w:shd w:val="clear" w:color="auto" w:fill="FFFFFF"/>
          <w:lang w:eastAsia="en-US"/>
        </w:rPr>
        <w:t>Par parakstu apliecināšanu maksas noteikšanu Limbažu novada pagastu bāriņtiesās un pašvaldības institūcijās”</w:t>
      </w:r>
      <w:r w:rsidRPr="00307FF7">
        <w:rPr>
          <w:rFonts w:eastAsia="Arial Unicode MS"/>
          <w:kern w:val="1"/>
          <w:lang w:eastAsia="hi-IN" w:bidi="hi-IN"/>
        </w:rPr>
        <w:t>, ar kuru tika noteikts, ka maksa par parakstu apliecināšanu saistībā ar paraksta vākšanu par likumprojektu vai Satversmes grozījumu projektu Limbažu novada pagasta bāriņtiesās un pašvaldības institūcijās noteikta 1,40 EUR apmērā.</w:t>
      </w:r>
    </w:p>
    <w:p w14:paraId="7E398161" w14:textId="77777777" w:rsidR="00307FF7" w:rsidRPr="00307FF7" w:rsidRDefault="00307FF7" w:rsidP="00307FF7">
      <w:pPr>
        <w:widowControl w:val="0"/>
        <w:suppressAutoHyphens/>
        <w:ind w:firstLine="720"/>
        <w:jc w:val="both"/>
        <w:rPr>
          <w:rFonts w:eastAsia="Arial Unicode MS"/>
          <w:kern w:val="1"/>
          <w:lang w:eastAsia="hi-IN" w:bidi="hi-IN"/>
        </w:rPr>
      </w:pPr>
      <w:r w:rsidRPr="00307FF7">
        <w:rPr>
          <w:rFonts w:eastAsia="Arial Unicode MS"/>
          <w:kern w:val="1"/>
          <w:lang w:eastAsia="hi-IN" w:bidi="hi-IN"/>
        </w:rPr>
        <w:t>Salacgrīvas novada dome 2016.gada 17. februārī pieņēma lēmumu Nr. 67, protokols Nr. 2; 2.§,</w:t>
      </w:r>
      <w:r w:rsidRPr="00307FF7">
        <w:rPr>
          <w:rFonts w:eastAsia="Arial Unicode MS"/>
          <w:color w:val="000000"/>
          <w:kern w:val="1"/>
          <w:lang w:eastAsia="hi-IN" w:bidi="hi-IN"/>
        </w:rPr>
        <w:t xml:space="preserve"> “</w:t>
      </w:r>
      <w:r w:rsidRPr="00307FF7">
        <w:rPr>
          <w:rFonts w:eastAsia="Arial Unicode MS"/>
          <w:kern w:val="1"/>
          <w:lang w:eastAsia="hi-IN" w:bidi="hi-IN"/>
        </w:rPr>
        <w:t>Par maksu par parakstu apliecināšanu saistībā ar paraksta vākšanu par likumprojektu vai Satversmes grozījumu projektu”, ar kuru tika noteikts, netiek iekasēta maksa par parakstu apliecināšanu saistībā ar parakstu vākšanu par likumprojektu vai Satversmes grozījumu projektu.</w:t>
      </w:r>
    </w:p>
    <w:p w14:paraId="3527DBB2" w14:textId="77777777" w:rsidR="00307FF7" w:rsidRPr="003A5EE8" w:rsidRDefault="00307FF7" w:rsidP="00307FF7">
      <w:pPr>
        <w:ind w:firstLine="720"/>
        <w:jc w:val="both"/>
        <w:rPr>
          <w:b/>
          <w:bCs/>
        </w:rPr>
      </w:pPr>
      <w:r w:rsidRPr="00307FF7">
        <w:t xml:space="preserve">Lai noteiktu vienotu kārtību, kāda jāievēro Limbažu novada administratīvā teritorijā, </w:t>
      </w:r>
      <w:r w:rsidRPr="00307FF7">
        <w:rPr>
          <w:rFonts w:eastAsia="Arial Unicode MS"/>
          <w:kern w:val="1"/>
          <w:lang w:eastAsia="hi-IN" w:bidi="hi-IN"/>
        </w:rPr>
        <w:t>par parakstu apliecināšanu saistībā ar parakstu vākšanu par likumprojektu vai Satversmes grozījumu projektiem, nepieciešams pieņemt lēmumu un noteikt maksas atcelšanu</w:t>
      </w:r>
      <w:r w:rsidRPr="00307FF7">
        <w:rPr>
          <w:rFonts w:eastAsia="Calibri"/>
          <w:lang w:eastAsia="en-US"/>
        </w:rPr>
        <w:t xml:space="preserve">. </w:t>
      </w:r>
      <w:r w:rsidRPr="00307FF7">
        <w:rPr>
          <w:rFonts w:cs="Tahoma"/>
          <w:bCs/>
          <w:kern w:val="1"/>
          <w:lang w:eastAsia="hi-IN" w:bidi="hi-IN"/>
        </w:rPr>
        <w:t>Ņemot vērā iepriekš minēto un</w:t>
      </w:r>
      <w:r w:rsidRPr="00307FF7">
        <w:rPr>
          <w:rFonts w:eastAsia="Calibri"/>
          <w:lang w:eastAsia="en-US"/>
        </w:rPr>
        <w:t xml:space="preserve"> pamatojoties uz likuma </w:t>
      </w:r>
      <w:r w:rsidRPr="00307FF7">
        <w:rPr>
          <w:rFonts w:eastAsia="Arial Unicode MS"/>
          <w:kern w:val="1"/>
          <w:lang w:eastAsia="hi-IN" w:bidi="hi-IN"/>
        </w:rPr>
        <w:t>“Par tautas nobalsošanu, likumu ierosināšanu un Eiropas pilsoņu iniciatīvu” 22. panta  otro un trešo daļu un likuma „Par pašvaldībām” 21.panta pirmās daļas 27. punktu</w:t>
      </w:r>
      <w:r w:rsidRPr="00307FF7">
        <w:rPr>
          <w:rFonts w:eastAsia="Calibri"/>
          <w:lang w:eastAsia="en-US"/>
        </w:rPr>
        <w:t>,</w:t>
      </w:r>
      <w:r w:rsidRPr="00307FF7">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7C3DB36" w14:textId="015F03F7" w:rsidR="00307FF7" w:rsidRPr="00307FF7" w:rsidRDefault="00307FF7" w:rsidP="00307FF7">
      <w:pPr>
        <w:ind w:firstLine="720"/>
        <w:jc w:val="both"/>
        <w:rPr>
          <w:rFonts w:cs="Tahoma"/>
          <w:bCs/>
          <w:kern w:val="1"/>
          <w:lang w:eastAsia="hi-IN" w:bidi="hi-IN"/>
        </w:rPr>
      </w:pPr>
    </w:p>
    <w:p w14:paraId="0FBD930B" w14:textId="77777777" w:rsidR="00307FF7" w:rsidRPr="00307FF7" w:rsidRDefault="00307FF7" w:rsidP="00307FF7">
      <w:pPr>
        <w:widowControl w:val="0"/>
        <w:numPr>
          <w:ilvl w:val="0"/>
          <w:numId w:val="92"/>
        </w:numPr>
        <w:suppressAutoHyphens/>
        <w:ind w:left="357" w:hanging="357"/>
        <w:jc w:val="both"/>
        <w:rPr>
          <w:rFonts w:eastAsia="Arial Unicode MS" w:cs="Tahoma"/>
          <w:kern w:val="1"/>
          <w:lang w:eastAsia="hi-IN" w:bidi="hi-IN"/>
        </w:rPr>
      </w:pPr>
      <w:r w:rsidRPr="00307FF7">
        <w:rPr>
          <w:rFonts w:eastAsia="Arial Unicode MS" w:cs="Tahoma"/>
          <w:kern w:val="1"/>
          <w:lang w:eastAsia="hi-IN" w:bidi="hi-IN"/>
        </w:rPr>
        <w:t xml:space="preserve">Noteikt, ka Limbažu novada pašvaldībā </w:t>
      </w:r>
      <w:r w:rsidRPr="00307FF7">
        <w:rPr>
          <w:rFonts w:eastAsia="Arial Unicode MS"/>
          <w:kern w:val="1"/>
          <w:lang w:eastAsia="hi-IN" w:bidi="hi-IN"/>
        </w:rPr>
        <w:t>netiek iekasēta maksa par parakstu apliecināšanu saistībā ar parakstu vākšanu par likumprojektu vai Satversmes grozījumu projektu</w:t>
      </w:r>
      <w:r w:rsidRPr="00307FF7">
        <w:rPr>
          <w:rFonts w:cs="Tahoma"/>
          <w:bCs/>
          <w:kern w:val="1"/>
          <w:lang w:eastAsia="hi-IN" w:bidi="hi-IN"/>
        </w:rPr>
        <w:t>.</w:t>
      </w:r>
    </w:p>
    <w:p w14:paraId="76BEBA1A" w14:textId="77777777" w:rsidR="00307FF7" w:rsidRPr="00307FF7" w:rsidRDefault="00307FF7" w:rsidP="00307FF7">
      <w:pPr>
        <w:numPr>
          <w:ilvl w:val="0"/>
          <w:numId w:val="92"/>
        </w:numPr>
        <w:ind w:left="357" w:hanging="357"/>
        <w:contextualSpacing/>
        <w:jc w:val="both"/>
        <w:rPr>
          <w:rFonts w:eastAsia="Arial Unicode MS" w:cs="Tahoma"/>
          <w:kern w:val="1"/>
          <w:lang w:eastAsia="hi-IN" w:bidi="hi-IN"/>
        </w:rPr>
      </w:pPr>
      <w:r w:rsidRPr="00307FF7">
        <w:rPr>
          <w:rFonts w:eastAsia="Arial Unicode MS" w:cs="Tahoma"/>
          <w:kern w:val="1"/>
          <w:lang w:eastAsia="hi-IN" w:bidi="hi-IN"/>
        </w:rPr>
        <w:t xml:space="preserve">Aktualizēt informāciju Centrālās vēlēšanu komisijas tīmekļa vietnē, norādot, ka </w:t>
      </w:r>
      <w:r w:rsidRPr="00307FF7">
        <w:rPr>
          <w:rFonts w:eastAsia="Arial Unicode MS"/>
          <w:kern w:val="1"/>
          <w:lang w:eastAsia="hi-IN" w:bidi="hi-IN"/>
        </w:rPr>
        <w:t>parakstu apliecināšanu saistībā ar parakstu vākšanu par likumprojektu vai Satversmes grozījumu projektu vēlētāju parakstus var apliecināt dzīvesvietas deklarēšanas vietā pašvaldībā – apvienību pārvaldēs un bāriņtiesā, kura veic notariālas darbības.</w:t>
      </w:r>
    </w:p>
    <w:p w14:paraId="0DF65EA0" w14:textId="77777777" w:rsidR="00307FF7" w:rsidRPr="00307FF7" w:rsidRDefault="00307FF7" w:rsidP="00307FF7">
      <w:pPr>
        <w:widowControl w:val="0"/>
        <w:numPr>
          <w:ilvl w:val="0"/>
          <w:numId w:val="92"/>
        </w:numPr>
        <w:suppressAutoHyphens/>
        <w:ind w:left="357" w:hanging="357"/>
        <w:jc w:val="both"/>
        <w:rPr>
          <w:rFonts w:cs="Tahoma"/>
          <w:bCs/>
          <w:kern w:val="1"/>
          <w:lang w:eastAsia="hi-IN" w:bidi="hi-IN"/>
        </w:rPr>
      </w:pPr>
      <w:r w:rsidRPr="00307FF7">
        <w:rPr>
          <w:rFonts w:cs="Tahoma"/>
          <w:bCs/>
          <w:kern w:val="1"/>
          <w:lang w:eastAsia="hi-IN" w:bidi="hi-IN"/>
        </w:rPr>
        <w:t xml:space="preserve">Ar šī lēmuma pieņemšanu atzīt par spēku zaudējušiem  </w:t>
      </w:r>
      <w:r w:rsidRPr="00307FF7">
        <w:rPr>
          <w:rFonts w:eastAsia="Arial Unicode MS"/>
          <w:kern w:val="1"/>
          <w:lang w:eastAsia="hi-IN" w:bidi="hi-IN"/>
        </w:rPr>
        <w:t>Alojas novada domes 2015. gada 22. septembra lēmumu Nr. 541, protokols Nr. 15 1</w:t>
      </w:r>
      <w:bookmarkStart w:id="52" w:name="_Hlk94771882"/>
      <w:r w:rsidRPr="00307FF7">
        <w:rPr>
          <w:rFonts w:eastAsia="Arial Unicode MS"/>
          <w:kern w:val="1"/>
          <w:lang w:eastAsia="hi-IN" w:bidi="hi-IN"/>
        </w:rPr>
        <w:t xml:space="preserve"># “Par maksas noteikšanu par vēlētāju </w:t>
      </w:r>
      <w:r w:rsidRPr="00307FF7">
        <w:rPr>
          <w:rFonts w:eastAsia="Arial Unicode MS"/>
          <w:color w:val="000000"/>
          <w:kern w:val="1"/>
          <w:lang w:eastAsia="hi-IN" w:bidi="hi-IN"/>
        </w:rPr>
        <w:t>paraksta apliecināšanu”</w:t>
      </w:r>
      <w:bookmarkEnd w:id="52"/>
      <w:r w:rsidRPr="00307FF7">
        <w:rPr>
          <w:rFonts w:eastAsia="Arial Unicode MS"/>
          <w:color w:val="000000"/>
          <w:kern w:val="1"/>
          <w:lang w:eastAsia="hi-IN" w:bidi="hi-IN"/>
        </w:rPr>
        <w:t>, Limbažu novada domes 2015. gada 17. septembra lēmumu Nr. 20 2.</w:t>
      </w:r>
      <w:r w:rsidRPr="00307FF7">
        <w:rPr>
          <w:rFonts w:ascii="Segoe UI Emoji" w:eastAsia="Calibri" w:hAnsi="Segoe UI Emoji"/>
          <w:color w:val="000000"/>
          <w:sz w:val="22"/>
          <w:szCs w:val="22"/>
          <w:shd w:val="clear" w:color="auto" w:fill="FFFFFF"/>
          <w:lang w:eastAsia="en-US"/>
        </w:rPr>
        <w:t xml:space="preserve">§ </w:t>
      </w:r>
      <w:bookmarkStart w:id="53" w:name="_Hlk94771938"/>
      <w:r w:rsidRPr="00307FF7">
        <w:rPr>
          <w:rFonts w:ascii="Segoe UI Emoji" w:eastAsia="Calibri" w:hAnsi="Segoe UI Emoji"/>
          <w:color w:val="000000"/>
          <w:sz w:val="22"/>
          <w:szCs w:val="22"/>
          <w:shd w:val="clear" w:color="auto" w:fill="FFFFFF"/>
          <w:lang w:eastAsia="en-US"/>
        </w:rPr>
        <w:t>“</w:t>
      </w:r>
      <w:r w:rsidRPr="00307FF7">
        <w:rPr>
          <w:rFonts w:eastAsia="Calibri"/>
          <w:color w:val="000000"/>
          <w:shd w:val="clear" w:color="auto" w:fill="FFFFFF"/>
          <w:lang w:eastAsia="en-US"/>
        </w:rPr>
        <w:t>Par parakstu apliecināšanu maksas noteikšanu Limbažu novada pagastu bāriņtiesās un pašvaldības institūcijās”</w:t>
      </w:r>
      <w:bookmarkEnd w:id="53"/>
      <w:r w:rsidRPr="00307FF7">
        <w:rPr>
          <w:rFonts w:eastAsia="Calibri"/>
          <w:color w:val="000000"/>
          <w:shd w:val="clear" w:color="auto" w:fill="FFFFFF"/>
          <w:lang w:eastAsia="en-US"/>
        </w:rPr>
        <w:t xml:space="preserve"> un </w:t>
      </w:r>
      <w:r w:rsidRPr="00307FF7">
        <w:rPr>
          <w:rFonts w:eastAsia="Arial Unicode MS"/>
          <w:color w:val="000000"/>
          <w:kern w:val="1"/>
          <w:lang w:eastAsia="hi-IN" w:bidi="hi-IN"/>
        </w:rPr>
        <w:t xml:space="preserve">Salacgrīvas novada domes 2016. gada 17. februāra lēmumu Nr. 67, protokols Nr. 2; 2.§ </w:t>
      </w:r>
      <w:bookmarkStart w:id="54" w:name="_Hlk94771975"/>
      <w:r w:rsidRPr="00307FF7">
        <w:rPr>
          <w:rFonts w:eastAsia="Arial Unicode MS"/>
          <w:color w:val="000000"/>
          <w:kern w:val="1"/>
          <w:lang w:eastAsia="hi-IN" w:bidi="hi-IN"/>
        </w:rPr>
        <w:t>“</w:t>
      </w:r>
      <w:r w:rsidRPr="00307FF7">
        <w:rPr>
          <w:rFonts w:eastAsia="Arial Unicode MS"/>
          <w:kern w:val="1"/>
          <w:lang w:eastAsia="hi-IN" w:bidi="hi-IN"/>
        </w:rPr>
        <w:t>Par maksu par parakstu apliecināšanu saistībā ar paraksta vākšanu par likumprojektu vai Satversmes grozījumu projektu”</w:t>
      </w:r>
      <w:bookmarkEnd w:id="54"/>
      <w:r w:rsidRPr="00307FF7">
        <w:rPr>
          <w:rFonts w:eastAsia="Arial Unicode MS"/>
          <w:kern w:val="1"/>
          <w:lang w:eastAsia="hi-IN" w:bidi="hi-IN"/>
        </w:rPr>
        <w:t>.</w:t>
      </w:r>
    </w:p>
    <w:p w14:paraId="3F98D83F" w14:textId="77777777" w:rsidR="00307FF7" w:rsidRPr="00307FF7" w:rsidRDefault="00307FF7" w:rsidP="00307FF7">
      <w:pPr>
        <w:widowControl w:val="0"/>
        <w:numPr>
          <w:ilvl w:val="0"/>
          <w:numId w:val="92"/>
        </w:numPr>
        <w:suppressAutoHyphens/>
        <w:ind w:left="357" w:hanging="357"/>
        <w:jc w:val="both"/>
        <w:rPr>
          <w:rFonts w:cs="Tahoma"/>
          <w:bCs/>
          <w:kern w:val="1"/>
          <w:lang w:eastAsia="hi-IN" w:bidi="hi-IN"/>
        </w:rPr>
      </w:pPr>
      <w:r w:rsidRPr="00307FF7">
        <w:rPr>
          <w:rFonts w:eastAsia="Calibri" w:cs="Tahoma"/>
          <w:bCs/>
          <w:color w:val="000000"/>
          <w:kern w:val="1"/>
          <w:lang w:eastAsia="hi-IN" w:bidi="hi-IN"/>
        </w:rPr>
        <w:t xml:space="preserve">Kontroli par lēmuma izpildi uzdot </w:t>
      </w:r>
      <w:r w:rsidRPr="00307FF7">
        <w:rPr>
          <w:rFonts w:eastAsia="Arial Unicode MS" w:cs="Tahoma"/>
          <w:kern w:val="1"/>
          <w:lang w:eastAsia="hi-IN" w:bidi="hi-IN"/>
        </w:rPr>
        <w:t>Limbažu novada pašvaldības izpilddirektoram</w:t>
      </w:r>
      <w:r w:rsidRPr="00307FF7">
        <w:rPr>
          <w:rFonts w:eastAsia="Calibri" w:cs="Tahoma"/>
          <w:bCs/>
          <w:color w:val="000000"/>
          <w:kern w:val="1"/>
          <w:lang w:eastAsia="hi-IN" w:bidi="hi-IN"/>
        </w:rPr>
        <w:t xml:space="preserve">. </w:t>
      </w:r>
    </w:p>
    <w:p w14:paraId="4122F223" w14:textId="77777777" w:rsidR="00B75D91" w:rsidRDefault="00B75D91" w:rsidP="00E9728F">
      <w:pPr>
        <w:autoSpaceDE w:val="0"/>
        <w:autoSpaceDN w:val="0"/>
        <w:adjustRightInd w:val="0"/>
        <w:jc w:val="both"/>
        <w:rPr>
          <w:rFonts w:eastAsia="Calibri"/>
        </w:rPr>
      </w:pPr>
    </w:p>
    <w:p w14:paraId="05D5E43C" w14:textId="77777777" w:rsidR="00571AEE" w:rsidRDefault="00571AEE" w:rsidP="00E9728F">
      <w:pPr>
        <w:autoSpaceDE w:val="0"/>
        <w:autoSpaceDN w:val="0"/>
        <w:adjustRightInd w:val="0"/>
        <w:jc w:val="both"/>
        <w:rPr>
          <w:rFonts w:eastAsia="Calibri"/>
        </w:rPr>
      </w:pPr>
    </w:p>
    <w:p w14:paraId="6C04E74A" w14:textId="77777777" w:rsidR="00632FFA" w:rsidRDefault="00632FFA" w:rsidP="00571AEE">
      <w:pPr>
        <w:jc w:val="both"/>
        <w:rPr>
          <w:b/>
          <w:bCs/>
        </w:rPr>
      </w:pPr>
    </w:p>
    <w:p w14:paraId="1329F533" w14:textId="77777777" w:rsidR="00632FFA" w:rsidRDefault="00632FFA" w:rsidP="00571AEE">
      <w:pPr>
        <w:jc w:val="both"/>
        <w:rPr>
          <w:b/>
          <w:bCs/>
        </w:rPr>
      </w:pPr>
    </w:p>
    <w:p w14:paraId="43A829EE" w14:textId="6A347678" w:rsidR="00571AEE" w:rsidRPr="00305503" w:rsidRDefault="00571AEE" w:rsidP="00571AEE">
      <w:pPr>
        <w:jc w:val="both"/>
        <w:rPr>
          <w:b/>
          <w:bCs/>
        </w:rPr>
      </w:pPr>
      <w:r w:rsidRPr="00305503">
        <w:rPr>
          <w:b/>
          <w:bCs/>
        </w:rPr>
        <w:t>Lēmums Nr.</w:t>
      </w:r>
      <w:r w:rsidR="00AB5E2F">
        <w:rPr>
          <w:b/>
          <w:bCs/>
        </w:rPr>
        <w:t>189</w:t>
      </w:r>
    </w:p>
    <w:p w14:paraId="255D6F4C" w14:textId="51588F14" w:rsidR="00571AEE" w:rsidRPr="0022457E" w:rsidRDefault="00571AEE" w:rsidP="00571AEE">
      <w:pPr>
        <w:keepNext/>
        <w:jc w:val="center"/>
        <w:outlineLvl w:val="0"/>
        <w:rPr>
          <w:b/>
          <w:bCs/>
          <w:lang w:eastAsia="en-US"/>
        </w:rPr>
      </w:pPr>
      <w:r>
        <w:rPr>
          <w:b/>
          <w:bCs/>
          <w:lang w:eastAsia="en-US"/>
        </w:rPr>
        <w:t>85</w:t>
      </w:r>
      <w:r w:rsidRPr="0022457E">
        <w:rPr>
          <w:b/>
          <w:bCs/>
          <w:lang w:eastAsia="en-US"/>
        </w:rPr>
        <w:t>.§</w:t>
      </w:r>
    </w:p>
    <w:p w14:paraId="49CC0BF2" w14:textId="77777777" w:rsidR="00307FF7" w:rsidRPr="00307FF7" w:rsidRDefault="00307FF7" w:rsidP="00307FF7">
      <w:pPr>
        <w:widowControl w:val="0"/>
        <w:pBdr>
          <w:bottom w:val="single" w:sz="4" w:space="1" w:color="auto"/>
        </w:pBdr>
        <w:suppressAutoHyphens/>
        <w:jc w:val="both"/>
        <w:rPr>
          <w:rFonts w:cs="Tahoma"/>
          <w:b/>
          <w:kern w:val="1"/>
          <w:lang w:bidi="hi-IN"/>
        </w:rPr>
      </w:pPr>
      <w:r w:rsidRPr="00307FF7">
        <w:rPr>
          <w:rFonts w:cs="Tahoma"/>
          <w:b/>
          <w:kern w:val="1"/>
          <w:lang w:bidi="hi-IN"/>
        </w:rPr>
        <w:t>Par Salacgrīvas vidusskolas sagatavotās grāmatas “Salacgrīvas vidusskolai 100”  tirgošanas cenas apstiprināšanu</w:t>
      </w:r>
    </w:p>
    <w:p w14:paraId="33F32047" w14:textId="374D8F15" w:rsidR="00307FF7" w:rsidRPr="00307FF7" w:rsidRDefault="00307FF7" w:rsidP="00307FF7">
      <w:pPr>
        <w:widowControl w:val="0"/>
        <w:suppressAutoHyphens/>
        <w:jc w:val="center"/>
        <w:rPr>
          <w:rFonts w:eastAsia="Arial Unicode MS" w:cs="Tahoma"/>
          <w:kern w:val="1"/>
          <w:lang w:eastAsia="hi-IN" w:bidi="hi-IN"/>
        </w:rPr>
      </w:pPr>
      <w:r w:rsidRPr="00307FF7">
        <w:rPr>
          <w:rFonts w:eastAsia="Arial Unicode MS" w:cs="Tahoma"/>
          <w:kern w:val="1"/>
          <w:lang w:eastAsia="hi-IN" w:bidi="hi-IN"/>
        </w:rPr>
        <w:t xml:space="preserve">Ziņo </w:t>
      </w:r>
      <w:r>
        <w:rPr>
          <w:rFonts w:eastAsia="Arial Unicode MS" w:cs="Tahoma"/>
          <w:kern w:val="1"/>
          <w:lang w:eastAsia="hi-IN" w:bidi="hi-IN"/>
        </w:rPr>
        <w:t>D. Straubergs</w:t>
      </w:r>
    </w:p>
    <w:p w14:paraId="112A03B6" w14:textId="77777777" w:rsidR="00307FF7" w:rsidRPr="00307FF7" w:rsidRDefault="00307FF7" w:rsidP="00307FF7">
      <w:pPr>
        <w:widowControl w:val="0"/>
        <w:suppressAutoHyphens/>
        <w:ind w:firstLine="360"/>
        <w:jc w:val="both"/>
        <w:rPr>
          <w:rFonts w:eastAsia="Arial Unicode MS" w:cs="Tahoma"/>
          <w:color w:val="000000"/>
          <w:kern w:val="1"/>
          <w:lang w:eastAsia="hi-IN" w:bidi="hi-IN"/>
        </w:rPr>
      </w:pPr>
    </w:p>
    <w:p w14:paraId="13DD0E46" w14:textId="77777777" w:rsidR="00307FF7" w:rsidRPr="00307FF7" w:rsidRDefault="00307FF7" w:rsidP="00307FF7">
      <w:pPr>
        <w:widowControl w:val="0"/>
        <w:suppressAutoHyphens/>
        <w:ind w:firstLine="720"/>
        <w:jc w:val="both"/>
        <w:rPr>
          <w:rFonts w:eastAsia="Arial Unicode MS" w:cs="Tahoma"/>
          <w:color w:val="000000"/>
          <w:kern w:val="1"/>
          <w:lang w:eastAsia="hi-IN" w:bidi="hi-IN"/>
        </w:rPr>
      </w:pPr>
      <w:r w:rsidRPr="00307FF7">
        <w:rPr>
          <w:rFonts w:eastAsia="Arial Unicode MS" w:cs="Tahoma"/>
          <w:color w:val="000000"/>
          <w:kern w:val="1"/>
          <w:lang w:eastAsia="hi-IN" w:bidi="hi-IN"/>
        </w:rPr>
        <w:t>Limbažu novada pašvaldības Salacgrīvas vidusskolas direktores pienākumu izpildītāja informē, ka atzīmējot vidusskolas 100-gades jubileju, tā izdevusi grāmatu “Salacgrīvas vidusskolai 100”, kas paredzēta gan reprezentācijas vajadzībām, gan grāmatas tapšanā iesaistītajiem cilvēkiem, Latvijas Nacionālajai Bibliotēkai (saskaņā ar Latvijas Nacionālās bibliotēkas nolikuma 4.1.apakšpunktu), gan tirdzniecībai. Saskaņā ar izstrādāto tāmi (</w:t>
      </w:r>
      <w:r w:rsidRPr="00307FF7">
        <w:rPr>
          <w:rFonts w:eastAsia="Arial Unicode MS" w:cs="Tahoma"/>
          <w:i/>
          <w:color w:val="000000"/>
          <w:kern w:val="1"/>
          <w:lang w:eastAsia="hi-IN" w:bidi="hi-IN"/>
        </w:rPr>
        <w:t>pielikumā</w:t>
      </w:r>
      <w:r w:rsidRPr="00307FF7">
        <w:rPr>
          <w:rFonts w:eastAsia="Arial Unicode MS" w:cs="Tahoma"/>
          <w:color w:val="000000"/>
          <w:kern w:val="1"/>
          <w:lang w:eastAsia="hi-IN" w:bidi="hi-IN"/>
        </w:rPr>
        <w:t xml:space="preserve">), grāmatas cena (ieskaitot  5% PVN saskaņā ar Pievienotās vērtības nodokļa likuma 42.panta piekto daļu) aprēķināta </w:t>
      </w:r>
      <w:r w:rsidRPr="00307FF7">
        <w:rPr>
          <w:rFonts w:eastAsia="Arial Unicode MS" w:cs="Tahoma"/>
          <w:b/>
          <w:bCs/>
          <w:color w:val="000000"/>
          <w:kern w:val="1"/>
          <w:lang w:eastAsia="hi-IN" w:bidi="hi-IN"/>
        </w:rPr>
        <w:t>7.75</w:t>
      </w:r>
      <w:r w:rsidRPr="00307FF7">
        <w:rPr>
          <w:rFonts w:eastAsia="Arial Unicode MS" w:cs="Tahoma"/>
          <w:b/>
          <w:i/>
          <w:color w:val="000000"/>
          <w:kern w:val="1"/>
          <w:lang w:eastAsia="hi-IN" w:bidi="hi-IN"/>
        </w:rPr>
        <w:t xml:space="preserve"> euro/gab.</w:t>
      </w:r>
      <w:r w:rsidRPr="00307FF7">
        <w:rPr>
          <w:rFonts w:eastAsia="Arial Unicode MS" w:cs="Tahoma"/>
          <w:color w:val="000000"/>
          <w:kern w:val="1"/>
          <w:lang w:eastAsia="hi-IN" w:bidi="hi-IN"/>
        </w:rPr>
        <w:t xml:space="preserve"> Grāmatu iegādāties par lēmumā apstiprināto cenu varēs Salacgrīvas vidusskolā.</w:t>
      </w:r>
    </w:p>
    <w:p w14:paraId="22794CE7" w14:textId="77777777" w:rsidR="00307FF7" w:rsidRPr="00307FF7" w:rsidRDefault="00307FF7" w:rsidP="00307FF7">
      <w:pPr>
        <w:widowControl w:val="0"/>
        <w:suppressAutoHyphens/>
        <w:ind w:firstLine="720"/>
        <w:jc w:val="both"/>
        <w:rPr>
          <w:rFonts w:eastAsia="Arial Unicode MS" w:cs="Tahoma"/>
          <w:color w:val="000000"/>
          <w:kern w:val="1"/>
          <w:lang w:eastAsia="hi-IN" w:bidi="hi-IN"/>
        </w:rPr>
      </w:pPr>
      <w:r w:rsidRPr="00307FF7">
        <w:rPr>
          <w:rFonts w:eastAsia="Arial Unicode MS" w:cs="Tahoma"/>
          <w:color w:val="000000"/>
          <w:kern w:val="1"/>
          <w:lang w:eastAsia="hi-IN" w:bidi="hi-IN"/>
        </w:rPr>
        <w:lastRenderedPageBreak/>
        <w:t>Saskaņā ar Limbažu novada pašvaldības domes 28.10.2022. saistošo noteikumu Nr. 14 “Limbažu novada pašvaldības nolikums” 51.punktu, Limbažu novada domes Finanšu komiteja izskata jautājumus, kas saistīti ar finansiāliem jautājumiem.</w:t>
      </w:r>
    </w:p>
    <w:p w14:paraId="4BD3EC28" w14:textId="77777777" w:rsidR="00307FF7" w:rsidRPr="003A5EE8" w:rsidRDefault="00307FF7" w:rsidP="00307FF7">
      <w:pPr>
        <w:ind w:firstLine="720"/>
        <w:jc w:val="both"/>
        <w:rPr>
          <w:b/>
          <w:bCs/>
        </w:rPr>
      </w:pPr>
      <w:r w:rsidRPr="00307FF7">
        <w:rPr>
          <w:rFonts w:eastAsia="Arial Unicode MS" w:cs="Tahoma"/>
          <w:color w:val="000000"/>
          <w:kern w:val="1"/>
          <w:lang w:eastAsia="hi-IN" w:bidi="hi-IN"/>
        </w:rPr>
        <w:t xml:space="preserve">Iepazinusies ar ziņojumu par Salacgrīvas vidusskolas grāmatas “Salacgrīvas vidusskolai 100” tirgošanas cenas apstiprināšanas nepieciešamību, </w:t>
      </w:r>
      <w:r w:rsidRPr="00307FF7">
        <w:rPr>
          <w:rFonts w:eastAsia="Arial Unicode MS"/>
          <w:kern w:val="1"/>
          <w:lang w:eastAsia="hi-IN" w:bidi="hi-IN"/>
        </w:rPr>
        <w:t xml:space="preserve">pamatojoties uz </w:t>
      </w:r>
      <w:r w:rsidRPr="00307FF7">
        <w:rPr>
          <w:rFonts w:eastAsia="Arial Unicode MS" w:cs="Tahoma"/>
          <w:bCs/>
          <w:color w:val="000000"/>
          <w:kern w:val="1"/>
          <w:lang w:eastAsia="hi-IN" w:bidi="hi-IN"/>
        </w:rPr>
        <w:t xml:space="preserve">28.10.2021. Limbažu novada pašvaldības </w:t>
      </w:r>
      <w:r w:rsidRPr="00307FF7">
        <w:rPr>
          <w:rFonts w:eastAsia="Arial Unicode MS" w:cs="Tahoma"/>
          <w:bCs/>
          <w:kern w:val="1"/>
          <w:lang w:eastAsia="hi-IN" w:bidi="hi-IN"/>
        </w:rPr>
        <w:t xml:space="preserve">noteikumu "Limbažu novada pašvaldības, tās iestāžu un struktūrvienību sniegto maksas pakalpojumu izcenojumu aprēķināšanas metodika un izcenojumu apstiprināšanas </w:t>
      </w:r>
      <w:r w:rsidRPr="00307FF7">
        <w:rPr>
          <w:rFonts w:eastAsia="Arial Unicode MS" w:cs="Tahoma"/>
          <w:bCs/>
          <w:color w:val="000000"/>
          <w:kern w:val="1"/>
          <w:lang w:eastAsia="hi-IN" w:bidi="hi-IN"/>
        </w:rPr>
        <w:t>kārtība" 4.1.punktu</w:t>
      </w:r>
      <w:r w:rsidRPr="00307FF7">
        <w:rPr>
          <w:rFonts w:eastAsia="Arial Unicode MS"/>
          <w:kern w:val="1"/>
          <w:lang w:eastAsia="hi-IN" w:bidi="hi-IN"/>
        </w:rPr>
        <w:t>,</w:t>
      </w:r>
      <w:r w:rsidRPr="00307FF7">
        <w:rPr>
          <w:rFonts w:eastAsia="Arial Unicode MS" w:cs="Tahoma"/>
          <w:color w:val="000000"/>
          <w:kern w:val="1"/>
          <w:lang w:eastAsia="hi-IN" w:bidi="hi-IN"/>
        </w:rPr>
        <w:t xml:space="preserve"> Pievienotās vērtības nodokļa likuma 42.panta piekto daļu,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557F9848" w14:textId="2BAAA049" w:rsidR="00307FF7" w:rsidRPr="00307FF7" w:rsidRDefault="00307FF7" w:rsidP="00307FF7">
      <w:pPr>
        <w:widowControl w:val="0"/>
        <w:suppressAutoHyphens/>
        <w:ind w:firstLine="720"/>
        <w:jc w:val="both"/>
        <w:rPr>
          <w:rFonts w:eastAsia="Arial Unicode MS"/>
        </w:rPr>
      </w:pPr>
    </w:p>
    <w:p w14:paraId="1B01EE5B" w14:textId="77777777" w:rsidR="00307FF7" w:rsidRPr="00307FF7" w:rsidRDefault="00307FF7" w:rsidP="00307FF7">
      <w:pPr>
        <w:widowControl w:val="0"/>
        <w:numPr>
          <w:ilvl w:val="0"/>
          <w:numId w:val="93"/>
        </w:numPr>
        <w:suppressAutoHyphens/>
        <w:autoSpaceDE w:val="0"/>
        <w:autoSpaceDN w:val="0"/>
        <w:adjustRightInd w:val="0"/>
        <w:ind w:left="357" w:hanging="357"/>
        <w:jc w:val="both"/>
        <w:rPr>
          <w:rFonts w:eastAsia="Calibri"/>
          <w:lang w:eastAsia="en-US" w:bidi="lo-LA"/>
        </w:rPr>
      </w:pPr>
      <w:r w:rsidRPr="00307FF7">
        <w:rPr>
          <w:rFonts w:eastAsia="Calibri"/>
          <w:lang w:eastAsia="en-US" w:bidi="lo-LA"/>
        </w:rPr>
        <w:t>Apstiprināt grāmatas “Salacgrīvas vidusskolai 100” tirgošanas cenu euro 7.75 (septiņi euro, 75 centi), iekļaujot 5% PVN, par vienību.</w:t>
      </w:r>
    </w:p>
    <w:p w14:paraId="3421D7A0" w14:textId="77777777" w:rsidR="00307FF7" w:rsidRPr="00307FF7" w:rsidRDefault="00307FF7" w:rsidP="00307FF7">
      <w:pPr>
        <w:widowControl w:val="0"/>
        <w:numPr>
          <w:ilvl w:val="0"/>
          <w:numId w:val="93"/>
        </w:numPr>
        <w:suppressAutoHyphens/>
        <w:autoSpaceDE w:val="0"/>
        <w:autoSpaceDN w:val="0"/>
        <w:adjustRightInd w:val="0"/>
        <w:ind w:left="357" w:hanging="357"/>
        <w:jc w:val="both"/>
        <w:rPr>
          <w:rFonts w:eastAsia="Calibri"/>
          <w:lang w:eastAsia="en-US" w:bidi="lo-LA"/>
        </w:rPr>
      </w:pPr>
      <w:r w:rsidRPr="00307FF7">
        <w:rPr>
          <w:rFonts w:eastAsia="Calibri"/>
          <w:lang w:eastAsia="en-US" w:bidi="lo-LA"/>
        </w:rPr>
        <w:t>Atbildīgo par lēmuma izpildi noteikt  Salacgrīvas vidusskolas direktores p.i. Ivetu Kupču.</w:t>
      </w:r>
    </w:p>
    <w:p w14:paraId="1159E24E" w14:textId="77777777" w:rsidR="00307FF7" w:rsidRPr="00307FF7" w:rsidRDefault="00307FF7" w:rsidP="00307FF7">
      <w:pPr>
        <w:widowControl w:val="0"/>
        <w:numPr>
          <w:ilvl w:val="0"/>
          <w:numId w:val="93"/>
        </w:numPr>
        <w:suppressAutoHyphens/>
        <w:autoSpaceDE w:val="0"/>
        <w:autoSpaceDN w:val="0"/>
        <w:adjustRightInd w:val="0"/>
        <w:ind w:left="357" w:hanging="357"/>
        <w:jc w:val="both"/>
        <w:rPr>
          <w:rFonts w:eastAsia="Calibri"/>
          <w:lang w:eastAsia="en-US" w:bidi="lo-LA"/>
        </w:rPr>
      </w:pPr>
      <w:r w:rsidRPr="00307FF7">
        <w:rPr>
          <w:rFonts w:eastAsia="Calibri"/>
          <w:lang w:eastAsia="en-US" w:bidi="lo-LA"/>
        </w:rPr>
        <w:t>Kontroli par lēmuma izpildi uzdot Limbažu novada pašvaldības Finanšu un ekonomikas nodaļas vadītājam.</w:t>
      </w:r>
    </w:p>
    <w:p w14:paraId="79A17F93" w14:textId="77777777" w:rsidR="00571AEE" w:rsidRDefault="00571AEE" w:rsidP="00E9728F">
      <w:pPr>
        <w:autoSpaceDE w:val="0"/>
        <w:autoSpaceDN w:val="0"/>
        <w:adjustRightInd w:val="0"/>
        <w:jc w:val="both"/>
        <w:rPr>
          <w:rFonts w:eastAsia="Calibri"/>
        </w:rPr>
      </w:pPr>
    </w:p>
    <w:p w14:paraId="6615615D" w14:textId="77777777" w:rsidR="00454EAE" w:rsidRDefault="00454EAE" w:rsidP="00E9728F">
      <w:pPr>
        <w:autoSpaceDE w:val="0"/>
        <w:autoSpaceDN w:val="0"/>
        <w:adjustRightInd w:val="0"/>
        <w:jc w:val="both"/>
        <w:rPr>
          <w:rFonts w:eastAsia="Calibri"/>
        </w:rPr>
      </w:pPr>
    </w:p>
    <w:p w14:paraId="3FD08F1F" w14:textId="79B1BBBF" w:rsidR="00454EAE" w:rsidRPr="00305503" w:rsidRDefault="00454EAE" w:rsidP="00454EAE">
      <w:pPr>
        <w:jc w:val="both"/>
        <w:rPr>
          <w:b/>
          <w:bCs/>
        </w:rPr>
      </w:pPr>
      <w:r w:rsidRPr="00305503">
        <w:rPr>
          <w:b/>
          <w:bCs/>
        </w:rPr>
        <w:t>Lēmums Nr.</w:t>
      </w:r>
      <w:r w:rsidR="00AB5E2F">
        <w:rPr>
          <w:b/>
          <w:bCs/>
        </w:rPr>
        <w:t>190</w:t>
      </w:r>
    </w:p>
    <w:p w14:paraId="3F0F606B" w14:textId="76D260D7" w:rsidR="00454EAE" w:rsidRPr="0022457E" w:rsidRDefault="00454EAE" w:rsidP="004100EA">
      <w:pPr>
        <w:keepNext/>
        <w:jc w:val="center"/>
        <w:outlineLvl w:val="0"/>
        <w:rPr>
          <w:b/>
          <w:bCs/>
          <w:lang w:eastAsia="en-US"/>
        </w:rPr>
      </w:pPr>
      <w:r>
        <w:rPr>
          <w:b/>
          <w:bCs/>
          <w:lang w:eastAsia="en-US"/>
        </w:rPr>
        <w:t>86</w:t>
      </w:r>
      <w:r w:rsidRPr="0022457E">
        <w:rPr>
          <w:b/>
          <w:bCs/>
          <w:lang w:eastAsia="en-US"/>
        </w:rPr>
        <w:t>.§</w:t>
      </w:r>
    </w:p>
    <w:p w14:paraId="6AA49BEA" w14:textId="77777777" w:rsidR="00DA2A7F" w:rsidRPr="00DA2A7F" w:rsidRDefault="00DA2A7F" w:rsidP="00DA2A7F">
      <w:pPr>
        <w:pBdr>
          <w:bottom w:val="single" w:sz="4" w:space="1" w:color="auto"/>
        </w:pBdr>
        <w:autoSpaceDE w:val="0"/>
        <w:autoSpaceDN w:val="0"/>
        <w:adjustRightInd w:val="0"/>
        <w:spacing w:before="75"/>
        <w:jc w:val="both"/>
        <w:rPr>
          <w:b/>
          <w:bCs/>
          <w:lang w:eastAsia="en-US"/>
        </w:rPr>
      </w:pPr>
      <w:r w:rsidRPr="00DA2A7F">
        <w:rPr>
          <w:b/>
          <w:bCs/>
        </w:rPr>
        <w:t>Par grozījumiem Limbažu novada domes 2021.gada 23.decembra lēmumā Nr.717 “Par nedzīvojamo telpu nodošanu bezatlīdzības lietošanā biedrībai “Iespēja visiem””</w:t>
      </w:r>
      <w:r w:rsidRPr="00DA2A7F">
        <w:rPr>
          <w:b/>
          <w:bCs/>
          <w:lang w:eastAsia="en-US"/>
        </w:rPr>
        <w:t xml:space="preserve">       </w:t>
      </w:r>
    </w:p>
    <w:p w14:paraId="47FE4B88" w14:textId="54ABD332" w:rsidR="00DA2A7F" w:rsidRPr="00DA2A7F" w:rsidRDefault="00DA2A7F" w:rsidP="00DA2A7F">
      <w:pPr>
        <w:autoSpaceDE w:val="0"/>
        <w:autoSpaceDN w:val="0"/>
        <w:adjustRightInd w:val="0"/>
        <w:jc w:val="center"/>
      </w:pPr>
      <w:r w:rsidRPr="00DA2A7F">
        <w:t xml:space="preserve">Ziņo </w:t>
      </w:r>
      <w:r>
        <w:t>D. Straubergs</w:t>
      </w:r>
    </w:p>
    <w:p w14:paraId="01A46CFD" w14:textId="77777777" w:rsidR="00DA2A7F" w:rsidRPr="00DA2A7F" w:rsidRDefault="00DA2A7F" w:rsidP="00DA2A7F">
      <w:pPr>
        <w:autoSpaceDE w:val="0"/>
        <w:autoSpaceDN w:val="0"/>
        <w:adjustRightInd w:val="0"/>
        <w:jc w:val="center"/>
      </w:pPr>
    </w:p>
    <w:p w14:paraId="1BF5CB74" w14:textId="77777777" w:rsidR="00DA2A7F" w:rsidRPr="00DA2A7F" w:rsidRDefault="00DA2A7F" w:rsidP="00DA2A7F">
      <w:pPr>
        <w:ind w:firstLine="720"/>
        <w:jc w:val="both"/>
        <w:rPr>
          <w:rFonts w:eastAsia="Calibri"/>
          <w:szCs w:val="22"/>
          <w:lang w:eastAsia="en-US"/>
        </w:rPr>
      </w:pPr>
      <w:r w:rsidRPr="00DA2A7F">
        <w:rPr>
          <w:rFonts w:eastAsia="Calibri"/>
          <w:szCs w:val="22"/>
          <w:lang w:eastAsia="en-US"/>
        </w:rPr>
        <w:t xml:space="preserve">2022.gada 25.janvārī Limbažu novada pašvaldībā saņemta </w:t>
      </w:r>
      <w:r w:rsidRPr="00DA2A7F">
        <w:rPr>
          <w:bCs/>
          <w:lang w:eastAsia="en-US"/>
        </w:rPr>
        <w:t>biedrības “Iespēja visiem”, reģistrācijas Nr. 40008111145, informācija (reģistrācijas Nr.</w:t>
      </w:r>
      <w:r w:rsidRPr="00DA2A7F">
        <w:rPr>
          <w:b/>
          <w:bCs/>
          <w:lang w:val="en-GB" w:eastAsia="en-US"/>
        </w:rPr>
        <w:t xml:space="preserve"> </w:t>
      </w:r>
      <w:r w:rsidRPr="00DA2A7F">
        <w:rPr>
          <w:bCs/>
          <w:lang w:eastAsia="en-US"/>
        </w:rPr>
        <w:t xml:space="preserve">4.8.1/22/628), ka biedrībai nepieciešamas telpas </w:t>
      </w:r>
      <w:r w:rsidRPr="00DA2A7F">
        <w:rPr>
          <w:rFonts w:eastAsia="Calibri"/>
          <w:szCs w:val="22"/>
          <w:lang w:eastAsia="en-US"/>
        </w:rPr>
        <w:t>Kultūras izglītības centrā „Melngaiļa sēta”</w:t>
      </w:r>
      <w:r w:rsidRPr="00DA2A7F">
        <w:rPr>
          <w:bCs/>
          <w:lang w:eastAsia="en-US"/>
        </w:rPr>
        <w:t xml:space="preserve"> </w:t>
      </w:r>
      <w:r w:rsidRPr="00DA2A7F">
        <w:rPr>
          <w:rFonts w:eastAsia="Calibri"/>
          <w:szCs w:val="22"/>
          <w:lang w:eastAsia="en-US"/>
        </w:rPr>
        <w:t xml:space="preserve">tikai biroja vajadzībām, kur novietot biroja tehniku, kuru varētu izmantot ikviens iedzīvotājs, lai sūtītu e-pastus, kopētu nepieciešamos dokumentus, laminētu izdales materiālus un strādātu pie datora. </w:t>
      </w:r>
    </w:p>
    <w:p w14:paraId="3F8AD4B1" w14:textId="77777777" w:rsidR="00DA2A7F" w:rsidRPr="00DA2A7F" w:rsidRDefault="00DA2A7F" w:rsidP="00DA2A7F">
      <w:pPr>
        <w:ind w:firstLine="720"/>
        <w:jc w:val="both"/>
        <w:rPr>
          <w:rFonts w:eastAsia="Calibri"/>
          <w:szCs w:val="22"/>
          <w:lang w:eastAsia="en-US"/>
        </w:rPr>
      </w:pPr>
      <w:r w:rsidRPr="00DA2A7F">
        <w:rPr>
          <w:rFonts w:eastAsia="Calibri"/>
          <w:szCs w:val="22"/>
          <w:lang w:eastAsia="en-US"/>
        </w:rPr>
        <w:t>Limbažu novada pašvaldības dome 2021.gada 23.decembrī pieņēma lēmumu Nr.717 “Par nedzīvojamo telpu nodošanu bezatlīdzības lietošanā biedrībai “Iespēja visiem””, ar kuru nolēma nodot sabiedriskā labuma organizācijai biedrībai “Iespēja visiem”, reģistrācijas Nr. 40008111145, juridiskā adrese: “Kalnavoti”, Vidrižu pagasts, Limbažu novads, LV-4013, bezatlīdzības lietošanā nedzīvojamās telpas: telpas Nr.6 un Nr.10, 27,8 m</w:t>
      </w:r>
      <w:r w:rsidRPr="00DA2A7F">
        <w:rPr>
          <w:rFonts w:eastAsia="Calibri"/>
          <w:szCs w:val="22"/>
          <w:vertAlign w:val="superscript"/>
          <w:lang w:eastAsia="en-US"/>
        </w:rPr>
        <w:t>2</w:t>
      </w:r>
      <w:r w:rsidRPr="00DA2A7F">
        <w:rPr>
          <w:rFonts w:eastAsia="Calibri"/>
          <w:szCs w:val="22"/>
          <w:lang w:eastAsia="en-US"/>
        </w:rPr>
        <w:t xml:space="preserve"> platībā 1.stāvā - radošās darbnīcas -  keramikas nodarbībām un Nr.29 un Nr.30, 25,9 m</w:t>
      </w:r>
      <w:r w:rsidRPr="00DA2A7F">
        <w:rPr>
          <w:rFonts w:eastAsia="Calibri"/>
          <w:szCs w:val="22"/>
          <w:vertAlign w:val="superscript"/>
          <w:lang w:eastAsia="en-US"/>
        </w:rPr>
        <w:t>2</w:t>
      </w:r>
      <w:r w:rsidRPr="00DA2A7F">
        <w:rPr>
          <w:rFonts w:eastAsia="Calibri"/>
          <w:szCs w:val="22"/>
          <w:lang w:eastAsia="en-US"/>
        </w:rPr>
        <w:t xml:space="preserve"> platībā 2.stāvā - biedrības birojam, un Nr.22 un Nr.28, 19,3 m</w:t>
      </w:r>
      <w:r w:rsidRPr="00DA2A7F">
        <w:rPr>
          <w:rFonts w:eastAsia="Calibri"/>
          <w:szCs w:val="22"/>
          <w:vertAlign w:val="superscript"/>
          <w:lang w:eastAsia="en-US"/>
        </w:rPr>
        <w:t>2</w:t>
      </w:r>
      <w:r w:rsidRPr="00DA2A7F">
        <w:rPr>
          <w:rFonts w:eastAsia="Calibri"/>
          <w:szCs w:val="22"/>
          <w:lang w:eastAsia="en-US"/>
        </w:rPr>
        <w:t xml:space="preserve"> platībā 2.stāvā - radošās darbnīcas – gleznošanas nodarbībām, kas atrodas Kultūras izglītības centra „Melngaiļa sēta”, “Melngaiļi”, Vidrižu pagasts, Limbažu novads, LV-4013, telpas izmantojot 2 (divas) reizes nedēļā pa 4 (četrām) stundām dienā.</w:t>
      </w:r>
    </w:p>
    <w:p w14:paraId="4C0E6E71" w14:textId="77777777" w:rsidR="00DA2A7F" w:rsidRPr="00DA2A7F" w:rsidRDefault="00DA2A7F" w:rsidP="00DA2A7F">
      <w:pPr>
        <w:ind w:firstLine="720"/>
        <w:jc w:val="both"/>
        <w:rPr>
          <w:rFonts w:eastAsia="Calibri"/>
          <w:szCs w:val="22"/>
          <w:lang w:eastAsia="en-US"/>
        </w:rPr>
      </w:pPr>
      <w:r w:rsidRPr="00DA2A7F">
        <w:rPr>
          <w:rFonts w:eastAsia="Calibri"/>
          <w:szCs w:val="22"/>
          <w:lang w:eastAsia="en-US"/>
        </w:rPr>
        <w:t xml:space="preserve">Ņemot vērā, ka biedrībai </w:t>
      </w:r>
      <w:r w:rsidRPr="00DA2A7F">
        <w:rPr>
          <w:bCs/>
          <w:lang w:eastAsia="en-US"/>
        </w:rPr>
        <w:t xml:space="preserve">“Iespēja visiem” </w:t>
      </w:r>
      <w:r w:rsidRPr="00DA2A7F">
        <w:rPr>
          <w:rFonts w:eastAsia="Calibri"/>
          <w:szCs w:val="22"/>
          <w:lang w:eastAsia="en-US"/>
        </w:rPr>
        <w:t>nav nepieciešamas visas iepriekš minētās telpas, un līgums par telpu nodošanu bezatlīdzības lietošanā nav vēl noslēgts, jāveic grozījumi Limbažu novada pašvaldības domes 2021.gada 23.decembrī pieņemtajā lēmumā Nr.717 “Par nedzīvojamo telpu nodošanu bezatlīdzības lietošanā biedrībai “Iespēja visiem””.</w:t>
      </w:r>
    </w:p>
    <w:p w14:paraId="4629CA6A" w14:textId="77777777" w:rsidR="00DA2A7F" w:rsidRPr="003A5EE8" w:rsidRDefault="00DA2A7F" w:rsidP="00DA2A7F">
      <w:pPr>
        <w:ind w:firstLine="720"/>
        <w:jc w:val="both"/>
        <w:rPr>
          <w:b/>
          <w:bCs/>
        </w:rPr>
      </w:pPr>
      <w:r w:rsidRPr="00DA2A7F">
        <w:rPr>
          <w:rFonts w:eastAsia="Calibri"/>
          <w:szCs w:val="22"/>
          <w:lang w:eastAsia="en-US"/>
        </w:rPr>
        <w:t xml:space="preserve">Iepazīstoties ar informāciju un pamatojoties uz </w:t>
      </w:r>
      <w:r w:rsidRPr="00DA2A7F">
        <w:rPr>
          <w:rFonts w:eastAsia="Lucida Sans Unicode"/>
          <w:szCs w:val="22"/>
          <w:lang w:eastAsia="ar-SA"/>
        </w:rPr>
        <w:t xml:space="preserve">likuma </w:t>
      </w:r>
      <w:r w:rsidRPr="00DA2A7F">
        <w:rPr>
          <w:rFonts w:eastAsia="Calibri" w:cs="Tahoma"/>
          <w:noProof/>
          <w:szCs w:val="22"/>
          <w:lang w:eastAsia="en-US"/>
        </w:rPr>
        <w:t>“</w:t>
      </w:r>
      <w:r w:rsidRPr="00DA2A7F">
        <w:rPr>
          <w:rFonts w:eastAsia="Lucida Sans Unicode"/>
          <w:szCs w:val="22"/>
          <w:lang w:eastAsia="ar-SA"/>
        </w:rPr>
        <w:t>Par pašvaldībām</w:t>
      </w:r>
      <w:r w:rsidRPr="00DA2A7F">
        <w:rPr>
          <w:rFonts w:eastAsia="Calibri" w:cs="Tahoma"/>
          <w:noProof/>
          <w:szCs w:val="22"/>
          <w:lang w:eastAsia="en-US"/>
        </w:rPr>
        <w:t>”</w:t>
      </w:r>
      <w:r w:rsidRPr="00DA2A7F">
        <w:rPr>
          <w:rFonts w:eastAsia="Lucida Sans Unicode"/>
          <w:szCs w:val="22"/>
          <w:lang w:eastAsia="ar-SA"/>
        </w:rPr>
        <w:t xml:space="preserve"> 21.panta pirmās daļas 27.punktu, </w:t>
      </w:r>
      <w:r w:rsidRPr="00DA2A7F">
        <w:rPr>
          <w:rFonts w:eastAsia="Lucida Sans Unicode"/>
          <w:szCs w:val="22"/>
          <w:lang w:eastAsia="en-US"/>
        </w:rPr>
        <w:t>Publiskas personas finanšu līdzekļu un mantas izšķērdēšanas novēršanas likums 5.panta otrās daļas 4</w:t>
      </w:r>
      <w:r w:rsidRPr="00DA2A7F">
        <w:rPr>
          <w:rFonts w:eastAsia="Lucida Sans Unicode"/>
          <w:szCs w:val="22"/>
          <w:vertAlign w:val="superscript"/>
          <w:lang w:eastAsia="en-US"/>
        </w:rPr>
        <w:t>1</w:t>
      </w:r>
      <w:r w:rsidRPr="00DA2A7F">
        <w:rPr>
          <w:rFonts w:eastAsia="Lucida Sans Unicode"/>
          <w:szCs w:val="22"/>
          <w:lang w:eastAsia="en-US"/>
        </w:rPr>
        <w:t>.punktu, trešo daļu, trīs prim daļu, piekto un sesto daļu</w:t>
      </w:r>
      <w:r w:rsidRPr="00DA2A7F">
        <w:rPr>
          <w:rFonts w:eastAsia="Calibri"/>
          <w:szCs w:val="22"/>
          <w:lang w:eastAsia="en-US"/>
        </w:rPr>
        <w:t xml:space="preserve">, Sabiedriskā labuma organizāciju likuma 3.pantu,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2BF110A" w14:textId="0F8A429A" w:rsidR="00DA2A7F" w:rsidRPr="00DA2A7F" w:rsidRDefault="00DA2A7F" w:rsidP="00DA2A7F">
      <w:pPr>
        <w:ind w:firstLine="720"/>
        <w:contextualSpacing/>
        <w:jc w:val="both"/>
        <w:rPr>
          <w:rFonts w:eastAsia="Lucida Sans Unicode" w:cs="Tahoma"/>
          <w:b/>
          <w:lang w:val="en-GB" w:eastAsia="ar-SA"/>
        </w:rPr>
      </w:pPr>
    </w:p>
    <w:p w14:paraId="06FD9922" w14:textId="77777777" w:rsidR="00DA2A7F" w:rsidRPr="00DA2A7F" w:rsidRDefault="00DA2A7F" w:rsidP="00C77428">
      <w:pPr>
        <w:widowControl w:val="0"/>
        <w:numPr>
          <w:ilvl w:val="0"/>
          <w:numId w:val="94"/>
        </w:numPr>
        <w:suppressAutoHyphens/>
        <w:snapToGrid w:val="0"/>
        <w:ind w:left="357" w:hanging="357"/>
        <w:contextualSpacing/>
        <w:jc w:val="both"/>
        <w:rPr>
          <w:rFonts w:eastAsia="Calibri"/>
          <w:szCs w:val="22"/>
          <w:lang w:eastAsia="en-US"/>
        </w:rPr>
      </w:pPr>
      <w:r w:rsidRPr="00DA2A7F">
        <w:rPr>
          <w:rFonts w:eastAsia="Calibri"/>
          <w:szCs w:val="22"/>
          <w:lang w:eastAsia="en-US"/>
        </w:rPr>
        <w:t>Veikt grozījumus Limbažu novada domes 2021.gada 23.decembra lēmumā Nr.717</w:t>
      </w:r>
      <w:r w:rsidRPr="00DA2A7F">
        <w:rPr>
          <w:rFonts w:eastAsia="Calibri"/>
          <w:b/>
          <w:bCs/>
          <w:szCs w:val="22"/>
          <w:lang w:eastAsia="en-US"/>
        </w:rPr>
        <w:t xml:space="preserve"> </w:t>
      </w:r>
      <w:r w:rsidRPr="00DA2A7F">
        <w:rPr>
          <w:rFonts w:eastAsia="Calibri"/>
          <w:szCs w:val="22"/>
          <w:lang w:eastAsia="en-US"/>
        </w:rPr>
        <w:t>“Par nedzīvojamo telpu nodošanu bezatlīdzības lietošanā biedrībai “Iespēja visiem”” (protokols Nr.13, 85.§):</w:t>
      </w:r>
    </w:p>
    <w:p w14:paraId="49E8616D" w14:textId="77777777" w:rsidR="00DA2A7F" w:rsidRPr="00DA2A7F" w:rsidRDefault="00DA2A7F" w:rsidP="00DA2A7F">
      <w:pPr>
        <w:widowControl w:val="0"/>
        <w:suppressAutoHyphens/>
        <w:snapToGrid w:val="0"/>
        <w:ind w:left="964" w:hanging="567"/>
        <w:contextualSpacing/>
        <w:jc w:val="both"/>
        <w:rPr>
          <w:rFonts w:eastAsia="Calibri"/>
          <w:szCs w:val="22"/>
          <w:lang w:eastAsia="en-US"/>
        </w:rPr>
      </w:pPr>
      <w:r w:rsidRPr="00DA2A7F">
        <w:rPr>
          <w:rFonts w:eastAsia="Calibri"/>
          <w:szCs w:val="22"/>
          <w:lang w:eastAsia="en-US"/>
        </w:rPr>
        <w:t>1.1. izteikt 1.punktu šādā redakcijā:</w:t>
      </w:r>
    </w:p>
    <w:p w14:paraId="72EE75A6" w14:textId="77777777" w:rsidR="00DA2A7F" w:rsidRPr="00DA2A7F" w:rsidRDefault="00DA2A7F" w:rsidP="00DA2A7F">
      <w:pPr>
        <w:widowControl w:val="0"/>
        <w:suppressAutoHyphens/>
        <w:snapToGrid w:val="0"/>
        <w:ind w:left="567"/>
        <w:contextualSpacing/>
        <w:jc w:val="both"/>
        <w:rPr>
          <w:rFonts w:eastAsia="Calibri"/>
          <w:lang w:eastAsia="en-US"/>
        </w:rPr>
      </w:pPr>
      <w:r w:rsidRPr="00DA2A7F">
        <w:rPr>
          <w:rFonts w:eastAsia="Calibri"/>
          <w:szCs w:val="22"/>
          <w:lang w:eastAsia="en-US"/>
        </w:rPr>
        <w:t>“1. Nodot sabiedriskā labuma organizācijai biedrībai “Iespēja visiem”,</w:t>
      </w:r>
      <w:r w:rsidRPr="00DA2A7F">
        <w:rPr>
          <w:rFonts w:eastAsia="Calibri"/>
          <w:b/>
          <w:bCs/>
          <w:szCs w:val="22"/>
          <w:lang w:eastAsia="en-US"/>
        </w:rPr>
        <w:t xml:space="preserve"> </w:t>
      </w:r>
      <w:r w:rsidRPr="00DA2A7F">
        <w:rPr>
          <w:rFonts w:eastAsia="Calibri"/>
          <w:szCs w:val="22"/>
          <w:lang w:eastAsia="en-US"/>
        </w:rPr>
        <w:t xml:space="preserve">reģistrācijas Nr. 40008111145, juridiskā adrese: “Kalnavoti”, Vidrižu pagasts, Limbažu novads, LV-4013, bezatlīdzības lietošanā nedzīvojamās telpas: </w:t>
      </w:r>
      <w:r w:rsidRPr="00DA2A7F">
        <w:rPr>
          <w:rFonts w:eastAsia="Calibri"/>
          <w:lang w:eastAsia="en-US"/>
        </w:rPr>
        <w:t>telpas Nr.29 un Nr.30, 25,9 m</w:t>
      </w:r>
      <w:r w:rsidRPr="00DA2A7F">
        <w:rPr>
          <w:rFonts w:eastAsia="Calibri"/>
          <w:vertAlign w:val="superscript"/>
          <w:lang w:eastAsia="en-US"/>
        </w:rPr>
        <w:t xml:space="preserve">2 </w:t>
      </w:r>
      <w:r w:rsidRPr="00DA2A7F">
        <w:rPr>
          <w:rFonts w:eastAsia="Calibri"/>
          <w:lang w:eastAsia="en-US"/>
        </w:rPr>
        <w:t xml:space="preserve">platībā 2.stāvā - biedrības birojam, kas atrodas Kultūras izglītības centra „Melngaiļa sēta”, “Melngaiļi”, Vidrižu pagasts, Limbažu novads, LV-4013 </w:t>
      </w:r>
      <w:r w:rsidRPr="00DA2A7F">
        <w:rPr>
          <w:rFonts w:eastAsia="Calibri"/>
          <w:szCs w:val="22"/>
          <w:lang w:eastAsia="en-US"/>
        </w:rPr>
        <w:t>(turpmāk kopā – Telpas)</w:t>
      </w:r>
      <w:r w:rsidRPr="00DA2A7F">
        <w:rPr>
          <w:rFonts w:eastAsia="Calibri"/>
          <w:lang w:eastAsia="en-US"/>
        </w:rPr>
        <w:t>, telpas izmantojot 2 (divas) reizes nedēļā pa 4 (četrām) stundām dienā</w:t>
      </w:r>
      <w:r w:rsidRPr="00DA2A7F">
        <w:rPr>
          <w:rFonts w:eastAsia="Calibri"/>
          <w:szCs w:val="22"/>
          <w:lang w:eastAsia="en-US"/>
        </w:rPr>
        <w:t>.”.</w:t>
      </w:r>
    </w:p>
    <w:p w14:paraId="41246674" w14:textId="77777777" w:rsidR="00DA2A7F" w:rsidRPr="00DA2A7F" w:rsidRDefault="00DA2A7F" w:rsidP="00DA2A7F">
      <w:pPr>
        <w:widowControl w:val="0"/>
        <w:numPr>
          <w:ilvl w:val="0"/>
          <w:numId w:val="94"/>
        </w:numPr>
        <w:suppressAutoHyphens/>
        <w:snapToGrid w:val="0"/>
        <w:spacing w:after="200" w:line="276" w:lineRule="auto"/>
        <w:ind w:left="357" w:hanging="357"/>
        <w:contextualSpacing/>
        <w:jc w:val="both"/>
        <w:rPr>
          <w:rFonts w:eastAsia="Calibri"/>
          <w:szCs w:val="22"/>
          <w:lang w:eastAsia="en-US"/>
        </w:rPr>
      </w:pPr>
      <w:r w:rsidRPr="00DA2A7F">
        <w:rPr>
          <w:rFonts w:eastAsia="Calibri"/>
          <w:szCs w:val="22"/>
          <w:lang w:eastAsia="en-US"/>
        </w:rPr>
        <w:t>Kontroli par lēmuma izpildi veikt Limbažu novada pašvaldības izpilddirektoram.</w:t>
      </w:r>
    </w:p>
    <w:p w14:paraId="5D451F59" w14:textId="77777777" w:rsidR="00454EAE" w:rsidRDefault="00454EAE" w:rsidP="00E9728F">
      <w:pPr>
        <w:autoSpaceDE w:val="0"/>
        <w:autoSpaceDN w:val="0"/>
        <w:adjustRightInd w:val="0"/>
        <w:jc w:val="both"/>
        <w:rPr>
          <w:rFonts w:eastAsia="Calibri"/>
        </w:rPr>
      </w:pPr>
    </w:p>
    <w:p w14:paraId="4BB06DFC" w14:textId="77777777" w:rsidR="00632FFA" w:rsidRDefault="00632FFA" w:rsidP="00E9728F">
      <w:pPr>
        <w:autoSpaceDE w:val="0"/>
        <w:autoSpaceDN w:val="0"/>
        <w:adjustRightInd w:val="0"/>
        <w:jc w:val="both"/>
        <w:rPr>
          <w:rFonts w:eastAsia="Calibri"/>
        </w:rPr>
      </w:pPr>
    </w:p>
    <w:p w14:paraId="7E7212E3" w14:textId="7CC8758C" w:rsidR="004100EA" w:rsidRPr="00305503" w:rsidRDefault="004100EA" w:rsidP="004100EA">
      <w:pPr>
        <w:jc w:val="both"/>
        <w:rPr>
          <w:b/>
          <w:bCs/>
        </w:rPr>
      </w:pPr>
      <w:r w:rsidRPr="00305503">
        <w:rPr>
          <w:b/>
          <w:bCs/>
        </w:rPr>
        <w:t>Lēmums Nr.</w:t>
      </w:r>
      <w:r w:rsidR="002B4FB1">
        <w:rPr>
          <w:b/>
          <w:bCs/>
        </w:rPr>
        <w:t>191</w:t>
      </w:r>
    </w:p>
    <w:p w14:paraId="794B812D" w14:textId="08C5E0FB" w:rsidR="004100EA" w:rsidRPr="0022457E" w:rsidRDefault="004100EA" w:rsidP="004100EA">
      <w:pPr>
        <w:keepNext/>
        <w:jc w:val="center"/>
        <w:outlineLvl w:val="0"/>
        <w:rPr>
          <w:b/>
          <w:bCs/>
          <w:lang w:eastAsia="en-US"/>
        </w:rPr>
      </w:pPr>
      <w:r>
        <w:rPr>
          <w:b/>
          <w:bCs/>
          <w:lang w:eastAsia="en-US"/>
        </w:rPr>
        <w:t>87</w:t>
      </w:r>
      <w:r w:rsidRPr="0022457E">
        <w:rPr>
          <w:b/>
          <w:bCs/>
          <w:lang w:eastAsia="en-US"/>
        </w:rPr>
        <w:t>.§</w:t>
      </w:r>
    </w:p>
    <w:p w14:paraId="49E00B46" w14:textId="77777777" w:rsidR="002B4FB1" w:rsidRPr="002B4FB1" w:rsidRDefault="002B4FB1" w:rsidP="002B4FB1">
      <w:pPr>
        <w:pBdr>
          <w:bottom w:val="single" w:sz="6" w:space="1" w:color="auto"/>
        </w:pBdr>
        <w:jc w:val="both"/>
        <w:rPr>
          <w:b/>
          <w:bCs/>
        </w:rPr>
      </w:pPr>
      <w:r w:rsidRPr="002B4FB1">
        <w:rPr>
          <w:b/>
          <w:bCs/>
          <w:noProof/>
        </w:rPr>
        <w:t>Par SIA “REĀLIJA” atbrīvojumu no telpu nomas maksas</w:t>
      </w:r>
    </w:p>
    <w:p w14:paraId="331D4795" w14:textId="4B90603A" w:rsidR="002B4FB1" w:rsidRPr="002B4FB1" w:rsidRDefault="002B4FB1" w:rsidP="002B4FB1">
      <w:pPr>
        <w:jc w:val="center"/>
      </w:pPr>
      <w:r w:rsidRPr="002B4FB1">
        <w:t xml:space="preserve">Ziņo </w:t>
      </w:r>
      <w:r>
        <w:rPr>
          <w:noProof/>
        </w:rPr>
        <w:t>D. Straubergs</w:t>
      </w:r>
    </w:p>
    <w:p w14:paraId="05500017" w14:textId="77777777" w:rsidR="002B4FB1" w:rsidRPr="002B4FB1" w:rsidRDefault="002B4FB1" w:rsidP="002B4FB1">
      <w:pPr>
        <w:jc w:val="both"/>
      </w:pPr>
    </w:p>
    <w:p w14:paraId="6920277A" w14:textId="77777777" w:rsidR="002B4FB1" w:rsidRPr="002B4FB1" w:rsidRDefault="002B4FB1" w:rsidP="002B4FB1">
      <w:pPr>
        <w:ind w:firstLine="720"/>
        <w:jc w:val="both"/>
        <w:rPr>
          <w:b/>
          <w:lang w:eastAsia="en-US"/>
        </w:rPr>
      </w:pPr>
      <w:r w:rsidRPr="002B4FB1">
        <w:rPr>
          <w:rFonts w:eastAsia="Calibri" w:cs="Arial"/>
          <w:lang w:eastAsia="en-US"/>
        </w:rPr>
        <w:t xml:space="preserve">2022.gada 17.janvārī Limbažu novada pašvaldībā saņemts </w:t>
      </w:r>
      <w:r w:rsidRPr="002B4FB1">
        <w:rPr>
          <w:lang w:eastAsia="en-US"/>
        </w:rPr>
        <w:t>sabiedrības ar ierobežotu atbildību “REĀLIJA”, reģistrācijas Nr.44103010588, iesniegums (reģistrēts ar Nr.4.8.1/22/351), kurā lūgts, saistībā ar COVID-19 izplatīšanos un ārkārtējās situācijas pagarināšanu valstī  un to, ka darbības veids nekvalificējas algu subsīdijām un apgrozāmo līdzekļu atbalstam, samazināt nomas maksu SIA “REĀLIJA” kafejnīcai “VIESIS” Rīgas ielā 16, Limbaži līdz ierobežojumu atcelšanai.</w:t>
      </w:r>
    </w:p>
    <w:p w14:paraId="11976B35" w14:textId="77777777" w:rsidR="002B4FB1" w:rsidRPr="002B4FB1" w:rsidRDefault="002B4FB1" w:rsidP="002B4FB1">
      <w:pPr>
        <w:autoSpaceDE w:val="0"/>
        <w:autoSpaceDN w:val="0"/>
        <w:adjustRightInd w:val="0"/>
        <w:ind w:firstLine="720"/>
        <w:jc w:val="both"/>
        <w:rPr>
          <w:color w:val="000000"/>
        </w:rPr>
      </w:pPr>
      <w:r w:rsidRPr="002B4FB1">
        <w:rPr>
          <w:color w:val="000000"/>
        </w:rPr>
        <w:t>Saskaņā ar Ministru kabineta 2021.gada 9.oktobra rīkojuma Nr. 720 “Par ārkārtējās situācijas izsludināšanu” 1.punktu izsludināt visā valsts teritorijā ārkārtējo situāciju no 2021. gada 11. oktobra līdz 2022. gada 28. februārim.</w:t>
      </w:r>
    </w:p>
    <w:p w14:paraId="78F89BB4" w14:textId="77777777" w:rsidR="002B4FB1" w:rsidRPr="002B4FB1" w:rsidRDefault="002B4FB1" w:rsidP="002B4FB1">
      <w:pPr>
        <w:autoSpaceDE w:val="0"/>
        <w:autoSpaceDN w:val="0"/>
        <w:adjustRightInd w:val="0"/>
        <w:ind w:firstLine="720"/>
        <w:jc w:val="both"/>
        <w:rPr>
          <w:color w:val="000000"/>
        </w:rPr>
      </w:pPr>
      <w:r w:rsidRPr="002B4FB1">
        <w:rPr>
          <w:color w:val="000000"/>
        </w:rPr>
        <w:t>Saskaņā ar Covid-19 infekcijas izplatības seku pārvarēšanas likuma 14.panta pirmo daļu  Valsts un pašvaldību iestādes, kā arī atvasinātas publiskas personas un publiskas personas kontrolētas kapitālsabiedrības, brīvostas un speciālās ekonomiskās zonas līdz 2021. gada 30. jūnijam atbrīvo komersantus un citus saimnieciskās darbības veicējus, biedrības un nodibinājumus, kurus ietekmējusi saistībā ar Covid-19 izplatību noteiktā ārkārtējā situācija, no publiskas personas mantas un publiskas personas kontrolētas kapitālsabiedrības mantas nomas maksas vai lemj par nomas maksas samazinājumu, kā arī nepiemēro kavējuma procentus un līgumsodus, ja samaksa tiek kavēta, izņemot maksu par patērētajiem pakalpojumiem — elektroenerģiju, siltumenerģiju, ūdensapgādi un citiem īpašuma uzturēšanas pakalpojumiem.</w:t>
      </w:r>
    </w:p>
    <w:p w14:paraId="747A4538" w14:textId="77777777" w:rsidR="002B4FB1" w:rsidRPr="002B4FB1" w:rsidRDefault="002B4FB1" w:rsidP="002B4FB1">
      <w:pPr>
        <w:autoSpaceDE w:val="0"/>
        <w:autoSpaceDN w:val="0"/>
        <w:adjustRightInd w:val="0"/>
        <w:ind w:firstLine="720"/>
        <w:jc w:val="both"/>
        <w:rPr>
          <w:color w:val="000000"/>
        </w:rPr>
      </w:pPr>
      <w:r w:rsidRPr="002B4FB1">
        <w:rPr>
          <w:color w:val="000000"/>
        </w:rPr>
        <w:t>Šā panta pirmā prim daļa nosaka, ka šā panta pirmajā daļā minēto atbalstu piemēro arī no 2021. gada 11. oktobra līdz saistībā ar Covid-19 izplatību noteiktās ārkārtējās situācijas beigām.</w:t>
      </w:r>
    </w:p>
    <w:p w14:paraId="11BE66DD" w14:textId="77777777" w:rsidR="002B4FB1" w:rsidRPr="002B4FB1" w:rsidRDefault="002B4FB1" w:rsidP="002B4FB1">
      <w:pPr>
        <w:ind w:firstLine="720"/>
        <w:jc w:val="both"/>
        <w:rPr>
          <w:color w:val="000000"/>
          <w:shd w:val="clear" w:color="auto" w:fill="FFFFFF"/>
        </w:rPr>
      </w:pPr>
      <w:r w:rsidRPr="002B4FB1">
        <w:rPr>
          <w:color w:val="000000"/>
          <w:shd w:val="clear" w:color="auto" w:fill="FFFFFF"/>
        </w:rPr>
        <w:t>Šī paša likuma 14.panta otrā daļa nosaka, ka Ministru kabinets nosaka kārtību, kādā ir piemērojami šā panta pirmajā un 1.</w:t>
      </w:r>
      <w:r w:rsidRPr="002B4FB1">
        <w:rPr>
          <w:color w:val="000000"/>
          <w:shd w:val="clear" w:color="auto" w:fill="FFFFFF"/>
          <w:vertAlign w:val="superscript"/>
        </w:rPr>
        <w:t>1</w:t>
      </w:r>
      <w:r w:rsidRPr="002B4FB1">
        <w:rPr>
          <w:color w:val="000000"/>
          <w:shd w:val="clear" w:color="auto" w:fill="FFFFFF"/>
        </w:rPr>
        <w:t xml:space="preserve"> daļā noteiktie pasākumi.</w:t>
      </w:r>
    </w:p>
    <w:p w14:paraId="507CE6F4" w14:textId="77777777" w:rsidR="002B4FB1" w:rsidRPr="002B4FB1" w:rsidRDefault="002B4FB1" w:rsidP="002B4FB1">
      <w:pPr>
        <w:ind w:firstLine="720"/>
        <w:jc w:val="both"/>
        <w:rPr>
          <w:color w:val="000000"/>
          <w:shd w:val="clear" w:color="auto" w:fill="FFFFFF"/>
        </w:rPr>
      </w:pPr>
      <w:r w:rsidRPr="002B4FB1">
        <w:rPr>
          <w:color w:val="000000"/>
          <w:shd w:val="clear" w:color="auto" w:fill="FFFFFF"/>
        </w:rPr>
        <w:t>Ministru kabineta 14.07.2020. noteikumu Nr.453 “</w:t>
      </w:r>
      <w:r w:rsidRPr="002B4FB1">
        <w:rPr>
          <w:color w:val="000000"/>
        </w:rPr>
        <w:t>Noteikumi par publiskas personas un publiskas personas kontrolētas kapitālsabiedrības mantas nomas” (turpmāk - Noteikumi) 3.</w:t>
      </w:r>
      <w:r w:rsidRPr="002B4FB1">
        <w:rPr>
          <w:color w:val="000000"/>
          <w:vertAlign w:val="superscript"/>
        </w:rPr>
        <w:t>1</w:t>
      </w:r>
      <w:r w:rsidRPr="002B4FB1">
        <w:rPr>
          <w:color w:val="000000"/>
        </w:rPr>
        <w:t xml:space="preserve"> punktā noteikts ka, </w:t>
      </w:r>
      <w:r w:rsidRPr="002B4FB1">
        <w:rPr>
          <w:color w:val="000000"/>
          <w:shd w:val="clear" w:color="auto" w:fill="FFFFFF"/>
        </w:rPr>
        <w:t>iznomātājs, pamatojoties uz nomnieka iesniegumu,  uz noteiktu periodu laikposmā no 2021. gada 11. oktobra līdz 2022. gada 28. februārim vienpusēji, neveicot grozījumus nomas līgumā, saskaņā ar šo noteikumu 5. punktu piemēro nomas maksas atbrīvojumu vai samazinājumu, ja nomnieks vienlaikus atbilst visiem šādiem kritērijiem:</w:t>
      </w:r>
    </w:p>
    <w:p w14:paraId="62B50118" w14:textId="77777777" w:rsidR="002B4FB1" w:rsidRPr="002B4FB1" w:rsidRDefault="002B4FB1" w:rsidP="002B4FB1">
      <w:pPr>
        <w:ind w:firstLine="720"/>
        <w:jc w:val="both"/>
        <w:rPr>
          <w:color w:val="000000"/>
          <w:shd w:val="clear" w:color="auto" w:fill="FFFFFF"/>
        </w:rPr>
      </w:pPr>
      <w:r w:rsidRPr="002B4FB1">
        <w:rPr>
          <w:color w:val="000000"/>
          <w:shd w:val="clear" w:color="auto" w:fill="FFFFFF"/>
        </w:rPr>
        <w:t>3.</w:t>
      </w:r>
      <w:r w:rsidRPr="002B4FB1">
        <w:rPr>
          <w:color w:val="000000"/>
          <w:shd w:val="clear" w:color="auto" w:fill="FFFFFF"/>
          <w:vertAlign w:val="superscript"/>
        </w:rPr>
        <w:t>1</w:t>
      </w:r>
      <w:r w:rsidRPr="002B4FB1">
        <w:rPr>
          <w:color w:val="000000"/>
          <w:shd w:val="clear" w:color="auto" w:fill="FFFFFF"/>
        </w:rPr>
        <w:t>1. nomnieka ieņēmumi no saimnieciskās darbības atbalsta perioda mēnesī, salīdzinot ar vidējiem ieņēmumiem 2021. gada jūlijā, augustā un septembrī kopā, samazinājušies vismaz par 30 %, un šis ieņēmumu samazinājums ir saistīts ar saimnieciskās darbības ierobežojumiem, kas saistīti ar epidemioloģiskās drošības pasākumiem Covid-19 infekcijas izplatības ierobežošanai. Biedrībām un nodibinājumiem vērtē to darbības ieņēmumu samazinājumu;</w:t>
      </w:r>
    </w:p>
    <w:p w14:paraId="54F7E97B" w14:textId="77777777" w:rsidR="002B4FB1" w:rsidRPr="002B4FB1" w:rsidRDefault="002B4FB1" w:rsidP="002B4FB1">
      <w:pPr>
        <w:ind w:firstLine="720"/>
        <w:jc w:val="both"/>
        <w:rPr>
          <w:color w:val="000000"/>
          <w:shd w:val="clear" w:color="auto" w:fill="FFFFFF"/>
        </w:rPr>
      </w:pPr>
      <w:r w:rsidRPr="002B4FB1">
        <w:rPr>
          <w:color w:val="000000"/>
          <w:shd w:val="clear" w:color="auto" w:fill="FFFFFF"/>
        </w:rPr>
        <w:lastRenderedPageBreak/>
        <w:t>3.</w:t>
      </w:r>
      <w:r w:rsidRPr="002B4FB1">
        <w:rPr>
          <w:color w:val="000000"/>
          <w:shd w:val="clear" w:color="auto" w:fill="FFFFFF"/>
          <w:vertAlign w:val="superscript"/>
        </w:rPr>
        <w:t>1</w:t>
      </w:r>
      <w:r w:rsidRPr="002B4FB1">
        <w:rPr>
          <w:color w:val="000000"/>
          <w:shd w:val="clear" w:color="auto" w:fill="FFFFFF"/>
        </w:rPr>
        <w:t>2. nomniekam uz iesnieguma iesniegšanas dienu nav Valsts ieņēmumu dienesta administrēto nodokļu parāda, kas ir lielāks par 1000 euro, vai, ja parāds ir lielāks, tam ir piešķirts samaksas termiņa pagarinājums vai noslēgta vienošanās par labprātīgu nodokļu samaksu, vai noslēgts vienošanās līgums;</w:t>
      </w:r>
    </w:p>
    <w:p w14:paraId="45C505E0" w14:textId="77777777" w:rsidR="002B4FB1" w:rsidRPr="002B4FB1" w:rsidRDefault="002B4FB1" w:rsidP="002B4FB1">
      <w:pPr>
        <w:ind w:firstLine="720"/>
        <w:jc w:val="both"/>
        <w:rPr>
          <w:color w:val="000000"/>
          <w:shd w:val="clear" w:color="auto" w:fill="FFFFFF"/>
        </w:rPr>
      </w:pPr>
      <w:r w:rsidRPr="002B4FB1">
        <w:rPr>
          <w:color w:val="000000"/>
          <w:shd w:val="clear" w:color="auto" w:fill="FFFFFF"/>
        </w:rPr>
        <w:t>3.</w:t>
      </w:r>
      <w:r w:rsidRPr="002B4FB1">
        <w:rPr>
          <w:color w:val="000000"/>
          <w:shd w:val="clear" w:color="auto" w:fill="FFFFFF"/>
          <w:vertAlign w:val="superscript"/>
        </w:rPr>
        <w:t>1</w:t>
      </w:r>
      <w:r w:rsidRPr="002B4FB1">
        <w:rPr>
          <w:color w:val="000000"/>
          <w:shd w:val="clear" w:color="auto" w:fill="FFFFFF"/>
        </w:rPr>
        <w:t>3. nomniekam uz iesnieguma iesniegšanas dienu nav uzsākts maksātnespējas process;</w:t>
      </w:r>
    </w:p>
    <w:p w14:paraId="327F3552" w14:textId="77777777" w:rsidR="002B4FB1" w:rsidRPr="002B4FB1" w:rsidRDefault="002B4FB1" w:rsidP="002B4FB1">
      <w:pPr>
        <w:ind w:firstLine="720"/>
        <w:jc w:val="both"/>
        <w:rPr>
          <w:color w:val="000000"/>
          <w:shd w:val="clear" w:color="auto" w:fill="FFFFFF"/>
        </w:rPr>
      </w:pPr>
      <w:r w:rsidRPr="002B4FB1">
        <w:rPr>
          <w:color w:val="000000"/>
          <w:shd w:val="clear" w:color="auto" w:fill="FFFFFF"/>
        </w:rPr>
        <w:t>3.</w:t>
      </w:r>
      <w:r w:rsidRPr="002B4FB1">
        <w:rPr>
          <w:color w:val="000000"/>
          <w:shd w:val="clear" w:color="auto" w:fill="FFFFFF"/>
          <w:vertAlign w:val="superscript"/>
        </w:rPr>
        <w:t>1</w:t>
      </w:r>
      <w:r w:rsidRPr="002B4FB1">
        <w:rPr>
          <w:color w:val="000000"/>
          <w:shd w:val="clear" w:color="auto" w:fill="FFFFFF"/>
        </w:rPr>
        <w:t>4. nomniekam pēdējā gada laikā nav bijuši trīs vai vairāk nomas maksas un citu saistīto maksājumu kavējumu vai jebkādas citas būtiskas neizpildītas līgumsaistības pret iznomātāju. Ja pēdējā gada laikā ir bijuši trīs vai vairāk nomas maksas un citu saistīto maksājumu kavējumi, iesnieguma iesniegšanas dienā ir dzēstas visas parādsaistības pret iznomātāju par parādiem, kādi bijuši līdz iepriekšējā mēneša pirmajam datumam, vai ir noslēgta vienošanās ar iznomātāju par saskaņotu parādu atmaksas grafiku. Norēķini pilnā apmērā tiek veikti saskaņā ar parādu atmaksas grafiku;</w:t>
      </w:r>
    </w:p>
    <w:p w14:paraId="552D678D" w14:textId="77777777" w:rsidR="002B4FB1" w:rsidRPr="002B4FB1" w:rsidRDefault="002B4FB1" w:rsidP="002B4FB1">
      <w:pPr>
        <w:ind w:firstLine="720"/>
        <w:jc w:val="both"/>
        <w:rPr>
          <w:color w:val="000000"/>
        </w:rPr>
      </w:pPr>
      <w:r w:rsidRPr="002B4FB1">
        <w:rPr>
          <w:color w:val="000000"/>
          <w:shd w:val="clear" w:color="auto" w:fill="FFFFFF"/>
        </w:rPr>
        <w:t>3.</w:t>
      </w:r>
      <w:r w:rsidRPr="002B4FB1">
        <w:rPr>
          <w:color w:val="000000"/>
          <w:shd w:val="clear" w:color="auto" w:fill="FFFFFF"/>
          <w:vertAlign w:val="superscript"/>
        </w:rPr>
        <w:t>1</w:t>
      </w:r>
      <w:r w:rsidRPr="002B4FB1">
        <w:rPr>
          <w:color w:val="000000"/>
          <w:shd w:val="clear" w:color="auto" w:fill="FFFFFF"/>
        </w:rPr>
        <w:t>5. nomnieks nav Publisko iepirkumu likuma izpratnē ārzonā reģistrēta juridiskā persona vai personu apvienība vai, ja tā ir Latvijā reģistrēta juridiskā persona, tās vismaz 75 % kapitāla daļu (akciju) īpašnieks vai turētājs nav ārzonā reģistrēta juridiskā persona vai personu apvienība.</w:t>
      </w:r>
    </w:p>
    <w:p w14:paraId="49EA611E" w14:textId="77777777" w:rsidR="002B4FB1" w:rsidRPr="002B4FB1" w:rsidRDefault="002B4FB1" w:rsidP="002B4FB1">
      <w:pPr>
        <w:autoSpaceDE w:val="0"/>
        <w:autoSpaceDN w:val="0"/>
        <w:adjustRightInd w:val="0"/>
        <w:ind w:firstLine="720"/>
        <w:jc w:val="both"/>
        <w:rPr>
          <w:rFonts w:eastAsia="Calibri"/>
          <w:color w:val="000000"/>
          <w:lang w:eastAsia="en-US"/>
        </w:rPr>
      </w:pPr>
      <w:r w:rsidRPr="002B4FB1">
        <w:rPr>
          <w:rFonts w:eastAsia="Calibri"/>
          <w:color w:val="000000"/>
          <w:lang w:eastAsia="en-US"/>
        </w:rPr>
        <w:t xml:space="preserve">Izvērtējot ar lietu saistīto informāciju, konstatēts: </w:t>
      </w:r>
    </w:p>
    <w:p w14:paraId="3F9C8E05" w14:textId="77777777" w:rsidR="002B4FB1" w:rsidRPr="002B4FB1" w:rsidRDefault="002B4FB1" w:rsidP="002B4FB1">
      <w:pPr>
        <w:numPr>
          <w:ilvl w:val="0"/>
          <w:numId w:val="95"/>
        </w:numPr>
        <w:tabs>
          <w:tab w:val="left" w:pos="567"/>
        </w:tabs>
        <w:autoSpaceDE w:val="0"/>
        <w:autoSpaceDN w:val="0"/>
        <w:adjustRightInd w:val="0"/>
        <w:ind w:left="964" w:hanging="567"/>
        <w:jc w:val="both"/>
        <w:rPr>
          <w:rFonts w:eastAsia="TimesNewRoman"/>
          <w:color w:val="000000"/>
          <w:lang w:eastAsia="en-US"/>
        </w:rPr>
      </w:pPr>
      <w:r w:rsidRPr="002B4FB1">
        <w:rPr>
          <w:rFonts w:eastAsia="TimesNewRoman"/>
          <w:color w:val="000000"/>
          <w:lang w:eastAsia="en-US"/>
        </w:rPr>
        <w:t>Telpas Nr.21, 22, 23, 24, 25 un 26, ar kopējo platību 78,0 m</w:t>
      </w:r>
      <w:r w:rsidRPr="002B4FB1">
        <w:rPr>
          <w:rFonts w:eastAsia="TimesNewRoman"/>
          <w:color w:val="000000"/>
          <w:vertAlign w:val="superscript"/>
          <w:lang w:eastAsia="en-US"/>
        </w:rPr>
        <w:t>2</w:t>
      </w:r>
      <w:r w:rsidRPr="002B4FB1">
        <w:rPr>
          <w:rFonts w:eastAsia="TimesNewRoman"/>
          <w:color w:val="000000"/>
          <w:lang w:eastAsia="en-US"/>
        </w:rPr>
        <w:t>, kas atrodas Rīgas ielā 16, Limbažos, Limbažu novadā</w:t>
      </w:r>
      <w:r w:rsidRPr="002B4FB1">
        <w:rPr>
          <w:rFonts w:eastAsia="Calibri"/>
          <w:color w:val="000000"/>
          <w:lang w:eastAsia="en-US"/>
        </w:rPr>
        <w:t>, saskaņā ar 2010.gada 04.janvāra Nomas līgumu Nr.4-18.7/2010/34 iznomātas SIA “REĀLIJA”, reģistrācijas Nr.44103010588, līdz 24.03.2012. Ar 08.03.2012. Vienošanos pie 2010.gada 04.janvāra Nomas līguma Nr.4-18.7/2010/34, līguma termiņš pagarināts līdz 24.03.2018. Savukārt ar 23.03.2018. Vienošanos pie 2010.gada 04.janvāra Nomas līguma Nr.4-18.7/2010/34, līgums pagarināts līdz 2023.gada 24.martam.</w:t>
      </w:r>
    </w:p>
    <w:p w14:paraId="740132A6" w14:textId="77777777" w:rsidR="002B4FB1" w:rsidRPr="002B4FB1" w:rsidRDefault="002B4FB1" w:rsidP="002B4FB1">
      <w:pPr>
        <w:numPr>
          <w:ilvl w:val="0"/>
          <w:numId w:val="95"/>
        </w:numPr>
        <w:tabs>
          <w:tab w:val="left" w:pos="567"/>
        </w:tabs>
        <w:autoSpaceDE w:val="0"/>
        <w:autoSpaceDN w:val="0"/>
        <w:adjustRightInd w:val="0"/>
        <w:ind w:left="964" w:hanging="567"/>
        <w:jc w:val="both"/>
        <w:rPr>
          <w:rFonts w:eastAsia="TimesNewRoman"/>
          <w:color w:val="FF0000"/>
          <w:lang w:eastAsia="en-US"/>
        </w:rPr>
      </w:pPr>
      <w:r w:rsidRPr="002B4FB1">
        <w:rPr>
          <w:rFonts w:eastAsia="Calibri"/>
          <w:lang w:eastAsia="en-US"/>
        </w:rPr>
        <w:t xml:space="preserve">Ņemot vērā, ka SIA “REĀLIJA”, reģistrācijas Nr.44103010588, </w:t>
      </w:r>
      <w:r w:rsidRPr="002B4FB1">
        <w:rPr>
          <w:rFonts w:eastAsia="Calibri"/>
          <w:color w:val="000000"/>
          <w:shd w:val="clear" w:color="auto" w:fill="FFFFFF"/>
          <w:lang w:eastAsia="en-US"/>
        </w:rPr>
        <w:t>vidējie ieņēmumi 2021. gada jūlijā, augustā un septembrī kopā bija 11 724,67 EUR, bet 2022.gada janvārī – 6597,00 EUR.</w:t>
      </w:r>
    </w:p>
    <w:p w14:paraId="6D010C87" w14:textId="77777777" w:rsidR="002B4FB1" w:rsidRPr="002B4FB1" w:rsidRDefault="002B4FB1" w:rsidP="002B4FB1">
      <w:pPr>
        <w:numPr>
          <w:ilvl w:val="0"/>
          <w:numId w:val="95"/>
        </w:numPr>
        <w:tabs>
          <w:tab w:val="left" w:pos="567"/>
        </w:tabs>
        <w:autoSpaceDE w:val="0"/>
        <w:autoSpaceDN w:val="0"/>
        <w:adjustRightInd w:val="0"/>
        <w:ind w:left="964" w:hanging="567"/>
        <w:jc w:val="both"/>
        <w:rPr>
          <w:rFonts w:eastAsia="TimesNewRoman"/>
          <w:color w:val="000000"/>
          <w:lang w:eastAsia="en-US"/>
        </w:rPr>
      </w:pPr>
      <w:r w:rsidRPr="002B4FB1">
        <w:rPr>
          <w:rFonts w:eastAsia="Calibri"/>
          <w:color w:val="000000"/>
          <w:lang w:eastAsia="en-US"/>
        </w:rPr>
        <w:t xml:space="preserve">Pārbaudot informāciju Valsts ieņēmumu dienesta (turpmāk - VID) datos par nodokļu parādiem, konstatēts, ka SIA “REĀLIJA”, reģistrācijas Nr.44103010588 nav VID administrēto nodokļu (nodevu) parādu, kas kopsummā pārsniedz 150,00 EUR. VID </w:t>
      </w:r>
      <w:r w:rsidRPr="002B4FB1">
        <w:rPr>
          <w:rFonts w:eastAsia="Calibri"/>
          <w:lang w:eastAsia="en-US"/>
        </w:rPr>
        <w:t>07.02.2022. izziņa Nr. 3604</w:t>
      </w:r>
      <w:r w:rsidRPr="002B4FB1">
        <w:rPr>
          <w:rFonts w:eastAsia="Calibri"/>
          <w:color w:val="000000"/>
          <w:lang w:eastAsia="en-US"/>
        </w:rPr>
        <w:t>.</w:t>
      </w:r>
    </w:p>
    <w:p w14:paraId="5C4A8B8E" w14:textId="77777777" w:rsidR="002B4FB1" w:rsidRPr="002B4FB1" w:rsidRDefault="002B4FB1" w:rsidP="002B4FB1">
      <w:pPr>
        <w:numPr>
          <w:ilvl w:val="0"/>
          <w:numId w:val="95"/>
        </w:numPr>
        <w:tabs>
          <w:tab w:val="left" w:pos="567"/>
        </w:tabs>
        <w:ind w:left="964" w:hanging="567"/>
        <w:jc w:val="both"/>
      </w:pPr>
      <w:r w:rsidRPr="002B4FB1">
        <w:t>SIA “REĀLIJA”, reģistrācijas Nr.44103010588, uz iesnieguma iesniegšanas dienu nav uzsākts maksātnespējas process.</w:t>
      </w:r>
    </w:p>
    <w:p w14:paraId="32D8B1CF" w14:textId="77777777" w:rsidR="002B4FB1" w:rsidRPr="002B4FB1" w:rsidRDefault="002B4FB1" w:rsidP="002B4FB1">
      <w:pPr>
        <w:numPr>
          <w:ilvl w:val="0"/>
          <w:numId w:val="95"/>
        </w:numPr>
        <w:tabs>
          <w:tab w:val="left" w:pos="567"/>
        </w:tabs>
        <w:ind w:left="964" w:hanging="567"/>
        <w:jc w:val="both"/>
      </w:pPr>
      <w:r w:rsidRPr="002B4FB1">
        <w:t>SIA “REĀLIJA”, reģistrācijas Nr.44103010588, nav trīs vai vairāki nomas maksas kavējumi pret iznomātāju.</w:t>
      </w:r>
    </w:p>
    <w:p w14:paraId="3E2A2944" w14:textId="77777777" w:rsidR="002B4FB1" w:rsidRPr="002B4FB1" w:rsidRDefault="002B4FB1" w:rsidP="002B4FB1">
      <w:pPr>
        <w:numPr>
          <w:ilvl w:val="0"/>
          <w:numId w:val="95"/>
        </w:numPr>
        <w:tabs>
          <w:tab w:val="left" w:pos="567"/>
        </w:tabs>
        <w:ind w:left="964" w:hanging="567"/>
        <w:jc w:val="both"/>
      </w:pPr>
      <w:r w:rsidRPr="002B4FB1">
        <w:t xml:space="preserve">SIA “REĀLIJA”, reģistrācijas Nr.44103010588, </w:t>
      </w:r>
      <w:r w:rsidRPr="002B4FB1">
        <w:rPr>
          <w:color w:val="000000"/>
          <w:shd w:val="clear" w:color="auto" w:fill="FFFFFF"/>
        </w:rPr>
        <w:t>nav Publisko iepirkumu likuma izpratnē ārzonā reģistrēta juridiskā persona vai personu apvienība, un tai nav vismaz 75 % kapitāla daļu (akciju) īpašnieks vai turētājs ārzonā reģistrēta juridiskā persona vai personu apvienība.</w:t>
      </w:r>
    </w:p>
    <w:p w14:paraId="727DF216" w14:textId="77777777" w:rsidR="002B4FB1" w:rsidRPr="002B4FB1" w:rsidRDefault="002B4FB1" w:rsidP="002B4FB1">
      <w:pPr>
        <w:shd w:val="clear" w:color="auto" w:fill="FFFFFF"/>
        <w:ind w:firstLine="720"/>
        <w:jc w:val="both"/>
        <w:rPr>
          <w:color w:val="000000"/>
        </w:rPr>
      </w:pPr>
      <w:r w:rsidRPr="002B4FB1">
        <w:rPr>
          <w:color w:val="000000"/>
        </w:rPr>
        <w:t xml:space="preserve">Saskaņā ar Noteikumu 5.2. punktu Iznomātājs piemēro nomas maksas samazinājumu atbilstoši nomnieka saimnieciskās darbības ieņēmumu procentuālajam samazinājumam attiecīgajā mēnesī, bet nepārsniedzot 90 % no nomas līgumā noteiktās nomas maksas. Nomnieks veic maksājumus par nomas objekta uzturēšanai nepieciešamajiem pakalpojumiem (piemēram, elektroenerģiju, siltumenerģiju, ūdensapgādi), nekustamā īpašuma nodokļa kompensāciju un sedz apdrošināšanas izdevumus. Pašvaldība domes lēmumā var noteikt citu nomas maksas samazinājuma gradāciju, kas piemērojama pašvaldības vai tās kontrolētas kapitālsabiedrības nekustamā īpašuma vai kustamās mantas nomas līgumiem. </w:t>
      </w:r>
    </w:p>
    <w:p w14:paraId="37FCD6F2" w14:textId="77777777" w:rsidR="002B4FB1" w:rsidRPr="003A5EE8" w:rsidRDefault="002B4FB1" w:rsidP="002B4FB1">
      <w:pPr>
        <w:ind w:firstLine="720"/>
        <w:jc w:val="both"/>
        <w:rPr>
          <w:b/>
          <w:bCs/>
        </w:rPr>
      </w:pPr>
      <w:r w:rsidRPr="002B4FB1">
        <w:t xml:space="preserve">Ņemot vērā iepriekš minēto, pamatojoties uz Covid-19 infekcijas izplatības seku pārvarēšanas likuma 14.panta pirmo daļu, pirmo prim daļu un otro daļu, Ministru kabineta 2020.gada 14.jūlija noteikumiem Nr.453 “Noteikumi par publiskas personas un publiskas personas kontrolētas kapitālsabiedrības mantas nomas maksas atbrīvojuma vai samazinājuma piemērošanu sakarā ar Covid-19 izplatību”, Ministru kabineta 2021.gada 9.oktobra rīkojumu Nr.720 “Par ārkārtējās situācijas izsludināšanu”,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w:t>
      </w:r>
      <w:r w:rsidRPr="00966353">
        <w:rPr>
          <w:rFonts w:eastAsia="Calibri"/>
          <w:szCs w:val="22"/>
          <w:lang w:eastAsia="en-US"/>
        </w:rPr>
        <w:lastRenderedPageBreak/>
        <w:t xml:space="preserve">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99E504B" w14:textId="42043F4A" w:rsidR="002B4FB1" w:rsidRPr="002B4FB1" w:rsidRDefault="002B4FB1" w:rsidP="002B4FB1">
      <w:pPr>
        <w:ind w:firstLine="720"/>
        <w:jc w:val="both"/>
        <w:rPr>
          <w:b/>
          <w:bCs/>
        </w:rPr>
      </w:pPr>
    </w:p>
    <w:p w14:paraId="597B2835" w14:textId="77777777" w:rsidR="002B4FB1" w:rsidRPr="002B4FB1" w:rsidRDefault="002B4FB1" w:rsidP="002B4FB1">
      <w:pPr>
        <w:numPr>
          <w:ilvl w:val="0"/>
          <w:numId w:val="96"/>
        </w:numPr>
        <w:tabs>
          <w:tab w:val="left" w:pos="567"/>
        </w:tabs>
        <w:autoSpaceDE w:val="0"/>
        <w:autoSpaceDN w:val="0"/>
        <w:adjustRightInd w:val="0"/>
        <w:ind w:left="357" w:hanging="357"/>
        <w:jc w:val="both"/>
        <w:rPr>
          <w:rFonts w:eastAsia="Calibri"/>
          <w:lang w:eastAsia="en-US"/>
        </w:rPr>
      </w:pPr>
      <w:r w:rsidRPr="002B4FB1">
        <w:rPr>
          <w:rFonts w:eastAsia="Calibri"/>
          <w:bCs/>
          <w:lang w:eastAsia="en-US"/>
        </w:rPr>
        <w:t xml:space="preserve">Atbrīvot </w:t>
      </w:r>
      <w:r w:rsidRPr="002B4FB1">
        <w:rPr>
          <w:rFonts w:eastAsia="TimesNewRoman"/>
          <w:bCs/>
          <w:lang w:eastAsia="en-US"/>
        </w:rPr>
        <w:t xml:space="preserve">no 14.01.2022. </w:t>
      </w:r>
      <w:r w:rsidRPr="002B4FB1">
        <w:rPr>
          <w:rFonts w:eastAsia="Calibri"/>
          <w:bCs/>
          <w:shd w:val="clear" w:color="auto" w:fill="FFFFFF"/>
          <w:lang w:eastAsia="en-US"/>
        </w:rPr>
        <w:t xml:space="preserve">līdz 28.02.2022. </w:t>
      </w:r>
      <w:r w:rsidRPr="002B4FB1">
        <w:rPr>
          <w:rFonts w:eastAsia="TimesNewRoman"/>
          <w:bCs/>
          <w:lang w:eastAsia="en-US"/>
        </w:rPr>
        <w:t>SIA “REĀLIJA”, reģistrācijas Nr.44103010588</w:t>
      </w:r>
      <w:r w:rsidRPr="002B4FB1">
        <w:rPr>
          <w:rFonts w:eastAsia="Calibri"/>
          <w:bCs/>
          <w:lang w:eastAsia="en-US"/>
        </w:rPr>
        <w:t xml:space="preserve">, </w:t>
      </w:r>
      <w:r w:rsidRPr="002B4FB1">
        <w:rPr>
          <w:rFonts w:eastAsia="TimesNewRoman"/>
          <w:bCs/>
          <w:lang w:eastAsia="en-US"/>
        </w:rPr>
        <w:t>56 % apmērā no nomas maksas mēnesī</w:t>
      </w:r>
      <w:r w:rsidRPr="002B4FB1">
        <w:rPr>
          <w:rFonts w:eastAsia="TimesNewRoman"/>
          <w:b/>
          <w:lang w:eastAsia="en-US"/>
        </w:rPr>
        <w:t xml:space="preserve"> </w:t>
      </w:r>
      <w:r w:rsidRPr="002B4FB1">
        <w:rPr>
          <w:rFonts w:eastAsia="TimesNewRoman"/>
          <w:lang w:eastAsia="en-US"/>
        </w:rPr>
        <w:t>par nedzīvojamām telpām Nr.21, 22, 23, 24, 25 un 26, ar kopējo platību 78,0 m</w:t>
      </w:r>
      <w:r w:rsidRPr="002B4FB1">
        <w:rPr>
          <w:rFonts w:eastAsia="TimesNewRoman"/>
          <w:vertAlign w:val="superscript"/>
          <w:lang w:eastAsia="en-US"/>
        </w:rPr>
        <w:t>2</w:t>
      </w:r>
      <w:r w:rsidRPr="002B4FB1">
        <w:rPr>
          <w:rFonts w:eastAsia="TimesNewRoman"/>
          <w:lang w:eastAsia="en-US"/>
        </w:rPr>
        <w:t>,</w:t>
      </w:r>
      <w:r w:rsidRPr="002B4FB1">
        <w:rPr>
          <w:rFonts w:eastAsia="TimesNewRoman"/>
          <w:vertAlign w:val="superscript"/>
          <w:lang w:eastAsia="en-US"/>
        </w:rPr>
        <w:t xml:space="preserve"> </w:t>
      </w:r>
      <w:r w:rsidRPr="002B4FB1">
        <w:rPr>
          <w:rFonts w:eastAsia="TimesNewRoman"/>
          <w:lang w:eastAsia="en-US"/>
        </w:rPr>
        <w:t xml:space="preserve"> Rīgas ielā 16, Limbažos</w:t>
      </w:r>
      <w:r w:rsidRPr="002B4FB1">
        <w:rPr>
          <w:rFonts w:eastAsia="Calibri"/>
          <w:shd w:val="clear" w:color="auto" w:fill="FFFFFF"/>
          <w:lang w:eastAsia="en-US"/>
        </w:rPr>
        <w:t xml:space="preserve">. </w:t>
      </w:r>
    </w:p>
    <w:p w14:paraId="64C266B9" w14:textId="77777777" w:rsidR="002B4FB1" w:rsidRPr="002B4FB1" w:rsidRDefault="002B4FB1" w:rsidP="002B4FB1">
      <w:pPr>
        <w:numPr>
          <w:ilvl w:val="0"/>
          <w:numId w:val="96"/>
        </w:numPr>
        <w:tabs>
          <w:tab w:val="left" w:pos="567"/>
        </w:tabs>
        <w:autoSpaceDE w:val="0"/>
        <w:autoSpaceDN w:val="0"/>
        <w:adjustRightInd w:val="0"/>
        <w:ind w:left="357" w:hanging="357"/>
        <w:jc w:val="both"/>
        <w:rPr>
          <w:rFonts w:eastAsia="Calibri"/>
          <w:lang w:eastAsia="en-US"/>
        </w:rPr>
      </w:pPr>
      <w:r w:rsidRPr="002B4FB1">
        <w:rPr>
          <w:rFonts w:eastAsia="Calibri"/>
          <w:color w:val="000000"/>
          <w:lang w:eastAsia="en-US"/>
        </w:rPr>
        <w:t>Uzdot Limbažu novada administrācijas Finanšu un ekonomikas nodaļai atbrīvot no nomas maksas lēmuma 1.punktā norādīto komersantu norādītajā apmērā.</w:t>
      </w:r>
    </w:p>
    <w:p w14:paraId="10EBAF83" w14:textId="77777777" w:rsidR="002B4FB1" w:rsidRPr="002B4FB1" w:rsidRDefault="002B4FB1" w:rsidP="002B4FB1">
      <w:pPr>
        <w:numPr>
          <w:ilvl w:val="0"/>
          <w:numId w:val="96"/>
        </w:numPr>
        <w:tabs>
          <w:tab w:val="left" w:pos="567"/>
        </w:tabs>
        <w:autoSpaceDE w:val="0"/>
        <w:autoSpaceDN w:val="0"/>
        <w:adjustRightInd w:val="0"/>
        <w:ind w:left="357" w:hanging="357"/>
        <w:jc w:val="both"/>
        <w:rPr>
          <w:rFonts w:eastAsia="Calibri"/>
          <w:lang w:eastAsia="en-US"/>
        </w:rPr>
      </w:pPr>
      <w:r w:rsidRPr="002B4FB1">
        <w:rPr>
          <w:rFonts w:eastAsia="Calibri"/>
          <w:color w:val="000000"/>
          <w:lang w:eastAsia="en-US"/>
        </w:rPr>
        <w:t xml:space="preserve">Uzdot Limbažu novada administrācijas Sabiedrisko attiecību nodaļai publicēt tīmekļvietnē </w:t>
      </w:r>
      <w:hyperlink r:id="rId55" w:history="1">
        <w:r w:rsidRPr="002B4FB1">
          <w:rPr>
            <w:rFonts w:eastAsia="Calibri"/>
            <w:lang w:eastAsia="en-US"/>
          </w:rPr>
          <w:t>www.limbazunovads.lv</w:t>
        </w:r>
      </w:hyperlink>
      <w:r w:rsidRPr="002B4FB1">
        <w:rPr>
          <w:rFonts w:eastAsia="Calibri"/>
          <w:color w:val="000000"/>
          <w:lang w:eastAsia="en-US"/>
        </w:rPr>
        <w:t xml:space="preserve"> nomnieku sarakstu, kuri saņēmuši noteiktos atbalsta pasākumus.</w:t>
      </w:r>
    </w:p>
    <w:p w14:paraId="3CB8E212" w14:textId="77777777" w:rsidR="002B4FB1" w:rsidRPr="002B4FB1" w:rsidRDefault="002B4FB1" w:rsidP="002B4FB1">
      <w:pPr>
        <w:numPr>
          <w:ilvl w:val="0"/>
          <w:numId w:val="96"/>
        </w:numPr>
        <w:tabs>
          <w:tab w:val="left" w:pos="567"/>
        </w:tabs>
        <w:autoSpaceDE w:val="0"/>
        <w:autoSpaceDN w:val="0"/>
        <w:adjustRightInd w:val="0"/>
        <w:ind w:left="357" w:hanging="357"/>
        <w:jc w:val="both"/>
        <w:rPr>
          <w:rFonts w:eastAsia="Calibri"/>
          <w:lang w:eastAsia="en-US"/>
        </w:rPr>
      </w:pPr>
      <w:r w:rsidRPr="002B4FB1">
        <w:rPr>
          <w:rFonts w:eastAsia="Calibri"/>
          <w:color w:val="000000"/>
          <w:lang w:eastAsia="en-US"/>
        </w:rPr>
        <w:t>Kontroli par lēmuma izpildi veikt Limbažu novada pašvaldības izpilddirektoram.</w:t>
      </w:r>
    </w:p>
    <w:p w14:paraId="1BC5B032" w14:textId="77777777" w:rsidR="002B4FB1" w:rsidRPr="002B4FB1" w:rsidRDefault="002B4FB1" w:rsidP="002B4FB1">
      <w:pPr>
        <w:numPr>
          <w:ilvl w:val="0"/>
          <w:numId w:val="96"/>
        </w:numPr>
        <w:tabs>
          <w:tab w:val="left" w:pos="567"/>
        </w:tabs>
        <w:autoSpaceDE w:val="0"/>
        <w:autoSpaceDN w:val="0"/>
        <w:adjustRightInd w:val="0"/>
        <w:ind w:left="357" w:hanging="357"/>
        <w:jc w:val="both"/>
        <w:rPr>
          <w:rFonts w:eastAsia="Calibri"/>
          <w:lang w:eastAsia="en-US"/>
        </w:rPr>
      </w:pPr>
      <w:r w:rsidRPr="002B4FB1">
        <w:rPr>
          <w:rFonts w:eastAsia="Calibri"/>
          <w:color w:val="000000"/>
          <w:lang w:eastAsia="en-US"/>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79C10F3A" w14:textId="77777777" w:rsidR="004100EA" w:rsidRDefault="004100EA" w:rsidP="00E9728F">
      <w:pPr>
        <w:autoSpaceDE w:val="0"/>
        <w:autoSpaceDN w:val="0"/>
        <w:adjustRightInd w:val="0"/>
        <w:jc w:val="both"/>
        <w:rPr>
          <w:rFonts w:eastAsia="Calibri"/>
        </w:rPr>
      </w:pPr>
    </w:p>
    <w:p w14:paraId="12BEE4AB" w14:textId="77777777" w:rsidR="00D5196D" w:rsidRDefault="00D5196D" w:rsidP="00E9728F">
      <w:pPr>
        <w:autoSpaceDE w:val="0"/>
        <w:autoSpaceDN w:val="0"/>
        <w:adjustRightInd w:val="0"/>
        <w:jc w:val="both"/>
        <w:rPr>
          <w:rFonts w:eastAsia="Calibri"/>
        </w:rPr>
      </w:pPr>
    </w:p>
    <w:p w14:paraId="6B322345" w14:textId="715A8B4F" w:rsidR="00D5196D" w:rsidRPr="00305503" w:rsidRDefault="00D5196D" w:rsidP="00D5196D">
      <w:pPr>
        <w:jc w:val="both"/>
        <w:rPr>
          <w:b/>
          <w:bCs/>
        </w:rPr>
      </w:pPr>
      <w:r w:rsidRPr="00305503">
        <w:rPr>
          <w:b/>
          <w:bCs/>
        </w:rPr>
        <w:t>Lēmums Nr.</w:t>
      </w:r>
      <w:r w:rsidR="00FF2AFE">
        <w:rPr>
          <w:b/>
          <w:bCs/>
        </w:rPr>
        <w:t>192</w:t>
      </w:r>
    </w:p>
    <w:p w14:paraId="7D7FEF18" w14:textId="2AF2789F" w:rsidR="00D5196D" w:rsidRPr="0022457E" w:rsidRDefault="00D5196D" w:rsidP="00D5196D">
      <w:pPr>
        <w:keepNext/>
        <w:jc w:val="center"/>
        <w:outlineLvl w:val="0"/>
        <w:rPr>
          <w:b/>
          <w:bCs/>
          <w:lang w:eastAsia="en-US"/>
        </w:rPr>
      </w:pPr>
      <w:r>
        <w:rPr>
          <w:b/>
          <w:bCs/>
          <w:lang w:eastAsia="en-US"/>
        </w:rPr>
        <w:t>88</w:t>
      </w:r>
      <w:r w:rsidRPr="0022457E">
        <w:rPr>
          <w:b/>
          <w:bCs/>
          <w:lang w:eastAsia="en-US"/>
        </w:rPr>
        <w:t>.§</w:t>
      </w:r>
    </w:p>
    <w:p w14:paraId="2A6F1462" w14:textId="77777777" w:rsidR="00FF2AFE" w:rsidRPr="00FF2AFE" w:rsidRDefault="00FF2AFE" w:rsidP="00FF2AFE">
      <w:pPr>
        <w:pBdr>
          <w:bottom w:val="single" w:sz="4" w:space="1" w:color="auto"/>
        </w:pBdr>
        <w:autoSpaceDE w:val="0"/>
        <w:autoSpaceDN w:val="0"/>
        <w:adjustRightInd w:val="0"/>
        <w:spacing w:before="75"/>
        <w:jc w:val="both"/>
        <w:rPr>
          <w:b/>
          <w:bCs/>
          <w:lang w:eastAsia="en-US"/>
        </w:rPr>
      </w:pPr>
      <w:r w:rsidRPr="00FF2AFE">
        <w:rPr>
          <w:b/>
          <w:bCs/>
        </w:rPr>
        <w:t>Par grozījumiem Limbažu novada domes 2021.gada 28.oktobra lēmumā Nr.392 “</w:t>
      </w:r>
      <w:r w:rsidRPr="00FF2AFE">
        <w:rPr>
          <w:b/>
          <w:color w:val="000000"/>
          <w:lang w:eastAsia="en-US"/>
        </w:rPr>
        <w:t xml:space="preserve">Par daļēji decentralizētas grāmatvedības uzskaites sistēmas ieviešanu Limbažu </w:t>
      </w:r>
      <w:r w:rsidRPr="00FF2AFE">
        <w:rPr>
          <w:b/>
          <w:lang w:eastAsia="en-US"/>
        </w:rPr>
        <w:t>novada pašvaldībā</w:t>
      </w:r>
      <w:r w:rsidRPr="00FF2AFE">
        <w:rPr>
          <w:b/>
          <w:bCs/>
        </w:rPr>
        <w:t>”</w:t>
      </w:r>
      <w:r w:rsidRPr="00FF2AFE">
        <w:rPr>
          <w:b/>
          <w:bCs/>
          <w:lang w:eastAsia="en-US"/>
        </w:rPr>
        <w:t xml:space="preserve">       </w:t>
      </w:r>
    </w:p>
    <w:p w14:paraId="026DB6D1" w14:textId="4AAD31C1" w:rsidR="00FF2AFE" w:rsidRPr="00FF2AFE" w:rsidRDefault="00FF2AFE" w:rsidP="00FF2AFE">
      <w:pPr>
        <w:autoSpaceDE w:val="0"/>
        <w:autoSpaceDN w:val="0"/>
        <w:adjustRightInd w:val="0"/>
        <w:jc w:val="center"/>
      </w:pPr>
      <w:r w:rsidRPr="00FF2AFE">
        <w:t xml:space="preserve">Ziņo </w:t>
      </w:r>
      <w:r>
        <w:t>D. Straubergs</w:t>
      </w:r>
    </w:p>
    <w:p w14:paraId="460B20C7" w14:textId="77777777" w:rsidR="00FF2AFE" w:rsidRPr="00FF2AFE" w:rsidRDefault="00FF2AFE" w:rsidP="00FF2AFE">
      <w:pPr>
        <w:autoSpaceDE w:val="0"/>
        <w:autoSpaceDN w:val="0"/>
        <w:adjustRightInd w:val="0"/>
        <w:jc w:val="center"/>
        <w:rPr>
          <w:i/>
          <w:iCs/>
        </w:rPr>
      </w:pPr>
    </w:p>
    <w:p w14:paraId="33F55C9F" w14:textId="77777777" w:rsidR="00FF2AFE" w:rsidRPr="00FF2AFE" w:rsidRDefault="00FF2AFE" w:rsidP="00FF2AFE">
      <w:pPr>
        <w:autoSpaceDE w:val="0"/>
        <w:autoSpaceDN w:val="0"/>
        <w:adjustRightInd w:val="0"/>
        <w:spacing w:after="27"/>
        <w:ind w:firstLine="720"/>
        <w:jc w:val="both"/>
        <w:rPr>
          <w:rFonts w:eastAsia="Calibri"/>
          <w:lang w:eastAsia="en-US"/>
        </w:rPr>
      </w:pPr>
      <w:r w:rsidRPr="00FF2AFE">
        <w:rPr>
          <w:rFonts w:eastAsia="Calibri"/>
          <w:color w:val="000000"/>
          <w:lang w:eastAsia="en-US"/>
        </w:rPr>
        <w:t>Ņemot vērā Grāmatvedības likuma 24.pantā minēto, ka finanšu  pārskata gads aptver 12 mēnešus un parasti sakrīt ar kalendāro gadu, pārskata beigu datums ir pārskata gada 31.decembris. Lai Limbažu novada pašvaldības Alojas un Salacgrīvas administrāciju slēguma pārskatu atlikumus varētu pārcelt centralizētās grāmatvedības 2021.gada pārskatā, lūdzam veikt grozījumus Limbažu novada pašvaldības domes 2021.gada 28.oktobra lēmumā Nr.392 “Par daļēji decentralizētas grāmatvedības uzskaites sistēmas ieviešanu Limbažu novada pašvaldībā”.</w:t>
      </w:r>
    </w:p>
    <w:p w14:paraId="0E74C5B0" w14:textId="77777777" w:rsidR="00FF2AFE" w:rsidRPr="003A5EE8" w:rsidRDefault="00FF2AFE" w:rsidP="00FF2AFE">
      <w:pPr>
        <w:ind w:firstLine="720"/>
        <w:jc w:val="both"/>
        <w:rPr>
          <w:b/>
          <w:bCs/>
        </w:rPr>
      </w:pPr>
      <w:r w:rsidRPr="00FF2AFE">
        <w:rPr>
          <w:rFonts w:eastAsia="Calibri"/>
          <w:szCs w:val="22"/>
          <w:lang w:eastAsia="en-US"/>
        </w:rPr>
        <w:t xml:space="preserve">Pamatojoties uz Grāmatvedības likuma 24.pantu, kā arī ņemot vērā Ministru kabineta 21.12.2021. noteikumus Nr.877 „Noteikumi par grāmatvedības kārtošanu un organizāciju” un Ministru kabineta 13.02.2018. noteikumus Nr. 87 “Grāmatvedības uzskaites kārtība budžeta iestādēs”, ievērojot Publisko aģentūru likuma 27. pantu,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79F5E5CF" w14:textId="2C6DE19B" w:rsidR="00FF2AFE" w:rsidRPr="00FF2AFE" w:rsidRDefault="00FF2AFE" w:rsidP="00FF2AFE">
      <w:pPr>
        <w:ind w:firstLine="720"/>
        <w:contextualSpacing/>
        <w:jc w:val="both"/>
        <w:rPr>
          <w:b/>
          <w:bCs/>
          <w:lang w:val="en-GB" w:eastAsia="en-US"/>
        </w:rPr>
      </w:pPr>
    </w:p>
    <w:p w14:paraId="697E314E" w14:textId="77777777" w:rsidR="00FF2AFE" w:rsidRPr="00FF2AFE" w:rsidRDefault="00FF2AFE" w:rsidP="00FF2AFE">
      <w:pPr>
        <w:numPr>
          <w:ilvl w:val="0"/>
          <w:numId w:val="97"/>
        </w:numPr>
        <w:autoSpaceDE w:val="0"/>
        <w:autoSpaceDN w:val="0"/>
        <w:adjustRightInd w:val="0"/>
        <w:ind w:left="357" w:hanging="357"/>
        <w:contextualSpacing/>
        <w:jc w:val="both"/>
        <w:rPr>
          <w:rFonts w:eastAsia="Calibri"/>
          <w:lang w:eastAsia="en-US"/>
        </w:rPr>
      </w:pPr>
      <w:r w:rsidRPr="00FF2AFE">
        <w:rPr>
          <w:rFonts w:eastAsia="Calibri"/>
          <w:color w:val="000000"/>
          <w:lang w:eastAsia="en-US"/>
        </w:rPr>
        <w:t>Veikt grozījumus Limbažu novada pašvaldības domes 2021.gada 28.oktobra lēmumā Nr.392 “Par daļēji decentralizētas grāmatvedības uzskaites sistēmas ieviešanu Limbažu novada pašvaldībā”:</w:t>
      </w:r>
    </w:p>
    <w:p w14:paraId="293667F6" w14:textId="4F3A8870" w:rsidR="00FF2AFE" w:rsidRPr="00FF2AFE" w:rsidRDefault="00FF2AFE" w:rsidP="00FF2AFE">
      <w:pPr>
        <w:pStyle w:val="Sarakstarindkopa"/>
        <w:numPr>
          <w:ilvl w:val="1"/>
          <w:numId w:val="98"/>
        </w:numPr>
        <w:autoSpaceDE w:val="0"/>
        <w:autoSpaceDN w:val="0"/>
        <w:adjustRightInd w:val="0"/>
        <w:ind w:left="964" w:hanging="567"/>
        <w:jc w:val="both"/>
        <w:rPr>
          <w:rFonts w:eastAsia="Calibri"/>
        </w:rPr>
      </w:pPr>
      <w:r w:rsidRPr="00FF2AFE">
        <w:rPr>
          <w:rFonts w:eastAsia="Calibri"/>
        </w:rPr>
        <w:t xml:space="preserve"> aizstāt 1.punktā ciparus un vārdus “2022.gada 1.janvāra” ar cipariem un vārdiem “2021.gada 31.decembra”.           </w:t>
      </w:r>
    </w:p>
    <w:p w14:paraId="273F0E0D" w14:textId="77777777" w:rsidR="00FF2AFE" w:rsidRPr="00FF2AFE" w:rsidRDefault="00FF2AFE" w:rsidP="00FF2AFE">
      <w:pPr>
        <w:numPr>
          <w:ilvl w:val="0"/>
          <w:numId w:val="97"/>
        </w:numPr>
        <w:autoSpaceDE w:val="0"/>
        <w:autoSpaceDN w:val="0"/>
        <w:adjustRightInd w:val="0"/>
        <w:ind w:left="357" w:hanging="357"/>
        <w:contextualSpacing/>
        <w:jc w:val="both"/>
        <w:rPr>
          <w:rFonts w:eastAsia="Calibri"/>
          <w:lang w:eastAsia="en-US"/>
        </w:rPr>
      </w:pPr>
      <w:bookmarkStart w:id="55" w:name="_Hlk92875552"/>
      <w:r w:rsidRPr="00FF2AFE">
        <w:rPr>
          <w:rFonts w:eastAsia="Calibri"/>
          <w:lang w:eastAsia="en-US"/>
        </w:rPr>
        <w:t xml:space="preserve">Atbildīgo par lēmuma izpildi noteikt Limbažu novada administrācijas Finanšu un ekonomikas nodaļas vadītāju.     </w:t>
      </w:r>
    </w:p>
    <w:bookmarkEnd w:id="55"/>
    <w:p w14:paraId="390ADFB7" w14:textId="77777777" w:rsidR="00FF2AFE" w:rsidRPr="00FF2AFE" w:rsidRDefault="00FF2AFE" w:rsidP="00FF2AFE">
      <w:pPr>
        <w:numPr>
          <w:ilvl w:val="0"/>
          <w:numId w:val="97"/>
        </w:numPr>
        <w:tabs>
          <w:tab w:val="num" w:pos="1560"/>
        </w:tabs>
        <w:ind w:left="357" w:hanging="357"/>
        <w:contextualSpacing/>
        <w:jc w:val="both"/>
      </w:pPr>
      <w:r w:rsidRPr="00FF2AFE">
        <w:t>Kontroli par lēmuma izpildi uzdot Limbažu novada pašvaldības izpilddirektoram.</w:t>
      </w:r>
    </w:p>
    <w:p w14:paraId="40572BA5" w14:textId="77777777" w:rsidR="00D5196D" w:rsidRDefault="00D5196D" w:rsidP="00E9728F">
      <w:pPr>
        <w:autoSpaceDE w:val="0"/>
        <w:autoSpaceDN w:val="0"/>
        <w:adjustRightInd w:val="0"/>
        <w:jc w:val="both"/>
        <w:rPr>
          <w:rFonts w:eastAsia="Calibri"/>
        </w:rPr>
      </w:pPr>
    </w:p>
    <w:p w14:paraId="3FA4277C" w14:textId="77777777" w:rsidR="00F75BA7" w:rsidRDefault="00F75BA7" w:rsidP="00E9728F">
      <w:pPr>
        <w:autoSpaceDE w:val="0"/>
        <w:autoSpaceDN w:val="0"/>
        <w:adjustRightInd w:val="0"/>
        <w:jc w:val="both"/>
        <w:rPr>
          <w:rFonts w:eastAsia="Calibri"/>
        </w:rPr>
      </w:pPr>
    </w:p>
    <w:p w14:paraId="26F7FB0B" w14:textId="7F8DA9BA" w:rsidR="00F75BA7" w:rsidRPr="00305503" w:rsidRDefault="00F75BA7" w:rsidP="00F75BA7">
      <w:pPr>
        <w:jc w:val="both"/>
        <w:rPr>
          <w:b/>
          <w:bCs/>
        </w:rPr>
      </w:pPr>
      <w:r w:rsidRPr="00305503">
        <w:rPr>
          <w:b/>
          <w:bCs/>
        </w:rPr>
        <w:t>Lēmums Nr.</w:t>
      </w:r>
      <w:r w:rsidR="00FF2AFE">
        <w:rPr>
          <w:b/>
          <w:bCs/>
        </w:rPr>
        <w:t>193</w:t>
      </w:r>
    </w:p>
    <w:p w14:paraId="1266AAA4" w14:textId="591208BE" w:rsidR="00F75BA7" w:rsidRPr="0022457E" w:rsidRDefault="00F75BA7" w:rsidP="00F75BA7">
      <w:pPr>
        <w:keepNext/>
        <w:jc w:val="center"/>
        <w:outlineLvl w:val="0"/>
        <w:rPr>
          <w:b/>
          <w:bCs/>
          <w:lang w:eastAsia="en-US"/>
        </w:rPr>
      </w:pPr>
      <w:r>
        <w:rPr>
          <w:b/>
          <w:bCs/>
          <w:lang w:eastAsia="en-US"/>
        </w:rPr>
        <w:lastRenderedPageBreak/>
        <w:t>89</w:t>
      </w:r>
      <w:r w:rsidRPr="0022457E">
        <w:rPr>
          <w:b/>
          <w:bCs/>
          <w:lang w:eastAsia="en-US"/>
        </w:rPr>
        <w:t>.§</w:t>
      </w:r>
    </w:p>
    <w:p w14:paraId="78B54212" w14:textId="77777777" w:rsidR="00FF2AFE" w:rsidRPr="00FF2AFE" w:rsidRDefault="00FF2AFE" w:rsidP="00FF2AFE">
      <w:pPr>
        <w:pBdr>
          <w:bottom w:val="single" w:sz="6" w:space="1" w:color="auto"/>
        </w:pBdr>
        <w:jc w:val="both"/>
        <w:rPr>
          <w:b/>
          <w:bCs/>
        </w:rPr>
      </w:pPr>
      <w:r w:rsidRPr="00FF2AFE">
        <w:rPr>
          <w:b/>
          <w:bCs/>
          <w:noProof/>
        </w:rPr>
        <w:t>Par finansējuma piešķiršanu Limbažu novada bāriņtiesai sevišķā aizbildņa darba nodrošināšanai</w:t>
      </w:r>
    </w:p>
    <w:p w14:paraId="5CB4B655" w14:textId="311B3645" w:rsidR="00FF2AFE" w:rsidRPr="00FF2AFE" w:rsidRDefault="00FF2AFE" w:rsidP="00FF2AFE">
      <w:pPr>
        <w:jc w:val="center"/>
      </w:pPr>
      <w:r w:rsidRPr="00FF2AFE">
        <w:t xml:space="preserve">Ziņo </w:t>
      </w:r>
      <w:r>
        <w:rPr>
          <w:noProof/>
        </w:rPr>
        <w:t>D. Straubergs</w:t>
      </w:r>
    </w:p>
    <w:p w14:paraId="1BC3B638" w14:textId="77777777" w:rsidR="00FF2AFE" w:rsidRPr="00FF2AFE" w:rsidRDefault="00FF2AFE" w:rsidP="00FF2AFE">
      <w:pPr>
        <w:jc w:val="both"/>
      </w:pPr>
    </w:p>
    <w:p w14:paraId="3E3245EE" w14:textId="77777777" w:rsidR="00FF2AFE" w:rsidRPr="00FF2AFE" w:rsidRDefault="00FF2AFE" w:rsidP="00FF2AFE">
      <w:pPr>
        <w:ind w:firstLine="720"/>
        <w:jc w:val="both"/>
        <w:rPr>
          <w:color w:val="00000A"/>
        </w:rPr>
      </w:pPr>
      <w:r w:rsidRPr="00FF2AFE">
        <w:t xml:space="preserve">Limbažu novada bāriņtiesas priekšsēdētāja Ineta Zariņa informē, ka Limbažu novada bāriņtiesai (turpmāk – Bāriņtiesa) ar </w:t>
      </w:r>
      <w:r w:rsidRPr="00FF2AFE">
        <w:rPr>
          <w:color w:val="00000A"/>
        </w:rPr>
        <w:t xml:space="preserve">16.12.2021. Administratīvās rajona tiesas Valmieras tiesu nama lēmumu ir uzdots iecelt trim nepilngadīgiem bērniem sevišķo aizbildni, </w:t>
      </w:r>
      <w:r w:rsidRPr="00FF2AFE">
        <w:t xml:space="preserve">lai pārstāvētu viņu intereses </w:t>
      </w:r>
      <w:r w:rsidRPr="00FF2AFE">
        <w:rPr>
          <w:color w:val="00000A"/>
        </w:rPr>
        <w:t>Administratīvajā rajona tiesā lietā A420288521 līdz laikam, kamēr ir stājies spēkā tiesas spriedums un ir notikusi tiesas sprieduma izpilde.</w:t>
      </w:r>
    </w:p>
    <w:p w14:paraId="29B18F28" w14:textId="77777777" w:rsidR="00FF2AFE" w:rsidRPr="00FF2AFE" w:rsidRDefault="00FF2AFE" w:rsidP="00FF2AFE">
      <w:pPr>
        <w:tabs>
          <w:tab w:val="left" w:pos="540"/>
        </w:tabs>
        <w:ind w:firstLine="720"/>
        <w:jc w:val="both"/>
        <w:rPr>
          <w:color w:val="00000A"/>
        </w:rPr>
      </w:pPr>
      <w:r w:rsidRPr="00FF2AFE">
        <w:rPr>
          <w:color w:val="00000A"/>
        </w:rPr>
        <w:t xml:space="preserve">Ar Bāriņtiesas 17.01.2022. lēmumu </w:t>
      </w:r>
      <w:r w:rsidRPr="00FF2AFE">
        <w:t xml:space="preserve">Nr.1.3/4 ir iecelts sevišķais aizbildnis un ar viņu noslēgts līgums par šī pienākuma veikšanu. </w:t>
      </w:r>
      <w:r w:rsidRPr="00FF2AFE">
        <w:rPr>
          <w:color w:val="00000A"/>
        </w:rPr>
        <w:t xml:space="preserve">Lai apmaksātu sevišķā aizbildņa darbu, kurš veicams līdz laikam, kamēr ir stājies spēkā tiesas spriedums un ir notikusi tiesas sprieduma izpilde, ir nepieciešams piešķirt Bāriņtiesai papildus budžeta līdzekļus EUR 2100 apmērā. Šāds finansējums nav bijis paredzēts 2022.gada budžetā, jo lēmums tika pieņemts saistībā ar Administratīvās rajona tiesas Valmieras tiesu nama lēmumu. </w:t>
      </w:r>
    </w:p>
    <w:p w14:paraId="1BCDC740" w14:textId="77777777" w:rsidR="00FF2AFE" w:rsidRPr="00FF2AFE" w:rsidRDefault="00FF2AFE" w:rsidP="00FF2AFE">
      <w:pPr>
        <w:tabs>
          <w:tab w:val="left" w:pos="540"/>
        </w:tabs>
        <w:ind w:firstLine="720"/>
        <w:jc w:val="both"/>
        <w:rPr>
          <w:color w:val="00000A"/>
        </w:rPr>
      </w:pPr>
      <w:r w:rsidRPr="00FF2AFE">
        <w:rPr>
          <w:color w:val="00000A"/>
        </w:rPr>
        <w:t xml:space="preserve">Samaksa tiks veikta pēc faktiski nostrādātajām stundām, pārstāvot nepilngadīgos tiesas sēdēs, kā arī laikā, kamēr stāsies spēkā tiesas spriedums un notiks tiesas sprieduma izpilde. Konkrētu laika periodu šobrīd, kamēr notiek tiesvedība, nav iespējams minēt. </w:t>
      </w:r>
    </w:p>
    <w:p w14:paraId="4061B44C" w14:textId="77777777" w:rsidR="00FF2AFE" w:rsidRPr="00FF2AFE" w:rsidRDefault="00FF2AFE" w:rsidP="00FF2AFE">
      <w:pPr>
        <w:ind w:firstLine="720"/>
        <w:jc w:val="both"/>
      </w:pPr>
      <w:r w:rsidRPr="00FF2AFE">
        <w:rPr>
          <w:color w:val="00000A"/>
        </w:rPr>
        <w:t>Bāriņtiesa, pamatojoties uz Civillikuma 242.pantā noteikto, nevar par sevišķo aizbildni iecelt kādu no saviem darbiniekiem.</w:t>
      </w:r>
      <w:r w:rsidRPr="00FF2AFE">
        <w:t xml:space="preserve"> </w:t>
      </w:r>
    </w:p>
    <w:p w14:paraId="7F4E9D79" w14:textId="77777777" w:rsidR="00FF2AFE" w:rsidRPr="00FF2AFE" w:rsidRDefault="00FF2AFE" w:rsidP="00FF2AFE">
      <w:pPr>
        <w:ind w:firstLine="720"/>
        <w:jc w:val="both"/>
      </w:pPr>
      <w:r w:rsidRPr="00FF2AFE">
        <w:t xml:space="preserve">Saskaņā ar Bāriņtiesu likuma 3.panta pirmo daļu, finanšu līdzekļus bāriņtiesas darbībai piešķir attiecīgās pašvaldības dome. </w:t>
      </w:r>
    </w:p>
    <w:p w14:paraId="554A93A9" w14:textId="77777777" w:rsidR="00FF2AFE" w:rsidRPr="003A5EE8" w:rsidRDefault="00FF2AFE" w:rsidP="00FF2AFE">
      <w:pPr>
        <w:ind w:firstLine="720"/>
        <w:jc w:val="both"/>
        <w:rPr>
          <w:b/>
          <w:bCs/>
        </w:rPr>
      </w:pPr>
      <w:r w:rsidRPr="00FF2AFE">
        <w:t xml:space="preserve">Pamatojoties uz likuma „Par pašvaldībām” 12.pantu, 15.panta pirmās daļas 8.punktu un 21.panta pirmās daļas 23.punktu, 42. panta pirmo daļu un likuma „Par pašvaldību budžetiem” 30.pantu,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6FC4B0A" w14:textId="43A969BF" w:rsidR="00FF2AFE" w:rsidRPr="00FF2AFE" w:rsidRDefault="00FF2AFE" w:rsidP="00FF2AFE">
      <w:pPr>
        <w:ind w:firstLine="720"/>
        <w:jc w:val="both"/>
        <w:rPr>
          <w:b/>
          <w:bCs/>
        </w:rPr>
      </w:pPr>
    </w:p>
    <w:p w14:paraId="07D77FF9" w14:textId="77777777" w:rsidR="00FF2AFE" w:rsidRPr="00FF2AFE" w:rsidRDefault="00FF2AFE" w:rsidP="00FF2AFE">
      <w:pPr>
        <w:numPr>
          <w:ilvl w:val="0"/>
          <w:numId w:val="99"/>
        </w:numPr>
        <w:ind w:left="357" w:hanging="357"/>
        <w:contextualSpacing/>
        <w:jc w:val="both"/>
        <w:rPr>
          <w:bCs/>
        </w:rPr>
      </w:pPr>
      <w:r w:rsidRPr="00FF2AFE">
        <w:rPr>
          <w:bCs/>
        </w:rPr>
        <w:t>Piešķirt Limbažu novada bāriņtiesai sevišķā aizbildņa pienākumu nodrošināšanai nepieciešamo finansējumu – EUR 2100 (divi tūkstoši viens simts eiro) no nesadalītā naudas atlikuma.</w:t>
      </w:r>
    </w:p>
    <w:p w14:paraId="715535EA" w14:textId="77777777" w:rsidR="00FF2AFE" w:rsidRPr="00FF2AFE" w:rsidRDefault="00FF2AFE" w:rsidP="00FF2AFE">
      <w:pPr>
        <w:numPr>
          <w:ilvl w:val="0"/>
          <w:numId w:val="99"/>
        </w:numPr>
        <w:ind w:left="357" w:hanging="357"/>
        <w:contextualSpacing/>
        <w:jc w:val="both"/>
        <w:rPr>
          <w:bCs/>
        </w:rPr>
      </w:pPr>
      <w:r w:rsidRPr="00FF2AFE">
        <w:rPr>
          <w:rFonts w:eastAsia="Arial Unicode MS" w:cs="Tahoma"/>
          <w:kern w:val="1"/>
          <w:lang w:eastAsia="hi-IN" w:bidi="hi-IN"/>
        </w:rPr>
        <w:t xml:space="preserve">Atbildīgo par lēmuma izpildi noteikt </w:t>
      </w:r>
      <w:r w:rsidRPr="00FF2AFE">
        <w:rPr>
          <w:rFonts w:eastAsia="Calibri" w:cs="Tahoma"/>
          <w:bCs/>
          <w:kern w:val="1"/>
          <w:lang w:eastAsia="hi-IN" w:bidi="hi-IN"/>
        </w:rPr>
        <w:t>Limbažu novada bāriņtiesas priekšsēdētāju Inetu Zariņu.</w:t>
      </w:r>
    </w:p>
    <w:p w14:paraId="6D0256A1" w14:textId="77777777" w:rsidR="00FF2AFE" w:rsidRPr="00FF2AFE" w:rsidRDefault="00FF2AFE" w:rsidP="00FF2AFE">
      <w:pPr>
        <w:numPr>
          <w:ilvl w:val="0"/>
          <w:numId w:val="99"/>
        </w:numPr>
        <w:ind w:left="357" w:hanging="357"/>
        <w:contextualSpacing/>
        <w:jc w:val="both"/>
        <w:rPr>
          <w:bCs/>
        </w:rPr>
      </w:pPr>
      <w:r w:rsidRPr="00FF2AFE">
        <w:rPr>
          <w:rFonts w:eastAsia="Calibri" w:cs="Tahoma"/>
          <w:bCs/>
          <w:kern w:val="1"/>
          <w:lang w:eastAsia="hi-IN" w:bidi="hi-IN"/>
        </w:rPr>
        <w:t xml:space="preserve">Kontroli par lēmuma izpildi uzdot </w:t>
      </w:r>
      <w:r w:rsidRPr="00FF2AFE">
        <w:rPr>
          <w:rFonts w:eastAsia="Arial Unicode MS" w:cs="Tahoma"/>
          <w:kern w:val="1"/>
          <w:lang w:eastAsia="hi-IN" w:bidi="hi-IN"/>
        </w:rPr>
        <w:t>Limbažu novada pašvaldības izpilddirektoram.</w:t>
      </w:r>
    </w:p>
    <w:p w14:paraId="6FBFAA5F" w14:textId="77777777" w:rsidR="00F75BA7" w:rsidRDefault="00F75BA7" w:rsidP="00E9728F">
      <w:pPr>
        <w:autoSpaceDE w:val="0"/>
        <w:autoSpaceDN w:val="0"/>
        <w:adjustRightInd w:val="0"/>
        <w:jc w:val="both"/>
        <w:rPr>
          <w:rFonts w:eastAsia="Calibri"/>
        </w:rPr>
      </w:pPr>
    </w:p>
    <w:p w14:paraId="048721AB" w14:textId="6B9ACEC2" w:rsidR="00444F4F" w:rsidRPr="00305503" w:rsidRDefault="00444F4F" w:rsidP="00444F4F">
      <w:pPr>
        <w:jc w:val="both"/>
        <w:rPr>
          <w:b/>
          <w:bCs/>
        </w:rPr>
      </w:pPr>
      <w:r w:rsidRPr="00305503">
        <w:rPr>
          <w:b/>
          <w:bCs/>
        </w:rPr>
        <w:t>Lēmums Nr.</w:t>
      </w:r>
      <w:r w:rsidR="004E5BBC">
        <w:rPr>
          <w:b/>
          <w:bCs/>
        </w:rPr>
        <w:t>194</w:t>
      </w:r>
    </w:p>
    <w:p w14:paraId="4F235C5C" w14:textId="17F2F6F7" w:rsidR="00444F4F" w:rsidRPr="0022457E" w:rsidRDefault="00444F4F" w:rsidP="00444F4F">
      <w:pPr>
        <w:keepNext/>
        <w:jc w:val="center"/>
        <w:outlineLvl w:val="0"/>
        <w:rPr>
          <w:b/>
          <w:bCs/>
          <w:lang w:eastAsia="en-US"/>
        </w:rPr>
      </w:pPr>
      <w:r>
        <w:rPr>
          <w:b/>
          <w:bCs/>
          <w:lang w:eastAsia="en-US"/>
        </w:rPr>
        <w:t>90</w:t>
      </w:r>
      <w:r w:rsidRPr="0022457E">
        <w:rPr>
          <w:b/>
          <w:bCs/>
          <w:lang w:eastAsia="en-US"/>
        </w:rPr>
        <w:t>.§</w:t>
      </w:r>
    </w:p>
    <w:p w14:paraId="03EAED20" w14:textId="77777777" w:rsidR="004E5BBC" w:rsidRPr="004E5BBC" w:rsidRDefault="004E5BBC" w:rsidP="004E5BBC">
      <w:pPr>
        <w:pBdr>
          <w:bottom w:val="single" w:sz="4" w:space="1" w:color="auto"/>
        </w:pBdr>
        <w:jc w:val="both"/>
        <w:rPr>
          <w:b/>
        </w:rPr>
      </w:pPr>
      <w:r w:rsidRPr="004E5BBC">
        <w:rPr>
          <w:b/>
        </w:rPr>
        <w:t xml:space="preserve">Par </w:t>
      </w:r>
      <w:bookmarkStart w:id="56" w:name="_Hlk77316212"/>
      <w:r w:rsidRPr="004E5BBC">
        <w:rPr>
          <w:b/>
        </w:rPr>
        <w:t>finansējum</w:t>
      </w:r>
      <w:bookmarkStart w:id="57" w:name="_Hlk77320355"/>
      <w:r w:rsidRPr="004E5BBC">
        <w:rPr>
          <w:b/>
        </w:rPr>
        <w:t xml:space="preserve">a </w:t>
      </w:r>
      <w:bookmarkEnd w:id="56"/>
      <w:bookmarkEnd w:id="57"/>
      <w:r w:rsidRPr="004E5BBC">
        <w:rPr>
          <w:b/>
        </w:rPr>
        <w:t xml:space="preserve">piešķiršanu </w:t>
      </w:r>
      <w:bookmarkStart w:id="58" w:name="_Hlk95315206"/>
      <w:r w:rsidRPr="004E5BBC">
        <w:rPr>
          <w:b/>
        </w:rPr>
        <w:t>ēkas Rīgas ielā 4, Alojā, Limbažu novadā funkciju nodrošināšanai</w:t>
      </w:r>
      <w:bookmarkEnd w:id="58"/>
    </w:p>
    <w:p w14:paraId="6697A762" w14:textId="24CB0BC9" w:rsidR="004E5BBC" w:rsidRPr="004E5BBC" w:rsidRDefault="004E5BBC" w:rsidP="004E5BBC">
      <w:pPr>
        <w:autoSpaceDE w:val="0"/>
        <w:autoSpaceDN w:val="0"/>
        <w:adjustRightInd w:val="0"/>
        <w:jc w:val="center"/>
      </w:pPr>
      <w:r w:rsidRPr="004E5BBC">
        <w:rPr>
          <w:bCs/>
        </w:rPr>
        <w:t xml:space="preserve">Ziņo </w:t>
      </w:r>
      <w:r>
        <w:rPr>
          <w:bCs/>
        </w:rPr>
        <w:t>D. Straubergs</w:t>
      </w:r>
    </w:p>
    <w:p w14:paraId="62FD54BC" w14:textId="77777777" w:rsidR="004E5BBC" w:rsidRPr="004E5BBC" w:rsidRDefault="004E5BBC" w:rsidP="004E5BBC">
      <w:pPr>
        <w:autoSpaceDE w:val="0"/>
        <w:autoSpaceDN w:val="0"/>
        <w:adjustRightInd w:val="0"/>
        <w:jc w:val="center"/>
        <w:rPr>
          <w:bCs/>
        </w:rPr>
      </w:pPr>
    </w:p>
    <w:p w14:paraId="2BA88CFC" w14:textId="77777777" w:rsidR="004E5BBC" w:rsidRPr="004E5BBC" w:rsidRDefault="004E5BBC" w:rsidP="004E5BBC">
      <w:pPr>
        <w:autoSpaceDE w:val="0"/>
        <w:autoSpaceDN w:val="0"/>
        <w:adjustRightInd w:val="0"/>
        <w:ind w:firstLine="720"/>
        <w:jc w:val="both"/>
      </w:pPr>
      <w:r w:rsidRPr="004E5BBC">
        <w:t xml:space="preserve">Pamatojoties uz Limbažu novada pašvaldības  2021. gada 28. oktobrī pieņemtajiem saistošiem noteikumiem Nr. 14, “Limbažu novada pašvaldības nolikums”, kurā nav minēta Alojas apvienības iestāde Alojas novada Dienas centrs, kas atradās pēc adreses Rīgas ielā 4, Alojā, Limbažu novadā, lūdzu piešķirt finansējumu </w:t>
      </w:r>
      <w:bookmarkStart w:id="59" w:name="_Hlk95376473"/>
      <w:r w:rsidRPr="004E5BBC">
        <w:t xml:space="preserve">14272,00 (četrpadsmit tūkstoši divi simti septiņdesmit divi eiro, 00 centi) EUR </w:t>
      </w:r>
      <w:bookmarkEnd w:id="59"/>
      <w:r w:rsidRPr="004E5BBC">
        <w:t>apmērā ēkas Rīgas ielā 4, Alojā, Limbažu novadā funkciju nodrošināšanai. Minēto finansējumu paredzēt Alojas apvienības, Alojas pilsētas un pagasta budžetā.</w:t>
      </w:r>
    </w:p>
    <w:p w14:paraId="7C356D78" w14:textId="77777777" w:rsidR="004E5BBC" w:rsidRPr="004E5BBC" w:rsidRDefault="004E5BBC" w:rsidP="004E5BBC">
      <w:pPr>
        <w:autoSpaceDE w:val="0"/>
        <w:autoSpaceDN w:val="0"/>
        <w:adjustRightInd w:val="0"/>
        <w:ind w:firstLine="720"/>
        <w:jc w:val="both"/>
      </w:pPr>
      <w:r w:rsidRPr="004E5BBC">
        <w:t xml:space="preserve">Saskaņā ar likuma “Par pašvaldībām” 42. panta pirmajā daļā noteikts, ka domes lēmumiem, kuru izpilde ir saistīta ar izdevumiem, jābūt nodrošinātiem ar pašvaldības materiālu un finanšu resursiem.   </w:t>
      </w:r>
    </w:p>
    <w:p w14:paraId="509A0EE4" w14:textId="77777777" w:rsidR="004E5BBC" w:rsidRPr="003A5EE8" w:rsidRDefault="004E5BBC" w:rsidP="004E5BBC">
      <w:pPr>
        <w:ind w:firstLine="720"/>
        <w:jc w:val="both"/>
        <w:rPr>
          <w:b/>
          <w:bCs/>
        </w:rPr>
      </w:pPr>
      <w:r w:rsidRPr="004E5BBC">
        <w:rPr>
          <w:rFonts w:eastAsia="Calibri"/>
          <w:bCs/>
          <w:color w:val="000000"/>
        </w:rPr>
        <w:t xml:space="preserve">Pamatojoties uz likuma „Par pašvaldībām” </w:t>
      </w:r>
      <w:r w:rsidRPr="004E5BBC">
        <w:t>42. panta pirmo daļu</w:t>
      </w:r>
      <w:r w:rsidRPr="004E5BBC">
        <w:rPr>
          <w:rFonts w:eastAsia="Calibri"/>
          <w:bCs/>
          <w:color w:val="000000"/>
        </w:rPr>
        <w:t xml:space="preserve">, </w:t>
      </w:r>
      <w:r w:rsidRPr="004E5BBC">
        <w:t>likuma „Par pašvaldību budžetiem” 30.pantu</w:t>
      </w:r>
      <w:r w:rsidRPr="004E5BBC">
        <w:rPr>
          <w:rFonts w:eastAsia="Calibri"/>
          <w:bCs/>
          <w:color w:val="000000"/>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lastRenderedPageBreak/>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8902E10" w14:textId="559858F8" w:rsidR="004E5BBC" w:rsidRPr="004E5BBC" w:rsidRDefault="004E5BBC" w:rsidP="004E5BBC">
      <w:pPr>
        <w:ind w:firstLine="720"/>
        <w:jc w:val="both"/>
        <w:rPr>
          <w:rFonts w:eastAsia="Calibri"/>
          <w:color w:val="000000"/>
        </w:rPr>
      </w:pPr>
      <w:r w:rsidRPr="004E5BBC">
        <w:rPr>
          <w:rFonts w:eastAsia="Calibri"/>
          <w:color w:val="000000"/>
        </w:rPr>
        <w:t xml:space="preserve"> </w:t>
      </w:r>
    </w:p>
    <w:p w14:paraId="2E44022A" w14:textId="77777777" w:rsidR="004E5BBC" w:rsidRPr="004E5BBC" w:rsidRDefault="004E5BBC" w:rsidP="004E5BBC">
      <w:pPr>
        <w:numPr>
          <w:ilvl w:val="0"/>
          <w:numId w:val="100"/>
        </w:numPr>
        <w:ind w:left="357" w:hanging="357"/>
        <w:jc w:val="both"/>
      </w:pPr>
      <w:r w:rsidRPr="004E5BBC">
        <w:t>Piešķirt finansējumu</w:t>
      </w:r>
      <w:r w:rsidRPr="004E5BBC">
        <w:rPr>
          <w:color w:val="000000"/>
        </w:rPr>
        <w:t xml:space="preserve"> </w:t>
      </w:r>
      <w:bookmarkStart w:id="60" w:name="_Hlk95376494"/>
      <w:r w:rsidRPr="004E5BBC">
        <w:rPr>
          <w:color w:val="000000"/>
        </w:rPr>
        <w:t>1</w:t>
      </w:r>
      <w:r w:rsidRPr="004E5BBC">
        <w:t>4272,00 (četrpadsmit tūkstoši divi simti septiņdesmit divi eiro, 00 centi)</w:t>
      </w:r>
      <w:bookmarkEnd w:id="60"/>
      <w:r w:rsidRPr="004E5BBC">
        <w:t xml:space="preserve"> EUR</w:t>
      </w:r>
      <w:r w:rsidRPr="004E5BBC">
        <w:rPr>
          <w:color w:val="000000"/>
        </w:rPr>
        <w:t xml:space="preserve">  apmērā</w:t>
      </w:r>
      <w:r w:rsidRPr="004E5BBC">
        <w:t xml:space="preserve"> no 2022. gada nesadalītā budžeta atlikuma.</w:t>
      </w:r>
    </w:p>
    <w:p w14:paraId="0213E3BF" w14:textId="77777777" w:rsidR="004E5BBC" w:rsidRPr="004E5BBC" w:rsidRDefault="004E5BBC" w:rsidP="004E5BBC">
      <w:pPr>
        <w:numPr>
          <w:ilvl w:val="0"/>
          <w:numId w:val="100"/>
        </w:numPr>
        <w:ind w:left="357" w:hanging="357"/>
        <w:jc w:val="both"/>
      </w:pPr>
      <w:r w:rsidRPr="004E5BBC">
        <w:t xml:space="preserve">Finansējumu </w:t>
      </w:r>
      <w:r w:rsidRPr="004E5BBC">
        <w:rPr>
          <w:color w:val="000000"/>
        </w:rPr>
        <w:t>1</w:t>
      </w:r>
      <w:r w:rsidRPr="004E5BBC">
        <w:t>4272,00 (četrpadsmit tūkstoši divi simti septiņdesmit divi eiro, 00 centi) EUR  apmērā ieplānot Alojas apvienības, Alojas pilsētas un pagasta budžeta 211 tāmē.</w:t>
      </w:r>
    </w:p>
    <w:p w14:paraId="5014CBBC" w14:textId="77777777" w:rsidR="004E5BBC" w:rsidRPr="004E5BBC" w:rsidRDefault="004E5BBC" w:rsidP="004E5BBC">
      <w:pPr>
        <w:numPr>
          <w:ilvl w:val="0"/>
          <w:numId w:val="100"/>
        </w:numPr>
        <w:ind w:left="357" w:hanging="357"/>
        <w:contextualSpacing/>
      </w:pPr>
      <w:r w:rsidRPr="004E5BBC">
        <w:t>Atbildīgo par lēmuma izpildi noteikt Finanšu un ekonomikas nodaļu.</w:t>
      </w:r>
    </w:p>
    <w:p w14:paraId="48D8D1BA" w14:textId="77777777" w:rsidR="004E5BBC" w:rsidRPr="004E5BBC" w:rsidRDefault="004E5BBC" w:rsidP="004E5BBC">
      <w:pPr>
        <w:numPr>
          <w:ilvl w:val="0"/>
          <w:numId w:val="100"/>
        </w:numPr>
        <w:autoSpaceDE w:val="0"/>
        <w:autoSpaceDN w:val="0"/>
        <w:adjustRightInd w:val="0"/>
        <w:ind w:left="357" w:hanging="357"/>
        <w:contextualSpacing/>
        <w:jc w:val="both"/>
        <w:rPr>
          <w:lang w:eastAsia="en-US"/>
        </w:rPr>
      </w:pPr>
      <w:r w:rsidRPr="004E5BBC">
        <w:rPr>
          <w:rFonts w:eastAsia="Calibri"/>
          <w:bCs/>
          <w:color w:val="000000"/>
        </w:rPr>
        <w:t xml:space="preserve">Kontroli par lēmuma izpildi uzdot </w:t>
      </w:r>
      <w:r w:rsidRPr="004E5BBC">
        <w:t>Limbažu novada pašvaldības izpilddirektoram</w:t>
      </w:r>
      <w:r w:rsidRPr="004E5BBC">
        <w:rPr>
          <w:rFonts w:eastAsia="Calibri"/>
          <w:bCs/>
          <w:color w:val="000000"/>
        </w:rPr>
        <w:t xml:space="preserve">. </w:t>
      </w:r>
    </w:p>
    <w:p w14:paraId="150F3C40" w14:textId="77777777" w:rsidR="00444F4F" w:rsidRDefault="00444F4F" w:rsidP="00E9728F">
      <w:pPr>
        <w:autoSpaceDE w:val="0"/>
        <w:autoSpaceDN w:val="0"/>
        <w:adjustRightInd w:val="0"/>
        <w:jc w:val="both"/>
        <w:rPr>
          <w:rFonts w:eastAsia="Calibri"/>
        </w:rPr>
      </w:pPr>
    </w:p>
    <w:p w14:paraId="04AA0A28" w14:textId="77777777" w:rsidR="00680CCB" w:rsidRDefault="00680CCB" w:rsidP="00E9728F">
      <w:pPr>
        <w:autoSpaceDE w:val="0"/>
        <w:autoSpaceDN w:val="0"/>
        <w:adjustRightInd w:val="0"/>
        <w:jc w:val="both"/>
        <w:rPr>
          <w:rFonts w:eastAsia="Calibri"/>
        </w:rPr>
      </w:pPr>
    </w:p>
    <w:p w14:paraId="5FAEE7D4" w14:textId="2CFACFF4" w:rsidR="00680CCB" w:rsidRPr="00305503" w:rsidRDefault="00680CCB" w:rsidP="00680CCB">
      <w:pPr>
        <w:jc w:val="both"/>
        <w:rPr>
          <w:b/>
          <w:bCs/>
        </w:rPr>
      </w:pPr>
      <w:r w:rsidRPr="00305503">
        <w:rPr>
          <w:b/>
          <w:bCs/>
        </w:rPr>
        <w:t>Lēmums Nr.</w:t>
      </w:r>
      <w:r w:rsidR="004E5BBC">
        <w:rPr>
          <w:b/>
          <w:bCs/>
        </w:rPr>
        <w:t>195</w:t>
      </w:r>
    </w:p>
    <w:p w14:paraId="54009D09" w14:textId="3DF355F4" w:rsidR="00680CCB" w:rsidRPr="0022457E" w:rsidRDefault="00680CCB" w:rsidP="00680CCB">
      <w:pPr>
        <w:keepNext/>
        <w:jc w:val="center"/>
        <w:outlineLvl w:val="0"/>
        <w:rPr>
          <w:b/>
          <w:bCs/>
          <w:lang w:eastAsia="en-US"/>
        </w:rPr>
      </w:pPr>
      <w:r>
        <w:rPr>
          <w:b/>
          <w:bCs/>
          <w:lang w:eastAsia="en-US"/>
        </w:rPr>
        <w:t>91</w:t>
      </w:r>
      <w:r w:rsidRPr="0022457E">
        <w:rPr>
          <w:b/>
          <w:bCs/>
          <w:lang w:eastAsia="en-US"/>
        </w:rPr>
        <w:t>.§</w:t>
      </w:r>
    </w:p>
    <w:p w14:paraId="53196BAE" w14:textId="77777777" w:rsidR="004E5BBC" w:rsidRPr="004E5BBC" w:rsidRDefault="004E5BBC" w:rsidP="004E5BBC">
      <w:pPr>
        <w:pBdr>
          <w:bottom w:val="single" w:sz="4" w:space="1" w:color="auto"/>
        </w:pBdr>
        <w:jc w:val="both"/>
        <w:rPr>
          <w:b/>
          <w:bCs/>
        </w:rPr>
      </w:pPr>
      <w:r w:rsidRPr="004E5BBC">
        <w:rPr>
          <w:b/>
          <w:bCs/>
        </w:rPr>
        <w:t>Par</w:t>
      </w:r>
      <w:r w:rsidRPr="004E5BBC">
        <w:rPr>
          <w:rFonts w:ascii="Calibri" w:hAnsi="Calibri"/>
          <w:sz w:val="22"/>
          <w:szCs w:val="22"/>
        </w:rPr>
        <w:t xml:space="preserve"> </w:t>
      </w:r>
      <w:r w:rsidRPr="004E5BBC">
        <w:rPr>
          <w:b/>
          <w:bCs/>
        </w:rPr>
        <w:t>žūrijas komisijas iecelšanu metu konkursa „</w:t>
      </w:r>
      <w:r w:rsidRPr="004E5BBC">
        <w:rPr>
          <w:rFonts w:ascii="Calibri" w:hAnsi="Calibri"/>
          <w:sz w:val="22"/>
          <w:szCs w:val="22"/>
        </w:rPr>
        <w:t xml:space="preserve"> </w:t>
      </w:r>
      <w:bookmarkStart w:id="61" w:name="_Hlk95229476"/>
      <w:r w:rsidRPr="004E5BBC">
        <w:rPr>
          <w:b/>
          <w:bCs/>
        </w:rPr>
        <w:t>Limbažu Mazezera teritorijas labiekārtošana ”Mazā Hanza”</w:t>
      </w:r>
      <w:bookmarkEnd w:id="61"/>
      <w:r w:rsidRPr="004E5BBC">
        <w:rPr>
          <w:b/>
          <w:bCs/>
        </w:rPr>
        <w:t xml:space="preserve"> izveide  Limbažos, Limbažu novadā” </w:t>
      </w:r>
    </w:p>
    <w:p w14:paraId="1144D113" w14:textId="296C1CA0" w:rsidR="004E5BBC" w:rsidRPr="004E5BBC" w:rsidRDefault="004E5BBC" w:rsidP="004E5BBC">
      <w:pPr>
        <w:ind w:firstLine="720"/>
        <w:jc w:val="center"/>
        <w:rPr>
          <w:bCs/>
        </w:rPr>
      </w:pPr>
      <w:r w:rsidRPr="004E5BBC">
        <w:rPr>
          <w:bCs/>
        </w:rPr>
        <w:t xml:space="preserve">Ziņo </w:t>
      </w:r>
      <w:r>
        <w:rPr>
          <w:bCs/>
        </w:rPr>
        <w:t>D. Straubergs</w:t>
      </w:r>
    </w:p>
    <w:p w14:paraId="181577BC" w14:textId="77777777" w:rsidR="004E5BBC" w:rsidRPr="004E5BBC" w:rsidRDefault="004E5BBC" w:rsidP="004E5BBC">
      <w:pPr>
        <w:ind w:firstLine="720"/>
        <w:jc w:val="both"/>
      </w:pPr>
    </w:p>
    <w:p w14:paraId="283C8F73" w14:textId="77777777" w:rsidR="004E5BBC" w:rsidRPr="003A5EE8" w:rsidRDefault="004E5BBC" w:rsidP="004E5BBC">
      <w:pPr>
        <w:ind w:firstLine="720"/>
        <w:jc w:val="both"/>
        <w:rPr>
          <w:b/>
          <w:bCs/>
        </w:rPr>
      </w:pPr>
      <w:r w:rsidRPr="004E5BBC">
        <w:rPr>
          <w:color w:val="000000"/>
        </w:rPr>
        <w:t xml:space="preserve">Ņemot vērā Limbažu novada domes 27.01.2022. lēmumu “Par Limbažu Mazezera teritorijas labiekārtošanu- rekreācijas teritorijas izveidošanu ar interaktīviem vides elementiem - “Mazā Hanza” metu konkursu organizēšanu” (protokols Nr.1, 65.§), pamatojoties uz Publisko iepirkumu likuma  8. panta otro un trešo daļu, Ministru kabineta 2017.gada 2.marta noteikumu Nr.107 “Iepirkuma procedūru un metu konkursu norises kārtība”  223. un 227.punktu,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139F5D71" w14:textId="25116AD7" w:rsidR="004E5BBC" w:rsidRPr="004E5BBC" w:rsidRDefault="004E5BBC" w:rsidP="004E5BBC">
      <w:pPr>
        <w:ind w:firstLine="720"/>
        <w:jc w:val="both"/>
        <w:rPr>
          <w:rFonts w:eastAsia="Calibri"/>
          <w:lang w:eastAsia="en-US"/>
        </w:rPr>
      </w:pPr>
    </w:p>
    <w:p w14:paraId="63D07E08" w14:textId="77777777" w:rsidR="004E5BBC" w:rsidRPr="004E5BBC" w:rsidRDefault="004E5BBC" w:rsidP="004E5BBC">
      <w:pPr>
        <w:numPr>
          <w:ilvl w:val="0"/>
          <w:numId w:val="101"/>
        </w:numPr>
        <w:ind w:left="357" w:hanging="357"/>
        <w:jc w:val="both"/>
      </w:pPr>
      <w:r w:rsidRPr="004E5BBC">
        <w:t>Izveidot un apstiprināt metu konkursa „Limbažu Mazezera teritorijas labiekārtošana ”Mazā Hanza”” žūrijas komisiju šādā sastāvā:</w:t>
      </w:r>
    </w:p>
    <w:p w14:paraId="507FEBC5" w14:textId="77777777" w:rsidR="004E5BBC" w:rsidRPr="004E5BBC" w:rsidRDefault="004E5BBC" w:rsidP="004E5BBC">
      <w:pPr>
        <w:ind w:left="964" w:hanging="567"/>
        <w:jc w:val="both"/>
      </w:pPr>
      <w:r w:rsidRPr="004E5BBC">
        <w:t>1.1. žūrijas komisijas priekšsēdētājs Dagnis Straubergs, Limbažu novada pašvaldības Domes priekšsēdētājs;</w:t>
      </w:r>
    </w:p>
    <w:p w14:paraId="5684CFDD" w14:textId="77777777" w:rsidR="004E5BBC" w:rsidRPr="004E5BBC" w:rsidRDefault="004E5BBC" w:rsidP="004E5BBC">
      <w:pPr>
        <w:ind w:left="964" w:hanging="567"/>
        <w:jc w:val="both"/>
      </w:pPr>
      <w:r w:rsidRPr="004E5BBC">
        <w:t>1.2. žūrijas komisijas locekļi:</w:t>
      </w:r>
    </w:p>
    <w:p w14:paraId="40272F52" w14:textId="77777777" w:rsidR="004E5BBC" w:rsidRPr="004E5BBC" w:rsidRDefault="004E5BBC" w:rsidP="004E5BBC">
      <w:pPr>
        <w:ind w:left="1418" w:hanging="567"/>
        <w:jc w:val="both"/>
      </w:pPr>
      <w:r w:rsidRPr="004E5BBC">
        <w:t>1.2.1 Jānis Remess, Limbažu novada pašvaldības aģentūras “ALDA” direktors;</w:t>
      </w:r>
    </w:p>
    <w:p w14:paraId="3A4F350E" w14:textId="77777777" w:rsidR="004E5BBC" w:rsidRPr="004E5BBC" w:rsidRDefault="004E5BBC" w:rsidP="004E5BBC">
      <w:pPr>
        <w:ind w:left="1418" w:hanging="567"/>
        <w:jc w:val="both"/>
      </w:pPr>
      <w:r w:rsidRPr="004E5BBC">
        <w:t>1.2.2. Ilze Millere, Limbažu novada pašvaldības aģentūras “LAUTA” direktore;</w:t>
      </w:r>
    </w:p>
    <w:p w14:paraId="0BB332E1" w14:textId="77777777" w:rsidR="004E5BBC" w:rsidRPr="004E5BBC" w:rsidRDefault="004E5BBC" w:rsidP="004E5BBC">
      <w:pPr>
        <w:ind w:left="1418" w:hanging="567"/>
        <w:jc w:val="both"/>
      </w:pPr>
      <w:r w:rsidRPr="004E5BBC">
        <w:t>1.2.3.</w:t>
      </w:r>
      <w:r w:rsidRPr="004E5BBC">
        <w:rPr>
          <w:rFonts w:eastAsia="Calibri"/>
          <w:lang w:eastAsia="en-US"/>
        </w:rPr>
        <w:t xml:space="preserve"> Ģirts Ieleja, </w:t>
      </w:r>
      <w:r w:rsidRPr="004E5BBC">
        <w:t>Limbažu novada administrācijas Attīstības un projektu nodaļas vadītājs;</w:t>
      </w:r>
    </w:p>
    <w:p w14:paraId="74B39E94" w14:textId="77777777" w:rsidR="004E5BBC" w:rsidRPr="004E5BBC" w:rsidRDefault="004E5BBC" w:rsidP="004E5BBC">
      <w:pPr>
        <w:ind w:left="1418" w:hanging="567"/>
        <w:jc w:val="both"/>
      </w:pPr>
      <w:r w:rsidRPr="004E5BBC">
        <w:t>1.2.4. Agnija Kurzemniece,</w:t>
      </w:r>
      <w:r w:rsidRPr="004E5BBC">
        <w:rPr>
          <w:rFonts w:ascii="Calibri" w:hAnsi="Calibri"/>
          <w:sz w:val="22"/>
          <w:szCs w:val="22"/>
        </w:rPr>
        <w:t xml:space="preserve"> </w:t>
      </w:r>
      <w:r w:rsidRPr="004E5BBC">
        <w:t>Limbažu novada Būvvaldes arhitekte;</w:t>
      </w:r>
    </w:p>
    <w:p w14:paraId="29D7807D" w14:textId="77777777" w:rsidR="004E5BBC" w:rsidRPr="004E5BBC" w:rsidRDefault="004E5BBC" w:rsidP="004E5BBC">
      <w:pPr>
        <w:ind w:left="1418" w:hanging="567"/>
        <w:jc w:val="both"/>
      </w:pPr>
      <w:r w:rsidRPr="004E5BBC">
        <w:t>1.2.5.</w:t>
      </w:r>
      <w:r w:rsidRPr="004E5BBC">
        <w:rPr>
          <w:rFonts w:eastAsia="Calibri"/>
          <w:lang w:eastAsia="en-US"/>
        </w:rPr>
        <w:t xml:space="preserve"> Gundars Plešs, </w:t>
      </w:r>
      <w:r w:rsidRPr="004E5BBC">
        <w:t>Limbažu muzeja speciālists;</w:t>
      </w:r>
    </w:p>
    <w:p w14:paraId="4B690477" w14:textId="77777777" w:rsidR="004E5BBC" w:rsidRPr="004E5BBC" w:rsidRDefault="004E5BBC" w:rsidP="004E5BBC">
      <w:pPr>
        <w:ind w:left="1418" w:hanging="567"/>
        <w:jc w:val="both"/>
      </w:pPr>
      <w:r w:rsidRPr="004E5BBC">
        <w:t>1.2.6. Edmunds Liepiņš, Limbažu apvienības pārvaldes p.i.;</w:t>
      </w:r>
    </w:p>
    <w:p w14:paraId="16DD26E5" w14:textId="77777777" w:rsidR="004E5BBC" w:rsidRPr="004E5BBC" w:rsidRDefault="004E5BBC" w:rsidP="004E5BBC">
      <w:pPr>
        <w:ind w:left="1418" w:hanging="567"/>
        <w:jc w:val="both"/>
      </w:pPr>
      <w:r w:rsidRPr="004E5BBC">
        <w:t>1.2.7.</w:t>
      </w:r>
      <w:r w:rsidRPr="004E5BBC">
        <w:rPr>
          <w:rFonts w:eastAsia="Calibri"/>
          <w:lang w:eastAsia="en-US"/>
        </w:rPr>
        <w:t xml:space="preserve"> Edžus Arums, Limbažu novada Kultūras pārvaldes </w:t>
      </w:r>
      <w:r w:rsidRPr="004E5BBC">
        <w:t xml:space="preserve">Limbaži - 800 gadu projekta vadītājs. </w:t>
      </w:r>
    </w:p>
    <w:p w14:paraId="3D29D49E" w14:textId="77777777" w:rsidR="004E5BBC" w:rsidRPr="004E5BBC" w:rsidRDefault="004E5BBC" w:rsidP="004E5BBC">
      <w:pPr>
        <w:numPr>
          <w:ilvl w:val="0"/>
          <w:numId w:val="101"/>
        </w:numPr>
        <w:ind w:left="357" w:hanging="357"/>
        <w:jc w:val="both"/>
      </w:pPr>
      <w:r w:rsidRPr="004E5BBC">
        <w:t>Par meta žūrijas komisijas atbildīgo sekretāri iecelt Janu Lāci, Limbažu novada administrācijas Juridiskās nodaļas vecākā iepirkumu speciāliste.</w:t>
      </w:r>
    </w:p>
    <w:p w14:paraId="08CE786F" w14:textId="77777777" w:rsidR="004E5BBC" w:rsidRPr="004E5BBC" w:rsidRDefault="004E5BBC" w:rsidP="004E5BBC">
      <w:pPr>
        <w:numPr>
          <w:ilvl w:val="0"/>
          <w:numId w:val="101"/>
        </w:numPr>
        <w:ind w:left="357" w:hanging="357"/>
        <w:contextualSpacing/>
        <w:jc w:val="both"/>
        <w:rPr>
          <w:rFonts w:eastAsia="Calibri"/>
          <w:lang w:eastAsia="ar-SA"/>
        </w:rPr>
      </w:pPr>
      <w:r w:rsidRPr="004E5BBC">
        <w:rPr>
          <w:rFonts w:eastAsia="Calibri"/>
          <w:lang w:eastAsia="ar-SA"/>
        </w:rPr>
        <w:t>Kontroli par lēmuma izpildi uzdot Limbažu novada pašvaldības izpilddirektoram.</w:t>
      </w:r>
    </w:p>
    <w:p w14:paraId="0A5450DD" w14:textId="77777777" w:rsidR="00680CCB" w:rsidRDefault="00680CCB" w:rsidP="004E5BBC">
      <w:pPr>
        <w:autoSpaceDE w:val="0"/>
        <w:autoSpaceDN w:val="0"/>
        <w:adjustRightInd w:val="0"/>
        <w:jc w:val="both"/>
        <w:rPr>
          <w:rFonts w:eastAsia="Calibri"/>
        </w:rPr>
      </w:pPr>
    </w:p>
    <w:p w14:paraId="3A44CFC7" w14:textId="77777777" w:rsidR="003A076C" w:rsidRDefault="003A076C" w:rsidP="00E9728F">
      <w:pPr>
        <w:autoSpaceDE w:val="0"/>
        <w:autoSpaceDN w:val="0"/>
        <w:adjustRightInd w:val="0"/>
        <w:jc w:val="both"/>
        <w:rPr>
          <w:rFonts w:eastAsia="Calibri"/>
        </w:rPr>
      </w:pPr>
    </w:p>
    <w:p w14:paraId="35A1B835" w14:textId="22C8FE12" w:rsidR="003A076C" w:rsidRPr="00305503" w:rsidRDefault="003A076C" w:rsidP="003A076C">
      <w:pPr>
        <w:jc w:val="both"/>
        <w:rPr>
          <w:b/>
          <w:bCs/>
        </w:rPr>
      </w:pPr>
      <w:r w:rsidRPr="00305503">
        <w:rPr>
          <w:b/>
          <w:bCs/>
        </w:rPr>
        <w:t>Lēmums Nr.</w:t>
      </w:r>
      <w:r w:rsidR="004E5BBC">
        <w:rPr>
          <w:b/>
          <w:bCs/>
        </w:rPr>
        <w:t>196</w:t>
      </w:r>
    </w:p>
    <w:p w14:paraId="1824AC9D" w14:textId="0CA6F528" w:rsidR="003A076C" w:rsidRPr="0022457E" w:rsidRDefault="003A076C" w:rsidP="003A076C">
      <w:pPr>
        <w:keepNext/>
        <w:jc w:val="center"/>
        <w:outlineLvl w:val="0"/>
        <w:rPr>
          <w:b/>
          <w:bCs/>
          <w:lang w:eastAsia="en-US"/>
        </w:rPr>
      </w:pPr>
      <w:r>
        <w:rPr>
          <w:b/>
          <w:bCs/>
          <w:lang w:eastAsia="en-US"/>
        </w:rPr>
        <w:t>92</w:t>
      </w:r>
      <w:r w:rsidRPr="0022457E">
        <w:rPr>
          <w:b/>
          <w:bCs/>
          <w:lang w:eastAsia="en-US"/>
        </w:rPr>
        <w:t>.§</w:t>
      </w:r>
    </w:p>
    <w:p w14:paraId="14828C22" w14:textId="77777777" w:rsidR="00A504B2" w:rsidRPr="00A504B2" w:rsidRDefault="00A504B2" w:rsidP="00A504B2">
      <w:pPr>
        <w:pBdr>
          <w:bottom w:val="single" w:sz="6" w:space="1" w:color="auto"/>
        </w:pBdr>
        <w:jc w:val="both"/>
        <w:rPr>
          <w:b/>
          <w:bCs/>
        </w:rPr>
      </w:pPr>
      <w:r w:rsidRPr="00A504B2">
        <w:rPr>
          <w:b/>
          <w:bCs/>
          <w:noProof/>
        </w:rPr>
        <w:t>Par Limbažu novada pašvaldības domes saistošo noteikumu “Grozījumi Limbažu novada domes 2021. gada 23. decembra saistošajos noteikumos Nr. 44 “Par Limbažu novada pašvaldības aģentūras “ALDA” maksas pakalpojumiem” apstiprināšanu</w:t>
      </w:r>
    </w:p>
    <w:p w14:paraId="6F46BE4E" w14:textId="57181E4C" w:rsidR="00A504B2" w:rsidRPr="00A504B2" w:rsidRDefault="00A504B2" w:rsidP="00A504B2">
      <w:pPr>
        <w:jc w:val="center"/>
      </w:pPr>
      <w:r w:rsidRPr="00A504B2">
        <w:t xml:space="preserve">Ziņo </w:t>
      </w:r>
      <w:r>
        <w:rPr>
          <w:noProof/>
        </w:rPr>
        <w:t>D. Straubergs</w:t>
      </w:r>
    </w:p>
    <w:p w14:paraId="07FF9AE5" w14:textId="77777777" w:rsidR="00A504B2" w:rsidRPr="00A504B2" w:rsidRDefault="00A504B2" w:rsidP="00A504B2">
      <w:pPr>
        <w:jc w:val="both"/>
      </w:pPr>
    </w:p>
    <w:p w14:paraId="73E5EDAC" w14:textId="77777777" w:rsidR="00A504B2" w:rsidRPr="00A504B2" w:rsidRDefault="00A504B2" w:rsidP="00A504B2">
      <w:pPr>
        <w:ind w:firstLine="720"/>
        <w:jc w:val="both"/>
      </w:pPr>
      <w:r w:rsidRPr="00A504B2">
        <w:lastRenderedPageBreak/>
        <w:t>Ņemot vērā, ka Limbažu novada pašvaldības aģentūra “ALDA” nav pievienotās vērtības nodokļa maksātājs, nepieciešams veikt grozījumus Limbažu novada domes 2021. gada 23. decembra saistošo noteikumu Nr. 44 “Par Limbažu novada pašvaldības aģentūras “ALDA” maksas pakalpojumiem” pielikumā “Limbažu novada pašvaldības aģentūras “ALDA” maksas pakalpojumu cenrādis”.</w:t>
      </w:r>
    </w:p>
    <w:p w14:paraId="5BAC0DC8" w14:textId="77777777" w:rsidR="00A504B2" w:rsidRPr="003A5EE8" w:rsidRDefault="00A504B2" w:rsidP="00A504B2">
      <w:pPr>
        <w:ind w:firstLine="720"/>
        <w:jc w:val="both"/>
        <w:rPr>
          <w:b/>
          <w:bCs/>
        </w:rPr>
      </w:pPr>
      <w:r w:rsidRPr="00A504B2">
        <w:rPr>
          <w:rFonts w:eastAsia="Calibri" w:cs="Arial"/>
          <w:lang w:eastAsia="en-US"/>
        </w:rPr>
        <w:t>Pamatojoties uz likuma „Par pašvaldībām” 43.panta pirmās daļas 13.punktu, Publisko aģentūru likuma 17.panta otro un ceturto daļu</w:t>
      </w:r>
      <w:r w:rsidRPr="00A504B2">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C12D568" w14:textId="1FD8CFE3" w:rsidR="00A504B2" w:rsidRPr="00A504B2" w:rsidRDefault="00A504B2" w:rsidP="00A504B2">
      <w:pPr>
        <w:ind w:firstLine="720"/>
        <w:jc w:val="both"/>
      </w:pPr>
    </w:p>
    <w:p w14:paraId="0991CC5A" w14:textId="385D3C9A" w:rsidR="00A504B2" w:rsidRPr="00A504B2" w:rsidRDefault="00A504B2" w:rsidP="00A504B2">
      <w:pPr>
        <w:numPr>
          <w:ilvl w:val="0"/>
          <w:numId w:val="102"/>
        </w:numPr>
        <w:ind w:left="357" w:hanging="357"/>
        <w:jc w:val="both"/>
      </w:pPr>
      <w:r w:rsidRPr="00A504B2">
        <w:t>Apstiprināt Limbažu novada pašvaldības domes saistošo noteikumu Nr.</w:t>
      </w:r>
      <w:r>
        <w:t>12</w:t>
      </w:r>
      <w:r w:rsidRPr="00A504B2">
        <w:t xml:space="preserve"> „Grozījumi Limbažu novada domes 2021. gada 23. decembra saistošajos noteikumos Nr. 44 “Par Limbažu novada pašvaldības aģentūras “ALDA” maksas pakalpojumiem” projektu (pielikumā).</w:t>
      </w:r>
    </w:p>
    <w:p w14:paraId="39595CCE" w14:textId="3A391B04" w:rsidR="00A504B2" w:rsidRPr="00A504B2" w:rsidRDefault="00A504B2" w:rsidP="00A504B2">
      <w:pPr>
        <w:numPr>
          <w:ilvl w:val="0"/>
          <w:numId w:val="102"/>
        </w:numPr>
        <w:ind w:left="357" w:hanging="357"/>
        <w:jc w:val="both"/>
      </w:pPr>
      <w:r w:rsidRPr="00A504B2">
        <w:t>Pieņemt zināšanai Limbažu novada pašvaldības domes saistošo noteikumu Nr.</w:t>
      </w:r>
      <w:r>
        <w:t>12</w:t>
      </w:r>
      <w:r w:rsidRPr="00A504B2">
        <w:t xml:space="preserve"> „Grozījumi Limbažu novada domes 2021. gada 23. decembra saistošajos noteikumos Nr. 44 “Par Limbažu novada pašvaldības aģentūras “ALDA” maksas pakalpojumiem” paskaidrojuma rakstu (pielikumā).  </w:t>
      </w:r>
    </w:p>
    <w:p w14:paraId="344A28F2" w14:textId="77777777" w:rsidR="00A504B2" w:rsidRPr="00A504B2" w:rsidRDefault="00A504B2" w:rsidP="00A504B2">
      <w:pPr>
        <w:numPr>
          <w:ilvl w:val="0"/>
          <w:numId w:val="102"/>
        </w:numPr>
        <w:ind w:left="357" w:hanging="357"/>
        <w:contextualSpacing/>
        <w:jc w:val="both"/>
        <w:rPr>
          <w:rFonts w:eastAsia="Calibri" w:cs="Arial"/>
          <w:lang w:eastAsia="ar-SA"/>
        </w:rPr>
      </w:pPr>
      <w:r w:rsidRPr="00A504B2">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1C11AB27" w14:textId="77777777" w:rsidR="00A504B2" w:rsidRPr="00A504B2" w:rsidRDefault="00A504B2" w:rsidP="00A504B2">
      <w:pPr>
        <w:numPr>
          <w:ilvl w:val="0"/>
          <w:numId w:val="102"/>
        </w:numPr>
        <w:ind w:left="357" w:hanging="357"/>
        <w:contextualSpacing/>
        <w:jc w:val="both"/>
        <w:rPr>
          <w:rFonts w:eastAsia="Calibri" w:cs="Arial"/>
          <w:lang w:eastAsia="ar-SA"/>
        </w:rPr>
      </w:pPr>
      <w:r w:rsidRPr="00A504B2">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www.limbazi.lv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6CDFA579" w14:textId="77777777" w:rsidR="00A504B2" w:rsidRPr="00A504B2" w:rsidRDefault="00A504B2" w:rsidP="00A504B2">
      <w:pPr>
        <w:numPr>
          <w:ilvl w:val="0"/>
          <w:numId w:val="102"/>
        </w:numPr>
        <w:ind w:left="357" w:hanging="357"/>
        <w:contextualSpacing/>
        <w:jc w:val="both"/>
        <w:rPr>
          <w:rFonts w:eastAsia="Calibri" w:cs="Arial"/>
          <w:lang w:eastAsia="ar-SA"/>
        </w:rPr>
      </w:pPr>
      <w:r w:rsidRPr="00A504B2">
        <w:rPr>
          <w:rFonts w:eastAsia="Calibri" w:cs="Arial"/>
          <w:lang w:eastAsia="ar-SA"/>
        </w:rPr>
        <w:t>Saistošie noteikumi stājas spēkā pēc to publicēšanas oficiālajā izdevumā “Latvijas Vēstnesis”.</w:t>
      </w:r>
    </w:p>
    <w:p w14:paraId="5ADBF689" w14:textId="77777777" w:rsidR="00A504B2" w:rsidRPr="00A504B2" w:rsidRDefault="00A504B2" w:rsidP="00A504B2">
      <w:pPr>
        <w:numPr>
          <w:ilvl w:val="0"/>
          <w:numId w:val="102"/>
        </w:numPr>
        <w:ind w:left="357" w:hanging="357"/>
        <w:contextualSpacing/>
        <w:jc w:val="both"/>
        <w:rPr>
          <w:rFonts w:eastAsia="Calibri" w:cs="Arial"/>
          <w:lang w:eastAsia="ar-SA"/>
        </w:rPr>
      </w:pPr>
      <w:r w:rsidRPr="00A504B2">
        <w:rPr>
          <w:rFonts w:eastAsia="Calibri" w:cs="Arial"/>
          <w:lang w:eastAsia="ar-SA"/>
        </w:rPr>
        <w:t>Kontroli par lēmuma izpildi uzdot Limbažu novada pašvaldības izpilddirektoram.</w:t>
      </w:r>
    </w:p>
    <w:p w14:paraId="0F1152FB" w14:textId="77777777" w:rsidR="003A076C" w:rsidRDefault="003A076C" w:rsidP="003A076C">
      <w:pPr>
        <w:autoSpaceDE w:val="0"/>
        <w:autoSpaceDN w:val="0"/>
        <w:adjustRightInd w:val="0"/>
        <w:jc w:val="both"/>
        <w:rPr>
          <w:rFonts w:eastAsia="Calibri"/>
        </w:rPr>
      </w:pPr>
    </w:p>
    <w:p w14:paraId="5A4B8D14" w14:textId="77777777" w:rsidR="006E4E66" w:rsidRDefault="006E4E66" w:rsidP="003A076C">
      <w:pPr>
        <w:autoSpaceDE w:val="0"/>
        <w:autoSpaceDN w:val="0"/>
        <w:adjustRightInd w:val="0"/>
        <w:jc w:val="both"/>
        <w:rPr>
          <w:rFonts w:eastAsia="Calibri"/>
        </w:rPr>
      </w:pPr>
    </w:p>
    <w:p w14:paraId="41F1C5BD" w14:textId="13C7C665" w:rsidR="003A076C" w:rsidRPr="00305503" w:rsidRDefault="003A076C" w:rsidP="003A076C">
      <w:pPr>
        <w:jc w:val="both"/>
        <w:rPr>
          <w:b/>
          <w:bCs/>
        </w:rPr>
      </w:pPr>
      <w:r w:rsidRPr="00305503">
        <w:rPr>
          <w:b/>
          <w:bCs/>
        </w:rPr>
        <w:t>Lēmums Nr.</w:t>
      </w:r>
      <w:r w:rsidR="004E5BBC">
        <w:rPr>
          <w:b/>
          <w:bCs/>
        </w:rPr>
        <w:t>197</w:t>
      </w:r>
    </w:p>
    <w:p w14:paraId="733BADE9" w14:textId="27365B3B" w:rsidR="003A076C" w:rsidRPr="0022457E" w:rsidRDefault="003A076C" w:rsidP="003A076C">
      <w:pPr>
        <w:keepNext/>
        <w:jc w:val="center"/>
        <w:outlineLvl w:val="0"/>
        <w:rPr>
          <w:b/>
          <w:bCs/>
          <w:lang w:eastAsia="en-US"/>
        </w:rPr>
      </w:pPr>
      <w:r>
        <w:rPr>
          <w:b/>
          <w:bCs/>
          <w:lang w:eastAsia="en-US"/>
        </w:rPr>
        <w:t>93</w:t>
      </w:r>
      <w:r w:rsidRPr="0022457E">
        <w:rPr>
          <w:b/>
          <w:bCs/>
          <w:lang w:eastAsia="en-US"/>
        </w:rPr>
        <w:t>.§</w:t>
      </w:r>
    </w:p>
    <w:p w14:paraId="3732377F" w14:textId="77777777" w:rsidR="009708BD" w:rsidRPr="009708BD" w:rsidRDefault="009708BD" w:rsidP="009708BD">
      <w:pPr>
        <w:pBdr>
          <w:bottom w:val="single" w:sz="4" w:space="1" w:color="auto"/>
        </w:pBdr>
        <w:jc w:val="both"/>
        <w:rPr>
          <w:b/>
        </w:rPr>
      </w:pPr>
      <w:r w:rsidRPr="009708BD">
        <w:rPr>
          <w:b/>
        </w:rPr>
        <w:t>Par projekta „Zivju resursu pavairošana Augstrozes Lielezerā” iesniegšanu</w:t>
      </w:r>
    </w:p>
    <w:p w14:paraId="1C87D26A" w14:textId="5E9C671F" w:rsidR="009708BD" w:rsidRPr="009708BD" w:rsidRDefault="009708BD" w:rsidP="009708BD">
      <w:pPr>
        <w:jc w:val="center"/>
      </w:pPr>
      <w:r w:rsidRPr="009708BD">
        <w:t xml:space="preserve">Ziņo </w:t>
      </w:r>
      <w:r>
        <w:t>D. Straubergs</w:t>
      </w:r>
      <w:r w:rsidRPr="009708BD">
        <w:t xml:space="preserve"> </w:t>
      </w:r>
    </w:p>
    <w:p w14:paraId="219FE6BB" w14:textId="77777777" w:rsidR="009708BD" w:rsidRPr="009708BD" w:rsidRDefault="009708BD" w:rsidP="009708BD">
      <w:pPr>
        <w:contextualSpacing/>
        <w:jc w:val="center"/>
        <w:rPr>
          <w:rFonts w:eastAsia="Calibri"/>
          <w:lang w:eastAsia="en-US"/>
        </w:rPr>
      </w:pPr>
    </w:p>
    <w:p w14:paraId="0086F8FB" w14:textId="77777777" w:rsidR="009708BD" w:rsidRPr="003A5EE8" w:rsidRDefault="009708BD" w:rsidP="009708BD">
      <w:pPr>
        <w:ind w:firstLine="720"/>
        <w:jc w:val="both"/>
        <w:rPr>
          <w:b/>
          <w:bCs/>
        </w:rPr>
      </w:pPr>
      <w:r w:rsidRPr="009708BD">
        <w:rPr>
          <w:rFonts w:eastAsia="Calibri"/>
          <w:lang w:eastAsia="en-US"/>
        </w:rPr>
        <w:t>Iepazinusies ar pašvaldības aģentūras “ALDA” direktora Jāņa Remesa informāciju par Zivju fonda pasākumu “Zivju resursu pavairošana un atražošana publiskajās ūdenstilpēs</w:t>
      </w:r>
      <w:r w:rsidRPr="009708BD">
        <w:rPr>
          <w:rFonts w:eastAsia="Calibri"/>
          <w:lang w:eastAsia="en-US"/>
        </w:rPr>
        <w:br/>
        <w:t>un ūdenstilpēs, kurās zvejas tiesības pieder valstij, citās ūdenstilpēs, kas ir valsts vai pašvaldību</w:t>
      </w:r>
      <w:r w:rsidRPr="009708BD">
        <w:rPr>
          <w:rFonts w:eastAsia="Calibri"/>
          <w:lang w:eastAsia="en-US"/>
        </w:rPr>
        <w:br/>
        <w:t>īpašumā, kā arī privātajās upēs, kurās ir atļauta makšķerēšana”</w:t>
      </w:r>
      <w:r w:rsidRPr="009708BD">
        <w:rPr>
          <w:rFonts w:eastAsia="Calibri"/>
          <w:szCs w:val="22"/>
          <w:lang w:eastAsia="en-US"/>
        </w:rPr>
        <w:t xml:space="preserve"> </w:t>
      </w:r>
      <w:r w:rsidRPr="009708BD">
        <w:rPr>
          <w:rFonts w:eastAsia="Calibri"/>
          <w:lang w:eastAsia="en-US"/>
        </w:rPr>
        <w:t>ieceri īstenot projektu „Zivju resursu pavairošana Augstrozes Lielezerā”, projekta ietvaros paredzēta vienvasaru zandartu ielaišana, pamatojoties uz likuma „Par pašvaldībām” 12.pantu un likuma “Par pašvaldību budžetiem” 30.pantu</w:t>
      </w:r>
      <w:r w:rsidRPr="009708BD">
        <w:rPr>
          <w:bCs/>
          <w:color w:val="000000"/>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127DAFE5" w14:textId="5ABC2FEA" w:rsidR="009708BD" w:rsidRPr="009708BD" w:rsidRDefault="009708BD" w:rsidP="009708BD">
      <w:pPr>
        <w:ind w:firstLine="567"/>
        <w:contextualSpacing/>
        <w:jc w:val="both"/>
        <w:rPr>
          <w:rFonts w:eastAsia="Calibri"/>
          <w:lang w:eastAsia="en-US"/>
        </w:rPr>
      </w:pPr>
      <w:r w:rsidRPr="009708BD">
        <w:rPr>
          <w:rFonts w:eastAsia="Calibri"/>
          <w:lang w:eastAsia="en-US"/>
        </w:rPr>
        <w:t xml:space="preserve"> </w:t>
      </w:r>
    </w:p>
    <w:p w14:paraId="7AD1ADC5" w14:textId="77777777" w:rsidR="009708BD" w:rsidRPr="009708BD" w:rsidRDefault="009708BD" w:rsidP="00CB518E">
      <w:pPr>
        <w:numPr>
          <w:ilvl w:val="0"/>
          <w:numId w:val="103"/>
        </w:numPr>
        <w:ind w:left="357" w:hanging="357"/>
        <w:contextualSpacing/>
        <w:jc w:val="both"/>
        <w:rPr>
          <w:rFonts w:eastAsia="Calibri"/>
          <w:lang w:eastAsia="en-US"/>
        </w:rPr>
      </w:pPr>
      <w:r w:rsidRPr="009708BD">
        <w:rPr>
          <w:rFonts w:eastAsia="Calibri"/>
          <w:lang w:eastAsia="en-US"/>
        </w:rPr>
        <w:t>Atbalstīt pašvaldības aģentūras “ALDA” ieceri iesniegt projektu „Zivju resursu pavairošana Augstrozes Lielezerā” Zivju fonda pasākumā “Zivju resursu pavairošana un atražošana publiskajās ūdenstilpēs un ūdenstilpēs, kurās zvejas tiesības pieder valstij, citās ūdenstilpēs, kas ir valsts vai pašvaldību īpašumā, kā arī privātajās upēs, kurās ir atļauta makšķerēšana”.</w:t>
      </w:r>
    </w:p>
    <w:p w14:paraId="590446A4" w14:textId="77777777" w:rsidR="009708BD" w:rsidRPr="009708BD" w:rsidRDefault="009708BD" w:rsidP="00CB518E">
      <w:pPr>
        <w:numPr>
          <w:ilvl w:val="0"/>
          <w:numId w:val="103"/>
        </w:numPr>
        <w:ind w:left="357" w:hanging="357"/>
        <w:contextualSpacing/>
        <w:jc w:val="both"/>
        <w:rPr>
          <w:rFonts w:eastAsia="Calibri"/>
          <w:lang w:eastAsia="en-US"/>
        </w:rPr>
      </w:pPr>
      <w:r w:rsidRPr="009708BD">
        <w:rPr>
          <w:rFonts w:eastAsia="Calibri"/>
          <w:lang w:eastAsia="en-US"/>
        </w:rPr>
        <w:t xml:space="preserve">Noteikt projekta izmaksas: </w:t>
      </w:r>
    </w:p>
    <w:p w14:paraId="1416E6F6" w14:textId="77777777" w:rsidR="009708BD" w:rsidRPr="009708BD" w:rsidRDefault="009708BD" w:rsidP="009708BD">
      <w:pPr>
        <w:ind w:left="426"/>
        <w:contextualSpacing/>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23"/>
      </w:tblGrid>
      <w:tr w:rsidR="009708BD" w:rsidRPr="009708BD" w14:paraId="6F245BEA" w14:textId="77777777" w:rsidTr="00C97E65">
        <w:trPr>
          <w:jc w:val="center"/>
        </w:trPr>
        <w:tc>
          <w:tcPr>
            <w:tcW w:w="5671" w:type="dxa"/>
            <w:shd w:val="clear" w:color="auto" w:fill="auto"/>
          </w:tcPr>
          <w:p w14:paraId="4DA715A0" w14:textId="77777777" w:rsidR="009708BD" w:rsidRPr="009708BD" w:rsidRDefault="009708BD" w:rsidP="009708BD">
            <w:pPr>
              <w:ind w:left="426"/>
              <w:contextualSpacing/>
              <w:jc w:val="both"/>
              <w:rPr>
                <w:rFonts w:eastAsia="Calibri"/>
                <w:lang w:eastAsia="en-US"/>
              </w:rPr>
            </w:pPr>
            <w:r w:rsidRPr="009708BD">
              <w:rPr>
                <w:rFonts w:eastAsia="Calibri"/>
                <w:lang w:eastAsia="en-US"/>
              </w:rPr>
              <w:t>Kopējās izmaksas, EUR, t.sk:</w:t>
            </w:r>
          </w:p>
        </w:tc>
        <w:tc>
          <w:tcPr>
            <w:tcW w:w="992" w:type="dxa"/>
            <w:shd w:val="clear" w:color="auto" w:fill="auto"/>
          </w:tcPr>
          <w:p w14:paraId="1DF5860D" w14:textId="77777777" w:rsidR="009708BD" w:rsidRPr="009708BD" w:rsidRDefault="009708BD" w:rsidP="009708BD">
            <w:pPr>
              <w:ind w:left="426"/>
              <w:contextualSpacing/>
              <w:jc w:val="both"/>
              <w:rPr>
                <w:rFonts w:eastAsia="Calibri"/>
                <w:lang w:eastAsia="en-US"/>
              </w:rPr>
            </w:pPr>
            <w:r w:rsidRPr="009708BD">
              <w:rPr>
                <w:rFonts w:eastAsia="Calibri"/>
                <w:lang w:eastAsia="en-US"/>
              </w:rPr>
              <w:t>9692,10</w:t>
            </w:r>
          </w:p>
        </w:tc>
      </w:tr>
      <w:tr w:rsidR="009708BD" w:rsidRPr="009708BD" w14:paraId="016ADD5B" w14:textId="77777777" w:rsidTr="00C97E65">
        <w:trPr>
          <w:jc w:val="center"/>
        </w:trPr>
        <w:tc>
          <w:tcPr>
            <w:tcW w:w="5671" w:type="dxa"/>
            <w:shd w:val="clear" w:color="auto" w:fill="auto"/>
          </w:tcPr>
          <w:p w14:paraId="60E70CE0" w14:textId="77777777" w:rsidR="009708BD" w:rsidRPr="009708BD" w:rsidRDefault="009708BD" w:rsidP="009708BD">
            <w:pPr>
              <w:ind w:left="426"/>
              <w:contextualSpacing/>
              <w:jc w:val="both"/>
              <w:rPr>
                <w:rFonts w:eastAsia="Calibri"/>
                <w:lang w:eastAsia="en-US"/>
              </w:rPr>
            </w:pPr>
            <w:r w:rsidRPr="009708BD">
              <w:rPr>
                <w:rFonts w:eastAsia="Calibri"/>
                <w:lang w:eastAsia="en-US"/>
              </w:rPr>
              <w:t>Zivju fonda finansējums, 89%</w:t>
            </w:r>
          </w:p>
        </w:tc>
        <w:tc>
          <w:tcPr>
            <w:tcW w:w="992" w:type="dxa"/>
            <w:shd w:val="clear" w:color="auto" w:fill="auto"/>
          </w:tcPr>
          <w:p w14:paraId="1AE5EABC" w14:textId="77777777" w:rsidR="009708BD" w:rsidRPr="009708BD" w:rsidRDefault="009708BD" w:rsidP="009708BD">
            <w:pPr>
              <w:ind w:left="426"/>
              <w:contextualSpacing/>
              <w:jc w:val="both"/>
              <w:rPr>
                <w:rFonts w:eastAsia="Calibri"/>
                <w:lang w:eastAsia="en-US"/>
              </w:rPr>
            </w:pPr>
            <w:r w:rsidRPr="009708BD">
              <w:rPr>
                <w:rFonts w:eastAsia="Calibri"/>
                <w:lang w:eastAsia="en-US"/>
              </w:rPr>
              <w:t>8625,97</w:t>
            </w:r>
          </w:p>
        </w:tc>
      </w:tr>
      <w:tr w:rsidR="009708BD" w:rsidRPr="009708BD" w14:paraId="7941E40A" w14:textId="77777777" w:rsidTr="00C97E65">
        <w:trPr>
          <w:jc w:val="center"/>
        </w:trPr>
        <w:tc>
          <w:tcPr>
            <w:tcW w:w="5671" w:type="dxa"/>
            <w:shd w:val="clear" w:color="auto" w:fill="auto"/>
          </w:tcPr>
          <w:p w14:paraId="7BBAA23A" w14:textId="77777777" w:rsidR="009708BD" w:rsidRPr="009708BD" w:rsidRDefault="009708BD" w:rsidP="009708BD">
            <w:pPr>
              <w:ind w:left="426"/>
              <w:contextualSpacing/>
              <w:jc w:val="both"/>
              <w:rPr>
                <w:rFonts w:eastAsia="Calibri"/>
                <w:lang w:eastAsia="en-US"/>
              </w:rPr>
            </w:pPr>
            <w:r w:rsidRPr="009708BD">
              <w:rPr>
                <w:rFonts w:eastAsia="Calibri"/>
                <w:lang w:eastAsia="en-US"/>
              </w:rPr>
              <w:t>Limbažu novada pašvaldības līdzfinansējums, 11 %</w:t>
            </w:r>
          </w:p>
        </w:tc>
        <w:tc>
          <w:tcPr>
            <w:tcW w:w="992" w:type="dxa"/>
            <w:shd w:val="clear" w:color="auto" w:fill="auto"/>
          </w:tcPr>
          <w:p w14:paraId="41EE97C9" w14:textId="77777777" w:rsidR="009708BD" w:rsidRPr="009708BD" w:rsidRDefault="009708BD" w:rsidP="009708BD">
            <w:pPr>
              <w:ind w:left="426"/>
              <w:contextualSpacing/>
              <w:jc w:val="both"/>
              <w:rPr>
                <w:rFonts w:eastAsia="Calibri"/>
                <w:lang w:eastAsia="en-US"/>
              </w:rPr>
            </w:pPr>
            <w:r w:rsidRPr="009708BD">
              <w:rPr>
                <w:rFonts w:eastAsia="Calibri"/>
                <w:lang w:eastAsia="en-US"/>
              </w:rPr>
              <w:t>1066,13</w:t>
            </w:r>
          </w:p>
        </w:tc>
      </w:tr>
    </w:tbl>
    <w:p w14:paraId="6FD654A8" w14:textId="77777777" w:rsidR="009708BD" w:rsidRPr="009708BD" w:rsidRDefault="009708BD" w:rsidP="009708BD">
      <w:pPr>
        <w:ind w:left="426"/>
        <w:contextualSpacing/>
        <w:jc w:val="both"/>
        <w:rPr>
          <w:rFonts w:eastAsia="Calibri"/>
          <w:lang w:eastAsia="en-US"/>
        </w:rPr>
      </w:pPr>
    </w:p>
    <w:p w14:paraId="0C7AA925" w14:textId="77777777" w:rsidR="009708BD" w:rsidRPr="009708BD" w:rsidRDefault="009708BD" w:rsidP="00CB518E">
      <w:pPr>
        <w:numPr>
          <w:ilvl w:val="0"/>
          <w:numId w:val="103"/>
        </w:numPr>
        <w:ind w:left="357" w:hanging="357"/>
        <w:contextualSpacing/>
        <w:jc w:val="both"/>
        <w:rPr>
          <w:rFonts w:eastAsia="Calibri"/>
          <w:lang w:eastAsia="en-US"/>
        </w:rPr>
      </w:pPr>
      <w:r w:rsidRPr="009708BD">
        <w:rPr>
          <w:rFonts w:eastAsia="Calibri"/>
          <w:lang w:eastAsia="en-US"/>
        </w:rPr>
        <w:t>Uzdot Limbažu novada pašvaldības aģentūrai “ALDA” sadarbībā ar Limbažu   novada administrācijas Attīstības un projektu nodaļu sagatavot un līdz šī gada 11. martam iesniegt Projekta iesniegumu Lauku atbalsta dienesta Elektroniskās pieteikšanās sistēmā.</w:t>
      </w:r>
    </w:p>
    <w:p w14:paraId="58B7AA82" w14:textId="77777777" w:rsidR="009708BD" w:rsidRPr="009708BD" w:rsidRDefault="009708BD" w:rsidP="00CB518E">
      <w:pPr>
        <w:numPr>
          <w:ilvl w:val="0"/>
          <w:numId w:val="103"/>
        </w:numPr>
        <w:ind w:left="357" w:hanging="357"/>
        <w:contextualSpacing/>
        <w:jc w:val="both"/>
        <w:rPr>
          <w:rFonts w:eastAsia="Calibri"/>
          <w:lang w:eastAsia="en-US"/>
        </w:rPr>
      </w:pPr>
      <w:r w:rsidRPr="009708BD">
        <w:rPr>
          <w:rFonts w:eastAsia="Calibri"/>
          <w:lang w:eastAsia="en-US"/>
        </w:rPr>
        <w:t>Projekta atbalsta gadījumā nodrošināt tā īstenošanai nepieciešamo līdzfinansējumu.</w:t>
      </w:r>
    </w:p>
    <w:p w14:paraId="191534AA" w14:textId="77777777" w:rsidR="009708BD" w:rsidRPr="009708BD" w:rsidRDefault="009708BD" w:rsidP="00CB518E">
      <w:pPr>
        <w:numPr>
          <w:ilvl w:val="0"/>
          <w:numId w:val="103"/>
        </w:numPr>
        <w:ind w:left="357" w:hanging="357"/>
        <w:contextualSpacing/>
        <w:jc w:val="both"/>
        <w:rPr>
          <w:rFonts w:eastAsia="Calibri"/>
          <w:lang w:eastAsia="en-US"/>
        </w:rPr>
      </w:pPr>
      <w:r w:rsidRPr="009708BD">
        <w:rPr>
          <w:rFonts w:eastAsia="Calibri"/>
          <w:lang w:eastAsia="en-US"/>
        </w:rPr>
        <w:t>Uzdot pašvaldības aģentūras “ALDA” direktoram Jānim Remesam veikt projekta vadītāja pienākumus, projekta  atbalsta gadījumā vērsties Limbažu novada pašvaldībā par saņemtā atbalsta iekļaušanu budžetā un līdzfinansējuma piešķiršanu</w:t>
      </w:r>
      <w:r w:rsidRPr="009708BD">
        <w:rPr>
          <w:rFonts w:eastAsia="Calibri"/>
          <w:color w:val="FF0000"/>
          <w:lang w:eastAsia="en-US"/>
        </w:rPr>
        <w:t>.</w:t>
      </w:r>
    </w:p>
    <w:p w14:paraId="5D9225C3" w14:textId="77777777" w:rsidR="009708BD" w:rsidRPr="009708BD" w:rsidRDefault="009708BD" w:rsidP="00CB518E">
      <w:pPr>
        <w:numPr>
          <w:ilvl w:val="0"/>
          <w:numId w:val="103"/>
        </w:numPr>
        <w:ind w:left="357" w:hanging="357"/>
        <w:contextualSpacing/>
        <w:jc w:val="both"/>
        <w:rPr>
          <w:rFonts w:eastAsia="Calibri"/>
          <w:lang w:eastAsia="en-US"/>
        </w:rPr>
      </w:pPr>
      <w:r w:rsidRPr="009708BD">
        <w:rPr>
          <w:lang w:eastAsia="en-US"/>
        </w:rPr>
        <w:t xml:space="preserve">Atbildīgo par lēmuma projekta izpildi noteikt Limbažu novada pašvaldības izpilddirektoru. </w:t>
      </w:r>
    </w:p>
    <w:p w14:paraId="66C7E2C1" w14:textId="77777777" w:rsidR="00E93E16" w:rsidRDefault="00E93E16" w:rsidP="003A076C">
      <w:pPr>
        <w:autoSpaceDE w:val="0"/>
        <w:autoSpaceDN w:val="0"/>
        <w:adjustRightInd w:val="0"/>
        <w:jc w:val="both"/>
        <w:rPr>
          <w:rFonts w:eastAsia="Calibri"/>
        </w:rPr>
      </w:pPr>
    </w:p>
    <w:p w14:paraId="0B864ABB" w14:textId="77777777" w:rsidR="00460CFE" w:rsidRDefault="00460CFE" w:rsidP="003A076C">
      <w:pPr>
        <w:autoSpaceDE w:val="0"/>
        <w:autoSpaceDN w:val="0"/>
        <w:adjustRightInd w:val="0"/>
        <w:jc w:val="both"/>
        <w:rPr>
          <w:rFonts w:eastAsia="Calibri"/>
        </w:rPr>
      </w:pPr>
    </w:p>
    <w:p w14:paraId="0FC5410C" w14:textId="7212B999" w:rsidR="00E93E16" w:rsidRPr="00305503" w:rsidRDefault="00E93E16" w:rsidP="00E93E16">
      <w:pPr>
        <w:jc w:val="both"/>
        <w:rPr>
          <w:b/>
          <w:bCs/>
        </w:rPr>
      </w:pPr>
      <w:r w:rsidRPr="00305503">
        <w:rPr>
          <w:b/>
          <w:bCs/>
        </w:rPr>
        <w:t>Lēmums Nr.</w:t>
      </w:r>
      <w:r w:rsidR="004E5BBC">
        <w:rPr>
          <w:b/>
          <w:bCs/>
        </w:rPr>
        <w:t>198</w:t>
      </w:r>
    </w:p>
    <w:p w14:paraId="1D5D2DD9" w14:textId="0651EC2D" w:rsidR="00E93E16" w:rsidRPr="0022457E" w:rsidRDefault="00E93E16" w:rsidP="00E93E16">
      <w:pPr>
        <w:keepNext/>
        <w:jc w:val="center"/>
        <w:outlineLvl w:val="0"/>
        <w:rPr>
          <w:b/>
          <w:bCs/>
          <w:lang w:eastAsia="en-US"/>
        </w:rPr>
      </w:pPr>
      <w:r>
        <w:rPr>
          <w:b/>
          <w:bCs/>
          <w:lang w:eastAsia="en-US"/>
        </w:rPr>
        <w:t>94</w:t>
      </w:r>
      <w:r w:rsidRPr="0022457E">
        <w:rPr>
          <w:b/>
          <w:bCs/>
          <w:lang w:eastAsia="en-US"/>
        </w:rPr>
        <w:t>.§</w:t>
      </w:r>
    </w:p>
    <w:p w14:paraId="3A313DC3" w14:textId="77777777" w:rsidR="009708BD" w:rsidRPr="009708BD" w:rsidRDefault="009708BD" w:rsidP="009708BD">
      <w:pPr>
        <w:pBdr>
          <w:bottom w:val="single" w:sz="4" w:space="1" w:color="auto"/>
        </w:pBdr>
        <w:jc w:val="both"/>
        <w:rPr>
          <w:b/>
        </w:rPr>
      </w:pPr>
      <w:r w:rsidRPr="009708BD">
        <w:rPr>
          <w:b/>
        </w:rPr>
        <w:t>Par projekta „</w:t>
      </w:r>
      <w:bookmarkStart w:id="62" w:name="_Hlk95295617"/>
      <w:r w:rsidRPr="009708BD">
        <w:rPr>
          <w:b/>
        </w:rPr>
        <w:t>Lielā Ozolmuižas ezera zivsaimnieciskās ekspluatācijas noteikumu izstrādi</w:t>
      </w:r>
      <w:bookmarkEnd w:id="62"/>
      <w:r w:rsidRPr="009708BD">
        <w:rPr>
          <w:b/>
        </w:rPr>
        <w:t>” iesniegšanu</w:t>
      </w:r>
    </w:p>
    <w:p w14:paraId="0E1B24FB" w14:textId="38F21BED" w:rsidR="009708BD" w:rsidRPr="009708BD" w:rsidRDefault="009708BD" w:rsidP="009708BD">
      <w:pPr>
        <w:jc w:val="center"/>
      </w:pPr>
      <w:r w:rsidRPr="009708BD">
        <w:t xml:space="preserve">Ziņo </w:t>
      </w:r>
      <w:r>
        <w:t>D. Straubergs</w:t>
      </w:r>
      <w:r w:rsidRPr="009708BD">
        <w:t xml:space="preserve"> </w:t>
      </w:r>
    </w:p>
    <w:p w14:paraId="42665B12" w14:textId="77777777" w:rsidR="009708BD" w:rsidRPr="009708BD" w:rsidRDefault="009708BD" w:rsidP="009708BD">
      <w:pPr>
        <w:contextualSpacing/>
        <w:jc w:val="center"/>
        <w:rPr>
          <w:rFonts w:eastAsia="Calibri"/>
          <w:lang w:eastAsia="en-US"/>
        </w:rPr>
      </w:pPr>
    </w:p>
    <w:p w14:paraId="73D240A4" w14:textId="77777777" w:rsidR="009708BD" w:rsidRPr="003A5EE8" w:rsidRDefault="009708BD" w:rsidP="009708BD">
      <w:pPr>
        <w:ind w:firstLine="720"/>
        <w:jc w:val="both"/>
        <w:rPr>
          <w:b/>
          <w:bCs/>
        </w:rPr>
      </w:pPr>
      <w:r w:rsidRPr="009708BD">
        <w:rPr>
          <w:rFonts w:eastAsia="Calibri"/>
          <w:lang w:eastAsia="en-US"/>
        </w:rPr>
        <w:t>Iepazinusies ar pašvaldības aģentūras “ALDA” direktora Jāņa Remesa informāciju par Zivju fonda pasākumu “Zinātniskās pētniecības programmu finansēšanai un līdzdalībai starpvalstu sadarbībā zinātniskajos pētījumos zivsaimniecībā, izņemot tādu iesniegto programmu un pētījumu finansēšanu, kuri pretendē uz finansējuma saņemšanu no citu valsts vai ES fondu finansējuma”</w:t>
      </w:r>
      <w:r w:rsidRPr="009708BD">
        <w:rPr>
          <w:rFonts w:eastAsia="Calibri"/>
          <w:szCs w:val="22"/>
          <w:lang w:eastAsia="en-US"/>
        </w:rPr>
        <w:t xml:space="preserve"> </w:t>
      </w:r>
      <w:r w:rsidRPr="009708BD">
        <w:rPr>
          <w:rFonts w:eastAsia="Calibri"/>
          <w:lang w:eastAsia="en-US"/>
        </w:rPr>
        <w:t>ieceri īstenot projektu „</w:t>
      </w:r>
      <w:r w:rsidRPr="009708BD">
        <w:rPr>
          <w:rFonts w:eastAsia="Calibri"/>
          <w:b/>
          <w:lang w:eastAsia="en-US"/>
        </w:rPr>
        <w:t>Lielā Ozolmuižas ezera zivsaimnieciskās ekspluatācijas noteikumu izstrādi</w:t>
      </w:r>
      <w:r w:rsidRPr="009708BD">
        <w:rPr>
          <w:rFonts w:eastAsia="Calibri"/>
          <w:lang w:eastAsia="en-US"/>
        </w:rPr>
        <w:t>”, pamatojoties uz likuma „Par pašvaldībām” 12.pantu un likuma “Par pašvaldību budžetiem” 30.pantu</w:t>
      </w:r>
      <w:r w:rsidRPr="009708BD">
        <w:rPr>
          <w:bCs/>
          <w:color w:val="000000"/>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46C688F" w14:textId="43461CF8" w:rsidR="009708BD" w:rsidRPr="009708BD" w:rsidRDefault="009708BD" w:rsidP="009708BD">
      <w:pPr>
        <w:ind w:firstLine="567"/>
        <w:contextualSpacing/>
        <w:jc w:val="both"/>
        <w:rPr>
          <w:rFonts w:eastAsia="Calibri"/>
          <w:lang w:eastAsia="en-US"/>
        </w:rPr>
      </w:pPr>
      <w:r w:rsidRPr="009708BD">
        <w:rPr>
          <w:rFonts w:eastAsia="Calibri"/>
          <w:lang w:eastAsia="en-US"/>
        </w:rPr>
        <w:t xml:space="preserve"> </w:t>
      </w:r>
    </w:p>
    <w:p w14:paraId="5DF42105" w14:textId="77777777" w:rsidR="009708BD" w:rsidRPr="009708BD" w:rsidRDefault="009708BD" w:rsidP="00CB518E">
      <w:pPr>
        <w:numPr>
          <w:ilvl w:val="0"/>
          <w:numId w:val="104"/>
        </w:numPr>
        <w:ind w:left="357" w:hanging="357"/>
        <w:contextualSpacing/>
        <w:jc w:val="both"/>
        <w:rPr>
          <w:rFonts w:eastAsia="Calibri"/>
          <w:lang w:eastAsia="en-US"/>
        </w:rPr>
      </w:pPr>
      <w:r w:rsidRPr="009708BD">
        <w:rPr>
          <w:rFonts w:eastAsia="Calibri"/>
          <w:lang w:eastAsia="en-US"/>
        </w:rPr>
        <w:t>Atbalstīt pašvaldības aģentūras “ALDA” ieceri iesniegt projektu „Lielā Ozolmuižas ezera zivsaimnieciskās ekspluatācijas noteikumu izstrādi” Zivju fonda pasākumā “Zinātniskās pētniecības programmu finansēšanai un līdzdalībai starpvalstu sadarbībā zinātniskajos pētījumos zivsaimniecībā, izņemot tādu iesniegto programmu un pētījumu finansēšanu, kuri pretendē uz finansējuma saņemšanu no citu valsts vai ES fondu finansējuma.</w:t>
      </w:r>
    </w:p>
    <w:p w14:paraId="79A3AC4E" w14:textId="77777777" w:rsidR="009708BD" w:rsidRPr="009708BD" w:rsidRDefault="009708BD" w:rsidP="00CB518E">
      <w:pPr>
        <w:numPr>
          <w:ilvl w:val="0"/>
          <w:numId w:val="104"/>
        </w:numPr>
        <w:ind w:left="357" w:hanging="357"/>
        <w:contextualSpacing/>
        <w:jc w:val="both"/>
        <w:rPr>
          <w:rFonts w:eastAsia="Calibri"/>
          <w:lang w:eastAsia="en-US"/>
        </w:rPr>
      </w:pPr>
      <w:r w:rsidRPr="009708BD">
        <w:rPr>
          <w:rFonts w:eastAsia="Calibri"/>
          <w:lang w:eastAsia="en-US"/>
        </w:rPr>
        <w:t xml:space="preserve">Noteikt projekta izmaksas: </w:t>
      </w:r>
    </w:p>
    <w:p w14:paraId="17163755" w14:textId="77777777" w:rsidR="009708BD" w:rsidRPr="009708BD" w:rsidRDefault="009708BD" w:rsidP="009708BD">
      <w:pPr>
        <w:ind w:left="426"/>
        <w:contextualSpacing/>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23"/>
      </w:tblGrid>
      <w:tr w:rsidR="009708BD" w:rsidRPr="009708BD" w14:paraId="13597163" w14:textId="77777777" w:rsidTr="00C97E65">
        <w:trPr>
          <w:jc w:val="center"/>
        </w:trPr>
        <w:tc>
          <w:tcPr>
            <w:tcW w:w="5671" w:type="dxa"/>
            <w:shd w:val="clear" w:color="auto" w:fill="auto"/>
          </w:tcPr>
          <w:p w14:paraId="4A556942" w14:textId="77777777" w:rsidR="009708BD" w:rsidRPr="009708BD" w:rsidRDefault="009708BD" w:rsidP="009708BD">
            <w:pPr>
              <w:ind w:left="426"/>
              <w:contextualSpacing/>
              <w:jc w:val="both"/>
              <w:rPr>
                <w:rFonts w:eastAsia="Calibri"/>
                <w:lang w:eastAsia="en-US"/>
              </w:rPr>
            </w:pPr>
            <w:r w:rsidRPr="009708BD">
              <w:rPr>
                <w:rFonts w:eastAsia="Calibri"/>
                <w:lang w:eastAsia="en-US"/>
              </w:rPr>
              <w:t>Kopējās izmaksas, EUR, t.sk:</w:t>
            </w:r>
          </w:p>
        </w:tc>
        <w:tc>
          <w:tcPr>
            <w:tcW w:w="992" w:type="dxa"/>
            <w:shd w:val="clear" w:color="auto" w:fill="auto"/>
          </w:tcPr>
          <w:p w14:paraId="49B3D75A" w14:textId="77777777" w:rsidR="009708BD" w:rsidRPr="009708BD" w:rsidRDefault="009708BD" w:rsidP="009708BD">
            <w:pPr>
              <w:ind w:left="426"/>
              <w:contextualSpacing/>
              <w:jc w:val="both"/>
              <w:rPr>
                <w:rFonts w:eastAsia="Calibri"/>
                <w:lang w:eastAsia="en-US"/>
              </w:rPr>
            </w:pPr>
            <w:r w:rsidRPr="009708BD">
              <w:rPr>
                <w:rFonts w:eastAsia="Calibri"/>
                <w:lang w:eastAsia="en-US"/>
              </w:rPr>
              <w:t>1704,60</w:t>
            </w:r>
          </w:p>
        </w:tc>
      </w:tr>
      <w:tr w:rsidR="009708BD" w:rsidRPr="009708BD" w14:paraId="10F1DAE0" w14:textId="77777777" w:rsidTr="00C97E65">
        <w:trPr>
          <w:jc w:val="center"/>
        </w:trPr>
        <w:tc>
          <w:tcPr>
            <w:tcW w:w="5671" w:type="dxa"/>
            <w:shd w:val="clear" w:color="auto" w:fill="auto"/>
          </w:tcPr>
          <w:p w14:paraId="695FA6B3" w14:textId="77777777" w:rsidR="009708BD" w:rsidRPr="009708BD" w:rsidRDefault="009708BD" w:rsidP="009708BD">
            <w:pPr>
              <w:ind w:left="426"/>
              <w:contextualSpacing/>
              <w:jc w:val="both"/>
              <w:rPr>
                <w:rFonts w:eastAsia="Calibri"/>
                <w:lang w:eastAsia="en-US"/>
              </w:rPr>
            </w:pPr>
            <w:r w:rsidRPr="009708BD">
              <w:rPr>
                <w:rFonts w:eastAsia="Calibri"/>
                <w:lang w:eastAsia="en-US"/>
              </w:rPr>
              <w:t>Zivju fonda finansējums, 89%</w:t>
            </w:r>
          </w:p>
        </w:tc>
        <w:tc>
          <w:tcPr>
            <w:tcW w:w="992" w:type="dxa"/>
            <w:shd w:val="clear" w:color="auto" w:fill="auto"/>
          </w:tcPr>
          <w:p w14:paraId="158B02A9" w14:textId="77777777" w:rsidR="009708BD" w:rsidRPr="009708BD" w:rsidRDefault="009708BD" w:rsidP="009708BD">
            <w:pPr>
              <w:ind w:left="426"/>
              <w:contextualSpacing/>
              <w:jc w:val="both"/>
              <w:rPr>
                <w:rFonts w:eastAsia="Calibri"/>
                <w:lang w:eastAsia="en-US"/>
              </w:rPr>
            </w:pPr>
            <w:r w:rsidRPr="009708BD">
              <w:rPr>
                <w:rFonts w:eastAsia="Calibri"/>
                <w:lang w:eastAsia="en-US"/>
              </w:rPr>
              <w:t>1517,09</w:t>
            </w:r>
          </w:p>
        </w:tc>
      </w:tr>
      <w:tr w:rsidR="009708BD" w:rsidRPr="009708BD" w14:paraId="6DD1EE50" w14:textId="77777777" w:rsidTr="00C97E65">
        <w:trPr>
          <w:jc w:val="center"/>
        </w:trPr>
        <w:tc>
          <w:tcPr>
            <w:tcW w:w="5671" w:type="dxa"/>
            <w:shd w:val="clear" w:color="auto" w:fill="auto"/>
          </w:tcPr>
          <w:p w14:paraId="29666FCF" w14:textId="77777777" w:rsidR="009708BD" w:rsidRPr="009708BD" w:rsidRDefault="009708BD" w:rsidP="009708BD">
            <w:pPr>
              <w:ind w:left="426"/>
              <w:contextualSpacing/>
              <w:jc w:val="both"/>
              <w:rPr>
                <w:rFonts w:eastAsia="Calibri"/>
                <w:lang w:eastAsia="en-US"/>
              </w:rPr>
            </w:pPr>
            <w:r w:rsidRPr="009708BD">
              <w:rPr>
                <w:rFonts w:eastAsia="Calibri"/>
                <w:lang w:eastAsia="en-US"/>
              </w:rPr>
              <w:t>Limbažu novada pašvaldības līdzfinansējums, 11 %</w:t>
            </w:r>
          </w:p>
        </w:tc>
        <w:tc>
          <w:tcPr>
            <w:tcW w:w="992" w:type="dxa"/>
            <w:shd w:val="clear" w:color="auto" w:fill="auto"/>
          </w:tcPr>
          <w:p w14:paraId="59DC2706" w14:textId="77777777" w:rsidR="009708BD" w:rsidRPr="009708BD" w:rsidRDefault="009708BD" w:rsidP="009708BD">
            <w:pPr>
              <w:ind w:left="426"/>
              <w:contextualSpacing/>
              <w:jc w:val="both"/>
              <w:rPr>
                <w:rFonts w:eastAsia="Calibri"/>
                <w:lang w:eastAsia="en-US"/>
              </w:rPr>
            </w:pPr>
            <w:r w:rsidRPr="009708BD">
              <w:rPr>
                <w:rFonts w:eastAsia="Calibri"/>
                <w:lang w:eastAsia="en-US"/>
              </w:rPr>
              <w:t>187,51</w:t>
            </w:r>
          </w:p>
        </w:tc>
      </w:tr>
    </w:tbl>
    <w:p w14:paraId="29B06ACD" w14:textId="77777777" w:rsidR="009708BD" w:rsidRPr="009708BD" w:rsidRDefault="009708BD" w:rsidP="009708BD">
      <w:pPr>
        <w:ind w:left="426"/>
        <w:contextualSpacing/>
        <w:jc w:val="both"/>
        <w:rPr>
          <w:rFonts w:eastAsia="Calibri"/>
          <w:lang w:eastAsia="en-US"/>
        </w:rPr>
      </w:pPr>
    </w:p>
    <w:p w14:paraId="6FFDF823" w14:textId="77777777" w:rsidR="009708BD" w:rsidRPr="009708BD" w:rsidRDefault="009708BD" w:rsidP="00CB518E">
      <w:pPr>
        <w:numPr>
          <w:ilvl w:val="0"/>
          <w:numId w:val="104"/>
        </w:numPr>
        <w:ind w:left="357" w:hanging="357"/>
        <w:contextualSpacing/>
        <w:jc w:val="both"/>
        <w:rPr>
          <w:rFonts w:eastAsia="Calibri"/>
          <w:lang w:eastAsia="en-US"/>
        </w:rPr>
      </w:pPr>
      <w:r w:rsidRPr="009708BD">
        <w:rPr>
          <w:rFonts w:eastAsia="Calibri"/>
          <w:lang w:eastAsia="en-US"/>
        </w:rPr>
        <w:t>Uzdot Limbažu novada pašvaldības aģentūrai “ALDA” sadarbībā ar Limbažu novada administrācijas Attīstības un projektu nodaļu sagatavot un līdz šī gada 1. aprīlim iesniegt Projekta iesniegumu Lauku atbalsta dienesta Elektroniskās pieteikšanās sistēmā.</w:t>
      </w:r>
    </w:p>
    <w:p w14:paraId="7D25435C" w14:textId="77777777" w:rsidR="009708BD" w:rsidRPr="009708BD" w:rsidRDefault="009708BD" w:rsidP="00CB518E">
      <w:pPr>
        <w:numPr>
          <w:ilvl w:val="0"/>
          <w:numId w:val="104"/>
        </w:numPr>
        <w:ind w:left="357" w:hanging="357"/>
        <w:contextualSpacing/>
        <w:jc w:val="both"/>
        <w:rPr>
          <w:rFonts w:eastAsia="Calibri"/>
          <w:lang w:eastAsia="en-US"/>
        </w:rPr>
      </w:pPr>
      <w:r w:rsidRPr="009708BD">
        <w:rPr>
          <w:rFonts w:eastAsia="Calibri"/>
          <w:lang w:eastAsia="en-US"/>
        </w:rPr>
        <w:t>Projekta atbalsta gadījumā nodrošināt tā īstenošanai nepieciešamo līdzfinansējumu.</w:t>
      </w:r>
    </w:p>
    <w:p w14:paraId="199608F3" w14:textId="77777777" w:rsidR="009708BD" w:rsidRPr="009708BD" w:rsidRDefault="009708BD" w:rsidP="00CB518E">
      <w:pPr>
        <w:numPr>
          <w:ilvl w:val="0"/>
          <w:numId w:val="104"/>
        </w:numPr>
        <w:ind w:left="357" w:hanging="357"/>
        <w:contextualSpacing/>
        <w:jc w:val="both"/>
        <w:rPr>
          <w:rFonts w:eastAsia="Calibri"/>
          <w:lang w:eastAsia="en-US"/>
        </w:rPr>
      </w:pPr>
      <w:r w:rsidRPr="009708BD">
        <w:rPr>
          <w:rFonts w:eastAsia="Calibri"/>
          <w:lang w:eastAsia="en-US"/>
        </w:rPr>
        <w:t>Uzdot pašvaldības aģentūras “ALDA” direktoram Jānim Remesam veikt projekta vadītāja pienākumus, projekta  atbalsta gadījumā vērsties Limbažu novada pašvaldībā par saņemtā atbalsta iekļaušanu budžetā un līdzfinansējuma piešķiršanu</w:t>
      </w:r>
      <w:r w:rsidRPr="009708BD">
        <w:rPr>
          <w:rFonts w:eastAsia="Calibri"/>
          <w:color w:val="FF0000"/>
          <w:lang w:eastAsia="en-US"/>
        </w:rPr>
        <w:t>.</w:t>
      </w:r>
    </w:p>
    <w:p w14:paraId="2BE214BE" w14:textId="77777777" w:rsidR="009708BD" w:rsidRPr="009708BD" w:rsidRDefault="009708BD" w:rsidP="00CB518E">
      <w:pPr>
        <w:numPr>
          <w:ilvl w:val="0"/>
          <w:numId w:val="104"/>
        </w:numPr>
        <w:ind w:left="357" w:hanging="357"/>
        <w:contextualSpacing/>
        <w:jc w:val="both"/>
        <w:rPr>
          <w:rFonts w:eastAsia="Calibri"/>
          <w:lang w:eastAsia="en-US"/>
        </w:rPr>
      </w:pPr>
      <w:r w:rsidRPr="009708BD">
        <w:rPr>
          <w:lang w:eastAsia="en-US"/>
        </w:rPr>
        <w:t xml:space="preserve">Atbildīgo par lēmuma izpildi noteikt Limbažu novada pašvaldības izpilddirektoru. </w:t>
      </w:r>
    </w:p>
    <w:p w14:paraId="1B4274EC" w14:textId="77777777" w:rsidR="009708BD" w:rsidRPr="009708BD" w:rsidRDefault="009708BD" w:rsidP="009708BD">
      <w:pPr>
        <w:tabs>
          <w:tab w:val="left" w:pos="142"/>
          <w:tab w:val="num" w:pos="720"/>
          <w:tab w:val="left" w:pos="993"/>
        </w:tabs>
        <w:ind w:right="43" w:hanging="360"/>
        <w:jc w:val="both"/>
        <w:rPr>
          <w:b/>
          <w:color w:val="000000"/>
          <w:lang w:eastAsia="en-US"/>
        </w:rPr>
      </w:pPr>
    </w:p>
    <w:p w14:paraId="6A14CDC8" w14:textId="77777777" w:rsidR="00E61418" w:rsidRDefault="00E61418" w:rsidP="003A076C">
      <w:pPr>
        <w:autoSpaceDE w:val="0"/>
        <w:autoSpaceDN w:val="0"/>
        <w:adjustRightInd w:val="0"/>
        <w:jc w:val="both"/>
        <w:rPr>
          <w:rFonts w:eastAsia="Calibri"/>
        </w:rPr>
      </w:pPr>
    </w:p>
    <w:p w14:paraId="7167CC30" w14:textId="53672987" w:rsidR="00E61418" w:rsidRPr="00305503" w:rsidRDefault="00E61418" w:rsidP="00E61418">
      <w:pPr>
        <w:jc w:val="both"/>
        <w:rPr>
          <w:b/>
          <w:bCs/>
        </w:rPr>
      </w:pPr>
      <w:r w:rsidRPr="00305503">
        <w:rPr>
          <w:b/>
          <w:bCs/>
        </w:rPr>
        <w:t>Lēmums Nr.</w:t>
      </w:r>
      <w:r w:rsidR="004E5BBC">
        <w:rPr>
          <w:b/>
          <w:bCs/>
        </w:rPr>
        <w:t>199</w:t>
      </w:r>
    </w:p>
    <w:p w14:paraId="36114ADE" w14:textId="328B2D58" w:rsidR="00E61418" w:rsidRPr="0022457E" w:rsidRDefault="00E61418" w:rsidP="00E61418">
      <w:pPr>
        <w:keepNext/>
        <w:jc w:val="center"/>
        <w:outlineLvl w:val="0"/>
        <w:rPr>
          <w:b/>
          <w:bCs/>
          <w:lang w:eastAsia="en-US"/>
        </w:rPr>
      </w:pPr>
      <w:r>
        <w:rPr>
          <w:b/>
          <w:bCs/>
          <w:lang w:eastAsia="en-US"/>
        </w:rPr>
        <w:t>95</w:t>
      </w:r>
      <w:r w:rsidRPr="0022457E">
        <w:rPr>
          <w:b/>
          <w:bCs/>
          <w:lang w:eastAsia="en-US"/>
        </w:rPr>
        <w:t>.§</w:t>
      </w:r>
    </w:p>
    <w:p w14:paraId="08800C7B" w14:textId="77777777" w:rsidR="009708BD" w:rsidRPr="009708BD" w:rsidRDefault="009708BD" w:rsidP="009708BD">
      <w:pPr>
        <w:pBdr>
          <w:bottom w:val="single" w:sz="4" w:space="1" w:color="auto"/>
        </w:pBdr>
        <w:jc w:val="both"/>
        <w:rPr>
          <w:b/>
        </w:rPr>
      </w:pPr>
      <w:r w:rsidRPr="009708BD">
        <w:rPr>
          <w:b/>
        </w:rPr>
        <w:t>Par projekta „Zivju resursu aizsardzība Āsteres ezerā” iesniegšanu</w:t>
      </w:r>
    </w:p>
    <w:p w14:paraId="336B711F" w14:textId="3B8F0073" w:rsidR="009708BD" w:rsidRPr="009708BD" w:rsidRDefault="009708BD" w:rsidP="009708BD">
      <w:pPr>
        <w:jc w:val="center"/>
      </w:pPr>
      <w:r w:rsidRPr="009708BD">
        <w:t xml:space="preserve">Ziņo </w:t>
      </w:r>
      <w:r w:rsidR="00A8099C">
        <w:t>D. Straubergs</w:t>
      </w:r>
      <w:r w:rsidRPr="009708BD">
        <w:t xml:space="preserve"> </w:t>
      </w:r>
    </w:p>
    <w:p w14:paraId="3BDF9312" w14:textId="77777777" w:rsidR="009708BD" w:rsidRPr="009708BD" w:rsidRDefault="009708BD" w:rsidP="009708BD">
      <w:pPr>
        <w:contextualSpacing/>
        <w:jc w:val="both"/>
        <w:rPr>
          <w:rFonts w:eastAsia="Calibri"/>
          <w:lang w:eastAsia="en-US"/>
        </w:rPr>
      </w:pPr>
    </w:p>
    <w:p w14:paraId="4CF08248" w14:textId="77777777" w:rsidR="009708BD" w:rsidRPr="003A5EE8" w:rsidRDefault="009708BD" w:rsidP="009708BD">
      <w:pPr>
        <w:ind w:firstLine="720"/>
        <w:jc w:val="both"/>
        <w:rPr>
          <w:b/>
          <w:bCs/>
        </w:rPr>
      </w:pPr>
      <w:r w:rsidRPr="009708BD">
        <w:rPr>
          <w:rFonts w:eastAsia="Calibri"/>
          <w:lang w:eastAsia="en-US"/>
        </w:rPr>
        <w:t>Iepazinusies ar pašvaldības aģentūras “ALDA” direktora Jāņa Remesa informāciju par Zivju fonda pasākumu “Zivju resursu aizsardzības pasākumi, ko veic valsts iestādes vai pašvaldības, kuru kompetencē ir zivju resursu aizsardzība” un plānoto projektu „Zivju resursu aizsardzība Āsteres ezerā”, projekta ietvaros paredzēts iegādāties laivu, laivas motoru un binokli Āsteres ezera uzraudzībai un kontrolei, pamatojoties uz likuma „Par pašvaldībām” 12.pantu un likuma “Par pašvaldību budžetiem” 30.pantu</w:t>
      </w:r>
      <w:r w:rsidRPr="009708BD">
        <w:rPr>
          <w:bCs/>
          <w:color w:val="000000"/>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BC3371E" w14:textId="6FB9FB74" w:rsidR="009708BD" w:rsidRPr="009708BD" w:rsidRDefault="009708BD" w:rsidP="009708BD">
      <w:pPr>
        <w:ind w:firstLine="567"/>
        <w:contextualSpacing/>
        <w:jc w:val="both"/>
        <w:rPr>
          <w:rFonts w:eastAsia="Calibri"/>
          <w:lang w:eastAsia="en-US"/>
        </w:rPr>
      </w:pPr>
      <w:r w:rsidRPr="009708BD">
        <w:rPr>
          <w:rFonts w:eastAsia="Calibri"/>
          <w:lang w:eastAsia="en-US"/>
        </w:rPr>
        <w:t xml:space="preserve"> </w:t>
      </w:r>
    </w:p>
    <w:p w14:paraId="0B266AF8" w14:textId="77777777" w:rsidR="009708BD" w:rsidRPr="009708BD" w:rsidRDefault="009708BD" w:rsidP="00CB518E">
      <w:pPr>
        <w:numPr>
          <w:ilvl w:val="0"/>
          <w:numId w:val="105"/>
        </w:numPr>
        <w:ind w:left="357" w:hanging="357"/>
        <w:contextualSpacing/>
        <w:jc w:val="both"/>
        <w:rPr>
          <w:rFonts w:eastAsia="Calibri"/>
          <w:lang w:eastAsia="en-US"/>
        </w:rPr>
      </w:pPr>
      <w:r w:rsidRPr="009708BD">
        <w:rPr>
          <w:rFonts w:eastAsia="Calibri"/>
          <w:lang w:eastAsia="en-US"/>
        </w:rPr>
        <w:t>Atbalstīt pašvaldības aģentūras “ALDA” ieceri iesniegt projektu „</w:t>
      </w:r>
      <w:r w:rsidRPr="009708BD">
        <w:rPr>
          <w:rFonts w:eastAsia="Calibri"/>
          <w:szCs w:val="22"/>
          <w:lang w:eastAsia="en-US"/>
        </w:rPr>
        <w:t xml:space="preserve"> </w:t>
      </w:r>
      <w:r w:rsidRPr="009708BD">
        <w:rPr>
          <w:rFonts w:eastAsia="Calibri"/>
          <w:lang w:eastAsia="en-US"/>
        </w:rPr>
        <w:t>Zivju resursu aizsardzība Āsteres ezerā” Zivju fonda pasākumā “Zivju resursu aizsardzības pasākumi, ko veic valsts iestādes vai pašvaldības, kuru kompetencē ir zivju resursu aizsardzība”.</w:t>
      </w:r>
    </w:p>
    <w:p w14:paraId="5BE26351" w14:textId="77777777" w:rsidR="009708BD" w:rsidRPr="009708BD" w:rsidRDefault="009708BD" w:rsidP="00CB518E">
      <w:pPr>
        <w:numPr>
          <w:ilvl w:val="0"/>
          <w:numId w:val="105"/>
        </w:numPr>
        <w:ind w:left="357" w:hanging="357"/>
        <w:contextualSpacing/>
        <w:jc w:val="both"/>
        <w:rPr>
          <w:rFonts w:eastAsia="Calibri"/>
          <w:lang w:eastAsia="en-US"/>
        </w:rPr>
      </w:pPr>
      <w:r w:rsidRPr="009708BD">
        <w:rPr>
          <w:rFonts w:eastAsia="Calibri"/>
          <w:lang w:eastAsia="en-US"/>
        </w:rPr>
        <w:t>Noteikt projekta izmaksas:</w:t>
      </w:r>
    </w:p>
    <w:p w14:paraId="1708EF3F" w14:textId="77777777" w:rsidR="009708BD" w:rsidRPr="009708BD" w:rsidRDefault="009708BD" w:rsidP="009708BD">
      <w:pPr>
        <w:ind w:left="426"/>
        <w:contextualSpacing/>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7"/>
        <w:gridCol w:w="1116"/>
      </w:tblGrid>
      <w:tr w:rsidR="009708BD" w:rsidRPr="009708BD" w14:paraId="6F422357" w14:textId="77777777" w:rsidTr="00C97E65">
        <w:trPr>
          <w:jc w:val="center"/>
        </w:trPr>
        <w:tc>
          <w:tcPr>
            <w:tcW w:w="5547" w:type="dxa"/>
            <w:shd w:val="clear" w:color="auto" w:fill="auto"/>
          </w:tcPr>
          <w:p w14:paraId="4CCF0F0A" w14:textId="77777777" w:rsidR="009708BD" w:rsidRPr="009708BD" w:rsidRDefault="009708BD" w:rsidP="009708BD">
            <w:pPr>
              <w:contextualSpacing/>
              <w:jc w:val="both"/>
              <w:rPr>
                <w:rFonts w:eastAsia="Calibri"/>
                <w:lang w:eastAsia="en-US"/>
              </w:rPr>
            </w:pPr>
            <w:r w:rsidRPr="009708BD">
              <w:rPr>
                <w:rFonts w:eastAsia="Calibri"/>
                <w:lang w:eastAsia="en-US"/>
              </w:rPr>
              <w:t>Kopējās izmaksas, EUR, t.sk:</w:t>
            </w:r>
          </w:p>
        </w:tc>
        <w:tc>
          <w:tcPr>
            <w:tcW w:w="1116" w:type="dxa"/>
            <w:shd w:val="clear" w:color="auto" w:fill="auto"/>
          </w:tcPr>
          <w:p w14:paraId="3E80D397" w14:textId="77777777" w:rsidR="009708BD" w:rsidRPr="009708BD" w:rsidRDefault="009708BD" w:rsidP="009708BD">
            <w:pPr>
              <w:contextualSpacing/>
              <w:jc w:val="both"/>
              <w:rPr>
                <w:rFonts w:eastAsia="Calibri"/>
                <w:lang w:eastAsia="en-US"/>
              </w:rPr>
            </w:pPr>
            <w:r w:rsidRPr="009708BD">
              <w:rPr>
                <w:rFonts w:eastAsia="Calibri"/>
                <w:lang w:eastAsia="en-US"/>
              </w:rPr>
              <w:t>2723,78</w:t>
            </w:r>
          </w:p>
        </w:tc>
      </w:tr>
      <w:tr w:rsidR="009708BD" w:rsidRPr="009708BD" w14:paraId="130FD88A" w14:textId="77777777" w:rsidTr="00C97E65">
        <w:trPr>
          <w:jc w:val="center"/>
        </w:trPr>
        <w:tc>
          <w:tcPr>
            <w:tcW w:w="5547" w:type="dxa"/>
            <w:shd w:val="clear" w:color="auto" w:fill="auto"/>
          </w:tcPr>
          <w:p w14:paraId="5752B87D" w14:textId="77777777" w:rsidR="009708BD" w:rsidRPr="009708BD" w:rsidRDefault="009708BD" w:rsidP="009708BD">
            <w:pPr>
              <w:contextualSpacing/>
              <w:jc w:val="both"/>
              <w:rPr>
                <w:rFonts w:eastAsia="Calibri"/>
                <w:lang w:eastAsia="en-US"/>
              </w:rPr>
            </w:pPr>
            <w:r w:rsidRPr="009708BD">
              <w:rPr>
                <w:rFonts w:eastAsia="Calibri"/>
                <w:lang w:eastAsia="en-US"/>
              </w:rPr>
              <w:t>Zivju fonda finansējums, 89 %</w:t>
            </w:r>
          </w:p>
        </w:tc>
        <w:tc>
          <w:tcPr>
            <w:tcW w:w="1116" w:type="dxa"/>
            <w:shd w:val="clear" w:color="auto" w:fill="auto"/>
          </w:tcPr>
          <w:p w14:paraId="1B7C853B" w14:textId="77777777" w:rsidR="009708BD" w:rsidRPr="009708BD" w:rsidRDefault="009708BD" w:rsidP="009708BD">
            <w:pPr>
              <w:contextualSpacing/>
              <w:jc w:val="both"/>
              <w:rPr>
                <w:rFonts w:eastAsia="Calibri"/>
                <w:lang w:eastAsia="en-US"/>
              </w:rPr>
            </w:pPr>
            <w:r w:rsidRPr="009708BD">
              <w:rPr>
                <w:rFonts w:eastAsia="Calibri"/>
                <w:lang w:eastAsia="en-US"/>
              </w:rPr>
              <w:t>2424,16</w:t>
            </w:r>
          </w:p>
        </w:tc>
      </w:tr>
      <w:tr w:rsidR="009708BD" w:rsidRPr="009708BD" w14:paraId="31EB7607" w14:textId="77777777" w:rsidTr="00C97E65">
        <w:trPr>
          <w:jc w:val="center"/>
        </w:trPr>
        <w:tc>
          <w:tcPr>
            <w:tcW w:w="5547" w:type="dxa"/>
            <w:shd w:val="clear" w:color="auto" w:fill="auto"/>
          </w:tcPr>
          <w:p w14:paraId="61F2F122" w14:textId="77777777" w:rsidR="009708BD" w:rsidRPr="009708BD" w:rsidRDefault="009708BD" w:rsidP="009708BD">
            <w:pPr>
              <w:contextualSpacing/>
              <w:jc w:val="both"/>
              <w:rPr>
                <w:rFonts w:eastAsia="Calibri"/>
                <w:lang w:eastAsia="en-US"/>
              </w:rPr>
            </w:pPr>
            <w:r w:rsidRPr="009708BD">
              <w:rPr>
                <w:rFonts w:eastAsia="Calibri"/>
                <w:lang w:eastAsia="en-US"/>
              </w:rPr>
              <w:t>Biedrības “Āsteres ezers” līdzfinansējums, 11 %</w:t>
            </w:r>
          </w:p>
        </w:tc>
        <w:tc>
          <w:tcPr>
            <w:tcW w:w="1116" w:type="dxa"/>
            <w:shd w:val="clear" w:color="auto" w:fill="auto"/>
          </w:tcPr>
          <w:p w14:paraId="40199EBC" w14:textId="77777777" w:rsidR="009708BD" w:rsidRPr="009708BD" w:rsidRDefault="009708BD" w:rsidP="009708BD">
            <w:pPr>
              <w:contextualSpacing/>
              <w:jc w:val="both"/>
              <w:rPr>
                <w:rFonts w:eastAsia="Calibri"/>
                <w:lang w:eastAsia="en-US"/>
              </w:rPr>
            </w:pPr>
            <w:r w:rsidRPr="009708BD">
              <w:rPr>
                <w:rFonts w:eastAsia="Calibri"/>
                <w:lang w:eastAsia="en-US"/>
              </w:rPr>
              <w:t>299,62</w:t>
            </w:r>
          </w:p>
        </w:tc>
      </w:tr>
    </w:tbl>
    <w:p w14:paraId="311BBB51" w14:textId="77777777" w:rsidR="009708BD" w:rsidRPr="009708BD" w:rsidRDefault="009708BD" w:rsidP="009708BD">
      <w:pPr>
        <w:contextualSpacing/>
        <w:jc w:val="both"/>
        <w:rPr>
          <w:rFonts w:eastAsia="Calibri"/>
          <w:lang w:eastAsia="en-US"/>
        </w:rPr>
      </w:pPr>
    </w:p>
    <w:p w14:paraId="0FEDE4ED" w14:textId="77777777" w:rsidR="009708BD" w:rsidRPr="009708BD" w:rsidRDefault="009708BD" w:rsidP="00CB518E">
      <w:pPr>
        <w:numPr>
          <w:ilvl w:val="0"/>
          <w:numId w:val="105"/>
        </w:numPr>
        <w:ind w:left="357" w:hanging="357"/>
        <w:contextualSpacing/>
        <w:jc w:val="both"/>
        <w:rPr>
          <w:rFonts w:eastAsia="Calibri"/>
          <w:lang w:eastAsia="en-US"/>
        </w:rPr>
      </w:pPr>
      <w:bookmarkStart w:id="63" w:name="_Hlk95399838"/>
      <w:bookmarkStart w:id="64" w:name="_Hlk95399792"/>
      <w:r w:rsidRPr="009708BD">
        <w:rPr>
          <w:rFonts w:eastAsia="Calibri"/>
          <w:lang w:eastAsia="en-US"/>
        </w:rPr>
        <w:t>Uzdot Limbažu novada pašvaldības aģentūrai “ALDA” sadarbībā ar Limbažu novada administrācijas Attīstības un projektu nodaļu sagatavot un līdz šī gada 1.aprīlim iesniegt Projekta iesniegumu Lauku atbalsta dienesta Elektroniskās pieteikšanās sistēmā.</w:t>
      </w:r>
    </w:p>
    <w:bookmarkEnd w:id="63"/>
    <w:p w14:paraId="34740B0D" w14:textId="77777777" w:rsidR="009708BD" w:rsidRPr="009708BD" w:rsidRDefault="009708BD" w:rsidP="00CB518E">
      <w:pPr>
        <w:numPr>
          <w:ilvl w:val="0"/>
          <w:numId w:val="105"/>
        </w:numPr>
        <w:ind w:left="357" w:hanging="357"/>
        <w:contextualSpacing/>
        <w:jc w:val="both"/>
        <w:rPr>
          <w:rFonts w:eastAsia="Calibri"/>
          <w:lang w:eastAsia="en-US"/>
        </w:rPr>
      </w:pPr>
      <w:r w:rsidRPr="009708BD">
        <w:rPr>
          <w:rFonts w:eastAsia="Calibri"/>
          <w:lang w:eastAsia="en-US"/>
        </w:rPr>
        <w:t>Projekta atbalsta gadījumā nodrošināt tā īstenošanai nepieciešamo līdzfinansējumu.</w:t>
      </w:r>
    </w:p>
    <w:p w14:paraId="62D8B8FA" w14:textId="77777777" w:rsidR="009708BD" w:rsidRPr="009708BD" w:rsidRDefault="009708BD" w:rsidP="00CB518E">
      <w:pPr>
        <w:numPr>
          <w:ilvl w:val="0"/>
          <w:numId w:val="105"/>
        </w:numPr>
        <w:ind w:left="357" w:hanging="357"/>
        <w:contextualSpacing/>
        <w:jc w:val="both"/>
        <w:rPr>
          <w:rFonts w:eastAsia="Calibri"/>
          <w:lang w:eastAsia="en-US"/>
        </w:rPr>
      </w:pPr>
      <w:r w:rsidRPr="009708BD">
        <w:rPr>
          <w:rFonts w:eastAsia="Calibri"/>
          <w:lang w:eastAsia="en-US"/>
        </w:rPr>
        <w:t>Uzdot pašvaldības aģentūras “ALDA” direktoram Jānim Remesam veikt projekta vadītāja pienākumus, projekta  atbalsta gadījumā vērsties Limbažu novada pašvaldībā par saņemtā atbalsta iekļaušanu budžetā un līdzfinansējuma piešķiršanu</w:t>
      </w:r>
      <w:r w:rsidRPr="009708BD">
        <w:rPr>
          <w:rFonts w:eastAsia="Calibri"/>
          <w:color w:val="FF0000"/>
          <w:lang w:eastAsia="en-US"/>
        </w:rPr>
        <w:t>.</w:t>
      </w:r>
    </w:p>
    <w:p w14:paraId="2F3D450F" w14:textId="77777777" w:rsidR="009708BD" w:rsidRPr="009708BD" w:rsidRDefault="009708BD" w:rsidP="00CB518E">
      <w:pPr>
        <w:numPr>
          <w:ilvl w:val="0"/>
          <w:numId w:val="105"/>
        </w:numPr>
        <w:ind w:left="357" w:hanging="357"/>
        <w:contextualSpacing/>
        <w:jc w:val="both"/>
        <w:rPr>
          <w:rFonts w:eastAsia="Calibri"/>
          <w:lang w:eastAsia="en-US"/>
        </w:rPr>
      </w:pPr>
      <w:r w:rsidRPr="009708BD">
        <w:rPr>
          <w:lang w:eastAsia="en-US"/>
        </w:rPr>
        <w:t xml:space="preserve">Atbildīgo par lēmuma projekta izpildi noteikt Limbažu novada pašvaldības izpilddirektoru. </w:t>
      </w:r>
    </w:p>
    <w:bookmarkEnd w:id="64"/>
    <w:p w14:paraId="3B276559" w14:textId="77777777" w:rsidR="00E61418" w:rsidRDefault="00E61418" w:rsidP="003A076C">
      <w:pPr>
        <w:autoSpaceDE w:val="0"/>
        <w:autoSpaceDN w:val="0"/>
        <w:adjustRightInd w:val="0"/>
        <w:jc w:val="both"/>
        <w:rPr>
          <w:rFonts w:eastAsia="Calibri"/>
        </w:rPr>
      </w:pPr>
    </w:p>
    <w:p w14:paraId="7E8463C4" w14:textId="77777777" w:rsidR="008C5B56" w:rsidRDefault="008C5B56" w:rsidP="003A076C">
      <w:pPr>
        <w:autoSpaceDE w:val="0"/>
        <w:autoSpaceDN w:val="0"/>
        <w:adjustRightInd w:val="0"/>
        <w:jc w:val="both"/>
        <w:rPr>
          <w:rFonts w:eastAsia="Calibri"/>
        </w:rPr>
      </w:pPr>
    </w:p>
    <w:p w14:paraId="33466589" w14:textId="37B0FF21" w:rsidR="008C5B56" w:rsidRPr="00305503" w:rsidRDefault="008C5B56" w:rsidP="008C5B56">
      <w:pPr>
        <w:jc w:val="both"/>
        <w:rPr>
          <w:b/>
          <w:bCs/>
        </w:rPr>
      </w:pPr>
      <w:r w:rsidRPr="00305503">
        <w:rPr>
          <w:b/>
          <w:bCs/>
        </w:rPr>
        <w:t>Lēmums Nr.</w:t>
      </w:r>
      <w:r w:rsidR="004E5BBC">
        <w:rPr>
          <w:b/>
          <w:bCs/>
        </w:rPr>
        <w:t>200</w:t>
      </w:r>
    </w:p>
    <w:p w14:paraId="2EB2056C" w14:textId="182112FD" w:rsidR="008C5B56" w:rsidRPr="0022457E" w:rsidRDefault="008C5B56" w:rsidP="008C5B56">
      <w:pPr>
        <w:keepNext/>
        <w:jc w:val="center"/>
        <w:outlineLvl w:val="0"/>
        <w:rPr>
          <w:b/>
          <w:bCs/>
          <w:lang w:eastAsia="en-US"/>
        </w:rPr>
      </w:pPr>
      <w:r>
        <w:rPr>
          <w:b/>
          <w:bCs/>
          <w:lang w:eastAsia="en-US"/>
        </w:rPr>
        <w:t>96</w:t>
      </w:r>
      <w:r w:rsidRPr="0022457E">
        <w:rPr>
          <w:b/>
          <w:bCs/>
          <w:lang w:eastAsia="en-US"/>
        </w:rPr>
        <w:t>.§</w:t>
      </w:r>
    </w:p>
    <w:p w14:paraId="6EFDCDE7" w14:textId="77777777" w:rsidR="00896274" w:rsidRPr="00896274" w:rsidRDefault="00896274" w:rsidP="00896274">
      <w:pPr>
        <w:pBdr>
          <w:bottom w:val="single" w:sz="4" w:space="1" w:color="auto"/>
        </w:pBdr>
        <w:jc w:val="both"/>
        <w:rPr>
          <w:b/>
        </w:rPr>
      </w:pPr>
      <w:r w:rsidRPr="00896274">
        <w:rPr>
          <w:b/>
        </w:rPr>
        <w:t>Par projekta „Zini, sargā un copē!” iesniegšanu</w:t>
      </w:r>
    </w:p>
    <w:p w14:paraId="19D118EC" w14:textId="09520423" w:rsidR="00896274" w:rsidRPr="00896274" w:rsidRDefault="00896274" w:rsidP="00896274">
      <w:pPr>
        <w:jc w:val="center"/>
      </w:pPr>
      <w:r w:rsidRPr="00896274">
        <w:t xml:space="preserve">Ziņo </w:t>
      </w:r>
      <w:r>
        <w:t>D. Straubergs</w:t>
      </w:r>
      <w:r w:rsidRPr="00896274">
        <w:t xml:space="preserve"> </w:t>
      </w:r>
    </w:p>
    <w:p w14:paraId="05B5CEE9" w14:textId="77777777" w:rsidR="00896274" w:rsidRPr="00896274" w:rsidRDefault="00896274" w:rsidP="00896274">
      <w:pPr>
        <w:contextualSpacing/>
        <w:jc w:val="center"/>
        <w:rPr>
          <w:rFonts w:eastAsia="Calibri"/>
          <w:lang w:eastAsia="en-US"/>
        </w:rPr>
      </w:pPr>
    </w:p>
    <w:p w14:paraId="552D8A2B" w14:textId="77777777" w:rsidR="00896274" w:rsidRPr="003A5EE8" w:rsidRDefault="00896274" w:rsidP="00896274">
      <w:pPr>
        <w:ind w:firstLine="720"/>
        <w:jc w:val="both"/>
        <w:rPr>
          <w:b/>
          <w:bCs/>
        </w:rPr>
      </w:pPr>
      <w:r w:rsidRPr="00896274">
        <w:rPr>
          <w:rFonts w:eastAsia="Calibri"/>
          <w:lang w:eastAsia="en-US"/>
        </w:rPr>
        <w:t>Iepazinusies ar pašvaldības aģentūras “ALDA” direktora Jāņa Remesa informāciju par Zivju fonda pasākumu “</w:t>
      </w:r>
      <w:r w:rsidRPr="00896274">
        <w:rPr>
          <w:rFonts w:eastAsia="Calibri"/>
          <w:szCs w:val="22"/>
          <w:lang w:eastAsia="en-US"/>
        </w:rPr>
        <w:t>Sabiedrības informēšanas pasākumi par zivju resursu pētījumiem, to racionālu un saudzīgu izmantošanu, atražošanu un aizsardzību, arī publicistikas izdevumi, mācību vai uzziņu literatūra, informatīvi izglītojoši televīzijas raidījumi vai radioraidījumi</w:t>
      </w:r>
      <w:r w:rsidRPr="00896274">
        <w:rPr>
          <w:rFonts w:eastAsia="Calibri"/>
          <w:lang w:eastAsia="en-US"/>
        </w:rPr>
        <w:t>” un plānoto projektu „</w:t>
      </w:r>
      <w:r w:rsidRPr="00896274">
        <w:rPr>
          <w:rFonts w:eastAsia="Calibri"/>
          <w:szCs w:val="22"/>
          <w:lang w:eastAsia="en-US"/>
        </w:rPr>
        <w:t>Zini, sargā un copē!</w:t>
      </w:r>
      <w:r w:rsidRPr="00896274">
        <w:rPr>
          <w:rFonts w:eastAsia="Calibri"/>
          <w:lang w:eastAsia="en-US"/>
        </w:rPr>
        <w:t>”, pamatojoties uz likuma „Par pašvaldībām” 12.pantu un likuma “Par pašvaldību budžetiem” 30.pantu</w:t>
      </w:r>
      <w:r w:rsidRPr="00896274">
        <w:rPr>
          <w:bCs/>
          <w:color w:val="000000"/>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14DD5F6" w14:textId="7309AC8D" w:rsidR="00896274" w:rsidRPr="00896274" w:rsidRDefault="00896274" w:rsidP="00896274">
      <w:pPr>
        <w:ind w:firstLine="567"/>
        <w:contextualSpacing/>
        <w:jc w:val="both"/>
        <w:rPr>
          <w:rFonts w:eastAsia="Calibri"/>
          <w:lang w:eastAsia="en-US"/>
        </w:rPr>
      </w:pPr>
      <w:r w:rsidRPr="00896274">
        <w:rPr>
          <w:rFonts w:eastAsia="Calibri"/>
          <w:lang w:eastAsia="en-US"/>
        </w:rPr>
        <w:t xml:space="preserve"> </w:t>
      </w:r>
    </w:p>
    <w:p w14:paraId="52162910" w14:textId="77777777" w:rsidR="00896274" w:rsidRPr="00896274" w:rsidRDefault="00896274" w:rsidP="00CB518E">
      <w:pPr>
        <w:numPr>
          <w:ilvl w:val="0"/>
          <w:numId w:val="106"/>
        </w:numPr>
        <w:ind w:left="357" w:hanging="357"/>
        <w:contextualSpacing/>
        <w:jc w:val="both"/>
        <w:rPr>
          <w:rFonts w:eastAsia="Calibri"/>
          <w:lang w:eastAsia="en-US"/>
        </w:rPr>
      </w:pPr>
      <w:r w:rsidRPr="00896274">
        <w:rPr>
          <w:rFonts w:eastAsia="Calibri"/>
          <w:lang w:eastAsia="en-US"/>
        </w:rPr>
        <w:lastRenderedPageBreak/>
        <w:t>Atbalstīt pašvaldības aģentūras “ALDA” ieceri iesniegt projektu „</w:t>
      </w:r>
      <w:r w:rsidRPr="00896274">
        <w:rPr>
          <w:rFonts w:eastAsia="Calibri"/>
          <w:szCs w:val="22"/>
          <w:lang w:eastAsia="en-US"/>
        </w:rPr>
        <w:t>Zini, sargā un copē!</w:t>
      </w:r>
      <w:r w:rsidRPr="00896274">
        <w:rPr>
          <w:rFonts w:eastAsia="Calibri"/>
          <w:lang w:eastAsia="en-US"/>
        </w:rPr>
        <w:t>”</w:t>
      </w:r>
      <w:r w:rsidRPr="00896274">
        <w:rPr>
          <w:rFonts w:eastAsia="Calibri"/>
          <w:szCs w:val="22"/>
          <w:lang w:eastAsia="en-US"/>
        </w:rPr>
        <w:t xml:space="preserve"> Zivju fonda pasākumā </w:t>
      </w:r>
      <w:r w:rsidRPr="00896274">
        <w:rPr>
          <w:rFonts w:eastAsia="Calibri"/>
          <w:lang w:eastAsia="en-US"/>
        </w:rPr>
        <w:t>“</w:t>
      </w:r>
      <w:r w:rsidRPr="00896274">
        <w:rPr>
          <w:rFonts w:eastAsia="Calibri"/>
          <w:szCs w:val="22"/>
          <w:lang w:eastAsia="en-US"/>
        </w:rPr>
        <w:t>Sabiedrības informēšanas pasākumi par zivju resursu pētījumiem, to racionālu un saudzīgu izmantošanu, atražošanu un aizsardzību, tai skaitā publicistikas izdevumi, mācību vai uzziņu literatūra, informatīvi izglītojoši televīzijas raidījumi vai radioraidījumi</w:t>
      </w:r>
      <w:r w:rsidRPr="00896274">
        <w:rPr>
          <w:rFonts w:eastAsia="Calibri"/>
          <w:lang w:eastAsia="en-US"/>
        </w:rPr>
        <w:t>”.</w:t>
      </w:r>
    </w:p>
    <w:p w14:paraId="37323DD4" w14:textId="77777777" w:rsidR="00896274" w:rsidRPr="00896274" w:rsidRDefault="00896274" w:rsidP="00CB518E">
      <w:pPr>
        <w:numPr>
          <w:ilvl w:val="0"/>
          <w:numId w:val="106"/>
        </w:numPr>
        <w:ind w:left="357" w:hanging="357"/>
        <w:contextualSpacing/>
        <w:jc w:val="both"/>
        <w:rPr>
          <w:rFonts w:eastAsia="Calibri"/>
          <w:lang w:eastAsia="en-US"/>
        </w:rPr>
      </w:pPr>
      <w:r w:rsidRPr="00896274">
        <w:rPr>
          <w:rFonts w:eastAsia="Calibri"/>
          <w:szCs w:val="22"/>
          <w:lang w:eastAsia="en-US"/>
        </w:rPr>
        <w:t>Noteikt projekta izmaksas:</w:t>
      </w:r>
    </w:p>
    <w:p w14:paraId="1D7AC0E4" w14:textId="77777777" w:rsidR="00896274" w:rsidRPr="00896274" w:rsidRDefault="00896274" w:rsidP="00896274">
      <w:pPr>
        <w:ind w:left="426"/>
        <w:contextualSpacing/>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23"/>
      </w:tblGrid>
      <w:tr w:rsidR="00896274" w:rsidRPr="00896274" w14:paraId="207E1806" w14:textId="77777777" w:rsidTr="00C97E65">
        <w:trPr>
          <w:jc w:val="center"/>
        </w:trPr>
        <w:tc>
          <w:tcPr>
            <w:tcW w:w="5671" w:type="dxa"/>
            <w:shd w:val="clear" w:color="auto" w:fill="auto"/>
          </w:tcPr>
          <w:p w14:paraId="09469A43" w14:textId="77777777" w:rsidR="00896274" w:rsidRPr="00896274" w:rsidRDefault="00896274" w:rsidP="00896274">
            <w:pPr>
              <w:ind w:left="426"/>
              <w:contextualSpacing/>
              <w:jc w:val="both"/>
              <w:rPr>
                <w:rFonts w:eastAsia="Calibri"/>
                <w:lang w:eastAsia="en-US"/>
              </w:rPr>
            </w:pPr>
            <w:r w:rsidRPr="00896274">
              <w:rPr>
                <w:rFonts w:eastAsia="Calibri"/>
                <w:lang w:eastAsia="en-US"/>
              </w:rPr>
              <w:t>Kopējās izmaksas, EUR, t.sk:</w:t>
            </w:r>
          </w:p>
        </w:tc>
        <w:tc>
          <w:tcPr>
            <w:tcW w:w="992" w:type="dxa"/>
            <w:shd w:val="clear" w:color="auto" w:fill="auto"/>
          </w:tcPr>
          <w:p w14:paraId="7498AEFD" w14:textId="77777777" w:rsidR="00896274" w:rsidRPr="00896274" w:rsidRDefault="00896274" w:rsidP="00896274">
            <w:pPr>
              <w:ind w:left="426"/>
              <w:contextualSpacing/>
              <w:jc w:val="both"/>
              <w:rPr>
                <w:rFonts w:eastAsia="Calibri"/>
                <w:lang w:eastAsia="en-US"/>
              </w:rPr>
            </w:pPr>
            <w:r w:rsidRPr="00896274">
              <w:rPr>
                <w:rFonts w:eastAsia="Calibri"/>
                <w:lang w:eastAsia="en-US"/>
              </w:rPr>
              <w:t>7996,1</w:t>
            </w:r>
          </w:p>
        </w:tc>
      </w:tr>
      <w:tr w:rsidR="00896274" w:rsidRPr="00896274" w14:paraId="5FB61828" w14:textId="77777777" w:rsidTr="00C97E65">
        <w:trPr>
          <w:jc w:val="center"/>
        </w:trPr>
        <w:tc>
          <w:tcPr>
            <w:tcW w:w="5671" w:type="dxa"/>
            <w:shd w:val="clear" w:color="auto" w:fill="auto"/>
          </w:tcPr>
          <w:p w14:paraId="206C5840" w14:textId="77777777" w:rsidR="00896274" w:rsidRPr="00896274" w:rsidRDefault="00896274" w:rsidP="00896274">
            <w:pPr>
              <w:ind w:left="426"/>
              <w:contextualSpacing/>
              <w:jc w:val="both"/>
              <w:rPr>
                <w:rFonts w:eastAsia="Calibri"/>
                <w:lang w:eastAsia="en-US"/>
              </w:rPr>
            </w:pPr>
            <w:r w:rsidRPr="00896274">
              <w:rPr>
                <w:rFonts w:eastAsia="Calibri"/>
                <w:lang w:eastAsia="en-US"/>
              </w:rPr>
              <w:t>Zivju fonda finansējums, 89%</w:t>
            </w:r>
          </w:p>
        </w:tc>
        <w:tc>
          <w:tcPr>
            <w:tcW w:w="992" w:type="dxa"/>
            <w:shd w:val="clear" w:color="auto" w:fill="auto"/>
          </w:tcPr>
          <w:p w14:paraId="77826052" w14:textId="77777777" w:rsidR="00896274" w:rsidRPr="00896274" w:rsidRDefault="00896274" w:rsidP="00896274">
            <w:pPr>
              <w:ind w:left="426"/>
              <w:contextualSpacing/>
              <w:jc w:val="both"/>
              <w:rPr>
                <w:rFonts w:eastAsia="Calibri"/>
                <w:lang w:eastAsia="en-US"/>
              </w:rPr>
            </w:pPr>
            <w:r w:rsidRPr="00896274">
              <w:rPr>
                <w:rFonts w:eastAsia="Calibri"/>
                <w:lang w:eastAsia="en-US"/>
              </w:rPr>
              <w:t>7116,53</w:t>
            </w:r>
          </w:p>
        </w:tc>
      </w:tr>
      <w:tr w:rsidR="00896274" w:rsidRPr="00896274" w14:paraId="67385731" w14:textId="77777777" w:rsidTr="00C97E65">
        <w:trPr>
          <w:jc w:val="center"/>
        </w:trPr>
        <w:tc>
          <w:tcPr>
            <w:tcW w:w="5671" w:type="dxa"/>
            <w:shd w:val="clear" w:color="auto" w:fill="auto"/>
          </w:tcPr>
          <w:p w14:paraId="67C9A5CC" w14:textId="77777777" w:rsidR="00896274" w:rsidRPr="00896274" w:rsidRDefault="00896274" w:rsidP="00896274">
            <w:pPr>
              <w:ind w:left="426"/>
              <w:contextualSpacing/>
              <w:jc w:val="both"/>
              <w:rPr>
                <w:rFonts w:eastAsia="Calibri"/>
                <w:lang w:eastAsia="en-US"/>
              </w:rPr>
            </w:pPr>
            <w:r w:rsidRPr="00896274">
              <w:rPr>
                <w:rFonts w:eastAsia="Calibri"/>
                <w:lang w:eastAsia="en-US"/>
              </w:rPr>
              <w:t>Limbažu novada pašvaldības līdzfinansējums, 11 %</w:t>
            </w:r>
          </w:p>
        </w:tc>
        <w:tc>
          <w:tcPr>
            <w:tcW w:w="992" w:type="dxa"/>
            <w:shd w:val="clear" w:color="auto" w:fill="auto"/>
          </w:tcPr>
          <w:p w14:paraId="3DEA7932" w14:textId="77777777" w:rsidR="00896274" w:rsidRPr="00896274" w:rsidRDefault="00896274" w:rsidP="00896274">
            <w:pPr>
              <w:ind w:left="426"/>
              <w:contextualSpacing/>
              <w:jc w:val="both"/>
              <w:rPr>
                <w:rFonts w:eastAsia="Calibri"/>
                <w:lang w:eastAsia="en-US"/>
              </w:rPr>
            </w:pPr>
            <w:r w:rsidRPr="00896274">
              <w:rPr>
                <w:rFonts w:eastAsia="Calibri"/>
                <w:lang w:eastAsia="en-US"/>
              </w:rPr>
              <w:t>879,57</w:t>
            </w:r>
          </w:p>
        </w:tc>
      </w:tr>
    </w:tbl>
    <w:p w14:paraId="7775DF72" w14:textId="77777777" w:rsidR="00896274" w:rsidRPr="00896274" w:rsidRDefault="00896274" w:rsidP="00896274">
      <w:pPr>
        <w:ind w:left="426"/>
        <w:contextualSpacing/>
        <w:jc w:val="both"/>
        <w:rPr>
          <w:rFonts w:eastAsia="Calibri"/>
          <w:lang w:eastAsia="en-US"/>
        </w:rPr>
      </w:pPr>
    </w:p>
    <w:p w14:paraId="000A00CB" w14:textId="77777777" w:rsidR="00896274" w:rsidRPr="00896274" w:rsidRDefault="00896274" w:rsidP="00CB518E">
      <w:pPr>
        <w:numPr>
          <w:ilvl w:val="0"/>
          <w:numId w:val="106"/>
        </w:numPr>
        <w:ind w:left="357" w:hanging="357"/>
        <w:contextualSpacing/>
        <w:jc w:val="both"/>
        <w:rPr>
          <w:rFonts w:eastAsia="Calibri"/>
          <w:lang w:eastAsia="en-US"/>
        </w:rPr>
      </w:pPr>
      <w:r w:rsidRPr="00896274">
        <w:rPr>
          <w:rFonts w:eastAsia="Calibri"/>
          <w:lang w:eastAsia="en-US"/>
        </w:rPr>
        <w:t>Uzdot Limbažu novada pašvaldības aģentūrai “ALDA” sadarbībā ar Limbažu novada administrācijas Attīstības un projektu nodaļu sagatavot un līdz šī gada 18.februārim iesniegt Projekta iesniegumu Lauku atbalsta dienesta Elektroniskās pieteikšanās sistēmā.</w:t>
      </w:r>
    </w:p>
    <w:p w14:paraId="1ACD2046" w14:textId="77777777" w:rsidR="00896274" w:rsidRPr="00896274" w:rsidRDefault="00896274" w:rsidP="00CB518E">
      <w:pPr>
        <w:numPr>
          <w:ilvl w:val="0"/>
          <w:numId w:val="106"/>
        </w:numPr>
        <w:ind w:left="357" w:hanging="357"/>
        <w:contextualSpacing/>
        <w:jc w:val="both"/>
        <w:rPr>
          <w:rFonts w:eastAsia="Calibri"/>
          <w:lang w:eastAsia="en-US"/>
        </w:rPr>
      </w:pPr>
      <w:r w:rsidRPr="00896274">
        <w:rPr>
          <w:rFonts w:eastAsia="Calibri"/>
          <w:lang w:eastAsia="en-US"/>
        </w:rPr>
        <w:t>Projekta atbalsta gadījumā nodrošināt tā īstenošanai nepieciešamo līdzfinansējumu.</w:t>
      </w:r>
    </w:p>
    <w:p w14:paraId="4A5BDD92" w14:textId="77777777" w:rsidR="00896274" w:rsidRPr="00896274" w:rsidRDefault="00896274" w:rsidP="00CB518E">
      <w:pPr>
        <w:numPr>
          <w:ilvl w:val="0"/>
          <w:numId w:val="106"/>
        </w:numPr>
        <w:ind w:left="357" w:hanging="357"/>
        <w:contextualSpacing/>
        <w:jc w:val="both"/>
        <w:rPr>
          <w:rFonts w:eastAsia="Calibri"/>
          <w:lang w:eastAsia="en-US"/>
        </w:rPr>
      </w:pPr>
      <w:r w:rsidRPr="00896274">
        <w:rPr>
          <w:rFonts w:eastAsia="Calibri"/>
          <w:lang w:eastAsia="en-US"/>
        </w:rPr>
        <w:t>Uzdot pašvaldības aģentūras “ALDA” direktoram Jānim Remesam veikt projekta vadītāja pienākumus, projekta  atbalsta gadījumā vērsties Limbažu novada pašvaldībā par saņemtā atbalsta iekļaušanu budžetā un līdzfinansējuma piešķiršanu</w:t>
      </w:r>
      <w:r w:rsidRPr="00896274">
        <w:rPr>
          <w:rFonts w:eastAsia="Calibri"/>
          <w:color w:val="FF0000"/>
          <w:lang w:eastAsia="en-US"/>
        </w:rPr>
        <w:t>.</w:t>
      </w:r>
    </w:p>
    <w:p w14:paraId="414FFDBC" w14:textId="77777777" w:rsidR="00896274" w:rsidRPr="00896274" w:rsidRDefault="00896274" w:rsidP="00CB518E">
      <w:pPr>
        <w:numPr>
          <w:ilvl w:val="0"/>
          <w:numId w:val="106"/>
        </w:numPr>
        <w:ind w:left="357" w:hanging="357"/>
        <w:contextualSpacing/>
        <w:jc w:val="both"/>
        <w:rPr>
          <w:rFonts w:eastAsia="Calibri"/>
          <w:lang w:eastAsia="en-US"/>
        </w:rPr>
      </w:pPr>
      <w:r w:rsidRPr="00896274">
        <w:rPr>
          <w:lang w:eastAsia="en-US"/>
        </w:rPr>
        <w:t xml:space="preserve">Atbildīgo par lēmuma izpildi noteikt Limbažu novada pašvaldības izpilddirektoru. </w:t>
      </w:r>
    </w:p>
    <w:p w14:paraId="314DC06E" w14:textId="77777777" w:rsidR="008C5B56" w:rsidRDefault="008C5B56" w:rsidP="003A076C">
      <w:pPr>
        <w:autoSpaceDE w:val="0"/>
        <w:autoSpaceDN w:val="0"/>
        <w:adjustRightInd w:val="0"/>
        <w:jc w:val="both"/>
        <w:rPr>
          <w:rFonts w:eastAsia="Calibri"/>
        </w:rPr>
      </w:pPr>
    </w:p>
    <w:p w14:paraId="77799B31" w14:textId="77777777" w:rsidR="00754654" w:rsidRDefault="00754654" w:rsidP="003A076C">
      <w:pPr>
        <w:autoSpaceDE w:val="0"/>
        <w:autoSpaceDN w:val="0"/>
        <w:adjustRightInd w:val="0"/>
        <w:jc w:val="both"/>
        <w:rPr>
          <w:rFonts w:eastAsia="Calibri"/>
        </w:rPr>
      </w:pPr>
    </w:p>
    <w:p w14:paraId="30A16C2A" w14:textId="1C385BB9" w:rsidR="00754654" w:rsidRPr="00305503" w:rsidRDefault="00754654" w:rsidP="00754654">
      <w:pPr>
        <w:jc w:val="both"/>
        <w:rPr>
          <w:b/>
          <w:bCs/>
        </w:rPr>
      </w:pPr>
      <w:r w:rsidRPr="00305503">
        <w:rPr>
          <w:b/>
          <w:bCs/>
        </w:rPr>
        <w:t>Lēmums Nr.</w:t>
      </w:r>
      <w:r w:rsidR="004E5BBC">
        <w:rPr>
          <w:b/>
          <w:bCs/>
        </w:rPr>
        <w:t>201</w:t>
      </w:r>
    </w:p>
    <w:p w14:paraId="3BBF552F" w14:textId="515DDF83" w:rsidR="00754654" w:rsidRPr="0022457E" w:rsidRDefault="00754654" w:rsidP="00754654">
      <w:pPr>
        <w:keepNext/>
        <w:jc w:val="center"/>
        <w:outlineLvl w:val="0"/>
        <w:rPr>
          <w:b/>
          <w:bCs/>
          <w:lang w:eastAsia="en-US"/>
        </w:rPr>
      </w:pPr>
      <w:r>
        <w:rPr>
          <w:b/>
          <w:bCs/>
          <w:lang w:eastAsia="en-US"/>
        </w:rPr>
        <w:t>97</w:t>
      </w:r>
      <w:r w:rsidRPr="0022457E">
        <w:rPr>
          <w:b/>
          <w:bCs/>
          <w:lang w:eastAsia="en-US"/>
        </w:rPr>
        <w:t>.§</w:t>
      </w:r>
    </w:p>
    <w:p w14:paraId="30BF0899" w14:textId="77777777" w:rsidR="00233FC1" w:rsidRPr="00233FC1" w:rsidRDefault="00233FC1" w:rsidP="00233FC1">
      <w:pPr>
        <w:pBdr>
          <w:bottom w:val="single" w:sz="4" w:space="1" w:color="auto"/>
        </w:pBdr>
        <w:jc w:val="both"/>
        <w:rPr>
          <w:b/>
        </w:rPr>
      </w:pPr>
      <w:r w:rsidRPr="00233FC1">
        <w:rPr>
          <w:b/>
        </w:rPr>
        <w:t>Par projekta „Zivju resursu pavairošana Limbažu Lielezerā” iesniegšanu</w:t>
      </w:r>
    </w:p>
    <w:p w14:paraId="2BB9B08C" w14:textId="473DEE06" w:rsidR="00233FC1" w:rsidRPr="00233FC1" w:rsidRDefault="00233FC1" w:rsidP="00233FC1">
      <w:pPr>
        <w:jc w:val="center"/>
      </w:pPr>
      <w:r w:rsidRPr="00233FC1">
        <w:t xml:space="preserve">Ziņo </w:t>
      </w:r>
      <w:r>
        <w:t>D. Straubergs</w:t>
      </w:r>
      <w:r w:rsidRPr="00233FC1">
        <w:t xml:space="preserve"> </w:t>
      </w:r>
    </w:p>
    <w:p w14:paraId="0DB6B1F8" w14:textId="77777777" w:rsidR="00233FC1" w:rsidRPr="00233FC1" w:rsidRDefault="00233FC1" w:rsidP="00233FC1">
      <w:pPr>
        <w:contextualSpacing/>
        <w:jc w:val="center"/>
        <w:rPr>
          <w:rFonts w:eastAsia="Calibri"/>
          <w:lang w:eastAsia="en-US"/>
        </w:rPr>
      </w:pPr>
    </w:p>
    <w:p w14:paraId="6E0E9E8A" w14:textId="77777777" w:rsidR="00233FC1" w:rsidRPr="003A5EE8" w:rsidRDefault="00233FC1" w:rsidP="00233FC1">
      <w:pPr>
        <w:ind w:firstLine="720"/>
        <w:jc w:val="both"/>
        <w:rPr>
          <w:b/>
          <w:bCs/>
        </w:rPr>
      </w:pPr>
      <w:r w:rsidRPr="00233FC1">
        <w:rPr>
          <w:rFonts w:eastAsia="Calibri"/>
          <w:lang w:eastAsia="en-US"/>
        </w:rPr>
        <w:t>Iepazinusies ar pašvaldības aģentūras “ALDA” direktora Jāņa Remesa informāciju par Zivju fonda pasākumu “Zivju resursu pavairošana un atražošana publiskajās ūdenstilpēs</w:t>
      </w:r>
      <w:r w:rsidRPr="00233FC1">
        <w:rPr>
          <w:rFonts w:eastAsia="Calibri"/>
          <w:lang w:eastAsia="en-US"/>
        </w:rPr>
        <w:br/>
        <w:t>un ūdenstilpēs, kurās zvejas tiesības pieder valstij, citās ūdenstilpēs, kas ir valsts vai pašvaldību</w:t>
      </w:r>
      <w:r w:rsidRPr="00233FC1">
        <w:rPr>
          <w:rFonts w:eastAsia="Calibri"/>
          <w:lang w:eastAsia="en-US"/>
        </w:rPr>
        <w:br/>
        <w:t>īpašumā, kā arī privātajās upēs, kurās ir atļauta makšķerēšana”</w:t>
      </w:r>
      <w:r w:rsidRPr="00233FC1">
        <w:rPr>
          <w:rFonts w:eastAsia="Calibri"/>
          <w:szCs w:val="22"/>
          <w:lang w:eastAsia="en-US"/>
        </w:rPr>
        <w:t xml:space="preserve"> </w:t>
      </w:r>
      <w:r w:rsidRPr="00233FC1">
        <w:rPr>
          <w:rFonts w:eastAsia="Calibri"/>
          <w:lang w:eastAsia="en-US"/>
        </w:rPr>
        <w:t>ieceri īstenot projektu „Zivju resursu pavairošana Limbažu Lielezerā”, projekta ietvaros paredzēta vienvasaru līdaku ielaišana, pamatojoties uz likuma „Par pašvaldībām” 12.pantu un likuma “Par pašvaldību budžetiem” 30.pantu</w:t>
      </w:r>
      <w:r w:rsidRPr="00233FC1">
        <w:rPr>
          <w:bCs/>
          <w:color w:val="000000"/>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1956BBC1" w14:textId="318C4A64" w:rsidR="00233FC1" w:rsidRPr="00233FC1" w:rsidRDefault="00233FC1" w:rsidP="00233FC1">
      <w:pPr>
        <w:ind w:firstLine="567"/>
        <w:contextualSpacing/>
        <w:jc w:val="both"/>
        <w:rPr>
          <w:rFonts w:eastAsia="Calibri"/>
          <w:lang w:eastAsia="en-US"/>
        </w:rPr>
      </w:pPr>
      <w:r w:rsidRPr="00233FC1">
        <w:rPr>
          <w:rFonts w:eastAsia="Calibri"/>
          <w:lang w:eastAsia="en-US"/>
        </w:rPr>
        <w:t xml:space="preserve"> </w:t>
      </w:r>
    </w:p>
    <w:p w14:paraId="2F6D9868" w14:textId="77777777" w:rsidR="00233FC1" w:rsidRPr="00233FC1" w:rsidRDefault="00233FC1" w:rsidP="00CB518E">
      <w:pPr>
        <w:numPr>
          <w:ilvl w:val="0"/>
          <w:numId w:val="107"/>
        </w:numPr>
        <w:ind w:left="357" w:hanging="357"/>
        <w:contextualSpacing/>
        <w:jc w:val="both"/>
        <w:rPr>
          <w:rFonts w:eastAsia="Calibri"/>
          <w:lang w:eastAsia="en-US"/>
        </w:rPr>
      </w:pPr>
      <w:r w:rsidRPr="00233FC1">
        <w:rPr>
          <w:rFonts w:eastAsia="Calibri"/>
          <w:lang w:eastAsia="en-US"/>
        </w:rPr>
        <w:t>Atbalstīt pašvaldības aģentūras “ALDA” ieceri iesniegt projektu „Zivju resursu pavairošana Limbažu Lielezerā” Zivju fonda pasākumā “Zivju resursu pavairošana un atražošana publiskajās ūdenstilpēs un ūdenstilpēs, kurās zvejas tiesības pieder valstij, citās ūdenstilpēs, kas ir valsts vai pašvaldību īpašumā, kā arī privātajās upēs, kurās ir atļauta makšķerēšana”.</w:t>
      </w:r>
    </w:p>
    <w:p w14:paraId="1A7C9797" w14:textId="77777777" w:rsidR="00233FC1" w:rsidRPr="00233FC1" w:rsidRDefault="00233FC1" w:rsidP="00CB518E">
      <w:pPr>
        <w:numPr>
          <w:ilvl w:val="0"/>
          <w:numId w:val="107"/>
        </w:numPr>
        <w:ind w:left="357" w:hanging="357"/>
        <w:contextualSpacing/>
        <w:jc w:val="both"/>
        <w:rPr>
          <w:rFonts w:eastAsia="Calibri"/>
          <w:lang w:eastAsia="en-US"/>
        </w:rPr>
      </w:pPr>
      <w:r w:rsidRPr="00233FC1">
        <w:rPr>
          <w:rFonts w:eastAsia="Calibri"/>
          <w:lang w:eastAsia="en-US"/>
        </w:rPr>
        <w:t>Noteikt projekta izmaksas:</w:t>
      </w:r>
    </w:p>
    <w:p w14:paraId="38D02C1C" w14:textId="77777777" w:rsidR="00233FC1" w:rsidRPr="00233FC1" w:rsidRDefault="00233FC1" w:rsidP="00233FC1">
      <w:pPr>
        <w:ind w:left="426"/>
        <w:contextualSpacing/>
        <w:jc w:val="both"/>
        <w:rPr>
          <w:rFonts w:eastAsia="Calibri"/>
          <w:lang w:eastAsia="en-US"/>
        </w:rPr>
      </w:pPr>
    </w:p>
    <w:tbl>
      <w:tblPr>
        <w:tblW w:w="0" w:type="auto"/>
        <w:jc w:val="center"/>
        <w:tblCellMar>
          <w:left w:w="0" w:type="dxa"/>
          <w:right w:w="0" w:type="dxa"/>
        </w:tblCellMar>
        <w:tblLook w:val="04A0" w:firstRow="1" w:lastRow="0" w:firstColumn="1" w:lastColumn="0" w:noHBand="0" w:noVBand="1"/>
      </w:tblPr>
      <w:tblGrid>
        <w:gridCol w:w="5671"/>
        <w:gridCol w:w="1423"/>
      </w:tblGrid>
      <w:tr w:rsidR="00233FC1" w:rsidRPr="00233FC1" w14:paraId="0876178C" w14:textId="77777777" w:rsidTr="00C97E65">
        <w:trPr>
          <w:jc w:val="center"/>
        </w:trPr>
        <w:tc>
          <w:tcPr>
            <w:tcW w:w="5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39071D" w14:textId="77777777" w:rsidR="00233FC1" w:rsidRPr="00233FC1" w:rsidRDefault="00233FC1" w:rsidP="00233FC1">
            <w:pPr>
              <w:spacing w:before="100" w:beforeAutospacing="1" w:after="100" w:afterAutospacing="1"/>
              <w:ind w:left="426"/>
            </w:pPr>
            <w:r w:rsidRPr="00233FC1">
              <w:t>Kopējās izmaksas, EUR, t.sk:</w:t>
            </w:r>
          </w:p>
        </w:tc>
        <w:tc>
          <w:tcPr>
            <w:tcW w:w="1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D2AE51" w14:textId="77777777" w:rsidR="00233FC1" w:rsidRPr="00233FC1" w:rsidRDefault="00233FC1" w:rsidP="00233FC1">
            <w:pPr>
              <w:spacing w:before="100" w:beforeAutospacing="1" w:after="100" w:afterAutospacing="1"/>
              <w:jc w:val="right"/>
            </w:pPr>
            <w:r w:rsidRPr="00233FC1">
              <w:t>7000,00</w:t>
            </w:r>
          </w:p>
        </w:tc>
      </w:tr>
      <w:tr w:rsidR="00233FC1" w:rsidRPr="00233FC1" w14:paraId="054970E9" w14:textId="77777777" w:rsidTr="00C97E65">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1F93A" w14:textId="77777777" w:rsidR="00233FC1" w:rsidRPr="00233FC1" w:rsidRDefault="00233FC1" w:rsidP="00233FC1">
            <w:pPr>
              <w:spacing w:before="100" w:beforeAutospacing="1" w:after="100" w:afterAutospacing="1"/>
              <w:ind w:left="426"/>
            </w:pPr>
            <w:r w:rsidRPr="00233FC1">
              <w:t>Zivju fonda finansējums, 89%</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14:paraId="7072F5B7" w14:textId="77777777" w:rsidR="00233FC1" w:rsidRPr="00233FC1" w:rsidRDefault="00233FC1" w:rsidP="00233FC1">
            <w:pPr>
              <w:spacing w:before="100" w:beforeAutospacing="1" w:after="100" w:afterAutospacing="1"/>
              <w:ind w:left="426"/>
              <w:jc w:val="right"/>
            </w:pPr>
            <w:r w:rsidRPr="00233FC1">
              <w:t>6230,00</w:t>
            </w:r>
          </w:p>
        </w:tc>
      </w:tr>
      <w:tr w:rsidR="00233FC1" w:rsidRPr="00233FC1" w14:paraId="53E864AB" w14:textId="77777777" w:rsidTr="00C97E65">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D3ED5" w14:textId="77777777" w:rsidR="00233FC1" w:rsidRPr="00233FC1" w:rsidRDefault="00233FC1" w:rsidP="00233FC1">
            <w:pPr>
              <w:spacing w:before="100" w:beforeAutospacing="1" w:after="100" w:afterAutospacing="1"/>
              <w:ind w:left="426"/>
            </w:pPr>
            <w:r w:rsidRPr="00233FC1">
              <w:t>Limbažu novada pašvaldības līdzfinansējums, 11 %</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14:paraId="78E06750" w14:textId="77777777" w:rsidR="00233FC1" w:rsidRPr="00233FC1" w:rsidRDefault="00233FC1" w:rsidP="00233FC1">
            <w:pPr>
              <w:spacing w:before="100" w:beforeAutospacing="1" w:after="100" w:afterAutospacing="1"/>
              <w:ind w:left="426"/>
              <w:jc w:val="right"/>
            </w:pPr>
            <w:r w:rsidRPr="00233FC1">
              <w:t>770,00</w:t>
            </w:r>
          </w:p>
        </w:tc>
      </w:tr>
    </w:tbl>
    <w:p w14:paraId="156AD0A9" w14:textId="77777777" w:rsidR="00233FC1" w:rsidRPr="00233FC1" w:rsidRDefault="00233FC1" w:rsidP="00233FC1">
      <w:pPr>
        <w:ind w:left="426"/>
        <w:contextualSpacing/>
        <w:jc w:val="both"/>
        <w:rPr>
          <w:rFonts w:eastAsia="Calibri"/>
          <w:lang w:eastAsia="en-US"/>
        </w:rPr>
      </w:pPr>
    </w:p>
    <w:p w14:paraId="3DD3A362" w14:textId="77777777" w:rsidR="00233FC1" w:rsidRPr="00233FC1" w:rsidRDefault="00233FC1" w:rsidP="00CB518E">
      <w:pPr>
        <w:numPr>
          <w:ilvl w:val="0"/>
          <w:numId w:val="107"/>
        </w:numPr>
        <w:ind w:left="357" w:hanging="357"/>
        <w:contextualSpacing/>
        <w:jc w:val="both"/>
        <w:rPr>
          <w:rFonts w:eastAsia="Calibri"/>
          <w:lang w:eastAsia="en-US"/>
        </w:rPr>
      </w:pPr>
      <w:r w:rsidRPr="00233FC1">
        <w:rPr>
          <w:rFonts w:eastAsia="Calibri"/>
          <w:lang w:eastAsia="en-US"/>
        </w:rPr>
        <w:t>Uzdot Limbažu novada pašvaldības aģentūrai “ALDA” sadarbībā ar Limbažu novada administrācijas Attīstības un projektu nodaļu sagatavot un līdz šī gada 11. martam iesniegt Projekta iesniegumu Lauku atbalsta dienesta Elektroniskās pieteikšanās sistēmā.</w:t>
      </w:r>
    </w:p>
    <w:p w14:paraId="7B2FC515" w14:textId="77777777" w:rsidR="00233FC1" w:rsidRPr="00233FC1" w:rsidRDefault="00233FC1" w:rsidP="00CB518E">
      <w:pPr>
        <w:numPr>
          <w:ilvl w:val="0"/>
          <w:numId w:val="107"/>
        </w:numPr>
        <w:ind w:left="357" w:hanging="357"/>
        <w:contextualSpacing/>
        <w:jc w:val="both"/>
        <w:rPr>
          <w:rFonts w:eastAsia="Calibri"/>
          <w:lang w:eastAsia="en-US"/>
        </w:rPr>
      </w:pPr>
      <w:r w:rsidRPr="00233FC1">
        <w:rPr>
          <w:rFonts w:eastAsia="Calibri"/>
          <w:lang w:eastAsia="en-US"/>
        </w:rPr>
        <w:t>Projekta atbalsta gadījumā nodrošināt tā īstenošanai nepieciešamo līdzfinansējumu.</w:t>
      </w:r>
    </w:p>
    <w:p w14:paraId="72A8B8B4" w14:textId="77777777" w:rsidR="00233FC1" w:rsidRPr="00233FC1" w:rsidRDefault="00233FC1" w:rsidP="00CB518E">
      <w:pPr>
        <w:numPr>
          <w:ilvl w:val="0"/>
          <w:numId w:val="107"/>
        </w:numPr>
        <w:ind w:left="357" w:hanging="357"/>
        <w:contextualSpacing/>
        <w:jc w:val="both"/>
        <w:rPr>
          <w:rFonts w:eastAsia="Calibri"/>
          <w:lang w:eastAsia="en-US"/>
        </w:rPr>
      </w:pPr>
      <w:r w:rsidRPr="00233FC1">
        <w:rPr>
          <w:rFonts w:eastAsia="Calibri"/>
          <w:lang w:eastAsia="en-US"/>
        </w:rPr>
        <w:lastRenderedPageBreak/>
        <w:t>Uzdot pašvaldības aģentūras “ALDA” direktoram Jānim Remesam veikt projekta vadītāja pienākumus, projekta  atbalsta gadījumā vērsties Limbažu novada pašvaldībā par saņemtā atbalsta iekļaušanu budžetā un līdzfinansējuma piešķiršanu</w:t>
      </w:r>
      <w:r w:rsidRPr="00233FC1">
        <w:rPr>
          <w:rFonts w:eastAsia="Calibri"/>
          <w:color w:val="FF0000"/>
          <w:lang w:eastAsia="en-US"/>
        </w:rPr>
        <w:t>.</w:t>
      </w:r>
    </w:p>
    <w:p w14:paraId="4DC2B7D1" w14:textId="77777777" w:rsidR="00233FC1" w:rsidRPr="00233FC1" w:rsidRDefault="00233FC1" w:rsidP="00CB518E">
      <w:pPr>
        <w:numPr>
          <w:ilvl w:val="0"/>
          <w:numId w:val="107"/>
        </w:numPr>
        <w:ind w:left="357" w:hanging="357"/>
        <w:contextualSpacing/>
        <w:jc w:val="both"/>
        <w:rPr>
          <w:rFonts w:eastAsia="Calibri"/>
          <w:lang w:eastAsia="en-US"/>
        </w:rPr>
      </w:pPr>
      <w:r w:rsidRPr="00233FC1">
        <w:rPr>
          <w:lang w:eastAsia="en-US"/>
        </w:rPr>
        <w:t xml:space="preserve">Atbildīgo par lēmuma izpildi noteikt Limbažu novada pašvaldības izpilddirektoru. </w:t>
      </w:r>
    </w:p>
    <w:p w14:paraId="0F43A1C3" w14:textId="77777777" w:rsidR="00754654" w:rsidRDefault="00754654" w:rsidP="003A076C">
      <w:pPr>
        <w:autoSpaceDE w:val="0"/>
        <w:autoSpaceDN w:val="0"/>
        <w:adjustRightInd w:val="0"/>
        <w:jc w:val="both"/>
        <w:rPr>
          <w:rFonts w:eastAsia="Calibri"/>
        </w:rPr>
      </w:pPr>
    </w:p>
    <w:p w14:paraId="486BDF85" w14:textId="4A176529" w:rsidR="00AB263E" w:rsidRDefault="00233FC1" w:rsidP="003A076C">
      <w:pPr>
        <w:autoSpaceDE w:val="0"/>
        <w:autoSpaceDN w:val="0"/>
        <w:adjustRightInd w:val="0"/>
        <w:jc w:val="both"/>
        <w:rPr>
          <w:rFonts w:eastAsia="Calibri"/>
        </w:rPr>
      </w:pPr>
      <w:r>
        <w:rPr>
          <w:rFonts w:eastAsia="Calibri"/>
        </w:rPr>
        <w:t>Deputāts D. Zemmers pārtrauc darbu sēdē.</w:t>
      </w:r>
    </w:p>
    <w:p w14:paraId="1E94B603" w14:textId="77777777" w:rsidR="00233FC1" w:rsidRDefault="00233FC1" w:rsidP="003A076C">
      <w:pPr>
        <w:autoSpaceDE w:val="0"/>
        <w:autoSpaceDN w:val="0"/>
        <w:adjustRightInd w:val="0"/>
        <w:jc w:val="both"/>
        <w:rPr>
          <w:rFonts w:eastAsia="Calibri"/>
        </w:rPr>
      </w:pPr>
    </w:p>
    <w:p w14:paraId="4F3F4171" w14:textId="39238DAB" w:rsidR="00AB263E" w:rsidRPr="00305503" w:rsidRDefault="00AB263E" w:rsidP="00AB263E">
      <w:pPr>
        <w:jc w:val="both"/>
        <w:rPr>
          <w:b/>
          <w:bCs/>
        </w:rPr>
      </w:pPr>
      <w:r w:rsidRPr="00305503">
        <w:rPr>
          <w:b/>
          <w:bCs/>
        </w:rPr>
        <w:t>Lēmums Nr.</w:t>
      </w:r>
      <w:r w:rsidR="004E5BBC">
        <w:rPr>
          <w:b/>
          <w:bCs/>
        </w:rPr>
        <w:t>202</w:t>
      </w:r>
    </w:p>
    <w:p w14:paraId="48BE5B66" w14:textId="0D4E722F" w:rsidR="00AB263E" w:rsidRPr="0022457E" w:rsidRDefault="00AB263E" w:rsidP="00AB263E">
      <w:pPr>
        <w:keepNext/>
        <w:jc w:val="center"/>
        <w:outlineLvl w:val="0"/>
        <w:rPr>
          <w:b/>
          <w:bCs/>
          <w:lang w:eastAsia="en-US"/>
        </w:rPr>
      </w:pPr>
      <w:r>
        <w:rPr>
          <w:b/>
          <w:bCs/>
          <w:lang w:eastAsia="en-US"/>
        </w:rPr>
        <w:t>98</w:t>
      </w:r>
      <w:r w:rsidRPr="0022457E">
        <w:rPr>
          <w:b/>
          <w:bCs/>
          <w:lang w:eastAsia="en-US"/>
        </w:rPr>
        <w:t>.§</w:t>
      </w:r>
    </w:p>
    <w:p w14:paraId="57E1F1B7" w14:textId="77777777" w:rsidR="00233FC1" w:rsidRPr="00233FC1" w:rsidRDefault="00233FC1" w:rsidP="00233FC1">
      <w:pPr>
        <w:pBdr>
          <w:bottom w:val="single" w:sz="4" w:space="1" w:color="auto"/>
        </w:pBdr>
        <w:jc w:val="both"/>
        <w:rPr>
          <w:b/>
        </w:rPr>
      </w:pPr>
      <w:r w:rsidRPr="00233FC1">
        <w:rPr>
          <w:b/>
        </w:rPr>
        <w:t>Par projekta „Zivju resursu pavairošana Katvarezerā” iesniegšanu</w:t>
      </w:r>
    </w:p>
    <w:p w14:paraId="1202EB86" w14:textId="35D0CD37" w:rsidR="00233FC1" w:rsidRPr="00233FC1" w:rsidRDefault="00233FC1" w:rsidP="00233FC1">
      <w:pPr>
        <w:jc w:val="center"/>
      </w:pPr>
      <w:r w:rsidRPr="00233FC1">
        <w:t xml:space="preserve">Ziņo </w:t>
      </w:r>
      <w:r>
        <w:t>D. Straubergs</w:t>
      </w:r>
      <w:r w:rsidRPr="00233FC1">
        <w:t xml:space="preserve"> </w:t>
      </w:r>
    </w:p>
    <w:p w14:paraId="151238B1" w14:textId="77777777" w:rsidR="00233FC1" w:rsidRPr="00233FC1" w:rsidRDefault="00233FC1" w:rsidP="00233FC1">
      <w:pPr>
        <w:contextualSpacing/>
        <w:jc w:val="center"/>
        <w:rPr>
          <w:rFonts w:eastAsia="Calibri"/>
          <w:lang w:eastAsia="en-US"/>
        </w:rPr>
      </w:pPr>
    </w:p>
    <w:p w14:paraId="1EA72A14" w14:textId="06550529" w:rsidR="00233FC1" w:rsidRPr="003A5EE8" w:rsidRDefault="00233FC1" w:rsidP="00233FC1">
      <w:pPr>
        <w:ind w:firstLine="720"/>
        <w:jc w:val="both"/>
        <w:rPr>
          <w:b/>
          <w:bCs/>
        </w:rPr>
      </w:pPr>
      <w:r w:rsidRPr="00233FC1">
        <w:rPr>
          <w:rFonts w:eastAsia="Calibri"/>
          <w:lang w:eastAsia="en-US"/>
        </w:rPr>
        <w:t>Iepazinusies ar pašvaldības aģentūras “ALDA” direktora Jāņa Remesa informāciju par Zivju fonda pasākumu “Zivju resursu pavairošana un atražošana publiskajās ūdenstilpēs</w:t>
      </w:r>
      <w:r w:rsidRPr="00233FC1">
        <w:rPr>
          <w:rFonts w:eastAsia="Calibri"/>
          <w:lang w:eastAsia="en-US"/>
        </w:rPr>
        <w:br/>
        <w:t>un ūdenstilpēs, kurās zvejas tiesības pieder valstij, citās ūdenstilpēs, kas ir valsts vai pašvaldību</w:t>
      </w:r>
      <w:r w:rsidRPr="00233FC1">
        <w:rPr>
          <w:rFonts w:eastAsia="Calibri"/>
          <w:lang w:eastAsia="en-US"/>
        </w:rPr>
        <w:br/>
        <w:t>īpašumā, kā arī privātajās upēs, kurās ir atļauta makšķerēšana”</w:t>
      </w:r>
      <w:r w:rsidRPr="00233FC1">
        <w:rPr>
          <w:rFonts w:eastAsia="Calibri"/>
          <w:szCs w:val="22"/>
          <w:lang w:eastAsia="en-US"/>
        </w:rPr>
        <w:t xml:space="preserve"> </w:t>
      </w:r>
      <w:r w:rsidRPr="00233FC1">
        <w:rPr>
          <w:rFonts w:eastAsia="Calibri"/>
          <w:lang w:eastAsia="en-US"/>
        </w:rPr>
        <w:t>ieceri īstenot projektu „Zivju resursu pavairošana Katvarezerā”, projekta ietvaros paredzēta vienvasaru līdaku ielaišana, pamatojoties uz likuma „Par pašvaldībām” 12.pantu un likuma “Par pašvaldību budžetiem” 30.pantu</w:t>
      </w:r>
      <w:r w:rsidRPr="00233FC1">
        <w:rPr>
          <w:bCs/>
          <w:color w:val="000000"/>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13329DB3" w14:textId="6BA11B74" w:rsidR="00233FC1" w:rsidRPr="00233FC1" w:rsidRDefault="00233FC1" w:rsidP="00233FC1">
      <w:pPr>
        <w:ind w:firstLine="567"/>
        <w:contextualSpacing/>
        <w:jc w:val="both"/>
        <w:rPr>
          <w:rFonts w:eastAsia="Calibri"/>
          <w:lang w:eastAsia="en-US"/>
        </w:rPr>
      </w:pPr>
      <w:r w:rsidRPr="00233FC1">
        <w:rPr>
          <w:rFonts w:eastAsia="Calibri"/>
          <w:lang w:eastAsia="en-US"/>
        </w:rPr>
        <w:t xml:space="preserve"> </w:t>
      </w:r>
    </w:p>
    <w:p w14:paraId="17D88EE8" w14:textId="77777777" w:rsidR="00233FC1" w:rsidRPr="00233FC1" w:rsidRDefault="00233FC1" w:rsidP="00CB518E">
      <w:pPr>
        <w:numPr>
          <w:ilvl w:val="0"/>
          <w:numId w:val="108"/>
        </w:numPr>
        <w:ind w:left="357" w:hanging="357"/>
        <w:contextualSpacing/>
        <w:jc w:val="both"/>
        <w:rPr>
          <w:rFonts w:eastAsia="Calibri"/>
          <w:lang w:eastAsia="en-US"/>
        </w:rPr>
      </w:pPr>
      <w:r w:rsidRPr="00233FC1">
        <w:rPr>
          <w:rFonts w:eastAsia="Calibri"/>
          <w:lang w:eastAsia="en-US"/>
        </w:rPr>
        <w:t>Atbalstīt pašvaldības aģentūras “ALDA” ieceri iesniegt projektu „Zivju resursu pavairošana Katvarezerā” Zivju fonda pasākumā “Zivju resursu pavairošana un atražošana publiskajās ūdenstilpēs un ūdenstilpēs, kurās zvejas tiesības pieder valstij, citās ūdenstilpēs, kas ir valsts vai pašvaldību īpašumā, kā arī privātajās upēs, kurās ir atļauta makšķerēšana”.</w:t>
      </w:r>
    </w:p>
    <w:p w14:paraId="69EF1A91" w14:textId="77777777" w:rsidR="00233FC1" w:rsidRPr="00233FC1" w:rsidRDefault="00233FC1" w:rsidP="00CB518E">
      <w:pPr>
        <w:numPr>
          <w:ilvl w:val="0"/>
          <w:numId w:val="108"/>
        </w:numPr>
        <w:ind w:left="357" w:hanging="357"/>
        <w:contextualSpacing/>
        <w:jc w:val="both"/>
        <w:rPr>
          <w:rFonts w:eastAsia="Calibri"/>
          <w:lang w:eastAsia="en-US"/>
        </w:rPr>
      </w:pPr>
      <w:r w:rsidRPr="00233FC1">
        <w:rPr>
          <w:rFonts w:eastAsia="Calibri"/>
          <w:lang w:eastAsia="en-US"/>
        </w:rPr>
        <w:t>Noteikt projekta izmaksas:</w:t>
      </w:r>
    </w:p>
    <w:p w14:paraId="14DB2709" w14:textId="77777777" w:rsidR="00233FC1" w:rsidRPr="00233FC1" w:rsidRDefault="00233FC1" w:rsidP="00233FC1">
      <w:pPr>
        <w:ind w:left="426"/>
        <w:contextualSpacing/>
        <w:jc w:val="both"/>
        <w:rPr>
          <w:rFonts w:eastAsia="Calibri"/>
          <w:lang w:eastAsia="en-US"/>
        </w:rPr>
      </w:pPr>
    </w:p>
    <w:tbl>
      <w:tblPr>
        <w:tblW w:w="0" w:type="auto"/>
        <w:jc w:val="center"/>
        <w:tblCellMar>
          <w:left w:w="0" w:type="dxa"/>
          <w:right w:w="0" w:type="dxa"/>
        </w:tblCellMar>
        <w:tblLook w:val="04A0" w:firstRow="1" w:lastRow="0" w:firstColumn="1" w:lastColumn="0" w:noHBand="0" w:noVBand="1"/>
      </w:tblPr>
      <w:tblGrid>
        <w:gridCol w:w="5671"/>
        <w:gridCol w:w="1423"/>
      </w:tblGrid>
      <w:tr w:rsidR="00233FC1" w:rsidRPr="00233FC1" w14:paraId="01B7742F" w14:textId="77777777" w:rsidTr="00C97E65">
        <w:trPr>
          <w:jc w:val="center"/>
        </w:trPr>
        <w:tc>
          <w:tcPr>
            <w:tcW w:w="5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754F80" w14:textId="77777777" w:rsidR="00233FC1" w:rsidRPr="00233FC1" w:rsidRDefault="00233FC1" w:rsidP="00233FC1">
            <w:pPr>
              <w:spacing w:before="100" w:beforeAutospacing="1" w:after="100" w:afterAutospacing="1"/>
              <w:ind w:left="426"/>
            </w:pPr>
            <w:r w:rsidRPr="00233FC1">
              <w:t>Kopējās izmaksas, EUR, t.sk:</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7A310" w14:textId="77777777" w:rsidR="00233FC1" w:rsidRPr="00233FC1" w:rsidRDefault="00233FC1" w:rsidP="00233FC1">
            <w:pPr>
              <w:spacing w:before="100" w:beforeAutospacing="1" w:after="100" w:afterAutospacing="1"/>
              <w:jc w:val="right"/>
            </w:pPr>
            <w:r w:rsidRPr="00233FC1">
              <w:t>2450,00</w:t>
            </w:r>
          </w:p>
        </w:tc>
      </w:tr>
      <w:tr w:rsidR="00233FC1" w:rsidRPr="00233FC1" w14:paraId="6643C53F" w14:textId="77777777" w:rsidTr="00C97E65">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0DA9B" w14:textId="77777777" w:rsidR="00233FC1" w:rsidRPr="00233FC1" w:rsidRDefault="00233FC1" w:rsidP="00233FC1">
            <w:pPr>
              <w:spacing w:before="100" w:beforeAutospacing="1" w:after="100" w:afterAutospacing="1"/>
              <w:ind w:left="426"/>
            </w:pPr>
            <w:r w:rsidRPr="00233FC1">
              <w:t>Zivju fonda finansējums, 89%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3FF5A9B" w14:textId="77777777" w:rsidR="00233FC1" w:rsidRPr="00233FC1" w:rsidRDefault="00233FC1" w:rsidP="00233FC1">
            <w:pPr>
              <w:spacing w:before="100" w:beforeAutospacing="1" w:after="100" w:afterAutospacing="1"/>
              <w:ind w:left="426"/>
              <w:jc w:val="right"/>
            </w:pPr>
            <w:r w:rsidRPr="00233FC1">
              <w:t>2180,50</w:t>
            </w:r>
          </w:p>
        </w:tc>
      </w:tr>
      <w:tr w:rsidR="00233FC1" w:rsidRPr="00233FC1" w14:paraId="3A0C07E9" w14:textId="77777777" w:rsidTr="00C97E65">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2F307" w14:textId="77777777" w:rsidR="00233FC1" w:rsidRPr="00233FC1" w:rsidRDefault="00233FC1" w:rsidP="00233FC1">
            <w:pPr>
              <w:spacing w:before="100" w:beforeAutospacing="1" w:after="100" w:afterAutospacing="1"/>
              <w:ind w:left="426"/>
            </w:pPr>
            <w:r w:rsidRPr="00233FC1">
              <w:t>Limbažu novada pašvaldības līdzfinansējums, 11 %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623806" w14:textId="77777777" w:rsidR="00233FC1" w:rsidRPr="00233FC1" w:rsidRDefault="00233FC1" w:rsidP="00233FC1">
            <w:pPr>
              <w:spacing w:before="100" w:beforeAutospacing="1" w:after="100" w:afterAutospacing="1"/>
              <w:ind w:left="426"/>
              <w:jc w:val="right"/>
            </w:pPr>
            <w:r w:rsidRPr="00233FC1">
              <w:t>269,50</w:t>
            </w:r>
          </w:p>
        </w:tc>
      </w:tr>
    </w:tbl>
    <w:p w14:paraId="7A98454A" w14:textId="77777777" w:rsidR="00233FC1" w:rsidRPr="00233FC1" w:rsidRDefault="00233FC1" w:rsidP="00233FC1">
      <w:pPr>
        <w:ind w:left="426"/>
        <w:contextualSpacing/>
        <w:jc w:val="both"/>
        <w:rPr>
          <w:rFonts w:eastAsia="Calibri"/>
          <w:lang w:eastAsia="en-US"/>
        </w:rPr>
      </w:pPr>
    </w:p>
    <w:p w14:paraId="3EA72B4F" w14:textId="77777777" w:rsidR="00233FC1" w:rsidRPr="00233FC1" w:rsidRDefault="00233FC1" w:rsidP="00CB518E">
      <w:pPr>
        <w:numPr>
          <w:ilvl w:val="0"/>
          <w:numId w:val="108"/>
        </w:numPr>
        <w:ind w:left="357" w:hanging="357"/>
        <w:contextualSpacing/>
        <w:jc w:val="both"/>
        <w:rPr>
          <w:rFonts w:eastAsia="Calibri"/>
          <w:lang w:eastAsia="en-US"/>
        </w:rPr>
      </w:pPr>
      <w:r w:rsidRPr="00233FC1">
        <w:rPr>
          <w:rFonts w:eastAsia="Calibri"/>
          <w:lang w:eastAsia="en-US"/>
        </w:rPr>
        <w:t>Uzdot Limbažu novada pašvaldības aģentūrai “ALDA” sadarbībā ar Limbažu novada administrācijas Attīstības un projektu nodaļu sagatavot un līdz šī gada 11. martam iesniegt Projekta iesniegumu Lauku atbalsta dienesta Elektroniskās pieteikšanās sistēmā.</w:t>
      </w:r>
    </w:p>
    <w:p w14:paraId="2E354041" w14:textId="77777777" w:rsidR="00233FC1" w:rsidRPr="00233FC1" w:rsidRDefault="00233FC1" w:rsidP="00CB518E">
      <w:pPr>
        <w:numPr>
          <w:ilvl w:val="0"/>
          <w:numId w:val="108"/>
        </w:numPr>
        <w:ind w:left="357" w:hanging="357"/>
        <w:contextualSpacing/>
        <w:jc w:val="both"/>
        <w:rPr>
          <w:rFonts w:eastAsia="Calibri"/>
          <w:lang w:eastAsia="en-US"/>
        </w:rPr>
      </w:pPr>
      <w:r w:rsidRPr="00233FC1">
        <w:rPr>
          <w:rFonts w:eastAsia="Calibri"/>
          <w:lang w:eastAsia="en-US"/>
        </w:rPr>
        <w:t>Projekta atbalsta gadījumā nodrošināt tā īstenošanai nepieciešamo līdzfinansējumu.</w:t>
      </w:r>
    </w:p>
    <w:p w14:paraId="4BEECD30" w14:textId="77777777" w:rsidR="00233FC1" w:rsidRPr="00233FC1" w:rsidRDefault="00233FC1" w:rsidP="00CB518E">
      <w:pPr>
        <w:numPr>
          <w:ilvl w:val="0"/>
          <w:numId w:val="108"/>
        </w:numPr>
        <w:ind w:left="357" w:hanging="357"/>
        <w:contextualSpacing/>
        <w:jc w:val="both"/>
        <w:rPr>
          <w:rFonts w:eastAsia="Calibri"/>
          <w:lang w:eastAsia="en-US"/>
        </w:rPr>
      </w:pPr>
      <w:r w:rsidRPr="00233FC1">
        <w:rPr>
          <w:rFonts w:eastAsia="Calibri"/>
          <w:lang w:eastAsia="en-US"/>
        </w:rPr>
        <w:t>Uzdot pašvaldības aģentūras “ALDA” direktoram Jānim Remesam veikt projekta vadītāja pienākumus, projekta  atbalsta gadījumā vērsties Limbažu novada pašvaldībā par saņemtā atbalsta iekļaušanu budžetā un līdzfinansējuma piešķiršanu</w:t>
      </w:r>
      <w:r w:rsidRPr="00233FC1">
        <w:rPr>
          <w:rFonts w:eastAsia="Calibri"/>
          <w:color w:val="FF0000"/>
          <w:lang w:eastAsia="en-US"/>
        </w:rPr>
        <w:t>.</w:t>
      </w:r>
    </w:p>
    <w:p w14:paraId="23428088" w14:textId="77777777" w:rsidR="00233FC1" w:rsidRPr="00233FC1" w:rsidRDefault="00233FC1" w:rsidP="00CB518E">
      <w:pPr>
        <w:numPr>
          <w:ilvl w:val="0"/>
          <w:numId w:val="108"/>
        </w:numPr>
        <w:ind w:left="357" w:hanging="357"/>
        <w:contextualSpacing/>
        <w:jc w:val="both"/>
        <w:rPr>
          <w:rFonts w:eastAsia="Calibri"/>
          <w:lang w:eastAsia="en-US"/>
        </w:rPr>
      </w:pPr>
      <w:r w:rsidRPr="00233FC1">
        <w:rPr>
          <w:lang w:eastAsia="en-US"/>
        </w:rPr>
        <w:t xml:space="preserve">Atbildīgo par lēmuma izpildi noteikt Limbažu novada pašvaldības izpilddirektoru. </w:t>
      </w:r>
    </w:p>
    <w:p w14:paraId="06145F60" w14:textId="77777777" w:rsidR="00D84AA8" w:rsidRDefault="00D84AA8" w:rsidP="003A076C">
      <w:pPr>
        <w:autoSpaceDE w:val="0"/>
        <w:autoSpaceDN w:val="0"/>
        <w:adjustRightInd w:val="0"/>
        <w:jc w:val="both"/>
        <w:rPr>
          <w:rFonts w:eastAsia="Calibri"/>
        </w:rPr>
      </w:pPr>
    </w:p>
    <w:p w14:paraId="4949AFEE" w14:textId="77777777" w:rsidR="00233FC1" w:rsidRDefault="00233FC1" w:rsidP="003A076C">
      <w:pPr>
        <w:autoSpaceDE w:val="0"/>
        <w:autoSpaceDN w:val="0"/>
        <w:adjustRightInd w:val="0"/>
        <w:jc w:val="both"/>
        <w:rPr>
          <w:rFonts w:eastAsia="Calibri"/>
        </w:rPr>
      </w:pPr>
    </w:p>
    <w:p w14:paraId="2D08C455" w14:textId="23FE9B36" w:rsidR="00D84AA8" w:rsidRPr="00305503" w:rsidRDefault="00D84AA8" w:rsidP="00D84AA8">
      <w:pPr>
        <w:jc w:val="both"/>
        <w:rPr>
          <w:b/>
          <w:bCs/>
        </w:rPr>
      </w:pPr>
      <w:r w:rsidRPr="00305503">
        <w:rPr>
          <w:b/>
          <w:bCs/>
        </w:rPr>
        <w:t>Lēmums Nr.</w:t>
      </w:r>
      <w:r w:rsidR="004E5BBC">
        <w:rPr>
          <w:b/>
          <w:bCs/>
        </w:rPr>
        <w:t>203</w:t>
      </w:r>
    </w:p>
    <w:p w14:paraId="4460AC4C" w14:textId="54D44741" w:rsidR="00D84AA8" w:rsidRPr="0022457E" w:rsidRDefault="00D84AA8" w:rsidP="00D84AA8">
      <w:pPr>
        <w:keepNext/>
        <w:jc w:val="center"/>
        <w:outlineLvl w:val="0"/>
        <w:rPr>
          <w:b/>
          <w:bCs/>
          <w:lang w:eastAsia="en-US"/>
        </w:rPr>
      </w:pPr>
      <w:r>
        <w:rPr>
          <w:b/>
          <w:bCs/>
          <w:lang w:eastAsia="en-US"/>
        </w:rPr>
        <w:t>99</w:t>
      </w:r>
      <w:r w:rsidRPr="0022457E">
        <w:rPr>
          <w:b/>
          <w:bCs/>
          <w:lang w:eastAsia="en-US"/>
        </w:rPr>
        <w:t>.§</w:t>
      </w:r>
    </w:p>
    <w:p w14:paraId="75980952" w14:textId="77777777" w:rsidR="00C97E65" w:rsidRPr="00C97E65" w:rsidRDefault="00C97E65" w:rsidP="00C97E65">
      <w:pPr>
        <w:pBdr>
          <w:bottom w:val="single" w:sz="4" w:space="1" w:color="auto"/>
        </w:pBdr>
        <w:jc w:val="both"/>
        <w:rPr>
          <w:b/>
        </w:rPr>
      </w:pPr>
      <w:r w:rsidRPr="00C97E65">
        <w:rPr>
          <w:b/>
        </w:rPr>
        <w:t>Par projekta „Zivju resursu pavairošana Lādes ezerā” iesniegšanu</w:t>
      </w:r>
    </w:p>
    <w:p w14:paraId="64AA8F4A" w14:textId="153F017D" w:rsidR="00C97E65" w:rsidRPr="00C97E65" w:rsidRDefault="00C97E65" w:rsidP="00C97E65">
      <w:pPr>
        <w:jc w:val="center"/>
      </w:pPr>
      <w:r w:rsidRPr="00C97E65">
        <w:t xml:space="preserve">Ziņo </w:t>
      </w:r>
      <w:r>
        <w:t>D. Straubergs</w:t>
      </w:r>
      <w:r w:rsidRPr="00C97E65">
        <w:t xml:space="preserve"> </w:t>
      </w:r>
    </w:p>
    <w:p w14:paraId="7E47F780" w14:textId="77777777" w:rsidR="00C97E65" w:rsidRPr="00C97E65" w:rsidRDefault="00C97E65" w:rsidP="00C97E65">
      <w:pPr>
        <w:contextualSpacing/>
        <w:jc w:val="center"/>
        <w:rPr>
          <w:rFonts w:eastAsia="Calibri"/>
          <w:lang w:eastAsia="en-US"/>
        </w:rPr>
      </w:pPr>
    </w:p>
    <w:p w14:paraId="05F7599F" w14:textId="77777777" w:rsidR="00C97E65" w:rsidRPr="003A5EE8" w:rsidRDefault="00C97E65" w:rsidP="00C97E65">
      <w:pPr>
        <w:ind w:firstLine="720"/>
        <w:jc w:val="both"/>
        <w:rPr>
          <w:b/>
          <w:bCs/>
        </w:rPr>
      </w:pPr>
      <w:r w:rsidRPr="00C97E65">
        <w:rPr>
          <w:rFonts w:eastAsia="Calibri"/>
          <w:lang w:eastAsia="en-US"/>
        </w:rPr>
        <w:t>Iepazinusies ar pašvaldības aģentūras “ALDA” direktora Jāņa Remesa informāciju par Zivju fonda pasākumu “Zivju resursu pavairošana un atražošana publiskajās ūdenstilpēs</w:t>
      </w:r>
      <w:r w:rsidRPr="00C97E65">
        <w:rPr>
          <w:rFonts w:eastAsia="Calibri"/>
          <w:lang w:eastAsia="en-US"/>
        </w:rPr>
        <w:br/>
        <w:t>un ūdenstilpēs, kurās zvejas tiesības pieder valstij, citās ūdenstilpēs, kas ir valsts vai pašvaldību</w:t>
      </w:r>
      <w:r w:rsidRPr="00C97E65">
        <w:rPr>
          <w:rFonts w:eastAsia="Calibri"/>
          <w:lang w:eastAsia="en-US"/>
        </w:rPr>
        <w:br/>
        <w:t>īpašumā, kā arī privātajās upēs, kurās ir atļauta makšķerēšana”</w:t>
      </w:r>
      <w:r w:rsidRPr="00C97E65">
        <w:rPr>
          <w:rFonts w:eastAsia="Calibri"/>
          <w:szCs w:val="22"/>
          <w:lang w:eastAsia="en-US"/>
        </w:rPr>
        <w:t xml:space="preserve"> </w:t>
      </w:r>
      <w:r w:rsidRPr="00C97E65">
        <w:rPr>
          <w:rFonts w:eastAsia="Calibri"/>
          <w:lang w:eastAsia="en-US"/>
        </w:rPr>
        <w:t xml:space="preserve">ieceri īstenot projektu „Zivju resursu </w:t>
      </w:r>
      <w:r w:rsidRPr="00C97E65">
        <w:rPr>
          <w:rFonts w:eastAsia="Calibri"/>
          <w:lang w:eastAsia="en-US"/>
        </w:rPr>
        <w:lastRenderedPageBreak/>
        <w:t>pavairošana Lādes ezerā”, projekta ietvaros paredzēta vienvasaru zandartu ielaišana, pamatojoties uz likuma „Par pašvaldībām” 12.pantu un likuma “Par pašvaldību budžetiem” 30.pantu</w:t>
      </w:r>
      <w:r w:rsidRPr="00C97E65">
        <w:rPr>
          <w:bCs/>
          <w:color w:val="000000"/>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4C0A216A" w14:textId="145E6FE5" w:rsidR="00C97E65" w:rsidRPr="00C97E65" w:rsidRDefault="00C97E65" w:rsidP="00C97E65">
      <w:pPr>
        <w:ind w:firstLine="567"/>
        <w:contextualSpacing/>
        <w:jc w:val="both"/>
        <w:rPr>
          <w:rFonts w:eastAsia="Calibri"/>
          <w:lang w:eastAsia="en-US"/>
        </w:rPr>
      </w:pPr>
      <w:r w:rsidRPr="00C97E65">
        <w:rPr>
          <w:rFonts w:eastAsia="Calibri"/>
          <w:lang w:eastAsia="en-US"/>
        </w:rPr>
        <w:t xml:space="preserve"> </w:t>
      </w:r>
    </w:p>
    <w:p w14:paraId="3BB0AB7C" w14:textId="77777777" w:rsidR="00C97E65" w:rsidRPr="00C97E65" w:rsidRDefault="00C97E65" w:rsidP="00CB518E">
      <w:pPr>
        <w:numPr>
          <w:ilvl w:val="0"/>
          <w:numId w:val="109"/>
        </w:numPr>
        <w:ind w:left="357" w:hanging="357"/>
        <w:contextualSpacing/>
        <w:jc w:val="both"/>
        <w:rPr>
          <w:rFonts w:eastAsia="Calibri"/>
          <w:lang w:eastAsia="en-US"/>
        </w:rPr>
      </w:pPr>
      <w:r w:rsidRPr="00C97E65">
        <w:rPr>
          <w:rFonts w:eastAsia="Calibri"/>
          <w:lang w:eastAsia="en-US"/>
        </w:rPr>
        <w:t>Atbalstīt pašvaldības aģentūras “ALDA” ieceri iesniegt projektu „Zivju resursu pavairošana Lādes ezerā” Zivju fonda pasākumā “Zivju resursu pavairošana un atražošana publiskajās ūdenstilpēs un ūdenstilpēs, kurās zvejas tiesības pieder valstij, citās ūdenstilpēs, kas ir valsts vai pašvaldību īpašumā, kā arī privātajās upēs, kurās ir atļauta makšķerēšana”.</w:t>
      </w:r>
    </w:p>
    <w:p w14:paraId="03AF94EF" w14:textId="77777777" w:rsidR="00C97E65" w:rsidRPr="00C97E65" w:rsidRDefault="00C97E65" w:rsidP="00CB518E">
      <w:pPr>
        <w:numPr>
          <w:ilvl w:val="0"/>
          <w:numId w:val="109"/>
        </w:numPr>
        <w:ind w:left="357" w:hanging="357"/>
        <w:contextualSpacing/>
        <w:jc w:val="both"/>
        <w:rPr>
          <w:rFonts w:eastAsia="Calibri"/>
          <w:lang w:eastAsia="en-US"/>
        </w:rPr>
      </w:pPr>
      <w:r w:rsidRPr="00C97E65">
        <w:rPr>
          <w:rFonts w:eastAsia="Calibri"/>
          <w:lang w:eastAsia="en-US"/>
        </w:rPr>
        <w:t>Noteikt projekta izmaksas:</w:t>
      </w:r>
    </w:p>
    <w:p w14:paraId="01F142FC" w14:textId="77777777" w:rsidR="00C97E65" w:rsidRPr="00C97E65" w:rsidRDefault="00C97E65" w:rsidP="00C97E65">
      <w:pPr>
        <w:ind w:left="426"/>
        <w:contextualSpacing/>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23"/>
      </w:tblGrid>
      <w:tr w:rsidR="00C97E65" w:rsidRPr="00C97E65" w14:paraId="29ACA5B6" w14:textId="77777777" w:rsidTr="00C97E65">
        <w:trPr>
          <w:jc w:val="center"/>
        </w:trPr>
        <w:tc>
          <w:tcPr>
            <w:tcW w:w="5671" w:type="dxa"/>
            <w:shd w:val="clear" w:color="auto" w:fill="auto"/>
          </w:tcPr>
          <w:p w14:paraId="1FA36CD4" w14:textId="77777777" w:rsidR="00C97E65" w:rsidRPr="00C97E65" w:rsidRDefault="00C97E65" w:rsidP="00C97E65">
            <w:pPr>
              <w:ind w:left="426"/>
              <w:contextualSpacing/>
              <w:jc w:val="both"/>
              <w:rPr>
                <w:rFonts w:eastAsia="Calibri"/>
                <w:lang w:eastAsia="en-US"/>
              </w:rPr>
            </w:pPr>
            <w:r w:rsidRPr="00C97E65">
              <w:rPr>
                <w:rFonts w:eastAsia="Calibri"/>
                <w:lang w:eastAsia="en-US"/>
              </w:rPr>
              <w:t>Kopējās izmaksas, EUR, t.sk:</w:t>
            </w:r>
          </w:p>
        </w:tc>
        <w:tc>
          <w:tcPr>
            <w:tcW w:w="992" w:type="dxa"/>
            <w:shd w:val="clear" w:color="auto" w:fill="auto"/>
          </w:tcPr>
          <w:p w14:paraId="5B92CC18" w14:textId="77777777" w:rsidR="00C97E65" w:rsidRPr="00C97E65" w:rsidRDefault="00C97E65" w:rsidP="00C97E65">
            <w:pPr>
              <w:ind w:left="426"/>
              <w:contextualSpacing/>
              <w:jc w:val="both"/>
              <w:rPr>
                <w:rFonts w:eastAsia="Calibri"/>
                <w:lang w:eastAsia="en-US"/>
              </w:rPr>
            </w:pPr>
            <w:r w:rsidRPr="00C97E65">
              <w:rPr>
                <w:rFonts w:eastAsia="Calibri"/>
                <w:lang w:eastAsia="en-US"/>
              </w:rPr>
              <w:t>7753,68</w:t>
            </w:r>
          </w:p>
        </w:tc>
      </w:tr>
      <w:tr w:rsidR="00C97E65" w:rsidRPr="00C97E65" w14:paraId="24E58B0D" w14:textId="77777777" w:rsidTr="00C97E65">
        <w:trPr>
          <w:jc w:val="center"/>
        </w:trPr>
        <w:tc>
          <w:tcPr>
            <w:tcW w:w="5671" w:type="dxa"/>
            <w:shd w:val="clear" w:color="auto" w:fill="auto"/>
          </w:tcPr>
          <w:p w14:paraId="5F5E0DA8" w14:textId="77777777" w:rsidR="00C97E65" w:rsidRPr="00C97E65" w:rsidRDefault="00C97E65" w:rsidP="00C97E65">
            <w:pPr>
              <w:ind w:left="426"/>
              <w:contextualSpacing/>
              <w:jc w:val="both"/>
              <w:rPr>
                <w:rFonts w:eastAsia="Calibri"/>
                <w:lang w:eastAsia="en-US"/>
              </w:rPr>
            </w:pPr>
            <w:r w:rsidRPr="00C97E65">
              <w:rPr>
                <w:rFonts w:eastAsia="Calibri"/>
                <w:lang w:eastAsia="en-US"/>
              </w:rPr>
              <w:t>Zivju fonda finansējums, 89%</w:t>
            </w:r>
          </w:p>
        </w:tc>
        <w:tc>
          <w:tcPr>
            <w:tcW w:w="992" w:type="dxa"/>
            <w:shd w:val="clear" w:color="auto" w:fill="auto"/>
          </w:tcPr>
          <w:p w14:paraId="363EDE5E" w14:textId="77777777" w:rsidR="00C97E65" w:rsidRPr="00C97E65" w:rsidRDefault="00C97E65" w:rsidP="00C97E65">
            <w:pPr>
              <w:ind w:left="426"/>
              <w:contextualSpacing/>
              <w:jc w:val="both"/>
              <w:rPr>
                <w:rFonts w:eastAsia="Calibri"/>
                <w:lang w:eastAsia="en-US"/>
              </w:rPr>
            </w:pPr>
            <w:r w:rsidRPr="00C97E65">
              <w:rPr>
                <w:rFonts w:eastAsia="Calibri"/>
                <w:lang w:eastAsia="en-US"/>
              </w:rPr>
              <w:t>6900,78</w:t>
            </w:r>
          </w:p>
        </w:tc>
      </w:tr>
      <w:tr w:rsidR="00C97E65" w:rsidRPr="00C97E65" w14:paraId="05D813F1" w14:textId="77777777" w:rsidTr="00C97E65">
        <w:trPr>
          <w:jc w:val="center"/>
        </w:trPr>
        <w:tc>
          <w:tcPr>
            <w:tcW w:w="5671" w:type="dxa"/>
            <w:shd w:val="clear" w:color="auto" w:fill="auto"/>
          </w:tcPr>
          <w:p w14:paraId="15142F77" w14:textId="77777777" w:rsidR="00C97E65" w:rsidRPr="00C97E65" w:rsidRDefault="00C97E65" w:rsidP="00C97E65">
            <w:pPr>
              <w:ind w:left="426"/>
              <w:contextualSpacing/>
              <w:jc w:val="both"/>
              <w:rPr>
                <w:rFonts w:eastAsia="Calibri"/>
                <w:lang w:eastAsia="en-US"/>
              </w:rPr>
            </w:pPr>
            <w:r w:rsidRPr="00C97E65">
              <w:rPr>
                <w:rFonts w:eastAsia="Calibri"/>
                <w:lang w:eastAsia="en-US"/>
              </w:rPr>
              <w:t>Limbažu novada pašvaldības līdzfinansējums, 11 %</w:t>
            </w:r>
          </w:p>
        </w:tc>
        <w:tc>
          <w:tcPr>
            <w:tcW w:w="992" w:type="dxa"/>
            <w:shd w:val="clear" w:color="auto" w:fill="auto"/>
          </w:tcPr>
          <w:p w14:paraId="426DB57B" w14:textId="77777777" w:rsidR="00C97E65" w:rsidRPr="00C97E65" w:rsidRDefault="00C97E65" w:rsidP="00C97E65">
            <w:pPr>
              <w:ind w:left="426"/>
              <w:contextualSpacing/>
              <w:jc w:val="both"/>
              <w:rPr>
                <w:rFonts w:eastAsia="Calibri"/>
                <w:lang w:eastAsia="en-US"/>
              </w:rPr>
            </w:pPr>
            <w:r w:rsidRPr="00C97E65">
              <w:rPr>
                <w:rFonts w:eastAsia="Calibri"/>
                <w:lang w:eastAsia="en-US"/>
              </w:rPr>
              <w:t>852,90</w:t>
            </w:r>
          </w:p>
        </w:tc>
      </w:tr>
    </w:tbl>
    <w:p w14:paraId="4D81B960" w14:textId="77777777" w:rsidR="00C97E65" w:rsidRPr="00C97E65" w:rsidRDefault="00C97E65" w:rsidP="00C97E65">
      <w:pPr>
        <w:ind w:left="426"/>
        <w:contextualSpacing/>
        <w:jc w:val="both"/>
        <w:rPr>
          <w:rFonts w:eastAsia="Calibri"/>
          <w:lang w:eastAsia="en-US"/>
        </w:rPr>
      </w:pPr>
    </w:p>
    <w:p w14:paraId="04B173E4" w14:textId="77777777" w:rsidR="00C97E65" w:rsidRPr="00C97E65" w:rsidRDefault="00C97E65" w:rsidP="00CB518E">
      <w:pPr>
        <w:numPr>
          <w:ilvl w:val="0"/>
          <w:numId w:val="109"/>
        </w:numPr>
        <w:ind w:left="357" w:hanging="357"/>
        <w:contextualSpacing/>
        <w:jc w:val="both"/>
        <w:rPr>
          <w:rFonts w:eastAsia="Calibri"/>
          <w:lang w:eastAsia="en-US"/>
        </w:rPr>
      </w:pPr>
      <w:r w:rsidRPr="00C97E65">
        <w:rPr>
          <w:rFonts w:eastAsia="Calibri"/>
          <w:lang w:eastAsia="en-US"/>
        </w:rPr>
        <w:t>Uzdot Limbažu novada pašvaldības aģentūrai “ALDA” sadarbībā ar Limbažu novada administrācijas Attīstības un projektu nodaļu sagatavot un līdz šī gada 11. martam iesniegt Projekta iesniegumu Lauku atbalsta dienesta Elektroniskās pieteikšanās sistēmā.</w:t>
      </w:r>
    </w:p>
    <w:p w14:paraId="26B7A767" w14:textId="77777777" w:rsidR="00C97E65" w:rsidRPr="00C97E65" w:rsidRDefault="00C97E65" w:rsidP="00CB518E">
      <w:pPr>
        <w:numPr>
          <w:ilvl w:val="0"/>
          <w:numId w:val="109"/>
        </w:numPr>
        <w:ind w:left="357" w:hanging="357"/>
        <w:contextualSpacing/>
        <w:jc w:val="both"/>
        <w:rPr>
          <w:rFonts w:eastAsia="Calibri"/>
          <w:lang w:eastAsia="en-US"/>
        </w:rPr>
      </w:pPr>
      <w:r w:rsidRPr="00C97E65">
        <w:rPr>
          <w:rFonts w:eastAsia="Calibri"/>
          <w:lang w:eastAsia="en-US"/>
        </w:rPr>
        <w:t>Projekta atbalsta gadījumā nodrošināt tā īstenošanai nepieciešamo līdzfinansējumu.</w:t>
      </w:r>
    </w:p>
    <w:p w14:paraId="6E9DEF62" w14:textId="77777777" w:rsidR="00C97E65" w:rsidRPr="00C97E65" w:rsidRDefault="00C97E65" w:rsidP="00CB518E">
      <w:pPr>
        <w:numPr>
          <w:ilvl w:val="0"/>
          <w:numId w:val="109"/>
        </w:numPr>
        <w:ind w:left="357" w:hanging="357"/>
        <w:contextualSpacing/>
        <w:jc w:val="both"/>
        <w:rPr>
          <w:rFonts w:eastAsia="Calibri"/>
          <w:lang w:eastAsia="en-US"/>
        </w:rPr>
      </w:pPr>
      <w:r w:rsidRPr="00C97E65">
        <w:rPr>
          <w:rFonts w:eastAsia="Calibri"/>
          <w:lang w:eastAsia="en-US"/>
        </w:rPr>
        <w:t>Uzdot pašvaldības aģentūras “ALDA” direktoram Jānim Remesam veikt projekta vadītāja pienākumus, projekta  atbalsta gadījumā vērsties Limbažu novada pašvaldībā par saņemtā atbalsta iekļaušanu budžetā un līdzfinansējuma piešķiršanu</w:t>
      </w:r>
      <w:r w:rsidRPr="00C97E65">
        <w:rPr>
          <w:rFonts w:eastAsia="Calibri"/>
          <w:color w:val="FF0000"/>
          <w:lang w:eastAsia="en-US"/>
        </w:rPr>
        <w:t>.</w:t>
      </w:r>
    </w:p>
    <w:p w14:paraId="3BF5820E" w14:textId="77777777" w:rsidR="00C97E65" w:rsidRPr="00C97E65" w:rsidRDefault="00C97E65" w:rsidP="00CB518E">
      <w:pPr>
        <w:numPr>
          <w:ilvl w:val="0"/>
          <w:numId w:val="109"/>
        </w:numPr>
        <w:ind w:left="357" w:hanging="357"/>
        <w:contextualSpacing/>
        <w:jc w:val="both"/>
        <w:rPr>
          <w:rFonts w:eastAsia="Calibri"/>
          <w:lang w:eastAsia="en-US"/>
        </w:rPr>
      </w:pPr>
      <w:r w:rsidRPr="00C97E65">
        <w:rPr>
          <w:lang w:eastAsia="en-US"/>
        </w:rPr>
        <w:t xml:space="preserve">Atbildīgo par lēmuma izpildi noteikt Limbažu novada pašvaldības izpilddirektoru. </w:t>
      </w:r>
    </w:p>
    <w:p w14:paraId="569BAB55" w14:textId="77777777" w:rsidR="00D84AA8" w:rsidRDefault="00D84AA8" w:rsidP="003A076C">
      <w:pPr>
        <w:autoSpaceDE w:val="0"/>
        <w:autoSpaceDN w:val="0"/>
        <w:adjustRightInd w:val="0"/>
        <w:jc w:val="both"/>
        <w:rPr>
          <w:rFonts w:eastAsia="Calibri"/>
        </w:rPr>
      </w:pPr>
    </w:p>
    <w:p w14:paraId="7821C11F" w14:textId="77777777" w:rsidR="00B61DE8" w:rsidRDefault="00B61DE8" w:rsidP="003A076C">
      <w:pPr>
        <w:autoSpaceDE w:val="0"/>
        <w:autoSpaceDN w:val="0"/>
        <w:adjustRightInd w:val="0"/>
        <w:jc w:val="both"/>
        <w:rPr>
          <w:rFonts w:eastAsia="Calibri"/>
        </w:rPr>
      </w:pPr>
    </w:p>
    <w:p w14:paraId="4A84D241" w14:textId="79952208" w:rsidR="00B61DE8" w:rsidRPr="00305503" w:rsidRDefault="00B61DE8" w:rsidP="00B61DE8">
      <w:pPr>
        <w:jc w:val="both"/>
        <w:rPr>
          <w:b/>
          <w:bCs/>
        </w:rPr>
      </w:pPr>
      <w:r w:rsidRPr="00305503">
        <w:rPr>
          <w:b/>
          <w:bCs/>
        </w:rPr>
        <w:t>Lēmums Nr.</w:t>
      </w:r>
      <w:r w:rsidR="004E5BBC">
        <w:rPr>
          <w:b/>
          <w:bCs/>
        </w:rPr>
        <w:t>204</w:t>
      </w:r>
    </w:p>
    <w:p w14:paraId="6482D397" w14:textId="670983DA" w:rsidR="00B61DE8" w:rsidRPr="0022457E" w:rsidRDefault="00B61DE8" w:rsidP="00B61DE8">
      <w:pPr>
        <w:keepNext/>
        <w:jc w:val="center"/>
        <w:outlineLvl w:val="0"/>
        <w:rPr>
          <w:b/>
          <w:bCs/>
          <w:lang w:eastAsia="en-US"/>
        </w:rPr>
      </w:pPr>
      <w:r>
        <w:rPr>
          <w:b/>
          <w:bCs/>
          <w:lang w:eastAsia="en-US"/>
        </w:rPr>
        <w:t>100</w:t>
      </w:r>
      <w:r w:rsidRPr="0022457E">
        <w:rPr>
          <w:b/>
          <w:bCs/>
          <w:lang w:eastAsia="en-US"/>
        </w:rPr>
        <w:t>.§</w:t>
      </w:r>
    </w:p>
    <w:p w14:paraId="49A70B54" w14:textId="77777777" w:rsidR="00C97E65" w:rsidRPr="00C97E65" w:rsidRDefault="00C97E65" w:rsidP="00C97E65">
      <w:pPr>
        <w:pBdr>
          <w:bottom w:val="single" w:sz="4" w:space="1" w:color="auto"/>
        </w:pBdr>
        <w:jc w:val="both"/>
        <w:rPr>
          <w:b/>
        </w:rPr>
      </w:pPr>
      <w:r w:rsidRPr="00C97E65">
        <w:rPr>
          <w:b/>
        </w:rPr>
        <w:t>Par projekta „Zivju resursu pavairošana Salacas upē” iesniegšanu</w:t>
      </w:r>
    </w:p>
    <w:p w14:paraId="286A731A" w14:textId="12858A02" w:rsidR="00C97E65" w:rsidRPr="00C97E65" w:rsidRDefault="00C97E65" w:rsidP="00C97E65">
      <w:pPr>
        <w:jc w:val="center"/>
      </w:pPr>
      <w:r w:rsidRPr="00C97E65">
        <w:t xml:space="preserve">Ziņo </w:t>
      </w:r>
      <w:r w:rsidR="00A8030B">
        <w:t>D. Straubergs</w:t>
      </w:r>
    </w:p>
    <w:p w14:paraId="16CE8144" w14:textId="77777777" w:rsidR="00C97E65" w:rsidRPr="00C97E65" w:rsidRDefault="00C97E65" w:rsidP="00C97E65">
      <w:pPr>
        <w:contextualSpacing/>
        <w:jc w:val="center"/>
        <w:rPr>
          <w:rFonts w:eastAsia="Calibri"/>
          <w:lang w:eastAsia="en-US"/>
        </w:rPr>
      </w:pPr>
    </w:p>
    <w:p w14:paraId="31A8346C" w14:textId="77777777" w:rsidR="00A8030B" w:rsidRPr="003A5EE8" w:rsidRDefault="00C97E65" w:rsidP="00A8030B">
      <w:pPr>
        <w:ind w:firstLine="720"/>
        <w:jc w:val="both"/>
        <w:rPr>
          <w:b/>
          <w:bCs/>
        </w:rPr>
      </w:pPr>
      <w:r w:rsidRPr="00C97E65">
        <w:rPr>
          <w:rFonts w:eastAsia="Calibri"/>
          <w:lang w:eastAsia="en-US"/>
        </w:rPr>
        <w:t>Iepazinusies ar pašvaldības aģentūras “ALDA” direktora Jāņa Remesa informāciju par Zivju fonda pasākumu “Zivju resursu pavairošana un atražošana publiskajās ūdenstilpēs</w:t>
      </w:r>
      <w:r w:rsidRPr="00C97E65">
        <w:rPr>
          <w:rFonts w:eastAsia="Calibri"/>
          <w:lang w:eastAsia="en-US"/>
        </w:rPr>
        <w:br/>
        <w:t>un ūdenstilpēs, kurās zvejas tiesības pieder valstij, citās ūdenstilpēs, kas ir valsts vai pašvaldību</w:t>
      </w:r>
      <w:r w:rsidRPr="00C97E65">
        <w:rPr>
          <w:rFonts w:eastAsia="Calibri"/>
          <w:lang w:eastAsia="en-US"/>
        </w:rPr>
        <w:br/>
        <w:t>īpašumā, kā arī privātajās upēs, kurās ir atļauta makšķerēšana”</w:t>
      </w:r>
      <w:r w:rsidRPr="00C97E65">
        <w:rPr>
          <w:rFonts w:eastAsia="Calibri"/>
          <w:szCs w:val="22"/>
          <w:lang w:eastAsia="en-US"/>
        </w:rPr>
        <w:t xml:space="preserve"> </w:t>
      </w:r>
      <w:r w:rsidRPr="00C97E65">
        <w:rPr>
          <w:rFonts w:eastAsia="Calibri"/>
          <w:lang w:eastAsia="en-US"/>
        </w:rPr>
        <w:t>ieceri īstenot projektu „Zivju resursu pavairošana Salacas upē” ar</w:t>
      </w:r>
      <w:r w:rsidRPr="00C97E65">
        <w:rPr>
          <w:rFonts w:eastAsia="Calibri"/>
          <w:szCs w:val="22"/>
          <w:lang w:eastAsia="en-US"/>
        </w:rPr>
        <w:t xml:space="preserve"> </w:t>
      </w:r>
      <w:r w:rsidRPr="00C97E65">
        <w:rPr>
          <w:rFonts w:eastAsia="Calibri"/>
          <w:lang w:eastAsia="en-US"/>
        </w:rPr>
        <w:t>nēģu kāpuru ielaišanu, pamatojoties uz likuma „Par pašvaldībām” 12.pantu un likuma “Par pašvaldību budžetiem” 30.pantu</w:t>
      </w:r>
      <w:r w:rsidRPr="00C97E65">
        <w:rPr>
          <w:bCs/>
          <w:color w:val="000000"/>
        </w:rPr>
        <w:t xml:space="preserve">, </w:t>
      </w:r>
      <w:r w:rsidR="00A8030B" w:rsidRPr="003A5EE8">
        <w:rPr>
          <w:b/>
          <w:bCs/>
        </w:rPr>
        <w:t>atklāti balsojot: PAR</w:t>
      </w:r>
      <w:r w:rsidR="00A8030B" w:rsidRPr="003A5EE8">
        <w:t xml:space="preserve"> – </w:t>
      </w:r>
      <w:r w:rsidR="00A8030B">
        <w:t>11</w:t>
      </w:r>
      <w:r w:rsidR="00A8030B" w:rsidRPr="003A5EE8">
        <w:t xml:space="preserve"> deputāti (</w:t>
      </w:r>
      <w:r w:rsidR="00A8030B">
        <w:t xml:space="preserve">Edžus Arums, </w:t>
      </w:r>
      <w:r w:rsidR="00A8030B">
        <w:rPr>
          <w:rFonts w:eastAsia="Calibri"/>
          <w:szCs w:val="22"/>
          <w:lang w:eastAsia="en-US"/>
        </w:rPr>
        <w:t>Jānis Bakmanis,</w:t>
      </w:r>
      <w:r w:rsidR="00A8030B" w:rsidRPr="00966353">
        <w:rPr>
          <w:rFonts w:eastAsia="Calibri"/>
          <w:szCs w:val="22"/>
          <w:lang w:eastAsia="en-US"/>
        </w:rPr>
        <w:t xml:space="preserve"> Māris Beļaunieks, Andris Garklāvs, </w:t>
      </w:r>
      <w:r w:rsidR="00A8030B">
        <w:rPr>
          <w:rFonts w:eastAsia="Calibri"/>
          <w:szCs w:val="22"/>
          <w:lang w:eastAsia="en-US"/>
        </w:rPr>
        <w:t>Lija Jokste</w:t>
      </w:r>
      <w:r w:rsidR="00A8030B" w:rsidRPr="00966353">
        <w:rPr>
          <w:rFonts w:eastAsia="Calibri"/>
          <w:szCs w:val="22"/>
          <w:lang w:eastAsia="en-US"/>
        </w:rPr>
        <w:t xml:space="preserve">, </w:t>
      </w:r>
      <w:r w:rsidR="00A8030B">
        <w:rPr>
          <w:rFonts w:eastAsia="Calibri"/>
          <w:szCs w:val="22"/>
          <w:lang w:eastAsia="en-US"/>
        </w:rPr>
        <w:t>Dāvis Melnalksnis,</w:t>
      </w:r>
      <w:r w:rsidR="00A8030B" w:rsidRPr="00966353">
        <w:rPr>
          <w:rFonts w:eastAsia="Calibri"/>
          <w:szCs w:val="22"/>
          <w:lang w:eastAsia="en-US"/>
        </w:rPr>
        <w:t xml:space="preserve"> </w:t>
      </w:r>
      <w:r w:rsidR="00A8030B">
        <w:rPr>
          <w:rFonts w:eastAsia="Calibri"/>
          <w:szCs w:val="22"/>
          <w:lang w:eastAsia="en-US"/>
        </w:rPr>
        <w:t>Arvīds Ozols</w:t>
      </w:r>
      <w:r w:rsidR="00A8030B" w:rsidRPr="00966353">
        <w:rPr>
          <w:rFonts w:eastAsia="Calibri"/>
          <w:szCs w:val="22"/>
          <w:lang w:eastAsia="en-US"/>
        </w:rPr>
        <w:t xml:space="preserve">, </w:t>
      </w:r>
      <w:r w:rsidR="00A8030B">
        <w:rPr>
          <w:rFonts w:eastAsia="Calibri"/>
          <w:szCs w:val="22"/>
          <w:lang w:eastAsia="en-US"/>
        </w:rPr>
        <w:t xml:space="preserve">Rūdolfs Pelēkais, </w:t>
      </w:r>
      <w:r w:rsidR="00A8030B" w:rsidRPr="00966353">
        <w:rPr>
          <w:rFonts w:eastAsia="Calibri"/>
          <w:szCs w:val="22"/>
          <w:lang w:eastAsia="en-US"/>
        </w:rPr>
        <w:t xml:space="preserve">Ziedonis Rubezis, </w:t>
      </w:r>
      <w:r w:rsidR="00A8030B">
        <w:rPr>
          <w:rFonts w:eastAsia="Calibri"/>
          <w:szCs w:val="22"/>
          <w:lang w:eastAsia="en-US"/>
        </w:rPr>
        <w:t>Dagnis Straubergs</w:t>
      </w:r>
      <w:r w:rsidR="00A8030B" w:rsidRPr="00966353">
        <w:rPr>
          <w:rFonts w:eastAsia="Calibri"/>
          <w:szCs w:val="22"/>
          <w:lang w:eastAsia="en-US"/>
        </w:rPr>
        <w:t xml:space="preserve">, </w:t>
      </w:r>
      <w:r w:rsidR="00A8030B">
        <w:rPr>
          <w:rFonts w:eastAsia="Calibri"/>
          <w:szCs w:val="22"/>
          <w:lang w:eastAsia="en-US"/>
        </w:rPr>
        <w:t>Regīna Tamane</w:t>
      </w:r>
      <w:r w:rsidR="00A8030B" w:rsidRPr="003A5EE8">
        <w:rPr>
          <w:rFonts w:eastAsia="Calibri"/>
          <w:szCs w:val="22"/>
          <w:lang w:eastAsia="en-US"/>
        </w:rPr>
        <w:t>)</w:t>
      </w:r>
      <w:r w:rsidR="00A8030B" w:rsidRPr="003A5EE8">
        <w:t xml:space="preserve">, </w:t>
      </w:r>
      <w:r w:rsidR="00A8030B" w:rsidRPr="003A5EE8">
        <w:rPr>
          <w:b/>
          <w:bCs/>
        </w:rPr>
        <w:t>PRET –</w:t>
      </w:r>
      <w:r w:rsidR="00A8030B" w:rsidRPr="003A5EE8">
        <w:t xml:space="preserve"> </w:t>
      </w:r>
      <w:r w:rsidR="00A8030B">
        <w:t>nav,</w:t>
      </w:r>
      <w:r w:rsidR="00A8030B" w:rsidRPr="003A5EE8">
        <w:t xml:space="preserve"> </w:t>
      </w:r>
      <w:r w:rsidR="00A8030B" w:rsidRPr="003A5EE8">
        <w:rPr>
          <w:b/>
          <w:bCs/>
        </w:rPr>
        <w:t>ATTURAS –</w:t>
      </w:r>
      <w:r w:rsidR="00A8030B" w:rsidRPr="003A5EE8">
        <w:t xml:space="preserve"> nav, Limbažu novada dome</w:t>
      </w:r>
      <w:r w:rsidR="00A8030B" w:rsidRPr="003A5EE8">
        <w:rPr>
          <w:b/>
          <w:bCs/>
        </w:rPr>
        <w:t xml:space="preserve"> NOLEMJ:</w:t>
      </w:r>
    </w:p>
    <w:p w14:paraId="78292A83" w14:textId="74DF32AE" w:rsidR="00C97E65" w:rsidRPr="00C97E65" w:rsidRDefault="00C97E65" w:rsidP="00A8030B">
      <w:pPr>
        <w:ind w:firstLine="567"/>
        <w:contextualSpacing/>
        <w:jc w:val="both"/>
        <w:rPr>
          <w:rFonts w:eastAsia="Calibri"/>
          <w:lang w:eastAsia="en-US"/>
        </w:rPr>
      </w:pPr>
      <w:r w:rsidRPr="00C97E65">
        <w:rPr>
          <w:rFonts w:eastAsia="Calibri"/>
          <w:lang w:eastAsia="en-US"/>
        </w:rPr>
        <w:t xml:space="preserve"> </w:t>
      </w:r>
    </w:p>
    <w:p w14:paraId="5E50E570" w14:textId="77777777" w:rsidR="00C97E65" w:rsidRPr="00C97E65" w:rsidRDefault="00C97E65" w:rsidP="00CB518E">
      <w:pPr>
        <w:numPr>
          <w:ilvl w:val="0"/>
          <w:numId w:val="110"/>
        </w:numPr>
        <w:ind w:left="357" w:hanging="357"/>
        <w:contextualSpacing/>
        <w:jc w:val="both"/>
        <w:rPr>
          <w:rFonts w:eastAsia="Calibri"/>
          <w:lang w:eastAsia="en-US"/>
        </w:rPr>
      </w:pPr>
      <w:r w:rsidRPr="00C97E65">
        <w:rPr>
          <w:rFonts w:eastAsia="Calibri"/>
          <w:lang w:eastAsia="en-US"/>
        </w:rPr>
        <w:t>Atbalstīt pašvaldības aģentūras “ALDA” ieceri iesniegt projektu „Zivju resursu pavairošana Salacas upē” Zivju fonda pasākumā “Zivju resursu pavairošana un atražošana publiskajās ūdenstilpēs un ūdenstilpēs, kurās zvejas tiesības pieder valstij, citās ūdenstilpēs, kas ir valsts vai pašvaldību īpašumā, kā arī privātajās upēs, kurās ir atļauta makšķerēšana”.</w:t>
      </w:r>
    </w:p>
    <w:p w14:paraId="607EF1A5" w14:textId="77777777" w:rsidR="00C97E65" w:rsidRPr="00C97E65" w:rsidRDefault="00C97E65" w:rsidP="00CB518E">
      <w:pPr>
        <w:numPr>
          <w:ilvl w:val="0"/>
          <w:numId w:val="110"/>
        </w:numPr>
        <w:ind w:left="357" w:hanging="357"/>
        <w:contextualSpacing/>
        <w:jc w:val="both"/>
        <w:rPr>
          <w:rFonts w:eastAsia="Calibri"/>
          <w:lang w:eastAsia="en-US"/>
        </w:rPr>
      </w:pPr>
      <w:r w:rsidRPr="00C97E65">
        <w:rPr>
          <w:rFonts w:eastAsia="Calibri"/>
          <w:lang w:eastAsia="en-US"/>
        </w:rPr>
        <w:t>Noteikt projekta izmaksas:</w:t>
      </w:r>
    </w:p>
    <w:p w14:paraId="01093FBB" w14:textId="77777777" w:rsidR="00C97E65" w:rsidRPr="00C97E65" w:rsidRDefault="00C97E65" w:rsidP="00C97E65">
      <w:pPr>
        <w:ind w:left="426"/>
        <w:contextualSpacing/>
        <w:jc w:val="both"/>
        <w:rPr>
          <w:rFonts w:eastAsia="Calibri"/>
          <w:lang w:eastAsia="en-US"/>
        </w:rPr>
      </w:pPr>
    </w:p>
    <w:tbl>
      <w:tblPr>
        <w:tblW w:w="0" w:type="auto"/>
        <w:jc w:val="center"/>
        <w:tblCellMar>
          <w:left w:w="0" w:type="dxa"/>
          <w:right w:w="0" w:type="dxa"/>
        </w:tblCellMar>
        <w:tblLook w:val="04A0" w:firstRow="1" w:lastRow="0" w:firstColumn="1" w:lastColumn="0" w:noHBand="0" w:noVBand="1"/>
      </w:tblPr>
      <w:tblGrid>
        <w:gridCol w:w="5671"/>
        <w:gridCol w:w="1423"/>
      </w:tblGrid>
      <w:tr w:rsidR="00C97E65" w:rsidRPr="00A8030B" w14:paraId="33EC8EB7" w14:textId="77777777" w:rsidTr="00C97E65">
        <w:trPr>
          <w:jc w:val="center"/>
        </w:trPr>
        <w:tc>
          <w:tcPr>
            <w:tcW w:w="5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DE94EA" w14:textId="77777777" w:rsidR="00C97E65" w:rsidRPr="00A8030B" w:rsidRDefault="00C97E65" w:rsidP="00C97E65">
            <w:pPr>
              <w:spacing w:before="100" w:beforeAutospacing="1" w:after="100" w:afterAutospacing="1"/>
              <w:ind w:left="426"/>
            </w:pPr>
            <w:r w:rsidRPr="00A8030B">
              <w:t>Kopējās izmaksas, EUR, t.sk:</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3C6C0" w14:textId="77777777" w:rsidR="00C97E65" w:rsidRPr="00A8030B" w:rsidRDefault="00C97E65" w:rsidP="00C97E65">
            <w:pPr>
              <w:spacing w:before="100" w:beforeAutospacing="1" w:after="100" w:afterAutospacing="1"/>
              <w:jc w:val="right"/>
            </w:pPr>
            <w:r w:rsidRPr="00A8030B">
              <w:t>1452,00</w:t>
            </w:r>
          </w:p>
        </w:tc>
      </w:tr>
      <w:tr w:rsidR="00C97E65" w:rsidRPr="00A8030B" w14:paraId="2157AA98" w14:textId="77777777" w:rsidTr="00C97E65">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BC997" w14:textId="77777777" w:rsidR="00C97E65" w:rsidRPr="00A8030B" w:rsidRDefault="00C97E65" w:rsidP="00C97E65">
            <w:pPr>
              <w:spacing w:before="100" w:beforeAutospacing="1" w:after="100" w:afterAutospacing="1"/>
              <w:ind w:left="426"/>
            </w:pPr>
            <w:r w:rsidRPr="00A8030B">
              <w:t>Zivju fonda finansējums, 89%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E167CB" w14:textId="77777777" w:rsidR="00C97E65" w:rsidRPr="00A8030B" w:rsidRDefault="00C97E65" w:rsidP="00C97E65">
            <w:pPr>
              <w:spacing w:before="100" w:beforeAutospacing="1" w:after="100" w:afterAutospacing="1"/>
              <w:ind w:left="426"/>
              <w:jc w:val="right"/>
            </w:pPr>
            <w:r w:rsidRPr="00A8030B">
              <w:t>1292,28</w:t>
            </w:r>
          </w:p>
        </w:tc>
      </w:tr>
      <w:tr w:rsidR="00C97E65" w:rsidRPr="00A8030B" w14:paraId="0AA1CE50" w14:textId="77777777" w:rsidTr="00C97E65">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84683" w14:textId="77777777" w:rsidR="00C97E65" w:rsidRPr="00A8030B" w:rsidRDefault="00C97E65" w:rsidP="00C97E65">
            <w:pPr>
              <w:spacing w:before="100" w:beforeAutospacing="1" w:after="100" w:afterAutospacing="1"/>
              <w:ind w:left="426"/>
            </w:pPr>
            <w:r w:rsidRPr="00A8030B">
              <w:t>Limbažu novada pašvaldības līdzfinansējums, 11 %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8F5D964" w14:textId="77777777" w:rsidR="00C97E65" w:rsidRPr="00A8030B" w:rsidRDefault="00C97E65" w:rsidP="00C97E65">
            <w:pPr>
              <w:spacing w:before="100" w:beforeAutospacing="1" w:after="100" w:afterAutospacing="1"/>
              <w:ind w:left="426"/>
              <w:jc w:val="right"/>
            </w:pPr>
            <w:r w:rsidRPr="00A8030B">
              <w:t>159,72</w:t>
            </w:r>
          </w:p>
        </w:tc>
      </w:tr>
    </w:tbl>
    <w:p w14:paraId="7C7485A3" w14:textId="77777777" w:rsidR="00C97E65" w:rsidRPr="00C97E65" w:rsidRDefault="00C97E65" w:rsidP="00C97E65">
      <w:pPr>
        <w:ind w:left="426"/>
        <w:contextualSpacing/>
        <w:jc w:val="both"/>
        <w:rPr>
          <w:rFonts w:eastAsia="Calibri"/>
          <w:lang w:eastAsia="en-US"/>
        </w:rPr>
      </w:pPr>
    </w:p>
    <w:p w14:paraId="1D37AF5C" w14:textId="77777777" w:rsidR="00C97E65" w:rsidRPr="00C97E65" w:rsidRDefault="00C97E65" w:rsidP="00CB518E">
      <w:pPr>
        <w:numPr>
          <w:ilvl w:val="0"/>
          <w:numId w:val="110"/>
        </w:numPr>
        <w:ind w:left="357" w:hanging="357"/>
        <w:contextualSpacing/>
        <w:jc w:val="both"/>
        <w:rPr>
          <w:rFonts w:eastAsia="Calibri"/>
          <w:lang w:eastAsia="en-US"/>
        </w:rPr>
      </w:pPr>
      <w:r w:rsidRPr="00C97E65">
        <w:rPr>
          <w:rFonts w:eastAsia="Calibri"/>
          <w:lang w:eastAsia="en-US"/>
        </w:rPr>
        <w:lastRenderedPageBreak/>
        <w:t>Uzdot Limbažu novada pašvaldības aģentūrai “ALDA” sadarbībā ar Limbažu novada administrācijas Attīstības un projektu nodaļu sagatavot un līdz šī gada 11. martam iesniegt Projekta iesniegumu Lauku atbalsta dienesta Elektroniskās pieteikšanās sistēmā.</w:t>
      </w:r>
    </w:p>
    <w:p w14:paraId="7C4F1AAF" w14:textId="77777777" w:rsidR="00C97E65" w:rsidRPr="00C97E65" w:rsidRDefault="00C97E65" w:rsidP="00CB518E">
      <w:pPr>
        <w:numPr>
          <w:ilvl w:val="0"/>
          <w:numId w:val="110"/>
        </w:numPr>
        <w:ind w:left="357" w:hanging="357"/>
        <w:contextualSpacing/>
        <w:jc w:val="both"/>
        <w:rPr>
          <w:rFonts w:eastAsia="Calibri"/>
          <w:lang w:eastAsia="en-US"/>
        </w:rPr>
      </w:pPr>
      <w:r w:rsidRPr="00C97E65">
        <w:rPr>
          <w:rFonts w:eastAsia="Calibri"/>
          <w:lang w:eastAsia="en-US"/>
        </w:rPr>
        <w:t>Projekta atbalsta gadījumā nodrošināt tā īstenošanai nepieciešamo līdzfinansējumu.</w:t>
      </w:r>
    </w:p>
    <w:p w14:paraId="01BFA99C" w14:textId="77777777" w:rsidR="00C97E65" w:rsidRPr="00C97E65" w:rsidRDefault="00C97E65" w:rsidP="00CB518E">
      <w:pPr>
        <w:numPr>
          <w:ilvl w:val="0"/>
          <w:numId w:val="110"/>
        </w:numPr>
        <w:ind w:left="357" w:hanging="357"/>
        <w:contextualSpacing/>
        <w:jc w:val="both"/>
        <w:rPr>
          <w:rFonts w:eastAsia="Calibri"/>
          <w:lang w:eastAsia="en-US"/>
        </w:rPr>
      </w:pPr>
      <w:r w:rsidRPr="00C97E65">
        <w:rPr>
          <w:rFonts w:eastAsia="Calibri"/>
          <w:lang w:eastAsia="en-US"/>
        </w:rPr>
        <w:t>Uzdot pašvaldības aģentūras “ALDA” direktoram Jānim Remesam veikt projekta vadītāja pienākumus, projekta  atbalsta gadījumā vērsties Limbažu novada pašvaldībā par saņemtā atbalsta iekļaušanu budžetā un līdzfinansējuma piešķiršanu</w:t>
      </w:r>
      <w:r w:rsidRPr="00C97E65">
        <w:rPr>
          <w:rFonts w:eastAsia="Calibri"/>
          <w:color w:val="FF0000"/>
          <w:lang w:eastAsia="en-US"/>
        </w:rPr>
        <w:t>.</w:t>
      </w:r>
    </w:p>
    <w:p w14:paraId="30DA66DE" w14:textId="77777777" w:rsidR="00C97E65" w:rsidRPr="00C97E65" w:rsidRDefault="00C97E65" w:rsidP="00CB518E">
      <w:pPr>
        <w:numPr>
          <w:ilvl w:val="0"/>
          <w:numId w:val="110"/>
        </w:numPr>
        <w:ind w:left="357" w:hanging="357"/>
        <w:contextualSpacing/>
        <w:jc w:val="both"/>
        <w:rPr>
          <w:rFonts w:eastAsia="Calibri"/>
          <w:lang w:eastAsia="en-US"/>
        </w:rPr>
      </w:pPr>
      <w:r w:rsidRPr="00C97E65">
        <w:rPr>
          <w:lang w:eastAsia="en-US"/>
        </w:rPr>
        <w:t xml:space="preserve">Atbildīgo par lēmuma izpildi noteikt Limbažu novada pašvaldības izpilddirektoru. </w:t>
      </w:r>
    </w:p>
    <w:p w14:paraId="41FAB880" w14:textId="77777777" w:rsidR="00B61DE8" w:rsidRDefault="00B61DE8" w:rsidP="003A076C">
      <w:pPr>
        <w:autoSpaceDE w:val="0"/>
        <w:autoSpaceDN w:val="0"/>
        <w:adjustRightInd w:val="0"/>
        <w:jc w:val="both"/>
        <w:rPr>
          <w:rFonts w:eastAsia="Calibri"/>
        </w:rPr>
      </w:pPr>
    </w:p>
    <w:p w14:paraId="1C377A36" w14:textId="77777777" w:rsidR="0086656C" w:rsidRDefault="0086656C" w:rsidP="003A076C">
      <w:pPr>
        <w:autoSpaceDE w:val="0"/>
        <w:autoSpaceDN w:val="0"/>
        <w:adjustRightInd w:val="0"/>
        <w:jc w:val="both"/>
        <w:rPr>
          <w:rFonts w:eastAsia="Calibri"/>
        </w:rPr>
      </w:pPr>
    </w:p>
    <w:p w14:paraId="2DA56DC2" w14:textId="69478EAE" w:rsidR="0086656C" w:rsidRPr="00305503" w:rsidRDefault="0086656C" w:rsidP="0086656C">
      <w:pPr>
        <w:jc w:val="both"/>
        <w:rPr>
          <w:b/>
          <w:bCs/>
        </w:rPr>
      </w:pPr>
      <w:r w:rsidRPr="00305503">
        <w:rPr>
          <w:b/>
          <w:bCs/>
        </w:rPr>
        <w:t>Lēmums Nr.</w:t>
      </w:r>
      <w:r w:rsidR="004E5BBC">
        <w:rPr>
          <w:b/>
          <w:bCs/>
        </w:rPr>
        <w:t>205</w:t>
      </w:r>
    </w:p>
    <w:p w14:paraId="3E707AE7" w14:textId="31258C47" w:rsidR="0086656C" w:rsidRPr="0022457E" w:rsidRDefault="0086656C" w:rsidP="0086656C">
      <w:pPr>
        <w:keepNext/>
        <w:jc w:val="center"/>
        <w:outlineLvl w:val="0"/>
        <w:rPr>
          <w:b/>
          <w:bCs/>
          <w:lang w:eastAsia="en-US"/>
        </w:rPr>
      </w:pPr>
      <w:r>
        <w:rPr>
          <w:b/>
          <w:bCs/>
          <w:lang w:eastAsia="en-US"/>
        </w:rPr>
        <w:t>101</w:t>
      </w:r>
      <w:r w:rsidRPr="0022457E">
        <w:rPr>
          <w:b/>
          <w:bCs/>
          <w:lang w:eastAsia="en-US"/>
        </w:rPr>
        <w:t>.§</w:t>
      </w:r>
    </w:p>
    <w:p w14:paraId="150399E1" w14:textId="77777777" w:rsidR="00A8030B" w:rsidRPr="00A8030B" w:rsidRDefault="00A8030B" w:rsidP="00A8030B">
      <w:pPr>
        <w:pBdr>
          <w:bottom w:val="single" w:sz="4" w:space="1" w:color="auto"/>
        </w:pBdr>
        <w:jc w:val="both"/>
        <w:rPr>
          <w:b/>
        </w:rPr>
      </w:pPr>
      <w:r w:rsidRPr="00A8030B">
        <w:rPr>
          <w:b/>
        </w:rPr>
        <w:t>Par projekta „Zivju resursu pavairošana Salacas upē” iesniegšanu</w:t>
      </w:r>
    </w:p>
    <w:p w14:paraId="4632FFC4" w14:textId="71B0FDFC" w:rsidR="00A8030B" w:rsidRPr="00A8030B" w:rsidRDefault="00A8030B" w:rsidP="00A8030B">
      <w:pPr>
        <w:jc w:val="center"/>
      </w:pPr>
      <w:r w:rsidRPr="00A8030B">
        <w:t xml:space="preserve">Ziņo </w:t>
      </w:r>
      <w:r w:rsidR="0030312F">
        <w:t>D. Straubergs</w:t>
      </w:r>
      <w:r w:rsidRPr="00A8030B">
        <w:t xml:space="preserve"> </w:t>
      </w:r>
    </w:p>
    <w:p w14:paraId="2D8AD06E" w14:textId="77777777" w:rsidR="00A8030B" w:rsidRPr="00A8030B" w:rsidRDefault="00A8030B" w:rsidP="00A8030B">
      <w:pPr>
        <w:contextualSpacing/>
        <w:jc w:val="center"/>
        <w:rPr>
          <w:rFonts w:eastAsia="Calibri"/>
          <w:lang w:eastAsia="en-US"/>
        </w:rPr>
      </w:pPr>
    </w:p>
    <w:p w14:paraId="380106B9" w14:textId="77777777" w:rsidR="00A8030B" w:rsidRPr="003A5EE8" w:rsidRDefault="00A8030B" w:rsidP="00A8030B">
      <w:pPr>
        <w:ind w:firstLine="720"/>
        <w:jc w:val="both"/>
        <w:rPr>
          <w:b/>
          <w:bCs/>
        </w:rPr>
      </w:pPr>
      <w:r w:rsidRPr="00A8030B">
        <w:rPr>
          <w:rFonts w:eastAsia="Calibri"/>
          <w:lang w:eastAsia="en-US"/>
        </w:rPr>
        <w:t>Iepazinusies ar pašvaldības aģentūras “ALDA” direktora Jāņa Remesa informāciju par Zivju fonda pasākumu “Zivju resursu pavairošana un atražošana publiskajās ūdenstilpēs</w:t>
      </w:r>
      <w:r w:rsidRPr="00A8030B">
        <w:rPr>
          <w:rFonts w:eastAsia="Calibri"/>
          <w:lang w:eastAsia="en-US"/>
        </w:rPr>
        <w:br/>
        <w:t>un ūdenstilpēs, kurās zvejas tiesības pieder valstij, citās ūdenstilpēs, kas ir valsts vai pašvaldību</w:t>
      </w:r>
      <w:r w:rsidRPr="00A8030B">
        <w:rPr>
          <w:rFonts w:eastAsia="Calibri"/>
          <w:lang w:eastAsia="en-US"/>
        </w:rPr>
        <w:br/>
        <w:t>īpašumā, kā arī privātajās upēs, kurās ir atļauta makšķerēšana”</w:t>
      </w:r>
      <w:r w:rsidRPr="00A8030B">
        <w:rPr>
          <w:rFonts w:eastAsia="Calibri"/>
          <w:szCs w:val="22"/>
          <w:lang w:eastAsia="en-US"/>
        </w:rPr>
        <w:t xml:space="preserve"> </w:t>
      </w:r>
      <w:r w:rsidRPr="00A8030B">
        <w:rPr>
          <w:rFonts w:eastAsia="Calibri"/>
          <w:lang w:eastAsia="en-US"/>
        </w:rPr>
        <w:t>ieceri īstenot projektu „Zivju resursu pavairošana Salacas upē” ar</w:t>
      </w:r>
      <w:r w:rsidRPr="00A8030B">
        <w:rPr>
          <w:rFonts w:eastAsia="Calibri"/>
          <w:szCs w:val="22"/>
          <w:lang w:eastAsia="en-US"/>
        </w:rPr>
        <w:t xml:space="preserve"> </w:t>
      </w:r>
      <w:r w:rsidRPr="00A8030B">
        <w:rPr>
          <w:rFonts w:eastAsia="Calibri"/>
          <w:lang w:eastAsia="en-US"/>
        </w:rPr>
        <w:t>vienvasaras vimbu mazuļu ielaišanu, pamatojoties uz likuma „Par pašvaldībām” 12.pantu un likuma “Par pašvaldību budžetiem” 30.pantu</w:t>
      </w:r>
      <w:r w:rsidRPr="00A8030B">
        <w:rPr>
          <w:bCs/>
          <w:color w:val="000000"/>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AE25375" w14:textId="6CDB66BB" w:rsidR="00A8030B" w:rsidRPr="00A8030B" w:rsidRDefault="00A8030B" w:rsidP="00A8030B">
      <w:pPr>
        <w:ind w:firstLine="567"/>
        <w:contextualSpacing/>
        <w:jc w:val="both"/>
        <w:rPr>
          <w:rFonts w:eastAsia="Calibri"/>
          <w:lang w:eastAsia="en-US"/>
        </w:rPr>
      </w:pPr>
      <w:r w:rsidRPr="00A8030B">
        <w:rPr>
          <w:rFonts w:eastAsia="Calibri"/>
          <w:lang w:eastAsia="en-US"/>
        </w:rPr>
        <w:t xml:space="preserve"> </w:t>
      </w:r>
    </w:p>
    <w:p w14:paraId="17A89064" w14:textId="77777777" w:rsidR="00A8030B" w:rsidRPr="00A8030B" w:rsidRDefault="00A8030B" w:rsidP="00CB518E">
      <w:pPr>
        <w:numPr>
          <w:ilvl w:val="0"/>
          <w:numId w:val="111"/>
        </w:numPr>
        <w:ind w:left="357" w:hanging="357"/>
        <w:contextualSpacing/>
        <w:jc w:val="both"/>
        <w:rPr>
          <w:rFonts w:eastAsia="Calibri"/>
          <w:lang w:eastAsia="en-US"/>
        </w:rPr>
      </w:pPr>
      <w:r w:rsidRPr="00A8030B">
        <w:rPr>
          <w:rFonts w:eastAsia="Calibri"/>
          <w:lang w:eastAsia="en-US"/>
        </w:rPr>
        <w:t>Atbalstīt pašvaldības aģentūras “ALDA” ieceri iesniegt projektu „Zivju resursu pavairošana Salacas upē” Zivju fonda pasākumā “Zivju resursu pavairošana un atražošana publiskajās ūdenstilpēs un ūdenstilpēs, kurās zvejas tiesības pieder valstij, citās ūdenstilpēs, kas ir valsts vai pašvaldību īpašumā, kā arī privātajās upēs, kurās ir atļauta makšķerēšana”.</w:t>
      </w:r>
    </w:p>
    <w:p w14:paraId="38B7FA7C" w14:textId="77777777" w:rsidR="00A8030B" w:rsidRPr="00A8030B" w:rsidRDefault="00A8030B" w:rsidP="00CB518E">
      <w:pPr>
        <w:numPr>
          <w:ilvl w:val="0"/>
          <w:numId w:val="111"/>
        </w:numPr>
        <w:ind w:left="357" w:hanging="357"/>
        <w:contextualSpacing/>
        <w:jc w:val="both"/>
        <w:rPr>
          <w:rFonts w:eastAsia="Calibri"/>
          <w:lang w:eastAsia="en-US"/>
        </w:rPr>
      </w:pPr>
      <w:r w:rsidRPr="00A8030B">
        <w:rPr>
          <w:rFonts w:eastAsia="Calibri"/>
          <w:lang w:eastAsia="en-US"/>
        </w:rPr>
        <w:t>Noteikt projekta izmaksas:</w:t>
      </w:r>
    </w:p>
    <w:p w14:paraId="05113CB2" w14:textId="77777777" w:rsidR="00A8030B" w:rsidRPr="00A8030B" w:rsidRDefault="00A8030B" w:rsidP="00A8030B">
      <w:pPr>
        <w:ind w:left="426"/>
        <w:contextualSpacing/>
        <w:jc w:val="both"/>
        <w:rPr>
          <w:rFonts w:eastAsia="Calibri"/>
          <w:lang w:eastAsia="en-US"/>
        </w:rPr>
      </w:pPr>
    </w:p>
    <w:tbl>
      <w:tblPr>
        <w:tblW w:w="0" w:type="auto"/>
        <w:jc w:val="center"/>
        <w:tblCellMar>
          <w:left w:w="0" w:type="dxa"/>
          <w:right w:w="0" w:type="dxa"/>
        </w:tblCellMar>
        <w:tblLook w:val="04A0" w:firstRow="1" w:lastRow="0" w:firstColumn="1" w:lastColumn="0" w:noHBand="0" w:noVBand="1"/>
      </w:tblPr>
      <w:tblGrid>
        <w:gridCol w:w="5671"/>
        <w:gridCol w:w="1423"/>
      </w:tblGrid>
      <w:tr w:rsidR="00A8030B" w:rsidRPr="00A8030B" w14:paraId="509C4CAE" w14:textId="77777777" w:rsidTr="007D6DD8">
        <w:trPr>
          <w:jc w:val="center"/>
        </w:trPr>
        <w:tc>
          <w:tcPr>
            <w:tcW w:w="5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21D62" w14:textId="77777777" w:rsidR="00A8030B" w:rsidRPr="00A8030B" w:rsidRDefault="00A8030B" w:rsidP="00A8030B">
            <w:pPr>
              <w:spacing w:before="100" w:beforeAutospacing="1" w:after="100" w:afterAutospacing="1"/>
              <w:ind w:left="426"/>
            </w:pPr>
            <w:r w:rsidRPr="00A8030B">
              <w:t>Kopējās izmaksas, EUR, t.sk:</w:t>
            </w:r>
          </w:p>
        </w:tc>
        <w:tc>
          <w:tcPr>
            <w:tcW w:w="1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DEC3A" w14:textId="77777777" w:rsidR="00A8030B" w:rsidRPr="00A8030B" w:rsidRDefault="00A8030B" w:rsidP="00A8030B">
            <w:pPr>
              <w:spacing w:before="100" w:beforeAutospacing="1" w:after="100" w:afterAutospacing="1"/>
              <w:jc w:val="right"/>
            </w:pPr>
            <w:r w:rsidRPr="00A8030B">
              <w:t>1500,00</w:t>
            </w:r>
          </w:p>
        </w:tc>
      </w:tr>
      <w:tr w:rsidR="00A8030B" w:rsidRPr="00A8030B" w14:paraId="44B50F09" w14:textId="77777777" w:rsidTr="007D6DD8">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68BD3" w14:textId="77777777" w:rsidR="00A8030B" w:rsidRPr="00A8030B" w:rsidRDefault="00A8030B" w:rsidP="00A8030B">
            <w:pPr>
              <w:spacing w:before="100" w:beforeAutospacing="1" w:after="100" w:afterAutospacing="1"/>
              <w:ind w:left="426"/>
            </w:pPr>
            <w:r w:rsidRPr="00A8030B">
              <w:t>Zivju fonda finansējums, 89%</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14:paraId="229EE49D" w14:textId="77777777" w:rsidR="00A8030B" w:rsidRPr="00A8030B" w:rsidRDefault="00A8030B" w:rsidP="00A8030B">
            <w:pPr>
              <w:spacing w:before="100" w:beforeAutospacing="1" w:after="100" w:afterAutospacing="1"/>
              <w:ind w:left="426"/>
              <w:jc w:val="right"/>
            </w:pPr>
            <w:r w:rsidRPr="00A8030B">
              <w:t>1335,00</w:t>
            </w:r>
          </w:p>
        </w:tc>
      </w:tr>
      <w:tr w:rsidR="00A8030B" w:rsidRPr="00A8030B" w14:paraId="521C0D94" w14:textId="77777777" w:rsidTr="007D6DD8">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EA85B" w14:textId="77777777" w:rsidR="00A8030B" w:rsidRPr="00A8030B" w:rsidRDefault="00A8030B" w:rsidP="00A8030B">
            <w:pPr>
              <w:spacing w:before="100" w:beforeAutospacing="1" w:after="100" w:afterAutospacing="1"/>
              <w:ind w:left="426"/>
            </w:pPr>
            <w:r w:rsidRPr="00A8030B">
              <w:t>Limbažu novada pašvaldības līdzfinansējums, 11 %</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14:paraId="5A5D8DF6" w14:textId="77777777" w:rsidR="00A8030B" w:rsidRPr="00A8030B" w:rsidRDefault="00A8030B" w:rsidP="00A8030B">
            <w:pPr>
              <w:spacing w:before="100" w:beforeAutospacing="1" w:after="100" w:afterAutospacing="1"/>
              <w:ind w:left="426"/>
              <w:jc w:val="right"/>
            </w:pPr>
            <w:r w:rsidRPr="00A8030B">
              <w:t>165,00</w:t>
            </w:r>
          </w:p>
        </w:tc>
      </w:tr>
    </w:tbl>
    <w:p w14:paraId="1941C03C" w14:textId="77777777" w:rsidR="00A8030B" w:rsidRPr="00A8030B" w:rsidRDefault="00A8030B" w:rsidP="00A8030B">
      <w:pPr>
        <w:ind w:left="426"/>
        <w:contextualSpacing/>
        <w:jc w:val="both"/>
        <w:rPr>
          <w:rFonts w:eastAsia="Calibri"/>
          <w:lang w:eastAsia="en-US"/>
        </w:rPr>
      </w:pPr>
    </w:p>
    <w:p w14:paraId="0A786CA1" w14:textId="77777777" w:rsidR="00A8030B" w:rsidRPr="00A8030B" w:rsidRDefault="00A8030B" w:rsidP="00CB518E">
      <w:pPr>
        <w:numPr>
          <w:ilvl w:val="0"/>
          <w:numId w:val="111"/>
        </w:numPr>
        <w:ind w:left="357" w:hanging="357"/>
        <w:contextualSpacing/>
        <w:jc w:val="both"/>
        <w:rPr>
          <w:rFonts w:eastAsia="Calibri"/>
          <w:lang w:eastAsia="en-US"/>
        </w:rPr>
      </w:pPr>
      <w:r w:rsidRPr="00A8030B">
        <w:rPr>
          <w:rFonts w:eastAsia="Calibri"/>
          <w:lang w:eastAsia="en-US"/>
        </w:rPr>
        <w:t>Uzdot Limbažu novada pašvaldības aģentūrai “ALDA” sadarbībā ar Limbažu novada administrācijas Attīstības un projektu nodaļu sagatavot un līdz šī gada 11. martam iesniegt Projekta iesniegumu Lauku atbalsta dienesta Elektroniskās pieteikšanās sistēmā.</w:t>
      </w:r>
    </w:p>
    <w:p w14:paraId="48EC241F" w14:textId="77777777" w:rsidR="00A8030B" w:rsidRPr="00A8030B" w:rsidRDefault="00A8030B" w:rsidP="00CB518E">
      <w:pPr>
        <w:numPr>
          <w:ilvl w:val="0"/>
          <w:numId w:val="111"/>
        </w:numPr>
        <w:ind w:left="357" w:hanging="357"/>
        <w:contextualSpacing/>
        <w:jc w:val="both"/>
        <w:rPr>
          <w:rFonts w:eastAsia="Calibri"/>
          <w:lang w:eastAsia="en-US"/>
        </w:rPr>
      </w:pPr>
      <w:r w:rsidRPr="00A8030B">
        <w:rPr>
          <w:rFonts w:eastAsia="Calibri"/>
          <w:lang w:eastAsia="en-US"/>
        </w:rPr>
        <w:t>Projekta atbalsta gadījumā nodrošināt tā īstenošanai nepieciešamo līdzfinansējumu.</w:t>
      </w:r>
    </w:p>
    <w:p w14:paraId="2632859E" w14:textId="77777777" w:rsidR="00A8030B" w:rsidRPr="00A8030B" w:rsidRDefault="00A8030B" w:rsidP="00CB518E">
      <w:pPr>
        <w:numPr>
          <w:ilvl w:val="0"/>
          <w:numId w:val="111"/>
        </w:numPr>
        <w:ind w:left="357" w:hanging="357"/>
        <w:contextualSpacing/>
        <w:jc w:val="both"/>
        <w:rPr>
          <w:rFonts w:eastAsia="Calibri"/>
          <w:lang w:eastAsia="en-US"/>
        </w:rPr>
      </w:pPr>
      <w:r w:rsidRPr="00A8030B">
        <w:rPr>
          <w:rFonts w:eastAsia="Calibri"/>
          <w:lang w:eastAsia="en-US"/>
        </w:rPr>
        <w:t>Uzdot pašvaldības aģentūras “ALDA” direktoram Jānim Remesam veikt projekta vadītāja pienākumus, projekta  atbalsta gadījumā vērsties Limbažu novada pašvaldībā par saņemtā atbalsta iekļaušanu budžetā un līdzfinansējuma piešķiršanu</w:t>
      </w:r>
      <w:r w:rsidRPr="00A8030B">
        <w:rPr>
          <w:rFonts w:eastAsia="Calibri"/>
          <w:color w:val="FF0000"/>
          <w:lang w:eastAsia="en-US"/>
        </w:rPr>
        <w:t>.</w:t>
      </w:r>
    </w:p>
    <w:p w14:paraId="7B3CB564" w14:textId="77777777" w:rsidR="00A8030B" w:rsidRPr="00A8030B" w:rsidRDefault="00A8030B" w:rsidP="00CB518E">
      <w:pPr>
        <w:numPr>
          <w:ilvl w:val="0"/>
          <w:numId w:val="111"/>
        </w:numPr>
        <w:ind w:left="357" w:hanging="357"/>
        <w:contextualSpacing/>
        <w:jc w:val="both"/>
        <w:rPr>
          <w:rFonts w:eastAsia="Calibri"/>
          <w:lang w:eastAsia="en-US"/>
        </w:rPr>
      </w:pPr>
      <w:r w:rsidRPr="00A8030B">
        <w:rPr>
          <w:lang w:eastAsia="en-US"/>
        </w:rPr>
        <w:t xml:space="preserve">Atbildīgo par lēmuma izpildi noteikt Limbažu novada pašvaldības izpilddirektoru. </w:t>
      </w:r>
    </w:p>
    <w:p w14:paraId="175832E6" w14:textId="77777777" w:rsidR="0086656C" w:rsidRDefault="0086656C" w:rsidP="003A076C">
      <w:pPr>
        <w:autoSpaceDE w:val="0"/>
        <w:autoSpaceDN w:val="0"/>
        <w:adjustRightInd w:val="0"/>
        <w:jc w:val="both"/>
        <w:rPr>
          <w:rFonts w:eastAsia="Calibri"/>
        </w:rPr>
      </w:pPr>
    </w:p>
    <w:p w14:paraId="7CF67ABD" w14:textId="77777777" w:rsidR="00376BB2" w:rsidRDefault="00376BB2" w:rsidP="003A076C">
      <w:pPr>
        <w:autoSpaceDE w:val="0"/>
        <w:autoSpaceDN w:val="0"/>
        <w:adjustRightInd w:val="0"/>
        <w:jc w:val="both"/>
        <w:rPr>
          <w:rFonts w:eastAsia="Calibri"/>
        </w:rPr>
      </w:pPr>
    </w:p>
    <w:p w14:paraId="340645DD" w14:textId="79399A20" w:rsidR="00376BB2" w:rsidRPr="00305503" w:rsidRDefault="00376BB2" w:rsidP="00376BB2">
      <w:pPr>
        <w:jc w:val="both"/>
        <w:rPr>
          <w:b/>
          <w:bCs/>
        </w:rPr>
      </w:pPr>
      <w:r w:rsidRPr="00305503">
        <w:rPr>
          <w:b/>
          <w:bCs/>
        </w:rPr>
        <w:t>Lēmums Nr.</w:t>
      </w:r>
      <w:r w:rsidR="004E5BBC">
        <w:rPr>
          <w:b/>
          <w:bCs/>
        </w:rPr>
        <w:t>206</w:t>
      </w:r>
    </w:p>
    <w:p w14:paraId="6FB2F1AB" w14:textId="12D36A1F" w:rsidR="00376BB2" w:rsidRPr="0022457E" w:rsidRDefault="00376BB2" w:rsidP="00376BB2">
      <w:pPr>
        <w:keepNext/>
        <w:jc w:val="center"/>
        <w:outlineLvl w:val="0"/>
        <w:rPr>
          <w:b/>
          <w:bCs/>
          <w:lang w:eastAsia="en-US"/>
        </w:rPr>
      </w:pPr>
      <w:r>
        <w:rPr>
          <w:b/>
          <w:bCs/>
          <w:lang w:eastAsia="en-US"/>
        </w:rPr>
        <w:t>102</w:t>
      </w:r>
      <w:r w:rsidRPr="0022457E">
        <w:rPr>
          <w:b/>
          <w:bCs/>
          <w:lang w:eastAsia="en-US"/>
        </w:rPr>
        <w:t>.§</w:t>
      </w:r>
    </w:p>
    <w:p w14:paraId="00105797" w14:textId="77777777" w:rsidR="00443A97" w:rsidRPr="00443A97" w:rsidRDefault="00443A97" w:rsidP="00443A97">
      <w:pPr>
        <w:pBdr>
          <w:bottom w:val="single" w:sz="4" w:space="1" w:color="auto"/>
        </w:pBdr>
        <w:jc w:val="both"/>
        <w:rPr>
          <w:b/>
        </w:rPr>
      </w:pPr>
      <w:r w:rsidRPr="00443A97">
        <w:rPr>
          <w:b/>
        </w:rPr>
        <w:t>Par projekta „Zivju resursu pavairošana Svētupē” iesniegšanu</w:t>
      </w:r>
    </w:p>
    <w:p w14:paraId="0DFCEDFC" w14:textId="69EDBB30" w:rsidR="00443A97" w:rsidRPr="00443A97" w:rsidRDefault="00443A97" w:rsidP="00443A97">
      <w:pPr>
        <w:jc w:val="center"/>
      </w:pPr>
      <w:r w:rsidRPr="00443A97">
        <w:t xml:space="preserve">Ziņo </w:t>
      </w:r>
      <w:r>
        <w:t>D. Straubergs</w:t>
      </w:r>
      <w:r w:rsidRPr="00443A97">
        <w:t xml:space="preserve"> </w:t>
      </w:r>
    </w:p>
    <w:p w14:paraId="3B42A3E1" w14:textId="77777777" w:rsidR="00443A97" w:rsidRPr="00443A97" w:rsidRDefault="00443A97" w:rsidP="00443A97">
      <w:pPr>
        <w:contextualSpacing/>
        <w:jc w:val="center"/>
        <w:rPr>
          <w:rFonts w:eastAsia="Calibri"/>
          <w:lang w:eastAsia="en-US"/>
        </w:rPr>
      </w:pPr>
    </w:p>
    <w:p w14:paraId="2A7B283B" w14:textId="77777777" w:rsidR="00443A97" w:rsidRPr="003A5EE8" w:rsidRDefault="00443A97" w:rsidP="00443A97">
      <w:pPr>
        <w:ind w:firstLine="720"/>
        <w:jc w:val="both"/>
        <w:rPr>
          <w:b/>
          <w:bCs/>
        </w:rPr>
      </w:pPr>
      <w:r w:rsidRPr="00443A97">
        <w:rPr>
          <w:rFonts w:eastAsia="Calibri"/>
          <w:lang w:eastAsia="en-US"/>
        </w:rPr>
        <w:lastRenderedPageBreak/>
        <w:t>Iepazinusies ar pašvaldības aģentūras “ALDA” direktora Jāņa Remesa informāciju par Zivju fonda pasākumu “Zivju resursu pavairošana un atražošana publiskajās ūdenstilpēs</w:t>
      </w:r>
      <w:r w:rsidRPr="00443A97">
        <w:rPr>
          <w:rFonts w:eastAsia="Calibri"/>
          <w:lang w:eastAsia="en-US"/>
        </w:rPr>
        <w:br/>
        <w:t>un ūdenstilpēs, kurās zvejas tiesības pieder valstij, citās ūdenstilpēs, kas ir valsts vai pašvaldību</w:t>
      </w:r>
      <w:r w:rsidRPr="00443A97">
        <w:rPr>
          <w:rFonts w:eastAsia="Calibri"/>
          <w:lang w:eastAsia="en-US"/>
        </w:rPr>
        <w:br/>
        <w:t>īpašumā, kā arī privātajās upēs, kurās ir atļauta makšķerēšana”</w:t>
      </w:r>
      <w:r w:rsidRPr="00443A97">
        <w:rPr>
          <w:rFonts w:eastAsia="Calibri"/>
          <w:szCs w:val="22"/>
          <w:lang w:eastAsia="en-US"/>
        </w:rPr>
        <w:t xml:space="preserve"> </w:t>
      </w:r>
      <w:r w:rsidRPr="00443A97">
        <w:rPr>
          <w:rFonts w:eastAsia="Calibri"/>
          <w:lang w:eastAsia="en-US"/>
        </w:rPr>
        <w:t>ieceri īstenot projektu „Zivju resursu pavairošana Svētupē”, projekta ievaros paredzēta strauta foreļu ielaišanu, pamatojoties uz likuma „Par pašvaldībām” 12.pantu un likuma “Par pašvaldību budžetiem” 30.pantu</w:t>
      </w:r>
      <w:r w:rsidRPr="00443A97">
        <w:rPr>
          <w:bCs/>
          <w:color w:val="000000"/>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3CD58D06" w14:textId="55BC0E3D" w:rsidR="00443A97" w:rsidRPr="00443A97" w:rsidRDefault="00443A97" w:rsidP="00443A97">
      <w:pPr>
        <w:ind w:firstLine="567"/>
        <w:contextualSpacing/>
        <w:jc w:val="both"/>
        <w:rPr>
          <w:rFonts w:eastAsia="Calibri"/>
          <w:lang w:eastAsia="en-US"/>
        </w:rPr>
      </w:pPr>
      <w:r w:rsidRPr="00443A97">
        <w:rPr>
          <w:rFonts w:eastAsia="Calibri"/>
          <w:lang w:eastAsia="en-US"/>
        </w:rPr>
        <w:t xml:space="preserve"> </w:t>
      </w:r>
    </w:p>
    <w:p w14:paraId="678FEC0E" w14:textId="77777777" w:rsidR="00443A97" w:rsidRPr="00443A97" w:rsidRDefault="00443A97" w:rsidP="00CB518E">
      <w:pPr>
        <w:numPr>
          <w:ilvl w:val="0"/>
          <w:numId w:val="112"/>
        </w:numPr>
        <w:ind w:left="357" w:hanging="357"/>
        <w:contextualSpacing/>
        <w:jc w:val="both"/>
        <w:rPr>
          <w:rFonts w:eastAsia="Calibri"/>
          <w:lang w:eastAsia="en-US"/>
        </w:rPr>
      </w:pPr>
      <w:r w:rsidRPr="00443A97">
        <w:rPr>
          <w:rFonts w:eastAsia="Calibri"/>
          <w:lang w:eastAsia="en-US"/>
        </w:rPr>
        <w:t>Atbalstīt pašvaldības aģentūras “ALDA” ieceri iesniegt projektu „Zivju resursu pavairošana Svētupē” Zivju fonda pasākumā “Zivju resursu pavairošana un atražošana publiskajās ūdenstilpēs un ūdenstilpēs, kurās zvejas tiesības pieder valstij, citās ūdenstilpēs, kas ir valsts vai pašvaldību īpašumā, kā arī privātajās upēs, kurās ir atļauta makšķerēšana”.</w:t>
      </w:r>
    </w:p>
    <w:p w14:paraId="175FBCDD" w14:textId="77777777" w:rsidR="00443A97" w:rsidRPr="00443A97" w:rsidRDefault="00443A97" w:rsidP="00CB518E">
      <w:pPr>
        <w:numPr>
          <w:ilvl w:val="0"/>
          <w:numId w:val="112"/>
        </w:numPr>
        <w:ind w:left="357" w:hanging="357"/>
        <w:contextualSpacing/>
        <w:jc w:val="both"/>
        <w:rPr>
          <w:rFonts w:eastAsia="Calibri"/>
          <w:lang w:eastAsia="en-US"/>
        </w:rPr>
      </w:pPr>
      <w:r w:rsidRPr="00443A97">
        <w:rPr>
          <w:rFonts w:eastAsia="Calibri"/>
          <w:lang w:eastAsia="en-US"/>
        </w:rPr>
        <w:t>Noteikt projekta izmaksas:</w:t>
      </w:r>
    </w:p>
    <w:p w14:paraId="4EDD33B7" w14:textId="77777777" w:rsidR="00443A97" w:rsidRPr="00443A97" w:rsidRDefault="00443A97" w:rsidP="00443A97">
      <w:pPr>
        <w:ind w:left="426"/>
        <w:contextualSpacing/>
        <w:jc w:val="both"/>
        <w:rPr>
          <w:rFonts w:eastAsia="Calibri"/>
          <w:lang w:eastAsia="en-US"/>
        </w:rPr>
      </w:pPr>
    </w:p>
    <w:tbl>
      <w:tblPr>
        <w:tblW w:w="0" w:type="auto"/>
        <w:jc w:val="center"/>
        <w:tblCellMar>
          <w:left w:w="0" w:type="dxa"/>
          <w:right w:w="0" w:type="dxa"/>
        </w:tblCellMar>
        <w:tblLook w:val="04A0" w:firstRow="1" w:lastRow="0" w:firstColumn="1" w:lastColumn="0" w:noHBand="0" w:noVBand="1"/>
      </w:tblPr>
      <w:tblGrid>
        <w:gridCol w:w="5671"/>
        <w:gridCol w:w="1303"/>
      </w:tblGrid>
      <w:tr w:rsidR="00443A97" w:rsidRPr="00443A97" w14:paraId="11CFF3D3" w14:textId="77777777" w:rsidTr="007D6DD8">
        <w:trPr>
          <w:jc w:val="center"/>
        </w:trPr>
        <w:tc>
          <w:tcPr>
            <w:tcW w:w="5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15CD9F" w14:textId="77777777" w:rsidR="00443A97" w:rsidRPr="00443A97" w:rsidRDefault="00443A97" w:rsidP="00443A97">
            <w:pPr>
              <w:spacing w:before="100" w:beforeAutospacing="1" w:after="100" w:afterAutospacing="1"/>
              <w:ind w:left="426"/>
            </w:pPr>
            <w:r w:rsidRPr="00443A97">
              <w:t>Kopējās izmaksas, EUR, t.sk:</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7E13F2" w14:textId="77777777" w:rsidR="00443A97" w:rsidRPr="00443A97" w:rsidRDefault="00443A97" w:rsidP="00443A97">
            <w:pPr>
              <w:spacing w:before="100" w:beforeAutospacing="1" w:after="100" w:afterAutospacing="1"/>
              <w:jc w:val="right"/>
            </w:pPr>
            <w:r w:rsidRPr="00443A97">
              <w:t>966,79</w:t>
            </w:r>
          </w:p>
        </w:tc>
      </w:tr>
      <w:tr w:rsidR="00443A97" w:rsidRPr="00443A97" w14:paraId="40A84D9F" w14:textId="77777777" w:rsidTr="007D6DD8">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98F03" w14:textId="77777777" w:rsidR="00443A97" w:rsidRPr="00443A97" w:rsidRDefault="00443A97" w:rsidP="00443A97">
            <w:pPr>
              <w:spacing w:before="100" w:beforeAutospacing="1" w:after="100" w:afterAutospacing="1"/>
              <w:ind w:left="426"/>
            </w:pPr>
            <w:r w:rsidRPr="00443A97">
              <w:t>Zivju fonda finansējums, 89%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C804A1E" w14:textId="77777777" w:rsidR="00443A97" w:rsidRPr="00443A97" w:rsidRDefault="00443A97" w:rsidP="00443A97">
            <w:pPr>
              <w:spacing w:before="100" w:beforeAutospacing="1" w:after="100" w:afterAutospacing="1"/>
              <w:ind w:left="426"/>
              <w:jc w:val="right"/>
            </w:pPr>
            <w:r w:rsidRPr="00443A97">
              <w:t>860,44</w:t>
            </w:r>
          </w:p>
        </w:tc>
      </w:tr>
      <w:tr w:rsidR="00443A97" w:rsidRPr="00443A97" w14:paraId="0C3FFC64" w14:textId="77777777" w:rsidTr="007D6DD8">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695BF" w14:textId="77777777" w:rsidR="00443A97" w:rsidRPr="00443A97" w:rsidRDefault="00443A97" w:rsidP="00443A97">
            <w:pPr>
              <w:spacing w:before="100" w:beforeAutospacing="1" w:after="100" w:afterAutospacing="1"/>
              <w:ind w:left="426"/>
            </w:pPr>
            <w:r w:rsidRPr="00443A97">
              <w:t>Limbažu novada pašvaldības līdzfinansējums, 11 %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E9B70B7" w14:textId="77777777" w:rsidR="00443A97" w:rsidRPr="00443A97" w:rsidRDefault="00443A97" w:rsidP="00443A97">
            <w:pPr>
              <w:spacing w:before="100" w:beforeAutospacing="1" w:after="100" w:afterAutospacing="1"/>
              <w:ind w:left="426"/>
              <w:jc w:val="right"/>
            </w:pPr>
            <w:r w:rsidRPr="00443A97">
              <w:t>106,35</w:t>
            </w:r>
          </w:p>
        </w:tc>
      </w:tr>
    </w:tbl>
    <w:p w14:paraId="0DC24EFD" w14:textId="77777777" w:rsidR="00443A97" w:rsidRPr="00443A97" w:rsidRDefault="00443A97" w:rsidP="00443A97">
      <w:pPr>
        <w:ind w:left="426"/>
        <w:contextualSpacing/>
        <w:jc w:val="both"/>
        <w:rPr>
          <w:rFonts w:eastAsia="Calibri"/>
          <w:lang w:eastAsia="en-US"/>
        </w:rPr>
      </w:pPr>
    </w:p>
    <w:p w14:paraId="725CFE66" w14:textId="77777777" w:rsidR="00443A97" w:rsidRPr="00443A97" w:rsidRDefault="00443A97" w:rsidP="00CB518E">
      <w:pPr>
        <w:numPr>
          <w:ilvl w:val="0"/>
          <w:numId w:val="112"/>
        </w:numPr>
        <w:ind w:left="357" w:hanging="357"/>
        <w:contextualSpacing/>
        <w:jc w:val="both"/>
        <w:rPr>
          <w:rFonts w:eastAsia="Calibri"/>
          <w:lang w:eastAsia="en-US"/>
        </w:rPr>
      </w:pPr>
      <w:r w:rsidRPr="00443A97">
        <w:rPr>
          <w:rFonts w:eastAsia="Calibri"/>
          <w:lang w:eastAsia="en-US"/>
        </w:rPr>
        <w:t>Uzdot Limbažu novada pašvaldības aģentūrai “ALDA” sadarbībā ar Limbažu novada administrācijas Attīstības un projektu nodaļu sagatavot un līdz šī gada 11. martam iesniegt Projekta iesniegumu Lauku atbalsta dienesta Elektroniskās pieteikšanās sistēmā.</w:t>
      </w:r>
    </w:p>
    <w:p w14:paraId="74987B9F" w14:textId="77777777" w:rsidR="00443A97" w:rsidRPr="00443A97" w:rsidRDefault="00443A97" w:rsidP="00CB518E">
      <w:pPr>
        <w:numPr>
          <w:ilvl w:val="0"/>
          <w:numId w:val="112"/>
        </w:numPr>
        <w:ind w:left="357" w:hanging="357"/>
        <w:contextualSpacing/>
        <w:jc w:val="both"/>
        <w:rPr>
          <w:rFonts w:eastAsia="Calibri"/>
          <w:lang w:eastAsia="en-US"/>
        </w:rPr>
      </w:pPr>
      <w:r w:rsidRPr="00443A97">
        <w:rPr>
          <w:rFonts w:eastAsia="Calibri"/>
          <w:lang w:eastAsia="en-US"/>
        </w:rPr>
        <w:t>Projekta atbalsta gadījumā nodrošināt tā īstenošanai nepieciešamo līdzfinansējumu.</w:t>
      </w:r>
    </w:p>
    <w:p w14:paraId="18CB8A9C" w14:textId="77777777" w:rsidR="00443A97" w:rsidRPr="00443A97" w:rsidRDefault="00443A97" w:rsidP="00CB518E">
      <w:pPr>
        <w:numPr>
          <w:ilvl w:val="0"/>
          <w:numId w:val="112"/>
        </w:numPr>
        <w:ind w:left="357" w:hanging="357"/>
        <w:contextualSpacing/>
        <w:jc w:val="both"/>
        <w:rPr>
          <w:rFonts w:eastAsia="Calibri"/>
          <w:lang w:eastAsia="en-US"/>
        </w:rPr>
      </w:pPr>
      <w:r w:rsidRPr="00443A97">
        <w:rPr>
          <w:rFonts w:eastAsia="Calibri"/>
          <w:lang w:eastAsia="en-US"/>
        </w:rPr>
        <w:t>Uzdot pašvaldības aģentūras “ALDA” direktoram Jānim Remesam veikt projekta vadītāja pienākumus, projekta  atbalsta gadījumā vērsties Limbažu novada pašvaldībā par saņemtā atbalsta iekļaušanu budžetā un līdzfinansējuma piešķiršanu.</w:t>
      </w:r>
    </w:p>
    <w:p w14:paraId="53914249" w14:textId="77777777" w:rsidR="00443A97" w:rsidRPr="00443A97" w:rsidRDefault="00443A97" w:rsidP="00CB518E">
      <w:pPr>
        <w:numPr>
          <w:ilvl w:val="0"/>
          <w:numId w:val="112"/>
        </w:numPr>
        <w:ind w:left="357" w:hanging="357"/>
        <w:contextualSpacing/>
        <w:jc w:val="both"/>
        <w:rPr>
          <w:rFonts w:eastAsia="Calibri"/>
          <w:lang w:eastAsia="en-US"/>
        </w:rPr>
      </w:pPr>
      <w:r w:rsidRPr="00443A97">
        <w:rPr>
          <w:lang w:eastAsia="en-US"/>
        </w:rPr>
        <w:t>Atbildīgo par lēmuma izpildi noteikt Limbažu novada pašvaldības izpilddirektoru.</w:t>
      </w:r>
    </w:p>
    <w:p w14:paraId="16CF914F" w14:textId="77777777" w:rsidR="00376BB2" w:rsidRDefault="00376BB2" w:rsidP="003A076C">
      <w:pPr>
        <w:autoSpaceDE w:val="0"/>
        <w:autoSpaceDN w:val="0"/>
        <w:adjustRightInd w:val="0"/>
        <w:jc w:val="both"/>
        <w:rPr>
          <w:rFonts w:eastAsia="Calibri"/>
        </w:rPr>
      </w:pPr>
    </w:p>
    <w:p w14:paraId="54980735" w14:textId="77777777" w:rsidR="00BC7B46" w:rsidRDefault="00BC7B46" w:rsidP="003A076C">
      <w:pPr>
        <w:autoSpaceDE w:val="0"/>
        <w:autoSpaceDN w:val="0"/>
        <w:adjustRightInd w:val="0"/>
        <w:jc w:val="both"/>
        <w:rPr>
          <w:rFonts w:eastAsia="Calibri"/>
        </w:rPr>
      </w:pPr>
    </w:p>
    <w:p w14:paraId="6A511C7E" w14:textId="31DAB390" w:rsidR="00BC7B46" w:rsidRPr="00305503" w:rsidRDefault="00BC7B46" w:rsidP="00BC7B46">
      <w:pPr>
        <w:jc w:val="both"/>
        <w:rPr>
          <w:b/>
          <w:bCs/>
        </w:rPr>
      </w:pPr>
      <w:r w:rsidRPr="00305503">
        <w:rPr>
          <w:b/>
          <w:bCs/>
        </w:rPr>
        <w:t>Lēmums Nr.</w:t>
      </w:r>
      <w:r w:rsidR="004E5BBC">
        <w:rPr>
          <w:b/>
          <w:bCs/>
        </w:rPr>
        <w:t>207</w:t>
      </w:r>
    </w:p>
    <w:p w14:paraId="44BEEBA9" w14:textId="6F6FDEAB" w:rsidR="00BC7B46" w:rsidRPr="0022457E" w:rsidRDefault="00BC7B46" w:rsidP="00A71209">
      <w:pPr>
        <w:keepNext/>
        <w:jc w:val="center"/>
        <w:outlineLvl w:val="0"/>
        <w:rPr>
          <w:b/>
          <w:bCs/>
          <w:lang w:eastAsia="en-US"/>
        </w:rPr>
      </w:pPr>
      <w:r>
        <w:rPr>
          <w:b/>
          <w:bCs/>
          <w:lang w:eastAsia="en-US"/>
        </w:rPr>
        <w:t>103</w:t>
      </w:r>
      <w:r w:rsidRPr="0022457E">
        <w:rPr>
          <w:b/>
          <w:bCs/>
          <w:lang w:eastAsia="en-US"/>
        </w:rPr>
        <w:t>.§</w:t>
      </w:r>
    </w:p>
    <w:p w14:paraId="344D6841" w14:textId="77777777" w:rsidR="00443A97" w:rsidRPr="00443A97" w:rsidRDefault="00443A97" w:rsidP="00443A97">
      <w:pPr>
        <w:pBdr>
          <w:bottom w:val="single" w:sz="4" w:space="1" w:color="auto"/>
        </w:pBdr>
        <w:jc w:val="both"/>
        <w:rPr>
          <w:b/>
          <w:bCs/>
          <w:lang w:eastAsia="en-US"/>
        </w:rPr>
      </w:pPr>
      <w:r w:rsidRPr="00443A97">
        <w:rPr>
          <w:b/>
          <w:bCs/>
          <w:lang w:eastAsia="en-US"/>
        </w:rPr>
        <w:t>Par Limbažu novada pašvaldības Dzimtsarakstu nodaļas maksas pakalpojumu izcenojumu apstiprināšanu</w:t>
      </w:r>
    </w:p>
    <w:p w14:paraId="18A56706" w14:textId="05DF8DAE" w:rsidR="00443A97" w:rsidRPr="00443A97" w:rsidRDefault="00443A97" w:rsidP="00443A97">
      <w:pPr>
        <w:jc w:val="center"/>
        <w:rPr>
          <w:lang w:eastAsia="en-US"/>
        </w:rPr>
      </w:pPr>
      <w:r w:rsidRPr="00443A97">
        <w:rPr>
          <w:lang w:eastAsia="en-US"/>
        </w:rPr>
        <w:t>Ziņo I. Beļauniece</w:t>
      </w:r>
      <w:r>
        <w:rPr>
          <w:lang w:eastAsia="en-US"/>
        </w:rPr>
        <w:t>, debatēs piedalās R. Pelēkais</w:t>
      </w:r>
    </w:p>
    <w:p w14:paraId="1C6E09C1" w14:textId="77777777" w:rsidR="00443A97" w:rsidRPr="00443A97" w:rsidRDefault="00443A97" w:rsidP="00443A97">
      <w:pPr>
        <w:ind w:firstLine="567"/>
        <w:jc w:val="center"/>
        <w:rPr>
          <w:rFonts w:ascii="Times-Bold" w:hAnsi="Times-Bold" w:cs="Times-Bold"/>
          <w:b/>
          <w:bCs/>
          <w:color w:val="000000"/>
          <w:lang w:eastAsia="en-US"/>
        </w:rPr>
      </w:pPr>
    </w:p>
    <w:p w14:paraId="5432DC76" w14:textId="747FF9CF" w:rsidR="00443A97" w:rsidRPr="003A5EE8" w:rsidRDefault="00443A97" w:rsidP="00443A97">
      <w:pPr>
        <w:ind w:firstLine="720"/>
        <w:jc w:val="both"/>
        <w:rPr>
          <w:b/>
          <w:bCs/>
        </w:rPr>
      </w:pPr>
      <w:r w:rsidRPr="00443A97">
        <w:rPr>
          <w:lang w:eastAsia="en-US"/>
        </w:rPr>
        <w:t xml:space="preserve">Uzklausījusi Limbažu novada pašvaldības Dzimtsarakstu nodaļas vadītājas Ivetas Beļaunieces informāciju par </w:t>
      </w:r>
      <w:r w:rsidRPr="00443A97">
        <w:rPr>
          <w:color w:val="000000"/>
          <w:lang w:eastAsia="en-US"/>
        </w:rPr>
        <w:t xml:space="preserve">Limbažu novada pašvaldības Dzimtsarakstu nodaļas maksas pakalpojumu izcenojumu apstiprināšanu un  pamatojoties uz likuma „Par pašvaldībām” 21.panta pirmās daļas 14.punkta g) apakšpunktu, 42.panta pirmo daļu, likuma „Par pašvaldību budžetiem” 30.pantu,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6DB25D58" w14:textId="146DD28B" w:rsidR="00443A97" w:rsidRPr="00443A97" w:rsidRDefault="00443A97" w:rsidP="00443A97">
      <w:pPr>
        <w:ind w:firstLine="720"/>
        <w:jc w:val="both"/>
        <w:rPr>
          <w:b/>
          <w:lang w:eastAsia="en-US"/>
        </w:rPr>
      </w:pPr>
    </w:p>
    <w:p w14:paraId="6EB3E0AB" w14:textId="77777777" w:rsidR="00443A97" w:rsidRPr="00443A97" w:rsidRDefault="00443A97" w:rsidP="00CB518E">
      <w:pPr>
        <w:numPr>
          <w:ilvl w:val="0"/>
          <w:numId w:val="113"/>
        </w:numPr>
        <w:ind w:left="357" w:hanging="357"/>
        <w:contextualSpacing/>
        <w:jc w:val="both"/>
        <w:rPr>
          <w:lang w:eastAsia="en-US"/>
        </w:rPr>
      </w:pPr>
      <w:r w:rsidRPr="00443A97">
        <w:rPr>
          <w:lang w:eastAsia="en-US"/>
        </w:rPr>
        <w:t>Apstiprināt Limbažu novada pašvaldības Dzimtsarakstu nodaļas maksas pakalpojumu izcenojumus (Pielikums).</w:t>
      </w:r>
    </w:p>
    <w:p w14:paraId="05BEE8F3" w14:textId="77777777" w:rsidR="00443A97" w:rsidRPr="00443A97" w:rsidRDefault="00443A97" w:rsidP="00CB518E">
      <w:pPr>
        <w:numPr>
          <w:ilvl w:val="0"/>
          <w:numId w:val="113"/>
        </w:numPr>
        <w:ind w:left="357" w:hanging="357"/>
        <w:contextualSpacing/>
        <w:jc w:val="both"/>
        <w:rPr>
          <w:lang w:eastAsia="en-US"/>
        </w:rPr>
      </w:pPr>
      <w:r w:rsidRPr="00443A97">
        <w:rPr>
          <w:lang w:eastAsia="en-US"/>
        </w:rPr>
        <w:t xml:space="preserve">Ar 2022.gada 1.martu atcelt 2019.gada 18.decembra domes sēdes lēmumu “Par Salacgrīvas novada Dzimtsarakstu nodaļas maksas pakalpojumiem”  (protokols Nr. 16, 22.§) un 2020.gada 26.marta domes sēdes lēmumu “Par Limbažu novada pašvaldības Dzimtsarakstu nodaļas maksas pakalpojumiem”  (protokols Nr. 8, 35.§). </w:t>
      </w:r>
    </w:p>
    <w:p w14:paraId="07FB6A41" w14:textId="77777777" w:rsidR="00443A97" w:rsidRPr="00443A97" w:rsidRDefault="00443A97" w:rsidP="00CB518E">
      <w:pPr>
        <w:numPr>
          <w:ilvl w:val="0"/>
          <w:numId w:val="113"/>
        </w:numPr>
        <w:autoSpaceDE w:val="0"/>
        <w:autoSpaceDN w:val="0"/>
        <w:adjustRightInd w:val="0"/>
        <w:ind w:left="357" w:hanging="357"/>
        <w:jc w:val="both"/>
      </w:pPr>
      <w:r w:rsidRPr="00443A97">
        <w:rPr>
          <w:bCs/>
        </w:rPr>
        <w:lastRenderedPageBreak/>
        <w:t>Atbildīgo par lēmuma izpildi</w:t>
      </w:r>
      <w:r w:rsidRPr="00443A97">
        <w:t xml:space="preserve"> noteikt Limbažu novada pašvaldības Dzimtsarakstu nodaļas vadītāju I.Beļaunieci.</w:t>
      </w:r>
    </w:p>
    <w:p w14:paraId="5327E706" w14:textId="77777777" w:rsidR="00443A97" w:rsidRPr="00443A97" w:rsidRDefault="00443A97" w:rsidP="00CB518E">
      <w:pPr>
        <w:numPr>
          <w:ilvl w:val="0"/>
          <w:numId w:val="113"/>
        </w:numPr>
        <w:tabs>
          <w:tab w:val="left" w:pos="567"/>
        </w:tabs>
        <w:ind w:left="357" w:hanging="357"/>
        <w:jc w:val="both"/>
        <w:rPr>
          <w:lang w:eastAsia="en-US"/>
        </w:rPr>
      </w:pPr>
      <w:r w:rsidRPr="00443A97">
        <w:rPr>
          <w:lang w:eastAsia="en-US"/>
        </w:rPr>
        <w:t>Kontroli par lēmuma izpildi uzdot Limbažu novada pašvaldības izpilddirektoram.</w:t>
      </w:r>
    </w:p>
    <w:p w14:paraId="39874A43" w14:textId="77777777" w:rsidR="00125E13" w:rsidRDefault="00125E13" w:rsidP="003A076C">
      <w:pPr>
        <w:autoSpaceDE w:val="0"/>
        <w:autoSpaceDN w:val="0"/>
        <w:adjustRightInd w:val="0"/>
        <w:jc w:val="both"/>
        <w:rPr>
          <w:rFonts w:eastAsia="Calibri"/>
        </w:rPr>
      </w:pPr>
    </w:p>
    <w:p w14:paraId="3CD6BFD9" w14:textId="77777777" w:rsidR="00443A97" w:rsidRDefault="00443A97" w:rsidP="003A076C">
      <w:pPr>
        <w:autoSpaceDE w:val="0"/>
        <w:autoSpaceDN w:val="0"/>
        <w:adjustRightInd w:val="0"/>
        <w:jc w:val="both"/>
        <w:rPr>
          <w:rFonts w:eastAsia="Calibri"/>
        </w:rPr>
      </w:pPr>
    </w:p>
    <w:p w14:paraId="1AD2A77D" w14:textId="477FEE76" w:rsidR="00125E13" w:rsidRPr="00305503" w:rsidRDefault="00125E13" w:rsidP="00125E13">
      <w:pPr>
        <w:jc w:val="both"/>
        <w:rPr>
          <w:b/>
          <w:bCs/>
        </w:rPr>
      </w:pPr>
      <w:r w:rsidRPr="00305503">
        <w:rPr>
          <w:b/>
          <w:bCs/>
        </w:rPr>
        <w:t>Lēmums Nr.</w:t>
      </w:r>
      <w:r w:rsidR="00361626">
        <w:rPr>
          <w:b/>
          <w:bCs/>
        </w:rPr>
        <w:t>208</w:t>
      </w:r>
    </w:p>
    <w:p w14:paraId="1E702F9E" w14:textId="0C57BF09" w:rsidR="00125E13" w:rsidRPr="0022457E" w:rsidRDefault="00125E13" w:rsidP="00125E13">
      <w:pPr>
        <w:keepNext/>
        <w:jc w:val="center"/>
        <w:outlineLvl w:val="0"/>
        <w:rPr>
          <w:b/>
          <w:bCs/>
          <w:lang w:eastAsia="en-US"/>
        </w:rPr>
      </w:pPr>
      <w:r>
        <w:rPr>
          <w:b/>
          <w:bCs/>
          <w:lang w:eastAsia="en-US"/>
        </w:rPr>
        <w:t>104</w:t>
      </w:r>
      <w:r w:rsidRPr="0022457E">
        <w:rPr>
          <w:b/>
          <w:bCs/>
          <w:lang w:eastAsia="en-US"/>
        </w:rPr>
        <w:t>.§</w:t>
      </w:r>
    </w:p>
    <w:p w14:paraId="59C5EBAD" w14:textId="77777777" w:rsidR="00361626" w:rsidRPr="00361626" w:rsidRDefault="00361626" w:rsidP="00361626">
      <w:pPr>
        <w:pBdr>
          <w:bottom w:val="single" w:sz="6" w:space="1" w:color="auto"/>
        </w:pBdr>
        <w:jc w:val="both"/>
        <w:rPr>
          <w:b/>
          <w:bCs/>
        </w:rPr>
      </w:pPr>
      <w:r w:rsidRPr="00361626">
        <w:rPr>
          <w:b/>
          <w:bCs/>
          <w:noProof/>
        </w:rPr>
        <w:t>Par projekta "Grāmatas "Nēģu bībele" sagatavošana un izdošana" iesniegšanu</w:t>
      </w:r>
    </w:p>
    <w:p w14:paraId="18EF4396" w14:textId="0EE0DBD1" w:rsidR="00361626" w:rsidRPr="00361626" w:rsidRDefault="00361626" w:rsidP="00361626">
      <w:pPr>
        <w:jc w:val="center"/>
      </w:pPr>
      <w:r w:rsidRPr="00361626">
        <w:t xml:space="preserve">Ziņo </w:t>
      </w:r>
      <w:r>
        <w:rPr>
          <w:noProof/>
        </w:rPr>
        <w:t>D. Straubergs</w:t>
      </w:r>
    </w:p>
    <w:p w14:paraId="2E008F02" w14:textId="77777777" w:rsidR="00361626" w:rsidRPr="00361626" w:rsidRDefault="00361626" w:rsidP="00361626">
      <w:pPr>
        <w:jc w:val="both"/>
      </w:pPr>
    </w:p>
    <w:p w14:paraId="48507E7E" w14:textId="6E4CEE42" w:rsidR="00361626" w:rsidRPr="003A5EE8" w:rsidRDefault="00361626" w:rsidP="00361626">
      <w:pPr>
        <w:ind w:firstLine="720"/>
        <w:jc w:val="both"/>
        <w:rPr>
          <w:b/>
          <w:bCs/>
        </w:rPr>
      </w:pPr>
      <w:r w:rsidRPr="00361626">
        <w:t xml:space="preserve">Pamatojoties uz sniegto informāciju par projekta ieceri un izsludināto  Zivju fonda pasākumu “Sabiedrības informēšanas pasākumi par zivju resursu pētījumiem, to racionālu un saudzīgu izmantošanu, atražošanu un aizsardzību, arī publicistikas izdevumi, mācību vai uzziņu literatūra, informatīvi izglītojoši televīzijas raidījumi vai radioraidījumi” un plānoto projektu „Grāmatas “Nēģu bībele” sagatavošana un izdošana”, pamatojoties uz likuma „Par pašvaldībām” 12.pantu, 15.panta pirmās daļas 5.punktu, 42. panta pirmo daļu,  </w:t>
      </w:r>
      <w:r w:rsidRPr="003A5EE8">
        <w:rPr>
          <w:b/>
          <w:bCs/>
        </w:rPr>
        <w:t>atklāti balsojot: PAR</w:t>
      </w:r>
      <w:r w:rsidRPr="003A5EE8">
        <w:t xml:space="preserve"> – </w:t>
      </w:r>
      <w:r>
        <w:t>10</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rsidR="00B32364">
        <w:t xml:space="preserve">balsojumā nepiedalās deputāts </w:t>
      </w:r>
      <w:r w:rsidR="00B32364" w:rsidRPr="00966353">
        <w:rPr>
          <w:rFonts w:eastAsia="Calibri"/>
          <w:szCs w:val="22"/>
          <w:lang w:eastAsia="en-US"/>
        </w:rPr>
        <w:t xml:space="preserve">Andris Garklāvs, </w:t>
      </w:r>
      <w:r w:rsidRPr="003A5EE8">
        <w:t>Limbažu novada dome</w:t>
      </w:r>
      <w:r w:rsidRPr="003A5EE8">
        <w:rPr>
          <w:b/>
          <w:bCs/>
        </w:rPr>
        <w:t xml:space="preserve"> NOLEMJ:</w:t>
      </w:r>
    </w:p>
    <w:p w14:paraId="1C4B78F2" w14:textId="17E50729" w:rsidR="00361626" w:rsidRPr="00361626" w:rsidRDefault="00361626" w:rsidP="00361626">
      <w:pPr>
        <w:ind w:firstLine="720"/>
        <w:jc w:val="both"/>
        <w:rPr>
          <w:lang w:eastAsia="hi-IN" w:bidi="hi-IN"/>
        </w:rPr>
      </w:pPr>
    </w:p>
    <w:p w14:paraId="166B8F9E" w14:textId="77777777" w:rsidR="00361626" w:rsidRPr="00361626" w:rsidRDefault="00361626" w:rsidP="00CB518E">
      <w:pPr>
        <w:numPr>
          <w:ilvl w:val="0"/>
          <w:numId w:val="114"/>
        </w:numPr>
        <w:ind w:left="357" w:hanging="357"/>
        <w:contextualSpacing/>
        <w:jc w:val="both"/>
        <w:rPr>
          <w:rFonts w:eastAsia="Calibri"/>
          <w:lang w:eastAsia="en-US"/>
        </w:rPr>
      </w:pPr>
      <w:r w:rsidRPr="00361626">
        <w:rPr>
          <w:rFonts w:eastAsia="Calibri"/>
          <w:lang w:eastAsia="en-US"/>
        </w:rPr>
        <w:t>Atbalstīt ieceri iesniegt projektu „Grāmatas “Nēģu bībele” sagatavošana un izdošana”</w:t>
      </w:r>
      <w:r w:rsidRPr="00361626">
        <w:rPr>
          <w:rFonts w:eastAsia="Calibri"/>
          <w:szCs w:val="22"/>
          <w:lang w:eastAsia="en-US"/>
        </w:rPr>
        <w:t xml:space="preserve"> Zivju fonda pasākumā </w:t>
      </w:r>
      <w:r w:rsidRPr="00361626">
        <w:rPr>
          <w:rFonts w:eastAsia="Calibri"/>
          <w:lang w:eastAsia="en-US"/>
        </w:rPr>
        <w:t>“</w:t>
      </w:r>
      <w:r w:rsidRPr="00361626">
        <w:rPr>
          <w:rFonts w:eastAsia="Calibri"/>
          <w:szCs w:val="22"/>
          <w:lang w:eastAsia="en-US"/>
        </w:rPr>
        <w:t>Sabiedrības informēšanas pasākumi par zivju resursu pētījumiem, to racionālu un saudzīgu izmantošanu, atražošanu un aizsardzību, tai skaitā publicistikas izdevumi, mācību vai uzziņu literatūra, informatīvi izglītojoši televīzijas raidījumi vai radioraidījumi</w:t>
      </w:r>
      <w:r w:rsidRPr="00361626">
        <w:rPr>
          <w:rFonts w:eastAsia="Calibri"/>
          <w:lang w:eastAsia="en-US"/>
        </w:rPr>
        <w:t>”.</w:t>
      </w:r>
    </w:p>
    <w:p w14:paraId="3771609D" w14:textId="77777777" w:rsidR="00361626" w:rsidRPr="00361626" w:rsidRDefault="00361626" w:rsidP="00CB518E">
      <w:pPr>
        <w:numPr>
          <w:ilvl w:val="0"/>
          <w:numId w:val="114"/>
        </w:numPr>
        <w:ind w:left="357" w:hanging="357"/>
        <w:contextualSpacing/>
        <w:jc w:val="both"/>
        <w:rPr>
          <w:rFonts w:eastAsia="Calibri"/>
          <w:lang w:eastAsia="en-US"/>
        </w:rPr>
      </w:pPr>
      <w:r w:rsidRPr="00361626">
        <w:rPr>
          <w:rFonts w:eastAsia="Calibri"/>
          <w:szCs w:val="22"/>
          <w:lang w:eastAsia="en-US"/>
        </w:rPr>
        <w:t>Noteikt projekta izmaksas:</w:t>
      </w:r>
    </w:p>
    <w:p w14:paraId="13943411" w14:textId="77777777" w:rsidR="00361626" w:rsidRPr="00361626" w:rsidRDefault="00361626" w:rsidP="00361626">
      <w:pPr>
        <w:ind w:left="426"/>
        <w:contextualSpacing/>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543"/>
      </w:tblGrid>
      <w:tr w:rsidR="00361626" w:rsidRPr="00361626" w14:paraId="4F67ED4D" w14:textId="77777777" w:rsidTr="007D6DD8">
        <w:trPr>
          <w:jc w:val="center"/>
        </w:trPr>
        <w:tc>
          <w:tcPr>
            <w:tcW w:w="5671" w:type="dxa"/>
            <w:shd w:val="clear" w:color="auto" w:fill="auto"/>
          </w:tcPr>
          <w:p w14:paraId="379E192A" w14:textId="77777777" w:rsidR="00361626" w:rsidRPr="00361626" w:rsidRDefault="00361626" w:rsidP="00361626">
            <w:pPr>
              <w:ind w:left="426"/>
              <w:contextualSpacing/>
              <w:jc w:val="both"/>
              <w:rPr>
                <w:rFonts w:eastAsia="Calibri"/>
                <w:lang w:eastAsia="en-US"/>
              </w:rPr>
            </w:pPr>
            <w:r w:rsidRPr="00361626">
              <w:rPr>
                <w:rFonts w:eastAsia="Calibri"/>
                <w:lang w:eastAsia="en-US"/>
              </w:rPr>
              <w:t>Kopējās izmaksas, EUR, t.sk:</w:t>
            </w:r>
          </w:p>
        </w:tc>
        <w:tc>
          <w:tcPr>
            <w:tcW w:w="992" w:type="dxa"/>
            <w:shd w:val="clear" w:color="auto" w:fill="auto"/>
          </w:tcPr>
          <w:p w14:paraId="47382172" w14:textId="77777777" w:rsidR="00361626" w:rsidRPr="00361626" w:rsidRDefault="00361626" w:rsidP="00361626">
            <w:pPr>
              <w:ind w:left="426"/>
              <w:contextualSpacing/>
              <w:jc w:val="right"/>
              <w:rPr>
                <w:rFonts w:eastAsia="Calibri"/>
                <w:lang w:eastAsia="en-US"/>
              </w:rPr>
            </w:pPr>
            <w:r w:rsidRPr="00361626">
              <w:rPr>
                <w:rFonts w:eastAsia="Calibri"/>
                <w:lang w:eastAsia="en-US"/>
              </w:rPr>
              <w:t>14043,50</w:t>
            </w:r>
          </w:p>
        </w:tc>
      </w:tr>
      <w:tr w:rsidR="00361626" w:rsidRPr="00361626" w14:paraId="078703B6" w14:textId="77777777" w:rsidTr="007D6DD8">
        <w:trPr>
          <w:jc w:val="center"/>
        </w:trPr>
        <w:tc>
          <w:tcPr>
            <w:tcW w:w="5671" w:type="dxa"/>
            <w:shd w:val="clear" w:color="auto" w:fill="auto"/>
          </w:tcPr>
          <w:p w14:paraId="61078979" w14:textId="77777777" w:rsidR="00361626" w:rsidRPr="00361626" w:rsidRDefault="00361626" w:rsidP="00361626">
            <w:pPr>
              <w:ind w:left="426"/>
              <w:contextualSpacing/>
              <w:jc w:val="both"/>
              <w:rPr>
                <w:rFonts w:eastAsia="Calibri"/>
                <w:lang w:eastAsia="en-US"/>
              </w:rPr>
            </w:pPr>
            <w:r w:rsidRPr="00361626">
              <w:rPr>
                <w:rFonts w:eastAsia="Calibri"/>
                <w:lang w:eastAsia="en-US"/>
              </w:rPr>
              <w:t>Zivju fonda finansējums, 89%</w:t>
            </w:r>
          </w:p>
        </w:tc>
        <w:tc>
          <w:tcPr>
            <w:tcW w:w="992" w:type="dxa"/>
            <w:shd w:val="clear" w:color="auto" w:fill="auto"/>
          </w:tcPr>
          <w:p w14:paraId="7931D360" w14:textId="77777777" w:rsidR="00361626" w:rsidRPr="00361626" w:rsidRDefault="00361626" w:rsidP="00361626">
            <w:pPr>
              <w:ind w:left="426"/>
              <w:contextualSpacing/>
              <w:jc w:val="right"/>
              <w:rPr>
                <w:rFonts w:eastAsia="Calibri"/>
                <w:lang w:eastAsia="en-US"/>
              </w:rPr>
            </w:pPr>
            <w:r w:rsidRPr="00361626">
              <w:rPr>
                <w:rFonts w:eastAsia="Calibri"/>
                <w:lang w:eastAsia="en-US"/>
              </w:rPr>
              <w:t>12498,71</w:t>
            </w:r>
          </w:p>
        </w:tc>
      </w:tr>
      <w:tr w:rsidR="00361626" w:rsidRPr="00361626" w14:paraId="7E624089" w14:textId="77777777" w:rsidTr="007D6DD8">
        <w:trPr>
          <w:jc w:val="center"/>
        </w:trPr>
        <w:tc>
          <w:tcPr>
            <w:tcW w:w="5671" w:type="dxa"/>
            <w:shd w:val="clear" w:color="auto" w:fill="auto"/>
          </w:tcPr>
          <w:p w14:paraId="61A61E14" w14:textId="77777777" w:rsidR="00361626" w:rsidRPr="00361626" w:rsidRDefault="00361626" w:rsidP="00361626">
            <w:pPr>
              <w:ind w:left="426"/>
              <w:contextualSpacing/>
              <w:jc w:val="both"/>
              <w:rPr>
                <w:rFonts w:eastAsia="Calibri"/>
                <w:lang w:eastAsia="en-US"/>
              </w:rPr>
            </w:pPr>
            <w:r w:rsidRPr="00361626">
              <w:rPr>
                <w:rFonts w:eastAsia="Calibri"/>
                <w:lang w:eastAsia="en-US"/>
              </w:rPr>
              <w:t>Limbažu novada pašvaldības līdzfinansējums, 11 %</w:t>
            </w:r>
          </w:p>
        </w:tc>
        <w:tc>
          <w:tcPr>
            <w:tcW w:w="992" w:type="dxa"/>
            <w:shd w:val="clear" w:color="auto" w:fill="auto"/>
          </w:tcPr>
          <w:p w14:paraId="3CDCD19D" w14:textId="77777777" w:rsidR="00361626" w:rsidRPr="00361626" w:rsidRDefault="00361626" w:rsidP="00361626">
            <w:pPr>
              <w:ind w:left="426"/>
              <w:contextualSpacing/>
              <w:jc w:val="right"/>
              <w:rPr>
                <w:rFonts w:eastAsia="Calibri"/>
                <w:lang w:eastAsia="en-US"/>
              </w:rPr>
            </w:pPr>
            <w:r w:rsidRPr="00361626">
              <w:rPr>
                <w:rFonts w:eastAsia="Calibri"/>
                <w:lang w:eastAsia="en-US"/>
              </w:rPr>
              <w:t>1544,79</w:t>
            </w:r>
          </w:p>
        </w:tc>
      </w:tr>
    </w:tbl>
    <w:p w14:paraId="1A52B312" w14:textId="77777777" w:rsidR="00361626" w:rsidRPr="00361626" w:rsidRDefault="00361626" w:rsidP="00361626">
      <w:pPr>
        <w:ind w:left="426"/>
        <w:contextualSpacing/>
        <w:jc w:val="both"/>
        <w:rPr>
          <w:rFonts w:eastAsia="Calibri"/>
          <w:lang w:eastAsia="en-US"/>
        </w:rPr>
      </w:pPr>
    </w:p>
    <w:p w14:paraId="71AC7135" w14:textId="77777777" w:rsidR="00361626" w:rsidRPr="00361626" w:rsidRDefault="00361626" w:rsidP="00CB518E">
      <w:pPr>
        <w:numPr>
          <w:ilvl w:val="0"/>
          <w:numId w:val="114"/>
        </w:numPr>
        <w:ind w:left="357" w:hanging="357"/>
        <w:contextualSpacing/>
        <w:jc w:val="both"/>
        <w:rPr>
          <w:rFonts w:eastAsia="Calibri"/>
          <w:lang w:eastAsia="en-US"/>
        </w:rPr>
      </w:pPr>
      <w:r w:rsidRPr="00361626">
        <w:rPr>
          <w:rFonts w:eastAsia="Calibri"/>
          <w:lang w:eastAsia="en-US"/>
        </w:rPr>
        <w:t xml:space="preserve">Uzdot </w:t>
      </w:r>
      <w:bookmarkStart w:id="65" w:name="_Hlk95739278"/>
      <w:r w:rsidRPr="00361626">
        <w:rPr>
          <w:rFonts w:eastAsia="Calibri"/>
          <w:lang w:eastAsia="en-US"/>
        </w:rPr>
        <w:t xml:space="preserve">Kultūras pārvaldes lietvedei – projektu vadītājai </w:t>
      </w:r>
      <w:bookmarkEnd w:id="65"/>
      <w:r w:rsidRPr="00361626">
        <w:rPr>
          <w:rFonts w:eastAsia="Calibri"/>
          <w:lang w:eastAsia="en-US"/>
        </w:rPr>
        <w:t>sadarbībā ar Limbažu novada administrācijas Attīstības un projektu nodaļu sagatavot un iesniegt Projekta iesniegumu Lauku atbalsta dienesta Elektroniskās pieteikšanās sistēmā.</w:t>
      </w:r>
    </w:p>
    <w:p w14:paraId="7F7FFCE1" w14:textId="77777777" w:rsidR="00361626" w:rsidRPr="00361626" w:rsidRDefault="00361626" w:rsidP="00CB518E">
      <w:pPr>
        <w:numPr>
          <w:ilvl w:val="0"/>
          <w:numId w:val="114"/>
        </w:numPr>
        <w:ind w:left="357" w:hanging="357"/>
        <w:contextualSpacing/>
        <w:jc w:val="both"/>
        <w:rPr>
          <w:rFonts w:eastAsia="Calibri"/>
          <w:lang w:eastAsia="en-US"/>
        </w:rPr>
      </w:pPr>
      <w:r w:rsidRPr="00361626">
        <w:rPr>
          <w:rFonts w:eastAsia="Calibri"/>
          <w:lang w:eastAsia="en-US"/>
        </w:rPr>
        <w:t>Projekta atbalsta gadījumā nodrošināt tā īstenošanai nepieciešamo līdzfinansējumu.</w:t>
      </w:r>
    </w:p>
    <w:p w14:paraId="6C15430A" w14:textId="185D596F" w:rsidR="00361626" w:rsidRPr="00361626" w:rsidRDefault="00361626" w:rsidP="00CB518E">
      <w:pPr>
        <w:numPr>
          <w:ilvl w:val="0"/>
          <w:numId w:val="114"/>
        </w:numPr>
        <w:ind w:left="357" w:hanging="357"/>
        <w:contextualSpacing/>
        <w:jc w:val="both"/>
        <w:rPr>
          <w:rFonts w:eastAsia="Calibri"/>
          <w:lang w:eastAsia="en-US"/>
        </w:rPr>
      </w:pPr>
      <w:r w:rsidRPr="00361626">
        <w:rPr>
          <w:rFonts w:eastAsia="Calibri"/>
          <w:lang w:eastAsia="en-US"/>
        </w:rPr>
        <w:t>Uzdot Kultūras pārvaldes lietvedei – projektu vadītājai Solvitai Kukanovskai veikt projekta vadītāja pienākumus, projekta  atbalsta gadījumā nodrošināt saņemtā atbalsta iekļaušanu budžetā un līdzfinansējuma piešķiršanu</w:t>
      </w:r>
      <w:r w:rsidRPr="00361626">
        <w:rPr>
          <w:rFonts w:eastAsia="Calibri"/>
          <w:color w:val="FF0000"/>
          <w:lang w:eastAsia="en-US"/>
        </w:rPr>
        <w:t>.</w:t>
      </w:r>
    </w:p>
    <w:p w14:paraId="06B9C7DA" w14:textId="77777777" w:rsidR="00361626" w:rsidRPr="00361626" w:rsidRDefault="00361626" w:rsidP="00CB518E">
      <w:pPr>
        <w:numPr>
          <w:ilvl w:val="0"/>
          <w:numId w:val="114"/>
        </w:numPr>
        <w:ind w:left="357" w:hanging="357"/>
        <w:contextualSpacing/>
        <w:jc w:val="both"/>
        <w:rPr>
          <w:rFonts w:eastAsia="Calibri"/>
          <w:lang w:eastAsia="en-US"/>
        </w:rPr>
      </w:pPr>
      <w:r w:rsidRPr="00361626">
        <w:rPr>
          <w:lang w:eastAsia="en-US"/>
        </w:rPr>
        <w:t xml:space="preserve">Atbildīgo par lēmuma izpildi noteikt Limbažu novada pašvaldības izpilddirektoru. </w:t>
      </w:r>
    </w:p>
    <w:p w14:paraId="1638C462" w14:textId="77777777" w:rsidR="00125E13" w:rsidRDefault="00125E13" w:rsidP="003A076C">
      <w:pPr>
        <w:autoSpaceDE w:val="0"/>
        <w:autoSpaceDN w:val="0"/>
        <w:adjustRightInd w:val="0"/>
        <w:jc w:val="both"/>
        <w:rPr>
          <w:rFonts w:eastAsia="Calibri"/>
        </w:rPr>
      </w:pPr>
    </w:p>
    <w:p w14:paraId="16DED862" w14:textId="77777777" w:rsidR="000E50F0" w:rsidRDefault="000E50F0" w:rsidP="003A076C">
      <w:pPr>
        <w:autoSpaceDE w:val="0"/>
        <w:autoSpaceDN w:val="0"/>
        <w:adjustRightInd w:val="0"/>
        <w:jc w:val="both"/>
        <w:rPr>
          <w:rFonts w:eastAsia="Calibri"/>
        </w:rPr>
      </w:pPr>
    </w:p>
    <w:p w14:paraId="4A7828D3" w14:textId="77777777" w:rsidR="00632FFA" w:rsidRDefault="00632FFA" w:rsidP="000E50F0">
      <w:pPr>
        <w:jc w:val="both"/>
        <w:rPr>
          <w:b/>
          <w:bCs/>
        </w:rPr>
      </w:pPr>
    </w:p>
    <w:p w14:paraId="09DEEC97" w14:textId="11EBF259" w:rsidR="000E50F0" w:rsidRPr="00305503" w:rsidRDefault="000E50F0" w:rsidP="000E50F0">
      <w:pPr>
        <w:jc w:val="both"/>
        <w:rPr>
          <w:b/>
          <w:bCs/>
        </w:rPr>
      </w:pPr>
      <w:r w:rsidRPr="00305503">
        <w:rPr>
          <w:b/>
          <w:bCs/>
        </w:rPr>
        <w:t>Lēmums Nr.</w:t>
      </w:r>
      <w:r w:rsidR="00361626">
        <w:rPr>
          <w:b/>
          <w:bCs/>
        </w:rPr>
        <w:t>209</w:t>
      </w:r>
    </w:p>
    <w:p w14:paraId="48272337" w14:textId="733ED814" w:rsidR="000E50F0" w:rsidRPr="0022457E" w:rsidRDefault="000E50F0" w:rsidP="000E50F0">
      <w:pPr>
        <w:keepNext/>
        <w:jc w:val="center"/>
        <w:outlineLvl w:val="0"/>
        <w:rPr>
          <w:b/>
          <w:bCs/>
          <w:lang w:eastAsia="en-US"/>
        </w:rPr>
      </w:pPr>
      <w:r>
        <w:rPr>
          <w:b/>
          <w:bCs/>
          <w:lang w:eastAsia="en-US"/>
        </w:rPr>
        <w:t>105</w:t>
      </w:r>
      <w:r w:rsidRPr="0022457E">
        <w:rPr>
          <w:b/>
          <w:bCs/>
          <w:lang w:eastAsia="en-US"/>
        </w:rPr>
        <w:t>.§</w:t>
      </w:r>
    </w:p>
    <w:p w14:paraId="604C4D32" w14:textId="77777777" w:rsidR="007D6DD8" w:rsidRDefault="007D6DD8" w:rsidP="007D6DD8">
      <w:pPr>
        <w:pBdr>
          <w:bottom w:val="single" w:sz="4" w:space="1" w:color="auto"/>
        </w:pBdr>
        <w:jc w:val="both"/>
        <w:rPr>
          <w:b/>
        </w:rPr>
      </w:pPr>
      <w:r>
        <w:rPr>
          <w:b/>
        </w:rPr>
        <w:t>Par projekta „Skatītāju zāles krēslu iegāde Vilzēnu tautas namam ”  iesniegšanu Vidzemes lauku partnerības „Brasla” projektu konkursā</w:t>
      </w:r>
    </w:p>
    <w:p w14:paraId="6A3A501A" w14:textId="01635E53" w:rsidR="007D6DD8" w:rsidRDefault="007D6DD8" w:rsidP="007D6DD8">
      <w:pPr>
        <w:jc w:val="center"/>
        <w:rPr>
          <w:noProof/>
        </w:rPr>
      </w:pPr>
      <w:r>
        <w:rPr>
          <w:noProof/>
        </w:rPr>
        <w:t>Ziņo D. Straubergs</w:t>
      </w:r>
    </w:p>
    <w:p w14:paraId="5A1FE696" w14:textId="77777777" w:rsidR="007D6DD8" w:rsidRDefault="007D6DD8" w:rsidP="007D6DD8">
      <w:pPr>
        <w:ind w:firstLine="567"/>
        <w:jc w:val="both"/>
      </w:pPr>
    </w:p>
    <w:p w14:paraId="14DDECF9" w14:textId="77777777" w:rsidR="007D6DD8" w:rsidRDefault="007D6DD8" w:rsidP="007D6DD8">
      <w:pPr>
        <w:ind w:firstLine="720"/>
        <w:jc w:val="both"/>
        <w:rPr>
          <w:bCs/>
          <w:color w:val="000000"/>
        </w:rPr>
      </w:pPr>
      <w:r>
        <w:rPr>
          <w:color w:val="000000"/>
        </w:rPr>
        <w:t xml:space="preserve">Vidzemes lauku partnerība "Brasla" izsludinājusi LEADER projektu konkursa XII kārtu atbilstoši Vidzemes lauku partnerības “Brasla” SVVA stratēģijai 2014.-2020.gadam un 2015. gada 13. oktobra Ministru kabineta  noteikumiem Nr.590 “Valsts un Eiropas Savienības atbalsta piešķiršanas kārtība lauku attīstībai apakšpasākumā “Darbību īstenošana saskaņā ar sabiedrības </w:t>
      </w:r>
      <w:r>
        <w:rPr>
          <w:color w:val="000000"/>
        </w:rPr>
        <w:lastRenderedPageBreak/>
        <w:t>virzītas vietējās attīstības stratēģiju”</w:t>
      </w:r>
      <w:r>
        <w:rPr>
          <w:bCs/>
          <w:color w:val="000000"/>
        </w:rPr>
        <w:t xml:space="preserve"> Projektu iesniegšanas termiņš ir 2022.gada 28. februāris – 2022.gada 28.marts, bet īstenošanas termiņš – viens gads no Lauku atbalsta dienesta lēmuma pieņemšanas par projekta iesnieguma apstiprināšanu. </w:t>
      </w:r>
    </w:p>
    <w:p w14:paraId="20D8D630" w14:textId="77777777" w:rsidR="007D6DD8" w:rsidRDefault="007D6DD8" w:rsidP="007D6DD8">
      <w:pPr>
        <w:ind w:firstLine="720"/>
        <w:jc w:val="both"/>
        <w:rPr>
          <w:lang w:eastAsia="en-US"/>
        </w:rPr>
      </w:pPr>
      <w:r>
        <w:rPr>
          <w:lang w:eastAsia="en-US"/>
        </w:rPr>
        <w:t xml:space="preserve">Braslavas pagasta Vilzēnu tautas nams rosina iesniegt </w:t>
      </w:r>
      <w:r>
        <w:rPr>
          <w:color w:val="000000"/>
        </w:rPr>
        <w:t xml:space="preserve">projekta iesniegumu </w:t>
      </w:r>
      <w:r w:rsidRPr="004A3A1C">
        <w:t>„Skatītāju zāles krēslu iegāde Vilzēnu tautas namam”</w:t>
      </w:r>
      <w:r>
        <w:t xml:space="preserve"> </w:t>
      </w:r>
      <w:r>
        <w:rPr>
          <w:color w:val="000000"/>
        </w:rPr>
        <w:t>Vidzemes lauku partnerības “Brasla” izsludinātajā LEADER projektu konkursa XII kārtas 3. Rīcībā: "</w:t>
      </w:r>
      <w:r>
        <w:rPr>
          <w:rFonts w:eastAsia="Lucida Sans Unicode"/>
          <w:bCs/>
          <w:color w:val="000000"/>
          <w:lang w:bidi="hi-IN"/>
        </w:rPr>
        <w:t>Vides labiekārtošana pakalpojumu pieejamības un kvalitātes uzlabošanai”</w:t>
      </w:r>
    </w:p>
    <w:p w14:paraId="399DBF16" w14:textId="77777777" w:rsidR="007D6DD8" w:rsidRPr="009E0273" w:rsidRDefault="007D6DD8" w:rsidP="007D6DD8">
      <w:pPr>
        <w:ind w:firstLine="720"/>
        <w:jc w:val="both"/>
        <w:rPr>
          <w:color w:val="FF0000"/>
          <w:lang w:eastAsia="en-US"/>
        </w:rPr>
      </w:pPr>
      <w:r>
        <w:rPr>
          <w:lang w:eastAsia="en-US"/>
        </w:rPr>
        <w:t xml:space="preserve">Vilzēnu tautas nama pasākumus apmeklē dažāda gada gājuma cilvēki. No maza bērna līdz apmeklētājiem cienījamos gados. Lai mēs varētu nodrošināt ērtu un drošu kultūras pasākumu pieejamību visu vecuma grupu apmeklētājiem, arī cilvēkiem ar kustību traucējumiem, būtu nepieciešams iegādāties krēslus, kuri ir stabili, ar roku balstiem un ērti izmantojami kultūras pasākumos. Šobrīd tautas namam ir krēsli, kas iegādāti 2005. gadā, ar metāla kājām (bojā parketa grīdas segumu), bez roku balstiem un nestabili. Krēsli ir stipri nolietoti un nedroši. Rūpējoties par tautas nama apmeklētāju labsajūtu un drošību būtu nepieciešams iegādāties jaunus, mūsdienīgus un drošus krēslus, lai pasākumu apmeklētājiem varētu nodrošināt drošas vides pieejamību. </w:t>
      </w:r>
    </w:p>
    <w:p w14:paraId="13C89D22" w14:textId="77777777" w:rsidR="007D6DD8" w:rsidRPr="003A5EE8" w:rsidRDefault="007D6DD8" w:rsidP="007D6DD8">
      <w:pPr>
        <w:ind w:firstLine="720"/>
        <w:jc w:val="both"/>
        <w:rPr>
          <w:b/>
          <w:bCs/>
        </w:rPr>
      </w:pPr>
      <w:r>
        <w:rPr>
          <w:color w:val="000000"/>
        </w:rPr>
        <w:t xml:space="preserve">Pamatojoties uz likuma „Par pašvaldībām" 12.pantu, </w:t>
      </w:r>
      <w:r>
        <w:rPr>
          <w:color w:val="000000"/>
          <w:shd w:val="clear" w:color="auto" w:fill="FFFFFF"/>
        </w:rPr>
        <w:t>14.panta otrās daļas 3.punktu</w:t>
      </w:r>
      <w:r>
        <w:rPr>
          <w:color w:val="000000"/>
        </w:rPr>
        <w:t xml:space="preserve"> un 15.panta pirmās daļas 5. punktu</w:t>
      </w:r>
      <w:r>
        <w:rPr>
          <w:bCs/>
          <w:color w:val="000000"/>
        </w:rPr>
        <w:t xml:space="preserve"> </w:t>
      </w:r>
      <w:r>
        <w:t>un likuma “Par pašvaldību budžetiem” 30.pantu,</w:t>
      </w:r>
      <w:r>
        <w:rPr>
          <w:bCs/>
          <w:color w:val="000000"/>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09E1BF7E" w14:textId="46505B3A" w:rsidR="007D6DD8" w:rsidRDefault="007D6DD8" w:rsidP="007D6DD8">
      <w:pPr>
        <w:ind w:firstLine="720"/>
        <w:jc w:val="both"/>
      </w:pPr>
    </w:p>
    <w:p w14:paraId="347C067D" w14:textId="77777777" w:rsidR="007D6DD8" w:rsidRDefault="007D6DD8" w:rsidP="007D6DD8">
      <w:pPr>
        <w:widowControl w:val="0"/>
        <w:numPr>
          <w:ilvl w:val="1"/>
          <w:numId w:val="115"/>
        </w:numPr>
        <w:tabs>
          <w:tab w:val="left" w:pos="357"/>
        </w:tabs>
        <w:suppressAutoHyphens/>
        <w:ind w:left="357" w:hanging="357"/>
        <w:jc w:val="both"/>
      </w:pPr>
      <w:r>
        <w:t>Atbalstīt Vilzēnu tautas nama ieceri iesniegt un īstenot projektu</w:t>
      </w:r>
      <w:r>
        <w:rPr>
          <w:color w:val="000000"/>
        </w:rPr>
        <w:t xml:space="preserve"> „</w:t>
      </w:r>
      <w:r>
        <w:rPr>
          <w:rFonts w:eastAsia="Lucida Sans Unicode"/>
          <w:bCs/>
          <w:color w:val="000000"/>
          <w:lang w:bidi="hi-IN"/>
        </w:rPr>
        <w:t>Skatītāju zāles krēslu iegāde Vilzēnu tautas namam</w:t>
      </w:r>
      <w:r>
        <w:t>” Vidzemes lauku partnerības „</w:t>
      </w:r>
      <w:r>
        <w:rPr>
          <w:color w:val="000000"/>
        </w:rPr>
        <w:t>Brasla”</w:t>
      </w:r>
      <w:r>
        <w:rPr>
          <w:b/>
          <w:bCs/>
          <w:color w:val="000000"/>
        </w:rPr>
        <w:t xml:space="preserve"> </w:t>
      </w:r>
      <w:r>
        <w:rPr>
          <w:bCs/>
          <w:color w:val="000000"/>
        </w:rPr>
        <w:t>LEADER projektu konkursa pieņemšanas XII kārtā</w:t>
      </w:r>
      <w:r w:rsidRPr="00735B23">
        <w:rPr>
          <w:color w:val="000000"/>
        </w:rPr>
        <w:t xml:space="preserve"> </w:t>
      </w:r>
      <w:r>
        <w:rPr>
          <w:color w:val="000000"/>
        </w:rPr>
        <w:t>SVVA stratēģijai 2014.-2020.gadam un 2015. gada 13. oktobra Ministru kabineta  noteikumiem Nr.590 “Valsts un Eiropas Savienības atbalsta piešķiršanas kārtība lauku attīstībai apakšpasākumā</w:t>
      </w:r>
      <w:r>
        <w:rPr>
          <w:bCs/>
          <w:color w:val="000000"/>
        </w:rPr>
        <w:t xml:space="preserve"> „Darbību īstenošana saskaņā ar sabiedrības virzītas vietējās attīstības stratēģiju” </w:t>
      </w:r>
      <w:r>
        <w:rPr>
          <w:color w:val="000000"/>
        </w:rPr>
        <w:t>ietvaros</w:t>
      </w:r>
      <w:r>
        <w:t>.</w:t>
      </w:r>
    </w:p>
    <w:p w14:paraId="1511A85A" w14:textId="77777777" w:rsidR="007D6DD8" w:rsidRDefault="007D6DD8" w:rsidP="007D6DD8">
      <w:pPr>
        <w:widowControl w:val="0"/>
        <w:numPr>
          <w:ilvl w:val="1"/>
          <w:numId w:val="115"/>
        </w:numPr>
        <w:tabs>
          <w:tab w:val="left" w:pos="357"/>
        </w:tabs>
        <w:suppressAutoHyphens/>
        <w:ind w:left="357" w:hanging="357"/>
        <w:jc w:val="both"/>
      </w:pPr>
      <w:r>
        <w:t>Noteikt projekta izmaksas:</w:t>
      </w:r>
    </w:p>
    <w:tbl>
      <w:tblPr>
        <w:tblW w:w="0" w:type="dxa"/>
        <w:jc w:val="right"/>
        <w:tblLayout w:type="fixed"/>
        <w:tblLook w:val="04A0" w:firstRow="1" w:lastRow="0" w:firstColumn="1" w:lastColumn="0" w:noHBand="0" w:noVBand="1"/>
      </w:tblPr>
      <w:tblGrid>
        <w:gridCol w:w="6917"/>
        <w:gridCol w:w="1807"/>
      </w:tblGrid>
      <w:tr w:rsidR="007D6DD8" w14:paraId="4E3FCC20" w14:textId="77777777" w:rsidTr="007D6DD8">
        <w:trPr>
          <w:jc w:val="right"/>
        </w:trPr>
        <w:tc>
          <w:tcPr>
            <w:tcW w:w="6917" w:type="dxa"/>
            <w:tcBorders>
              <w:top w:val="single" w:sz="4" w:space="0" w:color="000000"/>
              <w:left w:val="single" w:sz="4" w:space="0" w:color="000000"/>
              <w:bottom w:val="single" w:sz="4" w:space="0" w:color="000000"/>
              <w:right w:val="nil"/>
            </w:tcBorders>
            <w:hideMark/>
          </w:tcPr>
          <w:p w14:paraId="61744E59" w14:textId="77777777" w:rsidR="007D6DD8" w:rsidRDefault="007D6DD8" w:rsidP="007D6DD8">
            <w:pPr>
              <w:snapToGrid w:val="0"/>
              <w:jc w:val="both"/>
              <w:rPr>
                <w:b/>
              </w:rPr>
            </w:pPr>
            <w:r>
              <w:rPr>
                <w:b/>
              </w:rPr>
              <w:t>Kopējās attiecināmās izmaksas</w:t>
            </w:r>
          </w:p>
          <w:p w14:paraId="45EE9B60" w14:textId="77777777" w:rsidR="007D6DD8" w:rsidRDefault="007D6DD8" w:rsidP="007D6DD8">
            <w:pPr>
              <w:jc w:val="both"/>
              <w:rPr>
                <w:i/>
              </w:rPr>
            </w:pPr>
            <w:r>
              <w:rPr>
                <w:i/>
              </w:rPr>
              <w:t>Tajā skaitā:</w:t>
            </w:r>
          </w:p>
          <w:p w14:paraId="6DCB930E" w14:textId="77777777" w:rsidR="007D6DD8" w:rsidRDefault="007D6DD8" w:rsidP="007D6DD8">
            <w:pPr>
              <w:jc w:val="both"/>
            </w:pPr>
            <w:r>
              <w:t>ELFLA 90%</w:t>
            </w:r>
          </w:p>
          <w:p w14:paraId="35D5707B" w14:textId="77777777" w:rsidR="007D6DD8" w:rsidRDefault="007D6DD8" w:rsidP="007D6DD8">
            <w:pPr>
              <w:jc w:val="both"/>
            </w:pPr>
            <w:r>
              <w:t>Limbažu novada pašvaldības budžeta līdzfinansējums 10%</w:t>
            </w:r>
          </w:p>
        </w:tc>
        <w:tc>
          <w:tcPr>
            <w:tcW w:w="1807" w:type="dxa"/>
            <w:tcBorders>
              <w:top w:val="single" w:sz="4" w:space="0" w:color="000000"/>
              <w:left w:val="single" w:sz="4" w:space="0" w:color="000000"/>
              <w:bottom w:val="single" w:sz="4" w:space="0" w:color="000000"/>
              <w:right w:val="single" w:sz="4" w:space="0" w:color="000000"/>
            </w:tcBorders>
          </w:tcPr>
          <w:p w14:paraId="5848E3D7" w14:textId="77777777" w:rsidR="007D6DD8" w:rsidRDefault="007D6DD8" w:rsidP="007D6DD8">
            <w:pPr>
              <w:snapToGrid w:val="0"/>
              <w:jc w:val="both"/>
              <w:rPr>
                <w:b/>
              </w:rPr>
            </w:pPr>
            <w:r>
              <w:rPr>
                <w:b/>
              </w:rPr>
              <w:t>EUR 11762,00</w:t>
            </w:r>
          </w:p>
          <w:p w14:paraId="7F59A20B" w14:textId="77777777" w:rsidR="007D6DD8" w:rsidRDefault="007D6DD8" w:rsidP="007D6DD8">
            <w:pPr>
              <w:jc w:val="both"/>
            </w:pPr>
          </w:p>
          <w:p w14:paraId="2CAA7243" w14:textId="77777777" w:rsidR="007D6DD8" w:rsidRDefault="007D6DD8" w:rsidP="007D6DD8">
            <w:pPr>
              <w:jc w:val="both"/>
            </w:pPr>
            <w:r>
              <w:t>EUR 10585,80</w:t>
            </w:r>
          </w:p>
          <w:p w14:paraId="21EE4E55" w14:textId="77777777" w:rsidR="007D6DD8" w:rsidRDefault="007D6DD8" w:rsidP="007D6DD8">
            <w:pPr>
              <w:jc w:val="both"/>
            </w:pPr>
            <w:r>
              <w:t>EUR 1176,20</w:t>
            </w:r>
          </w:p>
        </w:tc>
      </w:tr>
      <w:tr w:rsidR="007D6DD8" w14:paraId="6F5852FD" w14:textId="77777777" w:rsidTr="007D6DD8">
        <w:trPr>
          <w:jc w:val="right"/>
        </w:trPr>
        <w:tc>
          <w:tcPr>
            <w:tcW w:w="6917" w:type="dxa"/>
            <w:tcBorders>
              <w:top w:val="single" w:sz="4" w:space="0" w:color="000000"/>
              <w:left w:val="single" w:sz="4" w:space="0" w:color="000000"/>
              <w:bottom w:val="single" w:sz="4" w:space="0" w:color="000000"/>
              <w:right w:val="nil"/>
            </w:tcBorders>
            <w:hideMark/>
          </w:tcPr>
          <w:p w14:paraId="0086B8C7" w14:textId="77777777" w:rsidR="007D6DD8" w:rsidRDefault="007D6DD8" w:rsidP="007D6DD8">
            <w:pPr>
              <w:snapToGrid w:val="0"/>
              <w:jc w:val="both"/>
            </w:pPr>
            <w:r>
              <w:t>PAVISAM KOPĀ:</w:t>
            </w:r>
          </w:p>
        </w:tc>
        <w:tc>
          <w:tcPr>
            <w:tcW w:w="1807" w:type="dxa"/>
            <w:tcBorders>
              <w:top w:val="single" w:sz="4" w:space="0" w:color="000000"/>
              <w:left w:val="single" w:sz="4" w:space="0" w:color="000000"/>
              <w:bottom w:val="single" w:sz="4" w:space="0" w:color="000000"/>
              <w:right w:val="single" w:sz="4" w:space="0" w:color="000000"/>
            </w:tcBorders>
            <w:hideMark/>
          </w:tcPr>
          <w:p w14:paraId="4B6B52E7" w14:textId="77777777" w:rsidR="007D6DD8" w:rsidRDefault="007D6DD8" w:rsidP="007D6DD8">
            <w:pPr>
              <w:snapToGrid w:val="0"/>
              <w:jc w:val="both"/>
            </w:pPr>
            <w:r>
              <w:t>EUR 11762,00</w:t>
            </w:r>
          </w:p>
        </w:tc>
      </w:tr>
    </w:tbl>
    <w:p w14:paraId="2A74AEDE" w14:textId="77777777" w:rsidR="007D6DD8" w:rsidRDefault="007D6DD8" w:rsidP="007D6DD8">
      <w:pPr>
        <w:ind w:left="720"/>
        <w:jc w:val="both"/>
      </w:pPr>
    </w:p>
    <w:p w14:paraId="59655755" w14:textId="77777777" w:rsidR="007D6DD8" w:rsidRDefault="007D6DD8" w:rsidP="007D6DD8">
      <w:pPr>
        <w:widowControl w:val="0"/>
        <w:numPr>
          <w:ilvl w:val="1"/>
          <w:numId w:val="115"/>
        </w:numPr>
        <w:tabs>
          <w:tab w:val="left" w:pos="357"/>
        </w:tabs>
        <w:suppressAutoHyphens/>
        <w:ind w:left="357" w:hanging="357"/>
        <w:jc w:val="both"/>
      </w:pPr>
      <w:r>
        <w:t>Projekta atbalsta gadījumā projekta līdzfinansējumu 1176,20 EUR (viens tūkstotis viens septiņdesmit seši eiro, 20 centi) nodrošināt no Limbažu novada pašvaldības budžeta.</w:t>
      </w:r>
    </w:p>
    <w:p w14:paraId="1FD44C2B" w14:textId="1240EBC2" w:rsidR="007D6DD8" w:rsidRDefault="007D6DD8" w:rsidP="007D6DD8">
      <w:pPr>
        <w:widowControl w:val="0"/>
        <w:numPr>
          <w:ilvl w:val="1"/>
          <w:numId w:val="115"/>
        </w:numPr>
        <w:tabs>
          <w:tab w:val="left" w:pos="357"/>
        </w:tabs>
        <w:suppressAutoHyphens/>
        <w:ind w:left="357" w:hanging="357"/>
        <w:jc w:val="both"/>
      </w:pPr>
      <w:r>
        <w:t>Uzdot Vilzēnu tautas nama vadītājai A. Lapkovskai sadarbībā ar Limbažu novada Kultūras pārvaldi un Attīstības un projektu nodaļu sagatavot un iesniegt projekta pieteikumu līdz šī gada 28.02.2022.</w:t>
      </w:r>
    </w:p>
    <w:p w14:paraId="2E7AE3DD" w14:textId="77777777" w:rsidR="007D6DD8" w:rsidRDefault="007D6DD8" w:rsidP="007D6DD8">
      <w:pPr>
        <w:widowControl w:val="0"/>
        <w:numPr>
          <w:ilvl w:val="1"/>
          <w:numId w:val="115"/>
        </w:numPr>
        <w:tabs>
          <w:tab w:val="left" w:pos="357"/>
        </w:tabs>
        <w:suppressAutoHyphens/>
        <w:ind w:left="357" w:hanging="357"/>
        <w:jc w:val="both"/>
      </w:pPr>
      <w:r>
        <w:t>Projekta atbalsta gadījumā uzdot Vilzēnu tautas nama vadītājai A. Lapkovskai veikt projekta vadītāja pienākumus, kā arī vērsties Limbažu novada pašvaldībā par saņemtā atbalsta iekļaušanu Limbažu novada pašvaldības budžetā un par Limbažu novada pašvaldības līdzfinansējuma piešķiršanu.</w:t>
      </w:r>
    </w:p>
    <w:p w14:paraId="3B8471BF" w14:textId="77777777" w:rsidR="007D6DD8" w:rsidRDefault="007D6DD8" w:rsidP="007D6DD8">
      <w:pPr>
        <w:widowControl w:val="0"/>
        <w:numPr>
          <w:ilvl w:val="1"/>
          <w:numId w:val="115"/>
        </w:numPr>
        <w:tabs>
          <w:tab w:val="left" w:pos="357"/>
        </w:tabs>
        <w:suppressAutoHyphens/>
        <w:ind w:left="357" w:hanging="357"/>
        <w:jc w:val="both"/>
        <w:rPr>
          <w:color w:val="000000" w:themeColor="text1"/>
        </w:rPr>
      </w:pPr>
      <w:r>
        <w:t xml:space="preserve">Atbildīgo par lēmuma izpildi </w:t>
      </w:r>
      <w:r w:rsidRPr="00F73952">
        <w:rPr>
          <w:color w:val="000000" w:themeColor="text1"/>
        </w:rPr>
        <w:t xml:space="preserve">noteikt Limbažu novada Kultūras pārvaldes vadītāju Eviju Keiseli. </w:t>
      </w:r>
    </w:p>
    <w:p w14:paraId="63740780" w14:textId="77777777" w:rsidR="00701664" w:rsidRDefault="00701664" w:rsidP="003A076C">
      <w:pPr>
        <w:autoSpaceDE w:val="0"/>
        <w:autoSpaceDN w:val="0"/>
        <w:adjustRightInd w:val="0"/>
        <w:jc w:val="both"/>
        <w:rPr>
          <w:rFonts w:eastAsia="Calibri"/>
        </w:rPr>
      </w:pPr>
    </w:p>
    <w:p w14:paraId="7CDA5DC5" w14:textId="77777777" w:rsidR="007D6DD8" w:rsidRDefault="007D6DD8" w:rsidP="003A076C">
      <w:pPr>
        <w:autoSpaceDE w:val="0"/>
        <w:autoSpaceDN w:val="0"/>
        <w:adjustRightInd w:val="0"/>
        <w:jc w:val="both"/>
        <w:rPr>
          <w:rFonts w:eastAsia="Calibri"/>
        </w:rPr>
      </w:pPr>
    </w:p>
    <w:p w14:paraId="3480E51B" w14:textId="23BCECC4" w:rsidR="00701664" w:rsidRPr="00305503" w:rsidRDefault="00701664" w:rsidP="00701664">
      <w:pPr>
        <w:jc w:val="both"/>
        <w:rPr>
          <w:b/>
          <w:bCs/>
        </w:rPr>
      </w:pPr>
      <w:r w:rsidRPr="00305503">
        <w:rPr>
          <w:b/>
          <w:bCs/>
        </w:rPr>
        <w:t>Lēmums Nr.</w:t>
      </w:r>
      <w:r w:rsidR="00361626">
        <w:rPr>
          <w:b/>
          <w:bCs/>
        </w:rPr>
        <w:t>210</w:t>
      </w:r>
    </w:p>
    <w:p w14:paraId="4FE21D8A" w14:textId="6892FC2B" w:rsidR="00701664" w:rsidRPr="0022457E" w:rsidRDefault="00701664" w:rsidP="00701664">
      <w:pPr>
        <w:keepNext/>
        <w:jc w:val="center"/>
        <w:outlineLvl w:val="0"/>
        <w:rPr>
          <w:b/>
          <w:bCs/>
          <w:lang w:eastAsia="en-US"/>
        </w:rPr>
      </w:pPr>
      <w:r>
        <w:rPr>
          <w:b/>
          <w:bCs/>
          <w:lang w:eastAsia="en-US"/>
        </w:rPr>
        <w:t>106</w:t>
      </w:r>
      <w:r w:rsidRPr="0022457E">
        <w:rPr>
          <w:b/>
          <w:bCs/>
          <w:lang w:eastAsia="en-US"/>
        </w:rPr>
        <w:t>.§</w:t>
      </w:r>
    </w:p>
    <w:p w14:paraId="553757AA" w14:textId="77777777" w:rsidR="007D6DD8" w:rsidRPr="007D6DD8" w:rsidRDefault="007D6DD8" w:rsidP="007D6DD8">
      <w:pPr>
        <w:pBdr>
          <w:bottom w:val="single" w:sz="4" w:space="1" w:color="auto"/>
        </w:pBdr>
        <w:jc w:val="both"/>
        <w:rPr>
          <w:b/>
          <w:bCs/>
        </w:rPr>
      </w:pPr>
      <w:r w:rsidRPr="007D6DD8">
        <w:rPr>
          <w:b/>
          <w:bCs/>
          <w:noProof/>
        </w:rPr>
        <w:t>Par Limbažu novada domes 27.01.2022. lēmuma Nr. 21 “Par pašvaldības budžeta finansējumu pedagogu darba samaksai un valsts sociālās apdrošināšanas obligātajām iemaksām Limbažu novada pašvaldības izglītības iestādēs un izglītības atbalsta iestādē 2022</w:t>
      </w:r>
      <w:r w:rsidRPr="007D6DD8">
        <w:rPr>
          <w:b/>
          <w:bCs/>
        </w:rPr>
        <w:t xml:space="preserve">” </w:t>
      </w:r>
      <w:r w:rsidRPr="007D6DD8">
        <w:rPr>
          <w:b/>
          <w:lang w:eastAsia="en-US"/>
        </w:rPr>
        <w:t>(protokols Nr.1, 23.§)</w:t>
      </w:r>
      <w:r w:rsidRPr="007D6DD8">
        <w:rPr>
          <w:b/>
        </w:rPr>
        <w:t xml:space="preserve"> </w:t>
      </w:r>
      <w:r w:rsidRPr="007D6DD8">
        <w:rPr>
          <w:b/>
          <w:bCs/>
        </w:rPr>
        <w:t xml:space="preserve">grozījumiem </w:t>
      </w:r>
    </w:p>
    <w:p w14:paraId="472AF411" w14:textId="0A1EB04D" w:rsidR="007D6DD8" w:rsidRPr="007D6DD8" w:rsidRDefault="007D6DD8" w:rsidP="007D6DD8">
      <w:pPr>
        <w:jc w:val="center"/>
      </w:pPr>
      <w:r w:rsidRPr="007D6DD8">
        <w:lastRenderedPageBreak/>
        <w:t xml:space="preserve">Ziņo </w:t>
      </w:r>
      <w:r w:rsidR="00967C61">
        <w:rPr>
          <w:noProof/>
        </w:rPr>
        <w:t>D. Straubergs</w:t>
      </w:r>
    </w:p>
    <w:p w14:paraId="55E20BD0" w14:textId="77777777" w:rsidR="007D6DD8" w:rsidRPr="007D6DD8" w:rsidRDefault="007D6DD8" w:rsidP="007D6DD8">
      <w:pPr>
        <w:jc w:val="both"/>
      </w:pPr>
    </w:p>
    <w:p w14:paraId="5BEC0A05" w14:textId="77777777" w:rsidR="007D6DD8" w:rsidRPr="007D6DD8" w:rsidRDefault="007D6DD8" w:rsidP="007D6DD8">
      <w:pPr>
        <w:ind w:firstLine="720"/>
        <w:jc w:val="both"/>
      </w:pPr>
      <w:r w:rsidRPr="007D6DD8">
        <w:t xml:space="preserve">Iepazinusies ar Limbažu novada pašvaldības Limbažu novada Izglītības pārvaldes vadītājas S.Upmales informāciju par grozījumu nepieciešamību pašvaldības finansējumam pedagogu darba samaksai un valsts sociālās apdrošināšanas obligātajām iemaksām Limbažu novada pašvaldības izglītības iestādēs un izglītības atbalsta iestādē 2022. gadā. </w:t>
      </w:r>
    </w:p>
    <w:p w14:paraId="09494B65" w14:textId="77777777" w:rsidR="007D6DD8" w:rsidRPr="007D6DD8" w:rsidRDefault="007D6DD8" w:rsidP="007D6DD8">
      <w:pPr>
        <w:ind w:firstLine="720"/>
        <w:jc w:val="both"/>
        <w:rPr>
          <w:rFonts w:eastAsia="Calibri"/>
        </w:rPr>
      </w:pPr>
      <w:r w:rsidRPr="007D6DD8">
        <w:t>Nepieciešamie grozījumi: izmaiņas veicamas, saskaņā ar Limbažu novada pašvaldības domes 29.12.2021. iekšējiem noteikumu Nr. 11 “</w:t>
      </w:r>
      <w:r w:rsidRPr="007D6DD8">
        <w:rPr>
          <w:rFonts w:eastAsia="Calibri"/>
        </w:rPr>
        <w:t>Valsts budžeta mērķdotācijas un pašvaldības finansējuma aprēķina un sadales kārtība Limbažu novada izglītības iestāžu pedagogu darba samaksai”, turpmāk- noteikumi, tiesiskā regulējuma piemērošanu konkrētai situācijai.</w:t>
      </w:r>
    </w:p>
    <w:p w14:paraId="5BDE128B" w14:textId="77777777" w:rsidR="007D6DD8" w:rsidRPr="007D6DD8" w:rsidRDefault="007D6DD8" w:rsidP="007D6DD8">
      <w:pPr>
        <w:ind w:firstLine="720"/>
        <w:jc w:val="both"/>
        <w:rPr>
          <w:rFonts w:eastAsia="Calibri"/>
        </w:rPr>
      </w:pPr>
      <w:r w:rsidRPr="007D6DD8">
        <w:rPr>
          <w:rFonts w:eastAsia="Calibri"/>
        </w:rPr>
        <w:t>Izmaiņas veicamas Limbažu novada domes 27.01.2022. lēmuma Nr. 21 “Par pašvaldības budžeta finansējumu pedagogu darba samaksai un valsts sociālās apdrošināšanas obligātajām iemaksām Limbažu novada pašvaldības izglītības iestādēs un izglītības atbalsta iestādē 2022. gadā” (protokols Nr.1, 23.§) pielikumā Nr. 1,</w:t>
      </w:r>
      <w:r w:rsidRPr="007D6DD8">
        <w:rPr>
          <w:rFonts w:eastAsia="Calibri"/>
          <w:u w:val="single"/>
        </w:rPr>
        <w:t xml:space="preserve"> Liepupes pamatskolas un Krišjāņa Valdemāra Ainažu pamatskolā, saskaņā ar noteikumiem, jāparedz pirmsskolas izglītības metodiķis.</w:t>
      </w:r>
    </w:p>
    <w:p w14:paraId="717A48D1" w14:textId="77777777" w:rsidR="007D6DD8" w:rsidRPr="007D6DD8" w:rsidRDefault="007D6DD8" w:rsidP="007D6DD8">
      <w:pPr>
        <w:ind w:firstLine="720"/>
        <w:jc w:val="both"/>
        <w:rPr>
          <w:rFonts w:eastAsia="Calibri"/>
          <w:u w:val="single"/>
        </w:rPr>
      </w:pPr>
      <w:r w:rsidRPr="007D6DD8">
        <w:rPr>
          <w:rFonts w:eastAsia="Calibri"/>
          <w:u w:val="single"/>
        </w:rPr>
        <w:t xml:space="preserve">Liepupes pamatskolā un Krišjāņa Valdemāra Ainažu pamatskolā nepieciešams palielināt arī interešu izglītības pedagogu likmju skaitu, jo periodā no 01.09.2021.līdz 31.12.2022. lielāks interešu izglītības pedagogu likmju skaits tika tarificēts no valsts budžeta mērķdotācijas saskaņā ar 2021.gada 8. mēnešu mērķdotācijas atlikumu. </w:t>
      </w:r>
    </w:p>
    <w:p w14:paraId="7B487076" w14:textId="77777777" w:rsidR="007D6DD8" w:rsidRPr="007D6DD8" w:rsidRDefault="007D6DD8" w:rsidP="007D6DD8">
      <w:pPr>
        <w:ind w:firstLine="720"/>
        <w:jc w:val="both"/>
        <w:rPr>
          <w:rFonts w:eastAsia="Calibri"/>
        </w:rPr>
      </w:pPr>
      <w:r w:rsidRPr="007D6DD8">
        <w:rPr>
          <w:rFonts w:eastAsia="Calibri"/>
          <w:u w:val="single"/>
        </w:rPr>
        <w:t>Papildus finansējums  izglītības procesa nodrošināšanai,</w:t>
      </w:r>
      <w:r w:rsidRPr="007D6DD8">
        <w:rPr>
          <w:rFonts w:eastAsia="Calibri"/>
        </w:rPr>
        <w:t xml:space="preserve"> saskaņā ar noteikumiem un pedagoģiskajām tarifikācijām periodam no 01.01. 2022 līdz 31.12.2022 , nepieciešams:</w:t>
      </w:r>
    </w:p>
    <w:p w14:paraId="250F467F" w14:textId="77777777" w:rsidR="007D6DD8" w:rsidRPr="007D6DD8" w:rsidRDefault="007D6DD8" w:rsidP="007D6DD8">
      <w:pPr>
        <w:numPr>
          <w:ilvl w:val="0"/>
          <w:numId w:val="117"/>
        </w:numPr>
        <w:ind w:left="0" w:firstLine="720"/>
        <w:contextualSpacing/>
        <w:jc w:val="both"/>
        <w:rPr>
          <w:rFonts w:eastAsia="Calibri"/>
        </w:rPr>
      </w:pPr>
      <w:r w:rsidRPr="007D6DD8">
        <w:rPr>
          <w:rFonts w:eastAsia="Calibri"/>
        </w:rPr>
        <w:t>Liepupes pamatskolā  EUR 13637,00 (tai skaitā d.d.soc. EUR  2603,00);</w:t>
      </w:r>
    </w:p>
    <w:p w14:paraId="561031B4" w14:textId="77777777" w:rsidR="007D6DD8" w:rsidRPr="007D6DD8" w:rsidRDefault="007D6DD8" w:rsidP="007D6DD8">
      <w:pPr>
        <w:numPr>
          <w:ilvl w:val="0"/>
          <w:numId w:val="117"/>
        </w:numPr>
        <w:ind w:left="0" w:firstLine="720"/>
        <w:contextualSpacing/>
        <w:jc w:val="both"/>
        <w:rPr>
          <w:rFonts w:eastAsia="Calibri"/>
        </w:rPr>
      </w:pPr>
      <w:r w:rsidRPr="007D6DD8">
        <w:rPr>
          <w:rFonts w:eastAsia="Calibri"/>
        </w:rPr>
        <w:t>Krišjāņa Valdemāra Ainažu pamatskolā EUR 5213,00  ( tai skaitā d.d. soc. EUR  995,00);</w:t>
      </w:r>
    </w:p>
    <w:p w14:paraId="464FAFBD" w14:textId="77777777" w:rsidR="007D6DD8" w:rsidRPr="007D6DD8" w:rsidRDefault="007D6DD8" w:rsidP="007D6DD8">
      <w:pPr>
        <w:numPr>
          <w:ilvl w:val="0"/>
          <w:numId w:val="117"/>
        </w:numPr>
        <w:ind w:left="0" w:firstLine="720"/>
        <w:contextualSpacing/>
        <w:jc w:val="both"/>
        <w:rPr>
          <w:rFonts w:eastAsia="Calibri"/>
        </w:rPr>
      </w:pPr>
      <w:r w:rsidRPr="007D6DD8">
        <w:rPr>
          <w:rFonts w:eastAsia="Calibri"/>
        </w:rPr>
        <w:t>Baumaņu Kārļa Viļķenes pamatskolā EUR 2487,00 ( tai skaitā d.d. soc. EUR 475,00).</w:t>
      </w:r>
    </w:p>
    <w:p w14:paraId="7A15CE55" w14:textId="77777777" w:rsidR="007D6DD8" w:rsidRPr="007D6DD8" w:rsidRDefault="007D6DD8" w:rsidP="007D6DD8">
      <w:pPr>
        <w:ind w:firstLine="720"/>
        <w:jc w:val="both"/>
        <w:rPr>
          <w:rFonts w:eastAsia="Calibri"/>
        </w:rPr>
      </w:pPr>
      <w:r w:rsidRPr="007D6DD8">
        <w:rPr>
          <w:rFonts w:eastAsia="Calibri"/>
        </w:rPr>
        <w:t>Saskaņām ar izmaiņām metodiskā darba organizēšanā Limbažu novada izglītības iestādēs,  mainījās metodiskā darba organizēšanā iesaistītie pedagogi un tika pārskatīti viņu veicamo darbu apjoms, līdz ar ko ir izmaiņas finansējuma piesaistei izglītības iestādēm:</w:t>
      </w:r>
    </w:p>
    <w:p w14:paraId="31998991" w14:textId="77777777" w:rsidR="007D6DD8" w:rsidRPr="007D6DD8" w:rsidRDefault="007D6DD8" w:rsidP="007D6DD8">
      <w:pPr>
        <w:numPr>
          <w:ilvl w:val="0"/>
          <w:numId w:val="116"/>
        </w:numPr>
        <w:ind w:left="0" w:firstLine="720"/>
        <w:contextualSpacing/>
        <w:jc w:val="both"/>
        <w:rPr>
          <w:rFonts w:eastAsia="Calibri"/>
        </w:rPr>
      </w:pPr>
      <w:r w:rsidRPr="007D6DD8">
        <w:rPr>
          <w:rFonts w:eastAsia="Calibri"/>
        </w:rPr>
        <w:t>pirmsskolas iestādes “Vilnītis” budžets palielināms par EUR  EUR 680,00 ( tai skaitā d.d.soc. EUR  130,00), vienlaicīgi samazinot Limbažu Valsts ģimnāzijas budžetu par EUR 680,00;</w:t>
      </w:r>
    </w:p>
    <w:p w14:paraId="6A3F4EB9" w14:textId="77777777" w:rsidR="007D6DD8" w:rsidRPr="007D6DD8" w:rsidRDefault="007D6DD8" w:rsidP="007D6DD8">
      <w:pPr>
        <w:numPr>
          <w:ilvl w:val="0"/>
          <w:numId w:val="116"/>
        </w:numPr>
        <w:ind w:left="0" w:firstLine="720"/>
        <w:contextualSpacing/>
        <w:jc w:val="both"/>
        <w:rPr>
          <w:rFonts w:eastAsia="Calibri"/>
        </w:rPr>
      </w:pPr>
      <w:r w:rsidRPr="007D6DD8">
        <w:rPr>
          <w:rFonts w:eastAsia="Calibri"/>
        </w:rPr>
        <w:t>Vidrižu pamatskolas budžets palielināms par EUR 1363,00 ( tai skaitā d.d.soc.  EUR 260,00), vienlaicīgi samazinot Limbažu Valsts ģimnāzijas budžetu par EUR 1363,00;</w:t>
      </w:r>
    </w:p>
    <w:p w14:paraId="19BC0140" w14:textId="77777777" w:rsidR="007D6DD8" w:rsidRPr="007D6DD8" w:rsidRDefault="007D6DD8" w:rsidP="007D6DD8">
      <w:pPr>
        <w:numPr>
          <w:ilvl w:val="0"/>
          <w:numId w:val="116"/>
        </w:numPr>
        <w:ind w:left="0" w:firstLine="720"/>
        <w:contextualSpacing/>
        <w:jc w:val="both"/>
        <w:rPr>
          <w:rFonts w:eastAsia="Calibri"/>
        </w:rPr>
      </w:pPr>
      <w:r w:rsidRPr="007D6DD8">
        <w:rPr>
          <w:rFonts w:eastAsia="Calibri"/>
        </w:rPr>
        <w:t>Limbažu vidusskolas budžets palielināms par EUR 683,00 ( tai skaitā d.d.soc.  EUR 130,00), vienlaicīgi samazinot Limbažu Valsts ģimnāzijas budžetu par EUR 683,00.</w:t>
      </w:r>
    </w:p>
    <w:p w14:paraId="5C88B942" w14:textId="77777777" w:rsidR="007D6DD8" w:rsidRPr="007D6DD8" w:rsidRDefault="007D6DD8" w:rsidP="007D6DD8">
      <w:pPr>
        <w:shd w:val="clear" w:color="auto" w:fill="FFFFFF"/>
        <w:ind w:firstLine="720"/>
        <w:jc w:val="both"/>
        <w:rPr>
          <w:b/>
          <w:bCs/>
          <w:shd w:val="clear" w:color="auto" w:fill="FFFFFF"/>
          <w:lang w:eastAsia="en-US"/>
        </w:rPr>
      </w:pPr>
      <w:r w:rsidRPr="007D6DD8">
        <w:rPr>
          <w:bCs/>
          <w:shd w:val="clear" w:color="auto" w:fill="FFFFFF"/>
          <w:lang w:eastAsia="en-US"/>
        </w:rPr>
        <w:t xml:space="preserve">Saskaņā ar likuma “Par pašvaldībām” 15. panta pirmās daļas 4.punktu </w:t>
      </w:r>
      <w:r w:rsidRPr="007D6DD8">
        <w:rPr>
          <w:shd w:val="clear" w:color="auto" w:fill="FFFFFF"/>
          <w:lang w:eastAsia="en-US"/>
        </w:rPr>
        <w:t>pašvaldībām viena no autonomajām funkcijām ir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14:paraId="0437FDFC" w14:textId="77777777" w:rsidR="007D6DD8" w:rsidRPr="007D6DD8" w:rsidRDefault="007D6DD8" w:rsidP="007D6DD8">
      <w:pPr>
        <w:shd w:val="clear" w:color="auto" w:fill="FFFFFF"/>
        <w:ind w:firstLine="720"/>
        <w:jc w:val="both"/>
        <w:rPr>
          <w:b/>
          <w:bCs/>
          <w:shd w:val="clear" w:color="auto" w:fill="FFFFFF"/>
          <w:lang w:eastAsia="en-US"/>
        </w:rPr>
      </w:pPr>
      <w:r w:rsidRPr="007D6DD8">
        <w:rPr>
          <w:rFonts w:eastAsia="Calibri"/>
          <w:lang w:eastAsia="en-US"/>
        </w:rPr>
        <w:t xml:space="preserve">Saskaņā ar likuma “Par pašvaldībām” 42. panta pirmajā daļā noteikto, domes lēmumiem, kuru izpilde ir saistīta ar izdevumiem, jābūt nodrošinātiem ar pašvaldības materiālu un finanšu resursiem. </w:t>
      </w:r>
    </w:p>
    <w:p w14:paraId="43A5C745" w14:textId="77777777" w:rsidR="00967C61" w:rsidRPr="003A5EE8" w:rsidRDefault="007D6DD8" w:rsidP="00967C61">
      <w:pPr>
        <w:ind w:firstLine="720"/>
        <w:jc w:val="both"/>
        <w:rPr>
          <w:b/>
          <w:bCs/>
        </w:rPr>
      </w:pPr>
      <w:r w:rsidRPr="007D6DD8">
        <w:t xml:space="preserve">Pamatojoties uz </w:t>
      </w:r>
      <w:r w:rsidRPr="007D6DD8">
        <w:rPr>
          <w:rFonts w:eastAsia="Arial Unicode MS"/>
          <w:kern w:val="1"/>
          <w:lang w:eastAsia="hi-IN" w:bidi="hi-IN"/>
        </w:rPr>
        <w:t xml:space="preserve">likuma “Par pašvaldībām” 41.panta pirmās daļas 3.punktu, 42.panta pirmo daļu, </w:t>
      </w:r>
      <w:r w:rsidRPr="007D6DD8">
        <w:t>Valsts pārvaldes iekārtas likuma 10.panta trešo daļu, Likuma par budžetu un finanšu vadību 46.panta pirmo daļu</w:t>
      </w:r>
      <w:r w:rsidRPr="007D6DD8">
        <w:rPr>
          <w:rFonts w:eastAsia="Arial Unicode MS"/>
          <w:kern w:val="1"/>
          <w:lang w:eastAsia="hi-IN" w:bidi="hi-IN"/>
        </w:rPr>
        <w:t xml:space="preserve">, </w:t>
      </w:r>
      <w:r w:rsidRPr="007D6DD8">
        <w:t>likuma „Par pašvaldību budžetiem” 30. pantu,</w:t>
      </w:r>
      <w:r w:rsidRPr="007D6DD8">
        <w:rPr>
          <w:rFonts w:eastAsia="Arial Unicode MS"/>
          <w:kern w:val="1"/>
          <w:lang w:eastAsia="hi-IN" w:bidi="hi-IN"/>
        </w:rPr>
        <w:t xml:space="preserve">  Limbažu novada pašvaldības domes 2021. gada 29. decembra Limbažu novada domes iekšējiem noteikumiem Nr. 11 „Valsts budžeta mērķdotācijas un pašvaldības finansējuma aprēķina un sadales kārtība Limbažu novada izglītības iestāžu pedagogu darba samaksai”, </w:t>
      </w:r>
      <w:r w:rsidR="00967C61" w:rsidRPr="003A5EE8">
        <w:rPr>
          <w:b/>
          <w:bCs/>
        </w:rPr>
        <w:t>atklāti balsojot: PAR</w:t>
      </w:r>
      <w:r w:rsidR="00967C61" w:rsidRPr="003A5EE8">
        <w:t xml:space="preserve"> – </w:t>
      </w:r>
      <w:r w:rsidR="00967C61">
        <w:t>10</w:t>
      </w:r>
      <w:r w:rsidR="00967C61" w:rsidRPr="003A5EE8">
        <w:t xml:space="preserve"> deputāti (</w:t>
      </w:r>
      <w:r w:rsidR="00967C61">
        <w:t xml:space="preserve">Edžus Arums, </w:t>
      </w:r>
      <w:r w:rsidR="00967C61">
        <w:rPr>
          <w:rFonts w:eastAsia="Calibri"/>
          <w:szCs w:val="22"/>
          <w:lang w:eastAsia="en-US"/>
        </w:rPr>
        <w:t>Jānis Bakmanis,</w:t>
      </w:r>
      <w:r w:rsidR="00967C61" w:rsidRPr="00966353">
        <w:rPr>
          <w:rFonts w:eastAsia="Calibri"/>
          <w:szCs w:val="22"/>
          <w:lang w:eastAsia="en-US"/>
        </w:rPr>
        <w:t xml:space="preserve"> Māris Beļaunieks, </w:t>
      </w:r>
      <w:r w:rsidR="00967C61">
        <w:rPr>
          <w:rFonts w:eastAsia="Calibri"/>
          <w:szCs w:val="22"/>
          <w:lang w:eastAsia="en-US"/>
        </w:rPr>
        <w:t>Lija Jokste</w:t>
      </w:r>
      <w:r w:rsidR="00967C61" w:rsidRPr="00966353">
        <w:rPr>
          <w:rFonts w:eastAsia="Calibri"/>
          <w:szCs w:val="22"/>
          <w:lang w:eastAsia="en-US"/>
        </w:rPr>
        <w:t xml:space="preserve">, </w:t>
      </w:r>
      <w:r w:rsidR="00967C61">
        <w:rPr>
          <w:rFonts w:eastAsia="Calibri"/>
          <w:szCs w:val="22"/>
          <w:lang w:eastAsia="en-US"/>
        </w:rPr>
        <w:t>Dāvis Melnalksnis,</w:t>
      </w:r>
      <w:r w:rsidR="00967C61" w:rsidRPr="00966353">
        <w:rPr>
          <w:rFonts w:eastAsia="Calibri"/>
          <w:szCs w:val="22"/>
          <w:lang w:eastAsia="en-US"/>
        </w:rPr>
        <w:t xml:space="preserve"> </w:t>
      </w:r>
      <w:r w:rsidR="00967C61">
        <w:rPr>
          <w:rFonts w:eastAsia="Calibri"/>
          <w:szCs w:val="22"/>
          <w:lang w:eastAsia="en-US"/>
        </w:rPr>
        <w:t>Arvīds Ozols</w:t>
      </w:r>
      <w:r w:rsidR="00967C61" w:rsidRPr="00966353">
        <w:rPr>
          <w:rFonts w:eastAsia="Calibri"/>
          <w:szCs w:val="22"/>
          <w:lang w:eastAsia="en-US"/>
        </w:rPr>
        <w:t xml:space="preserve">, </w:t>
      </w:r>
      <w:r w:rsidR="00967C61">
        <w:rPr>
          <w:rFonts w:eastAsia="Calibri"/>
          <w:szCs w:val="22"/>
          <w:lang w:eastAsia="en-US"/>
        </w:rPr>
        <w:t xml:space="preserve">Rūdolfs Pelēkais, </w:t>
      </w:r>
      <w:r w:rsidR="00967C61" w:rsidRPr="00966353">
        <w:rPr>
          <w:rFonts w:eastAsia="Calibri"/>
          <w:szCs w:val="22"/>
          <w:lang w:eastAsia="en-US"/>
        </w:rPr>
        <w:t xml:space="preserve">Ziedonis Rubezis, </w:t>
      </w:r>
      <w:r w:rsidR="00967C61">
        <w:rPr>
          <w:rFonts w:eastAsia="Calibri"/>
          <w:szCs w:val="22"/>
          <w:lang w:eastAsia="en-US"/>
        </w:rPr>
        <w:t>Dagnis Straubergs</w:t>
      </w:r>
      <w:r w:rsidR="00967C61" w:rsidRPr="00966353">
        <w:rPr>
          <w:rFonts w:eastAsia="Calibri"/>
          <w:szCs w:val="22"/>
          <w:lang w:eastAsia="en-US"/>
        </w:rPr>
        <w:t xml:space="preserve">, </w:t>
      </w:r>
      <w:r w:rsidR="00967C61">
        <w:rPr>
          <w:rFonts w:eastAsia="Calibri"/>
          <w:szCs w:val="22"/>
          <w:lang w:eastAsia="en-US"/>
        </w:rPr>
        <w:t>Regīna Tamane</w:t>
      </w:r>
      <w:r w:rsidR="00967C61" w:rsidRPr="003A5EE8">
        <w:rPr>
          <w:rFonts w:eastAsia="Calibri"/>
          <w:szCs w:val="22"/>
          <w:lang w:eastAsia="en-US"/>
        </w:rPr>
        <w:t>)</w:t>
      </w:r>
      <w:r w:rsidR="00967C61" w:rsidRPr="003A5EE8">
        <w:t xml:space="preserve">, </w:t>
      </w:r>
      <w:r w:rsidR="00967C61" w:rsidRPr="003A5EE8">
        <w:rPr>
          <w:b/>
          <w:bCs/>
        </w:rPr>
        <w:t>PRET –</w:t>
      </w:r>
      <w:r w:rsidR="00967C61" w:rsidRPr="003A5EE8">
        <w:t xml:space="preserve"> </w:t>
      </w:r>
      <w:r w:rsidR="00967C61">
        <w:t>nav,</w:t>
      </w:r>
      <w:r w:rsidR="00967C61" w:rsidRPr="003A5EE8">
        <w:t xml:space="preserve"> </w:t>
      </w:r>
      <w:r w:rsidR="00967C61" w:rsidRPr="003A5EE8">
        <w:rPr>
          <w:b/>
          <w:bCs/>
        </w:rPr>
        <w:t>ATTURAS –</w:t>
      </w:r>
      <w:r w:rsidR="00967C61" w:rsidRPr="003A5EE8">
        <w:t xml:space="preserve"> nav, </w:t>
      </w:r>
      <w:r w:rsidR="00967C61">
        <w:t xml:space="preserve">balsojumā nepiedalās deputāts </w:t>
      </w:r>
      <w:r w:rsidR="00967C61" w:rsidRPr="00966353">
        <w:rPr>
          <w:rFonts w:eastAsia="Calibri"/>
          <w:szCs w:val="22"/>
          <w:lang w:eastAsia="en-US"/>
        </w:rPr>
        <w:t xml:space="preserve">Andris Garklāvs, </w:t>
      </w:r>
      <w:r w:rsidR="00967C61" w:rsidRPr="003A5EE8">
        <w:t>Limbažu novada dome</w:t>
      </w:r>
      <w:r w:rsidR="00967C61" w:rsidRPr="003A5EE8">
        <w:rPr>
          <w:b/>
          <w:bCs/>
        </w:rPr>
        <w:t xml:space="preserve"> NOLEMJ:</w:t>
      </w:r>
    </w:p>
    <w:p w14:paraId="61F121AE" w14:textId="748F9721" w:rsidR="007D6DD8" w:rsidRPr="007D6DD8" w:rsidRDefault="007D6DD8" w:rsidP="007D6DD8">
      <w:pPr>
        <w:ind w:firstLine="720"/>
        <w:jc w:val="both"/>
        <w:rPr>
          <w:b/>
          <w:bCs/>
        </w:rPr>
      </w:pPr>
    </w:p>
    <w:p w14:paraId="7AA5F00A" w14:textId="2EE18F9F" w:rsidR="007D6DD8" w:rsidRPr="007D6DD8" w:rsidRDefault="007D6DD8" w:rsidP="007D6DD8">
      <w:pPr>
        <w:numPr>
          <w:ilvl w:val="0"/>
          <w:numId w:val="118"/>
        </w:numPr>
        <w:ind w:left="357" w:hanging="357"/>
        <w:contextualSpacing/>
        <w:jc w:val="both"/>
        <w:rPr>
          <w:bCs/>
        </w:rPr>
      </w:pPr>
      <w:r w:rsidRPr="007D6DD8">
        <w:lastRenderedPageBreak/>
        <w:t xml:space="preserve">Veikt grozījumus Limbažu novada domes 27.01.2022. lēmuma Nr. 21 “Par pašvaldības budžeta finansējumu pedagogu darba samaksai un valsts sociālās apdrošināšanas obligātajām iemaksām Limbažu novada pašvaldības izglītības iestādēs un izglītības atbalsta iestādē 2022. gadā” (protokols Nr.1, 23.§) </w:t>
      </w:r>
      <w:r w:rsidR="00967C61">
        <w:rPr>
          <w:bCs/>
        </w:rPr>
        <w:t xml:space="preserve"> 1., 2.</w:t>
      </w:r>
      <w:r w:rsidRPr="007D6DD8">
        <w:rPr>
          <w:bCs/>
        </w:rPr>
        <w:t xml:space="preserve"> un 3.pielikumā (</w:t>
      </w:r>
      <w:r w:rsidR="00967C61">
        <w:rPr>
          <w:bCs/>
        </w:rPr>
        <w:t>pielikumā).</w:t>
      </w:r>
    </w:p>
    <w:p w14:paraId="4AF6BC0C" w14:textId="77777777" w:rsidR="007D6DD8" w:rsidRPr="007D6DD8" w:rsidRDefault="007D6DD8" w:rsidP="007D6DD8">
      <w:pPr>
        <w:numPr>
          <w:ilvl w:val="0"/>
          <w:numId w:val="118"/>
        </w:numPr>
        <w:ind w:left="357" w:hanging="357"/>
        <w:contextualSpacing/>
        <w:jc w:val="both"/>
        <w:rPr>
          <w:bCs/>
        </w:rPr>
      </w:pPr>
      <w:r w:rsidRPr="007D6DD8">
        <w:rPr>
          <w:rFonts w:eastAsia="Calibri"/>
        </w:rPr>
        <w:t xml:space="preserve">Palielināt izglītības iestāžu 2022.gada bāzes budžetus, no Limbažu novada pašvaldības 2022.gada budžeta nesadalītiem finanšu līdzekļiem </w:t>
      </w:r>
      <w:r w:rsidRPr="00967C61">
        <w:rPr>
          <w:rFonts w:eastAsia="Calibri"/>
        </w:rPr>
        <w:t xml:space="preserve">par EUR 21337,00, </w:t>
      </w:r>
      <w:r w:rsidRPr="007D6DD8">
        <w:rPr>
          <w:rFonts w:eastAsia="Calibri"/>
        </w:rPr>
        <w:t>veicot atbilstošus grozījumus budžetā:</w:t>
      </w:r>
    </w:p>
    <w:p w14:paraId="7699017B" w14:textId="77777777" w:rsidR="007D6DD8" w:rsidRPr="007D6DD8" w:rsidRDefault="007D6DD8" w:rsidP="007D6DD8">
      <w:pPr>
        <w:numPr>
          <w:ilvl w:val="1"/>
          <w:numId w:val="118"/>
        </w:numPr>
        <w:ind w:left="964" w:hanging="567"/>
        <w:contextualSpacing/>
        <w:jc w:val="both"/>
        <w:rPr>
          <w:bCs/>
        </w:rPr>
      </w:pPr>
      <w:r w:rsidRPr="007D6DD8">
        <w:rPr>
          <w:rFonts w:eastAsia="Calibri"/>
        </w:rPr>
        <w:t>Liepupes pamatskolai  par EUR 13637,00 (trīspadsmit tūkstoši seši simti trīsdesmit septiņi eiro un 00 centi), tai skaitā darba devēja soc.nod. EUR  2603,00;</w:t>
      </w:r>
    </w:p>
    <w:p w14:paraId="66DAC5D1" w14:textId="77777777" w:rsidR="007D6DD8" w:rsidRPr="007D6DD8" w:rsidRDefault="007D6DD8" w:rsidP="007D6DD8">
      <w:pPr>
        <w:numPr>
          <w:ilvl w:val="1"/>
          <w:numId w:val="118"/>
        </w:numPr>
        <w:ind w:left="964" w:hanging="567"/>
        <w:contextualSpacing/>
        <w:jc w:val="both"/>
        <w:rPr>
          <w:bCs/>
        </w:rPr>
      </w:pPr>
      <w:r w:rsidRPr="007D6DD8">
        <w:rPr>
          <w:rFonts w:eastAsia="Calibri"/>
        </w:rPr>
        <w:t>Krišjāņa Valdemāra Ainažu pamatskolai par EUR 5213,00 (pieci tūkstoši divi simti trīspadsmit eiro un 00 centi) , tai skaitā darba devēja soc. nod. EUR  995,00);</w:t>
      </w:r>
    </w:p>
    <w:p w14:paraId="71E3BFC2" w14:textId="77777777" w:rsidR="007D6DD8" w:rsidRPr="007D6DD8" w:rsidRDefault="007D6DD8" w:rsidP="007D6DD8">
      <w:pPr>
        <w:numPr>
          <w:ilvl w:val="1"/>
          <w:numId w:val="118"/>
        </w:numPr>
        <w:ind w:left="964" w:hanging="567"/>
        <w:contextualSpacing/>
        <w:jc w:val="both"/>
        <w:rPr>
          <w:bCs/>
        </w:rPr>
      </w:pPr>
      <w:r w:rsidRPr="007D6DD8">
        <w:rPr>
          <w:rFonts w:eastAsia="Calibri"/>
        </w:rPr>
        <w:t>Baumaņu Kārļa Viļķenes pamatskolai par EUR 2487,00 (divi tūkstoši četri simti astoņdesmit septiņi eiro un 00 centi), tai skaitā darba devēja soc. nod. EUR 475,00).</w:t>
      </w:r>
    </w:p>
    <w:p w14:paraId="494077B4" w14:textId="77777777" w:rsidR="007D6DD8" w:rsidRPr="007D6DD8" w:rsidRDefault="007D6DD8" w:rsidP="007D6DD8">
      <w:pPr>
        <w:numPr>
          <w:ilvl w:val="0"/>
          <w:numId w:val="118"/>
        </w:numPr>
        <w:autoSpaceDE w:val="0"/>
        <w:autoSpaceDN w:val="0"/>
        <w:adjustRightInd w:val="0"/>
        <w:ind w:left="357" w:hanging="357"/>
        <w:jc w:val="both"/>
      </w:pPr>
      <w:r w:rsidRPr="007D6DD8">
        <w:rPr>
          <w:bCs/>
        </w:rPr>
        <w:t>Atbildīgo par lēmuma izpildi</w:t>
      </w:r>
      <w:r w:rsidRPr="007D6DD8">
        <w:t xml:space="preserve"> noteikt Limbažu novada Izglītības pārvaldes vadītāju S.Upmali.</w:t>
      </w:r>
    </w:p>
    <w:p w14:paraId="493D028A" w14:textId="77777777" w:rsidR="007D6DD8" w:rsidRPr="007D6DD8" w:rsidRDefault="007D6DD8" w:rsidP="007D6DD8">
      <w:pPr>
        <w:numPr>
          <w:ilvl w:val="0"/>
          <w:numId w:val="118"/>
        </w:numPr>
        <w:ind w:left="357" w:hanging="357"/>
        <w:jc w:val="both"/>
      </w:pPr>
      <w:r w:rsidRPr="007D6DD8">
        <w:t>Kontroli par lēmuma izpildi uzdot Limbažu novada pašvaldības izpilddirektoram A.Ārgalim.</w:t>
      </w:r>
    </w:p>
    <w:p w14:paraId="7550B6C7" w14:textId="77777777" w:rsidR="00701664" w:rsidRDefault="00701664" w:rsidP="003A076C">
      <w:pPr>
        <w:autoSpaceDE w:val="0"/>
        <w:autoSpaceDN w:val="0"/>
        <w:adjustRightInd w:val="0"/>
        <w:jc w:val="both"/>
        <w:rPr>
          <w:rFonts w:eastAsia="Calibri"/>
        </w:rPr>
      </w:pPr>
    </w:p>
    <w:p w14:paraId="3503D7A2" w14:textId="77777777" w:rsidR="008F059D" w:rsidRDefault="008F059D" w:rsidP="003A076C">
      <w:pPr>
        <w:autoSpaceDE w:val="0"/>
        <w:autoSpaceDN w:val="0"/>
        <w:adjustRightInd w:val="0"/>
        <w:jc w:val="both"/>
        <w:rPr>
          <w:rFonts w:eastAsia="Calibri"/>
        </w:rPr>
      </w:pPr>
    </w:p>
    <w:p w14:paraId="5950C4E7" w14:textId="21D3EA08" w:rsidR="008F059D" w:rsidRPr="00305503" w:rsidRDefault="008F059D" w:rsidP="008F059D">
      <w:pPr>
        <w:jc w:val="both"/>
        <w:rPr>
          <w:b/>
          <w:bCs/>
        </w:rPr>
      </w:pPr>
      <w:r w:rsidRPr="00305503">
        <w:rPr>
          <w:b/>
          <w:bCs/>
        </w:rPr>
        <w:t>Lēmums Nr.</w:t>
      </w:r>
      <w:r w:rsidR="00361626">
        <w:rPr>
          <w:b/>
          <w:bCs/>
        </w:rPr>
        <w:t>211</w:t>
      </w:r>
    </w:p>
    <w:p w14:paraId="0A9EB640" w14:textId="4C2F5DBD" w:rsidR="008F059D" w:rsidRPr="0022457E" w:rsidRDefault="008F059D" w:rsidP="008F059D">
      <w:pPr>
        <w:keepNext/>
        <w:jc w:val="center"/>
        <w:outlineLvl w:val="0"/>
        <w:rPr>
          <w:b/>
          <w:bCs/>
          <w:lang w:eastAsia="en-US"/>
        </w:rPr>
      </w:pPr>
      <w:r>
        <w:rPr>
          <w:b/>
          <w:bCs/>
          <w:lang w:eastAsia="en-US"/>
        </w:rPr>
        <w:t>107</w:t>
      </w:r>
      <w:r w:rsidRPr="0022457E">
        <w:rPr>
          <w:b/>
          <w:bCs/>
          <w:lang w:eastAsia="en-US"/>
        </w:rPr>
        <w:t>.§</w:t>
      </w:r>
    </w:p>
    <w:p w14:paraId="5AF8F424" w14:textId="77777777" w:rsidR="000D26AB" w:rsidRPr="000D26AB" w:rsidRDefault="000D26AB" w:rsidP="000D26AB">
      <w:pPr>
        <w:pBdr>
          <w:bottom w:val="single" w:sz="4" w:space="1" w:color="auto"/>
        </w:pBdr>
        <w:jc w:val="both"/>
        <w:rPr>
          <w:b/>
          <w:bCs/>
        </w:rPr>
      </w:pPr>
      <w:r w:rsidRPr="000D26AB">
        <w:rPr>
          <w:b/>
          <w:bCs/>
        </w:rPr>
        <w:t>Par grozījumu veikšanu “Limbažu novada pašvaldības Pašvaldības īpašuma privatizācijas un atsavināšanas komisijas nolikumā”</w:t>
      </w:r>
    </w:p>
    <w:p w14:paraId="1BBB00D1" w14:textId="0F16A639" w:rsidR="000D26AB" w:rsidRPr="000D26AB" w:rsidRDefault="000D26AB" w:rsidP="000D26AB">
      <w:pPr>
        <w:jc w:val="center"/>
        <w:rPr>
          <w:noProof/>
        </w:rPr>
      </w:pPr>
      <w:r w:rsidRPr="000D26AB">
        <w:t xml:space="preserve">Ziņo </w:t>
      </w:r>
      <w:r>
        <w:rPr>
          <w:noProof/>
        </w:rPr>
        <w:t>D. Straubergs</w:t>
      </w:r>
    </w:p>
    <w:p w14:paraId="701B0F70" w14:textId="77777777" w:rsidR="000D26AB" w:rsidRPr="000D26AB" w:rsidRDefault="000D26AB" w:rsidP="000D26AB">
      <w:pPr>
        <w:jc w:val="center"/>
      </w:pPr>
    </w:p>
    <w:p w14:paraId="625598E0" w14:textId="72F38D14" w:rsidR="000D26AB" w:rsidRPr="003A5EE8" w:rsidRDefault="000D26AB" w:rsidP="000D26AB">
      <w:pPr>
        <w:ind w:firstLine="720"/>
        <w:jc w:val="both"/>
        <w:rPr>
          <w:b/>
          <w:bCs/>
        </w:rPr>
      </w:pPr>
      <w:r w:rsidRPr="000D26AB">
        <w:rPr>
          <w:lang w:eastAsia="en-US"/>
        </w:rPr>
        <w:t>Konstatēts, ka “</w:t>
      </w:r>
      <w:r w:rsidRPr="000D26AB">
        <w:rPr>
          <w:bCs/>
        </w:rPr>
        <w:t>Limbažu novada pašvaldības Pašvaldības īpašuma privatizācijas un atsavināšanas komisijas nolikumā”</w:t>
      </w:r>
      <w:r w:rsidRPr="000D26AB">
        <w:rPr>
          <w:lang w:eastAsia="en-US"/>
        </w:rPr>
        <w:t xml:space="preserve"> ir jāprecizē nolikumā ietvertā informācija. Pamatojoties uz likuma „Par pašvaldībām” 14.panta pirmās daļas 2.punktu, 21.panta pirmās daļas 27.punktu,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11BD4319" w14:textId="6EC3A31E" w:rsidR="000D26AB" w:rsidRPr="000D26AB" w:rsidRDefault="000D26AB" w:rsidP="000D26AB">
      <w:pPr>
        <w:ind w:firstLine="720"/>
        <w:jc w:val="both"/>
        <w:rPr>
          <w:b/>
          <w:bCs/>
        </w:rPr>
      </w:pPr>
    </w:p>
    <w:p w14:paraId="24C3C9C9" w14:textId="77777777" w:rsidR="000D26AB" w:rsidRPr="000D26AB" w:rsidRDefault="000D26AB" w:rsidP="000D26AB">
      <w:pPr>
        <w:numPr>
          <w:ilvl w:val="0"/>
          <w:numId w:val="119"/>
        </w:numPr>
        <w:ind w:left="357" w:hanging="357"/>
        <w:contextualSpacing/>
        <w:jc w:val="both"/>
      </w:pPr>
      <w:r w:rsidRPr="000D26AB">
        <w:t>Izdarīt šādus grozījumus “Limbažu novada pašvaldības Pašvaldības īpašuma privatizācijas un atsavināšanas komisijas nolikumā”:</w:t>
      </w:r>
    </w:p>
    <w:p w14:paraId="0620E43D" w14:textId="77777777" w:rsidR="000D26AB" w:rsidRPr="000D26AB" w:rsidRDefault="000D26AB" w:rsidP="000D26AB">
      <w:pPr>
        <w:numPr>
          <w:ilvl w:val="1"/>
          <w:numId w:val="119"/>
        </w:numPr>
        <w:ind w:left="964" w:hanging="567"/>
        <w:contextualSpacing/>
        <w:jc w:val="both"/>
      </w:pPr>
      <w:r w:rsidRPr="000D26AB">
        <w:t>papildināt 4.7. punktu, aiz vārdiem “komisijas priekšsēdētāja 2.vietnieks” ar vārdiem “vai ar priekšsēdētāja rīkojumu noteikts cits komisijas loceklis;</w:t>
      </w:r>
    </w:p>
    <w:p w14:paraId="36E09ED3" w14:textId="77777777" w:rsidR="000D26AB" w:rsidRPr="000D26AB" w:rsidRDefault="000D26AB" w:rsidP="000D26AB">
      <w:pPr>
        <w:numPr>
          <w:ilvl w:val="1"/>
          <w:numId w:val="119"/>
        </w:numPr>
        <w:ind w:left="964" w:hanging="567"/>
        <w:contextualSpacing/>
        <w:jc w:val="both"/>
      </w:pPr>
      <w:r w:rsidRPr="000D26AB">
        <w:t>aizstāt 4.8. punktā ciparus “4.2.” ar cipariem “4.6”;</w:t>
      </w:r>
    </w:p>
    <w:p w14:paraId="6239D400" w14:textId="77777777" w:rsidR="000D26AB" w:rsidRPr="000D26AB" w:rsidRDefault="000D26AB" w:rsidP="000D26AB">
      <w:pPr>
        <w:numPr>
          <w:ilvl w:val="1"/>
          <w:numId w:val="119"/>
        </w:numPr>
        <w:ind w:left="964" w:hanging="567"/>
        <w:contextualSpacing/>
        <w:jc w:val="both"/>
      </w:pPr>
      <w:r w:rsidRPr="000D26AB">
        <w:t>svītrot 4.9. punktā iekavas un vārdus “(komentārs – var arī tikai vadītājs un sekretārs)”;</w:t>
      </w:r>
    </w:p>
    <w:p w14:paraId="5F86EB8D" w14:textId="77777777" w:rsidR="000D26AB" w:rsidRPr="000D26AB" w:rsidRDefault="000D26AB" w:rsidP="000D26AB">
      <w:pPr>
        <w:numPr>
          <w:ilvl w:val="1"/>
          <w:numId w:val="119"/>
        </w:numPr>
        <w:ind w:left="964" w:hanging="567"/>
        <w:contextualSpacing/>
        <w:jc w:val="both"/>
      </w:pPr>
      <w:r w:rsidRPr="000D26AB">
        <w:t>aizstāt 4.16.punktā vārdu “priekšsēdētājs” ar vārdu “vadītājs”;</w:t>
      </w:r>
    </w:p>
    <w:p w14:paraId="56075B1C" w14:textId="04783733" w:rsidR="000D26AB" w:rsidRPr="000D26AB" w:rsidRDefault="000D26AB" w:rsidP="000D26AB">
      <w:pPr>
        <w:numPr>
          <w:ilvl w:val="1"/>
          <w:numId w:val="119"/>
        </w:numPr>
        <w:ind w:left="964" w:hanging="567"/>
        <w:contextualSpacing/>
        <w:jc w:val="both"/>
      </w:pPr>
      <w:r w:rsidRPr="000D26AB">
        <w:t>aizstāt 4.18. punktā vārdu “sekretāra” ar vārdiem “priekšsēdētāja vai viņa vietniekiem pēc teritoriālā principa”.</w:t>
      </w:r>
    </w:p>
    <w:p w14:paraId="733F27AC" w14:textId="77777777" w:rsidR="000D26AB" w:rsidRPr="000D26AB" w:rsidRDefault="000D26AB" w:rsidP="000D26AB">
      <w:pPr>
        <w:numPr>
          <w:ilvl w:val="0"/>
          <w:numId w:val="119"/>
        </w:numPr>
        <w:ind w:left="357" w:hanging="357"/>
        <w:contextualSpacing/>
        <w:jc w:val="both"/>
        <w:rPr>
          <w:rFonts w:eastAsia="Calibri" w:cs="Arial"/>
          <w:lang w:eastAsia="en-US"/>
        </w:rPr>
      </w:pPr>
      <w:r w:rsidRPr="000D26AB">
        <w:rPr>
          <w:lang w:eastAsia="ar-SA"/>
        </w:rPr>
        <w:t>Kontroli par lēmuma izpildi uzdot Limbažu novada pašvaldības izpilddirektoram.</w:t>
      </w:r>
    </w:p>
    <w:p w14:paraId="6F743CE3" w14:textId="77777777" w:rsidR="008F059D" w:rsidRDefault="008F059D" w:rsidP="003A076C">
      <w:pPr>
        <w:autoSpaceDE w:val="0"/>
        <w:autoSpaceDN w:val="0"/>
        <w:adjustRightInd w:val="0"/>
        <w:jc w:val="both"/>
        <w:rPr>
          <w:rFonts w:eastAsia="Calibri"/>
        </w:rPr>
      </w:pPr>
    </w:p>
    <w:p w14:paraId="5B90BEEA" w14:textId="77777777" w:rsidR="000D26AB" w:rsidRDefault="000D26AB" w:rsidP="003A076C">
      <w:pPr>
        <w:autoSpaceDE w:val="0"/>
        <w:autoSpaceDN w:val="0"/>
        <w:adjustRightInd w:val="0"/>
        <w:jc w:val="both"/>
        <w:rPr>
          <w:rFonts w:eastAsia="Calibri"/>
        </w:rPr>
      </w:pPr>
    </w:p>
    <w:p w14:paraId="5B65DAD6" w14:textId="100DFBC9" w:rsidR="00251AC2" w:rsidRDefault="00251AC2" w:rsidP="00251AC2">
      <w:pPr>
        <w:autoSpaceDE w:val="0"/>
        <w:autoSpaceDN w:val="0"/>
        <w:adjustRightInd w:val="0"/>
        <w:jc w:val="both"/>
        <w:rPr>
          <w:rFonts w:eastAsia="Calibri"/>
        </w:rPr>
      </w:pPr>
      <w:r>
        <w:rPr>
          <w:rFonts w:eastAsia="Calibri"/>
        </w:rPr>
        <w:t>Plkst.</w:t>
      </w:r>
      <w:r w:rsidR="00DB0CEF">
        <w:rPr>
          <w:rFonts w:eastAsia="Calibri"/>
        </w:rPr>
        <w:t>16.49</w:t>
      </w:r>
      <w:r>
        <w:rPr>
          <w:rFonts w:eastAsia="Calibri"/>
        </w:rPr>
        <w:t xml:space="preserve"> Domes priekšsēdētājs D. Straubergs izsludina sēdes pārtraukumu. Sēde tiek atsākta plkst.</w:t>
      </w:r>
      <w:r w:rsidR="00DB0CEF">
        <w:rPr>
          <w:rFonts w:eastAsia="Calibri"/>
        </w:rPr>
        <w:t>17.06</w:t>
      </w:r>
      <w:r>
        <w:rPr>
          <w:rFonts w:eastAsia="Calibri"/>
        </w:rPr>
        <w:t>.</w:t>
      </w:r>
      <w:r w:rsidR="00624A42">
        <w:rPr>
          <w:rFonts w:eastAsia="Calibri"/>
        </w:rPr>
        <w:t xml:space="preserve"> Darbu sēdē atsāk deputāts D. Zemmers.</w:t>
      </w:r>
    </w:p>
    <w:p w14:paraId="3E33C69A" w14:textId="77777777" w:rsidR="00251AC2" w:rsidRDefault="00251AC2" w:rsidP="003A076C">
      <w:pPr>
        <w:autoSpaceDE w:val="0"/>
        <w:autoSpaceDN w:val="0"/>
        <w:adjustRightInd w:val="0"/>
        <w:jc w:val="both"/>
        <w:rPr>
          <w:rFonts w:eastAsia="Calibri"/>
        </w:rPr>
      </w:pPr>
    </w:p>
    <w:p w14:paraId="18488807" w14:textId="03810416" w:rsidR="00251AC2" w:rsidRPr="00305503" w:rsidRDefault="00251AC2" w:rsidP="00251AC2">
      <w:pPr>
        <w:jc w:val="both"/>
        <w:rPr>
          <w:b/>
          <w:bCs/>
        </w:rPr>
      </w:pPr>
      <w:r w:rsidRPr="00305503">
        <w:rPr>
          <w:b/>
          <w:bCs/>
        </w:rPr>
        <w:t>Lēmums Nr.</w:t>
      </w:r>
      <w:r w:rsidR="00624A42">
        <w:rPr>
          <w:b/>
          <w:bCs/>
        </w:rPr>
        <w:t>212</w:t>
      </w:r>
    </w:p>
    <w:p w14:paraId="319734AF" w14:textId="49242B24" w:rsidR="00251AC2" w:rsidRPr="0022457E" w:rsidRDefault="00251AC2" w:rsidP="00251AC2">
      <w:pPr>
        <w:keepNext/>
        <w:jc w:val="center"/>
        <w:outlineLvl w:val="0"/>
        <w:rPr>
          <w:b/>
          <w:bCs/>
          <w:lang w:eastAsia="en-US"/>
        </w:rPr>
      </w:pPr>
      <w:r>
        <w:rPr>
          <w:b/>
          <w:bCs/>
          <w:lang w:eastAsia="en-US"/>
        </w:rPr>
        <w:t>108</w:t>
      </w:r>
      <w:r w:rsidRPr="0022457E">
        <w:rPr>
          <w:b/>
          <w:bCs/>
          <w:lang w:eastAsia="en-US"/>
        </w:rPr>
        <w:t>.§</w:t>
      </w:r>
    </w:p>
    <w:p w14:paraId="199D9A4F" w14:textId="77777777" w:rsidR="003D0159" w:rsidRPr="003D0159" w:rsidRDefault="003D0159" w:rsidP="003D0159">
      <w:pPr>
        <w:pBdr>
          <w:bottom w:val="single" w:sz="6" w:space="1" w:color="auto"/>
        </w:pBdr>
        <w:jc w:val="both"/>
        <w:rPr>
          <w:b/>
          <w:bCs/>
        </w:rPr>
      </w:pPr>
      <w:r w:rsidRPr="003D0159">
        <w:rPr>
          <w:b/>
          <w:bCs/>
          <w:noProof/>
        </w:rPr>
        <w:t>Par Limbažu novada pašvaldības domes saistošo noteikumu „</w:t>
      </w:r>
      <w:bookmarkStart w:id="66" w:name="_Hlk95818343"/>
      <w:bookmarkStart w:id="67" w:name="_Hlk95818752"/>
      <w:r w:rsidRPr="003D0159">
        <w:rPr>
          <w:b/>
          <w:bCs/>
          <w:noProof/>
        </w:rPr>
        <w:t>Par azartspēļu organizēšanu Limbažu novada administratīvajā teritorijā</w:t>
      </w:r>
      <w:bookmarkEnd w:id="66"/>
      <w:r w:rsidRPr="003D0159">
        <w:rPr>
          <w:b/>
          <w:bCs/>
          <w:noProof/>
        </w:rPr>
        <w:t xml:space="preserve">” </w:t>
      </w:r>
      <w:bookmarkEnd w:id="67"/>
      <w:r w:rsidRPr="003D0159">
        <w:rPr>
          <w:b/>
          <w:bCs/>
          <w:noProof/>
        </w:rPr>
        <w:t>apstiprināšanu</w:t>
      </w:r>
    </w:p>
    <w:p w14:paraId="4E358444" w14:textId="5272FE44" w:rsidR="003D0159" w:rsidRPr="003D0159" w:rsidRDefault="003D0159" w:rsidP="003D0159">
      <w:pPr>
        <w:jc w:val="center"/>
      </w:pPr>
      <w:r w:rsidRPr="003D0159">
        <w:t xml:space="preserve">Ziņo </w:t>
      </w:r>
      <w:r w:rsidRPr="003D0159">
        <w:rPr>
          <w:noProof/>
        </w:rPr>
        <w:t>Liene Berga</w:t>
      </w:r>
      <w:r>
        <w:rPr>
          <w:noProof/>
        </w:rPr>
        <w:t>, debatēs piedalās A. Ozols</w:t>
      </w:r>
      <w:r w:rsidR="00251820">
        <w:rPr>
          <w:noProof/>
        </w:rPr>
        <w:t>, D. Straubergs</w:t>
      </w:r>
    </w:p>
    <w:p w14:paraId="76200E0D" w14:textId="77777777" w:rsidR="003D0159" w:rsidRPr="003D0159" w:rsidRDefault="003D0159" w:rsidP="003D0159">
      <w:pPr>
        <w:jc w:val="both"/>
      </w:pPr>
    </w:p>
    <w:p w14:paraId="55057870" w14:textId="77777777" w:rsidR="003D0159" w:rsidRPr="003A5EE8" w:rsidRDefault="003D0159" w:rsidP="003D0159">
      <w:pPr>
        <w:ind w:firstLine="720"/>
        <w:jc w:val="both"/>
        <w:rPr>
          <w:b/>
          <w:bCs/>
        </w:rPr>
      </w:pPr>
      <w:r w:rsidRPr="003D0159">
        <w:lastRenderedPageBreak/>
        <w:t>Lai noteiktu vienotu kārtību, kāda jāievēro Limbažu novada administratīvajā teritorijā par azartspēļu organizēšanu Limbažu novada administratīvajā teritorijā un ņemot vērā iedzīvotāju aptaujas apkopojumu, tiek sagatavoti saistošie noteikumi</w:t>
      </w:r>
      <w:r w:rsidRPr="003D0159">
        <w:rPr>
          <w:rFonts w:ascii="Calibri" w:eastAsia="Calibri" w:hAnsi="Calibri"/>
          <w:sz w:val="22"/>
          <w:szCs w:val="22"/>
          <w:lang w:eastAsia="en-US"/>
        </w:rPr>
        <w:t xml:space="preserve"> “</w:t>
      </w:r>
      <w:r w:rsidRPr="003D0159">
        <w:t xml:space="preserve">Par azartspēļu organizēšanu Limbažu novada administratīvajā teritorijā”. Pamatojoties uz likuma „Par pašvaldībām” 41.panta pirmās daļas 1.punktu, 43.panta pirmās daļas 13.punktu,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7F84A673" w14:textId="7C229044" w:rsidR="003D0159" w:rsidRPr="003D0159" w:rsidRDefault="003D0159" w:rsidP="003D0159">
      <w:pPr>
        <w:ind w:firstLine="720"/>
        <w:jc w:val="both"/>
        <w:rPr>
          <w:b/>
          <w:bCs/>
        </w:rPr>
      </w:pPr>
    </w:p>
    <w:p w14:paraId="1EF28629" w14:textId="2B4973D1" w:rsidR="003D0159" w:rsidRPr="003D0159" w:rsidRDefault="003D0159" w:rsidP="003D0159">
      <w:pPr>
        <w:numPr>
          <w:ilvl w:val="0"/>
          <w:numId w:val="120"/>
        </w:numPr>
        <w:tabs>
          <w:tab w:val="left" w:pos="0"/>
        </w:tabs>
        <w:ind w:left="357" w:hanging="357"/>
        <w:contextualSpacing/>
        <w:jc w:val="both"/>
      </w:pPr>
      <w:r w:rsidRPr="003D0159">
        <w:rPr>
          <w:rFonts w:eastAsia="Andale Sans UI"/>
          <w:color w:val="000000"/>
          <w:kern w:val="3"/>
          <w:lang w:bidi="en-US"/>
        </w:rPr>
        <w:t xml:space="preserve">Apstiprināt </w:t>
      </w:r>
      <w:bookmarkStart w:id="68" w:name="_Hlk95818481"/>
      <w:r w:rsidRPr="003D0159">
        <w:t xml:space="preserve">Limbažu novada pašvaldības domes </w:t>
      </w:r>
      <w:r w:rsidRPr="003D0159">
        <w:rPr>
          <w:rFonts w:eastAsia="Andale Sans UI"/>
          <w:color w:val="000000"/>
          <w:kern w:val="3"/>
          <w:lang w:bidi="en-US"/>
        </w:rPr>
        <w:t>saistošo noteikumu Nr.</w:t>
      </w:r>
      <w:r>
        <w:rPr>
          <w:rFonts w:eastAsia="Andale Sans UI"/>
          <w:color w:val="000000"/>
          <w:kern w:val="3"/>
          <w:lang w:bidi="en-US"/>
        </w:rPr>
        <w:t xml:space="preserve">13 </w:t>
      </w:r>
      <w:r w:rsidRPr="003D0159">
        <w:t>“Par azartspēļu organizēšanu Limbažu novada administratīvajā teritorijā”</w:t>
      </w:r>
      <w:bookmarkEnd w:id="68"/>
      <w:r w:rsidRPr="003D0159">
        <w:t xml:space="preserve"> projektu (pielikumā). </w:t>
      </w:r>
    </w:p>
    <w:p w14:paraId="59119A73" w14:textId="490A8106" w:rsidR="003D0159" w:rsidRPr="003D0159" w:rsidRDefault="003D0159" w:rsidP="003D0159">
      <w:pPr>
        <w:numPr>
          <w:ilvl w:val="0"/>
          <w:numId w:val="120"/>
        </w:numPr>
        <w:tabs>
          <w:tab w:val="left" w:pos="0"/>
        </w:tabs>
        <w:ind w:left="357" w:hanging="357"/>
        <w:contextualSpacing/>
        <w:jc w:val="both"/>
      </w:pPr>
      <w:r w:rsidRPr="003D0159">
        <w:t xml:space="preserve">Pieņemt zināšanai Limbažu novada pašvaldības domes </w:t>
      </w:r>
      <w:r w:rsidRPr="003D0159">
        <w:rPr>
          <w:rFonts w:eastAsia="Andale Sans UI"/>
          <w:color w:val="000000"/>
          <w:kern w:val="3"/>
          <w:lang w:bidi="en-US"/>
        </w:rPr>
        <w:t>saistošo noteikumu Nr.</w:t>
      </w:r>
      <w:r>
        <w:rPr>
          <w:rFonts w:eastAsia="Andale Sans UI"/>
          <w:color w:val="000000"/>
          <w:kern w:val="3"/>
          <w:lang w:bidi="en-US"/>
        </w:rPr>
        <w:t xml:space="preserve">13 </w:t>
      </w:r>
      <w:r w:rsidRPr="003D0159">
        <w:t>“Par azartspēļu organizēšanu Limbažu novada administratīvajā teritorijā” paskaidrojuma rakstu (pielikumā).</w:t>
      </w:r>
    </w:p>
    <w:p w14:paraId="135F1987" w14:textId="77777777" w:rsidR="003D0159" w:rsidRPr="003D0159" w:rsidRDefault="003D0159" w:rsidP="003D0159">
      <w:pPr>
        <w:numPr>
          <w:ilvl w:val="0"/>
          <w:numId w:val="120"/>
        </w:numPr>
        <w:tabs>
          <w:tab w:val="left" w:pos="0"/>
        </w:tabs>
        <w:ind w:left="357" w:hanging="357"/>
        <w:contextualSpacing/>
        <w:jc w:val="both"/>
      </w:pPr>
      <w:r w:rsidRPr="003D0159">
        <w:t>Saistošos noteikumus un to paskaidrojuma rakstu triju dienu laikā pēc to parakstīšanas rakstveidā un elektroniskā veidā nosūtīt zināšanai Vides aizsardzības un reģionālās attīstības ministrijai.</w:t>
      </w:r>
    </w:p>
    <w:p w14:paraId="42630B29" w14:textId="77777777" w:rsidR="003D0159" w:rsidRPr="003D0159" w:rsidRDefault="003D0159" w:rsidP="003D0159">
      <w:pPr>
        <w:numPr>
          <w:ilvl w:val="0"/>
          <w:numId w:val="120"/>
        </w:numPr>
        <w:tabs>
          <w:tab w:val="left" w:pos="0"/>
        </w:tabs>
        <w:ind w:left="357" w:hanging="357"/>
        <w:contextualSpacing/>
        <w:jc w:val="both"/>
      </w:pPr>
      <w:r w:rsidRPr="003D0159">
        <w:t xml:space="preserve">Saistošos noteikumus pēc atzinuma saņemšanas no Vides aizsardzības un reģionālās attīstības ministrijas publicēt oficiālajā izdevumā “Latvijas Vēstnesis”, pašvaldības tīmekļvietnē www.limbazunovads.lv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6CB009CB" w14:textId="77777777" w:rsidR="003D0159" w:rsidRPr="003D0159" w:rsidRDefault="003D0159" w:rsidP="003D0159">
      <w:pPr>
        <w:numPr>
          <w:ilvl w:val="0"/>
          <w:numId w:val="120"/>
        </w:numPr>
        <w:tabs>
          <w:tab w:val="left" w:pos="0"/>
        </w:tabs>
        <w:ind w:left="357" w:hanging="357"/>
        <w:contextualSpacing/>
        <w:jc w:val="both"/>
      </w:pPr>
      <w:r w:rsidRPr="003D0159">
        <w:t>Saistošie noteikumi stājas spēkā pēc to publicēšanas oficiālajā izdevumā “Latvijas Vēstnesis”.</w:t>
      </w:r>
    </w:p>
    <w:p w14:paraId="3874B226" w14:textId="77777777" w:rsidR="003D0159" w:rsidRPr="003D0159" w:rsidRDefault="003D0159" w:rsidP="003D0159">
      <w:pPr>
        <w:numPr>
          <w:ilvl w:val="0"/>
          <w:numId w:val="120"/>
        </w:numPr>
        <w:tabs>
          <w:tab w:val="left" w:pos="0"/>
        </w:tabs>
        <w:ind w:left="357" w:hanging="357"/>
        <w:contextualSpacing/>
        <w:jc w:val="both"/>
      </w:pPr>
      <w:r w:rsidRPr="003D0159">
        <w:t>Kontroli par lēmuma izpildi uzdot Limbažu novada pašvaldības izpilddirektoram.</w:t>
      </w:r>
    </w:p>
    <w:p w14:paraId="6356E97F" w14:textId="77777777" w:rsidR="00251AC2" w:rsidRDefault="00251AC2" w:rsidP="003A076C">
      <w:pPr>
        <w:autoSpaceDE w:val="0"/>
        <w:autoSpaceDN w:val="0"/>
        <w:adjustRightInd w:val="0"/>
        <w:jc w:val="both"/>
        <w:rPr>
          <w:rFonts w:eastAsia="Calibri"/>
        </w:rPr>
      </w:pPr>
    </w:p>
    <w:p w14:paraId="645DFF48" w14:textId="77777777" w:rsidR="00DB0CEF" w:rsidRDefault="00DB0CEF" w:rsidP="003A076C">
      <w:pPr>
        <w:autoSpaceDE w:val="0"/>
        <w:autoSpaceDN w:val="0"/>
        <w:adjustRightInd w:val="0"/>
        <w:jc w:val="both"/>
        <w:rPr>
          <w:rFonts w:eastAsia="Calibri"/>
        </w:rPr>
      </w:pPr>
    </w:p>
    <w:p w14:paraId="1560E606" w14:textId="0786625A" w:rsidR="00DB0CEF" w:rsidRPr="00305503" w:rsidRDefault="00DB0CEF" w:rsidP="00DB0CEF">
      <w:pPr>
        <w:jc w:val="both"/>
        <w:rPr>
          <w:b/>
          <w:bCs/>
        </w:rPr>
      </w:pPr>
      <w:r w:rsidRPr="00305503">
        <w:rPr>
          <w:b/>
          <w:bCs/>
        </w:rPr>
        <w:t>Lēmums Nr.</w:t>
      </w:r>
      <w:r w:rsidR="00624A42">
        <w:rPr>
          <w:b/>
          <w:bCs/>
        </w:rPr>
        <w:t>213</w:t>
      </w:r>
    </w:p>
    <w:p w14:paraId="4A494611" w14:textId="5F24CD71" w:rsidR="00251AC2" w:rsidRPr="0022457E" w:rsidRDefault="00251AC2" w:rsidP="00251AC2">
      <w:pPr>
        <w:keepNext/>
        <w:jc w:val="center"/>
        <w:outlineLvl w:val="0"/>
        <w:rPr>
          <w:b/>
          <w:bCs/>
          <w:lang w:eastAsia="en-US"/>
        </w:rPr>
      </w:pPr>
      <w:r>
        <w:rPr>
          <w:b/>
          <w:bCs/>
          <w:lang w:eastAsia="en-US"/>
        </w:rPr>
        <w:t>109</w:t>
      </w:r>
      <w:r w:rsidRPr="0022457E">
        <w:rPr>
          <w:b/>
          <w:bCs/>
          <w:lang w:eastAsia="en-US"/>
        </w:rPr>
        <w:t>.§</w:t>
      </w:r>
    </w:p>
    <w:p w14:paraId="55FB571D" w14:textId="77777777" w:rsidR="006C1D79" w:rsidRPr="006C1D79" w:rsidRDefault="006C1D79" w:rsidP="006C1D79">
      <w:pPr>
        <w:pBdr>
          <w:bottom w:val="single" w:sz="4" w:space="1" w:color="auto"/>
        </w:pBdr>
        <w:jc w:val="both"/>
        <w:rPr>
          <w:b/>
          <w:color w:val="000000"/>
        </w:rPr>
      </w:pPr>
      <w:r w:rsidRPr="006C1D79">
        <w:rPr>
          <w:b/>
          <w:color w:val="000000"/>
        </w:rPr>
        <w:t xml:space="preserve">Par finansiālu atbalstu SIA </w:t>
      </w:r>
      <w:bookmarkStart w:id="69" w:name="_Hlk95424248"/>
      <w:r w:rsidRPr="006C1D79">
        <w:rPr>
          <w:b/>
          <w:color w:val="000000"/>
        </w:rPr>
        <w:t xml:space="preserve">“Olimpiskais centrs “Limbaži”” </w:t>
      </w:r>
      <w:bookmarkEnd w:id="69"/>
      <w:r w:rsidRPr="006C1D79">
        <w:rPr>
          <w:b/>
          <w:color w:val="000000"/>
        </w:rPr>
        <w:t xml:space="preserve">rīkotiem pasākumiem 2022.gadā </w:t>
      </w:r>
      <w:bookmarkStart w:id="70" w:name="_Hlk86662905"/>
    </w:p>
    <w:bookmarkEnd w:id="70"/>
    <w:p w14:paraId="2649CF53" w14:textId="10E935C9" w:rsidR="006C1D79" w:rsidRPr="006C1D79" w:rsidRDefault="006C1D79" w:rsidP="006C1D79">
      <w:pPr>
        <w:autoSpaceDE w:val="0"/>
        <w:autoSpaceDN w:val="0"/>
        <w:adjustRightInd w:val="0"/>
        <w:jc w:val="center"/>
      </w:pPr>
      <w:r w:rsidRPr="006C1D79">
        <w:rPr>
          <w:bCs/>
        </w:rPr>
        <w:t xml:space="preserve">Ziņo </w:t>
      </w:r>
      <w:r>
        <w:rPr>
          <w:bCs/>
        </w:rPr>
        <w:t>D. Straubergs</w:t>
      </w:r>
    </w:p>
    <w:p w14:paraId="78A36A2E" w14:textId="77777777" w:rsidR="006C1D79" w:rsidRPr="006C1D79" w:rsidRDefault="006C1D79" w:rsidP="006C1D79">
      <w:pPr>
        <w:autoSpaceDE w:val="0"/>
        <w:autoSpaceDN w:val="0"/>
        <w:adjustRightInd w:val="0"/>
        <w:jc w:val="center"/>
        <w:rPr>
          <w:bCs/>
        </w:rPr>
      </w:pPr>
    </w:p>
    <w:p w14:paraId="5EFA5417" w14:textId="77777777" w:rsidR="006C1D79" w:rsidRPr="003A5EE8" w:rsidRDefault="006C1D79" w:rsidP="006C1D79">
      <w:pPr>
        <w:ind w:firstLine="720"/>
        <w:jc w:val="both"/>
        <w:rPr>
          <w:b/>
          <w:bCs/>
        </w:rPr>
      </w:pPr>
      <w:r w:rsidRPr="006C1D79">
        <w:rPr>
          <w:szCs w:val="20"/>
        </w:rPr>
        <w:t xml:space="preserve">Izskatījusi SIA </w:t>
      </w:r>
      <w:r w:rsidRPr="006C1D79">
        <w:rPr>
          <w:color w:val="000000"/>
        </w:rPr>
        <w:t xml:space="preserve">“Olimpiskais centrs “Limbaži”” </w:t>
      </w:r>
      <w:r w:rsidRPr="006C1D79">
        <w:rPr>
          <w:szCs w:val="20"/>
        </w:rPr>
        <w:t xml:space="preserve"> (reģ. Nr.</w:t>
      </w:r>
      <w:r w:rsidRPr="006C1D79">
        <w:rPr>
          <w:rFonts w:ascii="Open Sans" w:hAnsi="Open Sans" w:cs="Open Sans"/>
          <w:color w:val="555555"/>
          <w:sz w:val="21"/>
          <w:szCs w:val="21"/>
          <w:shd w:val="clear" w:color="auto" w:fill="FFFFFF"/>
        </w:rPr>
        <w:t xml:space="preserve"> </w:t>
      </w:r>
      <w:r w:rsidRPr="006C1D79">
        <w:rPr>
          <w:shd w:val="clear" w:color="auto" w:fill="FFFFFF"/>
        </w:rPr>
        <w:t>44103021789</w:t>
      </w:r>
      <w:r w:rsidRPr="006C1D79">
        <w:rPr>
          <w:szCs w:val="20"/>
        </w:rPr>
        <w:t>) direktores Evitas Daugules iesniegto pieprasījumu SIA “Olimpiskais centrs “Limbaži”” rīkoto pasākumu atbalstam, pamatojoties uz Limbažu novada domes 27.02.2014. lēmumu (protokols Nr.4, 19.</w:t>
      </w:r>
      <w:r w:rsidRPr="006C1D79">
        <w:rPr>
          <w:bCs/>
        </w:rPr>
        <w:t>§</w:t>
      </w:r>
      <w:r w:rsidRPr="006C1D79">
        <w:rPr>
          <w:szCs w:val="20"/>
        </w:rPr>
        <w:t xml:space="preserve">) “Noteikumi par Limbažu novada pašvaldības finansējumu SIA “Olimpiskais centrs “Limbaži”” un </w:t>
      </w:r>
      <w:r w:rsidRPr="006C1D79">
        <w:rPr>
          <w:rFonts w:eastAsia="Calibri"/>
          <w:bCs/>
          <w:color w:val="000000"/>
        </w:rPr>
        <w:t xml:space="preserve">likuma „Par pašvaldībām” 12.pantu, </w:t>
      </w:r>
      <w:r w:rsidRPr="006C1D79">
        <w:t>15.panta pirmās daļas 6.punktu, 42. panta pirmo daļu</w:t>
      </w:r>
      <w:r w:rsidRPr="006C1D79">
        <w:rPr>
          <w:rFonts w:eastAsia="Calibri"/>
          <w:bCs/>
          <w:color w:val="000000"/>
        </w:rPr>
        <w:t xml:space="preserve">, </w:t>
      </w:r>
      <w:r w:rsidRPr="006C1D79">
        <w:t>likuma „Par pašvaldību budžetiem” 30.pantu</w:t>
      </w:r>
      <w:r w:rsidRPr="006C1D79">
        <w:rPr>
          <w:rFonts w:eastAsia="Calibri"/>
          <w:bCs/>
          <w:color w:val="000000"/>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9F163D2" w14:textId="5429B464" w:rsidR="006C1D79" w:rsidRPr="006C1D79" w:rsidRDefault="006C1D79" w:rsidP="006C1D79">
      <w:pPr>
        <w:ind w:firstLine="720"/>
        <w:jc w:val="both"/>
        <w:rPr>
          <w:rFonts w:eastAsia="Calibri"/>
          <w:color w:val="000000"/>
        </w:rPr>
      </w:pPr>
      <w:r w:rsidRPr="006C1D79">
        <w:rPr>
          <w:rFonts w:eastAsia="Calibri"/>
          <w:color w:val="000000"/>
        </w:rPr>
        <w:t xml:space="preserve"> </w:t>
      </w:r>
    </w:p>
    <w:p w14:paraId="1C8F598A" w14:textId="77777777" w:rsidR="006C1D79" w:rsidRPr="006C1D79" w:rsidRDefault="006C1D79" w:rsidP="006C1D79">
      <w:pPr>
        <w:numPr>
          <w:ilvl w:val="0"/>
          <w:numId w:val="121"/>
        </w:numPr>
        <w:ind w:left="357" w:hanging="357"/>
        <w:jc w:val="both"/>
        <w:rPr>
          <w:lang w:eastAsia="en-US"/>
        </w:rPr>
      </w:pPr>
      <w:r w:rsidRPr="006C1D79">
        <w:rPr>
          <w:lang w:eastAsia="en-US"/>
        </w:rPr>
        <w:t xml:space="preserve">Atbalstīt SIA </w:t>
      </w:r>
      <w:r w:rsidRPr="006C1D79">
        <w:rPr>
          <w:color w:val="000000"/>
        </w:rPr>
        <w:t xml:space="preserve">“Olimpiskais centrs “Limbaži”” </w:t>
      </w:r>
      <w:r w:rsidRPr="006C1D79">
        <w:rPr>
          <w:szCs w:val="20"/>
        </w:rPr>
        <w:t>rīkotos sporta pasākumus</w:t>
      </w:r>
      <w:r w:rsidRPr="006C1D79">
        <w:rPr>
          <w:lang w:eastAsia="en-US"/>
        </w:rPr>
        <w:t xml:space="preserve"> ar EUR </w:t>
      </w:r>
      <w:r w:rsidRPr="006C1D79">
        <w:rPr>
          <w:b/>
          <w:bCs/>
          <w:lang w:eastAsia="en-US"/>
        </w:rPr>
        <w:t xml:space="preserve">26854 </w:t>
      </w:r>
      <w:r w:rsidRPr="006C1D79">
        <w:rPr>
          <w:lang w:eastAsia="en-US"/>
        </w:rPr>
        <w:t xml:space="preserve"> (divdesmit seši tūkstoši astoņi simti piecdesmit četri euro) saskaņā ar šī lēmuma pielikumu.</w:t>
      </w:r>
    </w:p>
    <w:p w14:paraId="426ACC57" w14:textId="77777777" w:rsidR="006C1D79" w:rsidRPr="006C1D79" w:rsidRDefault="006C1D79" w:rsidP="006C1D79">
      <w:pPr>
        <w:numPr>
          <w:ilvl w:val="0"/>
          <w:numId w:val="121"/>
        </w:numPr>
        <w:ind w:left="357" w:hanging="357"/>
        <w:jc w:val="both"/>
        <w:rPr>
          <w:lang w:eastAsia="en-US"/>
        </w:rPr>
      </w:pPr>
      <w:r w:rsidRPr="006C1D79">
        <w:rPr>
          <w:lang w:eastAsia="en-US"/>
        </w:rPr>
        <w:t xml:space="preserve">Slēgt līgumu ar SIA </w:t>
      </w:r>
      <w:r w:rsidRPr="006C1D79">
        <w:rPr>
          <w:color w:val="000000"/>
        </w:rPr>
        <w:t xml:space="preserve">“Olimpiskais centrs “Limbaži”” </w:t>
      </w:r>
      <w:r w:rsidRPr="006C1D79">
        <w:rPr>
          <w:lang w:eastAsia="en-US"/>
        </w:rPr>
        <w:t>par finansējuma piešķiršanu un par finansējuma izlietojuma atskaites iesniegšanu.</w:t>
      </w:r>
    </w:p>
    <w:p w14:paraId="162DEAD8" w14:textId="77777777" w:rsidR="006C1D79" w:rsidRPr="006C1D79" w:rsidRDefault="006C1D79" w:rsidP="006C1D79">
      <w:pPr>
        <w:numPr>
          <w:ilvl w:val="0"/>
          <w:numId w:val="121"/>
        </w:numPr>
        <w:ind w:left="357" w:hanging="357"/>
        <w:jc w:val="both"/>
      </w:pPr>
      <w:r w:rsidRPr="006C1D79">
        <w:t>Atbildīgo par līguma slēgšanu noteikt Juridisko nodaļu.</w:t>
      </w:r>
    </w:p>
    <w:p w14:paraId="7A970DA6" w14:textId="77777777" w:rsidR="006C1D79" w:rsidRPr="006C1D79" w:rsidRDefault="006C1D79" w:rsidP="006C1D79">
      <w:pPr>
        <w:numPr>
          <w:ilvl w:val="0"/>
          <w:numId w:val="121"/>
        </w:numPr>
        <w:ind w:left="357" w:hanging="357"/>
        <w:jc w:val="both"/>
      </w:pPr>
      <w:r w:rsidRPr="006C1D79">
        <w:t>Atbildīgo par finansējuma pārskaitīšanu atbilstoši iesniegtiem dokumentiem noteikt Finanšu un ekonomikas nodaļu.</w:t>
      </w:r>
    </w:p>
    <w:p w14:paraId="0FF38774" w14:textId="77777777" w:rsidR="006C1D79" w:rsidRPr="006C1D79" w:rsidRDefault="006C1D79" w:rsidP="006C1D79">
      <w:pPr>
        <w:numPr>
          <w:ilvl w:val="0"/>
          <w:numId w:val="121"/>
        </w:numPr>
        <w:ind w:left="357" w:hanging="357"/>
        <w:jc w:val="both"/>
      </w:pPr>
      <w:r w:rsidRPr="006C1D79">
        <w:rPr>
          <w:rFonts w:eastAsia="Calibri"/>
          <w:bCs/>
          <w:color w:val="000000"/>
        </w:rPr>
        <w:t xml:space="preserve">Kontroli par lēmuma izpildi uzdot </w:t>
      </w:r>
      <w:r w:rsidRPr="006C1D79">
        <w:t>Limbažu novada pašvaldības izpilddirektoram.</w:t>
      </w:r>
    </w:p>
    <w:p w14:paraId="0CA02138" w14:textId="77777777" w:rsidR="006C1D79" w:rsidRPr="006C1D79" w:rsidRDefault="006C1D79" w:rsidP="006C1D79">
      <w:pPr>
        <w:autoSpaceDE w:val="0"/>
        <w:autoSpaceDN w:val="0"/>
        <w:adjustRightInd w:val="0"/>
        <w:ind w:left="357"/>
        <w:contextualSpacing/>
        <w:jc w:val="both"/>
        <w:rPr>
          <w:rFonts w:eastAsia="Calibri"/>
          <w:bCs/>
          <w:color w:val="000000"/>
        </w:rPr>
      </w:pPr>
    </w:p>
    <w:p w14:paraId="3F318AF2" w14:textId="77777777" w:rsidR="00624A42" w:rsidRDefault="00624A42" w:rsidP="003A076C">
      <w:pPr>
        <w:autoSpaceDE w:val="0"/>
        <w:autoSpaceDN w:val="0"/>
        <w:adjustRightInd w:val="0"/>
        <w:jc w:val="both"/>
        <w:rPr>
          <w:rFonts w:eastAsia="Calibri"/>
        </w:rPr>
      </w:pPr>
    </w:p>
    <w:p w14:paraId="69B287D7" w14:textId="3165A523" w:rsidR="00624A42" w:rsidRPr="00305503" w:rsidRDefault="00624A42" w:rsidP="00624A42">
      <w:pPr>
        <w:jc w:val="both"/>
        <w:rPr>
          <w:b/>
          <w:bCs/>
        </w:rPr>
      </w:pPr>
      <w:r w:rsidRPr="00305503">
        <w:rPr>
          <w:b/>
          <w:bCs/>
        </w:rPr>
        <w:t>Lēmums Nr.</w:t>
      </w:r>
      <w:r>
        <w:rPr>
          <w:b/>
          <w:bCs/>
        </w:rPr>
        <w:t>214</w:t>
      </w:r>
    </w:p>
    <w:p w14:paraId="12534A14" w14:textId="2D6C4102" w:rsidR="00624A42" w:rsidRPr="0022457E" w:rsidRDefault="00624A42" w:rsidP="00624A42">
      <w:pPr>
        <w:keepNext/>
        <w:jc w:val="center"/>
        <w:outlineLvl w:val="0"/>
        <w:rPr>
          <w:b/>
          <w:bCs/>
          <w:lang w:eastAsia="en-US"/>
        </w:rPr>
      </w:pPr>
      <w:r>
        <w:rPr>
          <w:b/>
          <w:bCs/>
          <w:lang w:eastAsia="en-US"/>
        </w:rPr>
        <w:lastRenderedPageBreak/>
        <w:t>110</w:t>
      </w:r>
      <w:r w:rsidRPr="0022457E">
        <w:rPr>
          <w:b/>
          <w:bCs/>
          <w:lang w:eastAsia="en-US"/>
        </w:rPr>
        <w:t>.§</w:t>
      </w:r>
    </w:p>
    <w:p w14:paraId="5517AEEB" w14:textId="77777777" w:rsidR="006C1D79" w:rsidRPr="006C1D79" w:rsidRDefault="006C1D79" w:rsidP="006C1D79">
      <w:pPr>
        <w:pBdr>
          <w:bottom w:val="single" w:sz="4" w:space="1" w:color="auto"/>
        </w:pBdr>
        <w:jc w:val="both"/>
        <w:rPr>
          <w:b/>
          <w:color w:val="000000"/>
        </w:rPr>
      </w:pPr>
      <w:r w:rsidRPr="006C1D79">
        <w:rPr>
          <w:b/>
          <w:color w:val="000000"/>
        </w:rPr>
        <w:t xml:space="preserve">Par finansiālu atbalstu SIA “Olimpiskais centrs “Limbaži”” komandu un treneru finansēšanai 2022.gadā </w:t>
      </w:r>
    </w:p>
    <w:p w14:paraId="089E58E6" w14:textId="08081F39" w:rsidR="006C1D79" w:rsidRPr="006C1D79" w:rsidRDefault="006C1D79" w:rsidP="006C1D79">
      <w:pPr>
        <w:autoSpaceDE w:val="0"/>
        <w:autoSpaceDN w:val="0"/>
        <w:adjustRightInd w:val="0"/>
        <w:jc w:val="center"/>
      </w:pPr>
      <w:r w:rsidRPr="006C1D79">
        <w:rPr>
          <w:bCs/>
        </w:rPr>
        <w:t xml:space="preserve">Ziņo </w:t>
      </w:r>
      <w:r>
        <w:rPr>
          <w:bCs/>
        </w:rPr>
        <w:t>D. Straubergs</w:t>
      </w:r>
    </w:p>
    <w:p w14:paraId="3DC515C5" w14:textId="77777777" w:rsidR="006C1D79" w:rsidRPr="006C1D79" w:rsidRDefault="006C1D79" w:rsidP="006C1D79">
      <w:pPr>
        <w:autoSpaceDE w:val="0"/>
        <w:autoSpaceDN w:val="0"/>
        <w:adjustRightInd w:val="0"/>
        <w:jc w:val="center"/>
        <w:rPr>
          <w:bCs/>
        </w:rPr>
      </w:pPr>
    </w:p>
    <w:p w14:paraId="40CE81C8" w14:textId="77777777" w:rsidR="006C1D79" w:rsidRPr="003A5EE8" w:rsidRDefault="006C1D79" w:rsidP="006C1D79">
      <w:pPr>
        <w:ind w:firstLine="720"/>
        <w:jc w:val="both"/>
        <w:rPr>
          <w:b/>
          <w:bCs/>
        </w:rPr>
      </w:pPr>
      <w:r w:rsidRPr="006C1D79">
        <w:rPr>
          <w:szCs w:val="20"/>
        </w:rPr>
        <w:t xml:space="preserve">Izskatījusi SIA </w:t>
      </w:r>
      <w:r w:rsidRPr="006C1D79">
        <w:rPr>
          <w:color w:val="000000"/>
        </w:rPr>
        <w:t xml:space="preserve">“Olimpiskais centrs “Limbaži”” </w:t>
      </w:r>
      <w:r w:rsidRPr="006C1D79">
        <w:rPr>
          <w:szCs w:val="20"/>
        </w:rPr>
        <w:t xml:space="preserve"> (reģ. Nr.44103021789) direktores Evitas Daugules iesniegto pieprasījumu SIA “Olimpiskais centrs “Limbaži”” komandu un treneru finansēšanai 2022.gadā, pamatojoties uz Limbažu novada domes 27.02.2014. lēmumu (protokols Nr.4, 19.</w:t>
      </w:r>
      <w:r w:rsidRPr="006C1D79">
        <w:rPr>
          <w:bCs/>
        </w:rPr>
        <w:t>§</w:t>
      </w:r>
      <w:r w:rsidRPr="006C1D79">
        <w:rPr>
          <w:szCs w:val="20"/>
        </w:rPr>
        <w:t xml:space="preserve">) “Noteikumi par Limbažu novada pašvaldības finansējumu SIA “Olimpiskais centrs “Limbaži”” un </w:t>
      </w:r>
      <w:r w:rsidRPr="006C1D79">
        <w:rPr>
          <w:rFonts w:eastAsia="Calibri"/>
          <w:bCs/>
          <w:color w:val="000000"/>
        </w:rPr>
        <w:t xml:space="preserve">likuma „Par pašvaldībām” 12.pantu, </w:t>
      </w:r>
      <w:r w:rsidRPr="006C1D79">
        <w:t>15.panta pirmās daļas 6.punktu, 42. panta pirmo daļu</w:t>
      </w:r>
      <w:r w:rsidRPr="006C1D79">
        <w:rPr>
          <w:rFonts w:eastAsia="Calibri"/>
          <w:bCs/>
          <w:color w:val="000000"/>
        </w:rPr>
        <w:t xml:space="preserve">, </w:t>
      </w:r>
      <w:r w:rsidRPr="006C1D79">
        <w:t>likuma „Par pašvaldību budžetiem” 30.pantu</w:t>
      </w:r>
      <w:r w:rsidRPr="006C1D79">
        <w:rPr>
          <w:rFonts w:eastAsia="Calibri"/>
          <w:bCs/>
          <w:color w:val="000000"/>
        </w:rPr>
        <w:t xml:space="preserve">,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6CC2BF81" w14:textId="50073D7B" w:rsidR="006C1D79" w:rsidRPr="006C1D79" w:rsidRDefault="006C1D79" w:rsidP="006C1D79">
      <w:pPr>
        <w:ind w:firstLine="720"/>
        <w:jc w:val="both"/>
        <w:rPr>
          <w:rFonts w:eastAsia="Calibri"/>
          <w:color w:val="000000"/>
        </w:rPr>
      </w:pPr>
      <w:r w:rsidRPr="006C1D79">
        <w:rPr>
          <w:rFonts w:eastAsia="Calibri"/>
          <w:color w:val="000000"/>
        </w:rPr>
        <w:t xml:space="preserve"> </w:t>
      </w:r>
    </w:p>
    <w:p w14:paraId="0639B6DF" w14:textId="77777777" w:rsidR="006C1D79" w:rsidRPr="006C1D79" w:rsidRDefault="006C1D79" w:rsidP="006C1D79">
      <w:pPr>
        <w:numPr>
          <w:ilvl w:val="0"/>
          <w:numId w:val="122"/>
        </w:numPr>
        <w:ind w:left="357" w:hanging="357"/>
        <w:jc w:val="both"/>
        <w:rPr>
          <w:lang w:eastAsia="en-US"/>
        </w:rPr>
      </w:pPr>
      <w:r w:rsidRPr="006C1D79">
        <w:rPr>
          <w:lang w:eastAsia="en-US"/>
        </w:rPr>
        <w:t xml:space="preserve">Atbalstīt SIA </w:t>
      </w:r>
      <w:r w:rsidRPr="006C1D79">
        <w:rPr>
          <w:color w:val="000000"/>
        </w:rPr>
        <w:t xml:space="preserve">“Olimpiskais centrs “Limbaži”” </w:t>
      </w:r>
      <w:r w:rsidRPr="006C1D79">
        <w:rPr>
          <w:szCs w:val="20"/>
        </w:rPr>
        <w:t xml:space="preserve"> komandu un treneru darbību 2022.gadā </w:t>
      </w:r>
      <w:r w:rsidRPr="006C1D79">
        <w:rPr>
          <w:lang w:eastAsia="en-US"/>
        </w:rPr>
        <w:t xml:space="preserve"> ar EUR </w:t>
      </w:r>
      <w:r w:rsidRPr="006C1D79">
        <w:rPr>
          <w:b/>
          <w:bCs/>
          <w:lang w:eastAsia="en-US"/>
        </w:rPr>
        <w:t>39144</w:t>
      </w:r>
      <w:r w:rsidRPr="006C1D79">
        <w:rPr>
          <w:b/>
          <w:bCs/>
          <w:color w:val="FF0000"/>
          <w:lang w:eastAsia="en-US"/>
        </w:rPr>
        <w:t xml:space="preserve"> </w:t>
      </w:r>
      <w:r w:rsidRPr="006C1D79">
        <w:rPr>
          <w:lang w:eastAsia="en-US"/>
        </w:rPr>
        <w:t>(trīsdesmit deviņi tūkstoši viens simts četrdesmit četri euro) saskaņā ar šī lēmuma pielikumu.</w:t>
      </w:r>
    </w:p>
    <w:p w14:paraId="6F2937FD" w14:textId="77777777" w:rsidR="006C1D79" w:rsidRPr="006C1D79" w:rsidRDefault="006C1D79" w:rsidP="006C1D79">
      <w:pPr>
        <w:numPr>
          <w:ilvl w:val="0"/>
          <w:numId w:val="122"/>
        </w:numPr>
        <w:ind w:left="357" w:hanging="357"/>
        <w:jc w:val="both"/>
        <w:rPr>
          <w:lang w:eastAsia="en-US"/>
        </w:rPr>
      </w:pPr>
      <w:r w:rsidRPr="006C1D79">
        <w:rPr>
          <w:lang w:eastAsia="en-US"/>
        </w:rPr>
        <w:t xml:space="preserve">Slēgt līgumu ar SIA </w:t>
      </w:r>
      <w:r w:rsidRPr="006C1D79">
        <w:rPr>
          <w:color w:val="000000"/>
        </w:rPr>
        <w:t xml:space="preserve">“Olimpiskais centrs “Limbaži”” </w:t>
      </w:r>
      <w:r w:rsidRPr="006C1D79">
        <w:rPr>
          <w:lang w:eastAsia="en-US"/>
        </w:rPr>
        <w:t>par finansējuma piešķiršanu un par finansējuma izlietojuma atskaites iesniegšanu.</w:t>
      </w:r>
    </w:p>
    <w:p w14:paraId="1B55E0D8" w14:textId="77777777" w:rsidR="006C1D79" w:rsidRPr="006C1D79" w:rsidRDefault="006C1D79" w:rsidP="006C1D79">
      <w:pPr>
        <w:numPr>
          <w:ilvl w:val="0"/>
          <w:numId w:val="122"/>
        </w:numPr>
        <w:ind w:left="357" w:hanging="357"/>
        <w:jc w:val="both"/>
      </w:pPr>
      <w:r w:rsidRPr="006C1D79">
        <w:t>Atbildīgo par līguma slēgšanu noteikt Juridisko nodaļu.</w:t>
      </w:r>
    </w:p>
    <w:p w14:paraId="489F82BA" w14:textId="77777777" w:rsidR="006C1D79" w:rsidRPr="006C1D79" w:rsidRDefault="006C1D79" w:rsidP="006C1D79">
      <w:pPr>
        <w:numPr>
          <w:ilvl w:val="0"/>
          <w:numId w:val="122"/>
        </w:numPr>
        <w:ind w:left="357" w:hanging="357"/>
        <w:jc w:val="both"/>
      </w:pPr>
      <w:r w:rsidRPr="006C1D79">
        <w:t>Atbildīgo par finansējuma pārskaitīšanu atbilstoši iesniegtiem dokumentiem noteikt Finanšu un ekonomikas nodaļu.</w:t>
      </w:r>
    </w:p>
    <w:p w14:paraId="2A67059E" w14:textId="77777777" w:rsidR="006C1D79" w:rsidRPr="006C1D79" w:rsidRDefault="006C1D79" w:rsidP="006C1D79">
      <w:pPr>
        <w:numPr>
          <w:ilvl w:val="0"/>
          <w:numId w:val="122"/>
        </w:numPr>
        <w:ind w:left="357" w:hanging="357"/>
        <w:jc w:val="both"/>
      </w:pPr>
      <w:r w:rsidRPr="006C1D79">
        <w:rPr>
          <w:rFonts w:eastAsia="Calibri"/>
          <w:bCs/>
          <w:color w:val="000000"/>
        </w:rPr>
        <w:t xml:space="preserve">Kontroli par lēmuma izpildi uzdot </w:t>
      </w:r>
      <w:r w:rsidRPr="006C1D79">
        <w:t>Limbažu novada pašvaldības izpilddirektoram.</w:t>
      </w:r>
    </w:p>
    <w:p w14:paraId="221B9C52" w14:textId="77777777" w:rsidR="00520E73" w:rsidRDefault="00520E73" w:rsidP="00520E73">
      <w:pPr>
        <w:autoSpaceDE w:val="0"/>
        <w:autoSpaceDN w:val="0"/>
        <w:adjustRightInd w:val="0"/>
        <w:jc w:val="both"/>
      </w:pPr>
    </w:p>
    <w:p w14:paraId="51D6739D" w14:textId="77777777" w:rsidR="00624A42" w:rsidRDefault="00624A42" w:rsidP="00520E73">
      <w:pPr>
        <w:autoSpaceDE w:val="0"/>
        <w:autoSpaceDN w:val="0"/>
        <w:adjustRightInd w:val="0"/>
        <w:jc w:val="both"/>
      </w:pPr>
    </w:p>
    <w:p w14:paraId="237CF0D5" w14:textId="44F59F98" w:rsidR="00624A42" w:rsidRPr="00305503" w:rsidRDefault="00624A42" w:rsidP="00624A42">
      <w:pPr>
        <w:jc w:val="both"/>
        <w:rPr>
          <w:b/>
          <w:bCs/>
        </w:rPr>
      </w:pPr>
      <w:r w:rsidRPr="00305503">
        <w:rPr>
          <w:b/>
          <w:bCs/>
        </w:rPr>
        <w:t>Lēmums Nr.</w:t>
      </w:r>
      <w:r>
        <w:rPr>
          <w:b/>
          <w:bCs/>
        </w:rPr>
        <w:t>215</w:t>
      </w:r>
    </w:p>
    <w:p w14:paraId="1D0D77ED" w14:textId="735653B6" w:rsidR="00624A42" w:rsidRPr="0022457E" w:rsidRDefault="00624A42" w:rsidP="00624A42">
      <w:pPr>
        <w:keepNext/>
        <w:jc w:val="center"/>
        <w:outlineLvl w:val="0"/>
        <w:rPr>
          <w:b/>
          <w:bCs/>
          <w:lang w:eastAsia="en-US"/>
        </w:rPr>
      </w:pPr>
      <w:r>
        <w:rPr>
          <w:b/>
          <w:bCs/>
          <w:lang w:eastAsia="en-US"/>
        </w:rPr>
        <w:t>111</w:t>
      </w:r>
      <w:r w:rsidRPr="0022457E">
        <w:rPr>
          <w:b/>
          <w:bCs/>
          <w:lang w:eastAsia="en-US"/>
        </w:rPr>
        <w:t>.§</w:t>
      </w:r>
    </w:p>
    <w:p w14:paraId="3A3DB045" w14:textId="77777777" w:rsidR="0013207D" w:rsidRPr="0013207D" w:rsidRDefault="0013207D" w:rsidP="0013207D">
      <w:pPr>
        <w:widowControl w:val="0"/>
        <w:pBdr>
          <w:bottom w:val="single" w:sz="4" w:space="1" w:color="auto"/>
        </w:pBdr>
        <w:suppressAutoHyphens/>
        <w:jc w:val="both"/>
        <w:rPr>
          <w:rFonts w:cs="Tahoma"/>
          <w:b/>
          <w:kern w:val="1"/>
          <w:lang w:bidi="hi-IN"/>
        </w:rPr>
      </w:pPr>
      <w:r w:rsidRPr="0013207D">
        <w:rPr>
          <w:rFonts w:cs="Tahoma"/>
          <w:b/>
          <w:kern w:val="1"/>
          <w:lang w:bidi="hi-IN"/>
        </w:rPr>
        <w:t>Par grāmatas “Reņģēdāju pavārgrāmata” tirdzniecības vietām</w:t>
      </w:r>
    </w:p>
    <w:p w14:paraId="6BA022B4" w14:textId="1A6314F5" w:rsidR="0013207D" w:rsidRPr="0013207D" w:rsidRDefault="0013207D" w:rsidP="0013207D">
      <w:pPr>
        <w:widowControl w:val="0"/>
        <w:suppressAutoHyphens/>
        <w:jc w:val="center"/>
        <w:rPr>
          <w:rFonts w:eastAsia="Arial Unicode MS" w:cs="Tahoma"/>
          <w:kern w:val="1"/>
          <w:lang w:eastAsia="hi-IN" w:bidi="hi-IN"/>
        </w:rPr>
      </w:pPr>
      <w:r w:rsidRPr="0013207D">
        <w:rPr>
          <w:rFonts w:eastAsia="Arial Unicode MS" w:cs="Tahoma"/>
          <w:kern w:val="1"/>
          <w:lang w:eastAsia="hi-IN" w:bidi="hi-IN"/>
        </w:rPr>
        <w:t xml:space="preserve">Ziņo </w:t>
      </w:r>
      <w:r>
        <w:rPr>
          <w:rFonts w:eastAsia="Arial Unicode MS" w:cs="Tahoma"/>
          <w:kern w:val="1"/>
          <w:lang w:eastAsia="hi-IN" w:bidi="hi-IN"/>
        </w:rPr>
        <w:t>D. Straubergs</w:t>
      </w:r>
    </w:p>
    <w:p w14:paraId="796032D9" w14:textId="77777777" w:rsidR="0013207D" w:rsidRPr="0013207D" w:rsidRDefault="0013207D" w:rsidP="0013207D">
      <w:pPr>
        <w:widowControl w:val="0"/>
        <w:suppressAutoHyphens/>
        <w:ind w:firstLine="360"/>
        <w:jc w:val="both"/>
        <w:rPr>
          <w:rFonts w:eastAsia="Arial Unicode MS" w:cs="Tahoma"/>
          <w:kern w:val="1"/>
          <w:lang w:eastAsia="hi-IN" w:bidi="hi-IN"/>
        </w:rPr>
      </w:pPr>
    </w:p>
    <w:p w14:paraId="7A8B988D" w14:textId="77777777" w:rsidR="0013207D" w:rsidRPr="0013207D" w:rsidRDefault="0013207D" w:rsidP="0013207D">
      <w:pPr>
        <w:widowControl w:val="0"/>
        <w:suppressAutoHyphens/>
        <w:ind w:firstLine="720"/>
        <w:jc w:val="both"/>
        <w:rPr>
          <w:rFonts w:eastAsia="Arial Unicode MS" w:cs="Tahoma"/>
          <w:kern w:val="1"/>
          <w:lang w:eastAsia="hi-IN" w:bidi="hi-IN"/>
        </w:rPr>
      </w:pPr>
      <w:r w:rsidRPr="0013207D">
        <w:rPr>
          <w:bCs/>
          <w:lang w:eastAsia="en-US"/>
        </w:rPr>
        <w:t>2021.gada 25.novembrī</w:t>
      </w:r>
      <w:r w:rsidRPr="0013207D">
        <w:rPr>
          <w:rFonts w:eastAsia="Arial Unicode MS"/>
          <w:kern w:val="1"/>
          <w:lang w:eastAsia="hi-IN" w:bidi="hi-IN"/>
        </w:rPr>
        <w:t xml:space="preserve"> Domes sēdē (Domes sēdes protokols Nr.10, </w:t>
      </w:r>
      <w:bookmarkStart w:id="71" w:name="_Hlk69808362"/>
      <w:r w:rsidRPr="0013207D">
        <w:rPr>
          <w:lang w:eastAsia="en-US"/>
        </w:rPr>
        <w:t>3.§</w:t>
      </w:r>
      <w:bookmarkEnd w:id="71"/>
      <w:r w:rsidRPr="0013207D">
        <w:rPr>
          <w:lang w:eastAsia="en-US"/>
        </w:rPr>
        <w:t xml:space="preserve"> “</w:t>
      </w:r>
      <w:r w:rsidRPr="0013207D">
        <w:rPr>
          <w:rFonts w:cs="Tahoma"/>
          <w:kern w:val="1"/>
          <w:lang w:bidi="hi-IN"/>
        </w:rPr>
        <w:t>Par Salacgrīvas administrācijas sagatavotās grāmatas “Reņģēdāju pavārgrāmata” tirgošanas cenas apstiprināšanu”)</w:t>
      </w:r>
      <w:r w:rsidRPr="0013207D">
        <w:rPr>
          <w:rFonts w:eastAsia="Arial Unicode MS"/>
          <w:kern w:val="1"/>
          <w:lang w:eastAsia="hi-IN" w:bidi="hi-IN"/>
        </w:rPr>
        <w:t xml:space="preserve"> </w:t>
      </w:r>
      <w:r w:rsidRPr="0013207D">
        <w:rPr>
          <w:rFonts w:eastAsia="Arial Unicode MS" w:cs="Tahoma"/>
          <w:kern w:val="1"/>
          <w:lang w:eastAsia="hi-IN" w:bidi="hi-IN"/>
        </w:rPr>
        <w:t xml:space="preserve">apstiprināta </w:t>
      </w:r>
      <w:r w:rsidRPr="0013207D">
        <w:rPr>
          <w:rFonts w:cs="Tahoma"/>
          <w:kern w:val="1"/>
          <w:lang w:bidi="hi-IN"/>
        </w:rPr>
        <w:t>grāmatas “Reņģēdāju  pavārgrāmata” tirgošanas cena</w:t>
      </w:r>
      <w:r w:rsidRPr="0013207D">
        <w:rPr>
          <w:rFonts w:eastAsia="Arial Unicode MS" w:cs="Tahoma"/>
          <w:kern w:val="1"/>
          <w:lang w:eastAsia="hi-IN" w:bidi="hi-IN"/>
        </w:rPr>
        <w:t xml:space="preserve"> un </w:t>
      </w:r>
      <w:r w:rsidRPr="0013207D">
        <w:rPr>
          <w:rFonts w:cs="Tahoma"/>
          <w:kern w:val="1"/>
          <w:lang w:bidi="hi-IN"/>
        </w:rPr>
        <w:t xml:space="preserve">noteikts, ka grāmatu varēs iegādāties </w:t>
      </w:r>
      <w:r w:rsidRPr="0013207D">
        <w:rPr>
          <w:rFonts w:eastAsia="Arial Unicode MS" w:cs="Tahoma"/>
          <w:kern w:val="1"/>
          <w:lang w:eastAsia="hi-IN" w:bidi="hi-IN"/>
        </w:rPr>
        <w:t>Salacgrīvas tūrisma informācijas centrā un mārketinga centrā “Radīts piejūrā”, Salacgrīvā.</w:t>
      </w:r>
    </w:p>
    <w:p w14:paraId="586864D0" w14:textId="77777777" w:rsidR="0013207D" w:rsidRPr="0013207D" w:rsidRDefault="0013207D" w:rsidP="0013207D">
      <w:pPr>
        <w:widowControl w:val="0"/>
        <w:suppressAutoHyphens/>
        <w:ind w:firstLine="720"/>
        <w:jc w:val="both"/>
        <w:rPr>
          <w:rFonts w:cs="Tahoma"/>
          <w:kern w:val="1"/>
          <w:lang w:bidi="hi-IN"/>
        </w:rPr>
      </w:pPr>
      <w:r w:rsidRPr="0013207D">
        <w:rPr>
          <w:rFonts w:eastAsia="Arial Unicode MS" w:cs="Tahoma"/>
          <w:kern w:val="1"/>
          <w:lang w:eastAsia="hi-IN" w:bidi="hi-IN"/>
        </w:rPr>
        <w:t>Ņemot vērā, ka no 01.01.2022. Salacgrīvas tūrisma informācijas centrs iekļauts Limbažu novada pašvaldības aģentūrā “LAUTA” (Aģentūra) un pieprasījums pēc grāmatām saņemts arī Aģentūras struktūrvienībās, lūdzu papildināt pieņemto lēmumu, norādot papildus tirdzniecības vietas.</w:t>
      </w:r>
    </w:p>
    <w:p w14:paraId="19046F6B" w14:textId="7BCB8F4C" w:rsidR="0013207D" w:rsidRPr="003A5EE8" w:rsidRDefault="0013207D" w:rsidP="0013207D">
      <w:pPr>
        <w:ind w:firstLine="720"/>
        <w:jc w:val="both"/>
        <w:rPr>
          <w:b/>
          <w:bCs/>
        </w:rPr>
      </w:pPr>
      <w:r w:rsidRPr="0013207D">
        <w:rPr>
          <w:bCs/>
          <w:kern w:val="1"/>
          <w:lang w:eastAsia="hi-IN" w:bidi="hi-IN"/>
        </w:rPr>
        <w:t xml:space="preserve">Pamatojoties uz noteikumiem "Limbažu novada pašvaldības, tās iestāžu un struktūrvienību sniegto maksas pakalpojumu izcenojumu aprēķināšanas metodika un izcenojumu apstiprināšanas </w:t>
      </w:r>
      <w:r w:rsidRPr="0013207D">
        <w:rPr>
          <w:bCs/>
          <w:color w:val="000000"/>
          <w:kern w:val="1"/>
          <w:lang w:eastAsia="hi-IN" w:bidi="hi-IN"/>
        </w:rPr>
        <w:t>kārtība", kas apstiprināti 28.10.2021. ar domes lēmumu Nr.374</w:t>
      </w:r>
      <w:r w:rsidRPr="0013207D">
        <w:rPr>
          <w:bCs/>
          <w:color w:val="000000"/>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1CECFBB6" w14:textId="1A71C0F6" w:rsidR="0013207D" w:rsidRPr="0013207D" w:rsidRDefault="0013207D" w:rsidP="0013207D">
      <w:pPr>
        <w:ind w:firstLine="720"/>
        <w:jc w:val="both"/>
        <w:rPr>
          <w:rFonts w:eastAsia="Arial Unicode MS" w:cs="Tahoma"/>
          <w:color w:val="000000"/>
          <w:kern w:val="1"/>
          <w:lang w:eastAsia="hi-IN" w:bidi="hi-IN"/>
        </w:rPr>
      </w:pPr>
    </w:p>
    <w:p w14:paraId="4A812B71" w14:textId="77777777" w:rsidR="0013207D" w:rsidRPr="0013207D" w:rsidRDefault="0013207D" w:rsidP="0013207D">
      <w:pPr>
        <w:widowControl w:val="0"/>
        <w:numPr>
          <w:ilvl w:val="0"/>
          <w:numId w:val="123"/>
        </w:numPr>
        <w:suppressAutoHyphens/>
        <w:autoSpaceDE w:val="0"/>
        <w:autoSpaceDN w:val="0"/>
        <w:adjustRightInd w:val="0"/>
        <w:ind w:left="357" w:hanging="357"/>
        <w:contextualSpacing/>
        <w:jc w:val="both"/>
        <w:rPr>
          <w:rFonts w:eastAsia="Calibri"/>
          <w:color w:val="000000"/>
          <w:lang w:eastAsia="en-US" w:bidi="lo-LA"/>
        </w:rPr>
      </w:pPr>
      <w:r w:rsidRPr="0013207D">
        <w:rPr>
          <w:rFonts w:eastAsia="Calibri"/>
          <w:color w:val="000000"/>
          <w:lang w:eastAsia="en-US" w:bidi="lo-LA"/>
        </w:rPr>
        <w:t xml:space="preserve">Apstiprināt grāmatas “Reņģēdāju pavārgrāmata” tirgošanas cenu </w:t>
      </w:r>
      <w:r w:rsidRPr="0013207D">
        <w:rPr>
          <w:rFonts w:eastAsia="Calibri"/>
          <w:b/>
          <w:bCs/>
          <w:color w:val="000000"/>
          <w:lang w:eastAsia="en-US" w:bidi="lo-LA"/>
        </w:rPr>
        <w:t>7,24 euro (bez PVN)</w:t>
      </w:r>
      <w:r w:rsidRPr="0013207D">
        <w:rPr>
          <w:rFonts w:eastAsia="Calibri"/>
          <w:color w:val="000000"/>
          <w:lang w:eastAsia="en-US" w:bidi="lo-LA"/>
        </w:rPr>
        <w:t>.</w:t>
      </w:r>
    </w:p>
    <w:p w14:paraId="586C5BFA" w14:textId="77777777" w:rsidR="0013207D" w:rsidRPr="0013207D" w:rsidRDefault="0013207D" w:rsidP="0013207D">
      <w:pPr>
        <w:widowControl w:val="0"/>
        <w:numPr>
          <w:ilvl w:val="0"/>
          <w:numId w:val="123"/>
        </w:numPr>
        <w:suppressAutoHyphens/>
        <w:autoSpaceDE w:val="0"/>
        <w:autoSpaceDN w:val="0"/>
        <w:adjustRightInd w:val="0"/>
        <w:ind w:left="357" w:hanging="357"/>
        <w:contextualSpacing/>
        <w:jc w:val="both"/>
        <w:rPr>
          <w:rFonts w:eastAsia="Calibri"/>
          <w:color w:val="000000"/>
          <w:lang w:eastAsia="en-US" w:bidi="lo-LA"/>
        </w:rPr>
      </w:pPr>
      <w:r w:rsidRPr="0013207D">
        <w:rPr>
          <w:rFonts w:eastAsia="Calibri"/>
          <w:color w:val="000000"/>
          <w:lang w:eastAsia="en-US" w:bidi="lo-LA"/>
        </w:rPr>
        <w:t>Grāmatas tirgošanas cena apliekama ar Pievienotās vērtības nodokli likuma noteiktajā kārtībā.</w:t>
      </w:r>
    </w:p>
    <w:p w14:paraId="50115C10" w14:textId="77777777" w:rsidR="0013207D" w:rsidRPr="0013207D" w:rsidRDefault="0013207D" w:rsidP="0013207D">
      <w:pPr>
        <w:widowControl w:val="0"/>
        <w:numPr>
          <w:ilvl w:val="0"/>
          <w:numId w:val="123"/>
        </w:numPr>
        <w:suppressAutoHyphens/>
        <w:autoSpaceDE w:val="0"/>
        <w:autoSpaceDN w:val="0"/>
        <w:adjustRightInd w:val="0"/>
        <w:ind w:left="357" w:hanging="357"/>
        <w:contextualSpacing/>
        <w:jc w:val="both"/>
        <w:rPr>
          <w:rFonts w:eastAsia="Calibri"/>
          <w:color w:val="000000"/>
          <w:lang w:eastAsia="en-US" w:bidi="lo-LA"/>
        </w:rPr>
      </w:pPr>
      <w:r w:rsidRPr="0013207D">
        <w:rPr>
          <w:rFonts w:eastAsia="Calibri"/>
          <w:color w:val="000000"/>
          <w:lang w:eastAsia="en-US" w:bidi="lo-LA"/>
        </w:rPr>
        <w:t xml:space="preserve">Noteikt, ka grāmata “Reņģēdāju pavārgrāmata” </w:t>
      </w:r>
      <w:r w:rsidRPr="0013207D">
        <w:rPr>
          <w:rFonts w:eastAsia="Calibri"/>
          <w:lang w:eastAsia="en-US" w:bidi="lo-LA"/>
        </w:rPr>
        <w:t xml:space="preserve">tiek nodota tirdzniecībai mārketinga centram “Radīts piejūrā”, Salacgrīvā un Limbažu novada pašvaldības aģentūras “LAUTA” struktūrvienībām. </w:t>
      </w:r>
    </w:p>
    <w:p w14:paraId="4505AE46" w14:textId="3EA1956A" w:rsidR="0013207D" w:rsidRPr="0013207D" w:rsidRDefault="0013207D" w:rsidP="0013207D">
      <w:pPr>
        <w:widowControl w:val="0"/>
        <w:numPr>
          <w:ilvl w:val="0"/>
          <w:numId w:val="123"/>
        </w:numPr>
        <w:suppressAutoHyphens/>
        <w:autoSpaceDE w:val="0"/>
        <w:autoSpaceDN w:val="0"/>
        <w:adjustRightInd w:val="0"/>
        <w:ind w:left="357" w:hanging="357"/>
        <w:contextualSpacing/>
        <w:jc w:val="both"/>
        <w:rPr>
          <w:rFonts w:eastAsia="Calibri"/>
          <w:color w:val="000000"/>
          <w:lang w:eastAsia="en-US" w:bidi="lo-LA"/>
        </w:rPr>
      </w:pPr>
      <w:r w:rsidRPr="0013207D">
        <w:rPr>
          <w:rFonts w:eastAsia="Calibri"/>
          <w:lang w:eastAsia="en-US" w:bidi="lo-LA"/>
        </w:rPr>
        <w:t xml:space="preserve">Atbildīgo par lēmuma izpildi noteikt Izglītības pārvaldes lietvedi - projektu koordinatori </w:t>
      </w:r>
      <w:r>
        <w:rPr>
          <w:rFonts w:eastAsia="Calibri"/>
          <w:lang w:eastAsia="en-US" w:bidi="lo-LA"/>
        </w:rPr>
        <w:lastRenderedPageBreak/>
        <w:t>S.</w:t>
      </w:r>
      <w:r w:rsidRPr="0013207D">
        <w:rPr>
          <w:rFonts w:eastAsia="Calibri"/>
          <w:lang w:eastAsia="en-US" w:bidi="lo-LA"/>
        </w:rPr>
        <w:t>Kukanovsku.</w:t>
      </w:r>
    </w:p>
    <w:p w14:paraId="05FB92D1" w14:textId="77777777" w:rsidR="0013207D" w:rsidRPr="0013207D" w:rsidRDefault="0013207D" w:rsidP="0013207D">
      <w:pPr>
        <w:widowControl w:val="0"/>
        <w:numPr>
          <w:ilvl w:val="0"/>
          <w:numId w:val="123"/>
        </w:numPr>
        <w:suppressAutoHyphens/>
        <w:autoSpaceDE w:val="0"/>
        <w:autoSpaceDN w:val="0"/>
        <w:adjustRightInd w:val="0"/>
        <w:ind w:left="357" w:hanging="357"/>
        <w:contextualSpacing/>
        <w:jc w:val="both"/>
        <w:rPr>
          <w:rFonts w:eastAsia="Calibri"/>
          <w:color w:val="000000"/>
          <w:lang w:eastAsia="en-US" w:bidi="lo-LA"/>
        </w:rPr>
      </w:pPr>
      <w:r w:rsidRPr="0013207D">
        <w:rPr>
          <w:rFonts w:eastAsia="Calibri"/>
          <w:lang w:eastAsia="en-US" w:bidi="lo-LA"/>
        </w:rPr>
        <w:t>Kontroli par lēmuma izpildi uzdot Limbažu novada pašvaldības izpilddirektoram.</w:t>
      </w:r>
    </w:p>
    <w:p w14:paraId="204DA6A7" w14:textId="77777777" w:rsidR="00624A42" w:rsidRDefault="00624A42" w:rsidP="00520E73">
      <w:pPr>
        <w:autoSpaceDE w:val="0"/>
        <w:autoSpaceDN w:val="0"/>
        <w:adjustRightInd w:val="0"/>
        <w:jc w:val="both"/>
      </w:pPr>
    </w:p>
    <w:p w14:paraId="5DFF0FC9" w14:textId="77777777" w:rsidR="00624A42" w:rsidRDefault="00624A42" w:rsidP="00520E73">
      <w:pPr>
        <w:autoSpaceDE w:val="0"/>
        <w:autoSpaceDN w:val="0"/>
        <w:adjustRightInd w:val="0"/>
        <w:jc w:val="both"/>
      </w:pPr>
    </w:p>
    <w:p w14:paraId="435D70A9" w14:textId="375AEDB1" w:rsidR="00546D29" w:rsidRPr="00305503" w:rsidRDefault="00546D29" w:rsidP="00546D29">
      <w:pPr>
        <w:jc w:val="both"/>
        <w:rPr>
          <w:b/>
          <w:bCs/>
        </w:rPr>
      </w:pPr>
      <w:r w:rsidRPr="00305503">
        <w:rPr>
          <w:b/>
          <w:bCs/>
        </w:rPr>
        <w:t>Lēmums Nr.</w:t>
      </w:r>
      <w:r>
        <w:rPr>
          <w:b/>
          <w:bCs/>
        </w:rPr>
        <w:t>216</w:t>
      </w:r>
    </w:p>
    <w:p w14:paraId="72B7CDB8" w14:textId="3A2B5531" w:rsidR="00546D29" w:rsidRPr="0022457E" w:rsidRDefault="00546D29" w:rsidP="00546D29">
      <w:pPr>
        <w:keepNext/>
        <w:jc w:val="center"/>
        <w:outlineLvl w:val="0"/>
        <w:rPr>
          <w:b/>
          <w:bCs/>
          <w:lang w:eastAsia="en-US"/>
        </w:rPr>
      </w:pPr>
      <w:r>
        <w:rPr>
          <w:b/>
          <w:bCs/>
          <w:lang w:eastAsia="en-US"/>
        </w:rPr>
        <w:t>112</w:t>
      </w:r>
      <w:r w:rsidRPr="0022457E">
        <w:rPr>
          <w:b/>
          <w:bCs/>
          <w:lang w:eastAsia="en-US"/>
        </w:rPr>
        <w:t>.§</w:t>
      </w:r>
    </w:p>
    <w:p w14:paraId="22EDC36E" w14:textId="77777777" w:rsidR="00546D29" w:rsidRPr="00546D29" w:rsidRDefault="00546D29" w:rsidP="00546D29">
      <w:pPr>
        <w:pBdr>
          <w:bottom w:val="single" w:sz="6" w:space="1" w:color="auto"/>
        </w:pBdr>
        <w:jc w:val="both"/>
        <w:rPr>
          <w:b/>
          <w:bCs/>
        </w:rPr>
      </w:pPr>
      <w:r w:rsidRPr="00546D29">
        <w:rPr>
          <w:b/>
          <w:bCs/>
          <w:noProof/>
        </w:rPr>
        <w:t>Par Limbažu novada pašvaldības noteikumu “Noteikumi par Limbažu novada pašvaldības atbalstu nevalstiskajām un reliģiskajām organizācijām” apstiprināšanu</w:t>
      </w:r>
    </w:p>
    <w:p w14:paraId="166F1A12" w14:textId="51044727" w:rsidR="00546D29" w:rsidRPr="00546D29" w:rsidRDefault="00546D29" w:rsidP="00546D29">
      <w:pPr>
        <w:jc w:val="center"/>
      </w:pPr>
      <w:r w:rsidRPr="00546D29">
        <w:t xml:space="preserve">Ziņo </w:t>
      </w:r>
      <w:r>
        <w:rPr>
          <w:noProof/>
        </w:rPr>
        <w:t>D. Straubergs</w:t>
      </w:r>
    </w:p>
    <w:p w14:paraId="3F47E67A" w14:textId="77777777" w:rsidR="00546D29" w:rsidRPr="00546D29" w:rsidRDefault="00546D29" w:rsidP="00546D29">
      <w:pPr>
        <w:jc w:val="both"/>
      </w:pPr>
    </w:p>
    <w:p w14:paraId="4461AA2A" w14:textId="77777777" w:rsidR="00546D29" w:rsidRPr="00546D29" w:rsidRDefault="00546D29" w:rsidP="00546D29">
      <w:pPr>
        <w:jc w:val="both"/>
      </w:pPr>
      <w:r w:rsidRPr="00546D29">
        <w:tab/>
        <w:t>Atbilstoši Limbažu novada pašvaldības 2021.gada 8.novembra rīkojumam Nr. 4.1.1/21-2/131 “Par darba grupu izveidi un atbildīgo darbinieku apstiprināšanu” NVO darbības un atbalsta noteikumu darba grupa ir izvērtējusi atbalsta noteikumus, kas regulējuši pašvaldības finansējuma piešķiršanas kārtību nevalstiskajām organizācijām Alojas, Limbažu un Salacgrīvas novados laikā pirms 2021.gada 1.jūlija, veikusi to apvienošanu un apkopošanu, izstrādājot jaunu konkursa nolikumu.</w:t>
      </w:r>
    </w:p>
    <w:p w14:paraId="1684E9FA" w14:textId="77777777" w:rsidR="00546D29" w:rsidRPr="003A5EE8" w:rsidRDefault="00546D29" w:rsidP="00546D29">
      <w:pPr>
        <w:ind w:firstLine="720"/>
        <w:jc w:val="both"/>
        <w:rPr>
          <w:b/>
          <w:bCs/>
        </w:rPr>
      </w:pPr>
      <w:r w:rsidRPr="00546D29">
        <w:t xml:space="preserve">Pamatojoties uz likuma „Par pašvaldībām” 12.pantu, 41.panta pirmās daļas 2.punktu un likuma “Par pašvaldību budžetiem” 30.pantu,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6B2C0ACF" w14:textId="742A517C" w:rsidR="00546D29" w:rsidRPr="00546D29" w:rsidRDefault="00546D29" w:rsidP="00546D29">
      <w:pPr>
        <w:ind w:firstLine="720"/>
        <w:jc w:val="both"/>
        <w:rPr>
          <w:b/>
          <w:bCs/>
        </w:rPr>
      </w:pPr>
    </w:p>
    <w:p w14:paraId="13A7A442" w14:textId="4CF92F0B" w:rsidR="00546D29" w:rsidRPr="00546D29" w:rsidRDefault="00546D29" w:rsidP="00546D29">
      <w:pPr>
        <w:numPr>
          <w:ilvl w:val="0"/>
          <w:numId w:val="124"/>
        </w:numPr>
        <w:ind w:left="357" w:hanging="357"/>
        <w:jc w:val="both"/>
      </w:pPr>
      <w:r w:rsidRPr="00546D29">
        <w:rPr>
          <w:bCs/>
          <w:color w:val="000000"/>
        </w:rPr>
        <w:t xml:space="preserve">Apstiprināt </w:t>
      </w:r>
      <w:r w:rsidRPr="00546D29">
        <w:t>Limbažu novada pašvaldības noteikumus Nr.</w:t>
      </w:r>
      <w:r>
        <w:t>7</w:t>
      </w:r>
      <w:r w:rsidRPr="00546D29">
        <w:t xml:space="preserve"> </w:t>
      </w:r>
      <w:r w:rsidRPr="00546D29">
        <w:rPr>
          <w:bCs/>
          <w:color w:val="000000"/>
        </w:rPr>
        <w:t>“Noteikumi par Limbažu novada pašvaldības atbalstu nevalstiskajām un reliģiskajām organizācijām” (projekts pielikumā).</w:t>
      </w:r>
    </w:p>
    <w:p w14:paraId="21553199" w14:textId="77777777" w:rsidR="00546D29" w:rsidRPr="00546D29" w:rsidRDefault="00546D29" w:rsidP="00546D29">
      <w:pPr>
        <w:numPr>
          <w:ilvl w:val="0"/>
          <w:numId w:val="124"/>
        </w:numPr>
        <w:ind w:left="357" w:hanging="357"/>
        <w:jc w:val="both"/>
      </w:pPr>
      <w:r w:rsidRPr="00546D29">
        <w:t>Atbildīgo par lēmuma izpildi noteikt Limbažu novada pašvaldības izpilddirektoru Arti Ārgali.</w:t>
      </w:r>
    </w:p>
    <w:p w14:paraId="0EB0323E" w14:textId="77777777" w:rsidR="00546D29" w:rsidRDefault="00546D29" w:rsidP="00520E73">
      <w:pPr>
        <w:autoSpaceDE w:val="0"/>
        <w:autoSpaceDN w:val="0"/>
        <w:adjustRightInd w:val="0"/>
        <w:jc w:val="both"/>
      </w:pPr>
    </w:p>
    <w:p w14:paraId="188434E4" w14:textId="77777777" w:rsidR="00546D29" w:rsidRDefault="00546D29" w:rsidP="00520E73">
      <w:pPr>
        <w:autoSpaceDE w:val="0"/>
        <w:autoSpaceDN w:val="0"/>
        <w:adjustRightInd w:val="0"/>
        <w:jc w:val="both"/>
      </w:pPr>
    </w:p>
    <w:p w14:paraId="310ED56F" w14:textId="1E90BBE8" w:rsidR="00546D29" w:rsidRPr="00305503" w:rsidRDefault="00546D29" w:rsidP="00546D29">
      <w:pPr>
        <w:jc w:val="both"/>
        <w:rPr>
          <w:b/>
          <w:bCs/>
        </w:rPr>
      </w:pPr>
      <w:r w:rsidRPr="00305503">
        <w:rPr>
          <w:b/>
          <w:bCs/>
        </w:rPr>
        <w:t>Lēmums Nr.</w:t>
      </w:r>
      <w:r>
        <w:rPr>
          <w:b/>
          <w:bCs/>
        </w:rPr>
        <w:t>217</w:t>
      </w:r>
    </w:p>
    <w:p w14:paraId="211EC7E3" w14:textId="6553D731" w:rsidR="00546D29" w:rsidRPr="0022457E" w:rsidRDefault="00546D29" w:rsidP="00546D29">
      <w:pPr>
        <w:keepNext/>
        <w:jc w:val="center"/>
        <w:outlineLvl w:val="0"/>
        <w:rPr>
          <w:b/>
          <w:bCs/>
          <w:lang w:eastAsia="en-US"/>
        </w:rPr>
      </w:pPr>
      <w:r>
        <w:rPr>
          <w:b/>
          <w:bCs/>
          <w:lang w:eastAsia="en-US"/>
        </w:rPr>
        <w:t>113</w:t>
      </w:r>
      <w:r w:rsidRPr="0022457E">
        <w:rPr>
          <w:b/>
          <w:bCs/>
          <w:lang w:eastAsia="en-US"/>
        </w:rPr>
        <w:t>.§</w:t>
      </w:r>
    </w:p>
    <w:p w14:paraId="17ECADD5" w14:textId="77777777" w:rsidR="00546D29" w:rsidRPr="00546D29" w:rsidRDefault="00546D29" w:rsidP="00546D29">
      <w:pPr>
        <w:pBdr>
          <w:bottom w:val="single" w:sz="6" w:space="1" w:color="auto"/>
        </w:pBdr>
        <w:jc w:val="both"/>
        <w:rPr>
          <w:b/>
          <w:bCs/>
        </w:rPr>
      </w:pPr>
      <w:r w:rsidRPr="00546D29">
        <w:rPr>
          <w:b/>
          <w:bCs/>
          <w:noProof/>
        </w:rPr>
        <w:t>Par nolikuma “Limbažu novada pašvaldības finansētā nevalstisko organizāciju projektu konkursa nolikums” apstiprināšanu</w:t>
      </w:r>
    </w:p>
    <w:p w14:paraId="0E92B5C5" w14:textId="77777777" w:rsidR="006D539F" w:rsidRDefault="00546D29" w:rsidP="00546D29">
      <w:pPr>
        <w:jc w:val="center"/>
        <w:rPr>
          <w:noProof/>
        </w:rPr>
      </w:pPr>
      <w:r w:rsidRPr="00546D29">
        <w:t xml:space="preserve">Ziņo </w:t>
      </w:r>
      <w:r w:rsidRPr="00546D29">
        <w:rPr>
          <w:noProof/>
        </w:rPr>
        <w:t>Aiva Miškovska</w:t>
      </w:r>
      <w:r w:rsidR="006D539F">
        <w:rPr>
          <w:noProof/>
        </w:rPr>
        <w:t xml:space="preserve">, debatēs piedalās R. Pelēkais, A. Garklāvs, A. Ozols, M. Beļaunieks, </w:t>
      </w:r>
    </w:p>
    <w:p w14:paraId="6DD59393" w14:textId="53238882" w:rsidR="00546D29" w:rsidRPr="00546D29" w:rsidRDefault="006D539F" w:rsidP="00546D29">
      <w:pPr>
        <w:jc w:val="center"/>
      </w:pPr>
      <w:r>
        <w:rPr>
          <w:noProof/>
        </w:rPr>
        <w:t>R. Tamane, J. Bakmanis, D. Straubergs, J. Graudiņ</w:t>
      </w:r>
      <w:r w:rsidR="002F6005">
        <w:rPr>
          <w:noProof/>
        </w:rPr>
        <w:t>š</w:t>
      </w:r>
    </w:p>
    <w:p w14:paraId="358B6E61" w14:textId="77777777" w:rsidR="00546D29" w:rsidRDefault="00546D29" w:rsidP="00546D29">
      <w:pPr>
        <w:jc w:val="both"/>
      </w:pPr>
    </w:p>
    <w:p w14:paraId="4AA3713A" w14:textId="77777777" w:rsidR="000C0CC3" w:rsidRDefault="000C0CC3" w:rsidP="000C0CC3">
      <w:pPr>
        <w:pBdr>
          <w:top w:val="single" w:sz="4" w:space="1" w:color="auto"/>
        </w:pBdr>
        <w:jc w:val="both"/>
      </w:pPr>
    </w:p>
    <w:p w14:paraId="6C0127D9" w14:textId="0F918C28" w:rsidR="00EF09B4" w:rsidRDefault="000C0CC3" w:rsidP="00EF09B4">
      <w:pPr>
        <w:ind w:firstLine="720"/>
        <w:jc w:val="both"/>
        <w:rPr>
          <w:b/>
          <w:bCs/>
        </w:rPr>
      </w:pPr>
      <w:r>
        <w:t>Deputāts A. Garklāvs izsaka viedokli, ka atbalsta nolikuma apstiprināšanu, bet nav pieņemams komisijas sastāvs, jo tas pārstāv izteikti viena politiskā spēka cilvēkus, deputātus un deputātu kandidātus no saraksta “Latvijas Reģionu apvienība”.</w:t>
      </w:r>
      <w:r w:rsidR="00EF09B4">
        <w:t xml:space="preserve"> Iepazinusies ar deputāta A. Garklāva priekšlikumu</w:t>
      </w:r>
      <w:r w:rsidR="00EF09B4" w:rsidRPr="00EF09B4">
        <w:t xml:space="preserve"> organizēt balsojumu 2 daļās</w:t>
      </w:r>
      <w:r w:rsidR="00EF09B4">
        <w:t xml:space="preserve"> -</w:t>
      </w:r>
      <w:r w:rsidR="00EF09B4" w:rsidRPr="00EF09B4">
        <w:t xml:space="preserve"> par nolikumu un </w:t>
      </w:r>
      <w:r w:rsidR="00EF09B4">
        <w:t xml:space="preserve">par </w:t>
      </w:r>
      <w:r w:rsidR="00EF09B4" w:rsidRPr="00EF09B4">
        <w:t>sastāvu</w:t>
      </w:r>
      <w:r w:rsidR="00EF09B4">
        <w:t xml:space="preserve">, </w:t>
      </w:r>
      <w:r w:rsidR="00EF09B4" w:rsidRPr="003A5EE8">
        <w:rPr>
          <w:b/>
          <w:bCs/>
        </w:rPr>
        <w:t>atklāti balsojot: PAR</w:t>
      </w:r>
      <w:r w:rsidR="00EF09B4" w:rsidRPr="003A5EE8">
        <w:t xml:space="preserve"> – </w:t>
      </w:r>
      <w:r w:rsidR="00EF09B4">
        <w:t>9</w:t>
      </w:r>
      <w:r w:rsidR="00EF09B4" w:rsidRPr="003A5EE8">
        <w:t xml:space="preserve"> deputāti (</w:t>
      </w:r>
      <w:r w:rsidR="00EF09B4" w:rsidRPr="00966353">
        <w:rPr>
          <w:rFonts w:eastAsia="Calibri"/>
          <w:szCs w:val="22"/>
          <w:lang w:eastAsia="en-US"/>
        </w:rPr>
        <w:t xml:space="preserve">Māris Beļaunieks, Andris Garklāvs, </w:t>
      </w:r>
      <w:r w:rsidR="00EF09B4">
        <w:rPr>
          <w:rFonts w:eastAsia="Calibri"/>
          <w:szCs w:val="22"/>
          <w:lang w:eastAsia="en-US"/>
        </w:rPr>
        <w:t>Lija Jokste</w:t>
      </w:r>
      <w:r w:rsidR="00EF09B4" w:rsidRPr="00966353">
        <w:rPr>
          <w:rFonts w:eastAsia="Calibri"/>
          <w:szCs w:val="22"/>
          <w:lang w:eastAsia="en-US"/>
        </w:rPr>
        <w:t xml:space="preserve">, </w:t>
      </w:r>
      <w:r w:rsidR="00EF09B4">
        <w:rPr>
          <w:rFonts w:eastAsia="Calibri"/>
          <w:szCs w:val="22"/>
          <w:lang w:eastAsia="en-US"/>
        </w:rPr>
        <w:t>Arvīds Ozols</w:t>
      </w:r>
      <w:r w:rsidR="00EF09B4" w:rsidRPr="00966353">
        <w:rPr>
          <w:rFonts w:eastAsia="Calibri"/>
          <w:szCs w:val="22"/>
          <w:lang w:eastAsia="en-US"/>
        </w:rPr>
        <w:t xml:space="preserve">, </w:t>
      </w:r>
      <w:r w:rsidR="00EF09B4">
        <w:rPr>
          <w:rFonts w:eastAsia="Calibri"/>
          <w:szCs w:val="22"/>
          <w:lang w:eastAsia="en-US"/>
        </w:rPr>
        <w:t xml:space="preserve">Rūdolfs Pelēkais, </w:t>
      </w:r>
      <w:r w:rsidR="00EF09B4" w:rsidRPr="00966353">
        <w:rPr>
          <w:rFonts w:eastAsia="Calibri"/>
          <w:szCs w:val="22"/>
          <w:lang w:eastAsia="en-US"/>
        </w:rPr>
        <w:t xml:space="preserve">Ziedonis Rubezis, </w:t>
      </w:r>
      <w:r w:rsidR="00EF09B4">
        <w:rPr>
          <w:rFonts w:eastAsia="Calibri"/>
          <w:szCs w:val="22"/>
          <w:lang w:eastAsia="en-US"/>
        </w:rPr>
        <w:t>Dagnis Straubergs</w:t>
      </w:r>
      <w:r w:rsidR="00EF09B4" w:rsidRPr="00966353">
        <w:rPr>
          <w:rFonts w:eastAsia="Calibri"/>
          <w:szCs w:val="22"/>
          <w:lang w:eastAsia="en-US"/>
        </w:rPr>
        <w:t xml:space="preserve">, </w:t>
      </w:r>
      <w:r w:rsidR="00EF09B4">
        <w:rPr>
          <w:rFonts w:eastAsia="Calibri"/>
          <w:szCs w:val="22"/>
          <w:lang w:eastAsia="en-US"/>
        </w:rPr>
        <w:t>Regīna Tamane</w:t>
      </w:r>
      <w:r w:rsidR="00EF09B4" w:rsidRPr="006316AD">
        <w:rPr>
          <w:rFonts w:eastAsia="Calibri"/>
          <w:szCs w:val="22"/>
          <w:lang w:eastAsia="en-US"/>
        </w:rPr>
        <w:t xml:space="preserve">, </w:t>
      </w:r>
      <w:r w:rsidR="00EF09B4" w:rsidRPr="00966353">
        <w:rPr>
          <w:rFonts w:eastAsia="Calibri"/>
          <w:szCs w:val="22"/>
          <w:lang w:eastAsia="en-US"/>
        </w:rPr>
        <w:t>Didzis Zemmers</w:t>
      </w:r>
      <w:r w:rsidR="00EF09B4" w:rsidRPr="003A5EE8">
        <w:rPr>
          <w:rFonts w:eastAsia="Calibri"/>
          <w:szCs w:val="22"/>
          <w:lang w:eastAsia="en-US"/>
        </w:rPr>
        <w:t>)</w:t>
      </w:r>
      <w:r w:rsidR="00EF09B4" w:rsidRPr="003A5EE8">
        <w:t xml:space="preserve">, </w:t>
      </w:r>
      <w:r w:rsidR="00EF09B4" w:rsidRPr="003A5EE8">
        <w:rPr>
          <w:b/>
          <w:bCs/>
        </w:rPr>
        <w:t>PRET –</w:t>
      </w:r>
      <w:r w:rsidR="00EF09B4" w:rsidRPr="003A5EE8">
        <w:t xml:space="preserve"> </w:t>
      </w:r>
      <w:r w:rsidR="00EF09B4">
        <w:t>nav,</w:t>
      </w:r>
      <w:r w:rsidR="00EF09B4" w:rsidRPr="003A5EE8">
        <w:t xml:space="preserve"> </w:t>
      </w:r>
      <w:r w:rsidR="00EF09B4" w:rsidRPr="003A5EE8">
        <w:rPr>
          <w:b/>
          <w:bCs/>
        </w:rPr>
        <w:t>ATTURAS –</w:t>
      </w:r>
      <w:r w:rsidR="00EF09B4" w:rsidRPr="003A5EE8">
        <w:t xml:space="preserve"> </w:t>
      </w:r>
      <w:r w:rsidR="00EF09B4">
        <w:t>2 deputāti (</w:t>
      </w:r>
      <w:r w:rsidR="00EF09B4">
        <w:rPr>
          <w:rFonts w:eastAsia="Calibri"/>
          <w:szCs w:val="22"/>
          <w:lang w:eastAsia="en-US"/>
        </w:rPr>
        <w:t>Jānis Bakmanis,</w:t>
      </w:r>
      <w:r w:rsidR="00EF09B4" w:rsidRPr="00EF09B4">
        <w:rPr>
          <w:rFonts w:eastAsia="Calibri"/>
          <w:szCs w:val="22"/>
          <w:lang w:eastAsia="en-US"/>
        </w:rPr>
        <w:t xml:space="preserve"> </w:t>
      </w:r>
      <w:r w:rsidR="00EF09B4">
        <w:rPr>
          <w:rFonts w:eastAsia="Calibri"/>
          <w:szCs w:val="22"/>
          <w:lang w:eastAsia="en-US"/>
        </w:rPr>
        <w:t>Dāvis Melnalksnis),</w:t>
      </w:r>
      <w:r w:rsidR="00EF09B4" w:rsidRPr="003A5EE8">
        <w:t xml:space="preserve"> </w:t>
      </w:r>
      <w:r w:rsidR="00EF09B4">
        <w:t xml:space="preserve">nebalso deputāts Edžus Arums, </w:t>
      </w:r>
      <w:r w:rsidR="00EF09B4" w:rsidRPr="003A5EE8">
        <w:t>Limbažu novada dome</w:t>
      </w:r>
      <w:r w:rsidR="00EF09B4" w:rsidRPr="003A5EE8">
        <w:rPr>
          <w:b/>
          <w:bCs/>
        </w:rPr>
        <w:t xml:space="preserve"> NOLEMJ:</w:t>
      </w:r>
    </w:p>
    <w:p w14:paraId="45340A74" w14:textId="77777777" w:rsidR="00EF09B4" w:rsidRDefault="00EF09B4" w:rsidP="00EF09B4">
      <w:pPr>
        <w:ind w:firstLine="720"/>
        <w:jc w:val="both"/>
        <w:rPr>
          <w:b/>
          <w:bCs/>
        </w:rPr>
      </w:pPr>
    </w:p>
    <w:p w14:paraId="7881D403" w14:textId="40AB2552" w:rsidR="00EF09B4" w:rsidRPr="003A5EE8" w:rsidRDefault="00EF09B4" w:rsidP="00EF09B4">
      <w:pPr>
        <w:jc w:val="both"/>
        <w:rPr>
          <w:b/>
          <w:bCs/>
        </w:rPr>
      </w:pPr>
      <w:r w:rsidRPr="00EF09B4">
        <w:t xml:space="preserve">organizēt balsojumu </w:t>
      </w:r>
      <w:r>
        <w:t>divās</w:t>
      </w:r>
      <w:r w:rsidRPr="00EF09B4">
        <w:t xml:space="preserve"> daļās</w:t>
      </w:r>
      <w:r>
        <w:t>:</w:t>
      </w:r>
      <w:r w:rsidRPr="00EF09B4">
        <w:t xml:space="preserve"> par nolikumu un </w:t>
      </w:r>
      <w:r>
        <w:t xml:space="preserve">par </w:t>
      </w:r>
      <w:r w:rsidRPr="00EF09B4">
        <w:t>sastāvu</w:t>
      </w:r>
      <w:r>
        <w:t>.</w:t>
      </w:r>
    </w:p>
    <w:p w14:paraId="731E1D42" w14:textId="67C44413" w:rsidR="006D539F" w:rsidRDefault="006D539F" w:rsidP="000C0CC3">
      <w:pPr>
        <w:ind w:firstLine="720"/>
        <w:jc w:val="both"/>
      </w:pPr>
    </w:p>
    <w:p w14:paraId="4ABB9436" w14:textId="77777777" w:rsidR="00EF09B4" w:rsidRPr="003A5EE8" w:rsidRDefault="000C0CC3" w:rsidP="00EF09B4">
      <w:pPr>
        <w:ind w:firstLine="720"/>
        <w:jc w:val="both"/>
        <w:rPr>
          <w:b/>
          <w:bCs/>
        </w:rPr>
      </w:pPr>
      <w:r>
        <w:t>Iepazinusies ar deputāta R. Pelēkā priekšlikumu</w:t>
      </w:r>
      <w:r w:rsidR="00EF09B4">
        <w:t xml:space="preserve"> izteikt lēmuma 2.2.5.punktu šādā redakcijā:</w:t>
      </w:r>
      <w:r w:rsidR="00EF09B4" w:rsidRPr="00EF09B4">
        <w:t xml:space="preserve"> nevalstisko organizāciju deleģēts pārstāvis</w:t>
      </w:r>
      <w:r w:rsidR="00EF09B4">
        <w:t xml:space="preserve">, </w:t>
      </w:r>
      <w:r w:rsidR="00EF09B4" w:rsidRPr="003A5EE8">
        <w:rPr>
          <w:b/>
          <w:bCs/>
        </w:rPr>
        <w:t>atklāti balsojot: PAR</w:t>
      </w:r>
      <w:r w:rsidR="00EF09B4" w:rsidRPr="003A5EE8">
        <w:t xml:space="preserve"> – </w:t>
      </w:r>
      <w:r w:rsidR="00EF09B4">
        <w:t>12</w:t>
      </w:r>
      <w:r w:rsidR="00EF09B4" w:rsidRPr="003A5EE8">
        <w:t xml:space="preserve"> deputāti (</w:t>
      </w:r>
      <w:r w:rsidR="00EF09B4">
        <w:t xml:space="preserve">Edžus Arums, </w:t>
      </w:r>
      <w:r w:rsidR="00EF09B4">
        <w:rPr>
          <w:rFonts w:eastAsia="Calibri"/>
          <w:szCs w:val="22"/>
          <w:lang w:eastAsia="en-US"/>
        </w:rPr>
        <w:t>Jānis Bakmanis,</w:t>
      </w:r>
      <w:r w:rsidR="00EF09B4" w:rsidRPr="00966353">
        <w:rPr>
          <w:rFonts w:eastAsia="Calibri"/>
          <w:szCs w:val="22"/>
          <w:lang w:eastAsia="en-US"/>
        </w:rPr>
        <w:t xml:space="preserve"> Māris Beļaunieks, Andris Garklāvs, </w:t>
      </w:r>
      <w:r w:rsidR="00EF09B4">
        <w:rPr>
          <w:rFonts w:eastAsia="Calibri"/>
          <w:szCs w:val="22"/>
          <w:lang w:eastAsia="en-US"/>
        </w:rPr>
        <w:t>Lija Jokste</w:t>
      </w:r>
      <w:r w:rsidR="00EF09B4" w:rsidRPr="00966353">
        <w:rPr>
          <w:rFonts w:eastAsia="Calibri"/>
          <w:szCs w:val="22"/>
          <w:lang w:eastAsia="en-US"/>
        </w:rPr>
        <w:t xml:space="preserve">, </w:t>
      </w:r>
      <w:r w:rsidR="00EF09B4">
        <w:rPr>
          <w:rFonts w:eastAsia="Calibri"/>
          <w:szCs w:val="22"/>
          <w:lang w:eastAsia="en-US"/>
        </w:rPr>
        <w:t>Dāvis Melnalksnis,</w:t>
      </w:r>
      <w:r w:rsidR="00EF09B4" w:rsidRPr="00966353">
        <w:rPr>
          <w:rFonts w:eastAsia="Calibri"/>
          <w:szCs w:val="22"/>
          <w:lang w:eastAsia="en-US"/>
        </w:rPr>
        <w:t xml:space="preserve"> </w:t>
      </w:r>
      <w:r w:rsidR="00EF09B4">
        <w:rPr>
          <w:rFonts w:eastAsia="Calibri"/>
          <w:szCs w:val="22"/>
          <w:lang w:eastAsia="en-US"/>
        </w:rPr>
        <w:t>Arvīds Ozols</w:t>
      </w:r>
      <w:r w:rsidR="00EF09B4" w:rsidRPr="00966353">
        <w:rPr>
          <w:rFonts w:eastAsia="Calibri"/>
          <w:szCs w:val="22"/>
          <w:lang w:eastAsia="en-US"/>
        </w:rPr>
        <w:t xml:space="preserve">, </w:t>
      </w:r>
      <w:r w:rsidR="00EF09B4">
        <w:rPr>
          <w:rFonts w:eastAsia="Calibri"/>
          <w:szCs w:val="22"/>
          <w:lang w:eastAsia="en-US"/>
        </w:rPr>
        <w:t xml:space="preserve">Rūdolfs Pelēkais, </w:t>
      </w:r>
      <w:r w:rsidR="00EF09B4" w:rsidRPr="00966353">
        <w:rPr>
          <w:rFonts w:eastAsia="Calibri"/>
          <w:szCs w:val="22"/>
          <w:lang w:eastAsia="en-US"/>
        </w:rPr>
        <w:t xml:space="preserve">Ziedonis Rubezis, </w:t>
      </w:r>
      <w:r w:rsidR="00EF09B4">
        <w:rPr>
          <w:rFonts w:eastAsia="Calibri"/>
          <w:szCs w:val="22"/>
          <w:lang w:eastAsia="en-US"/>
        </w:rPr>
        <w:t>Dagnis Straubergs</w:t>
      </w:r>
      <w:r w:rsidR="00EF09B4" w:rsidRPr="00966353">
        <w:rPr>
          <w:rFonts w:eastAsia="Calibri"/>
          <w:szCs w:val="22"/>
          <w:lang w:eastAsia="en-US"/>
        </w:rPr>
        <w:t xml:space="preserve">, </w:t>
      </w:r>
      <w:r w:rsidR="00EF09B4">
        <w:rPr>
          <w:rFonts w:eastAsia="Calibri"/>
          <w:szCs w:val="22"/>
          <w:lang w:eastAsia="en-US"/>
        </w:rPr>
        <w:t>Regīna Tamane</w:t>
      </w:r>
      <w:r w:rsidR="00EF09B4" w:rsidRPr="006316AD">
        <w:rPr>
          <w:rFonts w:eastAsia="Calibri"/>
          <w:szCs w:val="22"/>
          <w:lang w:eastAsia="en-US"/>
        </w:rPr>
        <w:t xml:space="preserve">, </w:t>
      </w:r>
      <w:r w:rsidR="00EF09B4" w:rsidRPr="00966353">
        <w:rPr>
          <w:rFonts w:eastAsia="Calibri"/>
          <w:szCs w:val="22"/>
          <w:lang w:eastAsia="en-US"/>
        </w:rPr>
        <w:t>Didzis Zemmers</w:t>
      </w:r>
      <w:r w:rsidR="00EF09B4" w:rsidRPr="003A5EE8">
        <w:rPr>
          <w:rFonts w:eastAsia="Calibri"/>
          <w:szCs w:val="22"/>
          <w:lang w:eastAsia="en-US"/>
        </w:rPr>
        <w:t>)</w:t>
      </w:r>
      <w:r w:rsidR="00EF09B4" w:rsidRPr="003A5EE8">
        <w:t xml:space="preserve">, </w:t>
      </w:r>
      <w:r w:rsidR="00EF09B4" w:rsidRPr="003A5EE8">
        <w:rPr>
          <w:b/>
          <w:bCs/>
        </w:rPr>
        <w:t>PRET –</w:t>
      </w:r>
      <w:r w:rsidR="00EF09B4" w:rsidRPr="003A5EE8">
        <w:t xml:space="preserve"> </w:t>
      </w:r>
      <w:r w:rsidR="00EF09B4">
        <w:t>nav,</w:t>
      </w:r>
      <w:r w:rsidR="00EF09B4" w:rsidRPr="003A5EE8">
        <w:t xml:space="preserve"> </w:t>
      </w:r>
      <w:r w:rsidR="00EF09B4" w:rsidRPr="003A5EE8">
        <w:rPr>
          <w:b/>
          <w:bCs/>
        </w:rPr>
        <w:t>ATTURAS –</w:t>
      </w:r>
      <w:r w:rsidR="00EF09B4" w:rsidRPr="003A5EE8">
        <w:t xml:space="preserve"> nav, Limbažu novada dome</w:t>
      </w:r>
      <w:r w:rsidR="00EF09B4" w:rsidRPr="003A5EE8">
        <w:rPr>
          <w:b/>
          <w:bCs/>
        </w:rPr>
        <w:t xml:space="preserve"> NOLEMJ:</w:t>
      </w:r>
    </w:p>
    <w:p w14:paraId="25666A93" w14:textId="55C12F07" w:rsidR="000C0CC3" w:rsidRDefault="000C0CC3" w:rsidP="000C0CC3">
      <w:pPr>
        <w:ind w:firstLine="720"/>
        <w:jc w:val="both"/>
      </w:pPr>
    </w:p>
    <w:p w14:paraId="65134A5D" w14:textId="21603E0D" w:rsidR="000C0CC3" w:rsidRDefault="00EF09B4" w:rsidP="00EF09B4">
      <w:pPr>
        <w:jc w:val="both"/>
      </w:pPr>
      <w:r>
        <w:t>izteikt lēmuma 2.2.5.punktu šādā redakcijā:</w:t>
      </w:r>
      <w:r w:rsidRPr="00EF09B4">
        <w:t xml:space="preserve"> </w:t>
      </w:r>
      <w:r>
        <w:t>“</w:t>
      </w:r>
      <w:r w:rsidRPr="00EF09B4">
        <w:t>nevalstisko organizāciju deleģēts pārstāvis</w:t>
      </w:r>
      <w:r>
        <w:t>”.</w:t>
      </w:r>
    </w:p>
    <w:p w14:paraId="3018BE22" w14:textId="77777777" w:rsidR="000C0CC3" w:rsidRDefault="000C0CC3" w:rsidP="002F6005">
      <w:pPr>
        <w:pBdr>
          <w:bottom w:val="single" w:sz="4" w:space="1" w:color="auto"/>
        </w:pBdr>
        <w:ind w:firstLine="720"/>
        <w:jc w:val="both"/>
      </w:pPr>
    </w:p>
    <w:p w14:paraId="230BD7AD" w14:textId="77777777" w:rsidR="002F6005" w:rsidRDefault="002F6005" w:rsidP="000C0CC3">
      <w:pPr>
        <w:ind w:firstLine="720"/>
        <w:jc w:val="both"/>
      </w:pPr>
    </w:p>
    <w:p w14:paraId="4116625E" w14:textId="6E9A61A2" w:rsidR="00546D29" w:rsidRPr="00546D29" w:rsidRDefault="00546D29" w:rsidP="00546D29">
      <w:pPr>
        <w:jc w:val="both"/>
      </w:pPr>
      <w:r w:rsidRPr="00546D29">
        <w:tab/>
        <w:t>Atbilstoši Limbažu novada pašvaldības 2021.gada 8.novembra rīkojumam Nr. 4.1.1/21-2/131 “Par darba grupu izveidi un atbildīgo darbinieku apstiprināšanu” NVO darbības un atbalsta noteikumu darba grupa ir izvērtējusi atbalsta noteikumus, kas regulējuši pašvaldības finansējuma piešķiršanas kārtību nevalstiskajām organizācijām Alojas, Limbažu un Salacgrīvas novados laikā pirms 2021.gada 1.jūlija, veikusi to apvienošanu un apkopošanu, izstrādājot jaunu konkursa nolikumu.</w:t>
      </w:r>
    </w:p>
    <w:p w14:paraId="6CF1A5FA" w14:textId="77777777" w:rsidR="002F6005" w:rsidRPr="003A5EE8" w:rsidRDefault="002F6005" w:rsidP="002F6005">
      <w:pPr>
        <w:ind w:firstLine="720"/>
        <w:jc w:val="both"/>
        <w:rPr>
          <w:b/>
          <w:bCs/>
        </w:rPr>
      </w:pPr>
      <w:r>
        <w:t xml:space="preserve">Iepazinusies ar deputāta A. Garklāva priekšlikumu balsot atsevišķi par nolikumu, </w:t>
      </w:r>
      <w:r w:rsidRPr="003A5EE8">
        <w:rPr>
          <w:b/>
          <w:bCs/>
        </w:rPr>
        <w:t>atklāti balsojot: PAR</w:t>
      </w:r>
      <w:r w:rsidRPr="003A5EE8">
        <w:t xml:space="preserve"> – </w:t>
      </w:r>
      <w:r>
        <w:t>12</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0D796A93" w14:textId="77777777" w:rsidR="002F6005" w:rsidRDefault="002F6005" w:rsidP="002F6005">
      <w:pPr>
        <w:ind w:firstLine="720"/>
        <w:jc w:val="both"/>
      </w:pPr>
    </w:p>
    <w:p w14:paraId="05FA3B89" w14:textId="562C0480" w:rsidR="002F6005" w:rsidRDefault="002F6005" w:rsidP="002F6005">
      <w:pPr>
        <w:jc w:val="both"/>
      </w:pPr>
      <w:r>
        <w:rPr>
          <w:rFonts w:eastAsia="Calibri"/>
          <w:bCs/>
          <w:color w:val="000000"/>
          <w:szCs w:val="22"/>
        </w:rPr>
        <w:t>a</w:t>
      </w:r>
      <w:r w:rsidRPr="00546D29">
        <w:rPr>
          <w:rFonts w:eastAsia="Calibri"/>
          <w:bCs/>
          <w:color w:val="000000"/>
          <w:szCs w:val="22"/>
        </w:rPr>
        <w:t>pstiprināt “Limbažu novada pašvaldības finansētā nevalstisko organizāciju projektu konkursa nolikumu” (projekts pielikumā)</w:t>
      </w:r>
      <w:r>
        <w:rPr>
          <w:rFonts w:eastAsia="Calibri"/>
          <w:bCs/>
          <w:color w:val="000000"/>
          <w:szCs w:val="22"/>
        </w:rPr>
        <w:t>.</w:t>
      </w:r>
    </w:p>
    <w:p w14:paraId="56FA7F94" w14:textId="77777777" w:rsidR="002F6005" w:rsidRDefault="002F6005" w:rsidP="00546D29">
      <w:pPr>
        <w:ind w:firstLine="720"/>
        <w:jc w:val="both"/>
      </w:pPr>
    </w:p>
    <w:p w14:paraId="0CE11484" w14:textId="45105263" w:rsidR="002F6005" w:rsidRPr="003A5EE8" w:rsidRDefault="002F6005" w:rsidP="002F6005">
      <w:pPr>
        <w:ind w:firstLine="720"/>
        <w:jc w:val="both"/>
        <w:rPr>
          <w:b/>
          <w:bCs/>
        </w:rPr>
      </w:pPr>
      <w:r>
        <w:t>Iepazinusies ar domes priekšsēdētāja D. Strauberga priekšlikumu</w:t>
      </w:r>
      <w:r w:rsidR="00A4135E">
        <w:t xml:space="preserve"> apstiprināt komisijas sastāvu</w:t>
      </w:r>
      <w:r>
        <w:t>, p</w:t>
      </w:r>
      <w:r w:rsidR="00546D29" w:rsidRPr="00546D29">
        <w:t xml:space="preserve">amatojoties uz likuma „Par pašvaldībām” 21.panta pirmās daļas 24.punktu, 41.panta pirmās daļas 2.punktu, 61.panta pirmo daļu un likuma “Par pašvaldību budžetiem” 30.pantu, </w:t>
      </w:r>
      <w:r w:rsidRPr="003A5EE8">
        <w:rPr>
          <w:b/>
          <w:bCs/>
        </w:rPr>
        <w:t>atklāti balsojot: PAR</w:t>
      </w:r>
      <w:r w:rsidRPr="003A5EE8">
        <w:t xml:space="preserve"> – </w:t>
      </w:r>
      <w:r>
        <w:t>10</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6316AD">
        <w:rPr>
          <w:rFonts w:eastAsia="Calibri"/>
          <w:szCs w:val="22"/>
          <w:lang w:eastAsia="en-US"/>
        </w:rPr>
        <w:t xml:space="preserve">, </w:t>
      </w:r>
      <w:r w:rsidRPr="00966353">
        <w:rPr>
          <w:rFonts w:eastAsia="Calibri"/>
          <w:szCs w:val="22"/>
          <w:lang w:eastAsia="en-US"/>
        </w:rPr>
        <w:t>Didzis Zemmers</w:t>
      </w:r>
      <w:r w:rsidRPr="003A5EE8">
        <w:rPr>
          <w:rFonts w:eastAsia="Calibri"/>
          <w:szCs w:val="22"/>
          <w:lang w:eastAsia="en-US"/>
        </w:rPr>
        <w:t>)</w:t>
      </w:r>
      <w:r w:rsidRPr="003A5EE8">
        <w:t xml:space="preserve">, </w:t>
      </w:r>
      <w:r w:rsidRPr="003A5EE8">
        <w:rPr>
          <w:b/>
          <w:bCs/>
        </w:rPr>
        <w:t>PRET –</w:t>
      </w:r>
      <w:r w:rsidRPr="003A5EE8">
        <w:t xml:space="preserve"> </w:t>
      </w:r>
      <w:r>
        <w:t>2 deputāti (</w:t>
      </w:r>
      <w:r w:rsidRPr="00966353">
        <w:rPr>
          <w:rFonts w:eastAsia="Calibri"/>
          <w:szCs w:val="22"/>
          <w:lang w:eastAsia="en-US"/>
        </w:rPr>
        <w:t>Andris Garklāvs,</w:t>
      </w:r>
      <w:r w:rsidRPr="002F6005">
        <w:rPr>
          <w:rFonts w:eastAsia="Calibri"/>
          <w:szCs w:val="22"/>
          <w:lang w:eastAsia="en-US"/>
        </w:rPr>
        <w:t xml:space="preserve"> </w:t>
      </w:r>
      <w:r>
        <w:rPr>
          <w:rFonts w:eastAsia="Calibri"/>
          <w:szCs w:val="22"/>
          <w:lang w:eastAsia="en-US"/>
        </w:rPr>
        <w:t>Arvīds Ozols)</w:t>
      </w:r>
      <w:r w:rsidRPr="00966353">
        <w:rPr>
          <w:rFonts w:eastAsia="Calibri"/>
          <w:szCs w:val="22"/>
          <w:lang w:eastAsia="en-US"/>
        </w:rPr>
        <w:t>,</w:t>
      </w:r>
      <w:r w:rsidRPr="003A5EE8">
        <w:t xml:space="preserve"> </w:t>
      </w:r>
      <w:r w:rsidRPr="003A5EE8">
        <w:rPr>
          <w:b/>
          <w:bCs/>
        </w:rPr>
        <w:t>ATTURAS –</w:t>
      </w:r>
      <w:r w:rsidRPr="003A5EE8">
        <w:t xml:space="preserve"> nav, Limbažu novada dome</w:t>
      </w:r>
      <w:r w:rsidRPr="003A5EE8">
        <w:rPr>
          <w:b/>
          <w:bCs/>
        </w:rPr>
        <w:t xml:space="preserve"> NOLEMJ:</w:t>
      </w:r>
    </w:p>
    <w:p w14:paraId="342B8C05" w14:textId="06DDFA89" w:rsidR="00546D29" w:rsidRPr="00546D29" w:rsidRDefault="00546D29" w:rsidP="002F6005">
      <w:pPr>
        <w:ind w:firstLine="720"/>
        <w:jc w:val="both"/>
        <w:rPr>
          <w:b/>
          <w:bCs/>
        </w:rPr>
      </w:pPr>
    </w:p>
    <w:p w14:paraId="03D265C9" w14:textId="77777777" w:rsidR="00546D29" w:rsidRPr="00546D29" w:rsidRDefault="00546D29" w:rsidP="00B56B73">
      <w:pPr>
        <w:numPr>
          <w:ilvl w:val="0"/>
          <w:numId w:val="126"/>
        </w:numPr>
        <w:spacing w:after="120"/>
        <w:ind w:left="357" w:hanging="357"/>
        <w:contextualSpacing/>
        <w:jc w:val="both"/>
        <w:rPr>
          <w:rFonts w:eastAsia="Calibri"/>
          <w:lang w:eastAsia="en-US"/>
        </w:rPr>
      </w:pPr>
      <w:r w:rsidRPr="00546D29">
        <w:rPr>
          <w:rFonts w:eastAsia="Calibri"/>
          <w:bCs/>
          <w:color w:val="000000"/>
          <w:szCs w:val="22"/>
        </w:rPr>
        <w:t xml:space="preserve">Apstiprināt Limbažu novada pašvaldības finansētā nevalstisko organizāciju projektu konkursa vērtēšanas komisiju šādā sastāvā: </w:t>
      </w:r>
    </w:p>
    <w:p w14:paraId="399784EB" w14:textId="77777777" w:rsidR="00546D29" w:rsidRPr="00546D29" w:rsidRDefault="00546D29" w:rsidP="00B56B73">
      <w:pPr>
        <w:numPr>
          <w:ilvl w:val="1"/>
          <w:numId w:val="125"/>
        </w:numPr>
        <w:spacing w:after="120"/>
        <w:ind w:left="964" w:hanging="567"/>
        <w:contextualSpacing/>
        <w:jc w:val="both"/>
        <w:rPr>
          <w:rFonts w:eastAsia="Calibri"/>
          <w:bCs/>
          <w:i/>
          <w:iCs/>
          <w:color w:val="000000"/>
          <w:szCs w:val="22"/>
        </w:rPr>
      </w:pPr>
      <w:r w:rsidRPr="00546D29">
        <w:rPr>
          <w:rFonts w:eastAsia="Calibri"/>
          <w:bCs/>
          <w:color w:val="000000"/>
          <w:szCs w:val="22"/>
        </w:rPr>
        <w:t xml:space="preserve">Komisijas priekšsēdētājs: </w:t>
      </w:r>
      <w:r w:rsidRPr="00546D29">
        <w:rPr>
          <w:rFonts w:eastAsia="Calibri"/>
          <w:bCs/>
          <w:i/>
          <w:iCs/>
          <w:color w:val="000000"/>
          <w:szCs w:val="22"/>
        </w:rPr>
        <w:t>Dagnis Straubergs – Limbažu novada domes priekšsēdētājs;</w:t>
      </w:r>
    </w:p>
    <w:p w14:paraId="04D30E5B" w14:textId="77777777" w:rsidR="00546D29" w:rsidRPr="00546D29" w:rsidRDefault="00546D29" w:rsidP="00B56B73">
      <w:pPr>
        <w:numPr>
          <w:ilvl w:val="1"/>
          <w:numId w:val="125"/>
        </w:numPr>
        <w:spacing w:after="120"/>
        <w:ind w:left="964" w:hanging="567"/>
        <w:contextualSpacing/>
        <w:jc w:val="both"/>
        <w:rPr>
          <w:rFonts w:eastAsia="Calibri"/>
          <w:bCs/>
          <w:i/>
          <w:iCs/>
          <w:color w:val="000000"/>
          <w:szCs w:val="22"/>
        </w:rPr>
      </w:pPr>
      <w:r w:rsidRPr="00546D29">
        <w:rPr>
          <w:rFonts w:eastAsia="Calibri"/>
          <w:bCs/>
          <w:color w:val="000000"/>
          <w:szCs w:val="22"/>
        </w:rPr>
        <w:t>Locekļi:</w:t>
      </w:r>
    </w:p>
    <w:p w14:paraId="2FDA6A83" w14:textId="77777777" w:rsidR="00546D29" w:rsidRPr="00546D29" w:rsidRDefault="00546D29" w:rsidP="00B56B73">
      <w:pPr>
        <w:numPr>
          <w:ilvl w:val="2"/>
          <w:numId w:val="125"/>
        </w:numPr>
        <w:spacing w:after="120"/>
        <w:contextualSpacing/>
        <w:jc w:val="both"/>
        <w:rPr>
          <w:rFonts w:eastAsia="Calibri"/>
          <w:bCs/>
          <w:i/>
          <w:iCs/>
          <w:color w:val="000000"/>
          <w:szCs w:val="22"/>
        </w:rPr>
      </w:pPr>
      <w:r w:rsidRPr="00546D29">
        <w:rPr>
          <w:rFonts w:eastAsia="Calibri"/>
          <w:bCs/>
          <w:i/>
          <w:iCs/>
          <w:color w:val="000000"/>
          <w:szCs w:val="22"/>
        </w:rPr>
        <w:t>Regīna Tamane - Limbažu novada domes deputāte;</w:t>
      </w:r>
    </w:p>
    <w:p w14:paraId="6934F8EE" w14:textId="77777777" w:rsidR="00546D29" w:rsidRPr="00546D29" w:rsidRDefault="00546D29" w:rsidP="00B56B73">
      <w:pPr>
        <w:numPr>
          <w:ilvl w:val="2"/>
          <w:numId w:val="125"/>
        </w:numPr>
        <w:spacing w:after="120"/>
        <w:contextualSpacing/>
        <w:jc w:val="both"/>
        <w:rPr>
          <w:rFonts w:eastAsia="Calibri"/>
          <w:bCs/>
          <w:i/>
          <w:iCs/>
          <w:color w:val="000000"/>
          <w:szCs w:val="22"/>
        </w:rPr>
      </w:pPr>
      <w:r w:rsidRPr="00546D29">
        <w:rPr>
          <w:rFonts w:eastAsia="Calibri"/>
          <w:bCs/>
          <w:i/>
          <w:iCs/>
          <w:color w:val="000000"/>
          <w:szCs w:val="22"/>
        </w:rPr>
        <w:t xml:space="preserve">Aigars Legzdiņš - Limbažu novada domes deputāts; </w:t>
      </w:r>
    </w:p>
    <w:p w14:paraId="303EBE65" w14:textId="77777777" w:rsidR="00546D29" w:rsidRPr="00546D29" w:rsidRDefault="00546D29" w:rsidP="00B56B73">
      <w:pPr>
        <w:numPr>
          <w:ilvl w:val="2"/>
          <w:numId w:val="125"/>
        </w:numPr>
        <w:spacing w:after="120"/>
        <w:contextualSpacing/>
        <w:jc w:val="both"/>
        <w:rPr>
          <w:rFonts w:eastAsia="Calibri"/>
          <w:bCs/>
          <w:i/>
          <w:iCs/>
          <w:color w:val="000000"/>
          <w:szCs w:val="22"/>
        </w:rPr>
      </w:pPr>
      <w:r w:rsidRPr="00546D29">
        <w:rPr>
          <w:rFonts w:eastAsia="Calibri"/>
          <w:bCs/>
          <w:i/>
          <w:iCs/>
          <w:color w:val="000000"/>
          <w:szCs w:val="22"/>
        </w:rPr>
        <w:t xml:space="preserve">Dāvis Melnalksnis - Limbažu novada domes deputāts; </w:t>
      </w:r>
    </w:p>
    <w:p w14:paraId="721AECCC" w14:textId="77777777" w:rsidR="00546D29" w:rsidRPr="00546D29" w:rsidRDefault="00546D29" w:rsidP="00B56B73">
      <w:pPr>
        <w:numPr>
          <w:ilvl w:val="2"/>
          <w:numId w:val="125"/>
        </w:numPr>
        <w:spacing w:after="120"/>
        <w:contextualSpacing/>
        <w:jc w:val="both"/>
        <w:rPr>
          <w:rFonts w:eastAsia="Calibri"/>
          <w:bCs/>
          <w:i/>
          <w:iCs/>
          <w:color w:val="000000"/>
          <w:szCs w:val="22"/>
        </w:rPr>
      </w:pPr>
      <w:r w:rsidRPr="00546D29">
        <w:rPr>
          <w:rFonts w:eastAsia="Calibri"/>
          <w:bCs/>
          <w:i/>
          <w:iCs/>
          <w:color w:val="000000"/>
          <w:szCs w:val="22"/>
        </w:rPr>
        <w:t>Evija Keisele – Limbažu novada Kultūras pārvaldes vadītāja;</w:t>
      </w:r>
    </w:p>
    <w:p w14:paraId="0DFB5296" w14:textId="77777777" w:rsidR="00546D29" w:rsidRPr="00546D29" w:rsidRDefault="00546D29" w:rsidP="00B56B73">
      <w:pPr>
        <w:numPr>
          <w:ilvl w:val="2"/>
          <w:numId w:val="125"/>
        </w:numPr>
        <w:spacing w:after="120"/>
        <w:contextualSpacing/>
        <w:jc w:val="both"/>
        <w:rPr>
          <w:rFonts w:eastAsia="Calibri"/>
          <w:bCs/>
          <w:i/>
          <w:iCs/>
          <w:color w:val="000000"/>
          <w:szCs w:val="22"/>
        </w:rPr>
      </w:pPr>
      <w:r w:rsidRPr="00546D29">
        <w:rPr>
          <w:rFonts w:eastAsia="Calibri"/>
          <w:bCs/>
          <w:i/>
          <w:iCs/>
          <w:color w:val="000000"/>
          <w:szCs w:val="22"/>
        </w:rPr>
        <w:t>nevalstisko organizāciju deleģēts pārstāvis;</w:t>
      </w:r>
    </w:p>
    <w:p w14:paraId="7D9BFD5C" w14:textId="77777777" w:rsidR="00546D29" w:rsidRPr="00546D29" w:rsidRDefault="00546D29" w:rsidP="00B56B73">
      <w:pPr>
        <w:numPr>
          <w:ilvl w:val="2"/>
          <w:numId w:val="125"/>
        </w:numPr>
        <w:spacing w:after="120"/>
        <w:contextualSpacing/>
        <w:jc w:val="both"/>
        <w:rPr>
          <w:rFonts w:eastAsia="Calibri"/>
          <w:bCs/>
          <w:i/>
          <w:iCs/>
          <w:color w:val="000000"/>
          <w:szCs w:val="22"/>
        </w:rPr>
      </w:pPr>
      <w:r w:rsidRPr="00546D29">
        <w:rPr>
          <w:rFonts w:eastAsia="Calibri"/>
          <w:bCs/>
          <w:i/>
          <w:iCs/>
          <w:color w:val="000000"/>
          <w:szCs w:val="22"/>
        </w:rPr>
        <w:t>Zane Lapšāne-Celma – Uzņēmējdarbības atbalsta centra SALA vadītājas v.i.;</w:t>
      </w:r>
    </w:p>
    <w:p w14:paraId="6453AD74" w14:textId="77777777" w:rsidR="00546D29" w:rsidRPr="00546D29" w:rsidRDefault="00546D29" w:rsidP="00B56B73">
      <w:pPr>
        <w:numPr>
          <w:ilvl w:val="2"/>
          <w:numId w:val="125"/>
        </w:numPr>
        <w:spacing w:after="120"/>
        <w:contextualSpacing/>
        <w:jc w:val="both"/>
        <w:rPr>
          <w:rFonts w:eastAsia="Calibri"/>
          <w:bCs/>
          <w:i/>
          <w:iCs/>
          <w:color w:val="000000"/>
          <w:szCs w:val="22"/>
        </w:rPr>
      </w:pPr>
      <w:r w:rsidRPr="00546D29">
        <w:rPr>
          <w:rFonts w:eastAsia="Calibri"/>
          <w:bCs/>
          <w:i/>
          <w:iCs/>
          <w:color w:val="000000"/>
          <w:szCs w:val="22"/>
        </w:rPr>
        <w:t>Sigita Upmale – Limbažu novada Izglītības pārvaldes vadītāja.</w:t>
      </w:r>
    </w:p>
    <w:p w14:paraId="79321EDE" w14:textId="77777777" w:rsidR="00546D29" w:rsidRPr="00546D29" w:rsidRDefault="00546D29" w:rsidP="00B56B73">
      <w:pPr>
        <w:numPr>
          <w:ilvl w:val="1"/>
          <w:numId w:val="125"/>
        </w:numPr>
        <w:spacing w:after="120"/>
        <w:ind w:left="964" w:hanging="567"/>
        <w:contextualSpacing/>
        <w:jc w:val="both"/>
        <w:rPr>
          <w:rFonts w:eastAsia="Calibri"/>
          <w:szCs w:val="22"/>
        </w:rPr>
      </w:pPr>
      <w:r w:rsidRPr="00546D29">
        <w:rPr>
          <w:rFonts w:eastAsia="Calibri"/>
          <w:szCs w:val="22"/>
        </w:rPr>
        <w:t xml:space="preserve">Komisijas sekretārs: </w:t>
      </w:r>
      <w:r w:rsidRPr="00546D29">
        <w:rPr>
          <w:rFonts w:eastAsia="Calibri"/>
          <w:bCs/>
          <w:i/>
          <w:iCs/>
          <w:color w:val="000000"/>
          <w:szCs w:val="22"/>
        </w:rPr>
        <w:t>Sarma Kacara – Attīstības un projektu nodaļas vadītāja vietniece attīstības jautājumos.</w:t>
      </w:r>
    </w:p>
    <w:p w14:paraId="12D721CA" w14:textId="77777777" w:rsidR="00546D29" w:rsidRPr="00546D29" w:rsidRDefault="00546D29" w:rsidP="00B56B73">
      <w:pPr>
        <w:numPr>
          <w:ilvl w:val="1"/>
          <w:numId w:val="125"/>
        </w:numPr>
        <w:spacing w:after="120"/>
        <w:ind w:left="964" w:hanging="567"/>
        <w:contextualSpacing/>
        <w:jc w:val="both"/>
        <w:rPr>
          <w:rFonts w:eastAsia="Calibri"/>
          <w:szCs w:val="22"/>
        </w:rPr>
      </w:pPr>
      <w:r w:rsidRPr="00546D29">
        <w:rPr>
          <w:rFonts w:eastAsia="Calibri"/>
          <w:szCs w:val="22"/>
        </w:rPr>
        <w:t xml:space="preserve">Izsludināt projekta konkursu, informāciju ievietojot Limbažu novada mājaslapā </w:t>
      </w:r>
      <w:hyperlink r:id="rId56" w:history="1">
        <w:r w:rsidRPr="00546D29">
          <w:rPr>
            <w:rFonts w:eastAsia="Calibri"/>
            <w:szCs w:val="22"/>
          </w:rPr>
          <w:t>www.limbazunovads.lv</w:t>
        </w:r>
      </w:hyperlink>
      <w:r w:rsidRPr="00546D29">
        <w:rPr>
          <w:rFonts w:eastAsia="Calibri"/>
          <w:szCs w:val="22"/>
        </w:rPr>
        <w:t xml:space="preserve"> un informatīvajā izdevumā “Limbažu Novada Ziņas”. </w:t>
      </w:r>
    </w:p>
    <w:p w14:paraId="6237EEAA" w14:textId="77777777" w:rsidR="00546D29" w:rsidRPr="00546D29" w:rsidRDefault="00546D29" w:rsidP="00B56B73">
      <w:pPr>
        <w:numPr>
          <w:ilvl w:val="0"/>
          <w:numId w:val="126"/>
        </w:numPr>
        <w:spacing w:after="120"/>
        <w:ind w:left="357" w:hanging="357"/>
        <w:contextualSpacing/>
        <w:jc w:val="both"/>
        <w:rPr>
          <w:rFonts w:eastAsia="Calibri"/>
          <w:lang w:eastAsia="en-US"/>
        </w:rPr>
      </w:pPr>
      <w:r w:rsidRPr="00546D29">
        <w:rPr>
          <w:rFonts w:eastAsia="Calibri"/>
          <w:szCs w:val="22"/>
        </w:rPr>
        <w:t xml:space="preserve">Atbildīgo par lēmuma izpildi noteikt Limbažu novada pašvaldības </w:t>
      </w:r>
      <w:r w:rsidRPr="00546D29">
        <w:rPr>
          <w:rFonts w:eastAsia="Calibri"/>
          <w:lang w:eastAsia="en-US"/>
        </w:rPr>
        <w:t>izpilddirektoru Arti Ārgali.</w:t>
      </w:r>
    </w:p>
    <w:p w14:paraId="04B99ECF" w14:textId="77777777" w:rsidR="00546D29" w:rsidRDefault="00546D29" w:rsidP="00520E73">
      <w:pPr>
        <w:autoSpaceDE w:val="0"/>
        <w:autoSpaceDN w:val="0"/>
        <w:adjustRightInd w:val="0"/>
        <w:jc w:val="both"/>
      </w:pPr>
    </w:p>
    <w:p w14:paraId="600E1947" w14:textId="328C03A5" w:rsidR="00546D29" w:rsidRDefault="009F56F8" w:rsidP="00520E73">
      <w:pPr>
        <w:autoSpaceDE w:val="0"/>
        <w:autoSpaceDN w:val="0"/>
        <w:adjustRightInd w:val="0"/>
        <w:jc w:val="both"/>
      </w:pPr>
      <w:r>
        <w:t>Deputāti izdara tehnisku balsojumu dokumentu vadības sistēmā “Namejs”, lai varētu turpināt izskatīt sēdes nākamo jautājumu.</w:t>
      </w:r>
    </w:p>
    <w:p w14:paraId="40748EAF" w14:textId="77777777" w:rsidR="009F56F8" w:rsidRDefault="009F56F8" w:rsidP="00520E73">
      <w:pPr>
        <w:autoSpaceDE w:val="0"/>
        <w:autoSpaceDN w:val="0"/>
        <w:adjustRightInd w:val="0"/>
        <w:jc w:val="both"/>
      </w:pPr>
    </w:p>
    <w:p w14:paraId="38AC935C" w14:textId="47E90E30" w:rsidR="009E4F3E" w:rsidRDefault="009E4F3E" w:rsidP="00520E73">
      <w:pPr>
        <w:autoSpaceDE w:val="0"/>
        <w:autoSpaceDN w:val="0"/>
        <w:adjustRightInd w:val="0"/>
        <w:jc w:val="both"/>
      </w:pPr>
      <w:r>
        <w:t>Deputāts D. Zemmers beidz darbu sēdē.</w:t>
      </w:r>
    </w:p>
    <w:p w14:paraId="5115AF0B" w14:textId="77777777" w:rsidR="009E4F3E" w:rsidRDefault="009E4F3E" w:rsidP="00520E73">
      <w:pPr>
        <w:autoSpaceDE w:val="0"/>
        <w:autoSpaceDN w:val="0"/>
        <w:adjustRightInd w:val="0"/>
        <w:jc w:val="both"/>
      </w:pPr>
    </w:p>
    <w:p w14:paraId="4B8BF458" w14:textId="1ED462FA" w:rsidR="00514416" w:rsidRPr="00305503" w:rsidRDefault="00514416" w:rsidP="00514416">
      <w:pPr>
        <w:jc w:val="both"/>
        <w:rPr>
          <w:b/>
          <w:bCs/>
        </w:rPr>
      </w:pPr>
      <w:r w:rsidRPr="00305503">
        <w:rPr>
          <w:b/>
          <w:bCs/>
        </w:rPr>
        <w:t>Lēmums Nr.</w:t>
      </w:r>
      <w:r>
        <w:rPr>
          <w:b/>
          <w:bCs/>
        </w:rPr>
        <w:t>218</w:t>
      </w:r>
    </w:p>
    <w:p w14:paraId="5329C14A" w14:textId="0F0439A3" w:rsidR="00514416" w:rsidRPr="0022457E" w:rsidRDefault="00514416" w:rsidP="00514416">
      <w:pPr>
        <w:keepNext/>
        <w:jc w:val="center"/>
        <w:outlineLvl w:val="0"/>
        <w:rPr>
          <w:b/>
          <w:bCs/>
          <w:lang w:eastAsia="en-US"/>
        </w:rPr>
      </w:pPr>
      <w:r>
        <w:rPr>
          <w:b/>
          <w:bCs/>
          <w:lang w:eastAsia="en-US"/>
        </w:rPr>
        <w:t>114</w:t>
      </w:r>
      <w:r w:rsidRPr="0022457E">
        <w:rPr>
          <w:b/>
          <w:bCs/>
          <w:lang w:eastAsia="en-US"/>
        </w:rPr>
        <w:t>.§</w:t>
      </w:r>
    </w:p>
    <w:p w14:paraId="7841EAF4" w14:textId="77777777" w:rsidR="009E4F3E" w:rsidRPr="009E4F3E" w:rsidRDefault="009E4F3E" w:rsidP="009E4F3E">
      <w:pPr>
        <w:pBdr>
          <w:bottom w:val="single" w:sz="4" w:space="1" w:color="auto"/>
        </w:pBdr>
        <w:jc w:val="both"/>
        <w:rPr>
          <w:b/>
          <w:color w:val="000000"/>
        </w:rPr>
      </w:pPr>
      <w:r w:rsidRPr="009E4F3E">
        <w:rPr>
          <w:b/>
          <w:color w:val="000000"/>
        </w:rPr>
        <w:t>Par finansiālu atbalstu Saviesīgai biedrībai „Svētupes Lauva”</w:t>
      </w:r>
    </w:p>
    <w:p w14:paraId="13DF7F4A" w14:textId="617A4B55" w:rsidR="009E4F3E" w:rsidRPr="009E4F3E" w:rsidRDefault="009E4F3E" w:rsidP="009E4F3E">
      <w:pPr>
        <w:autoSpaceDE w:val="0"/>
        <w:autoSpaceDN w:val="0"/>
        <w:adjustRightInd w:val="0"/>
        <w:jc w:val="center"/>
      </w:pPr>
      <w:r w:rsidRPr="009E4F3E">
        <w:rPr>
          <w:bCs/>
        </w:rPr>
        <w:lastRenderedPageBreak/>
        <w:t xml:space="preserve">Ziņo </w:t>
      </w:r>
      <w:r>
        <w:rPr>
          <w:bCs/>
        </w:rPr>
        <w:t>D. Straubergs, debatēs piedalās A. Ozols, J. Bakmanis</w:t>
      </w:r>
    </w:p>
    <w:p w14:paraId="0022FC0C" w14:textId="77777777" w:rsidR="009E4F3E" w:rsidRPr="009E4F3E" w:rsidRDefault="009E4F3E" w:rsidP="009E4F3E">
      <w:pPr>
        <w:autoSpaceDE w:val="0"/>
        <w:autoSpaceDN w:val="0"/>
        <w:adjustRightInd w:val="0"/>
        <w:jc w:val="center"/>
        <w:rPr>
          <w:bCs/>
        </w:rPr>
      </w:pPr>
    </w:p>
    <w:p w14:paraId="7C35978B" w14:textId="0FDFBEDE" w:rsidR="009E4F3E" w:rsidRPr="003A5EE8" w:rsidRDefault="009E4F3E" w:rsidP="009E4F3E">
      <w:pPr>
        <w:ind w:firstLine="720"/>
        <w:jc w:val="both"/>
        <w:rPr>
          <w:b/>
          <w:bCs/>
        </w:rPr>
      </w:pPr>
      <w:r w:rsidRPr="009E4F3E">
        <w:rPr>
          <w:szCs w:val="20"/>
        </w:rPr>
        <w:t xml:space="preserve">Izskatījusi Saviesīgās biedrības „Svētupes Lauva” (reģ. Nr.40008151063) valdes priekšsēdētājas </w:t>
      </w:r>
      <w:r w:rsidR="00D54DED">
        <w:rPr>
          <w:szCs w:val="20"/>
        </w:rPr>
        <w:t>(</w:t>
      </w:r>
      <w:r w:rsidR="00D54DED">
        <w:t>v</w:t>
      </w:r>
      <w:r w:rsidR="00D54DED">
        <w:t>.</w:t>
      </w:r>
      <w:r w:rsidR="00D54DED">
        <w:t xml:space="preserve"> uzvārds</w:t>
      </w:r>
      <w:r w:rsidR="00D54DED">
        <w:t>)</w:t>
      </w:r>
      <w:r w:rsidR="00D54DED" w:rsidRPr="009E4F3E">
        <w:rPr>
          <w:szCs w:val="20"/>
        </w:rPr>
        <w:t xml:space="preserve"> </w:t>
      </w:r>
      <w:r w:rsidRPr="009E4F3E">
        <w:rPr>
          <w:szCs w:val="20"/>
        </w:rPr>
        <w:t xml:space="preserve">2021.gada 28.oktobra iesniegumu (reģ. Nr.3.16.2/381), pamatojoties uz </w:t>
      </w:r>
      <w:r w:rsidRPr="009E4F3E">
        <w:rPr>
          <w:color w:val="000000"/>
        </w:rPr>
        <w:t>likuma „Par pašvaldībām" 12.pantu un 15.panta pirmās daļas 4., 5. un 6. punktu</w:t>
      </w:r>
      <w:r w:rsidRPr="009E4F3E">
        <w:rPr>
          <w:bCs/>
          <w:color w:val="000000"/>
        </w:rPr>
        <w:t>,</w:t>
      </w:r>
      <w:r w:rsidRPr="009E4F3E">
        <w:t xml:space="preserve"> </w:t>
      </w:r>
      <w:r w:rsidRPr="009E4F3E">
        <w:rPr>
          <w:rFonts w:eastAsia="Arial Unicode MS" w:cs="Tahoma"/>
          <w:kern w:val="1"/>
          <w:lang w:eastAsia="hi-IN" w:bidi="hi-IN"/>
        </w:rPr>
        <w:t>42. panta pirmo daļu</w:t>
      </w:r>
      <w:r w:rsidRPr="009E4F3E">
        <w:t xml:space="preserve"> un likuma “Par pašvaldību budžetiem” 30.pantu</w:t>
      </w:r>
      <w:r w:rsidRPr="009E4F3E">
        <w:rPr>
          <w:rFonts w:eastAsia="Calibri"/>
          <w:bCs/>
        </w:rPr>
        <w:t>,</w:t>
      </w:r>
      <w:r w:rsidRPr="009E4F3E">
        <w:rPr>
          <w:rFonts w:eastAsia="Calibri"/>
          <w:bCs/>
          <w:color w:val="000000"/>
        </w:rPr>
        <w:t xml:space="preserve"> </w:t>
      </w:r>
      <w:r w:rsidRPr="003A5EE8">
        <w:rPr>
          <w:b/>
          <w:bCs/>
        </w:rPr>
        <w:t>atklāti balsojot: PAR</w:t>
      </w:r>
      <w:r w:rsidRPr="003A5EE8">
        <w:t xml:space="preserve"> – </w:t>
      </w:r>
      <w:r>
        <w:t>10</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0C0AE8AF" w14:textId="37741AD1" w:rsidR="009E4F3E" w:rsidRPr="009E4F3E" w:rsidRDefault="009E4F3E" w:rsidP="009E4F3E">
      <w:pPr>
        <w:ind w:firstLine="720"/>
        <w:jc w:val="both"/>
        <w:rPr>
          <w:rFonts w:eastAsia="Calibri"/>
          <w:color w:val="000000"/>
        </w:rPr>
      </w:pPr>
      <w:r w:rsidRPr="009E4F3E">
        <w:rPr>
          <w:rFonts w:eastAsia="Calibri"/>
          <w:color w:val="000000"/>
        </w:rPr>
        <w:t xml:space="preserve"> </w:t>
      </w:r>
    </w:p>
    <w:p w14:paraId="198D3487" w14:textId="77777777" w:rsidR="009E4F3E" w:rsidRPr="009E4F3E" w:rsidRDefault="009E4F3E" w:rsidP="00B56B73">
      <w:pPr>
        <w:numPr>
          <w:ilvl w:val="0"/>
          <w:numId w:val="127"/>
        </w:numPr>
        <w:ind w:left="357" w:hanging="357"/>
        <w:jc w:val="both"/>
        <w:rPr>
          <w:lang w:eastAsia="en-US"/>
        </w:rPr>
      </w:pPr>
      <w:r w:rsidRPr="009E4F3E">
        <w:rPr>
          <w:lang w:eastAsia="en-US"/>
        </w:rPr>
        <w:t>Atbalstīt Saviesīgo biedrību „Svētupes Lauva” ar 610 euro (seši simti desmit euro) saskaņā ar šī lēmuma pielikumu.</w:t>
      </w:r>
    </w:p>
    <w:p w14:paraId="5924E64C" w14:textId="77777777" w:rsidR="009E4F3E" w:rsidRPr="009E4F3E" w:rsidRDefault="009E4F3E" w:rsidP="00B56B73">
      <w:pPr>
        <w:numPr>
          <w:ilvl w:val="0"/>
          <w:numId w:val="127"/>
        </w:numPr>
        <w:ind w:left="357" w:hanging="357"/>
        <w:jc w:val="both"/>
        <w:rPr>
          <w:lang w:eastAsia="en-US"/>
        </w:rPr>
      </w:pPr>
      <w:r w:rsidRPr="009E4F3E">
        <w:rPr>
          <w:lang w:eastAsia="en-US"/>
        </w:rPr>
        <w:t>Noteikt, ka saviesīgai biedrībai „Svētupes Lauva”, šī lēmuma 1.punkta ietvaros, ir pienākums veicināt izglītības, sporta, interešu kopu veidošanos, iesaistot visu vecumu iedzīvotājus, veidot kultūrvidi, kas rosinātu iedzīvotājus iesaistīties sabiedriskajās aktivitātēs, popularizēt Limbažu novada vārdu, regulāri informēt Limbažu novada administrācijas Sabiedrisko attiecību nodaļu par biedrības aktivitātēm.</w:t>
      </w:r>
    </w:p>
    <w:p w14:paraId="77A3E7D8" w14:textId="77777777" w:rsidR="009E4F3E" w:rsidRPr="009E4F3E" w:rsidRDefault="009E4F3E" w:rsidP="00B56B73">
      <w:pPr>
        <w:numPr>
          <w:ilvl w:val="0"/>
          <w:numId w:val="127"/>
        </w:numPr>
        <w:ind w:left="357" w:hanging="357"/>
        <w:jc w:val="both"/>
        <w:rPr>
          <w:lang w:eastAsia="en-US"/>
        </w:rPr>
      </w:pPr>
      <w:r w:rsidRPr="009E4F3E">
        <w:rPr>
          <w:lang w:eastAsia="en-US"/>
        </w:rPr>
        <w:t>Slēgt līgumu ar Saviesīgo biedrību „Svētupes Lauva” par finansējuma piešķiršanu un par finansējuma izlietojuma atskaites iesniegšanu.</w:t>
      </w:r>
    </w:p>
    <w:p w14:paraId="66023B6F" w14:textId="77777777" w:rsidR="009E4F3E" w:rsidRPr="009E4F3E" w:rsidRDefault="009E4F3E" w:rsidP="00B56B73">
      <w:pPr>
        <w:numPr>
          <w:ilvl w:val="0"/>
          <w:numId w:val="127"/>
        </w:numPr>
        <w:ind w:left="357" w:hanging="357"/>
        <w:jc w:val="both"/>
      </w:pPr>
      <w:r w:rsidRPr="009E4F3E">
        <w:t>Atbildīgo par līguma slēgšanu noteikt</w:t>
      </w:r>
      <w:r w:rsidRPr="009E4F3E">
        <w:rPr>
          <w:lang w:eastAsia="en-US"/>
        </w:rPr>
        <w:t xml:space="preserve"> Limbažu novada administrācijas</w:t>
      </w:r>
      <w:r w:rsidRPr="009E4F3E">
        <w:t xml:space="preserve"> Juridisko nodaļu.</w:t>
      </w:r>
    </w:p>
    <w:p w14:paraId="7EAEF5CD" w14:textId="77777777" w:rsidR="009E4F3E" w:rsidRPr="009E4F3E" w:rsidRDefault="009E4F3E" w:rsidP="00B56B73">
      <w:pPr>
        <w:numPr>
          <w:ilvl w:val="0"/>
          <w:numId w:val="127"/>
        </w:numPr>
        <w:ind w:left="357" w:hanging="357"/>
        <w:jc w:val="both"/>
      </w:pPr>
      <w:r w:rsidRPr="009E4F3E">
        <w:rPr>
          <w:rFonts w:eastAsia="Calibri"/>
          <w:bCs/>
          <w:color w:val="000000"/>
        </w:rPr>
        <w:t xml:space="preserve">Kontroli par lēmuma izpildi uzdot </w:t>
      </w:r>
      <w:r w:rsidRPr="009E4F3E">
        <w:t>Limbažu novada pašvaldības izpilddirektoram.</w:t>
      </w:r>
    </w:p>
    <w:p w14:paraId="52929CD3" w14:textId="77777777" w:rsidR="009F56F8" w:rsidRDefault="009F56F8" w:rsidP="00520E73">
      <w:pPr>
        <w:autoSpaceDE w:val="0"/>
        <w:autoSpaceDN w:val="0"/>
        <w:adjustRightInd w:val="0"/>
        <w:jc w:val="both"/>
      </w:pPr>
    </w:p>
    <w:p w14:paraId="5D972EE8" w14:textId="77777777" w:rsidR="009F56F8" w:rsidRDefault="009F56F8" w:rsidP="00520E73">
      <w:pPr>
        <w:autoSpaceDE w:val="0"/>
        <w:autoSpaceDN w:val="0"/>
        <w:adjustRightInd w:val="0"/>
        <w:jc w:val="both"/>
      </w:pPr>
    </w:p>
    <w:p w14:paraId="22381F0C" w14:textId="267FF5C3" w:rsidR="00514416" w:rsidRPr="00305503" w:rsidRDefault="00514416" w:rsidP="00514416">
      <w:pPr>
        <w:jc w:val="both"/>
        <w:rPr>
          <w:b/>
          <w:bCs/>
        </w:rPr>
      </w:pPr>
      <w:r w:rsidRPr="00305503">
        <w:rPr>
          <w:b/>
          <w:bCs/>
        </w:rPr>
        <w:t>Lēmums Nr.</w:t>
      </w:r>
      <w:r>
        <w:rPr>
          <w:b/>
          <w:bCs/>
        </w:rPr>
        <w:t>219</w:t>
      </w:r>
    </w:p>
    <w:p w14:paraId="5E0BC65B" w14:textId="309A03C1" w:rsidR="00514416" w:rsidRPr="0022457E" w:rsidRDefault="00514416" w:rsidP="00514416">
      <w:pPr>
        <w:keepNext/>
        <w:jc w:val="center"/>
        <w:outlineLvl w:val="0"/>
        <w:rPr>
          <w:b/>
          <w:bCs/>
          <w:lang w:eastAsia="en-US"/>
        </w:rPr>
      </w:pPr>
      <w:r>
        <w:rPr>
          <w:b/>
          <w:bCs/>
          <w:lang w:eastAsia="en-US"/>
        </w:rPr>
        <w:t>115</w:t>
      </w:r>
      <w:r w:rsidRPr="0022457E">
        <w:rPr>
          <w:b/>
          <w:bCs/>
          <w:lang w:eastAsia="en-US"/>
        </w:rPr>
        <w:t>.§</w:t>
      </w:r>
    </w:p>
    <w:p w14:paraId="7509AEB7" w14:textId="77777777" w:rsidR="00402AFC" w:rsidRPr="00402AFC" w:rsidRDefault="00402AFC" w:rsidP="00402AFC">
      <w:pPr>
        <w:pBdr>
          <w:bottom w:val="single" w:sz="4" w:space="1" w:color="auto"/>
        </w:pBdr>
        <w:jc w:val="both"/>
        <w:rPr>
          <w:b/>
          <w:color w:val="000000"/>
        </w:rPr>
      </w:pPr>
      <w:r w:rsidRPr="00402AFC">
        <w:rPr>
          <w:b/>
          <w:color w:val="000000"/>
        </w:rPr>
        <w:t xml:space="preserve">Par finansiālu atbalstu biedrībai ”Kuivižu jahtklubs” rīkoto sacensību “Salacgrīvas čempionāts burāšanā” organizēšanai </w:t>
      </w:r>
    </w:p>
    <w:p w14:paraId="0F8091AD" w14:textId="2EE624AA" w:rsidR="00402AFC" w:rsidRPr="00402AFC" w:rsidRDefault="00402AFC" w:rsidP="00402AFC">
      <w:pPr>
        <w:autoSpaceDE w:val="0"/>
        <w:autoSpaceDN w:val="0"/>
        <w:adjustRightInd w:val="0"/>
        <w:jc w:val="center"/>
      </w:pPr>
      <w:r w:rsidRPr="00402AFC">
        <w:rPr>
          <w:bCs/>
        </w:rPr>
        <w:t xml:space="preserve">Ziņo </w:t>
      </w:r>
      <w:r>
        <w:rPr>
          <w:bCs/>
        </w:rPr>
        <w:t>D. Straubergs</w:t>
      </w:r>
    </w:p>
    <w:p w14:paraId="5261629A" w14:textId="77777777" w:rsidR="00402AFC" w:rsidRPr="00402AFC" w:rsidRDefault="00402AFC" w:rsidP="00402AFC">
      <w:pPr>
        <w:autoSpaceDE w:val="0"/>
        <w:autoSpaceDN w:val="0"/>
        <w:adjustRightInd w:val="0"/>
        <w:jc w:val="center"/>
        <w:rPr>
          <w:bCs/>
        </w:rPr>
      </w:pPr>
    </w:p>
    <w:p w14:paraId="1C20B4FB" w14:textId="59BCAF04" w:rsidR="00402AFC" w:rsidRPr="003A5EE8" w:rsidRDefault="00402AFC" w:rsidP="00402AFC">
      <w:pPr>
        <w:ind w:firstLine="720"/>
        <w:jc w:val="both"/>
        <w:rPr>
          <w:b/>
          <w:bCs/>
        </w:rPr>
      </w:pPr>
      <w:r w:rsidRPr="00402AFC">
        <w:t xml:space="preserve">Izskatījusi biedrības „Kuivižu jahtklubs” (reģ. Nr.40008141065) valdes priekšsēdētāja </w:t>
      </w:r>
      <w:r w:rsidR="00D54DED">
        <w:t>(</w:t>
      </w:r>
      <w:r w:rsidR="00D54DED">
        <w:t>vārds, uzvārds</w:t>
      </w:r>
      <w:r w:rsidR="00D54DED">
        <w:t>)</w:t>
      </w:r>
      <w:r w:rsidRPr="00402AFC">
        <w:t xml:space="preserve"> 2021.gada 28.oktobra iesniegumu (reģ. Nr.3.16.2/376), </w:t>
      </w:r>
      <w:r w:rsidRPr="00402AFC">
        <w:rPr>
          <w:szCs w:val="20"/>
        </w:rPr>
        <w:t xml:space="preserve">pamatojoties uz </w:t>
      </w:r>
      <w:r w:rsidRPr="00402AFC">
        <w:rPr>
          <w:color w:val="000000"/>
        </w:rPr>
        <w:t>likuma „Par pašvaldībām" 12.pantu un 15.panta pirmās daļas 6. punktu</w:t>
      </w:r>
      <w:r w:rsidRPr="00402AFC">
        <w:rPr>
          <w:bCs/>
          <w:color w:val="000000"/>
        </w:rPr>
        <w:t>,</w:t>
      </w:r>
      <w:r w:rsidRPr="00402AFC">
        <w:t xml:space="preserve"> </w:t>
      </w:r>
      <w:r w:rsidRPr="00402AFC">
        <w:rPr>
          <w:rFonts w:eastAsia="Arial Unicode MS" w:cs="Tahoma"/>
          <w:kern w:val="1"/>
          <w:lang w:eastAsia="hi-IN" w:bidi="hi-IN"/>
        </w:rPr>
        <w:t>42. panta pirmo daļu</w:t>
      </w:r>
      <w:r w:rsidRPr="00402AFC">
        <w:t xml:space="preserve"> un likuma “Par pašvaldību budžetiem” 30.pantu,</w:t>
      </w:r>
      <w:r w:rsidRPr="00402AFC">
        <w:rPr>
          <w:rFonts w:eastAsia="Calibri"/>
          <w:bCs/>
          <w:color w:val="000000"/>
        </w:rPr>
        <w:t xml:space="preserve"> </w:t>
      </w:r>
      <w:r w:rsidRPr="003A5EE8">
        <w:rPr>
          <w:b/>
          <w:bCs/>
        </w:rPr>
        <w:t>atklāti balsojot: PAR</w:t>
      </w:r>
      <w:r w:rsidRPr="003A5EE8">
        <w:t xml:space="preserve"> – </w:t>
      </w:r>
      <w:r>
        <w:t>10</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005B02FF" w14:textId="3D666440" w:rsidR="00402AFC" w:rsidRPr="00402AFC" w:rsidRDefault="00402AFC" w:rsidP="00402AFC">
      <w:pPr>
        <w:ind w:firstLine="720"/>
        <w:jc w:val="both"/>
        <w:rPr>
          <w:rFonts w:eastAsia="Calibri"/>
          <w:color w:val="000000"/>
        </w:rPr>
      </w:pPr>
      <w:r w:rsidRPr="00402AFC">
        <w:rPr>
          <w:rFonts w:eastAsia="Calibri"/>
          <w:color w:val="000000"/>
        </w:rPr>
        <w:t xml:space="preserve"> </w:t>
      </w:r>
    </w:p>
    <w:p w14:paraId="3E8E8FE2" w14:textId="238FD899" w:rsidR="00402AFC" w:rsidRPr="00402AFC" w:rsidRDefault="00402AFC" w:rsidP="00B56B73">
      <w:pPr>
        <w:numPr>
          <w:ilvl w:val="0"/>
          <w:numId w:val="128"/>
        </w:numPr>
        <w:ind w:left="357" w:hanging="357"/>
        <w:jc w:val="both"/>
        <w:rPr>
          <w:lang w:eastAsia="en-US"/>
        </w:rPr>
      </w:pPr>
      <w:r w:rsidRPr="00402AFC">
        <w:rPr>
          <w:lang w:eastAsia="en-US"/>
        </w:rPr>
        <w:t xml:space="preserve">Atbalstīt biedrības “Kuivižu Jahtklubs” rīkotās sacensības “Salacgrīvas čempionāts burāšanā” ar  </w:t>
      </w:r>
      <w:r>
        <w:rPr>
          <w:lang w:eastAsia="en-US"/>
        </w:rPr>
        <w:t>2</w:t>
      </w:r>
      <w:r w:rsidRPr="00402AFC">
        <w:rPr>
          <w:lang w:eastAsia="en-US"/>
        </w:rPr>
        <w:t>000 euro (divi tūkstoši euro) saskaņā ar šī lēmuma pielikumu.</w:t>
      </w:r>
    </w:p>
    <w:p w14:paraId="7E32A11F" w14:textId="77777777" w:rsidR="00402AFC" w:rsidRPr="00402AFC" w:rsidRDefault="00402AFC" w:rsidP="00B56B73">
      <w:pPr>
        <w:numPr>
          <w:ilvl w:val="0"/>
          <w:numId w:val="128"/>
        </w:numPr>
        <w:ind w:left="357" w:hanging="357"/>
        <w:jc w:val="both"/>
        <w:rPr>
          <w:lang w:eastAsia="en-US"/>
        </w:rPr>
      </w:pPr>
      <w:r w:rsidRPr="00402AFC">
        <w:rPr>
          <w:lang w:eastAsia="en-US"/>
        </w:rPr>
        <w:t>Noteikt, ka biedrībai „Kuivižu jahtklubs” šī lēmuma 1.punkta ietvaros  ir pienākums popularizēt Limbažu novada vārdu, regulāri informēt Limbažu novada administrācijas Sabiedrisko attiecību nodaļu par biedrības aktivitātēm.</w:t>
      </w:r>
    </w:p>
    <w:p w14:paraId="775C308C" w14:textId="77777777" w:rsidR="00402AFC" w:rsidRPr="00402AFC" w:rsidRDefault="00402AFC" w:rsidP="00B56B73">
      <w:pPr>
        <w:numPr>
          <w:ilvl w:val="0"/>
          <w:numId w:val="128"/>
        </w:numPr>
        <w:ind w:left="357" w:hanging="357"/>
        <w:jc w:val="both"/>
        <w:rPr>
          <w:lang w:eastAsia="en-US"/>
        </w:rPr>
      </w:pPr>
      <w:r w:rsidRPr="00402AFC">
        <w:rPr>
          <w:lang w:eastAsia="en-US"/>
        </w:rPr>
        <w:t xml:space="preserve">Slēgt līgumu ar biedrību „Kuivižu jahtklubs” par finansējuma piešķiršanu un par finansējuma izlietojuma atskaites iesniegšanu. </w:t>
      </w:r>
    </w:p>
    <w:p w14:paraId="26BF68AA" w14:textId="77777777" w:rsidR="00402AFC" w:rsidRPr="00402AFC" w:rsidRDefault="00402AFC" w:rsidP="00B56B73">
      <w:pPr>
        <w:numPr>
          <w:ilvl w:val="0"/>
          <w:numId w:val="128"/>
        </w:numPr>
        <w:ind w:left="357" w:hanging="357"/>
        <w:jc w:val="both"/>
        <w:rPr>
          <w:lang w:eastAsia="en-US"/>
        </w:rPr>
      </w:pPr>
      <w:r w:rsidRPr="00402AFC">
        <w:rPr>
          <w:lang w:eastAsia="en-US"/>
        </w:rPr>
        <w:t>Līgumā iekļaut nosacījumu, ka finansējums sacensību “Salacgrīvas čempionāts burāšanā” rīkošanai, saskaņā ar šī lēmuma pielikuma Nr.1 nosacījumiem, tiek pārskaitīts, kad pasākums ir izsludināts un, ja atbilstoši normatīvo aktu nosacījumiem var organizēt šāda veida publiskus pasākumus.</w:t>
      </w:r>
    </w:p>
    <w:p w14:paraId="181F1AB3" w14:textId="77777777" w:rsidR="00402AFC" w:rsidRPr="00402AFC" w:rsidRDefault="00402AFC" w:rsidP="00B56B73">
      <w:pPr>
        <w:numPr>
          <w:ilvl w:val="0"/>
          <w:numId w:val="128"/>
        </w:numPr>
        <w:ind w:left="357" w:hanging="357"/>
        <w:jc w:val="both"/>
      </w:pPr>
      <w:r w:rsidRPr="00402AFC">
        <w:t xml:space="preserve">Atbildīgo par līguma slēgšanu noteikt </w:t>
      </w:r>
      <w:r w:rsidRPr="00402AFC">
        <w:rPr>
          <w:lang w:eastAsia="en-US"/>
        </w:rPr>
        <w:t xml:space="preserve">Limbažu novada administrācijas </w:t>
      </w:r>
      <w:r w:rsidRPr="00402AFC">
        <w:t xml:space="preserve">Juridisko nodaļu. </w:t>
      </w:r>
    </w:p>
    <w:p w14:paraId="7C500FCD" w14:textId="77777777" w:rsidR="00402AFC" w:rsidRPr="00402AFC" w:rsidRDefault="00402AFC" w:rsidP="00B56B73">
      <w:pPr>
        <w:numPr>
          <w:ilvl w:val="0"/>
          <w:numId w:val="128"/>
        </w:numPr>
        <w:ind w:left="357" w:hanging="357"/>
        <w:jc w:val="both"/>
      </w:pPr>
      <w:r w:rsidRPr="00402AFC">
        <w:rPr>
          <w:rFonts w:eastAsia="Calibri"/>
          <w:bCs/>
          <w:color w:val="000000"/>
        </w:rPr>
        <w:t xml:space="preserve">Kontroli par lēmuma izpildi uzdot </w:t>
      </w:r>
      <w:r w:rsidRPr="00402AFC">
        <w:t>Limbažu novada pašvaldības izpilddirektoram.</w:t>
      </w:r>
    </w:p>
    <w:p w14:paraId="5369F064" w14:textId="77777777" w:rsidR="00514416" w:rsidRDefault="00514416" w:rsidP="00520E73">
      <w:pPr>
        <w:autoSpaceDE w:val="0"/>
        <w:autoSpaceDN w:val="0"/>
        <w:adjustRightInd w:val="0"/>
        <w:jc w:val="both"/>
      </w:pPr>
    </w:p>
    <w:p w14:paraId="1F8EC5BA" w14:textId="77777777" w:rsidR="00514416" w:rsidRDefault="00514416" w:rsidP="00520E73">
      <w:pPr>
        <w:autoSpaceDE w:val="0"/>
        <w:autoSpaceDN w:val="0"/>
        <w:adjustRightInd w:val="0"/>
        <w:jc w:val="both"/>
      </w:pPr>
    </w:p>
    <w:p w14:paraId="1F490D83" w14:textId="03F02C32" w:rsidR="00514416" w:rsidRPr="00305503" w:rsidRDefault="00514416" w:rsidP="00514416">
      <w:pPr>
        <w:jc w:val="both"/>
        <w:rPr>
          <w:b/>
          <w:bCs/>
        </w:rPr>
      </w:pPr>
      <w:r w:rsidRPr="00305503">
        <w:rPr>
          <w:b/>
          <w:bCs/>
        </w:rPr>
        <w:lastRenderedPageBreak/>
        <w:t>Lēmums Nr.</w:t>
      </w:r>
      <w:r>
        <w:rPr>
          <w:b/>
          <w:bCs/>
        </w:rPr>
        <w:t>220</w:t>
      </w:r>
    </w:p>
    <w:p w14:paraId="50981183" w14:textId="2DAA346C" w:rsidR="00514416" w:rsidRPr="0022457E" w:rsidRDefault="00514416" w:rsidP="00514416">
      <w:pPr>
        <w:keepNext/>
        <w:jc w:val="center"/>
        <w:outlineLvl w:val="0"/>
        <w:rPr>
          <w:b/>
          <w:bCs/>
          <w:lang w:eastAsia="en-US"/>
        </w:rPr>
      </w:pPr>
      <w:r>
        <w:rPr>
          <w:b/>
          <w:bCs/>
          <w:lang w:eastAsia="en-US"/>
        </w:rPr>
        <w:t>116</w:t>
      </w:r>
      <w:r w:rsidRPr="0022457E">
        <w:rPr>
          <w:b/>
          <w:bCs/>
          <w:lang w:eastAsia="en-US"/>
        </w:rPr>
        <w:t>.§</w:t>
      </w:r>
    </w:p>
    <w:p w14:paraId="66612846" w14:textId="77777777" w:rsidR="00402AFC" w:rsidRPr="00402AFC" w:rsidRDefault="00402AFC" w:rsidP="00402AFC">
      <w:pPr>
        <w:pBdr>
          <w:bottom w:val="single" w:sz="4" w:space="1" w:color="auto"/>
        </w:pBdr>
        <w:jc w:val="both"/>
        <w:rPr>
          <w:b/>
          <w:color w:val="000000"/>
        </w:rPr>
      </w:pPr>
      <w:r w:rsidRPr="00402AFC">
        <w:rPr>
          <w:b/>
          <w:color w:val="000000"/>
        </w:rPr>
        <w:t>Par finansiālu atbalstu biedrības “Salacgrīvas ūdens sporta – atpūtas biedrība” rīkoto sacensību “Amber race swim run” organizēšanai</w:t>
      </w:r>
    </w:p>
    <w:p w14:paraId="3853040F" w14:textId="0962224D" w:rsidR="00402AFC" w:rsidRPr="00402AFC" w:rsidRDefault="00402AFC" w:rsidP="00402AFC">
      <w:pPr>
        <w:autoSpaceDE w:val="0"/>
        <w:autoSpaceDN w:val="0"/>
        <w:adjustRightInd w:val="0"/>
        <w:jc w:val="center"/>
      </w:pPr>
      <w:r w:rsidRPr="00402AFC">
        <w:rPr>
          <w:bCs/>
        </w:rPr>
        <w:t xml:space="preserve">Ziņo </w:t>
      </w:r>
      <w:r>
        <w:rPr>
          <w:bCs/>
        </w:rPr>
        <w:t>D. Straubergs, debatēs piedalās R. Tamane</w:t>
      </w:r>
      <w:r w:rsidR="000D15FF">
        <w:rPr>
          <w:bCs/>
        </w:rPr>
        <w:t>, M. Beļaunieks</w:t>
      </w:r>
    </w:p>
    <w:p w14:paraId="63CF8C3D" w14:textId="77777777" w:rsidR="00402AFC" w:rsidRPr="00402AFC" w:rsidRDefault="00402AFC" w:rsidP="00402AFC">
      <w:pPr>
        <w:autoSpaceDE w:val="0"/>
        <w:autoSpaceDN w:val="0"/>
        <w:adjustRightInd w:val="0"/>
        <w:jc w:val="center"/>
        <w:rPr>
          <w:bCs/>
        </w:rPr>
      </w:pPr>
    </w:p>
    <w:p w14:paraId="21DF3C2F" w14:textId="4D4E6624" w:rsidR="00402AFC" w:rsidRDefault="00402AFC" w:rsidP="00402AFC">
      <w:pPr>
        <w:ind w:firstLine="720"/>
        <w:jc w:val="both"/>
      </w:pPr>
      <w:r>
        <w:t>Dome ir iepazinusies ar sagatavoto lēmuma projektu:</w:t>
      </w:r>
    </w:p>
    <w:p w14:paraId="2C43E35E" w14:textId="68FFD11C" w:rsidR="00402AFC" w:rsidRPr="00402AFC" w:rsidRDefault="00402AFC" w:rsidP="00402AFC">
      <w:pPr>
        <w:ind w:firstLine="720"/>
        <w:jc w:val="both"/>
        <w:rPr>
          <w:b/>
          <w:bCs/>
        </w:rPr>
      </w:pPr>
      <w:r>
        <w:t>“</w:t>
      </w:r>
      <w:r w:rsidRPr="00402AFC">
        <w:t xml:space="preserve">Izskatījusi biedrības “Salacgrīvas ūdens sporta – atpūtas biedrība” valdes priekšsēdētāja </w:t>
      </w:r>
      <w:r w:rsidR="00D54DED">
        <w:t>(vārds, uzvārds)</w:t>
      </w:r>
      <w:r w:rsidR="00D54DED" w:rsidRPr="00402AFC">
        <w:t xml:space="preserve"> </w:t>
      </w:r>
      <w:r w:rsidRPr="00402AFC">
        <w:t xml:space="preserve">2021.gada 28.oktobra iesniegumu (reģ. Nr.3.16.2/375), par finansiālu atbalstu “Amber race swim run” organizēšanai, </w:t>
      </w:r>
      <w:r w:rsidRPr="00402AFC">
        <w:rPr>
          <w:szCs w:val="20"/>
        </w:rPr>
        <w:t xml:space="preserve">pamatojoties uz </w:t>
      </w:r>
      <w:r w:rsidRPr="00402AFC">
        <w:rPr>
          <w:color w:val="000000"/>
        </w:rPr>
        <w:t>likuma „Par pašvaldībām" 12.pantu un 15.panta pirmās daļas 6. punktu</w:t>
      </w:r>
      <w:r w:rsidRPr="00402AFC">
        <w:rPr>
          <w:bCs/>
          <w:color w:val="000000"/>
        </w:rPr>
        <w:t>,</w:t>
      </w:r>
      <w:r w:rsidRPr="00402AFC">
        <w:t xml:space="preserve"> </w:t>
      </w:r>
      <w:r w:rsidRPr="00402AFC">
        <w:rPr>
          <w:rFonts w:eastAsia="Arial Unicode MS" w:cs="Tahoma"/>
          <w:kern w:val="1"/>
          <w:lang w:eastAsia="hi-IN" w:bidi="hi-IN"/>
        </w:rPr>
        <w:t>42. panta pirmo daļu</w:t>
      </w:r>
      <w:r w:rsidRPr="00402AFC">
        <w:t xml:space="preserve"> un likuma “Par pašvaldību budžetiem” 30.pantu</w:t>
      </w:r>
      <w:r w:rsidRPr="00402AFC">
        <w:rPr>
          <w:rFonts w:eastAsia="Calibri"/>
          <w:bCs/>
          <w:color w:val="000000"/>
        </w:rPr>
        <w:t xml:space="preserve">, </w:t>
      </w:r>
      <w:r w:rsidRPr="00402AFC">
        <w:rPr>
          <w:rFonts w:cs="Tahoma"/>
          <w:b/>
          <w:kern w:val="1"/>
          <w:lang w:eastAsia="hi-IN" w:bidi="hi-IN"/>
        </w:rPr>
        <w:t>a</w:t>
      </w:r>
      <w:r w:rsidRPr="00402AFC">
        <w:rPr>
          <w:b/>
          <w:bCs/>
        </w:rPr>
        <w:t>tklāti balsojot: PAR</w:t>
      </w:r>
      <w:r w:rsidRPr="00402AFC">
        <w:t xml:space="preserve"> –__________________, </w:t>
      </w:r>
      <w:r w:rsidRPr="00402AFC">
        <w:rPr>
          <w:b/>
          <w:bCs/>
        </w:rPr>
        <w:t>PRET –</w:t>
      </w:r>
      <w:r w:rsidRPr="00402AFC">
        <w:t xml:space="preserve"> _________________, </w:t>
      </w:r>
      <w:r w:rsidRPr="00402AFC">
        <w:rPr>
          <w:b/>
          <w:bCs/>
        </w:rPr>
        <w:t>ATTURAS –</w:t>
      </w:r>
      <w:r w:rsidRPr="00402AFC">
        <w:t xml:space="preserve"> ________________, Limbažu novada dome</w:t>
      </w:r>
      <w:r w:rsidRPr="00402AFC">
        <w:rPr>
          <w:b/>
          <w:bCs/>
        </w:rPr>
        <w:t xml:space="preserve"> NOLEMJ:</w:t>
      </w:r>
    </w:p>
    <w:p w14:paraId="43765382" w14:textId="77777777" w:rsidR="00402AFC" w:rsidRPr="00402AFC" w:rsidRDefault="00402AFC" w:rsidP="00402AFC">
      <w:pPr>
        <w:ind w:firstLine="360"/>
        <w:jc w:val="both"/>
        <w:rPr>
          <w:rFonts w:eastAsia="Calibri"/>
          <w:color w:val="000000"/>
        </w:rPr>
      </w:pPr>
      <w:r w:rsidRPr="00402AFC">
        <w:rPr>
          <w:rFonts w:eastAsia="Calibri"/>
          <w:color w:val="000000"/>
        </w:rPr>
        <w:t xml:space="preserve"> </w:t>
      </w:r>
    </w:p>
    <w:p w14:paraId="2D6E6B35" w14:textId="77777777" w:rsidR="00402AFC" w:rsidRPr="00402AFC" w:rsidRDefault="00402AFC" w:rsidP="00B56B73">
      <w:pPr>
        <w:numPr>
          <w:ilvl w:val="0"/>
          <w:numId w:val="129"/>
        </w:numPr>
        <w:ind w:left="357" w:hanging="357"/>
        <w:jc w:val="both"/>
        <w:rPr>
          <w:lang w:eastAsia="en-US"/>
        </w:rPr>
      </w:pPr>
      <w:r w:rsidRPr="00402AFC">
        <w:rPr>
          <w:lang w:eastAsia="en-US"/>
        </w:rPr>
        <w:t>Atbalstīt biedrības “Salacgrīvas ūdens sporta – atpūtas biedrība” rīkotās sacensības “Amber race swim run” ar 9100 EUR (deviņi tūkstoši viens simts euro) saskaņā ar šī lēmuma pielikumu.</w:t>
      </w:r>
    </w:p>
    <w:p w14:paraId="0013A6F3" w14:textId="77777777" w:rsidR="00402AFC" w:rsidRPr="00402AFC" w:rsidRDefault="00402AFC" w:rsidP="00B56B73">
      <w:pPr>
        <w:numPr>
          <w:ilvl w:val="0"/>
          <w:numId w:val="129"/>
        </w:numPr>
        <w:ind w:left="357" w:hanging="357"/>
        <w:jc w:val="both"/>
        <w:rPr>
          <w:lang w:eastAsia="en-US"/>
        </w:rPr>
      </w:pPr>
      <w:r w:rsidRPr="00402AFC">
        <w:rPr>
          <w:lang w:eastAsia="en-US"/>
        </w:rPr>
        <w:t>Noteikt, ka biedrībai “Salacgrīvas ūdens sporta – atpūtas biedrība” ir pienākums, šī lēmuma 1.punkta ietvaros, popularizēt Limbažu novada vārdu, regulāri informēt Limbažu novada administrācijas Sabiedrisko attiecību nodaļu par biedrības aktivitātēm.</w:t>
      </w:r>
    </w:p>
    <w:p w14:paraId="0CF871D3" w14:textId="77777777" w:rsidR="00402AFC" w:rsidRPr="00402AFC" w:rsidRDefault="00402AFC" w:rsidP="00B56B73">
      <w:pPr>
        <w:numPr>
          <w:ilvl w:val="0"/>
          <w:numId w:val="129"/>
        </w:numPr>
        <w:ind w:left="357" w:hanging="357"/>
        <w:jc w:val="both"/>
        <w:rPr>
          <w:lang w:eastAsia="en-US"/>
        </w:rPr>
      </w:pPr>
      <w:r w:rsidRPr="00402AFC">
        <w:rPr>
          <w:lang w:eastAsia="en-US"/>
        </w:rPr>
        <w:t>Slēgt līgumu par minētā finansējuma piešķiršanu biedrībai “Salacgrīvas ūdens sporta – atpūtas biedrība” (reģ. Nr. 40008209298) un finansējuma izlietojuma atskaites iesniegšanu.</w:t>
      </w:r>
    </w:p>
    <w:p w14:paraId="32337250" w14:textId="77777777" w:rsidR="00402AFC" w:rsidRPr="00402AFC" w:rsidRDefault="00402AFC" w:rsidP="00B56B73">
      <w:pPr>
        <w:numPr>
          <w:ilvl w:val="0"/>
          <w:numId w:val="129"/>
        </w:numPr>
        <w:ind w:left="357" w:hanging="357"/>
        <w:jc w:val="both"/>
        <w:rPr>
          <w:lang w:eastAsia="en-US"/>
        </w:rPr>
      </w:pPr>
      <w:r w:rsidRPr="00402AFC">
        <w:rPr>
          <w:lang w:eastAsia="en-US"/>
        </w:rPr>
        <w:t xml:space="preserve">Līgumā iekļaut nosacījumu, ka finansējums sacensību ““Amber race swim run”” rīkošanai tiek pārskaitīts, kad pasākums ir izsludināts un, ja atbilstoši normatīvo aktu nosacījumiem var organizēt šāda veida publiskus pasākumus. </w:t>
      </w:r>
    </w:p>
    <w:p w14:paraId="7AB53335" w14:textId="77777777" w:rsidR="00402AFC" w:rsidRPr="00402AFC" w:rsidRDefault="00402AFC" w:rsidP="00B56B73">
      <w:pPr>
        <w:numPr>
          <w:ilvl w:val="0"/>
          <w:numId w:val="129"/>
        </w:numPr>
        <w:ind w:left="357" w:hanging="357"/>
        <w:jc w:val="both"/>
      </w:pPr>
      <w:r w:rsidRPr="00402AFC">
        <w:t xml:space="preserve">Atbildīgo par līguma slēgšanu noteikt </w:t>
      </w:r>
      <w:r w:rsidRPr="00402AFC">
        <w:rPr>
          <w:lang w:eastAsia="en-US"/>
        </w:rPr>
        <w:t>Limbažu novada administrācijas</w:t>
      </w:r>
      <w:r w:rsidRPr="00402AFC">
        <w:t xml:space="preserve"> Juridisko nodaļu. </w:t>
      </w:r>
    </w:p>
    <w:p w14:paraId="147A5F35" w14:textId="0F9B03EE" w:rsidR="00402AFC" w:rsidRPr="00402AFC" w:rsidRDefault="00402AFC" w:rsidP="00B56B73">
      <w:pPr>
        <w:numPr>
          <w:ilvl w:val="0"/>
          <w:numId w:val="129"/>
        </w:numPr>
        <w:ind w:left="357" w:hanging="357"/>
        <w:jc w:val="both"/>
      </w:pPr>
      <w:r w:rsidRPr="00402AFC">
        <w:rPr>
          <w:rFonts w:eastAsia="Calibri"/>
          <w:bCs/>
          <w:color w:val="000000"/>
        </w:rPr>
        <w:t xml:space="preserve">Kontroli par lēmuma izpildi uzdot </w:t>
      </w:r>
      <w:r w:rsidRPr="00402AFC">
        <w:t>Limbažu novada pašvaldības izpilddirektoram.</w:t>
      </w:r>
      <w:r>
        <w:t>”</w:t>
      </w:r>
    </w:p>
    <w:p w14:paraId="24FEB15B" w14:textId="0848E86E" w:rsidR="000D15FF" w:rsidRPr="003A5EE8" w:rsidRDefault="00402AFC" w:rsidP="000D15FF">
      <w:pPr>
        <w:ind w:firstLine="720"/>
        <w:jc w:val="both"/>
        <w:rPr>
          <w:b/>
          <w:bCs/>
        </w:rPr>
      </w:pPr>
      <w:r>
        <w:t xml:space="preserve">Deputāte R. Tamane izsaka priekšlikumu biedrības iesniegumu novirzīt uz biedrību konkursu līdz ar visu finansējumu, kas ir paredzēts. Iepazinusies ar deputātes R. Tamanes </w:t>
      </w:r>
      <w:r w:rsidR="000D15FF">
        <w:t>priekšlikumu,</w:t>
      </w:r>
      <w:r w:rsidR="000D15FF" w:rsidRPr="000D15FF">
        <w:rPr>
          <w:b/>
          <w:bCs/>
        </w:rPr>
        <w:t xml:space="preserve"> </w:t>
      </w:r>
      <w:r w:rsidR="000D15FF" w:rsidRPr="003A5EE8">
        <w:rPr>
          <w:b/>
          <w:bCs/>
        </w:rPr>
        <w:t>atklāti balsojot: PAR</w:t>
      </w:r>
      <w:r w:rsidR="000D15FF" w:rsidRPr="003A5EE8">
        <w:t xml:space="preserve"> – </w:t>
      </w:r>
      <w:r w:rsidR="000D15FF">
        <w:t>9</w:t>
      </w:r>
      <w:r w:rsidR="000D15FF" w:rsidRPr="003A5EE8">
        <w:t xml:space="preserve"> deputāti (</w:t>
      </w:r>
      <w:r w:rsidR="000D15FF">
        <w:rPr>
          <w:rFonts w:eastAsia="Calibri"/>
          <w:szCs w:val="22"/>
          <w:lang w:eastAsia="en-US"/>
        </w:rPr>
        <w:t>Jānis Bakmanis,</w:t>
      </w:r>
      <w:r w:rsidR="000D15FF" w:rsidRPr="00966353">
        <w:rPr>
          <w:rFonts w:eastAsia="Calibri"/>
          <w:szCs w:val="22"/>
          <w:lang w:eastAsia="en-US"/>
        </w:rPr>
        <w:t xml:space="preserve"> Māris Beļaunieks, Andris Garklāvs, </w:t>
      </w:r>
      <w:r w:rsidR="000D15FF">
        <w:rPr>
          <w:rFonts w:eastAsia="Calibri"/>
          <w:szCs w:val="22"/>
          <w:lang w:eastAsia="en-US"/>
        </w:rPr>
        <w:t>Dāvis Melnalksnis,</w:t>
      </w:r>
      <w:r w:rsidR="000D15FF" w:rsidRPr="00966353">
        <w:rPr>
          <w:rFonts w:eastAsia="Calibri"/>
          <w:szCs w:val="22"/>
          <w:lang w:eastAsia="en-US"/>
        </w:rPr>
        <w:t xml:space="preserve"> </w:t>
      </w:r>
      <w:r w:rsidR="000D15FF">
        <w:rPr>
          <w:rFonts w:eastAsia="Calibri"/>
          <w:szCs w:val="22"/>
          <w:lang w:eastAsia="en-US"/>
        </w:rPr>
        <w:t>Arvīds Ozols</w:t>
      </w:r>
      <w:r w:rsidR="000D15FF" w:rsidRPr="00966353">
        <w:rPr>
          <w:rFonts w:eastAsia="Calibri"/>
          <w:szCs w:val="22"/>
          <w:lang w:eastAsia="en-US"/>
        </w:rPr>
        <w:t xml:space="preserve">, </w:t>
      </w:r>
      <w:r w:rsidR="000D15FF">
        <w:rPr>
          <w:rFonts w:eastAsia="Calibri"/>
          <w:szCs w:val="22"/>
          <w:lang w:eastAsia="en-US"/>
        </w:rPr>
        <w:t xml:space="preserve">Rūdolfs Pelēkais, </w:t>
      </w:r>
      <w:r w:rsidR="000D15FF" w:rsidRPr="00966353">
        <w:rPr>
          <w:rFonts w:eastAsia="Calibri"/>
          <w:szCs w:val="22"/>
          <w:lang w:eastAsia="en-US"/>
        </w:rPr>
        <w:t xml:space="preserve">Ziedonis Rubezis, </w:t>
      </w:r>
      <w:r w:rsidR="000D15FF">
        <w:rPr>
          <w:rFonts w:eastAsia="Calibri"/>
          <w:szCs w:val="22"/>
          <w:lang w:eastAsia="en-US"/>
        </w:rPr>
        <w:t>Dagnis Straubergs</w:t>
      </w:r>
      <w:r w:rsidR="000D15FF" w:rsidRPr="00966353">
        <w:rPr>
          <w:rFonts w:eastAsia="Calibri"/>
          <w:szCs w:val="22"/>
          <w:lang w:eastAsia="en-US"/>
        </w:rPr>
        <w:t xml:space="preserve">, </w:t>
      </w:r>
      <w:r w:rsidR="000D15FF">
        <w:rPr>
          <w:rFonts w:eastAsia="Calibri"/>
          <w:szCs w:val="22"/>
          <w:lang w:eastAsia="en-US"/>
        </w:rPr>
        <w:t>Regīna Tamane</w:t>
      </w:r>
      <w:r w:rsidR="000D15FF" w:rsidRPr="003A5EE8">
        <w:rPr>
          <w:rFonts w:eastAsia="Calibri"/>
          <w:szCs w:val="22"/>
          <w:lang w:eastAsia="en-US"/>
        </w:rPr>
        <w:t>)</w:t>
      </w:r>
      <w:r w:rsidR="000D15FF" w:rsidRPr="003A5EE8">
        <w:t xml:space="preserve">, </w:t>
      </w:r>
      <w:r w:rsidR="000D15FF" w:rsidRPr="003A5EE8">
        <w:rPr>
          <w:b/>
          <w:bCs/>
        </w:rPr>
        <w:t>PRET –</w:t>
      </w:r>
      <w:r w:rsidR="000D15FF" w:rsidRPr="003A5EE8">
        <w:t xml:space="preserve"> </w:t>
      </w:r>
      <w:r w:rsidR="000D15FF">
        <w:t>nav,</w:t>
      </w:r>
      <w:r w:rsidR="000D15FF" w:rsidRPr="003A5EE8">
        <w:t xml:space="preserve"> </w:t>
      </w:r>
      <w:r w:rsidR="000D15FF" w:rsidRPr="003A5EE8">
        <w:rPr>
          <w:b/>
          <w:bCs/>
        </w:rPr>
        <w:t>ATTURAS –</w:t>
      </w:r>
      <w:r w:rsidR="000D15FF" w:rsidRPr="003A5EE8">
        <w:t xml:space="preserve"> </w:t>
      </w:r>
      <w:r w:rsidR="000D15FF">
        <w:t>2 deputāti (Edžus Arums,</w:t>
      </w:r>
      <w:r w:rsidR="000D15FF" w:rsidRPr="000D15FF">
        <w:rPr>
          <w:rFonts w:eastAsia="Calibri"/>
          <w:szCs w:val="22"/>
          <w:lang w:eastAsia="en-US"/>
        </w:rPr>
        <w:t xml:space="preserve"> </w:t>
      </w:r>
      <w:r w:rsidR="000D15FF">
        <w:rPr>
          <w:rFonts w:eastAsia="Calibri"/>
          <w:szCs w:val="22"/>
          <w:lang w:eastAsia="en-US"/>
        </w:rPr>
        <w:t>Lija Jokste)</w:t>
      </w:r>
      <w:r w:rsidR="000D15FF" w:rsidRPr="003A5EE8">
        <w:t>, Limbažu novada dome</w:t>
      </w:r>
      <w:r w:rsidR="000D15FF" w:rsidRPr="003A5EE8">
        <w:rPr>
          <w:b/>
          <w:bCs/>
        </w:rPr>
        <w:t xml:space="preserve"> NOLEMJ:</w:t>
      </w:r>
    </w:p>
    <w:p w14:paraId="43443667" w14:textId="3204CB9D" w:rsidR="00514416" w:rsidRDefault="00514416" w:rsidP="000D15FF">
      <w:pPr>
        <w:autoSpaceDE w:val="0"/>
        <w:autoSpaceDN w:val="0"/>
        <w:adjustRightInd w:val="0"/>
        <w:ind w:firstLine="720"/>
        <w:jc w:val="both"/>
      </w:pPr>
    </w:p>
    <w:p w14:paraId="2AE7F259" w14:textId="40038DCB" w:rsidR="00514416" w:rsidRDefault="000D15FF" w:rsidP="00520E73">
      <w:pPr>
        <w:autoSpaceDE w:val="0"/>
        <w:autoSpaceDN w:val="0"/>
        <w:adjustRightInd w:val="0"/>
        <w:jc w:val="both"/>
      </w:pPr>
      <w:r>
        <w:t>biedrības iesniegumu novirzīt uz biedrību konkursu.</w:t>
      </w:r>
    </w:p>
    <w:p w14:paraId="69A875C3" w14:textId="77777777" w:rsidR="000D15FF" w:rsidRDefault="000D15FF" w:rsidP="00520E73">
      <w:pPr>
        <w:autoSpaceDE w:val="0"/>
        <w:autoSpaceDN w:val="0"/>
        <w:adjustRightInd w:val="0"/>
        <w:jc w:val="both"/>
      </w:pPr>
    </w:p>
    <w:p w14:paraId="44539097" w14:textId="77777777" w:rsidR="000D15FF" w:rsidRDefault="000D15FF" w:rsidP="000D15FF">
      <w:pPr>
        <w:autoSpaceDE w:val="0"/>
        <w:autoSpaceDN w:val="0"/>
        <w:adjustRightInd w:val="0"/>
        <w:jc w:val="both"/>
      </w:pPr>
      <w:r>
        <w:t>Deputāti izdara tehnisku balsojumu dokumentu vadības sistēmā “Namejs”, lai varētu turpināt izskatīt sēdes nākamo jautājumu.</w:t>
      </w:r>
    </w:p>
    <w:p w14:paraId="5FA5E49A" w14:textId="77777777" w:rsidR="000D15FF" w:rsidRDefault="000D15FF" w:rsidP="00520E73">
      <w:pPr>
        <w:autoSpaceDE w:val="0"/>
        <w:autoSpaceDN w:val="0"/>
        <w:adjustRightInd w:val="0"/>
        <w:jc w:val="both"/>
      </w:pPr>
    </w:p>
    <w:p w14:paraId="7FA8B7C2" w14:textId="45417D6E" w:rsidR="000D15FF" w:rsidRPr="00305503" w:rsidRDefault="000D15FF" w:rsidP="000D15FF">
      <w:pPr>
        <w:jc w:val="both"/>
        <w:rPr>
          <w:b/>
          <w:bCs/>
        </w:rPr>
      </w:pPr>
      <w:r w:rsidRPr="00305503">
        <w:rPr>
          <w:b/>
          <w:bCs/>
        </w:rPr>
        <w:t>Lēmums Nr.</w:t>
      </w:r>
      <w:r>
        <w:rPr>
          <w:b/>
          <w:bCs/>
        </w:rPr>
        <w:t>221</w:t>
      </w:r>
    </w:p>
    <w:p w14:paraId="069E952D" w14:textId="49A76CDB" w:rsidR="000D15FF" w:rsidRPr="0022457E" w:rsidRDefault="000D15FF" w:rsidP="000D15FF">
      <w:pPr>
        <w:keepNext/>
        <w:jc w:val="center"/>
        <w:outlineLvl w:val="0"/>
        <w:rPr>
          <w:b/>
          <w:bCs/>
          <w:lang w:eastAsia="en-US"/>
        </w:rPr>
      </w:pPr>
      <w:r>
        <w:rPr>
          <w:b/>
          <w:bCs/>
          <w:lang w:eastAsia="en-US"/>
        </w:rPr>
        <w:t>117</w:t>
      </w:r>
      <w:r w:rsidRPr="0022457E">
        <w:rPr>
          <w:b/>
          <w:bCs/>
          <w:lang w:eastAsia="en-US"/>
        </w:rPr>
        <w:t>.§</w:t>
      </w:r>
    </w:p>
    <w:p w14:paraId="110A7318" w14:textId="77777777" w:rsidR="00E40EC2" w:rsidRPr="00E40EC2" w:rsidRDefault="00E40EC2" w:rsidP="00E40EC2">
      <w:pPr>
        <w:pBdr>
          <w:bottom w:val="single" w:sz="4" w:space="1" w:color="auto"/>
        </w:pBdr>
        <w:jc w:val="both"/>
        <w:rPr>
          <w:b/>
          <w:color w:val="000000"/>
        </w:rPr>
      </w:pPr>
      <w:r w:rsidRPr="00E40EC2">
        <w:rPr>
          <w:b/>
          <w:color w:val="000000"/>
        </w:rPr>
        <w:t>Par finansiālu atbalstu motokrosa sacensībām “Latvijas Nacionālais Kauss” un „Ainažu Kauss – 2022”</w:t>
      </w:r>
    </w:p>
    <w:p w14:paraId="58EE209B" w14:textId="659CBE7E" w:rsidR="00E40EC2" w:rsidRPr="00E40EC2" w:rsidRDefault="00E40EC2" w:rsidP="00E40EC2">
      <w:pPr>
        <w:autoSpaceDE w:val="0"/>
        <w:autoSpaceDN w:val="0"/>
        <w:adjustRightInd w:val="0"/>
        <w:jc w:val="center"/>
      </w:pPr>
      <w:r w:rsidRPr="00E40EC2">
        <w:rPr>
          <w:bCs/>
        </w:rPr>
        <w:t xml:space="preserve">Ziņo </w:t>
      </w:r>
      <w:r>
        <w:rPr>
          <w:bCs/>
        </w:rPr>
        <w:t>D. Straubergs, debatēs piedalās J. Bakmanis, A. Ozols</w:t>
      </w:r>
    </w:p>
    <w:p w14:paraId="4265BFB0" w14:textId="77777777" w:rsidR="00E40EC2" w:rsidRPr="00E40EC2" w:rsidRDefault="00E40EC2" w:rsidP="00E40EC2">
      <w:pPr>
        <w:autoSpaceDE w:val="0"/>
        <w:autoSpaceDN w:val="0"/>
        <w:adjustRightInd w:val="0"/>
        <w:jc w:val="center"/>
        <w:rPr>
          <w:bCs/>
        </w:rPr>
      </w:pPr>
    </w:p>
    <w:p w14:paraId="67163BE7" w14:textId="77777777" w:rsidR="00E40EC2" w:rsidRDefault="00E40EC2" w:rsidP="00E40EC2">
      <w:pPr>
        <w:ind w:firstLine="720"/>
        <w:jc w:val="both"/>
      </w:pPr>
      <w:r>
        <w:t>Dome ir iepazinusies ar sagatavoto lēmuma projektu:</w:t>
      </w:r>
    </w:p>
    <w:p w14:paraId="5477938F" w14:textId="142D8908" w:rsidR="00E40EC2" w:rsidRPr="00E40EC2" w:rsidRDefault="00E40EC2" w:rsidP="00E40EC2">
      <w:pPr>
        <w:ind w:firstLine="720"/>
        <w:jc w:val="both"/>
        <w:rPr>
          <w:b/>
          <w:bCs/>
        </w:rPr>
      </w:pPr>
      <w:r>
        <w:t>“</w:t>
      </w:r>
      <w:r w:rsidRPr="00E40EC2">
        <w:t xml:space="preserve">Izskatījusi biedrības „Cepļi – Moto” (reģ. Nr.40008276763) valdes priekšsēdētāja </w:t>
      </w:r>
      <w:r w:rsidR="00D54DED">
        <w:t>(v</w:t>
      </w:r>
      <w:r w:rsidR="00D54DED">
        <w:t>.</w:t>
      </w:r>
      <w:r w:rsidR="00D54DED">
        <w:t xml:space="preserve"> uzvārds)</w:t>
      </w:r>
      <w:r w:rsidR="00D54DED" w:rsidRPr="00402AFC">
        <w:t xml:space="preserve"> </w:t>
      </w:r>
      <w:r w:rsidRPr="00E40EC2">
        <w:t xml:space="preserve">2021.gada 26.oktobra iesniegumu (reģ. Nr.3.16.2/368) par finansiālu atbalstu motokrosa sacensībām “Latvijas Nacionālais Kauss” un „Ainažu Kauss - 2022”, </w:t>
      </w:r>
      <w:r w:rsidRPr="00E40EC2">
        <w:rPr>
          <w:szCs w:val="20"/>
        </w:rPr>
        <w:t xml:space="preserve">pamatojoties uz </w:t>
      </w:r>
      <w:r w:rsidRPr="00E40EC2">
        <w:rPr>
          <w:color w:val="000000"/>
        </w:rPr>
        <w:t>likuma „Par pašvaldībām” 12.pantu un 15.panta pirmās daļas 6. punktu</w:t>
      </w:r>
      <w:r w:rsidRPr="00E40EC2">
        <w:rPr>
          <w:bCs/>
          <w:color w:val="000000"/>
        </w:rPr>
        <w:t>,</w:t>
      </w:r>
      <w:r w:rsidRPr="00E40EC2">
        <w:t xml:space="preserve"> </w:t>
      </w:r>
      <w:r w:rsidRPr="00E40EC2">
        <w:rPr>
          <w:rFonts w:eastAsia="Arial Unicode MS" w:cs="Tahoma"/>
          <w:kern w:val="1"/>
          <w:lang w:eastAsia="hi-IN" w:bidi="hi-IN"/>
        </w:rPr>
        <w:t>42. panta pirmo daļu</w:t>
      </w:r>
      <w:r w:rsidRPr="00E40EC2">
        <w:t xml:space="preserve"> un likuma “Par pašvaldību budžetiem” 30.pantu</w:t>
      </w:r>
      <w:r w:rsidRPr="00E40EC2">
        <w:rPr>
          <w:rFonts w:eastAsia="Calibri"/>
          <w:bCs/>
          <w:color w:val="000000"/>
        </w:rPr>
        <w:t xml:space="preserve">, </w:t>
      </w:r>
      <w:r w:rsidRPr="00E40EC2">
        <w:rPr>
          <w:rFonts w:cs="Tahoma"/>
          <w:b/>
          <w:kern w:val="1"/>
          <w:lang w:eastAsia="hi-IN" w:bidi="hi-IN"/>
        </w:rPr>
        <w:t>a</w:t>
      </w:r>
      <w:r w:rsidRPr="00E40EC2">
        <w:rPr>
          <w:b/>
          <w:bCs/>
        </w:rPr>
        <w:t>tklāti balsojot: PAR</w:t>
      </w:r>
      <w:r w:rsidRPr="00E40EC2">
        <w:t xml:space="preserve"> –__________________, </w:t>
      </w:r>
      <w:r w:rsidRPr="00E40EC2">
        <w:rPr>
          <w:b/>
          <w:bCs/>
        </w:rPr>
        <w:t>PRET –</w:t>
      </w:r>
      <w:r w:rsidRPr="00E40EC2">
        <w:t xml:space="preserve"> _________________, </w:t>
      </w:r>
      <w:r w:rsidRPr="00E40EC2">
        <w:rPr>
          <w:b/>
          <w:bCs/>
        </w:rPr>
        <w:t>ATTURAS –</w:t>
      </w:r>
      <w:r w:rsidRPr="00E40EC2">
        <w:t xml:space="preserve"> ________________, Limbažu novada dome</w:t>
      </w:r>
      <w:r w:rsidRPr="00E40EC2">
        <w:rPr>
          <w:b/>
          <w:bCs/>
        </w:rPr>
        <w:t xml:space="preserve"> NOLEMJ:</w:t>
      </w:r>
    </w:p>
    <w:p w14:paraId="0A64BFE0" w14:textId="77777777" w:rsidR="00E40EC2" w:rsidRPr="00E40EC2" w:rsidRDefault="00E40EC2" w:rsidP="00E40EC2">
      <w:pPr>
        <w:autoSpaceDE w:val="0"/>
        <w:autoSpaceDN w:val="0"/>
        <w:adjustRightInd w:val="0"/>
        <w:rPr>
          <w:rFonts w:eastAsia="Calibri"/>
          <w:color w:val="000000"/>
        </w:rPr>
      </w:pPr>
      <w:r w:rsidRPr="00E40EC2">
        <w:rPr>
          <w:rFonts w:eastAsia="Calibri"/>
          <w:color w:val="000000"/>
        </w:rPr>
        <w:t xml:space="preserve"> </w:t>
      </w:r>
    </w:p>
    <w:p w14:paraId="5621AF91" w14:textId="77777777" w:rsidR="00E40EC2" w:rsidRPr="00E40EC2" w:rsidRDefault="00E40EC2" w:rsidP="00B56B73">
      <w:pPr>
        <w:numPr>
          <w:ilvl w:val="0"/>
          <w:numId w:val="130"/>
        </w:numPr>
        <w:ind w:left="357" w:hanging="357"/>
        <w:jc w:val="both"/>
        <w:rPr>
          <w:lang w:eastAsia="en-US"/>
        </w:rPr>
      </w:pPr>
      <w:r w:rsidRPr="00E40EC2">
        <w:rPr>
          <w:lang w:eastAsia="en-US"/>
        </w:rPr>
        <w:lastRenderedPageBreak/>
        <w:t xml:space="preserve">Piešķirt motokrosa sacensībām “Latvijas Nacionālais Kauss” un  „Ainažu kauss -2022” finansiālu atbalstu 6060 euro (seši tūkstoši sešdesmit euro) saskaņā ar šī lēmuma pielikumu. </w:t>
      </w:r>
    </w:p>
    <w:p w14:paraId="65593A8B" w14:textId="77777777" w:rsidR="00E40EC2" w:rsidRPr="00E40EC2" w:rsidRDefault="00E40EC2" w:rsidP="00B56B73">
      <w:pPr>
        <w:numPr>
          <w:ilvl w:val="0"/>
          <w:numId w:val="130"/>
        </w:numPr>
        <w:ind w:left="357" w:hanging="357"/>
        <w:jc w:val="both"/>
        <w:rPr>
          <w:lang w:eastAsia="en-US"/>
        </w:rPr>
      </w:pPr>
      <w:r w:rsidRPr="00E40EC2">
        <w:rPr>
          <w:lang w:eastAsia="en-US"/>
        </w:rPr>
        <w:t xml:space="preserve">Šī lēmuma 1.punktā norādīto finansējumu piešķirt pēc tam, kad </w:t>
      </w:r>
      <w:r w:rsidRPr="00E40EC2">
        <w:t xml:space="preserve">biedrība „Cepļi – Moto” atbilstoši Limbažu novada pašvaldības domes 2022.gada 27.janvāra lēmumam Nr.77 “Par biedrībai “Cepļi – Moto” piešķirtā finansējuma atmaksas kārtību” </w:t>
      </w:r>
      <w:r w:rsidRPr="00E40EC2">
        <w:rPr>
          <w:bCs/>
          <w:lang w:eastAsia="en-US"/>
        </w:rPr>
        <w:t>(protokols Nr.1, 79.§) ir nokārtojusi finansiālās saistības pret Limbažu novada pašvaldību</w:t>
      </w:r>
      <w:r w:rsidRPr="00E40EC2">
        <w:rPr>
          <w:lang w:eastAsia="en-US"/>
        </w:rPr>
        <w:t>.</w:t>
      </w:r>
    </w:p>
    <w:p w14:paraId="2B27E3C7" w14:textId="77777777" w:rsidR="00E40EC2" w:rsidRPr="00E40EC2" w:rsidRDefault="00E40EC2" w:rsidP="00B56B73">
      <w:pPr>
        <w:numPr>
          <w:ilvl w:val="0"/>
          <w:numId w:val="130"/>
        </w:numPr>
        <w:ind w:left="357" w:hanging="357"/>
        <w:jc w:val="both"/>
        <w:rPr>
          <w:lang w:eastAsia="en-US"/>
        </w:rPr>
      </w:pPr>
      <w:r w:rsidRPr="00E40EC2">
        <w:rPr>
          <w:lang w:eastAsia="en-US"/>
        </w:rPr>
        <w:t>Noteikt, ka biedrībai „Cepļi - Moto” ir pienākums, šī lēmuma 1.punkta ietvaros, popularizēt Limbažu novada vārdu, informēt Limbažu novada administrācijas Sabiedrisko attiecību nodaļu par sacensībām, novada sportistu dalību tajās un sasniegtajiem rezultātiem.</w:t>
      </w:r>
    </w:p>
    <w:p w14:paraId="345A17BE" w14:textId="77777777" w:rsidR="00E40EC2" w:rsidRPr="00E40EC2" w:rsidRDefault="00E40EC2" w:rsidP="00B56B73">
      <w:pPr>
        <w:numPr>
          <w:ilvl w:val="0"/>
          <w:numId w:val="130"/>
        </w:numPr>
        <w:ind w:left="357" w:hanging="357"/>
        <w:jc w:val="both"/>
        <w:rPr>
          <w:lang w:eastAsia="en-US"/>
        </w:rPr>
      </w:pPr>
      <w:r w:rsidRPr="00E40EC2">
        <w:rPr>
          <w:lang w:eastAsia="en-US"/>
        </w:rPr>
        <w:t>Slēgt līgumu ar biedrību „Cepļi - Moto” par finansējuma piešķiršanu un finansējuma izlietojuma atskaites iesniegšanu.</w:t>
      </w:r>
    </w:p>
    <w:p w14:paraId="7F4DB4AD" w14:textId="77777777" w:rsidR="00E40EC2" w:rsidRPr="00E40EC2" w:rsidRDefault="00E40EC2" w:rsidP="00B56B73">
      <w:pPr>
        <w:numPr>
          <w:ilvl w:val="0"/>
          <w:numId w:val="130"/>
        </w:numPr>
        <w:ind w:left="357" w:hanging="357"/>
        <w:jc w:val="both"/>
        <w:rPr>
          <w:lang w:eastAsia="en-US"/>
        </w:rPr>
      </w:pPr>
      <w:r w:rsidRPr="00E40EC2">
        <w:rPr>
          <w:lang w:eastAsia="en-US"/>
        </w:rPr>
        <w:t>Līgumā iekļaut nosacījumu, ka finansējums motokrosa sacensībām “Latvijas Nacionālais Kauss” un „Ainažu kauss - 2022” rīkošanai, saskaņā ar šī lēmuma pielikuma nosacījumiem, tiek pārskaitīts, kad pasākums ir izsludināts un, ja atbilstoši normatīvo aktu nosacījumiem var organizēt šāda veida publiskus pasākumus.</w:t>
      </w:r>
    </w:p>
    <w:p w14:paraId="63195D30" w14:textId="77777777" w:rsidR="00E40EC2" w:rsidRPr="00E40EC2" w:rsidRDefault="00E40EC2" w:rsidP="00B56B73">
      <w:pPr>
        <w:numPr>
          <w:ilvl w:val="0"/>
          <w:numId w:val="130"/>
        </w:numPr>
        <w:ind w:left="357" w:hanging="357"/>
        <w:jc w:val="both"/>
      </w:pPr>
      <w:r w:rsidRPr="00E40EC2">
        <w:t xml:space="preserve">Atbildīgo par līguma slēgšanu noteikt </w:t>
      </w:r>
      <w:r w:rsidRPr="00E40EC2">
        <w:rPr>
          <w:lang w:eastAsia="en-US"/>
        </w:rPr>
        <w:t xml:space="preserve">Limbažu novada administrācijas </w:t>
      </w:r>
      <w:r w:rsidRPr="00E40EC2">
        <w:t>Juridisko nodaļu.</w:t>
      </w:r>
    </w:p>
    <w:p w14:paraId="5F18DC84" w14:textId="0C297781" w:rsidR="00E40EC2" w:rsidRPr="00E40EC2" w:rsidRDefault="00E40EC2" w:rsidP="00B56B73">
      <w:pPr>
        <w:numPr>
          <w:ilvl w:val="0"/>
          <w:numId w:val="130"/>
        </w:numPr>
        <w:ind w:left="357" w:hanging="357"/>
        <w:jc w:val="both"/>
      </w:pPr>
      <w:r w:rsidRPr="00E40EC2">
        <w:rPr>
          <w:rFonts w:eastAsia="Calibri"/>
          <w:bCs/>
          <w:color w:val="000000"/>
        </w:rPr>
        <w:t xml:space="preserve">Kontroli par lēmuma izpildi uzdot </w:t>
      </w:r>
      <w:r w:rsidRPr="00E40EC2">
        <w:t>Limbažu novada pašvaldības izpilddirektoram.</w:t>
      </w:r>
      <w:r>
        <w:t>”</w:t>
      </w:r>
    </w:p>
    <w:p w14:paraId="259304BA" w14:textId="314EE308" w:rsidR="00E40EC2" w:rsidRPr="003A5EE8" w:rsidRDefault="00E40EC2" w:rsidP="00E40EC2">
      <w:pPr>
        <w:ind w:firstLine="720"/>
        <w:jc w:val="both"/>
        <w:rPr>
          <w:b/>
          <w:bCs/>
        </w:rPr>
      </w:pPr>
      <w:r>
        <w:t>Deputāts J. Bakmanis izsaka priekšlikumu biedrības iesniegumu novirzīt uz biedrību konkursu. Iepazinusies ar deputāta J. Bakmaņa priekšlikumu,</w:t>
      </w:r>
      <w:r w:rsidRPr="000D15FF">
        <w:rPr>
          <w:b/>
          <w:bCs/>
        </w:rPr>
        <w:t xml:space="preserve"> </w:t>
      </w:r>
      <w:r w:rsidRPr="003A5EE8">
        <w:rPr>
          <w:b/>
          <w:bCs/>
        </w:rPr>
        <w:t>atklāti balsojot: PAR</w:t>
      </w:r>
      <w:r w:rsidRPr="003A5EE8">
        <w:t xml:space="preserve"> – </w:t>
      </w:r>
      <w:r>
        <w:t>11</w:t>
      </w:r>
      <w:r w:rsidRPr="003A5EE8">
        <w:t xml:space="preserve"> deputāti (</w:t>
      </w:r>
      <w:r>
        <w:t>Edžus Arums,</w:t>
      </w:r>
      <w:r w:rsidRPr="000D15FF">
        <w:rPr>
          <w:rFonts w:eastAsia="Calibri"/>
          <w:szCs w:val="22"/>
          <w:lang w:eastAsia="en-US"/>
        </w:rPr>
        <w:t xml:space="preserve">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 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w:t>
      </w:r>
      <w:r>
        <w:t>nav,</w:t>
      </w:r>
      <w:r w:rsidRPr="003A5EE8">
        <w:t xml:space="preserve"> Limbažu novada dome</w:t>
      </w:r>
      <w:r w:rsidRPr="003A5EE8">
        <w:rPr>
          <w:b/>
          <w:bCs/>
        </w:rPr>
        <w:t xml:space="preserve"> NOLEMJ:</w:t>
      </w:r>
    </w:p>
    <w:p w14:paraId="14291955" w14:textId="77777777" w:rsidR="00E40EC2" w:rsidRDefault="00E40EC2" w:rsidP="00E40EC2">
      <w:pPr>
        <w:autoSpaceDE w:val="0"/>
        <w:autoSpaceDN w:val="0"/>
        <w:adjustRightInd w:val="0"/>
        <w:ind w:firstLine="720"/>
        <w:jc w:val="both"/>
      </w:pPr>
    </w:p>
    <w:p w14:paraId="07BD897B" w14:textId="77777777" w:rsidR="00E40EC2" w:rsidRDefault="00E40EC2" w:rsidP="00E40EC2">
      <w:pPr>
        <w:autoSpaceDE w:val="0"/>
        <w:autoSpaceDN w:val="0"/>
        <w:adjustRightInd w:val="0"/>
        <w:jc w:val="both"/>
      </w:pPr>
      <w:r>
        <w:t>biedrības iesniegumu novirzīt uz biedrību konkursu.</w:t>
      </w:r>
    </w:p>
    <w:p w14:paraId="0D4FDE9F" w14:textId="77777777" w:rsidR="00E40EC2" w:rsidRDefault="00E40EC2" w:rsidP="00E40EC2">
      <w:pPr>
        <w:autoSpaceDE w:val="0"/>
        <w:autoSpaceDN w:val="0"/>
        <w:adjustRightInd w:val="0"/>
        <w:jc w:val="both"/>
      </w:pPr>
    </w:p>
    <w:p w14:paraId="4C1C304F" w14:textId="77777777" w:rsidR="00E40EC2" w:rsidRDefault="00E40EC2" w:rsidP="00E40EC2">
      <w:pPr>
        <w:autoSpaceDE w:val="0"/>
        <w:autoSpaceDN w:val="0"/>
        <w:adjustRightInd w:val="0"/>
        <w:jc w:val="both"/>
      </w:pPr>
      <w:r>
        <w:t>Deputāti izdara tehnisku balsojumu dokumentu vadības sistēmā “Namejs”, lai varētu turpināt izskatīt sēdes nākamo jautājumu.</w:t>
      </w:r>
    </w:p>
    <w:p w14:paraId="70762987" w14:textId="77777777" w:rsidR="00E40EC2" w:rsidRDefault="00E40EC2" w:rsidP="00E40EC2">
      <w:pPr>
        <w:autoSpaceDE w:val="0"/>
        <w:autoSpaceDN w:val="0"/>
        <w:adjustRightInd w:val="0"/>
        <w:jc w:val="both"/>
      </w:pPr>
    </w:p>
    <w:p w14:paraId="7A3FE107" w14:textId="77777777" w:rsidR="000D15FF" w:rsidRDefault="000D15FF" w:rsidP="00520E73">
      <w:pPr>
        <w:autoSpaceDE w:val="0"/>
        <w:autoSpaceDN w:val="0"/>
        <w:adjustRightInd w:val="0"/>
        <w:jc w:val="both"/>
      </w:pPr>
    </w:p>
    <w:p w14:paraId="1BDFE5E4" w14:textId="0455FD57" w:rsidR="00E40EC2" w:rsidRPr="00305503" w:rsidRDefault="00E40EC2" w:rsidP="00E40EC2">
      <w:pPr>
        <w:jc w:val="both"/>
        <w:rPr>
          <w:b/>
          <w:bCs/>
        </w:rPr>
      </w:pPr>
      <w:r w:rsidRPr="00305503">
        <w:rPr>
          <w:b/>
          <w:bCs/>
        </w:rPr>
        <w:t>Lēmums Nr.</w:t>
      </w:r>
      <w:r>
        <w:rPr>
          <w:b/>
          <w:bCs/>
        </w:rPr>
        <w:t>222</w:t>
      </w:r>
    </w:p>
    <w:p w14:paraId="77831B97" w14:textId="69D5DB8B" w:rsidR="00E40EC2" w:rsidRPr="0022457E" w:rsidRDefault="00E40EC2" w:rsidP="00E40EC2">
      <w:pPr>
        <w:keepNext/>
        <w:jc w:val="center"/>
        <w:outlineLvl w:val="0"/>
        <w:rPr>
          <w:b/>
          <w:bCs/>
          <w:lang w:eastAsia="en-US"/>
        </w:rPr>
      </w:pPr>
      <w:r>
        <w:rPr>
          <w:b/>
          <w:bCs/>
          <w:lang w:eastAsia="en-US"/>
        </w:rPr>
        <w:t>118</w:t>
      </w:r>
      <w:r w:rsidRPr="0022457E">
        <w:rPr>
          <w:b/>
          <w:bCs/>
          <w:lang w:eastAsia="en-US"/>
        </w:rPr>
        <w:t>.§</w:t>
      </w:r>
    </w:p>
    <w:p w14:paraId="2DC4A2CC" w14:textId="77777777" w:rsidR="00CC7F10" w:rsidRPr="00CC7F10" w:rsidRDefault="00CC7F10" w:rsidP="00CC7F10">
      <w:pPr>
        <w:pBdr>
          <w:bottom w:val="single" w:sz="4" w:space="1" w:color="auto"/>
        </w:pBdr>
        <w:jc w:val="both"/>
        <w:rPr>
          <w:b/>
          <w:color w:val="000000"/>
        </w:rPr>
      </w:pPr>
      <w:r w:rsidRPr="00CC7F10">
        <w:rPr>
          <w:b/>
          <w:color w:val="000000"/>
        </w:rPr>
        <w:t xml:space="preserve">Par finansiālu atbalstu biedrībai „Basketbola klubs Salacgrīva” rīkotam pasākumam “Salacgrīvas Krasta mačs 2022” </w:t>
      </w:r>
    </w:p>
    <w:p w14:paraId="6BA629EC" w14:textId="18F63D18" w:rsidR="00CC7F10" w:rsidRPr="00CC7F10" w:rsidRDefault="00CC7F10" w:rsidP="00CC7F10">
      <w:pPr>
        <w:autoSpaceDE w:val="0"/>
        <w:autoSpaceDN w:val="0"/>
        <w:adjustRightInd w:val="0"/>
        <w:jc w:val="center"/>
      </w:pPr>
      <w:r w:rsidRPr="00CC7F10">
        <w:rPr>
          <w:bCs/>
        </w:rPr>
        <w:t xml:space="preserve">Ziņo </w:t>
      </w:r>
      <w:r>
        <w:rPr>
          <w:bCs/>
        </w:rPr>
        <w:t>D. Straubergs, debatēs piedalās A. Ozols</w:t>
      </w:r>
    </w:p>
    <w:p w14:paraId="60A33D51" w14:textId="77777777" w:rsidR="00CC7F10" w:rsidRPr="00CC7F10" w:rsidRDefault="00CC7F10" w:rsidP="00CC7F10">
      <w:pPr>
        <w:autoSpaceDE w:val="0"/>
        <w:autoSpaceDN w:val="0"/>
        <w:adjustRightInd w:val="0"/>
        <w:jc w:val="center"/>
        <w:rPr>
          <w:bCs/>
        </w:rPr>
      </w:pPr>
    </w:p>
    <w:p w14:paraId="55FAD57D" w14:textId="77777777" w:rsidR="00CC7F10" w:rsidRDefault="00CC7F10" w:rsidP="00CC7F10">
      <w:pPr>
        <w:pBdr>
          <w:top w:val="single" w:sz="4" w:space="1" w:color="auto"/>
        </w:pBdr>
        <w:ind w:firstLine="720"/>
        <w:jc w:val="both"/>
        <w:rPr>
          <w:szCs w:val="20"/>
        </w:rPr>
      </w:pPr>
    </w:p>
    <w:p w14:paraId="4D21555C" w14:textId="0A10BB75" w:rsidR="00CC7F10" w:rsidRPr="00CC7F10" w:rsidRDefault="00CC7F10" w:rsidP="00CC7F10">
      <w:pPr>
        <w:pBdr>
          <w:top w:val="single" w:sz="4" w:space="1" w:color="auto"/>
        </w:pBdr>
        <w:ind w:firstLine="720"/>
        <w:jc w:val="both"/>
        <w:rPr>
          <w:b/>
          <w:bCs/>
        </w:rPr>
      </w:pPr>
      <w:r>
        <w:rPr>
          <w:szCs w:val="20"/>
        </w:rPr>
        <w:t xml:space="preserve">Iepazinusies ar deputāta A. Ozola priekšlikumu </w:t>
      </w:r>
      <w:r>
        <w:t xml:space="preserve">biedrības iesniegumu novirzīt uz biedrību konkursu, </w:t>
      </w:r>
      <w:r w:rsidRPr="00CC7F10">
        <w:rPr>
          <w:rFonts w:cs="Tahoma"/>
          <w:b/>
          <w:kern w:val="1"/>
          <w:lang w:eastAsia="hi-IN" w:bidi="hi-IN"/>
        </w:rPr>
        <w:t>a</w:t>
      </w:r>
      <w:r w:rsidRPr="00CC7F10">
        <w:rPr>
          <w:b/>
          <w:bCs/>
        </w:rPr>
        <w:t>tklāti balsojot: PAR</w:t>
      </w:r>
      <w:r w:rsidRPr="00CC7F10">
        <w:t xml:space="preserve"> –</w:t>
      </w:r>
      <w:r>
        <w:t xml:space="preserve"> 2 deputāti (</w:t>
      </w:r>
      <w:r w:rsidRPr="00966353">
        <w:rPr>
          <w:rFonts w:eastAsia="Calibri"/>
          <w:szCs w:val="22"/>
          <w:lang w:eastAsia="en-US"/>
        </w:rPr>
        <w:t>Andris Garklāvs,</w:t>
      </w:r>
      <w:r w:rsidRPr="00CC7F10">
        <w:rPr>
          <w:rFonts w:eastAsia="Calibri"/>
          <w:szCs w:val="22"/>
          <w:lang w:eastAsia="en-US"/>
        </w:rPr>
        <w:t xml:space="preserve"> </w:t>
      </w:r>
      <w:r>
        <w:rPr>
          <w:rFonts w:eastAsia="Calibri"/>
          <w:szCs w:val="22"/>
          <w:lang w:eastAsia="en-US"/>
        </w:rPr>
        <w:t>Arvīds Ozols)</w:t>
      </w:r>
      <w:r w:rsidRPr="00CC7F10">
        <w:t xml:space="preserve">, </w:t>
      </w:r>
      <w:r w:rsidRPr="00CC7F10">
        <w:rPr>
          <w:b/>
          <w:bCs/>
        </w:rPr>
        <w:t>PRET –</w:t>
      </w:r>
      <w:r w:rsidRPr="00CC7F10">
        <w:t xml:space="preserve"> </w:t>
      </w:r>
      <w:r>
        <w:t>6 deputāti (Edžus Arums,</w:t>
      </w:r>
      <w:r w:rsidRPr="00CC7F10">
        <w:rPr>
          <w:rFonts w:eastAsia="Calibri"/>
          <w:szCs w:val="22"/>
          <w:lang w:eastAsia="en-US"/>
        </w:rPr>
        <w:t xml:space="preserve"> </w:t>
      </w:r>
      <w:r>
        <w:rPr>
          <w:rFonts w:eastAsia="Calibri"/>
          <w:szCs w:val="22"/>
          <w:lang w:eastAsia="en-US"/>
        </w:rPr>
        <w:t>Lija Jokste,</w:t>
      </w:r>
      <w:r w:rsidRPr="00CC7F10">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CC7F10">
        <w:t xml:space="preserve">, </w:t>
      </w:r>
      <w:r w:rsidRPr="00CC7F10">
        <w:rPr>
          <w:b/>
          <w:bCs/>
        </w:rPr>
        <w:t>ATTURAS –</w:t>
      </w:r>
      <w:r w:rsidRPr="00CC7F10">
        <w:t xml:space="preserve"> </w:t>
      </w:r>
      <w:r>
        <w:t>3 deputāti (</w:t>
      </w:r>
      <w:r>
        <w:rPr>
          <w:rFonts w:eastAsia="Calibri"/>
          <w:szCs w:val="22"/>
          <w:lang w:eastAsia="en-US"/>
        </w:rPr>
        <w:t>Jānis Bakmanis,</w:t>
      </w:r>
      <w:r w:rsidRPr="00966353">
        <w:rPr>
          <w:rFonts w:eastAsia="Calibri"/>
          <w:szCs w:val="22"/>
          <w:lang w:eastAsia="en-US"/>
        </w:rPr>
        <w:t xml:space="preserve"> Māris Beļaunieks,</w:t>
      </w:r>
      <w:r w:rsidRPr="00CC7F10">
        <w:rPr>
          <w:rFonts w:eastAsia="Calibri"/>
          <w:szCs w:val="22"/>
          <w:lang w:eastAsia="en-US"/>
        </w:rPr>
        <w:t xml:space="preserve"> </w:t>
      </w:r>
      <w:r>
        <w:rPr>
          <w:rFonts w:eastAsia="Calibri"/>
          <w:szCs w:val="22"/>
          <w:lang w:eastAsia="en-US"/>
        </w:rPr>
        <w:t>Dāvis Melnalksnis)</w:t>
      </w:r>
      <w:r w:rsidRPr="00CC7F10">
        <w:t>, Limbažu novada dome</w:t>
      </w:r>
      <w:r w:rsidRPr="00CC7F10">
        <w:rPr>
          <w:b/>
          <w:bCs/>
        </w:rPr>
        <w:t xml:space="preserve"> NOLEMJ:</w:t>
      </w:r>
    </w:p>
    <w:p w14:paraId="3EF4364C" w14:textId="77777777" w:rsidR="00CC7F10" w:rsidRDefault="00CC7F10" w:rsidP="00CC7F10">
      <w:pPr>
        <w:jc w:val="both"/>
        <w:rPr>
          <w:szCs w:val="20"/>
        </w:rPr>
      </w:pPr>
    </w:p>
    <w:p w14:paraId="7F91FF1C" w14:textId="3A08EB23" w:rsidR="00CC7F10" w:rsidRDefault="00CC7F10" w:rsidP="00CC7F10">
      <w:pPr>
        <w:jc w:val="both"/>
        <w:rPr>
          <w:szCs w:val="20"/>
        </w:rPr>
      </w:pPr>
      <w:r>
        <w:rPr>
          <w:szCs w:val="20"/>
        </w:rPr>
        <w:t>priekšlikums noraidīts.</w:t>
      </w:r>
    </w:p>
    <w:p w14:paraId="12D484B7" w14:textId="77777777" w:rsidR="00CC7F10" w:rsidRDefault="00CC7F10" w:rsidP="00CC7F10">
      <w:pPr>
        <w:pBdr>
          <w:bottom w:val="single" w:sz="4" w:space="1" w:color="auto"/>
        </w:pBdr>
        <w:ind w:firstLine="720"/>
        <w:jc w:val="both"/>
        <w:rPr>
          <w:szCs w:val="20"/>
        </w:rPr>
      </w:pPr>
    </w:p>
    <w:p w14:paraId="7C3B6C96" w14:textId="77777777" w:rsidR="00CC7F10" w:rsidRDefault="00CC7F10" w:rsidP="00CC7F10">
      <w:pPr>
        <w:ind w:firstLine="720"/>
        <w:jc w:val="both"/>
        <w:rPr>
          <w:szCs w:val="20"/>
        </w:rPr>
      </w:pPr>
    </w:p>
    <w:p w14:paraId="6FD0AAF4" w14:textId="2CD858C6" w:rsidR="00CC7F10" w:rsidRPr="00CC7F10" w:rsidRDefault="00CC7F10" w:rsidP="00CC7F10">
      <w:pPr>
        <w:ind w:firstLine="720"/>
        <w:jc w:val="both"/>
        <w:rPr>
          <w:b/>
          <w:bCs/>
        </w:rPr>
      </w:pPr>
      <w:r w:rsidRPr="00CC7F10">
        <w:rPr>
          <w:szCs w:val="20"/>
        </w:rPr>
        <w:t xml:space="preserve">Izskatījusi biedrības „Basketbola kluba Salacgrīva” (reģ. Nr. 40008106356) valdes priekšsēdētāja </w:t>
      </w:r>
      <w:r w:rsidR="00D54DED">
        <w:t>(vārds, uzvārds)</w:t>
      </w:r>
      <w:r w:rsidR="00D54DED" w:rsidRPr="00402AFC">
        <w:t xml:space="preserve"> </w:t>
      </w:r>
      <w:r w:rsidRPr="00CC7F10">
        <w:rPr>
          <w:szCs w:val="20"/>
        </w:rPr>
        <w:t xml:space="preserve">2021.gada 21.oktobra iesniegumu (reģ. Nr.3.16.2/359), pamatojoties uz </w:t>
      </w:r>
      <w:r w:rsidRPr="00CC7F10">
        <w:rPr>
          <w:color w:val="000000"/>
        </w:rPr>
        <w:t>likuma „Par pašvaldībām" 12.pantu un 15.panta pirmās daļas 6. punktu</w:t>
      </w:r>
      <w:r w:rsidRPr="00CC7F10">
        <w:rPr>
          <w:bCs/>
          <w:color w:val="000000"/>
        </w:rPr>
        <w:t>,</w:t>
      </w:r>
      <w:r w:rsidRPr="00CC7F10">
        <w:t xml:space="preserve"> </w:t>
      </w:r>
      <w:r w:rsidRPr="00CC7F10">
        <w:rPr>
          <w:rFonts w:eastAsia="Arial Unicode MS" w:cs="Tahoma"/>
          <w:kern w:val="1"/>
          <w:lang w:eastAsia="hi-IN" w:bidi="hi-IN"/>
        </w:rPr>
        <w:t>42. panta pirmo daļu</w:t>
      </w:r>
      <w:r w:rsidRPr="00CC7F10">
        <w:t xml:space="preserve"> un likuma “Par pašvaldību budžetiem” 30.pantu</w:t>
      </w:r>
      <w:r w:rsidRPr="00CC7F10">
        <w:rPr>
          <w:rFonts w:eastAsia="Calibri"/>
          <w:bCs/>
          <w:color w:val="000000"/>
        </w:rPr>
        <w:t xml:space="preserve">, </w:t>
      </w:r>
      <w:r w:rsidRPr="00CC7F10">
        <w:rPr>
          <w:rFonts w:cs="Tahoma"/>
          <w:b/>
          <w:kern w:val="1"/>
          <w:lang w:eastAsia="hi-IN" w:bidi="hi-IN"/>
        </w:rPr>
        <w:t>a</w:t>
      </w:r>
      <w:r w:rsidRPr="00CC7F10">
        <w:rPr>
          <w:b/>
          <w:bCs/>
        </w:rPr>
        <w:t>tklāti balsojot: PAR</w:t>
      </w:r>
      <w:r w:rsidRPr="00CC7F10">
        <w:t xml:space="preserve"> –</w:t>
      </w:r>
      <w:r>
        <w:t xml:space="preserve"> 8 deputāti (Edžus Arums,</w:t>
      </w:r>
      <w:r w:rsidRPr="00CC7F10">
        <w:rPr>
          <w:rFonts w:eastAsia="Calibri"/>
          <w:szCs w:val="22"/>
          <w:lang w:eastAsia="en-US"/>
        </w:rPr>
        <w:t xml:space="preserve"> </w:t>
      </w:r>
      <w:r w:rsidR="00D23E6B">
        <w:rPr>
          <w:rFonts w:eastAsia="Calibri"/>
          <w:szCs w:val="22"/>
          <w:lang w:eastAsia="en-US"/>
        </w:rPr>
        <w:t>Jānis Bakmanis,</w:t>
      </w:r>
      <w:r w:rsidR="00D23E6B" w:rsidRPr="00966353">
        <w:rPr>
          <w:rFonts w:eastAsia="Calibri"/>
          <w:szCs w:val="22"/>
          <w:lang w:eastAsia="en-US"/>
        </w:rPr>
        <w:t xml:space="preserve"> </w:t>
      </w:r>
      <w:r w:rsidRPr="00966353">
        <w:rPr>
          <w:rFonts w:eastAsia="Calibri"/>
          <w:szCs w:val="22"/>
          <w:lang w:eastAsia="en-US"/>
        </w:rPr>
        <w:t>Māris Beļaunieks,</w:t>
      </w:r>
      <w:r w:rsidRPr="00CC7F10">
        <w:rPr>
          <w:rFonts w:eastAsia="Calibri"/>
          <w:szCs w:val="22"/>
          <w:lang w:eastAsia="en-US"/>
        </w:rPr>
        <w:t xml:space="preserve"> </w:t>
      </w:r>
      <w:r>
        <w:rPr>
          <w:rFonts w:eastAsia="Calibri"/>
          <w:szCs w:val="22"/>
          <w:lang w:eastAsia="en-US"/>
        </w:rPr>
        <w:t>Lija Jokste,</w:t>
      </w:r>
      <w:r w:rsidRPr="00CC7F10">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00D23E6B">
        <w:rPr>
          <w:rFonts w:eastAsia="Calibri"/>
          <w:szCs w:val="22"/>
          <w:lang w:eastAsia="en-US"/>
        </w:rPr>
        <w:t>)</w:t>
      </w:r>
      <w:r w:rsidRPr="00CC7F10">
        <w:t xml:space="preserve">, </w:t>
      </w:r>
      <w:r w:rsidRPr="00CC7F10">
        <w:rPr>
          <w:b/>
          <w:bCs/>
        </w:rPr>
        <w:t>PRET –</w:t>
      </w:r>
      <w:r>
        <w:rPr>
          <w:b/>
          <w:bCs/>
        </w:rPr>
        <w:t xml:space="preserve"> </w:t>
      </w:r>
      <w:r w:rsidRPr="00CC7F10">
        <w:rPr>
          <w:bCs/>
        </w:rPr>
        <w:t>deputāts</w:t>
      </w:r>
      <w:r>
        <w:rPr>
          <w:b/>
          <w:bCs/>
        </w:rPr>
        <w:t xml:space="preserve"> </w:t>
      </w:r>
      <w:r w:rsidRPr="00966353">
        <w:rPr>
          <w:rFonts w:eastAsia="Calibri"/>
          <w:szCs w:val="22"/>
          <w:lang w:eastAsia="en-US"/>
        </w:rPr>
        <w:t>Andris Garklāvs</w:t>
      </w:r>
      <w:r w:rsidRPr="00CC7F10">
        <w:t xml:space="preserve">, </w:t>
      </w:r>
      <w:r w:rsidRPr="00CC7F10">
        <w:rPr>
          <w:b/>
          <w:bCs/>
        </w:rPr>
        <w:t>ATTURAS –</w:t>
      </w:r>
      <w:r w:rsidRPr="00CC7F10">
        <w:t xml:space="preserve"> </w:t>
      </w:r>
      <w:r>
        <w:t>nav</w:t>
      </w:r>
      <w:r w:rsidRPr="00CC7F10">
        <w:t xml:space="preserve">, </w:t>
      </w:r>
      <w:r>
        <w:t>balsojumā nepiedalās 2 deputāti (</w:t>
      </w:r>
      <w:r>
        <w:rPr>
          <w:rFonts w:eastAsia="Calibri"/>
          <w:szCs w:val="22"/>
          <w:lang w:eastAsia="en-US"/>
        </w:rPr>
        <w:t>Dāvis Melnalksnis, Arvīds Ozols),</w:t>
      </w:r>
      <w:r w:rsidRPr="00CC7F10">
        <w:t xml:space="preserve"> Limbažu novada dome</w:t>
      </w:r>
      <w:r w:rsidRPr="00CC7F10">
        <w:rPr>
          <w:b/>
          <w:bCs/>
        </w:rPr>
        <w:t xml:space="preserve"> NOLEMJ:</w:t>
      </w:r>
    </w:p>
    <w:p w14:paraId="10DE4584" w14:textId="77777777" w:rsidR="00CC7F10" w:rsidRPr="00CC7F10" w:rsidRDefault="00CC7F10" w:rsidP="00CC7F10">
      <w:pPr>
        <w:autoSpaceDE w:val="0"/>
        <w:autoSpaceDN w:val="0"/>
        <w:adjustRightInd w:val="0"/>
        <w:ind w:firstLine="720"/>
        <w:jc w:val="both"/>
        <w:rPr>
          <w:rFonts w:eastAsia="Calibri"/>
          <w:color w:val="000000"/>
        </w:rPr>
      </w:pPr>
      <w:r w:rsidRPr="00CC7F10">
        <w:rPr>
          <w:rFonts w:eastAsia="Calibri"/>
          <w:color w:val="000000"/>
        </w:rPr>
        <w:lastRenderedPageBreak/>
        <w:t xml:space="preserve"> </w:t>
      </w:r>
    </w:p>
    <w:p w14:paraId="3A1D8B3B" w14:textId="77777777" w:rsidR="00CC7F10" w:rsidRPr="00CC7F10" w:rsidRDefault="00CC7F10" w:rsidP="00B56B73">
      <w:pPr>
        <w:numPr>
          <w:ilvl w:val="0"/>
          <w:numId w:val="131"/>
        </w:numPr>
        <w:ind w:left="357" w:hanging="357"/>
        <w:jc w:val="both"/>
        <w:rPr>
          <w:lang w:eastAsia="en-US"/>
        </w:rPr>
      </w:pPr>
      <w:r w:rsidRPr="00CC7F10">
        <w:rPr>
          <w:lang w:eastAsia="en-US"/>
        </w:rPr>
        <w:t>Atbalstīt biedrības „Basketbola klubs Salacgrīva” rīkoto pasākumu “Salacgrīvas Krasta mačs 2022” organizēšanu ar EUR 6900 (seši tūkstoši deviņi simti euro) saskaņā ar šī lēmuma pielikumu.</w:t>
      </w:r>
    </w:p>
    <w:p w14:paraId="1A732BB4" w14:textId="77777777" w:rsidR="00CC7F10" w:rsidRPr="00CC7F10" w:rsidRDefault="00CC7F10" w:rsidP="00B56B73">
      <w:pPr>
        <w:numPr>
          <w:ilvl w:val="0"/>
          <w:numId w:val="131"/>
        </w:numPr>
        <w:ind w:left="357" w:hanging="357"/>
        <w:jc w:val="both"/>
        <w:rPr>
          <w:lang w:eastAsia="en-US"/>
        </w:rPr>
      </w:pPr>
      <w:r w:rsidRPr="00CC7F10">
        <w:rPr>
          <w:lang w:eastAsia="en-US"/>
        </w:rPr>
        <w:t xml:space="preserve">Noteikt, ka biedrībai „Basketbola klubs Salacgrīva” ir pienākums šī lēmuma 1.punkta ietvaros  popularizēt Limbažu novada vārdu, regulāri informēt Limbažu novada administrācijas Sabiedrisko attiecību nodaļu par biedrības aktivitātēm. </w:t>
      </w:r>
    </w:p>
    <w:p w14:paraId="4F6066FD" w14:textId="77777777" w:rsidR="00CC7F10" w:rsidRPr="00CC7F10" w:rsidRDefault="00CC7F10" w:rsidP="00B56B73">
      <w:pPr>
        <w:numPr>
          <w:ilvl w:val="0"/>
          <w:numId w:val="131"/>
        </w:numPr>
        <w:ind w:left="357" w:hanging="357"/>
        <w:jc w:val="both"/>
        <w:rPr>
          <w:lang w:eastAsia="en-US"/>
        </w:rPr>
      </w:pPr>
      <w:r w:rsidRPr="00CC7F10">
        <w:rPr>
          <w:lang w:eastAsia="en-US"/>
        </w:rPr>
        <w:t>Slēgt līgumu ar biedrību „Basketbola klubs Salacgrīva” par finansējuma piešķiršanu un par finansējuma izlietojuma atskaites iesniegšanu.</w:t>
      </w:r>
    </w:p>
    <w:p w14:paraId="405BE681" w14:textId="77777777" w:rsidR="00CC7F10" w:rsidRPr="00CC7F10" w:rsidRDefault="00CC7F10" w:rsidP="00B56B73">
      <w:pPr>
        <w:numPr>
          <w:ilvl w:val="0"/>
          <w:numId w:val="131"/>
        </w:numPr>
        <w:ind w:left="357" w:hanging="357"/>
        <w:jc w:val="both"/>
        <w:rPr>
          <w:lang w:eastAsia="en-US"/>
        </w:rPr>
      </w:pPr>
      <w:r w:rsidRPr="00CC7F10">
        <w:rPr>
          <w:lang w:eastAsia="en-US"/>
        </w:rPr>
        <w:t>Līgumā iekļaut nosacījumu, ka finansējums biedrības rīkotā pasākuma “Salacgrīvas Krasta mačs 2022” rīkošanai, saskaņā ar šī lēmuma pielikumu, tiek pārskaitīts, kad pasākums ir izsludināts un, ja atbilstoši normatīvo aktu nosacījumiem var organizēt publiskus pasākumus.</w:t>
      </w:r>
    </w:p>
    <w:p w14:paraId="20A6C09A" w14:textId="77777777" w:rsidR="00CC7F10" w:rsidRPr="00CC7F10" w:rsidRDefault="00CC7F10" w:rsidP="00B56B73">
      <w:pPr>
        <w:numPr>
          <w:ilvl w:val="0"/>
          <w:numId w:val="131"/>
        </w:numPr>
        <w:ind w:left="357" w:hanging="357"/>
        <w:jc w:val="both"/>
      </w:pPr>
      <w:r w:rsidRPr="00CC7F10">
        <w:t xml:space="preserve">Atbildīgo par līguma slēgšanu noteikt </w:t>
      </w:r>
      <w:r w:rsidRPr="00CC7F10">
        <w:rPr>
          <w:lang w:eastAsia="en-US"/>
        </w:rPr>
        <w:t xml:space="preserve">Limbažu novada administrācijas </w:t>
      </w:r>
      <w:r w:rsidRPr="00CC7F10">
        <w:t>Juridisko nodaļu.</w:t>
      </w:r>
    </w:p>
    <w:p w14:paraId="38379057" w14:textId="77777777" w:rsidR="00CC7F10" w:rsidRPr="00CC7F10" w:rsidRDefault="00CC7F10" w:rsidP="00B56B73">
      <w:pPr>
        <w:numPr>
          <w:ilvl w:val="0"/>
          <w:numId w:val="131"/>
        </w:numPr>
        <w:ind w:left="357" w:hanging="357"/>
        <w:jc w:val="both"/>
      </w:pPr>
      <w:r w:rsidRPr="00CC7F10">
        <w:rPr>
          <w:rFonts w:eastAsia="Calibri"/>
          <w:bCs/>
          <w:color w:val="000000"/>
        </w:rPr>
        <w:t xml:space="preserve">Kontroli par lēmuma izpildi uzdot </w:t>
      </w:r>
      <w:r w:rsidRPr="00CC7F10">
        <w:t>Limbažu novada pašvaldības izpilddirektoram.</w:t>
      </w:r>
    </w:p>
    <w:p w14:paraId="0C9683FF" w14:textId="77777777" w:rsidR="000D15FF" w:rsidRDefault="000D15FF" w:rsidP="00520E73">
      <w:pPr>
        <w:autoSpaceDE w:val="0"/>
        <w:autoSpaceDN w:val="0"/>
        <w:adjustRightInd w:val="0"/>
        <w:jc w:val="both"/>
      </w:pPr>
    </w:p>
    <w:p w14:paraId="05528FA7" w14:textId="77777777" w:rsidR="000D15FF" w:rsidRDefault="000D15FF" w:rsidP="00520E73">
      <w:pPr>
        <w:autoSpaceDE w:val="0"/>
        <w:autoSpaceDN w:val="0"/>
        <w:adjustRightInd w:val="0"/>
        <w:jc w:val="both"/>
      </w:pPr>
    </w:p>
    <w:p w14:paraId="31273850" w14:textId="1D8E8030" w:rsidR="005D1408" w:rsidRPr="00305503" w:rsidRDefault="005D1408" w:rsidP="005D1408">
      <w:pPr>
        <w:jc w:val="both"/>
        <w:rPr>
          <w:b/>
          <w:bCs/>
        </w:rPr>
      </w:pPr>
      <w:r w:rsidRPr="00305503">
        <w:rPr>
          <w:b/>
          <w:bCs/>
        </w:rPr>
        <w:t>Lēmums Nr.</w:t>
      </w:r>
      <w:r>
        <w:rPr>
          <w:b/>
          <w:bCs/>
        </w:rPr>
        <w:t>223</w:t>
      </w:r>
    </w:p>
    <w:p w14:paraId="48A83100" w14:textId="4E7BF87D" w:rsidR="005D1408" w:rsidRPr="0022457E" w:rsidRDefault="005D1408" w:rsidP="005D1408">
      <w:pPr>
        <w:keepNext/>
        <w:jc w:val="center"/>
        <w:outlineLvl w:val="0"/>
        <w:rPr>
          <w:b/>
          <w:bCs/>
          <w:lang w:eastAsia="en-US"/>
        </w:rPr>
      </w:pPr>
      <w:r>
        <w:rPr>
          <w:b/>
          <w:bCs/>
          <w:lang w:eastAsia="en-US"/>
        </w:rPr>
        <w:t>119</w:t>
      </w:r>
      <w:r w:rsidRPr="0022457E">
        <w:rPr>
          <w:b/>
          <w:bCs/>
          <w:lang w:eastAsia="en-US"/>
        </w:rPr>
        <w:t>.§</w:t>
      </w:r>
    </w:p>
    <w:p w14:paraId="2E7BAEB1" w14:textId="77777777" w:rsidR="005D1408" w:rsidRPr="005D1408" w:rsidRDefault="005D1408" w:rsidP="005D1408">
      <w:pPr>
        <w:pBdr>
          <w:bottom w:val="single" w:sz="4" w:space="1" w:color="auto"/>
        </w:pBdr>
        <w:jc w:val="both"/>
        <w:rPr>
          <w:b/>
          <w:color w:val="000000"/>
        </w:rPr>
      </w:pPr>
      <w:r w:rsidRPr="005D1408">
        <w:rPr>
          <w:b/>
          <w:color w:val="000000"/>
        </w:rPr>
        <w:t>Par finansiālu atbalstu biedrībai „Mēs Korģenei”</w:t>
      </w:r>
    </w:p>
    <w:p w14:paraId="59E979D1" w14:textId="2B7B4DEF" w:rsidR="005D1408" w:rsidRPr="005D1408" w:rsidRDefault="005D1408" w:rsidP="005D1408">
      <w:pPr>
        <w:autoSpaceDE w:val="0"/>
        <w:autoSpaceDN w:val="0"/>
        <w:adjustRightInd w:val="0"/>
        <w:jc w:val="center"/>
      </w:pPr>
      <w:r w:rsidRPr="005D1408">
        <w:rPr>
          <w:bCs/>
        </w:rPr>
        <w:t xml:space="preserve">Ziņo </w:t>
      </w:r>
      <w:r>
        <w:rPr>
          <w:bCs/>
        </w:rPr>
        <w:t>D. Straubergs</w:t>
      </w:r>
    </w:p>
    <w:p w14:paraId="6CF325A2" w14:textId="77777777" w:rsidR="005D1408" w:rsidRPr="005D1408" w:rsidRDefault="005D1408" w:rsidP="005D1408">
      <w:pPr>
        <w:autoSpaceDE w:val="0"/>
        <w:autoSpaceDN w:val="0"/>
        <w:adjustRightInd w:val="0"/>
        <w:jc w:val="center"/>
        <w:rPr>
          <w:bCs/>
        </w:rPr>
      </w:pPr>
    </w:p>
    <w:p w14:paraId="14BC660C" w14:textId="5ECB5046" w:rsidR="005D1408" w:rsidRPr="003A5EE8" w:rsidRDefault="005D1408" w:rsidP="005D1408">
      <w:pPr>
        <w:ind w:firstLine="720"/>
        <w:jc w:val="both"/>
        <w:rPr>
          <w:b/>
          <w:bCs/>
        </w:rPr>
      </w:pPr>
      <w:r w:rsidRPr="005D1408">
        <w:rPr>
          <w:szCs w:val="20"/>
        </w:rPr>
        <w:t xml:space="preserve">Izskatījusi biedrības „Mēs Korģenei” (reģ. Nr.40008140708) valdes locekles </w:t>
      </w:r>
      <w:r w:rsidR="00D54DED">
        <w:t>(vārds, uzvārds)</w:t>
      </w:r>
      <w:r w:rsidR="00D54DED" w:rsidRPr="00402AFC">
        <w:t xml:space="preserve"> </w:t>
      </w:r>
      <w:r w:rsidRPr="005D1408">
        <w:rPr>
          <w:szCs w:val="20"/>
        </w:rPr>
        <w:t xml:space="preserve">2021.gada 29.oktobra iesniegumu (reģ. Nr.3.16.2/884), pamatojoties uz </w:t>
      </w:r>
      <w:r w:rsidRPr="005D1408">
        <w:rPr>
          <w:color w:val="000000"/>
        </w:rPr>
        <w:t>likuma „Par pašvaldībām” 12.pantu un 15.panta pirmās daļas 5. un 6. punktu</w:t>
      </w:r>
      <w:r w:rsidRPr="005D1408">
        <w:rPr>
          <w:bCs/>
          <w:color w:val="000000"/>
        </w:rPr>
        <w:t>,</w:t>
      </w:r>
      <w:r w:rsidRPr="005D1408">
        <w:t xml:space="preserve"> </w:t>
      </w:r>
      <w:r w:rsidRPr="005D1408">
        <w:rPr>
          <w:rFonts w:eastAsia="Arial Unicode MS" w:cs="Tahoma"/>
          <w:kern w:val="1"/>
          <w:lang w:eastAsia="hi-IN" w:bidi="hi-IN"/>
        </w:rPr>
        <w:t>42. panta pirmo daļu</w:t>
      </w:r>
      <w:r w:rsidRPr="005D1408">
        <w:t xml:space="preserve"> un likuma “Par pašvaldību budžetiem” 30.pantu</w:t>
      </w:r>
      <w:r w:rsidRPr="005D1408">
        <w:rPr>
          <w:rFonts w:eastAsia="Calibri"/>
          <w:bCs/>
          <w:color w:val="000000"/>
        </w:rPr>
        <w:t xml:space="preserve">, </w:t>
      </w:r>
      <w:r w:rsidRPr="003A5EE8">
        <w:rPr>
          <w:b/>
          <w:bCs/>
        </w:rPr>
        <w:t>atklāti balsojot: PAR</w:t>
      </w:r>
      <w:r w:rsidRPr="003A5EE8">
        <w:t xml:space="preserve"> – </w:t>
      </w:r>
      <w:r>
        <w:t>11</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2606DDBC" w14:textId="04358859" w:rsidR="005D1408" w:rsidRPr="005D1408" w:rsidRDefault="005D1408" w:rsidP="005D1408">
      <w:pPr>
        <w:ind w:firstLine="720"/>
        <w:jc w:val="both"/>
        <w:rPr>
          <w:rFonts w:eastAsia="Calibri"/>
          <w:color w:val="000000"/>
        </w:rPr>
      </w:pPr>
      <w:r w:rsidRPr="005D1408">
        <w:rPr>
          <w:rFonts w:eastAsia="Calibri"/>
          <w:color w:val="000000"/>
        </w:rPr>
        <w:t xml:space="preserve"> </w:t>
      </w:r>
    </w:p>
    <w:p w14:paraId="70753C7A" w14:textId="77777777" w:rsidR="005D1408" w:rsidRPr="005D1408" w:rsidRDefault="005D1408" w:rsidP="00B56B73">
      <w:pPr>
        <w:numPr>
          <w:ilvl w:val="0"/>
          <w:numId w:val="132"/>
        </w:numPr>
        <w:ind w:left="357" w:hanging="357"/>
        <w:jc w:val="both"/>
        <w:rPr>
          <w:lang w:eastAsia="en-US"/>
        </w:rPr>
      </w:pPr>
      <w:r w:rsidRPr="005D1408">
        <w:rPr>
          <w:lang w:eastAsia="en-US"/>
        </w:rPr>
        <w:t>Atbalstīt biedrību „Mēs Korģenei” ar 3110 euro (trīs tūkstoši viens simts desmit euro) saskaņā ar šī lēmuma pielikumu.</w:t>
      </w:r>
    </w:p>
    <w:p w14:paraId="5C9E0396" w14:textId="77777777" w:rsidR="005D1408" w:rsidRPr="005D1408" w:rsidRDefault="005D1408" w:rsidP="00B56B73">
      <w:pPr>
        <w:numPr>
          <w:ilvl w:val="0"/>
          <w:numId w:val="132"/>
        </w:numPr>
        <w:ind w:left="357" w:hanging="357"/>
        <w:jc w:val="both"/>
        <w:rPr>
          <w:lang w:eastAsia="en-US"/>
        </w:rPr>
      </w:pPr>
      <w:r w:rsidRPr="005D1408">
        <w:rPr>
          <w:lang w:eastAsia="en-US"/>
        </w:rPr>
        <w:t>Noteikt, ka biedrībai „Mēs Korģenei” ir pienākums šī lēmuma 1.punkta ietvaros organizēt kultūras un sporta pasākumus iedzīvotājiem, popularizēt Limbažu novada vārdu, regulāri informēt Limbažu novada administrācijas Sabiedrisko attiecību nodaļu par biedrības aktivitātēm.</w:t>
      </w:r>
    </w:p>
    <w:p w14:paraId="34FC87A8" w14:textId="77777777" w:rsidR="005D1408" w:rsidRPr="005D1408" w:rsidRDefault="005D1408" w:rsidP="00B56B73">
      <w:pPr>
        <w:numPr>
          <w:ilvl w:val="0"/>
          <w:numId w:val="132"/>
        </w:numPr>
        <w:ind w:left="357" w:hanging="357"/>
        <w:jc w:val="both"/>
        <w:rPr>
          <w:lang w:eastAsia="en-US"/>
        </w:rPr>
      </w:pPr>
      <w:r w:rsidRPr="005D1408">
        <w:rPr>
          <w:lang w:eastAsia="en-US"/>
        </w:rPr>
        <w:t>Slēgt līgumu ar biedrību „Mēs Korģenei” par finansējuma piešķiršanu un par finansējuma izlietojuma atskaites iesniegšanu.</w:t>
      </w:r>
    </w:p>
    <w:p w14:paraId="56ECFCAA" w14:textId="77777777" w:rsidR="005D1408" w:rsidRPr="005D1408" w:rsidRDefault="005D1408" w:rsidP="00B56B73">
      <w:pPr>
        <w:numPr>
          <w:ilvl w:val="0"/>
          <w:numId w:val="132"/>
        </w:numPr>
        <w:ind w:left="357" w:hanging="357"/>
        <w:jc w:val="both"/>
      </w:pPr>
      <w:r w:rsidRPr="005D1408">
        <w:t>Atbildīgo par līguma slēgšanu noteikt</w:t>
      </w:r>
      <w:r w:rsidRPr="005D1408">
        <w:rPr>
          <w:lang w:eastAsia="en-US"/>
        </w:rPr>
        <w:t xml:space="preserve"> Limbažu novada administrācijas</w:t>
      </w:r>
      <w:r w:rsidRPr="005D1408">
        <w:t xml:space="preserve"> Juridisko nodaļu.</w:t>
      </w:r>
    </w:p>
    <w:p w14:paraId="5CA5EE48" w14:textId="77777777" w:rsidR="005D1408" w:rsidRPr="005D1408" w:rsidRDefault="005D1408" w:rsidP="00B56B73">
      <w:pPr>
        <w:numPr>
          <w:ilvl w:val="0"/>
          <w:numId w:val="132"/>
        </w:numPr>
        <w:ind w:left="357" w:hanging="357"/>
        <w:jc w:val="both"/>
      </w:pPr>
      <w:r w:rsidRPr="005D1408">
        <w:rPr>
          <w:rFonts w:eastAsia="Calibri"/>
          <w:bCs/>
          <w:color w:val="000000"/>
        </w:rPr>
        <w:t xml:space="preserve">Kontroli par lēmuma izpildi uzdot </w:t>
      </w:r>
      <w:r w:rsidRPr="005D1408">
        <w:t xml:space="preserve">Limbažu novada pašvaldības izpilddirektoram. </w:t>
      </w:r>
    </w:p>
    <w:p w14:paraId="4B5DAE1E" w14:textId="77777777" w:rsidR="000D15FF" w:rsidRDefault="000D15FF" w:rsidP="00520E73">
      <w:pPr>
        <w:autoSpaceDE w:val="0"/>
        <w:autoSpaceDN w:val="0"/>
        <w:adjustRightInd w:val="0"/>
        <w:jc w:val="both"/>
      </w:pPr>
    </w:p>
    <w:p w14:paraId="1C1151CD" w14:textId="77777777" w:rsidR="005D1408" w:rsidRDefault="005D1408" w:rsidP="00520E73">
      <w:pPr>
        <w:autoSpaceDE w:val="0"/>
        <w:autoSpaceDN w:val="0"/>
        <w:adjustRightInd w:val="0"/>
        <w:jc w:val="both"/>
      </w:pPr>
    </w:p>
    <w:p w14:paraId="7EC2FD0B" w14:textId="77777777" w:rsidR="00632FFA" w:rsidRDefault="00632FFA" w:rsidP="005D1408">
      <w:pPr>
        <w:jc w:val="both"/>
        <w:rPr>
          <w:b/>
          <w:bCs/>
        </w:rPr>
      </w:pPr>
    </w:p>
    <w:p w14:paraId="19727966" w14:textId="77777777" w:rsidR="00632FFA" w:rsidRDefault="00632FFA" w:rsidP="005D1408">
      <w:pPr>
        <w:jc w:val="both"/>
        <w:rPr>
          <w:b/>
          <w:bCs/>
        </w:rPr>
      </w:pPr>
    </w:p>
    <w:p w14:paraId="0555AB65" w14:textId="30D96A70" w:rsidR="005D1408" w:rsidRPr="00305503" w:rsidRDefault="005D1408" w:rsidP="005D1408">
      <w:pPr>
        <w:jc w:val="both"/>
        <w:rPr>
          <w:b/>
          <w:bCs/>
        </w:rPr>
      </w:pPr>
      <w:r w:rsidRPr="00305503">
        <w:rPr>
          <w:b/>
          <w:bCs/>
        </w:rPr>
        <w:t>Lēmums Nr.</w:t>
      </w:r>
      <w:r>
        <w:rPr>
          <w:b/>
          <w:bCs/>
        </w:rPr>
        <w:t>224</w:t>
      </w:r>
    </w:p>
    <w:p w14:paraId="429CFFE2" w14:textId="18483F89" w:rsidR="005D1408" w:rsidRPr="0022457E" w:rsidRDefault="005D1408" w:rsidP="005D1408">
      <w:pPr>
        <w:keepNext/>
        <w:jc w:val="center"/>
        <w:outlineLvl w:val="0"/>
        <w:rPr>
          <w:b/>
          <w:bCs/>
          <w:lang w:eastAsia="en-US"/>
        </w:rPr>
      </w:pPr>
      <w:r>
        <w:rPr>
          <w:b/>
          <w:bCs/>
          <w:lang w:eastAsia="en-US"/>
        </w:rPr>
        <w:t>120</w:t>
      </w:r>
      <w:r w:rsidRPr="0022457E">
        <w:rPr>
          <w:b/>
          <w:bCs/>
          <w:lang w:eastAsia="en-US"/>
        </w:rPr>
        <w:t>.§</w:t>
      </w:r>
    </w:p>
    <w:p w14:paraId="630D9906" w14:textId="77777777" w:rsidR="005D1408" w:rsidRPr="005D1408" w:rsidRDefault="005D1408" w:rsidP="005D1408">
      <w:pPr>
        <w:pBdr>
          <w:bottom w:val="single" w:sz="6" w:space="1" w:color="auto"/>
        </w:pBdr>
        <w:jc w:val="both"/>
        <w:rPr>
          <w:b/>
          <w:bCs/>
        </w:rPr>
      </w:pPr>
      <w:r w:rsidRPr="005D1408">
        <w:rPr>
          <w:b/>
          <w:bCs/>
          <w:noProof/>
        </w:rPr>
        <w:t xml:space="preserve">Par </w:t>
      </w:r>
      <w:bookmarkStart w:id="72" w:name="_Hlk95482968"/>
      <w:r w:rsidRPr="005D1408">
        <w:rPr>
          <w:b/>
          <w:bCs/>
          <w:noProof/>
        </w:rPr>
        <w:t>grozījumiem Limbažu novada domes 27.01.2022. sēdes lēmumā Nr.78 "Limbažu novada pašvaldības kultūras iestāžu amatiermākslas kolektīvu vadītāju, speciālistu un koncertmeistaru. amatu un amatalgu saraksts"</w:t>
      </w:r>
    </w:p>
    <w:bookmarkEnd w:id="72"/>
    <w:p w14:paraId="1BB456D2" w14:textId="70B3EFEF" w:rsidR="005D1408" w:rsidRPr="005D1408" w:rsidRDefault="005D1408" w:rsidP="005D1408">
      <w:pPr>
        <w:jc w:val="center"/>
      </w:pPr>
      <w:r w:rsidRPr="005D1408">
        <w:t xml:space="preserve">Ziņo </w:t>
      </w:r>
      <w:r>
        <w:rPr>
          <w:noProof/>
        </w:rPr>
        <w:t>D. Straubergs</w:t>
      </w:r>
    </w:p>
    <w:p w14:paraId="70736F62" w14:textId="77777777" w:rsidR="005D1408" w:rsidRPr="005D1408" w:rsidRDefault="005D1408" w:rsidP="005D1408">
      <w:pPr>
        <w:jc w:val="both"/>
      </w:pPr>
    </w:p>
    <w:p w14:paraId="1784EC2E" w14:textId="77777777" w:rsidR="005D1408" w:rsidRPr="005D1408" w:rsidRDefault="005D1408" w:rsidP="005D1408">
      <w:pPr>
        <w:jc w:val="both"/>
      </w:pPr>
      <w:r w:rsidRPr="005D1408">
        <w:tab/>
        <w:t xml:space="preserve">Pamatojoties uz Sporta un kultūras centra “Vidriži” vadītāja un Limbažu kultūras nama vadītāja p.i. iesniegumiem, veikt grozījumus 27.01.2022. Limbažu novada domes sēdes lēmumā Nr.78 (protokols Nr.1, 80.§) par “Limbažu novada pašvaldības kultūras iestāžu amatiermākslas </w:t>
      </w:r>
      <w:r w:rsidRPr="005D1408">
        <w:lastRenderedPageBreak/>
        <w:t xml:space="preserve">kolektīvu vadītāju, speciālistu un koncertmeistaru amatu, amatu likmju un amatalgu saraksta apstiprināšanu”.  </w:t>
      </w:r>
    </w:p>
    <w:p w14:paraId="616551A3" w14:textId="77777777" w:rsidR="005D1408" w:rsidRPr="005D1408" w:rsidRDefault="005D1408" w:rsidP="00B56B73">
      <w:pPr>
        <w:numPr>
          <w:ilvl w:val="0"/>
          <w:numId w:val="133"/>
        </w:numPr>
        <w:ind w:left="357" w:hanging="357"/>
        <w:contextualSpacing/>
        <w:jc w:val="both"/>
      </w:pPr>
      <w:r w:rsidRPr="005D1408">
        <w:t xml:space="preserve">Limbažu kultūras nama ar kārtas Nr.7 - Jauniešu deju kolektīva „Jampadracis” koncertmeistars, C grupa  norādīto “Atalgojumu mēnesī </w:t>
      </w:r>
      <w:bookmarkStart w:id="73" w:name="_Hlk95482895"/>
      <w:r w:rsidRPr="005D1408">
        <w:t>no mērķdotācijas pašvaldību māksliniecisko kolektīvu vadītājiem</w:t>
      </w:r>
      <w:bookmarkEnd w:id="73"/>
      <w:r w:rsidRPr="005D1408">
        <w:t>, EUR” 54,62  pārnest uz kārtas Nr.30 -  Senioru deju kopas “Jampadracis” vadītājs.</w:t>
      </w:r>
    </w:p>
    <w:p w14:paraId="06F9CB83" w14:textId="77777777" w:rsidR="005D1408" w:rsidRPr="005D1408" w:rsidRDefault="005D1408" w:rsidP="00B56B73">
      <w:pPr>
        <w:numPr>
          <w:ilvl w:val="0"/>
          <w:numId w:val="133"/>
        </w:numPr>
        <w:ind w:left="357" w:hanging="357"/>
        <w:contextualSpacing/>
        <w:jc w:val="both"/>
      </w:pPr>
      <w:r w:rsidRPr="005D1408">
        <w:t xml:space="preserve">Sporta un kultūras centrs „Vidriži”  svītrot amata nosaukumu ar kārtas Nr.2 </w:t>
      </w:r>
      <w:r w:rsidRPr="005D1408">
        <w:rPr>
          <w:i/>
          <w:iCs/>
        </w:rPr>
        <w:t xml:space="preserve">“Folkloras kopas „Delve” vadītājs”, </w:t>
      </w:r>
      <w:r w:rsidRPr="005D1408">
        <w:t>tā vietā ar kārtas Nr.7 izveidojot amata nosaukumu “Vidējās paaudzes deju kolektīva E/D grupas vadītājs”. Amata slodzi un atalgojumu no pašvaldības budžeta atstājot nemainīgu.</w:t>
      </w:r>
    </w:p>
    <w:p w14:paraId="621AC8FD" w14:textId="4871ADA1" w:rsidR="005D1408" w:rsidRPr="003A5EE8" w:rsidRDefault="005D1408" w:rsidP="005D1408">
      <w:pPr>
        <w:ind w:firstLine="720"/>
        <w:jc w:val="both"/>
        <w:rPr>
          <w:b/>
          <w:bCs/>
        </w:rPr>
      </w:pPr>
      <w:r w:rsidRPr="005D1408">
        <w:t xml:space="preserve">Pamatojoties uz likuma „Par pašvaldībām” 12.pantu, 15.panta pirmās daļas 2.punktu, 42. panta pirmo daļu, </w:t>
      </w:r>
      <w:r w:rsidRPr="003A5EE8">
        <w:rPr>
          <w:b/>
          <w:bCs/>
        </w:rPr>
        <w:t>atklāti balsojot: PAR</w:t>
      </w:r>
      <w:r w:rsidRPr="003A5EE8">
        <w:t xml:space="preserve"> – </w:t>
      </w:r>
      <w:r w:rsidR="00790289">
        <w:t xml:space="preserve"> </w:t>
      </w:r>
      <w:r>
        <w:t>9</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2 deputāti (Edžus Arums, </w:t>
      </w:r>
      <w:r w:rsidRPr="00966353">
        <w:rPr>
          <w:rFonts w:eastAsia="Calibri"/>
          <w:szCs w:val="22"/>
          <w:lang w:eastAsia="en-US"/>
        </w:rPr>
        <w:t>Andris Garklāvs</w:t>
      </w:r>
      <w:r>
        <w:rPr>
          <w:rFonts w:eastAsia="Calibri"/>
          <w:szCs w:val="22"/>
          <w:lang w:eastAsia="en-US"/>
        </w:rPr>
        <w:t>)</w:t>
      </w:r>
      <w:r w:rsidRPr="00966353">
        <w:rPr>
          <w:rFonts w:eastAsia="Calibri"/>
          <w:szCs w:val="22"/>
          <w:lang w:eastAsia="en-US"/>
        </w:rPr>
        <w:t xml:space="preserve">, </w:t>
      </w:r>
      <w:r w:rsidRPr="003A5EE8">
        <w:t>Limbažu novada dome</w:t>
      </w:r>
      <w:r w:rsidRPr="003A5EE8">
        <w:rPr>
          <w:b/>
          <w:bCs/>
        </w:rPr>
        <w:t xml:space="preserve"> NOLEMJ:</w:t>
      </w:r>
    </w:p>
    <w:p w14:paraId="1A5AB9A5" w14:textId="5E28E660" w:rsidR="005D1408" w:rsidRPr="005D1408" w:rsidRDefault="005D1408" w:rsidP="005D1408">
      <w:pPr>
        <w:ind w:firstLine="720"/>
        <w:jc w:val="both"/>
        <w:rPr>
          <w:b/>
          <w:bCs/>
        </w:rPr>
      </w:pPr>
    </w:p>
    <w:p w14:paraId="2590BF57" w14:textId="0AA3ABD6" w:rsidR="005D1408" w:rsidRPr="005D1408" w:rsidRDefault="005D1408" w:rsidP="00B56B73">
      <w:pPr>
        <w:numPr>
          <w:ilvl w:val="0"/>
          <w:numId w:val="134"/>
        </w:numPr>
        <w:ind w:left="357" w:hanging="357"/>
        <w:contextualSpacing/>
        <w:jc w:val="both"/>
        <w:rPr>
          <w:lang w:eastAsia="hi-IN" w:bidi="hi-IN"/>
        </w:rPr>
      </w:pPr>
      <w:r w:rsidRPr="005D1408">
        <w:rPr>
          <w:rFonts w:eastAsia="Arial Unicode MS"/>
          <w:kern w:val="1"/>
          <w:lang w:eastAsia="hi-IN" w:bidi="hi-IN"/>
        </w:rPr>
        <w:t>Grozīt Limbažu novada domes 27.01.2022. sēdes lēmumu Nr.78 "Limbažu novada pašvaldības kultūras iestāžu amatiermākslas kolektīvu vadītāju,</w:t>
      </w:r>
      <w:r w:rsidR="00C4605E">
        <w:rPr>
          <w:rFonts w:eastAsia="Arial Unicode MS"/>
          <w:kern w:val="1"/>
          <w:lang w:eastAsia="hi-IN" w:bidi="hi-IN"/>
        </w:rPr>
        <w:t xml:space="preserve"> speciālistu un koncertmeistaru</w:t>
      </w:r>
      <w:r w:rsidRPr="005D1408">
        <w:rPr>
          <w:rFonts w:eastAsia="Arial Unicode MS"/>
          <w:kern w:val="1"/>
          <w:lang w:eastAsia="hi-IN" w:bidi="hi-IN"/>
        </w:rPr>
        <w:t xml:space="preserve"> amatu un amatalgu saraksts", izsakot to jaunā redakcijā (pielikumā).</w:t>
      </w:r>
    </w:p>
    <w:p w14:paraId="3D0942A0" w14:textId="77777777" w:rsidR="005D1408" w:rsidRPr="005D1408" w:rsidRDefault="005D1408" w:rsidP="00B56B73">
      <w:pPr>
        <w:numPr>
          <w:ilvl w:val="0"/>
          <w:numId w:val="134"/>
        </w:numPr>
        <w:ind w:left="357" w:hanging="357"/>
        <w:contextualSpacing/>
        <w:jc w:val="both"/>
        <w:rPr>
          <w:lang w:eastAsia="hi-IN" w:bidi="hi-IN"/>
        </w:rPr>
      </w:pPr>
      <w:r w:rsidRPr="005D1408">
        <w:rPr>
          <w:rFonts w:eastAsia="Arial Unicode MS"/>
          <w:kern w:val="1"/>
          <w:lang w:eastAsia="hi-IN" w:bidi="hi-IN"/>
        </w:rPr>
        <w:t>Noteikt atbildīgo par lēmuma izpildi Limbažu kultūras nama vadītāju un Sporta un kultūras centra „Vidriži” vadītāju.</w:t>
      </w:r>
    </w:p>
    <w:p w14:paraId="274DBBAF" w14:textId="77777777" w:rsidR="005D1408" w:rsidRPr="005D1408" w:rsidRDefault="005D1408" w:rsidP="00B56B73">
      <w:pPr>
        <w:numPr>
          <w:ilvl w:val="0"/>
          <w:numId w:val="134"/>
        </w:numPr>
        <w:ind w:left="357" w:hanging="357"/>
        <w:contextualSpacing/>
        <w:jc w:val="both"/>
        <w:rPr>
          <w:lang w:eastAsia="hi-IN" w:bidi="hi-IN"/>
        </w:rPr>
      </w:pPr>
      <w:r w:rsidRPr="005D1408">
        <w:rPr>
          <w:lang w:eastAsia="hi-IN" w:bidi="hi-IN"/>
        </w:rPr>
        <w:t xml:space="preserve">Kontroli par lēmuma izpildi uzdot Limbažu novada Kultūras pārvaldes vadītājai. </w:t>
      </w:r>
    </w:p>
    <w:p w14:paraId="2C643081" w14:textId="77777777" w:rsidR="000D15FF" w:rsidRDefault="000D15FF" w:rsidP="00520E73">
      <w:pPr>
        <w:autoSpaceDE w:val="0"/>
        <w:autoSpaceDN w:val="0"/>
        <w:adjustRightInd w:val="0"/>
        <w:jc w:val="both"/>
      </w:pPr>
    </w:p>
    <w:p w14:paraId="1AA597F6" w14:textId="77777777" w:rsidR="000D15FF" w:rsidRDefault="000D15FF" w:rsidP="00520E73">
      <w:pPr>
        <w:autoSpaceDE w:val="0"/>
        <w:autoSpaceDN w:val="0"/>
        <w:adjustRightInd w:val="0"/>
        <w:jc w:val="both"/>
      </w:pPr>
    </w:p>
    <w:p w14:paraId="4C78DEDA" w14:textId="5B97C41F" w:rsidR="00C4605E" w:rsidRPr="00305503" w:rsidRDefault="00C4605E" w:rsidP="00C4605E">
      <w:pPr>
        <w:jc w:val="both"/>
        <w:rPr>
          <w:b/>
          <w:bCs/>
        </w:rPr>
      </w:pPr>
      <w:r w:rsidRPr="00305503">
        <w:rPr>
          <w:b/>
          <w:bCs/>
        </w:rPr>
        <w:t>Lēmums Nr.</w:t>
      </w:r>
      <w:r>
        <w:rPr>
          <w:b/>
          <w:bCs/>
        </w:rPr>
        <w:t>225</w:t>
      </w:r>
    </w:p>
    <w:p w14:paraId="540A1FF2" w14:textId="3C958D6F" w:rsidR="00C4605E" w:rsidRPr="0022457E" w:rsidRDefault="00C4605E" w:rsidP="00C4605E">
      <w:pPr>
        <w:keepNext/>
        <w:jc w:val="center"/>
        <w:outlineLvl w:val="0"/>
        <w:rPr>
          <w:b/>
          <w:bCs/>
          <w:lang w:eastAsia="en-US"/>
        </w:rPr>
      </w:pPr>
      <w:r>
        <w:rPr>
          <w:b/>
          <w:bCs/>
          <w:lang w:eastAsia="en-US"/>
        </w:rPr>
        <w:t>121</w:t>
      </w:r>
      <w:r w:rsidRPr="0022457E">
        <w:rPr>
          <w:b/>
          <w:bCs/>
          <w:lang w:eastAsia="en-US"/>
        </w:rPr>
        <w:t>.§</w:t>
      </w:r>
    </w:p>
    <w:p w14:paraId="6931B291" w14:textId="77777777" w:rsidR="002558B4" w:rsidRPr="002558B4" w:rsidRDefault="002558B4" w:rsidP="002558B4">
      <w:pPr>
        <w:pBdr>
          <w:bottom w:val="single" w:sz="6" w:space="1" w:color="auto"/>
        </w:pBdr>
        <w:jc w:val="both"/>
        <w:rPr>
          <w:b/>
          <w:bCs/>
        </w:rPr>
      </w:pPr>
      <w:r w:rsidRPr="002558B4">
        <w:rPr>
          <w:b/>
          <w:bCs/>
          <w:noProof/>
        </w:rPr>
        <w:t>Par izmaiņām Limbažu novada domes 2021.gada 23.decembra sēdes lēmumā Nr.689 “Par Limbažu novada pašvaldības Darījumu ar lauksaimniecības zemi izvērtēšanas komisiju” (protokols Nr.13, 57.§)</w:t>
      </w:r>
    </w:p>
    <w:p w14:paraId="329C51C6" w14:textId="77777777" w:rsidR="002558B4" w:rsidRPr="002558B4" w:rsidRDefault="002558B4" w:rsidP="002558B4">
      <w:pPr>
        <w:jc w:val="center"/>
        <w:rPr>
          <w:bCs/>
          <w:lang w:eastAsia="en-US"/>
        </w:rPr>
      </w:pPr>
      <w:r w:rsidRPr="002558B4">
        <w:rPr>
          <w:bCs/>
          <w:lang w:eastAsia="en-US"/>
        </w:rPr>
        <w:t>Ziņo Guna Paegle</w:t>
      </w:r>
    </w:p>
    <w:p w14:paraId="31F9DE64" w14:textId="77777777" w:rsidR="002558B4" w:rsidRPr="002558B4" w:rsidRDefault="002558B4" w:rsidP="002558B4">
      <w:pPr>
        <w:rPr>
          <w:b/>
          <w:lang w:eastAsia="en-US"/>
        </w:rPr>
      </w:pPr>
    </w:p>
    <w:p w14:paraId="47D89594" w14:textId="0391CAEF" w:rsidR="002F0044" w:rsidRPr="003A5EE8" w:rsidRDefault="002558B4" w:rsidP="002F0044">
      <w:pPr>
        <w:ind w:firstLine="720"/>
        <w:jc w:val="both"/>
        <w:rPr>
          <w:b/>
          <w:bCs/>
        </w:rPr>
      </w:pPr>
      <w:r w:rsidRPr="002558B4">
        <w:t>Pamatojoties uz 2014.gada 2.decembra Ministru kabineta noteikumu Nr.748 “Noteikumi par darījumiem ar lauksaimniecības zemi” 16.punktu un iepazinusies ar</w:t>
      </w:r>
      <w:r w:rsidRPr="002558B4">
        <w:rPr>
          <w:rFonts w:eastAsia="Calibri"/>
          <w:lang w:eastAsia="en-US"/>
        </w:rPr>
        <w:t xml:space="preserve"> Limbažu novada pašvaldībā 2022.gada 3.februārī saņemto (reģistrēts ar reģistra Nr.</w:t>
      </w:r>
      <w:r w:rsidRPr="002558B4">
        <w:rPr>
          <w:rFonts w:eastAsia="Calibri"/>
          <w:shd w:val="clear" w:color="auto" w:fill="FFFFFF"/>
          <w:lang w:eastAsia="en-US"/>
        </w:rPr>
        <w:t xml:space="preserve"> 4.7/22/17) </w:t>
      </w:r>
      <w:r w:rsidRPr="002558B4">
        <w:t>Valdas Neimanes</w:t>
      </w:r>
      <w:r w:rsidRPr="002558B4">
        <w:rPr>
          <w:rFonts w:eastAsia="Calibri"/>
          <w:shd w:val="clear" w:color="auto" w:fill="FFFFFF"/>
          <w:lang w:eastAsia="en-US"/>
        </w:rPr>
        <w:t xml:space="preserve"> </w:t>
      </w:r>
      <w:r w:rsidRPr="002558B4">
        <w:rPr>
          <w:rFonts w:eastAsia="Calibri"/>
          <w:lang w:eastAsia="en-US"/>
        </w:rPr>
        <w:t xml:space="preserve">2022.gada 1.februāra iesniegumu </w:t>
      </w:r>
      <w:r w:rsidRPr="002558B4">
        <w:t xml:space="preserve">par izslēgšanu no </w:t>
      </w:r>
      <w:r w:rsidRPr="002558B4">
        <w:rPr>
          <w:bCs/>
          <w:lang w:eastAsia="x-none" w:bidi="lo-LA"/>
        </w:rPr>
        <w:t>Limbažu novada pašvaldības Darījumu ar lauksaimniecības zemi izvērtēšanas komisijas sastāva</w:t>
      </w:r>
      <w:r w:rsidRPr="002558B4">
        <w:t xml:space="preserve">, </w:t>
      </w:r>
      <w:r w:rsidRPr="002558B4">
        <w:rPr>
          <w:bCs/>
          <w:lang w:eastAsia="x-none" w:bidi="lo-LA"/>
        </w:rPr>
        <w:t>pamatojoties</w:t>
      </w:r>
      <w:r w:rsidRPr="002558B4">
        <w:rPr>
          <w:lang w:eastAsia="x-none" w:bidi="lo-LA"/>
        </w:rPr>
        <w:t xml:space="preserve"> uz </w:t>
      </w:r>
      <w:r w:rsidRPr="002558B4">
        <w:rPr>
          <w:rFonts w:eastAsia="Calibri"/>
        </w:rPr>
        <w:t>likuma „Par pašvaldībām” 21.panta pirmās daļas 24. un 27.punktu</w:t>
      </w:r>
      <w:r w:rsidRPr="002558B4">
        <w:t xml:space="preserve">, un 61. panta pirmo daļu, Limbažu novada domes 2021.gada 23.decembra sēdes lēmuma Nr.689 “Limbažu novada </w:t>
      </w:r>
      <w:r w:rsidRPr="002558B4">
        <w:rPr>
          <w:bCs/>
          <w:lang w:eastAsia="x-none" w:bidi="lo-LA"/>
        </w:rPr>
        <w:t>pašvaldības Darījumu ar lauksaimniecības zemi izvērtēšanas komisijas nolikums</w:t>
      </w:r>
      <w:r w:rsidRPr="002558B4">
        <w:t>”</w:t>
      </w:r>
      <w:r w:rsidRPr="002558B4">
        <w:rPr>
          <w:color w:val="FF0000"/>
        </w:rPr>
        <w:t xml:space="preserve"> </w:t>
      </w:r>
      <w:r w:rsidRPr="002558B4">
        <w:t xml:space="preserve">17. un 19.punktu, </w:t>
      </w:r>
      <w:r w:rsidR="002F0044" w:rsidRPr="003A5EE8">
        <w:rPr>
          <w:b/>
          <w:bCs/>
        </w:rPr>
        <w:t>atklāti balsojot: PAR</w:t>
      </w:r>
      <w:r w:rsidR="002F0044" w:rsidRPr="003A5EE8">
        <w:t xml:space="preserve"> – </w:t>
      </w:r>
      <w:r w:rsidR="002F0044">
        <w:t>10</w:t>
      </w:r>
      <w:r w:rsidR="002F0044" w:rsidRPr="003A5EE8">
        <w:t xml:space="preserve"> deputāti (</w:t>
      </w:r>
      <w:r w:rsidR="002F0044">
        <w:rPr>
          <w:rFonts w:eastAsia="Calibri"/>
          <w:szCs w:val="22"/>
          <w:lang w:eastAsia="en-US"/>
        </w:rPr>
        <w:t>Jānis Bakmanis,</w:t>
      </w:r>
      <w:r w:rsidR="002F0044" w:rsidRPr="00966353">
        <w:rPr>
          <w:rFonts w:eastAsia="Calibri"/>
          <w:szCs w:val="22"/>
          <w:lang w:eastAsia="en-US"/>
        </w:rPr>
        <w:t xml:space="preserve"> Māris Beļaunieks, Andris Garklāvs, </w:t>
      </w:r>
      <w:r w:rsidR="002F0044">
        <w:rPr>
          <w:rFonts w:eastAsia="Calibri"/>
          <w:szCs w:val="22"/>
          <w:lang w:eastAsia="en-US"/>
        </w:rPr>
        <w:t>Lija Jokste</w:t>
      </w:r>
      <w:r w:rsidR="002F0044" w:rsidRPr="00966353">
        <w:rPr>
          <w:rFonts w:eastAsia="Calibri"/>
          <w:szCs w:val="22"/>
          <w:lang w:eastAsia="en-US"/>
        </w:rPr>
        <w:t xml:space="preserve">, </w:t>
      </w:r>
      <w:r w:rsidR="002F0044">
        <w:rPr>
          <w:rFonts w:eastAsia="Calibri"/>
          <w:szCs w:val="22"/>
          <w:lang w:eastAsia="en-US"/>
        </w:rPr>
        <w:t>Dāvis Melnalksnis,</w:t>
      </w:r>
      <w:r w:rsidR="002F0044" w:rsidRPr="00966353">
        <w:rPr>
          <w:rFonts w:eastAsia="Calibri"/>
          <w:szCs w:val="22"/>
          <w:lang w:eastAsia="en-US"/>
        </w:rPr>
        <w:t xml:space="preserve"> </w:t>
      </w:r>
      <w:r w:rsidR="002F0044">
        <w:rPr>
          <w:rFonts w:eastAsia="Calibri"/>
          <w:szCs w:val="22"/>
          <w:lang w:eastAsia="en-US"/>
        </w:rPr>
        <w:t>Arvīds Ozols</w:t>
      </w:r>
      <w:r w:rsidR="002F0044" w:rsidRPr="00966353">
        <w:rPr>
          <w:rFonts w:eastAsia="Calibri"/>
          <w:szCs w:val="22"/>
          <w:lang w:eastAsia="en-US"/>
        </w:rPr>
        <w:t xml:space="preserve">, </w:t>
      </w:r>
      <w:r w:rsidR="002F0044">
        <w:rPr>
          <w:rFonts w:eastAsia="Calibri"/>
          <w:szCs w:val="22"/>
          <w:lang w:eastAsia="en-US"/>
        </w:rPr>
        <w:t xml:space="preserve">Rūdolfs Pelēkais, </w:t>
      </w:r>
      <w:r w:rsidR="002F0044" w:rsidRPr="00966353">
        <w:rPr>
          <w:rFonts w:eastAsia="Calibri"/>
          <w:szCs w:val="22"/>
          <w:lang w:eastAsia="en-US"/>
        </w:rPr>
        <w:t xml:space="preserve">Ziedonis Rubezis, </w:t>
      </w:r>
      <w:r w:rsidR="002F0044">
        <w:rPr>
          <w:rFonts w:eastAsia="Calibri"/>
          <w:szCs w:val="22"/>
          <w:lang w:eastAsia="en-US"/>
        </w:rPr>
        <w:t>Dagnis Straubergs</w:t>
      </w:r>
      <w:r w:rsidR="002F0044" w:rsidRPr="00966353">
        <w:rPr>
          <w:rFonts w:eastAsia="Calibri"/>
          <w:szCs w:val="22"/>
          <w:lang w:eastAsia="en-US"/>
        </w:rPr>
        <w:t xml:space="preserve">, </w:t>
      </w:r>
      <w:r w:rsidR="002F0044">
        <w:rPr>
          <w:rFonts w:eastAsia="Calibri"/>
          <w:szCs w:val="22"/>
          <w:lang w:eastAsia="en-US"/>
        </w:rPr>
        <w:t>Regīna Tamane</w:t>
      </w:r>
      <w:r w:rsidR="002F0044" w:rsidRPr="003A5EE8">
        <w:rPr>
          <w:rFonts w:eastAsia="Calibri"/>
          <w:szCs w:val="22"/>
          <w:lang w:eastAsia="en-US"/>
        </w:rPr>
        <w:t>)</w:t>
      </w:r>
      <w:r w:rsidR="002F0044" w:rsidRPr="003A5EE8">
        <w:t xml:space="preserve">, </w:t>
      </w:r>
      <w:r w:rsidR="002F0044" w:rsidRPr="003A5EE8">
        <w:rPr>
          <w:b/>
          <w:bCs/>
        </w:rPr>
        <w:t>PRET –</w:t>
      </w:r>
      <w:r w:rsidR="002F0044" w:rsidRPr="003A5EE8">
        <w:t xml:space="preserve"> </w:t>
      </w:r>
      <w:r w:rsidR="002F0044">
        <w:t>nav,</w:t>
      </w:r>
      <w:r w:rsidR="002F0044" w:rsidRPr="003A5EE8">
        <w:t xml:space="preserve"> </w:t>
      </w:r>
      <w:r w:rsidR="002F0044" w:rsidRPr="003A5EE8">
        <w:rPr>
          <w:b/>
          <w:bCs/>
        </w:rPr>
        <w:t>ATTURAS –</w:t>
      </w:r>
      <w:r w:rsidR="002F0044" w:rsidRPr="003A5EE8">
        <w:t xml:space="preserve"> nav, </w:t>
      </w:r>
      <w:r w:rsidR="002F0044">
        <w:t xml:space="preserve">nebalso deputāts Edžus Arums, </w:t>
      </w:r>
      <w:r w:rsidR="002F0044" w:rsidRPr="003A5EE8">
        <w:t>Limbažu novada dome</w:t>
      </w:r>
      <w:r w:rsidR="002F0044" w:rsidRPr="003A5EE8">
        <w:rPr>
          <w:b/>
          <w:bCs/>
        </w:rPr>
        <w:t xml:space="preserve"> NOLEMJ:</w:t>
      </w:r>
    </w:p>
    <w:p w14:paraId="6A7A1849" w14:textId="165B4E53" w:rsidR="002558B4" w:rsidRPr="002558B4" w:rsidRDefault="002558B4" w:rsidP="002F0044">
      <w:pPr>
        <w:ind w:firstLine="720"/>
        <w:jc w:val="both"/>
      </w:pPr>
    </w:p>
    <w:p w14:paraId="6902AA4B" w14:textId="77777777" w:rsidR="002558B4" w:rsidRPr="00632FFA" w:rsidRDefault="002558B4" w:rsidP="00B56B73">
      <w:pPr>
        <w:pStyle w:val="Sarakstarindkopa"/>
        <w:numPr>
          <w:ilvl w:val="0"/>
          <w:numId w:val="135"/>
        </w:numPr>
        <w:ind w:left="357" w:hanging="357"/>
        <w:jc w:val="both"/>
        <w:rPr>
          <w:bCs/>
          <w:lang w:val="lv-LV" w:eastAsia="x-none" w:bidi="lo-LA"/>
        </w:rPr>
      </w:pPr>
      <w:r w:rsidRPr="00632FFA">
        <w:rPr>
          <w:lang w:val="lv-LV"/>
        </w:rPr>
        <w:t xml:space="preserve">Atbrīvot Valdu Neimani no </w:t>
      </w:r>
      <w:r w:rsidRPr="00632FFA">
        <w:rPr>
          <w:bCs/>
          <w:lang w:val="lv-LV" w:eastAsia="x-none" w:bidi="lo-LA"/>
        </w:rPr>
        <w:t xml:space="preserve">Limbažu novada pašvaldības </w:t>
      </w:r>
      <w:bookmarkStart w:id="74" w:name="_Hlk95409216"/>
      <w:r w:rsidRPr="00632FFA">
        <w:rPr>
          <w:bCs/>
          <w:lang w:val="lv-LV" w:eastAsia="x-none" w:bidi="lo-LA"/>
        </w:rPr>
        <w:t>Darījumu ar lauksaimniecības zemi izvērtēšanas komisijas</w:t>
      </w:r>
      <w:bookmarkEnd w:id="74"/>
      <w:r w:rsidRPr="00632FFA">
        <w:rPr>
          <w:bCs/>
          <w:lang w:val="lv-LV" w:eastAsia="x-none" w:bidi="lo-LA"/>
        </w:rPr>
        <w:t xml:space="preserve"> sastāva</w:t>
      </w:r>
      <w:r w:rsidRPr="00632FFA">
        <w:rPr>
          <w:lang w:val="lv-LV"/>
        </w:rPr>
        <w:t>.</w:t>
      </w:r>
    </w:p>
    <w:p w14:paraId="264BF02A" w14:textId="77777777" w:rsidR="002558B4" w:rsidRPr="00632FFA" w:rsidRDefault="002558B4" w:rsidP="00B56B73">
      <w:pPr>
        <w:pStyle w:val="Sarakstarindkopa"/>
        <w:numPr>
          <w:ilvl w:val="0"/>
          <w:numId w:val="135"/>
        </w:numPr>
        <w:ind w:left="357" w:hanging="357"/>
        <w:jc w:val="both"/>
        <w:rPr>
          <w:lang w:val="lv-LV"/>
        </w:rPr>
      </w:pPr>
      <w:r w:rsidRPr="00632FFA">
        <w:rPr>
          <w:bCs/>
          <w:lang w:val="lv-LV" w:eastAsia="x-none" w:bidi="lo-LA"/>
        </w:rPr>
        <w:t>Iecelt Ingu Ģēģeri Limbažu novada pašvaldības Darījumu ar lauksaimniecības zemi izvērtēšanas komisijas</w:t>
      </w:r>
      <w:r w:rsidRPr="00632FFA">
        <w:rPr>
          <w:lang w:val="lv-LV"/>
        </w:rPr>
        <w:t xml:space="preserve"> sastāvā.</w:t>
      </w:r>
    </w:p>
    <w:p w14:paraId="4A494AD5" w14:textId="77777777" w:rsidR="002558B4" w:rsidRPr="00632FFA" w:rsidRDefault="002558B4" w:rsidP="00B56B73">
      <w:pPr>
        <w:pStyle w:val="Sarakstarindkopa"/>
        <w:numPr>
          <w:ilvl w:val="0"/>
          <w:numId w:val="135"/>
        </w:numPr>
        <w:ind w:left="357" w:hanging="357"/>
        <w:jc w:val="both"/>
        <w:rPr>
          <w:lang w:val="lv-LV"/>
        </w:rPr>
      </w:pPr>
      <w:r w:rsidRPr="00632FFA">
        <w:rPr>
          <w:lang w:val="lv-LV"/>
        </w:rPr>
        <w:t xml:space="preserve">Atbildīgo par lēmuma izpildi noteikt </w:t>
      </w:r>
      <w:r w:rsidRPr="00632FFA">
        <w:rPr>
          <w:bCs/>
          <w:lang w:val="lv-LV" w:eastAsia="x-none" w:bidi="lo-LA"/>
        </w:rPr>
        <w:t>Limbažu novada pašvaldības Darījumu ar lauksaimniecības zemi izvērtēšanas komisijas priekšsēdētāju.</w:t>
      </w:r>
    </w:p>
    <w:p w14:paraId="78C8A378" w14:textId="77777777" w:rsidR="002558B4" w:rsidRPr="00632FFA" w:rsidRDefault="002558B4" w:rsidP="00B56B73">
      <w:pPr>
        <w:pStyle w:val="Sarakstarindkopa"/>
        <w:numPr>
          <w:ilvl w:val="0"/>
          <w:numId w:val="135"/>
        </w:numPr>
        <w:tabs>
          <w:tab w:val="left" w:pos="567"/>
        </w:tabs>
        <w:ind w:left="357" w:hanging="357"/>
        <w:jc w:val="both"/>
        <w:rPr>
          <w:rFonts w:eastAsia="Calibri"/>
          <w:lang w:val="lv-LV"/>
        </w:rPr>
      </w:pPr>
      <w:r w:rsidRPr="00632FFA">
        <w:rPr>
          <w:rFonts w:eastAsia="Calibri"/>
          <w:lang w:val="lv-LV"/>
        </w:rPr>
        <w:t>Kontroli par lēmuma izpildi uzdot Limbažu novada pašvaldības izpilddirektoram.</w:t>
      </w:r>
    </w:p>
    <w:p w14:paraId="5DC37CB3" w14:textId="77777777" w:rsidR="000D15FF" w:rsidRDefault="000D15FF" w:rsidP="00520E73">
      <w:pPr>
        <w:autoSpaceDE w:val="0"/>
        <w:autoSpaceDN w:val="0"/>
        <w:adjustRightInd w:val="0"/>
        <w:jc w:val="both"/>
      </w:pPr>
    </w:p>
    <w:p w14:paraId="505FBA2F" w14:textId="77777777" w:rsidR="00C4605E" w:rsidRDefault="00C4605E" w:rsidP="00520E73">
      <w:pPr>
        <w:autoSpaceDE w:val="0"/>
        <w:autoSpaceDN w:val="0"/>
        <w:adjustRightInd w:val="0"/>
        <w:jc w:val="both"/>
      </w:pPr>
    </w:p>
    <w:p w14:paraId="71F805F5" w14:textId="55E4E421" w:rsidR="002F0044" w:rsidRPr="00305503" w:rsidRDefault="002F0044" w:rsidP="002F0044">
      <w:pPr>
        <w:jc w:val="both"/>
        <w:rPr>
          <w:b/>
          <w:bCs/>
        </w:rPr>
      </w:pPr>
      <w:r w:rsidRPr="00305503">
        <w:rPr>
          <w:b/>
          <w:bCs/>
        </w:rPr>
        <w:t>Lēmums Nr.</w:t>
      </w:r>
      <w:r>
        <w:rPr>
          <w:b/>
          <w:bCs/>
        </w:rPr>
        <w:t>226</w:t>
      </w:r>
    </w:p>
    <w:p w14:paraId="53098BE0" w14:textId="1ED30E0D" w:rsidR="002F0044" w:rsidRPr="0022457E" w:rsidRDefault="002F0044" w:rsidP="002F0044">
      <w:pPr>
        <w:keepNext/>
        <w:jc w:val="center"/>
        <w:outlineLvl w:val="0"/>
        <w:rPr>
          <w:b/>
          <w:bCs/>
          <w:lang w:eastAsia="en-US"/>
        </w:rPr>
      </w:pPr>
      <w:r>
        <w:rPr>
          <w:b/>
          <w:bCs/>
          <w:lang w:eastAsia="en-US"/>
        </w:rPr>
        <w:lastRenderedPageBreak/>
        <w:t>122</w:t>
      </w:r>
      <w:r w:rsidRPr="0022457E">
        <w:rPr>
          <w:b/>
          <w:bCs/>
          <w:lang w:eastAsia="en-US"/>
        </w:rPr>
        <w:t>.§</w:t>
      </w:r>
    </w:p>
    <w:p w14:paraId="17AF1031" w14:textId="77777777" w:rsidR="0012354B" w:rsidRPr="0012354B" w:rsidRDefault="0012354B" w:rsidP="0012354B">
      <w:pPr>
        <w:pBdr>
          <w:bottom w:val="single" w:sz="6" w:space="1" w:color="auto"/>
        </w:pBdr>
        <w:jc w:val="both"/>
        <w:rPr>
          <w:b/>
          <w:bCs/>
        </w:rPr>
      </w:pPr>
      <w:r w:rsidRPr="0012354B">
        <w:rPr>
          <w:b/>
          <w:bCs/>
          <w:noProof/>
        </w:rPr>
        <w:t>Par Limbažu novada pašvaldības domes saistošo noteikumu “Grozījumi Limbažu novada domes 2021. gada 25. novembra saistošajos noteikumos Nr. 33 “Par decentralizēto kanalizācijas pakalpojumu sniegšanas un uzskaites kārtību Limbažu novadā”” apstiprināšanu</w:t>
      </w:r>
    </w:p>
    <w:p w14:paraId="320CDB6D" w14:textId="77777777" w:rsidR="0012354B" w:rsidRPr="0012354B" w:rsidRDefault="0012354B" w:rsidP="0012354B">
      <w:pPr>
        <w:jc w:val="center"/>
      </w:pPr>
      <w:r w:rsidRPr="0012354B">
        <w:t xml:space="preserve">Ziņo </w:t>
      </w:r>
      <w:r w:rsidRPr="0012354B">
        <w:rPr>
          <w:noProof/>
        </w:rPr>
        <w:t>Juris Graudiņš</w:t>
      </w:r>
    </w:p>
    <w:p w14:paraId="324AC435" w14:textId="77777777" w:rsidR="0012354B" w:rsidRPr="0012354B" w:rsidRDefault="0012354B" w:rsidP="0012354B">
      <w:pPr>
        <w:jc w:val="both"/>
      </w:pPr>
    </w:p>
    <w:p w14:paraId="7955F666" w14:textId="77777777" w:rsidR="0012354B" w:rsidRPr="0012354B" w:rsidRDefault="0012354B" w:rsidP="0012354B">
      <w:pPr>
        <w:ind w:firstLine="720"/>
        <w:jc w:val="both"/>
      </w:pPr>
      <w:r w:rsidRPr="0012354B">
        <w:t>Nepieciešams papildināt Limbažu novada pašvaldības domes 2021. gada 25. novembra saistošo noteikumu Nr. 33 “</w:t>
      </w:r>
      <w:bookmarkStart w:id="75" w:name="_Hlk96092573"/>
      <w:r w:rsidRPr="0012354B">
        <w:t>Par decentralizēto kanalizācijas pakalpojumu sniegšanas un uzskaites kārtību Limbažu novadā</w:t>
      </w:r>
      <w:bookmarkEnd w:id="75"/>
      <w:r w:rsidRPr="0012354B">
        <w:t>” 1.pielikumu ar papildus teritorijām (Ungurpili, Vīķi, Rozēni, Puikule, Ozolmuiža, Puikules stacija, Urga, Braslava, Vilzēni), kuras apkalpo sabiedrība ar ierobežotu atbildību “Alojas saimniekserviss”.</w:t>
      </w:r>
    </w:p>
    <w:p w14:paraId="0D736CB9" w14:textId="13F24929" w:rsidR="0012354B" w:rsidRPr="003A5EE8" w:rsidRDefault="0012354B" w:rsidP="0012354B">
      <w:pPr>
        <w:ind w:firstLine="720"/>
        <w:jc w:val="both"/>
        <w:rPr>
          <w:b/>
          <w:bCs/>
        </w:rPr>
      </w:pPr>
      <w:r w:rsidRPr="0012354B">
        <w:t xml:space="preserve">Pamatojoties uz likuma „Par pašvaldībām” 15.panta pirmās daļas 1.punktu, 21.panta pirmās daļas 16.punktu, 41.panta pirmās daļas 1.punktu, 43.panta pirmās daļas 13.punktu, 45.pantu, Ūdenssaimniecības pakalpojumu likuma 6.panta ceturtās daļas 5.punktu, Ministru kabineta 2017.gada 27.jūnija noteikumiem Nr.384 “Noteikumi par decentralizēto kanalizācijas sistēmu apsaimniekošanu un reģistrēšanu”, </w:t>
      </w:r>
      <w:r w:rsidRPr="003A5EE8">
        <w:rPr>
          <w:b/>
          <w:bCs/>
        </w:rPr>
        <w:t>atklāti balsojot: PAR</w:t>
      </w:r>
      <w:r w:rsidRPr="003A5EE8">
        <w:t xml:space="preserve"> – </w:t>
      </w:r>
      <w:r>
        <w:t>10</w:t>
      </w:r>
      <w:r w:rsidRPr="003A5EE8">
        <w:t xml:space="preserve"> deputāti (</w:t>
      </w:r>
      <w:r>
        <w:t>Edžus Arums,</w:t>
      </w:r>
      <w:r>
        <w:rPr>
          <w:rFonts w:eastAsia="Calibri"/>
          <w:szCs w:val="22"/>
          <w:lang w:eastAsia="en-US"/>
        </w:rPr>
        <w:t xml:space="preserve"> 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balsojumā nepiedalās deputāts</w:t>
      </w:r>
      <w:r w:rsidRPr="0012354B">
        <w:rPr>
          <w:rFonts w:eastAsia="Calibri"/>
          <w:szCs w:val="22"/>
          <w:lang w:eastAsia="en-US"/>
        </w:rPr>
        <w:t xml:space="preserve"> </w:t>
      </w:r>
      <w:r w:rsidRPr="00966353">
        <w:rPr>
          <w:rFonts w:eastAsia="Calibri"/>
          <w:szCs w:val="22"/>
          <w:lang w:eastAsia="en-US"/>
        </w:rPr>
        <w:t>Andris Garklāvs,</w:t>
      </w:r>
      <w:r>
        <w:t xml:space="preserve"> </w:t>
      </w:r>
      <w:r w:rsidRPr="003A5EE8">
        <w:t>Limbažu novada dome</w:t>
      </w:r>
      <w:r w:rsidRPr="003A5EE8">
        <w:rPr>
          <w:b/>
          <w:bCs/>
        </w:rPr>
        <w:t xml:space="preserve"> NOLEMJ:</w:t>
      </w:r>
    </w:p>
    <w:p w14:paraId="6AAE938C" w14:textId="31470ABB" w:rsidR="0012354B" w:rsidRPr="0012354B" w:rsidRDefault="0012354B" w:rsidP="0012354B">
      <w:pPr>
        <w:ind w:firstLine="720"/>
        <w:jc w:val="both"/>
      </w:pPr>
    </w:p>
    <w:p w14:paraId="465F5F5D" w14:textId="57D26A78" w:rsidR="0012354B" w:rsidRPr="0012354B" w:rsidRDefault="0012354B" w:rsidP="00B56B73">
      <w:pPr>
        <w:numPr>
          <w:ilvl w:val="0"/>
          <w:numId w:val="136"/>
        </w:numPr>
        <w:ind w:left="357" w:hanging="357"/>
        <w:jc w:val="both"/>
      </w:pPr>
      <w:r w:rsidRPr="0012354B">
        <w:t>Apstiprināt Limbažu novada pašvaldības domes saistošo noteikumu Nr.</w:t>
      </w:r>
      <w:r>
        <w:t>14</w:t>
      </w:r>
      <w:r w:rsidRPr="0012354B">
        <w:t xml:space="preserve"> „Grozījumi Limbažu novada domes Limbažu novada domes 2021. gada 25. novembra saistošajos noteikumos Nr. 33 “Par decentralizēto kanalizācijas pakalpojumu sniegšanas un uzskaites kārtību Limbažu novadā””  projektu (pielikumā).</w:t>
      </w:r>
    </w:p>
    <w:p w14:paraId="53DA5624" w14:textId="7BF157FD" w:rsidR="0012354B" w:rsidRPr="0012354B" w:rsidRDefault="0012354B" w:rsidP="00B56B73">
      <w:pPr>
        <w:numPr>
          <w:ilvl w:val="0"/>
          <w:numId w:val="136"/>
        </w:numPr>
        <w:ind w:left="357" w:hanging="357"/>
        <w:jc w:val="both"/>
      </w:pPr>
      <w:r w:rsidRPr="0012354B">
        <w:t>Pieņemt zināšanai Limbažu novada pašvaldības domes saistošo noteikumu Nr.</w:t>
      </w:r>
      <w:r>
        <w:t>14</w:t>
      </w:r>
      <w:r w:rsidRPr="0012354B">
        <w:t xml:space="preserve"> „Grozījumi Limbažu novada domes Limbažu novada domes 2021. gada 25. novembra saistošajos noteikumos Nr. 33 “Par decentralizēto kanalizācijas pakalpojumu sniegšanas un uzskaites kārtību Limbažu novadā”” paskaidrojuma rakstu (pielikumā).   </w:t>
      </w:r>
    </w:p>
    <w:p w14:paraId="7A27775F" w14:textId="77777777" w:rsidR="0012354B" w:rsidRPr="0012354B" w:rsidRDefault="0012354B" w:rsidP="00B56B73">
      <w:pPr>
        <w:numPr>
          <w:ilvl w:val="0"/>
          <w:numId w:val="136"/>
        </w:numPr>
        <w:ind w:left="357" w:hanging="357"/>
        <w:contextualSpacing/>
        <w:jc w:val="both"/>
        <w:rPr>
          <w:rFonts w:eastAsia="Calibri" w:cs="Arial"/>
          <w:lang w:eastAsia="ar-SA"/>
        </w:rPr>
      </w:pPr>
      <w:r w:rsidRPr="0012354B">
        <w:rPr>
          <w:rFonts w:eastAsia="Calibri" w:cs="Arial"/>
          <w:lang w:eastAsia="ar-SA"/>
        </w:rPr>
        <w:t>Saistošos noteikumus un to paskaidrojuma rakstu triju dienu laikā pēc to parakstīšanas rakstveidā un elektroniskā veidā nosūtīt zināšanai Vides aizsardzības un reģionālās attīstības ministrijai.</w:t>
      </w:r>
    </w:p>
    <w:p w14:paraId="571B5E9D" w14:textId="77777777" w:rsidR="0012354B" w:rsidRPr="0012354B" w:rsidRDefault="0012354B" w:rsidP="00B56B73">
      <w:pPr>
        <w:numPr>
          <w:ilvl w:val="0"/>
          <w:numId w:val="136"/>
        </w:numPr>
        <w:ind w:left="357" w:hanging="357"/>
        <w:contextualSpacing/>
        <w:jc w:val="both"/>
        <w:rPr>
          <w:rFonts w:eastAsia="Calibri" w:cs="Arial"/>
          <w:lang w:eastAsia="ar-SA"/>
        </w:rPr>
      </w:pPr>
      <w:r w:rsidRPr="0012354B">
        <w:rPr>
          <w:rFonts w:eastAsia="Calibri" w:cs="Arial"/>
          <w:lang w:eastAsia="ar-SA"/>
        </w:rPr>
        <w:t xml:space="preserve">Saistošos noteikumus pēc atzinuma saņemšanas no Vides aizsardzības un reģionālās attīstības ministrijas publicēt oficiālajā izdevumā “Latvijas Vēstnesis”, pašvaldības tīmekļvietnē www.limbazi.lv un, nodrošināt saistošo noteikumu pieejamību Limbažu novada pašvaldības Limbažu administrācijas ēkā un apvienību pārvaldēs ēkās, ja Vides aizsardzības un reģionālās attīstības ministrijas atzinumā nav izteikti iebildumi par saistošo noteikumu tiesiskumu vai atzinumu pašvaldība no Vides aizsardzības un reģionālās attīstības ministrijas mēneša laikā nav saņēmusi.  </w:t>
      </w:r>
    </w:p>
    <w:p w14:paraId="5009847A" w14:textId="77777777" w:rsidR="0012354B" w:rsidRPr="0012354B" w:rsidRDefault="0012354B" w:rsidP="00B56B73">
      <w:pPr>
        <w:numPr>
          <w:ilvl w:val="0"/>
          <w:numId w:val="136"/>
        </w:numPr>
        <w:ind w:left="357" w:hanging="357"/>
        <w:contextualSpacing/>
        <w:jc w:val="both"/>
        <w:rPr>
          <w:rFonts w:eastAsia="Calibri" w:cs="Arial"/>
          <w:lang w:eastAsia="ar-SA"/>
        </w:rPr>
      </w:pPr>
      <w:r w:rsidRPr="0012354B">
        <w:rPr>
          <w:rFonts w:eastAsia="Calibri" w:cs="Arial"/>
          <w:lang w:eastAsia="ar-SA"/>
        </w:rPr>
        <w:t>Saistošie noteikumi stājas spēkā pēc to publicēšanas oficiālajā izdevumā “Latvijas Vēstnesis”.</w:t>
      </w:r>
    </w:p>
    <w:p w14:paraId="182C1530" w14:textId="77777777" w:rsidR="0012354B" w:rsidRPr="0012354B" w:rsidRDefault="0012354B" w:rsidP="00B56B73">
      <w:pPr>
        <w:numPr>
          <w:ilvl w:val="0"/>
          <w:numId w:val="136"/>
        </w:numPr>
        <w:ind w:left="357" w:hanging="357"/>
        <w:contextualSpacing/>
        <w:jc w:val="both"/>
        <w:rPr>
          <w:rFonts w:eastAsia="Calibri" w:cs="Arial"/>
          <w:lang w:eastAsia="ar-SA"/>
        </w:rPr>
      </w:pPr>
      <w:r w:rsidRPr="0012354B">
        <w:rPr>
          <w:rFonts w:eastAsia="Calibri" w:cs="Arial"/>
          <w:lang w:eastAsia="ar-SA"/>
        </w:rPr>
        <w:t>Kontroli par lēmuma izpildi uzdot Limbažu novada pašvaldības izpilddirektoram.</w:t>
      </w:r>
    </w:p>
    <w:p w14:paraId="57A7EED5" w14:textId="77777777" w:rsidR="00632FFA" w:rsidRDefault="00632FFA" w:rsidP="00127A46">
      <w:pPr>
        <w:jc w:val="both"/>
        <w:rPr>
          <w:b/>
          <w:bCs/>
        </w:rPr>
      </w:pPr>
    </w:p>
    <w:p w14:paraId="608244BB" w14:textId="77777777" w:rsidR="00632FFA" w:rsidRDefault="00632FFA" w:rsidP="00127A46">
      <w:pPr>
        <w:jc w:val="both"/>
        <w:rPr>
          <w:b/>
          <w:bCs/>
        </w:rPr>
      </w:pPr>
    </w:p>
    <w:p w14:paraId="0093B498" w14:textId="77777777" w:rsidR="00632FFA" w:rsidRDefault="00632FFA" w:rsidP="00127A46">
      <w:pPr>
        <w:jc w:val="both"/>
        <w:rPr>
          <w:b/>
          <w:bCs/>
        </w:rPr>
      </w:pPr>
    </w:p>
    <w:p w14:paraId="47EE452F" w14:textId="3731AE19" w:rsidR="00127A46" w:rsidRPr="00305503" w:rsidRDefault="00127A46" w:rsidP="00127A46">
      <w:pPr>
        <w:jc w:val="both"/>
        <w:rPr>
          <w:b/>
          <w:bCs/>
        </w:rPr>
      </w:pPr>
      <w:r w:rsidRPr="00305503">
        <w:rPr>
          <w:b/>
          <w:bCs/>
        </w:rPr>
        <w:t>Lēmums Nr.</w:t>
      </w:r>
      <w:r>
        <w:rPr>
          <w:b/>
          <w:bCs/>
        </w:rPr>
        <w:t>227</w:t>
      </w:r>
    </w:p>
    <w:p w14:paraId="1AE0EEB9" w14:textId="3ADD7550" w:rsidR="00127A46" w:rsidRPr="0022457E" w:rsidRDefault="00127A46" w:rsidP="00127A46">
      <w:pPr>
        <w:keepNext/>
        <w:jc w:val="center"/>
        <w:outlineLvl w:val="0"/>
        <w:rPr>
          <w:b/>
          <w:bCs/>
          <w:lang w:eastAsia="en-US"/>
        </w:rPr>
      </w:pPr>
      <w:r>
        <w:rPr>
          <w:b/>
          <w:bCs/>
          <w:lang w:eastAsia="en-US"/>
        </w:rPr>
        <w:t>123</w:t>
      </w:r>
      <w:r w:rsidRPr="0022457E">
        <w:rPr>
          <w:b/>
          <w:bCs/>
          <w:lang w:eastAsia="en-US"/>
        </w:rPr>
        <w:t>.§</w:t>
      </w:r>
    </w:p>
    <w:p w14:paraId="4CDA6E59" w14:textId="77777777" w:rsidR="00127A46" w:rsidRPr="00127A46" w:rsidRDefault="00127A46" w:rsidP="00127A46">
      <w:pPr>
        <w:pBdr>
          <w:bottom w:val="single" w:sz="4" w:space="1" w:color="auto"/>
        </w:pBdr>
        <w:autoSpaceDE w:val="0"/>
        <w:autoSpaceDN w:val="0"/>
        <w:adjustRightInd w:val="0"/>
        <w:jc w:val="both"/>
        <w:rPr>
          <w:rFonts w:eastAsiaTheme="minorEastAsia"/>
          <w:b/>
          <w:bCs/>
          <w:lang w:eastAsia="en-US"/>
        </w:rPr>
      </w:pPr>
      <w:r w:rsidRPr="00127A46">
        <w:rPr>
          <w:rFonts w:eastAsiaTheme="minorEastAsia"/>
          <w:b/>
          <w:bCs/>
        </w:rPr>
        <w:t xml:space="preserve">Par Limbažu novada pašvaldības domes 2021. gada 23. decembra saistošo noteikumu Nr. 41 “Atkritumu apsaimniekošanas noteikumi Limbažu novadā” </w:t>
      </w:r>
      <w:r w:rsidRPr="00127A46">
        <w:rPr>
          <w:rFonts w:eastAsiaTheme="minorEastAsia"/>
          <w:b/>
          <w:bCs/>
          <w:lang w:eastAsia="en-US"/>
        </w:rPr>
        <w:t>precizēšanu un public</w:t>
      </w:r>
      <w:r w:rsidRPr="00127A46">
        <w:rPr>
          <w:rFonts w:eastAsiaTheme="minorEastAsia"/>
          <w:b/>
          <w:lang w:eastAsia="en-US"/>
        </w:rPr>
        <w:t>ē</w:t>
      </w:r>
      <w:r w:rsidRPr="00127A46">
        <w:rPr>
          <w:rFonts w:eastAsiaTheme="minorEastAsia"/>
          <w:b/>
          <w:bCs/>
          <w:lang w:eastAsia="en-US"/>
        </w:rPr>
        <w:t>šanu</w:t>
      </w:r>
    </w:p>
    <w:p w14:paraId="72C81D1A" w14:textId="77777777" w:rsidR="00127A46" w:rsidRPr="00127A46" w:rsidRDefault="00127A46" w:rsidP="00127A46">
      <w:pPr>
        <w:jc w:val="center"/>
        <w:rPr>
          <w:rFonts w:eastAsiaTheme="minorEastAsia"/>
          <w:bCs/>
        </w:rPr>
      </w:pPr>
      <w:r w:rsidRPr="00127A46">
        <w:rPr>
          <w:rFonts w:eastAsiaTheme="minorEastAsia"/>
          <w:bCs/>
        </w:rPr>
        <w:t>Ziņo Vineta Bundziniece</w:t>
      </w:r>
    </w:p>
    <w:p w14:paraId="0211674F" w14:textId="77777777" w:rsidR="00127A46" w:rsidRPr="00127A46" w:rsidRDefault="00127A46" w:rsidP="00127A46">
      <w:pPr>
        <w:jc w:val="center"/>
        <w:rPr>
          <w:rFonts w:eastAsiaTheme="minorEastAsia"/>
          <w:b/>
          <w:bCs/>
        </w:rPr>
      </w:pPr>
    </w:p>
    <w:p w14:paraId="70B4F4B9" w14:textId="77777777" w:rsidR="00127A46" w:rsidRPr="00127A46" w:rsidRDefault="00127A46" w:rsidP="00F24818">
      <w:pPr>
        <w:autoSpaceDE w:val="0"/>
        <w:autoSpaceDN w:val="0"/>
        <w:adjustRightInd w:val="0"/>
        <w:ind w:firstLine="720"/>
        <w:jc w:val="both"/>
        <w:rPr>
          <w:rFonts w:eastAsiaTheme="minorEastAsia"/>
        </w:rPr>
      </w:pPr>
      <w:r w:rsidRPr="00127A46">
        <w:rPr>
          <w:rFonts w:eastAsiaTheme="minorEastAsia"/>
        </w:rPr>
        <w:t xml:space="preserve">Limbažu novada pašvaldībā saņemts </w:t>
      </w:r>
      <w:bookmarkStart w:id="76" w:name="_Hlk96107745"/>
      <w:r w:rsidRPr="00127A46">
        <w:rPr>
          <w:rFonts w:eastAsiaTheme="minorEastAsia"/>
        </w:rPr>
        <w:t xml:space="preserve">Vides aizsardzības un reģionālās attīstības ministrijas </w:t>
      </w:r>
      <w:bookmarkEnd w:id="76"/>
      <w:r w:rsidRPr="00127A46">
        <w:rPr>
          <w:rFonts w:eastAsiaTheme="minorEastAsia"/>
        </w:rPr>
        <w:t xml:space="preserve">atzinums par </w:t>
      </w:r>
      <w:bookmarkStart w:id="77" w:name="_Hlk96107852"/>
      <w:r w:rsidRPr="00127A46">
        <w:rPr>
          <w:rFonts w:eastAsiaTheme="minorEastAsia"/>
          <w:lang w:eastAsia="en-US"/>
        </w:rPr>
        <w:t>Limbažu novada pašvaldības domes 2021. gada 23. decembra saistošajiem noteikumiem Nr. 41 “</w:t>
      </w:r>
      <w:r w:rsidRPr="00127A46">
        <w:rPr>
          <w:rFonts w:eastAsiaTheme="minorEastAsia"/>
        </w:rPr>
        <w:t>Atkritumu apsaimniekošanas noteikumi Limbažu novadā</w:t>
      </w:r>
      <w:r w:rsidRPr="00127A46">
        <w:rPr>
          <w:rFonts w:eastAsiaTheme="minorEastAsia"/>
          <w:lang w:eastAsia="en-US"/>
        </w:rPr>
        <w:t>”</w:t>
      </w:r>
      <w:bookmarkEnd w:id="77"/>
      <w:r w:rsidRPr="00127A46">
        <w:rPr>
          <w:rFonts w:eastAsiaTheme="minorEastAsia"/>
          <w:lang w:eastAsia="en-US"/>
        </w:rPr>
        <w:t xml:space="preserve"> (saņemts Limbažu novada pašvaldībā 11.02.2022., reģistrēts ar Nr. 4.8.1/22/999)</w:t>
      </w:r>
      <w:r w:rsidRPr="00127A46">
        <w:rPr>
          <w:rFonts w:eastAsiaTheme="minorEastAsia"/>
        </w:rPr>
        <w:t xml:space="preserve">. </w:t>
      </w:r>
    </w:p>
    <w:p w14:paraId="691D51CC" w14:textId="77777777" w:rsidR="00127A46" w:rsidRPr="00127A46" w:rsidRDefault="00127A46" w:rsidP="00F24818">
      <w:pPr>
        <w:autoSpaceDE w:val="0"/>
        <w:autoSpaceDN w:val="0"/>
        <w:adjustRightInd w:val="0"/>
        <w:ind w:firstLine="720"/>
        <w:jc w:val="both"/>
        <w:rPr>
          <w:rFonts w:eastAsiaTheme="minorEastAsia"/>
        </w:rPr>
      </w:pPr>
      <w:r w:rsidRPr="00127A46">
        <w:rPr>
          <w:rFonts w:eastAsiaTheme="minorEastAsia"/>
        </w:rPr>
        <w:lastRenderedPageBreak/>
        <w:t xml:space="preserve">Vides aizsardzības un reģionālās attīstības ministrija, turpmāk – ministrija, ir izvērtējusi </w:t>
      </w:r>
      <w:r w:rsidRPr="00127A46">
        <w:rPr>
          <w:rFonts w:eastAsiaTheme="minorEastAsia"/>
          <w:lang w:eastAsia="en-US"/>
        </w:rPr>
        <w:t>Limbažu novada pašvaldības domes 2021. gada 23. decembra saistošos noteikumus Nr. 41 “</w:t>
      </w:r>
      <w:r w:rsidRPr="00127A46">
        <w:rPr>
          <w:rFonts w:eastAsiaTheme="minorEastAsia"/>
        </w:rPr>
        <w:t>Atkritumu apsaimniekošanas noteikumi Limbažu novadā</w:t>
      </w:r>
      <w:r w:rsidRPr="00127A46">
        <w:rPr>
          <w:rFonts w:eastAsiaTheme="minorEastAsia"/>
          <w:lang w:eastAsia="en-US"/>
        </w:rPr>
        <w:t>”</w:t>
      </w:r>
      <w:r w:rsidRPr="00127A46">
        <w:rPr>
          <w:rFonts w:eastAsiaTheme="minorEastAsia"/>
        </w:rPr>
        <w:t>, turpmāk – saistošie noteikumi, atbilstoši Atkritumu apsaimniekošanas likuma 8. panta otrajai un trešajai daļai. Ministrija izsaka šādus iebildumus un lūdz veikt sekojošus precizējumus saistošajos noteikumos:</w:t>
      </w:r>
    </w:p>
    <w:p w14:paraId="24D7E1F1" w14:textId="77777777" w:rsidR="00127A46" w:rsidRPr="00127A46" w:rsidRDefault="00127A46" w:rsidP="00B56B73">
      <w:pPr>
        <w:numPr>
          <w:ilvl w:val="0"/>
          <w:numId w:val="137"/>
        </w:numPr>
        <w:autoSpaceDE w:val="0"/>
        <w:autoSpaceDN w:val="0"/>
        <w:adjustRightInd w:val="0"/>
        <w:ind w:left="357" w:hanging="357"/>
        <w:contextualSpacing/>
        <w:jc w:val="both"/>
        <w:rPr>
          <w:rFonts w:eastAsiaTheme="minorHAnsi" w:cstheme="minorBidi"/>
          <w:lang w:eastAsia="en-US"/>
        </w:rPr>
      </w:pPr>
      <w:r w:rsidRPr="00127A46">
        <w:rPr>
          <w:rFonts w:eastAsiaTheme="minorHAnsi" w:cstheme="minorBidi"/>
          <w:lang w:eastAsia="en-US"/>
        </w:rPr>
        <w:t>Precizēt saistošo noteikumu 1.2. apakšpunktu, papildinot, ka tiek noteikts Limbažu novada administratīvās teritorijas iedalījums atkritumu apsaimniekošanas zonās;</w:t>
      </w:r>
    </w:p>
    <w:p w14:paraId="0903A46F" w14:textId="77777777" w:rsidR="00127A46" w:rsidRPr="00127A46" w:rsidRDefault="00127A46" w:rsidP="00B56B73">
      <w:pPr>
        <w:numPr>
          <w:ilvl w:val="0"/>
          <w:numId w:val="137"/>
        </w:numPr>
        <w:autoSpaceDE w:val="0"/>
        <w:autoSpaceDN w:val="0"/>
        <w:adjustRightInd w:val="0"/>
        <w:ind w:left="357" w:hanging="357"/>
        <w:contextualSpacing/>
        <w:jc w:val="both"/>
        <w:rPr>
          <w:rFonts w:eastAsiaTheme="minorHAnsi" w:cstheme="minorBidi"/>
          <w:lang w:eastAsia="en-US"/>
        </w:rPr>
      </w:pPr>
      <w:r w:rsidRPr="00127A46">
        <w:rPr>
          <w:rFonts w:eastAsiaTheme="minorHAnsi" w:cstheme="minorBidi"/>
          <w:lang w:eastAsia="en-US"/>
        </w:rPr>
        <w:t xml:space="preserve">Saistošo noteikumu 9. punktā svītrot vārdu “Ziemeļvidzeme”, ņemot vērā Atkritumu apsaimniekošanas valsts plānā 2021.-2028. gadam un Ministru kabineta noteikumu projektā “Noteikumi par atkritumu apsaimniekošanas reģioniem”  noteiktos atkritumu apsaimniekošanas reģionu nosaukumus; </w:t>
      </w:r>
    </w:p>
    <w:p w14:paraId="6BC7ED8B" w14:textId="77777777" w:rsidR="00127A46" w:rsidRPr="00127A46" w:rsidRDefault="00127A46" w:rsidP="00B56B73">
      <w:pPr>
        <w:numPr>
          <w:ilvl w:val="0"/>
          <w:numId w:val="137"/>
        </w:numPr>
        <w:autoSpaceDE w:val="0"/>
        <w:autoSpaceDN w:val="0"/>
        <w:adjustRightInd w:val="0"/>
        <w:ind w:left="357" w:hanging="357"/>
        <w:contextualSpacing/>
        <w:jc w:val="both"/>
        <w:rPr>
          <w:rFonts w:eastAsiaTheme="minorHAnsi" w:cstheme="minorBidi"/>
          <w:lang w:eastAsia="en-US"/>
        </w:rPr>
      </w:pPr>
      <w:r w:rsidRPr="00127A46">
        <w:rPr>
          <w:rFonts w:eastAsiaTheme="minorHAnsi" w:cstheme="minorBidi"/>
          <w:lang w:eastAsia="en-US"/>
        </w:rPr>
        <w:t>Saistošo noteikumu 10.l. apakšpunktā svītrot palīgteikumu “veicot iepirkuma procedūru vai piemērojot normatīvo aktu piemērošanas izņēmumus, tā kā šajā apakšpunktā minētie normatīvie akti publisko iepirkumu jomā ietver arī šo normatīvo aktu piemērošanas izņēmumus;</w:t>
      </w:r>
    </w:p>
    <w:p w14:paraId="6FF0E8AD" w14:textId="77777777" w:rsidR="00127A46" w:rsidRPr="00127A46" w:rsidRDefault="00127A46" w:rsidP="00B56B73">
      <w:pPr>
        <w:numPr>
          <w:ilvl w:val="0"/>
          <w:numId w:val="137"/>
        </w:numPr>
        <w:autoSpaceDE w:val="0"/>
        <w:autoSpaceDN w:val="0"/>
        <w:adjustRightInd w:val="0"/>
        <w:ind w:left="357" w:hanging="357"/>
        <w:contextualSpacing/>
        <w:jc w:val="both"/>
        <w:rPr>
          <w:rFonts w:eastAsiaTheme="minorHAnsi" w:cstheme="minorBidi"/>
          <w:lang w:eastAsia="en-US"/>
        </w:rPr>
      </w:pPr>
      <w:r w:rsidRPr="00127A46">
        <w:rPr>
          <w:rFonts w:eastAsiaTheme="minorHAnsi" w:cstheme="minorBidi"/>
          <w:lang w:eastAsia="en-US"/>
        </w:rPr>
        <w:t>Precizēt saistošo noteikumu 30.14. punktu, ka tiks veidota publiski pieejama datu bāze par to, vai Limbažu novada pašvaldības teritorijā esošajos nekustamajos īpašumos ir noslēgti līgumi par sadzīves atkritumu apsaimniekošanu;</w:t>
      </w:r>
    </w:p>
    <w:p w14:paraId="081B265E" w14:textId="77777777" w:rsidR="00127A46" w:rsidRPr="00127A46" w:rsidRDefault="00127A46" w:rsidP="00B56B73">
      <w:pPr>
        <w:numPr>
          <w:ilvl w:val="0"/>
          <w:numId w:val="137"/>
        </w:numPr>
        <w:autoSpaceDE w:val="0"/>
        <w:autoSpaceDN w:val="0"/>
        <w:adjustRightInd w:val="0"/>
        <w:ind w:left="357" w:hanging="357"/>
        <w:contextualSpacing/>
        <w:jc w:val="both"/>
        <w:rPr>
          <w:rFonts w:eastAsiaTheme="minorHAnsi" w:cstheme="minorBidi"/>
          <w:lang w:eastAsia="en-US"/>
        </w:rPr>
      </w:pPr>
      <w:r w:rsidRPr="00127A46">
        <w:rPr>
          <w:rFonts w:eastAsiaTheme="minorHAnsi" w:cstheme="minorBidi"/>
          <w:lang w:eastAsia="en-US"/>
        </w:rPr>
        <w:t>Precizēt saistošo noteikumu 42. punktu atbilstoši Atkritumu apsaimniekošanas likuma 39. panta pirmajai daļai;</w:t>
      </w:r>
    </w:p>
    <w:p w14:paraId="149B9ED2" w14:textId="77777777" w:rsidR="00127A46" w:rsidRPr="00127A46" w:rsidRDefault="00127A46" w:rsidP="00B56B73">
      <w:pPr>
        <w:numPr>
          <w:ilvl w:val="0"/>
          <w:numId w:val="137"/>
        </w:numPr>
        <w:autoSpaceDE w:val="0"/>
        <w:autoSpaceDN w:val="0"/>
        <w:adjustRightInd w:val="0"/>
        <w:ind w:left="357" w:hanging="357"/>
        <w:contextualSpacing/>
        <w:jc w:val="both"/>
        <w:rPr>
          <w:rFonts w:eastAsiaTheme="minorHAnsi" w:cstheme="minorBidi"/>
          <w:lang w:eastAsia="en-US"/>
        </w:rPr>
      </w:pPr>
      <w:r w:rsidRPr="00127A46">
        <w:rPr>
          <w:rFonts w:eastAsiaTheme="minorHAnsi" w:cstheme="minorBidi"/>
          <w:lang w:eastAsia="en-US"/>
        </w:rPr>
        <w:t>Precizēt saistošo noteikumu 43. punktā minēto termiņu atbilstoši Ministru kabineta 2018. gada 21. augusta noteikumiem Nr. 537 “Sadzīves atkritumu masas un tilpuma attiecības mērījumu veikšanas kārtība un nosacījumi” un Ministru kabineta 2017. gada 30. maija noteikumiem Nr. 292 “Noteikumi par kārtību, kādā sniedzama informācija par savākto, reģenerācijai nodoto, atkritumu poligonā nodoto un atkritumu poligonā apglabāto sadzīves atkritumu masu”;</w:t>
      </w:r>
    </w:p>
    <w:p w14:paraId="31289A62" w14:textId="77777777" w:rsidR="00127A46" w:rsidRPr="00127A46" w:rsidRDefault="00127A46" w:rsidP="00B56B73">
      <w:pPr>
        <w:numPr>
          <w:ilvl w:val="0"/>
          <w:numId w:val="137"/>
        </w:numPr>
        <w:autoSpaceDE w:val="0"/>
        <w:autoSpaceDN w:val="0"/>
        <w:adjustRightInd w:val="0"/>
        <w:ind w:left="357" w:hanging="357"/>
        <w:contextualSpacing/>
        <w:jc w:val="both"/>
        <w:rPr>
          <w:rFonts w:eastAsiaTheme="minorHAnsi" w:cstheme="minorBidi"/>
          <w:lang w:eastAsia="en-US"/>
        </w:rPr>
      </w:pPr>
      <w:r w:rsidRPr="00127A46">
        <w:rPr>
          <w:rFonts w:eastAsiaTheme="minorHAnsi" w:cstheme="minorBidi"/>
          <w:lang w:eastAsia="en-US"/>
        </w:rPr>
        <w:t>Precizēt saistošo noteikumu 43. punktu atbilstoši Atkritumu apsaimniekošanas likuma 39. panta ceturtajai daļai;</w:t>
      </w:r>
    </w:p>
    <w:p w14:paraId="7DB76F00" w14:textId="77777777" w:rsidR="00127A46" w:rsidRPr="00127A46" w:rsidRDefault="00127A46" w:rsidP="00B56B73">
      <w:pPr>
        <w:numPr>
          <w:ilvl w:val="0"/>
          <w:numId w:val="137"/>
        </w:numPr>
        <w:autoSpaceDE w:val="0"/>
        <w:autoSpaceDN w:val="0"/>
        <w:adjustRightInd w:val="0"/>
        <w:ind w:left="357" w:hanging="357"/>
        <w:contextualSpacing/>
        <w:jc w:val="both"/>
        <w:rPr>
          <w:rFonts w:eastAsiaTheme="minorHAnsi" w:cstheme="minorBidi"/>
          <w:lang w:eastAsia="en-US"/>
        </w:rPr>
      </w:pPr>
      <w:r w:rsidRPr="00127A46">
        <w:rPr>
          <w:rFonts w:eastAsiaTheme="minorHAnsi" w:cstheme="minorBidi"/>
          <w:lang w:eastAsia="en-US"/>
        </w:rPr>
        <w:t>Papildināt saistošo noteikumu 46. punktu ar atsauci uz Ministru kabineta 2021. gada 26. oktobra noteikumiem Nr. 712 “Atkritumu dalītas savākšanas, sagatavošanas atkārtotai izmantošanai, pārstrādes un materiālu reģenerācijas noteikumi”.</w:t>
      </w:r>
    </w:p>
    <w:p w14:paraId="012A4532" w14:textId="77777777" w:rsidR="00127A46" w:rsidRPr="00127A46" w:rsidRDefault="00127A46" w:rsidP="00127A46">
      <w:pPr>
        <w:autoSpaceDE w:val="0"/>
        <w:autoSpaceDN w:val="0"/>
        <w:adjustRightInd w:val="0"/>
        <w:ind w:firstLine="720"/>
        <w:jc w:val="both"/>
        <w:rPr>
          <w:rFonts w:eastAsiaTheme="minorEastAsia"/>
        </w:rPr>
      </w:pPr>
      <w:r w:rsidRPr="00127A46">
        <w:rPr>
          <w:rFonts w:eastAsiaTheme="minorEastAsia"/>
        </w:rPr>
        <w:t>Saskaņā ar likuma “Par pašvaldībām” 45. panta ceturto daļu, ja saņemts Vides aizsardzības un reģionālās attīstības ministrijas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Vides aizsardzības un reģionālās attīstības ministrijai.</w:t>
      </w:r>
    </w:p>
    <w:p w14:paraId="0E13BCD8" w14:textId="77777777" w:rsidR="009E1757" w:rsidRPr="003A5EE8" w:rsidRDefault="00127A46" w:rsidP="009E1757">
      <w:pPr>
        <w:ind w:firstLine="720"/>
        <w:jc w:val="both"/>
        <w:rPr>
          <w:b/>
          <w:bCs/>
        </w:rPr>
      </w:pPr>
      <w:r w:rsidRPr="00127A46">
        <w:rPr>
          <w:rFonts w:eastAsiaTheme="minorEastAsia"/>
          <w:lang w:eastAsia="en-US"/>
        </w:rPr>
        <w:t xml:space="preserve">Pamatojoties uz iepriekš minēto, kā arī uz likuma „Par pašvaldībām” 45. panta ceturto, piekto, sesto un septīto daļu, </w:t>
      </w:r>
      <w:r w:rsidR="009E1757" w:rsidRPr="003A5EE8">
        <w:rPr>
          <w:b/>
          <w:bCs/>
        </w:rPr>
        <w:t>atklāti balsojot: PAR</w:t>
      </w:r>
      <w:r w:rsidR="009E1757" w:rsidRPr="003A5EE8">
        <w:t xml:space="preserve"> – </w:t>
      </w:r>
      <w:r w:rsidR="009E1757">
        <w:t>11</w:t>
      </w:r>
      <w:r w:rsidR="009E1757" w:rsidRPr="003A5EE8">
        <w:t xml:space="preserve"> deputāti (</w:t>
      </w:r>
      <w:r w:rsidR="009E1757">
        <w:t xml:space="preserve">Edžus Arums, </w:t>
      </w:r>
      <w:r w:rsidR="009E1757">
        <w:rPr>
          <w:rFonts w:eastAsia="Calibri"/>
          <w:szCs w:val="22"/>
          <w:lang w:eastAsia="en-US"/>
        </w:rPr>
        <w:t>Jānis Bakmanis,</w:t>
      </w:r>
      <w:r w:rsidR="009E1757" w:rsidRPr="00966353">
        <w:rPr>
          <w:rFonts w:eastAsia="Calibri"/>
          <w:szCs w:val="22"/>
          <w:lang w:eastAsia="en-US"/>
        </w:rPr>
        <w:t xml:space="preserve"> Māris Beļaunieks, Andris Garklāvs, </w:t>
      </w:r>
      <w:r w:rsidR="009E1757">
        <w:rPr>
          <w:rFonts w:eastAsia="Calibri"/>
          <w:szCs w:val="22"/>
          <w:lang w:eastAsia="en-US"/>
        </w:rPr>
        <w:t>Lija Jokste</w:t>
      </w:r>
      <w:r w:rsidR="009E1757" w:rsidRPr="00966353">
        <w:rPr>
          <w:rFonts w:eastAsia="Calibri"/>
          <w:szCs w:val="22"/>
          <w:lang w:eastAsia="en-US"/>
        </w:rPr>
        <w:t xml:space="preserve">, </w:t>
      </w:r>
      <w:r w:rsidR="009E1757">
        <w:rPr>
          <w:rFonts w:eastAsia="Calibri"/>
          <w:szCs w:val="22"/>
          <w:lang w:eastAsia="en-US"/>
        </w:rPr>
        <w:t>Dāvis Melnalksnis,</w:t>
      </w:r>
      <w:r w:rsidR="009E1757" w:rsidRPr="00966353">
        <w:rPr>
          <w:rFonts w:eastAsia="Calibri"/>
          <w:szCs w:val="22"/>
          <w:lang w:eastAsia="en-US"/>
        </w:rPr>
        <w:t xml:space="preserve"> </w:t>
      </w:r>
      <w:r w:rsidR="009E1757">
        <w:rPr>
          <w:rFonts w:eastAsia="Calibri"/>
          <w:szCs w:val="22"/>
          <w:lang w:eastAsia="en-US"/>
        </w:rPr>
        <w:t>Arvīds Ozols</w:t>
      </w:r>
      <w:r w:rsidR="009E1757" w:rsidRPr="00966353">
        <w:rPr>
          <w:rFonts w:eastAsia="Calibri"/>
          <w:szCs w:val="22"/>
          <w:lang w:eastAsia="en-US"/>
        </w:rPr>
        <w:t xml:space="preserve">, </w:t>
      </w:r>
      <w:r w:rsidR="009E1757">
        <w:rPr>
          <w:rFonts w:eastAsia="Calibri"/>
          <w:szCs w:val="22"/>
          <w:lang w:eastAsia="en-US"/>
        </w:rPr>
        <w:t xml:space="preserve">Rūdolfs Pelēkais, </w:t>
      </w:r>
      <w:r w:rsidR="009E1757" w:rsidRPr="00966353">
        <w:rPr>
          <w:rFonts w:eastAsia="Calibri"/>
          <w:szCs w:val="22"/>
          <w:lang w:eastAsia="en-US"/>
        </w:rPr>
        <w:t xml:space="preserve">Ziedonis Rubezis, </w:t>
      </w:r>
      <w:r w:rsidR="009E1757">
        <w:rPr>
          <w:rFonts w:eastAsia="Calibri"/>
          <w:szCs w:val="22"/>
          <w:lang w:eastAsia="en-US"/>
        </w:rPr>
        <w:t>Dagnis Straubergs</w:t>
      </w:r>
      <w:r w:rsidR="009E1757" w:rsidRPr="00966353">
        <w:rPr>
          <w:rFonts w:eastAsia="Calibri"/>
          <w:szCs w:val="22"/>
          <w:lang w:eastAsia="en-US"/>
        </w:rPr>
        <w:t xml:space="preserve">, </w:t>
      </w:r>
      <w:r w:rsidR="009E1757">
        <w:rPr>
          <w:rFonts w:eastAsia="Calibri"/>
          <w:szCs w:val="22"/>
          <w:lang w:eastAsia="en-US"/>
        </w:rPr>
        <w:t>Regīna Tamane</w:t>
      </w:r>
      <w:r w:rsidR="009E1757" w:rsidRPr="003A5EE8">
        <w:rPr>
          <w:rFonts w:eastAsia="Calibri"/>
          <w:szCs w:val="22"/>
          <w:lang w:eastAsia="en-US"/>
        </w:rPr>
        <w:t>)</w:t>
      </w:r>
      <w:r w:rsidR="009E1757" w:rsidRPr="003A5EE8">
        <w:t xml:space="preserve">, </w:t>
      </w:r>
      <w:r w:rsidR="009E1757" w:rsidRPr="003A5EE8">
        <w:rPr>
          <w:b/>
          <w:bCs/>
        </w:rPr>
        <w:t>PRET –</w:t>
      </w:r>
      <w:r w:rsidR="009E1757" w:rsidRPr="003A5EE8">
        <w:t xml:space="preserve"> </w:t>
      </w:r>
      <w:r w:rsidR="009E1757">
        <w:t>nav,</w:t>
      </w:r>
      <w:r w:rsidR="009E1757" w:rsidRPr="003A5EE8">
        <w:t xml:space="preserve"> </w:t>
      </w:r>
      <w:r w:rsidR="009E1757" w:rsidRPr="003A5EE8">
        <w:rPr>
          <w:b/>
          <w:bCs/>
        </w:rPr>
        <w:t>ATTURAS –</w:t>
      </w:r>
      <w:r w:rsidR="009E1757" w:rsidRPr="003A5EE8">
        <w:t xml:space="preserve"> nav, Limbažu novada dome</w:t>
      </w:r>
      <w:r w:rsidR="009E1757" w:rsidRPr="003A5EE8">
        <w:rPr>
          <w:b/>
          <w:bCs/>
        </w:rPr>
        <w:t xml:space="preserve"> NOLEMJ:</w:t>
      </w:r>
    </w:p>
    <w:p w14:paraId="09D9EB27" w14:textId="4CA26BF0" w:rsidR="00127A46" w:rsidRPr="00127A46" w:rsidRDefault="00127A46" w:rsidP="009E1757">
      <w:pPr>
        <w:ind w:firstLine="720"/>
        <w:jc w:val="both"/>
        <w:rPr>
          <w:rFonts w:eastAsiaTheme="minorEastAsia"/>
          <w:b/>
          <w:bCs/>
        </w:rPr>
      </w:pPr>
      <w:r w:rsidRPr="00127A46">
        <w:rPr>
          <w:rFonts w:eastAsiaTheme="minorEastAsia"/>
          <w:b/>
          <w:bCs/>
        </w:rPr>
        <w:t xml:space="preserve"> </w:t>
      </w:r>
    </w:p>
    <w:p w14:paraId="081EF12B" w14:textId="77777777" w:rsidR="00127A46" w:rsidRPr="00127A46" w:rsidRDefault="00127A46" w:rsidP="00B56B73">
      <w:pPr>
        <w:numPr>
          <w:ilvl w:val="0"/>
          <w:numId w:val="138"/>
        </w:numPr>
        <w:ind w:left="357" w:hanging="357"/>
        <w:contextualSpacing/>
        <w:jc w:val="both"/>
        <w:rPr>
          <w:rFonts w:eastAsiaTheme="minorHAnsi" w:cstheme="minorBidi"/>
          <w:lang w:eastAsia="en-US"/>
        </w:rPr>
      </w:pPr>
      <w:r w:rsidRPr="00127A46">
        <w:rPr>
          <w:rFonts w:eastAsiaTheme="minorHAnsi" w:cstheme="minorBidi"/>
          <w:lang w:eastAsia="en-US"/>
        </w:rPr>
        <w:t xml:space="preserve">Precizēt Limbažu novada pašvaldības domes </w:t>
      </w:r>
      <w:r w:rsidRPr="00127A46">
        <w:rPr>
          <w:rFonts w:eastAsiaTheme="minorHAnsi" w:cstheme="minorBidi"/>
          <w:color w:val="000000"/>
          <w:lang w:eastAsia="en-US"/>
        </w:rPr>
        <w:t xml:space="preserve">2021. gada </w:t>
      </w:r>
      <w:r w:rsidRPr="00127A46">
        <w:rPr>
          <w:rFonts w:eastAsiaTheme="minorHAnsi" w:cstheme="minorBidi"/>
          <w:lang w:eastAsia="en-US"/>
        </w:rPr>
        <w:t>23. decembra saistošos noteikumus Nr. 41 “Atkritumu apsaimniekošanas noteikumi Limbažu novadā”:</w:t>
      </w:r>
    </w:p>
    <w:p w14:paraId="2616A25D" w14:textId="77777777" w:rsidR="00127A46" w:rsidRPr="00127A46" w:rsidRDefault="00127A46" w:rsidP="00B56B73">
      <w:pPr>
        <w:numPr>
          <w:ilvl w:val="1"/>
          <w:numId w:val="138"/>
        </w:numPr>
        <w:ind w:left="964" w:hanging="567"/>
        <w:jc w:val="both"/>
        <w:rPr>
          <w:rFonts w:eastAsiaTheme="minorHAnsi" w:cstheme="minorBidi"/>
          <w:lang w:eastAsia="en-US"/>
        </w:rPr>
      </w:pPr>
      <w:bookmarkStart w:id="78" w:name="_Hlk96084342"/>
      <w:bookmarkStart w:id="79" w:name="_Hlk96084311"/>
      <w:bookmarkStart w:id="80" w:name="_Hlk96084922"/>
      <w:r w:rsidRPr="00127A46">
        <w:rPr>
          <w:rFonts w:eastAsiaTheme="minorHAnsi" w:cstheme="minorBidi"/>
          <w:lang w:eastAsia="en-US"/>
        </w:rPr>
        <w:t>precizēt saistošo noteikumu 1.2. apakšpunktu, izsakot minēto apakšpunktu šādā redakcijā:</w:t>
      </w:r>
    </w:p>
    <w:bookmarkEnd w:id="78"/>
    <w:p w14:paraId="4D5F95E9" w14:textId="77777777" w:rsidR="00127A46" w:rsidRPr="00127A46" w:rsidRDefault="00127A46" w:rsidP="009E1757">
      <w:pPr>
        <w:ind w:left="964" w:hanging="567"/>
        <w:contextualSpacing/>
        <w:jc w:val="both"/>
        <w:rPr>
          <w:szCs w:val="22"/>
          <w:lang w:eastAsia="en-US"/>
        </w:rPr>
      </w:pPr>
      <w:r w:rsidRPr="00127A46">
        <w:rPr>
          <w:rFonts w:eastAsiaTheme="minorHAnsi" w:cstheme="minorBidi"/>
          <w:lang w:eastAsia="en-US"/>
        </w:rPr>
        <w:tab/>
        <w:t>“1.2.</w:t>
      </w:r>
      <w:bookmarkEnd w:id="79"/>
      <w:r w:rsidRPr="00127A46">
        <w:rPr>
          <w:rFonts w:eastAsiaTheme="minorHAnsi" w:cstheme="minorBidi"/>
          <w:lang w:eastAsia="en-US"/>
        </w:rPr>
        <w:t xml:space="preserve"> </w:t>
      </w:r>
      <w:r w:rsidRPr="00127A46">
        <w:rPr>
          <w:szCs w:val="22"/>
          <w:lang w:eastAsia="en-US"/>
        </w:rPr>
        <w:t>Limbažu novada administratīvās teritorijas iedalījumu atkritumu apsaimniekošanas zonās</w:t>
      </w:r>
      <w:r w:rsidRPr="00127A46">
        <w:rPr>
          <w:rFonts w:cstheme="minorBidi"/>
          <w:lang w:eastAsia="en-US"/>
        </w:rPr>
        <w:t>”;</w:t>
      </w:r>
    </w:p>
    <w:p w14:paraId="6706FA76" w14:textId="77777777" w:rsidR="00127A46" w:rsidRPr="00127A46" w:rsidRDefault="00127A46" w:rsidP="00B56B73">
      <w:pPr>
        <w:numPr>
          <w:ilvl w:val="1"/>
          <w:numId w:val="138"/>
        </w:numPr>
        <w:ind w:left="964" w:hanging="567"/>
        <w:jc w:val="both"/>
        <w:rPr>
          <w:rFonts w:eastAsiaTheme="minorHAnsi" w:cstheme="minorBidi"/>
          <w:lang w:eastAsia="en-US"/>
        </w:rPr>
      </w:pPr>
      <w:bookmarkStart w:id="81" w:name="_Hlk96086652"/>
      <w:bookmarkEnd w:id="80"/>
      <w:r w:rsidRPr="00127A46">
        <w:rPr>
          <w:rFonts w:eastAsiaTheme="minorHAnsi" w:cstheme="minorBidi"/>
          <w:lang w:eastAsia="en-US"/>
        </w:rPr>
        <w:t>saistošo noteikumu 9. punktā vārdus “Ziemeļvidzemes reģionālo” aizstāt ar vārdiem ,,</w:t>
      </w:r>
      <w:r w:rsidRPr="00127A46">
        <w:rPr>
          <w:rFonts w:eastAsiaTheme="minorHAnsi" w:cstheme="minorBidi"/>
          <w:szCs w:val="22"/>
          <w:lang w:eastAsia="en-US"/>
        </w:rPr>
        <w:t>V</w:t>
      </w:r>
      <w:r w:rsidRPr="00127A46">
        <w:rPr>
          <w:rFonts w:eastAsiaTheme="minorHAnsi" w:cstheme="minorBidi"/>
          <w:lang w:eastAsia="en-US"/>
        </w:rPr>
        <w:t>idzemes atkritumu apsaimniekošanas reģiona”</w:t>
      </w:r>
      <w:bookmarkEnd w:id="81"/>
      <w:r w:rsidRPr="00127A46">
        <w:rPr>
          <w:rFonts w:eastAsiaTheme="minorHAnsi" w:cstheme="minorBidi"/>
          <w:lang w:eastAsia="en-US"/>
        </w:rPr>
        <w:t>;</w:t>
      </w:r>
    </w:p>
    <w:p w14:paraId="11C37383" w14:textId="77777777" w:rsidR="00127A46" w:rsidRPr="00127A46" w:rsidRDefault="00127A46" w:rsidP="00B56B73">
      <w:pPr>
        <w:numPr>
          <w:ilvl w:val="1"/>
          <w:numId w:val="138"/>
        </w:numPr>
        <w:ind w:left="964" w:hanging="567"/>
        <w:jc w:val="both"/>
        <w:rPr>
          <w:rFonts w:eastAsiaTheme="minorHAnsi" w:cstheme="minorBidi"/>
          <w:lang w:eastAsia="en-US"/>
        </w:rPr>
      </w:pPr>
      <w:r w:rsidRPr="00127A46">
        <w:rPr>
          <w:rFonts w:eastAsiaTheme="minorHAnsi" w:cstheme="minorBidi"/>
          <w:lang w:eastAsia="en-US"/>
        </w:rPr>
        <w:t>saistošo noteikumu 10.l. apakšpunktā svītrot vārdus “veicot iepirkuma procedūru vai piemērojot normatīvo aktu piemērošanas izņēmumus”;</w:t>
      </w:r>
    </w:p>
    <w:p w14:paraId="1233189F" w14:textId="77777777" w:rsidR="00127A46" w:rsidRPr="00127A46" w:rsidRDefault="00127A46" w:rsidP="00B56B73">
      <w:pPr>
        <w:numPr>
          <w:ilvl w:val="1"/>
          <w:numId w:val="138"/>
        </w:numPr>
        <w:ind w:left="964" w:hanging="567"/>
        <w:jc w:val="both"/>
        <w:rPr>
          <w:rFonts w:eastAsiaTheme="minorHAnsi" w:cstheme="minorBidi"/>
          <w:lang w:eastAsia="en-US"/>
        </w:rPr>
      </w:pPr>
      <w:r w:rsidRPr="00127A46">
        <w:rPr>
          <w:rFonts w:eastAsiaTheme="minorHAnsi" w:cstheme="minorBidi"/>
          <w:lang w:eastAsia="en-US"/>
        </w:rPr>
        <w:lastRenderedPageBreak/>
        <w:t>precizēt saistošo noteikumu 30.14. apakšpunktu, izsakot minēto apakšpunktu šādā redakcijā:</w:t>
      </w:r>
    </w:p>
    <w:p w14:paraId="4D444FCC" w14:textId="77777777" w:rsidR="00127A46" w:rsidRPr="00127A46" w:rsidRDefault="00127A46" w:rsidP="009E1757">
      <w:pPr>
        <w:ind w:left="964" w:hanging="567"/>
        <w:contextualSpacing/>
        <w:jc w:val="both"/>
        <w:rPr>
          <w:rFonts w:eastAsiaTheme="minorHAnsi" w:cstheme="minorBidi"/>
          <w:lang w:eastAsia="en-US"/>
        </w:rPr>
      </w:pPr>
      <w:r w:rsidRPr="00127A46">
        <w:rPr>
          <w:rFonts w:eastAsiaTheme="minorHAnsi" w:cstheme="minorBidi"/>
          <w:lang w:eastAsia="en-US"/>
        </w:rPr>
        <w:tab/>
        <w:t>“30.14. izveidot publiski pieejamu datu bāzi par to, vai Limbažu novada pašvaldības teritorijā esošajos nekustamajos īpašumos ir noslēgti līgumi par sadzīves atkritumu apsaimniekošanu.”;</w:t>
      </w:r>
    </w:p>
    <w:p w14:paraId="50B61C40" w14:textId="77777777" w:rsidR="00127A46" w:rsidRPr="00127A46" w:rsidRDefault="00127A46" w:rsidP="00B56B73">
      <w:pPr>
        <w:numPr>
          <w:ilvl w:val="1"/>
          <w:numId w:val="138"/>
        </w:numPr>
        <w:ind w:left="964" w:hanging="567"/>
        <w:jc w:val="both"/>
        <w:rPr>
          <w:rFonts w:eastAsiaTheme="minorHAnsi" w:cstheme="minorBidi"/>
          <w:lang w:eastAsia="en-US"/>
        </w:rPr>
      </w:pPr>
      <w:r w:rsidRPr="00127A46">
        <w:rPr>
          <w:rFonts w:eastAsiaTheme="minorHAnsi" w:cstheme="minorBidi"/>
          <w:lang w:eastAsia="en-US"/>
        </w:rPr>
        <w:t xml:space="preserve">precizēt saistošo noteikumu 42. punktu </w:t>
      </w:r>
      <w:bookmarkStart w:id="82" w:name="_Hlk96085412"/>
      <w:r w:rsidRPr="00127A46">
        <w:rPr>
          <w:rFonts w:eastAsiaTheme="minorHAnsi" w:cstheme="minorBidi"/>
          <w:lang w:eastAsia="en-US"/>
        </w:rPr>
        <w:t>un tā apakšpunktus</w:t>
      </w:r>
      <w:bookmarkEnd w:id="82"/>
      <w:r w:rsidRPr="00127A46">
        <w:rPr>
          <w:rFonts w:eastAsiaTheme="minorHAnsi" w:cstheme="minorBidi"/>
          <w:lang w:eastAsia="en-US"/>
        </w:rPr>
        <w:t>, izsakot minēto punktu un tā apakšpunktus šādā redakcijā:</w:t>
      </w:r>
    </w:p>
    <w:p w14:paraId="7566A69A" w14:textId="77777777" w:rsidR="00127A46" w:rsidRPr="00127A46" w:rsidRDefault="00127A46" w:rsidP="009E1757">
      <w:pPr>
        <w:ind w:left="964" w:hanging="567"/>
        <w:jc w:val="both"/>
        <w:rPr>
          <w:rFonts w:eastAsiaTheme="minorHAnsi" w:cstheme="minorBidi"/>
          <w:lang w:eastAsia="en-US"/>
        </w:rPr>
      </w:pPr>
      <w:r w:rsidRPr="00127A46">
        <w:rPr>
          <w:rFonts w:eastAsiaTheme="minorHAnsi" w:cstheme="minorBidi"/>
          <w:lang w:eastAsia="en-US"/>
        </w:rPr>
        <w:tab/>
        <w:t>“42.  Maksu par sadzīves atkritumu apsaimniekošanu veido:</w:t>
      </w:r>
    </w:p>
    <w:p w14:paraId="7E125C99" w14:textId="77777777" w:rsidR="00127A46" w:rsidRPr="00127A46" w:rsidRDefault="00127A46" w:rsidP="009E1757">
      <w:pPr>
        <w:ind w:left="964" w:hanging="567"/>
        <w:contextualSpacing/>
        <w:jc w:val="both"/>
        <w:rPr>
          <w:rFonts w:eastAsiaTheme="minorHAnsi" w:cstheme="minorBidi"/>
          <w:lang w:eastAsia="en-US"/>
        </w:rPr>
      </w:pPr>
      <w:r w:rsidRPr="00127A46">
        <w:rPr>
          <w:rFonts w:eastAsiaTheme="minorHAnsi" w:cstheme="minorBidi"/>
          <w:lang w:eastAsia="en-US"/>
        </w:rPr>
        <w:tab/>
        <w:t>42.1. Limbažu novada pašvaldības lēmumā apstiprinātā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Limbažu novada pašvaldība un atkritumu apsaimniekotājs;</w:t>
      </w:r>
    </w:p>
    <w:p w14:paraId="21776720" w14:textId="77777777" w:rsidR="00127A46" w:rsidRPr="00127A46" w:rsidRDefault="00127A46" w:rsidP="009E1757">
      <w:pPr>
        <w:ind w:left="964" w:hanging="567"/>
        <w:jc w:val="both"/>
        <w:rPr>
          <w:rFonts w:eastAsiaTheme="minorHAnsi" w:cstheme="minorBidi"/>
          <w:lang w:eastAsia="en-US"/>
        </w:rPr>
      </w:pPr>
      <w:r w:rsidRPr="00127A46">
        <w:rPr>
          <w:rFonts w:eastAsiaTheme="minorHAnsi" w:cstheme="minorBidi"/>
          <w:lang w:eastAsia="en-US"/>
        </w:rPr>
        <w:tab/>
        <w:t>42.2. Sabiedrisko pakalpojumu regulēšanas komisijas apstiprinātais tarifs par sadzīves atkritumu apglabāšanu atkritumu poligonos.”;</w:t>
      </w:r>
    </w:p>
    <w:p w14:paraId="7CBBEEBE" w14:textId="77777777" w:rsidR="00127A46" w:rsidRPr="00127A46" w:rsidRDefault="00127A46" w:rsidP="00B56B73">
      <w:pPr>
        <w:numPr>
          <w:ilvl w:val="1"/>
          <w:numId w:val="138"/>
        </w:numPr>
        <w:ind w:left="964" w:hanging="567"/>
        <w:jc w:val="both"/>
        <w:rPr>
          <w:rFonts w:eastAsiaTheme="minorHAnsi" w:cstheme="minorBidi"/>
          <w:lang w:eastAsia="en-US"/>
        </w:rPr>
      </w:pPr>
      <w:r w:rsidRPr="00127A46">
        <w:rPr>
          <w:rFonts w:eastAsiaTheme="minorHAnsi" w:cstheme="minorBidi"/>
          <w:lang w:eastAsia="en-US"/>
        </w:rPr>
        <w:t>precizēt saistošo noteikumu 43. punktu, izsakot minēto punktu šādā redakcijā:</w:t>
      </w:r>
    </w:p>
    <w:p w14:paraId="50C2F119" w14:textId="77777777" w:rsidR="00127A46" w:rsidRPr="00127A46" w:rsidRDefault="00127A46" w:rsidP="009E1757">
      <w:pPr>
        <w:ind w:left="964" w:hanging="567"/>
        <w:contextualSpacing/>
        <w:jc w:val="both"/>
        <w:rPr>
          <w:rFonts w:eastAsiaTheme="minorHAnsi" w:cstheme="minorBidi"/>
          <w:lang w:eastAsia="en-US"/>
        </w:rPr>
      </w:pPr>
      <w:r w:rsidRPr="00127A46">
        <w:rPr>
          <w:rFonts w:eastAsiaTheme="minorHAnsi" w:cstheme="minorBidi"/>
          <w:lang w:eastAsia="en-US"/>
        </w:rPr>
        <w:tab/>
        <w:t>“43.  Atkritumu apsaimniekotājam līdz kārtējā gada 1. martam ir pienākums iesniegt Limbažu novada pašvaldībā informāciju par iepriekšējā gadā konstatēto savākto sadzīves atkritumu svara un tilpuma attiecību, kā arī proporciju starp apglabāšanai nodoto un faktiski apglabāto sadzīves atkritumu apjomu. Limbažu novada pašvaldība ik gadu līdz 30. jūnijam izvērtē maksu par sadzīves atkritumu apsaimniekošanu. Maksu pārrēķina, ja šādu maksas komponenšu kopsumma mainās par 10 procentiem vai vairāk:</w:t>
      </w:r>
    </w:p>
    <w:p w14:paraId="61A83282" w14:textId="77777777" w:rsidR="00127A46" w:rsidRPr="00127A46" w:rsidRDefault="00127A46" w:rsidP="009E1757">
      <w:pPr>
        <w:ind w:left="964" w:hanging="567"/>
        <w:contextualSpacing/>
        <w:jc w:val="both"/>
        <w:rPr>
          <w:rFonts w:eastAsiaTheme="minorHAnsi" w:cstheme="minorBidi"/>
          <w:lang w:eastAsia="en-US"/>
        </w:rPr>
      </w:pPr>
      <w:r w:rsidRPr="00127A46">
        <w:rPr>
          <w:rFonts w:eastAsiaTheme="minorHAnsi" w:cstheme="minorBidi"/>
          <w:lang w:eastAsia="en-US"/>
        </w:rPr>
        <w:tab/>
        <w:t>43.1.  saistošo noteikumu 42.1. apakšpunktā minētās izmaksas atkritumu tilpuma un masas attiecības mērījumu koeficienta piemērošanas rezultātā;</w:t>
      </w:r>
    </w:p>
    <w:p w14:paraId="0CA68AAF" w14:textId="77777777" w:rsidR="00127A46" w:rsidRPr="00127A46" w:rsidRDefault="00127A46" w:rsidP="009E1757">
      <w:pPr>
        <w:ind w:left="964" w:hanging="567"/>
        <w:contextualSpacing/>
        <w:jc w:val="both"/>
        <w:rPr>
          <w:rFonts w:eastAsiaTheme="minorHAnsi" w:cstheme="minorBidi"/>
          <w:lang w:eastAsia="en-US"/>
        </w:rPr>
      </w:pPr>
      <w:r w:rsidRPr="00127A46">
        <w:rPr>
          <w:rFonts w:eastAsiaTheme="minorHAnsi" w:cstheme="minorBidi"/>
          <w:lang w:eastAsia="en-US"/>
        </w:rPr>
        <w:tab/>
        <w:t>43.2. ieņēmumu daļa, kuru atkritumu apsaimniekotājs gūst kā starpību tarifa maksājumā par sadzīves atkritumu apglabāšanu atkritumu poligonos starp savākto un atkritumu poligonā nodoto sadzīves atkritumu daudzumu.”;</w:t>
      </w:r>
    </w:p>
    <w:p w14:paraId="6C230CCD" w14:textId="77777777" w:rsidR="00127A46" w:rsidRPr="00127A46" w:rsidRDefault="00127A46" w:rsidP="00B56B73">
      <w:pPr>
        <w:numPr>
          <w:ilvl w:val="1"/>
          <w:numId w:val="138"/>
        </w:numPr>
        <w:ind w:left="964" w:hanging="567"/>
        <w:jc w:val="both"/>
        <w:rPr>
          <w:rFonts w:eastAsiaTheme="minorHAnsi" w:cstheme="minorBidi"/>
          <w:lang w:eastAsia="en-US"/>
        </w:rPr>
      </w:pPr>
      <w:bookmarkStart w:id="83" w:name="_Hlk96086968"/>
      <w:r w:rsidRPr="00127A46">
        <w:rPr>
          <w:rFonts w:eastAsiaTheme="minorHAnsi" w:cstheme="minorBidi"/>
          <w:lang w:eastAsia="en-US"/>
        </w:rPr>
        <w:t>saistošo noteikumu 44. punktā vārdus “</w:t>
      </w:r>
      <w:r w:rsidRPr="00127A46">
        <w:rPr>
          <w:rFonts w:eastAsiaTheme="minorHAnsi" w:cstheme="minorBidi"/>
          <w:u w:val="single"/>
          <w:lang w:eastAsia="en-US"/>
        </w:rPr>
        <w:t>www.limbazi.lv</w:t>
      </w:r>
      <w:r w:rsidRPr="00127A46">
        <w:rPr>
          <w:rFonts w:eastAsiaTheme="minorHAnsi" w:cstheme="minorBidi"/>
          <w:lang w:eastAsia="en-US"/>
        </w:rPr>
        <w:t>” aizstāt ar vārdiem ,,www.limbazunovads.lv”</w:t>
      </w:r>
      <w:bookmarkEnd w:id="83"/>
      <w:r w:rsidRPr="00127A46">
        <w:rPr>
          <w:rFonts w:eastAsiaTheme="minorHAnsi" w:cstheme="minorBidi"/>
          <w:lang w:eastAsia="en-US"/>
        </w:rPr>
        <w:t>;</w:t>
      </w:r>
    </w:p>
    <w:p w14:paraId="17AEFB47" w14:textId="77777777" w:rsidR="00127A46" w:rsidRPr="00127A46" w:rsidRDefault="00127A46" w:rsidP="00B56B73">
      <w:pPr>
        <w:numPr>
          <w:ilvl w:val="1"/>
          <w:numId w:val="138"/>
        </w:numPr>
        <w:ind w:left="964" w:hanging="567"/>
        <w:jc w:val="both"/>
        <w:rPr>
          <w:rFonts w:eastAsiaTheme="minorHAnsi" w:cstheme="minorBidi"/>
          <w:lang w:eastAsia="en-US"/>
        </w:rPr>
      </w:pPr>
      <w:r w:rsidRPr="00127A46">
        <w:rPr>
          <w:rFonts w:eastAsiaTheme="minorHAnsi" w:cstheme="minorBidi"/>
          <w:lang w:eastAsia="en-US"/>
        </w:rPr>
        <w:t>saistošo noteikumu 46. punktā vārdus “normatīvajos aktos par bioloģiski noārdāmo atkritumu dalītu savākšanu” aizstāt ar vārdiem un skaitļiem ,,Ministru kabineta 2021. gada 26. oktobra noteikumos Nr. 712 ,,Atkritumu dalītas savākšanas, sagatavošanas atkārtotai izmantošanai, pārstrādes un materiālu reģenerācijas noteikumi”.”;</w:t>
      </w:r>
    </w:p>
    <w:p w14:paraId="2EEA8E5D" w14:textId="77777777" w:rsidR="00127A46" w:rsidRPr="00127A46" w:rsidRDefault="00127A46" w:rsidP="00B56B73">
      <w:pPr>
        <w:numPr>
          <w:ilvl w:val="1"/>
          <w:numId w:val="138"/>
        </w:numPr>
        <w:ind w:left="964" w:hanging="567"/>
        <w:jc w:val="both"/>
        <w:rPr>
          <w:rFonts w:eastAsiaTheme="minorHAnsi" w:cstheme="minorBidi"/>
          <w:lang w:eastAsia="en-US"/>
        </w:rPr>
      </w:pPr>
      <w:r w:rsidRPr="00127A46">
        <w:rPr>
          <w:rFonts w:eastAsiaTheme="minorHAnsi" w:cstheme="minorBidi"/>
          <w:lang w:eastAsia="en-US"/>
        </w:rPr>
        <w:t>precizēt saistošo noteikumu numerāciju.</w:t>
      </w:r>
    </w:p>
    <w:p w14:paraId="776448C5" w14:textId="77777777" w:rsidR="00127A46" w:rsidRPr="00127A46" w:rsidRDefault="00127A46" w:rsidP="00B56B73">
      <w:pPr>
        <w:numPr>
          <w:ilvl w:val="0"/>
          <w:numId w:val="138"/>
        </w:numPr>
        <w:suppressAutoHyphens/>
        <w:ind w:left="357" w:hanging="357"/>
        <w:jc w:val="both"/>
        <w:rPr>
          <w:rFonts w:eastAsiaTheme="minorEastAsia"/>
        </w:rPr>
      </w:pPr>
      <w:r w:rsidRPr="00127A46">
        <w:rPr>
          <w:rFonts w:eastAsiaTheme="minorEastAsia"/>
          <w:lang w:eastAsia="ar-SA"/>
        </w:rPr>
        <w:t>Saistošos noteikumus redakcijā ar veiktajiem precizējumiem (pielikumā) triju dienu laikā pēc parakstīšanas rakstveidā un elektroniskā veidā nosūtīt Vides aizsardzības un reģionālās attīstības ministrijai.</w:t>
      </w:r>
    </w:p>
    <w:p w14:paraId="5D48963D" w14:textId="77777777" w:rsidR="00127A46" w:rsidRPr="00127A46" w:rsidRDefault="00127A46" w:rsidP="00B56B73">
      <w:pPr>
        <w:numPr>
          <w:ilvl w:val="0"/>
          <w:numId w:val="138"/>
        </w:numPr>
        <w:suppressAutoHyphens/>
        <w:ind w:left="357" w:hanging="357"/>
        <w:jc w:val="both"/>
        <w:rPr>
          <w:rFonts w:eastAsiaTheme="minorEastAsia"/>
        </w:rPr>
      </w:pPr>
      <w:r w:rsidRPr="00127A46">
        <w:rPr>
          <w:rFonts w:eastAsiaTheme="minorEastAsia" w:cs="Tahoma"/>
          <w:lang w:eastAsia="ar-SA"/>
        </w:rPr>
        <w:t xml:space="preserve">Saistošos noteikumus redakcijā ar veiktajiem precizējumiem publicēt oficiālajā izdevumā “Latvijas Vēstnesis”, tīmekļa vietnē </w:t>
      </w:r>
      <w:hyperlink r:id="rId57" w:history="1">
        <w:r w:rsidRPr="00127A46">
          <w:rPr>
            <w:rFonts w:eastAsiaTheme="minorEastAsia" w:cs="Tahoma"/>
            <w:lang w:eastAsia="ar-SA"/>
          </w:rPr>
          <w:t>www.limbazunovads.lv</w:t>
        </w:r>
      </w:hyperlink>
      <w:r w:rsidRPr="00127A46">
        <w:rPr>
          <w:rFonts w:eastAsiaTheme="minorEastAsia" w:cs="Tahoma"/>
          <w:lang w:eastAsia="ar-SA"/>
        </w:rPr>
        <w:t xml:space="preserve"> un nodrošināt saistošo noteikumu pieejamību Limbažu novada pašvaldības Limbažu novada administrācijas ēkā un Limbažu novada administrācijas Limbažu apvienības pārvaldē, Salacgrīvas apvienības pārvaldē un Alojas apvienības pārvaldē un pagastu pakalpojumu sniegšanas centros.</w:t>
      </w:r>
    </w:p>
    <w:p w14:paraId="44B898EC" w14:textId="77777777" w:rsidR="00127A46" w:rsidRPr="00127A46" w:rsidRDefault="00127A46" w:rsidP="00B56B73">
      <w:pPr>
        <w:numPr>
          <w:ilvl w:val="0"/>
          <w:numId w:val="138"/>
        </w:numPr>
        <w:ind w:left="357" w:hanging="357"/>
        <w:jc w:val="both"/>
        <w:rPr>
          <w:rFonts w:eastAsiaTheme="minorEastAsia"/>
        </w:rPr>
      </w:pPr>
      <w:r w:rsidRPr="00127A46">
        <w:rPr>
          <w:rFonts w:eastAsiaTheme="minorEastAsia"/>
        </w:rPr>
        <w:t xml:space="preserve">Saistošie noteikumi stājas spēkā pēc to publicēšanas oficiālajā izdevumā “Latvijas Vēstnesis”. </w:t>
      </w:r>
    </w:p>
    <w:p w14:paraId="78CF6BC0" w14:textId="77777777" w:rsidR="00127A46" w:rsidRPr="00127A46" w:rsidRDefault="00127A46" w:rsidP="00B56B73">
      <w:pPr>
        <w:numPr>
          <w:ilvl w:val="0"/>
          <w:numId w:val="138"/>
        </w:numPr>
        <w:ind w:left="357" w:hanging="357"/>
        <w:jc w:val="both"/>
        <w:rPr>
          <w:rFonts w:eastAsiaTheme="minorEastAsia"/>
        </w:rPr>
      </w:pPr>
      <w:r w:rsidRPr="00127A46">
        <w:rPr>
          <w:rFonts w:eastAsiaTheme="minorEastAsia"/>
        </w:rPr>
        <w:t>Kontroli par lēmuma izpildi uzdot Limbažu novada pašvaldības izpilddirektoram.</w:t>
      </w:r>
    </w:p>
    <w:p w14:paraId="727D8386" w14:textId="77777777" w:rsidR="00C4605E" w:rsidRDefault="00C4605E" w:rsidP="00520E73">
      <w:pPr>
        <w:autoSpaceDE w:val="0"/>
        <w:autoSpaceDN w:val="0"/>
        <w:adjustRightInd w:val="0"/>
        <w:jc w:val="both"/>
      </w:pPr>
    </w:p>
    <w:p w14:paraId="542B9301" w14:textId="77777777" w:rsidR="00C4605E" w:rsidRDefault="00C4605E" w:rsidP="00520E73">
      <w:pPr>
        <w:autoSpaceDE w:val="0"/>
        <w:autoSpaceDN w:val="0"/>
        <w:adjustRightInd w:val="0"/>
        <w:jc w:val="both"/>
      </w:pPr>
    </w:p>
    <w:p w14:paraId="28C6A3DC" w14:textId="246164FB" w:rsidR="00790289" w:rsidRPr="00305503" w:rsidRDefault="00790289" w:rsidP="00790289">
      <w:pPr>
        <w:jc w:val="both"/>
        <w:rPr>
          <w:b/>
          <w:bCs/>
        </w:rPr>
      </w:pPr>
      <w:r w:rsidRPr="00305503">
        <w:rPr>
          <w:b/>
          <w:bCs/>
        </w:rPr>
        <w:t>Lēmums Nr.</w:t>
      </w:r>
      <w:r>
        <w:rPr>
          <w:b/>
          <w:bCs/>
        </w:rPr>
        <w:t>228</w:t>
      </w:r>
    </w:p>
    <w:p w14:paraId="678908C2" w14:textId="0B9AEAE7" w:rsidR="00790289" w:rsidRPr="0022457E" w:rsidRDefault="00790289" w:rsidP="00790289">
      <w:pPr>
        <w:keepNext/>
        <w:jc w:val="center"/>
        <w:outlineLvl w:val="0"/>
        <w:rPr>
          <w:b/>
          <w:bCs/>
          <w:lang w:eastAsia="en-US"/>
        </w:rPr>
      </w:pPr>
      <w:r>
        <w:rPr>
          <w:b/>
          <w:bCs/>
          <w:lang w:eastAsia="en-US"/>
        </w:rPr>
        <w:t>124</w:t>
      </w:r>
      <w:r w:rsidRPr="0022457E">
        <w:rPr>
          <w:b/>
          <w:bCs/>
          <w:lang w:eastAsia="en-US"/>
        </w:rPr>
        <w:t>.§</w:t>
      </w:r>
    </w:p>
    <w:p w14:paraId="3AF406F1" w14:textId="77777777" w:rsidR="00790289" w:rsidRPr="00790289" w:rsidRDefault="00790289" w:rsidP="00790289">
      <w:pPr>
        <w:pBdr>
          <w:bottom w:val="single" w:sz="4" w:space="3" w:color="auto"/>
        </w:pBdr>
        <w:jc w:val="both"/>
        <w:rPr>
          <w:b/>
          <w:color w:val="000000"/>
        </w:rPr>
      </w:pPr>
      <w:r w:rsidRPr="00790289">
        <w:rPr>
          <w:b/>
          <w:color w:val="000000"/>
        </w:rPr>
        <w:t>Par finansiālu atbalstu Salacgrīvas klasiskās mūzikas festivāla fonda rīkotajam Salacgrīvas klasiskās mūzikas festivālam 2022.gadā</w:t>
      </w:r>
    </w:p>
    <w:p w14:paraId="3EBB2577" w14:textId="0AA1F0CE" w:rsidR="00790289" w:rsidRPr="00790289" w:rsidRDefault="00790289" w:rsidP="00790289">
      <w:pPr>
        <w:autoSpaceDE w:val="0"/>
        <w:autoSpaceDN w:val="0"/>
        <w:adjustRightInd w:val="0"/>
        <w:jc w:val="center"/>
      </w:pPr>
      <w:r w:rsidRPr="00790289">
        <w:rPr>
          <w:bCs/>
        </w:rPr>
        <w:t>Ziņo Evija Keisele</w:t>
      </w:r>
      <w:r>
        <w:rPr>
          <w:bCs/>
        </w:rPr>
        <w:t>, debatēs piedalās A. Ozols, J. Bakmanis, D. Straubergs</w:t>
      </w:r>
    </w:p>
    <w:p w14:paraId="2C991EDF" w14:textId="77777777" w:rsidR="00790289" w:rsidRPr="00790289" w:rsidRDefault="00790289" w:rsidP="00790289">
      <w:pPr>
        <w:autoSpaceDE w:val="0"/>
        <w:autoSpaceDN w:val="0"/>
        <w:adjustRightInd w:val="0"/>
        <w:jc w:val="center"/>
        <w:rPr>
          <w:bCs/>
        </w:rPr>
      </w:pPr>
    </w:p>
    <w:p w14:paraId="180C7075" w14:textId="77777777" w:rsidR="00790289" w:rsidRDefault="00790289" w:rsidP="00790289">
      <w:pPr>
        <w:pBdr>
          <w:top w:val="single" w:sz="4" w:space="1" w:color="auto"/>
        </w:pBdr>
        <w:ind w:firstLine="720"/>
        <w:jc w:val="both"/>
        <w:rPr>
          <w:szCs w:val="20"/>
        </w:rPr>
      </w:pPr>
    </w:p>
    <w:p w14:paraId="07C9B905" w14:textId="434BA7D0" w:rsidR="00790289" w:rsidRPr="00CC7F10" w:rsidRDefault="00790289" w:rsidP="00790289">
      <w:pPr>
        <w:pBdr>
          <w:top w:val="single" w:sz="4" w:space="1" w:color="auto"/>
        </w:pBdr>
        <w:ind w:firstLine="720"/>
        <w:jc w:val="both"/>
        <w:rPr>
          <w:b/>
          <w:bCs/>
        </w:rPr>
      </w:pPr>
      <w:r>
        <w:rPr>
          <w:szCs w:val="20"/>
        </w:rPr>
        <w:t xml:space="preserve">Iepazinusies ar deputāta A. Ozola priekšlikumu iesniegumu </w:t>
      </w:r>
      <w:r w:rsidRPr="00790289">
        <w:t>izskatīt kopā ar nevalstiskajām organizācijām</w:t>
      </w:r>
      <w:r>
        <w:t xml:space="preserve">, </w:t>
      </w:r>
      <w:r w:rsidRPr="00CC7F10">
        <w:rPr>
          <w:rFonts w:cs="Tahoma"/>
          <w:b/>
          <w:kern w:val="1"/>
          <w:lang w:eastAsia="hi-IN" w:bidi="hi-IN"/>
        </w:rPr>
        <w:t>a</w:t>
      </w:r>
      <w:r w:rsidRPr="00CC7F10">
        <w:rPr>
          <w:b/>
          <w:bCs/>
        </w:rPr>
        <w:t>tklāti balsojot: PAR</w:t>
      </w:r>
      <w:r w:rsidRPr="00CC7F10">
        <w:t xml:space="preserve"> –</w:t>
      </w:r>
      <w:r>
        <w:t xml:space="preserve"> 2 deputāti (</w:t>
      </w:r>
      <w:r w:rsidRPr="00966353">
        <w:rPr>
          <w:rFonts w:eastAsia="Calibri"/>
          <w:szCs w:val="22"/>
          <w:lang w:eastAsia="en-US"/>
        </w:rPr>
        <w:t>Andris Garklāvs,</w:t>
      </w:r>
      <w:r w:rsidRPr="00CC7F10">
        <w:rPr>
          <w:rFonts w:eastAsia="Calibri"/>
          <w:szCs w:val="22"/>
          <w:lang w:eastAsia="en-US"/>
        </w:rPr>
        <w:t xml:space="preserve"> </w:t>
      </w:r>
      <w:r>
        <w:rPr>
          <w:rFonts w:eastAsia="Calibri"/>
          <w:szCs w:val="22"/>
          <w:lang w:eastAsia="en-US"/>
        </w:rPr>
        <w:t>Arvīds Ozols)</w:t>
      </w:r>
      <w:r w:rsidRPr="00CC7F10">
        <w:t xml:space="preserve">, </w:t>
      </w:r>
      <w:r w:rsidRPr="00CC7F10">
        <w:rPr>
          <w:b/>
          <w:bCs/>
        </w:rPr>
        <w:t>PRET –</w:t>
      </w:r>
      <w:r w:rsidRPr="00CC7F10">
        <w:t xml:space="preserve"> </w:t>
      </w:r>
      <w:r>
        <w:t>7 deputāti (Edžus Arums,</w:t>
      </w:r>
      <w:r w:rsidRPr="00CC7F10">
        <w:rPr>
          <w:rFonts w:eastAsia="Calibri"/>
          <w:szCs w:val="22"/>
          <w:lang w:eastAsia="en-US"/>
        </w:rPr>
        <w:t xml:space="preserve"> </w:t>
      </w:r>
      <w:r>
        <w:rPr>
          <w:rFonts w:eastAsia="Calibri"/>
          <w:szCs w:val="22"/>
          <w:lang w:eastAsia="en-US"/>
        </w:rPr>
        <w:t>Lija Jokste,</w:t>
      </w:r>
      <w:r w:rsidRPr="00CC7F10">
        <w:rPr>
          <w:rFonts w:eastAsia="Calibri"/>
          <w:szCs w:val="22"/>
          <w:lang w:eastAsia="en-US"/>
        </w:rPr>
        <w:t xml:space="preserve"> </w:t>
      </w:r>
      <w:r>
        <w:rPr>
          <w:rFonts w:eastAsia="Calibri"/>
          <w:szCs w:val="22"/>
          <w:lang w:eastAsia="en-US"/>
        </w:rPr>
        <w:t xml:space="preserve">Dāvis Melnalksnis, 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CC7F10">
        <w:t xml:space="preserve">, </w:t>
      </w:r>
      <w:r w:rsidRPr="00CC7F10">
        <w:rPr>
          <w:b/>
          <w:bCs/>
        </w:rPr>
        <w:t>ATTURAS –</w:t>
      </w:r>
      <w:r>
        <w:rPr>
          <w:b/>
          <w:bCs/>
        </w:rPr>
        <w:t xml:space="preserve"> </w:t>
      </w:r>
      <w:r w:rsidRPr="00790289">
        <w:rPr>
          <w:bCs/>
        </w:rPr>
        <w:t>2</w:t>
      </w:r>
      <w:r>
        <w:rPr>
          <w:b/>
          <w:bCs/>
        </w:rPr>
        <w:t xml:space="preserve"> </w:t>
      </w:r>
      <w:r>
        <w:t>deputāti (</w:t>
      </w:r>
      <w:r>
        <w:rPr>
          <w:rFonts w:eastAsia="Calibri"/>
          <w:szCs w:val="22"/>
          <w:lang w:eastAsia="en-US"/>
        </w:rPr>
        <w:t>Jānis Bakmanis, Māris Beļaunieks)</w:t>
      </w:r>
      <w:r w:rsidRPr="00CC7F10">
        <w:t>, Limbažu novada dome</w:t>
      </w:r>
      <w:r w:rsidRPr="00CC7F10">
        <w:rPr>
          <w:b/>
          <w:bCs/>
        </w:rPr>
        <w:t xml:space="preserve"> NOLEMJ:</w:t>
      </w:r>
    </w:p>
    <w:p w14:paraId="60CBB793" w14:textId="77777777" w:rsidR="00790289" w:rsidRDefault="00790289" w:rsidP="00790289">
      <w:pPr>
        <w:jc w:val="both"/>
        <w:rPr>
          <w:szCs w:val="20"/>
        </w:rPr>
      </w:pPr>
    </w:p>
    <w:p w14:paraId="024E7C8A" w14:textId="77777777" w:rsidR="00790289" w:rsidRDefault="00790289" w:rsidP="00790289">
      <w:pPr>
        <w:jc w:val="both"/>
        <w:rPr>
          <w:szCs w:val="20"/>
        </w:rPr>
      </w:pPr>
      <w:r>
        <w:rPr>
          <w:szCs w:val="20"/>
        </w:rPr>
        <w:t>priekšlikums noraidīts.</w:t>
      </w:r>
    </w:p>
    <w:p w14:paraId="59400341" w14:textId="77777777" w:rsidR="00790289" w:rsidRDefault="00790289" w:rsidP="00790289">
      <w:pPr>
        <w:pBdr>
          <w:bottom w:val="single" w:sz="4" w:space="1" w:color="auto"/>
        </w:pBdr>
        <w:ind w:firstLine="720"/>
        <w:jc w:val="both"/>
      </w:pPr>
    </w:p>
    <w:p w14:paraId="3043066F" w14:textId="77777777" w:rsidR="00790289" w:rsidRDefault="00790289" w:rsidP="00790289">
      <w:pPr>
        <w:ind w:firstLine="720"/>
        <w:jc w:val="both"/>
      </w:pPr>
    </w:p>
    <w:p w14:paraId="763FA322" w14:textId="3C65A46B" w:rsidR="00790289" w:rsidRPr="003A5EE8" w:rsidRDefault="00790289" w:rsidP="00790289">
      <w:pPr>
        <w:ind w:firstLine="720"/>
        <w:jc w:val="both"/>
        <w:rPr>
          <w:b/>
          <w:bCs/>
        </w:rPr>
      </w:pPr>
      <w:r w:rsidRPr="00790289">
        <w:t xml:space="preserve">Izskatījusi </w:t>
      </w:r>
      <w:bookmarkStart w:id="84" w:name="_Hlk23147073"/>
      <w:r w:rsidRPr="00790289">
        <w:t xml:space="preserve">Salacgrīvas klasiskās mūzikas festivāla fonda </w:t>
      </w:r>
      <w:bookmarkEnd w:id="84"/>
      <w:r w:rsidRPr="00790289">
        <w:t xml:space="preserve">valdes locekles </w:t>
      </w:r>
      <w:r w:rsidR="00D54DED">
        <w:t>(vārds, uzvārds)</w:t>
      </w:r>
      <w:r w:rsidR="00D54DED" w:rsidRPr="00402AFC">
        <w:t xml:space="preserve"> </w:t>
      </w:r>
      <w:r w:rsidRPr="00790289">
        <w:t xml:space="preserve">2021.gada 1.novembra iesniegumu (reģ. Nr.3.16.2/397), par finansiālu atbalstu </w:t>
      </w:r>
      <w:r w:rsidRPr="00790289">
        <w:rPr>
          <w:bCs/>
        </w:rPr>
        <w:t>Salacgrīvas klasiskās mūzikas fonda rīkotajam Salacgrīvas klasiskās mūzikas festivālam 2022.gadā</w:t>
      </w:r>
      <w:r w:rsidRPr="00790289">
        <w:t xml:space="preserve">, pamatojoties </w:t>
      </w:r>
      <w:r w:rsidRPr="00790289">
        <w:rPr>
          <w:szCs w:val="20"/>
        </w:rPr>
        <w:t xml:space="preserve">uz </w:t>
      </w:r>
      <w:r w:rsidRPr="00790289">
        <w:rPr>
          <w:color w:val="000000"/>
        </w:rPr>
        <w:t>likuma „Par pašvaldībām" 12.pantu un 15.panta pirmās daļas 5. punktu</w:t>
      </w:r>
      <w:r w:rsidRPr="00790289">
        <w:rPr>
          <w:bCs/>
          <w:color w:val="000000"/>
        </w:rPr>
        <w:t>,</w:t>
      </w:r>
      <w:r w:rsidRPr="00790289">
        <w:t xml:space="preserve"> </w:t>
      </w:r>
      <w:r w:rsidRPr="00790289">
        <w:rPr>
          <w:rFonts w:eastAsia="Arial Unicode MS" w:cs="Tahoma"/>
          <w:kern w:val="1"/>
          <w:lang w:eastAsia="hi-IN" w:bidi="hi-IN"/>
        </w:rPr>
        <w:t>42. panta pirmo daļu</w:t>
      </w:r>
      <w:r w:rsidRPr="00790289">
        <w:t xml:space="preserve"> un likuma “Par pašvaldību budžetiem” 30.pantu,</w:t>
      </w:r>
      <w:r w:rsidRPr="00790289">
        <w:rPr>
          <w:rFonts w:eastAsia="Calibri"/>
          <w:bCs/>
          <w:color w:val="000000"/>
        </w:rPr>
        <w:t xml:space="preserve"> </w:t>
      </w:r>
      <w:r w:rsidRPr="003A5EE8">
        <w:rPr>
          <w:b/>
          <w:bCs/>
        </w:rPr>
        <w:t>atklāti balsojot: PAR</w:t>
      </w:r>
      <w:r w:rsidRPr="003A5EE8">
        <w:t xml:space="preserve"> – </w:t>
      </w:r>
      <w:r>
        <w:t xml:space="preserve"> 9</w:t>
      </w:r>
      <w:r w:rsidRPr="003A5EE8">
        <w:t xml:space="preserve"> deputāti (</w:t>
      </w:r>
      <w:r>
        <w:t xml:space="preserve">Edžus Arums,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balsojumā nepiedalās 2 deputāti (</w:t>
      </w:r>
      <w:r>
        <w:rPr>
          <w:rFonts w:eastAsia="Calibri"/>
          <w:szCs w:val="22"/>
          <w:lang w:eastAsia="en-US"/>
        </w:rPr>
        <w:t>Arvīds Ozols</w:t>
      </w:r>
      <w:r w:rsidRPr="00966353">
        <w:rPr>
          <w:rFonts w:eastAsia="Calibri"/>
          <w:szCs w:val="22"/>
          <w:lang w:eastAsia="en-US"/>
        </w:rPr>
        <w:t>, Andris Garklāvs</w:t>
      </w:r>
      <w:r>
        <w:rPr>
          <w:rFonts w:eastAsia="Calibri"/>
          <w:szCs w:val="22"/>
          <w:lang w:eastAsia="en-US"/>
        </w:rPr>
        <w:t>)</w:t>
      </w:r>
      <w:r w:rsidRPr="00966353">
        <w:rPr>
          <w:rFonts w:eastAsia="Calibri"/>
          <w:szCs w:val="22"/>
          <w:lang w:eastAsia="en-US"/>
        </w:rPr>
        <w:t xml:space="preserve">, </w:t>
      </w:r>
      <w:r w:rsidRPr="003A5EE8">
        <w:t>Limbažu novada dome</w:t>
      </w:r>
      <w:r w:rsidRPr="003A5EE8">
        <w:rPr>
          <w:b/>
          <w:bCs/>
        </w:rPr>
        <w:t xml:space="preserve"> NOLEMJ:</w:t>
      </w:r>
    </w:p>
    <w:p w14:paraId="49C366C1" w14:textId="51138E1C" w:rsidR="00790289" w:rsidRPr="00790289" w:rsidRDefault="00790289" w:rsidP="00790289">
      <w:pPr>
        <w:ind w:firstLine="720"/>
        <w:jc w:val="both"/>
        <w:rPr>
          <w:rFonts w:eastAsia="Calibri"/>
          <w:color w:val="000000"/>
        </w:rPr>
      </w:pPr>
      <w:r w:rsidRPr="00790289">
        <w:rPr>
          <w:rFonts w:eastAsia="Calibri"/>
          <w:color w:val="000000"/>
        </w:rPr>
        <w:t xml:space="preserve"> </w:t>
      </w:r>
    </w:p>
    <w:p w14:paraId="6849E8B5" w14:textId="00B4E628" w:rsidR="00790289" w:rsidRPr="00790289" w:rsidRDefault="00790289" w:rsidP="00B56B73">
      <w:pPr>
        <w:numPr>
          <w:ilvl w:val="0"/>
          <w:numId w:val="139"/>
        </w:numPr>
        <w:ind w:left="357" w:hanging="357"/>
        <w:jc w:val="both"/>
        <w:rPr>
          <w:lang w:eastAsia="en-US"/>
        </w:rPr>
      </w:pPr>
      <w:r w:rsidRPr="00790289">
        <w:rPr>
          <w:lang w:eastAsia="en-US"/>
        </w:rPr>
        <w:t xml:space="preserve">Atbalstīt Salacgrīvas klasiskās mūzikas festivāla fonda 2022.gadā rīkoto Salacgrīvas klasiskās mūzikas festivālu ar </w:t>
      </w:r>
      <w:r w:rsidR="006365E1">
        <w:rPr>
          <w:lang w:eastAsia="en-US"/>
        </w:rPr>
        <w:t xml:space="preserve">19 </w:t>
      </w:r>
      <w:r w:rsidRPr="00790289">
        <w:rPr>
          <w:lang w:eastAsia="en-US"/>
        </w:rPr>
        <w:t>000 EUR (deviņpadsmit tūkstoši euro) saskaņā ar šī lēmuma pielikumu.</w:t>
      </w:r>
    </w:p>
    <w:p w14:paraId="7671457C" w14:textId="77777777" w:rsidR="00790289" w:rsidRPr="00790289" w:rsidRDefault="00790289" w:rsidP="00B56B73">
      <w:pPr>
        <w:numPr>
          <w:ilvl w:val="0"/>
          <w:numId w:val="139"/>
        </w:numPr>
        <w:ind w:left="357" w:hanging="357"/>
        <w:jc w:val="both"/>
        <w:rPr>
          <w:lang w:eastAsia="en-US"/>
        </w:rPr>
      </w:pPr>
      <w:r w:rsidRPr="00790289">
        <w:rPr>
          <w:lang w:eastAsia="en-US"/>
        </w:rPr>
        <w:t>Noteikt, ka Salacgrīvas klasiskās mūzikas festivāla fondam ir pienākums, šī lēmuma 1.punkta ietvaros, popularizēt Limbažu novada, tajā skaitā Salacgrīvas, vārdu, regulāri informēt Limbažu novada administrācijas Sabiedrisko attiecību nodaļu par biedrības aktivitātēm.</w:t>
      </w:r>
    </w:p>
    <w:p w14:paraId="7283AF2A" w14:textId="77777777" w:rsidR="00790289" w:rsidRPr="00790289" w:rsidRDefault="00790289" w:rsidP="00B56B73">
      <w:pPr>
        <w:numPr>
          <w:ilvl w:val="0"/>
          <w:numId w:val="139"/>
        </w:numPr>
        <w:ind w:left="357" w:hanging="357"/>
        <w:jc w:val="both"/>
        <w:rPr>
          <w:lang w:eastAsia="en-US"/>
        </w:rPr>
      </w:pPr>
      <w:r w:rsidRPr="00790289">
        <w:rPr>
          <w:lang w:eastAsia="en-US"/>
        </w:rPr>
        <w:t xml:space="preserve">Slēgt līgumu par minētā finansējuma piešķiršanu Salacgrīvas klasiskās mūzikas festivāla fondam (reģ.Nr. 40008231937) un finansējuma izlietojuma atskaites iesniegšanu. </w:t>
      </w:r>
    </w:p>
    <w:p w14:paraId="40E3C7AF" w14:textId="77777777" w:rsidR="00790289" w:rsidRPr="00790289" w:rsidRDefault="00790289" w:rsidP="00B56B73">
      <w:pPr>
        <w:numPr>
          <w:ilvl w:val="0"/>
          <w:numId w:val="139"/>
        </w:numPr>
        <w:ind w:left="357" w:hanging="357"/>
        <w:jc w:val="both"/>
        <w:rPr>
          <w:lang w:eastAsia="en-US"/>
        </w:rPr>
      </w:pPr>
      <w:r w:rsidRPr="00790289">
        <w:rPr>
          <w:lang w:eastAsia="en-US"/>
        </w:rPr>
        <w:t>Līgumā iekļaut nosacījumu, ka finansējums tiek pārskaitīts, kad pasākums ir izsludināts un, ja atbilstoši normatīvo aktu nosacījumiem var organizēt publiskus pasākumus.</w:t>
      </w:r>
    </w:p>
    <w:p w14:paraId="7D704DED" w14:textId="77777777" w:rsidR="00790289" w:rsidRPr="00790289" w:rsidRDefault="00790289" w:rsidP="00B56B73">
      <w:pPr>
        <w:numPr>
          <w:ilvl w:val="0"/>
          <w:numId w:val="139"/>
        </w:numPr>
        <w:ind w:left="357" w:hanging="357"/>
        <w:jc w:val="both"/>
      </w:pPr>
      <w:r w:rsidRPr="00790289">
        <w:t xml:space="preserve">Atbildīgo par līguma slēgšanu noteikt </w:t>
      </w:r>
      <w:r w:rsidRPr="00790289">
        <w:rPr>
          <w:lang w:eastAsia="en-US"/>
        </w:rPr>
        <w:t>Limbažu novada administrācijas</w:t>
      </w:r>
      <w:r w:rsidRPr="00790289">
        <w:t xml:space="preserve"> Juridisko nodaļu.</w:t>
      </w:r>
    </w:p>
    <w:p w14:paraId="586A76A1" w14:textId="77777777" w:rsidR="00790289" w:rsidRPr="00790289" w:rsidRDefault="00790289" w:rsidP="00B56B73">
      <w:pPr>
        <w:numPr>
          <w:ilvl w:val="0"/>
          <w:numId w:val="139"/>
        </w:numPr>
        <w:ind w:left="357" w:hanging="357"/>
        <w:jc w:val="both"/>
      </w:pPr>
      <w:r w:rsidRPr="00790289">
        <w:rPr>
          <w:rFonts w:eastAsia="Calibri"/>
          <w:bCs/>
          <w:color w:val="000000"/>
        </w:rPr>
        <w:t xml:space="preserve">Kontroli par lēmuma izpildi uzdot </w:t>
      </w:r>
      <w:r w:rsidRPr="00790289">
        <w:t>Limbažu novada pašvaldības izpilddirektoram.</w:t>
      </w:r>
    </w:p>
    <w:p w14:paraId="0755F04F" w14:textId="77777777" w:rsidR="00790289" w:rsidRPr="00790289" w:rsidRDefault="00790289" w:rsidP="00790289">
      <w:pPr>
        <w:ind w:left="360"/>
        <w:jc w:val="both"/>
      </w:pPr>
    </w:p>
    <w:p w14:paraId="731DE026" w14:textId="7EB09AD5" w:rsidR="00790289" w:rsidRDefault="00F24818" w:rsidP="00520E73">
      <w:pPr>
        <w:autoSpaceDE w:val="0"/>
        <w:autoSpaceDN w:val="0"/>
        <w:adjustRightInd w:val="0"/>
        <w:jc w:val="both"/>
      </w:pPr>
      <w:r>
        <w:t>Deputāts E. Arums beidz darbu sēdē.</w:t>
      </w:r>
    </w:p>
    <w:p w14:paraId="486FA8EE" w14:textId="77777777" w:rsidR="00F24818" w:rsidRDefault="00F24818" w:rsidP="00520E73">
      <w:pPr>
        <w:autoSpaceDE w:val="0"/>
        <w:autoSpaceDN w:val="0"/>
        <w:adjustRightInd w:val="0"/>
        <w:jc w:val="both"/>
      </w:pPr>
    </w:p>
    <w:p w14:paraId="1CAACD44" w14:textId="4CD714A8" w:rsidR="00790289" w:rsidRPr="00305503" w:rsidRDefault="00790289" w:rsidP="00790289">
      <w:pPr>
        <w:jc w:val="both"/>
        <w:rPr>
          <w:b/>
          <w:bCs/>
        </w:rPr>
      </w:pPr>
      <w:r w:rsidRPr="00305503">
        <w:rPr>
          <w:b/>
          <w:bCs/>
        </w:rPr>
        <w:t>Lēmums Nr.</w:t>
      </w:r>
      <w:r>
        <w:rPr>
          <w:b/>
          <w:bCs/>
        </w:rPr>
        <w:t>229</w:t>
      </w:r>
    </w:p>
    <w:p w14:paraId="5F916FE9" w14:textId="28513581" w:rsidR="00790289" w:rsidRPr="0022457E" w:rsidRDefault="00790289" w:rsidP="00790289">
      <w:pPr>
        <w:keepNext/>
        <w:jc w:val="center"/>
        <w:outlineLvl w:val="0"/>
        <w:rPr>
          <w:b/>
          <w:bCs/>
          <w:lang w:eastAsia="en-US"/>
        </w:rPr>
      </w:pPr>
      <w:r>
        <w:rPr>
          <w:b/>
          <w:bCs/>
          <w:lang w:eastAsia="en-US"/>
        </w:rPr>
        <w:t>125</w:t>
      </w:r>
      <w:r w:rsidRPr="0022457E">
        <w:rPr>
          <w:b/>
          <w:bCs/>
          <w:lang w:eastAsia="en-US"/>
        </w:rPr>
        <w:t>.§</w:t>
      </w:r>
    </w:p>
    <w:p w14:paraId="7F9584B3" w14:textId="60816A89" w:rsidR="00F24818" w:rsidRPr="00F24818" w:rsidRDefault="00F24818" w:rsidP="00F24818">
      <w:pPr>
        <w:pBdr>
          <w:bottom w:val="single" w:sz="4" w:space="1" w:color="auto"/>
        </w:pBdr>
        <w:overflowPunct w:val="0"/>
        <w:autoSpaceDE w:val="0"/>
        <w:autoSpaceDN w:val="0"/>
        <w:adjustRightInd w:val="0"/>
        <w:jc w:val="both"/>
        <w:textAlignment w:val="baseline"/>
        <w:rPr>
          <w:bCs/>
          <w:color w:val="000000"/>
          <w:lang w:eastAsia="en-US"/>
        </w:rPr>
      </w:pPr>
      <w:r w:rsidRPr="00F24818">
        <w:rPr>
          <w:b/>
          <w:color w:val="000000"/>
          <w:lang w:eastAsia="en-US"/>
        </w:rPr>
        <w:t>Par sociālā dzīvokļa statusa noteikšanu dzīvoklim</w:t>
      </w:r>
      <w:r w:rsidRPr="00F24818">
        <w:rPr>
          <w:color w:val="000000"/>
          <w:lang w:eastAsia="en-US"/>
        </w:rPr>
        <w:t xml:space="preserve"> </w:t>
      </w:r>
      <w:r w:rsidR="00D54DED">
        <w:rPr>
          <w:b/>
          <w:bCs/>
          <w:color w:val="000000"/>
          <w:lang w:eastAsia="en-US"/>
        </w:rPr>
        <w:t>(adrese)</w:t>
      </w:r>
      <w:r w:rsidRPr="00F24818">
        <w:rPr>
          <w:b/>
          <w:bCs/>
          <w:color w:val="000000"/>
          <w:lang w:eastAsia="en-US"/>
        </w:rPr>
        <w:t>, Limbažos</w:t>
      </w:r>
      <w:r w:rsidRPr="00F24818">
        <w:rPr>
          <w:color w:val="000000"/>
          <w:lang w:eastAsia="en-US"/>
        </w:rPr>
        <w:t xml:space="preserve"> </w:t>
      </w:r>
    </w:p>
    <w:p w14:paraId="2610B805" w14:textId="77777777" w:rsidR="00F24818" w:rsidRPr="00F24818" w:rsidRDefault="00F24818" w:rsidP="00F24818">
      <w:pPr>
        <w:jc w:val="center"/>
        <w:rPr>
          <w:b/>
          <w:color w:val="000000"/>
          <w:lang w:eastAsia="en-US"/>
        </w:rPr>
      </w:pPr>
      <w:r w:rsidRPr="00F24818">
        <w:rPr>
          <w:color w:val="000000"/>
          <w:lang w:eastAsia="en-US"/>
        </w:rPr>
        <w:t>Ziņo L. Gerķis</w:t>
      </w:r>
    </w:p>
    <w:p w14:paraId="6A706E5B" w14:textId="77777777" w:rsidR="00F24818" w:rsidRPr="00F24818" w:rsidRDefault="00F24818" w:rsidP="00F24818">
      <w:pPr>
        <w:ind w:firstLine="567"/>
        <w:jc w:val="center"/>
        <w:rPr>
          <w:rFonts w:ascii="Times-Bold" w:hAnsi="Times-Bold" w:cs="Times-Bold"/>
          <w:b/>
          <w:bCs/>
          <w:color w:val="FF0000"/>
        </w:rPr>
      </w:pPr>
    </w:p>
    <w:p w14:paraId="1A9BA943" w14:textId="77777777" w:rsidR="00D54DED" w:rsidRDefault="00D54DED" w:rsidP="00F24818">
      <w:pPr>
        <w:ind w:firstLine="720"/>
        <w:jc w:val="both"/>
        <w:rPr>
          <w:color w:val="000000"/>
          <w:lang w:eastAsia="en-US"/>
        </w:rPr>
      </w:pPr>
      <w:r>
        <w:rPr>
          <w:color w:val="000000"/>
          <w:lang w:eastAsia="en-US"/>
        </w:rPr>
        <w:t>[..]</w:t>
      </w:r>
    </w:p>
    <w:p w14:paraId="1F41BAF5" w14:textId="60B93B8A" w:rsidR="00F24818" w:rsidRPr="003A5EE8" w:rsidRDefault="00F24818" w:rsidP="00F24818">
      <w:pPr>
        <w:ind w:firstLine="720"/>
        <w:jc w:val="both"/>
        <w:rPr>
          <w:b/>
          <w:bCs/>
        </w:rPr>
      </w:pPr>
      <w:r w:rsidRPr="00F24818">
        <w:rPr>
          <w:color w:val="000000"/>
          <w:lang w:eastAsia="en-US"/>
        </w:rPr>
        <w:t xml:space="preserve">Iepazinusies ar sagatavoto lēmuma projektu, Deklarētās dzīvesvietas anulēšanas un dzīvokļu jautājumu risināšanas komisijas 21.02.2022. (sēdes protokols Nr.4, 27.§) priekšlikumu,  pamatojoties uz likuma </w:t>
      </w:r>
      <w:r w:rsidRPr="00F24818">
        <w:rPr>
          <w:bCs/>
          <w:color w:val="000000"/>
        </w:rPr>
        <w:t>“Par palīdzību dzīvokļa jautājumu risināšanā”</w:t>
      </w:r>
      <w:r w:rsidRPr="00F24818">
        <w:rPr>
          <w:rFonts w:ascii="Arial" w:hAnsi="Arial" w:cs="Arial"/>
          <w:color w:val="414142"/>
          <w:sz w:val="20"/>
          <w:szCs w:val="20"/>
          <w:shd w:val="clear" w:color="auto" w:fill="FFFFFF"/>
          <w:lang w:eastAsia="en-US"/>
        </w:rPr>
        <w:t xml:space="preserve"> </w:t>
      </w:r>
      <w:r w:rsidRPr="00F24818">
        <w:rPr>
          <w:color w:val="000000"/>
          <w:shd w:val="clear" w:color="auto" w:fill="FFFFFF"/>
          <w:lang w:eastAsia="en-US"/>
        </w:rPr>
        <w:t>21.</w:t>
      </w:r>
      <w:r w:rsidRPr="00F24818">
        <w:rPr>
          <w:color w:val="000000"/>
          <w:shd w:val="clear" w:color="auto" w:fill="FFFFFF"/>
          <w:vertAlign w:val="superscript"/>
          <w:lang w:eastAsia="en-US"/>
        </w:rPr>
        <w:t>5</w:t>
      </w:r>
      <w:r w:rsidRPr="00F24818">
        <w:rPr>
          <w:color w:val="000000"/>
          <w:shd w:val="clear" w:color="auto" w:fill="FFFFFF"/>
          <w:lang w:eastAsia="en-US"/>
        </w:rPr>
        <w:t xml:space="preserve"> panta ceturto daļu</w:t>
      </w:r>
      <w:r w:rsidRPr="00F24818">
        <w:rPr>
          <w:color w:val="000000"/>
          <w:lang w:eastAsia="en-US"/>
        </w:rPr>
        <w:t xml:space="preserve">, Limbažu novada pašvaldības 25.11.2021. saistošo noteikumu Nr.31 „Par Limbažu novada pašvaldības palīdzību dzīvojamo telpu jautājumu risināšanā” 60.punktu, </w:t>
      </w:r>
      <w:r w:rsidRPr="003A5EE8">
        <w:rPr>
          <w:b/>
          <w:bCs/>
        </w:rPr>
        <w:t>atklāti balsojot: PAR</w:t>
      </w:r>
      <w:r w:rsidRPr="003A5EE8">
        <w:t xml:space="preserve"> – </w:t>
      </w:r>
      <w:r>
        <w:t>10</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FCF778B" w14:textId="57A63B67" w:rsidR="00F24818" w:rsidRPr="00F24818" w:rsidRDefault="00F24818" w:rsidP="00F24818">
      <w:pPr>
        <w:ind w:firstLine="720"/>
        <w:jc w:val="both"/>
        <w:rPr>
          <w:b/>
          <w:color w:val="000000"/>
          <w:lang w:eastAsia="en-US"/>
        </w:rPr>
      </w:pPr>
      <w:r w:rsidRPr="00F24818">
        <w:rPr>
          <w:color w:val="000000"/>
          <w:lang w:eastAsia="en-US"/>
        </w:rPr>
        <w:t xml:space="preserve">  </w:t>
      </w:r>
    </w:p>
    <w:p w14:paraId="3529EB0F" w14:textId="7A717218" w:rsidR="00F24818" w:rsidRPr="00F24818" w:rsidRDefault="00F24818" w:rsidP="00B56B73">
      <w:pPr>
        <w:widowControl w:val="0"/>
        <w:numPr>
          <w:ilvl w:val="0"/>
          <w:numId w:val="140"/>
        </w:numPr>
        <w:tabs>
          <w:tab w:val="left" w:pos="0"/>
          <w:tab w:val="left" w:pos="567"/>
        </w:tabs>
        <w:suppressAutoHyphens/>
        <w:ind w:left="357" w:hanging="357"/>
        <w:contextualSpacing/>
        <w:jc w:val="both"/>
        <w:rPr>
          <w:color w:val="000000"/>
          <w:lang w:eastAsia="en-US"/>
        </w:rPr>
      </w:pPr>
      <w:r w:rsidRPr="00F24818">
        <w:rPr>
          <w:bCs/>
          <w:color w:val="000000"/>
          <w:lang w:eastAsia="en-US"/>
        </w:rPr>
        <w:t xml:space="preserve">Noteikt sociālā dzīvokļa statusu dzīvoklim </w:t>
      </w:r>
      <w:r w:rsidR="00D54DED">
        <w:rPr>
          <w:color w:val="000000"/>
          <w:lang w:eastAsia="en-US"/>
        </w:rPr>
        <w:t>(adrese)</w:t>
      </w:r>
      <w:r w:rsidRPr="00F24818">
        <w:rPr>
          <w:bCs/>
          <w:color w:val="000000"/>
          <w:lang w:eastAsia="en-US"/>
        </w:rPr>
        <w:t>, Limbažos, Limbažu novadā.</w:t>
      </w:r>
    </w:p>
    <w:p w14:paraId="242B76F1" w14:textId="77777777" w:rsidR="00F24818" w:rsidRPr="00F24818" w:rsidRDefault="00F24818" w:rsidP="00B56B73">
      <w:pPr>
        <w:numPr>
          <w:ilvl w:val="0"/>
          <w:numId w:val="140"/>
        </w:numPr>
        <w:overflowPunct w:val="0"/>
        <w:autoSpaceDE w:val="0"/>
        <w:autoSpaceDN w:val="0"/>
        <w:adjustRightInd w:val="0"/>
        <w:ind w:left="357" w:hanging="357"/>
        <w:jc w:val="both"/>
        <w:textAlignment w:val="baseline"/>
        <w:rPr>
          <w:color w:val="000000"/>
          <w:lang w:eastAsia="en-US"/>
        </w:rPr>
      </w:pPr>
      <w:r w:rsidRPr="00F24818">
        <w:rPr>
          <w:color w:val="000000"/>
          <w:lang w:eastAsia="en-US"/>
        </w:rPr>
        <w:t xml:space="preserve">Kontroli par lēmuma izpildi uzdot Limbažu novada pašvaldības izpilddirektoram. </w:t>
      </w:r>
    </w:p>
    <w:p w14:paraId="5C2CF8AF" w14:textId="77777777" w:rsidR="00790289" w:rsidRDefault="00790289" w:rsidP="00520E73">
      <w:pPr>
        <w:autoSpaceDE w:val="0"/>
        <w:autoSpaceDN w:val="0"/>
        <w:adjustRightInd w:val="0"/>
        <w:jc w:val="both"/>
      </w:pPr>
    </w:p>
    <w:p w14:paraId="444D2B1D" w14:textId="77777777" w:rsidR="00790289" w:rsidRDefault="00790289" w:rsidP="00520E73">
      <w:pPr>
        <w:autoSpaceDE w:val="0"/>
        <w:autoSpaceDN w:val="0"/>
        <w:adjustRightInd w:val="0"/>
        <w:jc w:val="both"/>
      </w:pPr>
    </w:p>
    <w:p w14:paraId="495CF9E7" w14:textId="2A5A1B30" w:rsidR="00CC456C" w:rsidRPr="00305503" w:rsidRDefault="00CC456C" w:rsidP="00CC456C">
      <w:pPr>
        <w:jc w:val="both"/>
        <w:rPr>
          <w:b/>
          <w:bCs/>
        </w:rPr>
      </w:pPr>
      <w:r w:rsidRPr="00305503">
        <w:rPr>
          <w:b/>
          <w:bCs/>
        </w:rPr>
        <w:t>Lēmums Nr.</w:t>
      </w:r>
      <w:r>
        <w:rPr>
          <w:b/>
          <w:bCs/>
        </w:rPr>
        <w:t>230</w:t>
      </w:r>
    </w:p>
    <w:p w14:paraId="0EEBECAF" w14:textId="551A59B3" w:rsidR="00CC456C" w:rsidRPr="0022457E" w:rsidRDefault="00CC456C" w:rsidP="00CC456C">
      <w:pPr>
        <w:keepNext/>
        <w:jc w:val="center"/>
        <w:outlineLvl w:val="0"/>
        <w:rPr>
          <w:b/>
          <w:bCs/>
          <w:lang w:eastAsia="en-US"/>
        </w:rPr>
      </w:pPr>
      <w:r>
        <w:rPr>
          <w:b/>
          <w:bCs/>
          <w:lang w:eastAsia="en-US"/>
        </w:rPr>
        <w:t>126</w:t>
      </w:r>
      <w:r w:rsidRPr="0022457E">
        <w:rPr>
          <w:b/>
          <w:bCs/>
          <w:lang w:eastAsia="en-US"/>
        </w:rPr>
        <w:t>.§</w:t>
      </w:r>
    </w:p>
    <w:p w14:paraId="1E422B7C" w14:textId="77777777" w:rsidR="00276E0B" w:rsidRPr="00276E0B" w:rsidRDefault="00276E0B" w:rsidP="00276E0B">
      <w:pPr>
        <w:pBdr>
          <w:bottom w:val="single" w:sz="4" w:space="1" w:color="auto"/>
        </w:pBdr>
        <w:jc w:val="both"/>
        <w:rPr>
          <w:b/>
          <w:color w:val="000000"/>
        </w:rPr>
      </w:pPr>
      <w:r w:rsidRPr="00276E0B">
        <w:rPr>
          <w:b/>
          <w:color w:val="000000"/>
        </w:rPr>
        <w:t>Par finansiālu atbalstu biedrībai „Limbizkvīts”</w:t>
      </w:r>
    </w:p>
    <w:p w14:paraId="6B8AF78E" w14:textId="77777777" w:rsidR="00276E0B" w:rsidRPr="00276E0B" w:rsidRDefault="00276E0B" w:rsidP="00276E0B">
      <w:pPr>
        <w:autoSpaceDE w:val="0"/>
        <w:autoSpaceDN w:val="0"/>
        <w:adjustRightInd w:val="0"/>
        <w:jc w:val="center"/>
      </w:pPr>
      <w:r w:rsidRPr="00276E0B">
        <w:rPr>
          <w:bCs/>
        </w:rPr>
        <w:t>Ziņo Evija Keisele</w:t>
      </w:r>
    </w:p>
    <w:p w14:paraId="4D47F5AD" w14:textId="77777777" w:rsidR="00276E0B" w:rsidRPr="00276E0B" w:rsidRDefault="00276E0B" w:rsidP="00276E0B">
      <w:pPr>
        <w:autoSpaceDE w:val="0"/>
        <w:autoSpaceDN w:val="0"/>
        <w:adjustRightInd w:val="0"/>
        <w:jc w:val="center"/>
        <w:rPr>
          <w:bCs/>
        </w:rPr>
      </w:pPr>
    </w:p>
    <w:p w14:paraId="0814CA86" w14:textId="77777777" w:rsidR="00276E0B" w:rsidRPr="003A5EE8" w:rsidRDefault="00276E0B" w:rsidP="00276E0B">
      <w:pPr>
        <w:ind w:firstLine="720"/>
        <w:jc w:val="both"/>
        <w:rPr>
          <w:b/>
          <w:bCs/>
        </w:rPr>
      </w:pPr>
      <w:r w:rsidRPr="00276E0B">
        <w:rPr>
          <w:szCs w:val="20"/>
        </w:rPr>
        <w:t>Izskatījusi biedrības „Limbizkvīts” (reģ. Nr.</w:t>
      </w:r>
      <w:r w:rsidRPr="00276E0B">
        <w:t xml:space="preserve"> </w:t>
      </w:r>
      <w:r w:rsidRPr="00276E0B">
        <w:rPr>
          <w:szCs w:val="20"/>
        </w:rPr>
        <w:t>40008276848) 2021.gada 1.novembra iesniegumu (reģ. Nr.</w:t>
      </w:r>
      <w:r w:rsidRPr="00276E0B">
        <w:t xml:space="preserve"> </w:t>
      </w:r>
      <w:r w:rsidRPr="00276E0B">
        <w:rPr>
          <w:szCs w:val="20"/>
        </w:rPr>
        <w:t xml:space="preserve">4.12.1/21-2/2956), pamatojoties uz </w:t>
      </w:r>
      <w:r w:rsidRPr="00276E0B">
        <w:rPr>
          <w:color w:val="000000"/>
        </w:rPr>
        <w:t>likuma „Par pašvaldībām" 12.pantu un 15.panta pirmās daļas 5. punktu</w:t>
      </w:r>
      <w:r w:rsidRPr="00276E0B">
        <w:rPr>
          <w:bCs/>
          <w:color w:val="000000"/>
        </w:rPr>
        <w:t>,</w:t>
      </w:r>
      <w:r w:rsidRPr="00276E0B">
        <w:t xml:space="preserve"> </w:t>
      </w:r>
      <w:r w:rsidRPr="00276E0B">
        <w:rPr>
          <w:rFonts w:eastAsia="Arial Unicode MS" w:cs="Tahoma"/>
          <w:kern w:val="1"/>
          <w:lang w:eastAsia="hi-IN" w:bidi="hi-IN"/>
        </w:rPr>
        <w:t>42. panta pirmo daļu</w:t>
      </w:r>
      <w:r w:rsidRPr="00276E0B">
        <w:t xml:space="preserve"> un likuma “Par pašvaldību budžetiem” 30.pantu</w:t>
      </w:r>
      <w:r w:rsidRPr="00276E0B">
        <w:rPr>
          <w:rFonts w:eastAsia="Calibri"/>
          <w:bCs/>
        </w:rPr>
        <w:t>,</w:t>
      </w:r>
      <w:r w:rsidRPr="00276E0B">
        <w:rPr>
          <w:rFonts w:eastAsia="Calibri"/>
          <w:bCs/>
          <w:color w:val="000000"/>
        </w:rPr>
        <w:t xml:space="preserve"> </w:t>
      </w:r>
      <w:r w:rsidRPr="003A5EE8">
        <w:rPr>
          <w:b/>
          <w:bCs/>
        </w:rPr>
        <w:t>atklāti balsojot: PAR</w:t>
      </w:r>
      <w:r w:rsidRPr="003A5EE8">
        <w:t xml:space="preserve"> – </w:t>
      </w:r>
      <w:r>
        <w:t>10</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Andris Garklāvs,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Limbažu novada dome</w:t>
      </w:r>
      <w:r w:rsidRPr="003A5EE8">
        <w:rPr>
          <w:b/>
          <w:bCs/>
        </w:rPr>
        <w:t xml:space="preserve"> NOLEMJ:</w:t>
      </w:r>
    </w:p>
    <w:p w14:paraId="52017C9C" w14:textId="1D9F6C91" w:rsidR="00276E0B" w:rsidRPr="00276E0B" w:rsidRDefault="00276E0B" w:rsidP="00276E0B">
      <w:pPr>
        <w:ind w:firstLine="720"/>
        <w:jc w:val="both"/>
        <w:rPr>
          <w:rFonts w:eastAsia="Calibri"/>
          <w:color w:val="000000"/>
        </w:rPr>
      </w:pPr>
      <w:r w:rsidRPr="00276E0B">
        <w:rPr>
          <w:rFonts w:eastAsia="Calibri"/>
          <w:color w:val="000000"/>
        </w:rPr>
        <w:t xml:space="preserve"> </w:t>
      </w:r>
    </w:p>
    <w:p w14:paraId="1E164610" w14:textId="1F222054" w:rsidR="00276E0B" w:rsidRPr="00276E0B" w:rsidRDefault="00276E0B" w:rsidP="00B56B73">
      <w:pPr>
        <w:numPr>
          <w:ilvl w:val="0"/>
          <w:numId w:val="141"/>
        </w:numPr>
        <w:ind w:left="357" w:hanging="357"/>
        <w:jc w:val="both"/>
        <w:rPr>
          <w:lang w:eastAsia="en-US"/>
        </w:rPr>
      </w:pPr>
      <w:r w:rsidRPr="00276E0B">
        <w:rPr>
          <w:lang w:eastAsia="en-US"/>
        </w:rPr>
        <w:t>Atbalstīt biedrību „Limbizkvīts” ar 6000 euro (</w:t>
      </w:r>
      <w:r>
        <w:rPr>
          <w:lang w:eastAsia="en-US"/>
        </w:rPr>
        <w:t>s</w:t>
      </w:r>
      <w:r w:rsidRPr="00276E0B">
        <w:rPr>
          <w:lang w:eastAsia="en-US"/>
        </w:rPr>
        <w:t>eši tūkstoši euro) saskaņā ar šī lēmuma pielikumu.</w:t>
      </w:r>
    </w:p>
    <w:p w14:paraId="578AA209" w14:textId="77777777" w:rsidR="00276E0B" w:rsidRPr="00276E0B" w:rsidRDefault="00276E0B" w:rsidP="00B56B73">
      <w:pPr>
        <w:numPr>
          <w:ilvl w:val="0"/>
          <w:numId w:val="141"/>
        </w:numPr>
        <w:ind w:left="357" w:hanging="357"/>
        <w:jc w:val="both"/>
        <w:rPr>
          <w:lang w:eastAsia="en-US"/>
        </w:rPr>
      </w:pPr>
      <w:r w:rsidRPr="00276E0B">
        <w:rPr>
          <w:lang w:eastAsia="en-US"/>
        </w:rPr>
        <w:t>Noteikt, ka biedrībai „Limbizkvīts”, šī lēmuma 1.punkta ietvaros, ir pienākums veicināt jauno talantu un jauno mūzikas grupu iesaisti, izaugsmi un attīstību Limbažu novadā, popularizēt Limbažu novada vārdu, regulāri informēt Limbažu novada administrācijas Sabiedrisko attiecību nodaļu par biedrības aktivitātēm</w:t>
      </w:r>
    </w:p>
    <w:p w14:paraId="7C772562" w14:textId="77777777" w:rsidR="00276E0B" w:rsidRPr="00276E0B" w:rsidRDefault="00276E0B" w:rsidP="00B56B73">
      <w:pPr>
        <w:numPr>
          <w:ilvl w:val="0"/>
          <w:numId w:val="141"/>
        </w:numPr>
        <w:ind w:left="357" w:hanging="357"/>
        <w:jc w:val="both"/>
        <w:rPr>
          <w:lang w:eastAsia="en-US"/>
        </w:rPr>
      </w:pPr>
      <w:r w:rsidRPr="00276E0B">
        <w:rPr>
          <w:lang w:eastAsia="en-US"/>
        </w:rPr>
        <w:t>Slēgt līgumu ar biedrību „Limbizkvīts” par finansējuma piešķiršanu un par finansējuma izlietojuma atskaites iesniegšanu.</w:t>
      </w:r>
    </w:p>
    <w:p w14:paraId="01E212F2" w14:textId="77777777" w:rsidR="00276E0B" w:rsidRPr="00276E0B" w:rsidRDefault="00276E0B" w:rsidP="00B56B73">
      <w:pPr>
        <w:numPr>
          <w:ilvl w:val="0"/>
          <w:numId w:val="141"/>
        </w:numPr>
        <w:ind w:left="357" w:hanging="357"/>
        <w:jc w:val="both"/>
      </w:pPr>
      <w:r w:rsidRPr="00276E0B">
        <w:t>Atbildīgo par līguma slēgšanu noteikt</w:t>
      </w:r>
      <w:r w:rsidRPr="00276E0B">
        <w:rPr>
          <w:lang w:eastAsia="en-US"/>
        </w:rPr>
        <w:t xml:space="preserve"> Limbažu novada administrācijas</w:t>
      </w:r>
      <w:r w:rsidRPr="00276E0B">
        <w:t xml:space="preserve"> Juridisko nodaļu.</w:t>
      </w:r>
    </w:p>
    <w:p w14:paraId="58FD8895" w14:textId="77777777" w:rsidR="00276E0B" w:rsidRPr="00276E0B" w:rsidRDefault="00276E0B" w:rsidP="00B56B73">
      <w:pPr>
        <w:numPr>
          <w:ilvl w:val="0"/>
          <w:numId w:val="141"/>
        </w:numPr>
        <w:ind w:left="357" w:hanging="357"/>
        <w:jc w:val="both"/>
      </w:pPr>
      <w:r w:rsidRPr="00276E0B">
        <w:rPr>
          <w:rFonts w:eastAsia="Calibri"/>
          <w:bCs/>
          <w:color w:val="000000"/>
        </w:rPr>
        <w:t xml:space="preserve">Kontroli par lēmuma izpildi uzdot </w:t>
      </w:r>
      <w:r w:rsidRPr="00276E0B">
        <w:t>Limbažu novada pašvaldības izpilddirektoram.</w:t>
      </w:r>
    </w:p>
    <w:p w14:paraId="5F7BD3B2" w14:textId="77777777" w:rsidR="00790289" w:rsidRDefault="00790289" w:rsidP="00520E73">
      <w:pPr>
        <w:autoSpaceDE w:val="0"/>
        <w:autoSpaceDN w:val="0"/>
        <w:adjustRightInd w:val="0"/>
        <w:jc w:val="both"/>
      </w:pPr>
    </w:p>
    <w:p w14:paraId="2C753D8A" w14:textId="77777777" w:rsidR="00790289" w:rsidRDefault="00790289" w:rsidP="00520E73">
      <w:pPr>
        <w:autoSpaceDE w:val="0"/>
        <w:autoSpaceDN w:val="0"/>
        <w:adjustRightInd w:val="0"/>
        <w:jc w:val="both"/>
      </w:pPr>
    </w:p>
    <w:p w14:paraId="3F8506B1" w14:textId="6FED779C" w:rsidR="00276E0B" w:rsidRPr="00305503" w:rsidRDefault="00276E0B" w:rsidP="00276E0B">
      <w:pPr>
        <w:jc w:val="both"/>
        <w:rPr>
          <w:b/>
          <w:bCs/>
        </w:rPr>
      </w:pPr>
      <w:r w:rsidRPr="00305503">
        <w:rPr>
          <w:b/>
          <w:bCs/>
        </w:rPr>
        <w:t>Lēmums Nr.</w:t>
      </w:r>
      <w:r>
        <w:rPr>
          <w:b/>
          <w:bCs/>
        </w:rPr>
        <w:t>231</w:t>
      </w:r>
    </w:p>
    <w:p w14:paraId="6D5E98C7" w14:textId="596E4CA2" w:rsidR="00276E0B" w:rsidRPr="0022457E" w:rsidRDefault="00276E0B" w:rsidP="00276E0B">
      <w:pPr>
        <w:keepNext/>
        <w:jc w:val="center"/>
        <w:outlineLvl w:val="0"/>
        <w:rPr>
          <w:b/>
          <w:bCs/>
          <w:lang w:eastAsia="en-US"/>
        </w:rPr>
      </w:pPr>
      <w:r>
        <w:rPr>
          <w:b/>
          <w:bCs/>
          <w:lang w:eastAsia="en-US"/>
        </w:rPr>
        <w:t>127</w:t>
      </w:r>
      <w:r w:rsidRPr="0022457E">
        <w:rPr>
          <w:b/>
          <w:bCs/>
          <w:lang w:eastAsia="en-US"/>
        </w:rPr>
        <w:t>.§</w:t>
      </w:r>
    </w:p>
    <w:p w14:paraId="4E2CC241" w14:textId="77777777" w:rsidR="00362369" w:rsidRPr="00362369" w:rsidRDefault="00362369" w:rsidP="00362369">
      <w:pPr>
        <w:pBdr>
          <w:bottom w:val="single" w:sz="4" w:space="2" w:color="auto"/>
        </w:pBdr>
        <w:jc w:val="both"/>
        <w:rPr>
          <w:b/>
        </w:rPr>
      </w:pPr>
      <w:r w:rsidRPr="00362369">
        <w:rPr>
          <w:b/>
        </w:rPr>
        <w:t xml:space="preserve">Par Limbažu novada pašvaldības domes saistošo noteikumu </w:t>
      </w:r>
      <w:bookmarkStart w:id="85" w:name="_Hlk95221639"/>
      <w:r w:rsidRPr="00362369">
        <w:rPr>
          <w:b/>
        </w:rPr>
        <w:t>„Grozījumi Limbažu novada pašvaldības domes 2022. gada 27.janvāra saistošajos noteikumos Nr.5 „Par Limbažu novada pašvaldības 2022. gada budžetu”</w:t>
      </w:r>
      <w:bookmarkEnd w:id="85"/>
      <w:r w:rsidRPr="00362369">
        <w:rPr>
          <w:b/>
        </w:rPr>
        <w:t>” apstiprināšanu</w:t>
      </w:r>
    </w:p>
    <w:p w14:paraId="2625271C" w14:textId="63FA5216" w:rsidR="00362369" w:rsidRPr="00362369" w:rsidRDefault="00362369" w:rsidP="00362369">
      <w:pPr>
        <w:jc w:val="center"/>
      </w:pPr>
      <w:r w:rsidRPr="00362369">
        <w:t>Ziņo I. Lazdiņa</w:t>
      </w:r>
      <w:r>
        <w:t>, debatēs piedalās A. Ārgalis, R. Tamane</w:t>
      </w:r>
    </w:p>
    <w:p w14:paraId="7A5A1B6F" w14:textId="77777777" w:rsidR="00362369" w:rsidRPr="00362369" w:rsidRDefault="00362369" w:rsidP="00362369">
      <w:pPr>
        <w:ind w:firstLine="720"/>
        <w:jc w:val="both"/>
      </w:pPr>
    </w:p>
    <w:p w14:paraId="10EB0777" w14:textId="6F00D672" w:rsidR="00362369" w:rsidRPr="003A5EE8" w:rsidRDefault="00362369" w:rsidP="00362369">
      <w:pPr>
        <w:ind w:firstLine="720"/>
        <w:jc w:val="both"/>
        <w:rPr>
          <w:b/>
          <w:bCs/>
        </w:rPr>
      </w:pPr>
      <w:r w:rsidRPr="00362369">
        <w:t>Pamatojoties uz likuma „Par pašvaldībām” 14.panta otrās daļas 2.punktu, 21.panta pirmās daļas 2.punktu, 46.panta pirmo un otro daļu un likumu „Par pašvaldību budžetiem”</w:t>
      </w:r>
      <w:r w:rsidRPr="00362369">
        <w:rPr>
          <w:color w:val="FF0000"/>
        </w:rPr>
        <w:t xml:space="preserve"> </w:t>
      </w:r>
      <w:r w:rsidRPr="00362369">
        <w:t xml:space="preserve">30. pantu un likuma „Par budžeta un finanšu vadību” 41. panta pirmo daļu, </w:t>
      </w:r>
      <w:r w:rsidRPr="003A5EE8">
        <w:rPr>
          <w:b/>
          <w:bCs/>
        </w:rPr>
        <w:t>atklāti balsojot: PAR</w:t>
      </w:r>
      <w:r w:rsidRPr="003A5EE8">
        <w:t xml:space="preserve"> – </w:t>
      </w:r>
      <w:r>
        <w:t>9</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 xml:space="preserve">balsojumā nepiedalās deputāts </w:t>
      </w:r>
      <w:r w:rsidRPr="00966353">
        <w:rPr>
          <w:rFonts w:eastAsia="Calibri"/>
          <w:szCs w:val="22"/>
          <w:lang w:eastAsia="en-US"/>
        </w:rPr>
        <w:t xml:space="preserve">Andris Garklāvs, </w:t>
      </w:r>
      <w:r w:rsidRPr="003A5EE8">
        <w:t>Limbažu novada dome</w:t>
      </w:r>
      <w:r w:rsidRPr="003A5EE8">
        <w:rPr>
          <w:b/>
          <w:bCs/>
        </w:rPr>
        <w:t xml:space="preserve"> NOLEMJ:</w:t>
      </w:r>
    </w:p>
    <w:p w14:paraId="164BBD9E" w14:textId="7617FA52" w:rsidR="00362369" w:rsidRPr="00362369" w:rsidRDefault="00362369" w:rsidP="00362369">
      <w:pPr>
        <w:ind w:firstLine="720"/>
        <w:jc w:val="both"/>
      </w:pPr>
    </w:p>
    <w:p w14:paraId="72B61BDB" w14:textId="1285983E" w:rsidR="00362369" w:rsidRPr="00362369" w:rsidRDefault="00362369" w:rsidP="00B56B73">
      <w:pPr>
        <w:numPr>
          <w:ilvl w:val="0"/>
          <w:numId w:val="142"/>
        </w:numPr>
        <w:tabs>
          <w:tab w:val="left" w:pos="357"/>
          <w:tab w:val="left" w:pos="6480"/>
          <w:tab w:val="left" w:pos="7560"/>
        </w:tabs>
        <w:ind w:left="357" w:hanging="357"/>
        <w:jc w:val="both"/>
      </w:pPr>
      <w:r w:rsidRPr="00362369">
        <w:t xml:space="preserve">Apstiprināt </w:t>
      </w:r>
      <w:r w:rsidRPr="00362369">
        <w:rPr>
          <w:bCs/>
        </w:rPr>
        <w:t>Limbažu novada pašvaldības domes saistošos noteikumus Nr.</w:t>
      </w:r>
      <w:r>
        <w:rPr>
          <w:bCs/>
        </w:rPr>
        <w:t>15</w:t>
      </w:r>
      <w:r w:rsidRPr="00362369">
        <w:rPr>
          <w:bCs/>
        </w:rPr>
        <w:t xml:space="preserve"> „Grozījumi Limbažu novada pašvaldības domes 2022. gada 27.</w:t>
      </w:r>
      <w:r w:rsidR="00E018AE">
        <w:rPr>
          <w:bCs/>
        </w:rPr>
        <w:t xml:space="preserve"> </w:t>
      </w:r>
      <w:r w:rsidRPr="00362369">
        <w:rPr>
          <w:bCs/>
        </w:rPr>
        <w:t xml:space="preserve">janvāra saistošajos noteikumos Nr.5 „Par Limbažu novada pašvaldības 2022. gada budžetu”” </w:t>
      </w:r>
      <w:r w:rsidRPr="00362369">
        <w:t xml:space="preserve"> (pielikumā).</w:t>
      </w:r>
    </w:p>
    <w:p w14:paraId="4F578902" w14:textId="77777777" w:rsidR="00362369" w:rsidRPr="00362369" w:rsidRDefault="00362369" w:rsidP="00B56B73">
      <w:pPr>
        <w:numPr>
          <w:ilvl w:val="0"/>
          <w:numId w:val="142"/>
        </w:numPr>
        <w:tabs>
          <w:tab w:val="left" w:pos="357"/>
          <w:tab w:val="left" w:pos="6480"/>
          <w:tab w:val="left" w:pos="7560"/>
        </w:tabs>
        <w:ind w:left="357" w:hanging="357"/>
        <w:contextualSpacing/>
        <w:jc w:val="both"/>
        <w:rPr>
          <w:lang w:eastAsia="en-US"/>
        </w:rPr>
      </w:pPr>
      <w:r w:rsidRPr="00362369">
        <w:rPr>
          <w:bCs/>
          <w:lang w:eastAsia="en-US"/>
        </w:rPr>
        <w:t xml:space="preserve">Uzdot Limbažu novada pašvaldības izpilddirektoram nodrošināt, lai saistošie noteikumi būtu brīvi pieejami </w:t>
      </w:r>
      <w:r w:rsidRPr="00362369">
        <w:rPr>
          <w:bCs/>
          <w:color w:val="000000"/>
          <w:lang w:eastAsia="en-US"/>
        </w:rPr>
        <w:t xml:space="preserve">Limbažu novada pašvaldības </w:t>
      </w:r>
      <w:r w:rsidRPr="00362369">
        <w:rPr>
          <w:rFonts w:eastAsia="Calibri"/>
          <w:lang w:eastAsia="ar-SA"/>
        </w:rPr>
        <w:t>Limbažu administrācijas ēkā</w:t>
      </w:r>
      <w:r w:rsidRPr="00362369">
        <w:rPr>
          <w:bCs/>
          <w:color w:val="000000"/>
          <w:lang w:eastAsia="en-US"/>
        </w:rPr>
        <w:t xml:space="preserve">, </w:t>
      </w:r>
      <w:r w:rsidRPr="00362369">
        <w:rPr>
          <w:bCs/>
          <w:lang w:eastAsia="en-US"/>
        </w:rPr>
        <w:t>Limbažu apvienības pārvaldē, Salacgrīvas apvienības pārvaldē, Alojas apvienības pārvaldē un publicēti</w:t>
      </w:r>
      <w:r w:rsidRPr="00362369">
        <w:rPr>
          <w:rFonts w:eastAsia="Calibri"/>
          <w:lang w:eastAsia="ar-SA"/>
        </w:rPr>
        <w:t xml:space="preserve"> tīmekļvietnē www.limbazunovads.lv</w:t>
      </w:r>
      <w:r w:rsidRPr="00362369">
        <w:rPr>
          <w:bCs/>
          <w:lang w:eastAsia="en-US"/>
        </w:rPr>
        <w:t>.</w:t>
      </w:r>
    </w:p>
    <w:p w14:paraId="6C2FF3A8" w14:textId="77777777" w:rsidR="00362369" w:rsidRPr="00362369" w:rsidRDefault="00362369" w:rsidP="00B56B73">
      <w:pPr>
        <w:numPr>
          <w:ilvl w:val="0"/>
          <w:numId w:val="142"/>
        </w:numPr>
        <w:tabs>
          <w:tab w:val="left" w:pos="357"/>
          <w:tab w:val="left" w:pos="6480"/>
          <w:tab w:val="left" w:pos="7560"/>
        </w:tabs>
        <w:ind w:left="357" w:hanging="357"/>
        <w:jc w:val="both"/>
      </w:pPr>
      <w:r w:rsidRPr="00362369">
        <w:t>Uzdot Administratīvai nodaļai saistošos noteikumus triju darba dienu laikā pēc to parakstīšanas rakstveidā vai elektroniskā veidā nosūtīt Vides aizsardzības un reģionālās attīstības ministrijai zināšanai.</w:t>
      </w:r>
    </w:p>
    <w:p w14:paraId="20AA33F9" w14:textId="77777777" w:rsidR="00276E0B" w:rsidRDefault="00276E0B" w:rsidP="00520E73">
      <w:pPr>
        <w:autoSpaceDE w:val="0"/>
        <w:autoSpaceDN w:val="0"/>
        <w:adjustRightInd w:val="0"/>
        <w:jc w:val="both"/>
      </w:pPr>
    </w:p>
    <w:p w14:paraId="3C98A143" w14:textId="3BE6AB49" w:rsidR="00276E0B" w:rsidRDefault="00E04F44" w:rsidP="002140FB">
      <w:pPr>
        <w:autoSpaceDE w:val="0"/>
        <w:autoSpaceDN w:val="0"/>
        <w:adjustRightInd w:val="0"/>
        <w:ind w:firstLine="720"/>
        <w:jc w:val="both"/>
      </w:pPr>
      <w:r w:rsidRPr="002140FB">
        <w:t xml:space="preserve">Limbažu novada pašvaldības izpilddirektors A. Ārgalis </w:t>
      </w:r>
      <w:r w:rsidR="005E38C0" w:rsidRPr="002140FB">
        <w:t>lūdz precizēt</w:t>
      </w:r>
      <w:r w:rsidR="00C502C0" w:rsidRPr="002140FB">
        <w:t xml:space="preserve"> pēc komitejas par bibliotēku metodiskā darba veikšanu, finansējumu 2712 EUR šajā gadā atgriezt bibliotēkas budžetā ārpusbāzes piešķīrumiem.</w:t>
      </w:r>
    </w:p>
    <w:p w14:paraId="67ED33A3" w14:textId="56F09A1A" w:rsidR="002140FB" w:rsidRDefault="002140FB" w:rsidP="002140FB">
      <w:pPr>
        <w:autoSpaceDE w:val="0"/>
        <w:autoSpaceDN w:val="0"/>
        <w:adjustRightInd w:val="0"/>
        <w:ind w:firstLine="720"/>
        <w:jc w:val="both"/>
      </w:pPr>
      <w:r>
        <w:lastRenderedPageBreak/>
        <w:t>Deputāte R. Tamane izsaka priekšlikumu izskatīt marta Izglītības, kultūras un sporta jautājumu komitejā jautājumu par konkursu Ziemas rota un Dārzu vērtēšana visā novadā. Domes priekšsēdētājs D. Straubergs lūdz iesaistīties šī jautājuma risināšanā Limbažu novada Kultūras pārvaldes vadītājai E. Keiselei.</w:t>
      </w:r>
    </w:p>
    <w:p w14:paraId="02F9AF01" w14:textId="3D83EBF5" w:rsidR="00DF71E5" w:rsidRDefault="00DF71E5" w:rsidP="00862897">
      <w:pPr>
        <w:autoSpaceDE w:val="0"/>
        <w:autoSpaceDN w:val="0"/>
        <w:adjustRightInd w:val="0"/>
        <w:jc w:val="both"/>
      </w:pPr>
      <w:r>
        <w:tab/>
        <w:t xml:space="preserve">Domes priekšsēdētājs D. Straubergs lūdz pievienot protokolam deputāta A. Garklāva </w:t>
      </w:r>
      <w:r w:rsidR="00632FFA">
        <w:t xml:space="preserve">rakstiski izteikto </w:t>
      </w:r>
      <w:r>
        <w:t>viedokli:</w:t>
      </w:r>
    </w:p>
    <w:p w14:paraId="761A64F2" w14:textId="15FA7262" w:rsidR="00862897" w:rsidRDefault="00DF71E5" w:rsidP="00862897">
      <w:pPr>
        <w:autoSpaceDE w:val="0"/>
        <w:autoSpaceDN w:val="0"/>
        <w:adjustRightInd w:val="0"/>
        <w:jc w:val="both"/>
      </w:pPr>
      <w:r>
        <w:t>“</w:t>
      </w:r>
      <w:r w:rsidR="00862897" w:rsidRPr="00862897">
        <w:t xml:space="preserve">Tomēr par to basketbolu nebija korekti, ziņojuma nebija, uzreiz bija priekšlikums atcelt </w:t>
      </w:r>
      <w:r w:rsidRPr="00862897">
        <w:t>izskatīšanu</w:t>
      </w:r>
      <w:r w:rsidR="00862897">
        <w:t>.</w:t>
      </w:r>
    </w:p>
    <w:p w14:paraId="73C5A304" w14:textId="20CC160B" w:rsidR="00862897" w:rsidRDefault="00862897" w:rsidP="00862897">
      <w:pPr>
        <w:autoSpaceDE w:val="0"/>
        <w:autoSpaceDN w:val="0"/>
        <w:adjustRightInd w:val="0"/>
        <w:jc w:val="both"/>
      </w:pPr>
      <w:r w:rsidRPr="00862897">
        <w:t>pēc tam bija jāturpina skatīšana sākot ar ziņojumu</w:t>
      </w:r>
    </w:p>
    <w:p w14:paraId="50765A18" w14:textId="470A4A72" w:rsidR="00862897" w:rsidRDefault="00862897" w:rsidP="00862897">
      <w:pPr>
        <w:autoSpaceDE w:val="0"/>
        <w:autoSpaceDN w:val="0"/>
        <w:adjustRightInd w:val="0"/>
        <w:jc w:val="both"/>
      </w:pPr>
      <w:r w:rsidRPr="00862897">
        <w:t>Ludzu jurista skaidrojumu</w:t>
      </w:r>
    </w:p>
    <w:p w14:paraId="3D3CCA83" w14:textId="77777777" w:rsidR="00DF71E5" w:rsidRDefault="00862897" w:rsidP="00862897">
      <w:pPr>
        <w:autoSpaceDE w:val="0"/>
        <w:autoSpaceDN w:val="0"/>
        <w:adjustRightInd w:val="0"/>
        <w:jc w:val="both"/>
      </w:pPr>
      <w:r w:rsidRPr="00862897">
        <w:t>kolēģi, vai tas ir vienalga? rezultāts jau skaidrs kāds būs , bet procedūra apšaubāma. Ludzu piefiksēt protokolā</w:t>
      </w:r>
    </w:p>
    <w:p w14:paraId="08AF0385" w14:textId="77777777" w:rsidR="00DF71E5" w:rsidRDefault="00DF71E5" w:rsidP="00862897">
      <w:pPr>
        <w:autoSpaceDE w:val="0"/>
        <w:autoSpaceDN w:val="0"/>
        <w:adjustRightInd w:val="0"/>
        <w:jc w:val="both"/>
      </w:pPr>
      <w:r w:rsidRPr="00DF71E5">
        <w:t>vai kāds skatās čatu?</w:t>
      </w:r>
    </w:p>
    <w:p w14:paraId="70D6D765" w14:textId="594C48BE" w:rsidR="00862897" w:rsidRPr="002140FB" w:rsidRDefault="00DF71E5" w:rsidP="00862897">
      <w:pPr>
        <w:autoSpaceDE w:val="0"/>
        <w:autoSpaceDN w:val="0"/>
        <w:adjustRightInd w:val="0"/>
        <w:jc w:val="both"/>
      </w:pPr>
      <w:r w:rsidRPr="00DF71E5">
        <w:t>vai absolūta ignorance uz jautājumiem????????????????????</w:t>
      </w:r>
      <w:r>
        <w:t>”</w:t>
      </w:r>
    </w:p>
    <w:p w14:paraId="40B1A3F5" w14:textId="76D02DF8" w:rsidR="00E04F44" w:rsidRDefault="00DF71E5" w:rsidP="00520E73">
      <w:pPr>
        <w:autoSpaceDE w:val="0"/>
        <w:autoSpaceDN w:val="0"/>
        <w:adjustRightInd w:val="0"/>
        <w:jc w:val="both"/>
      </w:pPr>
      <w:r>
        <w:t>Domes priekšsēdētājs D. Straubergs</w:t>
      </w:r>
      <w:r w:rsidR="00A96722">
        <w:t xml:space="preserve"> piebilst, ka deputāts netiek ignorēts.</w:t>
      </w:r>
    </w:p>
    <w:p w14:paraId="56F980EE" w14:textId="77777777" w:rsidR="002140FB" w:rsidRDefault="002140FB" w:rsidP="00520E73">
      <w:pPr>
        <w:autoSpaceDE w:val="0"/>
        <w:autoSpaceDN w:val="0"/>
        <w:adjustRightInd w:val="0"/>
        <w:jc w:val="both"/>
      </w:pPr>
    </w:p>
    <w:p w14:paraId="6B8BD52F" w14:textId="22E0C756" w:rsidR="002140FB" w:rsidRPr="00305503" w:rsidRDefault="002140FB" w:rsidP="002140FB">
      <w:pPr>
        <w:jc w:val="both"/>
        <w:rPr>
          <w:b/>
          <w:bCs/>
        </w:rPr>
      </w:pPr>
      <w:r w:rsidRPr="00305503">
        <w:rPr>
          <w:b/>
          <w:bCs/>
        </w:rPr>
        <w:t>Lēmums Nr.</w:t>
      </w:r>
      <w:r>
        <w:rPr>
          <w:b/>
          <w:bCs/>
        </w:rPr>
        <w:t>232</w:t>
      </w:r>
    </w:p>
    <w:p w14:paraId="6E7E6B26" w14:textId="12552806" w:rsidR="002140FB" w:rsidRPr="0022457E" w:rsidRDefault="002140FB" w:rsidP="002140FB">
      <w:pPr>
        <w:keepNext/>
        <w:jc w:val="center"/>
        <w:outlineLvl w:val="0"/>
        <w:rPr>
          <w:b/>
          <w:bCs/>
          <w:lang w:eastAsia="en-US"/>
        </w:rPr>
      </w:pPr>
      <w:r>
        <w:rPr>
          <w:b/>
          <w:bCs/>
          <w:lang w:eastAsia="en-US"/>
        </w:rPr>
        <w:t>128</w:t>
      </w:r>
      <w:r w:rsidRPr="0022457E">
        <w:rPr>
          <w:b/>
          <w:bCs/>
          <w:lang w:eastAsia="en-US"/>
        </w:rPr>
        <w:t>.§</w:t>
      </w:r>
    </w:p>
    <w:p w14:paraId="206B2FF6" w14:textId="77777777" w:rsidR="00A96722" w:rsidRPr="00A96722" w:rsidRDefault="00A96722" w:rsidP="00A96722">
      <w:pPr>
        <w:pBdr>
          <w:bottom w:val="single" w:sz="6" w:space="1" w:color="auto"/>
        </w:pBdr>
        <w:jc w:val="both"/>
        <w:rPr>
          <w:b/>
          <w:bCs/>
        </w:rPr>
      </w:pPr>
      <w:r w:rsidRPr="00A96722">
        <w:rPr>
          <w:b/>
          <w:bCs/>
          <w:noProof/>
        </w:rPr>
        <w:t>Par parakstu vākšanas vietu un darba laika noteikšanu</w:t>
      </w:r>
    </w:p>
    <w:p w14:paraId="4B1BC4BC" w14:textId="3CED29EA" w:rsidR="00A96722" w:rsidRPr="00A96722" w:rsidRDefault="00A96722" w:rsidP="00A96722">
      <w:pPr>
        <w:jc w:val="center"/>
      </w:pPr>
      <w:r w:rsidRPr="00A96722">
        <w:t xml:space="preserve">Ziņo </w:t>
      </w:r>
      <w:r w:rsidRPr="00A96722">
        <w:rPr>
          <w:noProof/>
        </w:rPr>
        <w:t>D. Straubergs</w:t>
      </w:r>
      <w:r>
        <w:rPr>
          <w:noProof/>
        </w:rPr>
        <w:t>, debatēs piedalās M. Beļaunieks, A. Garklāvs, R. Tamane, J. Bakmanis</w:t>
      </w:r>
    </w:p>
    <w:p w14:paraId="03574E5F" w14:textId="77777777" w:rsidR="00A96722" w:rsidRPr="00A96722" w:rsidRDefault="00A96722" w:rsidP="00A96722">
      <w:pPr>
        <w:jc w:val="both"/>
      </w:pPr>
    </w:p>
    <w:p w14:paraId="47663F78" w14:textId="77777777" w:rsidR="00A96722" w:rsidRPr="00A96722" w:rsidRDefault="00A96722" w:rsidP="00A96722">
      <w:pPr>
        <w:ind w:firstLine="720"/>
        <w:jc w:val="both"/>
        <w:rPr>
          <w:rFonts w:eastAsia="Calibri"/>
          <w:lang w:eastAsia="en-US"/>
        </w:rPr>
      </w:pPr>
      <w:r w:rsidRPr="00A96722">
        <w:rPr>
          <w:rFonts w:eastAsia="Calibri"/>
          <w:lang w:eastAsia="en-US"/>
        </w:rPr>
        <w:t xml:space="preserve">Lai nodrošinātu parakstu vākšanu tautas nobalsošanas ierosināšanai par apturēto likumu “Grozījumi likumā par ostām” atcelšanu, Centrālā vēlēšanu komisija ar 22.02.2022. rīkojumu Nr.6 uzdevusi republikas pilsētu un novadu domēm līdz </w:t>
      </w:r>
      <w:r w:rsidRPr="00A96722">
        <w:rPr>
          <w:rFonts w:eastAsia="Calibri"/>
          <w:bCs/>
          <w:lang w:eastAsia="en-US"/>
        </w:rPr>
        <w:t xml:space="preserve">2022.gada 4.martam  noteikt </w:t>
      </w:r>
      <w:r w:rsidRPr="00A96722">
        <w:rPr>
          <w:rFonts w:eastAsia="Calibri"/>
          <w:lang w:eastAsia="en-US"/>
        </w:rPr>
        <w:t xml:space="preserve">parakstu vākšanas vietas. Pašvaldībās ar balsstiesīgo skaitu virs 10 000 paredzēt ne mazāk kā vienu parakstu vākšanas vietu uz katriem 10 000 balsstiesīgajiem un domes lēmumus par parakstu vākšanas vietām (norādot adreses) līdz </w:t>
      </w:r>
      <w:r w:rsidRPr="00A96722">
        <w:rPr>
          <w:rFonts w:eastAsia="Calibri"/>
          <w:bCs/>
          <w:lang w:eastAsia="en-US"/>
        </w:rPr>
        <w:t>2020. gada10. janvārim</w:t>
      </w:r>
      <w:r w:rsidRPr="00A96722">
        <w:rPr>
          <w:rFonts w:eastAsia="Calibri"/>
          <w:lang w:eastAsia="en-US"/>
        </w:rPr>
        <w:t xml:space="preserve"> nosūtīt Centrālajai vēlēšanu komisijai. Savukārt, republikas pilsētu un novadu vēlēšanu komisijām uzdots parakstu vākšanas darba laiku noteikt līdz </w:t>
      </w:r>
      <w:r w:rsidRPr="00A96722">
        <w:rPr>
          <w:rFonts w:eastAsia="Calibri"/>
          <w:bCs/>
          <w:lang w:eastAsia="en-US"/>
        </w:rPr>
        <w:t>2022. gada  7.martam</w:t>
      </w:r>
      <w:r w:rsidRPr="00A96722">
        <w:rPr>
          <w:rFonts w:eastAsia="Calibri"/>
          <w:lang w:eastAsia="en-US"/>
        </w:rPr>
        <w:t>, pēc iespējas ievērojot Centrālās vēlēšanu komisijas ieteikumu pirmdienās, trešdienās, piektdienās un svētdienās noteikt darba laiku no 9.00 – 13.00, otrdienās, ceturtdienās, sestdienās no 15.00 – 19.00.</w:t>
      </w:r>
    </w:p>
    <w:p w14:paraId="3D6151D8" w14:textId="77777777" w:rsidR="000D54DC" w:rsidRPr="003A5EE8" w:rsidRDefault="00A96722" w:rsidP="000D54DC">
      <w:pPr>
        <w:ind w:firstLine="720"/>
        <w:jc w:val="both"/>
        <w:rPr>
          <w:b/>
          <w:bCs/>
        </w:rPr>
      </w:pPr>
      <w:r w:rsidRPr="00A96722">
        <w:rPr>
          <w:rFonts w:eastAsia="Calibri"/>
          <w:lang w:eastAsia="en-US"/>
        </w:rPr>
        <w:t xml:space="preserve">Pamatojoties uz likuma “Par pašvaldībām” 21.panta pirmās daļas 25.punktu, likuma „Par tautas nobalsošanu, likumu ierosināšanu un Eiropas pilsoņu iniciatīvu” 7. panta pirmo, otro un ceturto daļu, likuma „Par Centrālo vēlēšanu komisiju” 5. pantu un Centrālās vēlēšanu komisijas 22.02.2022. rīkojumu Nr.6, </w:t>
      </w:r>
      <w:r w:rsidR="000D54DC" w:rsidRPr="003A5EE8">
        <w:rPr>
          <w:b/>
          <w:bCs/>
        </w:rPr>
        <w:t>atklāti balsojot: PAR</w:t>
      </w:r>
      <w:r w:rsidR="000D54DC" w:rsidRPr="003A5EE8">
        <w:t xml:space="preserve"> – </w:t>
      </w:r>
      <w:r w:rsidR="000D54DC">
        <w:t>10</w:t>
      </w:r>
      <w:r w:rsidR="000D54DC" w:rsidRPr="003A5EE8">
        <w:t xml:space="preserve"> deputāti (</w:t>
      </w:r>
      <w:r w:rsidR="000D54DC">
        <w:rPr>
          <w:rFonts w:eastAsia="Calibri"/>
          <w:szCs w:val="22"/>
          <w:lang w:eastAsia="en-US"/>
        </w:rPr>
        <w:t>Jānis Bakmanis,</w:t>
      </w:r>
      <w:r w:rsidR="000D54DC" w:rsidRPr="00966353">
        <w:rPr>
          <w:rFonts w:eastAsia="Calibri"/>
          <w:szCs w:val="22"/>
          <w:lang w:eastAsia="en-US"/>
        </w:rPr>
        <w:t xml:space="preserve"> Māris Beļaunieks, Andris Garklāvs, </w:t>
      </w:r>
      <w:r w:rsidR="000D54DC">
        <w:rPr>
          <w:rFonts w:eastAsia="Calibri"/>
          <w:szCs w:val="22"/>
          <w:lang w:eastAsia="en-US"/>
        </w:rPr>
        <w:t>Lija Jokste</w:t>
      </w:r>
      <w:r w:rsidR="000D54DC" w:rsidRPr="00966353">
        <w:rPr>
          <w:rFonts w:eastAsia="Calibri"/>
          <w:szCs w:val="22"/>
          <w:lang w:eastAsia="en-US"/>
        </w:rPr>
        <w:t xml:space="preserve">, </w:t>
      </w:r>
      <w:r w:rsidR="000D54DC">
        <w:rPr>
          <w:rFonts w:eastAsia="Calibri"/>
          <w:szCs w:val="22"/>
          <w:lang w:eastAsia="en-US"/>
        </w:rPr>
        <w:t>Dāvis Melnalksnis,</w:t>
      </w:r>
      <w:r w:rsidR="000D54DC" w:rsidRPr="00966353">
        <w:rPr>
          <w:rFonts w:eastAsia="Calibri"/>
          <w:szCs w:val="22"/>
          <w:lang w:eastAsia="en-US"/>
        </w:rPr>
        <w:t xml:space="preserve"> </w:t>
      </w:r>
      <w:r w:rsidR="000D54DC">
        <w:rPr>
          <w:rFonts w:eastAsia="Calibri"/>
          <w:szCs w:val="22"/>
          <w:lang w:eastAsia="en-US"/>
        </w:rPr>
        <w:t>Arvīds Ozols</w:t>
      </w:r>
      <w:r w:rsidR="000D54DC" w:rsidRPr="00966353">
        <w:rPr>
          <w:rFonts w:eastAsia="Calibri"/>
          <w:szCs w:val="22"/>
          <w:lang w:eastAsia="en-US"/>
        </w:rPr>
        <w:t xml:space="preserve">, </w:t>
      </w:r>
      <w:r w:rsidR="000D54DC">
        <w:rPr>
          <w:rFonts w:eastAsia="Calibri"/>
          <w:szCs w:val="22"/>
          <w:lang w:eastAsia="en-US"/>
        </w:rPr>
        <w:t xml:space="preserve">Rūdolfs Pelēkais, </w:t>
      </w:r>
      <w:r w:rsidR="000D54DC" w:rsidRPr="00966353">
        <w:rPr>
          <w:rFonts w:eastAsia="Calibri"/>
          <w:szCs w:val="22"/>
          <w:lang w:eastAsia="en-US"/>
        </w:rPr>
        <w:t xml:space="preserve">Ziedonis Rubezis, </w:t>
      </w:r>
      <w:r w:rsidR="000D54DC">
        <w:rPr>
          <w:rFonts w:eastAsia="Calibri"/>
          <w:szCs w:val="22"/>
          <w:lang w:eastAsia="en-US"/>
        </w:rPr>
        <w:t>Dagnis Straubergs</w:t>
      </w:r>
      <w:r w:rsidR="000D54DC" w:rsidRPr="00966353">
        <w:rPr>
          <w:rFonts w:eastAsia="Calibri"/>
          <w:szCs w:val="22"/>
          <w:lang w:eastAsia="en-US"/>
        </w:rPr>
        <w:t xml:space="preserve">, </w:t>
      </w:r>
      <w:r w:rsidR="000D54DC">
        <w:rPr>
          <w:rFonts w:eastAsia="Calibri"/>
          <w:szCs w:val="22"/>
          <w:lang w:eastAsia="en-US"/>
        </w:rPr>
        <w:t>Regīna Tamane</w:t>
      </w:r>
      <w:r w:rsidR="000D54DC" w:rsidRPr="003A5EE8">
        <w:rPr>
          <w:rFonts w:eastAsia="Calibri"/>
          <w:szCs w:val="22"/>
          <w:lang w:eastAsia="en-US"/>
        </w:rPr>
        <w:t>)</w:t>
      </w:r>
      <w:r w:rsidR="000D54DC" w:rsidRPr="003A5EE8">
        <w:t xml:space="preserve">, </w:t>
      </w:r>
      <w:r w:rsidR="000D54DC" w:rsidRPr="003A5EE8">
        <w:rPr>
          <w:b/>
          <w:bCs/>
        </w:rPr>
        <w:t>PRET –</w:t>
      </w:r>
      <w:r w:rsidR="000D54DC" w:rsidRPr="003A5EE8">
        <w:t xml:space="preserve"> </w:t>
      </w:r>
      <w:r w:rsidR="000D54DC">
        <w:t>nav,</w:t>
      </w:r>
      <w:r w:rsidR="000D54DC" w:rsidRPr="003A5EE8">
        <w:t xml:space="preserve"> </w:t>
      </w:r>
      <w:r w:rsidR="000D54DC" w:rsidRPr="003A5EE8">
        <w:rPr>
          <w:b/>
          <w:bCs/>
        </w:rPr>
        <w:t>ATTURAS –</w:t>
      </w:r>
      <w:r w:rsidR="000D54DC" w:rsidRPr="003A5EE8">
        <w:t xml:space="preserve"> nav, Limbažu novada dome</w:t>
      </w:r>
      <w:r w:rsidR="000D54DC" w:rsidRPr="003A5EE8">
        <w:rPr>
          <w:b/>
          <w:bCs/>
        </w:rPr>
        <w:t xml:space="preserve"> NOLEMJ:</w:t>
      </w:r>
    </w:p>
    <w:p w14:paraId="15A24D09" w14:textId="39744AAB" w:rsidR="00A96722" w:rsidRPr="00A96722" w:rsidRDefault="00A96722" w:rsidP="00A96722">
      <w:pPr>
        <w:ind w:firstLine="720"/>
        <w:jc w:val="both"/>
        <w:rPr>
          <w:b/>
        </w:rPr>
      </w:pPr>
    </w:p>
    <w:p w14:paraId="0E71FFE7" w14:textId="77777777" w:rsidR="00A96722" w:rsidRPr="00A96722" w:rsidRDefault="00A96722" w:rsidP="00A96722">
      <w:pPr>
        <w:numPr>
          <w:ilvl w:val="0"/>
          <w:numId w:val="143"/>
        </w:numPr>
        <w:ind w:left="357" w:hanging="357"/>
        <w:contextualSpacing/>
        <w:jc w:val="both"/>
        <w:rPr>
          <w:rFonts w:eastAsia="Calibri"/>
          <w:lang w:eastAsia="en-US"/>
        </w:rPr>
      </w:pPr>
      <w:r w:rsidRPr="00A96722">
        <w:rPr>
          <w:rFonts w:eastAsia="Calibri"/>
          <w:lang w:eastAsia="en-US"/>
        </w:rPr>
        <w:t xml:space="preserve">Noteikt Limbažu novada pašvaldības administratīvajā teritorijā parakstu vākšanas vietas tautas nobalsošanas ierosināšanai: </w:t>
      </w:r>
    </w:p>
    <w:p w14:paraId="46730C25" w14:textId="77777777" w:rsidR="00A96722" w:rsidRPr="00A96722" w:rsidRDefault="00A96722" w:rsidP="00A96722">
      <w:pPr>
        <w:numPr>
          <w:ilvl w:val="1"/>
          <w:numId w:val="144"/>
        </w:numPr>
        <w:tabs>
          <w:tab w:val="left" w:pos="1560"/>
        </w:tabs>
        <w:ind w:left="964" w:hanging="567"/>
        <w:contextualSpacing/>
        <w:jc w:val="both"/>
        <w:rPr>
          <w:rFonts w:eastAsia="Calibri"/>
          <w:lang w:eastAsia="en-US"/>
        </w:rPr>
      </w:pPr>
      <w:r w:rsidRPr="00A96722">
        <w:rPr>
          <w:rFonts w:eastAsia="Calibri"/>
          <w:color w:val="000000"/>
          <w:lang w:eastAsia="en-US"/>
        </w:rPr>
        <w:t>Limbažu novada Administratīvā ēka, Rīgas iela 16, Limbaži;</w:t>
      </w:r>
    </w:p>
    <w:p w14:paraId="46A5CF5E" w14:textId="77777777" w:rsidR="00A96722" w:rsidRPr="00A96722" w:rsidRDefault="00A96722" w:rsidP="00A96722">
      <w:pPr>
        <w:numPr>
          <w:ilvl w:val="1"/>
          <w:numId w:val="144"/>
        </w:numPr>
        <w:tabs>
          <w:tab w:val="left" w:pos="1560"/>
        </w:tabs>
        <w:ind w:left="964" w:hanging="567"/>
        <w:contextualSpacing/>
        <w:jc w:val="both"/>
        <w:rPr>
          <w:rFonts w:eastAsia="Calibri"/>
          <w:lang w:eastAsia="en-US"/>
        </w:rPr>
      </w:pPr>
      <w:r w:rsidRPr="00A96722">
        <w:rPr>
          <w:rFonts w:eastAsia="Calibri"/>
          <w:color w:val="000000"/>
          <w:lang w:eastAsia="en-US"/>
        </w:rPr>
        <w:t>Alojas kultūras nams, Jūras iela 13, Aloja, Limbažu novads;</w:t>
      </w:r>
    </w:p>
    <w:p w14:paraId="62112083" w14:textId="3E27DB9D" w:rsidR="00A96722" w:rsidRPr="00A96722" w:rsidRDefault="00A96722" w:rsidP="00A96722">
      <w:pPr>
        <w:numPr>
          <w:ilvl w:val="1"/>
          <w:numId w:val="144"/>
        </w:numPr>
        <w:tabs>
          <w:tab w:val="left" w:pos="1560"/>
        </w:tabs>
        <w:ind w:left="964" w:hanging="567"/>
        <w:contextualSpacing/>
        <w:jc w:val="both"/>
        <w:rPr>
          <w:rFonts w:eastAsia="Calibri"/>
          <w:lang w:eastAsia="en-US"/>
        </w:rPr>
      </w:pPr>
      <w:r w:rsidRPr="00A96722">
        <w:rPr>
          <w:rFonts w:eastAsia="Calibri"/>
          <w:color w:val="000000"/>
          <w:lang w:eastAsia="en-US"/>
        </w:rPr>
        <w:t xml:space="preserve">Salacgrīvas bibliotēka, Sila iela </w:t>
      </w:r>
      <w:r>
        <w:rPr>
          <w:rFonts w:eastAsia="Calibri"/>
          <w:color w:val="000000"/>
          <w:lang w:eastAsia="en-US"/>
        </w:rPr>
        <w:t>2, Salacgrīva, Limbažu novads.</w:t>
      </w:r>
    </w:p>
    <w:p w14:paraId="50CD2820" w14:textId="77777777" w:rsidR="00A96722" w:rsidRPr="00A96722" w:rsidRDefault="00A96722" w:rsidP="00A96722">
      <w:pPr>
        <w:numPr>
          <w:ilvl w:val="0"/>
          <w:numId w:val="145"/>
        </w:numPr>
        <w:ind w:left="357" w:hanging="357"/>
        <w:contextualSpacing/>
        <w:jc w:val="both"/>
        <w:rPr>
          <w:rFonts w:eastAsia="Calibri"/>
          <w:i/>
          <w:lang w:eastAsia="en-US"/>
        </w:rPr>
      </w:pPr>
      <w:r w:rsidRPr="00A96722">
        <w:rPr>
          <w:rFonts w:eastAsia="Calibri"/>
          <w:lang w:eastAsia="en-US"/>
        </w:rPr>
        <w:t xml:space="preserve">Uzdot Limbažu novada pašvaldības Administratīvajai nodaļai domes lēmumu par parakstu vākšanas vietām līdz </w:t>
      </w:r>
      <w:r w:rsidRPr="00A96722">
        <w:rPr>
          <w:rFonts w:eastAsia="Calibri"/>
          <w:bCs/>
          <w:lang w:eastAsia="en-US"/>
        </w:rPr>
        <w:t>2022.gada 4.martam</w:t>
      </w:r>
      <w:r w:rsidRPr="00A96722">
        <w:rPr>
          <w:rFonts w:eastAsia="Calibri"/>
          <w:lang w:eastAsia="en-US"/>
        </w:rPr>
        <w:t xml:space="preserve"> elektroniski nosūtīt Centrālajai vēlēšanu komisijai uz e-pastu cvk@cvk.lv.</w:t>
      </w:r>
    </w:p>
    <w:p w14:paraId="69893BD9" w14:textId="77777777" w:rsidR="00A96722" w:rsidRPr="00A96722" w:rsidRDefault="00A96722" w:rsidP="00A96722">
      <w:pPr>
        <w:numPr>
          <w:ilvl w:val="0"/>
          <w:numId w:val="145"/>
        </w:numPr>
        <w:ind w:left="357" w:hanging="357"/>
        <w:contextualSpacing/>
        <w:jc w:val="both"/>
        <w:rPr>
          <w:rFonts w:eastAsia="Calibri"/>
          <w:i/>
          <w:lang w:eastAsia="en-US"/>
        </w:rPr>
      </w:pPr>
      <w:r w:rsidRPr="00A96722">
        <w:rPr>
          <w:rFonts w:eastAsia="Calibri"/>
          <w:lang w:eastAsia="en-US"/>
        </w:rPr>
        <w:t>Atbildīgo par lēmuma izpildi noteikt Limbažu novada pašvaldības izpilddirektoru</w:t>
      </w:r>
      <w:r w:rsidRPr="00A96722">
        <w:rPr>
          <w:rFonts w:eastAsia="Calibri"/>
          <w:color w:val="C00000"/>
          <w:lang w:eastAsia="en-US"/>
        </w:rPr>
        <w:t>.</w:t>
      </w:r>
    </w:p>
    <w:p w14:paraId="3CD40E91" w14:textId="77777777" w:rsidR="002140FB" w:rsidRDefault="002140FB" w:rsidP="00520E73">
      <w:pPr>
        <w:autoSpaceDE w:val="0"/>
        <w:autoSpaceDN w:val="0"/>
        <w:adjustRightInd w:val="0"/>
        <w:jc w:val="both"/>
      </w:pPr>
    </w:p>
    <w:p w14:paraId="2E3F9DEE" w14:textId="77777777" w:rsidR="002140FB" w:rsidRDefault="002140FB" w:rsidP="00520E73">
      <w:pPr>
        <w:autoSpaceDE w:val="0"/>
        <w:autoSpaceDN w:val="0"/>
        <w:adjustRightInd w:val="0"/>
        <w:jc w:val="both"/>
      </w:pPr>
    </w:p>
    <w:p w14:paraId="74C5FC88" w14:textId="71AF3325" w:rsidR="00967317" w:rsidRPr="00305503" w:rsidRDefault="00967317" w:rsidP="00967317">
      <w:pPr>
        <w:jc w:val="both"/>
        <w:rPr>
          <w:b/>
          <w:bCs/>
        </w:rPr>
      </w:pPr>
      <w:r w:rsidRPr="00305503">
        <w:rPr>
          <w:b/>
          <w:bCs/>
        </w:rPr>
        <w:t>Lēmums Nr.</w:t>
      </w:r>
      <w:r>
        <w:rPr>
          <w:b/>
          <w:bCs/>
        </w:rPr>
        <w:t>233</w:t>
      </w:r>
    </w:p>
    <w:p w14:paraId="6A75EFA1" w14:textId="58446680" w:rsidR="00967317" w:rsidRPr="0022457E" w:rsidRDefault="00967317" w:rsidP="00967317">
      <w:pPr>
        <w:keepNext/>
        <w:jc w:val="center"/>
        <w:outlineLvl w:val="0"/>
        <w:rPr>
          <w:b/>
          <w:bCs/>
          <w:lang w:eastAsia="en-US"/>
        </w:rPr>
      </w:pPr>
      <w:r>
        <w:rPr>
          <w:b/>
          <w:bCs/>
          <w:lang w:eastAsia="en-US"/>
        </w:rPr>
        <w:t>129</w:t>
      </w:r>
      <w:r w:rsidRPr="0022457E">
        <w:rPr>
          <w:b/>
          <w:bCs/>
          <w:lang w:eastAsia="en-US"/>
        </w:rPr>
        <w:t>.§</w:t>
      </w:r>
    </w:p>
    <w:p w14:paraId="75DDC85B" w14:textId="77777777" w:rsidR="00967317" w:rsidRPr="00967317" w:rsidRDefault="00967317" w:rsidP="00967317">
      <w:pPr>
        <w:pBdr>
          <w:bottom w:val="single" w:sz="4" w:space="1" w:color="auto"/>
        </w:pBdr>
        <w:jc w:val="both"/>
        <w:rPr>
          <w:b/>
          <w:color w:val="000000"/>
        </w:rPr>
      </w:pPr>
      <w:r w:rsidRPr="00967317">
        <w:rPr>
          <w:b/>
          <w:color w:val="000000"/>
        </w:rPr>
        <w:t>Par finansiālu atbalstu biedrībai “Moto Klubs ALOJA”</w:t>
      </w:r>
    </w:p>
    <w:p w14:paraId="585C4CC2" w14:textId="01AD75E4" w:rsidR="00967317" w:rsidRPr="00967317" w:rsidRDefault="00967317" w:rsidP="00967317">
      <w:pPr>
        <w:autoSpaceDE w:val="0"/>
        <w:autoSpaceDN w:val="0"/>
        <w:adjustRightInd w:val="0"/>
        <w:jc w:val="center"/>
      </w:pPr>
      <w:r w:rsidRPr="00967317">
        <w:rPr>
          <w:bCs/>
        </w:rPr>
        <w:t>Ziņo Evija Keisele</w:t>
      </w:r>
      <w:r>
        <w:rPr>
          <w:bCs/>
        </w:rPr>
        <w:t>, debatēs piedalās J. Bakmanis</w:t>
      </w:r>
      <w:r w:rsidR="00085C4C">
        <w:rPr>
          <w:bCs/>
        </w:rPr>
        <w:t>, D. Straubergs</w:t>
      </w:r>
    </w:p>
    <w:p w14:paraId="67F9987F" w14:textId="77777777" w:rsidR="00967317" w:rsidRPr="00967317" w:rsidRDefault="00967317" w:rsidP="00967317">
      <w:pPr>
        <w:autoSpaceDE w:val="0"/>
        <w:autoSpaceDN w:val="0"/>
        <w:adjustRightInd w:val="0"/>
        <w:jc w:val="center"/>
        <w:rPr>
          <w:bCs/>
        </w:rPr>
      </w:pPr>
    </w:p>
    <w:p w14:paraId="73B21863" w14:textId="77777777" w:rsidR="00967317" w:rsidRDefault="00967317" w:rsidP="00967317">
      <w:pPr>
        <w:ind w:firstLine="720"/>
        <w:jc w:val="both"/>
      </w:pPr>
      <w:r>
        <w:t>Dome ir iepazinusies ar sagatavoto lēmuma projektu:</w:t>
      </w:r>
    </w:p>
    <w:p w14:paraId="6D5C4129" w14:textId="49461B05" w:rsidR="00967317" w:rsidRPr="00967317" w:rsidRDefault="00967317" w:rsidP="00967317">
      <w:pPr>
        <w:ind w:firstLine="720"/>
        <w:jc w:val="both"/>
        <w:rPr>
          <w:b/>
          <w:bCs/>
        </w:rPr>
      </w:pPr>
      <w:r>
        <w:t>“</w:t>
      </w:r>
      <w:r w:rsidRPr="00967317">
        <w:t xml:space="preserve">Izskatījusi </w:t>
      </w:r>
      <w:bookmarkStart w:id="86" w:name="_Hlk96589904"/>
      <w:r w:rsidRPr="00967317">
        <w:t xml:space="preserve">biedrības </w:t>
      </w:r>
      <w:bookmarkEnd w:id="86"/>
      <w:r w:rsidRPr="00967317">
        <w:t xml:space="preserve">“Moto Klubs ALOJA” (reģ. Nr.40008273894) valdes locekļa </w:t>
      </w:r>
      <w:r w:rsidR="00D54DED">
        <w:t>(v</w:t>
      </w:r>
      <w:r w:rsidR="00D54DED">
        <w:t>.</w:t>
      </w:r>
      <w:bookmarkStart w:id="87" w:name="_GoBack"/>
      <w:bookmarkEnd w:id="87"/>
      <w:r w:rsidR="00D54DED">
        <w:t xml:space="preserve"> uzvārds)</w:t>
      </w:r>
      <w:r w:rsidR="00D54DED" w:rsidRPr="00402AFC">
        <w:t xml:space="preserve"> </w:t>
      </w:r>
      <w:r w:rsidRPr="00967317">
        <w:t xml:space="preserve">2022.gada 11.janvāra iesniegumu par finansiālu atbalstu motokrosa sacensību “Latvijas Nacionālais Kauss” un „Latvijas čempionāts” organizēšanai, kā arī motokluba dalībai sacensībās “Junioru čempionāts” un “Latvijas Nacionālā kauss” posmos, </w:t>
      </w:r>
      <w:r w:rsidRPr="00967317">
        <w:rPr>
          <w:szCs w:val="20"/>
        </w:rPr>
        <w:t xml:space="preserve">pamatojoties uz </w:t>
      </w:r>
      <w:r w:rsidRPr="00967317">
        <w:rPr>
          <w:color w:val="000000"/>
        </w:rPr>
        <w:t>likuma „Par pašvaldībām” 12.pantu un 15.panta pirmās daļas 6. punktu</w:t>
      </w:r>
      <w:r w:rsidRPr="00967317">
        <w:rPr>
          <w:bCs/>
          <w:color w:val="000000"/>
        </w:rPr>
        <w:t>,</w:t>
      </w:r>
      <w:r w:rsidRPr="00967317">
        <w:t xml:space="preserve"> </w:t>
      </w:r>
      <w:r w:rsidRPr="00967317">
        <w:rPr>
          <w:rFonts w:eastAsia="Arial Unicode MS" w:cs="Tahoma"/>
          <w:kern w:val="1"/>
          <w:lang w:eastAsia="hi-IN" w:bidi="hi-IN"/>
        </w:rPr>
        <w:t>42. panta pirmo daļu</w:t>
      </w:r>
      <w:r w:rsidRPr="00967317">
        <w:t xml:space="preserve"> un likuma “Par pašvaldību budžetiem” 30.pantu</w:t>
      </w:r>
      <w:r w:rsidRPr="00967317">
        <w:rPr>
          <w:rFonts w:eastAsia="Calibri"/>
          <w:bCs/>
          <w:color w:val="000000"/>
        </w:rPr>
        <w:t xml:space="preserve">, </w:t>
      </w:r>
      <w:r w:rsidRPr="00967317">
        <w:rPr>
          <w:rFonts w:cs="Tahoma"/>
          <w:b/>
          <w:kern w:val="1"/>
          <w:lang w:eastAsia="hi-IN" w:bidi="hi-IN"/>
        </w:rPr>
        <w:t>a</w:t>
      </w:r>
      <w:r w:rsidRPr="00967317">
        <w:rPr>
          <w:b/>
          <w:bCs/>
        </w:rPr>
        <w:t>tklāti balsojot: PAR</w:t>
      </w:r>
      <w:r w:rsidRPr="00967317">
        <w:t xml:space="preserve"> –__________________, </w:t>
      </w:r>
      <w:r w:rsidRPr="00967317">
        <w:rPr>
          <w:b/>
          <w:bCs/>
        </w:rPr>
        <w:t>PRET –</w:t>
      </w:r>
      <w:r w:rsidRPr="00967317">
        <w:t xml:space="preserve"> _________________, </w:t>
      </w:r>
      <w:r w:rsidRPr="00967317">
        <w:rPr>
          <w:b/>
          <w:bCs/>
        </w:rPr>
        <w:t>ATTURAS –</w:t>
      </w:r>
      <w:r w:rsidRPr="00967317">
        <w:t xml:space="preserve"> ________________, Limbažu novada dome</w:t>
      </w:r>
      <w:r w:rsidRPr="00967317">
        <w:rPr>
          <w:b/>
          <w:bCs/>
        </w:rPr>
        <w:t xml:space="preserve"> NOLEMJ:</w:t>
      </w:r>
    </w:p>
    <w:p w14:paraId="073CB9DC" w14:textId="77777777" w:rsidR="00967317" w:rsidRPr="00967317" w:rsidRDefault="00967317" w:rsidP="00967317">
      <w:pPr>
        <w:autoSpaceDE w:val="0"/>
        <w:autoSpaceDN w:val="0"/>
        <w:adjustRightInd w:val="0"/>
        <w:rPr>
          <w:rFonts w:eastAsia="Calibri"/>
          <w:color w:val="000000"/>
        </w:rPr>
      </w:pPr>
      <w:r w:rsidRPr="00967317">
        <w:rPr>
          <w:rFonts w:eastAsia="Calibri"/>
          <w:color w:val="000000"/>
        </w:rPr>
        <w:t xml:space="preserve"> </w:t>
      </w:r>
    </w:p>
    <w:p w14:paraId="3FB2D90E" w14:textId="77777777" w:rsidR="00967317" w:rsidRPr="00967317" w:rsidRDefault="00967317" w:rsidP="00967317">
      <w:pPr>
        <w:numPr>
          <w:ilvl w:val="0"/>
          <w:numId w:val="146"/>
        </w:numPr>
        <w:ind w:left="357" w:hanging="357"/>
        <w:jc w:val="both"/>
        <w:rPr>
          <w:lang w:eastAsia="en-US"/>
        </w:rPr>
      </w:pPr>
      <w:r w:rsidRPr="00967317">
        <w:rPr>
          <w:lang w:eastAsia="en-US"/>
        </w:rPr>
        <w:t xml:space="preserve">Piešķirt biedrībai “Moto Klubs ALOJA” finansiālu atbalstu 8370,00 euro (astoņi tūkstoši trīs simti septiņdesmit euro) sacensību organizēšanai un dalībai sacensībās no Limbažu novada domes rezerves fonda līdzekļiem, saskaņā ar šī lēmuma pielikumu. </w:t>
      </w:r>
    </w:p>
    <w:p w14:paraId="4B3DC766" w14:textId="77777777" w:rsidR="00967317" w:rsidRPr="00967317" w:rsidRDefault="00967317" w:rsidP="00967317">
      <w:pPr>
        <w:numPr>
          <w:ilvl w:val="0"/>
          <w:numId w:val="146"/>
        </w:numPr>
        <w:ind w:left="357" w:hanging="357"/>
        <w:jc w:val="both"/>
        <w:rPr>
          <w:lang w:eastAsia="en-US"/>
        </w:rPr>
      </w:pPr>
      <w:r w:rsidRPr="00967317">
        <w:rPr>
          <w:lang w:eastAsia="en-US"/>
        </w:rPr>
        <w:t>Noteikt, ka biedrībai “Moto Klubs ALOJA” ir pienākums, šī lēmuma 1.punkta ietvaros, popularizēt Limbažu novada vārdu, informēt Limbažu novada administrācijas Sabiedrisko attiecību nodaļu par sacensībām, novada sportistu dalību tajās un sasniegtajiem rezultātiem.</w:t>
      </w:r>
    </w:p>
    <w:p w14:paraId="1C1781AD" w14:textId="77777777" w:rsidR="00967317" w:rsidRPr="00967317" w:rsidRDefault="00967317" w:rsidP="00967317">
      <w:pPr>
        <w:numPr>
          <w:ilvl w:val="0"/>
          <w:numId w:val="146"/>
        </w:numPr>
        <w:ind w:left="357" w:hanging="357"/>
        <w:jc w:val="both"/>
        <w:rPr>
          <w:lang w:eastAsia="en-US"/>
        </w:rPr>
      </w:pPr>
      <w:r w:rsidRPr="00967317">
        <w:rPr>
          <w:lang w:eastAsia="en-US"/>
        </w:rPr>
        <w:t>Slēgt līgumu ar biedrību “Moto Klubs ALOJA” par finansējuma piešķiršanu un finansējuma izlietojuma atskaites iesniegšanu.</w:t>
      </w:r>
    </w:p>
    <w:p w14:paraId="4CD699B9" w14:textId="77777777" w:rsidR="00967317" w:rsidRPr="00967317" w:rsidRDefault="00967317" w:rsidP="00967317">
      <w:pPr>
        <w:numPr>
          <w:ilvl w:val="0"/>
          <w:numId w:val="146"/>
        </w:numPr>
        <w:ind w:left="357" w:hanging="357"/>
        <w:jc w:val="both"/>
        <w:rPr>
          <w:lang w:eastAsia="en-US"/>
        </w:rPr>
      </w:pPr>
      <w:r w:rsidRPr="00967317">
        <w:rPr>
          <w:lang w:eastAsia="en-US"/>
        </w:rPr>
        <w:t>Līgumā iekļaut nosacījumu, ka finansējums motokrosa sacensību “Latvijas Nacionālais Kauss” un „</w:t>
      </w:r>
      <w:r w:rsidRPr="00967317">
        <w:t>Latvijas čempionāts</w:t>
      </w:r>
      <w:r w:rsidRPr="00967317">
        <w:rPr>
          <w:lang w:eastAsia="en-US"/>
        </w:rPr>
        <w:t>” rīkošanai, saskaņā ar šī lēmuma pielikuma nosacījumiem, tiek pārskaitīts, kad pasākums ir izsludināts un, ja atbilstoši normatīvo aktu nosacījumiem var organizēt šāda veida publiskus pasākumus.</w:t>
      </w:r>
    </w:p>
    <w:p w14:paraId="5FD419CF" w14:textId="77777777" w:rsidR="00967317" w:rsidRPr="00967317" w:rsidRDefault="00967317" w:rsidP="00967317">
      <w:pPr>
        <w:numPr>
          <w:ilvl w:val="0"/>
          <w:numId w:val="146"/>
        </w:numPr>
        <w:ind w:left="357" w:hanging="357"/>
        <w:jc w:val="both"/>
      </w:pPr>
      <w:r w:rsidRPr="00967317">
        <w:t xml:space="preserve">Atbildīgo par līguma slēgšanu noteikt </w:t>
      </w:r>
      <w:r w:rsidRPr="00967317">
        <w:rPr>
          <w:lang w:eastAsia="en-US"/>
        </w:rPr>
        <w:t xml:space="preserve">Limbažu novada administrācijas </w:t>
      </w:r>
      <w:r w:rsidRPr="00967317">
        <w:t>Juridisko nodaļu.</w:t>
      </w:r>
    </w:p>
    <w:p w14:paraId="66EEFE9A" w14:textId="14D8152F" w:rsidR="00967317" w:rsidRPr="00967317" w:rsidRDefault="00967317" w:rsidP="00967317">
      <w:pPr>
        <w:numPr>
          <w:ilvl w:val="0"/>
          <w:numId w:val="146"/>
        </w:numPr>
        <w:ind w:left="357" w:hanging="357"/>
        <w:jc w:val="both"/>
      </w:pPr>
      <w:r w:rsidRPr="00967317">
        <w:rPr>
          <w:rFonts w:eastAsia="Calibri"/>
          <w:bCs/>
          <w:color w:val="000000"/>
        </w:rPr>
        <w:t xml:space="preserve">Kontroli par lēmuma izpildi uzdot </w:t>
      </w:r>
      <w:r w:rsidRPr="00967317">
        <w:t>Limbažu novada pašvaldības izpilddirektoram.</w:t>
      </w:r>
      <w:r>
        <w:t>”</w:t>
      </w:r>
    </w:p>
    <w:p w14:paraId="71334EA2" w14:textId="6A7E9527" w:rsidR="00967317" w:rsidRPr="003A5EE8" w:rsidRDefault="00967317" w:rsidP="00967317">
      <w:pPr>
        <w:ind w:firstLine="720"/>
        <w:jc w:val="both"/>
        <w:rPr>
          <w:b/>
          <w:bCs/>
        </w:rPr>
      </w:pPr>
      <w:r>
        <w:t>Deputāts J. Bakmanis izsaka priekšlikumu biedrības iesniegumu atlikt un novirzīt izskatīšanai kopā ar biedrībām. Iepazinusies ar deputāta J. Bakmaņa priekšlikumu,</w:t>
      </w:r>
      <w:r w:rsidRPr="000D15FF">
        <w:rPr>
          <w:b/>
          <w:bCs/>
        </w:rPr>
        <w:t xml:space="preserve"> </w:t>
      </w:r>
      <w:r w:rsidRPr="003A5EE8">
        <w:rPr>
          <w:b/>
          <w:bCs/>
        </w:rPr>
        <w:t>atklāti balsojot: PAR</w:t>
      </w:r>
      <w:r w:rsidRPr="003A5EE8">
        <w:t xml:space="preserve"> – </w:t>
      </w:r>
      <w:r>
        <w:t>8</w:t>
      </w:r>
      <w:r w:rsidRPr="003A5EE8">
        <w:t xml:space="preserve"> deputāti (</w:t>
      </w:r>
      <w:r>
        <w:rPr>
          <w:rFonts w:eastAsia="Calibri"/>
          <w:szCs w:val="22"/>
          <w:lang w:eastAsia="en-US"/>
        </w:rPr>
        <w:t>Jānis Bakmanis,</w:t>
      </w:r>
      <w:r w:rsidRPr="00966353">
        <w:rPr>
          <w:rFonts w:eastAsia="Calibri"/>
          <w:szCs w:val="22"/>
          <w:lang w:eastAsia="en-US"/>
        </w:rPr>
        <w:t xml:space="preserve"> Māris Beļaunieks, </w:t>
      </w:r>
      <w:r>
        <w:rPr>
          <w:rFonts w:eastAsia="Calibri"/>
          <w:szCs w:val="22"/>
          <w:lang w:eastAsia="en-US"/>
        </w:rPr>
        <w:t>Lija Jokste</w:t>
      </w:r>
      <w:r w:rsidRPr="00966353">
        <w:rPr>
          <w:rFonts w:eastAsia="Calibri"/>
          <w:szCs w:val="22"/>
          <w:lang w:eastAsia="en-US"/>
        </w:rPr>
        <w:t xml:space="preserve">, </w:t>
      </w:r>
      <w:r>
        <w:rPr>
          <w:rFonts w:eastAsia="Calibri"/>
          <w:szCs w:val="22"/>
          <w:lang w:eastAsia="en-US"/>
        </w:rPr>
        <w:t>Dāvis Melnalksnis,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Rubezis, </w:t>
      </w:r>
      <w:r>
        <w:rPr>
          <w:rFonts w:eastAsia="Calibri"/>
          <w:szCs w:val="22"/>
          <w:lang w:eastAsia="en-US"/>
        </w:rPr>
        <w:t>Dagnis Straubergs</w:t>
      </w:r>
      <w:r w:rsidRPr="00966353">
        <w:rPr>
          <w:rFonts w:eastAsia="Calibri"/>
          <w:szCs w:val="22"/>
          <w:lang w:eastAsia="en-US"/>
        </w:rPr>
        <w:t xml:space="preserve">, </w:t>
      </w:r>
      <w:r>
        <w:rPr>
          <w:rFonts w:eastAsia="Calibri"/>
          <w:szCs w:val="22"/>
          <w:lang w:eastAsia="en-US"/>
        </w:rPr>
        <w:t>Regīna Tamane</w:t>
      </w:r>
      <w:r w:rsidRPr="003A5EE8">
        <w:rPr>
          <w:rFonts w:eastAsia="Calibri"/>
          <w:szCs w:val="22"/>
          <w:lang w:eastAsia="en-US"/>
        </w:rPr>
        <w:t>)</w:t>
      </w:r>
      <w:r w:rsidRPr="003A5EE8">
        <w:t xml:space="preserve">, </w:t>
      </w:r>
      <w:r w:rsidRPr="003A5EE8">
        <w:rPr>
          <w:b/>
          <w:bCs/>
        </w:rPr>
        <w:t>PRET –</w:t>
      </w:r>
      <w:r w:rsidRPr="003A5EE8">
        <w:t xml:space="preserve"> </w:t>
      </w:r>
      <w:r>
        <w:t>nav,</w:t>
      </w:r>
      <w:r w:rsidRPr="003A5EE8">
        <w:t xml:space="preserve"> </w:t>
      </w:r>
      <w:r w:rsidRPr="003A5EE8">
        <w:rPr>
          <w:b/>
          <w:bCs/>
        </w:rPr>
        <w:t>ATTURAS –</w:t>
      </w:r>
      <w:r w:rsidRPr="003A5EE8">
        <w:t xml:space="preserve"> nav, </w:t>
      </w:r>
      <w:r>
        <w:t>balsojumā nepiedalās 2 deputāti (</w:t>
      </w:r>
      <w:r w:rsidRPr="00966353">
        <w:rPr>
          <w:rFonts w:eastAsia="Calibri"/>
          <w:szCs w:val="22"/>
          <w:lang w:eastAsia="en-US"/>
        </w:rPr>
        <w:t xml:space="preserve">Andris Garklāvs, </w:t>
      </w:r>
      <w:r>
        <w:rPr>
          <w:rFonts w:eastAsia="Calibri"/>
          <w:szCs w:val="22"/>
          <w:lang w:eastAsia="en-US"/>
        </w:rPr>
        <w:t>Arvīds Ozols)</w:t>
      </w:r>
      <w:r w:rsidRPr="00966353">
        <w:rPr>
          <w:rFonts w:eastAsia="Calibri"/>
          <w:szCs w:val="22"/>
          <w:lang w:eastAsia="en-US"/>
        </w:rPr>
        <w:t xml:space="preserve">, </w:t>
      </w:r>
      <w:r w:rsidRPr="003A5EE8">
        <w:t>Limbažu novada dome</w:t>
      </w:r>
      <w:r w:rsidRPr="003A5EE8">
        <w:rPr>
          <w:b/>
          <w:bCs/>
        </w:rPr>
        <w:t xml:space="preserve"> NOLEMJ:</w:t>
      </w:r>
    </w:p>
    <w:p w14:paraId="3005C635" w14:textId="601DC59F" w:rsidR="00967317" w:rsidRDefault="00967317" w:rsidP="00967317">
      <w:pPr>
        <w:ind w:firstLine="720"/>
        <w:jc w:val="both"/>
      </w:pPr>
    </w:p>
    <w:p w14:paraId="6891AEFA" w14:textId="6319AC6F" w:rsidR="00967317" w:rsidRDefault="00967317" w:rsidP="00967317">
      <w:pPr>
        <w:autoSpaceDE w:val="0"/>
        <w:autoSpaceDN w:val="0"/>
        <w:adjustRightInd w:val="0"/>
        <w:jc w:val="both"/>
      </w:pPr>
      <w:r>
        <w:t xml:space="preserve">biedrības iesniegumu novirzīt </w:t>
      </w:r>
      <w:r w:rsidR="00085C4C">
        <w:t>izskatīšanai kopā ar biedrībām</w:t>
      </w:r>
      <w:r>
        <w:t>.</w:t>
      </w:r>
    </w:p>
    <w:p w14:paraId="37F290DA" w14:textId="77777777" w:rsidR="00967317" w:rsidRDefault="00967317" w:rsidP="00967317">
      <w:pPr>
        <w:autoSpaceDE w:val="0"/>
        <w:autoSpaceDN w:val="0"/>
        <w:adjustRightInd w:val="0"/>
        <w:jc w:val="both"/>
      </w:pPr>
    </w:p>
    <w:p w14:paraId="6FABC17A" w14:textId="77777777" w:rsidR="00967317" w:rsidRDefault="00967317" w:rsidP="00967317">
      <w:pPr>
        <w:autoSpaceDE w:val="0"/>
        <w:autoSpaceDN w:val="0"/>
        <w:adjustRightInd w:val="0"/>
        <w:jc w:val="both"/>
      </w:pPr>
      <w:r>
        <w:t>Deputāti izdara tehnisku balsojumu dokumentu vadības sistēmā “Namejs”, lai varētu turpināt izskatīt sēdes nākamo jautājumu.</w:t>
      </w:r>
    </w:p>
    <w:p w14:paraId="41E47EB5" w14:textId="77777777" w:rsidR="00967317" w:rsidRDefault="00967317" w:rsidP="00520E73">
      <w:pPr>
        <w:autoSpaceDE w:val="0"/>
        <w:autoSpaceDN w:val="0"/>
        <w:adjustRightInd w:val="0"/>
        <w:jc w:val="both"/>
      </w:pPr>
    </w:p>
    <w:p w14:paraId="3AA1E8D1" w14:textId="77777777" w:rsidR="003B752F" w:rsidRDefault="003B752F" w:rsidP="00520E73">
      <w:pPr>
        <w:autoSpaceDE w:val="0"/>
        <w:autoSpaceDN w:val="0"/>
        <w:adjustRightInd w:val="0"/>
        <w:jc w:val="both"/>
      </w:pPr>
    </w:p>
    <w:p w14:paraId="0D2D9510" w14:textId="43C2BFC9" w:rsidR="00967317" w:rsidRPr="0022457E" w:rsidRDefault="00967317" w:rsidP="00967317">
      <w:pPr>
        <w:keepNext/>
        <w:jc w:val="center"/>
        <w:outlineLvl w:val="0"/>
        <w:rPr>
          <w:b/>
          <w:bCs/>
          <w:lang w:eastAsia="en-US"/>
        </w:rPr>
      </w:pPr>
      <w:r>
        <w:rPr>
          <w:b/>
          <w:bCs/>
          <w:lang w:eastAsia="en-US"/>
        </w:rPr>
        <w:t>130</w:t>
      </w:r>
      <w:r w:rsidRPr="0022457E">
        <w:rPr>
          <w:b/>
          <w:bCs/>
          <w:lang w:eastAsia="en-US"/>
        </w:rPr>
        <w:t>.§</w:t>
      </w:r>
    </w:p>
    <w:p w14:paraId="599A715A" w14:textId="5FAC12DC" w:rsidR="002140FB" w:rsidRPr="00967317" w:rsidRDefault="00967317" w:rsidP="00967317">
      <w:pPr>
        <w:pBdr>
          <w:bottom w:val="single" w:sz="4" w:space="1" w:color="auto"/>
        </w:pBdr>
        <w:autoSpaceDE w:val="0"/>
        <w:autoSpaceDN w:val="0"/>
        <w:adjustRightInd w:val="0"/>
        <w:jc w:val="both"/>
        <w:rPr>
          <w:b/>
        </w:rPr>
      </w:pPr>
      <w:r w:rsidRPr="00967317">
        <w:rPr>
          <w:b/>
        </w:rPr>
        <w:t>Informācijas</w:t>
      </w:r>
    </w:p>
    <w:p w14:paraId="2E71D2AD" w14:textId="77777777" w:rsidR="00967317" w:rsidRDefault="00967317" w:rsidP="00520E73">
      <w:pPr>
        <w:autoSpaceDE w:val="0"/>
        <w:autoSpaceDN w:val="0"/>
        <w:adjustRightInd w:val="0"/>
        <w:jc w:val="both"/>
      </w:pPr>
    </w:p>
    <w:p w14:paraId="675C5DDB" w14:textId="519ED468" w:rsidR="00967317" w:rsidRPr="003B752F" w:rsidRDefault="003B752F" w:rsidP="003B752F">
      <w:pPr>
        <w:pStyle w:val="Sarakstarindkopa"/>
        <w:numPr>
          <w:ilvl w:val="0"/>
          <w:numId w:val="147"/>
        </w:numPr>
        <w:autoSpaceDE w:val="0"/>
        <w:autoSpaceDN w:val="0"/>
        <w:adjustRightInd w:val="0"/>
        <w:ind w:left="357" w:hanging="357"/>
        <w:jc w:val="both"/>
        <w:rPr>
          <w:lang w:val="lv-LV"/>
        </w:rPr>
      </w:pPr>
      <w:r>
        <w:t xml:space="preserve">Deputāts A. Garklāvs lūdz nosūtīt instrukciju par piekļuvi līgumiem </w:t>
      </w:r>
      <w:r w:rsidRPr="003B752F">
        <w:rPr>
          <w:lang w:val="lv-LV"/>
        </w:rPr>
        <w:t>dokumentu vadības sistēmā “Namejs”.</w:t>
      </w:r>
    </w:p>
    <w:p w14:paraId="40CD0D8A" w14:textId="6F786162" w:rsidR="003B752F" w:rsidRDefault="003B752F" w:rsidP="003B752F">
      <w:pPr>
        <w:pStyle w:val="Sarakstarindkopa"/>
        <w:numPr>
          <w:ilvl w:val="0"/>
          <w:numId w:val="147"/>
        </w:numPr>
        <w:autoSpaceDE w:val="0"/>
        <w:autoSpaceDN w:val="0"/>
        <w:adjustRightInd w:val="0"/>
        <w:ind w:left="357" w:hanging="357"/>
        <w:jc w:val="both"/>
        <w:rPr>
          <w:lang w:val="lv-LV"/>
        </w:rPr>
      </w:pPr>
      <w:r w:rsidRPr="00983A64">
        <w:rPr>
          <w:lang w:val="lv-LV"/>
        </w:rPr>
        <w:t xml:space="preserve">Deputāts A. Garklāvs informē, ka ir nosūtījis e-pasta vēstuli Limbažu novada Sociālā dienesta vadītājai </w:t>
      </w:r>
      <w:r w:rsidR="00983A64" w:rsidRPr="00983A64">
        <w:rPr>
          <w:lang w:val="lv-LV"/>
        </w:rPr>
        <w:t>par saistošajiem noteikumiem Nr.17.</w:t>
      </w:r>
    </w:p>
    <w:p w14:paraId="783CD1C0" w14:textId="2779C8F1" w:rsidR="00983A64" w:rsidRDefault="00983A64" w:rsidP="003B752F">
      <w:pPr>
        <w:pStyle w:val="Sarakstarindkopa"/>
        <w:numPr>
          <w:ilvl w:val="0"/>
          <w:numId w:val="147"/>
        </w:numPr>
        <w:autoSpaceDE w:val="0"/>
        <w:autoSpaceDN w:val="0"/>
        <w:adjustRightInd w:val="0"/>
        <w:ind w:left="357" w:hanging="357"/>
        <w:jc w:val="both"/>
        <w:rPr>
          <w:lang w:val="lv-LV"/>
        </w:rPr>
      </w:pPr>
      <w:r w:rsidRPr="00983A64">
        <w:rPr>
          <w:lang w:val="lv-LV"/>
        </w:rPr>
        <w:t>Deputāts A. Garklāvs</w:t>
      </w:r>
      <w:r>
        <w:rPr>
          <w:lang w:val="lv-LV"/>
        </w:rPr>
        <w:t xml:space="preserve"> izsaka priekšlikumu domes sēdes organizēt agrāk.</w:t>
      </w:r>
    </w:p>
    <w:p w14:paraId="061E979A" w14:textId="23414313" w:rsidR="00983A64" w:rsidRPr="00983A64" w:rsidRDefault="00983A64" w:rsidP="003B752F">
      <w:pPr>
        <w:pStyle w:val="Sarakstarindkopa"/>
        <w:numPr>
          <w:ilvl w:val="0"/>
          <w:numId w:val="147"/>
        </w:numPr>
        <w:autoSpaceDE w:val="0"/>
        <w:autoSpaceDN w:val="0"/>
        <w:adjustRightInd w:val="0"/>
        <w:ind w:left="357" w:hanging="357"/>
        <w:jc w:val="both"/>
        <w:rPr>
          <w:lang w:val="lv-LV"/>
        </w:rPr>
      </w:pPr>
      <w:r>
        <w:rPr>
          <w:lang w:val="lv-LV"/>
        </w:rPr>
        <w:t xml:space="preserve">Deputāts M. Beļaunieks informē par janvāra Teritorijas attīstības </w:t>
      </w:r>
      <w:r w:rsidR="00547904">
        <w:rPr>
          <w:lang w:val="lv-LV"/>
        </w:rPr>
        <w:t xml:space="preserve">komitejas </w:t>
      </w:r>
      <w:r>
        <w:rPr>
          <w:lang w:val="lv-LV"/>
        </w:rPr>
        <w:t>sēd</w:t>
      </w:r>
      <w:r w:rsidR="00547904">
        <w:rPr>
          <w:lang w:val="lv-LV"/>
        </w:rPr>
        <w:t>ē izskatīto</w:t>
      </w:r>
      <w:r>
        <w:rPr>
          <w:lang w:val="lv-LV"/>
        </w:rPr>
        <w:t xml:space="preserve"> jautājumu </w:t>
      </w:r>
      <w:r w:rsidRPr="00983A64">
        <w:rPr>
          <w:bCs/>
          <w:lang w:val="lv-LV"/>
        </w:rPr>
        <w:t>„</w:t>
      </w:r>
      <w:bookmarkStart w:id="88" w:name="_Hlk77164428"/>
      <w:r w:rsidRPr="00983A64">
        <w:rPr>
          <w:bCs/>
          <w:lang w:val="lv-LV"/>
        </w:rPr>
        <w:t>Par adreses maiņu ēkām “Kaktiņi” Limbažu pagastā, Limbažu novadā un adreses piešķiršanu zemes vienībai</w:t>
      </w:r>
      <w:bookmarkEnd w:id="88"/>
      <w:r>
        <w:rPr>
          <w:bCs/>
          <w:lang w:val="lv-LV"/>
        </w:rPr>
        <w:t>” apstrīdēšanas iesniegumu”, tiek gaidīts skaidrojums no Valsts Zemes dienesta.</w:t>
      </w:r>
    </w:p>
    <w:p w14:paraId="2DAC5568" w14:textId="19B6E674" w:rsidR="00983A64" w:rsidRPr="00547904" w:rsidRDefault="00983A64" w:rsidP="003B752F">
      <w:pPr>
        <w:pStyle w:val="Sarakstarindkopa"/>
        <w:numPr>
          <w:ilvl w:val="0"/>
          <w:numId w:val="147"/>
        </w:numPr>
        <w:autoSpaceDE w:val="0"/>
        <w:autoSpaceDN w:val="0"/>
        <w:adjustRightInd w:val="0"/>
        <w:ind w:left="357" w:hanging="357"/>
        <w:jc w:val="both"/>
        <w:rPr>
          <w:lang w:val="lv-LV"/>
        </w:rPr>
      </w:pPr>
      <w:r>
        <w:rPr>
          <w:bCs/>
          <w:lang w:val="lv-LV"/>
        </w:rPr>
        <w:t xml:space="preserve">Domes priekšsēdētājs D. Straubergs </w:t>
      </w:r>
      <w:r w:rsidR="00547904">
        <w:rPr>
          <w:bCs/>
          <w:lang w:val="lv-LV"/>
        </w:rPr>
        <w:t>sniedz informāciju par aktualitātēm.</w:t>
      </w:r>
    </w:p>
    <w:p w14:paraId="63BE48A8" w14:textId="553B9849" w:rsidR="00547904" w:rsidRPr="00983A64" w:rsidRDefault="00547904" w:rsidP="003B752F">
      <w:pPr>
        <w:pStyle w:val="Sarakstarindkopa"/>
        <w:numPr>
          <w:ilvl w:val="0"/>
          <w:numId w:val="147"/>
        </w:numPr>
        <w:autoSpaceDE w:val="0"/>
        <w:autoSpaceDN w:val="0"/>
        <w:adjustRightInd w:val="0"/>
        <w:ind w:left="357" w:hanging="357"/>
        <w:jc w:val="both"/>
        <w:rPr>
          <w:lang w:val="lv-LV"/>
        </w:rPr>
      </w:pPr>
      <w:r w:rsidRPr="00983A64">
        <w:rPr>
          <w:lang w:val="lv-LV"/>
        </w:rPr>
        <w:t>Deputāts A. Garklāvs</w:t>
      </w:r>
      <w:r>
        <w:rPr>
          <w:lang w:val="lv-LV"/>
        </w:rPr>
        <w:t xml:space="preserve"> izsaka priekšlikumu grozījumus saistošajos noteikumos Nr.14 “Limbažu novada pašvaldības nolikums” izskatīt apvienotās komitejas sēdē.</w:t>
      </w:r>
    </w:p>
    <w:p w14:paraId="10561636" w14:textId="77777777" w:rsidR="003B752F" w:rsidRDefault="003B752F" w:rsidP="00520E73">
      <w:pPr>
        <w:autoSpaceDE w:val="0"/>
        <w:autoSpaceDN w:val="0"/>
        <w:adjustRightInd w:val="0"/>
        <w:jc w:val="both"/>
      </w:pPr>
    </w:p>
    <w:p w14:paraId="529637B3" w14:textId="6D610463" w:rsidR="00520E73" w:rsidRDefault="00520E73" w:rsidP="00520E73">
      <w:pPr>
        <w:autoSpaceDE w:val="0"/>
        <w:autoSpaceDN w:val="0"/>
        <w:adjustRightInd w:val="0"/>
        <w:jc w:val="both"/>
      </w:pPr>
      <w:r>
        <w:lastRenderedPageBreak/>
        <w:t>Sēdi slēdz plkst.</w:t>
      </w:r>
      <w:r w:rsidR="00DB0CEF">
        <w:t>19.00</w:t>
      </w:r>
    </w:p>
    <w:p w14:paraId="06E4368B" w14:textId="77777777" w:rsidR="00251AC2" w:rsidRDefault="00251AC2" w:rsidP="003A076C">
      <w:pPr>
        <w:autoSpaceDE w:val="0"/>
        <w:autoSpaceDN w:val="0"/>
        <w:adjustRightInd w:val="0"/>
        <w:jc w:val="both"/>
        <w:rPr>
          <w:rFonts w:eastAsia="Calibri"/>
        </w:rPr>
      </w:pPr>
    </w:p>
    <w:p w14:paraId="336A22F9" w14:textId="77777777" w:rsidR="00F824AD" w:rsidRDefault="00F824AD" w:rsidP="00F824AD">
      <w:pPr>
        <w:tabs>
          <w:tab w:val="left" w:pos="7229"/>
          <w:tab w:val="left" w:pos="7796"/>
          <w:tab w:val="left" w:pos="8364"/>
        </w:tabs>
        <w:ind w:left="357" w:hanging="357"/>
        <w:jc w:val="both"/>
      </w:pPr>
    </w:p>
    <w:p w14:paraId="7889ECBE" w14:textId="77777777" w:rsidR="00F824AD" w:rsidRPr="00F824AD" w:rsidRDefault="00F824AD" w:rsidP="00F824AD">
      <w:pPr>
        <w:tabs>
          <w:tab w:val="left" w:pos="7229"/>
          <w:tab w:val="left" w:pos="7796"/>
          <w:tab w:val="left" w:pos="8364"/>
        </w:tabs>
        <w:ind w:left="357" w:hanging="357"/>
        <w:jc w:val="both"/>
      </w:pPr>
      <w:r w:rsidRPr="00F824AD">
        <w:t>Sēdes vadītājs</w:t>
      </w:r>
      <w:r w:rsidRPr="00F824AD">
        <w:tab/>
        <w:t>D. Straubergs</w:t>
      </w:r>
    </w:p>
    <w:p w14:paraId="5E4C2112" w14:textId="77777777" w:rsidR="00F824AD" w:rsidRPr="00F824AD" w:rsidRDefault="00F824AD" w:rsidP="00F824AD">
      <w:pPr>
        <w:tabs>
          <w:tab w:val="left" w:pos="7796"/>
          <w:tab w:val="left" w:pos="8364"/>
        </w:tabs>
        <w:ind w:left="357" w:hanging="357"/>
        <w:jc w:val="both"/>
      </w:pPr>
    </w:p>
    <w:p w14:paraId="299D86AF" w14:textId="77777777" w:rsidR="00F824AD" w:rsidRPr="00F824AD" w:rsidRDefault="00F824AD" w:rsidP="00F824AD">
      <w:pPr>
        <w:tabs>
          <w:tab w:val="left" w:pos="8364"/>
        </w:tabs>
        <w:ind w:left="357" w:hanging="357"/>
        <w:jc w:val="both"/>
      </w:pPr>
    </w:p>
    <w:p w14:paraId="1B44A492" w14:textId="77777777" w:rsidR="00F824AD" w:rsidRDefault="00F824AD" w:rsidP="00F824AD">
      <w:pPr>
        <w:tabs>
          <w:tab w:val="left" w:pos="7229"/>
          <w:tab w:val="left" w:pos="8364"/>
        </w:tabs>
        <w:ind w:left="357" w:hanging="357"/>
        <w:jc w:val="both"/>
      </w:pPr>
      <w:r w:rsidRPr="00F824AD">
        <w:t>Sēdes protokoliste</w:t>
      </w:r>
      <w:r w:rsidRPr="00F824AD">
        <w:tab/>
        <w:t>D. Tauriņa</w:t>
      </w:r>
    </w:p>
    <w:p w14:paraId="1E232A01" w14:textId="77777777" w:rsidR="00F824AD" w:rsidRDefault="00F824AD" w:rsidP="00F824AD">
      <w:pPr>
        <w:tabs>
          <w:tab w:val="left" w:pos="7229"/>
          <w:tab w:val="left" w:pos="8364"/>
        </w:tabs>
        <w:ind w:left="357" w:hanging="357"/>
        <w:jc w:val="both"/>
      </w:pPr>
    </w:p>
    <w:p w14:paraId="6B07A83A" w14:textId="77777777" w:rsidR="00F824AD" w:rsidRDefault="00F824AD" w:rsidP="00F824AD">
      <w:pPr>
        <w:jc w:val="both"/>
        <w:rPr>
          <w:rFonts w:eastAsia="Calibri"/>
          <w:b/>
          <w:sz w:val="18"/>
          <w:szCs w:val="18"/>
          <w:lang w:eastAsia="en-US"/>
        </w:rPr>
      </w:pPr>
    </w:p>
    <w:p w14:paraId="1FCDB6CD" w14:textId="77777777" w:rsidR="00F824AD" w:rsidRDefault="00F824AD" w:rsidP="00F824AD">
      <w:pPr>
        <w:jc w:val="both"/>
        <w:rPr>
          <w:rFonts w:eastAsia="Calibri"/>
          <w:b/>
          <w:sz w:val="18"/>
          <w:szCs w:val="18"/>
          <w:lang w:eastAsia="en-US"/>
        </w:rPr>
      </w:pPr>
    </w:p>
    <w:p w14:paraId="518B60A6" w14:textId="77777777" w:rsidR="00F824AD" w:rsidRPr="00F824AD" w:rsidRDefault="00F824AD" w:rsidP="00F824AD">
      <w:pPr>
        <w:jc w:val="both"/>
        <w:rPr>
          <w:rFonts w:eastAsia="Calibri"/>
          <w:b/>
          <w:sz w:val="18"/>
          <w:szCs w:val="18"/>
          <w:lang w:eastAsia="en-US"/>
        </w:rPr>
      </w:pPr>
      <w:r w:rsidRPr="00F824AD">
        <w:rPr>
          <w:rFonts w:eastAsia="Calibri"/>
          <w:b/>
          <w:sz w:val="18"/>
          <w:szCs w:val="18"/>
          <w:lang w:eastAsia="en-US"/>
        </w:rPr>
        <w:t>ŠIS DOKUMENTS IR PARAKSTĪTS AR DROŠU ELEKTRONISKO PARAKSTU UN SATUR LAIKA ZĪMOGU</w:t>
      </w:r>
    </w:p>
    <w:p w14:paraId="460F3C5C" w14:textId="77777777" w:rsidR="00F824AD" w:rsidRPr="00F824AD" w:rsidRDefault="00F824AD" w:rsidP="00F824AD">
      <w:pPr>
        <w:tabs>
          <w:tab w:val="left" w:pos="7229"/>
          <w:tab w:val="left" w:pos="8364"/>
        </w:tabs>
        <w:ind w:left="357" w:hanging="357"/>
        <w:jc w:val="both"/>
      </w:pPr>
    </w:p>
    <w:p w14:paraId="04E792E6" w14:textId="77777777" w:rsidR="00F2687D" w:rsidRPr="00990AFE" w:rsidRDefault="00F2687D" w:rsidP="003A076C">
      <w:pPr>
        <w:autoSpaceDE w:val="0"/>
        <w:autoSpaceDN w:val="0"/>
        <w:adjustRightInd w:val="0"/>
        <w:jc w:val="both"/>
        <w:rPr>
          <w:rFonts w:eastAsia="Calibri"/>
        </w:rPr>
      </w:pPr>
    </w:p>
    <w:sectPr w:rsidR="00F2687D" w:rsidRPr="00990AFE" w:rsidSect="00F824AD">
      <w:headerReference w:type="default" r:id="rId58"/>
      <w:headerReference w:type="first" r:id="rId5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0B9C3" w14:textId="77777777" w:rsidR="00DC61F0" w:rsidRDefault="00DC61F0">
      <w:r>
        <w:separator/>
      </w:r>
    </w:p>
  </w:endnote>
  <w:endnote w:type="continuationSeparator" w:id="0">
    <w:p w14:paraId="10F657A9" w14:textId="77777777" w:rsidR="00DC61F0" w:rsidRDefault="00DC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ndale Sans UI">
    <w:altName w:val="Times New Roman"/>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Segoe UI Emoji">
    <w:panose1 w:val="020B0502040204020203"/>
    <w:charset w:val="00"/>
    <w:family w:val="swiss"/>
    <w:pitch w:val="variable"/>
    <w:sig w:usb0="00000003" w:usb1="02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14685" w14:textId="77777777" w:rsidR="00DC61F0" w:rsidRDefault="00DC61F0">
      <w:r>
        <w:separator/>
      </w:r>
    </w:p>
  </w:footnote>
  <w:footnote w:type="continuationSeparator" w:id="0">
    <w:p w14:paraId="1CB3728D" w14:textId="77777777" w:rsidR="00DC61F0" w:rsidRDefault="00DC6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245DD3" w:rsidRPr="00F824AD" w:rsidRDefault="00245DD3">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D54DED">
          <w:rPr>
            <w:rFonts w:ascii="Times New Roman" w:hAnsi="Times New Roman" w:cs="Times New Roman"/>
            <w:noProof/>
            <w:sz w:val="24"/>
            <w:szCs w:val="24"/>
          </w:rPr>
          <w:t>124</w:t>
        </w:r>
        <w:r w:rsidRPr="00F824AD">
          <w:rPr>
            <w:rFonts w:ascii="Times New Roman" w:hAnsi="Times New Roman" w:cs="Times New Roman"/>
            <w:sz w:val="24"/>
            <w:szCs w:val="24"/>
          </w:rPr>
          <w:fldChar w:fldCharType="end"/>
        </w:r>
      </w:p>
    </w:sdtContent>
  </w:sdt>
  <w:p w14:paraId="63A081CC" w14:textId="77777777" w:rsidR="00245DD3" w:rsidRDefault="00245DD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7A296C41" w:rsidR="00245DD3" w:rsidRDefault="00245DD3" w:rsidP="00F824AD">
    <w:pPr>
      <w:jc w:val="center"/>
      <w:rPr>
        <w:b/>
        <w:bCs/>
        <w:caps/>
        <w:noProof/>
        <w:sz w:val="28"/>
        <w:szCs w:val="28"/>
      </w:rPr>
    </w:pPr>
    <w:r w:rsidRPr="00F824AD">
      <w:rPr>
        <w:caps/>
        <w:noProof/>
      </w:rPr>
      <w:drawing>
        <wp:inline distT="0" distB="0" distL="0" distR="0" wp14:anchorId="222AFA6B" wp14:editId="65D597A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C9DE845" w14:textId="77777777" w:rsidR="00245DD3" w:rsidRPr="00F824AD" w:rsidRDefault="00245DD3" w:rsidP="00F824AD">
    <w:pPr>
      <w:jc w:val="center"/>
      <w:rPr>
        <w:b/>
        <w:bCs/>
        <w:caps/>
        <w:sz w:val="28"/>
        <w:szCs w:val="28"/>
      </w:rPr>
    </w:pPr>
    <w:r w:rsidRPr="00F824AD">
      <w:rPr>
        <w:b/>
        <w:bCs/>
        <w:caps/>
        <w:noProof/>
        <w:sz w:val="28"/>
        <w:szCs w:val="28"/>
      </w:rPr>
      <w:t>Limbažu novada DOME</w:t>
    </w:r>
  </w:p>
  <w:p w14:paraId="50E4912E" w14:textId="77777777" w:rsidR="00245DD3" w:rsidRPr="00F824AD" w:rsidRDefault="00245DD3" w:rsidP="00F824AD">
    <w:pPr>
      <w:jc w:val="center"/>
      <w:rPr>
        <w:sz w:val="18"/>
        <w:szCs w:val="20"/>
      </w:rPr>
    </w:pPr>
    <w:r w:rsidRPr="00F824AD">
      <w:rPr>
        <w:sz w:val="18"/>
        <w:szCs w:val="20"/>
      </w:rPr>
      <w:t xml:space="preserve">Reģ. Nr. </w:t>
    </w:r>
    <w:r w:rsidRPr="00F824AD">
      <w:rPr>
        <w:noProof/>
        <w:sz w:val="18"/>
        <w:szCs w:val="20"/>
      </w:rPr>
      <w:t>90009114631</w:t>
    </w:r>
    <w:r w:rsidRPr="00F824AD">
      <w:rPr>
        <w:sz w:val="18"/>
        <w:szCs w:val="20"/>
      </w:rPr>
      <w:t xml:space="preserve">; </w:t>
    </w:r>
    <w:r w:rsidRPr="00F824AD">
      <w:rPr>
        <w:noProof/>
        <w:sz w:val="18"/>
        <w:szCs w:val="20"/>
      </w:rPr>
      <w:t>Rīgas iela 16, Limbaži, Limbažu novads LV-4001</w:t>
    </w:r>
    <w:r w:rsidRPr="00F824AD">
      <w:rPr>
        <w:sz w:val="18"/>
        <w:szCs w:val="20"/>
      </w:rPr>
      <w:t xml:space="preserve">; </w:t>
    </w:r>
  </w:p>
  <w:p w14:paraId="6BA28420" w14:textId="77777777" w:rsidR="00245DD3" w:rsidRPr="00F824AD" w:rsidRDefault="00245DD3" w:rsidP="00F824AD">
    <w:pPr>
      <w:jc w:val="center"/>
      <w:rPr>
        <w:sz w:val="18"/>
        <w:szCs w:val="20"/>
      </w:rPr>
    </w:pPr>
    <w:r w:rsidRPr="00F824AD">
      <w:rPr>
        <w:sz w:val="18"/>
        <w:szCs w:val="20"/>
      </w:rPr>
      <w:t>E-pasts</w:t>
    </w:r>
    <w:r w:rsidRPr="00F824AD">
      <w:rPr>
        <w:iCs/>
        <w:sz w:val="18"/>
        <w:szCs w:val="20"/>
      </w:rPr>
      <w:t xml:space="preserve"> </w:t>
    </w:r>
    <w:r w:rsidRPr="00F824AD">
      <w:rPr>
        <w:iCs/>
        <w:noProof/>
        <w:sz w:val="18"/>
        <w:szCs w:val="20"/>
      </w:rPr>
      <w:t>pasts@limbazunovads.lv</w:t>
    </w:r>
    <w:r w:rsidRPr="00F824AD">
      <w:rPr>
        <w:iCs/>
        <w:sz w:val="18"/>
        <w:szCs w:val="20"/>
      </w:rPr>
      <w:t>;</w:t>
    </w:r>
    <w:r w:rsidRPr="00F824AD">
      <w:rPr>
        <w:sz w:val="18"/>
        <w:szCs w:val="20"/>
      </w:rPr>
      <w:t xml:space="preserve"> tālrunis </w:t>
    </w:r>
    <w:r w:rsidRPr="00F824AD">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623B0"/>
    <w:multiLevelType w:val="hybridMultilevel"/>
    <w:tmpl w:val="586A387E"/>
    <w:lvl w:ilvl="0" w:tplc="8D00BA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2900C3"/>
    <w:multiLevelType w:val="hybridMultilevel"/>
    <w:tmpl w:val="63E00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471DD5"/>
    <w:multiLevelType w:val="hybridMultilevel"/>
    <w:tmpl w:val="4AA02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F32675"/>
    <w:multiLevelType w:val="hybridMultilevel"/>
    <w:tmpl w:val="1D5C9728"/>
    <w:lvl w:ilvl="0" w:tplc="8834A17A">
      <w:start w:val="1"/>
      <w:numFmt w:val="decimal"/>
      <w:lvlText w:val="%1."/>
      <w:lvlJc w:val="left"/>
      <w:pPr>
        <w:ind w:left="1080" w:hanging="360"/>
      </w:pPr>
      <w:rPr>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4392374"/>
    <w:multiLevelType w:val="hybridMultilevel"/>
    <w:tmpl w:val="B77486BC"/>
    <w:lvl w:ilvl="0" w:tplc="0409000F">
      <w:start w:val="1"/>
      <w:numFmt w:val="decimal"/>
      <w:lvlText w:val="%1."/>
      <w:lvlJc w:val="left"/>
      <w:pPr>
        <w:tabs>
          <w:tab w:val="num" w:pos="643"/>
        </w:tabs>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47405E8"/>
    <w:multiLevelType w:val="hybridMultilevel"/>
    <w:tmpl w:val="000E5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9E08A3"/>
    <w:multiLevelType w:val="hybridMultilevel"/>
    <w:tmpl w:val="93220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34441"/>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6F05BA1"/>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79B7AF0"/>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8B071EA"/>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8DB6140"/>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097D2972"/>
    <w:multiLevelType w:val="hybridMultilevel"/>
    <w:tmpl w:val="4AA02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CA3CD4"/>
    <w:multiLevelType w:val="hybridMultilevel"/>
    <w:tmpl w:val="B5D89C18"/>
    <w:lvl w:ilvl="0" w:tplc="C832D88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0F990FDC"/>
    <w:multiLevelType w:val="multilevel"/>
    <w:tmpl w:val="4906DD8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116D3569"/>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117025E0"/>
    <w:multiLevelType w:val="multilevel"/>
    <w:tmpl w:val="6E5C5ED2"/>
    <w:lvl w:ilvl="0">
      <w:start w:val="1"/>
      <w:numFmt w:val="decimal"/>
      <w:lvlText w:val="%1."/>
      <w:lvlJc w:val="left"/>
      <w:pPr>
        <w:ind w:left="720" w:hanging="360"/>
      </w:pPr>
      <w:rPr>
        <w:rFonts w:hint="default"/>
        <w:b w:val="0"/>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185483E"/>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20" w15:restartNumberingAfterBreak="1">
    <w:nsid w:val="12ED4014"/>
    <w:multiLevelType w:val="hybridMultilevel"/>
    <w:tmpl w:val="A8A68854"/>
    <w:lvl w:ilvl="0" w:tplc="2ED87E44">
      <w:start w:val="1"/>
      <w:numFmt w:val="decimal"/>
      <w:lvlText w:val="%1."/>
      <w:lvlJc w:val="left"/>
      <w:pPr>
        <w:ind w:left="720" w:hanging="360"/>
      </w:pPr>
    </w:lvl>
    <w:lvl w:ilvl="1" w:tplc="8D24238E" w:tentative="1">
      <w:start w:val="1"/>
      <w:numFmt w:val="lowerLetter"/>
      <w:lvlText w:val="%2."/>
      <w:lvlJc w:val="left"/>
      <w:pPr>
        <w:ind w:left="1440" w:hanging="360"/>
      </w:pPr>
    </w:lvl>
    <w:lvl w:ilvl="2" w:tplc="6AB28DD8" w:tentative="1">
      <w:start w:val="1"/>
      <w:numFmt w:val="lowerRoman"/>
      <w:lvlText w:val="%3."/>
      <w:lvlJc w:val="right"/>
      <w:pPr>
        <w:ind w:left="2160" w:hanging="180"/>
      </w:pPr>
    </w:lvl>
    <w:lvl w:ilvl="3" w:tplc="07BAEF02" w:tentative="1">
      <w:start w:val="1"/>
      <w:numFmt w:val="decimal"/>
      <w:lvlText w:val="%4."/>
      <w:lvlJc w:val="left"/>
      <w:pPr>
        <w:ind w:left="2880" w:hanging="360"/>
      </w:pPr>
    </w:lvl>
    <w:lvl w:ilvl="4" w:tplc="AF500324" w:tentative="1">
      <w:start w:val="1"/>
      <w:numFmt w:val="lowerLetter"/>
      <w:lvlText w:val="%5."/>
      <w:lvlJc w:val="left"/>
      <w:pPr>
        <w:ind w:left="3600" w:hanging="360"/>
      </w:pPr>
    </w:lvl>
    <w:lvl w:ilvl="5" w:tplc="B73890A6" w:tentative="1">
      <w:start w:val="1"/>
      <w:numFmt w:val="lowerRoman"/>
      <w:lvlText w:val="%6."/>
      <w:lvlJc w:val="right"/>
      <w:pPr>
        <w:ind w:left="4320" w:hanging="180"/>
      </w:pPr>
    </w:lvl>
    <w:lvl w:ilvl="6" w:tplc="9C0E3514" w:tentative="1">
      <w:start w:val="1"/>
      <w:numFmt w:val="decimal"/>
      <w:lvlText w:val="%7."/>
      <w:lvlJc w:val="left"/>
      <w:pPr>
        <w:ind w:left="5040" w:hanging="360"/>
      </w:pPr>
    </w:lvl>
    <w:lvl w:ilvl="7" w:tplc="A848675C" w:tentative="1">
      <w:start w:val="1"/>
      <w:numFmt w:val="lowerLetter"/>
      <w:lvlText w:val="%8."/>
      <w:lvlJc w:val="left"/>
      <w:pPr>
        <w:ind w:left="5760" w:hanging="360"/>
      </w:pPr>
    </w:lvl>
    <w:lvl w:ilvl="8" w:tplc="97BC97E6" w:tentative="1">
      <w:start w:val="1"/>
      <w:numFmt w:val="lowerRoman"/>
      <w:lvlText w:val="%9."/>
      <w:lvlJc w:val="right"/>
      <w:pPr>
        <w:ind w:left="6480" w:hanging="180"/>
      </w:pPr>
    </w:lvl>
  </w:abstractNum>
  <w:abstractNum w:abstractNumId="21" w15:restartNumberingAfterBreak="0">
    <w:nsid w:val="13903F78"/>
    <w:multiLevelType w:val="multilevel"/>
    <w:tmpl w:val="239EC10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14246B09"/>
    <w:multiLevelType w:val="hybridMultilevel"/>
    <w:tmpl w:val="D32031C6"/>
    <w:lvl w:ilvl="0" w:tplc="0426000F">
      <w:start w:val="1"/>
      <w:numFmt w:val="decimal"/>
      <w:lvlText w:val="%1."/>
      <w:lvlJc w:val="left"/>
      <w:pPr>
        <w:ind w:left="720" w:hanging="360"/>
      </w:pPr>
      <w:rPr>
        <w:rFonts w:cs="Times New Roman"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6C5587"/>
    <w:multiLevelType w:val="hybridMultilevel"/>
    <w:tmpl w:val="CE16AA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1E62A0"/>
    <w:multiLevelType w:val="hybridMultilevel"/>
    <w:tmpl w:val="B5E0DE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D442CC"/>
    <w:multiLevelType w:val="hybridMultilevel"/>
    <w:tmpl w:val="63E00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8F059A5"/>
    <w:multiLevelType w:val="hybridMultilevel"/>
    <w:tmpl w:val="B7C0C6DC"/>
    <w:lvl w:ilvl="0" w:tplc="93F0EFEA">
      <w:start w:val="1"/>
      <w:numFmt w:val="decimal"/>
      <w:lvlText w:val="%1."/>
      <w:lvlJc w:val="left"/>
      <w:pPr>
        <w:tabs>
          <w:tab w:val="num" w:pos="1770"/>
        </w:tabs>
        <w:ind w:left="1770" w:hanging="105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918622D"/>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19EB6FF4"/>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9FE6B3F"/>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30" w15:restartNumberingAfterBreak="0">
    <w:nsid w:val="1B1F2140"/>
    <w:multiLevelType w:val="hybridMultilevel"/>
    <w:tmpl w:val="9A0085AC"/>
    <w:lvl w:ilvl="0" w:tplc="98F8E1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1C17507A"/>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CD007F9"/>
    <w:multiLevelType w:val="hybridMultilevel"/>
    <w:tmpl w:val="586200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D3E18A2"/>
    <w:multiLevelType w:val="hybridMultilevel"/>
    <w:tmpl w:val="63E008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E0C6DAD"/>
    <w:multiLevelType w:val="multilevel"/>
    <w:tmpl w:val="B00A0CAA"/>
    <w:lvl w:ilvl="0">
      <w:start w:val="1"/>
      <w:numFmt w:val="decimal"/>
      <w:lvlText w:val="%1."/>
      <w:lvlJc w:val="left"/>
      <w:pPr>
        <w:ind w:left="360" w:hanging="360"/>
      </w:pPr>
      <w:rPr>
        <w:rFonts w:ascii="Times New Roman" w:eastAsia="Calibri" w:hAnsi="Times New Roman" w:cs="Times New Roman" w:hint="default"/>
        <w:i w:val="0"/>
        <w:color w:val="000000"/>
      </w:rPr>
    </w:lvl>
    <w:lvl w:ilvl="1">
      <w:start w:val="1"/>
      <w:numFmt w:val="decimal"/>
      <w:lvlText w:val="%1.%2."/>
      <w:lvlJc w:val="left"/>
      <w:pPr>
        <w:ind w:left="1440" w:hanging="360"/>
      </w:pPr>
      <w:rPr>
        <w:rFonts w:ascii="Times New Roman" w:eastAsia="Calibri" w:hAnsi="Times New Roman" w:cs="Times New Roman" w:hint="default"/>
        <w:color w:val="000000"/>
      </w:rPr>
    </w:lvl>
    <w:lvl w:ilvl="2">
      <w:start w:val="1"/>
      <w:numFmt w:val="decimal"/>
      <w:lvlText w:val="%1.%2.%3."/>
      <w:lvlJc w:val="left"/>
      <w:pPr>
        <w:ind w:left="2880" w:hanging="720"/>
      </w:pPr>
      <w:rPr>
        <w:rFonts w:asciiTheme="minorHAnsi" w:eastAsia="Calibri" w:hAnsiTheme="minorHAnsi" w:cstheme="minorBidi" w:hint="default"/>
        <w:color w:val="000000"/>
      </w:rPr>
    </w:lvl>
    <w:lvl w:ilvl="3">
      <w:start w:val="1"/>
      <w:numFmt w:val="decimal"/>
      <w:lvlText w:val="%1.%2.%3.%4."/>
      <w:lvlJc w:val="left"/>
      <w:pPr>
        <w:ind w:left="3960" w:hanging="720"/>
      </w:pPr>
      <w:rPr>
        <w:rFonts w:asciiTheme="minorHAnsi" w:eastAsia="Calibri" w:hAnsiTheme="minorHAnsi" w:cstheme="minorBidi" w:hint="default"/>
        <w:color w:val="000000"/>
      </w:rPr>
    </w:lvl>
    <w:lvl w:ilvl="4">
      <w:start w:val="1"/>
      <w:numFmt w:val="decimal"/>
      <w:lvlText w:val="%1.%2.%3.%4.%5."/>
      <w:lvlJc w:val="left"/>
      <w:pPr>
        <w:ind w:left="5400" w:hanging="1080"/>
      </w:pPr>
      <w:rPr>
        <w:rFonts w:asciiTheme="minorHAnsi" w:eastAsia="Calibri" w:hAnsiTheme="minorHAnsi" w:cstheme="minorBidi" w:hint="default"/>
        <w:color w:val="000000"/>
      </w:rPr>
    </w:lvl>
    <w:lvl w:ilvl="5">
      <w:start w:val="1"/>
      <w:numFmt w:val="decimal"/>
      <w:lvlText w:val="%1.%2.%3.%4.%5.%6."/>
      <w:lvlJc w:val="left"/>
      <w:pPr>
        <w:ind w:left="6480" w:hanging="1080"/>
      </w:pPr>
      <w:rPr>
        <w:rFonts w:asciiTheme="minorHAnsi" w:eastAsia="Calibri" w:hAnsiTheme="minorHAnsi" w:cstheme="minorBidi" w:hint="default"/>
        <w:color w:val="000000"/>
      </w:rPr>
    </w:lvl>
    <w:lvl w:ilvl="6">
      <w:start w:val="1"/>
      <w:numFmt w:val="decimal"/>
      <w:lvlText w:val="%1.%2.%3.%4.%5.%6.%7."/>
      <w:lvlJc w:val="left"/>
      <w:pPr>
        <w:ind w:left="7920" w:hanging="1440"/>
      </w:pPr>
      <w:rPr>
        <w:rFonts w:asciiTheme="minorHAnsi" w:eastAsia="Calibri" w:hAnsiTheme="minorHAnsi" w:cstheme="minorBidi" w:hint="default"/>
        <w:color w:val="000000"/>
      </w:rPr>
    </w:lvl>
    <w:lvl w:ilvl="7">
      <w:start w:val="1"/>
      <w:numFmt w:val="decimal"/>
      <w:lvlText w:val="%1.%2.%3.%4.%5.%6.%7.%8."/>
      <w:lvlJc w:val="left"/>
      <w:pPr>
        <w:ind w:left="9000" w:hanging="1440"/>
      </w:pPr>
      <w:rPr>
        <w:rFonts w:asciiTheme="minorHAnsi" w:eastAsia="Calibri" w:hAnsiTheme="minorHAnsi" w:cstheme="minorBidi" w:hint="default"/>
        <w:color w:val="000000"/>
      </w:rPr>
    </w:lvl>
    <w:lvl w:ilvl="8">
      <w:start w:val="1"/>
      <w:numFmt w:val="decimal"/>
      <w:lvlText w:val="%1.%2.%3.%4.%5.%6.%7.%8.%9."/>
      <w:lvlJc w:val="left"/>
      <w:pPr>
        <w:ind w:left="10440" w:hanging="1800"/>
      </w:pPr>
      <w:rPr>
        <w:rFonts w:asciiTheme="minorHAnsi" w:eastAsia="Calibri" w:hAnsiTheme="minorHAnsi" w:cstheme="minorBidi" w:hint="default"/>
        <w:color w:val="000000"/>
      </w:rPr>
    </w:lvl>
  </w:abstractNum>
  <w:abstractNum w:abstractNumId="35" w15:restartNumberingAfterBreak="0">
    <w:nsid w:val="1ED17280"/>
    <w:multiLevelType w:val="multilevel"/>
    <w:tmpl w:val="C5340BE0"/>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1BD7DF3"/>
    <w:multiLevelType w:val="multilevel"/>
    <w:tmpl w:val="292E554E"/>
    <w:lvl w:ilvl="0">
      <w:start w:val="2"/>
      <w:numFmt w:val="decimal"/>
      <w:lvlText w:val="%1."/>
      <w:lvlJc w:val="right"/>
      <w:pPr>
        <w:ind w:left="720" w:hanging="360"/>
      </w:pPr>
      <w:rPr>
        <w:rFonts w:ascii="Times New Roman" w:hAnsi="Times New Roman"/>
        <w:b w:val="0"/>
        <w:i w:val="0"/>
        <w:strike w:val="0"/>
        <w:dstrike w:val="0"/>
        <w:outline w:val="0"/>
        <w:emboss w:val="0"/>
        <w:imprint w:val="0"/>
        <w:vanish w:val="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0559F5"/>
    <w:multiLevelType w:val="hybridMultilevel"/>
    <w:tmpl w:val="F93E7470"/>
    <w:lvl w:ilvl="0" w:tplc="5E3823CA">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2EF663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23D26896"/>
    <w:multiLevelType w:val="hybridMultilevel"/>
    <w:tmpl w:val="4AA02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4992D2D"/>
    <w:multiLevelType w:val="hybridMultilevel"/>
    <w:tmpl w:val="EA8808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5A86884"/>
    <w:multiLevelType w:val="multilevel"/>
    <w:tmpl w:val="0F8AA85E"/>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decimal"/>
      <w:isLgl/>
      <w:lvlText w:val="%1.%2."/>
      <w:lvlJc w:val="left"/>
      <w:pPr>
        <w:ind w:left="1080" w:hanging="360"/>
      </w:pPr>
      <w:rPr>
        <w:rFonts w:ascii="Times New Roman" w:hAnsi="Times New Roman" w:cs="Times New Roman"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43" w15:restartNumberingAfterBreak="0">
    <w:nsid w:val="26400D80"/>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16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268C109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696028C"/>
    <w:multiLevelType w:val="hybridMultilevel"/>
    <w:tmpl w:val="63E00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7"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1">
    <w:nsid w:val="290F56B8"/>
    <w:multiLevelType w:val="hybridMultilevel"/>
    <w:tmpl w:val="BA76E71C"/>
    <w:lvl w:ilvl="0" w:tplc="C178975A">
      <w:start w:val="1"/>
      <w:numFmt w:val="decimal"/>
      <w:lvlText w:val="%1."/>
      <w:lvlJc w:val="left"/>
      <w:pPr>
        <w:ind w:left="720" w:hanging="360"/>
      </w:pPr>
      <w:rPr>
        <w:color w:val="auto"/>
      </w:rPr>
    </w:lvl>
    <w:lvl w:ilvl="1" w:tplc="8D24238E">
      <w:start w:val="1"/>
      <w:numFmt w:val="lowerLetter"/>
      <w:lvlText w:val="%2."/>
      <w:lvlJc w:val="left"/>
      <w:pPr>
        <w:ind w:left="1440" w:hanging="360"/>
      </w:pPr>
    </w:lvl>
    <w:lvl w:ilvl="2" w:tplc="6AB28DD8" w:tentative="1">
      <w:start w:val="1"/>
      <w:numFmt w:val="lowerRoman"/>
      <w:lvlText w:val="%3."/>
      <w:lvlJc w:val="right"/>
      <w:pPr>
        <w:ind w:left="2160" w:hanging="180"/>
      </w:pPr>
    </w:lvl>
    <w:lvl w:ilvl="3" w:tplc="07BAEF02" w:tentative="1">
      <w:start w:val="1"/>
      <w:numFmt w:val="decimal"/>
      <w:lvlText w:val="%4."/>
      <w:lvlJc w:val="left"/>
      <w:pPr>
        <w:ind w:left="2880" w:hanging="360"/>
      </w:pPr>
    </w:lvl>
    <w:lvl w:ilvl="4" w:tplc="AF500324" w:tentative="1">
      <w:start w:val="1"/>
      <w:numFmt w:val="lowerLetter"/>
      <w:lvlText w:val="%5."/>
      <w:lvlJc w:val="left"/>
      <w:pPr>
        <w:ind w:left="3600" w:hanging="360"/>
      </w:pPr>
    </w:lvl>
    <w:lvl w:ilvl="5" w:tplc="B73890A6" w:tentative="1">
      <w:start w:val="1"/>
      <w:numFmt w:val="lowerRoman"/>
      <w:lvlText w:val="%6."/>
      <w:lvlJc w:val="right"/>
      <w:pPr>
        <w:ind w:left="4320" w:hanging="180"/>
      </w:pPr>
    </w:lvl>
    <w:lvl w:ilvl="6" w:tplc="9C0E3514" w:tentative="1">
      <w:start w:val="1"/>
      <w:numFmt w:val="decimal"/>
      <w:lvlText w:val="%7."/>
      <w:lvlJc w:val="left"/>
      <w:pPr>
        <w:ind w:left="5040" w:hanging="360"/>
      </w:pPr>
    </w:lvl>
    <w:lvl w:ilvl="7" w:tplc="A848675C" w:tentative="1">
      <w:start w:val="1"/>
      <w:numFmt w:val="lowerLetter"/>
      <w:lvlText w:val="%8."/>
      <w:lvlJc w:val="left"/>
      <w:pPr>
        <w:ind w:left="5760" w:hanging="360"/>
      </w:pPr>
    </w:lvl>
    <w:lvl w:ilvl="8" w:tplc="97BC97E6" w:tentative="1">
      <w:start w:val="1"/>
      <w:numFmt w:val="lowerRoman"/>
      <w:lvlText w:val="%9."/>
      <w:lvlJc w:val="right"/>
      <w:pPr>
        <w:ind w:left="6480" w:hanging="180"/>
      </w:pPr>
    </w:lvl>
  </w:abstractNum>
  <w:abstractNum w:abstractNumId="49" w15:restartNumberingAfterBreak="0">
    <w:nsid w:val="29CD47C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AAA0869"/>
    <w:multiLevelType w:val="hybridMultilevel"/>
    <w:tmpl w:val="13920B6E"/>
    <w:lvl w:ilvl="0" w:tplc="F446D8A0">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2" w15:restartNumberingAfterBreak="0">
    <w:nsid w:val="2B87236C"/>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DCB7F16"/>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2DEA1356"/>
    <w:multiLevelType w:val="hybridMultilevel"/>
    <w:tmpl w:val="4C2E07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2EAA637D"/>
    <w:multiLevelType w:val="hybridMultilevel"/>
    <w:tmpl w:val="586200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0D815BD"/>
    <w:multiLevelType w:val="hybridMultilevel"/>
    <w:tmpl w:val="CDBC42B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1E43A06"/>
    <w:multiLevelType w:val="hybridMultilevel"/>
    <w:tmpl w:val="DCBCBB28"/>
    <w:lvl w:ilvl="0" w:tplc="C9B80E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27E4406"/>
    <w:multiLevelType w:val="hybridMultilevel"/>
    <w:tmpl w:val="4AA02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3DC2E40"/>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34362B71"/>
    <w:multiLevelType w:val="multilevel"/>
    <w:tmpl w:val="83BA1CE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343F2410"/>
    <w:multiLevelType w:val="multilevel"/>
    <w:tmpl w:val="4EDC9E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4695011"/>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4" w15:restartNumberingAfterBreak="0">
    <w:nsid w:val="34F37B56"/>
    <w:multiLevelType w:val="hybridMultilevel"/>
    <w:tmpl w:val="B77486BC"/>
    <w:lvl w:ilvl="0" w:tplc="0409000F">
      <w:start w:val="1"/>
      <w:numFmt w:val="decimal"/>
      <w:lvlText w:val="%1."/>
      <w:lvlJc w:val="left"/>
      <w:pPr>
        <w:tabs>
          <w:tab w:val="num" w:pos="643"/>
        </w:tabs>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15:restartNumberingAfterBreak="0">
    <w:nsid w:val="365769AA"/>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383C0A9D"/>
    <w:multiLevelType w:val="hybridMultilevel"/>
    <w:tmpl w:val="63E008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3C61204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CB70162"/>
    <w:multiLevelType w:val="hybridMultilevel"/>
    <w:tmpl w:val="8C344304"/>
    <w:lvl w:ilvl="0" w:tplc="826A94D8">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0" w15:restartNumberingAfterBreak="0">
    <w:nsid w:val="3D511CC0"/>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EDC367D"/>
    <w:multiLevelType w:val="hybridMultilevel"/>
    <w:tmpl w:val="CEB0C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0843988"/>
    <w:multiLevelType w:val="multilevel"/>
    <w:tmpl w:val="64EC4E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1396BA1"/>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5" w15:restartNumberingAfterBreak="0">
    <w:nsid w:val="42126254"/>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2CF35E5"/>
    <w:multiLevelType w:val="multilevel"/>
    <w:tmpl w:val="8ACAD808"/>
    <w:lvl w:ilvl="0">
      <w:start w:val="1"/>
      <w:numFmt w:val="decimal"/>
      <w:lvlText w:val="%1."/>
      <w:lvlJc w:val="left"/>
      <w:pPr>
        <w:ind w:left="927" w:hanging="360"/>
      </w:pPr>
      <w:rPr>
        <w:rFonts w:hint="default"/>
        <w:b w:val="0"/>
        <w:bCs w:val="0"/>
      </w:rPr>
    </w:lvl>
    <w:lvl w:ilvl="1">
      <w:start w:val="1"/>
      <w:numFmt w:val="decimal"/>
      <w:isLgl/>
      <w:lvlText w:val="%1.%2."/>
      <w:lvlJc w:val="left"/>
      <w:pPr>
        <w:ind w:left="785"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471" w:hanging="1800"/>
      </w:pPr>
      <w:rPr>
        <w:rFonts w:hint="default"/>
      </w:rPr>
    </w:lvl>
  </w:abstractNum>
  <w:abstractNum w:abstractNumId="78" w15:restartNumberingAfterBreak="0">
    <w:nsid w:val="447E66C5"/>
    <w:multiLevelType w:val="hybridMultilevel"/>
    <w:tmpl w:val="8E46BB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44FD5DDC"/>
    <w:multiLevelType w:val="hybridMultilevel"/>
    <w:tmpl w:val="4AA029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6A860B7"/>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1" w15:restartNumberingAfterBreak="0">
    <w:nsid w:val="484126F8"/>
    <w:multiLevelType w:val="hybridMultilevel"/>
    <w:tmpl w:val="050CF18E"/>
    <w:lvl w:ilvl="0" w:tplc="7EA8985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4897186B"/>
    <w:multiLevelType w:val="hybridMultilevel"/>
    <w:tmpl w:val="4072EB4C"/>
    <w:lvl w:ilvl="0" w:tplc="6820F24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1">
    <w:nsid w:val="49B73B79"/>
    <w:multiLevelType w:val="hybridMultilevel"/>
    <w:tmpl w:val="BA76E71C"/>
    <w:lvl w:ilvl="0" w:tplc="C178975A">
      <w:start w:val="1"/>
      <w:numFmt w:val="decimal"/>
      <w:lvlText w:val="%1."/>
      <w:lvlJc w:val="left"/>
      <w:pPr>
        <w:ind w:left="720" w:hanging="360"/>
      </w:pPr>
      <w:rPr>
        <w:color w:val="auto"/>
      </w:rPr>
    </w:lvl>
    <w:lvl w:ilvl="1" w:tplc="8D24238E">
      <w:start w:val="1"/>
      <w:numFmt w:val="lowerLetter"/>
      <w:lvlText w:val="%2."/>
      <w:lvlJc w:val="left"/>
      <w:pPr>
        <w:ind w:left="1440" w:hanging="360"/>
      </w:pPr>
    </w:lvl>
    <w:lvl w:ilvl="2" w:tplc="6AB28DD8" w:tentative="1">
      <w:start w:val="1"/>
      <w:numFmt w:val="lowerRoman"/>
      <w:lvlText w:val="%3."/>
      <w:lvlJc w:val="right"/>
      <w:pPr>
        <w:ind w:left="2160" w:hanging="180"/>
      </w:pPr>
    </w:lvl>
    <w:lvl w:ilvl="3" w:tplc="07BAEF02" w:tentative="1">
      <w:start w:val="1"/>
      <w:numFmt w:val="decimal"/>
      <w:lvlText w:val="%4."/>
      <w:lvlJc w:val="left"/>
      <w:pPr>
        <w:ind w:left="2880" w:hanging="360"/>
      </w:pPr>
    </w:lvl>
    <w:lvl w:ilvl="4" w:tplc="AF500324" w:tentative="1">
      <w:start w:val="1"/>
      <w:numFmt w:val="lowerLetter"/>
      <w:lvlText w:val="%5."/>
      <w:lvlJc w:val="left"/>
      <w:pPr>
        <w:ind w:left="3600" w:hanging="360"/>
      </w:pPr>
    </w:lvl>
    <w:lvl w:ilvl="5" w:tplc="B73890A6" w:tentative="1">
      <w:start w:val="1"/>
      <w:numFmt w:val="lowerRoman"/>
      <w:lvlText w:val="%6."/>
      <w:lvlJc w:val="right"/>
      <w:pPr>
        <w:ind w:left="4320" w:hanging="180"/>
      </w:pPr>
    </w:lvl>
    <w:lvl w:ilvl="6" w:tplc="9C0E3514" w:tentative="1">
      <w:start w:val="1"/>
      <w:numFmt w:val="decimal"/>
      <w:lvlText w:val="%7."/>
      <w:lvlJc w:val="left"/>
      <w:pPr>
        <w:ind w:left="5040" w:hanging="360"/>
      </w:pPr>
    </w:lvl>
    <w:lvl w:ilvl="7" w:tplc="A848675C" w:tentative="1">
      <w:start w:val="1"/>
      <w:numFmt w:val="lowerLetter"/>
      <w:lvlText w:val="%8."/>
      <w:lvlJc w:val="left"/>
      <w:pPr>
        <w:ind w:left="5760" w:hanging="360"/>
      </w:pPr>
    </w:lvl>
    <w:lvl w:ilvl="8" w:tplc="97BC97E6" w:tentative="1">
      <w:start w:val="1"/>
      <w:numFmt w:val="lowerRoman"/>
      <w:lvlText w:val="%9."/>
      <w:lvlJc w:val="right"/>
      <w:pPr>
        <w:ind w:left="6480" w:hanging="180"/>
      </w:pPr>
    </w:lvl>
  </w:abstractNum>
  <w:abstractNum w:abstractNumId="84" w15:restartNumberingAfterBreak="0">
    <w:nsid w:val="4ABF335E"/>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15:restartNumberingAfterBreak="0">
    <w:nsid w:val="4B4D1FFC"/>
    <w:multiLevelType w:val="multilevel"/>
    <w:tmpl w:val="74E4B16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4C937100"/>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87" w15:restartNumberingAfterBreak="0">
    <w:nsid w:val="4D4E778A"/>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8" w15:restartNumberingAfterBreak="0">
    <w:nsid w:val="4D8F270C"/>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9" w15:restartNumberingAfterBreak="0">
    <w:nsid w:val="4DE47A7D"/>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4F19448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510C6F79"/>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210067B"/>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4" w15:restartNumberingAfterBreak="0">
    <w:nsid w:val="531064C1"/>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15:restartNumberingAfterBreak="0">
    <w:nsid w:val="53A40251"/>
    <w:multiLevelType w:val="multilevel"/>
    <w:tmpl w:val="5A64033C"/>
    <w:lvl w:ilvl="0">
      <w:start w:val="1"/>
      <w:numFmt w:val="decimal"/>
      <w:lvlText w:val="%1."/>
      <w:lvlJc w:val="left"/>
      <w:pPr>
        <w:ind w:left="720" w:hanging="360"/>
      </w:pPr>
      <w:rPr>
        <w:rFonts w:hint="default"/>
        <w:color w:val="auto"/>
      </w:rPr>
    </w:lvl>
    <w:lvl w:ilvl="1">
      <w:start w:val="2"/>
      <w:numFmt w:val="decimal"/>
      <w:isLgl/>
      <w:lvlText w:val="%1.%2."/>
      <w:lvlJc w:val="left"/>
      <w:pPr>
        <w:ind w:left="1287"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2781" w:hanging="720"/>
      </w:pPr>
      <w:rPr>
        <w:rFonts w:hint="default"/>
        <w:b w:val="0"/>
      </w:rPr>
    </w:lvl>
    <w:lvl w:ilvl="4">
      <w:start w:val="1"/>
      <w:numFmt w:val="decimal"/>
      <w:isLgl/>
      <w:lvlText w:val="%1.%2.%3.%4.%5."/>
      <w:lvlJc w:val="left"/>
      <w:pPr>
        <w:ind w:left="3708" w:hanging="1080"/>
      </w:pPr>
      <w:rPr>
        <w:rFonts w:hint="default"/>
        <w:b w:val="0"/>
      </w:rPr>
    </w:lvl>
    <w:lvl w:ilvl="5">
      <w:start w:val="1"/>
      <w:numFmt w:val="decimal"/>
      <w:isLgl/>
      <w:lvlText w:val="%1.%2.%3.%4.%5.%6."/>
      <w:lvlJc w:val="left"/>
      <w:pPr>
        <w:ind w:left="4275" w:hanging="1080"/>
      </w:pPr>
      <w:rPr>
        <w:rFonts w:hint="default"/>
        <w:b w:val="0"/>
      </w:rPr>
    </w:lvl>
    <w:lvl w:ilvl="6">
      <w:start w:val="1"/>
      <w:numFmt w:val="decimal"/>
      <w:isLgl/>
      <w:lvlText w:val="%1.%2.%3.%4.%5.%6.%7."/>
      <w:lvlJc w:val="left"/>
      <w:pPr>
        <w:ind w:left="5202" w:hanging="1440"/>
      </w:pPr>
      <w:rPr>
        <w:rFonts w:hint="default"/>
        <w:b w:val="0"/>
      </w:rPr>
    </w:lvl>
    <w:lvl w:ilvl="7">
      <w:start w:val="1"/>
      <w:numFmt w:val="decimal"/>
      <w:isLgl/>
      <w:lvlText w:val="%1.%2.%3.%4.%5.%6.%7.%8."/>
      <w:lvlJc w:val="left"/>
      <w:pPr>
        <w:ind w:left="5769" w:hanging="1440"/>
      </w:pPr>
      <w:rPr>
        <w:rFonts w:hint="default"/>
        <w:b w:val="0"/>
      </w:rPr>
    </w:lvl>
    <w:lvl w:ilvl="8">
      <w:start w:val="1"/>
      <w:numFmt w:val="decimal"/>
      <w:isLgl/>
      <w:lvlText w:val="%1.%2.%3.%4.%5.%6.%7.%8.%9."/>
      <w:lvlJc w:val="left"/>
      <w:pPr>
        <w:ind w:left="6696" w:hanging="1800"/>
      </w:pPr>
      <w:rPr>
        <w:rFonts w:hint="default"/>
        <w:b w:val="0"/>
      </w:rPr>
    </w:lvl>
  </w:abstractNum>
  <w:abstractNum w:abstractNumId="96" w15:restartNumberingAfterBreak="0">
    <w:nsid w:val="55295D3A"/>
    <w:multiLevelType w:val="hybridMultilevel"/>
    <w:tmpl w:val="6EEA641A"/>
    <w:lvl w:ilvl="0" w:tplc="0409000F">
      <w:start w:val="1"/>
      <w:numFmt w:val="decimal"/>
      <w:lvlText w:val="%1."/>
      <w:lvlJc w:val="left"/>
      <w:pPr>
        <w:tabs>
          <w:tab w:val="num" w:pos="720"/>
        </w:tabs>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55463267"/>
    <w:multiLevelType w:val="hybridMultilevel"/>
    <w:tmpl w:val="9858FB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16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9" w15:restartNumberingAfterBreak="0">
    <w:nsid w:val="56583FED"/>
    <w:multiLevelType w:val="hybridMultilevel"/>
    <w:tmpl w:val="E0441E96"/>
    <w:lvl w:ilvl="0" w:tplc="4D96D8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0" w15:restartNumberingAfterBreak="0">
    <w:nsid w:val="588415CC"/>
    <w:multiLevelType w:val="hybridMultilevel"/>
    <w:tmpl w:val="27321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59E44C3C"/>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102" w15:restartNumberingAfterBreak="0">
    <w:nsid w:val="5B3B2B6B"/>
    <w:multiLevelType w:val="hybridMultilevel"/>
    <w:tmpl w:val="A7A275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5C8E7933"/>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5D6B0D63"/>
    <w:multiLevelType w:val="hybridMultilevel"/>
    <w:tmpl w:val="3E0E1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5EAF25E0"/>
    <w:multiLevelType w:val="multilevel"/>
    <w:tmpl w:val="82BE37CA"/>
    <w:lvl w:ilvl="0">
      <w:start w:val="2"/>
      <w:numFmt w:val="decimal"/>
      <w:lvlText w:val="%1."/>
      <w:lvlJc w:val="left"/>
      <w:pPr>
        <w:ind w:left="360" w:hanging="360"/>
      </w:pPr>
      <w:rPr>
        <w:rFonts w:hint="default"/>
        <w:i w:val="0"/>
      </w:rPr>
    </w:lvl>
    <w:lvl w:ilvl="1">
      <w:start w:val="1"/>
      <w:numFmt w:val="decimal"/>
      <w:lvlText w:val="%1.%2."/>
      <w:lvlJc w:val="left"/>
      <w:pPr>
        <w:ind w:left="1003" w:hanging="360"/>
      </w:pPr>
      <w:rPr>
        <w:rFonts w:hint="default"/>
        <w:i w:val="0"/>
      </w:rPr>
    </w:lvl>
    <w:lvl w:ilvl="2">
      <w:start w:val="1"/>
      <w:numFmt w:val="decimal"/>
      <w:lvlText w:val="%1.%2.%3."/>
      <w:lvlJc w:val="left"/>
      <w:pPr>
        <w:ind w:left="2006" w:hanging="720"/>
      </w:pPr>
      <w:rPr>
        <w:rFonts w:hint="default"/>
        <w:i w:val="0"/>
      </w:rPr>
    </w:lvl>
    <w:lvl w:ilvl="3">
      <w:start w:val="1"/>
      <w:numFmt w:val="decimal"/>
      <w:lvlText w:val="%1.%2.%3.%4."/>
      <w:lvlJc w:val="left"/>
      <w:pPr>
        <w:ind w:left="2649" w:hanging="720"/>
      </w:pPr>
      <w:rPr>
        <w:rFonts w:hint="default"/>
        <w:i w:val="0"/>
      </w:rPr>
    </w:lvl>
    <w:lvl w:ilvl="4">
      <w:start w:val="1"/>
      <w:numFmt w:val="decimal"/>
      <w:lvlText w:val="%1.%2.%3.%4.%5."/>
      <w:lvlJc w:val="left"/>
      <w:pPr>
        <w:ind w:left="3652" w:hanging="1080"/>
      </w:pPr>
      <w:rPr>
        <w:rFonts w:hint="default"/>
        <w:i w:val="0"/>
      </w:rPr>
    </w:lvl>
    <w:lvl w:ilvl="5">
      <w:start w:val="1"/>
      <w:numFmt w:val="decimal"/>
      <w:lvlText w:val="%1.%2.%3.%4.%5.%6."/>
      <w:lvlJc w:val="left"/>
      <w:pPr>
        <w:ind w:left="4295" w:hanging="1080"/>
      </w:pPr>
      <w:rPr>
        <w:rFonts w:hint="default"/>
        <w:i w:val="0"/>
      </w:rPr>
    </w:lvl>
    <w:lvl w:ilvl="6">
      <w:start w:val="1"/>
      <w:numFmt w:val="decimal"/>
      <w:lvlText w:val="%1.%2.%3.%4.%5.%6.%7."/>
      <w:lvlJc w:val="left"/>
      <w:pPr>
        <w:ind w:left="5298" w:hanging="1440"/>
      </w:pPr>
      <w:rPr>
        <w:rFonts w:hint="default"/>
        <w:i w:val="0"/>
      </w:rPr>
    </w:lvl>
    <w:lvl w:ilvl="7">
      <w:start w:val="1"/>
      <w:numFmt w:val="decimal"/>
      <w:lvlText w:val="%1.%2.%3.%4.%5.%6.%7.%8."/>
      <w:lvlJc w:val="left"/>
      <w:pPr>
        <w:ind w:left="5941" w:hanging="1440"/>
      </w:pPr>
      <w:rPr>
        <w:rFonts w:hint="default"/>
        <w:i w:val="0"/>
      </w:rPr>
    </w:lvl>
    <w:lvl w:ilvl="8">
      <w:start w:val="1"/>
      <w:numFmt w:val="decimal"/>
      <w:lvlText w:val="%1.%2.%3.%4.%5.%6.%7.%8.%9."/>
      <w:lvlJc w:val="left"/>
      <w:pPr>
        <w:ind w:left="6944" w:hanging="1800"/>
      </w:pPr>
      <w:rPr>
        <w:rFonts w:hint="default"/>
        <w:i w:val="0"/>
      </w:rPr>
    </w:lvl>
  </w:abstractNum>
  <w:abstractNum w:abstractNumId="106" w15:restartNumberingAfterBreak="0">
    <w:nsid w:val="5F8B23C7"/>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60322319"/>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15:restartNumberingAfterBreak="0">
    <w:nsid w:val="60B66628"/>
    <w:multiLevelType w:val="hybridMultilevel"/>
    <w:tmpl w:val="7F602470"/>
    <w:lvl w:ilvl="0" w:tplc="93F0EFEA">
      <w:start w:val="1"/>
      <w:numFmt w:val="decimal"/>
      <w:lvlText w:val="%1."/>
      <w:lvlJc w:val="left"/>
      <w:pPr>
        <w:tabs>
          <w:tab w:val="num" w:pos="1770"/>
        </w:tabs>
        <w:ind w:left="1770" w:hanging="105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09" w15:restartNumberingAfterBreak="0">
    <w:nsid w:val="61D210D1"/>
    <w:multiLevelType w:val="hybridMultilevel"/>
    <w:tmpl w:val="8A3CA02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0"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1" w15:restartNumberingAfterBreak="0">
    <w:nsid w:val="63073CDB"/>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15:restartNumberingAfterBreak="0">
    <w:nsid w:val="63755231"/>
    <w:multiLevelType w:val="multilevel"/>
    <w:tmpl w:val="BE5A01F6"/>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3" w15:restartNumberingAfterBreak="1">
    <w:nsid w:val="6412434D"/>
    <w:multiLevelType w:val="hybridMultilevel"/>
    <w:tmpl w:val="BA76E71C"/>
    <w:lvl w:ilvl="0" w:tplc="C178975A">
      <w:start w:val="1"/>
      <w:numFmt w:val="decimal"/>
      <w:lvlText w:val="%1."/>
      <w:lvlJc w:val="left"/>
      <w:pPr>
        <w:ind w:left="720" w:hanging="360"/>
      </w:pPr>
      <w:rPr>
        <w:color w:val="auto"/>
      </w:rPr>
    </w:lvl>
    <w:lvl w:ilvl="1" w:tplc="8D24238E">
      <w:start w:val="1"/>
      <w:numFmt w:val="lowerLetter"/>
      <w:lvlText w:val="%2."/>
      <w:lvlJc w:val="left"/>
      <w:pPr>
        <w:ind w:left="1440" w:hanging="360"/>
      </w:pPr>
    </w:lvl>
    <w:lvl w:ilvl="2" w:tplc="6AB28DD8" w:tentative="1">
      <w:start w:val="1"/>
      <w:numFmt w:val="lowerRoman"/>
      <w:lvlText w:val="%3."/>
      <w:lvlJc w:val="right"/>
      <w:pPr>
        <w:ind w:left="2160" w:hanging="180"/>
      </w:pPr>
    </w:lvl>
    <w:lvl w:ilvl="3" w:tplc="07BAEF02" w:tentative="1">
      <w:start w:val="1"/>
      <w:numFmt w:val="decimal"/>
      <w:lvlText w:val="%4."/>
      <w:lvlJc w:val="left"/>
      <w:pPr>
        <w:ind w:left="2880" w:hanging="360"/>
      </w:pPr>
    </w:lvl>
    <w:lvl w:ilvl="4" w:tplc="AF500324" w:tentative="1">
      <w:start w:val="1"/>
      <w:numFmt w:val="lowerLetter"/>
      <w:lvlText w:val="%5."/>
      <w:lvlJc w:val="left"/>
      <w:pPr>
        <w:ind w:left="3600" w:hanging="360"/>
      </w:pPr>
    </w:lvl>
    <w:lvl w:ilvl="5" w:tplc="B73890A6" w:tentative="1">
      <w:start w:val="1"/>
      <w:numFmt w:val="lowerRoman"/>
      <w:lvlText w:val="%6."/>
      <w:lvlJc w:val="right"/>
      <w:pPr>
        <w:ind w:left="4320" w:hanging="180"/>
      </w:pPr>
    </w:lvl>
    <w:lvl w:ilvl="6" w:tplc="9C0E3514" w:tentative="1">
      <w:start w:val="1"/>
      <w:numFmt w:val="decimal"/>
      <w:lvlText w:val="%7."/>
      <w:lvlJc w:val="left"/>
      <w:pPr>
        <w:ind w:left="5040" w:hanging="360"/>
      </w:pPr>
    </w:lvl>
    <w:lvl w:ilvl="7" w:tplc="A848675C" w:tentative="1">
      <w:start w:val="1"/>
      <w:numFmt w:val="lowerLetter"/>
      <w:lvlText w:val="%8."/>
      <w:lvlJc w:val="left"/>
      <w:pPr>
        <w:ind w:left="5760" w:hanging="360"/>
      </w:pPr>
    </w:lvl>
    <w:lvl w:ilvl="8" w:tplc="97BC97E6" w:tentative="1">
      <w:start w:val="1"/>
      <w:numFmt w:val="lowerRoman"/>
      <w:lvlText w:val="%9."/>
      <w:lvlJc w:val="right"/>
      <w:pPr>
        <w:ind w:left="6480" w:hanging="180"/>
      </w:pPr>
    </w:lvl>
  </w:abstractNum>
  <w:abstractNum w:abstractNumId="114" w15:restartNumberingAfterBreak="1">
    <w:nsid w:val="66D24575"/>
    <w:multiLevelType w:val="hybridMultilevel"/>
    <w:tmpl w:val="BA76E71C"/>
    <w:lvl w:ilvl="0" w:tplc="C178975A">
      <w:start w:val="1"/>
      <w:numFmt w:val="decimal"/>
      <w:lvlText w:val="%1."/>
      <w:lvlJc w:val="left"/>
      <w:pPr>
        <w:ind w:left="720" w:hanging="360"/>
      </w:pPr>
      <w:rPr>
        <w:color w:val="auto"/>
      </w:rPr>
    </w:lvl>
    <w:lvl w:ilvl="1" w:tplc="8D24238E">
      <w:start w:val="1"/>
      <w:numFmt w:val="lowerLetter"/>
      <w:lvlText w:val="%2."/>
      <w:lvlJc w:val="left"/>
      <w:pPr>
        <w:ind w:left="1440" w:hanging="360"/>
      </w:pPr>
    </w:lvl>
    <w:lvl w:ilvl="2" w:tplc="6AB28DD8" w:tentative="1">
      <w:start w:val="1"/>
      <w:numFmt w:val="lowerRoman"/>
      <w:lvlText w:val="%3."/>
      <w:lvlJc w:val="right"/>
      <w:pPr>
        <w:ind w:left="2160" w:hanging="180"/>
      </w:pPr>
    </w:lvl>
    <w:lvl w:ilvl="3" w:tplc="07BAEF02" w:tentative="1">
      <w:start w:val="1"/>
      <w:numFmt w:val="decimal"/>
      <w:lvlText w:val="%4."/>
      <w:lvlJc w:val="left"/>
      <w:pPr>
        <w:ind w:left="2880" w:hanging="360"/>
      </w:pPr>
    </w:lvl>
    <w:lvl w:ilvl="4" w:tplc="AF500324" w:tentative="1">
      <w:start w:val="1"/>
      <w:numFmt w:val="lowerLetter"/>
      <w:lvlText w:val="%5."/>
      <w:lvlJc w:val="left"/>
      <w:pPr>
        <w:ind w:left="3600" w:hanging="360"/>
      </w:pPr>
    </w:lvl>
    <w:lvl w:ilvl="5" w:tplc="B73890A6" w:tentative="1">
      <w:start w:val="1"/>
      <w:numFmt w:val="lowerRoman"/>
      <w:lvlText w:val="%6."/>
      <w:lvlJc w:val="right"/>
      <w:pPr>
        <w:ind w:left="4320" w:hanging="180"/>
      </w:pPr>
    </w:lvl>
    <w:lvl w:ilvl="6" w:tplc="9C0E3514" w:tentative="1">
      <w:start w:val="1"/>
      <w:numFmt w:val="decimal"/>
      <w:lvlText w:val="%7."/>
      <w:lvlJc w:val="left"/>
      <w:pPr>
        <w:ind w:left="5040" w:hanging="360"/>
      </w:pPr>
    </w:lvl>
    <w:lvl w:ilvl="7" w:tplc="A848675C" w:tentative="1">
      <w:start w:val="1"/>
      <w:numFmt w:val="lowerLetter"/>
      <w:lvlText w:val="%8."/>
      <w:lvlJc w:val="left"/>
      <w:pPr>
        <w:ind w:left="5760" w:hanging="360"/>
      </w:pPr>
    </w:lvl>
    <w:lvl w:ilvl="8" w:tplc="97BC97E6" w:tentative="1">
      <w:start w:val="1"/>
      <w:numFmt w:val="lowerRoman"/>
      <w:lvlText w:val="%9."/>
      <w:lvlJc w:val="right"/>
      <w:pPr>
        <w:ind w:left="6480" w:hanging="180"/>
      </w:pPr>
    </w:lvl>
  </w:abstractNum>
  <w:abstractNum w:abstractNumId="115" w15:restartNumberingAfterBreak="0">
    <w:nsid w:val="675B6BBA"/>
    <w:multiLevelType w:val="hybridMultilevel"/>
    <w:tmpl w:val="FAECCF6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17" w15:restartNumberingAfterBreak="0">
    <w:nsid w:val="68584ABE"/>
    <w:multiLevelType w:val="hybridMultilevel"/>
    <w:tmpl w:val="63E008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697E67BA"/>
    <w:multiLevelType w:val="multilevel"/>
    <w:tmpl w:val="6AB080E8"/>
    <w:lvl w:ilvl="0">
      <w:start w:val="1"/>
      <w:numFmt w:val="decimal"/>
      <w:lvlText w:val="%1."/>
      <w:lvlJc w:val="left"/>
      <w:pPr>
        <w:ind w:left="720"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9" w15:restartNumberingAfterBreak="0">
    <w:nsid w:val="69F64A3F"/>
    <w:multiLevelType w:val="multilevel"/>
    <w:tmpl w:val="44A0FF62"/>
    <w:lvl w:ilvl="0">
      <w:start w:val="1"/>
      <w:numFmt w:val="decimal"/>
      <w:lvlText w:val="%1."/>
      <w:lvlJc w:val="left"/>
      <w:pPr>
        <w:tabs>
          <w:tab w:val="num" w:pos="1260"/>
        </w:tabs>
        <w:ind w:left="1260" w:hanging="360"/>
      </w:pPr>
    </w:lvl>
    <w:lvl w:ilvl="1">
      <w:start w:val="1"/>
      <w:numFmt w:val="decimal"/>
      <w:isLgl/>
      <w:lvlText w:val="%1.%2."/>
      <w:lvlJc w:val="left"/>
      <w:pPr>
        <w:ind w:left="1260" w:hanging="360"/>
      </w:pPr>
      <w:rPr>
        <w:rFonts w:eastAsia="Calibri" w:hint="default"/>
      </w:rPr>
    </w:lvl>
    <w:lvl w:ilvl="2">
      <w:start w:val="1"/>
      <w:numFmt w:val="decimal"/>
      <w:isLgl/>
      <w:lvlText w:val="%1.%2.%3."/>
      <w:lvlJc w:val="left"/>
      <w:pPr>
        <w:ind w:left="1620" w:hanging="720"/>
      </w:pPr>
      <w:rPr>
        <w:rFonts w:eastAsia="Calibri" w:hint="default"/>
      </w:rPr>
    </w:lvl>
    <w:lvl w:ilvl="3">
      <w:start w:val="1"/>
      <w:numFmt w:val="decimal"/>
      <w:isLgl/>
      <w:lvlText w:val="%1.%2.%3.%4."/>
      <w:lvlJc w:val="left"/>
      <w:pPr>
        <w:ind w:left="1620" w:hanging="720"/>
      </w:pPr>
      <w:rPr>
        <w:rFonts w:eastAsia="Calibri" w:hint="default"/>
      </w:rPr>
    </w:lvl>
    <w:lvl w:ilvl="4">
      <w:start w:val="1"/>
      <w:numFmt w:val="decimal"/>
      <w:isLgl/>
      <w:lvlText w:val="%1.%2.%3.%4.%5."/>
      <w:lvlJc w:val="left"/>
      <w:pPr>
        <w:ind w:left="1980" w:hanging="1080"/>
      </w:pPr>
      <w:rPr>
        <w:rFonts w:eastAsia="Calibri" w:hint="default"/>
      </w:rPr>
    </w:lvl>
    <w:lvl w:ilvl="5">
      <w:start w:val="1"/>
      <w:numFmt w:val="decimal"/>
      <w:isLgl/>
      <w:lvlText w:val="%1.%2.%3.%4.%5.%6."/>
      <w:lvlJc w:val="left"/>
      <w:pPr>
        <w:ind w:left="1980" w:hanging="1080"/>
      </w:pPr>
      <w:rPr>
        <w:rFonts w:eastAsia="Calibri" w:hint="default"/>
      </w:rPr>
    </w:lvl>
    <w:lvl w:ilvl="6">
      <w:start w:val="1"/>
      <w:numFmt w:val="decimal"/>
      <w:isLgl/>
      <w:lvlText w:val="%1.%2.%3.%4.%5.%6.%7."/>
      <w:lvlJc w:val="left"/>
      <w:pPr>
        <w:ind w:left="2340" w:hanging="1440"/>
      </w:pPr>
      <w:rPr>
        <w:rFonts w:eastAsia="Calibri" w:hint="default"/>
      </w:rPr>
    </w:lvl>
    <w:lvl w:ilvl="7">
      <w:start w:val="1"/>
      <w:numFmt w:val="decimal"/>
      <w:isLgl/>
      <w:lvlText w:val="%1.%2.%3.%4.%5.%6.%7.%8."/>
      <w:lvlJc w:val="left"/>
      <w:pPr>
        <w:ind w:left="2340" w:hanging="1440"/>
      </w:pPr>
      <w:rPr>
        <w:rFonts w:eastAsia="Calibri" w:hint="default"/>
      </w:rPr>
    </w:lvl>
    <w:lvl w:ilvl="8">
      <w:start w:val="1"/>
      <w:numFmt w:val="decimal"/>
      <w:isLgl/>
      <w:lvlText w:val="%1.%2.%3.%4.%5.%6.%7.%8.%9."/>
      <w:lvlJc w:val="left"/>
      <w:pPr>
        <w:ind w:left="2700" w:hanging="1800"/>
      </w:pPr>
      <w:rPr>
        <w:rFonts w:eastAsia="Calibri" w:hint="default"/>
      </w:rPr>
    </w:lvl>
  </w:abstractNum>
  <w:abstractNum w:abstractNumId="120" w15:restartNumberingAfterBreak="0">
    <w:nsid w:val="6B9576A5"/>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1" w15:restartNumberingAfterBreak="0">
    <w:nsid w:val="6BB96FA4"/>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6E3418D1"/>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3" w15:restartNumberingAfterBreak="0">
    <w:nsid w:val="6FE278CC"/>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124" w15:restartNumberingAfterBreak="0">
    <w:nsid w:val="701A580F"/>
    <w:multiLevelType w:val="multilevel"/>
    <w:tmpl w:val="265AD316"/>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25" w15:restartNumberingAfterBreak="0">
    <w:nsid w:val="703C0A1A"/>
    <w:multiLevelType w:val="hybridMultilevel"/>
    <w:tmpl w:val="5A5C08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14D563D"/>
    <w:multiLevelType w:val="hybridMultilevel"/>
    <w:tmpl w:val="452864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1">
    <w:nsid w:val="71EF2F66"/>
    <w:multiLevelType w:val="hybridMultilevel"/>
    <w:tmpl w:val="BA76E71C"/>
    <w:lvl w:ilvl="0" w:tplc="C178975A">
      <w:start w:val="1"/>
      <w:numFmt w:val="decimal"/>
      <w:lvlText w:val="%1."/>
      <w:lvlJc w:val="left"/>
      <w:pPr>
        <w:ind w:left="720" w:hanging="360"/>
      </w:pPr>
      <w:rPr>
        <w:color w:val="auto"/>
      </w:rPr>
    </w:lvl>
    <w:lvl w:ilvl="1" w:tplc="8D24238E">
      <w:start w:val="1"/>
      <w:numFmt w:val="lowerLetter"/>
      <w:lvlText w:val="%2."/>
      <w:lvlJc w:val="left"/>
      <w:pPr>
        <w:ind w:left="1440" w:hanging="360"/>
      </w:pPr>
    </w:lvl>
    <w:lvl w:ilvl="2" w:tplc="6AB28DD8" w:tentative="1">
      <w:start w:val="1"/>
      <w:numFmt w:val="lowerRoman"/>
      <w:lvlText w:val="%3."/>
      <w:lvlJc w:val="right"/>
      <w:pPr>
        <w:ind w:left="2160" w:hanging="180"/>
      </w:pPr>
    </w:lvl>
    <w:lvl w:ilvl="3" w:tplc="07BAEF02" w:tentative="1">
      <w:start w:val="1"/>
      <w:numFmt w:val="decimal"/>
      <w:lvlText w:val="%4."/>
      <w:lvlJc w:val="left"/>
      <w:pPr>
        <w:ind w:left="2880" w:hanging="360"/>
      </w:pPr>
    </w:lvl>
    <w:lvl w:ilvl="4" w:tplc="AF500324" w:tentative="1">
      <w:start w:val="1"/>
      <w:numFmt w:val="lowerLetter"/>
      <w:lvlText w:val="%5."/>
      <w:lvlJc w:val="left"/>
      <w:pPr>
        <w:ind w:left="3600" w:hanging="360"/>
      </w:pPr>
    </w:lvl>
    <w:lvl w:ilvl="5" w:tplc="B73890A6" w:tentative="1">
      <w:start w:val="1"/>
      <w:numFmt w:val="lowerRoman"/>
      <w:lvlText w:val="%6."/>
      <w:lvlJc w:val="right"/>
      <w:pPr>
        <w:ind w:left="4320" w:hanging="180"/>
      </w:pPr>
    </w:lvl>
    <w:lvl w:ilvl="6" w:tplc="9C0E3514" w:tentative="1">
      <w:start w:val="1"/>
      <w:numFmt w:val="decimal"/>
      <w:lvlText w:val="%7."/>
      <w:lvlJc w:val="left"/>
      <w:pPr>
        <w:ind w:left="5040" w:hanging="360"/>
      </w:pPr>
    </w:lvl>
    <w:lvl w:ilvl="7" w:tplc="A848675C" w:tentative="1">
      <w:start w:val="1"/>
      <w:numFmt w:val="lowerLetter"/>
      <w:lvlText w:val="%8."/>
      <w:lvlJc w:val="left"/>
      <w:pPr>
        <w:ind w:left="5760" w:hanging="360"/>
      </w:pPr>
    </w:lvl>
    <w:lvl w:ilvl="8" w:tplc="97BC97E6" w:tentative="1">
      <w:start w:val="1"/>
      <w:numFmt w:val="lowerRoman"/>
      <w:lvlText w:val="%9."/>
      <w:lvlJc w:val="right"/>
      <w:pPr>
        <w:ind w:left="6480" w:hanging="180"/>
      </w:pPr>
    </w:lvl>
  </w:abstractNum>
  <w:abstractNum w:abstractNumId="129" w15:restartNumberingAfterBreak="0">
    <w:nsid w:val="729808F9"/>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0" w15:restartNumberingAfterBreak="0">
    <w:nsid w:val="739858CC"/>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1" w15:restartNumberingAfterBreak="0">
    <w:nsid w:val="73BF3181"/>
    <w:multiLevelType w:val="hybridMultilevel"/>
    <w:tmpl w:val="550C3B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73EC0402"/>
    <w:multiLevelType w:val="multilevel"/>
    <w:tmpl w:val="4D3C4FE4"/>
    <w:lvl w:ilvl="0">
      <w:start w:val="2"/>
      <w:numFmt w:val="decimal"/>
      <w:lvlText w:val="%1."/>
      <w:lvlJc w:val="left"/>
      <w:pPr>
        <w:ind w:left="360" w:hanging="360"/>
      </w:pPr>
      <w:rPr>
        <w:rFonts w:hint="default"/>
        <w:i w:val="0"/>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33" w15:restartNumberingAfterBreak="1">
    <w:nsid w:val="74855F60"/>
    <w:multiLevelType w:val="hybridMultilevel"/>
    <w:tmpl w:val="BA76E71C"/>
    <w:lvl w:ilvl="0" w:tplc="C178975A">
      <w:start w:val="1"/>
      <w:numFmt w:val="decimal"/>
      <w:lvlText w:val="%1."/>
      <w:lvlJc w:val="left"/>
      <w:pPr>
        <w:ind w:left="720" w:hanging="360"/>
      </w:pPr>
      <w:rPr>
        <w:color w:val="auto"/>
      </w:rPr>
    </w:lvl>
    <w:lvl w:ilvl="1" w:tplc="8D24238E">
      <w:start w:val="1"/>
      <w:numFmt w:val="lowerLetter"/>
      <w:lvlText w:val="%2."/>
      <w:lvlJc w:val="left"/>
      <w:pPr>
        <w:ind w:left="1440" w:hanging="360"/>
      </w:pPr>
    </w:lvl>
    <w:lvl w:ilvl="2" w:tplc="6AB28DD8" w:tentative="1">
      <w:start w:val="1"/>
      <w:numFmt w:val="lowerRoman"/>
      <w:lvlText w:val="%3."/>
      <w:lvlJc w:val="right"/>
      <w:pPr>
        <w:ind w:left="2160" w:hanging="180"/>
      </w:pPr>
    </w:lvl>
    <w:lvl w:ilvl="3" w:tplc="07BAEF02" w:tentative="1">
      <w:start w:val="1"/>
      <w:numFmt w:val="decimal"/>
      <w:lvlText w:val="%4."/>
      <w:lvlJc w:val="left"/>
      <w:pPr>
        <w:ind w:left="2880" w:hanging="360"/>
      </w:pPr>
    </w:lvl>
    <w:lvl w:ilvl="4" w:tplc="AF500324" w:tentative="1">
      <w:start w:val="1"/>
      <w:numFmt w:val="lowerLetter"/>
      <w:lvlText w:val="%5."/>
      <w:lvlJc w:val="left"/>
      <w:pPr>
        <w:ind w:left="3600" w:hanging="360"/>
      </w:pPr>
    </w:lvl>
    <w:lvl w:ilvl="5" w:tplc="B73890A6" w:tentative="1">
      <w:start w:val="1"/>
      <w:numFmt w:val="lowerRoman"/>
      <w:lvlText w:val="%6."/>
      <w:lvlJc w:val="right"/>
      <w:pPr>
        <w:ind w:left="4320" w:hanging="180"/>
      </w:pPr>
    </w:lvl>
    <w:lvl w:ilvl="6" w:tplc="9C0E3514" w:tentative="1">
      <w:start w:val="1"/>
      <w:numFmt w:val="decimal"/>
      <w:lvlText w:val="%7."/>
      <w:lvlJc w:val="left"/>
      <w:pPr>
        <w:ind w:left="5040" w:hanging="360"/>
      </w:pPr>
    </w:lvl>
    <w:lvl w:ilvl="7" w:tplc="A848675C" w:tentative="1">
      <w:start w:val="1"/>
      <w:numFmt w:val="lowerLetter"/>
      <w:lvlText w:val="%8."/>
      <w:lvlJc w:val="left"/>
      <w:pPr>
        <w:ind w:left="5760" w:hanging="360"/>
      </w:pPr>
    </w:lvl>
    <w:lvl w:ilvl="8" w:tplc="97BC97E6" w:tentative="1">
      <w:start w:val="1"/>
      <w:numFmt w:val="lowerRoman"/>
      <w:lvlText w:val="%9."/>
      <w:lvlJc w:val="right"/>
      <w:pPr>
        <w:ind w:left="6480" w:hanging="180"/>
      </w:pPr>
    </w:lvl>
  </w:abstractNum>
  <w:abstractNum w:abstractNumId="134" w15:restartNumberingAfterBreak="1">
    <w:nsid w:val="759C33D9"/>
    <w:multiLevelType w:val="hybridMultilevel"/>
    <w:tmpl w:val="BA76E71C"/>
    <w:lvl w:ilvl="0" w:tplc="C178975A">
      <w:start w:val="1"/>
      <w:numFmt w:val="decimal"/>
      <w:lvlText w:val="%1."/>
      <w:lvlJc w:val="left"/>
      <w:pPr>
        <w:ind w:left="720" w:hanging="360"/>
      </w:pPr>
      <w:rPr>
        <w:color w:val="auto"/>
      </w:rPr>
    </w:lvl>
    <w:lvl w:ilvl="1" w:tplc="8D24238E">
      <w:start w:val="1"/>
      <w:numFmt w:val="lowerLetter"/>
      <w:lvlText w:val="%2."/>
      <w:lvlJc w:val="left"/>
      <w:pPr>
        <w:ind w:left="1440" w:hanging="360"/>
      </w:pPr>
    </w:lvl>
    <w:lvl w:ilvl="2" w:tplc="6AB28DD8" w:tentative="1">
      <w:start w:val="1"/>
      <w:numFmt w:val="lowerRoman"/>
      <w:lvlText w:val="%3."/>
      <w:lvlJc w:val="right"/>
      <w:pPr>
        <w:ind w:left="2160" w:hanging="180"/>
      </w:pPr>
    </w:lvl>
    <w:lvl w:ilvl="3" w:tplc="07BAEF02" w:tentative="1">
      <w:start w:val="1"/>
      <w:numFmt w:val="decimal"/>
      <w:lvlText w:val="%4."/>
      <w:lvlJc w:val="left"/>
      <w:pPr>
        <w:ind w:left="2880" w:hanging="360"/>
      </w:pPr>
    </w:lvl>
    <w:lvl w:ilvl="4" w:tplc="AF500324" w:tentative="1">
      <w:start w:val="1"/>
      <w:numFmt w:val="lowerLetter"/>
      <w:lvlText w:val="%5."/>
      <w:lvlJc w:val="left"/>
      <w:pPr>
        <w:ind w:left="3600" w:hanging="360"/>
      </w:pPr>
    </w:lvl>
    <w:lvl w:ilvl="5" w:tplc="B73890A6" w:tentative="1">
      <w:start w:val="1"/>
      <w:numFmt w:val="lowerRoman"/>
      <w:lvlText w:val="%6."/>
      <w:lvlJc w:val="right"/>
      <w:pPr>
        <w:ind w:left="4320" w:hanging="180"/>
      </w:pPr>
    </w:lvl>
    <w:lvl w:ilvl="6" w:tplc="9C0E3514" w:tentative="1">
      <w:start w:val="1"/>
      <w:numFmt w:val="decimal"/>
      <w:lvlText w:val="%7."/>
      <w:lvlJc w:val="left"/>
      <w:pPr>
        <w:ind w:left="5040" w:hanging="360"/>
      </w:pPr>
    </w:lvl>
    <w:lvl w:ilvl="7" w:tplc="A848675C" w:tentative="1">
      <w:start w:val="1"/>
      <w:numFmt w:val="lowerLetter"/>
      <w:lvlText w:val="%8."/>
      <w:lvlJc w:val="left"/>
      <w:pPr>
        <w:ind w:left="5760" w:hanging="360"/>
      </w:pPr>
    </w:lvl>
    <w:lvl w:ilvl="8" w:tplc="97BC97E6" w:tentative="1">
      <w:start w:val="1"/>
      <w:numFmt w:val="lowerRoman"/>
      <w:lvlText w:val="%9."/>
      <w:lvlJc w:val="right"/>
      <w:pPr>
        <w:ind w:left="6480" w:hanging="180"/>
      </w:pPr>
    </w:lvl>
  </w:abstractNum>
  <w:abstractNum w:abstractNumId="135"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36" w15:restartNumberingAfterBreak="0">
    <w:nsid w:val="75E53109"/>
    <w:multiLevelType w:val="hybridMultilevel"/>
    <w:tmpl w:val="550C3B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762655B7"/>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8" w15:restartNumberingAfterBreak="0">
    <w:nsid w:val="77653752"/>
    <w:multiLevelType w:val="hybridMultilevel"/>
    <w:tmpl w:val="B2C475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785E130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16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0" w15:restartNumberingAfterBreak="0">
    <w:nsid w:val="788A1C90"/>
    <w:multiLevelType w:val="multilevel"/>
    <w:tmpl w:val="F7669C68"/>
    <w:lvl w:ilvl="0">
      <w:start w:val="4"/>
      <w:numFmt w:val="decimal"/>
      <w:lvlText w:val="%1."/>
      <w:lvlJc w:val="left"/>
      <w:pPr>
        <w:ind w:left="720" w:hanging="360"/>
      </w:pPr>
      <w:rPr>
        <w:rFonts w:ascii="Times New Roman" w:eastAsia="Times New Roman" w:hAnsi="Times New Roman" w:cs="Times New Roman"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1" w15:restartNumberingAfterBreak="0">
    <w:nsid w:val="79406334"/>
    <w:multiLevelType w:val="hybridMultilevel"/>
    <w:tmpl w:val="2D72FAD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2" w15:restartNumberingAfterBreak="0">
    <w:nsid w:val="794F1B21"/>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7A1E1E52"/>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4" w15:restartNumberingAfterBreak="0">
    <w:nsid w:val="7D34137D"/>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5" w15:restartNumberingAfterBreak="0">
    <w:nsid w:val="7E6B15F5"/>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6" w15:restartNumberingAfterBreak="0">
    <w:nsid w:val="7FA95A4B"/>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num w:numId="1">
    <w:abstractNumId w:val="56"/>
  </w:num>
  <w:num w:numId="2">
    <w:abstractNumId w:val="32"/>
  </w:num>
  <w:num w:numId="3">
    <w:abstractNumId w:val="61"/>
  </w:num>
  <w:num w:numId="4">
    <w:abstractNumId w:val="117"/>
  </w:num>
  <w:num w:numId="5">
    <w:abstractNumId w:val="33"/>
  </w:num>
  <w:num w:numId="6">
    <w:abstractNumId w:val="3"/>
  </w:num>
  <w:num w:numId="7">
    <w:abstractNumId w:val="66"/>
  </w:num>
  <w:num w:numId="8">
    <w:abstractNumId w:val="45"/>
  </w:num>
  <w:num w:numId="9">
    <w:abstractNumId w:val="25"/>
  </w:num>
  <w:num w:numId="10">
    <w:abstractNumId w:val="79"/>
  </w:num>
  <w:num w:numId="11">
    <w:abstractNumId w:val="40"/>
  </w:num>
  <w:num w:numId="12">
    <w:abstractNumId w:val="2"/>
  </w:num>
  <w:num w:numId="13">
    <w:abstractNumId w:val="13"/>
  </w:num>
  <w:num w:numId="14">
    <w:abstractNumId w:val="44"/>
  </w:num>
  <w:num w:numId="15">
    <w:abstractNumId w:val="71"/>
  </w:num>
  <w:num w:numId="16">
    <w:abstractNumId w:val="141"/>
  </w:num>
  <w:num w:numId="17">
    <w:abstractNumId w:val="24"/>
  </w:num>
  <w:num w:numId="18">
    <w:abstractNumId w:val="57"/>
  </w:num>
  <w:num w:numId="19">
    <w:abstractNumId w:val="104"/>
  </w:num>
  <w:num w:numId="20">
    <w:abstractNumId w:val="11"/>
  </w:num>
  <w:num w:numId="21">
    <w:abstractNumId w:val="7"/>
  </w:num>
  <w:num w:numId="2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1"/>
  </w:num>
  <w:num w:numId="24">
    <w:abstractNumId w:val="4"/>
  </w:num>
  <w:num w:numId="25">
    <w:abstractNumId w:val="67"/>
  </w:num>
  <w:num w:numId="26">
    <w:abstractNumId w:val="85"/>
  </w:num>
  <w:num w:numId="27">
    <w:abstractNumId w:val="114"/>
  </w:num>
  <w:num w:numId="28">
    <w:abstractNumId w:val="140"/>
  </w:num>
  <w:num w:numId="29">
    <w:abstractNumId w:val="49"/>
  </w:num>
  <w:num w:numId="30">
    <w:abstractNumId w:val="18"/>
  </w:num>
  <w:num w:numId="31">
    <w:abstractNumId w:val="42"/>
  </w:num>
  <w:num w:numId="3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8"/>
  </w:num>
  <w:num w:numId="35">
    <w:abstractNumId w:val="12"/>
  </w:num>
  <w:num w:numId="36">
    <w:abstractNumId w:val="110"/>
  </w:num>
  <w:num w:numId="37">
    <w:abstractNumId w:val="88"/>
  </w:num>
  <w:num w:numId="38">
    <w:abstractNumId w:val="112"/>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num>
  <w:num w:numId="41">
    <w:abstractNumId w:val="73"/>
  </w:num>
  <w:num w:numId="42">
    <w:abstractNumId w:val="125"/>
  </w:num>
  <w:num w:numId="43">
    <w:abstractNumId w:val="72"/>
  </w:num>
  <w:num w:numId="44">
    <w:abstractNumId w:val="10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29"/>
  </w:num>
  <w:num w:numId="47">
    <w:abstractNumId w:val="146"/>
  </w:num>
  <w:num w:numId="48">
    <w:abstractNumId w:val="51"/>
  </w:num>
  <w:num w:numId="49">
    <w:abstractNumId w:val="92"/>
  </w:num>
  <w:num w:numId="50">
    <w:abstractNumId w:val="81"/>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num>
  <w:num w:numId="55">
    <w:abstractNumId w:val="50"/>
  </w:num>
  <w:num w:numId="56">
    <w:abstractNumId w:val="78"/>
  </w:num>
  <w:num w:numId="57">
    <w:abstractNumId w:val="127"/>
  </w:num>
  <w:num w:numId="58">
    <w:abstractNumId w:val="6"/>
  </w:num>
  <w:num w:numId="59">
    <w:abstractNumId w:val="138"/>
  </w:num>
  <w:num w:numId="60">
    <w:abstractNumId w:val="23"/>
  </w:num>
  <w:num w:numId="61">
    <w:abstractNumId w:val="47"/>
  </w:num>
  <w:num w:numId="62">
    <w:abstractNumId w:val="28"/>
  </w:num>
  <w:num w:numId="63">
    <w:abstractNumId w:val="93"/>
  </w:num>
  <w:num w:numId="64">
    <w:abstractNumId w:val="70"/>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6"/>
  </w:num>
  <w:num w:numId="67">
    <w:abstractNumId w:val="53"/>
  </w:num>
  <w:num w:numId="68">
    <w:abstractNumId w:val="89"/>
  </w:num>
  <w:num w:numId="69">
    <w:abstractNumId w:val="98"/>
  </w:num>
  <w:num w:numId="70">
    <w:abstractNumId w:val="58"/>
  </w:num>
  <w:num w:numId="71">
    <w:abstractNumId w:val="109"/>
  </w:num>
  <w:num w:numId="7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6"/>
  </w:num>
  <w:num w:numId="74">
    <w:abstractNumId w:val="68"/>
  </w:num>
  <w:num w:numId="75">
    <w:abstractNumId w:val="76"/>
  </w:num>
  <w:num w:numId="76">
    <w:abstractNumId w:val="100"/>
  </w:num>
  <w:num w:numId="77">
    <w:abstractNumId w:val="118"/>
  </w:num>
  <w:num w:numId="78">
    <w:abstractNumId w:val="126"/>
  </w:num>
  <w:num w:numId="79">
    <w:abstractNumId w:val="0"/>
  </w:num>
  <w:num w:numId="80">
    <w:abstractNumId w:val="86"/>
  </w:num>
  <w:num w:numId="81">
    <w:abstractNumId w:val="35"/>
  </w:num>
  <w:num w:numId="82">
    <w:abstractNumId w:val="15"/>
  </w:num>
  <w:num w:numId="83">
    <w:abstractNumId w:val="36"/>
  </w:num>
  <w:num w:numId="84">
    <w:abstractNumId w:val="133"/>
  </w:num>
  <w:num w:numId="85">
    <w:abstractNumId w:val="128"/>
  </w:num>
  <w:num w:numId="86">
    <w:abstractNumId w:val="121"/>
  </w:num>
  <w:num w:numId="87">
    <w:abstractNumId w:val="82"/>
  </w:num>
  <w:num w:numId="88">
    <w:abstractNumId w:val="124"/>
  </w:num>
  <w:num w:numId="89">
    <w:abstractNumId w:val="77"/>
  </w:num>
  <w:num w:numId="90">
    <w:abstractNumId w:val="83"/>
  </w:num>
  <w:num w:numId="91">
    <w:abstractNumId w:val="113"/>
  </w:num>
  <w:num w:numId="92">
    <w:abstractNumId w:val="142"/>
  </w:num>
  <w:num w:numId="93">
    <w:abstractNumId w:val="31"/>
  </w:num>
  <w:num w:numId="94">
    <w:abstractNumId w:val="99"/>
  </w:num>
  <w:num w:numId="95">
    <w:abstractNumId w:val="95"/>
  </w:num>
  <w:num w:numId="96">
    <w:abstractNumId w:val="69"/>
  </w:num>
  <w:num w:numId="97">
    <w:abstractNumId w:val="131"/>
  </w:num>
  <w:num w:numId="98">
    <w:abstractNumId w:val="21"/>
  </w:num>
  <w:num w:numId="99">
    <w:abstractNumId w:val="48"/>
  </w:num>
  <w:num w:numId="100">
    <w:abstractNumId w:val="74"/>
  </w:num>
  <w:num w:numId="101">
    <w:abstractNumId w:val="65"/>
  </w:num>
  <w:num w:numId="102">
    <w:abstractNumId w:val="129"/>
  </w:num>
  <w:num w:numId="103">
    <w:abstractNumId w:val="84"/>
  </w:num>
  <w:num w:numId="104">
    <w:abstractNumId w:val="106"/>
  </w:num>
  <w:num w:numId="105">
    <w:abstractNumId w:val="103"/>
  </w:num>
  <w:num w:numId="106">
    <w:abstractNumId w:val="90"/>
  </w:num>
  <w:num w:numId="107">
    <w:abstractNumId w:val="75"/>
  </w:num>
  <w:num w:numId="108">
    <w:abstractNumId w:val="52"/>
  </w:num>
  <w:num w:numId="109">
    <w:abstractNumId w:val="144"/>
  </w:num>
  <w:num w:numId="110">
    <w:abstractNumId w:val="143"/>
  </w:num>
  <w:num w:numId="111">
    <w:abstractNumId w:val="111"/>
  </w:num>
  <w:num w:numId="112">
    <w:abstractNumId w:val="107"/>
  </w:num>
  <w:num w:numId="113">
    <w:abstractNumId w:val="46"/>
  </w:num>
  <w:num w:numId="114">
    <w:abstractNumId w:val="94"/>
  </w:num>
  <w:num w:numId="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1"/>
  </w:num>
  <w:num w:numId="117">
    <w:abstractNumId w:val="55"/>
  </w:num>
  <w:num w:numId="118">
    <w:abstractNumId w:val="119"/>
  </w:num>
  <w:num w:numId="119">
    <w:abstractNumId w:val="139"/>
  </w:num>
  <w:num w:numId="120">
    <w:abstractNumId w:val="123"/>
  </w:num>
  <w:num w:numId="121">
    <w:abstractNumId w:val="137"/>
  </w:num>
  <w:num w:numId="122">
    <w:abstractNumId w:val="87"/>
  </w:num>
  <w:num w:numId="123">
    <w:abstractNumId w:val="102"/>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5"/>
  </w:num>
  <w:num w:numId="126">
    <w:abstractNumId w:val="5"/>
  </w:num>
  <w:num w:numId="127">
    <w:abstractNumId w:val="27"/>
  </w:num>
  <w:num w:numId="128">
    <w:abstractNumId w:val="54"/>
  </w:num>
  <w:num w:numId="129">
    <w:abstractNumId w:val="130"/>
  </w:num>
  <w:num w:numId="130">
    <w:abstractNumId w:val="145"/>
  </w:num>
  <w:num w:numId="131">
    <w:abstractNumId w:val="80"/>
  </w:num>
  <w:num w:numId="132">
    <w:abstractNumId w:val="63"/>
  </w:num>
  <w:num w:numId="133">
    <w:abstractNumId w:val="115"/>
  </w:num>
  <w:num w:numId="134">
    <w:abstractNumId w:val="134"/>
  </w:num>
  <w:num w:numId="135">
    <w:abstractNumId w:val="26"/>
  </w:num>
  <w:num w:numId="136">
    <w:abstractNumId w:val="122"/>
  </w:num>
  <w:num w:numId="137">
    <w:abstractNumId w:val="30"/>
  </w:num>
  <w:num w:numId="138">
    <w:abstractNumId w:val="43"/>
  </w:num>
  <w:num w:numId="139">
    <w:abstractNumId w:val="9"/>
  </w:num>
  <w:num w:numId="140">
    <w:abstractNumId w:val="59"/>
  </w:num>
  <w:num w:numId="141">
    <w:abstractNumId w:val="17"/>
  </w:num>
  <w:num w:numId="142">
    <w:abstractNumId w:val="8"/>
  </w:num>
  <w:num w:numId="143">
    <w:abstractNumId w:val="22"/>
  </w:num>
  <w:num w:numId="144">
    <w:abstractNumId w:val="34"/>
  </w:num>
  <w:num w:numId="145">
    <w:abstractNumId w:val="132"/>
  </w:num>
  <w:num w:numId="146">
    <w:abstractNumId w:val="10"/>
  </w:num>
  <w:num w:numId="147">
    <w:abstractNumId w:val="97"/>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FA2"/>
    <w:rsid w:val="00010656"/>
    <w:rsid w:val="000115E6"/>
    <w:rsid w:val="000117FE"/>
    <w:rsid w:val="00011F8A"/>
    <w:rsid w:val="00013F52"/>
    <w:rsid w:val="000169AA"/>
    <w:rsid w:val="000172E6"/>
    <w:rsid w:val="000250D9"/>
    <w:rsid w:val="00027AC1"/>
    <w:rsid w:val="00036847"/>
    <w:rsid w:val="00037566"/>
    <w:rsid w:val="00041A77"/>
    <w:rsid w:val="00041E75"/>
    <w:rsid w:val="000426AA"/>
    <w:rsid w:val="00044C51"/>
    <w:rsid w:val="0004566A"/>
    <w:rsid w:val="000478F0"/>
    <w:rsid w:val="00050B0B"/>
    <w:rsid w:val="00051255"/>
    <w:rsid w:val="0005206E"/>
    <w:rsid w:val="00053253"/>
    <w:rsid w:val="000546F5"/>
    <w:rsid w:val="000609EC"/>
    <w:rsid w:val="00063DC4"/>
    <w:rsid w:val="0006463F"/>
    <w:rsid w:val="00065988"/>
    <w:rsid w:val="000667FA"/>
    <w:rsid w:val="00066DA9"/>
    <w:rsid w:val="00071161"/>
    <w:rsid w:val="000756C2"/>
    <w:rsid w:val="00082248"/>
    <w:rsid w:val="00082BC2"/>
    <w:rsid w:val="000836EA"/>
    <w:rsid w:val="00084AF2"/>
    <w:rsid w:val="000850C1"/>
    <w:rsid w:val="00085C4C"/>
    <w:rsid w:val="000866F4"/>
    <w:rsid w:val="0008688F"/>
    <w:rsid w:val="0009089D"/>
    <w:rsid w:val="0009171D"/>
    <w:rsid w:val="0009188B"/>
    <w:rsid w:val="00092BEF"/>
    <w:rsid w:val="00093351"/>
    <w:rsid w:val="0009388B"/>
    <w:rsid w:val="000938BF"/>
    <w:rsid w:val="000A096D"/>
    <w:rsid w:val="000A0BE4"/>
    <w:rsid w:val="000A46A8"/>
    <w:rsid w:val="000A4ECF"/>
    <w:rsid w:val="000A5798"/>
    <w:rsid w:val="000A7191"/>
    <w:rsid w:val="000B1D90"/>
    <w:rsid w:val="000B3147"/>
    <w:rsid w:val="000B4A6F"/>
    <w:rsid w:val="000C0B13"/>
    <w:rsid w:val="000C0CC3"/>
    <w:rsid w:val="000C205D"/>
    <w:rsid w:val="000C7735"/>
    <w:rsid w:val="000C7E38"/>
    <w:rsid w:val="000D15FF"/>
    <w:rsid w:val="000D26AB"/>
    <w:rsid w:val="000D54DC"/>
    <w:rsid w:val="000E042B"/>
    <w:rsid w:val="000E0615"/>
    <w:rsid w:val="000E10D9"/>
    <w:rsid w:val="000E195F"/>
    <w:rsid w:val="000E37B3"/>
    <w:rsid w:val="000E4828"/>
    <w:rsid w:val="000E50F0"/>
    <w:rsid w:val="000F03BD"/>
    <w:rsid w:val="000F5AD4"/>
    <w:rsid w:val="000F63DB"/>
    <w:rsid w:val="00100BA0"/>
    <w:rsid w:val="00101037"/>
    <w:rsid w:val="00102661"/>
    <w:rsid w:val="00104720"/>
    <w:rsid w:val="001055C6"/>
    <w:rsid w:val="00112F44"/>
    <w:rsid w:val="00112F81"/>
    <w:rsid w:val="00115AEC"/>
    <w:rsid w:val="00115E55"/>
    <w:rsid w:val="00116A3A"/>
    <w:rsid w:val="00117526"/>
    <w:rsid w:val="001179BA"/>
    <w:rsid w:val="00120F5F"/>
    <w:rsid w:val="0012173B"/>
    <w:rsid w:val="00121990"/>
    <w:rsid w:val="00123192"/>
    <w:rsid w:val="0012354B"/>
    <w:rsid w:val="00125E13"/>
    <w:rsid w:val="00127194"/>
    <w:rsid w:val="00127A46"/>
    <w:rsid w:val="00127B61"/>
    <w:rsid w:val="0013207D"/>
    <w:rsid w:val="001369B5"/>
    <w:rsid w:val="00136E65"/>
    <w:rsid w:val="00137F78"/>
    <w:rsid w:val="00140070"/>
    <w:rsid w:val="00142307"/>
    <w:rsid w:val="00142AD8"/>
    <w:rsid w:val="00142C42"/>
    <w:rsid w:val="00143F59"/>
    <w:rsid w:val="0014455C"/>
    <w:rsid w:val="00145124"/>
    <w:rsid w:val="00145AB7"/>
    <w:rsid w:val="00146E82"/>
    <w:rsid w:val="001510ED"/>
    <w:rsid w:val="00152A8E"/>
    <w:rsid w:val="00153312"/>
    <w:rsid w:val="00157896"/>
    <w:rsid w:val="00160284"/>
    <w:rsid w:val="001631B7"/>
    <w:rsid w:val="00164213"/>
    <w:rsid w:val="00165298"/>
    <w:rsid w:val="0016662A"/>
    <w:rsid w:val="001673CF"/>
    <w:rsid w:val="00167ADC"/>
    <w:rsid w:val="00172874"/>
    <w:rsid w:val="00175A0F"/>
    <w:rsid w:val="001766D4"/>
    <w:rsid w:val="00176E91"/>
    <w:rsid w:val="001802EF"/>
    <w:rsid w:val="00182B0B"/>
    <w:rsid w:val="00183215"/>
    <w:rsid w:val="00184717"/>
    <w:rsid w:val="00185E7F"/>
    <w:rsid w:val="00186463"/>
    <w:rsid w:val="001913B0"/>
    <w:rsid w:val="00193896"/>
    <w:rsid w:val="0019449F"/>
    <w:rsid w:val="00195F09"/>
    <w:rsid w:val="001A2960"/>
    <w:rsid w:val="001A485F"/>
    <w:rsid w:val="001A5494"/>
    <w:rsid w:val="001A59EE"/>
    <w:rsid w:val="001B0A91"/>
    <w:rsid w:val="001B1413"/>
    <w:rsid w:val="001B543B"/>
    <w:rsid w:val="001B760F"/>
    <w:rsid w:val="001C4FE5"/>
    <w:rsid w:val="001D059D"/>
    <w:rsid w:val="001D0EE6"/>
    <w:rsid w:val="001D1424"/>
    <w:rsid w:val="001D7802"/>
    <w:rsid w:val="001E0322"/>
    <w:rsid w:val="001E065C"/>
    <w:rsid w:val="001E2A98"/>
    <w:rsid w:val="001F04DD"/>
    <w:rsid w:val="001F0EE2"/>
    <w:rsid w:val="001F25D7"/>
    <w:rsid w:val="001F2898"/>
    <w:rsid w:val="001F6DEF"/>
    <w:rsid w:val="001F7410"/>
    <w:rsid w:val="002018B3"/>
    <w:rsid w:val="00202BE8"/>
    <w:rsid w:val="002033A0"/>
    <w:rsid w:val="0020596F"/>
    <w:rsid w:val="00207F07"/>
    <w:rsid w:val="00213351"/>
    <w:rsid w:val="002140FB"/>
    <w:rsid w:val="00215E5B"/>
    <w:rsid w:val="00216B46"/>
    <w:rsid w:val="00216C40"/>
    <w:rsid w:val="00217C21"/>
    <w:rsid w:val="002208A6"/>
    <w:rsid w:val="0022179B"/>
    <w:rsid w:val="002218FD"/>
    <w:rsid w:val="00221BD7"/>
    <w:rsid w:val="002247FD"/>
    <w:rsid w:val="002250AE"/>
    <w:rsid w:val="00225DC1"/>
    <w:rsid w:val="00231C69"/>
    <w:rsid w:val="002330CB"/>
    <w:rsid w:val="002331C0"/>
    <w:rsid w:val="00233FC1"/>
    <w:rsid w:val="0023412D"/>
    <w:rsid w:val="0024177F"/>
    <w:rsid w:val="00241B58"/>
    <w:rsid w:val="002432A8"/>
    <w:rsid w:val="0024471D"/>
    <w:rsid w:val="00244DC9"/>
    <w:rsid w:val="00245DD3"/>
    <w:rsid w:val="00247382"/>
    <w:rsid w:val="00251820"/>
    <w:rsid w:val="00251AC2"/>
    <w:rsid w:val="00251C31"/>
    <w:rsid w:val="00253217"/>
    <w:rsid w:val="00253418"/>
    <w:rsid w:val="00254D58"/>
    <w:rsid w:val="002558B4"/>
    <w:rsid w:val="00255980"/>
    <w:rsid w:val="00255A0F"/>
    <w:rsid w:val="0026068E"/>
    <w:rsid w:val="002609B5"/>
    <w:rsid w:val="00263A11"/>
    <w:rsid w:val="00263F69"/>
    <w:rsid w:val="002642B7"/>
    <w:rsid w:val="00266CE2"/>
    <w:rsid w:val="0027036D"/>
    <w:rsid w:val="00271052"/>
    <w:rsid w:val="00271B41"/>
    <w:rsid w:val="002724FE"/>
    <w:rsid w:val="00272A9B"/>
    <w:rsid w:val="00273BC4"/>
    <w:rsid w:val="002752FE"/>
    <w:rsid w:val="00276083"/>
    <w:rsid w:val="00276E0B"/>
    <w:rsid w:val="002776D5"/>
    <w:rsid w:val="00277744"/>
    <w:rsid w:val="00280432"/>
    <w:rsid w:val="00286CF0"/>
    <w:rsid w:val="00287097"/>
    <w:rsid w:val="00292627"/>
    <w:rsid w:val="00293B48"/>
    <w:rsid w:val="0029423C"/>
    <w:rsid w:val="002953AE"/>
    <w:rsid w:val="00296AF2"/>
    <w:rsid w:val="00297DDB"/>
    <w:rsid w:val="002A0CDE"/>
    <w:rsid w:val="002A3179"/>
    <w:rsid w:val="002A3E80"/>
    <w:rsid w:val="002A46E4"/>
    <w:rsid w:val="002B33C7"/>
    <w:rsid w:val="002B37CB"/>
    <w:rsid w:val="002B3AE4"/>
    <w:rsid w:val="002B4232"/>
    <w:rsid w:val="002B4FB1"/>
    <w:rsid w:val="002B5769"/>
    <w:rsid w:val="002B5F1D"/>
    <w:rsid w:val="002B6547"/>
    <w:rsid w:val="002B68BD"/>
    <w:rsid w:val="002B7760"/>
    <w:rsid w:val="002C164A"/>
    <w:rsid w:val="002C222F"/>
    <w:rsid w:val="002C234F"/>
    <w:rsid w:val="002C65DC"/>
    <w:rsid w:val="002C7060"/>
    <w:rsid w:val="002D074B"/>
    <w:rsid w:val="002D1354"/>
    <w:rsid w:val="002D27AE"/>
    <w:rsid w:val="002D5148"/>
    <w:rsid w:val="002D5198"/>
    <w:rsid w:val="002E2463"/>
    <w:rsid w:val="002E32C5"/>
    <w:rsid w:val="002E4695"/>
    <w:rsid w:val="002E77EA"/>
    <w:rsid w:val="002F0044"/>
    <w:rsid w:val="002F10C1"/>
    <w:rsid w:val="002F2A51"/>
    <w:rsid w:val="002F3C4E"/>
    <w:rsid w:val="002F5898"/>
    <w:rsid w:val="002F5EFA"/>
    <w:rsid w:val="002F6005"/>
    <w:rsid w:val="002F6025"/>
    <w:rsid w:val="002F7B00"/>
    <w:rsid w:val="0030312F"/>
    <w:rsid w:val="00303A17"/>
    <w:rsid w:val="00305503"/>
    <w:rsid w:val="00305C4D"/>
    <w:rsid w:val="00307FF7"/>
    <w:rsid w:val="003108B0"/>
    <w:rsid w:val="003116F2"/>
    <w:rsid w:val="0031259C"/>
    <w:rsid w:val="00314D6F"/>
    <w:rsid w:val="00314E2F"/>
    <w:rsid w:val="003151F0"/>
    <w:rsid w:val="0031690A"/>
    <w:rsid w:val="00316CE1"/>
    <w:rsid w:val="003228B7"/>
    <w:rsid w:val="00323DB0"/>
    <w:rsid w:val="0032548D"/>
    <w:rsid w:val="00325573"/>
    <w:rsid w:val="003314A8"/>
    <w:rsid w:val="0033331A"/>
    <w:rsid w:val="00334B9C"/>
    <w:rsid w:val="00343063"/>
    <w:rsid w:val="00343AD7"/>
    <w:rsid w:val="00344541"/>
    <w:rsid w:val="003448A3"/>
    <w:rsid w:val="003458C9"/>
    <w:rsid w:val="00346783"/>
    <w:rsid w:val="00347033"/>
    <w:rsid w:val="00350644"/>
    <w:rsid w:val="003543BD"/>
    <w:rsid w:val="0035666B"/>
    <w:rsid w:val="003604ED"/>
    <w:rsid w:val="0036082D"/>
    <w:rsid w:val="00361626"/>
    <w:rsid w:val="003618EF"/>
    <w:rsid w:val="00362059"/>
    <w:rsid w:val="00362369"/>
    <w:rsid w:val="00362C39"/>
    <w:rsid w:val="003632CD"/>
    <w:rsid w:val="00365B75"/>
    <w:rsid w:val="00367413"/>
    <w:rsid w:val="00375750"/>
    <w:rsid w:val="00376BB2"/>
    <w:rsid w:val="00377399"/>
    <w:rsid w:val="00387115"/>
    <w:rsid w:val="0039028C"/>
    <w:rsid w:val="003959F7"/>
    <w:rsid w:val="003A076C"/>
    <w:rsid w:val="003A1AA3"/>
    <w:rsid w:val="003A35EA"/>
    <w:rsid w:val="003A44D2"/>
    <w:rsid w:val="003A4CDE"/>
    <w:rsid w:val="003A4D2D"/>
    <w:rsid w:val="003A5ACC"/>
    <w:rsid w:val="003A5EE8"/>
    <w:rsid w:val="003B53AE"/>
    <w:rsid w:val="003B60F4"/>
    <w:rsid w:val="003B69B5"/>
    <w:rsid w:val="003B6A80"/>
    <w:rsid w:val="003B752F"/>
    <w:rsid w:val="003C2352"/>
    <w:rsid w:val="003C38B5"/>
    <w:rsid w:val="003D0159"/>
    <w:rsid w:val="003D30EB"/>
    <w:rsid w:val="003D366B"/>
    <w:rsid w:val="003D39AB"/>
    <w:rsid w:val="003D54F6"/>
    <w:rsid w:val="003D5B40"/>
    <w:rsid w:val="003D729E"/>
    <w:rsid w:val="003E12CA"/>
    <w:rsid w:val="003E1708"/>
    <w:rsid w:val="003E28F3"/>
    <w:rsid w:val="003E460A"/>
    <w:rsid w:val="003E4C8F"/>
    <w:rsid w:val="003E54A8"/>
    <w:rsid w:val="003E7104"/>
    <w:rsid w:val="003F6F39"/>
    <w:rsid w:val="003F7116"/>
    <w:rsid w:val="003F761F"/>
    <w:rsid w:val="003F76D0"/>
    <w:rsid w:val="00402AFC"/>
    <w:rsid w:val="00404E72"/>
    <w:rsid w:val="00407883"/>
    <w:rsid w:val="004100EA"/>
    <w:rsid w:val="004131DB"/>
    <w:rsid w:val="00422AEA"/>
    <w:rsid w:val="00423D51"/>
    <w:rsid w:val="00430E97"/>
    <w:rsid w:val="00431A1A"/>
    <w:rsid w:val="004327C9"/>
    <w:rsid w:val="0043305C"/>
    <w:rsid w:val="0043470E"/>
    <w:rsid w:val="0044272C"/>
    <w:rsid w:val="00443A97"/>
    <w:rsid w:val="00444F4F"/>
    <w:rsid w:val="004508E4"/>
    <w:rsid w:val="004516FD"/>
    <w:rsid w:val="00453C2D"/>
    <w:rsid w:val="00454EAE"/>
    <w:rsid w:val="00457E54"/>
    <w:rsid w:val="00460CFE"/>
    <w:rsid w:val="00463B4B"/>
    <w:rsid w:val="0046461F"/>
    <w:rsid w:val="004704D9"/>
    <w:rsid w:val="00471760"/>
    <w:rsid w:val="004720A4"/>
    <w:rsid w:val="00473689"/>
    <w:rsid w:val="004750A9"/>
    <w:rsid w:val="00476C97"/>
    <w:rsid w:val="004836FE"/>
    <w:rsid w:val="00483D75"/>
    <w:rsid w:val="00484AC6"/>
    <w:rsid w:val="00484CB0"/>
    <w:rsid w:val="004879BE"/>
    <w:rsid w:val="00492013"/>
    <w:rsid w:val="00492AF6"/>
    <w:rsid w:val="004949A4"/>
    <w:rsid w:val="00496C5C"/>
    <w:rsid w:val="00497975"/>
    <w:rsid w:val="004A301C"/>
    <w:rsid w:val="004B1584"/>
    <w:rsid w:val="004B5A7D"/>
    <w:rsid w:val="004B6299"/>
    <w:rsid w:val="004B6568"/>
    <w:rsid w:val="004B6B7E"/>
    <w:rsid w:val="004B7F44"/>
    <w:rsid w:val="004C2867"/>
    <w:rsid w:val="004C5703"/>
    <w:rsid w:val="004C674F"/>
    <w:rsid w:val="004D1240"/>
    <w:rsid w:val="004D45BE"/>
    <w:rsid w:val="004D5298"/>
    <w:rsid w:val="004D5830"/>
    <w:rsid w:val="004D5E46"/>
    <w:rsid w:val="004D644C"/>
    <w:rsid w:val="004D728B"/>
    <w:rsid w:val="004E043C"/>
    <w:rsid w:val="004E1B8F"/>
    <w:rsid w:val="004E2438"/>
    <w:rsid w:val="004E2894"/>
    <w:rsid w:val="004E3777"/>
    <w:rsid w:val="004E4BD4"/>
    <w:rsid w:val="004E5BBC"/>
    <w:rsid w:val="004F0150"/>
    <w:rsid w:val="004F0A71"/>
    <w:rsid w:val="004F443D"/>
    <w:rsid w:val="004F52BD"/>
    <w:rsid w:val="00500530"/>
    <w:rsid w:val="0050078D"/>
    <w:rsid w:val="005043F4"/>
    <w:rsid w:val="00504804"/>
    <w:rsid w:val="00514416"/>
    <w:rsid w:val="00516392"/>
    <w:rsid w:val="005200A8"/>
    <w:rsid w:val="00520E73"/>
    <w:rsid w:val="00521330"/>
    <w:rsid w:val="005214CE"/>
    <w:rsid w:val="005214D0"/>
    <w:rsid w:val="00523340"/>
    <w:rsid w:val="00524897"/>
    <w:rsid w:val="0052533D"/>
    <w:rsid w:val="00525971"/>
    <w:rsid w:val="0052730F"/>
    <w:rsid w:val="00527697"/>
    <w:rsid w:val="00527A9B"/>
    <w:rsid w:val="00527BBB"/>
    <w:rsid w:val="00532A6B"/>
    <w:rsid w:val="00533E81"/>
    <w:rsid w:val="00535CAC"/>
    <w:rsid w:val="005426B3"/>
    <w:rsid w:val="00543F09"/>
    <w:rsid w:val="00545F2F"/>
    <w:rsid w:val="00546D29"/>
    <w:rsid w:val="00547904"/>
    <w:rsid w:val="00547F35"/>
    <w:rsid w:val="0055001B"/>
    <w:rsid w:val="00552159"/>
    <w:rsid w:val="005522E6"/>
    <w:rsid w:val="00555671"/>
    <w:rsid w:val="0055567D"/>
    <w:rsid w:val="00556B60"/>
    <w:rsid w:val="005603C6"/>
    <w:rsid w:val="00564E49"/>
    <w:rsid w:val="00571AEE"/>
    <w:rsid w:val="0057307E"/>
    <w:rsid w:val="00573178"/>
    <w:rsid w:val="00573436"/>
    <w:rsid w:val="0057522A"/>
    <w:rsid w:val="0058186D"/>
    <w:rsid w:val="00583009"/>
    <w:rsid w:val="0058399A"/>
    <w:rsid w:val="005839BF"/>
    <w:rsid w:val="00585A3E"/>
    <w:rsid w:val="00586343"/>
    <w:rsid w:val="0059175D"/>
    <w:rsid w:val="005942AA"/>
    <w:rsid w:val="0059449F"/>
    <w:rsid w:val="00596828"/>
    <w:rsid w:val="005A2A1C"/>
    <w:rsid w:val="005A556E"/>
    <w:rsid w:val="005B0186"/>
    <w:rsid w:val="005B423B"/>
    <w:rsid w:val="005B56EA"/>
    <w:rsid w:val="005C0317"/>
    <w:rsid w:val="005C33C2"/>
    <w:rsid w:val="005C4C02"/>
    <w:rsid w:val="005C5119"/>
    <w:rsid w:val="005C5AB2"/>
    <w:rsid w:val="005C5FA0"/>
    <w:rsid w:val="005C67D7"/>
    <w:rsid w:val="005C786C"/>
    <w:rsid w:val="005D0C69"/>
    <w:rsid w:val="005D1408"/>
    <w:rsid w:val="005D6AF2"/>
    <w:rsid w:val="005E08B8"/>
    <w:rsid w:val="005E0B7F"/>
    <w:rsid w:val="005E38C0"/>
    <w:rsid w:val="005E484B"/>
    <w:rsid w:val="005E4DF1"/>
    <w:rsid w:val="005E67DE"/>
    <w:rsid w:val="005F14B8"/>
    <w:rsid w:val="005F6DE7"/>
    <w:rsid w:val="00602AF3"/>
    <w:rsid w:val="00604078"/>
    <w:rsid w:val="00606098"/>
    <w:rsid w:val="006071EC"/>
    <w:rsid w:val="0061062F"/>
    <w:rsid w:val="006128B4"/>
    <w:rsid w:val="00614174"/>
    <w:rsid w:val="00615806"/>
    <w:rsid w:val="00615C31"/>
    <w:rsid w:val="00615C59"/>
    <w:rsid w:val="0062388F"/>
    <w:rsid w:val="006249A6"/>
    <w:rsid w:val="00624A42"/>
    <w:rsid w:val="00624CDF"/>
    <w:rsid w:val="006262C2"/>
    <w:rsid w:val="00626FF3"/>
    <w:rsid w:val="006316AD"/>
    <w:rsid w:val="0063235D"/>
    <w:rsid w:val="00632FFA"/>
    <w:rsid w:val="00633298"/>
    <w:rsid w:val="006365E1"/>
    <w:rsid w:val="0063673B"/>
    <w:rsid w:val="00640FD0"/>
    <w:rsid w:val="006438D3"/>
    <w:rsid w:val="006461D2"/>
    <w:rsid w:val="0064688E"/>
    <w:rsid w:val="00647700"/>
    <w:rsid w:val="00647E3F"/>
    <w:rsid w:val="006504AC"/>
    <w:rsid w:val="00651BF8"/>
    <w:rsid w:val="00655278"/>
    <w:rsid w:val="0065620D"/>
    <w:rsid w:val="0066212C"/>
    <w:rsid w:val="00663375"/>
    <w:rsid w:val="006635C2"/>
    <w:rsid w:val="00667511"/>
    <w:rsid w:val="006725C0"/>
    <w:rsid w:val="00677B63"/>
    <w:rsid w:val="00680779"/>
    <w:rsid w:val="00680CCB"/>
    <w:rsid w:val="00687835"/>
    <w:rsid w:val="006879CD"/>
    <w:rsid w:val="0069067A"/>
    <w:rsid w:val="0069091D"/>
    <w:rsid w:val="006931BD"/>
    <w:rsid w:val="0069778F"/>
    <w:rsid w:val="006A1A36"/>
    <w:rsid w:val="006A4946"/>
    <w:rsid w:val="006A5605"/>
    <w:rsid w:val="006A6145"/>
    <w:rsid w:val="006B1C35"/>
    <w:rsid w:val="006B35A7"/>
    <w:rsid w:val="006B48A2"/>
    <w:rsid w:val="006B53DB"/>
    <w:rsid w:val="006B5503"/>
    <w:rsid w:val="006B5D1D"/>
    <w:rsid w:val="006B7DB1"/>
    <w:rsid w:val="006C1D79"/>
    <w:rsid w:val="006C5CB5"/>
    <w:rsid w:val="006C61AD"/>
    <w:rsid w:val="006D539F"/>
    <w:rsid w:val="006E0C7C"/>
    <w:rsid w:val="006E1E9D"/>
    <w:rsid w:val="006E1F8B"/>
    <w:rsid w:val="006E4E66"/>
    <w:rsid w:val="006E6A57"/>
    <w:rsid w:val="006F3D3E"/>
    <w:rsid w:val="006F4272"/>
    <w:rsid w:val="006F7328"/>
    <w:rsid w:val="00701664"/>
    <w:rsid w:val="0070209B"/>
    <w:rsid w:val="00703954"/>
    <w:rsid w:val="00704113"/>
    <w:rsid w:val="0070794F"/>
    <w:rsid w:val="00707BCF"/>
    <w:rsid w:val="00707E20"/>
    <w:rsid w:val="007113D5"/>
    <w:rsid w:val="00711BC3"/>
    <w:rsid w:val="00712C4F"/>
    <w:rsid w:val="007176DC"/>
    <w:rsid w:val="00722ABF"/>
    <w:rsid w:val="00723106"/>
    <w:rsid w:val="00723D1F"/>
    <w:rsid w:val="0073092D"/>
    <w:rsid w:val="00731F5E"/>
    <w:rsid w:val="007345B1"/>
    <w:rsid w:val="0073543D"/>
    <w:rsid w:val="0073573C"/>
    <w:rsid w:val="00737B6D"/>
    <w:rsid w:val="00741B2F"/>
    <w:rsid w:val="007433A3"/>
    <w:rsid w:val="00743BA2"/>
    <w:rsid w:val="00743CC7"/>
    <w:rsid w:val="0074435B"/>
    <w:rsid w:val="0074441C"/>
    <w:rsid w:val="00752196"/>
    <w:rsid w:val="00754654"/>
    <w:rsid w:val="007559FF"/>
    <w:rsid w:val="00755A62"/>
    <w:rsid w:val="00763791"/>
    <w:rsid w:val="00765481"/>
    <w:rsid w:val="00770928"/>
    <w:rsid w:val="00771269"/>
    <w:rsid w:val="00771CA5"/>
    <w:rsid w:val="0077446F"/>
    <w:rsid w:val="00774872"/>
    <w:rsid w:val="007838D0"/>
    <w:rsid w:val="00785B5C"/>
    <w:rsid w:val="00787603"/>
    <w:rsid w:val="00787D60"/>
    <w:rsid w:val="00790289"/>
    <w:rsid w:val="0079125B"/>
    <w:rsid w:val="00794F4D"/>
    <w:rsid w:val="007959F9"/>
    <w:rsid w:val="007A0B32"/>
    <w:rsid w:val="007B0812"/>
    <w:rsid w:val="007B48E4"/>
    <w:rsid w:val="007B52C1"/>
    <w:rsid w:val="007B63DB"/>
    <w:rsid w:val="007B6CE7"/>
    <w:rsid w:val="007B7A8C"/>
    <w:rsid w:val="007C0C25"/>
    <w:rsid w:val="007C3176"/>
    <w:rsid w:val="007C411C"/>
    <w:rsid w:val="007C43ED"/>
    <w:rsid w:val="007C6BE5"/>
    <w:rsid w:val="007C720D"/>
    <w:rsid w:val="007D011C"/>
    <w:rsid w:val="007D5866"/>
    <w:rsid w:val="007D6DD8"/>
    <w:rsid w:val="007D7E68"/>
    <w:rsid w:val="007E1990"/>
    <w:rsid w:val="007F2C5E"/>
    <w:rsid w:val="008005BE"/>
    <w:rsid w:val="00803461"/>
    <w:rsid w:val="00804113"/>
    <w:rsid w:val="00804786"/>
    <w:rsid w:val="00804D2E"/>
    <w:rsid w:val="0080696B"/>
    <w:rsid w:val="00806B7E"/>
    <w:rsid w:val="00810DA8"/>
    <w:rsid w:val="00813A5F"/>
    <w:rsid w:val="00815221"/>
    <w:rsid w:val="00817191"/>
    <w:rsid w:val="00821C4F"/>
    <w:rsid w:val="00824C99"/>
    <w:rsid w:val="008272C8"/>
    <w:rsid w:val="00827544"/>
    <w:rsid w:val="008276B8"/>
    <w:rsid w:val="008344DE"/>
    <w:rsid w:val="0084173F"/>
    <w:rsid w:val="008428B1"/>
    <w:rsid w:val="0085005A"/>
    <w:rsid w:val="00850462"/>
    <w:rsid w:val="008526E6"/>
    <w:rsid w:val="00852EA5"/>
    <w:rsid w:val="00855EA5"/>
    <w:rsid w:val="00856143"/>
    <w:rsid w:val="008565F5"/>
    <w:rsid w:val="008609A9"/>
    <w:rsid w:val="00861172"/>
    <w:rsid w:val="00862897"/>
    <w:rsid w:val="00865F07"/>
    <w:rsid w:val="0086604E"/>
    <w:rsid w:val="0086656C"/>
    <w:rsid w:val="00870368"/>
    <w:rsid w:val="00870628"/>
    <w:rsid w:val="008722B4"/>
    <w:rsid w:val="00872B19"/>
    <w:rsid w:val="00874B3B"/>
    <w:rsid w:val="00877869"/>
    <w:rsid w:val="00877F60"/>
    <w:rsid w:val="00884AF4"/>
    <w:rsid w:val="00885B1B"/>
    <w:rsid w:val="008866A3"/>
    <w:rsid w:val="008870A6"/>
    <w:rsid w:val="00887AFC"/>
    <w:rsid w:val="00890DDB"/>
    <w:rsid w:val="00892FC7"/>
    <w:rsid w:val="008944F3"/>
    <w:rsid w:val="008955DD"/>
    <w:rsid w:val="00895C3D"/>
    <w:rsid w:val="00896274"/>
    <w:rsid w:val="008A0042"/>
    <w:rsid w:val="008A1018"/>
    <w:rsid w:val="008A1321"/>
    <w:rsid w:val="008A572F"/>
    <w:rsid w:val="008A630B"/>
    <w:rsid w:val="008B006E"/>
    <w:rsid w:val="008B03CB"/>
    <w:rsid w:val="008B3C8E"/>
    <w:rsid w:val="008B55B0"/>
    <w:rsid w:val="008C3669"/>
    <w:rsid w:val="008C36BA"/>
    <w:rsid w:val="008C58BC"/>
    <w:rsid w:val="008C5B56"/>
    <w:rsid w:val="008C7304"/>
    <w:rsid w:val="008C7D0B"/>
    <w:rsid w:val="008D291F"/>
    <w:rsid w:val="008D35E4"/>
    <w:rsid w:val="008D5E74"/>
    <w:rsid w:val="008D63CD"/>
    <w:rsid w:val="008D6591"/>
    <w:rsid w:val="008E048A"/>
    <w:rsid w:val="008E185C"/>
    <w:rsid w:val="008E1C2C"/>
    <w:rsid w:val="008E26F9"/>
    <w:rsid w:val="008F059D"/>
    <w:rsid w:val="008F3BC7"/>
    <w:rsid w:val="008F3D17"/>
    <w:rsid w:val="008F48DE"/>
    <w:rsid w:val="008F621D"/>
    <w:rsid w:val="008F7C9D"/>
    <w:rsid w:val="00900B27"/>
    <w:rsid w:val="009028F0"/>
    <w:rsid w:val="009042C9"/>
    <w:rsid w:val="00906A8E"/>
    <w:rsid w:val="00917232"/>
    <w:rsid w:val="00920945"/>
    <w:rsid w:val="009216A8"/>
    <w:rsid w:val="00921AA6"/>
    <w:rsid w:val="00921DC3"/>
    <w:rsid w:val="00925122"/>
    <w:rsid w:val="00930246"/>
    <w:rsid w:val="0093125A"/>
    <w:rsid w:val="009314BC"/>
    <w:rsid w:val="009337E5"/>
    <w:rsid w:val="00935CD6"/>
    <w:rsid w:val="00937A40"/>
    <w:rsid w:val="009404CD"/>
    <w:rsid w:val="00942CF3"/>
    <w:rsid w:val="0094356A"/>
    <w:rsid w:val="00946F74"/>
    <w:rsid w:val="00951B91"/>
    <w:rsid w:val="00953D69"/>
    <w:rsid w:val="00953EA5"/>
    <w:rsid w:val="00956FC4"/>
    <w:rsid w:val="00960B16"/>
    <w:rsid w:val="00961143"/>
    <w:rsid w:val="00961C08"/>
    <w:rsid w:val="00964307"/>
    <w:rsid w:val="009647AC"/>
    <w:rsid w:val="00965528"/>
    <w:rsid w:val="00967317"/>
    <w:rsid w:val="00967C61"/>
    <w:rsid w:val="009708BD"/>
    <w:rsid w:val="009715B3"/>
    <w:rsid w:val="00974207"/>
    <w:rsid w:val="00974E75"/>
    <w:rsid w:val="00975541"/>
    <w:rsid w:val="00975C03"/>
    <w:rsid w:val="009802EA"/>
    <w:rsid w:val="00981003"/>
    <w:rsid w:val="00981474"/>
    <w:rsid w:val="00983155"/>
    <w:rsid w:val="00983A64"/>
    <w:rsid w:val="00984653"/>
    <w:rsid w:val="009872C0"/>
    <w:rsid w:val="00990AFE"/>
    <w:rsid w:val="009A046D"/>
    <w:rsid w:val="009A04F9"/>
    <w:rsid w:val="009A1201"/>
    <w:rsid w:val="009A552B"/>
    <w:rsid w:val="009A5829"/>
    <w:rsid w:val="009A6A54"/>
    <w:rsid w:val="009A6C35"/>
    <w:rsid w:val="009B14E1"/>
    <w:rsid w:val="009B1AC0"/>
    <w:rsid w:val="009C0DF4"/>
    <w:rsid w:val="009C2135"/>
    <w:rsid w:val="009C5353"/>
    <w:rsid w:val="009D0D9E"/>
    <w:rsid w:val="009D151D"/>
    <w:rsid w:val="009D1C5D"/>
    <w:rsid w:val="009D4680"/>
    <w:rsid w:val="009D48BF"/>
    <w:rsid w:val="009D5555"/>
    <w:rsid w:val="009D7B0A"/>
    <w:rsid w:val="009E1757"/>
    <w:rsid w:val="009E2641"/>
    <w:rsid w:val="009E2C88"/>
    <w:rsid w:val="009E337E"/>
    <w:rsid w:val="009E4F3E"/>
    <w:rsid w:val="009E71B3"/>
    <w:rsid w:val="009F2B6A"/>
    <w:rsid w:val="009F56F8"/>
    <w:rsid w:val="009F74B5"/>
    <w:rsid w:val="00A00ED2"/>
    <w:rsid w:val="00A0410F"/>
    <w:rsid w:val="00A05F4A"/>
    <w:rsid w:val="00A0721F"/>
    <w:rsid w:val="00A11948"/>
    <w:rsid w:val="00A133B2"/>
    <w:rsid w:val="00A156F4"/>
    <w:rsid w:val="00A223A9"/>
    <w:rsid w:val="00A24E20"/>
    <w:rsid w:val="00A3268A"/>
    <w:rsid w:val="00A368D7"/>
    <w:rsid w:val="00A4135E"/>
    <w:rsid w:val="00A4224B"/>
    <w:rsid w:val="00A44A62"/>
    <w:rsid w:val="00A4584D"/>
    <w:rsid w:val="00A4732F"/>
    <w:rsid w:val="00A504B2"/>
    <w:rsid w:val="00A50B02"/>
    <w:rsid w:val="00A51BCA"/>
    <w:rsid w:val="00A52BAA"/>
    <w:rsid w:val="00A61EAC"/>
    <w:rsid w:val="00A62993"/>
    <w:rsid w:val="00A64161"/>
    <w:rsid w:val="00A643B7"/>
    <w:rsid w:val="00A6483E"/>
    <w:rsid w:val="00A66AEB"/>
    <w:rsid w:val="00A66EEE"/>
    <w:rsid w:val="00A6731D"/>
    <w:rsid w:val="00A7028D"/>
    <w:rsid w:val="00A71209"/>
    <w:rsid w:val="00A72FFC"/>
    <w:rsid w:val="00A746AC"/>
    <w:rsid w:val="00A76298"/>
    <w:rsid w:val="00A772C0"/>
    <w:rsid w:val="00A8030B"/>
    <w:rsid w:val="00A8099C"/>
    <w:rsid w:val="00A83064"/>
    <w:rsid w:val="00A8577C"/>
    <w:rsid w:val="00A8747C"/>
    <w:rsid w:val="00A91D9E"/>
    <w:rsid w:val="00A93E53"/>
    <w:rsid w:val="00A9593B"/>
    <w:rsid w:val="00A9662D"/>
    <w:rsid w:val="00A96722"/>
    <w:rsid w:val="00A97693"/>
    <w:rsid w:val="00AA15F1"/>
    <w:rsid w:val="00AA3B29"/>
    <w:rsid w:val="00AA43EE"/>
    <w:rsid w:val="00AB03D6"/>
    <w:rsid w:val="00AB193A"/>
    <w:rsid w:val="00AB263E"/>
    <w:rsid w:val="00AB4B67"/>
    <w:rsid w:val="00AB5E2F"/>
    <w:rsid w:val="00AB6A4B"/>
    <w:rsid w:val="00AC7AC9"/>
    <w:rsid w:val="00AC7E29"/>
    <w:rsid w:val="00AD60CC"/>
    <w:rsid w:val="00AE06FE"/>
    <w:rsid w:val="00AE5711"/>
    <w:rsid w:val="00AE5B6C"/>
    <w:rsid w:val="00AE66E5"/>
    <w:rsid w:val="00AE6F5C"/>
    <w:rsid w:val="00AF318E"/>
    <w:rsid w:val="00AF5424"/>
    <w:rsid w:val="00AF55C0"/>
    <w:rsid w:val="00AF7D17"/>
    <w:rsid w:val="00B01BB5"/>
    <w:rsid w:val="00B03483"/>
    <w:rsid w:val="00B042D3"/>
    <w:rsid w:val="00B05018"/>
    <w:rsid w:val="00B075C0"/>
    <w:rsid w:val="00B21015"/>
    <w:rsid w:val="00B21949"/>
    <w:rsid w:val="00B23001"/>
    <w:rsid w:val="00B23828"/>
    <w:rsid w:val="00B25F41"/>
    <w:rsid w:val="00B26240"/>
    <w:rsid w:val="00B30AF1"/>
    <w:rsid w:val="00B319FD"/>
    <w:rsid w:val="00B32119"/>
    <w:rsid w:val="00B32364"/>
    <w:rsid w:val="00B347F1"/>
    <w:rsid w:val="00B359F8"/>
    <w:rsid w:val="00B44F82"/>
    <w:rsid w:val="00B4598A"/>
    <w:rsid w:val="00B46481"/>
    <w:rsid w:val="00B56B73"/>
    <w:rsid w:val="00B572DC"/>
    <w:rsid w:val="00B60060"/>
    <w:rsid w:val="00B61DE8"/>
    <w:rsid w:val="00B6248D"/>
    <w:rsid w:val="00B636D3"/>
    <w:rsid w:val="00B6376A"/>
    <w:rsid w:val="00B63940"/>
    <w:rsid w:val="00B6423A"/>
    <w:rsid w:val="00B65BEB"/>
    <w:rsid w:val="00B71B3F"/>
    <w:rsid w:val="00B72D41"/>
    <w:rsid w:val="00B7320D"/>
    <w:rsid w:val="00B74845"/>
    <w:rsid w:val="00B74DE4"/>
    <w:rsid w:val="00B75D91"/>
    <w:rsid w:val="00B77BDE"/>
    <w:rsid w:val="00B80465"/>
    <w:rsid w:val="00B817B6"/>
    <w:rsid w:val="00B83EC3"/>
    <w:rsid w:val="00B87A3B"/>
    <w:rsid w:val="00B922B3"/>
    <w:rsid w:val="00B92516"/>
    <w:rsid w:val="00B92526"/>
    <w:rsid w:val="00B94519"/>
    <w:rsid w:val="00B94B71"/>
    <w:rsid w:val="00B97E21"/>
    <w:rsid w:val="00B97F07"/>
    <w:rsid w:val="00BA34F3"/>
    <w:rsid w:val="00BA3E01"/>
    <w:rsid w:val="00BA49EF"/>
    <w:rsid w:val="00BA54C7"/>
    <w:rsid w:val="00BB0C98"/>
    <w:rsid w:val="00BB16E4"/>
    <w:rsid w:val="00BB1908"/>
    <w:rsid w:val="00BB19E6"/>
    <w:rsid w:val="00BB1A95"/>
    <w:rsid w:val="00BB2C77"/>
    <w:rsid w:val="00BB605A"/>
    <w:rsid w:val="00BC126D"/>
    <w:rsid w:val="00BC7481"/>
    <w:rsid w:val="00BC7B46"/>
    <w:rsid w:val="00BD1380"/>
    <w:rsid w:val="00BD2B69"/>
    <w:rsid w:val="00BD2CC8"/>
    <w:rsid w:val="00BD2D8D"/>
    <w:rsid w:val="00BD67CA"/>
    <w:rsid w:val="00BD78CC"/>
    <w:rsid w:val="00BE099B"/>
    <w:rsid w:val="00BE1B2E"/>
    <w:rsid w:val="00BE2BF7"/>
    <w:rsid w:val="00BE2D43"/>
    <w:rsid w:val="00BE2F7D"/>
    <w:rsid w:val="00BE47F0"/>
    <w:rsid w:val="00BE4938"/>
    <w:rsid w:val="00BE6E28"/>
    <w:rsid w:val="00BE78C1"/>
    <w:rsid w:val="00BF06B0"/>
    <w:rsid w:val="00BF227B"/>
    <w:rsid w:val="00BF44B8"/>
    <w:rsid w:val="00BF5118"/>
    <w:rsid w:val="00BF5385"/>
    <w:rsid w:val="00BF6F3E"/>
    <w:rsid w:val="00BF79AA"/>
    <w:rsid w:val="00C004EF"/>
    <w:rsid w:val="00C00AD0"/>
    <w:rsid w:val="00C02854"/>
    <w:rsid w:val="00C028EB"/>
    <w:rsid w:val="00C028F2"/>
    <w:rsid w:val="00C030FD"/>
    <w:rsid w:val="00C07360"/>
    <w:rsid w:val="00C14A3B"/>
    <w:rsid w:val="00C160F5"/>
    <w:rsid w:val="00C2197A"/>
    <w:rsid w:val="00C22968"/>
    <w:rsid w:val="00C23703"/>
    <w:rsid w:val="00C2387A"/>
    <w:rsid w:val="00C24ACA"/>
    <w:rsid w:val="00C3094B"/>
    <w:rsid w:val="00C31211"/>
    <w:rsid w:val="00C3393F"/>
    <w:rsid w:val="00C35CD0"/>
    <w:rsid w:val="00C37240"/>
    <w:rsid w:val="00C40F28"/>
    <w:rsid w:val="00C452F9"/>
    <w:rsid w:val="00C4567C"/>
    <w:rsid w:val="00C4605E"/>
    <w:rsid w:val="00C479F9"/>
    <w:rsid w:val="00C502C0"/>
    <w:rsid w:val="00C504F0"/>
    <w:rsid w:val="00C505CA"/>
    <w:rsid w:val="00C51F87"/>
    <w:rsid w:val="00C56B36"/>
    <w:rsid w:val="00C56BBB"/>
    <w:rsid w:val="00C62B70"/>
    <w:rsid w:val="00C65273"/>
    <w:rsid w:val="00C65954"/>
    <w:rsid w:val="00C672C7"/>
    <w:rsid w:val="00C73764"/>
    <w:rsid w:val="00C74695"/>
    <w:rsid w:val="00C7595B"/>
    <w:rsid w:val="00C76F3F"/>
    <w:rsid w:val="00C77428"/>
    <w:rsid w:val="00C81030"/>
    <w:rsid w:val="00C86C7E"/>
    <w:rsid w:val="00C9222A"/>
    <w:rsid w:val="00C92D18"/>
    <w:rsid w:val="00C9694E"/>
    <w:rsid w:val="00C96982"/>
    <w:rsid w:val="00C97E65"/>
    <w:rsid w:val="00CA1DA0"/>
    <w:rsid w:val="00CA4F9D"/>
    <w:rsid w:val="00CA566B"/>
    <w:rsid w:val="00CA6881"/>
    <w:rsid w:val="00CB35A1"/>
    <w:rsid w:val="00CB518E"/>
    <w:rsid w:val="00CB627A"/>
    <w:rsid w:val="00CC0D17"/>
    <w:rsid w:val="00CC1AF6"/>
    <w:rsid w:val="00CC36AD"/>
    <w:rsid w:val="00CC456C"/>
    <w:rsid w:val="00CC618A"/>
    <w:rsid w:val="00CC70EE"/>
    <w:rsid w:val="00CC7F10"/>
    <w:rsid w:val="00CD1DF0"/>
    <w:rsid w:val="00CD5F3E"/>
    <w:rsid w:val="00CE145C"/>
    <w:rsid w:val="00CE1A27"/>
    <w:rsid w:val="00CE2448"/>
    <w:rsid w:val="00CE5551"/>
    <w:rsid w:val="00CE6175"/>
    <w:rsid w:val="00CF46FD"/>
    <w:rsid w:val="00CF56D9"/>
    <w:rsid w:val="00D04206"/>
    <w:rsid w:val="00D057E7"/>
    <w:rsid w:val="00D104D9"/>
    <w:rsid w:val="00D109D4"/>
    <w:rsid w:val="00D131ED"/>
    <w:rsid w:val="00D23E6B"/>
    <w:rsid w:val="00D24108"/>
    <w:rsid w:val="00D24B9F"/>
    <w:rsid w:val="00D270D7"/>
    <w:rsid w:val="00D271EC"/>
    <w:rsid w:val="00D30E64"/>
    <w:rsid w:val="00D3179A"/>
    <w:rsid w:val="00D331ED"/>
    <w:rsid w:val="00D347D4"/>
    <w:rsid w:val="00D35041"/>
    <w:rsid w:val="00D36178"/>
    <w:rsid w:val="00D365A7"/>
    <w:rsid w:val="00D410F3"/>
    <w:rsid w:val="00D41896"/>
    <w:rsid w:val="00D41A00"/>
    <w:rsid w:val="00D42A40"/>
    <w:rsid w:val="00D477B8"/>
    <w:rsid w:val="00D50020"/>
    <w:rsid w:val="00D5183D"/>
    <w:rsid w:val="00D5196D"/>
    <w:rsid w:val="00D52535"/>
    <w:rsid w:val="00D526FE"/>
    <w:rsid w:val="00D5463A"/>
    <w:rsid w:val="00D54DED"/>
    <w:rsid w:val="00D5558F"/>
    <w:rsid w:val="00D55E83"/>
    <w:rsid w:val="00D572EC"/>
    <w:rsid w:val="00D61D9D"/>
    <w:rsid w:val="00D625E5"/>
    <w:rsid w:val="00D663CE"/>
    <w:rsid w:val="00D665BC"/>
    <w:rsid w:val="00D66E11"/>
    <w:rsid w:val="00D720F7"/>
    <w:rsid w:val="00D72C4F"/>
    <w:rsid w:val="00D7427A"/>
    <w:rsid w:val="00D758AD"/>
    <w:rsid w:val="00D75B7A"/>
    <w:rsid w:val="00D75B90"/>
    <w:rsid w:val="00D75CBD"/>
    <w:rsid w:val="00D819BB"/>
    <w:rsid w:val="00D81D27"/>
    <w:rsid w:val="00D82350"/>
    <w:rsid w:val="00D831EC"/>
    <w:rsid w:val="00D84AA8"/>
    <w:rsid w:val="00D84BCE"/>
    <w:rsid w:val="00D85A33"/>
    <w:rsid w:val="00D90760"/>
    <w:rsid w:val="00D94C6A"/>
    <w:rsid w:val="00DA060D"/>
    <w:rsid w:val="00DA2461"/>
    <w:rsid w:val="00DA2A7F"/>
    <w:rsid w:val="00DA3AF2"/>
    <w:rsid w:val="00DA67EF"/>
    <w:rsid w:val="00DB0CEF"/>
    <w:rsid w:val="00DB142D"/>
    <w:rsid w:val="00DB4059"/>
    <w:rsid w:val="00DB4A80"/>
    <w:rsid w:val="00DC2090"/>
    <w:rsid w:val="00DC2A9B"/>
    <w:rsid w:val="00DC41CE"/>
    <w:rsid w:val="00DC4426"/>
    <w:rsid w:val="00DC507D"/>
    <w:rsid w:val="00DC5146"/>
    <w:rsid w:val="00DC61F0"/>
    <w:rsid w:val="00DC6C42"/>
    <w:rsid w:val="00DC7765"/>
    <w:rsid w:val="00DD0788"/>
    <w:rsid w:val="00DD280E"/>
    <w:rsid w:val="00DD2EAC"/>
    <w:rsid w:val="00DD3422"/>
    <w:rsid w:val="00DD57DD"/>
    <w:rsid w:val="00DE24BE"/>
    <w:rsid w:val="00DE4638"/>
    <w:rsid w:val="00DE48D5"/>
    <w:rsid w:val="00DE5946"/>
    <w:rsid w:val="00DF2CAC"/>
    <w:rsid w:val="00DF3860"/>
    <w:rsid w:val="00DF3A32"/>
    <w:rsid w:val="00DF58E5"/>
    <w:rsid w:val="00DF71E5"/>
    <w:rsid w:val="00E018AE"/>
    <w:rsid w:val="00E02284"/>
    <w:rsid w:val="00E04F44"/>
    <w:rsid w:val="00E04FDB"/>
    <w:rsid w:val="00E126D6"/>
    <w:rsid w:val="00E12B01"/>
    <w:rsid w:val="00E15FCD"/>
    <w:rsid w:val="00E20051"/>
    <w:rsid w:val="00E2427E"/>
    <w:rsid w:val="00E24F95"/>
    <w:rsid w:val="00E2573D"/>
    <w:rsid w:val="00E279F6"/>
    <w:rsid w:val="00E27DC9"/>
    <w:rsid w:val="00E30E36"/>
    <w:rsid w:val="00E310A1"/>
    <w:rsid w:val="00E329DD"/>
    <w:rsid w:val="00E3449C"/>
    <w:rsid w:val="00E34B68"/>
    <w:rsid w:val="00E34DFB"/>
    <w:rsid w:val="00E34FBD"/>
    <w:rsid w:val="00E35868"/>
    <w:rsid w:val="00E40EB5"/>
    <w:rsid w:val="00E40EC2"/>
    <w:rsid w:val="00E42A2D"/>
    <w:rsid w:val="00E44416"/>
    <w:rsid w:val="00E46C5F"/>
    <w:rsid w:val="00E50B9F"/>
    <w:rsid w:val="00E52054"/>
    <w:rsid w:val="00E522E2"/>
    <w:rsid w:val="00E52BED"/>
    <w:rsid w:val="00E61418"/>
    <w:rsid w:val="00E6367F"/>
    <w:rsid w:val="00E6767F"/>
    <w:rsid w:val="00E71673"/>
    <w:rsid w:val="00E73B98"/>
    <w:rsid w:val="00E749D3"/>
    <w:rsid w:val="00E75900"/>
    <w:rsid w:val="00E75CEA"/>
    <w:rsid w:val="00E767F3"/>
    <w:rsid w:val="00E7743E"/>
    <w:rsid w:val="00E83CE8"/>
    <w:rsid w:val="00E87BAC"/>
    <w:rsid w:val="00E87CCF"/>
    <w:rsid w:val="00E90E11"/>
    <w:rsid w:val="00E911E5"/>
    <w:rsid w:val="00E93E16"/>
    <w:rsid w:val="00E9495A"/>
    <w:rsid w:val="00E94C74"/>
    <w:rsid w:val="00E94F8A"/>
    <w:rsid w:val="00E95F5A"/>
    <w:rsid w:val="00E9728F"/>
    <w:rsid w:val="00E97AAD"/>
    <w:rsid w:val="00EA2170"/>
    <w:rsid w:val="00EA55C6"/>
    <w:rsid w:val="00EA7422"/>
    <w:rsid w:val="00EB130E"/>
    <w:rsid w:val="00EB20A7"/>
    <w:rsid w:val="00EB3B9B"/>
    <w:rsid w:val="00EB47BB"/>
    <w:rsid w:val="00EB5472"/>
    <w:rsid w:val="00EB5672"/>
    <w:rsid w:val="00EB7225"/>
    <w:rsid w:val="00EC1DFC"/>
    <w:rsid w:val="00EC1E28"/>
    <w:rsid w:val="00EC233B"/>
    <w:rsid w:val="00EC7527"/>
    <w:rsid w:val="00EC77F2"/>
    <w:rsid w:val="00ED5412"/>
    <w:rsid w:val="00ED5827"/>
    <w:rsid w:val="00ED5DBA"/>
    <w:rsid w:val="00ED5EBF"/>
    <w:rsid w:val="00EE0BE4"/>
    <w:rsid w:val="00EE14DF"/>
    <w:rsid w:val="00EE24E2"/>
    <w:rsid w:val="00EE3219"/>
    <w:rsid w:val="00EE3358"/>
    <w:rsid w:val="00EE3B8A"/>
    <w:rsid w:val="00EE3D14"/>
    <w:rsid w:val="00EE4586"/>
    <w:rsid w:val="00EE6BEC"/>
    <w:rsid w:val="00EF09B4"/>
    <w:rsid w:val="00EF2519"/>
    <w:rsid w:val="00EF4094"/>
    <w:rsid w:val="00EF4D69"/>
    <w:rsid w:val="00F019A3"/>
    <w:rsid w:val="00F035E9"/>
    <w:rsid w:val="00F110FB"/>
    <w:rsid w:val="00F112FA"/>
    <w:rsid w:val="00F128FB"/>
    <w:rsid w:val="00F138C2"/>
    <w:rsid w:val="00F1587B"/>
    <w:rsid w:val="00F16875"/>
    <w:rsid w:val="00F24818"/>
    <w:rsid w:val="00F253F8"/>
    <w:rsid w:val="00F25A29"/>
    <w:rsid w:val="00F2687D"/>
    <w:rsid w:val="00F33832"/>
    <w:rsid w:val="00F35B27"/>
    <w:rsid w:val="00F423C9"/>
    <w:rsid w:val="00F4254B"/>
    <w:rsid w:val="00F43093"/>
    <w:rsid w:val="00F466ED"/>
    <w:rsid w:val="00F528A1"/>
    <w:rsid w:val="00F617E4"/>
    <w:rsid w:val="00F6201A"/>
    <w:rsid w:val="00F632AF"/>
    <w:rsid w:val="00F63530"/>
    <w:rsid w:val="00F64C41"/>
    <w:rsid w:val="00F71B78"/>
    <w:rsid w:val="00F71E71"/>
    <w:rsid w:val="00F7211C"/>
    <w:rsid w:val="00F7235A"/>
    <w:rsid w:val="00F726F8"/>
    <w:rsid w:val="00F7374C"/>
    <w:rsid w:val="00F75ABD"/>
    <w:rsid w:val="00F75BA7"/>
    <w:rsid w:val="00F824AD"/>
    <w:rsid w:val="00F82A4E"/>
    <w:rsid w:val="00F86FEB"/>
    <w:rsid w:val="00F873EC"/>
    <w:rsid w:val="00F87481"/>
    <w:rsid w:val="00F90644"/>
    <w:rsid w:val="00F9167A"/>
    <w:rsid w:val="00F9514E"/>
    <w:rsid w:val="00FA055A"/>
    <w:rsid w:val="00FA2104"/>
    <w:rsid w:val="00FA23B2"/>
    <w:rsid w:val="00FA63C6"/>
    <w:rsid w:val="00FA77FE"/>
    <w:rsid w:val="00FA7D93"/>
    <w:rsid w:val="00FB0D6B"/>
    <w:rsid w:val="00FB1326"/>
    <w:rsid w:val="00FB1E9B"/>
    <w:rsid w:val="00FB2238"/>
    <w:rsid w:val="00FB34CA"/>
    <w:rsid w:val="00FB3590"/>
    <w:rsid w:val="00FB51B3"/>
    <w:rsid w:val="00FC06B5"/>
    <w:rsid w:val="00FC505D"/>
    <w:rsid w:val="00FC7762"/>
    <w:rsid w:val="00FD05BE"/>
    <w:rsid w:val="00FD0EA7"/>
    <w:rsid w:val="00FD14C1"/>
    <w:rsid w:val="00FD18DA"/>
    <w:rsid w:val="00FD3F58"/>
    <w:rsid w:val="00FD469D"/>
    <w:rsid w:val="00FD63A3"/>
    <w:rsid w:val="00FE3237"/>
    <w:rsid w:val="00FE38B4"/>
    <w:rsid w:val="00FE4B0E"/>
    <w:rsid w:val="00FE5592"/>
    <w:rsid w:val="00FF1C01"/>
    <w:rsid w:val="00FF2156"/>
    <w:rsid w:val="00FF2AFE"/>
    <w:rsid w:val="00FF4917"/>
    <w:rsid w:val="00FF62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mbazunovads.lv" TargetMode="External"/><Relationship Id="rId18" Type="http://schemas.openxmlformats.org/officeDocument/2006/relationships/hyperlink" Target="http://www.limbazunovads.lv" TargetMode="External"/><Relationship Id="rId26" Type="http://schemas.openxmlformats.org/officeDocument/2006/relationships/hyperlink" Target="https://likumi.lv/ta/id/72849-par-zemes-reformu-latvijas-republikas-lauku-apvidos" TargetMode="External"/><Relationship Id="rId39" Type="http://schemas.openxmlformats.org/officeDocument/2006/relationships/hyperlink" Target="http://likumi.lv/ta/id/270317-zemes-parvaldibas-likums" TargetMode="External"/><Relationship Id="rId21" Type="http://schemas.openxmlformats.org/officeDocument/2006/relationships/hyperlink" Target="http://www.limbazunovads.lv" TargetMode="External"/><Relationship Id="rId34" Type="http://schemas.openxmlformats.org/officeDocument/2006/relationships/hyperlink" Target="http://likumi.lv/ta/id/270317-zemes-parvaldibas-likums" TargetMode="External"/><Relationship Id="rId42" Type="http://schemas.openxmlformats.org/officeDocument/2006/relationships/hyperlink" Target="http://www.limbazunovads.lv" TargetMode="External"/><Relationship Id="rId47" Type="http://schemas.openxmlformats.org/officeDocument/2006/relationships/hyperlink" Target="https://likumi.lv/ta/id/45729-par-zemes-reformas-pabeigsanu-lauku-apvidos" TargetMode="External"/><Relationship Id="rId50" Type="http://schemas.openxmlformats.org/officeDocument/2006/relationships/hyperlink" Target="http://likumi.lv/ta/id/270317-zemes-parvaldibas-likums" TargetMode="External"/><Relationship Id="rId55" Type="http://schemas.openxmlformats.org/officeDocument/2006/relationships/hyperlink" Target="http://www.limbazunovads.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imbazunovads.lv" TargetMode="External"/><Relationship Id="rId20" Type="http://schemas.openxmlformats.org/officeDocument/2006/relationships/hyperlink" Target="http://www.limbazunovads.lv" TargetMode="External"/><Relationship Id="rId29" Type="http://schemas.openxmlformats.org/officeDocument/2006/relationships/hyperlink" Target="https://likumi.lv/ta/id/50425-standartizacijas-likums" TargetMode="External"/><Relationship Id="rId41" Type="http://schemas.openxmlformats.org/officeDocument/2006/relationships/hyperlink" Target="http://www.limbazunovads.lv" TargetMode="External"/><Relationship Id="rId54" Type="http://schemas.openxmlformats.org/officeDocument/2006/relationships/hyperlink" Target="https://likumi.lv/ta/id/72849-par-zemes-reformu-latvijas-republikas-lauku-apvid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ra89@madara89.lv" TargetMode="External"/><Relationship Id="rId24" Type="http://schemas.openxmlformats.org/officeDocument/2006/relationships/hyperlink" Target="https://likumi.lv/ta/id/72849-par-zemes-reformu-latvijas-republikas-lauku-apvidos" TargetMode="External"/><Relationship Id="rId32" Type="http://schemas.openxmlformats.org/officeDocument/2006/relationships/hyperlink" Target="http://www.limbazunovads.lv" TargetMode="External"/><Relationship Id="rId37" Type="http://schemas.openxmlformats.org/officeDocument/2006/relationships/hyperlink" Target="https://likumi.lv/ta/id/45729-par-zemes-reformas-pabeigsanu-lauku-apvidos" TargetMode="External"/><Relationship Id="rId40" Type="http://schemas.openxmlformats.org/officeDocument/2006/relationships/hyperlink" Target="http://likumi.lv/ta/id/270317-zemes-parvaldibas-likums" TargetMode="External"/><Relationship Id="rId45" Type="http://schemas.openxmlformats.org/officeDocument/2006/relationships/hyperlink" Target="http://likumi.lv/ta/id/270317-zemes-parvaldibas-likums" TargetMode="External"/><Relationship Id="rId53" Type="http://schemas.openxmlformats.org/officeDocument/2006/relationships/hyperlink" Target="https://likumi.lv/ta/id/72849-par-zemes-reformu-latvijas-republikas-lauku-apvidos"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imbazunovads.lv" TargetMode="External"/><Relationship Id="rId23" Type="http://schemas.openxmlformats.org/officeDocument/2006/relationships/hyperlink" Target="https://likumi.lv/ta/id/72849-par-zemes-reformu-latvijas-republikas-lauku-apvidos" TargetMode="External"/><Relationship Id="rId28" Type="http://schemas.openxmlformats.org/officeDocument/2006/relationships/hyperlink" Target="https://likumi.lv/ta/id/36190-publiskas-personas-finansu-lidzeklu-un-mantas-izskerdesanas-noversanas-likums" TargetMode="External"/><Relationship Id="rId36" Type="http://schemas.openxmlformats.org/officeDocument/2006/relationships/hyperlink" Target="https://likumi.lv/ta/id/45729-par-zemes-reformas-pabeigsanu-lauku-apvidos" TargetMode="External"/><Relationship Id="rId49" Type="http://schemas.openxmlformats.org/officeDocument/2006/relationships/hyperlink" Target="http://likumi.lv/ta/id/270317-zemes-parvaldibas-likums" TargetMode="External"/><Relationship Id="rId57" Type="http://schemas.openxmlformats.org/officeDocument/2006/relationships/hyperlink" Target="http://www.limbazunovads.lv" TargetMode="External"/><Relationship Id="rId61" Type="http://schemas.openxmlformats.org/officeDocument/2006/relationships/theme" Target="theme/theme1.xml"/><Relationship Id="rId10" Type="http://schemas.openxmlformats.org/officeDocument/2006/relationships/hyperlink" Target="mailto:barintiesa@limbazunovads.lv" TargetMode="External"/><Relationship Id="rId19" Type="http://schemas.openxmlformats.org/officeDocument/2006/relationships/hyperlink" Target="http://www.limbazunovads.lv" TargetMode="External"/><Relationship Id="rId31" Type="http://schemas.openxmlformats.org/officeDocument/2006/relationships/hyperlink" Target="http://www.limbazunovads.lv" TargetMode="External"/><Relationship Id="rId44" Type="http://schemas.openxmlformats.org/officeDocument/2006/relationships/hyperlink" Target="http://likumi.lv/ta/id/270317-zemes-parvaldibas-likums" TargetMode="External"/><Relationship Id="rId52" Type="http://schemas.openxmlformats.org/officeDocument/2006/relationships/hyperlink" Target="https://likumi.lv/ta/id/72849-par-zemes-reformu-latvijas-republikas-lauku-apvido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ce.taurina@aloja.lv" TargetMode="External"/><Relationship Id="rId14" Type="http://schemas.openxmlformats.org/officeDocument/2006/relationships/hyperlink" Target="http://www.limbazunovads.lv" TargetMode="External"/><Relationship Id="rId22" Type="http://schemas.openxmlformats.org/officeDocument/2006/relationships/hyperlink" Target="https://likumi.lv/ta/id/36190-publiskas-personas-finansu-lidzeklu-un-mantas-izskerdesanas-noversanas-likums" TargetMode="External"/><Relationship Id="rId27" Type="http://schemas.openxmlformats.org/officeDocument/2006/relationships/hyperlink" Target="https://likumi.lv/ta/id/72849-par-zemes-reformu-latvijas-republikas-lauku-apvidos" TargetMode="External"/><Relationship Id="rId30" Type="http://schemas.openxmlformats.org/officeDocument/2006/relationships/hyperlink" Target="https://likumi.lv/ta/id/50425-standartizacijas-likums" TargetMode="External"/><Relationship Id="rId35" Type="http://schemas.openxmlformats.org/officeDocument/2006/relationships/hyperlink" Target="http://likumi.lv/ta/id/270317-zemes-parvaldibas-likums" TargetMode="External"/><Relationship Id="rId43" Type="http://schemas.openxmlformats.org/officeDocument/2006/relationships/hyperlink" Target="http://www.limbazunovads.lv" TargetMode="External"/><Relationship Id="rId48" Type="http://schemas.openxmlformats.org/officeDocument/2006/relationships/hyperlink" Target="http://likumi.lv/ta/id/270317-zemes-parvaldibas-likums" TargetMode="External"/><Relationship Id="rId56" Type="http://schemas.openxmlformats.org/officeDocument/2006/relationships/hyperlink" Target="http://www.limbazunovads.lv" TargetMode="External"/><Relationship Id="rId8" Type="http://schemas.openxmlformats.org/officeDocument/2006/relationships/hyperlink" Target="mailto:andis_lilenblats@inbox.lv" TargetMode="External"/><Relationship Id="rId51" Type="http://schemas.openxmlformats.org/officeDocument/2006/relationships/hyperlink" Target="https://likumi.lv/ta/id/72849-par-zemes-reformu-latvijas-republikas-lauku-apvidos" TargetMode="External"/><Relationship Id="rId3" Type="http://schemas.openxmlformats.org/officeDocument/2006/relationships/styles" Target="styles.xml"/><Relationship Id="rId12" Type="http://schemas.openxmlformats.org/officeDocument/2006/relationships/hyperlink" Target="http://www.limbazunovads.lv/" TargetMode="External"/><Relationship Id="rId17" Type="http://schemas.openxmlformats.org/officeDocument/2006/relationships/hyperlink" Target="http://www.limbazunovads.lv" TargetMode="External"/><Relationship Id="rId25" Type="http://schemas.openxmlformats.org/officeDocument/2006/relationships/hyperlink" Target="https://likumi.lv/ta/id/36190-publiskas-personas-finansu-lidzeklu-un-mantas-izskerdesanas-noversanas-likums" TargetMode="External"/><Relationship Id="rId33" Type="http://schemas.openxmlformats.org/officeDocument/2006/relationships/hyperlink" Target="http://likumi.lv/doc.php?id=74241" TargetMode="External"/><Relationship Id="rId38" Type="http://schemas.openxmlformats.org/officeDocument/2006/relationships/hyperlink" Target="http://likumi.lv/ta/id/270317-zemes-parvaldibas-likums" TargetMode="External"/><Relationship Id="rId46" Type="http://schemas.openxmlformats.org/officeDocument/2006/relationships/hyperlink" Target="https://likumi.lv/ta/id/45729-par-zemes-reformas-pabeigsanu-lauku-apvidos"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89490-B175-4419-B106-53D5E076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8392</TotalTime>
  <Pages>1</Pages>
  <Words>272177</Words>
  <Characters>155141</Characters>
  <Application>Microsoft Office Word</Application>
  <DocSecurity>0</DocSecurity>
  <Lines>1292</Lines>
  <Paragraphs>852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756</cp:revision>
  <cp:lastPrinted>2022-01-31T06:50:00Z</cp:lastPrinted>
  <dcterms:created xsi:type="dcterms:W3CDTF">2020-08-12T08:27:00Z</dcterms:created>
  <dcterms:modified xsi:type="dcterms:W3CDTF">2022-03-03T12:38:00Z</dcterms:modified>
</cp:coreProperties>
</file>