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6560" w14:textId="7319FCF5" w:rsidR="005977DB" w:rsidRPr="00EC5543" w:rsidRDefault="0037006A" w:rsidP="00C635D1">
      <w:pPr>
        <w:spacing w:after="0" w:line="240" w:lineRule="auto"/>
        <w:ind w:left="3945" w:right="300" w:hanging="3585"/>
        <w:jc w:val="center"/>
        <w:rPr>
          <w:rFonts w:eastAsia="Times New Roman"/>
          <w:b/>
          <w:bCs/>
          <w:szCs w:val="18"/>
          <w:lang w:eastAsia="lv-LV"/>
        </w:rPr>
      </w:pPr>
      <w:r w:rsidRPr="0037006A">
        <w:rPr>
          <w:rFonts w:eastAsia="Times New Roman"/>
          <w:b/>
          <w:bCs/>
          <w:noProof/>
          <w:szCs w:val="18"/>
          <w:lang w:eastAsia="lv-LV"/>
        </w:rPr>
        <mc:AlternateContent>
          <mc:Choice Requires="wps">
            <w:drawing>
              <wp:anchor distT="45720" distB="45720" distL="114300" distR="114300" simplePos="0" relativeHeight="251659264" behindDoc="0" locked="0" layoutInCell="1" allowOverlap="1" wp14:anchorId="470A2B9B" wp14:editId="6208569D">
                <wp:simplePos x="0" y="0"/>
                <wp:positionH relativeFrom="margin">
                  <wp:posOffset>4946650</wp:posOffset>
                </wp:positionH>
                <wp:positionV relativeFrom="paragraph">
                  <wp:posOffset>-1413510</wp:posOffset>
                </wp:positionV>
                <wp:extent cx="1154430" cy="373380"/>
                <wp:effectExtent l="0" t="0" r="7620" b="762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73380"/>
                        </a:xfrm>
                        <a:prstGeom prst="rect">
                          <a:avLst/>
                        </a:prstGeom>
                        <a:solidFill>
                          <a:srgbClr val="FFFFFF"/>
                        </a:solidFill>
                        <a:ln w="9525">
                          <a:noFill/>
                          <a:miter lim="800000"/>
                          <a:headEnd/>
                          <a:tailEnd/>
                        </a:ln>
                      </wps:spPr>
                      <wps:txbx>
                        <w:txbxContent>
                          <w:p w14:paraId="73FFE790" w14:textId="32491AEC" w:rsidR="0037006A" w:rsidRPr="0037006A" w:rsidRDefault="0037006A" w:rsidP="0037006A">
                            <w:pPr>
                              <w:jc w:val="right"/>
                              <w:rPr>
                                <w:b/>
                                <w:bCs/>
                              </w:rPr>
                            </w:pPr>
                            <w:r w:rsidRPr="0037006A">
                              <w:rPr>
                                <w:b/>
                                <w:bCs/>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A2B9B" id="_x0000_t202" coordsize="21600,21600" o:spt="202" path="m,l,21600r21600,l21600,xe">
                <v:stroke joinstyle="miter"/>
                <v:path gradientshapeok="t" o:connecttype="rect"/>
              </v:shapetype>
              <v:shape id="Tekstlodziņš 2" o:spid="_x0000_s1026" type="#_x0000_t202" style="position:absolute;left:0;text-align:left;margin-left:389.5pt;margin-top:-111.3pt;width:90.9pt;height:2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" stroked="f">
                <v:textbox>
                  <w:txbxContent>
                    <w:p w14:paraId="73FFE790" w14:textId="32491AEC" w:rsidR="0037006A" w:rsidRPr="0037006A" w:rsidRDefault="0037006A" w:rsidP="0037006A">
                      <w:pPr>
                        <w:jc w:val="right"/>
                        <w:rPr>
                          <w:b/>
                          <w:bCs/>
                        </w:rPr>
                      </w:pPr>
                      <w:r w:rsidRPr="0037006A">
                        <w:rPr>
                          <w:b/>
                          <w:bCs/>
                        </w:rPr>
                        <w:t>NORAKSTS</w:t>
                      </w:r>
                    </w:p>
                  </w:txbxContent>
                </v:textbox>
                <w10:wrap anchorx="margin"/>
              </v:shape>
            </w:pict>
          </mc:Fallback>
        </mc:AlternateContent>
      </w:r>
    </w:p>
    <w:p w14:paraId="0773253C" w14:textId="4C68928A" w:rsidR="005977DB" w:rsidRPr="00F54056" w:rsidRDefault="005977DB" w:rsidP="00C635D1">
      <w:pPr>
        <w:spacing w:after="0" w:line="240" w:lineRule="auto"/>
        <w:jc w:val="center"/>
        <w:rPr>
          <w:rFonts w:eastAsia="Times New Roman"/>
          <w:lang w:eastAsia="lv-LV"/>
        </w:rPr>
      </w:pPr>
      <w:r w:rsidRPr="00F54056">
        <w:rPr>
          <w:rFonts w:eastAsia="Times New Roman"/>
          <w:lang w:eastAsia="lv-LV"/>
        </w:rPr>
        <w:t>Limbažos</w:t>
      </w:r>
    </w:p>
    <w:p w14:paraId="520CB42A" w14:textId="77777777" w:rsidR="005977DB" w:rsidRPr="00EC5543" w:rsidRDefault="005977DB" w:rsidP="00C635D1">
      <w:pPr>
        <w:spacing w:after="0" w:line="240" w:lineRule="auto"/>
        <w:jc w:val="center"/>
        <w:rPr>
          <w:rFonts w:eastAsia="Times New Roman"/>
          <w:b/>
          <w:lang w:eastAsia="lv-LV"/>
        </w:rPr>
      </w:pPr>
    </w:p>
    <w:p w14:paraId="3D3CF81F" w14:textId="77777777" w:rsidR="00F54056" w:rsidRPr="00F54056" w:rsidRDefault="00F54056" w:rsidP="00F54056">
      <w:pPr>
        <w:spacing w:after="0" w:line="240" w:lineRule="auto"/>
        <w:jc w:val="center"/>
        <w:rPr>
          <w:rFonts w:eastAsia="Times New Roman"/>
          <w:b/>
          <w:lang w:eastAsia="lv-LV"/>
        </w:rPr>
      </w:pPr>
      <w:r w:rsidRPr="00F54056">
        <w:rPr>
          <w:rFonts w:eastAsia="Times New Roman"/>
          <w:b/>
          <w:lang w:eastAsia="lv-LV"/>
        </w:rPr>
        <w:t>PASKAIDROJUMA RAKSTS</w:t>
      </w:r>
    </w:p>
    <w:p w14:paraId="27F4E0DD" w14:textId="1CF5F5BB" w:rsidR="00F54056" w:rsidRPr="00F54056" w:rsidRDefault="00F54056" w:rsidP="00F54056">
      <w:pPr>
        <w:spacing w:after="0" w:line="240" w:lineRule="auto"/>
        <w:jc w:val="center"/>
        <w:rPr>
          <w:rFonts w:eastAsia="Times New Roman"/>
          <w:b/>
          <w:szCs w:val="18"/>
          <w:lang w:eastAsia="lv-LV"/>
        </w:rPr>
      </w:pPr>
      <w:r w:rsidRPr="00F54056">
        <w:rPr>
          <w:rFonts w:eastAsia="Times New Roman"/>
          <w:b/>
          <w:lang w:eastAsia="lv-LV"/>
        </w:rPr>
        <w:t xml:space="preserve">Limbažu novada </w:t>
      </w:r>
      <w:r>
        <w:rPr>
          <w:rFonts w:eastAsia="Times New Roman"/>
          <w:b/>
          <w:lang w:eastAsia="lv-LV"/>
        </w:rPr>
        <w:t xml:space="preserve">pašvaldības </w:t>
      </w:r>
      <w:r w:rsidRPr="00F54056">
        <w:rPr>
          <w:rFonts w:eastAsia="Times New Roman"/>
          <w:b/>
          <w:lang w:eastAsia="lv-LV"/>
        </w:rPr>
        <w:t xml:space="preserve">domes 2021. gada </w:t>
      </w:r>
      <w:r w:rsidR="00F05EF4">
        <w:rPr>
          <w:rFonts w:eastAsia="Times New Roman"/>
          <w:b/>
          <w:lang w:eastAsia="lv-LV"/>
        </w:rPr>
        <w:t>23</w:t>
      </w:r>
      <w:r w:rsidRPr="00F54056">
        <w:rPr>
          <w:rFonts w:eastAsia="Times New Roman"/>
          <w:b/>
          <w:lang w:eastAsia="lv-LV"/>
        </w:rPr>
        <w:t>. decembra saistošajiem noteikumiem Nr.</w:t>
      </w:r>
      <w:r w:rsidR="00F05EF4">
        <w:rPr>
          <w:rFonts w:eastAsia="Times New Roman"/>
          <w:b/>
          <w:lang w:eastAsia="lv-LV"/>
        </w:rPr>
        <w:t>44</w:t>
      </w:r>
      <w:r>
        <w:rPr>
          <w:rFonts w:eastAsia="Times New Roman"/>
          <w:b/>
          <w:lang w:eastAsia="lv-LV"/>
        </w:rPr>
        <w:t xml:space="preserve"> </w:t>
      </w:r>
      <w:r w:rsidRPr="00F54056">
        <w:rPr>
          <w:rFonts w:eastAsia="Times New Roman"/>
          <w:b/>
          <w:szCs w:val="18"/>
          <w:lang w:eastAsia="lv-LV"/>
        </w:rPr>
        <w:t>“Par Limbažu novada pašvaldības aģentūras ”ALDA” maksas pakalpojumiem”</w:t>
      </w:r>
    </w:p>
    <w:p w14:paraId="78633AC0" w14:textId="77777777" w:rsidR="00F54056" w:rsidRPr="00F54056" w:rsidRDefault="00F54056" w:rsidP="00F54056">
      <w:pPr>
        <w:spacing w:after="0" w:line="240" w:lineRule="auto"/>
        <w:ind w:left="3945" w:right="300"/>
        <w:rPr>
          <w:rFonts w:ascii="Arial" w:eastAsia="Times New Roman" w:hAnsi="Arial" w:cs="Arial"/>
          <w:sz w:val="18"/>
          <w:szCs w:val="18"/>
          <w:lang w:eastAsia="lv-LV"/>
        </w:rPr>
      </w:pPr>
      <w:r w:rsidRPr="00F54056">
        <w:rPr>
          <w:rFonts w:ascii="Arial" w:eastAsia="Times New Roman" w:hAnsi="Arial" w:cs="Arial"/>
          <w:b/>
          <w:bCs/>
          <w:sz w:val="18"/>
          <w:szCs w:val="18"/>
          <w:lang w:eastAsia="lv-LV"/>
        </w:rPr>
        <w:t> </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949"/>
      </w:tblGrid>
      <w:tr w:rsidR="00F54056" w:rsidRPr="00F54056" w14:paraId="6281E47B" w14:textId="77777777" w:rsidTr="001D3F45">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11D1C7FF" w14:textId="77777777" w:rsidR="00F54056" w:rsidRPr="00F54056" w:rsidRDefault="00F54056" w:rsidP="00F54056">
            <w:pPr>
              <w:spacing w:after="0" w:line="240" w:lineRule="auto"/>
              <w:jc w:val="center"/>
              <w:rPr>
                <w:rFonts w:eastAsia="Arial Unicode MS"/>
                <w:lang w:eastAsia="lv-LV"/>
              </w:rPr>
            </w:pPr>
            <w:r w:rsidRPr="00F54056">
              <w:rPr>
                <w:rFonts w:eastAsia="Times New Roman"/>
                <w:b/>
                <w:bCs/>
                <w:lang w:eastAsia="lv-LV"/>
              </w:rPr>
              <w:t>Paskaidrojuma raksta sadaļas</w:t>
            </w:r>
          </w:p>
        </w:tc>
        <w:tc>
          <w:tcPr>
            <w:tcW w:w="5949" w:type="dxa"/>
            <w:tcBorders>
              <w:top w:val="outset" w:sz="6" w:space="0" w:color="auto"/>
              <w:left w:val="outset" w:sz="6" w:space="0" w:color="auto"/>
              <w:bottom w:val="outset" w:sz="6" w:space="0" w:color="auto"/>
              <w:right w:val="outset" w:sz="6" w:space="0" w:color="auto"/>
            </w:tcBorders>
            <w:vAlign w:val="center"/>
            <w:hideMark/>
          </w:tcPr>
          <w:p w14:paraId="37F23902" w14:textId="77777777" w:rsidR="00F54056" w:rsidRPr="00F54056" w:rsidRDefault="00F54056" w:rsidP="00F54056">
            <w:pPr>
              <w:spacing w:after="0" w:line="240" w:lineRule="auto"/>
              <w:jc w:val="center"/>
              <w:rPr>
                <w:rFonts w:eastAsia="Arial Unicode MS"/>
                <w:b/>
                <w:bCs/>
                <w:lang w:eastAsia="lv-LV"/>
              </w:rPr>
            </w:pPr>
            <w:r w:rsidRPr="00F54056">
              <w:rPr>
                <w:rFonts w:eastAsia="Times New Roman"/>
                <w:b/>
                <w:bCs/>
                <w:lang w:eastAsia="lv-LV"/>
              </w:rPr>
              <w:t>Norādāmā informācija</w:t>
            </w:r>
          </w:p>
        </w:tc>
      </w:tr>
      <w:tr w:rsidR="00F54056" w:rsidRPr="00F54056" w14:paraId="33140410" w14:textId="77777777" w:rsidTr="001D3F45">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2C272BF6" w14:textId="77777777" w:rsidR="00F54056" w:rsidRPr="00F54056" w:rsidRDefault="00F54056" w:rsidP="00F54056">
            <w:pPr>
              <w:spacing w:after="0" w:line="240" w:lineRule="auto"/>
              <w:rPr>
                <w:rFonts w:eastAsia="Times New Roman"/>
                <w:lang w:eastAsia="lv-LV"/>
              </w:rPr>
            </w:pPr>
            <w:r w:rsidRPr="00F54056">
              <w:rPr>
                <w:rFonts w:eastAsia="Times New Roman"/>
                <w:lang w:eastAsia="lv-LV"/>
              </w:rPr>
              <w:t>1.Projekta nepieciešamības</w:t>
            </w:r>
          </w:p>
          <w:p w14:paraId="75CE37B5" w14:textId="77777777" w:rsidR="00F54056" w:rsidRPr="00F54056" w:rsidRDefault="00F54056" w:rsidP="00F54056">
            <w:pPr>
              <w:spacing w:after="0" w:line="240" w:lineRule="auto"/>
              <w:rPr>
                <w:rFonts w:eastAsia="Arial Unicode MS"/>
                <w:lang w:eastAsia="lv-LV"/>
              </w:rPr>
            </w:pPr>
            <w:r w:rsidRPr="00F54056">
              <w:rPr>
                <w:rFonts w:eastAsia="Times New Roman"/>
                <w:lang w:eastAsia="lv-LV"/>
              </w:rPr>
              <w:t xml:space="preserve"> pamatojums</w:t>
            </w:r>
          </w:p>
        </w:tc>
        <w:tc>
          <w:tcPr>
            <w:tcW w:w="5949" w:type="dxa"/>
            <w:tcBorders>
              <w:top w:val="outset" w:sz="6" w:space="0" w:color="auto"/>
              <w:left w:val="outset" w:sz="6" w:space="0" w:color="auto"/>
              <w:bottom w:val="outset" w:sz="6" w:space="0" w:color="auto"/>
              <w:right w:val="outset" w:sz="6" w:space="0" w:color="auto"/>
            </w:tcBorders>
            <w:vAlign w:val="center"/>
            <w:hideMark/>
          </w:tcPr>
          <w:p w14:paraId="033C1591" w14:textId="77777777" w:rsidR="00F54056" w:rsidRPr="00F54056" w:rsidRDefault="00F54056" w:rsidP="00F54056">
            <w:pPr>
              <w:spacing w:after="0" w:line="240" w:lineRule="auto"/>
              <w:jc w:val="both"/>
              <w:rPr>
                <w:rFonts w:eastAsia="Arial Unicode MS"/>
                <w:lang w:eastAsia="lv-LV"/>
              </w:rPr>
            </w:pPr>
            <w:r w:rsidRPr="00F54056">
              <w:rPr>
                <w:rFonts w:eastAsia="Times New Roman"/>
                <w:lang w:eastAsia="lv-LV"/>
              </w:rPr>
              <w:t xml:space="preserve">Publisko aģentūru likuma 2.panta otrajā daļā noteikts, ka pašvaldības aģentūra ir pašvaldības izveidota budžeta finansēta pašvaldības iestāde, kurai ar pašvaldības saistošajiem noteikumiem ir noteikta kompetence pakalpojumu sniegšanas jomā. Saskaņā ar </w:t>
            </w:r>
            <w:r w:rsidRPr="00F54056">
              <w:t>Publisko aģentūru likuma 17.panta otrajā daļā noteikts, ka pašvaldības uzdevumu īstenošana tiek nodrošināta, sniedzot maksas pakalpojumus saskaņā ar pašvaldības domes apstiprinātu cenrādi, bet 17.panta ceturtā daļa nosaka, ka pašvaldības aģentūras sniegtos pakalpojumus nosaka un to cenrādi apstiprina ar pašvaldības saistošajiem noteikumiem.</w:t>
            </w:r>
          </w:p>
        </w:tc>
      </w:tr>
      <w:tr w:rsidR="00F54056" w:rsidRPr="00F54056" w14:paraId="6FA1D85B" w14:textId="77777777" w:rsidTr="001D3F45">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21ECAFFC" w14:textId="77777777" w:rsidR="00F54056" w:rsidRPr="00F54056" w:rsidRDefault="00F54056" w:rsidP="00F54056">
            <w:pPr>
              <w:spacing w:after="0" w:line="240" w:lineRule="auto"/>
              <w:rPr>
                <w:rFonts w:eastAsia="Times New Roman"/>
                <w:lang w:eastAsia="lv-LV"/>
              </w:rPr>
            </w:pPr>
            <w:r w:rsidRPr="00F54056">
              <w:rPr>
                <w:rFonts w:eastAsia="Times New Roman"/>
                <w:lang w:eastAsia="lv-LV"/>
              </w:rPr>
              <w:t>2. Īss projekta satura izklāsts</w:t>
            </w:r>
          </w:p>
          <w:p w14:paraId="10281CAF" w14:textId="77777777" w:rsidR="00F54056" w:rsidRPr="00F54056" w:rsidRDefault="00F54056" w:rsidP="00F54056">
            <w:pPr>
              <w:spacing w:after="0" w:line="240" w:lineRule="auto"/>
              <w:rPr>
                <w:rFonts w:eastAsia="Arial Unicode MS"/>
                <w:lang w:eastAsia="lv-LV"/>
              </w:rPr>
            </w:pPr>
            <w:r w:rsidRPr="00F54056">
              <w:rPr>
                <w:rFonts w:eastAsia="Times New Roman"/>
                <w:lang w:eastAsia="lv-LV"/>
              </w:rPr>
              <w:t> </w:t>
            </w:r>
          </w:p>
        </w:tc>
        <w:tc>
          <w:tcPr>
            <w:tcW w:w="5949" w:type="dxa"/>
            <w:tcBorders>
              <w:top w:val="outset" w:sz="6" w:space="0" w:color="auto"/>
              <w:left w:val="outset" w:sz="6" w:space="0" w:color="auto"/>
              <w:bottom w:val="outset" w:sz="6" w:space="0" w:color="auto"/>
              <w:right w:val="outset" w:sz="6" w:space="0" w:color="auto"/>
            </w:tcBorders>
            <w:vAlign w:val="center"/>
            <w:hideMark/>
          </w:tcPr>
          <w:p w14:paraId="6DE119A6" w14:textId="77777777" w:rsidR="00F54056" w:rsidRPr="00F54056" w:rsidRDefault="00F54056" w:rsidP="00F54056">
            <w:pPr>
              <w:spacing w:after="0" w:line="240" w:lineRule="auto"/>
              <w:jc w:val="both"/>
              <w:rPr>
                <w:rFonts w:eastAsia="Arial Unicode MS"/>
                <w:lang w:eastAsia="lv-LV"/>
              </w:rPr>
            </w:pPr>
            <w:r w:rsidRPr="00F54056">
              <w:t>Saistošie noteikumi nosaka maksas pakalpojumu izcenojumus Limbažu novada pašvaldības aģentūrā „ALDA”, kas saistīti ar inventāra izsniegšanu</w:t>
            </w:r>
            <w:r w:rsidRPr="00F54056">
              <w:rPr>
                <w:rFonts w:eastAsia="Times New Roman"/>
                <w:lang w:eastAsia="lv-LV"/>
              </w:rPr>
              <w:t xml:space="preserve">.  </w:t>
            </w:r>
          </w:p>
        </w:tc>
      </w:tr>
      <w:tr w:rsidR="00F54056" w:rsidRPr="00F54056" w14:paraId="57E46BEA" w14:textId="77777777" w:rsidTr="001D3F45">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2EF6205B" w14:textId="77777777" w:rsidR="00F54056" w:rsidRPr="00F54056" w:rsidRDefault="00F54056" w:rsidP="00F54056">
            <w:pPr>
              <w:spacing w:after="0" w:line="240" w:lineRule="auto"/>
              <w:rPr>
                <w:rFonts w:eastAsia="Arial Unicode MS"/>
                <w:lang w:eastAsia="lv-LV"/>
              </w:rPr>
            </w:pPr>
            <w:r w:rsidRPr="00F54056">
              <w:rPr>
                <w:rFonts w:eastAsia="Times New Roman"/>
                <w:lang w:eastAsia="lv-LV"/>
              </w:rPr>
              <w:t>3. Informācija par plānoto projekta ietekmi uz pašvaldības budžetu</w:t>
            </w:r>
          </w:p>
        </w:tc>
        <w:tc>
          <w:tcPr>
            <w:tcW w:w="5949" w:type="dxa"/>
            <w:tcBorders>
              <w:top w:val="outset" w:sz="6" w:space="0" w:color="auto"/>
              <w:left w:val="outset" w:sz="6" w:space="0" w:color="auto"/>
              <w:bottom w:val="outset" w:sz="6" w:space="0" w:color="auto"/>
              <w:right w:val="outset" w:sz="6" w:space="0" w:color="auto"/>
            </w:tcBorders>
            <w:vAlign w:val="center"/>
            <w:hideMark/>
          </w:tcPr>
          <w:p w14:paraId="3344224B" w14:textId="77777777" w:rsidR="00F54056" w:rsidRPr="00F54056" w:rsidRDefault="00F54056" w:rsidP="00F54056">
            <w:pPr>
              <w:spacing w:after="0" w:line="240" w:lineRule="auto"/>
              <w:jc w:val="both"/>
              <w:rPr>
                <w:rFonts w:eastAsia="Times New Roman"/>
                <w:lang w:eastAsia="lv-LV"/>
              </w:rPr>
            </w:pPr>
            <w:r w:rsidRPr="00F54056">
              <w:t>Maksas par pakalpojumiem iekasēšana papildina pašvaldības budžeta ieņēmumus.</w:t>
            </w:r>
          </w:p>
        </w:tc>
      </w:tr>
      <w:tr w:rsidR="00F54056" w:rsidRPr="00F54056" w14:paraId="5F8D030A" w14:textId="77777777" w:rsidTr="001D3F45">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710CD396" w14:textId="77777777" w:rsidR="00F54056" w:rsidRPr="00F54056" w:rsidRDefault="00F54056" w:rsidP="00F54056">
            <w:pPr>
              <w:spacing w:after="0" w:line="240" w:lineRule="auto"/>
              <w:rPr>
                <w:rFonts w:eastAsia="Arial Unicode MS"/>
                <w:lang w:eastAsia="lv-LV"/>
              </w:rPr>
            </w:pPr>
            <w:r w:rsidRPr="00F54056">
              <w:rPr>
                <w:rFonts w:eastAsia="Times New Roman"/>
                <w:lang w:eastAsia="lv-LV"/>
              </w:rPr>
              <w:t>4. Informācija par plānoto projekta ietekmi uz uzņēmējdarbības vidi pašvaldības teritorijā</w:t>
            </w:r>
          </w:p>
        </w:tc>
        <w:tc>
          <w:tcPr>
            <w:tcW w:w="5949" w:type="dxa"/>
            <w:tcBorders>
              <w:top w:val="outset" w:sz="6" w:space="0" w:color="auto"/>
              <w:left w:val="outset" w:sz="6" w:space="0" w:color="auto"/>
              <w:bottom w:val="outset" w:sz="6" w:space="0" w:color="auto"/>
              <w:right w:val="outset" w:sz="6" w:space="0" w:color="auto"/>
            </w:tcBorders>
            <w:vAlign w:val="center"/>
            <w:hideMark/>
          </w:tcPr>
          <w:p w14:paraId="141E0AB2" w14:textId="77777777" w:rsidR="00F54056" w:rsidRPr="00F54056" w:rsidRDefault="00F54056" w:rsidP="00F54056">
            <w:pPr>
              <w:spacing w:after="0" w:line="240" w:lineRule="auto"/>
              <w:jc w:val="both"/>
              <w:rPr>
                <w:rFonts w:eastAsia="Arial Unicode MS"/>
                <w:lang w:eastAsia="lv-LV"/>
              </w:rPr>
            </w:pPr>
            <w:r w:rsidRPr="00F54056">
              <w:rPr>
                <w:rFonts w:eastAsia="Times New Roman"/>
                <w:lang w:eastAsia="lv-LV"/>
              </w:rPr>
              <w:t>Nav  attiecināms.</w:t>
            </w:r>
          </w:p>
        </w:tc>
      </w:tr>
      <w:tr w:rsidR="00F54056" w:rsidRPr="00F54056" w14:paraId="78DA28BC" w14:textId="77777777" w:rsidTr="001D3F45">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3FBA6F33" w14:textId="77777777" w:rsidR="00F54056" w:rsidRPr="00F54056" w:rsidRDefault="00F54056" w:rsidP="00F54056">
            <w:pPr>
              <w:spacing w:after="0" w:line="240" w:lineRule="auto"/>
              <w:rPr>
                <w:rFonts w:eastAsia="Arial Unicode MS"/>
                <w:lang w:eastAsia="lv-LV"/>
              </w:rPr>
            </w:pPr>
            <w:r w:rsidRPr="00F54056">
              <w:rPr>
                <w:rFonts w:eastAsia="Times New Roman"/>
                <w:lang w:eastAsia="lv-LV"/>
              </w:rPr>
              <w:t>5. Informācija par administratīvajām procedūrām</w:t>
            </w:r>
          </w:p>
        </w:tc>
        <w:tc>
          <w:tcPr>
            <w:tcW w:w="5949" w:type="dxa"/>
            <w:tcBorders>
              <w:top w:val="outset" w:sz="6" w:space="0" w:color="auto"/>
              <w:left w:val="outset" w:sz="6" w:space="0" w:color="auto"/>
              <w:bottom w:val="outset" w:sz="6" w:space="0" w:color="auto"/>
              <w:right w:val="outset" w:sz="6" w:space="0" w:color="auto"/>
            </w:tcBorders>
            <w:vAlign w:val="center"/>
            <w:hideMark/>
          </w:tcPr>
          <w:p w14:paraId="6E48C5D3" w14:textId="77777777" w:rsidR="00F54056" w:rsidRPr="00F54056" w:rsidRDefault="00F54056" w:rsidP="00F54056">
            <w:pPr>
              <w:spacing w:after="0" w:line="240" w:lineRule="auto"/>
              <w:jc w:val="both"/>
              <w:rPr>
                <w:rFonts w:eastAsia="Arial Unicode MS"/>
                <w:lang w:eastAsia="lv-LV"/>
              </w:rPr>
            </w:pPr>
            <w:r w:rsidRPr="00F54056">
              <w:t>Nav attiecināms</w:t>
            </w:r>
          </w:p>
        </w:tc>
      </w:tr>
      <w:tr w:rsidR="00F54056" w:rsidRPr="00F54056" w14:paraId="24055F7D" w14:textId="77777777" w:rsidTr="001D3F45">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6459A284" w14:textId="77777777" w:rsidR="00F54056" w:rsidRPr="00F54056" w:rsidRDefault="00F54056" w:rsidP="00F54056">
            <w:pPr>
              <w:spacing w:after="0" w:line="240" w:lineRule="auto"/>
              <w:rPr>
                <w:rFonts w:eastAsia="Arial Unicode MS"/>
                <w:lang w:eastAsia="lv-LV"/>
              </w:rPr>
            </w:pPr>
            <w:r w:rsidRPr="00F54056">
              <w:rPr>
                <w:rFonts w:eastAsia="Times New Roman"/>
                <w:lang w:eastAsia="lv-LV"/>
              </w:rPr>
              <w:t>6. Informācija par konsultācijām ar privātpersonām</w:t>
            </w:r>
          </w:p>
        </w:tc>
        <w:tc>
          <w:tcPr>
            <w:tcW w:w="5949" w:type="dxa"/>
            <w:tcBorders>
              <w:top w:val="outset" w:sz="6" w:space="0" w:color="auto"/>
              <w:left w:val="outset" w:sz="6" w:space="0" w:color="auto"/>
              <w:bottom w:val="outset" w:sz="6" w:space="0" w:color="auto"/>
              <w:right w:val="outset" w:sz="6" w:space="0" w:color="auto"/>
            </w:tcBorders>
            <w:vAlign w:val="center"/>
            <w:hideMark/>
          </w:tcPr>
          <w:p w14:paraId="5DBC8349" w14:textId="77777777" w:rsidR="00F54056" w:rsidRPr="00F54056" w:rsidRDefault="00F54056" w:rsidP="00F54056">
            <w:pPr>
              <w:spacing w:after="0" w:line="240" w:lineRule="auto"/>
              <w:jc w:val="both"/>
              <w:rPr>
                <w:rFonts w:eastAsia="Arial Unicode MS"/>
                <w:lang w:eastAsia="lv-LV"/>
              </w:rPr>
            </w:pPr>
            <w:r w:rsidRPr="00F54056">
              <w:rPr>
                <w:rFonts w:eastAsia="Times New Roman"/>
                <w:lang w:eastAsia="lv-LV"/>
              </w:rPr>
              <w:t>Nav attiecināms.</w:t>
            </w:r>
          </w:p>
        </w:tc>
      </w:tr>
    </w:tbl>
    <w:p w14:paraId="7D2CFB53" w14:textId="77777777" w:rsidR="00F54056" w:rsidRPr="00F54056" w:rsidRDefault="00F54056" w:rsidP="00F54056">
      <w:pPr>
        <w:autoSpaceDE w:val="0"/>
        <w:autoSpaceDN w:val="0"/>
        <w:adjustRightInd w:val="0"/>
        <w:spacing w:after="0" w:line="240" w:lineRule="auto"/>
        <w:rPr>
          <w:color w:val="000000"/>
        </w:rPr>
      </w:pPr>
    </w:p>
    <w:p w14:paraId="41B292D8" w14:textId="77777777" w:rsidR="00F54056" w:rsidRPr="00F54056" w:rsidRDefault="00F54056" w:rsidP="00F54056">
      <w:pPr>
        <w:autoSpaceDE w:val="0"/>
        <w:autoSpaceDN w:val="0"/>
        <w:adjustRightInd w:val="0"/>
        <w:spacing w:after="0" w:line="240" w:lineRule="auto"/>
        <w:rPr>
          <w:color w:val="000000"/>
        </w:rPr>
      </w:pPr>
    </w:p>
    <w:p w14:paraId="0EF8F9F7" w14:textId="77777777" w:rsidR="0037006A" w:rsidRPr="0037006A" w:rsidRDefault="0037006A" w:rsidP="0037006A">
      <w:pPr>
        <w:autoSpaceDN w:val="0"/>
        <w:spacing w:after="0" w:line="240" w:lineRule="auto"/>
        <w:rPr>
          <w:rFonts w:ascii="Calibri" w:hAnsi="Calibri"/>
          <w:lang w:eastAsia="lv-LV"/>
        </w:rPr>
      </w:pPr>
      <w:bookmarkStart w:id="0" w:name="_Hlk69826013"/>
      <w:r w:rsidRPr="0037006A">
        <w:rPr>
          <w:lang w:eastAsia="lv-LV"/>
        </w:rPr>
        <w:t>Limbažu novada pašvaldības</w:t>
      </w:r>
    </w:p>
    <w:p w14:paraId="009A3B92" w14:textId="77777777" w:rsidR="0037006A" w:rsidRPr="0037006A" w:rsidRDefault="0037006A" w:rsidP="0037006A">
      <w:pPr>
        <w:pBdr>
          <w:bottom w:val="single" w:sz="4" w:space="1" w:color="auto"/>
        </w:pBdr>
        <w:tabs>
          <w:tab w:val="left" w:pos="4678"/>
          <w:tab w:val="left" w:pos="8505"/>
        </w:tabs>
        <w:spacing w:after="0" w:line="240" w:lineRule="auto"/>
        <w:rPr>
          <w:rFonts w:eastAsia="Times New Roman"/>
          <w:lang w:eastAsia="lv-LV"/>
        </w:rPr>
      </w:pPr>
      <w:r w:rsidRPr="0037006A">
        <w:rPr>
          <w:rFonts w:eastAsia="Times New Roman"/>
          <w:lang w:eastAsia="lv-LV"/>
        </w:rPr>
        <w:t>Domes priekšsēdētājs</w:t>
      </w:r>
      <w:r w:rsidRPr="0037006A">
        <w:rPr>
          <w:rFonts w:eastAsia="Times New Roman"/>
          <w:lang w:eastAsia="lv-LV"/>
        </w:rPr>
        <w:tab/>
        <w:t xml:space="preserve">/paraksts/                                              </w:t>
      </w:r>
      <w:proofErr w:type="spellStart"/>
      <w:r w:rsidRPr="0037006A">
        <w:rPr>
          <w:rFonts w:eastAsia="Times New Roman"/>
          <w:lang w:eastAsia="lv-LV"/>
        </w:rPr>
        <w:t>D.Straubergs</w:t>
      </w:r>
      <w:proofErr w:type="spellEnd"/>
    </w:p>
    <w:p w14:paraId="37EC046A" w14:textId="77777777" w:rsidR="0037006A" w:rsidRPr="0037006A" w:rsidRDefault="0037006A" w:rsidP="0037006A">
      <w:pPr>
        <w:tabs>
          <w:tab w:val="left" w:pos="6480"/>
          <w:tab w:val="left" w:pos="8100"/>
          <w:tab w:val="left" w:pos="8222"/>
        </w:tabs>
        <w:spacing w:after="0" w:line="240" w:lineRule="auto"/>
        <w:jc w:val="both"/>
        <w:rPr>
          <w:rFonts w:eastAsia="Times New Roman"/>
          <w:b/>
          <w:bCs/>
          <w:lang w:eastAsia="lv-LV"/>
        </w:rPr>
      </w:pPr>
      <w:r w:rsidRPr="0037006A">
        <w:rPr>
          <w:rFonts w:eastAsia="Times New Roman"/>
          <w:b/>
          <w:bCs/>
          <w:caps/>
          <w:lang w:eastAsia="lv-LV"/>
        </w:rPr>
        <w:t>Noraksts</w:t>
      </w:r>
      <w:r w:rsidRPr="0037006A">
        <w:rPr>
          <w:rFonts w:eastAsia="Times New Roman"/>
          <w:b/>
          <w:bCs/>
          <w:lang w:eastAsia="lv-LV"/>
        </w:rPr>
        <w:t xml:space="preserve"> PAREIZS</w:t>
      </w:r>
      <w:r w:rsidRPr="0037006A">
        <w:rPr>
          <w:rFonts w:eastAsia="Times New Roman"/>
          <w:b/>
          <w:bCs/>
          <w:lang w:eastAsia="lv-LV"/>
        </w:rPr>
        <w:tab/>
      </w:r>
      <w:r w:rsidRPr="0037006A">
        <w:rPr>
          <w:rFonts w:eastAsia="Times New Roman"/>
          <w:b/>
          <w:bCs/>
          <w:lang w:eastAsia="lv-LV"/>
        </w:rPr>
        <w:tab/>
      </w:r>
    </w:p>
    <w:p w14:paraId="74722F12" w14:textId="77777777" w:rsidR="0037006A" w:rsidRPr="0037006A" w:rsidRDefault="0037006A" w:rsidP="0037006A">
      <w:pPr>
        <w:tabs>
          <w:tab w:val="left" w:pos="6480"/>
          <w:tab w:val="left" w:pos="8505"/>
        </w:tabs>
        <w:spacing w:after="0" w:line="240" w:lineRule="auto"/>
        <w:jc w:val="both"/>
        <w:rPr>
          <w:rFonts w:eastAsia="Times New Roman"/>
          <w:lang w:eastAsia="lv-LV"/>
        </w:rPr>
      </w:pPr>
      <w:r w:rsidRPr="0037006A">
        <w:rPr>
          <w:rFonts w:eastAsia="Times New Roman"/>
          <w:lang w:eastAsia="lv-LV"/>
        </w:rPr>
        <w:t xml:space="preserve">Limbažu novada </w:t>
      </w:r>
      <w:r w:rsidRPr="0037006A">
        <w:rPr>
          <w:lang w:eastAsia="lv-LV"/>
        </w:rPr>
        <w:t>pašvaldības</w:t>
      </w:r>
    </w:p>
    <w:p w14:paraId="5B84C5AA" w14:textId="77777777" w:rsidR="0037006A" w:rsidRPr="0037006A" w:rsidRDefault="0037006A" w:rsidP="0037006A">
      <w:pPr>
        <w:tabs>
          <w:tab w:val="left" w:pos="6480"/>
          <w:tab w:val="left" w:pos="8505"/>
        </w:tabs>
        <w:spacing w:after="0" w:line="240" w:lineRule="auto"/>
        <w:jc w:val="both"/>
        <w:rPr>
          <w:rFonts w:eastAsia="Times New Roman"/>
          <w:lang w:eastAsia="lv-LV"/>
        </w:rPr>
      </w:pPr>
      <w:r w:rsidRPr="0037006A">
        <w:rPr>
          <w:rFonts w:eastAsia="Times New Roman"/>
          <w:lang w:eastAsia="lv-LV"/>
        </w:rPr>
        <w:t>Limbažu novada administrācijas</w:t>
      </w:r>
    </w:p>
    <w:p w14:paraId="0F9FFBFA" w14:textId="77777777" w:rsidR="0037006A" w:rsidRPr="0037006A" w:rsidRDefault="0037006A" w:rsidP="0037006A">
      <w:pPr>
        <w:tabs>
          <w:tab w:val="left" w:pos="6480"/>
          <w:tab w:val="left" w:pos="8505"/>
        </w:tabs>
        <w:spacing w:after="0" w:line="240" w:lineRule="auto"/>
        <w:jc w:val="both"/>
        <w:rPr>
          <w:rFonts w:eastAsia="Times New Roman"/>
          <w:lang w:eastAsia="lv-LV"/>
        </w:rPr>
      </w:pPr>
      <w:r w:rsidRPr="0037006A">
        <w:rPr>
          <w:rFonts w:eastAsia="Times New Roman"/>
          <w:lang w:eastAsia="lv-LV"/>
        </w:rPr>
        <w:t>Administratīvās nodaļas vadītāja</w:t>
      </w:r>
      <w:r w:rsidRPr="0037006A">
        <w:rPr>
          <w:rFonts w:eastAsia="Times New Roman"/>
          <w:lang w:eastAsia="lv-LV"/>
        </w:rPr>
        <w:tab/>
      </w:r>
      <w:r w:rsidRPr="0037006A">
        <w:rPr>
          <w:rFonts w:eastAsia="Times New Roman"/>
          <w:lang w:eastAsia="lv-LV"/>
        </w:rPr>
        <w:tab/>
      </w:r>
      <w:proofErr w:type="spellStart"/>
      <w:r w:rsidRPr="0037006A">
        <w:rPr>
          <w:rFonts w:eastAsia="Times New Roman"/>
          <w:lang w:eastAsia="lv-LV"/>
        </w:rPr>
        <w:t>A.Kamala</w:t>
      </w:r>
      <w:proofErr w:type="spellEnd"/>
    </w:p>
    <w:p w14:paraId="07926AE8" w14:textId="77777777" w:rsidR="0037006A" w:rsidRPr="0037006A" w:rsidRDefault="0037006A" w:rsidP="0037006A">
      <w:pPr>
        <w:spacing w:after="0" w:line="276" w:lineRule="auto"/>
        <w:jc w:val="both"/>
        <w:rPr>
          <w:b/>
          <w:sz w:val="20"/>
          <w:szCs w:val="20"/>
          <w:lang w:bidi="lo-LA"/>
        </w:rPr>
      </w:pPr>
    </w:p>
    <w:p w14:paraId="171C0BE4" w14:textId="77777777" w:rsidR="0037006A" w:rsidRPr="0037006A" w:rsidRDefault="0037006A" w:rsidP="0037006A">
      <w:pPr>
        <w:spacing w:after="0" w:line="276" w:lineRule="auto"/>
        <w:jc w:val="both"/>
        <w:rPr>
          <w:b/>
          <w:sz w:val="20"/>
          <w:szCs w:val="20"/>
          <w:lang w:bidi="lo-LA"/>
        </w:rPr>
      </w:pPr>
    </w:p>
    <w:p w14:paraId="2A00F9DA" w14:textId="77777777" w:rsidR="0037006A" w:rsidRPr="0037006A" w:rsidRDefault="0037006A" w:rsidP="0037006A">
      <w:pPr>
        <w:suppressAutoHyphens/>
        <w:spacing w:after="0" w:line="276" w:lineRule="auto"/>
        <w:jc w:val="both"/>
      </w:pPr>
      <w:r w:rsidRPr="0037006A">
        <w:rPr>
          <w:b/>
          <w:sz w:val="20"/>
          <w:szCs w:val="20"/>
          <w:lang w:bidi="lo-LA"/>
        </w:rPr>
        <w:t>ŠIS DOKUMENTS IR PARAKSTĪTS AR DROŠU ELEKTRONISKO PARAKSTU UN SATUR LAIKA ZĪMOGU</w:t>
      </w:r>
      <w:bookmarkEnd w:id="0"/>
    </w:p>
    <w:p w14:paraId="06AFC696" w14:textId="326605CB" w:rsidR="00F54056" w:rsidRPr="00F54056" w:rsidRDefault="00F54056" w:rsidP="0037006A">
      <w:pPr>
        <w:spacing w:after="0" w:line="240" w:lineRule="auto"/>
        <w:jc w:val="both"/>
        <w:rPr>
          <w:rFonts w:eastAsia="Times New Roman"/>
          <w:lang w:eastAsia="lv-LV"/>
        </w:rPr>
      </w:pPr>
    </w:p>
    <w:sectPr w:rsidR="00F54056" w:rsidRPr="00F54056" w:rsidSect="00F54056">
      <w:headerReference w:type="firs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EE33" w14:textId="77777777" w:rsidR="00252A91" w:rsidRDefault="00252A91" w:rsidP="005977DB">
      <w:pPr>
        <w:spacing w:after="0" w:line="240" w:lineRule="auto"/>
      </w:pPr>
      <w:r>
        <w:separator/>
      </w:r>
    </w:p>
  </w:endnote>
  <w:endnote w:type="continuationSeparator" w:id="0">
    <w:p w14:paraId="176AF68F" w14:textId="77777777" w:rsidR="00252A91" w:rsidRDefault="00252A91" w:rsidP="0059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412C" w14:textId="77777777" w:rsidR="00252A91" w:rsidRDefault="00252A91" w:rsidP="005977DB">
      <w:pPr>
        <w:spacing w:after="0" w:line="240" w:lineRule="auto"/>
      </w:pPr>
      <w:r>
        <w:separator/>
      </w:r>
    </w:p>
  </w:footnote>
  <w:footnote w:type="continuationSeparator" w:id="0">
    <w:p w14:paraId="41FC5EE5" w14:textId="77777777" w:rsidR="00252A91" w:rsidRDefault="00252A91" w:rsidP="0059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FF9A" w14:textId="6B0B7B81" w:rsidR="00F54056" w:rsidRDefault="00F54056" w:rsidP="00F54056">
    <w:pPr>
      <w:keepNext/>
      <w:spacing w:after="0" w:line="240" w:lineRule="auto"/>
      <w:jc w:val="center"/>
      <w:outlineLvl w:val="0"/>
      <w:rPr>
        <w:rFonts w:eastAsia="Times New Roman"/>
        <w:b/>
        <w:bCs/>
        <w:caps/>
        <w:sz w:val="32"/>
        <w:szCs w:val="32"/>
        <w:lang w:eastAsia="x-none"/>
      </w:rPr>
    </w:pPr>
    <w:r w:rsidRPr="00EC5543">
      <w:rPr>
        <w:caps/>
        <w:noProof/>
        <w:lang w:eastAsia="lv-LV"/>
      </w:rPr>
      <w:drawing>
        <wp:inline distT="0" distB="0" distL="0" distR="0" wp14:anchorId="328DE56C" wp14:editId="08A726E5">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15BC828" w14:textId="77777777" w:rsidR="00F54056" w:rsidRPr="00EC5543" w:rsidRDefault="00F54056" w:rsidP="00F54056">
    <w:pPr>
      <w:keepNext/>
      <w:spacing w:after="0" w:line="240" w:lineRule="auto"/>
      <w:jc w:val="center"/>
      <w:outlineLvl w:val="0"/>
      <w:rPr>
        <w:rFonts w:eastAsia="Times New Roman"/>
        <w:b/>
        <w:bCs/>
        <w:caps/>
        <w:sz w:val="32"/>
        <w:szCs w:val="32"/>
        <w:lang w:eastAsia="x-none"/>
      </w:rPr>
    </w:pPr>
    <w:r w:rsidRPr="00EC5543">
      <w:rPr>
        <w:rFonts w:eastAsia="Times New Roman"/>
        <w:b/>
        <w:bCs/>
        <w:caps/>
        <w:sz w:val="32"/>
        <w:szCs w:val="32"/>
        <w:lang w:eastAsia="x-none"/>
      </w:rPr>
      <w:t>LIMBAŽU novada DOME</w:t>
    </w:r>
  </w:p>
  <w:p w14:paraId="791A7F51" w14:textId="77777777" w:rsidR="00F54056" w:rsidRPr="00EC5543" w:rsidRDefault="00F54056" w:rsidP="00F54056">
    <w:pPr>
      <w:spacing w:after="0" w:line="240" w:lineRule="auto"/>
      <w:jc w:val="center"/>
      <w:rPr>
        <w:sz w:val="18"/>
        <w:szCs w:val="20"/>
      </w:rPr>
    </w:pPr>
    <w:r w:rsidRPr="00EC5543">
      <w:rPr>
        <w:sz w:val="18"/>
        <w:szCs w:val="20"/>
      </w:rPr>
      <w:t xml:space="preserve">Norēķiniem </w:t>
    </w:r>
    <w:proofErr w:type="spellStart"/>
    <w:r w:rsidRPr="00EC5543">
      <w:rPr>
        <w:sz w:val="18"/>
        <w:szCs w:val="20"/>
      </w:rPr>
      <w:t>Reģ</w:t>
    </w:r>
    <w:proofErr w:type="spellEnd"/>
    <w:r w:rsidRPr="00EC5543">
      <w:rPr>
        <w:sz w:val="18"/>
        <w:szCs w:val="20"/>
      </w:rPr>
      <w:t xml:space="preserve">. Nr. LV 90009114631, Rīgas iela 16, Limbaži, Limbažu novads, LV–4001; </w:t>
    </w:r>
  </w:p>
  <w:p w14:paraId="08934FFF" w14:textId="77777777" w:rsidR="00F54056" w:rsidRPr="00EC5543" w:rsidRDefault="00F54056" w:rsidP="00F54056">
    <w:pPr>
      <w:spacing w:after="0" w:line="240" w:lineRule="auto"/>
      <w:jc w:val="center"/>
    </w:pPr>
    <w:r w:rsidRPr="00EC5543">
      <w:rPr>
        <w:sz w:val="18"/>
      </w:rPr>
      <w:t>E-adrese _</w:t>
    </w:r>
    <w:r w:rsidRPr="00EC5543">
      <w:rPr>
        <w:sz w:val="18"/>
        <w:szCs w:val="18"/>
      </w:rPr>
      <w:t xml:space="preserve">DEFAULT@90009114631; </w:t>
    </w:r>
    <w:r w:rsidRPr="00EC5543">
      <w:rPr>
        <w:sz w:val="18"/>
        <w:szCs w:val="20"/>
      </w:rPr>
      <w:t>e-pasts</w:t>
    </w:r>
    <w:r w:rsidRPr="00EC5543">
      <w:rPr>
        <w:iCs/>
        <w:sz w:val="18"/>
        <w:szCs w:val="20"/>
      </w:rPr>
      <w:t xml:space="preserve"> pasts@limbazi.lv;</w:t>
    </w:r>
    <w:r w:rsidRPr="00EC5543">
      <w:rPr>
        <w:sz w:val="18"/>
        <w:szCs w:val="20"/>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1A1"/>
    <w:multiLevelType w:val="multilevel"/>
    <w:tmpl w:val="30B29DE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B06666"/>
    <w:multiLevelType w:val="multilevel"/>
    <w:tmpl w:val="224E7D00"/>
    <w:lvl w:ilvl="0">
      <w:start w:val="7"/>
      <w:numFmt w:val="decimal"/>
      <w:lvlText w:val="%1."/>
      <w:lvlJc w:val="left"/>
      <w:pPr>
        <w:ind w:left="480" w:hanging="480"/>
      </w:pPr>
      <w:rPr>
        <w:rFonts w:hint="default"/>
      </w:rPr>
    </w:lvl>
    <w:lvl w:ilvl="1">
      <w:start w:val="17"/>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E3D5C94"/>
    <w:multiLevelType w:val="hybridMultilevel"/>
    <w:tmpl w:val="29CCF810"/>
    <w:lvl w:ilvl="0" w:tplc="44BE7A1C">
      <w:start w:val="22"/>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C3D6DFF"/>
    <w:multiLevelType w:val="multilevel"/>
    <w:tmpl w:val="A67A0B5C"/>
    <w:lvl w:ilvl="0">
      <w:start w:val="21"/>
      <w:numFmt w:val="decimal"/>
      <w:lvlText w:val="%1."/>
      <w:lvlJc w:val="left"/>
      <w:pPr>
        <w:ind w:left="1800" w:hanging="360"/>
      </w:pPr>
      <w:rPr>
        <w:rFonts w:hint="default"/>
      </w:rPr>
    </w:lvl>
    <w:lvl w:ilvl="1">
      <w:start w:val="4"/>
      <w:numFmt w:val="decimal"/>
      <w:isLgl/>
      <w:lvlText w:val="%1.%2."/>
      <w:lvlJc w:val="left"/>
      <w:pPr>
        <w:ind w:left="2570" w:hanging="585"/>
      </w:pPr>
      <w:rPr>
        <w:rFonts w:hint="default"/>
      </w:rPr>
    </w:lvl>
    <w:lvl w:ilvl="2">
      <w:start w:val="1"/>
      <w:numFmt w:val="decimal"/>
      <w:isLgl/>
      <w:lvlText w:val="%1.%2.%3."/>
      <w:lvlJc w:val="left"/>
      <w:pPr>
        <w:ind w:left="3250" w:hanging="720"/>
      </w:pPr>
      <w:rPr>
        <w:rFonts w:hint="default"/>
      </w:rPr>
    </w:lvl>
    <w:lvl w:ilvl="3">
      <w:start w:val="1"/>
      <w:numFmt w:val="decimal"/>
      <w:isLgl/>
      <w:lvlText w:val="%1.%2.%3.%4."/>
      <w:lvlJc w:val="left"/>
      <w:pPr>
        <w:ind w:left="3795" w:hanging="720"/>
      </w:pPr>
      <w:rPr>
        <w:rFonts w:hint="default"/>
      </w:rPr>
    </w:lvl>
    <w:lvl w:ilvl="4">
      <w:start w:val="1"/>
      <w:numFmt w:val="decimal"/>
      <w:isLgl/>
      <w:lvlText w:val="%1.%2.%3.%4.%5."/>
      <w:lvlJc w:val="left"/>
      <w:pPr>
        <w:ind w:left="4700"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695" w:hanging="1440"/>
      </w:pPr>
      <w:rPr>
        <w:rFonts w:hint="default"/>
      </w:rPr>
    </w:lvl>
    <w:lvl w:ilvl="8">
      <w:start w:val="1"/>
      <w:numFmt w:val="decimal"/>
      <w:isLgl/>
      <w:lvlText w:val="%1.%2.%3.%4.%5.%6.%7.%8.%9."/>
      <w:lvlJc w:val="left"/>
      <w:pPr>
        <w:ind w:left="7600" w:hanging="1800"/>
      </w:pPr>
      <w:rPr>
        <w:rFonts w:hint="default"/>
      </w:rPr>
    </w:lvl>
  </w:abstractNum>
  <w:abstractNum w:abstractNumId="4" w15:restartNumberingAfterBreak="0">
    <w:nsid w:val="2CD9407B"/>
    <w:multiLevelType w:val="multilevel"/>
    <w:tmpl w:val="BD3A08DE"/>
    <w:lvl w:ilvl="0">
      <w:start w:val="1"/>
      <w:numFmt w:val="decimal"/>
      <w:lvlText w:val="%1."/>
      <w:lvlJc w:val="left"/>
      <w:pPr>
        <w:ind w:left="215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0709DA"/>
    <w:multiLevelType w:val="hybridMultilevel"/>
    <w:tmpl w:val="07D848D8"/>
    <w:lvl w:ilvl="0" w:tplc="0426000F">
      <w:start w:val="1"/>
      <w:numFmt w:val="decimal"/>
      <w:lvlText w:val="%1."/>
      <w:lvlJc w:val="left"/>
      <w:pPr>
        <w:tabs>
          <w:tab w:val="num" w:pos="720"/>
        </w:tabs>
        <w:ind w:left="720" w:hanging="360"/>
      </w:pPr>
      <w:rPr>
        <w:rFonts w:cs="Times New Roman"/>
      </w:rPr>
    </w:lvl>
    <w:lvl w:ilvl="1" w:tplc="7E1684D0">
      <w:start w:val="2"/>
      <w:numFmt w:val="upperRoman"/>
      <w:lvlText w:val="%2."/>
      <w:lvlJc w:val="left"/>
      <w:pPr>
        <w:tabs>
          <w:tab w:val="num" w:pos="1800"/>
        </w:tabs>
        <w:ind w:left="1800" w:hanging="72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6" w15:restartNumberingAfterBreak="0">
    <w:nsid w:val="457D0896"/>
    <w:multiLevelType w:val="multilevel"/>
    <w:tmpl w:val="0426001F"/>
    <w:lvl w:ilvl="0">
      <w:start w:val="1"/>
      <w:numFmt w:val="decimal"/>
      <w:lvlText w:val="%1."/>
      <w:lvlJc w:val="left"/>
      <w:pPr>
        <w:ind w:left="360" w:hanging="360"/>
      </w:pPr>
      <w:rPr>
        <w:rFonts w:hint="default"/>
        <w:b/>
        <w:color w:val="00000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377B4"/>
    <w:multiLevelType w:val="multilevel"/>
    <w:tmpl w:val="336E74D2"/>
    <w:lvl w:ilvl="0">
      <w:start w:val="1"/>
      <w:numFmt w:val="bullet"/>
      <w:lvlText w:val=""/>
      <w:lvlJc w:val="left"/>
      <w:pPr>
        <w:tabs>
          <w:tab w:val="num" w:pos="360"/>
        </w:tabs>
        <w:ind w:left="0" w:firstLine="0"/>
      </w:pPr>
      <w:rPr>
        <w:rFonts w:ascii="Wingdings" w:hAnsi="Wingdings"/>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val="0"/>
        <w:bCs/>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8" w15:restartNumberingAfterBreak="0">
    <w:nsid w:val="51B9605F"/>
    <w:multiLevelType w:val="hybridMultilevel"/>
    <w:tmpl w:val="4EF8EE1A"/>
    <w:lvl w:ilvl="0" w:tplc="083E831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2E55A9"/>
    <w:multiLevelType w:val="multilevel"/>
    <w:tmpl w:val="F07EAC0E"/>
    <w:lvl w:ilvl="0">
      <w:start w:val="7"/>
      <w:numFmt w:val="decimal"/>
      <w:lvlText w:val="%1."/>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72E0C8F"/>
    <w:multiLevelType w:val="multilevel"/>
    <w:tmpl w:val="51FC8F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9"/>
  </w:num>
  <w:num w:numId="6">
    <w:abstractNumId w:val="3"/>
  </w:num>
  <w:num w:numId="7">
    <w:abstractNumId w:val="1"/>
  </w:num>
  <w:num w:numId="8">
    <w:abstractNumId w:val="0"/>
  </w:num>
  <w:num w:numId="9">
    <w:abstractNumId w:val="6"/>
  </w:num>
  <w:num w:numId="10">
    <w:abstractNumId w:val="8"/>
  </w:num>
  <w:num w:numId="1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B9"/>
    <w:rsid w:val="00000C05"/>
    <w:rsid w:val="000012DE"/>
    <w:rsid w:val="000115A8"/>
    <w:rsid w:val="00015577"/>
    <w:rsid w:val="000175CB"/>
    <w:rsid w:val="00044146"/>
    <w:rsid w:val="00055B1F"/>
    <w:rsid w:val="00063235"/>
    <w:rsid w:val="0007633E"/>
    <w:rsid w:val="00084829"/>
    <w:rsid w:val="0008575D"/>
    <w:rsid w:val="000A0DFE"/>
    <w:rsid w:val="000C0D7E"/>
    <w:rsid w:val="000D2C83"/>
    <w:rsid w:val="000D7A5B"/>
    <w:rsid w:val="000E626D"/>
    <w:rsid w:val="000F7E68"/>
    <w:rsid w:val="00137835"/>
    <w:rsid w:val="001741E4"/>
    <w:rsid w:val="001854EF"/>
    <w:rsid w:val="001D33D4"/>
    <w:rsid w:val="001F4FAE"/>
    <w:rsid w:val="00252A91"/>
    <w:rsid w:val="00266CD9"/>
    <w:rsid w:val="00276D99"/>
    <w:rsid w:val="00282BC4"/>
    <w:rsid w:val="00290D35"/>
    <w:rsid w:val="002925FA"/>
    <w:rsid w:val="002A1359"/>
    <w:rsid w:val="002C7BCB"/>
    <w:rsid w:val="002D1534"/>
    <w:rsid w:val="002F1625"/>
    <w:rsid w:val="002F6E64"/>
    <w:rsid w:val="0031420F"/>
    <w:rsid w:val="00332212"/>
    <w:rsid w:val="0035735F"/>
    <w:rsid w:val="00357995"/>
    <w:rsid w:val="00360563"/>
    <w:rsid w:val="0037006A"/>
    <w:rsid w:val="00370BAB"/>
    <w:rsid w:val="003C45C6"/>
    <w:rsid w:val="003D1FE1"/>
    <w:rsid w:val="003E189C"/>
    <w:rsid w:val="003E3346"/>
    <w:rsid w:val="003E5079"/>
    <w:rsid w:val="003F2DA1"/>
    <w:rsid w:val="003F2FA6"/>
    <w:rsid w:val="00406D70"/>
    <w:rsid w:val="0042314D"/>
    <w:rsid w:val="00456E91"/>
    <w:rsid w:val="00477B4D"/>
    <w:rsid w:val="00483D8C"/>
    <w:rsid w:val="004A31E9"/>
    <w:rsid w:val="004C36E2"/>
    <w:rsid w:val="004C3F7D"/>
    <w:rsid w:val="004D2F20"/>
    <w:rsid w:val="004D37EB"/>
    <w:rsid w:val="00510A9A"/>
    <w:rsid w:val="00522BA8"/>
    <w:rsid w:val="0053100A"/>
    <w:rsid w:val="005319FE"/>
    <w:rsid w:val="0053668B"/>
    <w:rsid w:val="00567999"/>
    <w:rsid w:val="005811DA"/>
    <w:rsid w:val="00586D6C"/>
    <w:rsid w:val="00596314"/>
    <w:rsid w:val="005977DB"/>
    <w:rsid w:val="005A1D12"/>
    <w:rsid w:val="005A2E1C"/>
    <w:rsid w:val="005D1344"/>
    <w:rsid w:val="005D54D3"/>
    <w:rsid w:val="005E0404"/>
    <w:rsid w:val="005F42CC"/>
    <w:rsid w:val="0064158F"/>
    <w:rsid w:val="00673B76"/>
    <w:rsid w:val="00687F4A"/>
    <w:rsid w:val="006940C1"/>
    <w:rsid w:val="006A2946"/>
    <w:rsid w:val="006C457A"/>
    <w:rsid w:val="006C5483"/>
    <w:rsid w:val="006C58AB"/>
    <w:rsid w:val="006D7262"/>
    <w:rsid w:val="006D7EE2"/>
    <w:rsid w:val="006F5994"/>
    <w:rsid w:val="00701418"/>
    <w:rsid w:val="0071250C"/>
    <w:rsid w:val="00730A09"/>
    <w:rsid w:val="00746827"/>
    <w:rsid w:val="007511CA"/>
    <w:rsid w:val="00752F6C"/>
    <w:rsid w:val="007538D2"/>
    <w:rsid w:val="00757104"/>
    <w:rsid w:val="00764D70"/>
    <w:rsid w:val="00783586"/>
    <w:rsid w:val="00793B98"/>
    <w:rsid w:val="00796805"/>
    <w:rsid w:val="007A39C1"/>
    <w:rsid w:val="007C06CC"/>
    <w:rsid w:val="007C2707"/>
    <w:rsid w:val="007C5C68"/>
    <w:rsid w:val="007E6B4C"/>
    <w:rsid w:val="007F115E"/>
    <w:rsid w:val="008055E6"/>
    <w:rsid w:val="00814EF4"/>
    <w:rsid w:val="00823EB9"/>
    <w:rsid w:val="00831078"/>
    <w:rsid w:val="008470AA"/>
    <w:rsid w:val="0086125F"/>
    <w:rsid w:val="00862B9A"/>
    <w:rsid w:val="0087012A"/>
    <w:rsid w:val="00871338"/>
    <w:rsid w:val="00877F96"/>
    <w:rsid w:val="008856C9"/>
    <w:rsid w:val="008A0B01"/>
    <w:rsid w:val="008C4A3C"/>
    <w:rsid w:val="008C5A59"/>
    <w:rsid w:val="008E00F2"/>
    <w:rsid w:val="008F2B55"/>
    <w:rsid w:val="00954A83"/>
    <w:rsid w:val="00962D18"/>
    <w:rsid w:val="00972598"/>
    <w:rsid w:val="009751ED"/>
    <w:rsid w:val="0098790B"/>
    <w:rsid w:val="009B2C42"/>
    <w:rsid w:val="009B7E74"/>
    <w:rsid w:val="009D7439"/>
    <w:rsid w:val="009E63DD"/>
    <w:rsid w:val="009E6422"/>
    <w:rsid w:val="00A05468"/>
    <w:rsid w:val="00A305D5"/>
    <w:rsid w:val="00A3310E"/>
    <w:rsid w:val="00A3451A"/>
    <w:rsid w:val="00A40E7E"/>
    <w:rsid w:val="00A44D84"/>
    <w:rsid w:val="00A4613F"/>
    <w:rsid w:val="00A746BF"/>
    <w:rsid w:val="00A81BFF"/>
    <w:rsid w:val="00A8487C"/>
    <w:rsid w:val="00A95FDF"/>
    <w:rsid w:val="00A96990"/>
    <w:rsid w:val="00AC7670"/>
    <w:rsid w:val="00AE466B"/>
    <w:rsid w:val="00AE7AD7"/>
    <w:rsid w:val="00B003B9"/>
    <w:rsid w:val="00B02CF8"/>
    <w:rsid w:val="00B15E45"/>
    <w:rsid w:val="00B274C1"/>
    <w:rsid w:val="00B3118F"/>
    <w:rsid w:val="00B35442"/>
    <w:rsid w:val="00B3653A"/>
    <w:rsid w:val="00B36AE6"/>
    <w:rsid w:val="00B43815"/>
    <w:rsid w:val="00B45BC1"/>
    <w:rsid w:val="00B51399"/>
    <w:rsid w:val="00B64FC7"/>
    <w:rsid w:val="00BA020D"/>
    <w:rsid w:val="00BA3E35"/>
    <w:rsid w:val="00BB2DB8"/>
    <w:rsid w:val="00BC07A6"/>
    <w:rsid w:val="00BC315A"/>
    <w:rsid w:val="00BD28EB"/>
    <w:rsid w:val="00BD2B98"/>
    <w:rsid w:val="00BE3166"/>
    <w:rsid w:val="00C14BE2"/>
    <w:rsid w:val="00C314FD"/>
    <w:rsid w:val="00C40B07"/>
    <w:rsid w:val="00C43993"/>
    <w:rsid w:val="00C44100"/>
    <w:rsid w:val="00C635D1"/>
    <w:rsid w:val="00C71CC0"/>
    <w:rsid w:val="00C92103"/>
    <w:rsid w:val="00C927A2"/>
    <w:rsid w:val="00C97AA0"/>
    <w:rsid w:val="00CB1F74"/>
    <w:rsid w:val="00CB2076"/>
    <w:rsid w:val="00CB68E0"/>
    <w:rsid w:val="00CD0DE7"/>
    <w:rsid w:val="00CD5E92"/>
    <w:rsid w:val="00CE1C4E"/>
    <w:rsid w:val="00CE682D"/>
    <w:rsid w:val="00CF3A53"/>
    <w:rsid w:val="00D338FF"/>
    <w:rsid w:val="00D371E3"/>
    <w:rsid w:val="00D41E65"/>
    <w:rsid w:val="00D470A5"/>
    <w:rsid w:val="00D54877"/>
    <w:rsid w:val="00D63C3B"/>
    <w:rsid w:val="00D71D1B"/>
    <w:rsid w:val="00D852DE"/>
    <w:rsid w:val="00D90132"/>
    <w:rsid w:val="00D9084B"/>
    <w:rsid w:val="00D92966"/>
    <w:rsid w:val="00D94818"/>
    <w:rsid w:val="00DA4973"/>
    <w:rsid w:val="00DD5FB1"/>
    <w:rsid w:val="00DE09DD"/>
    <w:rsid w:val="00E03596"/>
    <w:rsid w:val="00E03761"/>
    <w:rsid w:val="00E03EF7"/>
    <w:rsid w:val="00E203FC"/>
    <w:rsid w:val="00E249F0"/>
    <w:rsid w:val="00E24EC9"/>
    <w:rsid w:val="00E41519"/>
    <w:rsid w:val="00E73784"/>
    <w:rsid w:val="00E77C2D"/>
    <w:rsid w:val="00E87B36"/>
    <w:rsid w:val="00E91844"/>
    <w:rsid w:val="00EA7CB5"/>
    <w:rsid w:val="00EC47B9"/>
    <w:rsid w:val="00EC5543"/>
    <w:rsid w:val="00EC6F05"/>
    <w:rsid w:val="00EE0BBC"/>
    <w:rsid w:val="00EE4750"/>
    <w:rsid w:val="00EF753C"/>
    <w:rsid w:val="00F05EF4"/>
    <w:rsid w:val="00F1188C"/>
    <w:rsid w:val="00F21079"/>
    <w:rsid w:val="00F302CF"/>
    <w:rsid w:val="00F44E72"/>
    <w:rsid w:val="00F5255C"/>
    <w:rsid w:val="00F52992"/>
    <w:rsid w:val="00F54056"/>
    <w:rsid w:val="00F64917"/>
    <w:rsid w:val="00F668A1"/>
    <w:rsid w:val="00F73534"/>
    <w:rsid w:val="00F801F3"/>
    <w:rsid w:val="00F9411A"/>
    <w:rsid w:val="00FE06A5"/>
    <w:rsid w:val="00FE44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5BE6"/>
  <w15:chartTrackingRefBased/>
  <w15:docId w15:val="{C8B5F32D-0949-4852-97BE-DB30FC86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03B9"/>
    <w:rPr>
      <w:rFonts w:ascii="Times New Roman" w:eastAsia="Calibri"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B003B9"/>
    <w:pPr>
      <w:spacing w:after="0" w:line="240" w:lineRule="auto"/>
      <w:ind w:left="720"/>
      <w:contextualSpacing/>
    </w:pPr>
    <w:rPr>
      <w:rFonts w:eastAsia="Times New Roman"/>
    </w:rPr>
  </w:style>
  <w:style w:type="paragraph" w:customStyle="1" w:styleId="Default">
    <w:name w:val="Default"/>
    <w:qFormat/>
    <w:rsid w:val="00B003B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clums">
    <w:name w:val="Emphasis"/>
    <w:basedOn w:val="Noklusjumarindkopasfonts"/>
    <w:uiPriority w:val="20"/>
    <w:qFormat/>
    <w:rsid w:val="00B003B9"/>
    <w:rPr>
      <w:i/>
      <w:iCs/>
    </w:rPr>
  </w:style>
  <w:style w:type="character" w:styleId="Izteiksmgs">
    <w:name w:val="Strong"/>
    <w:basedOn w:val="Noklusjumarindkopasfonts"/>
    <w:uiPriority w:val="22"/>
    <w:qFormat/>
    <w:rsid w:val="007538D2"/>
    <w:rPr>
      <w:b/>
      <w:bCs/>
    </w:rPr>
  </w:style>
  <w:style w:type="character" w:styleId="Hipersaite">
    <w:name w:val="Hyperlink"/>
    <w:basedOn w:val="Noklusjumarindkopasfonts"/>
    <w:uiPriority w:val="99"/>
    <w:unhideWhenUsed/>
    <w:rsid w:val="0098790B"/>
    <w:rPr>
      <w:color w:val="0563C1" w:themeColor="hyperlink"/>
      <w:u w:val="single"/>
    </w:rPr>
  </w:style>
  <w:style w:type="paragraph" w:styleId="Pamatteksts">
    <w:name w:val="Body Text"/>
    <w:basedOn w:val="Parasts"/>
    <w:link w:val="PamattekstsRakstz"/>
    <w:uiPriority w:val="99"/>
    <w:unhideWhenUsed/>
    <w:rsid w:val="00FE4438"/>
    <w:pPr>
      <w:spacing w:after="120" w:line="240" w:lineRule="auto"/>
    </w:pPr>
    <w:rPr>
      <w:rFonts w:eastAsia="Times New Roman"/>
      <w:lang w:eastAsia="lv-LV"/>
    </w:rPr>
  </w:style>
  <w:style w:type="character" w:customStyle="1" w:styleId="PamattekstsRakstz">
    <w:name w:val="Pamatteksts Rakstz."/>
    <w:basedOn w:val="Noklusjumarindkopasfonts"/>
    <w:link w:val="Pamatteksts"/>
    <w:uiPriority w:val="99"/>
    <w:rsid w:val="00FE4438"/>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A40E7E"/>
    <w:pPr>
      <w:spacing w:before="100" w:beforeAutospacing="1" w:after="100" w:afterAutospacing="1" w:line="240" w:lineRule="auto"/>
    </w:pPr>
    <w:rPr>
      <w:rFonts w:eastAsia="Times New Roman"/>
      <w:lang w:eastAsia="lv-LV"/>
    </w:rPr>
  </w:style>
  <w:style w:type="character" w:customStyle="1" w:styleId="apple-tab-span">
    <w:name w:val="apple-tab-span"/>
    <w:basedOn w:val="Noklusjumarindkopasfonts"/>
    <w:rsid w:val="00A40E7E"/>
  </w:style>
  <w:style w:type="paragraph" w:styleId="Galvene">
    <w:name w:val="header"/>
    <w:basedOn w:val="Parasts"/>
    <w:link w:val="GalveneRakstz"/>
    <w:uiPriority w:val="99"/>
    <w:unhideWhenUsed/>
    <w:rsid w:val="005977D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977DB"/>
    <w:rPr>
      <w:rFonts w:ascii="Times New Roman" w:eastAsia="Calibri" w:hAnsi="Times New Roman" w:cs="Times New Roman"/>
      <w:sz w:val="24"/>
      <w:szCs w:val="24"/>
    </w:rPr>
  </w:style>
  <w:style w:type="paragraph" w:styleId="Kjene">
    <w:name w:val="footer"/>
    <w:basedOn w:val="Parasts"/>
    <w:link w:val="KjeneRakstz"/>
    <w:uiPriority w:val="99"/>
    <w:unhideWhenUsed/>
    <w:rsid w:val="005977D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977DB"/>
    <w:rPr>
      <w:rFonts w:ascii="Times New Roman" w:eastAsia="Calibri" w:hAnsi="Times New Roman" w:cs="Times New Roman"/>
      <w:sz w:val="24"/>
      <w:szCs w:val="24"/>
    </w:rPr>
  </w:style>
  <w:style w:type="paragraph" w:customStyle="1" w:styleId="tv213">
    <w:name w:val="tv213"/>
    <w:basedOn w:val="Parasts"/>
    <w:rsid w:val="00C635D1"/>
    <w:pPr>
      <w:spacing w:before="100" w:beforeAutospacing="1" w:after="100" w:afterAutospacing="1" w:line="240" w:lineRule="auto"/>
    </w:pPr>
    <w:rPr>
      <w:rFonts w:eastAsia="Times New Roman"/>
      <w:lang w:eastAsia="lv-LV"/>
    </w:rPr>
  </w:style>
  <w:style w:type="paragraph" w:styleId="Pamatteksts3">
    <w:name w:val="Body Text 3"/>
    <w:basedOn w:val="Parasts"/>
    <w:link w:val="Pamatteksts3Rakstz"/>
    <w:uiPriority w:val="99"/>
    <w:semiHidden/>
    <w:unhideWhenUsed/>
    <w:rsid w:val="006A2946"/>
    <w:pPr>
      <w:spacing w:after="120" w:line="240" w:lineRule="auto"/>
    </w:pPr>
    <w:rPr>
      <w:rFonts w:eastAsia="Times New Roman"/>
      <w:sz w:val="16"/>
      <w:szCs w:val="16"/>
      <w:lang w:eastAsia="lv-LV"/>
    </w:rPr>
  </w:style>
  <w:style w:type="character" w:customStyle="1" w:styleId="Pamatteksts3Rakstz">
    <w:name w:val="Pamatteksts 3 Rakstz."/>
    <w:basedOn w:val="Noklusjumarindkopasfonts"/>
    <w:link w:val="Pamatteksts3"/>
    <w:uiPriority w:val="99"/>
    <w:semiHidden/>
    <w:rsid w:val="006A2946"/>
    <w:rPr>
      <w:rFonts w:ascii="Times New Roman" w:eastAsia="Times New Roman" w:hAnsi="Times New Roman" w:cs="Times New Roman"/>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15810">
      <w:bodyDiv w:val="1"/>
      <w:marLeft w:val="0"/>
      <w:marRight w:val="0"/>
      <w:marTop w:val="0"/>
      <w:marBottom w:val="0"/>
      <w:divBdr>
        <w:top w:val="none" w:sz="0" w:space="0" w:color="auto"/>
        <w:left w:val="none" w:sz="0" w:space="0" w:color="auto"/>
        <w:bottom w:val="none" w:sz="0" w:space="0" w:color="auto"/>
        <w:right w:val="none" w:sz="0" w:space="0" w:color="auto"/>
      </w:divBdr>
    </w:div>
    <w:div w:id="960460054">
      <w:bodyDiv w:val="1"/>
      <w:marLeft w:val="0"/>
      <w:marRight w:val="0"/>
      <w:marTop w:val="0"/>
      <w:marBottom w:val="0"/>
      <w:divBdr>
        <w:top w:val="none" w:sz="0" w:space="0" w:color="auto"/>
        <w:left w:val="none" w:sz="0" w:space="0" w:color="auto"/>
        <w:bottom w:val="none" w:sz="0" w:space="0" w:color="auto"/>
        <w:right w:val="none" w:sz="0" w:space="0" w:color="auto"/>
      </w:divBdr>
    </w:div>
    <w:div w:id="1166634673">
      <w:bodyDiv w:val="1"/>
      <w:marLeft w:val="0"/>
      <w:marRight w:val="0"/>
      <w:marTop w:val="0"/>
      <w:marBottom w:val="0"/>
      <w:divBdr>
        <w:top w:val="none" w:sz="0" w:space="0" w:color="auto"/>
        <w:left w:val="none" w:sz="0" w:space="0" w:color="auto"/>
        <w:bottom w:val="none" w:sz="0" w:space="0" w:color="auto"/>
        <w:right w:val="none" w:sz="0" w:space="0" w:color="auto"/>
      </w:divBdr>
    </w:div>
    <w:div w:id="1251114308">
      <w:bodyDiv w:val="1"/>
      <w:marLeft w:val="0"/>
      <w:marRight w:val="0"/>
      <w:marTop w:val="0"/>
      <w:marBottom w:val="0"/>
      <w:divBdr>
        <w:top w:val="none" w:sz="0" w:space="0" w:color="auto"/>
        <w:left w:val="none" w:sz="0" w:space="0" w:color="auto"/>
        <w:bottom w:val="none" w:sz="0" w:space="0" w:color="auto"/>
        <w:right w:val="none" w:sz="0" w:space="0" w:color="auto"/>
      </w:divBdr>
    </w:div>
    <w:div w:id="1904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1127</Words>
  <Characters>643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cp:revision>
  <cp:lastPrinted>2021-11-12T11:01:00Z</cp:lastPrinted>
  <dcterms:created xsi:type="dcterms:W3CDTF">2021-12-13T06:17:00Z</dcterms:created>
  <dcterms:modified xsi:type="dcterms:W3CDTF">2022-01-01T17:21:00Z</dcterms:modified>
</cp:coreProperties>
</file>