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91B44" w14:textId="77777777" w:rsidR="00315255" w:rsidRPr="00315255" w:rsidRDefault="00315255" w:rsidP="00315255">
      <w:pPr>
        <w:ind w:left="720"/>
        <w:contextualSpacing/>
        <w:jc w:val="right"/>
        <w:rPr>
          <w:b/>
        </w:rPr>
      </w:pPr>
      <w:r w:rsidRPr="00315255">
        <w:rPr>
          <w:b/>
        </w:rPr>
        <w:t>PIELIKUMS</w:t>
      </w:r>
    </w:p>
    <w:p w14:paraId="7BD7FACF" w14:textId="77777777" w:rsidR="00315255" w:rsidRPr="00315255" w:rsidRDefault="00315255" w:rsidP="00315255">
      <w:pPr>
        <w:jc w:val="right"/>
      </w:pPr>
      <w:r w:rsidRPr="00315255">
        <w:t>Limbažu novada domes</w:t>
      </w:r>
    </w:p>
    <w:p w14:paraId="27BDC1D3" w14:textId="588A4B59" w:rsidR="00315255" w:rsidRPr="00315255" w:rsidRDefault="00315255" w:rsidP="00315255">
      <w:pPr>
        <w:jc w:val="right"/>
      </w:pPr>
      <w:r>
        <w:t>22</w:t>
      </w:r>
      <w:r w:rsidRPr="00315255">
        <w:t>.0</w:t>
      </w:r>
      <w:r>
        <w:t>4</w:t>
      </w:r>
      <w:r w:rsidRPr="00315255">
        <w:t>.2021. sēdes lēmumam</w:t>
      </w:r>
    </w:p>
    <w:p w14:paraId="35C18169" w14:textId="353F7E2B" w:rsidR="00315255" w:rsidRPr="00315255" w:rsidRDefault="00315255" w:rsidP="00315255">
      <w:pPr>
        <w:jc w:val="right"/>
      </w:pPr>
      <w:r w:rsidRPr="00315255">
        <w:rPr>
          <w:color w:val="000000"/>
        </w:rPr>
        <w:t>(protokols Nr.</w:t>
      </w:r>
      <w:r>
        <w:rPr>
          <w:color w:val="000000"/>
        </w:rPr>
        <w:t>8</w:t>
      </w:r>
      <w:r w:rsidRPr="00315255">
        <w:rPr>
          <w:color w:val="000000"/>
        </w:rPr>
        <w:t xml:space="preserve">, </w:t>
      </w:r>
      <w:r>
        <w:rPr>
          <w:color w:val="000000"/>
        </w:rPr>
        <w:t>19</w:t>
      </w:r>
      <w:r w:rsidRPr="00315255">
        <w:rPr>
          <w:color w:val="000000"/>
        </w:rPr>
        <w:t>.§)</w:t>
      </w:r>
    </w:p>
    <w:p w14:paraId="2494285F" w14:textId="77777777" w:rsidR="00315255" w:rsidRDefault="00315255" w:rsidP="005F48DB">
      <w:pPr>
        <w:spacing w:line="276" w:lineRule="auto"/>
        <w:jc w:val="right"/>
        <w:rPr>
          <w:b/>
        </w:rPr>
      </w:pPr>
    </w:p>
    <w:p w14:paraId="334C1904" w14:textId="77777777" w:rsidR="005F48DB" w:rsidRDefault="005F48DB" w:rsidP="005F48DB">
      <w:pPr>
        <w:jc w:val="right"/>
        <w:rPr>
          <w:i/>
        </w:rPr>
      </w:pPr>
      <w:r w:rsidRPr="005F48DB">
        <w:rPr>
          <w:i/>
        </w:rPr>
        <w:t>Grozījumi izdarīti ar</w:t>
      </w:r>
    </w:p>
    <w:p w14:paraId="3D9BF7EF" w14:textId="12EA7746" w:rsidR="005F48DB" w:rsidRDefault="005F48DB" w:rsidP="005F48DB">
      <w:pPr>
        <w:jc w:val="right"/>
        <w:rPr>
          <w:i/>
        </w:rPr>
      </w:pPr>
      <w:r w:rsidRPr="005F48DB">
        <w:rPr>
          <w:i/>
        </w:rPr>
        <w:t xml:space="preserve"> Limbažu novada domes </w:t>
      </w:r>
      <w:r w:rsidR="00034DA0">
        <w:rPr>
          <w:i/>
        </w:rPr>
        <w:t>29</w:t>
      </w:r>
      <w:r w:rsidRPr="005F48DB">
        <w:rPr>
          <w:i/>
        </w:rPr>
        <w:t>.07.2021. sēdes lēmumu Nr.</w:t>
      </w:r>
      <w:r w:rsidR="00034DA0">
        <w:rPr>
          <w:i/>
        </w:rPr>
        <w:t>52</w:t>
      </w:r>
      <w:r>
        <w:rPr>
          <w:i/>
        </w:rPr>
        <w:t xml:space="preserve"> </w:t>
      </w:r>
      <w:r w:rsidRPr="005F48DB">
        <w:rPr>
          <w:i/>
        </w:rPr>
        <w:t>(protokols Nr.</w:t>
      </w:r>
      <w:r w:rsidR="00034DA0">
        <w:rPr>
          <w:i/>
        </w:rPr>
        <w:t>4</w:t>
      </w:r>
      <w:r w:rsidRPr="005F48DB">
        <w:rPr>
          <w:i/>
        </w:rPr>
        <w:t>,</w:t>
      </w:r>
      <w:r w:rsidR="00034DA0">
        <w:rPr>
          <w:i/>
        </w:rPr>
        <w:t xml:space="preserve"> 14.§</w:t>
      </w:r>
      <w:bookmarkStart w:id="0" w:name="_GoBack"/>
      <w:bookmarkEnd w:id="0"/>
      <w:r w:rsidRPr="005F48DB">
        <w:rPr>
          <w:i/>
        </w:rPr>
        <w:t>)</w:t>
      </w:r>
    </w:p>
    <w:p w14:paraId="62A08944" w14:textId="77777777" w:rsidR="005F48DB" w:rsidRPr="005F48DB" w:rsidRDefault="005F48DB" w:rsidP="005F48DB">
      <w:pPr>
        <w:spacing w:line="276" w:lineRule="auto"/>
        <w:jc w:val="right"/>
        <w:rPr>
          <w:i/>
        </w:rPr>
      </w:pPr>
    </w:p>
    <w:p w14:paraId="52B36643" w14:textId="7E588285" w:rsidR="00EE0FEC" w:rsidRPr="00E27315" w:rsidRDefault="00EE0FEC" w:rsidP="00EE0FEC">
      <w:pPr>
        <w:spacing w:line="276" w:lineRule="auto"/>
        <w:jc w:val="center"/>
        <w:rPr>
          <w:b/>
        </w:rPr>
      </w:pPr>
      <w:r w:rsidRPr="00E27315">
        <w:rPr>
          <w:b/>
        </w:rPr>
        <w:t>DARBA UZDEVUMS</w:t>
      </w:r>
    </w:p>
    <w:p w14:paraId="4766ECB5" w14:textId="77777777" w:rsidR="00EE0FEC" w:rsidRPr="00E27315" w:rsidRDefault="00EE0FEC" w:rsidP="00EE0FEC">
      <w:pPr>
        <w:spacing w:line="276" w:lineRule="auto"/>
        <w:jc w:val="center"/>
        <w:rPr>
          <w:b/>
        </w:rPr>
      </w:pPr>
    </w:p>
    <w:p w14:paraId="5293C9D3" w14:textId="7F116E50" w:rsidR="00EE0FEC" w:rsidRPr="00E27315" w:rsidRDefault="00EE0FEC" w:rsidP="00EE0FEC">
      <w:pPr>
        <w:spacing w:after="240" w:line="276" w:lineRule="auto"/>
        <w:jc w:val="center"/>
        <w:rPr>
          <w:b/>
          <w:sz w:val="28"/>
        </w:rPr>
      </w:pPr>
      <w:r w:rsidRPr="00E27315">
        <w:rPr>
          <w:b/>
          <w:sz w:val="28"/>
        </w:rPr>
        <w:t xml:space="preserve">Limbažu novada Ilgtspējīgas attīstības stratēģijas </w:t>
      </w:r>
      <w:r w:rsidR="00EE60F9" w:rsidRPr="00E27315">
        <w:rPr>
          <w:b/>
          <w:sz w:val="28"/>
        </w:rPr>
        <w:t>2022.</w:t>
      </w:r>
      <w:r w:rsidR="00315255">
        <w:rPr>
          <w:b/>
          <w:sz w:val="28"/>
        </w:rPr>
        <w:t xml:space="preserve"> </w:t>
      </w:r>
      <w:r w:rsidR="00EE60F9" w:rsidRPr="00E27315">
        <w:rPr>
          <w:b/>
          <w:sz w:val="28"/>
        </w:rPr>
        <w:t>-</w:t>
      </w:r>
      <w:r w:rsidR="00315255">
        <w:rPr>
          <w:b/>
          <w:sz w:val="28"/>
        </w:rPr>
        <w:t xml:space="preserve"> </w:t>
      </w:r>
      <w:r w:rsidR="00EE60F9" w:rsidRPr="00E27315">
        <w:rPr>
          <w:b/>
          <w:sz w:val="28"/>
        </w:rPr>
        <w:t>204</w:t>
      </w:r>
      <w:r w:rsidR="0028250D" w:rsidRPr="00E27315">
        <w:rPr>
          <w:b/>
          <w:sz w:val="28"/>
        </w:rPr>
        <w:t>6</w:t>
      </w:r>
      <w:r w:rsidRPr="00E27315">
        <w:rPr>
          <w:b/>
          <w:sz w:val="28"/>
        </w:rPr>
        <w:t>. gadam izstrāde</w:t>
      </w:r>
    </w:p>
    <w:p w14:paraId="0AB276FA" w14:textId="09AD9D16" w:rsidR="00EE0FEC" w:rsidRPr="00E27315" w:rsidRDefault="00260091" w:rsidP="00315255">
      <w:pPr>
        <w:pStyle w:val="Sarakstarindkopa"/>
        <w:numPr>
          <w:ilvl w:val="0"/>
          <w:numId w:val="1"/>
        </w:numPr>
        <w:spacing w:after="0" w:line="240" w:lineRule="auto"/>
        <w:ind w:left="357" w:hanging="357"/>
        <w:jc w:val="both"/>
        <w:rPr>
          <w:rFonts w:ascii="Times New Roman" w:eastAsia="Times New Roman" w:hAnsi="Times New Roman"/>
          <w:sz w:val="24"/>
          <w:szCs w:val="24"/>
          <w:lang w:val="lv-LV" w:eastAsia="lv-LV"/>
        </w:rPr>
      </w:pPr>
      <w:r w:rsidRPr="00E27315">
        <w:rPr>
          <w:rFonts w:ascii="Times New Roman" w:eastAsia="Times New Roman" w:hAnsi="Times New Roman"/>
          <w:bCs/>
          <w:sz w:val="24"/>
          <w:szCs w:val="24"/>
          <w:lang w:val="lv-LV" w:eastAsia="x-none"/>
        </w:rPr>
        <w:t>Izstrādāt Limbažu novada Ilgtspējīgas attīstības stratēģijas 2022.-20</w:t>
      </w:r>
      <w:r w:rsidR="005F4372" w:rsidRPr="00E27315">
        <w:rPr>
          <w:rFonts w:ascii="Times New Roman" w:eastAsia="Times New Roman" w:hAnsi="Times New Roman"/>
          <w:bCs/>
          <w:sz w:val="24"/>
          <w:szCs w:val="24"/>
          <w:lang w:val="lv-LV" w:eastAsia="x-none"/>
        </w:rPr>
        <w:t>4</w:t>
      </w:r>
      <w:r w:rsidRPr="00E27315">
        <w:rPr>
          <w:rFonts w:ascii="Times New Roman" w:eastAsia="Times New Roman" w:hAnsi="Times New Roman"/>
          <w:bCs/>
          <w:sz w:val="24"/>
          <w:szCs w:val="24"/>
          <w:lang w:val="lv-LV" w:eastAsia="x-none"/>
        </w:rPr>
        <w:t>6. gadam (turpmāk – IAS), kurā noteikts novada ilgtermiņa attīstības redzējums/vīzija, vērtības, stratēģiskie mērķi, ilgtermiņa attīstības prioritātes un teritorijas specializācija, kā arī ir iekļauta telpiskās attīstības perspektīva, izstrādājot vadlīnijas – pamatprincipus teritorijas plānošanai un attīstībai.</w:t>
      </w:r>
    </w:p>
    <w:p w14:paraId="7B8B07B1" w14:textId="77777777" w:rsidR="00EE0FEC" w:rsidRPr="00E27315" w:rsidRDefault="00260091" w:rsidP="00315255">
      <w:pPr>
        <w:pStyle w:val="Paraststmeklis"/>
        <w:numPr>
          <w:ilvl w:val="0"/>
          <w:numId w:val="1"/>
        </w:numPr>
        <w:spacing w:before="0" w:beforeAutospacing="0" w:after="0" w:afterAutospacing="0"/>
        <w:ind w:left="357" w:hanging="357"/>
        <w:jc w:val="both"/>
        <w:rPr>
          <w:rFonts w:ascii="Times New Roman" w:hAnsi="Times New Roman"/>
          <w:sz w:val="24"/>
          <w:szCs w:val="24"/>
          <w:u w:val="single"/>
        </w:rPr>
      </w:pPr>
      <w:r w:rsidRPr="00E27315">
        <w:rPr>
          <w:rFonts w:ascii="Times New Roman" w:hAnsi="Times New Roman"/>
          <w:bCs/>
          <w:sz w:val="24"/>
          <w:szCs w:val="24"/>
          <w:u w:val="single"/>
          <w:lang w:eastAsia="x-none"/>
        </w:rPr>
        <w:t>Ilgtspējīgas attīstības stratēģijas</w:t>
      </w:r>
      <w:r w:rsidR="00EE0FEC" w:rsidRPr="00E27315">
        <w:rPr>
          <w:rFonts w:ascii="Times New Roman" w:hAnsi="Times New Roman"/>
          <w:sz w:val="24"/>
          <w:szCs w:val="24"/>
          <w:u w:val="single"/>
        </w:rPr>
        <w:t xml:space="preserve"> izstrādes pamatojums:</w:t>
      </w:r>
    </w:p>
    <w:p w14:paraId="2AAA2223" w14:textId="4F87D8C9" w:rsidR="00D42C9B" w:rsidRPr="00D42C9B" w:rsidRDefault="00D42C9B"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Latvijas ilgtspējīgas attīstības stratēģija līdz 2030.gadam;</w:t>
      </w:r>
    </w:p>
    <w:p w14:paraId="1FB31E51" w14:textId="77777777" w:rsidR="00EE0FEC" w:rsidRPr="00E27315"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Likuma „Par pašvaldībām” 14. panta otrās daļas 1. punkts;</w:t>
      </w:r>
    </w:p>
    <w:p w14:paraId="359EDD92" w14:textId="0623FDBE" w:rsidR="00EE0FEC" w:rsidRPr="00E27315"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Attīstības plānošanas sistē</w:t>
      </w:r>
      <w:r w:rsidR="003974B1" w:rsidRPr="00E27315">
        <w:rPr>
          <w:rFonts w:ascii="Times New Roman" w:hAnsi="Times New Roman"/>
          <w:sz w:val="24"/>
          <w:szCs w:val="24"/>
        </w:rPr>
        <w:t>mas likuma 6.panta ceturtā daļa, 8. un 10.pants</w:t>
      </w:r>
      <w:r w:rsidR="00346EC7" w:rsidRPr="00E27315">
        <w:rPr>
          <w:rFonts w:ascii="Times New Roman" w:hAnsi="Times New Roman"/>
          <w:sz w:val="24"/>
          <w:szCs w:val="24"/>
        </w:rPr>
        <w:t>;</w:t>
      </w:r>
    </w:p>
    <w:p w14:paraId="2AA70335" w14:textId="2DCA1666" w:rsidR="00EE0FEC"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Teritorijas attīstības plānošanas likum</w:t>
      </w:r>
      <w:r w:rsidR="003974B1" w:rsidRPr="00E27315">
        <w:rPr>
          <w:rFonts w:ascii="Times New Roman" w:hAnsi="Times New Roman"/>
          <w:sz w:val="24"/>
          <w:szCs w:val="24"/>
        </w:rPr>
        <w:t>a 5.panta pirmās daļas 3.punkts, 12.panta pirmā daļa, 21.pants</w:t>
      </w:r>
      <w:r w:rsidR="00346EC7" w:rsidRPr="00E27315">
        <w:rPr>
          <w:rFonts w:ascii="Times New Roman" w:hAnsi="Times New Roman"/>
          <w:sz w:val="24"/>
          <w:szCs w:val="24"/>
        </w:rPr>
        <w:t>;</w:t>
      </w:r>
    </w:p>
    <w:p w14:paraId="401BFBFD" w14:textId="5A36C8DF" w:rsidR="00CA7BDF" w:rsidRDefault="00D42C9B"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Likums “Par ietekmi uz vidi novērtējumu”;</w:t>
      </w:r>
    </w:p>
    <w:p w14:paraId="02C50A4D" w14:textId="3B62F509" w:rsidR="00D42C9B" w:rsidRPr="00D42C9B" w:rsidRDefault="00D42C9B"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Administratīvo teritoriju un apdzīvoto vietu likums, kas paredz, ka Limbažu novadu veidos apvienojot esošos Limbažu, Alojas un Salacgrīvas novadus;</w:t>
      </w:r>
    </w:p>
    <w:p w14:paraId="6432C192" w14:textId="77777777" w:rsidR="00EE0FEC" w:rsidRPr="00E27315"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Ministru kabineta 2014.gada 14.oktobra noteikumi Nr.628 „Noteikumi par pašvaldību teritorijas attīstības plānošanas dokumentiem”;</w:t>
      </w:r>
    </w:p>
    <w:p w14:paraId="0A38FC86" w14:textId="77777777" w:rsidR="00EE0FEC" w:rsidRPr="00E27315"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Ministru kabineta 2009.gada 25.augusts noteikumi Nr. 970 „Sabiedrības līdzdalības kārtība attīstības plānošanas procesā”;</w:t>
      </w:r>
    </w:p>
    <w:p w14:paraId="473C452B" w14:textId="312BE510" w:rsidR="00EE0FEC" w:rsidRPr="00E27315"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Ministru kabineta 2020.gada 13.oktobra noteikumi Nr.631 “</w:t>
      </w:r>
      <w:proofErr w:type="spellStart"/>
      <w:r w:rsidRPr="00E27315">
        <w:rPr>
          <w:rFonts w:ascii="Times New Roman" w:hAnsi="Times New Roman"/>
          <w:sz w:val="24"/>
          <w:szCs w:val="24"/>
        </w:rPr>
        <w:t>Jaunizveidojamo</w:t>
      </w:r>
      <w:proofErr w:type="spellEnd"/>
      <w:r w:rsidRPr="00E27315">
        <w:rPr>
          <w:rFonts w:ascii="Times New Roman" w:hAnsi="Times New Roman"/>
          <w:sz w:val="24"/>
          <w:szCs w:val="24"/>
        </w:rPr>
        <w:t xml:space="preserve"> pašvaldību teritorijas attīstības plānošanas dokumentu projektu valsts līdzfi</w:t>
      </w:r>
      <w:r w:rsidR="00346EC7" w:rsidRPr="00E27315">
        <w:rPr>
          <w:rFonts w:ascii="Times New Roman" w:hAnsi="Times New Roman"/>
          <w:sz w:val="24"/>
          <w:szCs w:val="24"/>
        </w:rPr>
        <w:t>nansējuma piešķiršanas kārtība”;</w:t>
      </w:r>
    </w:p>
    <w:p w14:paraId="057377E8" w14:textId="5D6D5FB3" w:rsidR="00157038" w:rsidRPr="00E27315" w:rsidRDefault="00157038"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Ministru kabineta 2004.gada 23.marta noteikumi Nr.157 “Kārtība, kādā veicams ietekmes uz vidi stratēģiskais novērtējums”</w:t>
      </w:r>
      <w:r w:rsidR="00822B28" w:rsidRPr="00E27315">
        <w:rPr>
          <w:rFonts w:ascii="Times New Roman" w:hAnsi="Times New Roman"/>
          <w:sz w:val="24"/>
          <w:szCs w:val="24"/>
        </w:rPr>
        <w:t>;</w:t>
      </w:r>
    </w:p>
    <w:p w14:paraId="579562A3" w14:textId="77777777" w:rsidR="00157038" w:rsidRPr="00E27315" w:rsidRDefault="00157038"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Nacionālais attīstības plāns 2021.-2027.gadam;</w:t>
      </w:r>
    </w:p>
    <w:p w14:paraId="18F5F177" w14:textId="77777777" w:rsidR="00157038" w:rsidRPr="00E27315" w:rsidRDefault="00157038"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Reģionālās politikas pamatnostādnes 2021.-2027.gadam ;</w:t>
      </w:r>
    </w:p>
    <w:p w14:paraId="2E3D2B70" w14:textId="77777777" w:rsidR="00157038" w:rsidRPr="00E27315" w:rsidRDefault="00157038"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Plānošanas reģiona ilgtspējīgas attīstības stratēģija;</w:t>
      </w:r>
    </w:p>
    <w:p w14:paraId="7BB82CEB" w14:textId="77777777" w:rsidR="00157038" w:rsidRPr="00E27315" w:rsidRDefault="00157038"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Spēkā esošās Limbažu, Alojas un Salacgrīvas novada Ilgtspējīgas attīstības stratēģijas, kā arī citus nozaru politikas plānošanas dokumentus, kas saistīti ar novada būtiskiem jautājumiem – reģionālā politika, transporta attīstība, izglītība, tūrisms, u.c.</w:t>
      </w:r>
    </w:p>
    <w:p w14:paraId="502DD457" w14:textId="3ED7581E" w:rsidR="00A720ED" w:rsidRPr="00E27315" w:rsidRDefault="00157038" w:rsidP="00315255">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E27315">
        <w:rPr>
          <w:rFonts w:ascii="Times New Roman" w:hAnsi="Times New Roman"/>
          <w:sz w:val="24"/>
          <w:szCs w:val="24"/>
        </w:rPr>
        <w:t>IAS izstrādāt saskaņā ar Latvijas Republikas spēkā esošo normatīvo aktu prasībām, aktuālajiem Vides aizsardzības un re</w:t>
      </w:r>
      <w:r w:rsidR="00CA7BDF">
        <w:rPr>
          <w:rFonts w:ascii="Times New Roman" w:hAnsi="Times New Roman"/>
          <w:sz w:val="24"/>
          <w:szCs w:val="24"/>
        </w:rPr>
        <w:t>ģionālās attīstības ministrijas</w:t>
      </w:r>
      <w:r w:rsidRPr="00E27315">
        <w:rPr>
          <w:rFonts w:ascii="Times New Roman" w:hAnsi="Times New Roman"/>
          <w:sz w:val="24"/>
          <w:szCs w:val="24"/>
        </w:rPr>
        <w:t xml:space="preserve"> </w:t>
      </w:r>
      <w:r w:rsidR="00700C37" w:rsidRPr="00E27315">
        <w:rPr>
          <w:rFonts w:ascii="Times New Roman" w:hAnsi="Times New Roman"/>
          <w:sz w:val="24"/>
          <w:szCs w:val="24"/>
        </w:rPr>
        <w:t>metodiskajiem ieteikumiem ilgtspējīgas attīstības stratēģiju un attīstības programmu izstrādei un “Nozaru politiku vadlīnijas pašvaldībām”</w:t>
      </w:r>
      <w:r w:rsidR="00551D84" w:rsidRPr="00E27315">
        <w:rPr>
          <w:rFonts w:ascii="Times New Roman" w:hAnsi="Times New Roman"/>
          <w:sz w:val="24"/>
          <w:szCs w:val="24"/>
        </w:rPr>
        <w:t>.</w:t>
      </w:r>
    </w:p>
    <w:p w14:paraId="7B6695D4" w14:textId="77777777" w:rsidR="00A720ED" w:rsidRPr="00E27315" w:rsidRDefault="006B0DE5" w:rsidP="00315255">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E27315">
        <w:rPr>
          <w:rFonts w:ascii="Times New Roman" w:hAnsi="Times New Roman"/>
          <w:sz w:val="24"/>
          <w:szCs w:val="24"/>
        </w:rPr>
        <w:t xml:space="preserve">Papildus ņemt vērā arī ar </w:t>
      </w:r>
      <w:proofErr w:type="spellStart"/>
      <w:r w:rsidRPr="00E27315">
        <w:rPr>
          <w:rFonts w:ascii="Times New Roman" w:hAnsi="Times New Roman"/>
          <w:sz w:val="24"/>
          <w:szCs w:val="24"/>
        </w:rPr>
        <w:t>jauniz</w:t>
      </w:r>
      <w:r w:rsidR="00551D84" w:rsidRPr="00E27315">
        <w:rPr>
          <w:rFonts w:ascii="Times New Roman" w:hAnsi="Times New Roman"/>
          <w:sz w:val="24"/>
          <w:szCs w:val="24"/>
        </w:rPr>
        <w:t>veidotā</w:t>
      </w:r>
      <w:proofErr w:type="spellEnd"/>
      <w:r w:rsidR="00551D84" w:rsidRPr="00E27315">
        <w:rPr>
          <w:rFonts w:ascii="Times New Roman" w:hAnsi="Times New Roman"/>
          <w:sz w:val="24"/>
          <w:szCs w:val="24"/>
        </w:rPr>
        <w:t xml:space="preserve"> Limbažu novada robežojošo kaimiņu novadu teritorijas attīstības plānošanas dokumentus. </w:t>
      </w:r>
    </w:p>
    <w:p w14:paraId="12F5EB04" w14:textId="2C3DF9CB" w:rsidR="00EE0FEC" w:rsidRPr="00E27315" w:rsidRDefault="00A64F9C" w:rsidP="00315255">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E27315">
        <w:rPr>
          <w:rFonts w:ascii="Times New Roman" w:hAnsi="Times New Roman"/>
          <w:sz w:val="24"/>
          <w:szCs w:val="24"/>
        </w:rPr>
        <w:t xml:space="preserve">Izvērtēt esošo Limbažu, Alojas un Salacgrīvas novadu Ilgtermiņa attīstības stratēģijas dokumentus un sagatavot jaunā Limbažu novada IAS 2022.-2046.gadam sadarbībā ar darba grupām. </w:t>
      </w:r>
    </w:p>
    <w:p w14:paraId="7F45B358" w14:textId="155A686F" w:rsidR="00551D84" w:rsidRPr="00E27315" w:rsidRDefault="003B07C1" w:rsidP="00315255">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E27315">
        <w:rPr>
          <w:rFonts w:ascii="Times New Roman" w:hAnsi="Times New Roman"/>
          <w:sz w:val="24"/>
          <w:szCs w:val="24"/>
        </w:rPr>
        <w:t>IAS</w:t>
      </w:r>
      <w:r w:rsidR="00A720ED" w:rsidRPr="00E27315">
        <w:rPr>
          <w:rFonts w:ascii="Times New Roman" w:hAnsi="Times New Roman"/>
          <w:sz w:val="24"/>
          <w:szCs w:val="24"/>
        </w:rPr>
        <w:t xml:space="preserve"> izstrādāt kopā ar </w:t>
      </w:r>
      <w:proofErr w:type="spellStart"/>
      <w:r w:rsidR="00A720ED" w:rsidRPr="00E27315">
        <w:rPr>
          <w:rFonts w:ascii="Times New Roman" w:hAnsi="Times New Roman"/>
          <w:sz w:val="24"/>
          <w:szCs w:val="24"/>
        </w:rPr>
        <w:t>jaunizveidojamā</w:t>
      </w:r>
      <w:proofErr w:type="spellEnd"/>
      <w:r w:rsidR="00A720ED" w:rsidRPr="00E27315">
        <w:rPr>
          <w:rFonts w:ascii="Times New Roman" w:hAnsi="Times New Roman"/>
          <w:sz w:val="24"/>
          <w:szCs w:val="24"/>
        </w:rPr>
        <w:t xml:space="preserve"> Limbažu novada Attīstības programmu 2022.-2028. gadam.</w:t>
      </w:r>
    </w:p>
    <w:p w14:paraId="2FFE2E55" w14:textId="77777777" w:rsidR="00551D84" w:rsidRPr="00E27315" w:rsidRDefault="00551D84" w:rsidP="00315255">
      <w:pPr>
        <w:pStyle w:val="Paraststmeklis"/>
        <w:numPr>
          <w:ilvl w:val="0"/>
          <w:numId w:val="1"/>
        </w:numPr>
        <w:spacing w:before="0" w:beforeAutospacing="0" w:after="0" w:afterAutospacing="0"/>
        <w:ind w:left="357" w:hanging="357"/>
        <w:jc w:val="both"/>
        <w:rPr>
          <w:rFonts w:ascii="Times New Roman" w:hAnsi="Times New Roman"/>
          <w:sz w:val="24"/>
          <w:szCs w:val="24"/>
          <w:u w:val="single"/>
        </w:rPr>
      </w:pPr>
      <w:r w:rsidRPr="00E27315">
        <w:rPr>
          <w:rFonts w:ascii="Times New Roman" w:hAnsi="Times New Roman"/>
          <w:sz w:val="24"/>
          <w:szCs w:val="24"/>
          <w:u w:val="single"/>
        </w:rPr>
        <w:lastRenderedPageBreak/>
        <w:t>Limbažu novada IAS izstrādes uzdevumi:</w:t>
      </w:r>
    </w:p>
    <w:p w14:paraId="454433FE" w14:textId="29BC67FF" w:rsidR="00551D84" w:rsidRPr="00E27315" w:rsidRDefault="00551D84"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Veikt esošo Limbažu, Alojas un Salacgrīvas novadu</w:t>
      </w:r>
      <w:r w:rsidR="006B0DE5" w:rsidRPr="00E27315">
        <w:rPr>
          <w:rFonts w:ascii="Times New Roman" w:hAnsi="Times New Roman"/>
          <w:sz w:val="24"/>
          <w:szCs w:val="24"/>
        </w:rPr>
        <w:t xml:space="preserve"> pašvaldību teritorijas attīstības plānošanas dokumentu</w:t>
      </w:r>
      <w:r w:rsidR="0078472E" w:rsidRPr="00E27315">
        <w:rPr>
          <w:rFonts w:ascii="Times New Roman" w:hAnsi="Times New Roman"/>
          <w:sz w:val="24"/>
          <w:szCs w:val="24"/>
        </w:rPr>
        <w:t xml:space="preserve"> izvērtēšanu</w:t>
      </w:r>
      <w:r w:rsidR="006B0DE5" w:rsidRPr="00E27315">
        <w:rPr>
          <w:rFonts w:ascii="Times New Roman" w:hAnsi="Times New Roman"/>
          <w:sz w:val="24"/>
          <w:szCs w:val="24"/>
        </w:rPr>
        <w:t xml:space="preserve">, </w:t>
      </w:r>
      <w:r w:rsidRPr="00E27315">
        <w:rPr>
          <w:rFonts w:ascii="Times New Roman" w:hAnsi="Times New Roman"/>
          <w:sz w:val="24"/>
          <w:szCs w:val="24"/>
        </w:rPr>
        <w:t>sagatavo</w:t>
      </w:r>
      <w:r w:rsidR="006B0DE5" w:rsidRPr="00E27315">
        <w:rPr>
          <w:rFonts w:ascii="Times New Roman" w:hAnsi="Times New Roman"/>
          <w:sz w:val="24"/>
          <w:szCs w:val="24"/>
        </w:rPr>
        <w:t>jo</w:t>
      </w:r>
      <w:r w:rsidRPr="00E27315">
        <w:rPr>
          <w:rFonts w:ascii="Times New Roman" w:hAnsi="Times New Roman"/>
          <w:sz w:val="24"/>
          <w:szCs w:val="24"/>
        </w:rPr>
        <w:t xml:space="preserve">t apkopojumu </w:t>
      </w:r>
      <w:r w:rsidR="006B0DE5" w:rsidRPr="00E27315">
        <w:rPr>
          <w:rFonts w:ascii="Times New Roman" w:hAnsi="Times New Roman"/>
          <w:sz w:val="24"/>
          <w:szCs w:val="24"/>
        </w:rPr>
        <w:t xml:space="preserve">par sasniegtajiem rezultātiem, nosakot ilgtermiņa attīstības vīzijas, stratēģiskos mērķus un </w:t>
      </w:r>
      <w:r w:rsidR="009012FB" w:rsidRPr="00E27315">
        <w:rPr>
          <w:rFonts w:ascii="Times New Roman" w:hAnsi="Times New Roman"/>
          <w:sz w:val="24"/>
          <w:szCs w:val="24"/>
        </w:rPr>
        <w:t>prioritātes, kā arī ņemt vērā uzsāktos un iepriekš plānotos projektus</w:t>
      </w:r>
      <w:r w:rsidR="00595435" w:rsidRPr="00E27315">
        <w:rPr>
          <w:rFonts w:ascii="Times New Roman" w:hAnsi="Times New Roman"/>
          <w:sz w:val="24"/>
          <w:szCs w:val="24"/>
        </w:rPr>
        <w:t>;</w:t>
      </w:r>
    </w:p>
    <w:p w14:paraId="648B6B31" w14:textId="6E37571C" w:rsidR="00551D84" w:rsidRPr="00E27315" w:rsidRDefault="00551D84"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Izvērtēt </w:t>
      </w:r>
      <w:r w:rsidR="006B0DE5" w:rsidRPr="00E27315">
        <w:rPr>
          <w:rFonts w:ascii="Times New Roman" w:hAnsi="Times New Roman"/>
          <w:sz w:val="24"/>
          <w:szCs w:val="24"/>
        </w:rPr>
        <w:t xml:space="preserve">un ņemt vērā spēkā esošos </w:t>
      </w:r>
      <w:r w:rsidRPr="00E27315">
        <w:rPr>
          <w:rFonts w:ascii="Times New Roman" w:hAnsi="Times New Roman"/>
          <w:sz w:val="24"/>
          <w:szCs w:val="24"/>
        </w:rPr>
        <w:t>Plānošanas reģiona</w:t>
      </w:r>
      <w:r w:rsidR="006B0DE5" w:rsidRPr="00E27315">
        <w:rPr>
          <w:rFonts w:ascii="Times New Roman" w:hAnsi="Times New Roman"/>
          <w:sz w:val="24"/>
          <w:szCs w:val="24"/>
        </w:rPr>
        <w:t xml:space="preserve"> un to pašvaldību teritorijas attīstības plānošanas dokumentus,</w:t>
      </w:r>
      <w:r w:rsidR="0078472E" w:rsidRPr="00E27315">
        <w:rPr>
          <w:rFonts w:ascii="Times New Roman" w:hAnsi="Times New Roman"/>
          <w:sz w:val="24"/>
          <w:szCs w:val="24"/>
        </w:rPr>
        <w:t xml:space="preserve"> ar kuriem</w:t>
      </w:r>
      <w:r w:rsidR="006B0DE5" w:rsidRPr="00E27315">
        <w:rPr>
          <w:rFonts w:ascii="Times New Roman" w:hAnsi="Times New Roman"/>
          <w:sz w:val="24"/>
          <w:szCs w:val="24"/>
        </w:rPr>
        <w:t xml:space="preserve"> robežojas </w:t>
      </w:r>
      <w:proofErr w:type="spellStart"/>
      <w:r w:rsidR="006B0DE5" w:rsidRPr="00E27315">
        <w:rPr>
          <w:rFonts w:ascii="Times New Roman" w:hAnsi="Times New Roman"/>
          <w:sz w:val="24"/>
          <w:szCs w:val="24"/>
        </w:rPr>
        <w:t>jaunizveidojamais</w:t>
      </w:r>
      <w:proofErr w:type="spellEnd"/>
      <w:r w:rsidR="006B0DE5" w:rsidRPr="00E27315">
        <w:rPr>
          <w:rFonts w:ascii="Times New Roman" w:hAnsi="Times New Roman"/>
          <w:sz w:val="24"/>
          <w:szCs w:val="24"/>
        </w:rPr>
        <w:t xml:space="preserve"> Limbažu novads;</w:t>
      </w:r>
    </w:p>
    <w:p w14:paraId="539C216C" w14:textId="0E21F805" w:rsidR="006B0DE5" w:rsidRPr="00E27315" w:rsidRDefault="009012FB"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Definēt </w:t>
      </w:r>
      <w:proofErr w:type="spellStart"/>
      <w:r w:rsidR="00CA7BDF">
        <w:rPr>
          <w:rFonts w:ascii="Times New Roman" w:hAnsi="Times New Roman"/>
          <w:sz w:val="24"/>
          <w:szCs w:val="24"/>
        </w:rPr>
        <w:t>jaunizveidojamā</w:t>
      </w:r>
      <w:proofErr w:type="spellEnd"/>
      <w:r w:rsidR="00CA7BDF">
        <w:rPr>
          <w:rFonts w:ascii="Times New Roman" w:hAnsi="Times New Roman"/>
          <w:sz w:val="24"/>
          <w:szCs w:val="24"/>
        </w:rPr>
        <w:t xml:space="preserve"> </w:t>
      </w:r>
      <w:r w:rsidRPr="00E27315">
        <w:rPr>
          <w:rFonts w:ascii="Times New Roman" w:hAnsi="Times New Roman"/>
          <w:sz w:val="24"/>
          <w:szCs w:val="24"/>
        </w:rPr>
        <w:t>Limbažu novada vērtības, stratēģiskos mērķus, ilgtermiņa attīstības redzējumu/ vīziju, attīstības prioritātes un teritorijas ekonomisko specializāciju;</w:t>
      </w:r>
    </w:p>
    <w:p w14:paraId="27BB1848" w14:textId="4224411F" w:rsidR="00AC6A6E" w:rsidRPr="00E27315" w:rsidRDefault="00AC6A6E"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Izstrādāt stratēģiskās ietekmes uz vidi novērtējumu, ja tas ir nepieciešams saskaņā ar </w:t>
      </w:r>
      <w:r w:rsidR="00512B53" w:rsidRPr="00E27315">
        <w:rPr>
          <w:rFonts w:ascii="Times New Roman" w:hAnsi="Times New Roman"/>
          <w:sz w:val="24"/>
          <w:szCs w:val="24"/>
        </w:rPr>
        <w:t>Vides pā</w:t>
      </w:r>
      <w:r w:rsidR="00595435" w:rsidRPr="00E27315">
        <w:rPr>
          <w:rFonts w:ascii="Times New Roman" w:hAnsi="Times New Roman"/>
          <w:sz w:val="24"/>
          <w:szCs w:val="24"/>
        </w:rPr>
        <w:t>rraudzības valsts biroja lēmumu;</w:t>
      </w:r>
    </w:p>
    <w:p w14:paraId="25BA12D3" w14:textId="370A5BEA" w:rsidR="00512B53" w:rsidRPr="00E27315" w:rsidRDefault="00512B53"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Nodrošināt sabiedrības pārstāvju līdzdalību Stratēģijas aktualizācijā atbilstoši MK 2009.gada 25.augusta noteikumiem Nr.970 “Sabiedrības līdzdalības kārtība attīstības plānošanas procesā”;</w:t>
      </w:r>
    </w:p>
    <w:p w14:paraId="40AC533E" w14:textId="08048412" w:rsidR="009012FB" w:rsidRPr="00E27315" w:rsidRDefault="00512B53"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Izvērtē</w:t>
      </w:r>
      <w:r w:rsidR="00EE60F9" w:rsidRPr="00E27315">
        <w:rPr>
          <w:rFonts w:ascii="Times New Roman" w:hAnsi="Times New Roman"/>
          <w:sz w:val="24"/>
          <w:szCs w:val="24"/>
        </w:rPr>
        <w:t>t un pieņemt lēmumu par ekspertu</w:t>
      </w:r>
      <w:r w:rsidRPr="00E27315">
        <w:rPr>
          <w:rFonts w:ascii="Times New Roman" w:hAnsi="Times New Roman"/>
          <w:sz w:val="24"/>
          <w:szCs w:val="24"/>
        </w:rPr>
        <w:t xml:space="preserve"> piesaisti</w:t>
      </w:r>
      <w:r w:rsidR="00595435" w:rsidRPr="00E27315">
        <w:rPr>
          <w:rFonts w:ascii="Times New Roman" w:hAnsi="Times New Roman"/>
          <w:sz w:val="24"/>
          <w:szCs w:val="24"/>
        </w:rPr>
        <w:t>;</w:t>
      </w:r>
    </w:p>
    <w:p w14:paraId="3B111FCB" w14:textId="459071B2" w:rsidR="00512B53" w:rsidRPr="00E27315" w:rsidRDefault="00512B53"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Saturiski IAS izstrādāt ietverot šādas sadaļas:</w:t>
      </w:r>
    </w:p>
    <w:p w14:paraId="448923E3" w14:textId="654E6C30" w:rsidR="00EE1344" w:rsidRPr="00E27315" w:rsidRDefault="00433C9F" w:rsidP="00315255">
      <w:pPr>
        <w:pStyle w:val="Paraststmeklis"/>
        <w:numPr>
          <w:ilvl w:val="2"/>
          <w:numId w:val="1"/>
        </w:numPr>
        <w:spacing w:before="0" w:beforeAutospacing="0" w:after="0" w:afterAutospacing="0"/>
        <w:ind w:left="1531" w:hanging="567"/>
        <w:jc w:val="both"/>
        <w:rPr>
          <w:rFonts w:ascii="Times New Roman" w:hAnsi="Times New Roman"/>
          <w:sz w:val="24"/>
          <w:szCs w:val="24"/>
        </w:rPr>
      </w:pPr>
      <w:r w:rsidRPr="00E27315">
        <w:rPr>
          <w:rFonts w:ascii="Times New Roman" w:hAnsi="Times New Roman"/>
          <w:sz w:val="24"/>
          <w:szCs w:val="24"/>
        </w:rPr>
        <w:t>Lakoniska</w:t>
      </w:r>
      <w:r w:rsidR="00EE1344" w:rsidRPr="00E27315">
        <w:rPr>
          <w:rFonts w:ascii="Times New Roman" w:hAnsi="Times New Roman"/>
          <w:sz w:val="24"/>
          <w:szCs w:val="24"/>
        </w:rPr>
        <w:t xml:space="preserve"> informācija, pašvaldības raksturojums, kurā tiek apkopota informācija par novadu</w:t>
      </w:r>
      <w:r w:rsidR="00FC04F4" w:rsidRPr="00E27315">
        <w:rPr>
          <w:rFonts w:ascii="Times New Roman" w:hAnsi="Times New Roman"/>
          <w:sz w:val="24"/>
          <w:szCs w:val="24"/>
        </w:rPr>
        <w:t>, iedzīvotājiem, saistību ar apkārtējām teritorijām, veidojot novada vizītkarti, portretu, akcentējot vietu un lomu reģionālajā līmenī</w:t>
      </w:r>
      <w:r w:rsidRPr="00E27315">
        <w:rPr>
          <w:rFonts w:ascii="Times New Roman" w:hAnsi="Times New Roman"/>
          <w:sz w:val="24"/>
          <w:szCs w:val="24"/>
        </w:rPr>
        <w:t>, izceļot novada unikalitāti</w:t>
      </w:r>
      <w:r w:rsidR="00595435" w:rsidRPr="00E27315">
        <w:rPr>
          <w:rFonts w:ascii="Times New Roman" w:hAnsi="Times New Roman"/>
          <w:sz w:val="24"/>
          <w:szCs w:val="24"/>
        </w:rPr>
        <w:t>;</w:t>
      </w:r>
      <w:r w:rsidR="00FC04F4" w:rsidRPr="00E27315">
        <w:rPr>
          <w:rFonts w:ascii="Times New Roman" w:hAnsi="Times New Roman"/>
          <w:sz w:val="24"/>
          <w:szCs w:val="24"/>
        </w:rPr>
        <w:t xml:space="preserve"> </w:t>
      </w:r>
    </w:p>
    <w:p w14:paraId="43F5BE40" w14:textId="5059B53A" w:rsidR="00512B53" w:rsidRPr="00E27315" w:rsidRDefault="00512B53" w:rsidP="00315255">
      <w:pPr>
        <w:pStyle w:val="Paraststmeklis"/>
        <w:numPr>
          <w:ilvl w:val="2"/>
          <w:numId w:val="1"/>
        </w:numPr>
        <w:spacing w:before="0" w:beforeAutospacing="0" w:after="0" w:afterAutospacing="0"/>
        <w:ind w:left="1531" w:hanging="567"/>
        <w:jc w:val="both"/>
        <w:rPr>
          <w:rFonts w:ascii="Times New Roman" w:hAnsi="Times New Roman"/>
          <w:sz w:val="24"/>
          <w:szCs w:val="24"/>
        </w:rPr>
      </w:pPr>
      <w:r w:rsidRPr="00E27315">
        <w:rPr>
          <w:rFonts w:ascii="Times New Roman" w:hAnsi="Times New Roman"/>
          <w:sz w:val="24"/>
          <w:szCs w:val="24"/>
        </w:rPr>
        <w:t xml:space="preserve">Pašreizējās situācijas </w:t>
      </w:r>
      <w:r w:rsidR="00F33FB9" w:rsidRPr="00E27315">
        <w:rPr>
          <w:rFonts w:ascii="Times New Roman" w:hAnsi="Times New Roman"/>
          <w:sz w:val="24"/>
          <w:szCs w:val="24"/>
        </w:rPr>
        <w:t>raksturojums</w:t>
      </w:r>
      <w:r w:rsidR="00CF33B2" w:rsidRPr="00E27315">
        <w:rPr>
          <w:rFonts w:ascii="Times New Roman" w:hAnsi="Times New Roman"/>
          <w:sz w:val="24"/>
          <w:szCs w:val="24"/>
        </w:rPr>
        <w:t xml:space="preserve">, </w:t>
      </w:r>
      <w:r w:rsidRPr="00E27315">
        <w:rPr>
          <w:rFonts w:ascii="Times New Roman" w:hAnsi="Times New Roman"/>
          <w:sz w:val="24"/>
          <w:szCs w:val="24"/>
        </w:rPr>
        <w:t>(</w:t>
      </w:r>
      <w:r w:rsidR="00BA72B1" w:rsidRPr="00E27315">
        <w:rPr>
          <w:rFonts w:ascii="Times New Roman" w:hAnsi="Times New Roman"/>
          <w:sz w:val="24"/>
          <w:szCs w:val="24"/>
        </w:rPr>
        <w:t>SVID analīze</w:t>
      </w:r>
      <w:r w:rsidRPr="00E27315">
        <w:rPr>
          <w:rFonts w:ascii="Times New Roman" w:hAnsi="Times New Roman"/>
          <w:sz w:val="24"/>
          <w:szCs w:val="24"/>
        </w:rPr>
        <w:t xml:space="preserve">, </w:t>
      </w:r>
      <w:r w:rsidR="00CF33B2" w:rsidRPr="00E27315">
        <w:rPr>
          <w:rFonts w:ascii="Times New Roman" w:hAnsi="Times New Roman"/>
          <w:sz w:val="24"/>
          <w:szCs w:val="24"/>
        </w:rPr>
        <w:t xml:space="preserve">problēmas, </w:t>
      </w:r>
      <w:r w:rsidRPr="00E27315">
        <w:rPr>
          <w:rFonts w:ascii="Times New Roman" w:hAnsi="Times New Roman"/>
          <w:sz w:val="24"/>
          <w:szCs w:val="24"/>
        </w:rPr>
        <w:t xml:space="preserve">tendences un prognozes), </w:t>
      </w:r>
      <w:r w:rsidR="00CF33B2" w:rsidRPr="00E27315">
        <w:rPr>
          <w:rFonts w:ascii="Times New Roman" w:hAnsi="Times New Roman"/>
          <w:sz w:val="24"/>
          <w:szCs w:val="24"/>
        </w:rPr>
        <w:t>ietverot ekonomiskos, sociālos, vides, esošās apdzīvo</w:t>
      </w:r>
      <w:r w:rsidR="00F33FB9" w:rsidRPr="00E27315">
        <w:rPr>
          <w:rFonts w:ascii="Times New Roman" w:hAnsi="Times New Roman"/>
          <w:sz w:val="24"/>
          <w:szCs w:val="24"/>
        </w:rPr>
        <w:t>tības struktūras</w:t>
      </w:r>
      <w:r w:rsidR="00CF33B2" w:rsidRPr="00E27315">
        <w:rPr>
          <w:rFonts w:ascii="Times New Roman" w:hAnsi="Times New Roman"/>
          <w:sz w:val="24"/>
          <w:szCs w:val="24"/>
        </w:rPr>
        <w:t>, pakalpojum</w:t>
      </w:r>
      <w:r w:rsidR="00F33FB9" w:rsidRPr="00E27315">
        <w:rPr>
          <w:rFonts w:ascii="Times New Roman" w:hAnsi="Times New Roman"/>
          <w:sz w:val="24"/>
          <w:szCs w:val="24"/>
        </w:rPr>
        <w:t>u</w:t>
      </w:r>
      <w:r w:rsidR="00CF33B2" w:rsidRPr="00E27315">
        <w:rPr>
          <w:rFonts w:ascii="Times New Roman" w:hAnsi="Times New Roman"/>
          <w:sz w:val="24"/>
          <w:szCs w:val="24"/>
        </w:rPr>
        <w:t xml:space="preserve"> un sasniedzamības analīzi, </w:t>
      </w:r>
      <w:r w:rsidRPr="00E27315">
        <w:rPr>
          <w:rFonts w:ascii="Times New Roman" w:hAnsi="Times New Roman"/>
          <w:sz w:val="24"/>
          <w:szCs w:val="24"/>
        </w:rPr>
        <w:t>noformējot</w:t>
      </w:r>
      <w:r w:rsidR="00F33FB9" w:rsidRPr="00E27315">
        <w:rPr>
          <w:rFonts w:ascii="Times New Roman" w:hAnsi="Times New Roman"/>
          <w:sz w:val="24"/>
          <w:szCs w:val="24"/>
        </w:rPr>
        <w:t xml:space="preserve"> to</w:t>
      </w:r>
      <w:r w:rsidRPr="00E27315">
        <w:rPr>
          <w:rFonts w:ascii="Times New Roman" w:hAnsi="Times New Roman"/>
          <w:sz w:val="24"/>
          <w:szCs w:val="24"/>
        </w:rPr>
        <w:t xml:space="preserve"> atsevišķā sējumā;</w:t>
      </w:r>
    </w:p>
    <w:p w14:paraId="0B4F479D" w14:textId="714749D5" w:rsidR="00512B53" w:rsidRPr="00E27315" w:rsidRDefault="00512B53" w:rsidP="00315255">
      <w:pPr>
        <w:pStyle w:val="Paraststmeklis"/>
        <w:numPr>
          <w:ilvl w:val="2"/>
          <w:numId w:val="1"/>
        </w:numPr>
        <w:spacing w:before="0" w:beforeAutospacing="0" w:after="0" w:afterAutospacing="0"/>
        <w:ind w:left="1531" w:hanging="567"/>
        <w:jc w:val="both"/>
        <w:rPr>
          <w:rFonts w:ascii="Times New Roman" w:hAnsi="Times New Roman"/>
          <w:sz w:val="24"/>
          <w:szCs w:val="24"/>
        </w:rPr>
      </w:pPr>
      <w:r w:rsidRPr="00E27315">
        <w:rPr>
          <w:rFonts w:ascii="Times New Roman" w:hAnsi="Times New Roman"/>
          <w:sz w:val="24"/>
          <w:szCs w:val="24"/>
        </w:rPr>
        <w:t>Stratēģiskā daļa, kurā noteikts novada ilgtermiņa attīstības redzējums/vīzija, stratēģiskie mērķi, ilgtermiņa prioritāt</w:t>
      </w:r>
      <w:r w:rsidR="00595435" w:rsidRPr="00E27315">
        <w:rPr>
          <w:rFonts w:ascii="Times New Roman" w:hAnsi="Times New Roman"/>
          <w:sz w:val="24"/>
          <w:szCs w:val="24"/>
        </w:rPr>
        <w:t>es, izceļot identitāti;</w:t>
      </w:r>
    </w:p>
    <w:p w14:paraId="44616CB5" w14:textId="6A9866AD" w:rsidR="00DF7D96" w:rsidRPr="00E27315" w:rsidRDefault="00DF7D96" w:rsidP="00315255">
      <w:pPr>
        <w:pStyle w:val="Paraststmeklis"/>
        <w:numPr>
          <w:ilvl w:val="2"/>
          <w:numId w:val="1"/>
        </w:numPr>
        <w:spacing w:before="0" w:beforeAutospacing="0" w:after="0" w:afterAutospacing="0"/>
        <w:ind w:left="1531" w:hanging="567"/>
        <w:jc w:val="both"/>
        <w:rPr>
          <w:rFonts w:ascii="Times New Roman" w:hAnsi="Times New Roman"/>
          <w:sz w:val="24"/>
          <w:szCs w:val="24"/>
        </w:rPr>
      </w:pPr>
      <w:r w:rsidRPr="00E27315">
        <w:rPr>
          <w:rFonts w:ascii="Times New Roman" w:hAnsi="Times New Roman"/>
          <w:sz w:val="24"/>
          <w:szCs w:val="24"/>
        </w:rPr>
        <w:t>Telpiskās attīstības perspektīva – aprakstīt un grafiski attēlot, pamatojot teritorijas perspektīvo telpisko struktūru,</w:t>
      </w:r>
      <w:r w:rsidR="00BA72B1" w:rsidRPr="00E27315">
        <w:rPr>
          <w:rFonts w:ascii="Times New Roman" w:hAnsi="Times New Roman"/>
          <w:sz w:val="24"/>
          <w:szCs w:val="24"/>
        </w:rPr>
        <w:t xml:space="preserve"> teritorijas specializāciju un </w:t>
      </w:r>
      <w:r w:rsidR="005B0B6E" w:rsidRPr="00E27315">
        <w:rPr>
          <w:rFonts w:ascii="Times New Roman" w:hAnsi="Times New Roman"/>
          <w:sz w:val="24"/>
          <w:szCs w:val="24"/>
        </w:rPr>
        <w:t>attīstības perspektīvu</w:t>
      </w:r>
      <w:r w:rsidR="00BA72B1" w:rsidRPr="00E27315">
        <w:rPr>
          <w:rFonts w:ascii="Times New Roman" w:hAnsi="Times New Roman"/>
          <w:sz w:val="24"/>
          <w:szCs w:val="24"/>
        </w:rPr>
        <w:t>, kuras ietvaros izstrādātas vadlīnijas – pamatprincipi teritorijas plānošanā un attīstībā. I</w:t>
      </w:r>
      <w:r w:rsidRPr="00E27315">
        <w:rPr>
          <w:rFonts w:ascii="Times New Roman" w:hAnsi="Times New Roman"/>
          <w:sz w:val="24"/>
          <w:szCs w:val="24"/>
        </w:rPr>
        <w:t xml:space="preserve">etvert galvenās funkcionālās telpas un nozīmīgākos telpiskās struktūras elementus, un to ilgtermiņa izmaiņas: </w:t>
      </w:r>
    </w:p>
    <w:p w14:paraId="2853B0D0" w14:textId="3FFC21D5" w:rsidR="00DF7D96" w:rsidRPr="00E27315" w:rsidRDefault="00BA72B1"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proofErr w:type="spellStart"/>
      <w:r w:rsidRPr="00E27315">
        <w:rPr>
          <w:rFonts w:ascii="Times New Roman" w:hAnsi="Times New Roman"/>
          <w:sz w:val="24"/>
          <w:szCs w:val="24"/>
        </w:rPr>
        <w:t>Apdzīvojuma</w:t>
      </w:r>
      <w:proofErr w:type="spellEnd"/>
      <w:r w:rsidRPr="00E27315">
        <w:rPr>
          <w:rFonts w:ascii="Times New Roman" w:hAnsi="Times New Roman"/>
          <w:sz w:val="24"/>
          <w:szCs w:val="24"/>
        </w:rPr>
        <w:t xml:space="preserve"> </w:t>
      </w:r>
      <w:r w:rsidR="00DF7D96" w:rsidRPr="00E27315">
        <w:rPr>
          <w:rFonts w:ascii="Times New Roman" w:hAnsi="Times New Roman"/>
          <w:sz w:val="24"/>
          <w:szCs w:val="24"/>
        </w:rPr>
        <w:t xml:space="preserve">struktūras, attīstības un robežu </w:t>
      </w:r>
      <w:proofErr w:type="spellStart"/>
      <w:r w:rsidR="00DF7D96" w:rsidRPr="00E27315">
        <w:rPr>
          <w:rFonts w:ascii="Times New Roman" w:hAnsi="Times New Roman"/>
          <w:sz w:val="24"/>
          <w:szCs w:val="24"/>
        </w:rPr>
        <w:t>izvērtējums</w:t>
      </w:r>
      <w:proofErr w:type="spellEnd"/>
      <w:r w:rsidR="00DF7D96" w:rsidRPr="00E27315">
        <w:rPr>
          <w:rFonts w:ascii="Times New Roman" w:hAnsi="Times New Roman"/>
          <w:sz w:val="24"/>
          <w:szCs w:val="24"/>
        </w:rPr>
        <w:t>, pamatojumi un priekšlikumi</w:t>
      </w:r>
      <w:r w:rsidRPr="00E27315">
        <w:rPr>
          <w:rFonts w:ascii="Times New Roman" w:hAnsi="Times New Roman"/>
          <w:sz w:val="24"/>
          <w:szCs w:val="24"/>
        </w:rPr>
        <w:t xml:space="preserve"> attīstības centru izvietojumam</w:t>
      </w:r>
      <w:r w:rsidR="00DF7D96" w:rsidRPr="00E27315">
        <w:rPr>
          <w:rFonts w:ascii="Times New Roman" w:hAnsi="Times New Roman"/>
          <w:sz w:val="24"/>
          <w:szCs w:val="24"/>
        </w:rPr>
        <w:t>, ja ko ir nepieciešams mainīt;</w:t>
      </w:r>
    </w:p>
    <w:p w14:paraId="7FDFAE12" w14:textId="24B75106"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Dabas teritoriju telpisko struktūru;</w:t>
      </w:r>
    </w:p>
    <w:p w14:paraId="1D92D30D" w14:textId="517AA7A5"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Galvenos transporta koridorus un infrastruktūru, kā arī maģistrālos inženierkomunikāciju tīklus un objektus;</w:t>
      </w:r>
    </w:p>
    <w:p w14:paraId="48ED44F1" w14:textId="346B1F81"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Ainaviski vērtīgās un kultūrvēsturiski nozīmīgās teritorijas u.c. īpašās teritorijas;</w:t>
      </w:r>
    </w:p>
    <w:p w14:paraId="5A694608" w14:textId="09BCE695"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Publiskās ūdenstilpes un to attīstību;</w:t>
      </w:r>
    </w:p>
    <w:p w14:paraId="6280FED4" w14:textId="2FF7119A"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Prioritāri attīstāmās teritorijas;</w:t>
      </w:r>
    </w:p>
    <w:p w14:paraId="730038AF" w14:textId="29BA8111"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 xml:space="preserve">Citas </w:t>
      </w:r>
      <w:proofErr w:type="spellStart"/>
      <w:r w:rsidRPr="00E27315">
        <w:rPr>
          <w:rFonts w:ascii="Times New Roman" w:hAnsi="Times New Roman"/>
          <w:sz w:val="24"/>
          <w:szCs w:val="24"/>
        </w:rPr>
        <w:t>jau</w:t>
      </w:r>
      <w:r w:rsidR="005E2A20">
        <w:rPr>
          <w:rFonts w:ascii="Times New Roman" w:hAnsi="Times New Roman"/>
          <w:sz w:val="24"/>
          <w:szCs w:val="24"/>
        </w:rPr>
        <w:t>n</w:t>
      </w:r>
      <w:r w:rsidRPr="00E27315">
        <w:rPr>
          <w:rFonts w:ascii="Times New Roman" w:hAnsi="Times New Roman"/>
          <w:sz w:val="24"/>
          <w:szCs w:val="24"/>
        </w:rPr>
        <w:t>izveidojamā</w:t>
      </w:r>
      <w:proofErr w:type="spellEnd"/>
      <w:r w:rsidRPr="00E27315">
        <w:rPr>
          <w:rFonts w:ascii="Times New Roman" w:hAnsi="Times New Roman"/>
          <w:sz w:val="24"/>
          <w:szCs w:val="24"/>
        </w:rPr>
        <w:t xml:space="preserve"> Limbažu novada pašvaldības ilgtermiņa attīstībai nozīmīgās telpas un struktūras elementus.</w:t>
      </w:r>
    </w:p>
    <w:p w14:paraId="1ABFFAB7" w14:textId="11F0A483" w:rsidR="005B0B6E" w:rsidRPr="00E27315" w:rsidRDefault="00BE5ED3"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Definēt </w:t>
      </w:r>
      <w:proofErr w:type="spellStart"/>
      <w:r w:rsidR="00CA7BDF">
        <w:rPr>
          <w:rFonts w:ascii="Times New Roman" w:hAnsi="Times New Roman"/>
          <w:sz w:val="24"/>
          <w:szCs w:val="24"/>
        </w:rPr>
        <w:t>jaunizveidotā</w:t>
      </w:r>
      <w:proofErr w:type="spellEnd"/>
      <w:r w:rsidRPr="00E27315">
        <w:rPr>
          <w:rFonts w:ascii="Times New Roman" w:hAnsi="Times New Roman"/>
          <w:sz w:val="24"/>
          <w:szCs w:val="24"/>
        </w:rPr>
        <w:t xml:space="preserve"> Limbažu novada identitātes elementus un zīmola attīstības stratēģiskās vadlīnijas;</w:t>
      </w:r>
    </w:p>
    <w:p w14:paraId="2F52F26A" w14:textId="77777777" w:rsidR="00D42C9B" w:rsidRDefault="00870C22"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Ieviešanas uzraudzības un novērtēšanas kārtība, kurā noteikti analizējamie, rezultatīvie rādītāji un uzraudzības procesa organizācijas principi;</w:t>
      </w:r>
    </w:p>
    <w:p w14:paraId="6B4F6C95" w14:textId="1C2A9497" w:rsidR="005B0B6E" w:rsidRPr="00D42C9B" w:rsidRDefault="00870C22"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D42C9B">
        <w:rPr>
          <w:rFonts w:ascii="Times New Roman" w:hAnsi="Times New Roman"/>
          <w:sz w:val="24"/>
          <w:szCs w:val="24"/>
        </w:rPr>
        <w:t>Vienotu pārskatu par IAS izstrādes procesu un sabiedrības līdzdalības procesu, kas noformējams atsevišķā sējumā;</w:t>
      </w:r>
    </w:p>
    <w:p w14:paraId="72257899" w14:textId="04B06A53" w:rsidR="005B0B6E" w:rsidRPr="00E27315" w:rsidRDefault="00870C22"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Sabiedrības līdzdalības pasākumi – </w:t>
      </w:r>
      <w:r w:rsidR="00EB0EC8" w:rsidRPr="00E27315">
        <w:rPr>
          <w:rFonts w:ascii="Times New Roman" w:hAnsi="Times New Roman"/>
          <w:sz w:val="24"/>
          <w:szCs w:val="24"/>
        </w:rPr>
        <w:t>nodrošināt</w:t>
      </w:r>
      <w:r w:rsidRPr="00E27315">
        <w:rPr>
          <w:rFonts w:ascii="Times New Roman" w:hAnsi="Times New Roman"/>
          <w:sz w:val="24"/>
          <w:szCs w:val="24"/>
        </w:rPr>
        <w:t xml:space="preserve"> novada iedzīvotāju iesaisti publisk</w:t>
      </w:r>
      <w:r w:rsidR="005C7F9C">
        <w:rPr>
          <w:rFonts w:ascii="Times New Roman" w:hAnsi="Times New Roman"/>
          <w:sz w:val="24"/>
          <w:szCs w:val="24"/>
        </w:rPr>
        <w:t>ajā</w:t>
      </w:r>
      <w:r w:rsidRPr="00E27315">
        <w:rPr>
          <w:rFonts w:ascii="Times New Roman" w:hAnsi="Times New Roman"/>
          <w:sz w:val="24"/>
          <w:szCs w:val="24"/>
        </w:rPr>
        <w:t>s apspriešan</w:t>
      </w:r>
      <w:r w:rsidR="005C7F9C">
        <w:rPr>
          <w:rFonts w:ascii="Times New Roman" w:hAnsi="Times New Roman"/>
          <w:sz w:val="24"/>
          <w:szCs w:val="24"/>
        </w:rPr>
        <w:t>ā</w:t>
      </w:r>
      <w:r w:rsidRPr="00E27315">
        <w:rPr>
          <w:rFonts w:ascii="Times New Roman" w:hAnsi="Times New Roman"/>
          <w:sz w:val="24"/>
          <w:szCs w:val="24"/>
        </w:rPr>
        <w:t>s, tematiskās darba grupās, apta</w:t>
      </w:r>
      <w:r w:rsidR="005C7F9C">
        <w:rPr>
          <w:rFonts w:ascii="Times New Roman" w:hAnsi="Times New Roman"/>
          <w:sz w:val="24"/>
          <w:szCs w:val="24"/>
        </w:rPr>
        <w:t>ujā</w:t>
      </w:r>
      <w:r w:rsidR="00C50678" w:rsidRPr="00E27315">
        <w:rPr>
          <w:rFonts w:ascii="Times New Roman" w:hAnsi="Times New Roman"/>
          <w:sz w:val="24"/>
          <w:szCs w:val="24"/>
        </w:rPr>
        <w:t>s, un to apkopojum</w:t>
      </w:r>
      <w:r w:rsidR="005C7F9C">
        <w:rPr>
          <w:rFonts w:ascii="Times New Roman" w:hAnsi="Times New Roman"/>
          <w:sz w:val="24"/>
          <w:szCs w:val="24"/>
        </w:rPr>
        <w:t>o</w:t>
      </w:r>
      <w:r w:rsidR="00C50678" w:rsidRPr="00E27315">
        <w:rPr>
          <w:rFonts w:ascii="Times New Roman" w:hAnsi="Times New Roman"/>
          <w:sz w:val="24"/>
          <w:szCs w:val="24"/>
        </w:rPr>
        <w:t>s, analīz</w:t>
      </w:r>
      <w:r w:rsidR="005C7F9C">
        <w:rPr>
          <w:rFonts w:ascii="Times New Roman" w:hAnsi="Times New Roman"/>
          <w:sz w:val="24"/>
          <w:szCs w:val="24"/>
        </w:rPr>
        <w:t>ē</w:t>
      </w:r>
      <w:r w:rsidRPr="00E27315">
        <w:rPr>
          <w:rFonts w:ascii="Times New Roman" w:hAnsi="Times New Roman"/>
          <w:sz w:val="24"/>
          <w:szCs w:val="24"/>
        </w:rPr>
        <w:t>. Izstrādāt info grafikas, iedzīvotājiem viegli uztveramā formā. Organizēt darba grupas pārstāvju tikšanās ar ārējiem ekspertiem;</w:t>
      </w:r>
    </w:p>
    <w:p w14:paraId="53650B93" w14:textId="7ABFC3E0" w:rsidR="00870C22" w:rsidRPr="00E27315" w:rsidRDefault="00870C22"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IAS </w:t>
      </w:r>
      <w:r w:rsidR="008305E8" w:rsidRPr="00E27315">
        <w:rPr>
          <w:rFonts w:ascii="Times New Roman" w:hAnsi="Times New Roman"/>
          <w:sz w:val="24"/>
          <w:szCs w:val="24"/>
        </w:rPr>
        <w:t>k</w:t>
      </w:r>
      <w:r w:rsidRPr="00E27315">
        <w:rPr>
          <w:rFonts w:ascii="Times New Roman" w:hAnsi="Times New Roman"/>
          <w:sz w:val="24"/>
          <w:szCs w:val="24"/>
        </w:rPr>
        <w:t xml:space="preserve">opsavilkums, kas noformējams atsevišķā sējumā. </w:t>
      </w:r>
    </w:p>
    <w:p w14:paraId="2AF20ADC" w14:textId="7B0DA8F9" w:rsidR="00EE0FEC" w:rsidRPr="00E27315" w:rsidRDefault="00EE0FEC" w:rsidP="00315255">
      <w:pPr>
        <w:pStyle w:val="Pamatteksts"/>
        <w:numPr>
          <w:ilvl w:val="0"/>
          <w:numId w:val="1"/>
        </w:numPr>
        <w:spacing w:after="0"/>
        <w:ind w:left="357" w:hanging="357"/>
        <w:jc w:val="both"/>
        <w:rPr>
          <w:bCs/>
          <w:lang w:val="lv-LV"/>
        </w:rPr>
      </w:pPr>
      <w:r w:rsidRPr="00E27315">
        <w:rPr>
          <w:bCs/>
          <w:lang w:val="lv-LV"/>
        </w:rPr>
        <w:lastRenderedPageBreak/>
        <w:t xml:space="preserve">Par lēmuma izpildi atbild novada </w:t>
      </w:r>
      <w:r w:rsidR="007B078E" w:rsidRPr="00E27315">
        <w:rPr>
          <w:bCs/>
          <w:lang w:val="lv-LV"/>
        </w:rPr>
        <w:t>IAS</w:t>
      </w:r>
      <w:r w:rsidR="00EC79CC" w:rsidRPr="00E27315">
        <w:rPr>
          <w:bCs/>
          <w:lang w:val="lv-LV"/>
        </w:rPr>
        <w:t xml:space="preserve"> </w:t>
      </w:r>
      <w:r w:rsidRPr="00E27315">
        <w:rPr>
          <w:bCs/>
          <w:lang w:val="lv-LV"/>
        </w:rPr>
        <w:t xml:space="preserve">izstrādes vadītājs – </w:t>
      </w:r>
      <w:r w:rsidR="00B410C0" w:rsidRPr="00E27315">
        <w:rPr>
          <w:bCs/>
          <w:lang w:val="lv-LV"/>
        </w:rPr>
        <w:t xml:space="preserve">Limbažu novada </w:t>
      </w:r>
      <w:r w:rsidR="00E27315" w:rsidRPr="00E27315">
        <w:rPr>
          <w:bCs/>
          <w:lang w:val="lv-LV"/>
        </w:rPr>
        <w:t xml:space="preserve">pašvaldības </w:t>
      </w:r>
      <w:r w:rsidR="00B410C0" w:rsidRPr="00E27315">
        <w:rPr>
          <w:bCs/>
          <w:lang w:val="lv-LV"/>
        </w:rPr>
        <w:t>Attīstības nodaļas vadītājs</w:t>
      </w:r>
      <w:r w:rsidR="00CA7BDF">
        <w:rPr>
          <w:bCs/>
          <w:lang w:val="lv-LV"/>
        </w:rPr>
        <w:t>.</w:t>
      </w:r>
    </w:p>
    <w:p w14:paraId="446F8FF8" w14:textId="6A6556CC" w:rsidR="00EE0FEC" w:rsidRDefault="003B72FC" w:rsidP="00315255">
      <w:pPr>
        <w:numPr>
          <w:ilvl w:val="0"/>
          <w:numId w:val="1"/>
        </w:numPr>
        <w:ind w:left="357" w:hanging="357"/>
        <w:jc w:val="both"/>
      </w:pPr>
      <w:r w:rsidRPr="00E27315">
        <w:t xml:space="preserve">IAS </w:t>
      </w:r>
      <w:r w:rsidR="00EE0FEC" w:rsidRPr="00E27315">
        <w:t>izstrādes process un izpildes termiņi:</w:t>
      </w:r>
    </w:p>
    <w:p w14:paraId="289334A8" w14:textId="77777777" w:rsidR="00D42C9B" w:rsidRPr="00E27315" w:rsidRDefault="00D42C9B" w:rsidP="00D42C9B">
      <w:pPr>
        <w:spacing w:line="276" w:lineRule="auto"/>
        <w:ind w:left="720"/>
        <w:jc w:val="both"/>
      </w:pPr>
    </w:p>
    <w:tbl>
      <w:tblPr>
        <w:tblW w:w="9740" w:type="dxa"/>
        <w:tblBorders>
          <w:top w:val="single" w:sz="18" w:space="0" w:color="92D050"/>
          <w:left w:val="single" w:sz="18" w:space="0" w:color="92D050"/>
          <w:bottom w:val="single" w:sz="18" w:space="0" w:color="92D050"/>
          <w:right w:val="single" w:sz="18" w:space="0" w:color="92D050"/>
          <w:insideH w:val="single" w:sz="18" w:space="0" w:color="92D050"/>
          <w:insideV w:val="single" w:sz="18" w:space="0" w:color="92D050"/>
        </w:tblBorders>
        <w:tblLook w:val="04A0" w:firstRow="1" w:lastRow="0" w:firstColumn="1" w:lastColumn="0" w:noHBand="0" w:noVBand="1"/>
      </w:tblPr>
      <w:tblGrid>
        <w:gridCol w:w="642"/>
        <w:gridCol w:w="6696"/>
        <w:gridCol w:w="2402"/>
      </w:tblGrid>
      <w:tr w:rsidR="005F48DB" w:rsidRPr="005F48DB" w14:paraId="006A3700" w14:textId="77777777" w:rsidTr="005A5454">
        <w:trPr>
          <w:trHeight w:val="284"/>
        </w:trPr>
        <w:tc>
          <w:tcPr>
            <w:tcW w:w="642" w:type="dxa"/>
          </w:tcPr>
          <w:p w14:paraId="6AE17B55" w14:textId="77777777" w:rsidR="009F7ED5" w:rsidRPr="005F48DB" w:rsidRDefault="009F7ED5" w:rsidP="009F7ED5">
            <w:pPr>
              <w:autoSpaceDE w:val="0"/>
              <w:autoSpaceDN w:val="0"/>
              <w:adjustRightInd w:val="0"/>
              <w:jc w:val="center"/>
              <w:rPr>
                <w:b/>
              </w:rPr>
            </w:pPr>
            <w:r w:rsidRPr="005F48DB">
              <w:rPr>
                <w:b/>
              </w:rPr>
              <w:t>Nr.</w:t>
            </w:r>
          </w:p>
          <w:p w14:paraId="67454B30" w14:textId="77777777" w:rsidR="009F7ED5" w:rsidRPr="005F48DB" w:rsidRDefault="009F7ED5" w:rsidP="009F7ED5">
            <w:pPr>
              <w:autoSpaceDE w:val="0"/>
              <w:autoSpaceDN w:val="0"/>
              <w:adjustRightInd w:val="0"/>
              <w:jc w:val="center"/>
              <w:rPr>
                <w:b/>
              </w:rPr>
            </w:pPr>
            <w:r w:rsidRPr="005F48DB">
              <w:rPr>
                <w:b/>
              </w:rPr>
              <w:t>p.k.</w:t>
            </w:r>
          </w:p>
        </w:tc>
        <w:tc>
          <w:tcPr>
            <w:tcW w:w="6696" w:type="dxa"/>
          </w:tcPr>
          <w:p w14:paraId="68624C13" w14:textId="77777777" w:rsidR="009F7ED5" w:rsidRPr="005F48DB" w:rsidRDefault="009F7ED5" w:rsidP="009F7ED5">
            <w:pPr>
              <w:autoSpaceDE w:val="0"/>
              <w:autoSpaceDN w:val="0"/>
              <w:adjustRightInd w:val="0"/>
              <w:jc w:val="center"/>
              <w:rPr>
                <w:b/>
              </w:rPr>
            </w:pPr>
            <w:r w:rsidRPr="005F48DB">
              <w:rPr>
                <w:b/>
              </w:rPr>
              <w:t>Pasākums</w:t>
            </w:r>
          </w:p>
        </w:tc>
        <w:tc>
          <w:tcPr>
            <w:tcW w:w="2402" w:type="dxa"/>
          </w:tcPr>
          <w:p w14:paraId="1E0D545D" w14:textId="77777777" w:rsidR="009F7ED5" w:rsidRPr="005F48DB" w:rsidRDefault="009F7ED5" w:rsidP="009F7ED5">
            <w:pPr>
              <w:autoSpaceDE w:val="0"/>
              <w:autoSpaceDN w:val="0"/>
              <w:adjustRightInd w:val="0"/>
              <w:jc w:val="center"/>
              <w:rPr>
                <w:b/>
              </w:rPr>
            </w:pPr>
            <w:r w:rsidRPr="005F48DB">
              <w:rPr>
                <w:b/>
              </w:rPr>
              <w:t>Termiņš</w:t>
            </w:r>
          </w:p>
        </w:tc>
      </w:tr>
      <w:tr w:rsidR="005F48DB" w:rsidRPr="005F48DB" w14:paraId="70540B0B" w14:textId="77777777" w:rsidTr="005A5454">
        <w:trPr>
          <w:trHeight w:val="141"/>
        </w:trPr>
        <w:tc>
          <w:tcPr>
            <w:tcW w:w="642" w:type="dxa"/>
          </w:tcPr>
          <w:p w14:paraId="05CCABDB" w14:textId="77777777" w:rsidR="009F7ED5" w:rsidRPr="005F48DB" w:rsidRDefault="009F7ED5" w:rsidP="009F7ED5">
            <w:pPr>
              <w:autoSpaceDE w:val="0"/>
              <w:autoSpaceDN w:val="0"/>
              <w:adjustRightInd w:val="0"/>
              <w:jc w:val="both"/>
              <w:rPr>
                <w:b/>
              </w:rPr>
            </w:pPr>
            <w:r w:rsidRPr="005F48DB">
              <w:rPr>
                <w:b/>
              </w:rPr>
              <w:t>1.</w:t>
            </w:r>
          </w:p>
        </w:tc>
        <w:tc>
          <w:tcPr>
            <w:tcW w:w="6696" w:type="dxa"/>
          </w:tcPr>
          <w:p w14:paraId="17E9B486" w14:textId="4CBFC96B" w:rsidR="009F7ED5" w:rsidRPr="005F48DB" w:rsidRDefault="009F7ED5" w:rsidP="007B078E">
            <w:pPr>
              <w:autoSpaceDE w:val="0"/>
              <w:autoSpaceDN w:val="0"/>
              <w:adjustRightInd w:val="0"/>
              <w:jc w:val="both"/>
              <w:rPr>
                <w:b/>
              </w:rPr>
            </w:pPr>
            <w:r w:rsidRPr="005F48DB">
              <w:rPr>
                <w:b/>
              </w:rPr>
              <w:t xml:space="preserve">Sagatavošanās </w:t>
            </w:r>
            <w:r w:rsidRPr="005F48DB">
              <w:t xml:space="preserve">IAS </w:t>
            </w:r>
            <w:r w:rsidRPr="005F48DB">
              <w:rPr>
                <w:b/>
              </w:rPr>
              <w:t>izstrādei</w:t>
            </w:r>
          </w:p>
        </w:tc>
        <w:tc>
          <w:tcPr>
            <w:tcW w:w="2402" w:type="dxa"/>
          </w:tcPr>
          <w:p w14:paraId="7BBF2DFC" w14:textId="0E5C95B2" w:rsidR="009F7ED5" w:rsidRPr="005F48DB" w:rsidRDefault="009F7ED5" w:rsidP="004E65C9">
            <w:pPr>
              <w:autoSpaceDE w:val="0"/>
              <w:autoSpaceDN w:val="0"/>
              <w:adjustRightInd w:val="0"/>
              <w:jc w:val="both"/>
              <w:rPr>
                <w:b/>
              </w:rPr>
            </w:pPr>
            <w:r w:rsidRPr="005F48DB">
              <w:rPr>
                <w:b/>
              </w:rPr>
              <w:t xml:space="preserve">2021. gada aprīlis - </w:t>
            </w:r>
            <w:r w:rsidR="004E65C9" w:rsidRPr="005F48DB">
              <w:rPr>
                <w:b/>
              </w:rPr>
              <w:t>septembris</w:t>
            </w:r>
          </w:p>
        </w:tc>
      </w:tr>
      <w:tr w:rsidR="005F48DB" w:rsidRPr="005F48DB" w14:paraId="55BBC477" w14:textId="77777777" w:rsidTr="005A5454">
        <w:trPr>
          <w:trHeight w:val="141"/>
        </w:trPr>
        <w:tc>
          <w:tcPr>
            <w:tcW w:w="642" w:type="dxa"/>
          </w:tcPr>
          <w:p w14:paraId="6338A9FE" w14:textId="77777777" w:rsidR="009F7ED5" w:rsidRPr="005F48DB" w:rsidRDefault="009F7ED5" w:rsidP="009F7ED5">
            <w:pPr>
              <w:autoSpaceDE w:val="0"/>
              <w:autoSpaceDN w:val="0"/>
              <w:adjustRightInd w:val="0"/>
              <w:jc w:val="right"/>
            </w:pPr>
            <w:r w:rsidRPr="005F48DB">
              <w:t>1.1.</w:t>
            </w:r>
          </w:p>
        </w:tc>
        <w:tc>
          <w:tcPr>
            <w:tcW w:w="6696" w:type="dxa"/>
          </w:tcPr>
          <w:p w14:paraId="0FDE5F00" w14:textId="3E1984FD" w:rsidR="009F7ED5" w:rsidRPr="005F48DB" w:rsidRDefault="009F7ED5" w:rsidP="00B17AFC">
            <w:pPr>
              <w:jc w:val="both"/>
            </w:pPr>
            <w:r w:rsidRPr="005F48DB">
              <w:t xml:space="preserve">Limbažu, Alojas un Salacgrīvas domes lēmumi par IAS </w:t>
            </w:r>
            <w:r w:rsidR="007B078E" w:rsidRPr="005F48DB">
              <w:t>izstrādes uzsākšanu</w:t>
            </w:r>
            <w:r w:rsidR="00A87131" w:rsidRPr="005F48DB">
              <w:t xml:space="preserve"> un darba grupu izveid</w:t>
            </w:r>
            <w:r w:rsidR="00B17AFC" w:rsidRPr="005F48DB">
              <w:t>i</w:t>
            </w:r>
            <w:r w:rsidR="007B078E" w:rsidRPr="005F48DB">
              <w:t>.</w:t>
            </w:r>
          </w:p>
        </w:tc>
        <w:tc>
          <w:tcPr>
            <w:tcW w:w="2402" w:type="dxa"/>
          </w:tcPr>
          <w:p w14:paraId="60EF41CA" w14:textId="4E869956" w:rsidR="009F7ED5" w:rsidRPr="005F48DB" w:rsidRDefault="009F7ED5" w:rsidP="009F7ED5">
            <w:pPr>
              <w:jc w:val="both"/>
            </w:pPr>
            <w:r w:rsidRPr="005F48DB">
              <w:t>2021.gada aprīlis</w:t>
            </w:r>
            <w:r w:rsidR="00B410C0" w:rsidRPr="005F48DB">
              <w:t xml:space="preserve"> - maijs</w:t>
            </w:r>
          </w:p>
        </w:tc>
      </w:tr>
      <w:tr w:rsidR="005F48DB" w:rsidRPr="005F48DB" w14:paraId="1E11D17C" w14:textId="77777777" w:rsidTr="005A5454">
        <w:trPr>
          <w:trHeight w:val="194"/>
        </w:trPr>
        <w:tc>
          <w:tcPr>
            <w:tcW w:w="642" w:type="dxa"/>
          </w:tcPr>
          <w:p w14:paraId="1F6CDA28" w14:textId="77777777" w:rsidR="009F7ED5" w:rsidRPr="005F48DB" w:rsidRDefault="009F7ED5" w:rsidP="009F7ED5">
            <w:pPr>
              <w:autoSpaceDE w:val="0"/>
              <w:autoSpaceDN w:val="0"/>
              <w:adjustRightInd w:val="0"/>
              <w:jc w:val="right"/>
            </w:pPr>
            <w:r w:rsidRPr="005F48DB">
              <w:t>1.2.</w:t>
            </w:r>
          </w:p>
        </w:tc>
        <w:tc>
          <w:tcPr>
            <w:tcW w:w="6696" w:type="dxa"/>
          </w:tcPr>
          <w:p w14:paraId="2DF9EA9A" w14:textId="0F9C1DC0" w:rsidR="009F7ED5" w:rsidRPr="005F48DB" w:rsidRDefault="009F7ED5" w:rsidP="009F7ED5">
            <w:pPr>
              <w:jc w:val="both"/>
            </w:pPr>
            <w:r w:rsidRPr="005F48DB">
              <w:t xml:space="preserve">Lēmuma par IAS uzsākšanu publicēšana TAPIS, pašvaldības tīmekļa vietnē (piecu darbdienu laikā pēc lēmuma pieņemšanas) un informatīvajā izdevumā vai vietējā laikrakstā. </w:t>
            </w:r>
          </w:p>
          <w:p w14:paraId="67A9E704" w14:textId="546FCF1B" w:rsidR="009F7ED5" w:rsidRPr="005F48DB" w:rsidRDefault="009F7ED5" w:rsidP="007B078E">
            <w:pPr>
              <w:jc w:val="both"/>
            </w:pPr>
            <w:r w:rsidRPr="005F48DB">
              <w:t xml:space="preserve">Iepirkuma veikšana </w:t>
            </w:r>
            <w:r w:rsidR="004432E6" w:rsidRPr="005F48DB">
              <w:t>pakalpojuma sniedzēja</w:t>
            </w:r>
            <w:r w:rsidRPr="005F48DB">
              <w:t xml:space="preserve"> piesaistei IAS projektu izstrādei, </w:t>
            </w:r>
            <w:r w:rsidR="00B17AFC" w:rsidRPr="005F48DB">
              <w:t>līguma slēgšana.</w:t>
            </w:r>
          </w:p>
        </w:tc>
        <w:tc>
          <w:tcPr>
            <w:tcW w:w="2402" w:type="dxa"/>
          </w:tcPr>
          <w:p w14:paraId="7C1072D2" w14:textId="3D883959" w:rsidR="009F7ED5" w:rsidRPr="005F48DB" w:rsidRDefault="009F7ED5" w:rsidP="004432E6">
            <w:pPr>
              <w:jc w:val="both"/>
            </w:pPr>
            <w:r w:rsidRPr="005F48DB">
              <w:t xml:space="preserve">2021.gada aprīlis - </w:t>
            </w:r>
            <w:r w:rsidR="004432E6" w:rsidRPr="005F48DB">
              <w:t>jūnijs</w:t>
            </w:r>
          </w:p>
        </w:tc>
      </w:tr>
      <w:tr w:rsidR="005F48DB" w:rsidRPr="005F48DB" w14:paraId="1335D7E5" w14:textId="77777777" w:rsidTr="005A5454">
        <w:trPr>
          <w:trHeight w:val="569"/>
        </w:trPr>
        <w:tc>
          <w:tcPr>
            <w:tcW w:w="642" w:type="dxa"/>
          </w:tcPr>
          <w:p w14:paraId="2C9E4ACE" w14:textId="77777777" w:rsidR="009F7ED5" w:rsidRPr="005F48DB" w:rsidRDefault="009F7ED5" w:rsidP="009F7ED5">
            <w:pPr>
              <w:autoSpaceDE w:val="0"/>
              <w:autoSpaceDN w:val="0"/>
              <w:adjustRightInd w:val="0"/>
              <w:jc w:val="right"/>
            </w:pPr>
            <w:r w:rsidRPr="005F48DB">
              <w:t>1.3.</w:t>
            </w:r>
          </w:p>
        </w:tc>
        <w:tc>
          <w:tcPr>
            <w:tcW w:w="6696" w:type="dxa"/>
          </w:tcPr>
          <w:p w14:paraId="4FA8829F" w14:textId="6D803DE5" w:rsidR="009F7ED5" w:rsidRPr="005F48DB" w:rsidRDefault="009F7ED5" w:rsidP="009F7ED5">
            <w:pPr>
              <w:jc w:val="both"/>
            </w:pPr>
            <w:r w:rsidRPr="005F48DB">
              <w:t xml:space="preserve">Ar IAS saistītu Nacionāla un reģionāla līmeņa dokumentu analīze (iekļaujot konsultācijas ar Plānošanas reģionu un kaimiņu pašvaldībām). </w:t>
            </w:r>
          </w:p>
          <w:p w14:paraId="0EA7FA09" w14:textId="77777777" w:rsidR="009F7ED5" w:rsidRPr="005F48DB" w:rsidRDefault="009F7ED5" w:rsidP="009F7ED5">
            <w:pPr>
              <w:jc w:val="both"/>
            </w:pPr>
            <w:r w:rsidRPr="005F48DB">
              <w:t>Esošo novadu (Limbažu, Alojas, Salacgrīvas) plānošanas dokumentu izvērtēšana, pašreizējās situācijas analīze un raksturojuma izstrāde.</w:t>
            </w:r>
          </w:p>
        </w:tc>
        <w:tc>
          <w:tcPr>
            <w:tcW w:w="2402" w:type="dxa"/>
          </w:tcPr>
          <w:p w14:paraId="5D2FF0CD" w14:textId="6CEF9749" w:rsidR="009F7ED5" w:rsidRPr="005F48DB" w:rsidRDefault="009F7ED5" w:rsidP="00B17AFC">
            <w:pPr>
              <w:autoSpaceDE w:val="0"/>
              <w:autoSpaceDN w:val="0"/>
              <w:adjustRightInd w:val="0"/>
              <w:jc w:val="both"/>
            </w:pPr>
            <w:r w:rsidRPr="005F48DB">
              <w:t xml:space="preserve">2021.gada </w:t>
            </w:r>
            <w:r w:rsidR="00C639EF" w:rsidRPr="005F48DB">
              <w:t>jūlijs</w:t>
            </w:r>
          </w:p>
        </w:tc>
      </w:tr>
      <w:tr w:rsidR="005F48DB" w:rsidRPr="005F48DB" w14:paraId="57586C48" w14:textId="77777777" w:rsidTr="005A5454">
        <w:trPr>
          <w:trHeight w:val="569"/>
        </w:trPr>
        <w:tc>
          <w:tcPr>
            <w:tcW w:w="642" w:type="dxa"/>
          </w:tcPr>
          <w:p w14:paraId="13A8237E" w14:textId="77777777" w:rsidR="009F7ED5" w:rsidRPr="005F48DB" w:rsidRDefault="009F7ED5" w:rsidP="009F7ED5">
            <w:pPr>
              <w:autoSpaceDE w:val="0"/>
              <w:autoSpaceDN w:val="0"/>
              <w:adjustRightInd w:val="0"/>
              <w:jc w:val="right"/>
            </w:pPr>
            <w:r w:rsidRPr="005F48DB">
              <w:t>1.4.</w:t>
            </w:r>
          </w:p>
        </w:tc>
        <w:tc>
          <w:tcPr>
            <w:tcW w:w="6696" w:type="dxa"/>
          </w:tcPr>
          <w:p w14:paraId="34664E33" w14:textId="41E7E19A" w:rsidR="009F7ED5" w:rsidRPr="005F48DB" w:rsidRDefault="009F7ED5" w:rsidP="00B1784E">
            <w:pPr>
              <w:jc w:val="both"/>
            </w:pPr>
            <w:r w:rsidRPr="005F48DB">
              <w:t xml:space="preserve">IAS izstrādes sabiedrības līdzdalības </w:t>
            </w:r>
            <w:r w:rsidR="00B1784E" w:rsidRPr="005F48DB">
              <w:t>un kopējā darba plāna izstrāde.</w:t>
            </w:r>
          </w:p>
        </w:tc>
        <w:tc>
          <w:tcPr>
            <w:tcW w:w="2402" w:type="dxa"/>
          </w:tcPr>
          <w:p w14:paraId="53D2C18F" w14:textId="3E8BC73A" w:rsidR="009F7ED5" w:rsidRPr="005F48DB" w:rsidRDefault="009F7ED5" w:rsidP="009F7ED5">
            <w:pPr>
              <w:autoSpaceDE w:val="0"/>
              <w:autoSpaceDN w:val="0"/>
              <w:adjustRightInd w:val="0"/>
              <w:jc w:val="both"/>
            </w:pPr>
            <w:r w:rsidRPr="005F48DB">
              <w:t xml:space="preserve">2021.gada </w:t>
            </w:r>
            <w:r w:rsidR="00B17AFC" w:rsidRPr="005F48DB">
              <w:t>jūlijs</w:t>
            </w:r>
          </w:p>
        </w:tc>
      </w:tr>
      <w:tr w:rsidR="005F48DB" w:rsidRPr="005F48DB" w14:paraId="0522DE63" w14:textId="77777777" w:rsidTr="005A5454">
        <w:trPr>
          <w:trHeight w:val="35"/>
        </w:trPr>
        <w:tc>
          <w:tcPr>
            <w:tcW w:w="642" w:type="dxa"/>
          </w:tcPr>
          <w:p w14:paraId="763EDE1E" w14:textId="77777777" w:rsidR="009F7ED5" w:rsidRPr="005F48DB" w:rsidRDefault="009F7ED5" w:rsidP="009F7ED5">
            <w:pPr>
              <w:autoSpaceDE w:val="0"/>
              <w:autoSpaceDN w:val="0"/>
              <w:adjustRightInd w:val="0"/>
              <w:jc w:val="right"/>
            </w:pPr>
            <w:r w:rsidRPr="005F48DB">
              <w:t>1.5.</w:t>
            </w:r>
          </w:p>
        </w:tc>
        <w:tc>
          <w:tcPr>
            <w:tcW w:w="6696" w:type="dxa"/>
          </w:tcPr>
          <w:p w14:paraId="64DC2E8A" w14:textId="77777777" w:rsidR="009F7ED5" w:rsidRPr="005F48DB" w:rsidRDefault="009F7ED5" w:rsidP="009F7ED5">
            <w:pPr>
              <w:jc w:val="both"/>
            </w:pPr>
            <w:r w:rsidRPr="005F48DB">
              <w:t>Paziņojuma par sabiedrības līdzdalību (iekļaujot kritērijus sabiedrības pārstāvju izvēlei) sagatavošana un publicēšana pašvaldības tīmekļa vietnē un informatīvajā izdevumā vai vietējā laikrakstā.</w:t>
            </w:r>
          </w:p>
        </w:tc>
        <w:tc>
          <w:tcPr>
            <w:tcW w:w="2402" w:type="dxa"/>
          </w:tcPr>
          <w:p w14:paraId="6DF257E5" w14:textId="1366D1B7" w:rsidR="009F7ED5" w:rsidRPr="005F48DB" w:rsidRDefault="009F7ED5" w:rsidP="009F7ED5">
            <w:pPr>
              <w:jc w:val="both"/>
            </w:pPr>
            <w:r w:rsidRPr="005F48DB">
              <w:t xml:space="preserve">2021.gada </w:t>
            </w:r>
            <w:r w:rsidR="00B17AFC" w:rsidRPr="005F48DB">
              <w:t>jūlijs</w:t>
            </w:r>
          </w:p>
        </w:tc>
      </w:tr>
      <w:tr w:rsidR="005F48DB" w:rsidRPr="005F48DB" w14:paraId="3E969E3A" w14:textId="77777777" w:rsidTr="005A5454">
        <w:trPr>
          <w:trHeight w:val="284"/>
        </w:trPr>
        <w:tc>
          <w:tcPr>
            <w:tcW w:w="642" w:type="dxa"/>
          </w:tcPr>
          <w:p w14:paraId="25BA288D" w14:textId="77777777" w:rsidR="009F7ED5" w:rsidRPr="005F48DB" w:rsidRDefault="009F7ED5" w:rsidP="009F7ED5">
            <w:pPr>
              <w:autoSpaceDE w:val="0"/>
              <w:autoSpaceDN w:val="0"/>
              <w:adjustRightInd w:val="0"/>
              <w:jc w:val="right"/>
            </w:pPr>
            <w:r w:rsidRPr="005F48DB">
              <w:t>1.6.</w:t>
            </w:r>
          </w:p>
        </w:tc>
        <w:tc>
          <w:tcPr>
            <w:tcW w:w="6696" w:type="dxa"/>
          </w:tcPr>
          <w:p w14:paraId="71B25F9E" w14:textId="77777777" w:rsidR="009F7ED5" w:rsidRPr="005F48DB" w:rsidRDefault="009F7ED5" w:rsidP="009F7ED5">
            <w:pPr>
              <w:jc w:val="both"/>
            </w:pPr>
            <w:r w:rsidRPr="005F48DB">
              <w:t>Tematisko darba grupu izveidošana, piesaistot attiecīgo nozaru speciālistus un viedokļu līderus, kā arī, ja nepieciešams, reģionu un kaimiņu pašvaldību attīstības/ teritorijas plānošanas speciālistus.</w:t>
            </w:r>
          </w:p>
        </w:tc>
        <w:tc>
          <w:tcPr>
            <w:tcW w:w="2402" w:type="dxa"/>
          </w:tcPr>
          <w:p w14:paraId="630B2BA7" w14:textId="6A88248E" w:rsidR="009F7ED5" w:rsidRPr="005F48DB" w:rsidRDefault="00B17AFC" w:rsidP="009F7ED5">
            <w:pPr>
              <w:jc w:val="both"/>
            </w:pPr>
            <w:r w:rsidRPr="005F48DB">
              <w:t>2021.gada jūlijs</w:t>
            </w:r>
          </w:p>
        </w:tc>
      </w:tr>
      <w:tr w:rsidR="005F48DB" w:rsidRPr="005F48DB" w14:paraId="74769FFE" w14:textId="77777777" w:rsidTr="005A5454">
        <w:trPr>
          <w:trHeight w:val="284"/>
        </w:trPr>
        <w:tc>
          <w:tcPr>
            <w:tcW w:w="642" w:type="dxa"/>
          </w:tcPr>
          <w:p w14:paraId="3340FAE0" w14:textId="77777777" w:rsidR="009F7ED5" w:rsidRPr="005F48DB" w:rsidRDefault="009F7ED5" w:rsidP="009F7ED5">
            <w:pPr>
              <w:autoSpaceDE w:val="0"/>
              <w:autoSpaceDN w:val="0"/>
              <w:adjustRightInd w:val="0"/>
              <w:jc w:val="right"/>
            </w:pPr>
            <w:r w:rsidRPr="005F48DB">
              <w:t>1.7.</w:t>
            </w:r>
          </w:p>
        </w:tc>
        <w:tc>
          <w:tcPr>
            <w:tcW w:w="6696" w:type="dxa"/>
          </w:tcPr>
          <w:p w14:paraId="5EE53B1D" w14:textId="77777777" w:rsidR="009F7ED5" w:rsidRPr="005F48DB" w:rsidRDefault="009F7ED5" w:rsidP="009F7ED5">
            <w:pPr>
              <w:jc w:val="both"/>
            </w:pPr>
            <w:r w:rsidRPr="005F48DB">
              <w:t>Iedzīvotāju anketēšana un anketu rezultātu apkopošana.</w:t>
            </w:r>
          </w:p>
          <w:p w14:paraId="1B19BC47" w14:textId="77777777" w:rsidR="009F7ED5" w:rsidRPr="005F48DB" w:rsidRDefault="009F7ED5" w:rsidP="009F7ED5">
            <w:pPr>
              <w:jc w:val="both"/>
            </w:pPr>
            <w:r w:rsidRPr="005F48DB">
              <w:t>Tematisko sanāksmju organizēšana, iesaistot sabiedrības līderus, nozaru speciālistus, rezultātu apkopošana.</w:t>
            </w:r>
          </w:p>
        </w:tc>
        <w:tc>
          <w:tcPr>
            <w:tcW w:w="2402" w:type="dxa"/>
          </w:tcPr>
          <w:p w14:paraId="4558A31E" w14:textId="5D06183E" w:rsidR="009F7ED5" w:rsidRPr="005F48DB" w:rsidRDefault="009F7ED5" w:rsidP="009F7ED5">
            <w:pPr>
              <w:jc w:val="both"/>
            </w:pPr>
            <w:r w:rsidRPr="005F48DB">
              <w:t xml:space="preserve">2021.gada </w:t>
            </w:r>
            <w:r w:rsidR="00B17AFC" w:rsidRPr="005F48DB">
              <w:t>jūlijs - augusts</w:t>
            </w:r>
          </w:p>
        </w:tc>
      </w:tr>
      <w:tr w:rsidR="005F48DB" w:rsidRPr="005F48DB" w14:paraId="03B1ABF7" w14:textId="77777777" w:rsidTr="005A5454">
        <w:trPr>
          <w:trHeight w:val="141"/>
        </w:trPr>
        <w:tc>
          <w:tcPr>
            <w:tcW w:w="642" w:type="dxa"/>
          </w:tcPr>
          <w:p w14:paraId="05E4DB46" w14:textId="77777777" w:rsidR="009F7ED5" w:rsidRPr="005F48DB" w:rsidRDefault="009F7ED5" w:rsidP="009F7ED5">
            <w:pPr>
              <w:autoSpaceDE w:val="0"/>
              <w:autoSpaceDN w:val="0"/>
              <w:adjustRightInd w:val="0"/>
              <w:jc w:val="right"/>
            </w:pPr>
            <w:r w:rsidRPr="005F48DB">
              <w:t>1.8.</w:t>
            </w:r>
          </w:p>
        </w:tc>
        <w:tc>
          <w:tcPr>
            <w:tcW w:w="6696" w:type="dxa"/>
          </w:tcPr>
          <w:p w14:paraId="37BCB39E" w14:textId="1D6DDDB5" w:rsidR="009F7ED5" w:rsidRPr="005F48DB" w:rsidRDefault="009F7ED5" w:rsidP="00B17AFC">
            <w:pPr>
              <w:jc w:val="both"/>
            </w:pPr>
            <w:r w:rsidRPr="005F48DB">
              <w:t>Pārskata ziņojums vadība</w:t>
            </w:r>
            <w:r w:rsidR="00B17AFC" w:rsidRPr="005F48DB">
              <w:t>s</w:t>
            </w:r>
            <w:r w:rsidRPr="005F48DB">
              <w:t xml:space="preserve"> </w:t>
            </w:r>
            <w:r w:rsidR="00B17AFC" w:rsidRPr="005F48DB">
              <w:t xml:space="preserve">darba grupai par </w:t>
            </w:r>
            <w:proofErr w:type="spellStart"/>
            <w:r w:rsidR="00B17AFC" w:rsidRPr="005F48DB">
              <w:t>jaunizveidojamā</w:t>
            </w:r>
            <w:proofErr w:type="spellEnd"/>
            <w:r w:rsidR="00B17AFC" w:rsidRPr="005F48DB">
              <w:t xml:space="preserve"> Limbažu novada pašvaldības attīstības stratēģijas</w:t>
            </w:r>
            <w:r w:rsidRPr="005F48DB">
              <w:t xml:space="preserve"> </w:t>
            </w:r>
            <w:r w:rsidR="00EC53EE" w:rsidRPr="005F48DB">
              <w:t>izstrādes procesu</w:t>
            </w:r>
            <w:r w:rsidRPr="005F48DB">
              <w:t xml:space="preserve"> un sasniegtajiem rezultātiem, t.sk. ar IAS saistītu augstāka un līdzīga līmeņa dokumentu analīzes apkopojums.</w:t>
            </w:r>
          </w:p>
        </w:tc>
        <w:tc>
          <w:tcPr>
            <w:tcW w:w="2402" w:type="dxa"/>
          </w:tcPr>
          <w:p w14:paraId="5D438E29" w14:textId="2EC1F927" w:rsidR="009F7ED5" w:rsidRPr="005F48DB" w:rsidRDefault="009F7ED5" w:rsidP="00B17AFC">
            <w:pPr>
              <w:jc w:val="both"/>
            </w:pPr>
            <w:r w:rsidRPr="005F48DB">
              <w:t xml:space="preserve">2021.gada </w:t>
            </w:r>
            <w:r w:rsidR="00B17AFC" w:rsidRPr="005F48DB">
              <w:t>augusts - septembris</w:t>
            </w:r>
          </w:p>
        </w:tc>
      </w:tr>
      <w:tr w:rsidR="005F48DB" w:rsidRPr="005F48DB" w14:paraId="336B2C92" w14:textId="77777777" w:rsidTr="005A5454">
        <w:trPr>
          <w:trHeight w:val="141"/>
        </w:trPr>
        <w:tc>
          <w:tcPr>
            <w:tcW w:w="642" w:type="dxa"/>
          </w:tcPr>
          <w:p w14:paraId="521ED9E0" w14:textId="77777777" w:rsidR="009F7ED5" w:rsidRPr="005F48DB" w:rsidRDefault="009F7ED5" w:rsidP="009F7ED5">
            <w:pPr>
              <w:autoSpaceDE w:val="0"/>
              <w:autoSpaceDN w:val="0"/>
              <w:adjustRightInd w:val="0"/>
              <w:rPr>
                <w:b/>
              </w:rPr>
            </w:pPr>
            <w:r w:rsidRPr="005F48DB">
              <w:rPr>
                <w:b/>
              </w:rPr>
              <w:t>2.</w:t>
            </w:r>
          </w:p>
        </w:tc>
        <w:tc>
          <w:tcPr>
            <w:tcW w:w="6696" w:type="dxa"/>
          </w:tcPr>
          <w:p w14:paraId="04995A98" w14:textId="77777777" w:rsidR="009F7ED5" w:rsidRPr="005F48DB" w:rsidRDefault="009F7ED5" w:rsidP="009F7ED5">
            <w:pPr>
              <w:autoSpaceDE w:val="0"/>
              <w:autoSpaceDN w:val="0"/>
              <w:adjustRightInd w:val="0"/>
              <w:jc w:val="both"/>
              <w:rPr>
                <w:b/>
              </w:rPr>
            </w:pPr>
            <w:r w:rsidRPr="005F48DB">
              <w:rPr>
                <w:b/>
              </w:rPr>
              <w:t>Stratēģiskais ietekmes uz vidi novērtējums</w:t>
            </w:r>
          </w:p>
        </w:tc>
        <w:tc>
          <w:tcPr>
            <w:tcW w:w="2402" w:type="dxa"/>
          </w:tcPr>
          <w:p w14:paraId="0A352222" w14:textId="77777777" w:rsidR="009F7ED5" w:rsidRPr="005F48DB" w:rsidRDefault="009F7ED5" w:rsidP="009F7ED5">
            <w:pPr>
              <w:autoSpaceDE w:val="0"/>
              <w:autoSpaceDN w:val="0"/>
              <w:adjustRightInd w:val="0"/>
              <w:jc w:val="both"/>
              <w:rPr>
                <w:b/>
              </w:rPr>
            </w:pPr>
          </w:p>
        </w:tc>
      </w:tr>
      <w:tr w:rsidR="005F48DB" w:rsidRPr="005F48DB" w14:paraId="10123423" w14:textId="77777777" w:rsidTr="005A5454">
        <w:trPr>
          <w:trHeight w:val="617"/>
        </w:trPr>
        <w:tc>
          <w:tcPr>
            <w:tcW w:w="642" w:type="dxa"/>
          </w:tcPr>
          <w:p w14:paraId="3199BC0D" w14:textId="77777777" w:rsidR="009F7ED5" w:rsidRPr="005F48DB" w:rsidRDefault="009F7ED5" w:rsidP="009F7ED5">
            <w:pPr>
              <w:autoSpaceDE w:val="0"/>
              <w:autoSpaceDN w:val="0"/>
              <w:adjustRightInd w:val="0"/>
              <w:jc w:val="right"/>
            </w:pPr>
            <w:r w:rsidRPr="005F48DB">
              <w:t>2.1.</w:t>
            </w:r>
          </w:p>
        </w:tc>
        <w:tc>
          <w:tcPr>
            <w:tcW w:w="6696" w:type="dxa"/>
          </w:tcPr>
          <w:p w14:paraId="71CFFE7C" w14:textId="62802BBA" w:rsidR="009F7ED5" w:rsidRPr="005F48DB" w:rsidRDefault="009F7ED5" w:rsidP="00B17AFC">
            <w:pPr>
              <w:jc w:val="both"/>
            </w:pPr>
            <w:r w:rsidRPr="005F48DB">
              <w:t>Konsultācijas ar attiecīgo Valsts vides dienesta reģionālo vides pārvaldi, kā arī ar Dabas aizsardzības pārvaldi un Veselības inspekciju par IAS īstenošanas iespējamo ietekmi uz vidi un cilvēku veselību, kā arī par stratēģiskā ietekmes uz vidi novērtējuma nepieciešamību. Iesniegums Vides pārraudzības valsts birojā stratēģiskā ietekmes uz vidi novērtējuma nepieciešamības izvērtēšanai.</w:t>
            </w:r>
          </w:p>
        </w:tc>
        <w:tc>
          <w:tcPr>
            <w:tcW w:w="2402" w:type="dxa"/>
          </w:tcPr>
          <w:p w14:paraId="5362CAFD" w14:textId="793E1FB0" w:rsidR="009F7ED5" w:rsidRPr="005F48DB" w:rsidRDefault="009F7ED5" w:rsidP="005D087E">
            <w:pPr>
              <w:jc w:val="both"/>
            </w:pPr>
            <w:r w:rsidRPr="005F48DB">
              <w:t xml:space="preserve">2021.gada </w:t>
            </w:r>
            <w:r w:rsidR="00C639EF" w:rsidRPr="005F48DB">
              <w:t>jūlijs - augusts</w:t>
            </w:r>
          </w:p>
        </w:tc>
      </w:tr>
      <w:tr w:rsidR="005F48DB" w:rsidRPr="005F48DB" w14:paraId="1CF6E74C" w14:textId="77777777" w:rsidTr="005A5454">
        <w:trPr>
          <w:trHeight w:val="617"/>
        </w:trPr>
        <w:tc>
          <w:tcPr>
            <w:tcW w:w="642" w:type="dxa"/>
          </w:tcPr>
          <w:p w14:paraId="2566EF98" w14:textId="77777777" w:rsidR="009F7ED5" w:rsidRPr="005F48DB" w:rsidRDefault="009F7ED5" w:rsidP="009F7ED5">
            <w:pPr>
              <w:autoSpaceDE w:val="0"/>
              <w:autoSpaceDN w:val="0"/>
              <w:adjustRightInd w:val="0"/>
              <w:jc w:val="right"/>
            </w:pPr>
            <w:r w:rsidRPr="005F48DB">
              <w:t>2.2.</w:t>
            </w:r>
          </w:p>
        </w:tc>
        <w:tc>
          <w:tcPr>
            <w:tcW w:w="6696" w:type="dxa"/>
          </w:tcPr>
          <w:p w14:paraId="79025BA1" w14:textId="6A1A6140" w:rsidR="009F7ED5" w:rsidRPr="005F48DB" w:rsidRDefault="009F7ED5" w:rsidP="00B17AFC">
            <w:pPr>
              <w:jc w:val="both"/>
            </w:pPr>
            <w:r w:rsidRPr="005F48DB">
              <w:t>Vides pārraudzības valsts birojs pieņem un rakstiski paziņo izstrādātājam lēmumu par to, vai IAS ir vai nav nepieciešams veikt stratēģisko ietekmes uz vidi novērtējumu.</w:t>
            </w:r>
          </w:p>
        </w:tc>
        <w:tc>
          <w:tcPr>
            <w:tcW w:w="2402" w:type="dxa"/>
          </w:tcPr>
          <w:p w14:paraId="6A821F47" w14:textId="446FA36F" w:rsidR="009F7ED5" w:rsidRPr="005F48DB" w:rsidRDefault="00C639EF" w:rsidP="009F7ED5">
            <w:pPr>
              <w:jc w:val="both"/>
            </w:pPr>
            <w:r w:rsidRPr="005F48DB">
              <w:t>2021.gada augusts</w:t>
            </w:r>
          </w:p>
        </w:tc>
      </w:tr>
      <w:tr w:rsidR="005F48DB" w:rsidRPr="005F48DB" w14:paraId="7EBADB5B" w14:textId="77777777" w:rsidTr="005A5454">
        <w:trPr>
          <w:trHeight w:val="617"/>
        </w:trPr>
        <w:tc>
          <w:tcPr>
            <w:tcW w:w="642" w:type="dxa"/>
          </w:tcPr>
          <w:p w14:paraId="471415CB" w14:textId="77777777" w:rsidR="009F7ED5" w:rsidRPr="005F48DB" w:rsidRDefault="009F7ED5" w:rsidP="009F7ED5">
            <w:pPr>
              <w:autoSpaceDE w:val="0"/>
              <w:autoSpaceDN w:val="0"/>
              <w:adjustRightInd w:val="0"/>
              <w:jc w:val="right"/>
            </w:pPr>
            <w:r w:rsidRPr="005F48DB">
              <w:lastRenderedPageBreak/>
              <w:t>2.3.</w:t>
            </w:r>
          </w:p>
        </w:tc>
        <w:tc>
          <w:tcPr>
            <w:tcW w:w="6696" w:type="dxa"/>
          </w:tcPr>
          <w:p w14:paraId="6894D5A6" w14:textId="77777777" w:rsidR="009F7ED5" w:rsidRPr="005F48DB" w:rsidRDefault="009F7ED5" w:rsidP="009F7ED5">
            <w:pPr>
              <w:jc w:val="both"/>
            </w:pPr>
            <w:r w:rsidRPr="005F48DB">
              <w:t>Ja Vides pārraudzības valsts birojs pieņem lēmumu, ka pašvaldībai ir jāizstrādā vides pārskats, tad izstrādātājs konsultējas ar Vides pārraudzības valsts biroju un Valsts vides dienesta reģionālo vides pārvaldi, kā arī, ja nepieciešams, ar Dabas aizsardzības pārvaldi un Veselības inspekciju par vides pārskatā iekļaujamo informāciju un tās detalizācijas pakāpi.</w:t>
            </w:r>
          </w:p>
        </w:tc>
        <w:tc>
          <w:tcPr>
            <w:tcW w:w="2402" w:type="dxa"/>
          </w:tcPr>
          <w:p w14:paraId="30D53765" w14:textId="09DDAA07" w:rsidR="009F7ED5" w:rsidRPr="005F48DB" w:rsidRDefault="00C639EF" w:rsidP="009F7ED5">
            <w:pPr>
              <w:jc w:val="both"/>
            </w:pPr>
            <w:r w:rsidRPr="005F48DB">
              <w:t>2021.gada augusts</w:t>
            </w:r>
          </w:p>
        </w:tc>
      </w:tr>
      <w:tr w:rsidR="005F48DB" w:rsidRPr="005F48DB" w14:paraId="65E09DC4" w14:textId="77777777" w:rsidTr="005A5454">
        <w:trPr>
          <w:trHeight w:val="141"/>
        </w:trPr>
        <w:tc>
          <w:tcPr>
            <w:tcW w:w="642" w:type="dxa"/>
          </w:tcPr>
          <w:p w14:paraId="617E1EB4" w14:textId="77777777" w:rsidR="009F7ED5" w:rsidRPr="005F48DB" w:rsidRDefault="009F7ED5" w:rsidP="009F7ED5">
            <w:pPr>
              <w:autoSpaceDE w:val="0"/>
              <w:autoSpaceDN w:val="0"/>
              <w:adjustRightInd w:val="0"/>
              <w:rPr>
                <w:b/>
              </w:rPr>
            </w:pPr>
            <w:r w:rsidRPr="005F48DB">
              <w:rPr>
                <w:b/>
              </w:rPr>
              <w:t>3.</w:t>
            </w:r>
          </w:p>
        </w:tc>
        <w:tc>
          <w:tcPr>
            <w:tcW w:w="6696" w:type="dxa"/>
          </w:tcPr>
          <w:p w14:paraId="3E6CC7EA" w14:textId="220790FB" w:rsidR="009F7ED5" w:rsidRPr="005F48DB" w:rsidRDefault="009F7ED5" w:rsidP="005D087E">
            <w:pPr>
              <w:autoSpaceDE w:val="0"/>
              <w:autoSpaceDN w:val="0"/>
              <w:adjustRightInd w:val="0"/>
              <w:jc w:val="both"/>
              <w:rPr>
                <w:b/>
              </w:rPr>
            </w:pPr>
            <w:r w:rsidRPr="005F48DB">
              <w:rPr>
                <w:b/>
              </w:rPr>
              <w:t>IAS 1.redakcijas izstrāde</w:t>
            </w:r>
          </w:p>
        </w:tc>
        <w:tc>
          <w:tcPr>
            <w:tcW w:w="2402" w:type="dxa"/>
          </w:tcPr>
          <w:p w14:paraId="6E3E44C1" w14:textId="1CF16D3C" w:rsidR="009F7ED5" w:rsidRPr="005F48DB" w:rsidRDefault="009F7ED5" w:rsidP="005D087E">
            <w:pPr>
              <w:autoSpaceDE w:val="0"/>
              <w:autoSpaceDN w:val="0"/>
              <w:adjustRightInd w:val="0"/>
              <w:jc w:val="both"/>
              <w:rPr>
                <w:b/>
              </w:rPr>
            </w:pPr>
            <w:r w:rsidRPr="005F48DB">
              <w:rPr>
                <w:b/>
              </w:rPr>
              <w:t xml:space="preserve">2021.gada </w:t>
            </w:r>
            <w:r w:rsidR="00C639EF" w:rsidRPr="005F48DB">
              <w:rPr>
                <w:b/>
              </w:rPr>
              <w:t>jūlijs</w:t>
            </w:r>
            <w:r w:rsidRPr="005F48DB">
              <w:rPr>
                <w:b/>
              </w:rPr>
              <w:t xml:space="preserve"> -</w:t>
            </w:r>
            <w:r w:rsidR="005D087E" w:rsidRPr="005F48DB">
              <w:rPr>
                <w:b/>
              </w:rPr>
              <w:t>oktobris</w:t>
            </w:r>
          </w:p>
        </w:tc>
      </w:tr>
      <w:tr w:rsidR="005F48DB" w:rsidRPr="005F48DB" w14:paraId="19C77D7C" w14:textId="77777777" w:rsidTr="005A5454">
        <w:trPr>
          <w:trHeight w:val="141"/>
        </w:trPr>
        <w:tc>
          <w:tcPr>
            <w:tcW w:w="642" w:type="dxa"/>
          </w:tcPr>
          <w:p w14:paraId="75115991" w14:textId="77777777" w:rsidR="009F7ED5" w:rsidRPr="005F48DB" w:rsidRDefault="009F7ED5" w:rsidP="009F7ED5">
            <w:pPr>
              <w:autoSpaceDE w:val="0"/>
              <w:autoSpaceDN w:val="0"/>
              <w:adjustRightInd w:val="0"/>
              <w:jc w:val="right"/>
            </w:pPr>
            <w:r w:rsidRPr="005F48DB">
              <w:t>3.1.</w:t>
            </w:r>
          </w:p>
        </w:tc>
        <w:tc>
          <w:tcPr>
            <w:tcW w:w="6696" w:type="dxa"/>
          </w:tcPr>
          <w:p w14:paraId="35A60910" w14:textId="6E26492C" w:rsidR="009F7ED5" w:rsidRPr="005F48DB" w:rsidRDefault="009F7ED5" w:rsidP="005D087E">
            <w:pPr>
              <w:jc w:val="both"/>
            </w:pPr>
            <w:r w:rsidRPr="005F48DB">
              <w:t>IAS 1.redakcijas izstrāde</w:t>
            </w:r>
          </w:p>
        </w:tc>
        <w:tc>
          <w:tcPr>
            <w:tcW w:w="2402" w:type="dxa"/>
          </w:tcPr>
          <w:p w14:paraId="3DB6682E" w14:textId="05F82311" w:rsidR="009F7ED5" w:rsidRPr="005F48DB" w:rsidRDefault="009F7ED5" w:rsidP="009F7ED5">
            <w:pPr>
              <w:jc w:val="both"/>
            </w:pPr>
            <w:r w:rsidRPr="005F48DB">
              <w:t xml:space="preserve">2021.gada </w:t>
            </w:r>
            <w:r w:rsidR="00C639EF" w:rsidRPr="005F48DB">
              <w:t>jūlijs</w:t>
            </w:r>
            <w:r w:rsidR="005D087E" w:rsidRPr="005F48DB">
              <w:t xml:space="preserve"> -oktobris</w:t>
            </w:r>
          </w:p>
        </w:tc>
      </w:tr>
      <w:tr w:rsidR="005F48DB" w:rsidRPr="005F48DB" w14:paraId="4A6371DC" w14:textId="77777777" w:rsidTr="005A5454">
        <w:trPr>
          <w:trHeight w:val="141"/>
        </w:trPr>
        <w:tc>
          <w:tcPr>
            <w:tcW w:w="642" w:type="dxa"/>
          </w:tcPr>
          <w:p w14:paraId="1525D08C" w14:textId="77777777" w:rsidR="009F7ED5" w:rsidRPr="005F48DB" w:rsidRDefault="009F7ED5" w:rsidP="009F7ED5">
            <w:pPr>
              <w:autoSpaceDE w:val="0"/>
              <w:autoSpaceDN w:val="0"/>
              <w:adjustRightInd w:val="0"/>
              <w:jc w:val="right"/>
            </w:pPr>
            <w:r w:rsidRPr="005F48DB">
              <w:t>3.2.</w:t>
            </w:r>
          </w:p>
        </w:tc>
        <w:tc>
          <w:tcPr>
            <w:tcW w:w="6696" w:type="dxa"/>
          </w:tcPr>
          <w:p w14:paraId="66BE3DCF" w14:textId="77777777" w:rsidR="009F7ED5" w:rsidRPr="005F48DB" w:rsidRDefault="009F7ED5" w:rsidP="009F7ED5">
            <w:pPr>
              <w:jc w:val="both"/>
            </w:pPr>
            <w:r w:rsidRPr="005F48DB">
              <w:t>Vides pārskata 1.redakcijas izstrāde.</w:t>
            </w:r>
          </w:p>
          <w:p w14:paraId="2B561BD2" w14:textId="77777777" w:rsidR="009F7ED5" w:rsidRPr="005F48DB" w:rsidRDefault="009F7ED5" w:rsidP="009F7ED5">
            <w:pPr>
              <w:jc w:val="both"/>
            </w:pPr>
            <w:r w:rsidRPr="005F48DB">
              <w:t>Ja nepieciešams, Stratēģiskās ietekmes uz vidi  novērtējuma (turpmāk IVN) veikšana.</w:t>
            </w:r>
          </w:p>
        </w:tc>
        <w:tc>
          <w:tcPr>
            <w:tcW w:w="2402" w:type="dxa"/>
          </w:tcPr>
          <w:p w14:paraId="2176172A" w14:textId="7A65FF0C" w:rsidR="009F7ED5" w:rsidRPr="005F48DB" w:rsidRDefault="00C639EF" w:rsidP="009F7ED5">
            <w:pPr>
              <w:jc w:val="both"/>
            </w:pPr>
            <w:r w:rsidRPr="005F48DB">
              <w:t>2021.gada septembris - oktobris</w:t>
            </w:r>
          </w:p>
        </w:tc>
      </w:tr>
      <w:tr w:rsidR="005F48DB" w:rsidRPr="005F48DB" w14:paraId="605A1A26" w14:textId="77777777" w:rsidTr="005A5454">
        <w:trPr>
          <w:trHeight w:val="141"/>
        </w:trPr>
        <w:tc>
          <w:tcPr>
            <w:tcW w:w="642" w:type="dxa"/>
          </w:tcPr>
          <w:p w14:paraId="6413E953" w14:textId="77777777" w:rsidR="009F7ED5" w:rsidRPr="005F48DB" w:rsidRDefault="009F7ED5" w:rsidP="009F7ED5">
            <w:pPr>
              <w:autoSpaceDE w:val="0"/>
              <w:autoSpaceDN w:val="0"/>
              <w:adjustRightInd w:val="0"/>
              <w:jc w:val="right"/>
            </w:pPr>
            <w:r w:rsidRPr="005F48DB">
              <w:t>3.3.</w:t>
            </w:r>
          </w:p>
        </w:tc>
        <w:tc>
          <w:tcPr>
            <w:tcW w:w="6696" w:type="dxa"/>
          </w:tcPr>
          <w:p w14:paraId="6AEAFE46" w14:textId="77777777" w:rsidR="009F7ED5" w:rsidRPr="005F48DB" w:rsidRDefault="009F7ED5" w:rsidP="009F7ED5">
            <w:pPr>
              <w:jc w:val="both"/>
            </w:pPr>
            <w:r w:rsidRPr="005F48DB">
              <w:t xml:space="preserve">Tematisko darba grupu organizēšana, rezultātu apkopošana. Statistikas datu, informācijas un tendenču apkopošana, analīze, secinājumu izstrāde. </w:t>
            </w:r>
          </w:p>
        </w:tc>
        <w:tc>
          <w:tcPr>
            <w:tcW w:w="2402" w:type="dxa"/>
          </w:tcPr>
          <w:p w14:paraId="5429BD90" w14:textId="79362175" w:rsidR="009F7ED5" w:rsidRPr="005F48DB" w:rsidRDefault="009F7ED5" w:rsidP="005D087E">
            <w:pPr>
              <w:jc w:val="both"/>
            </w:pPr>
            <w:r w:rsidRPr="005F48DB">
              <w:t xml:space="preserve">2021.gada </w:t>
            </w:r>
            <w:r w:rsidR="00C639EF" w:rsidRPr="005F48DB">
              <w:t>jūlijs - septembris</w:t>
            </w:r>
          </w:p>
        </w:tc>
      </w:tr>
      <w:tr w:rsidR="005F48DB" w:rsidRPr="005F48DB" w14:paraId="32B66D2B" w14:textId="77777777" w:rsidTr="005A5454">
        <w:trPr>
          <w:trHeight w:val="141"/>
        </w:trPr>
        <w:tc>
          <w:tcPr>
            <w:tcW w:w="642" w:type="dxa"/>
          </w:tcPr>
          <w:p w14:paraId="7BA9FFAA" w14:textId="77777777" w:rsidR="009F7ED5" w:rsidRPr="005F48DB" w:rsidRDefault="009F7ED5" w:rsidP="009F7ED5">
            <w:pPr>
              <w:autoSpaceDE w:val="0"/>
              <w:autoSpaceDN w:val="0"/>
              <w:adjustRightInd w:val="0"/>
              <w:jc w:val="right"/>
            </w:pPr>
            <w:r w:rsidRPr="005F48DB">
              <w:t>3.4.</w:t>
            </w:r>
          </w:p>
        </w:tc>
        <w:tc>
          <w:tcPr>
            <w:tcW w:w="6696" w:type="dxa"/>
          </w:tcPr>
          <w:p w14:paraId="43C2111F" w14:textId="5646025E" w:rsidR="009F7ED5" w:rsidRPr="005F48DB" w:rsidRDefault="009F7ED5" w:rsidP="005D087E">
            <w:pPr>
              <w:jc w:val="both"/>
            </w:pPr>
            <w:proofErr w:type="spellStart"/>
            <w:r w:rsidRPr="005F48DB">
              <w:t>Jaunizveidotā</w:t>
            </w:r>
            <w:proofErr w:type="spellEnd"/>
            <w:r w:rsidRPr="005F48DB">
              <w:t xml:space="preserve"> Limbažu novada domes deputātu informēšana par IAS izstrādes procesu u.c. sagatavotajiem materiāliem.</w:t>
            </w:r>
          </w:p>
        </w:tc>
        <w:tc>
          <w:tcPr>
            <w:tcW w:w="2402" w:type="dxa"/>
          </w:tcPr>
          <w:p w14:paraId="0717AF8D" w14:textId="76153060" w:rsidR="009F7ED5" w:rsidRPr="005F48DB" w:rsidRDefault="009F7ED5" w:rsidP="009F7ED5">
            <w:pPr>
              <w:jc w:val="both"/>
            </w:pPr>
            <w:r w:rsidRPr="005F48DB">
              <w:t xml:space="preserve">2021.gada </w:t>
            </w:r>
            <w:r w:rsidR="00C639EF" w:rsidRPr="005F48DB">
              <w:t>augusts - septembris</w:t>
            </w:r>
          </w:p>
        </w:tc>
      </w:tr>
      <w:tr w:rsidR="005F48DB" w:rsidRPr="005F48DB" w14:paraId="58347DE3" w14:textId="77777777" w:rsidTr="005A5454">
        <w:trPr>
          <w:trHeight w:val="141"/>
        </w:trPr>
        <w:tc>
          <w:tcPr>
            <w:tcW w:w="642" w:type="dxa"/>
          </w:tcPr>
          <w:p w14:paraId="1B86E643" w14:textId="77777777" w:rsidR="009F7ED5" w:rsidRPr="005F48DB" w:rsidRDefault="009F7ED5" w:rsidP="009F7ED5">
            <w:pPr>
              <w:autoSpaceDE w:val="0"/>
              <w:autoSpaceDN w:val="0"/>
              <w:adjustRightInd w:val="0"/>
              <w:jc w:val="right"/>
            </w:pPr>
            <w:r w:rsidRPr="005F48DB">
              <w:t>3.5.</w:t>
            </w:r>
          </w:p>
        </w:tc>
        <w:tc>
          <w:tcPr>
            <w:tcW w:w="6696" w:type="dxa"/>
          </w:tcPr>
          <w:p w14:paraId="213C5170" w14:textId="77777777" w:rsidR="009F7ED5" w:rsidRPr="005F48DB" w:rsidRDefault="009F7ED5" w:rsidP="009F7ED5">
            <w:pPr>
              <w:jc w:val="both"/>
            </w:pPr>
            <w:r w:rsidRPr="005F48DB">
              <w:t xml:space="preserve">Pašvaldības raksturojuma izstrāde, kurā tiek apkopota informācija par novadu, iedzīvotājiem, saistību ar apkārtējām teritorijām, veidojot novada vizītkarti, portretu, akcentējot vietu un lomu reģionālajā līmenī. </w:t>
            </w:r>
          </w:p>
          <w:p w14:paraId="220CF8E6" w14:textId="77777777" w:rsidR="009F7ED5" w:rsidRPr="005F48DB" w:rsidRDefault="009F7ED5" w:rsidP="009F7ED5">
            <w:pPr>
              <w:jc w:val="both"/>
            </w:pPr>
            <w:r w:rsidRPr="005F48DB">
              <w:t>Ilgtermiņa attīstības redzējuma definēšana (t.i. Limbažu novada nākotnes attīstības redzējums, vīzija, funkcionālo zonu ietekmes definēšana) un Stratēģisko mērķu definēšana un sasniedzamo rezultātu noteikšana (t.i. Attīstības stratēģijas vērtību, novada identitātes un pamatprincipu noteikšana). Ilgtermiņa attīstības prioritātes un zīmola attīstības vadlīnijas, attīstības prioritāšu definēšana un sasniedzamo rādītāju noteikšana, Novada ekonomiskās specializācijas noteikšana, telpiskās attīstības perspektīvas izstrāde.</w:t>
            </w:r>
          </w:p>
        </w:tc>
        <w:tc>
          <w:tcPr>
            <w:tcW w:w="2402" w:type="dxa"/>
          </w:tcPr>
          <w:p w14:paraId="66B566C5" w14:textId="25EDD3E7" w:rsidR="009F7ED5" w:rsidRPr="005F48DB" w:rsidRDefault="009F7ED5" w:rsidP="009F7ED5">
            <w:pPr>
              <w:jc w:val="both"/>
            </w:pPr>
            <w:r w:rsidRPr="005F48DB">
              <w:t>2021.gada septembris</w:t>
            </w:r>
          </w:p>
        </w:tc>
      </w:tr>
      <w:tr w:rsidR="005F48DB" w:rsidRPr="005F48DB" w14:paraId="0E626DA8" w14:textId="77777777" w:rsidTr="005A5454">
        <w:trPr>
          <w:trHeight w:val="141"/>
        </w:trPr>
        <w:tc>
          <w:tcPr>
            <w:tcW w:w="642" w:type="dxa"/>
          </w:tcPr>
          <w:p w14:paraId="70CE6400" w14:textId="77777777" w:rsidR="009F7ED5" w:rsidRPr="005F48DB" w:rsidRDefault="009F7ED5" w:rsidP="009F7ED5">
            <w:pPr>
              <w:autoSpaceDE w:val="0"/>
              <w:autoSpaceDN w:val="0"/>
              <w:adjustRightInd w:val="0"/>
              <w:jc w:val="right"/>
            </w:pPr>
            <w:r w:rsidRPr="005F48DB">
              <w:t>3.6.</w:t>
            </w:r>
          </w:p>
        </w:tc>
        <w:tc>
          <w:tcPr>
            <w:tcW w:w="6696" w:type="dxa"/>
          </w:tcPr>
          <w:p w14:paraId="38DF3B7A" w14:textId="5BB1B568" w:rsidR="009F7ED5" w:rsidRPr="005F48DB" w:rsidRDefault="009F7ED5" w:rsidP="005D087E">
            <w:pPr>
              <w:jc w:val="both"/>
            </w:pPr>
            <w:r w:rsidRPr="005F48DB">
              <w:t xml:space="preserve">IAS, un Vides pārskata (ja piemērota IVN procedūra) 1.redakcijas izskatīšana darba grupās. </w:t>
            </w:r>
          </w:p>
        </w:tc>
        <w:tc>
          <w:tcPr>
            <w:tcW w:w="2402" w:type="dxa"/>
          </w:tcPr>
          <w:p w14:paraId="66F98B50" w14:textId="77777777" w:rsidR="009F7ED5" w:rsidRPr="005F48DB" w:rsidRDefault="009F7ED5" w:rsidP="009F7ED5">
            <w:pPr>
              <w:jc w:val="both"/>
            </w:pPr>
            <w:r w:rsidRPr="005F48DB">
              <w:t>2021.gada septembris - oktobris</w:t>
            </w:r>
          </w:p>
        </w:tc>
      </w:tr>
      <w:tr w:rsidR="005F48DB" w:rsidRPr="005F48DB" w14:paraId="7CBCD0FF" w14:textId="77777777" w:rsidTr="005A5454">
        <w:trPr>
          <w:trHeight w:val="135"/>
        </w:trPr>
        <w:tc>
          <w:tcPr>
            <w:tcW w:w="642" w:type="dxa"/>
          </w:tcPr>
          <w:p w14:paraId="71158797" w14:textId="77777777" w:rsidR="009F7ED5" w:rsidRPr="005F48DB" w:rsidRDefault="009F7ED5" w:rsidP="009F7ED5">
            <w:pPr>
              <w:autoSpaceDE w:val="0"/>
              <w:autoSpaceDN w:val="0"/>
              <w:adjustRightInd w:val="0"/>
              <w:jc w:val="both"/>
              <w:rPr>
                <w:b/>
              </w:rPr>
            </w:pPr>
            <w:r w:rsidRPr="005F48DB">
              <w:rPr>
                <w:b/>
              </w:rPr>
              <w:t>4.</w:t>
            </w:r>
          </w:p>
        </w:tc>
        <w:tc>
          <w:tcPr>
            <w:tcW w:w="6696" w:type="dxa"/>
          </w:tcPr>
          <w:p w14:paraId="61FFA995" w14:textId="77777777" w:rsidR="009F7ED5" w:rsidRPr="005F48DB" w:rsidRDefault="009F7ED5" w:rsidP="009F7ED5">
            <w:pPr>
              <w:autoSpaceDE w:val="0"/>
              <w:autoSpaceDN w:val="0"/>
              <w:adjustRightInd w:val="0"/>
              <w:jc w:val="both"/>
              <w:rPr>
                <w:b/>
              </w:rPr>
            </w:pPr>
            <w:r w:rsidRPr="005F48DB">
              <w:rPr>
                <w:b/>
              </w:rPr>
              <w:t>Publiskā apspriešana un saskaņošana</w:t>
            </w:r>
          </w:p>
        </w:tc>
        <w:tc>
          <w:tcPr>
            <w:tcW w:w="2402" w:type="dxa"/>
          </w:tcPr>
          <w:p w14:paraId="2819B18A" w14:textId="77777777" w:rsidR="009F7ED5" w:rsidRPr="005F48DB" w:rsidRDefault="009F7ED5" w:rsidP="009F7ED5">
            <w:pPr>
              <w:autoSpaceDE w:val="0"/>
              <w:autoSpaceDN w:val="0"/>
              <w:adjustRightInd w:val="0"/>
              <w:jc w:val="both"/>
              <w:rPr>
                <w:b/>
              </w:rPr>
            </w:pPr>
          </w:p>
        </w:tc>
      </w:tr>
      <w:tr w:rsidR="005F48DB" w:rsidRPr="005F48DB" w14:paraId="72CB102F" w14:textId="77777777" w:rsidTr="005A5454">
        <w:trPr>
          <w:trHeight w:val="576"/>
        </w:trPr>
        <w:tc>
          <w:tcPr>
            <w:tcW w:w="642" w:type="dxa"/>
          </w:tcPr>
          <w:p w14:paraId="72AACCFB" w14:textId="77777777" w:rsidR="009F7ED5" w:rsidRPr="005F48DB" w:rsidRDefault="009F7ED5" w:rsidP="009F7ED5">
            <w:pPr>
              <w:autoSpaceDE w:val="0"/>
              <w:autoSpaceDN w:val="0"/>
              <w:adjustRightInd w:val="0"/>
              <w:jc w:val="right"/>
            </w:pPr>
            <w:r w:rsidRPr="005F48DB">
              <w:t>4.1.</w:t>
            </w:r>
          </w:p>
        </w:tc>
        <w:tc>
          <w:tcPr>
            <w:tcW w:w="6696" w:type="dxa"/>
          </w:tcPr>
          <w:p w14:paraId="1D86AD40" w14:textId="467F2ECB" w:rsidR="009F7ED5" w:rsidRPr="005F48DB" w:rsidRDefault="009F7ED5" w:rsidP="003A7CAB">
            <w:pPr>
              <w:jc w:val="both"/>
              <w:rPr>
                <w:rFonts w:ascii="Calibri" w:hAnsi="Calibri"/>
                <w:sz w:val="22"/>
                <w:szCs w:val="22"/>
              </w:rPr>
            </w:pPr>
            <w:r w:rsidRPr="005F48DB">
              <w:t>Domes lēmums par IAS</w:t>
            </w:r>
            <w:r w:rsidR="003A7CAB" w:rsidRPr="005F48DB">
              <w:t xml:space="preserve"> un</w:t>
            </w:r>
            <w:r w:rsidRPr="005F48DB">
              <w:t xml:space="preserve"> Vides pārskata (ja piemērota IVN procedūra) 1.redakcijas nodošanu publiskajai apspriešanai un institūciju atzinumu saņemšanai. Plānošanas reģiona informēšana par atzinuma sniegšanas nepieciešamību.</w:t>
            </w:r>
          </w:p>
        </w:tc>
        <w:tc>
          <w:tcPr>
            <w:tcW w:w="2402" w:type="dxa"/>
          </w:tcPr>
          <w:p w14:paraId="52B131A9" w14:textId="77777777" w:rsidR="009F7ED5" w:rsidRPr="005F48DB" w:rsidRDefault="009F7ED5" w:rsidP="009F7ED5">
            <w:pPr>
              <w:jc w:val="both"/>
            </w:pPr>
            <w:r w:rsidRPr="005F48DB">
              <w:t>2021.gada oktobris</w:t>
            </w:r>
          </w:p>
        </w:tc>
      </w:tr>
      <w:tr w:rsidR="005F48DB" w:rsidRPr="005F48DB" w14:paraId="0C988690" w14:textId="77777777" w:rsidTr="005A5454">
        <w:trPr>
          <w:trHeight w:val="284"/>
        </w:trPr>
        <w:tc>
          <w:tcPr>
            <w:tcW w:w="642" w:type="dxa"/>
          </w:tcPr>
          <w:p w14:paraId="7338DB93" w14:textId="77777777" w:rsidR="009F7ED5" w:rsidRPr="005F48DB" w:rsidRDefault="009F7ED5" w:rsidP="009F7ED5">
            <w:pPr>
              <w:autoSpaceDE w:val="0"/>
              <w:autoSpaceDN w:val="0"/>
              <w:adjustRightInd w:val="0"/>
              <w:jc w:val="right"/>
            </w:pPr>
            <w:r w:rsidRPr="005F48DB">
              <w:t>4.2.</w:t>
            </w:r>
          </w:p>
        </w:tc>
        <w:tc>
          <w:tcPr>
            <w:tcW w:w="6696" w:type="dxa"/>
          </w:tcPr>
          <w:p w14:paraId="674C8405" w14:textId="2C9788CD" w:rsidR="009F7ED5" w:rsidRPr="005F48DB" w:rsidRDefault="009F7ED5" w:rsidP="003A7CAB">
            <w:pPr>
              <w:jc w:val="both"/>
            </w:pPr>
            <w:r w:rsidRPr="005F48DB">
              <w:t xml:space="preserve">Domes lēmums </w:t>
            </w:r>
            <w:r w:rsidR="003A7CAB" w:rsidRPr="005F48DB">
              <w:t xml:space="preserve">par IAS un </w:t>
            </w:r>
            <w:r w:rsidRPr="005F48DB">
              <w:t>Vides pārskata (ja piemērota IVN procedūra) 1.redakcijas publicēšana TAPIS un pašvaldības tīmekļa vietnē (piecu darbdienu laikā pēc lēmuma pieņemšanas) un informatīvajā izdevumā vai vietējā laikrakstā.</w:t>
            </w:r>
          </w:p>
        </w:tc>
        <w:tc>
          <w:tcPr>
            <w:tcW w:w="2402" w:type="dxa"/>
          </w:tcPr>
          <w:p w14:paraId="7D71AA20" w14:textId="4C67E1BC" w:rsidR="009F7ED5" w:rsidRPr="005F48DB" w:rsidRDefault="009F7ED5" w:rsidP="009F7ED5">
            <w:pPr>
              <w:jc w:val="both"/>
            </w:pPr>
            <w:r w:rsidRPr="005F48DB">
              <w:t>2021.gada oktobris</w:t>
            </w:r>
            <w:r w:rsidR="003A7CAB" w:rsidRPr="005F48DB">
              <w:t xml:space="preserve"> - novembris</w:t>
            </w:r>
          </w:p>
        </w:tc>
      </w:tr>
      <w:tr w:rsidR="005F48DB" w:rsidRPr="005F48DB" w14:paraId="6708D8C7" w14:textId="77777777" w:rsidTr="005A5454">
        <w:trPr>
          <w:trHeight w:val="284"/>
        </w:trPr>
        <w:tc>
          <w:tcPr>
            <w:tcW w:w="642" w:type="dxa"/>
          </w:tcPr>
          <w:p w14:paraId="526EFC62" w14:textId="77777777" w:rsidR="009F7ED5" w:rsidRPr="005F48DB" w:rsidRDefault="009F7ED5" w:rsidP="009F7ED5">
            <w:pPr>
              <w:autoSpaceDE w:val="0"/>
              <w:autoSpaceDN w:val="0"/>
              <w:adjustRightInd w:val="0"/>
              <w:jc w:val="right"/>
            </w:pPr>
            <w:r w:rsidRPr="005F48DB">
              <w:t>4.3.</w:t>
            </w:r>
          </w:p>
        </w:tc>
        <w:tc>
          <w:tcPr>
            <w:tcW w:w="6696" w:type="dxa"/>
          </w:tcPr>
          <w:p w14:paraId="06D50CAE" w14:textId="506A2071" w:rsidR="009F7ED5" w:rsidRPr="005F48DB" w:rsidRDefault="009F7ED5" w:rsidP="009F7ED5">
            <w:pPr>
              <w:jc w:val="both"/>
            </w:pPr>
            <w:r w:rsidRPr="005F48DB">
              <w:t>IAS</w:t>
            </w:r>
            <w:r w:rsidR="00D924CB" w:rsidRPr="005F48DB">
              <w:t xml:space="preserve"> un </w:t>
            </w:r>
            <w:r w:rsidRPr="005F48DB">
              <w:t xml:space="preserve"> Vides pārskata (ja piemērota IVN procedūra) 1.redakcijas publiskā apspriešana (</w:t>
            </w:r>
            <w:r w:rsidR="00D924CB" w:rsidRPr="005F48DB">
              <w:t>vismaz 30 dienas</w:t>
            </w:r>
            <w:r w:rsidRPr="005F48DB">
              <w:t>).</w:t>
            </w:r>
          </w:p>
          <w:p w14:paraId="365410DB" w14:textId="77777777" w:rsidR="009F7ED5" w:rsidRPr="005F48DB" w:rsidRDefault="009F7ED5" w:rsidP="009F7ED5">
            <w:pPr>
              <w:jc w:val="both"/>
            </w:pPr>
            <w:r w:rsidRPr="005F48DB">
              <w:t>Vides pārskata 1.redakcijas saskaņošana ar Vides pārraudzības valsts biroja norādītajām iestādēm (ja piemērota IVN procedūra). Vides pārraudzības valsts birojs vides pārskatu izskata 30 dienu laikā.</w:t>
            </w:r>
          </w:p>
          <w:p w14:paraId="52176A63" w14:textId="7B98E718" w:rsidR="009F7ED5" w:rsidRPr="005F48DB" w:rsidRDefault="009F7ED5" w:rsidP="00D924CB">
            <w:pPr>
              <w:jc w:val="both"/>
            </w:pPr>
            <w:r w:rsidRPr="005F48DB">
              <w:t xml:space="preserve">Plānošanas reģions </w:t>
            </w:r>
            <w:r w:rsidR="00D924CB" w:rsidRPr="005F48DB">
              <w:t>IAS</w:t>
            </w:r>
            <w:r w:rsidRPr="005F48DB">
              <w:t xml:space="preserve"> izvērtē divu nedēļu laikā.</w:t>
            </w:r>
          </w:p>
        </w:tc>
        <w:tc>
          <w:tcPr>
            <w:tcW w:w="2402" w:type="dxa"/>
          </w:tcPr>
          <w:p w14:paraId="67594715" w14:textId="77777777" w:rsidR="009F7ED5" w:rsidRPr="005F48DB" w:rsidRDefault="009F7ED5" w:rsidP="009F7ED5">
            <w:pPr>
              <w:jc w:val="both"/>
            </w:pPr>
            <w:r w:rsidRPr="005F48DB">
              <w:t>2021.gada novembris - decembris</w:t>
            </w:r>
          </w:p>
        </w:tc>
      </w:tr>
      <w:tr w:rsidR="005F48DB" w:rsidRPr="005F48DB" w14:paraId="4F0B713A" w14:textId="77777777" w:rsidTr="005A5454">
        <w:trPr>
          <w:trHeight w:val="135"/>
        </w:trPr>
        <w:tc>
          <w:tcPr>
            <w:tcW w:w="642" w:type="dxa"/>
          </w:tcPr>
          <w:p w14:paraId="59713690" w14:textId="77777777" w:rsidR="009F7ED5" w:rsidRPr="005F48DB" w:rsidRDefault="009F7ED5" w:rsidP="009F7ED5">
            <w:pPr>
              <w:autoSpaceDE w:val="0"/>
              <w:autoSpaceDN w:val="0"/>
              <w:adjustRightInd w:val="0"/>
              <w:jc w:val="right"/>
            </w:pPr>
            <w:r w:rsidRPr="005F48DB">
              <w:lastRenderedPageBreak/>
              <w:t>4.4.</w:t>
            </w:r>
          </w:p>
        </w:tc>
        <w:tc>
          <w:tcPr>
            <w:tcW w:w="6696" w:type="dxa"/>
          </w:tcPr>
          <w:p w14:paraId="67471E35" w14:textId="5BDCB3B3" w:rsidR="009F7ED5" w:rsidRPr="005F48DB" w:rsidRDefault="00D924CB" w:rsidP="009F7ED5">
            <w:pPr>
              <w:jc w:val="both"/>
            </w:pPr>
            <w:r w:rsidRPr="005F48DB">
              <w:t xml:space="preserve">IAS </w:t>
            </w:r>
            <w:r w:rsidR="009F7ED5" w:rsidRPr="005F48DB">
              <w:t>un Vides pārskata (ja piemērota IVN procedūra) projekta publiskās apspriešanas rezultātu, t.sk. atzinumos norādīto iebildumu un priekšlikumu apkopošana. Rezultātu izvērtēšana darba un vadības grupā, vienojoties par nepieciešamajiem precizējumiem.</w:t>
            </w:r>
          </w:p>
          <w:p w14:paraId="2E5EC6AC" w14:textId="77777777" w:rsidR="009F7ED5" w:rsidRPr="005F48DB" w:rsidRDefault="009F7ED5" w:rsidP="009F7ED5">
            <w:pPr>
              <w:jc w:val="both"/>
            </w:pPr>
            <w:r w:rsidRPr="005F48DB">
              <w:t>Saskaņošana ar Plānošanas reģionu.</w:t>
            </w:r>
          </w:p>
        </w:tc>
        <w:tc>
          <w:tcPr>
            <w:tcW w:w="2402" w:type="dxa"/>
          </w:tcPr>
          <w:p w14:paraId="04F89226" w14:textId="77777777" w:rsidR="009F7ED5" w:rsidRPr="005F48DB" w:rsidRDefault="009F7ED5" w:rsidP="009F7ED5">
            <w:pPr>
              <w:jc w:val="both"/>
            </w:pPr>
            <w:r w:rsidRPr="005F48DB">
              <w:t>2022.gada janvāris</w:t>
            </w:r>
          </w:p>
        </w:tc>
      </w:tr>
      <w:tr w:rsidR="005F48DB" w:rsidRPr="005F48DB" w14:paraId="3BC60039" w14:textId="77777777" w:rsidTr="005A5454">
        <w:trPr>
          <w:trHeight w:val="284"/>
        </w:trPr>
        <w:tc>
          <w:tcPr>
            <w:tcW w:w="642" w:type="dxa"/>
          </w:tcPr>
          <w:p w14:paraId="0503AB78" w14:textId="77777777" w:rsidR="009F7ED5" w:rsidRPr="005F48DB" w:rsidRDefault="009F7ED5" w:rsidP="009F7ED5">
            <w:pPr>
              <w:autoSpaceDE w:val="0"/>
              <w:autoSpaceDN w:val="0"/>
              <w:adjustRightInd w:val="0"/>
              <w:jc w:val="right"/>
            </w:pPr>
            <w:r w:rsidRPr="005F48DB">
              <w:t>4.5.</w:t>
            </w:r>
          </w:p>
        </w:tc>
        <w:tc>
          <w:tcPr>
            <w:tcW w:w="6696" w:type="dxa"/>
          </w:tcPr>
          <w:p w14:paraId="78D5D58F" w14:textId="57FA75FE" w:rsidR="009F7ED5" w:rsidRPr="005F48DB" w:rsidRDefault="00D924CB" w:rsidP="00D924CB">
            <w:pPr>
              <w:jc w:val="both"/>
            </w:pPr>
            <w:r w:rsidRPr="005F48DB">
              <w:t xml:space="preserve">IAS </w:t>
            </w:r>
            <w:r w:rsidR="009F7ED5" w:rsidRPr="005F48DB">
              <w:t>un Vides pārskata (ja piemērota IVN procedūra) publiskās apspriešanas kopsavilkuma izstrādāšana, kopsavilkuma publicēšana pašvaldības tīmekļa vietnē un informatīvajā izdevumā.</w:t>
            </w:r>
          </w:p>
        </w:tc>
        <w:tc>
          <w:tcPr>
            <w:tcW w:w="2402" w:type="dxa"/>
          </w:tcPr>
          <w:p w14:paraId="3E6ECD47" w14:textId="77777777" w:rsidR="009F7ED5" w:rsidRPr="005F48DB" w:rsidRDefault="009F7ED5" w:rsidP="009F7ED5">
            <w:pPr>
              <w:jc w:val="both"/>
            </w:pPr>
            <w:r w:rsidRPr="005F48DB">
              <w:t>2022.gada janvāris - februāris</w:t>
            </w:r>
          </w:p>
        </w:tc>
      </w:tr>
      <w:tr w:rsidR="005F48DB" w:rsidRPr="005F48DB" w14:paraId="38D98630" w14:textId="77777777" w:rsidTr="005A5454">
        <w:trPr>
          <w:trHeight w:val="141"/>
        </w:trPr>
        <w:tc>
          <w:tcPr>
            <w:tcW w:w="642" w:type="dxa"/>
          </w:tcPr>
          <w:p w14:paraId="360365F8" w14:textId="77777777" w:rsidR="009F7ED5" w:rsidRPr="005F48DB" w:rsidRDefault="009F7ED5" w:rsidP="009F7ED5">
            <w:pPr>
              <w:autoSpaceDE w:val="0"/>
              <w:autoSpaceDN w:val="0"/>
              <w:adjustRightInd w:val="0"/>
              <w:jc w:val="both"/>
              <w:rPr>
                <w:b/>
              </w:rPr>
            </w:pPr>
            <w:r w:rsidRPr="005F48DB">
              <w:rPr>
                <w:b/>
              </w:rPr>
              <w:t>5.</w:t>
            </w:r>
          </w:p>
        </w:tc>
        <w:tc>
          <w:tcPr>
            <w:tcW w:w="6696" w:type="dxa"/>
          </w:tcPr>
          <w:p w14:paraId="3B6BBE13" w14:textId="26A08515" w:rsidR="009F7ED5" w:rsidRPr="005F48DB" w:rsidRDefault="00D924CB" w:rsidP="00D924CB">
            <w:pPr>
              <w:autoSpaceDE w:val="0"/>
              <w:autoSpaceDN w:val="0"/>
              <w:adjustRightInd w:val="0"/>
              <w:jc w:val="both"/>
              <w:rPr>
                <w:b/>
              </w:rPr>
            </w:pPr>
            <w:r w:rsidRPr="005F48DB">
              <w:rPr>
                <w:b/>
              </w:rPr>
              <w:t xml:space="preserve">IAS </w:t>
            </w:r>
            <w:r w:rsidR="009F7ED5" w:rsidRPr="005F48DB">
              <w:rPr>
                <w:b/>
              </w:rPr>
              <w:t>un Vides pārskata (ja piemērota IVN procedūra)</w:t>
            </w:r>
            <w:r w:rsidR="009F7ED5" w:rsidRPr="005F48DB">
              <w:t xml:space="preserve"> </w:t>
            </w:r>
            <w:r w:rsidR="009F7ED5" w:rsidRPr="005F48DB">
              <w:rPr>
                <w:b/>
              </w:rPr>
              <w:t>gala redakcijas izstrāde.</w:t>
            </w:r>
          </w:p>
        </w:tc>
        <w:tc>
          <w:tcPr>
            <w:tcW w:w="2402" w:type="dxa"/>
          </w:tcPr>
          <w:p w14:paraId="2F67B6B8" w14:textId="01CC7945" w:rsidR="009F7ED5" w:rsidRPr="005F48DB" w:rsidRDefault="009F7ED5" w:rsidP="00804CD4">
            <w:pPr>
              <w:autoSpaceDE w:val="0"/>
              <w:autoSpaceDN w:val="0"/>
              <w:adjustRightInd w:val="0"/>
              <w:jc w:val="both"/>
              <w:rPr>
                <w:b/>
              </w:rPr>
            </w:pPr>
            <w:r w:rsidRPr="005F48DB">
              <w:rPr>
                <w:b/>
              </w:rPr>
              <w:t xml:space="preserve">2022.gada februāris - </w:t>
            </w:r>
            <w:r w:rsidR="00804CD4" w:rsidRPr="005F48DB">
              <w:rPr>
                <w:b/>
              </w:rPr>
              <w:t>jūlijs</w:t>
            </w:r>
          </w:p>
        </w:tc>
      </w:tr>
      <w:tr w:rsidR="005F48DB" w:rsidRPr="005F48DB" w14:paraId="1868766F" w14:textId="77777777" w:rsidTr="005A5454">
        <w:trPr>
          <w:trHeight w:val="284"/>
        </w:trPr>
        <w:tc>
          <w:tcPr>
            <w:tcW w:w="642" w:type="dxa"/>
          </w:tcPr>
          <w:p w14:paraId="0BFDB502" w14:textId="77777777" w:rsidR="009F7ED5" w:rsidRPr="005F48DB" w:rsidRDefault="009F7ED5" w:rsidP="009F7ED5">
            <w:pPr>
              <w:autoSpaceDE w:val="0"/>
              <w:autoSpaceDN w:val="0"/>
              <w:adjustRightInd w:val="0"/>
              <w:jc w:val="right"/>
            </w:pPr>
            <w:r w:rsidRPr="005F48DB">
              <w:t>5.1.</w:t>
            </w:r>
          </w:p>
        </w:tc>
        <w:tc>
          <w:tcPr>
            <w:tcW w:w="6696" w:type="dxa"/>
          </w:tcPr>
          <w:p w14:paraId="1F15D1D7" w14:textId="775C5809" w:rsidR="009F7ED5" w:rsidRPr="005F48DB" w:rsidRDefault="00D924CB" w:rsidP="00D924CB">
            <w:pPr>
              <w:jc w:val="both"/>
            </w:pPr>
            <w:r w:rsidRPr="005F48DB">
              <w:t>IAS</w:t>
            </w:r>
            <w:r w:rsidR="009F7ED5" w:rsidRPr="005F48DB">
              <w:t xml:space="preserve"> redakcijas izstrāde, ņemot vērā publiskās apspriešanas rezultātus un institūciju sniegtajos atzinumos norādītos iebildumus un priekšlikumus. </w:t>
            </w:r>
          </w:p>
        </w:tc>
        <w:tc>
          <w:tcPr>
            <w:tcW w:w="2402" w:type="dxa"/>
          </w:tcPr>
          <w:p w14:paraId="231FDCDB" w14:textId="77777777" w:rsidR="009F7ED5" w:rsidRPr="005F48DB" w:rsidRDefault="009F7ED5" w:rsidP="009F7ED5">
            <w:pPr>
              <w:jc w:val="both"/>
            </w:pPr>
            <w:r w:rsidRPr="005F48DB">
              <w:t>2022.gada februāris - marts</w:t>
            </w:r>
          </w:p>
        </w:tc>
      </w:tr>
      <w:tr w:rsidR="005F48DB" w:rsidRPr="005F48DB" w14:paraId="1136717F" w14:textId="77777777" w:rsidTr="005A5454">
        <w:trPr>
          <w:trHeight w:val="284"/>
        </w:trPr>
        <w:tc>
          <w:tcPr>
            <w:tcW w:w="642" w:type="dxa"/>
          </w:tcPr>
          <w:p w14:paraId="7A942EA0" w14:textId="77777777" w:rsidR="009F7ED5" w:rsidRPr="005F48DB" w:rsidRDefault="009F7ED5" w:rsidP="009F7ED5">
            <w:pPr>
              <w:autoSpaceDE w:val="0"/>
              <w:autoSpaceDN w:val="0"/>
              <w:adjustRightInd w:val="0"/>
              <w:jc w:val="right"/>
            </w:pPr>
            <w:r w:rsidRPr="005F48DB">
              <w:t>5.2.</w:t>
            </w:r>
          </w:p>
        </w:tc>
        <w:tc>
          <w:tcPr>
            <w:tcW w:w="6696" w:type="dxa"/>
          </w:tcPr>
          <w:p w14:paraId="21CDBA12" w14:textId="363043C0" w:rsidR="009F7ED5" w:rsidRPr="005F48DB" w:rsidRDefault="00D924CB" w:rsidP="009F7ED5">
            <w:pPr>
              <w:jc w:val="both"/>
            </w:pPr>
            <w:r w:rsidRPr="005F48DB">
              <w:t>IAS</w:t>
            </w:r>
            <w:r w:rsidR="009F7ED5" w:rsidRPr="005F48DB">
              <w:t xml:space="preserve"> un Vides pārskata (ja piemērota IVN procedūra) izskatīšana Limbažu novada domes sēdē. Lēmuma par apstiprināšanu vai precizēšanu pieņemšana. </w:t>
            </w:r>
          </w:p>
          <w:p w14:paraId="6C680773" w14:textId="77777777" w:rsidR="009F7ED5" w:rsidRPr="005F48DB" w:rsidRDefault="009F7ED5" w:rsidP="009F7ED5">
            <w:pPr>
              <w:jc w:val="both"/>
            </w:pPr>
            <w:r w:rsidRPr="005F48DB">
              <w:t>Ja tiek pieņemts lēmums par apstiprināšanu, tas tiek ievietots TAPIS un pašvaldības tīmekļa vietnē un informatīvajā izdevumā, un turpmāk minētie pasākumi (5.3.-5.9.) nav veicami.</w:t>
            </w:r>
          </w:p>
        </w:tc>
        <w:tc>
          <w:tcPr>
            <w:tcW w:w="2402" w:type="dxa"/>
          </w:tcPr>
          <w:p w14:paraId="6DF2A87B" w14:textId="77777777" w:rsidR="009F7ED5" w:rsidRPr="005F48DB" w:rsidRDefault="009F7ED5" w:rsidP="009F7ED5">
            <w:pPr>
              <w:jc w:val="both"/>
            </w:pPr>
            <w:r w:rsidRPr="005F48DB">
              <w:t>2022.gada marts</w:t>
            </w:r>
          </w:p>
        </w:tc>
      </w:tr>
      <w:tr w:rsidR="005F48DB" w:rsidRPr="005F48DB" w14:paraId="53963066" w14:textId="77777777" w:rsidTr="005A5454">
        <w:trPr>
          <w:trHeight w:val="284"/>
        </w:trPr>
        <w:tc>
          <w:tcPr>
            <w:tcW w:w="642" w:type="dxa"/>
          </w:tcPr>
          <w:p w14:paraId="70ACBD85" w14:textId="77777777" w:rsidR="009F7ED5" w:rsidRPr="005F48DB" w:rsidRDefault="009F7ED5" w:rsidP="009F7ED5">
            <w:pPr>
              <w:autoSpaceDE w:val="0"/>
              <w:autoSpaceDN w:val="0"/>
              <w:adjustRightInd w:val="0"/>
              <w:jc w:val="right"/>
            </w:pPr>
            <w:r w:rsidRPr="005F48DB">
              <w:t>5.3.</w:t>
            </w:r>
          </w:p>
        </w:tc>
        <w:tc>
          <w:tcPr>
            <w:tcW w:w="6696" w:type="dxa"/>
          </w:tcPr>
          <w:p w14:paraId="2DEF93D9" w14:textId="7D709572" w:rsidR="009F7ED5" w:rsidRPr="005F48DB" w:rsidRDefault="00D924CB" w:rsidP="00D924CB">
            <w:pPr>
              <w:jc w:val="both"/>
            </w:pPr>
            <w:r w:rsidRPr="005F48DB">
              <w:t xml:space="preserve">IAS </w:t>
            </w:r>
            <w:r w:rsidR="009F7ED5" w:rsidRPr="005F48DB">
              <w:t>un Vides pārskata (ja piemērota IVN procedūra) precizētas redakcijas izstrāde (ja tiek pieņemts domes lēmums par precizēšanu, īstenojami pasākumi 5.3.-5.9.).</w:t>
            </w:r>
          </w:p>
        </w:tc>
        <w:tc>
          <w:tcPr>
            <w:tcW w:w="2402" w:type="dxa"/>
          </w:tcPr>
          <w:p w14:paraId="5B07C179" w14:textId="77777777" w:rsidR="009F7ED5" w:rsidRPr="005F48DB" w:rsidRDefault="009F7ED5" w:rsidP="009F7ED5">
            <w:pPr>
              <w:jc w:val="both"/>
            </w:pPr>
            <w:r w:rsidRPr="005F48DB">
              <w:t>2022.gada marts - aprīlis</w:t>
            </w:r>
          </w:p>
        </w:tc>
      </w:tr>
      <w:tr w:rsidR="005F48DB" w:rsidRPr="005F48DB" w14:paraId="0941A28F" w14:textId="77777777" w:rsidTr="005A5454">
        <w:trPr>
          <w:trHeight w:val="284"/>
        </w:trPr>
        <w:tc>
          <w:tcPr>
            <w:tcW w:w="642" w:type="dxa"/>
          </w:tcPr>
          <w:p w14:paraId="43CB930B" w14:textId="77777777" w:rsidR="009F7ED5" w:rsidRPr="005F48DB" w:rsidRDefault="009F7ED5" w:rsidP="009F7ED5">
            <w:pPr>
              <w:autoSpaceDE w:val="0"/>
              <w:autoSpaceDN w:val="0"/>
              <w:adjustRightInd w:val="0"/>
              <w:jc w:val="right"/>
            </w:pPr>
            <w:r w:rsidRPr="005F48DB">
              <w:t>5.4.</w:t>
            </w:r>
          </w:p>
        </w:tc>
        <w:tc>
          <w:tcPr>
            <w:tcW w:w="6696" w:type="dxa"/>
          </w:tcPr>
          <w:p w14:paraId="73D4EC9A" w14:textId="53A6BADE" w:rsidR="009F7ED5" w:rsidRPr="005F48DB" w:rsidRDefault="00D924CB" w:rsidP="00D924CB">
            <w:pPr>
              <w:jc w:val="both"/>
            </w:pPr>
            <w:r w:rsidRPr="005F48DB">
              <w:t>Domes lēmums par IAS</w:t>
            </w:r>
            <w:r w:rsidR="009F7ED5" w:rsidRPr="005F48DB">
              <w:t xml:space="preserve"> redakcijas nodošanu publiskajai apspriešanai. </w:t>
            </w:r>
          </w:p>
        </w:tc>
        <w:tc>
          <w:tcPr>
            <w:tcW w:w="2402" w:type="dxa"/>
          </w:tcPr>
          <w:p w14:paraId="4A85C775" w14:textId="77777777" w:rsidR="009F7ED5" w:rsidRPr="005F48DB" w:rsidRDefault="009F7ED5" w:rsidP="009F7ED5">
            <w:pPr>
              <w:jc w:val="both"/>
            </w:pPr>
            <w:r w:rsidRPr="005F48DB">
              <w:t>2022.gada aprīlis</w:t>
            </w:r>
          </w:p>
        </w:tc>
      </w:tr>
      <w:tr w:rsidR="005F48DB" w:rsidRPr="005F48DB" w14:paraId="78381667" w14:textId="77777777" w:rsidTr="005A5454">
        <w:trPr>
          <w:trHeight w:val="284"/>
        </w:trPr>
        <w:tc>
          <w:tcPr>
            <w:tcW w:w="642" w:type="dxa"/>
          </w:tcPr>
          <w:p w14:paraId="3605ED44" w14:textId="50573711" w:rsidR="009F7ED5" w:rsidRPr="005F48DB" w:rsidRDefault="00515175" w:rsidP="009F7ED5">
            <w:pPr>
              <w:autoSpaceDE w:val="0"/>
              <w:autoSpaceDN w:val="0"/>
              <w:adjustRightInd w:val="0"/>
              <w:jc w:val="right"/>
            </w:pPr>
            <w:r w:rsidRPr="005F48DB">
              <w:t>5.5</w:t>
            </w:r>
            <w:r w:rsidR="009F7ED5" w:rsidRPr="005F48DB">
              <w:t>.</w:t>
            </w:r>
          </w:p>
        </w:tc>
        <w:tc>
          <w:tcPr>
            <w:tcW w:w="6696" w:type="dxa"/>
          </w:tcPr>
          <w:p w14:paraId="1C6C0EB7" w14:textId="57ECBB78" w:rsidR="009F7ED5" w:rsidRPr="005F48DB" w:rsidRDefault="00D924CB" w:rsidP="00D924CB">
            <w:pPr>
              <w:jc w:val="both"/>
            </w:pPr>
            <w:r w:rsidRPr="005F48DB">
              <w:t>Paziņojuma par IAS</w:t>
            </w:r>
            <w:r w:rsidR="009F7ED5" w:rsidRPr="005F48DB">
              <w:t xml:space="preserve"> un Vides pārskata (ja piemērota IVN procedūra) precizētas redakcijas publisko apspriešanu ievietošana TAPIS un pašvaldības tīmekļa vietnē un informatīvajā izdevumā.</w:t>
            </w:r>
          </w:p>
        </w:tc>
        <w:tc>
          <w:tcPr>
            <w:tcW w:w="2402" w:type="dxa"/>
          </w:tcPr>
          <w:p w14:paraId="787D411E" w14:textId="77777777" w:rsidR="009F7ED5" w:rsidRPr="005F48DB" w:rsidRDefault="009F7ED5" w:rsidP="009F7ED5">
            <w:pPr>
              <w:jc w:val="both"/>
            </w:pPr>
            <w:r w:rsidRPr="005F48DB">
              <w:t>2022.gada aprīlis - maijs</w:t>
            </w:r>
          </w:p>
        </w:tc>
      </w:tr>
      <w:tr w:rsidR="005F48DB" w:rsidRPr="005F48DB" w14:paraId="53847FF9" w14:textId="77777777" w:rsidTr="005A5454">
        <w:trPr>
          <w:trHeight w:val="284"/>
        </w:trPr>
        <w:tc>
          <w:tcPr>
            <w:tcW w:w="642" w:type="dxa"/>
          </w:tcPr>
          <w:p w14:paraId="1AC06D06" w14:textId="3BBBD2A8" w:rsidR="009F7ED5" w:rsidRPr="005F48DB" w:rsidRDefault="00515175" w:rsidP="009F7ED5">
            <w:pPr>
              <w:autoSpaceDE w:val="0"/>
              <w:autoSpaceDN w:val="0"/>
              <w:adjustRightInd w:val="0"/>
              <w:jc w:val="right"/>
            </w:pPr>
            <w:r w:rsidRPr="005F48DB">
              <w:t>5.6</w:t>
            </w:r>
            <w:r w:rsidR="009F7ED5" w:rsidRPr="005F48DB">
              <w:t>.</w:t>
            </w:r>
          </w:p>
        </w:tc>
        <w:tc>
          <w:tcPr>
            <w:tcW w:w="6696" w:type="dxa"/>
          </w:tcPr>
          <w:p w14:paraId="63233F8B" w14:textId="77777777" w:rsidR="009F7ED5" w:rsidRPr="005F48DB" w:rsidRDefault="009F7ED5" w:rsidP="009F7ED5">
            <w:pPr>
              <w:jc w:val="both"/>
            </w:pPr>
            <w:r w:rsidRPr="005F48DB">
              <w:t>Publiskās apspriešanas organizēšana.</w:t>
            </w:r>
          </w:p>
        </w:tc>
        <w:tc>
          <w:tcPr>
            <w:tcW w:w="2402" w:type="dxa"/>
          </w:tcPr>
          <w:p w14:paraId="5A499275" w14:textId="77777777" w:rsidR="009F7ED5" w:rsidRPr="005F48DB" w:rsidRDefault="009F7ED5" w:rsidP="009F7ED5">
            <w:pPr>
              <w:jc w:val="both"/>
            </w:pPr>
            <w:r w:rsidRPr="005F48DB">
              <w:t>2022.gada maijs - jūnijs</w:t>
            </w:r>
          </w:p>
        </w:tc>
      </w:tr>
      <w:tr w:rsidR="005F48DB" w:rsidRPr="005F48DB" w14:paraId="56A49538" w14:textId="77777777" w:rsidTr="005A5454">
        <w:trPr>
          <w:trHeight w:val="284"/>
        </w:trPr>
        <w:tc>
          <w:tcPr>
            <w:tcW w:w="642" w:type="dxa"/>
          </w:tcPr>
          <w:p w14:paraId="1D2E5BC2" w14:textId="5C4A4256" w:rsidR="009F7ED5" w:rsidRPr="005F48DB" w:rsidRDefault="00515175" w:rsidP="009F7ED5">
            <w:pPr>
              <w:autoSpaceDE w:val="0"/>
              <w:autoSpaceDN w:val="0"/>
              <w:adjustRightInd w:val="0"/>
              <w:jc w:val="right"/>
            </w:pPr>
            <w:r w:rsidRPr="005F48DB">
              <w:t>5.7</w:t>
            </w:r>
            <w:r w:rsidR="009F7ED5" w:rsidRPr="005F48DB">
              <w:t>.</w:t>
            </w:r>
          </w:p>
        </w:tc>
        <w:tc>
          <w:tcPr>
            <w:tcW w:w="6696" w:type="dxa"/>
          </w:tcPr>
          <w:p w14:paraId="1682F553" w14:textId="77777777" w:rsidR="009F7ED5" w:rsidRPr="005F48DB" w:rsidRDefault="009F7ED5" w:rsidP="009F7ED5">
            <w:pPr>
              <w:jc w:val="both"/>
            </w:pPr>
            <w:r w:rsidRPr="005F48DB">
              <w:t>Publiskās apspriešanas rezultātu apkopošana.</w:t>
            </w:r>
          </w:p>
        </w:tc>
        <w:tc>
          <w:tcPr>
            <w:tcW w:w="2402" w:type="dxa"/>
          </w:tcPr>
          <w:p w14:paraId="390A2E72" w14:textId="77777777" w:rsidR="009F7ED5" w:rsidRPr="005F48DB" w:rsidRDefault="009F7ED5" w:rsidP="009F7ED5">
            <w:pPr>
              <w:jc w:val="both"/>
            </w:pPr>
            <w:r w:rsidRPr="005F48DB">
              <w:t>2022.gada jūnijs - jūlijs</w:t>
            </w:r>
          </w:p>
        </w:tc>
      </w:tr>
      <w:tr w:rsidR="005F48DB" w:rsidRPr="005F48DB" w14:paraId="71686DCD" w14:textId="77777777" w:rsidTr="005A5454">
        <w:trPr>
          <w:trHeight w:val="284"/>
        </w:trPr>
        <w:tc>
          <w:tcPr>
            <w:tcW w:w="642" w:type="dxa"/>
          </w:tcPr>
          <w:p w14:paraId="02FD5BF7" w14:textId="4EC4182D" w:rsidR="009F7ED5" w:rsidRPr="005F48DB" w:rsidRDefault="00515175" w:rsidP="009F7ED5">
            <w:pPr>
              <w:autoSpaceDE w:val="0"/>
              <w:autoSpaceDN w:val="0"/>
              <w:adjustRightInd w:val="0"/>
              <w:jc w:val="right"/>
            </w:pPr>
            <w:r w:rsidRPr="005F48DB">
              <w:t>5.8</w:t>
            </w:r>
            <w:r w:rsidR="009F7ED5" w:rsidRPr="005F48DB">
              <w:t>.</w:t>
            </w:r>
          </w:p>
        </w:tc>
        <w:tc>
          <w:tcPr>
            <w:tcW w:w="6696" w:type="dxa"/>
          </w:tcPr>
          <w:p w14:paraId="4CBDC54E" w14:textId="0651DF48" w:rsidR="009F7ED5" w:rsidRPr="005F48DB" w:rsidRDefault="00D924CB" w:rsidP="00D924CB">
            <w:pPr>
              <w:jc w:val="both"/>
            </w:pPr>
            <w:r w:rsidRPr="005F48DB">
              <w:t xml:space="preserve">IAS </w:t>
            </w:r>
            <w:r w:rsidR="009F7ED5" w:rsidRPr="005F48DB">
              <w:t>un Vides pārskata (ja piemērota IVN procedūra) precizētās redakcijas izskatīša</w:t>
            </w:r>
            <w:r w:rsidRPr="005F48DB">
              <w:t>na domes sēdē. Lēmums par IAS</w:t>
            </w:r>
            <w:r w:rsidR="009F7ED5" w:rsidRPr="005F48DB">
              <w:t xml:space="preserve"> un Vides pārskata (ja piemērota IVN procedūra) precizētās redakcijas apstiprināšanu. Lēmuma ievietošana TAPIS un pašvaldības tīmekļa vietnē un informatīvajā izdevumā.</w:t>
            </w:r>
          </w:p>
        </w:tc>
        <w:tc>
          <w:tcPr>
            <w:tcW w:w="2402" w:type="dxa"/>
          </w:tcPr>
          <w:p w14:paraId="2747327B" w14:textId="77777777" w:rsidR="009F7ED5" w:rsidRPr="005F48DB" w:rsidRDefault="009F7ED5" w:rsidP="009F7ED5">
            <w:pPr>
              <w:jc w:val="both"/>
            </w:pPr>
            <w:r w:rsidRPr="005F48DB">
              <w:t>2022.gada jūnijs - jūlijs</w:t>
            </w:r>
          </w:p>
        </w:tc>
      </w:tr>
    </w:tbl>
    <w:p w14:paraId="06F30878" w14:textId="77777777" w:rsidR="00EE0FEC" w:rsidRPr="00E27315" w:rsidRDefault="00EE0FEC" w:rsidP="00EE0FEC">
      <w:pPr>
        <w:spacing w:line="276" w:lineRule="auto"/>
        <w:jc w:val="both"/>
      </w:pPr>
    </w:p>
    <w:p w14:paraId="1CF7D179" w14:textId="6DEB8E8A" w:rsidR="00EE0FEC" w:rsidRPr="00E27315" w:rsidRDefault="009F7ED5" w:rsidP="00315255">
      <w:pPr>
        <w:pStyle w:val="Sarakstarindkopa"/>
        <w:numPr>
          <w:ilvl w:val="0"/>
          <w:numId w:val="1"/>
        </w:numPr>
        <w:spacing w:after="0" w:line="240" w:lineRule="auto"/>
        <w:ind w:left="357" w:hanging="357"/>
        <w:jc w:val="both"/>
      </w:pPr>
      <w:bookmarkStart w:id="1" w:name="_Hlk57019583"/>
      <w:r w:rsidRPr="00E27315">
        <w:rPr>
          <w:rFonts w:ascii="Times New Roman" w:eastAsia="Times New Roman" w:hAnsi="Times New Roman"/>
          <w:sz w:val="24"/>
          <w:szCs w:val="24"/>
          <w:lang w:val="lv-LV" w:eastAsia="lv-LV"/>
        </w:rPr>
        <w:t>Aktualizēt darba uzdevumu un izpildes termiņus, saņemot Vides pārraudzības valsts biroja lēmumu par Vides pārskata izstrādi, pēc Stratēģijas 1. redakcijas izstrādes, kā arī  nepieciešamības gadījumā p</w:t>
      </w:r>
      <w:r w:rsidR="00D924CB" w:rsidRPr="00E27315">
        <w:rPr>
          <w:rFonts w:ascii="Times New Roman" w:eastAsia="Times New Roman" w:hAnsi="Times New Roman"/>
          <w:sz w:val="24"/>
          <w:szCs w:val="24"/>
          <w:lang w:val="lv-LV" w:eastAsia="lv-LV"/>
        </w:rPr>
        <w:t>ēc izmaiņām normatīvajos aktos vai pēc vadības grupas ierosinājuma.</w:t>
      </w:r>
      <w:bookmarkEnd w:id="1"/>
    </w:p>
    <w:sectPr w:rsidR="00EE0FEC" w:rsidRPr="00E27315" w:rsidSect="0062588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9DF5C" w14:textId="77777777" w:rsidR="00542FE6" w:rsidRDefault="00542FE6" w:rsidP="00B30379">
      <w:r>
        <w:separator/>
      </w:r>
    </w:p>
  </w:endnote>
  <w:endnote w:type="continuationSeparator" w:id="0">
    <w:p w14:paraId="0D18C381" w14:textId="77777777" w:rsidR="00542FE6" w:rsidRDefault="00542FE6" w:rsidP="00B3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5B256" w14:textId="77777777" w:rsidR="00542FE6" w:rsidRDefault="00542FE6" w:rsidP="00B30379">
      <w:r>
        <w:separator/>
      </w:r>
    </w:p>
  </w:footnote>
  <w:footnote w:type="continuationSeparator" w:id="0">
    <w:p w14:paraId="6DE4E2DF" w14:textId="77777777" w:rsidR="00542FE6" w:rsidRDefault="00542FE6" w:rsidP="00B30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232388"/>
      <w:docPartObj>
        <w:docPartGallery w:val="Page Numbers (Top of Page)"/>
        <w:docPartUnique/>
      </w:docPartObj>
    </w:sdtPr>
    <w:sdtEndPr/>
    <w:sdtContent>
      <w:p w14:paraId="247CDCE1" w14:textId="598A70A8" w:rsidR="00B30379" w:rsidRDefault="00B30379">
        <w:pPr>
          <w:pStyle w:val="Galvene"/>
          <w:jc w:val="center"/>
        </w:pPr>
        <w:r>
          <w:fldChar w:fldCharType="begin"/>
        </w:r>
        <w:r>
          <w:instrText>PAGE   \* MERGEFORMAT</w:instrText>
        </w:r>
        <w:r>
          <w:fldChar w:fldCharType="separate"/>
        </w:r>
        <w:r w:rsidR="00034DA0">
          <w:rPr>
            <w:noProof/>
          </w:rPr>
          <w:t>4</w:t>
        </w:r>
        <w:r>
          <w:fldChar w:fldCharType="end"/>
        </w:r>
      </w:p>
    </w:sdtContent>
  </w:sdt>
  <w:p w14:paraId="2DCCEB4F" w14:textId="77777777" w:rsidR="00B30379" w:rsidRDefault="00B3037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D7860"/>
    <w:multiLevelType w:val="multilevel"/>
    <w:tmpl w:val="65726750"/>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4DE758E1"/>
    <w:multiLevelType w:val="multilevel"/>
    <w:tmpl w:val="ADCE531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6B8B6EFB"/>
    <w:multiLevelType w:val="multilevel"/>
    <w:tmpl w:val="65726750"/>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EC"/>
    <w:rsid w:val="00034DA0"/>
    <w:rsid w:val="00035B75"/>
    <w:rsid w:val="00157038"/>
    <w:rsid w:val="001C43D9"/>
    <w:rsid w:val="00260091"/>
    <w:rsid w:val="0028250D"/>
    <w:rsid w:val="002D63B0"/>
    <w:rsid w:val="002F7FCF"/>
    <w:rsid w:val="00315255"/>
    <w:rsid w:val="003374A5"/>
    <w:rsid w:val="00346EC7"/>
    <w:rsid w:val="00350AE6"/>
    <w:rsid w:val="003974B1"/>
    <w:rsid w:val="003A7CAB"/>
    <w:rsid w:val="003B07C1"/>
    <w:rsid w:val="003B72FC"/>
    <w:rsid w:val="00433C9F"/>
    <w:rsid w:val="004432E6"/>
    <w:rsid w:val="00443A69"/>
    <w:rsid w:val="004E65C9"/>
    <w:rsid w:val="00512B53"/>
    <w:rsid w:val="00515175"/>
    <w:rsid w:val="00542FE6"/>
    <w:rsid w:val="00551D84"/>
    <w:rsid w:val="005843D9"/>
    <w:rsid w:val="00595435"/>
    <w:rsid w:val="005B0B6E"/>
    <w:rsid w:val="005C7F9C"/>
    <w:rsid w:val="005D087E"/>
    <w:rsid w:val="005E2A20"/>
    <w:rsid w:val="005F4372"/>
    <w:rsid w:val="005F48DB"/>
    <w:rsid w:val="0062588B"/>
    <w:rsid w:val="006B0DE5"/>
    <w:rsid w:val="00700C37"/>
    <w:rsid w:val="007014C0"/>
    <w:rsid w:val="00784049"/>
    <w:rsid w:val="0078472E"/>
    <w:rsid w:val="007B078E"/>
    <w:rsid w:val="00804CD4"/>
    <w:rsid w:val="00822B28"/>
    <w:rsid w:val="008305E8"/>
    <w:rsid w:val="00856FBD"/>
    <w:rsid w:val="00870C22"/>
    <w:rsid w:val="008F3629"/>
    <w:rsid w:val="009012FB"/>
    <w:rsid w:val="009F7ED5"/>
    <w:rsid w:val="00A600CD"/>
    <w:rsid w:val="00A64F9C"/>
    <w:rsid w:val="00A720ED"/>
    <w:rsid w:val="00A87131"/>
    <w:rsid w:val="00AC6A6E"/>
    <w:rsid w:val="00AC6FA3"/>
    <w:rsid w:val="00B1784E"/>
    <w:rsid w:val="00B17AFC"/>
    <w:rsid w:val="00B30379"/>
    <w:rsid w:val="00B410C0"/>
    <w:rsid w:val="00BA72B1"/>
    <w:rsid w:val="00BC1FE7"/>
    <w:rsid w:val="00BD217A"/>
    <w:rsid w:val="00BE5ED3"/>
    <w:rsid w:val="00C50678"/>
    <w:rsid w:val="00C639EF"/>
    <w:rsid w:val="00C80FA1"/>
    <w:rsid w:val="00C9447F"/>
    <w:rsid w:val="00CA7BDF"/>
    <w:rsid w:val="00CF33B2"/>
    <w:rsid w:val="00D07933"/>
    <w:rsid w:val="00D42C9B"/>
    <w:rsid w:val="00D71AB2"/>
    <w:rsid w:val="00D924CB"/>
    <w:rsid w:val="00DF7D96"/>
    <w:rsid w:val="00E13011"/>
    <w:rsid w:val="00E27315"/>
    <w:rsid w:val="00EA11CB"/>
    <w:rsid w:val="00EA411D"/>
    <w:rsid w:val="00EB0EC8"/>
    <w:rsid w:val="00EC53EE"/>
    <w:rsid w:val="00EC79CC"/>
    <w:rsid w:val="00EE0FEC"/>
    <w:rsid w:val="00EE1344"/>
    <w:rsid w:val="00EE60F9"/>
    <w:rsid w:val="00F33FB9"/>
    <w:rsid w:val="00FA028D"/>
    <w:rsid w:val="00FA341E"/>
    <w:rsid w:val="00FC04F4"/>
    <w:rsid w:val="00FC34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B31C"/>
  <w15:chartTrackingRefBased/>
  <w15:docId w15:val="{B376B8C8-E2F3-4F47-92BB-CEFB55E6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E0FE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virsraksts3,H&amp;P List Paragraph,Numbered Para 1,Dot pt,No Spacing1,List Paragraph Char Char Char,Indicator Text,List Paragraph1,Bullet 1,Bullet Points,MAIN CONTENT,IFCL - List Paragraph,List Paragraph12,OBC Bullet,F5 List Paragrap"/>
    <w:basedOn w:val="Parasts"/>
    <w:link w:val="SarakstarindkopaRakstz"/>
    <w:uiPriority w:val="34"/>
    <w:qFormat/>
    <w:rsid w:val="00EE0FEC"/>
    <w:pPr>
      <w:suppressAutoHyphens/>
      <w:spacing w:after="200" w:line="276" w:lineRule="auto"/>
      <w:ind w:left="720"/>
    </w:pPr>
    <w:rPr>
      <w:rFonts w:ascii="Calibri" w:eastAsia="Calibri" w:hAnsi="Calibri"/>
      <w:sz w:val="22"/>
      <w:szCs w:val="22"/>
      <w:lang w:val="x-none" w:eastAsia="ar-SA"/>
    </w:rPr>
  </w:style>
  <w:style w:type="paragraph" w:styleId="Pamatteksts">
    <w:name w:val="Body Text"/>
    <w:aliases w:val="Body Text1"/>
    <w:basedOn w:val="Parasts"/>
    <w:link w:val="PamattekstsRakstz"/>
    <w:rsid w:val="00EE0FEC"/>
    <w:pPr>
      <w:spacing w:after="120"/>
    </w:pPr>
    <w:rPr>
      <w:lang w:val="x-none" w:eastAsia="x-none"/>
    </w:rPr>
  </w:style>
  <w:style w:type="character" w:customStyle="1" w:styleId="PamattekstsRakstz">
    <w:name w:val="Pamatteksts Rakstz."/>
    <w:aliases w:val="Body Text1 Rakstz."/>
    <w:basedOn w:val="Noklusjumarindkopasfonts"/>
    <w:link w:val="Pamatteksts"/>
    <w:rsid w:val="00EE0FEC"/>
    <w:rPr>
      <w:rFonts w:ascii="Times New Roman" w:eastAsia="Times New Roman" w:hAnsi="Times New Roman" w:cs="Times New Roman"/>
      <w:sz w:val="24"/>
      <w:szCs w:val="24"/>
      <w:lang w:val="x-none" w:eastAsia="x-none"/>
    </w:rPr>
  </w:style>
  <w:style w:type="character" w:styleId="Komentraatsauce">
    <w:name w:val="annotation reference"/>
    <w:uiPriority w:val="99"/>
    <w:rsid w:val="00EE0FEC"/>
    <w:rPr>
      <w:sz w:val="16"/>
      <w:szCs w:val="16"/>
    </w:rPr>
  </w:style>
  <w:style w:type="paragraph" w:styleId="Komentrateksts">
    <w:name w:val="annotation text"/>
    <w:basedOn w:val="Parasts"/>
    <w:link w:val="KomentratekstsRakstz"/>
    <w:uiPriority w:val="99"/>
    <w:rsid w:val="00EE0FEC"/>
    <w:rPr>
      <w:sz w:val="20"/>
      <w:szCs w:val="20"/>
    </w:rPr>
  </w:style>
  <w:style w:type="character" w:customStyle="1" w:styleId="KomentratekstsRakstz">
    <w:name w:val="Komentāra teksts Rakstz."/>
    <w:basedOn w:val="Noklusjumarindkopasfonts"/>
    <w:link w:val="Komentrateksts"/>
    <w:uiPriority w:val="99"/>
    <w:rsid w:val="00EE0FEC"/>
    <w:rPr>
      <w:rFonts w:ascii="Times New Roman" w:eastAsia="Times New Roman" w:hAnsi="Times New Roman" w:cs="Times New Roman"/>
      <w:sz w:val="20"/>
      <w:szCs w:val="20"/>
      <w:lang w:eastAsia="lv-LV"/>
    </w:rPr>
  </w:style>
  <w:style w:type="paragraph" w:styleId="Paraststmeklis">
    <w:name w:val="Normal (Web)"/>
    <w:basedOn w:val="Parasts"/>
    <w:uiPriority w:val="99"/>
    <w:unhideWhenUsed/>
    <w:rsid w:val="00EE0FEC"/>
    <w:pPr>
      <w:spacing w:before="100" w:beforeAutospacing="1" w:after="100" w:afterAutospacing="1"/>
    </w:pPr>
    <w:rPr>
      <w:rFonts w:ascii="Verdana" w:hAnsi="Verdana"/>
      <w:sz w:val="21"/>
      <w:szCs w:val="21"/>
    </w:rPr>
  </w:style>
  <w:style w:type="character" w:customStyle="1" w:styleId="SarakstarindkopaRakstz">
    <w:name w:val="Saraksta rindkopa Rakstz."/>
    <w:aliases w:val="Strip Rakstz.,virsraksts3 Rakstz.,H&amp;P List Paragraph Rakstz.,Numbered Para 1 Rakstz.,Dot pt Rakstz.,No Spacing1 Rakstz.,List Paragraph Char Char Char Rakstz.,Indicator Text Rakstz.,List Paragraph1 Rakstz.,Bullet 1 Rakstz."/>
    <w:link w:val="Sarakstarindkopa"/>
    <w:uiPriority w:val="34"/>
    <w:qFormat/>
    <w:locked/>
    <w:rsid w:val="00EE0FEC"/>
    <w:rPr>
      <w:rFonts w:ascii="Calibri" w:eastAsia="Calibri" w:hAnsi="Calibri" w:cs="Times New Roman"/>
      <w:lang w:val="x-none" w:eastAsia="ar-SA"/>
    </w:rPr>
  </w:style>
  <w:style w:type="paragraph" w:styleId="Balonteksts">
    <w:name w:val="Balloon Text"/>
    <w:basedOn w:val="Parasts"/>
    <w:link w:val="BalontekstsRakstz"/>
    <w:uiPriority w:val="99"/>
    <w:semiHidden/>
    <w:unhideWhenUsed/>
    <w:rsid w:val="00EE0FE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E0FEC"/>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260091"/>
    <w:rPr>
      <w:b/>
      <w:bCs/>
    </w:rPr>
  </w:style>
  <w:style w:type="character" w:customStyle="1" w:styleId="KomentratmaRakstz">
    <w:name w:val="Komentāra tēma Rakstz."/>
    <w:basedOn w:val="KomentratekstsRakstz"/>
    <w:link w:val="Komentratma"/>
    <w:uiPriority w:val="99"/>
    <w:semiHidden/>
    <w:rsid w:val="00260091"/>
    <w:rPr>
      <w:rFonts w:ascii="Times New Roman" w:eastAsia="Times New Roman" w:hAnsi="Times New Roman" w:cs="Times New Roman"/>
      <w:b/>
      <w:bCs/>
      <w:sz w:val="20"/>
      <w:szCs w:val="20"/>
      <w:lang w:eastAsia="lv-LV"/>
    </w:rPr>
  </w:style>
  <w:style w:type="paragraph" w:styleId="Prskatjums">
    <w:name w:val="Revision"/>
    <w:hidden/>
    <w:uiPriority w:val="99"/>
    <w:semiHidden/>
    <w:rsid w:val="00FA341E"/>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30379"/>
    <w:pPr>
      <w:tabs>
        <w:tab w:val="center" w:pos="4153"/>
        <w:tab w:val="right" w:pos="8306"/>
      </w:tabs>
    </w:pPr>
  </w:style>
  <w:style w:type="character" w:customStyle="1" w:styleId="GalveneRakstz">
    <w:name w:val="Galvene Rakstz."/>
    <w:basedOn w:val="Noklusjumarindkopasfonts"/>
    <w:link w:val="Galvene"/>
    <w:uiPriority w:val="99"/>
    <w:rsid w:val="00B30379"/>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B30379"/>
    <w:pPr>
      <w:tabs>
        <w:tab w:val="center" w:pos="4153"/>
        <w:tab w:val="right" w:pos="8306"/>
      </w:tabs>
    </w:pPr>
  </w:style>
  <w:style w:type="character" w:customStyle="1" w:styleId="KjeneRakstz">
    <w:name w:val="Kājene Rakstz."/>
    <w:basedOn w:val="Noklusjumarindkopasfonts"/>
    <w:link w:val="Kjene"/>
    <w:uiPriority w:val="99"/>
    <w:rsid w:val="00B3037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7D507-1E0A-4EB8-BDE1-1C130EB4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8985</Words>
  <Characters>5122</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Miškovska</dc:creator>
  <cp:keywords/>
  <dc:description/>
  <cp:lastModifiedBy>Dace Tauriņa</cp:lastModifiedBy>
  <cp:revision>4</cp:revision>
  <cp:lastPrinted>2021-07-27T14:44:00Z</cp:lastPrinted>
  <dcterms:created xsi:type="dcterms:W3CDTF">2021-07-19T11:44:00Z</dcterms:created>
  <dcterms:modified xsi:type="dcterms:W3CDTF">2021-08-02T05:47:00Z</dcterms:modified>
</cp:coreProperties>
</file>