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78538" w14:textId="3F319E89" w:rsidR="00AE1F18" w:rsidRPr="007B6121" w:rsidRDefault="00AE1F18" w:rsidP="007B6121">
      <w:pPr>
        <w:jc w:val="right"/>
      </w:pPr>
      <w:r w:rsidRPr="007B6121">
        <w:rPr>
          <w:b/>
        </w:rPr>
        <w:t>PIELIKUMS</w:t>
      </w:r>
      <w:r w:rsidRPr="007B6121">
        <w:rPr>
          <w:b/>
        </w:rPr>
        <w:br/>
      </w:r>
      <w:r w:rsidRPr="007B6121">
        <w:t xml:space="preserve">Limbažu novada </w:t>
      </w:r>
      <w:r w:rsidR="007B6121" w:rsidRPr="007B6121">
        <w:t>domes</w:t>
      </w:r>
      <w:r w:rsidRPr="007B6121">
        <w:t xml:space="preserve"> </w:t>
      </w:r>
    </w:p>
    <w:p w14:paraId="45CE697E" w14:textId="4F78E824" w:rsidR="00AE1F18" w:rsidRPr="007B6121" w:rsidRDefault="006B7B69" w:rsidP="007B6121">
      <w:pPr>
        <w:jc w:val="right"/>
      </w:pPr>
      <w:r>
        <w:t>27</w:t>
      </w:r>
      <w:r w:rsidR="00AE1F18" w:rsidRPr="007B6121">
        <w:t>.</w:t>
      </w:r>
      <w:r w:rsidR="003E766E" w:rsidRPr="007B6121">
        <w:t>01</w:t>
      </w:r>
      <w:r w:rsidR="00AE1F18" w:rsidRPr="007B6121">
        <w:t>.2022. sēdes lēmumam</w:t>
      </w:r>
      <w:r w:rsidR="007B6121">
        <w:t xml:space="preserve"> Nr.</w:t>
      </w:r>
      <w:r>
        <w:t>95</w:t>
      </w:r>
      <w:r w:rsidR="00AE1F18" w:rsidRPr="007B6121">
        <w:t xml:space="preserve"> </w:t>
      </w:r>
    </w:p>
    <w:p w14:paraId="1AB1F0CD" w14:textId="012D282D" w:rsidR="00AE1F18" w:rsidRPr="007B6121" w:rsidRDefault="00AE1F18" w:rsidP="007B6121">
      <w:pPr>
        <w:ind w:left="5812"/>
        <w:jc w:val="right"/>
      </w:pPr>
      <w:r w:rsidRPr="007B6121">
        <w:t>(protokols Nr.</w:t>
      </w:r>
      <w:r w:rsidR="006B7B69">
        <w:t>1</w:t>
      </w:r>
      <w:r w:rsidRPr="007B6121">
        <w:t xml:space="preserve">, </w:t>
      </w:r>
      <w:r w:rsidR="006B7B69">
        <w:t>97</w:t>
      </w:r>
      <w:bookmarkStart w:id="0" w:name="_GoBack"/>
      <w:bookmarkEnd w:id="0"/>
      <w:r w:rsidRPr="007B6121">
        <w:t>.§)</w:t>
      </w:r>
    </w:p>
    <w:p w14:paraId="376F9CC6" w14:textId="77777777" w:rsidR="00AE1F18" w:rsidRDefault="00AE1F18" w:rsidP="00AE1F18">
      <w:pPr>
        <w:jc w:val="right"/>
        <w:rPr>
          <w:sz w:val="16"/>
          <w:szCs w:val="16"/>
        </w:rPr>
      </w:pPr>
    </w:p>
    <w:p w14:paraId="4FDE2987" w14:textId="77777777" w:rsidR="00AE1F18" w:rsidRDefault="00AE1F18" w:rsidP="00AE1F18">
      <w:pPr>
        <w:jc w:val="center"/>
        <w:rPr>
          <w:b/>
        </w:rPr>
      </w:pPr>
      <w:r>
        <w:rPr>
          <w:b/>
        </w:rPr>
        <w:t>Viena iemītnieka uzturēšanās izmaksas Limbažu novada pašvaldības Sociālās aprūpes centrā – pansionātā "Pērle" no 2022.gada 1.janvāra līdz 2022.gada 31.decembrim</w:t>
      </w:r>
    </w:p>
    <w:p w14:paraId="18EBF278" w14:textId="77777777" w:rsidR="00AE1F18" w:rsidRDefault="00AE1F18" w:rsidP="00AE1F18">
      <w:pPr>
        <w:jc w:val="left"/>
        <w:rPr>
          <w:b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11"/>
        <w:gridCol w:w="1533"/>
        <w:gridCol w:w="3605"/>
        <w:gridCol w:w="1559"/>
        <w:gridCol w:w="1701"/>
      </w:tblGrid>
      <w:tr w:rsidR="00A5428D" w:rsidRPr="006F79F3" w14:paraId="06F47D51" w14:textId="77777777" w:rsidTr="00A5428D">
        <w:trPr>
          <w:trHeight w:val="93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194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proofErr w:type="spellStart"/>
            <w:r w:rsidRPr="006F79F3">
              <w:rPr>
                <w:b/>
                <w:bCs/>
                <w:color w:val="000000"/>
                <w:sz w:val="23"/>
                <w:szCs w:val="23"/>
              </w:rPr>
              <w:t>N.p.k</w:t>
            </w:r>
            <w:proofErr w:type="spellEnd"/>
            <w:r w:rsidRPr="006F79F3">
              <w:rPr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A625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Ekonomiskās klasifikācijas kods</w:t>
            </w:r>
          </w:p>
        </w:tc>
        <w:tc>
          <w:tcPr>
            <w:tcW w:w="3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A8F0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Izmaksu postenis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F4AD" w14:textId="77777777" w:rsidR="00A5428D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Kopā</w:t>
            </w:r>
            <w:r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r w:rsidRPr="006F79F3">
              <w:rPr>
                <w:b/>
                <w:bCs/>
                <w:color w:val="000000"/>
                <w:sz w:val="23"/>
                <w:szCs w:val="23"/>
              </w:rPr>
              <w:t>gadā,</w:t>
            </w:r>
          </w:p>
          <w:p w14:paraId="7564637E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EUR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88BB5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Vidēji dienā 1 iemītniekam, EUR</w:t>
            </w:r>
          </w:p>
        </w:tc>
      </w:tr>
      <w:tr w:rsidR="00A5428D" w:rsidRPr="006F79F3" w14:paraId="5585D32C" w14:textId="77777777" w:rsidTr="00A5428D">
        <w:trPr>
          <w:trHeight w:val="314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48BE" w14:textId="77777777" w:rsidR="00A5428D" w:rsidRPr="006F79F3" w:rsidRDefault="00A5428D" w:rsidP="00B93E56">
            <w:pPr>
              <w:jc w:val="center"/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354" w14:textId="77777777" w:rsidR="00A5428D" w:rsidRPr="006F79F3" w:rsidRDefault="00A5428D" w:rsidP="00B93E56">
            <w:pPr>
              <w:jc w:val="center"/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1358" w14:textId="77777777" w:rsidR="00A5428D" w:rsidRDefault="00A5428D" w:rsidP="00B93E56">
            <w:pPr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Iemītnieku skaits</w:t>
            </w:r>
          </w:p>
          <w:p w14:paraId="6B04EB09" w14:textId="77777777" w:rsidR="00A5428D" w:rsidRPr="006F79F3" w:rsidRDefault="00A5428D" w:rsidP="00B93E56">
            <w:pPr>
              <w:jc w:val="left"/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(uz 03.01.2022.)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B0D4" w14:textId="77777777" w:rsidR="00A5428D" w:rsidRPr="006F79F3" w:rsidRDefault="00A5428D" w:rsidP="00B93E56">
            <w:pPr>
              <w:jc w:val="center"/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67E6" w14:textId="77777777" w:rsidR="00A5428D" w:rsidRPr="006F79F3" w:rsidRDefault="00A5428D" w:rsidP="00B93E56">
            <w:pPr>
              <w:jc w:val="center"/>
              <w:outlineLvl w:val="0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A5428D" w:rsidRPr="006F79F3" w14:paraId="203DE59F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192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7A7CF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1100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791A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Atalgojums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D088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235 777,00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EFF8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12,19</w:t>
            </w:r>
          </w:p>
        </w:tc>
      </w:tr>
      <w:tr w:rsidR="00A5428D" w:rsidRPr="006F79F3" w14:paraId="3E87A41E" w14:textId="77777777" w:rsidTr="00A5428D">
        <w:trPr>
          <w:trHeight w:val="1012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C73A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3F8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1200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F7E8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Darba devēja valsts sociālās apdrošināšanas obligātās iemaksas, sociāla rakstura pabalsti un kompensācijas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30D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61 248,00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E00A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3,17</w:t>
            </w:r>
          </w:p>
        </w:tc>
      </w:tr>
      <w:tr w:rsidR="00A5428D" w:rsidRPr="006F79F3" w14:paraId="46E80C07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ED7C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9F0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2100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192C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Komandējumi un dienesta braucieni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552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48C8" w14:textId="36FDCBA8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0,01</w:t>
            </w:r>
          </w:p>
        </w:tc>
      </w:tr>
      <w:tr w:rsidR="00A5428D" w:rsidRPr="006F79F3" w14:paraId="7AB19B3B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4D8C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C80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787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Izdevumi par sakaru pakalpojumiem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C5E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2 100,00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2692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0,11</w:t>
            </w:r>
          </w:p>
        </w:tc>
      </w:tr>
      <w:tr w:rsidR="00A5428D" w:rsidRPr="006F79F3" w14:paraId="39EB01D2" w14:textId="77777777" w:rsidTr="00A5428D">
        <w:trPr>
          <w:trHeight w:val="593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31B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79D2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2220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518A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Izdevumi par komunālajiem pakalpojumiem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1CB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38 438,40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D34D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1,99</w:t>
            </w:r>
          </w:p>
        </w:tc>
      </w:tr>
      <w:tr w:rsidR="00A5428D" w:rsidRPr="006F79F3" w14:paraId="2B3531B3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AEC2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F74F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2230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5955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Dažādi pakalpojumi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DE3C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3 816,60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0405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0,20</w:t>
            </w:r>
          </w:p>
        </w:tc>
      </w:tr>
      <w:tr w:rsidR="00A5428D" w:rsidRPr="006F79F3" w14:paraId="08F7EC13" w14:textId="77777777" w:rsidTr="00A5428D">
        <w:trPr>
          <w:trHeight w:val="75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5980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4331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2240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7169" w14:textId="62EE35D5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Remonta darbi un iestāžu uzturēšanas pakalpoj</w:t>
            </w:r>
            <w:r>
              <w:rPr>
                <w:color w:val="000000"/>
                <w:sz w:val="23"/>
                <w:szCs w:val="23"/>
              </w:rPr>
              <w:t>umi</w:t>
            </w:r>
            <w:r w:rsidRPr="006F79F3">
              <w:rPr>
                <w:color w:val="000000"/>
                <w:sz w:val="23"/>
                <w:szCs w:val="23"/>
              </w:rPr>
              <w:t xml:space="preserve"> (izņemot kapitālo remontu)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B556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4 920,00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E805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0,25</w:t>
            </w:r>
          </w:p>
        </w:tc>
      </w:tr>
      <w:tr w:rsidR="00A5428D" w:rsidRPr="006F79F3" w14:paraId="126B6C80" w14:textId="77777777" w:rsidTr="00A5428D">
        <w:trPr>
          <w:trHeight w:val="298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9BA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8.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4095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2250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7011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Informācijas tehnoloģijas pakalpojumi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1126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E71F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0,02</w:t>
            </w:r>
          </w:p>
        </w:tc>
      </w:tr>
      <w:tr w:rsidR="00A5428D" w:rsidRPr="006F79F3" w14:paraId="1B7944D2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34F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9.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49C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2260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A499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Īre un noma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4FB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9E0" w14:textId="1A9BF500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0,01</w:t>
            </w:r>
          </w:p>
        </w:tc>
      </w:tr>
      <w:tr w:rsidR="00A5428D" w:rsidRPr="006F79F3" w14:paraId="34C10087" w14:textId="77777777" w:rsidTr="00A5428D">
        <w:trPr>
          <w:trHeight w:val="593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B357" w14:textId="3706E9C3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1</w:t>
            </w:r>
            <w:r>
              <w:rPr>
                <w:color w:val="000000"/>
                <w:sz w:val="23"/>
                <w:szCs w:val="23"/>
              </w:rPr>
              <w:t>0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D9BD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2310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FCED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Izdevumi par dažādām precēm un inventāru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6050F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06AE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0,52</w:t>
            </w:r>
          </w:p>
        </w:tc>
      </w:tr>
      <w:tr w:rsidR="00A5428D" w:rsidRPr="006F79F3" w14:paraId="1B942111" w14:textId="77777777" w:rsidTr="00A5428D">
        <w:trPr>
          <w:trHeight w:val="342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E012C" w14:textId="5E98B3DB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11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5C9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2320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327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Kurināmais un enerģētiskie materiāli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E8E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4 560,00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60A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0,24</w:t>
            </w:r>
          </w:p>
        </w:tc>
      </w:tr>
      <w:tr w:rsidR="00A5428D" w:rsidRPr="006F79F3" w14:paraId="70BFA7A4" w14:textId="77777777" w:rsidTr="00A5428D">
        <w:trPr>
          <w:trHeight w:val="984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E27" w14:textId="511DE4DB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12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21C1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2340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BCCF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Zāles, ķimikālijas, laboratorijas preces, medicīniskās ierīces, laboratorijas dzīvnieki un to uzturēšanas izdevumi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26EC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21 000,00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F9BE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1,09</w:t>
            </w:r>
          </w:p>
        </w:tc>
      </w:tr>
      <w:tr w:rsidR="00A5428D" w:rsidRPr="006F79F3" w14:paraId="75CABA7D" w14:textId="77777777" w:rsidTr="00A5428D">
        <w:trPr>
          <w:trHeight w:val="484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3292" w14:textId="206E1764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C569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2350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13BA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Iestāžu uzturēšanas materiāli un preces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A474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3A48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1,52</w:t>
            </w:r>
          </w:p>
        </w:tc>
      </w:tr>
      <w:tr w:rsidR="00A5428D" w:rsidRPr="006F79F3" w14:paraId="175790C4" w14:textId="77777777" w:rsidTr="00A5428D">
        <w:trPr>
          <w:trHeight w:val="684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418C" w14:textId="7AC9D98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86AE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2360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8D90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Valsts un pašvaldību aprūpē, apgādē un dienestā esošo personu uzturēšana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AAAC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52 640,00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66F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2,72</w:t>
            </w:r>
          </w:p>
        </w:tc>
      </w:tr>
      <w:tr w:rsidR="00A5428D" w:rsidRPr="006F79F3" w14:paraId="3AE4FBCA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6AC6" w14:textId="3905995C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15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F0EB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2390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29AF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Pārējās preces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EEE5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5210" w14:textId="28571351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0,01</w:t>
            </w:r>
          </w:p>
        </w:tc>
      </w:tr>
      <w:tr w:rsidR="00A5428D" w:rsidRPr="006F79F3" w14:paraId="342CDA89" w14:textId="77777777" w:rsidTr="00A5428D">
        <w:trPr>
          <w:trHeight w:val="342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543" w14:textId="74E8E42D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E638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2500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EE59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Budžeta iestāžu nodokļu maksājumi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BDD9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36DF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0,02</w:t>
            </w:r>
          </w:p>
        </w:tc>
      </w:tr>
      <w:tr w:rsidR="00A5428D" w:rsidRPr="006F79F3" w14:paraId="46D414D3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8539" w14:textId="33558390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</w:t>
            </w:r>
            <w:r w:rsidRPr="006F79F3"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B22D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5000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335A" w14:textId="77777777" w:rsidR="00A5428D" w:rsidRPr="006F79F3" w:rsidRDefault="00A5428D" w:rsidP="00B93E56">
            <w:pPr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Pamatkapitāla veidošana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6B8" w14:textId="77777777" w:rsidR="00A5428D" w:rsidRPr="006F79F3" w:rsidRDefault="00A5428D" w:rsidP="00B93E56">
            <w:pPr>
              <w:jc w:val="center"/>
              <w:rPr>
                <w:color w:val="000000"/>
                <w:sz w:val="23"/>
                <w:szCs w:val="23"/>
              </w:rPr>
            </w:pPr>
            <w:r w:rsidRPr="006F79F3">
              <w:rPr>
                <w:color w:val="000000"/>
                <w:sz w:val="23"/>
                <w:szCs w:val="23"/>
              </w:rPr>
              <w:t>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FE63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0,26</w:t>
            </w:r>
          </w:p>
        </w:tc>
      </w:tr>
      <w:tr w:rsidR="00A5428D" w:rsidRPr="006F79F3" w14:paraId="559C4F9F" w14:textId="77777777" w:rsidTr="00A5428D">
        <w:trPr>
          <w:trHeight w:val="296"/>
          <w:jc w:val="center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BC0B" w14:textId="72A50945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18.</w:t>
            </w:r>
            <w:r w:rsidRPr="006F79F3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C039" w14:textId="406193BA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x</w:t>
            </w:r>
            <w:r w:rsidRPr="006F79F3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675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Kopā: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78D8" w14:textId="77777777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6F79F3">
              <w:rPr>
                <w:b/>
                <w:bCs/>
                <w:color w:val="000000"/>
                <w:sz w:val="23"/>
                <w:szCs w:val="23"/>
              </w:rPr>
              <w:t>470 685,00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6C36" w14:textId="487774E5" w:rsidR="00A5428D" w:rsidRPr="006F79F3" w:rsidRDefault="00A5428D" w:rsidP="00B93E5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24,33</w:t>
            </w:r>
          </w:p>
        </w:tc>
      </w:tr>
    </w:tbl>
    <w:p w14:paraId="1A556F60" w14:textId="5A9E76B0" w:rsidR="00AE1F18" w:rsidRDefault="00AE1F18" w:rsidP="00AE1F18">
      <w:pPr>
        <w:rPr>
          <w:sz w:val="20"/>
          <w:szCs w:val="20"/>
        </w:rPr>
      </w:pPr>
      <w:r w:rsidRPr="00E42FE5">
        <w:rPr>
          <w:sz w:val="20"/>
          <w:szCs w:val="20"/>
        </w:rPr>
        <w:t>Skaits Sociālās aprūpes centrā – pansionātā "Pērle” Pociemā- 22</w:t>
      </w:r>
    </w:p>
    <w:p w14:paraId="56CCF107" w14:textId="111BD805" w:rsidR="00724244" w:rsidRPr="00300F9D" w:rsidRDefault="00AE1F18" w:rsidP="00724244">
      <w:pPr>
        <w:rPr>
          <w:lang w:eastAsia="hi-IN" w:bidi="hi-IN"/>
        </w:rPr>
      </w:pPr>
      <w:r w:rsidRPr="00E42FE5">
        <w:rPr>
          <w:sz w:val="20"/>
          <w:szCs w:val="20"/>
        </w:rPr>
        <w:t xml:space="preserve">Skaits Sociālās aprūpes centrā – pansionātā "Pērle” </w:t>
      </w:r>
      <w:r>
        <w:rPr>
          <w:sz w:val="20"/>
          <w:szCs w:val="20"/>
        </w:rPr>
        <w:t>Umurgā</w:t>
      </w:r>
      <w:r w:rsidRPr="00E42FE5">
        <w:rPr>
          <w:sz w:val="20"/>
          <w:szCs w:val="20"/>
        </w:rPr>
        <w:t xml:space="preserve">- </w:t>
      </w:r>
      <w:r>
        <w:rPr>
          <w:sz w:val="20"/>
          <w:szCs w:val="20"/>
        </w:rPr>
        <w:t>31</w:t>
      </w:r>
    </w:p>
    <w:sectPr w:rsidR="00724244" w:rsidRPr="00300F9D" w:rsidSect="006B7B69"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CA0B9A"/>
    <w:multiLevelType w:val="hybridMultilevel"/>
    <w:tmpl w:val="A31E68D0"/>
    <w:lvl w:ilvl="0" w:tplc="91FE63B8">
      <w:start w:val="1"/>
      <w:numFmt w:val="decimal"/>
      <w:lvlText w:val="%1."/>
      <w:lvlJc w:val="left"/>
      <w:pPr>
        <w:ind w:left="720" w:hanging="360"/>
      </w:pPr>
    </w:lvl>
    <w:lvl w:ilvl="1" w:tplc="02F83A38" w:tentative="1">
      <w:start w:val="1"/>
      <w:numFmt w:val="lowerLetter"/>
      <w:lvlText w:val="%2."/>
      <w:lvlJc w:val="left"/>
      <w:pPr>
        <w:ind w:left="1440" w:hanging="360"/>
      </w:pPr>
    </w:lvl>
    <w:lvl w:ilvl="2" w:tplc="EC029B20" w:tentative="1">
      <w:start w:val="1"/>
      <w:numFmt w:val="lowerRoman"/>
      <w:lvlText w:val="%3."/>
      <w:lvlJc w:val="right"/>
      <w:pPr>
        <w:ind w:left="2160" w:hanging="180"/>
      </w:pPr>
    </w:lvl>
    <w:lvl w:ilvl="3" w:tplc="9482CB04" w:tentative="1">
      <w:start w:val="1"/>
      <w:numFmt w:val="decimal"/>
      <w:lvlText w:val="%4."/>
      <w:lvlJc w:val="left"/>
      <w:pPr>
        <w:ind w:left="2880" w:hanging="360"/>
      </w:pPr>
    </w:lvl>
    <w:lvl w:ilvl="4" w:tplc="EA9881CA" w:tentative="1">
      <w:start w:val="1"/>
      <w:numFmt w:val="lowerLetter"/>
      <w:lvlText w:val="%5."/>
      <w:lvlJc w:val="left"/>
      <w:pPr>
        <w:ind w:left="3600" w:hanging="360"/>
      </w:pPr>
    </w:lvl>
    <w:lvl w:ilvl="5" w:tplc="9042AC34" w:tentative="1">
      <w:start w:val="1"/>
      <w:numFmt w:val="lowerRoman"/>
      <w:lvlText w:val="%6."/>
      <w:lvlJc w:val="right"/>
      <w:pPr>
        <w:ind w:left="4320" w:hanging="180"/>
      </w:pPr>
    </w:lvl>
    <w:lvl w:ilvl="6" w:tplc="B61E4FEC" w:tentative="1">
      <w:start w:val="1"/>
      <w:numFmt w:val="decimal"/>
      <w:lvlText w:val="%7."/>
      <w:lvlJc w:val="left"/>
      <w:pPr>
        <w:ind w:left="5040" w:hanging="360"/>
      </w:pPr>
    </w:lvl>
    <w:lvl w:ilvl="7" w:tplc="72F0D702" w:tentative="1">
      <w:start w:val="1"/>
      <w:numFmt w:val="lowerLetter"/>
      <w:lvlText w:val="%8."/>
      <w:lvlJc w:val="left"/>
      <w:pPr>
        <w:ind w:left="5760" w:hanging="360"/>
      </w:pPr>
    </w:lvl>
    <w:lvl w:ilvl="8" w:tplc="E59E8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24575"/>
    <w:multiLevelType w:val="hybridMultilevel"/>
    <w:tmpl w:val="A8A68854"/>
    <w:lvl w:ilvl="0" w:tplc="8EE45D84">
      <w:start w:val="1"/>
      <w:numFmt w:val="decimal"/>
      <w:lvlText w:val="%1."/>
      <w:lvlJc w:val="left"/>
      <w:pPr>
        <w:ind w:left="720" w:hanging="360"/>
      </w:pPr>
    </w:lvl>
    <w:lvl w:ilvl="1" w:tplc="E618A928" w:tentative="1">
      <w:start w:val="1"/>
      <w:numFmt w:val="lowerLetter"/>
      <w:lvlText w:val="%2."/>
      <w:lvlJc w:val="left"/>
      <w:pPr>
        <w:ind w:left="1440" w:hanging="360"/>
      </w:pPr>
    </w:lvl>
    <w:lvl w:ilvl="2" w:tplc="D468404E" w:tentative="1">
      <w:start w:val="1"/>
      <w:numFmt w:val="lowerRoman"/>
      <w:lvlText w:val="%3."/>
      <w:lvlJc w:val="right"/>
      <w:pPr>
        <w:ind w:left="2160" w:hanging="180"/>
      </w:pPr>
    </w:lvl>
    <w:lvl w:ilvl="3" w:tplc="46BE3EC4" w:tentative="1">
      <w:start w:val="1"/>
      <w:numFmt w:val="decimal"/>
      <w:lvlText w:val="%4."/>
      <w:lvlJc w:val="left"/>
      <w:pPr>
        <w:ind w:left="2880" w:hanging="360"/>
      </w:pPr>
    </w:lvl>
    <w:lvl w:ilvl="4" w:tplc="4A841CA8" w:tentative="1">
      <w:start w:val="1"/>
      <w:numFmt w:val="lowerLetter"/>
      <w:lvlText w:val="%5."/>
      <w:lvlJc w:val="left"/>
      <w:pPr>
        <w:ind w:left="3600" w:hanging="360"/>
      </w:pPr>
    </w:lvl>
    <w:lvl w:ilvl="5" w:tplc="BA14256C" w:tentative="1">
      <w:start w:val="1"/>
      <w:numFmt w:val="lowerRoman"/>
      <w:lvlText w:val="%6."/>
      <w:lvlJc w:val="right"/>
      <w:pPr>
        <w:ind w:left="4320" w:hanging="180"/>
      </w:pPr>
    </w:lvl>
    <w:lvl w:ilvl="6" w:tplc="1F4623C0" w:tentative="1">
      <w:start w:val="1"/>
      <w:numFmt w:val="decimal"/>
      <w:lvlText w:val="%7."/>
      <w:lvlJc w:val="left"/>
      <w:pPr>
        <w:ind w:left="5040" w:hanging="360"/>
      </w:pPr>
    </w:lvl>
    <w:lvl w:ilvl="7" w:tplc="E8CEA6D4" w:tentative="1">
      <w:start w:val="1"/>
      <w:numFmt w:val="lowerLetter"/>
      <w:lvlText w:val="%8."/>
      <w:lvlJc w:val="left"/>
      <w:pPr>
        <w:ind w:left="5760" w:hanging="360"/>
      </w:pPr>
    </w:lvl>
    <w:lvl w:ilvl="8" w:tplc="9410A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62A89"/>
    <w:multiLevelType w:val="multilevel"/>
    <w:tmpl w:val="F6EECE9A"/>
    <w:name w:val="Numbered list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12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440"/>
    <w:rsid w:val="000661EA"/>
    <w:rsid w:val="00070CA9"/>
    <w:rsid w:val="00090822"/>
    <w:rsid w:val="0009600B"/>
    <w:rsid w:val="000A02D3"/>
    <w:rsid w:val="000A73A8"/>
    <w:rsid w:val="000B7A18"/>
    <w:rsid w:val="000F1262"/>
    <w:rsid w:val="00131843"/>
    <w:rsid w:val="001D5338"/>
    <w:rsid w:val="001F2CC9"/>
    <w:rsid w:val="001F3440"/>
    <w:rsid w:val="001F5744"/>
    <w:rsid w:val="0020414D"/>
    <w:rsid w:val="002F6C12"/>
    <w:rsid w:val="00300F9D"/>
    <w:rsid w:val="00314AB1"/>
    <w:rsid w:val="00351A80"/>
    <w:rsid w:val="00397EAF"/>
    <w:rsid w:val="003C6581"/>
    <w:rsid w:val="003E766E"/>
    <w:rsid w:val="00413C59"/>
    <w:rsid w:val="004A6936"/>
    <w:rsid w:val="004B2C5C"/>
    <w:rsid w:val="004C063E"/>
    <w:rsid w:val="004C7390"/>
    <w:rsid w:val="004E556B"/>
    <w:rsid w:val="00574FA5"/>
    <w:rsid w:val="00577BEF"/>
    <w:rsid w:val="005B2342"/>
    <w:rsid w:val="006456B0"/>
    <w:rsid w:val="00671977"/>
    <w:rsid w:val="006831B8"/>
    <w:rsid w:val="00690C91"/>
    <w:rsid w:val="00693F37"/>
    <w:rsid w:val="00696EC3"/>
    <w:rsid w:val="006B2306"/>
    <w:rsid w:val="006B7B69"/>
    <w:rsid w:val="006C5375"/>
    <w:rsid w:val="00713709"/>
    <w:rsid w:val="00724244"/>
    <w:rsid w:val="007468FD"/>
    <w:rsid w:val="0074786F"/>
    <w:rsid w:val="0077141B"/>
    <w:rsid w:val="00775F81"/>
    <w:rsid w:val="007B6121"/>
    <w:rsid w:val="008043A2"/>
    <w:rsid w:val="0080445D"/>
    <w:rsid w:val="0081004A"/>
    <w:rsid w:val="008455C2"/>
    <w:rsid w:val="00877412"/>
    <w:rsid w:val="00881517"/>
    <w:rsid w:val="00881BBD"/>
    <w:rsid w:val="008D001C"/>
    <w:rsid w:val="008E370D"/>
    <w:rsid w:val="00917630"/>
    <w:rsid w:val="00921AB1"/>
    <w:rsid w:val="0092739D"/>
    <w:rsid w:val="009A410D"/>
    <w:rsid w:val="00A33D5F"/>
    <w:rsid w:val="00A5428D"/>
    <w:rsid w:val="00A75555"/>
    <w:rsid w:val="00A80C5A"/>
    <w:rsid w:val="00A87F50"/>
    <w:rsid w:val="00AD1D99"/>
    <w:rsid w:val="00AE0F2A"/>
    <w:rsid w:val="00AE1F18"/>
    <w:rsid w:val="00B351AE"/>
    <w:rsid w:val="00B376DF"/>
    <w:rsid w:val="00B85327"/>
    <w:rsid w:val="00B93E02"/>
    <w:rsid w:val="00BB2EB3"/>
    <w:rsid w:val="00BD3726"/>
    <w:rsid w:val="00C31E1D"/>
    <w:rsid w:val="00C432D4"/>
    <w:rsid w:val="00CB0B02"/>
    <w:rsid w:val="00CC27C0"/>
    <w:rsid w:val="00CE0CAA"/>
    <w:rsid w:val="00D13EBB"/>
    <w:rsid w:val="00D44149"/>
    <w:rsid w:val="00D76A53"/>
    <w:rsid w:val="00D87258"/>
    <w:rsid w:val="00DA4145"/>
    <w:rsid w:val="00DB4D10"/>
    <w:rsid w:val="00DB5B97"/>
    <w:rsid w:val="00DE03F1"/>
    <w:rsid w:val="00DE0779"/>
    <w:rsid w:val="00DE105D"/>
    <w:rsid w:val="00E03D67"/>
    <w:rsid w:val="00E55F2E"/>
    <w:rsid w:val="00E76598"/>
    <w:rsid w:val="00E7661A"/>
    <w:rsid w:val="00EF5284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8E3D"/>
  <w15:docId w15:val="{25D309C9-7388-4241-80AB-7C5715F4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0779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00F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00F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Izteiksmgs">
    <w:name w:val="Strong"/>
    <w:uiPriority w:val="22"/>
    <w:qFormat/>
    <w:rsid w:val="00300F9D"/>
    <w:rPr>
      <w:b/>
      <w:bCs/>
    </w:rPr>
  </w:style>
  <w:style w:type="paragraph" w:styleId="Sarakstarindkopa">
    <w:name w:val="List Paragraph"/>
    <w:basedOn w:val="Parasts"/>
    <w:uiPriority w:val="34"/>
    <w:qFormat/>
    <w:rsid w:val="00300F9D"/>
    <w:pPr>
      <w:ind w:left="720"/>
      <w:contextualSpacing/>
    </w:pPr>
  </w:style>
  <w:style w:type="paragraph" w:styleId="Pamatteksts2">
    <w:name w:val="Body Text 2"/>
    <w:basedOn w:val="Parasts"/>
    <w:link w:val="Pamatteksts2Rakstz"/>
    <w:semiHidden/>
    <w:unhideWhenUsed/>
    <w:rsid w:val="00724244"/>
    <w:pPr>
      <w:spacing w:after="120" w:line="480" w:lineRule="auto"/>
      <w:jc w:val="left"/>
    </w:pPr>
    <w:rPr>
      <w:sz w:val="20"/>
      <w:szCs w:val="20"/>
      <w:lang w:val="en-AU" w:eastAsia="en-US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724244"/>
    <w:rPr>
      <w:rFonts w:ascii="Times New Roman" w:eastAsia="Times New Roman" w:hAnsi="Times New Roman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1087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Dace Tauriņa</cp:lastModifiedBy>
  <cp:revision>8</cp:revision>
  <cp:lastPrinted>2022-01-25T12:37:00Z</cp:lastPrinted>
  <dcterms:created xsi:type="dcterms:W3CDTF">2022-01-24T12:47:00Z</dcterms:created>
  <dcterms:modified xsi:type="dcterms:W3CDTF">2022-02-02T12:09:00Z</dcterms:modified>
</cp:coreProperties>
</file>