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87" w:rsidRDefault="00BD6487" w:rsidP="00BD6487">
      <w:pPr>
        <w:pStyle w:val="Galvene"/>
        <w:jc w:val="center"/>
        <w:rPr>
          <w:b/>
        </w:rPr>
      </w:pPr>
      <w:r>
        <w:rPr>
          <w:b/>
        </w:rPr>
        <w:t>LIMBAŽU 2.PIRMSSKOLAS IESTĀDE “KĀPECĪTIS”</w:t>
      </w:r>
    </w:p>
    <w:p w:rsidR="00BD6487" w:rsidRDefault="00BD6487" w:rsidP="00BD6487">
      <w:pPr>
        <w:pStyle w:val="Galvene"/>
        <w:jc w:val="center"/>
      </w:pPr>
      <w:r>
        <w:t>Zāles iela 6, Limbaži, Limbažu novads, LV-4001</w:t>
      </w:r>
    </w:p>
    <w:p w:rsidR="00BD6487" w:rsidRDefault="00BD6487" w:rsidP="00BD6487">
      <w:pPr>
        <w:jc w:val="center"/>
        <w:rPr>
          <w:b/>
        </w:rPr>
      </w:pPr>
    </w:p>
    <w:p w:rsidR="00BD6487" w:rsidRDefault="00BD6487" w:rsidP="00BD6487">
      <w:pPr>
        <w:jc w:val="center"/>
        <w:rPr>
          <w:b/>
        </w:rPr>
      </w:pPr>
      <w:r>
        <w:rPr>
          <w:b/>
        </w:rPr>
        <w:t>UZAICINĀJUMS IESNIEGT PIEDĀVĀJUMU IEPIRKUMAM</w:t>
      </w:r>
    </w:p>
    <w:p w:rsidR="00BD6487" w:rsidRDefault="00BD6487" w:rsidP="00BD6487">
      <w:pPr>
        <w:jc w:val="both"/>
      </w:pPr>
    </w:p>
    <w:p w:rsidR="00BD6487" w:rsidRDefault="00BD6487" w:rsidP="00BD6487">
      <w:pPr>
        <w:jc w:val="both"/>
      </w:pPr>
      <w:r>
        <w:tab/>
        <w:t>Limbažu novada pašvaldība uzaicina Jūs iesniegt savu cenu piedāvājumu iepirkumam “</w:t>
      </w:r>
      <w:bookmarkStart w:id="0" w:name="_GoBack"/>
      <w:r>
        <w:t>Limbažu 2.pirmsskolas izglītības iestādes “</w:t>
      </w:r>
      <w:proofErr w:type="spellStart"/>
      <w:r>
        <w:t>Kāpēcītis</w:t>
      </w:r>
      <w:proofErr w:type="spellEnd"/>
      <w:r>
        <w:t xml:space="preserve">” </w:t>
      </w:r>
      <w:r>
        <w:t>nojumes izbūve</w:t>
      </w:r>
      <w:bookmarkEnd w:id="0"/>
      <w:r>
        <w:t>“</w:t>
      </w:r>
    </w:p>
    <w:p w:rsidR="00BD6487" w:rsidRDefault="00BD6487" w:rsidP="00BD6487">
      <w:pPr>
        <w:tabs>
          <w:tab w:val="num" w:pos="540"/>
        </w:tabs>
        <w:jc w:val="both"/>
      </w:pPr>
    </w:p>
    <w:p w:rsidR="00BD6487" w:rsidRDefault="00BD6487" w:rsidP="00BD6487">
      <w:pPr>
        <w:tabs>
          <w:tab w:val="num" w:pos="540"/>
        </w:tabs>
        <w:jc w:val="both"/>
      </w:pPr>
      <w:r>
        <w:t>Līguma izpildes termiņš –</w:t>
      </w:r>
      <w:r>
        <w:t>2 (divi) mēneši</w:t>
      </w:r>
      <w:r>
        <w:t xml:space="preserve"> no līguma noslēgšanas dienas.</w:t>
      </w:r>
    </w:p>
    <w:p w:rsidR="00BD6487" w:rsidRDefault="00BD6487" w:rsidP="00BD6487">
      <w:pPr>
        <w:tabs>
          <w:tab w:val="num" w:pos="540"/>
        </w:tabs>
        <w:jc w:val="both"/>
      </w:pPr>
      <w:r>
        <w:t>Līguma izpildes vieta – Limbažu 2.pirmsskolas izglītības iestāde, Zāles iela 6, Limbaži.</w:t>
      </w:r>
    </w:p>
    <w:p w:rsidR="00BD6487" w:rsidRDefault="00BD6487" w:rsidP="00BD6487">
      <w:pPr>
        <w:tabs>
          <w:tab w:val="num" w:pos="540"/>
        </w:tabs>
        <w:jc w:val="both"/>
      </w:pPr>
      <w:r>
        <w:t>Līguma apmaksa – līguma apmaksa tiek veikta 15 (piecpadsmit) dienu laikā pēc pieņemšanas - nodošanas akta parakstīšanas.</w:t>
      </w:r>
    </w:p>
    <w:p w:rsidR="00BD6487" w:rsidRPr="005D0EC4" w:rsidRDefault="00BD6487" w:rsidP="00BD6487">
      <w:pPr>
        <w:tabs>
          <w:tab w:val="num" w:pos="540"/>
        </w:tabs>
        <w:jc w:val="both"/>
      </w:pPr>
      <w:r>
        <w:t xml:space="preserve">Piedāvājuma izvēles kritērijs ir piedāvājums ar </w:t>
      </w:r>
      <w:r>
        <w:rPr>
          <w:b/>
        </w:rPr>
        <w:t>viszemāko cenu</w:t>
      </w:r>
      <w:r w:rsidRPr="005D0EC4">
        <w:t>, katrā iepirkuma priekšmeta daļā.</w:t>
      </w:r>
    </w:p>
    <w:p w:rsidR="00BD6487" w:rsidRDefault="00BD6487" w:rsidP="00BD6487">
      <w:pPr>
        <w:tabs>
          <w:tab w:val="num" w:pos="540"/>
        </w:tabs>
        <w:jc w:val="both"/>
      </w:pPr>
      <w:r>
        <w:tab/>
        <w:t>P</w:t>
      </w:r>
      <w:r w:rsidRPr="00F20348">
        <w:t xml:space="preserve">iedāvājumus </w:t>
      </w:r>
      <w:r>
        <w:t>i</w:t>
      </w:r>
      <w:r w:rsidRPr="00F20348">
        <w:t>epirkumam var iesniegt līdz 201</w:t>
      </w:r>
      <w:r>
        <w:t>8</w:t>
      </w:r>
      <w:r w:rsidRPr="00F20348">
        <w:t xml:space="preserve">.gada </w:t>
      </w:r>
      <w:r>
        <w:t>18</w:t>
      </w:r>
      <w:r>
        <w:t>.jū</w:t>
      </w:r>
      <w:r>
        <w:t>l</w:t>
      </w:r>
      <w:r>
        <w:t xml:space="preserve">ija </w:t>
      </w:r>
      <w:r w:rsidRPr="00F20348">
        <w:t>pulksten 1</w:t>
      </w:r>
      <w:r>
        <w:t>1:00</w:t>
      </w:r>
      <w:r w:rsidRPr="00487D76">
        <w:t xml:space="preserve">. </w:t>
      </w:r>
      <w:r>
        <w:t>Piedāvājumi var tikt iesniegti:</w:t>
      </w:r>
    </w:p>
    <w:p w:rsidR="00BD6487" w:rsidRDefault="00BD6487" w:rsidP="00BD6487">
      <w:pPr>
        <w:numPr>
          <w:ilvl w:val="0"/>
          <w:numId w:val="2"/>
        </w:numPr>
        <w:jc w:val="both"/>
      </w:pPr>
      <w:r>
        <w:t>iesniedzot personīgi</w:t>
      </w:r>
      <w:r w:rsidRPr="00EB7657">
        <w:t xml:space="preserve"> </w:t>
      </w:r>
      <w:r>
        <w:t>Limbažu 2.pirmsskolas izglītības iestādē “</w:t>
      </w:r>
      <w:proofErr w:type="spellStart"/>
      <w:r>
        <w:t>Kāpēcītis</w:t>
      </w:r>
      <w:proofErr w:type="spellEnd"/>
      <w:r>
        <w:t>” Zāles iela 6, Limbaži, Limbažu novads;</w:t>
      </w:r>
    </w:p>
    <w:p w:rsidR="00BD6487" w:rsidRDefault="00BD6487" w:rsidP="00BD6487">
      <w:pPr>
        <w:numPr>
          <w:ilvl w:val="0"/>
          <w:numId w:val="2"/>
        </w:numPr>
        <w:jc w:val="both"/>
      </w:pPr>
      <w:r>
        <w:t>nosūtot pa pastu vai nogādājot ar kurjeru, adresējot Limbažu 2.pirmsskolas izglītības iestādei “</w:t>
      </w:r>
      <w:proofErr w:type="spellStart"/>
      <w:r>
        <w:t>Kāpēcītis</w:t>
      </w:r>
      <w:proofErr w:type="spellEnd"/>
      <w:r>
        <w:t>”, Zāles iela 6, Limbaži, Limbažu novads</w:t>
      </w:r>
      <w:r>
        <w:rPr>
          <w:color w:val="000000"/>
        </w:rPr>
        <w:t>;</w:t>
      </w:r>
    </w:p>
    <w:p w:rsidR="00BD6487" w:rsidRDefault="00BD6487" w:rsidP="00BD6487">
      <w:pPr>
        <w:numPr>
          <w:ilvl w:val="0"/>
          <w:numId w:val="2"/>
        </w:numPr>
        <w:jc w:val="both"/>
      </w:pPr>
      <w:r>
        <w:t>nosūtot ieskanētu pa e-pastu (limbazu_2pii@limbazi.lv) un pēc tam oriģinālu nosūtot pa pastu.</w:t>
      </w:r>
    </w:p>
    <w:p w:rsidR="00BD6487" w:rsidRDefault="00BD6487" w:rsidP="00BD6487">
      <w:pPr>
        <w:jc w:val="both"/>
      </w:pPr>
      <w:r w:rsidRPr="00F20348">
        <w:t xml:space="preserve">Piedāvājumi, kuri būs iesniegti pēc noteiktā termiņa, netiks </w:t>
      </w:r>
      <w:r w:rsidRPr="00F20348">
        <w:rPr>
          <w:bCs/>
        </w:rPr>
        <w:t>izskatīti</w:t>
      </w:r>
      <w:r>
        <w:rPr>
          <w:bCs/>
        </w:rPr>
        <w:t>.</w:t>
      </w:r>
    </w:p>
    <w:p w:rsidR="00BD6487" w:rsidRDefault="00BD6487" w:rsidP="00BD6487">
      <w:pPr>
        <w:jc w:val="both"/>
      </w:pPr>
    </w:p>
    <w:p w:rsidR="00BD6487" w:rsidRDefault="00BD6487" w:rsidP="00BD6487">
      <w:pPr>
        <w:jc w:val="both"/>
      </w:pPr>
    </w:p>
    <w:p w:rsidR="00BD6487" w:rsidRDefault="00BD6487" w:rsidP="00BD6487">
      <w:pPr>
        <w:jc w:val="both"/>
      </w:pPr>
    </w:p>
    <w:p w:rsidR="00BD6487" w:rsidRDefault="00BD6487" w:rsidP="00BD6487">
      <w:pPr>
        <w:jc w:val="both"/>
      </w:pPr>
    </w:p>
    <w:p w:rsidR="00BD6487" w:rsidRDefault="00BD6487" w:rsidP="00BD6487">
      <w:pPr>
        <w:jc w:val="both"/>
      </w:pPr>
      <w:r>
        <w:t xml:space="preserve">Pielikumā: </w:t>
      </w:r>
      <w:r>
        <w:tab/>
        <w:t xml:space="preserve">1. Tehniskā specifikācija uz </w:t>
      </w:r>
      <w:r w:rsidR="009C430D">
        <w:t>3</w:t>
      </w:r>
      <w:r>
        <w:t xml:space="preserve"> lapām.</w:t>
      </w:r>
    </w:p>
    <w:p w:rsidR="00BD6487" w:rsidRDefault="00BD6487" w:rsidP="00BD6487">
      <w:pPr>
        <w:jc w:val="both"/>
      </w:pPr>
      <w:r>
        <w:tab/>
      </w:r>
      <w:r>
        <w:tab/>
        <w:t>2. Piedāvājuma veidlapa uz 1 lapas.</w:t>
      </w:r>
    </w:p>
    <w:p w:rsidR="00BD6487" w:rsidRDefault="00BD6487" w:rsidP="00BD6487">
      <w:pPr>
        <w:jc w:val="both"/>
      </w:pPr>
      <w:r>
        <w:tab/>
      </w:r>
      <w:r>
        <w:tab/>
      </w:r>
    </w:p>
    <w:p w:rsidR="00BD6487" w:rsidRDefault="00BD6487" w:rsidP="00BD6487">
      <w:pPr>
        <w:jc w:val="both"/>
      </w:pPr>
    </w:p>
    <w:p w:rsidR="00BD6487" w:rsidRDefault="00BD6487" w:rsidP="00BD6487">
      <w:pPr>
        <w:jc w:val="both"/>
      </w:pPr>
    </w:p>
    <w:p w:rsidR="00BD6487" w:rsidRDefault="00BD6487" w:rsidP="00BD6487">
      <w:pPr>
        <w:jc w:val="both"/>
      </w:pPr>
    </w:p>
    <w:p w:rsidR="00BD6487" w:rsidRDefault="00BD6487" w:rsidP="00BD6487">
      <w:pPr>
        <w:jc w:val="both"/>
      </w:pPr>
      <w:r>
        <w:t>Pretendentam iesniedzamie dokumenti:</w:t>
      </w:r>
    </w:p>
    <w:p w:rsidR="00BD6487" w:rsidRDefault="00BD6487" w:rsidP="00BD6487">
      <w:pPr>
        <w:pStyle w:val="Sarakstarindkopa"/>
        <w:numPr>
          <w:ilvl w:val="0"/>
          <w:numId w:val="5"/>
        </w:numPr>
        <w:jc w:val="both"/>
      </w:pPr>
      <w:r>
        <w:t>Piedāvājuma veidlapa.</w:t>
      </w:r>
    </w:p>
    <w:p w:rsidR="00BD6487" w:rsidRDefault="00BD6487" w:rsidP="00BD6487">
      <w:pPr>
        <w:pStyle w:val="Sarakstarindkopa"/>
        <w:numPr>
          <w:ilvl w:val="0"/>
          <w:numId w:val="5"/>
        </w:numPr>
        <w:jc w:val="both"/>
      </w:pPr>
      <w:r>
        <w:t>Tāme atbilstoši specifikācijā pievienotajiem darbu apjomiem, kas sastādīta atbilstoši Ministru kabineta 03.05.2017. noteikumu Nr.239 “Noteikumi par Latvijas būvnormatīvu LBN 501-17 „</w:t>
      </w:r>
      <w:proofErr w:type="spellStart"/>
      <w:r>
        <w:t>Būvizmaksu</w:t>
      </w:r>
      <w:proofErr w:type="spellEnd"/>
      <w:r>
        <w:t xml:space="preserve"> noteikšanas kārtība””. </w:t>
      </w:r>
    </w:p>
    <w:p w:rsidR="00BD6487" w:rsidRDefault="00BD6487" w:rsidP="00BD6487">
      <w:pPr>
        <w:jc w:val="both"/>
      </w:pPr>
    </w:p>
    <w:p w:rsidR="00BD6487" w:rsidRDefault="00BD6487" w:rsidP="00BD6487">
      <w:pPr>
        <w:jc w:val="both"/>
      </w:pPr>
    </w:p>
    <w:p w:rsidR="00BD6487" w:rsidRDefault="00BD6487" w:rsidP="00BD6487">
      <w:pPr>
        <w:jc w:val="both"/>
      </w:pPr>
    </w:p>
    <w:p w:rsidR="00BD6487" w:rsidRPr="005D0EC4" w:rsidRDefault="00BD6487" w:rsidP="00BD6487">
      <w:pPr>
        <w:pStyle w:val="Sarakstarindkopa"/>
        <w:numPr>
          <w:ilvl w:val="0"/>
          <w:numId w:val="4"/>
        </w:numPr>
        <w:jc w:val="center"/>
        <w:rPr>
          <w:b/>
        </w:rPr>
      </w:pPr>
      <w:r>
        <w:br w:type="page"/>
      </w:r>
    </w:p>
    <w:p w:rsidR="00BD6487" w:rsidRPr="009C430D" w:rsidRDefault="00BD6487" w:rsidP="00BD6487">
      <w:pPr>
        <w:pStyle w:val="naisnod"/>
        <w:spacing w:before="0" w:after="0"/>
        <w:ind w:left="360"/>
      </w:pPr>
      <w:r w:rsidRPr="009C430D">
        <w:lastRenderedPageBreak/>
        <w:t>Iepirkuma “Limbažu 2.pirmsskolas izglītības iestādes “</w:t>
      </w:r>
      <w:proofErr w:type="spellStart"/>
      <w:r w:rsidRPr="009C430D">
        <w:t>Kāpēcītis</w:t>
      </w:r>
      <w:proofErr w:type="spellEnd"/>
      <w:r w:rsidRPr="009C430D">
        <w:t>” nojumes izbūve”</w:t>
      </w:r>
    </w:p>
    <w:p w:rsidR="00BD6487" w:rsidRPr="001F2330" w:rsidRDefault="00BD6487" w:rsidP="00BD6487">
      <w:pPr>
        <w:pStyle w:val="naisnod"/>
        <w:spacing w:before="0" w:after="0"/>
        <w:ind w:left="360"/>
        <w:jc w:val="left"/>
        <w:rPr>
          <w:sz w:val="26"/>
          <w:szCs w:val="26"/>
        </w:rPr>
      </w:pPr>
    </w:p>
    <w:p w:rsidR="00BD6487" w:rsidRPr="00A32637" w:rsidRDefault="00BD6487" w:rsidP="00BD6487">
      <w:pPr>
        <w:pStyle w:val="naisnod"/>
        <w:spacing w:before="0" w:after="0"/>
        <w:ind w:left="360"/>
        <w:rPr>
          <w:sz w:val="26"/>
          <w:szCs w:val="26"/>
        </w:rPr>
      </w:pPr>
      <w:r>
        <w:rPr>
          <w:sz w:val="26"/>
          <w:szCs w:val="26"/>
        </w:rPr>
        <w:t xml:space="preserve">TEHNISKĀ SPECIFIKĀCIJA </w:t>
      </w:r>
    </w:p>
    <w:p w:rsidR="00BD6487" w:rsidRPr="00B95490" w:rsidRDefault="00BD6487" w:rsidP="00BD6487">
      <w:pPr>
        <w:overflowPunct w:val="0"/>
        <w:autoSpaceDE w:val="0"/>
        <w:autoSpaceDN w:val="0"/>
        <w:adjustRightInd w:val="0"/>
        <w:ind w:left="360"/>
        <w:jc w:val="both"/>
      </w:pPr>
    </w:p>
    <w:p w:rsidR="00BD6487" w:rsidRDefault="00BD6487" w:rsidP="00BD6487">
      <w:pPr>
        <w:pStyle w:val="Sarakstarindkopa"/>
        <w:ind w:left="360"/>
        <w:rPr>
          <w:b/>
        </w:rPr>
      </w:pPr>
    </w:p>
    <w:p w:rsidR="00BD6487" w:rsidRDefault="00BD6487" w:rsidP="00BD6487">
      <w:pPr>
        <w:pStyle w:val="Sarakstarindkopa"/>
        <w:numPr>
          <w:ilvl w:val="0"/>
          <w:numId w:val="3"/>
        </w:numPr>
        <w:autoSpaceDE w:val="0"/>
        <w:autoSpaceDN w:val="0"/>
        <w:adjustRightInd w:val="0"/>
        <w:jc w:val="both"/>
        <w:rPr>
          <w:rFonts w:eastAsiaTheme="minorHAnsi"/>
          <w:b/>
          <w:bCs/>
          <w:lang w:eastAsia="en-US"/>
        </w:rPr>
      </w:pPr>
      <w:r>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rsidR="00BD6487" w:rsidRDefault="00BD6487" w:rsidP="00BD6487">
      <w:pPr>
        <w:pStyle w:val="Sarakstarindkopa"/>
        <w:numPr>
          <w:ilvl w:val="0"/>
          <w:numId w:val="3"/>
        </w:numPr>
        <w:autoSpaceDE w:val="0"/>
        <w:autoSpaceDN w:val="0"/>
        <w:adjustRightInd w:val="0"/>
        <w:jc w:val="both"/>
        <w:rPr>
          <w:rFonts w:eastAsiaTheme="minorHAnsi"/>
          <w:b/>
          <w:bCs/>
          <w:lang w:eastAsia="en-US"/>
        </w:rPr>
      </w:pPr>
      <w:r>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rsidR="00BD6487" w:rsidRDefault="00BD6487" w:rsidP="00BD6487">
      <w:pPr>
        <w:pStyle w:val="Sarakstarindkopa"/>
        <w:numPr>
          <w:ilvl w:val="0"/>
          <w:numId w:val="3"/>
        </w:numPr>
        <w:autoSpaceDE w:val="0"/>
        <w:autoSpaceDN w:val="0"/>
        <w:adjustRightInd w:val="0"/>
        <w:jc w:val="both"/>
        <w:rPr>
          <w:rFonts w:eastAsiaTheme="minorHAnsi"/>
          <w:b/>
          <w:bCs/>
          <w:lang w:eastAsia="en-US"/>
        </w:rPr>
      </w:pPr>
      <w:r>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rsidR="00BD6487" w:rsidRDefault="00BD6487" w:rsidP="00BD6487">
      <w:pPr>
        <w:pStyle w:val="Sarakstarindkopa"/>
        <w:numPr>
          <w:ilvl w:val="0"/>
          <w:numId w:val="3"/>
        </w:numPr>
        <w:autoSpaceDE w:val="0"/>
        <w:autoSpaceDN w:val="0"/>
        <w:adjustRightInd w:val="0"/>
        <w:jc w:val="both"/>
        <w:rPr>
          <w:rFonts w:eastAsiaTheme="minorHAnsi"/>
          <w:b/>
          <w:bCs/>
          <w:lang w:eastAsia="en-US"/>
        </w:rPr>
      </w:pPr>
      <w:r>
        <w:rPr>
          <w:lang w:eastAsia="en-US"/>
        </w:rPr>
        <w:t>Pretendentam, ņemot vērā profesionālo pieredzi, ir jāievērtē visi darbi, kas vajadzīgi būvniecībai un objekta pilnīgai nodošanai.</w:t>
      </w:r>
    </w:p>
    <w:p w:rsidR="00BD6487" w:rsidRPr="00467553" w:rsidRDefault="00BD6487" w:rsidP="00BD6487">
      <w:pPr>
        <w:pStyle w:val="Sarakstarindkopa"/>
        <w:numPr>
          <w:ilvl w:val="0"/>
          <w:numId w:val="3"/>
        </w:numPr>
        <w:autoSpaceDE w:val="0"/>
        <w:autoSpaceDN w:val="0"/>
        <w:adjustRightInd w:val="0"/>
        <w:jc w:val="both"/>
        <w:rPr>
          <w:rFonts w:eastAsiaTheme="minorHAnsi"/>
          <w:b/>
          <w:bCs/>
          <w:lang w:eastAsia="en-US"/>
        </w:rPr>
      </w:pPr>
      <w:r>
        <w:rPr>
          <w:lang w:eastAsia="en-US"/>
        </w:rPr>
        <w:t>Darbi veicami saskaņā ar Latvijas būvnormatīvu un citu normatīvo aktu prasībām.</w:t>
      </w:r>
    </w:p>
    <w:p w:rsidR="00BD6487" w:rsidRPr="00467553" w:rsidRDefault="00BD6487" w:rsidP="00BD6487">
      <w:pPr>
        <w:pStyle w:val="Sarakstarindkopa"/>
        <w:numPr>
          <w:ilvl w:val="0"/>
          <w:numId w:val="3"/>
        </w:numPr>
        <w:autoSpaceDE w:val="0"/>
        <w:autoSpaceDN w:val="0"/>
        <w:adjustRightInd w:val="0"/>
        <w:jc w:val="both"/>
        <w:rPr>
          <w:rFonts w:eastAsiaTheme="minorHAnsi"/>
          <w:bCs/>
          <w:lang w:eastAsia="en-US"/>
        </w:rPr>
      </w:pPr>
      <w:r w:rsidRPr="00467553">
        <w:t xml:space="preserve">Piegādātajām iekārtām un veiktajiem darbiem jānodrošina garantija </w:t>
      </w:r>
      <w:r>
        <w:t>36</w:t>
      </w:r>
      <w:r w:rsidRPr="00467553">
        <w:t xml:space="preserve"> (</w:t>
      </w:r>
      <w:r>
        <w:t>trīsdesmit seši</w:t>
      </w:r>
      <w:r w:rsidRPr="00467553">
        <w:t>) mēneši no pieņemšanas-nodošanas akta parakstīšanas dienas.</w:t>
      </w:r>
    </w:p>
    <w:p w:rsidR="009C430D" w:rsidRDefault="009C430D" w:rsidP="00BD6487">
      <w:pPr>
        <w:pStyle w:val="Sarakstarindkopa"/>
        <w:ind w:left="360"/>
        <w:rPr>
          <w:b/>
        </w:rPr>
      </w:pPr>
    </w:p>
    <w:p w:rsidR="00BD6487" w:rsidRPr="009C430D" w:rsidRDefault="009C430D" w:rsidP="00BD6487">
      <w:pPr>
        <w:pStyle w:val="Sarakstarindkopa"/>
        <w:ind w:left="360"/>
      </w:pPr>
      <w:r w:rsidRPr="009C430D">
        <w:t>Pielikumā: Skices .</w:t>
      </w:r>
      <w:proofErr w:type="spellStart"/>
      <w:r w:rsidRPr="009C430D">
        <w:t>pdf</w:t>
      </w:r>
      <w:proofErr w:type="spellEnd"/>
      <w:r w:rsidRPr="009C430D">
        <w:t xml:space="preserve"> form</w:t>
      </w:r>
      <w:r>
        <w:t>ā</w:t>
      </w:r>
      <w:r w:rsidRPr="009C430D">
        <w:t>tā.</w:t>
      </w:r>
    </w:p>
    <w:p w:rsidR="00BD6487" w:rsidRDefault="00BD6487" w:rsidP="00BD6487">
      <w:pPr>
        <w:pStyle w:val="Sarakstarindkopa"/>
        <w:ind w:left="360"/>
        <w:rPr>
          <w:b/>
        </w:rPr>
      </w:pPr>
    </w:p>
    <w:p w:rsidR="00BD6487" w:rsidRDefault="00BD6487" w:rsidP="00BD6487">
      <w:pPr>
        <w:pStyle w:val="Sarakstarindkopa"/>
        <w:ind w:left="360"/>
        <w:rPr>
          <w:b/>
        </w:rPr>
      </w:pPr>
      <w:r>
        <w:rPr>
          <w:b/>
        </w:rPr>
        <w:t>DARBU APJOMI</w:t>
      </w:r>
    </w:p>
    <w:p w:rsidR="00BD6487" w:rsidRDefault="00BD6487" w:rsidP="00BD6487">
      <w:pPr>
        <w:pStyle w:val="Sarakstarindkopa"/>
        <w:ind w:left="360"/>
        <w:rPr>
          <w:b/>
        </w:rPr>
      </w:pPr>
    </w:p>
    <w:tbl>
      <w:tblPr>
        <w:tblStyle w:val="Reatabula"/>
        <w:tblW w:w="9262" w:type="dxa"/>
        <w:tblInd w:w="360" w:type="dxa"/>
        <w:tblLook w:val="04A0" w:firstRow="1" w:lastRow="0" w:firstColumn="1" w:lastColumn="0" w:noHBand="0" w:noVBand="1"/>
      </w:tblPr>
      <w:tblGrid>
        <w:gridCol w:w="943"/>
        <w:gridCol w:w="5213"/>
        <w:gridCol w:w="1676"/>
        <w:gridCol w:w="1430"/>
      </w:tblGrid>
      <w:tr w:rsidR="00BD6487" w:rsidRPr="009C430D" w:rsidTr="00862722">
        <w:tc>
          <w:tcPr>
            <w:tcW w:w="943" w:type="dxa"/>
          </w:tcPr>
          <w:p w:rsidR="00BD6487" w:rsidRPr="009C430D" w:rsidRDefault="00BD6487" w:rsidP="00862722">
            <w:pPr>
              <w:pStyle w:val="Sarakstarindkopa"/>
              <w:ind w:left="0"/>
              <w:rPr>
                <w:b/>
              </w:rPr>
            </w:pPr>
            <w:proofErr w:type="spellStart"/>
            <w:r w:rsidRPr="009C430D">
              <w:rPr>
                <w:b/>
              </w:rPr>
              <w:t>Nr.p.k</w:t>
            </w:r>
            <w:proofErr w:type="spellEnd"/>
            <w:r w:rsidRPr="009C430D">
              <w:rPr>
                <w:b/>
              </w:rPr>
              <w:t>.</w:t>
            </w:r>
          </w:p>
        </w:tc>
        <w:tc>
          <w:tcPr>
            <w:tcW w:w="5213" w:type="dxa"/>
          </w:tcPr>
          <w:p w:rsidR="00BD6487" w:rsidRPr="009C430D" w:rsidRDefault="00BD6487" w:rsidP="00862722">
            <w:pPr>
              <w:pStyle w:val="Sarakstarindkopa"/>
              <w:ind w:left="0"/>
              <w:rPr>
                <w:b/>
              </w:rPr>
            </w:pPr>
            <w:r w:rsidRPr="009C430D">
              <w:rPr>
                <w:b/>
              </w:rPr>
              <w:t>Darbu nosaukums</w:t>
            </w:r>
          </w:p>
        </w:tc>
        <w:tc>
          <w:tcPr>
            <w:tcW w:w="1676" w:type="dxa"/>
          </w:tcPr>
          <w:p w:rsidR="00BD6487" w:rsidRPr="009C430D" w:rsidRDefault="00BD6487" w:rsidP="00862722">
            <w:pPr>
              <w:pStyle w:val="Sarakstarindkopa"/>
              <w:ind w:left="0"/>
              <w:rPr>
                <w:b/>
              </w:rPr>
            </w:pPr>
            <w:r w:rsidRPr="009C430D">
              <w:rPr>
                <w:b/>
              </w:rPr>
              <w:t xml:space="preserve">Mērvienības </w:t>
            </w:r>
          </w:p>
        </w:tc>
        <w:tc>
          <w:tcPr>
            <w:tcW w:w="1430" w:type="dxa"/>
          </w:tcPr>
          <w:p w:rsidR="00BD6487" w:rsidRPr="009C430D" w:rsidRDefault="00BD6487" w:rsidP="00862722">
            <w:pPr>
              <w:pStyle w:val="Sarakstarindkopa"/>
              <w:ind w:left="0"/>
              <w:rPr>
                <w:b/>
              </w:rPr>
            </w:pPr>
            <w:r w:rsidRPr="009C430D">
              <w:rPr>
                <w:b/>
              </w:rPr>
              <w:t>Daudzums</w:t>
            </w:r>
          </w:p>
        </w:tc>
      </w:tr>
      <w:tr w:rsidR="00BD6487" w:rsidRPr="009C430D" w:rsidTr="00862722">
        <w:tc>
          <w:tcPr>
            <w:tcW w:w="943" w:type="dxa"/>
          </w:tcPr>
          <w:p w:rsidR="00BD6487" w:rsidRPr="009C430D" w:rsidRDefault="00BD6487" w:rsidP="00862722">
            <w:pPr>
              <w:pStyle w:val="Sarakstarindkopa"/>
              <w:numPr>
                <w:ilvl w:val="0"/>
                <w:numId w:val="6"/>
              </w:numPr>
            </w:pPr>
          </w:p>
        </w:tc>
        <w:tc>
          <w:tcPr>
            <w:tcW w:w="5213" w:type="dxa"/>
            <w:vAlign w:val="bottom"/>
          </w:tcPr>
          <w:p w:rsidR="00BD6487" w:rsidRPr="009C430D" w:rsidRDefault="005B6D43" w:rsidP="00862722">
            <w:r w:rsidRPr="009C430D">
              <w:rPr>
                <w:rFonts w:eastAsiaTheme="minorHAnsi"/>
                <w:lang w:eastAsia="en-US"/>
              </w:rPr>
              <w:t xml:space="preserve">Grīdas sijas 120x200mm, GL24 </w:t>
            </w:r>
            <w:proofErr w:type="spellStart"/>
            <w:r w:rsidRPr="009C430D">
              <w:rPr>
                <w:rFonts w:eastAsiaTheme="minorHAnsi"/>
                <w:lang w:eastAsia="en-US"/>
              </w:rPr>
              <w:t>imprignētas</w:t>
            </w:r>
            <w:proofErr w:type="spellEnd"/>
          </w:p>
        </w:tc>
        <w:tc>
          <w:tcPr>
            <w:tcW w:w="1676" w:type="dxa"/>
            <w:vAlign w:val="center"/>
          </w:tcPr>
          <w:p w:rsidR="00BD6487" w:rsidRPr="009C430D" w:rsidRDefault="005B6D43" w:rsidP="00862722">
            <w:pPr>
              <w:jc w:val="center"/>
              <w:rPr>
                <w:color w:val="000000"/>
              </w:rPr>
            </w:pPr>
            <w:r w:rsidRPr="009C430D">
              <w:rPr>
                <w:rFonts w:eastAsiaTheme="minorHAnsi"/>
                <w:lang w:eastAsia="en-US"/>
              </w:rPr>
              <w:t>m3</w:t>
            </w:r>
          </w:p>
        </w:tc>
        <w:tc>
          <w:tcPr>
            <w:tcW w:w="1430" w:type="dxa"/>
            <w:vAlign w:val="center"/>
          </w:tcPr>
          <w:p w:rsidR="00BD6487" w:rsidRPr="009C430D" w:rsidRDefault="005B6D43" w:rsidP="00862722">
            <w:pPr>
              <w:jc w:val="center"/>
            </w:pPr>
            <w:r w:rsidRPr="009C430D">
              <w:rPr>
                <w:rFonts w:eastAsiaTheme="minorHAnsi"/>
                <w:lang w:eastAsia="en-US"/>
              </w:rPr>
              <w:t>0,42</w:t>
            </w:r>
          </w:p>
        </w:tc>
      </w:tr>
      <w:tr w:rsidR="00BD6487" w:rsidRPr="009C430D" w:rsidTr="00862722">
        <w:tc>
          <w:tcPr>
            <w:tcW w:w="943" w:type="dxa"/>
          </w:tcPr>
          <w:p w:rsidR="00BD6487" w:rsidRPr="009C430D" w:rsidRDefault="00BD6487" w:rsidP="00862722">
            <w:pPr>
              <w:pStyle w:val="Sarakstarindkopa"/>
              <w:numPr>
                <w:ilvl w:val="0"/>
                <w:numId w:val="6"/>
              </w:numPr>
            </w:pPr>
          </w:p>
        </w:tc>
        <w:tc>
          <w:tcPr>
            <w:tcW w:w="5213" w:type="dxa"/>
          </w:tcPr>
          <w:p w:rsidR="00BD6487" w:rsidRPr="009C430D" w:rsidRDefault="005B6D43" w:rsidP="00862722">
            <w:r w:rsidRPr="009C430D">
              <w:rPr>
                <w:rFonts w:eastAsiaTheme="minorHAnsi"/>
                <w:lang w:eastAsia="en-US"/>
              </w:rPr>
              <w:t xml:space="preserve">Grīdas sijas 60x200mm, GL24 </w:t>
            </w:r>
            <w:proofErr w:type="spellStart"/>
            <w:r w:rsidRPr="009C430D">
              <w:rPr>
                <w:rFonts w:eastAsiaTheme="minorHAnsi"/>
                <w:lang w:eastAsia="en-US"/>
              </w:rPr>
              <w:t>imprignētas</w:t>
            </w:r>
            <w:proofErr w:type="spellEnd"/>
          </w:p>
        </w:tc>
        <w:tc>
          <w:tcPr>
            <w:tcW w:w="1676" w:type="dxa"/>
            <w:vAlign w:val="center"/>
          </w:tcPr>
          <w:p w:rsidR="00BD6487" w:rsidRPr="009C430D" w:rsidRDefault="00644A90" w:rsidP="00862722">
            <w:pPr>
              <w:jc w:val="center"/>
              <w:rPr>
                <w:color w:val="000000"/>
              </w:rPr>
            </w:pPr>
            <w:r w:rsidRPr="009C430D">
              <w:rPr>
                <w:rFonts w:eastAsiaTheme="minorHAnsi"/>
                <w:lang w:eastAsia="en-US"/>
              </w:rPr>
              <w:t>m3</w:t>
            </w:r>
          </w:p>
        </w:tc>
        <w:tc>
          <w:tcPr>
            <w:tcW w:w="1430" w:type="dxa"/>
            <w:vAlign w:val="center"/>
          </w:tcPr>
          <w:p w:rsidR="00BD6487" w:rsidRPr="009C430D" w:rsidRDefault="005B6D43" w:rsidP="00862722">
            <w:pPr>
              <w:jc w:val="center"/>
            </w:pPr>
            <w:r w:rsidRPr="009C430D">
              <w:rPr>
                <w:rFonts w:eastAsiaTheme="minorHAnsi"/>
                <w:lang w:eastAsia="en-US"/>
              </w:rPr>
              <w:t>0,40</w:t>
            </w:r>
          </w:p>
        </w:tc>
      </w:tr>
      <w:tr w:rsidR="00BD6487" w:rsidRPr="009C430D" w:rsidTr="00862722">
        <w:tc>
          <w:tcPr>
            <w:tcW w:w="943" w:type="dxa"/>
          </w:tcPr>
          <w:p w:rsidR="00BD6487" w:rsidRPr="009C430D" w:rsidRDefault="00BD6487" w:rsidP="00862722">
            <w:pPr>
              <w:pStyle w:val="Sarakstarindkopa"/>
              <w:numPr>
                <w:ilvl w:val="0"/>
                <w:numId w:val="6"/>
              </w:numPr>
            </w:pPr>
          </w:p>
        </w:tc>
        <w:tc>
          <w:tcPr>
            <w:tcW w:w="5213" w:type="dxa"/>
            <w:vAlign w:val="center"/>
          </w:tcPr>
          <w:p w:rsidR="00BD6487" w:rsidRPr="009C430D" w:rsidRDefault="00644A90" w:rsidP="00862722">
            <w:pPr>
              <w:rPr>
                <w:color w:val="000000"/>
              </w:rPr>
            </w:pPr>
            <w:r w:rsidRPr="009C430D">
              <w:rPr>
                <w:rFonts w:eastAsiaTheme="minorHAnsi"/>
                <w:lang w:eastAsia="en-US"/>
              </w:rPr>
              <w:t>Terases dēļi telpas iekšpusē 30x136mm</w:t>
            </w:r>
          </w:p>
        </w:tc>
        <w:tc>
          <w:tcPr>
            <w:tcW w:w="1676" w:type="dxa"/>
            <w:vAlign w:val="center"/>
          </w:tcPr>
          <w:p w:rsidR="00BD6487" w:rsidRPr="009C430D" w:rsidRDefault="00644A90" w:rsidP="00862722">
            <w:pPr>
              <w:jc w:val="center"/>
              <w:rPr>
                <w:color w:val="000000"/>
              </w:rPr>
            </w:pPr>
            <w:r w:rsidRPr="009C430D">
              <w:rPr>
                <w:rFonts w:eastAsiaTheme="minorHAnsi"/>
                <w:lang w:eastAsia="en-US"/>
              </w:rPr>
              <w:t>m3</w:t>
            </w:r>
          </w:p>
        </w:tc>
        <w:tc>
          <w:tcPr>
            <w:tcW w:w="1430" w:type="dxa"/>
            <w:vAlign w:val="center"/>
          </w:tcPr>
          <w:p w:rsidR="00BD6487" w:rsidRPr="009C430D" w:rsidRDefault="005B6D43" w:rsidP="00862722">
            <w:pPr>
              <w:jc w:val="center"/>
            </w:pPr>
            <w:r w:rsidRPr="009C430D">
              <w:rPr>
                <w:rFonts w:eastAsiaTheme="minorHAnsi"/>
                <w:lang w:eastAsia="en-US"/>
              </w:rPr>
              <w:t>0,43</w:t>
            </w:r>
          </w:p>
        </w:tc>
      </w:tr>
      <w:tr w:rsidR="00BD6487" w:rsidRPr="009C430D" w:rsidTr="00862722">
        <w:tc>
          <w:tcPr>
            <w:tcW w:w="943" w:type="dxa"/>
          </w:tcPr>
          <w:p w:rsidR="00BD6487" w:rsidRPr="009C430D" w:rsidRDefault="00BD6487" w:rsidP="00862722">
            <w:pPr>
              <w:pStyle w:val="Sarakstarindkopa"/>
              <w:numPr>
                <w:ilvl w:val="0"/>
                <w:numId w:val="6"/>
              </w:numPr>
            </w:pPr>
          </w:p>
        </w:tc>
        <w:tc>
          <w:tcPr>
            <w:tcW w:w="5213" w:type="dxa"/>
            <w:vAlign w:val="center"/>
          </w:tcPr>
          <w:p w:rsidR="00BD6487" w:rsidRPr="009C430D" w:rsidRDefault="00644A90" w:rsidP="00862722">
            <w:pPr>
              <w:rPr>
                <w:color w:val="000000"/>
              </w:rPr>
            </w:pPr>
            <w:r w:rsidRPr="009C430D">
              <w:rPr>
                <w:rFonts w:eastAsiaTheme="minorHAnsi"/>
                <w:lang w:eastAsia="en-US"/>
              </w:rPr>
              <w:t>Latas 25x45mm</w:t>
            </w:r>
          </w:p>
        </w:tc>
        <w:tc>
          <w:tcPr>
            <w:tcW w:w="1676" w:type="dxa"/>
            <w:vAlign w:val="center"/>
          </w:tcPr>
          <w:p w:rsidR="00BD6487" w:rsidRPr="009C430D" w:rsidRDefault="00644A90" w:rsidP="00862722">
            <w:pPr>
              <w:jc w:val="center"/>
              <w:rPr>
                <w:color w:val="000000"/>
              </w:rPr>
            </w:pPr>
            <w:r w:rsidRPr="009C430D">
              <w:rPr>
                <w:rFonts w:eastAsiaTheme="minorHAnsi"/>
                <w:lang w:eastAsia="en-US"/>
              </w:rPr>
              <w:t>m3</w:t>
            </w:r>
          </w:p>
        </w:tc>
        <w:tc>
          <w:tcPr>
            <w:tcW w:w="1430" w:type="dxa"/>
            <w:vAlign w:val="center"/>
          </w:tcPr>
          <w:p w:rsidR="00BD6487" w:rsidRPr="009C430D" w:rsidRDefault="00644A90" w:rsidP="00862722">
            <w:pPr>
              <w:jc w:val="center"/>
            </w:pPr>
            <w:r w:rsidRPr="009C430D">
              <w:rPr>
                <w:rFonts w:eastAsiaTheme="minorHAnsi"/>
                <w:lang w:eastAsia="en-US"/>
              </w:rPr>
              <w:t>0,07</w:t>
            </w:r>
          </w:p>
        </w:tc>
      </w:tr>
      <w:tr w:rsidR="00BD6487" w:rsidRPr="009C430D" w:rsidTr="00862722">
        <w:tc>
          <w:tcPr>
            <w:tcW w:w="943" w:type="dxa"/>
          </w:tcPr>
          <w:p w:rsidR="00BD6487" w:rsidRPr="009C430D" w:rsidRDefault="00BD6487" w:rsidP="00862722">
            <w:pPr>
              <w:pStyle w:val="Sarakstarindkopa"/>
              <w:numPr>
                <w:ilvl w:val="0"/>
                <w:numId w:val="6"/>
              </w:numPr>
            </w:pPr>
          </w:p>
        </w:tc>
        <w:tc>
          <w:tcPr>
            <w:tcW w:w="5213" w:type="dxa"/>
          </w:tcPr>
          <w:p w:rsidR="00BD6487" w:rsidRPr="009C430D" w:rsidRDefault="00644A90" w:rsidP="00862722">
            <w:r w:rsidRPr="009C430D">
              <w:rPr>
                <w:rFonts w:eastAsiaTheme="minorHAnsi"/>
                <w:lang w:eastAsia="en-US"/>
              </w:rPr>
              <w:t>Grīdas siju izgatavošana</w:t>
            </w:r>
          </w:p>
        </w:tc>
        <w:tc>
          <w:tcPr>
            <w:tcW w:w="1676" w:type="dxa"/>
            <w:vAlign w:val="center"/>
          </w:tcPr>
          <w:p w:rsidR="00BD6487" w:rsidRPr="009C430D" w:rsidRDefault="00644A90" w:rsidP="00862722">
            <w:pPr>
              <w:jc w:val="center"/>
              <w:rPr>
                <w:color w:val="000000"/>
              </w:rPr>
            </w:pPr>
            <w:r w:rsidRPr="009C430D">
              <w:rPr>
                <w:rFonts w:eastAsiaTheme="minorHAnsi"/>
                <w:lang w:eastAsia="en-US"/>
              </w:rPr>
              <w:t>m3</w:t>
            </w:r>
          </w:p>
        </w:tc>
        <w:tc>
          <w:tcPr>
            <w:tcW w:w="1430" w:type="dxa"/>
            <w:vAlign w:val="center"/>
          </w:tcPr>
          <w:p w:rsidR="00BD6487" w:rsidRPr="009C430D" w:rsidRDefault="00644A90" w:rsidP="00862722">
            <w:pPr>
              <w:jc w:val="center"/>
            </w:pPr>
            <w:r w:rsidRPr="009C430D">
              <w:rPr>
                <w:rFonts w:eastAsiaTheme="minorHAnsi"/>
                <w:lang w:eastAsia="en-US"/>
              </w:rPr>
              <w:t>0,82</w:t>
            </w:r>
          </w:p>
        </w:tc>
      </w:tr>
      <w:tr w:rsidR="00BD6487" w:rsidRPr="009C430D" w:rsidTr="00862722">
        <w:tc>
          <w:tcPr>
            <w:tcW w:w="943" w:type="dxa"/>
          </w:tcPr>
          <w:p w:rsidR="00BD6487" w:rsidRPr="009C430D" w:rsidRDefault="00BD6487" w:rsidP="00862722">
            <w:pPr>
              <w:pStyle w:val="Sarakstarindkopa"/>
              <w:numPr>
                <w:ilvl w:val="0"/>
                <w:numId w:val="6"/>
              </w:numPr>
            </w:pPr>
          </w:p>
        </w:tc>
        <w:tc>
          <w:tcPr>
            <w:tcW w:w="5213" w:type="dxa"/>
          </w:tcPr>
          <w:p w:rsidR="00BD6487" w:rsidRPr="009C430D" w:rsidRDefault="00644A90" w:rsidP="00862722">
            <w:r w:rsidRPr="009C430D">
              <w:rPr>
                <w:rFonts w:eastAsiaTheme="minorHAnsi"/>
                <w:lang w:eastAsia="en-US"/>
              </w:rPr>
              <w:t>Grīdas siju savienojumu izgatavošana</w:t>
            </w:r>
          </w:p>
        </w:tc>
        <w:tc>
          <w:tcPr>
            <w:tcW w:w="1676" w:type="dxa"/>
            <w:vAlign w:val="center"/>
          </w:tcPr>
          <w:p w:rsidR="00BD6487" w:rsidRPr="009C430D" w:rsidRDefault="00644A90" w:rsidP="00862722">
            <w:pPr>
              <w:jc w:val="center"/>
              <w:rPr>
                <w:color w:val="000000"/>
              </w:rPr>
            </w:pPr>
            <w:r w:rsidRPr="009C430D">
              <w:rPr>
                <w:rFonts w:eastAsiaTheme="minorHAnsi"/>
                <w:lang w:eastAsia="en-US"/>
              </w:rPr>
              <w:t>m3</w:t>
            </w:r>
          </w:p>
        </w:tc>
        <w:tc>
          <w:tcPr>
            <w:tcW w:w="1430" w:type="dxa"/>
            <w:vAlign w:val="center"/>
          </w:tcPr>
          <w:p w:rsidR="00BD6487" w:rsidRPr="009C430D" w:rsidRDefault="00644A90" w:rsidP="00862722">
            <w:pPr>
              <w:jc w:val="center"/>
            </w:pPr>
            <w:r w:rsidRPr="009C430D">
              <w:rPr>
                <w:rFonts w:eastAsiaTheme="minorHAnsi"/>
                <w:lang w:eastAsia="en-US"/>
              </w:rPr>
              <w:t>0,42</w:t>
            </w:r>
          </w:p>
        </w:tc>
      </w:tr>
      <w:tr w:rsidR="00BD6487" w:rsidRPr="009C430D" w:rsidTr="00862722">
        <w:tc>
          <w:tcPr>
            <w:tcW w:w="943" w:type="dxa"/>
          </w:tcPr>
          <w:p w:rsidR="00BD6487" w:rsidRPr="009C430D" w:rsidRDefault="00BD6487" w:rsidP="00862722">
            <w:pPr>
              <w:pStyle w:val="Sarakstarindkopa"/>
              <w:numPr>
                <w:ilvl w:val="0"/>
                <w:numId w:val="6"/>
              </w:numPr>
            </w:pPr>
          </w:p>
        </w:tc>
        <w:tc>
          <w:tcPr>
            <w:tcW w:w="5213" w:type="dxa"/>
          </w:tcPr>
          <w:p w:rsidR="00BD6487" w:rsidRPr="009C430D" w:rsidRDefault="00644A90" w:rsidP="00862722">
            <w:r w:rsidRPr="009C430D">
              <w:rPr>
                <w:rFonts w:eastAsiaTheme="minorHAnsi"/>
                <w:lang w:eastAsia="en-US"/>
              </w:rPr>
              <w:t xml:space="preserve">Terases sijas 45x95mm </w:t>
            </w:r>
            <w:proofErr w:type="spellStart"/>
            <w:r w:rsidRPr="009C430D">
              <w:rPr>
                <w:rFonts w:eastAsiaTheme="minorHAnsi"/>
                <w:lang w:eastAsia="en-US"/>
              </w:rPr>
              <w:t>imprignētas</w:t>
            </w:r>
            <w:proofErr w:type="spellEnd"/>
          </w:p>
        </w:tc>
        <w:tc>
          <w:tcPr>
            <w:tcW w:w="1676" w:type="dxa"/>
            <w:vAlign w:val="center"/>
          </w:tcPr>
          <w:p w:rsidR="00BD6487" w:rsidRPr="009C430D" w:rsidRDefault="00644A90" w:rsidP="00862722">
            <w:pPr>
              <w:jc w:val="center"/>
              <w:rPr>
                <w:color w:val="000000"/>
              </w:rPr>
            </w:pPr>
            <w:r w:rsidRPr="009C430D">
              <w:rPr>
                <w:rFonts w:eastAsiaTheme="minorHAnsi"/>
                <w:lang w:eastAsia="en-US"/>
              </w:rPr>
              <w:t>m3</w:t>
            </w:r>
          </w:p>
        </w:tc>
        <w:tc>
          <w:tcPr>
            <w:tcW w:w="1430" w:type="dxa"/>
            <w:vAlign w:val="center"/>
          </w:tcPr>
          <w:p w:rsidR="00BD6487" w:rsidRPr="009C430D" w:rsidRDefault="00644A90" w:rsidP="00862722">
            <w:pPr>
              <w:jc w:val="center"/>
            </w:pPr>
            <w:r w:rsidRPr="009C430D">
              <w:rPr>
                <w:rFonts w:eastAsiaTheme="minorHAnsi"/>
                <w:lang w:eastAsia="en-US"/>
              </w:rPr>
              <w:t>0,45</w:t>
            </w:r>
          </w:p>
        </w:tc>
      </w:tr>
      <w:tr w:rsidR="00BD6487" w:rsidRPr="009C430D" w:rsidTr="00862722">
        <w:tc>
          <w:tcPr>
            <w:tcW w:w="943" w:type="dxa"/>
          </w:tcPr>
          <w:p w:rsidR="00BD6487" w:rsidRPr="009C430D" w:rsidRDefault="00BD6487" w:rsidP="00862722">
            <w:pPr>
              <w:pStyle w:val="Sarakstarindkopa"/>
              <w:numPr>
                <w:ilvl w:val="0"/>
                <w:numId w:val="6"/>
              </w:numPr>
            </w:pPr>
          </w:p>
        </w:tc>
        <w:tc>
          <w:tcPr>
            <w:tcW w:w="5213" w:type="dxa"/>
          </w:tcPr>
          <w:p w:rsidR="00BD6487" w:rsidRPr="009C430D" w:rsidRDefault="00644A90" w:rsidP="00862722">
            <w:r w:rsidRPr="009C430D">
              <w:rPr>
                <w:rFonts w:eastAsiaTheme="minorHAnsi"/>
                <w:lang w:eastAsia="en-US"/>
              </w:rPr>
              <w:t>Terases siju izgatavošana</w:t>
            </w:r>
          </w:p>
        </w:tc>
        <w:tc>
          <w:tcPr>
            <w:tcW w:w="1676" w:type="dxa"/>
            <w:vAlign w:val="center"/>
          </w:tcPr>
          <w:p w:rsidR="00BD6487" w:rsidRPr="009C430D" w:rsidRDefault="00644A90" w:rsidP="00862722">
            <w:pPr>
              <w:jc w:val="center"/>
              <w:rPr>
                <w:color w:val="000000"/>
              </w:rPr>
            </w:pPr>
            <w:r w:rsidRPr="009C430D">
              <w:rPr>
                <w:rFonts w:eastAsiaTheme="minorHAnsi"/>
                <w:lang w:eastAsia="en-US"/>
              </w:rPr>
              <w:t>m3</w:t>
            </w:r>
          </w:p>
        </w:tc>
        <w:tc>
          <w:tcPr>
            <w:tcW w:w="1430" w:type="dxa"/>
            <w:vAlign w:val="center"/>
          </w:tcPr>
          <w:p w:rsidR="00BD6487" w:rsidRPr="009C430D" w:rsidRDefault="00644A90" w:rsidP="00862722">
            <w:pPr>
              <w:jc w:val="center"/>
            </w:pPr>
            <w:r w:rsidRPr="009C430D">
              <w:rPr>
                <w:rFonts w:eastAsiaTheme="minorHAnsi"/>
                <w:lang w:eastAsia="en-US"/>
              </w:rPr>
              <w:t>0,45</w:t>
            </w:r>
          </w:p>
        </w:tc>
      </w:tr>
      <w:tr w:rsidR="00BD6487" w:rsidRPr="009C430D" w:rsidTr="00862722">
        <w:tc>
          <w:tcPr>
            <w:tcW w:w="943" w:type="dxa"/>
          </w:tcPr>
          <w:p w:rsidR="00BD6487" w:rsidRPr="009C430D" w:rsidRDefault="00BD6487" w:rsidP="00862722">
            <w:pPr>
              <w:pStyle w:val="Sarakstarindkopa"/>
              <w:numPr>
                <w:ilvl w:val="0"/>
                <w:numId w:val="6"/>
              </w:numPr>
            </w:pPr>
          </w:p>
        </w:tc>
        <w:tc>
          <w:tcPr>
            <w:tcW w:w="5213" w:type="dxa"/>
          </w:tcPr>
          <w:p w:rsidR="00BD6487" w:rsidRPr="009C430D" w:rsidRDefault="00644A90" w:rsidP="00862722">
            <w:r w:rsidRPr="009C430D">
              <w:rPr>
                <w:rFonts w:eastAsiaTheme="minorHAnsi"/>
                <w:lang w:eastAsia="en-US"/>
              </w:rPr>
              <w:t>Statņi 120x120mm</w:t>
            </w:r>
          </w:p>
        </w:tc>
        <w:tc>
          <w:tcPr>
            <w:tcW w:w="1676" w:type="dxa"/>
            <w:vAlign w:val="center"/>
          </w:tcPr>
          <w:p w:rsidR="00BD6487" w:rsidRPr="009C430D" w:rsidRDefault="00644A90" w:rsidP="00862722">
            <w:pPr>
              <w:jc w:val="center"/>
              <w:rPr>
                <w:color w:val="000000"/>
              </w:rPr>
            </w:pPr>
            <w:r w:rsidRPr="009C430D">
              <w:rPr>
                <w:rFonts w:eastAsiaTheme="minorHAnsi"/>
                <w:lang w:eastAsia="en-US"/>
              </w:rPr>
              <w:t>m3</w:t>
            </w:r>
          </w:p>
        </w:tc>
        <w:tc>
          <w:tcPr>
            <w:tcW w:w="1430" w:type="dxa"/>
            <w:vAlign w:val="center"/>
          </w:tcPr>
          <w:p w:rsidR="00BD6487" w:rsidRPr="009C430D" w:rsidRDefault="00644A90" w:rsidP="00862722">
            <w:pPr>
              <w:jc w:val="center"/>
            </w:pPr>
            <w:r w:rsidRPr="009C430D">
              <w:rPr>
                <w:rFonts w:eastAsiaTheme="minorHAnsi"/>
                <w:lang w:eastAsia="en-US"/>
              </w:rPr>
              <w:t>0,52</w:t>
            </w:r>
          </w:p>
        </w:tc>
      </w:tr>
      <w:tr w:rsidR="00BD6487" w:rsidRPr="009C430D" w:rsidTr="00862722">
        <w:tc>
          <w:tcPr>
            <w:tcW w:w="943" w:type="dxa"/>
          </w:tcPr>
          <w:p w:rsidR="00BD6487" w:rsidRPr="009C430D" w:rsidRDefault="00BD6487" w:rsidP="00862722">
            <w:pPr>
              <w:pStyle w:val="Sarakstarindkopa"/>
              <w:numPr>
                <w:ilvl w:val="0"/>
                <w:numId w:val="6"/>
              </w:numPr>
            </w:pPr>
          </w:p>
        </w:tc>
        <w:tc>
          <w:tcPr>
            <w:tcW w:w="5213" w:type="dxa"/>
            <w:vAlign w:val="center"/>
          </w:tcPr>
          <w:p w:rsidR="00BD6487" w:rsidRPr="009C430D" w:rsidRDefault="00644A90" w:rsidP="00862722">
            <w:pPr>
              <w:rPr>
                <w:color w:val="000000"/>
              </w:rPr>
            </w:pPr>
            <w:r w:rsidRPr="009C430D">
              <w:rPr>
                <w:rFonts w:eastAsiaTheme="minorHAnsi"/>
                <w:lang w:eastAsia="en-US"/>
              </w:rPr>
              <w:t>Sienu sijas 120x200mm, GL24</w:t>
            </w:r>
          </w:p>
        </w:tc>
        <w:tc>
          <w:tcPr>
            <w:tcW w:w="1676" w:type="dxa"/>
            <w:vAlign w:val="center"/>
          </w:tcPr>
          <w:p w:rsidR="00BD6487" w:rsidRPr="009C430D" w:rsidRDefault="00644A90" w:rsidP="00862722">
            <w:pPr>
              <w:jc w:val="center"/>
              <w:rPr>
                <w:color w:val="000000"/>
              </w:rPr>
            </w:pPr>
            <w:r w:rsidRPr="009C430D">
              <w:rPr>
                <w:rFonts w:eastAsiaTheme="minorHAnsi"/>
                <w:lang w:eastAsia="en-US"/>
              </w:rPr>
              <w:t>m3</w:t>
            </w:r>
          </w:p>
        </w:tc>
        <w:tc>
          <w:tcPr>
            <w:tcW w:w="1430" w:type="dxa"/>
            <w:vAlign w:val="center"/>
          </w:tcPr>
          <w:p w:rsidR="00BD6487" w:rsidRPr="009C430D" w:rsidRDefault="00644A90" w:rsidP="00862722">
            <w:pPr>
              <w:jc w:val="center"/>
            </w:pPr>
            <w:r w:rsidRPr="009C430D">
              <w:rPr>
                <w:rFonts w:eastAsiaTheme="minorHAnsi"/>
                <w:lang w:eastAsia="en-US"/>
              </w:rPr>
              <w:t>0,04</w:t>
            </w:r>
          </w:p>
        </w:tc>
      </w:tr>
      <w:tr w:rsidR="00BD6487" w:rsidRPr="009C430D" w:rsidTr="00862722">
        <w:tc>
          <w:tcPr>
            <w:tcW w:w="943" w:type="dxa"/>
          </w:tcPr>
          <w:p w:rsidR="00BD6487" w:rsidRPr="009C430D" w:rsidRDefault="00BD6487" w:rsidP="00862722">
            <w:pPr>
              <w:pStyle w:val="Sarakstarindkopa"/>
              <w:numPr>
                <w:ilvl w:val="0"/>
                <w:numId w:val="6"/>
              </w:numPr>
            </w:pPr>
          </w:p>
        </w:tc>
        <w:tc>
          <w:tcPr>
            <w:tcW w:w="5213" w:type="dxa"/>
          </w:tcPr>
          <w:p w:rsidR="00BD6487" w:rsidRPr="009C430D" w:rsidRDefault="00644A90" w:rsidP="00862722">
            <w:r w:rsidRPr="009C430D">
              <w:rPr>
                <w:rFonts w:eastAsiaTheme="minorHAnsi"/>
                <w:lang w:eastAsia="en-US"/>
              </w:rPr>
              <w:t>Jumta sijas 120x200mm, GL24</w:t>
            </w:r>
          </w:p>
        </w:tc>
        <w:tc>
          <w:tcPr>
            <w:tcW w:w="1676" w:type="dxa"/>
            <w:vAlign w:val="center"/>
          </w:tcPr>
          <w:p w:rsidR="00BD6487" w:rsidRPr="009C430D" w:rsidRDefault="00644A90" w:rsidP="00862722">
            <w:pPr>
              <w:jc w:val="center"/>
              <w:rPr>
                <w:color w:val="000000"/>
              </w:rPr>
            </w:pPr>
            <w:r w:rsidRPr="009C430D">
              <w:rPr>
                <w:rFonts w:eastAsiaTheme="minorHAnsi"/>
                <w:lang w:eastAsia="en-US"/>
              </w:rPr>
              <w:t>m3</w:t>
            </w:r>
          </w:p>
        </w:tc>
        <w:tc>
          <w:tcPr>
            <w:tcW w:w="1430" w:type="dxa"/>
            <w:vAlign w:val="center"/>
          </w:tcPr>
          <w:p w:rsidR="00BD6487" w:rsidRPr="009C430D" w:rsidRDefault="00644A90" w:rsidP="00862722">
            <w:pPr>
              <w:jc w:val="center"/>
            </w:pPr>
            <w:r w:rsidRPr="009C430D">
              <w:rPr>
                <w:rFonts w:eastAsiaTheme="minorHAnsi"/>
                <w:lang w:eastAsia="en-US"/>
              </w:rPr>
              <w:t>0,19</w:t>
            </w:r>
          </w:p>
        </w:tc>
      </w:tr>
      <w:tr w:rsidR="00644A90" w:rsidRPr="009C430D" w:rsidTr="00862722">
        <w:tc>
          <w:tcPr>
            <w:tcW w:w="943" w:type="dxa"/>
          </w:tcPr>
          <w:p w:rsidR="00644A90" w:rsidRPr="009C430D" w:rsidRDefault="00644A90" w:rsidP="00862722">
            <w:pPr>
              <w:pStyle w:val="Sarakstarindkopa"/>
              <w:numPr>
                <w:ilvl w:val="0"/>
                <w:numId w:val="6"/>
              </w:numPr>
            </w:pPr>
          </w:p>
        </w:tc>
        <w:tc>
          <w:tcPr>
            <w:tcW w:w="5213" w:type="dxa"/>
          </w:tcPr>
          <w:p w:rsidR="00644A90" w:rsidRPr="009C430D" w:rsidRDefault="00644A90" w:rsidP="00862722">
            <w:pPr>
              <w:rPr>
                <w:rFonts w:eastAsiaTheme="minorHAnsi"/>
                <w:lang w:eastAsia="en-US"/>
              </w:rPr>
            </w:pPr>
            <w:r w:rsidRPr="009C430D">
              <w:rPr>
                <w:rFonts w:eastAsiaTheme="minorHAnsi"/>
                <w:lang w:eastAsia="en-US"/>
              </w:rPr>
              <w:t>Apdares dēļi 26x136mm, ārējie</w:t>
            </w:r>
          </w:p>
        </w:tc>
        <w:tc>
          <w:tcPr>
            <w:tcW w:w="1676" w:type="dxa"/>
            <w:vAlign w:val="center"/>
          </w:tcPr>
          <w:p w:rsidR="00644A90" w:rsidRPr="009C430D" w:rsidRDefault="00644A90" w:rsidP="00862722">
            <w:pPr>
              <w:jc w:val="center"/>
              <w:rPr>
                <w:color w:val="000000"/>
              </w:rPr>
            </w:pPr>
            <w:r w:rsidRPr="009C430D">
              <w:rPr>
                <w:rFonts w:eastAsiaTheme="minorHAnsi"/>
                <w:lang w:eastAsia="en-US"/>
              </w:rPr>
              <w:t>m3</w:t>
            </w:r>
          </w:p>
        </w:tc>
        <w:tc>
          <w:tcPr>
            <w:tcW w:w="1430" w:type="dxa"/>
            <w:vAlign w:val="center"/>
          </w:tcPr>
          <w:p w:rsidR="00644A90" w:rsidRPr="009C430D" w:rsidRDefault="00644A90" w:rsidP="00862722">
            <w:pPr>
              <w:jc w:val="center"/>
              <w:rPr>
                <w:rFonts w:eastAsiaTheme="minorHAnsi"/>
                <w:lang w:eastAsia="en-US"/>
              </w:rPr>
            </w:pPr>
            <w:r w:rsidRPr="009C430D">
              <w:rPr>
                <w:rFonts w:eastAsiaTheme="minorHAnsi"/>
                <w:lang w:eastAsia="en-US"/>
              </w:rPr>
              <w:t>0,66</w:t>
            </w:r>
          </w:p>
        </w:tc>
      </w:tr>
      <w:tr w:rsidR="00644A90" w:rsidRPr="009C430D" w:rsidTr="00862722">
        <w:tc>
          <w:tcPr>
            <w:tcW w:w="943" w:type="dxa"/>
          </w:tcPr>
          <w:p w:rsidR="00644A90" w:rsidRPr="009C430D" w:rsidRDefault="00644A90" w:rsidP="00862722">
            <w:pPr>
              <w:pStyle w:val="Sarakstarindkopa"/>
              <w:numPr>
                <w:ilvl w:val="0"/>
                <w:numId w:val="6"/>
              </w:numPr>
            </w:pPr>
          </w:p>
        </w:tc>
        <w:tc>
          <w:tcPr>
            <w:tcW w:w="5213" w:type="dxa"/>
          </w:tcPr>
          <w:p w:rsidR="00644A90" w:rsidRPr="009C430D" w:rsidRDefault="00644A90" w:rsidP="00862722">
            <w:pPr>
              <w:rPr>
                <w:rFonts w:eastAsiaTheme="minorHAnsi"/>
                <w:lang w:eastAsia="en-US"/>
              </w:rPr>
            </w:pPr>
            <w:r w:rsidRPr="009C430D">
              <w:rPr>
                <w:rFonts w:eastAsiaTheme="minorHAnsi"/>
                <w:lang w:eastAsia="en-US"/>
              </w:rPr>
              <w:t>Latas 45x30mm</w:t>
            </w:r>
          </w:p>
        </w:tc>
        <w:tc>
          <w:tcPr>
            <w:tcW w:w="1676" w:type="dxa"/>
            <w:vAlign w:val="center"/>
          </w:tcPr>
          <w:p w:rsidR="00644A90" w:rsidRPr="009C430D" w:rsidRDefault="00644A90" w:rsidP="00862722">
            <w:pPr>
              <w:jc w:val="center"/>
              <w:rPr>
                <w:color w:val="000000"/>
              </w:rPr>
            </w:pPr>
            <w:r w:rsidRPr="009C430D">
              <w:rPr>
                <w:rFonts w:eastAsiaTheme="minorHAnsi"/>
                <w:lang w:eastAsia="en-US"/>
              </w:rPr>
              <w:t>m3</w:t>
            </w:r>
          </w:p>
        </w:tc>
        <w:tc>
          <w:tcPr>
            <w:tcW w:w="1430" w:type="dxa"/>
            <w:vAlign w:val="center"/>
          </w:tcPr>
          <w:p w:rsidR="00644A90" w:rsidRPr="009C430D" w:rsidRDefault="00644A90" w:rsidP="00862722">
            <w:pPr>
              <w:jc w:val="center"/>
              <w:rPr>
                <w:rFonts w:eastAsiaTheme="minorHAnsi"/>
                <w:lang w:eastAsia="en-US"/>
              </w:rPr>
            </w:pPr>
            <w:r w:rsidRPr="009C430D">
              <w:rPr>
                <w:rFonts w:eastAsiaTheme="minorHAnsi"/>
                <w:lang w:eastAsia="en-US"/>
              </w:rPr>
              <w:t>0,09</w:t>
            </w:r>
          </w:p>
        </w:tc>
      </w:tr>
      <w:tr w:rsidR="00644A90" w:rsidRPr="009C430D" w:rsidTr="00862722">
        <w:tc>
          <w:tcPr>
            <w:tcW w:w="943" w:type="dxa"/>
          </w:tcPr>
          <w:p w:rsidR="00644A90" w:rsidRPr="009C430D" w:rsidRDefault="00644A90" w:rsidP="00862722">
            <w:pPr>
              <w:pStyle w:val="Sarakstarindkopa"/>
              <w:numPr>
                <w:ilvl w:val="0"/>
                <w:numId w:val="6"/>
              </w:numPr>
            </w:pPr>
          </w:p>
        </w:tc>
        <w:tc>
          <w:tcPr>
            <w:tcW w:w="5213" w:type="dxa"/>
          </w:tcPr>
          <w:p w:rsidR="00644A90" w:rsidRPr="009C430D" w:rsidRDefault="00644A90" w:rsidP="00862722">
            <w:pPr>
              <w:rPr>
                <w:rFonts w:eastAsiaTheme="minorHAnsi"/>
                <w:lang w:eastAsia="en-US"/>
              </w:rPr>
            </w:pPr>
            <w:r w:rsidRPr="009C430D">
              <w:rPr>
                <w:rFonts w:eastAsiaTheme="minorHAnsi"/>
                <w:lang w:eastAsia="en-US"/>
              </w:rPr>
              <w:t xml:space="preserve">REMMERS HK </w:t>
            </w:r>
            <w:proofErr w:type="spellStart"/>
            <w:r w:rsidRPr="009C430D">
              <w:rPr>
                <w:rFonts w:eastAsiaTheme="minorHAnsi"/>
                <w:lang w:eastAsia="en-US"/>
              </w:rPr>
              <w:t>Lasur</w:t>
            </w:r>
            <w:proofErr w:type="spellEnd"/>
            <w:r w:rsidRPr="009C430D">
              <w:rPr>
                <w:rFonts w:eastAsiaTheme="minorHAnsi"/>
                <w:lang w:eastAsia="en-US"/>
              </w:rPr>
              <w:t xml:space="preserve"> (2257 - pelēks)</w:t>
            </w:r>
          </w:p>
        </w:tc>
        <w:tc>
          <w:tcPr>
            <w:tcW w:w="1676" w:type="dxa"/>
            <w:vAlign w:val="center"/>
          </w:tcPr>
          <w:p w:rsidR="00644A90" w:rsidRPr="009C430D" w:rsidRDefault="00644A90" w:rsidP="00862722">
            <w:pPr>
              <w:jc w:val="center"/>
              <w:rPr>
                <w:color w:val="000000"/>
              </w:rPr>
            </w:pPr>
            <w:r w:rsidRPr="009C430D">
              <w:rPr>
                <w:rFonts w:eastAsiaTheme="minorHAnsi"/>
                <w:lang w:eastAsia="en-US"/>
              </w:rPr>
              <w:t>L</w:t>
            </w:r>
          </w:p>
        </w:tc>
        <w:tc>
          <w:tcPr>
            <w:tcW w:w="1430" w:type="dxa"/>
            <w:vAlign w:val="center"/>
          </w:tcPr>
          <w:p w:rsidR="00644A90" w:rsidRPr="009C430D" w:rsidRDefault="00644A90" w:rsidP="00862722">
            <w:pPr>
              <w:jc w:val="center"/>
              <w:rPr>
                <w:rFonts w:eastAsiaTheme="minorHAnsi"/>
                <w:lang w:eastAsia="en-US"/>
              </w:rPr>
            </w:pPr>
            <w:r w:rsidRPr="009C430D">
              <w:rPr>
                <w:rFonts w:eastAsiaTheme="minorHAnsi"/>
                <w:lang w:eastAsia="en-US"/>
              </w:rPr>
              <w:t>6,00</w:t>
            </w:r>
          </w:p>
        </w:tc>
      </w:tr>
      <w:tr w:rsidR="00644A90" w:rsidRPr="009C430D" w:rsidTr="00862722">
        <w:tc>
          <w:tcPr>
            <w:tcW w:w="943" w:type="dxa"/>
          </w:tcPr>
          <w:p w:rsidR="00644A90" w:rsidRPr="009C430D" w:rsidRDefault="00644A90" w:rsidP="00862722">
            <w:pPr>
              <w:pStyle w:val="Sarakstarindkopa"/>
              <w:numPr>
                <w:ilvl w:val="0"/>
                <w:numId w:val="6"/>
              </w:numPr>
            </w:pPr>
          </w:p>
        </w:tc>
        <w:tc>
          <w:tcPr>
            <w:tcW w:w="5213" w:type="dxa"/>
          </w:tcPr>
          <w:p w:rsidR="00644A90" w:rsidRPr="009C430D" w:rsidRDefault="00644A90" w:rsidP="00862722">
            <w:pPr>
              <w:rPr>
                <w:rFonts w:eastAsiaTheme="minorHAnsi"/>
                <w:lang w:eastAsia="en-US"/>
              </w:rPr>
            </w:pPr>
            <w:r w:rsidRPr="009C430D">
              <w:rPr>
                <w:rFonts w:eastAsiaTheme="minorHAnsi"/>
                <w:lang w:eastAsia="en-US"/>
              </w:rPr>
              <w:t xml:space="preserve">REMMERS HK </w:t>
            </w:r>
            <w:proofErr w:type="spellStart"/>
            <w:r w:rsidRPr="009C430D">
              <w:rPr>
                <w:rFonts w:eastAsiaTheme="minorHAnsi"/>
                <w:lang w:eastAsia="en-US"/>
              </w:rPr>
              <w:t>Lasur</w:t>
            </w:r>
            <w:proofErr w:type="spellEnd"/>
            <w:r w:rsidRPr="009C430D">
              <w:rPr>
                <w:rFonts w:eastAsiaTheme="minorHAnsi"/>
                <w:lang w:eastAsia="en-US"/>
              </w:rPr>
              <w:t xml:space="preserve"> (2268 - balts)</w:t>
            </w:r>
          </w:p>
        </w:tc>
        <w:tc>
          <w:tcPr>
            <w:tcW w:w="1676" w:type="dxa"/>
            <w:vAlign w:val="center"/>
          </w:tcPr>
          <w:p w:rsidR="00644A90" w:rsidRPr="009C430D" w:rsidRDefault="00644A90" w:rsidP="00862722">
            <w:pPr>
              <w:jc w:val="center"/>
              <w:rPr>
                <w:color w:val="000000"/>
              </w:rPr>
            </w:pPr>
            <w:r w:rsidRPr="009C430D">
              <w:rPr>
                <w:color w:val="000000"/>
              </w:rPr>
              <w:t xml:space="preserve">L </w:t>
            </w:r>
          </w:p>
        </w:tc>
        <w:tc>
          <w:tcPr>
            <w:tcW w:w="1430" w:type="dxa"/>
            <w:vAlign w:val="center"/>
          </w:tcPr>
          <w:p w:rsidR="00644A90" w:rsidRPr="009C430D" w:rsidRDefault="00644A90" w:rsidP="00862722">
            <w:pPr>
              <w:jc w:val="center"/>
              <w:rPr>
                <w:rFonts w:eastAsiaTheme="minorHAnsi"/>
                <w:lang w:eastAsia="en-US"/>
              </w:rPr>
            </w:pPr>
            <w:r w:rsidRPr="009C430D">
              <w:rPr>
                <w:rFonts w:eastAsiaTheme="minorHAnsi"/>
                <w:lang w:eastAsia="en-US"/>
              </w:rPr>
              <w:t>10,00</w:t>
            </w:r>
          </w:p>
        </w:tc>
      </w:tr>
      <w:tr w:rsidR="00644A90" w:rsidRPr="009C430D" w:rsidTr="00862722">
        <w:tc>
          <w:tcPr>
            <w:tcW w:w="943" w:type="dxa"/>
          </w:tcPr>
          <w:p w:rsidR="00644A90" w:rsidRPr="009C430D" w:rsidRDefault="00644A90" w:rsidP="00862722">
            <w:pPr>
              <w:pStyle w:val="Sarakstarindkopa"/>
              <w:numPr>
                <w:ilvl w:val="0"/>
                <w:numId w:val="6"/>
              </w:numPr>
            </w:pPr>
          </w:p>
        </w:tc>
        <w:tc>
          <w:tcPr>
            <w:tcW w:w="5213" w:type="dxa"/>
          </w:tcPr>
          <w:p w:rsidR="00644A90" w:rsidRPr="009C430D" w:rsidRDefault="00644A90" w:rsidP="00862722">
            <w:pPr>
              <w:rPr>
                <w:rFonts w:eastAsiaTheme="minorHAnsi"/>
                <w:lang w:eastAsia="en-US"/>
              </w:rPr>
            </w:pPr>
            <w:r w:rsidRPr="009C430D">
              <w:rPr>
                <w:rFonts w:eastAsiaTheme="minorHAnsi"/>
                <w:lang w:eastAsia="en-US"/>
              </w:rPr>
              <w:t>Statņu izgatavošana</w:t>
            </w:r>
          </w:p>
        </w:tc>
        <w:tc>
          <w:tcPr>
            <w:tcW w:w="1676" w:type="dxa"/>
            <w:vAlign w:val="center"/>
          </w:tcPr>
          <w:p w:rsidR="00644A90" w:rsidRPr="009C430D" w:rsidRDefault="00644A90" w:rsidP="00862722">
            <w:pPr>
              <w:jc w:val="center"/>
              <w:rPr>
                <w:color w:val="000000"/>
              </w:rPr>
            </w:pPr>
            <w:r w:rsidRPr="009C430D">
              <w:rPr>
                <w:rFonts w:eastAsiaTheme="minorHAnsi"/>
                <w:lang w:eastAsia="en-US"/>
              </w:rPr>
              <w:t>m3</w:t>
            </w:r>
          </w:p>
        </w:tc>
        <w:tc>
          <w:tcPr>
            <w:tcW w:w="1430" w:type="dxa"/>
            <w:vAlign w:val="center"/>
          </w:tcPr>
          <w:p w:rsidR="00644A90" w:rsidRPr="009C430D" w:rsidRDefault="00644A90" w:rsidP="00862722">
            <w:pPr>
              <w:jc w:val="center"/>
              <w:rPr>
                <w:rFonts w:eastAsiaTheme="minorHAnsi"/>
                <w:lang w:eastAsia="en-US"/>
              </w:rPr>
            </w:pPr>
            <w:r w:rsidRPr="009C430D">
              <w:rPr>
                <w:rFonts w:eastAsiaTheme="minorHAnsi"/>
                <w:lang w:eastAsia="en-US"/>
              </w:rPr>
              <w:t>0,52</w:t>
            </w:r>
          </w:p>
        </w:tc>
      </w:tr>
      <w:tr w:rsidR="00644A90" w:rsidRPr="009C430D" w:rsidTr="00862722">
        <w:tc>
          <w:tcPr>
            <w:tcW w:w="943" w:type="dxa"/>
          </w:tcPr>
          <w:p w:rsidR="00644A90" w:rsidRPr="009C430D" w:rsidRDefault="00644A90" w:rsidP="00862722">
            <w:pPr>
              <w:pStyle w:val="Sarakstarindkopa"/>
              <w:numPr>
                <w:ilvl w:val="0"/>
                <w:numId w:val="6"/>
              </w:numPr>
            </w:pPr>
          </w:p>
        </w:tc>
        <w:tc>
          <w:tcPr>
            <w:tcW w:w="5213" w:type="dxa"/>
          </w:tcPr>
          <w:p w:rsidR="00644A90" w:rsidRPr="009C430D" w:rsidRDefault="00644A90" w:rsidP="00862722">
            <w:pPr>
              <w:rPr>
                <w:rFonts w:eastAsiaTheme="minorHAnsi"/>
                <w:lang w:eastAsia="en-US"/>
              </w:rPr>
            </w:pPr>
            <w:r w:rsidRPr="009C430D">
              <w:rPr>
                <w:rFonts w:eastAsiaTheme="minorHAnsi"/>
                <w:lang w:eastAsia="en-US"/>
              </w:rPr>
              <w:t>Sienu, jumta siju izgatavošana</w:t>
            </w:r>
          </w:p>
        </w:tc>
        <w:tc>
          <w:tcPr>
            <w:tcW w:w="1676" w:type="dxa"/>
            <w:vAlign w:val="center"/>
          </w:tcPr>
          <w:p w:rsidR="00644A90" w:rsidRPr="009C430D" w:rsidRDefault="00644A90" w:rsidP="00862722">
            <w:pPr>
              <w:jc w:val="center"/>
              <w:rPr>
                <w:color w:val="000000"/>
              </w:rPr>
            </w:pPr>
            <w:r w:rsidRPr="009C430D">
              <w:rPr>
                <w:rFonts w:eastAsiaTheme="minorHAnsi"/>
                <w:lang w:eastAsia="en-US"/>
              </w:rPr>
              <w:t>m3</w:t>
            </w:r>
          </w:p>
        </w:tc>
        <w:tc>
          <w:tcPr>
            <w:tcW w:w="1430" w:type="dxa"/>
            <w:vAlign w:val="center"/>
          </w:tcPr>
          <w:p w:rsidR="00644A90" w:rsidRPr="009C430D" w:rsidRDefault="00644A90" w:rsidP="00862722">
            <w:pPr>
              <w:jc w:val="center"/>
              <w:rPr>
                <w:rFonts w:eastAsiaTheme="minorHAnsi"/>
                <w:lang w:eastAsia="en-US"/>
              </w:rPr>
            </w:pPr>
            <w:r w:rsidRPr="009C430D">
              <w:rPr>
                <w:rFonts w:eastAsiaTheme="minorHAnsi"/>
                <w:lang w:eastAsia="en-US"/>
              </w:rPr>
              <w:t>0,23</w:t>
            </w:r>
          </w:p>
        </w:tc>
      </w:tr>
      <w:tr w:rsidR="00644A90" w:rsidRPr="009C430D" w:rsidTr="00862722">
        <w:tc>
          <w:tcPr>
            <w:tcW w:w="943" w:type="dxa"/>
          </w:tcPr>
          <w:p w:rsidR="00644A90" w:rsidRPr="009C430D" w:rsidRDefault="00644A90" w:rsidP="00862722">
            <w:pPr>
              <w:pStyle w:val="Sarakstarindkopa"/>
              <w:numPr>
                <w:ilvl w:val="0"/>
                <w:numId w:val="6"/>
              </w:numPr>
            </w:pPr>
          </w:p>
        </w:tc>
        <w:tc>
          <w:tcPr>
            <w:tcW w:w="5213" w:type="dxa"/>
          </w:tcPr>
          <w:p w:rsidR="00644A90" w:rsidRPr="009C430D" w:rsidRDefault="00644A90" w:rsidP="00862722">
            <w:pPr>
              <w:rPr>
                <w:rFonts w:eastAsiaTheme="minorHAnsi"/>
                <w:lang w:eastAsia="en-US"/>
              </w:rPr>
            </w:pPr>
            <w:r w:rsidRPr="009C430D">
              <w:rPr>
                <w:rFonts w:eastAsiaTheme="minorHAnsi"/>
                <w:lang w:eastAsia="en-US"/>
              </w:rPr>
              <w:t>Ārējo apdares dēļu slīpēšana</w:t>
            </w:r>
          </w:p>
        </w:tc>
        <w:tc>
          <w:tcPr>
            <w:tcW w:w="1676" w:type="dxa"/>
            <w:vAlign w:val="center"/>
          </w:tcPr>
          <w:p w:rsidR="00644A90" w:rsidRPr="009C430D" w:rsidRDefault="00644A90" w:rsidP="00862722">
            <w:pPr>
              <w:jc w:val="center"/>
              <w:rPr>
                <w:color w:val="000000"/>
              </w:rPr>
            </w:pPr>
            <w:r w:rsidRPr="009C430D">
              <w:rPr>
                <w:rFonts w:eastAsiaTheme="minorHAnsi"/>
                <w:lang w:eastAsia="en-US"/>
              </w:rPr>
              <w:t>m2</w:t>
            </w:r>
          </w:p>
        </w:tc>
        <w:tc>
          <w:tcPr>
            <w:tcW w:w="1430" w:type="dxa"/>
            <w:vAlign w:val="center"/>
          </w:tcPr>
          <w:p w:rsidR="00644A90" w:rsidRPr="009C430D" w:rsidRDefault="00644A90" w:rsidP="00862722">
            <w:pPr>
              <w:jc w:val="center"/>
              <w:rPr>
                <w:rFonts w:eastAsiaTheme="minorHAnsi"/>
                <w:lang w:eastAsia="en-US"/>
              </w:rPr>
            </w:pPr>
            <w:r w:rsidRPr="009C430D">
              <w:rPr>
                <w:rFonts w:eastAsiaTheme="minorHAnsi"/>
                <w:lang w:eastAsia="en-US"/>
              </w:rPr>
              <w:t>25,38</w:t>
            </w:r>
          </w:p>
        </w:tc>
      </w:tr>
      <w:tr w:rsidR="00644A90" w:rsidRPr="009C430D" w:rsidTr="00862722">
        <w:tc>
          <w:tcPr>
            <w:tcW w:w="943" w:type="dxa"/>
          </w:tcPr>
          <w:p w:rsidR="00644A90" w:rsidRPr="009C430D" w:rsidRDefault="00644A90" w:rsidP="00862722">
            <w:pPr>
              <w:pStyle w:val="Sarakstarindkopa"/>
              <w:numPr>
                <w:ilvl w:val="0"/>
                <w:numId w:val="6"/>
              </w:numPr>
            </w:pPr>
          </w:p>
        </w:tc>
        <w:tc>
          <w:tcPr>
            <w:tcW w:w="5213" w:type="dxa"/>
          </w:tcPr>
          <w:p w:rsidR="00644A90" w:rsidRPr="009C430D" w:rsidRDefault="00644A90" w:rsidP="00862722">
            <w:pPr>
              <w:rPr>
                <w:rFonts w:eastAsiaTheme="minorHAnsi"/>
                <w:lang w:eastAsia="en-US"/>
              </w:rPr>
            </w:pPr>
            <w:r w:rsidRPr="009C430D">
              <w:rPr>
                <w:rFonts w:eastAsiaTheme="minorHAnsi"/>
                <w:lang w:eastAsia="en-US"/>
              </w:rPr>
              <w:t>Ārējo apdares dēļu krāsošana, 1x</w:t>
            </w:r>
          </w:p>
        </w:tc>
        <w:tc>
          <w:tcPr>
            <w:tcW w:w="1676" w:type="dxa"/>
            <w:vAlign w:val="center"/>
          </w:tcPr>
          <w:p w:rsidR="00644A90" w:rsidRPr="009C430D" w:rsidRDefault="00644A90" w:rsidP="00862722">
            <w:pPr>
              <w:jc w:val="center"/>
              <w:rPr>
                <w:color w:val="000000"/>
              </w:rPr>
            </w:pPr>
            <w:r w:rsidRPr="009C430D">
              <w:rPr>
                <w:rFonts w:eastAsiaTheme="minorHAnsi"/>
                <w:lang w:eastAsia="en-US"/>
              </w:rPr>
              <w:t>m2</w:t>
            </w:r>
          </w:p>
        </w:tc>
        <w:tc>
          <w:tcPr>
            <w:tcW w:w="1430" w:type="dxa"/>
            <w:vAlign w:val="center"/>
          </w:tcPr>
          <w:p w:rsidR="00644A90" w:rsidRPr="009C430D" w:rsidRDefault="00955C55" w:rsidP="00862722">
            <w:pPr>
              <w:jc w:val="center"/>
              <w:rPr>
                <w:rFonts w:eastAsiaTheme="minorHAnsi"/>
                <w:lang w:eastAsia="en-US"/>
              </w:rPr>
            </w:pPr>
            <w:r w:rsidRPr="009C430D">
              <w:rPr>
                <w:rFonts w:eastAsiaTheme="minorHAnsi"/>
                <w:lang w:eastAsia="en-US"/>
              </w:rPr>
              <w:t>50,76</w:t>
            </w:r>
          </w:p>
        </w:tc>
      </w:tr>
      <w:tr w:rsidR="00644A90" w:rsidRPr="009C430D" w:rsidTr="00862722">
        <w:tc>
          <w:tcPr>
            <w:tcW w:w="943" w:type="dxa"/>
          </w:tcPr>
          <w:p w:rsidR="00644A90" w:rsidRPr="009C430D" w:rsidRDefault="00644A90" w:rsidP="00862722">
            <w:pPr>
              <w:pStyle w:val="Sarakstarindkopa"/>
              <w:numPr>
                <w:ilvl w:val="0"/>
                <w:numId w:val="6"/>
              </w:numPr>
            </w:pPr>
          </w:p>
        </w:tc>
        <w:tc>
          <w:tcPr>
            <w:tcW w:w="5213" w:type="dxa"/>
          </w:tcPr>
          <w:p w:rsidR="00644A90" w:rsidRPr="009C430D" w:rsidRDefault="00644A90" w:rsidP="00862722">
            <w:pPr>
              <w:rPr>
                <w:rFonts w:eastAsiaTheme="minorHAnsi"/>
                <w:lang w:eastAsia="en-US"/>
              </w:rPr>
            </w:pPr>
            <w:r w:rsidRPr="009C430D">
              <w:rPr>
                <w:rFonts w:eastAsiaTheme="minorHAnsi"/>
                <w:lang w:eastAsia="en-US"/>
              </w:rPr>
              <w:t>Ārējā apšuvuma dēļu montāža</w:t>
            </w:r>
          </w:p>
        </w:tc>
        <w:tc>
          <w:tcPr>
            <w:tcW w:w="1676" w:type="dxa"/>
            <w:vAlign w:val="center"/>
          </w:tcPr>
          <w:p w:rsidR="00644A90" w:rsidRPr="009C430D" w:rsidRDefault="00644A90" w:rsidP="00862722">
            <w:pPr>
              <w:jc w:val="center"/>
              <w:rPr>
                <w:color w:val="000000"/>
              </w:rPr>
            </w:pPr>
            <w:r w:rsidRPr="009C430D">
              <w:rPr>
                <w:rFonts w:eastAsiaTheme="minorHAnsi"/>
                <w:lang w:eastAsia="en-US"/>
              </w:rPr>
              <w:t>m2</w:t>
            </w:r>
          </w:p>
        </w:tc>
        <w:tc>
          <w:tcPr>
            <w:tcW w:w="1430" w:type="dxa"/>
            <w:vAlign w:val="center"/>
          </w:tcPr>
          <w:p w:rsidR="00644A90" w:rsidRPr="009C430D" w:rsidRDefault="00955C55" w:rsidP="00862722">
            <w:pPr>
              <w:jc w:val="center"/>
              <w:rPr>
                <w:rFonts w:eastAsiaTheme="minorHAnsi"/>
                <w:lang w:eastAsia="en-US"/>
              </w:rPr>
            </w:pPr>
            <w:r w:rsidRPr="009C430D">
              <w:rPr>
                <w:rFonts w:eastAsiaTheme="minorHAnsi"/>
                <w:lang w:eastAsia="en-US"/>
              </w:rPr>
              <w:t>25,38</w:t>
            </w:r>
          </w:p>
        </w:tc>
      </w:tr>
      <w:tr w:rsidR="00644A90" w:rsidRPr="009C430D" w:rsidTr="00862722">
        <w:tc>
          <w:tcPr>
            <w:tcW w:w="943" w:type="dxa"/>
          </w:tcPr>
          <w:p w:rsidR="00644A90" w:rsidRPr="009C430D" w:rsidRDefault="00644A90" w:rsidP="00862722">
            <w:pPr>
              <w:pStyle w:val="Sarakstarindkopa"/>
              <w:numPr>
                <w:ilvl w:val="0"/>
                <w:numId w:val="6"/>
              </w:numPr>
            </w:pPr>
          </w:p>
        </w:tc>
        <w:tc>
          <w:tcPr>
            <w:tcW w:w="5213" w:type="dxa"/>
          </w:tcPr>
          <w:p w:rsidR="00644A90" w:rsidRPr="009C430D" w:rsidRDefault="00644A90" w:rsidP="00862722">
            <w:pPr>
              <w:rPr>
                <w:rFonts w:eastAsiaTheme="minorHAnsi"/>
                <w:lang w:eastAsia="en-US"/>
              </w:rPr>
            </w:pPr>
            <w:r w:rsidRPr="009C430D">
              <w:rPr>
                <w:rFonts w:eastAsiaTheme="minorHAnsi"/>
                <w:lang w:eastAsia="en-US"/>
              </w:rPr>
              <w:t>Līmēto būvdetaļu krāsošana, 1x</w:t>
            </w:r>
          </w:p>
        </w:tc>
        <w:tc>
          <w:tcPr>
            <w:tcW w:w="1676" w:type="dxa"/>
            <w:vAlign w:val="center"/>
          </w:tcPr>
          <w:p w:rsidR="00644A90" w:rsidRPr="009C430D" w:rsidRDefault="00644A90" w:rsidP="00862722">
            <w:pPr>
              <w:jc w:val="center"/>
              <w:rPr>
                <w:color w:val="000000"/>
              </w:rPr>
            </w:pPr>
            <w:r w:rsidRPr="009C430D">
              <w:rPr>
                <w:rFonts w:eastAsiaTheme="minorHAnsi"/>
                <w:lang w:eastAsia="en-US"/>
              </w:rPr>
              <w:t>m2</w:t>
            </w:r>
          </w:p>
        </w:tc>
        <w:tc>
          <w:tcPr>
            <w:tcW w:w="1430" w:type="dxa"/>
            <w:vAlign w:val="center"/>
          </w:tcPr>
          <w:p w:rsidR="00644A90" w:rsidRPr="009C430D" w:rsidRDefault="00955C55" w:rsidP="00862722">
            <w:pPr>
              <w:jc w:val="center"/>
              <w:rPr>
                <w:rFonts w:eastAsiaTheme="minorHAnsi"/>
                <w:lang w:eastAsia="en-US"/>
              </w:rPr>
            </w:pPr>
            <w:r w:rsidRPr="009C430D">
              <w:rPr>
                <w:rFonts w:eastAsiaTheme="minorHAnsi"/>
                <w:lang w:eastAsia="en-US"/>
              </w:rPr>
              <w:t>50,00</w:t>
            </w:r>
          </w:p>
        </w:tc>
      </w:tr>
      <w:tr w:rsidR="00644A90" w:rsidRPr="009C430D" w:rsidTr="00862722">
        <w:tc>
          <w:tcPr>
            <w:tcW w:w="943" w:type="dxa"/>
          </w:tcPr>
          <w:p w:rsidR="00644A90" w:rsidRPr="009C430D" w:rsidRDefault="00644A90" w:rsidP="00862722">
            <w:pPr>
              <w:pStyle w:val="Sarakstarindkopa"/>
              <w:numPr>
                <w:ilvl w:val="0"/>
                <w:numId w:val="6"/>
              </w:numPr>
            </w:pPr>
          </w:p>
        </w:tc>
        <w:tc>
          <w:tcPr>
            <w:tcW w:w="5213" w:type="dxa"/>
          </w:tcPr>
          <w:p w:rsidR="00644A90" w:rsidRPr="009C430D" w:rsidRDefault="00955C55" w:rsidP="00862722">
            <w:pPr>
              <w:rPr>
                <w:rFonts w:eastAsiaTheme="minorHAnsi"/>
                <w:lang w:eastAsia="en-US"/>
              </w:rPr>
            </w:pPr>
            <w:r w:rsidRPr="009C430D">
              <w:rPr>
                <w:rFonts w:eastAsiaTheme="minorHAnsi"/>
                <w:lang w:eastAsia="en-US"/>
              </w:rPr>
              <w:t>Kopturis 120x200mm, GL24</w:t>
            </w:r>
          </w:p>
        </w:tc>
        <w:tc>
          <w:tcPr>
            <w:tcW w:w="1676" w:type="dxa"/>
            <w:vAlign w:val="center"/>
          </w:tcPr>
          <w:p w:rsidR="00644A90" w:rsidRPr="009C430D" w:rsidRDefault="00955C55" w:rsidP="00862722">
            <w:pPr>
              <w:jc w:val="center"/>
              <w:rPr>
                <w:color w:val="000000"/>
              </w:rPr>
            </w:pPr>
            <w:r w:rsidRPr="009C430D">
              <w:rPr>
                <w:rFonts w:eastAsiaTheme="minorHAnsi"/>
                <w:lang w:eastAsia="en-US"/>
              </w:rPr>
              <w:t>m3</w:t>
            </w:r>
          </w:p>
        </w:tc>
        <w:tc>
          <w:tcPr>
            <w:tcW w:w="1430" w:type="dxa"/>
            <w:vAlign w:val="center"/>
          </w:tcPr>
          <w:p w:rsidR="00644A90" w:rsidRPr="009C430D" w:rsidRDefault="00955C55" w:rsidP="00862722">
            <w:pPr>
              <w:jc w:val="center"/>
              <w:rPr>
                <w:rFonts w:eastAsiaTheme="minorHAnsi"/>
                <w:lang w:eastAsia="en-US"/>
              </w:rPr>
            </w:pPr>
            <w:r w:rsidRPr="009C430D">
              <w:rPr>
                <w:rFonts w:eastAsiaTheme="minorHAnsi"/>
                <w:lang w:eastAsia="en-US"/>
              </w:rPr>
              <w:t>0,07</w:t>
            </w:r>
          </w:p>
        </w:tc>
      </w:tr>
      <w:tr w:rsidR="00644A90" w:rsidRPr="009C430D" w:rsidTr="00862722">
        <w:tc>
          <w:tcPr>
            <w:tcW w:w="943" w:type="dxa"/>
          </w:tcPr>
          <w:p w:rsidR="00644A90" w:rsidRPr="009C430D" w:rsidRDefault="00644A90" w:rsidP="00862722">
            <w:pPr>
              <w:pStyle w:val="Sarakstarindkopa"/>
              <w:numPr>
                <w:ilvl w:val="0"/>
                <w:numId w:val="6"/>
              </w:numPr>
            </w:pPr>
          </w:p>
        </w:tc>
        <w:tc>
          <w:tcPr>
            <w:tcW w:w="5213" w:type="dxa"/>
          </w:tcPr>
          <w:p w:rsidR="00644A90" w:rsidRPr="009C430D" w:rsidRDefault="00955C55" w:rsidP="00862722">
            <w:pPr>
              <w:rPr>
                <w:rFonts w:eastAsiaTheme="minorHAnsi"/>
                <w:lang w:eastAsia="en-US"/>
              </w:rPr>
            </w:pPr>
            <w:r w:rsidRPr="009C430D">
              <w:rPr>
                <w:rFonts w:eastAsiaTheme="minorHAnsi"/>
                <w:lang w:eastAsia="en-US"/>
              </w:rPr>
              <w:t>Spāres 60x200mm, GL24</w:t>
            </w:r>
          </w:p>
        </w:tc>
        <w:tc>
          <w:tcPr>
            <w:tcW w:w="1676" w:type="dxa"/>
            <w:vAlign w:val="center"/>
          </w:tcPr>
          <w:p w:rsidR="00644A90" w:rsidRPr="009C430D" w:rsidRDefault="00955C55" w:rsidP="00862722">
            <w:pPr>
              <w:jc w:val="center"/>
              <w:rPr>
                <w:color w:val="000000"/>
              </w:rPr>
            </w:pPr>
            <w:r w:rsidRPr="009C430D">
              <w:rPr>
                <w:rFonts w:eastAsiaTheme="minorHAnsi"/>
                <w:lang w:eastAsia="en-US"/>
              </w:rPr>
              <w:t>m3</w:t>
            </w:r>
          </w:p>
        </w:tc>
        <w:tc>
          <w:tcPr>
            <w:tcW w:w="1430" w:type="dxa"/>
            <w:vAlign w:val="center"/>
          </w:tcPr>
          <w:p w:rsidR="00644A90" w:rsidRPr="009C430D" w:rsidRDefault="00955C55" w:rsidP="00862722">
            <w:pPr>
              <w:jc w:val="center"/>
              <w:rPr>
                <w:rFonts w:eastAsiaTheme="minorHAnsi"/>
                <w:lang w:eastAsia="en-US"/>
              </w:rPr>
            </w:pPr>
            <w:r w:rsidRPr="009C430D">
              <w:rPr>
                <w:rFonts w:eastAsiaTheme="minorHAnsi"/>
                <w:lang w:eastAsia="en-US"/>
              </w:rPr>
              <w:t>0,27</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Jumta sijas 120x200mm, GL24</w:t>
            </w:r>
          </w:p>
        </w:tc>
        <w:tc>
          <w:tcPr>
            <w:tcW w:w="1676" w:type="dxa"/>
            <w:vAlign w:val="center"/>
          </w:tcPr>
          <w:p w:rsidR="00955C55" w:rsidRPr="009C430D" w:rsidRDefault="00955C55" w:rsidP="00862722">
            <w:pPr>
              <w:jc w:val="center"/>
              <w:rPr>
                <w:color w:val="000000"/>
              </w:rPr>
            </w:pPr>
            <w:r w:rsidRPr="009C430D">
              <w:rPr>
                <w:rFonts w:eastAsiaTheme="minorHAnsi"/>
                <w:lang w:eastAsia="en-US"/>
              </w:rPr>
              <w:t>m3</w:t>
            </w:r>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0,23</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Jumta sijas 60x160mm, GL24</w:t>
            </w:r>
          </w:p>
        </w:tc>
        <w:tc>
          <w:tcPr>
            <w:tcW w:w="1676" w:type="dxa"/>
            <w:vAlign w:val="center"/>
          </w:tcPr>
          <w:p w:rsidR="00955C55" w:rsidRPr="009C430D" w:rsidRDefault="00955C55" w:rsidP="00862722">
            <w:pPr>
              <w:jc w:val="center"/>
              <w:rPr>
                <w:color w:val="000000"/>
              </w:rPr>
            </w:pPr>
            <w:r w:rsidRPr="009C430D">
              <w:rPr>
                <w:rFonts w:eastAsiaTheme="minorHAnsi"/>
                <w:lang w:eastAsia="en-US"/>
              </w:rPr>
              <w:t>m3</w:t>
            </w:r>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0,29</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 xml:space="preserve">Gala </w:t>
            </w:r>
            <w:proofErr w:type="spellStart"/>
            <w:r w:rsidRPr="009C430D">
              <w:rPr>
                <w:rFonts w:eastAsiaTheme="minorHAnsi"/>
                <w:lang w:eastAsia="en-US"/>
              </w:rPr>
              <w:t>nosegdēļi</w:t>
            </w:r>
            <w:proofErr w:type="spellEnd"/>
            <w:r w:rsidRPr="009C430D">
              <w:rPr>
                <w:rFonts w:eastAsiaTheme="minorHAnsi"/>
                <w:lang w:eastAsia="en-US"/>
              </w:rPr>
              <w:t xml:space="preserve"> 45x200mm</w:t>
            </w:r>
          </w:p>
        </w:tc>
        <w:tc>
          <w:tcPr>
            <w:tcW w:w="1676" w:type="dxa"/>
            <w:vAlign w:val="center"/>
          </w:tcPr>
          <w:p w:rsidR="00955C55" w:rsidRPr="009C430D" w:rsidRDefault="00955C55" w:rsidP="00862722">
            <w:pPr>
              <w:jc w:val="center"/>
              <w:rPr>
                <w:color w:val="000000"/>
              </w:rPr>
            </w:pPr>
            <w:r w:rsidRPr="009C430D">
              <w:rPr>
                <w:rFonts w:eastAsiaTheme="minorHAnsi"/>
                <w:lang w:eastAsia="en-US"/>
              </w:rPr>
              <w:t>m3</w:t>
            </w:r>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0,27</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Latas 45x45mm</w:t>
            </w:r>
          </w:p>
        </w:tc>
        <w:tc>
          <w:tcPr>
            <w:tcW w:w="1676" w:type="dxa"/>
            <w:vAlign w:val="center"/>
          </w:tcPr>
          <w:p w:rsidR="00955C55" w:rsidRPr="009C430D" w:rsidRDefault="00955C55" w:rsidP="00862722">
            <w:pPr>
              <w:jc w:val="center"/>
              <w:rPr>
                <w:color w:val="000000"/>
              </w:rPr>
            </w:pPr>
            <w:r w:rsidRPr="009C430D">
              <w:rPr>
                <w:rFonts w:eastAsiaTheme="minorHAnsi"/>
                <w:lang w:eastAsia="en-US"/>
              </w:rPr>
              <w:t>m3</w:t>
            </w:r>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0,07</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Latas 70x22mm</w:t>
            </w:r>
          </w:p>
        </w:tc>
        <w:tc>
          <w:tcPr>
            <w:tcW w:w="1676" w:type="dxa"/>
            <w:vAlign w:val="center"/>
          </w:tcPr>
          <w:p w:rsidR="00955C55" w:rsidRPr="009C430D" w:rsidRDefault="00955C55" w:rsidP="00862722">
            <w:pPr>
              <w:jc w:val="center"/>
              <w:rPr>
                <w:color w:val="000000"/>
              </w:rPr>
            </w:pPr>
            <w:r w:rsidRPr="009C430D">
              <w:rPr>
                <w:rFonts w:eastAsiaTheme="minorHAnsi"/>
                <w:lang w:eastAsia="en-US"/>
              </w:rPr>
              <w:t>m3</w:t>
            </w:r>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0,08</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Parapeta dēlis 95x45mm</w:t>
            </w:r>
          </w:p>
        </w:tc>
        <w:tc>
          <w:tcPr>
            <w:tcW w:w="1676" w:type="dxa"/>
            <w:vAlign w:val="center"/>
          </w:tcPr>
          <w:p w:rsidR="00955C55" w:rsidRPr="009C430D" w:rsidRDefault="00955C55" w:rsidP="00862722">
            <w:pPr>
              <w:jc w:val="center"/>
              <w:rPr>
                <w:color w:val="000000"/>
              </w:rPr>
            </w:pPr>
            <w:proofErr w:type="spellStart"/>
            <w:r w:rsidRPr="009C430D">
              <w:rPr>
                <w:rFonts w:eastAsiaTheme="minorHAnsi"/>
                <w:lang w:eastAsia="en-US"/>
              </w:rPr>
              <w:t>gb</w:t>
            </w:r>
            <w:proofErr w:type="spellEnd"/>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0,08</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OSB 15mm</w:t>
            </w:r>
          </w:p>
        </w:tc>
        <w:tc>
          <w:tcPr>
            <w:tcW w:w="1676" w:type="dxa"/>
            <w:vAlign w:val="center"/>
          </w:tcPr>
          <w:p w:rsidR="00955C55" w:rsidRPr="009C430D" w:rsidRDefault="00955C55" w:rsidP="00862722">
            <w:pPr>
              <w:jc w:val="center"/>
              <w:rPr>
                <w:color w:val="000000"/>
              </w:rPr>
            </w:pPr>
            <w:r w:rsidRPr="009C430D">
              <w:rPr>
                <w:rFonts w:eastAsiaTheme="minorHAnsi"/>
                <w:lang w:eastAsia="en-US"/>
              </w:rPr>
              <w:t>m2</w:t>
            </w:r>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19,82</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 xml:space="preserve">REMMERS HK </w:t>
            </w:r>
            <w:proofErr w:type="spellStart"/>
            <w:r w:rsidRPr="009C430D">
              <w:rPr>
                <w:rFonts w:eastAsiaTheme="minorHAnsi"/>
                <w:lang w:eastAsia="en-US"/>
              </w:rPr>
              <w:t>Lasur</w:t>
            </w:r>
            <w:proofErr w:type="spellEnd"/>
            <w:r w:rsidRPr="009C430D">
              <w:rPr>
                <w:rFonts w:eastAsiaTheme="minorHAnsi"/>
                <w:lang w:eastAsia="en-US"/>
              </w:rPr>
              <w:t xml:space="preserve"> (2257 - pelēks)</w:t>
            </w:r>
          </w:p>
        </w:tc>
        <w:tc>
          <w:tcPr>
            <w:tcW w:w="1676" w:type="dxa"/>
            <w:vAlign w:val="center"/>
          </w:tcPr>
          <w:p w:rsidR="00955C55" w:rsidRPr="009C430D" w:rsidRDefault="00955C55" w:rsidP="00862722">
            <w:pPr>
              <w:jc w:val="center"/>
              <w:rPr>
                <w:color w:val="000000"/>
              </w:rPr>
            </w:pPr>
            <w:r w:rsidRPr="009C430D">
              <w:rPr>
                <w:rFonts w:eastAsiaTheme="minorHAnsi"/>
                <w:lang w:eastAsia="en-US"/>
              </w:rPr>
              <w:t>L</w:t>
            </w:r>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3,00</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 xml:space="preserve">REMMERS HK </w:t>
            </w:r>
            <w:proofErr w:type="spellStart"/>
            <w:r w:rsidRPr="009C430D">
              <w:rPr>
                <w:rFonts w:eastAsiaTheme="minorHAnsi"/>
                <w:lang w:eastAsia="en-US"/>
              </w:rPr>
              <w:t>Lasur</w:t>
            </w:r>
            <w:proofErr w:type="spellEnd"/>
            <w:r w:rsidRPr="009C430D">
              <w:rPr>
                <w:rFonts w:eastAsiaTheme="minorHAnsi"/>
                <w:lang w:eastAsia="en-US"/>
              </w:rPr>
              <w:t xml:space="preserve"> (2268 - balts)</w:t>
            </w:r>
          </w:p>
        </w:tc>
        <w:tc>
          <w:tcPr>
            <w:tcW w:w="1676" w:type="dxa"/>
            <w:vAlign w:val="center"/>
          </w:tcPr>
          <w:p w:rsidR="00955C55" w:rsidRPr="009C430D" w:rsidRDefault="00955C55" w:rsidP="00862722">
            <w:pPr>
              <w:jc w:val="center"/>
              <w:rPr>
                <w:color w:val="000000"/>
              </w:rPr>
            </w:pPr>
            <w:r w:rsidRPr="009C430D">
              <w:rPr>
                <w:rFonts w:eastAsiaTheme="minorHAnsi"/>
                <w:lang w:eastAsia="en-US"/>
              </w:rPr>
              <w:t>L</w:t>
            </w:r>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6,00</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Kopturu izgatavošana</w:t>
            </w:r>
          </w:p>
        </w:tc>
        <w:tc>
          <w:tcPr>
            <w:tcW w:w="1676"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m3</w:t>
            </w:r>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0,07</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Spāru izgatavošana</w:t>
            </w:r>
          </w:p>
        </w:tc>
        <w:tc>
          <w:tcPr>
            <w:tcW w:w="1676"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m3</w:t>
            </w:r>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0,27</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Iezāģējumu izveide spārēs</w:t>
            </w:r>
          </w:p>
        </w:tc>
        <w:tc>
          <w:tcPr>
            <w:tcW w:w="1676"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m3</w:t>
            </w:r>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0,27</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Jumta siju izgatavošana</w:t>
            </w:r>
          </w:p>
        </w:tc>
        <w:tc>
          <w:tcPr>
            <w:tcW w:w="1676"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m3</w:t>
            </w:r>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0,52</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Līmēto būvdetaļu krāsošana1x</w:t>
            </w:r>
          </w:p>
        </w:tc>
        <w:tc>
          <w:tcPr>
            <w:tcW w:w="1676" w:type="dxa"/>
            <w:vAlign w:val="center"/>
          </w:tcPr>
          <w:p w:rsidR="00955C55" w:rsidRPr="009C430D" w:rsidRDefault="00955C55" w:rsidP="00955C55">
            <w:pPr>
              <w:jc w:val="center"/>
              <w:rPr>
                <w:rFonts w:eastAsiaTheme="minorHAnsi"/>
                <w:lang w:eastAsia="en-US"/>
              </w:rPr>
            </w:pPr>
            <w:r w:rsidRPr="009C430D">
              <w:rPr>
                <w:rFonts w:eastAsiaTheme="minorHAnsi"/>
                <w:lang w:eastAsia="en-US"/>
              </w:rPr>
              <w:t>m2</w:t>
            </w:r>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95,00</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Siju kurpes 60mm</w:t>
            </w:r>
          </w:p>
        </w:tc>
        <w:tc>
          <w:tcPr>
            <w:tcW w:w="1676" w:type="dxa"/>
            <w:vAlign w:val="center"/>
          </w:tcPr>
          <w:p w:rsidR="00955C55" w:rsidRPr="009C430D" w:rsidRDefault="00955C55" w:rsidP="00862722">
            <w:pPr>
              <w:jc w:val="center"/>
              <w:rPr>
                <w:rFonts w:eastAsiaTheme="minorHAnsi"/>
                <w:lang w:eastAsia="en-US"/>
              </w:rPr>
            </w:pPr>
            <w:proofErr w:type="spellStart"/>
            <w:r w:rsidRPr="009C430D">
              <w:rPr>
                <w:rFonts w:eastAsiaTheme="minorHAnsi"/>
                <w:lang w:eastAsia="en-US"/>
              </w:rPr>
              <w:t>G</w:t>
            </w:r>
            <w:r w:rsidRPr="009C430D">
              <w:rPr>
                <w:rFonts w:eastAsiaTheme="minorHAnsi"/>
                <w:lang w:eastAsia="en-US"/>
              </w:rPr>
              <w:t>b</w:t>
            </w:r>
            <w:proofErr w:type="spellEnd"/>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26,00</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Skrūves 4,2*30</w:t>
            </w:r>
          </w:p>
        </w:tc>
        <w:tc>
          <w:tcPr>
            <w:tcW w:w="1676" w:type="dxa"/>
            <w:vAlign w:val="center"/>
          </w:tcPr>
          <w:p w:rsidR="00955C55" w:rsidRPr="009C430D" w:rsidRDefault="00955C55" w:rsidP="00862722">
            <w:pPr>
              <w:jc w:val="center"/>
              <w:rPr>
                <w:rFonts w:eastAsiaTheme="minorHAnsi"/>
                <w:lang w:eastAsia="en-US"/>
              </w:rPr>
            </w:pPr>
            <w:proofErr w:type="spellStart"/>
            <w:r w:rsidRPr="009C430D">
              <w:rPr>
                <w:rFonts w:eastAsiaTheme="minorHAnsi"/>
                <w:lang w:eastAsia="en-US"/>
              </w:rPr>
              <w:t>G</w:t>
            </w:r>
            <w:r w:rsidRPr="009C430D">
              <w:rPr>
                <w:rFonts w:eastAsiaTheme="minorHAnsi"/>
                <w:lang w:eastAsia="en-US"/>
              </w:rPr>
              <w:t>b</w:t>
            </w:r>
            <w:proofErr w:type="spellEnd"/>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1000,00</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Skrūves 3,5*40</w:t>
            </w:r>
          </w:p>
        </w:tc>
        <w:tc>
          <w:tcPr>
            <w:tcW w:w="1676" w:type="dxa"/>
            <w:vAlign w:val="center"/>
          </w:tcPr>
          <w:p w:rsidR="00955C55" w:rsidRPr="009C430D" w:rsidRDefault="00955C55" w:rsidP="00862722">
            <w:pPr>
              <w:jc w:val="center"/>
              <w:rPr>
                <w:rFonts w:eastAsiaTheme="minorHAnsi"/>
                <w:lang w:eastAsia="en-US"/>
              </w:rPr>
            </w:pPr>
            <w:proofErr w:type="spellStart"/>
            <w:r w:rsidRPr="009C430D">
              <w:rPr>
                <w:rFonts w:eastAsiaTheme="minorHAnsi"/>
                <w:lang w:eastAsia="en-US"/>
              </w:rPr>
              <w:t>G</w:t>
            </w:r>
            <w:r w:rsidRPr="009C430D">
              <w:rPr>
                <w:rFonts w:eastAsiaTheme="minorHAnsi"/>
                <w:lang w:eastAsia="en-US"/>
              </w:rPr>
              <w:t>b</w:t>
            </w:r>
            <w:proofErr w:type="spellEnd"/>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1000,00</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proofErr w:type="spellStart"/>
            <w:r w:rsidRPr="009C430D">
              <w:rPr>
                <w:rFonts w:eastAsiaTheme="minorHAnsi"/>
                <w:lang w:eastAsia="en-US"/>
              </w:rPr>
              <w:t>Enkurnaglas</w:t>
            </w:r>
            <w:proofErr w:type="spellEnd"/>
          </w:p>
        </w:tc>
        <w:tc>
          <w:tcPr>
            <w:tcW w:w="1676" w:type="dxa"/>
            <w:vAlign w:val="center"/>
          </w:tcPr>
          <w:p w:rsidR="00955C55" w:rsidRPr="009C430D" w:rsidRDefault="00955C55" w:rsidP="00862722">
            <w:pPr>
              <w:jc w:val="center"/>
              <w:rPr>
                <w:rFonts w:eastAsiaTheme="minorHAnsi"/>
                <w:lang w:eastAsia="en-US"/>
              </w:rPr>
            </w:pPr>
            <w:proofErr w:type="spellStart"/>
            <w:r w:rsidRPr="009C430D">
              <w:rPr>
                <w:rFonts w:eastAsiaTheme="minorHAnsi"/>
                <w:lang w:eastAsia="en-US"/>
              </w:rPr>
              <w:t>gb</w:t>
            </w:r>
            <w:proofErr w:type="spellEnd"/>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250,00</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Transports koka konstrukcijām</w:t>
            </w:r>
          </w:p>
        </w:tc>
        <w:tc>
          <w:tcPr>
            <w:tcW w:w="1676" w:type="dxa"/>
            <w:vAlign w:val="center"/>
          </w:tcPr>
          <w:p w:rsidR="00955C55" w:rsidRPr="009C430D" w:rsidRDefault="00955C55" w:rsidP="00862722">
            <w:pPr>
              <w:jc w:val="center"/>
              <w:rPr>
                <w:rFonts w:eastAsiaTheme="minorHAnsi"/>
                <w:lang w:eastAsia="en-US"/>
              </w:rPr>
            </w:pPr>
            <w:proofErr w:type="spellStart"/>
            <w:r w:rsidRPr="009C430D">
              <w:rPr>
                <w:rFonts w:eastAsiaTheme="minorHAnsi"/>
                <w:lang w:eastAsia="en-US"/>
              </w:rPr>
              <w:t>Kmpl</w:t>
            </w:r>
            <w:proofErr w:type="spellEnd"/>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1</w:t>
            </w:r>
          </w:p>
        </w:tc>
      </w:tr>
      <w:tr w:rsidR="00955C55" w:rsidRPr="009C430D" w:rsidTr="00862722">
        <w:tc>
          <w:tcPr>
            <w:tcW w:w="943" w:type="dxa"/>
          </w:tcPr>
          <w:p w:rsidR="00955C55" w:rsidRPr="009C430D" w:rsidRDefault="00955C55" w:rsidP="00862722">
            <w:pPr>
              <w:pStyle w:val="Sarakstarindkopa"/>
              <w:numPr>
                <w:ilvl w:val="0"/>
                <w:numId w:val="6"/>
              </w:numPr>
            </w:pPr>
          </w:p>
        </w:tc>
        <w:tc>
          <w:tcPr>
            <w:tcW w:w="5213" w:type="dxa"/>
          </w:tcPr>
          <w:p w:rsidR="00955C55" w:rsidRPr="009C430D" w:rsidRDefault="00955C55" w:rsidP="00862722">
            <w:pPr>
              <w:rPr>
                <w:rFonts w:eastAsiaTheme="minorHAnsi"/>
                <w:lang w:eastAsia="en-US"/>
              </w:rPr>
            </w:pPr>
            <w:r w:rsidRPr="009C430D">
              <w:rPr>
                <w:rFonts w:eastAsiaTheme="minorHAnsi"/>
                <w:lang w:eastAsia="en-US"/>
              </w:rPr>
              <w:t>Transports montāžas brigādei</w:t>
            </w:r>
          </w:p>
        </w:tc>
        <w:tc>
          <w:tcPr>
            <w:tcW w:w="1676" w:type="dxa"/>
            <w:vAlign w:val="center"/>
          </w:tcPr>
          <w:p w:rsidR="00955C55" w:rsidRPr="009C430D" w:rsidRDefault="00955C55" w:rsidP="00862722">
            <w:pPr>
              <w:jc w:val="center"/>
              <w:rPr>
                <w:color w:val="000000"/>
              </w:rPr>
            </w:pPr>
            <w:proofErr w:type="spellStart"/>
            <w:r w:rsidRPr="009C430D">
              <w:rPr>
                <w:color w:val="000000"/>
              </w:rPr>
              <w:t>Kmpl</w:t>
            </w:r>
            <w:proofErr w:type="spellEnd"/>
          </w:p>
        </w:tc>
        <w:tc>
          <w:tcPr>
            <w:tcW w:w="1430" w:type="dxa"/>
            <w:vAlign w:val="center"/>
          </w:tcPr>
          <w:p w:rsidR="00955C55" w:rsidRPr="009C430D" w:rsidRDefault="00955C55" w:rsidP="00862722">
            <w:pPr>
              <w:jc w:val="center"/>
              <w:rPr>
                <w:rFonts w:eastAsiaTheme="minorHAnsi"/>
                <w:lang w:eastAsia="en-US"/>
              </w:rPr>
            </w:pPr>
            <w:r w:rsidRPr="009C430D">
              <w:rPr>
                <w:rFonts w:eastAsiaTheme="minorHAnsi"/>
                <w:lang w:eastAsia="en-US"/>
              </w:rPr>
              <w:t>1</w:t>
            </w:r>
          </w:p>
        </w:tc>
      </w:tr>
      <w:tr w:rsidR="00955C55" w:rsidRPr="009C430D" w:rsidTr="00862722">
        <w:tc>
          <w:tcPr>
            <w:tcW w:w="943" w:type="dxa"/>
          </w:tcPr>
          <w:p w:rsidR="00955C55" w:rsidRPr="009C430D" w:rsidRDefault="00955C55" w:rsidP="00955C55">
            <w:pPr>
              <w:pStyle w:val="Sarakstarindkopa"/>
              <w:numPr>
                <w:ilvl w:val="0"/>
                <w:numId w:val="6"/>
              </w:numPr>
            </w:pPr>
          </w:p>
        </w:tc>
        <w:tc>
          <w:tcPr>
            <w:tcW w:w="5213" w:type="dxa"/>
          </w:tcPr>
          <w:p w:rsidR="00955C55" w:rsidRPr="009C430D" w:rsidRDefault="00955C55" w:rsidP="00955C55">
            <w:pPr>
              <w:rPr>
                <w:rFonts w:eastAsiaTheme="minorHAnsi"/>
                <w:lang w:eastAsia="en-US"/>
              </w:rPr>
            </w:pPr>
            <w:proofErr w:type="spellStart"/>
            <w:r w:rsidRPr="009C430D">
              <w:rPr>
                <w:rFonts w:eastAsiaTheme="minorHAnsi"/>
                <w:lang w:eastAsia="en-US"/>
              </w:rPr>
              <w:t>Dzelbetona</w:t>
            </w:r>
            <w:proofErr w:type="spellEnd"/>
            <w:r w:rsidRPr="009C430D">
              <w:rPr>
                <w:rFonts w:eastAsiaTheme="minorHAnsi"/>
                <w:lang w:eastAsia="en-US"/>
              </w:rPr>
              <w:t xml:space="preserve"> pamatu stabiņu izveide 200mm caurulēs</w:t>
            </w:r>
          </w:p>
        </w:tc>
        <w:tc>
          <w:tcPr>
            <w:tcW w:w="1676" w:type="dxa"/>
            <w:vAlign w:val="center"/>
          </w:tcPr>
          <w:p w:rsidR="00955C55" w:rsidRPr="009C430D" w:rsidRDefault="00955C55" w:rsidP="00955C55">
            <w:pPr>
              <w:jc w:val="center"/>
              <w:rPr>
                <w:color w:val="000000"/>
              </w:rPr>
            </w:pPr>
            <w:proofErr w:type="spellStart"/>
            <w:r w:rsidRPr="009C430D">
              <w:rPr>
                <w:color w:val="000000"/>
              </w:rPr>
              <w:t>Kmpl</w:t>
            </w:r>
            <w:proofErr w:type="spellEnd"/>
          </w:p>
        </w:tc>
        <w:tc>
          <w:tcPr>
            <w:tcW w:w="1430" w:type="dxa"/>
            <w:vAlign w:val="center"/>
          </w:tcPr>
          <w:p w:rsidR="00955C55" w:rsidRPr="009C430D" w:rsidRDefault="00955C55" w:rsidP="00955C55">
            <w:pPr>
              <w:jc w:val="center"/>
              <w:rPr>
                <w:rFonts w:eastAsiaTheme="minorHAnsi"/>
                <w:lang w:eastAsia="en-US"/>
              </w:rPr>
            </w:pPr>
            <w:r w:rsidRPr="009C430D">
              <w:rPr>
                <w:rFonts w:eastAsiaTheme="minorHAnsi"/>
                <w:lang w:eastAsia="en-US"/>
              </w:rPr>
              <w:t>1</w:t>
            </w:r>
          </w:p>
        </w:tc>
      </w:tr>
      <w:tr w:rsidR="00955C55" w:rsidRPr="009C430D" w:rsidTr="00862722">
        <w:tc>
          <w:tcPr>
            <w:tcW w:w="943" w:type="dxa"/>
          </w:tcPr>
          <w:p w:rsidR="00955C55" w:rsidRPr="009C430D" w:rsidRDefault="00955C55" w:rsidP="00955C55">
            <w:pPr>
              <w:pStyle w:val="Sarakstarindkopa"/>
              <w:numPr>
                <w:ilvl w:val="0"/>
                <w:numId w:val="6"/>
              </w:numPr>
            </w:pPr>
          </w:p>
        </w:tc>
        <w:tc>
          <w:tcPr>
            <w:tcW w:w="5213" w:type="dxa"/>
          </w:tcPr>
          <w:p w:rsidR="00955C55" w:rsidRPr="009C430D" w:rsidRDefault="009C430D" w:rsidP="00955C55">
            <w:pPr>
              <w:rPr>
                <w:rFonts w:eastAsiaTheme="minorHAnsi"/>
                <w:lang w:eastAsia="en-US"/>
              </w:rPr>
            </w:pPr>
            <w:r w:rsidRPr="009C430D">
              <w:rPr>
                <w:rFonts w:eastAsiaTheme="minorHAnsi"/>
                <w:lang w:eastAsia="en-US"/>
              </w:rPr>
              <w:t>Profils: KBE 70 durvis</w:t>
            </w:r>
          </w:p>
          <w:p w:rsidR="009C430D" w:rsidRPr="009C430D" w:rsidRDefault="009C430D" w:rsidP="009C430D">
            <w:pPr>
              <w:autoSpaceDE w:val="0"/>
              <w:autoSpaceDN w:val="0"/>
              <w:adjustRightInd w:val="0"/>
              <w:rPr>
                <w:rFonts w:eastAsiaTheme="minorHAnsi"/>
                <w:lang w:eastAsia="en-US"/>
              </w:rPr>
            </w:pPr>
            <w:r w:rsidRPr="009C430D">
              <w:rPr>
                <w:rFonts w:eastAsiaTheme="minorHAnsi"/>
                <w:lang w:eastAsia="en-US"/>
              </w:rPr>
              <w:t xml:space="preserve">Profilu krāsa: </w:t>
            </w:r>
            <w:proofErr w:type="spellStart"/>
            <w:r w:rsidRPr="009C430D">
              <w:rPr>
                <w:rFonts w:eastAsiaTheme="minorHAnsi"/>
                <w:lang w:eastAsia="en-US"/>
              </w:rPr>
              <w:t>Golden</w:t>
            </w:r>
            <w:proofErr w:type="spellEnd"/>
            <w:r w:rsidRPr="009C430D">
              <w:rPr>
                <w:rFonts w:eastAsiaTheme="minorHAnsi"/>
                <w:lang w:eastAsia="en-US"/>
              </w:rPr>
              <w:t xml:space="preserve"> </w:t>
            </w:r>
            <w:proofErr w:type="spellStart"/>
            <w:r w:rsidRPr="009C430D">
              <w:rPr>
                <w:rFonts w:eastAsiaTheme="minorHAnsi"/>
                <w:lang w:eastAsia="en-US"/>
              </w:rPr>
              <w:t>oak</w:t>
            </w:r>
            <w:proofErr w:type="spellEnd"/>
            <w:r w:rsidRPr="009C430D">
              <w:rPr>
                <w:rFonts w:eastAsiaTheme="minorHAnsi"/>
                <w:lang w:eastAsia="en-US"/>
              </w:rPr>
              <w:t xml:space="preserve"> (zelta ozols, </w:t>
            </w:r>
            <w:proofErr w:type="spellStart"/>
            <w:r w:rsidRPr="009C430D">
              <w:rPr>
                <w:rFonts w:eastAsiaTheme="minorHAnsi"/>
                <w:lang w:eastAsia="en-US"/>
              </w:rPr>
              <w:t>ren</w:t>
            </w:r>
            <w:proofErr w:type="spellEnd"/>
            <w:r w:rsidRPr="009C430D">
              <w:rPr>
                <w:rFonts w:eastAsiaTheme="minorHAnsi"/>
                <w:lang w:eastAsia="en-US"/>
              </w:rPr>
              <w:t>.</w:t>
            </w:r>
          </w:p>
          <w:p w:rsidR="009C430D" w:rsidRPr="009C430D" w:rsidRDefault="009C430D" w:rsidP="009C430D">
            <w:pPr>
              <w:rPr>
                <w:rFonts w:eastAsiaTheme="minorHAnsi"/>
                <w:lang w:eastAsia="en-US"/>
              </w:rPr>
            </w:pPr>
            <w:r w:rsidRPr="009C430D">
              <w:rPr>
                <w:rFonts w:eastAsiaTheme="minorHAnsi"/>
                <w:lang w:eastAsia="en-US"/>
              </w:rPr>
              <w:t>2178-001) / balta</w:t>
            </w:r>
          </w:p>
          <w:p w:rsidR="009C430D" w:rsidRPr="009C430D" w:rsidRDefault="009C430D" w:rsidP="009C430D">
            <w:pPr>
              <w:autoSpaceDE w:val="0"/>
              <w:autoSpaceDN w:val="0"/>
              <w:adjustRightInd w:val="0"/>
              <w:rPr>
                <w:rFonts w:eastAsiaTheme="minorHAnsi"/>
                <w:lang w:eastAsia="en-US"/>
              </w:rPr>
            </w:pPr>
            <w:r w:rsidRPr="009C430D">
              <w:rPr>
                <w:rFonts w:eastAsiaTheme="minorHAnsi"/>
                <w:lang w:eastAsia="en-US"/>
              </w:rPr>
              <w:t>Stikla pake</w:t>
            </w:r>
            <w:r>
              <w:rPr>
                <w:rFonts w:eastAsiaTheme="minorHAnsi"/>
                <w:lang w:eastAsia="en-US"/>
              </w:rPr>
              <w:t xml:space="preserve">te: 4cf / 16 / 4LowE (Pakete ar </w:t>
            </w:r>
            <w:r w:rsidRPr="009C430D">
              <w:rPr>
                <w:rFonts w:eastAsiaTheme="minorHAnsi"/>
                <w:lang w:eastAsia="en-US"/>
              </w:rPr>
              <w:t xml:space="preserve">selektīvo stiklu, </w:t>
            </w:r>
            <w:proofErr w:type="spellStart"/>
            <w:r w:rsidRPr="009C430D">
              <w:rPr>
                <w:rFonts w:eastAsiaTheme="minorHAnsi"/>
                <w:lang w:eastAsia="en-US"/>
              </w:rPr>
              <w:t>Ug</w:t>
            </w:r>
            <w:proofErr w:type="spellEnd"/>
            <w:r w:rsidRPr="009C430D">
              <w:rPr>
                <w:rFonts w:eastAsiaTheme="minorHAnsi"/>
                <w:lang w:eastAsia="en-US"/>
              </w:rPr>
              <w:t>=1.1)</w:t>
            </w:r>
          </w:p>
          <w:p w:rsidR="009C430D" w:rsidRPr="009C430D" w:rsidRDefault="009C430D" w:rsidP="009C430D">
            <w:pPr>
              <w:autoSpaceDE w:val="0"/>
              <w:autoSpaceDN w:val="0"/>
              <w:adjustRightInd w:val="0"/>
              <w:rPr>
                <w:rFonts w:eastAsiaTheme="minorHAnsi"/>
                <w:lang w:eastAsia="en-US"/>
              </w:rPr>
            </w:pPr>
            <w:r w:rsidRPr="009C430D">
              <w:rPr>
                <w:rFonts w:eastAsiaTheme="minorHAnsi"/>
                <w:lang w:eastAsia="en-US"/>
              </w:rPr>
              <w:t xml:space="preserve">Furnitūra: </w:t>
            </w:r>
            <w:proofErr w:type="spellStart"/>
            <w:r w:rsidRPr="009C430D">
              <w:rPr>
                <w:rFonts w:eastAsiaTheme="minorHAnsi"/>
                <w:lang w:eastAsia="en-US"/>
              </w:rPr>
              <w:t>greenteQ</w:t>
            </w:r>
            <w:proofErr w:type="spellEnd"/>
            <w:r w:rsidRPr="009C430D">
              <w:rPr>
                <w:rFonts w:eastAsiaTheme="minorHAnsi"/>
                <w:lang w:eastAsia="en-US"/>
              </w:rPr>
              <w:t xml:space="preserve"> durvju eņģe, brūna, 1 p.</w:t>
            </w:r>
          </w:p>
          <w:p w:rsidR="009C430D" w:rsidRPr="009C430D" w:rsidRDefault="009C430D" w:rsidP="009C430D">
            <w:pPr>
              <w:rPr>
                <w:rFonts w:eastAsiaTheme="minorHAnsi"/>
                <w:lang w:eastAsia="en-US"/>
              </w:rPr>
            </w:pPr>
            <w:r w:rsidRPr="009C430D">
              <w:rPr>
                <w:rFonts w:eastAsiaTheme="minorHAnsi"/>
                <w:lang w:eastAsia="en-US"/>
              </w:rPr>
              <w:t>A</w:t>
            </w:r>
            <w:r w:rsidRPr="009C430D">
              <w:rPr>
                <w:rFonts w:eastAsiaTheme="minorHAnsi"/>
                <w:lang w:eastAsia="en-US"/>
              </w:rPr>
              <w:t>tslēga</w:t>
            </w:r>
          </w:p>
          <w:p w:rsidR="009C430D" w:rsidRPr="009C430D" w:rsidRDefault="009C430D" w:rsidP="009C430D">
            <w:pPr>
              <w:rPr>
                <w:rFonts w:eastAsiaTheme="minorHAnsi"/>
                <w:lang w:eastAsia="en-US"/>
              </w:rPr>
            </w:pPr>
            <w:r w:rsidRPr="009C430D">
              <w:rPr>
                <w:rFonts w:eastAsiaTheme="minorHAnsi"/>
                <w:lang w:eastAsia="en-US"/>
              </w:rPr>
              <w:t>Nestandarta drenāža</w:t>
            </w:r>
          </w:p>
          <w:p w:rsidR="009C430D" w:rsidRPr="009C430D" w:rsidRDefault="009C430D" w:rsidP="009C430D">
            <w:pPr>
              <w:rPr>
                <w:rFonts w:eastAsiaTheme="minorHAnsi"/>
                <w:lang w:eastAsia="en-US"/>
              </w:rPr>
            </w:pPr>
            <w:proofErr w:type="spellStart"/>
            <w:r w:rsidRPr="009C430D">
              <w:rPr>
                <w:rFonts w:eastAsiaTheme="minorHAnsi"/>
                <w:lang w:eastAsia="en-US"/>
              </w:rPr>
              <w:t>Uw</w:t>
            </w:r>
            <w:proofErr w:type="spellEnd"/>
            <w:r w:rsidRPr="009C430D">
              <w:rPr>
                <w:rFonts w:eastAsiaTheme="minorHAnsi"/>
                <w:lang w:eastAsia="en-US"/>
              </w:rPr>
              <w:t xml:space="preserve"> &lt;= 1.35.</w:t>
            </w:r>
          </w:p>
        </w:tc>
        <w:tc>
          <w:tcPr>
            <w:tcW w:w="1676" w:type="dxa"/>
            <w:vAlign w:val="center"/>
          </w:tcPr>
          <w:p w:rsidR="00955C55" w:rsidRPr="009C430D" w:rsidRDefault="00955C55" w:rsidP="00955C55">
            <w:pPr>
              <w:jc w:val="center"/>
              <w:rPr>
                <w:color w:val="000000"/>
              </w:rPr>
            </w:pPr>
            <w:proofErr w:type="spellStart"/>
            <w:r w:rsidRPr="009C430D">
              <w:rPr>
                <w:rFonts w:eastAsiaTheme="minorHAnsi"/>
                <w:lang w:eastAsia="en-US"/>
              </w:rPr>
              <w:t>gb</w:t>
            </w:r>
            <w:proofErr w:type="spellEnd"/>
          </w:p>
        </w:tc>
        <w:tc>
          <w:tcPr>
            <w:tcW w:w="1430" w:type="dxa"/>
            <w:vAlign w:val="center"/>
          </w:tcPr>
          <w:p w:rsidR="00955C55" w:rsidRPr="009C430D" w:rsidRDefault="00955C55" w:rsidP="00955C55">
            <w:pPr>
              <w:jc w:val="center"/>
              <w:rPr>
                <w:rFonts w:eastAsiaTheme="minorHAnsi"/>
                <w:lang w:eastAsia="en-US"/>
              </w:rPr>
            </w:pPr>
            <w:r w:rsidRPr="009C430D">
              <w:rPr>
                <w:rFonts w:eastAsiaTheme="minorHAnsi"/>
                <w:lang w:eastAsia="en-US"/>
              </w:rPr>
              <w:t>1</w:t>
            </w:r>
          </w:p>
        </w:tc>
      </w:tr>
      <w:tr w:rsidR="00955C55" w:rsidRPr="009C430D" w:rsidTr="00862722">
        <w:tc>
          <w:tcPr>
            <w:tcW w:w="943" w:type="dxa"/>
          </w:tcPr>
          <w:p w:rsidR="00955C55" w:rsidRPr="009C430D" w:rsidRDefault="00955C55" w:rsidP="00955C55">
            <w:pPr>
              <w:pStyle w:val="Sarakstarindkopa"/>
              <w:numPr>
                <w:ilvl w:val="0"/>
                <w:numId w:val="6"/>
              </w:numPr>
            </w:pPr>
          </w:p>
        </w:tc>
        <w:tc>
          <w:tcPr>
            <w:tcW w:w="5213" w:type="dxa"/>
          </w:tcPr>
          <w:p w:rsidR="00955C55" w:rsidRPr="009C430D" w:rsidRDefault="009C430D" w:rsidP="00955C55">
            <w:pPr>
              <w:rPr>
                <w:rFonts w:eastAsiaTheme="minorHAnsi"/>
                <w:lang w:eastAsia="en-US"/>
              </w:rPr>
            </w:pPr>
            <w:r w:rsidRPr="009C430D">
              <w:rPr>
                <w:rFonts w:eastAsiaTheme="minorHAnsi"/>
                <w:lang w:eastAsia="en-US"/>
              </w:rPr>
              <w:t>Profils: KBE 70</w:t>
            </w:r>
          </w:p>
          <w:p w:rsidR="009C430D" w:rsidRPr="009C430D" w:rsidRDefault="009C430D" w:rsidP="009C430D">
            <w:pPr>
              <w:autoSpaceDE w:val="0"/>
              <w:autoSpaceDN w:val="0"/>
              <w:adjustRightInd w:val="0"/>
              <w:rPr>
                <w:rFonts w:eastAsiaTheme="minorHAnsi"/>
                <w:lang w:eastAsia="en-US"/>
              </w:rPr>
            </w:pPr>
            <w:r w:rsidRPr="009C430D">
              <w:rPr>
                <w:rFonts w:eastAsiaTheme="minorHAnsi"/>
                <w:lang w:eastAsia="en-US"/>
              </w:rPr>
              <w:t xml:space="preserve">Profilu krāsa: </w:t>
            </w:r>
            <w:proofErr w:type="spellStart"/>
            <w:r w:rsidRPr="009C430D">
              <w:rPr>
                <w:rFonts w:eastAsiaTheme="minorHAnsi"/>
                <w:lang w:eastAsia="en-US"/>
              </w:rPr>
              <w:t>Golden</w:t>
            </w:r>
            <w:proofErr w:type="spellEnd"/>
            <w:r w:rsidRPr="009C430D">
              <w:rPr>
                <w:rFonts w:eastAsiaTheme="minorHAnsi"/>
                <w:lang w:eastAsia="en-US"/>
              </w:rPr>
              <w:t xml:space="preserve"> </w:t>
            </w:r>
            <w:proofErr w:type="spellStart"/>
            <w:r w:rsidRPr="009C430D">
              <w:rPr>
                <w:rFonts w:eastAsiaTheme="minorHAnsi"/>
                <w:lang w:eastAsia="en-US"/>
              </w:rPr>
              <w:t>oak</w:t>
            </w:r>
            <w:proofErr w:type="spellEnd"/>
            <w:r w:rsidRPr="009C430D">
              <w:rPr>
                <w:rFonts w:eastAsiaTheme="minorHAnsi"/>
                <w:lang w:eastAsia="en-US"/>
              </w:rPr>
              <w:t xml:space="preserve"> (zelta ozols, </w:t>
            </w:r>
            <w:proofErr w:type="spellStart"/>
            <w:r w:rsidRPr="009C430D">
              <w:rPr>
                <w:rFonts w:eastAsiaTheme="minorHAnsi"/>
                <w:lang w:eastAsia="en-US"/>
              </w:rPr>
              <w:t>ren</w:t>
            </w:r>
            <w:proofErr w:type="spellEnd"/>
            <w:r w:rsidRPr="009C430D">
              <w:rPr>
                <w:rFonts w:eastAsiaTheme="minorHAnsi"/>
                <w:lang w:eastAsia="en-US"/>
              </w:rPr>
              <w:t>.</w:t>
            </w:r>
          </w:p>
          <w:p w:rsidR="009C430D" w:rsidRPr="009C430D" w:rsidRDefault="009C430D" w:rsidP="009C430D">
            <w:pPr>
              <w:rPr>
                <w:rFonts w:eastAsiaTheme="minorHAnsi"/>
                <w:lang w:eastAsia="en-US"/>
              </w:rPr>
            </w:pPr>
            <w:r w:rsidRPr="009C430D">
              <w:rPr>
                <w:rFonts w:eastAsiaTheme="minorHAnsi"/>
                <w:lang w:eastAsia="en-US"/>
              </w:rPr>
              <w:t>2178-001) / balta</w:t>
            </w:r>
          </w:p>
          <w:p w:rsidR="009C430D" w:rsidRPr="009C430D" w:rsidRDefault="009C430D" w:rsidP="009C430D">
            <w:pPr>
              <w:autoSpaceDE w:val="0"/>
              <w:autoSpaceDN w:val="0"/>
              <w:adjustRightInd w:val="0"/>
              <w:rPr>
                <w:rFonts w:eastAsiaTheme="minorHAnsi"/>
                <w:lang w:eastAsia="en-US"/>
              </w:rPr>
            </w:pPr>
            <w:r w:rsidRPr="009C430D">
              <w:rPr>
                <w:rFonts w:eastAsiaTheme="minorHAnsi"/>
                <w:lang w:eastAsia="en-US"/>
              </w:rPr>
              <w:t>Stikla pake</w:t>
            </w:r>
            <w:r>
              <w:rPr>
                <w:rFonts w:eastAsiaTheme="minorHAnsi"/>
                <w:lang w:eastAsia="en-US"/>
              </w:rPr>
              <w:t xml:space="preserve">te: 4cf / 16 / 4LowE (Pakete ar </w:t>
            </w:r>
            <w:r w:rsidRPr="009C430D">
              <w:rPr>
                <w:rFonts w:eastAsiaTheme="minorHAnsi"/>
                <w:lang w:eastAsia="en-US"/>
              </w:rPr>
              <w:t xml:space="preserve">selektīvo stiklu, </w:t>
            </w:r>
            <w:proofErr w:type="spellStart"/>
            <w:r w:rsidRPr="009C430D">
              <w:rPr>
                <w:rFonts w:eastAsiaTheme="minorHAnsi"/>
                <w:lang w:eastAsia="en-US"/>
              </w:rPr>
              <w:t>Ug</w:t>
            </w:r>
            <w:proofErr w:type="spellEnd"/>
            <w:r w:rsidRPr="009C430D">
              <w:rPr>
                <w:rFonts w:eastAsiaTheme="minorHAnsi"/>
                <w:lang w:eastAsia="en-US"/>
              </w:rPr>
              <w:t>=1.1)</w:t>
            </w:r>
          </w:p>
          <w:p w:rsidR="009C430D" w:rsidRPr="009C430D" w:rsidRDefault="009C430D" w:rsidP="009C430D">
            <w:pPr>
              <w:rPr>
                <w:rFonts w:eastAsiaTheme="minorHAnsi"/>
                <w:lang w:eastAsia="en-US"/>
              </w:rPr>
            </w:pPr>
            <w:r w:rsidRPr="009C430D">
              <w:rPr>
                <w:rFonts w:eastAsiaTheme="minorHAnsi"/>
                <w:lang w:eastAsia="en-US"/>
              </w:rPr>
              <w:t>Drenāža ārā</w:t>
            </w:r>
          </w:p>
          <w:p w:rsidR="009C430D" w:rsidRPr="009C430D" w:rsidRDefault="009C430D" w:rsidP="009C430D">
            <w:pPr>
              <w:rPr>
                <w:rFonts w:eastAsiaTheme="minorHAnsi"/>
                <w:lang w:eastAsia="en-US"/>
              </w:rPr>
            </w:pPr>
            <w:r w:rsidRPr="009C430D">
              <w:rPr>
                <w:rFonts w:eastAsiaTheme="minorHAnsi"/>
                <w:lang w:eastAsia="en-US"/>
              </w:rPr>
              <w:t xml:space="preserve">2x </w:t>
            </w:r>
            <w:proofErr w:type="spellStart"/>
            <w:r w:rsidRPr="009C430D">
              <w:rPr>
                <w:rFonts w:eastAsiaTheme="minorHAnsi"/>
                <w:lang w:eastAsia="en-US"/>
              </w:rPr>
              <w:t>Savienotaj</w:t>
            </w:r>
            <w:proofErr w:type="spellEnd"/>
            <w:r w:rsidRPr="009C430D">
              <w:rPr>
                <w:rFonts w:eastAsiaTheme="minorHAnsi"/>
                <w:lang w:eastAsia="en-US"/>
              </w:rPr>
              <w:t xml:space="preserve"> profils, 1640mm x 1gab.</w:t>
            </w:r>
          </w:p>
          <w:p w:rsidR="009C430D" w:rsidRPr="009C430D" w:rsidRDefault="009C430D" w:rsidP="009C430D">
            <w:pPr>
              <w:rPr>
                <w:rFonts w:eastAsiaTheme="minorHAnsi"/>
                <w:lang w:eastAsia="en-US"/>
              </w:rPr>
            </w:pPr>
            <w:proofErr w:type="spellStart"/>
            <w:r w:rsidRPr="009C430D">
              <w:rPr>
                <w:rFonts w:eastAsiaTheme="minorHAnsi"/>
                <w:lang w:eastAsia="en-US"/>
              </w:rPr>
              <w:t>Uw</w:t>
            </w:r>
            <w:proofErr w:type="spellEnd"/>
            <w:r w:rsidRPr="009C430D">
              <w:rPr>
                <w:rFonts w:eastAsiaTheme="minorHAnsi"/>
                <w:lang w:eastAsia="en-US"/>
              </w:rPr>
              <w:t xml:space="preserve"> &lt;= 1.50</w:t>
            </w:r>
          </w:p>
        </w:tc>
        <w:tc>
          <w:tcPr>
            <w:tcW w:w="1676" w:type="dxa"/>
            <w:vAlign w:val="center"/>
          </w:tcPr>
          <w:p w:rsidR="00955C55" w:rsidRPr="009C430D" w:rsidRDefault="00955C55" w:rsidP="00955C55">
            <w:pPr>
              <w:jc w:val="center"/>
              <w:rPr>
                <w:b/>
                <w:color w:val="000000"/>
              </w:rPr>
            </w:pPr>
            <w:proofErr w:type="spellStart"/>
            <w:r w:rsidRPr="009C430D">
              <w:rPr>
                <w:rFonts w:eastAsiaTheme="minorHAnsi"/>
                <w:lang w:eastAsia="en-US"/>
              </w:rPr>
              <w:t>G</w:t>
            </w:r>
            <w:r w:rsidRPr="009C430D">
              <w:rPr>
                <w:rFonts w:eastAsiaTheme="minorHAnsi"/>
                <w:lang w:eastAsia="en-US"/>
              </w:rPr>
              <w:t>b</w:t>
            </w:r>
            <w:proofErr w:type="spellEnd"/>
          </w:p>
        </w:tc>
        <w:tc>
          <w:tcPr>
            <w:tcW w:w="1430" w:type="dxa"/>
            <w:vAlign w:val="center"/>
          </w:tcPr>
          <w:p w:rsidR="00955C55" w:rsidRPr="009C430D" w:rsidRDefault="009C430D" w:rsidP="00955C55">
            <w:pPr>
              <w:jc w:val="center"/>
              <w:rPr>
                <w:rFonts w:eastAsiaTheme="minorHAnsi"/>
                <w:lang w:eastAsia="en-US"/>
              </w:rPr>
            </w:pPr>
            <w:r w:rsidRPr="009C430D">
              <w:rPr>
                <w:rFonts w:eastAsiaTheme="minorHAnsi"/>
                <w:lang w:eastAsia="en-US"/>
              </w:rPr>
              <w:t>1</w:t>
            </w:r>
          </w:p>
        </w:tc>
      </w:tr>
      <w:tr w:rsidR="00955C55" w:rsidRPr="009C430D" w:rsidTr="00862722">
        <w:tc>
          <w:tcPr>
            <w:tcW w:w="943" w:type="dxa"/>
          </w:tcPr>
          <w:p w:rsidR="00955C55" w:rsidRPr="009C430D" w:rsidRDefault="00955C55" w:rsidP="00955C55">
            <w:pPr>
              <w:pStyle w:val="Sarakstarindkopa"/>
              <w:numPr>
                <w:ilvl w:val="0"/>
                <w:numId w:val="6"/>
              </w:numPr>
            </w:pPr>
          </w:p>
        </w:tc>
        <w:tc>
          <w:tcPr>
            <w:tcW w:w="5213" w:type="dxa"/>
          </w:tcPr>
          <w:p w:rsidR="00955C55" w:rsidRPr="009C430D" w:rsidRDefault="009C430D" w:rsidP="00955C55">
            <w:pPr>
              <w:rPr>
                <w:rFonts w:eastAsiaTheme="minorHAnsi"/>
                <w:lang w:eastAsia="en-US"/>
              </w:rPr>
            </w:pPr>
            <w:r w:rsidRPr="009C430D">
              <w:rPr>
                <w:rFonts w:eastAsiaTheme="minorHAnsi"/>
                <w:lang w:eastAsia="en-US"/>
              </w:rPr>
              <w:t>Profils: KBE 70</w:t>
            </w:r>
          </w:p>
          <w:p w:rsidR="009C430D" w:rsidRPr="009C430D" w:rsidRDefault="009C430D" w:rsidP="009C430D">
            <w:pPr>
              <w:autoSpaceDE w:val="0"/>
              <w:autoSpaceDN w:val="0"/>
              <w:adjustRightInd w:val="0"/>
              <w:rPr>
                <w:rFonts w:eastAsiaTheme="minorHAnsi"/>
                <w:lang w:eastAsia="en-US"/>
              </w:rPr>
            </w:pPr>
            <w:r w:rsidRPr="009C430D">
              <w:rPr>
                <w:rFonts w:eastAsiaTheme="minorHAnsi"/>
                <w:lang w:eastAsia="en-US"/>
              </w:rPr>
              <w:t>Profilu krāsa</w:t>
            </w:r>
            <w:r>
              <w:rPr>
                <w:rFonts w:eastAsiaTheme="minorHAnsi"/>
                <w:lang w:eastAsia="en-US"/>
              </w:rPr>
              <w:t xml:space="preserve">: </w:t>
            </w:r>
            <w:proofErr w:type="spellStart"/>
            <w:r>
              <w:rPr>
                <w:rFonts w:eastAsiaTheme="minorHAnsi"/>
                <w:lang w:eastAsia="en-US"/>
              </w:rPr>
              <w:t>Golden</w:t>
            </w:r>
            <w:proofErr w:type="spellEnd"/>
            <w:r>
              <w:rPr>
                <w:rFonts w:eastAsiaTheme="minorHAnsi"/>
                <w:lang w:eastAsia="en-US"/>
              </w:rPr>
              <w:t xml:space="preserve"> </w:t>
            </w:r>
            <w:proofErr w:type="spellStart"/>
            <w:r>
              <w:rPr>
                <w:rFonts w:eastAsiaTheme="minorHAnsi"/>
                <w:lang w:eastAsia="en-US"/>
              </w:rPr>
              <w:t>oak</w:t>
            </w:r>
            <w:proofErr w:type="spellEnd"/>
            <w:r>
              <w:rPr>
                <w:rFonts w:eastAsiaTheme="minorHAnsi"/>
                <w:lang w:eastAsia="en-US"/>
              </w:rPr>
              <w:t xml:space="preserve"> (zelta ozols, </w:t>
            </w:r>
            <w:proofErr w:type="spellStart"/>
            <w:r>
              <w:rPr>
                <w:rFonts w:eastAsiaTheme="minorHAnsi"/>
                <w:lang w:eastAsia="en-US"/>
              </w:rPr>
              <w:t>ren</w:t>
            </w:r>
            <w:proofErr w:type="spellEnd"/>
            <w:r>
              <w:rPr>
                <w:rFonts w:eastAsiaTheme="minorHAnsi"/>
                <w:lang w:eastAsia="en-US"/>
              </w:rPr>
              <w:t xml:space="preserve">. </w:t>
            </w:r>
            <w:r w:rsidRPr="009C430D">
              <w:rPr>
                <w:rFonts w:eastAsiaTheme="minorHAnsi"/>
                <w:lang w:eastAsia="en-US"/>
              </w:rPr>
              <w:t>2178-001) / balta</w:t>
            </w:r>
          </w:p>
          <w:p w:rsidR="009C430D" w:rsidRPr="009C430D" w:rsidRDefault="009C430D" w:rsidP="009C430D">
            <w:pPr>
              <w:autoSpaceDE w:val="0"/>
              <w:autoSpaceDN w:val="0"/>
              <w:adjustRightInd w:val="0"/>
              <w:rPr>
                <w:rFonts w:eastAsiaTheme="minorHAnsi"/>
                <w:lang w:eastAsia="en-US"/>
              </w:rPr>
            </w:pPr>
            <w:r w:rsidRPr="009C430D">
              <w:rPr>
                <w:rFonts w:eastAsiaTheme="minorHAnsi"/>
                <w:lang w:eastAsia="en-US"/>
              </w:rPr>
              <w:t>Stikla pake</w:t>
            </w:r>
            <w:r>
              <w:rPr>
                <w:rFonts w:eastAsiaTheme="minorHAnsi"/>
                <w:lang w:eastAsia="en-US"/>
              </w:rPr>
              <w:t xml:space="preserve">te: 4cf / 16 / 4LowE (Pakete ar </w:t>
            </w:r>
            <w:r w:rsidRPr="009C430D">
              <w:rPr>
                <w:rFonts w:eastAsiaTheme="minorHAnsi"/>
                <w:lang w:eastAsia="en-US"/>
              </w:rPr>
              <w:t xml:space="preserve">selektīvo stiklu, </w:t>
            </w:r>
            <w:proofErr w:type="spellStart"/>
            <w:r w:rsidRPr="009C430D">
              <w:rPr>
                <w:rFonts w:eastAsiaTheme="minorHAnsi"/>
                <w:lang w:eastAsia="en-US"/>
              </w:rPr>
              <w:t>Ug</w:t>
            </w:r>
            <w:proofErr w:type="spellEnd"/>
            <w:r w:rsidRPr="009C430D">
              <w:rPr>
                <w:rFonts w:eastAsiaTheme="minorHAnsi"/>
                <w:lang w:eastAsia="en-US"/>
              </w:rPr>
              <w:t>=1.1)</w:t>
            </w:r>
          </w:p>
          <w:p w:rsidR="009C430D" w:rsidRPr="009C430D" w:rsidRDefault="009C430D" w:rsidP="009C430D">
            <w:pPr>
              <w:rPr>
                <w:rFonts w:eastAsiaTheme="minorHAnsi"/>
                <w:lang w:eastAsia="en-US"/>
              </w:rPr>
            </w:pPr>
            <w:r w:rsidRPr="009C430D">
              <w:rPr>
                <w:rFonts w:eastAsiaTheme="minorHAnsi"/>
                <w:lang w:eastAsia="en-US"/>
              </w:rPr>
              <w:t>Drenāža ārā</w:t>
            </w:r>
          </w:p>
          <w:p w:rsidR="009C430D" w:rsidRPr="009C430D" w:rsidRDefault="009C430D" w:rsidP="009C430D">
            <w:pPr>
              <w:rPr>
                <w:rFonts w:eastAsiaTheme="minorHAnsi"/>
                <w:lang w:eastAsia="en-US"/>
              </w:rPr>
            </w:pPr>
            <w:proofErr w:type="spellStart"/>
            <w:r w:rsidRPr="009C430D">
              <w:rPr>
                <w:rFonts w:eastAsiaTheme="minorHAnsi"/>
                <w:lang w:eastAsia="en-US"/>
              </w:rPr>
              <w:t>Uw</w:t>
            </w:r>
            <w:proofErr w:type="spellEnd"/>
            <w:r w:rsidRPr="009C430D">
              <w:rPr>
                <w:rFonts w:eastAsiaTheme="minorHAnsi"/>
                <w:lang w:eastAsia="en-US"/>
              </w:rPr>
              <w:t xml:space="preserve"> &lt;= 1.32.</w:t>
            </w:r>
          </w:p>
        </w:tc>
        <w:tc>
          <w:tcPr>
            <w:tcW w:w="1676" w:type="dxa"/>
            <w:vAlign w:val="center"/>
          </w:tcPr>
          <w:p w:rsidR="00955C55" w:rsidRPr="009C430D" w:rsidRDefault="00955C55" w:rsidP="00955C55">
            <w:pPr>
              <w:jc w:val="center"/>
              <w:rPr>
                <w:color w:val="000000"/>
              </w:rPr>
            </w:pPr>
            <w:proofErr w:type="spellStart"/>
            <w:r w:rsidRPr="009C430D">
              <w:rPr>
                <w:rFonts w:eastAsiaTheme="minorHAnsi"/>
                <w:lang w:eastAsia="en-US"/>
              </w:rPr>
              <w:t>gb</w:t>
            </w:r>
            <w:proofErr w:type="spellEnd"/>
          </w:p>
        </w:tc>
        <w:tc>
          <w:tcPr>
            <w:tcW w:w="1430" w:type="dxa"/>
            <w:vAlign w:val="center"/>
          </w:tcPr>
          <w:p w:rsidR="00955C55" w:rsidRPr="009C430D" w:rsidRDefault="009C430D" w:rsidP="00955C55">
            <w:pPr>
              <w:jc w:val="center"/>
              <w:rPr>
                <w:rFonts w:eastAsiaTheme="minorHAnsi"/>
                <w:lang w:eastAsia="en-US"/>
              </w:rPr>
            </w:pPr>
            <w:r w:rsidRPr="009C430D">
              <w:rPr>
                <w:rFonts w:eastAsiaTheme="minorHAnsi"/>
                <w:lang w:eastAsia="en-US"/>
              </w:rPr>
              <w:t>1</w:t>
            </w:r>
          </w:p>
        </w:tc>
      </w:tr>
      <w:tr w:rsidR="00955C55" w:rsidRPr="009C430D" w:rsidTr="00862722">
        <w:tc>
          <w:tcPr>
            <w:tcW w:w="943" w:type="dxa"/>
          </w:tcPr>
          <w:p w:rsidR="00955C55" w:rsidRPr="009C430D" w:rsidRDefault="00955C55" w:rsidP="00955C55">
            <w:pPr>
              <w:pStyle w:val="Sarakstarindkopa"/>
              <w:numPr>
                <w:ilvl w:val="0"/>
                <w:numId w:val="6"/>
              </w:numPr>
            </w:pPr>
          </w:p>
        </w:tc>
        <w:tc>
          <w:tcPr>
            <w:tcW w:w="5213" w:type="dxa"/>
          </w:tcPr>
          <w:p w:rsidR="00955C55" w:rsidRPr="009C430D" w:rsidRDefault="009C430D" w:rsidP="00955C55">
            <w:pPr>
              <w:rPr>
                <w:rFonts w:eastAsiaTheme="minorHAnsi"/>
                <w:lang w:eastAsia="en-US"/>
              </w:rPr>
            </w:pPr>
            <w:r w:rsidRPr="009C430D">
              <w:rPr>
                <w:rFonts w:eastAsiaTheme="minorHAnsi"/>
                <w:lang w:eastAsia="en-US"/>
              </w:rPr>
              <w:t>Ēkas komplekta uzstādīšana</w:t>
            </w:r>
          </w:p>
        </w:tc>
        <w:tc>
          <w:tcPr>
            <w:tcW w:w="1676" w:type="dxa"/>
            <w:vAlign w:val="center"/>
          </w:tcPr>
          <w:p w:rsidR="00955C55" w:rsidRPr="009C430D" w:rsidRDefault="009C430D" w:rsidP="00955C55">
            <w:pPr>
              <w:jc w:val="center"/>
              <w:rPr>
                <w:color w:val="000000"/>
              </w:rPr>
            </w:pPr>
            <w:proofErr w:type="spellStart"/>
            <w:r w:rsidRPr="009C430D">
              <w:rPr>
                <w:rFonts w:eastAsiaTheme="minorHAnsi"/>
                <w:lang w:eastAsia="en-US"/>
              </w:rPr>
              <w:t>kompl</w:t>
            </w:r>
            <w:proofErr w:type="spellEnd"/>
          </w:p>
        </w:tc>
        <w:tc>
          <w:tcPr>
            <w:tcW w:w="1430" w:type="dxa"/>
            <w:vAlign w:val="center"/>
          </w:tcPr>
          <w:p w:rsidR="00955C55" w:rsidRPr="009C430D" w:rsidRDefault="009C430D" w:rsidP="00955C55">
            <w:pPr>
              <w:jc w:val="center"/>
              <w:rPr>
                <w:rFonts w:eastAsiaTheme="minorHAnsi"/>
                <w:lang w:eastAsia="en-US"/>
              </w:rPr>
            </w:pPr>
            <w:r w:rsidRPr="009C430D">
              <w:rPr>
                <w:rFonts w:eastAsiaTheme="minorHAnsi"/>
                <w:lang w:eastAsia="en-US"/>
              </w:rPr>
              <w:t>1,00</w:t>
            </w:r>
          </w:p>
        </w:tc>
      </w:tr>
      <w:tr w:rsidR="00955C55" w:rsidRPr="009C430D" w:rsidTr="00862722">
        <w:tc>
          <w:tcPr>
            <w:tcW w:w="943" w:type="dxa"/>
          </w:tcPr>
          <w:p w:rsidR="00955C55" w:rsidRPr="009C430D" w:rsidRDefault="00955C55" w:rsidP="00955C55">
            <w:pPr>
              <w:pStyle w:val="Sarakstarindkopa"/>
              <w:numPr>
                <w:ilvl w:val="0"/>
                <w:numId w:val="6"/>
              </w:numPr>
            </w:pPr>
          </w:p>
        </w:tc>
        <w:tc>
          <w:tcPr>
            <w:tcW w:w="5213" w:type="dxa"/>
          </w:tcPr>
          <w:p w:rsidR="009C430D" w:rsidRPr="009C430D" w:rsidRDefault="009C430D" w:rsidP="009C430D">
            <w:pPr>
              <w:autoSpaceDE w:val="0"/>
              <w:autoSpaceDN w:val="0"/>
              <w:adjustRightInd w:val="0"/>
              <w:rPr>
                <w:rFonts w:eastAsiaTheme="minorHAnsi"/>
                <w:lang w:eastAsia="en-US"/>
              </w:rPr>
            </w:pPr>
            <w:r w:rsidRPr="009C430D">
              <w:rPr>
                <w:rFonts w:eastAsiaTheme="minorHAnsi"/>
                <w:lang w:eastAsia="en-US"/>
              </w:rPr>
              <w:t xml:space="preserve">TECHNONICOL </w:t>
            </w:r>
            <w:proofErr w:type="spellStart"/>
            <w:r w:rsidRPr="009C430D">
              <w:rPr>
                <w:rFonts w:eastAsiaTheme="minorHAnsi"/>
                <w:lang w:eastAsia="en-US"/>
              </w:rPr>
              <w:t>Ecofleks</w:t>
            </w:r>
            <w:proofErr w:type="spellEnd"/>
            <w:r w:rsidRPr="009C430D">
              <w:rPr>
                <w:rFonts w:eastAsiaTheme="minorHAnsi"/>
                <w:lang w:eastAsia="en-US"/>
              </w:rPr>
              <w:t xml:space="preserve"> PV 3.0 kg EPP, plakano jumtu</w:t>
            </w:r>
          </w:p>
          <w:p w:rsidR="00955C55" w:rsidRPr="009C430D" w:rsidRDefault="009C430D" w:rsidP="009C430D">
            <w:pPr>
              <w:rPr>
                <w:rFonts w:eastAsiaTheme="minorHAnsi"/>
                <w:lang w:eastAsia="en-US"/>
              </w:rPr>
            </w:pPr>
            <w:r w:rsidRPr="009C430D">
              <w:rPr>
                <w:rFonts w:eastAsiaTheme="minorHAnsi"/>
                <w:lang w:eastAsia="en-US"/>
              </w:rPr>
              <w:t xml:space="preserve">segums, </w:t>
            </w:r>
            <w:proofErr w:type="spellStart"/>
            <w:r w:rsidRPr="009C430D">
              <w:rPr>
                <w:rFonts w:eastAsiaTheme="minorHAnsi"/>
                <w:lang w:eastAsia="en-US"/>
              </w:rPr>
              <w:t>apakšklājs</w:t>
            </w:r>
            <w:proofErr w:type="spellEnd"/>
            <w:r w:rsidRPr="009C430D">
              <w:rPr>
                <w:rFonts w:eastAsiaTheme="minorHAnsi"/>
                <w:lang w:eastAsia="en-US"/>
              </w:rPr>
              <w:t xml:space="preserve"> 10m2</w:t>
            </w:r>
          </w:p>
        </w:tc>
        <w:tc>
          <w:tcPr>
            <w:tcW w:w="1676" w:type="dxa"/>
            <w:vAlign w:val="center"/>
          </w:tcPr>
          <w:p w:rsidR="00955C55" w:rsidRPr="009C430D" w:rsidRDefault="009C430D" w:rsidP="00955C55">
            <w:pPr>
              <w:jc w:val="center"/>
              <w:rPr>
                <w:color w:val="000000"/>
              </w:rPr>
            </w:pPr>
            <w:r w:rsidRPr="009C430D">
              <w:rPr>
                <w:rFonts w:eastAsiaTheme="minorHAnsi"/>
                <w:lang w:eastAsia="en-US"/>
              </w:rPr>
              <w:t>ruļļi</w:t>
            </w:r>
          </w:p>
        </w:tc>
        <w:tc>
          <w:tcPr>
            <w:tcW w:w="1430" w:type="dxa"/>
            <w:vAlign w:val="center"/>
          </w:tcPr>
          <w:p w:rsidR="00955C55" w:rsidRPr="009C430D" w:rsidRDefault="009C430D" w:rsidP="00955C55">
            <w:pPr>
              <w:jc w:val="center"/>
              <w:rPr>
                <w:rFonts w:eastAsiaTheme="minorHAnsi"/>
                <w:lang w:eastAsia="en-US"/>
              </w:rPr>
            </w:pPr>
            <w:r w:rsidRPr="009C430D">
              <w:rPr>
                <w:rFonts w:eastAsiaTheme="minorHAnsi"/>
                <w:lang w:eastAsia="en-US"/>
              </w:rPr>
              <w:t>3,00</w:t>
            </w:r>
          </w:p>
        </w:tc>
      </w:tr>
      <w:tr w:rsidR="00955C55" w:rsidRPr="009C430D" w:rsidTr="00862722">
        <w:tc>
          <w:tcPr>
            <w:tcW w:w="943" w:type="dxa"/>
          </w:tcPr>
          <w:p w:rsidR="00955C55" w:rsidRPr="009C430D" w:rsidRDefault="00955C55" w:rsidP="00955C55">
            <w:pPr>
              <w:pStyle w:val="Sarakstarindkopa"/>
              <w:numPr>
                <w:ilvl w:val="0"/>
                <w:numId w:val="6"/>
              </w:numPr>
            </w:pPr>
          </w:p>
        </w:tc>
        <w:tc>
          <w:tcPr>
            <w:tcW w:w="5213" w:type="dxa"/>
          </w:tcPr>
          <w:p w:rsidR="009C430D" w:rsidRPr="009C430D" w:rsidRDefault="009C430D" w:rsidP="009C430D">
            <w:pPr>
              <w:autoSpaceDE w:val="0"/>
              <w:autoSpaceDN w:val="0"/>
              <w:adjustRightInd w:val="0"/>
              <w:rPr>
                <w:rFonts w:eastAsiaTheme="minorHAnsi"/>
                <w:lang w:eastAsia="en-US"/>
              </w:rPr>
            </w:pPr>
            <w:r w:rsidRPr="009C430D">
              <w:rPr>
                <w:rFonts w:eastAsiaTheme="minorHAnsi"/>
                <w:lang w:eastAsia="en-US"/>
              </w:rPr>
              <w:t xml:space="preserve">TECHNONICOL </w:t>
            </w:r>
            <w:proofErr w:type="spellStart"/>
            <w:r w:rsidRPr="009C430D">
              <w:rPr>
                <w:rFonts w:eastAsiaTheme="minorHAnsi"/>
                <w:lang w:eastAsia="en-US"/>
              </w:rPr>
              <w:t>Ecofleks</w:t>
            </w:r>
            <w:proofErr w:type="spellEnd"/>
            <w:r w:rsidRPr="009C430D">
              <w:rPr>
                <w:rFonts w:eastAsiaTheme="minorHAnsi"/>
                <w:lang w:eastAsia="en-US"/>
              </w:rPr>
              <w:t xml:space="preserve"> V 4.0 kg HKP, plakano jumtu</w:t>
            </w:r>
          </w:p>
          <w:p w:rsidR="00955C55" w:rsidRPr="009C430D" w:rsidRDefault="009C430D" w:rsidP="009C430D">
            <w:pPr>
              <w:rPr>
                <w:rFonts w:eastAsiaTheme="minorHAnsi"/>
                <w:lang w:eastAsia="en-US"/>
              </w:rPr>
            </w:pPr>
            <w:r w:rsidRPr="009C430D">
              <w:rPr>
                <w:rFonts w:eastAsiaTheme="minorHAnsi"/>
                <w:lang w:eastAsia="en-US"/>
              </w:rPr>
              <w:t xml:space="preserve">segums, </w:t>
            </w:r>
            <w:proofErr w:type="spellStart"/>
            <w:r w:rsidRPr="009C430D">
              <w:rPr>
                <w:rFonts w:eastAsiaTheme="minorHAnsi"/>
                <w:lang w:eastAsia="en-US"/>
              </w:rPr>
              <w:t>virsklājs</w:t>
            </w:r>
            <w:proofErr w:type="spellEnd"/>
            <w:r w:rsidRPr="009C430D">
              <w:rPr>
                <w:rFonts w:eastAsiaTheme="minorHAnsi"/>
                <w:lang w:eastAsia="en-US"/>
              </w:rPr>
              <w:t xml:space="preserve"> 10m2</w:t>
            </w:r>
          </w:p>
        </w:tc>
        <w:tc>
          <w:tcPr>
            <w:tcW w:w="1676" w:type="dxa"/>
            <w:vAlign w:val="center"/>
          </w:tcPr>
          <w:p w:rsidR="00955C55" w:rsidRPr="009C430D" w:rsidRDefault="009C430D" w:rsidP="00955C55">
            <w:pPr>
              <w:jc w:val="center"/>
              <w:rPr>
                <w:color w:val="000000"/>
              </w:rPr>
            </w:pPr>
            <w:r w:rsidRPr="009C430D">
              <w:rPr>
                <w:rFonts w:eastAsiaTheme="minorHAnsi"/>
                <w:lang w:eastAsia="en-US"/>
              </w:rPr>
              <w:t>ruļļi</w:t>
            </w:r>
          </w:p>
        </w:tc>
        <w:tc>
          <w:tcPr>
            <w:tcW w:w="1430" w:type="dxa"/>
            <w:vAlign w:val="center"/>
          </w:tcPr>
          <w:p w:rsidR="00955C55" w:rsidRPr="009C430D" w:rsidRDefault="009C430D" w:rsidP="00955C55">
            <w:pPr>
              <w:jc w:val="center"/>
              <w:rPr>
                <w:rFonts w:eastAsiaTheme="minorHAnsi"/>
                <w:lang w:eastAsia="en-US"/>
              </w:rPr>
            </w:pPr>
            <w:r w:rsidRPr="009C430D">
              <w:rPr>
                <w:rFonts w:eastAsiaTheme="minorHAnsi"/>
                <w:lang w:eastAsia="en-US"/>
              </w:rPr>
              <w:t>3,00</w:t>
            </w:r>
          </w:p>
        </w:tc>
      </w:tr>
      <w:tr w:rsidR="00955C55" w:rsidRPr="009C430D" w:rsidTr="00862722">
        <w:tc>
          <w:tcPr>
            <w:tcW w:w="943" w:type="dxa"/>
          </w:tcPr>
          <w:p w:rsidR="00955C55" w:rsidRPr="009C430D" w:rsidRDefault="00955C55" w:rsidP="00955C55">
            <w:pPr>
              <w:pStyle w:val="Sarakstarindkopa"/>
              <w:numPr>
                <w:ilvl w:val="0"/>
                <w:numId w:val="6"/>
              </w:numPr>
            </w:pPr>
          </w:p>
        </w:tc>
        <w:tc>
          <w:tcPr>
            <w:tcW w:w="5213" w:type="dxa"/>
          </w:tcPr>
          <w:p w:rsidR="00955C55" w:rsidRPr="009C430D" w:rsidRDefault="009C430D" w:rsidP="00955C55">
            <w:pPr>
              <w:rPr>
                <w:rFonts w:eastAsiaTheme="minorHAnsi"/>
                <w:lang w:eastAsia="en-US"/>
              </w:rPr>
            </w:pPr>
            <w:proofErr w:type="spellStart"/>
            <w:r w:rsidRPr="009C430D">
              <w:rPr>
                <w:rFonts w:eastAsiaTheme="minorHAnsi"/>
                <w:lang w:eastAsia="en-US"/>
              </w:rPr>
              <w:t>Guttagliss</w:t>
            </w:r>
            <w:proofErr w:type="spellEnd"/>
            <w:r w:rsidRPr="009C430D">
              <w:rPr>
                <w:rFonts w:eastAsiaTheme="minorHAnsi"/>
                <w:lang w:eastAsia="en-US"/>
              </w:rPr>
              <w:t xml:space="preserve"> PVC SINUS TYP 09 caurspīdīgs</w:t>
            </w:r>
          </w:p>
        </w:tc>
        <w:tc>
          <w:tcPr>
            <w:tcW w:w="1676" w:type="dxa"/>
            <w:vAlign w:val="center"/>
          </w:tcPr>
          <w:p w:rsidR="00955C55" w:rsidRPr="009C430D" w:rsidRDefault="009C430D" w:rsidP="00955C55">
            <w:pPr>
              <w:jc w:val="center"/>
              <w:rPr>
                <w:color w:val="000000"/>
              </w:rPr>
            </w:pPr>
            <w:r w:rsidRPr="009C430D">
              <w:rPr>
                <w:rFonts w:eastAsiaTheme="minorHAnsi"/>
                <w:lang w:eastAsia="en-US"/>
              </w:rPr>
              <w:t>m2</w:t>
            </w:r>
          </w:p>
        </w:tc>
        <w:tc>
          <w:tcPr>
            <w:tcW w:w="1430" w:type="dxa"/>
            <w:vAlign w:val="center"/>
          </w:tcPr>
          <w:p w:rsidR="00955C55" w:rsidRPr="009C430D" w:rsidRDefault="009C430D" w:rsidP="00955C55">
            <w:pPr>
              <w:jc w:val="center"/>
              <w:rPr>
                <w:rFonts w:eastAsiaTheme="minorHAnsi"/>
                <w:lang w:eastAsia="en-US"/>
              </w:rPr>
            </w:pPr>
            <w:r w:rsidRPr="009C430D">
              <w:rPr>
                <w:rFonts w:eastAsiaTheme="minorHAnsi"/>
                <w:lang w:eastAsia="en-US"/>
              </w:rPr>
              <w:t>11,36</w:t>
            </w:r>
          </w:p>
        </w:tc>
      </w:tr>
      <w:tr w:rsidR="009C430D" w:rsidRPr="009C430D" w:rsidTr="00862722">
        <w:tc>
          <w:tcPr>
            <w:tcW w:w="943" w:type="dxa"/>
          </w:tcPr>
          <w:p w:rsidR="009C430D" w:rsidRPr="009C430D" w:rsidRDefault="009C430D" w:rsidP="00955C55">
            <w:pPr>
              <w:pStyle w:val="Sarakstarindkopa"/>
              <w:numPr>
                <w:ilvl w:val="0"/>
                <w:numId w:val="6"/>
              </w:numPr>
            </w:pPr>
          </w:p>
        </w:tc>
        <w:tc>
          <w:tcPr>
            <w:tcW w:w="5213" w:type="dxa"/>
          </w:tcPr>
          <w:p w:rsidR="009C430D" w:rsidRPr="009C430D" w:rsidRDefault="009C430D" w:rsidP="00955C55">
            <w:pPr>
              <w:rPr>
                <w:rFonts w:eastAsiaTheme="minorHAnsi"/>
                <w:lang w:eastAsia="en-US"/>
              </w:rPr>
            </w:pPr>
            <w:r w:rsidRPr="009C430D">
              <w:rPr>
                <w:rFonts w:eastAsiaTheme="minorHAnsi"/>
                <w:lang w:eastAsia="en-US"/>
              </w:rPr>
              <w:t xml:space="preserve">Ēkas </w:t>
            </w:r>
            <w:proofErr w:type="spellStart"/>
            <w:r w:rsidRPr="009C430D">
              <w:rPr>
                <w:rFonts w:eastAsiaTheme="minorHAnsi"/>
                <w:lang w:eastAsia="en-US"/>
              </w:rPr>
              <w:t>otreizējā</w:t>
            </w:r>
            <w:proofErr w:type="spellEnd"/>
            <w:r w:rsidRPr="009C430D">
              <w:rPr>
                <w:rFonts w:eastAsiaTheme="minorHAnsi"/>
                <w:lang w:eastAsia="en-US"/>
              </w:rPr>
              <w:t xml:space="preserve"> krāsošana ar </w:t>
            </w:r>
            <w:proofErr w:type="spellStart"/>
            <w:r w:rsidRPr="009C430D">
              <w:rPr>
                <w:rFonts w:eastAsiaTheme="minorHAnsi"/>
                <w:lang w:eastAsia="en-US"/>
              </w:rPr>
              <w:t>starpslīpēšanu</w:t>
            </w:r>
            <w:proofErr w:type="spellEnd"/>
          </w:p>
        </w:tc>
        <w:tc>
          <w:tcPr>
            <w:tcW w:w="1676" w:type="dxa"/>
            <w:vAlign w:val="center"/>
          </w:tcPr>
          <w:p w:rsidR="009C430D" w:rsidRPr="009C430D" w:rsidRDefault="009C430D" w:rsidP="00955C55">
            <w:pPr>
              <w:jc w:val="center"/>
              <w:rPr>
                <w:color w:val="000000"/>
              </w:rPr>
            </w:pPr>
            <w:proofErr w:type="spellStart"/>
            <w:r w:rsidRPr="009C430D">
              <w:rPr>
                <w:rFonts w:eastAsiaTheme="minorHAnsi"/>
                <w:lang w:eastAsia="en-US"/>
              </w:rPr>
              <w:t>obj</w:t>
            </w:r>
            <w:proofErr w:type="spellEnd"/>
          </w:p>
        </w:tc>
        <w:tc>
          <w:tcPr>
            <w:tcW w:w="1430" w:type="dxa"/>
            <w:vAlign w:val="center"/>
          </w:tcPr>
          <w:p w:rsidR="009C430D" w:rsidRPr="009C430D" w:rsidRDefault="009C430D" w:rsidP="00955C55">
            <w:pPr>
              <w:jc w:val="center"/>
              <w:rPr>
                <w:rFonts w:eastAsiaTheme="minorHAnsi"/>
                <w:lang w:eastAsia="en-US"/>
              </w:rPr>
            </w:pPr>
            <w:r w:rsidRPr="009C430D">
              <w:rPr>
                <w:rFonts w:eastAsiaTheme="minorHAnsi"/>
                <w:lang w:eastAsia="en-US"/>
              </w:rPr>
              <w:t>1,00</w:t>
            </w:r>
          </w:p>
        </w:tc>
      </w:tr>
    </w:tbl>
    <w:p w:rsidR="00BD6487" w:rsidRPr="009C430D" w:rsidRDefault="00BD6487" w:rsidP="00BD6487">
      <w:pPr>
        <w:pStyle w:val="Sarakstarindkopa"/>
        <w:ind w:left="360"/>
        <w:rPr>
          <w:b/>
        </w:rPr>
      </w:pPr>
    </w:p>
    <w:p w:rsidR="00BD6487" w:rsidRDefault="00BD6487" w:rsidP="00BD6487">
      <w:pPr>
        <w:pStyle w:val="Sarakstarindkopa"/>
        <w:ind w:left="360"/>
        <w:rPr>
          <w:b/>
        </w:rPr>
      </w:pPr>
    </w:p>
    <w:p w:rsidR="00BD6487" w:rsidRPr="005D0EC4" w:rsidRDefault="00BD6487" w:rsidP="00BD6487">
      <w:pPr>
        <w:pStyle w:val="Sarakstarindkopa"/>
        <w:rPr>
          <w:b/>
        </w:rPr>
      </w:pPr>
    </w:p>
    <w:p w:rsidR="00BD6487" w:rsidRDefault="00BD6487" w:rsidP="00BD6487">
      <w:pPr>
        <w:spacing w:after="160" w:line="259" w:lineRule="auto"/>
        <w:rPr>
          <w:b/>
        </w:rPr>
      </w:pPr>
      <w:r>
        <w:rPr>
          <w:b/>
        </w:rPr>
        <w:br w:type="page"/>
      </w:r>
    </w:p>
    <w:p w:rsidR="00BD6487" w:rsidRPr="00467553" w:rsidRDefault="00BD6487" w:rsidP="009C430D">
      <w:pPr>
        <w:pStyle w:val="Sarakstarindkopa"/>
        <w:jc w:val="center"/>
        <w:rPr>
          <w:b/>
        </w:rPr>
      </w:pPr>
      <w:r w:rsidRPr="00467553">
        <w:rPr>
          <w:b/>
        </w:rPr>
        <w:lastRenderedPageBreak/>
        <w:t>PIEDĀVĀJUMA VEIDLAPA</w:t>
      </w:r>
    </w:p>
    <w:p w:rsidR="00BD6487" w:rsidRDefault="00BD6487" w:rsidP="00BD6487">
      <w:pPr>
        <w:rPr>
          <w:b/>
        </w:rPr>
      </w:pPr>
    </w:p>
    <w:p w:rsidR="00BD6487" w:rsidRDefault="00BD6487" w:rsidP="00BD6487">
      <w:pPr>
        <w:rPr>
          <w:b/>
        </w:rPr>
      </w:pPr>
      <w:r>
        <w:rPr>
          <w:b/>
        </w:rPr>
        <w:t>___.____.2018. Nr.______</w:t>
      </w:r>
    </w:p>
    <w:p w:rsidR="00BD6487" w:rsidRDefault="00BD6487" w:rsidP="00BD6487">
      <w:pPr>
        <w:rPr>
          <w:b/>
        </w:rPr>
      </w:pPr>
    </w:p>
    <w:p w:rsidR="00BD6487" w:rsidRDefault="00BD6487" w:rsidP="00BD6487">
      <w:pPr>
        <w:jc w:val="both"/>
        <w:rPr>
          <w:b/>
        </w:rPr>
      </w:pPr>
      <w:r>
        <w:rPr>
          <w:b/>
        </w:rPr>
        <w:tab/>
        <w:t>Pamatojoties uz saņemto uzaicinājumu, iesniedzam piedāvājumu iepirkumam “</w:t>
      </w:r>
      <w:r w:rsidRPr="00BD6487">
        <w:rPr>
          <w:b/>
        </w:rPr>
        <w:t>Limbažu 2.pirmsskolas izglītības iestādes “</w:t>
      </w:r>
      <w:proofErr w:type="spellStart"/>
      <w:r w:rsidRPr="00BD6487">
        <w:rPr>
          <w:b/>
        </w:rPr>
        <w:t>Kāpēcītis</w:t>
      </w:r>
      <w:proofErr w:type="spellEnd"/>
      <w:r w:rsidRPr="00BD6487">
        <w:rPr>
          <w:b/>
        </w:rPr>
        <w:t>” nojumes izbūve</w:t>
      </w:r>
      <w:r w:rsidRPr="008570C7">
        <w:rPr>
          <w:b/>
        </w:rPr>
        <w:t>”</w:t>
      </w:r>
      <w:r>
        <w:rPr>
          <w:b/>
        </w:rPr>
        <w:t>.</w:t>
      </w:r>
    </w:p>
    <w:p w:rsidR="00BD6487" w:rsidRPr="00B242D1" w:rsidRDefault="00BD6487" w:rsidP="00BD6487">
      <w:pPr>
        <w:numPr>
          <w:ilvl w:val="0"/>
          <w:numId w:val="1"/>
        </w:numPr>
        <w:suppressAutoHyphens/>
        <w:spacing w:before="120" w:after="120"/>
        <w:ind w:left="357" w:hanging="357"/>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BD6487" w:rsidRPr="00F04C5F" w:rsidTr="00BD6487">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BD6487" w:rsidRPr="00F04C5F" w:rsidRDefault="00BD6487" w:rsidP="00862722">
            <w:pPr>
              <w:snapToGrid w:val="0"/>
              <w:rPr>
                <w:b/>
                <w:szCs w:val="22"/>
              </w:rPr>
            </w:pPr>
            <w:r w:rsidRPr="00F04C5F">
              <w:rPr>
                <w:b/>
                <w:sz w:val="22"/>
                <w:szCs w:val="22"/>
              </w:rPr>
              <w:t>Pretendenta nosaukums</w:t>
            </w:r>
          </w:p>
          <w:p w:rsidR="00BD6487" w:rsidRPr="00F04C5F" w:rsidRDefault="00BD6487" w:rsidP="00862722">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BD6487" w:rsidRPr="00F04C5F" w:rsidRDefault="00BD6487" w:rsidP="00862722">
            <w:pPr>
              <w:snapToGrid w:val="0"/>
              <w:spacing w:before="120" w:after="120"/>
              <w:rPr>
                <w:b/>
              </w:rPr>
            </w:pPr>
          </w:p>
        </w:tc>
      </w:tr>
      <w:tr w:rsidR="00BD6487" w:rsidRPr="00F04C5F" w:rsidTr="00BD6487">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BD6487" w:rsidRPr="00F04C5F" w:rsidRDefault="00BD6487" w:rsidP="00862722">
            <w:pPr>
              <w:snapToGrid w:val="0"/>
              <w:rPr>
                <w:b/>
                <w:szCs w:val="22"/>
              </w:rPr>
            </w:pPr>
            <w:r w:rsidRPr="00F04C5F">
              <w:rPr>
                <w:b/>
                <w:sz w:val="22"/>
                <w:szCs w:val="22"/>
              </w:rPr>
              <w:t>Reģistrācijas Nr.</w:t>
            </w:r>
          </w:p>
          <w:p w:rsidR="00BD6487" w:rsidRPr="00F04C5F" w:rsidRDefault="00BD6487" w:rsidP="00862722">
            <w:pPr>
              <w:snapToGrid w:val="0"/>
              <w:rPr>
                <w:b/>
              </w:rPr>
            </w:pPr>
          </w:p>
        </w:tc>
        <w:tc>
          <w:tcPr>
            <w:tcW w:w="6116" w:type="dxa"/>
            <w:tcBorders>
              <w:top w:val="single" w:sz="4" w:space="0" w:color="000000"/>
              <w:left w:val="single" w:sz="4" w:space="0" w:color="000000"/>
              <w:bottom w:val="single" w:sz="4" w:space="0" w:color="000000"/>
              <w:right w:val="single" w:sz="4" w:space="0" w:color="000000"/>
            </w:tcBorders>
          </w:tcPr>
          <w:p w:rsidR="00BD6487" w:rsidRPr="00F04C5F" w:rsidRDefault="00BD6487" w:rsidP="00862722">
            <w:pPr>
              <w:snapToGrid w:val="0"/>
              <w:spacing w:before="120" w:after="120"/>
              <w:rPr>
                <w:b/>
              </w:rPr>
            </w:pPr>
          </w:p>
        </w:tc>
      </w:tr>
      <w:tr w:rsidR="009C430D" w:rsidRPr="00F04C5F" w:rsidTr="00BD6487">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9C430D" w:rsidRPr="00F04C5F" w:rsidRDefault="009C430D" w:rsidP="00862722">
            <w:pPr>
              <w:snapToGrid w:val="0"/>
              <w:rPr>
                <w:b/>
                <w:sz w:val="22"/>
                <w:szCs w:val="22"/>
              </w:rPr>
            </w:pPr>
            <w:r>
              <w:rPr>
                <w:b/>
                <w:sz w:val="22"/>
                <w:szCs w:val="22"/>
              </w:rPr>
              <w:t xml:space="preserve">Būvdarbu vadītāja vārds, uzvārds, </w:t>
            </w:r>
            <w:proofErr w:type="spellStart"/>
            <w:r>
              <w:rPr>
                <w:b/>
                <w:sz w:val="22"/>
                <w:szCs w:val="22"/>
              </w:rPr>
              <w:t>sert</w:t>
            </w:r>
            <w:proofErr w:type="spellEnd"/>
            <w:r>
              <w:rPr>
                <w:b/>
                <w:sz w:val="22"/>
                <w:szCs w:val="22"/>
              </w:rPr>
              <w:t>. Nr.</w:t>
            </w:r>
          </w:p>
        </w:tc>
        <w:tc>
          <w:tcPr>
            <w:tcW w:w="6116" w:type="dxa"/>
            <w:tcBorders>
              <w:top w:val="single" w:sz="4" w:space="0" w:color="000000"/>
              <w:left w:val="single" w:sz="4" w:space="0" w:color="000000"/>
              <w:bottom w:val="single" w:sz="4" w:space="0" w:color="000000"/>
              <w:right w:val="single" w:sz="4" w:space="0" w:color="000000"/>
            </w:tcBorders>
          </w:tcPr>
          <w:p w:rsidR="009C430D" w:rsidRPr="00F04C5F" w:rsidRDefault="009C430D" w:rsidP="00862722">
            <w:pPr>
              <w:snapToGrid w:val="0"/>
              <w:spacing w:before="120" w:after="120"/>
              <w:rPr>
                <w:b/>
              </w:rPr>
            </w:pPr>
          </w:p>
        </w:tc>
      </w:tr>
      <w:tr w:rsidR="00BD6487" w:rsidRPr="00F04C5F" w:rsidTr="00BD6487">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BD6487" w:rsidRPr="00954AE6" w:rsidRDefault="00BD6487" w:rsidP="00862722">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BD6487" w:rsidRPr="00F04C5F" w:rsidRDefault="00BD6487" w:rsidP="00862722">
            <w:pPr>
              <w:snapToGrid w:val="0"/>
              <w:spacing w:before="120" w:after="120"/>
              <w:rPr>
                <w:b/>
              </w:rPr>
            </w:pPr>
          </w:p>
        </w:tc>
      </w:tr>
      <w:tr w:rsidR="00BD6487" w:rsidRPr="00F04C5F" w:rsidTr="00BD6487">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BD6487" w:rsidRPr="00F04C5F" w:rsidRDefault="00BD6487" w:rsidP="00862722">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rsidR="00BD6487" w:rsidRPr="00F04C5F" w:rsidRDefault="00BD6487" w:rsidP="00862722">
            <w:pPr>
              <w:snapToGrid w:val="0"/>
              <w:spacing w:before="120" w:after="120"/>
              <w:rPr>
                <w:b/>
              </w:rPr>
            </w:pPr>
          </w:p>
        </w:tc>
      </w:tr>
      <w:tr w:rsidR="00BD6487" w:rsidRPr="00F04C5F" w:rsidTr="00BD6487">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BD6487" w:rsidRPr="00F04C5F" w:rsidRDefault="00BD6487" w:rsidP="00862722">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rsidR="00BD6487" w:rsidRPr="00F04C5F" w:rsidRDefault="00BD6487" w:rsidP="00862722">
            <w:pPr>
              <w:snapToGrid w:val="0"/>
              <w:spacing w:before="120" w:after="120"/>
              <w:rPr>
                <w:b/>
              </w:rPr>
            </w:pPr>
          </w:p>
        </w:tc>
      </w:tr>
      <w:tr w:rsidR="00BD6487" w:rsidRPr="00F04C5F" w:rsidTr="00BD6487">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BD6487" w:rsidRPr="00F04C5F" w:rsidRDefault="00BD6487" w:rsidP="00862722">
            <w:pPr>
              <w:snapToGrid w:val="0"/>
              <w:spacing w:before="120" w:after="120"/>
              <w:rPr>
                <w:b/>
                <w:sz w:val="22"/>
                <w:szCs w:val="22"/>
              </w:rPr>
            </w:pPr>
            <w:r>
              <w:rPr>
                <w:b/>
                <w:sz w:val="22"/>
                <w:szCs w:val="22"/>
              </w:rPr>
              <w:t>Pretendenta būvdarbu vadītāja vārds, uzvārds, sert.nr.</w:t>
            </w:r>
          </w:p>
        </w:tc>
        <w:tc>
          <w:tcPr>
            <w:tcW w:w="6116" w:type="dxa"/>
            <w:tcBorders>
              <w:top w:val="single" w:sz="4" w:space="0" w:color="000000"/>
              <w:left w:val="single" w:sz="4" w:space="0" w:color="000000"/>
              <w:bottom w:val="single" w:sz="4" w:space="0" w:color="000000"/>
              <w:right w:val="single" w:sz="4" w:space="0" w:color="000000"/>
            </w:tcBorders>
          </w:tcPr>
          <w:p w:rsidR="00BD6487" w:rsidRPr="00F04C5F" w:rsidRDefault="00BD6487" w:rsidP="00862722">
            <w:pPr>
              <w:snapToGrid w:val="0"/>
              <w:spacing w:before="120" w:after="120"/>
              <w:rPr>
                <w:b/>
              </w:rPr>
            </w:pPr>
          </w:p>
        </w:tc>
      </w:tr>
      <w:tr w:rsidR="00BD6487" w:rsidRPr="00F04C5F" w:rsidTr="00BD6487">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BD6487" w:rsidRPr="00F04C5F" w:rsidRDefault="00BD6487" w:rsidP="00862722">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rsidR="00BD6487" w:rsidRPr="00F04C5F" w:rsidRDefault="00BD6487" w:rsidP="00862722">
            <w:pPr>
              <w:snapToGrid w:val="0"/>
              <w:spacing w:before="120" w:after="120"/>
              <w:rPr>
                <w:b/>
              </w:rPr>
            </w:pPr>
          </w:p>
        </w:tc>
      </w:tr>
      <w:tr w:rsidR="00BD6487" w:rsidRPr="00F04C5F" w:rsidTr="00BD6487">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BD6487" w:rsidRPr="00F04C5F" w:rsidRDefault="00BD6487" w:rsidP="00862722">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BD6487" w:rsidRPr="00F04C5F" w:rsidRDefault="00BD6487" w:rsidP="00862722">
            <w:pPr>
              <w:snapToGrid w:val="0"/>
              <w:spacing w:before="120" w:after="120"/>
              <w:rPr>
                <w:b/>
              </w:rPr>
            </w:pPr>
          </w:p>
        </w:tc>
      </w:tr>
      <w:tr w:rsidR="00BD6487" w:rsidRPr="00F04C5F" w:rsidTr="00BD6487">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BD6487" w:rsidRDefault="00BD6487" w:rsidP="00BD6487">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BD6487" w:rsidRPr="00F04C5F" w:rsidRDefault="00BD6487" w:rsidP="00862722">
            <w:pPr>
              <w:snapToGrid w:val="0"/>
              <w:spacing w:before="120" w:after="120"/>
              <w:rPr>
                <w:b/>
              </w:rPr>
            </w:pPr>
          </w:p>
        </w:tc>
      </w:tr>
    </w:tbl>
    <w:p w:rsidR="00BD6487" w:rsidRDefault="00BD6487" w:rsidP="00BD6487">
      <w:pPr>
        <w:jc w:val="center"/>
        <w:rPr>
          <w:b/>
        </w:rPr>
      </w:pPr>
    </w:p>
    <w:p w:rsidR="00BD6487" w:rsidRDefault="00BD6487" w:rsidP="00BD6487">
      <w:pPr>
        <w:pStyle w:val="naisnod"/>
        <w:spacing w:before="0" w:after="0"/>
        <w:ind w:left="360"/>
        <w:jc w:val="left"/>
        <w:rPr>
          <w:sz w:val="26"/>
          <w:szCs w:val="26"/>
        </w:rPr>
      </w:pPr>
    </w:p>
    <w:p w:rsidR="00BD6487" w:rsidRDefault="00BD6487" w:rsidP="00BD6487">
      <w:pPr>
        <w:pStyle w:val="naisnod"/>
        <w:spacing w:before="0" w:after="0"/>
        <w:ind w:left="360"/>
        <w:jc w:val="left"/>
        <w:rPr>
          <w:sz w:val="26"/>
          <w:szCs w:val="26"/>
        </w:rPr>
      </w:pPr>
    </w:p>
    <w:p w:rsidR="00BD6487" w:rsidRDefault="00BD6487" w:rsidP="00BD6487">
      <w:pPr>
        <w:pStyle w:val="naisnod"/>
        <w:spacing w:before="0" w:after="0"/>
        <w:ind w:left="360"/>
        <w:jc w:val="left"/>
        <w:rPr>
          <w:sz w:val="26"/>
          <w:szCs w:val="26"/>
        </w:rPr>
      </w:pPr>
    </w:p>
    <w:p w:rsidR="00BD6487" w:rsidRDefault="00BD6487" w:rsidP="00BD6487">
      <w:pPr>
        <w:pStyle w:val="naisnod"/>
        <w:spacing w:before="0" w:after="0"/>
        <w:ind w:left="360"/>
        <w:jc w:val="left"/>
        <w:rPr>
          <w:sz w:val="26"/>
          <w:szCs w:val="26"/>
        </w:rPr>
      </w:pPr>
    </w:p>
    <w:p w:rsidR="00BD6487" w:rsidRDefault="00BD6487" w:rsidP="00BD6487">
      <w:pPr>
        <w:pStyle w:val="naisnod"/>
        <w:spacing w:before="0" w:after="0"/>
        <w:ind w:left="360"/>
        <w:jc w:val="left"/>
        <w:rPr>
          <w:sz w:val="26"/>
          <w:szCs w:val="26"/>
        </w:rPr>
      </w:pPr>
    </w:p>
    <w:p w:rsidR="00BD6487" w:rsidRDefault="00BD6487" w:rsidP="00BD6487">
      <w:pPr>
        <w:pStyle w:val="naisnod"/>
        <w:spacing w:before="0" w:after="0"/>
        <w:ind w:left="360"/>
        <w:jc w:val="left"/>
        <w:rPr>
          <w:sz w:val="26"/>
          <w:szCs w:val="26"/>
        </w:rPr>
      </w:pPr>
    </w:p>
    <w:p w:rsidR="00BD6487" w:rsidRDefault="00BD6487" w:rsidP="00BD6487">
      <w:pPr>
        <w:pStyle w:val="naisnod"/>
        <w:spacing w:before="0" w:after="0"/>
        <w:ind w:left="360"/>
        <w:jc w:val="left"/>
        <w:rPr>
          <w:sz w:val="26"/>
          <w:szCs w:val="26"/>
        </w:rPr>
      </w:pPr>
    </w:p>
    <w:p w:rsidR="00BD6487" w:rsidRDefault="00BD6487" w:rsidP="00BD6487">
      <w:pPr>
        <w:pStyle w:val="Sarakstarindkopa"/>
        <w:ind w:left="360"/>
        <w:rPr>
          <w:b/>
        </w:rPr>
      </w:pPr>
    </w:p>
    <w:p w:rsidR="00BD6487" w:rsidRDefault="00BD6487" w:rsidP="00BD6487">
      <w:pPr>
        <w:jc w:val="center"/>
        <w:rPr>
          <w:b/>
        </w:rPr>
      </w:pPr>
    </w:p>
    <w:p w:rsidR="00BD6487" w:rsidRDefault="00BD6487" w:rsidP="00BD6487">
      <w:pPr>
        <w:jc w:val="center"/>
        <w:rPr>
          <w:b/>
        </w:rPr>
      </w:pPr>
    </w:p>
    <w:p w:rsidR="00BD6487" w:rsidRDefault="00BD6487" w:rsidP="00BD6487">
      <w:pPr>
        <w:ind w:left="360" w:hanging="360"/>
      </w:pPr>
    </w:p>
    <w:p w:rsidR="00BD6487" w:rsidRPr="003F2A2F" w:rsidRDefault="00BD6487" w:rsidP="00BD6487">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w:t>
      </w:r>
    </w:p>
    <w:p w:rsidR="00BD6487" w:rsidRPr="003F2A2F" w:rsidRDefault="00BD6487" w:rsidP="00BD6487">
      <w:pPr>
        <w:ind w:left="360" w:hanging="360"/>
      </w:pPr>
    </w:p>
    <w:p w:rsidR="00573699" w:rsidRDefault="00573699"/>
    <w:sectPr w:rsidR="00573699" w:rsidSect="001F2330">
      <w:headerReference w:type="default" r:id="rId5"/>
      <w:pgSz w:w="11906" w:h="16838"/>
      <w:pgMar w:top="1440" w:right="566"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rsidR="001F2330" w:rsidRDefault="00A44704">
        <w:pPr>
          <w:pStyle w:val="Galvene"/>
          <w:jc w:val="center"/>
        </w:pPr>
        <w:r>
          <w:fldChar w:fldCharType="begin"/>
        </w:r>
        <w:r>
          <w:instrText>PAGE   \* MERGEFORMAT</w:instrText>
        </w:r>
        <w:r>
          <w:fldChar w:fldCharType="separate"/>
        </w:r>
        <w:r>
          <w:rPr>
            <w:noProof/>
          </w:rPr>
          <w:t>5</w:t>
        </w:r>
        <w:r>
          <w:fldChar w:fldCharType="end"/>
        </w:r>
      </w:p>
    </w:sdtContent>
  </w:sdt>
  <w:p w:rsidR="001F2330" w:rsidRDefault="00A4470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201B95"/>
    <w:multiLevelType w:val="hybridMultilevel"/>
    <w:tmpl w:val="41001112"/>
    <w:lvl w:ilvl="0" w:tplc="27C6456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D333DD"/>
    <w:multiLevelType w:val="hybridMultilevel"/>
    <w:tmpl w:val="AAFE7E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75756DB1"/>
    <w:multiLevelType w:val="hybridMultilevel"/>
    <w:tmpl w:val="AAFE7E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87"/>
    <w:rsid w:val="00573699"/>
    <w:rsid w:val="005B6D43"/>
    <w:rsid w:val="00644A90"/>
    <w:rsid w:val="00955C55"/>
    <w:rsid w:val="009C430D"/>
    <w:rsid w:val="00A44704"/>
    <w:rsid w:val="00BD64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BE518-1AF3-4362-B8F7-1539E847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648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BD6487"/>
    <w:pPr>
      <w:spacing w:before="150" w:after="150"/>
      <w:jc w:val="center"/>
    </w:pPr>
    <w:rPr>
      <w:b/>
      <w:bCs/>
    </w:rPr>
  </w:style>
  <w:style w:type="table" w:styleId="Reatabula">
    <w:name w:val="Table Grid"/>
    <w:basedOn w:val="Parastatabula"/>
    <w:uiPriority w:val="39"/>
    <w:rsid w:val="00BD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BD6487"/>
    <w:pPr>
      <w:ind w:left="720"/>
      <w:contextualSpacing/>
    </w:pPr>
  </w:style>
  <w:style w:type="paragraph" w:styleId="Galvene">
    <w:name w:val="header"/>
    <w:aliases w:val="Header Char Char"/>
    <w:basedOn w:val="Parasts"/>
    <w:link w:val="GalveneRakstz"/>
    <w:unhideWhenUsed/>
    <w:rsid w:val="00BD6487"/>
    <w:pPr>
      <w:tabs>
        <w:tab w:val="center" w:pos="4153"/>
        <w:tab w:val="right" w:pos="8306"/>
      </w:tabs>
    </w:pPr>
  </w:style>
  <w:style w:type="character" w:customStyle="1" w:styleId="GalveneRakstz">
    <w:name w:val="Galvene Rakstz."/>
    <w:aliases w:val="Header Char Char Rakstz."/>
    <w:basedOn w:val="Noklusjumarindkopasfonts"/>
    <w:link w:val="Galvene"/>
    <w:rsid w:val="00BD6487"/>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BD648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4114</Words>
  <Characters>2346</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3</cp:revision>
  <dcterms:created xsi:type="dcterms:W3CDTF">2018-07-12T15:58:00Z</dcterms:created>
  <dcterms:modified xsi:type="dcterms:W3CDTF">2018-07-12T16:46:00Z</dcterms:modified>
</cp:coreProperties>
</file>