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6C1C" w14:textId="77777777" w:rsidR="00785324" w:rsidRDefault="00000000">
      <w:pPr>
        <w:pStyle w:val="Galvene1"/>
        <w:jc w:val="center"/>
        <w:rPr>
          <w:b/>
        </w:rPr>
      </w:pPr>
      <w:r>
        <w:rPr>
          <w:b/>
        </w:rPr>
        <w:t>LIMBAŽU NOVAD</w:t>
      </w:r>
      <w:r w:rsidR="00785324">
        <w:rPr>
          <w:b/>
        </w:rPr>
        <w:t>A ADMINISTRĀCIJA</w:t>
      </w:r>
    </w:p>
    <w:p w14:paraId="38A34CF8" w14:textId="2D5768C5" w:rsidR="00643D17" w:rsidRDefault="00785324">
      <w:pPr>
        <w:pStyle w:val="Galvene1"/>
        <w:jc w:val="center"/>
        <w:rPr>
          <w:b/>
        </w:rPr>
      </w:pPr>
      <w:r>
        <w:rPr>
          <w:b/>
        </w:rPr>
        <w:t xml:space="preserve">INFORMĀCIJAS TEHNOLOĢIJU NODAĻA </w:t>
      </w:r>
    </w:p>
    <w:p w14:paraId="6BCC9E35" w14:textId="77777777" w:rsidR="00643D17" w:rsidRDefault="00000000">
      <w:pPr>
        <w:pStyle w:val="Galvene1"/>
        <w:jc w:val="center"/>
      </w:pPr>
      <w:proofErr w:type="spellStart"/>
      <w:r>
        <w:t>Reģ.Nr</w:t>
      </w:r>
      <w:proofErr w:type="spellEnd"/>
      <w:r>
        <w:t xml:space="preserve">. </w:t>
      </w:r>
      <w:r>
        <w:rPr>
          <w:rStyle w:val="Noklusjumarindkopasfonts1"/>
          <w:shd w:val="clear" w:color="auto" w:fill="FFFFFF"/>
        </w:rPr>
        <w:t>90009114631</w:t>
      </w:r>
      <w:r>
        <w:t>, Rīgas iela 16, Limbaži, Limbažu novads, LV-4001</w:t>
      </w:r>
    </w:p>
    <w:p w14:paraId="23DE4879" w14:textId="77777777" w:rsidR="00643D17" w:rsidRDefault="00643D17">
      <w:pPr>
        <w:pStyle w:val="Galvene1"/>
        <w:jc w:val="center"/>
      </w:pPr>
    </w:p>
    <w:p w14:paraId="218F0F1E" w14:textId="77777777" w:rsidR="00643D17" w:rsidRDefault="00000000">
      <w:pPr>
        <w:pStyle w:val="Parasts1"/>
        <w:jc w:val="center"/>
        <w:rPr>
          <w:b/>
        </w:rPr>
      </w:pPr>
      <w:r>
        <w:rPr>
          <w:b/>
        </w:rPr>
        <w:t>UZAICINĀJUMS IESNIEGT PIEDĀVĀJUMU IEPIRKUMAM</w:t>
      </w:r>
    </w:p>
    <w:p w14:paraId="0843BE7B" w14:textId="77777777" w:rsidR="00643D17" w:rsidRDefault="00643D17">
      <w:pPr>
        <w:pStyle w:val="Parasts1"/>
        <w:jc w:val="both"/>
      </w:pPr>
    </w:p>
    <w:p w14:paraId="29EF1A39" w14:textId="01300002" w:rsidR="00643D17" w:rsidRDefault="00000000">
      <w:pPr>
        <w:pStyle w:val="Parasts1"/>
        <w:spacing w:before="100" w:after="100"/>
        <w:jc w:val="both"/>
      </w:pPr>
      <w:r>
        <w:rPr>
          <w:rStyle w:val="Noklusjumarindkopasfonts1"/>
          <w:bCs/>
        </w:rPr>
        <w:t xml:space="preserve">Limbažu novada </w:t>
      </w:r>
      <w:r w:rsidR="00785324">
        <w:rPr>
          <w:rStyle w:val="Noklusjumarindkopasfonts1"/>
          <w:bCs/>
        </w:rPr>
        <w:t>administrācijas Informācijas tehnoloģiju nodaļa</w:t>
      </w:r>
      <w:r>
        <w:rPr>
          <w:rStyle w:val="Noklusjumarindkopasfonts1"/>
          <w:bCs/>
        </w:rPr>
        <w:t xml:space="preserve"> uzaicina Jūs iesniegt savu piedāvājumu iepirkumam </w:t>
      </w:r>
      <w:r>
        <w:rPr>
          <w:b/>
          <w:bCs/>
        </w:rPr>
        <w:t>“</w:t>
      </w:r>
      <w:r w:rsidR="00785324">
        <w:rPr>
          <w:b/>
          <w:bCs/>
        </w:rPr>
        <w:t>Limbažu pilsētas videonovērošanas optiskā tīkla uzlabošana</w:t>
      </w:r>
      <w:r w:rsidR="002916A7">
        <w:rPr>
          <w:b/>
          <w:bCs/>
        </w:rPr>
        <w:t>s darbi</w:t>
      </w:r>
      <w:r>
        <w:rPr>
          <w:b/>
          <w:bCs/>
        </w:rPr>
        <w:t>”</w:t>
      </w:r>
      <w:r>
        <w:rPr>
          <w:rStyle w:val="Noklusjumarindkopasfonts1"/>
          <w:b/>
          <w:bCs/>
        </w:rPr>
        <w:t>.</w:t>
      </w:r>
    </w:p>
    <w:p w14:paraId="54CDD69F" w14:textId="64C8C9A5" w:rsidR="00643D17" w:rsidRDefault="00000000">
      <w:pPr>
        <w:pStyle w:val="Parasts1"/>
        <w:tabs>
          <w:tab w:val="left" w:pos="540"/>
        </w:tabs>
        <w:jc w:val="both"/>
      </w:pPr>
      <w:r>
        <w:rPr>
          <w:rStyle w:val="Noklusjumarindkopasfonts1"/>
          <w:b/>
        </w:rPr>
        <w:t xml:space="preserve">Līguma izpildes termiņš –  </w:t>
      </w:r>
      <w:r w:rsidR="00785324">
        <w:rPr>
          <w:rStyle w:val="Noklusjumarindkopasfonts1"/>
          <w:b/>
        </w:rPr>
        <w:t>2</w:t>
      </w:r>
      <w:r>
        <w:rPr>
          <w:rStyle w:val="Noklusjumarindkopasfonts1"/>
          <w:b/>
        </w:rPr>
        <w:t xml:space="preserve"> (</w:t>
      </w:r>
      <w:r w:rsidR="00785324">
        <w:rPr>
          <w:rStyle w:val="Noklusjumarindkopasfonts1"/>
          <w:b/>
        </w:rPr>
        <w:t>divi</w:t>
      </w:r>
      <w:r>
        <w:rPr>
          <w:rStyle w:val="Noklusjumarindkopasfonts1"/>
          <w:b/>
        </w:rPr>
        <w:t xml:space="preserve">) mēnešu  laikā pēc līguma parakstīšanas. </w:t>
      </w:r>
    </w:p>
    <w:p w14:paraId="1F91C6B0" w14:textId="297D06CC" w:rsidR="00643D17" w:rsidRDefault="00000000">
      <w:pPr>
        <w:pStyle w:val="Parasts1"/>
        <w:tabs>
          <w:tab w:val="left" w:pos="540"/>
        </w:tabs>
        <w:jc w:val="both"/>
      </w:pPr>
      <w:r>
        <w:rPr>
          <w:rStyle w:val="Noklusjumarindkopasfonts1"/>
          <w:b/>
        </w:rPr>
        <w:t>Līguma izpildes vieta</w:t>
      </w:r>
      <w:r>
        <w:t xml:space="preserve"> – </w:t>
      </w:r>
      <w:r w:rsidR="00785324">
        <w:t>Rīgas iela 16 Limbaži, Limbažu novads</w:t>
      </w:r>
    </w:p>
    <w:p w14:paraId="36801CB0" w14:textId="77777777" w:rsidR="00643D17" w:rsidRDefault="00000000">
      <w:pPr>
        <w:pStyle w:val="Parasts1"/>
        <w:tabs>
          <w:tab w:val="left" w:pos="540"/>
        </w:tabs>
        <w:jc w:val="both"/>
      </w:pPr>
      <w:r>
        <w:rPr>
          <w:rStyle w:val="Noklusjumarindkopasfonts1"/>
          <w:b/>
        </w:rPr>
        <w:t>Līguma apmaksa</w:t>
      </w:r>
      <w:r>
        <w:t xml:space="preserve"> – līguma apmaksa tiek veikta 5 (piecu) darba dienu laikā pēc pieņemšanas - nodošanas akta parakstīšanas un rēķina saņemšanas.</w:t>
      </w:r>
    </w:p>
    <w:p w14:paraId="6BD9621A" w14:textId="77777777" w:rsidR="00643D17" w:rsidRDefault="00643D17">
      <w:pPr>
        <w:pStyle w:val="Parasts1"/>
        <w:tabs>
          <w:tab w:val="left" w:pos="540"/>
        </w:tabs>
        <w:jc w:val="both"/>
      </w:pPr>
    </w:p>
    <w:p w14:paraId="0D957B4E" w14:textId="77777777" w:rsidR="00643D17" w:rsidRDefault="00000000">
      <w:pPr>
        <w:pStyle w:val="Parasts1"/>
        <w:jc w:val="both"/>
      </w:pPr>
      <w:r>
        <w:t>Pretendentam, kuram piešķirtas tiesības slēgt iepirkuma līgumu, jāparaksta Komisijas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AA81C8E" w14:textId="77777777" w:rsidR="00643D17" w:rsidRDefault="00643D17">
      <w:pPr>
        <w:pStyle w:val="Parasts1"/>
        <w:tabs>
          <w:tab w:val="left" w:pos="540"/>
        </w:tabs>
        <w:jc w:val="both"/>
      </w:pPr>
    </w:p>
    <w:p w14:paraId="5E5C366C" w14:textId="77777777" w:rsidR="00643D17" w:rsidRDefault="00000000">
      <w:pPr>
        <w:pStyle w:val="Parasts1"/>
        <w:tabs>
          <w:tab w:val="left" w:pos="540"/>
        </w:tabs>
        <w:jc w:val="both"/>
      </w:pPr>
      <w:r>
        <w:t xml:space="preserve">Piedāvājuma izvēles kritērijs ir piedāvājums ar </w:t>
      </w:r>
      <w:r>
        <w:rPr>
          <w:rStyle w:val="Noklusjumarindkopasfonts1"/>
          <w:b/>
        </w:rPr>
        <w:t>viszemāko cenu.</w:t>
      </w:r>
    </w:p>
    <w:p w14:paraId="12A0A7FA" w14:textId="77777777" w:rsidR="00643D17" w:rsidRDefault="00643D17">
      <w:pPr>
        <w:pStyle w:val="Parasts1"/>
        <w:tabs>
          <w:tab w:val="left" w:pos="540"/>
        </w:tabs>
        <w:jc w:val="both"/>
      </w:pPr>
    </w:p>
    <w:p w14:paraId="3858D406" w14:textId="6107F100" w:rsidR="00643D17" w:rsidRDefault="00000000">
      <w:pPr>
        <w:pStyle w:val="Parasts1"/>
        <w:tabs>
          <w:tab w:val="left" w:pos="540"/>
        </w:tabs>
        <w:jc w:val="both"/>
      </w:pPr>
      <w:r>
        <w:t xml:space="preserve">Piedāvājumus iepirkumam var iesniegt līdz </w:t>
      </w:r>
      <w:r>
        <w:rPr>
          <w:rStyle w:val="Noklusjumarindkopasfonts1"/>
          <w:b/>
          <w:bCs/>
        </w:rPr>
        <w:t>2022.gada 1</w:t>
      </w:r>
      <w:r w:rsidR="00617E4F">
        <w:rPr>
          <w:rStyle w:val="Noklusjumarindkopasfonts1"/>
          <w:b/>
          <w:bCs/>
        </w:rPr>
        <w:t>4</w:t>
      </w:r>
      <w:r>
        <w:rPr>
          <w:rStyle w:val="Noklusjumarindkopasfonts1"/>
          <w:b/>
          <w:bCs/>
        </w:rPr>
        <w:t xml:space="preserve">.oktobrim </w:t>
      </w:r>
      <w:r>
        <w:t>plkst.1</w:t>
      </w:r>
      <w:r w:rsidR="0037565A">
        <w:t>0</w:t>
      </w:r>
      <w:r>
        <w:t xml:space="preserve">:00. </w:t>
      </w:r>
    </w:p>
    <w:p w14:paraId="42CAB87B" w14:textId="77777777" w:rsidR="00643D17" w:rsidRDefault="00643D17">
      <w:pPr>
        <w:pStyle w:val="Parasts1"/>
        <w:tabs>
          <w:tab w:val="left" w:pos="540"/>
        </w:tabs>
        <w:jc w:val="both"/>
      </w:pPr>
    </w:p>
    <w:p w14:paraId="76141967" w14:textId="77777777" w:rsidR="00643D17" w:rsidRDefault="00000000">
      <w:pPr>
        <w:pStyle w:val="Parasts2"/>
      </w:pPr>
      <w:r>
        <w:rPr>
          <w:bCs/>
        </w:rPr>
        <w:t>Piedāvājumi var tikt iesniegti:</w:t>
      </w:r>
    </w:p>
    <w:p w14:paraId="7C1F72A2" w14:textId="68C21578" w:rsidR="00643D17" w:rsidRDefault="00000000" w:rsidP="0037565A">
      <w:pPr>
        <w:pStyle w:val="Parasts2"/>
        <w:numPr>
          <w:ilvl w:val="0"/>
          <w:numId w:val="4"/>
        </w:numPr>
        <w:jc w:val="both"/>
      </w:pPr>
      <w:r>
        <w:rPr>
          <w:bCs/>
        </w:rPr>
        <w:t>iesniedzot personīgi Limbažu novada pašvaldības Limbažu novada administrācijas Administratīvās nodaļas Limbažu klientu apkalpošanas centrā, Rīgas ielā 16, Limbažos, Limbažu novadā;</w:t>
      </w:r>
    </w:p>
    <w:p w14:paraId="5D7DB88C" w14:textId="516FE8A3" w:rsidR="00643D17" w:rsidRDefault="00000000" w:rsidP="0037565A">
      <w:pPr>
        <w:pStyle w:val="Parasts2"/>
        <w:numPr>
          <w:ilvl w:val="0"/>
          <w:numId w:val="4"/>
        </w:numPr>
        <w:jc w:val="both"/>
      </w:pPr>
      <w:r>
        <w:rPr>
          <w:bCs/>
        </w:rPr>
        <w:t>nosūtot pa pastu vai nogādājot ar kurjeru, adresējot Limbažu novada pašvaldībai, Rīgas ielā 16, Limbažos, Limbažu novadā, LV-4001;</w:t>
      </w:r>
    </w:p>
    <w:p w14:paraId="3B1DAAE7" w14:textId="2FCE24B0" w:rsidR="00643D17" w:rsidRDefault="00000000" w:rsidP="0037565A">
      <w:pPr>
        <w:pStyle w:val="Parasts2"/>
        <w:numPr>
          <w:ilvl w:val="0"/>
          <w:numId w:val="4"/>
        </w:numPr>
        <w:jc w:val="both"/>
      </w:pPr>
      <w:r>
        <w:rPr>
          <w:bCs/>
        </w:rPr>
        <w:t>nosūtot ieskanētu pa e-pastu (</w:t>
      </w:r>
      <w:r w:rsidR="00785324">
        <w:rPr>
          <w:bCs/>
        </w:rPr>
        <w:t>it.nodala</w:t>
      </w:r>
      <w:r>
        <w:rPr>
          <w:bCs/>
        </w:rPr>
        <w:t>@limbazunovads.lv) un pēc tam oriģinālu nosūtot pa pastu;</w:t>
      </w:r>
    </w:p>
    <w:p w14:paraId="629B4379" w14:textId="20F5572A" w:rsidR="0037565A" w:rsidRDefault="00000000" w:rsidP="0037565A">
      <w:pPr>
        <w:pStyle w:val="Parasts2"/>
        <w:numPr>
          <w:ilvl w:val="0"/>
          <w:numId w:val="4"/>
        </w:numPr>
        <w:rPr>
          <w:bCs/>
        </w:rPr>
      </w:pPr>
      <w:r>
        <w:rPr>
          <w:bCs/>
        </w:rPr>
        <w:t>nosūtot elektroniski parakstītu uz e-pastu (</w:t>
      </w:r>
      <w:r w:rsidR="0037565A" w:rsidRPr="0037565A">
        <w:rPr>
          <w:bCs/>
        </w:rPr>
        <w:t>it.nodala@limbazunovads.lv</w:t>
      </w:r>
      <w:r>
        <w:rPr>
          <w:bCs/>
        </w:rPr>
        <w:t>);</w:t>
      </w:r>
    </w:p>
    <w:p w14:paraId="010E23C1" w14:textId="418E84E6" w:rsidR="0037565A" w:rsidRPr="0037565A" w:rsidRDefault="0037565A" w:rsidP="0037565A">
      <w:pPr>
        <w:pStyle w:val="Parasts2"/>
        <w:numPr>
          <w:ilvl w:val="0"/>
          <w:numId w:val="4"/>
        </w:numPr>
        <w:rPr>
          <w:bCs/>
        </w:rPr>
      </w:pPr>
      <w:r w:rsidRPr="00F371C8">
        <w:rPr>
          <w:bCs/>
        </w:rPr>
        <w:t>nosūtot 3. vai 4. punktā minētajā kārtībā, bet ar elektroniski šifrētu finanšu piedāvājumu un nodrošināt piedāvājuma atvēršanas paroles nosūtīšanu 1(vienas) stundas laikā pēc iesniegšanas termiņa beigām.</w:t>
      </w:r>
    </w:p>
    <w:p w14:paraId="190EEE4F" w14:textId="77777777" w:rsidR="00643D17" w:rsidRDefault="00643D17">
      <w:pPr>
        <w:pStyle w:val="Parasts1"/>
        <w:ind w:left="360"/>
        <w:jc w:val="both"/>
      </w:pPr>
    </w:p>
    <w:p w14:paraId="6CD900D9" w14:textId="77777777" w:rsidR="00643D17" w:rsidRDefault="00000000">
      <w:pPr>
        <w:pStyle w:val="Parasts1"/>
        <w:jc w:val="both"/>
      </w:pPr>
      <w:r>
        <w:t xml:space="preserve">Piedāvājumi, kuri būs iesniegti pēc noteiktā termiņa, netiks </w:t>
      </w:r>
      <w:r>
        <w:rPr>
          <w:rStyle w:val="Noklusjumarindkopasfonts1"/>
          <w:bCs/>
        </w:rPr>
        <w:t>izskatīti.</w:t>
      </w:r>
    </w:p>
    <w:p w14:paraId="5C026EDB" w14:textId="77777777" w:rsidR="00643D17" w:rsidRDefault="00643D17">
      <w:pPr>
        <w:pStyle w:val="Parasts1"/>
        <w:jc w:val="both"/>
      </w:pPr>
    </w:p>
    <w:p w14:paraId="6463A24B" w14:textId="77777777" w:rsidR="00643D17" w:rsidRDefault="00643D17">
      <w:pPr>
        <w:pStyle w:val="Parasts1"/>
        <w:tabs>
          <w:tab w:val="left" w:pos="540"/>
        </w:tabs>
        <w:jc w:val="both"/>
      </w:pPr>
    </w:p>
    <w:p w14:paraId="5D56162C" w14:textId="77777777" w:rsidR="00643D17" w:rsidRDefault="00643D17">
      <w:pPr>
        <w:pStyle w:val="Parasts1"/>
        <w:overflowPunct w:val="0"/>
        <w:autoSpaceDE w:val="0"/>
        <w:jc w:val="both"/>
      </w:pPr>
    </w:p>
    <w:tbl>
      <w:tblPr>
        <w:tblW w:w="8680" w:type="dxa"/>
        <w:tblLayout w:type="fixed"/>
        <w:tblLook w:val="0000" w:firstRow="0" w:lastRow="0" w:firstColumn="0" w:lastColumn="0" w:noHBand="0" w:noVBand="0"/>
      </w:tblPr>
      <w:tblGrid>
        <w:gridCol w:w="1271"/>
        <w:gridCol w:w="7409"/>
      </w:tblGrid>
      <w:tr w:rsidR="00643D17" w14:paraId="763E6B4F" w14:textId="77777777">
        <w:tc>
          <w:tcPr>
            <w:tcW w:w="1271" w:type="dxa"/>
          </w:tcPr>
          <w:p w14:paraId="4A9D8AA6" w14:textId="77777777" w:rsidR="00643D17" w:rsidRDefault="00000000">
            <w:pPr>
              <w:pStyle w:val="Parasts1"/>
              <w:overflowPunct w:val="0"/>
              <w:autoSpaceDE w:val="0"/>
              <w:spacing w:line="247" w:lineRule="auto"/>
              <w:jc w:val="both"/>
              <w:rPr>
                <w:lang w:eastAsia="en-US"/>
              </w:rPr>
            </w:pPr>
            <w:r>
              <w:rPr>
                <w:lang w:eastAsia="en-US"/>
              </w:rPr>
              <w:t>Pielikumā:</w:t>
            </w:r>
          </w:p>
        </w:tc>
        <w:tc>
          <w:tcPr>
            <w:tcW w:w="7409" w:type="dxa"/>
          </w:tcPr>
          <w:p w14:paraId="18DCD507" w14:textId="77777777" w:rsidR="00643D17" w:rsidRDefault="00000000">
            <w:pPr>
              <w:pStyle w:val="Parasts1"/>
              <w:overflowPunct w:val="0"/>
              <w:autoSpaceDE w:val="0"/>
              <w:spacing w:line="247" w:lineRule="auto"/>
              <w:jc w:val="both"/>
              <w:rPr>
                <w:lang w:eastAsia="en-US"/>
              </w:rPr>
            </w:pPr>
            <w:r>
              <w:rPr>
                <w:lang w:eastAsia="en-US"/>
              </w:rPr>
              <w:t>1. Tehniskā specifikācija uz 1  lapas</w:t>
            </w:r>
          </w:p>
          <w:p w14:paraId="6AE53566" w14:textId="77777777" w:rsidR="00643D17" w:rsidRDefault="00000000">
            <w:pPr>
              <w:pStyle w:val="Parasts1"/>
              <w:overflowPunct w:val="0"/>
              <w:autoSpaceDE w:val="0"/>
              <w:spacing w:line="247" w:lineRule="auto"/>
              <w:jc w:val="both"/>
              <w:rPr>
                <w:lang w:eastAsia="en-US"/>
              </w:rPr>
            </w:pPr>
            <w:r>
              <w:rPr>
                <w:lang w:eastAsia="en-US"/>
              </w:rPr>
              <w:t>2. Piedāvājuma veidlapa uz 2  lapām.</w:t>
            </w:r>
          </w:p>
        </w:tc>
      </w:tr>
    </w:tbl>
    <w:p w14:paraId="53A7AD35" w14:textId="77777777" w:rsidR="00643D17" w:rsidRDefault="00643D17">
      <w:pPr>
        <w:pStyle w:val="Parasts1"/>
        <w:overflowPunct w:val="0"/>
        <w:autoSpaceDE w:val="0"/>
        <w:jc w:val="both"/>
      </w:pPr>
    </w:p>
    <w:p w14:paraId="2FA7537C" w14:textId="39360397" w:rsidR="00643D17" w:rsidRPr="00785324" w:rsidRDefault="00785324" w:rsidP="00785324">
      <w:pPr>
        <w:suppressAutoHyphens w:val="0"/>
        <w:spacing w:after="0" w:line="252" w:lineRule="auto"/>
        <w:rPr>
          <w:rFonts w:ascii="Times New Roman" w:eastAsia="Times New Roman" w:hAnsi="Times New Roman"/>
          <w:sz w:val="24"/>
          <w:szCs w:val="24"/>
          <w:lang w:eastAsia="lv-LV"/>
        </w:rPr>
      </w:pPr>
      <w:r>
        <w:br w:type="page"/>
      </w:r>
    </w:p>
    <w:p w14:paraId="413A7AB0" w14:textId="77777777" w:rsidR="00643D17" w:rsidRDefault="00000000">
      <w:pPr>
        <w:pStyle w:val="Parasts1"/>
        <w:jc w:val="center"/>
        <w:rPr>
          <w:b/>
        </w:rPr>
      </w:pPr>
      <w:r>
        <w:rPr>
          <w:b/>
        </w:rPr>
        <w:lastRenderedPageBreak/>
        <w:t>TEHNISKĀ SPECIFIKĀCIJA</w:t>
      </w:r>
    </w:p>
    <w:p w14:paraId="7B818614" w14:textId="77777777" w:rsidR="00643D17" w:rsidRDefault="00643D17">
      <w:pPr>
        <w:pStyle w:val="Parasts1"/>
        <w:autoSpaceDE w:val="0"/>
        <w:jc w:val="both"/>
        <w:rPr>
          <w:b/>
        </w:rPr>
      </w:pPr>
    </w:p>
    <w:p w14:paraId="2049690D" w14:textId="20568B8A" w:rsidR="00785324" w:rsidRDefault="00785324" w:rsidP="00785324">
      <w:pPr>
        <w:pStyle w:val="Parasts1"/>
        <w:autoSpaceDE w:val="0"/>
        <w:jc w:val="both"/>
        <w:rPr>
          <w:b/>
        </w:rPr>
      </w:pPr>
      <w:r>
        <w:rPr>
          <w:b/>
        </w:rPr>
        <w:t>Limbažu pilsētas videonovērošanas optiskā tīkla uzlabošanas darbi:</w:t>
      </w:r>
    </w:p>
    <w:p w14:paraId="3333F810" w14:textId="77777777" w:rsidR="00785324" w:rsidRPr="00785324" w:rsidRDefault="00785324" w:rsidP="00785324">
      <w:pPr>
        <w:pStyle w:val="Parasts1"/>
        <w:autoSpaceDE w:val="0"/>
        <w:jc w:val="both"/>
        <w:rPr>
          <w:rStyle w:val="Noklusjumarindkopasfonts1"/>
          <w:b/>
        </w:rPr>
      </w:pPr>
    </w:p>
    <w:p w14:paraId="034B5ED2" w14:textId="70CC16CE" w:rsidR="00643D17" w:rsidRPr="00882F19" w:rsidRDefault="00785324">
      <w:pPr>
        <w:pStyle w:val="ListParagraph"/>
        <w:numPr>
          <w:ilvl w:val="0"/>
          <w:numId w:val="1"/>
        </w:numPr>
        <w:autoSpaceDE w:val="0"/>
        <w:jc w:val="both"/>
        <w:rPr>
          <w:lang w:val="lv-LV"/>
        </w:rPr>
      </w:pPr>
      <w:r w:rsidRPr="00882F19">
        <w:rPr>
          <w:rStyle w:val="Noklusjumarindkopasfonts1"/>
          <w:rFonts w:eastAsia="Calibri"/>
          <w:lang w:val="lv-LV"/>
        </w:rPr>
        <w:t>Komutācijas skapja nomaiņa Rīgas ielā 16</w:t>
      </w:r>
      <w:r w:rsidR="0037565A" w:rsidRPr="00882F19">
        <w:rPr>
          <w:rStyle w:val="Noklusjumarindkopasfonts1"/>
          <w:rFonts w:eastAsia="Calibri"/>
          <w:lang w:val="lv-LV"/>
        </w:rPr>
        <w:t>, optiskā tīkla iekārtu un kabeļu montāža</w:t>
      </w:r>
      <w:r w:rsidR="00130CB9" w:rsidRPr="00882F19">
        <w:rPr>
          <w:rStyle w:val="Noklusjumarindkopasfonts1"/>
          <w:rFonts w:eastAsia="Calibri"/>
          <w:lang w:val="lv-LV"/>
        </w:rPr>
        <w:t>, pārcelšana no vecā skapja</w:t>
      </w:r>
      <w:r w:rsidRPr="00882F19">
        <w:rPr>
          <w:rStyle w:val="Noklusjumarindkopasfonts1"/>
          <w:rFonts w:eastAsia="Calibri"/>
          <w:lang w:val="lv-LV"/>
        </w:rPr>
        <w:t>;</w:t>
      </w:r>
    </w:p>
    <w:p w14:paraId="5DA01F15" w14:textId="48C16C1C" w:rsidR="0037565A" w:rsidRPr="00882F19" w:rsidRDefault="00785324" w:rsidP="0037565A">
      <w:pPr>
        <w:pStyle w:val="ListParagraph"/>
        <w:numPr>
          <w:ilvl w:val="0"/>
          <w:numId w:val="1"/>
        </w:numPr>
        <w:autoSpaceDE w:val="0"/>
        <w:jc w:val="both"/>
        <w:rPr>
          <w:rStyle w:val="Noklusjumarindkopasfonts1"/>
          <w:lang w:val="lv-LV"/>
        </w:rPr>
      </w:pPr>
      <w:r w:rsidRPr="00882F19">
        <w:rPr>
          <w:rStyle w:val="Noklusjumarindkopasfonts1"/>
          <w:rFonts w:eastAsia="Calibri"/>
          <w:lang w:val="lv-LV"/>
        </w:rPr>
        <w:t>Optiskā tīkla struktūras izmaiņas</w:t>
      </w:r>
      <w:r w:rsidR="00130CB9" w:rsidRPr="00882F19">
        <w:rPr>
          <w:rStyle w:val="Noklusjumarindkopasfonts1"/>
          <w:rFonts w:eastAsia="Calibri"/>
          <w:lang w:val="lv-LV"/>
        </w:rPr>
        <w:t>,</w:t>
      </w:r>
      <w:r w:rsidRPr="00882F19">
        <w:rPr>
          <w:rStyle w:val="Noklusjumarindkopasfonts1"/>
          <w:rFonts w:eastAsia="Calibri"/>
          <w:lang w:val="lv-LV"/>
        </w:rPr>
        <w:t xml:space="preserve"> optiskā tīkla komutācij</w:t>
      </w:r>
      <w:r w:rsidR="00130CB9" w:rsidRPr="00882F19">
        <w:rPr>
          <w:rStyle w:val="Noklusjumarindkopasfonts1"/>
          <w:rFonts w:eastAsia="Calibri"/>
          <w:lang w:val="lv-LV"/>
        </w:rPr>
        <w:t>as mezglu</w:t>
      </w:r>
      <w:r w:rsidRPr="00882F19">
        <w:rPr>
          <w:rStyle w:val="Noklusjumarindkopasfonts1"/>
          <w:rFonts w:eastAsia="Calibri"/>
          <w:lang w:val="lv-LV"/>
        </w:rPr>
        <w:t xml:space="preserve"> pārceļot no B. Kārļa laukums 1 uz Rīgas ielu 16;</w:t>
      </w:r>
    </w:p>
    <w:p w14:paraId="4BAF8E4B" w14:textId="19CA3E75" w:rsidR="0037565A" w:rsidRPr="00882F19" w:rsidRDefault="00130CB9" w:rsidP="0037565A">
      <w:pPr>
        <w:pStyle w:val="ListParagraph"/>
        <w:numPr>
          <w:ilvl w:val="0"/>
          <w:numId w:val="1"/>
        </w:numPr>
        <w:autoSpaceDE w:val="0"/>
        <w:jc w:val="both"/>
        <w:rPr>
          <w:rStyle w:val="Noklusjumarindkopasfonts1"/>
          <w:lang w:val="lv-LV"/>
        </w:rPr>
      </w:pPr>
      <w:r w:rsidRPr="00882F19">
        <w:rPr>
          <w:rStyle w:val="Noklusjumarindkopasfonts1"/>
          <w:lang w:val="lv-LV"/>
        </w:rPr>
        <w:t>Optiskā tīkla metināšanas darbi;</w:t>
      </w:r>
    </w:p>
    <w:p w14:paraId="2365107D" w14:textId="7ECAD229" w:rsidR="00130CB9" w:rsidRPr="00882F19" w:rsidRDefault="00130CB9" w:rsidP="0037565A">
      <w:pPr>
        <w:pStyle w:val="ListParagraph"/>
        <w:numPr>
          <w:ilvl w:val="0"/>
          <w:numId w:val="1"/>
        </w:numPr>
        <w:autoSpaceDE w:val="0"/>
        <w:jc w:val="both"/>
        <w:rPr>
          <w:rStyle w:val="Noklusjumarindkopasfonts1"/>
          <w:lang w:val="lv-LV"/>
        </w:rPr>
      </w:pPr>
      <w:r w:rsidRPr="00882F19">
        <w:rPr>
          <w:rStyle w:val="Noklusjumarindkopasfonts1"/>
          <w:lang w:val="lv-LV"/>
        </w:rPr>
        <w:t>Optiskā tīkla iekārtu maiņa videonovērošanas punktos Limbažu pilsētas teritorijā.</w:t>
      </w:r>
    </w:p>
    <w:p w14:paraId="003DEE8E" w14:textId="0F1B89DF" w:rsidR="0037565A" w:rsidRPr="00882F19" w:rsidRDefault="0037565A" w:rsidP="0037565A">
      <w:pPr>
        <w:autoSpaceDE w:val="0"/>
        <w:jc w:val="both"/>
        <w:rPr>
          <w:rFonts w:ascii="Times New Roman" w:hAnsi="Times New Roman"/>
          <w:sz w:val="24"/>
          <w:szCs w:val="24"/>
        </w:rPr>
      </w:pPr>
    </w:p>
    <w:p w14:paraId="2E84E7E9" w14:textId="76106DA1" w:rsidR="00882F19" w:rsidRPr="00882F19" w:rsidRDefault="00882F19" w:rsidP="00624BC5">
      <w:pPr>
        <w:autoSpaceDE w:val="0"/>
        <w:jc w:val="both"/>
        <w:rPr>
          <w:rFonts w:ascii="Times New Roman" w:hAnsi="Times New Roman"/>
          <w:sz w:val="24"/>
          <w:szCs w:val="24"/>
        </w:rPr>
      </w:pPr>
      <w:r w:rsidRPr="00882F19">
        <w:rPr>
          <w:rFonts w:ascii="Times New Roman" w:hAnsi="Times New Roman"/>
          <w:sz w:val="24"/>
          <w:szCs w:val="24"/>
        </w:rPr>
        <w:t>Pretendentam pēdējo 2 gadu laikā ir jābūt pieredzei optisko tīklu un video novērošanas sistēmu izbūvē (jāpievieno atsauksme). Pretendenta rīcībā jābūt sertificētam būvdarbu vadītājam elektronisko sakaru un tīklu būvdarbu vadīšanā.</w:t>
      </w:r>
      <w:r w:rsidR="00624BC5" w:rsidRPr="00624BC5">
        <w:t xml:space="preserve"> </w:t>
      </w:r>
      <w:r w:rsidR="00624BC5" w:rsidRPr="00624BC5">
        <w:rPr>
          <w:rFonts w:ascii="Times New Roman" w:hAnsi="Times New Roman"/>
          <w:sz w:val="24"/>
          <w:szCs w:val="24"/>
        </w:rPr>
        <w:t>Pretendentam ir jābūt spēkā esošai</w:t>
      </w:r>
      <w:r w:rsidR="00624BC5">
        <w:rPr>
          <w:rFonts w:ascii="Times New Roman" w:hAnsi="Times New Roman"/>
          <w:sz w:val="24"/>
          <w:szCs w:val="24"/>
        </w:rPr>
        <w:t xml:space="preserve"> </w:t>
      </w:r>
      <w:r w:rsidR="00624BC5" w:rsidRPr="00624BC5">
        <w:rPr>
          <w:rFonts w:ascii="Times New Roman" w:hAnsi="Times New Roman"/>
          <w:sz w:val="24"/>
          <w:szCs w:val="24"/>
        </w:rPr>
        <w:t xml:space="preserve">Latvijas Republikas </w:t>
      </w:r>
      <w:proofErr w:type="spellStart"/>
      <w:r w:rsidR="00624BC5" w:rsidRPr="00624BC5">
        <w:rPr>
          <w:rFonts w:ascii="Times New Roman" w:hAnsi="Times New Roman"/>
          <w:sz w:val="24"/>
          <w:szCs w:val="24"/>
        </w:rPr>
        <w:t>Iekšlietu</w:t>
      </w:r>
      <w:proofErr w:type="spellEnd"/>
      <w:r w:rsidR="00624BC5">
        <w:rPr>
          <w:rFonts w:ascii="Times New Roman" w:hAnsi="Times New Roman"/>
          <w:sz w:val="24"/>
          <w:szCs w:val="24"/>
        </w:rPr>
        <w:t xml:space="preserve"> </w:t>
      </w:r>
      <w:r w:rsidR="00624BC5" w:rsidRPr="00624BC5">
        <w:rPr>
          <w:rFonts w:ascii="Times New Roman" w:hAnsi="Times New Roman"/>
          <w:sz w:val="24"/>
          <w:szCs w:val="24"/>
        </w:rPr>
        <w:t>ministrijas (Valsts policijas) vai</w:t>
      </w:r>
      <w:r w:rsidR="00624BC5">
        <w:rPr>
          <w:rFonts w:ascii="Times New Roman" w:hAnsi="Times New Roman"/>
          <w:sz w:val="24"/>
          <w:szCs w:val="24"/>
        </w:rPr>
        <w:t xml:space="preserve"> </w:t>
      </w:r>
      <w:r w:rsidR="00624BC5" w:rsidRPr="00624BC5">
        <w:rPr>
          <w:rFonts w:ascii="Times New Roman" w:hAnsi="Times New Roman"/>
          <w:sz w:val="24"/>
          <w:szCs w:val="24"/>
        </w:rPr>
        <w:t>analoģiskā iestādē (EEZ valstīs)</w:t>
      </w:r>
      <w:r w:rsidR="00624BC5">
        <w:rPr>
          <w:rFonts w:ascii="Times New Roman" w:hAnsi="Times New Roman"/>
          <w:sz w:val="24"/>
          <w:szCs w:val="24"/>
        </w:rPr>
        <w:t xml:space="preserve"> </w:t>
      </w:r>
      <w:r w:rsidR="00624BC5" w:rsidRPr="00624BC5">
        <w:rPr>
          <w:rFonts w:ascii="Times New Roman" w:hAnsi="Times New Roman"/>
          <w:sz w:val="24"/>
          <w:szCs w:val="24"/>
        </w:rPr>
        <w:t>izdotai licencei apsardzes tehnisko un</w:t>
      </w:r>
      <w:r w:rsidR="00624BC5">
        <w:rPr>
          <w:rFonts w:ascii="Times New Roman" w:hAnsi="Times New Roman"/>
          <w:sz w:val="24"/>
          <w:szCs w:val="24"/>
        </w:rPr>
        <w:t xml:space="preserve"> </w:t>
      </w:r>
      <w:r w:rsidR="00624BC5" w:rsidRPr="00624BC5">
        <w:rPr>
          <w:rFonts w:ascii="Times New Roman" w:hAnsi="Times New Roman"/>
          <w:sz w:val="24"/>
          <w:szCs w:val="24"/>
        </w:rPr>
        <w:t>drošības sistēmu projektēšanai un</w:t>
      </w:r>
      <w:r w:rsidR="00624BC5">
        <w:rPr>
          <w:rFonts w:ascii="Times New Roman" w:hAnsi="Times New Roman"/>
          <w:sz w:val="24"/>
          <w:szCs w:val="24"/>
        </w:rPr>
        <w:t xml:space="preserve"> </w:t>
      </w:r>
      <w:r w:rsidR="00624BC5" w:rsidRPr="00624BC5">
        <w:rPr>
          <w:rFonts w:ascii="Times New Roman" w:hAnsi="Times New Roman"/>
          <w:sz w:val="24"/>
          <w:szCs w:val="24"/>
        </w:rPr>
        <w:t>montāžai.</w:t>
      </w:r>
      <w:r w:rsidRPr="00882F19">
        <w:rPr>
          <w:rFonts w:ascii="Times New Roman" w:hAnsi="Times New Roman"/>
          <w:sz w:val="24"/>
          <w:szCs w:val="24"/>
        </w:rPr>
        <w:t xml:space="preserve"> Pretendents darbu izpildē nodrošina speciālistu, kurš ir izgājis ražotāj</w:t>
      </w:r>
      <w:r w:rsidR="007B2922">
        <w:rPr>
          <w:rFonts w:ascii="Times New Roman" w:hAnsi="Times New Roman"/>
          <w:sz w:val="24"/>
          <w:szCs w:val="24"/>
        </w:rPr>
        <w:t>u</w:t>
      </w:r>
      <w:r w:rsidRPr="00882F19">
        <w:rPr>
          <w:rFonts w:ascii="Times New Roman" w:hAnsi="Times New Roman"/>
          <w:sz w:val="24"/>
          <w:szCs w:val="24"/>
        </w:rPr>
        <w:t xml:space="preserve"> </w:t>
      </w:r>
      <w:proofErr w:type="spellStart"/>
      <w:r w:rsidRPr="00882F19">
        <w:rPr>
          <w:rFonts w:ascii="Times New Roman" w:hAnsi="Times New Roman"/>
          <w:sz w:val="24"/>
          <w:szCs w:val="24"/>
        </w:rPr>
        <w:t>Hikvision</w:t>
      </w:r>
      <w:proofErr w:type="spellEnd"/>
      <w:r w:rsidRPr="00882F19">
        <w:rPr>
          <w:rFonts w:ascii="Times New Roman" w:hAnsi="Times New Roman"/>
          <w:sz w:val="24"/>
          <w:szCs w:val="24"/>
        </w:rPr>
        <w:t xml:space="preserve"> un </w:t>
      </w:r>
      <w:proofErr w:type="spellStart"/>
      <w:r w:rsidRPr="00882F19">
        <w:rPr>
          <w:rFonts w:ascii="Times New Roman" w:hAnsi="Times New Roman"/>
          <w:sz w:val="24"/>
          <w:szCs w:val="24"/>
        </w:rPr>
        <w:t>Mikrotik</w:t>
      </w:r>
      <w:proofErr w:type="spellEnd"/>
      <w:r w:rsidRPr="00882F19">
        <w:rPr>
          <w:rFonts w:ascii="Times New Roman" w:hAnsi="Times New Roman"/>
          <w:sz w:val="24"/>
          <w:szCs w:val="24"/>
        </w:rPr>
        <w:t xml:space="preserve"> apmācības par piedāvātās videonovērošanas, tīklu un drošības sistēmas produktiem.</w:t>
      </w:r>
    </w:p>
    <w:p w14:paraId="25D4CA32" w14:textId="060CDA9E" w:rsidR="00130CB9" w:rsidRPr="00882F19" w:rsidRDefault="0037565A" w:rsidP="00130CB9">
      <w:pPr>
        <w:pStyle w:val="Parasts1"/>
        <w:autoSpaceDE w:val="0"/>
        <w:ind w:firstLine="360"/>
        <w:jc w:val="both"/>
        <w:rPr>
          <w:bCs/>
        </w:rPr>
      </w:pPr>
      <w:r w:rsidRPr="00882F19">
        <w:rPr>
          <w:bCs/>
        </w:rPr>
        <w:t xml:space="preserve">Pakalpojuma apmaksa pēc faktiski veiktā stundu apjoma, bet kopā ne vairāk kā </w:t>
      </w:r>
      <w:r w:rsidR="00130CB9" w:rsidRPr="00882F19">
        <w:rPr>
          <w:bCs/>
        </w:rPr>
        <w:t>5</w:t>
      </w:r>
      <w:r w:rsidRPr="00882F19">
        <w:rPr>
          <w:bCs/>
        </w:rPr>
        <w:t>000 EUR bez PVN.</w:t>
      </w:r>
      <w:r w:rsidR="00130CB9" w:rsidRPr="00882F19">
        <w:rPr>
          <w:bCs/>
        </w:rPr>
        <w:t xml:space="preserve"> Pakalpojuma veikšanai nepieciešamos instrumentus, transportu, pacēlāja īri nodrošina </w:t>
      </w:r>
      <w:r w:rsidR="007B2922">
        <w:rPr>
          <w:bCs/>
        </w:rPr>
        <w:t>pretendents</w:t>
      </w:r>
      <w:r w:rsidR="00130CB9" w:rsidRPr="00882F19">
        <w:rPr>
          <w:bCs/>
        </w:rPr>
        <w:t>. Optiskā tīkla iekārtas, materiālus, kabeļus, komutācijas skapi un aksesuāru iegādi veic pasūtītājs.</w:t>
      </w:r>
    </w:p>
    <w:p w14:paraId="16B38653" w14:textId="77777777" w:rsidR="00130CB9" w:rsidRPr="00882F19" w:rsidRDefault="00130CB9" w:rsidP="00130CB9">
      <w:pPr>
        <w:pStyle w:val="Parasts1"/>
        <w:autoSpaceDE w:val="0"/>
        <w:jc w:val="both"/>
        <w:rPr>
          <w:bCs/>
        </w:rPr>
      </w:pPr>
    </w:p>
    <w:p w14:paraId="51EF55ED" w14:textId="149F84AC" w:rsidR="00643D17" w:rsidRPr="00882F19" w:rsidRDefault="002916A7" w:rsidP="00882F19">
      <w:pPr>
        <w:pStyle w:val="Parasts1"/>
        <w:autoSpaceDE w:val="0"/>
        <w:ind w:firstLine="360"/>
        <w:jc w:val="both"/>
        <w:rPr>
          <w:bCs/>
          <w:color w:val="FF0000"/>
        </w:rPr>
      </w:pPr>
      <w:r w:rsidRPr="00130CB9">
        <w:rPr>
          <w:bCs/>
        </w:rPr>
        <w:br w:type="page"/>
      </w:r>
    </w:p>
    <w:p w14:paraId="65C04D52" w14:textId="77777777" w:rsidR="00643D17" w:rsidRDefault="00643D17">
      <w:pPr>
        <w:suppressAutoHyphens w:val="0"/>
        <w:spacing w:line="252" w:lineRule="auto"/>
        <w:rPr>
          <w:rFonts w:ascii="Times New Roman" w:eastAsia="Times New Roman" w:hAnsi="Times New Roman"/>
          <w:b/>
          <w:sz w:val="24"/>
          <w:szCs w:val="24"/>
          <w:lang w:eastAsia="lv-LV"/>
        </w:rPr>
      </w:pPr>
    </w:p>
    <w:p w14:paraId="1D633608" w14:textId="77777777" w:rsidR="00643D17" w:rsidRDefault="00000000">
      <w:pPr>
        <w:pStyle w:val="Parasts1"/>
        <w:jc w:val="center"/>
        <w:rPr>
          <w:b/>
        </w:rPr>
      </w:pPr>
      <w:r>
        <w:rPr>
          <w:b/>
        </w:rPr>
        <w:t>PIEDĀVĀJUMA VEIDLAPA</w:t>
      </w:r>
    </w:p>
    <w:p w14:paraId="021C9253" w14:textId="77777777" w:rsidR="00643D17" w:rsidRDefault="00643D17">
      <w:pPr>
        <w:pStyle w:val="Parasts1"/>
        <w:jc w:val="center"/>
        <w:rPr>
          <w:b/>
        </w:rPr>
      </w:pPr>
    </w:p>
    <w:p w14:paraId="1D261D39" w14:textId="77777777" w:rsidR="00643D17" w:rsidRDefault="00000000">
      <w:pPr>
        <w:pStyle w:val="Parasts1"/>
        <w:rPr>
          <w:b/>
        </w:rPr>
      </w:pPr>
      <w:r>
        <w:rPr>
          <w:b/>
        </w:rPr>
        <w:t xml:space="preserve">___.____.2022. </w:t>
      </w:r>
    </w:p>
    <w:p w14:paraId="5A3BC77C" w14:textId="77777777" w:rsidR="00643D17" w:rsidRDefault="00000000">
      <w:pPr>
        <w:pStyle w:val="Parasts1"/>
        <w:jc w:val="center"/>
      </w:pPr>
      <w:r>
        <w:t>Iesniedzam piedāvājumu iepirkumam</w:t>
      </w:r>
    </w:p>
    <w:p w14:paraId="4260BE3B" w14:textId="39B31167" w:rsidR="00643D17" w:rsidRDefault="00000000">
      <w:pPr>
        <w:pStyle w:val="Parasts1"/>
        <w:spacing w:before="100" w:after="100"/>
        <w:jc w:val="center"/>
      </w:pPr>
      <w:r>
        <w:rPr>
          <w:rStyle w:val="Noklusjumarindkopasfonts1"/>
          <w:b/>
          <w:bCs/>
        </w:rPr>
        <w:t>“</w:t>
      </w:r>
      <w:r w:rsidR="00130CB9">
        <w:rPr>
          <w:b/>
          <w:bCs/>
        </w:rPr>
        <w:t>Limbažu pilsētas videonovērošanas optiskā tīkla uzlabošana</w:t>
      </w:r>
      <w:r w:rsidR="002916A7">
        <w:rPr>
          <w:b/>
          <w:bCs/>
        </w:rPr>
        <w:t>s darbi</w:t>
      </w:r>
      <w:r>
        <w:rPr>
          <w:rStyle w:val="Noklusjumarindkopasfonts1"/>
          <w:b/>
        </w:rPr>
        <w:t>”</w:t>
      </w:r>
    </w:p>
    <w:p w14:paraId="146EC3A4" w14:textId="77777777" w:rsidR="00643D17" w:rsidRDefault="00000000">
      <w:pPr>
        <w:pStyle w:val="Parasts1"/>
      </w:pPr>
      <w:r>
        <w:rPr>
          <w:rStyle w:val="Noklusjumarindkopasfonts1"/>
          <w:b/>
        </w:rPr>
        <w:t xml:space="preserve">1. </w:t>
      </w:r>
      <w:r>
        <w:rPr>
          <w:rStyle w:val="Noklusjumarindkopasfonts1"/>
          <w:rFonts w:ascii="Times New Roman Bold" w:hAnsi="Times New Roman Bold"/>
          <w:b/>
          <w:caps/>
        </w:rPr>
        <w:t>INFORMĀCIJA PAR PRETENDENTU</w:t>
      </w:r>
    </w:p>
    <w:tbl>
      <w:tblPr>
        <w:tblW w:w="9360" w:type="dxa"/>
        <w:tblInd w:w="103" w:type="dxa"/>
        <w:tblLayout w:type="fixed"/>
        <w:tblLook w:val="0000" w:firstRow="0" w:lastRow="0" w:firstColumn="0" w:lastColumn="0" w:noHBand="0" w:noVBand="0"/>
      </w:tblPr>
      <w:tblGrid>
        <w:gridCol w:w="3858"/>
        <w:gridCol w:w="5502"/>
      </w:tblGrid>
      <w:tr w:rsidR="00643D17" w14:paraId="3BE5A879" w14:textId="77777777">
        <w:trPr>
          <w:trHeight w:val="265"/>
        </w:trPr>
        <w:tc>
          <w:tcPr>
            <w:tcW w:w="3858" w:type="dxa"/>
            <w:tcBorders>
              <w:top w:val="single" w:sz="4" w:space="0" w:color="000000"/>
              <w:left w:val="single" w:sz="4" w:space="0" w:color="000000"/>
              <w:bottom w:val="single" w:sz="4" w:space="0" w:color="000000"/>
            </w:tcBorders>
            <w:shd w:val="clear" w:color="auto" w:fill="D9D9D9"/>
            <w:vAlign w:val="center"/>
          </w:tcPr>
          <w:p w14:paraId="785414C2" w14:textId="77777777" w:rsidR="00643D17" w:rsidRDefault="00000000">
            <w:pPr>
              <w:pStyle w:val="Parasts1"/>
              <w:snapToGrid w:val="0"/>
              <w:spacing w:line="247" w:lineRule="auto"/>
              <w:rPr>
                <w:b/>
                <w:lang w:eastAsia="en-US"/>
              </w:rPr>
            </w:pPr>
            <w:r>
              <w:rPr>
                <w:b/>
                <w:lang w:eastAsia="en-US"/>
              </w:rPr>
              <w:t>Pretendenta nosaukums</w:t>
            </w:r>
          </w:p>
          <w:p w14:paraId="4CAD60CB" w14:textId="77777777" w:rsidR="00643D17" w:rsidRDefault="00000000">
            <w:pPr>
              <w:pStyle w:val="Parasts1"/>
              <w:snapToGrid w:val="0"/>
              <w:spacing w:line="247" w:lineRule="auto"/>
              <w:rPr>
                <w:b/>
                <w:lang w:eastAsia="en-US"/>
              </w:rPr>
            </w:pPr>
            <w:r>
              <w:rPr>
                <w:b/>
                <w:lang w:eastAsia="en-US"/>
              </w:rPr>
              <w:t>vai vārds, uzvārds</w:t>
            </w:r>
          </w:p>
        </w:tc>
        <w:tc>
          <w:tcPr>
            <w:tcW w:w="5502" w:type="dxa"/>
            <w:tcBorders>
              <w:top w:val="single" w:sz="4" w:space="0" w:color="000000"/>
              <w:left w:val="single" w:sz="4" w:space="0" w:color="000000"/>
              <w:bottom w:val="single" w:sz="4" w:space="0" w:color="000000"/>
              <w:right w:val="single" w:sz="4" w:space="0" w:color="000000"/>
            </w:tcBorders>
          </w:tcPr>
          <w:p w14:paraId="32673193" w14:textId="77777777" w:rsidR="00643D17" w:rsidRDefault="00643D17">
            <w:pPr>
              <w:pStyle w:val="Parasts1"/>
              <w:snapToGrid w:val="0"/>
              <w:spacing w:before="120" w:after="120" w:line="247" w:lineRule="auto"/>
              <w:rPr>
                <w:b/>
                <w:lang w:eastAsia="en-US"/>
              </w:rPr>
            </w:pPr>
          </w:p>
        </w:tc>
      </w:tr>
      <w:tr w:rsidR="00643D17" w14:paraId="2851B9FB" w14:textId="77777777">
        <w:trPr>
          <w:trHeight w:val="180"/>
        </w:trPr>
        <w:tc>
          <w:tcPr>
            <w:tcW w:w="3858" w:type="dxa"/>
            <w:tcBorders>
              <w:top w:val="single" w:sz="4" w:space="0" w:color="000000"/>
              <w:left w:val="single" w:sz="4" w:space="0" w:color="000000"/>
              <w:bottom w:val="single" w:sz="4" w:space="0" w:color="000000"/>
            </w:tcBorders>
            <w:shd w:val="clear" w:color="auto" w:fill="D9D9D9"/>
            <w:vAlign w:val="center"/>
          </w:tcPr>
          <w:p w14:paraId="747CFC27" w14:textId="77777777" w:rsidR="00643D17" w:rsidRDefault="00000000">
            <w:pPr>
              <w:pStyle w:val="Parasts1"/>
              <w:snapToGrid w:val="0"/>
              <w:spacing w:line="247" w:lineRule="auto"/>
              <w:rPr>
                <w:b/>
                <w:lang w:eastAsia="en-US"/>
              </w:rPr>
            </w:pPr>
            <w:r>
              <w:rPr>
                <w:b/>
                <w:lang w:eastAsia="en-US"/>
              </w:rPr>
              <w:t>Reģistrācijas Nr.</w:t>
            </w:r>
          </w:p>
          <w:p w14:paraId="79E247F8" w14:textId="77777777" w:rsidR="00643D17" w:rsidRDefault="00000000">
            <w:pPr>
              <w:pStyle w:val="Parasts1"/>
              <w:snapToGrid w:val="0"/>
              <w:spacing w:line="247" w:lineRule="auto"/>
              <w:rPr>
                <w:b/>
                <w:lang w:eastAsia="en-US"/>
              </w:rPr>
            </w:pPr>
            <w:r>
              <w:rPr>
                <w:b/>
                <w:lang w:eastAsia="en-US"/>
              </w:rPr>
              <w:t>Vai personas kods</w:t>
            </w:r>
          </w:p>
        </w:tc>
        <w:tc>
          <w:tcPr>
            <w:tcW w:w="5502" w:type="dxa"/>
            <w:tcBorders>
              <w:top w:val="single" w:sz="4" w:space="0" w:color="000000"/>
              <w:left w:val="single" w:sz="4" w:space="0" w:color="000000"/>
              <w:bottom w:val="single" w:sz="4" w:space="0" w:color="000000"/>
              <w:right w:val="single" w:sz="4" w:space="0" w:color="000000"/>
            </w:tcBorders>
          </w:tcPr>
          <w:p w14:paraId="78EFF332" w14:textId="77777777" w:rsidR="00643D17" w:rsidRDefault="00643D17">
            <w:pPr>
              <w:pStyle w:val="Parasts1"/>
              <w:snapToGrid w:val="0"/>
              <w:spacing w:before="120" w:after="120" w:line="247" w:lineRule="auto"/>
              <w:rPr>
                <w:b/>
                <w:lang w:eastAsia="en-US"/>
              </w:rPr>
            </w:pPr>
          </w:p>
        </w:tc>
      </w:tr>
      <w:tr w:rsidR="00643D17" w14:paraId="0F685182" w14:textId="77777777">
        <w:trPr>
          <w:trHeight w:val="180"/>
        </w:trPr>
        <w:tc>
          <w:tcPr>
            <w:tcW w:w="3858" w:type="dxa"/>
            <w:tcBorders>
              <w:top w:val="single" w:sz="4" w:space="0" w:color="000000"/>
              <w:left w:val="single" w:sz="4" w:space="0" w:color="000000"/>
              <w:bottom w:val="single" w:sz="4" w:space="0" w:color="000000"/>
            </w:tcBorders>
            <w:shd w:val="clear" w:color="auto" w:fill="D9D9D9"/>
            <w:vAlign w:val="center"/>
          </w:tcPr>
          <w:p w14:paraId="62588C8D" w14:textId="77777777" w:rsidR="00643D17" w:rsidRDefault="00000000">
            <w:pPr>
              <w:pStyle w:val="Parasts1"/>
              <w:snapToGrid w:val="0"/>
              <w:spacing w:line="247" w:lineRule="auto"/>
            </w:pPr>
            <w:r>
              <w:rPr>
                <w:rStyle w:val="Noklusjumarindkopasfonts1"/>
                <w:b/>
                <w:lang w:eastAsia="en-US"/>
              </w:rPr>
              <w:t>Pretendenta bankas rekvizīti</w:t>
            </w:r>
          </w:p>
        </w:tc>
        <w:tc>
          <w:tcPr>
            <w:tcW w:w="5502" w:type="dxa"/>
            <w:tcBorders>
              <w:top w:val="single" w:sz="4" w:space="0" w:color="000000"/>
              <w:left w:val="single" w:sz="4" w:space="0" w:color="000000"/>
              <w:bottom w:val="single" w:sz="4" w:space="0" w:color="000000"/>
              <w:right w:val="single" w:sz="4" w:space="0" w:color="000000"/>
            </w:tcBorders>
          </w:tcPr>
          <w:p w14:paraId="7A14EA2A" w14:textId="77777777" w:rsidR="00643D17" w:rsidRDefault="00643D17">
            <w:pPr>
              <w:pStyle w:val="Parasts1"/>
              <w:snapToGrid w:val="0"/>
              <w:spacing w:before="120" w:after="120" w:line="247" w:lineRule="auto"/>
              <w:rPr>
                <w:b/>
                <w:lang w:eastAsia="en-US"/>
              </w:rPr>
            </w:pPr>
          </w:p>
        </w:tc>
      </w:tr>
      <w:tr w:rsidR="00643D17" w14:paraId="205C43BF" w14:textId="77777777">
        <w:trPr>
          <w:trHeight w:val="261"/>
        </w:trPr>
        <w:tc>
          <w:tcPr>
            <w:tcW w:w="3858" w:type="dxa"/>
            <w:tcBorders>
              <w:top w:val="single" w:sz="4" w:space="0" w:color="000000"/>
              <w:left w:val="single" w:sz="4" w:space="0" w:color="000000"/>
              <w:bottom w:val="single" w:sz="4" w:space="0" w:color="000000"/>
            </w:tcBorders>
            <w:shd w:val="clear" w:color="auto" w:fill="D9D9D9"/>
            <w:vAlign w:val="center"/>
          </w:tcPr>
          <w:p w14:paraId="300BB2A2" w14:textId="77777777" w:rsidR="00643D17" w:rsidRDefault="00000000">
            <w:pPr>
              <w:pStyle w:val="Parasts1"/>
              <w:snapToGrid w:val="0"/>
              <w:spacing w:before="120" w:after="120" w:line="247" w:lineRule="auto"/>
              <w:rPr>
                <w:b/>
                <w:lang w:eastAsia="en-US"/>
              </w:rPr>
            </w:pPr>
            <w:r>
              <w:rPr>
                <w:b/>
                <w:lang w:eastAsia="en-US"/>
              </w:rPr>
              <w:t>Adrese</w:t>
            </w:r>
          </w:p>
        </w:tc>
        <w:tc>
          <w:tcPr>
            <w:tcW w:w="5502" w:type="dxa"/>
            <w:tcBorders>
              <w:top w:val="single" w:sz="4" w:space="0" w:color="000000"/>
              <w:left w:val="single" w:sz="4" w:space="0" w:color="000000"/>
              <w:bottom w:val="single" w:sz="4" w:space="0" w:color="000000"/>
              <w:right w:val="single" w:sz="4" w:space="0" w:color="000000"/>
            </w:tcBorders>
          </w:tcPr>
          <w:p w14:paraId="4BD0B27D" w14:textId="77777777" w:rsidR="00643D17" w:rsidRDefault="00643D17">
            <w:pPr>
              <w:pStyle w:val="Parasts1"/>
              <w:snapToGrid w:val="0"/>
              <w:spacing w:before="120" w:after="120" w:line="247" w:lineRule="auto"/>
              <w:rPr>
                <w:b/>
                <w:lang w:eastAsia="en-US"/>
              </w:rPr>
            </w:pPr>
          </w:p>
        </w:tc>
      </w:tr>
      <w:tr w:rsidR="00643D17" w14:paraId="71074403" w14:textId="77777777">
        <w:trPr>
          <w:trHeight w:val="160"/>
        </w:trPr>
        <w:tc>
          <w:tcPr>
            <w:tcW w:w="3858" w:type="dxa"/>
            <w:tcBorders>
              <w:top w:val="single" w:sz="4" w:space="0" w:color="000000"/>
              <w:left w:val="single" w:sz="4" w:space="0" w:color="000000"/>
              <w:bottom w:val="single" w:sz="4" w:space="0" w:color="000000"/>
            </w:tcBorders>
            <w:shd w:val="clear" w:color="auto" w:fill="D9D9D9"/>
            <w:vAlign w:val="center"/>
          </w:tcPr>
          <w:p w14:paraId="0E9FC42A" w14:textId="77777777" w:rsidR="00643D17" w:rsidRDefault="00000000">
            <w:pPr>
              <w:pStyle w:val="Parasts1"/>
              <w:snapToGrid w:val="0"/>
              <w:spacing w:before="120" w:after="120" w:line="247" w:lineRule="auto"/>
              <w:rPr>
                <w:b/>
                <w:lang w:eastAsia="en-US"/>
              </w:rPr>
            </w:pPr>
            <w:r>
              <w:rPr>
                <w:b/>
                <w:lang w:eastAsia="en-US"/>
              </w:rPr>
              <w:t>Tālr., faksa Nr.</w:t>
            </w:r>
          </w:p>
        </w:tc>
        <w:tc>
          <w:tcPr>
            <w:tcW w:w="5502" w:type="dxa"/>
            <w:tcBorders>
              <w:top w:val="single" w:sz="4" w:space="0" w:color="000000"/>
              <w:left w:val="single" w:sz="4" w:space="0" w:color="000000"/>
              <w:bottom w:val="single" w:sz="4" w:space="0" w:color="000000"/>
              <w:right w:val="single" w:sz="4" w:space="0" w:color="000000"/>
            </w:tcBorders>
          </w:tcPr>
          <w:p w14:paraId="22354791" w14:textId="77777777" w:rsidR="00643D17" w:rsidRDefault="00643D17">
            <w:pPr>
              <w:pStyle w:val="Parasts1"/>
              <w:snapToGrid w:val="0"/>
              <w:spacing w:before="120" w:after="120" w:line="247" w:lineRule="auto"/>
              <w:rPr>
                <w:b/>
                <w:lang w:eastAsia="en-US"/>
              </w:rPr>
            </w:pPr>
          </w:p>
        </w:tc>
      </w:tr>
      <w:tr w:rsidR="00643D17" w14:paraId="7D591EA1" w14:textId="77777777">
        <w:trPr>
          <w:trHeight w:val="773"/>
        </w:trPr>
        <w:tc>
          <w:tcPr>
            <w:tcW w:w="3858" w:type="dxa"/>
            <w:tcBorders>
              <w:top w:val="single" w:sz="4" w:space="0" w:color="000000"/>
              <w:left w:val="single" w:sz="4" w:space="0" w:color="000000"/>
              <w:bottom w:val="single" w:sz="4" w:space="0" w:color="000000"/>
            </w:tcBorders>
            <w:shd w:val="clear" w:color="auto" w:fill="D9D9D9"/>
            <w:vAlign w:val="center"/>
          </w:tcPr>
          <w:p w14:paraId="3EC92C17" w14:textId="77777777" w:rsidR="00643D17" w:rsidRDefault="00000000">
            <w:pPr>
              <w:pStyle w:val="Parasts1"/>
              <w:snapToGrid w:val="0"/>
              <w:spacing w:before="120" w:after="120" w:line="247" w:lineRule="auto"/>
              <w:rPr>
                <w:b/>
                <w:lang w:eastAsia="en-US"/>
              </w:rPr>
            </w:pPr>
            <w:r>
              <w:rPr>
                <w:b/>
                <w:lang w:eastAsia="en-US"/>
              </w:rPr>
              <w:t>Par līguma izpildi atbildīgās personas vārds, uzvārds, tālr. Nr., e-pasta adrese</w:t>
            </w:r>
          </w:p>
        </w:tc>
        <w:tc>
          <w:tcPr>
            <w:tcW w:w="5502" w:type="dxa"/>
            <w:tcBorders>
              <w:top w:val="single" w:sz="4" w:space="0" w:color="000000"/>
              <w:left w:val="single" w:sz="4" w:space="0" w:color="000000"/>
              <w:bottom w:val="single" w:sz="4" w:space="0" w:color="000000"/>
              <w:right w:val="single" w:sz="4" w:space="0" w:color="000000"/>
            </w:tcBorders>
          </w:tcPr>
          <w:p w14:paraId="46AD31B7" w14:textId="77777777" w:rsidR="00643D17" w:rsidRDefault="00643D17">
            <w:pPr>
              <w:pStyle w:val="Parasts1"/>
              <w:snapToGrid w:val="0"/>
              <w:spacing w:before="120" w:after="120" w:line="247" w:lineRule="auto"/>
              <w:rPr>
                <w:b/>
                <w:lang w:eastAsia="en-US"/>
              </w:rPr>
            </w:pPr>
          </w:p>
        </w:tc>
      </w:tr>
      <w:tr w:rsidR="00643D17" w14:paraId="169EDAB1" w14:textId="77777777">
        <w:trPr>
          <w:trHeight w:val="675"/>
        </w:trPr>
        <w:tc>
          <w:tcPr>
            <w:tcW w:w="3858" w:type="dxa"/>
            <w:tcBorders>
              <w:top w:val="single" w:sz="4" w:space="0" w:color="000000"/>
              <w:left w:val="single" w:sz="4" w:space="0" w:color="000000"/>
              <w:bottom w:val="single" w:sz="4" w:space="0" w:color="000000"/>
            </w:tcBorders>
            <w:shd w:val="clear" w:color="auto" w:fill="D9D9D9"/>
            <w:vAlign w:val="center"/>
          </w:tcPr>
          <w:p w14:paraId="5EF90EEE" w14:textId="77777777" w:rsidR="00643D17" w:rsidRDefault="00000000">
            <w:pPr>
              <w:pStyle w:val="Parasts1"/>
              <w:snapToGrid w:val="0"/>
              <w:spacing w:before="120" w:after="120" w:line="247" w:lineRule="auto"/>
              <w:rPr>
                <w:b/>
                <w:lang w:eastAsia="en-US"/>
              </w:rPr>
            </w:pPr>
            <w:r>
              <w:rPr>
                <w:b/>
                <w:lang w:eastAsia="en-US"/>
              </w:rPr>
              <w:t>Pretendenta pilnvarotās personas vārds, uzvārds, amats</w:t>
            </w:r>
          </w:p>
        </w:tc>
        <w:tc>
          <w:tcPr>
            <w:tcW w:w="5502" w:type="dxa"/>
            <w:tcBorders>
              <w:top w:val="single" w:sz="4" w:space="0" w:color="000000"/>
              <w:left w:val="single" w:sz="4" w:space="0" w:color="000000"/>
              <w:bottom w:val="single" w:sz="4" w:space="0" w:color="000000"/>
              <w:right w:val="single" w:sz="4" w:space="0" w:color="000000"/>
            </w:tcBorders>
          </w:tcPr>
          <w:p w14:paraId="13BEB7D3" w14:textId="77777777" w:rsidR="00643D17" w:rsidRDefault="00643D17">
            <w:pPr>
              <w:pStyle w:val="Parasts1"/>
              <w:snapToGrid w:val="0"/>
              <w:spacing w:before="120" w:after="120" w:line="247" w:lineRule="auto"/>
              <w:rPr>
                <w:b/>
                <w:lang w:eastAsia="en-US"/>
              </w:rPr>
            </w:pPr>
          </w:p>
        </w:tc>
      </w:tr>
      <w:tr w:rsidR="00643D17" w14:paraId="4AB0B9F2" w14:textId="77777777">
        <w:trPr>
          <w:trHeight w:val="253"/>
        </w:trPr>
        <w:tc>
          <w:tcPr>
            <w:tcW w:w="3858" w:type="dxa"/>
            <w:tcBorders>
              <w:top w:val="single" w:sz="4" w:space="0" w:color="000000"/>
              <w:left w:val="single" w:sz="4" w:space="0" w:color="000000"/>
              <w:bottom w:val="single" w:sz="4" w:space="0" w:color="000000"/>
            </w:tcBorders>
            <w:shd w:val="clear" w:color="auto" w:fill="D9D9D9"/>
            <w:vAlign w:val="center"/>
          </w:tcPr>
          <w:p w14:paraId="67388540" w14:textId="77777777" w:rsidR="00643D17" w:rsidRDefault="00000000">
            <w:pPr>
              <w:pStyle w:val="Parasts1"/>
              <w:snapToGrid w:val="0"/>
              <w:spacing w:before="120" w:after="120" w:line="247" w:lineRule="auto"/>
              <w:rPr>
                <w:b/>
                <w:lang w:eastAsia="en-US"/>
              </w:rPr>
            </w:pPr>
            <w:r>
              <w:rPr>
                <w:b/>
                <w:lang w:eastAsia="en-US"/>
              </w:rPr>
              <w:t>Pretendenta pilnvarotās personas pilnvarojuma pamats</w:t>
            </w:r>
          </w:p>
        </w:tc>
        <w:tc>
          <w:tcPr>
            <w:tcW w:w="5502" w:type="dxa"/>
            <w:tcBorders>
              <w:top w:val="single" w:sz="4" w:space="0" w:color="000000"/>
              <w:left w:val="single" w:sz="4" w:space="0" w:color="000000"/>
              <w:bottom w:val="single" w:sz="4" w:space="0" w:color="000000"/>
              <w:right w:val="single" w:sz="4" w:space="0" w:color="000000"/>
            </w:tcBorders>
          </w:tcPr>
          <w:p w14:paraId="7E5CD6FE" w14:textId="77777777" w:rsidR="00643D17" w:rsidRDefault="00643D17">
            <w:pPr>
              <w:pStyle w:val="Parasts1"/>
              <w:snapToGrid w:val="0"/>
              <w:spacing w:before="120" w:after="120" w:line="247" w:lineRule="auto"/>
              <w:rPr>
                <w:b/>
                <w:lang w:eastAsia="en-US"/>
              </w:rPr>
            </w:pPr>
          </w:p>
        </w:tc>
      </w:tr>
    </w:tbl>
    <w:p w14:paraId="78DA5380" w14:textId="77777777" w:rsidR="00643D17" w:rsidRDefault="00643D17">
      <w:pPr>
        <w:pStyle w:val="Parasts1"/>
      </w:pPr>
    </w:p>
    <w:p w14:paraId="6AC2467D" w14:textId="77777777" w:rsidR="00643D17" w:rsidRDefault="00000000">
      <w:pPr>
        <w:pStyle w:val="Parasts1"/>
      </w:pPr>
      <w:r>
        <w:t>Ja piedāvājumu paraksta pilnvarotā persona, klāt pievienojama pilnvara</w:t>
      </w:r>
    </w:p>
    <w:p w14:paraId="3A172651" w14:textId="77777777" w:rsidR="00643D17" w:rsidRDefault="00643D17">
      <w:pPr>
        <w:pStyle w:val="Parasts1"/>
      </w:pPr>
    </w:p>
    <w:p w14:paraId="2525C366" w14:textId="77777777" w:rsidR="00643D17" w:rsidRDefault="00000000">
      <w:pPr>
        <w:pStyle w:val="Parasts1"/>
        <w:jc w:val="center"/>
        <w:rPr>
          <w:b/>
        </w:rPr>
      </w:pPr>
      <w:r>
        <w:rPr>
          <w:b/>
        </w:rPr>
        <w:t>2. FINANŠU PIEDĀVĀJUMS*</w:t>
      </w:r>
    </w:p>
    <w:p w14:paraId="34C5EEF5" w14:textId="77777777" w:rsidR="00643D17" w:rsidRDefault="00643D17">
      <w:pPr>
        <w:pStyle w:val="Parasts1"/>
        <w:jc w:val="center"/>
        <w:rPr>
          <w:b/>
        </w:rPr>
      </w:pPr>
    </w:p>
    <w:p w14:paraId="286CEABF" w14:textId="77777777" w:rsidR="00643D17" w:rsidRDefault="00000000">
      <w:pPr>
        <w:pStyle w:val="Parasts1"/>
        <w:jc w:val="both"/>
      </w:pPr>
      <w:r>
        <w:t xml:space="preserve">Piekrītam visām Tehniskajā specifikācijā izvirzītajām prasībām. </w:t>
      </w:r>
    </w:p>
    <w:tbl>
      <w:tblPr>
        <w:tblW w:w="9371" w:type="dxa"/>
        <w:tblInd w:w="88" w:type="dxa"/>
        <w:tblLayout w:type="fixed"/>
        <w:tblLook w:val="0000" w:firstRow="0" w:lastRow="0" w:firstColumn="0" w:lastColumn="0" w:noHBand="0" w:noVBand="0"/>
      </w:tblPr>
      <w:tblGrid>
        <w:gridCol w:w="810"/>
        <w:gridCol w:w="3203"/>
        <w:gridCol w:w="1985"/>
        <w:gridCol w:w="1842"/>
        <w:gridCol w:w="1531"/>
      </w:tblGrid>
      <w:tr w:rsidR="00643D17" w14:paraId="1D7359D3" w14:textId="77777777">
        <w:trPr>
          <w:trHeight w:val="691"/>
        </w:trPr>
        <w:tc>
          <w:tcPr>
            <w:tcW w:w="810" w:type="dxa"/>
            <w:tcBorders>
              <w:top w:val="single" w:sz="4" w:space="0" w:color="000000"/>
              <w:left w:val="single" w:sz="4" w:space="0" w:color="000000"/>
              <w:bottom w:val="single" w:sz="4" w:space="0" w:color="000000"/>
              <w:right w:val="single" w:sz="4" w:space="0" w:color="000000"/>
            </w:tcBorders>
            <w:vAlign w:val="center"/>
          </w:tcPr>
          <w:p w14:paraId="75766EA3" w14:textId="77777777" w:rsidR="00643D17" w:rsidRDefault="00000000">
            <w:pPr>
              <w:pStyle w:val="Parasts1"/>
              <w:spacing w:line="247" w:lineRule="auto"/>
              <w:jc w:val="center"/>
              <w:rPr>
                <w:lang w:eastAsia="en-US"/>
              </w:rPr>
            </w:pPr>
            <w:proofErr w:type="spellStart"/>
            <w:r>
              <w:rPr>
                <w:lang w:eastAsia="en-US"/>
              </w:rPr>
              <w:t>N.p.k</w:t>
            </w:r>
            <w:proofErr w:type="spellEnd"/>
            <w:r>
              <w:rPr>
                <w:lang w:eastAsia="en-US"/>
              </w:rPr>
              <w:t>.</w:t>
            </w:r>
          </w:p>
        </w:tc>
        <w:tc>
          <w:tcPr>
            <w:tcW w:w="3203" w:type="dxa"/>
            <w:tcBorders>
              <w:top w:val="single" w:sz="4" w:space="0" w:color="000000"/>
              <w:bottom w:val="single" w:sz="4" w:space="0" w:color="000000"/>
              <w:right w:val="single" w:sz="4" w:space="0" w:color="000000"/>
            </w:tcBorders>
            <w:vAlign w:val="center"/>
          </w:tcPr>
          <w:p w14:paraId="5B7F4778" w14:textId="77777777" w:rsidR="00643D17" w:rsidRDefault="00000000">
            <w:pPr>
              <w:pStyle w:val="Parasts1"/>
              <w:spacing w:line="247" w:lineRule="auto"/>
              <w:jc w:val="center"/>
            </w:pPr>
            <w:r>
              <w:rPr>
                <w:rStyle w:val="Noklusjumarindkopasfonts1"/>
                <w:b/>
                <w:lang w:eastAsia="en-US"/>
              </w:rPr>
              <w:t>Nosaukums</w:t>
            </w:r>
          </w:p>
        </w:tc>
        <w:tc>
          <w:tcPr>
            <w:tcW w:w="1985" w:type="dxa"/>
            <w:tcBorders>
              <w:top w:val="single" w:sz="4" w:space="0" w:color="000000"/>
              <w:left w:val="single" w:sz="4" w:space="0" w:color="000000"/>
              <w:bottom w:val="single" w:sz="4" w:space="0" w:color="000000"/>
              <w:right w:val="single" w:sz="4" w:space="0" w:color="000000"/>
            </w:tcBorders>
          </w:tcPr>
          <w:p w14:paraId="3CE5A1EF" w14:textId="77777777" w:rsidR="00643D17" w:rsidRDefault="00000000">
            <w:pPr>
              <w:pStyle w:val="Parasts1"/>
              <w:spacing w:line="247" w:lineRule="auto"/>
              <w:jc w:val="center"/>
              <w:rPr>
                <w:lang w:eastAsia="en-US"/>
              </w:rPr>
            </w:pPr>
            <w:r>
              <w:rPr>
                <w:lang w:eastAsia="en-US"/>
              </w:rPr>
              <w:t>Vienas vienības cena, EUR bez PVN</w:t>
            </w:r>
          </w:p>
        </w:tc>
        <w:tc>
          <w:tcPr>
            <w:tcW w:w="1842" w:type="dxa"/>
            <w:tcBorders>
              <w:top w:val="single" w:sz="4" w:space="0" w:color="000000"/>
              <w:bottom w:val="single" w:sz="4" w:space="0" w:color="000000"/>
              <w:right w:val="single" w:sz="4" w:space="0" w:color="000000"/>
            </w:tcBorders>
            <w:vAlign w:val="center"/>
          </w:tcPr>
          <w:p w14:paraId="50821169" w14:textId="77900968" w:rsidR="00643D17" w:rsidRDefault="00000000">
            <w:pPr>
              <w:pStyle w:val="Parasts1"/>
              <w:spacing w:line="247" w:lineRule="auto"/>
              <w:jc w:val="center"/>
              <w:rPr>
                <w:lang w:eastAsia="en-US"/>
              </w:rPr>
            </w:pPr>
            <w:r>
              <w:rPr>
                <w:lang w:eastAsia="en-US"/>
              </w:rPr>
              <w:t xml:space="preserve">Daudzums, </w:t>
            </w:r>
            <w:r w:rsidR="00785324">
              <w:rPr>
                <w:lang w:eastAsia="en-US"/>
              </w:rPr>
              <w:t>stundas</w:t>
            </w:r>
            <w:r>
              <w:rPr>
                <w:lang w:eastAsia="en-US"/>
              </w:rPr>
              <w:t>.</w:t>
            </w:r>
          </w:p>
        </w:tc>
        <w:tc>
          <w:tcPr>
            <w:tcW w:w="1531" w:type="dxa"/>
            <w:tcBorders>
              <w:top w:val="single" w:sz="4" w:space="0" w:color="000000"/>
              <w:bottom w:val="single" w:sz="4" w:space="0" w:color="000000"/>
              <w:right w:val="single" w:sz="4" w:space="0" w:color="000000"/>
            </w:tcBorders>
          </w:tcPr>
          <w:p w14:paraId="28E2BCD7" w14:textId="77777777" w:rsidR="00643D17" w:rsidRDefault="00000000">
            <w:pPr>
              <w:pStyle w:val="Parasts1"/>
              <w:spacing w:line="247" w:lineRule="auto"/>
              <w:jc w:val="center"/>
              <w:rPr>
                <w:lang w:eastAsia="en-US"/>
              </w:rPr>
            </w:pPr>
            <w:r>
              <w:rPr>
                <w:lang w:eastAsia="en-US"/>
              </w:rPr>
              <w:t>Kopējā cena, EUR bez PVN</w:t>
            </w:r>
          </w:p>
        </w:tc>
      </w:tr>
      <w:tr w:rsidR="00643D17" w14:paraId="04492CCB" w14:textId="77777777">
        <w:trPr>
          <w:trHeight w:val="561"/>
        </w:trPr>
        <w:tc>
          <w:tcPr>
            <w:tcW w:w="810" w:type="dxa"/>
            <w:tcBorders>
              <w:top w:val="single" w:sz="4" w:space="0" w:color="000000"/>
              <w:left w:val="single" w:sz="4" w:space="0" w:color="000000"/>
              <w:bottom w:val="single" w:sz="4" w:space="0" w:color="000000"/>
              <w:right w:val="single" w:sz="4" w:space="0" w:color="000000"/>
            </w:tcBorders>
            <w:vAlign w:val="center"/>
          </w:tcPr>
          <w:p w14:paraId="6D49C5B2" w14:textId="77777777" w:rsidR="00643D17" w:rsidRDefault="00000000">
            <w:pPr>
              <w:pStyle w:val="Parasts1"/>
              <w:spacing w:line="247" w:lineRule="auto"/>
              <w:jc w:val="center"/>
              <w:rPr>
                <w:lang w:eastAsia="en-US"/>
              </w:rPr>
            </w:pPr>
            <w:r>
              <w:rPr>
                <w:lang w:eastAsia="en-US"/>
              </w:rPr>
              <w:t>1.</w:t>
            </w:r>
          </w:p>
        </w:tc>
        <w:tc>
          <w:tcPr>
            <w:tcW w:w="3203" w:type="dxa"/>
            <w:tcBorders>
              <w:top w:val="single" w:sz="4" w:space="0" w:color="000000"/>
              <w:bottom w:val="single" w:sz="4" w:space="0" w:color="000000"/>
              <w:right w:val="single" w:sz="4" w:space="0" w:color="000000"/>
            </w:tcBorders>
            <w:vAlign w:val="center"/>
          </w:tcPr>
          <w:p w14:paraId="423239E5" w14:textId="37684AED" w:rsidR="00643D17" w:rsidRDefault="00785324">
            <w:pPr>
              <w:pStyle w:val="Parasts1"/>
              <w:spacing w:before="100" w:after="100" w:line="247" w:lineRule="auto"/>
              <w:jc w:val="center"/>
            </w:pPr>
            <w:r>
              <w:rPr>
                <w:b/>
              </w:rPr>
              <w:t>Limbažu pilsētas videonovērošanas optiskā tīkla uzlabošanas darbi</w:t>
            </w:r>
          </w:p>
        </w:tc>
        <w:tc>
          <w:tcPr>
            <w:tcW w:w="1985" w:type="dxa"/>
            <w:tcBorders>
              <w:top w:val="single" w:sz="4" w:space="0" w:color="000000"/>
              <w:left w:val="single" w:sz="4" w:space="0" w:color="000000"/>
              <w:bottom w:val="single" w:sz="4" w:space="0" w:color="000000"/>
              <w:right w:val="single" w:sz="4" w:space="0" w:color="000000"/>
            </w:tcBorders>
            <w:vAlign w:val="center"/>
          </w:tcPr>
          <w:p w14:paraId="1BE3E654" w14:textId="77777777" w:rsidR="00643D17" w:rsidRDefault="00643D17">
            <w:pPr>
              <w:pStyle w:val="Parasts1"/>
              <w:spacing w:line="247" w:lineRule="auto"/>
              <w:jc w:val="center"/>
              <w:rPr>
                <w:lang w:eastAsia="en-US"/>
              </w:rPr>
            </w:pPr>
          </w:p>
        </w:tc>
        <w:tc>
          <w:tcPr>
            <w:tcW w:w="1842" w:type="dxa"/>
            <w:tcBorders>
              <w:top w:val="single" w:sz="4" w:space="0" w:color="000000"/>
              <w:bottom w:val="single" w:sz="4" w:space="0" w:color="000000"/>
              <w:right w:val="single" w:sz="4" w:space="0" w:color="000000"/>
            </w:tcBorders>
            <w:vAlign w:val="center"/>
          </w:tcPr>
          <w:p w14:paraId="1107D9B8" w14:textId="5E840DF0" w:rsidR="00643D17" w:rsidRDefault="00130CB9" w:rsidP="00785324">
            <w:pPr>
              <w:pStyle w:val="Parasts1"/>
              <w:spacing w:line="247" w:lineRule="auto"/>
              <w:ind w:left="720"/>
              <w:rPr>
                <w:lang w:eastAsia="en-US"/>
              </w:rPr>
            </w:pPr>
            <w:r>
              <w:rPr>
                <w:lang w:eastAsia="en-US"/>
              </w:rPr>
              <w:t>10</w:t>
            </w:r>
            <w:r w:rsidR="00785324">
              <w:rPr>
                <w:lang w:eastAsia="en-US"/>
              </w:rPr>
              <w:t>0</w:t>
            </w:r>
          </w:p>
        </w:tc>
        <w:tc>
          <w:tcPr>
            <w:tcW w:w="1531" w:type="dxa"/>
            <w:tcBorders>
              <w:top w:val="single" w:sz="4" w:space="0" w:color="000000"/>
              <w:bottom w:val="single" w:sz="4" w:space="0" w:color="000000"/>
              <w:right w:val="single" w:sz="4" w:space="0" w:color="000000"/>
            </w:tcBorders>
          </w:tcPr>
          <w:p w14:paraId="753819F8" w14:textId="77777777" w:rsidR="00643D17" w:rsidRDefault="00643D17">
            <w:pPr>
              <w:pStyle w:val="Parasts1"/>
              <w:spacing w:line="247" w:lineRule="auto"/>
              <w:jc w:val="center"/>
              <w:rPr>
                <w:lang w:eastAsia="en-US"/>
              </w:rPr>
            </w:pPr>
          </w:p>
        </w:tc>
      </w:tr>
      <w:tr w:rsidR="00643D17" w14:paraId="32117601" w14:textId="77777777">
        <w:trPr>
          <w:trHeight w:val="299"/>
        </w:trPr>
        <w:tc>
          <w:tcPr>
            <w:tcW w:w="7840" w:type="dxa"/>
            <w:gridSpan w:val="4"/>
            <w:tcBorders>
              <w:top w:val="single" w:sz="4" w:space="0" w:color="000000"/>
              <w:left w:val="single" w:sz="4" w:space="0" w:color="000000"/>
              <w:bottom w:val="single" w:sz="4" w:space="0" w:color="000000"/>
              <w:right w:val="single" w:sz="4" w:space="0" w:color="000000"/>
            </w:tcBorders>
            <w:vAlign w:val="center"/>
          </w:tcPr>
          <w:p w14:paraId="0648183B" w14:textId="77777777" w:rsidR="00643D17" w:rsidRDefault="00000000">
            <w:pPr>
              <w:pStyle w:val="Parasts1"/>
              <w:spacing w:line="247" w:lineRule="auto"/>
              <w:jc w:val="right"/>
              <w:rPr>
                <w:lang w:eastAsia="en-US"/>
              </w:rPr>
            </w:pPr>
            <w:r>
              <w:rPr>
                <w:lang w:eastAsia="en-US"/>
              </w:rPr>
              <w:t>PVN:</w:t>
            </w:r>
          </w:p>
        </w:tc>
        <w:tc>
          <w:tcPr>
            <w:tcW w:w="1531" w:type="dxa"/>
            <w:tcBorders>
              <w:top w:val="single" w:sz="4" w:space="0" w:color="000000"/>
              <w:bottom w:val="single" w:sz="4" w:space="0" w:color="000000"/>
              <w:right w:val="single" w:sz="4" w:space="0" w:color="000000"/>
            </w:tcBorders>
          </w:tcPr>
          <w:p w14:paraId="16D6308E" w14:textId="77777777" w:rsidR="00643D17" w:rsidRDefault="00643D17">
            <w:pPr>
              <w:pStyle w:val="Parasts1"/>
              <w:spacing w:line="247" w:lineRule="auto"/>
              <w:jc w:val="center"/>
              <w:rPr>
                <w:lang w:eastAsia="en-US"/>
              </w:rPr>
            </w:pPr>
          </w:p>
        </w:tc>
      </w:tr>
      <w:tr w:rsidR="00643D17" w14:paraId="4BDE9084" w14:textId="77777777">
        <w:trPr>
          <w:trHeight w:val="261"/>
        </w:trPr>
        <w:tc>
          <w:tcPr>
            <w:tcW w:w="7840" w:type="dxa"/>
            <w:gridSpan w:val="4"/>
            <w:tcBorders>
              <w:top w:val="single" w:sz="4" w:space="0" w:color="000000"/>
              <w:left w:val="single" w:sz="4" w:space="0" w:color="000000"/>
              <w:bottom w:val="single" w:sz="4" w:space="0" w:color="000000"/>
              <w:right w:val="single" w:sz="4" w:space="0" w:color="000000"/>
            </w:tcBorders>
            <w:vAlign w:val="center"/>
          </w:tcPr>
          <w:p w14:paraId="62E8C39A" w14:textId="77777777" w:rsidR="00643D17" w:rsidRDefault="00000000">
            <w:pPr>
              <w:pStyle w:val="Parasts1"/>
              <w:spacing w:line="247" w:lineRule="auto"/>
              <w:jc w:val="right"/>
              <w:rPr>
                <w:lang w:eastAsia="en-US"/>
              </w:rPr>
            </w:pPr>
            <w:r>
              <w:rPr>
                <w:lang w:eastAsia="en-US"/>
              </w:rPr>
              <w:t>Kopējā līgumcena, EUR ar PVN:</w:t>
            </w:r>
          </w:p>
        </w:tc>
        <w:tc>
          <w:tcPr>
            <w:tcW w:w="1531" w:type="dxa"/>
            <w:tcBorders>
              <w:top w:val="single" w:sz="4" w:space="0" w:color="000000"/>
              <w:bottom w:val="single" w:sz="4" w:space="0" w:color="000000"/>
              <w:right w:val="single" w:sz="4" w:space="0" w:color="000000"/>
            </w:tcBorders>
          </w:tcPr>
          <w:p w14:paraId="16A4D07A" w14:textId="77777777" w:rsidR="00643D17" w:rsidRDefault="00643D17">
            <w:pPr>
              <w:pStyle w:val="Parasts1"/>
              <w:spacing w:line="247" w:lineRule="auto"/>
              <w:jc w:val="center"/>
              <w:rPr>
                <w:lang w:eastAsia="en-US"/>
              </w:rPr>
            </w:pPr>
          </w:p>
        </w:tc>
      </w:tr>
    </w:tbl>
    <w:p w14:paraId="1DCB28F2" w14:textId="77777777" w:rsidR="00130CB9" w:rsidRDefault="00130CB9">
      <w:pPr>
        <w:pStyle w:val="Parasts1"/>
        <w:jc w:val="both"/>
      </w:pPr>
    </w:p>
    <w:p w14:paraId="345AFAA2" w14:textId="623EC9A8" w:rsidR="00643D17" w:rsidRDefault="00000000">
      <w:pPr>
        <w:pStyle w:val="Parasts1"/>
        <w:jc w:val="both"/>
      </w:pPr>
      <w:r>
        <w:t xml:space="preserve">Piedāvātajā cenā esam iekļāvuši visus nodokļus, izmaksas, izdevumus un riskus, kas saistīti ar darbu veikšanu. </w:t>
      </w:r>
    </w:p>
    <w:p w14:paraId="0CEFAFFA" w14:textId="77777777" w:rsidR="00130CB9" w:rsidRDefault="00130CB9">
      <w:pPr>
        <w:pStyle w:val="Parasts1"/>
      </w:pPr>
    </w:p>
    <w:p w14:paraId="214DFB29" w14:textId="2DB82852" w:rsidR="00643D17" w:rsidRDefault="00000000">
      <w:pPr>
        <w:pStyle w:val="Parasts1"/>
      </w:pPr>
      <w:r>
        <w:t>Pretendenta / pilnvarotās personas paraksts ______________________________________</w:t>
      </w:r>
    </w:p>
    <w:p w14:paraId="47A9135C" w14:textId="77777777" w:rsidR="00643D17" w:rsidRDefault="00643D17">
      <w:pPr>
        <w:pStyle w:val="Parasts1"/>
        <w:ind w:left="360" w:hanging="360"/>
      </w:pPr>
    </w:p>
    <w:p w14:paraId="2ADFA7F9" w14:textId="15EE8982" w:rsidR="00643D17" w:rsidRPr="00130CB9" w:rsidRDefault="00000000" w:rsidP="00130CB9">
      <w:pPr>
        <w:pStyle w:val="Parasts1"/>
        <w:ind w:left="360" w:hanging="360"/>
      </w:pPr>
      <w:r>
        <w:t>Pretendenta / pilnvarotās personas vārds, uzvārds, amats _____________________________</w:t>
      </w:r>
    </w:p>
    <w:sectPr w:rsidR="00643D17" w:rsidRPr="00130CB9">
      <w:pgSz w:w="11906" w:h="16838"/>
      <w:pgMar w:top="1440" w:right="991" w:bottom="1440" w:left="1800"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 New Roman Bold">
    <w:altName w:val="Times New Roman"/>
    <w:panose1 w:val="020B0604020202020204"/>
    <w:charset w:val="BA"/>
    <w:family w:val="roman"/>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A3B61"/>
    <w:multiLevelType w:val="multilevel"/>
    <w:tmpl w:val="62BAF0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9543F94"/>
    <w:multiLevelType w:val="hybridMultilevel"/>
    <w:tmpl w:val="C0224A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9A1128C"/>
    <w:multiLevelType w:val="multilevel"/>
    <w:tmpl w:val="0426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44A7070D"/>
    <w:multiLevelType w:val="multilevel"/>
    <w:tmpl w:val="598842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75420166">
    <w:abstractNumId w:val="2"/>
  </w:num>
  <w:num w:numId="2" w16cid:durableId="560021744">
    <w:abstractNumId w:val="3"/>
  </w:num>
  <w:num w:numId="3" w16cid:durableId="1007751684">
    <w:abstractNumId w:val="0"/>
  </w:num>
  <w:num w:numId="4" w16cid:durableId="266353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D17"/>
    <w:rsid w:val="00130CB9"/>
    <w:rsid w:val="002916A7"/>
    <w:rsid w:val="0037565A"/>
    <w:rsid w:val="00617E4F"/>
    <w:rsid w:val="00624BC5"/>
    <w:rsid w:val="00643D17"/>
    <w:rsid w:val="00785324"/>
    <w:rsid w:val="007B2922"/>
    <w:rsid w:val="00882F19"/>
    <w:rsid w:val="009D6F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5093C"/>
  <w15:docId w15:val="{6820C6E1-75E4-4FEE-9250-B6C39E6C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spacing w:line="25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47"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klusjumarindkopasfonts1">
    <w:name w:val="Noklusējuma rindkopas fonts1"/>
    <w:qFormat/>
  </w:style>
  <w:style w:type="paragraph" w:customStyle="1" w:styleId="Parasts1">
    <w:name w:val="Parasts1"/>
    <w:qFormat/>
    <w:pPr>
      <w:suppressAutoHyphens/>
      <w:spacing w:line="240" w:lineRule="auto"/>
    </w:pPr>
    <w:rPr>
      <w:rFonts w:ascii="Times New Roman" w:eastAsia="Times New Roman" w:hAnsi="Times New Roman"/>
      <w:sz w:val="24"/>
      <w:szCs w:val="24"/>
      <w:lang w:eastAsia="lv-LV"/>
    </w:rPr>
  </w:style>
  <w:style w:type="paragraph" w:customStyle="1" w:styleId="Galvene1">
    <w:name w:val="Galvene1"/>
    <w:basedOn w:val="Parasts1"/>
    <w:qFormat/>
    <w:pPr>
      <w:tabs>
        <w:tab w:val="center" w:pos="4153"/>
        <w:tab w:val="right" w:pos="8306"/>
      </w:tabs>
    </w:pPr>
  </w:style>
  <w:style w:type="paragraph" w:customStyle="1" w:styleId="Sarakstarindkopa1">
    <w:name w:val="Saraksta rindkopa1"/>
    <w:basedOn w:val="Parasts1"/>
    <w:qFormat/>
    <w:pPr>
      <w:ind w:left="720"/>
    </w:pPr>
  </w:style>
  <w:style w:type="paragraph" w:customStyle="1" w:styleId="Parasts2">
    <w:name w:val="Parasts2"/>
    <w:qFormat/>
    <w:pPr>
      <w:suppressAutoHyphens/>
      <w:spacing w:line="240" w:lineRule="auto"/>
    </w:pPr>
    <w:rPr>
      <w:rFonts w:ascii="Times New Roman" w:eastAsia="Times New Roman" w:hAnsi="Times New Roman"/>
      <w:sz w:val="24"/>
      <w:szCs w:val="24"/>
      <w:lang w:eastAsia="lv-LV"/>
    </w:rPr>
  </w:style>
  <w:style w:type="paragraph" w:styleId="ListParagraph">
    <w:name w:val="List Paragraph"/>
    <w:basedOn w:val="Parasts1"/>
    <w:qFormat/>
    <w:pPr>
      <w:ind w:left="720"/>
    </w:pPr>
    <w:rPr>
      <w:kern w:val="2"/>
      <w:lang w:val="ru-RU" w:eastAsia="ru-RU" w:bidi="hi-IN"/>
    </w:rPr>
  </w:style>
  <w:style w:type="paragraph" w:customStyle="1" w:styleId="Saturardtjs">
    <w:name w:val="Satura rādītājs"/>
    <w:basedOn w:val="Normal"/>
    <w:qFormat/>
    <w:pPr>
      <w:widowControl w:val="0"/>
      <w:suppressLineNumbers/>
    </w:pPr>
  </w:style>
  <w:style w:type="character" w:styleId="Hyperlink">
    <w:name w:val="Hyperlink"/>
    <w:basedOn w:val="DefaultParagraphFont"/>
    <w:uiPriority w:val="99"/>
    <w:unhideWhenUsed/>
    <w:rsid w:val="0037565A"/>
    <w:rPr>
      <w:color w:val="0563C1" w:themeColor="hyperlink"/>
      <w:u w:val="single"/>
    </w:rPr>
  </w:style>
  <w:style w:type="character" w:styleId="UnresolvedMention">
    <w:name w:val="Unresolved Mention"/>
    <w:basedOn w:val="DefaultParagraphFont"/>
    <w:uiPriority w:val="99"/>
    <w:semiHidden/>
    <w:unhideWhenUsed/>
    <w:rsid w:val="00375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688</Words>
  <Characters>3924</Characters>
  <Application>Microsoft Office Word</Application>
  <DocSecurity>0</DocSecurity>
  <Lines>32</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Raimonds Straume</cp:lastModifiedBy>
  <cp:revision>7</cp:revision>
  <cp:lastPrinted>2022-10-05T11:26:00Z</cp:lastPrinted>
  <dcterms:created xsi:type="dcterms:W3CDTF">2022-10-06T05:20:00Z</dcterms:created>
  <dcterms:modified xsi:type="dcterms:W3CDTF">2022-10-10T06:15:00Z</dcterms:modified>
  <dc:language>lv-LV</dc:language>
</cp:coreProperties>
</file>