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E7D728" w14:textId="77777777" w:rsidR="00A13E0D" w:rsidRPr="008F365B" w:rsidRDefault="00A13E0D">
      <w:pPr>
        <w:pStyle w:val="Parasts2"/>
        <w:pageBreakBefore/>
        <w:jc w:val="center"/>
      </w:pPr>
      <w:bookmarkStart w:id="0" w:name="_Hlk95129876"/>
    </w:p>
    <w:p w14:paraId="5935C031" w14:textId="77777777" w:rsidR="00A13E0D" w:rsidRPr="008F365B" w:rsidRDefault="00A13E0D">
      <w:pPr>
        <w:pStyle w:val="Parasts2"/>
        <w:jc w:val="center"/>
      </w:pPr>
      <w:r w:rsidRPr="008F365B">
        <w:rPr>
          <w:bCs/>
        </w:rPr>
        <w:t>LIMBAŽU NOVADA PAŠVALDĪBA</w:t>
      </w:r>
    </w:p>
    <w:p w14:paraId="7E1B0D83" w14:textId="77777777" w:rsidR="00A13E0D" w:rsidRPr="008F365B" w:rsidRDefault="00A13E0D">
      <w:pPr>
        <w:pStyle w:val="Parasts2"/>
        <w:jc w:val="center"/>
      </w:pPr>
      <w:r w:rsidRPr="008F365B">
        <w:rPr>
          <w:bCs/>
        </w:rPr>
        <w:t>Reģ.Nr. 90009114631, Rīgas iela 16, Limbaži, Limbažu novads, LV-4001</w:t>
      </w:r>
    </w:p>
    <w:p w14:paraId="6EE24D9A" w14:textId="77777777" w:rsidR="00A13E0D" w:rsidRPr="008F365B" w:rsidRDefault="00A13E0D">
      <w:pPr>
        <w:pStyle w:val="Parasts2"/>
        <w:jc w:val="center"/>
        <w:rPr>
          <w:bCs/>
        </w:rPr>
      </w:pPr>
    </w:p>
    <w:p w14:paraId="7AC80640" w14:textId="77777777" w:rsidR="00A13E0D" w:rsidRPr="008F365B" w:rsidRDefault="00A13E0D">
      <w:pPr>
        <w:pStyle w:val="Parasts2"/>
        <w:jc w:val="center"/>
      </w:pPr>
      <w:r w:rsidRPr="008F365B">
        <w:rPr>
          <w:bCs/>
        </w:rPr>
        <w:t>UZAICINĀJUMS IESNIEGT PIEDĀVĀJUMU CENU APTAUJAI</w:t>
      </w:r>
    </w:p>
    <w:p w14:paraId="66A4C873" w14:textId="77777777" w:rsidR="00A13E0D" w:rsidRPr="008F365B" w:rsidRDefault="00A13E0D">
      <w:pPr>
        <w:pStyle w:val="Parasts2"/>
        <w:rPr>
          <w:bCs/>
        </w:rPr>
      </w:pPr>
    </w:p>
    <w:p w14:paraId="369693EC" w14:textId="5EE41635" w:rsidR="001F76D7" w:rsidRPr="001F76D7" w:rsidRDefault="00A13E0D" w:rsidP="001F76D7">
      <w:pPr>
        <w:keepNext/>
        <w:widowControl w:val="0"/>
        <w:spacing w:before="100" w:beforeAutospacing="1" w:after="100" w:afterAutospacing="1"/>
        <w:jc w:val="center"/>
        <w:outlineLvl w:val="1"/>
        <w:rPr>
          <w:rFonts w:ascii="Times New Roman" w:hAnsi="Times New Roman"/>
          <w:b/>
          <w:bCs/>
          <w:iCs/>
          <w:caps/>
          <w:noProof/>
          <w:sz w:val="23"/>
          <w:szCs w:val="23"/>
        </w:rPr>
      </w:pPr>
      <w:r w:rsidRPr="008F365B">
        <w:rPr>
          <w:rStyle w:val="Noklusjumarindkopasfonts2"/>
          <w:bCs/>
        </w:rPr>
        <w:tab/>
      </w:r>
      <w:r w:rsidRPr="001F76D7">
        <w:rPr>
          <w:rStyle w:val="Noklusjumarindkopasfonts2"/>
          <w:rFonts w:ascii="Times New Roman" w:hAnsi="Times New Roman"/>
          <w:bCs/>
        </w:rPr>
        <w:t xml:space="preserve">Limbažu novada pašvaldība uzaicina Jūs iesniegt savu piedāvājumu cenu aptaujai </w:t>
      </w:r>
      <w:r w:rsidR="001F76D7" w:rsidRPr="001F76D7">
        <w:rPr>
          <w:rFonts w:ascii="Times New Roman" w:hAnsi="Times New Roman"/>
          <w:b/>
          <w:bCs/>
          <w:sz w:val="23"/>
          <w:szCs w:val="23"/>
          <w:lang w:eastAsia="ar-SA"/>
        </w:rPr>
        <w:t>“</w:t>
      </w:r>
      <w:bookmarkStart w:id="1" w:name="_Hlk31808430"/>
      <w:r w:rsidR="001F76D7" w:rsidRPr="001F76D7">
        <w:rPr>
          <w:rFonts w:ascii="Times New Roman" w:hAnsi="Times New Roman"/>
          <w:b/>
          <w:bCs/>
          <w:sz w:val="23"/>
          <w:szCs w:val="23"/>
          <w:lang w:eastAsia="ar-SA"/>
        </w:rPr>
        <w:t>Operatīvo transporta līdzekļu nobrauktuve pie jūras” projektēšana, Jūrmalas iela 6 un Jūras piekrastes joslā, Ainažos, Limbažu novad</w:t>
      </w:r>
      <w:bookmarkEnd w:id="1"/>
      <w:r w:rsidR="001F76D7" w:rsidRPr="001F76D7">
        <w:rPr>
          <w:rFonts w:ascii="Times New Roman" w:hAnsi="Times New Roman"/>
          <w:b/>
          <w:bCs/>
          <w:sz w:val="23"/>
          <w:szCs w:val="23"/>
          <w:lang w:eastAsia="ar-SA"/>
        </w:rPr>
        <w:t>ā</w:t>
      </w:r>
      <w:r w:rsidR="001F76D7">
        <w:rPr>
          <w:rFonts w:ascii="Times New Roman" w:hAnsi="Times New Roman"/>
          <w:b/>
          <w:bCs/>
          <w:sz w:val="23"/>
          <w:szCs w:val="23"/>
          <w:lang w:eastAsia="ar-SA"/>
        </w:rPr>
        <w:t>.</w:t>
      </w:r>
    </w:p>
    <w:p w14:paraId="5AAABFB7" w14:textId="29EAFA71" w:rsidR="00A13E0D" w:rsidRPr="008F365B" w:rsidRDefault="00A13E0D">
      <w:pPr>
        <w:pStyle w:val="Parasts2"/>
      </w:pPr>
    </w:p>
    <w:p w14:paraId="6389A473" w14:textId="77777777" w:rsidR="00A13E0D" w:rsidRPr="008F365B" w:rsidRDefault="00A13E0D">
      <w:pPr>
        <w:pStyle w:val="Parasts2"/>
        <w:autoSpaceDE w:val="0"/>
        <w:ind w:firstLine="720"/>
        <w:jc w:val="both"/>
        <w:rPr>
          <w:bCs/>
          <w:color w:val="000000"/>
          <w:shd w:val="clear" w:color="auto" w:fill="FFFF00"/>
        </w:rPr>
      </w:pPr>
    </w:p>
    <w:p w14:paraId="3276A8DE" w14:textId="2B40F685" w:rsidR="00A13E0D" w:rsidRPr="008F365B" w:rsidRDefault="00A13E0D" w:rsidP="000111EA">
      <w:pPr>
        <w:pStyle w:val="Parasts2"/>
        <w:rPr>
          <w:bCs/>
        </w:rPr>
      </w:pPr>
      <w:r w:rsidRPr="008F365B">
        <w:rPr>
          <w:rStyle w:val="Noklusjumarindkopasfonts2"/>
          <w:bCs/>
        </w:rPr>
        <w:t>1. Līguma izpildes termiņš:</w:t>
      </w:r>
      <w:r w:rsidR="000111EA" w:rsidRPr="008F365B">
        <w:rPr>
          <w:rStyle w:val="Noklusjumarindkopasfonts2"/>
          <w:bCs/>
        </w:rPr>
        <w:t xml:space="preserve"> no 2022.</w:t>
      </w:r>
      <w:r w:rsidR="001F76D7">
        <w:rPr>
          <w:rStyle w:val="Noklusjumarindkopasfonts2"/>
          <w:bCs/>
        </w:rPr>
        <w:t xml:space="preserve"> </w:t>
      </w:r>
      <w:r w:rsidR="000111EA" w:rsidRPr="008F365B">
        <w:rPr>
          <w:rStyle w:val="Noklusjumarindkopasfonts2"/>
          <w:bCs/>
        </w:rPr>
        <w:t>gada</w:t>
      </w:r>
      <w:r w:rsidR="001F76D7">
        <w:rPr>
          <w:rStyle w:val="Noklusjumarindkopasfonts2"/>
          <w:bCs/>
        </w:rPr>
        <w:t xml:space="preserve"> 1</w:t>
      </w:r>
      <w:r w:rsidR="003D15D6">
        <w:rPr>
          <w:rStyle w:val="Noklusjumarindkopasfonts2"/>
          <w:bCs/>
        </w:rPr>
        <w:t>4</w:t>
      </w:r>
      <w:r w:rsidR="000111EA" w:rsidRPr="008F365B">
        <w:rPr>
          <w:rStyle w:val="Noklusjumarindkopasfonts2"/>
          <w:bCs/>
        </w:rPr>
        <w:t xml:space="preserve">. </w:t>
      </w:r>
      <w:r w:rsidR="001F76D7">
        <w:rPr>
          <w:rStyle w:val="Noklusjumarindkopasfonts2"/>
          <w:bCs/>
        </w:rPr>
        <w:t>o</w:t>
      </w:r>
      <w:r w:rsidR="00CC5DD0">
        <w:rPr>
          <w:rStyle w:val="Noklusjumarindkopasfonts2"/>
          <w:bCs/>
        </w:rPr>
        <w:t>k</w:t>
      </w:r>
      <w:r w:rsidR="001F76D7">
        <w:rPr>
          <w:rStyle w:val="Noklusjumarindkopasfonts2"/>
          <w:bCs/>
        </w:rPr>
        <w:t>tobra</w:t>
      </w:r>
      <w:r w:rsidR="00CF363E" w:rsidRPr="008F365B">
        <w:rPr>
          <w:rStyle w:val="Noklusjumarindkopasfonts2"/>
          <w:bCs/>
        </w:rPr>
        <w:t xml:space="preserve"> </w:t>
      </w:r>
      <w:r w:rsidR="000111EA" w:rsidRPr="008F365B">
        <w:rPr>
          <w:rStyle w:val="Noklusjumarindkopasfonts2"/>
          <w:bCs/>
        </w:rPr>
        <w:t xml:space="preserve">līdz 2022. gada </w:t>
      </w:r>
      <w:r w:rsidR="009402D5">
        <w:rPr>
          <w:rStyle w:val="Noklusjumarindkopasfonts2"/>
          <w:bCs/>
        </w:rPr>
        <w:t>2</w:t>
      </w:r>
      <w:r w:rsidR="000A4B45">
        <w:rPr>
          <w:rStyle w:val="Noklusjumarindkopasfonts2"/>
          <w:bCs/>
        </w:rPr>
        <w:t>1</w:t>
      </w:r>
      <w:r w:rsidR="000111EA" w:rsidRPr="008F365B">
        <w:rPr>
          <w:rStyle w:val="Noklusjumarindkopasfonts2"/>
          <w:bCs/>
        </w:rPr>
        <w:t xml:space="preserve">. </w:t>
      </w:r>
      <w:r w:rsidR="001F76D7">
        <w:rPr>
          <w:rStyle w:val="Noklusjumarindkopasfonts2"/>
          <w:bCs/>
        </w:rPr>
        <w:t>oktobrim</w:t>
      </w:r>
      <w:r w:rsidR="00D6627F" w:rsidRPr="008F365B">
        <w:rPr>
          <w:rStyle w:val="Noklusjumarindkopasfonts2"/>
          <w:bCs/>
        </w:rPr>
        <w:t>.</w:t>
      </w:r>
    </w:p>
    <w:p w14:paraId="0D39255E" w14:textId="5D15A3B8" w:rsidR="00A13E0D" w:rsidRPr="008F365B" w:rsidRDefault="00A13E0D">
      <w:pPr>
        <w:pStyle w:val="Parasts2"/>
      </w:pPr>
      <w:r w:rsidRPr="008F365B">
        <w:rPr>
          <w:bCs/>
        </w:rPr>
        <w:t xml:space="preserve">2. </w:t>
      </w:r>
      <w:r w:rsidR="00D6627F" w:rsidRPr="008F365B">
        <w:rPr>
          <w:bCs/>
        </w:rPr>
        <w:t>Izpildes</w:t>
      </w:r>
      <w:r w:rsidRPr="008F365B">
        <w:rPr>
          <w:bCs/>
        </w:rPr>
        <w:t xml:space="preserve"> vieta: </w:t>
      </w:r>
      <w:r w:rsidR="001F76D7">
        <w:rPr>
          <w:bCs/>
        </w:rPr>
        <w:t>Ainaži</w:t>
      </w:r>
      <w:r w:rsidRPr="008F365B">
        <w:rPr>
          <w:bCs/>
        </w:rPr>
        <w:t>, vieta precizēta tehniskajā specifikācijā.</w:t>
      </w:r>
    </w:p>
    <w:p w14:paraId="645B3D05" w14:textId="77777777" w:rsidR="00A13E0D" w:rsidRPr="008F365B" w:rsidRDefault="00A13E0D">
      <w:pPr>
        <w:pStyle w:val="Parasts2"/>
      </w:pPr>
      <w:r w:rsidRPr="008F365B">
        <w:rPr>
          <w:rStyle w:val="Noklusjumarindkopasfonts2"/>
          <w:bCs/>
        </w:rPr>
        <w:t xml:space="preserve">3. Līguma apmaksa:  </w:t>
      </w:r>
      <w:r w:rsidR="00D6627F" w:rsidRPr="008F365B">
        <w:rPr>
          <w:rStyle w:val="Noklusjumarindkopasfonts2"/>
          <w:bCs/>
        </w:rPr>
        <w:t>pēc darbu pabeigšanas</w:t>
      </w:r>
      <w:r w:rsidR="00BC45C7" w:rsidRPr="008F365B">
        <w:rPr>
          <w:rStyle w:val="Noklusjumarindkopasfonts2"/>
          <w:bCs/>
        </w:rPr>
        <w:t>.</w:t>
      </w:r>
    </w:p>
    <w:p w14:paraId="1B40D9A9" w14:textId="77777777" w:rsidR="00A13E0D" w:rsidRPr="008F365B" w:rsidRDefault="00A13E0D">
      <w:pPr>
        <w:pStyle w:val="Parasts2"/>
        <w:rPr>
          <w:bCs/>
        </w:rPr>
      </w:pPr>
    </w:p>
    <w:p w14:paraId="21EAF101" w14:textId="77777777" w:rsidR="00A13E0D" w:rsidRPr="008F365B" w:rsidRDefault="00A13E0D">
      <w:pPr>
        <w:pStyle w:val="Parasts2"/>
        <w:tabs>
          <w:tab w:val="left" w:pos="284"/>
        </w:tabs>
        <w:jc w:val="both"/>
      </w:pPr>
      <w:r w:rsidRPr="008F365B">
        <w:rPr>
          <w:bCs/>
        </w:rPr>
        <w:t>4.</w:t>
      </w:r>
      <w:r w:rsidRPr="008F365B">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D2C6737" w14:textId="77777777" w:rsidR="00A13E0D" w:rsidRPr="008F365B" w:rsidRDefault="00A13E0D">
      <w:pPr>
        <w:pStyle w:val="Parasts2"/>
        <w:tabs>
          <w:tab w:val="left" w:pos="540"/>
        </w:tabs>
        <w:jc w:val="both"/>
        <w:rPr>
          <w:b/>
          <w:bCs/>
        </w:rPr>
      </w:pPr>
    </w:p>
    <w:p w14:paraId="3B807722" w14:textId="77777777" w:rsidR="00A13E0D" w:rsidRPr="008F365B" w:rsidRDefault="00A13E0D">
      <w:pPr>
        <w:pStyle w:val="Parasts2"/>
        <w:tabs>
          <w:tab w:val="left" w:pos="540"/>
        </w:tabs>
        <w:jc w:val="both"/>
      </w:pPr>
      <w:r w:rsidRPr="008F365B">
        <w:rPr>
          <w:b/>
          <w:bCs/>
        </w:rPr>
        <w:t>Piedāvājuma izvēles kritērijs ir piedāvājums ar viszemāko cenu.</w:t>
      </w:r>
    </w:p>
    <w:p w14:paraId="4A671823" w14:textId="4F39704A" w:rsidR="00A13E0D" w:rsidRPr="008F365B" w:rsidRDefault="00A13E0D">
      <w:pPr>
        <w:pStyle w:val="Parasts2"/>
        <w:jc w:val="both"/>
      </w:pPr>
      <w:r w:rsidRPr="008F365B">
        <w:rPr>
          <w:rStyle w:val="Noklusjumarindkopasfonts2"/>
          <w:bCs/>
        </w:rPr>
        <w:t xml:space="preserve">Piedāvājumus cenu aptaujai var iesniegt līdz </w:t>
      </w:r>
      <w:r w:rsidR="00EE170E" w:rsidRPr="008F365B">
        <w:rPr>
          <w:rStyle w:val="Noklusjumarindkopasfonts2"/>
          <w:b/>
        </w:rPr>
        <w:t xml:space="preserve">2022. gada </w:t>
      </w:r>
      <w:r w:rsidR="009402D5">
        <w:rPr>
          <w:rStyle w:val="Noklusjumarindkopasfonts2"/>
          <w:b/>
        </w:rPr>
        <w:t>21</w:t>
      </w:r>
      <w:r w:rsidR="00EE170E" w:rsidRPr="008F365B">
        <w:rPr>
          <w:rStyle w:val="Noklusjumarindkopasfonts2"/>
          <w:b/>
        </w:rPr>
        <w:t>.</w:t>
      </w:r>
      <w:r w:rsidR="001F76D7">
        <w:rPr>
          <w:rStyle w:val="Noklusjumarindkopasfonts2"/>
          <w:b/>
        </w:rPr>
        <w:t xml:space="preserve"> oktobrim</w:t>
      </w:r>
      <w:r w:rsidR="00EE170E" w:rsidRPr="008F365B">
        <w:rPr>
          <w:rStyle w:val="Noklusjumarindkopasfonts2"/>
          <w:b/>
        </w:rPr>
        <w:t xml:space="preserve"> plkst. 1</w:t>
      </w:r>
      <w:r w:rsidR="00D6627F" w:rsidRPr="008F365B">
        <w:rPr>
          <w:rStyle w:val="Noklusjumarindkopasfonts2"/>
          <w:b/>
        </w:rPr>
        <w:t>2</w:t>
      </w:r>
      <w:r w:rsidR="00EE170E" w:rsidRPr="008F365B">
        <w:rPr>
          <w:rStyle w:val="Noklusjumarindkopasfonts2"/>
          <w:b/>
        </w:rPr>
        <w:t xml:space="preserve">.00. </w:t>
      </w:r>
    </w:p>
    <w:p w14:paraId="7015C6D0" w14:textId="77777777" w:rsidR="00A13E0D" w:rsidRPr="008F365B" w:rsidRDefault="00A13E0D">
      <w:pPr>
        <w:pStyle w:val="Parasts2"/>
        <w:rPr>
          <w:bCs/>
        </w:rPr>
      </w:pPr>
    </w:p>
    <w:p w14:paraId="0E78FA13" w14:textId="77777777" w:rsidR="00A13E0D" w:rsidRPr="008F365B" w:rsidRDefault="00A13E0D">
      <w:pPr>
        <w:pStyle w:val="Parasts2"/>
      </w:pPr>
      <w:r w:rsidRPr="008F365B">
        <w:rPr>
          <w:bCs/>
        </w:rPr>
        <w:t>Piedāvājumi var tikt iesniegti:</w:t>
      </w:r>
    </w:p>
    <w:p w14:paraId="521E5C94" w14:textId="76B0D942" w:rsidR="00A13E0D" w:rsidRPr="008F365B" w:rsidRDefault="00A13E0D">
      <w:pPr>
        <w:pStyle w:val="Parasts2"/>
      </w:pPr>
      <w:r w:rsidRPr="008F365B">
        <w:rPr>
          <w:bCs/>
        </w:rPr>
        <w:t>1.</w:t>
      </w:r>
      <w:r w:rsidRPr="008F365B">
        <w:rPr>
          <w:bCs/>
        </w:rPr>
        <w:tab/>
        <w:t xml:space="preserve">iesniedzot personīgi </w:t>
      </w:r>
      <w:r w:rsidR="001F76D7">
        <w:rPr>
          <w:bCs/>
        </w:rPr>
        <w:t>Ainažu pilsētas un pagasta pakalpojumu</w:t>
      </w:r>
      <w:r w:rsidRPr="008F365B">
        <w:rPr>
          <w:bCs/>
        </w:rPr>
        <w:t xml:space="preserve"> </w:t>
      </w:r>
      <w:r w:rsidR="001F76D7">
        <w:rPr>
          <w:bCs/>
        </w:rPr>
        <w:t>sniegšanas</w:t>
      </w:r>
      <w:r w:rsidRPr="008F365B">
        <w:rPr>
          <w:bCs/>
        </w:rPr>
        <w:t xml:space="preserve"> centrā, </w:t>
      </w:r>
      <w:r w:rsidR="001F76D7">
        <w:rPr>
          <w:bCs/>
        </w:rPr>
        <w:t>Parka</w:t>
      </w:r>
      <w:r w:rsidR="001F7A15" w:rsidRPr="008F365B">
        <w:rPr>
          <w:bCs/>
        </w:rPr>
        <w:t xml:space="preserve"> ielā </w:t>
      </w:r>
      <w:r w:rsidR="001F76D7">
        <w:rPr>
          <w:bCs/>
        </w:rPr>
        <w:t>16</w:t>
      </w:r>
      <w:r w:rsidRPr="008F365B">
        <w:rPr>
          <w:bCs/>
        </w:rPr>
        <w:t xml:space="preserve">, </w:t>
      </w:r>
      <w:r w:rsidR="001F76D7">
        <w:rPr>
          <w:bCs/>
        </w:rPr>
        <w:t>Ainažos</w:t>
      </w:r>
      <w:r w:rsidRPr="008F365B">
        <w:rPr>
          <w:bCs/>
        </w:rPr>
        <w:t>, Limbažu novadā;</w:t>
      </w:r>
    </w:p>
    <w:p w14:paraId="71D28403" w14:textId="20B75A4A" w:rsidR="00A13E0D" w:rsidRPr="008F365B" w:rsidRDefault="00A13E0D">
      <w:pPr>
        <w:pStyle w:val="Parasts2"/>
      </w:pPr>
      <w:r w:rsidRPr="008F365B">
        <w:rPr>
          <w:bCs/>
        </w:rPr>
        <w:t>2.</w:t>
      </w:r>
      <w:r w:rsidRPr="008F365B">
        <w:rPr>
          <w:bCs/>
        </w:rPr>
        <w:tab/>
        <w:t xml:space="preserve">nosūtot pa pastu vai nogādājot ar kurjeru, adresējot </w:t>
      </w:r>
      <w:r w:rsidR="001F76D7">
        <w:rPr>
          <w:bCs/>
        </w:rPr>
        <w:t>Ainažu pilsētas un pagasta pakalpojumu</w:t>
      </w:r>
      <w:r w:rsidR="001F76D7" w:rsidRPr="008F365B">
        <w:rPr>
          <w:bCs/>
        </w:rPr>
        <w:t xml:space="preserve"> </w:t>
      </w:r>
      <w:r w:rsidR="001F76D7">
        <w:rPr>
          <w:bCs/>
        </w:rPr>
        <w:t>sniegšanas</w:t>
      </w:r>
      <w:r w:rsidR="001F76D7" w:rsidRPr="008F365B">
        <w:rPr>
          <w:bCs/>
        </w:rPr>
        <w:t xml:space="preserve"> centr</w:t>
      </w:r>
      <w:r w:rsidR="001F76D7">
        <w:rPr>
          <w:bCs/>
        </w:rPr>
        <w:t>am</w:t>
      </w:r>
      <w:r w:rsidR="001F76D7" w:rsidRPr="008F365B">
        <w:rPr>
          <w:bCs/>
        </w:rPr>
        <w:t xml:space="preserve">, </w:t>
      </w:r>
      <w:r w:rsidR="001F76D7">
        <w:rPr>
          <w:bCs/>
        </w:rPr>
        <w:t>Parka</w:t>
      </w:r>
      <w:r w:rsidR="001F76D7" w:rsidRPr="008F365B">
        <w:rPr>
          <w:bCs/>
        </w:rPr>
        <w:t xml:space="preserve"> ielā </w:t>
      </w:r>
      <w:r w:rsidR="001F76D7">
        <w:rPr>
          <w:bCs/>
        </w:rPr>
        <w:t>16</w:t>
      </w:r>
      <w:r w:rsidR="001F76D7" w:rsidRPr="008F365B">
        <w:rPr>
          <w:bCs/>
        </w:rPr>
        <w:t xml:space="preserve">, </w:t>
      </w:r>
      <w:r w:rsidR="001F76D7">
        <w:rPr>
          <w:bCs/>
        </w:rPr>
        <w:t>Ainažos</w:t>
      </w:r>
      <w:r w:rsidR="001F76D7" w:rsidRPr="008F365B">
        <w:rPr>
          <w:bCs/>
        </w:rPr>
        <w:t>, Limbažu novadā</w:t>
      </w:r>
      <w:r w:rsidRPr="008F365B">
        <w:rPr>
          <w:bCs/>
        </w:rPr>
        <w:t>, LV-40</w:t>
      </w:r>
      <w:r w:rsidR="001F7A15" w:rsidRPr="008F365B">
        <w:rPr>
          <w:bCs/>
        </w:rPr>
        <w:t>3</w:t>
      </w:r>
      <w:r w:rsidR="001F76D7">
        <w:rPr>
          <w:bCs/>
        </w:rPr>
        <w:t>5</w:t>
      </w:r>
      <w:r w:rsidRPr="008F365B">
        <w:rPr>
          <w:bCs/>
        </w:rPr>
        <w:t>;</w:t>
      </w:r>
    </w:p>
    <w:p w14:paraId="341F56A9" w14:textId="4A1CA5B4" w:rsidR="00A13E0D" w:rsidRPr="008F365B" w:rsidRDefault="00A13E0D">
      <w:pPr>
        <w:pStyle w:val="Parasts2"/>
      </w:pPr>
      <w:r w:rsidRPr="008F365B">
        <w:rPr>
          <w:bCs/>
        </w:rPr>
        <w:t>3.</w:t>
      </w:r>
      <w:r w:rsidRPr="008F365B">
        <w:rPr>
          <w:bCs/>
        </w:rPr>
        <w:tab/>
        <w:t>nosūtot ieskanētu pa e-pastu (</w:t>
      </w:r>
      <w:r w:rsidR="001F76D7">
        <w:rPr>
          <w:bCs/>
        </w:rPr>
        <w:t>ainazi</w:t>
      </w:r>
      <w:r w:rsidRPr="008F365B">
        <w:rPr>
          <w:bCs/>
        </w:rPr>
        <w:t>@limbazunovads.lv) un pēc tam oriģinālu nosūtot pa pastu;</w:t>
      </w:r>
    </w:p>
    <w:p w14:paraId="314C56B4" w14:textId="1A9099B4" w:rsidR="00A13E0D" w:rsidRPr="008F365B" w:rsidRDefault="00A13E0D">
      <w:pPr>
        <w:pStyle w:val="Parasts2"/>
      </w:pPr>
      <w:r w:rsidRPr="008F365B">
        <w:rPr>
          <w:bCs/>
        </w:rPr>
        <w:t>4.</w:t>
      </w:r>
      <w:r w:rsidRPr="008F365B">
        <w:rPr>
          <w:bCs/>
        </w:rPr>
        <w:tab/>
        <w:t>nosūtot elektroniski parakstītu uz e-pastu (</w:t>
      </w:r>
      <w:r w:rsidR="001F76D7">
        <w:rPr>
          <w:bCs/>
        </w:rPr>
        <w:t>ainazi</w:t>
      </w:r>
      <w:r w:rsidRPr="008F365B">
        <w:rPr>
          <w:bCs/>
        </w:rPr>
        <w:t>@limbazunovads.lv);</w:t>
      </w:r>
    </w:p>
    <w:p w14:paraId="58A711E7" w14:textId="77777777" w:rsidR="00A13E0D" w:rsidRPr="008F365B" w:rsidRDefault="00A13E0D">
      <w:pPr>
        <w:pStyle w:val="Parasts2"/>
      </w:pPr>
      <w:r w:rsidRPr="008F365B">
        <w:rPr>
          <w:bCs/>
        </w:rPr>
        <w:t>5.</w:t>
      </w:r>
      <w:r w:rsidRPr="008F365B">
        <w:rPr>
          <w:bCs/>
        </w:rPr>
        <w:tab/>
        <w:t>nosūtot 3. vai 4. punktā minētajā kārtībā, bet ar elektroniski šifrētu finanšu piedāvājumu un nodrošināt piedāvājuma atvēršanas paroles nosūtīšanu 1(vienas) stundas laikā pēc iesniegšanas termiņa beigām.</w:t>
      </w:r>
    </w:p>
    <w:p w14:paraId="1C66B4F2" w14:textId="77777777" w:rsidR="00A13E0D" w:rsidRPr="008F365B" w:rsidRDefault="00A13E0D">
      <w:pPr>
        <w:pStyle w:val="Parasts2"/>
      </w:pPr>
      <w:r w:rsidRPr="008F365B">
        <w:rPr>
          <w:bCs/>
        </w:rPr>
        <w:t>Piedāvājumi, kuri būs iesniegti pēc noteiktā termiņa, netiks izskatīti.</w:t>
      </w:r>
    </w:p>
    <w:p w14:paraId="2B385C37" w14:textId="77777777" w:rsidR="00A13E0D" w:rsidRPr="008F365B" w:rsidRDefault="00A13E0D">
      <w:pPr>
        <w:pStyle w:val="Parasts2"/>
      </w:pPr>
      <w:r w:rsidRPr="008F365B">
        <w:rPr>
          <w:bCs/>
        </w:rPr>
        <w:t xml:space="preserve">Pielikumā: </w:t>
      </w:r>
      <w:r w:rsidRPr="008F365B">
        <w:rPr>
          <w:bCs/>
        </w:rPr>
        <w:tab/>
      </w:r>
    </w:p>
    <w:p w14:paraId="2C367B94" w14:textId="77777777" w:rsidR="00A13E0D" w:rsidRPr="008F365B" w:rsidRDefault="00A13E0D">
      <w:pPr>
        <w:pStyle w:val="Sarakstarindkopa"/>
        <w:numPr>
          <w:ilvl w:val="0"/>
          <w:numId w:val="2"/>
        </w:numPr>
        <w:rPr>
          <w:lang w:val="lv-LV"/>
        </w:rPr>
      </w:pPr>
      <w:r w:rsidRPr="008F365B">
        <w:rPr>
          <w:rStyle w:val="Noklusjumarindkopasfonts2"/>
          <w:lang w:val="lv-LV"/>
        </w:rPr>
        <w:t>Piedāvājuma veidlapa uz 1 (vienas) lpp.;</w:t>
      </w:r>
    </w:p>
    <w:p w14:paraId="412FAF30" w14:textId="77777777" w:rsidR="00A13E0D" w:rsidRPr="008F365B" w:rsidRDefault="00A13E0D">
      <w:pPr>
        <w:pStyle w:val="Sarakstarindkopa"/>
        <w:numPr>
          <w:ilvl w:val="0"/>
          <w:numId w:val="2"/>
        </w:numPr>
        <w:rPr>
          <w:lang w:val="lv-LV"/>
        </w:rPr>
      </w:pPr>
      <w:r w:rsidRPr="008F365B">
        <w:rPr>
          <w:rStyle w:val="Noklusjumarindkopasfonts2"/>
          <w:lang w:val="lv-LV"/>
        </w:rPr>
        <w:t xml:space="preserve">Tehniskā specifikācija uz </w:t>
      </w:r>
      <w:r w:rsidR="00536D5C" w:rsidRPr="008F365B">
        <w:rPr>
          <w:rStyle w:val="Noklusjumarindkopasfonts2"/>
          <w:lang w:val="lv-LV"/>
        </w:rPr>
        <w:t>2</w:t>
      </w:r>
      <w:r w:rsidRPr="008F365B">
        <w:rPr>
          <w:rStyle w:val="Noklusjumarindkopasfonts2"/>
          <w:lang w:val="lv-LV"/>
        </w:rPr>
        <w:t xml:space="preserve"> (</w:t>
      </w:r>
      <w:r w:rsidR="00536D5C" w:rsidRPr="008F365B">
        <w:rPr>
          <w:rStyle w:val="Noklusjumarindkopasfonts2"/>
          <w:lang w:val="lv-LV"/>
        </w:rPr>
        <w:t>divām</w:t>
      </w:r>
      <w:r w:rsidRPr="008F365B">
        <w:rPr>
          <w:rStyle w:val="Noklusjumarindkopasfonts2"/>
          <w:lang w:val="lv-LV"/>
        </w:rPr>
        <w:t xml:space="preserve">) lpp. </w:t>
      </w:r>
    </w:p>
    <w:p w14:paraId="5D6096C8" w14:textId="77777777" w:rsidR="00A13E0D" w:rsidRPr="008F365B" w:rsidRDefault="00A13E0D">
      <w:pPr>
        <w:pStyle w:val="Sarakstarindkopa"/>
        <w:numPr>
          <w:ilvl w:val="0"/>
          <w:numId w:val="2"/>
        </w:numPr>
        <w:rPr>
          <w:lang w:val="lv-LV"/>
        </w:rPr>
      </w:pPr>
      <w:r w:rsidRPr="008F365B">
        <w:rPr>
          <w:lang w:val="lv-LV"/>
        </w:rPr>
        <w:t>Finanšu piedāvājuma veidlapa uz 1 (vienas) lpp;</w:t>
      </w:r>
    </w:p>
    <w:p w14:paraId="5D856865" w14:textId="77777777" w:rsidR="00A13E0D" w:rsidRDefault="00A13E0D">
      <w:pPr>
        <w:pStyle w:val="Sarakstarindkopa"/>
        <w:numPr>
          <w:ilvl w:val="0"/>
          <w:numId w:val="2"/>
        </w:numPr>
        <w:rPr>
          <w:lang w:val="lv-LV"/>
        </w:rPr>
      </w:pPr>
      <w:r w:rsidRPr="008F365B">
        <w:rPr>
          <w:lang w:val="lv-LV"/>
        </w:rPr>
        <w:t xml:space="preserve">Apliecinājums par neatkarīgi izstrādātu piedāvājumu </w:t>
      </w:r>
      <w:bookmarkStart w:id="2" w:name="_Hlk104967271"/>
      <w:r w:rsidRPr="008F365B">
        <w:rPr>
          <w:lang w:val="lv-LV"/>
        </w:rPr>
        <w:t>uz 1 (vienas) lpp</w:t>
      </w:r>
      <w:bookmarkEnd w:id="2"/>
      <w:r w:rsidR="00835BF0">
        <w:rPr>
          <w:lang w:val="lv-LV"/>
        </w:rPr>
        <w:t>;</w:t>
      </w:r>
    </w:p>
    <w:p w14:paraId="236D76B6" w14:textId="378B3641" w:rsidR="00835BF0" w:rsidRPr="008F365B" w:rsidRDefault="0025031C">
      <w:pPr>
        <w:pStyle w:val="Sarakstarindkopa"/>
        <w:numPr>
          <w:ilvl w:val="0"/>
          <w:numId w:val="2"/>
        </w:numPr>
        <w:rPr>
          <w:lang w:val="lv-LV"/>
        </w:rPr>
      </w:pPr>
      <w:r>
        <w:rPr>
          <w:lang w:val="lv-LV"/>
        </w:rPr>
        <w:t xml:space="preserve">Objekta </w:t>
      </w:r>
      <w:r w:rsidR="00835BF0">
        <w:rPr>
          <w:lang w:val="lv-LV"/>
        </w:rPr>
        <w:t>novietojums</w:t>
      </w:r>
      <w:r w:rsidR="00835BF0" w:rsidRPr="00835BF0">
        <w:rPr>
          <w:lang w:val="lv-LV"/>
        </w:rPr>
        <w:t xml:space="preserve"> </w:t>
      </w:r>
      <w:r w:rsidR="00835BF0" w:rsidRPr="008F365B">
        <w:rPr>
          <w:lang w:val="lv-LV"/>
        </w:rPr>
        <w:t>uz 1 (vienas) lpp</w:t>
      </w:r>
      <w:r w:rsidR="00835BF0">
        <w:rPr>
          <w:lang w:val="lv-LV"/>
        </w:rPr>
        <w:t>.</w:t>
      </w:r>
    </w:p>
    <w:p w14:paraId="396FF6C4" w14:textId="77777777" w:rsidR="00A13E0D" w:rsidRPr="008F365B" w:rsidRDefault="00A13E0D">
      <w:pPr>
        <w:pStyle w:val="Parasts2"/>
        <w:rPr>
          <w:bCs/>
        </w:rPr>
      </w:pPr>
    </w:p>
    <w:p w14:paraId="175A7E18" w14:textId="77777777" w:rsidR="00A13E0D" w:rsidRPr="008F365B" w:rsidRDefault="00A13E0D">
      <w:pPr>
        <w:pStyle w:val="Parasts2"/>
      </w:pPr>
      <w:r w:rsidRPr="008F365B">
        <w:rPr>
          <w:bCs/>
        </w:rPr>
        <w:t>Pretendentam iesniedzamie dokumenti:</w:t>
      </w:r>
    </w:p>
    <w:p w14:paraId="05A41DBD" w14:textId="77777777" w:rsidR="00A13E0D" w:rsidRPr="008F365B" w:rsidRDefault="00A13E0D">
      <w:pPr>
        <w:pStyle w:val="Parasts2"/>
      </w:pPr>
      <w:r w:rsidRPr="008F365B">
        <w:rPr>
          <w:bCs/>
        </w:rPr>
        <w:t>1. Piedāvājuma veidlapa.</w:t>
      </w:r>
    </w:p>
    <w:p w14:paraId="041585EC" w14:textId="3B47FB42" w:rsidR="00A13E0D" w:rsidRPr="008F365B" w:rsidRDefault="00A13E0D">
      <w:pPr>
        <w:pStyle w:val="Parasts2"/>
      </w:pPr>
      <w:r w:rsidRPr="008F365B">
        <w:rPr>
          <w:rStyle w:val="Noklusjumarindkopasfonts2"/>
          <w:bCs/>
        </w:rPr>
        <w:t xml:space="preserve">2. </w:t>
      </w:r>
      <w:r w:rsidRPr="008F365B">
        <w:t>Finanšu piedāvājuma veidlapa</w:t>
      </w:r>
      <w:r w:rsidR="005A6FE9">
        <w:t xml:space="preserve"> un tāme</w:t>
      </w:r>
      <w:r w:rsidRPr="008F365B">
        <w:t>.</w:t>
      </w:r>
    </w:p>
    <w:p w14:paraId="48BF734B" w14:textId="77777777" w:rsidR="00A13E0D" w:rsidRPr="008F365B" w:rsidRDefault="00A13E0D">
      <w:pPr>
        <w:pStyle w:val="Parasts2"/>
      </w:pPr>
      <w:r w:rsidRPr="008F365B">
        <w:t>3. Apliecinājums par neatkarīgi izstrādātu piedāvājumu</w:t>
      </w:r>
    </w:p>
    <w:p w14:paraId="73B6E5CD" w14:textId="77777777" w:rsidR="00A13E0D" w:rsidRPr="008F365B" w:rsidRDefault="00A13E0D">
      <w:pPr>
        <w:pStyle w:val="Parasts2"/>
      </w:pPr>
    </w:p>
    <w:p w14:paraId="4A9AD658" w14:textId="77777777" w:rsidR="00A13E0D" w:rsidRPr="008F365B" w:rsidRDefault="00A13E0D">
      <w:pPr>
        <w:pStyle w:val="Parasts2"/>
        <w:jc w:val="both"/>
      </w:pPr>
    </w:p>
    <w:p w14:paraId="311DC4F6" w14:textId="77777777" w:rsidR="00BE3902" w:rsidRPr="008F365B" w:rsidRDefault="00BE3902">
      <w:pPr>
        <w:pStyle w:val="Parasts2"/>
        <w:suppressAutoHyphens w:val="0"/>
        <w:spacing w:before="100" w:after="160"/>
        <w:jc w:val="right"/>
        <w:textAlignment w:val="auto"/>
      </w:pPr>
    </w:p>
    <w:p w14:paraId="5E19E6C9" w14:textId="77777777" w:rsidR="00536D5C" w:rsidRPr="008F365B" w:rsidRDefault="00536D5C">
      <w:pPr>
        <w:pStyle w:val="Parasts2"/>
        <w:suppressAutoHyphens w:val="0"/>
        <w:spacing w:before="100" w:after="160"/>
        <w:jc w:val="right"/>
        <w:textAlignment w:val="auto"/>
      </w:pPr>
    </w:p>
    <w:p w14:paraId="22B7898F" w14:textId="77777777" w:rsidR="00922C19" w:rsidRPr="008F365B" w:rsidRDefault="00922C19">
      <w:pPr>
        <w:pStyle w:val="Parasts2"/>
        <w:suppressAutoHyphens w:val="0"/>
        <w:spacing w:before="100" w:after="160"/>
        <w:jc w:val="right"/>
        <w:textAlignment w:val="auto"/>
      </w:pPr>
    </w:p>
    <w:p w14:paraId="7624F2EF" w14:textId="77777777" w:rsidR="00BE3902" w:rsidRPr="008F365B" w:rsidRDefault="00BE3902">
      <w:pPr>
        <w:pStyle w:val="Parasts2"/>
        <w:suppressAutoHyphens w:val="0"/>
        <w:spacing w:before="100" w:after="160"/>
        <w:jc w:val="right"/>
        <w:textAlignment w:val="auto"/>
      </w:pPr>
    </w:p>
    <w:p w14:paraId="0288BFAD" w14:textId="77777777" w:rsidR="00D6627F" w:rsidRPr="008F365B" w:rsidRDefault="00D6627F" w:rsidP="005A5680">
      <w:pPr>
        <w:pStyle w:val="Parasts2"/>
        <w:suppressAutoHyphens w:val="0"/>
        <w:spacing w:before="100" w:after="160"/>
        <w:jc w:val="right"/>
        <w:textAlignment w:val="auto"/>
      </w:pPr>
    </w:p>
    <w:p w14:paraId="532E0545" w14:textId="77777777" w:rsidR="00D6627F" w:rsidRPr="008F365B" w:rsidRDefault="00D6627F" w:rsidP="005A5680">
      <w:pPr>
        <w:pStyle w:val="Parasts2"/>
        <w:suppressAutoHyphens w:val="0"/>
        <w:spacing w:before="100" w:after="160"/>
        <w:jc w:val="right"/>
        <w:textAlignment w:val="auto"/>
      </w:pPr>
    </w:p>
    <w:p w14:paraId="0E9D3D2B" w14:textId="77777777" w:rsidR="00352A1B" w:rsidRDefault="00A13E0D" w:rsidP="00CC5DD0">
      <w:pPr>
        <w:keepNext/>
        <w:widowControl w:val="0"/>
        <w:spacing w:after="0"/>
        <w:jc w:val="center"/>
        <w:outlineLvl w:val="1"/>
        <w:rPr>
          <w:rFonts w:ascii="Times New Roman" w:hAnsi="Times New Roman"/>
          <w:b/>
          <w:bCs/>
          <w:sz w:val="23"/>
          <w:szCs w:val="23"/>
          <w:lang w:eastAsia="ar-SA"/>
        </w:rPr>
      </w:pPr>
      <w:r w:rsidRPr="008F365B">
        <w:t>Pielikums Nr.1</w:t>
      </w:r>
      <w:r w:rsidRPr="008F365B">
        <w:br/>
      </w:r>
      <w:r w:rsidR="00352A1B">
        <w:rPr>
          <w:rFonts w:ascii="Times New Roman" w:hAnsi="Times New Roman"/>
          <w:b/>
          <w:bCs/>
          <w:sz w:val="23"/>
          <w:szCs w:val="23"/>
          <w:lang w:eastAsia="ar-SA"/>
        </w:rPr>
        <w:t xml:space="preserve">                                                                 </w:t>
      </w:r>
      <w:r w:rsidR="001F76D7" w:rsidRPr="001F76D7">
        <w:rPr>
          <w:rFonts w:ascii="Times New Roman" w:hAnsi="Times New Roman"/>
          <w:b/>
          <w:bCs/>
          <w:sz w:val="23"/>
          <w:szCs w:val="23"/>
          <w:lang w:eastAsia="ar-SA"/>
        </w:rPr>
        <w:t xml:space="preserve">“Operatīvo transporta līdzekļu nobrauktuve pie jūras” </w:t>
      </w:r>
    </w:p>
    <w:p w14:paraId="36DBBB0E" w14:textId="77777777" w:rsidR="00352A1B" w:rsidRDefault="00352A1B" w:rsidP="00CC5DD0">
      <w:pPr>
        <w:keepNext/>
        <w:widowControl w:val="0"/>
        <w:spacing w:after="0"/>
        <w:jc w:val="center"/>
        <w:outlineLvl w:val="1"/>
        <w:rPr>
          <w:rFonts w:ascii="Times New Roman" w:hAnsi="Times New Roman"/>
          <w:b/>
          <w:bCs/>
          <w:sz w:val="23"/>
          <w:szCs w:val="23"/>
          <w:lang w:eastAsia="ar-SA"/>
        </w:rPr>
      </w:pPr>
      <w:r>
        <w:rPr>
          <w:rFonts w:ascii="Times New Roman" w:hAnsi="Times New Roman"/>
          <w:b/>
          <w:bCs/>
          <w:sz w:val="23"/>
          <w:szCs w:val="23"/>
          <w:lang w:eastAsia="ar-SA"/>
        </w:rPr>
        <w:t xml:space="preserve">                                                                     </w:t>
      </w:r>
      <w:r w:rsidR="001F76D7" w:rsidRPr="001F76D7">
        <w:rPr>
          <w:rFonts w:ascii="Times New Roman" w:hAnsi="Times New Roman"/>
          <w:b/>
          <w:bCs/>
          <w:sz w:val="23"/>
          <w:szCs w:val="23"/>
          <w:lang w:eastAsia="ar-SA"/>
        </w:rPr>
        <w:t xml:space="preserve">projektēšana, Jūrmalas iela 6 un Jūras piekrastes joslā, </w:t>
      </w:r>
    </w:p>
    <w:p w14:paraId="73819D03" w14:textId="73F1C2E0" w:rsidR="001F76D7" w:rsidRPr="001F76D7" w:rsidRDefault="00352A1B" w:rsidP="00CC5DD0">
      <w:pPr>
        <w:keepNext/>
        <w:widowControl w:val="0"/>
        <w:spacing w:after="0"/>
        <w:jc w:val="center"/>
        <w:outlineLvl w:val="1"/>
        <w:rPr>
          <w:rFonts w:ascii="Times New Roman" w:hAnsi="Times New Roman"/>
          <w:b/>
          <w:bCs/>
          <w:iCs/>
          <w:caps/>
          <w:noProof/>
          <w:sz w:val="23"/>
          <w:szCs w:val="23"/>
        </w:rPr>
      </w:pPr>
      <w:r>
        <w:rPr>
          <w:rFonts w:ascii="Times New Roman" w:hAnsi="Times New Roman"/>
          <w:b/>
          <w:bCs/>
          <w:sz w:val="23"/>
          <w:szCs w:val="23"/>
          <w:lang w:eastAsia="ar-SA"/>
        </w:rPr>
        <w:t xml:space="preserve">                   </w:t>
      </w:r>
      <w:r w:rsidR="001F76D7" w:rsidRPr="001F76D7">
        <w:rPr>
          <w:rFonts w:ascii="Times New Roman" w:hAnsi="Times New Roman"/>
          <w:b/>
          <w:bCs/>
          <w:sz w:val="23"/>
          <w:szCs w:val="23"/>
          <w:lang w:eastAsia="ar-SA"/>
        </w:rPr>
        <w:t>Ainažos, Limbažu novadā</w:t>
      </w:r>
      <w:r w:rsidR="001F76D7">
        <w:rPr>
          <w:rFonts w:ascii="Times New Roman" w:hAnsi="Times New Roman"/>
          <w:b/>
          <w:bCs/>
          <w:sz w:val="23"/>
          <w:szCs w:val="23"/>
          <w:lang w:eastAsia="ar-SA"/>
        </w:rPr>
        <w:t>.</w:t>
      </w:r>
    </w:p>
    <w:p w14:paraId="0F9386EF" w14:textId="77777777" w:rsidR="00352A1B" w:rsidRDefault="00A13E0D" w:rsidP="00CC5DD0">
      <w:pPr>
        <w:pStyle w:val="Parasts2"/>
        <w:suppressAutoHyphens w:val="0"/>
        <w:jc w:val="right"/>
        <w:textAlignment w:val="auto"/>
      </w:pPr>
      <w:r w:rsidRPr="008F365B">
        <w:br/>
      </w:r>
      <w:r w:rsidR="005A5680" w:rsidRPr="008F365B">
        <w:t xml:space="preserve">Limbažu novada pašvaldība, </w:t>
      </w:r>
    </w:p>
    <w:p w14:paraId="278D1577" w14:textId="29AC2FAE" w:rsidR="00A13E0D" w:rsidRPr="008F365B" w:rsidRDefault="00352A1B" w:rsidP="00CC5DD0">
      <w:pPr>
        <w:pStyle w:val="Parasts2"/>
        <w:suppressAutoHyphens w:val="0"/>
        <w:jc w:val="right"/>
        <w:textAlignment w:val="auto"/>
        <w:rPr>
          <w:b/>
        </w:rPr>
      </w:pPr>
      <w:r>
        <w:t>Ainažu pilsētas un pagasta pakalpojumu sniegšanas centrs</w:t>
      </w:r>
    </w:p>
    <w:p w14:paraId="6A7D4833" w14:textId="77777777" w:rsidR="00A13E0D" w:rsidRPr="008F365B" w:rsidRDefault="00A13E0D">
      <w:pPr>
        <w:pStyle w:val="Parasts2"/>
        <w:jc w:val="center"/>
        <w:rPr>
          <w:b/>
        </w:rPr>
      </w:pPr>
    </w:p>
    <w:p w14:paraId="6347C1CA" w14:textId="77777777" w:rsidR="00A13E0D" w:rsidRPr="008F365B" w:rsidRDefault="00A13E0D">
      <w:pPr>
        <w:pStyle w:val="Parasts2"/>
        <w:jc w:val="center"/>
      </w:pPr>
      <w:r w:rsidRPr="008F365B">
        <w:rPr>
          <w:b/>
        </w:rPr>
        <w:t>PIEDĀVĀJUMA VEIDLAPA</w:t>
      </w:r>
    </w:p>
    <w:p w14:paraId="4DB6F6A9" w14:textId="71264980" w:rsidR="00A13E0D" w:rsidRPr="008F365B" w:rsidRDefault="00CC5DD0">
      <w:pPr>
        <w:pStyle w:val="Parasts2"/>
        <w:rPr>
          <w:b/>
        </w:rPr>
      </w:pPr>
      <w:r>
        <w:rPr>
          <w:rFonts w:eastAsia="Calibri"/>
          <w:b/>
          <w:bCs/>
          <w:sz w:val="23"/>
          <w:szCs w:val="23"/>
          <w:lang w:eastAsia="ar-SA"/>
        </w:rPr>
        <w:t xml:space="preserve">                                “Operatīvo transporta līdzekļu nobrauktuve pie jūras” </w:t>
      </w:r>
      <w:r w:rsidRPr="00CB1194">
        <w:rPr>
          <w:rFonts w:eastAsia="Calibri"/>
          <w:b/>
          <w:bCs/>
          <w:sz w:val="23"/>
          <w:szCs w:val="23"/>
          <w:lang w:eastAsia="ar-SA"/>
        </w:rPr>
        <w:t>projektēšana</w:t>
      </w:r>
    </w:p>
    <w:p w14:paraId="7F2195A5" w14:textId="77777777" w:rsidR="00A13E0D" w:rsidRPr="008F365B" w:rsidRDefault="00A13E0D">
      <w:pPr>
        <w:pStyle w:val="Parasts2"/>
        <w:rPr>
          <w:b/>
        </w:rPr>
      </w:pPr>
    </w:p>
    <w:p w14:paraId="4676DC7E" w14:textId="77777777" w:rsidR="00A13E0D" w:rsidRPr="008F365B" w:rsidRDefault="00A13E0D">
      <w:pPr>
        <w:pStyle w:val="Parasts2"/>
      </w:pPr>
      <w:r w:rsidRPr="008F365B">
        <w:rPr>
          <w:b/>
        </w:rPr>
        <w:t>___.____.2022.  ______________(vieta)</w:t>
      </w:r>
    </w:p>
    <w:p w14:paraId="58F5A9DC" w14:textId="77777777" w:rsidR="00A13E0D" w:rsidRPr="008F365B" w:rsidRDefault="00A13E0D">
      <w:pPr>
        <w:pStyle w:val="Parasts2"/>
        <w:spacing w:before="120" w:after="120"/>
        <w:rPr>
          <w:b/>
          <w:caps/>
        </w:rPr>
      </w:pPr>
    </w:p>
    <w:p w14:paraId="63823FD3" w14:textId="77777777" w:rsidR="00A13E0D" w:rsidRPr="008F365B" w:rsidRDefault="00A13E0D">
      <w:pPr>
        <w:pStyle w:val="Parasts2"/>
        <w:spacing w:before="120" w:after="120"/>
        <w:ind w:left="357"/>
        <w:jc w:val="center"/>
      </w:pPr>
      <w:r w:rsidRPr="008F365B">
        <w:rPr>
          <w:b/>
          <w:caps/>
        </w:rPr>
        <w:t>INFORMĀCIJA PAR PRETENDENTU</w:t>
      </w:r>
    </w:p>
    <w:p w14:paraId="16D778DE" w14:textId="77777777" w:rsidR="00A13E0D" w:rsidRPr="008F365B"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8F365B" w14:paraId="10FF7B37"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3448FBF" w14:textId="77777777" w:rsidR="00A13E0D" w:rsidRPr="008F365B" w:rsidRDefault="00A13E0D">
            <w:pPr>
              <w:pStyle w:val="Parasts2"/>
              <w:snapToGrid w:val="0"/>
            </w:pPr>
            <w:r w:rsidRPr="008F365B">
              <w:rPr>
                <w:rStyle w:val="Noklusjumarindkopasfonts2"/>
                <w:b/>
                <w:sz w:val="22"/>
                <w:szCs w:val="22"/>
              </w:rPr>
              <w:t>Pretendenta nosaukums</w:t>
            </w:r>
          </w:p>
          <w:p w14:paraId="584B8DF1" w14:textId="77777777" w:rsidR="00A13E0D" w:rsidRPr="008F365B" w:rsidRDefault="00A13E0D">
            <w:pPr>
              <w:pStyle w:val="Parasts2"/>
              <w:snapToGrid w:val="0"/>
            </w:pPr>
            <w:r w:rsidRPr="008F365B">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591448B" w14:textId="77777777" w:rsidR="00A13E0D" w:rsidRPr="008F365B" w:rsidRDefault="00A13E0D">
            <w:pPr>
              <w:pStyle w:val="Parasts2"/>
              <w:snapToGrid w:val="0"/>
              <w:spacing w:before="120" w:after="120"/>
              <w:rPr>
                <w:b/>
              </w:rPr>
            </w:pPr>
          </w:p>
        </w:tc>
      </w:tr>
      <w:tr w:rsidR="00A13E0D" w:rsidRPr="008F365B" w14:paraId="5FBB7F6A"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426A3FB" w14:textId="77777777" w:rsidR="00A13E0D" w:rsidRPr="008F365B" w:rsidRDefault="00A13E0D">
            <w:pPr>
              <w:pStyle w:val="Parasts2"/>
              <w:snapToGrid w:val="0"/>
            </w:pPr>
            <w:r w:rsidRPr="008F365B">
              <w:rPr>
                <w:rStyle w:val="Noklusjumarindkopasfonts2"/>
                <w:b/>
                <w:sz w:val="22"/>
                <w:szCs w:val="22"/>
              </w:rPr>
              <w:t>Reģistrācijas Nr.</w:t>
            </w:r>
          </w:p>
          <w:p w14:paraId="496D9419" w14:textId="77777777" w:rsidR="00A13E0D" w:rsidRPr="008F365B" w:rsidRDefault="00A13E0D">
            <w:pPr>
              <w:pStyle w:val="Parasts2"/>
              <w:snapToGrid w:val="0"/>
            </w:pPr>
            <w:r w:rsidRPr="008F365B">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BD75A9A" w14:textId="77777777" w:rsidR="00A13E0D" w:rsidRPr="008F365B" w:rsidRDefault="00A13E0D">
            <w:pPr>
              <w:pStyle w:val="Parasts2"/>
              <w:snapToGrid w:val="0"/>
              <w:spacing w:before="120" w:after="120"/>
              <w:rPr>
                <w:b/>
              </w:rPr>
            </w:pPr>
          </w:p>
        </w:tc>
      </w:tr>
      <w:tr w:rsidR="00A13E0D" w:rsidRPr="008F365B" w14:paraId="57900AEE"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713EB90" w14:textId="77777777" w:rsidR="00A13E0D" w:rsidRPr="008F365B" w:rsidRDefault="00A13E0D">
            <w:pPr>
              <w:pStyle w:val="Parasts2"/>
              <w:snapToGrid w:val="0"/>
            </w:pPr>
            <w:r w:rsidRPr="008F365B">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240B5ED" w14:textId="77777777" w:rsidR="00A13E0D" w:rsidRPr="008F365B" w:rsidRDefault="00A13E0D">
            <w:pPr>
              <w:pStyle w:val="Parasts2"/>
              <w:snapToGrid w:val="0"/>
              <w:spacing w:before="120" w:after="120"/>
              <w:rPr>
                <w:b/>
              </w:rPr>
            </w:pPr>
          </w:p>
        </w:tc>
      </w:tr>
      <w:tr w:rsidR="00A13E0D" w:rsidRPr="008F365B" w14:paraId="7361B025"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4C003164" w14:textId="77777777" w:rsidR="00A13E0D" w:rsidRPr="008F365B" w:rsidRDefault="00A13E0D">
            <w:pPr>
              <w:pStyle w:val="Parasts2"/>
              <w:snapToGrid w:val="0"/>
              <w:spacing w:before="120" w:after="120"/>
            </w:pPr>
            <w:r w:rsidRPr="008F365B">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E739681" w14:textId="77777777" w:rsidR="00A13E0D" w:rsidRPr="008F365B" w:rsidRDefault="00A13E0D">
            <w:pPr>
              <w:pStyle w:val="Parasts2"/>
              <w:snapToGrid w:val="0"/>
              <w:spacing w:before="120" w:after="120"/>
              <w:rPr>
                <w:b/>
              </w:rPr>
            </w:pPr>
          </w:p>
        </w:tc>
      </w:tr>
      <w:tr w:rsidR="00A13E0D" w:rsidRPr="008F365B" w14:paraId="4614A471"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05AF811E" w14:textId="77777777" w:rsidR="00A13E0D" w:rsidRPr="008F365B" w:rsidRDefault="00A13E0D">
            <w:pPr>
              <w:pStyle w:val="Parasts2"/>
              <w:snapToGrid w:val="0"/>
              <w:spacing w:before="120" w:after="120"/>
            </w:pPr>
            <w:r w:rsidRPr="008F365B">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8F9112C" w14:textId="77777777" w:rsidR="00A13E0D" w:rsidRPr="008F365B" w:rsidRDefault="00A13E0D">
            <w:pPr>
              <w:pStyle w:val="Parasts2"/>
              <w:snapToGrid w:val="0"/>
              <w:spacing w:before="120" w:after="120"/>
              <w:rPr>
                <w:b/>
              </w:rPr>
            </w:pPr>
          </w:p>
        </w:tc>
      </w:tr>
      <w:tr w:rsidR="00A13E0D" w:rsidRPr="008F365B" w14:paraId="13EDACE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F56CA1" w14:textId="77777777" w:rsidR="00A13E0D" w:rsidRPr="008F365B" w:rsidRDefault="00A13E0D">
            <w:pPr>
              <w:pStyle w:val="Parasts2"/>
              <w:snapToGrid w:val="0"/>
              <w:spacing w:before="120" w:after="120"/>
            </w:pPr>
            <w:r w:rsidRPr="008F365B">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2550D58" w14:textId="77777777" w:rsidR="00A13E0D" w:rsidRPr="008F365B" w:rsidRDefault="00A13E0D">
            <w:pPr>
              <w:pStyle w:val="Parasts2"/>
              <w:snapToGrid w:val="0"/>
              <w:spacing w:before="120" w:after="120"/>
              <w:rPr>
                <w:b/>
              </w:rPr>
            </w:pPr>
          </w:p>
        </w:tc>
      </w:tr>
      <w:tr w:rsidR="00A13E0D" w:rsidRPr="008F365B" w14:paraId="7F07BEBB"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0FF6A4"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F75A355" w14:textId="77777777" w:rsidR="00A13E0D" w:rsidRPr="008F365B" w:rsidRDefault="00A13E0D">
            <w:pPr>
              <w:pStyle w:val="Parasts2"/>
              <w:snapToGrid w:val="0"/>
              <w:spacing w:before="120" w:after="120"/>
              <w:rPr>
                <w:b/>
              </w:rPr>
            </w:pPr>
          </w:p>
        </w:tc>
      </w:tr>
      <w:tr w:rsidR="00A13E0D" w:rsidRPr="008F365B" w14:paraId="051B1763"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672CF761" w14:textId="77777777" w:rsidR="00A13E0D" w:rsidRPr="008F365B" w:rsidRDefault="00A13E0D">
            <w:pPr>
              <w:pStyle w:val="Parasts2"/>
            </w:pPr>
            <w:r w:rsidRPr="008F365B">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1B305C" w14:textId="77777777" w:rsidR="00A13E0D" w:rsidRPr="008F365B" w:rsidRDefault="00A13E0D">
            <w:pPr>
              <w:pStyle w:val="Parasts2"/>
            </w:pPr>
          </w:p>
        </w:tc>
      </w:tr>
      <w:tr w:rsidR="00A13E0D" w:rsidRPr="008F365B" w14:paraId="505F2F0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B5CDBE5"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46CE378" w14:textId="77777777" w:rsidR="00A13E0D" w:rsidRPr="008F365B" w:rsidRDefault="00A13E0D">
            <w:pPr>
              <w:pStyle w:val="Parasts2"/>
              <w:snapToGrid w:val="0"/>
              <w:spacing w:before="120" w:after="120"/>
              <w:rPr>
                <w:b/>
              </w:rPr>
            </w:pPr>
          </w:p>
        </w:tc>
      </w:tr>
    </w:tbl>
    <w:p w14:paraId="6E9D42B0" w14:textId="77777777" w:rsidR="00A13E0D" w:rsidRPr="008F365B" w:rsidRDefault="00A13E0D">
      <w:pPr>
        <w:pStyle w:val="Parasts2"/>
        <w:spacing w:after="200" w:line="276" w:lineRule="auto"/>
        <w:rPr>
          <w:sz w:val="26"/>
          <w:szCs w:val="26"/>
        </w:rPr>
      </w:pPr>
    </w:p>
    <w:p w14:paraId="22145DE3" w14:textId="77777777" w:rsidR="00A13E0D" w:rsidRPr="008F365B" w:rsidRDefault="00A13E0D">
      <w:pPr>
        <w:pStyle w:val="Parasts2"/>
        <w:spacing w:after="200" w:line="276" w:lineRule="auto"/>
        <w:rPr>
          <w:sz w:val="26"/>
          <w:szCs w:val="26"/>
        </w:rPr>
      </w:pPr>
    </w:p>
    <w:p w14:paraId="0262A25D" w14:textId="77777777" w:rsidR="00A13E0D" w:rsidRPr="008F365B" w:rsidRDefault="00A13E0D">
      <w:pPr>
        <w:pStyle w:val="Parasts2"/>
      </w:pPr>
      <w:r w:rsidRPr="008F365B">
        <w:t>Pretendenta pilnvarotās personas vārds, uzvārds, amats ______________________________</w:t>
      </w:r>
    </w:p>
    <w:p w14:paraId="1CFB758C" w14:textId="77777777" w:rsidR="00A13E0D" w:rsidRPr="008F365B" w:rsidRDefault="00A13E0D">
      <w:pPr>
        <w:pStyle w:val="Parasts2"/>
        <w:jc w:val="right"/>
        <w:rPr>
          <w:b/>
        </w:rPr>
      </w:pPr>
    </w:p>
    <w:p w14:paraId="75D93255" w14:textId="77777777" w:rsidR="00A13E0D" w:rsidRPr="008F365B" w:rsidRDefault="00A13E0D">
      <w:pPr>
        <w:pStyle w:val="Parasts2"/>
        <w:ind w:left="360" w:hanging="360"/>
      </w:pPr>
    </w:p>
    <w:p w14:paraId="286CD9BF" w14:textId="77777777" w:rsidR="00A13E0D" w:rsidRPr="008F365B" w:rsidRDefault="00A13E0D">
      <w:pPr>
        <w:pStyle w:val="Parasts2"/>
        <w:ind w:left="360" w:hanging="360"/>
      </w:pPr>
    </w:p>
    <w:p w14:paraId="72EA3965" w14:textId="77777777" w:rsidR="00A13E0D" w:rsidRPr="008F365B" w:rsidRDefault="00A13E0D">
      <w:pPr>
        <w:pStyle w:val="Parasts2"/>
        <w:ind w:left="360" w:hanging="360"/>
      </w:pPr>
      <w:r w:rsidRPr="008F365B">
        <w:t>Pretendenta pilnvarotās personas paraksts_________________________________________</w:t>
      </w:r>
    </w:p>
    <w:p w14:paraId="1EA8BCB2" w14:textId="77777777" w:rsidR="00A13E0D" w:rsidRPr="008F365B" w:rsidRDefault="00A13E0D">
      <w:pPr>
        <w:pStyle w:val="Parasts2"/>
        <w:jc w:val="both"/>
      </w:pPr>
    </w:p>
    <w:p w14:paraId="4A5BCCCF" w14:textId="77777777" w:rsidR="00A13E0D" w:rsidRPr="008F365B" w:rsidRDefault="00A13E0D">
      <w:pPr>
        <w:pStyle w:val="Parasts2"/>
        <w:pageBreakBefore/>
        <w:spacing w:after="200" w:line="276" w:lineRule="auto"/>
      </w:pPr>
    </w:p>
    <w:p w14:paraId="549D8102" w14:textId="77777777" w:rsidR="00CC5DD0" w:rsidRDefault="00A13E0D" w:rsidP="00CC5DD0">
      <w:pPr>
        <w:keepNext/>
        <w:widowControl w:val="0"/>
        <w:spacing w:after="0"/>
        <w:jc w:val="center"/>
        <w:outlineLvl w:val="1"/>
        <w:rPr>
          <w:rFonts w:ascii="Times New Roman" w:hAnsi="Times New Roman"/>
          <w:b/>
          <w:bCs/>
          <w:sz w:val="23"/>
          <w:szCs w:val="23"/>
          <w:lang w:eastAsia="ar-SA"/>
        </w:rPr>
      </w:pPr>
      <w:r w:rsidRPr="001A2860">
        <w:rPr>
          <w:rFonts w:ascii="Times New Roman" w:hAnsi="Times New Roman"/>
          <w:sz w:val="24"/>
          <w:szCs w:val="24"/>
        </w:rPr>
        <w:t>Pielikums Nr.2</w:t>
      </w:r>
      <w:r w:rsidRPr="008F365B">
        <w:br/>
      </w:r>
      <w:r w:rsidR="00CC5DD0">
        <w:rPr>
          <w:rFonts w:ascii="Times New Roman" w:hAnsi="Times New Roman"/>
          <w:b/>
          <w:bCs/>
          <w:sz w:val="23"/>
          <w:szCs w:val="23"/>
          <w:lang w:eastAsia="ar-SA"/>
        </w:rPr>
        <w:t xml:space="preserve">                                                                 </w:t>
      </w:r>
      <w:r w:rsidR="00CC5DD0" w:rsidRPr="001F76D7">
        <w:rPr>
          <w:rFonts w:ascii="Times New Roman" w:hAnsi="Times New Roman"/>
          <w:b/>
          <w:bCs/>
          <w:sz w:val="23"/>
          <w:szCs w:val="23"/>
          <w:lang w:eastAsia="ar-SA"/>
        </w:rPr>
        <w:t xml:space="preserve">“Operatīvo transporta līdzekļu nobrauktuve pie jūras” </w:t>
      </w:r>
    </w:p>
    <w:p w14:paraId="396B0C42" w14:textId="77777777" w:rsidR="00CC5DD0" w:rsidRDefault="00CC5DD0" w:rsidP="00CC5DD0">
      <w:pPr>
        <w:keepNext/>
        <w:widowControl w:val="0"/>
        <w:spacing w:after="0"/>
        <w:jc w:val="center"/>
        <w:outlineLvl w:val="1"/>
        <w:rPr>
          <w:rFonts w:ascii="Times New Roman" w:hAnsi="Times New Roman"/>
          <w:b/>
          <w:bCs/>
          <w:sz w:val="23"/>
          <w:szCs w:val="23"/>
          <w:lang w:eastAsia="ar-SA"/>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 xml:space="preserve">projektēšana, Jūrmalas iela 6 un Jūras piekrastes joslā, </w:t>
      </w:r>
    </w:p>
    <w:p w14:paraId="5AC21458" w14:textId="77777777" w:rsidR="00CC5DD0" w:rsidRPr="001F76D7" w:rsidRDefault="00CC5DD0" w:rsidP="00CC5DD0">
      <w:pPr>
        <w:keepNext/>
        <w:widowControl w:val="0"/>
        <w:spacing w:after="0"/>
        <w:jc w:val="center"/>
        <w:outlineLvl w:val="1"/>
        <w:rPr>
          <w:rFonts w:ascii="Times New Roman" w:hAnsi="Times New Roman"/>
          <w:b/>
          <w:bCs/>
          <w:iCs/>
          <w:caps/>
          <w:noProof/>
          <w:sz w:val="23"/>
          <w:szCs w:val="23"/>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Ainažos, Limbažu novadā</w:t>
      </w:r>
      <w:r>
        <w:rPr>
          <w:rFonts w:ascii="Times New Roman" w:hAnsi="Times New Roman"/>
          <w:b/>
          <w:bCs/>
          <w:sz w:val="23"/>
          <w:szCs w:val="23"/>
          <w:lang w:eastAsia="ar-SA"/>
        </w:rPr>
        <w:t>.</w:t>
      </w:r>
    </w:p>
    <w:p w14:paraId="62936209" w14:textId="77777777" w:rsidR="00CC5DD0" w:rsidRDefault="00CC5DD0" w:rsidP="00CC5DD0">
      <w:pPr>
        <w:pStyle w:val="Parasts2"/>
        <w:suppressAutoHyphens w:val="0"/>
        <w:jc w:val="right"/>
        <w:textAlignment w:val="auto"/>
      </w:pPr>
      <w:r w:rsidRPr="008F365B">
        <w:br/>
        <w:t xml:space="preserve">Limbažu novada pašvaldība, </w:t>
      </w:r>
    </w:p>
    <w:p w14:paraId="4B24ECF4" w14:textId="77777777" w:rsidR="00CC5DD0" w:rsidRPr="008F365B" w:rsidRDefault="00CC5DD0" w:rsidP="00CC5DD0">
      <w:pPr>
        <w:pStyle w:val="Parasts2"/>
        <w:suppressAutoHyphens w:val="0"/>
        <w:jc w:val="right"/>
        <w:textAlignment w:val="auto"/>
        <w:rPr>
          <w:b/>
        </w:rPr>
      </w:pPr>
      <w:r>
        <w:t>Ainažu pilsētas un pagasta pakalpojumu sniegšanas centrs</w:t>
      </w:r>
    </w:p>
    <w:p w14:paraId="62A325E1" w14:textId="77777777" w:rsidR="00CC5DD0" w:rsidRPr="008F365B" w:rsidRDefault="00CC5DD0" w:rsidP="00CC5DD0">
      <w:pPr>
        <w:pStyle w:val="Parasts2"/>
        <w:jc w:val="center"/>
        <w:rPr>
          <w:b/>
        </w:rPr>
      </w:pPr>
    </w:p>
    <w:p w14:paraId="3ECCFA5D" w14:textId="3D67DD31" w:rsidR="00A13E0D" w:rsidRPr="008F365B" w:rsidRDefault="00A13E0D">
      <w:pPr>
        <w:pStyle w:val="Parasts2"/>
        <w:suppressAutoHyphens w:val="0"/>
        <w:spacing w:before="100" w:after="160"/>
        <w:jc w:val="right"/>
        <w:textAlignment w:val="auto"/>
      </w:pPr>
    </w:p>
    <w:p w14:paraId="58ADA178" w14:textId="77777777" w:rsidR="005A5680" w:rsidRPr="008F365B"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8F365B">
        <w:rPr>
          <w:rFonts w:ascii="Times New Roman" w:hAnsi="Times New Roman"/>
          <w:b/>
          <w:bCs/>
          <w:sz w:val="24"/>
          <w:szCs w:val="24"/>
        </w:rPr>
        <w:t>TEHNISKĀ SPECIFIKĀCIJA</w:t>
      </w:r>
    </w:p>
    <w:p w14:paraId="181850B6" w14:textId="77777777" w:rsidR="00D6627F" w:rsidRPr="008F365B" w:rsidRDefault="00D6627F" w:rsidP="00D6627F">
      <w:pPr>
        <w:spacing w:after="0" w:line="240" w:lineRule="auto"/>
        <w:ind w:left="720"/>
        <w:rPr>
          <w:rFonts w:ascii="Times New Roman" w:eastAsia="Times New Roman" w:hAnsi="Times New Roman"/>
        </w:rPr>
      </w:pPr>
    </w:p>
    <w:p w14:paraId="77DD20F8" w14:textId="330A1484" w:rsidR="00D6627F" w:rsidRPr="001A2860" w:rsidRDefault="00D6627F" w:rsidP="008F365B">
      <w:pPr>
        <w:pStyle w:val="Sarakstarindkopa"/>
        <w:widowControl w:val="0"/>
        <w:numPr>
          <w:ilvl w:val="0"/>
          <w:numId w:val="5"/>
        </w:numPr>
        <w:pBdr>
          <w:top w:val="none" w:sz="0" w:space="0" w:color="auto"/>
          <w:left w:val="none" w:sz="0" w:space="0" w:color="auto"/>
          <w:bottom w:val="none" w:sz="0" w:space="0" w:color="auto"/>
          <w:right w:val="none" w:sz="0" w:space="0" w:color="auto"/>
        </w:pBdr>
        <w:ind w:left="993" w:hanging="426"/>
        <w:contextualSpacing/>
        <w:jc w:val="both"/>
        <w:textAlignment w:val="auto"/>
        <w:rPr>
          <w:lang w:val="lv-LV"/>
        </w:rPr>
      </w:pPr>
      <w:r w:rsidRPr="001A2860">
        <w:rPr>
          <w:lang w:val="lv-LV"/>
        </w:rPr>
        <w:t xml:space="preserve">Esošā situācija: </w:t>
      </w:r>
      <w:r w:rsidR="00CC5DD0" w:rsidRPr="001A2860">
        <w:rPr>
          <w:lang w:val="lv-LV"/>
        </w:rPr>
        <w:t>Ainažu pludmalē nav izveidota operatīvā transportlīdzekļu piekļuve pludmalei</w:t>
      </w:r>
      <w:r w:rsidRPr="001A2860">
        <w:rPr>
          <w:lang w:val="lv-LV"/>
        </w:rPr>
        <w:t>.</w:t>
      </w:r>
      <w:r w:rsidR="00CC5DD0" w:rsidRPr="001A2860">
        <w:rPr>
          <w:lang w:val="lv-LV"/>
        </w:rPr>
        <w:t xml:space="preserve"> Šobrīd operatīvais transports pludmalei piekļūst pa piekrastes zvejnieku iebrauktu smilšainu kāpu ceļu Jūrmalas ielā 6, Ainažos. Ceļam nav stingra pamata un tas ir nedrošs operatīvajam transportam.</w:t>
      </w:r>
    </w:p>
    <w:p w14:paraId="7946B58A" w14:textId="62E43D5B" w:rsidR="008F365B" w:rsidRPr="001A2860" w:rsidRDefault="001A2860" w:rsidP="00CC5DD0">
      <w:pPr>
        <w:tabs>
          <w:tab w:val="left" w:pos="480"/>
          <w:tab w:val="center" w:pos="3264"/>
        </w:tabs>
        <w:jc w:val="center"/>
        <w:rPr>
          <w:rFonts w:ascii="Times New Roman" w:hAnsi="Times New Roman"/>
          <w:sz w:val="24"/>
          <w:szCs w:val="24"/>
        </w:rPr>
      </w:pPr>
      <w:r>
        <w:rPr>
          <w:rFonts w:ascii="Times New Roman" w:hAnsi="Times New Roman"/>
          <w:sz w:val="24"/>
          <w:szCs w:val="24"/>
        </w:rPr>
        <w:t xml:space="preserve">  </w:t>
      </w:r>
      <w:r w:rsidR="00CC5DD0" w:rsidRPr="001A2860">
        <w:rPr>
          <w:rFonts w:ascii="Times New Roman" w:hAnsi="Times New Roman"/>
          <w:sz w:val="24"/>
          <w:szCs w:val="24"/>
        </w:rPr>
        <w:t xml:space="preserve"> 2.   </w:t>
      </w:r>
      <w:r w:rsidR="008F365B" w:rsidRPr="001A2860">
        <w:rPr>
          <w:rFonts w:ascii="Times New Roman" w:hAnsi="Times New Roman"/>
          <w:sz w:val="24"/>
          <w:szCs w:val="24"/>
        </w:rPr>
        <w:t xml:space="preserve">Darbu izpilde vieta: </w:t>
      </w:r>
      <w:r w:rsidR="00CC5DD0" w:rsidRPr="001A2860">
        <w:rPr>
          <w:rFonts w:ascii="Times New Roman" w:hAnsi="Times New Roman"/>
          <w:sz w:val="24"/>
          <w:szCs w:val="24"/>
        </w:rPr>
        <w:t xml:space="preserve">Jūrmalas iela 6 un Jūras piekrastes josla,  Ainaži, Limbažu novads </w:t>
      </w:r>
      <w:r w:rsidR="0025031C">
        <w:rPr>
          <w:rFonts w:ascii="Times New Roman" w:hAnsi="Times New Roman"/>
          <w:sz w:val="24"/>
          <w:szCs w:val="24"/>
        </w:rPr>
        <w:t>Kadastra</w:t>
      </w:r>
      <w:r w:rsidR="00CC5DD0" w:rsidRPr="001A2860">
        <w:rPr>
          <w:rFonts w:ascii="Times New Roman" w:hAnsi="Times New Roman"/>
          <w:sz w:val="24"/>
          <w:szCs w:val="24"/>
        </w:rPr>
        <w:t xml:space="preserve"> apz</w:t>
      </w:r>
      <w:r w:rsidR="0025031C">
        <w:rPr>
          <w:rFonts w:ascii="Times New Roman" w:hAnsi="Times New Roman"/>
          <w:sz w:val="24"/>
          <w:szCs w:val="24"/>
        </w:rPr>
        <w:t>īmējums</w:t>
      </w:r>
      <w:r w:rsidR="00CC5DD0" w:rsidRPr="001A2860">
        <w:rPr>
          <w:rFonts w:ascii="Times New Roman" w:hAnsi="Times New Roman"/>
          <w:sz w:val="24"/>
          <w:szCs w:val="24"/>
        </w:rPr>
        <w:t>: 66050060079</w:t>
      </w:r>
    </w:p>
    <w:p w14:paraId="28AF5B42" w14:textId="03E0EC53" w:rsidR="00D6627F" w:rsidRPr="001A2860" w:rsidRDefault="009143FF" w:rsidP="009143FF">
      <w:pPr>
        <w:widowControl w:val="0"/>
        <w:pBdr>
          <w:top w:val="none" w:sz="0" w:space="0" w:color="auto"/>
          <w:left w:val="none" w:sz="0" w:space="0" w:color="auto"/>
          <w:bottom w:val="none" w:sz="0" w:space="0" w:color="auto"/>
          <w:right w:val="none" w:sz="0" w:space="0" w:color="auto"/>
        </w:pBdr>
        <w:contextualSpacing/>
        <w:jc w:val="both"/>
        <w:textAlignment w:val="auto"/>
        <w:rPr>
          <w:rFonts w:ascii="Times New Roman" w:hAnsi="Times New Roman"/>
          <w:bCs/>
          <w:sz w:val="24"/>
          <w:szCs w:val="24"/>
          <w:lang w:eastAsia="ar-SA"/>
        </w:rPr>
      </w:pPr>
      <w:r>
        <w:t xml:space="preserve">        </w:t>
      </w:r>
      <w:r w:rsidR="00C24AB1">
        <w:t xml:space="preserve">  </w:t>
      </w:r>
      <w:r>
        <w:t xml:space="preserve">  3.  </w:t>
      </w:r>
      <w:r w:rsidR="00C24AB1">
        <w:t xml:space="preserve">   </w:t>
      </w:r>
      <w:r w:rsidR="00D6627F" w:rsidRPr="001A2860">
        <w:rPr>
          <w:rFonts w:ascii="Times New Roman" w:hAnsi="Times New Roman"/>
          <w:sz w:val="24"/>
          <w:szCs w:val="24"/>
        </w:rPr>
        <w:t xml:space="preserve">Nepieciešamie darbi: </w:t>
      </w:r>
      <w:r w:rsidRPr="001A2860">
        <w:rPr>
          <w:rFonts w:ascii="Times New Roman" w:hAnsi="Times New Roman"/>
          <w:bCs/>
          <w:sz w:val="24"/>
          <w:szCs w:val="24"/>
          <w:lang w:eastAsia="ar-SA"/>
        </w:rPr>
        <w:t>Operatīvo transporta līdzekļu nobrauktuve pie jūras” projektēšana:</w:t>
      </w:r>
    </w:p>
    <w:p w14:paraId="5380CBCD" w14:textId="513B4B85" w:rsidR="009143FF" w:rsidRPr="001A2860" w:rsidRDefault="009143FF" w:rsidP="009143FF">
      <w:pPr>
        <w:pBdr>
          <w:top w:val="none" w:sz="0" w:space="0" w:color="auto"/>
          <w:left w:val="none" w:sz="0" w:space="0" w:color="auto"/>
          <w:bottom w:val="none" w:sz="0" w:space="0" w:color="auto"/>
          <w:right w:val="none" w:sz="0" w:space="0" w:color="auto"/>
        </w:pBdr>
        <w:contextualSpacing/>
        <w:textAlignment w:val="auto"/>
        <w:rPr>
          <w:rFonts w:ascii="Times New Roman" w:hAnsi="Times New Roman"/>
          <w:sz w:val="24"/>
          <w:szCs w:val="24"/>
          <w:lang w:val="en-US"/>
        </w:rPr>
      </w:pPr>
      <w:r w:rsidRPr="0025031C">
        <w:rPr>
          <w:rFonts w:ascii="Times New Roman" w:hAnsi="Times New Roman"/>
          <w:bCs/>
          <w:sz w:val="24"/>
          <w:szCs w:val="24"/>
          <w:lang w:eastAsia="ar-SA"/>
        </w:rPr>
        <w:t xml:space="preserve">                </w:t>
      </w:r>
      <w:r w:rsidRPr="001A2860">
        <w:rPr>
          <w:rFonts w:ascii="Times New Roman" w:hAnsi="Times New Roman"/>
          <w:bCs/>
          <w:sz w:val="24"/>
          <w:szCs w:val="24"/>
          <w:lang w:val="en-US" w:eastAsia="ar-SA"/>
        </w:rPr>
        <w:t>3.1.</w:t>
      </w:r>
      <w:r w:rsidRPr="001A2860">
        <w:rPr>
          <w:rFonts w:ascii="Times New Roman" w:hAnsi="Times New Roman"/>
          <w:sz w:val="24"/>
          <w:szCs w:val="24"/>
          <w:lang w:val="en-US"/>
        </w:rPr>
        <w:t xml:space="preserve"> </w:t>
      </w:r>
      <w:r w:rsidR="001A2860">
        <w:rPr>
          <w:rFonts w:ascii="Times New Roman" w:hAnsi="Times New Roman"/>
          <w:sz w:val="24"/>
          <w:szCs w:val="24"/>
          <w:lang w:val="en-US"/>
        </w:rPr>
        <w:t xml:space="preserve"> </w:t>
      </w:r>
      <w:r w:rsidRPr="001A2860">
        <w:rPr>
          <w:rFonts w:ascii="Times New Roman" w:hAnsi="Times New Roman"/>
          <w:sz w:val="24"/>
          <w:szCs w:val="24"/>
          <w:lang w:val="en-US"/>
        </w:rPr>
        <w:t>Operatīvo transportlīdzekļu nobrauktuvi līdz ūdens līnijai;</w:t>
      </w:r>
    </w:p>
    <w:p w14:paraId="7AF1DCEA" w14:textId="1A3E473F" w:rsidR="009143FF" w:rsidRPr="001A2860" w:rsidRDefault="009143FF" w:rsidP="009143FF">
      <w:pPr>
        <w:pStyle w:val="Sarakstarindkopa"/>
        <w:pBdr>
          <w:top w:val="none" w:sz="0" w:space="0" w:color="auto"/>
          <w:left w:val="none" w:sz="0" w:space="0" w:color="auto"/>
          <w:bottom w:val="none" w:sz="0" w:space="0" w:color="auto"/>
          <w:right w:val="none" w:sz="0" w:space="0" w:color="auto"/>
        </w:pBdr>
        <w:suppressAutoHyphens w:val="0"/>
        <w:spacing w:after="240"/>
        <w:ind w:left="322"/>
        <w:contextualSpacing/>
        <w:textAlignment w:val="auto"/>
        <w:rPr>
          <w:lang w:val="en-US"/>
        </w:rPr>
      </w:pPr>
      <w:r w:rsidRPr="001A2860">
        <w:rPr>
          <w:lang w:val="en-US"/>
        </w:rPr>
        <w:t xml:space="preserve">         </w:t>
      </w:r>
      <w:r w:rsidR="00C24AB1">
        <w:rPr>
          <w:lang w:val="en-US"/>
        </w:rPr>
        <w:t xml:space="preserve"> </w:t>
      </w:r>
      <w:r w:rsidRPr="001A2860">
        <w:rPr>
          <w:lang w:val="en-US"/>
        </w:rPr>
        <w:t xml:space="preserve">3.2. </w:t>
      </w:r>
      <w:r w:rsidR="001A2860">
        <w:rPr>
          <w:lang w:val="en-US"/>
        </w:rPr>
        <w:t xml:space="preserve"> </w:t>
      </w:r>
      <w:r w:rsidRPr="001A2860">
        <w:rPr>
          <w:lang w:val="en-US"/>
        </w:rPr>
        <w:t>Brauktuves segumu projektēt no  Pasūtītāja īpašumā esošās dzelzbetona plāksnēm</w:t>
      </w:r>
    </w:p>
    <w:p w14:paraId="0C841EC1" w14:textId="6837DCEE" w:rsidR="009143FF" w:rsidRPr="0025031C" w:rsidRDefault="009143FF" w:rsidP="0025031C">
      <w:pPr>
        <w:pStyle w:val="Sarakstarindkopa"/>
        <w:pBdr>
          <w:top w:val="none" w:sz="0" w:space="0" w:color="auto"/>
          <w:left w:val="none" w:sz="0" w:space="0" w:color="auto"/>
          <w:bottom w:val="none" w:sz="0" w:space="0" w:color="auto"/>
          <w:right w:val="none" w:sz="0" w:space="0" w:color="auto"/>
        </w:pBdr>
        <w:suppressAutoHyphens w:val="0"/>
        <w:spacing w:after="240"/>
        <w:ind w:left="322"/>
        <w:contextualSpacing/>
        <w:textAlignment w:val="auto"/>
        <w:rPr>
          <w:lang w:val="en-US"/>
        </w:rPr>
      </w:pPr>
      <w:r w:rsidRPr="001A2860">
        <w:rPr>
          <w:lang w:val="en-US"/>
        </w:rPr>
        <w:t xml:space="preserve">               </w:t>
      </w:r>
      <w:r w:rsidR="001A2860">
        <w:rPr>
          <w:lang w:val="en-US"/>
        </w:rPr>
        <w:t xml:space="preserve">  </w:t>
      </w:r>
      <w:r w:rsidRPr="001A2860">
        <w:rPr>
          <w:lang w:val="en-US"/>
        </w:rPr>
        <w:t>2000x6000x140;</w:t>
      </w:r>
    </w:p>
    <w:p w14:paraId="0B60C9B4" w14:textId="62400D55" w:rsidR="009143FF" w:rsidRPr="001A2860" w:rsidRDefault="009143FF" w:rsidP="009143FF">
      <w:pPr>
        <w:pStyle w:val="Sarakstarindkopa"/>
        <w:pBdr>
          <w:top w:val="none" w:sz="0" w:space="0" w:color="auto"/>
          <w:left w:val="none" w:sz="0" w:space="0" w:color="auto"/>
          <w:bottom w:val="none" w:sz="0" w:space="0" w:color="auto"/>
          <w:right w:val="none" w:sz="0" w:space="0" w:color="auto"/>
        </w:pBdr>
        <w:suppressAutoHyphens w:val="0"/>
        <w:spacing w:after="240"/>
        <w:ind w:left="322"/>
        <w:contextualSpacing/>
        <w:textAlignment w:val="auto"/>
        <w:rPr>
          <w:lang w:val="en-US"/>
        </w:rPr>
      </w:pPr>
      <w:r w:rsidRPr="001A2860">
        <w:rPr>
          <w:lang w:val="en-US"/>
        </w:rPr>
        <w:t xml:space="preserve">        </w:t>
      </w:r>
      <w:r w:rsidR="00C24AB1">
        <w:rPr>
          <w:lang w:val="en-US"/>
        </w:rPr>
        <w:t xml:space="preserve"> </w:t>
      </w:r>
      <w:r w:rsidRPr="001A2860">
        <w:rPr>
          <w:lang w:val="en-US"/>
        </w:rPr>
        <w:t xml:space="preserve"> 3.3. </w:t>
      </w:r>
      <w:r w:rsidR="001A2860">
        <w:rPr>
          <w:lang w:val="en-US"/>
        </w:rPr>
        <w:t xml:space="preserve"> </w:t>
      </w:r>
      <w:r w:rsidRPr="001A2860">
        <w:rPr>
          <w:lang w:val="en-US"/>
        </w:rPr>
        <w:t>Brauktuves virsmu plānot ne augstāku par 15 cm no esošās zemes atzīmes;</w:t>
      </w:r>
    </w:p>
    <w:p w14:paraId="5C40D3EC" w14:textId="4E4C60BA" w:rsidR="009143FF" w:rsidRPr="001A2860" w:rsidRDefault="009143FF" w:rsidP="009143FF">
      <w:pPr>
        <w:pStyle w:val="Sarakstarindkopa"/>
        <w:pBdr>
          <w:top w:val="none" w:sz="0" w:space="0" w:color="auto"/>
          <w:left w:val="none" w:sz="0" w:space="0" w:color="auto"/>
          <w:bottom w:val="none" w:sz="0" w:space="0" w:color="auto"/>
          <w:right w:val="none" w:sz="0" w:space="0" w:color="auto"/>
        </w:pBdr>
        <w:suppressAutoHyphens w:val="0"/>
        <w:ind w:left="322"/>
        <w:contextualSpacing/>
        <w:textAlignment w:val="auto"/>
        <w:rPr>
          <w:lang w:val="en-US"/>
        </w:rPr>
      </w:pPr>
      <w:r w:rsidRPr="001A2860">
        <w:rPr>
          <w:lang w:val="en-US"/>
        </w:rPr>
        <w:t xml:space="preserve">         </w:t>
      </w:r>
      <w:r w:rsidR="00C24AB1">
        <w:rPr>
          <w:lang w:val="en-US"/>
        </w:rPr>
        <w:t xml:space="preserve"> </w:t>
      </w:r>
      <w:r w:rsidRPr="001A2860">
        <w:rPr>
          <w:lang w:val="en-US"/>
        </w:rPr>
        <w:t xml:space="preserve">3.4. </w:t>
      </w:r>
      <w:r w:rsidR="001A2860">
        <w:rPr>
          <w:lang w:val="en-US"/>
        </w:rPr>
        <w:t xml:space="preserve"> </w:t>
      </w:r>
      <w:r w:rsidRPr="001A2860">
        <w:rPr>
          <w:lang w:val="en-US"/>
        </w:rPr>
        <w:t>Nobrauktuves perimetra nogāzes stiprināt ar videi draudzīgiem materiāliem, kas nodrošina</w:t>
      </w:r>
    </w:p>
    <w:p w14:paraId="4F39DFC6" w14:textId="599EFC4C" w:rsidR="009143FF" w:rsidRPr="001A2860" w:rsidRDefault="009143FF" w:rsidP="009143FF">
      <w:pPr>
        <w:pStyle w:val="Sarakstarindkopa"/>
        <w:pBdr>
          <w:top w:val="none" w:sz="0" w:space="0" w:color="auto"/>
          <w:left w:val="none" w:sz="0" w:space="0" w:color="auto"/>
          <w:bottom w:val="none" w:sz="0" w:space="0" w:color="auto"/>
          <w:right w:val="none" w:sz="0" w:space="0" w:color="auto"/>
        </w:pBdr>
        <w:suppressAutoHyphens w:val="0"/>
        <w:ind w:left="322"/>
        <w:contextualSpacing/>
        <w:textAlignment w:val="auto"/>
        <w:rPr>
          <w:lang w:val="en-US"/>
        </w:rPr>
      </w:pPr>
      <w:r w:rsidRPr="001A2860">
        <w:rPr>
          <w:lang w:val="en-US"/>
        </w:rPr>
        <w:t xml:space="preserve">                </w:t>
      </w:r>
      <w:r w:rsidR="001A2860">
        <w:rPr>
          <w:lang w:val="en-US"/>
        </w:rPr>
        <w:t xml:space="preserve"> </w:t>
      </w:r>
      <w:r w:rsidRPr="001A2860">
        <w:rPr>
          <w:lang w:val="en-US"/>
        </w:rPr>
        <w:t xml:space="preserve">brauktuvi pret izskalošanos; </w:t>
      </w:r>
    </w:p>
    <w:p w14:paraId="39E67C44" w14:textId="0FC1C3A0" w:rsidR="009143FF" w:rsidRPr="001A2860" w:rsidRDefault="009143FF" w:rsidP="009143FF">
      <w:pPr>
        <w:pBdr>
          <w:top w:val="none" w:sz="0" w:space="0" w:color="auto"/>
          <w:left w:val="none" w:sz="0" w:space="0" w:color="auto"/>
          <w:bottom w:val="none" w:sz="0" w:space="0" w:color="auto"/>
          <w:right w:val="none" w:sz="0" w:space="0" w:color="auto"/>
        </w:pBdr>
        <w:tabs>
          <w:tab w:val="num" w:pos="322"/>
        </w:tabs>
        <w:contextualSpacing/>
        <w:textAlignment w:val="auto"/>
        <w:rPr>
          <w:rFonts w:ascii="Times New Roman" w:hAnsi="Times New Roman"/>
          <w:sz w:val="24"/>
          <w:szCs w:val="24"/>
          <w:lang w:val="en-US"/>
        </w:rPr>
      </w:pPr>
      <w:r w:rsidRPr="001A2860">
        <w:rPr>
          <w:rFonts w:ascii="Times New Roman" w:hAnsi="Times New Roman"/>
          <w:sz w:val="24"/>
          <w:szCs w:val="24"/>
          <w:lang w:val="en-US"/>
        </w:rPr>
        <w:t xml:space="preserve">                3.5.  Brauktuves rietumu galu paredzēt iedziļinātu gruntī.</w:t>
      </w:r>
    </w:p>
    <w:p w14:paraId="177A7DB6" w14:textId="77777777" w:rsidR="009143FF" w:rsidRPr="009143FF" w:rsidRDefault="009143FF" w:rsidP="009143FF">
      <w:pPr>
        <w:pBdr>
          <w:top w:val="none" w:sz="0" w:space="0" w:color="auto"/>
          <w:left w:val="none" w:sz="0" w:space="0" w:color="auto"/>
          <w:bottom w:val="none" w:sz="0" w:space="0" w:color="auto"/>
          <w:right w:val="none" w:sz="0" w:space="0" w:color="auto"/>
        </w:pBdr>
        <w:tabs>
          <w:tab w:val="num" w:pos="322"/>
        </w:tabs>
        <w:contextualSpacing/>
        <w:textAlignment w:val="auto"/>
        <w:rPr>
          <w:sz w:val="23"/>
          <w:szCs w:val="23"/>
          <w:lang w:val="en-US"/>
        </w:rPr>
      </w:pPr>
    </w:p>
    <w:p w14:paraId="5DDB5E19" w14:textId="66D6CC5F" w:rsidR="00C24AB1" w:rsidRDefault="009143FF" w:rsidP="009143FF">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sz w:val="24"/>
          <w:szCs w:val="24"/>
        </w:rPr>
      </w:pPr>
      <w:r>
        <w:rPr>
          <w:sz w:val="23"/>
          <w:szCs w:val="23"/>
        </w:rPr>
        <w:t xml:space="preserve"> </w:t>
      </w:r>
      <w:r w:rsidR="00C24AB1">
        <w:rPr>
          <w:sz w:val="23"/>
          <w:szCs w:val="23"/>
        </w:rPr>
        <w:t xml:space="preserve"> </w:t>
      </w:r>
      <w:r>
        <w:rPr>
          <w:sz w:val="23"/>
          <w:szCs w:val="23"/>
        </w:rPr>
        <w:t xml:space="preserve">  4.</w:t>
      </w:r>
      <w:r w:rsidR="00C24AB1">
        <w:rPr>
          <w:sz w:val="23"/>
          <w:szCs w:val="23"/>
        </w:rPr>
        <w:t xml:space="preserve">  </w:t>
      </w:r>
      <w:r>
        <w:rPr>
          <w:sz w:val="23"/>
          <w:szCs w:val="23"/>
        </w:rPr>
        <w:t xml:space="preserve"> </w:t>
      </w:r>
      <w:r w:rsidR="00C24AB1">
        <w:rPr>
          <w:sz w:val="23"/>
          <w:szCs w:val="23"/>
        </w:rPr>
        <w:t xml:space="preserve"> </w:t>
      </w:r>
      <w:r w:rsidRPr="00C24AB1">
        <w:rPr>
          <w:rFonts w:ascii="Times New Roman" w:hAnsi="Times New Roman"/>
          <w:sz w:val="24"/>
          <w:szCs w:val="24"/>
        </w:rPr>
        <w:t xml:space="preserve">Projekts jāizstrādā, balstoties uz “Ceļu specifikācijām” aktuālas redakcijas, Latvijas Republikā </w:t>
      </w:r>
    </w:p>
    <w:p w14:paraId="4915C42F" w14:textId="4AA6F49F" w:rsidR="009143FF" w:rsidRPr="00C24AB1" w:rsidRDefault="00C24AB1" w:rsidP="00C24AB1">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sz w:val="24"/>
          <w:szCs w:val="24"/>
        </w:rPr>
      </w:pPr>
      <w:r>
        <w:rPr>
          <w:rFonts w:ascii="Times New Roman" w:hAnsi="Times New Roman"/>
          <w:sz w:val="24"/>
          <w:szCs w:val="24"/>
        </w:rPr>
        <w:t xml:space="preserve">         s</w:t>
      </w:r>
      <w:r w:rsidR="009143FF" w:rsidRPr="00C24AB1">
        <w:rPr>
          <w:rFonts w:ascii="Times New Roman" w:hAnsi="Times New Roman"/>
          <w:sz w:val="24"/>
          <w:szCs w:val="24"/>
        </w:rPr>
        <w:t>pēkā</w:t>
      </w:r>
      <w:r>
        <w:rPr>
          <w:rFonts w:ascii="Times New Roman" w:hAnsi="Times New Roman"/>
          <w:sz w:val="24"/>
          <w:szCs w:val="24"/>
        </w:rPr>
        <w:t xml:space="preserve"> </w:t>
      </w:r>
      <w:r w:rsidR="009143FF" w:rsidRPr="00C24AB1">
        <w:rPr>
          <w:rFonts w:ascii="Times New Roman" w:hAnsi="Times New Roman"/>
          <w:sz w:val="24"/>
          <w:szCs w:val="24"/>
        </w:rPr>
        <w:t>esošajiem normatīvajiem aktiem un noteikumiem. Ja kāds no veicamajiem darbiem “ceļu</w:t>
      </w:r>
    </w:p>
    <w:p w14:paraId="102183E1" w14:textId="39BA8652" w:rsidR="009143FF" w:rsidRPr="00C24AB1" w:rsidRDefault="009143FF" w:rsidP="009143FF">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sz w:val="24"/>
          <w:szCs w:val="24"/>
        </w:rPr>
      </w:pPr>
      <w:r w:rsidRPr="00C24AB1">
        <w:rPr>
          <w:rFonts w:ascii="Times New Roman" w:hAnsi="Times New Roman"/>
          <w:sz w:val="24"/>
          <w:szCs w:val="24"/>
        </w:rPr>
        <w:t xml:space="preserve">       </w:t>
      </w:r>
      <w:r w:rsidR="00C24AB1">
        <w:rPr>
          <w:rFonts w:ascii="Times New Roman" w:hAnsi="Times New Roman"/>
          <w:sz w:val="24"/>
          <w:szCs w:val="24"/>
        </w:rPr>
        <w:t xml:space="preserve">  </w:t>
      </w:r>
      <w:r w:rsidRPr="00C24AB1">
        <w:rPr>
          <w:rFonts w:ascii="Times New Roman" w:hAnsi="Times New Roman"/>
          <w:sz w:val="24"/>
          <w:szCs w:val="24"/>
        </w:rPr>
        <w:t>specifikācijās”  nav pietiekami aprakstīts, vai vispār nav iekļauts, tad līdzīgā formātā jāizstrādā</w:t>
      </w:r>
    </w:p>
    <w:p w14:paraId="5A3A0528" w14:textId="43BFD7C6" w:rsidR="009143FF" w:rsidRPr="00C24AB1" w:rsidRDefault="009143FF" w:rsidP="009143FF">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sz w:val="24"/>
          <w:szCs w:val="24"/>
        </w:rPr>
      </w:pPr>
      <w:r w:rsidRPr="00C24AB1">
        <w:rPr>
          <w:rFonts w:ascii="Times New Roman" w:hAnsi="Times New Roman"/>
          <w:sz w:val="24"/>
          <w:szCs w:val="24"/>
        </w:rPr>
        <w:t xml:space="preserve">       </w:t>
      </w:r>
      <w:r w:rsidR="00C24AB1">
        <w:rPr>
          <w:rFonts w:ascii="Times New Roman" w:hAnsi="Times New Roman"/>
          <w:sz w:val="24"/>
          <w:szCs w:val="24"/>
        </w:rPr>
        <w:t xml:space="preserve">   </w:t>
      </w:r>
      <w:r w:rsidRPr="00C24AB1">
        <w:rPr>
          <w:rFonts w:ascii="Times New Roman" w:hAnsi="Times New Roman"/>
          <w:sz w:val="24"/>
          <w:szCs w:val="24"/>
        </w:rPr>
        <w:t>nepieciešamie papildinājumi vai papildus specifikācijas.</w:t>
      </w:r>
    </w:p>
    <w:p w14:paraId="03319280" w14:textId="77777777" w:rsidR="009143FF" w:rsidRPr="00C24AB1" w:rsidRDefault="009143FF" w:rsidP="009143FF">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noProof/>
          <w:sz w:val="24"/>
          <w:szCs w:val="24"/>
        </w:rPr>
      </w:pPr>
    </w:p>
    <w:p w14:paraId="452BDDA2" w14:textId="77777777" w:rsidR="00C24AB1" w:rsidRDefault="009143FF" w:rsidP="009143FF">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sz w:val="24"/>
          <w:szCs w:val="24"/>
        </w:rPr>
      </w:pPr>
      <w:r w:rsidRPr="00C24AB1">
        <w:rPr>
          <w:rFonts w:ascii="Times New Roman" w:hAnsi="Times New Roman"/>
          <w:sz w:val="24"/>
          <w:szCs w:val="24"/>
        </w:rPr>
        <w:t xml:space="preserve"> </w:t>
      </w:r>
      <w:r w:rsidR="00C24AB1">
        <w:rPr>
          <w:rFonts w:ascii="Times New Roman" w:hAnsi="Times New Roman"/>
          <w:sz w:val="24"/>
          <w:szCs w:val="24"/>
        </w:rPr>
        <w:t xml:space="preserve"> </w:t>
      </w:r>
      <w:r w:rsidRPr="00C24AB1">
        <w:rPr>
          <w:rFonts w:ascii="Times New Roman" w:hAnsi="Times New Roman"/>
          <w:sz w:val="24"/>
          <w:szCs w:val="24"/>
        </w:rPr>
        <w:t xml:space="preserve"> 5.  </w:t>
      </w:r>
      <w:r w:rsidR="00C24AB1">
        <w:rPr>
          <w:rFonts w:ascii="Times New Roman" w:hAnsi="Times New Roman"/>
          <w:sz w:val="24"/>
          <w:szCs w:val="24"/>
        </w:rPr>
        <w:t xml:space="preserve"> </w:t>
      </w:r>
      <w:r w:rsidRPr="00C24AB1">
        <w:rPr>
          <w:rFonts w:ascii="Times New Roman" w:hAnsi="Times New Roman"/>
          <w:sz w:val="24"/>
          <w:szCs w:val="24"/>
        </w:rPr>
        <w:t xml:space="preserve">Pirms projektēšanas uzsākšanas darbiem veikt teritorijas apskati dabā, pieaicinot </w:t>
      </w:r>
      <w:r w:rsidR="00C24AB1" w:rsidRPr="00C24AB1">
        <w:rPr>
          <w:rFonts w:ascii="Times New Roman" w:hAnsi="Times New Roman"/>
          <w:sz w:val="24"/>
          <w:szCs w:val="24"/>
        </w:rPr>
        <w:t>pasūtītā</w:t>
      </w:r>
      <w:r w:rsidRPr="00C24AB1">
        <w:rPr>
          <w:rFonts w:ascii="Times New Roman" w:hAnsi="Times New Roman"/>
          <w:sz w:val="24"/>
          <w:szCs w:val="24"/>
        </w:rPr>
        <w:t>ja</w:t>
      </w:r>
    </w:p>
    <w:p w14:paraId="49C532BA" w14:textId="5E5EE8F9" w:rsidR="009143FF" w:rsidRPr="00C24AB1" w:rsidRDefault="00C24AB1" w:rsidP="00C24AB1">
      <w:pPr>
        <w:pBdr>
          <w:top w:val="none" w:sz="0" w:space="0" w:color="auto"/>
          <w:left w:val="none" w:sz="0" w:space="0" w:color="auto"/>
          <w:bottom w:val="none" w:sz="0" w:space="0" w:color="auto"/>
          <w:right w:val="none" w:sz="0" w:space="0" w:color="auto"/>
        </w:pBdr>
        <w:spacing w:after="0" w:line="240" w:lineRule="auto"/>
        <w:ind w:left="322"/>
        <w:jc w:val="both"/>
        <w:textAlignment w:val="auto"/>
        <w:rPr>
          <w:rFonts w:ascii="Times New Roman" w:hAnsi="Times New Roman"/>
          <w:noProof/>
          <w:sz w:val="24"/>
          <w:szCs w:val="24"/>
        </w:rPr>
      </w:pPr>
      <w:r>
        <w:rPr>
          <w:rFonts w:ascii="Times New Roman" w:hAnsi="Times New Roman"/>
          <w:sz w:val="24"/>
          <w:szCs w:val="24"/>
        </w:rPr>
        <w:t xml:space="preserve">         </w:t>
      </w:r>
      <w:r w:rsidR="009143FF" w:rsidRPr="00C24AB1">
        <w:rPr>
          <w:rFonts w:ascii="Times New Roman" w:hAnsi="Times New Roman"/>
          <w:sz w:val="24"/>
          <w:szCs w:val="24"/>
        </w:rPr>
        <w:t xml:space="preserve"> pārstāvi.</w:t>
      </w:r>
    </w:p>
    <w:p w14:paraId="0754B6F9" w14:textId="77777777" w:rsidR="00D6627F" w:rsidRPr="009143FF" w:rsidRDefault="00D6627F" w:rsidP="008F365B">
      <w:pPr>
        <w:spacing w:after="0" w:line="240" w:lineRule="auto"/>
        <w:ind w:left="993" w:hanging="426"/>
        <w:jc w:val="both"/>
        <w:rPr>
          <w:rFonts w:ascii="Times New Roman" w:hAnsi="Times New Roman"/>
        </w:rPr>
      </w:pPr>
    </w:p>
    <w:p w14:paraId="6459D807" w14:textId="77777777" w:rsidR="00C24AB1" w:rsidRDefault="00C24AB1" w:rsidP="00C24AB1">
      <w:pPr>
        <w:spacing w:after="0" w:line="240" w:lineRule="auto"/>
        <w:ind w:left="567"/>
        <w:jc w:val="both"/>
        <w:rPr>
          <w:rFonts w:ascii="Times New Roman" w:hAnsi="Times New Roman"/>
          <w:sz w:val="24"/>
          <w:szCs w:val="24"/>
        </w:rPr>
      </w:pPr>
      <w:r>
        <w:rPr>
          <w:rFonts w:ascii="Times New Roman" w:hAnsi="Times New Roman"/>
          <w:sz w:val="24"/>
          <w:szCs w:val="24"/>
        </w:rPr>
        <w:t xml:space="preserve">6.   </w:t>
      </w:r>
      <w:r w:rsidR="00D6627F" w:rsidRPr="00C24AB1">
        <w:rPr>
          <w:rFonts w:ascii="Times New Roman" w:hAnsi="Times New Roman"/>
          <w:sz w:val="24"/>
          <w:szCs w:val="24"/>
        </w:rPr>
        <w:t>Līguma nosacījumi, un citi līguma dokumenti ir lasāmi saistībā ar šīm Tehniskajām specifikācijām</w:t>
      </w:r>
    </w:p>
    <w:p w14:paraId="1B2AE867" w14:textId="77777777" w:rsidR="00C24AB1" w:rsidRDefault="00C24AB1" w:rsidP="00C24AB1">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D6627F" w:rsidRPr="00C24AB1">
        <w:rPr>
          <w:rFonts w:ascii="Times New Roman" w:hAnsi="Times New Roman"/>
          <w:sz w:val="24"/>
          <w:szCs w:val="24"/>
        </w:rPr>
        <w:t xml:space="preserve"> (turpmāk tekstā – specifikācijām). Atsevišķa samaksa par šīs tehniskās specifikācijas prasību</w:t>
      </w:r>
    </w:p>
    <w:p w14:paraId="0FBC453D" w14:textId="77777777" w:rsidR="00C24AB1" w:rsidRDefault="00C24AB1" w:rsidP="00C24AB1">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D6627F" w:rsidRPr="00C24AB1">
        <w:rPr>
          <w:rFonts w:ascii="Times New Roman" w:hAnsi="Times New Roman"/>
          <w:sz w:val="24"/>
          <w:szCs w:val="24"/>
        </w:rPr>
        <w:t xml:space="preserve"> </w:t>
      </w:r>
      <w:r>
        <w:rPr>
          <w:rFonts w:ascii="Times New Roman" w:hAnsi="Times New Roman"/>
          <w:sz w:val="24"/>
          <w:szCs w:val="24"/>
        </w:rPr>
        <w:t xml:space="preserve">  </w:t>
      </w:r>
      <w:r w:rsidR="00D6627F" w:rsidRPr="00C24AB1">
        <w:rPr>
          <w:rFonts w:ascii="Times New Roman" w:hAnsi="Times New Roman"/>
          <w:sz w:val="24"/>
          <w:szCs w:val="24"/>
        </w:rPr>
        <w:t xml:space="preserve">izpildi </w:t>
      </w:r>
      <w:r w:rsidR="009143FF" w:rsidRPr="00C24AB1">
        <w:rPr>
          <w:rFonts w:ascii="Times New Roman" w:hAnsi="Times New Roman"/>
          <w:sz w:val="24"/>
          <w:szCs w:val="24"/>
        </w:rPr>
        <w:t>projektētājam</w:t>
      </w:r>
      <w:r w:rsidR="00D6627F" w:rsidRPr="00C24AB1">
        <w:rPr>
          <w:rFonts w:ascii="Times New Roman" w:hAnsi="Times New Roman"/>
          <w:sz w:val="24"/>
          <w:szCs w:val="24"/>
        </w:rPr>
        <w:t xml:space="preserve"> nav paredzēta. </w:t>
      </w:r>
      <w:r w:rsidRPr="00C24AB1">
        <w:rPr>
          <w:rFonts w:ascii="Times New Roman" w:hAnsi="Times New Roman"/>
          <w:sz w:val="24"/>
          <w:szCs w:val="24"/>
        </w:rPr>
        <w:t>Projektētājam</w:t>
      </w:r>
      <w:r w:rsidR="00D6627F" w:rsidRPr="00C24AB1">
        <w:rPr>
          <w:rFonts w:ascii="Times New Roman" w:hAnsi="Times New Roman"/>
          <w:sz w:val="24"/>
          <w:szCs w:val="24"/>
        </w:rPr>
        <w:t xml:space="preserve"> katra konkrēta </w:t>
      </w:r>
      <w:r>
        <w:rPr>
          <w:rFonts w:ascii="Times New Roman" w:hAnsi="Times New Roman"/>
          <w:sz w:val="24"/>
          <w:szCs w:val="24"/>
        </w:rPr>
        <w:t xml:space="preserve">darba izmaksās jāparedz visi ar </w:t>
      </w:r>
    </w:p>
    <w:p w14:paraId="57FC1CB0" w14:textId="03689669" w:rsidR="00D6627F" w:rsidRPr="00C24AB1" w:rsidRDefault="00C24AB1" w:rsidP="00C24AB1">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D6627F" w:rsidRPr="00C24AB1">
        <w:rPr>
          <w:rFonts w:ascii="Times New Roman" w:hAnsi="Times New Roman"/>
          <w:sz w:val="24"/>
          <w:szCs w:val="24"/>
        </w:rPr>
        <w:t>darba izpildi saistītie izdevumi.</w:t>
      </w:r>
    </w:p>
    <w:p w14:paraId="7DE5688C" w14:textId="3F7CFDFF" w:rsidR="00D6627F" w:rsidRPr="00C24AB1" w:rsidRDefault="00D6627F" w:rsidP="00C24AB1">
      <w:pPr>
        <w:spacing w:after="0" w:line="240" w:lineRule="auto"/>
        <w:ind w:left="567"/>
        <w:jc w:val="both"/>
        <w:rPr>
          <w:rFonts w:ascii="Times New Roman" w:hAnsi="Times New Roman"/>
          <w:sz w:val="24"/>
          <w:szCs w:val="24"/>
        </w:rPr>
      </w:pPr>
      <w:r w:rsidRPr="00C24AB1">
        <w:rPr>
          <w:rFonts w:ascii="Times New Roman" w:hAnsi="Times New Roman"/>
          <w:sz w:val="24"/>
          <w:szCs w:val="24"/>
        </w:rPr>
        <w:t xml:space="preserve"> </w:t>
      </w:r>
    </w:p>
    <w:p w14:paraId="5C7501B4" w14:textId="77777777" w:rsidR="00D6627F" w:rsidRPr="009143FF" w:rsidRDefault="00D6627F"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FCF4DFB" w14:textId="77777777" w:rsidR="00A13E0D" w:rsidRPr="008F365B" w:rsidRDefault="00A13E0D">
      <w:pPr>
        <w:pStyle w:val="naisnod"/>
        <w:spacing w:before="0" w:after="0"/>
        <w:ind w:left="360"/>
        <w:rPr>
          <w:sz w:val="26"/>
          <w:szCs w:val="26"/>
        </w:rPr>
      </w:pPr>
    </w:p>
    <w:p w14:paraId="1EEF45C4" w14:textId="77777777" w:rsidR="00A13E0D" w:rsidRPr="008F365B" w:rsidRDefault="00A13E0D">
      <w:pPr>
        <w:pStyle w:val="Parasts2"/>
        <w:pageBreakBefore/>
        <w:suppressAutoHyphens w:val="0"/>
        <w:spacing w:after="160" w:line="252" w:lineRule="auto"/>
        <w:rPr>
          <w:b/>
        </w:rPr>
      </w:pPr>
    </w:p>
    <w:p w14:paraId="5C5430CA" w14:textId="77777777" w:rsidR="00A13E0D" w:rsidRPr="008F365B" w:rsidRDefault="00A13E0D">
      <w:pPr>
        <w:pStyle w:val="Parasts2"/>
        <w:jc w:val="both"/>
        <w:rPr>
          <w:b/>
        </w:rPr>
      </w:pPr>
    </w:p>
    <w:p w14:paraId="7D60FA73" w14:textId="77777777" w:rsidR="00C24AB1" w:rsidRDefault="00A13E0D" w:rsidP="00C24AB1">
      <w:pPr>
        <w:keepNext/>
        <w:widowControl w:val="0"/>
        <w:spacing w:after="0"/>
        <w:jc w:val="center"/>
        <w:outlineLvl w:val="1"/>
        <w:rPr>
          <w:rFonts w:ascii="Times New Roman" w:hAnsi="Times New Roman"/>
          <w:b/>
          <w:bCs/>
          <w:sz w:val="23"/>
          <w:szCs w:val="23"/>
          <w:lang w:eastAsia="ar-SA"/>
        </w:rPr>
      </w:pPr>
      <w:r w:rsidRPr="00561DEF">
        <w:rPr>
          <w:rFonts w:ascii="Times New Roman" w:hAnsi="Times New Roman"/>
          <w:sz w:val="24"/>
          <w:szCs w:val="24"/>
        </w:rPr>
        <w:t>Pielikums Nr.3</w:t>
      </w:r>
      <w:r w:rsidRPr="00561DEF">
        <w:rPr>
          <w:rFonts w:ascii="Times New Roman" w:hAnsi="Times New Roman"/>
          <w:sz w:val="24"/>
          <w:szCs w:val="24"/>
        </w:rPr>
        <w:br/>
      </w:r>
      <w:r w:rsidR="00C24AB1">
        <w:rPr>
          <w:rFonts w:ascii="Times New Roman" w:hAnsi="Times New Roman"/>
          <w:b/>
          <w:bCs/>
          <w:sz w:val="23"/>
          <w:szCs w:val="23"/>
          <w:lang w:eastAsia="ar-SA"/>
        </w:rPr>
        <w:t xml:space="preserve">                                                                 </w:t>
      </w:r>
      <w:r w:rsidR="00C24AB1" w:rsidRPr="001F76D7">
        <w:rPr>
          <w:rFonts w:ascii="Times New Roman" w:hAnsi="Times New Roman"/>
          <w:b/>
          <w:bCs/>
          <w:sz w:val="23"/>
          <w:szCs w:val="23"/>
          <w:lang w:eastAsia="ar-SA"/>
        </w:rPr>
        <w:t xml:space="preserve">“Operatīvo transporta līdzekļu nobrauktuve pie jūras” </w:t>
      </w:r>
    </w:p>
    <w:p w14:paraId="0C74FCE6" w14:textId="77777777" w:rsidR="00C24AB1" w:rsidRDefault="00C24AB1" w:rsidP="00C24AB1">
      <w:pPr>
        <w:keepNext/>
        <w:widowControl w:val="0"/>
        <w:spacing w:after="0"/>
        <w:jc w:val="center"/>
        <w:outlineLvl w:val="1"/>
        <w:rPr>
          <w:rFonts w:ascii="Times New Roman" w:hAnsi="Times New Roman"/>
          <w:b/>
          <w:bCs/>
          <w:sz w:val="23"/>
          <w:szCs w:val="23"/>
          <w:lang w:eastAsia="ar-SA"/>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 xml:space="preserve">projektēšana, Jūrmalas iela 6 un Jūras piekrastes joslā, </w:t>
      </w:r>
    </w:p>
    <w:p w14:paraId="7F16C56A" w14:textId="77777777" w:rsidR="00C24AB1" w:rsidRPr="001F76D7" w:rsidRDefault="00C24AB1" w:rsidP="00C24AB1">
      <w:pPr>
        <w:keepNext/>
        <w:widowControl w:val="0"/>
        <w:spacing w:after="0"/>
        <w:jc w:val="center"/>
        <w:outlineLvl w:val="1"/>
        <w:rPr>
          <w:rFonts w:ascii="Times New Roman" w:hAnsi="Times New Roman"/>
          <w:b/>
          <w:bCs/>
          <w:iCs/>
          <w:caps/>
          <w:noProof/>
          <w:sz w:val="23"/>
          <w:szCs w:val="23"/>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Ainažos, Limbažu novadā</w:t>
      </w:r>
      <w:r>
        <w:rPr>
          <w:rFonts w:ascii="Times New Roman" w:hAnsi="Times New Roman"/>
          <w:b/>
          <w:bCs/>
          <w:sz w:val="23"/>
          <w:szCs w:val="23"/>
          <w:lang w:eastAsia="ar-SA"/>
        </w:rPr>
        <w:t>.</w:t>
      </w:r>
    </w:p>
    <w:p w14:paraId="27A066C0" w14:textId="77777777" w:rsidR="00C24AB1" w:rsidRDefault="00C24AB1" w:rsidP="00C24AB1">
      <w:pPr>
        <w:pStyle w:val="Parasts2"/>
        <w:suppressAutoHyphens w:val="0"/>
        <w:jc w:val="right"/>
        <w:textAlignment w:val="auto"/>
      </w:pPr>
      <w:r w:rsidRPr="008F365B">
        <w:br/>
        <w:t xml:space="preserve">Limbažu novada pašvaldība, </w:t>
      </w:r>
    </w:p>
    <w:p w14:paraId="4F929550" w14:textId="77777777" w:rsidR="00C24AB1" w:rsidRPr="008F365B" w:rsidRDefault="00C24AB1" w:rsidP="00C24AB1">
      <w:pPr>
        <w:pStyle w:val="Parasts2"/>
        <w:suppressAutoHyphens w:val="0"/>
        <w:jc w:val="right"/>
        <w:textAlignment w:val="auto"/>
        <w:rPr>
          <w:b/>
        </w:rPr>
      </w:pPr>
      <w:r>
        <w:t>Ainažu pilsētas un pagasta pakalpojumu sniegšanas centrs</w:t>
      </w:r>
    </w:p>
    <w:p w14:paraId="24E0A541" w14:textId="7328C02A" w:rsidR="00A13E0D" w:rsidRPr="008F365B" w:rsidRDefault="00A13E0D">
      <w:pPr>
        <w:pStyle w:val="Parasts2"/>
        <w:suppressAutoHyphens w:val="0"/>
        <w:spacing w:before="100" w:after="160"/>
        <w:jc w:val="right"/>
        <w:textAlignment w:val="auto"/>
      </w:pPr>
    </w:p>
    <w:p w14:paraId="5930695B" w14:textId="77777777" w:rsidR="00A13E0D" w:rsidRPr="008F365B" w:rsidRDefault="00A13E0D">
      <w:pPr>
        <w:pStyle w:val="Parasts2"/>
        <w:rPr>
          <w:b/>
        </w:rPr>
      </w:pPr>
    </w:p>
    <w:p w14:paraId="3146B17C" w14:textId="77777777" w:rsidR="00A13E0D" w:rsidRPr="008F365B" w:rsidRDefault="00A13E0D">
      <w:pPr>
        <w:pStyle w:val="Parasts2"/>
        <w:jc w:val="center"/>
        <w:rPr>
          <w:b/>
        </w:rPr>
      </w:pPr>
    </w:p>
    <w:p w14:paraId="0013AB55" w14:textId="77777777" w:rsidR="00A13E0D" w:rsidRPr="008F365B" w:rsidRDefault="00A13E0D">
      <w:pPr>
        <w:pStyle w:val="Parasts2"/>
        <w:jc w:val="center"/>
      </w:pPr>
      <w:r w:rsidRPr="008F365B">
        <w:rPr>
          <w:b/>
        </w:rPr>
        <w:t>FINANŠU PIEDĀVĀJUMA VEIDLAPA</w:t>
      </w:r>
    </w:p>
    <w:p w14:paraId="5B6359D1" w14:textId="77777777" w:rsidR="00C24AB1" w:rsidRDefault="00C24AB1" w:rsidP="00C24AB1">
      <w:pPr>
        <w:keepNext/>
        <w:widowControl w:val="0"/>
        <w:spacing w:after="0"/>
        <w:jc w:val="center"/>
        <w:outlineLvl w:val="1"/>
        <w:rPr>
          <w:rFonts w:ascii="Times New Roman" w:hAnsi="Times New Roman"/>
          <w:b/>
          <w:bCs/>
          <w:sz w:val="23"/>
          <w:szCs w:val="23"/>
          <w:lang w:eastAsia="ar-SA"/>
        </w:rPr>
      </w:pPr>
      <w:r w:rsidRPr="001F76D7">
        <w:rPr>
          <w:rFonts w:ascii="Times New Roman" w:hAnsi="Times New Roman"/>
          <w:b/>
          <w:bCs/>
          <w:sz w:val="23"/>
          <w:szCs w:val="23"/>
          <w:lang w:eastAsia="ar-SA"/>
        </w:rPr>
        <w:t xml:space="preserve">“Operatīvo transporta līdzekļu nobrauktuve pie jūras” </w:t>
      </w:r>
    </w:p>
    <w:p w14:paraId="619D3F44" w14:textId="0D7992C0" w:rsidR="00A13E0D" w:rsidRPr="008F365B" w:rsidRDefault="00C24AB1" w:rsidP="00C24AB1">
      <w:pPr>
        <w:pStyle w:val="Parasts2"/>
        <w:rPr>
          <w:b/>
        </w:rPr>
      </w:pPr>
      <w:r>
        <w:rPr>
          <w:b/>
          <w:bCs/>
          <w:sz w:val="23"/>
          <w:szCs w:val="23"/>
          <w:lang w:eastAsia="ar-SA"/>
        </w:rPr>
        <w:t xml:space="preserve">                                                                     </w:t>
      </w:r>
      <w:r w:rsidRPr="001F76D7">
        <w:rPr>
          <w:rFonts w:eastAsia="Calibri"/>
          <w:b/>
          <w:bCs/>
          <w:sz w:val="23"/>
          <w:szCs w:val="23"/>
          <w:lang w:eastAsia="ar-SA"/>
        </w:rPr>
        <w:t>projektēšana</w:t>
      </w:r>
    </w:p>
    <w:p w14:paraId="68910FE0" w14:textId="77777777" w:rsidR="00A13E0D" w:rsidRPr="008F365B" w:rsidRDefault="00A13E0D">
      <w:pPr>
        <w:pStyle w:val="Parasts2"/>
      </w:pPr>
      <w:r w:rsidRPr="008F365B">
        <w:rPr>
          <w:b/>
        </w:rPr>
        <w:t>___.____.2022. ______________(vieta)</w:t>
      </w:r>
    </w:p>
    <w:p w14:paraId="201AFBE3" w14:textId="77777777" w:rsidR="00A13E0D" w:rsidRPr="008F365B" w:rsidRDefault="00A13E0D">
      <w:pPr>
        <w:pStyle w:val="Parasts2"/>
        <w:rPr>
          <w:b/>
        </w:rPr>
      </w:pPr>
    </w:p>
    <w:p w14:paraId="463E0270" w14:textId="77777777" w:rsidR="00A13E0D" w:rsidRPr="008F365B" w:rsidRDefault="00A13E0D">
      <w:pPr>
        <w:pStyle w:val="Parasts2"/>
      </w:pPr>
    </w:p>
    <w:tbl>
      <w:tblPr>
        <w:tblW w:w="0" w:type="auto"/>
        <w:tblInd w:w="35" w:type="dxa"/>
        <w:tblLayout w:type="fixed"/>
        <w:tblCellMar>
          <w:top w:w="15" w:type="dxa"/>
          <w:left w:w="15" w:type="dxa"/>
          <w:bottom w:w="15" w:type="dxa"/>
          <w:right w:w="15" w:type="dxa"/>
        </w:tblCellMar>
        <w:tblLook w:val="0000" w:firstRow="0" w:lastRow="0" w:firstColumn="0" w:lastColumn="0" w:noHBand="0" w:noVBand="0"/>
      </w:tblPr>
      <w:tblGrid>
        <w:gridCol w:w="851"/>
        <w:gridCol w:w="7776"/>
        <w:gridCol w:w="1559"/>
      </w:tblGrid>
      <w:tr w:rsidR="005A6FE9" w:rsidRPr="008F365B" w14:paraId="40CE38BC" w14:textId="77777777" w:rsidTr="005A6FE9">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6DC2" w14:textId="57CC8C64" w:rsidR="005A6FE9" w:rsidRPr="008F365B" w:rsidRDefault="005A6FE9">
            <w:pPr>
              <w:pStyle w:val="Parasts2"/>
              <w:widowControl w:val="0"/>
            </w:pPr>
            <w:r w:rsidRPr="008F365B">
              <w:rPr>
                <w:rStyle w:val="Noklusjumarindkopasfonts2"/>
                <w:b/>
                <w:bCs/>
                <w:color w:val="000000"/>
              </w:rPr>
              <w:t>Nr.</w:t>
            </w:r>
            <w:r>
              <w:rPr>
                <w:rStyle w:val="Noklusjumarindkopasfonts2"/>
                <w:b/>
                <w:bCs/>
                <w:color w:val="000000"/>
              </w:rPr>
              <w:t xml:space="preserve"> </w:t>
            </w:r>
            <w:r w:rsidRPr="008F365B">
              <w:rPr>
                <w:rStyle w:val="Noklusjumarindkopasfonts2"/>
                <w:b/>
                <w:bCs/>
                <w:color w:val="000000"/>
              </w:rPr>
              <w:t>p.k.</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A8EE" w14:textId="2D6D8D08" w:rsidR="005A6FE9" w:rsidRPr="005A6FE9" w:rsidRDefault="005A6FE9">
            <w:pPr>
              <w:pStyle w:val="Parasts2"/>
              <w:widowControl w:val="0"/>
            </w:pPr>
            <w:r w:rsidRPr="008F365B">
              <w:rPr>
                <w:rStyle w:val="Noklusjumarindkopasfonts2"/>
                <w:b/>
                <w:bCs/>
                <w:color w:val="000000"/>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7C9E35" w14:textId="282584E6" w:rsidR="005A6FE9" w:rsidRPr="008F365B" w:rsidRDefault="005A6FE9">
            <w:pPr>
              <w:pStyle w:val="Parasts2"/>
              <w:widowControl w:val="0"/>
            </w:pPr>
            <w:r>
              <w:rPr>
                <w:b/>
                <w:bCs/>
                <w:color w:val="000000"/>
              </w:rPr>
              <w:t>Līgumcena</w:t>
            </w:r>
            <w:r w:rsidRPr="008F365B">
              <w:rPr>
                <w:b/>
                <w:bCs/>
                <w:color w:val="000000"/>
              </w:rPr>
              <w:t>, EUR bez PVN</w:t>
            </w:r>
          </w:p>
        </w:tc>
      </w:tr>
      <w:tr w:rsidR="005A6FE9" w:rsidRPr="008F365B" w14:paraId="1ED822F0" w14:textId="77777777" w:rsidTr="005A6FE9">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6A33" w14:textId="77777777" w:rsidR="005A6FE9" w:rsidRPr="008F365B" w:rsidRDefault="005A6FE9">
            <w:pPr>
              <w:pStyle w:val="Parasts2"/>
              <w:widowControl w:val="0"/>
              <w:jc w:val="center"/>
            </w:pPr>
            <w:r w:rsidRPr="008F365B">
              <w:rPr>
                <w:bCs/>
                <w:color w:val="000000"/>
              </w:rPr>
              <w:t>1.</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706D" w14:textId="069CC0EC" w:rsidR="005A6FE9" w:rsidRPr="00C24AB1" w:rsidRDefault="00C24AB1" w:rsidP="00C24AB1">
            <w:pPr>
              <w:keepNext/>
              <w:widowControl w:val="0"/>
              <w:spacing w:after="0"/>
              <w:outlineLvl w:val="1"/>
              <w:rPr>
                <w:rFonts w:ascii="Times New Roman" w:hAnsi="Times New Roman"/>
                <w:bCs/>
                <w:sz w:val="23"/>
                <w:szCs w:val="23"/>
                <w:lang w:eastAsia="ar-SA"/>
              </w:rPr>
            </w:pPr>
            <w:r w:rsidRPr="00C24AB1">
              <w:rPr>
                <w:rFonts w:ascii="Times New Roman" w:hAnsi="Times New Roman"/>
                <w:bCs/>
                <w:sz w:val="23"/>
                <w:szCs w:val="23"/>
                <w:lang w:eastAsia="ar-SA"/>
              </w:rPr>
              <w:t>“Operatīvo transporta līdzekļu nobrauktuve pie jūras”  projektēšana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22B721" w14:textId="77777777" w:rsidR="005A6FE9" w:rsidRPr="008F365B" w:rsidRDefault="005A6FE9">
            <w:pPr>
              <w:pStyle w:val="Parasts2"/>
              <w:widowControl w:val="0"/>
              <w:jc w:val="center"/>
            </w:pPr>
          </w:p>
        </w:tc>
      </w:tr>
      <w:tr w:rsidR="00A13E0D" w:rsidRPr="008F365B" w14:paraId="0CAE2C9E" w14:textId="77777777" w:rsidTr="005A6FE9">
        <w:trPr>
          <w:trHeight w:val="385"/>
        </w:trPr>
        <w:tc>
          <w:tcPr>
            <w:tcW w:w="8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C122A2" w14:textId="5D32AD38" w:rsidR="00A13E0D" w:rsidRPr="005A6FE9" w:rsidRDefault="00A13E0D">
            <w:pPr>
              <w:pStyle w:val="Parasts2"/>
              <w:widowControl w:val="0"/>
              <w:jc w:val="right"/>
              <w:rPr>
                <w:b/>
                <w:bCs/>
              </w:rPr>
            </w:pPr>
            <w:r w:rsidRPr="005A6FE9">
              <w:rPr>
                <w:b/>
                <w:bCs/>
                <w:color w:val="000000"/>
              </w:rPr>
              <w:t>Summa kopā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5A8BB3" w14:textId="77777777" w:rsidR="00A13E0D" w:rsidRPr="008F365B" w:rsidRDefault="00A13E0D">
            <w:pPr>
              <w:pStyle w:val="Parasts2"/>
              <w:widowControl w:val="0"/>
              <w:jc w:val="center"/>
              <w:rPr>
                <w:color w:val="000000"/>
              </w:rPr>
            </w:pPr>
          </w:p>
        </w:tc>
      </w:tr>
      <w:tr w:rsidR="00A13E0D" w:rsidRPr="008F365B" w14:paraId="58CEA8F6" w14:textId="77777777" w:rsidTr="005A6FE9">
        <w:trPr>
          <w:trHeight w:val="385"/>
        </w:trPr>
        <w:tc>
          <w:tcPr>
            <w:tcW w:w="8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F27408" w14:textId="77777777" w:rsidR="00A13E0D" w:rsidRPr="005A6FE9" w:rsidRDefault="00A13E0D">
            <w:pPr>
              <w:pStyle w:val="Parasts2"/>
              <w:widowControl w:val="0"/>
              <w:jc w:val="right"/>
              <w:rPr>
                <w:b/>
                <w:bCs/>
              </w:rPr>
            </w:pPr>
            <w:r w:rsidRPr="005A6FE9">
              <w:rPr>
                <w:b/>
                <w:bCs/>
                <w:color w:val="000000"/>
              </w:rPr>
              <w:t>PVN 21 %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5A0716" w14:textId="77777777" w:rsidR="00A13E0D" w:rsidRPr="008F365B" w:rsidRDefault="00A13E0D">
            <w:pPr>
              <w:pStyle w:val="Parasts2"/>
              <w:widowControl w:val="0"/>
              <w:jc w:val="center"/>
              <w:rPr>
                <w:color w:val="000000"/>
              </w:rPr>
            </w:pPr>
          </w:p>
        </w:tc>
      </w:tr>
      <w:tr w:rsidR="00A13E0D" w:rsidRPr="008F365B" w14:paraId="6D9F3278" w14:textId="77777777" w:rsidTr="005A6FE9">
        <w:trPr>
          <w:trHeight w:val="385"/>
        </w:trPr>
        <w:tc>
          <w:tcPr>
            <w:tcW w:w="86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34DAA2" w14:textId="77777777" w:rsidR="00A13E0D" w:rsidRPr="005A6FE9" w:rsidRDefault="00A13E0D">
            <w:pPr>
              <w:pStyle w:val="Parasts2"/>
              <w:widowControl w:val="0"/>
              <w:jc w:val="right"/>
              <w:rPr>
                <w:b/>
                <w:bCs/>
              </w:rPr>
            </w:pPr>
            <w:r w:rsidRPr="005A6FE9">
              <w:rPr>
                <w:b/>
                <w:bCs/>
                <w:color w:val="000000"/>
              </w:rPr>
              <w:t>Summa kopā  EUR ar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B43699" w14:textId="77777777" w:rsidR="00A13E0D" w:rsidRPr="008F365B" w:rsidRDefault="00A13E0D">
            <w:pPr>
              <w:pStyle w:val="Parasts2"/>
              <w:widowControl w:val="0"/>
              <w:jc w:val="center"/>
              <w:rPr>
                <w:color w:val="000000"/>
              </w:rPr>
            </w:pPr>
          </w:p>
        </w:tc>
      </w:tr>
    </w:tbl>
    <w:p w14:paraId="7266A52B" w14:textId="77777777" w:rsidR="00A13E0D" w:rsidRPr="008F365B" w:rsidRDefault="00A13E0D" w:rsidP="005A6FE9">
      <w:pPr>
        <w:pStyle w:val="Parasts2"/>
        <w:rPr>
          <w:b/>
        </w:rPr>
      </w:pPr>
    </w:p>
    <w:p w14:paraId="35F0E716" w14:textId="46A1DF5F" w:rsidR="005A6FE9" w:rsidRDefault="005A6FE9" w:rsidP="005A6FE9">
      <w:pPr>
        <w:spacing w:before="12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64AB5C5E" w14:textId="77777777" w:rsidR="005A6FE9" w:rsidRDefault="005A6FE9" w:rsidP="005A6FE9">
      <w:pPr>
        <w:spacing w:after="0" w:line="240" w:lineRule="auto"/>
        <w:jc w:val="both"/>
        <w:rPr>
          <w:rFonts w:ascii="Times New Roman" w:eastAsia="Times New Roman" w:hAnsi="Times New Roman"/>
          <w:sz w:val="24"/>
          <w:szCs w:val="24"/>
          <w:lang w:eastAsia="lv-LV"/>
        </w:rPr>
      </w:pPr>
    </w:p>
    <w:p w14:paraId="66DB4C91" w14:textId="09A1B7FB" w:rsidR="00A13E0D" w:rsidRPr="008F365B" w:rsidRDefault="005A6FE9" w:rsidP="00C24AB1">
      <w:pPr>
        <w:suppressAutoHyphens/>
        <w:autoSpaceDE w:val="0"/>
        <w:spacing w:after="0" w:line="240" w:lineRule="auto"/>
        <w:jc w:val="both"/>
        <w:rPr>
          <w:b/>
        </w:rPr>
      </w:pPr>
      <w:r w:rsidRPr="00933E25">
        <w:rPr>
          <w:rFonts w:ascii="Times New Roman" w:eastAsia="Times New Roman" w:hAnsi="Times New Roman"/>
          <w:b/>
          <w:bCs/>
          <w:i/>
          <w:color w:val="000000"/>
          <w:sz w:val="24"/>
          <w:szCs w:val="24"/>
          <w:lang w:eastAsia="ar-SA"/>
        </w:rPr>
        <w:t>Finanšu piedāvājumam pievieno tāmi Excel</w:t>
      </w:r>
      <w:r w:rsidR="00C24AB1">
        <w:rPr>
          <w:rFonts w:ascii="Times New Roman" w:eastAsia="Times New Roman" w:hAnsi="Times New Roman"/>
          <w:b/>
          <w:bCs/>
          <w:i/>
          <w:color w:val="000000"/>
          <w:sz w:val="24"/>
          <w:szCs w:val="24"/>
          <w:lang w:eastAsia="ar-SA"/>
        </w:rPr>
        <w:t xml:space="preserve"> formātā.</w:t>
      </w:r>
    </w:p>
    <w:p w14:paraId="061550E3" w14:textId="77777777" w:rsidR="00A13E0D" w:rsidRPr="008F365B" w:rsidRDefault="00A13E0D">
      <w:pPr>
        <w:pStyle w:val="naisnod"/>
        <w:spacing w:before="0" w:after="0"/>
        <w:ind w:left="360"/>
      </w:pPr>
    </w:p>
    <w:p w14:paraId="1E97C949" w14:textId="77777777" w:rsidR="00A13E0D" w:rsidRPr="008F365B" w:rsidRDefault="00A13E0D">
      <w:pPr>
        <w:pStyle w:val="Parasts2"/>
        <w:ind w:left="360" w:hanging="360"/>
      </w:pPr>
      <w:r w:rsidRPr="008F365B">
        <w:t>Pretendenta pilnvarotās personas vārds, uzvārds, amats ______________________________</w:t>
      </w:r>
    </w:p>
    <w:p w14:paraId="4011A5D9" w14:textId="77777777" w:rsidR="00A13E0D" w:rsidRPr="008F365B" w:rsidRDefault="00A13E0D">
      <w:pPr>
        <w:pStyle w:val="Parasts2"/>
        <w:jc w:val="right"/>
        <w:rPr>
          <w:b/>
        </w:rPr>
      </w:pPr>
    </w:p>
    <w:p w14:paraId="001455BF" w14:textId="77777777" w:rsidR="00A13E0D" w:rsidRPr="008F365B" w:rsidRDefault="00A13E0D">
      <w:pPr>
        <w:pStyle w:val="Parasts2"/>
        <w:ind w:left="360" w:hanging="360"/>
      </w:pPr>
      <w:r w:rsidRPr="008F365B">
        <w:t>Pretendenta pilnvarotās personas paraksts_________________________________________</w:t>
      </w:r>
    </w:p>
    <w:p w14:paraId="272A20AF" w14:textId="77777777" w:rsidR="00A13E0D" w:rsidRPr="008F365B" w:rsidRDefault="00A13E0D">
      <w:pPr>
        <w:pStyle w:val="Parasts2"/>
        <w:jc w:val="both"/>
      </w:pPr>
    </w:p>
    <w:p w14:paraId="16349812" w14:textId="77777777" w:rsidR="00A13E0D" w:rsidRPr="008F365B" w:rsidRDefault="00A13E0D">
      <w:pPr>
        <w:pStyle w:val="naisnod"/>
        <w:spacing w:before="0" w:after="0"/>
        <w:ind w:left="360"/>
      </w:pPr>
    </w:p>
    <w:p w14:paraId="7ABA9804" w14:textId="77777777" w:rsidR="00A13E0D" w:rsidRPr="008F365B" w:rsidRDefault="00A13E0D">
      <w:pPr>
        <w:pStyle w:val="naisnod"/>
        <w:spacing w:before="0" w:after="0"/>
        <w:ind w:left="360"/>
        <w:rPr>
          <w:sz w:val="20"/>
          <w:szCs w:val="20"/>
        </w:rPr>
      </w:pPr>
    </w:p>
    <w:p w14:paraId="6366DB78" w14:textId="77777777" w:rsidR="00A13E0D" w:rsidRPr="008F365B" w:rsidRDefault="00A13E0D">
      <w:pPr>
        <w:pStyle w:val="naisnod"/>
        <w:spacing w:before="0" w:after="0"/>
        <w:ind w:left="360"/>
        <w:rPr>
          <w:sz w:val="20"/>
          <w:szCs w:val="20"/>
        </w:rPr>
      </w:pPr>
    </w:p>
    <w:p w14:paraId="7BFE7AE8" w14:textId="77777777" w:rsidR="00A13E0D" w:rsidRPr="008F365B" w:rsidRDefault="00A13E0D">
      <w:pPr>
        <w:pStyle w:val="Parasts2"/>
        <w:jc w:val="both"/>
      </w:pPr>
      <w:r w:rsidRPr="008F365B">
        <w:rPr>
          <w:rStyle w:val="Noklusjumarindkopasfonts2"/>
          <w:sz w:val="20"/>
          <w:szCs w:val="20"/>
        </w:rPr>
        <w:t>*</w:t>
      </w:r>
      <w:r w:rsidRPr="008F365B">
        <w:rPr>
          <w:rStyle w:val="Noklusjumarindkopasfonts2"/>
          <w:b/>
          <w:sz w:val="20"/>
          <w:szCs w:val="20"/>
        </w:rPr>
        <w:t xml:space="preserve">  </w:t>
      </w:r>
      <w:r w:rsidRPr="008F365B">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CBE2132" w14:textId="77777777" w:rsidR="00A13E0D" w:rsidRPr="008F365B" w:rsidRDefault="00A13E0D">
      <w:pPr>
        <w:pStyle w:val="Parasts2"/>
        <w:spacing w:line="360" w:lineRule="auto"/>
        <w:ind w:firstLine="4680"/>
        <w:jc w:val="both"/>
        <w:rPr>
          <w:b/>
          <w:sz w:val="20"/>
          <w:szCs w:val="20"/>
        </w:rPr>
      </w:pPr>
    </w:p>
    <w:p w14:paraId="550C7260" w14:textId="77777777" w:rsidR="00A13E0D" w:rsidRPr="008F365B" w:rsidRDefault="00A13E0D">
      <w:pPr>
        <w:pStyle w:val="Parasts2"/>
        <w:rPr>
          <w:b/>
        </w:rPr>
      </w:pPr>
    </w:p>
    <w:bookmarkEnd w:id="0"/>
    <w:p w14:paraId="598CA66A" w14:textId="77777777" w:rsidR="00A13E0D" w:rsidRPr="008F365B" w:rsidRDefault="00A13E0D">
      <w:pPr>
        <w:pStyle w:val="naisnod"/>
        <w:spacing w:before="0" w:after="0"/>
        <w:jc w:val="left"/>
      </w:pPr>
    </w:p>
    <w:p w14:paraId="03D90CAC" w14:textId="77777777" w:rsidR="00A13E0D" w:rsidRPr="008F365B" w:rsidRDefault="00A13E0D">
      <w:pPr>
        <w:pStyle w:val="naisnod"/>
        <w:spacing w:before="0" w:after="0"/>
        <w:jc w:val="left"/>
      </w:pPr>
    </w:p>
    <w:p w14:paraId="38C7E5FF" w14:textId="77777777" w:rsidR="008E3688" w:rsidRPr="008F365B" w:rsidRDefault="008E3688">
      <w:pPr>
        <w:pStyle w:val="naisnod"/>
        <w:spacing w:before="0" w:after="0"/>
        <w:jc w:val="left"/>
      </w:pPr>
    </w:p>
    <w:p w14:paraId="67CF345C" w14:textId="77777777" w:rsidR="008E3688" w:rsidRPr="008F365B" w:rsidRDefault="008E3688">
      <w:pPr>
        <w:pStyle w:val="naisnod"/>
        <w:spacing w:before="0" w:after="0"/>
        <w:jc w:val="left"/>
      </w:pPr>
    </w:p>
    <w:p w14:paraId="1318ADA1" w14:textId="77777777" w:rsidR="00A13E0D" w:rsidRPr="008F365B" w:rsidRDefault="00A13E0D">
      <w:pPr>
        <w:pStyle w:val="naisnod"/>
        <w:spacing w:before="0" w:after="0"/>
        <w:jc w:val="left"/>
      </w:pPr>
    </w:p>
    <w:p w14:paraId="34C9A4CC" w14:textId="77777777" w:rsidR="00922C19" w:rsidRPr="008F365B" w:rsidRDefault="00922C19">
      <w:pPr>
        <w:pStyle w:val="naisnod"/>
        <w:spacing w:before="0" w:after="0"/>
        <w:jc w:val="left"/>
      </w:pPr>
    </w:p>
    <w:p w14:paraId="36C3FF80" w14:textId="77777777" w:rsidR="00A13E0D" w:rsidRPr="008F365B" w:rsidRDefault="00A13E0D">
      <w:pPr>
        <w:pStyle w:val="naisnod"/>
        <w:spacing w:before="0" w:after="0"/>
        <w:jc w:val="left"/>
      </w:pPr>
    </w:p>
    <w:p w14:paraId="33FD4B2A" w14:textId="2A72DFC9" w:rsidR="00C24AB1" w:rsidRDefault="00A13E0D" w:rsidP="00C24AB1">
      <w:pPr>
        <w:keepNext/>
        <w:widowControl w:val="0"/>
        <w:spacing w:after="0"/>
        <w:jc w:val="center"/>
        <w:outlineLvl w:val="1"/>
        <w:rPr>
          <w:rFonts w:ascii="Times New Roman" w:hAnsi="Times New Roman"/>
          <w:b/>
          <w:bCs/>
          <w:sz w:val="23"/>
          <w:szCs w:val="23"/>
          <w:lang w:eastAsia="ar-SA"/>
        </w:rPr>
      </w:pPr>
      <w:r w:rsidRPr="00C24AB1">
        <w:rPr>
          <w:rFonts w:ascii="Times New Roman" w:hAnsi="Times New Roman"/>
          <w:sz w:val="24"/>
          <w:szCs w:val="24"/>
        </w:rPr>
        <w:t>Pielikums Nr.4</w:t>
      </w:r>
      <w:r w:rsidRPr="008F365B">
        <w:br/>
      </w:r>
      <w:r w:rsidR="00C24AB1">
        <w:rPr>
          <w:rFonts w:ascii="Times New Roman" w:hAnsi="Times New Roman"/>
          <w:b/>
          <w:bCs/>
          <w:sz w:val="23"/>
          <w:szCs w:val="23"/>
          <w:lang w:eastAsia="ar-SA"/>
        </w:rPr>
        <w:t xml:space="preserve">                                                                   </w:t>
      </w:r>
      <w:r w:rsidR="00C24AB1" w:rsidRPr="001F76D7">
        <w:rPr>
          <w:rFonts w:ascii="Times New Roman" w:hAnsi="Times New Roman"/>
          <w:b/>
          <w:bCs/>
          <w:sz w:val="23"/>
          <w:szCs w:val="23"/>
          <w:lang w:eastAsia="ar-SA"/>
        </w:rPr>
        <w:t xml:space="preserve">“Operatīvo transporta līdzekļu nobrauktuve pie jūras” </w:t>
      </w:r>
    </w:p>
    <w:p w14:paraId="17394767" w14:textId="77777777" w:rsidR="00C24AB1" w:rsidRDefault="00C24AB1" w:rsidP="00C24AB1">
      <w:pPr>
        <w:keepNext/>
        <w:widowControl w:val="0"/>
        <w:spacing w:after="0"/>
        <w:jc w:val="center"/>
        <w:outlineLvl w:val="1"/>
        <w:rPr>
          <w:rFonts w:ascii="Times New Roman" w:hAnsi="Times New Roman"/>
          <w:b/>
          <w:bCs/>
          <w:sz w:val="23"/>
          <w:szCs w:val="23"/>
          <w:lang w:eastAsia="ar-SA"/>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 xml:space="preserve">projektēšana, Jūrmalas iela 6 un Jūras piekrastes joslā, </w:t>
      </w:r>
    </w:p>
    <w:p w14:paraId="0B74F64A" w14:textId="77777777" w:rsidR="00C24AB1" w:rsidRPr="001F76D7" w:rsidRDefault="00C24AB1" w:rsidP="00C24AB1">
      <w:pPr>
        <w:keepNext/>
        <w:widowControl w:val="0"/>
        <w:spacing w:after="0"/>
        <w:jc w:val="center"/>
        <w:outlineLvl w:val="1"/>
        <w:rPr>
          <w:rFonts w:ascii="Times New Roman" w:hAnsi="Times New Roman"/>
          <w:b/>
          <w:bCs/>
          <w:iCs/>
          <w:caps/>
          <w:noProof/>
          <w:sz w:val="23"/>
          <w:szCs w:val="23"/>
        </w:rPr>
      </w:pP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Ainažos, Limbažu novadā</w:t>
      </w:r>
      <w:r>
        <w:rPr>
          <w:rFonts w:ascii="Times New Roman" w:hAnsi="Times New Roman"/>
          <w:b/>
          <w:bCs/>
          <w:sz w:val="23"/>
          <w:szCs w:val="23"/>
          <w:lang w:eastAsia="ar-SA"/>
        </w:rPr>
        <w:t>.</w:t>
      </w:r>
    </w:p>
    <w:p w14:paraId="21192D62" w14:textId="77777777" w:rsidR="00C24AB1" w:rsidRDefault="00C24AB1" w:rsidP="00C24AB1">
      <w:pPr>
        <w:pStyle w:val="Parasts2"/>
        <w:suppressAutoHyphens w:val="0"/>
        <w:jc w:val="right"/>
        <w:textAlignment w:val="auto"/>
      </w:pPr>
      <w:r w:rsidRPr="008F365B">
        <w:br/>
        <w:t xml:space="preserve">Limbažu novada pašvaldība, </w:t>
      </w:r>
    </w:p>
    <w:p w14:paraId="5DEEBA6D" w14:textId="77777777" w:rsidR="00C24AB1" w:rsidRPr="008F365B" w:rsidRDefault="00C24AB1" w:rsidP="00C24AB1">
      <w:pPr>
        <w:pStyle w:val="Parasts2"/>
        <w:suppressAutoHyphens w:val="0"/>
        <w:jc w:val="right"/>
        <w:textAlignment w:val="auto"/>
        <w:rPr>
          <w:b/>
        </w:rPr>
      </w:pPr>
      <w:r>
        <w:t>Ainažu pilsētas un pagasta pakalpojumu sniegšanas centrs</w:t>
      </w:r>
    </w:p>
    <w:p w14:paraId="7FAEF60C" w14:textId="77777777" w:rsidR="005A5680" w:rsidRPr="008F365B" w:rsidRDefault="005A5680" w:rsidP="008A5D76">
      <w:pPr>
        <w:pStyle w:val="Parasts2"/>
        <w:rPr>
          <w:b/>
        </w:rPr>
      </w:pPr>
    </w:p>
    <w:p w14:paraId="76221BDF" w14:textId="77777777" w:rsidR="005A5680" w:rsidRPr="008F365B" w:rsidRDefault="005A5680">
      <w:pPr>
        <w:pStyle w:val="Parasts2"/>
        <w:jc w:val="center"/>
        <w:rPr>
          <w:b/>
        </w:rPr>
      </w:pPr>
    </w:p>
    <w:p w14:paraId="15944169" w14:textId="77777777" w:rsidR="00A13E0D" w:rsidRPr="008F365B" w:rsidRDefault="00A13E0D">
      <w:pPr>
        <w:pStyle w:val="Parasts2"/>
        <w:jc w:val="center"/>
      </w:pPr>
      <w:r w:rsidRPr="008F365B">
        <w:rPr>
          <w:b/>
        </w:rPr>
        <w:t>Apliecinājums par neatkarīgi izstrādātu piedāvājumu</w:t>
      </w:r>
    </w:p>
    <w:p w14:paraId="739E154F" w14:textId="77777777" w:rsidR="00A13E0D" w:rsidRPr="008F365B" w:rsidRDefault="00A13E0D">
      <w:pPr>
        <w:pStyle w:val="naisf"/>
        <w:spacing w:before="0" w:after="0"/>
        <w:ind w:right="423" w:firstLine="0"/>
        <w:rPr>
          <w:lang w:val="lv-LV"/>
        </w:rPr>
      </w:pPr>
    </w:p>
    <w:p w14:paraId="12A4726F" w14:textId="77777777" w:rsidR="00A13E0D" w:rsidRPr="008F365B" w:rsidRDefault="00A13E0D">
      <w:pPr>
        <w:pStyle w:val="naisf"/>
        <w:spacing w:before="0" w:after="0"/>
        <w:ind w:right="423" w:firstLine="0"/>
        <w:rPr>
          <w:lang w:val="lv-LV"/>
        </w:rPr>
      </w:pPr>
      <w:r w:rsidRPr="008F365B">
        <w:rPr>
          <w:rStyle w:val="Noklusjumarindkopasfonts2"/>
          <w:lang w:val="lv-LV"/>
        </w:rPr>
        <w:t xml:space="preserve">Ar šo, sniedzot izsmeļošu un patiesu informāciju, </w:t>
      </w:r>
      <w:r w:rsidRPr="008F365B">
        <w:rPr>
          <w:rStyle w:val="Noklusjumarindkopasfonts2"/>
          <w:bCs/>
          <w:lang w:val="lv-LV"/>
        </w:rPr>
        <w:t>_________________, reģ nr</w:t>
      </w:r>
      <w:r w:rsidRPr="008F365B">
        <w:rPr>
          <w:rStyle w:val="Noklusjumarindkopasfonts2"/>
          <w:b/>
          <w:lang w:val="lv-LV"/>
        </w:rPr>
        <w:t>.__________</w:t>
      </w:r>
    </w:p>
    <w:p w14:paraId="49C6D42E" w14:textId="77777777" w:rsidR="00A13E0D" w:rsidRPr="008F365B" w:rsidRDefault="00A13E0D">
      <w:pPr>
        <w:pStyle w:val="naisf"/>
        <w:spacing w:before="0" w:after="0"/>
        <w:ind w:right="423" w:firstLine="0"/>
        <w:jc w:val="right"/>
        <w:rPr>
          <w:lang w:val="lv-LV"/>
        </w:rPr>
      </w:pPr>
      <w:r w:rsidRPr="008F365B">
        <w:rPr>
          <w:i/>
          <w:lang w:val="lv-LV"/>
        </w:rPr>
        <w:t>Pretendenta/kandidāta nosaukums, reģ. Nr.</w:t>
      </w:r>
    </w:p>
    <w:p w14:paraId="6BC6C9F7" w14:textId="77777777" w:rsidR="00A13E0D" w:rsidRPr="008F365B" w:rsidRDefault="00A13E0D">
      <w:pPr>
        <w:pStyle w:val="naisf"/>
        <w:spacing w:before="0" w:after="0"/>
        <w:ind w:right="423" w:firstLine="0"/>
        <w:rPr>
          <w:lang w:val="lv-LV"/>
        </w:rPr>
      </w:pPr>
      <w:r w:rsidRPr="008F365B">
        <w:rPr>
          <w:rStyle w:val="Noklusjumarindkopasfonts2"/>
          <w:lang w:val="lv-LV"/>
        </w:rPr>
        <w:t>(turpmāk – Pretendents) attiecībā uz konkrēto iepirkuma procedūru apliecina, ka</w:t>
      </w:r>
    </w:p>
    <w:p w14:paraId="443F0017" w14:textId="77777777" w:rsidR="00A13E0D" w:rsidRPr="008F365B" w:rsidRDefault="00A13E0D">
      <w:pPr>
        <w:pStyle w:val="naisf"/>
        <w:spacing w:before="0" w:after="0"/>
        <w:ind w:right="423" w:firstLine="0"/>
        <w:rPr>
          <w:lang w:val="lv-LV"/>
        </w:rPr>
      </w:pPr>
    </w:p>
    <w:p w14:paraId="3FF359D5" w14:textId="77777777" w:rsidR="00A13E0D" w:rsidRPr="008F365B" w:rsidRDefault="00A13E0D">
      <w:pPr>
        <w:pStyle w:val="Parasts2"/>
        <w:ind w:firstLine="709"/>
        <w:jc w:val="both"/>
      </w:pPr>
      <w:r w:rsidRPr="008F365B">
        <w:rPr>
          <w:rStyle w:val="Noklusjumarindkopasfonts2"/>
          <w:b/>
          <w:bCs/>
        </w:rPr>
        <w:t xml:space="preserve">1. </w:t>
      </w:r>
      <w:r w:rsidRPr="008F365B">
        <w:t>Pretendents</w:t>
      </w:r>
      <w:r w:rsidRPr="008F365B">
        <w:rPr>
          <w:rStyle w:val="Noklusjumarindkopasfonts2"/>
          <w:bCs/>
        </w:rPr>
        <w:t xml:space="preserve"> ir iepazinies un piekrīt šī apliecinājuma saturam</w:t>
      </w:r>
      <w:r w:rsidRPr="008F365B">
        <w:t>.</w:t>
      </w:r>
    </w:p>
    <w:p w14:paraId="75CA144C" w14:textId="77777777" w:rsidR="00A13E0D" w:rsidRPr="008F365B" w:rsidRDefault="00A13E0D">
      <w:pPr>
        <w:pStyle w:val="Parasts2"/>
        <w:ind w:firstLine="709"/>
        <w:jc w:val="both"/>
      </w:pPr>
      <w:r w:rsidRPr="008F365B">
        <w:rPr>
          <w:rStyle w:val="Noklusjumarindkopasfonts2"/>
          <w:b/>
          <w:bCs/>
        </w:rPr>
        <w:t xml:space="preserve">2. </w:t>
      </w:r>
      <w:r w:rsidRPr="008F365B">
        <w:t>Pretendents apzinās savu pienākumu šajā apliecinājumā norādīt pilnīgu, izsmeļošu un patiesu informāciju.</w:t>
      </w:r>
    </w:p>
    <w:p w14:paraId="6479923B" w14:textId="77777777" w:rsidR="00A13E0D" w:rsidRPr="008F365B" w:rsidRDefault="00A13E0D">
      <w:pPr>
        <w:pStyle w:val="Parasts2"/>
        <w:ind w:firstLine="709"/>
        <w:jc w:val="both"/>
      </w:pPr>
      <w:r w:rsidRPr="008F365B">
        <w:rPr>
          <w:rStyle w:val="Noklusjumarindkopasfonts2"/>
          <w:b/>
          <w:bCs/>
        </w:rPr>
        <w:t xml:space="preserve">3. </w:t>
      </w:r>
      <w:r w:rsidRPr="008F365B">
        <w:t>Pretendents</w:t>
      </w:r>
      <w:r w:rsidRPr="008F365B">
        <w:rPr>
          <w:rStyle w:val="Noklusjumarindkopasfonts2"/>
          <w:bCs/>
        </w:rPr>
        <w:t xml:space="preserve"> ir pilnvarojis</w:t>
      </w:r>
      <w:r w:rsidRPr="008F365B">
        <w:rPr>
          <w:rStyle w:val="Noklusjumarindkopasfonts2"/>
          <w:b/>
          <w:bCs/>
        </w:rPr>
        <w:t xml:space="preserve"> </w:t>
      </w:r>
      <w:r w:rsidRPr="008F365B">
        <w:rPr>
          <w:rStyle w:val="Noklusjumarindkopasfonts2"/>
          <w:bCs/>
        </w:rPr>
        <w:t xml:space="preserve">katru personu, kuras paraksts atrodas uz iepirkuma piedāvājuma, </w:t>
      </w:r>
      <w:r w:rsidRPr="008F365B">
        <w:t>parakstīt šo apliecinājumu Pretendenta vārdā.</w:t>
      </w:r>
    </w:p>
    <w:p w14:paraId="26EBCD8F" w14:textId="77777777" w:rsidR="00A13E0D" w:rsidRPr="008F365B" w:rsidRDefault="00A13E0D">
      <w:pPr>
        <w:pStyle w:val="Parasts2"/>
        <w:ind w:firstLine="709"/>
        <w:jc w:val="both"/>
      </w:pPr>
      <w:r w:rsidRPr="008F365B">
        <w:rPr>
          <w:rStyle w:val="Noklusjumarindkopasfonts2"/>
          <w:b/>
          <w:bCs/>
        </w:rPr>
        <w:t xml:space="preserve">4. </w:t>
      </w:r>
      <w:r w:rsidRPr="008F365B">
        <w:rPr>
          <w:rStyle w:val="Noklusjumarindkopasfonts2"/>
          <w:bCs/>
        </w:rPr>
        <w:t>Pretendents informē, ka</w:t>
      </w:r>
      <w:r w:rsidRPr="008F365B">
        <w:t xml:space="preserve"> (</w:t>
      </w:r>
      <w:r w:rsidRPr="008F365B">
        <w:rPr>
          <w:rStyle w:val="Noklusjumarindkopasfonts2"/>
          <w:i/>
        </w:rPr>
        <w:t>pēc vajadzības, atzīmējiet vienu no turpmāk minētajiem</w:t>
      </w:r>
      <w:r w:rsidRPr="008F365B">
        <w:t>):</w:t>
      </w:r>
    </w:p>
    <w:tbl>
      <w:tblPr>
        <w:tblW w:w="0" w:type="auto"/>
        <w:tblInd w:w="1177" w:type="dxa"/>
        <w:tblLayout w:type="fixed"/>
        <w:tblLook w:val="0000" w:firstRow="0" w:lastRow="0" w:firstColumn="0" w:lastColumn="0" w:noHBand="0" w:noVBand="0"/>
      </w:tblPr>
      <w:tblGrid>
        <w:gridCol w:w="406"/>
        <w:gridCol w:w="8721"/>
      </w:tblGrid>
      <w:tr w:rsidR="00A13E0D" w:rsidRPr="008F365B" w14:paraId="0A85057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F399E8C" w14:textId="77777777" w:rsidR="00A13E0D" w:rsidRPr="008F365B" w:rsidRDefault="00A13E0D">
            <w:pPr>
              <w:pStyle w:val="Parasts2"/>
              <w:jc w:val="both"/>
              <w:textAlignment w:val="auto"/>
            </w:pPr>
            <w:r w:rsidRPr="008F365B">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0843229" w14:textId="77777777" w:rsidR="00A13E0D" w:rsidRPr="008F365B" w:rsidRDefault="00A13E0D">
            <w:pPr>
              <w:pStyle w:val="Parasts2"/>
              <w:jc w:val="both"/>
              <w:textAlignment w:val="auto"/>
            </w:pPr>
            <w:r w:rsidRPr="008F365B">
              <w:rPr>
                <w:rStyle w:val="Noklusjumarindkopasfonts2"/>
                <w:sz w:val="22"/>
                <w:szCs w:val="22"/>
              </w:rPr>
              <w:t>4.1. ir iesniedzis piedāvājumu neatkarīgi no konkurentiem</w:t>
            </w:r>
            <w:r w:rsidRPr="008F365B">
              <w:rPr>
                <w:rStyle w:val="Vresatsauce"/>
                <w:sz w:val="22"/>
                <w:szCs w:val="22"/>
              </w:rPr>
              <w:footnoteReference w:id="1"/>
            </w:r>
            <w:r w:rsidRPr="008F365B">
              <w:rPr>
                <w:rStyle w:val="Noklusjumarindkopasfonts2"/>
                <w:sz w:val="22"/>
                <w:szCs w:val="22"/>
              </w:rPr>
              <w:t xml:space="preserve"> un bez konsultācijām, līgumiem vai vienošanām, vai cita veida saziņas ar konkurentiem;</w:t>
            </w:r>
          </w:p>
        </w:tc>
      </w:tr>
      <w:tr w:rsidR="00A13E0D" w:rsidRPr="008F365B" w14:paraId="642657C4"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C2EA2E2" w14:textId="77777777" w:rsidR="00A13E0D" w:rsidRPr="008F365B" w:rsidRDefault="00A13E0D">
            <w:pPr>
              <w:pStyle w:val="Parasts2"/>
              <w:jc w:val="both"/>
              <w:textAlignment w:val="auto"/>
            </w:pPr>
            <w:r w:rsidRPr="008F365B">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42B81FC" w14:textId="77777777" w:rsidR="00A13E0D" w:rsidRPr="008F365B" w:rsidRDefault="00A13E0D">
            <w:pPr>
              <w:pStyle w:val="Parasts2"/>
              <w:jc w:val="both"/>
              <w:textAlignment w:val="auto"/>
            </w:pPr>
            <w:r w:rsidRPr="008F365B">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01F563" w14:textId="77777777" w:rsidR="00A13E0D" w:rsidRPr="008F365B" w:rsidRDefault="00A13E0D">
      <w:pPr>
        <w:pStyle w:val="Parasts2"/>
        <w:jc w:val="both"/>
      </w:pPr>
    </w:p>
    <w:p w14:paraId="1C2FA21F" w14:textId="77777777" w:rsidR="00A13E0D" w:rsidRPr="008F365B" w:rsidRDefault="00A13E0D">
      <w:pPr>
        <w:pStyle w:val="Parasts2"/>
        <w:ind w:firstLine="720"/>
        <w:jc w:val="both"/>
      </w:pPr>
      <w:r w:rsidRPr="008F365B">
        <w:rPr>
          <w:rStyle w:val="Noklusjumarindkopasfonts2"/>
          <w:b/>
          <w:bCs/>
        </w:rPr>
        <w:t xml:space="preserve">5. </w:t>
      </w:r>
      <w:r w:rsidRPr="008F365B">
        <w:rPr>
          <w:rStyle w:val="Noklusjumarindkopasfonts2"/>
          <w:bCs/>
        </w:rPr>
        <w:t>P</w:t>
      </w:r>
      <w:r w:rsidRPr="008F365B">
        <w:t>retendentam, izņemot gadījumu, kad pretendents šādu saziņu ir paziņojis saskaņā ar šī apliecinājuma 4.2. apakšpunktu, ne ar vienu konkurentu nav bijusi saziņa attiecībā uz:</w:t>
      </w:r>
    </w:p>
    <w:p w14:paraId="6A6B39DA" w14:textId="77777777" w:rsidR="00A13E0D" w:rsidRPr="008F365B" w:rsidRDefault="00A13E0D">
      <w:pPr>
        <w:pStyle w:val="Parasts2"/>
        <w:ind w:left="720" w:firstLine="720"/>
        <w:jc w:val="both"/>
      </w:pPr>
      <w:r w:rsidRPr="008F365B">
        <w:t>5.1. cenām;</w:t>
      </w:r>
    </w:p>
    <w:p w14:paraId="2E97620C" w14:textId="77777777" w:rsidR="00A13E0D" w:rsidRPr="008F365B" w:rsidRDefault="00A13E0D">
      <w:pPr>
        <w:pStyle w:val="Parasts2"/>
        <w:ind w:left="720" w:firstLine="720"/>
        <w:jc w:val="both"/>
      </w:pPr>
      <w:r w:rsidRPr="008F365B">
        <w:t>5.2. cenas aprēķināšanas metodēm, faktoriem (apstākļiem) vai formulām;</w:t>
      </w:r>
    </w:p>
    <w:p w14:paraId="009937E3" w14:textId="77777777" w:rsidR="00A13E0D" w:rsidRPr="008F365B" w:rsidRDefault="00A13E0D">
      <w:pPr>
        <w:pStyle w:val="Parasts2"/>
        <w:ind w:left="1440"/>
        <w:jc w:val="both"/>
      </w:pPr>
      <w:r w:rsidRPr="008F365B">
        <w:t>5.3. nodomu vai lēmumu piedalīties vai nepiedalīties iepirkumā (iesniegt vai neiesniegt piedāvājumu); vai</w:t>
      </w:r>
    </w:p>
    <w:p w14:paraId="1101A48F" w14:textId="77777777" w:rsidR="00A13E0D" w:rsidRPr="008F365B" w:rsidRDefault="00A13E0D">
      <w:pPr>
        <w:pStyle w:val="Parasts2"/>
        <w:ind w:left="720" w:firstLine="720"/>
        <w:jc w:val="both"/>
      </w:pPr>
      <w:r w:rsidRPr="008F365B">
        <w:t xml:space="preserve">5.4. tādu piedāvājuma iesniegšanu, kas neatbilst iepirkuma prasībām; </w:t>
      </w:r>
    </w:p>
    <w:p w14:paraId="0712B20F" w14:textId="77777777" w:rsidR="00A13E0D" w:rsidRPr="008F365B" w:rsidRDefault="00A13E0D">
      <w:pPr>
        <w:pStyle w:val="Parasts2"/>
        <w:ind w:left="1440"/>
        <w:jc w:val="both"/>
      </w:pPr>
      <w:r w:rsidRPr="008F365B">
        <w:t>5.5. kvalitāti, apjomu, specifikāciju, izpildes, piegādes vai citiem nosacījumiem, kas risināmi neatkarīgi no konkurentiem, tiem produktiem vai pakalpojumiem, uz ko attiecas šis iepirkums.</w:t>
      </w:r>
    </w:p>
    <w:p w14:paraId="73459996" w14:textId="77777777" w:rsidR="00A13E0D" w:rsidRPr="008F365B" w:rsidRDefault="00A13E0D">
      <w:pPr>
        <w:pStyle w:val="Parasts2"/>
        <w:ind w:firstLine="709"/>
        <w:jc w:val="both"/>
      </w:pPr>
      <w:r w:rsidRPr="008F365B">
        <w:rPr>
          <w:rStyle w:val="Noklusjumarindkopasfonts2"/>
          <w:b/>
        </w:rPr>
        <w:t>6.</w:t>
      </w:r>
      <w:r w:rsidRPr="008F365B">
        <w:t xml:space="preserve"> </w:t>
      </w:r>
      <w:r w:rsidRPr="008F365B">
        <w:rPr>
          <w:rStyle w:val="Noklusjumarindkopasfonts2"/>
          <w:bCs/>
        </w:rPr>
        <w:t>Pretendents</w:t>
      </w:r>
      <w:r w:rsidRPr="008F365B">
        <w:rPr>
          <w:rStyle w:val="Noklusjumarindkopasfonts2"/>
          <w:b/>
          <w:bCs/>
        </w:rPr>
        <w:t xml:space="preserve"> </w:t>
      </w:r>
      <w:r w:rsidRPr="008F365B">
        <w:rPr>
          <w:rStyle w:val="Noklusjumarindkopasfonts2"/>
          <w:bCs/>
        </w:rPr>
        <w:t xml:space="preserve">nav </w:t>
      </w:r>
      <w:r w:rsidRPr="008F365B">
        <w:t>apzināti, tieši vai netieši</w:t>
      </w:r>
      <w:r w:rsidRPr="008F365B">
        <w:rPr>
          <w:rStyle w:val="Noklusjumarindkopasfonts2"/>
          <w:bCs/>
        </w:rPr>
        <w:t xml:space="preserve"> atklājis un neatklās piedāvājuma noteikumus</w:t>
      </w:r>
      <w:r w:rsidRPr="008F365B">
        <w:t xml:space="preserve"> nevienam konkurentam pirms oficiālā piedāvājumu atvēršanas datuma un laika vai līguma slēgšanas tiesību piešķiršanas, vai arī tas ir īpaši atklāts saskaņā šī apliecinājuma ar 4.2. apakšpunktu.</w:t>
      </w:r>
    </w:p>
    <w:p w14:paraId="50221786" w14:textId="77777777" w:rsidR="00A13E0D" w:rsidRPr="008F365B" w:rsidRDefault="00A13E0D">
      <w:pPr>
        <w:pStyle w:val="Parasts2"/>
        <w:ind w:firstLine="709"/>
        <w:jc w:val="both"/>
      </w:pPr>
      <w:r w:rsidRPr="008F365B">
        <w:rPr>
          <w:rStyle w:val="Noklusjumarindkopasfonts2"/>
          <w:b/>
        </w:rPr>
        <w:t xml:space="preserve">7. </w:t>
      </w:r>
      <w:r w:rsidRPr="008F365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F365B">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ED53DC" w14:textId="77777777" w:rsidR="00A13E0D" w:rsidRPr="008F365B" w:rsidRDefault="00A13E0D">
      <w:pPr>
        <w:pStyle w:val="Parasts2"/>
        <w:rPr>
          <w:lang w:eastAsia="ru-RU"/>
        </w:rPr>
      </w:pPr>
    </w:p>
    <w:p w14:paraId="19B6F325" w14:textId="77777777" w:rsidR="00A13E0D" w:rsidRPr="008F365B" w:rsidRDefault="00A13E0D">
      <w:pPr>
        <w:pStyle w:val="Parasts2"/>
      </w:pPr>
      <w:r w:rsidRPr="008F365B">
        <w:rPr>
          <w:lang w:eastAsia="ru-RU"/>
        </w:rPr>
        <w:t>Datums __.</w:t>
      </w:r>
      <w:r w:rsidR="00125DCC" w:rsidRPr="008F365B">
        <w:rPr>
          <w:lang w:eastAsia="ru-RU"/>
        </w:rPr>
        <w:t>___</w:t>
      </w:r>
      <w:r w:rsidRPr="008F365B">
        <w:rPr>
          <w:lang w:eastAsia="ru-RU"/>
        </w:rPr>
        <w:t>.2022.</w:t>
      </w:r>
      <w:r w:rsidRPr="008F365B">
        <w:rPr>
          <w:lang w:eastAsia="ru-RU"/>
        </w:rPr>
        <w:tab/>
      </w:r>
      <w:r w:rsidRPr="008F365B">
        <w:rPr>
          <w:lang w:eastAsia="ru-RU"/>
        </w:rPr>
        <w:tab/>
      </w:r>
      <w:r w:rsidRPr="008F365B">
        <w:rPr>
          <w:lang w:eastAsia="ru-RU"/>
        </w:rPr>
        <w:tab/>
        <w:t xml:space="preserve">                </w:t>
      </w:r>
      <w:r w:rsidRPr="008F365B">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8F365B" w14:paraId="6B0A77B4" w14:textId="77777777">
        <w:trPr>
          <w:trHeight w:val="269"/>
        </w:trPr>
        <w:tc>
          <w:tcPr>
            <w:tcW w:w="1840" w:type="dxa"/>
            <w:shd w:val="clear" w:color="auto" w:fill="auto"/>
          </w:tcPr>
          <w:p w14:paraId="1A9A8C37" w14:textId="77777777" w:rsidR="00A13E0D" w:rsidRPr="008F365B" w:rsidRDefault="00A13E0D">
            <w:pPr>
              <w:pStyle w:val="Parasts2"/>
            </w:pPr>
          </w:p>
        </w:tc>
        <w:tc>
          <w:tcPr>
            <w:tcW w:w="1649" w:type="dxa"/>
            <w:shd w:val="clear" w:color="auto" w:fill="auto"/>
          </w:tcPr>
          <w:p w14:paraId="3601CF2E" w14:textId="77777777" w:rsidR="00A13E0D" w:rsidRPr="008F365B" w:rsidRDefault="00A13E0D">
            <w:pPr>
              <w:pStyle w:val="Parasts2"/>
              <w:jc w:val="center"/>
              <w:rPr>
                <w:lang w:eastAsia="ru-RU"/>
              </w:rPr>
            </w:pPr>
          </w:p>
        </w:tc>
        <w:tc>
          <w:tcPr>
            <w:tcW w:w="1649" w:type="dxa"/>
            <w:shd w:val="clear" w:color="auto" w:fill="auto"/>
          </w:tcPr>
          <w:p w14:paraId="7E75F033" w14:textId="77777777" w:rsidR="00A13E0D" w:rsidRPr="008F365B" w:rsidRDefault="00A13E0D">
            <w:pPr>
              <w:pStyle w:val="Parasts2"/>
              <w:jc w:val="center"/>
              <w:rPr>
                <w:lang w:eastAsia="ru-RU"/>
              </w:rPr>
            </w:pPr>
          </w:p>
        </w:tc>
        <w:tc>
          <w:tcPr>
            <w:tcW w:w="1649" w:type="dxa"/>
            <w:shd w:val="clear" w:color="auto" w:fill="auto"/>
          </w:tcPr>
          <w:p w14:paraId="0D8CC23A" w14:textId="77777777" w:rsidR="00A13E0D" w:rsidRPr="008F365B" w:rsidRDefault="00A13E0D">
            <w:pPr>
              <w:pStyle w:val="Parasts2"/>
              <w:jc w:val="center"/>
              <w:rPr>
                <w:lang w:eastAsia="ru-RU"/>
              </w:rPr>
            </w:pPr>
          </w:p>
        </w:tc>
        <w:tc>
          <w:tcPr>
            <w:tcW w:w="1649" w:type="dxa"/>
            <w:tcBorders>
              <w:top w:val="single" w:sz="4" w:space="0" w:color="000000"/>
            </w:tcBorders>
            <w:shd w:val="clear" w:color="auto" w:fill="auto"/>
          </w:tcPr>
          <w:p w14:paraId="6C03DB8C" w14:textId="77777777" w:rsidR="00A13E0D" w:rsidRPr="008F365B" w:rsidRDefault="00A13E0D">
            <w:pPr>
              <w:pStyle w:val="Parasts2"/>
              <w:jc w:val="center"/>
            </w:pPr>
            <w:r w:rsidRPr="008F365B">
              <w:rPr>
                <w:lang w:eastAsia="ru-RU"/>
              </w:rPr>
              <w:t>Paraksts</w:t>
            </w:r>
          </w:p>
        </w:tc>
      </w:tr>
    </w:tbl>
    <w:p w14:paraId="0B9F1953" w14:textId="77777777" w:rsidR="00A13E0D" w:rsidRDefault="00A13E0D" w:rsidP="00536D5C">
      <w:pPr>
        <w:pStyle w:val="naisnod"/>
        <w:spacing w:before="0" w:after="0"/>
        <w:jc w:val="left"/>
      </w:pPr>
    </w:p>
    <w:p w14:paraId="286C62CE" w14:textId="77777777" w:rsidR="00A431B2" w:rsidRDefault="00A431B2" w:rsidP="00536D5C">
      <w:pPr>
        <w:pStyle w:val="naisnod"/>
        <w:spacing w:before="0" w:after="0"/>
        <w:jc w:val="left"/>
      </w:pPr>
    </w:p>
    <w:p w14:paraId="61173C6B" w14:textId="1A012D8A" w:rsidR="00A431B2" w:rsidRPr="008A5D76" w:rsidRDefault="008A5D76" w:rsidP="00536D5C">
      <w:pPr>
        <w:pStyle w:val="naisnod"/>
        <w:spacing w:before="0" w:after="0"/>
        <w:jc w:val="left"/>
        <w:rPr>
          <w:b w:val="0"/>
        </w:rPr>
      </w:pPr>
      <w:r>
        <w:t xml:space="preserve">                                                                                                                                       </w:t>
      </w:r>
      <w:r w:rsidRPr="008A5D76">
        <w:rPr>
          <w:b w:val="0"/>
        </w:rPr>
        <w:t>Pielikums Nr. 5</w:t>
      </w:r>
    </w:p>
    <w:tbl>
      <w:tblPr>
        <w:tblW w:w="0" w:type="auto"/>
        <w:tblLook w:val="04A0" w:firstRow="1" w:lastRow="0" w:firstColumn="1" w:lastColumn="0" w:noHBand="0" w:noVBand="1"/>
      </w:tblPr>
      <w:tblGrid>
        <w:gridCol w:w="4492"/>
        <w:gridCol w:w="4492"/>
      </w:tblGrid>
      <w:tr w:rsidR="00A431B2" w:rsidRPr="00D33E85" w14:paraId="6ECCBE6A" w14:textId="77777777" w:rsidTr="008A5D76">
        <w:trPr>
          <w:trHeight w:val="794"/>
        </w:trPr>
        <w:tc>
          <w:tcPr>
            <w:tcW w:w="4492" w:type="dxa"/>
            <w:shd w:val="clear" w:color="auto" w:fill="auto"/>
          </w:tcPr>
          <w:p w14:paraId="135AD4DC" w14:textId="77777777" w:rsidR="008A5D76" w:rsidRDefault="008A5D76" w:rsidP="008A5D7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43414C4F" w14:textId="77777777" w:rsidR="008A5D76" w:rsidRDefault="008A5D76" w:rsidP="008A5D7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r>
              <w:rPr>
                <w:rFonts w:ascii="Times New Roman" w:hAnsi="Times New Roman"/>
                <w:b/>
                <w:bCs/>
                <w:sz w:val="24"/>
                <w:szCs w:val="24"/>
              </w:rPr>
              <w:t xml:space="preserve">                        </w:t>
            </w:r>
          </w:p>
          <w:p w14:paraId="79B09A4E" w14:textId="30C9B821" w:rsidR="00A431B2" w:rsidRPr="008A5D76" w:rsidRDefault="008A5D76" w:rsidP="008A5D7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r>
              <w:rPr>
                <w:rFonts w:ascii="Times New Roman" w:hAnsi="Times New Roman"/>
                <w:b/>
                <w:bCs/>
                <w:sz w:val="24"/>
                <w:szCs w:val="24"/>
              </w:rPr>
              <w:t xml:space="preserve">       OBJEKTA NOVIETOJUMS-SKICE</w:t>
            </w:r>
          </w:p>
        </w:tc>
        <w:tc>
          <w:tcPr>
            <w:tcW w:w="4492" w:type="dxa"/>
            <w:shd w:val="clear" w:color="auto" w:fill="auto"/>
          </w:tcPr>
          <w:p w14:paraId="071C96AA" w14:textId="3F620ADF" w:rsidR="00A431B2" w:rsidRPr="00D33E85" w:rsidRDefault="00A431B2" w:rsidP="00D33E85">
            <w:pPr>
              <w:jc w:val="center"/>
              <w:rPr>
                <w:rFonts w:ascii="Times New Roman" w:hAnsi="Times New Roman"/>
                <w:b/>
                <w:bCs/>
                <w:sz w:val="24"/>
                <w:szCs w:val="24"/>
                <w:u w:val="single"/>
              </w:rPr>
            </w:pPr>
          </w:p>
        </w:tc>
      </w:tr>
    </w:tbl>
    <w:p w14:paraId="23202F25" w14:textId="77777777" w:rsidR="00A431B2" w:rsidRDefault="00A431B2" w:rsidP="008A5D76">
      <w:pPr>
        <w:pStyle w:val="Parasts2"/>
        <w:suppressAutoHyphens w:val="0"/>
        <w:spacing w:before="100" w:after="160"/>
        <w:textAlignment w:val="auto"/>
      </w:pPr>
    </w:p>
    <w:p w14:paraId="113570EE" w14:textId="75C32383" w:rsidR="00A431B2" w:rsidRDefault="00AE2136" w:rsidP="008A5D76">
      <w:pPr>
        <w:pStyle w:val="Parasts2"/>
        <w:suppressAutoHyphens w:val="0"/>
        <w:spacing w:before="100" w:after="160"/>
        <w:jc w:val="right"/>
        <w:textAlignment w:val="auto"/>
        <w:rPr>
          <w:b/>
          <w:bCs/>
        </w:rPr>
      </w:pPr>
      <w:r>
        <w:rPr>
          <w:noProof/>
        </w:rPr>
        <w:drawing>
          <wp:inline distT="0" distB="0" distL="0" distR="0" wp14:anchorId="1AF063CE" wp14:editId="2FA0C1F3">
            <wp:extent cx="6480810" cy="51847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5184775"/>
                    </a:xfrm>
                    <a:prstGeom prst="rect">
                      <a:avLst/>
                    </a:prstGeom>
                    <a:noFill/>
                    <a:ln>
                      <a:noFill/>
                    </a:ln>
                  </pic:spPr>
                </pic:pic>
              </a:graphicData>
            </a:graphic>
          </wp:inline>
        </w:drawing>
      </w:r>
    </w:p>
    <w:p w14:paraId="4A3A1401" w14:textId="77777777" w:rsidR="00835BF0" w:rsidRDefault="00835BF0" w:rsidP="00A431B2">
      <w:pPr>
        <w:pStyle w:val="naisnod"/>
        <w:spacing w:before="0" w:after="0"/>
        <w:jc w:val="right"/>
        <w:rPr>
          <w:b w:val="0"/>
          <w:bCs w:val="0"/>
        </w:rPr>
      </w:pPr>
    </w:p>
    <w:p w14:paraId="740B2F74" w14:textId="77777777" w:rsidR="00A431B2" w:rsidRDefault="00A431B2" w:rsidP="00A431B2">
      <w:pPr>
        <w:pStyle w:val="naisnod"/>
        <w:spacing w:before="0" w:after="0"/>
        <w:jc w:val="right"/>
      </w:pPr>
    </w:p>
    <w:p w14:paraId="6498C50C" w14:textId="77777777" w:rsidR="008A5D76" w:rsidRDefault="008A5D76" w:rsidP="00A431B2">
      <w:pPr>
        <w:pStyle w:val="naisnod"/>
        <w:spacing w:before="0" w:after="0"/>
        <w:jc w:val="right"/>
        <w:rPr>
          <w:b w:val="0"/>
          <w:bCs w:val="0"/>
        </w:rPr>
      </w:pPr>
    </w:p>
    <w:p w14:paraId="6C2861B6" w14:textId="77777777" w:rsidR="00835BF0" w:rsidRDefault="00835BF0" w:rsidP="00A431B2">
      <w:pPr>
        <w:pStyle w:val="naisnod"/>
        <w:spacing w:before="0" w:after="0"/>
        <w:jc w:val="right"/>
        <w:rPr>
          <w:b w:val="0"/>
          <w:bCs w:val="0"/>
        </w:rPr>
      </w:pPr>
    </w:p>
    <w:p w14:paraId="64396499" w14:textId="4C5A6224" w:rsidR="00835BF0" w:rsidRDefault="00835BF0" w:rsidP="00A431B2">
      <w:pPr>
        <w:pStyle w:val="naisnod"/>
        <w:spacing w:before="0" w:after="0"/>
        <w:jc w:val="right"/>
        <w:rPr>
          <w:b w:val="0"/>
          <w:bCs w:val="0"/>
        </w:rPr>
      </w:pPr>
    </w:p>
    <w:p w14:paraId="08D52790" w14:textId="1A11371C" w:rsidR="00A431B2" w:rsidRPr="008F365B" w:rsidRDefault="00A431B2" w:rsidP="00536D5C">
      <w:pPr>
        <w:pStyle w:val="naisnod"/>
        <w:spacing w:before="0" w:after="0"/>
        <w:jc w:val="left"/>
      </w:pPr>
    </w:p>
    <w:sectPr w:rsidR="00A431B2" w:rsidRPr="008F365B">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22CC" w14:textId="77777777" w:rsidR="001F1E58" w:rsidRDefault="001F1E58">
      <w:pPr>
        <w:spacing w:after="0" w:line="240" w:lineRule="auto"/>
      </w:pPr>
      <w:r>
        <w:separator/>
      </w:r>
    </w:p>
  </w:endnote>
  <w:endnote w:type="continuationSeparator" w:id="0">
    <w:p w14:paraId="1B81ED15" w14:textId="77777777" w:rsidR="001F1E58" w:rsidRDefault="001F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B2F6" w14:textId="77777777" w:rsidR="001F1E58" w:rsidRDefault="001F1E58">
      <w:pPr>
        <w:spacing w:after="0" w:line="240" w:lineRule="auto"/>
      </w:pPr>
      <w:r>
        <w:separator/>
      </w:r>
    </w:p>
  </w:footnote>
  <w:footnote w:type="continuationSeparator" w:id="0">
    <w:p w14:paraId="6C7185AC" w14:textId="77777777" w:rsidR="001F1E58" w:rsidRDefault="001F1E58">
      <w:pPr>
        <w:spacing w:after="0" w:line="240" w:lineRule="auto"/>
      </w:pPr>
      <w:r>
        <w:continuationSeparator/>
      </w:r>
    </w:p>
  </w:footnote>
  <w:footnote w:id="1">
    <w:p w14:paraId="15A5136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8E68FCA" w14:textId="77777777" w:rsidR="00A13E0D" w:rsidRDefault="00A13E0D">
      <w:pPr>
        <w:pStyle w:val="Vresteksts1"/>
        <w:ind w:left="284"/>
      </w:pPr>
      <w:r>
        <w:rPr>
          <w:sz w:val="18"/>
          <w:szCs w:val="18"/>
        </w:rPr>
        <w:t>1) iesniedz piedāvājumu šim iepirkumam;</w:t>
      </w:r>
    </w:p>
    <w:p w14:paraId="402720C2"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1AB41966"/>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5" w15:restartNumberingAfterBreak="0">
    <w:nsid w:val="5E2C77CB"/>
    <w:multiLevelType w:val="hybridMultilevel"/>
    <w:tmpl w:val="DBBC79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FB0BF5"/>
    <w:multiLevelType w:val="multilevel"/>
    <w:tmpl w:val="90F6CF0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67935141">
    <w:abstractNumId w:val="0"/>
  </w:num>
  <w:num w:numId="2" w16cid:durableId="1579291436">
    <w:abstractNumId w:val="1"/>
  </w:num>
  <w:num w:numId="3" w16cid:durableId="1073553392">
    <w:abstractNumId w:val="2"/>
  </w:num>
  <w:num w:numId="4" w16cid:durableId="672798050">
    <w:abstractNumId w:val="7"/>
  </w:num>
  <w:num w:numId="5" w16cid:durableId="2081099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6989667">
    <w:abstractNumId w:val="6"/>
  </w:num>
  <w:num w:numId="7" w16cid:durableId="1569730899">
    <w:abstractNumId w:val="4"/>
  </w:num>
  <w:num w:numId="8" w16cid:durableId="168482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A4B45"/>
    <w:rsid w:val="000E0D03"/>
    <w:rsid w:val="000E48F2"/>
    <w:rsid w:val="00125DCC"/>
    <w:rsid w:val="001A2860"/>
    <w:rsid w:val="001F1E58"/>
    <w:rsid w:val="001F76D7"/>
    <w:rsid w:val="001F7A15"/>
    <w:rsid w:val="0022408C"/>
    <w:rsid w:val="002453A2"/>
    <w:rsid w:val="0025031C"/>
    <w:rsid w:val="00252C92"/>
    <w:rsid w:val="00267581"/>
    <w:rsid w:val="00352A1B"/>
    <w:rsid w:val="00387E52"/>
    <w:rsid w:val="003D15D6"/>
    <w:rsid w:val="003F4338"/>
    <w:rsid w:val="0048287D"/>
    <w:rsid w:val="00482AE9"/>
    <w:rsid w:val="00535F1F"/>
    <w:rsid w:val="00536D5C"/>
    <w:rsid w:val="00561DEF"/>
    <w:rsid w:val="005A5680"/>
    <w:rsid w:val="005A6FE9"/>
    <w:rsid w:val="005B13FB"/>
    <w:rsid w:val="005D31B0"/>
    <w:rsid w:val="0062006F"/>
    <w:rsid w:val="00631449"/>
    <w:rsid w:val="006546E3"/>
    <w:rsid w:val="007077A3"/>
    <w:rsid w:val="00722A0E"/>
    <w:rsid w:val="007340E6"/>
    <w:rsid w:val="00763A44"/>
    <w:rsid w:val="00771B43"/>
    <w:rsid w:val="0078372C"/>
    <w:rsid w:val="0081621E"/>
    <w:rsid w:val="00835BF0"/>
    <w:rsid w:val="008A5D76"/>
    <w:rsid w:val="008A6102"/>
    <w:rsid w:val="008E3688"/>
    <w:rsid w:val="008F365B"/>
    <w:rsid w:val="0090775C"/>
    <w:rsid w:val="009143FF"/>
    <w:rsid w:val="00922C19"/>
    <w:rsid w:val="00933E25"/>
    <w:rsid w:val="009402D5"/>
    <w:rsid w:val="0097536E"/>
    <w:rsid w:val="009B38B0"/>
    <w:rsid w:val="009B6EEE"/>
    <w:rsid w:val="009C4BC3"/>
    <w:rsid w:val="009F35DE"/>
    <w:rsid w:val="00A016F9"/>
    <w:rsid w:val="00A13E0D"/>
    <w:rsid w:val="00A25068"/>
    <w:rsid w:val="00A431B2"/>
    <w:rsid w:val="00A701A7"/>
    <w:rsid w:val="00AA6912"/>
    <w:rsid w:val="00AB3482"/>
    <w:rsid w:val="00AE2136"/>
    <w:rsid w:val="00B3622E"/>
    <w:rsid w:val="00B41342"/>
    <w:rsid w:val="00B449C8"/>
    <w:rsid w:val="00B94653"/>
    <w:rsid w:val="00BC45C7"/>
    <w:rsid w:val="00BD2031"/>
    <w:rsid w:val="00BE3902"/>
    <w:rsid w:val="00C11075"/>
    <w:rsid w:val="00C24AB1"/>
    <w:rsid w:val="00C527EA"/>
    <w:rsid w:val="00CA7DE7"/>
    <w:rsid w:val="00CC5DD0"/>
    <w:rsid w:val="00CF363E"/>
    <w:rsid w:val="00D02CED"/>
    <w:rsid w:val="00D07C37"/>
    <w:rsid w:val="00D33E85"/>
    <w:rsid w:val="00D43069"/>
    <w:rsid w:val="00D62CC5"/>
    <w:rsid w:val="00D6627F"/>
    <w:rsid w:val="00D95ABD"/>
    <w:rsid w:val="00DC1306"/>
    <w:rsid w:val="00DE63F4"/>
    <w:rsid w:val="00DE692F"/>
    <w:rsid w:val="00E02E1C"/>
    <w:rsid w:val="00E36DA6"/>
    <w:rsid w:val="00E41645"/>
    <w:rsid w:val="00E57E9C"/>
    <w:rsid w:val="00E61843"/>
    <w:rsid w:val="00E90799"/>
    <w:rsid w:val="00E96A2F"/>
    <w:rsid w:val="00EE170E"/>
    <w:rsid w:val="00F3203A"/>
    <w:rsid w:val="00F474CC"/>
    <w:rsid w:val="00F609A6"/>
    <w:rsid w:val="00F73F1D"/>
    <w:rsid w:val="00F94313"/>
    <w:rsid w:val="00FC770A"/>
    <w:rsid w:val="00FE1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34FF1"/>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H&amp;P List Paragraph,2,Syle 1,Saistīto dokumentu saraksts"/>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H&amp;P List Paragraph Rakstz.,2 Rakstz.,Syle 1 Rakstz.,Saistīto dokumentu saraksts Rakstz."/>
    <w:link w:val="Sarakstarindkopa"/>
    <w:uiPriority w:val="34"/>
    <w:qFormat/>
    <w:locked/>
    <w:rsid w:val="00D6627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8074">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7242</Words>
  <Characters>4129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Ilona Jekabsone</cp:lastModifiedBy>
  <cp:revision>15</cp:revision>
  <cp:lastPrinted>2022-05-09T12:01:00Z</cp:lastPrinted>
  <dcterms:created xsi:type="dcterms:W3CDTF">2022-10-10T12:04:00Z</dcterms:created>
  <dcterms:modified xsi:type="dcterms:W3CDTF">2022-10-14T07:46:00Z</dcterms:modified>
</cp:coreProperties>
</file>