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77777777"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A70963">
        <w:rPr>
          <w:rStyle w:val="Noklusjumarindkopasfonts2"/>
          <w:b/>
          <w:bCs/>
        </w:rPr>
        <w:t>"</w:t>
      </w:r>
      <w:r w:rsidR="00A70963">
        <w:rPr>
          <w:rStyle w:val="Noklusjumarindkopasfonts2"/>
          <w:b/>
        </w:rPr>
        <w:t>Pārvietojamo tualešu iznomāšana un apkope Salacgrīvā un Salacgrīvas pagastā</w:t>
      </w:r>
      <w:r w:rsidR="00A70963">
        <w:rPr>
          <w:rStyle w:val="Noklusjumarindkopasfonts2"/>
          <w:b/>
          <w:bCs/>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36EBCFCB"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6A5AED">
        <w:t xml:space="preserve">Salacgrīva un </w:t>
      </w:r>
      <w:r w:rsidR="00A70963">
        <w:t>Salacgrīvas</w:t>
      </w:r>
      <w:r w:rsidR="002C178D" w:rsidRPr="00F731B0">
        <w:t>, Limbažu novads</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60158A07"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A70963">
        <w:t>5</w:t>
      </w:r>
      <w:r w:rsidRPr="00F731B0">
        <w:t xml:space="preserve"> (</w:t>
      </w:r>
      <w:r w:rsidR="00A70963">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E41392A" w:rsidR="009336EB" w:rsidRPr="006E14D3" w:rsidRDefault="00EC3BF3" w:rsidP="009B56AF">
      <w:pPr>
        <w:pStyle w:val="Sarakstarindkopa"/>
        <w:numPr>
          <w:ilvl w:val="0"/>
          <w:numId w:val="36"/>
        </w:numPr>
        <w:ind w:right="84"/>
        <w:jc w:val="both"/>
        <w:rPr>
          <w:color w:val="000000" w:themeColor="text1"/>
          <w:u w:val="single"/>
        </w:rPr>
      </w:pPr>
      <w:r>
        <w:rPr>
          <w:u w:val="single"/>
        </w:rPr>
        <w:t>Pasūtītājs  patur tiesības mainīt apjomu, cenu atbilstoši pieejamam finansējumam</w:t>
      </w:r>
      <w:r w:rsidR="008507CB" w:rsidRPr="006E14D3">
        <w:rPr>
          <w:u w:val="single"/>
        </w:rP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7E65098F"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 xml:space="preserve">līdz 2022.gada </w:t>
      </w:r>
      <w:r w:rsidR="00A70963">
        <w:rPr>
          <w:b/>
          <w:bCs/>
        </w:rPr>
        <w:t>23</w:t>
      </w:r>
      <w:r w:rsidRPr="00034FC1">
        <w:rPr>
          <w:b/>
          <w:bCs/>
        </w:rPr>
        <w:t>.</w:t>
      </w:r>
      <w:r w:rsidR="00A70963">
        <w:rPr>
          <w:b/>
          <w:bCs/>
        </w:rPr>
        <w:t>decembra</w:t>
      </w:r>
      <w:r w:rsidRPr="00034FC1">
        <w:rPr>
          <w:b/>
          <w:bCs/>
        </w:rPr>
        <w:t xml:space="preserve"> pulksten 23:59.</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1F6CACF5" w14:textId="45C20365" w:rsidR="00C5510F" w:rsidRPr="00A70963" w:rsidRDefault="00A70963" w:rsidP="00A70963">
      <w:pPr>
        <w:spacing w:after="160" w:line="259" w:lineRule="auto"/>
        <w:jc w:val="right"/>
      </w:pPr>
      <w:r w:rsidRPr="00A70963">
        <w:rPr>
          <w:rStyle w:val="Noklusjumarindkopasfonts2"/>
        </w:rPr>
        <w:t>"Pārvietojamo tualešu iznomāšana un apkope Salacgrīvā un Salacgrīvas pagastā"</w:t>
      </w: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669617F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736853" w:rsidRPr="00A70963">
        <w:rPr>
          <w:rStyle w:val="Noklusjumarindkopasfonts2"/>
        </w:rPr>
        <w:t>"Pārvietojamo tualešu iznomāšana un apkope Salacgrīvā un Salacgrīvas pagastā"</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2B958BA2" w14:textId="595DE575" w:rsidR="00084646" w:rsidRDefault="00A70963" w:rsidP="00A70963">
      <w:pPr>
        <w:jc w:val="right"/>
        <w:rPr>
          <w:rFonts w:ascii="Times New Roman Bold" w:hAnsi="Times New Roman Bold"/>
          <w:b/>
          <w:caps/>
        </w:rPr>
      </w:pPr>
      <w:r w:rsidRPr="00A70963">
        <w:rPr>
          <w:rStyle w:val="Noklusjumarindkopasfonts2"/>
        </w:rPr>
        <w:t>"Pārvietojamo tualešu iznomāšana un apkope Salacgrīvā un Salacgrīvas pagastā"</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8AF7C0A" w14:textId="183052DD" w:rsidR="00A70963" w:rsidRPr="00BE3902" w:rsidRDefault="00A70963" w:rsidP="00A70963">
      <w:pPr>
        <w:rPr>
          <w:b/>
          <w:bCs/>
        </w:rPr>
      </w:pPr>
      <w:r w:rsidRPr="00BE3902">
        <w:rPr>
          <w:b/>
          <w:bCs/>
        </w:rPr>
        <w:t>1. Tualešu atrašanās vietas</w:t>
      </w:r>
      <w:r>
        <w:rPr>
          <w:b/>
          <w:bCs/>
        </w:rPr>
        <w:t xml:space="preserve">, </w:t>
      </w:r>
      <w:r w:rsidRPr="00BE3902">
        <w:rPr>
          <w:b/>
          <w:bCs/>
        </w:rPr>
        <w:t>skaits</w:t>
      </w:r>
      <w:r>
        <w:rPr>
          <w:b/>
          <w:bCs/>
        </w:rPr>
        <w:t xml:space="preserve"> un </w:t>
      </w:r>
      <w:r w:rsidR="00736853">
        <w:rPr>
          <w:b/>
          <w:bCs/>
        </w:rPr>
        <w:t>izmantošanas laiks</w:t>
      </w:r>
      <w:r w:rsidRPr="00BE3902">
        <w:rPr>
          <w:b/>
          <w:bCs/>
        </w:rPr>
        <w:t>:</w:t>
      </w:r>
    </w:p>
    <w:p w14:paraId="2F36870B" w14:textId="77777777" w:rsidR="00A70963" w:rsidRPr="00BE3902" w:rsidRDefault="00A70963" w:rsidP="00A709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583"/>
        <w:gridCol w:w="3766"/>
        <w:gridCol w:w="2402"/>
      </w:tblGrid>
      <w:tr w:rsidR="00A70963" w:rsidRPr="0081621E" w14:paraId="696FD81C" w14:textId="77777777" w:rsidTr="00A70963">
        <w:tc>
          <w:tcPr>
            <w:tcW w:w="877" w:type="dxa"/>
            <w:shd w:val="clear" w:color="auto" w:fill="auto"/>
          </w:tcPr>
          <w:p w14:paraId="59E76AB1" w14:textId="77777777" w:rsidR="00A70963" w:rsidRPr="0081621E" w:rsidRDefault="00A70963" w:rsidP="00B72C6B">
            <w:r w:rsidRPr="0081621E">
              <w:t>N.P.K.</w:t>
            </w:r>
          </w:p>
        </w:tc>
        <w:tc>
          <w:tcPr>
            <w:tcW w:w="2583" w:type="dxa"/>
            <w:shd w:val="clear" w:color="auto" w:fill="auto"/>
          </w:tcPr>
          <w:p w14:paraId="1DF4DCE6" w14:textId="77777777" w:rsidR="00A70963" w:rsidRPr="0081621E" w:rsidRDefault="00A70963" w:rsidP="00B72C6B">
            <w:r w:rsidRPr="0081621E">
              <w:t>Objekts</w:t>
            </w:r>
          </w:p>
        </w:tc>
        <w:tc>
          <w:tcPr>
            <w:tcW w:w="3766" w:type="dxa"/>
            <w:shd w:val="clear" w:color="auto" w:fill="auto"/>
          </w:tcPr>
          <w:p w14:paraId="55CB19CD" w14:textId="77777777" w:rsidR="00A70963" w:rsidRPr="0081621E" w:rsidRDefault="00A70963" w:rsidP="00B72C6B">
            <w:r w:rsidRPr="0081621E">
              <w:t>Atrašanās vieta</w:t>
            </w:r>
          </w:p>
        </w:tc>
        <w:tc>
          <w:tcPr>
            <w:tcW w:w="2402" w:type="dxa"/>
            <w:shd w:val="clear" w:color="auto" w:fill="auto"/>
          </w:tcPr>
          <w:p w14:paraId="6BA9BACA" w14:textId="77777777" w:rsidR="00A70963" w:rsidRPr="0081621E" w:rsidRDefault="00A70963" w:rsidP="00B72C6B">
            <w:r w:rsidRPr="0081621E">
              <w:t>Laiks</w:t>
            </w:r>
          </w:p>
        </w:tc>
      </w:tr>
      <w:tr w:rsidR="00A70963" w:rsidRPr="0081621E" w14:paraId="0CA89919" w14:textId="77777777" w:rsidTr="005C441A">
        <w:trPr>
          <w:trHeight w:val="609"/>
        </w:trPr>
        <w:tc>
          <w:tcPr>
            <w:tcW w:w="877" w:type="dxa"/>
            <w:shd w:val="clear" w:color="auto" w:fill="auto"/>
          </w:tcPr>
          <w:p w14:paraId="02C2866A" w14:textId="77777777" w:rsidR="00A70963" w:rsidRPr="0081621E" w:rsidRDefault="00A70963" w:rsidP="00B72C6B">
            <w:r w:rsidRPr="0081621E">
              <w:t>1</w:t>
            </w:r>
          </w:p>
        </w:tc>
        <w:tc>
          <w:tcPr>
            <w:tcW w:w="2583" w:type="dxa"/>
            <w:shd w:val="clear" w:color="auto" w:fill="auto"/>
          </w:tcPr>
          <w:p w14:paraId="720EA6BB" w14:textId="17D90AE9" w:rsidR="00A70963" w:rsidRPr="0081621E" w:rsidRDefault="00A70963" w:rsidP="00B72C6B">
            <w:r w:rsidRPr="0081621E">
              <w:t>Viena WC personām ar kustību traucējumiem</w:t>
            </w:r>
          </w:p>
        </w:tc>
        <w:tc>
          <w:tcPr>
            <w:tcW w:w="3766" w:type="dxa"/>
            <w:shd w:val="clear" w:color="auto" w:fill="auto"/>
          </w:tcPr>
          <w:p w14:paraId="371F4527" w14:textId="77777777" w:rsidR="00A70963" w:rsidRPr="0081621E" w:rsidRDefault="00A70963" w:rsidP="00B72C6B">
            <w:r w:rsidRPr="0081621E">
              <w:rPr>
                <w:color w:val="000000"/>
              </w:rPr>
              <w:t>Salacgrīvā, Jūrmalas ielā 2</w:t>
            </w:r>
          </w:p>
        </w:tc>
        <w:tc>
          <w:tcPr>
            <w:tcW w:w="2402" w:type="dxa"/>
            <w:shd w:val="clear" w:color="auto" w:fill="auto"/>
          </w:tcPr>
          <w:p w14:paraId="45ACAE54" w14:textId="18761785" w:rsidR="00A70963" w:rsidRPr="0081621E" w:rsidRDefault="00A70963" w:rsidP="00B72C6B">
            <w:r w:rsidRPr="0081621E">
              <w:t>01.0</w:t>
            </w:r>
            <w:r>
              <w:t>1</w:t>
            </w:r>
            <w:r w:rsidRPr="0081621E">
              <w:t>.202</w:t>
            </w:r>
            <w:r>
              <w:t>3</w:t>
            </w:r>
            <w:r w:rsidRPr="0081621E">
              <w:t>-31.12.202</w:t>
            </w:r>
            <w:r>
              <w:t>3</w:t>
            </w:r>
          </w:p>
        </w:tc>
      </w:tr>
      <w:tr w:rsidR="005C441A" w:rsidRPr="0081621E" w14:paraId="270EC515" w14:textId="77777777" w:rsidTr="00B72C6B">
        <w:tc>
          <w:tcPr>
            <w:tcW w:w="877" w:type="dxa"/>
            <w:shd w:val="clear" w:color="auto" w:fill="auto"/>
          </w:tcPr>
          <w:p w14:paraId="027B4320" w14:textId="57ECD5A7" w:rsidR="005C441A" w:rsidRPr="0081621E" w:rsidRDefault="005C441A" w:rsidP="00B72C6B">
            <w:r>
              <w:t>2</w:t>
            </w:r>
          </w:p>
        </w:tc>
        <w:tc>
          <w:tcPr>
            <w:tcW w:w="2583" w:type="dxa"/>
            <w:shd w:val="clear" w:color="auto" w:fill="auto"/>
          </w:tcPr>
          <w:p w14:paraId="4DCACB3C" w14:textId="77777777" w:rsidR="005C441A" w:rsidRPr="0081621E" w:rsidRDefault="005C441A" w:rsidP="00B72C6B">
            <w:r w:rsidRPr="0081621E">
              <w:t>Viena WC personām ar kustību traucējumiem</w:t>
            </w:r>
          </w:p>
        </w:tc>
        <w:tc>
          <w:tcPr>
            <w:tcW w:w="3766" w:type="dxa"/>
            <w:shd w:val="clear" w:color="auto" w:fill="auto"/>
          </w:tcPr>
          <w:p w14:paraId="77E3A7DE" w14:textId="77777777" w:rsidR="005C441A" w:rsidRPr="0081621E" w:rsidRDefault="005C441A" w:rsidP="00B72C6B">
            <w:r w:rsidRPr="0081621E">
              <w:t>Salacgrīvas pagastā, auto stāvlaukumā iepretī viesnīcai KARLE</w:t>
            </w:r>
          </w:p>
        </w:tc>
        <w:tc>
          <w:tcPr>
            <w:tcW w:w="2402" w:type="dxa"/>
            <w:shd w:val="clear" w:color="auto" w:fill="auto"/>
          </w:tcPr>
          <w:p w14:paraId="73ABF624" w14:textId="77777777" w:rsidR="005C441A" w:rsidRPr="0081621E" w:rsidRDefault="005C441A" w:rsidP="00B72C6B">
            <w:r w:rsidRPr="0081621E">
              <w:t>01.0</w:t>
            </w:r>
            <w:r>
              <w:t>1</w:t>
            </w:r>
            <w:r w:rsidRPr="0081621E">
              <w:t>.202</w:t>
            </w:r>
            <w:r>
              <w:t>3</w:t>
            </w:r>
            <w:r w:rsidRPr="0081621E">
              <w:t>-31.12.202</w:t>
            </w:r>
            <w:r>
              <w:t>3</w:t>
            </w:r>
          </w:p>
        </w:tc>
      </w:tr>
      <w:tr w:rsidR="005C441A" w:rsidRPr="0081621E" w14:paraId="68C43750" w14:textId="77777777" w:rsidTr="00B72C6B">
        <w:tc>
          <w:tcPr>
            <w:tcW w:w="877" w:type="dxa"/>
            <w:shd w:val="clear" w:color="auto" w:fill="auto"/>
          </w:tcPr>
          <w:p w14:paraId="33B21297" w14:textId="5023DD38" w:rsidR="005C441A" w:rsidRPr="0081621E" w:rsidRDefault="005C441A" w:rsidP="00B72C6B">
            <w:r>
              <w:t>3</w:t>
            </w:r>
          </w:p>
        </w:tc>
        <w:tc>
          <w:tcPr>
            <w:tcW w:w="2583" w:type="dxa"/>
            <w:shd w:val="clear" w:color="auto" w:fill="auto"/>
          </w:tcPr>
          <w:p w14:paraId="51800059" w14:textId="77777777" w:rsidR="005C441A" w:rsidRPr="0081621E" w:rsidRDefault="005C441A" w:rsidP="00B72C6B">
            <w:r w:rsidRPr="0081621E">
              <w:t>Viena Standarta WC</w:t>
            </w:r>
          </w:p>
        </w:tc>
        <w:tc>
          <w:tcPr>
            <w:tcW w:w="3766" w:type="dxa"/>
            <w:shd w:val="clear" w:color="auto" w:fill="auto"/>
          </w:tcPr>
          <w:p w14:paraId="369A39D6" w14:textId="77777777" w:rsidR="005C441A" w:rsidRPr="0081621E" w:rsidRDefault="005C441A" w:rsidP="00B72C6B">
            <w:r w:rsidRPr="0081621E">
              <w:t>Salacgrīvas pagastā, auto stāvlaukumā iepretī viesnīcai KARLE</w:t>
            </w:r>
          </w:p>
        </w:tc>
        <w:tc>
          <w:tcPr>
            <w:tcW w:w="2402" w:type="dxa"/>
            <w:shd w:val="clear" w:color="auto" w:fill="auto"/>
          </w:tcPr>
          <w:p w14:paraId="55A9A8F9" w14:textId="77777777" w:rsidR="005C441A" w:rsidRPr="0081621E" w:rsidRDefault="005C441A" w:rsidP="00B72C6B">
            <w:r w:rsidRPr="0081621E">
              <w:t>01.0</w:t>
            </w:r>
            <w:r>
              <w:t>1</w:t>
            </w:r>
            <w:r w:rsidRPr="0081621E">
              <w:t>.202</w:t>
            </w:r>
            <w:r>
              <w:t>3</w:t>
            </w:r>
            <w:r w:rsidRPr="0081621E">
              <w:t>-31.12.202</w:t>
            </w:r>
            <w:r>
              <w:t>3</w:t>
            </w:r>
          </w:p>
        </w:tc>
      </w:tr>
      <w:tr w:rsidR="005C441A" w:rsidRPr="0081621E" w14:paraId="6EDB746E" w14:textId="77777777" w:rsidTr="00B72C6B">
        <w:tc>
          <w:tcPr>
            <w:tcW w:w="877" w:type="dxa"/>
            <w:shd w:val="clear" w:color="auto" w:fill="auto"/>
          </w:tcPr>
          <w:p w14:paraId="049287CB" w14:textId="46203BC5" w:rsidR="005C441A" w:rsidRDefault="005C441A" w:rsidP="00B72C6B">
            <w:r>
              <w:t>4</w:t>
            </w:r>
          </w:p>
        </w:tc>
        <w:tc>
          <w:tcPr>
            <w:tcW w:w="2583" w:type="dxa"/>
            <w:shd w:val="clear" w:color="auto" w:fill="auto"/>
          </w:tcPr>
          <w:p w14:paraId="04701B3D" w14:textId="77777777" w:rsidR="005C441A" w:rsidRPr="0081621E" w:rsidRDefault="005C441A" w:rsidP="00B72C6B">
            <w:r w:rsidRPr="0081621E">
              <w:t>Viena Standarta WC</w:t>
            </w:r>
          </w:p>
        </w:tc>
        <w:tc>
          <w:tcPr>
            <w:tcW w:w="3766" w:type="dxa"/>
            <w:shd w:val="clear" w:color="auto" w:fill="auto"/>
          </w:tcPr>
          <w:p w14:paraId="5BD1B83E" w14:textId="77777777" w:rsidR="005C441A" w:rsidRPr="0081621E" w:rsidRDefault="005C441A" w:rsidP="00B72C6B">
            <w:r w:rsidRPr="0081621E">
              <w:t xml:space="preserve">Salacgrīvā, </w:t>
            </w:r>
            <w:r>
              <w:t>Sporta ielā 4</w:t>
            </w:r>
          </w:p>
          <w:p w14:paraId="17960E7F" w14:textId="77777777" w:rsidR="005C441A" w:rsidRPr="0081621E" w:rsidRDefault="005C441A" w:rsidP="00B72C6B"/>
        </w:tc>
        <w:tc>
          <w:tcPr>
            <w:tcW w:w="2402" w:type="dxa"/>
            <w:shd w:val="clear" w:color="auto" w:fill="auto"/>
          </w:tcPr>
          <w:p w14:paraId="72B6EE28" w14:textId="7EE91533" w:rsidR="005C441A" w:rsidRPr="0081621E" w:rsidRDefault="005C441A" w:rsidP="00B72C6B">
            <w:r w:rsidRPr="0081621E">
              <w:t>01.0</w:t>
            </w:r>
            <w:r w:rsidR="00CF0DA3">
              <w:t>5</w:t>
            </w:r>
            <w:r w:rsidRPr="0081621E">
              <w:t>.202</w:t>
            </w:r>
            <w:r>
              <w:t>3</w:t>
            </w:r>
            <w:r w:rsidRPr="0081621E">
              <w:t>-31.12.202</w:t>
            </w:r>
            <w:r>
              <w:t>3</w:t>
            </w:r>
          </w:p>
        </w:tc>
      </w:tr>
      <w:tr w:rsidR="00A70963" w:rsidRPr="0081621E" w14:paraId="35ACA58E" w14:textId="77777777" w:rsidTr="00A70963">
        <w:tc>
          <w:tcPr>
            <w:tcW w:w="877" w:type="dxa"/>
            <w:shd w:val="clear" w:color="auto" w:fill="auto"/>
          </w:tcPr>
          <w:p w14:paraId="3B05F99F" w14:textId="2122585B" w:rsidR="00A70963" w:rsidRPr="0081621E" w:rsidRDefault="005C441A" w:rsidP="00B72C6B">
            <w:r>
              <w:t>5</w:t>
            </w:r>
          </w:p>
        </w:tc>
        <w:tc>
          <w:tcPr>
            <w:tcW w:w="2583" w:type="dxa"/>
            <w:shd w:val="clear" w:color="auto" w:fill="auto"/>
          </w:tcPr>
          <w:p w14:paraId="6F4622AC" w14:textId="77777777" w:rsidR="00A70963" w:rsidRPr="0081621E" w:rsidRDefault="00A70963" w:rsidP="00B72C6B">
            <w:r w:rsidRPr="0081621E">
              <w:t>Viena Standarta WC</w:t>
            </w:r>
          </w:p>
        </w:tc>
        <w:tc>
          <w:tcPr>
            <w:tcW w:w="3766" w:type="dxa"/>
            <w:shd w:val="clear" w:color="auto" w:fill="auto"/>
          </w:tcPr>
          <w:p w14:paraId="3C9DD3C1" w14:textId="57B635E3" w:rsidR="00A70963" w:rsidRPr="0081621E" w:rsidRDefault="00A70963" w:rsidP="00B72C6B">
            <w:r w:rsidRPr="0081621E">
              <w:t>Salacgrīvā, Baznīcas ielā 2B (stāvlaukums aiz baznīcas, pie pilskalna)</w:t>
            </w:r>
          </w:p>
        </w:tc>
        <w:tc>
          <w:tcPr>
            <w:tcW w:w="2402" w:type="dxa"/>
            <w:shd w:val="clear" w:color="auto" w:fill="auto"/>
          </w:tcPr>
          <w:p w14:paraId="0DD168C2" w14:textId="67D8F95D" w:rsidR="00A70963" w:rsidRPr="0081621E" w:rsidRDefault="00A70963" w:rsidP="00B72C6B">
            <w:r w:rsidRPr="0081621E">
              <w:t>01.0</w:t>
            </w:r>
            <w:r w:rsidR="00CF0DA3">
              <w:t>5</w:t>
            </w:r>
            <w:r w:rsidRPr="0081621E">
              <w:t>.202</w:t>
            </w:r>
            <w:r>
              <w:t>3</w:t>
            </w:r>
            <w:r w:rsidRPr="0081621E">
              <w:t>-30.09.202</w:t>
            </w:r>
            <w:r>
              <w:t>3</w:t>
            </w:r>
          </w:p>
        </w:tc>
      </w:tr>
      <w:tr w:rsidR="00A70963" w:rsidRPr="0081621E" w14:paraId="799577D0" w14:textId="77777777" w:rsidTr="00A70963">
        <w:tc>
          <w:tcPr>
            <w:tcW w:w="877" w:type="dxa"/>
            <w:shd w:val="clear" w:color="auto" w:fill="auto"/>
          </w:tcPr>
          <w:p w14:paraId="7E17CBAB" w14:textId="654E5974" w:rsidR="00A70963" w:rsidRPr="0081621E" w:rsidRDefault="005C441A" w:rsidP="00A70963">
            <w:r>
              <w:t>6</w:t>
            </w:r>
          </w:p>
        </w:tc>
        <w:tc>
          <w:tcPr>
            <w:tcW w:w="2583" w:type="dxa"/>
            <w:shd w:val="clear" w:color="auto" w:fill="auto"/>
          </w:tcPr>
          <w:p w14:paraId="71ED6816" w14:textId="77D4D1EB" w:rsidR="00A70963" w:rsidRPr="0081621E" w:rsidRDefault="00A70963" w:rsidP="00A70963">
            <w:r w:rsidRPr="0081621E">
              <w:t>Viena Standarta WC</w:t>
            </w:r>
          </w:p>
        </w:tc>
        <w:tc>
          <w:tcPr>
            <w:tcW w:w="3766" w:type="dxa"/>
            <w:shd w:val="clear" w:color="auto" w:fill="auto"/>
          </w:tcPr>
          <w:p w14:paraId="3BBF15B2" w14:textId="39ED17C8" w:rsidR="00A70963" w:rsidRPr="0081621E" w:rsidRDefault="00A70963" w:rsidP="00A70963">
            <w:r w:rsidRPr="0081621E">
              <w:t xml:space="preserve">Salacgrīvā, </w:t>
            </w:r>
            <w:r w:rsidR="005C441A">
              <w:t>Ostas ielā 4</w:t>
            </w:r>
            <w:r w:rsidRPr="0081621E">
              <w:t xml:space="preserve"> (</w:t>
            </w:r>
            <w:r w:rsidR="005C441A">
              <w:t>pie stāvlaukuma</w:t>
            </w:r>
            <w:r w:rsidRPr="0081621E">
              <w:t>)</w:t>
            </w:r>
          </w:p>
        </w:tc>
        <w:tc>
          <w:tcPr>
            <w:tcW w:w="2402" w:type="dxa"/>
            <w:shd w:val="clear" w:color="auto" w:fill="auto"/>
          </w:tcPr>
          <w:p w14:paraId="2CB01153" w14:textId="712ACC29" w:rsidR="00A70963" w:rsidRPr="0081621E" w:rsidRDefault="00A70963" w:rsidP="00A70963">
            <w:r w:rsidRPr="0081621E">
              <w:t>01.0</w:t>
            </w:r>
            <w:r w:rsidR="00CF0DA3">
              <w:t>5</w:t>
            </w:r>
            <w:r w:rsidRPr="0081621E">
              <w:t>.202</w:t>
            </w:r>
            <w:r>
              <w:t>3</w:t>
            </w:r>
            <w:r w:rsidRPr="0081621E">
              <w:t>-30.09.202</w:t>
            </w:r>
            <w:r>
              <w:t>3</w:t>
            </w:r>
          </w:p>
        </w:tc>
      </w:tr>
      <w:tr w:rsidR="00A70963" w:rsidRPr="0081621E" w14:paraId="3F4F95BA" w14:textId="77777777" w:rsidTr="00A70963">
        <w:tc>
          <w:tcPr>
            <w:tcW w:w="877" w:type="dxa"/>
            <w:shd w:val="clear" w:color="auto" w:fill="auto"/>
          </w:tcPr>
          <w:p w14:paraId="3B581293" w14:textId="3F560EBF" w:rsidR="00A70963" w:rsidRPr="0081621E" w:rsidRDefault="005C441A" w:rsidP="00A70963">
            <w:r>
              <w:t>7</w:t>
            </w:r>
          </w:p>
        </w:tc>
        <w:tc>
          <w:tcPr>
            <w:tcW w:w="2583" w:type="dxa"/>
            <w:shd w:val="clear" w:color="auto" w:fill="auto"/>
          </w:tcPr>
          <w:p w14:paraId="3CCD7103" w14:textId="77777777" w:rsidR="00A70963" w:rsidRPr="0081621E" w:rsidRDefault="00A70963" w:rsidP="00A70963">
            <w:r w:rsidRPr="0081621E">
              <w:t>Viena Standarta WC</w:t>
            </w:r>
          </w:p>
        </w:tc>
        <w:tc>
          <w:tcPr>
            <w:tcW w:w="3766" w:type="dxa"/>
            <w:shd w:val="clear" w:color="auto" w:fill="auto"/>
          </w:tcPr>
          <w:p w14:paraId="1FBA6023" w14:textId="111A52F4" w:rsidR="00A70963" w:rsidRPr="0081621E" w:rsidRDefault="00A70963" w:rsidP="00A70963">
            <w:r w:rsidRPr="0081621E">
              <w:t>Salacgrīvā, Sila ielā 1 (skeitparka dienvidu daļā)</w:t>
            </w:r>
          </w:p>
        </w:tc>
        <w:tc>
          <w:tcPr>
            <w:tcW w:w="2402" w:type="dxa"/>
            <w:shd w:val="clear" w:color="auto" w:fill="auto"/>
          </w:tcPr>
          <w:p w14:paraId="4C06E36C" w14:textId="6E299FBA" w:rsidR="00A70963" w:rsidRPr="0081621E" w:rsidRDefault="005C441A" w:rsidP="00A70963">
            <w:r w:rsidRPr="0081621E">
              <w:t>01.0</w:t>
            </w:r>
            <w:r w:rsidR="00CF0DA3">
              <w:t>5</w:t>
            </w:r>
            <w:r w:rsidRPr="0081621E">
              <w:t>.202</w:t>
            </w:r>
            <w:r>
              <w:t>3</w:t>
            </w:r>
            <w:r w:rsidRPr="0081621E">
              <w:t>-30.09.202</w:t>
            </w:r>
            <w:r>
              <w:t>3</w:t>
            </w:r>
          </w:p>
        </w:tc>
      </w:tr>
      <w:tr w:rsidR="005C441A" w:rsidRPr="0081621E" w14:paraId="198A8726" w14:textId="77777777" w:rsidTr="005C441A">
        <w:trPr>
          <w:trHeight w:val="817"/>
        </w:trPr>
        <w:tc>
          <w:tcPr>
            <w:tcW w:w="877" w:type="dxa"/>
            <w:shd w:val="clear" w:color="auto" w:fill="auto"/>
          </w:tcPr>
          <w:p w14:paraId="6B2FE532" w14:textId="562BB3EE" w:rsidR="005C441A" w:rsidRPr="0081621E" w:rsidRDefault="005C441A" w:rsidP="005C441A">
            <w:r>
              <w:t>8</w:t>
            </w:r>
          </w:p>
        </w:tc>
        <w:tc>
          <w:tcPr>
            <w:tcW w:w="2583" w:type="dxa"/>
            <w:shd w:val="clear" w:color="auto" w:fill="auto"/>
          </w:tcPr>
          <w:p w14:paraId="2778AD32" w14:textId="77777777" w:rsidR="005C441A" w:rsidRPr="0081621E" w:rsidRDefault="005C441A" w:rsidP="005C441A">
            <w:r w:rsidRPr="0081621E">
              <w:t>Viena Standarta WC</w:t>
            </w:r>
          </w:p>
        </w:tc>
        <w:tc>
          <w:tcPr>
            <w:tcW w:w="3766" w:type="dxa"/>
            <w:shd w:val="clear" w:color="auto" w:fill="auto"/>
          </w:tcPr>
          <w:p w14:paraId="1C3C6498" w14:textId="5D7FDD6D" w:rsidR="005C441A" w:rsidRPr="0081621E" w:rsidRDefault="005C441A" w:rsidP="005C441A">
            <w:r w:rsidRPr="0081621E">
              <w:t>Salacgrīvas pagastā, auto stāvlaukumā pie Vitrupes ietekas jūrā</w:t>
            </w:r>
          </w:p>
        </w:tc>
        <w:tc>
          <w:tcPr>
            <w:tcW w:w="2402" w:type="dxa"/>
            <w:shd w:val="clear" w:color="auto" w:fill="auto"/>
          </w:tcPr>
          <w:p w14:paraId="53EBD656" w14:textId="63B87D0D" w:rsidR="005C441A" w:rsidRPr="0081621E" w:rsidRDefault="005C441A" w:rsidP="005C441A">
            <w:r w:rsidRPr="0081621E">
              <w:t>01.0</w:t>
            </w:r>
            <w:r w:rsidR="00CF0DA3">
              <w:t>5</w:t>
            </w:r>
            <w:r w:rsidRPr="0081621E">
              <w:t>.202</w:t>
            </w:r>
            <w:r>
              <w:t>3</w:t>
            </w:r>
            <w:r w:rsidRPr="0081621E">
              <w:t>-30.09.202</w:t>
            </w:r>
            <w:r>
              <w:t>3</w:t>
            </w:r>
          </w:p>
        </w:tc>
      </w:tr>
      <w:tr w:rsidR="005C441A" w:rsidRPr="0081621E" w14:paraId="5E3E7717" w14:textId="77777777" w:rsidTr="00A70963">
        <w:tc>
          <w:tcPr>
            <w:tcW w:w="877" w:type="dxa"/>
            <w:shd w:val="clear" w:color="auto" w:fill="auto"/>
          </w:tcPr>
          <w:p w14:paraId="1EC12D1D" w14:textId="2A8FBA93" w:rsidR="005C441A" w:rsidRPr="0081621E" w:rsidRDefault="005C441A" w:rsidP="005C441A">
            <w:r>
              <w:t>9</w:t>
            </w:r>
          </w:p>
        </w:tc>
        <w:tc>
          <w:tcPr>
            <w:tcW w:w="2583" w:type="dxa"/>
            <w:shd w:val="clear" w:color="auto" w:fill="auto"/>
          </w:tcPr>
          <w:p w14:paraId="73EC6ED3" w14:textId="480504F4" w:rsidR="005C441A" w:rsidRPr="0081621E" w:rsidRDefault="005C441A" w:rsidP="005C441A">
            <w:r w:rsidRPr="0081621E">
              <w:t>Viena Standarta WC</w:t>
            </w:r>
          </w:p>
        </w:tc>
        <w:tc>
          <w:tcPr>
            <w:tcW w:w="3766" w:type="dxa"/>
            <w:shd w:val="clear" w:color="auto" w:fill="auto"/>
          </w:tcPr>
          <w:p w14:paraId="506484D2" w14:textId="54DA9393" w:rsidR="005C441A" w:rsidRPr="0081621E" w:rsidRDefault="005C441A" w:rsidP="005C441A">
            <w:r w:rsidRPr="0081621E">
              <w:t xml:space="preserve">Salacgrīvas pagastā, </w:t>
            </w:r>
            <w:r>
              <w:t xml:space="preserve">vidējā </w:t>
            </w:r>
            <w:r w:rsidRPr="0081621E">
              <w:t xml:space="preserve">auto stāvlaukumā  Vitrupes </w:t>
            </w:r>
            <w:r>
              <w:t>jūrmalā</w:t>
            </w:r>
          </w:p>
        </w:tc>
        <w:tc>
          <w:tcPr>
            <w:tcW w:w="2402" w:type="dxa"/>
            <w:shd w:val="clear" w:color="auto" w:fill="auto"/>
          </w:tcPr>
          <w:p w14:paraId="3B4842FB" w14:textId="694614EF" w:rsidR="005C441A" w:rsidRPr="0081621E" w:rsidRDefault="005C441A" w:rsidP="005C441A">
            <w:r w:rsidRPr="0081621E">
              <w:t>01.0</w:t>
            </w:r>
            <w:r w:rsidR="00CF0DA3">
              <w:t>5</w:t>
            </w:r>
            <w:r w:rsidRPr="0081621E">
              <w:t>.202</w:t>
            </w:r>
            <w:r>
              <w:t>3</w:t>
            </w:r>
            <w:r w:rsidRPr="0081621E">
              <w:t>-30.09.202</w:t>
            </w:r>
            <w:r>
              <w:t>3</w:t>
            </w:r>
          </w:p>
        </w:tc>
      </w:tr>
    </w:tbl>
    <w:p w14:paraId="4AE89692" w14:textId="77777777" w:rsidR="00A70963" w:rsidRPr="00BE3902" w:rsidRDefault="00A70963" w:rsidP="00A70963"/>
    <w:p w14:paraId="57E5307C" w14:textId="77777777" w:rsidR="00A70963" w:rsidRPr="00BE3902" w:rsidRDefault="00A70963" w:rsidP="00A70963"/>
    <w:p w14:paraId="0E81EFE6" w14:textId="5A65C7E6" w:rsidR="00A70963" w:rsidRPr="00125DCC" w:rsidRDefault="00A70963" w:rsidP="00A70963">
      <w:r w:rsidRPr="00125DCC">
        <w:t xml:space="preserve">2. </w:t>
      </w:r>
      <w:r w:rsidR="00CF0DA3">
        <w:t>Laika periodā  no 1.aprīļa līdz 30.septembrim a</w:t>
      </w:r>
      <w:r w:rsidRPr="00125DCC">
        <w:t>pkope jāveic 1 reizi nedēļā, sākot no 1.oktobra apkope veicama 1 reizi divās nedēļās.</w:t>
      </w:r>
    </w:p>
    <w:p w14:paraId="29DCFEC8" w14:textId="77777777" w:rsidR="00A70963" w:rsidRPr="00BE3902" w:rsidRDefault="00A70963" w:rsidP="00A70963">
      <w:r w:rsidRPr="00BE3902">
        <w:tab/>
        <w:t>Apkope sevī ietver:</w:t>
      </w:r>
    </w:p>
    <w:p w14:paraId="1E27094A" w14:textId="77777777" w:rsidR="00A70963" w:rsidRPr="00BE3902" w:rsidRDefault="00A70963" w:rsidP="00A70963">
      <w:pPr>
        <w:numPr>
          <w:ilvl w:val="0"/>
          <w:numId w:val="47"/>
        </w:numPr>
        <w:contextualSpacing/>
      </w:pPr>
      <w:r w:rsidRPr="00BE3902">
        <w:t>Fekāliju rezervuāra izsūknēšanu;</w:t>
      </w:r>
    </w:p>
    <w:p w14:paraId="5A9C0C0F" w14:textId="77777777" w:rsidR="00A70963" w:rsidRPr="00BE3902" w:rsidRDefault="00A70963" w:rsidP="00A70963">
      <w:pPr>
        <w:numPr>
          <w:ilvl w:val="0"/>
          <w:numId w:val="47"/>
        </w:numPr>
        <w:contextualSpacing/>
      </w:pPr>
      <w:r w:rsidRPr="00BE3902">
        <w:t>Kabīnes iekšpuses un ārpuses mazgāšanu ar speciālu šampūnu un noskalošanu ar augsta spiediena tīrīšanas aparātu;</w:t>
      </w:r>
    </w:p>
    <w:p w14:paraId="2F8793C9" w14:textId="77777777" w:rsidR="00A70963" w:rsidRPr="00BE3902" w:rsidRDefault="00A70963" w:rsidP="00A70963">
      <w:pPr>
        <w:numPr>
          <w:ilvl w:val="0"/>
          <w:numId w:val="47"/>
        </w:numPr>
        <w:contextualSpacing/>
      </w:pPr>
      <w:r w:rsidRPr="00BE3902">
        <w:t>Fekāliju rezervuārā tiek iepildīts speciāls dezinficējošs un nepatīkamo aromātu nomācošs šķidrums;</w:t>
      </w:r>
    </w:p>
    <w:p w14:paraId="7F3D54EA" w14:textId="77777777" w:rsidR="00A70963" w:rsidRPr="00BE3902" w:rsidRDefault="00A70963" w:rsidP="00A70963">
      <w:pPr>
        <w:numPr>
          <w:ilvl w:val="0"/>
          <w:numId w:val="47"/>
        </w:numPr>
        <w:contextualSpacing/>
      </w:pPr>
      <w:r w:rsidRPr="00BE3902">
        <w:t>Pisuārā tiek iepildīts speciāls dezinficējošs un nepatīkamo aromātu nomācošs šķidrums;</w:t>
      </w:r>
    </w:p>
    <w:p w14:paraId="6EEF9F79" w14:textId="77777777" w:rsidR="00A70963" w:rsidRPr="00BE3902" w:rsidRDefault="00A70963" w:rsidP="00A70963">
      <w:pPr>
        <w:numPr>
          <w:ilvl w:val="0"/>
          <w:numId w:val="47"/>
        </w:numPr>
        <w:contextualSpacing/>
      </w:pPr>
      <w:r w:rsidRPr="00BE3902">
        <w:t>Kabīnē tiek iesmidzinātas speciālās smaržas, kas saglabā tualetē svaigu aromātu ilgu laiku;</w:t>
      </w:r>
    </w:p>
    <w:p w14:paraId="79C5D891" w14:textId="77777777" w:rsidR="00A70963" w:rsidRPr="00BE3902" w:rsidRDefault="00A70963" w:rsidP="00A70963">
      <w:pPr>
        <w:numPr>
          <w:ilvl w:val="0"/>
          <w:numId w:val="47"/>
        </w:numPr>
        <w:contextualSpacing/>
      </w:pPr>
      <w:r w:rsidRPr="00BE3902">
        <w:t>Katrā kabīnē tiek ievietoti divi tualetes papīra ruļļi.</w:t>
      </w:r>
    </w:p>
    <w:p w14:paraId="36123D5E" w14:textId="77777777" w:rsidR="00A70963" w:rsidRPr="00BE3902" w:rsidRDefault="00A70963" w:rsidP="00A70963"/>
    <w:p w14:paraId="74C92160" w14:textId="77777777" w:rsidR="00A70963" w:rsidRDefault="00A70963" w:rsidP="00A70963">
      <w:r w:rsidRPr="00BE3902">
        <w:t>3. Piedāvājuma cenā jāiekļauj visas izmaksas, kuras nepieciešamas pakalpojuma nodrošināšanai (piegāde, sagatavošana utt.)</w:t>
      </w:r>
      <w:r>
        <w:t>.</w:t>
      </w:r>
    </w:p>
    <w:p w14:paraId="69B1035E" w14:textId="545E25E9" w:rsidR="00756BAB" w:rsidRPr="00F70581" w:rsidRDefault="00A70963" w:rsidP="00F70581">
      <w:r>
        <w:t>5. Tualetes pamatnes gabarīta izmērs ne mazāks kā 1,20 cm x 1,20 cm.</w:t>
      </w:r>
    </w:p>
    <w:p w14:paraId="61002C05" w14:textId="77777777" w:rsidR="00756BAB" w:rsidRDefault="00756BAB" w:rsidP="00756BAB">
      <w:pPr>
        <w:pStyle w:val="Kjene"/>
        <w:tabs>
          <w:tab w:val="clear" w:pos="4153"/>
          <w:tab w:val="clear" w:pos="8306"/>
        </w:tabs>
        <w:jc w:val="right"/>
        <w:rPr>
          <w:bCs/>
        </w:rPr>
      </w:pPr>
    </w:p>
    <w:p w14:paraId="7BBEB2D9" w14:textId="77777777" w:rsidR="001301DF" w:rsidRDefault="001301DF" w:rsidP="00756BAB">
      <w:pPr>
        <w:pStyle w:val="Kjene"/>
        <w:tabs>
          <w:tab w:val="clear" w:pos="4153"/>
          <w:tab w:val="clear" w:pos="8306"/>
        </w:tabs>
        <w:jc w:val="right"/>
        <w:rPr>
          <w:bCs/>
        </w:rPr>
      </w:pPr>
    </w:p>
    <w:p w14:paraId="53D246CD" w14:textId="7C845506" w:rsidR="00756BAB" w:rsidRPr="00901FD8" w:rsidRDefault="00756BAB" w:rsidP="00756BAB">
      <w:pPr>
        <w:pStyle w:val="Kjene"/>
        <w:tabs>
          <w:tab w:val="clear" w:pos="4153"/>
          <w:tab w:val="clear" w:pos="8306"/>
        </w:tabs>
        <w:jc w:val="right"/>
        <w:rPr>
          <w:bCs/>
        </w:rPr>
      </w:pPr>
      <w:r w:rsidRPr="00901FD8">
        <w:rPr>
          <w:bCs/>
        </w:rPr>
        <w:lastRenderedPageBreak/>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4688ABE7" w14:textId="0238AB40" w:rsidR="00756BAB" w:rsidRDefault="00A70963" w:rsidP="001301DF">
      <w:pPr>
        <w:jc w:val="right"/>
        <w:rPr>
          <w:rFonts w:ascii="Times New Roman Bold" w:hAnsi="Times New Roman Bold"/>
          <w:b/>
          <w:caps/>
        </w:rPr>
      </w:pPr>
      <w:r w:rsidRPr="00A70963">
        <w:rPr>
          <w:rStyle w:val="Noklusjumarindkopasfonts2"/>
        </w:rPr>
        <w:t>"Pārvietojamo tualešu iznomāšana un apkope Salacgrīvā un Salacgrīvas pagastā"</w:t>
      </w: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9033"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850"/>
        <w:gridCol w:w="993"/>
        <w:gridCol w:w="1134"/>
        <w:gridCol w:w="1276"/>
      </w:tblGrid>
      <w:tr w:rsidR="001301DF" w:rsidRPr="001301DF" w14:paraId="67A6BBAB"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1301DF" w:rsidRPr="001301DF" w:rsidRDefault="001301DF" w:rsidP="00B72C6B">
            <w:pPr>
              <w:pStyle w:val="Parasts2"/>
              <w:widowControl w:val="0"/>
            </w:pPr>
            <w:r w:rsidRPr="001301DF">
              <w:rPr>
                <w:rStyle w:val="Noklusjumarindkopasfonts2"/>
                <w:color w:val="000000"/>
              </w:rPr>
              <w:t>Nr.p.k.</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1301DF" w:rsidRPr="001301DF" w:rsidRDefault="001301DF" w:rsidP="00B72C6B">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A29" w14:textId="77777777" w:rsidR="001301DF" w:rsidRPr="001301DF" w:rsidRDefault="001301DF" w:rsidP="00B72C6B">
            <w:pPr>
              <w:pStyle w:val="Parasts2"/>
              <w:widowControl w:val="0"/>
            </w:pPr>
            <w:r w:rsidRPr="001301DF">
              <w:rPr>
                <w:rStyle w:val="Noklusjumarindkopasfonts2"/>
                <w:color w:val="000000"/>
              </w:rPr>
              <w:t>Mērv.</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94F" w14:textId="77777777" w:rsidR="001301DF" w:rsidRPr="001301DF" w:rsidRDefault="001301DF" w:rsidP="00B72C6B">
            <w:pPr>
              <w:pStyle w:val="Parasts2"/>
              <w:widowControl w:val="0"/>
            </w:pPr>
            <w:r w:rsidRPr="001301DF">
              <w:rPr>
                <w:rStyle w:val="Noklusjumarindkopasfonts2"/>
                <w:color w:val="000000"/>
              </w:rPr>
              <w:t>Daudz.</w:t>
            </w:r>
          </w:p>
        </w:tc>
        <w:tc>
          <w:tcPr>
            <w:tcW w:w="993" w:type="dxa"/>
            <w:tcBorders>
              <w:top w:val="single" w:sz="4" w:space="0" w:color="000000"/>
              <w:left w:val="single" w:sz="4" w:space="0" w:color="000000"/>
              <w:bottom w:val="single" w:sz="4" w:space="0" w:color="000000"/>
              <w:right w:val="single" w:sz="4" w:space="0" w:color="000000"/>
            </w:tcBorders>
          </w:tcPr>
          <w:p w14:paraId="5A1A6C6A" w14:textId="07BBBE17" w:rsidR="001301DF" w:rsidRPr="001301DF" w:rsidRDefault="001301DF" w:rsidP="00B72C6B">
            <w:pPr>
              <w:pStyle w:val="Parasts2"/>
              <w:widowControl w:val="0"/>
              <w:rPr>
                <w:color w:val="000000"/>
              </w:rPr>
            </w:pPr>
            <w:r w:rsidRPr="001301DF">
              <w:rPr>
                <w:color w:val="000000"/>
              </w:rPr>
              <w:t>Vienības cena mēnesim, 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9C3A1" w14:textId="4232F3F7" w:rsidR="001301DF" w:rsidRPr="001301DF" w:rsidRDefault="001301DF" w:rsidP="00B72C6B">
            <w:pPr>
              <w:pStyle w:val="Parasts2"/>
              <w:widowControl w:val="0"/>
            </w:pPr>
            <w:r w:rsidRPr="001301DF">
              <w:rPr>
                <w:color w:val="000000"/>
              </w:rPr>
              <w:t xml:space="preserve">Vienības cena </w:t>
            </w:r>
            <w:r>
              <w:rPr>
                <w:color w:val="000000"/>
              </w:rPr>
              <w:t>periodam</w:t>
            </w:r>
            <w:r w:rsidRPr="001301DF">
              <w:rPr>
                <w:color w:val="000000"/>
              </w:rPr>
              <w:t>,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22A87E" w14:textId="77777777" w:rsidR="001301DF" w:rsidRPr="001301DF" w:rsidRDefault="001301DF" w:rsidP="00B72C6B">
            <w:pPr>
              <w:pStyle w:val="Parasts2"/>
              <w:widowControl w:val="0"/>
            </w:pPr>
            <w:r w:rsidRPr="001301DF">
              <w:rPr>
                <w:color w:val="000000"/>
              </w:rPr>
              <w:t>Summa kopā, EUR bez PVN</w:t>
            </w:r>
          </w:p>
        </w:tc>
      </w:tr>
      <w:tr w:rsidR="001301DF" w14:paraId="248240B0"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7D6B" w14:textId="77777777" w:rsidR="001301DF" w:rsidRDefault="001301DF" w:rsidP="00B72C6B">
            <w:pPr>
              <w:pStyle w:val="Parasts2"/>
              <w:widowControl w:val="0"/>
              <w:jc w:val="center"/>
            </w:pPr>
            <w:r>
              <w:rPr>
                <w:bCs/>
                <w:color w:val="000000"/>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33BC" w14:textId="3360D344" w:rsidR="001301DF" w:rsidRPr="00AB3482" w:rsidRDefault="001301DF" w:rsidP="00B72C6B">
            <w:pPr>
              <w:pStyle w:val="Parasts2"/>
              <w:widowControl w:val="0"/>
              <w:jc w:val="both"/>
            </w:pPr>
            <w:r>
              <w:rPr>
                <w:bCs/>
                <w:color w:val="000000"/>
              </w:rPr>
              <w:t>Standarta WC noma ar apkopi no 1.maija līdz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802D" w14:textId="77777777" w:rsidR="001301DF" w:rsidRPr="00AB3482" w:rsidRDefault="001301DF" w:rsidP="00B72C6B">
            <w:pPr>
              <w:pStyle w:val="Parasts2"/>
              <w:widowControl w:val="0"/>
              <w:jc w:val="cente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16C4" w14:textId="3E52209B" w:rsidR="001301DF" w:rsidRPr="00AB3482" w:rsidRDefault="001301DF" w:rsidP="00B72C6B">
            <w:pPr>
              <w:jc w:val="center"/>
            </w:pPr>
            <w:r>
              <w:t>7</w:t>
            </w:r>
          </w:p>
        </w:tc>
        <w:tc>
          <w:tcPr>
            <w:tcW w:w="993" w:type="dxa"/>
            <w:tcBorders>
              <w:top w:val="single" w:sz="4" w:space="0" w:color="000000"/>
              <w:left w:val="single" w:sz="4" w:space="0" w:color="000000"/>
              <w:bottom w:val="single" w:sz="4" w:space="0" w:color="000000"/>
              <w:right w:val="single" w:sz="4" w:space="0" w:color="000000"/>
            </w:tcBorders>
          </w:tcPr>
          <w:p w14:paraId="0C8004EC" w14:textId="77777777" w:rsidR="001301DF" w:rsidRDefault="001301DF" w:rsidP="00B72C6B">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71D92" w14:textId="42BDF580" w:rsidR="001301DF" w:rsidRDefault="001301DF" w:rsidP="00B72C6B">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1301DF" w:rsidRDefault="001301DF" w:rsidP="00B72C6B">
            <w:pPr>
              <w:pStyle w:val="Parasts2"/>
              <w:widowControl w:val="0"/>
              <w:jc w:val="center"/>
            </w:pPr>
          </w:p>
        </w:tc>
      </w:tr>
      <w:tr w:rsidR="001301DF" w14:paraId="793F715F"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8CA7" w14:textId="39A49A6B" w:rsidR="001301DF" w:rsidRDefault="001301DF" w:rsidP="00B72C6B">
            <w:pPr>
              <w:pStyle w:val="Parasts2"/>
              <w:widowControl w:val="0"/>
              <w:jc w:val="center"/>
              <w:rPr>
                <w:bCs/>
                <w:color w:val="000000"/>
              </w:rPr>
            </w:pPr>
            <w:r>
              <w:rPr>
                <w:bCs/>
                <w:color w:val="000000"/>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AB7F" w14:textId="6D502D9A" w:rsidR="001301DF" w:rsidRDefault="001301DF" w:rsidP="00B72C6B">
            <w:pPr>
              <w:pStyle w:val="Parasts2"/>
              <w:widowControl w:val="0"/>
              <w:jc w:val="both"/>
              <w:rPr>
                <w:bCs/>
                <w:color w:val="000000"/>
              </w:rPr>
            </w:pPr>
            <w:r>
              <w:rPr>
                <w:bCs/>
                <w:color w:val="000000"/>
              </w:rPr>
              <w:t>Standarta WC noma ar apkopi no 1.oktobra līdz 30.aprīlim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1641" w14:textId="77107F79" w:rsidR="001301DF" w:rsidRPr="00AB3482" w:rsidRDefault="001301DF" w:rsidP="00B72C6B">
            <w:pPr>
              <w:pStyle w:val="Parasts2"/>
              <w:widowControl w:val="0"/>
              <w:jc w:val="center"/>
              <w:rPr>
                <w:bCs/>
                <w:color w:val="000000"/>
              </w:rP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A3C3" w14:textId="6FB99CE8" w:rsidR="001301DF" w:rsidRDefault="001301DF" w:rsidP="00B72C6B">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6DEFB5A1" w14:textId="77777777" w:rsidR="001301DF" w:rsidRDefault="001301DF" w:rsidP="00B72C6B">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B5C44" w14:textId="264987E9" w:rsidR="001301DF" w:rsidRDefault="001301DF" w:rsidP="00B72C6B">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1301DF" w:rsidRDefault="001301DF" w:rsidP="00B72C6B">
            <w:pPr>
              <w:pStyle w:val="Parasts2"/>
              <w:widowControl w:val="0"/>
              <w:jc w:val="center"/>
            </w:pPr>
          </w:p>
        </w:tc>
      </w:tr>
      <w:tr w:rsidR="001301DF" w14:paraId="1B902B69"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61E0" w14:textId="6A804E8A" w:rsidR="001301DF" w:rsidRDefault="001301DF" w:rsidP="00F70581">
            <w:pPr>
              <w:pStyle w:val="Parasts2"/>
              <w:widowControl w:val="0"/>
              <w:jc w:val="center"/>
              <w:rPr>
                <w:bCs/>
                <w:color w:val="000000"/>
              </w:rPr>
            </w:pPr>
            <w:r>
              <w:rPr>
                <w:bCs/>
                <w:color w:val="000000"/>
              </w:rPr>
              <w:t>3.</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A238" w14:textId="0E67995F" w:rsidR="001301DF" w:rsidRDefault="001301DF" w:rsidP="00F70581">
            <w:pPr>
              <w:pStyle w:val="Parasts2"/>
              <w:widowControl w:val="0"/>
              <w:jc w:val="both"/>
              <w:rPr>
                <w:bCs/>
                <w:color w:val="000000"/>
              </w:rPr>
            </w:pPr>
            <w:r>
              <w:rPr>
                <w:bCs/>
                <w:color w:val="000000"/>
              </w:rPr>
              <w:t>WC personām ar kustību traucējumiem noma ar apkopi no 1.maija līdz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21FF" w14:textId="77777777" w:rsidR="001301DF" w:rsidRPr="00AB3482" w:rsidRDefault="001301DF" w:rsidP="00F70581">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23CF" w14:textId="37EEF16B" w:rsidR="001301DF" w:rsidRDefault="001301DF" w:rsidP="00F70581">
            <w:pPr>
              <w:jc w:val="center"/>
            </w:pPr>
            <w:r>
              <w:t>2</w:t>
            </w:r>
          </w:p>
        </w:tc>
        <w:tc>
          <w:tcPr>
            <w:tcW w:w="993" w:type="dxa"/>
            <w:tcBorders>
              <w:top w:val="single" w:sz="4" w:space="0" w:color="000000"/>
              <w:left w:val="single" w:sz="4" w:space="0" w:color="000000"/>
              <w:bottom w:val="single" w:sz="4" w:space="0" w:color="000000"/>
              <w:right w:val="single" w:sz="4" w:space="0" w:color="000000"/>
            </w:tcBorders>
          </w:tcPr>
          <w:p w14:paraId="4FEC4D07" w14:textId="77777777" w:rsidR="001301DF" w:rsidRDefault="001301DF" w:rsidP="00F70581">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226C75" w14:textId="2017E657" w:rsidR="001301DF" w:rsidRDefault="001301DF" w:rsidP="00F70581">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A77716" w14:textId="77777777" w:rsidR="001301DF" w:rsidRDefault="001301DF" w:rsidP="00F70581">
            <w:pPr>
              <w:pStyle w:val="Parasts2"/>
              <w:widowControl w:val="0"/>
              <w:jc w:val="center"/>
            </w:pPr>
          </w:p>
        </w:tc>
      </w:tr>
      <w:tr w:rsidR="001301DF" w14:paraId="23813BB5"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1944" w14:textId="7DFF059F" w:rsidR="001301DF" w:rsidRDefault="001301DF" w:rsidP="00F70581">
            <w:pPr>
              <w:pStyle w:val="Parasts2"/>
              <w:widowControl w:val="0"/>
              <w:jc w:val="center"/>
              <w:rPr>
                <w:bCs/>
                <w:color w:val="000000"/>
              </w:rPr>
            </w:pPr>
            <w:r>
              <w:rPr>
                <w:bCs/>
                <w:color w:val="000000"/>
              </w:rPr>
              <w:t>4.</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E911" w14:textId="23100BF9" w:rsidR="001301DF" w:rsidRDefault="001301DF" w:rsidP="00F70581">
            <w:pPr>
              <w:pStyle w:val="Parasts2"/>
              <w:widowControl w:val="0"/>
              <w:jc w:val="both"/>
              <w:rPr>
                <w:bCs/>
                <w:color w:val="000000"/>
              </w:rPr>
            </w:pPr>
            <w:r>
              <w:rPr>
                <w:bCs/>
                <w:color w:val="000000"/>
              </w:rPr>
              <w:t>WC personām ar kustību traucējumiem noma ar apkopi no 1.oktobra līdz 30.aprīlim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2730" w14:textId="002D7BBF" w:rsidR="001301DF" w:rsidRPr="00AB3482" w:rsidRDefault="001301DF" w:rsidP="00F70581">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3980" w14:textId="5D562655" w:rsidR="001301DF" w:rsidRDefault="001301DF" w:rsidP="00F70581">
            <w:pPr>
              <w:jc w:val="center"/>
            </w:pPr>
            <w:r>
              <w:t>2</w:t>
            </w:r>
          </w:p>
        </w:tc>
        <w:tc>
          <w:tcPr>
            <w:tcW w:w="993" w:type="dxa"/>
            <w:tcBorders>
              <w:top w:val="single" w:sz="4" w:space="0" w:color="000000"/>
              <w:left w:val="single" w:sz="4" w:space="0" w:color="000000"/>
              <w:bottom w:val="single" w:sz="4" w:space="0" w:color="000000"/>
              <w:right w:val="single" w:sz="4" w:space="0" w:color="000000"/>
            </w:tcBorders>
          </w:tcPr>
          <w:p w14:paraId="2A9BC285" w14:textId="77777777" w:rsidR="001301DF" w:rsidRDefault="001301DF" w:rsidP="00F70581">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7ADE8" w14:textId="3753F2F0" w:rsidR="001301DF" w:rsidRDefault="001301DF" w:rsidP="00F70581">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775EEB" w14:textId="77777777" w:rsidR="001301DF" w:rsidRDefault="001301DF" w:rsidP="00F70581">
            <w:pPr>
              <w:pStyle w:val="Parasts2"/>
              <w:widowControl w:val="0"/>
              <w:jc w:val="center"/>
            </w:pPr>
          </w:p>
        </w:tc>
      </w:tr>
      <w:tr w:rsidR="001301DF" w14:paraId="4A3A4BD2" w14:textId="77777777" w:rsidTr="002A5376">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1301DF" w:rsidRDefault="001301DF" w:rsidP="00F70581">
            <w:pPr>
              <w:pStyle w:val="Parasts2"/>
              <w:widowControl w:val="0"/>
              <w:jc w:val="right"/>
            </w:pPr>
            <w:r>
              <w:rPr>
                <w:b/>
                <w:color w:val="000000"/>
              </w:rPr>
              <w:t>Summa kopā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1301DF" w:rsidRDefault="001301DF" w:rsidP="00F70581">
            <w:pPr>
              <w:pStyle w:val="Parasts2"/>
              <w:widowControl w:val="0"/>
              <w:jc w:val="center"/>
              <w:rPr>
                <w:color w:val="000000"/>
              </w:rPr>
            </w:pPr>
          </w:p>
        </w:tc>
      </w:tr>
      <w:tr w:rsidR="001301DF" w14:paraId="303855CA" w14:textId="77777777" w:rsidTr="008F490B">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397B95ED" w14:textId="19E9AF04" w:rsidR="001301DF" w:rsidRDefault="001301DF" w:rsidP="00F70581">
            <w:pPr>
              <w:pStyle w:val="Parasts2"/>
              <w:widowControl w:val="0"/>
              <w:jc w:val="right"/>
            </w:pPr>
            <w:r>
              <w:rPr>
                <w:b/>
                <w:color w:val="000000"/>
              </w:rPr>
              <w:t>PVN 21 %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1301DF" w:rsidRDefault="001301DF" w:rsidP="00F70581">
            <w:pPr>
              <w:pStyle w:val="Parasts2"/>
              <w:widowControl w:val="0"/>
              <w:jc w:val="center"/>
              <w:rPr>
                <w:color w:val="000000"/>
              </w:rPr>
            </w:pPr>
          </w:p>
        </w:tc>
      </w:tr>
      <w:tr w:rsidR="001301DF" w14:paraId="725446A4" w14:textId="77777777" w:rsidTr="00840CD4">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C3FE638" w14:textId="5A956121" w:rsidR="001301DF" w:rsidRDefault="001301DF" w:rsidP="00F70581">
            <w:pPr>
              <w:pStyle w:val="Parasts2"/>
              <w:widowControl w:val="0"/>
              <w:jc w:val="right"/>
            </w:pPr>
            <w:r>
              <w:rPr>
                <w:b/>
                <w:color w:val="000000"/>
              </w:rPr>
              <w:t>Summa kopā  EUR ar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1301DF" w:rsidRDefault="001301DF" w:rsidP="00F70581">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615F3F1" w14:textId="133C0DEA"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47DD7BC0" w14:textId="77777777" w:rsidR="001301DF" w:rsidRDefault="0099427B" w:rsidP="001301DF">
      <w:pPr>
        <w:pStyle w:val="Parasts2"/>
        <w:jc w:val="right"/>
        <w:rPr>
          <w:bCs/>
          <w:color w:val="000000" w:themeColor="text1"/>
        </w:rPr>
      </w:pPr>
      <w:bookmarkStart w:id="0" w:name="_Hlk118300776"/>
      <w:r w:rsidRPr="00AC069C">
        <w:rPr>
          <w:bCs/>
          <w:color w:val="000000" w:themeColor="text1"/>
        </w:rPr>
        <w:t>Cenu aptauja iepirkumam</w:t>
      </w:r>
      <w:bookmarkEnd w:id="0"/>
    </w:p>
    <w:p w14:paraId="58588BE7" w14:textId="5B013A81" w:rsidR="009336EB" w:rsidRDefault="00A70963" w:rsidP="001301DF">
      <w:pPr>
        <w:pStyle w:val="Parasts2"/>
        <w:jc w:val="right"/>
        <w:rPr>
          <w:b/>
        </w:rPr>
      </w:pPr>
      <w:r w:rsidRPr="00A70963">
        <w:rPr>
          <w:rStyle w:val="Noklusjumarindkopasfonts2"/>
        </w:rPr>
        <w:t>"Pārvietojamo tualešu iznomāšana un apkope Salacgrīvā un Salacgrīvas pagast</w:t>
      </w:r>
      <w:r w:rsidR="001301DF">
        <w:rPr>
          <w:rStyle w:val="Noklusjumarindkopasfonts2"/>
        </w:rPr>
        <w:t>ā”</w:t>
      </w: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73C446CD" w:rsidR="0099427B" w:rsidRDefault="001301DF">
            <w:pPr>
              <w:spacing w:line="254" w:lineRule="auto"/>
              <w:jc w:val="both"/>
            </w:pPr>
            <w:r w:rsidRPr="00A70963">
              <w:rPr>
                <w:rStyle w:val="Noklusjumarindkopasfonts2"/>
              </w:rPr>
              <w:t>"Pārvietojamo tualešu iznomāšana un apkope Salacgrīvā un Salacgrīvas pagast</w:t>
            </w:r>
            <w:r>
              <w:rPr>
                <w:rStyle w:val="Noklusjumarindkopasfonts2"/>
              </w:rPr>
              <w:t>ā”</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11155673" w14:textId="696E2817" w:rsidR="00034FC1" w:rsidRDefault="00A70963" w:rsidP="006E14D3">
      <w:pPr>
        <w:pStyle w:val="Parasts2"/>
        <w:jc w:val="right"/>
        <w:rPr>
          <w:b/>
        </w:rPr>
      </w:pPr>
      <w:r w:rsidRPr="00A70963">
        <w:rPr>
          <w:rStyle w:val="Noklusjumarindkopasfonts2"/>
        </w:rPr>
        <w:t>"Pārvietojamo tualešu iznomāšana un apkope Salacgrīvā un Salacgrīvas pagastā"</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3"/>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1"/>
  </w:num>
  <w:num w:numId="30" w16cid:durableId="1668091651">
    <w:abstractNumId w:val="42"/>
  </w:num>
  <w:num w:numId="31" w16cid:durableId="1897545189">
    <w:abstractNumId w:val="25"/>
  </w:num>
  <w:num w:numId="32" w16cid:durableId="1459912690">
    <w:abstractNumId w:val="36"/>
  </w:num>
  <w:num w:numId="33" w16cid:durableId="144634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6"/>
  </w:num>
  <w:num w:numId="47" w16cid:durableId="116648315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56BAB"/>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E54A8"/>
    <w:rsid w:val="00CF0DA3"/>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6734</Words>
  <Characters>3839</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2022-12-16T09:20:00Z</cp:lastPrinted>
  <dcterms:created xsi:type="dcterms:W3CDTF">2022-12-16T07:36:00Z</dcterms:created>
  <dcterms:modified xsi:type="dcterms:W3CDTF">2022-12-20T09:08:00Z</dcterms:modified>
</cp:coreProperties>
</file>