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6A2EB0DC" w:rsidR="00AB00D6" w:rsidRPr="004716CF" w:rsidRDefault="00AB00D6" w:rsidP="00AB00D6">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“Limbažu novada kultūras attīstības stratēģijas 2023.-2030.gadam izstrāde</w:t>
      </w:r>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741C9C5F"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3B2595" w:rsidRPr="004716CF">
        <w:t>90 dienas</w:t>
      </w:r>
      <w:r w:rsidRPr="004716CF">
        <w:t xml:space="preserve"> no Līguma noslēgšanas dienas.</w:t>
      </w:r>
    </w:p>
    <w:p w14:paraId="515C6290" w14:textId="2564BA7B"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paredzēts avanss 20 (divdesmit) % apmērā no līguma summas.</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09F4E47B" w:rsidR="00AB00D6" w:rsidRPr="004716CF"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202</w:t>
      </w:r>
      <w:r w:rsidR="003B2595" w:rsidRPr="004716CF">
        <w:t>3</w:t>
      </w:r>
      <w:r w:rsidRPr="004716CF">
        <w:t xml:space="preserve">.gada   </w:t>
      </w:r>
      <w:r w:rsidR="003B2595" w:rsidRPr="004716CF">
        <w:t xml:space="preserve">4.janvāra </w:t>
      </w:r>
      <w:r w:rsidRPr="004716CF">
        <w:t xml:space="preserve"> pulksten 23:59</w:t>
      </w:r>
      <w:r w:rsidR="003B2595" w:rsidRPr="004716CF">
        <w:t xml:space="preserve"> ar norādi “Piedāvājums cenu aptaujai </w:t>
      </w:r>
      <w:r w:rsidR="000D5F9C" w:rsidRPr="004716CF">
        <w:t>“</w:t>
      </w:r>
      <w:r w:rsidR="003B2595" w:rsidRPr="004716CF">
        <w:t>Limbažu</w:t>
      </w:r>
      <w:r w:rsidR="00136946" w:rsidRPr="004716CF">
        <w:t xml:space="preserve"> novada</w:t>
      </w:r>
      <w:r w:rsidR="003B2595" w:rsidRPr="004716CF">
        <w:t xml:space="preserve"> kultūras attīstības programmas 2023-2028.gadam izstrāde</w:t>
      </w:r>
      <w:r w:rsidR="000D5F9C" w:rsidRPr="004716CF">
        <w:t>””</w:t>
      </w:r>
      <w:r w:rsidRPr="004716CF">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4716CF" w:rsidRDefault="0074786F" w:rsidP="0074786F">
      <w:pPr>
        <w:tabs>
          <w:tab w:val="left" w:pos="490"/>
        </w:tabs>
        <w:rPr>
          <w:lang w:val="en-GB" w:eastAsia="en-US"/>
        </w:rPr>
      </w:pPr>
    </w:p>
    <w:p w14:paraId="6FDD16F5" w14:textId="0FC697FD" w:rsidR="004330FC" w:rsidRPr="004716CF" w:rsidRDefault="004330FC" w:rsidP="0074786F">
      <w:pPr>
        <w:tabs>
          <w:tab w:val="left" w:pos="490"/>
        </w:tabs>
        <w:rPr>
          <w:lang w:val="en-GB" w:eastAsia="en-US"/>
        </w:rPr>
      </w:pPr>
    </w:p>
    <w:p w14:paraId="50C17670" w14:textId="28E98300" w:rsidR="004330FC" w:rsidRPr="004716CF" w:rsidRDefault="004330FC" w:rsidP="0074786F">
      <w:pPr>
        <w:tabs>
          <w:tab w:val="left" w:pos="490"/>
        </w:tabs>
        <w:rPr>
          <w:lang w:val="en-GB" w:eastAsia="en-US"/>
        </w:rPr>
      </w:pPr>
    </w:p>
    <w:p w14:paraId="21536873" w14:textId="17DAC844" w:rsidR="004330FC" w:rsidRPr="004716CF" w:rsidRDefault="004330FC" w:rsidP="0074786F">
      <w:pPr>
        <w:tabs>
          <w:tab w:val="left" w:pos="490"/>
        </w:tabs>
        <w:rPr>
          <w:lang w:val="en-GB" w:eastAsia="en-US"/>
        </w:rPr>
      </w:pPr>
    </w:p>
    <w:p w14:paraId="3F418CEE" w14:textId="50C85117" w:rsidR="004330FC" w:rsidRPr="004716CF" w:rsidRDefault="004330FC" w:rsidP="0074786F">
      <w:pPr>
        <w:tabs>
          <w:tab w:val="left" w:pos="490"/>
        </w:tabs>
        <w:rPr>
          <w:lang w:val="en-GB" w:eastAsia="en-US"/>
        </w:rPr>
      </w:pPr>
    </w:p>
    <w:p w14:paraId="2FDBB5E6" w14:textId="1ADE0A87" w:rsidR="004330FC" w:rsidRPr="004716CF" w:rsidRDefault="004330FC" w:rsidP="0074786F">
      <w:pPr>
        <w:tabs>
          <w:tab w:val="left" w:pos="490"/>
        </w:tabs>
        <w:rPr>
          <w:lang w:val="en-GB" w:eastAsia="en-US"/>
        </w:rPr>
      </w:pPr>
    </w:p>
    <w:p w14:paraId="58928F9E" w14:textId="77777777" w:rsidR="004330FC" w:rsidRPr="004716CF" w:rsidRDefault="004330FC" w:rsidP="004330FC">
      <w:pPr>
        <w:pStyle w:val="Kjene"/>
        <w:tabs>
          <w:tab w:val="left" w:pos="720"/>
        </w:tabs>
        <w:jc w:val="right"/>
        <w:rPr>
          <w:bCs/>
        </w:rPr>
      </w:pPr>
      <w:r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42671F49" w:rsidR="004330FC" w:rsidRPr="004716CF" w:rsidRDefault="004330FC" w:rsidP="004330FC">
      <w:pPr>
        <w:jc w:val="right"/>
      </w:pPr>
      <w:r w:rsidRPr="004716CF">
        <w:t>“Limbažu novada kultūras attīstības stratēģijas 2023.-2030.gadam izstrāde”</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14C28091" w:rsidR="004330FC" w:rsidRPr="004716CF" w:rsidRDefault="004330FC" w:rsidP="004330FC">
      <w:pPr>
        <w:rPr>
          <w:b/>
        </w:rPr>
      </w:pPr>
      <w:r w:rsidRPr="004716CF">
        <w:rPr>
          <w:b/>
        </w:rPr>
        <w:t xml:space="preserve">___.____.2023. </w:t>
      </w:r>
    </w:p>
    <w:p w14:paraId="0101DFB3" w14:textId="77777777" w:rsidR="004330FC" w:rsidRPr="004716CF" w:rsidRDefault="004330FC" w:rsidP="004330FC">
      <w:pPr>
        <w:rPr>
          <w:b/>
        </w:rPr>
      </w:pPr>
    </w:p>
    <w:p w14:paraId="3FEF750C" w14:textId="22BF485A"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Pr="004716CF">
        <w:rPr>
          <w:b/>
          <w:bCs/>
        </w:rPr>
        <w:t xml:space="preserve">“Limbažu novada kultūras attīstības stratēģijas 2023.-2030.gadam izstrāde”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3CD0BDB9" w14:textId="6B13412F" w:rsidR="000C2D62" w:rsidRPr="004716CF" w:rsidRDefault="000C2D62" w:rsidP="000C2D62">
      <w:pPr>
        <w:jc w:val="right"/>
      </w:pPr>
      <w:r w:rsidRPr="004716CF">
        <w:t>“Limbažu novada kultūras attīstības stratēģijas 2023.-2030.gadam izstrāde”</w:t>
      </w:r>
    </w:p>
    <w:p w14:paraId="5CB891CC" w14:textId="2FBE2457" w:rsidR="000C2D62" w:rsidRPr="004716CF" w:rsidRDefault="000C2D62" w:rsidP="000C2D62">
      <w:pPr>
        <w:jc w:val="right"/>
      </w:pP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EB239E">
        <w:trPr>
          <w:trHeight w:val="159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FA3527D" w14:textId="77777777" w:rsidR="000C2D62" w:rsidRPr="004716CF" w:rsidRDefault="000C2D62" w:rsidP="000C2D62">
            <w:pPr>
              <w:rPr>
                <w:sz w:val="22"/>
                <w:szCs w:val="22"/>
              </w:rPr>
            </w:pPr>
            <w:r w:rsidRPr="004716CF">
              <w:rPr>
                <w:sz w:val="22"/>
                <w:szCs w:val="22"/>
              </w:rPr>
              <w:t xml:space="preserve">Limbažu novada kultūrvides un kultūras/radošā sektora situācijas analīze, veidot datu apkopošanu un analīzi par sekojošām jomām: materiālais un nemateriālais kultūras mantojums; kultūras piedāvājums, pieprasījums un līdzdalības iespējas, tai skaitā analizējot teritoriālo pārklājumu; kultūras organizācijas un infrastruktūra; kultūrizglītība; kultūras pārvaldība un finansējums; kultūras darbinieku kapacitāte. </w:t>
            </w:r>
          </w:p>
        </w:tc>
        <w:tc>
          <w:tcPr>
            <w:tcW w:w="1363" w:type="dxa"/>
            <w:tcBorders>
              <w:top w:val="nil"/>
              <w:left w:val="nil"/>
              <w:bottom w:val="single" w:sz="4" w:space="0" w:color="auto"/>
              <w:right w:val="single" w:sz="4" w:space="0" w:color="auto"/>
            </w:tcBorders>
            <w:shd w:val="clear" w:color="auto" w:fill="auto"/>
            <w:hideMark/>
          </w:tcPr>
          <w:p w14:paraId="17A06A6B" w14:textId="77777777" w:rsidR="000C2D62" w:rsidRPr="004716CF" w:rsidRDefault="000C2D62" w:rsidP="000C2D62">
            <w:pPr>
              <w:rPr>
                <w:sz w:val="22"/>
                <w:szCs w:val="22"/>
              </w:rPr>
            </w:pPr>
            <w:r w:rsidRPr="004716CF">
              <w:rPr>
                <w:sz w:val="22"/>
                <w:szCs w:val="22"/>
              </w:rPr>
              <w:t>40 dienas no līguma slēgšanas</w:t>
            </w:r>
          </w:p>
        </w:tc>
      </w:tr>
      <w:tr w:rsidR="004716CF" w:rsidRPr="004716CF" w14:paraId="25F3FB7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77777777" w:rsidR="000C2D62" w:rsidRPr="004716CF" w:rsidRDefault="000C2D62" w:rsidP="000C2D62">
            <w:pPr>
              <w:jc w:val="center"/>
              <w:rPr>
                <w:sz w:val="22"/>
                <w:szCs w:val="22"/>
              </w:rPr>
            </w:pPr>
            <w:r w:rsidRPr="004716CF">
              <w:rPr>
                <w:sz w:val="22"/>
                <w:szCs w:val="22"/>
              </w:rPr>
              <w:t>2</w:t>
            </w:r>
          </w:p>
        </w:tc>
        <w:tc>
          <w:tcPr>
            <w:tcW w:w="7800" w:type="dxa"/>
            <w:tcBorders>
              <w:top w:val="nil"/>
              <w:left w:val="nil"/>
              <w:bottom w:val="single" w:sz="4" w:space="0" w:color="auto"/>
              <w:right w:val="single" w:sz="4" w:space="0" w:color="auto"/>
            </w:tcBorders>
            <w:shd w:val="clear" w:color="auto" w:fill="auto"/>
            <w:hideMark/>
          </w:tcPr>
          <w:p w14:paraId="03E3C611" w14:textId="77777777" w:rsidR="000C2D62" w:rsidRPr="004716CF" w:rsidRDefault="000C2D62" w:rsidP="000C2D62">
            <w:pPr>
              <w:rPr>
                <w:sz w:val="22"/>
                <w:szCs w:val="22"/>
              </w:rPr>
            </w:pPr>
            <w:r w:rsidRPr="004716CF">
              <w:rPr>
                <w:sz w:val="22"/>
                <w:szCs w:val="22"/>
              </w:rPr>
              <w:t>Novada teritoriju galveno kultūras resursu apzināšana sadarbībā ar vietējiem kultūras darbiniekiem, veidojot teritoriju kultūras profilus un definējot attīstības virzienus</w:t>
            </w:r>
          </w:p>
        </w:tc>
        <w:tc>
          <w:tcPr>
            <w:tcW w:w="1363" w:type="dxa"/>
            <w:tcBorders>
              <w:top w:val="nil"/>
              <w:left w:val="nil"/>
              <w:bottom w:val="single" w:sz="4" w:space="0" w:color="auto"/>
              <w:right w:val="single" w:sz="4" w:space="0" w:color="auto"/>
            </w:tcBorders>
            <w:shd w:val="clear" w:color="auto" w:fill="auto"/>
            <w:hideMark/>
          </w:tcPr>
          <w:p w14:paraId="54323A50" w14:textId="77777777" w:rsidR="000C2D62" w:rsidRPr="004716CF" w:rsidRDefault="000C2D62" w:rsidP="000C2D62">
            <w:pPr>
              <w:rPr>
                <w:sz w:val="22"/>
                <w:szCs w:val="22"/>
              </w:rPr>
            </w:pPr>
            <w:r w:rsidRPr="004716CF">
              <w:rPr>
                <w:sz w:val="22"/>
                <w:szCs w:val="22"/>
              </w:rPr>
              <w:t>45 dienas no līguma slēgšanas</w:t>
            </w:r>
          </w:p>
        </w:tc>
      </w:tr>
      <w:tr w:rsidR="004716CF" w:rsidRPr="004716CF" w14:paraId="635B07C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77777777" w:rsidR="000C2D62" w:rsidRPr="004716CF" w:rsidRDefault="000C2D62" w:rsidP="000C2D62">
            <w:pPr>
              <w:jc w:val="center"/>
              <w:rPr>
                <w:sz w:val="22"/>
                <w:szCs w:val="22"/>
              </w:rPr>
            </w:pPr>
            <w:r w:rsidRPr="004716CF">
              <w:rPr>
                <w:sz w:val="22"/>
                <w:szCs w:val="22"/>
              </w:rPr>
              <w:t>3</w:t>
            </w:r>
          </w:p>
        </w:tc>
        <w:tc>
          <w:tcPr>
            <w:tcW w:w="7800" w:type="dxa"/>
            <w:tcBorders>
              <w:top w:val="nil"/>
              <w:left w:val="nil"/>
              <w:bottom w:val="single" w:sz="4" w:space="0" w:color="auto"/>
              <w:right w:val="single" w:sz="4" w:space="0" w:color="auto"/>
            </w:tcBorders>
            <w:shd w:val="clear" w:color="auto" w:fill="auto"/>
            <w:hideMark/>
          </w:tcPr>
          <w:p w14:paraId="50D88A21" w14:textId="77777777" w:rsidR="000C2D62" w:rsidRPr="004716CF" w:rsidRDefault="000C2D62" w:rsidP="000C2D62">
            <w:pPr>
              <w:rPr>
                <w:sz w:val="22"/>
                <w:szCs w:val="22"/>
              </w:rPr>
            </w:pPr>
            <w:r w:rsidRPr="004716CF">
              <w:rPr>
                <w:sz w:val="22"/>
                <w:szCs w:val="22"/>
              </w:rPr>
              <w:t xml:space="preserve">Interviju un </w:t>
            </w:r>
            <w:proofErr w:type="spellStart"/>
            <w:r w:rsidRPr="004716CF">
              <w:rPr>
                <w:sz w:val="22"/>
                <w:szCs w:val="22"/>
              </w:rPr>
              <w:t>fokusgrupu</w:t>
            </w:r>
            <w:proofErr w:type="spellEnd"/>
            <w:r w:rsidRPr="004716CF">
              <w:rPr>
                <w:sz w:val="22"/>
                <w:szCs w:val="22"/>
              </w:rPr>
              <w:t xml:space="preserve"> veikšana ar vietējā kultūras, tūrisma un radošā sektora aktīvajiem pārstāvjiem, apkopojot vērtējumus un viedokļus par primāri veicamajiem uzdevumiem (vismaz 8 intervijas un 3 </w:t>
            </w:r>
            <w:proofErr w:type="spellStart"/>
            <w:r w:rsidRPr="004716CF">
              <w:rPr>
                <w:sz w:val="22"/>
                <w:szCs w:val="22"/>
              </w:rPr>
              <w:t>fokusgrupas</w:t>
            </w:r>
            <w:proofErr w:type="spellEnd"/>
            <w:r w:rsidRPr="004716CF">
              <w:rPr>
                <w:sz w:val="22"/>
                <w:szCs w:val="22"/>
              </w:rPr>
              <w:t>)</w:t>
            </w:r>
          </w:p>
        </w:tc>
        <w:tc>
          <w:tcPr>
            <w:tcW w:w="1363" w:type="dxa"/>
            <w:tcBorders>
              <w:top w:val="nil"/>
              <w:left w:val="nil"/>
              <w:bottom w:val="single" w:sz="4" w:space="0" w:color="auto"/>
              <w:right w:val="single" w:sz="4" w:space="0" w:color="auto"/>
            </w:tcBorders>
            <w:shd w:val="clear" w:color="auto" w:fill="auto"/>
            <w:hideMark/>
          </w:tcPr>
          <w:p w14:paraId="1E37F266" w14:textId="77777777" w:rsidR="000C2D62" w:rsidRPr="004716CF" w:rsidRDefault="000C2D62" w:rsidP="000C2D62">
            <w:pPr>
              <w:rPr>
                <w:sz w:val="22"/>
                <w:szCs w:val="22"/>
              </w:rPr>
            </w:pPr>
            <w:r w:rsidRPr="004716CF">
              <w:rPr>
                <w:sz w:val="22"/>
                <w:szCs w:val="22"/>
              </w:rPr>
              <w:t>45 dienas no līguma slēgšanas</w:t>
            </w:r>
          </w:p>
        </w:tc>
      </w:tr>
      <w:tr w:rsidR="004716CF" w:rsidRPr="004716CF" w14:paraId="2440C391"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64707A9" w14:textId="77777777" w:rsidR="000C2D62" w:rsidRPr="004716CF" w:rsidRDefault="000C2D62" w:rsidP="000C2D62">
            <w:pPr>
              <w:jc w:val="center"/>
              <w:rPr>
                <w:sz w:val="22"/>
                <w:szCs w:val="22"/>
              </w:rPr>
            </w:pPr>
            <w:r w:rsidRPr="004716CF">
              <w:rPr>
                <w:sz w:val="22"/>
                <w:szCs w:val="22"/>
              </w:rPr>
              <w:t>4</w:t>
            </w:r>
          </w:p>
        </w:tc>
        <w:tc>
          <w:tcPr>
            <w:tcW w:w="7800" w:type="dxa"/>
            <w:tcBorders>
              <w:top w:val="nil"/>
              <w:left w:val="nil"/>
              <w:bottom w:val="single" w:sz="4" w:space="0" w:color="auto"/>
              <w:right w:val="single" w:sz="4" w:space="0" w:color="auto"/>
            </w:tcBorders>
            <w:shd w:val="clear" w:color="auto" w:fill="auto"/>
            <w:hideMark/>
          </w:tcPr>
          <w:p w14:paraId="5DFD9D1C" w14:textId="77777777" w:rsidR="000C2D62" w:rsidRPr="004716CF" w:rsidRDefault="000C2D62" w:rsidP="000C2D62">
            <w:pPr>
              <w:rPr>
                <w:sz w:val="22"/>
                <w:szCs w:val="22"/>
              </w:rPr>
            </w:pPr>
            <w:r w:rsidRPr="004716CF">
              <w:rPr>
                <w:sz w:val="22"/>
                <w:szCs w:val="22"/>
              </w:rPr>
              <w:t>Kultūras attīstības programmas analītiskās daļas izstrāde, veidojot informatīvus pasākumus par izdarītajiem secinājumiem un iesaistot vietējos kultūras darbiniekus nozares SVID izstrādē</w:t>
            </w:r>
          </w:p>
        </w:tc>
        <w:tc>
          <w:tcPr>
            <w:tcW w:w="1363" w:type="dxa"/>
            <w:tcBorders>
              <w:top w:val="nil"/>
              <w:left w:val="nil"/>
              <w:bottom w:val="single" w:sz="4" w:space="0" w:color="auto"/>
              <w:right w:val="single" w:sz="4" w:space="0" w:color="auto"/>
            </w:tcBorders>
            <w:shd w:val="clear" w:color="auto" w:fill="auto"/>
            <w:hideMark/>
          </w:tcPr>
          <w:p w14:paraId="65811648" w14:textId="77777777" w:rsidR="000C2D62" w:rsidRPr="004716CF" w:rsidRDefault="000C2D62" w:rsidP="000C2D62">
            <w:pPr>
              <w:rPr>
                <w:sz w:val="22"/>
                <w:szCs w:val="22"/>
              </w:rPr>
            </w:pPr>
            <w:r w:rsidRPr="004716CF">
              <w:rPr>
                <w:sz w:val="22"/>
                <w:szCs w:val="22"/>
              </w:rPr>
              <w:t>70 dienas no līguma slēgšanas</w:t>
            </w:r>
          </w:p>
        </w:tc>
      </w:tr>
      <w:tr w:rsidR="004716CF" w:rsidRPr="004716CF" w14:paraId="7B1F0E30" w14:textId="77777777" w:rsidTr="00EB239E">
        <w:trPr>
          <w:trHeight w:val="960"/>
        </w:trPr>
        <w:tc>
          <w:tcPr>
            <w:tcW w:w="677" w:type="dxa"/>
            <w:tcBorders>
              <w:top w:val="nil"/>
              <w:left w:val="single" w:sz="4" w:space="0" w:color="auto"/>
              <w:bottom w:val="single" w:sz="4" w:space="0" w:color="auto"/>
              <w:right w:val="single" w:sz="4" w:space="0" w:color="auto"/>
            </w:tcBorders>
            <w:shd w:val="clear" w:color="auto" w:fill="auto"/>
            <w:noWrap/>
            <w:hideMark/>
          </w:tcPr>
          <w:p w14:paraId="639B4B5E" w14:textId="77777777" w:rsidR="000C2D62" w:rsidRPr="004716CF" w:rsidRDefault="000C2D62" w:rsidP="000C2D62">
            <w:pPr>
              <w:jc w:val="center"/>
              <w:rPr>
                <w:sz w:val="22"/>
                <w:szCs w:val="22"/>
              </w:rPr>
            </w:pPr>
            <w:r w:rsidRPr="004716CF">
              <w:rPr>
                <w:sz w:val="22"/>
                <w:szCs w:val="22"/>
              </w:rPr>
              <w:t>5</w:t>
            </w:r>
          </w:p>
        </w:tc>
        <w:tc>
          <w:tcPr>
            <w:tcW w:w="7800" w:type="dxa"/>
            <w:tcBorders>
              <w:top w:val="nil"/>
              <w:left w:val="nil"/>
              <w:bottom w:val="single" w:sz="4" w:space="0" w:color="auto"/>
              <w:right w:val="single" w:sz="4" w:space="0" w:color="auto"/>
            </w:tcBorders>
            <w:shd w:val="clear" w:color="auto" w:fill="auto"/>
            <w:hideMark/>
          </w:tcPr>
          <w:p w14:paraId="57A7501B" w14:textId="77777777" w:rsidR="000C2D62" w:rsidRPr="004716CF" w:rsidRDefault="000C2D62" w:rsidP="000C2D62">
            <w:pPr>
              <w:rPr>
                <w:sz w:val="22"/>
                <w:szCs w:val="22"/>
              </w:rPr>
            </w:pPr>
            <w:r w:rsidRPr="004716CF">
              <w:rPr>
                <w:sz w:val="22"/>
                <w:szCs w:val="22"/>
              </w:rPr>
              <w:t xml:space="preserve">Kultūras attīstības programmas stratēģiskās daļas izstrāde, definējot attīstības vīziju, galvenos mērķus, rīcības virzienus un rezultātus, saskaņojot ar augstākstāvošiem un citu nozaru plānošanas dokumentiem Limbažu novadā. </w:t>
            </w:r>
          </w:p>
        </w:tc>
        <w:tc>
          <w:tcPr>
            <w:tcW w:w="1363" w:type="dxa"/>
            <w:tcBorders>
              <w:top w:val="nil"/>
              <w:left w:val="nil"/>
              <w:bottom w:val="single" w:sz="4" w:space="0" w:color="auto"/>
              <w:right w:val="single" w:sz="4" w:space="0" w:color="auto"/>
            </w:tcBorders>
            <w:shd w:val="clear" w:color="auto" w:fill="auto"/>
            <w:hideMark/>
          </w:tcPr>
          <w:p w14:paraId="48B8F86B" w14:textId="77777777" w:rsidR="000C2D62" w:rsidRPr="004716CF" w:rsidRDefault="000C2D62" w:rsidP="000C2D62">
            <w:pPr>
              <w:rPr>
                <w:sz w:val="22"/>
                <w:szCs w:val="22"/>
              </w:rPr>
            </w:pPr>
            <w:r w:rsidRPr="004716CF">
              <w:rPr>
                <w:sz w:val="22"/>
                <w:szCs w:val="22"/>
              </w:rPr>
              <w:t>80 dienas no līguma slēgšanas</w:t>
            </w:r>
          </w:p>
        </w:tc>
      </w:tr>
      <w:tr w:rsidR="004716CF" w:rsidRPr="004716CF" w14:paraId="7528A6F2"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71704829" w14:textId="77777777" w:rsidR="000C2D62" w:rsidRPr="004716CF" w:rsidRDefault="000C2D62" w:rsidP="000C2D62">
            <w:pPr>
              <w:jc w:val="center"/>
              <w:rPr>
                <w:sz w:val="22"/>
                <w:szCs w:val="22"/>
              </w:rPr>
            </w:pPr>
            <w:r w:rsidRPr="004716CF">
              <w:rPr>
                <w:sz w:val="22"/>
                <w:szCs w:val="22"/>
              </w:rPr>
              <w:t>6</w:t>
            </w:r>
          </w:p>
        </w:tc>
        <w:tc>
          <w:tcPr>
            <w:tcW w:w="7800" w:type="dxa"/>
            <w:tcBorders>
              <w:top w:val="nil"/>
              <w:left w:val="nil"/>
              <w:bottom w:val="single" w:sz="4" w:space="0" w:color="auto"/>
              <w:right w:val="single" w:sz="4" w:space="0" w:color="auto"/>
            </w:tcBorders>
            <w:shd w:val="clear" w:color="auto" w:fill="auto"/>
            <w:hideMark/>
          </w:tcPr>
          <w:p w14:paraId="7B8D4F7E" w14:textId="77777777" w:rsidR="000C2D62" w:rsidRPr="004716CF" w:rsidRDefault="000C2D62" w:rsidP="000C2D62">
            <w:pPr>
              <w:rPr>
                <w:sz w:val="22"/>
                <w:szCs w:val="22"/>
              </w:rPr>
            </w:pPr>
            <w:r w:rsidRPr="004716CF">
              <w:rPr>
                <w:sz w:val="22"/>
                <w:szCs w:val="22"/>
              </w:rPr>
              <w:t>Semināra organizēšana novada kultūras un radošā sektora pārstāvjiem, iesaistot novada kultūras attīstības mērķu izstrādē</w:t>
            </w:r>
          </w:p>
        </w:tc>
        <w:tc>
          <w:tcPr>
            <w:tcW w:w="1363" w:type="dxa"/>
            <w:tcBorders>
              <w:top w:val="nil"/>
              <w:left w:val="nil"/>
              <w:bottom w:val="single" w:sz="4" w:space="0" w:color="auto"/>
              <w:right w:val="single" w:sz="4" w:space="0" w:color="auto"/>
            </w:tcBorders>
            <w:shd w:val="clear" w:color="auto" w:fill="auto"/>
            <w:hideMark/>
          </w:tcPr>
          <w:p w14:paraId="772F85B0" w14:textId="1FDEC974" w:rsidR="000C2D62" w:rsidRPr="004716CF" w:rsidRDefault="003160A6" w:rsidP="000C2D62">
            <w:pPr>
              <w:rPr>
                <w:sz w:val="22"/>
                <w:szCs w:val="22"/>
              </w:rPr>
            </w:pPr>
            <w:r w:rsidRPr="004716CF">
              <w:rPr>
                <w:sz w:val="22"/>
                <w:szCs w:val="22"/>
              </w:rPr>
              <w:t>100</w:t>
            </w:r>
            <w:r w:rsidR="000C2D62" w:rsidRPr="004716CF">
              <w:rPr>
                <w:sz w:val="22"/>
                <w:szCs w:val="22"/>
              </w:rPr>
              <w:t xml:space="preserve"> dienas no līguma slēgšanas</w:t>
            </w:r>
          </w:p>
        </w:tc>
      </w:tr>
      <w:tr w:rsidR="004716CF" w:rsidRPr="004716CF" w14:paraId="2872B900"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399956A" w14:textId="77777777" w:rsidR="000C2D62" w:rsidRPr="004716CF" w:rsidRDefault="000C2D62" w:rsidP="000C2D62">
            <w:pPr>
              <w:jc w:val="center"/>
              <w:rPr>
                <w:sz w:val="22"/>
                <w:szCs w:val="22"/>
              </w:rPr>
            </w:pPr>
            <w:r w:rsidRPr="004716CF">
              <w:rPr>
                <w:sz w:val="22"/>
                <w:szCs w:val="22"/>
              </w:rPr>
              <w:t>7</w:t>
            </w:r>
          </w:p>
        </w:tc>
        <w:tc>
          <w:tcPr>
            <w:tcW w:w="7800" w:type="dxa"/>
            <w:tcBorders>
              <w:top w:val="nil"/>
              <w:left w:val="nil"/>
              <w:bottom w:val="single" w:sz="4" w:space="0" w:color="auto"/>
              <w:right w:val="single" w:sz="4" w:space="0" w:color="auto"/>
            </w:tcBorders>
            <w:shd w:val="clear" w:color="auto" w:fill="auto"/>
            <w:hideMark/>
          </w:tcPr>
          <w:p w14:paraId="2605D4F5" w14:textId="77777777" w:rsidR="000C2D62" w:rsidRPr="004716CF" w:rsidRDefault="000C2D62" w:rsidP="000C2D62">
            <w:pPr>
              <w:rPr>
                <w:sz w:val="22"/>
                <w:szCs w:val="22"/>
              </w:rPr>
            </w:pPr>
            <w:r w:rsidRPr="004716CF">
              <w:rPr>
                <w:sz w:val="22"/>
                <w:szCs w:val="22"/>
              </w:rPr>
              <w:t>Rīcības plāna izstrāde nākamajiem trim gadiem, paredzot konkrētus rezultatīvos rādītājus un atbildīgos, saskaņojot iekļautos uzdevumus ar novada kultūras iestādēm.</w:t>
            </w:r>
          </w:p>
        </w:tc>
        <w:tc>
          <w:tcPr>
            <w:tcW w:w="1363" w:type="dxa"/>
            <w:tcBorders>
              <w:top w:val="nil"/>
              <w:left w:val="nil"/>
              <w:bottom w:val="single" w:sz="4" w:space="0" w:color="auto"/>
              <w:right w:val="single" w:sz="4" w:space="0" w:color="auto"/>
            </w:tcBorders>
            <w:shd w:val="clear" w:color="auto" w:fill="auto"/>
            <w:hideMark/>
          </w:tcPr>
          <w:p w14:paraId="48C77F7D" w14:textId="265EEA72" w:rsidR="000C2D62" w:rsidRPr="004716CF" w:rsidRDefault="003160A6" w:rsidP="000C2D62">
            <w:pPr>
              <w:rPr>
                <w:sz w:val="22"/>
                <w:szCs w:val="22"/>
              </w:rPr>
            </w:pPr>
            <w:r w:rsidRPr="004716CF">
              <w:rPr>
                <w:sz w:val="22"/>
                <w:szCs w:val="22"/>
              </w:rPr>
              <w:t>100</w:t>
            </w:r>
            <w:r w:rsidR="000C2D62" w:rsidRPr="004716CF">
              <w:rPr>
                <w:sz w:val="22"/>
                <w:szCs w:val="22"/>
              </w:rPr>
              <w:t xml:space="preserve"> dienas no līguma slēgšanas</w:t>
            </w:r>
          </w:p>
        </w:tc>
      </w:tr>
      <w:tr w:rsidR="000C2D62" w:rsidRPr="004716CF" w14:paraId="3866E4A3"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542FFFA1" w14:textId="77777777" w:rsidR="000C2D62" w:rsidRPr="004716CF" w:rsidRDefault="000C2D62" w:rsidP="000C2D62">
            <w:pPr>
              <w:jc w:val="center"/>
              <w:rPr>
                <w:sz w:val="22"/>
                <w:szCs w:val="22"/>
              </w:rPr>
            </w:pPr>
            <w:r w:rsidRPr="004716CF">
              <w:rPr>
                <w:sz w:val="22"/>
                <w:szCs w:val="22"/>
              </w:rPr>
              <w:t>8</w:t>
            </w:r>
          </w:p>
        </w:tc>
        <w:tc>
          <w:tcPr>
            <w:tcW w:w="7800" w:type="dxa"/>
            <w:tcBorders>
              <w:top w:val="nil"/>
              <w:left w:val="nil"/>
              <w:bottom w:val="single" w:sz="4" w:space="0" w:color="auto"/>
              <w:right w:val="single" w:sz="4" w:space="0" w:color="auto"/>
            </w:tcBorders>
            <w:shd w:val="clear" w:color="auto" w:fill="auto"/>
            <w:hideMark/>
          </w:tcPr>
          <w:p w14:paraId="506E9A08" w14:textId="77777777" w:rsidR="000C2D62" w:rsidRPr="004716CF" w:rsidRDefault="000C2D62" w:rsidP="000C2D62">
            <w:pPr>
              <w:rPr>
                <w:sz w:val="22"/>
                <w:szCs w:val="22"/>
              </w:rPr>
            </w:pPr>
            <w:r w:rsidRPr="004716CF">
              <w:rPr>
                <w:sz w:val="22"/>
                <w:szCs w:val="22"/>
              </w:rPr>
              <w:t>Kultūras attīstības programmas kopsavilkuma versijas izveidošana</w:t>
            </w:r>
          </w:p>
        </w:tc>
        <w:tc>
          <w:tcPr>
            <w:tcW w:w="1363" w:type="dxa"/>
            <w:tcBorders>
              <w:top w:val="nil"/>
              <w:left w:val="nil"/>
              <w:bottom w:val="single" w:sz="4" w:space="0" w:color="auto"/>
              <w:right w:val="single" w:sz="4" w:space="0" w:color="auto"/>
            </w:tcBorders>
            <w:shd w:val="clear" w:color="auto" w:fill="auto"/>
            <w:hideMark/>
          </w:tcPr>
          <w:p w14:paraId="3E17F6E1" w14:textId="02B0B30B" w:rsidR="000C2D62" w:rsidRPr="004716CF" w:rsidRDefault="003160A6" w:rsidP="000C2D62">
            <w:pPr>
              <w:rPr>
                <w:sz w:val="22"/>
                <w:szCs w:val="22"/>
              </w:rPr>
            </w:pPr>
            <w:r w:rsidRPr="004716CF">
              <w:rPr>
                <w:sz w:val="22"/>
                <w:szCs w:val="22"/>
              </w:rPr>
              <w:t xml:space="preserve">100 </w:t>
            </w:r>
            <w:r w:rsidR="000C2D62" w:rsidRPr="004716CF">
              <w:rPr>
                <w:sz w:val="22"/>
                <w:szCs w:val="22"/>
              </w:rPr>
              <w:t>dienas no līguma slēgšanas</w:t>
            </w:r>
          </w:p>
        </w:tc>
      </w:tr>
    </w:tbl>
    <w:p w14:paraId="5346ABF1" w14:textId="4316B19B" w:rsidR="000C2D62" w:rsidRPr="004716CF" w:rsidRDefault="000C2D62" w:rsidP="0074786F">
      <w:pPr>
        <w:tabs>
          <w:tab w:val="left" w:pos="490"/>
        </w:tabs>
        <w:rPr>
          <w:lang w:val="en-GB" w:eastAsia="en-US"/>
        </w:rPr>
      </w:pPr>
    </w:p>
    <w:p w14:paraId="58A857DB" w14:textId="77777777"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77777777" w:rsidR="000C2D62" w:rsidRPr="004716CF" w:rsidRDefault="000C2D62" w:rsidP="000C2D62">
      <w:pPr>
        <w:jc w:val="right"/>
      </w:pPr>
      <w:r w:rsidRPr="004716CF">
        <w:t>“Limbažu novada kultūras attīstības stratēģijas 2023.-2030.gadam izstrāde”</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2654FF9" w:rsidR="000C2D62" w:rsidRPr="004716CF" w:rsidRDefault="000C2D62" w:rsidP="000C2D62">
      <w:pPr>
        <w:pStyle w:val="Parasts2"/>
        <w:rPr>
          <w:b/>
        </w:rPr>
      </w:pPr>
      <w:r w:rsidRPr="004716CF">
        <w:rPr>
          <w:b/>
        </w:rPr>
        <w:t>___.____.2023.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77777777" w:rsidR="000C2D62" w:rsidRPr="004716CF" w:rsidRDefault="000C2D62" w:rsidP="000C2D62">
            <w:r w:rsidRPr="004716CF">
              <w:t>“Limbažu novada kultūras attīstības stratēģijas 2023.-2030.gadam izstrāde”</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1"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7C57732B" w14:textId="77777777" w:rsidR="000C2D62" w:rsidRPr="004716CF" w:rsidRDefault="000C2D62" w:rsidP="000C2D62">
      <w:pPr>
        <w:pStyle w:val="Kjene"/>
        <w:tabs>
          <w:tab w:val="left" w:pos="720"/>
        </w:tabs>
        <w:jc w:val="right"/>
      </w:pPr>
      <w:r w:rsidRPr="004716CF">
        <w:t>Pielikums Nr.</w:t>
      </w:r>
      <w:bookmarkEnd w:id="1"/>
      <w:r w:rsidRPr="004716CF">
        <w:t>4</w:t>
      </w:r>
      <w:r w:rsidRPr="004716CF">
        <w:br/>
        <w:t xml:space="preserve">Cenu aptaujai </w:t>
      </w:r>
    </w:p>
    <w:p w14:paraId="4A96AA2B" w14:textId="77777777" w:rsidR="000C2D62" w:rsidRPr="004716CF" w:rsidRDefault="000C2D62" w:rsidP="000C2D62">
      <w:pPr>
        <w:jc w:val="right"/>
      </w:pPr>
      <w:r w:rsidRPr="004716CF">
        <w:lastRenderedPageBreak/>
        <w:t>“Limbažu novada kultūras attīstības stratēģijas 2023.-2030.gadam izstrāde”</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12984975"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599A150D" w14:textId="77777777" w:rsidR="000C2D62" w:rsidRPr="004716CF" w:rsidRDefault="000C2D62" w:rsidP="000C2D62">
      <w:pPr>
        <w:spacing w:line="360" w:lineRule="auto"/>
        <w:jc w:val="both"/>
      </w:pPr>
    </w:p>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44D2" w14:textId="77777777" w:rsidR="00D35F9C" w:rsidRDefault="00D35F9C" w:rsidP="00C432D4">
      <w:r>
        <w:separator/>
      </w:r>
    </w:p>
  </w:endnote>
  <w:endnote w:type="continuationSeparator" w:id="0">
    <w:p w14:paraId="5F936096" w14:textId="77777777" w:rsidR="00D35F9C" w:rsidRDefault="00D35F9C"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78B4" w14:textId="77777777" w:rsidR="00D35F9C" w:rsidRDefault="00D35F9C" w:rsidP="00C432D4">
      <w:r>
        <w:separator/>
      </w:r>
    </w:p>
  </w:footnote>
  <w:footnote w:type="continuationSeparator" w:id="0">
    <w:p w14:paraId="0913A0F1" w14:textId="77777777" w:rsidR="00D35F9C" w:rsidRDefault="00D35F9C"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600B"/>
    <w:rsid w:val="000B7A18"/>
    <w:rsid w:val="000C2D62"/>
    <w:rsid w:val="000D5F9C"/>
    <w:rsid w:val="00115F78"/>
    <w:rsid w:val="00131843"/>
    <w:rsid w:val="00136946"/>
    <w:rsid w:val="0016165B"/>
    <w:rsid w:val="001D5338"/>
    <w:rsid w:val="001F2CC9"/>
    <w:rsid w:val="001F3440"/>
    <w:rsid w:val="0020414D"/>
    <w:rsid w:val="002F6C12"/>
    <w:rsid w:val="00314AB1"/>
    <w:rsid w:val="0031515D"/>
    <w:rsid w:val="003160A6"/>
    <w:rsid w:val="00332665"/>
    <w:rsid w:val="00351A80"/>
    <w:rsid w:val="00356668"/>
    <w:rsid w:val="00397EAF"/>
    <w:rsid w:val="003B2595"/>
    <w:rsid w:val="003C2564"/>
    <w:rsid w:val="003C440D"/>
    <w:rsid w:val="004330FC"/>
    <w:rsid w:val="004716CF"/>
    <w:rsid w:val="004A6936"/>
    <w:rsid w:val="004B2C5C"/>
    <w:rsid w:val="004C063E"/>
    <w:rsid w:val="004C7390"/>
    <w:rsid w:val="004E556B"/>
    <w:rsid w:val="00574FA5"/>
    <w:rsid w:val="005B2342"/>
    <w:rsid w:val="006456B0"/>
    <w:rsid w:val="00671977"/>
    <w:rsid w:val="00693F37"/>
    <w:rsid w:val="00696EC3"/>
    <w:rsid w:val="006A5572"/>
    <w:rsid w:val="006B2306"/>
    <w:rsid w:val="006C5375"/>
    <w:rsid w:val="006F4D8C"/>
    <w:rsid w:val="007468FD"/>
    <w:rsid w:val="0074786F"/>
    <w:rsid w:val="00775F81"/>
    <w:rsid w:val="008043A2"/>
    <w:rsid w:val="0080445D"/>
    <w:rsid w:val="0081004A"/>
    <w:rsid w:val="008455C2"/>
    <w:rsid w:val="0086276E"/>
    <w:rsid w:val="00881517"/>
    <w:rsid w:val="008D001C"/>
    <w:rsid w:val="008E370D"/>
    <w:rsid w:val="00917630"/>
    <w:rsid w:val="0092739D"/>
    <w:rsid w:val="00957AF4"/>
    <w:rsid w:val="009A410D"/>
    <w:rsid w:val="009B054E"/>
    <w:rsid w:val="00A21935"/>
    <w:rsid w:val="00A33D5F"/>
    <w:rsid w:val="00A75555"/>
    <w:rsid w:val="00A87F50"/>
    <w:rsid w:val="00AB00D6"/>
    <w:rsid w:val="00B3153E"/>
    <w:rsid w:val="00B376DF"/>
    <w:rsid w:val="00B41F06"/>
    <w:rsid w:val="00B85327"/>
    <w:rsid w:val="00BB2EB3"/>
    <w:rsid w:val="00BD3726"/>
    <w:rsid w:val="00C432D4"/>
    <w:rsid w:val="00C51E0F"/>
    <w:rsid w:val="00CB0B02"/>
    <w:rsid w:val="00CE0CAA"/>
    <w:rsid w:val="00D13EBB"/>
    <w:rsid w:val="00D35F9C"/>
    <w:rsid w:val="00D76A53"/>
    <w:rsid w:val="00D87258"/>
    <w:rsid w:val="00DA4145"/>
    <w:rsid w:val="00DB4D10"/>
    <w:rsid w:val="00DB5B97"/>
    <w:rsid w:val="00DE105D"/>
    <w:rsid w:val="00E03D67"/>
    <w:rsid w:val="00E55F2E"/>
    <w:rsid w:val="00E76598"/>
    <w:rsid w:val="00E7661A"/>
    <w:rsid w:val="00EF5284"/>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6116</Words>
  <Characters>3487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8</cp:revision>
  <cp:lastPrinted>2022-01-04T14:14:00Z</cp:lastPrinted>
  <dcterms:created xsi:type="dcterms:W3CDTF">2022-12-23T07:13:00Z</dcterms:created>
  <dcterms:modified xsi:type="dcterms:W3CDTF">2022-12-23T09:41:00Z</dcterms:modified>
</cp:coreProperties>
</file>