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E67309E" w14:textId="77777777" w:rsidR="00F27C2D" w:rsidRPr="00F27C2D" w:rsidRDefault="00F27C2D" w:rsidP="00F27C2D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0" w:name="_GoBack"/>
      <w:bookmarkEnd w:id="0"/>
      <w:r w:rsidRPr="00F27C2D">
        <w:rPr>
          <w:rFonts w:ascii="Times New Roman" w:eastAsia="Times New Roman" w:hAnsi="Times New Roman" w:cs="Times New Roman"/>
          <w:b/>
          <w:sz w:val="24"/>
          <w:szCs w:val="24"/>
        </w:rPr>
        <w:t>PIELIKUMS</w:t>
      </w:r>
    </w:p>
    <w:p w14:paraId="37C10D1E" w14:textId="77777777" w:rsidR="00F27C2D" w:rsidRPr="00F27C2D" w:rsidRDefault="00F27C2D" w:rsidP="00F27C2D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F27C2D">
        <w:rPr>
          <w:rFonts w:ascii="Times New Roman" w:eastAsia="Times New Roman" w:hAnsi="Times New Roman" w:cs="Times New Roman"/>
          <w:sz w:val="24"/>
          <w:szCs w:val="24"/>
        </w:rPr>
        <w:t>Limbažu novada domes</w:t>
      </w:r>
    </w:p>
    <w:p w14:paraId="04210B13" w14:textId="4646A8D4" w:rsidR="00F27C2D" w:rsidRPr="00F27C2D" w:rsidRDefault="00F431D6" w:rsidP="00F27C2D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30</w:t>
      </w:r>
      <w:r w:rsidR="00F27C2D" w:rsidRPr="00F27C2D">
        <w:rPr>
          <w:rFonts w:ascii="Times New Roman" w:eastAsia="Times New Roman" w:hAnsi="Times New Roman" w:cs="Times New Roman"/>
          <w:sz w:val="24"/>
          <w:szCs w:val="24"/>
        </w:rPr>
        <w:t>.06.2022. sēdes lēmumam Nr.</w:t>
      </w:r>
      <w:r>
        <w:rPr>
          <w:rFonts w:ascii="Times New Roman" w:eastAsia="Times New Roman" w:hAnsi="Times New Roman" w:cs="Times New Roman"/>
          <w:sz w:val="24"/>
          <w:szCs w:val="24"/>
        </w:rPr>
        <w:t>684</w:t>
      </w:r>
    </w:p>
    <w:p w14:paraId="02B27CD9" w14:textId="0BEE6BB5" w:rsidR="00F27C2D" w:rsidRDefault="00F27C2D" w:rsidP="00F27C2D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F27C2D">
        <w:rPr>
          <w:rFonts w:ascii="Times New Roman" w:eastAsia="Times New Roman" w:hAnsi="Times New Roman" w:cs="Times New Roman"/>
          <w:sz w:val="24"/>
          <w:szCs w:val="24"/>
        </w:rPr>
        <w:t>(protokols Nr.</w:t>
      </w:r>
      <w:r w:rsidR="00F431D6">
        <w:rPr>
          <w:rFonts w:ascii="Times New Roman" w:eastAsia="Times New Roman" w:hAnsi="Times New Roman" w:cs="Times New Roman"/>
          <w:sz w:val="24"/>
          <w:szCs w:val="24"/>
        </w:rPr>
        <w:t>9</w:t>
      </w:r>
      <w:r w:rsidRPr="00F27C2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F431D6">
        <w:rPr>
          <w:rFonts w:ascii="Times New Roman" w:eastAsia="Times New Roman" w:hAnsi="Times New Roman" w:cs="Times New Roman"/>
          <w:sz w:val="24"/>
          <w:szCs w:val="24"/>
        </w:rPr>
        <w:t>63</w:t>
      </w:r>
      <w:r w:rsidRPr="00F27C2D">
        <w:rPr>
          <w:rFonts w:ascii="Times New Roman" w:eastAsia="Times New Roman" w:hAnsi="Times New Roman" w:cs="Times New Roman"/>
          <w:sz w:val="24"/>
          <w:szCs w:val="24"/>
        </w:rPr>
        <w:t>.)</w:t>
      </w:r>
    </w:p>
    <w:p w14:paraId="146C3301" w14:textId="77777777" w:rsidR="00F27C2D" w:rsidRPr="00F27C2D" w:rsidRDefault="00F27C2D" w:rsidP="00F27C2D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14:paraId="2648B1A5" w14:textId="3C2806D5" w:rsidR="00465908" w:rsidRPr="00F27C2D" w:rsidRDefault="00B736BE" w:rsidP="00465908">
      <w:pPr>
        <w:rPr>
          <w:rFonts w:ascii="Times New Roman" w:hAnsi="Times New Roman" w:cs="Times New Roman"/>
          <w:sz w:val="24"/>
        </w:rPr>
      </w:pPr>
      <w:r w:rsidRPr="00F27C2D">
        <w:rPr>
          <w:rFonts w:ascii="Times New Roman" w:hAnsi="Times New Roman" w:cs="Times New Roman"/>
          <w:sz w:val="24"/>
        </w:rPr>
        <w:t>Miera iela 10, Miera iela 12, Alojā, Limbažu novadā</w:t>
      </w:r>
      <w:r w:rsidR="00366F4E" w:rsidRPr="00F27C2D">
        <w:rPr>
          <w:rFonts w:ascii="Times New Roman" w:hAnsi="Times New Roman" w:cs="Times New Roman"/>
          <w:sz w:val="24"/>
        </w:rPr>
        <w:t>, kadastra apzīmējumi 6617 001 0228, 6617 001 0229</w:t>
      </w:r>
    </w:p>
    <w:p w14:paraId="4DD3E07B" w14:textId="475AA61D" w:rsidR="00465908" w:rsidRDefault="00B736BE" w:rsidP="00F27C2D">
      <w:r w:rsidRPr="00210D7E">
        <w:rPr>
          <w:rFonts w:ascii="Times New Roman" w:hAnsi="Times New Roman" w:cs="Times New Roman"/>
          <w:noProof/>
          <w:lang w:eastAsia="lv-LV"/>
        </w:rPr>
        <w:drawing>
          <wp:inline distT="0" distB="0" distL="0" distR="0" wp14:anchorId="7BA37A14" wp14:editId="34DD5926">
            <wp:extent cx="3922840" cy="3067050"/>
            <wp:effectExtent l="0" t="0" r="190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928986" cy="3071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C878B6" w14:textId="77777777" w:rsidR="00366F4E" w:rsidRPr="00C03775" w:rsidRDefault="00366F4E" w:rsidP="00366F4E">
      <w:pPr>
        <w:rPr>
          <w:rFonts w:ascii="Times New Roman" w:hAnsi="Times New Roman" w:cs="Times New Roman"/>
          <w:sz w:val="24"/>
          <w:szCs w:val="24"/>
        </w:rPr>
      </w:pPr>
      <w:r w:rsidRPr="00C03775">
        <w:rPr>
          <w:rFonts w:ascii="Times New Roman" w:hAnsi="Times New Roman" w:cs="Times New Roman"/>
          <w:sz w:val="24"/>
          <w:szCs w:val="24"/>
        </w:rPr>
        <w:t>Jaunziediņi 1, Alojas pagasts, Limbažu novads, kadastra apzīmējums 6627 002 0282</w:t>
      </w:r>
    </w:p>
    <w:p w14:paraId="14FC42E1" w14:textId="12648E94" w:rsidR="00E7457A" w:rsidRDefault="00366F4E">
      <w:pPr>
        <w:rPr>
          <w:rFonts w:ascii="Times New Roman" w:hAnsi="Times New Roman" w:cs="Times New Roman"/>
          <w:sz w:val="24"/>
          <w:szCs w:val="24"/>
        </w:rPr>
      </w:pPr>
      <w:r w:rsidRPr="00C03775">
        <w:rPr>
          <w:noProof/>
          <w:lang w:eastAsia="lv-LV"/>
        </w:rPr>
        <w:drawing>
          <wp:inline distT="0" distB="0" distL="0" distR="0" wp14:anchorId="2DD7C2E1" wp14:editId="2A48B8B1">
            <wp:extent cx="3925617" cy="347662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940325" cy="34896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A17468" w14:textId="4551DBBC" w:rsidR="00E7457A" w:rsidRDefault="00E7457A" w:rsidP="00E7457A">
      <w:pPr>
        <w:rPr>
          <w:rFonts w:ascii="Times New Roman" w:hAnsi="Times New Roman" w:cs="Times New Roman"/>
          <w:sz w:val="24"/>
          <w:szCs w:val="24"/>
        </w:rPr>
      </w:pPr>
    </w:p>
    <w:sectPr w:rsidR="00E7457A" w:rsidSect="00F431D6">
      <w:headerReference w:type="default" r:id="rId9"/>
      <w:pgSz w:w="11906" w:h="16838"/>
      <w:pgMar w:top="1134" w:right="567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E63253E" w14:textId="77777777" w:rsidR="004B54CC" w:rsidRDefault="004B54CC" w:rsidP="00366F4E">
      <w:pPr>
        <w:spacing w:after="0" w:line="240" w:lineRule="auto"/>
      </w:pPr>
      <w:r>
        <w:separator/>
      </w:r>
    </w:p>
  </w:endnote>
  <w:endnote w:type="continuationSeparator" w:id="0">
    <w:p w14:paraId="4EE444CD" w14:textId="77777777" w:rsidR="004B54CC" w:rsidRDefault="004B54CC" w:rsidP="00366F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Garamond">
    <w:panose1 w:val="02020404030301010803"/>
    <w:charset w:val="BA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00E5B60" w14:textId="77777777" w:rsidR="004B54CC" w:rsidRDefault="004B54CC" w:rsidP="00366F4E">
      <w:pPr>
        <w:spacing w:after="0" w:line="240" w:lineRule="auto"/>
      </w:pPr>
      <w:r>
        <w:separator/>
      </w:r>
    </w:p>
  </w:footnote>
  <w:footnote w:type="continuationSeparator" w:id="0">
    <w:p w14:paraId="7D06E825" w14:textId="77777777" w:rsidR="004B54CC" w:rsidRDefault="004B54CC" w:rsidP="00366F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515735409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14:paraId="3456C305" w14:textId="153F0196" w:rsidR="00F431D6" w:rsidRPr="00F431D6" w:rsidRDefault="00F431D6">
        <w:pPr>
          <w:pStyle w:val="Galvene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F431D6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F431D6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F431D6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413782">
          <w:rPr>
            <w:rFonts w:ascii="Times New Roman" w:hAnsi="Times New Roman" w:cs="Times New Roman"/>
            <w:noProof/>
            <w:sz w:val="24"/>
            <w:szCs w:val="24"/>
          </w:rPr>
          <w:t>2</w:t>
        </w:r>
        <w:r w:rsidRPr="00F431D6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  <w:p w14:paraId="3E5B2C10" w14:textId="77777777" w:rsidR="00F431D6" w:rsidRDefault="00F431D6">
    <w:pPr>
      <w:pStyle w:val="Galven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A545BB0"/>
    <w:multiLevelType w:val="multilevel"/>
    <w:tmpl w:val="5CDE4AD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190" w:hanging="48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" w15:restartNumberingAfterBreak="0">
    <w:nsid w:val="0AFC1587"/>
    <w:multiLevelType w:val="hybridMultilevel"/>
    <w:tmpl w:val="048CEFE6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8532E92"/>
    <w:multiLevelType w:val="multilevel"/>
    <w:tmpl w:val="5CDE4AD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190" w:hanging="48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3" w15:restartNumberingAfterBreak="0">
    <w:nsid w:val="291E1BD8"/>
    <w:multiLevelType w:val="multilevel"/>
    <w:tmpl w:val="EEA84D2A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0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2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084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64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8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44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64" w:hanging="1800"/>
      </w:pPr>
      <w:rPr>
        <w:rFonts w:hint="default"/>
      </w:rPr>
    </w:lvl>
  </w:abstractNum>
  <w:abstractNum w:abstractNumId="4" w15:restartNumberingAfterBreak="0">
    <w:nsid w:val="417C60ED"/>
    <w:multiLevelType w:val="multilevel"/>
    <w:tmpl w:val="719E37E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155" w:hanging="43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5" w15:restartNumberingAfterBreak="0">
    <w:nsid w:val="5D705978"/>
    <w:multiLevelType w:val="hybridMultilevel"/>
    <w:tmpl w:val="B014A3BC"/>
    <w:lvl w:ilvl="0" w:tplc="E3CCA6A6">
      <w:start w:val="1"/>
      <w:numFmt w:val="decimal"/>
      <w:lvlText w:val="%1."/>
      <w:lvlJc w:val="left"/>
      <w:pPr>
        <w:ind w:left="720" w:hanging="360"/>
      </w:pPr>
      <w:rPr>
        <w:sz w:val="24"/>
        <w:szCs w:val="24"/>
      </w:rPr>
    </w:lvl>
    <w:lvl w:ilvl="1" w:tplc="04260019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3F44ECC"/>
    <w:multiLevelType w:val="hybridMultilevel"/>
    <w:tmpl w:val="7F4E5E9A"/>
    <w:lvl w:ilvl="0" w:tplc="9A9A855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2"/>
  </w:num>
  <w:num w:numId="3">
    <w:abstractNumId w:val="4"/>
  </w:num>
  <w:num w:numId="4">
    <w:abstractNumId w:val="1"/>
  </w:num>
  <w:num w:numId="5">
    <w:abstractNumId w:val="3"/>
  </w:num>
  <w:num w:numId="6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682F"/>
    <w:rsid w:val="0000249D"/>
    <w:rsid w:val="00037780"/>
    <w:rsid w:val="000A3895"/>
    <w:rsid w:val="000C3884"/>
    <w:rsid w:val="000D3D49"/>
    <w:rsid w:val="000D41B3"/>
    <w:rsid w:val="00164E8E"/>
    <w:rsid w:val="0016682F"/>
    <w:rsid w:val="001750CE"/>
    <w:rsid w:val="001A37D7"/>
    <w:rsid w:val="001E3A11"/>
    <w:rsid w:val="00203B3A"/>
    <w:rsid w:val="002D7406"/>
    <w:rsid w:val="00366F4E"/>
    <w:rsid w:val="003A5C35"/>
    <w:rsid w:val="003A6E44"/>
    <w:rsid w:val="00406EB7"/>
    <w:rsid w:val="00413782"/>
    <w:rsid w:val="00465908"/>
    <w:rsid w:val="004B54CC"/>
    <w:rsid w:val="00513803"/>
    <w:rsid w:val="005220FB"/>
    <w:rsid w:val="00524C89"/>
    <w:rsid w:val="00566BC0"/>
    <w:rsid w:val="005C4CC2"/>
    <w:rsid w:val="005D5F7C"/>
    <w:rsid w:val="006A7B69"/>
    <w:rsid w:val="006B1606"/>
    <w:rsid w:val="006B22E6"/>
    <w:rsid w:val="007220B5"/>
    <w:rsid w:val="00751C01"/>
    <w:rsid w:val="007677D2"/>
    <w:rsid w:val="00776166"/>
    <w:rsid w:val="007A1F35"/>
    <w:rsid w:val="007D0B6B"/>
    <w:rsid w:val="00802F22"/>
    <w:rsid w:val="00813E48"/>
    <w:rsid w:val="008147E7"/>
    <w:rsid w:val="00817ADC"/>
    <w:rsid w:val="00832C7A"/>
    <w:rsid w:val="00833A4C"/>
    <w:rsid w:val="008424D8"/>
    <w:rsid w:val="008A7AA0"/>
    <w:rsid w:val="008B29FF"/>
    <w:rsid w:val="008C4977"/>
    <w:rsid w:val="00906A6C"/>
    <w:rsid w:val="009D3471"/>
    <w:rsid w:val="00A75B6D"/>
    <w:rsid w:val="00A81972"/>
    <w:rsid w:val="00AE16CC"/>
    <w:rsid w:val="00AE4516"/>
    <w:rsid w:val="00B109F3"/>
    <w:rsid w:val="00B736BE"/>
    <w:rsid w:val="00BB398A"/>
    <w:rsid w:val="00BF5E9A"/>
    <w:rsid w:val="00BF7E06"/>
    <w:rsid w:val="00C01F5F"/>
    <w:rsid w:val="00C1571A"/>
    <w:rsid w:val="00C64DAA"/>
    <w:rsid w:val="00C7662E"/>
    <w:rsid w:val="00CA1A7A"/>
    <w:rsid w:val="00CC486E"/>
    <w:rsid w:val="00CE575D"/>
    <w:rsid w:val="00D35A19"/>
    <w:rsid w:val="00D37F2C"/>
    <w:rsid w:val="00D629C5"/>
    <w:rsid w:val="00DA2D72"/>
    <w:rsid w:val="00DD6017"/>
    <w:rsid w:val="00DD7E2A"/>
    <w:rsid w:val="00E102D6"/>
    <w:rsid w:val="00E20205"/>
    <w:rsid w:val="00E3028E"/>
    <w:rsid w:val="00E34464"/>
    <w:rsid w:val="00E56419"/>
    <w:rsid w:val="00E7457A"/>
    <w:rsid w:val="00E74E95"/>
    <w:rsid w:val="00EE3977"/>
    <w:rsid w:val="00F01A6B"/>
    <w:rsid w:val="00F20C9A"/>
    <w:rsid w:val="00F27C2D"/>
    <w:rsid w:val="00F35805"/>
    <w:rsid w:val="00F431D6"/>
    <w:rsid w:val="00F80C62"/>
    <w:rsid w:val="00F96CB9"/>
    <w:rsid w:val="00FD3E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C70E6E"/>
  <w15:chartTrackingRefBased/>
  <w15:docId w15:val="{448266CB-8D3A-4E79-AD6E-D059C5C188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16682F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HTMLiepriekformattais">
    <w:name w:val="HTML Preformatted"/>
    <w:basedOn w:val="Parasts"/>
    <w:link w:val="HTMLiepriekformattaisRakstz"/>
    <w:uiPriority w:val="99"/>
    <w:semiHidden/>
    <w:unhideWhenUsed/>
    <w:rsid w:val="0016682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lv-LV"/>
    </w:rPr>
  </w:style>
  <w:style w:type="character" w:customStyle="1" w:styleId="HTMLiepriekformattaisRakstz">
    <w:name w:val="HTML iepriekšformatētais Rakstz."/>
    <w:basedOn w:val="Noklusjumarindkopasfonts"/>
    <w:link w:val="HTMLiepriekformattais"/>
    <w:uiPriority w:val="99"/>
    <w:semiHidden/>
    <w:rsid w:val="0016682F"/>
    <w:rPr>
      <w:rFonts w:ascii="Courier New" w:eastAsia="Times New Roman" w:hAnsi="Courier New" w:cs="Courier New"/>
      <w:sz w:val="20"/>
      <w:szCs w:val="20"/>
      <w:lang w:eastAsia="lv-LV"/>
    </w:rPr>
  </w:style>
  <w:style w:type="paragraph" w:styleId="Bezatstarpm">
    <w:name w:val="No Spacing"/>
    <w:uiPriority w:val="1"/>
    <w:qFormat/>
    <w:rsid w:val="0016682F"/>
    <w:pPr>
      <w:spacing w:after="0" w:line="240" w:lineRule="auto"/>
    </w:pPr>
  </w:style>
  <w:style w:type="paragraph" w:styleId="Pamatteksts">
    <w:name w:val="Body Text"/>
    <w:basedOn w:val="Parasts"/>
    <w:link w:val="PamattekstsRakstz"/>
    <w:rsid w:val="0016682F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PamattekstsRakstz">
    <w:name w:val="Pamatteksts Rakstz."/>
    <w:basedOn w:val="Noklusjumarindkopasfonts"/>
    <w:link w:val="Pamatteksts"/>
    <w:rsid w:val="0016682F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Pamatteksts2">
    <w:name w:val="Body Text 2"/>
    <w:basedOn w:val="Parasts"/>
    <w:link w:val="Pamatteksts2Rakstz"/>
    <w:uiPriority w:val="99"/>
    <w:semiHidden/>
    <w:unhideWhenUsed/>
    <w:rsid w:val="009D3471"/>
    <w:pPr>
      <w:spacing w:after="120" w:line="480" w:lineRule="auto"/>
    </w:pPr>
  </w:style>
  <w:style w:type="character" w:customStyle="1" w:styleId="Pamatteksts2Rakstz">
    <w:name w:val="Pamatteksts 2 Rakstz."/>
    <w:basedOn w:val="Noklusjumarindkopasfonts"/>
    <w:link w:val="Pamatteksts2"/>
    <w:uiPriority w:val="99"/>
    <w:semiHidden/>
    <w:rsid w:val="009D3471"/>
  </w:style>
  <w:style w:type="paragraph" w:styleId="Sarakstarindkopa">
    <w:name w:val="List Paragraph"/>
    <w:basedOn w:val="Parasts"/>
    <w:uiPriority w:val="99"/>
    <w:qFormat/>
    <w:rsid w:val="00F96CB9"/>
    <w:pPr>
      <w:spacing w:after="300" w:line="300" w:lineRule="atLeast"/>
      <w:ind w:left="720"/>
      <w:contextualSpacing/>
    </w:pPr>
    <w:rPr>
      <w:rFonts w:ascii="Garamond" w:eastAsia="Times New Roman" w:hAnsi="Garamond" w:cs="Times New Roman"/>
      <w:szCs w:val="20"/>
      <w:lang w:val="en-GB"/>
    </w:rPr>
  </w:style>
  <w:style w:type="paragraph" w:styleId="Galvene">
    <w:name w:val="header"/>
    <w:basedOn w:val="Parasts"/>
    <w:link w:val="GalveneRakstz"/>
    <w:uiPriority w:val="99"/>
    <w:unhideWhenUsed/>
    <w:rsid w:val="00366F4E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GalveneRakstz">
    <w:name w:val="Galvene Rakstz."/>
    <w:basedOn w:val="Noklusjumarindkopasfonts"/>
    <w:link w:val="Galvene"/>
    <w:uiPriority w:val="99"/>
    <w:rsid w:val="00366F4E"/>
  </w:style>
  <w:style w:type="paragraph" w:styleId="Kjene">
    <w:name w:val="footer"/>
    <w:basedOn w:val="Parasts"/>
    <w:link w:val="KjeneRakstz"/>
    <w:uiPriority w:val="99"/>
    <w:unhideWhenUsed/>
    <w:rsid w:val="00366F4E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KjeneRakstz">
    <w:name w:val="Kājene Rakstz."/>
    <w:basedOn w:val="Noklusjumarindkopasfonts"/>
    <w:link w:val="Kjene"/>
    <w:uiPriority w:val="99"/>
    <w:rsid w:val="00366F4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1</Pages>
  <Words>175</Words>
  <Characters>100</Characters>
  <Application>Microsoft Office Word</Application>
  <DocSecurity>0</DocSecurity>
  <Lines>1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Nosaukums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274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8</cp:revision>
  <dcterms:created xsi:type="dcterms:W3CDTF">2022-06-06T11:41:00Z</dcterms:created>
  <dcterms:modified xsi:type="dcterms:W3CDTF">2023-02-01T14:49:00Z</dcterms:modified>
</cp:coreProperties>
</file>