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D9EB2" w14:textId="77777777" w:rsidR="00DB68BA" w:rsidRDefault="00DB68BA" w:rsidP="00DB68B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E14EE0C" w14:textId="159A3A16" w:rsidR="00A503F2" w:rsidRPr="00BD1F5A" w:rsidRDefault="001C0C13" w:rsidP="00A503F2">
      <w:pPr>
        <w:spacing w:after="0"/>
        <w:jc w:val="right"/>
        <w:rPr>
          <w:rFonts w:ascii="Times New Roman" w:hAnsi="Times New Roman" w:cs="Times New Roman"/>
        </w:rPr>
      </w:pPr>
      <w:r w:rsidRPr="00BD1F5A">
        <w:rPr>
          <w:rFonts w:ascii="Times New Roman" w:hAnsi="Times New Roman" w:cs="Times New Roman"/>
        </w:rPr>
        <w:t>Pielikums Nr.</w:t>
      </w:r>
      <w:r w:rsidR="00285E69" w:rsidRPr="00BD1F5A">
        <w:rPr>
          <w:rFonts w:ascii="Times New Roman" w:hAnsi="Times New Roman" w:cs="Times New Roman"/>
        </w:rPr>
        <w:t>9</w:t>
      </w:r>
    </w:p>
    <w:p w14:paraId="05C01C77" w14:textId="0F357CB9" w:rsidR="006D6C70" w:rsidRPr="00BD1F5A" w:rsidRDefault="006D6C70" w:rsidP="00A503F2">
      <w:pPr>
        <w:spacing w:after="0"/>
        <w:jc w:val="right"/>
        <w:rPr>
          <w:rFonts w:ascii="Times New Roman" w:hAnsi="Times New Roman" w:cs="Times New Roman"/>
        </w:rPr>
      </w:pPr>
      <w:r w:rsidRPr="00BD1F5A">
        <w:rPr>
          <w:rFonts w:ascii="Times New Roman" w:hAnsi="Times New Roman" w:cs="Times New Roman"/>
        </w:rPr>
        <w:t xml:space="preserve">Limbažu novada domes 2022.gada </w:t>
      </w:r>
      <w:r w:rsidR="00142F3D" w:rsidRPr="00BD1F5A">
        <w:rPr>
          <w:rFonts w:ascii="Times New Roman" w:hAnsi="Times New Roman" w:cs="Times New Roman"/>
        </w:rPr>
        <w:t>28</w:t>
      </w:r>
      <w:r w:rsidRPr="00BD1F5A">
        <w:rPr>
          <w:rFonts w:ascii="Times New Roman" w:hAnsi="Times New Roman" w:cs="Times New Roman"/>
        </w:rPr>
        <w:t>.jūlija</w:t>
      </w:r>
    </w:p>
    <w:p w14:paraId="6338B435" w14:textId="06B7C2DA" w:rsidR="006D6C70" w:rsidRPr="00BD1F5A" w:rsidRDefault="006D6C70" w:rsidP="006D6C70">
      <w:pPr>
        <w:spacing w:after="0"/>
        <w:jc w:val="right"/>
        <w:rPr>
          <w:rFonts w:ascii="Times New Roman" w:hAnsi="Times New Roman" w:cs="Times New Roman"/>
        </w:rPr>
      </w:pPr>
      <w:r w:rsidRPr="00BD1F5A">
        <w:rPr>
          <w:rFonts w:ascii="Times New Roman" w:hAnsi="Times New Roman" w:cs="Times New Roman"/>
        </w:rPr>
        <w:t>Lēmumam Nr.</w:t>
      </w:r>
      <w:r w:rsidR="00BD1F5A" w:rsidRPr="00BD1F5A">
        <w:rPr>
          <w:rFonts w:ascii="Times New Roman" w:hAnsi="Times New Roman" w:cs="Times New Roman"/>
        </w:rPr>
        <w:t>778</w:t>
      </w:r>
      <w:r w:rsidRPr="00BD1F5A">
        <w:rPr>
          <w:rFonts w:ascii="Times New Roman" w:hAnsi="Times New Roman" w:cs="Times New Roman"/>
        </w:rPr>
        <w:t>(protokols Nr</w:t>
      </w:r>
      <w:r w:rsidR="00142F3D" w:rsidRPr="00BD1F5A">
        <w:rPr>
          <w:rFonts w:ascii="Times New Roman" w:hAnsi="Times New Roman" w:cs="Times New Roman"/>
        </w:rPr>
        <w:t>.11</w:t>
      </w:r>
      <w:r w:rsidRPr="00BD1F5A">
        <w:rPr>
          <w:rFonts w:ascii="Times New Roman" w:hAnsi="Times New Roman" w:cs="Times New Roman"/>
        </w:rPr>
        <w:t>,</w:t>
      </w:r>
      <w:r w:rsidR="00BD1F5A" w:rsidRPr="00BD1F5A">
        <w:rPr>
          <w:rFonts w:ascii="Times New Roman" w:hAnsi="Times New Roman" w:cs="Times New Roman"/>
        </w:rPr>
        <w:t>38</w:t>
      </w:r>
      <w:r w:rsidRPr="00BD1F5A">
        <w:rPr>
          <w:rFonts w:ascii="Times New Roman" w:hAnsi="Times New Roman" w:cs="Times New Roman"/>
        </w:rPr>
        <w:t>.)</w:t>
      </w:r>
    </w:p>
    <w:p w14:paraId="528783D2" w14:textId="77777777" w:rsidR="00DB68BA" w:rsidRPr="00BD1F5A" w:rsidRDefault="00DB68BA" w:rsidP="00DB68B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FCD0FEB" w14:textId="40A199AF" w:rsidR="00241FB4" w:rsidRPr="00BD1F5A" w:rsidRDefault="00241FB4" w:rsidP="00241FB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1F5A">
        <w:rPr>
          <w:rFonts w:ascii="Times New Roman" w:hAnsi="Times New Roman" w:cs="Times New Roman"/>
          <w:b/>
          <w:bCs/>
          <w:sz w:val="24"/>
          <w:szCs w:val="24"/>
        </w:rPr>
        <w:t>PAZIŅOJUMS</w:t>
      </w:r>
    </w:p>
    <w:p w14:paraId="630837C4" w14:textId="5D5D8C1E" w:rsidR="00363BC9" w:rsidRPr="00BD1F5A" w:rsidRDefault="00287248" w:rsidP="00241FB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D1F5A">
        <w:rPr>
          <w:rFonts w:ascii="Times New Roman" w:hAnsi="Times New Roman" w:cs="Times New Roman"/>
          <w:b/>
          <w:bCs/>
          <w:sz w:val="24"/>
          <w:szCs w:val="24"/>
        </w:rPr>
        <w:t>Par Limbažu novada</w:t>
      </w:r>
      <w:r w:rsidR="00241FB4" w:rsidRPr="00BD1F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D1F5A">
        <w:rPr>
          <w:rFonts w:ascii="Times New Roman" w:hAnsi="Times New Roman" w:cs="Times New Roman"/>
          <w:b/>
          <w:bCs/>
          <w:sz w:val="24"/>
          <w:szCs w:val="24"/>
        </w:rPr>
        <w:t>Attīstības programmas 2022.-2028.gadam un Ilgtspējīgas attīstības stratēģijas 2022.-2046.gadam apstiprināšanu</w:t>
      </w:r>
    </w:p>
    <w:p w14:paraId="537DF79E" w14:textId="77777777" w:rsidR="00241FB4" w:rsidRPr="00BD1F5A" w:rsidRDefault="00241FB4" w:rsidP="00241FB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14B9F75" w14:textId="424D54D8" w:rsidR="00FC3F9A" w:rsidRPr="00BD1F5A" w:rsidRDefault="00287248" w:rsidP="002033BD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BD1F5A">
        <w:rPr>
          <w:rFonts w:ascii="Times New Roman" w:hAnsi="Times New Roman" w:cs="Times New Roman"/>
          <w:sz w:val="24"/>
          <w:szCs w:val="24"/>
        </w:rPr>
        <w:t>Pamatojoties uz Ministru kabineta 2004.gada 23.marta noteikumu Nr. 157 “Kārtība, kādā veicams ietekmes uz vidi stratēģiskais novērtējums” 29.punkta prasībām, Limbažu novada dome sniedz šādu informāciju:</w:t>
      </w:r>
    </w:p>
    <w:p w14:paraId="3ABB6388" w14:textId="56586C74" w:rsidR="00241FB4" w:rsidRPr="00241FB4" w:rsidRDefault="00016ACB" w:rsidP="00241FB4">
      <w:pPr>
        <w:spacing w:after="120"/>
        <w:ind w:left="567" w:hanging="567"/>
        <w:jc w:val="both"/>
        <w:rPr>
          <w:rFonts w:ascii="Times New Roman" w:hAnsi="Times New Roman" w:cs="Times New Roman"/>
        </w:rPr>
      </w:pPr>
      <w:r w:rsidRPr="00BD1F5A">
        <w:rPr>
          <w:rFonts w:ascii="Times New Roman" w:hAnsi="Times New Roman" w:cs="Times New Roman"/>
          <w:sz w:val="24"/>
          <w:szCs w:val="24"/>
        </w:rPr>
        <w:t xml:space="preserve">1. </w:t>
      </w:r>
      <w:r w:rsidR="00241FB4" w:rsidRPr="00BD1F5A">
        <w:rPr>
          <w:rFonts w:ascii="Times New Roman" w:hAnsi="Times New Roman" w:cs="Times New Roman"/>
          <w:sz w:val="24"/>
          <w:szCs w:val="24"/>
        </w:rPr>
        <w:tab/>
      </w:r>
      <w:r w:rsidRPr="00BD1F5A">
        <w:rPr>
          <w:rFonts w:ascii="Times New Roman" w:hAnsi="Times New Roman" w:cs="Times New Roman"/>
          <w:sz w:val="24"/>
          <w:szCs w:val="24"/>
        </w:rPr>
        <w:t>Plānošanas dokumenta nosaukums un datums –</w:t>
      </w:r>
      <w:r w:rsidR="00241FB4" w:rsidRPr="00BD1F5A">
        <w:rPr>
          <w:rFonts w:ascii="Times New Roman" w:hAnsi="Times New Roman" w:cs="Times New Roman"/>
          <w:sz w:val="24"/>
          <w:szCs w:val="24"/>
        </w:rPr>
        <w:t xml:space="preserve"> </w:t>
      </w:r>
      <w:r w:rsidR="00287248" w:rsidRPr="00BD1F5A">
        <w:rPr>
          <w:rFonts w:ascii="Times New Roman" w:hAnsi="Times New Roman" w:cs="Times New Roman"/>
          <w:sz w:val="24"/>
          <w:szCs w:val="24"/>
        </w:rPr>
        <w:t>Limbažu novada Attīstības programma 2022.-2028.gadam un Ilgtspējīgas attīstības stratēģija 2022.-2046.gadam</w:t>
      </w:r>
      <w:r w:rsidR="00191508" w:rsidRPr="00BD1F5A">
        <w:rPr>
          <w:rFonts w:ascii="Times New Roman" w:hAnsi="Times New Roman" w:cs="Times New Roman"/>
          <w:sz w:val="24"/>
          <w:szCs w:val="24"/>
        </w:rPr>
        <w:t xml:space="preserve"> (turpmāk – Plānošanas dokumenti)</w:t>
      </w:r>
      <w:r w:rsidRPr="00BD1F5A">
        <w:rPr>
          <w:rFonts w:ascii="Times New Roman" w:hAnsi="Times New Roman" w:cs="Times New Roman"/>
          <w:sz w:val="24"/>
          <w:szCs w:val="24"/>
        </w:rPr>
        <w:t xml:space="preserve"> (apstiprināt</w:t>
      </w:r>
      <w:r w:rsidR="009456F0" w:rsidRPr="00BD1F5A">
        <w:rPr>
          <w:rFonts w:ascii="Times New Roman" w:hAnsi="Times New Roman" w:cs="Times New Roman"/>
          <w:sz w:val="24"/>
          <w:szCs w:val="24"/>
        </w:rPr>
        <w:t>i</w:t>
      </w:r>
      <w:r w:rsidRPr="00BD1F5A">
        <w:rPr>
          <w:rFonts w:ascii="Times New Roman" w:hAnsi="Times New Roman" w:cs="Times New Roman"/>
          <w:sz w:val="24"/>
          <w:szCs w:val="24"/>
        </w:rPr>
        <w:t xml:space="preserve"> ar </w:t>
      </w:r>
      <w:r w:rsidR="00287248" w:rsidRPr="00BD1F5A">
        <w:rPr>
          <w:rFonts w:ascii="Times New Roman" w:hAnsi="Times New Roman" w:cs="Times New Roman"/>
          <w:sz w:val="24"/>
          <w:szCs w:val="24"/>
        </w:rPr>
        <w:t>Limbažu novada domes</w:t>
      </w:r>
      <w:r w:rsidR="00A503F2" w:rsidRPr="00BD1F5A">
        <w:rPr>
          <w:rFonts w:ascii="Times New Roman" w:hAnsi="Times New Roman" w:cs="Times New Roman"/>
          <w:sz w:val="24"/>
          <w:szCs w:val="24"/>
        </w:rPr>
        <w:t xml:space="preserve"> </w:t>
      </w:r>
      <w:r w:rsidR="00287248" w:rsidRPr="00BD1F5A">
        <w:rPr>
          <w:rFonts w:ascii="Times New Roman" w:hAnsi="Times New Roman" w:cs="Times New Roman"/>
          <w:sz w:val="24"/>
          <w:szCs w:val="24"/>
        </w:rPr>
        <w:t xml:space="preserve">2022.gada </w:t>
      </w:r>
      <w:r w:rsidR="00BD1F5A" w:rsidRPr="00BD1F5A">
        <w:rPr>
          <w:rFonts w:ascii="Times New Roman" w:hAnsi="Times New Roman" w:cs="Times New Roman"/>
          <w:sz w:val="24"/>
          <w:szCs w:val="24"/>
        </w:rPr>
        <w:t>28</w:t>
      </w:r>
      <w:r w:rsidR="00287248" w:rsidRPr="00BD1F5A">
        <w:rPr>
          <w:rFonts w:ascii="Times New Roman" w:hAnsi="Times New Roman" w:cs="Times New Roman"/>
          <w:sz w:val="24"/>
          <w:szCs w:val="24"/>
        </w:rPr>
        <w:t>.jūlija lēmumu Nr.</w:t>
      </w:r>
      <w:r w:rsidR="00BD1F5A" w:rsidRPr="00BD1F5A">
        <w:rPr>
          <w:rFonts w:ascii="Times New Roman" w:hAnsi="Times New Roman" w:cs="Times New Roman"/>
          <w:sz w:val="24"/>
          <w:szCs w:val="24"/>
        </w:rPr>
        <w:t xml:space="preserve">778 </w:t>
      </w:r>
      <w:r w:rsidR="00287248" w:rsidRPr="00BD1F5A">
        <w:rPr>
          <w:rFonts w:ascii="Times New Roman" w:hAnsi="Times New Roman" w:cs="Times New Roman"/>
          <w:sz w:val="24"/>
          <w:szCs w:val="24"/>
        </w:rPr>
        <w:t>(protokola Nr.</w:t>
      </w:r>
      <w:r w:rsidR="00BD1F5A" w:rsidRPr="00BD1F5A">
        <w:rPr>
          <w:rFonts w:ascii="Times New Roman" w:hAnsi="Times New Roman" w:cs="Times New Roman"/>
          <w:sz w:val="24"/>
          <w:szCs w:val="24"/>
        </w:rPr>
        <w:t>11,38</w:t>
      </w:r>
      <w:r w:rsidR="00287248" w:rsidRPr="00BD1F5A">
        <w:rPr>
          <w:rFonts w:ascii="Times New Roman" w:hAnsi="Times New Roman" w:cs="Times New Roman"/>
          <w:sz w:val="24"/>
          <w:szCs w:val="24"/>
        </w:rPr>
        <w:t>.).</w:t>
      </w:r>
    </w:p>
    <w:p w14:paraId="67F53F7F" w14:textId="446724E7" w:rsidR="00FC3F9A" w:rsidRPr="00363BC9" w:rsidRDefault="00016ACB" w:rsidP="00241FB4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63BC9">
        <w:rPr>
          <w:rFonts w:ascii="Times New Roman" w:hAnsi="Times New Roman" w:cs="Times New Roman"/>
          <w:sz w:val="24"/>
          <w:szCs w:val="24"/>
        </w:rPr>
        <w:t xml:space="preserve">2. </w:t>
      </w:r>
      <w:r w:rsidR="00241FB4">
        <w:rPr>
          <w:rFonts w:ascii="Times New Roman" w:hAnsi="Times New Roman" w:cs="Times New Roman"/>
          <w:sz w:val="24"/>
          <w:szCs w:val="24"/>
        </w:rPr>
        <w:tab/>
      </w:r>
      <w:r w:rsidRPr="00363BC9">
        <w:rPr>
          <w:rFonts w:ascii="Times New Roman" w:hAnsi="Times New Roman" w:cs="Times New Roman"/>
          <w:sz w:val="24"/>
          <w:szCs w:val="24"/>
        </w:rPr>
        <w:t>Plānošanas dokumenta izstrādātājs:</w:t>
      </w:r>
    </w:p>
    <w:p w14:paraId="405022AD" w14:textId="2F397C9D" w:rsidR="00340BC9" w:rsidRPr="00363BC9" w:rsidRDefault="00016ACB" w:rsidP="00241FB4">
      <w:pPr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363BC9">
        <w:rPr>
          <w:rFonts w:ascii="Times New Roman" w:hAnsi="Times New Roman" w:cs="Times New Roman"/>
          <w:sz w:val="24"/>
          <w:szCs w:val="24"/>
        </w:rPr>
        <w:t>2.1</w:t>
      </w:r>
      <w:r w:rsidR="00FC3F9A" w:rsidRPr="00363BC9">
        <w:rPr>
          <w:rFonts w:ascii="Times New Roman" w:hAnsi="Times New Roman" w:cs="Times New Roman"/>
          <w:sz w:val="24"/>
          <w:szCs w:val="24"/>
        </w:rPr>
        <w:t xml:space="preserve">. </w:t>
      </w:r>
      <w:r w:rsidR="002033BD">
        <w:rPr>
          <w:rFonts w:ascii="Times New Roman" w:hAnsi="Times New Roman" w:cs="Times New Roman"/>
          <w:sz w:val="24"/>
          <w:szCs w:val="24"/>
        </w:rPr>
        <w:tab/>
      </w:r>
      <w:r w:rsidR="00AF43B6">
        <w:rPr>
          <w:rFonts w:ascii="Times New Roman" w:hAnsi="Times New Roman" w:cs="Times New Roman"/>
          <w:sz w:val="24"/>
          <w:szCs w:val="24"/>
        </w:rPr>
        <w:t>Limbažu</w:t>
      </w:r>
      <w:r w:rsidRPr="008839FB">
        <w:rPr>
          <w:rFonts w:ascii="Times New Roman" w:hAnsi="Times New Roman" w:cs="Times New Roman"/>
          <w:sz w:val="24"/>
          <w:szCs w:val="24"/>
        </w:rPr>
        <w:t xml:space="preserve"> novada pašvaldība</w:t>
      </w:r>
      <w:r w:rsidRPr="00363BC9">
        <w:rPr>
          <w:rFonts w:ascii="Times New Roman" w:hAnsi="Times New Roman" w:cs="Times New Roman"/>
          <w:sz w:val="24"/>
          <w:szCs w:val="24"/>
        </w:rPr>
        <w:t xml:space="preserve">, adrese: </w:t>
      </w:r>
      <w:r w:rsidR="00AF43B6">
        <w:rPr>
          <w:rFonts w:ascii="Times New Roman" w:hAnsi="Times New Roman" w:cs="Times New Roman"/>
          <w:sz w:val="24"/>
          <w:szCs w:val="24"/>
        </w:rPr>
        <w:t>Rīgas iela 16, Limbaži, Limbažu novads, LV-4001</w:t>
      </w:r>
      <w:r w:rsidRPr="00363BC9">
        <w:rPr>
          <w:rFonts w:ascii="Times New Roman" w:hAnsi="Times New Roman" w:cs="Times New Roman"/>
          <w:sz w:val="24"/>
          <w:szCs w:val="24"/>
        </w:rPr>
        <w:t>, tālrunis:</w:t>
      </w:r>
      <w:r w:rsidR="00AF43B6">
        <w:rPr>
          <w:rFonts w:ascii="Times New Roman" w:hAnsi="Times New Roman" w:cs="Times New Roman"/>
          <w:sz w:val="24"/>
          <w:szCs w:val="24"/>
        </w:rPr>
        <w:t xml:space="preserve"> </w:t>
      </w:r>
      <w:r w:rsidR="00AF43B6" w:rsidRPr="00AF43B6">
        <w:rPr>
          <w:rFonts w:ascii="Times New Roman" w:hAnsi="Times New Roman" w:cs="Times New Roman"/>
          <w:sz w:val="24"/>
          <w:szCs w:val="24"/>
        </w:rPr>
        <w:t>64023003</w:t>
      </w:r>
      <w:r w:rsidRPr="00363BC9">
        <w:rPr>
          <w:rFonts w:ascii="Times New Roman" w:hAnsi="Times New Roman" w:cs="Times New Roman"/>
          <w:sz w:val="24"/>
          <w:szCs w:val="24"/>
        </w:rPr>
        <w:t xml:space="preserve">, e-pasts: </w:t>
      </w:r>
      <w:r w:rsidR="00AF43B6">
        <w:rPr>
          <w:rFonts w:ascii="Times New Roman" w:hAnsi="Times New Roman" w:cs="Times New Roman"/>
          <w:sz w:val="24"/>
          <w:szCs w:val="24"/>
        </w:rPr>
        <w:t>pasts</w:t>
      </w:r>
      <w:r w:rsidRPr="00363BC9">
        <w:rPr>
          <w:rFonts w:ascii="Times New Roman" w:hAnsi="Times New Roman" w:cs="Times New Roman"/>
          <w:sz w:val="24"/>
          <w:szCs w:val="24"/>
        </w:rPr>
        <w:t>@</w:t>
      </w:r>
      <w:r w:rsidR="00AF43B6">
        <w:rPr>
          <w:rFonts w:ascii="Times New Roman" w:hAnsi="Times New Roman" w:cs="Times New Roman"/>
          <w:sz w:val="24"/>
          <w:szCs w:val="24"/>
        </w:rPr>
        <w:t>limbazunovads</w:t>
      </w:r>
      <w:r w:rsidRPr="00363BC9">
        <w:rPr>
          <w:rFonts w:ascii="Times New Roman" w:hAnsi="Times New Roman" w:cs="Times New Roman"/>
          <w:sz w:val="24"/>
          <w:szCs w:val="24"/>
        </w:rPr>
        <w:t xml:space="preserve">.lv, </w:t>
      </w:r>
      <w:r w:rsidR="00AF43B6">
        <w:rPr>
          <w:rFonts w:ascii="Times New Roman" w:hAnsi="Times New Roman" w:cs="Times New Roman"/>
          <w:sz w:val="24"/>
          <w:szCs w:val="24"/>
        </w:rPr>
        <w:t>Limbažu</w:t>
      </w:r>
      <w:r w:rsidRPr="00363BC9">
        <w:rPr>
          <w:rFonts w:ascii="Times New Roman" w:hAnsi="Times New Roman" w:cs="Times New Roman"/>
          <w:sz w:val="24"/>
          <w:szCs w:val="24"/>
        </w:rPr>
        <w:t xml:space="preserve"> novada pašvaldības interneta tīmekļa vietne: </w:t>
      </w:r>
      <w:hyperlink r:id="rId9" w:history="1">
        <w:r w:rsidR="00AF43B6" w:rsidRPr="00843AB3">
          <w:rPr>
            <w:rStyle w:val="Hipersaite"/>
            <w:rFonts w:ascii="Times New Roman" w:hAnsi="Times New Roman" w:cs="Times New Roman"/>
            <w:sz w:val="24"/>
            <w:szCs w:val="24"/>
          </w:rPr>
          <w:t>www.limbazunovads.lv</w:t>
        </w:r>
      </w:hyperlink>
      <w:r w:rsidRPr="00363BC9">
        <w:rPr>
          <w:rFonts w:ascii="Times New Roman" w:hAnsi="Times New Roman" w:cs="Times New Roman"/>
          <w:sz w:val="24"/>
          <w:szCs w:val="24"/>
        </w:rPr>
        <w:t>.</w:t>
      </w:r>
      <w:r w:rsidR="007B190C" w:rsidRPr="00363BC9">
        <w:rPr>
          <w:rFonts w:ascii="Times New Roman" w:hAnsi="Times New Roman" w:cs="Times New Roman"/>
          <w:sz w:val="24"/>
          <w:szCs w:val="24"/>
        </w:rPr>
        <w:t>;</w:t>
      </w:r>
    </w:p>
    <w:p w14:paraId="27F06E1F" w14:textId="7B19157E" w:rsidR="00D2165F" w:rsidRPr="00363BC9" w:rsidRDefault="00016ACB" w:rsidP="00241FB4">
      <w:pPr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363BC9">
        <w:rPr>
          <w:rFonts w:ascii="Times New Roman" w:hAnsi="Times New Roman" w:cs="Times New Roman"/>
          <w:sz w:val="24"/>
          <w:szCs w:val="24"/>
        </w:rPr>
        <w:t xml:space="preserve">2.2. </w:t>
      </w:r>
      <w:r w:rsidR="00241FB4">
        <w:rPr>
          <w:rFonts w:ascii="Times New Roman" w:hAnsi="Times New Roman" w:cs="Times New Roman"/>
          <w:sz w:val="24"/>
          <w:szCs w:val="24"/>
        </w:rPr>
        <w:tab/>
      </w:r>
      <w:r w:rsidRPr="00363BC9">
        <w:rPr>
          <w:rFonts w:ascii="Times New Roman" w:hAnsi="Times New Roman" w:cs="Times New Roman"/>
          <w:sz w:val="24"/>
          <w:szCs w:val="24"/>
        </w:rPr>
        <w:t>SIA “</w:t>
      </w:r>
      <w:proofErr w:type="spellStart"/>
      <w:r w:rsidR="00AF43B6">
        <w:rPr>
          <w:rFonts w:ascii="Times New Roman" w:hAnsi="Times New Roman" w:cs="Times New Roman"/>
          <w:sz w:val="24"/>
          <w:szCs w:val="24"/>
        </w:rPr>
        <w:t>Ķemers</w:t>
      </w:r>
      <w:proofErr w:type="spellEnd"/>
      <w:r w:rsidR="00AF4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43B6">
        <w:rPr>
          <w:rFonts w:ascii="Times New Roman" w:hAnsi="Times New Roman" w:cs="Times New Roman"/>
          <w:sz w:val="24"/>
          <w:szCs w:val="24"/>
        </w:rPr>
        <w:t>Business</w:t>
      </w:r>
      <w:proofErr w:type="spellEnd"/>
      <w:r w:rsidR="00AF4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43B6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AF4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43B6">
        <w:rPr>
          <w:rFonts w:ascii="Times New Roman" w:hAnsi="Times New Roman" w:cs="Times New Roman"/>
          <w:sz w:val="24"/>
          <w:szCs w:val="24"/>
        </w:rPr>
        <w:t>Law</w:t>
      </w:r>
      <w:proofErr w:type="spellEnd"/>
      <w:r w:rsidR="00AF4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43B6">
        <w:rPr>
          <w:rFonts w:ascii="Times New Roman" w:hAnsi="Times New Roman" w:cs="Times New Roman"/>
          <w:sz w:val="24"/>
          <w:szCs w:val="24"/>
        </w:rPr>
        <w:t>Company</w:t>
      </w:r>
      <w:proofErr w:type="spellEnd"/>
      <w:r w:rsidRPr="00363BC9">
        <w:rPr>
          <w:rFonts w:ascii="Times New Roman" w:hAnsi="Times New Roman" w:cs="Times New Roman"/>
          <w:sz w:val="24"/>
          <w:szCs w:val="24"/>
        </w:rPr>
        <w:t>”,</w:t>
      </w:r>
      <w:r w:rsidR="00241FB4">
        <w:rPr>
          <w:rFonts w:ascii="Times New Roman" w:hAnsi="Times New Roman" w:cs="Times New Roman"/>
          <w:sz w:val="24"/>
          <w:szCs w:val="24"/>
        </w:rPr>
        <w:t xml:space="preserve"> </w:t>
      </w:r>
      <w:r w:rsidRPr="00363BC9">
        <w:rPr>
          <w:rFonts w:ascii="Times New Roman" w:hAnsi="Times New Roman" w:cs="Times New Roman"/>
          <w:sz w:val="24"/>
          <w:szCs w:val="24"/>
        </w:rPr>
        <w:t>adrese:</w:t>
      </w:r>
      <w:r w:rsidR="00241FB4">
        <w:rPr>
          <w:rFonts w:ascii="Times New Roman" w:hAnsi="Times New Roman" w:cs="Times New Roman"/>
          <w:sz w:val="24"/>
          <w:szCs w:val="24"/>
        </w:rPr>
        <w:t xml:space="preserve"> </w:t>
      </w:r>
      <w:r w:rsidR="00AF43B6">
        <w:rPr>
          <w:rFonts w:ascii="Times New Roman" w:hAnsi="Times New Roman" w:cs="Times New Roman"/>
          <w:sz w:val="24"/>
          <w:szCs w:val="24"/>
        </w:rPr>
        <w:t>Murdu iela 19A, Salacgrīva, Limbažu novads, LV-4003</w:t>
      </w:r>
      <w:r w:rsidRPr="00363BC9">
        <w:rPr>
          <w:rFonts w:ascii="Times New Roman" w:hAnsi="Times New Roman" w:cs="Times New Roman"/>
          <w:sz w:val="24"/>
          <w:szCs w:val="24"/>
        </w:rPr>
        <w:t>,</w:t>
      </w:r>
      <w:r w:rsidR="00A503F2">
        <w:rPr>
          <w:rFonts w:ascii="Times New Roman" w:hAnsi="Times New Roman" w:cs="Times New Roman"/>
          <w:sz w:val="24"/>
          <w:szCs w:val="24"/>
        </w:rPr>
        <w:t xml:space="preserve"> </w:t>
      </w:r>
      <w:r w:rsidRPr="00363BC9">
        <w:rPr>
          <w:rFonts w:ascii="Times New Roman" w:hAnsi="Times New Roman" w:cs="Times New Roman"/>
          <w:sz w:val="24"/>
          <w:szCs w:val="24"/>
        </w:rPr>
        <w:t>tālrunis:</w:t>
      </w:r>
      <w:r w:rsidR="00AF43B6">
        <w:rPr>
          <w:rFonts w:ascii="Times New Roman" w:hAnsi="Times New Roman" w:cs="Times New Roman"/>
          <w:sz w:val="24"/>
          <w:szCs w:val="24"/>
        </w:rPr>
        <w:t xml:space="preserve"> 29285297</w:t>
      </w:r>
      <w:r w:rsidRPr="00363BC9">
        <w:rPr>
          <w:rFonts w:ascii="Times New Roman" w:hAnsi="Times New Roman" w:cs="Times New Roman"/>
          <w:sz w:val="24"/>
          <w:szCs w:val="24"/>
        </w:rPr>
        <w:t xml:space="preserve">, e-pasts: </w:t>
      </w:r>
      <w:hyperlink r:id="rId10" w:history="1">
        <w:r w:rsidR="005E116F" w:rsidRPr="00843AB3">
          <w:rPr>
            <w:rStyle w:val="Hipersaite"/>
            <w:rFonts w:ascii="Times New Roman" w:hAnsi="Times New Roman" w:cs="Times New Roman"/>
            <w:sz w:val="24"/>
            <w:szCs w:val="24"/>
          </w:rPr>
          <w:t>edite.kemere@kblc.lv</w:t>
        </w:r>
      </w:hyperlink>
      <w:r w:rsidR="005E116F">
        <w:rPr>
          <w:rFonts w:ascii="Times New Roman" w:hAnsi="Times New Roman" w:cs="Times New Roman"/>
          <w:sz w:val="24"/>
          <w:szCs w:val="24"/>
        </w:rPr>
        <w:t xml:space="preserve"> , uzņēmuma interneta tīmekļa vietne: </w:t>
      </w:r>
      <w:hyperlink r:id="rId11" w:history="1">
        <w:r w:rsidR="005E116F" w:rsidRPr="00843AB3">
          <w:rPr>
            <w:rStyle w:val="Hipersaite"/>
            <w:rFonts w:ascii="Times New Roman" w:hAnsi="Times New Roman" w:cs="Times New Roman"/>
            <w:sz w:val="24"/>
            <w:szCs w:val="24"/>
          </w:rPr>
          <w:t>https://www.kblc.lv</w:t>
        </w:r>
      </w:hyperlink>
      <w:r w:rsidR="005E116F">
        <w:rPr>
          <w:rFonts w:ascii="Times New Roman" w:hAnsi="Times New Roman" w:cs="Times New Roman"/>
          <w:sz w:val="24"/>
          <w:szCs w:val="24"/>
        </w:rPr>
        <w:t>.</w:t>
      </w:r>
    </w:p>
    <w:p w14:paraId="558E268E" w14:textId="27108A0C" w:rsidR="00F37A8D" w:rsidRDefault="00016ACB" w:rsidP="00241FB4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63BC9">
        <w:rPr>
          <w:rFonts w:ascii="Times New Roman" w:hAnsi="Times New Roman" w:cs="Times New Roman"/>
          <w:sz w:val="24"/>
          <w:szCs w:val="24"/>
        </w:rPr>
        <w:t xml:space="preserve">3. </w:t>
      </w:r>
      <w:r w:rsidR="00241FB4">
        <w:rPr>
          <w:rFonts w:ascii="Times New Roman" w:hAnsi="Times New Roman" w:cs="Times New Roman"/>
          <w:sz w:val="24"/>
          <w:szCs w:val="24"/>
        </w:rPr>
        <w:tab/>
      </w:r>
      <w:r w:rsidRPr="00363BC9">
        <w:rPr>
          <w:rFonts w:ascii="Times New Roman" w:hAnsi="Times New Roman" w:cs="Times New Roman"/>
          <w:sz w:val="24"/>
          <w:szCs w:val="24"/>
        </w:rPr>
        <w:t>Ar plānošanas dokument</w:t>
      </w:r>
      <w:r w:rsidR="005E116F">
        <w:rPr>
          <w:rFonts w:ascii="Times New Roman" w:hAnsi="Times New Roman" w:cs="Times New Roman"/>
          <w:sz w:val="24"/>
          <w:szCs w:val="24"/>
        </w:rPr>
        <w:t>iem</w:t>
      </w:r>
      <w:r w:rsidRPr="00363BC9">
        <w:rPr>
          <w:rFonts w:ascii="Times New Roman" w:hAnsi="Times New Roman" w:cs="Times New Roman"/>
          <w:sz w:val="24"/>
          <w:szCs w:val="24"/>
        </w:rPr>
        <w:t xml:space="preserve"> </w:t>
      </w:r>
      <w:r w:rsidR="009456F0">
        <w:rPr>
          <w:rFonts w:ascii="Times New Roman" w:hAnsi="Times New Roman" w:cs="Times New Roman"/>
          <w:sz w:val="24"/>
          <w:szCs w:val="24"/>
        </w:rPr>
        <w:t xml:space="preserve">un to sastāvā esošo Vides pārskatu, informatīvo ziņojumu par apstiprināto </w:t>
      </w:r>
      <w:r w:rsidR="009456F0" w:rsidRPr="009456F0">
        <w:rPr>
          <w:rFonts w:ascii="Times New Roman" w:hAnsi="Times New Roman" w:cs="Times New Roman"/>
          <w:sz w:val="24"/>
          <w:szCs w:val="24"/>
        </w:rPr>
        <w:t>Limbažu novada Attīstības programm</w:t>
      </w:r>
      <w:r w:rsidR="009456F0">
        <w:rPr>
          <w:rFonts w:ascii="Times New Roman" w:hAnsi="Times New Roman" w:cs="Times New Roman"/>
          <w:sz w:val="24"/>
          <w:szCs w:val="24"/>
        </w:rPr>
        <w:t>u</w:t>
      </w:r>
      <w:r w:rsidR="009456F0" w:rsidRPr="009456F0">
        <w:rPr>
          <w:rFonts w:ascii="Times New Roman" w:hAnsi="Times New Roman" w:cs="Times New Roman"/>
          <w:sz w:val="24"/>
          <w:szCs w:val="24"/>
        </w:rPr>
        <w:t xml:space="preserve"> 2022.-2028.gadam</w:t>
      </w:r>
      <w:r w:rsidR="00443C54">
        <w:rPr>
          <w:rFonts w:ascii="Times New Roman" w:hAnsi="Times New Roman" w:cs="Times New Roman"/>
          <w:sz w:val="24"/>
          <w:szCs w:val="24"/>
        </w:rPr>
        <w:t xml:space="preserve">, </w:t>
      </w:r>
      <w:r w:rsidR="009456F0" w:rsidRPr="009456F0">
        <w:rPr>
          <w:rFonts w:ascii="Times New Roman" w:hAnsi="Times New Roman" w:cs="Times New Roman"/>
          <w:sz w:val="24"/>
          <w:szCs w:val="24"/>
        </w:rPr>
        <w:t>Ilgtspējīgas attīstības stratēģij</w:t>
      </w:r>
      <w:r w:rsidR="00443C54">
        <w:rPr>
          <w:rFonts w:ascii="Times New Roman" w:hAnsi="Times New Roman" w:cs="Times New Roman"/>
          <w:sz w:val="24"/>
          <w:szCs w:val="24"/>
        </w:rPr>
        <w:t>u</w:t>
      </w:r>
      <w:r w:rsidR="009456F0" w:rsidRPr="009456F0">
        <w:rPr>
          <w:rFonts w:ascii="Times New Roman" w:hAnsi="Times New Roman" w:cs="Times New Roman"/>
          <w:sz w:val="24"/>
          <w:szCs w:val="24"/>
        </w:rPr>
        <w:t xml:space="preserve"> 2022.-2046.gadam</w:t>
      </w:r>
      <w:r w:rsidR="00443C54">
        <w:rPr>
          <w:rFonts w:ascii="Times New Roman" w:hAnsi="Times New Roman" w:cs="Times New Roman"/>
          <w:sz w:val="24"/>
          <w:szCs w:val="24"/>
        </w:rPr>
        <w:t xml:space="preserve"> un to sastāvā esošo Vides pārskatu, atzinumu par Vides pārskatu, kā arī informāciju par termiņiem monitoringa ziņojuma iesniegšanai</w:t>
      </w:r>
      <w:r w:rsidR="009456F0">
        <w:rPr>
          <w:rFonts w:ascii="Times New Roman" w:hAnsi="Times New Roman" w:cs="Times New Roman"/>
          <w:sz w:val="24"/>
          <w:szCs w:val="24"/>
        </w:rPr>
        <w:t xml:space="preserve"> </w:t>
      </w:r>
      <w:r w:rsidRPr="00363BC9">
        <w:rPr>
          <w:rFonts w:ascii="Times New Roman" w:hAnsi="Times New Roman" w:cs="Times New Roman"/>
          <w:sz w:val="24"/>
          <w:szCs w:val="24"/>
        </w:rPr>
        <w:t>iespējams iepazīties</w:t>
      </w:r>
      <w:r w:rsidR="00443C54">
        <w:rPr>
          <w:rFonts w:ascii="Times New Roman" w:hAnsi="Times New Roman" w:cs="Times New Roman"/>
          <w:sz w:val="24"/>
          <w:szCs w:val="24"/>
        </w:rPr>
        <w:t xml:space="preserve"> darba laikā Limbažu novada pašvaldībā Attīstības un projektu nodaļā (Rīgas iela 16, Limbaži),</w:t>
      </w:r>
      <w:r w:rsidRPr="00363BC9">
        <w:rPr>
          <w:rFonts w:ascii="Times New Roman" w:hAnsi="Times New Roman" w:cs="Times New Roman"/>
          <w:sz w:val="24"/>
          <w:szCs w:val="24"/>
        </w:rPr>
        <w:t xml:space="preserve"> </w:t>
      </w:r>
      <w:r w:rsidR="009456F0">
        <w:rPr>
          <w:rFonts w:ascii="Times New Roman" w:hAnsi="Times New Roman" w:cs="Times New Roman"/>
          <w:sz w:val="24"/>
          <w:szCs w:val="24"/>
        </w:rPr>
        <w:t>Limbažu</w:t>
      </w:r>
      <w:r w:rsidR="00D54F9F" w:rsidRPr="00363BC9">
        <w:rPr>
          <w:rFonts w:ascii="Times New Roman" w:hAnsi="Times New Roman" w:cs="Times New Roman"/>
          <w:sz w:val="24"/>
          <w:szCs w:val="24"/>
        </w:rPr>
        <w:t xml:space="preserve"> </w:t>
      </w:r>
      <w:r w:rsidRPr="00363BC9">
        <w:rPr>
          <w:rFonts w:ascii="Times New Roman" w:hAnsi="Times New Roman" w:cs="Times New Roman"/>
          <w:sz w:val="24"/>
          <w:szCs w:val="24"/>
        </w:rPr>
        <w:t>novada pašvaldības tīmekļa vietnē</w:t>
      </w:r>
      <w:r w:rsidR="0043288E">
        <w:rPr>
          <w:rFonts w:ascii="Times New Roman" w:hAnsi="Times New Roman" w:cs="Times New Roman"/>
          <w:sz w:val="24"/>
          <w:szCs w:val="24"/>
        </w:rPr>
        <w:t xml:space="preserve">s </w:t>
      </w:r>
      <w:hyperlink r:id="rId12" w:history="1">
        <w:r w:rsidR="0043288E" w:rsidRPr="00843AB3">
          <w:rPr>
            <w:rStyle w:val="Hipersaite"/>
            <w:rFonts w:ascii="Times New Roman" w:hAnsi="Times New Roman" w:cs="Times New Roman"/>
            <w:sz w:val="24"/>
            <w:szCs w:val="24"/>
          </w:rPr>
          <w:t>https://www.limbazunovads.lv/lv/attistibas-programma</w:t>
        </w:r>
      </w:hyperlink>
      <w:r w:rsidR="0043288E">
        <w:rPr>
          <w:rFonts w:ascii="Times New Roman" w:hAnsi="Times New Roman" w:cs="Times New Roman"/>
          <w:sz w:val="24"/>
          <w:szCs w:val="24"/>
        </w:rPr>
        <w:t xml:space="preserve"> un </w:t>
      </w:r>
      <w:hyperlink r:id="rId13" w:history="1">
        <w:r w:rsidR="00086C47" w:rsidRPr="00843AB3">
          <w:rPr>
            <w:rStyle w:val="Hipersaite"/>
            <w:rFonts w:ascii="Times New Roman" w:hAnsi="Times New Roman" w:cs="Times New Roman"/>
            <w:sz w:val="24"/>
            <w:szCs w:val="24"/>
          </w:rPr>
          <w:t>https://www.limbazunovads.lv/lv/ilgtspejigas-attistibas-strategija</w:t>
        </w:r>
      </w:hyperlink>
      <w:r w:rsidRPr="00363BC9">
        <w:rPr>
          <w:rFonts w:ascii="Times New Roman" w:hAnsi="Times New Roman" w:cs="Times New Roman"/>
          <w:sz w:val="24"/>
          <w:szCs w:val="24"/>
        </w:rPr>
        <w:t>, kā arī valsts vienotajā ģeotelpiskajā informācijas portālā geolatvija.lv.</w:t>
      </w:r>
    </w:p>
    <w:p w14:paraId="3D3E6F49" w14:textId="1F400BFA" w:rsidR="002033BD" w:rsidRDefault="002033BD" w:rsidP="00241FB4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77184218" w14:textId="77777777" w:rsidR="002033BD" w:rsidRPr="00363BC9" w:rsidRDefault="002033BD" w:rsidP="00241FB4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sectPr w:rsidR="002033BD" w:rsidRPr="00363BC9" w:rsidSect="00A503F2">
      <w:pgSz w:w="11906" w:h="16838"/>
      <w:pgMar w:top="709" w:right="849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3A3B3F"/>
    <w:multiLevelType w:val="hybridMultilevel"/>
    <w:tmpl w:val="5C12BBC6"/>
    <w:lvl w:ilvl="0" w:tplc="8826993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8B86FCFE" w:tentative="1">
      <w:start w:val="1"/>
      <w:numFmt w:val="lowerLetter"/>
      <w:lvlText w:val="%2."/>
      <w:lvlJc w:val="left"/>
      <w:pPr>
        <w:ind w:left="1140" w:hanging="360"/>
      </w:pPr>
    </w:lvl>
    <w:lvl w:ilvl="2" w:tplc="2F9E4286" w:tentative="1">
      <w:start w:val="1"/>
      <w:numFmt w:val="lowerRoman"/>
      <w:lvlText w:val="%3."/>
      <w:lvlJc w:val="right"/>
      <w:pPr>
        <w:ind w:left="1860" w:hanging="180"/>
      </w:pPr>
    </w:lvl>
    <w:lvl w:ilvl="3" w:tplc="768E9B90" w:tentative="1">
      <w:start w:val="1"/>
      <w:numFmt w:val="decimal"/>
      <w:lvlText w:val="%4."/>
      <w:lvlJc w:val="left"/>
      <w:pPr>
        <w:ind w:left="2580" w:hanging="360"/>
      </w:pPr>
    </w:lvl>
    <w:lvl w:ilvl="4" w:tplc="8B5003B4" w:tentative="1">
      <w:start w:val="1"/>
      <w:numFmt w:val="lowerLetter"/>
      <w:lvlText w:val="%5."/>
      <w:lvlJc w:val="left"/>
      <w:pPr>
        <w:ind w:left="3300" w:hanging="360"/>
      </w:pPr>
    </w:lvl>
    <w:lvl w:ilvl="5" w:tplc="8910CC7A" w:tentative="1">
      <w:start w:val="1"/>
      <w:numFmt w:val="lowerRoman"/>
      <w:lvlText w:val="%6."/>
      <w:lvlJc w:val="right"/>
      <w:pPr>
        <w:ind w:left="4020" w:hanging="180"/>
      </w:pPr>
    </w:lvl>
    <w:lvl w:ilvl="6" w:tplc="EFBA5E0E" w:tentative="1">
      <w:start w:val="1"/>
      <w:numFmt w:val="decimal"/>
      <w:lvlText w:val="%7."/>
      <w:lvlJc w:val="left"/>
      <w:pPr>
        <w:ind w:left="4740" w:hanging="360"/>
      </w:pPr>
    </w:lvl>
    <w:lvl w:ilvl="7" w:tplc="DB2A790E" w:tentative="1">
      <w:start w:val="1"/>
      <w:numFmt w:val="lowerLetter"/>
      <w:lvlText w:val="%8."/>
      <w:lvlJc w:val="left"/>
      <w:pPr>
        <w:ind w:left="5460" w:hanging="360"/>
      </w:pPr>
    </w:lvl>
    <w:lvl w:ilvl="8" w:tplc="84B0C198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462B2FB3"/>
    <w:multiLevelType w:val="multilevel"/>
    <w:tmpl w:val="5C00D8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 w16cid:durableId="6645494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2060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206"/>
    <w:rsid w:val="000057AA"/>
    <w:rsid w:val="00016ACB"/>
    <w:rsid w:val="00034C2F"/>
    <w:rsid w:val="00086C47"/>
    <w:rsid w:val="000C0CB3"/>
    <w:rsid w:val="00137E45"/>
    <w:rsid w:val="00142F3D"/>
    <w:rsid w:val="00191508"/>
    <w:rsid w:val="00192E6D"/>
    <w:rsid w:val="001A79E8"/>
    <w:rsid w:val="001C0C13"/>
    <w:rsid w:val="001F3F6C"/>
    <w:rsid w:val="002033BD"/>
    <w:rsid w:val="00241FB4"/>
    <w:rsid w:val="0025560C"/>
    <w:rsid w:val="00282C0A"/>
    <w:rsid w:val="00285E69"/>
    <w:rsid w:val="00287248"/>
    <w:rsid w:val="002D11F1"/>
    <w:rsid w:val="002D703B"/>
    <w:rsid w:val="00327F8E"/>
    <w:rsid w:val="00340BC9"/>
    <w:rsid w:val="00357D32"/>
    <w:rsid w:val="00363BC9"/>
    <w:rsid w:val="003836F6"/>
    <w:rsid w:val="0043288E"/>
    <w:rsid w:val="00440206"/>
    <w:rsid w:val="004430CF"/>
    <w:rsid w:val="00443C54"/>
    <w:rsid w:val="004B2CB7"/>
    <w:rsid w:val="00526FF5"/>
    <w:rsid w:val="0053345D"/>
    <w:rsid w:val="005E116F"/>
    <w:rsid w:val="005F711D"/>
    <w:rsid w:val="00622935"/>
    <w:rsid w:val="006A14A4"/>
    <w:rsid w:val="006C6485"/>
    <w:rsid w:val="006D4D7F"/>
    <w:rsid w:val="006D6C70"/>
    <w:rsid w:val="006E587D"/>
    <w:rsid w:val="00730F85"/>
    <w:rsid w:val="0073493F"/>
    <w:rsid w:val="007B190C"/>
    <w:rsid w:val="007B5336"/>
    <w:rsid w:val="007D5069"/>
    <w:rsid w:val="00840319"/>
    <w:rsid w:val="008839FB"/>
    <w:rsid w:val="0089569D"/>
    <w:rsid w:val="008D1FA5"/>
    <w:rsid w:val="009456F0"/>
    <w:rsid w:val="0099780D"/>
    <w:rsid w:val="00A503F2"/>
    <w:rsid w:val="00AF43B6"/>
    <w:rsid w:val="00B65FB6"/>
    <w:rsid w:val="00BD1F5A"/>
    <w:rsid w:val="00C60E35"/>
    <w:rsid w:val="00CD3D8C"/>
    <w:rsid w:val="00CE3863"/>
    <w:rsid w:val="00D2165F"/>
    <w:rsid w:val="00D54BF6"/>
    <w:rsid w:val="00D54F9F"/>
    <w:rsid w:val="00DB68BA"/>
    <w:rsid w:val="00E20BED"/>
    <w:rsid w:val="00E252CB"/>
    <w:rsid w:val="00E45B9A"/>
    <w:rsid w:val="00EA0A78"/>
    <w:rsid w:val="00F30598"/>
    <w:rsid w:val="00F37A8D"/>
    <w:rsid w:val="00F41A35"/>
    <w:rsid w:val="00FB5401"/>
    <w:rsid w:val="00FC3F9A"/>
    <w:rsid w:val="00FD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090A1"/>
  <w15:chartTrackingRefBased/>
  <w15:docId w15:val="{4297E3AF-4C7A-4384-A6DA-2A35D9F52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Izteiksmgs">
    <w:name w:val="Strong"/>
    <w:basedOn w:val="Noklusjumarindkopasfonts"/>
    <w:uiPriority w:val="22"/>
    <w:qFormat/>
    <w:rsid w:val="00730F85"/>
    <w:rPr>
      <w:b/>
      <w:bCs/>
    </w:rPr>
  </w:style>
  <w:style w:type="character" w:styleId="Hipersaite">
    <w:name w:val="Hyperlink"/>
    <w:basedOn w:val="Noklusjumarindkopasfonts"/>
    <w:uiPriority w:val="99"/>
    <w:unhideWhenUsed/>
    <w:rsid w:val="00730F85"/>
    <w:rPr>
      <w:color w:val="0000FF"/>
      <w:u w:val="single"/>
    </w:rPr>
  </w:style>
  <w:style w:type="paragraph" w:styleId="Sarakstarindkopa">
    <w:name w:val="List Paragraph"/>
    <w:basedOn w:val="Parasts"/>
    <w:uiPriority w:val="34"/>
    <w:qFormat/>
    <w:rsid w:val="00CE386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lv-LV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340BC9"/>
    <w:rPr>
      <w:color w:val="605E5C"/>
      <w:shd w:val="clear" w:color="auto" w:fill="E1DFDD"/>
    </w:rPr>
  </w:style>
  <w:style w:type="character" w:styleId="Neatrisintapieminana">
    <w:name w:val="Unresolved Mention"/>
    <w:basedOn w:val="Noklusjumarindkopasfonts"/>
    <w:uiPriority w:val="99"/>
    <w:rsid w:val="00AF43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imbazunovads.lv/lv/ilgtspejigas-attistibas-strategija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imbazunovads.lv/lv/attistibas-programma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blc.lv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hyperlink" Target="mailto:edite.kemere@kblc.lv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www.limbazunovads.l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049A683B651EA8409CC66FE2DC7D572C" ma:contentTypeVersion="8" ma:contentTypeDescription="Izveidot jaunu dokumentu." ma:contentTypeScope="" ma:versionID="02a2293f8746b8364b484ecf99dd0ee0">
  <xsd:schema xmlns:xsd="http://www.w3.org/2001/XMLSchema" xmlns:xs="http://www.w3.org/2001/XMLSchema" xmlns:p="http://schemas.microsoft.com/office/2006/metadata/properties" xmlns:ns3="046dace3-34e6-4217-a9ce-ac20a507cfd1" targetNamespace="http://schemas.microsoft.com/office/2006/metadata/properties" ma:root="true" ma:fieldsID="2a9e41bf8a9a762761673284c33912b4" ns3:_="">
    <xsd:import namespace="046dace3-34e6-4217-a9ce-ac20a507cfd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6dace3-34e6-4217-a9ce-ac20a507cf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1F241-36E3-4C63-9C92-F14A7B094D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DF1B99-B2F2-4462-9CE4-6D22C257F4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CBADB1-003C-4FB9-AD96-9212EFCA36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6dace3-34e6-4217-a9ce-ac20a507cf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878D1F-54F1-4D00-9C4F-4088EF919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Ilona Kāgane</dc:creator>
  <cp:lastModifiedBy>Santa Čingule</cp:lastModifiedBy>
  <cp:revision>14</cp:revision>
  <cp:lastPrinted>2022-06-20T10:09:00Z</cp:lastPrinted>
  <dcterms:created xsi:type="dcterms:W3CDTF">2022-06-20T06:55:00Z</dcterms:created>
  <dcterms:modified xsi:type="dcterms:W3CDTF">2022-08-01T11:31:00Z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0x010100049A683B651EA8409CC66FE2DC7D572C</vt:lpwstr>
  </property>
</Properties>
</file>