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0D236586" w:rsidR="002B452D" w:rsidRPr="002B452D" w:rsidRDefault="004D3973" w:rsidP="002B452D">
      <w:pPr>
        <w:jc w:val="right"/>
        <w:rPr>
          <w:lang w:eastAsia="en-US"/>
        </w:rPr>
      </w:pPr>
      <w:r>
        <w:rPr>
          <w:lang w:eastAsia="en-US"/>
        </w:rPr>
        <w:t>2</w:t>
      </w:r>
      <w:r w:rsidR="00473C44">
        <w:rPr>
          <w:lang w:eastAsia="en-US"/>
        </w:rPr>
        <w:t>4</w:t>
      </w:r>
      <w:r w:rsidR="002B452D" w:rsidRPr="002B452D">
        <w:rPr>
          <w:lang w:eastAsia="en-US"/>
        </w:rPr>
        <w:t>.</w:t>
      </w:r>
      <w:r w:rsidR="00473C44">
        <w:rPr>
          <w:lang w:eastAsia="en-US"/>
        </w:rPr>
        <w:t>11</w:t>
      </w:r>
      <w:r w:rsidR="002B452D" w:rsidRPr="002B452D">
        <w:rPr>
          <w:lang w:eastAsia="en-US"/>
        </w:rPr>
        <w:t>.2022. sēdes lēmumam Nr.</w:t>
      </w:r>
      <w:r w:rsidR="00C339E5">
        <w:rPr>
          <w:lang w:eastAsia="en-US"/>
        </w:rPr>
        <w:t>1135</w:t>
      </w:r>
    </w:p>
    <w:p w14:paraId="127EB687" w14:textId="217F7FC6" w:rsidR="002B452D" w:rsidRPr="002B452D" w:rsidRDefault="002B452D" w:rsidP="002B452D">
      <w:pPr>
        <w:jc w:val="right"/>
        <w:rPr>
          <w:lang w:eastAsia="en-US"/>
        </w:rPr>
      </w:pPr>
      <w:r w:rsidRPr="002B452D">
        <w:rPr>
          <w:lang w:eastAsia="en-US"/>
        </w:rPr>
        <w:t>(protokols Nr.</w:t>
      </w:r>
      <w:r w:rsidR="00C339E5">
        <w:rPr>
          <w:lang w:eastAsia="en-US"/>
        </w:rPr>
        <w:t>17</w:t>
      </w:r>
      <w:r w:rsidRPr="002B452D">
        <w:rPr>
          <w:lang w:eastAsia="en-US"/>
        </w:rPr>
        <w:t xml:space="preserve">, </w:t>
      </w:r>
      <w:r w:rsidR="00C339E5">
        <w:rPr>
          <w:lang w:eastAsia="en-US"/>
        </w:rPr>
        <w:t>37</w:t>
      </w:r>
      <w:r w:rsidRPr="002B452D">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3804C458"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w:t>
      </w:r>
      <w:r w:rsidR="00A724F8">
        <w:rPr>
          <w:b/>
          <w:bCs/>
          <w:caps/>
        </w:rPr>
        <w:t>ARMI</w:t>
      </w:r>
      <w:r w:rsidR="008861B6" w:rsidRPr="00BE3525">
        <w:rPr>
          <w:b/>
          <w:bCs/>
          <w:caps/>
        </w:rPr>
        <w:t>,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124C0B6"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A724F8" w:rsidRPr="00A724F8">
        <w:t>Sarmi, Salacgrīvas pagastā, Limbažu novadā. Īpašuma kadastra Nr. 6672 003 0045, zemes vienības kadastra apz. 6672 003 0045 1. kvartāla 7., 9., 13., 11., 3., 5., 6. un 4.  nogabalā ar cirtes izpildes veidu – kailcirte, izcērtamā platība 4,66 ha un  1. kvartāla 5. un 10. nogabalā ar cirtes veidu – sanitārā cirte, izcērtamā platība  0,74 ha</w:t>
      </w:r>
      <w:r w:rsidR="00A724F8">
        <w:t xml:space="preserve">, </w:t>
      </w:r>
      <w:r w:rsidR="003B2950" w:rsidRPr="00081D6D">
        <w:t>ar izcērtamo platību kopā 5,</w:t>
      </w:r>
      <w:r w:rsidR="00A724F8">
        <w:t>4</w:t>
      </w:r>
      <w:r w:rsidR="003B2950" w:rsidRPr="00081D6D">
        <w:t xml:space="preserve"> ha</w:t>
      </w:r>
      <w:r w:rsidR="006D669E" w:rsidRPr="00081D6D">
        <w:t xml:space="preserve">, izcērtamais koksnes apjoms </w:t>
      </w:r>
      <w:r w:rsidR="008A4596">
        <w:t xml:space="preserve">kopā </w:t>
      </w:r>
      <w:r w:rsidR="00A724F8">
        <w:t>1178</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1B91967"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4C1D46" w:rsidRPr="004D5196">
        <w:t>86</w:t>
      </w:r>
      <w:r w:rsidR="009773E3" w:rsidRPr="004D5196">
        <w:t xml:space="preserve"> </w:t>
      </w:r>
      <w:r w:rsidR="004C1D46" w:rsidRPr="004D5196">
        <w:t>6</w:t>
      </w:r>
      <w:r w:rsidR="009773E3" w:rsidRPr="004D5196">
        <w:t>00,00 EUR (</w:t>
      </w:r>
      <w:r w:rsidR="004C1D46" w:rsidRPr="004D5196">
        <w:t>astoņ</w:t>
      </w:r>
      <w:r w:rsidR="009773E3" w:rsidRPr="004D5196">
        <w:t xml:space="preserve">desmit </w:t>
      </w:r>
      <w:r w:rsidR="004C1D46" w:rsidRPr="004D5196">
        <w:t>seši</w:t>
      </w:r>
      <w:r w:rsidR="009773E3" w:rsidRPr="004D5196">
        <w:t xml:space="preserve"> tūkstoši</w:t>
      </w:r>
      <w:r w:rsidR="009E656C" w:rsidRPr="004D5196">
        <w:t xml:space="preserve"> </w:t>
      </w:r>
      <w:r w:rsidR="004C1D46" w:rsidRPr="004D5196">
        <w:t>seši</w:t>
      </w:r>
      <w:r w:rsidR="009E656C" w:rsidRPr="004D5196">
        <w:t xml:space="preserve"> simti </w:t>
      </w:r>
      <w:r w:rsidR="009773E3" w:rsidRPr="004D5196">
        <w:t xml:space="preserve"> euro un 00 centi). </w:t>
      </w:r>
    </w:p>
    <w:p w14:paraId="13889CA8" w14:textId="73C39E0B" w:rsidR="009773E3" w:rsidRPr="009773E3" w:rsidRDefault="009773E3" w:rsidP="004E4905">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euro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435EF1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 S</w:t>
      </w:r>
      <w:r w:rsidR="004D5196">
        <w:t>armi</w:t>
      </w:r>
      <w:r w:rsidR="008764B4" w:rsidRPr="00EA5762">
        <w:t>,</w:t>
      </w:r>
      <w:r w:rsidR="005029FA" w:rsidRPr="00EA5762">
        <w:t xml:space="preserve"> Salacgrīvas 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9A8E290"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0C0CF1">
        <w:t>3</w:t>
      </w:r>
      <w:r w:rsidRPr="00EA5762">
        <w:t>.</w:t>
      </w:r>
      <w:r w:rsidR="00EA5762" w:rsidRPr="00EA5762">
        <w:t xml:space="preserve"> gada </w:t>
      </w:r>
      <w:r w:rsidR="002569A9">
        <w:t>9</w:t>
      </w:r>
      <w:r w:rsidR="00EA5762" w:rsidRPr="00EA5762">
        <w:t xml:space="preserve">. </w:t>
      </w:r>
      <w:r w:rsidR="000C0CF1">
        <w:t>janvā</w:t>
      </w:r>
      <w:r w:rsidR="00EA5762" w:rsidRPr="00EA5762">
        <w:t>rī</w:t>
      </w:r>
      <w:r w:rsidRPr="00EA5762">
        <w:t xml:space="preserve"> plkst.13:00 un noslēdzas</w:t>
      </w:r>
      <w:r w:rsidR="008A4596">
        <w:t xml:space="preserve"> </w:t>
      </w:r>
      <w:r w:rsidRPr="00EA5762">
        <w:t>202</w:t>
      </w:r>
      <w:r w:rsidR="00520317">
        <w:t>3</w:t>
      </w:r>
      <w:r w:rsidRPr="00EA5762">
        <w:t>.</w:t>
      </w:r>
      <w:r w:rsidR="00EA5762">
        <w:t xml:space="preserve">gada </w:t>
      </w:r>
      <w:r w:rsidR="002569A9">
        <w:t>8</w:t>
      </w:r>
      <w:r w:rsidR="00EA5762">
        <w:t>.</w:t>
      </w:r>
      <w:r w:rsidR="00CD2280">
        <w:t xml:space="preserve"> </w:t>
      </w:r>
      <w:r w:rsidR="00520317">
        <w:t>februārī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euro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w:t>
      </w:r>
      <w:r w:rsidRPr="009773E3">
        <w:lastRenderedPageBreak/>
        <w:t xml:space="preserve">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651448">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33F3A5DA" w:rsidR="006F318C" w:rsidRPr="009773E3" w:rsidRDefault="00C339E5" w:rsidP="004D3973">
      <w:pPr>
        <w:jc w:val="right"/>
      </w:pPr>
      <w:r>
        <w:t xml:space="preserve">24.11.2022. </w:t>
      </w:r>
      <w:bookmarkStart w:id="4" w:name="_GoBack"/>
      <w:bookmarkEnd w:id="4"/>
      <w:r w:rsidR="006F318C" w:rsidRPr="009773E3">
        <w:t xml:space="preserve">Limbažu novada pašvaldības kustamās mantas –   </w:t>
      </w:r>
    </w:p>
    <w:p w14:paraId="429C420F" w14:textId="100E25A6" w:rsidR="007A4DC3" w:rsidRPr="009773E3" w:rsidRDefault="004D3973" w:rsidP="004D3973">
      <w:pPr>
        <w:ind w:left="360"/>
        <w:jc w:val="right"/>
      </w:pPr>
      <w:r w:rsidRPr="004D3973">
        <w:rPr>
          <w:bCs/>
        </w:rPr>
        <w:t>1.</w:t>
      </w:r>
      <w:r w:rsidR="00340D6D" w:rsidRPr="004D3973">
        <w:rPr>
          <w:bCs/>
        </w:rPr>
        <w:t xml:space="preserve">kvartāla </w:t>
      </w:r>
      <w:r w:rsidR="006F318C" w:rsidRPr="004D3973">
        <w:rPr>
          <w:bCs/>
        </w:rPr>
        <w:t>meža cirsmas</w:t>
      </w:r>
      <w:r w:rsidR="00F040DF" w:rsidRPr="004D3973">
        <w:rPr>
          <w:bCs/>
        </w:rPr>
        <w:t xml:space="preserve"> </w:t>
      </w:r>
      <w:r w:rsidR="006F318C" w:rsidRPr="004D3973">
        <w:rPr>
          <w:bCs/>
        </w:rPr>
        <w:t xml:space="preserve"> īpašumā </w:t>
      </w:r>
      <w:r w:rsidR="00F040DF" w:rsidRPr="004D3973">
        <w:rPr>
          <w:bCs/>
        </w:rPr>
        <w:t>S</w:t>
      </w:r>
      <w:r w:rsidR="0029517B" w:rsidRPr="004D3973">
        <w:rPr>
          <w:bCs/>
        </w:rPr>
        <w:t>arm</w:t>
      </w:r>
      <w:r w:rsidR="00F040DF" w:rsidRPr="004D3973">
        <w:rPr>
          <w:bCs/>
        </w:rPr>
        <w:t>i, Salacgrīvas</w:t>
      </w:r>
      <w:r w:rsidR="000A6227" w:rsidRPr="004D3973">
        <w:rPr>
          <w:bCs/>
        </w:rPr>
        <w:t xml:space="preserve"> </w:t>
      </w:r>
      <w:r w:rsidR="00574C91" w:rsidRPr="009773E3">
        <w:t xml:space="preserve"> </w:t>
      </w:r>
      <w:r w:rsidR="006F318C"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09EABEA6" w:rsidR="007A4DC3" w:rsidRPr="009773E3" w:rsidRDefault="007A4DC3" w:rsidP="007A4DC3">
      <w:pPr>
        <w:pStyle w:val="Default"/>
        <w:jc w:val="both"/>
      </w:pPr>
      <w:r w:rsidRPr="009773E3">
        <w:t xml:space="preserve">Limbažos,                                                                                        </w:t>
      </w:r>
      <w:r w:rsidR="006F318C" w:rsidRPr="009773E3">
        <w:rPr>
          <w:bCs/>
        </w:rPr>
        <w:t>202</w:t>
      </w:r>
      <w:r w:rsidR="0002663E">
        <w:rPr>
          <w:bCs/>
        </w:rPr>
        <w:t>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24FBB08"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0B1C7E">
        <w:rPr>
          <w:iCs/>
        </w:rPr>
        <w:t xml:space="preserve">pašvaldības Pašvaldības īpašuma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49C20D7"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50674F" w:rsidRPr="00465808">
        <w:rPr>
          <w:b/>
          <w:bCs/>
        </w:rPr>
        <w:t>SARMI</w:t>
      </w:r>
      <w:r w:rsidR="00465808" w:rsidRPr="00465808">
        <w:rPr>
          <w:b/>
          <w:bCs/>
        </w:rPr>
        <w:t>,</w:t>
      </w:r>
      <w:r w:rsidRPr="00465808">
        <w:rPr>
          <w:b/>
          <w:bCs/>
        </w:rPr>
        <w:t xml:space="preserve"> kas atrodas </w:t>
      </w:r>
      <w:r w:rsidR="002752A1" w:rsidRPr="00465808">
        <w:rPr>
          <w:b/>
          <w:bCs/>
        </w:rPr>
        <w:t xml:space="preserve">Salacgrīvas </w:t>
      </w:r>
      <w:r w:rsidR="00DE294F" w:rsidRPr="00465808">
        <w:rPr>
          <w:b/>
          <w:bCs/>
        </w:rPr>
        <w:t xml:space="preserve"> </w:t>
      </w:r>
      <w:r w:rsidRPr="00465808">
        <w:rPr>
          <w:b/>
          <w:bCs/>
        </w:rPr>
        <w:t>pagastā, Limbažu novadā</w:t>
      </w:r>
      <w:r w:rsidRPr="00465808">
        <w:rPr>
          <w:bCs/>
        </w:rPr>
        <w:t xml:space="preserve">, saskaņā ar </w:t>
      </w:r>
      <w:r w:rsidR="0050674F" w:rsidRPr="0050674F">
        <w:t>2022.gada 29. augusta  apliecinājum</w:t>
      </w:r>
      <w:r w:rsidR="0050674F">
        <w:t>u</w:t>
      </w:r>
      <w:r w:rsidR="0050674F" w:rsidRPr="0050674F">
        <w:t xml:space="preserve"> Nr.1560935 un 1560941 koku ciršanai</w:t>
      </w:r>
      <w:r w:rsidR="00465808">
        <w:t>, ī</w:t>
      </w:r>
      <w:r w:rsidR="00465808" w:rsidRPr="00465808">
        <w:t>pašuma kadastra Nr. 6672 003 0045, zemes vienības kadastra apz. 6672 003 0045 1. kvartāla 7., 9., 13., 11., 3., 5., 6. un 4.  nogabalā ar cirtes izpildes veidu – kailcirte, izcērtamā platība 4,66 ha un  1. kvartāla 5. un 10. nogabalā ar cirtes veidu – sanitārā cirte, izcērtamā platība  0,74 ha</w:t>
      </w:r>
      <w:r w:rsidR="00465808">
        <w:t>,</w:t>
      </w:r>
      <w:r w:rsidR="00465808" w:rsidRPr="00465808">
        <w:t xml:space="preserve"> ar </w:t>
      </w:r>
      <w:r w:rsidR="00465808">
        <w:t>kopējo i</w:t>
      </w:r>
      <w:r w:rsidR="00465808" w:rsidRPr="00465808">
        <w:t>zcērtamo platību  5,4 ha, izcērtamais koksnes apjoms 1178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 xml:space="preserve">no CIRSMAS pirkuma maksas, ja PIRCĒJS līdz Līgumā noteiktajam termiņam nav nodevis PĀRDEVĒJAM izstrādātu, satīrītu un no nozāģētiem </w:t>
      </w:r>
      <w:r w:rsidRPr="009773E3">
        <w:lastRenderedPageBreak/>
        <w:t>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2B9AEDA8"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C7C42">
        <w:t>četras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18EEE30C" w:rsidR="007A4DC3" w:rsidRPr="009773E3" w:rsidRDefault="007A4DC3" w:rsidP="00340040">
            <w:r w:rsidRPr="009773E3">
              <w:t>___.___.202</w:t>
            </w:r>
            <w:r w:rsidR="0002663E">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6727023F" w:rsidR="007A4DC3" w:rsidRPr="009773E3" w:rsidRDefault="000F7A60" w:rsidP="00340040">
            <w:r w:rsidRPr="009773E3">
              <w:t>___.___.202</w:t>
            </w:r>
            <w:r w:rsidR="0002663E">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8384" w14:textId="77777777" w:rsidR="00295E1C" w:rsidRDefault="00295E1C" w:rsidP="00C432D4">
      <w:r>
        <w:separator/>
      </w:r>
    </w:p>
  </w:endnote>
  <w:endnote w:type="continuationSeparator" w:id="0">
    <w:p w14:paraId="14630B89" w14:textId="77777777" w:rsidR="00295E1C" w:rsidRDefault="00295E1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3543A" w14:textId="77777777" w:rsidR="00295E1C" w:rsidRDefault="00295E1C" w:rsidP="00C432D4">
      <w:r>
        <w:separator/>
      </w:r>
    </w:p>
  </w:footnote>
  <w:footnote w:type="continuationSeparator" w:id="0">
    <w:p w14:paraId="64CAEC20" w14:textId="77777777" w:rsidR="00295E1C" w:rsidRDefault="00295E1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339E5">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2663E"/>
    <w:rsid w:val="00062189"/>
    <w:rsid w:val="000661EA"/>
    <w:rsid w:val="00070CA9"/>
    <w:rsid w:val="00081D6D"/>
    <w:rsid w:val="0009600B"/>
    <w:rsid w:val="000A6227"/>
    <w:rsid w:val="000A73A8"/>
    <w:rsid w:val="000B1C7E"/>
    <w:rsid w:val="000B7A18"/>
    <w:rsid w:val="000C0CF1"/>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569A9"/>
    <w:rsid w:val="00271C00"/>
    <w:rsid w:val="002752A1"/>
    <w:rsid w:val="00284D91"/>
    <w:rsid w:val="0029517B"/>
    <w:rsid w:val="00295E1C"/>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1401D"/>
    <w:rsid w:val="00433742"/>
    <w:rsid w:val="00447DE1"/>
    <w:rsid w:val="004652CA"/>
    <w:rsid w:val="00465350"/>
    <w:rsid w:val="00465808"/>
    <w:rsid w:val="00473C44"/>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20317"/>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6FAA"/>
    <w:rsid w:val="005F3D85"/>
    <w:rsid w:val="00622D91"/>
    <w:rsid w:val="006456B0"/>
    <w:rsid w:val="00651448"/>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D3124"/>
    <w:rsid w:val="00BD3726"/>
    <w:rsid w:val="00BE1B7C"/>
    <w:rsid w:val="00BE3525"/>
    <w:rsid w:val="00BE462F"/>
    <w:rsid w:val="00BF45B3"/>
    <w:rsid w:val="00C339E5"/>
    <w:rsid w:val="00C432D4"/>
    <w:rsid w:val="00C7673B"/>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46092"/>
    <w:rsid w:val="00E54265"/>
    <w:rsid w:val="00E55F2E"/>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4EA7087-EA16-4AE4-B31D-4C535DA8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14000</Words>
  <Characters>7980</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2022-11-02T13:23:00Z</dcterms:created>
  <dcterms:modified xsi:type="dcterms:W3CDTF">2022-11-28T12:53:00Z</dcterms:modified>
</cp:coreProperties>
</file>