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24332" w14:textId="77777777" w:rsidR="00283F0A" w:rsidRPr="00283F0A" w:rsidRDefault="00283F0A" w:rsidP="00283F0A">
      <w:pPr>
        <w:jc w:val="right"/>
        <w:rPr>
          <w:b/>
          <w:lang w:val="lv-LV"/>
        </w:rPr>
      </w:pPr>
      <w:bookmarkStart w:id="0" w:name="_GoBack"/>
      <w:bookmarkEnd w:id="0"/>
      <w:r w:rsidRPr="00283F0A">
        <w:rPr>
          <w:b/>
          <w:lang w:val="lv-LV"/>
        </w:rPr>
        <w:t>PIELIKUMS</w:t>
      </w:r>
    </w:p>
    <w:p w14:paraId="2A78AC9B" w14:textId="77777777" w:rsidR="00283F0A" w:rsidRPr="00283F0A" w:rsidRDefault="00283F0A" w:rsidP="00283F0A">
      <w:pPr>
        <w:jc w:val="right"/>
        <w:rPr>
          <w:lang w:val="lv-LV"/>
        </w:rPr>
      </w:pPr>
      <w:r w:rsidRPr="00283F0A">
        <w:rPr>
          <w:lang w:val="lv-LV"/>
        </w:rPr>
        <w:t>Limbažu novada domes</w:t>
      </w:r>
    </w:p>
    <w:p w14:paraId="72828F2C" w14:textId="0982C759" w:rsidR="00283F0A" w:rsidRPr="00283F0A" w:rsidRDefault="00283F0A" w:rsidP="00283F0A">
      <w:pPr>
        <w:jc w:val="right"/>
        <w:rPr>
          <w:lang w:val="lv-LV"/>
        </w:rPr>
      </w:pPr>
      <w:r w:rsidRPr="00283F0A">
        <w:rPr>
          <w:lang w:val="lv-LV"/>
        </w:rPr>
        <w:t>26.01.2023. sēdes lēmumam Nr.</w:t>
      </w:r>
      <w:r w:rsidR="000C63BD">
        <w:rPr>
          <w:lang w:val="lv-LV"/>
        </w:rPr>
        <w:t>22</w:t>
      </w:r>
    </w:p>
    <w:p w14:paraId="15BB7529" w14:textId="585C8C0C" w:rsidR="00283F0A" w:rsidRPr="00283F0A" w:rsidRDefault="00283F0A" w:rsidP="00283F0A">
      <w:pPr>
        <w:jc w:val="right"/>
        <w:rPr>
          <w:lang w:val="lv-LV"/>
        </w:rPr>
      </w:pPr>
      <w:r w:rsidRPr="00283F0A">
        <w:rPr>
          <w:lang w:val="lv-LV"/>
        </w:rPr>
        <w:t>(protokols Nr.</w:t>
      </w:r>
      <w:r w:rsidR="000C63BD">
        <w:rPr>
          <w:lang w:val="lv-LV"/>
        </w:rPr>
        <w:t>2</w:t>
      </w:r>
      <w:r w:rsidRPr="00283F0A">
        <w:rPr>
          <w:lang w:val="lv-LV"/>
        </w:rPr>
        <w:t xml:space="preserve">, </w:t>
      </w:r>
      <w:r w:rsidR="000C63BD">
        <w:rPr>
          <w:lang w:val="lv-LV"/>
        </w:rPr>
        <w:t>22</w:t>
      </w:r>
      <w:r w:rsidRPr="00283F0A">
        <w:rPr>
          <w:lang w:val="lv-LV"/>
        </w:rPr>
        <w:t>.)</w:t>
      </w:r>
    </w:p>
    <w:p w14:paraId="67A236B8" w14:textId="77777777" w:rsidR="00BD2ED5" w:rsidRDefault="00BD2ED5" w:rsidP="00BD2ED5">
      <w:pPr>
        <w:ind w:right="43"/>
        <w:jc w:val="right"/>
      </w:pPr>
    </w:p>
    <w:p w14:paraId="67A236B9" w14:textId="77777777" w:rsidR="00BD2ED5" w:rsidRDefault="00BD2ED5" w:rsidP="00BD2ED5">
      <w:pPr>
        <w:rPr>
          <w:rFonts w:eastAsia="Calibri"/>
          <w:lang w:val="lv-LV"/>
        </w:rPr>
      </w:pPr>
    </w:p>
    <w:p w14:paraId="67A236BA" w14:textId="77777777" w:rsidR="00B1521B" w:rsidRDefault="00B80FD5" w:rsidP="00283F0A">
      <w:pPr>
        <w:jc w:val="center"/>
        <w:rPr>
          <w:rFonts w:eastAsia="Calibri"/>
          <w:lang w:val="lv-LV"/>
        </w:rPr>
      </w:pPr>
      <w:r>
        <w:rPr>
          <w:rFonts w:eastAsia="Calibri"/>
          <w:lang w:val="lv-LV"/>
        </w:rPr>
        <w:t xml:space="preserve">Jūras iela </w:t>
      </w:r>
      <w:r w:rsidR="00C54700">
        <w:rPr>
          <w:rFonts w:eastAsia="Calibri"/>
          <w:lang w:val="lv-LV"/>
        </w:rPr>
        <w:t>48</w:t>
      </w:r>
      <w:r>
        <w:rPr>
          <w:rFonts w:eastAsia="Calibri"/>
          <w:lang w:val="lv-LV"/>
        </w:rPr>
        <w:t>, Alojā</w:t>
      </w:r>
      <w:r w:rsidR="00B1521B">
        <w:rPr>
          <w:rFonts w:eastAsia="Calibri"/>
          <w:lang w:val="lv-LV"/>
        </w:rPr>
        <w:t>,</w:t>
      </w:r>
      <w:r w:rsidR="000E502B">
        <w:rPr>
          <w:rFonts w:eastAsia="Calibri"/>
          <w:lang w:val="lv-LV"/>
        </w:rPr>
        <w:t xml:space="preserve"> </w:t>
      </w:r>
      <w:r w:rsidR="00AD1881">
        <w:rPr>
          <w:rFonts w:eastAsia="Calibri"/>
          <w:lang w:val="lv-LV"/>
        </w:rPr>
        <w:t xml:space="preserve">kadastra apzīmējums </w:t>
      </w:r>
      <w:r>
        <w:rPr>
          <w:rFonts w:eastAsia="Calibri"/>
          <w:lang w:val="lv-LV"/>
        </w:rPr>
        <w:t>6607 001 01</w:t>
      </w:r>
      <w:r w:rsidR="00C54700">
        <w:rPr>
          <w:rFonts w:eastAsia="Calibri"/>
          <w:lang w:val="lv-LV"/>
        </w:rPr>
        <w:t>57</w:t>
      </w:r>
    </w:p>
    <w:p w14:paraId="538A6835" w14:textId="77777777" w:rsidR="00283F0A" w:rsidRDefault="00283F0A" w:rsidP="00283F0A">
      <w:pPr>
        <w:jc w:val="center"/>
        <w:rPr>
          <w:rFonts w:eastAsia="Calibri"/>
          <w:lang w:val="lv-LV"/>
        </w:rPr>
      </w:pPr>
    </w:p>
    <w:p w14:paraId="67A236BB" w14:textId="77777777" w:rsidR="00B1521B" w:rsidRDefault="00B1521B" w:rsidP="00BD2ED5">
      <w:pPr>
        <w:rPr>
          <w:rFonts w:eastAsia="Calibri"/>
          <w:lang w:val="lv-LV"/>
        </w:rPr>
      </w:pPr>
    </w:p>
    <w:p w14:paraId="67A236BC" w14:textId="77777777" w:rsidR="00BD2ED5" w:rsidRPr="00BD2ED5" w:rsidRDefault="00C54700" w:rsidP="00283F0A">
      <w:pPr>
        <w:jc w:val="center"/>
        <w:rPr>
          <w:rFonts w:eastAsia="Calibri"/>
          <w:lang w:val="lv-LV"/>
        </w:rPr>
      </w:pPr>
      <w:r w:rsidRPr="00C54700">
        <w:rPr>
          <w:rFonts w:eastAsia="Calibri"/>
          <w:noProof/>
          <w:lang w:val="lv-LV" w:eastAsia="lv-LV"/>
        </w:rPr>
        <w:drawing>
          <wp:inline distT="0" distB="0" distL="0" distR="0" wp14:anchorId="67A236BF" wp14:editId="67A236C0">
            <wp:extent cx="5274310" cy="367982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7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2ED5" w:rsidRPr="00BD2ED5" w:rsidSect="00283F0A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6C18EE" w14:textId="77777777" w:rsidR="00AD6B4D" w:rsidRDefault="00AD6B4D" w:rsidP="00283F0A">
      <w:r>
        <w:separator/>
      </w:r>
    </w:p>
  </w:endnote>
  <w:endnote w:type="continuationSeparator" w:id="0">
    <w:p w14:paraId="31A2D8CA" w14:textId="77777777" w:rsidR="00AD6B4D" w:rsidRDefault="00AD6B4D" w:rsidP="00283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589CDF" w14:textId="77777777" w:rsidR="00AD6B4D" w:rsidRDefault="00AD6B4D" w:rsidP="00283F0A">
      <w:r>
        <w:separator/>
      </w:r>
    </w:p>
  </w:footnote>
  <w:footnote w:type="continuationSeparator" w:id="0">
    <w:p w14:paraId="3EAAC5B3" w14:textId="77777777" w:rsidR="00AD6B4D" w:rsidRDefault="00AD6B4D" w:rsidP="00283F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308338"/>
      <w:docPartObj>
        <w:docPartGallery w:val="Page Numbers (Top of Page)"/>
        <w:docPartUnique/>
      </w:docPartObj>
    </w:sdtPr>
    <w:sdtEndPr/>
    <w:sdtContent>
      <w:p w14:paraId="1AFC4FCE" w14:textId="5C58B974" w:rsidR="00283F0A" w:rsidRDefault="00283F0A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5D9" w:rsidRPr="000F65D9">
          <w:rPr>
            <w:noProof/>
            <w:lang w:val="lv-LV"/>
          </w:rPr>
          <w:t>2</w:t>
        </w:r>
        <w:r>
          <w:fldChar w:fldCharType="end"/>
        </w:r>
      </w:p>
    </w:sdtContent>
  </w:sdt>
  <w:p w14:paraId="500C2B87" w14:textId="77777777" w:rsidR="00283F0A" w:rsidRDefault="00283F0A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5622A"/>
    <w:multiLevelType w:val="hybridMultilevel"/>
    <w:tmpl w:val="2926EB50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532E92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299"/>
    <w:rsid w:val="000220F7"/>
    <w:rsid w:val="00045AE2"/>
    <w:rsid w:val="000C63BD"/>
    <w:rsid w:val="000E502B"/>
    <w:rsid w:val="000F65D9"/>
    <w:rsid w:val="00223C77"/>
    <w:rsid w:val="00245EC7"/>
    <w:rsid w:val="00283F0A"/>
    <w:rsid w:val="002E1C5F"/>
    <w:rsid w:val="00330F29"/>
    <w:rsid w:val="003B20FA"/>
    <w:rsid w:val="003C2325"/>
    <w:rsid w:val="003F56BA"/>
    <w:rsid w:val="00413950"/>
    <w:rsid w:val="004238A8"/>
    <w:rsid w:val="00435996"/>
    <w:rsid w:val="00462E71"/>
    <w:rsid w:val="00476679"/>
    <w:rsid w:val="00481565"/>
    <w:rsid w:val="004A689F"/>
    <w:rsid w:val="004B5274"/>
    <w:rsid w:val="004B6590"/>
    <w:rsid w:val="004C0D36"/>
    <w:rsid w:val="004D11C5"/>
    <w:rsid w:val="00542BCD"/>
    <w:rsid w:val="00556DAC"/>
    <w:rsid w:val="005A0F42"/>
    <w:rsid w:val="005B0598"/>
    <w:rsid w:val="005C76A9"/>
    <w:rsid w:val="005D1FF0"/>
    <w:rsid w:val="005D2064"/>
    <w:rsid w:val="00612D27"/>
    <w:rsid w:val="00637EAF"/>
    <w:rsid w:val="0064293F"/>
    <w:rsid w:val="006D02E8"/>
    <w:rsid w:val="00717512"/>
    <w:rsid w:val="0081219F"/>
    <w:rsid w:val="008328FB"/>
    <w:rsid w:val="008A44CA"/>
    <w:rsid w:val="009900A9"/>
    <w:rsid w:val="009D11CB"/>
    <w:rsid w:val="009D5BF9"/>
    <w:rsid w:val="00AD1881"/>
    <w:rsid w:val="00AD6B4D"/>
    <w:rsid w:val="00B1521B"/>
    <w:rsid w:val="00B80FD5"/>
    <w:rsid w:val="00B854AB"/>
    <w:rsid w:val="00BA52A3"/>
    <w:rsid w:val="00BA7F8B"/>
    <w:rsid w:val="00BD2ED5"/>
    <w:rsid w:val="00C36DE7"/>
    <w:rsid w:val="00C54700"/>
    <w:rsid w:val="00C64F59"/>
    <w:rsid w:val="00C71117"/>
    <w:rsid w:val="00C948AF"/>
    <w:rsid w:val="00D31F38"/>
    <w:rsid w:val="00D85E1C"/>
    <w:rsid w:val="00E304E1"/>
    <w:rsid w:val="00E475BE"/>
    <w:rsid w:val="00E60670"/>
    <w:rsid w:val="00E64226"/>
    <w:rsid w:val="00E74312"/>
    <w:rsid w:val="00EE3E06"/>
    <w:rsid w:val="00EF1F29"/>
    <w:rsid w:val="00F05299"/>
    <w:rsid w:val="00FB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2367E"/>
  <w15:chartTrackingRefBased/>
  <w15:docId w15:val="{C555C584-DC01-4055-9166-0890F59E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05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BezatstarpmRakstz">
    <w:name w:val="Bez atstarpēm Rakstz."/>
    <w:link w:val="Bezatstarpm"/>
    <w:locked/>
    <w:rsid w:val="00F05299"/>
    <w:rPr>
      <w:rFonts w:ascii="Calibri" w:hAnsi="Calibri"/>
    </w:rPr>
  </w:style>
  <w:style w:type="paragraph" w:styleId="Bezatstarpm">
    <w:name w:val="No Spacing"/>
    <w:link w:val="BezatstarpmRakstz"/>
    <w:uiPriority w:val="1"/>
    <w:qFormat/>
    <w:rsid w:val="00F05299"/>
    <w:pPr>
      <w:spacing w:after="0" w:line="240" w:lineRule="auto"/>
    </w:pPr>
    <w:rPr>
      <w:rFonts w:ascii="Calibri" w:hAnsi="Calibri"/>
    </w:rPr>
  </w:style>
  <w:style w:type="character" w:styleId="Hipersaite">
    <w:name w:val="Hyperlink"/>
    <w:basedOn w:val="Noklusjumarindkopasfonts"/>
    <w:uiPriority w:val="99"/>
    <w:semiHidden/>
    <w:unhideWhenUsed/>
    <w:rsid w:val="002E1C5F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D2E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D2ED5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Sarakstarindkopa">
    <w:name w:val="List Paragraph"/>
    <w:basedOn w:val="Parasts"/>
    <w:uiPriority w:val="99"/>
    <w:qFormat/>
    <w:rsid w:val="008328FB"/>
    <w:pPr>
      <w:spacing w:after="300" w:line="300" w:lineRule="atLeast"/>
      <w:ind w:left="720"/>
      <w:contextualSpacing/>
    </w:pPr>
    <w:rPr>
      <w:rFonts w:ascii="Garamond" w:hAnsi="Garamond"/>
      <w:sz w:val="22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283F0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83F0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Kjene">
    <w:name w:val="footer"/>
    <w:basedOn w:val="Parasts"/>
    <w:link w:val="KjeneRakstz"/>
    <w:uiPriority w:val="99"/>
    <w:unhideWhenUsed/>
    <w:rsid w:val="00283F0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83F0A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Reatabula">
    <w:name w:val="Table Grid"/>
    <w:basedOn w:val="Parastatabula"/>
    <w:uiPriority w:val="59"/>
    <w:rsid w:val="000C6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93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11</cp:revision>
  <dcterms:created xsi:type="dcterms:W3CDTF">2023-01-03T13:43:00Z</dcterms:created>
  <dcterms:modified xsi:type="dcterms:W3CDTF">2023-02-08T09:11:00Z</dcterms:modified>
</cp:coreProperties>
</file>