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B598C4" w14:textId="77777777" w:rsidR="00685764" w:rsidRPr="00685764" w:rsidRDefault="00685764" w:rsidP="0068576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64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6B25970" w14:textId="77777777" w:rsidR="00685764" w:rsidRPr="00685764" w:rsidRDefault="00685764" w:rsidP="006857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8576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31E0D67" w14:textId="29B864EB" w:rsidR="00685764" w:rsidRPr="00685764" w:rsidRDefault="00685764" w:rsidP="006857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85764">
        <w:rPr>
          <w:rFonts w:ascii="Times New Roman" w:eastAsia="Times New Roman" w:hAnsi="Times New Roman" w:cs="Times New Roman"/>
          <w:sz w:val="24"/>
          <w:szCs w:val="24"/>
        </w:rPr>
        <w:t>23.03.2023. sēdes lēmumam Nr.</w:t>
      </w:r>
      <w:r w:rsidR="00DD5CD5">
        <w:rPr>
          <w:rFonts w:ascii="Times New Roman" w:eastAsia="Times New Roman" w:hAnsi="Times New Roman" w:cs="Times New Roman"/>
          <w:sz w:val="24"/>
          <w:szCs w:val="24"/>
        </w:rPr>
        <w:t>243</w:t>
      </w:r>
    </w:p>
    <w:p w14:paraId="12F521F4" w14:textId="1384A112" w:rsidR="00685764" w:rsidRPr="00685764" w:rsidRDefault="00685764" w:rsidP="006857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85764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DD5CD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857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D5CD5">
        <w:rPr>
          <w:rFonts w:ascii="Times New Roman" w:eastAsia="Times New Roman" w:hAnsi="Times New Roman" w:cs="Times New Roman"/>
          <w:sz w:val="24"/>
          <w:szCs w:val="24"/>
        </w:rPr>
        <w:t>85</w:t>
      </w:r>
      <w:bookmarkStart w:id="0" w:name="_GoBack"/>
      <w:bookmarkEnd w:id="0"/>
      <w:r w:rsidRPr="0068576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12458F1" w14:textId="77777777" w:rsidR="00685764" w:rsidRDefault="00685764">
      <w:pPr>
        <w:rPr>
          <w:rFonts w:ascii="Times New Roman" w:hAnsi="Times New Roman" w:cs="Times New Roman"/>
          <w:sz w:val="24"/>
          <w:szCs w:val="24"/>
        </w:rPr>
      </w:pPr>
    </w:p>
    <w:p w14:paraId="6DBB464E" w14:textId="77777777" w:rsidR="00693BAF" w:rsidRDefault="00693BAF" w:rsidP="0068576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93BAF">
        <w:rPr>
          <w:rFonts w:ascii="Times New Roman" w:hAnsi="Times New Roman" w:cs="Times New Roman"/>
          <w:sz w:val="24"/>
          <w:szCs w:val="24"/>
        </w:rPr>
        <w:t>Mazupītes</w:t>
      </w:r>
      <w:proofErr w:type="spellEnd"/>
      <w:r w:rsidRPr="00693BAF">
        <w:rPr>
          <w:rFonts w:ascii="Times New Roman" w:hAnsi="Times New Roman" w:cs="Times New Roman"/>
          <w:sz w:val="24"/>
          <w:szCs w:val="24"/>
        </w:rPr>
        <w:t>, Alojas pagasts, kadastra apzīmējums 6627 004 0094</w:t>
      </w:r>
    </w:p>
    <w:p w14:paraId="4A750472" w14:textId="77777777" w:rsidR="00685764" w:rsidRPr="00693BAF" w:rsidRDefault="00685764" w:rsidP="006857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BB464F" w14:textId="77777777" w:rsidR="00693BAF" w:rsidRDefault="00693BAF" w:rsidP="00685764">
      <w:pPr>
        <w:jc w:val="center"/>
      </w:pPr>
      <w:r w:rsidRPr="005371F0">
        <w:rPr>
          <w:noProof/>
          <w:lang w:eastAsia="lv-LV"/>
        </w:rPr>
        <w:drawing>
          <wp:inline distT="0" distB="0" distL="0" distR="0" wp14:anchorId="6DBB4650" wp14:editId="6DBB4651">
            <wp:extent cx="4541183" cy="3705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4076" cy="3707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3BAF" w:rsidSect="0068576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BAF"/>
    <w:rsid w:val="00685764"/>
    <w:rsid w:val="00693BAF"/>
    <w:rsid w:val="00BC0324"/>
    <w:rsid w:val="00D14CBE"/>
    <w:rsid w:val="00DD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464A"/>
  <w15:chartTrackingRefBased/>
  <w15:docId w15:val="{8CEFF3B7-5F4C-449B-9745-B3C46856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2023-02-20T13:36:00Z</dcterms:created>
  <dcterms:modified xsi:type="dcterms:W3CDTF">2023-03-28T10:32:00Z</dcterms:modified>
</cp:coreProperties>
</file>