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7CE6C7" w14:textId="77777777" w:rsidR="003216DB" w:rsidRPr="003216DB" w:rsidRDefault="003216DB" w:rsidP="003216DB">
      <w:pPr>
        <w:spacing w:after="200" w:line="276" w:lineRule="auto"/>
        <w:ind w:right="-58"/>
        <w:contextualSpacing/>
        <w:jc w:val="right"/>
        <w:rPr>
          <w:rFonts w:ascii="Times New Roman" w:eastAsia="Times New Roman" w:hAnsi="Times New Roman" w:cs="Times New Roman"/>
          <w:sz w:val="24"/>
          <w:szCs w:val="24"/>
          <w:lang w:val="en-GB"/>
        </w:rPr>
      </w:pPr>
      <w:r w:rsidRPr="003216DB">
        <w:rPr>
          <w:rFonts w:ascii="Times New Roman" w:eastAsia="Times New Roman" w:hAnsi="Times New Roman" w:cs="Times New Roman"/>
          <w:b/>
          <w:bCs/>
          <w:caps/>
          <w:sz w:val="24"/>
          <w:szCs w:val="24"/>
          <w:lang w:val="en-GB"/>
        </w:rPr>
        <w:t xml:space="preserve">pielikums </w:t>
      </w:r>
    </w:p>
    <w:p w14:paraId="057CE6C8" w14:textId="77777777" w:rsidR="003216DB" w:rsidRPr="003216DB" w:rsidRDefault="003216DB" w:rsidP="003216DB">
      <w:pPr>
        <w:spacing w:after="200" w:line="276" w:lineRule="auto"/>
        <w:ind w:right="-58"/>
        <w:contextualSpacing/>
        <w:jc w:val="right"/>
        <w:rPr>
          <w:rFonts w:ascii="Times New Roman" w:eastAsia="Times New Roman" w:hAnsi="Times New Roman" w:cs="Times New Roman"/>
          <w:bCs/>
          <w:sz w:val="24"/>
          <w:szCs w:val="24"/>
          <w:lang w:val="en-GB"/>
        </w:rPr>
      </w:pPr>
      <w:proofErr w:type="spellStart"/>
      <w:r w:rsidRPr="003216DB">
        <w:rPr>
          <w:rFonts w:ascii="Times New Roman" w:eastAsia="Times New Roman" w:hAnsi="Times New Roman" w:cs="Times New Roman"/>
          <w:sz w:val="24"/>
          <w:szCs w:val="24"/>
          <w:lang w:val="en-GB"/>
        </w:rPr>
        <w:t>Limbažu</w:t>
      </w:r>
      <w:proofErr w:type="spellEnd"/>
      <w:r w:rsidRPr="003216DB">
        <w:rPr>
          <w:rFonts w:ascii="Times New Roman" w:eastAsia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3216DB">
        <w:rPr>
          <w:rFonts w:ascii="Times New Roman" w:eastAsia="Times New Roman" w:hAnsi="Times New Roman" w:cs="Times New Roman"/>
          <w:sz w:val="24"/>
          <w:szCs w:val="24"/>
          <w:lang w:val="en-GB"/>
        </w:rPr>
        <w:t>novada</w:t>
      </w:r>
      <w:proofErr w:type="spellEnd"/>
      <w:r w:rsidRPr="003216DB">
        <w:rPr>
          <w:rFonts w:ascii="Times New Roman" w:eastAsia="Times New Roman" w:hAnsi="Times New Roman" w:cs="Times New Roman"/>
          <w:sz w:val="24"/>
          <w:szCs w:val="24"/>
          <w:lang w:val="en-GB"/>
        </w:rPr>
        <w:t xml:space="preserve"> domes  </w:t>
      </w:r>
    </w:p>
    <w:p w14:paraId="057CE6C9" w14:textId="79D9DF40" w:rsidR="003216DB" w:rsidRPr="00EB2A54" w:rsidRDefault="003216DB" w:rsidP="003216DB">
      <w:pPr>
        <w:spacing w:after="0" w:line="240" w:lineRule="auto"/>
        <w:ind w:right="43"/>
        <w:jc w:val="right"/>
        <w:rPr>
          <w:rFonts w:ascii="Times New Roman" w:eastAsia="Times New Roman" w:hAnsi="Times New Roman" w:cs="Times New Roman"/>
          <w:sz w:val="24"/>
          <w:szCs w:val="24"/>
          <w:lang w:val="de-DE"/>
        </w:rPr>
      </w:pPr>
      <w:r w:rsidRPr="00EB2A54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25.05.2023.sēdes </w:t>
      </w:r>
      <w:proofErr w:type="spellStart"/>
      <w:r w:rsidRPr="00EB2A54">
        <w:rPr>
          <w:rFonts w:ascii="Times New Roman" w:eastAsia="Times New Roman" w:hAnsi="Times New Roman" w:cs="Times New Roman"/>
          <w:sz w:val="24"/>
          <w:szCs w:val="24"/>
          <w:lang w:val="de-DE"/>
        </w:rPr>
        <w:t>lēmumam</w:t>
      </w:r>
      <w:proofErr w:type="spellEnd"/>
      <w:r w:rsidRPr="00EB2A54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Nr.</w:t>
      </w:r>
      <w:r w:rsidR="00EB2A54" w:rsidRPr="00EB2A54">
        <w:rPr>
          <w:rFonts w:ascii="Times New Roman" w:eastAsia="Times New Roman" w:hAnsi="Times New Roman" w:cs="Times New Roman"/>
          <w:sz w:val="24"/>
          <w:szCs w:val="24"/>
          <w:lang w:val="de-DE"/>
        </w:rPr>
        <w:t>46</w:t>
      </w:r>
      <w:r w:rsidR="00EB2A54">
        <w:rPr>
          <w:rFonts w:ascii="Times New Roman" w:eastAsia="Times New Roman" w:hAnsi="Times New Roman" w:cs="Times New Roman"/>
          <w:sz w:val="24"/>
          <w:szCs w:val="24"/>
          <w:lang w:val="de-DE"/>
        </w:rPr>
        <w:t>6</w:t>
      </w:r>
    </w:p>
    <w:p w14:paraId="057CE6CA" w14:textId="71CA00A8" w:rsidR="003216DB" w:rsidRPr="00EB2A54" w:rsidRDefault="003216DB" w:rsidP="003216DB">
      <w:pPr>
        <w:spacing w:after="0" w:line="240" w:lineRule="auto"/>
        <w:ind w:right="43"/>
        <w:jc w:val="right"/>
        <w:rPr>
          <w:rFonts w:ascii="Times New Roman" w:eastAsia="Times New Roman" w:hAnsi="Times New Roman" w:cs="Times New Roman"/>
          <w:sz w:val="24"/>
          <w:szCs w:val="24"/>
          <w:lang w:val="de-DE"/>
        </w:rPr>
      </w:pPr>
      <w:r w:rsidRPr="00EB2A54">
        <w:rPr>
          <w:rFonts w:ascii="Times New Roman" w:eastAsia="Times New Roman" w:hAnsi="Times New Roman" w:cs="Times New Roman"/>
          <w:sz w:val="24"/>
          <w:szCs w:val="24"/>
          <w:lang w:val="de-DE"/>
        </w:rPr>
        <w:t>(</w:t>
      </w:r>
      <w:proofErr w:type="spellStart"/>
      <w:r w:rsidRPr="00EB2A54">
        <w:rPr>
          <w:rFonts w:ascii="Times New Roman" w:eastAsia="Times New Roman" w:hAnsi="Times New Roman" w:cs="Times New Roman"/>
          <w:sz w:val="24"/>
          <w:szCs w:val="24"/>
          <w:lang w:val="de-DE"/>
        </w:rPr>
        <w:t>protokols</w:t>
      </w:r>
      <w:proofErr w:type="spellEnd"/>
      <w:r w:rsidRPr="00EB2A54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Nr.</w:t>
      </w:r>
      <w:r w:rsidR="00EB2A54">
        <w:rPr>
          <w:rFonts w:ascii="Times New Roman" w:eastAsia="Times New Roman" w:hAnsi="Times New Roman" w:cs="Times New Roman"/>
          <w:sz w:val="24"/>
          <w:szCs w:val="24"/>
          <w:lang w:val="de-DE"/>
        </w:rPr>
        <w:t>6,77.</w:t>
      </w:r>
      <w:r w:rsidRPr="00EB2A54">
        <w:rPr>
          <w:rFonts w:ascii="Times New Roman" w:eastAsia="Times New Roman" w:hAnsi="Times New Roman" w:cs="Times New Roman"/>
          <w:sz w:val="24"/>
          <w:szCs w:val="24"/>
          <w:lang w:val="de-DE"/>
        </w:rPr>
        <w:t>)</w:t>
      </w:r>
    </w:p>
    <w:p w14:paraId="057CE6CB" w14:textId="77777777" w:rsidR="003216DB" w:rsidRDefault="00987AE8" w:rsidP="003216DB">
      <w:pPr>
        <w:numPr>
          <w:ilvl w:val="0"/>
          <w:numId w:val="1"/>
        </w:numPr>
        <w:shd w:val="clear" w:color="auto" w:fill="FFFFFF"/>
        <w:spacing w:before="100" w:beforeAutospacing="1" w:after="0" w:afterAutospacing="1" w:line="240" w:lineRule="auto"/>
        <w:ind w:left="495"/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</w:pPr>
      <w:r w:rsidRPr="003216DB">
        <w:rPr>
          <w:rFonts w:ascii="RobustaTLPro-Medium" w:eastAsia="Times New Roman" w:hAnsi="RobustaTLPro-Medium" w:cs="Times New Roman"/>
          <w:color w:val="212529"/>
          <w:sz w:val="24"/>
          <w:szCs w:val="24"/>
          <w:lang w:eastAsia="lv-LV"/>
        </w:rPr>
        <w:t>Baumaņi, Brīvzemnieku pagastā</w:t>
      </w:r>
      <w:r w:rsidRPr="003216DB"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  <w:t xml:space="preserve">, kadastra apzīmējums </w:t>
      </w:r>
      <w:r w:rsidR="003216DB"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  <w:t>6648 005 0053</w:t>
      </w:r>
    </w:p>
    <w:p w14:paraId="057CE6CC" w14:textId="77777777" w:rsidR="00987AE8" w:rsidRPr="003216DB" w:rsidRDefault="00987AE8" w:rsidP="003216DB">
      <w:pPr>
        <w:shd w:val="clear" w:color="auto" w:fill="FFFFFF"/>
        <w:spacing w:before="100" w:beforeAutospacing="1" w:after="0" w:afterAutospacing="1" w:line="240" w:lineRule="auto"/>
        <w:ind w:left="495"/>
        <w:jc w:val="center"/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</w:pPr>
      <w:r w:rsidRPr="00F16E86">
        <w:rPr>
          <w:noProof/>
          <w:lang w:eastAsia="lv-LV"/>
        </w:rPr>
        <w:drawing>
          <wp:inline distT="0" distB="0" distL="0" distR="0" wp14:anchorId="057CE6E4" wp14:editId="057CE6E5">
            <wp:extent cx="3395207" cy="2647166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406352" cy="2655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7CE6CD" w14:textId="77777777" w:rsidR="003216DB" w:rsidRPr="00987AE8" w:rsidRDefault="002E521A" w:rsidP="003216DB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ind w:left="495"/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</w:pPr>
      <w:r>
        <w:rPr>
          <w:rFonts w:ascii="RobustaTLPro-Medium" w:eastAsia="Times New Roman" w:hAnsi="RobustaTLPro-Medium" w:cs="Times New Roman"/>
          <w:color w:val="212529"/>
          <w:sz w:val="24"/>
          <w:szCs w:val="24"/>
          <w:lang w:eastAsia="lv-LV"/>
        </w:rPr>
        <w:t>Brieži, Brīvzemnieku</w:t>
      </w:r>
      <w:r w:rsidR="00987AE8" w:rsidRPr="00987AE8"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  <w:t xml:space="preserve"> pagasts, kad</w:t>
      </w:r>
      <w:r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  <w:t xml:space="preserve">astra </w:t>
      </w:r>
      <w:r w:rsidR="00987AE8" w:rsidRPr="00987AE8"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  <w:t>apz</w:t>
      </w:r>
      <w:r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  <w:t>īmējums</w:t>
      </w:r>
      <w:r w:rsidR="00987AE8" w:rsidRPr="00987AE8"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  <w:t xml:space="preserve"> </w:t>
      </w:r>
      <w:r w:rsidR="003216DB"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  <w:t>6648 005 0058</w:t>
      </w:r>
      <w:r w:rsidR="003216DB" w:rsidRPr="00987AE8"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  <w:t xml:space="preserve"> </w:t>
      </w:r>
    </w:p>
    <w:p w14:paraId="057CE6CE" w14:textId="77777777" w:rsidR="00987AE8" w:rsidRDefault="002E521A" w:rsidP="00987AE8">
      <w:pPr>
        <w:shd w:val="clear" w:color="auto" w:fill="FFFFFF"/>
        <w:spacing w:after="0" w:line="240" w:lineRule="auto"/>
        <w:jc w:val="center"/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</w:pPr>
      <w:r w:rsidRPr="006E10F3">
        <w:rPr>
          <w:noProof/>
          <w:lang w:eastAsia="lv-LV"/>
        </w:rPr>
        <w:drawing>
          <wp:inline distT="0" distB="0" distL="0" distR="0" wp14:anchorId="057CE6E6" wp14:editId="4E8BE5D6">
            <wp:extent cx="3343275" cy="3071578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77853" cy="3103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7CE6CF" w14:textId="77777777" w:rsidR="002E521A" w:rsidRDefault="002E521A" w:rsidP="00987AE8">
      <w:pPr>
        <w:shd w:val="clear" w:color="auto" w:fill="FFFFFF"/>
        <w:spacing w:after="0" w:line="240" w:lineRule="auto"/>
        <w:jc w:val="center"/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</w:pPr>
    </w:p>
    <w:p w14:paraId="057CE6D0" w14:textId="77777777" w:rsidR="003216DB" w:rsidRDefault="003216DB" w:rsidP="00987AE8">
      <w:pPr>
        <w:shd w:val="clear" w:color="auto" w:fill="FFFFFF"/>
        <w:spacing w:after="0" w:line="240" w:lineRule="auto"/>
        <w:jc w:val="center"/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</w:pPr>
    </w:p>
    <w:p w14:paraId="057CE6D1" w14:textId="77777777" w:rsidR="003216DB" w:rsidRDefault="003216DB" w:rsidP="00987AE8">
      <w:pPr>
        <w:shd w:val="clear" w:color="auto" w:fill="FFFFFF"/>
        <w:spacing w:after="0" w:line="240" w:lineRule="auto"/>
        <w:jc w:val="center"/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</w:pPr>
    </w:p>
    <w:p w14:paraId="057CE6D2" w14:textId="77777777" w:rsidR="003216DB" w:rsidRDefault="003216DB" w:rsidP="00987AE8">
      <w:pPr>
        <w:shd w:val="clear" w:color="auto" w:fill="FFFFFF"/>
        <w:spacing w:after="0" w:line="240" w:lineRule="auto"/>
        <w:jc w:val="center"/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</w:pPr>
    </w:p>
    <w:p w14:paraId="057CE6D3" w14:textId="77777777" w:rsidR="003216DB" w:rsidRDefault="003216DB" w:rsidP="00987AE8">
      <w:pPr>
        <w:shd w:val="clear" w:color="auto" w:fill="FFFFFF"/>
        <w:spacing w:after="0" w:line="240" w:lineRule="auto"/>
        <w:jc w:val="center"/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</w:pPr>
    </w:p>
    <w:p w14:paraId="057CE6D4" w14:textId="77777777" w:rsidR="003216DB" w:rsidRDefault="003216DB" w:rsidP="00987AE8">
      <w:pPr>
        <w:shd w:val="clear" w:color="auto" w:fill="FFFFFF"/>
        <w:spacing w:after="0" w:line="240" w:lineRule="auto"/>
        <w:jc w:val="center"/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</w:pPr>
    </w:p>
    <w:p w14:paraId="057CE6D5" w14:textId="77777777" w:rsidR="003216DB" w:rsidRDefault="003216DB" w:rsidP="00987AE8">
      <w:pPr>
        <w:shd w:val="clear" w:color="auto" w:fill="FFFFFF"/>
        <w:spacing w:after="0" w:line="240" w:lineRule="auto"/>
        <w:jc w:val="center"/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</w:pPr>
    </w:p>
    <w:p w14:paraId="057CE6D6" w14:textId="77777777" w:rsidR="003216DB" w:rsidRDefault="003216DB" w:rsidP="00987AE8">
      <w:pPr>
        <w:shd w:val="clear" w:color="auto" w:fill="FFFFFF"/>
        <w:spacing w:after="0" w:line="240" w:lineRule="auto"/>
        <w:jc w:val="center"/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</w:pPr>
    </w:p>
    <w:p w14:paraId="057CE6D7" w14:textId="77777777" w:rsidR="003216DB" w:rsidRPr="003216DB" w:rsidRDefault="002E521A" w:rsidP="00871466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</w:pPr>
      <w:r w:rsidRPr="003216DB">
        <w:rPr>
          <w:rFonts w:ascii="RobustaTLPro-Medium" w:eastAsia="Times New Roman" w:hAnsi="RobustaTLPro-Medium" w:cs="Times New Roman"/>
          <w:color w:val="212529"/>
          <w:sz w:val="24"/>
          <w:szCs w:val="24"/>
          <w:lang w:eastAsia="lv-LV"/>
        </w:rPr>
        <w:lastRenderedPageBreak/>
        <w:t>Skujas, Brīvzemnieku</w:t>
      </w:r>
      <w:r w:rsidRPr="003216DB"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  <w:t xml:space="preserve"> pagasts, kadastra apzīmējums </w:t>
      </w:r>
      <w:r w:rsidR="003216DB"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  <w:t>6648 005 0057</w:t>
      </w:r>
    </w:p>
    <w:p w14:paraId="057CE6D8" w14:textId="77777777" w:rsidR="002E521A" w:rsidRPr="00987AE8" w:rsidRDefault="002E521A" w:rsidP="00987AE8">
      <w:pPr>
        <w:shd w:val="clear" w:color="auto" w:fill="FFFFFF"/>
        <w:spacing w:after="0" w:line="240" w:lineRule="auto"/>
        <w:jc w:val="center"/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</w:pPr>
      <w:r w:rsidRPr="002D3CAE">
        <w:rPr>
          <w:noProof/>
          <w:lang w:eastAsia="lv-LV"/>
        </w:rPr>
        <w:drawing>
          <wp:inline distT="0" distB="0" distL="0" distR="0" wp14:anchorId="057CE6E8" wp14:editId="057CE6E9">
            <wp:extent cx="3261147" cy="2433099"/>
            <wp:effectExtent l="0" t="0" r="0" b="571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280389" cy="2447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7CE6D9" w14:textId="77777777" w:rsidR="003216DB" w:rsidRPr="003216DB" w:rsidRDefault="002E521A" w:rsidP="00565D60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</w:pPr>
      <w:r w:rsidRPr="003216DB">
        <w:rPr>
          <w:rFonts w:ascii="RobustaTLPro-Medium" w:eastAsia="Times New Roman" w:hAnsi="RobustaTLPro-Medium" w:cs="Times New Roman"/>
          <w:color w:val="212529"/>
          <w:sz w:val="24"/>
          <w:szCs w:val="24"/>
          <w:lang w:eastAsia="lv-LV"/>
        </w:rPr>
        <w:t>Smilgas, Brīvzemnieku</w:t>
      </w:r>
      <w:r w:rsidRPr="003216DB"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  <w:t xml:space="preserve"> pagasts, kadastra apzīmējums </w:t>
      </w:r>
      <w:r w:rsidR="003216DB"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  <w:t>6648 001 0347</w:t>
      </w:r>
    </w:p>
    <w:p w14:paraId="057CE6DA" w14:textId="77777777" w:rsidR="002E521A" w:rsidRDefault="002E521A" w:rsidP="002E521A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</w:pPr>
      <w:r w:rsidRPr="001167EC">
        <w:rPr>
          <w:noProof/>
          <w:lang w:eastAsia="lv-LV"/>
        </w:rPr>
        <w:drawing>
          <wp:inline distT="0" distB="0" distL="0" distR="0" wp14:anchorId="057CE6EA" wp14:editId="057CE6EB">
            <wp:extent cx="3252084" cy="1901683"/>
            <wp:effectExtent l="0" t="0" r="5715" b="381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274029" cy="1914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7CE6DB" w14:textId="77777777" w:rsidR="003216DB" w:rsidRPr="003216DB" w:rsidRDefault="002E521A" w:rsidP="00FA67C1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</w:pPr>
      <w:r w:rsidRPr="003216DB">
        <w:rPr>
          <w:rFonts w:ascii="RobustaTLPro-Medium" w:eastAsia="Times New Roman" w:hAnsi="RobustaTLPro-Medium" w:cs="Times New Roman"/>
          <w:color w:val="212529"/>
          <w:sz w:val="24"/>
          <w:szCs w:val="24"/>
          <w:lang w:eastAsia="lv-LV"/>
        </w:rPr>
        <w:t>Pašvaldības zeme, Brīvzemnieku</w:t>
      </w:r>
      <w:r w:rsidRPr="003216DB"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  <w:t xml:space="preserve"> pagasts, kadastra apzīmējums </w:t>
      </w:r>
      <w:r w:rsidR="003216DB"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  <w:t>6648 001 0186</w:t>
      </w:r>
    </w:p>
    <w:p w14:paraId="057CE6DC" w14:textId="77777777" w:rsidR="002E521A" w:rsidRDefault="002E521A" w:rsidP="002E521A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</w:pPr>
      <w:r w:rsidRPr="00B551EB">
        <w:rPr>
          <w:noProof/>
          <w:lang w:eastAsia="lv-LV"/>
        </w:rPr>
        <w:drawing>
          <wp:inline distT="0" distB="0" distL="0" distR="0" wp14:anchorId="057CE6EC" wp14:editId="057CE6ED">
            <wp:extent cx="3263727" cy="2902226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274101" cy="2911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7CE6DD" w14:textId="77777777" w:rsidR="003216DB" w:rsidRPr="003216DB" w:rsidRDefault="003216DB" w:rsidP="003216DB">
      <w:pPr>
        <w:shd w:val="clear" w:color="auto" w:fill="FFFFFF"/>
        <w:spacing w:before="100" w:beforeAutospacing="1" w:after="100" w:afterAutospacing="1" w:line="240" w:lineRule="auto"/>
        <w:ind w:left="720"/>
        <w:jc w:val="both"/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</w:pPr>
    </w:p>
    <w:p w14:paraId="057CE6DE" w14:textId="77777777" w:rsidR="003216DB" w:rsidRPr="003216DB" w:rsidRDefault="002E521A" w:rsidP="008A4D59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</w:pPr>
      <w:r w:rsidRPr="003216DB">
        <w:rPr>
          <w:rFonts w:ascii="RobustaTLPro-Medium" w:eastAsia="Times New Roman" w:hAnsi="RobustaTLPro-Medium" w:cs="Times New Roman"/>
          <w:color w:val="212529"/>
          <w:sz w:val="24"/>
          <w:szCs w:val="24"/>
          <w:lang w:eastAsia="lv-LV"/>
        </w:rPr>
        <w:lastRenderedPageBreak/>
        <w:t>Pašvaldības zeme, Brīvzemnieku</w:t>
      </w:r>
      <w:r w:rsidRPr="003216DB"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  <w:t xml:space="preserve"> pagasts, kadastra apzīmējums </w:t>
      </w:r>
      <w:r w:rsidR="003216DB" w:rsidRPr="003216DB"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  <w:t>6648 001 0185</w:t>
      </w:r>
    </w:p>
    <w:p w14:paraId="057CE6DF" w14:textId="77777777" w:rsidR="002E521A" w:rsidRDefault="009867D8" w:rsidP="009867D8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</w:pPr>
      <w:r w:rsidRPr="00054CA3">
        <w:rPr>
          <w:noProof/>
          <w:lang w:eastAsia="lv-LV"/>
        </w:rPr>
        <w:drawing>
          <wp:inline distT="0" distB="0" distL="0" distR="0" wp14:anchorId="057CE6EE" wp14:editId="057CE6EF">
            <wp:extent cx="3204375" cy="2390743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219445" cy="24019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7CE6E0" w14:textId="77777777" w:rsidR="009867D8" w:rsidRDefault="009867D8" w:rsidP="009867D8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</w:pPr>
      <w:r>
        <w:rPr>
          <w:rFonts w:ascii="RobustaTLPro-Medium" w:eastAsia="Times New Roman" w:hAnsi="RobustaTLPro-Medium" w:cs="Times New Roman"/>
          <w:color w:val="212529"/>
          <w:sz w:val="24"/>
          <w:szCs w:val="24"/>
          <w:lang w:eastAsia="lv-LV"/>
        </w:rPr>
        <w:t>Cepurnieki, Alojas</w:t>
      </w:r>
      <w:r w:rsidRPr="00987AE8"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  <w:t xml:space="preserve"> pagasts, kad</w:t>
      </w:r>
      <w:r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  <w:t xml:space="preserve">astra </w:t>
      </w:r>
      <w:r w:rsidRPr="00987AE8"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  <w:t>apz</w:t>
      </w:r>
      <w:r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  <w:t>īmējums</w:t>
      </w:r>
      <w:r w:rsidRPr="00987AE8"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  <w:t xml:space="preserve"> </w:t>
      </w:r>
      <w:r w:rsidR="003216DB"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  <w:t>6627 004 0096</w:t>
      </w:r>
    </w:p>
    <w:p w14:paraId="057CE6E1" w14:textId="77777777" w:rsidR="009867D8" w:rsidRDefault="009867D8" w:rsidP="009867D8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</w:pPr>
      <w:r w:rsidRPr="00213F58">
        <w:rPr>
          <w:noProof/>
          <w:lang w:eastAsia="lv-LV"/>
        </w:rPr>
        <w:drawing>
          <wp:inline distT="0" distB="0" distL="0" distR="0" wp14:anchorId="057CE6F0" wp14:editId="057CE6F1">
            <wp:extent cx="3132814" cy="2829943"/>
            <wp:effectExtent l="0" t="0" r="0" b="889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140647" cy="2837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7CE6E2" w14:textId="77777777" w:rsidR="009867D8" w:rsidRDefault="009867D8" w:rsidP="009867D8">
      <w:pPr>
        <w:pStyle w:val="Sarakstarindkopa"/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jc w:val="center"/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</w:pPr>
      <w:proofErr w:type="spellStart"/>
      <w:r>
        <w:rPr>
          <w:rFonts w:ascii="RobustaTLPro-Medium" w:eastAsia="Times New Roman" w:hAnsi="RobustaTLPro-Medium" w:cs="Times New Roman"/>
          <w:color w:val="212529"/>
          <w:sz w:val="24"/>
          <w:szCs w:val="24"/>
          <w:lang w:eastAsia="lv-LV"/>
        </w:rPr>
        <w:t>Breiči</w:t>
      </w:r>
      <w:proofErr w:type="spellEnd"/>
      <w:r>
        <w:rPr>
          <w:rFonts w:ascii="RobustaTLPro-Medium" w:eastAsia="Times New Roman" w:hAnsi="RobustaTLPro-Medium" w:cs="Times New Roman"/>
          <w:color w:val="212529"/>
          <w:sz w:val="24"/>
          <w:szCs w:val="24"/>
          <w:lang w:eastAsia="lv-LV"/>
        </w:rPr>
        <w:t>, Braslavas</w:t>
      </w:r>
      <w:r w:rsidRPr="009867D8"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  <w:t xml:space="preserve"> pagasts, kadastra apzīmējums </w:t>
      </w:r>
      <w:r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  <w:t>6644 003 0056</w:t>
      </w:r>
    </w:p>
    <w:p w14:paraId="057CE6E3" w14:textId="77777777" w:rsidR="00D0107F" w:rsidRPr="009867D8" w:rsidRDefault="00D0107F" w:rsidP="00D0107F">
      <w:pPr>
        <w:pStyle w:val="Sarakstarindkopa"/>
        <w:shd w:val="clear" w:color="auto" w:fill="FFFFFF"/>
        <w:spacing w:before="100" w:beforeAutospacing="1" w:after="100" w:afterAutospacing="1" w:line="240" w:lineRule="auto"/>
        <w:ind w:left="0"/>
        <w:jc w:val="center"/>
        <w:rPr>
          <w:rFonts w:ascii="RobustaTLPro-Regular" w:eastAsia="Times New Roman" w:hAnsi="RobustaTLPro-Regular" w:cs="Times New Roman"/>
          <w:color w:val="212529"/>
          <w:sz w:val="24"/>
          <w:szCs w:val="24"/>
          <w:lang w:eastAsia="lv-LV"/>
        </w:rPr>
      </w:pPr>
      <w:r w:rsidRPr="005372FF">
        <w:rPr>
          <w:noProof/>
          <w:lang w:eastAsia="lv-LV"/>
        </w:rPr>
        <w:drawing>
          <wp:inline distT="0" distB="0" distL="0" distR="0" wp14:anchorId="057CE6F2" wp14:editId="057CE6F3">
            <wp:extent cx="3145400" cy="2536466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160344" cy="25485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0107F" w:rsidRPr="009867D8" w:rsidSect="00EB2A54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67DB57" w14:textId="77777777" w:rsidR="00943617" w:rsidRDefault="00943617" w:rsidP="009867D8">
      <w:pPr>
        <w:spacing w:after="0" w:line="240" w:lineRule="auto"/>
      </w:pPr>
      <w:r>
        <w:separator/>
      </w:r>
    </w:p>
  </w:endnote>
  <w:endnote w:type="continuationSeparator" w:id="0">
    <w:p w14:paraId="370367F6" w14:textId="77777777" w:rsidR="00943617" w:rsidRDefault="00943617" w:rsidP="009867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RobustaTLPro-Medium">
    <w:altName w:val="Times New Roman"/>
    <w:panose1 w:val="00000000000000000000"/>
    <w:charset w:val="00"/>
    <w:family w:val="roman"/>
    <w:notTrueType/>
    <w:pitch w:val="default"/>
  </w:font>
  <w:font w:name="RobustaTLPro-Regular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A891A7" w14:textId="77777777" w:rsidR="00943617" w:rsidRDefault="00943617" w:rsidP="009867D8">
      <w:pPr>
        <w:spacing w:after="0" w:line="240" w:lineRule="auto"/>
      </w:pPr>
      <w:r>
        <w:separator/>
      </w:r>
    </w:p>
  </w:footnote>
  <w:footnote w:type="continuationSeparator" w:id="0">
    <w:p w14:paraId="69FC29B4" w14:textId="77777777" w:rsidR="00943617" w:rsidRDefault="00943617" w:rsidP="009867D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C00B10"/>
    <w:multiLevelType w:val="multilevel"/>
    <w:tmpl w:val="6132469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B197221"/>
    <w:multiLevelType w:val="multilevel"/>
    <w:tmpl w:val="6132469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EAD2538"/>
    <w:multiLevelType w:val="multilevel"/>
    <w:tmpl w:val="114E3F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9DC346B"/>
    <w:multiLevelType w:val="multilevel"/>
    <w:tmpl w:val="6132469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614D2175"/>
    <w:multiLevelType w:val="multilevel"/>
    <w:tmpl w:val="6132469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768E7B6F"/>
    <w:multiLevelType w:val="multilevel"/>
    <w:tmpl w:val="6132469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780F2DB3"/>
    <w:multiLevelType w:val="multilevel"/>
    <w:tmpl w:val="6132469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658310202">
    <w:abstractNumId w:val="2"/>
  </w:num>
  <w:num w:numId="2" w16cid:durableId="1469469357">
    <w:abstractNumId w:val="5"/>
  </w:num>
  <w:num w:numId="3" w16cid:durableId="1301960193">
    <w:abstractNumId w:val="4"/>
  </w:num>
  <w:num w:numId="4" w16cid:durableId="1096945286">
    <w:abstractNumId w:val="3"/>
  </w:num>
  <w:num w:numId="5" w16cid:durableId="1922055326">
    <w:abstractNumId w:val="1"/>
  </w:num>
  <w:num w:numId="6" w16cid:durableId="1670328082">
    <w:abstractNumId w:val="0"/>
  </w:num>
  <w:num w:numId="7" w16cid:durableId="154298113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87AE8"/>
    <w:rsid w:val="002E521A"/>
    <w:rsid w:val="003216DB"/>
    <w:rsid w:val="00546BDC"/>
    <w:rsid w:val="00763E41"/>
    <w:rsid w:val="007F7AB4"/>
    <w:rsid w:val="00943617"/>
    <w:rsid w:val="009867D8"/>
    <w:rsid w:val="00987AE8"/>
    <w:rsid w:val="00D0107F"/>
    <w:rsid w:val="00DF50EB"/>
    <w:rsid w:val="00E328D8"/>
    <w:rsid w:val="00EB2A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CE6C7"/>
  <w15:chartTrackingRefBased/>
  <w15:docId w15:val="{14876C59-626C-471A-AB1B-82CD6923AF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Sarakstarindkopa">
    <w:name w:val="List Paragraph"/>
    <w:basedOn w:val="Parasts"/>
    <w:uiPriority w:val="34"/>
    <w:qFormat/>
    <w:rsid w:val="009867D8"/>
    <w:pPr>
      <w:ind w:left="720"/>
      <w:contextualSpacing/>
    </w:pPr>
  </w:style>
  <w:style w:type="character" w:styleId="Hipersaite">
    <w:name w:val="Hyperlink"/>
    <w:basedOn w:val="Noklusjumarindkopasfonts"/>
    <w:uiPriority w:val="99"/>
    <w:unhideWhenUsed/>
    <w:rsid w:val="009867D8"/>
    <w:rPr>
      <w:color w:val="0563C1" w:themeColor="hyperlink"/>
      <w:u w:val="single"/>
    </w:rPr>
  </w:style>
  <w:style w:type="paragraph" w:styleId="Galvene">
    <w:name w:val="header"/>
    <w:basedOn w:val="Parasts"/>
    <w:link w:val="GalveneRakstz"/>
    <w:uiPriority w:val="99"/>
    <w:unhideWhenUsed/>
    <w:rsid w:val="009867D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9867D8"/>
  </w:style>
  <w:style w:type="paragraph" w:styleId="Kjene">
    <w:name w:val="footer"/>
    <w:basedOn w:val="Parasts"/>
    <w:link w:val="KjeneRakstz"/>
    <w:uiPriority w:val="99"/>
    <w:unhideWhenUsed/>
    <w:rsid w:val="009867D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9867D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52012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412703">
          <w:marLeft w:val="0"/>
          <w:marRight w:val="0"/>
          <w:marTop w:val="105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208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0033994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30132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24568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0359670">
                              <w:marLeft w:val="0"/>
                              <w:marRight w:val="0"/>
                              <w:marTop w:val="405"/>
                              <w:marBottom w:val="27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606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808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86770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12682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532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862972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7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225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9712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70065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98279285">
                                      <w:marLeft w:val="0"/>
                                      <w:marRight w:val="0"/>
                                      <w:marTop w:val="0"/>
                                      <w:marBottom w:val="2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6304784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312523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43295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49495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0119251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6257672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0650084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139389388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5873617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95</Words>
  <Characters>547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Gunita Meļķe-Kažoka</dc:creator>
  <cp:keywords/>
  <dc:description/>
  <cp:lastModifiedBy>Santa Čingule</cp:lastModifiedBy>
  <cp:revision>2</cp:revision>
  <dcterms:created xsi:type="dcterms:W3CDTF">2023-05-31T05:48:00Z</dcterms:created>
  <dcterms:modified xsi:type="dcterms:W3CDTF">2023-05-31T05:48:00Z</dcterms:modified>
</cp:coreProperties>
</file>