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CA72" w14:textId="77777777" w:rsidR="00593849" w:rsidRDefault="00593849" w:rsidP="00593849">
      <w:pPr>
        <w:pStyle w:val="Default"/>
      </w:pPr>
    </w:p>
    <w:p w14:paraId="3AE54797" w14:textId="2921BB60" w:rsidR="00593849" w:rsidRDefault="006E7BED" w:rsidP="009F430B">
      <w:pPr>
        <w:pStyle w:val="Default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Limbažu </w:t>
      </w:r>
      <w:r w:rsidR="005C7D67">
        <w:rPr>
          <w:rFonts w:asciiTheme="majorHAnsi" w:hAnsiTheme="majorHAnsi"/>
          <w:b/>
          <w:bCs/>
          <w:sz w:val="28"/>
          <w:szCs w:val="28"/>
        </w:rPr>
        <w:t xml:space="preserve">pilsētas svētku </w:t>
      </w:r>
      <w:r>
        <w:rPr>
          <w:rFonts w:asciiTheme="majorHAnsi" w:hAnsiTheme="majorHAnsi"/>
          <w:b/>
          <w:sz w:val="28"/>
        </w:rPr>
        <w:t>makšķerēšanas</w:t>
      </w:r>
      <w:r w:rsidRPr="006E7BED">
        <w:rPr>
          <w:rFonts w:asciiTheme="majorHAnsi" w:hAnsiTheme="majorHAnsi"/>
          <w:b/>
          <w:sz w:val="28"/>
        </w:rPr>
        <w:t xml:space="preserve"> sacensības</w:t>
      </w:r>
    </w:p>
    <w:p w14:paraId="08F82CF9" w14:textId="106AE990" w:rsidR="00563A61" w:rsidRDefault="00563A61" w:rsidP="009F430B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t>“</w:t>
      </w:r>
      <w:r w:rsidR="005C7D67">
        <w:rPr>
          <w:rFonts w:asciiTheme="majorHAnsi" w:hAnsiTheme="majorHAnsi"/>
          <w:b/>
          <w:sz w:val="28"/>
        </w:rPr>
        <w:t xml:space="preserve">Mazezera </w:t>
      </w:r>
      <w:r w:rsidR="00BA3C16">
        <w:rPr>
          <w:rFonts w:asciiTheme="majorHAnsi" w:hAnsiTheme="majorHAnsi"/>
          <w:b/>
          <w:sz w:val="28"/>
        </w:rPr>
        <w:t>izaicinājums</w:t>
      </w:r>
      <w:r w:rsidR="0021069D">
        <w:rPr>
          <w:rFonts w:asciiTheme="majorHAnsi" w:hAnsiTheme="majorHAnsi"/>
          <w:b/>
          <w:sz w:val="28"/>
        </w:rPr>
        <w:t>- Noķer mani!</w:t>
      </w:r>
      <w:r>
        <w:rPr>
          <w:rFonts w:asciiTheme="majorHAnsi" w:hAnsiTheme="majorHAnsi"/>
          <w:b/>
          <w:sz w:val="28"/>
        </w:rPr>
        <w:t>”</w:t>
      </w:r>
    </w:p>
    <w:p w14:paraId="33E1FA04" w14:textId="77777777" w:rsidR="005A2418" w:rsidRDefault="005A2418" w:rsidP="009F430B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F412FB6" w14:textId="77777777" w:rsidR="005A2418" w:rsidRDefault="005A2418" w:rsidP="009F430B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nolikums</w:t>
      </w:r>
    </w:p>
    <w:p w14:paraId="02D0452B" w14:textId="77777777" w:rsidR="005A2418" w:rsidRPr="005A2418" w:rsidRDefault="005A2418" w:rsidP="005A2418">
      <w:pPr>
        <w:pStyle w:val="Default"/>
        <w:rPr>
          <w:rFonts w:asciiTheme="majorHAnsi" w:hAnsiTheme="majorHAnsi"/>
          <w:sz w:val="28"/>
          <w:szCs w:val="28"/>
        </w:rPr>
      </w:pPr>
    </w:p>
    <w:p w14:paraId="0AFA3367" w14:textId="77777777" w:rsidR="00593849" w:rsidRPr="005A2418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b/>
          <w:bCs/>
          <w:sz w:val="28"/>
          <w:szCs w:val="28"/>
        </w:rPr>
        <w:t xml:space="preserve">1. Sacensību norise: </w:t>
      </w:r>
    </w:p>
    <w:p w14:paraId="3B92B36A" w14:textId="6F1D75C5" w:rsidR="00593849" w:rsidRDefault="00EC51B7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1.1. Sākums </w:t>
      </w:r>
      <w:r w:rsidR="00326E2B">
        <w:rPr>
          <w:rFonts w:asciiTheme="majorHAnsi" w:hAnsiTheme="majorHAnsi"/>
          <w:sz w:val="28"/>
          <w:szCs w:val="28"/>
        </w:rPr>
        <w:t>0</w:t>
      </w:r>
      <w:r w:rsidR="006860AC">
        <w:rPr>
          <w:rFonts w:asciiTheme="majorHAnsi" w:hAnsiTheme="majorHAnsi"/>
          <w:sz w:val="28"/>
          <w:szCs w:val="28"/>
        </w:rPr>
        <w:t>5</w:t>
      </w:r>
      <w:r w:rsidR="00295951">
        <w:rPr>
          <w:rFonts w:asciiTheme="majorHAnsi" w:hAnsiTheme="majorHAnsi"/>
          <w:sz w:val="28"/>
          <w:szCs w:val="28"/>
        </w:rPr>
        <w:t>.0</w:t>
      </w:r>
      <w:r w:rsidR="00326E2B">
        <w:rPr>
          <w:rFonts w:asciiTheme="majorHAnsi" w:hAnsiTheme="majorHAnsi"/>
          <w:sz w:val="28"/>
          <w:szCs w:val="28"/>
        </w:rPr>
        <w:t>8</w:t>
      </w:r>
      <w:r w:rsidR="00593849" w:rsidRPr="005A2418">
        <w:rPr>
          <w:rFonts w:asciiTheme="majorHAnsi" w:hAnsiTheme="majorHAnsi"/>
          <w:sz w:val="28"/>
          <w:szCs w:val="28"/>
        </w:rPr>
        <w:t>.20</w:t>
      </w:r>
      <w:r w:rsidR="00623707">
        <w:rPr>
          <w:rFonts w:asciiTheme="majorHAnsi" w:hAnsiTheme="majorHAnsi"/>
          <w:sz w:val="28"/>
          <w:szCs w:val="28"/>
        </w:rPr>
        <w:t>2</w:t>
      </w:r>
      <w:r w:rsidR="006860AC">
        <w:rPr>
          <w:rFonts w:asciiTheme="majorHAnsi" w:hAnsiTheme="majorHAnsi"/>
          <w:sz w:val="28"/>
          <w:szCs w:val="28"/>
        </w:rPr>
        <w:t>3</w:t>
      </w:r>
      <w:r w:rsidR="00593849" w:rsidRPr="005A2418">
        <w:rPr>
          <w:rFonts w:asciiTheme="majorHAnsi" w:hAnsiTheme="majorHAnsi"/>
          <w:sz w:val="28"/>
          <w:szCs w:val="28"/>
        </w:rPr>
        <w:t xml:space="preserve">. plkst. </w:t>
      </w:r>
      <w:r w:rsidR="00326E2B">
        <w:rPr>
          <w:rFonts w:asciiTheme="majorHAnsi" w:hAnsiTheme="majorHAnsi"/>
          <w:sz w:val="28"/>
          <w:szCs w:val="28"/>
        </w:rPr>
        <w:t>5</w:t>
      </w:r>
      <w:r w:rsidR="005C7D67">
        <w:rPr>
          <w:rFonts w:asciiTheme="majorHAnsi" w:hAnsiTheme="majorHAnsi"/>
          <w:sz w:val="28"/>
          <w:szCs w:val="28"/>
        </w:rPr>
        <w:t>.30</w:t>
      </w:r>
      <w:r w:rsidR="009F430B">
        <w:rPr>
          <w:rFonts w:asciiTheme="majorHAnsi" w:hAnsiTheme="majorHAnsi"/>
          <w:sz w:val="28"/>
          <w:szCs w:val="28"/>
        </w:rPr>
        <w:t>.</w:t>
      </w:r>
      <w:r w:rsidR="00593849" w:rsidRPr="005A2418">
        <w:rPr>
          <w:rFonts w:asciiTheme="majorHAnsi" w:hAnsiTheme="majorHAnsi"/>
          <w:sz w:val="28"/>
          <w:szCs w:val="28"/>
        </w:rPr>
        <w:t xml:space="preserve"> </w:t>
      </w:r>
      <w:r w:rsidR="009F430B">
        <w:rPr>
          <w:rFonts w:asciiTheme="majorHAnsi" w:hAnsiTheme="majorHAnsi"/>
          <w:sz w:val="28"/>
          <w:szCs w:val="28"/>
        </w:rPr>
        <w:t>P</w:t>
      </w:r>
      <w:r w:rsidR="00593849" w:rsidRPr="005A2418">
        <w:rPr>
          <w:rFonts w:asciiTheme="majorHAnsi" w:hAnsiTheme="majorHAnsi"/>
          <w:sz w:val="28"/>
          <w:szCs w:val="28"/>
        </w:rPr>
        <w:t xml:space="preserve">ulcēšanās </w:t>
      </w:r>
      <w:r w:rsidR="005C7D67">
        <w:rPr>
          <w:rFonts w:asciiTheme="majorHAnsi" w:hAnsiTheme="majorHAnsi"/>
          <w:sz w:val="28"/>
          <w:szCs w:val="28"/>
        </w:rPr>
        <w:t>Limbažu  Mazezerā</w:t>
      </w:r>
      <w:r w:rsidR="009F430B">
        <w:rPr>
          <w:rFonts w:asciiTheme="majorHAnsi" w:hAnsiTheme="majorHAnsi"/>
          <w:sz w:val="28"/>
          <w:szCs w:val="28"/>
        </w:rPr>
        <w:t>.</w:t>
      </w:r>
      <w:r w:rsidR="00593849" w:rsidRPr="005A2418">
        <w:rPr>
          <w:rFonts w:asciiTheme="majorHAnsi" w:hAnsiTheme="majorHAnsi"/>
          <w:sz w:val="28"/>
          <w:szCs w:val="28"/>
        </w:rPr>
        <w:t xml:space="preserve"> </w:t>
      </w:r>
    </w:p>
    <w:p w14:paraId="05F9AE70" w14:textId="3F355D64" w:rsidR="00CF5D85" w:rsidRPr="005A2418" w:rsidRDefault="00CF5D85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Plkst.</w:t>
      </w:r>
      <w:r w:rsidR="00326E2B">
        <w:rPr>
          <w:rFonts w:asciiTheme="majorHAnsi" w:hAnsiTheme="majorHAnsi"/>
          <w:sz w:val="28"/>
          <w:szCs w:val="28"/>
        </w:rPr>
        <w:t>6</w:t>
      </w:r>
      <w:r w:rsidR="00623707">
        <w:rPr>
          <w:rFonts w:asciiTheme="majorHAnsi" w:hAnsiTheme="majorHAnsi"/>
          <w:sz w:val="28"/>
          <w:szCs w:val="28"/>
        </w:rPr>
        <w:t>.00</w:t>
      </w:r>
      <w:r>
        <w:rPr>
          <w:rFonts w:asciiTheme="majorHAnsi" w:hAnsiTheme="majorHAnsi"/>
          <w:sz w:val="28"/>
          <w:szCs w:val="28"/>
        </w:rPr>
        <w:t xml:space="preserve"> </w:t>
      </w:r>
      <w:r w:rsidR="005C7D67">
        <w:rPr>
          <w:rFonts w:asciiTheme="majorHAnsi" w:hAnsiTheme="majorHAnsi"/>
          <w:sz w:val="28"/>
          <w:szCs w:val="28"/>
        </w:rPr>
        <w:t>starts</w:t>
      </w:r>
      <w:r>
        <w:rPr>
          <w:rFonts w:asciiTheme="majorHAnsi" w:hAnsiTheme="majorHAnsi"/>
          <w:sz w:val="28"/>
          <w:szCs w:val="28"/>
        </w:rPr>
        <w:t>.</w:t>
      </w:r>
    </w:p>
    <w:p w14:paraId="56A5A713" w14:textId="1200B026" w:rsidR="00593849" w:rsidRPr="005A2418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 xml:space="preserve">1.2. Sacensības notiek </w:t>
      </w:r>
      <w:r w:rsidR="006860AC">
        <w:rPr>
          <w:rFonts w:asciiTheme="majorHAnsi" w:hAnsiTheme="majorHAnsi"/>
          <w:sz w:val="28"/>
          <w:szCs w:val="28"/>
        </w:rPr>
        <w:t>četrās</w:t>
      </w:r>
      <w:r w:rsidRPr="005A2418">
        <w:rPr>
          <w:rFonts w:asciiTheme="majorHAnsi" w:hAnsiTheme="majorHAnsi"/>
          <w:sz w:val="28"/>
          <w:szCs w:val="28"/>
        </w:rPr>
        <w:t xml:space="preserve"> vecuma grupās</w:t>
      </w:r>
      <w:r w:rsidR="00F73993">
        <w:rPr>
          <w:rFonts w:asciiTheme="majorHAnsi" w:hAnsiTheme="majorHAnsi"/>
          <w:sz w:val="28"/>
          <w:szCs w:val="28"/>
        </w:rPr>
        <w:t>, dāmas tiek vērtētas atsevišķi</w:t>
      </w:r>
      <w:r w:rsidRPr="005A2418">
        <w:rPr>
          <w:rFonts w:asciiTheme="majorHAnsi" w:hAnsiTheme="majorHAnsi"/>
          <w:sz w:val="28"/>
          <w:szCs w:val="28"/>
        </w:rPr>
        <w:t xml:space="preserve">: </w:t>
      </w:r>
    </w:p>
    <w:p w14:paraId="631A2869" w14:textId="0D814E6C" w:rsidR="00593849" w:rsidRPr="006E7BED" w:rsidRDefault="007F0CD2" w:rsidP="006E7BED">
      <w:pPr>
        <w:pStyle w:val="Default"/>
        <w:numPr>
          <w:ilvl w:val="0"/>
          <w:numId w:val="1"/>
        </w:numPr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Līdz 1</w:t>
      </w:r>
      <w:r w:rsidR="006860AC">
        <w:rPr>
          <w:rFonts w:asciiTheme="majorHAnsi" w:hAnsiTheme="majorHAnsi"/>
          <w:sz w:val="28"/>
          <w:szCs w:val="28"/>
        </w:rPr>
        <w:t>3</w:t>
      </w:r>
      <w:r>
        <w:rPr>
          <w:rFonts w:asciiTheme="majorHAnsi" w:hAnsiTheme="majorHAnsi"/>
          <w:sz w:val="28"/>
          <w:szCs w:val="28"/>
        </w:rPr>
        <w:t xml:space="preserve"> gadiem</w:t>
      </w:r>
    </w:p>
    <w:p w14:paraId="7D8D265F" w14:textId="72918A4A" w:rsidR="00593849" w:rsidRDefault="006E7BED" w:rsidP="009F430B">
      <w:pPr>
        <w:pStyle w:val="Default"/>
        <w:numPr>
          <w:ilvl w:val="0"/>
          <w:numId w:val="1"/>
        </w:numPr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 1</w:t>
      </w:r>
      <w:r w:rsidR="006860AC">
        <w:rPr>
          <w:rFonts w:asciiTheme="majorHAnsi" w:hAnsiTheme="majorHAnsi"/>
          <w:sz w:val="28"/>
          <w:szCs w:val="28"/>
        </w:rPr>
        <w:t>4</w:t>
      </w:r>
      <w:r>
        <w:rPr>
          <w:rFonts w:asciiTheme="majorHAnsi" w:hAnsiTheme="majorHAnsi"/>
          <w:sz w:val="28"/>
          <w:szCs w:val="28"/>
        </w:rPr>
        <w:t xml:space="preserve"> gadiem </w:t>
      </w:r>
    </w:p>
    <w:p w14:paraId="10D751E9" w14:textId="6822474B" w:rsidR="006860AC" w:rsidRDefault="006860AC" w:rsidP="009F430B">
      <w:pPr>
        <w:pStyle w:val="Default"/>
        <w:numPr>
          <w:ilvl w:val="0"/>
          <w:numId w:val="1"/>
        </w:numPr>
        <w:spacing w:before="240"/>
        <w:rPr>
          <w:rFonts w:asciiTheme="majorHAnsi" w:hAnsiTheme="majorHAnsi"/>
          <w:sz w:val="28"/>
          <w:szCs w:val="28"/>
        </w:rPr>
      </w:pPr>
      <w:r w:rsidRPr="006860AC">
        <w:rPr>
          <w:rFonts w:asciiTheme="majorHAnsi" w:hAnsiTheme="majorHAnsi"/>
          <w:sz w:val="28"/>
          <w:szCs w:val="28"/>
        </w:rPr>
        <w:t xml:space="preserve">no 18 gadiem </w:t>
      </w:r>
    </w:p>
    <w:p w14:paraId="2B060FBC" w14:textId="21E2B21A" w:rsidR="006E7BED" w:rsidRPr="006860AC" w:rsidRDefault="006E7BED" w:rsidP="009F430B">
      <w:pPr>
        <w:pStyle w:val="Default"/>
        <w:numPr>
          <w:ilvl w:val="0"/>
          <w:numId w:val="1"/>
        </w:numPr>
        <w:spacing w:before="240"/>
        <w:rPr>
          <w:rFonts w:asciiTheme="majorHAnsi" w:hAnsiTheme="majorHAnsi"/>
          <w:sz w:val="28"/>
          <w:szCs w:val="28"/>
        </w:rPr>
      </w:pPr>
      <w:r w:rsidRPr="006860AC">
        <w:rPr>
          <w:rFonts w:asciiTheme="majorHAnsi" w:hAnsiTheme="majorHAnsi"/>
          <w:sz w:val="28"/>
          <w:szCs w:val="28"/>
        </w:rPr>
        <w:t>no 63 gadiem un vecāki</w:t>
      </w:r>
    </w:p>
    <w:p w14:paraId="229677A4" w14:textId="4EF1C700" w:rsidR="00593849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1.3. Sacensības makšķerēšanā ar pludiņa makšķeri notie</w:t>
      </w:r>
      <w:r w:rsidR="006E7BED">
        <w:rPr>
          <w:rFonts w:asciiTheme="majorHAnsi" w:hAnsiTheme="majorHAnsi"/>
          <w:sz w:val="28"/>
          <w:szCs w:val="28"/>
        </w:rPr>
        <w:t xml:space="preserve">k </w:t>
      </w:r>
      <w:r w:rsidR="00BC2115">
        <w:rPr>
          <w:rFonts w:asciiTheme="majorHAnsi" w:hAnsiTheme="majorHAnsi"/>
          <w:sz w:val="28"/>
          <w:szCs w:val="28"/>
        </w:rPr>
        <w:t xml:space="preserve">no </w:t>
      </w:r>
      <w:r w:rsidR="005C7D67">
        <w:rPr>
          <w:rFonts w:asciiTheme="majorHAnsi" w:hAnsiTheme="majorHAnsi"/>
          <w:sz w:val="28"/>
          <w:szCs w:val="28"/>
        </w:rPr>
        <w:t>Mazezera krasta</w:t>
      </w:r>
      <w:r w:rsidR="00BC2115">
        <w:rPr>
          <w:rFonts w:asciiTheme="majorHAnsi" w:hAnsiTheme="majorHAnsi"/>
          <w:sz w:val="28"/>
          <w:szCs w:val="28"/>
        </w:rPr>
        <w:t xml:space="preserve"> no</w:t>
      </w:r>
      <w:r w:rsidR="006E7BED">
        <w:rPr>
          <w:rFonts w:asciiTheme="majorHAnsi" w:hAnsiTheme="majorHAnsi"/>
          <w:sz w:val="28"/>
          <w:szCs w:val="28"/>
        </w:rPr>
        <w:t xml:space="preserve"> plkst. </w:t>
      </w:r>
      <w:r w:rsidR="00326E2B">
        <w:rPr>
          <w:rFonts w:asciiTheme="majorHAnsi" w:hAnsiTheme="majorHAnsi"/>
          <w:sz w:val="28"/>
          <w:szCs w:val="28"/>
        </w:rPr>
        <w:t>6</w:t>
      </w:r>
      <w:r w:rsidR="00623707">
        <w:rPr>
          <w:rFonts w:asciiTheme="majorHAnsi" w:hAnsiTheme="majorHAnsi"/>
          <w:sz w:val="28"/>
          <w:szCs w:val="28"/>
        </w:rPr>
        <w:t>.00</w:t>
      </w:r>
      <w:r w:rsidR="006E7BED">
        <w:rPr>
          <w:rFonts w:asciiTheme="majorHAnsi" w:hAnsiTheme="majorHAnsi"/>
          <w:sz w:val="28"/>
          <w:szCs w:val="28"/>
        </w:rPr>
        <w:t xml:space="preserve"> līdz plkst. </w:t>
      </w:r>
      <w:r w:rsidR="005C7D67">
        <w:rPr>
          <w:rFonts w:asciiTheme="majorHAnsi" w:hAnsiTheme="majorHAnsi"/>
          <w:sz w:val="28"/>
          <w:szCs w:val="28"/>
        </w:rPr>
        <w:t>1</w:t>
      </w:r>
      <w:r w:rsidR="00326E2B">
        <w:rPr>
          <w:rFonts w:asciiTheme="majorHAnsi" w:hAnsiTheme="majorHAnsi"/>
          <w:sz w:val="28"/>
          <w:szCs w:val="28"/>
        </w:rPr>
        <w:t>0</w:t>
      </w:r>
      <w:r w:rsidR="00623707">
        <w:rPr>
          <w:rFonts w:asciiTheme="majorHAnsi" w:hAnsiTheme="majorHAnsi"/>
          <w:sz w:val="28"/>
          <w:szCs w:val="28"/>
        </w:rPr>
        <w:t>.00</w:t>
      </w:r>
      <w:r w:rsidR="00BC2115">
        <w:rPr>
          <w:rFonts w:asciiTheme="majorHAnsi" w:hAnsiTheme="majorHAnsi"/>
          <w:sz w:val="28"/>
          <w:szCs w:val="28"/>
        </w:rPr>
        <w:t>.</w:t>
      </w:r>
    </w:p>
    <w:p w14:paraId="5B6BFCF2" w14:textId="0076B4D2" w:rsidR="00142C8A" w:rsidRPr="005A2418" w:rsidRDefault="00142C8A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1.4. </w:t>
      </w:r>
      <w:proofErr w:type="spellStart"/>
      <w:r>
        <w:rPr>
          <w:rFonts w:asciiTheme="majorHAnsi" w:hAnsiTheme="majorHAnsi"/>
          <w:sz w:val="28"/>
          <w:szCs w:val="28"/>
        </w:rPr>
        <w:t>Plkst</w:t>
      </w:r>
      <w:proofErr w:type="spellEnd"/>
      <w:r>
        <w:rPr>
          <w:rFonts w:asciiTheme="majorHAnsi" w:hAnsiTheme="majorHAnsi"/>
          <w:sz w:val="28"/>
          <w:szCs w:val="28"/>
        </w:rPr>
        <w:t>, 1</w:t>
      </w:r>
      <w:r w:rsidR="00326E2B">
        <w:rPr>
          <w:rFonts w:asciiTheme="majorHAnsi" w:hAnsiTheme="majorHAnsi"/>
          <w:sz w:val="28"/>
          <w:szCs w:val="28"/>
        </w:rPr>
        <w:t>0</w:t>
      </w:r>
      <w:r>
        <w:rPr>
          <w:rFonts w:asciiTheme="majorHAnsi" w:hAnsiTheme="majorHAnsi"/>
          <w:sz w:val="28"/>
          <w:szCs w:val="28"/>
        </w:rPr>
        <w:t>.00 zivju mērīšana</w:t>
      </w:r>
      <w:r w:rsidR="00326E2B" w:rsidRPr="00326E2B">
        <w:rPr>
          <w:rFonts w:asciiTheme="majorHAnsi" w:hAnsiTheme="majorHAnsi" w:cstheme="minorBidi"/>
          <w:color w:val="auto"/>
          <w:sz w:val="28"/>
          <w:szCs w:val="28"/>
        </w:rPr>
        <w:t xml:space="preserve"> </w:t>
      </w:r>
      <w:r w:rsidR="00326E2B" w:rsidRPr="00326E2B">
        <w:rPr>
          <w:rFonts w:asciiTheme="majorHAnsi" w:hAnsiTheme="majorHAnsi"/>
          <w:sz w:val="28"/>
          <w:szCs w:val="28"/>
        </w:rPr>
        <w:t>un</w:t>
      </w:r>
      <w:r w:rsidR="00326E2B" w:rsidRPr="00326E2B">
        <w:t xml:space="preserve"> </w:t>
      </w:r>
      <w:r w:rsidR="00326E2B" w:rsidRPr="00326E2B">
        <w:rPr>
          <w:rFonts w:asciiTheme="majorHAnsi" w:hAnsiTheme="majorHAnsi"/>
          <w:sz w:val="28"/>
          <w:szCs w:val="28"/>
        </w:rPr>
        <w:t>svēršana</w:t>
      </w:r>
      <w:r w:rsidR="00326E2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.</w:t>
      </w:r>
    </w:p>
    <w:p w14:paraId="08053A8B" w14:textId="65C90A10" w:rsidR="009F430B" w:rsidRDefault="006E7BED" w:rsidP="00675864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</w:t>
      </w:r>
      <w:r w:rsidR="009023A4">
        <w:rPr>
          <w:rFonts w:asciiTheme="majorHAnsi" w:hAnsiTheme="majorHAnsi"/>
          <w:sz w:val="28"/>
          <w:szCs w:val="28"/>
        </w:rPr>
        <w:t>5</w:t>
      </w:r>
      <w:r w:rsidR="00593849" w:rsidRPr="005A2418">
        <w:rPr>
          <w:rFonts w:asciiTheme="majorHAnsi" w:hAnsiTheme="majorHAnsi"/>
          <w:sz w:val="28"/>
          <w:szCs w:val="28"/>
        </w:rPr>
        <w:t>. Sacensīb</w:t>
      </w:r>
      <w:r w:rsidR="000E76FE">
        <w:rPr>
          <w:rFonts w:asciiTheme="majorHAnsi" w:hAnsiTheme="majorHAnsi"/>
          <w:sz w:val="28"/>
          <w:szCs w:val="28"/>
        </w:rPr>
        <w:t>ās drīkst izmantot vienlaicīgi div</w:t>
      </w:r>
      <w:r w:rsidR="00326E2B">
        <w:rPr>
          <w:rFonts w:asciiTheme="majorHAnsi" w:hAnsiTheme="majorHAnsi"/>
          <w:sz w:val="28"/>
          <w:szCs w:val="28"/>
        </w:rPr>
        <w:t>as pludiņ makšķeres</w:t>
      </w:r>
      <w:r w:rsidR="00675864">
        <w:rPr>
          <w:rFonts w:asciiTheme="majorHAnsi" w:hAnsiTheme="majorHAnsi"/>
          <w:sz w:val="28"/>
          <w:szCs w:val="28"/>
        </w:rPr>
        <w:t>, kas aprīkoti ar ne vairāk kā diviem āķiem katrai makšķerei.</w:t>
      </w:r>
    </w:p>
    <w:p w14:paraId="46D9FF96" w14:textId="77777777" w:rsidR="00675864" w:rsidRDefault="00675864" w:rsidP="00675864">
      <w:pPr>
        <w:pStyle w:val="Default"/>
        <w:spacing w:before="240"/>
        <w:rPr>
          <w:rFonts w:asciiTheme="majorHAnsi" w:hAnsiTheme="majorHAnsi"/>
          <w:b/>
          <w:bCs/>
          <w:sz w:val="28"/>
          <w:szCs w:val="28"/>
        </w:rPr>
      </w:pPr>
    </w:p>
    <w:p w14:paraId="4BA3AD3B" w14:textId="77777777" w:rsidR="00593849" w:rsidRPr="005A2418" w:rsidRDefault="009F430B" w:rsidP="005A2418">
      <w:pPr>
        <w:pStyle w:val="Defaul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2. Vērtēšana un apbalvošana</w:t>
      </w:r>
      <w:r w:rsidR="00593849" w:rsidRPr="005A2418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61398164" w14:textId="19D8C3F4" w:rsidR="00593849" w:rsidRPr="005A2418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2.</w:t>
      </w:r>
      <w:r w:rsidR="00973A9A">
        <w:rPr>
          <w:rFonts w:asciiTheme="majorHAnsi" w:hAnsiTheme="majorHAnsi"/>
          <w:sz w:val="28"/>
          <w:szCs w:val="28"/>
        </w:rPr>
        <w:t>1.</w:t>
      </w:r>
      <w:r w:rsidRPr="005A2418">
        <w:rPr>
          <w:rFonts w:asciiTheme="majorHAnsi" w:hAnsiTheme="majorHAnsi"/>
          <w:sz w:val="28"/>
          <w:szCs w:val="28"/>
        </w:rPr>
        <w:t xml:space="preserve">Makšķerēšanā – pēc </w:t>
      </w:r>
      <w:r w:rsidR="00326E2B">
        <w:rPr>
          <w:rFonts w:asciiTheme="majorHAnsi" w:hAnsiTheme="majorHAnsi"/>
          <w:sz w:val="28"/>
          <w:szCs w:val="28"/>
        </w:rPr>
        <w:t>garākā kopā noķertā</w:t>
      </w:r>
      <w:r w:rsidRPr="005A2418">
        <w:rPr>
          <w:rFonts w:asciiTheme="majorHAnsi" w:hAnsiTheme="majorHAnsi"/>
          <w:sz w:val="28"/>
          <w:szCs w:val="28"/>
        </w:rPr>
        <w:t xml:space="preserve"> loma </w:t>
      </w:r>
      <w:r w:rsidR="006E7BED">
        <w:rPr>
          <w:rFonts w:asciiTheme="majorHAnsi" w:hAnsiTheme="majorHAnsi"/>
          <w:sz w:val="28"/>
          <w:szCs w:val="28"/>
        </w:rPr>
        <w:t>katrā vecuma grupā</w:t>
      </w:r>
      <w:r w:rsidRPr="005A2418">
        <w:rPr>
          <w:rFonts w:asciiTheme="majorHAnsi" w:hAnsiTheme="majorHAnsi"/>
          <w:sz w:val="28"/>
          <w:szCs w:val="28"/>
        </w:rPr>
        <w:t xml:space="preserve">(vienāda </w:t>
      </w:r>
      <w:r w:rsidR="00326E2B">
        <w:rPr>
          <w:rFonts w:asciiTheme="majorHAnsi" w:hAnsiTheme="majorHAnsi"/>
          <w:sz w:val="28"/>
          <w:szCs w:val="28"/>
        </w:rPr>
        <w:t>garuma</w:t>
      </w:r>
      <w:r w:rsidRPr="005A2418">
        <w:rPr>
          <w:rFonts w:asciiTheme="majorHAnsi" w:hAnsiTheme="majorHAnsi"/>
          <w:sz w:val="28"/>
          <w:szCs w:val="28"/>
        </w:rPr>
        <w:t xml:space="preserve"> gadījumā – pēc zivju skaita</w:t>
      </w:r>
      <w:r w:rsidR="005446AA">
        <w:rPr>
          <w:rFonts w:asciiTheme="majorHAnsi" w:hAnsiTheme="majorHAnsi"/>
          <w:sz w:val="28"/>
          <w:szCs w:val="28"/>
        </w:rPr>
        <w:t>,</w:t>
      </w:r>
      <w:r w:rsidR="00326E2B">
        <w:rPr>
          <w:rFonts w:asciiTheme="majorHAnsi" w:hAnsiTheme="majorHAnsi"/>
          <w:sz w:val="28"/>
          <w:szCs w:val="28"/>
        </w:rPr>
        <w:t xml:space="preserve"> uzvar kuram vairāk </w:t>
      </w:r>
      <w:r w:rsidR="005446AA">
        <w:rPr>
          <w:rFonts w:asciiTheme="majorHAnsi" w:hAnsiTheme="majorHAnsi"/>
          <w:sz w:val="28"/>
          <w:szCs w:val="28"/>
        </w:rPr>
        <w:t xml:space="preserve">noķerto </w:t>
      </w:r>
      <w:r w:rsidR="00326E2B">
        <w:rPr>
          <w:rFonts w:asciiTheme="majorHAnsi" w:hAnsiTheme="majorHAnsi"/>
          <w:sz w:val="28"/>
          <w:szCs w:val="28"/>
        </w:rPr>
        <w:t>zivju</w:t>
      </w:r>
      <w:r w:rsidRPr="005A2418">
        <w:rPr>
          <w:rFonts w:asciiTheme="majorHAnsi" w:hAnsiTheme="majorHAnsi"/>
          <w:sz w:val="28"/>
          <w:szCs w:val="28"/>
        </w:rPr>
        <w:t xml:space="preserve">); </w:t>
      </w:r>
    </w:p>
    <w:p w14:paraId="7625D076" w14:textId="3E1136C4" w:rsidR="00593849" w:rsidRDefault="00593849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 w:rsidRPr="005A2418">
        <w:rPr>
          <w:rFonts w:asciiTheme="majorHAnsi" w:hAnsiTheme="majorHAnsi"/>
          <w:sz w:val="28"/>
          <w:szCs w:val="28"/>
        </w:rPr>
        <w:t>2.</w:t>
      </w:r>
      <w:r w:rsidR="00973A9A">
        <w:rPr>
          <w:rFonts w:asciiTheme="majorHAnsi" w:hAnsiTheme="majorHAnsi"/>
          <w:sz w:val="28"/>
          <w:szCs w:val="28"/>
        </w:rPr>
        <w:t>2</w:t>
      </w:r>
      <w:r w:rsidRPr="005A2418">
        <w:rPr>
          <w:rFonts w:asciiTheme="majorHAnsi" w:hAnsiTheme="majorHAnsi"/>
          <w:sz w:val="28"/>
          <w:szCs w:val="28"/>
        </w:rPr>
        <w:t>. Makšķerēšanas sacensībās 1. –3. vietu ieguvējus apbalvo ar</w:t>
      </w:r>
      <w:r w:rsidR="006E7BED" w:rsidRPr="005A2418">
        <w:rPr>
          <w:rFonts w:asciiTheme="majorHAnsi" w:hAnsiTheme="majorHAnsi"/>
          <w:sz w:val="28"/>
          <w:szCs w:val="28"/>
        </w:rPr>
        <w:t xml:space="preserve"> medaļām un balvām</w:t>
      </w:r>
      <w:r w:rsidR="00CD5F03">
        <w:rPr>
          <w:rFonts w:asciiTheme="majorHAnsi" w:hAnsiTheme="majorHAnsi"/>
          <w:sz w:val="28"/>
          <w:szCs w:val="28"/>
        </w:rPr>
        <w:t>.</w:t>
      </w:r>
    </w:p>
    <w:p w14:paraId="228A600A" w14:textId="4A190D47" w:rsidR="007F0CD2" w:rsidRPr="005A2418" w:rsidRDefault="007F0CD2" w:rsidP="009F430B">
      <w:pPr>
        <w:pStyle w:val="Default"/>
        <w:spacing w:before="2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2.3. </w:t>
      </w:r>
      <w:r w:rsidR="00CD5F03">
        <w:rPr>
          <w:rFonts w:asciiTheme="majorHAnsi" w:hAnsiTheme="majorHAnsi"/>
          <w:sz w:val="28"/>
          <w:szCs w:val="28"/>
        </w:rPr>
        <w:t xml:space="preserve">Būs iespēja iegūt </w:t>
      </w:r>
      <w:r w:rsidR="006860AC" w:rsidRPr="006860AC">
        <w:rPr>
          <w:rFonts w:asciiTheme="majorHAnsi" w:hAnsiTheme="majorHAnsi"/>
          <w:b/>
          <w:bCs/>
          <w:sz w:val="28"/>
          <w:szCs w:val="28"/>
        </w:rPr>
        <w:t xml:space="preserve">3 </w:t>
      </w:r>
      <w:r w:rsidR="00CD5F03" w:rsidRPr="006860AC">
        <w:rPr>
          <w:rFonts w:asciiTheme="majorHAnsi" w:hAnsiTheme="majorHAnsi"/>
          <w:b/>
          <w:bCs/>
          <w:sz w:val="28"/>
          <w:szCs w:val="28"/>
        </w:rPr>
        <w:t>d</w:t>
      </w:r>
      <w:r w:rsidRPr="006860AC">
        <w:rPr>
          <w:rFonts w:asciiTheme="majorHAnsi" w:hAnsiTheme="majorHAnsi"/>
          <w:b/>
          <w:bCs/>
          <w:sz w:val="28"/>
          <w:szCs w:val="28"/>
        </w:rPr>
        <w:t>āvanu kart</w:t>
      </w:r>
      <w:r w:rsidR="006860AC" w:rsidRPr="006860AC">
        <w:rPr>
          <w:rFonts w:asciiTheme="majorHAnsi" w:hAnsiTheme="majorHAnsi"/>
          <w:b/>
          <w:bCs/>
          <w:sz w:val="28"/>
          <w:szCs w:val="28"/>
        </w:rPr>
        <w:t>es</w:t>
      </w:r>
      <w:r w:rsidRPr="006860AC">
        <w:rPr>
          <w:rFonts w:asciiTheme="majorHAnsi" w:hAnsiTheme="majorHAnsi"/>
          <w:b/>
          <w:bCs/>
          <w:sz w:val="28"/>
          <w:szCs w:val="28"/>
        </w:rPr>
        <w:t xml:space="preserve"> 100.00 EUR</w:t>
      </w:r>
      <w:r>
        <w:rPr>
          <w:rFonts w:asciiTheme="majorHAnsi" w:hAnsiTheme="majorHAnsi"/>
          <w:sz w:val="28"/>
          <w:szCs w:val="28"/>
        </w:rPr>
        <w:t xml:space="preserve"> vērtībā par </w:t>
      </w:r>
      <w:r w:rsidR="006860AC">
        <w:rPr>
          <w:rFonts w:asciiTheme="majorHAnsi" w:hAnsiTheme="majorHAnsi"/>
          <w:sz w:val="28"/>
          <w:szCs w:val="28"/>
        </w:rPr>
        <w:t xml:space="preserve">katru </w:t>
      </w:r>
      <w:r>
        <w:rPr>
          <w:rFonts w:asciiTheme="majorHAnsi" w:hAnsiTheme="majorHAnsi"/>
          <w:sz w:val="28"/>
          <w:szCs w:val="28"/>
        </w:rPr>
        <w:t>noķerto</w:t>
      </w:r>
      <w:r w:rsidR="00CD5F03">
        <w:rPr>
          <w:rFonts w:asciiTheme="majorHAnsi" w:hAnsiTheme="majorHAnsi"/>
          <w:sz w:val="28"/>
          <w:szCs w:val="28"/>
        </w:rPr>
        <w:t xml:space="preserve"> konkrēto </w:t>
      </w:r>
      <w:r>
        <w:rPr>
          <w:rFonts w:asciiTheme="majorHAnsi" w:hAnsiTheme="majorHAnsi"/>
          <w:sz w:val="28"/>
          <w:szCs w:val="28"/>
        </w:rPr>
        <w:t xml:space="preserve">  iezīmēto </w:t>
      </w:r>
      <w:r w:rsidR="006860AC">
        <w:rPr>
          <w:rFonts w:asciiTheme="majorHAnsi" w:hAnsiTheme="majorHAnsi"/>
          <w:sz w:val="28"/>
          <w:szCs w:val="28"/>
        </w:rPr>
        <w:t xml:space="preserve">zelta </w:t>
      </w:r>
      <w:r w:rsidR="00326E2B">
        <w:rPr>
          <w:rFonts w:asciiTheme="majorHAnsi" w:hAnsiTheme="majorHAnsi"/>
          <w:sz w:val="28"/>
          <w:szCs w:val="28"/>
        </w:rPr>
        <w:t>zivi</w:t>
      </w:r>
      <w:r w:rsidR="006860AC">
        <w:rPr>
          <w:rFonts w:asciiTheme="majorHAnsi" w:hAnsiTheme="majorHAnsi"/>
          <w:sz w:val="28"/>
          <w:szCs w:val="28"/>
        </w:rPr>
        <w:t>.</w:t>
      </w:r>
    </w:p>
    <w:p w14:paraId="23BB37BB" w14:textId="77777777" w:rsidR="00CF5D85" w:rsidRPr="005A2418" w:rsidRDefault="00CF5D85" w:rsidP="009F430B">
      <w:pPr>
        <w:spacing w:before="240" w:after="0" w:line="240" w:lineRule="auto"/>
        <w:rPr>
          <w:rFonts w:asciiTheme="majorHAnsi" w:hAnsiTheme="majorHAnsi"/>
          <w:sz w:val="28"/>
          <w:szCs w:val="28"/>
        </w:rPr>
      </w:pPr>
    </w:p>
    <w:p w14:paraId="6055B3F5" w14:textId="77777777" w:rsidR="00593849" w:rsidRDefault="00593849" w:rsidP="00593849">
      <w:pPr>
        <w:pStyle w:val="Default"/>
      </w:pPr>
    </w:p>
    <w:sectPr w:rsidR="00593849" w:rsidSect="009F430B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995"/>
    <w:multiLevelType w:val="hybridMultilevel"/>
    <w:tmpl w:val="6C92B6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23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49"/>
    <w:rsid w:val="000E76FE"/>
    <w:rsid w:val="001067BB"/>
    <w:rsid w:val="00142C8A"/>
    <w:rsid w:val="001C040E"/>
    <w:rsid w:val="0021069D"/>
    <w:rsid w:val="00295951"/>
    <w:rsid w:val="00316C45"/>
    <w:rsid w:val="00326E2B"/>
    <w:rsid w:val="003976C1"/>
    <w:rsid w:val="005446AA"/>
    <w:rsid w:val="00553339"/>
    <w:rsid w:val="00563A61"/>
    <w:rsid w:val="00593849"/>
    <w:rsid w:val="005A2418"/>
    <w:rsid w:val="005C7D67"/>
    <w:rsid w:val="00623707"/>
    <w:rsid w:val="00675864"/>
    <w:rsid w:val="006860AC"/>
    <w:rsid w:val="006E7BED"/>
    <w:rsid w:val="007F0CD2"/>
    <w:rsid w:val="009023A4"/>
    <w:rsid w:val="00973A9A"/>
    <w:rsid w:val="009D7D08"/>
    <w:rsid w:val="009F430B"/>
    <w:rsid w:val="00A36EB1"/>
    <w:rsid w:val="00AE0671"/>
    <w:rsid w:val="00BA3C16"/>
    <w:rsid w:val="00BC2115"/>
    <w:rsid w:val="00CD5F03"/>
    <w:rsid w:val="00CD6D28"/>
    <w:rsid w:val="00CF5D85"/>
    <w:rsid w:val="00DA5712"/>
    <w:rsid w:val="00DF231C"/>
    <w:rsid w:val="00EC51B7"/>
    <w:rsid w:val="00F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3CF8"/>
  <w15:docId w15:val="{05AAB816-60B9-44DB-B4B2-8D4ABC8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93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859</Characters>
  <Application>Microsoft Office Word</Application>
  <DocSecurity>0</DocSecurity>
  <Lines>20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Limbazu novada pasvaldiba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Vītola</dc:creator>
  <cp:keywords/>
  <dc:description/>
  <cp:lastModifiedBy>ALDA .</cp:lastModifiedBy>
  <cp:revision>2</cp:revision>
  <cp:lastPrinted>2020-07-22T10:51:00Z</cp:lastPrinted>
  <dcterms:created xsi:type="dcterms:W3CDTF">2023-07-28T12:39:00Z</dcterms:created>
  <dcterms:modified xsi:type="dcterms:W3CDTF">2023-07-28T12:39:00Z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02a4b3ee729dcd53b4008441078ec3c8b201182c7f8b06bc5ca792850141d35d</vt:lpwstr>
  </property>
</Properties>
</file>