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B8E42" w14:textId="77777777" w:rsidR="00FC7D47" w:rsidRPr="00300F9D" w:rsidRDefault="00D92A51" w:rsidP="001F3440">
      <w:pPr>
        <w:pStyle w:val="Nosaukums"/>
        <w:rPr>
          <w:caps/>
          <w:lang w:val="lv-LV"/>
        </w:rPr>
      </w:pPr>
      <w:r w:rsidRPr="00300F9D">
        <w:rPr>
          <w:caps/>
          <w:noProof/>
          <w:lang w:val="lv-LV" w:eastAsia="lv-LV"/>
        </w:rPr>
        <w:drawing>
          <wp:inline distT="0" distB="0" distL="0" distR="0" wp14:anchorId="5E6B8E5E" wp14:editId="5E6B8E5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5E6B8E43" w14:textId="77777777" w:rsidR="00FC7D47" w:rsidRPr="00300F9D" w:rsidRDefault="00D92A51"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5E6B8E44" w14:textId="77777777" w:rsidR="00FC7D47" w:rsidRPr="00300F9D" w:rsidRDefault="00D92A51"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5E6B8E45" w14:textId="77777777" w:rsidR="00FC7D47" w:rsidRPr="00300F9D" w:rsidRDefault="00D92A51"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5E6B8E46" w14:textId="77777777" w:rsidR="00300F9D" w:rsidRPr="00300F9D" w:rsidRDefault="00300F9D" w:rsidP="0074786F">
      <w:pPr>
        <w:tabs>
          <w:tab w:val="left" w:pos="490"/>
        </w:tabs>
        <w:rPr>
          <w:lang w:eastAsia="en-US"/>
        </w:rPr>
      </w:pPr>
    </w:p>
    <w:p w14:paraId="2C6CFF64" w14:textId="77777777" w:rsidR="00365279" w:rsidRPr="00365279" w:rsidRDefault="00365279" w:rsidP="00365279">
      <w:pPr>
        <w:jc w:val="center"/>
        <w:rPr>
          <w:b/>
          <w:bCs/>
          <w:lang w:eastAsia="en-US"/>
        </w:rPr>
      </w:pPr>
      <w:bookmarkStart w:id="0" w:name="_Hlk136253319"/>
      <w:r w:rsidRPr="00365279">
        <w:rPr>
          <w:b/>
          <w:bCs/>
          <w:lang w:eastAsia="en-US"/>
        </w:rPr>
        <w:t>LĒMUMS</w:t>
      </w:r>
    </w:p>
    <w:p w14:paraId="6C8E7D23" w14:textId="77777777" w:rsidR="00365279" w:rsidRPr="00365279" w:rsidRDefault="00365279" w:rsidP="00365279">
      <w:pPr>
        <w:jc w:val="center"/>
        <w:rPr>
          <w:b/>
          <w:bCs/>
          <w:lang w:eastAsia="en-US"/>
        </w:rPr>
      </w:pPr>
    </w:p>
    <w:tbl>
      <w:tblPr>
        <w:tblStyle w:val="Reatabula1"/>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3"/>
      </w:tblGrid>
      <w:tr w:rsidR="00365279" w:rsidRPr="00365279" w14:paraId="54DFAC0E" w14:textId="77777777" w:rsidTr="001162B3">
        <w:tc>
          <w:tcPr>
            <w:tcW w:w="4927" w:type="dxa"/>
          </w:tcPr>
          <w:p w14:paraId="31639171" w14:textId="77777777" w:rsidR="00365279" w:rsidRPr="00365279" w:rsidRDefault="00365279" w:rsidP="00365279">
            <w:pPr>
              <w:jc w:val="left"/>
              <w:rPr>
                <w:b/>
                <w:bCs/>
              </w:rPr>
            </w:pPr>
            <w:r w:rsidRPr="00365279">
              <w:rPr>
                <w:rFonts w:eastAsia="Calibri"/>
                <w:bCs/>
              </w:rPr>
              <w:t>2023. gada 24. augustā</w:t>
            </w:r>
          </w:p>
        </w:tc>
        <w:tc>
          <w:tcPr>
            <w:tcW w:w="4927" w:type="dxa"/>
          </w:tcPr>
          <w:p w14:paraId="53CF5AEA" w14:textId="049D219A" w:rsidR="00365279" w:rsidRPr="00365279" w:rsidRDefault="00365279" w:rsidP="00365279">
            <w:pPr>
              <w:jc w:val="center"/>
              <w:rPr>
                <w:b/>
                <w:bCs/>
              </w:rPr>
            </w:pPr>
            <w:r w:rsidRPr="00365279">
              <w:rPr>
                <w:bCs/>
              </w:rPr>
              <w:t xml:space="preserve">                       </w:t>
            </w:r>
            <w:r w:rsidRPr="00365279">
              <w:rPr>
                <w:bCs/>
              </w:rPr>
              <w:t xml:space="preserve">   </w:t>
            </w:r>
            <w:r w:rsidRPr="00365279">
              <w:rPr>
                <w:bCs/>
              </w:rPr>
              <w:t>Nr.</w:t>
            </w:r>
            <w:r w:rsidRPr="00365279">
              <w:rPr>
                <w:bCs/>
              </w:rPr>
              <w:t>629</w:t>
            </w:r>
          </w:p>
        </w:tc>
      </w:tr>
      <w:tr w:rsidR="00365279" w:rsidRPr="00365279" w14:paraId="41736D00" w14:textId="77777777" w:rsidTr="001162B3">
        <w:tc>
          <w:tcPr>
            <w:tcW w:w="4927" w:type="dxa"/>
          </w:tcPr>
          <w:p w14:paraId="23D88841" w14:textId="77777777" w:rsidR="00365279" w:rsidRPr="00365279" w:rsidRDefault="00365279" w:rsidP="00365279">
            <w:pPr>
              <w:jc w:val="center"/>
              <w:rPr>
                <w:b/>
                <w:bCs/>
              </w:rPr>
            </w:pPr>
          </w:p>
        </w:tc>
        <w:tc>
          <w:tcPr>
            <w:tcW w:w="4927" w:type="dxa"/>
          </w:tcPr>
          <w:p w14:paraId="44EFE00F" w14:textId="452493E8" w:rsidR="00365279" w:rsidRPr="00365279" w:rsidRDefault="00365279" w:rsidP="00365279">
            <w:pPr>
              <w:jc w:val="right"/>
              <w:rPr>
                <w:bCs/>
              </w:rPr>
            </w:pPr>
            <w:r w:rsidRPr="00365279">
              <w:rPr>
                <w:bCs/>
              </w:rPr>
              <w:t xml:space="preserve">(protokols Nr.9, </w:t>
            </w:r>
            <w:r w:rsidRPr="00365279">
              <w:rPr>
                <w:bCs/>
              </w:rPr>
              <w:t>3</w:t>
            </w:r>
            <w:r w:rsidRPr="00365279">
              <w:rPr>
                <w:bCs/>
              </w:rPr>
              <w:t>.)</w:t>
            </w:r>
          </w:p>
        </w:tc>
      </w:tr>
    </w:tbl>
    <w:p w14:paraId="17C51800" w14:textId="77777777" w:rsidR="009C575E" w:rsidRDefault="009C575E" w:rsidP="00365279">
      <w:pPr>
        <w:jc w:val="left"/>
        <w:rPr>
          <w:b/>
          <w:bCs/>
        </w:rPr>
      </w:pPr>
    </w:p>
    <w:p w14:paraId="2E20C550" w14:textId="1E2C432F" w:rsidR="009C575E" w:rsidRPr="009A5654" w:rsidRDefault="009C575E" w:rsidP="00365279">
      <w:pPr>
        <w:tabs>
          <w:tab w:val="left" w:pos="490"/>
        </w:tabs>
        <w:jc w:val="left"/>
        <w:rPr>
          <w:color w:val="000000"/>
        </w:rPr>
      </w:pPr>
    </w:p>
    <w:p w14:paraId="7DA44E9C" w14:textId="77777777" w:rsidR="00365279" w:rsidRPr="00365279" w:rsidRDefault="00365279" w:rsidP="00365279">
      <w:pPr>
        <w:pBdr>
          <w:bottom w:val="single" w:sz="4" w:space="1" w:color="auto"/>
        </w:pBdr>
        <w:rPr>
          <w:b/>
          <w:bCs/>
          <w:strike/>
        </w:rPr>
      </w:pPr>
      <w:r w:rsidRPr="00365279">
        <w:rPr>
          <w:b/>
          <w:bCs/>
          <w:noProof/>
        </w:rPr>
        <w:t xml:space="preserve">Par Limbažu novada pašvaldības domes </w:t>
      </w:r>
      <w:r w:rsidRPr="00365279">
        <w:rPr>
          <w:b/>
          <w:bCs/>
        </w:rPr>
        <w:t xml:space="preserve">saistošo noteikumu projekta </w:t>
      </w:r>
      <w:r w:rsidRPr="00365279">
        <w:rPr>
          <w:b/>
        </w:rPr>
        <w:t>„Limbažu novada pašvaldības nolikums</w:t>
      </w:r>
      <w:r w:rsidRPr="00365279">
        <w:rPr>
          <w:b/>
          <w:bCs/>
        </w:rPr>
        <w:t>”</w:t>
      </w:r>
      <w:r w:rsidRPr="00365279">
        <w:rPr>
          <w:b/>
        </w:rPr>
        <w:t xml:space="preserve"> </w:t>
      </w:r>
      <w:r w:rsidRPr="00365279">
        <w:rPr>
          <w:b/>
          <w:bCs/>
          <w:noProof/>
        </w:rPr>
        <w:t>nodošanu sabiedrības viedokļa noskaidrošanai</w:t>
      </w:r>
    </w:p>
    <w:p w14:paraId="2368BA8C" w14:textId="77777777" w:rsidR="00365279" w:rsidRPr="00365279" w:rsidRDefault="00365279" w:rsidP="00365279">
      <w:pPr>
        <w:jc w:val="center"/>
      </w:pPr>
      <w:r w:rsidRPr="00365279">
        <w:t xml:space="preserve">Ziņo Dagnis </w:t>
      </w:r>
      <w:proofErr w:type="spellStart"/>
      <w:r w:rsidRPr="00365279">
        <w:t>Straubergs</w:t>
      </w:r>
      <w:proofErr w:type="spellEnd"/>
      <w:r w:rsidRPr="00365279">
        <w:t xml:space="preserve">, debatēs piedalās Didzis Zemmers, </w:t>
      </w:r>
      <w:proofErr w:type="spellStart"/>
      <w:r w:rsidRPr="00365279">
        <w:t>Izita</w:t>
      </w:r>
      <w:proofErr w:type="spellEnd"/>
      <w:r w:rsidRPr="00365279">
        <w:t xml:space="preserve"> Kļaviņa, Andris Garklāvs, </w:t>
      </w:r>
    </w:p>
    <w:p w14:paraId="03C95AB7" w14:textId="77777777" w:rsidR="00365279" w:rsidRPr="00365279" w:rsidRDefault="00365279" w:rsidP="00365279">
      <w:pPr>
        <w:jc w:val="center"/>
      </w:pPr>
      <w:r w:rsidRPr="00365279">
        <w:t xml:space="preserve">Artis </w:t>
      </w:r>
      <w:proofErr w:type="spellStart"/>
      <w:r w:rsidRPr="00365279">
        <w:t>Ārgalis</w:t>
      </w:r>
      <w:proofErr w:type="spellEnd"/>
      <w:r w:rsidRPr="00365279">
        <w:t xml:space="preserve">, Māris </w:t>
      </w:r>
      <w:proofErr w:type="spellStart"/>
      <w:r w:rsidRPr="00365279">
        <w:t>Beļaunieks</w:t>
      </w:r>
      <w:proofErr w:type="spellEnd"/>
    </w:p>
    <w:p w14:paraId="5EA9C764" w14:textId="77777777" w:rsidR="00365279" w:rsidRPr="00365279" w:rsidRDefault="00365279" w:rsidP="00365279">
      <w:pPr>
        <w:jc w:val="center"/>
      </w:pPr>
    </w:p>
    <w:p w14:paraId="325327E9" w14:textId="77777777" w:rsidR="00365279" w:rsidRPr="00365279" w:rsidRDefault="00365279" w:rsidP="00365279">
      <w:pPr>
        <w:ind w:firstLine="720"/>
      </w:pPr>
      <w:r w:rsidRPr="00365279">
        <w:t>2023. gada 1. janvārī stājās spēkā Pašvaldību likums, un atbilstoši iepriekš minētajam likumam ir izstrādāts saistošo noteikumu “Limbažu novada pašvaldības nolikums” projekts.</w:t>
      </w:r>
    </w:p>
    <w:p w14:paraId="3B2EF4A7" w14:textId="77777777" w:rsidR="00365279" w:rsidRPr="00365279" w:rsidRDefault="00365279" w:rsidP="00365279">
      <w:pPr>
        <w:ind w:firstLine="720"/>
      </w:pPr>
      <w:r w:rsidRPr="00365279">
        <w:t xml:space="preserve">Saskaņā ar Pašvaldību likuma 49.pantu pašvaldības nolikums ir saistošie noteikumi, kas nosaka pašvaldības institucionālo sistēmu un darba organizāciju, tostarp: 1) pašvaldības administrācijas struktūru; 2) publisko tiesību līgumu noslēgšanas procedūru; 3) pašvaldības administrācijas izdoto administratīvo aktu apstrīdēšanas kārtību; 4) kārtību, kādā domes deputāti un pašvaldības administrācija pieņem apmeklētājus un izskata iesniegumus; 5) kārtību, kādā pašvaldības amatpersonas rīkojas ar pašvaldības mantu un finanšu resursiem; 6) kārtību, kādā pašvaldība sadarbojas ar pilsoniskās sabiedrības organizācijām (biedrībām un nodibinājumiem) un nodrošina sabiedrības iesaisti pašvaldības darbā; 7) kārtību, kādā organizējama publiskā apspriešana; 8) kārtību, kādā iedzīvotāji var piedalīties domes un tās komiteju sēdēs; 9) citus likumā noteiktos jautājumus. </w:t>
      </w:r>
    </w:p>
    <w:p w14:paraId="136C90CC" w14:textId="77777777" w:rsidR="00365279" w:rsidRPr="00365279" w:rsidRDefault="00365279" w:rsidP="00365279">
      <w:pPr>
        <w:ind w:firstLine="720"/>
        <w:rPr>
          <w:bCs/>
          <w:kern w:val="1"/>
          <w:lang w:eastAsia="hi-IN" w:bidi="hi-IN"/>
        </w:rPr>
      </w:pPr>
      <w:r w:rsidRPr="00365279">
        <w:t xml:space="preserve">Pašvaldību likuma 46. panta trešā daļa nosaka, ka </w:t>
      </w:r>
      <w:r w:rsidRPr="00365279">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6FBABB0" w14:textId="77777777" w:rsidR="00365279" w:rsidRPr="00365279" w:rsidRDefault="00365279" w:rsidP="00365279">
      <w:pPr>
        <w:ind w:firstLine="720"/>
        <w:rPr>
          <w:b/>
          <w:bCs/>
        </w:rPr>
      </w:pPr>
      <w:r w:rsidRPr="00365279">
        <w:t>Ņemot vērā augstāk minēto un pamatojoties uz Pašvaldību likuma 10. panta pirmās daļas 1. punktu, 44. panta pirmo daļu</w:t>
      </w:r>
      <w:r w:rsidRPr="00365279">
        <w:rPr>
          <w:bCs/>
          <w:kern w:val="1"/>
          <w:lang w:eastAsia="hi-IN" w:bidi="hi-IN"/>
        </w:rPr>
        <w:t xml:space="preserve">, </w:t>
      </w:r>
      <w:r w:rsidRPr="00365279">
        <w:t xml:space="preserve">46. panta pirmo un trešo daļu un </w:t>
      </w:r>
      <w:r w:rsidRPr="00365279">
        <w:rPr>
          <w:bCs/>
          <w:kern w:val="1"/>
          <w:lang w:eastAsia="hi-IN" w:bidi="hi-IN"/>
        </w:rPr>
        <w:t>49. panta pirmo daļu,</w:t>
      </w:r>
      <w:r w:rsidRPr="00365279">
        <w:rPr>
          <w:rFonts w:cs="Tahoma"/>
          <w:b/>
          <w:kern w:val="1"/>
          <w:lang w:eastAsia="hi-IN" w:bidi="hi-IN"/>
        </w:rPr>
        <w:t xml:space="preserve"> a</w:t>
      </w:r>
      <w:r w:rsidRPr="00365279">
        <w:rPr>
          <w:b/>
          <w:bCs/>
        </w:rPr>
        <w:t>tklāti balsojot: PAR</w:t>
      </w:r>
      <w:r w:rsidRPr="00365279">
        <w:t xml:space="preserve"> – 10 deputāti (</w:t>
      </w:r>
      <w:r w:rsidRPr="00365279">
        <w:rPr>
          <w:rFonts w:eastAsia="Calibri"/>
        </w:rPr>
        <w:t xml:space="preserve">Jānis Bakmanis, </w:t>
      </w:r>
      <w:r w:rsidRPr="00365279">
        <w:rPr>
          <w:rFonts w:eastAsia="Calibri"/>
          <w:szCs w:val="22"/>
          <w:lang w:eastAsia="en-US"/>
        </w:rPr>
        <w:t xml:space="preserve">Māris </w:t>
      </w:r>
      <w:proofErr w:type="spellStart"/>
      <w:r w:rsidRPr="00365279">
        <w:rPr>
          <w:rFonts w:eastAsia="Calibri"/>
          <w:szCs w:val="22"/>
          <w:lang w:eastAsia="en-US"/>
        </w:rPr>
        <w:t>Beļaunieks</w:t>
      </w:r>
      <w:proofErr w:type="spellEnd"/>
      <w:r w:rsidRPr="00365279">
        <w:rPr>
          <w:rFonts w:eastAsia="Calibri"/>
          <w:szCs w:val="22"/>
          <w:lang w:eastAsia="en-US"/>
        </w:rPr>
        <w:t xml:space="preserve">, Lija </w:t>
      </w:r>
      <w:proofErr w:type="spellStart"/>
      <w:r w:rsidRPr="00365279">
        <w:rPr>
          <w:rFonts w:eastAsia="Calibri"/>
          <w:szCs w:val="22"/>
          <w:lang w:eastAsia="en-US"/>
        </w:rPr>
        <w:t>Jokste</w:t>
      </w:r>
      <w:proofErr w:type="spellEnd"/>
      <w:r w:rsidRPr="00365279">
        <w:rPr>
          <w:rFonts w:eastAsia="Calibri"/>
          <w:szCs w:val="22"/>
          <w:lang w:eastAsia="en-US"/>
        </w:rPr>
        <w:t xml:space="preserve">, Dāvis Melnalksnis, Kristaps </w:t>
      </w:r>
      <w:proofErr w:type="spellStart"/>
      <w:r w:rsidRPr="00365279">
        <w:rPr>
          <w:rFonts w:eastAsia="Calibri"/>
          <w:szCs w:val="22"/>
          <w:lang w:eastAsia="en-US"/>
        </w:rPr>
        <w:t>Močāns</w:t>
      </w:r>
      <w:proofErr w:type="spellEnd"/>
      <w:r w:rsidRPr="00365279">
        <w:rPr>
          <w:rFonts w:eastAsia="Calibri"/>
          <w:szCs w:val="22"/>
          <w:lang w:eastAsia="en-US"/>
        </w:rPr>
        <w:t xml:space="preserve">, Rūdolfs Pelēkais, Jānis Remess, Ziedonis </w:t>
      </w:r>
      <w:proofErr w:type="spellStart"/>
      <w:r w:rsidRPr="00365279">
        <w:rPr>
          <w:rFonts w:eastAsia="Calibri"/>
          <w:szCs w:val="22"/>
          <w:lang w:eastAsia="en-US"/>
        </w:rPr>
        <w:t>Rubezis</w:t>
      </w:r>
      <w:proofErr w:type="spellEnd"/>
      <w:r w:rsidRPr="00365279">
        <w:rPr>
          <w:rFonts w:eastAsia="Calibri"/>
          <w:szCs w:val="22"/>
          <w:lang w:eastAsia="en-US"/>
        </w:rPr>
        <w:t xml:space="preserve">, Dagnis </w:t>
      </w:r>
      <w:proofErr w:type="spellStart"/>
      <w:r w:rsidRPr="00365279">
        <w:rPr>
          <w:rFonts w:eastAsia="Calibri"/>
          <w:szCs w:val="22"/>
          <w:lang w:eastAsia="en-US"/>
        </w:rPr>
        <w:t>Straubergs</w:t>
      </w:r>
      <w:proofErr w:type="spellEnd"/>
      <w:r w:rsidRPr="00365279">
        <w:rPr>
          <w:rFonts w:eastAsia="Calibri"/>
          <w:szCs w:val="22"/>
          <w:lang w:eastAsia="en-US"/>
        </w:rPr>
        <w:t>, Regīna Tamane)</w:t>
      </w:r>
      <w:r w:rsidRPr="00365279">
        <w:t xml:space="preserve">, </w:t>
      </w:r>
      <w:r w:rsidRPr="00365279">
        <w:rPr>
          <w:b/>
          <w:bCs/>
        </w:rPr>
        <w:t>PRET –</w:t>
      </w:r>
      <w:r w:rsidRPr="00365279">
        <w:t xml:space="preserve"> 2 deputāti (</w:t>
      </w:r>
      <w:r w:rsidRPr="00365279">
        <w:rPr>
          <w:rFonts w:eastAsia="Calibri"/>
          <w:szCs w:val="22"/>
          <w:lang w:eastAsia="en-US"/>
        </w:rPr>
        <w:t>Andris Garklāvs, Arvīds Ozols),</w:t>
      </w:r>
      <w:r w:rsidRPr="00365279">
        <w:t xml:space="preserve"> </w:t>
      </w:r>
      <w:r w:rsidRPr="00365279">
        <w:rPr>
          <w:b/>
          <w:bCs/>
        </w:rPr>
        <w:t xml:space="preserve">ATTURAS – </w:t>
      </w:r>
      <w:r w:rsidRPr="00365279">
        <w:rPr>
          <w:bCs/>
        </w:rPr>
        <w:t xml:space="preserve">deputāts </w:t>
      </w:r>
      <w:r w:rsidRPr="00365279">
        <w:rPr>
          <w:rFonts w:eastAsia="Calibri"/>
          <w:szCs w:val="22"/>
          <w:lang w:eastAsia="en-US"/>
        </w:rPr>
        <w:t>Didzis Zemmers</w:t>
      </w:r>
      <w:r w:rsidRPr="00365279">
        <w:t>, Limbažu novada dome</w:t>
      </w:r>
      <w:r w:rsidRPr="00365279">
        <w:rPr>
          <w:b/>
          <w:bCs/>
        </w:rPr>
        <w:t xml:space="preserve"> NOLEMJ:</w:t>
      </w:r>
    </w:p>
    <w:p w14:paraId="3FF66703" w14:textId="77777777" w:rsidR="00365279" w:rsidRPr="00365279" w:rsidRDefault="00365279" w:rsidP="00365279">
      <w:pPr>
        <w:ind w:firstLine="720"/>
        <w:rPr>
          <w:sz w:val="22"/>
          <w:szCs w:val="22"/>
        </w:rPr>
      </w:pPr>
    </w:p>
    <w:p w14:paraId="6ADAC364" w14:textId="77777777" w:rsidR="00365279" w:rsidRPr="00365279" w:rsidRDefault="00365279" w:rsidP="00365279">
      <w:pPr>
        <w:numPr>
          <w:ilvl w:val="0"/>
          <w:numId w:val="9"/>
        </w:numPr>
        <w:ind w:left="357" w:hanging="357"/>
        <w:contextualSpacing/>
      </w:pPr>
      <w:r w:rsidRPr="00365279">
        <w:t>Nodot Limbažu novada pašvaldības saistošo noteikumu projektu</w:t>
      </w:r>
      <w:r w:rsidRPr="00365279">
        <w:rPr>
          <w:color w:val="FF0000"/>
        </w:rPr>
        <w:t xml:space="preserve"> </w:t>
      </w:r>
      <w:r w:rsidRPr="00365279">
        <w:t>„Limbažu novada pašvaldības nolikums” sabiedrības viedokļa noskaidrošanai.</w:t>
      </w:r>
    </w:p>
    <w:p w14:paraId="6586C358" w14:textId="77777777" w:rsidR="00365279" w:rsidRPr="00365279" w:rsidRDefault="00365279" w:rsidP="00365279">
      <w:pPr>
        <w:numPr>
          <w:ilvl w:val="0"/>
          <w:numId w:val="9"/>
        </w:numPr>
        <w:ind w:left="357" w:hanging="357"/>
        <w:contextualSpacing/>
      </w:pPr>
      <w:r w:rsidRPr="00365279">
        <w:t xml:space="preserve">Uzdot Sabiedrisko attiecību nodaļai saistošo noteikumu projektu publicēt </w:t>
      </w:r>
      <w:r w:rsidRPr="00365279">
        <w:rPr>
          <w:shd w:val="clear" w:color="auto" w:fill="FFFFFF"/>
        </w:rPr>
        <w:t>pašvaldības oficiālajā tīmekļvietnē sabiedrības viedokļa noskaidrošanai, nosakot termiņu viedokļa paušanai - trīs nedēļas no saistošo noteikumu publicēšanas dienas pašvaldības oficiālajā tīmekļvietnē.</w:t>
      </w:r>
    </w:p>
    <w:p w14:paraId="7E00F615" w14:textId="77777777" w:rsidR="00365279" w:rsidRPr="00365279" w:rsidRDefault="00365279" w:rsidP="00365279">
      <w:pPr>
        <w:numPr>
          <w:ilvl w:val="0"/>
          <w:numId w:val="9"/>
        </w:numPr>
        <w:ind w:left="357" w:hanging="357"/>
        <w:contextualSpacing/>
      </w:pPr>
      <w:r w:rsidRPr="00365279">
        <w:t>Uzdot Juridiskajai nodaļai pēc viedokļu saņemšanas tos apkopot un atspoguļot saistošo noteikumu projekta paskaidrojuma rakstā un virzīt noteikumus izskatīšanai un apstiprināšanai domes sēdē.</w:t>
      </w:r>
    </w:p>
    <w:p w14:paraId="05ED9225" w14:textId="77777777" w:rsidR="00365279" w:rsidRPr="00365279" w:rsidRDefault="00365279" w:rsidP="00365279">
      <w:pPr>
        <w:numPr>
          <w:ilvl w:val="0"/>
          <w:numId w:val="9"/>
        </w:numPr>
        <w:ind w:left="357" w:hanging="357"/>
        <w:contextualSpacing/>
      </w:pPr>
      <w:r w:rsidRPr="00365279">
        <w:lastRenderedPageBreak/>
        <w:t>Pieņemt zināšanai Limbažu novada pašvaldības domes saistošo noteikumu „Limbažu novada pašvaldības nolikums” paskaidrojuma rakstu (pielikumā).</w:t>
      </w:r>
    </w:p>
    <w:p w14:paraId="060C5B81" w14:textId="77777777" w:rsidR="00365279" w:rsidRPr="00365279" w:rsidRDefault="00365279" w:rsidP="00365279">
      <w:pPr>
        <w:numPr>
          <w:ilvl w:val="0"/>
          <w:numId w:val="9"/>
        </w:numPr>
        <w:ind w:left="357" w:hanging="357"/>
        <w:contextualSpacing/>
      </w:pPr>
      <w:r w:rsidRPr="00365279">
        <w:rPr>
          <w:rFonts w:eastAsia="Calibri"/>
          <w:lang w:eastAsia="ar-SA"/>
        </w:rPr>
        <w:t>Kontroli par lēmuma izpildi uzdot Limbažu novada pašvaldības izpilddirektoram.</w:t>
      </w:r>
    </w:p>
    <w:p w14:paraId="1478ED2C" w14:textId="77777777" w:rsidR="00B1220B" w:rsidRPr="00907C09" w:rsidRDefault="00B1220B" w:rsidP="00B1220B">
      <w:pPr>
        <w:ind w:firstLine="720"/>
        <w:rPr>
          <w:bCs/>
          <w:shd w:val="clear" w:color="auto" w:fill="FFFFFF"/>
        </w:rPr>
      </w:pPr>
    </w:p>
    <w:p w14:paraId="7E2F7072" w14:textId="77777777" w:rsidR="00B1220B" w:rsidRPr="00D9456B" w:rsidRDefault="00B1220B" w:rsidP="00B1220B">
      <w:pPr>
        <w:rPr>
          <w:rFonts w:eastAsia="Calibri"/>
          <w:b/>
          <w:sz w:val="20"/>
          <w:szCs w:val="20"/>
          <w:lang w:eastAsia="en-US"/>
        </w:rPr>
      </w:pPr>
      <w:bookmarkStart w:id="1" w:name="_GoBack"/>
      <w:bookmarkEnd w:id="1"/>
    </w:p>
    <w:p w14:paraId="68898AB8" w14:textId="77777777" w:rsidR="00365279" w:rsidRPr="00365279" w:rsidRDefault="00365279" w:rsidP="00365279">
      <w:pPr>
        <w:jc w:val="left"/>
        <w:rPr>
          <w:rFonts w:eastAsia="Calibri"/>
          <w:lang w:eastAsia="en-US"/>
        </w:rPr>
      </w:pPr>
      <w:r w:rsidRPr="00365279">
        <w:rPr>
          <w:rFonts w:eastAsia="Calibri"/>
          <w:lang w:eastAsia="en-US"/>
        </w:rPr>
        <w:t>Limbažu novada pašvaldības</w:t>
      </w:r>
    </w:p>
    <w:p w14:paraId="7F9BAE13" w14:textId="77777777" w:rsidR="00365279" w:rsidRPr="00365279" w:rsidRDefault="00365279" w:rsidP="00365279">
      <w:pPr>
        <w:jc w:val="left"/>
        <w:rPr>
          <w:rFonts w:eastAsia="Calibri"/>
          <w:lang w:eastAsia="en-US"/>
        </w:rPr>
      </w:pPr>
      <w:r w:rsidRPr="00365279">
        <w:rPr>
          <w:rFonts w:eastAsia="Calibri"/>
          <w:lang w:eastAsia="en-US"/>
        </w:rPr>
        <w:t>Domes priekšsēdētājs</w:t>
      </w:r>
      <w:r w:rsidRPr="00365279">
        <w:rPr>
          <w:rFonts w:eastAsia="Calibri"/>
          <w:lang w:eastAsia="en-US"/>
        </w:rPr>
        <w:tab/>
      </w:r>
      <w:r w:rsidRPr="00365279">
        <w:rPr>
          <w:rFonts w:eastAsia="Calibri"/>
          <w:lang w:eastAsia="en-US"/>
        </w:rPr>
        <w:tab/>
      </w:r>
      <w:r w:rsidRPr="00365279">
        <w:rPr>
          <w:rFonts w:eastAsia="Calibri"/>
          <w:lang w:eastAsia="en-US"/>
        </w:rPr>
        <w:tab/>
      </w:r>
      <w:r w:rsidRPr="00365279">
        <w:rPr>
          <w:rFonts w:eastAsia="Calibri"/>
          <w:lang w:eastAsia="en-US"/>
        </w:rPr>
        <w:tab/>
      </w:r>
      <w:r w:rsidRPr="00365279">
        <w:rPr>
          <w:rFonts w:eastAsia="Calibri"/>
          <w:lang w:eastAsia="en-US"/>
        </w:rPr>
        <w:tab/>
      </w:r>
      <w:r w:rsidRPr="00365279">
        <w:rPr>
          <w:rFonts w:eastAsia="Calibri"/>
          <w:lang w:eastAsia="en-US"/>
        </w:rPr>
        <w:tab/>
      </w:r>
      <w:r w:rsidRPr="00365279">
        <w:rPr>
          <w:rFonts w:eastAsia="Calibri"/>
          <w:lang w:eastAsia="en-US"/>
        </w:rPr>
        <w:tab/>
      </w:r>
      <w:r w:rsidRPr="00365279">
        <w:rPr>
          <w:rFonts w:eastAsia="Calibri"/>
          <w:lang w:eastAsia="en-US"/>
        </w:rPr>
        <w:tab/>
      </w:r>
      <w:r w:rsidRPr="00365279">
        <w:rPr>
          <w:rFonts w:eastAsia="Calibri"/>
          <w:lang w:eastAsia="en-US"/>
        </w:rPr>
        <w:tab/>
        <w:t xml:space="preserve">D. </w:t>
      </w:r>
      <w:proofErr w:type="spellStart"/>
      <w:r w:rsidRPr="00365279">
        <w:rPr>
          <w:rFonts w:eastAsia="Calibri"/>
          <w:lang w:eastAsia="en-US"/>
        </w:rPr>
        <w:t>Straubergs</w:t>
      </w:r>
      <w:proofErr w:type="spellEnd"/>
    </w:p>
    <w:p w14:paraId="12720B10" w14:textId="77777777" w:rsidR="00365279" w:rsidRPr="00365279" w:rsidRDefault="00365279" w:rsidP="00365279">
      <w:pPr>
        <w:rPr>
          <w:rFonts w:eastAsia="Calibri"/>
          <w:lang w:eastAsia="en-US"/>
        </w:rPr>
      </w:pPr>
    </w:p>
    <w:p w14:paraId="3C1F178A" w14:textId="77777777" w:rsidR="00365279" w:rsidRPr="00365279" w:rsidRDefault="00365279" w:rsidP="00365279">
      <w:pPr>
        <w:rPr>
          <w:rFonts w:eastAsia="Calibri"/>
          <w:b/>
          <w:sz w:val="20"/>
          <w:szCs w:val="20"/>
          <w:lang w:eastAsia="en-US"/>
        </w:rPr>
      </w:pPr>
    </w:p>
    <w:p w14:paraId="0FD6E1DA" w14:textId="77777777" w:rsidR="00365279" w:rsidRPr="00365279" w:rsidRDefault="00365279" w:rsidP="00365279">
      <w:pPr>
        <w:rPr>
          <w:rFonts w:eastAsia="Calibri"/>
          <w:b/>
          <w:sz w:val="18"/>
          <w:szCs w:val="18"/>
          <w:lang w:eastAsia="en-US"/>
        </w:rPr>
      </w:pPr>
    </w:p>
    <w:p w14:paraId="41A31E12" w14:textId="77777777" w:rsidR="00365279" w:rsidRPr="00365279" w:rsidRDefault="00365279" w:rsidP="00365279">
      <w:pPr>
        <w:rPr>
          <w:rFonts w:eastAsia="Calibri"/>
          <w:sz w:val="20"/>
          <w:szCs w:val="20"/>
          <w:lang w:eastAsia="en-US"/>
        </w:rPr>
      </w:pPr>
      <w:r w:rsidRPr="00365279">
        <w:rPr>
          <w:rFonts w:eastAsia="Calibri"/>
          <w:sz w:val="20"/>
          <w:szCs w:val="20"/>
          <w:lang w:eastAsia="en-US"/>
        </w:rPr>
        <w:t>ŠIS DOKUMENTS IR PARAKSTĪTS AR DROŠU ELEKTRONISKO PARAKSTU UN SATUR LAIKA ZĪMOGU</w:t>
      </w:r>
    </w:p>
    <w:p w14:paraId="7CF9BFD8" w14:textId="77777777" w:rsidR="00B1220B" w:rsidRDefault="00B1220B" w:rsidP="00B1220B">
      <w:pPr>
        <w:rPr>
          <w:rFonts w:eastAsia="Calibri"/>
          <w:bCs/>
          <w:iCs/>
        </w:rPr>
      </w:pPr>
    </w:p>
    <w:bookmarkEnd w:id="0"/>
    <w:sectPr w:rsidR="00B1220B" w:rsidSect="00FC7D47">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AC72F" w14:textId="77777777" w:rsidR="007D01A1" w:rsidRDefault="007D01A1" w:rsidP="003275B1">
      <w:r>
        <w:separator/>
      </w:r>
    </w:p>
  </w:endnote>
  <w:endnote w:type="continuationSeparator" w:id="0">
    <w:p w14:paraId="6A56222A" w14:textId="77777777" w:rsidR="007D01A1" w:rsidRDefault="007D01A1" w:rsidP="0032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BC49" w14:textId="77777777" w:rsidR="007D01A1" w:rsidRDefault="007D01A1" w:rsidP="003275B1">
      <w:r>
        <w:separator/>
      </w:r>
    </w:p>
  </w:footnote>
  <w:footnote w:type="continuationSeparator" w:id="0">
    <w:p w14:paraId="50E3FA94" w14:textId="77777777" w:rsidR="007D01A1" w:rsidRDefault="007D01A1" w:rsidP="00327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884063"/>
      <w:docPartObj>
        <w:docPartGallery w:val="Page Numbers (Top of Page)"/>
        <w:docPartUnique/>
      </w:docPartObj>
    </w:sdtPr>
    <w:sdtEndPr/>
    <w:sdtContent>
      <w:p w14:paraId="26DB87AF" w14:textId="0E715080" w:rsidR="003275B1" w:rsidRDefault="003275B1">
        <w:pPr>
          <w:pStyle w:val="Galvene"/>
          <w:jc w:val="center"/>
        </w:pPr>
        <w:r>
          <w:fldChar w:fldCharType="begin"/>
        </w:r>
        <w:r>
          <w:instrText>PAGE   \* MERGEFORMAT</w:instrText>
        </w:r>
        <w:r>
          <w:fldChar w:fldCharType="separate"/>
        </w:r>
        <w:r w:rsidR="00365279">
          <w:rPr>
            <w:noProof/>
          </w:rPr>
          <w:t>2</w:t>
        </w:r>
        <w:r>
          <w:fldChar w:fldCharType="end"/>
        </w:r>
      </w:p>
    </w:sdtContent>
  </w:sdt>
  <w:p w14:paraId="0ECC3E23" w14:textId="77777777" w:rsidR="003275B1" w:rsidRDefault="003275B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4275C"/>
    <w:multiLevelType w:val="hybridMultilevel"/>
    <w:tmpl w:val="6232A9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8CA0B9A"/>
    <w:multiLevelType w:val="hybridMultilevel"/>
    <w:tmpl w:val="A31E68D0"/>
    <w:lvl w:ilvl="0" w:tplc="A7145352">
      <w:start w:val="1"/>
      <w:numFmt w:val="decimal"/>
      <w:lvlText w:val="%1."/>
      <w:lvlJc w:val="left"/>
      <w:pPr>
        <w:ind w:left="720" w:hanging="360"/>
      </w:pPr>
    </w:lvl>
    <w:lvl w:ilvl="1" w:tplc="FD80B6A6" w:tentative="1">
      <w:start w:val="1"/>
      <w:numFmt w:val="lowerLetter"/>
      <w:lvlText w:val="%2."/>
      <w:lvlJc w:val="left"/>
      <w:pPr>
        <w:ind w:left="1440" w:hanging="360"/>
      </w:pPr>
    </w:lvl>
    <w:lvl w:ilvl="2" w:tplc="A6C2E7B6" w:tentative="1">
      <w:start w:val="1"/>
      <w:numFmt w:val="lowerRoman"/>
      <w:lvlText w:val="%3."/>
      <w:lvlJc w:val="right"/>
      <w:pPr>
        <w:ind w:left="2160" w:hanging="180"/>
      </w:pPr>
    </w:lvl>
    <w:lvl w:ilvl="3" w:tplc="E55A3F04" w:tentative="1">
      <w:start w:val="1"/>
      <w:numFmt w:val="decimal"/>
      <w:lvlText w:val="%4."/>
      <w:lvlJc w:val="left"/>
      <w:pPr>
        <w:ind w:left="2880" w:hanging="360"/>
      </w:pPr>
    </w:lvl>
    <w:lvl w:ilvl="4" w:tplc="CEAEA642" w:tentative="1">
      <w:start w:val="1"/>
      <w:numFmt w:val="lowerLetter"/>
      <w:lvlText w:val="%5."/>
      <w:lvlJc w:val="left"/>
      <w:pPr>
        <w:ind w:left="3600" w:hanging="360"/>
      </w:pPr>
    </w:lvl>
    <w:lvl w:ilvl="5" w:tplc="B4549C6E" w:tentative="1">
      <w:start w:val="1"/>
      <w:numFmt w:val="lowerRoman"/>
      <w:lvlText w:val="%6."/>
      <w:lvlJc w:val="right"/>
      <w:pPr>
        <w:ind w:left="4320" w:hanging="180"/>
      </w:pPr>
    </w:lvl>
    <w:lvl w:ilvl="6" w:tplc="BBE6F43A" w:tentative="1">
      <w:start w:val="1"/>
      <w:numFmt w:val="decimal"/>
      <w:lvlText w:val="%7."/>
      <w:lvlJc w:val="left"/>
      <w:pPr>
        <w:ind w:left="5040" w:hanging="360"/>
      </w:pPr>
    </w:lvl>
    <w:lvl w:ilvl="7" w:tplc="E83CC5C2" w:tentative="1">
      <w:start w:val="1"/>
      <w:numFmt w:val="lowerLetter"/>
      <w:lvlText w:val="%8."/>
      <w:lvlJc w:val="left"/>
      <w:pPr>
        <w:ind w:left="5760" w:hanging="360"/>
      </w:pPr>
    </w:lvl>
    <w:lvl w:ilvl="8" w:tplc="317257F0" w:tentative="1">
      <w:start w:val="1"/>
      <w:numFmt w:val="lowerRoman"/>
      <w:lvlText w:val="%9."/>
      <w:lvlJc w:val="right"/>
      <w:pPr>
        <w:ind w:left="6480" w:hanging="180"/>
      </w:pPr>
    </w:lvl>
  </w:abstractNum>
  <w:abstractNum w:abstractNumId="4" w15:restartNumberingAfterBreak="0">
    <w:nsid w:val="426567C9"/>
    <w:multiLevelType w:val="hybridMultilevel"/>
    <w:tmpl w:val="48544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377B4"/>
    <w:multiLevelType w:val="multilevel"/>
    <w:tmpl w:val="A934BB84"/>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8" w15:restartNumberingAfterBreak="0">
    <w:nsid w:val="644E52D9"/>
    <w:multiLevelType w:val="hybridMultilevel"/>
    <w:tmpl w:val="4F167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D24575"/>
    <w:multiLevelType w:val="hybridMultilevel"/>
    <w:tmpl w:val="A8A68854"/>
    <w:lvl w:ilvl="0" w:tplc="10A00BB8">
      <w:start w:val="1"/>
      <w:numFmt w:val="decimal"/>
      <w:lvlText w:val="%1."/>
      <w:lvlJc w:val="left"/>
      <w:pPr>
        <w:ind w:left="720" w:hanging="360"/>
      </w:pPr>
    </w:lvl>
    <w:lvl w:ilvl="1" w:tplc="DA241168" w:tentative="1">
      <w:start w:val="1"/>
      <w:numFmt w:val="lowerLetter"/>
      <w:lvlText w:val="%2."/>
      <w:lvlJc w:val="left"/>
      <w:pPr>
        <w:ind w:left="1440" w:hanging="360"/>
      </w:pPr>
    </w:lvl>
    <w:lvl w:ilvl="2" w:tplc="44700CA0" w:tentative="1">
      <w:start w:val="1"/>
      <w:numFmt w:val="lowerRoman"/>
      <w:lvlText w:val="%3."/>
      <w:lvlJc w:val="right"/>
      <w:pPr>
        <w:ind w:left="2160" w:hanging="180"/>
      </w:pPr>
    </w:lvl>
    <w:lvl w:ilvl="3" w:tplc="D8421CBA" w:tentative="1">
      <w:start w:val="1"/>
      <w:numFmt w:val="decimal"/>
      <w:lvlText w:val="%4."/>
      <w:lvlJc w:val="left"/>
      <w:pPr>
        <w:ind w:left="2880" w:hanging="360"/>
      </w:pPr>
    </w:lvl>
    <w:lvl w:ilvl="4" w:tplc="5D18C84E" w:tentative="1">
      <w:start w:val="1"/>
      <w:numFmt w:val="lowerLetter"/>
      <w:lvlText w:val="%5."/>
      <w:lvlJc w:val="left"/>
      <w:pPr>
        <w:ind w:left="3600" w:hanging="360"/>
      </w:pPr>
    </w:lvl>
    <w:lvl w:ilvl="5" w:tplc="F084A178" w:tentative="1">
      <w:start w:val="1"/>
      <w:numFmt w:val="lowerRoman"/>
      <w:lvlText w:val="%6."/>
      <w:lvlJc w:val="right"/>
      <w:pPr>
        <w:ind w:left="4320" w:hanging="180"/>
      </w:pPr>
    </w:lvl>
    <w:lvl w:ilvl="6" w:tplc="2B12D90A" w:tentative="1">
      <w:start w:val="1"/>
      <w:numFmt w:val="decimal"/>
      <w:lvlText w:val="%7."/>
      <w:lvlJc w:val="left"/>
      <w:pPr>
        <w:ind w:left="5040" w:hanging="360"/>
      </w:pPr>
    </w:lvl>
    <w:lvl w:ilvl="7" w:tplc="F8EAB492" w:tentative="1">
      <w:start w:val="1"/>
      <w:numFmt w:val="lowerLetter"/>
      <w:lvlText w:val="%8."/>
      <w:lvlJc w:val="left"/>
      <w:pPr>
        <w:ind w:left="5760" w:hanging="360"/>
      </w:pPr>
    </w:lvl>
    <w:lvl w:ilvl="8" w:tplc="D96480A6" w:tentative="1">
      <w:start w:val="1"/>
      <w:numFmt w:val="lowerRoman"/>
      <w:lvlText w:val="%9."/>
      <w:lvlJc w:val="right"/>
      <w:pPr>
        <w:ind w:left="6480" w:hanging="180"/>
      </w:pPr>
    </w:lvl>
  </w:abstractNum>
  <w:abstractNum w:abstractNumId="10" w15:restartNumberingAfterBreak="0">
    <w:nsid w:val="709F5ABA"/>
    <w:multiLevelType w:val="multilevel"/>
    <w:tmpl w:val="134824E6"/>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021"/>
        </w:tabs>
        <w:ind w:left="567" w:firstLine="0"/>
      </w:pPr>
      <w:rPr>
        <w:rFonts w:hint="default"/>
        <w:strike w:val="0"/>
        <w:color w:val="auto"/>
      </w:rPr>
    </w:lvl>
    <w:lvl w:ilvl="2">
      <w:start w:val="1"/>
      <w:numFmt w:val="decimal"/>
      <w:isLgl/>
      <w:lvlText w:val="%1.%2.%3."/>
      <w:lvlJc w:val="left"/>
      <w:pPr>
        <w:tabs>
          <w:tab w:val="num" w:pos="1701"/>
        </w:tabs>
        <w:ind w:left="2421" w:hanging="720"/>
      </w:pPr>
      <w:rPr>
        <w:rFonts w:hint="default"/>
        <w:color w:val="auto"/>
      </w:rPr>
    </w:lvl>
    <w:lvl w:ilvl="3">
      <w:start w:val="1"/>
      <w:numFmt w:val="decimal"/>
      <w:isLgl/>
      <w:lvlText w:val="%1.%2.%3.%4."/>
      <w:lvlJc w:val="left"/>
      <w:pPr>
        <w:tabs>
          <w:tab w:val="num" w:pos="5220"/>
        </w:tabs>
        <w:ind w:left="5220" w:hanging="720"/>
      </w:pPr>
      <w:rPr>
        <w:rFonts w:hint="default"/>
      </w:rPr>
    </w:lvl>
    <w:lvl w:ilvl="4">
      <w:start w:val="1"/>
      <w:numFmt w:val="decimal"/>
      <w:isLgl/>
      <w:lvlText w:val="%1.%2.%3.%4.%5"/>
      <w:lvlJc w:val="left"/>
      <w:pPr>
        <w:tabs>
          <w:tab w:val="num" w:pos="7020"/>
        </w:tabs>
        <w:ind w:left="7020" w:hanging="1080"/>
      </w:pPr>
      <w:rPr>
        <w:rFonts w:hint="default"/>
      </w:rPr>
    </w:lvl>
    <w:lvl w:ilvl="5">
      <w:start w:val="1"/>
      <w:numFmt w:val="decimal"/>
      <w:isLgl/>
      <w:lvlText w:val="%1.%2.%3.%4.%5.%6"/>
      <w:lvlJc w:val="left"/>
      <w:pPr>
        <w:tabs>
          <w:tab w:val="num" w:pos="8460"/>
        </w:tabs>
        <w:ind w:left="8460"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700"/>
        </w:tabs>
        <w:ind w:left="11700" w:hanging="1440"/>
      </w:pPr>
      <w:rPr>
        <w:rFonts w:hint="default"/>
      </w:rPr>
    </w:lvl>
    <w:lvl w:ilvl="8">
      <w:start w:val="1"/>
      <w:numFmt w:val="decimal"/>
      <w:isLgl/>
      <w:lvlText w:val="%1.%2.%3.%4.%5.%6.%7.%8.%9"/>
      <w:lvlJc w:val="left"/>
      <w:pPr>
        <w:tabs>
          <w:tab w:val="num" w:pos="13500"/>
        </w:tabs>
        <w:ind w:left="13500" w:hanging="1800"/>
      </w:pPr>
      <w:rPr>
        <w:rFonts w:hint="default"/>
      </w:rPr>
    </w:lvl>
  </w:abstractNum>
  <w:num w:numId="1">
    <w:abstractNumId w:val="0"/>
  </w:num>
  <w:num w:numId="2">
    <w:abstractNumId w:val="3"/>
  </w:num>
  <w:num w:numId="3">
    <w:abstractNumId w:val="9"/>
  </w:num>
  <w:num w:numId="4">
    <w:abstractNumId w:val="5"/>
  </w:num>
  <w:num w:numId="5">
    <w:abstractNumId w:val="1"/>
  </w:num>
  <w:num w:numId="6">
    <w:abstractNumId w:val="2"/>
  </w:num>
  <w:num w:numId="7">
    <w:abstractNumId w:val="7"/>
  </w:num>
  <w:num w:numId="8">
    <w:abstractNumId w:val="10"/>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28B9"/>
    <w:rsid w:val="000661EA"/>
    <w:rsid w:val="00070CA9"/>
    <w:rsid w:val="00090822"/>
    <w:rsid w:val="0009600B"/>
    <w:rsid w:val="000A02D3"/>
    <w:rsid w:val="000A73A8"/>
    <w:rsid w:val="000B7A18"/>
    <w:rsid w:val="000F1262"/>
    <w:rsid w:val="000F2E25"/>
    <w:rsid w:val="00131843"/>
    <w:rsid w:val="001D0917"/>
    <w:rsid w:val="001D5338"/>
    <w:rsid w:val="001D669C"/>
    <w:rsid w:val="001E6CB5"/>
    <w:rsid w:val="001F2CC9"/>
    <w:rsid w:val="001F3440"/>
    <w:rsid w:val="001F5744"/>
    <w:rsid w:val="0020414D"/>
    <w:rsid w:val="0025688C"/>
    <w:rsid w:val="00264EAC"/>
    <w:rsid w:val="00282677"/>
    <w:rsid w:val="002A43C6"/>
    <w:rsid w:val="002D467C"/>
    <w:rsid w:val="002F6C12"/>
    <w:rsid w:val="00300F9D"/>
    <w:rsid w:val="00314AB1"/>
    <w:rsid w:val="003275B1"/>
    <w:rsid w:val="00351A80"/>
    <w:rsid w:val="00365279"/>
    <w:rsid w:val="00371834"/>
    <w:rsid w:val="00392618"/>
    <w:rsid w:val="003931C4"/>
    <w:rsid w:val="00395F30"/>
    <w:rsid w:val="00397EAF"/>
    <w:rsid w:val="003C6581"/>
    <w:rsid w:val="00413C59"/>
    <w:rsid w:val="004363E4"/>
    <w:rsid w:val="00473DFF"/>
    <w:rsid w:val="004A6936"/>
    <w:rsid w:val="004B2C5C"/>
    <w:rsid w:val="004C063E"/>
    <w:rsid w:val="004C7390"/>
    <w:rsid w:val="004E556B"/>
    <w:rsid w:val="004F0273"/>
    <w:rsid w:val="00531A60"/>
    <w:rsid w:val="00574FA5"/>
    <w:rsid w:val="00577BEF"/>
    <w:rsid w:val="005927AD"/>
    <w:rsid w:val="005B2342"/>
    <w:rsid w:val="0061004E"/>
    <w:rsid w:val="006456B0"/>
    <w:rsid w:val="0065230B"/>
    <w:rsid w:val="00671977"/>
    <w:rsid w:val="00690C91"/>
    <w:rsid w:val="00693F37"/>
    <w:rsid w:val="00696EC3"/>
    <w:rsid w:val="006B2306"/>
    <w:rsid w:val="006B7989"/>
    <w:rsid w:val="006C5375"/>
    <w:rsid w:val="006D4332"/>
    <w:rsid w:val="007223BC"/>
    <w:rsid w:val="00724244"/>
    <w:rsid w:val="007352BE"/>
    <w:rsid w:val="007468FD"/>
    <w:rsid w:val="0074786F"/>
    <w:rsid w:val="0077141B"/>
    <w:rsid w:val="00775F81"/>
    <w:rsid w:val="007B6A27"/>
    <w:rsid w:val="007B71B8"/>
    <w:rsid w:val="007C259F"/>
    <w:rsid w:val="007D01A1"/>
    <w:rsid w:val="008043A2"/>
    <w:rsid w:val="0080445D"/>
    <w:rsid w:val="0081004A"/>
    <w:rsid w:val="00827233"/>
    <w:rsid w:val="008455C2"/>
    <w:rsid w:val="00846824"/>
    <w:rsid w:val="00881517"/>
    <w:rsid w:val="00881BBD"/>
    <w:rsid w:val="008840E7"/>
    <w:rsid w:val="00884325"/>
    <w:rsid w:val="008D001C"/>
    <w:rsid w:val="008E370D"/>
    <w:rsid w:val="00907C09"/>
    <w:rsid w:val="00917630"/>
    <w:rsid w:val="00921AB1"/>
    <w:rsid w:val="0092739D"/>
    <w:rsid w:val="00971125"/>
    <w:rsid w:val="009A410D"/>
    <w:rsid w:val="009B73F1"/>
    <w:rsid w:val="009C575E"/>
    <w:rsid w:val="009D4F6E"/>
    <w:rsid w:val="009E580B"/>
    <w:rsid w:val="00A07233"/>
    <w:rsid w:val="00A13C6E"/>
    <w:rsid w:val="00A33D5F"/>
    <w:rsid w:val="00A75555"/>
    <w:rsid w:val="00A80243"/>
    <w:rsid w:val="00A87F50"/>
    <w:rsid w:val="00AA029A"/>
    <w:rsid w:val="00AD1D99"/>
    <w:rsid w:val="00AE0F2A"/>
    <w:rsid w:val="00B1220B"/>
    <w:rsid w:val="00B138DA"/>
    <w:rsid w:val="00B23AA0"/>
    <w:rsid w:val="00B351AE"/>
    <w:rsid w:val="00B376DF"/>
    <w:rsid w:val="00B44BBA"/>
    <w:rsid w:val="00B50FBE"/>
    <w:rsid w:val="00B85327"/>
    <w:rsid w:val="00B93E02"/>
    <w:rsid w:val="00BB2EB3"/>
    <w:rsid w:val="00BC7D32"/>
    <w:rsid w:val="00BD07E9"/>
    <w:rsid w:val="00BD3726"/>
    <w:rsid w:val="00C05151"/>
    <w:rsid w:val="00C31E1D"/>
    <w:rsid w:val="00C432D4"/>
    <w:rsid w:val="00C82997"/>
    <w:rsid w:val="00C90C2E"/>
    <w:rsid w:val="00CB0B02"/>
    <w:rsid w:val="00CE0CAA"/>
    <w:rsid w:val="00D13EBB"/>
    <w:rsid w:val="00D50CFA"/>
    <w:rsid w:val="00D56788"/>
    <w:rsid w:val="00D76A53"/>
    <w:rsid w:val="00D87258"/>
    <w:rsid w:val="00D91203"/>
    <w:rsid w:val="00D92A51"/>
    <w:rsid w:val="00D9456B"/>
    <w:rsid w:val="00DA4145"/>
    <w:rsid w:val="00DB4D10"/>
    <w:rsid w:val="00DB5B97"/>
    <w:rsid w:val="00DC3575"/>
    <w:rsid w:val="00DD07A3"/>
    <w:rsid w:val="00DE03F1"/>
    <w:rsid w:val="00DE04D3"/>
    <w:rsid w:val="00DE0779"/>
    <w:rsid w:val="00DE105D"/>
    <w:rsid w:val="00E03D67"/>
    <w:rsid w:val="00E0643B"/>
    <w:rsid w:val="00E36AA3"/>
    <w:rsid w:val="00E41E72"/>
    <w:rsid w:val="00E55F2E"/>
    <w:rsid w:val="00E5604E"/>
    <w:rsid w:val="00E76598"/>
    <w:rsid w:val="00E7661A"/>
    <w:rsid w:val="00EF5284"/>
    <w:rsid w:val="00F022D2"/>
    <w:rsid w:val="00F221AB"/>
    <w:rsid w:val="00F23A74"/>
    <w:rsid w:val="00FC7D47"/>
    <w:rsid w:val="00FF33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8E42"/>
  <w15:docId w15:val="{99018140-056C-4238-8FED-5AB5D096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table" w:styleId="Reatabula">
    <w:name w:val="Table Grid"/>
    <w:basedOn w:val="Parastatabula"/>
    <w:uiPriority w:val="39"/>
    <w:rsid w:val="0065230B"/>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9C575E"/>
    <w:pPr>
      <w:spacing w:after="120"/>
    </w:pPr>
  </w:style>
  <w:style w:type="character" w:customStyle="1" w:styleId="PamattekstsRakstz">
    <w:name w:val="Pamatteksts Rakstz."/>
    <w:basedOn w:val="Noklusjumarindkopasfonts"/>
    <w:link w:val="Pamatteksts"/>
    <w:uiPriority w:val="99"/>
    <w:semiHidden/>
    <w:rsid w:val="009C575E"/>
    <w:rPr>
      <w:rFonts w:ascii="Times New Roman" w:eastAsia="Times New Roman" w:hAnsi="Times New Roman"/>
      <w:sz w:val="24"/>
      <w:szCs w:val="24"/>
    </w:rPr>
  </w:style>
  <w:style w:type="paragraph" w:customStyle="1" w:styleId="tv213">
    <w:name w:val="tv213"/>
    <w:basedOn w:val="Parasts"/>
    <w:rsid w:val="00FF33B3"/>
    <w:pPr>
      <w:spacing w:before="100" w:beforeAutospacing="1" w:after="100" w:afterAutospacing="1"/>
      <w:jc w:val="left"/>
    </w:pPr>
  </w:style>
  <w:style w:type="paragraph" w:customStyle="1" w:styleId="Default">
    <w:name w:val="Default"/>
    <w:rsid w:val="007B71B8"/>
    <w:pPr>
      <w:autoSpaceDE w:val="0"/>
      <w:autoSpaceDN w:val="0"/>
    </w:pPr>
    <w:rPr>
      <w:rFonts w:ascii="Times New Roman" w:hAnsi="Times New Roman"/>
      <w:color w:val="000000"/>
      <w:sz w:val="24"/>
      <w:szCs w:val="24"/>
    </w:rPr>
  </w:style>
  <w:style w:type="character" w:styleId="Hipersaite">
    <w:name w:val="Hyperlink"/>
    <w:unhideWhenUsed/>
    <w:rsid w:val="007B71B8"/>
    <w:rPr>
      <w:b w:val="0"/>
      <w:bCs w:val="0"/>
      <w:strike w:val="0"/>
      <w:dstrike w:val="0"/>
      <w:color w:val="0B5591"/>
      <w:sz w:val="18"/>
      <w:szCs w:val="18"/>
      <w:u w:val="none"/>
      <w:effect w:val="none"/>
    </w:rPr>
  </w:style>
  <w:style w:type="character" w:customStyle="1" w:styleId="Neatrisintapieminana1">
    <w:name w:val="Neatrisināta pieminēšana1"/>
    <w:basedOn w:val="Noklusjumarindkopasfonts"/>
    <w:uiPriority w:val="99"/>
    <w:semiHidden/>
    <w:unhideWhenUsed/>
    <w:rsid w:val="0061004E"/>
    <w:rPr>
      <w:color w:val="605E5C"/>
      <w:shd w:val="clear" w:color="auto" w:fill="E1DFDD"/>
    </w:rPr>
  </w:style>
  <w:style w:type="table" w:customStyle="1" w:styleId="Reatabula1">
    <w:name w:val="Režģa tabula1"/>
    <w:basedOn w:val="Parastatabula"/>
    <w:next w:val="Reatabula"/>
    <w:uiPriority w:val="59"/>
    <w:rsid w:val="003652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056473">
      <w:bodyDiv w:val="1"/>
      <w:marLeft w:val="0"/>
      <w:marRight w:val="0"/>
      <w:marTop w:val="0"/>
      <w:marBottom w:val="0"/>
      <w:divBdr>
        <w:top w:val="none" w:sz="0" w:space="0" w:color="auto"/>
        <w:left w:val="none" w:sz="0" w:space="0" w:color="auto"/>
        <w:bottom w:val="none" w:sz="0" w:space="0" w:color="auto"/>
        <w:right w:val="none" w:sz="0" w:space="0" w:color="auto"/>
      </w:divBdr>
    </w:div>
    <w:div w:id="1342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2185</Words>
  <Characters>1246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8</cp:revision>
  <cp:lastPrinted>2022-01-04T14:14:00Z</cp:lastPrinted>
  <dcterms:created xsi:type="dcterms:W3CDTF">2023-08-14T20:54:00Z</dcterms:created>
  <dcterms:modified xsi:type="dcterms:W3CDTF">2023-08-25T06:32:00Z</dcterms:modified>
</cp:coreProperties>
</file>