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756C" w14:textId="77777777" w:rsidR="006B539C" w:rsidRDefault="00863B58" w:rsidP="006B539C">
      <w:pPr>
        <w:jc w:val="center"/>
        <w:rPr>
          <w:b/>
          <w:bCs/>
          <w:caps/>
          <w:noProof/>
        </w:rPr>
      </w:pPr>
      <w:r>
        <w:t xml:space="preserve"> </w:t>
      </w:r>
      <w:r w:rsidR="006B539C">
        <w:rPr>
          <w:noProof/>
        </w:rPr>
        <w:drawing>
          <wp:inline distT="0" distB="0" distL="0" distR="0" wp14:anchorId="3A124FF0" wp14:editId="6B9188E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r>
        <w:rPr>
          <w:sz w:val="18"/>
        </w:rPr>
        <w:t xml:space="preserve">Reģ.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2E032FC5"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9A5C89">
        <w:rPr>
          <w:color w:val="000000" w:themeColor="text1"/>
        </w:rPr>
        <w:t>Kāpņu telpas remonts Zītaru ielā 3, Korģenē, Limbažu novadā</w:t>
      </w:r>
      <w:r w:rsidR="002C178D">
        <w:t>”.</w:t>
      </w:r>
    </w:p>
    <w:p w14:paraId="15A6917E" w14:textId="77777777" w:rsidR="00D749ED" w:rsidRPr="00F731B0" w:rsidRDefault="00D749ED" w:rsidP="00536934">
      <w:pPr>
        <w:ind w:right="98"/>
        <w:jc w:val="both"/>
      </w:pPr>
    </w:p>
    <w:p w14:paraId="50AD4BDF" w14:textId="417815CE" w:rsidR="002C178D" w:rsidRPr="002569F0" w:rsidRDefault="009B56AF" w:rsidP="002569F0">
      <w:pPr>
        <w:pStyle w:val="Sarakstarindkopa"/>
        <w:numPr>
          <w:ilvl w:val="0"/>
          <w:numId w:val="36"/>
        </w:numPr>
        <w:ind w:right="98"/>
        <w:jc w:val="both"/>
        <w:rPr>
          <w:color w:val="000000" w:themeColor="text1"/>
        </w:rPr>
      </w:pPr>
      <w:r w:rsidRPr="002569F0">
        <w:rPr>
          <w:color w:val="000000" w:themeColor="text1"/>
        </w:rPr>
        <w:t xml:space="preserve">Līguma izpildes vieta – </w:t>
      </w:r>
      <w:r w:rsidR="00A1623F" w:rsidRPr="002569F0">
        <w:t>Zītaru iela 3, Korģene</w:t>
      </w:r>
      <w:r w:rsidR="002C178D" w:rsidRPr="002569F0">
        <w:t>, Limbažu novads</w:t>
      </w:r>
      <w:r w:rsidR="002C178D" w:rsidRPr="002569F0">
        <w:rPr>
          <w:color w:val="000000" w:themeColor="text1"/>
        </w:rPr>
        <w:t>.</w:t>
      </w:r>
    </w:p>
    <w:p w14:paraId="111189F7" w14:textId="2A2DB2C9" w:rsidR="009B56AF" w:rsidRPr="002569F0" w:rsidRDefault="00D749ED" w:rsidP="002569F0">
      <w:pPr>
        <w:pStyle w:val="Sarakstarindkopa"/>
        <w:numPr>
          <w:ilvl w:val="0"/>
          <w:numId w:val="36"/>
        </w:numPr>
        <w:ind w:right="98"/>
        <w:jc w:val="both"/>
        <w:rPr>
          <w:color w:val="000000" w:themeColor="text1"/>
        </w:rPr>
      </w:pPr>
      <w:r w:rsidRPr="002569F0">
        <w:rPr>
          <w:color w:val="000000" w:themeColor="text1"/>
        </w:rPr>
        <w:t xml:space="preserve">Līgumā paredzēto darbu izpildes laiks </w:t>
      </w:r>
      <w:r w:rsidR="00536934" w:rsidRPr="002569F0">
        <w:rPr>
          <w:color w:val="000000" w:themeColor="text1"/>
        </w:rPr>
        <w:t xml:space="preserve">– </w:t>
      </w:r>
      <w:r w:rsidR="007F1244" w:rsidRPr="002569F0">
        <w:rPr>
          <w:color w:val="000000" w:themeColor="text1"/>
        </w:rPr>
        <w:t>2</w:t>
      </w:r>
      <w:r w:rsidR="00536934" w:rsidRPr="002569F0">
        <w:rPr>
          <w:color w:val="000000" w:themeColor="text1"/>
        </w:rPr>
        <w:t xml:space="preserve"> (</w:t>
      </w:r>
      <w:r w:rsidR="007F1244" w:rsidRPr="002569F0">
        <w:rPr>
          <w:color w:val="000000" w:themeColor="text1"/>
        </w:rPr>
        <w:t>divi</w:t>
      </w:r>
      <w:r w:rsidR="00536934" w:rsidRPr="002569F0">
        <w:rPr>
          <w:color w:val="000000" w:themeColor="text1"/>
        </w:rPr>
        <w:t>) mēne</w:t>
      </w:r>
      <w:r w:rsidR="007F1244" w:rsidRPr="002569F0">
        <w:rPr>
          <w:color w:val="000000" w:themeColor="text1"/>
        </w:rPr>
        <w:t>ši</w:t>
      </w:r>
      <w:r w:rsidR="00781BF1" w:rsidRPr="002569F0">
        <w:rPr>
          <w:color w:val="000000" w:themeColor="text1"/>
        </w:rPr>
        <w:t xml:space="preserve"> </w:t>
      </w:r>
      <w:r w:rsidR="00536934" w:rsidRPr="002569F0">
        <w:rPr>
          <w:color w:val="000000" w:themeColor="text1"/>
        </w:rPr>
        <w:t>no Līguma noslēgšanas</w:t>
      </w:r>
      <w:r w:rsidR="002C178D" w:rsidRPr="002569F0">
        <w:rPr>
          <w:color w:val="000000" w:themeColor="text1"/>
        </w:rPr>
        <w:t xml:space="preserve"> dienas</w:t>
      </w:r>
      <w:r w:rsidR="00536934" w:rsidRPr="002569F0">
        <w:rPr>
          <w:color w:val="000000" w:themeColor="text1"/>
        </w:rPr>
        <w:t>.</w:t>
      </w:r>
    </w:p>
    <w:p w14:paraId="65B522B9" w14:textId="42D4DEC4" w:rsidR="00536934" w:rsidRPr="002569F0" w:rsidRDefault="00F731B0" w:rsidP="002569F0">
      <w:pPr>
        <w:pStyle w:val="Sarakstarindkopa"/>
        <w:numPr>
          <w:ilvl w:val="0"/>
          <w:numId w:val="36"/>
        </w:numPr>
        <w:jc w:val="both"/>
        <w:rPr>
          <w:color w:val="000000" w:themeColor="text1"/>
        </w:rPr>
      </w:pPr>
      <w:r w:rsidRPr="002569F0">
        <w:rPr>
          <w:color w:val="000000" w:themeColor="text1"/>
        </w:rPr>
        <w:t>Materiālu iegādei tiks paredzēts avanss 20</w:t>
      </w:r>
      <w:r w:rsidR="005D54FE" w:rsidRPr="002569F0">
        <w:rPr>
          <w:color w:val="000000" w:themeColor="text1"/>
        </w:rPr>
        <w:t xml:space="preserve"> (divdesmit)</w:t>
      </w:r>
      <w:r w:rsidRPr="002569F0">
        <w:rPr>
          <w:color w:val="000000" w:themeColor="text1"/>
        </w:rPr>
        <w:t xml:space="preserve"> % apmērā no līguma summas.</w:t>
      </w:r>
    </w:p>
    <w:p w14:paraId="317E5DC9" w14:textId="77777777" w:rsidR="002569F0" w:rsidRPr="00A66C32" w:rsidRDefault="002569F0" w:rsidP="002569F0">
      <w:pPr>
        <w:pStyle w:val="Paraststmeklis"/>
        <w:numPr>
          <w:ilvl w:val="0"/>
          <w:numId w:val="36"/>
        </w:numPr>
        <w:spacing w:before="0" w:beforeAutospacing="0" w:after="0"/>
        <w:ind w:left="714" w:hanging="357"/>
      </w:pPr>
      <w:r w:rsidRPr="00A66C32">
        <w:t>No dalības Cenu aptaujas vērtēšanā tiek izslēgti:</w:t>
      </w:r>
    </w:p>
    <w:p w14:paraId="601321C4" w14:textId="77777777" w:rsidR="002569F0" w:rsidRPr="00A66C32" w:rsidRDefault="002569F0" w:rsidP="002569F0">
      <w:pPr>
        <w:pStyle w:val="Sarakstarindkopa"/>
        <w:numPr>
          <w:ilvl w:val="0"/>
          <w:numId w:val="42"/>
        </w:numPr>
        <w:contextualSpacing w:val="0"/>
        <w:rPr>
          <w:vanish/>
        </w:rPr>
      </w:pPr>
    </w:p>
    <w:p w14:paraId="6F78C4E9" w14:textId="77777777" w:rsidR="002569F0" w:rsidRPr="00A66C32" w:rsidRDefault="002569F0" w:rsidP="002569F0">
      <w:pPr>
        <w:pStyle w:val="Sarakstarindkopa"/>
        <w:numPr>
          <w:ilvl w:val="0"/>
          <w:numId w:val="42"/>
        </w:numPr>
        <w:contextualSpacing w:val="0"/>
        <w:rPr>
          <w:vanish/>
        </w:rPr>
      </w:pPr>
    </w:p>
    <w:p w14:paraId="7FE8FE67" w14:textId="77777777" w:rsidR="002569F0" w:rsidRPr="00A66C32" w:rsidRDefault="002569F0" w:rsidP="002569F0">
      <w:pPr>
        <w:pStyle w:val="Sarakstarindkopa"/>
        <w:numPr>
          <w:ilvl w:val="0"/>
          <w:numId w:val="42"/>
        </w:numPr>
        <w:contextualSpacing w:val="0"/>
        <w:rPr>
          <w:vanish/>
        </w:rPr>
      </w:pPr>
    </w:p>
    <w:p w14:paraId="22A46CDA" w14:textId="77777777" w:rsidR="002569F0" w:rsidRPr="00A66C32" w:rsidRDefault="002569F0" w:rsidP="002569F0">
      <w:pPr>
        <w:pStyle w:val="Sarakstarindkopa"/>
        <w:numPr>
          <w:ilvl w:val="0"/>
          <w:numId w:val="42"/>
        </w:numPr>
        <w:contextualSpacing w:val="0"/>
        <w:rPr>
          <w:vanish/>
        </w:rPr>
      </w:pPr>
    </w:p>
    <w:p w14:paraId="4FE8E1A3" w14:textId="2874C488" w:rsidR="002569F0" w:rsidRPr="00A66C32" w:rsidRDefault="002569F0" w:rsidP="002569F0">
      <w:pPr>
        <w:pStyle w:val="Paraststmeklis"/>
        <w:numPr>
          <w:ilvl w:val="1"/>
          <w:numId w:val="42"/>
        </w:numPr>
        <w:spacing w:before="0" w:beforeAutospacing="0" w:after="0"/>
      </w:pPr>
      <w:r w:rsidRPr="00A66C32">
        <w:t xml:space="preserve">Pretendenti, kuriem </w:t>
      </w:r>
      <w:r w:rsidRPr="00A66C32">
        <w:rPr>
          <w:shd w:val="clear" w:color="auto" w:fill="FFFFFF"/>
        </w:rPr>
        <w:t>piedāvājumu iesniegšanas termiņa pēdējā dienā nav neizpildītas s</w:t>
      </w:r>
      <w:r w:rsidRPr="00A66C32">
        <w:t>aistības nodokļu  jomā, t.i. nodokļu parāds pārsniedz 150 eiro;</w:t>
      </w:r>
    </w:p>
    <w:p w14:paraId="4D38BA83" w14:textId="5923DD2D" w:rsidR="002569F0" w:rsidRPr="00A66C32" w:rsidRDefault="002569F0" w:rsidP="002569F0">
      <w:pPr>
        <w:pStyle w:val="Paraststmeklis"/>
        <w:numPr>
          <w:ilvl w:val="1"/>
          <w:numId w:val="42"/>
        </w:numPr>
        <w:spacing w:before="0" w:beforeAutospacing="0" w:after="0"/>
      </w:pPr>
      <w:r w:rsidRPr="00A66C32">
        <w:rPr>
          <w:shd w:val="clear" w:color="auto" w:fill="FFFFFF"/>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pasūtītājs ir vienpusēji atkāpies no līguma.</w:t>
      </w:r>
    </w:p>
    <w:p w14:paraId="14580424" w14:textId="0BF4F453" w:rsidR="002569F0" w:rsidRPr="00A66C32" w:rsidRDefault="00BE14CD" w:rsidP="002569F0">
      <w:pPr>
        <w:pStyle w:val="Paraststmeklis"/>
        <w:numPr>
          <w:ilvl w:val="0"/>
          <w:numId w:val="36"/>
        </w:numPr>
        <w:spacing w:before="0" w:beforeAutospacing="0" w:after="0"/>
        <w:ind w:left="714" w:hanging="357"/>
        <w:rPr>
          <w:shd w:val="clear" w:color="auto" w:fill="FFFFFF"/>
        </w:rPr>
      </w:pPr>
      <w:r w:rsidRPr="00A66C32">
        <w:rPr>
          <w:shd w:val="clear" w:color="auto" w:fill="FFFFFF"/>
        </w:rPr>
        <w:t>V</w:t>
      </w:r>
      <w:r w:rsidR="002569F0" w:rsidRPr="00A66C32">
        <w:rPr>
          <w:shd w:val="clear" w:color="auto" w:fill="FFFFFF"/>
        </w:rPr>
        <w:t xml:space="preserve">ērtējot iesniegtos piedāvājumus, Pasūtītājs izvērtē to atbilstību Uzaicinājuma nosacījumiem, tajā skaitā </w:t>
      </w:r>
      <w:r w:rsidRPr="00A66C32">
        <w:rPr>
          <w:shd w:val="clear" w:color="auto" w:fill="FFFFFF"/>
        </w:rPr>
        <w:t>4. punktā noteiktajiem</w:t>
      </w:r>
      <w:r w:rsidR="002569F0" w:rsidRPr="00A66C32">
        <w:rPr>
          <w:shd w:val="clear" w:color="auto" w:fill="FFFFFF"/>
        </w:rPr>
        <w:t xml:space="preserve"> izslēgšanas nosacījumiem</w:t>
      </w:r>
      <w:r w:rsidRPr="00A66C32">
        <w:rPr>
          <w:shd w:val="clear" w:color="auto" w:fill="FFFFFF"/>
        </w:rPr>
        <w:t xml:space="preserve"> un gadījumā, ja Pretendents neatbilst Uzaicinājum, tajā skaitā ceturtā punkta,  nosacījumiem, Pasūtītājs var izslēgt Pretendentu no turpmākā vērtēšanas procesa un nepiešķirt Pretendentam tiesības slēgt līgumu.</w:t>
      </w:r>
    </w:p>
    <w:p w14:paraId="0FA396AC" w14:textId="2A829483" w:rsidR="002569F0" w:rsidRPr="00A66C32" w:rsidRDefault="002569F0" w:rsidP="002569F0">
      <w:pPr>
        <w:pStyle w:val="Paraststmeklis"/>
        <w:numPr>
          <w:ilvl w:val="0"/>
          <w:numId w:val="36"/>
        </w:numPr>
        <w:spacing w:before="0" w:beforeAutospacing="0" w:after="0"/>
        <w:ind w:left="714" w:hanging="357"/>
        <w:rPr>
          <w:shd w:val="clear" w:color="auto" w:fill="FFFFFF"/>
        </w:rPr>
      </w:pPr>
      <w:r w:rsidRPr="00A66C32">
        <w:t>Piedāvājuma izvēles kritērijs ir piedāvājum</w:t>
      </w:r>
      <w:r w:rsidR="00000C9F" w:rsidRPr="00A66C32">
        <w:t>s</w:t>
      </w:r>
      <w:r w:rsidRPr="00A66C32">
        <w:t xml:space="preserve"> ar </w:t>
      </w:r>
      <w:r w:rsidRPr="00A66C32">
        <w:rPr>
          <w:b/>
          <w:bCs/>
        </w:rPr>
        <w:t>viszemāko cenu.</w:t>
      </w:r>
    </w:p>
    <w:p w14:paraId="39D73009" w14:textId="531F5871" w:rsidR="009B56AF" w:rsidRPr="00A66C32" w:rsidRDefault="009B56AF" w:rsidP="002569F0">
      <w:pPr>
        <w:pStyle w:val="Sarakstarindkopa"/>
        <w:numPr>
          <w:ilvl w:val="0"/>
          <w:numId w:val="36"/>
        </w:numPr>
        <w:ind w:right="84"/>
        <w:jc w:val="both"/>
      </w:pPr>
      <w:r w:rsidRPr="00A66C32">
        <w:t xml:space="preserve">Pretendentam, kuram piešķirtas tiesības slēgt līgumu, jāparaksta pasūtītāja sagatavotais līgums un ne vēlāk kā </w:t>
      </w:r>
      <w:r w:rsidR="00113F20" w:rsidRPr="00A66C32">
        <w:t>5</w:t>
      </w:r>
      <w:r w:rsidRPr="00A66C32">
        <w:t xml:space="preserve"> (</w:t>
      </w:r>
      <w:r w:rsidR="00113F20" w:rsidRPr="00A66C32">
        <w:t>piecu</w:t>
      </w:r>
      <w:r w:rsidRPr="00A66C32">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3E31792" w14:textId="641C36C3" w:rsidR="00D428DE" w:rsidRPr="00A66C32" w:rsidRDefault="00D428DE" w:rsidP="002569F0">
      <w:pPr>
        <w:pStyle w:val="Sarakstarindkopa"/>
        <w:numPr>
          <w:ilvl w:val="0"/>
          <w:numId w:val="36"/>
        </w:numPr>
        <w:ind w:right="84"/>
        <w:jc w:val="both"/>
        <w:rPr>
          <w:u w:val="single"/>
        </w:rPr>
      </w:pPr>
      <w:r w:rsidRPr="00A66C32">
        <w:rPr>
          <w:u w:val="single"/>
        </w:rPr>
        <w:t>Pasūtītājs  patur tiesības mainīt darbu apjomu atbilstoši pieejamam finansējumam.</w:t>
      </w:r>
    </w:p>
    <w:p w14:paraId="3AE182BA" w14:textId="20569E56" w:rsidR="00536934" w:rsidRPr="00A66C32" w:rsidRDefault="00536934" w:rsidP="002569F0">
      <w:pPr>
        <w:pStyle w:val="Sarakstarindkopa"/>
        <w:numPr>
          <w:ilvl w:val="0"/>
          <w:numId w:val="36"/>
        </w:numPr>
        <w:ind w:right="84"/>
        <w:jc w:val="both"/>
      </w:pPr>
      <w:r w:rsidRPr="00A66C32">
        <w:t>Piedāvājumi, kas tiks iesniegti pēc zemāk norādīta termiņa,</w:t>
      </w:r>
      <w:r w:rsidR="00000C9F" w:rsidRPr="00A66C32">
        <w:t xml:space="preserve"> vai neatbildīs Uzaicinājuma noteikumiem,</w:t>
      </w:r>
      <w:r w:rsidRPr="00A66C32">
        <w:t xml:space="preserve"> netiks vērtēti.</w:t>
      </w:r>
    </w:p>
    <w:p w14:paraId="677722D8" w14:textId="5763D175" w:rsidR="003E3C50" w:rsidRPr="00A66C32" w:rsidRDefault="009B56AF" w:rsidP="002569F0">
      <w:pPr>
        <w:pStyle w:val="Sarakstarindkopa"/>
        <w:numPr>
          <w:ilvl w:val="0"/>
          <w:numId w:val="36"/>
        </w:numPr>
        <w:ind w:right="84"/>
        <w:jc w:val="both"/>
      </w:pPr>
      <w:r w:rsidRPr="00A66C32">
        <w:t>Kontaktpersona</w:t>
      </w:r>
      <w:r w:rsidR="00C34282" w:rsidRPr="00A66C32">
        <w:t xml:space="preserve">: </w:t>
      </w:r>
      <w:r w:rsidRPr="00A66C32">
        <w:t xml:space="preserve"> </w:t>
      </w:r>
      <w:r w:rsidR="00113F20" w:rsidRPr="00A66C32">
        <w:t>Gundega Upīte-Vīksna, tālr.27336698.</w:t>
      </w:r>
    </w:p>
    <w:p w14:paraId="68A65FEC" w14:textId="77777777" w:rsidR="009B56AF" w:rsidRPr="00A66C32" w:rsidRDefault="009B56AF" w:rsidP="002569F0">
      <w:pPr>
        <w:ind w:right="84"/>
        <w:jc w:val="both"/>
      </w:pPr>
    </w:p>
    <w:p w14:paraId="73D2A379" w14:textId="490D8621" w:rsidR="001E2456" w:rsidRPr="00A66C32" w:rsidRDefault="003E3C50" w:rsidP="003E3C50">
      <w:pPr>
        <w:ind w:right="98"/>
      </w:pPr>
      <w:r w:rsidRPr="00A66C32">
        <w:t xml:space="preserve">     </w:t>
      </w:r>
      <w:r w:rsidR="006B539C" w:rsidRPr="00A66C32">
        <w:t>Piedāvājumu cenu aptaujai, kas sastāv no aizpildīt</w:t>
      </w:r>
      <w:r w:rsidR="00000C9F" w:rsidRPr="00A66C32">
        <w:t>iem sekojošiem dokumentiem</w:t>
      </w:r>
      <w:r w:rsidR="001E2456" w:rsidRPr="00A66C32">
        <w:t>:</w:t>
      </w:r>
    </w:p>
    <w:p w14:paraId="70C700E2" w14:textId="11DF9176" w:rsidR="001E2456" w:rsidRPr="00A66C32" w:rsidRDefault="009103BF" w:rsidP="001E2456">
      <w:pPr>
        <w:pStyle w:val="Sarakstarindkopa"/>
        <w:numPr>
          <w:ilvl w:val="0"/>
          <w:numId w:val="41"/>
        </w:numPr>
        <w:ind w:right="98"/>
      </w:pPr>
      <w:r w:rsidRPr="00A66C32">
        <w:t>Piedāvājum</w:t>
      </w:r>
      <w:r w:rsidR="001E2456" w:rsidRPr="00A66C32">
        <w:t>a veidlapas,</w:t>
      </w:r>
    </w:p>
    <w:p w14:paraId="4AA69E00" w14:textId="3DB790CA" w:rsidR="001E2456" w:rsidRPr="00A66C32" w:rsidRDefault="009103BF" w:rsidP="001E2456">
      <w:pPr>
        <w:pStyle w:val="Sarakstarindkopa"/>
        <w:numPr>
          <w:ilvl w:val="0"/>
          <w:numId w:val="41"/>
        </w:numPr>
        <w:ind w:right="98"/>
      </w:pPr>
      <w:r w:rsidRPr="00A66C32">
        <w:t>Finanšu piedāvājum</w:t>
      </w:r>
      <w:r w:rsidR="001E2456" w:rsidRPr="00A66C32">
        <w:t>a veidlapas,</w:t>
      </w:r>
    </w:p>
    <w:p w14:paraId="748F8786" w14:textId="77777777" w:rsidR="001E2456" w:rsidRPr="00A66C32" w:rsidRDefault="009103BF" w:rsidP="003E3C50">
      <w:pPr>
        <w:pStyle w:val="Sarakstarindkopa"/>
        <w:numPr>
          <w:ilvl w:val="0"/>
          <w:numId w:val="41"/>
        </w:numPr>
        <w:ind w:right="98"/>
      </w:pPr>
      <w:r w:rsidRPr="00A66C32">
        <w:t>Apliecinājuma par neatkarīgi izstrādātu</w:t>
      </w:r>
      <w:r w:rsidR="001E2456" w:rsidRPr="00A66C32">
        <w:t xml:space="preserve"> piedāvājumu,</w:t>
      </w:r>
    </w:p>
    <w:p w14:paraId="77A6624A" w14:textId="7BE9636D" w:rsidR="00000C9F" w:rsidRPr="00A66C32" w:rsidRDefault="001E2456" w:rsidP="00000C9F">
      <w:pPr>
        <w:pStyle w:val="Sarakstarindkopa"/>
        <w:numPr>
          <w:ilvl w:val="0"/>
          <w:numId w:val="41"/>
        </w:numPr>
        <w:ind w:right="98"/>
      </w:pPr>
      <w:r w:rsidRPr="00A66C32">
        <w:t>Būvdarbu tāmi</w:t>
      </w:r>
      <w:r w:rsidR="00A1623F" w:rsidRPr="00A66C32">
        <w:t>,</w:t>
      </w:r>
    </w:p>
    <w:p w14:paraId="3249487D" w14:textId="5EC946BB" w:rsidR="003E3C50" w:rsidRPr="00A66C32" w:rsidRDefault="001E2456" w:rsidP="00A1623F">
      <w:pPr>
        <w:ind w:right="98"/>
      </w:pPr>
      <w:r w:rsidRPr="00A66C32">
        <w:t xml:space="preserve"> </w:t>
      </w:r>
      <w:r w:rsidR="006B539C" w:rsidRPr="00A66C32">
        <w:t>iesnie</w:t>
      </w:r>
      <w:r w:rsidR="00A1623F" w:rsidRPr="00A66C32">
        <w:t>dz</w:t>
      </w:r>
      <w:r w:rsidR="006B539C" w:rsidRPr="00A66C32">
        <w:t xml:space="preserve"> </w:t>
      </w:r>
      <w:r w:rsidR="003E3C50" w:rsidRPr="00A66C32">
        <w:t>līdz 202</w:t>
      </w:r>
      <w:r w:rsidR="00D428DE" w:rsidRPr="00A66C32">
        <w:t>3</w:t>
      </w:r>
      <w:r w:rsidR="003E3C50" w:rsidRPr="00A66C32">
        <w:t xml:space="preserve">.gada </w:t>
      </w:r>
      <w:r w:rsidR="0044011E">
        <w:t xml:space="preserve">3.oktobrim, </w:t>
      </w:r>
      <w:r w:rsidR="003E3C50" w:rsidRPr="00A66C32">
        <w:t xml:space="preserve"> pulksten 23:59.</w:t>
      </w:r>
    </w:p>
    <w:p w14:paraId="7024B2F2" w14:textId="77777777" w:rsidR="00524A4D" w:rsidRDefault="00524A4D" w:rsidP="003E3C50">
      <w:pPr>
        <w:ind w:firstLine="720"/>
        <w:jc w:val="both"/>
        <w:rPr>
          <w:color w:val="000000" w:themeColor="text1"/>
        </w:rPr>
      </w:pPr>
    </w:p>
    <w:p w14:paraId="3E45E6DA" w14:textId="77777777" w:rsidR="00524A4D" w:rsidRDefault="00524A4D" w:rsidP="003E3C50">
      <w:pPr>
        <w:ind w:firstLine="720"/>
        <w:jc w:val="both"/>
        <w:rPr>
          <w:color w:val="000000" w:themeColor="text1"/>
        </w:rPr>
      </w:pPr>
    </w:p>
    <w:p w14:paraId="3CA0016A" w14:textId="4AF1EE0B" w:rsidR="006B539C" w:rsidRPr="00F731B0" w:rsidRDefault="006B539C" w:rsidP="003E3C50">
      <w:pPr>
        <w:ind w:firstLine="720"/>
        <w:jc w:val="both"/>
        <w:rPr>
          <w:color w:val="000000" w:themeColor="text1"/>
        </w:rPr>
      </w:pPr>
      <w:r w:rsidRPr="00F731B0">
        <w:rPr>
          <w:color w:val="000000" w:themeColor="text1"/>
        </w:rPr>
        <w:t xml:space="preserve"> </w:t>
      </w:r>
      <w:r w:rsidR="009B56AF" w:rsidRPr="00F731B0">
        <w:rPr>
          <w:color w:val="000000" w:themeColor="text1"/>
        </w:rPr>
        <w:t xml:space="preserve"> </w:t>
      </w:r>
    </w:p>
    <w:p w14:paraId="47E83AF5" w14:textId="77777777" w:rsidR="001D3D7C" w:rsidRPr="00F731B0" w:rsidRDefault="001D3D7C" w:rsidP="001D3D7C">
      <w:pPr>
        <w:jc w:val="both"/>
      </w:pPr>
    </w:p>
    <w:p w14:paraId="6163094F" w14:textId="77777777" w:rsidR="006B539C" w:rsidRPr="00F731B0" w:rsidRDefault="006B539C" w:rsidP="006B539C">
      <w:pPr>
        <w:tabs>
          <w:tab w:val="left" w:pos="490"/>
        </w:tabs>
        <w:ind w:right="84"/>
        <w:jc w:val="both"/>
        <w:rPr>
          <w:lang w:eastAsia="en-US"/>
        </w:rPr>
      </w:pPr>
      <w:r w:rsidRPr="00F731B0">
        <w:rPr>
          <w:lang w:eastAsia="en-US"/>
        </w:rPr>
        <w:lastRenderedPageBreak/>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197EEEB1" w14:textId="1692DE5B" w:rsidR="002C178D" w:rsidRPr="00F731B0"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7D1ABA27" w14:textId="7EA2AB2B" w:rsidR="002C178D" w:rsidRDefault="00186E41" w:rsidP="002C178D">
      <w:pPr>
        <w:ind w:left="720" w:right="98" w:firstLine="720"/>
        <w:rPr>
          <w:color w:val="000000" w:themeColor="text1"/>
        </w:rPr>
      </w:pPr>
      <w:r w:rsidRPr="00F731B0">
        <w:rPr>
          <w:color w:val="000000" w:themeColor="text1"/>
        </w:rPr>
        <w:t xml:space="preserve">2. </w:t>
      </w:r>
      <w:r w:rsidR="00524A4D" w:rsidRPr="00F731B0">
        <w:rPr>
          <w:color w:val="000000" w:themeColor="text1"/>
        </w:rPr>
        <w:t>Tehniskā specifikācija</w:t>
      </w:r>
      <w:r w:rsidR="00524A4D" w:rsidRPr="00524A4D">
        <w:rPr>
          <w:color w:val="000000" w:themeColor="text1"/>
        </w:rPr>
        <w:t xml:space="preserve"> </w:t>
      </w:r>
      <w:r w:rsidR="002C178D" w:rsidRPr="00804E22">
        <w:rPr>
          <w:color w:val="000000" w:themeColor="text1"/>
        </w:rPr>
        <w:t xml:space="preserve">- </w:t>
      </w:r>
      <w:r w:rsidR="002569F0">
        <w:rPr>
          <w:color w:val="000000" w:themeColor="text1"/>
        </w:rPr>
        <w:t>p</w:t>
      </w:r>
      <w:r w:rsidR="002C178D" w:rsidRPr="00804E22">
        <w:rPr>
          <w:color w:val="000000" w:themeColor="text1"/>
        </w:rPr>
        <w:t>ielikums nr.</w:t>
      </w:r>
      <w:r w:rsidR="002C178D">
        <w:rPr>
          <w:color w:val="000000" w:themeColor="text1"/>
        </w:rPr>
        <w:t>2</w:t>
      </w:r>
    </w:p>
    <w:p w14:paraId="59179FEC" w14:textId="70B22E2F" w:rsidR="003E3C50" w:rsidRPr="00F731B0" w:rsidRDefault="002C178D" w:rsidP="004C175F">
      <w:pPr>
        <w:ind w:left="720" w:right="98" w:firstLine="720"/>
        <w:rPr>
          <w:color w:val="000000" w:themeColor="text1"/>
        </w:rPr>
      </w:pPr>
      <w:r>
        <w:rPr>
          <w:color w:val="000000" w:themeColor="text1"/>
        </w:rPr>
        <w:t xml:space="preserve">3. </w:t>
      </w:r>
      <w:r w:rsidR="00524A4D" w:rsidRPr="00804E22">
        <w:rPr>
          <w:color w:val="000000" w:themeColor="text1"/>
        </w:rPr>
        <w:t>Rasējum</w:t>
      </w:r>
      <w:r w:rsidR="00524A4D">
        <w:rPr>
          <w:color w:val="000000" w:themeColor="text1"/>
        </w:rPr>
        <w:t>s Nr.1</w:t>
      </w:r>
      <w:r w:rsidR="00524A4D" w:rsidRPr="00804E22">
        <w:rPr>
          <w:color w:val="000000" w:themeColor="text1"/>
        </w:rPr>
        <w:t xml:space="preserve"> </w:t>
      </w:r>
      <w:r w:rsidR="004C175F" w:rsidRPr="00F731B0">
        <w:rPr>
          <w:color w:val="000000" w:themeColor="text1"/>
        </w:rPr>
        <w:t xml:space="preserve">– pielikums Nr. </w:t>
      </w:r>
      <w:r>
        <w:rPr>
          <w:color w:val="000000" w:themeColor="text1"/>
        </w:rPr>
        <w:t>3</w:t>
      </w:r>
      <w:r w:rsidR="004C175F" w:rsidRPr="00F731B0">
        <w:rPr>
          <w:color w:val="000000" w:themeColor="text1"/>
        </w:rPr>
        <w:t>.</w:t>
      </w:r>
    </w:p>
    <w:p w14:paraId="19B86886" w14:textId="66E5CAE6"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2A0502AA" w:rsidR="00AF6A7F" w:rsidRPr="00804E22"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502F58">
        <w:rPr>
          <w:color w:val="000000" w:themeColor="text1"/>
        </w:rPr>
        <w:t>5</w:t>
      </w:r>
      <w:r w:rsidR="00502F58" w:rsidRPr="00804E22">
        <w:rPr>
          <w:color w:val="000000" w:themeColor="text1"/>
        </w:rPr>
        <w:t>.</w:t>
      </w:r>
    </w:p>
    <w:p w14:paraId="6CD80A8C" w14:textId="364537FC" w:rsidR="00934A61" w:rsidRDefault="00934A61" w:rsidP="00502F58">
      <w:pPr>
        <w:pStyle w:val="Kjene"/>
        <w:tabs>
          <w:tab w:val="clear" w:pos="4153"/>
          <w:tab w:val="clear" w:pos="8306"/>
        </w:tabs>
        <w:spacing w:before="120" w:after="120"/>
        <w:rPr>
          <w:b/>
          <w:bCs/>
          <w:noProof/>
        </w:rPr>
      </w:pPr>
      <w:r>
        <w:rPr>
          <w:b/>
          <w:bCs/>
          <w:noProof/>
        </w:rPr>
        <w:br w:type="page"/>
      </w:r>
    </w:p>
    <w:p w14:paraId="188193F8" w14:textId="77777777" w:rsidR="00196CA3" w:rsidRDefault="00196CA3" w:rsidP="00863B58">
      <w:pPr>
        <w:pStyle w:val="Kjene"/>
        <w:tabs>
          <w:tab w:val="clear" w:pos="4153"/>
          <w:tab w:val="clear" w:pos="8306"/>
        </w:tabs>
        <w:spacing w:before="120" w:after="120"/>
        <w:jc w:val="center"/>
        <w:rPr>
          <w:b/>
          <w:bCs/>
          <w:noProof/>
        </w:rPr>
      </w:pPr>
    </w:p>
    <w:p w14:paraId="7421973C" w14:textId="59BCE1DA" w:rsidR="00E0281F" w:rsidRPr="00901FD8" w:rsidRDefault="00901FD8" w:rsidP="009B653E">
      <w:pPr>
        <w:pStyle w:val="Kjene"/>
        <w:tabs>
          <w:tab w:val="clear" w:pos="4153"/>
          <w:tab w:val="clear" w:pos="8306"/>
        </w:tabs>
        <w:jc w:val="right"/>
        <w:rPr>
          <w:bCs/>
        </w:rPr>
      </w:pPr>
      <w:r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953D2FA" w14:textId="7F00C20C" w:rsidR="009A5C89" w:rsidRPr="00F731B0" w:rsidRDefault="00113F20" w:rsidP="009A5C89">
      <w:pPr>
        <w:ind w:right="98"/>
        <w:jc w:val="right"/>
      </w:pPr>
      <w:r w:rsidRPr="00F731B0">
        <w:rPr>
          <w:color w:val="000000" w:themeColor="text1"/>
        </w:rPr>
        <w:t>”</w:t>
      </w:r>
      <w:r w:rsidR="00D428DE" w:rsidRPr="00D428DE">
        <w:rPr>
          <w:color w:val="000000" w:themeColor="text1"/>
        </w:rPr>
        <w:t xml:space="preserve"> </w:t>
      </w:r>
      <w:r w:rsidR="009A5C89">
        <w:rPr>
          <w:color w:val="000000" w:themeColor="text1"/>
        </w:rPr>
        <w:t>Kāpņu telpas remonts Zītaru ielā 3, Korģenē, Limbažu novadā</w:t>
      </w:r>
      <w:r w:rsidR="009A5C89">
        <w:t>”</w:t>
      </w:r>
    </w:p>
    <w:p w14:paraId="73EA16A1" w14:textId="05829E54" w:rsidR="00502F58" w:rsidRPr="00F731B0" w:rsidRDefault="00502F58" w:rsidP="00502F58">
      <w:pPr>
        <w:ind w:right="98"/>
        <w:jc w:val="right"/>
      </w:pPr>
    </w:p>
    <w:p w14:paraId="069FC61E" w14:textId="77777777" w:rsidR="00C6693A" w:rsidRDefault="00C6693A" w:rsidP="00BD68C1">
      <w:pPr>
        <w:jc w:val="center"/>
        <w:rPr>
          <w:b/>
        </w:rPr>
      </w:pPr>
    </w:p>
    <w:p w14:paraId="234389C7" w14:textId="77777777" w:rsidR="00C34282" w:rsidRPr="00C22140" w:rsidRDefault="00C34282" w:rsidP="00C34282">
      <w:pPr>
        <w:spacing w:after="160" w:line="259" w:lineRule="auto"/>
        <w:jc w:val="center"/>
        <w:rPr>
          <w:b/>
        </w:rPr>
      </w:pPr>
      <w:r w:rsidRPr="00C22140">
        <w:rPr>
          <w:b/>
        </w:rPr>
        <w:t>PIEDĀVĀJUMA VEIDLAPA</w:t>
      </w:r>
    </w:p>
    <w:p w14:paraId="11AABE03" w14:textId="2225DE1C" w:rsidR="00C34282" w:rsidRDefault="00C34282" w:rsidP="00C34282">
      <w:pPr>
        <w:rPr>
          <w:b/>
        </w:rPr>
      </w:pPr>
      <w:r w:rsidRPr="00C22140">
        <w:rPr>
          <w:b/>
        </w:rPr>
        <w:t>___.____.202</w:t>
      </w:r>
      <w:r w:rsidR="002569F0">
        <w:rPr>
          <w:b/>
        </w:rPr>
        <w:t>3</w:t>
      </w:r>
      <w:r w:rsidRPr="00C22140">
        <w:rPr>
          <w:b/>
        </w:rPr>
        <w:t xml:space="preserve">. </w:t>
      </w:r>
    </w:p>
    <w:p w14:paraId="1CABC675" w14:textId="77777777" w:rsidR="001D3D7C" w:rsidRPr="00C22140" w:rsidRDefault="001D3D7C" w:rsidP="00C34282">
      <w:pPr>
        <w:rPr>
          <w:b/>
        </w:rPr>
      </w:pPr>
    </w:p>
    <w:p w14:paraId="5E482479" w14:textId="66091640"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2E302C" w:rsidRPr="002E302C">
        <w:rPr>
          <w:color w:val="000000" w:themeColor="text1"/>
        </w:rPr>
        <w:t xml:space="preserve"> </w:t>
      </w:r>
      <w:r w:rsidR="002569F0">
        <w:rPr>
          <w:color w:val="000000" w:themeColor="text1"/>
        </w:rPr>
        <w:t>Kāpņu telpas remonts Zītaru ielā 3, Korģenē, Limbažu novadā</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C9A95ED" w14:textId="209BEEA0" w:rsidR="00D15E63" w:rsidRPr="00901FD8" w:rsidRDefault="00901FD8" w:rsidP="00D15E63">
      <w:pPr>
        <w:pStyle w:val="Kjene"/>
        <w:tabs>
          <w:tab w:val="clear" w:pos="4153"/>
          <w:tab w:val="clear" w:pos="8306"/>
        </w:tabs>
        <w:jc w:val="right"/>
        <w:rPr>
          <w:bCs/>
        </w:rPr>
      </w:pPr>
      <w:r w:rsidRPr="00901FD8">
        <w:rPr>
          <w:bCs/>
        </w:rPr>
        <w:lastRenderedPageBreak/>
        <w:t>Pielikums Nr.</w:t>
      </w:r>
      <w:r w:rsidR="00E15A9D">
        <w:rPr>
          <w:bCs/>
        </w:rPr>
        <w:t>2</w:t>
      </w:r>
    </w:p>
    <w:p w14:paraId="55D665B6"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1E2E1EFD" w14:textId="2D886731" w:rsidR="009A5C89" w:rsidRPr="00F731B0" w:rsidRDefault="00113F20" w:rsidP="009A5C89">
      <w:pPr>
        <w:ind w:right="98"/>
        <w:jc w:val="right"/>
      </w:pPr>
      <w:r w:rsidRPr="00F731B0">
        <w:rPr>
          <w:color w:val="000000" w:themeColor="text1"/>
        </w:rPr>
        <w:t>”</w:t>
      </w:r>
      <w:r w:rsidR="00D428DE" w:rsidRPr="00D428DE">
        <w:rPr>
          <w:color w:val="000000" w:themeColor="text1"/>
        </w:rPr>
        <w:t xml:space="preserve"> </w:t>
      </w:r>
      <w:r w:rsidR="009A5C89">
        <w:rPr>
          <w:color w:val="000000" w:themeColor="text1"/>
        </w:rPr>
        <w:t>Kāpņu telpas remonts Zītaru ielā 3, Korģenē, Limbažu novadā</w:t>
      </w:r>
      <w:r w:rsidR="009A5C89">
        <w:t>”</w:t>
      </w:r>
    </w:p>
    <w:p w14:paraId="39B695B8" w14:textId="63D2EAD9" w:rsidR="00D15E63" w:rsidRDefault="00D15E63" w:rsidP="00113F20">
      <w:pPr>
        <w:jc w:val="right"/>
        <w:rPr>
          <w:b/>
        </w:rPr>
      </w:pPr>
    </w:p>
    <w:p w14:paraId="2B958BA2" w14:textId="77777777" w:rsidR="00084646" w:rsidRDefault="00084646"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2B54E081" w14:textId="5C60EA7A" w:rsidR="00E15A9D" w:rsidRDefault="00E15A9D" w:rsidP="00AB02FA">
      <w:pPr>
        <w:pStyle w:val="Sarakstarindkopa"/>
        <w:widowControl w:val="0"/>
        <w:numPr>
          <w:ilvl w:val="0"/>
          <w:numId w:val="32"/>
        </w:numPr>
        <w:suppressAutoHyphens/>
        <w:jc w:val="both"/>
      </w:pPr>
      <w:r>
        <w:t>Plānots veikt kāpņu telpas remontu saskaņā ar zemāk norādītajiem darbiem.</w:t>
      </w:r>
    </w:p>
    <w:p w14:paraId="6C017D20" w14:textId="7FB70557" w:rsidR="00AD658B" w:rsidRPr="00AB02FA" w:rsidRDefault="00AD658B" w:rsidP="00AB02FA">
      <w:pPr>
        <w:pStyle w:val="Sarakstarindkopa"/>
        <w:widowControl w:val="0"/>
        <w:numPr>
          <w:ilvl w:val="0"/>
          <w:numId w:val="32"/>
        </w:numPr>
        <w:suppressAutoHyphens/>
        <w:jc w:val="both"/>
      </w:pPr>
      <w:r w:rsidRPr="00AB02FA">
        <w:t xml:space="preserve">Uzņēmējam savā piedāvājumā jāievērtē visi nepieciešamie izdevumi darbaspēka, materiālu, </w:t>
      </w:r>
      <w:proofErr w:type="spellStart"/>
      <w:r w:rsidRPr="00AB02FA">
        <w:t>būvmašīnu</w:t>
      </w:r>
      <w:proofErr w:type="spellEnd"/>
      <w:r w:rsidRPr="00AB02FA">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102A30B6" w14:textId="3814FB74" w:rsidR="00AD658B" w:rsidRPr="00AB02FA" w:rsidRDefault="00AD658B" w:rsidP="00AB02FA">
      <w:pPr>
        <w:pStyle w:val="Sarakstarindkopa"/>
        <w:widowControl w:val="0"/>
        <w:numPr>
          <w:ilvl w:val="0"/>
          <w:numId w:val="32"/>
        </w:numPr>
        <w:tabs>
          <w:tab w:val="clear" w:pos="596"/>
          <w:tab w:val="num" w:pos="624"/>
        </w:tabs>
        <w:suppressAutoHyphens/>
        <w:ind w:left="624"/>
        <w:jc w:val="both"/>
      </w:pPr>
      <w:r w:rsidRPr="00AB02FA">
        <w:t>Uzņēmējs ir atbildīgs par kļūdām piedāvājumā, kas radušās nepareizi saprotot vai interpretējot noteiktās prasības</w:t>
      </w:r>
      <w:r w:rsidR="007F5F92">
        <w:t>.</w:t>
      </w:r>
    </w:p>
    <w:p w14:paraId="3D9B61CD" w14:textId="253DB8B9" w:rsidR="00AD658B" w:rsidRPr="00AB02FA" w:rsidRDefault="00AD658B" w:rsidP="00AB02FA">
      <w:pPr>
        <w:pStyle w:val="Sarakstarindkopa"/>
        <w:widowControl w:val="0"/>
        <w:numPr>
          <w:ilvl w:val="0"/>
          <w:numId w:val="32"/>
        </w:numPr>
        <w:tabs>
          <w:tab w:val="clear" w:pos="596"/>
          <w:tab w:val="num" w:pos="624"/>
        </w:tabs>
        <w:suppressAutoHyphens/>
        <w:ind w:left="624"/>
        <w:jc w:val="both"/>
      </w:pPr>
      <w:r w:rsidRPr="00AB02FA">
        <w:t xml:space="preserve">Pirms piedāvājuma iesniegšanas uzņēmējam </w:t>
      </w:r>
      <w:r w:rsidR="00E15A9D">
        <w:t xml:space="preserve">obligāti </w:t>
      </w:r>
      <w:r w:rsidRPr="00AB02FA">
        <w:t>jāiepazīstas ar</w:t>
      </w:r>
      <w:r w:rsidR="00F731B0">
        <w:t xml:space="preserve"> </w:t>
      </w:r>
      <w:r w:rsidRPr="00AB02FA">
        <w:t>un esošo situāc</w:t>
      </w:r>
      <w:r w:rsidR="00E15A9D">
        <w:t>iju objektā</w:t>
      </w:r>
      <w:r w:rsidRPr="00AB02FA">
        <w:t>, iepriekš piesakoties Salacgrīvas apvienības pārvaldē pie atbildīgā par projekta realizāciju</w:t>
      </w:r>
      <w:r w:rsidR="00084646">
        <w:t>.</w:t>
      </w:r>
    </w:p>
    <w:p w14:paraId="659CA896" w14:textId="201FEC04" w:rsidR="00AD658B" w:rsidRPr="00804E22" w:rsidRDefault="00AD658B" w:rsidP="00AB02FA">
      <w:pPr>
        <w:pStyle w:val="Sarakstarindkopa"/>
        <w:widowControl w:val="0"/>
        <w:numPr>
          <w:ilvl w:val="0"/>
          <w:numId w:val="32"/>
        </w:numPr>
        <w:tabs>
          <w:tab w:val="clear" w:pos="596"/>
          <w:tab w:val="num" w:pos="624"/>
        </w:tabs>
        <w:suppressAutoHyphens/>
        <w:ind w:left="624"/>
        <w:jc w:val="both"/>
      </w:pPr>
      <w:r w:rsidRPr="00804E22">
        <w:t xml:space="preserve">Pēc </w:t>
      </w:r>
      <w:r w:rsidR="00F731B0" w:rsidRPr="00804E22">
        <w:t>būvdarbu</w:t>
      </w:r>
      <w:r w:rsidRPr="00804E22">
        <w:t xml:space="preserve"> veikšanas jāsakārto to laikā skartā teritorija jāaizvāc būvmateriāl</w:t>
      </w:r>
      <w:r w:rsidR="009A5C89">
        <w:t>i</w:t>
      </w:r>
      <w:r w:rsidRPr="00804E22">
        <w:t xml:space="preserve"> un demontāžas laikā radies piegružojums</w:t>
      </w:r>
      <w:r w:rsidR="009A5C89">
        <w:t>, kā arī jāveic telpas  un piegružoto telpu mitrā uzkopšana.</w:t>
      </w:r>
    </w:p>
    <w:p w14:paraId="1D8CEE62" w14:textId="6E56F8F2" w:rsidR="001C1E13" w:rsidRDefault="00663BA1" w:rsidP="00502F58">
      <w:pPr>
        <w:pStyle w:val="Sarakstarindkopa"/>
        <w:widowControl w:val="0"/>
        <w:numPr>
          <w:ilvl w:val="0"/>
          <w:numId w:val="32"/>
        </w:numPr>
        <w:suppressAutoHyphens/>
        <w:jc w:val="both"/>
      </w:pPr>
      <w:r w:rsidRPr="00804E22">
        <w:t>Paredzēt būvgružu, radušos atkritumu, pārpalikumu aizvākšanu un utilizāciju ar uzņēmēja spēkiem un līdzekļiem.</w:t>
      </w:r>
    </w:p>
    <w:p w14:paraId="125EFA64" w14:textId="59D8DAC6" w:rsidR="00E15A9D" w:rsidRPr="00250C3A" w:rsidRDefault="00E15A9D" w:rsidP="00502F58">
      <w:pPr>
        <w:pStyle w:val="Sarakstarindkopa"/>
        <w:widowControl w:val="0"/>
        <w:numPr>
          <w:ilvl w:val="0"/>
          <w:numId w:val="32"/>
        </w:numPr>
        <w:suppressAutoHyphens/>
        <w:jc w:val="both"/>
        <w:rPr>
          <w:b/>
          <w:bCs/>
        </w:rPr>
      </w:pPr>
      <w:r w:rsidRPr="00250C3A">
        <w:rPr>
          <w:b/>
          <w:bCs/>
        </w:rPr>
        <w:t>Papildus piedāvājuma</w:t>
      </w:r>
      <w:r w:rsidR="00250C3A">
        <w:rPr>
          <w:b/>
          <w:bCs/>
        </w:rPr>
        <w:t>m</w:t>
      </w:r>
      <w:r w:rsidRPr="00250C3A">
        <w:rPr>
          <w:b/>
          <w:bCs/>
        </w:rPr>
        <w:t xml:space="preserve"> iesniedzama būvdarbu tāme, kas sastādīta atbilstoši LBN</w:t>
      </w:r>
      <w:r w:rsidR="00250C3A" w:rsidRPr="00250C3A">
        <w:rPr>
          <w:b/>
          <w:bCs/>
        </w:rPr>
        <w:t xml:space="preserve"> 501-17 “Būvizmaksu noteikšanas kārtība” noteiktajām prasībām.</w:t>
      </w:r>
    </w:p>
    <w:p w14:paraId="38D8EE66" w14:textId="1E05DFE2" w:rsidR="00E44EE1" w:rsidRPr="00250C3A" w:rsidRDefault="00E44EE1" w:rsidP="00502F58">
      <w:pPr>
        <w:pStyle w:val="Sarakstarindkopa"/>
        <w:numPr>
          <w:ilvl w:val="0"/>
          <w:numId w:val="32"/>
        </w:numPr>
        <w:ind w:right="84"/>
        <w:jc w:val="both"/>
        <w:rPr>
          <w:b/>
          <w:bCs/>
          <w:color w:val="000000" w:themeColor="text1"/>
        </w:rPr>
      </w:pPr>
      <w:r w:rsidRPr="00250C3A">
        <w:rPr>
          <w:b/>
          <w:bCs/>
        </w:rPr>
        <w:t>Garantijas laiks veiktajiem darbiem</w:t>
      </w:r>
      <w:r w:rsidR="00663BA1" w:rsidRPr="00250C3A">
        <w:rPr>
          <w:b/>
          <w:bCs/>
        </w:rPr>
        <w:t xml:space="preserve"> un materiāliem</w:t>
      </w:r>
      <w:r w:rsidR="00901FD8" w:rsidRPr="00250C3A">
        <w:rPr>
          <w:b/>
          <w:bCs/>
        </w:rPr>
        <w:t xml:space="preserve"> </w:t>
      </w:r>
      <w:r w:rsidR="002E302C" w:rsidRPr="00250C3A">
        <w:rPr>
          <w:b/>
          <w:bCs/>
        </w:rPr>
        <w:t>trīs</w:t>
      </w:r>
      <w:r w:rsidR="001D3D7C" w:rsidRPr="00250C3A">
        <w:rPr>
          <w:b/>
          <w:bCs/>
        </w:rPr>
        <w:t xml:space="preserve"> gadi.</w:t>
      </w:r>
    </w:p>
    <w:p w14:paraId="1EEDA301" w14:textId="00F62B11" w:rsidR="0099427B" w:rsidRPr="00804E22" w:rsidRDefault="0099427B" w:rsidP="00017A48">
      <w:pPr>
        <w:widowControl w:val="0"/>
        <w:tabs>
          <w:tab w:val="num" w:pos="624"/>
        </w:tabs>
        <w:suppressAutoHyphens/>
        <w:spacing w:line="360" w:lineRule="auto"/>
        <w:jc w:val="both"/>
      </w:pPr>
    </w:p>
    <w:p w14:paraId="47B736D7" w14:textId="09FA9F20" w:rsidR="00137E90" w:rsidRDefault="00137E90" w:rsidP="00137E90">
      <w:pPr>
        <w:jc w:val="both"/>
        <w:rPr>
          <w:b/>
          <w:sz w:val="22"/>
          <w:szCs w:val="22"/>
          <w:u w:val="single"/>
        </w:rPr>
      </w:pPr>
      <w:r w:rsidRPr="00804E22">
        <w:rPr>
          <w:b/>
          <w:sz w:val="22"/>
          <w:szCs w:val="22"/>
          <w:u w:val="single"/>
        </w:rPr>
        <w:t>Darb</w:t>
      </w:r>
      <w:r w:rsidR="009A5C89">
        <w:rPr>
          <w:b/>
          <w:sz w:val="22"/>
          <w:szCs w:val="22"/>
          <w:u w:val="single"/>
        </w:rPr>
        <w:t>u apjomi</w:t>
      </w:r>
      <w:r w:rsidRPr="00804E22">
        <w:rPr>
          <w:b/>
          <w:sz w:val="22"/>
          <w:szCs w:val="22"/>
          <w:u w:val="single"/>
        </w:rPr>
        <w:t>:</w:t>
      </w:r>
    </w:p>
    <w:tbl>
      <w:tblPr>
        <w:tblW w:w="8820" w:type="dxa"/>
        <w:tblLook w:val="04A0" w:firstRow="1" w:lastRow="0" w:firstColumn="1" w:lastColumn="0" w:noHBand="0" w:noVBand="1"/>
      </w:tblPr>
      <w:tblGrid>
        <w:gridCol w:w="960"/>
        <w:gridCol w:w="5940"/>
        <w:gridCol w:w="960"/>
        <w:gridCol w:w="960"/>
      </w:tblGrid>
      <w:tr w:rsidR="0044011E" w14:paraId="0A9F37B7" w14:textId="77777777" w:rsidTr="004401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5227B" w14:textId="77777777" w:rsidR="0044011E" w:rsidRDefault="0044011E">
            <w:pPr>
              <w:jc w:val="center"/>
              <w:rPr>
                <w:color w:val="000000"/>
                <w:sz w:val="22"/>
                <w:szCs w:val="22"/>
              </w:rPr>
            </w:pPr>
            <w:r>
              <w:rPr>
                <w:color w:val="000000"/>
                <w:sz w:val="22"/>
                <w:szCs w:val="22"/>
              </w:rPr>
              <w:t>N.P.K.</w:t>
            </w:r>
          </w:p>
        </w:tc>
        <w:tc>
          <w:tcPr>
            <w:tcW w:w="5940" w:type="dxa"/>
            <w:tcBorders>
              <w:top w:val="single" w:sz="4" w:space="0" w:color="auto"/>
              <w:left w:val="nil"/>
              <w:bottom w:val="single" w:sz="4" w:space="0" w:color="auto"/>
              <w:right w:val="single" w:sz="4" w:space="0" w:color="auto"/>
            </w:tcBorders>
            <w:shd w:val="clear" w:color="auto" w:fill="auto"/>
            <w:vAlign w:val="bottom"/>
            <w:hideMark/>
          </w:tcPr>
          <w:p w14:paraId="29F8CDFC" w14:textId="77777777" w:rsidR="0044011E" w:rsidRDefault="0044011E">
            <w:pPr>
              <w:jc w:val="center"/>
              <w:rPr>
                <w:b/>
                <w:bCs/>
                <w:color w:val="000000"/>
                <w:sz w:val="22"/>
                <w:szCs w:val="22"/>
              </w:rPr>
            </w:pPr>
            <w:r>
              <w:rPr>
                <w:b/>
                <w:bCs/>
                <w:color w:val="000000"/>
                <w:sz w:val="22"/>
                <w:szCs w:val="22"/>
              </w:rPr>
              <w:t>Veicamie darbi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02F56B" w14:textId="77777777" w:rsidR="0044011E" w:rsidRDefault="0044011E">
            <w:pPr>
              <w:jc w:val="center"/>
              <w:rPr>
                <w:b/>
                <w:bCs/>
                <w:color w:val="000000"/>
                <w:sz w:val="22"/>
                <w:szCs w:val="22"/>
              </w:rPr>
            </w:pPr>
            <w:r>
              <w:rPr>
                <w:b/>
                <w:bCs/>
                <w:color w:val="000000"/>
                <w:sz w:val="22"/>
                <w:szCs w:val="22"/>
              </w:rPr>
              <w:t>Vienība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8DDE8B" w14:textId="77777777" w:rsidR="0044011E" w:rsidRDefault="0044011E">
            <w:pPr>
              <w:jc w:val="center"/>
              <w:rPr>
                <w:b/>
                <w:bCs/>
                <w:color w:val="000000"/>
                <w:sz w:val="22"/>
                <w:szCs w:val="22"/>
              </w:rPr>
            </w:pPr>
            <w:r>
              <w:rPr>
                <w:b/>
                <w:bCs/>
                <w:color w:val="000000"/>
                <w:sz w:val="22"/>
                <w:szCs w:val="22"/>
              </w:rPr>
              <w:t>Skaits</w:t>
            </w:r>
          </w:p>
        </w:tc>
      </w:tr>
      <w:tr w:rsidR="0044011E" w14:paraId="54A85A5C" w14:textId="77777777" w:rsidTr="004401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292A52" w14:textId="77777777" w:rsidR="0044011E" w:rsidRDefault="0044011E">
            <w:pPr>
              <w:jc w:val="center"/>
              <w:rPr>
                <w:color w:val="000000"/>
                <w:sz w:val="22"/>
                <w:szCs w:val="22"/>
              </w:rPr>
            </w:pPr>
            <w:r>
              <w:rPr>
                <w:color w:val="000000"/>
                <w:sz w:val="22"/>
                <w:szCs w:val="22"/>
              </w:rPr>
              <w:t>1</w:t>
            </w:r>
          </w:p>
        </w:tc>
        <w:tc>
          <w:tcPr>
            <w:tcW w:w="5940" w:type="dxa"/>
            <w:tcBorders>
              <w:top w:val="nil"/>
              <w:left w:val="nil"/>
              <w:bottom w:val="single" w:sz="4" w:space="0" w:color="auto"/>
              <w:right w:val="single" w:sz="4" w:space="0" w:color="auto"/>
            </w:tcBorders>
            <w:shd w:val="clear" w:color="auto" w:fill="auto"/>
            <w:vAlign w:val="bottom"/>
            <w:hideMark/>
          </w:tcPr>
          <w:p w14:paraId="5B49402A" w14:textId="77777777" w:rsidR="0044011E" w:rsidRDefault="0044011E">
            <w:pPr>
              <w:rPr>
                <w:color w:val="000000"/>
                <w:sz w:val="22"/>
                <w:szCs w:val="22"/>
              </w:rPr>
            </w:pPr>
            <w:r>
              <w:rPr>
                <w:color w:val="000000"/>
                <w:sz w:val="22"/>
                <w:szCs w:val="22"/>
              </w:rPr>
              <w:t>Kāpņu vairogu (3,2x0,75m) demontāža</w:t>
            </w:r>
          </w:p>
        </w:tc>
        <w:tc>
          <w:tcPr>
            <w:tcW w:w="960" w:type="dxa"/>
            <w:tcBorders>
              <w:top w:val="nil"/>
              <w:left w:val="nil"/>
              <w:bottom w:val="single" w:sz="4" w:space="0" w:color="auto"/>
              <w:right w:val="single" w:sz="4" w:space="0" w:color="auto"/>
            </w:tcBorders>
            <w:shd w:val="clear" w:color="auto" w:fill="auto"/>
            <w:noWrap/>
            <w:vAlign w:val="bottom"/>
            <w:hideMark/>
          </w:tcPr>
          <w:p w14:paraId="242F63D3" w14:textId="77777777" w:rsidR="0044011E" w:rsidRDefault="0044011E">
            <w:pPr>
              <w:jc w:val="center"/>
              <w:rPr>
                <w:color w:val="000000"/>
                <w:sz w:val="22"/>
                <w:szCs w:val="22"/>
              </w:rPr>
            </w:pPr>
            <w:proofErr w:type="spellStart"/>
            <w:r>
              <w:rPr>
                <w:color w:val="000000"/>
                <w:sz w:val="22"/>
                <w:szCs w:val="22"/>
              </w:rPr>
              <w:t>gb</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1563F4" w14:textId="77777777" w:rsidR="0044011E" w:rsidRDefault="0044011E">
            <w:pPr>
              <w:jc w:val="center"/>
              <w:rPr>
                <w:color w:val="000000"/>
                <w:sz w:val="22"/>
                <w:szCs w:val="22"/>
              </w:rPr>
            </w:pPr>
            <w:r>
              <w:rPr>
                <w:color w:val="000000"/>
                <w:sz w:val="22"/>
                <w:szCs w:val="22"/>
              </w:rPr>
              <w:t>2</w:t>
            </w:r>
          </w:p>
        </w:tc>
      </w:tr>
      <w:tr w:rsidR="0044011E" w14:paraId="037BB3C5" w14:textId="77777777" w:rsidTr="0044011E">
        <w:trPr>
          <w:trHeight w:val="6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9F69A4" w14:textId="77777777" w:rsidR="0044011E" w:rsidRDefault="0044011E">
            <w:pPr>
              <w:jc w:val="center"/>
              <w:rPr>
                <w:color w:val="000000"/>
                <w:sz w:val="22"/>
                <w:szCs w:val="22"/>
              </w:rPr>
            </w:pPr>
            <w:r>
              <w:rPr>
                <w:color w:val="000000"/>
                <w:sz w:val="22"/>
                <w:szCs w:val="22"/>
              </w:rPr>
              <w:t>2</w:t>
            </w:r>
          </w:p>
        </w:tc>
        <w:tc>
          <w:tcPr>
            <w:tcW w:w="5940" w:type="dxa"/>
            <w:tcBorders>
              <w:top w:val="nil"/>
              <w:left w:val="nil"/>
              <w:bottom w:val="single" w:sz="4" w:space="0" w:color="auto"/>
              <w:right w:val="single" w:sz="4" w:space="0" w:color="auto"/>
            </w:tcBorders>
            <w:shd w:val="clear" w:color="auto" w:fill="auto"/>
            <w:vAlign w:val="bottom"/>
            <w:hideMark/>
          </w:tcPr>
          <w:p w14:paraId="53A499D6" w14:textId="77777777" w:rsidR="0044011E" w:rsidRDefault="0044011E">
            <w:pPr>
              <w:rPr>
                <w:color w:val="000000"/>
                <w:sz w:val="22"/>
                <w:szCs w:val="22"/>
              </w:rPr>
            </w:pPr>
            <w:r>
              <w:rPr>
                <w:color w:val="000000"/>
                <w:sz w:val="22"/>
                <w:szCs w:val="22"/>
              </w:rPr>
              <w:t xml:space="preserve">Margu (kāpņu apakšējais un augšējais </w:t>
            </w:r>
            <w:proofErr w:type="spellStart"/>
            <w:r>
              <w:rPr>
                <w:color w:val="000000"/>
                <w:sz w:val="22"/>
                <w:szCs w:val="22"/>
              </w:rPr>
              <w:t>laids</w:t>
            </w:r>
            <w:proofErr w:type="spellEnd"/>
            <w:r>
              <w:rPr>
                <w:color w:val="000000"/>
                <w:sz w:val="22"/>
                <w:szCs w:val="22"/>
              </w:rPr>
              <w:t xml:space="preserve"> un marga 2.stāvā) horizontālo </w:t>
            </w:r>
            <w:proofErr w:type="spellStart"/>
            <w:r>
              <w:rPr>
                <w:color w:val="000000"/>
                <w:sz w:val="22"/>
                <w:szCs w:val="22"/>
              </w:rPr>
              <w:t>plakandzelžu</w:t>
            </w:r>
            <w:proofErr w:type="spellEnd"/>
            <w:r>
              <w:rPr>
                <w:color w:val="000000"/>
                <w:sz w:val="22"/>
                <w:szCs w:val="22"/>
              </w:rPr>
              <w:t xml:space="preserve"> un lenteru demontāža</w:t>
            </w:r>
          </w:p>
        </w:tc>
        <w:tc>
          <w:tcPr>
            <w:tcW w:w="960" w:type="dxa"/>
            <w:tcBorders>
              <w:top w:val="nil"/>
              <w:left w:val="nil"/>
              <w:bottom w:val="single" w:sz="4" w:space="0" w:color="auto"/>
              <w:right w:val="single" w:sz="4" w:space="0" w:color="auto"/>
            </w:tcBorders>
            <w:shd w:val="clear" w:color="auto" w:fill="auto"/>
            <w:noWrap/>
            <w:vAlign w:val="bottom"/>
            <w:hideMark/>
          </w:tcPr>
          <w:p w14:paraId="6CAE77BD" w14:textId="77777777" w:rsidR="0044011E" w:rsidRDefault="0044011E">
            <w:pPr>
              <w:jc w:val="center"/>
              <w:rPr>
                <w:color w:val="000000"/>
                <w:sz w:val="22"/>
                <w:szCs w:val="22"/>
              </w:rPr>
            </w:pPr>
            <w:proofErr w:type="spellStart"/>
            <w:r>
              <w:rPr>
                <w:color w:val="000000"/>
                <w:sz w:val="22"/>
                <w:szCs w:val="22"/>
              </w:rPr>
              <w:t>kompl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C34750F" w14:textId="77777777" w:rsidR="0044011E" w:rsidRDefault="0044011E">
            <w:pPr>
              <w:jc w:val="center"/>
              <w:rPr>
                <w:color w:val="000000"/>
                <w:sz w:val="22"/>
                <w:szCs w:val="22"/>
              </w:rPr>
            </w:pPr>
            <w:r>
              <w:rPr>
                <w:color w:val="000000"/>
                <w:sz w:val="22"/>
                <w:szCs w:val="22"/>
              </w:rPr>
              <w:t>1</w:t>
            </w:r>
          </w:p>
        </w:tc>
      </w:tr>
      <w:tr w:rsidR="0044011E" w14:paraId="32D5D713" w14:textId="77777777" w:rsidTr="004401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AC2EA9" w14:textId="77777777" w:rsidR="0044011E" w:rsidRDefault="0044011E">
            <w:pPr>
              <w:jc w:val="center"/>
              <w:rPr>
                <w:color w:val="000000"/>
                <w:sz w:val="22"/>
                <w:szCs w:val="22"/>
              </w:rPr>
            </w:pPr>
            <w:r>
              <w:rPr>
                <w:color w:val="000000"/>
                <w:sz w:val="22"/>
                <w:szCs w:val="22"/>
              </w:rPr>
              <w:t>3</w:t>
            </w:r>
          </w:p>
        </w:tc>
        <w:tc>
          <w:tcPr>
            <w:tcW w:w="5940" w:type="dxa"/>
            <w:tcBorders>
              <w:top w:val="nil"/>
              <w:left w:val="nil"/>
              <w:bottom w:val="single" w:sz="4" w:space="0" w:color="auto"/>
              <w:right w:val="single" w:sz="4" w:space="0" w:color="auto"/>
            </w:tcBorders>
            <w:shd w:val="clear" w:color="auto" w:fill="auto"/>
            <w:vAlign w:val="bottom"/>
            <w:hideMark/>
          </w:tcPr>
          <w:p w14:paraId="5786D5AC" w14:textId="77777777" w:rsidR="0044011E" w:rsidRDefault="0044011E">
            <w:pPr>
              <w:rPr>
                <w:color w:val="000000"/>
                <w:sz w:val="22"/>
                <w:szCs w:val="22"/>
              </w:rPr>
            </w:pPr>
            <w:r>
              <w:rPr>
                <w:color w:val="000000"/>
                <w:sz w:val="22"/>
                <w:szCs w:val="22"/>
              </w:rPr>
              <w:t>Betona grīdlīstes demontāža, gar sienām un pakāpieniem</w:t>
            </w:r>
          </w:p>
        </w:tc>
        <w:tc>
          <w:tcPr>
            <w:tcW w:w="960" w:type="dxa"/>
            <w:tcBorders>
              <w:top w:val="nil"/>
              <w:left w:val="nil"/>
              <w:bottom w:val="single" w:sz="4" w:space="0" w:color="auto"/>
              <w:right w:val="single" w:sz="4" w:space="0" w:color="auto"/>
            </w:tcBorders>
            <w:shd w:val="clear" w:color="auto" w:fill="auto"/>
            <w:vAlign w:val="bottom"/>
            <w:hideMark/>
          </w:tcPr>
          <w:p w14:paraId="6ABFFDE0" w14:textId="77777777" w:rsidR="0044011E" w:rsidRDefault="0044011E">
            <w:pPr>
              <w:jc w:val="center"/>
              <w:rPr>
                <w:color w:val="000000"/>
                <w:sz w:val="22"/>
                <w:szCs w:val="22"/>
              </w:rPr>
            </w:pPr>
            <w:proofErr w:type="spellStart"/>
            <w:r>
              <w:rPr>
                <w:color w:val="000000"/>
                <w:sz w:val="22"/>
                <w:szCs w:val="22"/>
              </w:rPr>
              <w:t>tm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27B64C5" w14:textId="77777777" w:rsidR="0044011E" w:rsidRDefault="0044011E">
            <w:pPr>
              <w:jc w:val="center"/>
              <w:rPr>
                <w:color w:val="000000"/>
                <w:sz w:val="22"/>
                <w:szCs w:val="22"/>
              </w:rPr>
            </w:pPr>
            <w:r>
              <w:rPr>
                <w:color w:val="000000"/>
                <w:sz w:val="22"/>
                <w:szCs w:val="22"/>
              </w:rPr>
              <w:t>30,3</w:t>
            </w:r>
          </w:p>
        </w:tc>
      </w:tr>
      <w:tr w:rsidR="0044011E" w14:paraId="53C7D3C0" w14:textId="77777777" w:rsidTr="004401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A8B0E5" w14:textId="77777777" w:rsidR="0044011E" w:rsidRDefault="0044011E">
            <w:pPr>
              <w:jc w:val="center"/>
              <w:rPr>
                <w:color w:val="000000"/>
                <w:sz w:val="22"/>
                <w:szCs w:val="22"/>
              </w:rPr>
            </w:pPr>
            <w:r>
              <w:rPr>
                <w:color w:val="000000"/>
                <w:sz w:val="22"/>
                <w:szCs w:val="22"/>
              </w:rPr>
              <w:t>4</w:t>
            </w:r>
          </w:p>
        </w:tc>
        <w:tc>
          <w:tcPr>
            <w:tcW w:w="5940" w:type="dxa"/>
            <w:tcBorders>
              <w:top w:val="nil"/>
              <w:left w:val="nil"/>
              <w:bottom w:val="single" w:sz="4" w:space="0" w:color="auto"/>
              <w:right w:val="single" w:sz="4" w:space="0" w:color="auto"/>
            </w:tcBorders>
            <w:shd w:val="clear" w:color="auto" w:fill="auto"/>
            <w:vAlign w:val="bottom"/>
            <w:hideMark/>
          </w:tcPr>
          <w:p w14:paraId="7297157C" w14:textId="77777777" w:rsidR="0044011E" w:rsidRDefault="0044011E">
            <w:pPr>
              <w:rPr>
                <w:color w:val="000000"/>
                <w:sz w:val="22"/>
                <w:szCs w:val="22"/>
              </w:rPr>
            </w:pPr>
            <w:r>
              <w:rPr>
                <w:color w:val="000000"/>
                <w:sz w:val="22"/>
                <w:szCs w:val="22"/>
              </w:rPr>
              <w:t>Kabeļu iekalšana mūra sienā, ieskaitot kanāla aizpildīšanu</w:t>
            </w:r>
          </w:p>
        </w:tc>
        <w:tc>
          <w:tcPr>
            <w:tcW w:w="960" w:type="dxa"/>
            <w:tcBorders>
              <w:top w:val="nil"/>
              <w:left w:val="nil"/>
              <w:bottom w:val="single" w:sz="4" w:space="0" w:color="auto"/>
              <w:right w:val="single" w:sz="4" w:space="0" w:color="auto"/>
            </w:tcBorders>
            <w:shd w:val="clear" w:color="auto" w:fill="auto"/>
            <w:noWrap/>
            <w:vAlign w:val="bottom"/>
            <w:hideMark/>
          </w:tcPr>
          <w:p w14:paraId="29201D26" w14:textId="77777777" w:rsidR="0044011E" w:rsidRDefault="0044011E">
            <w:pPr>
              <w:jc w:val="center"/>
              <w:rPr>
                <w:color w:val="000000"/>
                <w:sz w:val="22"/>
                <w:szCs w:val="22"/>
              </w:rPr>
            </w:pPr>
            <w:proofErr w:type="spellStart"/>
            <w:r>
              <w:rPr>
                <w:color w:val="000000"/>
                <w:sz w:val="22"/>
                <w:szCs w:val="22"/>
              </w:rPr>
              <w:t>tm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00B123F" w14:textId="77777777" w:rsidR="0044011E" w:rsidRDefault="0044011E">
            <w:pPr>
              <w:jc w:val="center"/>
              <w:rPr>
                <w:color w:val="000000"/>
                <w:sz w:val="22"/>
                <w:szCs w:val="22"/>
              </w:rPr>
            </w:pPr>
            <w:r>
              <w:rPr>
                <w:color w:val="000000"/>
                <w:sz w:val="22"/>
                <w:szCs w:val="22"/>
              </w:rPr>
              <w:t>2,5</w:t>
            </w:r>
          </w:p>
        </w:tc>
      </w:tr>
      <w:tr w:rsidR="0044011E" w14:paraId="50CF1791" w14:textId="77777777" w:rsidTr="0044011E">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356ED" w14:textId="77777777" w:rsidR="0044011E" w:rsidRDefault="0044011E">
            <w:pPr>
              <w:jc w:val="center"/>
              <w:rPr>
                <w:color w:val="000000"/>
                <w:sz w:val="22"/>
                <w:szCs w:val="22"/>
              </w:rPr>
            </w:pPr>
            <w:r>
              <w:rPr>
                <w:color w:val="000000"/>
                <w:sz w:val="22"/>
                <w:szCs w:val="22"/>
              </w:rPr>
              <w:t>5</w:t>
            </w:r>
          </w:p>
        </w:tc>
        <w:tc>
          <w:tcPr>
            <w:tcW w:w="5940" w:type="dxa"/>
            <w:tcBorders>
              <w:top w:val="nil"/>
              <w:left w:val="nil"/>
              <w:bottom w:val="single" w:sz="4" w:space="0" w:color="auto"/>
              <w:right w:val="single" w:sz="4" w:space="0" w:color="auto"/>
            </w:tcBorders>
            <w:shd w:val="clear" w:color="auto" w:fill="auto"/>
            <w:vAlign w:val="bottom"/>
            <w:hideMark/>
          </w:tcPr>
          <w:p w14:paraId="64FA8455" w14:textId="77777777" w:rsidR="0044011E" w:rsidRDefault="0044011E">
            <w:pPr>
              <w:rPr>
                <w:color w:val="000000"/>
                <w:sz w:val="22"/>
                <w:szCs w:val="22"/>
              </w:rPr>
            </w:pPr>
            <w:r>
              <w:rPr>
                <w:color w:val="000000"/>
                <w:sz w:val="22"/>
                <w:szCs w:val="22"/>
              </w:rPr>
              <w:t xml:space="preserve">Pirmā stāva grīdas flīžu demontāža, betona izlīdzinošās kārtas izveide, sagatavošana </w:t>
            </w:r>
            <w:proofErr w:type="spellStart"/>
            <w:r>
              <w:rPr>
                <w:color w:val="000000"/>
                <w:sz w:val="22"/>
                <w:szCs w:val="22"/>
              </w:rPr>
              <w:t>epoksīda</w:t>
            </w:r>
            <w:proofErr w:type="spellEnd"/>
            <w:r>
              <w:rPr>
                <w:color w:val="000000"/>
                <w:sz w:val="22"/>
                <w:szCs w:val="22"/>
              </w:rPr>
              <w:t xml:space="preserve"> uzklāšanai</w:t>
            </w:r>
          </w:p>
        </w:tc>
        <w:tc>
          <w:tcPr>
            <w:tcW w:w="960" w:type="dxa"/>
            <w:tcBorders>
              <w:top w:val="nil"/>
              <w:left w:val="nil"/>
              <w:bottom w:val="single" w:sz="4" w:space="0" w:color="auto"/>
              <w:right w:val="single" w:sz="4" w:space="0" w:color="auto"/>
            </w:tcBorders>
            <w:shd w:val="clear" w:color="auto" w:fill="auto"/>
            <w:vAlign w:val="bottom"/>
            <w:hideMark/>
          </w:tcPr>
          <w:p w14:paraId="79B3A098" w14:textId="77777777" w:rsidR="0044011E" w:rsidRDefault="0044011E">
            <w:pPr>
              <w:jc w:val="center"/>
              <w:rPr>
                <w:color w:val="000000"/>
                <w:sz w:val="22"/>
                <w:szCs w:val="22"/>
              </w:rPr>
            </w:pPr>
            <w:r>
              <w:rPr>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14:paraId="7B24E0C0" w14:textId="77777777" w:rsidR="0044011E" w:rsidRDefault="0044011E">
            <w:pPr>
              <w:jc w:val="center"/>
              <w:rPr>
                <w:color w:val="000000"/>
                <w:sz w:val="22"/>
                <w:szCs w:val="22"/>
              </w:rPr>
            </w:pPr>
            <w:r>
              <w:rPr>
                <w:color w:val="000000"/>
                <w:sz w:val="22"/>
                <w:szCs w:val="22"/>
              </w:rPr>
              <w:t>14</w:t>
            </w:r>
          </w:p>
        </w:tc>
      </w:tr>
      <w:tr w:rsidR="0044011E" w14:paraId="46C7F13A" w14:textId="77777777" w:rsidTr="0044011E">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C7EC38" w14:textId="77777777" w:rsidR="0044011E" w:rsidRDefault="0044011E">
            <w:pPr>
              <w:jc w:val="center"/>
              <w:rPr>
                <w:color w:val="000000"/>
                <w:sz w:val="22"/>
                <w:szCs w:val="22"/>
              </w:rPr>
            </w:pPr>
            <w:r>
              <w:rPr>
                <w:color w:val="000000"/>
                <w:sz w:val="22"/>
                <w:szCs w:val="22"/>
              </w:rPr>
              <w:t>6</w:t>
            </w:r>
          </w:p>
        </w:tc>
        <w:tc>
          <w:tcPr>
            <w:tcW w:w="5940" w:type="dxa"/>
            <w:tcBorders>
              <w:top w:val="nil"/>
              <w:left w:val="nil"/>
              <w:bottom w:val="single" w:sz="4" w:space="0" w:color="auto"/>
              <w:right w:val="single" w:sz="4" w:space="0" w:color="auto"/>
            </w:tcBorders>
            <w:shd w:val="clear" w:color="auto" w:fill="auto"/>
            <w:vAlign w:val="bottom"/>
            <w:hideMark/>
          </w:tcPr>
          <w:p w14:paraId="17BDF251" w14:textId="77777777" w:rsidR="0044011E" w:rsidRDefault="0044011E">
            <w:pPr>
              <w:rPr>
                <w:color w:val="000000"/>
                <w:sz w:val="22"/>
                <w:szCs w:val="22"/>
              </w:rPr>
            </w:pPr>
            <w:r>
              <w:rPr>
                <w:color w:val="000000"/>
                <w:sz w:val="22"/>
                <w:szCs w:val="22"/>
              </w:rPr>
              <w:t xml:space="preserve">Grīdas, kāpņu laukumiņu, pakāpienu un sienas 15cm platā joslā sagatavošana </w:t>
            </w:r>
            <w:proofErr w:type="spellStart"/>
            <w:r>
              <w:rPr>
                <w:color w:val="000000"/>
                <w:sz w:val="22"/>
                <w:szCs w:val="22"/>
              </w:rPr>
              <w:t>epoksīda</w:t>
            </w:r>
            <w:proofErr w:type="spellEnd"/>
            <w:r>
              <w:rPr>
                <w:color w:val="000000"/>
                <w:sz w:val="22"/>
                <w:szCs w:val="22"/>
              </w:rPr>
              <w:t xml:space="preserve"> pārklājuma ieklāšanai (esošas krāsas noņemšana, nelīdzenumu aizdarīšana, virsmas </w:t>
            </w:r>
            <w:proofErr w:type="spellStart"/>
            <w:r>
              <w:rPr>
                <w:color w:val="000000"/>
                <w:sz w:val="22"/>
                <w:szCs w:val="22"/>
              </w:rPr>
              <w:t>slīmēšana</w:t>
            </w:r>
            <w:proofErr w:type="spellEnd"/>
            <w:r>
              <w:rPr>
                <w:color w:val="000000"/>
                <w:sz w:val="22"/>
                <w:szCs w:val="22"/>
              </w:rPr>
              <w:t>, u.c.)</w:t>
            </w:r>
          </w:p>
        </w:tc>
        <w:tc>
          <w:tcPr>
            <w:tcW w:w="960" w:type="dxa"/>
            <w:tcBorders>
              <w:top w:val="nil"/>
              <w:left w:val="nil"/>
              <w:bottom w:val="single" w:sz="4" w:space="0" w:color="auto"/>
              <w:right w:val="single" w:sz="4" w:space="0" w:color="auto"/>
            </w:tcBorders>
            <w:shd w:val="clear" w:color="auto" w:fill="auto"/>
            <w:vAlign w:val="bottom"/>
            <w:hideMark/>
          </w:tcPr>
          <w:p w14:paraId="6D05DC53" w14:textId="77777777" w:rsidR="0044011E" w:rsidRDefault="0044011E">
            <w:pPr>
              <w:jc w:val="center"/>
              <w:rPr>
                <w:color w:val="000000"/>
                <w:sz w:val="22"/>
                <w:szCs w:val="22"/>
              </w:rPr>
            </w:pPr>
            <w:r>
              <w:rPr>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14:paraId="14E24042" w14:textId="77777777" w:rsidR="0044011E" w:rsidRDefault="0044011E">
            <w:pPr>
              <w:jc w:val="center"/>
              <w:rPr>
                <w:color w:val="000000"/>
                <w:sz w:val="22"/>
                <w:szCs w:val="22"/>
              </w:rPr>
            </w:pPr>
            <w:r>
              <w:rPr>
                <w:color w:val="000000"/>
                <w:sz w:val="22"/>
                <w:szCs w:val="22"/>
              </w:rPr>
              <w:t>29,3</w:t>
            </w:r>
          </w:p>
        </w:tc>
      </w:tr>
      <w:tr w:rsidR="0044011E" w14:paraId="431FED1A" w14:textId="77777777" w:rsidTr="0044011E">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7E2252" w14:textId="77777777" w:rsidR="0044011E" w:rsidRDefault="0044011E">
            <w:pPr>
              <w:jc w:val="center"/>
              <w:rPr>
                <w:color w:val="000000"/>
                <w:sz w:val="22"/>
                <w:szCs w:val="22"/>
              </w:rPr>
            </w:pPr>
            <w:r>
              <w:rPr>
                <w:color w:val="000000"/>
                <w:sz w:val="22"/>
                <w:szCs w:val="22"/>
              </w:rPr>
              <w:t>7</w:t>
            </w:r>
          </w:p>
        </w:tc>
        <w:tc>
          <w:tcPr>
            <w:tcW w:w="5940" w:type="dxa"/>
            <w:tcBorders>
              <w:top w:val="nil"/>
              <w:left w:val="nil"/>
              <w:bottom w:val="single" w:sz="4" w:space="0" w:color="auto"/>
              <w:right w:val="single" w:sz="4" w:space="0" w:color="auto"/>
            </w:tcBorders>
            <w:shd w:val="clear" w:color="auto" w:fill="auto"/>
            <w:vAlign w:val="bottom"/>
            <w:hideMark/>
          </w:tcPr>
          <w:p w14:paraId="24F7A558" w14:textId="77777777" w:rsidR="0044011E" w:rsidRDefault="0044011E">
            <w:pPr>
              <w:rPr>
                <w:color w:val="000000"/>
                <w:sz w:val="22"/>
                <w:szCs w:val="22"/>
              </w:rPr>
            </w:pPr>
            <w:proofErr w:type="spellStart"/>
            <w:r>
              <w:rPr>
                <w:color w:val="000000"/>
                <w:sz w:val="22"/>
                <w:szCs w:val="22"/>
              </w:rPr>
              <w:t>Epoksīda</w:t>
            </w:r>
            <w:proofErr w:type="spellEnd"/>
            <w:r>
              <w:rPr>
                <w:color w:val="000000"/>
                <w:sz w:val="22"/>
                <w:szCs w:val="22"/>
              </w:rPr>
              <w:t xml:space="preserve"> klājuma ar pārslām uzklāšana uz grīdas, kāpnēm, kāpņu laukumiņa un sienas 15 cm platā joslā</w:t>
            </w:r>
          </w:p>
        </w:tc>
        <w:tc>
          <w:tcPr>
            <w:tcW w:w="960" w:type="dxa"/>
            <w:tcBorders>
              <w:top w:val="nil"/>
              <w:left w:val="nil"/>
              <w:bottom w:val="single" w:sz="4" w:space="0" w:color="auto"/>
              <w:right w:val="single" w:sz="4" w:space="0" w:color="auto"/>
            </w:tcBorders>
            <w:shd w:val="clear" w:color="auto" w:fill="auto"/>
            <w:vAlign w:val="bottom"/>
            <w:hideMark/>
          </w:tcPr>
          <w:p w14:paraId="4B8ED6B1" w14:textId="77777777" w:rsidR="0044011E" w:rsidRDefault="0044011E">
            <w:pPr>
              <w:jc w:val="center"/>
              <w:rPr>
                <w:color w:val="000000"/>
                <w:sz w:val="22"/>
                <w:szCs w:val="22"/>
              </w:rPr>
            </w:pPr>
            <w:r>
              <w:rPr>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14:paraId="41CF2735" w14:textId="77777777" w:rsidR="0044011E" w:rsidRDefault="0044011E">
            <w:pPr>
              <w:jc w:val="center"/>
              <w:rPr>
                <w:color w:val="000000"/>
                <w:sz w:val="22"/>
                <w:szCs w:val="22"/>
              </w:rPr>
            </w:pPr>
            <w:r>
              <w:rPr>
                <w:color w:val="000000"/>
                <w:sz w:val="22"/>
                <w:szCs w:val="22"/>
              </w:rPr>
              <w:t>45</w:t>
            </w:r>
          </w:p>
        </w:tc>
      </w:tr>
      <w:tr w:rsidR="0044011E" w14:paraId="670D0C73" w14:textId="77777777" w:rsidTr="0044011E">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D7D7E9" w14:textId="77777777" w:rsidR="0044011E" w:rsidRDefault="0044011E">
            <w:pPr>
              <w:jc w:val="center"/>
              <w:rPr>
                <w:color w:val="000000"/>
                <w:sz w:val="22"/>
                <w:szCs w:val="22"/>
              </w:rPr>
            </w:pPr>
            <w:r>
              <w:rPr>
                <w:color w:val="000000"/>
                <w:sz w:val="22"/>
                <w:szCs w:val="22"/>
              </w:rPr>
              <w:t>8</w:t>
            </w:r>
          </w:p>
        </w:tc>
        <w:tc>
          <w:tcPr>
            <w:tcW w:w="5940" w:type="dxa"/>
            <w:tcBorders>
              <w:top w:val="nil"/>
              <w:left w:val="nil"/>
              <w:bottom w:val="single" w:sz="4" w:space="0" w:color="auto"/>
              <w:right w:val="single" w:sz="4" w:space="0" w:color="auto"/>
            </w:tcBorders>
            <w:shd w:val="clear" w:color="auto" w:fill="auto"/>
            <w:vAlign w:val="bottom"/>
            <w:hideMark/>
          </w:tcPr>
          <w:p w14:paraId="0582DAD8" w14:textId="77777777" w:rsidR="0044011E" w:rsidRDefault="0044011E">
            <w:pPr>
              <w:rPr>
                <w:color w:val="000000"/>
                <w:sz w:val="22"/>
                <w:szCs w:val="22"/>
              </w:rPr>
            </w:pPr>
            <w:proofErr w:type="spellStart"/>
            <w:r>
              <w:rPr>
                <w:color w:val="000000"/>
                <w:sz w:val="22"/>
                <w:szCs w:val="22"/>
              </w:rPr>
              <w:t>Pretslīdes</w:t>
            </w:r>
            <w:proofErr w:type="spellEnd"/>
            <w:r>
              <w:rPr>
                <w:color w:val="000000"/>
                <w:sz w:val="22"/>
                <w:szCs w:val="22"/>
              </w:rPr>
              <w:t xml:space="preserve"> lentas (l=1,3m) uzstādīšana uz pakāpiena priekšējā daļas (uz laida pirmā un </w:t>
            </w:r>
            <w:proofErr w:type="spellStart"/>
            <w:r>
              <w:rPr>
                <w:color w:val="000000"/>
                <w:sz w:val="22"/>
                <w:szCs w:val="22"/>
              </w:rPr>
              <w:t>pēdēja</w:t>
            </w:r>
            <w:proofErr w:type="spellEnd"/>
            <w:r>
              <w:rPr>
                <w:color w:val="000000"/>
                <w:sz w:val="22"/>
                <w:szCs w:val="22"/>
              </w:rPr>
              <w:t xml:space="preserve"> pakāpiena dzeltena uz pērējiem melna)</w:t>
            </w:r>
          </w:p>
        </w:tc>
        <w:tc>
          <w:tcPr>
            <w:tcW w:w="960" w:type="dxa"/>
            <w:tcBorders>
              <w:top w:val="nil"/>
              <w:left w:val="nil"/>
              <w:bottom w:val="single" w:sz="4" w:space="0" w:color="auto"/>
              <w:right w:val="single" w:sz="4" w:space="0" w:color="auto"/>
            </w:tcBorders>
            <w:shd w:val="clear" w:color="auto" w:fill="auto"/>
            <w:vAlign w:val="bottom"/>
            <w:hideMark/>
          </w:tcPr>
          <w:p w14:paraId="081231BE" w14:textId="77777777" w:rsidR="0044011E" w:rsidRDefault="0044011E">
            <w:pPr>
              <w:jc w:val="center"/>
              <w:rPr>
                <w:color w:val="000000"/>
                <w:sz w:val="22"/>
                <w:szCs w:val="22"/>
              </w:rPr>
            </w:pPr>
            <w:proofErr w:type="spellStart"/>
            <w:r>
              <w:rPr>
                <w:color w:val="000000"/>
                <w:sz w:val="22"/>
                <w:szCs w:val="22"/>
              </w:rPr>
              <w:t>gb</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D0AEC03" w14:textId="77777777" w:rsidR="0044011E" w:rsidRDefault="0044011E">
            <w:pPr>
              <w:jc w:val="center"/>
              <w:rPr>
                <w:color w:val="000000"/>
                <w:sz w:val="22"/>
                <w:szCs w:val="22"/>
              </w:rPr>
            </w:pPr>
            <w:r>
              <w:rPr>
                <w:color w:val="000000"/>
                <w:sz w:val="22"/>
                <w:szCs w:val="22"/>
              </w:rPr>
              <w:t>20</w:t>
            </w:r>
          </w:p>
        </w:tc>
      </w:tr>
      <w:tr w:rsidR="0044011E" w14:paraId="218929D1" w14:textId="77777777" w:rsidTr="0044011E">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A37E0D" w14:textId="77777777" w:rsidR="0044011E" w:rsidRDefault="0044011E">
            <w:pPr>
              <w:jc w:val="center"/>
              <w:rPr>
                <w:color w:val="000000"/>
                <w:sz w:val="22"/>
                <w:szCs w:val="22"/>
              </w:rPr>
            </w:pPr>
            <w:r>
              <w:rPr>
                <w:color w:val="000000"/>
                <w:sz w:val="22"/>
                <w:szCs w:val="22"/>
              </w:rPr>
              <w:t>9</w:t>
            </w:r>
          </w:p>
        </w:tc>
        <w:tc>
          <w:tcPr>
            <w:tcW w:w="5940" w:type="dxa"/>
            <w:tcBorders>
              <w:top w:val="nil"/>
              <w:left w:val="nil"/>
              <w:bottom w:val="single" w:sz="4" w:space="0" w:color="auto"/>
              <w:right w:val="single" w:sz="4" w:space="0" w:color="auto"/>
            </w:tcBorders>
            <w:shd w:val="clear" w:color="auto" w:fill="auto"/>
            <w:vAlign w:val="bottom"/>
            <w:hideMark/>
          </w:tcPr>
          <w:p w14:paraId="6D27B69A" w14:textId="77777777" w:rsidR="0044011E" w:rsidRDefault="0044011E">
            <w:pPr>
              <w:rPr>
                <w:color w:val="000000"/>
                <w:sz w:val="22"/>
                <w:szCs w:val="22"/>
              </w:rPr>
            </w:pPr>
            <w:r>
              <w:rPr>
                <w:color w:val="000000"/>
                <w:sz w:val="22"/>
                <w:szCs w:val="22"/>
              </w:rPr>
              <w:t>Sienas 1,8m platā joslā un kāpņu sānu plakņu plaisu un nelīdzenumu aizdarīšana un izlīdzināšana, sagatavošana krāsošanai un krāsošana ar pusmatētu akrila bāzes krāsu (krāsai jāatbilst 1.mitrās berzes klasei)</w:t>
            </w:r>
          </w:p>
        </w:tc>
        <w:tc>
          <w:tcPr>
            <w:tcW w:w="960" w:type="dxa"/>
            <w:tcBorders>
              <w:top w:val="nil"/>
              <w:left w:val="nil"/>
              <w:bottom w:val="single" w:sz="4" w:space="0" w:color="auto"/>
              <w:right w:val="single" w:sz="4" w:space="0" w:color="auto"/>
            </w:tcBorders>
            <w:shd w:val="clear" w:color="auto" w:fill="auto"/>
            <w:vAlign w:val="bottom"/>
            <w:hideMark/>
          </w:tcPr>
          <w:p w14:paraId="279511C8" w14:textId="77777777" w:rsidR="0044011E" w:rsidRDefault="0044011E">
            <w:pPr>
              <w:jc w:val="center"/>
              <w:rPr>
                <w:color w:val="000000"/>
                <w:sz w:val="22"/>
                <w:szCs w:val="22"/>
              </w:rPr>
            </w:pPr>
            <w:r>
              <w:rPr>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14:paraId="1CD7E56C" w14:textId="77777777" w:rsidR="0044011E" w:rsidRDefault="0044011E">
            <w:pPr>
              <w:jc w:val="center"/>
              <w:rPr>
                <w:color w:val="000000"/>
                <w:sz w:val="22"/>
                <w:szCs w:val="22"/>
              </w:rPr>
            </w:pPr>
            <w:r>
              <w:rPr>
                <w:color w:val="000000"/>
                <w:sz w:val="22"/>
                <w:szCs w:val="22"/>
              </w:rPr>
              <w:t>57</w:t>
            </w:r>
          </w:p>
        </w:tc>
      </w:tr>
      <w:tr w:rsidR="0044011E" w14:paraId="1D47F5E6" w14:textId="77777777" w:rsidTr="0044011E">
        <w:trPr>
          <w:trHeight w:val="12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5F8A4" w14:textId="77777777" w:rsidR="0044011E" w:rsidRDefault="0044011E">
            <w:pPr>
              <w:jc w:val="center"/>
              <w:rPr>
                <w:color w:val="000000"/>
                <w:sz w:val="22"/>
                <w:szCs w:val="22"/>
              </w:rPr>
            </w:pPr>
            <w:r>
              <w:rPr>
                <w:color w:val="000000"/>
                <w:sz w:val="22"/>
                <w:szCs w:val="22"/>
              </w:rPr>
              <w:t>10</w:t>
            </w:r>
          </w:p>
        </w:tc>
        <w:tc>
          <w:tcPr>
            <w:tcW w:w="5940" w:type="dxa"/>
            <w:tcBorders>
              <w:top w:val="nil"/>
              <w:left w:val="nil"/>
              <w:bottom w:val="single" w:sz="4" w:space="0" w:color="auto"/>
              <w:right w:val="single" w:sz="4" w:space="0" w:color="auto"/>
            </w:tcBorders>
            <w:shd w:val="clear" w:color="auto" w:fill="auto"/>
            <w:vAlign w:val="bottom"/>
            <w:hideMark/>
          </w:tcPr>
          <w:p w14:paraId="33F06A85" w14:textId="77777777" w:rsidR="0044011E" w:rsidRDefault="0044011E">
            <w:pPr>
              <w:rPr>
                <w:color w:val="000000"/>
                <w:sz w:val="22"/>
                <w:szCs w:val="22"/>
              </w:rPr>
            </w:pPr>
            <w:r>
              <w:rPr>
                <w:color w:val="000000"/>
                <w:sz w:val="22"/>
                <w:szCs w:val="22"/>
              </w:rPr>
              <w:t xml:space="preserve">Sienu augšējās daļas (sākot no 1,8m atzīmes), griestu un kāpņu laidu apakšdaļas plaknes plaisu un nelīdzenumu aizdarīšana un izlīdzināšana, sagatavošana krāsošanai un krāsošana ar </w:t>
            </w:r>
            <w:proofErr w:type="spellStart"/>
            <w:r>
              <w:rPr>
                <w:color w:val="000000"/>
                <w:sz w:val="22"/>
                <w:szCs w:val="22"/>
              </w:rPr>
              <w:t>lateksa</w:t>
            </w:r>
            <w:proofErr w:type="spellEnd"/>
            <w:r>
              <w:rPr>
                <w:color w:val="000000"/>
                <w:sz w:val="22"/>
                <w:szCs w:val="22"/>
              </w:rPr>
              <w:t xml:space="preserve"> krāsu (krāsai jāatbilst 2.mitrās berzes klasei)</w:t>
            </w:r>
          </w:p>
        </w:tc>
        <w:tc>
          <w:tcPr>
            <w:tcW w:w="960" w:type="dxa"/>
            <w:tcBorders>
              <w:top w:val="nil"/>
              <w:left w:val="nil"/>
              <w:bottom w:val="single" w:sz="4" w:space="0" w:color="auto"/>
              <w:right w:val="single" w:sz="4" w:space="0" w:color="auto"/>
            </w:tcBorders>
            <w:shd w:val="clear" w:color="auto" w:fill="auto"/>
            <w:vAlign w:val="bottom"/>
            <w:hideMark/>
          </w:tcPr>
          <w:p w14:paraId="293339F9" w14:textId="77777777" w:rsidR="0044011E" w:rsidRDefault="0044011E">
            <w:pPr>
              <w:jc w:val="center"/>
              <w:rPr>
                <w:color w:val="000000"/>
                <w:sz w:val="22"/>
                <w:szCs w:val="22"/>
              </w:rPr>
            </w:pPr>
            <w:r>
              <w:rPr>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14:paraId="2D43CE24" w14:textId="77777777" w:rsidR="0044011E" w:rsidRDefault="0044011E">
            <w:pPr>
              <w:jc w:val="center"/>
              <w:rPr>
                <w:color w:val="000000"/>
                <w:sz w:val="22"/>
                <w:szCs w:val="22"/>
              </w:rPr>
            </w:pPr>
            <w:r>
              <w:rPr>
                <w:color w:val="000000"/>
                <w:sz w:val="22"/>
                <w:szCs w:val="22"/>
              </w:rPr>
              <w:t>89,4</w:t>
            </w:r>
          </w:p>
        </w:tc>
      </w:tr>
      <w:tr w:rsidR="0044011E" w14:paraId="24141D31" w14:textId="77777777" w:rsidTr="0044011E">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B14295" w14:textId="77777777" w:rsidR="0044011E" w:rsidRDefault="0044011E">
            <w:pPr>
              <w:jc w:val="center"/>
              <w:rPr>
                <w:color w:val="000000"/>
                <w:sz w:val="22"/>
                <w:szCs w:val="22"/>
              </w:rPr>
            </w:pPr>
            <w:r>
              <w:rPr>
                <w:color w:val="000000"/>
                <w:sz w:val="22"/>
                <w:szCs w:val="22"/>
              </w:rPr>
              <w:t>11</w:t>
            </w:r>
          </w:p>
        </w:tc>
        <w:tc>
          <w:tcPr>
            <w:tcW w:w="5940" w:type="dxa"/>
            <w:tcBorders>
              <w:top w:val="nil"/>
              <w:left w:val="nil"/>
              <w:bottom w:val="single" w:sz="4" w:space="0" w:color="auto"/>
              <w:right w:val="single" w:sz="4" w:space="0" w:color="auto"/>
            </w:tcBorders>
            <w:shd w:val="clear" w:color="auto" w:fill="auto"/>
            <w:vAlign w:val="bottom"/>
            <w:hideMark/>
          </w:tcPr>
          <w:p w14:paraId="675439A6" w14:textId="77777777" w:rsidR="0044011E" w:rsidRDefault="0044011E">
            <w:pPr>
              <w:rPr>
                <w:color w:val="000000"/>
                <w:sz w:val="22"/>
                <w:szCs w:val="22"/>
              </w:rPr>
            </w:pPr>
            <w:r>
              <w:rPr>
                <w:color w:val="000000"/>
                <w:sz w:val="22"/>
                <w:szCs w:val="22"/>
              </w:rPr>
              <w:t>Gaismas slēdža nomaiņa</w:t>
            </w:r>
          </w:p>
        </w:tc>
        <w:tc>
          <w:tcPr>
            <w:tcW w:w="960" w:type="dxa"/>
            <w:tcBorders>
              <w:top w:val="nil"/>
              <w:left w:val="nil"/>
              <w:bottom w:val="single" w:sz="4" w:space="0" w:color="auto"/>
              <w:right w:val="single" w:sz="4" w:space="0" w:color="auto"/>
            </w:tcBorders>
            <w:shd w:val="clear" w:color="auto" w:fill="auto"/>
            <w:vAlign w:val="bottom"/>
            <w:hideMark/>
          </w:tcPr>
          <w:p w14:paraId="25348852" w14:textId="77777777" w:rsidR="0044011E" w:rsidRDefault="0044011E">
            <w:pPr>
              <w:jc w:val="center"/>
              <w:rPr>
                <w:color w:val="000000"/>
                <w:sz w:val="22"/>
                <w:szCs w:val="22"/>
              </w:rPr>
            </w:pPr>
            <w:proofErr w:type="spellStart"/>
            <w:r>
              <w:rPr>
                <w:color w:val="000000"/>
                <w:sz w:val="22"/>
                <w:szCs w:val="22"/>
              </w:rPr>
              <w:t>gb</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B5E84A8" w14:textId="77777777" w:rsidR="0044011E" w:rsidRDefault="0044011E">
            <w:pPr>
              <w:jc w:val="center"/>
              <w:rPr>
                <w:color w:val="000000"/>
                <w:sz w:val="22"/>
                <w:szCs w:val="22"/>
              </w:rPr>
            </w:pPr>
            <w:r>
              <w:rPr>
                <w:color w:val="000000"/>
                <w:sz w:val="22"/>
                <w:szCs w:val="22"/>
              </w:rPr>
              <w:t>1</w:t>
            </w:r>
          </w:p>
        </w:tc>
      </w:tr>
      <w:tr w:rsidR="0044011E" w14:paraId="203D83FA" w14:textId="77777777" w:rsidTr="0044011E">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B09387" w14:textId="77777777" w:rsidR="0044011E" w:rsidRDefault="0044011E">
            <w:pPr>
              <w:jc w:val="center"/>
              <w:rPr>
                <w:color w:val="000000"/>
                <w:sz w:val="22"/>
                <w:szCs w:val="22"/>
              </w:rPr>
            </w:pPr>
            <w:r>
              <w:rPr>
                <w:color w:val="000000"/>
                <w:sz w:val="22"/>
                <w:szCs w:val="22"/>
              </w:rPr>
              <w:lastRenderedPageBreak/>
              <w:t>12</w:t>
            </w:r>
          </w:p>
        </w:tc>
        <w:tc>
          <w:tcPr>
            <w:tcW w:w="5940" w:type="dxa"/>
            <w:tcBorders>
              <w:top w:val="nil"/>
              <w:left w:val="nil"/>
              <w:bottom w:val="single" w:sz="4" w:space="0" w:color="auto"/>
              <w:right w:val="single" w:sz="4" w:space="0" w:color="auto"/>
            </w:tcBorders>
            <w:shd w:val="clear" w:color="auto" w:fill="auto"/>
            <w:vAlign w:val="bottom"/>
            <w:hideMark/>
          </w:tcPr>
          <w:p w14:paraId="3B187AC2" w14:textId="77777777" w:rsidR="0044011E" w:rsidRDefault="0044011E">
            <w:pPr>
              <w:rPr>
                <w:color w:val="000000"/>
                <w:sz w:val="22"/>
                <w:szCs w:val="22"/>
              </w:rPr>
            </w:pPr>
            <w:r>
              <w:rPr>
                <w:color w:val="000000"/>
                <w:sz w:val="22"/>
                <w:szCs w:val="22"/>
              </w:rPr>
              <w:t>Margu horizontālo reliņu (15x15mm) uzstādīšana, esošās krāsas noņemšana no statiem, visas margas konstrukcijas sagatavošana krāsošanai, krāsošana - kāpņu apakšējā un augšējā laida margai un margai 2.stāvā. Skatīt rasējumu Nr.1</w:t>
            </w:r>
          </w:p>
        </w:tc>
        <w:tc>
          <w:tcPr>
            <w:tcW w:w="960" w:type="dxa"/>
            <w:tcBorders>
              <w:top w:val="nil"/>
              <w:left w:val="nil"/>
              <w:bottom w:val="single" w:sz="4" w:space="0" w:color="auto"/>
              <w:right w:val="single" w:sz="4" w:space="0" w:color="auto"/>
            </w:tcBorders>
            <w:shd w:val="clear" w:color="auto" w:fill="auto"/>
            <w:vAlign w:val="bottom"/>
            <w:hideMark/>
          </w:tcPr>
          <w:p w14:paraId="352A40B7" w14:textId="77777777" w:rsidR="0044011E" w:rsidRDefault="0044011E">
            <w:pPr>
              <w:jc w:val="center"/>
              <w:rPr>
                <w:color w:val="000000"/>
                <w:sz w:val="22"/>
                <w:szCs w:val="22"/>
              </w:rPr>
            </w:pPr>
            <w:proofErr w:type="spellStart"/>
            <w:r>
              <w:rPr>
                <w:color w:val="000000"/>
                <w:sz w:val="22"/>
                <w:szCs w:val="22"/>
              </w:rPr>
              <w:t>kompl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0176F6" w14:textId="77777777" w:rsidR="0044011E" w:rsidRDefault="0044011E">
            <w:pPr>
              <w:jc w:val="center"/>
              <w:rPr>
                <w:color w:val="000000"/>
                <w:sz w:val="22"/>
                <w:szCs w:val="22"/>
              </w:rPr>
            </w:pPr>
            <w:r>
              <w:rPr>
                <w:color w:val="000000"/>
                <w:sz w:val="22"/>
                <w:szCs w:val="22"/>
              </w:rPr>
              <w:t>1</w:t>
            </w:r>
          </w:p>
        </w:tc>
      </w:tr>
      <w:tr w:rsidR="0044011E" w14:paraId="315E507B" w14:textId="77777777" w:rsidTr="0044011E">
        <w:trPr>
          <w:trHeight w:val="11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FCC1AB" w14:textId="77777777" w:rsidR="0044011E" w:rsidRDefault="0044011E">
            <w:pPr>
              <w:jc w:val="center"/>
              <w:rPr>
                <w:color w:val="000000"/>
                <w:sz w:val="22"/>
                <w:szCs w:val="22"/>
              </w:rPr>
            </w:pPr>
            <w:r>
              <w:rPr>
                <w:color w:val="000000"/>
                <w:sz w:val="22"/>
                <w:szCs w:val="22"/>
              </w:rPr>
              <w:t>13</w:t>
            </w:r>
          </w:p>
        </w:tc>
        <w:tc>
          <w:tcPr>
            <w:tcW w:w="5940" w:type="dxa"/>
            <w:tcBorders>
              <w:top w:val="nil"/>
              <w:left w:val="nil"/>
              <w:bottom w:val="single" w:sz="4" w:space="0" w:color="auto"/>
              <w:right w:val="single" w:sz="4" w:space="0" w:color="auto"/>
            </w:tcBorders>
            <w:shd w:val="clear" w:color="auto" w:fill="auto"/>
            <w:vAlign w:val="bottom"/>
            <w:hideMark/>
          </w:tcPr>
          <w:p w14:paraId="659EB1A2" w14:textId="77777777" w:rsidR="0044011E" w:rsidRDefault="0044011E">
            <w:pPr>
              <w:rPr>
                <w:color w:val="000000"/>
                <w:sz w:val="22"/>
                <w:szCs w:val="22"/>
              </w:rPr>
            </w:pPr>
            <w:r>
              <w:rPr>
                <w:color w:val="000000"/>
                <w:sz w:val="22"/>
                <w:szCs w:val="22"/>
              </w:rPr>
              <w:t>Lentera balsta plakandzelzs 4x40 uzstādīšana un PVC lentera uzmavas uzstādīšana kāpņu apakšējā un augšējā laida margai (augšējais un apakšējais lenteris) un margai 2.stāvā. Skatīt rasējumu Nr.1</w:t>
            </w:r>
          </w:p>
        </w:tc>
        <w:tc>
          <w:tcPr>
            <w:tcW w:w="960" w:type="dxa"/>
            <w:tcBorders>
              <w:top w:val="nil"/>
              <w:left w:val="nil"/>
              <w:bottom w:val="single" w:sz="4" w:space="0" w:color="auto"/>
              <w:right w:val="single" w:sz="4" w:space="0" w:color="auto"/>
            </w:tcBorders>
            <w:shd w:val="clear" w:color="auto" w:fill="auto"/>
            <w:vAlign w:val="bottom"/>
            <w:hideMark/>
          </w:tcPr>
          <w:p w14:paraId="14117F14" w14:textId="77777777" w:rsidR="0044011E" w:rsidRDefault="0044011E">
            <w:pPr>
              <w:jc w:val="center"/>
              <w:rPr>
                <w:color w:val="000000"/>
                <w:sz w:val="22"/>
                <w:szCs w:val="22"/>
              </w:rPr>
            </w:pPr>
            <w:proofErr w:type="spellStart"/>
            <w:r>
              <w:rPr>
                <w:color w:val="000000"/>
                <w:sz w:val="22"/>
                <w:szCs w:val="22"/>
              </w:rPr>
              <w:t>kompl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E44D2F7" w14:textId="77777777" w:rsidR="0044011E" w:rsidRDefault="0044011E">
            <w:pPr>
              <w:jc w:val="center"/>
              <w:rPr>
                <w:color w:val="000000"/>
                <w:sz w:val="22"/>
                <w:szCs w:val="22"/>
              </w:rPr>
            </w:pPr>
            <w:r>
              <w:rPr>
                <w:color w:val="000000"/>
                <w:sz w:val="22"/>
                <w:szCs w:val="22"/>
              </w:rPr>
              <w:t>1</w:t>
            </w:r>
          </w:p>
        </w:tc>
      </w:tr>
      <w:tr w:rsidR="0044011E" w14:paraId="1E8D5975" w14:textId="77777777" w:rsidTr="0044011E">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42572D" w14:textId="77777777" w:rsidR="0044011E" w:rsidRDefault="0044011E">
            <w:pPr>
              <w:jc w:val="center"/>
              <w:rPr>
                <w:color w:val="000000"/>
                <w:sz w:val="22"/>
                <w:szCs w:val="22"/>
              </w:rPr>
            </w:pPr>
            <w:r>
              <w:rPr>
                <w:color w:val="000000"/>
                <w:sz w:val="22"/>
                <w:szCs w:val="22"/>
              </w:rPr>
              <w:t>14</w:t>
            </w:r>
          </w:p>
        </w:tc>
        <w:tc>
          <w:tcPr>
            <w:tcW w:w="5940" w:type="dxa"/>
            <w:tcBorders>
              <w:top w:val="nil"/>
              <w:left w:val="nil"/>
              <w:bottom w:val="single" w:sz="4" w:space="0" w:color="auto"/>
              <w:right w:val="single" w:sz="4" w:space="0" w:color="auto"/>
            </w:tcBorders>
            <w:shd w:val="clear" w:color="auto" w:fill="auto"/>
            <w:vAlign w:val="bottom"/>
            <w:hideMark/>
          </w:tcPr>
          <w:p w14:paraId="2E1720AE" w14:textId="77777777" w:rsidR="0044011E" w:rsidRDefault="0044011E">
            <w:pPr>
              <w:rPr>
                <w:color w:val="000000"/>
                <w:sz w:val="22"/>
                <w:szCs w:val="22"/>
              </w:rPr>
            </w:pPr>
            <w:r>
              <w:rPr>
                <w:color w:val="000000"/>
                <w:sz w:val="22"/>
                <w:szCs w:val="22"/>
              </w:rPr>
              <w:t>Esošo durvju krāsošana no kāpņu telpas puses ar pusmatētu akrila bāzes krāsu (krāsai jāatbilst 1.mitrās berzes klasei)</w:t>
            </w:r>
          </w:p>
        </w:tc>
        <w:tc>
          <w:tcPr>
            <w:tcW w:w="960" w:type="dxa"/>
            <w:tcBorders>
              <w:top w:val="nil"/>
              <w:left w:val="nil"/>
              <w:bottom w:val="single" w:sz="4" w:space="0" w:color="auto"/>
              <w:right w:val="single" w:sz="4" w:space="0" w:color="auto"/>
            </w:tcBorders>
            <w:shd w:val="clear" w:color="auto" w:fill="auto"/>
            <w:vAlign w:val="bottom"/>
            <w:hideMark/>
          </w:tcPr>
          <w:p w14:paraId="484D8A0D" w14:textId="77777777" w:rsidR="0044011E" w:rsidRDefault="0044011E">
            <w:pPr>
              <w:jc w:val="center"/>
              <w:rPr>
                <w:color w:val="000000"/>
                <w:sz w:val="22"/>
                <w:szCs w:val="22"/>
              </w:rPr>
            </w:pPr>
            <w:proofErr w:type="spellStart"/>
            <w:r>
              <w:rPr>
                <w:color w:val="000000"/>
                <w:sz w:val="22"/>
                <w:szCs w:val="22"/>
              </w:rPr>
              <w:t>gb</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1B60291" w14:textId="77777777" w:rsidR="0044011E" w:rsidRDefault="0044011E">
            <w:pPr>
              <w:jc w:val="center"/>
              <w:rPr>
                <w:color w:val="000000"/>
                <w:sz w:val="22"/>
                <w:szCs w:val="22"/>
              </w:rPr>
            </w:pPr>
            <w:r>
              <w:rPr>
                <w:color w:val="000000"/>
                <w:sz w:val="22"/>
                <w:szCs w:val="22"/>
              </w:rPr>
              <w:t>3</w:t>
            </w:r>
          </w:p>
        </w:tc>
      </w:tr>
      <w:tr w:rsidR="0044011E" w14:paraId="17E0BD8D" w14:textId="77777777" w:rsidTr="0044011E">
        <w:trPr>
          <w:trHeight w:val="300"/>
        </w:trPr>
        <w:tc>
          <w:tcPr>
            <w:tcW w:w="960" w:type="dxa"/>
            <w:tcBorders>
              <w:top w:val="nil"/>
              <w:left w:val="nil"/>
              <w:bottom w:val="nil"/>
              <w:right w:val="nil"/>
            </w:tcBorders>
            <w:shd w:val="clear" w:color="auto" w:fill="auto"/>
            <w:noWrap/>
            <w:vAlign w:val="bottom"/>
            <w:hideMark/>
          </w:tcPr>
          <w:p w14:paraId="2FAD9CBF" w14:textId="77777777" w:rsidR="0044011E" w:rsidRDefault="0044011E">
            <w:pPr>
              <w:jc w:val="center"/>
              <w:rPr>
                <w:color w:val="000000"/>
                <w:sz w:val="22"/>
                <w:szCs w:val="22"/>
              </w:rPr>
            </w:pPr>
          </w:p>
        </w:tc>
        <w:tc>
          <w:tcPr>
            <w:tcW w:w="5940" w:type="dxa"/>
            <w:tcBorders>
              <w:top w:val="nil"/>
              <w:left w:val="nil"/>
              <w:bottom w:val="nil"/>
              <w:right w:val="nil"/>
            </w:tcBorders>
            <w:shd w:val="clear" w:color="auto" w:fill="auto"/>
            <w:vAlign w:val="bottom"/>
            <w:hideMark/>
          </w:tcPr>
          <w:p w14:paraId="32630A8D" w14:textId="77777777" w:rsidR="0044011E" w:rsidRDefault="0044011E">
            <w:pPr>
              <w:jc w:val="center"/>
              <w:rPr>
                <w:sz w:val="20"/>
                <w:szCs w:val="20"/>
              </w:rPr>
            </w:pPr>
          </w:p>
        </w:tc>
        <w:tc>
          <w:tcPr>
            <w:tcW w:w="960" w:type="dxa"/>
            <w:tcBorders>
              <w:top w:val="nil"/>
              <w:left w:val="nil"/>
              <w:bottom w:val="nil"/>
              <w:right w:val="nil"/>
            </w:tcBorders>
            <w:shd w:val="clear" w:color="auto" w:fill="auto"/>
            <w:noWrap/>
            <w:vAlign w:val="bottom"/>
            <w:hideMark/>
          </w:tcPr>
          <w:p w14:paraId="1C98A1C9" w14:textId="77777777" w:rsidR="0044011E" w:rsidRDefault="0044011E">
            <w:pPr>
              <w:rPr>
                <w:sz w:val="20"/>
                <w:szCs w:val="20"/>
              </w:rPr>
            </w:pPr>
          </w:p>
        </w:tc>
        <w:tc>
          <w:tcPr>
            <w:tcW w:w="960" w:type="dxa"/>
            <w:tcBorders>
              <w:top w:val="nil"/>
              <w:left w:val="nil"/>
              <w:bottom w:val="nil"/>
              <w:right w:val="nil"/>
            </w:tcBorders>
            <w:shd w:val="clear" w:color="auto" w:fill="auto"/>
            <w:noWrap/>
            <w:vAlign w:val="bottom"/>
            <w:hideMark/>
          </w:tcPr>
          <w:p w14:paraId="26835857" w14:textId="77777777" w:rsidR="0044011E" w:rsidRDefault="0044011E">
            <w:pPr>
              <w:jc w:val="center"/>
              <w:rPr>
                <w:sz w:val="20"/>
                <w:szCs w:val="20"/>
              </w:rPr>
            </w:pPr>
          </w:p>
        </w:tc>
      </w:tr>
      <w:tr w:rsidR="0044011E" w14:paraId="5BC88DDF" w14:textId="77777777" w:rsidTr="0044011E">
        <w:trPr>
          <w:trHeight w:val="300"/>
        </w:trPr>
        <w:tc>
          <w:tcPr>
            <w:tcW w:w="960" w:type="dxa"/>
            <w:tcBorders>
              <w:top w:val="nil"/>
              <w:left w:val="nil"/>
              <w:bottom w:val="nil"/>
              <w:right w:val="nil"/>
            </w:tcBorders>
            <w:shd w:val="clear" w:color="auto" w:fill="auto"/>
            <w:noWrap/>
            <w:vAlign w:val="bottom"/>
            <w:hideMark/>
          </w:tcPr>
          <w:p w14:paraId="23D489B0" w14:textId="77777777" w:rsidR="0044011E" w:rsidRDefault="0044011E">
            <w:pPr>
              <w:jc w:val="center"/>
              <w:rPr>
                <w:sz w:val="20"/>
                <w:szCs w:val="20"/>
              </w:rPr>
            </w:pPr>
          </w:p>
        </w:tc>
        <w:tc>
          <w:tcPr>
            <w:tcW w:w="5940" w:type="dxa"/>
            <w:tcBorders>
              <w:top w:val="nil"/>
              <w:left w:val="nil"/>
              <w:bottom w:val="nil"/>
              <w:right w:val="nil"/>
            </w:tcBorders>
            <w:shd w:val="clear" w:color="auto" w:fill="auto"/>
            <w:vAlign w:val="bottom"/>
            <w:hideMark/>
          </w:tcPr>
          <w:p w14:paraId="2BB2F902" w14:textId="77777777" w:rsidR="0044011E" w:rsidRDefault="0044011E">
            <w:pPr>
              <w:rPr>
                <w:b/>
                <w:bCs/>
                <w:color w:val="000000"/>
                <w:sz w:val="22"/>
                <w:szCs w:val="22"/>
              </w:rPr>
            </w:pPr>
            <w:r>
              <w:rPr>
                <w:b/>
                <w:bCs/>
                <w:color w:val="000000"/>
                <w:sz w:val="22"/>
                <w:szCs w:val="22"/>
              </w:rPr>
              <w:t>PIEZĪMES</w:t>
            </w:r>
          </w:p>
        </w:tc>
        <w:tc>
          <w:tcPr>
            <w:tcW w:w="960" w:type="dxa"/>
            <w:tcBorders>
              <w:top w:val="nil"/>
              <w:left w:val="nil"/>
              <w:bottom w:val="nil"/>
              <w:right w:val="nil"/>
            </w:tcBorders>
            <w:shd w:val="clear" w:color="auto" w:fill="auto"/>
            <w:noWrap/>
            <w:vAlign w:val="bottom"/>
            <w:hideMark/>
          </w:tcPr>
          <w:p w14:paraId="0C0793ED" w14:textId="77777777" w:rsidR="0044011E" w:rsidRDefault="0044011E">
            <w:pPr>
              <w:rPr>
                <w:b/>
                <w:bCs/>
                <w:color w:val="000000"/>
                <w:sz w:val="22"/>
                <w:szCs w:val="22"/>
              </w:rPr>
            </w:pPr>
          </w:p>
        </w:tc>
        <w:tc>
          <w:tcPr>
            <w:tcW w:w="960" w:type="dxa"/>
            <w:tcBorders>
              <w:top w:val="nil"/>
              <w:left w:val="nil"/>
              <w:bottom w:val="nil"/>
              <w:right w:val="nil"/>
            </w:tcBorders>
            <w:shd w:val="clear" w:color="auto" w:fill="auto"/>
            <w:noWrap/>
            <w:vAlign w:val="bottom"/>
            <w:hideMark/>
          </w:tcPr>
          <w:p w14:paraId="19C2A88B" w14:textId="77777777" w:rsidR="0044011E" w:rsidRDefault="0044011E">
            <w:pPr>
              <w:jc w:val="center"/>
              <w:rPr>
                <w:sz w:val="20"/>
                <w:szCs w:val="20"/>
              </w:rPr>
            </w:pPr>
          </w:p>
        </w:tc>
      </w:tr>
      <w:tr w:rsidR="0044011E" w14:paraId="48D2C925" w14:textId="77777777" w:rsidTr="0044011E">
        <w:trPr>
          <w:trHeight w:val="300"/>
        </w:trPr>
        <w:tc>
          <w:tcPr>
            <w:tcW w:w="960" w:type="dxa"/>
            <w:tcBorders>
              <w:top w:val="nil"/>
              <w:left w:val="nil"/>
              <w:bottom w:val="nil"/>
              <w:right w:val="nil"/>
            </w:tcBorders>
            <w:shd w:val="clear" w:color="auto" w:fill="auto"/>
            <w:noWrap/>
            <w:vAlign w:val="bottom"/>
            <w:hideMark/>
          </w:tcPr>
          <w:p w14:paraId="37F798C0" w14:textId="77777777" w:rsidR="0044011E" w:rsidRDefault="0044011E">
            <w:pPr>
              <w:jc w:val="right"/>
              <w:rPr>
                <w:color w:val="000000"/>
                <w:sz w:val="22"/>
                <w:szCs w:val="22"/>
              </w:rPr>
            </w:pPr>
            <w:r>
              <w:rPr>
                <w:color w:val="000000"/>
                <w:sz w:val="22"/>
                <w:szCs w:val="22"/>
              </w:rPr>
              <w:t>1.</w:t>
            </w:r>
          </w:p>
        </w:tc>
        <w:tc>
          <w:tcPr>
            <w:tcW w:w="5940" w:type="dxa"/>
            <w:tcBorders>
              <w:top w:val="nil"/>
              <w:left w:val="nil"/>
              <w:bottom w:val="nil"/>
              <w:right w:val="nil"/>
            </w:tcBorders>
            <w:shd w:val="clear" w:color="auto" w:fill="auto"/>
            <w:vAlign w:val="bottom"/>
            <w:hideMark/>
          </w:tcPr>
          <w:p w14:paraId="30ABD771" w14:textId="77777777" w:rsidR="0044011E" w:rsidRDefault="0044011E">
            <w:pPr>
              <w:rPr>
                <w:color w:val="000000"/>
                <w:sz w:val="22"/>
                <w:szCs w:val="22"/>
              </w:rPr>
            </w:pPr>
            <w:r>
              <w:rPr>
                <w:color w:val="000000"/>
                <w:sz w:val="22"/>
                <w:szCs w:val="22"/>
              </w:rPr>
              <w:t>PVC lenteris- tumši pelēks</w:t>
            </w:r>
          </w:p>
        </w:tc>
        <w:tc>
          <w:tcPr>
            <w:tcW w:w="960" w:type="dxa"/>
            <w:tcBorders>
              <w:top w:val="nil"/>
              <w:left w:val="nil"/>
              <w:bottom w:val="nil"/>
              <w:right w:val="nil"/>
            </w:tcBorders>
            <w:shd w:val="clear" w:color="auto" w:fill="auto"/>
            <w:noWrap/>
            <w:vAlign w:val="bottom"/>
            <w:hideMark/>
          </w:tcPr>
          <w:p w14:paraId="4B74CDC9" w14:textId="77777777" w:rsidR="0044011E" w:rsidRDefault="0044011E">
            <w:pPr>
              <w:rPr>
                <w:color w:val="000000"/>
                <w:sz w:val="22"/>
                <w:szCs w:val="22"/>
              </w:rPr>
            </w:pPr>
          </w:p>
        </w:tc>
        <w:tc>
          <w:tcPr>
            <w:tcW w:w="960" w:type="dxa"/>
            <w:tcBorders>
              <w:top w:val="nil"/>
              <w:left w:val="nil"/>
              <w:bottom w:val="nil"/>
              <w:right w:val="nil"/>
            </w:tcBorders>
            <w:shd w:val="clear" w:color="auto" w:fill="auto"/>
            <w:noWrap/>
            <w:vAlign w:val="bottom"/>
            <w:hideMark/>
          </w:tcPr>
          <w:p w14:paraId="5B0779A6" w14:textId="77777777" w:rsidR="0044011E" w:rsidRDefault="0044011E">
            <w:pPr>
              <w:jc w:val="center"/>
              <w:rPr>
                <w:sz w:val="20"/>
                <w:szCs w:val="20"/>
              </w:rPr>
            </w:pPr>
          </w:p>
        </w:tc>
      </w:tr>
      <w:tr w:rsidR="0044011E" w14:paraId="13CCD6BE" w14:textId="77777777" w:rsidTr="0044011E">
        <w:trPr>
          <w:trHeight w:val="300"/>
        </w:trPr>
        <w:tc>
          <w:tcPr>
            <w:tcW w:w="960" w:type="dxa"/>
            <w:tcBorders>
              <w:top w:val="nil"/>
              <w:left w:val="nil"/>
              <w:bottom w:val="nil"/>
              <w:right w:val="nil"/>
            </w:tcBorders>
            <w:shd w:val="clear" w:color="auto" w:fill="auto"/>
            <w:noWrap/>
            <w:vAlign w:val="bottom"/>
            <w:hideMark/>
          </w:tcPr>
          <w:p w14:paraId="597B633C" w14:textId="77777777" w:rsidR="0044011E" w:rsidRDefault="0044011E">
            <w:pPr>
              <w:jc w:val="right"/>
              <w:rPr>
                <w:color w:val="000000"/>
                <w:sz w:val="22"/>
                <w:szCs w:val="22"/>
              </w:rPr>
            </w:pPr>
            <w:r>
              <w:rPr>
                <w:color w:val="000000"/>
                <w:sz w:val="22"/>
                <w:szCs w:val="22"/>
              </w:rPr>
              <w:t>2.</w:t>
            </w:r>
          </w:p>
        </w:tc>
        <w:tc>
          <w:tcPr>
            <w:tcW w:w="5940" w:type="dxa"/>
            <w:tcBorders>
              <w:top w:val="nil"/>
              <w:left w:val="nil"/>
              <w:bottom w:val="nil"/>
              <w:right w:val="nil"/>
            </w:tcBorders>
            <w:shd w:val="clear" w:color="auto" w:fill="auto"/>
            <w:vAlign w:val="bottom"/>
            <w:hideMark/>
          </w:tcPr>
          <w:p w14:paraId="6D9AE9FB" w14:textId="77777777" w:rsidR="0044011E" w:rsidRDefault="0044011E">
            <w:pPr>
              <w:rPr>
                <w:color w:val="000000"/>
                <w:sz w:val="22"/>
                <w:szCs w:val="22"/>
              </w:rPr>
            </w:pPr>
            <w:r>
              <w:rPr>
                <w:color w:val="000000"/>
                <w:sz w:val="22"/>
                <w:szCs w:val="22"/>
              </w:rPr>
              <w:t>Kāpņu metāla daļas- antracīta pelēkas, RAL 7016</w:t>
            </w:r>
          </w:p>
        </w:tc>
        <w:tc>
          <w:tcPr>
            <w:tcW w:w="960" w:type="dxa"/>
            <w:tcBorders>
              <w:top w:val="nil"/>
              <w:left w:val="nil"/>
              <w:bottom w:val="nil"/>
              <w:right w:val="nil"/>
            </w:tcBorders>
            <w:shd w:val="clear" w:color="auto" w:fill="auto"/>
            <w:noWrap/>
            <w:vAlign w:val="bottom"/>
            <w:hideMark/>
          </w:tcPr>
          <w:p w14:paraId="6B0F45AE" w14:textId="77777777" w:rsidR="0044011E" w:rsidRDefault="0044011E">
            <w:pPr>
              <w:rPr>
                <w:color w:val="000000"/>
                <w:sz w:val="22"/>
                <w:szCs w:val="22"/>
              </w:rPr>
            </w:pPr>
          </w:p>
        </w:tc>
        <w:tc>
          <w:tcPr>
            <w:tcW w:w="960" w:type="dxa"/>
            <w:tcBorders>
              <w:top w:val="nil"/>
              <w:left w:val="nil"/>
              <w:bottom w:val="nil"/>
              <w:right w:val="nil"/>
            </w:tcBorders>
            <w:shd w:val="clear" w:color="auto" w:fill="auto"/>
            <w:noWrap/>
            <w:vAlign w:val="bottom"/>
            <w:hideMark/>
          </w:tcPr>
          <w:p w14:paraId="43F11C05" w14:textId="77777777" w:rsidR="0044011E" w:rsidRDefault="0044011E">
            <w:pPr>
              <w:jc w:val="center"/>
              <w:rPr>
                <w:sz w:val="20"/>
                <w:szCs w:val="20"/>
              </w:rPr>
            </w:pPr>
          </w:p>
        </w:tc>
      </w:tr>
      <w:tr w:rsidR="0044011E" w14:paraId="0E59E848" w14:textId="77777777" w:rsidTr="0044011E">
        <w:trPr>
          <w:trHeight w:val="300"/>
        </w:trPr>
        <w:tc>
          <w:tcPr>
            <w:tcW w:w="960" w:type="dxa"/>
            <w:tcBorders>
              <w:top w:val="nil"/>
              <w:left w:val="nil"/>
              <w:bottom w:val="nil"/>
              <w:right w:val="nil"/>
            </w:tcBorders>
            <w:shd w:val="clear" w:color="auto" w:fill="auto"/>
            <w:noWrap/>
            <w:vAlign w:val="bottom"/>
            <w:hideMark/>
          </w:tcPr>
          <w:p w14:paraId="3456F238" w14:textId="77777777" w:rsidR="0044011E" w:rsidRDefault="0044011E">
            <w:pPr>
              <w:jc w:val="right"/>
              <w:rPr>
                <w:color w:val="000000"/>
                <w:sz w:val="22"/>
                <w:szCs w:val="22"/>
              </w:rPr>
            </w:pPr>
            <w:r>
              <w:rPr>
                <w:color w:val="000000"/>
                <w:sz w:val="22"/>
                <w:szCs w:val="22"/>
              </w:rPr>
              <w:t>3.</w:t>
            </w:r>
          </w:p>
        </w:tc>
        <w:tc>
          <w:tcPr>
            <w:tcW w:w="5940" w:type="dxa"/>
            <w:tcBorders>
              <w:top w:val="nil"/>
              <w:left w:val="nil"/>
              <w:bottom w:val="nil"/>
              <w:right w:val="nil"/>
            </w:tcBorders>
            <w:shd w:val="clear" w:color="auto" w:fill="auto"/>
            <w:vAlign w:val="bottom"/>
            <w:hideMark/>
          </w:tcPr>
          <w:p w14:paraId="069714DB" w14:textId="77777777" w:rsidR="0044011E" w:rsidRDefault="0044011E">
            <w:pPr>
              <w:rPr>
                <w:color w:val="000000"/>
                <w:sz w:val="22"/>
                <w:szCs w:val="22"/>
              </w:rPr>
            </w:pPr>
            <w:r>
              <w:rPr>
                <w:color w:val="000000"/>
                <w:sz w:val="22"/>
                <w:szCs w:val="22"/>
              </w:rPr>
              <w:t xml:space="preserve">Durvis- gaiši dzeltenas (Pēc </w:t>
            </w:r>
            <w:proofErr w:type="spellStart"/>
            <w:r>
              <w:rPr>
                <w:color w:val="000000"/>
                <w:sz w:val="22"/>
                <w:szCs w:val="22"/>
              </w:rPr>
              <w:t>Sadolin</w:t>
            </w:r>
            <w:proofErr w:type="spellEnd"/>
            <w:r>
              <w:rPr>
                <w:color w:val="000000"/>
                <w:sz w:val="22"/>
                <w:szCs w:val="22"/>
              </w:rPr>
              <w:t xml:space="preserve"> kataloga F8.08.87)</w:t>
            </w:r>
          </w:p>
        </w:tc>
        <w:tc>
          <w:tcPr>
            <w:tcW w:w="960" w:type="dxa"/>
            <w:tcBorders>
              <w:top w:val="nil"/>
              <w:left w:val="nil"/>
              <w:bottom w:val="nil"/>
              <w:right w:val="nil"/>
            </w:tcBorders>
            <w:shd w:val="clear" w:color="auto" w:fill="auto"/>
            <w:noWrap/>
            <w:vAlign w:val="bottom"/>
            <w:hideMark/>
          </w:tcPr>
          <w:p w14:paraId="6D07C61C" w14:textId="77777777" w:rsidR="0044011E" w:rsidRDefault="0044011E">
            <w:pPr>
              <w:rPr>
                <w:color w:val="000000"/>
                <w:sz w:val="22"/>
                <w:szCs w:val="22"/>
              </w:rPr>
            </w:pPr>
          </w:p>
        </w:tc>
        <w:tc>
          <w:tcPr>
            <w:tcW w:w="960" w:type="dxa"/>
            <w:tcBorders>
              <w:top w:val="nil"/>
              <w:left w:val="nil"/>
              <w:bottom w:val="nil"/>
              <w:right w:val="nil"/>
            </w:tcBorders>
            <w:shd w:val="clear" w:color="auto" w:fill="auto"/>
            <w:noWrap/>
            <w:vAlign w:val="bottom"/>
            <w:hideMark/>
          </w:tcPr>
          <w:p w14:paraId="5E4814FC" w14:textId="77777777" w:rsidR="0044011E" w:rsidRDefault="0044011E">
            <w:pPr>
              <w:jc w:val="center"/>
              <w:rPr>
                <w:sz w:val="20"/>
                <w:szCs w:val="20"/>
              </w:rPr>
            </w:pPr>
          </w:p>
        </w:tc>
      </w:tr>
      <w:tr w:rsidR="0044011E" w14:paraId="01205D21" w14:textId="77777777" w:rsidTr="0044011E">
        <w:trPr>
          <w:trHeight w:val="300"/>
        </w:trPr>
        <w:tc>
          <w:tcPr>
            <w:tcW w:w="960" w:type="dxa"/>
            <w:tcBorders>
              <w:top w:val="nil"/>
              <w:left w:val="nil"/>
              <w:bottom w:val="nil"/>
              <w:right w:val="nil"/>
            </w:tcBorders>
            <w:shd w:val="clear" w:color="auto" w:fill="auto"/>
            <w:noWrap/>
            <w:vAlign w:val="bottom"/>
            <w:hideMark/>
          </w:tcPr>
          <w:p w14:paraId="2A30D8BE" w14:textId="77777777" w:rsidR="0044011E" w:rsidRDefault="0044011E">
            <w:pPr>
              <w:jc w:val="right"/>
              <w:rPr>
                <w:color w:val="000000"/>
                <w:sz w:val="22"/>
                <w:szCs w:val="22"/>
              </w:rPr>
            </w:pPr>
            <w:r>
              <w:rPr>
                <w:color w:val="000000"/>
                <w:sz w:val="22"/>
                <w:szCs w:val="22"/>
              </w:rPr>
              <w:t>4.</w:t>
            </w:r>
          </w:p>
        </w:tc>
        <w:tc>
          <w:tcPr>
            <w:tcW w:w="5940" w:type="dxa"/>
            <w:tcBorders>
              <w:top w:val="nil"/>
              <w:left w:val="nil"/>
              <w:bottom w:val="nil"/>
              <w:right w:val="nil"/>
            </w:tcBorders>
            <w:shd w:val="clear" w:color="auto" w:fill="auto"/>
            <w:vAlign w:val="bottom"/>
            <w:hideMark/>
          </w:tcPr>
          <w:p w14:paraId="2EF7A88C" w14:textId="77777777" w:rsidR="0044011E" w:rsidRDefault="0044011E">
            <w:pPr>
              <w:rPr>
                <w:color w:val="000000"/>
                <w:sz w:val="22"/>
                <w:szCs w:val="22"/>
              </w:rPr>
            </w:pPr>
            <w:proofErr w:type="spellStart"/>
            <w:r>
              <w:rPr>
                <w:color w:val="000000"/>
                <w:sz w:val="22"/>
                <w:szCs w:val="22"/>
              </w:rPr>
              <w:t>Epoksīds</w:t>
            </w:r>
            <w:proofErr w:type="spellEnd"/>
            <w:r>
              <w:rPr>
                <w:color w:val="000000"/>
                <w:sz w:val="22"/>
                <w:szCs w:val="22"/>
              </w:rPr>
              <w:t xml:space="preserve"> gaiši palēks ar tumši pelēkām pārslām</w:t>
            </w:r>
          </w:p>
        </w:tc>
        <w:tc>
          <w:tcPr>
            <w:tcW w:w="960" w:type="dxa"/>
            <w:tcBorders>
              <w:top w:val="nil"/>
              <w:left w:val="nil"/>
              <w:bottom w:val="nil"/>
              <w:right w:val="nil"/>
            </w:tcBorders>
            <w:shd w:val="clear" w:color="auto" w:fill="auto"/>
            <w:noWrap/>
            <w:vAlign w:val="bottom"/>
            <w:hideMark/>
          </w:tcPr>
          <w:p w14:paraId="6E09CD30" w14:textId="77777777" w:rsidR="0044011E" w:rsidRDefault="0044011E">
            <w:pPr>
              <w:rPr>
                <w:color w:val="000000"/>
                <w:sz w:val="22"/>
                <w:szCs w:val="22"/>
              </w:rPr>
            </w:pPr>
          </w:p>
        </w:tc>
        <w:tc>
          <w:tcPr>
            <w:tcW w:w="960" w:type="dxa"/>
            <w:tcBorders>
              <w:top w:val="nil"/>
              <w:left w:val="nil"/>
              <w:bottom w:val="nil"/>
              <w:right w:val="nil"/>
            </w:tcBorders>
            <w:shd w:val="clear" w:color="auto" w:fill="auto"/>
            <w:noWrap/>
            <w:vAlign w:val="bottom"/>
            <w:hideMark/>
          </w:tcPr>
          <w:p w14:paraId="09118B79" w14:textId="77777777" w:rsidR="0044011E" w:rsidRDefault="0044011E">
            <w:pPr>
              <w:jc w:val="center"/>
              <w:rPr>
                <w:sz w:val="20"/>
                <w:szCs w:val="20"/>
              </w:rPr>
            </w:pPr>
          </w:p>
        </w:tc>
      </w:tr>
      <w:tr w:rsidR="0044011E" w14:paraId="67D6FCC0" w14:textId="77777777" w:rsidTr="0044011E">
        <w:trPr>
          <w:trHeight w:val="300"/>
        </w:trPr>
        <w:tc>
          <w:tcPr>
            <w:tcW w:w="960" w:type="dxa"/>
            <w:tcBorders>
              <w:top w:val="nil"/>
              <w:left w:val="nil"/>
              <w:bottom w:val="nil"/>
              <w:right w:val="nil"/>
            </w:tcBorders>
            <w:shd w:val="clear" w:color="auto" w:fill="auto"/>
            <w:noWrap/>
            <w:vAlign w:val="bottom"/>
            <w:hideMark/>
          </w:tcPr>
          <w:p w14:paraId="51A168FE" w14:textId="77777777" w:rsidR="0044011E" w:rsidRDefault="0044011E">
            <w:pPr>
              <w:jc w:val="right"/>
              <w:rPr>
                <w:color w:val="000000"/>
                <w:sz w:val="22"/>
                <w:szCs w:val="22"/>
              </w:rPr>
            </w:pPr>
            <w:r>
              <w:rPr>
                <w:color w:val="000000"/>
                <w:sz w:val="22"/>
                <w:szCs w:val="22"/>
              </w:rPr>
              <w:t>5.</w:t>
            </w:r>
          </w:p>
        </w:tc>
        <w:tc>
          <w:tcPr>
            <w:tcW w:w="7860" w:type="dxa"/>
            <w:gridSpan w:val="3"/>
            <w:tcBorders>
              <w:top w:val="nil"/>
              <w:left w:val="nil"/>
              <w:bottom w:val="nil"/>
              <w:right w:val="nil"/>
            </w:tcBorders>
            <w:shd w:val="clear" w:color="auto" w:fill="auto"/>
            <w:vAlign w:val="bottom"/>
            <w:hideMark/>
          </w:tcPr>
          <w:p w14:paraId="3845C658" w14:textId="77777777" w:rsidR="0044011E" w:rsidRDefault="0044011E">
            <w:pPr>
              <w:rPr>
                <w:color w:val="000000"/>
                <w:sz w:val="22"/>
                <w:szCs w:val="22"/>
              </w:rPr>
            </w:pPr>
            <w:r>
              <w:rPr>
                <w:color w:val="000000"/>
                <w:sz w:val="22"/>
                <w:szCs w:val="22"/>
              </w:rPr>
              <w:t xml:space="preserve">Sienas- līdz 1,8 m atzīmei krāsojamas gaiši dzeltenas (Pēc </w:t>
            </w:r>
            <w:proofErr w:type="spellStart"/>
            <w:r>
              <w:rPr>
                <w:color w:val="000000"/>
                <w:sz w:val="22"/>
                <w:szCs w:val="22"/>
              </w:rPr>
              <w:t>Sadolin</w:t>
            </w:r>
            <w:proofErr w:type="spellEnd"/>
            <w:r>
              <w:rPr>
                <w:color w:val="000000"/>
                <w:sz w:val="22"/>
                <w:szCs w:val="22"/>
              </w:rPr>
              <w:t xml:space="preserve"> kataloga F8.08.87), augšējā sienas daļa, griesti un kāpņu laidu apakša- baltas. Ja krāsas tonēšana notiek pēc cita kataloga, tonis jāsaskaņo ar pasūtītāju.</w:t>
            </w:r>
          </w:p>
        </w:tc>
      </w:tr>
      <w:tr w:rsidR="0044011E" w14:paraId="1C437807" w14:textId="77777777" w:rsidTr="0044011E">
        <w:trPr>
          <w:trHeight w:val="300"/>
        </w:trPr>
        <w:tc>
          <w:tcPr>
            <w:tcW w:w="960" w:type="dxa"/>
            <w:tcBorders>
              <w:top w:val="nil"/>
              <w:left w:val="nil"/>
              <w:bottom w:val="nil"/>
              <w:right w:val="nil"/>
            </w:tcBorders>
            <w:shd w:val="clear" w:color="auto" w:fill="auto"/>
            <w:noWrap/>
            <w:vAlign w:val="bottom"/>
          </w:tcPr>
          <w:p w14:paraId="3DAB4956" w14:textId="2D1DF468" w:rsidR="0044011E" w:rsidRDefault="0044011E">
            <w:pPr>
              <w:jc w:val="right"/>
              <w:rPr>
                <w:color w:val="000000"/>
                <w:sz w:val="22"/>
                <w:szCs w:val="22"/>
              </w:rPr>
            </w:pPr>
          </w:p>
        </w:tc>
        <w:tc>
          <w:tcPr>
            <w:tcW w:w="7860" w:type="dxa"/>
            <w:gridSpan w:val="3"/>
            <w:tcBorders>
              <w:top w:val="nil"/>
              <w:left w:val="nil"/>
              <w:bottom w:val="nil"/>
              <w:right w:val="nil"/>
            </w:tcBorders>
            <w:shd w:val="clear" w:color="auto" w:fill="auto"/>
            <w:vAlign w:val="center"/>
          </w:tcPr>
          <w:p w14:paraId="6F293E2F" w14:textId="763A13FE" w:rsidR="0044011E" w:rsidRDefault="0044011E">
            <w:pPr>
              <w:rPr>
                <w:color w:val="000000"/>
                <w:sz w:val="22"/>
                <w:szCs w:val="22"/>
              </w:rPr>
            </w:pPr>
          </w:p>
        </w:tc>
      </w:tr>
      <w:tr w:rsidR="0044011E" w14:paraId="439AC970" w14:textId="77777777" w:rsidTr="0044011E">
        <w:trPr>
          <w:trHeight w:val="300"/>
        </w:trPr>
        <w:tc>
          <w:tcPr>
            <w:tcW w:w="960" w:type="dxa"/>
            <w:tcBorders>
              <w:top w:val="nil"/>
              <w:left w:val="nil"/>
              <w:bottom w:val="nil"/>
              <w:right w:val="nil"/>
            </w:tcBorders>
            <w:shd w:val="clear" w:color="auto" w:fill="auto"/>
            <w:noWrap/>
            <w:vAlign w:val="bottom"/>
          </w:tcPr>
          <w:p w14:paraId="63606E32" w14:textId="39C92FC3" w:rsidR="0044011E" w:rsidRDefault="0044011E">
            <w:pPr>
              <w:jc w:val="right"/>
              <w:rPr>
                <w:color w:val="000000"/>
                <w:sz w:val="22"/>
                <w:szCs w:val="22"/>
              </w:rPr>
            </w:pPr>
          </w:p>
        </w:tc>
        <w:tc>
          <w:tcPr>
            <w:tcW w:w="7860" w:type="dxa"/>
            <w:gridSpan w:val="3"/>
            <w:tcBorders>
              <w:top w:val="nil"/>
              <w:left w:val="nil"/>
              <w:bottom w:val="nil"/>
              <w:right w:val="nil"/>
            </w:tcBorders>
            <w:shd w:val="clear" w:color="auto" w:fill="auto"/>
            <w:vAlign w:val="center"/>
          </w:tcPr>
          <w:p w14:paraId="05706336" w14:textId="73DE7F5E" w:rsidR="0044011E" w:rsidRDefault="0044011E">
            <w:pPr>
              <w:rPr>
                <w:color w:val="000000"/>
                <w:sz w:val="22"/>
                <w:szCs w:val="22"/>
              </w:rPr>
            </w:pPr>
          </w:p>
        </w:tc>
      </w:tr>
    </w:tbl>
    <w:p w14:paraId="66BFC80A" w14:textId="77777777" w:rsidR="0044011E" w:rsidRDefault="0044011E" w:rsidP="00137E90">
      <w:pPr>
        <w:jc w:val="both"/>
        <w:rPr>
          <w:b/>
          <w:sz w:val="22"/>
          <w:szCs w:val="22"/>
          <w:u w:val="single"/>
        </w:rPr>
      </w:pPr>
    </w:p>
    <w:p w14:paraId="065BBD89" w14:textId="77777777" w:rsidR="009A5C89" w:rsidRDefault="009A5C89" w:rsidP="00137E90">
      <w:pPr>
        <w:jc w:val="both"/>
        <w:rPr>
          <w:b/>
          <w:sz w:val="22"/>
          <w:szCs w:val="22"/>
          <w:u w:val="single"/>
        </w:rPr>
      </w:pPr>
    </w:p>
    <w:p w14:paraId="7B4A3C3A" w14:textId="77777777" w:rsidR="00452168" w:rsidRDefault="00452168" w:rsidP="0099427B">
      <w:pPr>
        <w:pStyle w:val="Kjene"/>
        <w:tabs>
          <w:tab w:val="clear" w:pos="4153"/>
          <w:tab w:val="clear" w:pos="8306"/>
        </w:tabs>
        <w:jc w:val="right"/>
        <w:rPr>
          <w:bCs/>
          <w:color w:val="000000" w:themeColor="text1"/>
        </w:rPr>
      </w:pPr>
    </w:p>
    <w:p w14:paraId="0A0495E8" w14:textId="77777777" w:rsidR="00452168" w:rsidRDefault="00452168" w:rsidP="0099427B">
      <w:pPr>
        <w:pStyle w:val="Kjene"/>
        <w:tabs>
          <w:tab w:val="clear" w:pos="4153"/>
          <w:tab w:val="clear" w:pos="8306"/>
        </w:tabs>
        <w:jc w:val="right"/>
        <w:rPr>
          <w:bCs/>
          <w:color w:val="000000" w:themeColor="text1"/>
        </w:rPr>
      </w:pPr>
    </w:p>
    <w:p w14:paraId="37D7C5FE" w14:textId="77777777" w:rsidR="00663BA1" w:rsidRDefault="00663BA1" w:rsidP="0099427B">
      <w:pPr>
        <w:pStyle w:val="Kjene"/>
        <w:tabs>
          <w:tab w:val="clear" w:pos="4153"/>
          <w:tab w:val="clear" w:pos="8306"/>
        </w:tabs>
        <w:jc w:val="right"/>
        <w:rPr>
          <w:bCs/>
          <w:color w:val="000000" w:themeColor="text1"/>
        </w:rPr>
      </w:pPr>
    </w:p>
    <w:p w14:paraId="4A825EDE" w14:textId="77777777" w:rsidR="00663BA1" w:rsidRDefault="00663BA1" w:rsidP="009103BF">
      <w:pPr>
        <w:pStyle w:val="Kjene"/>
        <w:tabs>
          <w:tab w:val="clear" w:pos="4153"/>
          <w:tab w:val="clear" w:pos="8306"/>
        </w:tabs>
        <w:rPr>
          <w:bCs/>
          <w:color w:val="000000" w:themeColor="text1"/>
        </w:rPr>
      </w:pPr>
    </w:p>
    <w:p w14:paraId="36CCEDC5" w14:textId="77777777" w:rsidR="00D428DE" w:rsidRDefault="00D428DE" w:rsidP="0099427B">
      <w:pPr>
        <w:pStyle w:val="Kjene"/>
        <w:tabs>
          <w:tab w:val="clear" w:pos="4153"/>
          <w:tab w:val="clear" w:pos="8306"/>
        </w:tabs>
        <w:jc w:val="right"/>
        <w:rPr>
          <w:bCs/>
          <w:color w:val="000000" w:themeColor="text1"/>
        </w:rPr>
      </w:pPr>
    </w:p>
    <w:p w14:paraId="6851C143" w14:textId="77777777" w:rsidR="00D428DE" w:rsidRDefault="00D428DE" w:rsidP="0099427B">
      <w:pPr>
        <w:pStyle w:val="Kjene"/>
        <w:tabs>
          <w:tab w:val="clear" w:pos="4153"/>
          <w:tab w:val="clear" w:pos="8306"/>
        </w:tabs>
        <w:jc w:val="right"/>
        <w:rPr>
          <w:bCs/>
          <w:color w:val="000000" w:themeColor="text1"/>
        </w:rPr>
      </w:pPr>
    </w:p>
    <w:p w14:paraId="1DBE72CC" w14:textId="77777777" w:rsidR="00D428DE" w:rsidRDefault="00D428DE" w:rsidP="0099427B">
      <w:pPr>
        <w:pStyle w:val="Kjene"/>
        <w:tabs>
          <w:tab w:val="clear" w:pos="4153"/>
          <w:tab w:val="clear" w:pos="8306"/>
        </w:tabs>
        <w:jc w:val="right"/>
        <w:rPr>
          <w:bCs/>
          <w:color w:val="000000" w:themeColor="text1"/>
        </w:rPr>
      </w:pPr>
    </w:p>
    <w:p w14:paraId="68522498" w14:textId="77777777" w:rsidR="00D428DE" w:rsidRDefault="00D428DE" w:rsidP="0099427B">
      <w:pPr>
        <w:pStyle w:val="Kjene"/>
        <w:tabs>
          <w:tab w:val="clear" w:pos="4153"/>
          <w:tab w:val="clear" w:pos="8306"/>
        </w:tabs>
        <w:jc w:val="right"/>
        <w:rPr>
          <w:bCs/>
          <w:color w:val="000000" w:themeColor="text1"/>
        </w:rPr>
      </w:pPr>
    </w:p>
    <w:p w14:paraId="2CD8B104" w14:textId="77777777" w:rsidR="00D428DE" w:rsidRDefault="00D428DE" w:rsidP="0099427B">
      <w:pPr>
        <w:pStyle w:val="Kjene"/>
        <w:tabs>
          <w:tab w:val="clear" w:pos="4153"/>
          <w:tab w:val="clear" w:pos="8306"/>
        </w:tabs>
        <w:jc w:val="right"/>
        <w:rPr>
          <w:bCs/>
          <w:color w:val="000000" w:themeColor="text1"/>
        </w:rPr>
      </w:pPr>
    </w:p>
    <w:p w14:paraId="2AEBB0CE" w14:textId="77777777" w:rsidR="00D428DE" w:rsidRDefault="00D428DE" w:rsidP="0099427B">
      <w:pPr>
        <w:pStyle w:val="Kjene"/>
        <w:tabs>
          <w:tab w:val="clear" w:pos="4153"/>
          <w:tab w:val="clear" w:pos="8306"/>
        </w:tabs>
        <w:jc w:val="right"/>
        <w:rPr>
          <w:bCs/>
          <w:color w:val="000000" w:themeColor="text1"/>
        </w:rPr>
      </w:pPr>
    </w:p>
    <w:p w14:paraId="76597FF0" w14:textId="77777777" w:rsidR="00D428DE" w:rsidRDefault="00D428DE" w:rsidP="0099427B">
      <w:pPr>
        <w:pStyle w:val="Kjene"/>
        <w:tabs>
          <w:tab w:val="clear" w:pos="4153"/>
          <w:tab w:val="clear" w:pos="8306"/>
        </w:tabs>
        <w:jc w:val="right"/>
        <w:rPr>
          <w:bCs/>
          <w:color w:val="000000" w:themeColor="text1"/>
        </w:rPr>
      </w:pPr>
    </w:p>
    <w:p w14:paraId="7EC59506" w14:textId="77777777" w:rsidR="00D428DE" w:rsidRDefault="00D428DE" w:rsidP="0099427B">
      <w:pPr>
        <w:pStyle w:val="Kjene"/>
        <w:tabs>
          <w:tab w:val="clear" w:pos="4153"/>
          <w:tab w:val="clear" w:pos="8306"/>
        </w:tabs>
        <w:jc w:val="right"/>
        <w:rPr>
          <w:bCs/>
          <w:color w:val="000000" w:themeColor="text1"/>
        </w:rPr>
      </w:pPr>
    </w:p>
    <w:p w14:paraId="0FF98899" w14:textId="77777777" w:rsidR="00D428DE" w:rsidRDefault="00D428DE" w:rsidP="0099427B">
      <w:pPr>
        <w:pStyle w:val="Kjene"/>
        <w:tabs>
          <w:tab w:val="clear" w:pos="4153"/>
          <w:tab w:val="clear" w:pos="8306"/>
        </w:tabs>
        <w:jc w:val="right"/>
        <w:rPr>
          <w:bCs/>
          <w:color w:val="000000" w:themeColor="text1"/>
        </w:rPr>
      </w:pPr>
    </w:p>
    <w:p w14:paraId="003133FC" w14:textId="77777777" w:rsidR="00D428DE" w:rsidRDefault="00D428DE" w:rsidP="0099427B">
      <w:pPr>
        <w:pStyle w:val="Kjene"/>
        <w:tabs>
          <w:tab w:val="clear" w:pos="4153"/>
          <w:tab w:val="clear" w:pos="8306"/>
        </w:tabs>
        <w:jc w:val="right"/>
        <w:rPr>
          <w:bCs/>
          <w:color w:val="000000" w:themeColor="text1"/>
        </w:rPr>
      </w:pPr>
    </w:p>
    <w:p w14:paraId="7E38962A" w14:textId="77777777" w:rsidR="00D428DE" w:rsidRDefault="00D428DE" w:rsidP="0099427B">
      <w:pPr>
        <w:pStyle w:val="Kjene"/>
        <w:tabs>
          <w:tab w:val="clear" w:pos="4153"/>
          <w:tab w:val="clear" w:pos="8306"/>
        </w:tabs>
        <w:jc w:val="right"/>
        <w:rPr>
          <w:bCs/>
          <w:color w:val="000000" w:themeColor="text1"/>
        </w:rPr>
      </w:pPr>
    </w:p>
    <w:p w14:paraId="16E4E2D8" w14:textId="43263F1C" w:rsidR="00D428DE" w:rsidRDefault="00D428DE" w:rsidP="0099427B">
      <w:pPr>
        <w:pStyle w:val="Kjene"/>
        <w:tabs>
          <w:tab w:val="clear" w:pos="4153"/>
          <w:tab w:val="clear" w:pos="8306"/>
        </w:tabs>
        <w:jc w:val="right"/>
        <w:rPr>
          <w:bCs/>
          <w:color w:val="000000" w:themeColor="text1"/>
        </w:rPr>
      </w:pPr>
    </w:p>
    <w:p w14:paraId="2D4FE7AB" w14:textId="6D77646F" w:rsidR="002E302C" w:rsidRDefault="002E302C" w:rsidP="0099427B">
      <w:pPr>
        <w:pStyle w:val="Kjene"/>
        <w:tabs>
          <w:tab w:val="clear" w:pos="4153"/>
          <w:tab w:val="clear" w:pos="8306"/>
        </w:tabs>
        <w:jc w:val="right"/>
        <w:rPr>
          <w:bCs/>
          <w:color w:val="000000" w:themeColor="text1"/>
        </w:rPr>
      </w:pPr>
    </w:p>
    <w:p w14:paraId="1854E3F2" w14:textId="77777777" w:rsidR="002E302C" w:rsidRDefault="002E302C" w:rsidP="0099427B">
      <w:pPr>
        <w:pStyle w:val="Kjene"/>
        <w:tabs>
          <w:tab w:val="clear" w:pos="4153"/>
          <w:tab w:val="clear" w:pos="8306"/>
        </w:tabs>
        <w:jc w:val="right"/>
        <w:rPr>
          <w:bCs/>
          <w:color w:val="000000" w:themeColor="text1"/>
        </w:rPr>
      </w:pPr>
    </w:p>
    <w:p w14:paraId="4037F6F8" w14:textId="77777777" w:rsidR="00D428DE" w:rsidRDefault="00D428DE" w:rsidP="0099427B">
      <w:pPr>
        <w:pStyle w:val="Kjene"/>
        <w:tabs>
          <w:tab w:val="clear" w:pos="4153"/>
          <w:tab w:val="clear" w:pos="8306"/>
        </w:tabs>
        <w:jc w:val="right"/>
        <w:rPr>
          <w:bCs/>
          <w:color w:val="000000" w:themeColor="text1"/>
        </w:rPr>
      </w:pPr>
    </w:p>
    <w:p w14:paraId="3197E5C3" w14:textId="77777777" w:rsidR="00D428DE" w:rsidRDefault="00D428DE" w:rsidP="0099427B">
      <w:pPr>
        <w:pStyle w:val="Kjene"/>
        <w:tabs>
          <w:tab w:val="clear" w:pos="4153"/>
          <w:tab w:val="clear" w:pos="8306"/>
        </w:tabs>
        <w:jc w:val="right"/>
        <w:rPr>
          <w:bCs/>
          <w:color w:val="000000" w:themeColor="text1"/>
        </w:rPr>
      </w:pPr>
    </w:p>
    <w:p w14:paraId="371A1C28" w14:textId="77777777" w:rsidR="00E15A9D" w:rsidRDefault="00E15A9D" w:rsidP="0099427B">
      <w:pPr>
        <w:pStyle w:val="Kjene"/>
        <w:tabs>
          <w:tab w:val="clear" w:pos="4153"/>
          <w:tab w:val="clear" w:pos="8306"/>
        </w:tabs>
        <w:jc w:val="right"/>
        <w:rPr>
          <w:bCs/>
          <w:color w:val="000000" w:themeColor="text1"/>
        </w:rPr>
      </w:pPr>
    </w:p>
    <w:p w14:paraId="3ED5B7E3" w14:textId="77777777" w:rsidR="0044011E" w:rsidRDefault="0044011E" w:rsidP="0099427B">
      <w:pPr>
        <w:pStyle w:val="Kjene"/>
        <w:tabs>
          <w:tab w:val="clear" w:pos="4153"/>
          <w:tab w:val="clear" w:pos="8306"/>
        </w:tabs>
        <w:jc w:val="right"/>
        <w:rPr>
          <w:bCs/>
          <w:color w:val="000000" w:themeColor="text1"/>
        </w:rPr>
      </w:pPr>
    </w:p>
    <w:p w14:paraId="17795152" w14:textId="77777777" w:rsidR="0044011E" w:rsidRDefault="0044011E" w:rsidP="0099427B">
      <w:pPr>
        <w:pStyle w:val="Kjene"/>
        <w:tabs>
          <w:tab w:val="clear" w:pos="4153"/>
          <w:tab w:val="clear" w:pos="8306"/>
        </w:tabs>
        <w:jc w:val="right"/>
        <w:rPr>
          <w:bCs/>
          <w:color w:val="000000" w:themeColor="text1"/>
        </w:rPr>
      </w:pPr>
    </w:p>
    <w:p w14:paraId="1847B30C" w14:textId="77777777" w:rsidR="0044011E" w:rsidRDefault="0044011E" w:rsidP="0099427B">
      <w:pPr>
        <w:pStyle w:val="Kjene"/>
        <w:tabs>
          <w:tab w:val="clear" w:pos="4153"/>
          <w:tab w:val="clear" w:pos="8306"/>
        </w:tabs>
        <w:jc w:val="right"/>
        <w:rPr>
          <w:bCs/>
          <w:color w:val="000000" w:themeColor="text1"/>
        </w:rPr>
      </w:pPr>
    </w:p>
    <w:p w14:paraId="26276A1A" w14:textId="77777777" w:rsidR="0044011E" w:rsidRDefault="0044011E" w:rsidP="0099427B">
      <w:pPr>
        <w:pStyle w:val="Kjene"/>
        <w:tabs>
          <w:tab w:val="clear" w:pos="4153"/>
          <w:tab w:val="clear" w:pos="8306"/>
        </w:tabs>
        <w:jc w:val="right"/>
        <w:rPr>
          <w:bCs/>
          <w:color w:val="000000" w:themeColor="text1"/>
        </w:rPr>
      </w:pPr>
    </w:p>
    <w:p w14:paraId="0CE44B6D" w14:textId="77777777" w:rsidR="0044011E" w:rsidRDefault="0044011E" w:rsidP="0099427B">
      <w:pPr>
        <w:pStyle w:val="Kjene"/>
        <w:tabs>
          <w:tab w:val="clear" w:pos="4153"/>
          <w:tab w:val="clear" w:pos="8306"/>
        </w:tabs>
        <w:jc w:val="right"/>
        <w:rPr>
          <w:bCs/>
          <w:color w:val="000000" w:themeColor="text1"/>
        </w:rPr>
      </w:pPr>
    </w:p>
    <w:p w14:paraId="61FD64AE" w14:textId="77777777" w:rsidR="0044011E" w:rsidRDefault="0044011E" w:rsidP="0099427B">
      <w:pPr>
        <w:pStyle w:val="Kjene"/>
        <w:tabs>
          <w:tab w:val="clear" w:pos="4153"/>
          <w:tab w:val="clear" w:pos="8306"/>
        </w:tabs>
        <w:jc w:val="right"/>
        <w:rPr>
          <w:bCs/>
          <w:color w:val="000000" w:themeColor="text1"/>
        </w:rPr>
      </w:pPr>
    </w:p>
    <w:p w14:paraId="5E509F95" w14:textId="77777777" w:rsidR="0044011E" w:rsidRDefault="0044011E" w:rsidP="0099427B">
      <w:pPr>
        <w:pStyle w:val="Kjene"/>
        <w:tabs>
          <w:tab w:val="clear" w:pos="4153"/>
          <w:tab w:val="clear" w:pos="8306"/>
        </w:tabs>
        <w:jc w:val="right"/>
        <w:rPr>
          <w:bCs/>
          <w:color w:val="000000" w:themeColor="text1"/>
        </w:rPr>
      </w:pPr>
    </w:p>
    <w:p w14:paraId="66200BB1" w14:textId="77777777" w:rsidR="0044011E" w:rsidRDefault="0044011E" w:rsidP="0099427B">
      <w:pPr>
        <w:pStyle w:val="Kjene"/>
        <w:tabs>
          <w:tab w:val="clear" w:pos="4153"/>
          <w:tab w:val="clear" w:pos="8306"/>
        </w:tabs>
        <w:jc w:val="right"/>
        <w:rPr>
          <w:bCs/>
          <w:color w:val="000000" w:themeColor="text1"/>
        </w:rPr>
      </w:pPr>
    </w:p>
    <w:p w14:paraId="5EE762BA" w14:textId="77777777" w:rsidR="0044011E" w:rsidRDefault="0044011E" w:rsidP="0099427B">
      <w:pPr>
        <w:pStyle w:val="Kjene"/>
        <w:tabs>
          <w:tab w:val="clear" w:pos="4153"/>
          <w:tab w:val="clear" w:pos="8306"/>
        </w:tabs>
        <w:jc w:val="right"/>
        <w:rPr>
          <w:bCs/>
          <w:color w:val="000000" w:themeColor="text1"/>
        </w:rPr>
      </w:pPr>
    </w:p>
    <w:p w14:paraId="67E73F78" w14:textId="191E3669"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p w14:paraId="7FC01F2F" w14:textId="6F4DBF09" w:rsidR="009A5C89" w:rsidRPr="00F731B0" w:rsidRDefault="00113F20" w:rsidP="009A5C89">
      <w:pPr>
        <w:ind w:right="98"/>
        <w:jc w:val="right"/>
      </w:pPr>
      <w:bookmarkStart w:id="1" w:name="_Hlk117868237"/>
      <w:r w:rsidRPr="00F731B0">
        <w:rPr>
          <w:color w:val="000000" w:themeColor="text1"/>
        </w:rPr>
        <w:t>”</w:t>
      </w:r>
      <w:r w:rsidR="00D428DE" w:rsidRPr="00D428DE">
        <w:rPr>
          <w:color w:val="000000" w:themeColor="text1"/>
        </w:rPr>
        <w:t xml:space="preserve"> </w:t>
      </w:r>
      <w:r w:rsidR="009A5C89">
        <w:rPr>
          <w:color w:val="000000" w:themeColor="text1"/>
        </w:rPr>
        <w:t>Kāpņu telpas remonts Zītaru ielā 3, Korģenē, Limbažu novadā</w:t>
      </w:r>
      <w:r w:rsidR="009A5C89">
        <w:t>”</w:t>
      </w:r>
    </w:p>
    <w:p w14:paraId="58340D24" w14:textId="2A1F46ED" w:rsidR="00137E90" w:rsidRPr="00D428DE" w:rsidRDefault="00137E90" w:rsidP="009A5C89">
      <w:pPr>
        <w:jc w:val="center"/>
      </w:pPr>
    </w:p>
    <w:bookmarkEnd w:id="0"/>
    <w:bookmarkEnd w:id="1"/>
    <w:p w14:paraId="64C593C8" w14:textId="654240AE" w:rsidR="0099427B" w:rsidRPr="00137E90" w:rsidRDefault="0099427B" w:rsidP="00137E90">
      <w:pPr>
        <w:jc w:val="right"/>
        <w:rPr>
          <w:b/>
          <w:color w:val="000000" w:themeColor="text1"/>
        </w:rPr>
      </w:pPr>
    </w:p>
    <w:p w14:paraId="0AC346E9" w14:textId="1851F3FF"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4F21DAAE" w:rsidR="0099427B" w:rsidRDefault="0099427B" w:rsidP="0099427B">
      <w:pPr>
        <w:pStyle w:val="Parasts2"/>
        <w:rPr>
          <w:b/>
        </w:rPr>
      </w:pPr>
      <w:r>
        <w:rPr>
          <w:b/>
        </w:rPr>
        <w:t>___.____.202</w:t>
      </w:r>
      <w:r w:rsidR="00D428DE">
        <w:rPr>
          <w:b/>
        </w:rPr>
        <w:t>3</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25E8E24A" w:rsidR="0099427B" w:rsidRDefault="0099427B" w:rsidP="0099427B">
      <w:pPr>
        <w:jc w:val="both"/>
        <w:rPr>
          <w:color w:val="000000"/>
        </w:rPr>
      </w:pPr>
      <w:r>
        <w:t xml:space="preserve">iepazinies ar </w:t>
      </w:r>
      <w:r w:rsidR="009103BF">
        <w:t>darba</w:t>
      </w:r>
      <w:r>
        <w:t xml:space="preserve"> uzdevumu, piedāvā veikt darbus par līguma izpildes laikā nemainīgu cenu:</w:t>
      </w:r>
    </w:p>
    <w:p w14:paraId="08412F66" w14:textId="77777777" w:rsidR="0099427B" w:rsidRDefault="0099427B" w:rsidP="0099427B">
      <w:pPr>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559"/>
      </w:tblGrid>
      <w:tr w:rsidR="009A5C89" w14:paraId="5D00600B" w14:textId="77777777" w:rsidTr="00927DEC">
        <w:tc>
          <w:tcPr>
            <w:tcW w:w="846" w:type="dxa"/>
            <w:tcBorders>
              <w:top w:val="single" w:sz="4" w:space="0" w:color="auto"/>
              <w:left w:val="single" w:sz="4" w:space="0" w:color="auto"/>
              <w:bottom w:val="single" w:sz="4" w:space="0" w:color="auto"/>
              <w:right w:val="single" w:sz="4" w:space="0" w:color="auto"/>
            </w:tcBorders>
            <w:vAlign w:val="center"/>
            <w:hideMark/>
          </w:tcPr>
          <w:p w14:paraId="47C41A8B" w14:textId="77777777" w:rsidR="009A5C89" w:rsidRDefault="009A5C89">
            <w:pPr>
              <w:jc w:val="center"/>
              <w:outlineLvl w:val="0"/>
              <w:rPr>
                <w:lang w:eastAsia="en-US"/>
              </w:rPr>
            </w:pPr>
            <w:proofErr w:type="spellStart"/>
            <w:r>
              <w:t>Nr.p</w:t>
            </w:r>
            <w:proofErr w:type="spellEnd"/>
            <w:r>
              <w:t>. k.</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110C92B" w14:textId="271B77E2" w:rsidR="009A5C89" w:rsidRDefault="009A5C89">
            <w:pPr>
              <w:jc w:val="center"/>
              <w:outlineLvl w:val="0"/>
            </w:pPr>
            <w:r>
              <w:t>Nosaukums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2F494" w14:textId="074616F0" w:rsidR="009A5C89" w:rsidRDefault="009A5C89">
            <w:pPr>
              <w:jc w:val="center"/>
              <w:outlineLvl w:val="0"/>
            </w:pPr>
            <w:r>
              <w:t>Summa, bez PVN,</w:t>
            </w:r>
          </w:p>
          <w:p w14:paraId="7B0DD70F" w14:textId="77777777" w:rsidR="009A5C89" w:rsidRDefault="009A5C89">
            <w:pPr>
              <w:jc w:val="center"/>
              <w:outlineLvl w:val="0"/>
            </w:pPr>
            <w:r>
              <w:t>EUR</w:t>
            </w:r>
          </w:p>
        </w:tc>
      </w:tr>
      <w:tr w:rsidR="009A5C89" w14:paraId="6306248C" w14:textId="77777777" w:rsidTr="00DA4B1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271811A" w14:textId="77777777" w:rsidR="009A5C89" w:rsidRDefault="009A5C89" w:rsidP="007B51A8">
            <w:pPr>
              <w:numPr>
                <w:ilvl w:val="0"/>
                <w:numId w:val="35"/>
              </w:numPr>
              <w:spacing w:line="252" w:lineRule="auto"/>
              <w:ind w:left="357" w:hanging="357"/>
              <w:jc w:val="center"/>
              <w:outlineLvl w:val="0"/>
              <w:rPr>
                <w:caps/>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54CFB7BA" w14:textId="77777777" w:rsidR="009A5C89" w:rsidRPr="00F731B0" w:rsidRDefault="009A5C89" w:rsidP="009A5C89">
            <w:pPr>
              <w:ind w:right="98"/>
              <w:jc w:val="both"/>
            </w:pPr>
            <w:r>
              <w:rPr>
                <w:color w:val="000000" w:themeColor="text1"/>
              </w:rPr>
              <w:t>Kāpņu telpas remonts Zītaru ielā 3, Korģenē, Limbažu novadā</w:t>
            </w:r>
            <w:r>
              <w:t>”.</w:t>
            </w:r>
          </w:p>
          <w:p w14:paraId="7C0CDC1F" w14:textId="77777777" w:rsidR="009A5C89" w:rsidRDefault="009A5C89">
            <w:pPr>
              <w:outlineLvl w:val="0"/>
            </w:pPr>
          </w:p>
        </w:tc>
        <w:tc>
          <w:tcPr>
            <w:tcW w:w="1559" w:type="dxa"/>
            <w:tcBorders>
              <w:top w:val="single" w:sz="4" w:space="0" w:color="auto"/>
              <w:left w:val="single" w:sz="4" w:space="0" w:color="auto"/>
              <w:bottom w:val="single" w:sz="4" w:space="0" w:color="auto"/>
              <w:right w:val="single" w:sz="4" w:space="0" w:color="auto"/>
            </w:tcBorders>
            <w:vAlign w:val="center"/>
          </w:tcPr>
          <w:p w14:paraId="55637180" w14:textId="7C023735" w:rsidR="009A5C89" w:rsidRDefault="009A5C89">
            <w:pPr>
              <w:outlineLvl w:val="0"/>
            </w:pPr>
          </w:p>
        </w:tc>
      </w:tr>
      <w:tr w:rsidR="00781BF1" w14:paraId="2ACC83A2" w14:textId="77777777" w:rsidTr="00282C75">
        <w:tc>
          <w:tcPr>
            <w:tcW w:w="846" w:type="dxa"/>
            <w:tcBorders>
              <w:top w:val="single" w:sz="4" w:space="0" w:color="auto"/>
              <w:left w:val="single" w:sz="4" w:space="0" w:color="auto"/>
              <w:bottom w:val="single" w:sz="4" w:space="0" w:color="auto"/>
              <w:right w:val="single" w:sz="4" w:space="0" w:color="auto"/>
            </w:tcBorders>
            <w:vAlign w:val="center"/>
          </w:tcPr>
          <w:p w14:paraId="7DB50205" w14:textId="77777777" w:rsidR="00781BF1" w:rsidRDefault="00781BF1">
            <w:pPr>
              <w:ind w:left="357"/>
              <w:outlineLvl w:val="0"/>
              <w:rPr>
                <w:b/>
                <w:caps/>
              </w:rPr>
            </w:pPr>
          </w:p>
        </w:tc>
        <w:tc>
          <w:tcPr>
            <w:tcW w:w="6946" w:type="dxa"/>
            <w:tcBorders>
              <w:top w:val="single" w:sz="4" w:space="0" w:color="auto"/>
              <w:left w:val="single" w:sz="4" w:space="0" w:color="auto"/>
              <w:bottom w:val="single" w:sz="4" w:space="0" w:color="auto"/>
              <w:right w:val="single" w:sz="4" w:space="0" w:color="auto"/>
            </w:tcBorders>
            <w:hideMark/>
          </w:tcPr>
          <w:p w14:paraId="23A80019" w14:textId="2E8CD9FD" w:rsidR="00781BF1" w:rsidRDefault="00781BF1" w:rsidP="00781BF1">
            <w:pPr>
              <w:jc w:val="right"/>
              <w:outlineLvl w:val="0"/>
              <w:rPr>
                <w:b/>
              </w:rPr>
            </w:pPr>
            <w:r>
              <w:rPr>
                <w:b/>
              </w:rPr>
              <w:t>Summa kopā EUR, bez PVN</w:t>
            </w:r>
          </w:p>
        </w:tc>
        <w:tc>
          <w:tcPr>
            <w:tcW w:w="1559" w:type="dxa"/>
            <w:tcBorders>
              <w:top w:val="single" w:sz="4" w:space="0" w:color="auto"/>
              <w:left w:val="single" w:sz="4" w:space="0" w:color="auto"/>
              <w:bottom w:val="single" w:sz="4" w:space="0" w:color="auto"/>
              <w:right w:val="single" w:sz="4" w:space="0" w:color="auto"/>
            </w:tcBorders>
          </w:tcPr>
          <w:p w14:paraId="4E303776" w14:textId="3140F29B" w:rsidR="00781BF1" w:rsidRDefault="00781BF1">
            <w:pPr>
              <w:jc w:val="center"/>
              <w:outlineLvl w:val="0"/>
              <w:rPr>
                <w:b/>
              </w:rPr>
            </w:pPr>
          </w:p>
        </w:tc>
      </w:tr>
      <w:tr w:rsidR="00781BF1" w14:paraId="734FACD4" w14:textId="77777777" w:rsidTr="004619B2">
        <w:tc>
          <w:tcPr>
            <w:tcW w:w="846" w:type="dxa"/>
            <w:tcBorders>
              <w:top w:val="single" w:sz="4" w:space="0" w:color="auto"/>
              <w:left w:val="single" w:sz="4" w:space="0" w:color="auto"/>
              <w:bottom w:val="single" w:sz="4" w:space="0" w:color="auto"/>
              <w:right w:val="single" w:sz="4" w:space="0" w:color="auto"/>
            </w:tcBorders>
            <w:vAlign w:val="center"/>
          </w:tcPr>
          <w:p w14:paraId="0FEE6BAC" w14:textId="77777777" w:rsidR="00781BF1" w:rsidRDefault="00781BF1">
            <w:pPr>
              <w:ind w:left="357"/>
              <w:outlineLvl w:val="0"/>
              <w:rPr>
                <w:b/>
                <w:caps/>
              </w:rPr>
            </w:pPr>
          </w:p>
        </w:tc>
        <w:tc>
          <w:tcPr>
            <w:tcW w:w="6946" w:type="dxa"/>
            <w:tcBorders>
              <w:top w:val="single" w:sz="4" w:space="0" w:color="auto"/>
              <w:left w:val="single" w:sz="4" w:space="0" w:color="auto"/>
              <w:bottom w:val="single" w:sz="4" w:space="0" w:color="auto"/>
              <w:right w:val="single" w:sz="4" w:space="0" w:color="auto"/>
            </w:tcBorders>
          </w:tcPr>
          <w:p w14:paraId="27435DE6" w14:textId="32E583C6" w:rsidR="00781BF1" w:rsidRDefault="00781BF1" w:rsidP="00781BF1">
            <w:pPr>
              <w:jc w:val="right"/>
              <w:outlineLvl w:val="0"/>
              <w:rPr>
                <w:b/>
              </w:rPr>
            </w:pPr>
            <w:r>
              <w:rPr>
                <w:b/>
              </w:rPr>
              <w:t>PVN 21% (ja uzņēmums ir PVN maksātājs)</w:t>
            </w:r>
          </w:p>
        </w:tc>
        <w:tc>
          <w:tcPr>
            <w:tcW w:w="1559" w:type="dxa"/>
            <w:tcBorders>
              <w:top w:val="single" w:sz="4" w:space="0" w:color="auto"/>
              <w:left w:val="single" w:sz="4" w:space="0" w:color="auto"/>
              <w:bottom w:val="single" w:sz="4" w:space="0" w:color="auto"/>
              <w:right w:val="single" w:sz="4" w:space="0" w:color="auto"/>
            </w:tcBorders>
          </w:tcPr>
          <w:p w14:paraId="5E7616A5" w14:textId="77777777" w:rsidR="00781BF1" w:rsidRDefault="00781BF1">
            <w:pPr>
              <w:jc w:val="center"/>
              <w:outlineLvl w:val="0"/>
              <w:rPr>
                <w:b/>
              </w:rPr>
            </w:pPr>
          </w:p>
        </w:tc>
      </w:tr>
      <w:tr w:rsidR="00781BF1" w14:paraId="4AB2C392" w14:textId="77777777" w:rsidTr="003F2AD1">
        <w:tc>
          <w:tcPr>
            <w:tcW w:w="846" w:type="dxa"/>
            <w:tcBorders>
              <w:top w:val="single" w:sz="4" w:space="0" w:color="auto"/>
              <w:left w:val="single" w:sz="4" w:space="0" w:color="auto"/>
              <w:bottom w:val="single" w:sz="4" w:space="0" w:color="auto"/>
              <w:right w:val="single" w:sz="4" w:space="0" w:color="auto"/>
            </w:tcBorders>
            <w:vAlign w:val="center"/>
          </w:tcPr>
          <w:p w14:paraId="7EAB7E76" w14:textId="77777777" w:rsidR="00781BF1" w:rsidRDefault="00781BF1">
            <w:pPr>
              <w:ind w:left="357"/>
              <w:outlineLvl w:val="0"/>
              <w:rPr>
                <w:b/>
                <w:caps/>
              </w:rPr>
            </w:pPr>
          </w:p>
        </w:tc>
        <w:tc>
          <w:tcPr>
            <w:tcW w:w="6946" w:type="dxa"/>
            <w:tcBorders>
              <w:top w:val="single" w:sz="4" w:space="0" w:color="auto"/>
              <w:left w:val="single" w:sz="4" w:space="0" w:color="auto"/>
              <w:bottom w:val="single" w:sz="4" w:space="0" w:color="auto"/>
              <w:right w:val="single" w:sz="4" w:space="0" w:color="auto"/>
            </w:tcBorders>
          </w:tcPr>
          <w:p w14:paraId="3A87E472" w14:textId="4B714B87" w:rsidR="00781BF1" w:rsidRDefault="00781BF1" w:rsidP="00781BF1">
            <w:pPr>
              <w:jc w:val="right"/>
              <w:outlineLvl w:val="0"/>
              <w:rPr>
                <w:b/>
              </w:rPr>
            </w:pPr>
            <w:r>
              <w:rPr>
                <w:b/>
              </w:rPr>
              <w:t>Pavisam kopā</w:t>
            </w:r>
          </w:p>
        </w:tc>
        <w:tc>
          <w:tcPr>
            <w:tcW w:w="1559" w:type="dxa"/>
            <w:tcBorders>
              <w:top w:val="single" w:sz="4" w:space="0" w:color="auto"/>
              <w:left w:val="single" w:sz="4" w:space="0" w:color="auto"/>
              <w:bottom w:val="single" w:sz="4" w:space="0" w:color="auto"/>
              <w:right w:val="single" w:sz="4" w:space="0" w:color="auto"/>
            </w:tcBorders>
          </w:tcPr>
          <w:p w14:paraId="0A53C4D5" w14:textId="77777777" w:rsidR="00781BF1" w:rsidRDefault="00781BF1">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2" w:name="_Hlk118300607"/>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780B221" w14:textId="77777777" w:rsidR="007B51A8" w:rsidRDefault="007B51A8" w:rsidP="00901FD8">
      <w:pPr>
        <w:pStyle w:val="Kjene"/>
        <w:tabs>
          <w:tab w:val="clear" w:pos="4153"/>
          <w:tab w:val="clear" w:pos="8306"/>
        </w:tabs>
        <w:jc w:val="right"/>
      </w:pPr>
    </w:p>
    <w:p w14:paraId="1E62A7D7" w14:textId="77777777" w:rsidR="007B51A8" w:rsidRDefault="007B51A8" w:rsidP="00901FD8">
      <w:pPr>
        <w:pStyle w:val="Kjene"/>
        <w:tabs>
          <w:tab w:val="clear" w:pos="4153"/>
          <w:tab w:val="clear" w:pos="8306"/>
        </w:tabs>
        <w:jc w:val="right"/>
      </w:pPr>
    </w:p>
    <w:p w14:paraId="707B13C3" w14:textId="77777777" w:rsidR="007B51A8" w:rsidRDefault="007B51A8" w:rsidP="00901FD8">
      <w:pPr>
        <w:pStyle w:val="Kjene"/>
        <w:tabs>
          <w:tab w:val="clear" w:pos="4153"/>
          <w:tab w:val="clear" w:pos="8306"/>
        </w:tabs>
        <w:jc w:val="right"/>
      </w:pPr>
    </w:p>
    <w:p w14:paraId="345A4BDD" w14:textId="77777777" w:rsidR="00113F20" w:rsidRDefault="00113F20" w:rsidP="00901FD8">
      <w:pPr>
        <w:pStyle w:val="Kjene"/>
        <w:tabs>
          <w:tab w:val="clear" w:pos="4153"/>
          <w:tab w:val="clear" w:pos="8306"/>
        </w:tabs>
        <w:jc w:val="right"/>
      </w:pPr>
    </w:p>
    <w:p w14:paraId="0748B342" w14:textId="77777777" w:rsidR="00113F20" w:rsidRDefault="00113F20" w:rsidP="00901FD8">
      <w:pPr>
        <w:pStyle w:val="Kjene"/>
        <w:tabs>
          <w:tab w:val="clear" w:pos="4153"/>
          <w:tab w:val="clear" w:pos="8306"/>
        </w:tabs>
        <w:jc w:val="right"/>
      </w:pPr>
    </w:p>
    <w:p w14:paraId="485F2CA4" w14:textId="071D3A0D" w:rsidR="00901FD8" w:rsidRPr="00901FD8" w:rsidRDefault="00901FD8" w:rsidP="00901FD8">
      <w:pPr>
        <w:pStyle w:val="Kjene"/>
        <w:tabs>
          <w:tab w:val="clear" w:pos="4153"/>
          <w:tab w:val="clear" w:pos="8306"/>
        </w:tabs>
        <w:jc w:val="right"/>
        <w:rPr>
          <w:bCs/>
        </w:rPr>
      </w:pPr>
      <w:r w:rsidRPr="00F371C8">
        <w:lastRenderedPageBreak/>
        <w:t>Pielikums Nr.</w:t>
      </w:r>
      <w:bookmarkEnd w:id="2"/>
      <w:r w:rsidR="002C178D">
        <w:t>5</w:t>
      </w:r>
      <w:r w:rsidRPr="00F371C8">
        <w:br/>
      </w:r>
      <w:r w:rsidRPr="00901FD8">
        <w:rPr>
          <w:bCs/>
        </w:rPr>
        <w:t>Cenu aptauja iepirkumam</w:t>
      </w:r>
    </w:p>
    <w:p w14:paraId="0CF0ABCC" w14:textId="07FB5F58" w:rsidR="009A5C89" w:rsidRPr="00F731B0" w:rsidRDefault="009A5C89" w:rsidP="009A5C89">
      <w:pPr>
        <w:ind w:right="98"/>
        <w:jc w:val="right"/>
      </w:pPr>
      <w:r w:rsidRPr="00F731B0">
        <w:rPr>
          <w:color w:val="000000" w:themeColor="text1"/>
        </w:rPr>
        <w:t>”</w:t>
      </w:r>
      <w:r w:rsidRPr="00D428DE">
        <w:rPr>
          <w:color w:val="000000" w:themeColor="text1"/>
        </w:rPr>
        <w:t xml:space="preserve"> </w:t>
      </w:r>
      <w:r>
        <w:rPr>
          <w:color w:val="000000" w:themeColor="text1"/>
        </w:rPr>
        <w:t>Kāpņu telpas remonts Zītaru ielā 3, Korģenē, Limbažu novadā</w:t>
      </w:r>
      <w:r>
        <w:t>”</w:t>
      </w:r>
    </w:p>
    <w:p w14:paraId="36B8AEC3" w14:textId="77777777" w:rsidR="00D428DE" w:rsidRDefault="00D428DE" w:rsidP="00D428DE">
      <w:pPr>
        <w:pStyle w:val="Parasts2"/>
        <w:jc w:val="center"/>
        <w:rPr>
          <w:b/>
        </w:rPr>
      </w:pPr>
    </w:p>
    <w:p w14:paraId="2883B482" w14:textId="76F882A3" w:rsidR="00901FD8" w:rsidRPr="00F371C8" w:rsidRDefault="00901FD8" w:rsidP="00D428DE">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681112DB" w:rsidR="00901FD8" w:rsidRPr="00F371C8" w:rsidRDefault="00901FD8" w:rsidP="00901FD8">
      <w:pPr>
        <w:pStyle w:val="Parasts2"/>
      </w:pPr>
      <w:r w:rsidRPr="00F371C8">
        <w:rPr>
          <w:lang w:eastAsia="ru-RU"/>
        </w:rPr>
        <w:t>Datums __.___.202</w:t>
      </w:r>
      <w:r w:rsidR="002E302C">
        <w:rPr>
          <w:lang w:eastAsia="ru-RU"/>
        </w:rPr>
        <w:t>3</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B052" w14:textId="77777777" w:rsidR="00006BC7" w:rsidRDefault="00006BC7">
      <w:r>
        <w:separator/>
      </w:r>
    </w:p>
  </w:endnote>
  <w:endnote w:type="continuationSeparator" w:id="0">
    <w:p w14:paraId="514703A3" w14:textId="77777777" w:rsidR="00006BC7" w:rsidRDefault="0000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7838" w14:textId="77777777" w:rsidR="00006BC7" w:rsidRDefault="00006BC7">
      <w:r>
        <w:separator/>
      </w:r>
    </w:p>
  </w:footnote>
  <w:footnote w:type="continuationSeparator" w:id="0">
    <w:p w14:paraId="773DDB31" w14:textId="77777777" w:rsidR="00006BC7" w:rsidRDefault="00006BC7">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196243"/>
    <w:multiLevelType w:val="hybridMultilevel"/>
    <w:tmpl w:val="CEBCB6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2"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14444211">
    <w:abstractNumId w:val="27"/>
  </w:num>
  <w:num w:numId="2" w16cid:durableId="874463034">
    <w:abstractNumId w:val="20"/>
  </w:num>
  <w:num w:numId="3" w16cid:durableId="1718627873">
    <w:abstractNumId w:val="1"/>
  </w:num>
  <w:num w:numId="4" w16cid:durableId="921178258">
    <w:abstractNumId w:val="40"/>
  </w:num>
  <w:num w:numId="5" w16cid:durableId="979655495">
    <w:abstractNumId w:val="25"/>
  </w:num>
  <w:num w:numId="6" w16cid:durableId="1887176240">
    <w:abstractNumId w:val="13"/>
  </w:num>
  <w:num w:numId="7" w16cid:durableId="1504734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5"/>
  </w:num>
  <w:num w:numId="9" w16cid:durableId="189074614">
    <w:abstractNumId w:val="19"/>
  </w:num>
  <w:num w:numId="10" w16cid:durableId="656492573">
    <w:abstractNumId w:val="23"/>
  </w:num>
  <w:num w:numId="11" w16cid:durableId="1566916242">
    <w:abstractNumId w:val="21"/>
  </w:num>
  <w:num w:numId="12" w16cid:durableId="1420449284">
    <w:abstractNumId w:val="29"/>
  </w:num>
  <w:num w:numId="13" w16cid:durableId="1631546077">
    <w:abstractNumId w:val="9"/>
  </w:num>
  <w:num w:numId="14" w16cid:durableId="2089495739">
    <w:abstractNumId w:val="5"/>
  </w:num>
  <w:num w:numId="15" w16cid:durableId="630328889">
    <w:abstractNumId w:val="33"/>
  </w:num>
  <w:num w:numId="16" w16cid:durableId="691954146">
    <w:abstractNumId w:val="37"/>
  </w:num>
  <w:num w:numId="17" w16cid:durableId="405422078">
    <w:abstractNumId w:val="2"/>
  </w:num>
  <w:num w:numId="18" w16cid:durableId="1079331524">
    <w:abstractNumId w:val="14"/>
  </w:num>
  <w:num w:numId="19" w16cid:durableId="768425926">
    <w:abstractNumId w:val="18"/>
  </w:num>
  <w:num w:numId="20" w16cid:durableId="1637375067">
    <w:abstractNumId w:val="7"/>
  </w:num>
  <w:num w:numId="21" w16cid:durableId="101993658">
    <w:abstractNumId w:val="0"/>
  </w:num>
  <w:num w:numId="22" w16cid:durableId="1481117685">
    <w:abstractNumId w:val="12"/>
  </w:num>
  <w:num w:numId="23" w16cid:durableId="361830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2"/>
  </w:num>
  <w:num w:numId="27" w16cid:durableId="1120341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28"/>
  </w:num>
  <w:num w:numId="29" w16cid:durableId="1272055440">
    <w:abstractNumId w:val="38"/>
  </w:num>
  <w:num w:numId="30" w16cid:durableId="1668091651">
    <w:abstractNumId w:val="39"/>
  </w:num>
  <w:num w:numId="31" w16cid:durableId="1897545189">
    <w:abstractNumId w:val="24"/>
  </w:num>
  <w:num w:numId="32" w16cid:durableId="1459912690">
    <w:abstractNumId w:val="34"/>
  </w:num>
  <w:num w:numId="33" w16cid:durableId="14463418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1"/>
  </w:num>
  <w:num w:numId="35" w16cid:durableId="6921514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6"/>
  </w:num>
  <w:num w:numId="37" w16cid:durableId="70472241">
    <w:abstractNumId w:val="4"/>
  </w:num>
  <w:num w:numId="38" w16cid:durableId="1553537346">
    <w:abstractNumId w:val="16"/>
  </w:num>
  <w:num w:numId="39" w16cid:durableId="1025180251">
    <w:abstractNumId w:val="10"/>
  </w:num>
  <w:num w:numId="40" w16cid:durableId="11566168">
    <w:abstractNumId w:val="35"/>
  </w:num>
  <w:num w:numId="41" w16cid:durableId="96947498">
    <w:abstractNumId w:val="8"/>
  </w:num>
  <w:num w:numId="42" w16cid:durableId="1684509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00C9F"/>
    <w:rsid w:val="00006BC7"/>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5473B"/>
    <w:rsid w:val="00165E94"/>
    <w:rsid w:val="00167894"/>
    <w:rsid w:val="00183C2D"/>
    <w:rsid w:val="00186E41"/>
    <w:rsid w:val="00196CA3"/>
    <w:rsid w:val="001C10D8"/>
    <w:rsid w:val="001C1E13"/>
    <w:rsid w:val="001C53BF"/>
    <w:rsid w:val="001C6B38"/>
    <w:rsid w:val="001D2438"/>
    <w:rsid w:val="001D24FE"/>
    <w:rsid w:val="001D3D7C"/>
    <w:rsid w:val="001D5C9C"/>
    <w:rsid w:val="001D7064"/>
    <w:rsid w:val="001E2456"/>
    <w:rsid w:val="001E4D07"/>
    <w:rsid w:val="001F457A"/>
    <w:rsid w:val="001F7153"/>
    <w:rsid w:val="002007BE"/>
    <w:rsid w:val="002022A6"/>
    <w:rsid w:val="00222BA6"/>
    <w:rsid w:val="002323F8"/>
    <w:rsid w:val="00232571"/>
    <w:rsid w:val="002337C2"/>
    <w:rsid w:val="00250C3A"/>
    <w:rsid w:val="002569F0"/>
    <w:rsid w:val="0026314B"/>
    <w:rsid w:val="00266D60"/>
    <w:rsid w:val="00273841"/>
    <w:rsid w:val="00280882"/>
    <w:rsid w:val="00281F21"/>
    <w:rsid w:val="00284F17"/>
    <w:rsid w:val="00295673"/>
    <w:rsid w:val="00295C93"/>
    <w:rsid w:val="002974A1"/>
    <w:rsid w:val="002A1C23"/>
    <w:rsid w:val="002A7AE2"/>
    <w:rsid w:val="002C178D"/>
    <w:rsid w:val="002C3787"/>
    <w:rsid w:val="002C42ED"/>
    <w:rsid w:val="002D1BF8"/>
    <w:rsid w:val="002E302C"/>
    <w:rsid w:val="002E681D"/>
    <w:rsid w:val="002F2992"/>
    <w:rsid w:val="00306A93"/>
    <w:rsid w:val="00311078"/>
    <w:rsid w:val="00340CCE"/>
    <w:rsid w:val="00343A43"/>
    <w:rsid w:val="003512FE"/>
    <w:rsid w:val="00364426"/>
    <w:rsid w:val="00380B24"/>
    <w:rsid w:val="003A30D9"/>
    <w:rsid w:val="003A69B3"/>
    <w:rsid w:val="003A7E82"/>
    <w:rsid w:val="003B0DB7"/>
    <w:rsid w:val="003B6A05"/>
    <w:rsid w:val="003C1B25"/>
    <w:rsid w:val="003C7C70"/>
    <w:rsid w:val="003E3C50"/>
    <w:rsid w:val="003E5F8D"/>
    <w:rsid w:val="00412C8A"/>
    <w:rsid w:val="004208D8"/>
    <w:rsid w:val="00421E41"/>
    <w:rsid w:val="00424B91"/>
    <w:rsid w:val="0043321B"/>
    <w:rsid w:val="0044011E"/>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F58"/>
    <w:rsid w:val="00503775"/>
    <w:rsid w:val="00511FA4"/>
    <w:rsid w:val="0051332E"/>
    <w:rsid w:val="00524A4D"/>
    <w:rsid w:val="00530DAC"/>
    <w:rsid w:val="00536934"/>
    <w:rsid w:val="00541BE0"/>
    <w:rsid w:val="00544FED"/>
    <w:rsid w:val="005645CE"/>
    <w:rsid w:val="005711B3"/>
    <w:rsid w:val="00576DDC"/>
    <w:rsid w:val="005B68D4"/>
    <w:rsid w:val="005B6C9E"/>
    <w:rsid w:val="005C48BA"/>
    <w:rsid w:val="005C6577"/>
    <w:rsid w:val="005D54FE"/>
    <w:rsid w:val="005E13C6"/>
    <w:rsid w:val="005E44F1"/>
    <w:rsid w:val="0060163E"/>
    <w:rsid w:val="00653938"/>
    <w:rsid w:val="00663BA1"/>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7C21"/>
    <w:rsid w:val="00730AF2"/>
    <w:rsid w:val="00732524"/>
    <w:rsid w:val="00735361"/>
    <w:rsid w:val="00736CC5"/>
    <w:rsid w:val="00741657"/>
    <w:rsid w:val="00762169"/>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75065"/>
    <w:rsid w:val="009774B3"/>
    <w:rsid w:val="0099427B"/>
    <w:rsid w:val="009A5C89"/>
    <w:rsid w:val="009B56AF"/>
    <w:rsid w:val="009B653E"/>
    <w:rsid w:val="009C269D"/>
    <w:rsid w:val="009C3D16"/>
    <w:rsid w:val="009E5AA4"/>
    <w:rsid w:val="00A10621"/>
    <w:rsid w:val="00A1623F"/>
    <w:rsid w:val="00A20E42"/>
    <w:rsid w:val="00A21DD2"/>
    <w:rsid w:val="00A356B3"/>
    <w:rsid w:val="00A43CE1"/>
    <w:rsid w:val="00A62B27"/>
    <w:rsid w:val="00A65A1D"/>
    <w:rsid w:val="00A6690F"/>
    <w:rsid w:val="00A66C32"/>
    <w:rsid w:val="00AA2106"/>
    <w:rsid w:val="00AB02FA"/>
    <w:rsid w:val="00AC069C"/>
    <w:rsid w:val="00AC34E8"/>
    <w:rsid w:val="00AD658B"/>
    <w:rsid w:val="00AF6A7F"/>
    <w:rsid w:val="00B00B5F"/>
    <w:rsid w:val="00B03FB9"/>
    <w:rsid w:val="00B11B0D"/>
    <w:rsid w:val="00B24B66"/>
    <w:rsid w:val="00B50444"/>
    <w:rsid w:val="00B90A1F"/>
    <w:rsid w:val="00B953EB"/>
    <w:rsid w:val="00B96CEF"/>
    <w:rsid w:val="00B97B2E"/>
    <w:rsid w:val="00BA1285"/>
    <w:rsid w:val="00BC0B8F"/>
    <w:rsid w:val="00BD68C1"/>
    <w:rsid w:val="00BE14CD"/>
    <w:rsid w:val="00BE6F5D"/>
    <w:rsid w:val="00C32653"/>
    <w:rsid w:val="00C34282"/>
    <w:rsid w:val="00C35ED9"/>
    <w:rsid w:val="00C44721"/>
    <w:rsid w:val="00C60AD3"/>
    <w:rsid w:val="00C65DDD"/>
    <w:rsid w:val="00C6693A"/>
    <w:rsid w:val="00C7277D"/>
    <w:rsid w:val="00C73901"/>
    <w:rsid w:val="00C8388F"/>
    <w:rsid w:val="00CA19DF"/>
    <w:rsid w:val="00CA2FA0"/>
    <w:rsid w:val="00CA74A1"/>
    <w:rsid w:val="00CB1F12"/>
    <w:rsid w:val="00CB62DC"/>
    <w:rsid w:val="00CC3DD7"/>
    <w:rsid w:val="00CD29BE"/>
    <w:rsid w:val="00CF5D89"/>
    <w:rsid w:val="00CF6BFB"/>
    <w:rsid w:val="00D1396C"/>
    <w:rsid w:val="00D15E63"/>
    <w:rsid w:val="00D24584"/>
    <w:rsid w:val="00D26473"/>
    <w:rsid w:val="00D3258B"/>
    <w:rsid w:val="00D428DE"/>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5A9D"/>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595">
      <w:bodyDiv w:val="1"/>
      <w:marLeft w:val="0"/>
      <w:marRight w:val="0"/>
      <w:marTop w:val="0"/>
      <w:marBottom w:val="0"/>
      <w:divBdr>
        <w:top w:val="none" w:sz="0" w:space="0" w:color="auto"/>
        <w:left w:val="none" w:sz="0" w:space="0" w:color="auto"/>
        <w:bottom w:val="none" w:sz="0" w:space="0" w:color="auto"/>
        <w:right w:val="none" w:sz="0" w:space="0" w:color="auto"/>
      </w:divBdr>
    </w:div>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1710421">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972905636">
      <w:bodyDiv w:val="1"/>
      <w:marLeft w:val="0"/>
      <w:marRight w:val="0"/>
      <w:marTop w:val="0"/>
      <w:marBottom w:val="0"/>
      <w:divBdr>
        <w:top w:val="none" w:sz="0" w:space="0" w:color="auto"/>
        <w:left w:val="none" w:sz="0" w:space="0" w:color="auto"/>
        <w:bottom w:val="none" w:sz="0" w:space="0" w:color="auto"/>
        <w:right w:val="none" w:sz="0" w:space="0" w:color="auto"/>
      </w:divBdr>
    </w:div>
    <w:div w:id="1148672156">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7991</Words>
  <Characters>4555</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Gundega Upite-Viksna</cp:lastModifiedBy>
  <cp:revision>4</cp:revision>
  <cp:lastPrinted>2022-10-28T12:23:00Z</cp:lastPrinted>
  <dcterms:created xsi:type="dcterms:W3CDTF">2023-09-13T06:29:00Z</dcterms:created>
  <dcterms:modified xsi:type="dcterms:W3CDTF">2023-09-26T12:00:00Z</dcterms:modified>
</cp:coreProperties>
</file>