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DF65F1">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DF65F1">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DF65F1">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74755002" w:rsidR="00C162C2" w:rsidRPr="002E2738" w:rsidRDefault="00C162C2" w:rsidP="00A535D0">
      <w:pPr>
        <w:jc w:val="center"/>
        <w:rPr>
          <w:bCs/>
          <w:lang w:val="lv-LV"/>
        </w:rPr>
      </w:pPr>
      <w:r w:rsidRPr="002E2738">
        <w:rPr>
          <w:bCs/>
          <w:lang w:val="lv-LV"/>
        </w:rPr>
        <w:t>Nr.</w:t>
      </w:r>
      <w:r w:rsidR="002C02E2">
        <w:rPr>
          <w:bCs/>
          <w:lang w:val="lv-LV"/>
        </w:rPr>
        <w:t>9</w:t>
      </w:r>
    </w:p>
    <w:p w14:paraId="36A3E98B" w14:textId="77777777" w:rsidR="00C162C2" w:rsidRPr="00025563" w:rsidRDefault="00C162C2" w:rsidP="00A535D0">
      <w:pPr>
        <w:jc w:val="both"/>
        <w:rPr>
          <w:bCs/>
          <w:lang w:val="lv-LV"/>
        </w:rPr>
      </w:pPr>
    </w:p>
    <w:p w14:paraId="49434AF1" w14:textId="47195B33"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2C02E2">
        <w:rPr>
          <w:bCs/>
          <w:lang w:val="lv-LV"/>
        </w:rPr>
        <w:t>18</w:t>
      </w:r>
      <w:r w:rsidR="00C162C2" w:rsidRPr="00025563">
        <w:rPr>
          <w:bCs/>
          <w:lang w:val="lv-LV"/>
        </w:rPr>
        <w:t>.</w:t>
      </w:r>
      <w:r w:rsidR="00932556">
        <w:rPr>
          <w:bCs/>
          <w:lang w:val="lv-LV"/>
        </w:rPr>
        <w:t xml:space="preserve"> </w:t>
      </w:r>
      <w:r w:rsidR="002C02E2">
        <w:rPr>
          <w:bCs/>
          <w:lang w:val="lv-LV"/>
        </w:rPr>
        <w:t>oktobrī</w:t>
      </w:r>
    </w:p>
    <w:p w14:paraId="359EEA66" w14:textId="77777777" w:rsidR="00C162C2" w:rsidRPr="00025563" w:rsidRDefault="00C162C2" w:rsidP="00A535D0">
      <w:pPr>
        <w:jc w:val="both"/>
        <w:rPr>
          <w:b/>
          <w:bCs/>
          <w:lang w:val="lv-LV"/>
        </w:rPr>
      </w:pPr>
    </w:p>
    <w:p w14:paraId="2C9325A5" w14:textId="3CC7A927"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782ED10D" w:rsidR="00C162C2" w:rsidRPr="002E2738" w:rsidRDefault="00736EE9" w:rsidP="00A535D0">
      <w:pPr>
        <w:jc w:val="both"/>
        <w:rPr>
          <w:bCs/>
          <w:lang w:val="lv-LV"/>
        </w:rPr>
      </w:pPr>
      <w:r w:rsidRPr="002E2738">
        <w:rPr>
          <w:bCs/>
          <w:lang w:val="lv-LV"/>
        </w:rPr>
        <w:t>Sēdi atklāj plkst.</w:t>
      </w:r>
      <w:r w:rsidR="00932556">
        <w:rPr>
          <w:bCs/>
          <w:lang w:val="lv-LV"/>
        </w:rPr>
        <w:t xml:space="preserve"> 13:</w:t>
      </w:r>
      <w:r w:rsidR="002C02E2">
        <w:rPr>
          <w:bCs/>
          <w:lang w:val="lv-LV"/>
        </w:rPr>
        <w:t>32</w:t>
      </w:r>
      <w:r w:rsidR="008416DC">
        <w:rPr>
          <w:bCs/>
          <w:lang w:val="lv-LV"/>
        </w:rPr>
        <w:t xml:space="preserve"> (pēc Teritorijas attīstības komitejas sēdes)</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270AFD6F" w:rsidR="008C6374" w:rsidRDefault="008C6374" w:rsidP="008C6374">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708C8105"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Pr>
          <w:rFonts w:eastAsia="Calibri"/>
          <w:lang w:val="lv-LV" w:eastAsia="lv-LV"/>
        </w:rPr>
        <w:t xml:space="preserve">Jānis Bakmanis, </w:t>
      </w:r>
      <w:r w:rsidR="002C02E2">
        <w:rPr>
          <w:rFonts w:eastAsia="Calibri"/>
          <w:lang w:val="lv-LV" w:eastAsia="lv-LV"/>
        </w:rPr>
        <w:t xml:space="preserve">Valdis Bārda, </w:t>
      </w:r>
      <w:r w:rsidR="002E2738" w:rsidRPr="00F60BE0">
        <w:rPr>
          <w:rFonts w:eastAsia="Calibri"/>
          <w:lang w:val="lv-LV"/>
        </w:rPr>
        <w:t xml:space="preserve">Māris </w:t>
      </w:r>
      <w:proofErr w:type="spellStart"/>
      <w:r w:rsidR="002E2738" w:rsidRPr="00F60BE0">
        <w:rPr>
          <w:rFonts w:eastAsia="Calibri"/>
          <w:lang w:val="lv-LV"/>
        </w:rPr>
        <w:t>Beļaunieks</w:t>
      </w:r>
      <w:proofErr w:type="spellEnd"/>
      <w:r w:rsidR="002E2738" w:rsidRPr="00F60BE0">
        <w:rPr>
          <w:rFonts w:eastAsia="Calibri"/>
          <w:lang w:val="lv-LV"/>
        </w:rPr>
        <w:t xml:space="preserve">, </w:t>
      </w:r>
      <w:r w:rsidR="00DF65F1">
        <w:rPr>
          <w:rFonts w:eastAsia="Calibri"/>
          <w:lang w:val="lv-LV"/>
        </w:rPr>
        <w:t xml:space="preserve">Aigars </w:t>
      </w:r>
      <w:proofErr w:type="spellStart"/>
      <w:r w:rsidR="00DF65F1">
        <w:rPr>
          <w:rFonts w:eastAsia="Calibri"/>
          <w:lang w:val="lv-LV"/>
        </w:rPr>
        <w:t>Legzdiņš</w:t>
      </w:r>
      <w:proofErr w:type="spellEnd"/>
      <w:r w:rsidR="002C02E2">
        <w:rPr>
          <w:rFonts w:eastAsia="Calibri"/>
          <w:lang w:val="lv-LV"/>
        </w:rPr>
        <w:t xml:space="preserve"> (sākot no 28. darba kārtības jautājuma)</w:t>
      </w:r>
      <w:r w:rsidR="00DF65F1">
        <w:rPr>
          <w:rFonts w:eastAsia="Calibri"/>
          <w:lang w:val="lv-LV"/>
        </w:rPr>
        <w:t xml:space="preserve">, </w:t>
      </w:r>
      <w:r w:rsidR="002E2738" w:rsidRPr="00F60BE0">
        <w:rPr>
          <w:rFonts w:eastAsia="Calibri"/>
          <w:lang w:val="lv-LV"/>
        </w:rPr>
        <w:t xml:space="preserve">Dāvis Melnalksnis, </w:t>
      </w:r>
      <w:r w:rsidR="00F60BE0" w:rsidRPr="00F60BE0">
        <w:rPr>
          <w:rFonts w:eastAsia="Calibri"/>
          <w:lang w:val="lv-LV"/>
        </w:rPr>
        <w:t>Rūdolfs Pelēkais,</w:t>
      </w:r>
      <w:r w:rsidR="00932556">
        <w:rPr>
          <w:rFonts w:eastAsia="Calibri"/>
          <w:lang w:val="lv-LV"/>
        </w:rPr>
        <w:t xml:space="preserve"> </w:t>
      </w:r>
      <w:r w:rsidR="00793D3C">
        <w:rPr>
          <w:lang w:val="lv-LV"/>
        </w:rPr>
        <w:t xml:space="preserve">Dagnis </w:t>
      </w:r>
      <w:proofErr w:type="spellStart"/>
      <w:r w:rsidR="00793D3C">
        <w:rPr>
          <w:lang w:val="lv-LV"/>
        </w:rPr>
        <w:t>Straubergs</w:t>
      </w:r>
      <w:proofErr w:type="spellEnd"/>
      <w:r w:rsidR="002E2738" w:rsidRPr="00F60BE0">
        <w:rPr>
          <w:rFonts w:eastAsia="Calibri"/>
          <w:lang w:val="lv-LV"/>
        </w:rPr>
        <w:t>.</w:t>
      </w:r>
    </w:p>
    <w:p w14:paraId="23146162" w14:textId="77777777" w:rsidR="002E2738" w:rsidRPr="002C02E2" w:rsidRDefault="002E2738" w:rsidP="008C6374">
      <w:pPr>
        <w:suppressAutoHyphens/>
        <w:jc w:val="both"/>
        <w:rPr>
          <w:rFonts w:eastAsia="Calibri"/>
          <w:b/>
          <w:bCs/>
          <w:lang w:val="lv-LV" w:eastAsia="lv-LV"/>
        </w:rPr>
      </w:pPr>
    </w:p>
    <w:p w14:paraId="3B03CA05" w14:textId="5A6FED5B" w:rsidR="00DA3483" w:rsidRPr="00DA3483" w:rsidRDefault="008C6374" w:rsidP="00DA3483">
      <w:pPr>
        <w:suppressAutoHyphens/>
        <w:jc w:val="both"/>
        <w:rPr>
          <w:bCs/>
          <w:lang w:val="lv-LV" w:eastAsia="lv-LV"/>
        </w:rPr>
      </w:pPr>
      <w:r w:rsidRPr="00F949E0">
        <w:rPr>
          <w:rFonts w:eastAsia="Calibri"/>
          <w:b/>
          <w:bCs/>
          <w:lang w:val="lv-LV" w:eastAsia="lv-LV"/>
        </w:rPr>
        <w:t>Sēdē piedalās:</w:t>
      </w:r>
      <w:r w:rsidRPr="00F949E0">
        <w:rPr>
          <w:b/>
          <w:lang w:val="lv-LV"/>
        </w:rPr>
        <w:t xml:space="preserve"> </w:t>
      </w:r>
      <w:r w:rsidR="00DA3483" w:rsidRPr="00DA3483">
        <w:rPr>
          <w:bCs/>
          <w:lang w:val="lv-LV" w:eastAsia="lv-LV"/>
        </w:rPr>
        <w:t xml:space="preserve">Agris </w:t>
      </w:r>
      <w:proofErr w:type="spellStart"/>
      <w:r w:rsidR="00DA3483" w:rsidRPr="00DA3483">
        <w:rPr>
          <w:bCs/>
          <w:lang w:val="lv-LV" w:eastAsia="lv-LV"/>
        </w:rPr>
        <w:t>Blumers</w:t>
      </w:r>
      <w:proofErr w:type="spellEnd"/>
      <w:r w:rsidR="00DA3483">
        <w:rPr>
          <w:bCs/>
          <w:lang w:val="lv-LV" w:eastAsia="lv-LV"/>
        </w:rPr>
        <w:t xml:space="preserve">, </w:t>
      </w:r>
      <w:r w:rsidR="00DA3483" w:rsidRPr="00DA3483">
        <w:rPr>
          <w:bCs/>
          <w:lang w:val="lv-LV" w:eastAsia="lv-LV"/>
        </w:rPr>
        <w:t>Aiga Briede</w:t>
      </w:r>
      <w:r w:rsidR="00DA3483">
        <w:rPr>
          <w:bCs/>
          <w:lang w:val="lv-LV" w:eastAsia="lv-LV"/>
        </w:rPr>
        <w:t xml:space="preserve">, </w:t>
      </w:r>
      <w:r w:rsidR="00DA3483" w:rsidRPr="00DA3483">
        <w:rPr>
          <w:bCs/>
          <w:lang w:val="lv-LV" w:eastAsia="lv-LV"/>
        </w:rPr>
        <w:t>Jānis Remess</w:t>
      </w:r>
      <w:r w:rsidR="008416DC">
        <w:rPr>
          <w:bCs/>
          <w:lang w:val="lv-LV" w:eastAsia="lv-LV"/>
        </w:rPr>
        <w:t xml:space="preserve">, </w:t>
      </w:r>
      <w:r w:rsidR="00DA3483" w:rsidRPr="00DA3483">
        <w:rPr>
          <w:bCs/>
          <w:lang w:val="lv-LV" w:eastAsia="lv-LV"/>
        </w:rPr>
        <w:t>Kristīne Lielmane</w:t>
      </w:r>
      <w:r w:rsidR="008416DC">
        <w:rPr>
          <w:bCs/>
          <w:lang w:val="lv-LV" w:eastAsia="lv-LV"/>
        </w:rPr>
        <w:t xml:space="preserve">, </w:t>
      </w:r>
      <w:r w:rsidR="00DA3483" w:rsidRPr="00DA3483">
        <w:rPr>
          <w:bCs/>
          <w:lang w:val="lv-LV" w:eastAsia="lv-LV"/>
        </w:rPr>
        <w:t>Andris Garklāvs</w:t>
      </w:r>
      <w:r w:rsidR="008416DC">
        <w:rPr>
          <w:bCs/>
          <w:lang w:val="lv-LV" w:eastAsia="lv-LV"/>
        </w:rPr>
        <w:t xml:space="preserve">, </w:t>
      </w:r>
      <w:r w:rsidR="00DA3483" w:rsidRPr="00DA3483">
        <w:rPr>
          <w:bCs/>
          <w:lang w:val="lv-LV" w:eastAsia="lv-LV"/>
        </w:rPr>
        <w:t xml:space="preserve">Andris </w:t>
      </w:r>
      <w:proofErr w:type="spellStart"/>
      <w:r w:rsidR="00DA3483" w:rsidRPr="00DA3483">
        <w:rPr>
          <w:bCs/>
          <w:lang w:val="lv-LV" w:eastAsia="lv-LV"/>
        </w:rPr>
        <w:t>Zunde</w:t>
      </w:r>
      <w:proofErr w:type="spellEnd"/>
      <w:r w:rsidR="008416DC">
        <w:rPr>
          <w:bCs/>
          <w:lang w:val="lv-LV" w:eastAsia="lv-LV"/>
        </w:rPr>
        <w:t xml:space="preserve">, </w:t>
      </w:r>
      <w:r w:rsidR="00DA3483" w:rsidRPr="00DA3483">
        <w:rPr>
          <w:bCs/>
          <w:lang w:val="lv-LV" w:eastAsia="lv-LV"/>
        </w:rPr>
        <w:t>Anna Siliņa</w:t>
      </w:r>
      <w:r w:rsidR="008416DC">
        <w:rPr>
          <w:bCs/>
          <w:lang w:val="lv-LV" w:eastAsia="lv-LV"/>
        </w:rPr>
        <w:t xml:space="preserve">, </w:t>
      </w:r>
      <w:r w:rsidR="00DA3483" w:rsidRPr="00DA3483">
        <w:rPr>
          <w:bCs/>
          <w:lang w:val="lv-LV" w:eastAsia="lv-LV"/>
        </w:rPr>
        <w:t xml:space="preserve">Antra </w:t>
      </w:r>
      <w:proofErr w:type="spellStart"/>
      <w:r w:rsidR="00DA3483" w:rsidRPr="00DA3483">
        <w:rPr>
          <w:bCs/>
          <w:lang w:val="lv-LV" w:eastAsia="lv-LV"/>
        </w:rPr>
        <w:t>Kamala</w:t>
      </w:r>
      <w:proofErr w:type="spellEnd"/>
      <w:r w:rsidR="008416DC">
        <w:rPr>
          <w:bCs/>
          <w:lang w:val="lv-LV" w:eastAsia="lv-LV"/>
        </w:rPr>
        <w:t xml:space="preserve">, </w:t>
      </w:r>
      <w:r w:rsidR="00DA3483" w:rsidRPr="00DA3483">
        <w:rPr>
          <w:bCs/>
          <w:lang w:val="lv-LV" w:eastAsia="lv-LV"/>
        </w:rPr>
        <w:t>Antra Paegle</w:t>
      </w:r>
      <w:r w:rsidR="008416DC">
        <w:rPr>
          <w:bCs/>
          <w:lang w:val="lv-LV" w:eastAsia="lv-LV"/>
        </w:rPr>
        <w:t xml:space="preserve">, </w:t>
      </w:r>
      <w:r w:rsidR="00DA3483" w:rsidRPr="00DA3483">
        <w:rPr>
          <w:bCs/>
          <w:lang w:val="lv-LV" w:eastAsia="lv-LV"/>
        </w:rPr>
        <w:t xml:space="preserve">Ārija </w:t>
      </w:r>
      <w:proofErr w:type="spellStart"/>
      <w:r w:rsidR="00DA3483" w:rsidRPr="00DA3483">
        <w:rPr>
          <w:bCs/>
          <w:lang w:val="lv-LV" w:eastAsia="lv-LV"/>
        </w:rPr>
        <w:t>Mikša</w:t>
      </w:r>
      <w:proofErr w:type="spellEnd"/>
      <w:r w:rsidR="008416DC">
        <w:rPr>
          <w:bCs/>
          <w:lang w:val="lv-LV" w:eastAsia="lv-LV"/>
        </w:rPr>
        <w:t xml:space="preserve">, </w:t>
      </w:r>
      <w:r w:rsidR="00DA3483" w:rsidRPr="00DA3483">
        <w:rPr>
          <w:bCs/>
          <w:lang w:val="lv-LV" w:eastAsia="lv-LV"/>
        </w:rPr>
        <w:t>Baiba</w:t>
      </w:r>
      <w:r w:rsidR="00DA3483">
        <w:rPr>
          <w:bCs/>
          <w:lang w:val="lv-LV" w:eastAsia="lv-LV"/>
        </w:rPr>
        <w:t xml:space="preserve"> </w:t>
      </w:r>
      <w:proofErr w:type="spellStart"/>
      <w:r w:rsidR="00DA3483">
        <w:rPr>
          <w:bCs/>
          <w:lang w:val="lv-LV" w:eastAsia="lv-LV"/>
        </w:rPr>
        <w:t>Almane</w:t>
      </w:r>
      <w:proofErr w:type="spellEnd"/>
      <w:r w:rsidR="008416DC">
        <w:rPr>
          <w:bCs/>
          <w:lang w:val="lv-LV" w:eastAsia="lv-LV"/>
        </w:rPr>
        <w:t xml:space="preserve">, </w:t>
      </w:r>
      <w:r w:rsidR="00DA3483" w:rsidRPr="00DA3483">
        <w:rPr>
          <w:bCs/>
          <w:lang w:val="lv-LV" w:eastAsia="lv-LV"/>
        </w:rPr>
        <w:t>Diāna Zaļupe</w:t>
      </w:r>
      <w:r w:rsidR="008416DC">
        <w:rPr>
          <w:bCs/>
          <w:lang w:val="lv-LV" w:eastAsia="lv-LV"/>
        </w:rPr>
        <w:t xml:space="preserve">, </w:t>
      </w:r>
      <w:r w:rsidR="00DA3483" w:rsidRPr="00DA3483">
        <w:rPr>
          <w:bCs/>
          <w:lang w:val="lv-LV" w:eastAsia="lv-LV"/>
        </w:rPr>
        <w:t xml:space="preserve">Digna </w:t>
      </w:r>
      <w:proofErr w:type="spellStart"/>
      <w:r w:rsidR="00DA3483" w:rsidRPr="00DA3483">
        <w:rPr>
          <w:bCs/>
          <w:lang w:val="lv-LV" w:eastAsia="lv-LV"/>
        </w:rPr>
        <w:t>Būmane</w:t>
      </w:r>
      <w:proofErr w:type="spellEnd"/>
      <w:r w:rsidR="008416DC">
        <w:rPr>
          <w:bCs/>
          <w:lang w:val="lv-LV" w:eastAsia="lv-LV"/>
        </w:rPr>
        <w:t xml:space="preserve">, </w:t>
      </w:r>
      <w:r w:rsidR="00DA3483" w:rsidRPr="00DA3483">
        <w:rPr>
          <w:bCs/>
          <w:lang w:val="lv-LV" w:eastAsia="lv-LV"/>
        </w:rPr>
        <w:t>Dita Lejniece</w:t>
      </w:r>
      <w:r w:rsidR="008416DC">
        <w:rPr>
          <w:bCs/>
          <w:lang w:val="lv-LV" w:eastAsia="lv-LV"/>
        </w:rPr>
        <w:t xml:space="preserve">, </w:t>
      </w:r>
      <w:proofErr w:type="spellStart"/>
      <w:r w:rsidR="00DA3483" w:rsidRPr="00DA3483">
        <w:rPr>
          <w:bCs/>
          <w:lang w:val="lv-LV" w:eastAsia="lv-LV"/>
        </w:rPr>
        <w:t>Elēna</w:t>
      </w:r>
      <w:proofErr w:type="spellEnd"/>
      <w:r w:rsidR="00DA3483" w:rsidRPr="00DA3483">
        <w:rPr>
          <w:bCs/>
          <w:lang w:val="lv-LV" w:eastAsia="lv-LV"/>
        </w:rPr>
        <w:t xml:space="preserve"> </w:t>
      </w:r>
      <w:proofErr w:type="spellStart"/>
      <w:r w:rsidR="00DA3483" w:rsidRPr="00DA3483">
        <w:rPr>
          <w:bCs/>
          <w:lang w:val="lv-LV" w:eastAsia="lv-LV"/>
        </w:rPr>
        <w:t>Silāja</w:t>
      </w:r>
      <w:proofErr w:type="spellEnd"/>
      <w:r w:rsidR="008416DC">
        <w:rPr>
          <w:bCs/>
          <w:lang w:val="lv-LV" w:eastAsia="lv-LV"/>
        </w:rPr>
        <w:t xml:space="preserve">, </w:t>
      </w:r>
      <w:r w:rsidR="00DA3483" w:rsidRPr="00DA3483">
        <w:rPr>
          <w:bCs/>
          <w:lang w:val="lv-LV" w:eastAsia="lv-LV"/>
        </w:rPr>
        <w:t xml:space="preserve">Elīna </w:t>
      </w:r>
      <w:proofErr w:type="spellStart"/>
      <w:r w:rsidR="00DA3483" w:rsidRPr="00DA3483">
        <w:rPr>
          <w:bCs/>
          <w:lang w:val="lv-LV" w:eastAsia="lv-LV"/>
        </w:rPr>
        <w:t>Lilenblate</w:t>
      </w:r>
      <w:proofErr w:type="spellEnd"/>
      <w:r w:rsidR="008416DC">
        <w:rPr>
          <w:bCs/>
          <w:lang w:val="lv-LV" w:eastAsia="lv-LV"/>
        </w:rPr>
        <w:t xml:space="preserve">, </w:t>
      </w:r>
      <w:r w:rsidR="00DA3483" w:rsidRPr="00DA3483">
        <w:rPr>
          <w:bCs/>
          <w:lang w:val="lv-LV" w:eastAsia="lv-LV"/>
        </w:rPr>
        <w:t xml:space="preserve">Elīna </w:t>
      </w:r>
      <w:proofErr w:type="spellStart"/>
      <w:r w:rsidR="00DA3483" w:rsidRPr="00DA3483">
        <w:rPr>
          <w:bCs/>
          <w:lang w:val="lv-LV" w:eastAsia="lv-LV"/>
        </w:rPr>
        <w:t>Valeine</w:t>
      </w:r>
      <w:proofErr w:type="spellEnd"/>
      <w:r w:rsidR="008416DC">
        <w:rPr>
          <w:bCs/>
          <w:lang w:val="lv-LV" w:eastAsia="lv-LV"/>
        </w:rPr>
        <w:t xml:space="preserve">, </w:t>
      </w:r>
      <w:r w:rsidR="00DA3483" w:rsidRPr="00DA3483">
        <w:rPr>
          <w:bCs/>
          <w:lang w:val="lv-LV" w:eastAsia="lv-LV"/>
        </w:rPr>
        <w:t>Gatis Vīgants</w:t>
      </w:r>
      <w:r w:rsidR="008416DC">
        <w:rPr>
          <w:bCs/>
          <w:lang w:val="lv-LV" w:eastAsia="lv-LV"/>
        </w:rPr>
        <w:t xml:space="preserve">, </w:t>
      </w:r>
      <w:r w:rsidR="00DA3483" w:rsidRPr="00DA3483">
        <w:rPr>
          <w:bCs/>
          <w:lang w:val="lv-LV" w:eastAsia="lv-LV"/>
        </w:rPr>
        <w:t>Ģirts Ieleja</w:t>
      </w:r>
      <w:r w:rsidR="008416DC">
        <w:rPr>
          <w:bCs/>
          <w:lang w:val="lv-LV" w:eastAsia="lv-LV"/>
        </w:rPr>
        <w:t xml:space="preserve">, </w:t>
      </w:r>
      <w:r w:rsidR="00DA3483" w:rsidRPr="00DA3483">
        <w:rPr>
          <w:bCs/>
          <w:lang w:val="lv-LV" w:eastAsia="lv-LV"/>
        </w:rPr>
        <w:t>Guna Jirgensone</w:t>
      </w:r>
      <w:r w:rsidR="008416DC">
        <w:rPr>
          <w:bCs/>
          <w:lang w:val="lv-LV" w:eastAsia="lv-LV"/>
        </w:rPr>
        <w:t xml:space="preserve">, </w:t>
      </w:r>
      <w:r w:rsidR="00DA3483" w:rsidRPr="00DA3483">
        <w:rPr>
          <w:bCs/>
          <w:lang w:val="lv-LV" w:eastAsia="lv-LV"/>
        </w:rPr>
        <w:t>Gunita</w:t>
      </w:r>
      <w:r w:rsidR="00DA3483">
        <w:rPr>
          <w:bCs/>
          <w:lang w:val="lv-LV" w:eastAsia="lv-LV"/>
        </w:rPr>
        <w:t xml:space="preserve"> </w:t>
      </w:r>
      <w:proofErr w:type="spellStart"/>
      <w:r w:rsidR="00DA3483">
        <w:rPr>
          <w:bCs/>
          <w:lang w:val="lv-LV" w:eastAsia="lv-LV"/>
        </w:rPr>
        <w:t>B</w:t>
      </w:r>
      <w:r w:rsidR="00DA3483" w:rsidRPr="00DA3483">
        <w:rPr>
          <w:bCs/>
          <w:lang w:val="lv-LV" w:eastAsia="lv-LV"/>
        </w:rPr>
        <w:t>isniece</w:t>
      </w:r>
      <w:proofErr w:type="spellEnd"/>
      <w:r w:rsidR="008416DC">
        <w:rPr>
          <w:bCs/>
          <w:lang w:val="lv-LV" w:eastAsia="lv-LV"/>
        </w:rPr>
        <w:t xml:space="preserve">, </w:t>
      </w:r>
      <w:r w:rsidR="00DA3483" w:rsidRPr="00DA3483">
        <w:rPr>
          <w:bCs/>
          <w:lang w:val="lv-LV" w:eastAsia="lv-LV"/>
        </w:rPr>
        <w:t>Gunita Gulbe</w:t>
      </w:r>
      <w:r w:rsidR="008416DC">
        <w:rPr>
          <w:bCs/>
          <w:lang w:val="lv-LV" w:eastAsia="lv-LV"/>
        </w:rPr>
        <w:t xml:space="preserve">, </w:t>
      </w:r>
      <w:r w:rsidR="00DA3483" w:rsidRPr="00DA3483">
        <w:rPr>
          <w:bCs/>
          <w:lang w:val="lv-LV" w:eastAsia="lv-LV"/>
        </w:rPr>
        <w:t>Hedviga Inese Podziņa</w:t>
      </w:r>
      <w:r w:rsidR="008416DC">
        <w:rPr>
          <w:bCs/>
          <w:lang w:val="lv-LV" w:eastAsia="lv-LV"/>
        </w:rPr>
        <w:t xml:space="preserve">, </w:t>
      </w:r>
      <w:r w:rsidR="000227DE">
        <w:rPr>
          <w:bCs/>
          <w:lang w:val="lv-LV" w:eastAsia="lv-LV"/>
        </w:rPr>
        <w:t>(vārds uzvārds)</w:t>
      </w:r>
      <w:r w:rsidR="00DA3483" w:rsidRPr="00DA3483">
        <w:rPr>
          <w:bCs/>
          <w:lang w:val="lv-LV" w:eastAsia="lv-LV"/>
        </w:rPr>
        <w:t xml:space="preserve"> </w:t>
      </w:r>
      <w:r w:rsidR="00DA3483" w:rsidRPr="008416DC">
        <w:rPr>
          <w:bCs/>
          <w:lang w:val="lv-LV" w:eastAsia="lv-LV"/>
        </w:rPr>
        <w:t>(</w:t>
      </w:r>
      <w:hyperlink r:id="rId9" w:history="1">
        <w:r w:rsidR="000227DE">
          <w:rPr>
            <w:rStyle w:val="Hipersaite"/>
            <w:bCs/>
            <w:color w:val="auto"/>
            <w:u w:val="none"/>
            <w:lang w:val="lv-LV" w:eastAsia="lv-LV"/>
          </w:rPr>
          <w:t>e-pasts</w:t>
        </w:r>
      </w:hyperlink>
      <w:r w:rsidR="00DA3483" w:rsidRPr="008416DC">
        <w:rPr>
          <w:bCs/>
          <w:lang w:val="lv-LV" w:eastAsia="lv-LV"/>
        </w:rPr>
        <w:t>)</w:t>
      </w:r>
      <w:r w:rsidR="008416DC" w:rsidRPr="008416DC">
        <w:rPr>
          <w:bCs/>
          <w:lang w:val="lv-LV" w:eastAsia="lv-LV"/>
        </w:rPr>
        <w:t xml:space="preserve">, </w:t>
      </w:r>
      <w:r w:rsidR="00DA3483" w:rsidRPr="008416DC">
        <w:rPr>
          <w:bCs/>
          <w:lang w:val="lv-LV" w:eastAsia="lv-LV"/>
        </w:rPr>
        <w:t xml:space="preserve">Ieva </w:t>
      </w:r>
      <w:proofErr w:type="spellStart"/>
      <w:r w:rsidR="00DA3483" w:rsidRPr="008416DC">
        <w:rPr>
          <w:bCs/>
          <w:lang w:val="lv-LV" w:eastAsia="lv-LV"/>
        </w:rPr>
        <w:t>Mahte</w:t>
      </w:r>
      <w:proofErr w:type="spellEnd"/>
      <w:r w:rsidR="008416DC" w:rsidRPr="008416DC">
        <w:rPr>
          <w:bCs/>
          <w:lang w:val="lv-LV" w:eastAsia="lv-LV"/>
        </w:rPr>
        <w:t xml:space="preserve">, </w:t>
      </w:r>
      <w:r w:rsidR="00DA3483" w:rsidRPr="008416DC">
        <w:rPr>
          <w:bCs/>
          <w:lang w:val="lv-LV" w:eastAsia="lv-LV"/>
        </w:rPr>
        <w:t>Ieva Skuja</w:t>
      </w:r>
      <w:r w:rsidR="008416DC" w:rsidRPr="008416DC">
        <w:rPr>
          <w:bCs/>
          <w:lang w:val="lv-LV" w:eastAsia="lv-LV"/>
        </w:rPr>
        <w:t xml:space="preserve">, </w:t>
      </w:r>
      <w:r w:rsidR="00DA3483" w:rsidRPr="008416DC">
        <w:rPr>
          <w:bCs/>
          <w:lang w:val="lv-LV" w:eastAsia="lv-LV"/>
        </w:rPr>
        <w:t>Ilga Tiesnese</w:t>
      </w:r>
      <w:r w:rsidR="008416DC" w:rsidRPr="008416DC">
        <w:rPr>
          <w:bCs/>
          <w:lang w:val="lv-LV" w:eastAsia="lv-LV"/>
        </w:rPr>
        <w:t xml:space="preserve">, </w:t>
      </w:r>
      <w:r w:rsidR="00DA3483" w:rsidRPr="008416DC">
        <w:rPr>
          <w:bCs/>
          <w:lang w:val="lv-LV" w:eastAsia="lv-LV"/>
        </w:rPr>
        <w:t>Ilze Millere</w:t>
      </w:r>
      <w:r w:rsidR="008416DC" w:rsidRPr="008416DC">
        <w:rPr>
          <w:bCs/>
          <w:lang w:val="lv-LV" w:eastAsia="lv-LV"/>
        </w:rPr>
        <w:t xml:space="preserve">, </w:t>
      </w:r>
      <w:r w:rsidR="00DA3483" w:rsidRPr="008416DC">
        <w:rPr>
          <w:bCs/>
          <w:lang w:val="lv-LV" w:eastAsia="lv-LV"/>
        </w:rPr>
        <w:t>Ilona Jēkabsone</w:t>
      </w:r>
      <w:r w:rsidR="008416DC" w:rsidRPr="008416DC">
        <w:rPr>
          <w:bCs/>
          <w:lang w:val="lv-LV" w:eastAsia="lv-LV"/>
        </w:rPr>
        <w:t xml:space="preserve">, </w:t>
      </w:r>
      <w:r w:rsidR="00DA3483" w:rsidRPr="008416DC">
        <w:rPr>
          <w:bCs/>
          <w:lang w:val="lv-LV" w:eastAsia="lv-LV"/>
        </w:rPr>
        <w:t xml:space="preserve">Ilze </w:t>
      </w:r>
      <w:proofErr w:type="spellStart"/>
      <w:r w:rsidR="00DA3483" w:rsidRPr="008416DC">
        <w:rPr>
          <w:bCs/>
          <w:lang w:val="lv-LV" w:eastAsia="lv-LV"/>
        </w:rPr>
        <w:t>Kapmale</w:t>
      </w:r>
      <w:proofErr w:type="spellEnd"/>
      <w:r w:rsidR="008416DC" w:rsidRPr="008416DC">
        <w:rPr>
          <w:bCs/>
          <w:lang w:val="lv-LV" w:eastAsia="lv-LV"/>
        </w:rPr>
        <w:t xml:space="preserve">, </w:t>
      </w:r>
      <w:r w:rsidR="00DA3483" w:rsidRPr="008416DC">
        <w:rPr>
          <w:bCs/>
          <w:lang w:val="lv-LV" w:eastAsia="lv-LV"/>
        </w:rPr>
        <w:t>Ilze Ozoliņa</w:t>
      </w:r>
      <w:r w:rsidR="008416DC" w:rsidRPr="008416DC">
        <w:rPr>
          <w:bCs/>
          <w:lang w:val="lv-LV" w:eastAsia="lv-LV"/>
        </w:rPr>
        <w:t xml:space="preserve">, </w:t>
      </w:r>
      <w:r w:rsidR="00DA3483" w:rsidRPr="008416DC">
        <w:rPr>
          <w:bCs/>
          <w:lang w:val="lv-LV" w:eastAsia="lv-LV"/>
        </w:rPr>
        <w:t>Ilze Rubene</w:t>
      </w:r>
      <w:r w:rsidR="008416DC" w:rsidRPr="008416DC">
        <w:rPr>
          <w:bCs/>
          <w:lang w:val="lv-LV" w:eastAsia="lv-LV"/>
        </w:rPr>
        <w:t xml:space="preserve">, </w:t>
      </w:r>
      <w:r w:rsidR="00DA3483" w:rsidRPr="008416DC">
        <w:rPr>
          <w:bCs/>
          <w:lang w:val="lv-LV" w:eastAsia="lv-LV"/>
        </w:rPr>
        <w:t>Sporta skola (</w:t>
      </w:r>
      <w:hyperlink r:id="rId10" w:history="1">
        <w:r w:rsidR="008416DC" w:rsidRPr="008416DC">
          <w:rPr>
            <w:rStyle w:val="Hipersaite"/>
            <w:bCs/>
            <w:color w:val="auto"/>
            <w:u w:val="none"/>
            <w:lang w:val="lv-LV" w:eastAsia="lv-LV"/>
          </w:rPr>
          <w:t>inese.dubulte@limbazunovads.lv</w:t>
        </w:r>
      </w:hyperlink>
      <w:r w:rsidR="00DA3483" w:rsidRPr="008416DC">
        <w:rPr>
          <w:bCs/>
          <w:lang w:val="lv-LV" w:eastAsia="lv-LV"/>
        </w:rPr>
        <w:t>)</w:t>
      </w:r>
      <w:r w:rsidR="008416DC" w:rsidRPr="008416DC">
        <w:rPr>
          <w:bCs/>
          <w:lang w:val="lv-LV" w:eastAsia="lv-LV"/>
        </w:rPr>
        <w:t xml:space="preserve">, </w:t>
      </w:r>
      <w:r w:rsidR="00DA3483" w:rsidRPr="008416DC">
        <w:rPr>
          <w:bCs/>
          <w:lang w:val="lv-LV" w:eastAsia="lv-LV"/>
        </w:rPr>
        <w:t>Ineta Laizāne</w:t>
      </w:r>
      <w:r w:rsidR="008416DC" w:rsidRPr="008416DC">
        <w:rPr>
          <w:bCs/>
          <w:lang w:val="lv-LV" w:eastAsia="lv-LV"/>
        </w:rPr>
        <w:t xml:space="preserve">, </w:t>
      </w:r>
      <w:r w:rsidR="00DA3483" w:rsidRPr="008416DC">
        <w:rPr>
          <w:bCs/>
          <w:lang w:val="lv-LV" w:eastAsia="lv-LV"/>
        </w:rPr>
        <w:t>Ineta Zariņa</w:t>
      </w:r>
      <w:r w:rsidR="008416DC" w:rsidRPr="008416DC">
        <w:rPr>
          <w:bCs/>
          <w:lang w:val="lv-LV" w:eastAsia="lv-LV"/>
        </w:rPr>
        <w:t xml:space="preserve">, </w:t>
      </w:r>
      <w:r w:rsidR="00DA3483" w:rsidRPr="008416DC">
        <w:rPr>
          <w:bCs/>
          <w:lang w:val="lv-LV" w:eastAsia="lv-LV"/>
        </w:rPr>
        <w:t>Inga Zālīte</w:t>
      </w:r>
      <w:r w:rsidR="008416DC" w:rsidRPr="008416DC">
        <w:rPr>
          <w:bCs/>
          <w:lang w:val="lv-LV" w:eastAsia="lv-LV"/>
        </w:rPr>
        <w:t xml:space="preserve">, </w:t>
      </w:r>
      <w:r w:rsidR="00DA3483" w:rsidRPr="008416DC">
        <w:rPr>
          <w:bCs/>
          <w:lang w:val="lv-LV" w:eastAsia="lv-LV"/>
        </w:rPr>
        <w:t>Inita Hartmane</w:t>
      </w:r>
      <w:r w:rsidR="008416DC" w:rsidRPr="008416DC">
        <w:rPr>
          <w:bCs/>
          <w:lang w:val="lv-LV" w:eastAsia="lv-LV"/>
        </w:rPr>
        <w:t xml:space="preserve">, </w:t>
      </w:r>
      <w:r w:rsidR="00DA3483" w:rsidRPr="008416DC">
        <w:rPr>
          <w:bCs/>
          <w:lang w:val="lv-LV" w:eastAsia="lv-LV"/>
        </w:rPr>
        <w:t xml:space="preserve">Ivars </w:t>
      </w:r>
      <w:proofErr w:type="spellStart"/>
      <w:r w:rsidR="00DA3483" w:rsidRPr="008416DC">
        <w:rPr>
          <w:bCs/>
          <w:lang w:val="lv-LV" w:eastAsia="lv-LV"/>
        </w:rPr>
        <w:t>Birzgalis</w:t>
      </w:r>
      <w:proofErr w:type="spellEnd"/>
      <w:r w:rsidR="008416DC" w:rsidRPr="008416DC">
        <w:rPr>
          <w:bCs/>
          <w:lang w:val="lv-LV" w:eastAsia="lv-LV"/>
        </w:rPr>
        <w:t xml:space="preserve">, </w:t>
      </w:r>
      <w:r w:rsidR="00DA3483" w:rsidRPr="008416DC">
        <w:rPr>
          <w:bCs/>
          <w:lang w:val="lv-LV" w:eastAsia="lv-LV"/>
        </w:rPr>
        <w:t xml:space="preserve">Iveta </w:t>
      </w:r>
      <w:proofErr w:type="spellStart"/>
      <w:r w:rsidR="00DA3483" w:rsidRPr="008416DC">
        <w:rPr>
          <w:bCs/>
          <w:lang w:val="lv-LV" w:eastAsia="lv-LV"/>
        </w:rPr>
        <w:t>Beļauniece</w:t>
      </w:r>
      <w:proofErr w:type="spellEnd"/>
      <w:r w:rsidR="008416DC" w:rsidRPr="008416DC">
        <w:rPr>
          <w:bCs/>
          <w:lang w:val="lv-LV" w:eastAsia="lv-LV"/>
        </w:rPr>
        <w:t xml:space="preserve">, </w:t>
      </w:r>
      <w:r w:rsidR="00DA3483" w:rsidRPr="008416DC">
        <w:rPr>
          <w:bCs/>
          <w:lang w:val="lv-LV" w:eastAsia="lv-LV"/>
        </w:rPr>
        <w:t>Iveta Pēkšēna</w:t>
      </w:r>
      <w:r w:rsidR="008416DC" w:rsidRPr="008416DC">
        <w:rPr>
          <w:bCs/>
          <w:lang w:val="lv-LV" w:eastAsia="lv-LV"/>
        </w:rPr>
        <w:t xml:space="preserve">, </w:t>
      </w:r>
      <w:r w:rsidR="00DA3483" w:rsidRPr="008416DC">
        <w:rPr>
          <w:bCs/>
          <w:lang w:val="lv-LV" w:eastAsia="lv-LV"/>
        </w:rPr>
        <w:t xml:space="preserve">Iveta </w:t>
      </w:r>
      <w:proofErr w:type="spellStart"/>
      <w:r w:rsidR="00DA3483" w:rsidRPr="008416DC">
        <w:rPr>
          <w:bCs/>
          <w:lang w:val="lv-LV" w:eastAsia="lv-LV"/>
        </w:rPr>
        <w:t>Umule</w:t>
      </w:r>
      <w:proofErr w:type="spellEnd"/>
      <w:r w:rsidR="008416DC" w:rsidRPr="008416DC">
        <w:rPr>
          <w:bCs/>
          <w:lang w:val="lv-LV" w:eastAsia="lv-LV"/>
        </w:rPr>
        <w:t xml:space="preserve">, </w:t>
      </w:r>
      <w:proofErr w:type="spellStart"/>
      <w:r w:rsidR="00DA3483" w:rsidRPr="008416DC">
        <w:rPr>
          <w:bCs/>
          <w:lang w:val="lv-LV" w:eastAsia="lv-LV"/>
        </w:rPr>
        <w:t>Izita</w:t>
      </w:r>
      <w:proofErr w:type="spellEnd"/>
      <w:r w:rsidR="00DA3483" w:rsidRPr="008416DC">
        <w:rPr>
          <w:bCs/>
          <w:lang w:val="lv-LV" w:eastAsia="lv-LV"/>
        </w:rPr>
        <w:t xml:space="preserve"> Kļaviņa</w:t>
      </w:r>
      <w:r w:rsidR="008416DC" w:rsidRPr="008416DC">
        <w:rPr>
          <w:bCs/>
          <w:lang w:val="lv-LV" w:eastAsia="lv-LV"/>
        </w:rPr>
        <w:t xml:space="preserve">, </w:t>
      </w:r>
      <w:r w:rsidR="00DA3483" w:rsidRPr="008416DC">
        <w:rPr>
          <w:bCs/>
          <w:lang w:val="lv-LV" w:eastAsia="lv-LV"/>
        </w:rPr>
        <w:t>Jānis Remess</w:t>
      </w:r>
      <w:r w:rsidR="008416DC" w:rsidRPr="008416DC">
        <w:rPr>
          <w:bCs/>
          <w:lang w:val="lv-LV" w:eastAsia="lv-LV"/>
        </w:rPr>
        <w:t xml:space="preserve">, </w:t>
      </w:r>
      <w:r w:rsidR="00DA3483" w:rsidRPr="008416DC">
        <w:rPr>
          <w:bCs/>
          <w:lang w:val="lv-LV" w:eastAsia="lv-LV"/>
        </w:rPr>
        <w:t>Juris Graudiņš</w:t>
      </w:r>
      <w:r w:rsidR="008416DC" w:rsidRPr="008416DC">
        <w:rPr>
          <w:bCs/>
          <w:lang w:val="lv-LV" w:eastAsia="lv-LV"/>
        </w:rPr>
        <w:t xml:space="preserve">, </w:t>
      </w:r>
      <w:r w:rsidR="00DA3483" w:rsidRPr="008416DC">
        <w:rPr>
          <w:bCs/>
          <w:lang w:val="lv-LV" w:eastAsia="lv-LV"/>
        </w:rPr>
        <w:t xml:space="preserve">Kārlis </w:t>
      </w:r>
      <w:proofErr w:type="spellStart"/>
      <w:r w:rsidR="00DA3483" w:rsidRPr="008416DC">
        <w:rPr>
          <w:bCs/>
          <w:lang w:val="lv-LV" w:eastAsia="lv-LV"/>
        </w:rPr>
        <w:t>Irmejs</w:t>
      </w:r>
      <w:proofErr w:type="spellEnd"/>
      <w:r w:rsidR="008416DC" w:rsidRPr="008416DC">
        <w:rPr>
          <w:bCs/>
          <w:lang w:val="lv-LV" w:eastAsia="lv-LV"/>
        </w:rPr>
        <w:t xml:space="preserve">, </w:t>
      </w:r>
      <w:r w:rsidR="00DA3483" w:rsidRPr="008416DC">
        <w:rPr>
          <w:bCs/>
          <w:lang w:val="lv-LV" w:eastAsia="lv-LV"/>
        </w:rPr>
        <w:t>Kristiāna Kauliņa</w:t>
      </w:r>
      <w:r w:rsidR="008416DC" w:rsidRPr="008416DC">
        <w:rPr>
          <w:bCs/>
          <w:lang w:val="lv-LV" w:eastAsia="lv-LV"/>
        </w:rPr>
        <w:t xml:space="preserve">, </w:t>
      </w:r>
      <w:r w:rsidR="00DA3483" w:rsidRPr="008416DC">
        <w:rPr>
          <w:bCs/>
          <w:lang w:val="lv-LV" w:eastAsia="lv-LV"/>
        </w:rPr>
        <w:t>Kristīne Zaķe</w:t>
      </w:r>
      <w:r w:rsidR="008416DC" w:rsidRPr="008416DC">
        <w:rPr>
          <w:bCs/>
          <w:lang w:val="lv-LV" w:eastAsia="lv-LV"/>
        </w:rPr>
        <w:t xml:space="preserve">, </w:t>
      </w:r>
      <w:r w:rsidR="00DA3483" w:rsidRPr="008416DC">
        <w:rPr>
          <w:bCs/>
          <w:lang w:val="lv-LV" w:eastAsia="lv-LV"/>
        </w:rPr>
        <w:t>Anita Pacere-</w:t>
      </w:r>
      <w:proofErr w:type="spellStart"/>
      <w:r w:rsidR="00DA3483" w:rsidRPr="008416DC">
        <w:rPr>
          <w:bCs/>
          <w:lang w:val="lv-LV" w:eastAsia="lv-LV"/>
        </w:rPr>
        <w:t>Padane</w:t>
      </w:r>
      <w:proofErr w:type="spellEnd"/>
      <w:r w:rsidR="008416DC" w:rsidRPr="008416DC">
        <w:rPr>
          <w:bCs/>
          <w:lang w:val="lv-LV" w:eastAsia="lv-LV"/>
        </w:rPr>
        <w:t xml:space="preserve">, </w:t>
      </w:r>
      <w:r w:rsidR="00DA3483" w:rsidRPr="008416DC">
        <w:rPr>
          <w:bCs/>
          <w:lang w:val="lv-LV" w:eastAsia="lv-LV"/>
        </w:rPr>
        <w:t xml:space="preserve">Lana </w:t>
      </w:r>
      <w:proofErr w:type="spellStart"/>
      <w:r w:rsidR="00DA3483" w:rsidRPr="008416DC">
        <w:rPr>
          <w:bCs/>
          <w:lang w:val="lv-LV" w:eastAsia="lv-LV"/>
        </w:rPr>
        <w:t>Ukrija</w:t>
      </w:r>
      <w:proofErr w:type="spellEnd"/>
      <w:r w:rsidR="008416DC" w:rsidRPr="008416DC">
        <w:rPr>
          <w:bCs/>
          <w:lang w:val="lv-LV" w:eastAsia="lv-LV"/>
        </w:rPr>
        <w:t xml:space="preserve">, </w:t>
      </w:r>
      <w:r w:rsidR="00DA3483" w:rsidRPr="008416DC">
        <w:rPr>
          <w:bCs/>
          <w:lang w:val="lv-LV" w:eastAsia="lv-LV"/>
        </w:rPr>
        <w:t>Lāsma Liepiņa</w:t>
      </w:r>
      <w:r w:rsidR="008416DC" w:rsidRPr="008416DC">
        <w:rPr>
          <w:bCs/>
          <w:lang w:val="lv-LV" w:eastAsia="lv-LV"/>
        </w:rPr>
        <w:t xml:space="preserve">, </w:t>
      </w:r>
      <w:r w:rsidR="00DA3483" w:rsidRPr="008416DC">
        <w:rPr>
          <w:bCs/>
          <w:lang w:val="lv-LV" w:eastAsia="lv-LV"/>
        </w:rPr>
        <w:t>Liene Berga</w:t>
      </w:r>
      <w:r w:rsidR="008416DC" w:rsidRPr="008416DC">
        <w:rPr>
          <w:bCs/>
          <w:lang w:val="lv-LV" w:eastAsia="lv-LV"/>
        </w:rPr>
        <w:t xml:space="preserve">, </w:t>
      </w:r>
      <w:r w:rsidR="00DA3483" w:rsidRPr="008416DC">
        <w:rPr>
          <w:bCs/>
          <w:lang w:val="lv-LV" w:eastAsia="lv-LV"/>
        </w:rPr>
        <w:t xml:space="preserve">Līga </w:t>
      </w:r>
      <w:proofErr w:type="spellStart"/>
      <w:r w:rsidR="00DA3483" w:rsidRPr="008416DC">
        <w:rPr>
          <w:bCs/>
          <w:lang w:val="lv-LV" w:eastAsia="lv-LV"/>
        </w:rPr>
        <w:t>Viļčinska</w:t>
      </w:r>
      <w:proofErr w:type="spellEnd"/>
      <w:r w:rsidR="008416DC" w:rsidRPr="008416DC">
        <w:rPr>
          <w:bCs/>
          <w:lang w:val="lv-LV" w:eastAsia="lv-LV"/>
        </w:rPr>
        <w:t xml:space="preserve">, </w:t>
      </w:r>
      <w:r w:rsidR="00DA3483" w:rsidRPr="008416DC">
        <w:rPr>
          <w:bCs/>
          <w:lang w:val="lv-LV" w:eastAsia="lv-LV"/>
        </w:rPr>
        <w:t>Ilze Žūriņa-Davidčuka</w:t>
      </w:r>
      <w:r w:rsidR="008416DC" w:rsidRPr="008416DC">
        <w:rPr>
          <w:bCs/>
          <w:lang w:val="lv-LV" w:eastAsia="lv-LV"/>
        </w:rPr>
        <w:t xml:space="preserve">, </w:t>
      </w:r>
      <w:r w:rsidR="00DA3483" w:rsidRPr="008416DC">
        <w:rPr>
          <w:bCs/>
          <w:lang w:val="lv-LV" w:eastAsia="lv-LV"/>
        </w:rPr>
        <w:t xml:space="preserve">Ziedonis </w:t>
      </w:r>
      <w:proofErr w:type="spellStart"/>
      <w:r w:rsidR="00DA3483" w:rsidRPr="008416DC">
        <w:rPr>
          <w:bCs/>
          <w:lang w:val="lv-LV" w:eastAsia="lv-LV"/>
        </w:rPr>
        <w:t>Rubezis</w:t>
      </w:r>
      <w:proofErr w:type="spellEnd"/>
      <w:r w:rsidR="008416DC" w:rsidRPr="008416DC">
        <w:rPr>
          <w:bCs/>
          <w:lang w:val="lv-LV" w:eastAsia="lv-LV"/>
        </w:rPr>
        <w:t xml:space="preserve">, </w:t>
      </w:r>
      <w:proofErr w:type="spellStart"/>
      <w:r w:rsidR="00DA3483" w:rsidRPr="008416DC">
        <w:rPr>
          <w:bCs/>
          <w:lang w:val="lv-LV" w:eastAsia="lv-LV"/>
        </w:rPr>
        <w:t>Naira</w:t>
      </w:r>
      <w:proofErr w:type="spellEnd"/>
      <w:r w:rsidR="00DA3483" w:rsidRPr="008416DC">
        <w:rPr>
          <w:bCs/>
          <w:lang w:val="lv-LV" w:eastAsia="lv-LV"/>
        </w:rPr>
        <w:t xml:space="preserve"> Martinsone</w:t>
      </w:r>
      <w:r w:rsidR="008416DC" w:rsidRPr="008416DC">
        <w:rPr>
          <w:bCs/>
          <w:lang w:val="lv-LV" w:eastAsia="lv-LV"/>
        </w:rPr>
        <w:t xml:space="preserve">, </w:t>
      </w:r>
      <w:r w:rsidR="00DA3483" w:rsidRPr="008416DC">
        <w:rPr>
          <w:bCs/>
          <w:lang w:val="lv-LV" w:eastAsia="lv-LV"/>
        </w:rPr>
        <w:t xml:space="preserve">Linda Helēna </w:t>
      </w:r>
      <w:proofErr w:type="spellStart"/>
      <w:r w:rsidR="00DA3483" w:rsidRPr="008416DC">
        <w:rPr>
          <w:bCs/>
          <w:lang w:val="lv-LV" w:eastAsia="lv-LV"/>
        </w:rPr>
        <w:t>Griškoite</w:t>
      </w:r>
      <w:proofErr w:type="spellEnd"/>
      <w:r w:rsidR="008416DC" w:rsidRPr="008416DC">
        <w:rPr>
          <w:bCs/>
          <w:lang w:val="lv-LV" w:eastAsia="lv-LV"/>
        </w:rPr>
        <w:t xml:space="preserve">, </w:t>
      </w:r>
      <w:r w:rsidR="00DA3483" w:rsidRPr="008416DC">
        <w:rPr>
          <w:bCs/>
          <w:lang w:val="lv-LV" w:eastAsia="lv-LV"/>
        </w:rPr>
        <w:t>Līga Liepiņa</w:t>
      </w:r>
      <w:r w:rsidR="008416DC" w:rsidRPr="008416DC">
        <w:rPr>
          <w:bCs/>
          <w:lang w:val="lv-LV" w:eastAsia="lv-LV"/>
        </w:rPr>
        <w:t xml:space="preserve">, </w:t>
      </w:r>
      <w:r w:rsidR="00DA3483" w:rsidRPr="008416DC">
        <w:rPr>
          <w:bCs/>
          <w:lang w:val="lv-LV" w:eastAsia="lv-LV"/>
        </w:rPr>
        <w:t xml:space="preserve">Mārtiņš </w:t>
      </w:r>
      <w:proofErr w:type="spellStart"/>
      <w:r w:rsidR="00DA3483" w:rsidRPr="008416DC">
        <w:rPr>
          <w:bCs/>
          <w:lang w:val="lv-LV" w:eastAsia="lv-LV"/>
        </w:rPr>
        <w:t>Grāvelsiņš</w:t>
      </w:r>
      <w:proofErr w:type="spellEnd"/>
      <w:r w:rsidR="008416DC" w:rsidRPr="008416DC">
        <w:rPr>
          <w:bCs/>
          <w:lang w:val="lv-LV" w:eastAsia="lv-LV"/>
        </w:rPr>
        <w:t xml:space="preserve">, </w:t>
      </w:r>
      <w:r w:rsidR="000227DE">
        <w:rPr>
          <w:bCs/>
          <w:lang w:val="lv-LV" w:eastAsia="lv-LV"/>
        </w:rPr>
        <w:t>(vārds uzvārds)</w:t>
      </w:r>
      <w:r w:rsidR="000227DE" w:rsidRPr="00DA3483">
        <w:rPr>
          <w:bCs/>
          <w:lang w:val="lv-LV" w:eastAsia="lv-LV"/>
        </w:rPr>
        <w:t xml:space="preserve"> </w:t>
      </w:r>
      <w:r w:rsidR="000227DE" w:rsidRPr="008416DC">
        <w:rPr>
          <w:bCs/>
          <w:lang w:val="lv-LV" w:eastAsia="lv-LV"/>
        </w:rPr>
        <w:t>(</w:t>
      </w:r>
      <w:hyperlink r:id="rId11" w:history="1">
        <w:r w:rsidR="000227DE">
          <w:rPr>
            <w:rStyle w:val="Hipersaite"/>
            <w:bCs/>
            <w:color w:val="auto"/>
            <w:u w:val="none"/>
            <w:lang w:val="lv-LV" w:eastAsia="lv-LV"/>
          </w:rPr>
          <w:t>e-pasts</w:t>
        </w:r>
      </w:hyperlink>
      <w:r w:rsidR="000227DE" w:rsidRPr="008416DC">
        <w:rPr>
          <w:bCs/>
          <w:lang w:val="lv-LV" w:eastAsia="lv-LV"/>
        </w:rPr>
        <w:t xml:space="preserve">), </w:t>
      </w:r>
      <w:r w:rsidR="00DA3483" w:rsidRPr="008416DC">
        <w:rPr>
          <w:bCs/>
          <w:lang w:val="lv-LV" w:eastAsia="lv-LV"/>
        </w:rPr>
        <w:t>Baiba Martinsone</w:t>
      </w:r>
      <w:r w:rsidR="008416DC" w:rsidRPr="008416DC">
        <w:rPr>
          <w:bCs/>
          <w:lang w:val="lv-LV" w:eastAsia="lv-LV"/>
        </w:rPr>
        <w:t xml:space="preserve">, </w:t>
      </w:r>
      <w:r w:rsidR="000227DE">
        <w:rPr>
          <w:bCs/>
          <w:lang w:val="lv-LV" w:eastAsia="lv-LV"/>
        </w:rPr>
        <w:t>(vārds uzvārds)</w:t>
      </w:r>
      <w:r w:rsidR="000227DE" w:rsidRPr="00DA3483">
        <w:rPr>
          <w:bCs/>
          <w:lang w:val="lv-LV" w:eastAsia="lv-LV"/>
        </w:rPr>
        <w:t xml:space="preserve"> </w:t>
      </w:r>
      <w:r w:rsidR="000227DE" w:rsidRPr="008416DC">
        <w:rPr>
          <w:bCs/>
          <w:lang w:val="lv-LV" w:eastAsia="lv-LV"/>
        </w:rPr>
        <w:t>(</w:t>
      </w:r>
      <w:hyperlink r:id="rId12" w:history="1">
        <w:r w:rsidR="000227DE">
          <w:rPr>
            <w:rStyle w:val="Hipersaite"/>
            <w:bCs/>
            <w:color w:val="auto"/>
            <w:u w:val="none"/>
            <w:lang w:val="lv-LV" w:eastAsia="lv-LV"/>
          </w:rPr>
          <w:t>e-pasts</w:t>
        </w:r>
      </w:hyperlink>
      <w:r w:rsidR="000227DE" w:rsidRPr="008416DC">
        <w:rPr>
          <w:bCs/>
          <w:lang w:val="lv-LV" w:eastAsia="lv-LV"/>
        </w:rPr>
        <w:t xml:space="preserve">), </w:t>
      </w:r>
      <w:r w:rsidR="00DA3483" w:rsidRPr="008416DC">
        <w:rPr>
          <w:bCs/>
          <w:lang w:val="lv-LV" w:eastAsia="lv-LV"/>
        </w:rPr>
        <w:t xml:space="preserve">Aija </w:t>
      </w:r>
      <w:proofErr w:type="spellStart"/>
      <w:r w:rsidR="00DA3483" w:rsidRPr="008416DC">
        <w:rPr>
          <w:bCs/>
          <w:lang w:val="lv-LV" w:eastAsia="lv-LV"/>
        </w:rPr>
        <w:t>Romancāne</w:t>
      </w:r>
      <w:proofErr w:type="spellEnd"/>
      <w:r w:rsidR="008416DC" w:rsidRPr="008416DC">
        <w:rPr>
          <w:bCs/>
          <w:lang w:val="lv-LV" w:eastAsia="lv-LV"/>
        </w:rPr>
        <w:t xml:space="preserve">, </w:t>
      </w:r>
      <w:r w:rsidR="00DA3483" w:rsidRPr="008416DC">
        <w:rPr>
          <w:bCs/>
          <w:lang w:val="lv-LV" w:eastAsia="lv-LV"/>
        </w:rPr>
        <w:t>Raimonds Straume</w:t>
      </w:r>
      <w:r w:rsidR="008416DC" w:rsidRPr="008416DC">
        <w:rPr>
          <w:bCs/>
          <w:lang w:val="lv-LV" w:eastAsia="lv-LV"/>
        </w:rPr>
        <w:t xml:space="preserve">, </w:t>
      </w:r>
      <w:r w:rsidR="00DA3483" w:rsidRPr="008416DC">
        <w:rPr>
          <w:bCs/>
          <w:lang w:val="lv-LV" w:eastAsia="lv-LV"/>
        </w:rPr>
        <w:t xml:space="preserve">Raivis </w:t>
      </w:r>
      <w:proofErr w:type="spellStart"/>
      <w:r w:rsidR="00DA3483" w:rsidRPr="008416DC">
        <w:rPr>
          <w:bCs/>
          <w:lang w:val="lv-LV" w:eastAsia="lv-LV"/>
        </w:rPr>
        <w:t>Galītis</w:t>
      </w:r>
      <w:proofErr w:type="spellEnd"/>
      <w:r w:rsidR="008416DC" w:rsidRPr="008416DC">
        <w:rPr>
          <w:bCs/>
          <w:lang w:val="lv-LV" w:eastAsia="lv-LV"/>
        </w:rPr>
        <w:t xml:space="preserve">, </w:t>
      </w:r>
      <w:r w:rsidR="00DA3483" w:rsidRPr="008416DC">
        <w:rPr>
          <w:bCs/>
          <w:lang w:val="lv-LV" w:eastAsia="lv-LV"/>
        </w:rPr>
        <w:t xml:space="preserve">Rasa </w:t>
      </w:r>
      <w:proofErr w:type="spellStart"/>
      <w:r w:rsidR="00DA3483" w:rsidRPr="008416DC">
        <w:rPr>
          <w:bCs/>
          <w:lang w:val="lv-LV" w:eastAsia="lv-LV"/>
        </w:rPr>
        <w:t>Zeidmane</w:t>
      </w:r>
      <w:proofErr w:type="spellEnd"/>
      <w:r w:rsidR="008416DC" w:rsidRPr="008416DC">
        <w:rPr>
          <w:bCs/>
          <w:lang w:val="lv-LV" w:eastAsia="lv-LV"/>
        </w:rPr>
        <w:t xml:space="preserve">, </w:t>
      </w:r>
      <w:r w:rsidR="00DA3483" w:rsidRPr="008416DC">
        <w:rPr>
          <w:bCs/>
          <w:lang w:val="lv-LV" w:eastAsia="lv-LV"/>
        </w:rPr>
        <w:t>Regīna Tamane</w:t>
      </w:r>
      <w:r w:rsidR="008416DC" w:rsidRPr="008416DC">
        <w:rPr>
          <w:bCs/>
          <w:lang w:val="lv-LV" w:eastAsia="lv-LV"/>
        </w:rPr>
        <w:t xml:space="preserve">, </w:t>
      </w:r>
      <w:r w:rsidR="00DA3483" w:rsidRPr="008416DC">
        <w:rPr>
          <w:bCs/>
          <w:lang w:val="lv-LV" w:eastAsia="lv-LV"/>
        </w:rPr>
        <w:t xml:space="preserve">Sanita </w:t>
      </w:r>
      <w:proofErr w:type="spellStart"/>
      <w:r w:rsidR="00DA3483" w:rsidRPr="008416DC">
        <w:rPr>
          <w:bCs/>
          <w:lang w:val="lv-LV" w:eastAsia="lv-LV"/>
        </w:rPr>
        <w:t>Strauberga</w:t>
      </w:r>
      <w:proofErr w:type="spellEnd"/>
      <w:r w:rsidR="008416DC" w:rsidRPr="008416DC">
        <w:rPr>
          <w:bCs/>
          <w:lang w:val="lv-LV" w:eastAsia="lv-LV"/>
        </w:rPr>
        <w:t xml:space="preserve">, </w:t>
      </w:r>
      <w:r w:rsidR="00DA3483" w:rsidRPr="008416DC">
        <w:rPr>
          <w:bCs/>
          <w:lang w:val="lv-LV" w:eastAsia="lv-LV"/>
        </w:rPr>
        <w:t xml:space="preserve">Santa </w:t>
      </w:r>
      <w:proofErr w:type="spellStart"/>
      <w:r w:rsidR="00DA3483" w:rsidRPr="008416DC">
        <w:rPr>
          <w:bCs/>
          <w:lang w:val="lv-LV" w:eastAsia="lv-LV"/>
        </w:rPr>
        <w:t>Čingule</w:t>
      </w:r>
      <w:proofErr w:type="spellEnd"/>
      <w:r w:rsidR="008416DC" w:rsidRPr="008416DC">
        <w:rPr>
          <w:bCs/>
          <w:lang w:val="lv-LV" w:eastAsia="lv-LV"/>
        </w:rPr>
        <w:t xml:space="preserve">, </w:t>
      </w:r>
      <w:r w:rsidR="00DA3483" w:rsidRPr="008416DC">
        <w:rPr>
          <w:bCs/>
          <w:lang w:val="lv-LV" w:eastAsia="lv-LV"/>
        </w:rPr>
        <w:t xml:space="preserve">Sarma </w:t>
      </w:r>
      <w:proofErr w:type="spellStart"/>
      <w:r w:rsidR="00DA3483" w:rsidRPr="008416DC">
        <w:rPr>
          <w:bCs/>
          <w:lang w:val="lv-LV" w:eastAsia="lv-LV"/>
        </w:rPr>
        <w:t>Kacara</w:t>
      </w:r>
      <w:proofErr w:type="spellEnd"/>
      <w:r w:rsidR="008416DC" w:rsidRPr="008416DC">
        <w:rPr>
          <w:bCs/>
          <w:lang w:val="lv-LV" w:eastAsia="lv-LV"/>
        </w:rPr>
        <w:t xml:space="preserve">, </w:t>
      </w:r>
      <w:r w:rsidR="00DA3483" w:rsidRPr="008416DC">
        <w:rPr>
          <w:bCs/>
          <w:lang w:val="lv-LV" w:eastAsia="lv-LV"/>
        </w:rPr>
        <w:t xml:space="preserve">Sintija </w:t>
      </w:r>
      <w:proofErr w:type="spellStart"/>
      <w:r w:rsidR="00DA3483" w:rsidRPr="008416DC">
        <w:rPr>
          <w:bCs/>
          <w:lang w:val="lv-LV" w:eastAsia="lv-LV"/>
        </w:rPr>
        <w:t>Zute</w:t>
      </w:r>
      <w:proofErr w:type="spellEnd"/>
      <w:r w:rsidR="008416DC" w:rsidRPr="008416DC">
        <w:rPr>
          <w:bCs/>
          <w:lang w:val="lv-LV" w:eastAsia="lv-LV"/>
        </w:rPr>
        <w:t xml:space="preserve">, </w:t>
      </w:r>
      <w:r w:rsidR="00DA3483" w:rsidRPr="008416DC">
        <w:rPr>
          <w:bCs/>
          <w:lang w:val="lv-LV" w:eastAsia="lv-LV"/>
        </w:rPr>
        <w:t>Maija Siliņa</w:t>
      </w:r>
      <w:r w:rsidR="008416DC" w:rsidRPr="008416DC">
        <w:rPr>
          <w:bCs/>
          <w:lang w:val="lv-LV" w:eastAsia="lv-LV"/>
        </w:rPr>
        <w:t xml:space="preserve">, </w:t>
      </w:r>
      <w:r w:rsidR="00DA3483" w:rsidRPr="008416DC">
        <w:rPr>
          <w:bCs/>
          <w:lang w:val="lv-LV" w:eastAsia="lv-LV"/>
        </w:rPr>
        <w:t xml:space="preserve">Solvita </w:t>
      </w:r>
      <w:proofErr w:type="spellStart"/>
      <w:r w:rsidR="00DA3483" w:rsidRPr="008416DC">
        <w:rPr>
          <w:bCs/>
          <w:lang w:val="lv-LV" w:eastAsia="lv-LV"/>
        </w:rPr>
        <w:t>Kukanovska</w:t>
      </w:r>
      <w:proofErr w:type="spellEnd"/>
      <w:r w:rsidR="008416DC" w:rsidRPr="008416DC">
        <w:rPr>
          <w:bCs/>
          <w:lang w:val="lv-LV" w:eastAsia="lv-LV"/>
        </w:rPr>
        <w:t xml:space="preserve">, </w:t>
      </w:r>
      <w:r w:rsidR="00DA3483" w:rsidRPr="008416DC">
        <w:rPr>
          <w:bCs/>
          <w:lang w:val="lv-LV" w:eastAsia="lv-LV"/>
        </w:rPr>
        <w:t>Valentīna Ozola</w:t>
      </w:r>
      <w:r w:rsidR="008416DC" w:rsidRPr="008416DC">
        <w:rPr>
          <w:bCs/>
          <w:lang w:val="lv-LV" w:eastAsia="lv-LV"/>
        </w:rPr>
        <w:t xml:space="preserve">, </w:t>
      </w:r>
      <w:r w:rsidR="00DA3483" w:rsidRPr="008416DC">
        <w:rPr>
          <w:bCs/>
          <w:lang w:val="lv-LV" w:eastAsia="lv-LV"/>
        </w:rPr>
        <w:t xml:space="preserve">Valda </w:t>
      </w:r>
      <w:proofErr w:type="spellStart"/>
      <w:r w:rsidR="00DA3483" w:rsidRPr="008416DC">
        <w:rPr>
          <w:bCs/>
          <w:lang w:val="lv-LV" w:eastAsia="lv-LV"/>
        </w:rPr>
        <w:t>Tinkusa</w:t>
      </w:r>
      <w:proofErr w:type="spellEnd"/>
      <w:r w:rsidR="008416DC" w:rsidRPr="008416DC">
        <w:rPr>
          <w:bCs/>
          <w:lang w:val="lv-LV" w:eastAsia="lv-LV"/>
        </w:rPr>
        <w:t xml:space="preserve">, </w:t>
      </w:r>
      <w:r w:rsidR="000227DE">
        <w:rPr>
          <w:bCs/>
          <w:lang w:val="lv-LV" w:eastAsia="lv-LV"/>
        </w:rPr>
        <w:t>(vārds uzvārds)</w:t>
      </w:r>
      <w:r w:rsidR="000227DE" w:rsidRPr="00DA3483">
        <w:rPr>
          <w:bCs/>
          <w:lang w:val="lv-LV" w:eastAsia="lv-LV"/>
        </w:rPr>
        <w:t xml:space="preserve"> </w:t>
      </w:r>
      <w:r w:rsidR="000227DE" w:rsidRPr="008416DC">
        <w:rPr>
          <w:bCs/>
          <w:lang w:val="lv-LV" w:eastAsia="lv-LV"/>
        </w:rPr>
        <w:t>(</w:t>
      </w:r>
      <w:hyperlink r:id="rId13" w:history="1">
        <w:r w:rsidR="000227DE">
          <w:rPr>
            <w:rStyle w:val="Hipersaite"/>
            <w:bCs/>
            <w:color w:val="auto"/>
            <w:u w:val="none"/>
            <w:lang w:val="lv-LV" w:eastAsia="lv-LV"/>
          </w:rPr>
          <w:t>e-pasts</w:t>
        </w:r>
      </w:hyperlink>
      <w:r w:rsidR="000227DE" w:rsidRPr="008416DC">
        <w:rPr>
          <w:bCs/>
          <w:lang w:val="lv-LV" w:eastAsia="lv-LV"/>
        </w:rPr>
        <w:t xml:space="preserve">), </w:t>
      </w:r>
      <w:r w:rsidR="00DA3483" w:rsidRPr="00DA3483">
        <w:rPr>
          <w:bCs/>
          <w:lang w:val="lv-LV" w:eastAsia="lv-LV"/>
        </w:rPr>
        <w:t>Viktors Zujevs</w:t>
      </w:r>
      <w:r w:rsidR="008416DC">
        <w:rPr>
          <w:bCs/>
          <w:lang w:val="lv-LV" w:eastAsia="lv-LV"/>
        </w:rPr>
        <w:t xml:space="preserve">, </w:t>
      </w:r>
      <w:r w:rsidR="00DA3483" w:rsidRPr="00DA3483">
        <w:rPr>
          <w:bCs/>
          <w:lang w:val="lv-LV" w:eastAsia="lv-LV"/>
        </w:rPr>
        <w:t>Ziedonis Tomsons</w:t>
      </w:r>
      <w:r w:rsidR="008416DC">
        <w:rPr>
          <w:bCs/>
          <w:lang w:val="lv-LV" w:eastAsia="lv-LV"/>
        </w:rPr>
        <w:t>.</w:t>
      </w:r>
    </w:p>
    <w:p w14:paraId="00CF1855" w14:textId="77777777" w:rsidR="00F949E0" w:rsidRPr="00F949E0" w:rsidRDefault="00F949E0" w:rsidP="004947B0">
      <w:pPr>
        <w:suppressAutoHyphens/>
        <w:jc w:val="both"/>
        <w:rPr>
          <w:bCs/>
          <w:lang w:eastAsia="lv-LV"/>
        </w:rPr>
      </w:pPr>
    </w:p>
    <w:p w14:paraId="197EAC54" w14:textId="77777777" w:rsidR="008C6374" w:rsidRPr="00C27848" w:rsidRDefault="008C6374" w:rsidP="008C6374">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3DBC2F20" w14:textId="19392773"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darba kārtību</w:t>
      </w:r>
      <w:r>
        <w:rPr>
          <w:rFonts w:ascii="Times New Roman" w:hAnsi="Times New Roman"/>
          <w:sz w:val="24"/>
          <w:szCs w:val="24"/>
        </w:rPr>
        <w:t>.</w:t>
      </w:r>
    </w:p>
    <w:p w14:paraId="7768C69F" w14:textId="40AB3561"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Ozolmuižas pils stratēģijas 2023.-2030.gadam apstiprināšanu</w:t>
      </w:r>
      <w:r>
        <w:rPr>
          <w:rFonts w:ascii="Times New Roman" w:hAnsi="Times New Roman"/>
          <w:sz w:val="24"/>
          <w:szCs w:val="24"/>
        </w:rPr>
        <w:t>.</w:t>
      </w:r>
    </w:p>
    <w:p w14:paraId="0998C677" w14:textId="032B9279"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nešķirotu sadzīves atkritumu apsaimniekošanas maksas noteikšanu Limbažu novada pašvaldības administratīvajā teritorijā</w:t>
      </w:r>
      <w:r>
        <w:rPr>
          <w:rFonts w:ascii="Times New Roman" w:hAnsi="Times New Roman"/>
          <w:sz w:val="24"/>
          <w:szCs w:val="24"/>
        </w:rPr>
        <w:t>.</w:t>
      </w:r>
    </w:p>
    <w:p w14:paraId="45026AB8" w14:textId="399EE354"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atkritumu apsaimniekošanas reģionālā plāna apstiprināšanu un atkritumu apsaimniekošanas reģionālā centra izveidošanu</w:t>
      </w:r>
      <w:r>
        <w:rPr>
          <w:rFonts w:ascii="Times New Roman" w:hAnsi="Times New Roman"/>
          <w:sz w:val="24"/>
          <w:szCs w:val="24"/>
        </w:rPr>
        <w:t>.</w:t>
      </w:r>
    </w:p>
    <w:p w14:paraId="08C4E41F" w14:textId="1F83F047"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domes saistošo noteikumu „Par sadzīves atkritumu apsaimniekošanu Limbažu novadā” nodošanu sabiedrības viedokļa noskaidrošanai</w:t>
      </w:r>
      <w:r>
        <w:rPr>
          <w:rFonts w:ascii="Times New Roman" w:hAnsi="Times New Roman"/>
          <w:sz w:val="24"/>
          <w:szCs w:val="24"/>
        </w:rPr>
        <w:t>.</w:t>
      </w:r>
    </w:p>
    <w:p w14:paraId="0470337C" w14:textId="23A58758"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lastRenderedPageBreak/>
        <w:t>Par Limbažu novada pašvaldības domes saistošo noteikumu „Par neapbūvētu zemes gabalu nomas maksas aprēķināšanas kārtību Limbažu novadā” nodošanu sabiedrības viedokļa noskaidrošanai</w:t>
      </w:r>
      <w:r>
        <w:rPr>
          <w:rFonts w:ascii="Times New Roman" w:hAnsi="Times New Roman"/>
          <w:sz w:val="24"/>
          <w:szCs w:val="24"/>
        </w:rPr>
        <w:t>.</w:t>
      </w:r>
    </w:p>
    <w:p w14:paraId="5F73D4B1" w14:textId="2046139C"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ascii="Times New Roman" w:hAnsi="Times New Roman"/>
          <w:sz w:val="24"/>
          <w:szCs w:val="24"/>
        </w:rPr>
        <w:t>.</w:t>
      </w:r>
    </w:p>
    <w:p w14:paraId="79B3706D" w14:textId="3B6B1CF1"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domes saistošo noteikumu “Par Limbažu novada pašvaldības atbalstu bārenim un bez vecāku gādības palikušam bērnam pēc pilngadības sasniegšanas, audžuģimenēm un aizbildņiem” apstiprināšanu</w:t>
      </w:r>
      <w:r>
        <w:rPr>
          <w:rFonts w:ascii="Times New Roman" w:hAnsi="Times New Roman"/>
          <w:sz w:val="24"/>
          <w:szCs w:val="24"/>
        </w:rPr>
        <w:t>.</w:t>
      </w:r>
    </w:p>
    <w:p w14:paraId="73ECF58A" w14:textId="17421827"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grozījumiem Limbažu novada domes 27.10.2022. lēmumā Nr. 1000 “Par Sociālā atbalsta un veselības veicināšanas stratēģijas 2023.-2030. gadam izstrādi, darba grupas izveidi”</w:t>
      </w:r>
      <w:r>
        <w:rPr>
          <w:rFonts w:ascii="Times New Roman" w:hAnsi="Times New Roman"/>
          <w:sz w:val="24"/>
          <w:szCs w:val="24"/>
        </w:rPr>
        <w:t>.</w:t>
      </w:r>
    </w:p>
    <w:p w14:paraId="6494975B" w14:textId="5DA55866"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valsts budžeta dotācijas sadalījumu 2023.gada septembrim-decembrim pašvaldību izglītības iestāžu profesionālās ievirzes programmu pedagogu darba samaksai un valsts sociālās apdrošināšanas obligāto iemaksu iekļaušanu profesionālo izglītības iestāžu budžetā</w:t>
      </w:r>
      <w:r>
        <w:rPr>
          <w:rFonts w:ascii="Times New Roman" w:hAnsi="Times New Roman"/>
          <w:sz w:val="24"/>
          <w:szCs w:val="24"/>
        </w:rPr>
        <w:t>.</w:t>
      </w:r>
    </w:p>
    <w:p w14:paraId="337F7160" w14:textId="2B3D1ECB"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Valsts izglītības satura centra apstiprināto Eiropas Sociālā fonda projekta “Atbalsts izglītojamo individuālo kompetenču attīstībai” (projekta numurs 8.3.2.2./16/I/001) finansējuma iekļaušanu Limbažu novada Izglītības pārvaldes budžetā</w:t>
      </w:r>
      <w:r>
        <w:rPr>
          <w:rFonts w:ascii="Times New Roman" w:hAnsi="Times New Roman"/>
          <w:sz w:val="24"/>
          <w:szCs w:val="24"/>
        </w:rPr>
        <w:t>.</w:t>
      </w:r>
    </w:p>
    <w:p w14:paraId="3B2D3842" w14:textId="62D30E23"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Limbažu novada rīcības programmas “Priekšlaicīgas mācību pārtraukšanas </w:t>
      </w:r>
      <w:proofErr w:type="spellStart"/>
      <w:r w:rsidRPr="008416DC">
        <w:rPr>
          <w:rFonts w:ascii="Times New Roman" w:hAnsi="Times New Roman"/>
          <w:sz w:val="24"/>
          <w:szCs w:val="24"/>
        </w:rPr>
        <w:t>prevencijas</w:t>
      </w:r>
      <w:proofErr w:type="spellEnd"/>
      <w:r w:rsidRPr="008416DC">
        <w:rPr>
          <w:rFonts w:ascii="Times New Roman" w:hAnsi="Times New Roman"/>
          <w:sz w:val="24"/>
          <w:szCs w:val="24"/>
        </w:rPr>
        <w:t xml:space="preserve"> sistēmas un ieviešanas plāns” 2024.-2027. gadam apstiprināšanu</w:t>
      </w:r>
      <w:r>
        <w:rPr>
          <w:rFonts w:ascii="Times New Roman" w:hAnsi="Times New Roman"/>
          <w:sz w:val="24"/>
          <w:szCs w:val="24"/>
        </w:rPr>
        <w:t>.</w:t>
      </w:r>
    </w:p>
    <w:p w14:paraId="50D40149" w14:textId="55D23DFD"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grozījumiem Limbažu novada domes  2023.gada 3.oktobra lēmumā Nr. 828. “Par papildus finansējuma piešķiršanu un piešķirtā finansējuma korekciju pedagogu darba samaksai”</w:t>
      </w:r>
      <w:r>
        <w:rPr>
          <w:rFonts w:ascii="Times New Roman" w:hAnsi="Times New Roman"/>
          <w:sz w:val="24"/>
          <w:szCs w:val="24"/>
        </w:rPr>
        <w:t>.</w:t>
      </w:r>
    </w:p>
    <w:p w14:paraId="70422808" w14:textId="7DA0F49D"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Izglītības pārvaldes budžeta finansējuma pārvirzīšanu pedagogu darba samaksai</w:t>
      </w:r>
      <w:r>
        <w:rPr>
          <w:rFonts w:ascii="Times New Roman" w:hAnsi="Times New Roman"/>
          <w:sz w:val="24"/>
          <w:szCs w:val="24"/>
        </w:rPr>
        <w:t>.</w:t>
      </w:r>
    </w:p>
    <w:p w14:paraId="3506A4EE" w14:textId="22D525D8"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ēdināšanas maksu Limbažu novada pašvaldības vispārējās izglītības iestādēs un pirmsskolas izglītības iestādēs, kur pakalpojumu nodrošina ārpakalpojuma sniedzējs</w:t>
      </w:r>
      <w:r>
        <w:rPr>
          <w:rFonts w:ascii="Times New Roman" w:hAnsi="Times New Roman"/>
          <w:sz w:val="24"/>
          <w:szCs w:val="24"/>
        </w:rPr>
        <w:t>.</w:t>
      </w:r>
    </w:p>
    <w:p w14:paraId="5AF21933" w14:textId="4228865D"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ēdināšanas maksu Limbažu novada pašvaldības vispārējās izglītības iestādēs un pirmsskolas izglītības iestādēs un speciālās izglītības iestādē, kur pakalpojumu nodrošina pašvaldības iestāde</w:t>
      </w:r>
      <w:r w:rsidR="00FE0CB2">
        <w:rPr>
          <w:rFonts w:ascii="Times New Roman" w:hAnsi="Times New Roman"/>
          <w:sz w:val="24"/>
          <w:szCs w:val="24"/>
        </w:rPr>
        <w:t>.</w:t>
      </w:r>
    </w:p>
    <w:p w14:paraId="14BD9218" w14:textId="27B7668B"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budžeta ieņēmumu palielināšanu no nekustamā īpašuma nodokļa ieņēmumiem</w:t>
      </w:r>
      <w:r w:rsidR="00FE0CB2">
        <w:rPr>
          <w:rFonts w:ascii="Times New Roman" w:hAnsi="Times New Roman"/>
          <w:sz w:val="24"/>
          <w:szCs w:val="24"/>
        </w:rPr>
        <w:t>.</w:t>
      </w:r>
    </w:p>
    <w:p w14:paraId="479A7105" w14:textId="41E5A449"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izglītības asistenta pakalpojumu nodrošināšanai piešķirtā finansējuma iekļaušanu Limbažu vidusskolas budžetā</w:t>
      </w:r>
      <w:r w:rsidR="00FE0CB2">
        <w:rPr>
          <w:rFonts w:ascii="Times New Roman" w:hAnsi="Times New Roman"/>
          <w:sz w:val="24"/>
          <w:szCs w:val="24"/>
        </w:rPr>
        <w:t>.</w:t>
      </w:r>
    </w:p>
    <w:p w14:paraId="0AEE9F8A" w14:textId="21DC4A6E"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valsts mēroga loterijā “SPORTO VISI” iegūtā finansējuma iekļaušanu Lādezera pamatskolas 2023. gada budžetā</w:t>
      </w:r>
      <w:r w:rsidR="00FE0CB2">
        <w:rPr>
          <w:rFonts w:ascii="Times New Roman" w:hAnsi="Times New Roman"/>
          <w:sz w:val="24"/>
          <w:szCs w:val="24"/>
        </w:rPr>
        <w:t>.</w:t>
      </w:r>
    </w:p>
    <w:p w14:paraId="7F6B38FC" w14:textId="1B20237F"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SIA “</w:t>
      </w:r>
      <w:proofErr w:type="spellStart"/>
      <w:r w:rsidRPr="008416DC">
        <w:rPr>
          <w:rFonts w:ascii="Times New Roman" w:hAnsi="Times New Roman"/>
          <w:sz w:val="24"/>
          <w:szCs w:val="24"/>
        </w:rPr>
        <w:t>Mikaitas</w:t>
      </w:r>
      <w:proofErr w:type="spellEnd"/>
      <w:r w:rsidRPr="008416DC">
        <w:rPr>
          <w:rFonts w:ascii="Times New Roman" w:hAnsi="Times New Roman"/>
          <w:sz w:val="24"/>
          <w:szCs w:val="24"/>
        </w:rPr>
        <w:t>” ziedojuma iekļaušanu Lādezera pamatskolas budžetā</w:t>
      </w:r>
      <w:r w:rsidR="00FE0CB2">
        <w:rPr>
          <w:rFonts w:ascii="Times New Roman" w:hAnsi="Times New Roman"/>
          <w:sz w:val="24"/>
          <w:szCs w:val="24"/>
        </w:rPr>
        <w:t>.</w:t>
      </w:r>
    </w:p>
    <w:p w14:paraId="4F76232B" w14:textId="3AFE8831"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finansējuma piešķiršanu Krišjāņa Valdemāra Ainažu pamatskolas interaktīvā ekrāna iegādei</w:t>
      </w:r>
      <w:r w:rsidR="00FE0CB2">
        <w:rPr>
          <w:rFonts w:ascii="Times New Roman" w:hAnsi="Times New Roman"/>
          <w:sz w:val="24"/>
          <w:szCs w:val="24"/>
        </w:rPr>
        <w:t>.</w:t>
      </w:r>
    </w:p>
    <w:p w14:paraId="022FF9C6" w14:textId="51BB9D76"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finansējuma pārvirzīšanu Limbažu Bērnu un jauniešu centra ārpuskārtas remontdarbu segšanai, </w:t>
      </w:r>
      <w:proofErr w:type="spellStart"/>
      <w:r w:rsidRPr="008416DC">
        <w:rPr>
          <w:rFonts w:ascii="Times New Roman" w:hAnsi="Times New Roman"/>
          <w:sz w:val="24"/>
          <w:szCs w:val="24"/>
        </w:rPr>
        <w:t>Cēsu</w:t>
      </w:r>
      <w:proofErr w:type="spellEnd"/>
      <w:r w:rsidRPr="008416DC">
        <w:rPr>
          <w:rFonts w:ascii="Times New Roman" w:hAnsi="Times New Roman"/>
          <w:sz w:val="24"/>
          <w:szCs w:val="24"/>
        </w:rPr>
        <w:t xml:space="preserve"> 34 – 601</w:t>
      </w:r>
      <w:r w:rsidR="00FE0CB2">
        <w:rPr>
          <w:rFonts w:ascii="Times New Roman" w:hAnsi="Times New Roman"/>
          <w:sz w:val="24"/>
          <w:szCs w:val="24"/>
        </w:rPr>
        <w:t>.</w:t>
      </w:r>
    </w:p>
    <w:p w14:paraId="058DC98B" w14:textId="259493A8"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atļauju piedalīties un līdzekļu pieņemšanu un iekļaušanu Liepupes pamatskolas budžetā ES ERASMUS+ projekta Nr.2022-1-PT01-KA-210-SCH-000082128 „Motivācija: iesaistīšanās un izglītības uzdevumi akadēmiskā sasnieguma pamati”</w:t>
      </w:r>
      <w:r w:rsidR="00FE0CB2">
        <w:rPr>
          <w:rFonts w:ascii="Times New Roman" w:hAnsi="Times New Roman"/>
          <w:sz w:val="24"/>
          <w:szCs w:val="24"/>
        </w:rPr>
        <w:t>.</w:t>
      </w:r>
    </w:p>
    <w:p w14:paraId="2B799E36" w14:textId="4FF15B10"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Alojas pirmsskolas izglītības iestādes “Auseklītis” 2023. gada budžeta finanšu līdzekļu mērķu grozījumiem</w:t>
      </w:r>
      <w:r w:rsidR="00FE0CB2">
        <w:rPr>
          <w:rFonts w:ascii="Times New Roman" w:hAnsi="Times New Roman"/>
          <w:sz w:val="24"/>
          <w:szCs w:val="24"/>
        </w:rPr>
        <w:t>.</w:t>
      </w:r>
    </w:p>
    <w:p w14:paraId="73B73760" w14:textId="793F5624"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pasākuma “</w:t>
      </w:r>
      <w:proofErr w:type="spellStart"/>
      <w:r w:rsidRPr="008416DC">
        <w:rPr>
          <w:rFonts w:ascii="Times New Roman" w:hAnsi="Times New Roman"/>
          <w:sz w:val="24"/>
          <w:szCs w:val="24"/>
        </w:rPr>
        <w:t>Vilzēnu</w:t>
      </w:r>
      <w:proofErr w:type="spellEnd"/>
      <w:r w:rsidRPr="008416DC">
        <w:rPr>
          <w:rFonts w:ascii="Times New Roman" w:hAnsi="Times New Roman"/>
          <w:sz w:val="24"/>
          <w:szCs w:val="24"/>
        </w:rPr>
        <w:t xml:space="preserve"> pamatskolas salidojums” dalības maksas apstiprināšanu</w:t>
      </w:r>
      <w:r w:rsidR="00FE0CB2">
        <w:rPr>
          <w:rFonts w:ascii="Times New Roman" w:hAnsi="Times New Roman"/>
          <w:sz w:val="24"/>
          <w:szCs w:val="24"/>
        </w:rPr>
        <w:t>.</w:t>
      </w:r>
    </w:p>
    <w:p w14:paraId="56D4508D" w14:textId="0DD8A169"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izmaiņām Limbažu novada pašvaldības iestāžu darbinieku amatu klasificēšanas apkopojumā</w:t>
      </w:r>
      <w:r w:rsidR="00FE0CB2">
        <w:rPr>
          <w:rFonts w:ascii="Times New Roman" w:hAnsi="Times New Roman"/>
          <w:sz w:val="24"/>
          <w:szCs w:val="24"/>
        </w:rPr>
        <w:t>.</w:t>
      </w:r>
    </w:p>
    <w:p w14:paraId="2A231E65" w14:textId="4AB4F636"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Limbažu Konsultatīvā bērnu centra </w:t>
      </w:r>
      <w:proofErr w:type="spellStart"/>
      <w:r w:rsidRPr="008416DC">
        <w:rPr>
          <w:rFonts w:ascii="Times New Roman" w:hAnsi="Times New Roman"/>
          <w:sz w:val="24"/>
          <w:szCs w:val="24"/>
        </w:rPr>
        <w:t>ārpusbāzes</w:t>
      </w:r>
      <w:proofErr w:type="spellEnd"/>
      <w:r w:rsidRPr="008416DC">
        <w:rPr>
          <w:rFonts w:ascii="Times New Roman" w:hAnsi="Times New Roman"/>
          <w:sz w:val="24"/>
          <w:szCs w:val="24"/>
        </w:rPr>
        <w:t xml:space="preserve"> piešķīruma mērķa maiņu</w:t>
      </w:r>
      <w:r w:rsidR="00FE0CB2">
        <w:rPr>
          <w:rFonts w:ascii="Times New Roman" w:hAnsi="Times New Roman"/>
          <w:sz w:val="24"/>
          <w:szCs w:val="24"/>
        </w:rPr>
        <w:t>.</w:t>
      </w:r>
    </w:p>
    <w:p w14:paraId="2051D51F" w14:textId="1B5650E2"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ieņēmumu plāna palielināšanu Limbažu novada bāriņtiesas 2023.gada budžetā</w:t>
      </w:r>
      <w:r w:rsidR="00FE0CB2">
        <w:rPr>
          <w:rFonts w:ascii="Times New Roman" w:hAnsi="Times New Roman"/>
          <w:sz w:val="24"/>
          <w:szCs w:val="24"/>
        </w:rPr>
        <w:t>.</w:t>
      </w:r>
    </w:p>
    <w:p w14:paraId="7E69C439" w14:textId="5969AAB8"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konkursu "</w:t>
      </w:r>
      <w:proofErr w:type="spellStart"/>
      <w:r w:rsidRPr="008416DC">
        <w:rPr>
          <w:rFonts w:ascii="Times New Roman" w:hAnsi="Times New Roman"/>
          <w:sz w:val="24"/>
          <w:szCs w:val="24"/>
        </w:rPr>
        <w:t>Remigrācijas</w:t>
      </w:r>
      <w:proofErr w:type="spellEnd"/>
      <w:r w:rsidRPr="008416DC">
        <w:rPr>
          <w:rFonts w:ascii="Times New Roman" w:hAnsi="Times New Roman"/>
          <w:sz w:val="24"/>
          <w:szCs w:val="24"/>
        </w:rPr>
        <w:t xml:space="preserve"> atbalsta pasākums - uzņēmējdarbības atbalsts Limbažu novadā"</w:t>
      </w:r>
      <w:r w:rsidR="00FE0CB2">
        <w:rPr>
          <w:rFonts w:ascii="Times New Roman" w:hAnsi="Times New Roman"/>
          <w:sz w:val="24"/>
          <w:szCs w:val="24"/>
        </w:rPr>
        <w:t>.</w:t>
      </w:r>
    </w:p>
    <w:p w14:paraId="3A99C73A" w14:textId="45C72CA9"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“Vidrižu pagasta Bīriņu dzirnavu ezera krasta labiekārtošanas darbi” sagatavošanu un iesniegšanu</w:t>
      </w:r>
      <w:r w:rsidR="00FE0CB2">
        <w:rPr>
          <w:rFonts w:ascii="Times New Roman" w:hAnsi="Times New Roman"/>
          <w:sz w:val="24"/>
          <w:szCs w:val="24"/>
        </w:rPr>
        <w:t>.</w:t>
      </w:r>
    </w:p>
    <w:p w14:paraId="387CD41D" w14:textId="050924BE"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“Skatuves apgaismojuma iekārtu iegādi Pociema kultūras namā” sagatavošanu un  iesniegšanu Vidzemes lauku partnerības “Brasla” LEADER projektu konkursā</w:t>
      </w:r>
      <w:r w:rsidR="00FE0CB2">
        <w:rPr>
          <w:rFonts w:ascii="Times New Roman" w:hAnsi="Times New Roman"/>
          <w:sz w:val="24"/>
          <w:szCs w:val="24"/>
        </w:rPr>
        <w:t>.</w:t>
      </w:r>
    </w:p>
    <w:p w14:paraId="27E2206C" w14:textId="4AD33C3A"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Pociema kultūras nama 2023. gada pasākuma budžetā plānotā finansējuma pārvirzīšanu</w:t>
      </w:r>
      <w:r w:rsidR="00FE0CB2">
        <w:rPr>
          <w:rFonts w:ascii="Times New Roman" w:hAnsi="Times New Roman"/>
          <w:sz w:val="24"/>
          <w:szCs w:val="24"/>
        </w:rPr>
        <w:t>.</w:t>
      </w:r>
    </w:p>
    <w:p w14:paraId="29029871" w14:textId="24BA678C"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“Bērnu rotaļu laukuma izveide Pociemā” sagatavošanu un iesniegšanu</w:t>
      </w:r>
      <w:r w:rsidR="00FE0CB2">
        <w:rPr>
          <w:rFonts w:ascii="Times New Roman" w:hAnsi="Times New Roman"/>
          <w:sz w:val="24"/>
          <w:szCs w:val="24"/>
        </w:rPr>
        <w:t>.</w:t>
      </w:r>
    </w:p>
    <w:p w14:paraId="639EEC48" w14:textId="1E231D9C"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"Parka soli Puikules muižā" sagatavošanu un iesniegšanu</w:t>
      </w:r>
      <w:r w:rsidR="00FE0CB2">
        <w:rPr>
          <w:rFonts w:ascii="Times New Roman" w:hAnsi="Times New Roman"/>
          <w:sz w:val="24"/>
          <w:szCs w:val="24"/>
        </w:rPr>
        <w:t>.</w:t>
      </w:r>
    </w:p>
    <w:p w14:paraId="62DB8010" w14:textId="4433A28B"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lastRenderedPageBreak/>
        <w:t>Par grozījumiem Limbažu novada domes 2023.gada 23.februāra lēmumā Nr.145 "Par finansiālu atbalstu nevalstisko un reliģisko organizāciju darbības nodrošināšanai"</w:t>
      </w:r>
      <w:r w:rsidR="00FE0CB2">
        <w:rPr>
          <w:rFonts w:ascii="Times New Roman" w:hAnsi="Times New Roman"/>
          <w:sz w:val="24"/>
          <w:szCs w:val="24"/>
        </w:rPr>
        <w:t>.</w:t>
      </w:r>
    </w:p>
    <w:p w14:paraId="19CCD3F6" w14:textId="0BEF832B"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5.1.1.3. pasākuma "Publiskās </w:t>
      </w:r>
      <w:proofErr w:type="spellStart"/>
      <w:r w:rsidRPr="008416DC">
        <w:rPr>
          <w:rFonts w:ascii="Times New Roman" w:hAnsi="Times New Roman"/>
          <w:sz w:val="24"/>
          <w:szCs w:val="24"/>
        </w:rPr>
        <w:t>ārtelpas</w:t>
      </w:r>
      <w:proofErr w:type="spellEnd"/>
      <w:r w:rsidRPr="008416DC">
        <w:rPr>
          <w:rFonts w:ascii="Times New Roman" w:hAnsi="Times New Roman"/>
          <w:sz w:val="24"/>
          <w:szCs w:val="24"/>
        </w:rPr>
        <w:t xml:space="preserve"> attīstība" īstenošanu</w:t>
      </w:r>
      <w:r w:rsidR="00FE0CB2">
        <w:rPr>
          <w:rFonts w:ascii="Times New Roman" w:hAnsi="Times New Roman"/>
          <w:sz w:val="24"/>
          <w:szCs w:val="24"/>
        </w:rPr>
        <w:t>.</w:t>
      </w:r>
    </w:p>
    <w:p w14:paraId="61EC384A" w14:textId="7E87C5D6"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Ilgtspējīgas enerģētikas un klimata rīcības plāna (SECAP) un </w:t>
      </w:r>
      <w:proofErr w:type="spellStart"/>
      <w:r w:rsidRPr="008416DC">
        <w:rPr>
          <w:rFonts w:ascii="Times New Roman" w:hAnsi="Times New Roman"/>
          <w:sz w:val="24"/>
          <w:szCs w:val="24"/>
        </w:rPr>
        <w:t>energopārvaldības</w:t>
      </w:r>
      <w:proofErr w:type="spellEnd"/>
      <w:r w:rsidRPr="008416DC">
        <w:rPr>
          <w:rFonts w:ascii="Times New Roman" w:hAnsi="Times New Roman"/>
          <w:sz w:val="24"/>
          <w:szCs w:val="24"/>
        </w:rPr>
        <w:t xml:space="preserve"> sistēmas dokumentācijas izstrādi</w:t>
      </w:r>
      <w:r w:rsidR="00FE0CB2">
        <w:rPr>
          <w:rFonts w:ascii="Times New Roman" w:hAnsi="Times New Roman"/>
          <w:sz w:val="24"/>
          <w:szCs w:val="24"/>
        </w:rPr>
        <w:t>.</w:t>
      </w:r>
    </w:p>
    <w:p w14:paraId="3E386A5D" w14:textId="39BD8BF1"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projektu "Ģimeniskai videi pietuvinātu pansionātu būvniecību Limbažos un Ainažos"</w:t>
      </w:r>
      <w:r w:rsidR="00FE0CB2">
        <w:rPr>
          <w:rFonts w:ascii="Times New Roman" w:hAnsi="Times New Roman"/>
          <w:sz w:val="24"/>
          <w:szCs w:val="24"/>
        </w:rPr>
        <w:t>.</w:t>
      </w:r>
    </w:p>
    <w:p w14:paraId="155558D1" w14:textId="37AE774A"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rūpnieciskās pašpatēriņa zvejas tiesību nomas Baltijas jūras piekrastes ūdeņos, kas robežojas ar Limbažu novada Skultes pagasta administratīvo teritoriju, slēgto izsoli</w:t>
      </w:r>
      <w:r w:rsidR="00FE0CB2">
        <w:rPr>
          <w:rFonts w:ascii="Times New Roman" w:hAnsi="Times New Roman"/>
          <w:sz w:val="24"/>
          <w:szCs w:val="24"/>
        </w:rPr>
        <w:t>.</w:t>
      </w:r>
    </w:p>
    <w:p w14:paraId="063CF40A" w14:textId="3B232A73"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rūpnieciskās zvejas tiesību nomas līgumu slēgšanu</w:t>
      </w:r>
      <w:r w:rsidR="00FE0CB2">
        <w:rPr>
          <w:rFonts w:ascii="Times New Roman" w:hAnsi="Times New Roman"/>
          <w:sz w:val="24"/>
          <w:szCs w:val="24"/>
        </w:rPr>
        <w:t>.</w:t>
      </w:r>
    </w:p>
    <w:p w14:paraId="6B6ADA41" w14:textId="4F204C14"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2016. gada 8. janvāra Rūpnieciskās zvejas tiesību nomas līguma Nr. 4.1-16/2020/237 laušanu</w:t>
      </w:r>
      <w:r w:rsidR="00FE0CB2">
        <w:rPr>
          <w:rFonts w:ascii="Times New Roman" w:hAnsi="Times New Roman"/>
          <w:sz w:val="24"/>
          <w:szCs w:val="24"/>
        </w:rPr>
        <w:t>.</w:t>
      </w:r>
    </w:p>
    <w:p w14:paraId="7D43D969" w14:textId="25136DFD"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karoga apstiprināšanu</w:t>
      </w:r>
      <w:r w:rsidR="00FE0CB2">
        <w:rPr>
          <w:rFonts w:ascii="Times New Roman" w:hAnsi="Times New Roman"/>
          <w:sz w:val="24"/>
          <w:szCs w:val="24"/>
        </w:rPr>
        <w:t>.</w:t>
      </w:r>
    </w:p>
    <w:p w14:paraId="2EF87D44" w14:textId="756F4AC3"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2024. gada kalendāra cenas apstiprināšanu</w:t>
      </w:r>
      <w:r w:rsidR="00FE0CB2">
        <w:rPr>
          <w:rFonts w:ascii="Times New Roman" w:hAnsi="Times New Roman"/>
          <w:sz w:val="24"/>
          <w:szCs w:val="24"/>
        </w:rPr>
        <w:t>.</w:t>
      </w:r>
    </w:p>
    <w:p w14:paraId="0DEA77BE" w14:textId="49942276"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apkures pakalpojumu maksas apstiprināšanu Salacgrīvas apvienības pārvaldes katlumājās</w:t>
      </w:r>
      <w:r w:rsidR="00FE0CB2">
        <w:rPr>
          <w:rFonts w:ascii="Times New Roman" w:hAnsi="Times New Roman"/>
          <w:sz w:val="24"/>
          <w:szCs w:val="24"/>
        </w:rPr>
        <w:t>.</w:t>
      </w:r>
    </w:p>
    <w:p w14:paraId="770065EC" w14:textId="52FADA04"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Krišjāņa Valdemāra Ainažu pamatskolas ieņēmumu daļas izmaksas pārvirzīšanu</w:t>
      </w:r>
      <w:r w:rsidR="00FE0CB2">
        <w:rPr>
          <w:rFonts w:ascii="Times New Roman" w:hAnsi="Times New Roman"/>
          <w:sz w:val="24"/>
          <w:szCs w:val="24"/>
        </w:rPr>
        <w:t>.</w:t>
      </w:r>
    </w:p>
    <w:p w14:paraId="65530DE3" w14:textId="7C8A9A6D"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revīzijas pakalpojuma līguma slēgšanu</w:t>
      </w:r>
      <w:r w:rsidR="00FE0CB2">
        <w:rPr>
          <w:rFonts w:ascii="Times New Roman" w:hAnsi="Times New Roman"/>
          <w:sz w:val="24"/>
          <w:szCs w:val="24"/>
        </w:rPr>
        <w:t>.</w:t>
      </w:r>
    </w:p>
    <w:p w14:paraId="3E48A0BF" w14:textId="6C5332AB"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Limbažu novada pašvaldības iekšējo noteikumu “Limbažu novada pašvaldības grāmatvedības uzskaites un pārskatu sagatavošanas kārtība” apstiprināšanu</w:t>
      </w:r>
      <w:r w:rsidR="00FE0CB2">
        <w:rPr>
          <w:rFonts w:ascii="Times New Roman" w:hAnsi="Times New Roman"/>
          <w:sz w:val="24"/>
          <w:szCs w:val="24"/>
        </w:rPr>
        <w:t>.</w:t>
      </w:r>
    </w:p>
    <w:p w14:paraId="034B8CB7" w14:textId="4ECBB9B0"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r w:rsidR="00FE0CB2">
        <w:rPr>
          <w:rFonts w:ascii="Times New Roman" w:hAnsi="Times New Roman"/>
          <w:sz w:val="24"/>
          <w:szCs w:val="24"/>
        </w:rPr>
        <w:t>.</w:t>
      </w:r>
    </w:p>
    <w:p w14:paraId="04620D58" w14:textId="789F809B"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xml:space="preserve">. jaut.) Par Limbažu novada pašvaldības konkursa “Atbalsts komercdarbības uzsākšanai Limbažu novadā 2023. gadā” </w:t>
      </w:r>
      <w:proofErr w:type="spellStart"/>
      <w:r w:rsidRPr="008416DC">
        <w:rPr>
          <w:rFonts w:ascii="Times New Roman" w:hAnsi="Times New Roman"/>
          <w:sz w:val="24"/>
          <w:szCs w:val="24"/>
        </w:rPr>
        <w:t>granta</w:t>
      </w:r>
      <w:proofErr w:type="spellEnd"/>
      <w:r w:rsidRPr="008416DC">
        <w:rPr>
          <w:rFonts w:ascii="Times New Roman" w:hAnsi="Times New Roman"/>
          <w:sz w:val="24"/>
          <w:szCs w:val="24"/>
        </w:rPr>
        <w:t xml:space="preserve"> piešķiršanu otrajā kārtā</w:t>
      </w:r>
      <w:r w:rsidR="00FE0CB2">
        <w:rPr>
          <w:rFonts w:ascii="Times New Roman" w:hAnsi="Times New Roman"/>
          <w:sz w:val="24"/>
          <w:szCs w:val="24"/>
        </w:rPr>
        <w:t>.</w:t>
      </w:r>
    </w:p>
    <w:p w14:paraId="40A699AD" w14:textId="1A15BB30"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Limbažu novada pašvaldības dalību Igaunijas - Latvijas pārrobežu programmas projektā Zaļo ceļu pieejamības uzlabošanai - “</w:t>
      </w:r>
      <w:proofErr w:type="spellStart"/>
      <w:r w:rsidRPr="008416DC">
        <w:rPr>
          <w:rFonts w:ascii="Times New Roman" w:hAnsi="Times New Roman"/>
          <w:sz w:val="24"/>
          <w:szCs w:val="24"/>
        </w:rPr>
        <w:t>Inclusive</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and</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accessible</w:t>
      </w:r>
      <w:proofErr w:type="spellEnd"/>
      <w:r w:rsidRPr="008416DC">
        <w:rPr>
          <w:rFonts w:ascii="Times New Roman" w:hAnsi="Times New Roman"/>
          <w:sz w:val="24"/>
          <w:szCs w:val="24"/>
        </w:rPr>
        <w:t xml:space="preserve"> Green </w:t>
      </w:r>
      <w:proofErr w:type="spellStart"/>
      <w:r w:rsidRPr="008416DC">
        <w:rPr>
          <w:rFonts w:ascii="Times New Roman" w:hAnsi="Times New Roman"/>
          <w:sz w:val="24"/>
          <w:szCs w:val="24"/>
        </w:rPr>
        <w:t>Railways</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in</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Estonia</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and</w:t>
      </w:r>
      <w:proofErr w:type="spellEnd"/>
      <w:r w:rsidRPr="008416DC">
        <w:rPr>
          <w:rFonts w:ascii="Times New Roman" w:hAnsi="Times New Roman"/>
          <w:sz w:val="24"/>
          <w:szCs w:val="24"/>
        </w:rPr>
        <w:t xml:space="preserve"> Latvia”, Green </w:t>
      </w:r>
      <w:proofErr w:type="spellStart"/>
      <w:r w:rsidRPr="008416DC">
        <w:rPr>
          <w:rFonts w:ascii="Times New Roman" w:hAnsi="Times New Roman"/>
          <w:sz w:val="24"/>
          <w:szCs w:val="24"/>
        </w:rPr>
        <w:t>Railway</w:t>
      </w:r>
      <w:proofErr w:type="spellEnd"/>
      <w:r w:rsidRPr="008416DC">
        <w:rPr>
          <w:rFonts w:ascii="Times New Roman" w:hAnsi="Times New Roman"/>
          <w:sz w:val="24"/>
          <w:szCs w:val="24"/>
        </w:rPr>
        <w:t xml:space="preserve"> II</w:t>
      </w:r>
      <w:r w:rsidR="00FE0CB2">
        <w:rPr>
          <w:rFonts w:ascii="Times New Roman" w:hAnsi="Times New Roman"/>
          <w:sz w:val="24"/>
          <w:szCs w:val="24"/>
        </w:rPr>
        <w:t>.</w:t>
      </w:r>
    </w:p>
    <w:p w14:paraId="52624EDD" w14:textId="4EBAE419"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xml:space="preserve">. jaut.) Par papildinājumu Limbažu novada pašvaldības kultūras iestāžu </w:t>
      </w:r>
      <w:proofErr w:type="spellStart"/>
      <w:r w:rsidRPr="008416DC">
        <w:rPr>
          <w:rFonts w:ascii="Times New Roman" w:hAnsi="Times New Roman"/>
          <w:sz w:val="24"/>
          <w:szCs w:val="24"/>
        </w:rPr>
        <w:t>amatiermākslas</w:t>
      </w:r>
      <w:proofErr w:type="spellEnd"/>
      <w:r w:rsidRPr="008416DC">
        <w:rPr>
          <w:rFonts w:ascii="Times New Roman" w:hAnsi="Times New Roman"/>
          <w:sz w:val="24"/>
          <w:szCs w:val="24"/>
        </w:rPr>
        <w:t xml:space="preserve"> kolektīvu vadītāju, speciālistu un koncertmeistaru amatu, amatu likmju un amatalgu sarakstā</w:t>
      </w:r>
      <w:r w:rsidR="00FE0CB2">
        <w:rPr>
          <w:rFonts w:ascii="Times New Roman" w:hAnsi="Times New Roman"/>
          <w:sz w:val="24"/>
          <w:szCs w:val="24"/>
        </w:rPr>
        <w:t>.</w:t>
      </w:r>
    </w:p>
    <w:p w14:paraId="20785AB7" w14:textId="72CD6DBE"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tehnoloģisko iekārtu norakstīšanu un nodošanu utilizācijai</w:t>
      </w:r>
      <w:r w:rsidR="00FE0CB2">
        <w:rPr>
          <w:rFonts w:ascii="Times New Roman" w:hAnsi="Times New Roman"/>
          <w:sz w:val="24"/>
          <w:szCs w:val="24"/>
        </w:rPr>
        <w:t>.</w:t>
      </w:r>
    </w:p>
    <w:p w14:paraId="443CDD92" w14:textId="4DF809FC"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grozījumu veikšanu Limbažu novada domes 2023.gada 3.oktobra lēmumā Nr. 827 “Par Limbažu novada izglītības iestāžu vadītāju mēnešalgas noteikšanu”</w:t>
      </w:r>
      <w:r w:rsidR="00FE0CB2">
        <w:rPr>
          <w:rFonts w:ascii="Times New Roman" w:hAnsi="Times New Roman"/>
          <w:sz w:val="24"/>
          <w:szCs w:val="24"/>
        </w:rPr>
        <w:t>.</w:t>
      </w:r>
    </w:p>
    <w:p w14:paraId="6E0D01A1" w14:textId="3FA3DB0B"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projekta Nr. 8.3.2.2./16/I/001)“Atbalsts izglītojamo individuālo kompetenču attīstībai” papildu finansējuma iekļaušanu Limbažu novada Izglītības pārvaldes budžetā</w:t>
      </w:r>
      <w:r w:rsidR="00FE0CB2">
        <w:rPr>
          <w:rFonts w:ascii="Times New Roman" w:hAnsi="Times New Roman"/>
          <w:sz w:val="24"/>
          <w:szCs w:val="24"/>
        </w:rPr>
        <w:t>.</w:t>
      </w:r>
    </w:p>
    <w:p w14:paraId="0404644B" w14:textId="0C170E50"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ESF projekta “Atbalsts priekšlaicīgas mācību pārtraukšanas samazināšanai” Nr.8.3.4.0/I/001 finansējuma iekļaušanu Limbažu novada Izglītības pārvaldes budžetā</w:t>
      </w:r>
      <w:r w:rsidR="00FE0CB2">
        <w:rPr>
          <w:rFonts w:ascii="Times New Roman" w:hAnsi="Times New Roman"/>
          <w:sz w:val="24"/>
          <w:szCs w:val="24"/>
        </w:rPr>
        <w:t>.</w:t>
      </w:r>
    </w:p>
    <w:p w14:paraId="37884CD1" w14:textId="6B8CDA51"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(papildu </w:t>
      </w:r>
      <w:proofErr w:type="spellStart"/>
      <w:r w:rsidRPr="008416DC">
        <w:rPr>
          <w:rFonts w:ascii="Times New Roman" w:hAnsi="Times New Roman"/>
          <w:sz w:val="24"/>
          <w:szCs w:val="24"/>
        </w:rPr>
        <w:t>d.k</w:t>
      </w:r>
      <w:proofErr w:type="spellEnd"/>
      <w:r w:rsidRPr="008416DC">
        <w:rPr>
          <w:rFonts w:ascii="Times New Roman" w:hAnsi="Times New Roman"/>
          <w:sz w:val="24"/>
          <w:szCs w:val="24"/>
        </w:rPr>
        <w:t>. jaut.) Par Valsts izglītības satura centra apstiprināto Eiropas Sociālā fonda projekta “Atbalsts izglītojamo individuālo kompetenču attīstībai” (projekta Nr. 8.3.2.2./16/I/001) finansējuma iekļaušanu Limbažu novada Izglītības pārvaldes budžetā</w:t>
      </w:r>
      <w:r w:rsidR="00FE0CB2">
        <w:rPr>
          <w:rFonts w:ascii="Times New Roman" w:hAnsi="Times New Roman"/>
          <w:sz w:val="24"/>
          <w:szCs w:val="24"/>
        </w:rPr>
        <w:t>.</w:t>
      </w:r>
    </w:p>
    <w:p w14:paraId="02F7B0EA" w14:textId="15A04BAA" w:rsidR="008416DC" w:rsidRPr="008416DC" w:rsidRDefault="008416DC" w:rsidP="000B5ABA">
      <w:pPr>
        <w:pStyle w:val="Sarakstarindkopa"/>
        <w:numPr>
          <w:ilvl w:val="0"/>
          <w:numId w:val="11"/>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Informācijas</w:t>
      </w:r>
      <w:r w:rsidR="00FE0CB2">
        <w:rPr>
          <w:rFonts w:ascii="Times New Roman" w:hAnsi="Times New Roman"/>
          <w:sz w:val="24"/>
          <w:szCs w:val="24"/>
        </w:rPr>
        <w:t>.</w:t>
      </w:r>
    </w:p>
    <w:p w14:paraId="516BD010" w14:textId="77777777" w:rsidR="00A830CB" w:rsidRDefault="00A830CB" w:rsidP="00A830CB">
      <w:pPr>
        <w:rPr>
          <w:lang w:val="lv-LV" w:eastAsia="lv-LV"/>
        </w:rPr>
      </w:pPr>
    </w:p>
    <w:p w14:paraId="232F46AE" w14:textId="77777777" w:rsidR="00CC1D6A" w:rsidRPr="00C27848"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 xml:space="preserve">Dagnis </w:t>
      </w:r>
      <w:proofErr w:type="spellStart"/>
      <w:r w:rsidR="008339A5">
        <w:rPr>
          <w:rFonts w:eastAsia="Calibri"/>
          <w:bCs/>
          <w:lang w:val="lv-LV" w:eastAsia="lv-LV"/>
        </w:rPr>
        <w:t>Straubergs</w:t>
      </w:r>
      <w:proofErr w:type="spellEnd"/>
    </w:p>
    <w:p w14:paraId="05356E21" w14:textId="77777777" w:rsidR="00845848" w:rsidRPr="00FE0CB2" w:rsidRDefault="00845848" w:rsidP="00A535D0">
      <w:pPr>
        <w:ind w:firstLine="720"/>
        <w:jc w:val="both"/>
        <w:rPr>
          <w:bCs/>
          <w:lang w:val="lv-LV"/>
        </w:rPr>
      </w:pPr>
    </w:p>
    <w:p w14:paraId="03A0C2FE" w14:textId="12024B34"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793D3C">
        <w:rPr>
          <w:lang w:val="lv-LV"/>
        </w:rPr>
        <w:t xml:space="preserve">D. </w:t>
      </w:r>
      <w:proofErr w:type="spellStart"/>
      <w:r w:rsidR="00793D3C">
        <w:rPr>
          <w:lang w:val="lv-LV"/>
        </w:rPr>
        <w:t>Strauberga</w:t>
      </w:r>
      <w:proofErr w:type="spellEnd"/>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w:t>
      </w:r>
      <w:r w:rsidR="00A830CB">
        <w:rPr>
          <w:lang w:val="lv-LV" w:eastAsia="lv-LV"/>
        </w:rPr>
        <w:t xml:space="preserve"> </w:t>
      </w:r>
      <w:r w:rsidR="0083170B">
        <w:rPr>
          <w:lang w:val="lv-LV" w:eastAsia="lv-LV"/>
        </w:rPr>
        <w:t>6</w:t>
      </w:r>
      <w:r w:rsidR="00A830CB">
        <w:rPr>
          <w:lang w:val="lv-LV" w:eastAsia="lv-LV"/>
        </w:rPr>
        <w:t xml:space="preserve"> </w:t>
      </w:r>
      <w:r w:rsidRPr="00D946CD">
        <w:rPr>
          <w:lang w:val="lv-LV" w:eastAsia="lv-LV"/>
        </w:rPr>
        <w:t>deputāti (</w:t>
      </w:r>
      <w:r w:rsidR="00DF65F1">
        <w:rPr>
          <w:rFonts w:eastAsia="Calibri"/>
          <w:lang w:val="lv-LV" w:eastAsia="lv-LV"/>
        </w:rPr>
        <w:t xml:space="preserve">Jānis Bakmanis, </w:t>
      </w:r>
      <w:r w:rsidR="008416DC">
        <w:rPr>
          <w:rFonts w:eastAsia="Calibri"/>
          <w:lang w:val="lv-LV" w:eastAsia="lv-LV"/>
        </w:rPr>
        <w:t xml:space="preserve">Valdis Bārda, </w:t>
      </w:r>
      <w:r w:rsidR="00DF65F1" w:rsidRPr="00F60BE0">
        <w:rPr>
          <w:rFonts w:eastAsia="Calibri"/>
          <w:lang w:val="lv-LV"/>
        </w:rPr>
        <w:t xml:space="preserve">Māris </w:t>
      </w:r>
      <w:proofErr w:type="spellStart"/>
      <w:r w:rsidR="00DF65F1" w:rsidRPr="00F60BE0">
        <w:rPr>
          <w:rFonts w:eastAsia="Calibri"/>
          <w:lang w:val="lv-LV"/>
        </w:rPr>
        <w:t>Beļaunieks</w:t>
      </w:r>
      <w:proofErr w:type="spellEnd"/>
      <w:r w:rsidR="00DF65F1" w:rsidRPr="00F60BE0">
        <w:rPr>
          <w:rFonts w:eastAsia="Calibri"/>
          <w:lang w:val="lv-LV"/>
        </w:rPr>
        <w:t xml:space="preserve">, </w:t>
      </w:r>
      <w:r w:rsidR="00DF65F1" w:rsidRPr="00F60BE0">
        <w:rPr>
          <w:rFonts w:eastAsia="Calibri"/>
          <w:lang w:val="lv-LV"/>
        </w:rPr>
        <w:lastRenderedPageBreak/>
        <w:t>Dāvis Melnalksnis, Rūdolfs Pelēkais,</w:t>
      </w:r>
      <w:r w:rsidR="00DF65F1">
        <w:rPr>
          <w:rFonts w:eastAsia="Calibri"/>
          <w:lang w:val="lv-LV"/>
        </w:rPr>
        <w:t xml:space="preserve"> </w:t>
      </w:r>
      <w:r w:rsidR="00DF65F1">
        <w:rPr>
          <w:lang w:val="lv-LV"/>
        </w:rPr>
        <w:t xml:space="preserve">Dagnis </w:t>
      </w:r>
      <w:proofErr w:type="spellStart"/>
      <w:r w:rsidR="00DF65F1">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25AF28DC"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darba kārtību</w:t>
      </w:r>
      <w:r>
        <w:rPr>
          <w:rFonts w:ascii="Times New Roman" w:hAnsi="Times New Roman"/>
          <w:sz w:val="24"/>
          <w:szCs w:val="24"/>
        </w:rPr>
        <w:t>.</w:t>
      </w:r>
    </w:p>
    <w:p w14:paraId="4BBF36B2"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Ozolmuižas pils stratēģijas 2023.-2030.gadam apstiprināšanu</w:t>
      </w:r>
      <w:r>
        <w:rPr>
          <w:rFonts w:ascii="Times New Roman" w:hAnsi="Times New Roman"/>
          <w:sz w:val="24"/>
          <w:szCs w:val="24"/>
        </w:rPr>
        <w:t>.</w:t>
      </w:r>
    </w:p>
    <w:p w14:paraId="01A21C0A"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nešķirotu sadzīves atkritumu apsaimniekošanas maksas noteikšanu Limbažu novada pašvaldības administratīvajā teritorijā</w:t>
      </w:r>
      <w:r>
        <w:rPr>
          <w:rFonts w:ascii="Times New Roman" w:hAnsi="Times New Roman"/>
          <w:sz w:val="24"/>
          <w:szCs w:val="24"/>
        </w:rPr>
        <w:t>.</w:t>
      </w:r>
    </w:p>
    <w:p w14:paraId="431A6926"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atkritumu apsaimniekošanas reģionālā plāna apstiprināšanu un atkritumu apsaimniekošanas reģionālā centra izveidošanu</w:t>
      </w:r>
      <w:r>
        <w:rPr>
          <w:rFonts w:ascii="Times New Roman" w:hAnsi="Times New Roman"/>
          <w:sz w:val="24"/>
          <w:szCs w:val="24"/>
        </w:rPr>
        <w:t>.</w:t>
      </w:r>
    </w:p>
    <w:p w14:paraId="6740B583"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domes saistošo noteikumu „Par sadzīves atkritumu apsaimniekošanu Limbažu novadā” nodošanu sabiedrības viedokļa noskaidrošanai</w:t>
      </w:r>
      <w:r>
        <w:rPr>
          <w:rFonts w:ascii="Times New Roman" w:hAnsi="Times New Roman"/>
          <w:sz w:val="24"/>
          <w:szCs w:val="24"/>
        </w:rPr>
        <w:t>.</w:t>
      </w:r>
    </w:p>
    <w:p w14:paraId="38805EAC"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domes saistošo noteikumu „Par neapbūvētu zemes gabalu nomas maksas aprēķināšanas kārtību Limbažu novadā” nodošanu sabiedrības viedokļa noskaidrošanai</w:t>
      </w:r>
      <w:r>
        <w:rPr>
          <w:rFonts w:ascii="Times New Roman" w:hAnsi="Times New Roman"/>
          <w:sz w:val="24"/>
          <w:szCs w:val="24"/>
        </w:rPr>
        <w:t>.</w:t>
      </w:r>
    </w:p>
    <w:p w14:paraId="2FBCBE88"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ascii="Times New Roman" w:hAnsi="Times New Roman"/>
          <w:sz w:val="24"/>
          <w:szCs w:val="24"/>
        </w:rPr>
        <w:t>.</w:t>
      </w:r>
    </w:p>
    <w:p w14:paraId="76E63D45"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domes saistošo noteikumu “Par Limbažu novada pašvaldības atbalstu bārenim un bez vecāku gādības palikušam bērnam pēc pilngadības sasniegšanas, audžuģimenēm un aizbildņiem” apstiprināšanu</w:t>
      </w:r>
      <w:r>
        <w:rPr>
          <w:rFonts w:ascii="Times New Roman" w:hAnsi="Times New Roman"/>
          <w:sz w:val="24"/>
          <w:szCs w:val="24"/>
        </w:rPr>
        <w:t>.</w:t>
      </w:r>
    </w:p>
    <w:p w14:paraId="79C98669"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grozījumiem Limbažu novada domes 27.10.2022. lēmumā Nr. 1000 “Par Sociālā atbalsta un veselības veicināšanas stratēģijas 2023.-2030. gadam izstrādi, darba grupas izveidi”</w:t>
      </w:r>
      <w:r>
        <w:rPr>
          <w:rFonts w:ascii="Times New Roman" w:hAnsi="Times New Roman"/>
          <w:sz w:val="24"/>
          <w:szCs w:val="24"/>
        </w:rPr>
        <w:t>.</w:t>
      </w:r>
    </w:p>
    <w:p w14:paraId="43365E35"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valsts budžeta dotācijas sadalījumu 2023.gada septembrim-decembrim pašvaldību izglītības iestāžu profesionālās ievirzes programmu pedagogu darba samaksai un valsts sociālās apdrošināšanas obligāto iemaksu iekļaušanu profesionālo izglītības iestāžu budžetā</w:t>
      </w:r>
      <w:r>
        <w:rPr>
          <w:rFonts w:ascii="Times New Roman" w:hAnsi="Times New Roman"/>
          <w:sz w:val="24"/>
          <w:szCs w:val="24"/>
        </w:rPr>
        <w:t>.</w:t>
      </w:r>
    </w:p>
    <w:p w14:paraId="17C8FF08"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Valsts izglītības satura centra apstiprināto Eiropas Sociālā fonda projekta “Atbalsts izglītojamo individuālo kompetenču attīstībai” (projekta numurs 8.3.2.2./16/I/001) finansējuma iekļaušanu Limbažu novada Izglītības pārvaldes budžetā</w:t>
      </w:r>
      <w:r>
        <w:rPr>
          <w:rFonts w:ascii="Times New Roman" w:hAnsi="Times New Roman"/>
          <w:sz w:val="24"/>
          <w:szCs w:val="24"/>
        </w:rPr>
        <w:t>.</w:t>
      </w:r>
    </w:p>
    <w:p w14:paraId="14EC9F57"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Limbažu novada rīcības programmas “Priekšlaicīgas mācību pārtraukšanas </w:t>
      </w:r>
      <w:proofErr w:type="spellStart"/>
      <w:r w:rsidRPr="008416DC">
        <w:rPr>
          <w:rFonts w:ascii="Times New Roman" w:hAnsi="Times New Roman"/>
          <w:sz w:val="24"/>
          <w:szCs w:val="24"/>
        </w:rPr>
        <w:t>prevencijas</w:t>
      </w:r>
      <w:proofErr w:type="spellEnd"/>
      <w:r w:rsidRPr="008416DC">
        <w:rPr>
          <w:rFonts w:ascii="Times New Roman" w:hAnsi="Times New Roman"/>
          <w:sz w:val="24"/>
          <w:szCs w:val="24"/>
        </w:rPr>
        <w:t xml:space="preserve"> sistēmas un ieviešanas plāns” 2024.-2027. gadam apstiprināšanu</w:t>
      </w:r>
      <w:r>
        <w:rPr>
          <w:rFonts w:ascii="Times New Roman" w:hAnsi="Times New Roman"/>
          <w:sz w:val="24"/>
          <w:szCs w:val="24"/>
        </w:rPr>
        <w:t>.</w:t>
      </w:r>
    </w:p>
    <w:p w14:paraId="54A98061"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grozījumiem Limbažu novada domes  2023.gada 3.oktobra lēmumā Nr. 828. “Par papildus finansējuma piešķiršanu un piešķirtā finansējuma korekciju pedagogu darba samaksai”</w:t>
      </w:r>
      <w:r>
        <w:rPr>
          <w:rFonts w:ascii="Times New Roman" w:hAnsi="Times New Roman"/>
          <w:sz w:val="24"/>
          <w:szCs w:val="24"/>
        </w:rPr>
        <w:t>.</w:t>
      </w:r>
    </w:p>
    <w:p w14:paraId="05AEF6CA"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Izglītības pārvaldes budžeta finansējuma pārvirzīšanu pedagogu darba samaksai</w:t>
      </w:r>
      <w:r>
        <w:rPr>
          <w:rFonts w:ascii="Times New Roman" w:hAnsi="Times New Roman"/>
          <w:sz w:val="24"/>
          <w:szCs w:val="24"/>
        </w:rPr>
        <w:t>.</w:t>
      </w:r>
    </w:p>
    <w:p w14:paraId="243E45ED"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ēdināšanas maksu Limbažu novada pašvaldības vispārējās izglītības iestādēs un pirmsskolas izglītības iestādēs, kur pakalpojumu nodrošina ārpakalpojuma sniedzējs</w:t>
      </w:r>
      <w:r>
        <w:rPr>
          <w:rFonts w:ascii="Times New Roman" w:hAnsi="Times New Roman"/>
          <w:sz w:val="24"/>
          <w:szCs w:val="24"/>
        </w:rPr>
        <w:t>.</w:t>
      </w:r>
    </w:p>
    <w:p w14:paraId="040D64D3"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ēdināšanas maksu Limbažu novada pašvaldības vispārējās izglītības iestādēs un pirmsskolas izglītības iestādēs un speciālās izglītības iestādē, kur pakalpojumu nodrošina pašvaldības iestāde</w:t>
      </w:r>
      <w:r>
        <w:rPr>
          <w:rFonts w:ascii="Times New Roman" w:hAnsi="Times New Roman"/>
          <w:sz w:val="24"/>
          <w:szCs w:val="24"/>
        </w:rPr>
        <w:t>.</w:t>
      </w:r>
    </w:p>
    <w:p w14:paraId="10E1B052"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budžeta ieņēmumu palielināšanu no nekustamā īpašuma nodokļa ieņēmumiem</w:t>
      </w:r>
      <w:r>
        <w:rPr>
          <w:rFonts w:ascii="Times New Roman" w:hAnsi="Times New Roman"/>
          <w:sz w:val="24"/>
          <w:szCs w:val="24"/>
        </w:rPr>
        <w:t>.</w:t>
      </w:r>
    </w:p>
    <w:p w14:paraId="3D360013"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izglītības asistenta pakalpojumu nodrošināšanai piešķirtā finansējuma iekļaušanu Limbažu vidusskolas budžetā</w:t>
      </w:r>
      <w:r>
        <w:rPr>
          <w:rFonts w:ascii="Times New Roman" w:hAnsi="Times New Roman"/>
          <w:sz w:val="24"/>
          <w:szCs w:val="24"/>
        </w:rPr>
        <w:t>.</w:t>
      </w:r>
    </w:p>
    <w:p w14:paraId="5BAD9AEA"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valsts mēroga loterijā “SPORTO VISI” iegūtā finansējuma iekļaušanu Lādezera pamatskolas 2023. gada budžetā</w:t>
      </w:r>
      <w:r>
        <w:rPr>
          <w:rFonts w:ascii="Times New Roman" w:hAnsi="Times New Roman"/>
          <w:sz w:val="24"/>
          <w:szCs w:val="24"/>
        </w:rPr>
        <w:t>.</w:t>
      </w:r>
    </w:p>
    <w:p w14:paraId="2E1CDDD3"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SIA “</w:t>
      </w:r>
      <w:proofErr w:type="spellStart"/>
      <w:r w:rsidRPr="008416DC">
        <w:rPr>
          <w:rFonts w:ascii="Times New Roman" w:hAnsi="Times New Roman"/>
          <w:sz w:val="24"/>
          <w:szCs w:val="24"/>
        </w:rPr>
        <w:t>Mikaitas</w:t>
      </w:r>
      <w:proofErr w:type="spellEnd"/>
      <w:r w:rsidRPr="008416DC">
        <w:rPr>
          <w:rFonts w:ascii="Times New Roman" w:hAnsi="Times New Roman"/>
          <w:sz w:val="24"/>
          <w:szCs w:val="24"/>
        </w:rPr>
        <w:t>” ziedojuma iekļaušanu Lādezera pamatskolas budžetā</w:t>
      </w:r>
      <w:r>
        <w:rPr>
          <w:rFonts w:ascii="Times New Roman" w:hAnsi="Times New Roman"/>
          <w:sz w:val="24"/>
          <w:szCs w:val="24"/>
        </w:rPr>
        <w:t>.</w:t>
      </w:r>
    </w:p>
    <w:p w14:paraId="2476A0D3"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finansējuma piešķiršanu Krišjāņa Valdemāra Ainažu pamatskolas interaktīvā ekrāna iegādei</w:t>
      </w:r>
      <w:r>
        <w:rPr>
          <w:rFonts w:ascii="Times New Roman" w:hAnsi="Times New Roman"/>
          <w:sz w:val="24"/>
          <w:szCs w:val="24"/>
        </w:rPr>
        <w:t>.</w:t>
      </w:r>
    </w:p>
    <w:p w14:paraId="760488D4"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finansējuma pārvirzīšanu Limbažu Bērnu un jauniešu centra ārpuskārtas remontdarbu segšanai, </w:t>
      </w:r>
      <w:proofErr w:type="spellStart"/>
      <w:r w:rsidRPr="008416DC">
        <w:rPr>
          <w:rFonts w:ascii="Times New Roman" w:hAnsi="Times New Roman"/>
          <w:sz w:val="24"/>
          <w:szCs w:val="24"/>
        </w:rPr>
        <w:t>Cēsu</w:t>
      </w:r>
      <w:proofErr w:type="spellEnd"/>
      <w:r w:rsidRPr="008416DC">
        <w:rPr>
          <w:rFonts w:ascii="Times New Roman" w:hAnsi="Times New Roman"/>
          <w:sz w:val="24"/>
          <w:szCs w:val="24"/>
        </w:rPr>
        <w:t xml:space="preserve"> 34 – 601</w:t>
      </w:r>
      <w:r>
        <w:rPr>
          <w:rFonts w:ascii="Times New Roman" w:hAnsi="Times New Roman"/>
          <w:sz w:val="24"/>
          <w:szCs w:val="24"/>
        </w:rPr>
        <w:t>.</w:t>
      </w:r>
    </w:p>
    <w:p w14:paraId="2702267A"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atļauju piedalīties un līdzekļu pieņemšanu un iekļaušanu Liepupes pamatskolas budžetā ES ERASMUS+ projekta Nr.2022-1-PT01-KA-210-SCH-000082128 „Motivācija: iesaistīšanās un izglītības uzdevumi akadēmiskā sasnieguma pamati”</w:t>
      </w:r>
      <w:r>
        <w:rPr>
          <w:rFonts w:ascii="Times New Roman" w:hAnsi="Times New Roman"/>
          <w:sz w:val="24"/>
          <w:szCs w:val="24"/>
        </w:rPr>
        <w:t>.</w:t>
      </w:r>
    </w:p>
    <w:p w14:paraId="188ADABC"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Alojas pirmsskolas izglītības iestādes “Auseklītis” 2023. gada budžeta finanšu līdzekļu mērķu grozījumiem</w:t>
      </w:r>
      <w:r>
        <w:rPr>
          <w:rFonts w:ascii="Times New Roman" w:hAnsi="Times New Roman"/>
          <w:sz w:val="24"/>
          <w:szCs w:val="24"/>
        </w:rPr>
        <w:t>.</w:t>
      </w:r>
    </w:p>
    <w:p w14:paraId="21F60B8E"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lastRenderedPageBreak/>
        <w:t>Par pasākuma “</w:t>
      </w:r>
      <w:proofErr w:type="spellStart"/>
      <w:r w:rsidRPr="008416DC">
        <w:rPr>
          <w:rFonts w:ascii="Times New Roman" w:hAnsi="Times New Roman"/>
          <w:sz w:val="24"/>
          <w:szCs w:val="24"/>
        </w:rPr>
        <w:t>Vilzēnu</w:t>
      </w:r>
      <w:proofErr w:type="spellEnd"/>
      <w:r w:rsidRPr="008416DC">
        <w:rPr>
          <w:rFonts w:ascii="Times New Roman" w:hAnsi="Times New Roman"/>
          <w:sz w:val="24"/>
          <w:szCs w:val="24"/>
        </w:rPr>
        <w:t xml:space="preserve"> pamatskolas salidojums” dalības maksas apstiprināšanu</w:t>
      </w:r>
      <w:r>
        <w:rPr>
          <w:rFonts w:ascii="Times New Roman" w:hAnsi="Times New Roman"/>
          <w:sz w:val="24"/>
          <w:szCs w:val="24"/>
        </w:rPr>
        <w:t>.</w:t>
      </w:r>
    </w:p>
    <w:p w14:paraId="77261555"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izmaiņām Limbažu novada pašvaldības iestāžu darbinieku amatu klasificēšanas apkopojumā</w:t>
      </w:r>
      <w:r>
        <w:rPr>
          <w:rFonts w:ascii="Times New Roman" w:hAnsi="Times New Roman"/>
          <w:sz w:val="24"/>
          <w:szCs w:val="24"/>
        </w:rPr>
        <w:t>.</w:t>
      </w:r>
    </w:p>
    <w:p w14:paraId="0B0D5A6A"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Limbažu Konsultatīvā bērnu centra </w:t>
      </w:r>
      <w:proofErr w:type="spellStart"/>
      <w:r w:rsidRPr="008416DC">
        <w:rPr>
          <w:rFonts w:ascii="Times New Roman" w:hAnsi="Times New Roman"/>
          <w:sz w:val="24"/>
          <w:szCs w:val="24"/>
        </w:rPr>
        <w:t>ārpusbāzes</w:t>
      </w:r>
      <w:proofErr w:type="spellEnd"/>
      <w:r w:rsidRPr="008416DC">
        <w:rPr>
          <w:rFonts w:ascii="Times New Roman" w:hAnsi="Times New Roman"/>
          <w:sz w:val="24"/>
          <w:szCs w:val="24"/>
        </w:rPr>
        <w:t xml:space="preserve"> piešķīruma mērķa maiņu</w:t>
      </w:r>
      <w:r>
        <w:rPr>
          <w:rFonts w:ascii="Times New Roman" w:hAnsi="Times New Roman"/>
          <w:sz w:val="24"/>
          <w:szCs w:val="24"/>
        </w:rPr>
        <w:t>.</w:t>
      </w:r>
    </w:p>
    <w:p w14:paraId="1A5243CA"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ieņēmumu plāna palielināšanu Limbažu novada bāriņtiesas 2023.gada budžetā</w:t>
      </w:r>
      <w:r>
        <w:rPr>
          <w:rFonts w:ascii="Times New Roman" w:hAnsi="Times New Roman"/>
          <w:sz w:val="24"/>
          <w:szCs w:val="24"/>
        </w:rPr>
        <w:t>.</w:t>
      </w:r>
    </w:p>
    <w:p w14:paraId="60FF6776"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konkursu "</w:t>
      </w:r>
      <w:proofErr w:type="spellStart"/>
      <w:r w:rsidRPr="008416DC">
        <w:rPr>
          <w:rFonts w:ascii="Times New Roman" w:hAnsi="Times New Roman"/>
          <w:sz w:val="24"/>
          <w:szCs w:val="24"/>
        </w:rPr>
        <w:t>Remigrācijas</w:t>
      </w:r>
      <w:proofErr w:type="spellEnd"/>
      <w:r w:rsidRPr="008416DC">
        <w:rPr>
          <w:rFonts w:ascii="Times New Roman" w:hAnsi="Times New Roman"/>
          <w:sz w:val="24"/>
          <w:szCs w:val="24"/>
        </w:rPr>
        <w:t xml:space="preserve"> atbalsta pasākums - uzņēmējdarbības atbalsts Limbažu novadā"</w:t>
      </w:r>
      <w:r>
        <w:rPr>
          <w:rFonts w:ascii="Times New Roman" w:hAnsi="Times New Roman"/>
          <w:sz w:val="24"/>
          <w:szCs w:val="24"/>
        </w:rPr>
        <w:t>.</w:t>
      </w:r>
    </w:p>
    <w:p w14:paraId="4130F3DB"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“Vidrižu pagasta Bīriņu dzirnavu ezera krasta labiekārtošanas darbi” sagatavošanu un iesniegšanu</w:t>
      </w:r>
      <w:r>
        <w:rPr>
          <w:rFonts w:ascii="Times New Roman" w:hAnsi="Times New Roman"/>
          <w:sz w:val="24"/>
          <w:szCs w:val="24"/>
        </w:rPr>
        <w:t>.</w:t>
      </w:r>
    </w:p>
    <w:p w14:paraId="0E07F82C"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“Skatuves apgaismojuma iekārtu iegādi Pociema kultūras namā” sagatavošanu un  iesniegšanu Vidzemes lauku partnerības “Brasla” LEADER projektu konkursā</w:t>
      </w:r>
      <w:r>
        <w:rPr>
          <w:rFonts w:ascii="Times New Roman" w:hAnsi="Times New Roman"/>
          <w:sz w:val="24"/>
          <w:szCs w:val="24"/>
        </w:rPr>
        <w:t>.</w:t>
      </w:r>
    </w:p>
    <w:p w14:paraId="62C85AC4"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Pociema kultūras nama 2023. gada pasākuma budžetā plānotā finansējuma pārvirzīšanu</w:t>
      </w:r>
      <w:r>
        <w:rPr>
          <w:rFonts w:ascii="Times New Roman" w:hAnsi="Times New Roman"/>
          <w:sz w:val="24"/>
          <w:szCs w:val="24"/>
        </w:rPr>
        <w:t>.</w:t>
      </w:r>
    </w:p>
    <w:p w14:paraId="3B4F068B"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“Bērnu rotaļu laukuma izveide Pociemā” sagatavošanu un iesniegšanu</w:t>
      </w:r>
      <w:r>
        <w:rPr>
          <w:rFonts w:ascii="Times New Roman" w:hAnsi="Times New Roman"/>
          <w:sz w:val="24"/>
          <w:szCs w:val="24"/>
        </w:rPr>
        <w:t>.</w:t>
      </w:r>
    </w:p>
    <w:p w14:paraId="61BAC734"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"Parka soli Puikules muižā" sagatavošanu un iesniegšanu</w:t>
      </w:r>
      <w:r>
        <w:rPr>
          <w:rFonts w:ascii="Times New Roman" w:hAnsi="Times New Roman"/>
          <w:sz w:val="24"/>
          <w:szCs w:val="24"/>
        </w:rPr>
        <w:t>.</w:t>
      </w:r>
    </w:p>
    <w:p w14:paraId="55790562"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grozījumiem Limbažu novada domes 2023.gada 23.februāra lēmumā Nr.145 "Par finansiālu atbalstu nevalstisko un reliģisko organizāciju darbības nodrošināšanai"</w:t>
      </w:r>
      <w:r>
        <w:rPr>
          <w:rFonts w:ascii="Times New Roman" w:hAnsi="Times New Roman"/>
          <w:sz w:val="24"/>
          <w:szCs w:val="24"/>
        </w:rPr>
        <w:t>.</w:t>
      </w:r>
    </w:p>
    <w:p w14:paraId="1ED0653C"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5.1.1.3. pasākuma "Publiskās </w:t>
      </w:r>
      <w:proofErr w:type="spellStart"/>
      <w:r w:rsidRPr="008416DC">
        <w:rPr>
          <w:rFonts w:ascii="Times New Roman" w:hAnsi="Times New Roman"/>
          <w:sz w:val="24"/>
          <w:szCs w:val="24"/>
        </w:rPr>
        <w:t>ārtelpas</w:t>
      </w:r>
      <w:proofErr w:type="spellEnd"/>
      <w:r w:rsidRPr="008416DC">
        <w:rPr>
          <w:rFonts w:ascii="Times New Roman" w:hAnsi="Times New Roman"/>
          <w:sz w:val="24"/>
          <w:szCs w:val="24"/>
        </w:rPr>
        <w:t xml:space="preserve"> attīstība" īstenošanu</w:t>
      </w:r>
      <w:r>
        <w:rPr>
          <w:rFonts w:ascii="Times New Roman" w:hAnsi="Times New Roman"/>
          <w:sz w:val="24"/>
          <w:szCs w:val="24"/>
        </w:rPr>
        <w:t>.</w:t>
      </w:r>
    </w:p>
    <w:p w14:paraId="3BC8601A"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Ilgtspējīgas enerģētikas un klimata rīcības plāna (SECAP) un </w:t>
      </w:r>
      <w:proofErr w:type="spellStart"/>
      <w:r w:rsidRPr="008416DC">
        <w:rPr>
          <w:rFonts w:ascii="Times New Roman" w:hAnsi="Times New Roman"/>
          <w:sz w:val="24"/>
          <w:szCs w:val="24"/>
        </w:rPr>
        <w:t>energopārvaldības</w:t>
      </w:r>
      <w:proofErr w:type="spellEnd"/>
      <w:r w:rsidRPr="008416DC">
        <w:rPr>
          <w:rFonts w:ascii="Times New Roman" w:hAnsi="Times New Roman"/>
          <w:sz w:val="24"/>
          <w:szCs w:val="24"/>
        </w:rPr>
        <w:t xml:space="preserve"> sistēmas dokumentācijas izstrādi</w:t>
      </w:r>
      <w:r>
        <w:rPr>
          <w:rFonts w:ascii="Times New Roman" w:hAnsi="Times New Roman"/>
          <w:sz w:val="24"/>
          <w:szCs w:val="24"/>
        </w:rPr>
        <w:t>.</w:t>
      </w:r>
    </w:p>
    <w:p w14:paraId="111B8CDB"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projektu "Ģimeniskai videi pietuvinātu pansionātu būvniecību Limbažos un Ainažos"</w:t>
      </w:r>
      <w:r>
        <w:rPr>
          <w:rFonts w:ascii="Times New Roman" w:hAnsi="Times New Roman"/>
          <w:sz w:val="24"/>
          <w:szCs w:val="24"/>
        </w:rPr>
        <w:t>.</w:t>
      </w:r>
    </w:p>
    <w:p w14:paraId="68F76501"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rūpnieciskās pašpatēriņa zvejas tiesību nomas Baltijas jūras piekrastes ūdeņos, kas robežojas ar Limbažu novada Skultes pagasta administratīvo teritoriju, slēgto izsoli</w:t>
      </w:r>
      <w:r>
        <w:rPr>
          <w:rFonts w:ascii="Times New Roman" w:hAnsi="Times New Roman"/>
          <w:sz w:val="24"/>
          <w:szCs w:val="24"/>
        </w:rPr>
        <w:t>.</w:t>
      </w:r>
    </w:p>
    <w:p w14:paraId="75EAC116"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rūpnieciskās zvejas tiesību nomas līgumu slēgšanu</w:t>
      </w:r>
      <w:r>
        <w:rPr>
          <w:rFonts w:ascii="Times New Roman" w:hAnsi="Times New Roman"/>
          <w:sz w:val="24"/>
          <w:szCs w:val="24"/>
        </w:rPr>
        <w:t>.</w:t>
      </w:r>
    </w:p>
    <w:p w14:paraId="49FE4E25"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2016. gada 8. janvāra Rūpnieciskās zvejas tiesību nomas līguma Nr. 4.1-16/2020/237 laušanu</w:t>
      </w:r>
      <w:r>
        <w:rPr>
          <w:rFonts w:ascii="Times New Roman" w:hAnsi="Times New Roman"/>
          <w:sz w:val="24"/>
          <w:szCs w:val="24"/>
        </w:rPr>
        <w:t>.</w:t>
      </w:r>
    </w:p>
    <w:p w14:paraId="3C08C3AC"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karoga apstiprināšanu</w:t>
      </w:r>
      <w:r>
        <w:rPr>
          <w:rFonts w:ascii="Times New Roman" w:hAnsi="Times New Roman"/>
          <w:sz w:val="24"/>
          <w:szCs w:val="24"/>
        </w:rPr>
        <w:t>.</w:t>
      </w:r>
    </w:p>
    <w:p w14:paraId="37477C58"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2024. gada kalendāra cenas apstiprināšanu</w:t>
      </w:r>
      <w:r>
        <w:rPr>
          <w:rFonts w:ascii="Times New Roman" w:hAnsi="Times New Roman"/>
          <w:sz w:val="24"/>
          <w:szCs w:val="24"/>
        </w:rPr>
        <w:t>.</w:t>
      </w:r>
    </w:p>
    <w:p w14:paraId="4C7A1429"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apkures pakalpojumu maksas apstiprināšanu Salacgrīvas apvienības pārvaldes katlumājās</w:t>
      </w:r>
      <w:r>
        <w:rPr>
          <w:rFonts w:ascii="Times New Roman" w:hAnsi="Times New Roman"/>
          <w:sz w:val="24"/>
          <w:szCs w:val="24"/>
        </w:rPr>
        <w:t>.</w:t>
      </w:r>
    </w:p>
    <w:p w14:paraId="02643AB8" w14:textId="0F6609CF"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Krišjāņa Valdemāra Ainažu pamatskolas ieņēmumu daļas izmaksas pārvirzīšanu</w:t>
      </w:r>
      <w:r>
        <w:rPr>
          <w:rFonts w:ascii="Times New Roman" w:hAnsi="Times New Roman"/>
          <w:sz w:val="24"/>
          <w:szCs w:val="24"/>
        </w:rPr>
        <w:t>.</w:t>
      </w:r>
    </w:p>
    <w:p w14:paraId="5A2D65CE" w14:textId="190F538D"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revīzijas pakalpojuma līguma slēgšanu</w:t>
      </w:r>
      <w:r>
        <w:rPr>
          <w:rFonts w:ascii="Times New Roman" w:hAnsi="Times New Roman"/>
          <w:sz w:val="24"/>
          <w:szCs w:val="24"/>
        </w:rPr>
        <w:t>.</w:t>
      </w:r>
    </w:p>
    <w:p w14:paraId="1AA77C30" w14:textId="7C04FADF"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iekšējo noteikumu “Limbažu novada pašvaldības grāmatvedības uzskaites un pārskatu sagatavošanas kārtība” apstiprināšanu</w:t>
      </w:r>
      <w:r>
        <w:rPr>
          <w:rFonts w:ascii="Times New Roman" w:hAnsi="Times New Roman"/>
          <w:sz w:val="24"/>
          <w:szCs w:val="24"/>
        </w:rPr>
        <w:t>.</w:t>
      </w:r>
    </w:p>
    <w:p w14:paraId="2653FA95" w14:textId="6619351F"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r>
        <w:rPr>
          <w:rFonts w:ascii="Times New Roman" w:hAnsi="Times New Roman"/>
          <w:sz w:val="24"/>
          <w:szCs w:val="24"/>
        </w:rPr>
        <w:t>.</w:t>
      </w:r>
    </w:p>
    <w:p w14:paraId="7EC0E1FE" w14:textId="7017C6B1"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Limbažu novada pašvaldības konkursa “Atbalsts komercdarbības uzsākšanai Limbažu novadā 2023. gadā” </w:t>
      </w:r>
      <w:proofErr w:type="spellStart"/>
      <w:r w:rsidRPr="008416DC">
        <w:rPr>
          <w:rFonts w:ascii="Times New Roman" w:hAnsi="Times New Roman"/>
          <w:sz w:val="24"/>
          <w:szCs w:val="24"/>
        </w:rPr>
        <w:t>granta</w:t>
      </w:r>
      <w:proofErr w:type="spellEnd"/>
      <w:r w:rsidRPr="008416DC">
        <w:rPr>
          <w:rFonts w:ascii="Times New Roman" w:hAnsi="Times New Roman"/>
          <w:sz w:val="24"/>
          <w:szCs w:val="24"/>
        </w:rPr>
        <w:t xml:space="preserve"> piešķiršanu otrajā kārtā</w:t>
      </w:r>
      <w:r>
        <w:rPr>
          <w:rFonts w:ascii="Times New Roman" w:hAnsi="Times New Roman"/>
          <w:sz w:val="24"/>
          <w:szCs w:val="24"/>
        </w:rPr>
        <w:t>.</w:t>
      </w:r>
    </w:p>
    <w:p w14:paraId="48AAD27F" w14:textId="5B2E6BBC"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Limbažu novada pašvaldības dalību Igaunijas - Latvijas pārrobežu programmas projektā Zaļo ceļu pieejamības uzlabošanai - “</w:t>
      </w:r>
      <w:proofErr w:type="spellStart"/>
      <w:r w:rsidRPr="008416DC">
        <w:rPr>
          <w:rFonts w:ascii="Times New Roman" w:hAnsi="Times New Roman"/>
          <w:sz w:val="24"/>
          <w:szCs w:val="24"/>
        </w:rPr>
        <w:t>Inclusive</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and</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accessible</w:t>
      </w:r>
      <w:proofErr w:type="spellEnd"/>
      <w:r w:rsidRPr="008416DC">
        <w:rPr>
          <w:rFonts w:ascii="Times New Roman" w:hAnsi="Times New Roman"/>
          <w:sz w:val="24"/>
          <w:szCs w:val="24"/>
        </w:rPr>
        <w:t xml:space="preserve"> Green </w:t>
      </w:r>
      <w:proofErr w:type="spellStart"/>
      <w:r w:rsidRPr="008416DC">
        <w:rPr>
          <w:rFonts w:ascii="Times New Roman" w:hAnsi="Times New Roman"/>
          <w:sz w:val="24"/>
          <w:szCs w:val="24"/>
        </w:rPr>
        <w:t>Railways</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in</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Estonia</w:t>
      </w:r>
      <w:proofErr w:type="spellEnd"/>
      <w:r w:rsidRPr="008416DC">
        <w:rPr>
          <w:rFonts w:ascii="Times New Roman" w:hAnsi="Times New Roman"/>
          <w:sz w:val="24"/>
          <w:szCs w:val="24"/>
        </w:rPr>
        <w:t xml:space="preserve"> </w:t>
      </w:r>
      <w:proofErr w:type="spellStart"/>
      <w:r w:rsidRPr="008416DC">
        <w:rPr>
          <w:rFonts w:ascii="Times New Roman" w:hAnsi="Times New Roman"/>
          <w:sz w:val="24"/>
          <w:szCs w:val="24"/>
        </w:rPr>
        <w:t>and</w:t>
      </w:r>
      <w:proofErr w:type="spellEnd"/>
      <w:r w:rsidRPr="008416DC">
        <w:rPr>
          <w:rFonts w:ascii="Times New Roman" w:hAnsi="Times New Roman"/>
          <w:sz w:val="24"/>
          <w:szCs w:val="24"/>
        </w:rPr>
        <w:t xml:space="preserve"> Latvia”, Green </w:t>
      </w:r>
      <w:proofErr w:type="spellStart"/>
      <w:r w:rsidRPr="008416DC">
        <w:rPr>
          <w:rFonts w:ascii="Times New Roman" w:hAnsi="Times New Roman"/>
          <w:sz w:val="24"/>
          <w:szCs w:val="24"/>
        </w:rPr>
        <w:t>Railway</w:t>
      </w:r>
      <w:proofErr w:type="spellEnd"/>
      <w:r w:rsidRPr="008416DC">
        <w:rPr>
          <w:rFonts w:ascii="Times New Roman" w:hAnsi="Times New Roman"/>
          <w:sz w:val="24"/>
          <w:szCs w:val="24"/>
        </w:rPr>
        <w:t xml:space="preserve"> II</w:t>
      </w:r>
      <w:r>
        <w:rPr>
          <w:rFonts w:ascii="Times New Roman" w:hAnsi="Times New Roman"/>
          <w:sz w:val="24"/>
          <w:szCs w:val="24"/>
        </w:rPr>
        <w:t>.</w:t>
      </w:r>
    </w:p>
    <w:p w14:paraId="5C5A2A7A" w14:textId="1EE7F9D2"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 xml:space="preserve">Par papildinājumu Limbažu novada pašvaldības kultūras iestāžu </w:t>
      </w:r>
      <w:proofErr w:type="spellStart"/>
      <w:r w:rsidRPr="008416DC">
        <w:rPr>
          <w:rFonts w:ascii="Times New Roman" w:hAnsi="Times New Roman"/>
          <w:sz w:val="24"/>
          <w:szCs w:val="24"/>
        </w:rPr>
        <w:t>amatiermākslas</w:t>
      </w:r>
      <w:proofErr w:type="spellEnd"/>
      <w:r w:rsidRPr="008416DC">
        <w:rPr>
          <w:rFonts w:ascii="Times New Roman" w:hAnsi="Times New Roman"/>
          <w:sz w:val="24"/>
          <w:szCs w:val="24"/>
        </w:rPr>
        <w:t xml:space="preserve"> kolektīvu vadītāju, speciālistu un koncertmeistaru amatu, amatu likmju un amatalgu sarakstā</w:t>
      </w:r>
      <w:r>
        <w:rPr>
          <w:rFonts w:ascii="Times New Roman" w:hAnsi="Times New Roman"/>
          <w:sz w:val="24"/>
          <w:szCs w:val="24"/>
        </w:rPr>
        <w:t>.</w:t>
      </w:r>
    </w:p>
    <w:p w14:paraId="0A1C6A15" w14:textId="44679DB1"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tehnoloģisko iekārtu norakstīšanu un nodošanu utilizācijai</w:t>
      </w:r>
      <w:r>
        <w:rPr>
          <w:rFonts w:ascii="Times New Roman" w:hAnsi="Times New Roman"/>
          <w:sz w:val="24"/>
          <w:szCs w:val="24"/>
        </w:rPr>
        <w:t>.</w:t>
      </w:r>
    </w:p>
    <w:p w14:paraId="7F1E6059" w14:textId="5619762D"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grozījumu veikšanu Limbažu novada domes 2023.gada 3.oktobra lēmumā Nr. 827 “Par Limbažu novada izglītības iestāžu vadītāju mēnešalgas noteikšanu”</w:t>
      </w:r>
      <w:r>
        <w:rPr>
          <w:rFonts w:ascii="Times New Roman" w:hAnsi="Times New Roman"/>
          <w:sz w:val="24"/>
          <w:szCs w:val="24"/>
        </w:rPr>
        <w:t>.</w:t>
      </w:r>
    </w:p>
    <w:p w14:paraId="4B63236D" w14:textId="29D78540"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projekta Nr. 8.3.2.2./16/I/001)“Atbalsts izglītojamo individuālo kompetenču attīstībai” papildu finansējuma iekļaušanu Limbažu novada Izglītības pārvaldes budžetā</w:t>
      </w:r>
      <w:r>
        <w:rPr>
          <w:rFonts w:ascii="Times New Roman" w:hAnsi="Times New Roman"/>
          <w:sz w:val="24"/>
          <w:szCs w:val="24"/>
        </w:rPr>
        <w:t>.</w:t>
      </w:r>
    </w:p>
    <w:p w14:paraId="3552F86C" w14:textId="4C1FA71D"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ESF projekta “Atbalsts priekšlaicīgas mācību pārtraukšanas samazināšanai” Nr.8.3.4.0/I/001 finansējuma iekļaušanu Limbažu novada Izglītības pārvaldes budžetā</w:t>
      </w:r>
      <w:r>
        <w:rPr>
          <w:rFonts w:ascii="Times New Roman" w:hAnsi="Times New Roman"/>
          <w:sz w:val="24"/>
          <w:szCs w:val="24"/>
        </w:rPr>
        <w:t>.</w:t>
      </w:r>
    </w:p>
    <w:p w14:paraId="4B110952" w14:textId="755AEC95"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Par Valsts izglītības satura centra apstiprināto Eiropas Sociālā fonda projekta “Atbalsts izglītojamo individuālo kompetenču attīstībai” (projekta Nr. 8.3.2.2./16/I/001) finansējuma iekļaušanu Limbažu novada Izglītības pārvaldes budžetā</w:t>
      </w:r>
      <w:r>
        <w:rPr>
          <w:rFonts w:ascii="Times New Roman" w:hAnsi="Times New Roman"/>
          <w:sz w:val="24"/>
          <w:szCs w:val="24"/>
        </w:rPr>
        <w:t>.</w:t>
      </w:r>
    </w:p>
    <w:p w14:paraId="679F7092" w14:textId="77777777" w:rsidR="00296E21" w:rsidRPr="008416DC" w:rsidRDefault="00296E21" w:rsidP="000B5ABA">
      <w:pPr>
        <w:pStyle w:val="Sarakstarindkopa"/>
        <w:numPr>
          <w:ilvl w:val="0"/>
          <w:numId w:val="12"/>
        </w:numPr>
        <w:spacing w:after="0" w:line="240" w:lineRule="auto"/>
        <w:ind w:left="357" w:hanging="357"/>
        <w:jc w:val="both"/>
        <w:rPr>
          <w:rFonts w:ascii="Times New Roman" w:hAnsi="Times New Roman"/>
          <w:sz w:val="24"/>
          <w:szCs w:val="24"/>
        </w:rPr>
      </w:pPr>
      <w:r w:rsidRPr="008416DC">
        <w:rPr>
          <w:rFonts w:ascii="Times New Roman" w:hAnsi="Times New Roman"/>
          <w:sz w:val="24"/>
          <w:szCs w:val="24"/>
        </w:rPr>
        <w:t>Informācijas</w:t>
      </w:r>
      <w:r>
        <w:rPr>
          <w:rFonts w:ascii="Times New Roman" w:hAnsi="Times New Roman"/>
          <w:sz w:val="24"/>
          <w:szCs w:val="24"/>
        </w:rPr>
        <w:t>.</w:t>
      </w:r>
    </w:p>
    <w:p w14:paraId="5ADFE7C9" w14:textId="77777777" w:rsidR="00B63FF6" w:rsidRDefault="00B63FF6" w:rsidP="00A535D0">
      <w:pPr>
        <w:autoSpaceDE w:val="0"/>
        <w:autoSpaceDN w:val="0"/>
        <w:adjustRightInd w:val="0"/>
        <w:jc w:val="both"/>
        <w:rPr>
          <w:bCs/>
          <w:lang w:val="lv-LV"/>
        </w:rPr>
      </w:pPr>
    </w:p>
    <w:p w14:paraId="64F92EF7" w14:textId="77777777" w:rsidR="002C02E2" w:rsidRDefault="002C02E2"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2818924F" w14:textId="77777777" w:rsidR="00A243D9" w:rsidRPr="00A243D9" w:rsidRDefault="00A243D9" w:rsidP="00A243D9">
      <w:pPr>
        <w:pBdr>
          <w:bottom w:val="single" w:sz="6" w:space="1" w:color="auto"/>
        </w:pBdr>
        <w:jc w:val="both"/>
        <w:rPr>
          <w:b/>
          <w:bCs/>
          <w:lang w:val="lv-LV" w:eastAsia="lv-LV"/>
        </w:rPr>
      </w:pPr>
      <w:r w:rsidRPr="00A243D9">
        <w:rPr>
          <w:b/>
          <w:bCs/>
          <w:noProof/>
          <w:lang w:val="lv-LV" w:eastAsia="lv-LV"/>
        </w:rPr>
        <w:t>Par Ozolmuižas pils stratēģijas 2023.-2030.gadam apstiprināšanu</w:t>
      </w:r>
    </w:p>
    <w:p w14:paraId="51B19B98" w14:textId="6A97BB38" w:rsidR="00A243D9" w:rsidRPr="00A243D9" w:rsidRDefault="00A243D9" w:rsidP="00A243D9">
      <w:pPr>
        <w:jc w:val="center"/>
        <w:rPr>
          <w:lang w:val="lv-LV" w:eastAsia="lv-LV"/>
        </w:rPr>
      </w:pPr>
      <w:r w:rsidRPr="00A243D9">
        <w:rPr>
          <w:lang w:val="lv-LV" w:eastAsia="lv-LV"/>
        </w:rPr>
        <w:t xml:space="preserve">Ziņo </w:t>
      </w:r>
      <w:r>
        <w:rPr>
          <w:lang w:val="lv-LV" w:eastAsia="lv-LV"/>
        </w:rPr>
        <w:t xml:space="preserve">Dagnis </w:t>
      </w:r>
      <w:proofErr w:type="spellStart"/>
      <w:r>
        <w:rPr>
          <w:lang w:val="lv-LV" w:eastAsia="lv-LV"/>
        </w:rPr>
        <w:t>Straubergs</w:t>
      </w:r>
      <w:proofErr w:type="spellEnd"/>
      <w:r>
        <w:rPr>
          <w:lang w:val="lv-LV" w:eastAsia="lv-LV"/>
        </w:rPr>
        <w:t>, Jānis Bakmanis, debatēs piedalās Valdis Bārda</w:t>
      </w:r>
    </w:p>
    <w:p w14:paraId="25AAE738" w14:textId="77777777" w:rsidR="00A243D9" w:rsidRPr="00A243D9" w:rsidRDefault="00A243D9" w:rsidP="00A243D9">
      <w:pPr>
        <w:jc w:val="both"/>
        <w:rPr>
          <w:lang w:val="lv-LV" w:eastAsia="lv-LV"/>
        </w:rPr>
      </w:pPr>
    </w:p>
    <w:p w14:paraId="28751062" w14:textId="59F63F3D" w:rsidR="00A243D9" w:rsidRPr="00A243D9" w:rsidRDefault="00A243D9" w:rsidP="00A243D9">
      <w:pPr>
        <w:autoSpaceDE w:val="0"/>
        <w:autoSpaceDN w:val="0"/>
        <w:adjustRightInd w:val="0"/>
        <w:ind w:firstLine="720"/>
        <w:jc w:val="both"/>
        <w:rPr>
          <w:rFonts w:eastAsia="Calibri"/>
          <w:bCs/>
          <w:iCs/>
          <w:lang w:val="lv-LV" w:eastAsia="lv-LV"/>
        </w:rPr>
      </w:pPr>
      <w:r w:rsidRPr="00A243D9">
        <w:rPr>
          <w:rFonts w:eastAsia="Calibri"/>
          <w:bCs/>
          <w:iCs/>
          <w:lang w:val="lv-LV" w:eastAsia="lv-LV"/>
        </w:rPr>
        <w:t>2023.gada 11.maijā Limbažu novada pašvaldība noslēdza deleģējuma līgumu Nr.4.10.21/23/51 ar biedrību “Pasaules latviešu mūzikas centrs “Vienoti mūzikā””, deleģējot tai no Pašvaldību likuma 4.panta pirmās daļas 5.punkta izrietošos pārvaldes uzdevumus līdz 2023.gada 31.decembrim.</w:t>
      </w:r>
    </w:p>
    <w:p w14:paraId="2E024C8E" w14:textId="56E4F694" w:rsidR="00A243D9" w:rsidRPr="00A243D9" w:rsidRDefault="00A243D9" w:rsidP="00A243D9">
      <w:pPr>
        <w:autoSpaceDE w:val="0"/>
        <w:autoSpaceDN w:val="0"/>
        <w:adjustRightInd w:val="0"/>
        <w:ind w:firstLine="720"/>
        <w:jc w:val="both"/>
        <w:rPr>
          <w:rFonts w:eastAsia="Calibri"/>
          <w:bCs/>
          <w:iCs/>
          <w:lang w:val="lv-LV" w:eastAsia="lv-LV"/>
        </w:rPr>
      </w:pPr>
      <w:r w:rsidRPr="00A243D9">
        <w:rPr>
          <w:rFonts w:eastAsia="Calibri"/>
          <w:bCs/>
          <w:iCs/>
          <w:lang w:val="lv-LV" w:eastAsia="lv-LV"/>
        </w:rPr>
        <w:t>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w:t>
      </w:r>
    </w:p>
    <w:p w14:paraId="293FABF8" w14:textId="77777777" w:rsidR="00A243D9" w:rsidRPr="00A243D9" w:rsidRDefault="00A243D9" w:rsidP="00A243D9">
      <w:pPr>
        <w:ind w:firstLine="720"/>
        <w:jc w:val="both"/>
        <w:rPr>
          <w:rFonts w:eastAsia="Calibri"/>
          <w:lang w:val="lv-LV" w:eastAsia="lv-LV"/>
        </w:rPr>
      </w:pPr>
      <w:r w:rsidRPr="00A243D9">
        <w:rPr>
          <w:rFonts w:eastAsia="Calibri"/>
          <w:lang w:val="lv-LV" w:eastAsia="lv-LV"/>
        </w:rPr>
        <w:t xml:space="preserve">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A243D9">
        <w:rPr>
          <w:rFonts w:eastAsia="Calibri"/>
          <w:lang w:val="lv-LV" w:eastAsia="lv-LV"/>
        </w:rPr>
        <w:t>apakšnozaru</w:t>
      </w:r>
      <w:proofErr w:type="spellEnd"/>
      <w:r w:rsidRPr="00A243D9">
        <w:rPr>
          <w:rFonts w:eastAsia="Calibri"/>
          <w:lang w:val="lv-LV" w:eastAsia="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w:t>
      </w:r>
    </w:p>
    <w:p w14:paraId="0AB50E68" w14:textId="7E5F05A1" w:rsidR="00A243D9" w:rsidRPr="00A243D9" w:rsidRDefault="00A243D9" w:rsidP="00A243D9">
      <w:pPr>
        <w:suppressAutoHyphens/>
        <w:ind w:firstLine="720"/>
        <w:jc w:val="both"/>
        <w:rPr>
          <w:rFonts w:eastAsia="Calibri"/>
          <w:lang w:val="lv-LV" w:eastAsia="lv-LV"/>
        </w:rPr>
      </w:pPr>
      <w:r w:rsidRPr="00A243D9">
        <w:rPr>
          <w:rFonts w:eastAsia="Calibri"/>
          <w:lang w:val="lv-LV" w:eastAsia="lv-LV"/>
        </w:rPr>
        <w:t xml:space="preserve">Ozolmuižas pils darbības stratēģija 2023. – 2030.gadam ir vidēja termiņa attīstības plānošanas dokuments, kurā plānota Ozolmuižas </w:t>
      </w:r>
      <w:r w:rsidRPr="00A243D9">
        <w:rPr>
          <w:rFonts w:eastAsia="Calibri"/>
          <w:color w:val="000000"/>
          <w:lang w:val="lv-LV" w:eastAsia="lv-LV"/>
        </w:rPr>
        <w:t>pils</w:t>
      </w:r>
      <w:r w:rsidRPr="00A243D9">
        <w:rPr>
          <w:rFonts w:eastAsia="Calibri"/>
          <w:lang w:val="lv-LV" w:eastAsia="lv-LV"/>
        </w:rPr>
        <w:t xml:space="preserve"> attīstība, izvērtējot esošo situāciju un nosakot tās turpmākos attīstības virzienus un uzdevumus.</w:t>
      </w:r>
    </w:p>
    <w:p w14:paraId="5EF65FEE" w14:textId="77777777" w:rsidR="00A243D9" w:rsidRPr="00A243D9" w:rsidRDefault="00A243D9" w:rsidP="00A243D9">
      <w:pPr>
        <w:ind w:firstLine="720"/>
        <w:jc w:val="both"/>
        <w:rPr>
          <w:rFonts w:eastAsia="Calibri"/>
          <w:lang w:val="lv-LV" w:eastAsia="lv-LV"/>
        </w:rPr>
      </w:pPr>
      <w:r w:rsidRPr="00A243D9">
        <w:rPr>
          <w:rFonts w:eastAsia="Calibri"/>
          <w:lang w:val="lv-LV" w:eastAsia="lv-LV"/>
        </w:rPr>
        <w:t>Stratēģiskais mērķis vērsts uz pārvaldības uzlabošanu, kas ietver gan atvērtu un savlaicīgu komunikāciju starp sabiedrību un pašvaldību, gan arī aktīvu iedzīvotāju iesaisti sava novada attīstībā, tā palielinot iedzīvotāju atbildības sajūtu par novada dabas, kultūras un vides vērtībām, gan arī stiprinot iedzīvotāju iniciatīvas izaugsmes veicināšanai un dzīves vides uzlabošanai. Izvērtējot biedrības “Pasaules latviešu mūzikas centra “Vienoti mūzikā”” mērķus un līdzšinējās aktivitātes, tās ir vērstas uz Limbažu novada pašvaldības kultūrvēsturiskā mantojuma saglabāšanu  un ir saskaņā ar Limbažu novada attīstības iecerēm un mērķiem.</w:t>
      </w:r>
    </w:p>
    <w:p w14:paraId="3B6C148C" w14:textId="26904B5D" w:rsidR="00A243D9" w:rsidRPr="00D946CD" w:rsidRDefault="00A243D9" w:rsidP="00A243D9">
      <w:pPr>
        <w:ind w:firstLine="720"/>
        <w:jc w:val="both"/>
        <w:rPr>
          <w:b/>
          <w:bCs/>
          <w:lang w:val="lv-LV" w:eastAsia="lv-LV"/>
        </w:rPr>
      </w:pPr>
      <w:r w:rsidRPr="00A243D9">
        <w:rPr>
          <w:rFonts w:eastAsia="Calibri"/>
          <w:lang w:val="lv-LV" w:eastAsia="lv-LV"/>
        </w:rPr>
        <w:t xml:space="preserve">Pamatojoties uz Pašvaldību likuma 4.panta pirmās daļas 5.punktu, Pašvaldību likuma 10.panta pirmās daļas 21.punktu, </w:t>
      </w:r>
      <w:r w:rsidRPr="00A243D9">
        <w:rPr>
          <w:lang w:val="lv-LV" w:eastAsia="lv-LV"/>
        </w:rPr>
        <w:t>Attīstības plānošanas sistēmas likuma 4., 6.panta pirmo un otro daļu, Biedrību un nodibinājumu likuma 10.panta otrās daļas, Ministru kabineta 2014.gada 2.decembra noteikumu Nr.737 “Attīstības plānošanas dokumentu izstrādes un ietekmes izvērtēšanas noteikumi” 2.punktu, Ministru kabineta 2022.gada 1.februāra instrukciju Nr.1 “Kārtība, kādā izstrādā un aktualizē institūcijas darbības stratēģiju un novērtē tās ieviešanu”,</w:t>
      </w:r>
      <w:r w:rsidRPr="00A243D9">
        <w:rPr>
          <w:b/>
          <w:bCs/>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eastAsia="lv-LV"/>
        </w:rPr>
        <w:t>Valdis Bārda</w:t>
      </w:r>
      <w:r w:rsidRPr="00D946CD">
        <w:rPr>
          <w:lang w:val="lv-LV" w:eastAsia="lv-LV"/>
        </w:rPr>
        <w:t>, komiteja</w:t>
      </w:r>
      <w:r w:rsidRPr="00D946CD">
        <w:rPr>
          <w:b/>
          <w:bCs/>
          <w:lang w:val="lv-LV" w:eastAsia="lv-LV"/>
        </w:rPr>
        <w:t xml:space="preserve"> NOLEMJ:</w:t>
      </w:r>
    </w:p>
    <w:p w14:paraId="0650CAB7" w14:textId="0F7FF87A" w:rsidR="00A243D9" w:rsidRPr="00A243D9" w:rsidRDefault="00A243D9" w:rsidP="00A243D9">
      <w:pPr>
        <w:ind w:firstLine="720"/>
        <w:jc w:val="both"/>
        <w:rPr>
          <w:b/>
          <w:bCs/>
          <w:lang w:val="lv-LV" w:eastAsia="lv-LV"/>
        </w:rPr>
      </w:pPr>
    </w:p>
    <w:p w14:paraId="647D79B6" w14:textId="45878710" w:rsidR="00A243D9" w:rsidRPr="00A243D9" w:rsidRDefault="00A243D9" w:rsidP="000B5ABA">
      <w:pPr>
        <w:numPr>
          <w:ilvl w:val="0"/>
          <w:numId w:val="13"/>
        </w:numPr>
        <w:suppressAutoHyphens/>
        <w:ind w:left="357" w:hanging="357"/>
        <w:contextualSpacing/>
        <w:jc w:val="both"/>
        <w:rPr>
          <w:rFonts w:eastAsia="Calibri"/>
          <w:lang w:val="lv-LV" w:eastAsia="lv-LV"/>
        </w:rPr>
      </w:pPr>
      <w:r w:rsidRPr="00A243D9">
        <w:rPr>
          <w:rFonts w:eastAsia="Calibri"/>
          <w:lang w:val="lv-LV" w:eastAsia="lv-LV"/>
        </w:rPr>
        <w:t xml:space="preserve">Apstiprināt </w:t>
      </w:r>
      <w:r w:rsidRPr="00A243D9">
        <w:rPr>
          <w:noProof/>
          <w:lang w:val="lv-LV" w:eastAsia="lv-LV"/>
        </w:rPr>
        <w:t>Ozolmuižas pils darbības stratēģiju 2023.-2030.gadam</w:t>
      </w:r>
      <w:r w:rsidRPr="00A243D9">
        <w:rPr>
          <w:b/>
          <w:bCs/>
          <w:noProof/>
          <w:lang w:val="lv-LV" w:eastAsia="lv-LV"/>
        </w:rPr>
        <w:t xml:space="preserve"> </w:t>
      </w:r>
      <w:r w:rsidRPr="00A243D9">
        <w:rPr>
          <w:rFonts w:eastAsia="Calibri"/>
          <w:lang w:val="lv-LV" w:eastAsia="lv-LV"/>
        </w:rPr>
        <w:t>(pielikumā).</w:t>
      </w:r>
    </w:p>
    <w:p w14:paraId="3CB333E7" w14:textId="77777777" w:rsidR="00A243D9" w:rsidRPr="00A243D9" w:rsidRDefault="00A243D9" w:rsidP="000B5ABA">
      <w:pPr>
        <w:numPr>
          <w:ilvl w:val="0"/>
          <w:numId w:val="13"/>
        </w:numPr>
        <w:suppressAutoHyphens/>
        <w:ind w:left="357" w:hanging="357"/>
        <w:contextualSpacing/>
        <w:jc w:val="both"/>
        <w:rPr>
          <w:rFonts w:eastAsia="Calibri"/>
          <w:lang w:val="lv-LV" w:eastAsia="lv-LV"/>
        </w:rPr>
      </w:pPr>
      <w:r w:rsidRPr="00A243D9">
        <w:rPr>
          <w:rFonts w:eastAsia="Calibri"/>
          <w:lang w:val="lv-LV" w:eastAsia="lv-LV"/>
        </w:rPr>
        <w:t>Atbildīgo par lēmuma izpildi noteikt Attīstības un projektu nodaļas vadītāju.</w:t>
      </w:r>
    </w:p>
    <w:p w14:paraId="41DAF744" w14:textId="77777777" w:rsidR="00A243D9" w:rsidRPr="00A243D9" w:rsidRDefault="00A243D9" w:rsidP="000B5ABA">
      <w:pPr>
        <w:numPr>
          <w:ilvl w:val="0"/>
          <w:numId w:val="13"/>
        </w:numPr>
        <w:suppressAutoHyphens/>
        <w:ind w:left="357" w:hanging="357"/>
        <w:contextualSpacing/>
        <w:jc w:val="both"/>
        <w:rPr>
          <w:rFonts w:eastAsia="Calibri"/>
          <w:lang w:val="lv-LV" w:eastAsia="lv-LV"/>
        </w:rPr>
      </w:pPr>
      <w:r w:rsidRPr="00A243D9">
        <w:rPr>
          <w:rFonts w:eastAsia="Calibri"/>
          <w:lang w:val="lv-LV" w:eastAsia="lv-LV"/>
        </w:rPr>
        <w:t>Kontroli par lēmuma izpildi uzdodu Limbažu novada pašvaldības izpilddirektoram.</w:t>
      </w:r>
    </w:p>
    <w:p w14:paraId="084CB716" w14:textId="1E67DD50" w:rsidR="00A243D9" w:rsidRPr="00A243D9" w:rsidRDefault="00A243D9" w:rsidP="000B5ABA">
      <w:pPr>
        <w:numPr>
          <w:ilvl w:val="0"/>
          <w:numId w:val="13"/>
        </w:numPr>
        <w:suppressAutoHyphens/>
        <w:ind w:left="357" w:hanging="357"/>
        <w:contextualSpacing/>
        <w:jc w:val="both"/>
        <w:rPr>
          <w:rFonts w:eastAsia="Calibri"/>
          <w:lang w:val="lv-LV" w:eastAsia="lv-LV"/>
        </w:rPr>
      </w:pPr>
      <w:r w:rsidRPr="00A243D9">
        <w:rPr>
          <w:rFonts w:eastAsia="Calibri"/>
          <w:lang w:val="lv-LV" w:eastAsia="lv-LV"/>
        </w:rPr>
        <w:t>Lēmuma projektu virzīt izskatīšanai Limbažu novada domes sēdē.</w:t>
      </w:r>
    </w:p>
    <w:p w14:paraId="4DA835B2" w14:textId="77777777" w:rsidR="000D607E" w:rsidRDefault="000D607E" w:rsidP="00A535D0">
      <w:pPr>
        <w:pStyle w:val="Sarakstarindkopa1"/>
        <w:spacing w:after="0" w:line="240" w:lineRule="auto"/>
        <w:ind w:left="360"/>
        <w:jc w:val="center"/>
        <w:rPr>
          <w:rFonts w:ascii="Times New Roman" w:hAnsi="Times New Roman"/>
          <w:sz w:val="24"/>
          <w:szCs w:val="24"/>
        </w:rPr>
      </w:pPr>
    </w:p>
    <w:p w14:paraId="2FFB3A65" w14:textId="5031AAAF" w:rsidR="00E10224" w:rsidRDefault="00F96827" w:rsidP="00F96827">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V. Bārda lūdz līdz domes sēdei atsūtīt esošo deleģējuma līgumu. </w:t>
      </w:r>
    </w:p>
    <w:p w14:paraId="7F421D33" w14:textId="77777777" w:rsidR="00F96827" w:rsidRPr="006A44A6" w:rsidRDefault="00F96827" w:rsidP="00F96827">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A535D0">
      <w:pPr>
        <w:pStyle w:val="Virsraksts1"/>
        <w:jc w:val="center"/>
      </w:pPr>
      <w:r w:rsidRPr="00025563">
        <w:lastRenderedPageBreak/>
        <w:t>3</w:t>
      </w:r>
      <w:r w:rsidR="009D2C83" w:rsidRPr="00025563">
        <w:t>.</w:t>
      </w:r>
    </w:p>
    <w:p w14:paraId="39286B83" w14:textId="77777777" w:rsidR="00F96827" w:rsidRPr="00F96827" w:rsidRDefault="00F96827" w:rsidP="00F96827">
      <w:pPr>
        <w:pBdr>
          <w:bottom w:val="single" w:sz="6" w:space="1" w:color="auto"/>
        </w:pBdr>
        <w:jc w:val="both"/>
        <w:rPr>
          <w:b/>
          <w:bCs/>
          <w:lang w:val="lv-LV" w:eastAsia="lv-LV"/>
        </w:rPr>
      </w:pPr>
      <w:r w:rsidRPr="00F96827">
        <w:rPr>
          <w:b/>
          <w:bCs/>
          <w:noProof/>
          <w:lang w:val="lv-LV" w:eastAsia="lv-LV"/>
        </w:rPr>
        <w:t>Par nešķirotu sadzīves atkritumu apsaimniekošanas maksas noteikšanu Limbažu novada pašvaldības administratīvajā teritorijā</w:t>
      </w:r>
    </w:p>
    <w:p w14:paraId="5EB14958" w14:textId="77777777" w:rsidR="00F96827" w:rsidRPr="00F96827" w:rsidRDefault="00F96827" w:rsidP="00F96827">
      <w:pPr>
        <w:jc w:val="center"/>
        <w:rPr>
          <w:lang w:val="lv-LV" w:eastAsia="lv-LV"/>
        </w:rPr>
      </w:pPr>
      <w:r w:rsidRPr="00F96827">
        <w:rPr>
          <w:lang w:val="lv-LV" w:eastAsia="lv-LV"/>
        </w:rPr>
        <w:t xml:space="preserve">Ziņo </w:t>
      </w:r>
      <w:r w:rsidRPr="00F96827">
        <w:rPr>
          <w:noProof/>
          <w:lang w:val="lv-LV" w:eastAsia="lv-LV"/>
        </w:rPr>
        <w:t>SIA “ZAAO” Klientu apkalpošanas daļas vadītājs Mārtiņš Vīgants</w:t>
      </w:r>
    </w:p>
    <w:p w14:paraId="52579D1E" w14:textId="77777777" w:rsidR="00F96827" w:rsidRPr="00F96827" w:rsidRDefault="00F96827" w:rsidP="00F96827">
      <w:pPr>
        <w:jc w:val="both"/>
        <w:rPr>
          <w:lang w:val="lv-LV" w:eastAsia="lv-LV"/>
        </w:rPr>
      </w:pPr>
    </w:p>
    <w:p w14:paraId="0633742C" w14:textId="77777777" w:rsidR="00F96827" w:rsidRPr="00F96827" w:rsidRDefault="00F96827" w:rsidP="00F96827">
      <w:pPr>
        <w:ind w:firstLine="720"/>
        <w:jc w:val="both"/>
        <w:rPr>
          <w:lang w:val="lv-LV" w:eastAsia="lv-LV"/>
        </w:rPr>
      </w:pPr>
      <w:r w:rsidRPr="00F96827">
        <w:rPr>
          <w:lang w:val="lv-LV" w:eastAsia="lv-LV"/>
        </w:rPr>
        <w:t xml:space="preserve">Saskaņā ar Pašvaldību likuma 4. panta pirmās daļas 1. punktu viena no Limbažu novada pašvaldības, turpmāk – </w:t>
      </w:r>
      <w:r w:rsidRPr="00F96827">
        <w:rPr>
          <w:bCs/>
          <w:lang w:val="lv-LV" w:eastAsia="lv-LV"/>
        </w:rPr>
        <w:t>Pašvaldība</w:t>
      </w:r>
      <w:r w:rsidRPr="00F96827">
        <w:rPr>
          <w:lang w:val="lv-LV" w:eastAsia="lv-LV"/>
        </w:rPr>
        <w:t>, autonomajām funkcijām ir organizēt iedzīvotājiem sadzīves atkritumu apsaimniekošanas pakalpojumus neatkarīgi no tā, kā īpašumā atrodas dzīvojamais fonds.</w:t>
      </w:r>
    </w:p>
    <w:p w14:paraId="7EFC8184" w14:textId="77777777" w:rsidR="00F96827" w:rsidRPr="00F96827" w:rsidRDefault="00F96827" w:rsidP="00F96827">
      <w:pPr>
        <w:ind w:firstLine="720"/>
        <w:jc w:val="both"/>
        <w:rPr>
          <w:lang w:val="lv-LV" w:eastAsia="lv-LV"/>
        </w:rPr>
      </w:pPr>
      <w:r w:rsidRPr="00F96827">
        <w:rPr>
          <w:lang w:val="lv-LV" w:eastAsia="lv-LV"/>
        </w:rPr>
        <w:t>Saskaņā ar Pašvaldību likuma 10. panta otrās daļas 2. punkta c) apakšpunktu Pašvaldības domes kompetencē ir noteikt maksu par sadzīves atkritumu apsaimniekošanu.</w:t>
      </w:r>
    </w:p>
    <w:p w14:paraId="3801945F" w14:textId="77777777" w:rsidR="00F96827" w:rsidRPr="00F96827" w:rsidRDefault="00F96827" w:rsidP="00F96827">
      <w:pPr>
        <w:ind w:firstLine="720"/>
        <w:jc w:val="both"/>
        <w:rPr>
          <w:lang w:val="lv-LV" w:eastAsia="lv-LV"/>
        </w:rPr>
      </w:pPr>
      <w:r w:rsidRPr="00F96827">
        <w:rPr>
          <w:lang w:val="lv-LV" w:eastAsia="lv-LV"/>
        </w:rPr>
        <w:t>Atkritumu apsaimniekošanas likuma 39. panta pirmajā daļā noteikts, ka nešķirotu sadzīves atkritumu apsaimniekošanas (izņemot sadzīves atkritumu reģenerāciju) maksu atkritumu sākotnējam radītājam vai valdītājam veido:</w:t>
      </w:r>
    </w:p>
    <w:p w14:paraId="2FA5DE40" w14:textId="77777777" w:rsidR="00F96827" w:rsidRPr="00F96827" w:rsidRDefault="00F96827" w:rsidP="000B5ABA">
      <w:pPr>
        <w:numPr>
          <w:ilvl w:val="0"/>
          <w:numId w:val="16"/>
        </w:numPr>
        <w:ind w:left="993" w:hanging="426"/>
        <w:contextualSpacing/>
        <w:jc w:val="both"/>
        <w:rPr>
          <w:lang w:val="lv-LV" w:eastAsia="lv-LV"/>
        </w:rPr>
      </w:pPr>
      <w:r w:rsidRPr="00F96827">
        <w:rPr>
          <w:lang w:val="lv-LV" w:eastAsia="lv-LV"/>
        </w:rPr>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F96827">
        <w:rPr>
          <w:vertAlign w:val="superscript"/>
          <w:lang w:val="lv-LV" w:eastAsia="lv-LV"/>
        </w:rPr>
        <w:t>1</w:t>
      </w:r>
      <w:r w:rsidRPr="00F96827">
        <w:rPr>
          <w:lang w:val="lv-LV" w:eastAsia="lv-LV"/>
        </w:rPr>
        <w:t xml:space="preserve"> pantā noteikto maksu;</w:t>
      </w:r>
    </w:p>
    <w:p w14:paraId="094BF9A5" w14:textId="77777777" w:rsidR="00F96827" w:rsidRPr="00F96827" w:rsidRDefault="00F96827" w:rsidP="000B5ABA">
      <w:pPr>
        <w:numPr>
          <w:ilvl w:val="0"/>
          <w:numId w:val="16"/>
        </w:numPr>
        <w:ind w:left="993" w:hanging="426"/>
        <w:contextualSpacing/>
        <w:jc w:val="both"/>
        <w:rPr>
          <w:lang w:val="lv-LV" w:eastAsia="lv-LV"/>
        </w:rPr>
      </w:pPr>
      <w:r w:rsidRPr="00F96827">
        <w:rPr>
          <w:lang w:val="lv-LV" w:eastAsia="lv-LV"/>
        </w:rPr>
        <w:t>maksa par nešķirotu sadzīves atkritumu apstrādi saskaņā ar Sabiedrisko pakalpojumu regulēšanas komisijas apstiprinātu tarifu.</w:t>
      </w:r>
    </w:p>
    <w:p w14:paraId="42B4F1DA" w14:textId="77777777" w:rsidR="00F96827" w:rsidRPr="00F96827" w:rsidRDefault="00F96827" w:rsidP="00F96827">
      <w:pPr>
        <w:ind w:firstLine="720"/>
        <w:jc w:val="both"/>
        <w:rPr>
          <w:lang w:val="lv-LV" w:eastAsia="lv-LV"/>
        </w:rPr>
      </w:pPr>
      <w:r w:rsidRPr="00F96827">
        <w:rPr>
          <w:lang w:val="lv-LV" w:eastAsia="lv-LV"/>
        </w:rPr>
        <w:t>Savukārt Atkritumu apsaimniekošanas likuma redakcijas, kas būs spēkā no 2024. gada 1. janvāra, 39.</w:t>
      </w:r>
      <w:r w:rsidRPr="00F96827">
        <w:rPr>
          <w:vertAlign w:val="superscript"/>
          <w:lang w:val="lv-LV" w:eastAsia="lv-LV"/>
        </w:rPr>
        <w:t>1</w:t>
      </w:r>
      <w:r w:rsidRPr="00F96827">
        <w:rPr>
          <w:lang w:val="lv-LV" w:eastAsia="lv-LV"/>
        </w:rPr>
        <w:t xml:space="preserve"> pants noteic, ka maksu par dalīti savākto bioloģisko atkritumu apsaimniekošanu Pašvaldība nosaka 60 procentu apmērā no Atkritumu apsaimniekošanas likuma 39. panta pirmajā daļā noteiktās maksas.</w:t>
      </w:r>
    </w:p>
    <w:p w14:paraId="32AF19E7" w14:textId="77777777" w:rsidR="00F96827" w:rsidRPr="00F96827" w:rsidRDefault="00F96827" w:rsidP="00F96827">
      <w:pPr>
        <w:ind w:firstLine="720"/>
        <w:jc w:val="both"/>
        <w:rPr>
          <w:lang w:val="lv-LV" w:eastAsia="lv-LV"/>
        </w:rPr>
      </w:pPr>
      <w:r w:rsidRPr="00F96827">
        <w:rPr>
          <w:lang w:val="lv-LV" w:eastAsia="lv-LV"/>
        </w:rPr>
        <w:t xml:space="preserve">Pašvaldība ir saņēmusi Pašvaldības atkritumu </w:t>
      </w:r>
      <w:proofErr w:type="spellStart"/>
      <w:r w:rsidRPr="00F96827">
        <w:rPr>
          <w:lang w:val="lv-LV" w:eastAsia="lv-LV"/>
        </w:rPr>
        <w:t>apsaimniekotāja</w:t>
      </w:r>
      <w:proofErr w:type="spellEnd"/>
      <w:r w:rsidRPr="00F96827">
        <w:rPr>
          <w:lang w:val="lv-LV" w:eastAsia="lv-LV"/>
        </w:rPr>
        <w:t>, kas nodrošina atkritumu apsaimniekošanas pakalpojumus Pašvaldības administratīvajā teritorijā, proti, SIA “ZAAO”, reģistrācijas Nr. 44103015509, 2023. gada 9. oktobra vēstuli Nr. 1.25/399 “Par atkritumu apsaimniekošanas maksas izmaiņām” (Pašvaldībā saņemta 2023. gada 9.oktobrī).</w:t>
      </w:r>
    </w:p>
    <w:p w14:paraId="0281875E" w14:textId="77777777" w:rsidR="00F96827" w:rsidRPr="00F96827" w:rsidRDefault="00F96827" w:rsidP="00F96827">
      <w:pPr>
        <w:ind w:firstLine="720"/>
        <w:jc w:val="both"/>
        <w:rPr>
          <w:lang w:val="lv-LV" w:eastAsia="lv-LV"/>
        </w:rPr>
      </w:pPr>
      <w:r w:rsidRPr="00F96827">
        <w:rPr>
          <w:lang w:val="lv-LV" w:eastAsia="lv-LV"/>
        </w:rPr>
        <w:t>Starp Pašvaldību un SIA ”ZAAO” ir noslēgts līgums par sadzīves atkritumu apsaimniekošanu (turpmāk - Līgums), kas paredz, ka SIA ”ZAAO” sniedz sadzīves atkritumu apsaimniekošanas pakalpojumus visā Pašvaldības teritorijā. Saskaņā ar Līgumu puses ir vienojušās par nešķiroto sadzīves atkritumu apsaimniekošanas maksas apmēru.</w:t>
      </w:r>
    </w:p>
    <w:p w14:paraId="3E32C976" w14:textId="77777777" w:rsidR="00F96827" w:rsidRPr="00F96827" w:rsidRDefault="00F96827" w:rsidP="00F96827">
      <w:pPr>
        <w:ind w:firstLine="720"/>
        <w:jc w:val="both"/>
        <w:rPr>
          <w:lang w:val="lv-LV" w:eastAsia="lv-LV"/>
        </w:rPr>
      </w:pPr>
      <w:r w:rsidRPr="00F96827">
        <w:rPr>
          <w:lang w:val="lv-LV" w:eastAsia="lv-LV"/>
        </w:rPr>
        <w:t>Ņemot vērā normatīvajos aktos veiktos grozījumus attiecībā uz nešķirotu sadzīves atkritumu apsaimniekošanas maksas noteikšanu, ir nepieciešams veikt izmaiņas Pašvaldības administratīvajā teritorijā noteiktajai maksai par sadzīves atkritumu apsaimniekošanu, kā rezultātā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sidRPr="00F96827">
        <w:rPr>
          <w:vertAlign w:val="superscript"/>
          <w:lang w:val="lv-LV" w:eastAsia="lv-LV"/>
        </w:rPr>
        <w:t>1</w:t>
      </w:r>
      <w:r w:rsidRPr="00F96827">
        <w:rPr>
          <w:lang w:val="lv-LV" w:eastAsia="lv-LV"/>
        </w:rPr>
        <w:t xml:space="preserve"> pantu, nosakot maksu par dalīti savākto bioloģisko atkritumu apsaimniekošanu.</w:t>
      </w:r>
    </w:p>
    <w:p w14:paraId="3D678312" w14:textId="77777777" w:rsidR="00F96827" w:rsidRPr="00F96827" w:rsidRDefault="00F96827" w:rsidP="00F96827">
      <w:pPr>
        <w:ind w:firstLine="720"/>
        <w:jc w:val="both"/>
        <w:rPr>
          <w:lang w:val="lv-LV" w:eastAsia="lv-LV"/>
        </w:rPr>
      </w:pPr>
      <w:r w:rsidRPr="00F96827">
        <w:rPr>
          <w:lang w:val="lv-LV" w:eastAsia="lv-LV"/>
        </w:rPr>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14:paraId="471C13CB" w14:textId="77777777" w:rsidR="00F96827" w:rsidRPr="00F96827" w:rsidRDefault="00F96827" w:rsidP="00F96827">
      <w:pPr>
        <w:ind w:firstLine="720"/>
        <w:jc w:val="both"/>
        <w:rPr>
          <w:lang w:val="lv-LV" w:eastAsia="lv-LV"/>
        </w:rPr>
      </w:pPr>
      <w:r w:rsidRPr="00F96827">
        <w:rPr>
          <w:lang w:val="lv-LV" w:eastAsia="lv-LV"/>
        </w:rPr>
        <w:lastRenderedPageBreak/>
        <w:t xml:space="preserve">SIA “ZAAO” iesniegtais maksas par nešķiroto sadzīves atkritumu apsaimniekošanu aprēķina projekts, paredz, ka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F96827">
        <w:rPr>
          <w:lang w:val="lv-LV" w:eastAsia="lv-LV"/>
        </w:rPr>
        <w:t>apsaimniekotājs</w:t>
      </w:r>
      <w:proofErr w:type="spellEnd"/>
      <w:r w:rsidRPr="00F96827">
        <w:rPr>
          <w:lang w:val="lv-LV" w:eastAsia="lv-LV"/>
        </w:rPr>
        <w:t xml:space="preserve">, kā arī izmaksas to sabiedrības izglītības pasākumu finansēšanai, kuri vērsti uz atkritumu radītāju izglītošanu atkritumu apsaimniekošanas jomā, ir  12,98 </w:t>
      </w:r>
      <w:proofErr w:type="spellStart"/>
      <w:r w:rsidRPr="00F96827">
        <w:rPr>
          <w:lang w:val="lv-LV" w:eastAsia="lv-LV"/>
        </w:rPr>
        <w:t>euro</w:t>
      </w:r>
      <w:proofErr w:type="spellEnd"/>
      <w:r w:rsidRPr="00F96827">
        <w:rPr>
          <w:lang w:val="lv-LV" w:eastAsia="lv-LV"/>
        </w:rPr>
        <w:t xml:space="preserve"> apmērā par 1 m</w:t>
      </w:r>
      <w:r w:rsidRPr="00F96827">
        <w:rPr>
          <w:vertAlign w:val="superscript"/>
          <w:lang w:val="lv-LV" w:eastAsia="lv-LV"/>
        </w:rPr>
        <w:t>3</w:t>
      </w:r>
      <w:r w:rsidRPr="00F96827">
        <w:rPr>
          <w:lang w:val="lv-LV" w:eastAsia="lv-LV"/>
        </w:rPr>
        <w:t>.</w:t>
      </w:r>
    </w:p>
    <w:p w14:paraId="1B302CD0" w14:textId="77777777" w:rsidR="00F96827" w:rsidRPr="00F96827" w:rsidRDefault="00F96827" w:rsidP="00F96827">
      <w:pPr>
        <w:ind w:firstLine="720"/>
        <w:jc w:val="both"/>
        <w:rPr>
          <w:lang w:val="lv-LV" w:eastAsia="lv-LV"/>
        </w:rPr>
      </w:pPr>
      <w:r w:rsidRPr="00F96827">
        <w:rPr>
          <w:lang w:val="lv-LV" w:eastAsia="lv-LV"/>
        </w:rPr>
        <w:t xml:space="preserve">Ņemot vērā Sabiedrisko pakalpojumu regulēšanas komisijas padomes </w:t>
      </w:r>
      <w:r w:rsidRPr="0000564E">
        <w:rPr>
          <w:lang w:val="lv-LV" w:eastAsia="lv-LV"/>
        </w:rPr>
        <w:t>2023. gada __._______ lēmumu Nr. ___ (prot. Nr. ___, ___)</w:t>
      </w:r>
      <w:r w:rsidRPr="00F96827">
        <w:rPr>
          <w:lang w:val="lv-LV" w:eastAsia="lv-LV"/>
        </w:rPr>
        <w:t xml:space="preserve"> “Par sabiedrības ar ierobežotu atbildību “ZAAO” sadzīves atkritumu apglabāšanas pakalpojuma tarifa piemērošanas kārtību”, ar ko ir nolemts apstiprināt SIA “ZAAO” sadzīves atkritumu apglabāšanas pakalpojumu tarifu – 133,68 eiro par tonnu bez pievienotās vērtības nodokļa, iesniegto maksas par nešķiroto sadzīves atkritumu apsaimniekošanu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maksa par nešķirotu sadzīves atkritumu apsaimniekošanu, sākot ar 2024. gada 1. janvāri, būs 30,36 eiro par 1 m</w:t>
      </w:r>
      <w:r w:rsidRPr="00F96827">
        <w:rPr>
          <w:vertAlign w:val="superscript"/>
          <w:lang w:val="lv-LV" w:eastAsia="lv-LV"/>
        </w:rPr>
        <w:t xml:space="preserve">3 </w:t>
      </w:r>
      <w:r w:rsidRPr="00F96827">
        <w:rPr>
          <w:lang w:val="lv-LV" w:eastAsia="lv-LV"/>
        </w:rPr>
        <w:t>atkritumu, ko veidos:</w:t>
      </w:r>
    </w:p>
    <w:p w14:paraId="2233E7C7" w14:textId="77777777" w:rsidR="00F96827" w:rsidRPr="00F96827" w:rsidRDefault="00F96827" w:rsidP="000B5ABA">
      <w:pPr>
        <w:numPr>
          <w:ilvl w:val="0"/>
          <w:numId w:val="17"/>
        </w:numPr>
        <w:ind w:left="993" w:hanging="426"/>
        <w:contextualSpacing/>
        <w:jc w:val="both"/>
        <w:rPr>
          <w:lang w:val="lv-LV" w:eastAsia="lv-LV"/>
        </w:rPr>
      </w:pPr>
      <w:r w:rsidRPr="00F96827">
        <w:rPr>
          <w:lang w:val="lv-LV" w:eastAsia="lv-LV"/>
        </w:rPr>
        <w:t xml:space="preserve">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F96827">
        <w:rPr>
          <w:lang w:val="lv-LV" w:eastAsia="lv-LV"/>
        </w:rPr>
        <w:t>apsaimniekotājs</w:t>
      </w:r>
      <w:proofErr w:type="spellEnd"/>
      <w:r w:rsidRPr="00F96827">
        <w:rPr>
          <w:lang w:val="lv-LV" w:eastAsia="lv-LV"/>
        </w:rPr>
        <w:t>, kā arī izmaksas to sabiedrības izglītības pasākumu finansēšanai, kuri vērsti uz atkritumu radītāju izglītošanu atkritumu apsaimniekošanas jomā -  12,98 eiro apmērā par 1 m</w:t>
      </w:r>
      <w:r w:rsidRPr="00F96827">
        <w:rPr>
          <w:vertAlign w:val="superscript"/>
          <w:lang w:val="lv-LV" w:eastAsia="lv-LV"/>
        </w:rPr>
        <w:t xml:space="preserve">3 </w:t>
      </w:r>
      <w:r w:rsidRPr="00F96827">
        <w:rPr>
          <w:lang w:val="lv-LV" w:eastAsia="lv-LV"/>
        </w:rPr>
        <w:t>(bez pievienotā vērtības nodokļa), ko apstiprina Pašvaldība;</w:t>
      </w:r>
    </w:p>
    <w:p w14:paraId="3C4F8A52" w14:textId="77777777" w:rsidR="00F96827" w:rsidRPr="00F96827" w:rsidRDefault="00F96827" w:rsidP="000B5ABA">
      <w:pPr>
        <w:numPr>
          <w:ilvl w:val="0"/>
          <w:numId w:val="17"/>
        </w:numPr>
        <w:ind w:left="993" w:hanging="426"/>
        <w:contextualSpacing/>
        <w:jc w:val="both"/>
        <w:rPr>
          <w:lang w:val="lv-LV" w:eastAsia="lv-LV"/>
        </w:rPr>
      </w:pPr>
      <w:r w:rsidRPr="00F96827">
        <w:rPr>
          <w:lang w:val="lv-LV" w:eastAsia="lv-LV"/>
        </w:rPr>
        <w:t>Sabiedrisko pakalpojumu regulēšanas komisijas apstiprinātais tarifs par sadzīves atkritumu apglabāšanu (nešķirotu sadzīves atkritumu apstrādi) aprites ekonomikas centrā “Daibe” – 17,38 eiro apmērā par 1 m</w:t>
      </w:r>
      <w:r w:rsidRPr="00F96827">
        <w:rPr>
          <w:vertAlign w:val="superscript"/>
          <w:lang w:val="lv-LV" w:eastAsia="lv-LV"/>
        </w:rPr>
        <w:t>3</w:t>
      </w:r>
      <w:r w:rsidRPr="00F96827">
        <w:rPr>
          <w:lang w:val="lv-LV" w:eastAsia="lv-LV"/>
        </w:rPr>
        <w:t>, kas aprēķināts, apstiprinātā tarifa apmēru attiecinot uz vienu kubikmetru, piemērojot koeficientu 0,13.</w:t>
      </w:r>
    </w:p>
    <w:p w14:paraId="527A3B23" w14:textId="77777777" w:rsidR="00F96827" w:rsidRPr="00F96827" w:rsidRDefault="00F96827" w:rsidP="00F96827">
      <w:pPr>
        <w:ind w:firstLine="720"/>
        <w:jc w:val="both"/>
        <w:rPr>
          <w:lang w:val="lv-LV" w:eastAsia="lv-LV"/>
        </w:rPr>
      </w:pPr>
      <w:r w:rsidRPr="00F96827">
        <w:rPr>
          <w:lang w:val="lv-LV" w:eastAsia="lv-LV"/>
        </w:rPr>
        <w:t>Savukārt maksa par dalīti savākto bioloģisko atkritumu apsaimniekošanu, ņemot vērā Atkritumu apsaimniekošanas likuma 39.</w:t>
      </w:r>
      <w:r w:rsidRPr="00F96827">
        <w:rPr>
          <w:vertAlign w:val="superscript"/>
          <w:lang w:val="lv-LV" w:eastAsia="lv-LV"/>
        </w:rPr>
        <w:t>1</w:t>
      </w:r>
      <w:r w:rsidRPr="00F96827">
        <w:rPr>
          <w:lang w:val="lv-LV" w:eastAsia="lv-LV"/>
        </w:rPr>
        <w:t xml:space="preserve"> pantu, tiek noteikta 60 procentu apmērā no nešķirotu sadzīves atkritumu apsaimniekošanas maksu, proti, 18,22 eiro par 1 m</w:t>
      </w:r>
      <w:r w:rsidRPr="00F96827">
        <w:rPr>
          <w:vertAlign w:val="superscript"/>
          <w:lang w:val="lv-LV" w:eastAsia="lv-LV"/>
        </w:rPr>
        <w:t>3</w:t>
      </w:r>
      <w:r w:rsidRPr="00F96827">
        <w:rPr>
          <w:lang w:val="lv-LV" w:eastAsia="lv-LV"/>
        </w:rPr>
        <w:t xml:space="preserve"> bioloģisko atkritumu (bez pievienotā vērtības nodokļa).</w:t>
      </w:r>
    </w:p>
    <w:p w14:paraId="0E0EAACD" w14:textId="77777777" w:rsidR="0000564E" w:rsidRPr="00D946CD" w:rsidRDefault="00F96827" w:rsidP="0000564E">
      <w:pPr>
        <w:ind w:firstLine="720"/>
        <w:jc w:val="both"/>
        <w:rPr>
          <w:b/>
          <w:bCs/>
          <w:lang w:val="lv-LV" w:eastAsia="lv-LV"/>
        </w:rPr>
      </w:pPr>
      <w:r w:rsidRPr="00F96827">
        <w:rPr>
          <w:bCs/>
          <w:color w:val="000000"/>
          <w:kern w:val="1"/>
          <w:lang w:val="lv-LV" w:eastAsia="hi-IN" w:bidi="hi-IN"/>
        </w:rPr>
        <w:t xml:space="preserve">Pamatojoties </w:t>
      </w:r>
      <w:r w:rsidRPr="00F96827">
        <w:rPr>
          <w:rFonts w:eastAsia="Calibri"/>
          <w:bCs/>
          <w:color w:val="000000"/>
          <w:lang w:val="lv-LV" w:eastAsia="lv-LV"/>
        </w:rPr>
        <w:t xml:space="preserve">uz Pašvaldību likuma 10. panta otrās daļas 2. punkta c) apakšpunktu, </w:t>
      </w:r>
      <w:r w:rsidRPr="00F96827">
        <w:rPr>
          <w:lang w:val="lv-LV" w:eastAsia="lv-LV"/>
        </w:rPr>
        <w:t>Atkritumu apsaimniekošanas likuma 39. panta pirmo daļu, 39.</w:t>
      </w:r>
      <w:r w:rsidRPr="00F96827">
        <w:rPr>
          <w:vertAlign w:val="superscript"/>
          <w:lang w:val="lv-LV" w:eastAsia="lv-LV"/>
        </w:rPr>
        <w:t>1</w:t>
      </w:r>
      <w:r w:rsidRPr="00F96827">
        <w:rPr>
          <w:lang w:val="lv-LV" w:eastAsia="lv-LV"/>
        </w:rPr>
        <w:t xml:space="preserve"> pantu (redakcijā, kas būs spēkā no 2024. gada 1. janvāra), </w:t>
      </w:r>
      <w:r w:rsidR="0000564E" w:rsidRPr="00D946CD">
        <w:rPr>
          <w:b/>
          <w:noProof/>
          <w:lang w:val="lv-LV" w:eastAsia="lv-LV"/>
        </w:rPr>
        <w:t>atkl</w:t>
      </w:r>
      <w:r w:rsidR="0000564E" w:rsidRPr="00D946CD">
        <w:rPr>
          <w:b/>
          <w:bCs/>
          <w:lang w:val="lv-LV" w:eastAsia="lv-LV"/>
        </w:rPr>
        <w:t>āti balsojot: PAR</w:t>
      </w:r>
      <w:r w:rsidR="0000564E" w:rsidRPr="00D946CD">
        <w:rPr>
          <w:lang w:val="lv-LV" w:eastAsia="lv-LV"/>
        </w:rPr>
        <w:t xml:space="preserve"> –</w:t>
      </w:r>
      <w:r w:rsidR="0000564E">
        <w:rPr>
          <w:lang w:val="lv-LV" w:eastAsia="lv-LV"/>
        </w:rPr>
        <w:t xml:space="preserve"> 6 </w:t>
      </w:r>
      <w:r w:rsidR="0000564E" w:rsidRPr="00D946CD">
        <w:rPr>
          <w:lang w:val="lv-LV" w:eastAsia="lv-LV"/>
        </w:rPr>
        <w:t>deputāti (</w:t>
      </w:r>
      <w:r w:rsidR="0000564E">
        <w:rPr>
          <w:rFonts w:eastAsia="Calibri"/>
          <w:lang w:val="lv-LV" w:eastAsia="lv-LV"/>
        </w:rPr>
        <w:t xml:space="preserve">Jānis Bakmanis, Valdis Bārda, </w:t>
      </w:r>
      <w:r w:rsidR="0000564E" w:rsidRPr="00F60BE0">
        <w:rPr>
          <w:rFonts w:eastAsia="Calibri"/>
          <w:lang w:val="lv-LV"/>
        </w:rPr>
        <w:t xml:space="preserve">Māris </w:t>
      </w:r>
      <w:proofErr w:type="spellStart"/>
      <w:r w:rsidR="0000564E" w:rsidRPr="00F60BE0">
        <w:rPr>
          <w:rFonts w:eastAsia="Calibri"/>
          <w:lang w:val="lv-LV"/>
        </w:rPr>
        <w:t>Beļaunieks</w:t>
      </w:r>
      <w:proofErr w:type="spellEnd"/>
      <w:r w:rsidR="0000564E" w:rsidRPr="00F60BE0">
        <w:rPr>
          <w:rFonts w:eastAsia="Calibri"/>
          <w:lang w:val="lv-LV"/>
        </w:rPr>
        <w:t>, Dāvis Melnalksnis, Rūdolfs Pelēkais,</w:t>
      </w:r>
      <w:r w:rsidR="0000564E">
        <w:rPr>
          <w:rFonts w:eastAsia="Calibri"/>
          <w:lang w:val="lv-LV"/>
        </w:rPr>
        <w:t xml:space="preserve"> </w:t>
      </w:r>
      <w:r w:rsidR="0000564E">
        <w:rPr>
          <w:lang w:val="lv-LV"/>
        </w:rPr>
        <w:t xml:space="preserve">Dagnis </w:t>
      </w:r>
      <w:proofErr w:type="spellStart"/>
      <w:r w:rsidR="0000564E">
        <w:rPr>
          <w:lang w:val="lv-LV"/>
        </w:rPr>
        <w:t>Straubergs</w:t>
      </w:r>
      <w:proofErr w:type="spellEnd"/>
      <w:r w:rsidR="0000564E" w:rsidRPr="00D946CD">
        <w:rPr>
          <w:rFonts w:eastAsia="Calibri"/>
          <w:lang w:val="lv-LV"/>
        </w:rPr>
        <w:t>)</w:t>
      </w:r>
      <w:r w:rsidR="0000564E" w:rsidRPr="00D946CD">
        <w:rPr>
          <w:lang w:val="lv-LV" w:eastAsia="lv-LV"/>
        </w:rPr>
        <w:t xml:space="preserve">, </w:t>
      </w:r>
      <w:r w:rsidR="0000564E" w:rsidRPr="00D946CD">
        <w:rPr>
          <w:b/>
          <w:bCs/>
          <w:lang w:val="lv-LV" w:eastAsia="lv-LV"/>
        </w:rPr>
        <w:t>PRET –</w:t>
      </w:r>
      <w:r w:rsidR="0000564E" w:rsidRPr="00D946CD">
        <w:rPr>
          <w:lang w:val="lv-LV" w:eastAsia="lv-LV"/>
        </w:rPr>
        <w:t xml:space="preserve"> nav, </w:t>
      </w:r>
      <w:r w:rsidR="0000564E" w:rsidRPr="00D946CD">
        <w:rPr>
          <w:b/>
          <w:bCs/>
          <w:lang w:val="lv-LV" w:eastAsia="lv-LV"/>
        </w:rPr>
        <w:t>ATTURAS –</w:t>
      </w:r>
      <w:r w:rsidR="0000564E" w:rsidRPr="00D946CD">
        <w:rPr>
          <w:lang w:val="lv-LV" w:eastAsia="lv-LV"/>
        </w:rPr>
        <w:t xml:space="preserve"> nav, komiteja</w:t>
      </w:r>
      <w:r w:rsidR="0000564E" w:rsidRPr="00D946CD">
        <w:rPr>
          <w:b/>
          <w:bCs/>
          <w:lang w:val="lv-LV" w:eastAsia="lv-LV"/>
        </w:rPr>
        <w:t xml:space="preserve"> NOLEMJ:</w:t>
      </w:r>
    </w:p>
    <w:p w14:paraId="26DA2C98" w14:textId="6AB71E34" w:rsidR="00F96827" w:rsidRPr="00F96827" w:rsidRDefault="00F96827" w:rsidP="0000564E">
      <w:pPr>
        <w:ind w:firstLine="720"/>
        <w:jc w:val="both"/>
        <w:rPr>
          <w:b/>
          <w:bCs/>
          <w:lang w:val="lv-LV" w:eastAsia="lv-LV"/>
        </w:rPr>
      </w:pPr>
    </w:p>
    <w:p w14:paraId="1AED835C" w14:textId="77777777" w:rsidR="00F96827" w:rsidRPr="00F96827" w:rsidRDefault="00F96827" w:rsidP="000B5ABA">
      <w:pPr>
        <w:numPr>
          <w:ilvl w:val="0"/>
          <w:numId w:val="14"/>
        </w:numPr>
        <w:ind w:left="357" w:hanging="357"/>
        <w:contextualSpacing/>
        <w:jc w:val="both"/>
        <w:rPr>
          <w:lang w:val="lv-LV" w:eastAsia="lv-LV"/>
        </w:rPr>
      </w:pPr>
      <w:r w:rsidRPr="00F96827">
        <w:rPr>
          <w:lang w:val="lv-LV" w:eastAsia="lv-LV"/>
        </w:rPr>
        <w:t xml:space="preserve">Apstiprināt SIA “ZAAO” iesniegto nešķirotu sadzīves atkritumu apsaimniekošanas maksas aprēķinu un noteikt, ka, sākot ar 2024. gada 1. janvāri, Limbažu novadā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ir </w:t>
      </w:r>
      <w:r w:rsidRPr="00F96827">
        <w:rPr>
          <w:b/>
          <w:bCs/>
          <w:lang w:val="lv-LV" w:eastAsia="lv-LV"/>
        </w:rPr>
        <w:t>12,98 </w:t>
      </w:r>
      <w:proofErr w:type="spellStart"/>
      <w:r w:rsidRPr="00F96827">
        <w:rPr>
          <w:b/>
          <w:bCs/>
          <w:lang w:val="lv-LV" w:eastAsia="lv-LV"/>
        </w:rPr>
        <w:t>euro</w:t>
      </w:r>
      <w:proofErr w:type="spellEnd"/>
      <w:r w:rsidRPr="00F96827">
        <w:rPr>
          <w:b/>
          <w:bCs/>
          <w:lang w:val="lv-LV" w:eastAsia="lv-LV"/>
        </w:rPr>
        <w:t xml:space="preserve"> </w:t>
      </w:r>
      <w:r w:rsidRPr="00F96827">
        <w:rPr>
          <w:lang w:val="lv-LV" w:eastAsia="lv-LV"/>
        </w:rPr>
        <w:t>apmērā</w:t>
      </w:r>
      <w:r w:rsidRPr="00F96827">
        <w:rPr>
          <w:b/>
          <w:bCs/>
          <w:lang w:val="lv-LV" w:eastAsia="lv-LV"/>
        </w:rPr>
        <w:t xml:space="preserve"> </w:t>
      </w:r>
      <w:r w:rsidRPr="00F96827">
        <w:rPr>
          <w:lang w:val="lv-LV" w:eastAsia="lv-LV"/>
        </w:rPr>
        <w:t>par 1 m</w:t>
      </w:r>
      <w:r w:rsidRPr="00F96827">
        <w:rPr>
          <w:vertAlign w:val="superscript"/>
          <w:lang w:val="lv-LV" w:eastAsia="lv-LV"/>
        </w:rPr>
        <w:t>3</w:t>
      </w:r>
      <w:r w:rsidRPr="00F96827">
        <w:rPr>
          <w:lang w:val="lv-LV" w:eastAsia="lv-LV"/>
        </w:rPr>
        <w:t>.</w:t>
      </w:r>
    </w:p>
    <w:p w14:paraId="24D5267B" w14:textId="77777777" w:rsidR="00F96827" w:rsidRPr="00F96827" w:rsidRDefault="00F96827" w:rsidP="000B5ABA">
      <w:pPr>
        <w:numPr>
          <w:ilvl w:val="0"/>
          <w:numId w:val="14"/>
        </w:numPr>
        <w:ind w:left="357" w:hanging="357"/>
        <w:contextualSpacing/>
        <w:jc w:val="both"/>
        <w:rPr>
          <w:lang w:val="lv-LV" w:eastAsia="lv-LV"/>
        </w:rPr>
      </w:pPr>
      <w:r w:rsidRPr="00F96827">
        <w:rPr>
          <w:lang w:val="lv-LV" w:eastAsia="lv-LV"/>
        </w:rPr>
        <w:t>Pieņemt zināšanai, ka kopējā maksa par sadzīves atkritumu apsaimniekošanu Limbažu novada pašvaldības administratīvajā teritorijā, sākot ar 2024. gada 1. janvāri, ir 30,36 eiro par 1 m</w:t>
      </w:r>
      <w:r w:rsidRPr="00F96827">
        <w:rPr>
          <w:vertAlign w:val="superscript"/>
          <w:lang w:val="lv-LV" w:eastAsia="lv-LV"/>
        </w:rPr>
        <w:t>3</w:t>
      </w:r>
      <w:r w:rsidRPr="00F96827">
        <w:rPr>
          <w:lang w:val="lv-LV" w:eastAsia="lv-LV"/>
        </w:rPr>
        <w:t xml:space="preserve"> atkritumu (bez pievienotās vērtības nodokļa), ko veido:</w:t>
      </w:r>
    </w:p>
    <w:p w14:paraId="20321028" w14:textId="77777777" w:rsidR="00F96827" w:rsidRPr="00F96827" w:rsidRDefault="00F96827" w:rsidP="000B5ABA">
      <w:pPr>
        <w:numPr>
          <w:ilvl w:val="0"/>
          <w:numId w:val="15"/>
        </w:numPr>
        <w:ind w:left="964" w:hanging="567"/>
        <w:contextualSpacing/>
        <w:jc w:val="both"/>
        <w:rPr>
          <w:lang w:val="lv-LV" w:eastAsia="lv-LV"/>
        </w:rPr>
      </w:pPr>
      <w:r w:rsidRPr="00F96827">
        <w:rPr>
          <w:lang w:val="lv-LV" w:eastAsia="lv-LV"/>
        </w:rPr>
        <w:lastRenderedPageBreak/>
        <w:t xml:space="preserve">Pašvaldības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F96827">
        <w:rPr>
          <w:lang w:val="lv-LV" w:eastAsia="lv-LV"/>
        </w:rPr>
        <w:t>apsaimniekotājs</w:t>
      </w:r>
      <w:proofErr w:type="spellEnd"/>
      <w:r w:rsidRPr="00F96827">
        <w:rPr>
          <w:lang w:val="lv-LV" w:eastAsia="lv-LV"/>
        </w:rPr>
        <w:t xml:space="preserve">, kā arī izmaksas to sabiedrības izglītības pasākumu finansēšanai, kuri vērsti uz atkritumu radītāju izglītošanu atkritumu apsaimniekošanas jomā – </w:t>
      </w:r>
      <w:r w:rsidRPr="00F96827">
        <w:rPr>
          <w:b/>
          <w:bCs/>
          <w:lang w:val="lv-LV" w:eastAsia="lv-LV"/>
        </w:rPr>
        <w:t>12,98 eiro</w:t>
      </w:r>
      <w:r w:rsidRPr="00F96827">
        <w:rPr>
          <w:lang w:val="lv-LV" w:eastAsia="lv-LV"/>
        </w:rPr>
        <w:t xml:space="preserve"> apmērā par 1 m</w:t>
      </w:r>
      <w:r w:rsidRPr="00F96827">
        <w:rPr>
          <w:vertAlign w:val="superscript"/>
          <w:lang w:val="lv-LV" w:eastAsia="lv-LV"/>
        </w:rPr>
        <w:t xml:space="preserve">3 </w:t>
      </w:r>
      <w:r w:rsidRPr="00F96827">
        <w:rPr>
          <w:lang w:val="lv-LV" w:eastAsia="lv-LV"/>
        </w:rPr>
        <w:t>atkritumu (bez pievienotās vērtības nodokļa);</w:t>
      </w:r>
    </w:p>
    <w:p w14:paraId="3BA28F58" w14:textId="77777777" w:rsidR="00F96827" w:rsidRPr="00F96827" w:rsidRDefault="00F96827" w:rsidP="000B5ABA">
      <w:pPr>
        <w:numPr>
          <w:ilvl w:val="0"/>
          <w:numId w:val="15"/>
        </w:numPr>
        <w:ind w:left="964" w:hanging="567"/>
        <w:contextualSpacing/>
        <w:jc w:val="both"/>
        <w:rPr>
          <w:lang w:val="lv-LV" w:eastAsia="lv-LV"/>
        </w:rPr>
      </w:pPr>
      <w:r w:rsidRPr="00F96827">
        <w:rPr>
          <w:lang w:val="lv-LV" w:eastAsia="lv-LV"/>
        </w:rPr>
        <w:t xml:space="preserve">Sabiedrisko pakalpojumu regulēšanas komisijas apstiprinātais tarifs par nešķirotu sadzīves atkritumu apstrādi aprites ekonomikas centrā “Daibe”- </w:t>
      </w:r>
      <w:r w:rsidRPr="00F96827">
        <w:rPr>
          <w:b/>
          <w:bCs/>
          <w:lang w:val="lv-LV" w:eastAsia="lv-LV"/>
        </w:rPr>
        <w:t>17,38 eiro</w:t>
      </w:r>
      <w:r w:rsidRPr="00F96827">
        <w:rPr>
          <w:lang w:val="lv-LV" w:eastAsia="lv-LV"/>
        </w:rPr>
        <w:t xml:space="preserve"> apmērā par 1 m</w:t>
      </w:r>
      <w:r w:rsidRPr="00F96827">
        <w:rPr>
          <w:vertAlign w:val="superscript"/>
          <w:lang w:val="lv-LV" w:eastAsia="lv-LV"/>
        </w:rPr>
        <w:t xml:space="preserve">3 </w:t>
      </w:r>
      <w:r w:rsidRPr="00F96827">
        <w:rPr>
          <w:lang w:val="lv-LV" w:eastAsia="lv-LV"/>
        </w:rPr>
        <w:t>atkritumu (bez pievienotās vērtības nodokļa).</w:t>
      </w:r>
    </w:p>
    <w:p w14:paraId="66620160" w14:textId="77777777" w:rsidR="00F96827" w:rsidRPr="00F96827" w:rsidRDefault="00F96827" w:rsidP="000B5ABA">
      <w:pPr>
        <w:numPr>
          <w:ilvl w:val="0"/>
          <w:numId w:val="14"/>
        </w:numPr>
        <w:ind w:left="964" w:hanging="567"/>
        <w:contextualSpacing/>
        <w:jc w:val="both"/>
        <w:rPr>
          <w:lang w:val="lv-LV" w:eastAsia="lv-LV"/>
        </w:rPr>
      </w:pPr>
      <w:r w:rsidRPr="00F96827">
        <w:rPr>
          <w:lang w:val="lv-LV" w:eastAsia="lv-LV"/>
        </w:rPr>
        <w:t xml:space="preserve">Noteikt, ka, sākot ar 2024. gada 1. janvāri, Limbažu novadā maksa par dalīti savākto bioloģisko atkritumu apsaimniekošanu ir </w:t>
      </w:r>
      <w:r w:rsidRPr="00F96827">
        <w:rPr>
          <w:b/>
          <w:bCs/>
          <w:lang w:val="lv-LV" w:eastAsia="lv-LV"/>
        </w:rPr>
        <w:t>18,22 eiro</w:t>
      </w:r>
      <w:r w:rsidRPr="00F96827">
        <w:rPr>
          <w:lang w:val="lv-LV" w:eastAsia="lv-LV"/>
        </w:rPr>
        <w:t xml:space="preserve"> par 1 m</w:t>
      </w:r>
      <w:r w:rsidRPr="00F96827">
        <w:rPr>
          <w:vertAlign w:val="superscript"/>
          <w:lang w:val="lv-LV" w:eastAsia="lv-LV"/>
        </w:rPr>
        <w:t>3</w:t>
      </w:r>
      <w:r w:rsidRPr="00F96827">
        <w:rPr>
          <w:lang w:val="lv-LV" w:eastAsia="lv-LV"/>
        </w:rPr>
        <w:t xml:space="preserve"> bioloģisko atkritumu (bez pievienotā vērtības nodokļa).</w:t>
      </w:r>
    </w:p>
    <w:p w14:paraId="58DBBAFB" w14:textId="77777777" w:rsidR="00F96827" w:rsidRPr="00F96827" w:rsidRDefault="00F96827" w:rsidP="000B5ABA">
      <w:pPr>
        <w:numPr>
          <w:ilvl w:val="0"/>
          <w:numId w:val="14"/>
        </w:numPr>
        <w:ind w:left="357" w:hanging="357"/>
        <w:contextualSpacing/>
        <w:jc w:val="both"/>
        <w:rPr>
          <w:lang w:val="lv-LV" w:eastAsia="lv-LV"/>
        </w:rPr>
      </w:pPr>
      <w:r w:rsidRPr="00F96827">
        <w:rPr>
          <w:lang w:val="lv-LV" w:eastAsia="lv-LV"/>
        </w:rPr>
        <w:t>Ar šī lēmuma spēkā stāšanās brīdi, atzīt par spēku zaudējušu Pašvaldības domes 2022. gada 24.novembra (protokols Nr.17, 116.) lēmumu Nr. 1214 “Par sadzīves atkritumu apsaimniekošanas maksas noteikšanu Limbažu novada pašvaldības administratīvajā teritorijā”.</w:t>
      </w:r>
    </w:p>
    <w:p w14:paraId="00A119BC" w14:textId="77777777" w:rsidR="00F96827" w:rsidRPr="00F96827" w:rsidRDefault="00F96827" w:rsidP="000B5ABA">
      <w:pPr>
        <w:numPr>
          <w:ilvl w:val="0"/>
          <w:numId w:val="14"/>
        </w:numPr>
        <w:ind w:left="357" w:hanging="357"/>
        <w:contextualSpacing/>
        <w:jc w:val="both"/>
        <w:rPr>
          <w:lang w:val="lv-LV" w:eastAsia="lv-LV"/>
        </w:rPr>
      </w:pPr>
      <w:r w:rsidRPr="00F96827">
        <w:rPr>
          <w:lang w:val="lv-LV" w:eastAsia="lv-LV"/>
        </w:rPr>
        <w:t>Noteikt, ka lēmums stājas spēkā 2024. gada 1. janvārī.</w:t>
      </w:r>
    </w:p>
    <w:p w14:paraId="3F650003" w14:textId="77777777" w:rsidR="00F96827" w:rsidRPr="00F96827" w:rsidRDefault="00F96827" w:rsidP="000B5ABA">
      <w:pPr>
        <w:numPr>
          <w:ilvl w:val="0"/>
          <w:numId w:val="14"/>
        </w:numPr>
        <w:ind w:left="357" w:hanging="357"/>
        <w:contextualSpacing/>
        <w:jc w:val="both"/>
        <w:rPr>
          <w:lang w:val="lv-LV" w:eastAsia="lv-LV"/>
        </w:rPr>
      </w:pPr>
      <w:r w:rsidRPr="00F96827">
        <w:rPr>
          <w:lang w:val="lv-LV" w:eastAsia="hi-IN" w:bidi="hi-IN"/>
        </w:rPr>
        <w:t xml:space="preserve">Uzdot Pašvaldības Sabiedrisko attiecību nodaļai lēmumu un informāciju par sadzīves atkritumu apsaimniekošanas maksas apstiprināšanu desmit dienu laikā pēc tā pieņemšanas publicēt mājaslapā </w:t>
      </w:r>
      <w:hyperlink r:id="rId14" w:history="1">
        <w:r w:rsidRPr="00F96827">
          <w:rPr>
            <w:lang w:val="lv-LV" w:eastAsia="hi-IN" w:bidi="hi-IN"/>
          </w:rPr>
          <w:t>www.limbazunovads.lv</w:t>
        </w:r>
      </w:hyperlink>
      <w:r w:rsidRPr="00F96827">
        <w:rPr>
          <w:lang w:val="lv-LV" w:eastAsia="hi-IN" w:bidi="hi-IN"/>
        </w:rPr>
        <w:t>.</w:t>
      </w:r>
    </w:p>
    <w:p w14:paraId="20BE4E35" w14:textId="77777777" w:rsidR="00F96827" w:rsidRPr="00F96827" w:rsidRDefault="00F96827" w:rsidP="000B5ABA">
      <w:pPr>
        <w:numPr>
          <w:ilvl w:val="0"/>
          <w:numId w:val="14"/>
        </w:numPr>
        <w:ind w:left="357" w:hanging="357"/>
        <w:contextualSpacing/>
        <w:jc w:val="both"/>
        <w:rPr>
          <w:lang w:val="lv-LV" w:eastAsia="lv-LV"/>
        </w:rPr>
      </w:pPr>
      <w:r w:rsidRPr="00F96827">
        <w:rPr>
          <w:bCs/>
          <w:lang w:val="lv-LV"/>
        </w:rPr>
        <w:t>Kontroli par lēmuma izpildi uzdot Pašvaldības izpilddirektoram.</w:t>
      </w:r>
    </w:p>
    <w:p w14:paraId="3FCB0166" w14:textId="77777777" w:rsidR="00F96827" w:rsidRPr="00F96827" w:rsidRDefault="00F96827" w:rsidP="000B5ABA">
      <w:pPr>
        <w:numPr>
          <w:ilvl w:val="0"/>
          <w:numId w:val="14"/>
        </w:numPr>
        <w:ind w:left="357" w:hanging="357"/>
        <w:contextualSpacing/>
        <w:jc w:val="both"/>
        <w:rPr>
          <w:lang w:val="lv-LV" w:eastAsia="lv-LV"/>
        </w:rPr>
      </w:pPr>
      <w:r w:rsidRPr="00F96827">
        <w:rPr>
          <w:lang w:val="lv-LV" w:eastAsia="lv-LV"/>
        </w:rPr>
        <w:t>Lēmuma projektu virzīt izskatīšanai Limbažu novada domes novembra sēdē.</w:t>
      </w:r>
    </w:p>
    <w:p w14:paraId="5FED3BBC" w14:textId="77777777" w:rsidR="001C020B" w:rsidRDefault="001C020B" w:rsidP="00983316">
      <w:pPr>
        <w:pStyle w:val="Sarakstarindkopa1"/>
        <w:spacing w:after="0" w:line="240" w:lineRule="auto"/>
        <w:ind w:left="0"/>
        <w:jc w:val="both"/>
        <w:rPr>
          <w:rFonts w:ascii="Times New Roman" w:hAnsi="Times New Roman"/>
          <w:sz w:val="24"/>
          <w:szCs w:val="24"/>
        </w:rPr>
      </w:pPr>
    </w:p>
    <w:p w14:paraId="49701299" w14:textId="77777777" w:rsidR="0083170B" w:rsidRPr="00597475" w:rsidRDefault="0083170B"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t>4</w:t>
      </w:r>
      <w:r w:rsidR="009D2C83" w:rsidRPr="00025563">
        <w:t>.</w:t>
      </w:r>
    </w:p>
    <w:p w14:paraId="51F2E302" w14:textId="77777777" w:rsidR="00F934A0" w:rsidRPr="00F934A0" w:rsidRDefault="00F934A0" w:rsidP="00F934A0">
      <w:pPr>
        <w:pBdr>
          <w:bottom w:val="single" w:sz="6" w:space="1" w:color="auto"/>
        </w:pBdr>
        <w:jc w:val="both"/>
        <w:rPr>
          <w:b/>
          <w:bCs/>
          <w:lang w:val="lv-LV" w:eastAsia="lv-LV"/>
        </w:rPr>
      </w:pPr>
      <w:r w:rsidRPr="00F934A0">
        <w:rPr>
          <w:b/>
          <w:bCs/>
          <w:noProof/>
          <w:lang w:val="lv-LV" w:eastAsia="lv-LV"/>
        </w:rPr>
        <w:t>Par atkritumu apsaimniekošanas reģionālā plāna apstiprināšanu un atkritumu apsaimniekošanas reģionālā centra izveidošanu</w:t>
      </w:r>
    </w:p>
    <w:p w14:paraId="6DFBB684" w14:textId="59C41A5F" w:rsidR="00F934A0" w:rsidRPr="00F934A0" w:rsidRDefault="00F934A0" w:rsidP="009279A7">
      <w:pPr>
        <w:jc w:val="center"/>
        <w:rPr>
          <w:lang w:val="lv-LV" w:eastAsia="lv-LV"/>
        </w:rPr>
      </w:pPr>
      <w:r w:rsidRPr="00F934A0">
        <w:rPr>
          <w:lang w:val="lv-LV" w:eastAsia="lv-LV"/>
        </w:rPr>
        <w:t xml:space="preserve">Ziņo </w:t>
      </w:r>
      <w:r w:rsidRPr="00F934A0">
        <w:rPr>
          <w:noProof/>
          <w:lang w:val="lv-LV" w:eastAsia="lv-LV"/>
        </w:rPr>
        <w:t xml:space="preserve">SIA “ZAAO” </w:t>
      </w:r>
      <w:r>
        <w:rPr>
          <w:noProof/>
          <w:lang w:val="lv-LV" w:eastAsia="lv-LV"/>
        </w:rPr>
        <w:t>izpilddirektore Ieva Barutina</w:t>
      </w:r>
    </w:p>
    <w:p w14:paraId="6C95CA48" w14:textId="77777777" w:rsidR="00F934A0" w:rsidRPr="00F934A0" w:rsidRDefault="00F934A0" w:rsidP="00F934A0">
      <w:pPr>
        <w:jc w:val="both"/>
        <w:rPr>
          <w:lang w:val="lv-LV" w:eastAsia="lv-LV"/>
        </w:rPr>
      </w:pPr>
    </w:p>
    <w:p w14:paraId="497E0E63" w14:textId="77777777" w:rsidR="00F934A0" w:rsidRPr="00F934A0" w:rsidRDefault="00F934A0" w:rsidP="00F934A0">
      <w:pPr>
        <w:ind w:firstLine="720"/>
        <w:jc w:val="both"/>
        <w:rPr>
          <w:lang w:val="lv-LV" w:eastAsia="lv-LV"/>
        </w:rPr>
      </w:pPr>
      <w:r w:rsidRPr="00F934A0">
        <w:rPr>
          <w:lang w:val="lv-LV" w:eastAsia="lv-LV"/>
        </w:rPr>
        <w:t>Pašvaldību likuma 4. panta pirmās daļas 1. punktā noteikts, ka viena no pašvaldības autonomajām funkcijām ir organizēt iedzīvotājiem sadzīves atkritumu apsaimniekošanas pakalpojumus neatkarīgi no tā, kā īpašumā atrodas dzīvojamais fonds. Savukārt Pašvaldību likuma 10. panta pirmās daļas 21. punkts nosaka, ka tikai pašvaldības domes kompetencē ir pieņemt lēmumus citos ārējos normatīvajos aktos paredzētajos gadījumos.</w:t>
      </w:r>
    </w:p>
    <w:p w14:paraId="03FACAE7" w14:textId="77777777" w:rsidR="00F934A0" w:rsidRPr="00F934A0" w:rsidRDefault="00F934A0" w:rsidP="00F934A0">
      <w:pPr>
        <w:ind w:firstLine="720"/>
        <w:jc w:val="both"/>
        <w:rPr>
          <w:lang w:val="lv-LV" w:eastAsia="lv-LV"/>
        </w:rPr>
      </w:pPr>
      <w:r w:rsidRPr="00F934A0">
        <w:rPr>
          <w:b/>
          <w:bCs/>
          <w:lang w:val="lv-LV" w:eastAsia="lv-LV"/>
        </w:rPr>
        <w:t>[1]</w:t>
      </w:r>
      <w:r w:rsidRPr="00F934A0">
        <w:rPr>
          <w:lang w:val="lv-LV" w:eastAsia="lv-LV"/>
        </w:rPr>
        <w:t xml:space="preserve"> Saskaņā ar Atkritumu apsaimniekošanas likuma, turpmāk – </w:t>
      </w:r>
      <w:r w:rsidRPr="00F934A0">
        <w:rPr>
          <w:b/>
          <w:bCs/>
          <w:lang w:val="lv-LV" w:eastAsia="lv-LV"/>
        </w:rPr>
        <w:t>AAL</w:t>
      </w:r>
      <w:r w:rsidRPr="00F934A0">
        <w:rPr>
          <w:lang w:val="lv-LV" w:eastAsia="lv-LV"/>
        </w:rPr>
        <w:t xml:space="preserve">, 10. panta otro daļu atkritumu apsaimniekošanas reģionā ietilpstošās pašvaldības izstrādā atkritumu apsaimniekošanas reģionālo plānu, turpmāk – </w:t>
      </w:r>
      <w:r w:rsidRPr="00F934A0">
        <w:rPr>
          <w:b/>
          <w:bCs/>
          <w:lang w:val="lv-LV" w:eastAsia="lv-LV"/>
        </w:rPr>
        <w:t>AARP</w:t>
      </w:r>
      <w:r w:rsidRPr="00F934A0">
        <w:rPr>
          <w:lang w:val="lv-LV" w:eastAsia="lv-LV"/>
        </w:rPr>
        <w:t>. AARP stājas spēkā pēc tam, kad to apstiprinājušas visas atkritumu apsaimniekošanas reģionā ietilpstošās pašvaldības.</w:t>
      </w:r>
    </w:p>
    <w:p w14:paraId="4746B8B7" w14:textId="77777777" w:rsidR="00F934A0" w:rsidRPr="00F934A0" w:rsidRDefault="00F934A0" w:rsidP="00F934A0">
      <w:pPr>
        <w:ind w:firstLine="720"/>
        <w:jc w:val="both"/>
        <w:rPr>
          <w:lang w:val="lv-LV" w:eastAsia="lv-LV"/>
        </w:rPr>
      </w:pPr>
      <w:r w:rsidRPr="00F934A0">
        <w:rPr>
          <w:lang w:val="lv-LV" w:eastAsia="lv-LV"/>
        </w:rPr>
        <w:t xml:space="preserve">Ministru kabineta 2023. gada 13. jūnija noteikumu Nr. 301 “Noteikumi par atkritumu apsaimniekošanas reģioniem” 2.4. punktā noteikts, ka viens no Latvijas atkritumu apsaimniekošanas reģioniem ir Vidzemes atkritumu apsaimniekošanas reģions, savukārt minēto noteikumu pielikuma 4. tabulā ir noteikts, ka Vidzemes atkritumu apsaimniekošanas reģionā ietilpst Alūksnes novada, Balvu novada, </w:t>
      </w:r>
      <w:proofErr w:type="spellStart"/>
      <w:r w:rsidRPr="00F934A0">
        <w:rPr>
          <w:lang w:val="lv-LV" w:eastAsia="lv-LV"/>
        </w:rPr>
        <w:t>Cēsu</w:t>
      </w:r>
      <w:proofErr w:type="spellEnd"/>
      <w:r w:rsidRPr="00F934A0">
        <w:rPr>
          <w:lang w:val="lv-LV" w:eastAsia="lv-LV"/>
        </w:rPr>
        <w:t xml:space="preserve"> novada, Gulbenes novada, Limbažu novada, Saulkrastu novada, Smiltenes novada, Valkas novada un Valmieras novada administratīvā teritorija.</w:t>
      </w:r>
    </w:p>
    <w:p w14:paraId="7F29122D" w14:textId="77777777" w:rsidR="00F934A0" w:rsidRPr="00F934A0" w:rsidRDefault="00F934A0" w:rsidP="00F934A0">
      <w:pPr>
        <w:ind w:firstLine="720"/>
        <w:jc w:val="both"/>
        <w:rPr>
          <w:lang w:val="lv-LV" w:eastAsia="lv-LV"/>
        </w:rPr>
      </w:pPr>
      <w:r w:rsidRPr="00F934A0">
        <w:rPr>
          <w:lang w:val="lv-LV" w:eastAsia="lv-LV"/>
        </w:rPr>
        <w:t xml:space="preserve">Ministru kabineta 2021. gada 22. jūnija noteikumi Nr. 397 “Noteikumi par atkritumu apsaimniekošanas valsts un reģionālajiem plāniem un atkritumu rašanās novēršanas valsts programmu”, turpmāk – </w:t>
      </w:r>
      <w:r w:rsidRPr="00F934A0">
        <w:rPr>
          <w:b/>
          <w:bCs/>
          <w:lang w:val="lv-LV" w:eastAsia="lv-LV"/>
        </w:rPr>
        <w:t>Noteikumi Nr. 397</w:t>
      </w:r>
      <w:r w:rsidRPr="00F934A0">
        <w:rPr>
          <w:lang w:val="lv-LV" w:eastAsia="lv-LV"/>
        </w:rPr>
        <w:t>, nosaka AARP ietveramās prasības. Savukārt AAL 10.</w:t>
      </w:r>
      <w:r w:rsidRPr="00F934A0">
        <w:rPr>
          <w:vertAlign w:val="superscript"/>
          <w:lang w:val="lv-LV" w:eastAsia="lv-LV"/>
        </w:rPr>
        <w:t>1</w:t>
      </w:r>
      <w:r w:rsidRPr="00F934A0">
        <w:rPr>
          <w:lang w:val="lv-LV" w:eastAsia="lv-LV"/>
        </w:rPr>
        <w:t xml:space="preserve"> panta pirmajā daļā paredzēts, ka pašvaldības, izstrādājot AARP, tajā papildus normatīvajos aktos par atkritumu apsaimniekošanas valsts un reģionālajiem plāniem un atkritumu rašanās novēršanas valsts programmu paredzētajam attiecībā uz atkritumu apsaimniekošanas reģionu nosaka sadzīves atkritumu poligonus, kuros tiks turpināta sadzīves atkritumu apglabāšana, un sadzīves atkritumu </w:t>
      </w:r>
      <w:r w:rsidRPr="00F934A0">
        <w:rPr>
          <w:lang w:val="lv-LV" w:eastAsia="lv-LV"/>
        </w:rPr>
        <w:lastRenderedPageBreak/>
        <w:t>poligonus, kuros sadzīves atkritumu apglabāšana tiks pārtraukta, sadzīves atkritumu poligonu darbības noteikumus, atkritumu apsaimniekošanas reģionālo centru skaitu, kā arī pašvaldības, kuras piedalās katra atkritumu apsaimniekošanas reģionālā centra izveidē un darbībā.</w:t>
      </w:r>
    </w:p>
    <w:p w14:paraId="65AB5669" w14:textId="77777777" w:rsidR="00F934A0" w:rsidRPr="00F934A0" w:rsidRDefault="00F934A0" w:rsidP="00F934A0">
      <w:pPr>
        <w:ind w:firstLine="720"/>
        <w:jc w:val="both"/>
        <w:rPr>
          <w:color w:val="000000"/>
          <w:lang w:val="lv-LV" w:eastAsia="lv-LV"/>
        </w:rPr>
      </w:pPr>
      <w:r w:rsidRPr="00F934A0">
        <w:rPr>
          <w:lang w:val="lv-LV" w:eastAsia="lv-LV"/>
        </w:rPr>
        <w:t xml:space="preserve">Ievērojot iepriekš minēto, Vidzemes atkritumu apsaimniekošanas reģionā esošās pašvaldības, tajā skaitā Limbažu novada pašvaldība, turpmāk – </w:t>
      </w:r>
      <w:r w:rsidRPr="00F934A0">
        <w:rPr>
          <w:b/>
          <w:bCs/>
          <w:lang w:val="lv-LV" w:eastAsia="lv-LV"/>
        </w:rPr>
        <w:t>Pašvaldība</w:t>
      </w:r>
      <w:r w:rsidRPr="00F934A0">
        <w:rPr>
          <w:lang w:val="lv-LV" w:eastAsia="lv-LV"/>
        </w:rPr>
        <w:t>, piesaistot atbilstošus attiecīgās nozares speciālistus, ir izstrādājušas Vidzemes AARP 2023.</w:t>
      </w:r>
      <w:r w:rsidRPr="00F934A0">
        <w:rPr>
          <w:lang w:val="lv-LV" w:eastAsia="lv-LV"/>
        </w:rPr>
        <w:noBreakHyphen/>
        <w:t xml:space="preserve">2027. gadam projektu, iekļaujot tajā spēkā esošajos normatīvajos aktos noteiktās prasības, kas atteicas uz AARP saturu un tajā ietveramo informāciju. Atbilstoši Noteikumu Nr. 397 11. punktam Vidzemes AARP projekts 2023. gada 5.oktobrī tika nodots sabiedriskai apspriešanai, kuras ietvaros iedzīvotāji varēja iesniegt priekšlikumus par Vidzemes AARP projektu. </w:t>
      </w:r>
      <w:r w:rsidRPr="00F934A0">
        <w:rPr>
          <w:color w:val="000000"/>
          <w:lang w:val="lv-LV" w:eastAsia="lv-LV"/>
        </w:rPr>
        <w:t>Sabiedriskās apspriešanas ietvaros tika saņemti vairāki iedzīvotāju priekšlikumi, kuri tika izskatīti, izvērtēti un ņemot vērā priekšlikumu saturu noteiktos gadījumos Vidzemes AARP projekts tika precizēts.</w:t>
      </w:r>
    </w:p>
    <w:p w14:paraId="791EE2F7" w14:textId="77777777" w:rsidR="00F934A0" w:rsidRPr="00F934A0" w:rsidRDefault="00F934A0" w:rsidP="00F934A0">
      <w:pPr>
        <w:ind w:firstLine="720"/>
        <w:jc w:val="both"/>
        <w:rPr>
          <w:lang w:val="lv-LV" w:eastAsia="lv-LV"/>
        </w:rPr>
      </w:pPr>
      <w:r w:rsidRPr="00F934A0">
        <w:rPr>
          <w:lang w:val="lv-LV" w:eastAsia="lv-LV"/>
        </w:rPr>
        <w:t>Pastāvot visiem iepriekš norādītajiem apstākļiem, kā arī vērtējot Vidzemes AARP projektu, Pašvaldības domes ieskatā Vidzemes AARP 2023.</w:t>
      </w:r>
      <w:r w:rsidRPr="00F934A0">
        <w:rPr>
          <w:lang w:val="lv-LV" w:eastAsia="lv-LV"/>
        </w:rPr>
        <w:noBreakHyphen/>
        <w:t>2027. gadam ir izstrādāts kvalitatīvi, atbilstoši spēkā esošajiem normatīvajiem aktiem, ietverot tajā visas nepieciešamās un būtiskās plāna sastāvdaļas, kā rezultātā ir atbalstāma Vidzemes AARP 2023.</w:t>
      </w:r>
      <w:r w:rsidRPr="00F934A0">
        <w:rPr>
          <w:lang w:val="lv-LV" w:eastAsia="lv-LV"/>
        </w:rPr>
        <w:noBreakHyphen/>
        <w:t xml:space="preserve">2027. gadam apstiprināšana. </w:t>
      </w:r>
    </w:p>
    <w:p w14:paraId="30F6225B" w14:textId="77777777" w:rsidR="00F934A0" w:rsidRPr="00F934A0" w:rsidRDefault="00F934A0" w:rsidP="00F934A0">
      <w:pPr>
        <w:ind w:firstLine="720"/>
        <w:jc w:val="both"/>
        <w:rPr>
          <w:lang w:val="lv-LV" w:eastAsia="lv-LV"/>
        </w:rPr>
      </w:pPr>
      <w:r w:rsidRPr="00F934A0">
        <w:rPr>
          <w:b/>
          <w:bCs/>
          <w:lang w:val="lv-LV" w:eastAsia="lv-LV"/>
        </w:rPr>
        <w:t>[2]</w:t>
      </w:r>
      <w:r w:rsidRPr="00F934A0">
        <w:rPr>
          <w:lang w:val="lv-LV" w:eastAsia="lv-LV"/>
        </w:rPr>
        <w:t xml:space="preserve"> AAL Pārejas noteikumu 56. punktā noteikts, ka Pašvaldības izveido atkritumu apsaimniekošanas reģionālos centrus, turpmāk – </w:t>
      </w:r>
      <w:r w:rsidRPr="00F934A0">
        <w:rPr>
          <w:b/>
          <w:bCs/>
          <w:lang w:val="lv-LV" w:eastAsia="lv-LV"/>
        </w:rPr>
        <w:t>AARC</w:t>
      </w:r>
      <w:r w:rsidRPr="00F934A0">
        <w:rPr>
          <w:lang w:val="lv-LV" w:eastAsia="lv-LV"/>
        </w:rPr>
        <w:t>, līdz 2024. gada 30. jūnijam.</w:t>
      </w:r>
    </w:p>
    <w:p w14:paraId="6D90C403" w14:textId="77777777" w:rsidR="00F934A0" w:rsidRPr="00F934A0" w:rsidRDefault="00F934A0" w:rsidP="00F934A0">
      <w:pPr>
        <w:ind w:firstLine="720"/>
        <w:jc w:val="both"/>
        <w:rPr>
          <w:lang w:val="lv-LV" w:eastAsia="lv-LV"/>
        </w:rPr>
      </w:pPr>
      <w:r w:rsidRPr="00F934A0">
        <w:rPr>
          <w:lang w:val="lv-LV" w:eastAsia="lv-LV"/>
        </w:rPr>
        <w:t>Saskaņā ar AAL 1. panta pirmās daļas 29. punktu AARC ir publiskas personas, publiski privāta vai privāta kapitālsabiedrība, kas veic attiecīgā atkritumu apsaimniekošanas reģiona pašvaldību deleģētos pārvaldes uzdevumus, īstenojot atkritumu apsaimniekošanas valsts plānā un atkritumu apsaimniekošanas reģionālajā plānā noteiktos atkritumu apsaimniekošanas mērķus.</w:t>
      </w:r>
    </w:p>
    <w:p w14:paraId="65BCA7D1" w14:textId="77777777" w:rsidR="00F934A0" w:rsidRPr="00F934A0" w:rsidRDefault="00F934A0" w:rsidP="00F934A0">
      <w:pPr>
        <w:ind w:firstLine="720"/>
        <w:jc w:val="both"/>
        <w:rPr>
          <w:lang w:val="lv-LV" w:eastAsia="lv-LV"/>
        </w:rPr>
      </w:pPr>
      <w:r w:rsidRPr="00F934A0">
        <w:rPr>
          <w:lang w:val="lv-LV" w:eastAsia="lv-LV"/>
        </w:rPr>
        <w:t xml:space="preserve">Ar Ministru kabineta 2021. gada 22. janvāra rīkojumu Nr. 45 ir apstiprināts Atkritumu apsaimniekošanas valsts plāns 2021.-2028. gadam, turpmāk – </w:t>
      </w:r>
      <w:r w:rsidRPr="00F934A0">
        <w:rPr>
          <w:b/>
          <w:bCs/>
          <w:lang w:val="lv-LV" w:eastAsia="lv-LV"/>
        </w:rPr>
        <w:t>Plāns</w:t>
      </w:r>
      <w:r w:rsidRPr="00F934A0">
        <w:rPr>
          <w:lang w:val="lv-LV" w:eastAsia="lv-LV"/>
        </w:rPr>
        <w:t xml:space="preserve">. Plānā 4.3. sadaļā norādīts, ka AARC ir pašvaldību veidoti vai konkursa kārtībā pašvaldību izvēlēti atkritumu apsaimniekošanas operatori, kuru funkcijas ar saglabātu poligona darbību tiek noteiktas sekojošas: atkritumu sagatavošana reģenerācijai un pārstrādei, bioloģisko atkritumu pārstrāde, atkritumu apglabāšana, atkritumu pārkraušana. Savukārt Plāna 4.5. sadaļa </w:t>
      </w:r>
      <w:proofErr w:type="spellStart"/>
      <w:r w:rsidRPr="00F934A0">
        <w:rPr>
          <w:lang w:val="lv-LV" w:eastAsia="lv-LV"/>
        </w:rPr>
        <w:t>citastarp</w:t>
      </w:r>
      <w:proofErr w:type="spellEnd"/>
      <w:r w:rsidRPr="00F934A0">
        <w:rPr>
          <w:lang w:val="lv-LV" w:eastAsia="lv-LV"/>
        </w:rPr>
        <w:t xml:space="preserve"> minēts, ka AARC komersantus pašvaldības veido atbilstoši atkritumu apsaimniekošanas reģionā ietilpstošo pašvaldību lēmumam un AARP noteiktajam vienā no šādiem veidiem: esošā sadzīves atkritumu apglabāšanas poligona operatora pamatkapitāla palielināšana, iesaistoties atkritumu apsaimniekošanas reģiona zonā ietilpstošajām pašvaldībām; jauna komersanta (piemēram, reorganizācijas ceļā) dibināšana; AARC komersanti var palikt esošie sadzīves atkritumu apglabāšanas poligona operatori, nemainoties īpašnieku sastāvam.</w:t>
      </w:r>
    </w:p>
    <w:p w14:paraId="117ED92A" w14:textId="77777777" w:rsidR="00F934A0" w:rsidRPr="00F934A0" w:rsidRDefault="00F934A0" w:rsidP="00F934A0">
      <w:pPr>
        <w:ind w:firstLine="720"/>
        <w:jc w:val="both"/>
        <w:rPr>
          <w:lang w:val="lv-LV" w:eastAsia="lv-LV"/>
        </w:rPr>
      </w:pPr>
      <w:r w:rsidRPr="00F934A0">
        <w:rPr>
          <w:lang w:val="lv-LV" w:eastAsia="lv-LV"/>
        </w:rPr>
        <w:t xml:space="preserve">Vidzemes AARP 2023.-2027. gadam </w:t>
      </w:r>
      <w:proofErr w:type="spellStart"/>
      <w:r w:rsidRPr="00F934A0">
        <w:rPr>
          <w:lang w:val="lv-LV" w:eastAsia="lv-LV"/>
        </w:rPr>
        <w:t>citastarp</w:t>
      </w:r>
      <w:proofErr w:type="spellEnd"/>
      <w:r w:rsidRPr="00F934A0">
        <w:rPr>
          <w:lang w:val="lv-LV" w:eastAsia="lv-LV"/>
        </w:rPr>
        <w:t xml:space="preserve"> ir ietverts AARC izveides modeļu </w:t>
      </w:r>
      <w:proofErr w:type="spellStart"/>
      <w:r w:rsidRPr="00F934A0">
        <w:rPr>
          <w:lang w:val="lv-LV" w:eastAsia="lv-LV"/>
        </w:rPr>
        <w:t>izvērtējums</w:t>
      </w:r>
      <w:proofErr w:type="spellEnd"/>
      <w:r w:rsidRPr="00F934A0">
        <w:rPr>
          <w:lang w:val="lv-LV" w:eastAsia="lv-LV"/>
        </w:rPr>
        <w:t xml:space="preserve"> un secināts, ka, tā kā netiek paredzēta iespēja VAAR izveidot vairākus AARC, nosakot katram AARC savu apsaimniekošanas teritoriju, kā arī pēc būtības tiek vērtēts un pastāv reāla iespēja nākotnē VAAR ietvaros noteikt tikai vienu kopīgu atkritumu apsaimniekošanas zonu, ir nepieciešama viena AARC komersanta izveide. Šobrīd Vidzemes atkritumu apsaimniekošanas reģionā esošos cieto sadzīves atkritumu poligonus apsaimnieko divas pašvaldību kapitālsabiedrības, proti, SIA “ZAAO” un SIA “AP Kaudzītes”. Vidzemes AARP 2023.</w:t>
      </w:r>
      <w:r w:rsidRPr="00F934A0">
        <w:rPr>
          <w:lang w:val="lv-LV" w:eastAsia="lv-LV"/>
        </w:rPr>
        <w:noBreakHyphen/>
        <w:t>2027. gadam kā optimālākais un no administratīvo procedūru viedokļa vienkāršākais un efektīvākais AARC izveides risinājums ir nostiprināt SIA “ZAAO” statusu kā AARC funkciju īstenojošai kapitālsabiedrībai. Pašvaldību ieskatā jauna komersanta dibināšana nav nepieciešama, jo SIA “ZAAO” jau šobrīd apsaimnieko cieto sadzīves atkritumu poligonu “Daibe”, sniedz atkritumu apsaimniekošanas pakalpojumus virknei Vidzemes atkritumu apsaimniekošanas reģiona pašvaldību, kā arī veic sabiedrības informēšanas un izglītošanas pasākumus, kas pēc būtības ietilpst izveidojamā AARC komersanta kompetenču sfērā. Vienlaikus Vidzemes AARP 2023.</w:t>
      </w:r>
      <w:r w:rsidRPr="00F934A0">
        <w:rPr>
          <w:lang w:val="lv-LV" w:eastAsia="lv-LV"/>
        </w:rPr>
        <w:noBreakHyphen/>
        <w:t xml:space="preserve">2027. gadam kā iespējamais un loģiskākais risinājums, lai nodrošinātu visu 9 Vidzemes atkritumu apsaimniekošanas reģionā ietilpstošo pašvaldību pārstāvniecību kapitālsabiedrībā, ir paredzēt cieto sadzīves atkritumu poligona “Daibe” operatora - SIA “ZAAO”, pamatkapitāla palielināšanu, kapitālsabiedrībā iesaistoties Alūksnes un Gulbenes novada pašvaldībām. Kā viens no reālākajiem un lietderīgākajiem SIA “ZAAO” pamatkapitāla palielināšanas </w:t>
      </w:r>
      <w:r w:rsidRPr="00F934A0">
        <w:rPr>
          <w:lang w:val="lv-LV" w:eastAsia="lv-LV"/>
        </w:rPr>
        <w:lastRenderedPageBreak/>
        <w:t>veidiem ir veikt sabiedrību apvienošanu pievienošanas veidā, proti, pievienojot SIA “AP Kaudzītes” SIA “ZAAO”.</w:t>
      </w:r>
    </w:p>
    <w:p w14:paraId="4A5DEABC" w14:textId="77777777" w:rsidR="00F934A0" w:rsidRPr="00F934A0" w:rsidRDefault="00F934A0" w:rsidP="00F934A0">
      <w:pPr>
        <w:ind w:firstLine="720"/>
        <w:jc w:val="both"/>
        <w:rPr>
          <w:lang w:val="lv-LV" w:eastAsia="lv-LV"/>
        </w:rPr>
      </w:pPr>
      <w:r w:rsidRPr="00F934A0">
        <w:rPr>
          <w:lang w:val="lv-LV" w:eastAsia="lv-LV"/>
        </w:rPr>
        <w:t xml:space="preserve">Vienlaikus 2023. gada 16. marta likuma “Grozījumi Atkritumu apsaimniekošanas likumā” anotācijā </w:t>
      </w:r>
      <w:proofErr w:type="spellStart"/>
      <w:r w:rsidRPr="00F934A0">
        <w:rPr>
          <w:lang w:val="lv-LV" w:eastAsia="lv-LV"/>
        </w:rPr>
        <w:t>citastarp</w:t>
      </w:r>
      <w:proofErr w:type="spellEnd"/>
      <w:r w:rsidRPr="00F934A0">
        <w:rPr>
          <w:lang w:val="lv-LV" w:eastAsia="lv-LV"/>
        </w:rPr>
        <w:t xml:space="preserve"> ir norādīts, ka atkritumu apsaimniekošanas reģionālo centru veido kā publisku kapitālsabiedrību, ievērojot Publiskas personas kapitāla daļu un kapitālsabiedrību pārvaldības likuma, kā arī Valsts pārvaldes iekārtas likuma, turpmāk – </w:t>
      </w:r>
      <w:r w:rsidRPr="00F934A0">
        <w:rPr>
          <w:b/>
          <w:bCs/>
          <w:lang w:val="lv-LV" w:eastAsia="lv-LV"/>
        </w:rPr>
        <w:t>VPIL</w:t>
      </w:r>
      <w:r w:rsidRPr="00F934A0">
        <w:rPr>
          <w:lang w:val="lv-LV" w:eastAsia="lv-LV"/>
        </w:rPr>
        <w:t xml:space="preserve">, 88. panta noteikumus. Publiskai personai </w:t>
      </w:r>
      <w:proofErr w:type="spellStart"/>
      <w:r w:rsidRPr="00F934A0">
        <w:rPr>
          <w:lang w:val="lv-LV" w:eastAsia="lv-LV"/>
        </w:rPr>
        <w:t>izvērtējums</w:t>
      </w:r>
      <w:proofErr w:type="spellEnd"/>
      <w:r w:rsidRPr="00F934A0">
        <w:rPr>
          <w:lang w:val="lv-LV" w:eastAsia="lv-LV"/>
        </w:rPr>
        <w:t xml:space="preserve"> būtu jāveic arī gadījumos, kad publiskas personas kapitālsabiedrība vēlas paplašināt savu darbību.</w:t>
      </w:r>
    </w:p>
    <w:p w14:paraId="10031D45" w14:textId="77777777" w:rsidR="00F934A0" w:rsidRPr="00F934A0" w:rsidRDefault="00F934A0" w:rsidP="00F934A0">
      <w:pPr>
        <w:ind w:firstLine="720"/>
        <w:jc w:val="both"/>
        <w:rPr>
          <w:lang w:val="lv-LV" w:eastAsia="lv-LV"/>
        </w:rPr>
      </w:pPr>
      <w:r w:rsidRPr="00F934A0">
        <w:rPr>
          <w:lang w:val="lv-LV" w:eastAsia="lv-LV"/>
        </w:rPr>
        <w:t>Pašvaldības dome 2022. gada 28. jūlijā pieņēma lēmumu Nr.765 “Par tiešo līdzdalību SIA “ZAAO”” (protokols Nr.11, 25.), kurā nolemts saglabāt Pašvaldības tiešo līdzdalību SIA “ZAAO” un atzīt to par atbilstošu Publiskas personas kapitāla daļu un kapitālsabiedrību pārvaldības likuma 4. panta nosacījumiem, vienlaikus nosakot, ka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628693EA" w14:textId="77777777" w:rsidR="00F934A0" w:rsidRPr="00F934A0" w:rsidRDefault="00F934A0" w:rsidP="00F934A0">
      <w:pPr>
        <w:ind w:firstLine="720"/>
        <w:jc w:val="both"/>
        <w:rPr>
          <w:lang w:val="lv-LV" w:eastAsia="lv-LV"/>
        </w:rPr>
      </w:pPr>
      <w:r w:rsidRPr="00F934A0">
        <w:rPr>
          <w:lang w:val="lv-LV" w:eastAsia="lv-LV"/>
        </w:rPr>
        <w:t xml:space="preserve">Salīdzinot 2022. gadā veikto Vidzemes pašvaldību līdzdalības </w:t>
      </w:r>
      <w:proofErr w:type="spellStart"/>
      <w:r w:rsidRPr="00F934A0">
        <w:rPr>
          <w:lang w:val="lv-LV" w:eastAsia="lv-LV"/>
        </w:rPr>
        <w:t>izvērtējumu</w:t>
      </w:r>
      <w:proofErr w:type="spellEnd"/>
      <w:r w:rsidRPr="00F934A0">
        <w:rPr>
          <w:lang w:val="lv-LV" w:eastAsia="lv-LV"/>
        </w:rPr>
        <w:t xml:space="preserve"> SIA “ZAAO” ar pašreizējo situāciju, secināms, ka situācija pēc būtības nav mainījusies, turklāt arī pēc tam, kad SIA “ZAAO” kļūs par Vidzemes AARC, tās darbības paplašināšana ir cieši saistīta ar jau pašreiz noteiktajiem mērķiem, proti, sadzīves atkritumu apsaimniekošanas sistēmas uzturēšana un attīstība.</w:t>
      </w:r>
    </w:p>
    <w:p w14:paraId="5FE56C85" w14:textId="77777777" w:rsidR="00F934A0" w:rsidRPr="00F934A0" w:rsidRDefault="00F934A0" w:rsidP="00F934A0">
      <w:pPr>
        <w:ind w:firstLine="720"/>
        <w:jc w:val="both"/>
        <w:rPr>
          <w:lang w:val="lv-LV" w:eastAsia="lv-LV"/>
        </w:rPr>
      </w:pPr>
      <w:r w:rsidRPr="00F934A0">
        <w:rPr>
          <w:lang w:val="lv-LV" w:eastAsia="lv-LV"/>
        </w:rPr>
        <w:t>Atkritumu apsaimniekošana ir saistīta ne tikai ar vides aizsardzību, vides kvalitātes saglabāšanu un atjaunošanu, dabas resursu ilgtspējīgu izmantošanu un sabiedrības veselību un drošību, kas pašas par sevi ir stratēģiski svarīgas nozares, bet no tās ir atkarīgas arī visas pārējās ekonomikas nozares. Ņemot vērā, ka pašvaldībām ir pienākums rūpēties par tās iedzīvotāju tiesībām dzīvot labvēlīgā vidē, gādājot par sabiedrības labklājības, vides un ekonomikas integrētu un līdzsvarotu attīstību, kas apmierina iedzīvotāju pašreizējās sociālās un ekonomiskās vajadzības un nodrošina vides aizsardzības prasību ievērošanu, šā mērķa sasniegšanā būtiska ir atkritumu apsaimniekošanas pakalpojumu nodrošināšana iedzīvotājiem, līdzdarbojoties atbilstošas sistēmas (tai skaitā infrastruktūras objektu) izveidē un tās efektīvā uzturēšanā un attīstībā. Tā ir infrastruktūra un pakalpojumi, kas eksistenciāli nepieciešami pašvaldības pilnvērtīgai funkcionēšanai un drošas, kvalitatīvas dzīves vides nodrošināšanai, līdz ar to, secināms, ka atkritumu apsaimniekošanas nozare joprojām ir atzīstama par stratēģiski svarīgu.</w:t>
      </w:r>
    </w:p>
    <w:p w14:paraId="7F811576" w14:textId="77777777" w:rsidR="00F934A0" w:rsidRPr="00F934A0" w:rsidRDefault="00F934A0" w:rsidP="00F934A0">
      <w:pPr>
        <w:ind w:firstLine="720"/>
        <w:jc w:val="both"/>
        <w:rPr>
          <w:lang w:val="lv-LV" w:eastAsia="lv-LV"/>
        </w:rPr>
      </w:pPr>
      <w:r w:rsidRPr="00F934A0">
        <w:rPr>
          <w:lang w:val="lv-LV" w:eastAsia="lv-LV"/>
        </w:rPr>
        <w:t xml:space="preserve">Pamatojoties uz visu iepriekš norādīto, tostarp ar Pašvaldības domes 2022. gada 28. jūlija lēmumu Nr. 765 (protokols Nr. 11, 25.) apstiprinātajā Vidzemes pašvaldību līdzdalības </w:t>
      </w:r>
      <w:proofErr w:type="spellStart"/>
      <w:r w:rsidRPr="00F934A0">
        <w:rPr>
          <w:lang w:val="lv-LV" w:eastAsia="lv-LV"/>
        </w:rPr>
        <w:t>izvērtējumā</w:t>
      </w:r>
      <w:proofErr w:type="spellEnd"/>
      <w:r w:rsidRPr="00F934A0">
        <w:rPr>
          <w:lang w:val="lv-LV" w:eastAsia="lv-LV"/>
        </w:rPr>
        <w:t xml:space="preserve"> SIA “ZAAO” paustos apsvērumus, Pašvaldība atzīst, ka pastāv VPIL 88. panta pirmās daļas 2. punktā noteiktais priekšnoteikums publiskas personas līdzdalībai kapitālsabiedrībā. SIA “ZAAO” darbības rezultātā tiek radīti tādi pakalpojumi, kas ir stratēģiski svarīgi Pašvaldības administratīvās teritorijas attīstībai, un Pašvaldības līdzdalības saglabāšana SIA “ZAAO” ir pamatota no ekonomiskā viedokļa un atbilst konkurenci regulējošajiem tiesību aktiem. Tādējādi Pašvaldības dome uzskata, ka arī pēc tam, kad SIA “ZAAO” kļūs par Vidzemes AARC, ir atbalstāma Pašvaldības līdzdalība SIA “ZAAO”, vienlaikus ar normatīvajos aktos noteiktu regularitāti veicot līdzdalības saglabāšanas pārbaudi.</w:t>
      </w:r>
    </w:p>
    <w:p w14:paraId="16214655" w14:textId="77777777" w:rsidR="00F934A0" w:rsidRPr="00F934A0" w:rsidRDefault="00F934A0" w:rsidP="00F934A0">
      <w:pPr>
        <w:ind w:firstLine="720"/>
        <w:jc w:val="both"/>
        <w:rPr>
          <w:lang w:val="lv-LV" w:eastAsia="lv-LV"/>
        </w:rPr>
      </w:pPr>
      <w:r w:rsidRPr="00F934A0">
        <w:rPr>
          <w:lang w:val="lv-LV" w:eastAsia="lv-LV"/>
        </w:rPr>
        <w:t>Ievērojot iepriekš minēto, kā arī ņemot vērā Vidzemes AARP 2023.</w:t>
      </w:r>
      <w:r w:rsidRPr="00F934A0">
        <w:rPr>
          <w:lang w:val="lv-LV" w:eastAsia="lv-LV"/>
        </w:rPr>
        <w:noBreakHyphen/>
        <w:t>2027. gadam ietvertos apsvērumus attiecībā uz AARC izveidi, ir pamats secināt, ka visefektīvākais un lietderīgais Vidzemes AARC izveides modelis ir esošā cieto sadzīves atkritumu poligona “Daibe” operatora – SIA “ZAAO”, noteikšana par Vidzemes AARC. Ņemot vērā šajā lēmumā un Vidzemes AARP 2023.-2027. gadam ietvertos faktus un secinājumus, Pašvaldības ieskatā nepastāv šķēršļi par Vidzemes AARC noteikt SIA “ZAAO”, paredzot, ka Vidzemes AARC tiek veidots palielinot SIA “ZAAO” pamatkapitālu, tādējādi nodrošinot visu Vidzemes atkritumu apsaimniekošanas reģionā ietilpstošo pašvaldību iesaisti kapitālsabiedrībā.</w:t>
      </w:r>
    </w:p>
    <w:p w14:paraId="1593E51A" w14:textId="77777777" w:rsidR="00F934A0" w:rsidRPr="00F934A0" w:rsidRDefault="00F934A0" w:rsidP="00F934A0">
      <w:pPr>
        <w:ind w:firstLine="720"/>
        <w:jc w:val="both"/>
        <w:rPr>
          <w:lang w:val="lv-LV" w:eastAsia="lv-LV"/>
        </w:rPr>
      </w:pPr>
      <w:r w:rsidRPr="00F934A0">
        <w:rPr>
          <w:b/>
          <w:bCs/>
          <w:lang w:val="lv-LV" w:eastAsia="lv-LV"/>
        </w:rPr>
        <w:t>[3]</w:t>
      </w:r>
      <w:r w:rsidRPr="00F934A0">
        <w:rPr>
          <w:lang w:val="lv-LV" w:eastAsia="lv-LV"/>
        </w:rPr>
        <w:t xml:space="preserve"> Pašvaldību likuma 3. panta pirmajā daļā noteikts, ka pašvaldības kompetenci nosaka ārējie normatīvie akti un saskaņā ar likumu noslēgtie publisko tiesību līgumi. Savukārt Pašvaldību likuma 7. pantā ir paredzēts, ka saskaņā ar VPIL pašvaldība atsevišķu tās autonomajā kompetencē ietilpstošu pārvaldes uzdevumu var deleģēt citai personai.</w:t>
      </w:r>
    </w:p>
    <w:p w14:paraId="65C8CF17" w14:textId="77777777" w:rsidR="00F934A0" w:rsidRPr="00F934A0" w:rsidRDefault="00F934A0" w:rsidP="00F934A0">
      <w:pPr>
        <w:ind w:firstLine="720"/>
        <w:jc w:val="both"/>
        <w:rPr>
          <w:lang w:val="lv-LV" w:eastAsia="lv-LV"/>
        </w:rPr>
      </w:pPr>
      <w:r w:rsidRPr="00F934A0">
        <w:rPr>
          <w:lang w:val="lv-LV" w:eastAsia="lv-LV"/>
        </w:rPr>
        <w:lastRenderedPageBreak/>
        <w:t>Saskaņā ar Valsts pārvaldes iekārtas likuma 40. panta pirmo un otro daļu pašvaldība var deleģēt privātpersonai pārvaldes uzdevumu, ja pilnvarotā persona attiecīgo uzdevumu var veikt efektīvāk, un privātpersonai pārvaldes uzdevumu var deleģēt ar ārēju normatīvo aktu vai līgumu, ja tas paredzēts ārējā normatīvajā aktā, ievērojot Valsts pārvaldes iekārtas likuma 41. panta otrās un trešās daļas noteikumus.</w:t>
      </w:r>
    </w:p>
    <w:p w14:paraId="63BD8B7B" w14:textId="77777777" w:rsidR="00F934A0" w:rsidRPr="00F934A0" w:rsidRDefault="00F934A0" w:rsidP="00F934A0">
      <w:pPr>
        <w:ind w:firstLine="720"/>
        <w:jc w:val="both"/>
        <w:rPr>
          <w:lang w:val="lv-LV" w:eastAsia="lv-LV"/>
        </w:rPr>
      </w:pPr>
      <w:r w:rsidRPr="00F934A0">
        <w:rPr>
          <w:lang w:val="lv-LV" w:eastAsia="lv-LV"/>
        </w:rPr>
        <w:t>VPIL 42. panta pirmajā daļā noteikts, ka privātpersonai jābūt tiesīgai veikt attiecīgo pārvaldes uzdevumu. Lemjot par pārvaldes uzdevuma deleģēšanu privātpersonai, ņem vērā tās pieredzi, reputāciju, resursus, personāla kvalifikāciju, kā arī citus kritērijus.</w:t>
      </w:r>
    </w:p>
    <w:p w14:paraId="799CDDA0" w14:textId="77777777" w:rsidR="00F934A0" w:rsidRPr="00F934A0" w:rsidRDefault="00F934A0" w:rsidP="00F934A0">
      <w:pPr>
        <w:ind w:firstLine="720"/>
        <w:jc w:val="both"/>
        <w:rPr>
          <w:lang w:val="lv-LV" w:eastAsia="lv-LV"/>
        </w:rPr>
      </w:pPr>
      <w:r w:rsidRPr="00F934A0">
        <w:rPr>
          <w:lang w:val="lv-LV" w:eastAsia="lv-LV"/>
        </w:rPr>
        <w:t xml:space="preserve">SIA “ZAAO” ir dibināta 1998. gada 20. novembrī, tā ir publiski privāta kapitālsabiedrība (tā dalībnieces un kapitāla daļu turētājas astoņas pašvaldības, no kurām septiņas ir Vidzemes atkritumu apsaimniekošanas reģionā ietilpstošās pašvaldības), savukārt SIA “AP Kaudzītes” ir dibināta 2002. gada 7. aprīlī, tā ir publiski privāta kapitālsabiedrība (tā dalībnieces un kapitāla daļu turētājas ir četras pašvaldības, no kurām trīs ir </w:t>
      </w:r>
      <w:bookmarkStart w:id="1" w:name="_Hlk141194366"/>
      <w:r w:rsidRPr="00F934A0">
        <w:rPr>
          <w:lang w:val="lv-LV" w:eastAsia="lv-LV"/>
        </w:rPr>
        <w:t xml:space="preserve">Vidzemes atkritumu apsaimniekošanas reģionā </w:t>
      </w:r>
      <w:bookmarkEnd w:id="1"/>
      <w:r w:rsidRPr="00F934A0">
        <w:rPr>
          <w:lang w:val="lv-LV" w:eastAsia="lv-LV"/>
        </w:rPr>
        <w:t>ietilpstošās pašvaldības). Abas iepriekš minētās kapitālsabiedrības jau ilglaicīgi sniedz Vidzemes atkritumu apsaimniekošanas reģionā esošajās teritorijās dzīvojošajiem iedzīvotājiem un komersantiem kvalitatīvus atkritumu apsaimniekošanas pakalpojumus – atkritumu apstrādi un apglabāšanu videi draudzīgā veidā, papildu SIA “ZAAO” veic arī atkritumu savākšanu, šķirošanu, transportēšanu, sabiedrības informēšanu un izglītošanu. Savā līdzšinējā saimnieciskajā darbībā gan SIA “ZAAO”, gan SIA “AP Kaudzītes” ir veikušas dažādus ar atkritumu apsaimniekošanu saistītus pasākumus, tajā skaitā veicinājušas iedzīvotāju aktīvu iesaisti atkritumu šķirošanā, to rašanās novēršanā un samazināšanā (piemēram, izveidot un regulāri attīstot atkritumu savākšanas un šķirošanas vietu veidus attiecīgajās atkritumu apsaimniekošanas teritorijās), kā arī rīkojušas izglītošanas pasākumus un atkritumu šķirošanu, to rašanās novēršanu un samazināšanu veicinošas kampaņas. Līdz ar to, īstenojot līdzšinējo saimniecisko darbību, kapitālsabiedrības ir veikušas ievērojamu ieguldījumu atkritumu apsaimniekošanas infrastruktūrā, ieguvušas neatsveramas zināšanas atkritumu apsaimniekošanas jomā, vienlaikus piesaistot un pilnveidojot savus darbiniekus, kā rezultātā to rīcībā ir tādi cilvēkresursi/darbaspēks, kas spēj detalizēti iedziļināties atkritumu apsaimniekošanas nozares specifikā un kas pārzina ar šo nozari saistītās nianses.</w:t>
      </w:r>
    </w:p>
    <w:p w14:paraId="11EF2B34" w14:textId="77777777" w:rsidR="00F934A0" w:rsidRPr="00F934A0" w:rsidRDefault="00F934A0" w:rsidP="00F934A0">
      <w:pPr>
        <w:ind w:firstLine="720"/>
        <w:jc w:val="both"/>
        <w:rPr>
          <w:lang w:val="lv-LV" w:eastAsia="lv-LV"/>
        </w:rPr>
      </w:pPr>
      <w:r w:rsidRPr="00F934A0">
        <w:rPr>
          <w:lang w:val="lv-LV" w:eastAsia="lv-LV"/>
        </w:rPr>
        <w:t xml:space="preserve">Pašvaldības dome ar </w:t>
      </w:r>
      <w:r w:rsidRPr="00F934A0">
        <w:rPr>
          <w:rFonts w:eastAsia="Calibri"/>
          <w:bCs/>
          <w:lang w:val="lv-LV" w:eastAsia="lv-LV"/>
        </w:rPr>
        <w:t>2022. gada 28. jūlij</w:t>
      </w:r>
      <w:r w:rsidRPr="00F934A0">
        <w:rPr>
          <w:lang w:val="lv-LV" w:eastAsia="lv-LV"/>
        </w:rPr>
        <w:t>a lēmumu Nr.765 “Par tiešo līdzdalību SIA “ZAAO”” (protokols Nr.11, 25.), ir izvērtējusi pašvaldības dalību SIA “ZAAO”, konstatējot, ka kapitālsabiedrības SIA “ZAAO” darbība atbilst VPIL 88. pantam, kā arī noteikusi SIA “ZAAO” vispārīgo stratēģisko mērķi -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1F5928E8" w14:textId="77777777" w:rsidR="00F934A0" w:rsidRPr="00F934A0" w:rsidRDefault="00F934A0" w:rsidP="00F934A0">
      <w:pPr>
        <w:ind w:firstLine="720"/>
        <w:jc w:val="both"/>
        <w:rPr>
          <w:lang w:val="lv-LV" w:eastAsia="lv-LV"/>
        </w:rPr>
      </w:pPr>
      <w:r w:rsidRPr="00F934A0">
        <w:rPr>
          <w:lang w:val="lv-LV" w:eastAsia="lv-LV"/>
        </w:rPr>
        <w:t>Vērtējot arī no saimnieciskuma, lietderības un efektivitātes principa viedokļa, secināms, ka SIA “ZAAO” spētu veikt AAL 10.</w:t>
      </w:r>
      <w:r w:rsidRPr="00F934A0">
        <w:rPr>
          <w:vertAlign w:val="superscript"/>
          <w:lang w:val="lv-LV" w:eastAsia="lv-LV"/>
        </w:rPr>
        <w:t xml:space="preserve">1 </w:t>
      </w:r>
      <w:r w:rsidRPr="00F934A0">
        <w:rPr>
          <w:lang w:val="lv-LV" w:eastAsia="lv-LV"/>
        </w:rPr>
        <w:t>panta otrajā daļā noteiktos pārvaldes uzdevumus ar vislielāko ieguvumu, vienlaikus nodrošinot optimālāko resursu patēriņu. Proti, SIA “ZAAO” rīcībā jau šobrīd ir augsti kvalificēti savas jomas speciālisti, kā arī, ņemot vērā SIA “ZAAO” ilglaicīgo un stabilo pakalpojumu sniegšanu tagadējā Vidzemes atkritumu apsaimniekošanas reģiona teritorijā, nepārtraukti attīstot savu saimniecisko darbību, lai nodrošinātu ne tikai uz klientiem vērstus pakalpojumus, bet arī, lai nodrošinātu starptautisko un nacionālu tiesību normu prasību un mērķu izpildi, nav šaubu, ka kapitālsabiedrība ar savu līdzšinējo darbību ir pierādījusi sevi kā komersantu, kas ir vērsts uz rezultātu un mērķu sasniegšanu, pakalpojumu un informācijas pieejamību, vienlaikus efektīvi izmantojot tās rīcībā esošos finanšu līdzekļus, pieredzi un cilvēkresursus.</w:t>
      </w:r>
    </w:p>
    <w:p w14:paraId="3A831CE8" w14:textId="77777777" w:rsidR="00F934A0" w:rsidRPr="00F934A0" w:rsidRDefault="00F934A0" w:rsidP="00F934A0">
      <w:pPr>
        <w:ind w:firstLine="720"/>
        <w:jc w:val="both"/>
        <w:rPr>
          <w:lang w:val="lv-LV" w:eastAsia="lv-LV"/>
        </w:rPr>
      </w:pPr>
      <w:r w:rsidRPr="00F934A0">
        <w:rPr>
          <w:lang w:val="lv-LV" w:eastAsia="lv-LV"/>
        </w:rPr>
        <w:t>Konkrētajā gadījumā, ņemot vērā apstākli, ka SIA “ZAAO” rīcībā jau šobrīd ir nepieciešamā ar atkritumu apsaimniekošanu saistītā infrastruktūra, kā arī faktu, ka SIA “ZAAO” savu saimniecisko darbību īsteno jau vairāk nekā divdesmit gadu, nemitīgi pilnveidojot un attīstot ar atkritumu apsaimniekošanu saistītos pakalpojumus un piesaistot augsta līmeņa savas jomas speciālistus, turklāt kopumā vērtējot līdzšinējo kapitālsabiedrības darbību, secināms, ka SIA “ZAAO” kā Vidzemes AARC var attiecīgos AAL 10.</w:t>
      </w:r>
      <w:r w:rsidRPr="00F934A0">
        <w:rPr>
          <w:vertAlign w:val="superscript"/>
          <w:lang w:val="lv-LV" w:eastAsia="lv-LV"/>
        </w:rPr>
        <w:t>1</w:t>
      </w:r>
      <w:r w:rsidRPr="00F934A0">
        <w:rPr>
          <w:lang w:val="lv-LV" w:eastAsia="lv-LV"/>
        </w:rPr>
        <w:t> panta otrajā daļā minētos pārvaldes uzdevumus veikt efektīvāk, kā rezultātā Pašvaldības ieskatā AAL minētie pārvaldes uzdevumi ir deleģējami SIA “ZAAO” kā Vidzemes AARC.</w:t>
      </w:r>
    </w:p>
    <w:p w14:paraId="7D728432" w14:textId="77777777" w:rsidR="00F934A0" w:rsidRPr="00D946CD" w:rsidRDefault="00F934A0" w:rsidP="00F934A0">
      <w:pPr>
        <w:ind w:firstLine="720"/>
        <w:jc w:val="both"/>
        <w:rPr>
          <w:b/>
          <w:bCs/>
          <w:lang w:val="lv-LV" w:eastAsia="lv-LV"/>
        </w:rPr>
      </w:pPr>
      <w:r w:rsidRPr="00F934A0">
        <w:rPr>
          <w:lang w:val="lv-LV" w:eastAsia="lv-LV"/>
        </w:rPr>
        <w:lastRenderedPageBreak/>
        <w:t xml:space="preserve">Ņemot vērā visu iepriekš minēto, kā arī pamatojoties uz Pašvaldību likuma 10. panta pirmās daļas 21. punktu, Atkritumu apsaimniekošanas likuma 10. panta otro daļu, Pārejas noteikumu 56. punktu, Valsts pārvaldes iekārtas likuma 40. panta pirmo un otro daļu, 42. panta pirmo daļu, 87. panta pirmo daļu, 88. panta pirmo un otro daļu, Publiskas personas kapitāla daļu un kapitālsabiedrību pārvaldības likuma 4. panta pirmo daļu, 7. panta pirmo un otro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A3E7DAA" w14:textId="22BE6697" w:rsidR="00F934A0" w:rsidRPr="00F934A0" w:rsidRDefault="00F934A0" w:rsidP="00F934A0">
      <w:pPr>
        <w:ind w:firstLine="720"/>
        <w:jc w:val="both"/>
        <w:rPr>
          <w:b/>
          <w:bCs/>
          <w:lang w:val="lv-LV" w:eastAsia="lv-LV"/>
        </w:rPr>
      </w:pPr>
    </w:p>
    <w:p w14:paraId="3A67A944"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Apstiprināt Vidzemes atkritumu apsaimniekošanas reģionālo plānu 2023.</w:t>
      </w:r>
      <w:r w:rsidRPr="00F934A0">
        <w:rPr>
          <w:lang w:val="lv-LV" w:eastAsia="lv-LV"/>
        </w:rPr>
        <w:noBreakHyphen/>
        <w:t xml:space="preserve">2027. gadam (1. pielikums), kurā </w:t>
      </w:r>
      <w:proofErr w:type="spellStart"/>
      <w:r w:rsidRPr="00F934A0">
        <w:rPr>
          <w:lang w:val="lv-LV" w:eastAsia="lv-LV"/>
        </w:rPr>
        <w:t>citastarp</w:t>
      </w:r>
      <w:proofErr w:type="spellEnd"/>
      <w:r w:rsidRPr="00F934A0">
        <w:rPr>
          <w:lang w:val="lv-LV" w:eastAsia="lv-LV"/>
        </w:rPr>
        <w:t xml:space="preserve"> ir noteikts, ka:</w:t>
      </w:r>
    </w:p>
    <w:p w14:paraId="35D56C9F" w14:textId="77777777" w:rsidR="00F934A0" w:rsidRPr="00F934A0" w:rsidRDefault="00F934A0" w:rsidP="000B5ABA">
      <w:pPr>
        <w:numPr>
          <w:ilvl w:val="0"/>
          <w:numId w:val="19"/>
        </w:numPr>
        <w:ind w:left="964" w:hanging="567"/>
        <w:contextualSpacing/>
        <w:jc w:val="both"/>
        <w:rPr>
          <w:color w:val="000000"/>
          <w:lang w:val="lv-LV" w:eastAsia="lv-LV"/>
        </w:rPr>
      </w:pPr>
      <w:r w:rsidRPr="00F934A0">
        <w:rPr>
          <w:color w:val="000000"/>
          <w:lang w:val="lv-LV" w:eastAsia="lv-LV"/>
        </w:rPr>
        <w:t>cieto sadzīves atkritumu poligonā “Daibe” un cieto sadzīves atkritumu poligonā “Kaudzītes” tiek turpināta sadzīves atkritumu apglabāšana, kā arī ietverti sadzīves atkritumu poligonu darbības noteikumi;</w:t>
      </w:r>
    </w:p>
    <w:p w14:paraId="57B4DE36" w14:textId="77777777" w:rsidR="00F934A0" w:rsidRPr="00F934A0" w:rsidRDefault="00F934A0" w:rsidP="000B5ABA">
      <w:pPr>
        <w:numPr>
          <w:ilvl w:val="0"/>
          <w:numId w:val="19"/>
        </w:numPr>
        <w:ind w:left="964" w:hanging="567"/>
        <w:contextualSpacing/>
        <w:jc w:val="both"/>
        <w:rPr>
          <w:lang w:val="lv-LV" w:eastAsia="lv-LV"/>
        </w:rPr>
      </w:pPr>
      <w:r w:rsidRPr="00F934A0">
        <w:rPr>
          <w:lang w:val="lv-LV" w:eastAsia="lv-LV"/>
        </w:rPr>
        <w:t>Vidzemes atkritumu apsaimniekošanas reģionā tiek izveidots viens atkritumu apsaimniekošanas reģionālais centrs;</w:t>
      </w:r>
    </w:p>
    <w:p w14:paraId="50BD9E46" w14:textId="77777777" w:rsidR="00F934A0" w:rsidRPr="00F934A0" w:rsidRDefault="00F934A0" w:rsidP="000B5ABA">
      <w:pPr>
        <w:numPr>
          <w:ilvl w:val="0"/>
          <w:numId w:val="19"/>
        </w:numPr>
        <w:ind w:left="964" w:hanging="567"/>
        <w:contextualSpacing/>
        <w:jc w:val="both"/>
        <w:rPr>
          <w:lang w:val="lv-LV" w:eastAsia="lv-LV"/>
        </w:rPr>
      </w:pPr>
      <w:r w:rsidRPr="00F934A0">
        <w:rPr>
          <w:lang w:val="lv-LV" w:eastAsia="lv-LV"/>
        </w:rPr>
        <w:t xml:space="preserve">atkritumu apsaimniekošanas reģionālais centra izveidē un tā darbībā piedalās Alūksnes novada, Balvu novada, </w:t>
      </w:r>
      <w:proofErr w:type="spellStart"/>
      <w:r w:rsidRPr="00F934A0">
        <w:rPr>
          <w:lang w:val="lv-LV" w:eastAsia="lv-LV"/>
        </w:rPr>
        <w:t>Cēsu</w:t>
      </w:r>
      <w:proofErr w:type="spellEnd"/>
      <w:r w:rsidRPr="00F934A0">
        <w:rPr>
          <w:lang w:val="lv-LV" w:eastAsia="lv-LV"/>
        </w:rPr>
        <w:t xml:space="preserve"> novada, Gulbenes novada, Limbažu novada, Saulkrastu novada, Smiltenes novada, Valkas novada un Valmieras novada pašvaldība.</w:t>
      </w:r>
    </w:p>
    <w:p w14:paraId="156DC969"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Izveidot Vidzemes atkritumu apsaimniekošanas reģionālo centru – SIA “ZAAO”, reģistrācijas Nr. 44103015509;</w:t>
      </w:r>
    </w:p>
    <w:p w14:paraId="2FD47CCA"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Apstiprināt Vidzemes atkritumu apsaimniekošanas reģionālā centra reglamentu (2. pielikums);</w:t>
      </w:r>
    </w:p>
    <w:p w14:paraId="05C41B57"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Deleģēt Vidzemes atkritumu apsaimniekošanas reģionālajam centram šādus AAL 10.</w:t>
      </w:r>
      <w:r w:rsidRPr="00F934A0">
        <w:rPr>
          <w:vertAlign w:val="superscript"/>
          <w:lang w:val="lv-LV" w:eastAsia="lv-LV"/>
        </w:rPr>
        <w:t>1</w:t>
      </w:r>
      <w:r w:rsidRPr="00F934A0">
        <w:rPr>
          <w:lang w:val="lv-LV" w:eastAsia="lv-LV"/>
        </w:rPr>
        <w:t xml:space="preserve"> panta otrajā daļā minētos pārvaldes uzdevumus:</w:t>
      </w:r>
    </w:p>
    <w:p w14:paraId="4F5996CC" w14:textId="77777777" w:rsidR="00F934A0" w:rsidRPr="00F934A0" w:rsidRDefault="00F934A0" w:rsidP="000B5ABA">
      <w:pPr>
        <w:numPr>
          <w:ilvl w:val="0"/>
          <w:numId w:val="20"/>
        </w:numPr>
        <w:ind w:left="964" w:hanging="567"/>
        <w:contextualSpacing/>
        <w:jc w:val="both"/>
        <w:rPr>
          <w:lang w:val="lv-LV" w:eastAsia="lv-LV"/>
        </w:rPr>
      </w:pPr>
      <w:r w:rsidRPr="00F934A0">
        <w:rPr>
          <w:lang w:val="lv-LV" w:eastAsia="lv-LV"/>
        </w:rPr>
        <w:t>nodrošināt Vidzemes AARP 2023.-2027. gadam ieviešanu, ņemot vērā AAL noteikto pašvaldību kompetenci atkritumu apsaimniekošanas jomā;</w:t>
      </w:r>
    </w:p>
    <w:p w14:paraId="3AFAE0CF" w14:textId="77777777" w:rsidR="00F934A0" w:rsidRPr="00F934A0" w:rsidRDefault="00F934A0" w:rsidP="000B5ABA">
      <w:pPr>
        <w:numPr>
          <w:ilvl w:val="0"/>
          <w:numId w:val="20"/>
        </w:numPr>
        <w:ind w:left="964" w:hanging="567"/>
        <w:contextualSpacing/>
        <w:jc w:val="both"/>
        <w:rPr>
          <w:lang w:val="lv-LV" w:eastAsia="lv-LV"/>
        </w:rPr>
      </w:pPr>
      <w:r w:rsidRPr="00F934A0">
        <w:rPr>
          <w:lang w:val="lv-LV" w:eastAsia="lv-LV"/>
        </w:rPr>
        <w:t xml:space="preserve">patstāvīgi vai sadarbībā ar Vidzemes atkritumu apsaimniekošanas reģiona pašvaldībām un pašvaldību attiecīgi izraudzīto atkritumu </w:t>
      </w:r>
      <w:proofErr w:type="spellStart"/>
      <w:r w:rsidRPr="00F934A0">
        <w:rPr>
          <w:lang w:val="lv-LV" w:eastAsia="lv-LV"/>
        </w:rPr>
        <w:t>apsaimniekotāju</w:t>
      </w:r>
      <w:proofErr w:type="spellEnd"/>
      <w:r w:rsidRPr="00F934A0">
        <w:rPr>
          <w:lang w:val="lv-LV" w:eastAsia="lv-LV"/>
        </w:rPr>
        <w:t xml:space="preserve">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458F30BA" w14:textId="77777777" w:rsidR="00F934A0" w:rsidRPr="00F934A0" w:rsidRDefault="00F934A0" w:rsidP="000B5ABA">
      <w:pPr>
        <w:numPr>
          <w:ilvl w:val="0"/>
          <w:numId w:val="20"/>
        </w:numPr>
        <w:ind w:left="964" w:hanging="567"/>
        <w:contextualSpacing/>
        <w:jc w:val="both"/>
        <w:rPr>
          <w:lang w:val="lv-LV" w:eastAsia="lv-LV"/>
        </w:rPr>
      </w:pPr>
      <w:r w:rsidRPr="00F934A0">
        <w:rPr>
          <w:lang w:val="lv-LV" w:eastAsia="lv-LV"/>
        </w:rPr>
        <w:t>apkopot un pēc pieprasījuma sniegt valsts un pašvaldību institūcijām informāciju par sadzīves atkritumu apsaimniekošanu Vidzemes atkritumu apsaimniekošanas reģionā un katrā Vidzemes atkritumu apsaimniekošanas reģionālajā centrā ietilpstošajā pašvaldībā, lai izvērtētu atkritumu pārstrādes un atkritumu apglabāšanas samazināšanas mērķu izpildi.</w:t>
      </w:r>
    </w:p>
    <w:p w14:paraId="214D2D02"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Noslēgt ar Vidzemes atkritumu apsaimniekošanas reģionālo centru deleģēšanas līgumu (3. pielikums), ievērojot šā lēmuma 4. punktā noteikto deleģējumu.</w:t>
      </w:r>
    </w:p>
    <w:p w14:paraId="28C46C9C"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Pilnvarot Pašvaldības izpilddirektoru Limbažu novada pašvaldības vārdā parakstīt šī lēmuma 5.punktā minēto deleģēšanas līgumu.</w:t>
      </w:r>
    </w:p>
    <w:p w14:paraId="12877012"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 xml:space="preserve">Uzdot Pašvaldības </w:t>
      </w:r>
      <w:r w:rsidRPr="00F934A0">
        <w:rPr>
          <w:rFonts w:eastAsia="Calibri"/>
          <w:lang w:val="lv-LV"/>
        </w:rPr>
        <w:t>Limbažu novada administrācijas Administratīvajai nodaļai</w:t>
      </w:r>
      <w:r w:rsidRPr="00F934A0">
        <w:rPr>
          <w:lang w:val="lv-LV" w:eastAsia="lv-LV"/>
        </w:rPr>
        <w:t xml:space="preserve"> šo lēmumu par Vidzemes atkritumu apsaimniekošanas reģiona plāna apstiprināšanu un tā pielikumus 10 (desmit) darbdienu laikā pēc tā pieņemšanas nosūtīt Vides aizsardzības un reģionālās attīstības ministrijai.</w:t>
      </w:r>
    </w:p>
    <w:p w14:paraId="70E31C62" w14:textId="77777777" w:rsidR="00F934A0" w:rsidRPr="00F934A0" w:rsidRDefault="00F934A0" w:rsidP="000B5ABA">
      <w:pPr>
        <w:numPr>
          <w:ilvl w:val="0"/>
          <w:numId w:val="18"/>
        </w:numPr>
        <w:ind w:left="357" w:hanging="357"/>
        <w:contextualSpacing/>
        <w:jc w:val="both"/>
        <w:rPr>
          <w:lang w:val="lv-LV" w:eastAsia="lv-LV"/>
        </w:rPr>
      </w:pPr>
      <w:r w:rsidRPr="00F934A0">
        <w:rPr>
          <w:lang w:val="lv-LV" w:eastAsia="lv-LV"/>
        </w:rPr>
        <w:t>Lēmums stājas spēkā pēc tam, kad Vidzemes atkritumu apsaimniekošanas reģionālo plānu ir apstiprinājušas visas Vidzemes atkritumu apsaimniekošanas reģionā ietilpstošās pašvaldības.</w:t>
      </w:r>
    </w:p>
    <w:p w14:paraId="53C4BE22" w14:textId="77777777" w:rsidR="00F934A0" w:rsidRPr="00F934A0" w:rsidRDefault="00F934A0" w:rsidP="000B5ABA">
      <w:pPr>
        <w:numPr>
          <w:ilvl w:val="0"/>
          <w:numId w:val="18"/>
        </w:numPr>
        <w:ind w:left="357" w:hanging="357"/>
        <w:contextualSpacing/>
        <w:jc w:val="both"/>
        <w:rPr>
          <w:bCs/>
          <w:lang w:val="lv-LV" w:eastAsia="lv-LV"/>
        </w:rPr>
      </w:pPr>
      <w:r w:rsidRPr="00F934A0">
        <w:rPr>
          <w:bCs/>
          <w:lang w:val="lv-LV" w:eastAsia="lv-LV"/>
        </w:rPr>
        <w:t xml:space="preserve">Uzdot Pašvaldības Sabiedrisko attiecību nodaļai 5 (piecu) darba dienu laikā no Līguma noslēgšanas dienas nodrošināt Līguma publicēšanu tīmekļa vietnē </w:t>
      </w:r>
      <w:hyperlink r:id="rId15" w:history="1">
        <w:r w:rsidRPr="00F934A0">
          <w:rPr>
            <w:bCs/>
            <w:color w:val="0563C1"/>
            <w:u w:val="single"/>
            <w:lang w:val="lv-LV" w:eastAsia="lv-LV"/>
          </w:rPr>
          <w:t>www.limbazunovads.lv</w:t>
        </w:r>
      </w:hyperlink>
      <w:r w:rsidRPr="00F934A0">
        <w:rPr>
          <w:bCs/>
          <w:lang w:val="lv-LV" w:eastAsia="lv-LV"/>
        </w:rPr>
        <w:t>.</w:t>
      </w:r>
    </w:p>
    <w:p w14:paraId="3DBEF2CC" w14:textId="77777777" w:rsidR="00F934A0" w:rsidRPr="00F934A0" w:rsidRDefault="00F934A0" w:rsidP="000B5ABA">
      <w:pPr>
        <w:numPr>
          <w:ilvl w:val="0"/>
          <w:numId w:val="18"/>
        </w:numPr>
        <w:ind w:left="357" w:hanging="357"/>
        <w:contextualSpacing/>
        <w:jc w:val="both"/>
        <w:rPr>
          <w:sz w:val="23"/>
          <w:szCs w:val="23"/>
          <w:lang w:val="lv-LV" w:eastAsia="lv-LV"/>
        </w:rPr>
      </w:pPr>
      <w:r w:rsidRPr="00F934A0">
        <w:rPr>
          <w:bCs/>
          <w:lang w:val="lv-LV"/>
        </w:rPr>
        <w:t>Kontroli par lēmuma izpildi uzdot Pašvaldības izpilddirektoram.</w:t>
      </w:r>
    </w:p>
    <w:p w14:paraId="61754AC8" w14:textId="77777777" w:rsidR="00F934A0" w:rsidRPr="00F934A0" w:rsidRDefault="00F934A0" w:rsidP="000B5ABA">
      <w:pPr>
        <w:numPr>
          <w:ilvl w:val="0"/>
          <w:numId w:val="18"/>
        </w:numPr>
        <w:ind w:left="357" w:hanging="357"/>
        <w:contextualSpacing/>
        <w:jc w:val="both"/>
        <w:rPr>
          <w:sz w:val="23"/>
          <w:szCs w:val="23"/>
          <w:lang w:val="lv-LV" w:eastAsia="lv-LV"/>
        </w:rPr>
      </w:pPr>
      <w:r w:rsidRPr="00F934A0">
        <w:rPr>
          <w:lang w:val="lv-LV" w:eastAsia="lv-LV"/>
        </w:rPr>
        <w:t>Lēmuma projektu virzīt izskatīšanai Limbažu novada domes novembra sēdē.</w:t>
      </w:r>
    </w:p>
    <w:p w14:paraId="6A381780" w14:textId="77777777" w:rsidR="007B177A" w:rsidRDefault="007B177A" w:rsidP="00A535D0">
      <w:pPr>
        <w:ind w:firstLine="720"/>
        <w:jc w:val="both"/>
        <w:rPr>
          <w:lang w:val="lv-LV"/>
        </w:rPr>
      </w:pPr>
    </w:p>
    <w:p w14:paraId="468BAE2B" w14:textId="77777777" w:rsidR="002C02E2" w:rsidRPr="00025563" w:rsidRDefault="002C02E2"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6FA4C03C" w14:textId="77777777" w:rsidR="00D57D77" w:rsidRPr="00D57D77" w:rsidRDefault="00D57D77" w:rsidP="00D57D77">
      <w:pPr>
        <w:pBdr>
          <w:bottom w:val="single" w:sz="6" w:space="1" w:color="auto"/>
        </w:pBdr>
        <w:jc w:val="both"/>
        <w:rPr>
          <w:b/>
          <w:bCs/>
          <w:lang w:val="lv-LV" w:eastAsia="lv-LV"/>
        </w:rPr>
      </w:pPr>
      <w:r w:rsidRPr="00D57D77">
        <w:rPr>
          <w:b/>
          <w:bCs/>
          <w:noProof/>
          <w:lang w:val="lv-LV" w:eastAsia="lv-LV"/>
        </w:rPr>
        <w:t>Par Limbažu novada pašvaldības domes saistošo noteikumu „Par sadzīves atkritumu apsaimniekošanu Limbažu novadā” nodošanu sabiedrības viedokļa noskaidrošanai</w:t>
      </w:r>
    </w:p>
    <w:p w14:paraId="1E6FC233" w14:textId="77777777" w:rsidR="00D57D77" w:rsidRPr="00D57D77" w:rsidRDefault="00D57D77" w:rsidP="00D57D77">
      <w:pPr>
        <w:jc w:val="center"/>
        <w:rPr>
          <w:lang w:val="lv-LV" w:eastAsia="lv-LV"/>
        </w:rPr>
      </w:pPr>
      <w:r w:rsidRPr="00D57D77">
        <w:rPr>
          <w:lang w:val="lv-LV" w:eastAsia="lv-LV"/>
        </w:rPr>
        <w:lastRenderedPageBreak/>
        <w:t xml:space="preserve">Ziņo </w:t>
      </w:r>
      <w:r w:rsidRPr="00D57D77">
        <w:rPr>
          <w:noProof/>
          <w:lang w:val="lv-LV" w:eastAsia="lv-LV"/>
        </w:rPr>
        <w:t>Aiga Briede</w:t>
      </w:r>
    </w:p>
    <w:p w14:paraId="4079D081" w14:textId="77777777" w:rsidR="00D57D77" w:rsidRPr="00D57D77" w:rsidRDefault="00D57D77" w:rsidP="00D57D77">
      <w:pPr>
        <w:jc w:val="both"/>
        <w:rPr>
          <w:lang w:val="lv-LV" w:eastAsia="lv-LV"/>
        </w:rPr>
      </w:pPr>
    </w:p>
    <w:p w14:paraId="1C40C4A0" w14:textId="77777777" w:rsidR="00D57D77" w:rsidRPr="00D57D77" w:rsidRDefault="00D57D77" w:rsidP="00D57D77">
      <w:pPr>
        <w:ind w:firstLine="720"/>
        <w:jc w:val="both"/>
        <w:rPr>
          <w:lang w:val="lv-LV" w:eastAsia="lv-LV"/>
        </w:rPr>
      </w:pPr>
      <w:r w:rsidRPr="00D57D77">
        <w:rPr>
          <w:lang w:val="lv-LV" w:eastAsia="lv-LV"/>
        </w:rPr>
        <w:t>Saskaņā ar Pašvaldību likuma 4. panta pirmās daļas 1. punktu viena no pašvaldības autonomajām funkcijām ir organizēt iedzīvotājiem sadzīves atkritumu apsaimniekošanas pakalpojumus neatkarīgi no tā, kā īpašumā atrodas dzīvojamais fonds.</w:t>
      </w:r>
    </w:p>
    <w:p w14:paraId="7BC3E6D8" w14:textId="77777777" w:rsidR="00D57D77" w:rsidRPr="00D57D77" w:rsidRDefault="00D57D77" w:rsidP="00D57D77">
      <w:pPr>
        <w:ind w:firstLine="720"/>
        <w:jc w:val="both"/>
        <w:rPr>
          <w:lang w:val="lv-LV" w:eastAsia="lv-LV"/>
        </w:rPr>
      </w:pPr>
      <w:r w:rsidRPr="00D57D77">
        <w:rPr>
          <w:lang w:val="lv-LV" w:eastAsia="lv-LV"/>
        </w:rPr>
        <w:t>Atkritumu apsaimniekošanas likuma 8. panta pirmās daļas 3. punktā noteikts, ka pašvaldība ir tiesīga izdot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 arī kārtību, kādā veicami maksājumi par šo atkritumu apsaimniekošanu.</w:t>
      </w:r>
    </w:p>
    <w:p w14:paraId="257BD991" w14:textId="77777777" w:rsidR="00D57D77" w:rsidRPr="00D57D77" w:rsidRDefault="00D57D77" w:rsidP="00D57D77">
      <w:pPr>
        <w:ind w:firstLine="720"/>
        <w:jc w:val="both"/>
        <w:rPr>
          <w:lang w:val="lv-LV" w:eastAsia="lv-LV"/>
        </w:rPr>
      </w:pPr>
      <w:r w:rsidRPr="00D57D77">
        <w:rPr>
          <w:lang w:val="lv-LV" w:eastAsia="lv-LV"/>
        </w:rPr>
        <w:t>Atkritumu apsaimniekošanas likuma Pārejas noteikumu 61. punkts noteic, ka pašvaldības līdz 2023. gada 31. decembrim pārskata un, ja nepieciešams, precizē saistošos noteikumus par atkritumu apsaimniekošanu savā administratīvajā teritorijā atbilstoši Atkritumu apsaimniekošanas likum 8. panta pirmās daļas 3. punktam.</w:t>
      </w:r>
    </w:p>
    <w:p w14:paraId="1B565523" w14:textId="77777777" w:rsidR="00D57D77" w:rsidRPr="00D57D77" w:rsidRDefault="00D57D77" w:rsidP="00D57D77">
      <w:pPr>
        <w:ind w:firstLine="720"/>
        <w:jc w:val="both"/>
        <w:rPr>
          <w:lang w:val="lv-LV" w:eastAsia="lv-LV"/>
        </w:rPr>
      </w:pPr>
      <w:r w:rsidRPr="00D57D77">
        <w:rPr>
          <w:lang w:val="lv-LV" w:eastAsia="lv-LV"/>
        </w:rPr>
        <w:t>Saistošie noteikumi ir izstrādāti, ņemot vērā izmaiņas atkritumu apsaimniekošanu regulējošajos normatīvajos aktos, tajā skaitā attiecībā uz atkritumu apsaimniekošanas reģionālā centra uzdevumiem, kā arī dalīti savākto bioloģisko atkritumu apsaimniekošanu.</w:t>
      </w:r>
    </w:p>
    <w:p w14:paraId="5A0CE1CD" w14:textId="77777777" w:rsidR="00D57D77" w:rsidRPr="00D57D77" w:rsidRDefault="00D57D77" w:rsidP="00D57D77">
      <w:pPr>
        <w:ind w:firstLine="720"/>
        <w:jc w:val="both"/>
        <w:rPr>
          <w:lang w:val="lv-LV" w:eastAsia="lv-LV"/>
        </w:rPr>
      </w:pPr>
      <w:r w:rsidRPr="00D57D77">
        <w:rPr>
          <w:lang w:val="lv-LV" w:eastAsia="lv-LV"/>
        </w:rPr>
        <w:t>Saistošo noteikumu izdošanas mērķis ir nodrošināt pašvaldības autonomās funkcijas – atkritumu apsaimniekošanas organizēšana pašvaldības iedzīvotāju interesēs – izpildi, samazināt atkritumu rašanos to izcelsmes vietā, noteikt atkritumu apsaimniekošanas kārtību, lai aizsargātu vidi, cilvēku dzīvību un veselību, kā arī trešo personu mantu, veicināt sadzīves atkritumu apsaimniekošanu, tajā skaitā novērst atkritumu rašanās cēloņus,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 un lai samazinātu poligonā apglabājamo atkritumu daudzumu.</w:t>
      </w:r>
    </w:p>
    <w:p w14:paraId="3B3F5741" w14:textId="77777777" w:rsidR="00D57D77" w:rsidRPr="00D57D77" w:rsidRDefault="00D57D77" w:rsidP="00D57D77">
      <w:pPr>
        <w:ind w:firstLine="720"/>
        <w:jc w:val="both"/>
        <w:rPr>
          <w:lang w:val="lv-LV" w:eastAsia="lv-LV"/>
        </w:rPr>
      </w:pPr>
      <w:r w:rsidRPr="00D57D77">
        <w:rPr>
          <w:lang w:val="lv-LV" w:eastAsia="lv-LV"/>
        </w:rPr>
        <w:t>Saistošie noteikumu projekts nosaka sadzīves atkritumu, tajā skaitā sadzīvē radušos bīstamo atkritumu, sadzīvē radušos liela izmēra atkritumu, dalīti savākto, tajā skaitā bioloģisko atkritumu apsaimniekošanas kārtību Pašvaldības administratīvajā teritorijā, Pašvaldības teritorijas dalījumu atkritumu apsaimniekošanas zonās, prasības atkritumu savākšanai, tajā skaitā minimālajam sadzīves atkritumu savākšanas biežumam, pārvadāšanai, pārkraušanai, šķirošanai un uzglabāšanai, atkritumu apsaimniekošanas maksas veikšanas kārtību un atbildību par saistošo noteikumu neievērošanu.</w:t>
      </w:r>
    </w:p>
    <w:p w14:paraId="08033408" w14:textId="77777777" w:rsidR="00D57D77" w:rsidRPr="00D57D77" w:rsidRDefault="00D57D77" w:rsidP="00D57D77">
      <w:pPr>
        <w:ind w:firstLine="720"/>
        <w:jc w:val="both"/>
        <w:rPr>
          <w:lang w:val="lv-LV" w:eastAsia="lv-LV"/>
        </w:rPr>
      </w:pPr>
      <w:r w:rsidRPr="00D57D77">
        <w:rPr>
          <w:lang w:val="lv-LV" w:eastAsia="lv-LV"/>
        </w:rPr>
        <w:t>Saskaņā ar Pašvaldību likuma 46. panta trešo daļu saistošo noteikumu projekts un tam pievienotais paskaidrojuma raksts publicējams Pašvaldības tīmekļvietnē sabiedrības viedokļa noskaidrošanai, nosakot, ka priekšlikumu un viedokļu sniegšanas termiņu, kas nav mazāks par divām nedēļām.</w:t>
      </w:r>
    </w:p>
    <w:p w14:paraId="262B028C" w14:textId="77777777" w:rsidR="00D57D77" w:rsidRPr="00D946CD" w:rsidRDefault="00D57D77" w:rsidP="00D57D77">
      <w:pPr>
        <w:ind w:firstLine="720"/>
        <w:jc w:val="both"/>
        <w:rPr>
          <w:b/>
          <w:bCs/>
          <w:lang w:val="lv-LV" w:eastAsia="lv-LV"/>
        </w:rPr>
      </w:pPr>
      <w:r w:rsidRPr="00D57D77">
        <w:rPr>
          <w:lang w:val="lv-LV" w:eastAsia="lv-LV"/>
        </w:rPr>
        <w:t xml:space="preserve">Ņemot vērā minēto un pamatojoties uz Pašvaldību likuma 10. panta pirmās daļas 1. punktu, 44. panta otro daļu, 47. panta otro daļu, Atkritumu apsaimniekošanas likuma 8. panta pirmās daļas 3. punktu un 15. panta trešo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0E97DA7" w14:textId="1826DE4E" w:rsidR="00D57D77" w:rsidRPr="00D57D77" w:rsidRDefault="00D57D77" w:rsidP="00D57D77">
      <w:pPr>
        <w:ind w:firstLine="720"/>
        <w:jc w:val="both"/>
        <w:rPr>
          <w:lang w:val="lv-LV" w:eastAsia="lv-LV"/>
        </w:rPr>
      </w:pPr>
    </w:p>
    <w:p w14:paraId="48866C46" w14:textId="77777777" w:rsidR="00D57D77" w:rsidRPr="00D57D77" w:rsidRDefault="00D57D77" w:rsidP="00D57D77">
      <w:pPr>
        <w:numPr>
          <w:ilvl w:val="0"/>
          <w:numId w:val="1"/>
        </w:numPr>
        <w:ind w:left="357" w:hanging="357"/>
        <w:jc w:val="both"/>
        <w:rPr>
          <w:rFonts w:eastAsia="Calibri"/>
          <w:lang w:val="lv-LV"/>
        </w:rPr>
      </w:pPr>
      <w:r w:rsidRPr="00D57D77">
        <w:rPr>
          <w:bCs/>
          <w:lang w:val="lv-LV" w:eastAsia="lv-LV"/>
        </w:rPr>
        <w:t xml:space="preserve">Nodot Limbažu novada pašvaldības domes saistošos noteikumus </w:t>
      </w:r>
      <w:r w:rsidRPr="00D57D77">
        <w:rPr>
          <w:lang w:val="lv-LV" w:eastAsia="lv-LV"/>
        </w:rPr>
        <w:t>“Par sadzīves atkritumu apsaimniekošanu Limbažu novadā” sabiedrības viedokļa noskaidrošanai (pielikumā).</w:t>
      </w:r>
    </w:p>
    <w:p w14:paraId="67F495F7" w14:textId="77777777" w:rsidR="00D57D77" w:rsidRPr="00D57D77" w:rsidRDefault="00D57D77" w:rsidP="00D57D77">
      <w:pPr>
        <w:numPr>
          <w:ilvl w:val="0"/>
          <w:numId w:val="1"/>
        </w:numPr>
        <w:ind w:left="357" w:hanging="357"/>
        <w:jc w:val="both"/>
        <w:rPr>
          <w:rFonts w:eastAsia="Calibri"/>
          <w:lang w:val="lv-LV"/>
        </w:rPr>
      </w:pPr>
      <w:r w:rsidRPr="00D57D77">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D2A0B16" w14:textId="77777777" w:rsidR="00D57D77" w:rsidRPr="00D57D77" w:rsidRDefault="00D57D77" w:rsidP="00D57D77">
      <w:pPr>
        <w:numPr>
          <w:ilvl w:val="0"/>
          <w:numId w:val="1"/>
        </w:numPr>
        <w:ind w:left="357" w:hanging="357"/>
        <w:jc w:val="both"/>
        <w:rPr>
          <w:rFonts w:eastAsia="Calibri"/>
          <w:lang w:val="lv-LV"/>
        </w:rPr>
      </w:pPr>
      <w:r w:rsidRPr="00D57D77">
        <w:rPr>
          <w:shd w:val="clear" w:color="auto" w:fill="FFFFFF"/>
          <w:lang w:val="lv-LV" w:eastAsia="lv-LV"/>
        </w:rPr>
        <w:t>Uzdot Juridiskajai nodaļai, pēc viedokļu saņemšanas, tos apkopot un atspoguļot saistošo noteikumu projekta paskaidrojuma rakstā.</w:t>
      </w:r>
    </w:p>
    <w:p w14:paraId="40F8031D" w14:textId="77777777" w:rsidR="00D57D77" w:rsidRPr="00D57D77" w:rsidRDefault="00D57D77" w:rsidP="00D57D77">
      <w:pPr>
        <w:numPr>
          <w:ilvl w:val="0"/>
          <w:numId w:val="1"/>
        </w:numPr>
        <w:ind w:left="357" w:hanging="357"/>
        <w:jc w:val="both"/>
        <w:rPr>
          <w:rFonts w:eastAsia="Calibri"/>
          <w:lang w:val="lv-LV"/>
        </w:rPr>
      </w:pPr>
      <w:r w:rsidRPr="00D57D77">
        <w:rPr>
          <w:rFonts w:eastAsia="Calibri"/>
          <w:lang w:val="lv-LV" w:eastAsia="ar-SA"/>
        </w:rPr>
        <w:t xml:space="preserve">Uzdot </w:t>
      </w:r>
      <w:r w:rsidRPr="00D57D77">
        <w:rPr>
          <w:shd w:val="clear" w:color="auto" w:fill="FFFFFF"/>
          <w:lang w:val="lv-LV" w:eastAsia="lv-LV"/>
        </w:rPr>
        <w:t>Juridiskajai nodaļai</w:t>
      </w:r>
      <w:r w:rsidRPr="00D57D77">
        <w:rPr>
          <w:rFonts w:eastAsia="Calibri"/>
          <w:lang w:val="lv-LV" w:eastAsia="ar-SA"/>
        </w:rPr>
        <w:t>, pēc sabiedrības viedokļa noskaidrošanas un apkopošanas, atkārtoti vērsties Teritorijas attīstības komitejā un Finanšu komitejā saistošo noteikumu apstiprināšanai.</w:t>
      </w:r>
    </w:p>
    <w:p w14:paraId="059C4B40" w14:textId="77777777" w:rsidR="00D57D77" w:rsidRPr="00D57D77" w:rsidRDefault="00D57D77" w:rsidP="00D57D77">
      <w:pPr>
        <w:numPr>
          <w:ilvl w:val="0"/>
          <w:numId w:val="1"/>
        </w:numPr>
        <w:ind w:left="357" w:hanging="357"/>
        <w:jc w:val="both"/>
        <w:rPr>
          <w:rFonts w:eastAsia="Calibri"/>
          <w:lang w:val="lv-LV"/>
        </w:rPr>
      </w:pPr>
      <w:r w:rsidRPr="00D57D77">
        <w:rPr>
          <w:rFonts w:eastAsia="Calibri"/>
          <w:bCs/>
          <w:lang w:val="lv-LV"/>
        </w:rPr>
        <w:lastRenderedPageBreak/>
        <w:t>Pieņemt zināšanai Limbažu novada pašvaldības domes saistošo noteikumu “</w:t>
      </w:r>
      <w:r w:rsidRPr="00D57D77">
        <w:rPr>
          <w:lang w:val="lv-LV" w:eastAsia="lv-LV"/>
        </w:rPr>
        <w:t xml:space="preserve">Par sadzīves atkritumu apsaimniekošanu Limbažu novadā” </w:t>
      </w:r>
      <w:r w:rsidRPr="00D57D77">
        <w:rPr>
          <w:rFonts w:eastAsia="Calibri"/>
          <w:bCs/>
          <w:lang w:val="lv-LV"/>
        </w:rPr>
        <w:t>paskaidrojuma rakstu (pielikumā).</w:t>
      </w:r>
    </w:p>
    <w:p w14:paraId="57FF9650" w14:textId="77777777" w:rsidR="00D57D77" w:rsidRPr="00D57D77" w:rsidRDefault="00D57D77" w:rsidP="00D57D77">
      <w:pPr>
        <w:numPr>
          <w:ilvl w:val="0"/>
          <w:numId w:val="1"/>
        </w:numPr>
        <w:ind w:left="357" w:hanging="357"/>
        <w:jc w:val="both"/>
        <w:rPr>
          <w:rFonts w:eastAsia="Calibri"/>
          <w:lang w:val="lv-LV"/>
        </w:rPr>
      </w:pPr>
      <w:r w:rsidRPr="00D57D77">
        <w:rPr>
          <w:rFonts w:eastAsia="Calibri"/>
          <w:bCs/>
          <w:lang w:val="lv-LV"/>
        </w:rPr>
        <w:t xml:space="preserve">Atbildīgo par lēmuma izpildi noteikt </w:t>
      </w:r>
      <w:r w:rsidRPr="00D57D77">
        <w:rPr>
          <w:rFonts w:eastAsia="Calibri"/>
          <w:bCs/>
          <w:lang w:val="lv-LV" w:eastAsia="lv-LV" w:bidi="lo-LA"/>
        </w:rPr>
        <w:t>Juridisko nodaļu</w:t>
      </w:r>
      <w:r w:rsidRPr="00D57D77">
        <w:rPr>
          <w:bCs/>
          <w:lang w:val="lv-LV" w:eastAsia="lv-LV"/>
        </w:rPr>
        <w:t>.</w:t>
      </w:r>
    </w:p>
    <w:p w14:paraId="03366085" w14:textId="77777777" w:rsidR="00D57D77" w:rsidRPr="00D57D77" w:rsidRDefault="00D57D77" w:rsidP="00D57D77">
      <w:pPr>
        <w:numPr>
          <w:ilvl w:val="0"/>
          <w:numId w:val="1"/>
        </w:numPr>
        <w:ind w:left="357" w:hanging="357"/>
        <w:jc w:val="both"/>
        <w:rPr>
          <w:rFonts w:eastAsia="Calibri"/>
          <w:lang w:val="lv-LV"/>
        </w:rPr>
      </w:pPr>
      <w:r w:rsidRPr="00D57D77">
        <w:rPr>
          <w:rFonts w:eastAsia="Calibri"/>
          <w:bCs/>
          <w:lang w:val="lv-LV" w:bidi="lo-LA"/>
        </w:rPr>
        <w:t>Kontroli par lēmuma izpildi uzdot Limbažu novada pašvaldības izpilddirektoram.</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491F839E" w14:textId="77777777" w:rsidR="004E1F01" w:rsidRPr="004E1F01" w:rsidRDefault="004E1F01" w:rsidP="004E1F01">
      <w:pPr>
        <w:pBdr>
          <w:bottom w:val="single" w:sz="4" w:space="1" w:color="auto"/>
        </w:pBdr>
        <w:jc w:val="both"/>
        <w:rPr>
          <w:rFonts w:eastAsiaTheme="minorEastAsia"/>
          <w:b/>
          <w:bCs/>
          <w:lang w:val="lv-LV" w:eastAsia="lv-LV"/>
        </w:rPr>
      </w:pPr>
      <w:r w:rsidRPr="004E1F01">
        <w:rPr>
          <w:rFonts w:eastAsiaTheme="minorEastAsia"/>
          <w:b/>
          <w:bCs/>
          <w:lang w:val="lv-LV" w:eastAsia="lv-LV"/>
        </w:rPr>
        <w:t xml:space="preserve">Par Limbažu novada pašvaldības domes saistošo noteikumu „Par neapbūvētu zemes gabalu nomas maksas aprēķināšanas kārtību Limbažu novadā” </w:t>
      </w:r>
      <w:r w:rsidRPr="004E1F01">
        <w:rPr>
          <w:b/>
          <w:bCs/>
          <w:noProof/>
          <w:lang w:val="lv-LV" w:eastAsia="lv-LV"/>
        </w:rPr>
        <w:t>nodošanu sabiedrības viedokļa noskaidrošanai</w:t>
      </w:r>
    </w:p>
    <w:p w14:paraId="590931B8" w14:textId="77777777" w:rsidR="004E1F01" w:rsidRPr="004E1F01" w:rsidRDefault="004E1F01" w:rsidP="004E1F01">
      <w:pPr>
        <w:jc w:val="center"/>
        <w:rPr>
          <w:rFonts w:eastAsiaTheme="minorEastAsia"/>
          <w:lang w:val="lv-LV" w:eastAsia="lv-LV"/>
        </w:rPr>
      </w:pPr>
      <w:r w:rsidRPr="004E1F01">
        <w:rPr>
          <w:rFonts w:eastAsiaTheme="minorEastAsia"/>
          <w:lang w:val="lv-LV" w:eastAsia="lv-LV"/>
        </w:rPr>
        <w:t xml:space="preserve">Ziņo Līga </w:t>
      </w:r>
      <w:proofErr w:type="spellStart"/>
      <w:r w:rsidRPr="004E1F01">
        <w:rPr>
          <w:rFonts w:eastAsiaTheme="minorEastAsia"/>
          <w:lang w:val="lv-LV" w:eastAsia="lv-LV"/>
        </w:rPr>
        <w:t>Viļčinska</w:t>
      </w:r>
      <w:proofErr w:type="spellEnd"/>
    </w:p>
    <w:p w14:paraId="50C53A35" w14:textId="77777777" w:rsidR="004E1F01" w:rsidRPr="004E1F01" w:rsidRDefault="004E1F01" w:rsidP="004E1F01">
      <w:pPr>
        <w:jc w:val="both"/>
        <w:rPr>
          <w:rFonts w:eastAsiaTheme="minorEastAsia"/>
          <w:lang w:val="lv-LV" w:eastAsia="lv-LV"/>
        </w:rPr>
      </w:pPr>
      <w:r w:rsidRPr="004E1F01">
        <w:rPr>
          <w:rFonts w:eastAsiaTheme="minorEastAsia"/>
          <w:lang w:val="lv-LV" w:eastAsia="lv-LV"/>
        </w:rPr>
        <w:t xml:space="preserve"> </w:t>
      </w:r>
    </w:p>
    <w:p w14:paraId="3956DF57" w14:textId="77777777" w:rsidR="004E1F01" w:rsidRPr="004E1F01" w:rsidRDefault="004E1F01" w:rsidP="004E1F01">
      <w:pPr>
        <w:ind w:firstLine="567"/>
        <w:jc w:val="both"/>
        <w:rPr>
          <w:rFonts w:eastAsiaTheme="minorEastAsia"/>
          <w:lang w:val="lv-LV" w:eastAsia="lv-LV"/>
        </w:rPr>
      </w:pPr>
      <w:r w:rsidRPr="004E1F01">
        <w:rPr>
          <w:bCs/>
          <w:kern w:val="1"/>
          <w:lang w:val="lv-LV" w:eastAsia="hi-IN" w:bidi="hi-IN"/>
        </w:rPr>
        <w:t xml:space="preserve">Pašvaldību likuma 44. panta pirmā daļa nosaka, ka  dome var pieņemt saistošos noteikumus. </w:t>
      </w:r>
      <w:r w:rsidRPr="004E1F01">
        <w:rPr>
          <w:rFonts w:eastAsiaTheme="minorEastAsia"/>
          <w:lang w:val="lv-LV" w:eastAsia="lv-LV"/>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54C2EF83" w14:textId="77777777" w:rsidR="004E1F01" w:rsidRPr="004E1F01" w:rsidRDefault="004E1F01" w:rsidP="004E1F01">
      <w:pPr>
        <w:shd w:val="clear" w:color="auto" w:fill="FFFFFF"/>
        <w:spacing w:line="293" w:lineRule="atLeast"/>
        <w:ind w:firstLine="720"/>
        <w:jc w:val="both"/>
        <w:rPr>
          <w:shd w:val="clear" w:color="auto" w:fill="FFFFFF"/>
          <w:lang w:val="lv-LV" w:eastAsia="lv-LV"/>
        </w:rPr>
      </w:pPr>
      <w:r w:rsidRPr="004E1F01">
        <w:rPr>
          <w:lang w:val="lv-LV" w:eastAsia="lv-LV"/>
        </w:rPr>
        <w:t xml:space="preserve">Pašvaldību likuma 46. panta trešā daļa nosaka, ka </w:t>
      </w:r>
      <w:r w:rsidRPr="004E1F01">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4572738" w14:textId="77777777" w:rsidR="004E1F01" w:rsidRPr="00D946CD" w:rsidRDefault="004E1F01" w:rsidP="004E1F01">
      <w:pPr>
        <w:ind w:firstLine="720"/>
        <w:jc w:val="both"/>
        <w:rPr>
          <w:b/>
          <w:bCs/>
          <w:lang w:val="lv-LV" w:eastAsia="lv-LV"/>
        </w:rPr>
      </w:pPr>
      <w:r w:rsidRPr="004E1F01">
        <w:rPr>
          <w:lang w:val="lv-LV" w:eastAsia="lv-LV"/>
        </w:rPr>
        <w:t xml:space="preserve">Ņemot vērā augstāk minēto un pamatojoties uz Pašvaldību likuma 10. panta pirmās daļas 1. punktu, </w:t>
      </w:r>
      <w:r w:rsidRPr="004E1F01">
        <w:rPr>
          <w:bCs/>
          <w:kern w:val="1"/>
          <w:lang w:val="lv-LV" w:eastAsia="hi-IN" w:bidi="hi-IN"/>
        </w:rPr>
        <w:t xml:space="preserve">44. panta pirmo daļu, </w:t>
      </w:r>
      <w:r w:rsidRPr="004E1F01">
        <w:rPr>
          <w:lang w:val="lv-LV" w:eastAsia="lv-LV"/>
        </w:rPr>
        <w:t xml:space="preserve">46. panta trešo daļu, </w:t>
      </w:r>
      <w:r w:rsidRPr="004E1F01">
        <w:rPr>
          <w:rFonts w:eastAsiaTheme="minorEastAsia"/>
          <w:lang w:val="lv-LV" w:eastAsia="lv-LV"/>
        </w:rPr>
        <w:t>Ministru kabineta 2018. gada 19. jūnija noteikumu Nr. 350 "Publiskas personas zemes nomas un apbūves tiesības noteikumi" 31. punktu</w:t>
      </w:r>
      <w:r w:rsidRPr="004E1F01">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F53B328" w14:textId="7A471756" w:rsidR="004E1F01" w:rsidRPr="004E1F01" w:rsidRDefault="004E1F01" w:rsidP="004E1F01">
      <w:pPr>
        <w:ind w:firstLine="720"/>
        <w:jc w:val="both"/>
        <w:rPr>
          <w:rFonts w:eastAsiaTheme="minorEastAsia"/>
          <w:lang w:val="lv-LV" w:eastAsia="lv-LV"/>
        </w:rPr>
      </w:pPr>
    </w:p>
    <w:p w14:paraId="190CB45D" w14:textId="77777777" w:rsidR="004E1F01" w:rsidRPr="004E1F01" w:rsidRDefault="004E1F01" w:rsidP="000B5ABA">
      <w:pPr>
        <w:numPr>
          <w:ilvl w:val="0"/>
          <w:numId w:val="21"/>
        </w:numPr>
        <w:ind w:left="357" w:hanging="357"/>
        <w:jc w:val="both"/>
        <w:rPr>
          <w:lang w:val="lv-LV" w:eastAsia="lv-LV"/>
        </w:rPr>
      </w:pPr>
      <w:r w:rsidRPr="004E1F01">
        <w:rPr>
          <w:lang w:val="lv-LV" w:eastAsia="lv-LV"/>
        </w:rPr>
        <w:t>Nodot Limbažu novada pašvaldības domes saistošo noteikumu projektu „</w:t>
      </w:r>
      <w:r w:rsidRPr="004E1F01">
        <w:rPr>
          <w:rFonts w:eastAsiaTheme="minorEastAsia"/>
          <w:lang w:val="lv-LV" w:eastAsia="lv-LV"/>
        </w:rPr>
        <w:t>Par neapbūvētu zemes gabalu nomas maksas aprēķināšanas kārtību Limbažu novadā”</w:t>
      </w:r>
      <w:r w:rsidRPr="004E1F01">
        <w:rPr>
          <w:lang w:val="lv-LV" w:eastAsia="lv-LV"/>
        </w:rPr>
        <w:t xml:space="preserve"> sabiedrības viedokļa noskaidrošanai.</w:t>
      </w:r>
    </w:p>
    <w:p w14:paraId="17701B6B" w14:textId="77777777" w:rsidR="004E1F01" w:rsidRPr="004E1F01" w:rsidRDefault="004E1F01" w:rsidP="000B5ABA">
      <w:pPr>
        <w:numPr>
          <w:ilvl w:val="0"/>
          <w:numId w:val="21"/>
        </w:numPr>
        <w:ind w:left="357" w:hanging="357"/>
        <w:jc w:val="both"/>
        <w:rPr>
          <w:shd w:val="clear" w:color="auto" w:fill="FFFFFF"/>
          <w:lang w:val="lv-LV" w:eastAsia="lv-LV"/>
        </w:rPr>
      </w:pPr>
      <w:r w:rsidRPr="004E1F01">
        <w:rPr>
          <w:lang w:val="lv-LV" w:eastAsia="lv-LV"/>
        </w:rPr>
        <w:t xml:space="preserve">Uzdot Sabiedrisko attiecību nodaļai saistošo noteikumu projektu publicēt </w:t>
      </w:r>
      <w:r w:rsidRPr="004E1F01">
        <w:rPr>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42D8A439" w14:textId="77777777" w:rsidR="004E1F01" w:rsidRPr="004E1F01" w:rsidRDefault="004E1F01" w:rsidP="000B5ABA">
      <w:pPr>
        <w:numPr>
          <w:ilvl w:val="0"/>
          <w:numId w:val="21"/>
        </w:numPr>
        <w:ind w:left="357" w:hanging="357"/>
        <w:jc w:val="both"/>
        <w:rPr>
          <w:lang w:val="lv-LV" w:eastAsia="lv-LV"/>
        </w:rPr>
      </w:pPr>
      <w:r w:rsidRPr="004E1F01">
        <w:rPr>
          <w:lang w:val="lv-LV" w:eastAsia="lv-LV"/>
        </w:rPr>
        <w:t>Uzdot Nekustamā īpašuma un teritoriālā plānojuma nodaļai pēc viedokļu saņemšanas tos apkopot un atspoguļot saistošo noteikumu projekta paskaidrojuma rakstā.</w:t>
      </w:r>
    </w:p>
    <w:p w14:paraId="0C20FC12" w14:textId="77777777" w:rsidR="004E1F01" w:rsidRPr="004E1F01" w:rsidRDefault="004E1F01" w:rsidP="000B5ABA">
      <w:pPr>
        <w:numPr>
          <w:ilvl w:val="0"/>
          <w:numId w:val="21"/>
        </w:numPr>
        <w:ind w:left="357" w:hanging="357"/>
        <w:jc w:val="both"/>
        <w:rPr>
          <w:lang w:val="lv-LV" w:eastAsia="lv-LV"/>
        </w:rPr>
      </w:pPr>
      <w:r w:rsidRPr="004E1F01">
        <w:rPr>
          <w:lang w:val="lv-LV" w:eastAsia="lv-LV"/>
        </w:rPr>
        <w:t xml:space="preserve">Uzdot Nekustamā īpašuma un teritoriālā plānojuma nodaļai, pēc </w:t>
      </w:r>
      <w:r w:rsidRPr="004E1F01">
        <w:rPr>
          <w:shd w:val="clear" w:color="auto" w:fill="FFFFFF"/>
          <w:lang w:val="lv-LV" w:eastAsia="lv-LV"/>
        </w:rPr>
        <w:t xml:space="preserve">sabiedrības viedokļa noskaidrošanas un apkopošanas, atkārtoti vērsties </w:t>
      </w:r>
      <w:r w:rsidRPr="004E1F01">
        <w:rPr>
          <w:lang w:val="lv-LV"/>
        </w:rPr>
        <w:t xml:space="preserve">Teritorijas attīstības un Finanšu </w:t>
      </w:r>
      <w:r w:rsidRPr="004E1F01">
        <w:rPr>
          <w:shd w:val="clear" w:color="auto" w:fill="FFFFFF"/>
          <w:lang w:val="lv-LV" w:eastAsia="lv-LV"/>
        </w:rPr>
        <w:t>komitejā saistošo noteikumu apstiprināšanai.</w:t>
      </w:r>
    </w:p>
    <w:p w14:paraId="6872FE73" w14:textId="77777777" w:rsidR="004E1F01" w:rsidRPr="004E1F01" w:rsidRDefault="004E1F01" w:rsidP="000B5ABA">
      <w:pPr>
        <w:numPr>
          <w:ilvl w:val="0"/>
          <w:numId w:val="21"/>
        </w:numPr>
        <w:ind w:left="357" w:hanging="357"/>
        <w:jc w:val="both"/>
        <w:rPr>
          <w:lang w:val="lv-LV" w:eastAsia="lv-LV"/>
        </w:rPr>
      </w:pPr>
      <w:r w:rsidRPr="004E1F01">
        <w:rPr>
          <w:lang w:val="lv-LV" w:eastAsia="lv-LV"/>
        </w:rPr>
        <w:t>Pieņemt zināšanai Limbažu novada pašvaldības domes saistošo noteikumu „</w:t>
      </w:r>
      <w:r w:rsidRPr="004E1F01">
        <w:rPr>
          <w:rFonts w:eastAsiaTheme="minorEastAsia"/>
          <w:lang w:val="lv-LV" w:eastAsia="lv-LV"/>
        </w:rPr>
        <w:t>Par neapbūvētu zemes gabalu nomas maksas aprēķināšanas kārtību Limbažu novadā</w:t>
      </w:r>
      <w:r w:rsidRPr="004E1F01">
        <w:rPr>
          <w:lang w:val="lv-LV" w:eastAsia="lv-LV"/>
        </w:rPr>
        <w:t>” paskaidrojuma rakstu (pielikumā).</w:t>
      </w:r>
    </w:p>
    <w:p w14:paraId="1E987FA9" w14:textId="77777777" w:rsidR="004E1F01" w:rsidRPr="004E1F01" w:rsidRDefault="004E1F01" w:rsidP="000B5ABA">
      <w:pPr>
        <w:numPr>
          <w:ilvl w:val="0"/>
          <w:numId w:val="21"/>
        </w:numPr>
        <w:ind w:left="357" w:hanging="357"/>
        <w:jc w:val="both"/>
        <w:rPr>
          <w:lang w:val="lv-LV" w:eastAsia="lv-LV"/>
        </w:rPr>
      </w:pPr>
      <w:r w:rsidRPr="004E1F01">
        <w:rPr>
          <w:rFonts w:eastAsia="Calibri"/>
          <w:lang w:val="lv-LV" w:eastAsia="ar-SA"/>
        </w:rPr>
        <w:t>Kontroli par lēmuma izpildi uzdot Limbažu novada pašvaldības izpilddirektoram.</w:t>
      </w:r>
    </w:p>
    <w:p w14:paraId="23133EDE" w14:textId="77777777" w:rsidR="00273B33" w:rsidRDefault="00273B33" w:rsidP="00A535D0">
      <w:pPr>
        <w:pStyle w:val="Sarakstarindkopa1"/>
        <w:spacing w:after="0" w:line="240" w:lineRule="auto"/>
        <w:ind w:left="0"/>
        <w:jc w:val="both"/>
        <w:rPr>
          <w:rFonts w:ascii="Times New Roman" w:hAnsi="Times New Roman"/>
          <w:sz w:val="24"/>
          <w:szCs w:val="24"/>
        </w:rPr>
      </w:pPr>
    </w:p>
    <w:p w14:paraId="77A58BCC" w14:textId="22738589" w:rsidR="002C02E2" w:rsidRDefault="004E1F01" w:rsidP="00A535D0">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Valdis Bārda balso vārdiski “PAR”.</w:t>
      </w:r>
    </w:p>
    <w:p w14:paraId="4F3AEBC3" w14:textId="77777777" w:rsidR="004E1F01" w:rsidRPr="00025563" w:rsidRDefault="004E1F01"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lastRenderedPageBreak/>
        <w:t>7</w:t>
      </w:r>
      <w:r w:rsidR="009D2C83" w:rsidRPr="00025563">
        <w:t>.</w:t>
      </w:r>
    </w:p>
    <w:p w14:paraId="05B9F991" w14:textId="77777777" w:rsidR="00C64A33" w:rsidRPr="00C64A33" w:rsidRDefault="00C64A33" w:rsidP="00C64A33">
      <w:pPr>
        <w:pBdr>
          <w:bottom w:val="single" w:sz="6" w:space="1" w:color="auto"/>
        </w:pBdr>
        <w:jc w:val="both"/>
        <w:rPr>
          <w:b/>
          <w:bCs/>
          <w:noProof/>
          <w:lang w:val="lv-LV" w:eastAsia="lv-LV"/>
        </w:rPr>
      </w:pPr>
      <w:bookmarkStart w:id="2" w:name="_Hlk145921474"/>
      <w:r w:rsidRPr="00C64A33">
        <w:rPr>
          <w:b/>
          <w:bCs/>
          <w:noProof/>
          <w:lang w:val="lv-LV" w:eastAsia="lv-LV"/>
        </w:rPr>
        <w:t>Par Limbažu novada pašvaldības domes saistošo noteikumu “</w:t>
      </w:r>
      <w:bookmarkStart w:id="3" w:name="_Hlk145923736"/>
      <w:r w:rsidRPr="00C64A33">
        <w:rPr>
          <w:b/>
          <w:bCs/>
          <w:lang w:val="lv-LV" w:eastAsia="lv-LV"/>
        </w:rPr>
        <w:t>Grozījumi</w:t>
      </w:r>
      <w:r w:rsidRPr="00C64A33">
        <w:rPr>
          <w:b/>
          <w:bCs/>
          <w:noProof/>
          <w:lang w:val="lv-LV" w:eastAsia="lv-LV"/>
        </w:rPr>
        <w:t xml:space="preserve"> Limbažu novada pašvaldības domes 2023. gada 22. jūnija saistošajos noteikumos Nr.9 “</w:t>
      </w:r>
      <w:bookmarkStart w:id="4" w:name="_Hlk112757702"/>
      <w:r w:rsidRPr="00C64A33">
        <w:rPr>
          <w:b/>
          <w:bCs/>
          <w:noProof/>
          <w:lang w:val="lv-LV" w:eastAsia="lv-LV"/>
        </w:rPr>
        <w:t>Par brīvprātīgās iniciatīvas sociālajiem pabalstiem Limbažu novada pašvaldībā</w:t>
      </w:r>
      <w:bookmarkEnd w:id="4"/>
      <w:r w:rsidRPr="00C64A33">
        <w:rPr>
          <w:b/>
          <w:bCs/>
          <w:noProof/>
          <w:lang w:val="lv-LV" w:eastAsia="lv-LV"/>
        </w:rPr>
        <w:t>”</w:t>
      </w:r>
      <w:bookmarkEnd w:id="3"/>
      <w:r w:rsidRPr="00C64A33">
        <w:rPr>
          <w:b/>
          <w:bCs/>
          <w:noProof/>
          <w:lang w:val="lv-LV" w:eastAsia="lv-LV"/>
        </w:rPr>
        <w:t xml:space="preserve">” </w:t>
      </w:r>
      <w:bookmarkEnd w:id="2"/>
      <w:r w:rsidRPr="00C64A33">
        <w:rPr>
          <w:b/>
          <w:bCs/>
          <w:noProof/>
          <w:lang w:val="lv-LV" w:eastAsia="lv-LV"/>
        </w:rPr>
        <w:t>apstiprināšanu</w:t>
      </w:r>
    </w:p>
    <w:p w14:paraId="4AA7EE77" w14:textId="5109698F" w:rsidR="00C64A33" w:rsidRPr="00C64A33" w:rsidRDefault="00C64A33" w:rsidP="00C64A33">
      <w:pPr>
        <w:jc w:val="center"/>
        <w:rPr>
          <w:lang w:val="lv-LV" w:eastAsia="lv-LV"/>
        </w:rPr>
      </w:pPr>
      <w:r w:rsidRPr="00C64A33">
        <w:rPr>
          <w:lang w:val="lv-LV" w:eastAsia="lv-LV"/>
        </w:rPr>
        <w:t xml:space="preserve">Ziņo </w:t>
      </w:r>
      <w:r>
        <w:rPr>
          <w:noProof/>
          <w:lang w:val="lv-LV" w:eastAsia="lv-LV"/>
        </w:rPr>
        <w:t>Rūdolfs Pelēkais</w:t>
      </w:r>
    </w:p>
    <w:p w14:paraId="27742D50" w14:textId="77777777" w:rsidR="00C64A33" w:rsidRPr="00C64A33" w:rsidRDefault="00C64A33" w:rsidP="00C64A33">
      <w:pPr>
        <w:ind w:firstLine="720"/>
        <w:jc w:val="both"/>
        <w:rPr>
          <w:rFonts w:cs="Tahoma"/>
          <w:bCs/>
          <w:kern w:val="1"/>
          <w:lang w:val="lv-LV" w:eastAsia="hi-IN" w:bidi="hi-IN"/>
        </w:rPr>
      </w:pPr>
    </w:p>
    <w:p w14:paraId="2EFB26FD" w14:textId="77777777" w:rsidR="00C64A33" w:rsidRPr="00C64A33" w:rsidRDefault="00C64A33" w:rsidP="00C64A33">
      <w:pPr>
        <w:shd w:val="clear" w:color="auto" w:fill="FFFFFF"/>
        <w:ind w:firstLine="720"/>
        <w:jc w:val="both"/>
        <w:rPr>
          <w:lang w:val="lv-LV" w:eastAsia="lv-LV"/>
        </w:rPr>
      </w:pPr>
      <w:r w:rsidRPr="00C64A33">
        <w:rPr>
          <w:lang w:val="lv-LV" w:eastAsia="lv-LV"/>
        </w:rPr>
        <w:t>Pašvaldību likuma 3. panta otrās daļas 1. punkts nosaka, ka publisko tiesību jomā pašvaldība īsteno autonomo kompetenci — autonomās funkcijas un brīvprātīgās iniciatīvas, kas tiek īstenotas kā autonomās funkcijas.</w:t>
      </w:r>
    </w:p>
    <w:p w14:paraId="741371FA" w14:textId="77777777" w:rsidR="00C64A33" w:rsidRPr="00C64A33" w:rsidRDefault="00C64A33" w:rsidP="00C64A33">
      <w:pPr>
        <w:shd w:val="clear" w:color="auto" w:fill="FFFFFF"/>
        <w:ind w:firstLine="720"/>
        <w:jc w:val="both"/>
        <w:rPr>
          <w:lang w:val="lv-LV" w:eastAsia="lv-LV"/>
        </w:rPr>
      </w:pPr>
      <w:r w:rsidRPr="00C64A33">
        <w:rPr>
          <w:lang w:val="lv-LV" w:eastAsia="lv-LV"/>
        </w:rPr>
        <w:t>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29087B42" w14:textId="77777777" w:rsidR="00C64A33" w:rsidRPr="00C64A33" w:rsidRDefault="00C64A33" w:rsidP="00C64A33">
      <w:pPr>
        <w:ind w:firstLine="720"/>
        <w:jc w:val="both"/>
        <w:rPr>
          <w:lang w:val="lv-LV" w:eastAsia="lv-LV"/>
        </w:rPr>
      </w:pPr>
      <w:r w:rsidRPr="00C64A33">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pārvērtēti </w:t>
      </w:r>
      <w:r w:rsidRPr="00C64A33">
        <w:rPr>
          <w:lang w:val="lv-LV" w:eastAsia="lv-LV"/>
        </w:rPr>
        <w:t>Limbažu novada pašvaldības domes 2023. gada 22. jūnija saistošo noteikumu Nr.9 “Par brīvprātīgās iniciatīvas sociālajiem pabalstiem Limbažu novada pašvaldībā” punkti, kas attiecas uz pabalstu izmaksas kārtību nozīmīgās dzīves jubilejās, politiski represētajām personām un Černobiļas atomelektrostacijas (AES) avārijas seku likvidēšanas dalībniekiem, ņemot vērā Datu valsts inspekcijas ieteikumus.</w:t>
      </w:r>
    </w:p>
    <w:p w14:paraId="456D5B22" w14:textId="77777777" w:rsidR="00C64A33" w:rsidRPr="00C64A33" w:rsidRDefault="00C64A33" w:rsidP="00C64A33">
      <w:pPr>
        <w:ind w:firstLine="720"/>
        <w:jc w:val="both"/>
        <w:rPr>
          <w:shd w:val="clear" w:color="auto" w:fill="FFFFFF"/>
          <w:lang w:val="lv-LV" w:eastAsia="lv-LV"/>
        </w:rPr>
      </w:pPr>
      <w:r w:rsidRPr="00C64A33">
        <w:rPr>
          <w:lang w:val="lv-LV" w:eastAsia="lv-LV"/>
        </w:rPr>
        <w:t xml:space="preserve">Pašvaldību likuma 46. panta trešā daļa nosaka, ka </w:t>
      </w:r>
      <w:r w:rsidRPr="00C64A33">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Sabiedrības viedoklis tika noskaidrots no 26.09.2023.līdz 12.10.2023. Netika saņemts neviens ieteikums.</w:t>
      </w:r>
    </w:p>
    <w:p w14:paraId="3902E2CC" w14:textId="77777777" w:rsidR="00C64A33" w:rsidRPr="00D946CD" w:rsidRDefault="00C64A33" w:rsidP="00C64A33">
      <w:pPr>
        <w:ind w:firstLine="720"/>
        <w:jc w:val="both"/>
        <w:rPr>
          <w:b/>
          <w:bCs/>
          <w:lang w:val="lv-LV" w:eastAsia="lv-LV"/>
        </w:rPr>
      </w:pPr>
      <w:r w:rsidRPr="00C64A33">
        <w:rPr>
          <w:rFonts w:eastAsia="Calibri"/>
          <w:lang w:val="lv-LV"/>
        </w:rPr>
        <w:t xml:space="preserve">Pamatojoties uz </w:t>
      </w:r>
      <w:r w:rsidRPr="00C64A33">
        <w:rPr>
          <w:rFonts w:eastAsia="Calibri"/>
          <w:lang w:val="lv-LV" w:bidi="lo-LA"/>
        </w:rPr>
        <w:t>Sociālo pakalpojumu un sociālās palīdzības likuma 3. panta otro daļu, Pašvaldību likuma</w:t>
      </w:r>
      <w:r w:rsidRPr="00C64A33">
        <w:rPr>
          <w:lang w:val="lv-LV" w:eastAsia="lv-LV"/>
        </w:rPr>
        <w:t xml:space="preserve"> 3. panta otrās daļas 1. punktu, 5. pantu, 44. panta otro daļu, </w:t>
      </w:r>
      <w:r w:rsidRPr="00C64A33">
        <w:rPr>
          <w:rFonts w:eastAsia="Calibri"/>
          <w:lang w:val="lv-LV" w:bidi="lo-LA"/>
        </w:rPr>
        <w:t>46. panta trešo daļu</w:t>
      </w:r>
      <w:bookmarkStart w:id="5" w:name="_Hlk135033079"/>
      <w:r w:rsidRPr="00C64A33">
        <w:rPr>
          <w:rFonts w:eastAsia="Calibri"/>
          <w:lang w:val="lv-LV" w:bidi="lo-LA"/>
        </w:rPr>
        <w:t xml:space="preserve">, </w:t>
      </w:r>
      <w:bookmarkEnd w:id="5"/>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E1AABC7" w14:textId="7A05510A" w:rsidR="00C64A33" w:rsidRPr="00C64A33" w:rsidRDefault="00C64A33" w:rsidP="00C64A33">
      <w:pPr>
        <w:ind w:firstLine="720"/>
        <w:jc w:val="both"/>
        <w:rPr>
          <w:lang w:val="lv-LV" w:eastAsia="lv-LV"/>
        </w:rPr>
      </w:pPr>
    </w:p>
    <w:p w14:paraId="203CB3D5" w14:textId="77777777" w:rsidR="00C64A33" w:rsidRPr="00C64A33" w:rsidRDefault="00C64A33" w:rsidP="000B5ABA">
      <w:pPr>
        <w:numPr>
          <w:ilvl w:val="0"/>
          <w:numId w:val="22"/>
        </w:numPr>
        <w:ind w:left="357" w:hanging="357"/>
        <w:jc w:val="both"/>
        <w:rPr>
          <w:bCs/>
          <w:lang w:val="lv-LV" w:eastAsia="lv-LV"/>
        </w:rPr>
      </w:pPr>
      <w:r w:rsidRPr="00C64A33">
        <w:rPr>
          <w:bCs/>
          <w:lang w:val="lv-LV" w:eastAsia="lv-LV"/>
        </w:rPr>
        <w:t>Apstiprināt Limbažu novada pašvaldības domes saistošos noteikumus Nr. __ “Grozījumi Limbažu novada pašvaldības domes 2023. gada 22. jūnija saistošajos noteikumos Nr.9 “Par brīvprātīgās iniciatīvas sociālajiem pabalstiem Limbažu novada pašvaldībā” (pielikumā).</w:t>
      </w:r>
    </w:p>
    <w:p w14:paraId="53CBB13E" w14:textId="77777777" w:rsidR="00C64A33" w:rsidRPr="00C64A33" w:rsidRDefault="00C64A33" w:rsidP="000B5ABA">
      <w:pPr>
        <w:numPr>
          <w:ilvl w:val="0"/>
          <w:numId w:val="22"/>
        </w:numPr>
        <w:ind w:left="357" w:hanging="357"/>
        <w:jc w:val="both"/>
        <w:rPr>
          <w:bCs/>
          <w:lang w:val="lv-LV" w:eastAsia="lv-LV"/>
        </w:rPr>
      </w:pPr>
      <w:r w:rsidRPr="00C64A33">
        <w:rPr>
          <w:bCs/>
          <w:lang w:val="lv-LV" w:eastAsia="lv-LV"/>
        </w:rPr>
        <w:t xml:space="preserve">Uzdot Administratīvajai nodaļai triju darbdienu laikā pēc saistošo noteikumu parakstīšanas saistošos noteikumus un paskaidrojuma rakstu </w:t>
      </w:r>
      <w:proofErr w:type="spellStart"/>
      <w:r w:rsidRPr="00C64A33">
        <w:rPr>
          <w:bCs/>
          <w:lang w:val="lv-LV" w:eastAsia="lv-LV"/>
        </w:rPr>
        <w:t>rakstveidā</w:t>
      </w:r>
      <w:proofErr w:type="spellEnd"/>
      <w:r w:rsidRPr="00C64A33">
        <w:rPr>
          <w:bCs/>
          <w:lang w:val="lv-LV" w:eastAsia="lv-LV"/>
        </w:rPr>
        <w:t xml:space="preserve"> nosūtīt atzinuma sniegšanai Vides aizsardzības un reģionālās attīstības ministrijai. </w:t>
      </w:r>
    </w:p>
    <w:p w14:paraId="485B8093" w14:textId="77777777" w:rsidR="00C64A33" w:rsidRPr="00C64A33" w:rsidRDefault="00C64A33" w:rsidP="000B5ABA">
      <w:pPr>
        <w:numPr>
          <w:ilvl w:val="0"/>
          <w:numId w:val="22"/>
        </w:numPr>
        <w:ind w:left="357" w:hanging="357"/>
        <w:jc w:val="both"/>
        <w:rPr>
          <w:bCs/>
          <w:lang w:val="lv-LV" w:eastAsia="lv-LV"/>
        </w:rPr>
      </w:pPr>
      <w:r w:rsidRPr="00C64A33">
        <w:rPr>
          <w:bCs/>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79605433" w14:textId="77777777" w:rsidR="00C64A33" w:rsidRPr="00C64A33" w:rsidRDefault="00C64A33" w:rsidP="000B5ABA">
      <w:pPr>
        <w:numPr>
          <w:ilvl w:val="0"/>
          <w:numId w:val="22"/>
        </w:numPr>
        <w:ind w:left="357" w:hanging="357"/>
        <w:jc w:val="both"/>
        <w:rPr>
          <w:bCs/>
          <w:lang w:val="lv-LV" w:eastAsia="lv-LV"/>
        </w:rPr>
      </w:pPr>
      <w:r w:rsidRPr="00C64A33">
        <w:rPr>
          <w:bCs/>
          <w:lang w:val="lv-LV" w:eastAsia="lv-LV"/>
        </w:rPr>
        <w:t>Saistošie noteikumi stājas spēkā pēc to publicēšanas oficiālajā izdevumā “Latvijas Vēstnesis”.</w:t>
      </w:r>
    </w:p>
    <w:p w14:paraId="7F8B2FB2" w14:textId="77777777" w:rsidR="00C64A33" w:rsidRPr="00C64A33" w:rsidRDefault="00C64A33" w:rsidP="000B5ABA">
      <w:pPr>
        <w:numPr>
          <w:ilvl w:val="0"/>
          <w:numId w:val="22"/>
        </w:numPr>
        <w:ind w:left="357" w:hanging="357"/>
        <w:jc w:val="both"/>
        <w:rPr>
          <w:bCs/>
          <w:lang w:val="lv-LV" w:eastAsia="lv-LV"/>
        </w:rPr>
      </w:pPr>
      <w:r w:rsidRPr="00C64A33">
        <w:rPr>
          <w:bCs/>
          <w:lang w:val="lv-LV" w:eastAsia="lv-LV"/>
        </w:rPr>
        <w:t>Atbildīgo par lēmuma izpildi noteikt Limbažu novada Sociālā dienesta vadītāju.</w:t>
      </w:r>
    </w:p>
    <w:p w14:paraId="19B1B395" w14:textId="77777777" w:rsidR="00C64A33" w:rsidRPr="00C64A33" w:rsidRDefault="00C64A33" w:rsidP="000B5ABA">
      <w:pPr>
        <w:numPr>
          <w:ilvl w:val="0"/>
          <w:numId w:val="22"/>
        </w:numPr>
        <w:ind w:left="357" w:hanging="357"/>
        <w:jc w:val="both"/>
        <w:rPr>
          <w:bCs/>
          <w:lang w:val="lv-LV" w:eastAsia="lv-LV"/>
        </w:rPr>
      </w:pPr>
      <w:r w:rsidRPr="00C64A33">
        <w:rPr>
          <w:bCs/>
          <w:lang w:val="lv-LV" w:eastAsia="lv-LV"/>
        </w:rPr>
        <w:t>Kontroli par lēmuma izpildi uzdot Limbažu novada pašvaldības izpilddirektoram.</w:t>
      </w:r>
    </w:p>
    <w:p w14:paraId="51430E9B" w14:textId="77777777" w:rsidR="00C64A33" w:rsidRPr="00C64A33" w:rsidRDefault="00C64A33" w:rsidP="000B5ABA">
      <w:pPr>
        <w:numPr>
          <w:ilvl w:val="0"/>
          <w:numId w:val="22"/>
        </w:numPr>
        <w:ind w:left="357" w:hanging="357"/>
        <w:jc w:val="both"/>
        <w:rPr>
          <w:bCs/>
          <w:lang w:val="lv-LV" w:eastAsia="lv-LV"/>
        </w:rPr>
      </w:pPr>
      <w:r w:rsidRPr="00C64A33">
        <w:rPr>
          <w:bCs/>
          <w:lang w:val="lv-LV" w:eastAsia="lv-LV"/>
        </w:rPr>
        <w:t>Lēmuma projektu virzīt izskatīšanai Limbažu novada domes sēdē.</w:t>
      </w:r>
    </w:p>
    <w:p w14:paraId="43B0826A" w14:textId="77777777" w:rsidR="00D55640" w:rsidRDefault="00D55640" w:rsidP="001E666A">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lastRenderedPageBreak/>
        <w:t>8</w:t>
      </w:r>
      <w:r w:rsidR="009D2C83" w:rsidRPr="00025563">
        <w:t>.</w:t>
      </w:r>
    </w:p>
    <w:p w14:paraId="269E141B" w14:textId="77777777" w:rsidR="005C756C" w:rsidRPr="005C756C" w:rsidRDefault="005C756C" w:rsidP="005C756C">
      <w:pPr>
        <w:pBdr>
          <w:bottom w:val="single" w:sz="4" w:space="1" w:color="auto"/>
        </w:pBdr>
        <w:autoSpaceDE w:val="0"/>
        <w:autoSpaceDN w:val="0"/>
        <w:adjustRightInd w:val="0"/>
        <w:jc w:val="both"/>
        <w:rPr>
          <w:rFonts w:eastAsiaTheme="minorEastAsia"/>
          <w:b/>
          <w:bCs/>
          <w:lang w:val="lv-LV"/>
        </w:rPr>
      </w:pPr>
      <w:bookmarkStart w:id="6" w:name="_Hlk148089483"/>
      <w:r w:rsidRPr="005C756C">
        <w:rPr>
          <w:rFonts w:eastAsiaTheme="minorEastAsia"/>
          <w:b/>
          <w:bCs/>
          <w:lang w:val="lv-LV" w:eastAsia="lv-LV"/>
        </w:rPr>
        <w:t>Par Limbažu novada pašvaldības domes saistošo noteikumu “</w:t>
      </w:r>
      <w:bookmarkStart w:id="7" w:name="_Hlk148356638"/>
      <w:r w:rsidRPr="005C756C">
        <w:rPr>
          <w:rFonts w:eastAsiaTheme="minorEastAsia"/>
          <w:b/>
          <w:bCs/>
          <w:lang w:val="lv-LV" w:eastAsia="lv-LV"/>
        </w:rPr>
        <w:t>Par Limbažu novada pašvaldības atbalstu bārenim un bez vecāku gādības palikušam bērnam pēc pilngadības sasniegšanas, audžuģimenēm un aizbildņiem</w:t>
      </w:r>
      <w:bookmarkEnd w:id="7"/>
      <w:r w:rsidRPr="005C756C">
        <w:rPr>
          <w:rFonts w:eastAsiaTheme="minorEastAsia"/>
          <w:b/>
          <w:bCs/>
          <w:lang w:val="lv-LV" w:eastAsia="lv-LV"/>
        </w:rPr>
        <w:t>”</w:t>
      </w:r>
      <w:bookmarkEnd w:id="6"/>
      <w:r w:rsidRPr="005C756C">
        <w:rPr>
          <w:rFonts w:eastAsiaTheme="minorEastAsia"/>
          <w:b/>
          <w:bCs/>
          <w:lang w:val="lv-LV" w:eastAsia="lv-LV"/>
        </w:rPr>
        <w:t xml:space="preserve"> </w:t>
      </w:r>
      <w:r w:rsidRPr="005C756C">
        <w:rPr>
          <w:rFonts w:eastAsiaTheme="minorEastAsia"/>
          <w:b/>
          <w:bCs/>
          <w:lang w:val="lv-LV"/>
        </w:rPr>
        <w:t>apstiprināšanu</w:t>
      </w:r>
    </w:p>
    <w:p w14:paraId="083D768D" w14:textId="77777777" w:rsidR="005C756C" w:rsidRPr="00C64A33" w:rsidRDefault="005C756C" w:rsidP="005C756C">
      <w:pPr>
        <w:jc w:val="center"/>
        <w:rPr>
          <w:lang w:val="lv-LV" w:eastAsia="lv-LV"/>
        </w:rPr>
      </w:pPr>
      <w:r w:rsidRPr="00C64A33">
        <w:rPr>
          <w:lang w:val="lv-LV" w:eastAsia="lv-LV"/>
        </w:rPr>
        <w:t xml:space="preserve">Ziņo </w:t>
      </w:r>
      <w:r>
        <w:rPr>
          <w:noProof/>
          <w:lang w:val="lv-LV" w:eastAsia="lv-LV"/>
        </w:rPr>
        <w:t>Rūdolfs Pelēkais</w:t>
      </w:r>
    </w:p>
    <w:p w14:paraId="6317AEC5" w14:textId="77777777" w:rsidR="005C756C" w:rsidRPr="005C756C" w:rsidRDefault="005C756C" w:rsidP="005C756C">
      <w:pPr>
        <w:jc w:val="center"/>
        <w:rPr>
          <w:rFonts w:eastAsiaTheme="minorEastAsia"/>
          <w:b/>
          <w:bCs/>
          <w:lang w:val="lv-LV" w:eastAsia="lv-LV"/>
        </w:rPr>
      </w:pPr>
    </w:p>
    <w:p w14:paraId="1E98B255"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 xml:space="preserve">Pamatojoties uz izmaiņām Ministru kabineta 15.11.2005. </w:t>
      </w:r>
      <w:bookmarkStart w:id="8" w:name="_Hlk148349100"/>
      <w:r w:rsidRPr="005C756C">
        <w:rPr>
          <w:rFonts w:eastAsiaTheme="minorEastAsia"/>
          <w:lang w:val="lv-LV" w:eastAsia="lv-LV"/>
        </w:rPr>
        <w:t xml:space="preserve">noteikumos Nr.857 “Noteikumi par sociālajām garantijām bārenim un bez vecāku gādības palikušajam bērnam, kurš ir </w:t>
      </w:r>
      <w:proofErr w:type="spellStart"/>
      <w:r w:rsidRPr="005C756C">
        <w:rPr>
          <w:rFonts w:eastAsiaTheme="minorEastAsia"/>
          <w:lang w:val="lv-LV" w:eastAsia="lv-LV"/>
        </w:rPr>
        <w:t>ārpusģimenes</w:t>
      </w:r>
      <w:proofErr w:type="spellEnd"/>
      <w:r w:rsidRPr="005C756C">
        <w:rPr>
          <w:rFonts w:eastAsiaTheme="minorEastAsia"/>
          <w:lang w:val="lv-LV" w:eastAsia="lv-LV"/>
        </w:rPr>
        <w:t xml:space="preserve"> aprūpē, kā arī pēc </w:t>
      </w:r>
      <w:proofErr w:type="spellStart"/>
      <w:r w:rsidRPr="005C756C">
        <w:rPr>
          <w:rFonts w:eastAsiaTheme="minorEastAsia"/>
          <w:lang w:val="lv-LV" w:eastAsia="lv-LV"/>
        </w:rPr>
        <w:t>ārpusģimenes</w:t>
      </w:r>
      <w:proofErr w:type="spellEnd"/>
      <w:r w:rsidRPr="005C756C">
        <w:rPr>
          <w:rFonts w:eastAsiaTheme="minorEastAsia"/>
          <w:lang w:val="lv-LV" w:eastAsia="lv-LV"/>
        </w:rPr>
        <w:t xml:space="preserve"> aprūpes beigšanās”</w:t>
      </w:r>
      <w:bookmarkEnd w:id="8"/>
      <w:r w:rsidRPr="005C756C">
        <w:rPr>
          <w:rFonts w:eastAsiaTheme="minorEastAsia"/>
          <w:lang w:val="lv-LV" w:eastAsia="lv-LV"/>
        </w:rPr>
        <w:t xml:space="preserve">, turpmāk – MK noteikumi Nr.857,, kas noteikti Ministru kabineta 27.06.2023. noteikumu Nr. 347 redakcijā un stājās spēkā 01.07.2023., nepieciešams apstiprināt jaunus saistošos noteikumus, kuru pamatā ir Limbažu novada pašvaldības domes 2021.gada 25.novembra saistošie noteikumi Nr. 25 “Par Limbažu novada pašvaldības atbalstu bārenim un bez vecāku gādības palikušam bērnam pēc pilngadības sasniegšanas un audžuģimenēm”, turpmāk – saistošie noteikumi Nr.25, papildinot tos ar MK 15.11.2005. noteikumos Nr.857 “Noteikumi par sociālajām garantijām bārenim un bez vecāku gādības palikušajam bērnam, kurš ir </w:t>
      </w:r>
      <w:proofErr w:type="spellStart"/>
      <w:r w:rsidRPr="005C756C">
        <w:rPr>
          <w:rFonts w:eastAsiaTheme="minorEastAsia"/>
          <w:lang w:val="lv-LV" w:eastAsia="lv-LV"/>
        </w:rPr>
        <w:t>ārpusģimenes</w:t>
      </w:r>
      <w:proofErr w:type="spellEnd"/>
      <w:r w:rsidRPr="005C756C">
        <w:rPr>
          <w:rFonts w:eastAsiaTheme="minorEastAsia"/>
          <w:lang w:val="lv-LV" w:eastAsia="lv-LV"/>
        </w:rPr>
        <w:t xml:space="preserve"> aprūpē, kā arī pēc </w:t>
      </w:r>
      <w:proofErr w:type="spellStart"/>
      <w:r w:rsidRPr="005C756C">
        <w:rPr>
          <w:rFonts w:eastAsiaTheme="minorEastAsia"/>
          <w:lang w:val="lv-LV" w:eastAsia="lv-LV"/>
        </w:rPr>
        <w:t>ārpusģimenes</w:t>
      </w:r>
      <w:proofErr w:type="spellEnd"/>
      <w:r w:rsidRPr="005C756C">
        <w:rPr>
          <w:rFonts w:eastAsiaTheme="minorEastAsia"/>
          <w:lang w:val="lv-LV" w:eastAsia="lv-LV"/>
        </w:rPr>
        <w:t xml:space="preserve"> aprūpes beigšanās” izmaiņām. </w:t>
      </w:r>
    </w:p>
    <w:p w14:paraId="62FE1688"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 xml:space="preserve">MK noteikumu Nr.857 27. punkts tagad paredz, ka </w:t>
      </w:r>
      <w:r w:rsidRPr="005C756C">
        <w:rPr>
          <w:rFonts w:eastAsiaTheme="minorEastAsia"/>
          <w:i/>
          <w:iCs/>
          <w:lang w:val="lv-LV" w:eastAsia="lv-LV"/>
        </w:rPr>
        <w:t xml:space="preserve">Pašvaldība, kuras bāriņtiesa pieņēmusi lēmumu par bērna </w:t>
      </w:r>
      <w:proofErr w:type="spellStart"/>
      <w:r w:rsidRPr="005C756C">
        <w:rPr>
          <w:rFonts w:eastAsiaTheme="minorEastAsia"/>
          <w:i/>
          <w:iCs/>
          <w:lang w:val="lv-LV" w:eastAsia="lv-LV"/>
        </w:rPr>
        <w:t>ārpusģimenes</w:t>
      </w:r>
      <w:proofErr w:type="spellEnd"/>
      <w:r w:rsidRPr="005C756C">
        <w:rPr>
          <w:rFonts w:eastAsiaTheme="minorEastAsia"/>
          <w:i/>
          <w:iCs/>
          <w:lang w:val="lv-LV" w:eastAsia="lv-LV"/>
        </w:rPr>
        <w:t xml:space="preserve"> aprūpi, pēc </w:t>
      </w:r>
      <w:proofErr w:type="spellStart"/>
      <w:r w:rsidRPr="005C756C">
        <w:rPr>
          <w:rFonts w:eastAsiaTheme="minorEastAsia"/>
          <w:i/>
          <w:iCs/>
          <w:lang w:val="lv-LV" w:eastAsia="lv-LV"/>
        </w:rPr>
        <w:t>ārpusģimenes</w:t>
      </w:r>
      <w:proofErr w:type="spellEnd"/>
      <w:r w:rsidRPr="005C756C">
        <w:rPr>
          <w:rFonts w:eastAsiaTheme="minorEastAsia"/>
          <w:i/>
          <w:iCs/>
          <w:lang w:val="lv-LV" w:eastAsia="lv-LV"/>
        </w:rPr>
        <w:t xml:space="preserve"> aprūpes izbeigšanās audžuģimenē vai pie aizbildņa pilngadību sasniegušajam bērnam izmaksā naudas līdzekļus patstāvīgas dzīves uzsākšanai, kuru apmērs nav mazāks par 40 procentiem (noapaļots līdz pilniem </w:t>
      </w:r>
      <w:proofErr w:type="spellStart"/>
      <w:r w:rsidRPr="005C756C">
        <w:rPr>
          <w:rFonts w:eastAsiaTheme="minorEastAsia"/>
          <w:i/>
          <w:iCs/>
          <w:lang w:val="lv-LV" w:eastAsia="lv-LV"/>
        </w:rPr>
        <w:t>euro</w:t>
      </w:r>
      <w:proofErr w:type="spellEnd"/>
      <w:r w:rsidRPr="005C756C">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5C756C">
        <w:rPr>
          <w:rFonts w:eastAsiaTheme="minorEastAsia"/>
          <w:i/>
          <w:iCs/>
          <w:lang w:val="lv-LV" w:eastAsia="lv-LV"/>
        </w:rPr>
        <w:t>euro</w:t>
      </w:r>
      <w:proofErr w:type="spellEnd"/>
      <w:r w:rsidRPr="005C756C">
        <w:rPr>
          <w:rFonts w:eastAsiaTheme="minorEastAsia"/>
          <w:i/>
          <w:iCs/>
          <w:lang w:val="lv-LV" w:eastAsia="lv-LV"/>
        </w:rPr>
        <w:t xml:space="preserve">) no Centrālās statistikas pārvaldes publicētās aktuālās minimālo ienākumu mediānas uz vienu ekvivalento patērētāju mēnesī. </w:t>
      </w:r>
      <w:bookmarkStart w:id="9" w:name="_Hlk142577172"/>
      <w:r w:rsidRPr="005C756C">
        <w:rPr>
          <w:rFonts w:eastAsiaTheme="minorEastAsia"/>
          <w:lang w:val="lv-LV" w:eastAsia="lv-LV"/>
        </w:rPr>
        <w:t>Ņemot vērā šā punkta grozījumus, nepieciešams noteikt jaunus pabalsta apmērus, jo</w:t>
      </w:r>
      <w:bookmarkEnd w:id="9"/>
      <w:r w:rsidRPr="005C756C">
        <w:rPr>
          <w:rFonts w:eastAsiaTheme="minorEastAsia"/>
          <w:lang w:val="lv-LV" w:eastAsia="lv-LV"/>
        </w:rPr>
        <w:t xml:space="preserve"> līdz šim vienreizējs pabalsts patstāvīgas dzīves uzsākšanai tika izmaksāts 218,00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apmērā, savukārt personai ar invaliditāti kopš bērnības 327,00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apmērā, bet pēc MK 857 grozījumiem - </w:t>
      </w:r>
      <w:bookmarkStart w:id="10" w:name="_Hlk148356846"/>
      <w:r w:rsidRPr="005C756C">
        <w:rPr>
          <w:rFonts w:eastAsiaTheme="minorEastAsia"/>
          <w:lang w:val="lv-LV" w:eastAsia="lv-LV"/>
        </w:rPr>
        <w:t>pabalsts pastāvīgas dzīves uzsākšanai</w:t>
      </w:r>
      <w:bookmarkEnd w:id="10"/>
      <w:r w:rsidRPr="005C756C">
        <w:rPr>
          <w:rFonts w:eastAsiaTheme="minorEastAsia"/>
          <w:lang w:val="lv-LV" w:eastAsia="lv-LV"/>
        </w:rPr>
        <w:t xml:space="preserve"> tiek izmaksāts 251,00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vai bērniem ar invaliditāti kopš bērnības 376,00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2023. gada budžetā papildus nepieciešami līdzekļi </w:t>
      </w:r>
      <w:bookmarkStart w:id="11" w:name="_Hlk148356887"/>
      <w:r w:rsidRPr="005C756C">
        <w:rPr>
          <w:rFonts w:eastAsiaTheme="minorEastAsia"/>
          <w:b/>
          <w:bCs/>
          <w:lang w:val="lv-LV" w:eastAsia="lv-LV"/>
        </w:rPr>
        <w:t xml:space="preserve">768 </w:t>
      </w:r>
      <w:proofErr w:type="spellStart"/>
      <w:r w:rsidRPr="005C756C">
        <w:rPr>
          <w:rFonts w:eastAsiaTheme="minorEastAsia"/>
          <w:b/>
          <w:bCs/>
          <w:lang w:val="lv-LV" w:eastAsia="lv-LV"/>
        </w:rPr>
        <w:t>euro</w:t>
      </w:r>
      <w:proofErr w:type="spellEnd"/>
      <w:r w:rsidRPr="005C756C">
        <w:rPr>
          <w:rFonts w:eastAsiaTheme="minorEastAsia"/>
          <w:lang w:val="lv-LV" w:eastAsia="lv-LV"/>
        </w:rPr>
        <w:t xml:space="preserve"> apmērā</w:t>
      </w:r>
      <w:bookmarkEnd w:id="11"/>
      <w:r w:rsidRPr="005C756C">
        <w:rPr>
          <w:rFonts w:eastAsiaTheme="minorEastAsia"/>
          <w:lang w:val="lv-LV" w:eastAsia="lv-LV"/>
        </w:rPr>
        <w:t>.</w:t>
      </w:r>
    </w:p>
    <w:p w14:paraId="48B34D53"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 xml:space="preserve">MK noteikumu Nr.857 30.punkts tagad paredz, ka </w:t>
      </w:r>
      <w:r w:rsidRPr="005C756C">
        <w:rPr>
          <w:rFonts w:eastAsiaTheme="minorEastAsia"/>
          <w:i/>
          <w:iCs/>
          <w:lang w:val="lv-LV" w:eastAsia="lv-LV"/>
        </w:rPr>
        <w:t xml:space="preserve">Pašvaldība, kuras bāriņtiesa pieņēmusi lēmumu par bērna </w:t>
      </w:r>
      <w:proofErr w:type="spellStart"/>
      <w:r w:rsidRPr="005C756C">
        <w:rPr>
          <w:rFonts w:eastAsiaTheme="minorEastAsia"/>
          <w:i/>
          <w:iCs/>
          <w:lang w:val="lv-LV" w:eastAsia="lv-LV"/>
        </w:rPr>
        <w:t>ārpusģimenes</w:t>
      </w:r>
      <w:proofErr w:type="spellEnd"/>
      <w:r w:rsidRPr="005C756C">
        <w:rPr>
          <w:rFonts w:eastAsiaTheme="minorEastAsia"/>
          <w:i/>
          <w:iCs/>
          <w:lang w:val="lv-LV" w:eastAsia="lv-LV"/>
        </w:rPr>
        <w:t xml:space="preserve"> aprūpi, pēc </w:t>
      </w:r>
      <w:proofErr w:type="spellStart"/>
      <w:r w:rsidRPr="005C756C">
        <w:rPr>
          <w:rFonts w:eastAsiaTheme="minorEastAsia"/>
          <w:i/>
          <w:iCs/>
          <w:lang w:val="lv-LV" w:eastAsia="lv-LV"/>
        </w:rPr>
        <w:t>ārpusģimenes</w:t>
      </w:r>
      <w:proofErr w:type="spellEnd"/>
      <w:r w:rsidRPr="005C756C">
        <w:rPr>
          <w:rFonts w:eastAsiaTheme="minorEastAsia"/>
          <w:i/>
          <w:iCs/>
          <w:lang w:val="lv-LV" w:eastAsia="lv-LV"/>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5C756C">
        <w:rPr>
          <w:rFonts w:eastAsiaTheme="minorEastAsia"/>
          <w:i/>
          <w:iCs/>
          <w:lang w:val="lv-LV" w:eastAsia="lv-LV"/>
        </w:rPr>
        <w:t>euro</w:t>
      </w:r>
      <w:proofErr w:type="spellEnd"/>
      <w:r w:rsidRPr="005C756C">
        <w:rPr>
          <w:rFonts w:eastAsiaTheme="minorEastAsia"/>
          <w:i/>
          <w:iCs/>
          <w:lang w:val="lv-LV" w:eastAsia="lv-LV"/>
        </w:rPr>
        <w:t xml:space="preserve">), un tas paredzēts, lai aprīkotu mājokli ar nepieciešamajiem sadzīves priekšmetiem un mīksto inventāru. </w:t>
      </w:r>
      <w:r w:rsidRPr="005C756C">
        <w:rPr>
          <w:rFonts w:eastAsiaTheme="minorEastAsia"/>
          <w:lang w:val="lv-LV" w:eastAsia="lv-LV"/>
        </w:rPr>
        <w:t xml:space="preserve">Ņemot vērā šā punkta grozījumus, nepieciešams noteikt jaunu pabalsta apmēru, jo līdz šim vienreizējs pabalsts sadzīves priekšmetu un mīkstā inventāra iegādei patstāvīgas dzīves uzsākšanai tika izmaksāts 820,05 </w:t>
      </w:r>
      <w:proofErr w:type="spellStart"/>
      <w:r w:rsidRPr="005C756C">
        <w:rPr>
          <w:rFonts w:eastAsiaTheme="minorEastAsia"/>
          <w:lang w:val="lv-LV" w:eastAsia="lv-LV"/>
        </w:rPr>
        <w:t>euro</w:t>
      </w:r>
      <w:proofErr w:type="spellEnd"/>
      <w:r w:rsidRPr="005C756C">
        <w:rPr>
          <w:rFonts w:eastAsiaTheme="minorEastAsia"/>
          <w:lang w:val="lv-LV" w:eastAsia="lv-LV"/>
        </w:rPr>
        <w:t xml:space="preserve"> apmērā, bet pēc </w:t>
      </w:r>
      <w:r w:rsidRPr="005C756C">
        <w:rPr>
          <w:rFonts w:asciiTheme="minorHAnsi" w:eastAsiaTheme="minorEastAsia" w:hAnsiTheme="minorHAnsi"/>
          <w:sz w:val="22"/>
          <w:szCs w:val="22"/>
          <w:lang w:val="lv-LV" w:eastAsia="lv-LV"/>
        </w:rPr>
        <w:t xml:space="preserve"> </w:t>
      </w:r>
      <w:r w:rsidRPr="005C756C">
        <w:rPr>
          <w:rFonts w:eastAsiaTheme="minorEastAsia"/>
          <w:lang w:val="lv-LV" w:eastAsia="lv-LV"/>
        </w:rPr>
        <w:t xml:space="preserve">MK noteikumu Nr.857 grozījumiem - pabalsts sadzīves priekšmetu un mīkstā inventāra iegādei ir 1065,00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Limbažu novada pašvaldībā līdzekļi līdz 01.07.2023. tika plānoti sešiem bērniem, bet trīs bērni nākuši klāt, kuriem arī ir nepieciešama šī pabalsta izmaksa. Papildus nepieciešamie līdzekļi budžetā pabalsta sadzīves priekšmetu un mīkstā inventāra iegādei ir </w:t>
      </w:r>
      <w:r w:rsidRPr="005C756C">
        <w:rPr>
          <w:rFonts w:eastAsiaTheme="minorEastAsia"/>
          <w:b/>
          <w:bCs/>
          <w:lang w:val="lv-LV" w:eastAsia="lv-LV"/>
        </w:rPr>
        <w:t xml:space="preserve">4356 </w:t>
      </w:r>
      <w:proofErr w:type="spellStart"/>
      <w:r w:rsidRPr="005C756C">
        <w:rPr>
          <w:rFonts w:eastAsiaTheme="minorEastAsia"/>
          <w:b/>
          <w:bCs/>
          <w:lang w:val="lv-LV" w:eastAsia="lv-LV"/>
        </w:rPr>
        <w:t>euro</w:t>
      </w:r>
      <w:proofErr w:type="spellEnd"/>
      <w:r w:rsidRPr="005C756C">
        <w:rPr>
          <w:rFonts w:eastAsiaTheme="minorEastAsia"/>
          <w:lang w:val="lv-LV" w:eastAsia="lv-LV"/>
        </w:rPr>
        <w:t xml:space="preserve">.  </w:t>
      </w:r>
    </w:p>
    <w:p w14:paraId="21AA54E7"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 xml:space="preserve">MK noteikumu Nr.857 31. punkts paredz, </w:t>
      </w:r>
      <w:r w:rsidRPr="005C756C">
        <w:rPr>
          <w:rFonts w:eastAsiaTheme="minorEastAsia"/>
          <w:i/>
          <w:iCs/>
          <w:lang w:val="lv-LV" w:eastAsia="lv-LV"/>
        </w:rPr>
        <w:t xml:space="preserve">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w:t>
      </w:r>
      <w:proofErr w:type="spellStart"/>
      <w:r w:rsidRPr="005C756C">
        <w:rPr>
          <w:rFonts w:eastAsiaTheme="minorEastAsia"/>
          <w:i/>
          <w:iCs/>
          <w:lang w:val="lv-LV" w:eastAsia="lv-LV"/>
        </w:rPr>
        <w:t>ārpusģimenes</w:t>
      </w:r>
      <w:proofErr w:type="spellEnd"/>
      <w:r w:rsidRPr="005C756C">
        <w:rPr>
          <w:rFonts w:eastAsiaTheme="minorEastAsia"/>
          <w:i/>
          <w:iCs/>
          <w:lang w:val="lv-LV" w:eastAsia="lv-LV"/>
        </w:rPr>
        <w:t xml:space="preserve"> aprūpi, viņam izmaksā pabalstu ikmēneša izdevumiem, kas nav mazāks par 20 procentiem (noapaļots līdz pilniem </w:t>
      </w:r>
      <w:proofErr w:type="spellStart"/>
      <w:r w:rsidRPr="005C756C">
        <w:rPr>
          <w:rFonts w:eastAsiaTheme="minorEastAsia"/>
          <w:i/>
          <w:iCs/>
          <w:lang w:val="lv-LV" w:eastAsia="lv-LV"/>
        </w:rPr>
        <w:t>euro</w:t>
      </w:r>
      <w:proofErr w:type="spellEnd"/>
      <w:r w:rsidRPr="005C756C">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30 procentiem (noapaļots līdz pilniem </w:t>
      </w:r>
      <w:proofErr w:type="spellStart"/>
      <w:r w:rsidRPr="005C756C">
        <w:rPr>
          <w:rFonts w:eastAsiaTheme="minorEastAsia"/>
          <w:i/>
          <w:iCs/>
          <w:lang w:val="lv-LV" w:eastAsia="lv-LV"/>
        </w:rPr>
        <w:t>euro</w:t>
      </w:r>
      <w:proofErr w:type="spellEnd"/>
      <w:r w:rsidRPr="005C756C">
        <w:rPr>
          <w:rFonts w:eastAsiaTheme="minorEastAsia"/>
          <w:i/>
          <w:iCs/>
          <w:lang w:val="lv-LV" w:eastAsia="lv-LV"/>
        </w:rPr>
        <w:t xml:space="preserve">) no Centrālās statistikas pārvaldes publicētās aktuālās minimālo ienākumu mediānas uz vienu ekvivalento patērētāju mēnesī. </w:t>
      </w:r>
      <w:r w:rsidRPr="005C756C">
        <w:rPr>
          <w:rFonts w:eastAsiaTheme="minorEastAsia"/>
          <w:lang w:val="lv-LV" w:eastAsia="lv-LV"/>
        </w:rPr>
        <w:t xml:space="preserve">Ņemot vērā šā punkta </w:t>
      </w:r>
      <w:r w:rsidRPr="005C756C">
        <w:rPr>
          <w:rFonts w:eastAsiaTheme="minorEastAsia"/>
          <w:lang w:val="lv-LV" w:eastAsia="lv-LV"/>
        </w:rPr>
        <w:lastRenderedPageBreak/>
        <w:t>grozījumus, nepieciešams noteikt jaunu pabalsta apmēru, jo līdz šim</w:t>
      </w:r>
      <w:r w:rsidRPr="005C756C">
        <w:rPr>
          <w:rFonts w:eastAsiaTheme="minorEastAsia"/>
          <w:i/>
          <w:iCs/>
          <w:lang w:val="lv-LV" w:eastAsia="lv-LV"/>
        </w:rPr>
        <w:t xml:space="preserve"> </w:t>
      </w:r>
      <w:r w:rsidRPr="005C756C">
        <w:rPr>
          <w:rFonts w:eastAsiaTheme="minorEastAsia"/>
          <w:lang w:val="lv-LV" w:eastAsia="lv-LV"/>
        </w:rPr>
        <w:t xml:space="preserve">pabalsta apmērs ikmēneša izdevumu segšanai ir 109,00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personām ar invaliditāti kopš bērnības 163,00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kopā budžetā plānotie līdzekļi vienpadsmit personām bija 15684 </w:t>
      </w:r>
      <w:proofErr w:type="spellStart"/>
      <w:r w:rsidRPr="005C756C">
        <w:rPr>
          <w:rFonts w:eastAsiaTheme="minorEastAsia"/>
          <w:lang w:val="lv-LV" w:eastAsia="lv-LV"/>
        </w:rPr>
        <w:t>euro</w:t>
      </w:r>
      <w:proofErr w:type="spellEnd"/>
      <w:r w:rsidRPr="005C756C">
        <w:rPr>
          <w:rFonts w:eastAsiaTheme="minorEastAsia"/>
          <w:lang w:val="lv-LV" w:eastAsia="lv-LV"/>
        </w:rPr>
        <w:t xml:space="preserve"> apmērā. Pēc </w:t>
      </w:r>
      <w:r w:rsidRPr="005C756C">
        <w:rPr>
          <w:rFonts w:asciiTheme="minorHAnsi" w:eastAsiaTheme="minorEastAsia" w:hAnsiTheme="minorHAnsi"/>
          <w:sz w:val="22"/>
          <w:szCs w:val="22"/>
          <w:lang w:val="lv-LV" w:eastAsia="lv-LV"/>
        </w:rPr>
        <w:t xml:space="preserve"> </w:t>
      </w:r>
      <w:r w:rsidRPr="005C756C">
        <w:rPr>
          <w:rFonts w:eastAsiaTheme="minorEastAsia"/>
          <w:lang w:val="lv-LV" w:eastAsia="lv-LV"/>
        </w:rPr>
        <w:t xml:space="preserve">MK noteikumu Nr.857 grozījumiem - pabalsts ikmēneša izdevumu segšanai mēnesī bērniem bāreņiem, kuriem ir noteikta invaliditāte būs 188,00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vai bērniem, kuriem nav noteikta invaliditāte 125,00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mēnesī. 6 mēnešu periodā uz vienpadsmit bērniem, kuri bija ieplānoti budžetā par summu, kas bija plānota līdz 01.07.2023. un 3 bērniem, kas budžetā nebija ieplānoti nepieciešams budžeta palielinājums </w:t>
      </w:r>
      <w:r w:rsidRPr="005C756C">
        <w:rPr>
          <w:rFonts w:eastAsiaTheme="minorEastAsia"/>
          <w:b/>
          <w:bCs/>
          <w:lang w:val="lv-LV" w:eastAsia="lv-LV"/>
        </w:rPr>
        <w:t>4440</w:t>
      </w:r>
      <w:r w:rsidRPr="005C756C">
        <w:rPr>
          <w:rFonts w:eastAsiaTheme="minorEastAsia"/>
          <w:lang w:val="lv-LV" w:eastAsia="lv-LV"/>
        </w:rPr>
        <w:t xml:space="preserve"> </w:t>
      </w:r>
      <w:proofErr w:type="spellStart"/>
      <w:r w:rsidRPr="005C756C">
        <w:rPr>
          <w:rFonts w:eastAsiaTheme="minorEastAsia"/>
          <w:b/>
          <w:lang w:val="lv-LV" w:eastAsia="lv-LV"/>
        </w:rPr>
        <w:t>euro</w:t>
      </w:r>
      <w:proofErr w:type="spellEnd"/>
      <w:r w:rsidRPr="005C756C">
        <w:rPr>
          <w:rFonts w:eastAsiaTheme="minorEastAsia"/>
          <w:lang w:val="lv-LV" w:eastAsia="lv-LV"/>
        </w:rPr>
        <w:t>.</w:t>
      </w:r>
    </w:p>
    <w:p w14:paraId="1E87DD0A"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Pārējie pabalstu apmēri paliek saistošo noteikumu Nr.25 apmērā.</w:t>
      </w:r>
    </w:p>
    <w:p w14:paraId="5D37882C"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 xml:space="preserve">Pašvaldību likuma 44. panta pirmā daļa nosaka, ka </w:t>
      </w:r>
      <w:r w:rsidRPr="005C756C">
        <w:rPr>
          <w:rFonts w:eastAsiaTheme="minorEastAsia"/>
          <w:i/>
          <w:iCs/>
          <w:lang w:val="lv-LV" w:eastAsia="lv-LV"/>
        </w:rPr>
        <w:t>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r w:rsidRPr="005C756C">
        <w:rPr>
          <w:rFonts w:eastAsiaTheme="minorEastAsia"/>
          <w:lang w:val="lv-LV" w:eastAsia="lv-LV"/>
        </w:rPr>
        <w:t xml:space="preserve">. </w:t>
      </w:r>
    </w:p>
    <w:p w14:paraId="366FDB06" w14:textId="77777777" w:rsidR="005C756C" w:rsidRPr="005C756C" w:rsidRDefault="005C756C" w:rsidP="005C756C">
      <w:pPr>
        <w:ind w:firstLine="720"/>
        <w:jc w:val="both"/>
        <w:rPr>
          <w:rFonts w:eastAsiaTheme="minorEastAsia"/>
          <w:b/>
          <w:bCs/>
          <w:lang w:val="lv-LV" w:eastAsia="lv-LV"/>
        </w:rPr>
      </w:pPr>
      <w:r w:rsidRPr="005C756C">
        <w:rPr>
          <w:rFonts w:eastAsiaTheme="minorEastAsia"/>
          <w:lang w:val="lv-LV" w:eastAsia="lv-LV"/>
        </w:rPr>
        <w:t xml:space="preserve">Pašvaldību likuma 46. panta trešā daļa nosaka, ka </w:t>
      </w:r>
      <w:r w:rsidRPr="005C756C">
        <w:rPr>
          <w:rFonts w:eastAsiaTheme="minorEastAsia"/>
          <w:i/>
          <w:iCs/>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5C756C">
        <w:rPr>
          <w:rFonts w:eastAsiaTheme="minorEastAsia"/>
          <w:lang w:val="lv-LV" w:eastAsia="lv-LV"/>
        </w:rPr>
        <w:t xml:space="preserve">. Sabiedrības viedokļa noskaidrošanas laikā tika saņemti priekšlikumi no audžuģimenes, kas attiecas uz aizbildnībā esošiem bērniem un audžuģimenēs ievietotiem bērniem, saistībā ar ēdināšanu izglītības iestādēs un mācību līdzekļu iegādi uzsākot jaunu mācību gadu. Pēc Limbažu novada Bāriņtiesas sniegtās informācijas audžuģimenēs ir ievietoti 33 bērni, pie aizbildņiem - 46 bērni. Mācību līdzekļu iegādei 2024. gadā būs nepieciešami līdzekļi 2370 </w:t>
      </w:r>
      <w:proofErr w:type="spellStart"/>
      <w:r w:rsidRPr="005C756C">
        <w:rPr>
          <w:rFonts w:eastAsiaTheme="minorEastAsia"/>
          <w:lang w:val="lv-LV" w:eastAsia="lv-LV"/>
        </w:rPr>
        <w:t>euro</w:t>
      </w:r>
      <w:proofErr w:type="spellEnd"/>
      <w:r w:rsidRPr="005C756C">
        <w:rPr>
          <w:rFonts w:eastAsiaTheme="minorEastAsia"/>
          <w:lang w:val="lv-LV" w:eastAsia="lv-LV"/>
        </w:rPr>
        <w:t xml:space="preserve"> apmērā, bet ēdināšanai izglītības iestādēs </w:t>
      </w:r>
      <w:r w:rsidRPr="005C756C">
        <w:rPr>
          <w:rFonts w:eastAsiaTheme="minorEastAsia"/>
          <w:b/>
          <w:bCs/>
          <w:lang w:val="lv-LV" w:eastAsia="lv-LV"/>
        </w:rPr>
        <w:t>2023. gada novembra un decembra mēnešos jāparedz</w:t>
      </w:r>
      <w:r w:rsidRPr="005C756C">
        <w:rPr>
          <w:rFonts w:eastAsiaTheme="minorEastAsia"/>
          <w:lang w:val="lv-LV" w:eastAsia="lv-LV"/>
        </w:rPr>
        <w:t xml:space="preserve"> </w:t>
      </w:r>
      <w:r w:rsidRPr="005C756C">
        <w:rPr>
          <w:rFonts w:eastAsiaTheme="minorEastAsia"/>
          <w:b/>
          <w:bCs/>
          <w:lang w:val="lv-LV" w:eastAsia="lv-LV"/>
        </w:rPr>
        <w:t xml:space="preserve">5807 </w:t>
      </w:r>
      <w:proofErr w:type="spellStart"/>
      <w:r w:rsidRPr="005C756C">
        <w:rPr>
          <w:rFonts w:eastAsiaTheme="minorEastAsia"/>
          <w:b/>
          <w:bCs/>
          <w:lang w:val="lv-LV" w:eastAsia="lv-LV"/>
        </w:rPr>
        <w:t>euro</w:t>
      </w:r>
      <w:proofErr w:type="spellEnd"/>
      <w:r w:rsidRPr="005C756C">
        <w:rPr>
          <w:rFonts w:eastAsiaTheme="minorEastAsia"/>
          <w:b/>
          <w:bCs/>
          <w:lang w:val="lv-LV" w:eastAsia="lv-LV"/>
        </w:rPr>
        <w:t xml:space="preserve">. </w:t>
      </w:r>
    </w:p>
    <w:p w14:paraId="7C324340"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 xml:space="preserve">Saskaņā ar Pašvaldību likuma 47. panta otro daļu </w:t>
      </w:r>
      <w:r w:rsidRPr="005C756C">
        <w:rPr>
          <w:rFonts w:eastAsiaTheme="minorEastAsia"/>
          <w:i/>
          <w:iCs/>
          <w:lang w:val="lv-LV" w:eastAsia="lv-LV"/>
        </w:rPr>
        <w:t xml:space="preserve">Dome triju darbdienu laikā pēc parakstīšanas </w:t>
      </w:r>
      <w:proofErr w:type="spellStart"/>
      <w:r w:rsidRPr="005C756C">
        <w:rPr>
          <w:rFonts w:eastAsiaTheme="minorEastAsia"/>
          <w:i/>
          <w:iCs/>
          <w:lang w:val="lv-LV" w:eastAsia="lv-LV"/>
        </w:rPr>
        <w:t>rakstveidā</w:t>
      </w:r>
      <w:proofErr w:type="spellEnd"/>
      <w:r w:rsidRPr="005C756C">
        <w:rPr>
          <w:rFonts w:eastAsiaTheme="minorEastAsia"/>
          <w:i/>
          <w:iCs/>
          <w:lang w:val="lv-LV" w:eastAsia="lv-LV"/>
        </w:rPr>
        <w:t xml:space="preserve"> </w:t>
      </w:r>
      <w:proofErr w:type="spellStart"/>
      <w:r w:rsidRPr="005C756C">
        <w:rPr>
          <w:rFonts w:eastAsiaTheme="minorEastAsia"/>
          <w:i/>
          <w:iCs/>
          <w:lang w:val="lv-LV" w:eastAsia="lv-LV"/>
        </w:rPr>
        <w:t>nosūta</w:t>
      </w:r>
      <w:proofErr w:type="spellEnd"/>
      <w:r w:rsidRPr="005C756C">
        <w:rPr>
          <w:rFonts w:eastAsiaTheme="minorEastAsia"/>
          <w:i/>
          <w:iCs/>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5C756C">
        <w:rPr>
          <w:rFonts w:eastAsiaTheme="minorEastAsia"/>
          <w:i/>
          <w:iCs/>
          <w:lang w:val="lv-LV" w:eastAsia="lv-LV"/>
        </w:rPr>
        <w:t>nosūta</w:t>
      </w:r>
      <w:proofErr w:type="spellEnd"/>
      <w:r w:rsidRPr="005C756C">
        <w:rPr>
          <w:rFonts w:eastAsiaTheme="minorEastAsia"/>
          <w:i/>
          <w:iCs/>
          <w:lang w:val="lv-LV" w:eastAsia="lv-LV"/>
        </w:rPr>
        <w:t xml:space="preserve"> pašvaldībai attiecīgu atzinumu.</w:t>
      </w:r>
    </w:p>
    <w:p w14:paraId="2F4AF8CB" w14:textId="77777777" w:rsidR="005C756C" w:rsidRPr="005C756C" w:rsidRDefault="005C756C" w:rsidP="005C756C">
      <w:pPr>
        <w:ind w:firstLine="720"/>
        <w:jc w:val="both"/>
        <w:rPr>
          <w:rFonts w:eastAsiaTheme="minorEastAsia"/>
          <w:lang w:val="lv-LV" w:eastAsia="lv-LV"/>
        </w:rPr>
      </w:pPr>
      <w:r w:rsidRPr="005C756C">
        <w:rPr>
          <w:rFonts w:eastAsiaTheme="minorEastAsia"/>
          <w:lang w:val="lv-LV" w:eastAsia="lv-LV"/>
        </w:rPr>
        <w:t xml:space="preserve">Ņemot vērā Pašvaldību likuma Pārejas noteikumu 6.punktu </w:t>
      </w:r>
      <w:r w:rsidRPr="005C756C">
        <w:rPr>
          <w:rFonts w:eastAsiaTheme="minorEastAsia"/>
          <w:i/>
          <w:iCs/>
          <w:lang w:val="lv-LV" w:eastAsia="lv-LV"/>
        </w:rPr>
        <w:t>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r w:rsidRPr="005C756C">
        <w:rPr>
          <w:rFonts w:eastAsiaTheme="minorEastAsia"/>
          <w:lang w:val="lv-LV" w:eastAsia="lv-LV"/>
        </w:rPr>
        <w:t>, nepieciešams izdot jaunus saistošos noteikumus.</w:t>
      </w:r>
    </w:p>
    <w:p w14:paraId="726512FC" w14:textId="77777777" w:rsidR="005C756C" w:rsidRPr="00D946CD" w:rsidRDefault="005C756C" w:rsidP="005C756C">
      <w:pPr>
        <w:ind w:firstLine="720"/>
        <w:jc w:val="both"/>
        <w:rPr>
          <w:b/>
          <w:bCs/>
          <w:lang w:val="lv-LV" w:eastAsia="lv-LV"/>
        </w:rPr>
      </w:pPr>
      <w:r w:rsidRPr="005C756C">
        <w:rPr>
          <w:rFonts w:eastAsiaTheme="minorEastAsia"/>
          <w:lang w:val="lv-LV" w:eastAsia="lv-LV"/>
        </w:rPr>
        <w:t>Pamatojoties uz likuma “Par palīdzību dzīvokļa jautājumu risināšanā” 25.</w:t>
      </w:r>
      <w:r w:rsidRPr="005C756C">
        <w:rPr>
          <w:rFonts w:eastAsiaTheme="minorEastAsia"/>
          <w:vertAlign w:val="superscript"/>
          <w:lang w:val="lv-LV" w:eastAsia="lv-LV"/>
        </w:rPr>
        <w:t>2</w:t>
      </w:r>
      <w:r w:rsidRPr="005C756C">
        <w:rPr>
          <w:rFonts w:eastAsiaTheme="minorEastAsia"/>
          <w:lang w:val="lv-LV" w:eastAsia="lv-LV"/>
        </w:rPr>
        <w:t xml:space="preserve"> panta pirmo un piekto daļu, Ministru kabineta 26.06.2018. noteikumu Nr. 354 “Audžuģimenes noteikumi” 78. punktu, Ministru kabineta 15.11.2005. noteikumu Nr.857 “Noteikumi par sociālajām garantijām bārenim un bez vecāku gādības palikušajam bērnam, kurš ir </w:t>
      </w:r>
      <w:proofErr w:type="spellStart"/>
      <w:r w:rsidRPr="005C756C">
        <w:rPr>
          <w:rFonts w:eastAsiaTheme="minorEastAsia"/>
          <w:lang w:val="lv-LV" w:eastAsia="lv-LV"/>
        </w:rPr>
        <w:t>ārpusģimenes</w:t>
      </w:r>
      <w:proofErr w:type="spellEnd"/>
      <w:r w:rsidRPr="005C756C">
        <w:rPr>
          <w:rFonts w:eastAsiaTheme="minorEastAsia"/>
          <w:lang w:val="lv-LV" w:eastAsia="lv-LV"/>
        </w:rPr>
        <w:t xml:space="preserve"> aprūpē, kā arī pēc </w:t>
      </w:r>
      <w:proofErr w:type="spellStart"/>
      <w:r w:rsidRPr="005C756C">
        <w:rPr>
          <w:rFonts w:eastAsiaTheme="minorEastAsia"/>
          <w:lang w:val="lv-LV" w:eastAsia="lv-LV"/>
        </w:rPr>
        <w:t>ārpusģimenes</w:t>
      </w:r>
      <w:proofErr w:type="spellEnd"/>
      <w:r w:rsidRPr="005C756C">
        <w:rPr>
          <w:rFonts w:eastAsiaTheme="minorEastAsia"/>
          <w:lang w:val="lv-LV" w:eastAsia="lv-LV"/>
        </w:rPr>
        <w:t xml:space="preserve"> aprūpes beigšanās” 22., 27., 30., 31. un 31.</w:t>
      </w:r>
      <w:r w:rsidRPr="005C756C">
        <w:rPr>
          <w:rFonts w:eastAsiaTheme="minorEastAsia"/>
          <w:vertAlign w:val="superscript"/>
          <w:lang w:val="lv-LV" w:eastAsia="lv-LV"/>
        </w:rPr>
        <w:t>1</w:t>
      </w:r>
      <w:r w:rsidRPr="005C756C">
        <w:rPr>
          <w:rFonts w:eastAsiaTheme="minorEastAsia"/>
          <w:lang w:val="lv-LV" w:eastAsia="lv-LV"/>
        </w:rPr>
        <w:t xml:space="preserve"> punktu, Pašvaldību likuma 4. panta pirmās daļas 9. punktu, 10. panta pirmās daļas 1. punktu, 44. panta pirmo daļu, 46. panta trešo daļu, 47.panta otro daļu, Pārejas noteikumu 6.punktu</w:t>
      </w:r>
      <w:r>
        <w:rPr>
          <w:rFonts w:eastAsiaTheme="minorEastAsia"/>
          <w:lang w:val="lv-LV" w:eastAsia="lv-LV"/>
        </w:rPr>
        <w:t>,</w:t>
      </w:r>
      <w:r w:rsidRPr="005C756C">
        <w:rPr>
          <w:rFonts w:eastAsiaTheme="minorEastAsia"/>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8395EBB" w14:textId="530B450E" w:rsidR="005C756C" w:rsidRPr="005C756C" w:rsidRDefault="005C756C" w:rsidP="005C756C">
      <w:pPr>
        <w:ind w:firstLine="720"/>
        <w:jc w:val="both"/>
        <w:rPr>
          <w:rFonts w:eastAsiaTheme="minorEastAsia"/>
          <w:lang w:val="lv-LV" w:eastAsia="lv-LV"/>
        </w:rPr>
      </w:pPr>
    </w:p>
    <w:p w14:paraId="7BF429BC" w14:textId="77777777" w:rsidR="005C756C" w:rsidRPr="005C756C" w:rsidRDefault="005C756C" w:rsidP="000B5ABA">
      <w:pPr>
        <w:numPr>
          <w:ilvl w:val="0"/>
          <w:numId w:val="23"/>
        </w:numPr>
        <w:ind w:left="357" w:hanging="357"/>
        <w:contextualSpacing/>
        <w:jc w:val="both"/>
        <w:rPr>
          <w:rFonts w:eastAsiaTheme="minorHAnsi" w:cstheme="minorBidi"/>
          <w:lang w:val="lv-LV"/>
        </w:rPr>
      </w:pPr>
      <w:r w:rsidRPr="005C756C">
        <w:rPr>
          <w:rFonts w:eastAsiaTheme="minorHAnsi" w:cstheme="minorBidi"/>
          <w:lang w:val="lv-LV"/>
        </w:rPr>
        <w:t>Apstiprināt Limbažu novada pašvaldības domes saistošos noteikumus Nr.  “Par Limbažu novada pašvaldības atbalstu bārenim un bez vecāku gādības palikušam bērnam pēc pilngadības sasniegšanas, audžuģimenēm un aizbildņiem” (pielikumā).</w:t>
      </w:r>
    </w:p>
    <w:p w14:paraId="60F21086" w14:textId="77777777" w:rsidR="005C756C" w:rsidRPr="005C756C" w:rsidRDefault="005C756C" w:rsidP="000B5ABA">
      <w:pPr>
        <w:numPr>
          <w:ilvl w:val="0"/>
          <w:numId w:val="23"/>
        </w:numPr>
        <w:ind w:left="357" w:hanging="357"/>
        <w:contextualSpacing/>
        <w:jc w:val="both"/>
        <w:rPr>
          <w:rFonts w:eastAsiaTheme="minorHAnsi" w:cstheme="minorBidi"/>
          <w:lang w:val="lv-LV"/>
        </w:rPr>
      </w:pPr>
      <w:r w:rsidRPr="005C756C">
        <w:rPr>
          <w:rFonts w:eastAsiaTheme="minorHAnsi" w:cstheme="minorBidi"/>
          <w:lang w:val="lv-LV"/>
        </w:rPr>
        <w:lastRenderedPageBreak/>
        <w:t xml:space="preserve">Piešķirt finansējumu no nesadalītā atlikuma saistošo noteikumu izpildei 2023. gadā 15 371 </w:t>
      </w:r>
      <w:proofErr w:type="spellStart"/>
      <w:r w:rsidRPr="005C756C">
        <w:rPr>
          <w:rFonts w:eastAsiaTheme="minorHAnsi" w:cstheme="minorBidi"/>
          <w:lang w:val="lv-LV"/>
        </w:rPr>
        <w:t>euro</w:t>
      </w:r>
      <w:proofErr w:type="spellEnd"/>
      <w:r w:rsidRPr="005C756C">
        <w:rPr>
          <w:rFonts w:eastAsiaTheme="minorHAnsi" w:cstheme="minorBidi"/>
          <w:lang w:val="lv-LV"/>
        </w:rPr>
        <w:t xml:space="preserve"> apmērā, no šīs summas:</w:t>
      </w:r>
    </w:p>
    <w:p w14:paraId="4170CF01" w14:textId="77777777" w:rsidR="005C756C" w:rsidRPr="005C756C" w:rsidRDefault="005C756C" w:rsidP="000B5ABA">
      <w:pPr>
        <w:numPr>
          <w:ilvl w:val="1"/>
          <w:numId w:val="23"/>
        </w:numPr>
        <w:ind w:left="964" w:hanging="567"/>
        <w:contextualSpacing/>
        <w:jc w:val="both"/>
        <w:rPr>
          <w:rFonts w:eastAsiaTheme="minorHAnsi" w:cstheme="minorBidi"/>
          <w:lang w:val="lv-LV"/>
        </w:rPr>
      </w:pPr>
      <w:r w:rsidRPr="005C756C">
        <w:rPr>
          <w:rFonts w:eastAsiaTheme="minorHAnsi" w:cstheme="minorBidi"/>
          <w:lang w:val="lv-LV"/>
        </w:rPr>
        <w:t xml:space="preserve">Str.105, VF10.400, EKK6255 pabalstam pastāvīgas dzīves uzsākšanai 768 </w:t>
      </w:r>
      <w:proofErr w:type="spellStart"/>
      <w:r w:rsidRPr="005C756C">
        <w:rPr>
          <w:rFonts w:eastAsiaTheme="minorHAnsi" w:cstheme="minorBidi"/>
          <w:lang w:val="lv-LV"/>
        </w:rPr>
        <w:t>euro</w:t>
      </w:r>
      <w:proofErr w:type="spellEnd"/>
      <w:r w:rsidRPr="005C756C">
        <w:rPr>
          <w:rFonts w:eastAsiaTheme="minorHAnsi" w:cstheme="minorBidi"/>
          <w:lang w:val="lv-LV"/>
        </w:rPr>
        <w:t xml:space="preserve"> apmērā;</w:t>
      </w:r>
    </w:p>
    <w:p w14:paraId="1FC2298A" w14:textId="77777777" w:rsidR="005C756C" w:rsidRPr="005C756C" w:rsidRDefault="005C756C" w:rsidP="000B5ABA">
      <w:pPr>
        <w:numPr>
          <w:ilvl w:val="1"/>
          <w:numId w:val="23"/>
        </w:numPr>
        <w:ind w:left="964" w:hanging="567"/>
        <w:contextualSpacing/>
        <w:jc w:val="both"/>
        <w:rPr>
          <w:rFonts w:eastAsiaTheme="minorHAnsi" w:cstheme="minorBidi"/>
          <w:lang w:val="lv-LV"/>
        </w:rPr>
      </w:pPr>
      <w:r w:rsidRPr="005C756C">
        <w:rPr>
          <w:rFonts w:eastAsiaTheme="minorHAnsi" w:cstheme="minorBidi"/>
          <w:lang w:val="lv-LV"/>
        </w:rPr>
        <w:t xml:space="preserve">Str.105, VF10.400, EKK6255 pabalstam sadzīves priekšmetu un mīkstā inventāra iegādei 4356 </w:t>
      </w:r>
      <w:proofErr w:type="spellStart"/>
      <w:r w:rsidRPr="005C756C">
        <w:rPr>
          <w:rFonts w:eastAsiaTheme="minorHAnsi" w:cstheme="minorBidi"/>
          <w:lang w:val="lv-LV"/>
        </w:rPr>
        <w:t>euro</w:t>
      </w:r>
      <w:proofErr w:type="spellEnd"/>
      <w:r w:rsidRPr="005C756C">
        <w:rPr>
          <w:rFonts w:eastAsiaTheme="minorHAnsi" w:cstheme="minorBidi"/>
          <w:lang w:val="lv-LV"/>
        </w:rPr>
        <w:t xml:space="preserve"> apmērā;</w:t>
      </w:r>
    </w:p>
    <w:p w14:paraId="76C0543E" w14:textId="77777777" w:rsidR="005C756C" w:rsidRPr="005C756C" w:rsidRDefault="005C756C" w:rsidP="000B5ABA">
      <w:pPr>
        <w:numPr>
          <w:ilvl w:val="1"/>
          <w:numId w:val="23"/>
        </w:numPr>
        <w:ind w:left="964" w:hanging="567"/>
        <w:contextualSpacing/>
        <w:jc w:val="both"/>
        <w:rPr>
          <w:rFonts w:eastAsiaTheme="minorHAnsi" w:cstheme="minorBidi"/>
          <w:lang w:val="lv-LV"/>
        </w:rPr>
      </w:pPr>
      <w:r w:rsidRPr="005C756C">
        <w:rPr>
          <w:rFonts w:eastAsiaTheme="minorHAnsi" w:cstheme="minorBidi"/>
          <w:lang w:val="lv-LV"/>
        </w:rPr>
        <w:t xml:space="preserve">Str.105, VF10.400, EKK6255 pabalstam ikmēneša izdevumu segšanai mēnesī 4440 </w:t>
      </w:r>
      <w:proofErr w:type="spellStart"/>
      <w:r w:rsidRPr="005C756C">
        <w:rPr>
          <w:rFonts w:eastAsiaTheme="minorHAnsi" w:cstheme="minorBidi"/>
          <w:lang w:val="lv-LV"/>
        </w:rPr>
        <w:t>euro</w:t>
      </w:r>
      <w:proofErr w:type="spellEnd"/>
      <w:r w:rsidRPr="005C756C">
        <w:rPr>
          <w:rFonts w:eastAsiaTheme="minorHAnsi" w:cstheme="minorBidi"/>
          <w:lang w:val="lv-LV"/>
        </w:rPr>
        <w:t>;</w:t>
      </w:r>
    </w:p>
    <w:p w14:paraId="4B6CC8CE" w14:textId="77777777" w:rsidR="005C756C" w:rsidRPr="005C756C" w:rsidRDefault="005C756C" w:rsidP="000B5ABA">
      <w:pPr>
        <w:numPr>
          <w:ilvl w:val="1"/>
          <w:numId w:val="23"/>
        </w:numPr>
        <w:ind w:left="964" w:hanging="567"/>
        <w:contextualSpacing/>
        <w:jc w:val="both"/>
        <w:rPr>
          <w:rFonts w:eastAsiaTheme="minorHAnsi" w:cstheme="minorBidi"/>
          <w:lang w:val="lv-LV"/>
        </w:rPr>
      </w:pPr>
      <w:r w:rsidRPr="005C756C">
        <w:rPr>
          <w:rFonts w:eastAsiaTheme="minorHAnsi" w:cstheme="minorBidi"/>
          <w:lang w:val="lv-LV"/>
        </w:rPr>
        <w:t xml:space="preserve">Str.105, VF10.400, EKK 6322 ēdināšanai izglītības iestādēs 2023. gada novembra un decembra mēnešos 5807 </w:t>
      </w:r>
      <w:proofErr w:type="spellStart"/>
      <w:r w:rsidRPr="005C756C">
        <w:rPr>
          <w:rFonts w:eastAsiaTheme="minorHAnsi" w:cstheme="minorBidi"/>
          <w:lang w:val="lv-LV"/>
        </w:rPr>
        <w:t>euro</w:t>
      </w:r>
      <w:proofErr w:type="spellEnd"/>
      <w:r w:rsidRPr="005C756C">
        <w:rPr>
          <w:rFonts w:eastAsiaTheme="minorHAnsi" w:cstheme="minorBidi"/>
          <w:lang w:val="lv-LV"/>
        </w:rPr>
        <w:t>.</w:t>
      </w:r>
    </w:p>
    <w:p w14:paraId="27607176" w14:textId="77777777" w:rsidR="005C756C" w:rsidRPr="005C756C" w:rsidRDefault="005C756C" w:rsidP="000B5ABA">
      <w:pPr>
        <w:numPr>
          <w:ilvl w:val="0"/>
          <w:numId w:val="23"/>
        </w:numPr>
        <w:ind w:left="357" w:hanging="357"/>
        <w:contextualSpacing/>
        <w:jc w:val="both"/>
        <w:rPr>
          <w:rFonts w:eastAsiaTheme="minorHAnsi" w:cstheme="minorBidi"/>
          <w:lang w:val="lv-LV"/>
        </w:rPr>
      </w:pPr>
      <w:r w:rsidRPr="005C756C">
        <w:rPr>
          <w:rFonts w:eastAsiaTheme="minorHAnsi" w:cstheme="minorBidi"/>
          <w:lang w:val="lv-LV"/>
        </w:rPr>
        <w:t xml:space="preserve">Uzdot Administratīvajai nodaļai triju darbdienu laikā pēc saistošo noteikumu parakstīšanas saistošos noteikumus un paskaidrojuma rakstu </w:t>
      </w:r>
      <w:proofErr w:type="spellStart"/>
      <w:r w:rsidRPr="005C756C">
        <w:rPr>
          <w:rFonts w:eastAsiaTheme="minorHAnsi" w:cstheme="minorBidi"/>
          <w:lang w:val="lv-LV"/>
        </w:rPr>
        <w:t>rakstveidā</w:t>
      </w:r>
      <w:proofErr w:type="spellEnd"/>
      <w:r w:rsidRPr="005C756C">
        <w:rPr>
          <w:rFonts w:eastAsiaTheme="minorHAnsi" w:cstheme="minorBidi"/>
          <w:lang w:val="lv-LV"/>
        </w:rPr>
        <w:t xml:space="preserve"> nosūtīt atzinuma sniegšanai Vides aizsardzības un reģionālās attīstības ministrijai. </w:t>
      </w:r>
    </w:p>
    <w:p w14:paraId="39ED818D" w14:textId="77777777" w:rsidR="005C756C" w:rsidRPr="005C756C" w:rsidRDefault="005C756C" w:rsidP="000B5ABA">
      <w:pPr>
        <w:numPr>
          <w:ilvl w:val="0"/>
          <w:numId w:val="23"/>
        </w:numPr>
        <w:ind w:left="357" w:hanging="357"/>
        <w:contextualSpacing/>
        <w:jc w:val="both"/>
        <w:rPr>
          <w:rFonts w:eastAsiaTheme="minorHAnsi" w:cstheme="minorBidi"/>
          <w:lang w:val="lv-LV"/>
        </w:rPr>
      </w:pPr>
      <w:r w:rsidRPr="005C756C">
        <w:rPr>
          <w:rFonts w:eastAsiaTheme="minorHAnsi" w:cstheme="minorBidi"/>
          <w:lang w:val="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678FD536" w14:textId="77777777" w:rsidR="005C756C" w:rsidRPr="005C756C" w:rsidRDefault="005C756C" w:rsidP="000B5ABA">
      <w:pPr>
        <w:numPr>
          <w:ilvl w:val="0"/>
          <w:numId w:val="23"/>
        </w:numPr>
        <w:ind w:left="357" w:hanging="357"/>
        <w:contextualSpacing/>
        <w:jc w:val="both"/>
        <w:rPr>
          <w:rFonts w:eastAsiaTheme="minorHAnsi" w:cstheme="minorBidi"/>
          <w:lang w:val="lv-LV"/>
        </w:rPr>
      </w:pPr>
      <w:r w:rsidRPr="005C756C">
        <w:rPr>
          <w:rFonts w:eastAsiaTheme="minorHAnsi" w:cstheme="minorBidi"/>
          <w:lang w:val="lv-LV"/>
        </w:rPr>
        <w:t>Saistošie noteikumi stājas spēkā pēc to publicēšanas oficiālajā izdevumā “Latvijas Vēstnesis”.</w:t>
      </w:r>
    </w:p>
    <w:p w14:paraId="13F37467" w14:textId="77777777" w:rsidR="005C756C" w:rsidRPr="005C756C" w:rsidRDefault="005C756C" w:rsidP="000B5ABA">
      <w:pPr>
        <w:numPr>
          <w:ilvl w:val="0"/>
          <w:numId w:val="23"/>
        </w:numPr>
        <w:ind w:left="357" w:hanging="357"/>
        <w:contextualSpacing/>
        <w:jc w:val="both"/>
        <w:rPr>
          <w:rFonts w:eastAsiaTheme="minorHAnsi" w:cstheme="minorBidi"/>
          <w:lang w:val="lv-LV"/>
        </w:rPr>
      </w:pPr>
      <w:r w:rsidRPr="005C756C">
        <w:rPr>
          <w:rFonts w:eastAsiaTheme="minorHAnsi" w:cstheme="minorBidi"/>
          <w:lang w:val="lv-LV"/>
        </w:rPr>
        <w:t>Atbildīgo par lēmuma izpildi noteikt Limbažu novada Sociālā dienesta vadītāju.</w:t>
      </w:r>
    </w:p>
    <w:p w14:paraId="7DC54996" w14:textId="77777777" w:rsidR="005C756C" w:rsidRPr="005C756C" w:rsidRDefault="005C756C" w:rsidP="000B5ABA">
      <w:pPr>
        <w:numPr>
          <w:ilvl w:val="0"/>
          <w:numId w:val="23"/>
        </w:numPr>
        <w:ind w:left="357" w:hanging="357"/>
        <w:contextualSpacing/>
        <w:jc w:val="both"/>
        <w:rPr>
          <w:rFonts w:eastAsiaTheme="minorHAnsi" w:cstheme="minorBidi"/>
          <w:lang w:val="lv-LV"/>
        </w:rPr>
      </w:pPr>
      <w:r w:rsidRPr="005C756C">
        <w:rPr>
          <w:rFonts w:eastAsiaTheme="minorHAnsi" w:cstheme="minorBidi"/>
          <w:lang w:val="lv-LV"/>
        </w:rPr>
        <w:t>Kontroli par lēmuma izpildi uzdot Limbažu novada pašvaldības izpilddirektoram.</w:t>
      </w:r>
    </w:p>
    <w:p w14:paraId="0797193A" w14:textId="77777777" w:rsidR="00E46862" w:rsidRDefault="00E46862" w:rsidP="00FF7617">
      <w:pPr>
        <w:pStyle w:val="Sarakstarindkopa1"/>
        <w:spacing w:after="0" w:line="240" w:lineRule="auto"/>
        <w:ind w:left="0"/>
        <w:jc w:val="both"/>
        <w:rPr>
          <w:rFonts w:ascii="Times New Roman" w:hAnsi="Times New Roman"/>
          <w:sz w:val="24"/>
          <w:szCs w:val="24"/>
        </w:rPr>
      </w:pPr>
    </w:p>
    <w:p w14:paraId="4E5A656F" w14:textId="77777777" w:rsidR="002C02E2" w:rsidRPr="00E46862" w:rsidRDefault="002C02E2"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58D02919" w14:textId="77777777" w:rsidR="00C260E6" w:rsidRPr="00C260E6" w:rsidRDefault="00C260E6" w:rsidP="00C260E6">
      <w:pPr>
        <w:pBdr>
          <w:bottom w:val="single" w:sz="6" w:space="1" w:color="auto"/>
        </w:pBdr>
        <w:jc w:val="both"/>
        <w:rPr>
          <w:b/>
          <w:bCs/>
          <w:noProof/>
          <w:lang w:val="lv-LV" w:eastAsia="lv-LV"/>
        </w:rPr>
      </w:pPr>
      <w:bookmarkStart w:id="12" w:name="_Hlk148010741"/>
      <w:r w:rsidRPr="00C260E6">
        <w:rPr>
          <w:b/>
          <w:bCs/>
          <w:noProof/>
          <w:lang w:val="lv-LV" w:eastAsia="lv-LV"/>
        </w:rPr>
        <w:t>Par grozījumiem Limbažu novada domes 27.10.2022. lēmumā Nr. 1000 “Par Sociālā atbalsta un veselības veicināšanas stratēģijas 2023.-2030. gadam izstrādi, darba grupas izveidi”</w:t>
      </w:r>
      <w:bookmarkEnd w:id="12"/>
    </w:p>
    <w:p w14:paraId="6C9061FE" w14:textId="77777777" w:rsidR="00C260E6" w:rsidRPr="00C64A33" w:rsidRDefault="00C260E6" w:rsidP="00C260E6">
      <w:pPr>
        <w:jc w:val="center"/>
        <w:rPr>
          <w:lang w:val="lv-LV" w:eastAsia="lv-LV"/>
        </w:rPr>
      </w:pPr>
      <w:r w:rsidRPr="00C64A33">
        <w:rPr>
          <w:lang w:val="lv-LV" w:eastAsia="lv-LV"/>
        </w:rPr>
        <w:t xml:space="preserve">Ziņo </w:t>
      </w:r>
      <w:r>
        <w:rPr>
          <w:noProof/>
          <w:lang w:val="lv-LV" w:eastAsia="lv-LV"/>
        </w:rPr>
        <w:t>Rūdolfs Pelēkais</w:t>
      </w:r>
    </w:p>
    <w:p w14:paraId="697F2141" w14:textId="77777777" w:rsidR="00C260E6" w:rsidRPr="00C260E6" w:rsidRDefault="00C260E6" w:rsidP="00C260E6">
      <w:pPr>
        <w:jc w:val="both"/>
        <w:rPr>
          <w:lang w:val="lv-LV" w:eastAsia="lv-LV"/>
        </w:rPr>
      </w:pPr>
    </w:p>
    <w:p w14:paraId="4D2BB199" w14:textId="77777777" w:rsidR="00C260E6" w:rsidRPr="00C260E6" w:rsidRDefault="00C260E6" w:rsidP="00C260E6">
      <w:pPr>
        <w:autoSpaceDE w:val="0"/>
        <w:autoSpaceDN w:val="0"/>
        <w:adjustRightInd w:val="0"/>
        <w:ind w:firstLine="720"/>
        <w:jc w:val="both"/>
        <w:rPr>
          <w:rFonts w:eastAsia="Calibri"/>
          <w:lang w:val="lv-LV" w:eastAsia="lv-LV" w:bidi="lo-LA"/>
        </w:rPr>
      </w:pPr>
      <w:r w:rsidRPr="00C260E6">
        <w:rPr>
          <w:lang w:val="lv-LV" w:eastAsia="lv-LV"/>
        </w:rPr>
        <w:t xml:space="preserve">Saskaņā ar Limbažu novada domes 2022. gada 27. oktobra lēmumu Nr. </w:t>
      </w:r>
      <w:r w:rsidRPr="00C260E6">
        <w:rPr>
          <w:noProof/>
          <w:lang w:val="lv-LV" w:eastAsia="lv-LV"/>
        </w:rPr>
        <w:t>1000</w:t>
      </w:r>
      <w:r w:rsidRPr="00C260E6">
        <w:rPr>
          <w:bCs/>
          <w:noProof/>
          <w:lang w:val="lv-LV" w:eastAsia="lv-LV"/>
        </w:rPr>
        <w:t xml:space="preserve"> </w:t>
      </w:r>
      <w:r w:rsidRPr="00C260E6">
        <w:rPr>
          <w:lang w:val="lv-LV" w:eastAsia="lv-LV"/>
        </w:rPr>
        <w:t xml:space="preserve">ir uzsākta Limbažu novada Sociālā atbalsta un veselības veicināšanas stratēģijas 2023.-2030. gadam izstrāde, grozījumi lēmumā veikti ar </w:t>
      </w:r>
      <w:r w:rsidRPr="00C260E6">
        <w:rPr>
          <w:rFonts w:eastAsia="Arial Unicode MS"/>
          <w:kern w:val="1"/>
          <w:lang w:val="lv-LV" w:eastAsia="hi-IN" w:bidi="hi-IN"/>
        </w:rPr>
        <w:t xml:space="preserve">2023. gada 27. aprīļa lēmumu Nr. 293 “Par grozījumiem Limbažu novada domes 27.10.2022. lēmumā Nr. 1000 “Par Sociālā atbalsta un veselības veicināšanas stratēģijas 2023.-2030. gadam izstrādi, darba grupas izveidi” (protokols Nr.5, 33.), veicot izmaiņas darba grupas sastāvā un nosakot, ka Limbažu novada Sociālā atbalsta un veselības veicināšanas stratēģija 2023.-2030.gadam iesniedzama apstiprināšanai Limbažu novada domē līdz 2023.gada 31.oktobrim. Vienlaicīgi </w:t>
      </w:r>
      <w:r w:rsidRPr="00C260E6">
        <w:rPr>
          <w:rFonts w:eastAsia="Calibri"/>
          <w:lang w:val="lv-LV" w:eastAsia="lv-LV" w:bidi="lo-LA"/>
        </w:rPr>
        <w:t>piešķirti Sociālā atbalsta un veselības veicināšanas stratēģijas 2023.-2030. gadam izstrādei 5000 eiro.</w:t>
      </w:r>
    </w:p>
    <w:p w14:paraId="20492582" w14:textId="77777777" w:rsidR="00C260E6" w:rsidRPr="00C260E6" w:rsidRDefault="00C260E6" w:rsidP="00C260E6">
      <w:pPr>
        <w:ind w:firstLine="720"/>
        <w:jc w:val="both"/>
        <w:rPr>
          <w:lang w:val="lv-LV" w:eastAsia="lv-LV"/>
        </w:rPr>
      </w:pPr>
      <w:r w:rsidRPr="00C260E6">
        <w:rPr>
          <w:lang w:val="lv-LV" w:eastAsia="lv-LV"/>
        </w:rPr>
        <w:t>Līdz 2023.gada 20.oktobrim pretendentiem ir iespēja iesniegt cenu piedāvājumus stratēģijas izstrādei. Pirmajā cenu aptaujā nepieteicās neviens pretendents, otrajā cenu aptaujā – pieteicās viens pretendents, bet piedāvātā pakalpojuma cena gandrīz divas reizes pārsniedza 27.04.2023. lēmumā Nr.293 piešķirtos līdzekļus 5000 eiro. Trešās cenu aptaujas pretendents, ar kuru tiks slēgts līgums, apņemsies darbu izpildīt 60 kalendāro dienu laikā no sadarbības līguma noslēgšanas dienas, kā to paredz cenu piedāvājuma uzaicinājuma 2. punkts: Sadarbības līguma izpildes laiks: 60 (sešdesmit) kalendārās dienas no sadarbības līguma noslēgšanas dienas.</w:t>
      </w:r>
    </w:p>
    <w:p w14:paraId="2A5850A4" w14:textId="77777777" w:rsidR="00C260E6" w:rsidRPr="00D946CD" w:rsidRDefault="00C260E6" w:rsidP="00C260E6">
      <w:pPr>
        <w:ind w:firstLine="720"/>
        <w:jc w:val="both"/>
        <w:rPr>
          <w:b/>
          <w:bCs/>
          <w:lang w:val="lv-LV" w:eastAsia="lv-LV"/>
        </w:rPr>
      </w:pPr>
      <w:r w:rsidRPr="00C260E6">
        <w:rPr>
          <w:lang w:val="lv-LV" w:eastAsia="lv-LV"/>
        </w:rPr>
        <w:t xml:space="preserve">Ņemot vērā augstāk minēto un pamatojoties uz Pamatojoties uz Pašvaldību likuma 4.panta pirmās daļas 6. un 9.punktu,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293A0BE" w14:textId="41D1D800" w:rsidR="00C260E6" w:rsidRPr="00C260E6" w:rsidRDefault="00C260E6" w:rsidP="00C260E6">
      <w:pPr>
        <w:ind w:firstLine="720"/>
        <w:jc w:val="both"/>
        <w:rPr>
          <w:b/>
          <w:bCs/>
          <w:lang w:val="lv-LV" w:eastAsia="lv-LV"/>
        </w:rPr>
      </w:pPr>
    </w:p>
    <w:p w14:paraId="648A6FF0" w14:textId="77777777" w:rsidR="00C260E6" w:rsidRPr="00C260E6" w:rsidRDefault="00C260E6" w:rsidP="000B5ABA">
      <w:pPr>
        <w:numPr>
          <w:ilvl w:val="0"/>
          <w:numId w:val="24"/>
        </w:numPr>
        <w:ind w:left="357" w:hanging="357"/>
        <w:contextualSpacing/>
        <w:jc w:val="both"/>
        <w:rPr>
          <w:rFonts w:eastAsia="Arial Unicode MS"/>
          <w:kern w:val="1"/>
          <w:lang w:val="lv-LV" w:eastAsia="hi-IN" w:bidi="hi-IN"/>
        </w:rPr>
      </w:pPr>
      <w:r w:rsidRPr="00C260E6">
        <w:rPr>
          <w:rFonts w:eastAsia="Arial Unicode MS"/>
          <w:kern w:val="1"/>
          <w:lang w:val="lv-LV" w:eastAsia="hi-IN" w:bidi="hi-IN"/>
        </w:rPr>
        <w:t xml:space="preserve">Grozīt Limbažu novada domes 2022. gada 27. oktobra lēmumu Nr. 1000 “Par Sociālā atbalsta un veselības veicināšanas stratēģijas 2023.-2030. gadam izstrādi, darba grupas izveidi” (protokols Nr.16, 6.), izsakot 5. punktu šādā redakcijā: </w:t>
      </w:r>
    </w:p>
    <w:p w14:paraId="2DF53F01" w14:textId="42D8799C" w:rsidR="00C260E6" w:rsidRPr="00C260E6" w:rsidRDefault="00C260E6" w:rsidP="00C260E6">
      <w:pPr>
        <w:ind w:left="360"/>
        <w:jc w:val="both"/>
        <w:rPr>
          <w:rFonts w:eastAsia="Arial Unicode MS"/>
          <w:kern w:val="1"/>
          <w:lang w:val="lv-LV" w:eastAsia="hi-IN" w:bidi="hi-IN"/>
        </w:rPr>
      </w:pPr>
      <w:r w:rsidRPr="00C260E6">
        <w:rPr>
          <w:rFonts w:eastAsia="Arial Unicode MS"/>
          <w:kern w:val="1"/>
          <w:lang w:val="lv-LV" w:eastAsia="hi-IN" w:bidi="hi-IN"/>
        </w:rPr>
        <w:t>“5.</w:t>
      </w:r>
      <w:r w:rsidRPr="00C260E6">
        <w:rPr>
          <w:rFonts w:eastAsia="Arial Unicode MS"/>
          <w:kern w:val="1"/>
          <w:lang w:val="lv-LV" w:eastAsia="hi-IN" w:bidi="hi-IN"/>
        </w:rPr>
        <w:tab/>
        <w:t>Limbažu novada Sociālā atbalsta un veselības veicināšanas stratēģija 2023.-2030.gadam iesniedzama apstiprināšanai Limbažu novada domē līdz 2024.gada 31.janvārim.”.</w:t>
      </w:r>
    </w:p>
    <w:p w14:paraId="347EC3A9" w14:textId="77777777" w:rsidR="00C260E6" w:rsidRPr="00C260E6" w:rsidRDefault="00C260E6" w:rsidP="000B5ABA">
      <w:pPr>
        <w:numPr>
          <w:ilvl w:val="0"/>
          <w:numId w:val="24"/>
        </w:numPr>
        <w:ind w:left="357" w:hanging="357"/>
        <w:contextualSpacing/>
        <w:jc w:val="both"/>
        <w:rPr>
          <w:rFonts w:eastAsia="Arial Unicode MS"/>
          <w:lang w:val="lv-LV" w:eastAsia="hi-IN" w:bidi="hi-IN"/>
        </w:rPr>
      </w:pPr>
      <w:r w:rsidRPr="00C260E6">
        <w:rPr>
          <w:rFonts w:eastAsia="Arial Unicode MS"/>
          <w:lang w:val="lv-LV" w:eastAsia="hi-IN" w:bidi="hi-IN"/>
        </w:rPr>
        <w:lastRenderedPageBreak/>
        <w:t>Atbildīgais par lēmuma izpildi darba grupas vadītājs Rūdolfs Pelēkais.</w:t>
      </w:r>
    </w:p>
    <w:p w14:paraId="7E24EA01" w14:textId="77777777" w:rsidR="00C260E6" w:rsidRPr="00C260E6" w:rsidRDefault="00C260E6" w:rsidP="000B5ABA">
      <w:pPr>
        <w:numPr>
          <w:ilvl w:val="0"/>
          <w:numId w:val="24"/>
        </w:numPr>
        <w:ind w:left="357" w:hanging="357"/>
        <w:contextualSpacing/>
        <w:jc w:val="both"/>
        <w:rPr>
          <w:lang w:val="lv-LV" w:eastAsia="hi-IN" w:bidi="hi-IN"/>
        </w:rPr>
      </w:pPr>
      <w:r w:rsidRPr="00C260E6">
        <w:rPr>
          <w:rFonts w:eastAsia="Arial Unicode MS"/>
          <w:lang w:val="lv-LV" w:eastAsia="hi-IN" w:bidi="hi-IN"/>
        </w:rPr>
        <w:t>Lēmuma projektu virzīt izskatīšanai Limbažu novada domes sēdē.</w:t>
      </w:r>
    </w:p>
    <w:p w14:paraId="39C21A20" w14:textId="77777777" w:rsidR="002B544D" w:rsidRPr="002B544D" w:rsidRDefault="002B544D" w:rsidP="002B544D">
      <w:pPr>
        <w:jc w:val="both"/>
        <w:rPr>
          <w:lang w:val="lv-LV" w:eastAsia="hi-IN" w:bidi="hi-IN"/>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78891505" w14:textId="77777777" w:rsidR="00921CFC" w:rsidRPr="00921CFC" w:rsidRDefault="00921CFC" w:rsidP="00921CFC">
      <w:pPr>
        <w:pBdr>
          <w:bottom w:val="single" w:sz="6" w:space="1" w:color="auto"/>
        </w:pBdr>
        <w:jc w:val="both"/>
        <w:rPr>
          <w:b/>
          <w:bCs/>
          <w:lang w:val="lv-LV" w:eastAsia="lv-LV"/>
        </w:rPr>
      </w:pPr>
      <w:r w:rsidRPr="00921CFC">
        <w:rPr>
          <w:b/>
          <w:bCs/>
          <w:noProof/>
          <w:lang w:val="lv-LV" w:eastAsia="lv-LV"/>
        </w:rPr>
        <w:t>Par valsts budžeta dotācijas sadalījumu 2023.gada septembrim-decembrim pašvaldību izglītības iestāžu profesionālās ievirzes programmu pedagogu darba samaksai un valsts sociālās apdrošināšanas obligāto iemaksu iekļaušanu profesionālo izglītības iestāžu budžetā</w:t>
      </w:r>
    </w:p>
    <w:p w14:paraId="3DF853C2" w14:textId="130F3FE2" w:rsidR="00921CFC" w:rsidRPr="00921CFC" w:rsidRDefault="00921CFC" w:rsidP="00921CFC">
      <w:pPr>
        <w:jc w:val="center"/>
        <w:rPr>
          <w:lang w:val="lv-LV" w:eastAsia="lv-LV"/>
        </w:rPr>
      </w:pPr>
      <w:r w:rsidRPr="00921CFC">
        <w:rPr>
          <w:lang w:val="lv-LV" w:eastAsia="lv-LV"/>
        </w:rPr>
        <w:t xml:space="preserve">Ziņo </w:t>
      </w:r>
      <w:r>
        <w:rPr>
          <w:noProof/>
          <w:lang w:val="lv-LV" w:eastAsia="lv-LV"/>
        </w:rPr>
        <w:t>Valda Tinkusa</w:t>
      </w:r>
    </w:p>
    <w:p w14:paraId="7AB20587" w14:textId="77777777" w:rsidR="00921CFC" w:rsidRPr="00921CFC" w:rsidRDefault="00921CFC" w:rsidP="00921CFC">
      <w:pPr>
        <w:jc w:val="both"/>
        <w:rPr>
          <w:lang w:val="lv-LV" w:eastAsia="lv-LV"/>
        </w:rPr>
      </w:pPr>
    </w:p>
    <w:p w14:paraId="1A8AF3E5" w14:textId="77777777" w:rsidR="00921CFC" w:rsidRPr="00921CFC" w:rsidRDefault="00921CFC" w:rsidP="00921CFC">
      <w:pPr>
        <w:ind w:firstLine="720"/>
        <w:jc w:val="both"/>
        <w:rPr>
          <w:bCs/>
          <w:lang w:val="lv-LV" w:eastAsia="lv-LV"/>
        </w:rPr>
      </w:pPr>
      <w:r w:rsidRPr="00921CFC">
        <w:rPr>
          <w:bCs/>
          <w:lang w:val="lv-LV" w:eastAsia="lv-LV"/>
        </w:rPr>
        <w:t>2023.gada 22.septembrī ir apstiprināts Valsts budžeta dotācijas sadalījums 2023.gada septembrim-decembrim pašvaldību izglītības iestāžu profesionālās ievirzes programmu pedagogu darba samaksai un valsts sociālās apdrošināšanas obligātajām iemaksām saskaņā ar Ministru kabineta 2011. gada 27. decembra noteikumiem Nr.1035 “Kārtība, kādā valsts finansē profesionālās ievirzes mākslas, mūzikas un dejas izglītības programmas”.</w:t>
      </w:r>
    </w:p>
    <w:p w14:paraId="5FBB68BD" w14:textId="67421C13" w:rsidR="00921CFC" w:rsidRPr="00921CFC" w:rsidRDefault="00921CFC" w:rsidP="00921CFC">
      <w:pPr>
        <w:ind w:firstLine="720"/>
        <w:jc w:val="both"/>
        <w:rPr>
          <w:lang w:val="lv-LV" w:eastAsia="lv-LV"/>
        </w:rPr>
      </w:pPr>
      <w:r w:rsidRPr="00921CFC">
        <w:rPr>
          <w:lang w:val="lv-LV" w:eastAsia="lv-LV"/>
        </w:rPr>
        <w:t xml:space="preserve">Kopā ir piešķirts finansējums 204 982.00  EUR (divi simti četri tūkstoši deviņi simti astoņdesmit divi </w:t>
      </w:r>
      <w:r w:rsidRPr="00921CFC">
        <w:rPr>
          <w:i/>
          <w:noProof/>
          <w:lang w:val="lv-LV" w:eastAsia="lv-LV"/>
        </w:rPr>
        <w:t>euro</w:t>
      </w:r>
      <w:r w:rsidRPr="00921CFC">
        <w:rPr>
          <w:noProof/>
          <w:lang w:val="lv-LV" w:eastAsia="lv-LV"/>
        </w:rPr>
        <w:t>, 00 centi</w:t>
      </w:r>
      <w:r w:rsidRPr="00921CFC">
        <w:rPr>
          <w:lang w:val="lv-LV" w:eastAsia="lv-LV"/>
        </w:rPr>
        <w:t>) apmērā.</w:t>
      </w:r>
    </w:p>
    <w:p w14:paraId="1BECD207" w14:textId="77777777" w:rsidR="00921CFC" w:rsidRPr="00D946CD" w:rsidRDefault="00921CFC" w:rsidP="00921CFC">
      <w:pPr>
        <w:ind w:firstLine="720"/>
        <w:jc w:val="both"/>
        <w:rPr>
          <w:b/>
          <w:bCs/>
          <w:lang w:val="lv-LV" w:eastAsia="lv-LV"/>
        </w:rPr>
      </w:pPr>
      <w:r w:rsidRPr="00921CFC">
        <w:rPr>
          <w:bCs/>
          <w:color w:val="000000"/>
          <w:kern w:val="1"/>
          <w:lang w:val="lv-LV" w:eastAsia="hi-IN" w:bidi="hi-IN"/>
        </w:rPr>
        <w:t xml:space="preserve">Pamatojoties </w:t>
      </w:r>
      <w:r w:rsidRPr="00921CFC">
        <w:rPr>
          <w:rFonts w:eastAsia="Calibri"/>
          <w:bCs/>
          <w:color w:val="000000"/>
          <w:lang w:val="lv-LV" w:eastAsia="lv-LV"/>
        </w:rPr>
        <w:t>uz Pašvaldību likuma 4. panta pirmās daļas 4. punktu un 10</w:t>
      </w:r>
      <w:r w:rsidRPr="00921CFC">
        <w:rPr>
          <w:color w:val="000000"/>
          <w:lang w:val="lv-LV" w:eastAsia="lv-LV"/>
        </w:rPr>
        <w:t>. panta pirmās daļas ievaddaļu</w:t>
      </w:r>
      <w:r w:rsidRPr="00921CFC">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50DB2B7" w14:textId="213F7EB6" w:rsidR="00921CFC" w:rsidRPr="00921CFC" w:rsidRDefault="00921CFC" w:rsidP="00921CFC">
      <w:pPr>
        <w:ind w:firstLine="720"/>
        <w:jc w:val="both"/>
        <w:rPr>
          <w:b/>
          <w:bCs/>
          <w:lang w:val="lv-LV" w:eastAsia="lv-LV"/>
        </w:rPr>
      </w:pPr>
    </w:p>
    <w:p w14:paraId="698DDC9C" w14:textId="77777777" w:rsidR="00921CFC" w:rsidRPr="00921CFC" w:rsidRDefault="00921CFC" w:rsidP="000B5ABA">
      <w:pPr>
        <w:numPr>
          <w:ilvl w:val="0"/>
          <w:numId w:val="3"/>
        </w:numPr>
        <w:ind w:left="357" w:hanging="357"/>
        <w:contextualSpacing/>
        <w:jc w:val="both"/>
        <w:rPr>
          <w:color w:val="000000"/>
          <w:lang w:val="lv-LV" w:eastAsia="lv-LV"/>
        </w:rPr>
      </w:pPr>
      <w:bookmarkStart w:id="13" w:name="_Hlk147910832"/>
      <w:r w:rsidRPr="00921CFC">
        <w:rPr>
          <w:rFonts w:eastAsia="Arial Unicode MS"/>
          <w:color w:val="000000"/>
          <w:kern w:val="2"/>
          <w:lang w:val="lv-LV" w:eastAsia="hi-IN" w:bidi="hi-IN"/>
        </w:rPr>
        <w:t xml:space="preserve">Iekļaut </w:t>
      </w:r>
      <w:r w:rsidRPr="00921CFC">
        <w:rPr>
          <w:bCs/>
          <w:color w:val="000000"/>
          <w:lang w:val="lv-LV" w:eastAsia="lv-LV"/>
        </w:rPr>
        <w:t xml:space="preserve">Valsts budžeta dotācijas sadalījumu 2023.gada septembrim-decembrim pašvaldību izglītības iestāžu profesionālās ievirzes programmu pedagogu darba samaksai un valsts sociālās apdrošināšanas obligātajām iemaksām </w:t>
      </w:r>
      <w:r w:rsidRPr="00921CFC">
        <w:rPr>
          <w:color w:val="000000"/>
          <w:lang w:val="lv-LV" w:eastAsia="lv-LV"/>
        </w:rPr>
        <w:t xml:space="preserve">204 982.00  EUR (divi simti četri tūkstoši  deviņi simti astoņdesmit divi </w:t>
      </w:r>
      <w:r w:rsidRPr="00921CFC">
        <w:rPr>
          <w:i/>
          <w:noProof/>
          <w:color w:val="000000"/>
          <w:lang w:val="lv-LV" w:eastAsia="lv-LV"/>
        </w:rPr>
        <w:t>euro</w:t>
      </w:r>
      <w:r w:rsidRPr="00921CFC">
        <w:rPr>
          <w:noProof/>
          <w:color w:val="000000"/>
          <w:lang w:val="lv-LV" w:eastAsia="lv-LV"/>
        </w:rPr>
        <w:t>, 00 centi</w:t>
      </w:r>
      <w:r w:rsidRPr="00921CFC">
        <w:rPr>
          <w:color w:val="000000"/>
          <w:lang w:val="lv-LV" w:eastAsia="lv-LV"/>
        </w:rPr>
        <w:t>) apmērā (Valdības funkcija 09.510; budžets-1;finansējums 1205;ekonomiskās klasifikācijas kods 18.600) (pielikums).</w:t>
      </w:r>
    </w:p>
    <w:p w14:paraId="02554D7A" w14:textId="77777777" w:rsidR="00921CFC" w:rsidRPr="00921CFC" w:rsidRDefault="00921CFC" w:rsidP="000B5ABA">
      <w:pPr>
        <w:numPr>
          <w:ilvl w:val="0"/>
          <w:numId w:val="3"/>
        </w:numPr>
        <w:ind w:left="357" w:hanging="357"/>
        <w:contextualSpacing/>
        <w:jc w:val="both"/>
        <w:rPr>
          <w:color w:val="000000"/>
          <w:lang w:val="lv-LV" w:eastAsia="lv-LV"/>
        </w:rPr>
      </w:pPr>
      <w:r w:rsidRPr="00921CFC">
        <w:rPr>
          <w:color w:val="000000"/>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D89FE04" w14:textId="77777777" w:rsidR="00921CFC" w:rsidRPr="00921CFC" w:rsidRDefault="00921CFC" w:rsidP="000B5ABA">
      <w:pPr>
        <w:numPr>
          <w:ilvl w:val="0"/>
          <w:numId w:val="3"/>
        </w:numPr>
        <w:ind w:left="357" w:hanging="357"/>
        <w:contextualSpacing/>
        <w:jc w:val="both"/>
        <w:rPr>
          <w:color w:val="000000"/>
          <w:lang w:val="lv-LV" w:eastAsia="lv-LV"/>
        </w:rPr>
      </w:pPr>
      <w:r w:rsidRPr="00921CFC">
        <w:rPr>
          <w:color w:val="000000"/>
          <w:lang w:val="lv-LV" w:eastAsia="hi-IN" w:bidi="hi-IN"/>
        </w:rPr>
        <w:t xml:space="preserve">Atbildīgos par finansējuma iekļaušanu budžetā noteikt Finanšu un ekonomikas nodaļas ekonomistus. </w:t>
      </w:r>
    </w:p>
    <w:p w14:paraId="51E297E0" w14:textId="77777777" w:rsidR="00921CFC" w:rsidRPr="00921CFC" w:rsidRDefault="00921CFC" w:rsidP="000B5ABA">
      <w:pPr>
        <w:numPr>
          <w:ilvl w:val="0"/>
          <w:numId w:val="3"/>
        </w:numPr>
        <w:ind w:left="357" w:hanging="357"/>
        <w:contextualSpacing/>
        <w:jc w:val="both"/>
        <w:rPr>
          <w:rFonts w:eastAsia="Arial Unicode MS"/>
          <w:color w:val="000000"/>
          <w:kern w:val="2"/>
          <w:lang w:val="lv-LV" w:eastAsia="hi-IN" w:bidi="hi-IN"/>
        </w:rPr>
      </w:pPr>
      <w:r w:rsidRPr="00921CFC">
        <w:rPr>
          <w:rFonts w:eastAsia="Arial Unicode MS"/>
          <w:color w:val="000000"/>
          <w:kern w:val="2"/>
          <w:lang w:val="lv-LV" w:eastAsia="hi-IN" w:bidi="hi-IN"/>
        </w:rPr>
        <w:t xml:space="preserve">Atbildīgo par lēmuma izpildi noteikt Limbažu novada Izglītības pārvaldes vadītāju Valdu </w:t>
      </w:r>
      <w:proofErr w:type="spellStart"/>
      <w:r w:rsidRPr="00921CFC">
        <w:rPr>
          <w:rFonts w:eastAsia="Arial Unicode MS"/>
          <w:color w:val="000000"/>
          <w:kern w:val="2"/>
          <w:lang w:val="lv-LV" w:eastAsia="hi-IN" w:bidi="hi-IN"/>
        </w:rPr>
        <w:t>Tinkusu</w:t>
      </w:r>
      <w:proofErr w:type="spellEnd"/>
      <w:r w:rsidRPr="00921CFC">
        <w:rPr>
          <w:rFonts w:eastAsia="Arial Unicode MS"/>
          <w:color w:val="000000"/>
          <w:kern w:val="2"/>
          <w:lang w:val="lv-LV" w:eastAsia="hi-IN" w:bidi="hi-IN"/>
        </w:rPr>
        <w:t>.</w:t>
      </w:r>
    </w:p>
    <w:p w14:paraId="7CE95499" w14:textId="77777777" w:rsidR="00921CFC" w:rsidRPr="00921CFC" w:rsidRDefault="00921CFC" w:rsidP="000B5ABA">
      <w:pPr>
        <w:numPr>
          <w:ilvl w:val="0"/>
          <w:numId w:val="3"/>
        </w:numPr>
        <w:ind w:left="357" w:hanging="357"/>
        <w:contextualSpacing/>
        <w:jc w:val="both"/>
        <w:rPr>
          <w:rFonts w:eastAsia="Arial Unicode MS"/>
          <w:color w:val="000000"/>
          <w:kern w:val="2"/>
          <w:lang w:val="lv-LV" w:eastAsia="hi-IN" w:bidi="hi-IN"/>
        </w:rPr>
      </w:pPr>
      <w:r w:rsidRPr="00921CFC">
        <w:rPr>
          <w:rFonts w:eastAsia="Arial Unicode MS"/>
          <w:color w:val="000000"/>
          <w:kern w:val="2"/>
          <w:lang w:val="lv-LV" w:eastAsia="hi-IN" w:bidi="hi-IN"/>
        </w:rPr>
        <w:t xml:space="preserve">Kontroli par lēmuma izpildi uzdot Limbažu novada pašvaldības izpilddirektoram Artim </w:t>
      </w:r>
      <w:proofErr w:type="spellStart"/>
      <w:r w:rsidRPr="00921CFC">
        <w:rPr>
          <w:rFonts w:eastAsia="Arial Unicode MS"/>
          <w:color w:val="000000"/>
          <w:kern w:val="2"/>
          <w:lang w:val="lv-LV" w:eastAsia="hi-IN" w:bidi="hi-IN"/>
        </w:rPr>
        <w:t>Ārgalim</w:t>
      </w:r>
      <w:proofErr w:type="spellEnd"/>
      <w:r w:rsidRPr="00921CFC">
        <w:rPr>
          <w:rFonts w:eastAsia="Arial Unicode MS"/>
          <w:color w:val="000000"/>
          <w:kern w:val="2"/>
          <w:lang w:val="lv-LV" w:eastAsia="hi-IN" w:bidi="hi-IN"/>
        </w:rPr>
        <w:t>.</w:t>
      </w:r>
    </w:p>
    <w:p w14:paraId="1E5F64D3" w14:textId="77777777" w:rsidR="00921CFC" w:rsidRPr="00921CFC" w:rsidRDefault="00921CFC" w:rsidP="000B5ABA">
      <w:pPr>
        <w:numPr>
          <w:ilvl w:val="0"/>
          <w:numId w:val="3"/>
        </w:numPr>
        <w:ind w:left="357" w:hanging="357"/>
        <w:contextualSpacing/>
        <w:jc w:val="both"/>
        <w:rPr>
          <w:rFonts w:eastAsia="Arial Unicode MS"/>
          <w:color w:val="000000"/>
          <w:kern w:val="2"/>
          <w:lang w:val="lv-LV" w:eastAsia="hi-IN" w:bidi="hi-IN"/>
        </w:rPr>
      </w:pPr>
      <w:r w:rsidRPr="00921CFC">
        <w:rPr>
          <w:rFonts w:eastAsia="Arial Unicode MS"/>
          <w:color w:val="000000"/>
          <w:kern w:val="2"/>
          <w:lang w:val="lv-LV" w:eastAsia="hi-IN" w:bidi="hi-IN"/>
        </w:rPr>
        <w:t>Lēmuma projektu virzīt izskatīšanai Limbažu novada domes sēdē.</w:t>
      </w:r>
    </w:p>
    <w:bookmarkEnd w:id="13"/>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3D5EF499" w14:textId="77777777" w:rsidR="00F0133E" w:rsidRPr="00F0133E" w:rsidRDefault="00F0133E" w:rsidP="00F0133E">
      <w:pPr>
        <w:pBdr>
          <w:bottom w:val="single" w:sz="6" w:space="1" w:color="auto"/>
        </w:pBdr>
        <w:jc w:val="both"/>
        <w:rPr>
          <w:b/>
          <w:bCs/>
          <w:lang w:val="lv-LV" w:eastAsia="lv-LV"/>
        </w:rPr>
      </w:pPr>
      <w:r w:rsidRPr="00F0133E">
        <w:rPr>
          <w:b/>
          <w:bCs/>
          <w:noProof/>
          <w:lang w:val="lv-LV" w:eastAsia="lv-LV"/>
        </w:rPr>
        <w:t>Par Valsts izglītības satura centra apstiprināto Eiropas Sociālā fonda projekta “Atbalsts izglītojamo individuālo kompetenču attīstībai” (projekta numurs 8.3.2.2./16/I/001) finansējuma iekļaušanu Limbažu novada Izglītības pārvaldes budžetā</w:t>
      </w:r>
    </w:p>
    <w:p w14:paraId="7EDA626D" w14:textId="234AE9D6" w:rsidR="00F0133E" w:rsidRPr="00F0133E" w:rsidRDefault="00F0133E" w:rsidP="00F0133E">
      <w:pPr>
        <w:jc w:val="center"/>
        <w:rPr>
          <w:lang w:val="lv-LV" w:eastAsia="lv-LV"/>
        </w:rPr>
      </w:pPr>
      <w:r w:rsidRPr="00F0133E">
        <w:rPr>
          <w:lang w:val="lv-LV" w:eastAsia="lv-LV"/>
        </w:rPr>
        <w:t xml:space="preserve">Ziņo </w:t>
      </w:r>
      <w:r>
        <w:rPr>
          <w:noProof/>
          <w:lang w:val="lv-LV" w:eastAsia="lv-LV"/>
        </w:rPr>
        <w:t>Dagnis Straubergs</w:t>
      </w:r>
    </w:p>
    <w:p w14:paraId="1AFEEF6E" w14:textId="77777777" w:rsidR="00F0133E" w:rsidRPr="00F0133E" w:rsidRDefault="00F0133E" w:rsidP="00F0133E">
      <w:pPr>
        <w:jc w:val="both"/>
        <w:rPr>
          <w:lang w:val="lv-LV" w:eastAsia="lv-LV"/>
        </w:rPr>
      </w:pPr>
    </w:p>
    <w:p w14:paraId="4133FDF1" w14:textId="77777777" w:rsidR="00F0133E" w:rsidRPr="00F0133E" w:rsidRDefault="00F0133E" w:rsidP="00F0133E">
      <w:pPr>
        <w:ind w:firstLine="720"/>
        <w:jc w:val="both"/>
        <w:rPr>
          <w:lang w:val="lv-LV" w:eastAsia="lv-LV"/>
        </w:rPr>
      </w:pPr>
      <w:r w:rsidRPr="00F0133E">
        <w:rPr>
          <w:lang w:val="lv-LV" w:eastAsia="lv-LV"/>
        </w:rPr>
        <w:t>Valsts izglītības satura centrs ir apstiprinājis Eiropas Sociālā fonda projekta “Atbalsts izglītojamo individuālo kompetenču attīstībai” (projekta numurs 8.3.2.2./16/I/001) papildu finansējumu, lai nodrošinātu atbalsta pasākumus. Papildu finansējums ir piešķirts laika posmam līdz 2023.gada 30.novembrim (dokuments 13.10.2023. Nr.</w:t>
      </w:r>
      <w:r w:rsidRPr="00F0133E">
        <w:rPr>
          <w:noProof/>
          <w:lang w:val="lv-LV" w:eastAsia="lv-LV"/>
        </w:rPr>
        <w:t xml:space="preserve"> 1-10/4435)</w:t>
      </w:r>
      <w:r w:rsidRPr="00F0133E">
        <w:rPr>
          <w:lang w:val="lv-LV" w:eastAsia="lv-LV"/>
        </w:rPr>
        <w:t>.</w:t>
      </w:r>
    </w:p>
    <w:p w14:paraId="02A1DC1F" w14:textId="77777777" w:rsidR="00F0133E" w:rsidRPr="00F0133E" w:rsidRDefault="00F0133E" w:rsidP="00F0133E">
      <w:pPr>
        <w:ind w:firstLine="720"/>
        <w:jc w:val="both"/>
        <w:rPr>
          <w:lang w:val="lv-LV" w:eastAsia="lv-LV"/>
        </w:rPr>
      </w:pPr>
      <w:r w:rsidRPr="00F0133E">
        <w:rPr>
          <w:lang w:val="lv-LV" w:eastAsia="lv-LV"/>
        </w:rPr>
        <w:t>Kopā ir piešķirts finansējums EUR 3088,32 (trīs tūkstoši astoņdesmit astoņi</w:t>
      </w:r>
      <w:r w:rsidRPr="00F0133E">
        <w:rPr>
          <w:noProof/>
          <w:lang w:val="lv-LV" w:eastAsia="lv-LV"/>
        </w:rPr>
        <w:t xml:space="preserve"> </w:t>
      </w:r>
      <w:r w:rsidRPr="00F0133E">
        <w:rPr>
          <w:i/>
          <w:noProof/>
          <w:lang w:val="lv-LV" w:eastAsia="lv-LV"/>
        </w:rPr>
        <w:t>euro</w:t>
      </w:r>
      <w:r w:rsidRPr="00F0133E">
        <w:rPr>
          <w:noProof/>
          <w:lang w:val="lv-LV" w:eastAsia="lv-LV"/>
        </w:rPr>
        <w:t>, 32 centi</w:t>
      </w:r>
      <w:r w:rsidRPr="00F0133E">
        <w:rPr>
          <w:lang w:val="lv-LV" w:eastAsia="lv-LV"/>
        </w:rPr>
        <w:t>) apmērā.</w:t>
      </w:r>
    </w:p>
    <w:p w14:paraId="2974086F" w14:textId="77777777" w:rsidR="00F0133E" w:rsidRPr="00D946CD" w:rsidRDefault="00F0133E" w:rsidP="00F0133E">
      <w:pPr>
        <w:ind w:firstLine="720"/>
        <w:jc w:val="both"/>
        <w:rPr>
          <w:b/>
          <w:bCs/>
          <w:lang w:val="lv-LV" w:eastAsia="lv-LV"/>
        </w:rPr>
      </w:pPr>
      <w:r w:rsidRPr="00F0133E">
        <w:rPr>
          <w:bCs/>
          <w:color w:val="000000"/>
          <w:kern w:val="1"/>
          <w:lang w:val="lv-LV" w:eastAsia="hi-IN" w:bidi="hi-IN"/>
        </w:rPr>
        <w:t xml:space="preserve">Pamatojoties </w:t>
      </w:r>
      <w:r w:rsidRPr="00F0133E">
        <w:rPr>
          <w:rFonts w:eastAsia="Calibri"/>
          <w:bCs/>
          <w:color w:val="000000"/>
          <w:lang w:val="lv-LV" w:eastAsia="lv-LV"/>
        </w:rPr>
        <w:t>uz Pašvaldību likuma 4. panta pirmās daļas 4. punktu un 10</w:t>
      </w:r>
      <w:r w:rsidRPr="00F0133E">
        <w:rPr>
          <w:color w:val="000000"/>
          <w:lang w:val="lv-LV" w:eastAsia="lv-LV"/>
        </w:rPr>
        <w:t>. panta pirmās daļas ievaddaļu</w:t>
      </w:r>
      <w:r w:rsidRPr="00F0133E">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w:t>
      </w:r>
      <w:r>
        <w:rPr>
          <w:rFonts w:eastAsia="Calibri"/>
          <w:lang w:val="lv-LV" w:eastAsia="lv-LV"/>
        </w:rPr>
        <w:lastRenderedPageBreak/>
        <w:t xml:space="preserve">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A85FBA0" w14:textId="7E29ECF2" w:rsidR="00F0133E" w:rsidRPr="00F0133E" w:rsidRDefault="00F0133E" w:rsidP="00F0133E">
      <w:pPr>
        <w:ind w:firstLine="720"/>
        <w:jc w:val="both"/>
        <w:rPr>
          <w:b/>
          <w:bCs/>
          <w:lang w:val="lv-LV" w:eastAsia="lv-LV"/>
        </w:rPr>
      </w:pPr>
    </w:p>
    <w:p w14:paraId="4112F900" w14:textId="77777777" w:rsidR="00F0133E" w:rsidRPr="00F0133E" w:rsidRDefault="00F0133E" w:rsidP="000B5ABA">
      <w:pPr>
        <w:numPr>
          <w:ilvl w:val="0"/>
          <w:numId w:val="25"/>
        </w:numPr>
        <w:ind w:left="357" w:hanging="357"/>
        <w:contextualSpacing/>
        <w:jc w:val="both"/>
        <w:rPr>
          <w:lang w:val="lv-LV" w:eastAsia="lv-LV"/>
        </w:rPr>
      </w:pPr>
      <w:r w:rsidRPr="00F0133E">
        <w:rPr>
          <w:rFonts w:eastAsia="Arial Unicode MS"/>
          <w:kern w:val="2"/>
          <w:lang w:val="lv-LV" w:eastAsia="hi-IN" w:bidi="hi-IN"/>
        </w:rPr>
        <w:t xml:space="preserve">Iekļaut Limbažu novada Izglītības pārvaldes budžetā piešķirto finansējumu par </w:t>
      </w:r>
      <w:r w:rsidRPr="00F0133E">
        <w:rPr>
          <w:lang w:val="lv-LV" w:eastAsia="lv-LV"/>
        </w:rPr>
        <w:t>Eiropas Sociālā fonda projektu “Atbalsts izglītojamo individuālo kompetenču attīstībai” EUR 3088,32 (trīs tūkstoši astoņdesmit astoņi</w:t>
      </w:r>
      <w:r w:rsidRPr="00F0133E">
        <w:rPr>
          <w:noProof/>
          <w:lang w:val="lv-LV" w:eastAsia="lv-LV"/>
        </w:rPr>
        <w:t xml:space="preserve"> </w:t>
      </w:r>
      <w:r w:rsidRPr="00F0133E">
        <w:rPr>
          <w:i/>
          <w:noProof/>
          <w:lang w:val="lv-LV" w:eastAsia="lv-LV"/>
        </w:rPr>
        <w:t>euro</w:t>
      </w:r>
      <w:r w:rsidRPr="00F0133E">
        <w:rPr>
          <w:noProof/>
          <w:lang w:val="lv-LV" w:eastAsia="lv-LV"/>
        </w:rPr>
        <w:t>, 32 centi</w:t>
      </w:r>
      <w:r w:rsidRPr="00F0133E">
        <w:rPr>
          <w:lang w:val="lv-LV" w:eastAsia="lv-LV"/>
        </w:rPr>
        <w:t xml:space="preserve">) apmērā </w:t>
      </w:r>
      <w:r w:rsidRPr="00F0133E">
        <w:rPr>
          <w:rFonts w:eastAsia="Arial Unicode MS"/>
          <w:kern w:val="2"/>
          <w:lang w:val="lv-LV" w:eastAsia="hi-IN" w:bidi="hi-IN"/>
        </w:rPr>
        <w:t>(v-ja 09.510; budžets 23106; finansējums 1401; Ekk18.600).</w:t>
      </w:r>
    </w:p>
    <w:p w14:paraId="0FE7409B" w14:textId="77777777" w:rsidR="00F0133E" w:rsidRPr="00F0133E" w:rsidRDefault="00F0133E" w:rsidP="000B5ABA">
      <w:pPr>
        <w:numPr>
          <w:ilvl w:val="0"/>
          <w:numId w:val="25"/>
        </w:numPr>
        <w:ind w:left="357" w:hanging="357"/>
        <w:contextualSpacing/>
        <w:jc w:val="both"/>
        <w:rPr>
          <w:lang w:val="lv-LV" w:eastAsia="lv-LV"/>
        </w:rPr>
      </w:pPr>
      <w:r w:rsidRPr="00F0133E">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5A6385A" w14:textId="77777777" w:rsidR="00F0133E" w:rsidRPr="00F0133E" w:rsidRDefault="00F0133E" w:rsidP="000B5ABA">
      <w:pPr>
        <w:numPr>
          <w:ilvl w:val="0"/>
          <w:numId w:val="25"/>
        </w:numPr>
        <w:ind w:left="357" w:hanging="357"/>
        <w:contextualSpacing/>
        <w:jc w:val="both"/>
        <w:rPr>
          <w:lang w:val="lv-LV" w:eastAsia="lv-LV"/>
        </w:rPr>
      </w:pPr>
      <w:r w:rsidRPr="00F0133E">
        <w:rPr>
          <w:color w:val="000000"/>
          <w:lang w:val="lv-LV" w:eastAsia="hi-IN" w:bidi="hi-IN"/>
        </w:rPr>
        <w:t xml:space="preserve">Atbildīgos par finansējuma iekļaušanu budžetā noteikt Finanšu un ekonomikas nodaļas ekonomistus. </w:t>
      </w:r>
    </w:p>
    <w:p w14:paraId="44CC9775" w14:textId="77777777" w:rsidR="00F0133E" w:rsidRPr="00F0133E" w:rsidRDefault="00F0133E" w:rsidP="000B5ABA">
      <w:pPr>
        <w:numPr>
          <w:ilvl w:val="0"/>
          <w:numId w:val="25"/>
        </w:numPr>
        <w:ind w:left="357" w:hanging="357"/>
        <w:contextualSpacing/>
        <w:jc w:val="both"/>
        <w:rPr>
          <w:rFonts w:eastAsia="Arial Unicode MS"/>
          <w:kern w:val="2"/>
          <w:lang w:val="lv-LV" w:eastAsia="hi-IN" w:bidi="hi-IN"/>
        </w:rPr>
      </w:pPr>
      <w:r w:rsidRPr="00F0133E">
        <w:rPr>
          <w:rFonts w:eastAsia="Arial Unicode MS"/>
          <w:kern w:val="2"/>
          <w:lang w:val="lv-LV" w:eastAsia="hi-IN" w:bidi="hi-IN"/>
        </w:rPr>
        <w:t xml:space="preserve">Atbildīgo par lēmuma izpildi noteikt Limbažu novada Izglītības pārvaldes vadītāju Valdu </w:t>
      </w:r>
      <w:proofErr w:type="spellStart"/>
      <w:r w:rsidRPr="00F0133E">
        <w:rPr>
          <w:rFonts w:eastAsia="Arial Unicode MS"/>
          <w:kern w:val="2"/>
          <w:lang w:val="lv-LV" w:eastAsia="hi-IN" w:bidi="hi-IN"/>
        </w:rPr>
        <w:t>Tinkusu</w:t>
      </w:r>
      <w:proofErr w:type="spellEnd"/>
      <w:r w:rsidRPr="00F0133E">
        <w:rPr>
          <w:rFonts w:eastAsia="Arial Unicode MS"/>
          <w:kern w:val="2"/>
          <w:lang w:val="lv-LV" w:eastAsia="hi-IN" w:bidi="hi-IN"/>
        </w:rPr>
        <w:t>.</w:t>
      </w:r>
    </w:p>
    <w:p w14:paraId="77DB3745" w14:textId="77777777" w:rsidR="00F0133E" w:rsidRPr="00F0133E" w:rsidRDefault="00F0133E" w:rsidP="000B5ABA">
      <w:pPr>
        <w:numPr>
          <w:ilvl w:val="0"/>
          <w:numId w:val="25"/>
        </w:numPr>
        <w:ind w:left="357" w:hanging="357"/>
        <w:contextualSpacing/>
        <w:jc w:val="both"/>
        <w:rPr>
          <w:rFonts w:eastAsia="Arial Unicode MS"/>
          <w:kern w:val="2"/>
          <w:lang w:val="lv-LV" w:eastAsia="hi-IN" w:bidi="hi-IN"/>
        </w:rPr>
      </w:pPr>
      <w:r w:rsidRPr="00F0133E">
        <w:rPr>
          <w:rFonts w:eastAsia="Arial Unicode MS"/>
          <w:kern w:val="2"/>
          <w:lang w:val="lv-LV" w:eastAsia="hi-IN" w:bidi="hi-IN"/>
        </w:rPr>
        <w:t xml:space="preserve">Kontroli par lēmuma izpildi uzdot Limbažu novada pašvaldības izpilddirektoram Artim </w:t>
      </w:r>
      <w:proofErr w:type="spellStart"/>
      <w:r w:rsidRPr="00F0133E">
        <w:rPr>
          <w:rFonts w:eastAsia="Arial Unicode MS"/>
          <w:kern w:val="2"/>
          <w:lang w:val="lv-LV" w:eastAsia="hi-IN" w:bidi="hi-IN"/>
        </w:rPr>
        <w:t>Ārgalim</w:t>
      </w:r>
      <w:proofErr w:type="spellEnd"/>
      <w:r w:rsidRPr="00F0133E">
        <w:rPr>
          <w:rFonts w:eastAsia="Arial Unicode MS"/>
          <w:kern w:val="2"/>
          <w:lang w:val="lv-LV" w:eastAsia="hi-IN" w:bidi="hi-IN"/>
        </w:rPr>
        <w:t>.</w:t>
      </w:r>
    </w:p>
    <w:p w14:paraId="2FE4551E" w14:textId="77777777" w:rsidR="00F0133E" w:rsidRPr="00F0133E" w:rsidRDefault="00F0133E" w:rsidP="000B5ABA">
      <w:pPr>
        <w:numPr>
          <w:ilvl w:val="0"/>
          <w:numId w:val="25"/>
        </w:numPr>
        <w:ind w:left="357" w:hanging="357"/>
        <w:contextualSpacing/>
        <w:jc w:val="both"/>
        <w:rPr>
          <w:rFonts w:eastAsia="Arial Unicode MS"/>
          <w:kern w:val="2"/>
          <w:lang w:val="lv-LV" w:eastAsia="hi-IN" w:bidi="hi-IN"/>
        </w:rPr>
      </w:pPr>
      <w:r w:rsidRPr="00F0133E">
        <w:rPr>
          <w:rFonts w:eastAsia="Arial Unicode MS"/>
          <w:kern w:val="2"/>
          <w:lang w:val="lv-LV" w:eastAsia="hi-IN" w:bidi="hi-IN"/>
        </w:rPr>
        <w:t>Lēmuma projektu virzīt izskatīšanai Limbažu novada domes sēdē.</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3581B799" w14:textId="77777777" w:rsidR="005745F1" w:rsidRPr="00025563" w:rsidRDefault="005745F1" w:rsidP="005745F1">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0E412F92" w14:textId="77777777" w:rsidR="00471CF0" w:rsidRPr="00471CF0" w:rsidRDefault="00471CF0" w:rsidP="00471CF0">
      <w:pPr>
        <w:pBdr>
          <w:bottom w:val="single" w:sz="6" w:space="1" w:color="auto"/>
        </w:pBdr>
        <w:jc w:val="both"/>
        <w:rPr>
          <w:b/>
          <w:bCs/>
          <w:lang w:val="lv-LV" w:eastAsia="lv-LV"/>
        </w:rPr>
      </w:pPr>
      <w:r w:rsidRPr="00471CF0">
        <w:rPr>
          <w:b/>
          <w:bCs/>
          <w:noProof/>
          <w:lang w:val="lv-LV" w:eastAsia="lv-LV"/>
        </w:rPr>
        <w:t>Par Limbažu novada rīcības programmas “Priekšlaicīgas mācību pārtraukšanas prevencijas sistēma un ieviešanas plāns” 2024.-2027. gadam apstiprināšanu</w:t>
      </w:r>
    </w:p>
    <w:p w14:paraId="75CAB825" w14:textId="044C4129" w:rsidR="00471CF0" w:rsidRPr="00471CF0" w:rsidRDefault="00471CF0" w:rsidP="00471CF0">
      <w:pPr>
        <w:jc w:val="center"/>
        <w:rPr>
          <w:lang w:val="lv-LV" w:eastAsia="lv-LV"/>
        </w:rPr>
      </w:pPr>
      <w:r w:rsidRPr="00471CF0">
        <w:rPr>
          <w:lang w:val="lv-LV" w:eastAsia="lv-LV"/>
        </w:rPr>
        <w:t xml:space="preserve">Ziņo </w:t>
      </w:r>
      <w:r>
        <w:rPr>
          <w:noProof/>
          <w:lang w:val="lv-LV" w:eastAsia="lv-LV"/>
        </w:rPr>
        <w:t>Rūdolfs Pelēkais</w:t>
      </w:r>
    </w:p>
    <w:p w14:paraId="7D0767E9" w14:textId="77777777" w:rsidR="00471CF0" w:rsidRPr="00471CF0" w:rsidRDefault="00471CF0" w:rsidP="00471CF0">
      <w:pPr>
        <w:jc w:val="both"/>
        <w:rPr>
          <w:lang w:val="lv-LV" w:eastAsia="lv-LV"/>
        </w:rPr>
      </w:pPr>
    </w:p>
    <w:p w14:paraId="202A5B3E" w14:textId="77777777" w:rsidR="00471CF0" w:rsidRPr="00471CF0" w:rsidRDefault="00471CF0" w:rsidP="00471CF0">
      <w:pPr>
        <w:spacing w:line="240" w:lineRule="atLeast"/>
        <w:ind w:firstLine="720"/>
        <w:jc w:val="both"/>
        <w:rPr>
          <w:kern w:val="2"/>
          <w:lang w:val="lv-LV" w:eastAsia="lv-LV"/>
          <w14:ligatures w14:val="standardContextual"/>
        </w:rPr>
      </w:pPr>
      <w:r w:rsidRPr="00471CF0">
        <w:rPr>
          <w:kern w:val="2"/>
          <w:lang w:val="lv-LV" w:eastAsia="lv-LV"/>
          <w14:ligatures w14:val="standardContextual"/>
        </w:rPr>
        <w:t xml:space="preserve">PMP </w:t>
      </w:r>
      <w:proofErr w:type="spellStart"/>
      <w:r w:rsidRPr="00471CF0">
        <w:rPr>
          <w:kern w:val="2"/>
          <w:lang w:val="lv-LV" w:eastAsia="lv-LV"/>
          <w14:ligatures w14:val="standardContextual"/>
        </w:rPr>
        <w:t>prevencijas</w:t>
      </w:r>
      <w:proofErr w:type="spellEnd"/>
      <w:r w:rsidRPr="00471CF0">
        <w:rPr>
          <w:kern w:val="2"/>
          <w:lang w:val="lv-LV" w:eastAsia="lv-LV"/>
          <w14:ligatures w14:val="standardContextual"/>
        </w:rPr>
        <w:t xml:space="preserve"> rīcības programma “Priekšlaicīgas mācību pārtraukšanas </w:t>
      </w:r>
      <w:proofErr w:type="spellStart"/>
      <w:r w:rsidRPr="00471CF0">
        <w:rPr>
          <w:kern w:val="2"/>
          <w:lang w:val="lv-LV" w:eastAsia="lv-LV"/>
          <w14:ligatures w14:val="standardContextual"/>
        </w:rPr>
        <w:t>prevencijas</w:t>
      </w:r>
      <w:proofErr w:type="spellEnd"/>
      <w:r w:rsidRPr="00471CF0">
        <w:rPr>
          <w:kern w:val="2"/>
          <w:lang w:val="lv-LV" w:eastAsia="lv-LV"/>
          <w14:ligatures w14:val="standardContextual"/>
        </w:rPr>
        <w:t xml:space="preserve"> sistēma un ieviešanas plāns” ir izstrādāta 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ietvaros (projekts “Pumpurs”). </w:t>
      </w:r>
    </w:p>
    <w:p w14:paraId="13FB2E45" w14:textId="77777777" w:rsidR="00471CF0" w:rsidRPr="00471CF0" w:rsidRDefault="00471CF0" w:rsidP="00471CF0">
      <w:pPr>
        <w:spacing w:line="240" w:lineRule="atLeast"/>
        <w:ind w:firstLine="720"/>
        <w:jc w:val="both"/>
        <w:rPr>
          <w:kern w:val="2"/>
          <w:lang w:val="lv-LV" w:eastAsia="lv-LV"/>
          <w14:ligatures w14:val="standardContextual"/>
        </w:rPr>
      </w:pPr>
      <w:r w:rsidRPr="00471CF0">
        <w:rPr>
          <w:kern w:val="2"/>
          <w:lang w:val="lv-LV" w:eastAsia="lv-LV"/>
          <w14:ligatures w14:val="standardContextual"/>
        </w:rPr>
        <w:t xml:space="preserve">PMP </w:t>
      </w:r>
      <w:proofErr w:type="spellStart"/>
      <w:r w:rsidRPr="00471CF0">
        <w:rPr>
          <w:kern w:val="2"/>
          <w:lang w:val="lv-LV" w:eastAsia="lv-LV"/>
          <w14:ligatures w14:val="standardContextual"/>
        </w:rPr>
        <w:t>prevencijas</w:t>
      </w:r>
      <w:proofErr w:type="spellEnd"/>
      <w:r w:rsidRPr="00471CF0">
        <w:rPr>
          <w:kern w:val="2"/>
          <w:lang w:val="lv-LV" w:eastAsia="lv-LV"/>
          <w14:ligatures w14:val="standardContextual"/>
        </w:rPr>
        <w:t xml:space="preserve"> rīcības programmas izstrādes mērķis ir </w:t>
      </w:r>
      <w:r w:rsidRPr="00471CF0">
        <w:rPr>
          <w:rFonts w:eastAsia="Microsoft YaHei" w:cs="Calibri"/>
          <w:lang w:val="lv-LV" w:eastAsia="lv-LV"/>
        </w:rPr>
        <w:t xml:space="preserve">pilnveidot pašvaldības līmeņa PMP </w:t>
      </w:r>
      <w:proofErr w:type="spellStart"/>
      <w:r w:rsidRPr="00471CF0">
        <w:rPr>
          <w:rFonts w:eastAsia="Microsoft YaHei" w:cs="Calibri"/>
          <w:lang w:val="lv-LV" w:eastAsia="lv-LV"/>
        </w:rPr>
        <w:t>prevencijas</w:t>
      </w:r>
      <w:proofErr w:type="spellEnd"/>
      <w:r w:rsidRPr="00471CF0">
        <w:rPr>
          <w:rFonts w:eastAsia="Microsoft YaHei" w:cs="Calibri"/>
          <w:lang w:val="lv-LV" w:eastAsia="lv-LV"/>
        </w:rPr>
        <w:t xml:space="preserve"> sistēmu un PMP </w:t>
      </w:r>
      <w:proofErr w:type="spellStart"/>
      <w:r w:rsidRPr="00471CF0">
        <w:rPr>
          <w:rFonts w:eastAsia="Microsoft YaHei" w:cs="Calibri"/>
          <w:lang w:val="lv-LV" w:eastAsia="lv-LV"/>
        </w:rPr>
        <w:t>prevencijas</w:t>
      </w:r>
      <w:proofErr w:type="spellEnd"/>
      <w:r w:rsidRPr="00471CF0">
        <w:rPr>
          <w:rFonts w:eastAsia="Microsoft YaHei" w:cs="Calibri"/>
          <w:lang w:val="lv-LV" w:eastAsia="lv-LV"/>
        </w:rPr>
        <w:t xml:space="preserve"> aktivitātes, kas nodrošinātu savlaicīgu PMP risku identificēšanu un mazināšanu Limbažu novada pašvaldībā, un sagatavoties Eiropas Savienības fondu </w:t>
      </w:r>
      <w:bookmarkStart w:id="14" w:name="_Hlk141280787"/>
      <w:r w:rsidRPr="00471CF0">
        <w:rPr>
          <w:rFonts w:eastAsia="Microsoft YaHei" w:cs="Calibri"/>
          <w:lang w:val="lv-LV" w:eastAsia="lv-LV"/>
        </w:rPr>
        <w:t>darbības programmas 4.2.3.1. pasākuma “Integrēta "skola-kopiena" sadarbības programma atstumtības riska mazināšanai izglītības iestādēs”</w:t>
      </w:r>
      <w:bookmarkEnd w:id="14"/>
      <w:r w:rsidRPr="00471CF0">
        <w:rPr>
          <w:rFonts w:eastAsia="Microsoft YaHei" w:cs="Calibri"/>
          <w:lang w:val="lv-LV" w:eastAsia="lv-LV"/>
        </w:rPr>
        <w:t xml:space="preserve"> īstenošanai un </w:t>
      </w:r>
      <w:r w:rsidRPr="00471CF0">
        <w:rPr>
          <w:kern w:val="2"/>
          <w:lang w:val="lv-LV" w:eastAsia="lv-LV"/>
          <w14:ligatures w14:val="standardContextual"/>
        </w:rPr>
        <w:t xml:space="preserve">Eiropas struktūrfondu finansējuma piesaistei PMP </w:t>
      </w:r>
      <w:proofErr w:type="spellStart"/>
      <w:r w:rsidRPr="00471CF0">
        <w:rPr>
          <w:kern w:val="2"/>
          <w:lang w:val="lv-LV" w:eastAsia="lv-LV"/>
          <w14:ligatures w14:val="standardContextual"/>
        </w:rPr>
        <w:t>prevencijas</w:t>
      </w:r>
      <w:proofErr w:type="spellEnd"/>
      <w:r w:rsidRPr="00471CF0">
        <w:rPr>
          <w:kern w:val="2"/>
          <w:lang w:val="lv-LV" w:eastAsia="lv-LV"/>
          <w14:ligatures w14:val="standardContextual"/>
        </w:rPr>
        <w:t xml:space="preserve"> rīcības programmā plānotajiem pasākumiem.</w:t>
      </w:r>
    </w:p>
    <w:p w14:paraId="262AD141" w14:textId="77777777" w:rsidR="00471CF0" w:rsidRPr="00471CF0" w:rsidRDefault="00471CF0" w:rsidP="00471CF0">
      <w:pPr>
        <w:spacing w:line="240" w:lineRule="atLeast"/>
        <w:ind w:firstLine="720"/>
        <w:jc w:val="both"/>
        <w:rPr>
          <w:rFonts w:eastAsia="Microsoft YaHei" w:cs="Calibri"/>
          <w:lang w:val="lv-LV" w:eastAsia="lv-LV"/>
        </w:rPr>
      </w:pPr>
      <w:r w:rsidRPr="00471CF0">
        <w:rPr>
          <w:kern w:val="2"/>
          <w:lang w:val="lv-LV" w:eastAsia="lv-LV"/>
          <w14:ligatures w14:val="standardContextual"/>
        </w:rPr>
        <w:t xml:space="preserve">PMP </w:t>
      </w:r>
      <w:proofErr w:type="spellStart"/>
      <w:r w:rsidRPr="00471CF0">
        <w:rPr>
          <w:kern w:val="2"/>
          <w:lang w:val="lv-LV" w:eastAsia="lv-LV"/>
          <w14:ligatures w14:val="standardContextual"/>
        </w:rPr>
        <w:t>prevencijas</w:t>
      </w:r>
      <w:proofErr w:type="spellEnd"/>
      <w:r w:rsidRPr="00471CF0">
        <w:rPr>
          <w:kern w:val="2"/>
          <w:lang w:val="lv-LV" w:eastAsia="lv-LV"/>
          <w14:ligatures w14:val="standardContextual"/>
        </w:rPr>
        <w:t xml:space="preserve"> rīcības programma Limbažu novadā tika uzsākta </w:t>
      </w:r>
      <w:r w:rsidRPr="00471CF0">
        <w:rPr>
          <w:rFonts w:cs="Calibri"/>
          <w:lang w:val="lv-LV" w:eastAsia="lv-LV"/>
        </w:rPr>
        <w:t xml:space="preserve">2023. gada 26. aprīlī, pamatojoties uz Limbažu novada domes 19.04.2023. rīkojumu Nr. </w:t>
      </w:r>
      <w:r w:rsidRPr="00471CF0">
        <w:rPr>
          <w:rFonts w:cs="Calibri"/>
          <w:noProof/>
          <w:lang w:val="lv-LV" w:eastAsia="lv-LV"/>
        </w:rPr>
        <w:t>4.1.1/23/174</w:t>
      </w:r>
      <w:r w:rsidRPr="00471CF0">
        <w:rPr>
          <w:rFonts w:cs="Calibri"/>
          <w:lang w:val="lv-LV" w:eastAsia="lv-LV"/>
        </w:rPr>
        <w:t xml:space="preserve"> par darba grupas izveidi. Rīcības programma ir izstrādāta ar projekta “Pumpurs” metodisko un konsultatīvo atbalstu.</w:t>
      </w:r>
    </w:p>
    <w:p w14:paraId="0FEFD01E" w14:textId="77777777" w:rsidR="00471CF0" w:rsidRPr="00D946CD" w:rsidRDefault="00471CF0" w:rsidP="00471CF0">
      <w:pPr>
        <w:ind w:firstLine="720"/>
        <w:jc w:val="both"/>
        <w:rPr>
          <w:b/>
          <w:bCs/>
          <w:lang w:val="lv-LV" w:eastAsia="lv-LV"/>
        </w:rPr>
      </w:pPr>
      <w:r w:rsidRPr="00471CF0">
        <w:rPr>
          <w:lang w:val="lv-LV" w:eastAsia="lv-LV"/>
        </w:rPr>
        <w:t xml:space="preserve">Pamatojoties uz Pašvaldību likuma 4. panta pirmās daļas 4. un 11. punktu, 10. panta pirmās daļas 3. un 19. punktu, Izglītības likuma </w:t>
      </w:r>
      <w:r w:rsidRPr="00471CF0">
        <w:rPr>
          <w:color w:val="000000"/>
          <w:kern w:val="2"/>
          <w:lang w:val="lv-LV" w:eastAsia="lv-LV"/>
          <w14:ligatures w14:val="standardContextual"/>
        </w:rPr>
        <w:t>1. panta 16</w:t>
      </w:r>
      <w:r w:rsidRPr="00471CF0">
        <w:rPr>
          <w:color w:val="000000"/>
          <w:kern w:val="2"/>
          <w:vertAlign w:val="superscript"/>
          <w:lang w:val="lv-LV" w:eastAsia="lv-LV"/>
          <w14:ligatures w14:val="standardContextual"/>
        </w:rPr>
        <w:t>1</w:t>
      </w:r>
      <w:r w:rsidRPr="00471CF0">
        <w:rPr>
          <w:color w:val="000000"/>
          <w:kern w:val="2"/>
          <w:lang w:val="lv-LV" w:eastAsia="lv-LV"/>
          <w14:ligatures w14:val="standardContextual"/>
        </w:rPr>
        <w:t xml:space="preserve">.punktu un </w:t>
      </w:r>
      <w:r w:rsidRPr="00471CF0">
        <w:rPr>
          <w:color w:val="000000"/>
          <w:kern w:val="2"/>
          <w:shd w:val="clear" w:color="auto" w:fill="FFFFFF"/>
          <w:lang w:val="lv-LV" w:eastAsia="lv-LV"/>
          <w14:ligatures w14:val="standardContextual"/>
        </w:rPr>
        <w:t>51. panta pirmās daļas 6. punktu</w:t>
      </w:r>
      <w:r w:rsidRPr="00471CF0">
        <w:rPr>
          <w:lang w:val="lv-LV" w:eastAsia="lv-LV"/>
        </w:rPr>
        <w:t xml:space="preserve">, </w:t>
      </w:r>
      <w:r w:rsidRPr="00471CF0">
        <w:rPr>
          <w:color w:val="000000"/>
          <w:kern w:val="2"/>
          <w:shd w:val="clear" w:color="auto" w:fill="FFFFFF"/>
          <w:lang w:val="lv-LV" w:eastAsia="lv-LV"/>
          <w14:ligatures w14:val="standardContextual"/>
        </w:rPr>
        <w:t xml:space="preserve">Bērnu tiesību aizsardzības likuma 6. panta trešo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B9796A1" w14:textId="754FC2C4" w:rsidR="00471CF0" w:rsidRPr="00471CF0" w:rsidRDefault="00471CF0" w:rsidP="00471CF0">
      <w:pPr>
        <w:ind w:firstLine="720"/>
        <w:jc w:val="both"/>
        <w:rPr>
          <w:b/>
          <w:bCs/>
          <w:lang w:val="lv-LV" w:eastAsia="lv-LV"/>
        </w:rPr>
      </w:pPr>
    </w:p>
    <w:p w14:paraId="117A7389" w14:textId="77777777" w:rsidR="00471CF0" w:rsidRPr="00471CF0" w:rsidRDefault="00471CF0" w:rsidP="000B5ABA">
      <w:pPr>
        <w:numPr>
          <w:ilvl w:val="0"/>
          <w:numId w:val="26"/>
        </w:numPr>
        <w:ind w:left="357" w:hanging="357"/>
        <w:contextualSpacing/>
        <w:jc w:val="both"/>
        <w:rPr>
          <w:kern w:val="2"/>
          <w:lang w:val="lv-LV" w:eastAsia="lv-LV"/>
          <w14:ligatures w14:val="standardContextual"/>
        </w:rPr>
      </w:pPr>
      <w:r w:rsidRPr="00471CF0">
        <w:rPr>
          <w:kern w:val="3"/>
          <w:shd w:val="clear" w:color="auto" w:fill="FFFFFF"/>
          <w:lang w:val="lv-LV" w:eastAsia="lv-LV" w:bidi="hi-IN"/>
          <w14:ligatures w14:val="standardContextual"/>
        </w:rPr>
        <w:t xml:space="preserve">Apstiprināt Limbažu novada rīcības programmu </w:t>
      </w:r>
      <w:r w:rsidRPr="00471CF0">
        <w:rPr>
          <w:kern w:val="3"/>
          <w:lang w:val="lv-LV" w:eastAsia="lv-LV" w:bidi="hi-IN"/>
          <w14:ligatures w14:val="standardContextual"/>
        </w:rPr>
        <w:t xml:space="preserve">“Priekšlaicīgas mācību pārtraukšanas </w:t>
      </w:r>
      <w:proofErr w:type="spellStart"/>
      <w:r w:rsidRPr="00471CF0">
        <w:rPr>
          <w:kern w:val="3"/>
          <w:lang w:val="lv-LV" w:eastAsia="lv-LV" w:bidi="hi-IN"/>
          <w14:ligatures w14:val="standardContextual"/>
        </w:rPr>
        <w:t>prevencijas</w:t>
      </w:r>
      <w:proofErr w:type="spellEnd"/>
      <w:r w:rsidRPr="00471CF0">
        <w:rPr>
          <w:kern w:val="3"/>
          <w:lang w:val="lv-LV" w:eastAsia="lv-LV" w:bidi="hi-IN"/>
          <w14:ligatures w14:val="standardContextual"/>
        </w:rPr>
        <w:t xml:space="preserve"> sistēmas un ieviešanas plāns” 2024.-2027. gadam.</w:t>
      </w:r>
      <w:r w:rsidRPr="00471CF0">
        <w:rPr>
          <w:kern w:val="2"/>
          <w:lang w:val="lv-LV" w:eastAsia="lv-LV"/>
          <w14:ligatures w14:val="standardContextual"/>
        </w:rPr>
        <w:t xml:space="preserve"> (Pielikumā: Limbažu novada rīcības programmas “Priekšlaicīgas mācību pārtraukšanas </w:t>
      </w:r>
      <w:proofErr w:type="spellStart"/>
      <w:r w:rsidRPr="00471CF0">
        <w:rPr>
          <w:kern w:val="2"/>
          <w:lang w:val="lv-LV" w:eastAsia="lv-LV"/>
          <w14:ligatures w14:val="standardContextual"/>
        </w:rPr>
        <w:t>prevencijas</w:t>
      </w:r>
      <w:proofErr w:type="spellEnd"/>
      <w:r w:rsidRPr="00471CF0">
        <w:rPr>
          <w:kern w:val="2"/>
          <w:lang w:val="lv-LV" w:eastAsia="lv-LV"/>
          <w14:ligatures w14:val="standardContextual"/>
        </w:rPr>
        <w:t xml:space="preserve"> sistēmas un ieviešanas” plāns 2024.-2027. gadam).</w:t>
      </w:r>
    </w:p>
    <w:p w14:paraId="21AF0877" w14:textId="77777777" w:rsidR="00471CF0" w:rsidRPr="00471CF0" w:rsidRDefault="00471CF0" w:rsidP="000B5ABA">
      <w:pPr>
        <w:numPr>
          <w:ilvl w:val="0"/>
          <w:numId w:val="26"/>
        </w:numPr>
        <w:suppressAutoHyphens/>
        <w:autoSpaceDN w:val="0"/>
        <w:ind w:left="357" w:hanging="357"/>
        <w:jc w:val="both"/>
        <w:textAlignment w:val="baseline"/>
        <w:rPr>
          <w:rFonts w:eastAsia="NSimSun"/>
          <w:kern w:val="3"/>
          <w:lang w:val="lv-LV" w:eastAsia="zh-CN" w:bidi="hi-IN"/>
          <w14:ligatures w14:val="standardContextual"/>
        </w:rPr>
      </w:pPr>
      <w:r w:rsidRPr="00471CF0">
        <w:rPr>
          <w:lang w:val="lv-LV" w:eastAsia="lv-LV"/>
        </w:rPr>
        <w:t xml:space="preserve">Atbildīgo par Limbažu novada rīcības programmas “Priekšlaicīgas mācību pārtraukšanas </w:t>
      </w:r>
      <w:proofErr w:type="spellStart"/>
      <w:r w:rsidRPr="00471CF0">
        <w:rPr>
          <w:lang w:val="lv-LV" w:eastAsia="lv-LV"/>
        </w:rPr>
        <w:t>prevencijas</w:t>
      </w:r>
      <w:proofErr w:type="spellEnd"/>
      <w:r w:rsidRPr="00471CF0">
        <w:rPr>
          <w:lang w:val="lv-LV" w:eastAsia="lv-LV"/>
        </w:rPr>
        <w:t xml:space="preserve"> sistēmas un ieviešanas plāns” 2024.-2027. gadam</w:t>
      </w:r>
      <w:r w:rsidRPr="00471CF0">
        <w:rPr>
          <w:rFonts w:eastAsia="NSimSun"/>
          <w:kern w:val="3"/>
          <w:lang w:val="lv-LV" w:eastAsia="zh-CN" w:bidi="hi-IN"/>
          <w14:ligatures w14:val="standardContextual"/>
        </w:rPr>
        <w:t xml:space="preserve"> noteikt Limbažu novada Izglītības pārvaldi.</w:t>
      </w:r>
    </w:p>
    <w:p w14:paraId="52E491D3" w14:textId="77777777" w:rsidR="00471CF0" w:rsidRPr="00471CF0" w:rsidRDefault="00471CF0" w:rsidP="000B5ABA">
      <w:pPr>
        <w:numPr>
          <w:ilvl w:val="0"/>
          <w:numId w:val="26"/>
        </w:numPr>
        <w:suppressAutoHyphens/>
        <w:autoSpaceDN w:val="0"/>
        <w:ind w:left="357" w:hanging="357"/>
        <w:jc w:val="both"/>
        <w:textAlignment w:val="baseline"/>
        <w:rPr>
          <w:rFonts w:eastAsia="NSimSun"/>
          <w:kern w:val="3"/>
          <w:lang w:val="lv-LV" w:eastAsia="zh-CN" w:bidi="hi-IN"/>
          <w14:ligatures w14:val="standardContextual"/>
        </w:rPr>
      </w:pPr>
      <w:r w:rsidRPr="00471CF0">
        <w:rPr>
          <w:rFonts w:eastAsia="NSimSun"/>
          <w:kern w:val="3"/>
          <w:lang w:val="lv-LV" w:eastAsia="zh-CN" w:bidi="hi-IN"/>
          <w14:ligatures w14:val="standardContextual"/>
        </w:rPr>
        <w:lastRenderedPageBreak/>
        <w:t xml:space="preserve">Nosūtīt informāciju Izglītības kvalitātes valsts dienestam par Limbažu novada rīcības programmas “Priekšlaicīgas mācību pārtraukšanas </w:t>
      </w:r>
      <w:proofErr w:type="spellStart"/>
      <w:r w:rsidRPr="00471CF0">
        <w:rPr>
          <w:rFonts w:eastAsia="NSimSun"/>
          <w:kern w:val="3"/>
          <w:lang w:val="lv-LV" w:eastAsia="zh-CN" w:bidi="hi-IN"/>
          <w14:ligatures w14:val="standardContextual"/>
        </w:rPr>
        <w:t>prevencijas</w:t>
      </w:r>
      <w:proofErr w:type="spellEnd"/>
      <w:r w:rsidRPr="00471CF0">
        <w:rPr>
          <w:rFonts w:eastAsia="NSimSun"/>
          <w:kern w:val="3"/>
          <w:lang w:val="lv-LV" w:eastAsia="zh-CN" w:bidi="hi-IN"/>
          <w14:ligatures w14:val="standardContextual"/>
        </w:rPr>
        <w:t xml:space="preserve"> sistēmas un ieviešanas plāna” 2024.-2027. gadam apstiprināšanu.</w:t>
      </w:r>
    </w:p>
    <w:p w14:paraId="25BB2844" w14:textId="77777777" w:rsidR="00471CF0" w:rsidRPr="00471CF0" w:rsidRDefault="00471CF0" w:rsidP="000B5ABA">
      <w:pPr>
        <w:numPr>
          <w:ilvl w:val="0"/>
          <w:numId w:val="26"/>
        </w:numPr>
        <w:suppressAutoHyphens/>
        <w:autoSpaceDN w:val="0"/>
        <w:ind w:left="357" w:hanging="357"/>
        <w:jc w:val="both"/>
        <w:textAlignment w:val="baseline"/>
        <w:rPr>
          <w:rFonts w:eastAsia="NSimSun"/>
          <w:kern w:val="3"/>
          <w:lang w:val="lv-LV" w:eastAsia="zh-CN" w:bidi="hi-IN"/>
          <w14:ligatures w14:val="standardContextual"/>
        </w:rPr>
      </w:pPr>
      <w:r w:rsidRPr="00471CF0">
        <w:rPr>
          <w:rFonts w:eastAsia="NSimSun"/>
          <w:kern w:val="3"/>
          <w:lang w:val="lv-LV" w:eastAsia="zh-CN" w:bidi="hi-IN"/>
          <w14:ligatures w14:val="standardContextual"/>
        </w:rPr>
        <w:t>Lēmuma projektu virzīt izskatīšanai Limbažu novada domes sēdē.</w:t>
      </w:r>
    </w:p>
    <w:p w14:paraId="12C45B07" w14:textId="77777777" w:rsidR="00BA55F3" w:rsidRDefault="00BA55F3" w:rsidP="00321B76">
      <w:pPr>
        <w:pStyle w:val="Sarakstarindkopa1"/>
        <w:spacing w:after="0" w:line="240" w:lineRule="auto"/>
        <w:ind w:left="0"/>
        <w:jc w:val="both"/>
        <w:rPr>
          <w:rFonts w:ascii="Times New Roman" w:hAnsi="Times New Roman"/>
          <w:sz w:val="24"/>
          <w:szCs w:val="24"/>
        </w:rPr>
      </w:pPr>
    </w:p>
    <w:p w14:paraId="3A396C4E" w14:textId="77777777" w:rsidR="00DF65F1" w:rsidRPr="00025563" w:rsidRDefault="00DF65F1"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74363BA8" w14:textId="77777777" w:rsidR="00150E4C" w:rsidRPr="00150E4C" w:rsidRDefault="00150E4C" w:rsidP="00150E4C">
      <w:pPr>
        <w:pBdr>
          <w:bottom w:val="single" w:sz="6" w:space="1" w:color="auto"/>
        </w:pBdr>
        <w:jc w:val="both"/>
        <w:rPr>
          <w:b/>
          <w:bCs/>
          <w:lang w:val="lv-LV" w:eastAsia="lv-LV"/>
        </w:rPr>
      </w:pPr>
      <w:r w:rsidRPr="00150E4C">
        <w:rPr>
          <w:b/>
          <w:bCs/>
          <w:noProof/>
          <w:lang w:val="lv-LV" w:eastAsia="lv-LV"/>
        </w:rPr>
        <w:t>Par grozījumiem Limbažu novada domes 2023.gada 3.oktobra lēmumā Nr. 828 “Par papildus finansējuma piešķiršanu un piešķirtā finansējuma korekciju pedagogu darba samaksai”</w:t>
      </w:r>
    </w:p>
    <w:p w14:paraId="5F9B895A" w14:textId="6F68174D" w:rsidR="00150E4C" w:rsidRPr="00150E4C" w:rsidRDefault="00150E4C" w:rsidP="00150E4C">
      <w:pPr>
        <w:jc w:val="center"/>
        <w:rPr>
          <w:lang w:val="lv-LV" w:eastAsia="lv-LV"/>
        </w:rPr>
      </w:pPr>
      <w:r w:rsidRPr="00150E4C">
        <w:rPr>
          <w:lang w:val="lv-LV" w:eastAsia="lv-LV"/>
        </w:rPr>
        <w:t xml:space="preserve">Ziņo </w:t>
      </w:r>
      <w:r>
        <w:rPr>
          <w:noProof/>
          <w:lang w:val="lv-LV" w:eastAsia="lv-LV"/>
        </w:rPr>
        <w:t>Jānis Bakmanis</w:t>
      </w:r>
    </w:p>
    <w:p w14:paraId="6CF11C22" w14:textId="77777777" w:rsidR="00150E4C" w:rsidRPr="00150E4C" w:rsidRDefault="00150E4C" w:rsidP="00150E4C">
      <w:pPr>
        <w:jc w:val="both"/>
        <w:rPr>
          <w:lang w:val="lv-LV" w:eastAsia="lv-LV"/>
        </w:rPr>
      </w:pPr>
    </w:p>
    <w:p w14:paraId="78D12767" w14:textId="77777777" w:rsidR="00150E4C" w:rsidRPr="00150E4C" w:rsidRDefault="00150E4C" w:rsidP="00150E4C">
      <w:pPr>
        <w:ind w:firstLine="720"/>
        <w:jc w:val="both"/>
        <w:rPr>
          <w:lang w:val="lv-LV" w:eastAsia="lv-LV"/>
        </w:rPr>
      </w:pPr>
      <w:r w:rsidRPr="00150E4C">
        <w:rPr>
          <w:lang w:val="lv-LV" w:eastAsia="lv-LV"/>
        </w:rPr>
        <w:t xml:space="preserve">Ar Limbažu novada domes 2023.gada 3.oktobra lēmumu Nr.828 </w:t>
      </w:r>
      <w:r w:rsidRPr="00150E4C">
        <w:rPr>
          <w:noProof/>
          <w:lang w:val="lv-LV" w:eastAsia="lv-LV"/>
        </w:rPr>
        <w:t>“Par papildus finansējuma piešķiršanu un piešķirtā finansējuma korekciju pedagogu darba samaksai”</w:t>
      </w:r>
      <w:r w:rsidRPr="00150E4C">
        <w:rPr>
          <w:bCs/>
          <w:lang w:val="lv-LV" w:eastAsia="lv-LV"/>
        </w:rPr>
        <w:t xml:space="preserve"> (protokols Nr.12, 4.)</w:t>
      </w:r>
      <w:r w:rsidRPr="00150E4C">
        <w:rPr>
          <w:lang w:val="lv-LV" w:eastAsia="lv-LV"/>
        </w:rPr>
        <w:t xml:space="preserve"> 3.punktu nolemts Pedagogu darba samaksai un valsts sociālās apdrošināšanas obligātās iemaksām, lai pilnībā nodrošinātu mācību programmu izpildi, nepieciešamo finansējumu 13’240,00 EUR apmērā nodrošināt no Limbažu novada Izglītības pārvaldes budžeta.</w:t>
      </w:r>
    </w:p>
    <w:p w14:paraId="0AE19FB8" w14:textId="77777777" w:rsidR="00150E4C" w:rsidRPr="00150E4C" w:rsidRDefault="00150E4C" w:rsidP="00150E4C">
      <w:pPr>
        <w:ind w:firstLine="720"/>
        <w:jc w:val="both"/>
        <w:rPr>
          <w:lang w:val="lv-LV" w:eastAsia="lv-LV"/>
        </w:rPr>
      </w:pPr>
      <w:r w:rsidRPr="00150E4C">
        <w:rPr>
          <w:lang w:val="lv-LV" w:eastAsia="lv-LV"/>
        </w:rPr>
        <w:t xml:space="preserve">Septiņām Limbažu novada pašvaldības izglītības iestādēm pedagogu darba samaksai (darba algai, darba devēja valsts sociālās apdrošināšanas obligātajām iemaksām) nepieciešams papildus finansējums ir 25510,00 EUR, kas kopā ar jau pielemto finansējumu sastāda 38 750, 00 EUR (trīsdesmit astoņi tūkstoši septiņsimt piecdesmit </w:t>
      </w:r>
      <w:r w:rsidRPr="00150E4C">
        <w:rPr>
          <w:i/>
          <w:noProof/>
          <w:lang w:val="lv-LV" w:eastAsia="lv-LV"/>
        </w:rPr>
        <w:t>euro</w:t>
      </w:r>
      <w:r w:rsidRPr="00150E4C">
        <w:rPr>
          <w:noProof/>
          <w:lang w:val="lv-LV" w:eastAsia="lv-LV"/>
        </w:rPr>
        <w:t>, 00 centi)</w:t>
      </w:r>
      <w:r w:rsidRPr="00150E4C">
        <w:rPr>
          <w:lang w:val="lv-LV" w:eastAsia="lv-LV"/>
        </w:rPr>
        <w:t xml:space="preserve"> apmērā laika periodam no 01.09.2023. līdz 31.12.2023. Nepieciešamais finansējums atrasts Limbažu novada Izglītības pārvaldes budžetā. </w:t>
      </w:r>
    </w:p>
    <w:p w14:paraId="0CB90EB8" w14:textId="77777777" w:rsidR="00150E4C" w:rsidRPr="00150E4C" w:rsidRDefault="00150E4C" w:rsidP="00150E4C">
      <w:pPr>
        <w:ind w:firstLine="720"/>
        <w:jc w:val="both"/>
        <w:rPr>
          <w:lang w:val="lv-LV" w:eastAsia="lv-LV"/>
        </w:rPr>
      </w:pPr>
      <w:r w:rsidRPr="00150E4C">
        <w:rPr>
          <w:lang w:val="lv-LV" w:eastAsia="lv-LV"/>
        </w:rPr>
        <w:t xml:space="preserve">Ar šo lēmumu nepieciešams atcelt </w:t>
      </w:r>
      <w:r w:rsidRPr="00150E4C">
        <w:rPr>
          <w:noProof/>
          <w:lang w:val="lv-LV" w:eastAsia="lv-LV"/>
        </w:rPr>
        <w:t>2023.gada 3.oktobra lēmuma Nr. 828 “Par papildus finansējuma piešķiršanu un piešķirtā finansējuma korekciju pedagogu darba samaksai” 3.punktu, lai pieņemtu jaunu lēmumu par visu nepieciešamo finansējumu.</w:t>
      </w:r>
    </w:p>
    <w:p w14:paraId="0602F98B" w14:textId="77777777" w:rsidR="00150E4C" w:rsidRPr="00D946CD" w:rsidRDefault="00150E4C" w:rsidP="00150E4C">
      <w:pPr>
        <w:ind w:firstLine="720"/>
        <w:jc w:val="both"/>
        <w:rPr>
          <w:b/>
          <w:bCs/>
          <w:lang w:val="lv-LV" w:eastAsia="lv-LV"/>
        </w:rPr>
      </w:pPr>
      <w:r w:rsidRPr="00150E4C">
        <w:rPr>
          <w:lang w:val="lv-LV" w:eastAsia="lv-LV"/>
        </w:rPr>
        <w:t xml:space="preserve">Pamatojoties uz Pašvaldību likuma 10.panta ievaddaļu,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0FA3063" w14:textId="0D80171A" w:rsidR="00150E4C" w:rsidRPr="00150E4C" w:rsidRDefault="00150E4C" w:rsidP="00150E4C">
      <w:pPr>
        <w:ind w:firstLine="720"/>
        <w:jc w:val="both"/>
        <w:rPr>
          <w:b/>
          <w:bCs/>
          <w:lang w:val="lv-LV" w:eastAsia="lv-LV"/>
        </w:rPr>
      </w:pPr>
    </w:p>
    <w:p w14:paraId="191F08CE" w14:textId="77777777" w:rsidR="00150E4C" w:rsidRPr="00150E4C" w:rsidRDefault="00150E4C" w:rsidP="000B5ABA">
      <w:pPr>
        <w:numPr>
          <w:ilvl w:val="0"/>
          <w:numId w:val="27"/>
        </w:numPr>
        <w:autoSpaceDE w:val="0"/>
        <w:autoSpaceDN w:val="0"/>
        <w:adjustRightInd w:val="0"/>
        <w:ind w:left="357" w:hanging="357"/>
        <w:jc w:val="both"/>
        <w:rPr>
          <w:lang w:val="lv-LV" w:eastAsia="lv-LV"/>
        </w:rPr>
      </w:pPr>
      <w:r w:rsidRPr="00150E4C">
        <w:rPr>
          <w:noProof/>
          <w:lang w:val="lv-LV" w:eastAsia="lv-LV"/>
        </w:rPr>
        <w:t>Veikt grozījumus Limbažu novada domes 2023.gada 3.oktobra lēmumā Nr. 828 “Par papildus finansējuma piešķiršanu un piešķirtā finansējuma korekciju pedagogu darba samaksai”, svītrojot lēmuma 3.punktu.</w:t>
      </w:r>
    </w:p>
    <w:p w14:paraId="56A17B36" w14:textId="77777777" w:rsidR="00150E4C" w:rsidRPr="00150E4C" w:rsidRDefault="00150E4C" w:rsidP="000B5ABA">
      <w:pPr>
        <w:numPr>
          <w:ilvl w:val="0"/>
          <w:numId w:val="27"/>
        </w:numPr>
        <w:autoSpaceDE w:val="0"/>
        <w:autoSpaceDN w:val="0"/>
        <w:adjustRightInd w:val="0"/>
        <w:ind w:left="357" w:hanging="357"/>
        <w:jc w:val="both"/>
        <w:rPr>
          <w:lang w:val="lv-LV" w:eastAsia="lv-LV"/>
        </w:rPr>
      </w:pPr>
      <w:r w:rsidRPr="00150E4C">
        <w:rPr>
          <w:bCs/>
          <w:lang w:val="lv-LV" w:eastAsia="lv-LV"/>
        </w:rPr>
        <w:t>Atbildīgo par lēmuma izpildi</w:t>
      </w:r>
      <w:r w:rsidRPr="00150E4C">
        <w:rPr>
          <w:lang w:val="lv-LV" w:eastAsia="lv-LV"/>
        </w:rPr>
        <w:t xml:space="preserve"> noteikt Limbažu novada Izglītības pārvaldes vadītāju.</w:t>
      </w:r>
    </w:p>
    <w:p w14:paraId="0C00AAB0" w14:textId="77777777" w:rsidR="00150E4C" w:rsidRPr="00150E4C" w:rsidRDefault="00150E4C" w:rsidP="000B5ABA">
      <w:pPr>
        <w:numPr>
          <w:ilvl w:val="0"/>
          <w:numId w:val="27"/>
        </w:numPr>
        <w:ind w:left="357" w:hanging="357"/>
        <w:contextualSpacing/>
        <w:jc w:val="both"/>
        <w:rPr>
          <w:lang w:val="lv-LV" w:eastAsia="hi-IN" w:bidi="hi-IN"/>
        </w:rPr>
      </w:pPr>
      <w:r w:rsidRPr="00150E4C">
        <w:rPr>
          <w:lang w:val="lv-LV" w:eastAsia="lv-LV"/>
        </w:rPr>
        <w:t xml:space="preserve">Kontroli par lēmuma izpildi uzdot Limbažu novada pašvaldības izpilddirektoram A. </w:t>
      </w:r>
      <w:proofErr w:type="spellStart"/>
      <w:r w:rsidRPr="00150E4C">
        <w:rPr>
          <w:lang w:val="lv-LV" w:eastAsia="lv-LV"/>
        </w:rPr>
        <w:t>Ārgalim</w:t>
      </w:r>
      <w:proofErr w:type="spellEnd"/>
      <w:r w:rsidRPr="00150E4C">
        <w:rPr>
          <w:lang w:val="lv-LV" w:eastAsia="lv-LV"/>
        </w:rPr>
        <w:t>.</w:t>
      </w:r>
    </w:p>
    <w:p w14:paraId="10A0D87D" w14:textId="77777777" w:rsidR="00150E4C" w:rsidRPr="00150E4C" w:rsidRDefault="00150E4C" w:rsidP="000B5ABA">
      <w:pPr>
        <w:numPr>
          <w:ilvl w:val="0"/>
          <w:numId w:val="27"/>
        </w:numPr>
        <w:ind w:left="357" w:hanging="357"/>
        <w:contextualSpacing/>
        <w:jc w:val="both"/>
        <w:rPr>
          <w:lang w:val="lv-LV" w:eastAsia="hi-IN" w:bidi="hi-IN"/>
        </w:rPr>
      </w:pPr>
      <w:r w:rsidRPr="00150E4C">
        <w:rPr>
          <w:lang w:val="lv-LV" w:eastAsia="lv-LV"/>
        </w:rPr>
        <w:t>Lēmuma projektu virzīt izskatīšanai Limbažu novada domes sēdē.</w:t>
      </w:r>
    </w:p>
    <w:p w14:paraId="431D26EC" w14:textId="77777777" w:rsidR="00C3132C" w:rsidRDefault="00C3132C" w:rsidP="00A535D0">
      <w:pPr>
        <w:pStyle w:val="Sarakstarindkopa1"/>
        <w:spacing w:after="0" w:line="240" w:lineRule="auto"/>
        <w:ind w:left="360"/>
        <w:jc w:val="both"/>
        <w:rPr>
          <w:rFonts w:ascii="Times New Roman" w:hAnsi="Times New Roman"/>
          <w:sz w:val="24"/>
          <w:szCs w:val="24"/>
        </w:rPr>
      </w:pPr>
    </w:p>
    <w:p w14:paraId="47FCC3C7" w14:textId="77777777" w:rsidR="00DF65F1" w:rsidRPr="00025563" w:rsidRDefault="00DF65F1"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1306099F" w14:textId="77777777" w:rsidR="000F4A10" w:rsidRPr="000F4A10" w:rsidRDefault="000F4A10" w:rsidP="000F4A10">
      <w:pPr>
        <w:pBdr>
          <w:bottom w:val="single" w:sz="6" w:space="1" w:color="auto"/>
        </w:pBdr>
        <w:jc w:val="both"/>
        <w:rPr>
          <w:b/>
          <w:bCs/>
          <w:lang w:val="lv-LV" w:eastAsia="lv-LV"/>
        </w:rPr>
      </w:pPr>
      <w:r w:rsidRPr="000F4A10">
        <w:rPr>
          <w:b/>
          <w:bCs/>
          <w:noProof/>
          <w:lang w:val="lv-LV" w:eastAsia="lv-LV"/>
        </w:rPr>
        <w:t>Par Limbažu novada Izglītības pārvaldes budžeta finansējuma pārvirzīšanu pedagogu darba samaksai</w:t>
      </w:r>
    </w:p>
    <w:p w14:paraId="69ABE1D1" w14:textId="59013D20" w:rsidR="000F4A10" w:rsidRPr="000F4A10" w:rsidRDefault="000F4A10" w:rsidP="000F4A10">
      <w:pPr>
        <w:jc w:val="center"/>
        <w:rPr>
          <w:lang w:val="lv-LV" w:eastAsia="lv-LV"/>
        </w:rPr>
      </w:pPr>
      <w:r w:rsidRPr="000F4A10">
        <w:rPr>
          <w:lang w:val="lv-LV" w:eastAsia="lv-LV"/>
        </w:rPr>
        <w:t xml:space="preserve">Ziņo </w:t>
      </w:r>
      <w:r w:rsidRPr="000F4A10">
        <w:rPr>
          <w:noProof/>
          <w:lang w:val="lv-LV" w:eastAsia="lv-LV"/>
        </w:rPr>
        <w:t>Valda Tinkusa</w:t>
      </w:r>
      <w:r>
        <w:rPr>
          <w:noProof/>
          <w:lang w:val="lv-LV" w:eastAsia="lv-LV"/>
        </w:rPr>
        <w:t>, debatēs piedalās Dagnis Straubergs, Valdis Bārda</w:t>
      </w:r>
    </w:p>
    <w:p w14:paraId="0202EC97" w14:textId="77777777" w:rsidR="000F4A10" w:rsidRPr="000F4A10" w:rsidRDefault="000F4A10" w:rsidP="000F4A10">
      <w:pPr>
        <w:jc w:val="both"/>
        <w:rPr>
          <w:lang w:val="lv-LV" w:eastAsia="lv-LV"/>
        </w:rPr>
      </w:pPr>
    </w:p>
    <w:p w14:paraId="453B1248" w14:textId="77777777" w:rsidR="000F4A10" w:rsidRPr="000F4A10" w:rsidRDefault="000F4A10" w:rsidP="000F4A10">
      <w:pPr>
        <w:ind w:firstLine="720"/>
        <w:jc w:val="both"/>
        <w:rPr>
          <w:lang w:val="lv-LV" w:eastAsia="lv-LV"/>
        </w:rPr>
      </w:pPr>
      <w:r w:rsidRPr="000F4A10">
        <w:rPr>
          <w:lang w:val="lv-LV" w:eastAsia="lv-LV"/>
        </w:rPr>
        <w:t xml:space="preserve">Limbažu novada Izglītības pārvaldes vadītāja informē, ka septiņām Limbažu novada pašvaldības izglītības iestādēm pedagogu darba samaksai (darba algai, darba devēja valsts sociālās apdrošināšanas obligātajām iemaksām) nepieciešams papildus finansējums ir EUR 38 750, 00  (trīsdesmit astoņi tūkstoši septiņsimt piecdesmit </w:t>
      </w:r>
      <w:r w:rsidRPr="000F4A10">
        <w:rPr>
          <w:i/>
          <w:noProof/>
          <w:lang w:val="lv-LV" w:eastAsia="lv-LV"/>
        </w:rPr>
        <w:t>euro</w:t>
      </w:r>
      <w:r w:rsidRPr="000F4A10">
        <w:rPr>
          <w:noProof/>
          <w:lang w:val="lv-LV" w:eastAsia="lv-LV"/>
        </w:rPr>
        <w:t>, 00 centi)</w:t>
      </w:r>
      <w:r w:rsidRPr="000F4A10">
        <w:rPr>
          <w:lang w:val="lv-LV" w:eastAsia="lv-LV"/>
        </w:rPr>
        <w:t xml:space="preserve"> apmērā laika periodam no 01.09.2023. līdz 31.12.2023.</w:t>
      </w:r>
    </w:p>
    <w:p w14:paraId="06391B32" w14:textId="77777777" w:rsidR="000F4A10" w:rsidRPr="000F4A10" w:rsidRDefault="000F4A10" w:rsidP="000F4A10">
      <w:pPr>
        <w:ind w:firstLine="720"/>
        <w:jc w:val="both"/>
        <w:rPr>
          <w:lang w:val="lv-LV" w:eastAsia="lv-LV"/>
        </w:rPr>
      </w:pPr>
      <w:r w:rsidRPr="000F4A10">
        <w:rPr>
          <w:lang w:val="lv-LV" w:eastAsia="lv-LV"/>
        </w:rPr>
        <w:t xml:space="preserve">Nepieciešamais finansējums atrasts Limbažu novada Izglītības pārvaldes budžetā. </w:t>
      </w:r>
      <w:r w:rsidRPr="000F4A10">
        <w:rPr>
          <w:color w:val="000000"/>
          <w:lang w:val="lv-LV" w:eastAsia="lv-LV"/>
        </w:rPr>
        <w:t xml:space="preserve">Nepieciešams ieskaitīt </w:t>
      </w:r>
      <w:r w:rsidRPr="000F4A10">
        <w:rPr>
          <w:lang w:val="lv-LV" w:eastAsia="lv-LV"/>
        </w:rPr>
        <w:t xml:space="preserve">Limbažu </w:t>
      </w:r>
      <w:r w:rsidRPr="000F4A10">
        <w:rPr>
          <w:color w:val="000000"/>
          <w:lang w:val="lv-LV" w:eastAsia="lv-LV"/>
        </w:rPr>
        <w:t xml:space="preserve">novada pašvaldības nesadalītajā atlikumā neizmantoto summu </w:t>
      </w:r>
      <w:r w:rsidRPr="000F4A10">
        <w:rPr>
          <w:lang w:val="lv-LV" w:eastAsia="lv-LV"/>
        </w:rPr>
        <w:t xml:space="preserve">EUR 38 750, 00  (trīsdesmit astoņi tūkstoši septiņsimt piecdesmit </w:t>
      </w:r>
      <w:r w:rsidRPr="000F4A10">
        <w:rPr>
          <w:i/>
          <w:noProof/>
          <w:lang w:val="lv-LV" w:eastAsia="lv-LV"/>
        </w:rPr>
        <w:t>euro</w:t>
      </w:r>
      <w:r w:rsidRPr="000F4A10">
        <w:rPr>
          <w:noProof/>
          <w:lang w:val="lv-LV" w:eastAsia="lv-LV"/>
        </w:rPr>
        <w:t xml:space="preserve">, 00 centi) </w:t>
      </w:r>
      <w:r w:rsidRPr="000F4A10">
        <w:rPr>
          <w:color w:val="000000"/>
          <w:lang w:val="lv-LV" w:eastAsia="lv-LV"/>
        </w:rPr>
        <w:t xml:space="preserve">apmērā no </w:t>
      </w:r>
      <w:r w:rsidRPr="000F4A10">
        <w:rPr>
          <w:lang w:val="lv-LV" w:eastAsia="lv-LV"/>
        </w:rPr>
        <w:t xml:space="preserve">Limbažu novada Izglītības pārvaldes budžeta. Secīgi nepieciešams no Limbažu novada pašvaldības nesadalītā </w:t>
      </w:r>
      <w:r w:rsidRPr="000F4A10">
        <w:rPr>
          <w:lang w:val="lv-LV" w:eastAsia="lv-LV"/>
        </w:rPr>
        <w:lastRenderedPageBreak/>
        <w:t xml:space="preserve">naudas atlikuma piešķirt papildus finansējumu 38 750, 00  </w:t>
      </w:r>
      <w:r w:rsidRPr="000F4A10">
        <w:rPr>
          <w:bCs/>
          <w:lang w:val="lv-LV" w:eastAsia="lv-LV"/>
        </w:rPr>
        <w:t>EUR</w:t>
      </w:r>
      <w:r w:rsidRPr="000F4A10">
        <w:rPr>
          <w:lang w:val="lv-LV" w:eastAsia="lv-LV"/>
        </w:rPr>
        <w:t xml:space="preserve"> apmērā Limbažu novada pašvaldības 7 izglītības iestādēm, pedagogu darba samaksai (darba algai, darba devēja valsts sociālās apdrošināšanas obligātajām iemaksām) no 2023.gada 1.septembra līdz 2023.gada 31.decembrim (2.pielikums).</w:t>
      </w:r>
    </w:p>
    <w:p w14:paraId="7D918EE7" w14:textId="6E4B19AD" w:rsidR="000F4A10" w:rsidRPr="00D946CD" w:rsidRDefault="000F4A10" w:rsidP="000F4A10">
      <w:pPr>
        <w:ind w:firstLine="720"/>
        <w:jc w:val="both"/>
        <w:rPr>
          <w:b/>
          <w:bCs/>
          <w:lang w:val="lv-LV" w:eastAsia="lv-LV"/>
        </w:rPr>
      </w:pPr>
      <w:r w:rsidRPr="000F4A10">
        <w:rPr>
          <w:rFonts w:eastAsia="Calibri"/>
          <w:bCs/>
          <w:color w:val="000000"/>
          <w:lang w:val="lv-LV" w:eastAsia="lv-LV"/>
        </w:rPr>
        <w:t>Pamatojoties uz Pašvaldību likuma 4. panta pirmās daļas 4. punktu un 10</w:t>
      </w:r>
      <w:r w:rsidRPr="000F4A10">
        <w:rPr>
          <w:color w:val="000000"/>
          <w:lang w:val="lv-LV" w:eastAsia="lv-LV"/>
        </w:rPr>
        <w:t>. panta pirmās daļas ievaddaļu un 21.punktu</w:t>
      </w:r>
      <w:r w:rsidRPr="000F4A10">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4 </w:t>
      </w:r>
      <w:r w:rsidRPr="00D946CD">
        <w:rPr>
          <w:lang w:val="lv-LV" w:eastAsia="lv-LV"/>
        </w:rPr>
        <w:t>deputāti (</w:t>
      </w:r>
      <w:r>
        <w:rPr>
          <w:rFonts w:eastAsia="Calibri"/>
          <w:lang w:val="lv-LV" w:eastAsia="lv-LV"/>
        </w:rPr>
        <w:t xml:space="preserve">Jānis Bakmanis,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eastAsia="lv-LV"/>
        </w:rPr>
        <w:t>Valdis Bārda</w:t>
      </w:r>
      <w:r w:rsidRPr="00D946CD">
        <w:rPr>
          <w:lang w:val="lv-LV" w:eastAsia="lv-LV"/>
        </w:rPr>
        <w:t xml:space="preserve">, </w:t>
      </w:r>
      <w:r>
        <w:rPr>
          <w:lang w:val="lv-LV" w:eastAsia="lv-LV"/>
        </w:rPr>
        <w:t xml:space="preserve">nebalso deputāts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sidRPr="00D946CD">
        <w:rPr>
          <w:lang w:val="lv-LV" w:eastAsia="lv-LV"/>
        </w:rPr>
        <w:t>komiteja</w:t>
      </w:r>
      <w:r w:rsidRPr="00D946CD">
        <w:rPr>
          <w:b/>
          <w:bCs/>
          <w:lang w:val="lv-LV" w:eastAsia="lv-LV"/>
        </w:rPr>
        <w:t xml:space="preserve"> NOLEMJ:</w:t>
      </w:r>
    </w:p>
    <w:p w14:paraId="205892D5" w14:textId="5FB6A980" w:rsidR="000F4A10" w:rsidRPr="000F4A10" w:rsidRDefault="000F4A10" w:rsidP="000F4A10">
      <w:pPr>
        <w:ind w:firstLine="720"/>
        <w:jc w:val="both"/>
        <w:rPr>
          <w:lang w:val="lv-LV" w:eastAsia="lv-LV"/>
        </w:rPr>
      </w:pPr>
    </w:p>
    <w:p w14:paraId="0105B320" w14:textId="77777777" w:rsidR="000F4A10" w:rsidRPr="000F4A10" w:rsidRDefault="000F4A10" w:rsidP="000B5ABA">
      <w:pPr>
        <w:numPr>
          <w:ilvl w:val="0"/>
          <w:numId w:val="28"/>
        </w:numPr>
        <w:ind w:left="357" w:hanging="357"/>
        <w:jc w:val="both"/>
        <w:rPr>
          <w:lang w:val="lv-LV" w:eastAsia="lv-LV"/>
        </w:rPr>
      </w:pPr>
      <w:r w:rsidRPr="000F4A10">
        <w:rPr>
          <w:lang w:val="lv-LV" w:eastAsia="lv-LV"/>
        </w:rPr>
        <w:t xml:space="preserve">Atgriezt no Izglītības pārvaldes budžeta neiztērēto finansējumu EUR 38 750, 00  (trīsdesmit astoņi tūkstoši septiņsimt piecdesmit </w:t>
      </w:r>
      <w:r w:rsidRPr="000F4A10">
        <w:rPr>
          <w:i/>
          <w:noProof/>
          <w:lang w:val="lv-LV" w:eastAsia="lv-LV"/>
        </w:rPr>
        <w:t>euro</w:t>
      </w:r>
      <w:r w:rsidRPr="000F4A10">
        <w:rPr>
          <w:noProof/>
          <w:lang w:val="lv-LV" w:eastAsia="lv-LV"/>
        </w:rPr>
        <w:t>, 00 centi)</w:t>
      </w:r>
      <w:r w:rsidRPr="000F4A10">
        <w:rPr>
          <w:lang w:val="lv-LV" w:eastAsia="lv-LV"/>
        </w:rPr>
        <w:t xml:space="preserve"> apmērā Limbažu novada pašvaldības nesadalītajā atlikumā (1.pielikums).</w:t>
      </w:r>
    </w:p>
    <w:p w14:paraId="52B57983" w14:textId="77777777" w:rsidR="000F4A10" w:rsidRPr="000F4A10" w:rsidRDefault="000F4A10" w:rsidP="000B5ABA">
      <w:pPr>
        <w:numPr>
          <w:ilvl w:val="0"/>
          <w:numId w:val="28"/>
        </w:numPr>
        <w:ind w:left="357" w:hanging="357"/>
        <w:jc w:val="both"/>
        <w:rPr>
          <w:lang w:val="lv-LV" w:eastAsia="lv-LV"/>
        </w:rPr>
      </w:pPr>
      <w:r w:rsidRPr="000F4A10">
        <w:rPr>
          <w:lang w:val="lv-LV" w:eastAsia="lv-LV"/>
        </w:rPr>
        <w:t>Piešķirt Limbažu novada pašvaldības 7 izglītības iestādēm pedagogu darba samaksai (darba algai, darba devēja valsts sociālās apdrošināšanas obligātajām iemaksām) no 2023.gada 1.septembra līdz 2023.gada 31.decembrim finansējumu 38 750, 00 EUR  apmērā no Limbažu novada pašvaldības nesadalītā naudas atlikuma (2.pielikums).</w:t>
      </w:r>
    </w:p>
    <w:p w14:paraId="17037AD9" w14:textId="77777777" w:rsidR="000F4A10" w:rsidRPr="000F4A10" w:rsidRDefault="000F4A10" w:rsidP="000B5ABA">
      <w:pPr>
        <w:numPr>
          <w:ilvl w:val="0"/>
          <w:numId w:val="28"/>
        </w:numPr>
        <w:ind w:left="357" w:hanging="357"/>
        <w:contextualSpacing/>
        <w:jc w:val="both"/>
        <w:rPr>
          <w:lang w:val="lv-LV" w:eastAsia="lv-LV"/>
        </w:rPr>
      </w:pPr>
      <w:r w:rsidRPr="000F4A10">
        <w:rPr>
          <w:lang w:val="lv-LV" w:eastAsia="hi-IN" w:bidi="hi-IN"/>
        </w:rPr>
        <w:t>Piešķirto finansējumu iekļaut kārtējās domes sēdes lēmuma projektā “Grozījumi Limbažu novada pašvaldības domes 2023. gada 26.oktobra saistošajos noteikumos Nr.2 „Par Limbažu novada pašvaldības 2023. gada budžetu”.</w:t>
      </w:r>
    </w:p>
    <w:p w14:paraId="7B8C971E" w14:textId="77777777" w:rsidR="000F4A10" w:rsidRPr="000F4A10" w:rsidRDefault="000F4A10" w:rsidP="000B5ABA">
      <w:pPr>
        <w:numPr>
          <w:ilvl w:val="0"/>
          <w:numId w:val="28"/>
        </w:numPr>
        <w:ind w:left="357" w:hanging="357"/>
        <w:contextualSpacing/>
        <w:jc w:val="both"/>
        <w:rPr>
          <w:lang w:val="lv-LV" w:eastAsia="lv-LV"/>
        </w:rPr>
      </w:pPr>
      <w:r w:rsidRPr="000F4A10">
        <w:rPr>
          <w:color w:val="000000"/>
          <w:lang w:val="lv-LV" w:eastAsia="hi-IN" w:bidi="hi-IN"/>
        </w:rPr>
        <w:t xml:space="preserve">Atbildīgos par finansējuma iekļaušanu budžetā noteikt Finanšu un ekonomikas nodaļas ekonomistus. </w:t>
      </w:r>
    </w:p>
    <w:p w14:paraId="5B8E5441" w14:textId="77777777" w:rsidR="000F4A10" w:rsidRPr="000F4A10" w:rsidRDefault="000F4A10" w:rsidP="000B5ABA">
      <w:pPr>
        <w:numPr>
          <w:ilvl w:val="0"/>
          <w:numId w:val="28"/>
        </w:numPr>
        <w:ind w:left="357" w:hanging="357"/>
        <w:contextualSpacing/>
        <w:jc w:val="both"/>
        <w:rPr>
          <w:rFonts w:eastAsia="Arial Unicode MS"/>
          <w:kern w:val="2"/>
          <w:lang w:val="lv-LV" w:eastAsia="hi-IN" w:bidi="hi-IN"/>
        </w:rPr>
      </w:pPr>
      <w:r w:rsidRPr="000F4A10">
        <w:rPr>
          <w:rFonts w:eastAsia="Arial Unicode MS"/>
          <w:kern w:val="2"/>
          <w:lang w:val="lv-LV" w:eastAsia="hi-IN" w:bidi="hi-IN"/>
        </w:rPr>
        <w:t xml:space="preserve">Atbildīgo par lēmuma izpildi noteikt Limbažu novada Izglītības pārvaldes vadītāju Valdu </w:t>
      </w:r>
      <w:proofErr w:type="spellStart"/>
      <w:r w:rsidRPr="000F4A10">
        <w:rPr>
          <w:rFonts w:eastAsia="Arial Unicode MS"/>
          <w:kern w:val="2"/>
          <w:lang w:val="lv-LV" w:eastAsia="hi-IN" w:bidi="hi-IN"/>
        </w:rPr>
        <w:t>Tinkusu</w:t>
      </w:r>
      <w:proofErr w:type="spellEnd"/>
      <w:r w:rsidRPr="000F4A10">
        <w:rPr>
          <w:rFonts w:eastAsia="Arial Unicode MS"/>
          <w:kern w:val="2"/>
          <w:lang w:val="lv-LV" w:eastAsia="hi-IN" w:bidi="hi-IN"/>
        </w:rPr>
        <w:t>.</w:t>
      </w:r>
    </w:p>
    <w:p w14:paraId="7E433347" w14:textId="77777777" w:rsidR="000F4A10" w:rsidRPr="000F4A10" w:rsidRDefault="000F4A10" w:rsidP="000B5ABA">
      <w:pPr>
        <w:numPr>
          <w:ilvl w:val="0"/>
          <w:numId w:val="28"/>
        </w:numPr>
        <w:ind w:left="357" w:hanging="357"/>
        <w:contextualSpacing/>
        <w:jc w:val="both"/>
        <w:rPr>
          <w:rFonts w:eastAsia="Arial Unicode MS"/>
          <w:kern w:val="2"/>
          <w:lang w:val="lv-LV" w:eastAsia="hi-IN" w:bidi="hi-IN"/>
        </w:rPr>
      </w:pPr>
      <w:r w:rsidRPr="000F4A10">
        <w:rPr>
          <w:rFonts w:eastAsia="Arial Unicode MS"/>
          <w:kern w:val="2"/>
          <w:lang w:val="lv-LV" w:eastAsia="hi-IN" w:bidi="hi-IN"/>
        </w:rPr>
        <w:t xml:space="preserve">Kontroli par lēmuma izpildi uzdot Limbažu novada pašvaldības izpilddirektoram Artim </w:t>
      </w:r>
      <w:proofErr w:type="spellStart"/>
      <w:r w:rsidRPr="000F4A10">
        <w:rPr>
          <w:rFonts w:eastAsia="Arial Unicode MS"/>
          <w:kern w:val="2"/>
          <w:lang w:val="lv-LV" w:eastAsia="hi-IN" w:bidi="hi-IN"/>
        </w:rPr>
        <w:t>Ārgalim</w:t>
      </w:r>
      <w:proofErr w:type="spellEnd"/>
      <w:r w:rsidRPr="000F4A10">
        <w:rPr>
          <w:rFonts w:eastAsia="Arial Unicode MS"/>
          <w:kern w:val="2"/>
          <w:lang w:val="lv-LV" w:eastAsia="hi-IN" w:bidi="hi-IN"/>
        </w:rPr>
        <w:t>.</w:t>
      </w:r>
    </w:p>
    <w:p w14:paraId="731319AF" w14:textId="77777777" w:rsidR="000F4A10" w:rsidRPr="000F4A10" w:rsidRDefault="000F4A10" w:rsidP="000B5ABA">
      <w:pPr>
        <w:numPr>
          <w:ilvl w:val="0"/>
          <w:numId w:val="28"/>
        </w:numPr>
        <w:ind w:left="357" w:hanging="357"/>
        <w:contextualSpacing/>
        <w:jc w:val="both"/>
        <w:rPr>
          <w:rFonts w:eastAsia="Arial Unicode MS"/>
          <w:kern w:val="2"/>
          <w:lang w:val="lv-LV" w:eastAsia="hi-IN" w:bidi="hi-IN"/>
        </w:rPr>
      </w:pPr>
      <w:r w:rsidRPr="000F4A10">
        <w:rPr>
          <w:rFonts w:eastAsia="Arial Unicode MS"/>
          <w:kern w:val="2"/>
          <w:lang w:val="lv-LV" w:eastAsia="hi-IN" w:bidi="hi-IN"/>
        </w:rPr>
        <w:t>Lēmuma projektu virzīt izskatīšanai Limbažu novada domes sēdē.</w:t>
      </w:r>
    </w:p>
    <w:p w14:paraId="7B9BA22C" w14:textId="77777777" w:rsidR="00DA5F63" w:rsidRDefault="00DA5F63" w:rsidP="00A535D0">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2D4E00E8" w14:textId="77777777" w:rsidR="00EC4A97" w:rsidRPr="00EC4A97" w:rsidRDefault="00EC4A97" w:rsidP="00EC4A97">
      <w:pPr>
        <w:pBdr>
          <w:bottom w:val="single" w:sz="4" w:space="2" w:color="auto"/>
        </w:pBdr>
        <w:jc w:val="both"/>
        <w:rPr>
          <w:b/>
          <w:lang w:val="lv-LV" w:eastAsia="lv-LV"/>
        </w:rPr>
      </w:pPr>
      <w:r w:rsidRPr="00EC4A97">
        <w:rPr>
          <w:b/>
          <w:lang w:val="lv-LV" w:eastAsia="lv-LV"/>
        </w:rPr>
        <w:t>Par ēdināšanas maksu Limbažu novada pašvaldības vispārējās izglītības iestādēs un pirmsskolas izglītības iestādēs, kur pakalpojumu nodrošina ārpakalpojuma sniedzējs</w:t>
      </w:r>
    </w:p>
    <w:p w14:paraId="2485A1CB" w14:textId="77777777" w:rsidR="00EC4A97" w:rsidRPr="00EC4A97" w:rsidRDefault="00EC4A97" w:rsidP="00EC4A97">
      <w:pPr>
        <w:jc w:val="center"/>
        <w:rPr>
          <w:lang w:val="lv-LV" w:eastAsia="lv-LV"/>
        </w:rPr>
      </w:pPr>
      <w:r w:rsidRPr="00EC4A97">
        <w:rPr>
          <w:lang w:val="lv-LV" w:eastAsia="lv-LV"/>
        </w:rPr>
        <w:t xml:space="preserve">Ziņo Lāsma Liepiņa </w:t>
      </w:r>
    </w:p>
    <w:p w14:paraId="359CB699" w14:textId="77777777" w:rsidR="00EC4A97" w:rsidRPr="00EC4A97" w:rsidRDefault="00EC4A97" w:rsidP="00EC4A97">
      <w:pPr>
        <w:ind w:firstLine="540"/>
        <w:jc w:val="both"/>
        <w:rPr>
          <w:lang w:val="lv-LV" w:eastAsia="lv-LV"/>
        </w:rPr>
      </w:pPr>
    </w:p>
    <w:p w14:paraId="5815DADB" w14:textId="3CC0AC37" w:rsidR="00EC4A97" w:rsidRPr="00EC4A97" w:rsidRDefault="00EC4A97" w:rsidP="00EC4A97">
      <w:pPr>
        <w:ind w:firstLine="720"/>
        <w:jc w:val="both"/>
        <w:rPr>
          <w:spacing w:val="8"/>
          <w:lang w:val="lv-LV" w:eastAsia="lv-LV"/>
        </w:rPr>
      </w:pPr>
      <w:r w:rsidRPr="00EC4A97">
        <w:rPr>
          <w:lang w:val="lv-LV" w:eastAsia="lv-LV"/>
        </w:rPr>
        <w:t xml:space="preserve">Limbažu novada pašvaldības galvenā ekonomiste </w:t>
      </w:r>
      <w:proofErr w:type="spellStart"/>
      <w:r w:rsidRPr="00EC4A97">
        <w:rPr>
          <w:lang w:val="lv-LV" w:eastAsia="lv-LV"/>
        </w:rPr>
        <w:t>L.Liepiņa</w:t>
      </w:r>
      <w:proofErr w:type="spellEnd"/>
      <w:r w:rsidRPr="00EC4A97">
        <w:rPr>
          <w:lang w:val="lv-LV" w:eastAsia="lv-LV"/>
        </w:rPr>
        <w:t xml:space="preserve"> informē, ka ir noslēgts līgums ar SIA “</w:t>
      </w:r>
      <w:proofErr w:type="spellStart"/>
      <w:r w:rsidRPr="00EC4A97">
        <w:rPr>
          <w:lang w:val="lv-LV" w:eastAsia="lv-LV"/>
        </w:rPr>
        <w:t>Daimet</w:t>
      </w:r>
      <w:proofErr w:type="spellEnd"/>
      <w:r w:rsidRPr="00EC4A97">
        <w:rPr>
          <w:lang w:val="lv-LV" w:eastAsia="lv-LV"/>
        </w:rPr>
        <w:t>” par ēdināšanas pakalpojuma nodrošināšanu Skultes pirmsskolas izglītības iestādei “</w:t>
      </w:r>
      <w:proofErr w:type="spellStart"/>
      <w:r w:rsidRPr="00EC4A97">
        <w:rPr>
          <w:lang w:val="lv-LV" w:eastAsia="lv-LV"/>
        </w:rPr>
        <w:t>Aģupīte</w:t>
      </w:r>
      <w:proofErr w:type="spellEnd"/>
      <w:r w:rsidRPr="00EC4A97">
        <w:rPr>
          <w:lang w:val="lv-LV" w:eastAsia="lv-LV"/>
        </w:rPr>
        <w:t xml:space="preserve">” un Ozolaines pirmsskolas izglītības iestādei ar 01.09.2023. Līgumā ar SIA </w:t>
      </w:r>
      <w:proofErr w:type="spellStart"/>
      <w:r w:rsidRPr="00EC4A97">
        <w:rPr>
          <w:lang w:val="lv-LV" w:eastAsia="lv-LV"/>
        </w:rPr>
        <w:t>Daimet</w:t>
      </w:r>
      <w:proofErr w:type="spellEnd"/>
      <w:r w:rsidRPr="00EC4A97">
        <w:rPr>
          <w:lang w:val="lv-LV" w:eastAsia="lv-LV"/>
        </w:rPr>
        <w:t xml:space="preserve">  iepirkuma rezultātā mainītas ēdināšanas izmaksas Limbažu Valsts ģimnāzijai, Limbažu pilsētas 1. pirmsskolas izglītības iestādei “</w:t>
      </w:r>
      <w:proofErr w:type="spellStart"/>
      <w:r w:rsidRPr="00EC4A97">
        <w:rPr>
          <w:lang w:val="lv-LV" w:eastAsia="lv-LV"/>
        </w:rPr>
        <w:t>Buratīno</w:t>
      </w:r>
      <w:proofErr w:type="spellEnd"/>
      <w:r w:rsidRPr="00EC4A97">
        <w:rPr>
          <w:lang w:val="lv-LV" w:eastAsia="lv-LV"/>
        </w:rPr>
        <w:t>” Limbažu pilsētas 2. pirmsskolas izglītības iestādei “</w:t>
      </w:r>
      <w:proofErr w:type="spellStart"/>
      <w:r w:rsidRPr="00EC4A97">
        <w:rPr>
          <w:lang w:val="lv-LV" w:eastAsia="lv-LV"/>
        </w:rPr>
        <w:t>Kāpēcītis</w:t>
      </w:r>
      <w:proofErr w:type="spellEnd"/>
      <w:r w:rsidRPr="00EC4A97">
        <w:rPr>
          <w:lang w:val="lv-LV" w:eastAsia="lv-LV"/>
        </w:rPr>
        <w:t>”, Limbažu pilsētas 3. pirmsskolas izglītības iestādei “Spārīte”. Ir mainījies Valsts budžeta dotācijas apmērs izglītojamo ēdināšanai 1.,</w:t>
      </w:r>
      <w:r w:rsidR="00F15D7F">
        <w:rPr>
          <w:lang w:val="lv-LV" w:eastAsia="lv-LV"/>
        </w:rPr>
        <w:t xml:space="preserve"> </w:t>
      </w:r>
      <w:r w:rsidRPr="00EC4A97">
        <w:rPr>
          <w:lang w:val="lv-LV" w:eastAsia="lv-LV"/>
        </w:rPr>
        <w:t>2.,</w:t>
      </w:r>
      <w:r w:rsidR="00F15D7F">
        <w:rPr>
          <w:lang w:val="lv-LV" w:eastAsia="lv-LV"/>
        </w:rPr>
        <w:t xml:space="preserve"> </w:t>
      </w:r>
      <w:r w:rsidRPr="00EC4A97">
        <w:rPr>
          <w:lang w:val="lv-LV" w:eastAsia="lv-LV"/>
        </w:rPr>
        <w:t>3.,</w:t>
      </w:r>
      <w:r w:rsidR="00F15D7F">
        <w:rPr>
          <w:lang w:val="lv-LV" w:eastAsia="lv-LV"/>
        </w:rPr>
        <w:t xml:space="preserve"> </w:t>
      </w:r>
      <w:r w:rsidRPr="00EC4A97">
        <w:rPr>
          <w:lang w:val="lv-LV" w:eastAsia="lv-LV"/>
        </w:rPr>
        <w:t>4. klasē, palielinot dotācijas apmēru no 1,075</w:t>
      </w:r>
      <w:r w:rsidR="00F15D7F">
        <w:rPr>
          <w:lang w:val="lv-LV" w:eastAsia="lv-LV"/>
        </w:rPr>
        <w:t xml:space="preserve"> </w:t>
      </w:r>
      <w:proofErr w:type="spellStart"/>
      <w:r w:rsidRPr="00EC4A97">
        <w:rPr>
          <w:lang w:val="lv-LV" w:eastAsia="lv-LV"/>
        </w:rPr>
        <w:t>eur</w:t>
      </w:r>
      <w:proofErr w:type="spellEnd"/>
      <w:r w:rsidRPr="00EC4A97">
        <w:rPr>
          <w:lang w:val="lv-LV" w:eastAsia="lv-LV"/>
        </w:rPr>
        <w:t xml:space="preserve"> uz 1,545 </w:t>
      </w:r>
      <w:proofErr w:type="spellStart"/>
      <w:r w:rsidRPr="00EC4A97">
        <w:rPr>
          <w:lang w:val="lv-LV" w:eastAsia="lv-LV"/>
        </w:rPr>
        <w:t>eur</w:t>
      </w:r>
      <w:proofErr w:type="spellEnd"/>
      <w:r w:rsidRPr="00EC4A97">
        <w:rPr>
          <w:lang w:val="lv-LV" w:eastAsia="lv-LV"/>
        </w:rPr>
        <w:t xml:space="preserve"> par vienu izglītojamo.</w:t>
      </w:r>
    </w:p>
    <w:p w14:paraId="30DC4664" w14:textId="77777777" w:rsidR="00EC4A97" w:rsidRPr="00D946CD" w:rsidRDefault="00EC4A97" w:rsidP="00EC4A97">
      <w:pPr>
        <w:ind w:firstLine="720"/>
        <w:jc w:val="both"/>
        <w:rPr>
          <w:b/>
          <w:bCs/>
          <w:lang w:val="lv-LV" w:eastAsia="lv-LV"/>
        </w:rPr>
      </w:pPr>
      <w:r w:rsidRPr="00EC4A97">
        <w:rPr>
          <w:lang w:val="lv-LV" w:eastAsia="lv-LV"/>
        </w:rPr>
        <w:t>Pamatojoties uz Pašvaldību likuma 10.panta pirmās daļas 21.punktu, Izglītības likuma 17.panta trešās daļas 11.punktu,</w:t>
      </w:r>
      <w:r w:rsidRPr="00EC4A97">
        <w:rPr>
          <w:color w:val="FF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4321817" w14:textId="14A8F56E" w:rsidR="00EC4A97" w:rsidRPr="00EC4A97" w:rsidRDefault="00EC4A97" w:rsidP="00EC4A97">
      <w:pPr>
        <w:ind w:firstLine="720"/>
        <w:jc w:val="both"/>
        <w:rPr>
          <w:b/>
          <w:bCs/>
          <w:lang w:val="lv-LV" w:eastAsia="lv-LV"/>
        </w:rPr>
      </w:pPr>
    </w:p>
    <w:p w14:paraId="00D2EA20" w14:textId="77777777" w:rsidR="00EC4A97" w:rsidRPr="00EC4A97" w:rsidRDefault="00EC4A97" w:rsidP="000B5ABA">
      <w:pPr>
        <w:numPr>
          <w:ilvl w:val="0"/>
          <w:numId w:val="29"/>
        </w:numPr>
        <w:tabs>
          <w:tab w:val="left" w:pos="357"/>
          <w:tab w:val="left" w:pos="567"/>
        </w:tabs>
        <w:ind w:left="357" w:hanging="357"/>
        <w:contextualSpacing/>
        <w:jc w:val="both"/>
        <w:rPr>
          <w:lang w:val="lv-LV" w:eastAsia="lv-LV"/>
        </w:rPr>
      </w:pPr>
      <w:r w:rsidRPr="00EC4A97">
        <w:rPr>
          <w:lang w:val="lv-LV" w:eastAsia="lv-LV"/>
        </w:rPr>
        <w:t xml:space="preserve">Apstiprināt ēdināšanas maksu Limbažu novada pašvaldības vispārējās izglītības iestādēs un pirmsskolas izglītības iestādēs, </w:t>
      </w:r>
      <w:r w:rsidRPr="00EC4A97">
        <w:rPr>
          <w:bCs/>
          <w:lang w:val="lv-LV" w:eastAsia="lv-LV"/>
        </w:rPr>
        <w:t xml:space="preserve">kur pakalpojumu nodrošina ārpakalpojuma sniedzējs </w:t>
      </w:r>
      <w:r w:rsidRPr="00EC4A97">
        <w:rPr>
          <w:lang w:val="lv-LV" w:eastAsia="lv-LV"/>
        </w:rPr>
        <w:t xml:space="preserve">(1., 2. pielikums), kas piemērojamas ar 2023. gada 1. septembri. </w:t>
      </w:r>
    </w:p>
    <w:p w14:paraId="366C70D8" w14:textId="77777777" w:rsidR="00EC4A97" w:rsidRPr="00EC4A97" w:rsidRDefault="00EC4A97" w:rsidP="000B5ABA">
      <w:pPr>
        <w:numPr>
          <w:ilvl w:val="0"/>
          <w:numId w:val="29"/>
        </w:numPr>
        <w:tabs>
          <w:tab w:val="left" w:pos="357"/>
          <w:tab w:val="left" w:pos="567"/>
        </w:tabs>
        <w:ind w:left="357" w:hanging="357"/>
        <w:contextualSpacing/>
        <w:jc w:val="both"/>
        <w:rPr>
          <w:lang w:val="lv-LV" w:eastAsia="lv-LV"/>
        </w:rPr>
      </w:pPr>
      <w:r w:rsidRPr="00EC4A97">
        <w:rPr>
          <w:lang w:val="lv-LV" w:eastAsia="lv-LV"/>
        </w:rPr>
        <w:t xml:space="preserve">Atcelt </w:t>
      </w:r>
      <w:r w:rsidRPr="00EC4A97">
        <w:rPr>
          <w:bCs/>
          <w:lang w:val="lv-LV" w:eastAsia="lv-LV"/>
        </w:rPr>
        <w:t>Limbažu novada domes 2022. gada 22. decembra lēmumu Nr.1330 “Par ēdināšanas maksu Limbažu novada pašvaldības vispārējās izglītības iestādēs, pirmsskolas izglītības iestādēs, kur pakalpojumu nodrošina ārpakalpojuma sniedzējs”</w:t>
      </w:r>
      <w:r w:rsidRPr="00EC4A97">
        <w:rPr>
          <w:bCs/>
          <w:lang w:val="lv-LV"/>
        </w:rPr>
        <w:t xml:space="preserve"> (protokols Nr.18, 99.).</w:t>
      </w:r>
    </w:p>
    <w:p w14:paraId="7931D02E" w14:textId="77777777" w:rsidR="00EC4A97" w:rsidRPr="00EC4A97" w:rsidRDefault="00EC4A97" w:rsidP="000B5ABA">
      <w:pPr>
        <w:numPr>
          <w:ilvl w:val="0"/>
          <w:numId w:val="29"/>
        </w:numPr>
        <w:tabs>
          <w:tab w:val="left" w:pos="357"/>
          <w:tab w:val="left" w:pos="567"/>
        </w:tabs>
        <w:ind w:left="357" w:hanging="357"/>
        <w:contextualSpacing/>
        <w:jc w:val="both"/>
        <w:rPr>
          <w:lang w:val="lv-LV" w:eastAsia="lv-LV"/>
        </w:rPr>
      </w:pPr>
      <w:r w:rsidRPr="00EC4A97">
        <w:rPr>
          <w:lang w:val="lv-LV" w:eastAsia="lv-LV"/>
        </w:rPr>
        <w:lastRenderedPageBreak/>
        <w:t>Ja izglītības iestādē ir neizmantoti valsts budžeta līdzekļi, izglītības iestādes direktors ir tiesīgs tos izlietot 5., 6., 7., 8. un 9. klašu izglītojamo ēdināšanai, attiecīgi neizlietojot pašvaldības budžeta līdzekļus.</w:t>
      </w:r>
    </w:p>
    <w:p w14:paraId="070C657B" w14:textId="77777777" w:rsidR="00EC4A97" w:rsidRPr="00EC4A97" w:rsidRDefault="00EC4A97" w:rsidP="000B5ABA">
      <w:pPr>
        <w:numPr>
          <w:ilvl w:val="0"/>
          <w:numId w:val="29"/>
        </w:numPr>
        <w:tabs>
          <w:tab w:val="left" w:pos="357"/>
          <w:tab w:val="left" w:pos="567"/>
        </w:tabs>
        <w:ind w:left="357" w:hanging="357"/>
        <w:contextualSpacing/>
        <w:jc w:val="both"/>
        <w:rPr>
          <w:bCs/>
          <w:lang w:val="lv-LV" w:eastAsia="lv-LV"/>
        </w:rPr>
      </w:pPr>
      <w:r w:rsidRPr="00EC4A97">
        <w:rPr>
          <w:bCs/>
          <w:lang w:val="lv-LV"/>
        </w:rPr>
        <w:t xml:space="preserve">Uzdot izglītības iestāžu vadītājiem par lēmumu informēt izglītojamo likumiskos pārstāvjus un </w:t>
      </w:r>
      <w:r w:rsidRPr="00EC4A97">
        <w:rPr>
          <w:bCs/>
          <w:lang w:val="lv-LV" w:eastAsia="lv-LV"/>
        </w:rPr>
        <w:t>ārpakalpojuma sniedzējus, kas nodrošina ēdināšanas pakalpojumu.</w:t>
      </w:r>
    </w:p>
    <w:p w14:paraId="019DE166" w14:textId="77777777" w:rsidR="00EC4A97" w:rsidRPr="00EC4A97" w:rsidRDefault="00EC4A97" w:rsidP="000B5ABA">
      <w:pPr>
        <w:numPr>
          <w:ilvl w:val="0"/>
          <w:numId w:val="29"/>
        </w:numPr>
        <w:tabs>
          <w:tab w:val="left" w:pos="357"/>
        </w:tabs>
        <w:ind w:left="357" w:hanging="357"/>
        <w:contextualSpacing/>
        <w:jc w:val="both"/>
        <w:rPr>
          <w:lang w:val="lv-LV" w:eastAsia="lv-LV"/>
        </w:rPr>
      </w:pPr>
      <w:r w:rsidRPr="00EC4A97">
        <w:rPr>
          <w:lang w:val="lv-LV" w:eastAsia="lv-LV"/>
        </w:rPr>
        <w:t>Kontroli par lēmuma izpildi uzdot Limbažu novada pašvaldības izpilddirektoram.</w:t>
      </w:r>
    </w:p>
    <w:p w14:paraId="20DCC4FF" w14:textId="77777777" w:rsidR="00EC4A97" w:rsidRPr="00EC4A97" w:rsidRDefault="00EC4A97" w:rsidP="000B5ABA">
      <w:pPr>
        <w:numPr>
          <w:ilvl w:val="0"/>
          <w:numId w:val="29"/>
        </w:numPr>
        <w:tabs>
          <w:tab w:val="left" w:pos="357"/>
        </w:tabs>
        <w:ind w:left="357" w:hanging="357"/>
        <w:contextualSpacing/>
        <w:jc w:val="both"/>
        <w:rPr>
          <w:lang w:val="lv-LV" w:eastAsia="lv-LV"/>
        </w:rPr>
      </w:pPr>
      <w:r w:rsidRPr="00EC4A97">
        <w:rPr>
          <w:lang w:val="lv-LV" w:eastAsia="lv-LV"/>
        </w:rPr>
        <w:t>Lēmuma projektu virzīt izskatīšanai Limbažu novada domes sēdē.</w:t>
      </w:r>
    </w:p>
    <w:p w14:paraId="2E7B60B2" w14:textId="77777777" w:rsidR="00785D8D" w:rsidRDefault="00785D8D" w:rsidP="00A535D0">
      <w:pPr>
        <w:pStyle w:val="Sarakstarindkopa1"/>
        <w:spacing w:after="0" w:line="240" w:lineRule="auto"/>
        <w:ind w:left="360"/>
        <w:jc w:val="both"/>
        <w:rPr>
          <w:rFonts w:ascii="Times New Roman" w:hAnsi="Times New Roman"/>
          <w:sz w:val="24"/>
          <w:szCs w:val="24"/>
        </w:rPr>
      </w:pPr>
    </w:p>
    <w:p w14:paraId="331B3B8B" w14:textId="77777777" w:rsidR="001E1953" w:rsidRPr="00025563" w:rsidRDefault="001E1953"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330E55D5" w14:textId="77777777" w:rsidR="00EC4A97" w:rsidRPr="00EC4A97" w:rsidRDefault="00EC4A97" w:rsidP="00EC4A97">
      <w:pPr>
        <w:pBdr>
          <w:bottom w:val="single" w:sz="4" w:space="2" w:color="auto"/>
        </w:pBdr>
        <w:jc w:val="both"/>
        <w:rPr>
          <w:b/>
          <w:lang w:val="lv-LV" w:eastAsia="lv-LV"/>
        </w:rPr>
      </w:pPr>
      <w:r w:rsidRPr="00EC4A97">
        <w:rPr>
          <w:b/>
          <w:lang w:val="lv-LV" w:eastAsia="lv-LV"/>
        </w:rPr>
        <w:t>Par ēdināšanas maksu Limbažu novada pašvaldības vispārējās izglītības iestādēs, pirmsskolas izglītības iestādēs un speciālās izglītības iestādē, kur pakalpojumu nodrošina pašvaldības iestāde</w:t>
      </w:r>
    </w:p>
    <w:p w14:paraId="47FF8DB7" w14:textId="77777777" w:rsidR="00EC4A97" w:rsidRPr="00EC4A97" w:rsidRDefault="00EC4A97" w:rsidP="00EC4A97">
      <w:pPr>
        <w:jc w:val="center"/>
        <w:rPr>
          <w:lang w:val="lv-LV" w:eastAsia="lv-LV"/>
        </w:rPr>
      </w:pPr>
      <w:r w:rsidRPr="00EC4A97">
        <w:rPr>
          <w:lang w:val="lv-LV" w:eastAsia="lv-LV"/>
        </w:rPr>
        <w:t xml:space="preserve">Ziņo Lāsma Liepiņa </w:t>
      </w:r>
    </w:p>
    <w:p w14:paraId="31EC8E4E" w14:textId="77777777" w:rsidR="00EC4A97" w:rsidRPr="00EC4A97" w:rsidRDefault="00EC4A97" w:rsidP="00EC4A97">
      <w:pPr>
        <w:ind w:firstLine="540"/>
        <w:jc w:val="both"/>
        <w:rPr>
          <w:lang w:val="lv-LV" w:eastAsia="lv-LV"/>
        </w:rPr>
      </w:pPr>
    </w:p>
    <w:p w14:paraId="5B1C2498" w14:textId="4F35DEFA" w:rsidR="00EC4A97" w:rsidRPr="00EC4A97" w:rsidRDefault="00EC4A97" w:rsidP="00EC4A97">
      <w:pPr>
        <w:ind w:firstLine="720"/>
        <w:jc w:val="both"/>
        <w:rPr>
          <w:spacing w:val="8"/>
          <w:lang w:val="lv-LV" w:eastAsia="lv-LV"/>
        </w:rPr>
      </w:pPr>
      <w:r w:rsidRPr="00EC4A97">
        <w:rPr>
          <w:lang w:val="lv-LV" w:eastAsia="lv-LV"/>
        </w:rPr>
        <w:t>Limbažu novada pašvaldības galvenā ekonomiste L. Liepiņa informē, ka ir noslēgts līgums ar SIA “</w:t>
      </w:r>
      <w:proofErr w:type="spellStart"/>
      <w:r w:rsidRPr="00EC4A97">
        <w:rPr>
          <w:lang w:val="lv-LV" w:eastAsia="lv-LV"/>
        </w:rPr>
        <w:t>Daimet</w:t>
      </w:r>
      <w:proofErr w:type="spellEnd"/>
      <w:r w:rsidRPr="00EC4A97">
        <w:rPr>
          <w:lang w:val="lv-LV" w:eastAsia="lv-LV"/>
        </w:rPr>
        <w:t>” par ēdināšanas pakalpojuma nodrošināšanu Skultes pirmsskolas izglītības iestādei “</w:t>
      </w:r>
      <w:proofErr w:type="spellStart"/>
      <w:r w:rsidRPr="00EC4A97">
        <w:rPr>
          <w:lang w:val="lv-LV" w:eastAsia="lv-LV"/>
        </w:rPr>
        <w:t>Aģupīte</w:t>
      </w:r>
      <w:proofErr w:type="spellEnd"/>
      <w:r w:rsidRPr="00EC4A97">
        <w:rPr>
          <w:lang w:val="lv-LV" w:eastAsia="lv-LV"/>
        </w:rPr>
        <w:t>” un Ozolaines pirmsskolas izglītības iestādei ar 01.09.2023. Ir mainījies Valsts budžeta dotācijas apmērs izglītojamo ēdināšanai 1.,</w:t>
      </w:r>
      <w:r w:rsidR="00F15D7F">
        <w:rPr>
          <w:lang w:val="lv-LV" w:eastAsia="lv-LV"/>
        </w:rPr>
        <w:t xml:space="preserve"> </w:t>
      </w:r>
      <w:r w:rsidRPr="00EC4A97">
        <w:rPr>
          <w:lang w:val="lv-LV" w:eastAsia="lv-LV"/>
        </w:rPr>
        <w:t>2.,</w:t>
      </w:r>
      <w:r w:rsidR="00F15D7F">
        <w:rPr>
          <w:lang w:val="lv-LV" w:eastAsia="lv-LV"/>
        </w:rPr>
        <w:t xml:space="preserve"> </w:t>
      </w:r>
      <w:r w:rsidRPr="00EC4A97">
        <w:rPr>
          <w:lang w:val="lv-LV" w:eastAsia="lv-LV"/>
        </w:rPr>
        <w:t>3.,</w:t>
      </w:r>
      <w:r w:rsidR="00F15D7F">
        <w:rPr>
          <w:lang w:val="lv-LV" w:eastAsia="lv-LV"/>
        </w:rPr>
        <w:t xml:space="preserve"> </w:t>
      </w:r>
      <w:r w:rsidRPr="00EC4A97">
        <w:rPr>
          <w:lang w:val="lv-LV" w:eastAsia="lv-LV"/>
        </w:rPr>
        <w:t xml:space="preserve">4. klasē, palielinot dotācijas apmēru no 1,075 </w:t>
      </w:r>
      <w:proofErr w:type="spellStart"/>
      <w:r w:rsidRPr="00EC4A97">
        <w:rPr>
          <w:lang w:val="lv-LV" w:eastAsia="lv-LV"/>
        </w:rPr>
        <w:t>eur</w:t>
      </w:r>
      <w:proofErr w:type="spellEnd"/>
      <w:r w:rsidRPr="00EC4A97">
        <w:rPr>
          <w:lang w:val="lv-LV" w:eastAsia="lv-LV"/>
        </w:rPr>
        <w:t xml:space="preserve"> uz 1,545 </w:t>
      </w:r>
      <w:proofErr w:type="spellStart"/>
      <w:r w:rsidRPr="00EC4A97">
        <w:rPr>
          <w:lang w:val="lv-LV" w:eastAsia="lv-LV"/>
        </w:rPr>
        <w:t>eur</w:t>
      </w:r>
      <w:proofErr w:type="spellEnd"/>
      <w:r w:rsidRPr="00EC4A97">
        <w:rPr>
          <w:lang w:val="lv-LV" w:eastAsia="lv-LV"/>
        </w:rPr>
        <w:t xml:space="preserve"> par vienu izglītojamo.</w:t>
      </w:r>
    </w:p>
    <w:p w14:paraId="15E4F1EA" w14:textId="77777777" w:rsidR="00EC4A97" w:rsidRPr="00D946CD" w:rsidRDefault="00EC4A97" w:rsidP="00EC4A97">
      <w:pPr>
        <w:ind w:firstLine="720"/>
        <w:jc w:val="both"/>
        <w:rPr>
          <w:b/>
          <w:bCs/>
          <w:lang w:val="lv-LV" w:eastAsia="lv-LV"/>
        </w:rPr>
      </w:pPr>
      <w:r w:rsidRPr="00EC4A97">
        <w:rPr>
          <w:lang w:val="lv-LV" w:eastAsia="lv-LV"/>
        </w:rPr>
        <w:t xml:space="preserve">Pamatojoties uz Pašvaldību likuma 10.panta pirmās daļas 21.punktu, Izglītības likuma 17.panta trešās daļas 11. un 13.punktu,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F7870C1" w14:textId="796AEBCC" w:rsidR="00EC4A97" w:rsidRPr="00EC4A97" w:rsidRDefault="00EC4A97" w:rsidP="00EC4A97">
      <w:pPr>
        <w:ind w:firstLine="720"/>
        <w:jc w:val="both"/>
        <w:rPr>
          <w:b/>
          <w:bCs/>
          <w:lang w:val="lv-LV" w:eastAsia="lv-LV"/>
        </w:rPr>
      </w:pPr>
    </w:p>
    <w:p w14:paraId="7A8A8070" w14:textId="77777777" w:rsidR="00EC4A97" w:rsidRPr="00EC4A97" w:rsidRDefault="00EC4A97" w:rsidP="000B5ABA">
      <w:pPr>
        <w:numPr>
          <w:ilvl w:val="0"/>
          <w:numId w:val="30"/>
        </w:numPr>
        <w:tabs>
          <w:tab w:val="left" w:pos="357"/>
          <w:tab w:val="left" w:pos="567"/>
        </w:tabs>
        <w:contextualSpacing/>
        <w:jc w:val="both"/>
        <w:rPr>
          <w:lang w:val="lv-LV" w:eastAsia="lv-LV"/>
        </w:rPr>
      </w:pPr>
      <w:r w:rsidRPr="00EC4A97">
        <w:rPr>
          <w:lang w:val="lv-LV" w:eastAsia="lv-LV"/>
        </w:rPr>
        <w:t>Apstiprināt ēdināšanas maksu Limbažu novada pašvaldības vispārējās izglītības iestādēs, pirmsskolas izglītības iestādēs un speciālās izglītības iestādē</w:t>
      </w:r>
      <w:r w:rsidRPr="00EC4A97">
        <w:rPr>
          <w:bCs/>
          <w:lang w:val="lv-LV" w:eastAsia="lv-LV"/>
        </w:rPr>
        <w:t xml:space="preserve"> </w:t>
      </w:r>
      <w:r w:rsidRPr="00EC4A97">
        <w:rPr>
          <w:lang w:val="lv-LV" w:eastAsia="lv-LV"/>
        </w:rPr>
        <w:t xml:space="preserve">(1., 2. pielikums), kas tiek piemērota ar 2023. gada 1. septembri. </w:t>
      </w:r>
    </w:p>
    <w:p w14:paraId="2E6E5148" w14:textId="77777777" w:rsidR="00EC4A97" w:rsidRPr="00EC4A97" w:rsidRDefault="00EC4A97" w:rsidP="000B5ABA">
      <w:pPr>
        <w:numPr>
          <w:ilvl w:val="0"/>
          <w:numId w:val="30"/>
        </w:numPr>
        <w:tabs>
          <w:tab w:val="left" w:pos="357"/>
          <w:tab w:val="left" w:pos="567"/>
        </w:tabs>
        <w:ind w:left="357" w:hanging="357"/>
        <w:contextualSpacing/>
        <w:jc w:val="both"/>
        <w:rPr>
          <w:lang w:val="lv-LV" w:eastAsia="lv-LV"/>
        </w:rPr>
      </w:pPr>
      <w:r w:rsidRPr="00EC4A97">
        <w:rPr>
          <w:lang w:val="lv-LV" w:eastAsia="lv-LV"/>
        </w:rPr>
        <w:t xml:space="preserve">Atcelt </w:t>
      </w:r>
      <w:r w:rsidRPr="00EC4A97">
        <w:rPr>
          <w:bCs/>
          <w:lang w:val="lv-LV" w:eastAsia="lv-LV"/>
        </w:rPr>
        <w:t>Limbažu novada domes 2022. gada 22. decembra lēmumu Nr.1243 “Par ēdināšanas maksu Limbažu novada pašvaldības vispārējās izglītības iestādēs, pirmsskolas izglītības iestādēs un speciālās izglītības iestādē, kur pakalpojumu nodrošina pašvaldības iestāde”</w:t>
      </w:r>
      <w:r w:rsidRPr="00EC4A97">
        <w:rPr>
          <w:bCs/>
          <w:lang w:val="lv-LV"/>
        </w:rPr>
        <w:t xml:space="preserve"> (protokols Nr.18, 12.).</w:t>
      </w:r>
    </w:p>
    <w:p w14:paraId="59311617" w14:textId="77777777" w:rsidR="00EC4A97" w:rsidRPr="00EC4A97" w:rsidRDefault="00EC4A97" w:rsidP="000B5ABA">
      <w:pPr>
        <w:numPr>
          <w:ilvl w:val="0"/>
          <w:numId w:val="30"/>
        </w:numPr>
        <w:tabs>
          <w:tab w:val="left" w:pos="357"/>
          <w:tab w:val="left" w:pos="567"/>
        </w:tabs>
        <w:ind w:left="357" w:hanging="357"/>
        <w:contextualSpacing/>
        <w:jc w:val="both"/>
        <w:rPr>
          <w:lang w:val="lv-LV" w:eastAsia="lv-LV"/>
        </w:rPr>
      </w:pPr>
      <w:r w:rsidRPr="00EC4A97">
        <w:rPr>
          <w:lang w:val="lv-LV" w:eastAsia="lv-LV"/>
        </w:rPr>
        <w:t>Ja izglītības iestādē ir neizmantoti valsts budžeta līdzekļi, izglītības iestādes direktors ir tiesīgs tos izlietot 5., 6., 7., 8. un 9. klašu izglītojamo ēdināšanai, attiecīgi neizlietojot pašvaldības budžeta līdzekļus.</w:t>
      </w:r>
    </w:p>
    <w:p w14:paraId="4B294F84" w14:textId="77777777" w:rsidR="00EC4A97" w:rsidRPr="00EC4A97" w:rsidRDefault="00EC4A97" w:rsidP="000B5ABA">
      <w:pPr>
        <w:numPr>
          <w:ilvl w:val="0"/>
          <w:numId w:val="30"/>
        </w:numPr>
        <w:tabs>
          <w:tab w:val="left" w:pos="357"/>
        </w:tabs>
        <w:ind w:left="357" w:hanging="357"/>
        <w:contextualSpacing/>
        <w:jc w:val="both"/>
        <w:rPr>
          <w:lang w:val="lv-LV" w:eastAsia="lv-LV"/>
        </w:rPr>
      </w:pPr>
      <w:r w:rsidRPr="00EC4A97">
        <w:rPr>
          <w:lang w:val="lv-LV" w:eastAsia="lv-LV"/>
        </w:rPr>
        <w:t>Kontroli par lēmuma izpildi uzdot Limbažu novada pašvaldības izpilddirektoram.</w:t>
      </w:r>
    </w:p>
    <w:p w14:paraId="0ADC48A8" w14:textId="77777777" w:rsidR="00EC4A97" w:rsidRPr="00EC4A97" w:rsidRDefault="00EC4A97" w:rsidP="000B5ABA">
      <w:pPr>
        <w:numPr>
          <w:ilvl w:val="0"/>
          <w:numId w:val="30"/>
        </w:numPr>
        <w:tabs>
          <w:tab w:val="left" w:pos="357"/>
        </w:tabs>
        <w:ind w:left="357" w:hanging="357"/>
        <w:contextualSpacing/>
        <w:jc w:val="both"/>
        <w:rPr>
          <w:lang w:val="lv-LV" w:eastAsia="lv-LV"/>
        </w:rPr>
      </w:pPr>
      <w:r w:rsidRPr="00EC4A97">
        <w:rPr>
          <w:lang w:val="lv-LV" w:eastAsia="lv-LV"/>
        </w:rPr>
        <w:t>Lēmuma projektu virzīt izskatīšanai Limbažu novada domes sēdē.</w:t>
      </w:r>
    </w:p>
    <w:p w14:paraId="3559FDB0" w14:textId="77777777" w:rsidR="00922026" w:rsidRDefault="00922026" w:rsidP="001D706E">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1D1AC0B4" w14:textId="77777777" w:rsidR="007E6B76" w:rsidRPr="007E6B76" w:rsidRDefault="007E6B76" w:rsidP="007E6B76">
      <w:pPr>
        <w:pBdr>
          <w:bottom w:val="single" w:sz="6" w:space="1" w:color="auto"/>
        </w:pBdr>
        <w:jc w:val="both"/>
        <w:rPr>
          <w:b/>
          <w:bCs/>
          <w:lang w:val="lv-LV" w:eastAsia="lv-LV"/>
        </w:rPr>
      </w:pPr>
      <w:r w:rsidRPr="007E6B76">
        <w:rPr>
          <w:b/>
          <w:bCs/>
          <w:noProof/>
          <w:lang w:val="lv-LV" w:eastAsia="lv-LV"/>
        </w:rPr>
        <w:t>Par budžeta ieņēmumu palielināšanu no nekustamā īpašuma nodokļa ieņēmumiem</w:t>
      </w:r>
    </w:p>
    <w:p w14:paraId="265F7A6E" w14:textId="652B69DB" w:rsidR="007E6B76" w:rsidRPr="007E6B76" w:rsidRDefault="007E6B76" w:rsidP="007E6B76">
      <w:pPr>
        <w:jc w:val="center"/>
        <w:rPr>
          <w:noProof/>
          <w:lang w:val="lv-LV" w:eastAsia="lv-LV"/>
        </w:rPr>
      </w:pPr>
      <w:r w:rsidRPr="007E6B76">
        <w:rPr>
          <w:lang w:val="lv-LV" w:eastAsia="lv-LV"/>
        </w:rPr>
        <w:t xml:space="preserve">Ziņo </w:t>
      </w:r>
      <w:r w:rsidRPr="007E6B76">
        <w:rPr>
          <w:noProof/>
          <w:lang w:val="lv-LV" w:eastAsia="lv-LV"/>
        </w:rPr>
        <w:t>Lāsma Liepiņa</w:t>
      </w:r>
      <w:r>
        <w:rPr>
          <w:noProof/>
          <w:lang w:val="lv-LV" w:eastAsia="lv-LV"/>
        </w:rPr>
        <w:t>, debatēs piedalās Dagnis Straubergs</w:t>
      </w:r>
    </w:p>
    <w:p w14:paraId="37E89AEA" w14:textId="77777777" w:rsidR="007E6B76" w:rsidRPr="007E6B76" w:rsidRDefault="007E6B76" w:rsidP="007E6B76">
      <w:pPr>
        <w:rPr>
          <w:color w:val="000000"/>
          <w:lang w:val="lv-LV" w:eastAsia="lv-LV"/>
        </w:rPr>
      </w:pPr>
    </w:p>
    <w:p w14:paraId="718BCB63" w14:textId="77777777" w:rsidR="007E6B76" w:rsidRPr="007E6B76" w:rsidRDefault="007E6B76" w:rsidP="007E6B76">
      <w:pPr>
        <w:ind w:firstLine="720"/>
        <w:jc w:val="both"/>
        <w:rPr>
          <w:i/>
          <w:iCs/>
          <w:color w:val="000000"/>
          <w:lang w:val="lv-LV" w:eastAsia="lv-LV"/>
        </w:rPr>
      </w:pPr>
      <w:r w:rsidRPr="007E6B76">
        <w:rPr>
          <w:color w:val="000000"/>
          <w:lang w:val="lv-LV" w:eastAsia="lv-LV"/>
        </w:rPr>
        <w:t xml:space="preserve">Komiteja ir uzklausījusi Limbažu novada pašvaldības galvenās ekonomistes Lāsmas Liepiņas informāciju par plānotā budžeta ieņēmumu daļas izpildi no nekustamā īpašuma nodokļa un izteikto priekšlikumu palielināt plānotos budžeta ieņēmumus par 150’000 </w:t>
      </w:r>
      <w:proofErr w:type="spellStart"/>
      <w:r w:rsidRPr="007E6B76">
        <w:rPr>
          <w:color w:val="000000"/>
          <w:lang w:val="lv-LV" w:eastAsia="lv-LV"/>
        </w:rPr>
        <w:t>eur</w:t>
      </w:r>
      <w:proofErr w:type="spellEnd"/>
      <w:r w:rsidRPr="007E6B76">
        <w:rPr>
          <w:color w:val="000000"/>
          <w:lang w:val="lv-LV" w:eastAsia="lv-LV"/>
        </w:rPr>
        <w:t xml:space="preserve">, novirzot šo finansējumu nesadalītajā atlikumā. Kopējie plānotie ieņēmumi pēc budžeta grozījumiem septembra domes sēdē 2’137’010 </w:t>
      </w:r>
      <w:proofErr w:type="spellStart"/>
      <w:r w:rsidRPr="007E6B76">
        <w:rPr>
          <w:color w:val="000000"/>
          <w:lang w:val="lv-LV" w:eastAsia="lv-LV"/>
        </w:rPr>
        <w:t>eur</w:t>
      </w:r>
      <w:proofErr w:type="spellEnd"/>
      <w:r w:rsidRPr="007E6B76">
        <w:rPr>
          <w:color w:val="000000"/>
          <w:lang w:val="lv-LV" w:eastAsia="lv-LV"/>
        </w:rPr>
        <w:t xml:space="preserve">, izpilde 2’390’858 </w:t>
      </w:r>
      <w:proofErr w:type="spellStart"/>
      <w:r w:rsidRPr="007E6B76">
        <w:rPr>
          <w:color w:val="000000"/>
          <w:lang w:val="lv-LV" w:eastAsia="lv-LV"/>
        </w:rPr>
        <w:t>eur</w:t>
      </w:r>
      <w:proofErr w:type="spellEnd"/>
      <w:r w:rsidRPr="007E6B76">
        <w:rPr>
          <w:color w:val="000000"/>
          <w:lang w:val="lv-LV" w:eastAsia="lv-LV"/>
        </w:rPr>
        <w:t>.</w:t>
      </w:r>
    </w:p>
    <w:p w14:paraId="00F59DDF" w14:textId="77777777" w:rsidR="007E6B76" w:rsidRPr="00D946CD" w:rsidRDefault="007E6B76" w:rsidP="007E6B76">
      <w:pPr>
        <w:ind w:firstLine="720"/>
        <w:jc w:val="both"/>
        <w:rPr>
          <w:b/>
          <w:bCs/>
          <w:lang w:val="lv-LV" w:eastAsia="lv-LV"/>
        </w:rPr>
      </w:pPr>
      <w:r w:rsidRPr="007E6B76">
        <w:rPr>
          <w:lang w:val="lv-LV" w:eastAsia="lv-LV"/>
        </w:rPr>
        <w:t xml:space="preserve">Pamatojoties uz </w:t>
      </w:r>
      <w:bookmarkStart w:id="15" w:name="_Hlk110524297"/>
      <w:r w:rsidRPr="007E6B76">
        <w:rPr>
          <w:lang w:val="lv-LV" w:eastAsia="lv-LV"/>
        </w:rPr>
        <w:t xml:space="preserve">Pašvaldību likuma 10. panta pirmās daļas ievaddaļu un likuma “Par pašvaldību budžetiem” 30. pantu, </w:t>
      </w:r>
      <w:bookmarkEnd w:id="15"/>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381C7CD" w14:textId="14CC6970" w:rsidR="007E6B76" w:rsidRPr="007E6B76" w:rsidRDefault="007E6B76" w:rsidP="007E6B76">
      <w:pPr>
        <w:ind w:firstLine="720"/>
        <w:jc w:val="both"/>
        <w:rPr>
          <w:color w:val="000000"/>
          <w:lang w:val="lv-LV" w:eastAsia="lv-LV"/>
        </w:rPr>
      </w:pPr>
    </w:p>
    <w:p w14:paraId="04DAF478" w14:textId="77777777" w:rsidR="007E6B76" w:rsidRPr="007E6B76" w:rsidRDefault="007E6B76" w:rsidP="007E6B76">
      <w:pPr>
        <w:numPr>
          <w:ilvl w:val="0"/>
          <w:numId w:val="2"/>
        </w:numPr>
        <w:ind w:left="357" w:hanging="357"/>
        <w:contextualSpacing/>
        <w:jc w:val="both"/>
        <w:rPr>
          <w:lang w:val="lv-LV" w:eastAsia="lv-LV"/>
        </w:rPr>
      </w:pPr>
      <w:r w:rsidRPr="007E6B76">
        <w:rPr>
          <w:lang w:val="lv-LV" w:eastAsia="lv-LV"/>
        </w:rPr>
        <w:t xml:space="preserve">Palielināt plānoto budžeta ieņēmumu daļu no nekustamā īpašuma nodokļa par 150’000 </w:t>
      </w:r>
      <w:proofErr w:type="spellStart"/>
      <w:r w:rsidRPr="007E6B76">
        <w:rPr>
          <w:lang w:val="lv-LV" w:eastAsia="lv-LV"/>
        </w:rPr>
        <w:t>eur</w:t>
      </w:r>
      <w:proofErr w:type="spellEnd"/>
      <w:r w:rsidRPr="007E6B76">
        <w:rPr>
          <w:lang w:val="lv-LV" w:eastAsia="lv-LV"/>
        </w:rPr>
        <w:t xml:space="preserve">, palielinot nesadalīto naudas atlikumu par 150’000 </w:t>
      </w:r>
      <w:proofErr w:type="spellStart"/>
      <w:r w:rsidRPr="007E6B76">
        <w:rPr>
          <w:lang w:val="lv-LV" w:eastAsia="lv-LV"/>
        </w:rPr>
        <w:t>eur</w:t>
      </w:r>
      <w:proofErr w:type="spellEnd"/>
      <w:r w:rsidRPr="007E6B76">
        <w:rPr>
          <w:lang w:val="lv-LV" w:eastAsia="lv-LV"/>
        </w:rPr>
        <w:t>.</w:t>
      </w:r>
    </w:p>
    <w:p w14:paraId="5EE14FC5" w14:textId="77777777" w:rsidR="007E6B76" w:rsidRPr="007E6B76" w:rsidRDefault="007E6B76" w:rsidP="007E6B76">
      <w:pPr>
        <w:numPr>
          <w:ilvl w:val="0"/>
          <w:numId w:val="2"/>
        </w:numPr>
        <w:ind w:left="357" w:hanging="357"/>
        <w:contextualSpacing/>
        <w:jc w:val="both"/>
        <w:rPr>
          <w:lang w:val="lv-LV" w:eastAsia="lv-LV"/>
        </w:rPr>
      </w:pPr>
      <w:r w:rsidRPr="007E6B76">
        <w:rPr>
          <w:lang w:val="lv-LV" w:eastAsia="lv-LV"/>
        </w:rPr>
        <w:t>Lēmumā minētās izmaiņas iekļaut uz kārtējo domes sēdi lēmuma projektā “Grozījumi Limbažu novada pašvaldības domes 2023. gada 23.februāra saistošajos noteikumos Nr.2 „Par Limbažu novada pašvaldības 2023. gada budžetu”.</w:t>
      </w:r>
    </w:p>
    <w:p w14:paraId="04BE30E8" w14:textId="77777777" w:rsidR="007E6B76" w:rsidRPr="007E6B76" w:rsidRDefault="007E6B76" w:rsidP="007E6B76">
      <w:pPr>
        <w:numPr>
          <w:ilvl w:val="0"/>
          <w:numId w:val="2"/>
        </w:numPr>
        <w:ind w:left="357" w:hanging="357"/>
        <w:contextualSpacing/>
        <w:jc w:val="both"/>
        <w:rPr>
          <w:lang w:val="lv-LV" w:eastAsia="lv-LV"/>
        </w:rPr>
      </w:pPr>
      <w:r w:rsidRPr="007E6B76">
        <w:rPr>
          <w:lang w:val="lv-LV" w:eastAsia="lv-LV"/>
        </w:rPr>
        <w:t>Atbildīgos par finansējuma iekļaušanu budžetā noteikt Finanšu un ekonomikas nodaļas ekonomistus.</w:t>
      </w:r>
    </w:p>
    <w:p w14:paraId="0F66DCD2" w14:textId="77777777" w:rsidR="007E6B76" w:rsidRPr="007E6B76" w:rsidRDefault="007E6B76" w:rsidP="007E6B76">
      <w:pPr>
        <w:numPr>
          <w:ilvl w:val="0"/>
          <w:numId w:val="2"/>
        </w:numPr>
        <w:ind w:left="357" w:hanging="357"/>
        <w:contextualSpacing/>
        <w:jc w:val="both"/>
        <w:rPr>
          <w:lang w:val="lv-LV" w:eastAsia="lv-LV"/>
        </w:rPr>
      </w:pPr>
      <w:r w:rsidRPr="007E6B76">
        <w:rPr>
          <w:lang w:val="lv-LV" w:eastAsia="lv-LV"/>
        </w:rPr>
        <w:t xml:space="preserve">Kontroli par lēmuma izpildi uzdot </w:t>
      </w:r>
      <w:bookmarkStart w:id="16" w:name="_Hlk103550674"/>
      <w:r w:rsidRPr="007E6B76">
        <w:rPr>
          <w:lang w:val="lv-LV" w:eastAsia="lv-LV"/>
        </w:rPr>
        <w:t xml:space="preserve">Limbažu novada pašvaldības </w:t>
      </w:r>
      <w:bookmarkEnd w:id="16"/>
      <w:r w:rsidRPr="007E6B76">
        <w:rPr>
          <w:lang w:val="lv-LV" w:eastAsia="lv-LV"/>
        </w:rPr>
        <w:t xml:space="preserve">izpilddirektoram Artim </w:t>
      </w:r>
      <w:proofErr w:type="spellStart"/>
      <w:r w:rsidRPr="007E6B76">
        <w:rPr>
          <w:lang w:val="lv-LV" w:eastAsia="lv-LV"/>
        </w:rPr>
        <w:t>Ārgalim</w:t>
      </w:r>
      <w:proofErr w:type="spellEnd"/>
      <w:r w:rsidRPr="007E6B76">
        <w:rPr>
          <w:lang w:val="lv-LV" w:eastAsia="lv-LV"/>
        </w:rPr>
        <w:t>.</w:t>
      </w:r>
    </w:p>
    <w:p w14:paraId="78322207" w14:textId="77777777" w:rsidR="007E6B76" w:rsidRPr="007E6B76" w:rsidRDefault="007E6B76" w:rsidP="007E6B76">
      <w:pPr>
        <w:numPr>
          <w:ilvl w:val="0"/>
          <w:numId w:val="2"/>
        </w:numPr>
        <w:ind w:left="357" w:hanging="357"/>
        <w:contextualSpacing/>
        <w:jc w:val="both"/>
        <w:rPr>
          <w:lang w:val="lv-LV" w:eastAsia="lv-LV"/>
        </w:rPr>
      </w:pPr>
      <w:r w:rsidRPr="007E6B76">
        <w:rPr>
          <w:lang w:val="lv-LV" w:eastAsia="lv-LV"/>
        </w:rPr>
        <w:t>Lēmuma projektu virzīt izskatīšanai Limbažu novada domes sēdē.</w:t>
      </w:r>
    </w:p>
    <w:p w14:paraId="11EBA403" w14:textId="77777777" w:rsidR="007B0417" w:rsidRDefault="007B0417" w:rsidP="00A535D0">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6E185A3E" w14:textId="77777777" w:rsidR="0023306A" w:rsidRPr="0023306A" w:rsidRDefault="0023306A" w:rsidP="0023306A">
      <w:pPr>
        <w:pBdr>
          <w:bottom w:val="single" w:sz="6" w:space="1" w:color="000000"/>
        </w:pBdr>
        <w:jc w:val="both"/>
        <w:rPr>
          <w:b/>
          <w:lang w:val="lv-LV" w:eastAsia="lv-LV"/>
        </w:rPr>
      </w:pPr>
      <w:r w:rsidRPr="0023306A">
        <w:rPr>
          <w:b/>
          <w:bCs/>
          <w:lang w:val="lv-LV" w:eastAsia="lv-LV"/>
        </w:rPr>
        <w:t>Par izglītības asistenta pakalpojumu nodrošināšanai piešķirtā finansējuma iekļaušanu Limbažu vidusskolas budžetā</w:t>
      </w:r>
    </w:p>
    <w:p w14:paraId="374AEAD2" w14:textId="77777777" w:rsidR="0023306A" w:rsidRPr="0023306A" w:rsidRDefault="0023306A" w:rsidP="0023306A">
      <w:pPr>
        <w:jc w:val="center"/>
        <w:rPr>
          <w:lang w:val="lv-LV" w:eastAsia="lv-LV"/>
        </w:rPr>
      </w:pPr>
      <w:r w:rsidRPr="0023306A">
        <w:rPr>
          <w:lang w:val="lv-LV" w:eastAsia="lv-LV"/>
        </w:rPr>
        <w:t xml:space="preserve">Ziņo Ziedonis </w:t>
      </w:r>
      <w:proofErr w:type="spellStart"/>
      <w:r w:rsidRPr="0023306A">
        <w:rPr>
          <w:lang w:val="lv-LV" w:eastAsia="lv-LV"/>
        </w:rPr>
        <w:t>Rubezis</w:t>
      </w:r>
      <w:proofErr w:type="spellEnd"/>
    </w:p>
    <w:p w14:paraId="501F3C26" w14:textId="77777777" w:rsidR="0023306A" w:rsidRPr="0023306A" w:rsidRDefault="0023306A" w:rsidP="0023306A">
      <w:pPr>
        <w:jc w:val="both"/>
        <w:rPr>
          <w:lang w:val="lv-LV" w:eastAsia="lv-LV"/>
        </w:rPr>
      </w:pPr>
    </w:p>
    <w:p w14:paraId="5953710B" w14:textId="77777777" w:rsidR="0023306A" w:rsidRPr="0023306A" w:rsidRDefault="0023306A" w:rsidP="0023306A">
      <w:pPr>
        <w:ind w:firstLine="720"/>
        <w:jc w:val="both"/>
        <w:rPr>
          <w:color w:val="212529"/>
          <w:lang w:val="lv-LV" w:eastAsia="lv-LV"/>
        </w:rPr>
      </w:pPr>
      <w:r w:rsidRPr="0023306A">
        <w:rPr>
          <w:lang w:val="lv-LV" w:eastAsia="lv-LV"/>
        </w:rPr>
        <w:t>Pamatojoties uz Ministru kabineta noteikumiem Nr. 695 “Kārtība, kādā piešķir un finansē asistenta pakalpojumu izglītības iestādē”, ir piešķirta valsts budžeta mērķdotācija 80 % apmērā izglītības asistenta pakalpojuma nodrošināšanai Limbažu vidusskolas izglītojamam no 1. septembra līdz 31. decembrim 2023. gadā EUR 2448,71 (divi</w:t>
      </w:r>
      <w:r w:rsidRPr="0023306A">
        <w:rPr>
          <w:noProof/>
          <w:lang w:val="lv-LV" w:eastAsia="lv-LV"/>
        </w:rPr>
        <w:t xml:space="preserve"> tūkstoši četri simti četrdesmit astoņi </w:t>
      </w:r>
      <w:r w:rsidRPr="0023306A">
        <w:rPr>
          <w:i/>
          <w:noProof/>
          <w:lang w:val="lv-LV" w:eastAsia="lv-LV"/>
        </w:rPr>
        <w:t>euro</w:t>
      </w:r>
      <w:r w:rsidRPr="0023306A">
        <w:rPr>
          <w:noProof/>
          <w:lang w:val="lv-LV" w:eastAsia="lv-LV"/>
        </w:rPr>
        <w:t>, 71 cents</w:t>
      </w:r>
      <w:r w:rsidRPr="0023306A">
        <w:rPr>
          <w:lang w:val="lv-LV" w:eastAsia="lv-LV"/>
        </w:rPr>
        <w:t xml:space="preserve">). Līdz gada beigām plānotais finansējuma apmērs, kas tiks saņemts, sastāda EUR 3066,00 (trīs tūkstoši sešdesmit seši </w:t>
      </w:r>
      <w:r w:rsidRPr="0023306A">
        <w:rPr>
          <w:i/>
          <w:noProof/>
          <w:lang w:val="lv-LV" w:eastAsia="lv-LV"/>
        </w:rPr>
        <w:t>euro</w:t>
      </w:r>
      <w:r w:rsidRPr="0023306A">
        <w:rPr>
          <w:noProof/>
          <w:lang w:val="lv-LV" w:eastAsia="lv-LV"/>
        </w:rPr>
        <w:t>, 00 centi</w:t>
      </w:r>
      <w:r w:rsidRPr="0023306A">
        <w:rPr>
          <w:lang w:val="lv-LV" w:eastAsia="lv-LV"/>
        </w:rPr>
        <w:t>).</w:t>
      </w:r>
    </w:p>
    <w:p w14:paraId="63ED75CD" w14:textId="77777777" w:rsidR="0023306A" w:rsidRPr="00D946CD" w:rsidRDefault="0023306A" w:rsidP="0023306A">
      <w:pPr>
        <w:ind w:firstLine="720"/>
        <w:jc w:val="both"/>
        <w:rPr>
          <w:b/>
          <w:bCs/>
          <w:lang w:val="lv-LV" w:eastAsia="lv-LV"/>
        </w:rPr>
      </w:pPr>
      <w:r w:rsidRPr="0023306A">
        <w:rPr>
          <w:lang w:val="lv-LV" w:eastAsia="lv-LV"/>
        </w:rPr>
        <w:t>Pamatojoties uz Pašvaldību likuma 4. panta pirmās daļas 4. punktu un ceturto daļu, 10. panta pirmās daļas ievaddaļu un likuma “Par pašvaldību budžetiem” 30. pantu</w:t>
      </w:r>
      <w:r w:rsidRPr="0023306A">
        <w:rPr>
          <w:bCs/>
          <w:kern w:val="2"/>
          <w:lang w:val="lv-LV" w:eastAsia="hi-IN" w:bidi="hi-IN"/>
        </w:rPr>
        <w:t>,</w:t>
      </w:r>
      <w:r w:rsidRPr="0023306A">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452675D" w14:textId="5B9E5345" w:rsidR="0023306A" w:rsidRPr="0023306A" w:rsidRDefault="0023306A" w:rsidP="0023306A">
      <w:pPr>
        <w:ind w:firstLine="720"/>
        <w:jc w:val="both"/>
        <w:rPr>
          <w:b/>
          <w:bCs/>
          <w:lang w:val="lv-LV" w:eastAsia="lv-LV"/>
        </w:rPr>
      </w:pPr>
    </w:p>
    <w:p w14:paraId="08540E90" w14:textId="77777777" w:rsidR="0023306A" w:rsidRPr="0023306A" w:rsidRDefault="0023306A" w:rsidP="000B5ABA">
      <w:pPr>
        <w:numPr>
          <w:ilvl w:val="0"/>
          <w:numId w:val="31"/>
        </w:numPr>
        <w:ind w:left="357" w:hanging="357"/>
        <w:jc w:val="both"/>
        <w:rPr>
          <w:color w:val="212529"/>
          <w:lang w:val="lv-LV" w:eastAsia="lv-LV"/>
        </w:rPr>
      </w:pPr>
      <w:r w:rsidRPr="0023306A">
        <w:rPr>
          <w:rFonts w:eastAsia="Arial Unicode MS"/>
          <w:kern w:val="2"/>
          <w:lang w:val="lv-LV" w:eastAsia="hi-IN" w:bidi="hi-IN"/>
        </w:rPr>
        <w:t>Iekļaut Limbažu vidusskolas budžetā izglītības asistenta pakalpojuma nodrošināšanai</w:t>
      </w:r>
      <w:r w:rsidRPr="0023306A">
        <w:rPr>
          <w:lang w:val="lv-LV" w:eastAsia="lv-LV"/>
        </w:rPr>
        <w:t xml:space="preserve"> finansējumu</w:t>
      </w:r>
      <w:r w:rsidRPr="0023306A">
        <w:rPr>
          <w:rFonts w:eastAsia="Arial Unicode MS"/>
          <w:kern w:val="2"/>
          <w:lang w:val="lv-LV" w:eastAsia="hi-IN" w:bidi="hi-IN"/>
        </w:rPr>
        <w:t xml:space="preserve"> EUR </w:t>
      </w:r>
      <w:r w:rsidRPr="0023306A">
        <w:rPr>
          <w:lang w:val="lv-LV" w:eastAsia="lv-LV"/>
        </w:rPr>
        <w:t>3066,00 (trīs</w:t>
      </w:r>
      <w:r w:rsidRPr="0023306A">
        <w:rPr>
          <w:noProof/>
          <w:lang w:val="lv-LV" w:eastAsia="lv-LV"/>
        </w:rPr>
        <w:t xml:space="preserve"> tūkstoši sešdesmit seši </w:t>
      </w:r>
      <w:r w:rsidRPr="0023306A">
        <w:rPr>
          <w:i/>
          <w:noProof/>
          <w:lang w:val="lv-LV" w:eastAsia="lv-LV"/>
        </w:rPr>
        <w:t>euro</w:t>
      </w:r>
      <w:r w:rsidRPr="0023306A">
        <w:rPr>
          <w:noProof/>
          <w:lang w:val="lv-LV" w:eastAsia="lv-LV"/>
        </w:rPr>
        <w:t>, 00 centi</w:t>
      </w:r>
      <w:r w:rsidRPr="0023306A">
        <w:rPr>
          <w:lang w:val="lv-LV" w:eastAsia="lv-LV"/>
        </w:rPr>
        <w:t>) apmērā.</w:t>
      </w:r>
    </w:p>
    <w:p w14:paraId="1BBF717F" w14:textId="77777777" w:rsidR="0023306A" w:rsidRPr="0023306A" w:rsidRDefault="0023306A" w:rsidP="000B5ABA">
      <w:pPr>
        <w:numPr>
          <w:ilvl w:val="0"/>
          <w:numId w:val="31"/>
        </w:numPr>
        <w:ind w:left="357" w:hanging="357"/>
        <w:jc w:val="both"/>
        <w:rPr>
          <w:lang w:val="lv-LV" w:eastAsia="lv-LV"/>
        </w:rPr>
      </w:pPr>
      <w:r w:rsidRPr="0023306A">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A71DE0B" w14:textId="77777777" w:rsidR="0023306A" w:rsidRPr="0023306A" w:rsidRDefault="0023306A" w:rsidP="000B5ABA">
      <w:pPr>
        <w:numPr>
          <w:ilvl w:val="0"/>
          <w:numId w:val="31"/>
        </w:numPr>
        <w:ind w:left="357" w:hanging="357"/>
        <w:jc w:val="both"/>
        <w:rPr>
          <w:lang w:val="lv-LV" w:eastAsia="lv-LV"/>
        </w:rPr>
      </w:pPr>
      <w:r w:rsidRPr="0023306A">
        <w:rPr>
          <w:color w:val="000000"/>
          <w:lang w:val="lv-LV" w:eastAsia="hi-IN" w:bidi="hi-IN"/>
        </w:rPr>
        <w:t>Atbildīgos par finansējuma iekļaušanu budžetā noteikt Finanšu un ekonomikas nodaļas ekonomistus.</w:t>
      </w:r>
    </w:p>
    <w:p w14:paraId="1D601BB9" w14:textId="77777777" w:rsidR="0023306A" w:rsidRPr="0023306A" w:rsidRDefault="0023306A" w:rsidP="000B5ABA">
      <w:pPr>
        <w:numPr>
          <w:ilvl w:val="0"/>
          <w:numId w:val="31"/>
        </w:numPr>
        <w:ind w:left="357" w:hanging="357"/>
        <w:jc w:val="both"/>
        <w:rPr>
          <w:rFonts w:eastAsia="Arial Unicode MS"/>
          <w:kern w:val="2"/>
          <w:lang w:val="lv-LV" w:eastAsia="hi-IN" w:bidi="hi-IN"/>
        </w:rPr>
      </w:pPr>
      <w:r w:rsidRPr="0023306A">
        <w:rPr>
          <w:rFonts w:eastAsia="Arial Unicode MS"/>
          <w:kern w:val="2"/>
          <w:lang w:val="lv-LV" w:eastAsia="hi-IN" w:bidi="hi-IN"/>
        </w:rPr>
        <w:t xml:space="preserve">Atbildīgo par lēmuma izpildi noteikt Limbažu vidusskolas direktoru Ziedoni </w:t>
      </w:r>
      <w:proofErr w:type="spellStart"/>
      <w:r w:rsidRPr="0023306A">
        <w:rPr>
          <w:rFonts w:eastAsia="Arial Unicode MS"/>
          <w:kern w:val="2"/>
          <w:lang w:val="lv-LV" w:eastAsia="hi-IN" w:bidi="hi-IN"/>
        </w:rPr>
        <w:t>Rubezi</w:t>
      </w:r>
      <w:proofErr w:type="spellEnd"/>
      <w:r w:rsidRPr="0023306A">
        <w:rPr>
          <w:rFonts w:eastAsia="Arial Unicode MS"/>
          <w:kern w:val="2"/>
          <w:lang w:val="lv-LV" w:eastAsia="hi-IN" w:bidi="hi-IN"/>
        </w:rPr>
        <w:t>.</w:t>
      </w:r>
    </w:p>
    <w:p w14:paraId="0B1445E0" w14:textId="77777777" w:rsidR="0023306A" w:rsidRPr="0023306A" w:rsidRDefault="0023306A" w:rsidP="000B5ABA">
      <w:pPr>
        <w:numPr>
          <w:ilvl w:val="0"/>
          <w:numId w:val="31"/>
        </w:numPr>
        <w:ind w:left="357" w:hanging="357"/>
        <w:jc w:val="both"/>
        <w:rPr>
          <w:rFonts w:eastAsia="Arial Unicode MS"/>
          <w:kern w:val="2"/>
          <w:lang w:val="lv-LV" w:eastAsia="hi-IN" w:bidi="hi-IN"/>
        </w:rPr>
      </w:pPr>
      <w:r w:rsidRPr="0023306A">
        <w:rPr>
          <w:rFonts w:eastAsia="Arial Unicode MS"/>
          <w:kern w:val="2"/>
          <w:lang w:val="lv-LV" w:eastAsia="hi-IN" w:bidi="hi-IN"/>
        </w:rPr>
        <w:t xml:space="preserve">Kontroli par lēmuma izpildi uzdot Limbažu novada pašvaldības izpilddirektoram A. </w:t>
      </w:r>
      <w:proofErr w:type="spellStart"/>
      <w:r w:rsidRPr="0023306A">
        <w:rPr>
          <w:rFonts w:eastAsia="Arial Unicode MS"/>
          <w:kern w:val="2"/>
          <w:lang w:val="lv-LV" w:eastAsia="hi-IN" w:bidi="hi-IN"/>
        </w:rPr>
        <w:t>Ārgalim</w:t>
      </w:r>
      <w:proofErr w:type="spellEnd"/>
      <w:r w:rsidRPr="0023306A">
        <w:rPr>
          <w:rFonts w:eastAsia="Arial Unicode MS"/>
          <w:kern w:val="2"/>
          <w:lang w:val="lv-LV" w:eastAsia="hi-IN" w:bidi="hi-IN"/>
        </w:rPr>
        <w:t>.</w:t>
      </w:r>
    </w:p>
    <w:p w14:paraId="23C968A9" w14:textId="77777777" w:rsidR="0023306A" w:rsidRPr="0023306A" w:rsidRDefault="0023306A" w:rsidP="000B5ABA">
      <w:pPr>
        <w:numPr>
          <w:ilvl w:val="0"/>
          <w:numId w:val="31"/>
        </w:numPr>
        <w:ind w:left="357" w:hanging="357"/>
        <w:jc w:val="both"/>
        <w:rPr>
          <w:rFonts w:eastAsia="Arial Unicode MS"/>
          <w:kern w:val="2"/>
          <w:lang w:val="lv-LV" w:eastAsia="hi-IN" w:bidi="hi-IN"/>
        </w:rPr>
      </w:pPr>
      <w:r w:rsidRPr="0023306A">
        <w:rPr>
          <w:rFonts w:eastAsia="Arial Unicode MS"/>
          <w:kern w:val="2"/>
          <w:lang w:val="lv-LV" w:eastAsia="hi-IN" w:bidi="hi-IN"/>
        </w:rPr>
        <w:t>Lēmuma projektu virzīt izskatīšanai Limbažu novada domes sēdē.</w:t>
      </w:r>
    </w:p>
    <w:p w14:paraId="3A9D7D9C" w14:textId="77777777" w:rsidR="00CE79AC" w:rsidRDefault="00CE79AC" w:rsidP="00A535D0">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2111D68D" w14:textId="77777777" w:rsidR="006B0A0A" w:rsidRPr="006B0A0A" w:rsidRDefault="006B0A0A" w:rsidP="006B0A0A">
      <w:pPr>
        <w:pBdr>
          <w:bottom w:val="single" w:sz="6" w:space="1" w:color="auto"/>
        </w:pBdr>
        <w:jc w:val="both"/>
        <w:rPr>
          <w:b/>
          <w:bCs/>
          <w:lang w:val="lv-LV" w:eastAsia="lv-LV"/>
        </w:rPr>
      </w:pPr>
      <w:r w:rsidRPr="006B0A0A">
        <w:rPr>
          <w:b/>
          <w:bCs/>
          <w:noProof/>
          <w:lang w:val="lv-LV" w:eastAsia="lv-LV"/>
        </w:rPr>
        <w:t>Par valsts mēroga loterijā “SPORTO VISI” iegūtā finansējuma iekļaušanu Lādezera pamatskolas 2023. gada budžetā</w:t>
      </w:r>
    </w:p>
    <w:p w14:paraId="44609D90" w14:textId="77777777" w:rsidR="006B0A0A" w:rsidRPr="006B0A0A" w:rsidRDefault="006B0A0A" w:rsidP="006B0A0A">
      <w:pPr>
        <w:jc w:val="center"/>
        <w:rPr>
          <w:noProof/>
          <w:lang w:val="lv-LV" w:eastAsia="lv-LV"/>
        </w:rPr>
      </w:pPr>
      <w:r w:rsidRPr="006B0A0A">
        <w:rPr>
          <w:lang w:val="lv-LV" w:eastAsia="lv-LV"/>
        </w:rPr>
        <w:t xml:space="preserve">Ziņo </w:t>
      </w:r>
      <w:r w:rsidRPr="006B0A0A">
        <w:rPr>
          <w:noProof/>
          <w:lang w:val="lv-LV" w:eastAsia="lv-LV"/>
        </w:rPr>
        <w:t>Anita Pacere-Padane</w:t>
      </w:r>
    </w:p>
    <w:p w14:paraId="49897BF2" w14:textId="77777777" w:rsidR="006B0A0A" w:rsidRPr="006B0A0A" w:rsidRDefault="006B0A0A" w:rsidP="006B0A0A">
      <w:pPr>
        <w:jc w:val="center"/>
        <w:rPr>
          <w:lang w:val="lv-LV" w:eastAsia="lv-LV"/>
        </w:rPr>
      </w:pPr>
    </w:p>
    <w:p w14:paraId="3A64DC90" w14:textId="77777777" w:rsidR="006B0A0A" w:rsidRPr="006B0A0A" w:rsidRDefault="006B0A0A" w:rsidP="006B0A0A">
      <w:pPr>
        <w:ind w:firstLine="720"/>
        <w:jc w:val="both"/>
        <w:rPr>
          <w:lang w:val="lv-LV" w:eastAsia="lv-LV"/>
        </w:rPr>
      </w:pPr>
      <w:r w:rsidRPr="006B0A0A">
        <w:rPr>
          <w:lang w:val="lv-LV" w:eastAsia="lv-LV"/>
        </w:rPr>
        <w:t>Lādezera pamatskola valsts mēroga loterijā “SPORTO VISI” ir ieguvusi naudas balvu 5000,00 EUR (pieci tūkstoši eiro) apmērā ar noteiktu mērķi: sporta ekipējuma un inventāra iegādei, sporta infrastruktūras uzlabošanai (Biedrības “Latvijas olimpiskā komiteja” līgums Nr.1-22/7-45). Lūdzu iekļaut minēto finansējumu Lādezera pamatskolas 2023. gada budžetā un apstiprināt tā izlietojumu sporta inventāra iegādei: inventāram (EKK 2300) – 5000,00 EUR (pieci tūkstoši eiro, 00 centi) apmērā.</w:t>
      </w:r>
    </w:p>
    <w:p w14:paraId="5740D54B" w14:textId="77777777" w:rsidR="006B0A0A" w:rsidRPr="00D946CD" w:rsidRDefault="006B0A0A" w:rsidP="006B0A0A">
      <w:pPr>
        <w:ind w:firstLine="720"/>
        <w:jc w:val="both"/>
        <w:rPr>
          <w:b/>
          <w:bCs/>
          <w:lang w:val="lv-LV" w:eastAsia="lv-LV"/>
        </w:rPr>
      </w:pPr>
      <w:r w:rsidRPr="006B0A0A">
        <w:rPr>
          <w:bCs/>
          <w:kern w:val="1"/>
          <w:lang w:val="lv-LV" w:eastAsia="hi-IN" w:bidi="hi-IN"/>
        </w:rPr>
        <w:lastRenderedPageBreak/>
        <w:t xml:space="preserve">Pamatojoties </w:t>
      </w:r>
      <w:r w:rsidRPr="006B0A0A">
        <w:rPr>
          <w:lang w:val="lv-LV" w:eastAsia="lv-LV"/>
        </w:rPr>
        <w:t xml:space="preserve">Pašvaldību likuma 4. panta pirmās daļas 4., 6., 7. punktu un 10. panta pirmās daļas ievaddaļu, </w:t>
      </w:r>
      <w:bookmarkStart w:id="17" w:name="_Hlk136427593"/>
      <w:r w:rsidRPr="006B0A0A">
        <w:rPr>
          <w:lang w:val="lv-LV" w:eastAsia="lv-LV"/>
        </w:rPr>
        <w:t xml:space="preserve">likuma “Par pašvaldību budžetiem” 30. pantu, </w:t>
      </w:r>
      <w:bookmarkEnd w:id="17"/>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72C1458" w14:textId="6F1D6F39" w:rsidR="006B0A0A" w:rsidRPr="006B0A0A" w:rsidRDefault="006B0A0A" w:rsidP="006B0A0A">
      <w:pPr>
        <w:ind w:firstLine="720"/>
        <w:jc w:val="both"/>
        <w:rPr>
          <w:lang w:val="lv-LV" w:eastAsia="lv-LV"/>
        </w:rPr>
      </w:pPr>
    </w:p>
    <w:p w14:paraId="41151E27" w14:textId="77777777" w:rsidR="006B0A0A" w:rsidRPr="006B0A0A" w:rsidRDefault="006B0A0A" w:rsidP="000B5ABA">
      <w:pPr>
        <w:numPr>
          <w:ilvl w:val="0"/>
          <w:numId w:val="32"/>
        </w:numPr>
        <w:ind w:left="357" w:hanging="357"/>
        <w:contextualSpacing/>
        <w:jc w:val="both"/>
        <w:rPr>
          <w:lang w:val="lv-LV" w:eastAsia="lv-LV"/>
        </w:rPr>
      </w:pPr>
      <w:r w:rsidRPr="006B0A0A">
        <w:rPr>
          <w:lang w:val="lv-LV" w:eastAsia="lv-LV"/>
        </w:rPr>
        <w:t>Iekļaut Lādezera pamatskolas iegūto finansējumu 5000,00 EUR (pieci tūkstoši eiro, 00 centi) apmērā sporta inventāra iegādei Lādezera pamatskolas 2023. gada budžetā.</w:t>
      </w:r>
    </w:p>
    <w:p w14:paraId="6232A21F" w14:textId="77777777" w:rsidR="006B0A0A" w:rsidRPr="006B0A0A" w:rsidRDefault="006B0A0A" w:rsidP="000B5ABA">
      <w:pPr>
        <w:numPr>
          <w:ilvl w:val="0"/>
          <w:numId w:val="32"/>
        </w:numPr>
        <w:ind w:left="357" w:hanging="357"/>
        <w:contextualSpacing/>
        <w:jc w:val="both"/>
        <w:rPr>
          <w:lang w:val="lv-LV" w:eastAsia="lv-LV"/>
        </w:rPr>
      </w:pPr>
      <w:r w:rsidRPr="006B0A0A">
        <w:rPr>
          <w:lang w:val="lv-LV" w:eastAsia="lv-LV"/>
        </w:rPr>
        <w:t>Atbildīgos par finansējuma iekļaušanu budžetā noteikt Finanšu un ekonomikas nodaļas ekonomistus.</w:t>
      </w:r>
    </w:p>
    <w:p w14:paraId="4B8264F0" w14:textId="77777777" w:rsidR="006B0A0A" w:rsidRPr="006B0A0A" w:rsidRDefault="006B0A0A" w:rsidP="000B5ABA">
      <w:pPr>
        <w:numPr>
          <w:ilvl w:val="0"/>
          <w:numId w:val="32"/>
        </w:numPr>
        <w:ind w:left="357" w:hanging="357"/>
        <w:contextualSpacing/>
        <w:jc w:val="both"/>
        <w:rPr>
          <w:lang w:val="lv-LV" w:eastAsia="lv-LV"/>
        </w:rPr>
      </w:pPr>
      <w:r w:rsidRPr="006B0A0A">
        <w:rPr>
          <w:lang w:val="lv-LV" w:eastAsia="lv-LV"/>
        </w:rPr>
        <w:t>Atbildīgo par lēmuma izpildi noteikt Lādezera pamatskolas direktori Anitu Paceri-</w:t>
      </w:r>
      <w:proofErr w:type="spellStart"/>
      <w:r w:rsidRPr="006B0A0A">
        <w:rPr>
          <w:lang w:val="lv-LV" w:eastAsia="lv-LV"/>
        </w:rPr>
        <w:t>Padani</w:t>
      </w:r>
      <w:proofErr w:type="spellEnd"/>
      <w:r w:rsidRPr="006B0A0A">
        <w:rPr>
          <w:lang w:val="lv-LV" w:eastAsia="lv-LV"/>
        </w:rPr>
        <w:t>.</w:t>
      </w:r>
    </w:p>
    <w:p w14:paraId="646737AF" w14:textId="77777777" w:rsidR="006B0A0A" w:rsidRPr="006B0A0A" w:rsidRDefault="006B0A0A" w:rsidP="000B5ABA">
      <w:pPr>
        <w:numPr>
          <w:ilvl w:val="0"/>
          <w:numId w:val="32"/>
        </w:numPr>
        <w:ind w:left="357" w:hanging="357"/>
        <w:contextualSpacing/>
        <w:jc w:val="both"/>
        <w:rPr>
          <w:lang w:val="lv-LV" w:eastAsia="lv-LV"/>
        </w:rPr>
      </w:pPr>
      <w:r w:rsidRPr="006B0A0A">
        <w:rPr>
          <w:lang w:val="lv-LV" w:eastAsia="lv-LV"/>
        </w:rPr>
        <w:t>Kontroli par lēmuma izpildi uzdot Limbažu novada pašvaldības izpilddirektoram.</w:t>
      </w:r>
    </w:p>
    <w:p w14:paraId="66D00F03" w14:textId="77777777" w:rsidR="006B0A0A" w:rsidRPr="006B0A0A" w:rsidRDefault="006B0A0A" w:rsidP="000B5ABA">
      <w:pPr>
        <w:numPr>
          <w:ilvl w:val="0"/>
          <w:numId w:val="32"/>
        </w:numPr>
        <w:ind w:left="357" w:hanging="357"/>
        <w:contextualSpacing/>
        <w:jc w:val="both"/>
        <w:rPr>
          <w:lang w:val="lv-LV" w:eastAsia="lv-LV"/>
        </w:rPr>
      </w:pPr>
      <w:r w:rsidRPr="006B0A0A">
        <w:rPr>
          <w:lang w:val="lv-LV" w:eastAsia="lv-LV"/>
        </w:rPr>
        <w:t>Lēmuma projektu virzīt izskatīšanai Limbažu novada domes sēdē.</w:t>
      </w:r>
    </w:p>
    <w:p w14:paraId="5EB84909" w14:textId="77777777" w:rsidR="00143EF8" w:rsidRDefault="00143EF8" w:rsidP="001821A5">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330BC807" w14:textId="77777777" w:rsidR="008B1247" w:rsidRPr="008B1247" w:rsidRDefault="008B1247" w:rsidP="008B1247">
      <w:pPr>
        <w:pBdr>
          <w:bottom w:val="single" w:sz="6" w:space="1" w:color="000000"/>
        </w:pBdr>
        <w:jc w:val="both"/>
        <w:rPr>
          <w:b/>
          <w:lang w:val="lv-LV" w:eastAsia="lv-LV"/>
        </w:rPr>
      </w:pPr>
      <w:r w:rsidRPr="008B1247">
        <w:rPr>
          <w:b/>
          <w:bCs/>
          <w:lang w:val="lv-LV" w:eastAsia="lv-LV"/>
        </w:rPr>
        <w:t xml:space="preserve">Par </w:t>
      </w:r>
      <w:r w:rsidRPr="008B1247">
        <w:rPr>
          <w:b/>
          <w:color w:val="000000"/>
          <w:lang w:val="lv-LV" w:eastAsia="lv-LV"/>
        </w:rPr>
        <w:t>SIA “</w:t>
      </w:r>
      <w:proofErr w:type="spellStart"/>
      <w:r w:rsidRPr="008B1247">
        <w:rPr>
          <w:b/>
          <w:color w:val="000000"/>
          <w:lang w:val="lv-LV" w:eastAsia="lv-LV"/>
        </w:rPr>
        <w:t>Mikaitas</w:t>
      </w:r>
      <w:proofErr w:type="spellEnd"/>
      <w:r w:rsidRPr="008B1247">
        <w:rPr>
          <w:b/>
          <w:color w:val="000000"/>
          <w:lang w:val="lv-LV" w:eastAsia="lv-LV"/>
        </w:rPr>
        <w:t>”</w:t>
      </w:r>
      <w:r w:rsidRPr="008B1247">
        <w:rPr>
          <w:color w:val="000000"/>
          <w:lang w:val="lv-LV" w:eastAsia="lv-LV"/>
        </w:rPr>
        <w:t xml:space="preserve"> </w:t>
      </w:r>
      <w:r w:rsidRPr="008B1247">
        <w:rPr>
          <w:b/>
          <w:bCs/>
          <w:lang w:val="lv-LV" w:eastAsia="lv-LV"/>
        </w:rPr>
        <w:t>ziedojuma iekļaušanu Lādezera pamatskolas budžetā</w:t>
      </w:r>
    </w:p>
    <w:p w14:paraId="66057F52" w14:textId="0F30F362" w:rsidR="008B1247" w:rsidRPr="008B1247" w:rsidRDefault="008B1247" w:rsidP="008B1247">
      <w:pPr>
        <w:jc w:val="center"/>
        <w:rPr>
          <w:noProof/>
          <w:lang w:val="lv-LV" w:eastAsia="lv-LV"/>
        </w:rPr>
      </w:pPr>
      <w:r w:rsidRPr="008B1247">
        <w:rPr>
          <w:lang w:val="lv-LV" w:eastAsia="lv-LV"/>
        </w:rPr>
        <w:t xml:space="preserve">Ziņo </w:t>
      </w:r>
      <w:r w:rsidRPr="008B1247">
        <w:rPr>
          <w:noProof/>
          <w:lang w:val="lv-LV" w:eastAsia="lv-LV"/>
        </w:rPr>
        <w:t>Anita Pacere-Padane</w:t>
      </w:r>
      <w:r>
        <w:rPr>
          <w:noProof/>
          <w:lang w:val="lv-LV" w:eastAsia="lv-LV"/>
        </w:rPr>
        <w:t>, debatēs piedalās Jānis Bakmanis</w:t>
      </w:r>
    </w:p>
    <w:p w14:paraId="7BF25144" w14:textId="77777777" w:rsidR="008B1247" w:rsidRPr="008B1247" w:rsidRDefault="008B1247" w:rsidP="008B1247">
      <w:pPr>
        <w:jc w:val="center"/>
        <w:rPr>
          <w:lang w:val="lv-LV" w:eastAsia="lv-LV"/>
        </w:rPr>
      </w:pPr>
    </w:p>
    <w:p w14:paraId="1A248DCC" w14:textId="77777777" w:rsidR="008B1247" w:rsidRPr="008B1247" w:rsidRDefault="008B1247" w:rsidP="008B1247">
      <w:pPr>
        <w:ind w:firstLine="720"/>
        <w:jc w:val="both"/>
        <w:rPr>
          <w:lang w:val="lv-LV" w:eastAsia="hi-IN" w:bidi="hi-IN"/>
        </w:rPr>
      </w:pPr>
      <w:r w:rsidRPr="008B1247">
        <w:rPr>
          <w:lang w:val="lv-LV" w:eastAsia="lv-LV"/>
        </w:rPr>
        <w:t>No SIA “</w:t>
      </w:r>
      <w:proofErr w:type="spellStart"/>
      <w:r w:rsidRPr="008B1247">
        <w:rPr>
          <w:lang w:val="lv-LV" w:eastAsia="lv-LV"/>
        </w:rPr>
        <w:t>Mikaitas</w:t>
      </w:r>
      <w:proofErr w:type="spellEnd"/>
      <w:r w:rsidRPr="008B1247">
        <w:rPr>
          <w:lang w:val="lv-LV" w:eastAsia="lv-LV"/>
        </w:rPr>
        <w:t>” ir saņemts ziedojums EUR 1000,00</w:t>
      </w:r>
      <w:r w:rsidRPr="008B1247">
        <w:rPr>
          <w:b/>
          <w:lang w:val="lv-LV" w:eastAsia="lv-LV"/>
        </w:rPr>
        <w:t xml:space="preserve"> </w:t>
      </w:r>
      <w:r w:rsidRPr="008B1247">
        <w:rPr>
          <w:lang w:val="lv-LV" w:eastAsia="lv-LV"/>
        </w:rPr>
        <w:t xml:space="preserve">(viens tūkstotis </w:t>
      </w:r>
      <w:proofErr w:type="spellStart"/>
      <w:r w:rsidRPr="008B1247">
        <w:rPr>
          <w:i/>
          <w:lang w:val="lv-LV" w:eastAsia="lv-LV"/>
        </w:rPr>
        <w:t>euro</w:t>
      </w:r>
      <w:proofErr w:type="spellEnd"/>
      <w:r w:rsidRPr="008B1247">
        <w:rPr>
          <w:i/>
          <w:lang w:val="lv-LV" w:eastAsia="lv-LV"/>
        </w:rPr>
        <w:t xml:space="preserve">, </w:t>
      </w:r>
      <w:r w:rsidRPr="008B1247">
        <w:rPr>
          <w:lang w:val="lv-LV" w:eastAsia="lv-LV"/>
        </w:rPr>
        <w:t>00 centi) apmērā Lādezera pamatskolai atbalsta personāla piesaistei un skolas attīstībai.</w:t>
      </w:r>
    </w:p>
    <w:p w14:paraId="2BFD446A" w14:textId="77777777" w:rsidR="008B1247" w:rsidRPr="00D946CD" w:rsidRDefault="008B1247" w:rsidP="008B1247">
      <w:pPr>
        <w:ind w:firstLine="720"/>
        <w:jc w:val="both"/>
        <w:rPr>
          <w:b/>
          <w:bCs/>
          <w:lang w:val="lv-LV" w:eastAsia="lv-LV"/>
        </w:rPr>
      </w:pPr>
      <w:r w:rsidRPr="008B1247">
        <w:rPr>
          <w:lang w:val="lv-LV" w:eastAsia="lv-LV"/>
        </w:rPr>
        <w:t>Pamatojoties uz Pašvaldību likuma 4. panta pirmās daļas 4. punktu un ceturto daļu, 10. panta pirmās daļas ievaddaļu un likuma “Par pašvaldību budžetiem” 30. pantu</w:t>
      </w:r>
      <w:r w:rsidRPr="008B1247">
        <w:rPr>
          <w:bCs/>
          <w:kern w:val="2"/>
          <w:lang w:val="lv-LV" w:eastAsia="hi-IN" w:bidi="hi-IN"/>
        </w:rPr>
        <w:t>, Limbažu novada</w:t>
      </w:r>
      <w:r w:rsidRPr="008B1247">
        <w:rPr>
          <w:lang w:val="lv-LV" w:eastAsia="lv-LV"/>
        </w:rPr>
        <w:t xml:space="preserve"> pašvaldības iekšējiem noteikumiem “Par ziedojumu pieņemšanas, izlietošanas un uzskaites kārtību Limbažu novada pašvaldībā”,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01DE18A" w14:textId="6505D65B" w:rsidR="008B1247" w:rsidRPr="008B1247" w:rsidRDefault="008B1247" w:rsidP="008B1247">
      <w:pPr>
        <w:ind w:firstLine="720"/>
        <w:jc w:val="both"/>
        <w:rPr>
          <w:b/>
          <w:bCs/>
          <w:lang w:val="lv-LV" w:eastAsia="lv-LV"/>
        </w:rPr>
      </w:pPr>
    </w:p>
    <w:p w14:paraId="3562358A" w14:textId="77777777" w:rsidR="008B1247" w:rsidRPr="008B1247" w:rsidRDefault="008B1247" w:rsidP="000B5ABA">
      <w:pPr>
        <w:numPr>
          <w:ilvl w:val="3"/>
          <w:numId w:val="5"/>
        </w:numPr>
        <w:ind w:left="357" w:hanging="357"/>
        <w:contextualSpacing/>
        <w:jc w:val="both"/>
        <w:rPr>
          <w:lang w:val="lv-LV" w:eastAsia="hi-IN" w:bidi="hi-IN"/>
        </w:rPr>
      </w:pPr>
      <w:r w:rsidRPr="008B1247">
        <w:rPr>
          <w:rFonts w:eastAsia="Arial Unicode MS"/>
          <w:kern w:val="2"/>
          <w:lang w:val="lv-LV" w:eastAsia="hi-IN" w:bidi="hi-IN"/>
        </w:rPr>
        <w:t>Iekļaut Lādezera pamatskolas budžetā saņemto</w:t>
      </w:r>
      <w:r w:rsidRPr="008B1247">
        <w:rPr>
          <w:color w:val="000000"/>
          <w:lang w:val="lv-LV" w:eastAsia="lv-LV"/>
        </w:rPr>
        <w:t xml:space="preserve"> SIA “</w:t>
      </w:r>
      <w:proofErr w:type="spellStart"/>
      <w:r w:rsidRPr="008B1247">
        <w:rPr>
          <w:color w:val="000000"/>
          <w:lang w:val="lv-LV" w:eastAsia="lv-LV"/>
        </w:rPr>
        <w:t>Mikaitas</w:t>
      </w:r>
      <w:proofErr w:type="spellEnd"/>
      <w:r w:rsidRPr="008B1247">
        <w:rPr>
          <w:color w:val="000000"/>
          <w:lang w:val="lv-LV" w:eastAsia="lv-LV"/>
        </w:rPr>
        <w:t xml:space="preserve">” </w:t>
      </w:r>
      <w:r w:rsidRPr="008B1247">
        <w:rPr>
          <w:lang w:val="lv-LV" w:eastAsia="lv-LV"/>
        </w:rPr>
        <w:t xml:space="preserve">ziedojumu EUR 1000,00 (viens tūkstotis </w:t>
      </w:r>
      <w:proofErr w:type="spellStart"/>
      <w:r w:rsidRPr="008B1247">
        <w:rPr>
          <w:i/>
          <w:lang w:val="lv-LV" w:eastAsia="lv-LV"/>
        </w:rPr>
        <w:t>euro</w:t>
      </w:r>
      <w:proofErr w:type="spellEnd"/>
      <w:r w:rsidRPr="008B1247">
        <w:rPr>
          <w:i/>
          <w:lang w:val="lv-LV" w:eastAsia="lv-LV"/>
        </w:rPr>
        <w:t xml:space="preserve">, </w:t>
      </w:r>
      <w:r w:rsidRPr="008B1247">
        <w:rPr>
          <w:lang w:val="lv-LV" w:eastAsia="lv-LV"/>
        </w:rPr>
        <w:t>00 centi) atbalsta personāla piesaistei un skolas attīstībai.</w:t>
      </w:r>
    </w:p>
    <w:p w14:paraId="13ACB0C6" w14:textId="77777777" w:rsidR="008B1247" w:rsidRPr="008B1247" w:rsidRDefault="008B1247" w:rsidP="000B5ABA">
      <w:pPr>
        <w:numPr>
          <w:ilvl w:val="3"/>
          <w:numId w:val="5"/>
        </w:numPr>
        <w:ind w:left="357" w:hanging="357"/>
        <w:contextualSpacing/>
        <w:jc w:val="both"/>
        <w:rPr>
          <w:lang w:val="lv-LV" w:eastAsia="lv-LV"/>
        </w:rPr>
      </w:pPr>
      <w:r w:rsidRPr="008B1247">
        <w:rPr>
          <w:lang w:val="lv-LV" w:eastAsia="hi-IN" w:bidi="hi-IN"/>
        </w:rPr>
        <w:t>Piešķirto ziedojumu iekļaut kārtējās domes sēdes lēmuma projektā “Grozījumi Limbažu novada pašvaldības domes 2023. gada 23.februāra saistošajos noteikumos Nr.2 „Par Limbažu novada pašvaldības 2023. gada budžetu”.</w:t>
      </w:r>
    </w:p>
    <w:p w14:paraId="630653E6" w14:textId="77777777" w:rsidR="008B1247" w:rsidRPr="008B1247" w:rsidRDefault="008B1247" w:rsidP="000B5ABA">
      <w:pPr>
        <w:numPr>
          <w:ilvl w:val="3"/>
          <w:numId w:val="5"/>
        </w:numPr>
        <w:ind w:left="357" w:hanging="357"/>
        <w:contextualSpacing/>
        <w:jc w:val="both"/>
        <w:rPr>
          <w:lang w:val="lv-LV" w:eastAsia="lv-LV"/>
        </w:rPr>
      </w:pPr>
      <w:r w:rsidRPr="008B1247">
        <w:rPr>
          <w:color w:val="000000"/>
          <w:lang w:val="lv-LV" w:eastAsia="hi-IN" w:bidi="hi-IN"/>
        </w:rPr>
        <w:t>Atbildīgos par ziedojuma iekļaušanu budžetā noteikt Finanšu un ekonomikas nodaļas ekonomistus.</w:t>
      </w:r>
    </w:p>
    <w:p w14:paraId="04CD92B3" w14:textId="77777777" w:rsidR="008B1247" w:rsidRPr="008B1247" w:rsidRDefault="008B1247" w:rsidP="000B5ABA">
      <w:pPr>
        <w:numPr>
          <w:ilvl w:val="3"/>
          <w:numId w:val="5"/>
        </w:numPr>
        <w:ind w:left="357" w:hanging="357"/>
        <w:contextualSpacing/>
        <w:jc w:val="both"/>
        <w:rPr>
          <w:rFonts w:eastAsia="Arial Unicode MS"/>
          <w:kern w:val="2"/>
          <w:lang w:val="lv-LV" w:eastAsia="hi-IN" w:bidi="hi-IN"/>
        </w:rPr>
      </w:pPr>
      <w:r w:rsidRPr="008B1247">
        <w:rPr>
          <w:rFonts w:eastAsia="Arial Unicode MS"/>
          <w:kern w:val="2"/>
          <w:lang w:val="lv-LV" w:eastAsia="hi-IN" w:bidi="hi-IN"/>
        </w:rPr>
        <w:t>Atbildīgo par lēmuma izpildi noteikt Lādezera pamatskolas direktori Anitu Paceri-</w:t>
      </w:r>
      <w:proofErr w:type="spellStart"/>
      <w:r w:rsidRPr="008B1247">
        <w:rPr>
          <w:rFonts w:eastAsia="Arial Unicode MS"/>
          <w:kern w:val="2"/>
          <w:lang w:val="lv-LV" w:eastAsia="hi-IN" w:bidi="hi-IN"/>
        </w:rPr>
        <w:t>Padani</w:t>
      </w:r>
      <w:proofErr w:type="spellEnd"/>
      <w:r w:rsidRPr="008B1247">
        <w:rPr>
          <w:rFonts w:eastAsia="Arial Unicode MS"/>
          <w:kern w:val="2"/>
          <w:lang w:val="lv-LV" w:eastAsia="hi-IN" w:bidi="hi-IN"/>
        </w:rPr>
        <w:t>.</w:t>
      </w:r>
    </w:p>
    <w:p w14:paraId="5D817EF8" w14:textId="77777777" w:rsidR="008B1247" w:rsidRPr="008B1247" w:rsidRDefault="008B1247" w:rsidP="000B5ABA">
      <w:pPr>
        <w:numPr>
          <w:ilvl w:val="3"/>
          <w:numId w:val="5"/>
        </w:numPr>
        <w:ind w:left="357" w:hanging="357"/>
        <w:contextualSpacing/>
        <w:jc w:val="both"/>
        <w:rPr>
          <w:rFonts w:eastAsia="Arial Unicode MS"/>
          <w:kern w:val="2"/>
          <w:lang w:val="lv-LV" w:eastAsia="hi-IN" w:bidi="hi-IN"/>
        </w:rPr>
      </w:pPr>
      <w:r w:rsidRPr="008B1247">
        <w:rPr>
          <w:rFonts w:eastAsia="Arial Unicode MS"/>
          <w:kern w:val="2"/>
          <w:lang w:val="lv-LV" w:eastAsia="hi-IN" w:bidi="hi-IN"/>
        </w:rPr>
        <w:t xml:space="preserve">Kontroli par lēmuma izpildi uzdot Limbažu novada pašvaldības izpilddirektoram Artim </w:t>
      </w:r>
      <w:proofErr w:type="spellStart"/>
      <w:r w:rsidRPr="008B1247">
        <w:rPr>
          <w:rFonts w:eastAsia="Arial Unicode MS"/>
          <w:kern w:val="2"/>
          <w:lang w:val="lv-LV" w:eastAsia="hi-IN" w:bidi="hi-IN"/>
        </w:rPr>
        <w:t>Ārgalim</w:t>
      </w:r>
      <w:proofErr w:type="spellEnd"/>
      <w:r w:rsidRPr="008B1247">
        <w:rPr>
          <w:rFonts w:eastAsia="Arial Unicode MS"/>
          <w:kern w:val="2"/>
          <w:lang w:val="lv-LV" w:eastAsia="hi-IN" w:bidi="hi-IN"/>
        </w:rPr>
        <w:t>.</w:t>
      </w:r>
    </w:p>
    <w:p w14:paraId="4BF0D4CC" w14:textId="77777777" w:rsidR="008B1247" w:rsidRPr="008B1247" w:rsidRDefault="008B1247" w:rsidP="000B5ABA">
      <w:pPr>
        <w:numPr>
          <w:ilvl w:val="3"/>
          <w:numId w:val="5"/>
        </w:numPr>
        <w:ind w:left="357" w:hanging="357"/>
        <w:contextualSpacing/>
        <w:jc w:val="both"/>
        <w:rPr>
          <w:rFonts w:eastAsia="Arial Unicode MS"/>
          <w:kern w:val="2"/>
          <w:lang w:val="lv-LV" w:eastAsia="hi-IN" w:bidi="hi-IN"/>
        </w:rPr>
      </w:pPr>
      <w:r w:rsidRPr="008B1247">
        <w:rPr>
          <w:rFonts w:eastAsia="Arial Unicode MS"/>
          <w:kern w:val="2"/>
          <w:lang w:val="lv-LV" w:eastAsia="hi-IN" w:bidi="hi-IN"/>
        </w:rPr>
        <w:t>Lēmuma projektu virzīt izskatīšanai Limbažu novada domes sēdē.</w:t>
      </w:r>
    </w:p>
    <w:p w14:paraId="6C1CE967"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5ED70C86" w14:textId="77777777" w:rsidR="008B1247" w:rsidRDefault="008B1247" w:rsidP="00A46D51">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0429CD">
      <w:pPr>
        <w:pStyle w:val="Virsraksts1"/>
        <w:jc w:val="center"/>
      </w:pPr>
      <w:r w:rsidRPr="00025563">
        <w:t>2</w:t>
      </w:r>
      <w:r>
        <w:t>1</w:t>
      </w:r>
      <w:r w:rsidRPr="00025563">
        <w:t>.</w:t>
      </w:r>
    </w:p>
    <w:p w14:paraId="7EE7D768" w14:textId="77777777" w:rsidR="007D00F4" w:rsidRPr="007D00F4" w:rsidRDefault="007D00F4" w:rsidP="007D00F4">
      <w:pPr>
        <w:pBdr>
          <w:bottom w:val="single" w:sz="6" w:space="1" w:color="auto"/>
        </w:pBdr>
        <w:jc w:val="both"/>
        <w:rPr>
          <w:b/>
          <w:bCs/>
          <w:lang w:val="lv-LV" w:eastAsia="lv-LV"/>
        </w:rPr>
      </w:pPr>
      <w:r w:rsidRPr="007D00F4">
        <w:rPr>
          <w:b/>
          <w:bCs/>
          <w:noProof/>
          <w:lang w:val="lv-LV" w:eastAsia="lv-LV"/>
        </w:rPr>
        <w:t xml:space="preserve">Par finansējuma piešķiršanu Krišjāņa Valdemāra Ainažu pamatskolas </w:t>
      </w:r>
      <w:r w:rsidRPr="007D00F4">
        <w:rPr>
          <w:b/>
          <w:lang w:val="lv-LV" w:eastAsia="lv-LV"/>
        </w:rPr>
        <w:t>interaktīvā ekrāna</w:t>
      </w:r>
      <w:r w:rsidRPr="007D00F4">
        <w:rPr>
          <w:color w:val="000000"/>
          <w:lang w:val="lv-LV" w:eastAsia="lv-LV"/>
        </w:rPr>
        <w:t xml:space="preserve"> </w:t>
      </w:r>
      <w:r w:rsidRPr="007D00F4">
        <w:rPr>
          <w:b/>
          <w:bCs/>
          <w:noProof/>
          <w:lang w:val="lv-LV" w:eastAsia="lv-LV"/>
        </w:rPr>
        <w:t>iegādei</w:t>
      </w:r>
    </w:p>
    <w:p w14:paraId="1F3FB6AE" w14:textId="0E86E4B1" w:rsidR="007D00F4" w:rsidRPr="007D00F4" w:rsidRDefault="007D00F4" w:rsidP="007D00F4">
      <w:pPr>
        <w:jc w:val="center"/>
        <w:rPr>
          <w:noProof/>
          <w:lang w:val="lv-LV" w:eastAsia="lv-LV"/>
        </w:rPr>
      </w:pPr>
      <w:r w:rsidRPr="007D00F4">
        <w:rPr>
          <w:lang w:val="lv-LV" w:eastAsia="lv-LV"/>
        </w:rPr>
        <w:t xml:space="preserve">Ziņo </w:t>
      </w:r>
      <w:r w:rsidR="00D772AF">
        <w:rPr>
          <w:noProof/>
          <w:lang w:val="lv-LV" w:eastAsia="lv-LV"/>
        </w:rPr>
        <w:t>Jānis Bakmanis</w:t>
      </w:r>
    </w:p>
    <w:p w14:paraId="6A4FFB76" w14:textId="77777777" w:rsidR="007D00F4" w:rsidRPr="007D00F4" w:rsidRDefault="007D00F4" w:rsidP="007D00F4">
      <w:pPr>
        <w:jc w:val="both"/>
        <w:rPr>
          <w:lang w:val="lv-LV" w:eastAsia="lv-LV"/>
        </w:rPr>
      </w:pPr>
    </w:p>
    <w:p w14:paraId="196EDE4C" w14:textId="77777777" w:rsidR="007D00F4" w:rsidRPr="007D00F4" w:rsidRDefault="007D00F4" w:rsidP="007D00F4">
      <w:pPr>
        <w:ind w:firstLine="720"/>
        <w:jc w:val="both"/>
        <w:rPr>
          <w:color w:val="000000"/>
          <w:lang w:val="lv-LV" w:eastAsia="lv-LV"/>
        </w:rPr>
      </w:pPr>
      <w:r w:rsidRPr="007D00F4">
        <w:rPr>
          <w:bCs/>
          <w:noProof/>
          <w:lang w:val="lv-LV" w:eastAsia="lv-LV"/>
        </w:rPr>
        <w:t>Krišjāņa Valdemāra Ainažu pamatskolas</w:t>
      </w:r>
      <w:r w:rsidRPr="007D00F4">
        <w:rPr>
          <w:color w:val="000000"/>
          <w:lang w:val="lv-LV" w:eastAsia="lv-LV"/>
        </w:rPr>
        <w:t xml:space="preserve"> 2023.gada </w:t>
      </w:r>
      <w:proofErr w:type="spellStart"/>
      <w:r w:rsidRPr="007D00F4">
        <w:rPr>
          <w:color w:val="000000"/>
          <w:lang w:val="lv-LV" w:eastAsia="lv-LV"/>
        </w:rPr>
        <w:t>ārpusbāzes</w:t>
      </w:r>
      <w:proofErr w:type="spellEnd"/>
      <w:r w:rsidRPr="007D00F4">
        <w:rPr>
          <w:color w:val="000000"/>
          <w:lang w:val="lv-LV" w:eastAsia="lv-LV"/>
        </w:rPr>
        <w:t xml:space="preserve"> budžetā tika piešķirti līdzekļi laukuma bruģēšanai (ar esošo bruģi) EUR 6800,00 (seši  tūkstoši astoņi simti eiro, 00 centi), no kuriem tika izlietoti EUR 6002.00 (seši tūkstoši divi eiro), atlikums EUR 798,00 (septiņi simti deviņdesmit astoņi eiro). </w:t>
      </w:r>
      <w:r w:rsidRPr="007D00F4">
        <w:rPr>
          <w:bCs/>
          <w:noProof/>
          <w:lang w:val="lv-LV" w:eastAsia="lv-LV"/>
        </w:rPr>
        <w:t xml:space="preserve">Krišjāņa Valdemāra Ainažu pamatskola </w:t>
      </w:r>
      <w:r w:rsidRPr="007D00F4">
        <w:rPr>
          <w:color w:val="000000"/>
          <w:lang w:val="lv-LV" w:eastAsia="lv-LV"/>
        </w:rPr>
        <w:t xml:space="preserve">lūdz atgriezt </w:t>
      </w:r>
      <w:r w:rsidRPr="007D00F4">
        <w:rPr>
          <w:lang w:val="lv-LV" w:eastAsia="lv-LV"/>
        </w:rPr>
        <w:t xml:space="preserve">Limbažu </w:t>
      </w:r>
      <w:r w:rsidRPr="007D00F4">
        <w:rPr>
          <w:color w:val="000000"/>
          <w:lang w:val="lv-LV" w:eastAsia="lv-LV"/>
        </w:rPr>
        <w:t>novada pašvaldības nesadalītajā atlikumā neizmantoto summu EUR 798,00 un piešķirt EUR 798, (septiņi simti deviņdesmit astoņi eiro) interaktīvā ekrāna iegādei no Limbažu novada pašvaldības nesadalītā atlikuma.</w:t>
      </w:r>
    </w:p>
    <w:p w14:paraId="28BF1F78" w14:textId="77777777" w:rsidR="007D00F4" w:rsidRPr="00D946CD" w:rsidRDefault="007D00F4" w:rsidP="007D00F4">
      <w:pPr>
        <w:ind w:firstLine="720"/>
        <w:jc w:val="both"/>
        <w:rPr>
          <w:b/>
          <w:bCs/>
          <w:lang w:val="lv-LV" w:eastAsia="lv-LV"/>
        </w:rPr>
      </w:pPr>
      <w:r w:rsidRPr="007D00F4">
        <w:rPr>
          <w:color w:val="000000"/>
          <w:kern w:val="2"/>
          <w:lang w:val="lv-LV" w:eastAsia="lv-LV"/>
          <w14:ligatures w14:val="standardContextual"/>
        </w:rPr>
        <w:lastRenderedPageBreak/>
        <w:t xml:space="preserve">Pamatojoties uz </w:t>
      </w:r>
      <w:r w:rsidRPr="007D00F4">
        <w:rPr>
          <w:lang w:val="lv-LV" w:eastAsia="lv-LV"/>
        </w:rPr>
        <w:t>Pašvaldību likuma 4. panta pirmās daļas 4. punktu un ceturto daļu, 10. panta pirmās daļas 21.punktu un likuma „Par pašvaldību budžetiem” 30. pantu</w:t>
      </w:r>
      <w:r w:rsidRPr="007D00F4">
        <w:rPr>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C1570AD" w14:textId="5D8DECB7" w:rsidR="007D00F4" w:rsidRPr="007D00F4" w:rsidRDefault="007D00F4" w:rsidP="007D00F4">
      <w:pPr>
        <w:ind w:firstLine="720"/>
        <w:jc w:val="both"/>
        <w:rPr>
          <w:color w:val="000000"/>
          <w:lang w:val="lv-LV" w:eastAsia="lv-LV"/>
        </w:rPr>
      </w:pPr>
    </w:p>
    <w:p w14:paraId="5D90928F" w14:textId="77777777" w:rsidR="007D00F4" w:rsidRPr="007D00F4" w:rsidRDefault="007D00F4" w:rsidP="000B5ABA">
      <w:pPr>
        <w:numPr>
          <w:ilvl w:val="0"/>
          <w:numId w:val="4"/>
        </w:numPr>
        <w:tabs>
          <w:tab w:val="num" w:pos="567"/>
        </w:tabs>
        <w:ind w:left="357" w:hanging="357"/>
        <w:jc w:val="both"/>
        <w:rPr>
          <w:color w:val="000000"/>
          <w:lang w:val="lv-LV" w:eastAsia="lv-LV"/>
        </w:rPr>
      </w:pPr>
      <w:r w:rsidRPr="007D00F4">
        <w:rPr>
          <w:color w:val="000000"/>
          <w:lang w:val="lv-LV" w:eastAsia="lv-LV"/>
        </w:rPr>
        <w:t xml:space="preserve">Atgriezt no </w:t>
      </w:r>
      <w:r w:rsidRPr="007D00F4">
        <w:rPr>
          <w:bCs/>
          <w:noProof/>
          <w:lang w:val="lv-LV" w:eastAsia="lv-LV"/>
        </w:rPr>
        <w:t>Krišjāņa Valdemāra Ainažu pamatskolas</w:t>
      </w:r>
      <w:r w:rsidRPr="007D00F4">
        <w:rPr>
          <w:color w:val="000000"/>
          <w:lang w:val="lv-LV" w:eastAsia="lv-LV"/>
        </w:rPr>
        <w:t xml:space="preserve"> laukuma bruģēšanas (ar esošo bruģi) paredzēto finansējuma atlikumu EUR 798,00 (septiņi simti deviņdesmit astoņi eiro) apmērā Limbažu novada pašvaldības budžeta nesadalītajā atlikumā.</w:t>
      </w:r>
    </w:p>
    <w:p w14:paraId="0E535F94" w14:textId="77777777" w:rsidR="007D00F4" w:rsidRPr="007D00F4" w:rsidRDefault="007D00F4" w:rsidP="000B5ABA">
      <w:pPr>
        <w:numPr>
          <w:ilvl w:val="0"/>
          <w:numId w:val="4"/>
        </w:numPr>
        <w:tabs>
          <w:tab w:val="num" w:pos="567"/>
        </w:tabs>
        <w:ind w:left="357" w:hanging="357"/>
        <w:jc w:val="both"/>
        <w:rPr>
          <w:lang w:val="lv-LV" w:eastAsia="lv-LV"/>
        </w:rPr>
      </w:pPr>
      <w:r w:rsidRPr="007D00F4">
        <w:rPr>
          <w:color w:val="000000"/>
          <w:lang w:val="lv-LV" w:eastAsia="lv-LV"/>
        </w:rPr>
        <w:t xml:space="preserve">Piešķirt </w:t>
      </w:r>
      <w:r w:rsidRPr="007D00F4">
        <w:rPr>
          <w:bCs/>
          <w:noProof/>
          <w:lang w:val="lv-LV" w:eastAsia="lv-LV"/>
        </w:rPr>
        <w:t>Krišjāņa Valdemāra Ainažu pamatskola</w:t>
      </w:r>
      <w:r w:rsidRPr="007D00F4">
        <w:rPr>
          <w:color w:val="000000"/>
          <w:lang w:val="lv-LV" w:eastAsia="lv-LV"/>
        </w:rPr>
        <w:t>i interaktīvā ekrāna iegādei EUR 798,00 (septiņi simti deviņdesmit astoņi eiro)</w:t>
      </w:r>
      <w:r w:rsidRPr="007D00F4">
        <w:rPr>
          <w:lang w:val="lv-LV" w:eastAsia="lv-LV"/>
        </w:rPr>
        <w:t xml:space="preserve"> apmērā no Limbažu novada pašvaldības budžeta nesadalītā atlikuma.</w:t>
      </w:r>
    </w:p>
    <w:p w14:paraId="2F866C43" w14:textId="77777777" w:rsidR="007D00F4" w:rsidRPr="007D00F4" w:rsidRDefault="007D00F4" w:rsidP="000B5ABA">
      <w:pPr>
        <w:numPr>
          <w:ilvl w:val="0"/>
          <w:numId w:val="4"/>
        </w:numPr>
        <w:tabs>
          <w:tab w:val="num" w:pos="567"/>
        </w:tabs>
        <w:ind w:left="357" w:hanging="357"/>
        <w:jc w:val="both"/>
        <w:rPr>
          <w:lang w:val="lv-LV" w:eastAsia="lv-LV"/>
        </w:rPr>
      </w:pPr>
      <w:r w:rsidRPr="007D00F4">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52F4025B" w14:textId="77777777" w:rsidR="007D00F4" w:rsidRPr="007D00F4" w:rsidRDefault="007D00F4" w:rsidP="000B5ABA">
      <w:pPr>
        <w:numPr>
          <w:ilvl w:val="0"/>
          <w:numId w:val="4"/>
        </w:numPr>
        <w:tabs>
          <w:tab w:val="num" w:pos="567"/>
        </w:tabs>
        <w:ind w:left="357" w:hanging="357"/>
        <w:jc w:val="both"/>
        <w:rPr>
          <w:lang w:val="lv-LV" w:eastAsia="lv-LV"/>
        </w:rPr>
      </w:pPr>
      <w:r w:rsidRPr="007D00F4">
        <w:rPr>
          <w:lang w:val="lv-LV" w:eastAsia="lv-LV"/>
        </w:rPr>
        <w:t>Atbildīgos par finansējuma iekļaušanu budžetā noteikt Finanšu un ekonomikas nodaļas ekonomistus.</w:t>
      </w:r>
    </w:p>
    <w:p w14:paraId="760B49DA" w14:textId="77777777" w:rsidR="007D00F4" w:rsidRPr="007D00F4" w:rsidRDefault="007D00F4" w:rsidP="000B5ABA">
      <w:pPr>
        <w:numPr>
          <w:ilvl w:val="0"/>
          <w:numId w:val="4"/>
        </w:numPr>
        <w:ind w:left="357" w:hanging="357"/>
        <w:contextualSpacing/>
        <w:jc w:val="both"/>
        <w:rPr>
          <w:lang w:val="lv-LV" w:eastAsia="lv-LV"/>
        </w:rPr>
      </w:pPr>
      <w:r w:rsidRPr="007D00F4">
        <w:rPr>
          <w:lang w:val="lv-LV" w:eastAsia="lv-LV"/>
        </w:rPr>
        <w:t>Atbildīgo par lēmuma izpildi noteikt Krišjāņa Valdemāra Ainažu pamatskolas direktori.</w:t>
      </w:r>
    </w:p>
    <w:p w14:paraId="2A1D2682" w14:textId="77777777" w:rsidR="007D00F4" w:rsidRPr="007D00F4" w:rsidRDefault="007D00F4" w:rsidP="000B5ABA">
      <w:pPr>
        <w:numPr>
          <w:ilvl w:val="0"/>
          <w:numId w:val="4"/>
        </w:numPr>
        <w:tabs>
          <w:tab w:val="num" w:pos="567"/>
        </w:tabs>
        <w:ind w:left="357" w:hanging="357"/>
        <w:jc w:val="both"/>
        <w:rPr>
          <w:lang w:val="lv-LV" w:eastAsia="lv-LV"/>
        </w:rPr>
      </w:pPr>
      <w:r w:rsidRPr="007D00F4">
        <w:rPr>
          <w:lang w:val="lv-LV" w:eastAsia="lv-LV"/>
        </w:rPr>
        <w:t>Kontroli par lēmuma izpildi uzdot veikt Limbažu novada pašvaldības izpilddirektoram.</w:t>
      </w:r>
    </w:p>
    <w:p w14:paraId="3B5B1BE0" w14:textId="77777777" w:rsidR="007D00F4" w:rsidRPr="007D00F4" w:rsidRDefault="007D00F4" w:rsidP="000B5ABA">
      <w:pPr>
        <w:numPr>
          <w:ilvl w:val="0"/>
          <w:numId w:val="4"/>
        </w:numPr>
        <w:tabs>
          <w:tab w:val="num" w:pos="567"/>
        </w:tabs>
        <w:ind w:left="357" w:hanging="357"/>
        <w:jc w:val="both"/>
        <w:rPr>
          <w:lang w:val="lv-LV" w:eastAsia="lv-LV"/>
        </w:rPr>
      </w:pPr>
      <w:r w:rsidRPr="007D00F4">
        <w:rPr>
          <w:lang w:val="lv-LV" w:eastAsia="lv-LV"/>
        </w:rPr>
        <w:t>Lēmuma projektu virzīt izskatīšanai Limbažu novada domes sēdē.</w:t>
      </w:r>
    </w:p>
    <w:p w14:paraId="46EF8228" w14:textId="77777777" w:rsidR="00DF65F1" w:rsidRDefault="00DF65F1" w:rsidP="00A46D51">
      <w:pPr>
        <w:pStyle w:val="Sarakstarindkopa1"/>
        <w:spacing w:after="0" w:line="240" w:lineRule="auto"/>
        <w:ind w:left="0" w:firstLine="720"/>
        <w:jc w:val="both"/>
        <w:rPr>
          <w:rFonts w:ascii="Times New Roman" w:hAnsi="Times New Roman"/>
          <w:sz w:val="24"/>
          <w:szCs w:val="24"/>
        </w:rPr>
      </w:pPr>
    </w:p>
    <w:p w14:paraId="7CF22EE2" w14:textId="77777777" w:rsidR="002C02E2" w:rsidRPr="00BE2D29" w:rsidRDefault="002C02E2" w:rsidP="00A46D51">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0429CD">
      <w:pPr>
        <w:pStyle w:val="Virsraksts1"/>
        <w:jc w:val="center"/>
      </w:pPr>
      <w:r w:rsidRPr="00025563">
        <w:t>2</w:t>
      </w:r>
      <w:r>
        <w:t>2</w:t>
      </w:r>
      <w:r w:rsidRPr="00025563">
        <w:t>.</w:t>
      </w:r>
    </w:p>
    <w:p w14:paraId="6F5CE9ED" w14:textId="77777777" w:rsidR="00D772AF" w:rsidRPr="00D772AF" w:rsidRDefault="00D772AF" w:rsidP="00D772AF">
      <w:pPr>
        <w:pBdr>
          <w:bottom w:val="single" w:sz="4" w:space="1" w:color="auto"/>
        </w:pBdr>
        <w:jc w:val="both"/>
        <w:rPr>
          <w:b/>
          <w:color w:val="000000"/>
          <w:lang w:val="lv-LV" w:eastAsia="lv-LV"/>
        </w:rPr>
      </w:pPr>
      <w:r w:rsidRPr="00D772AF">
        <w:rPr>
          <w:b/>
          <w:lang w:val="lv-LV" w:eastAsia="lv-LV"/>
        </w:rPr>
        <w:t xml:space="preserve">Par finansējuma pārvirzīšanu </w:t>
      </w:r>
      <w:r w:rsidRPr="00D772AF">
        <w:rPr>
          <w:b/>
          <w:color w:val="000000"/>
          <w:lang w:val="lv-LV" w:eastAsia="lv-LV"/>
        </w:rPr>
        <w:t xml:space="preserve">Limbažu Bērnu un jauniešu centram ārpuskārtas remontdarbu segšanai, </w:t>
      </w:r>
      <w:proofErr w:type="spellStart"/>
      <w:r w:rsidRPr="00D772AF">
        <w:rPr>
          <w:b/>
          <w:color w:val="000000"/>
          <w:lang w:val="lv-LV" w:eastAsia="lv-LV"/>
        </w:rPr>
        <w:t>Cēsu</w:t>
      </w:r>
      <w:proofErr w:type="spellEnd"/>
      <w:r w:rsidRPr="00D772AF">
        <w:rPr>
          <w:b/>
          <w:color w:val="000000"/>
          <w:lang w:val="lv-LV" w:eastAsia="lv-LV"/>
        </w:rPr>
        <w:t xml:space="preserve"> 34 – 601</w:t>
      </w:r>
    </w:p>
    <w:p w14:paraId="5A870E1A" w14:textId="23E5F6A1" w:rsidR="00D772AF" w:rsidRPr="00D772AF" w:rsidRDefault="00D772AF" w:rsidP="00D772AF">
      <w:pPr>
        <w:jc w:val="center"/>
        <w:rPr>
          <w:lang w:val="lv-LV" w:eastAsia="lv-LV"/>
        </w:rPr>
      </w:pPr>
      <w:r w:rsidRPr="00D772AF">
        <w:rPr>
          <w:lang w:val="lv-LV" w:eastAsia="lv-LV"/>
        </w:rPr>
        <w:t xml:space="preserve">Ziņo </w:t>
      </w:r>
      <w:r>
        <w:rPr>
          <w:lang w:val="lv-LV" w:eastAsia="lv-LV"/>
        </w:rPr>
        <w:t>Jānis Bakmanis</w:t>
      </w:r>
    </w:p>
    <w:p w14:paraId="0A34CF98" w14:textId="77777777" w:rsidR="00D772AF" w:rsidRPr="00D772AF" w:rsidRDefault="00D772AF" w:rsidP="00D772AF">
      <w:pPr>
        <w:ind w:firstLine="540"/>
        <w:jc w:val="both"/>
        <w:rPr>
          <w:lang w:val="lv-LV" w:eastAsia="lv-LV"/>
        </w:rPr>
      </w:pPr>
    </w:p>
    <w:p w14:paraId="270CAD06" w14:textId="77777777" w:rsidR="00D772AF" w:rsidRPr="00D772AF" w:rsidRDefault="00D772AF" w:rsidP="00D772AF">
      <w:pPr>
        <w:ind w:firstLine="540"/>
        <w:jc w:val="both"/>
        <w:rPr>
          <w:lang w:val="lv-LV" w:eastAsia="lv-LV"/>
        </w:rPr>
      </w:pPr>
      <w:r w:rsidRPr="00D772AF">
        <w:rPr>
          <w:lang w:val="lv-LV" w:eastAsia="lv-LV"/>
        </w:rPr>
        <w:t xml:space="preserve">Limbažu Bērnu un jauniešu centrs ir saņēmis informāciju no SIA “Namsaimnieks”, ka daudzdzīvokļu dzīvojamai mājai </w:t>
      </w:r>
      <w:proofErr w:type="spellStart"/>
      <w:r w:rsidRPr="00D772AF">
        <w:rPr>
          <w:lang w:val="lv-LV" w:eastAsia="lv-LV"/>
        </w:rPr>
        <w:t>Cēsu</w:t>
      </w:r>
      <w:proofErr w:type="spellEnd"/>
      <w:r w:rsidRPr="00D772AF">
        <w:rPr>
          <w:lang w:val="lv-LV" w:eastAsia="lv-LV"/>
        </w:rPr>
        <w:t xml:space="preserve"> ielā 34, Limbažos, Limbažu novads veikti ārpuskārtas remontdarbi – jumta plaknes pārkausēšanas darbi, pie jumta plaknes pieguļošā pilastra remonts, lai novērstu </w:t>
      </w:r>
      <w:proofErr w:type="spellStart"/>
      <w:r w:rsidRPr="00D772AF">
        <w:rPr>
          <w:lang w:val="lv-LV" w:eastAsia="lv-LV"/>
        </w:rPr>
        <w:t>caurtecēšanu</w:t>
      </w:r>
      <w:proofErr w:type="spellEnd"/>
      <w:r w:rsidRPr="00D772AF">
        <w:rPr>
          <w:lang w:val="lv-LV" w:eastAsia="lv-LV"/>
        </w:rPr>
        <w:t xml:space="preserve"> un augšējo dzīvokļu applūšanu. Remontdarbu nosegšanai mājas finansējumā iztrūkst EUR 8500,00 (astoņi tūkstoši pieci simti eiro). Šī summa atbilstoši īpašumu kvadratūru lielumam proporcionāli sadalīta, aprēķinot viena 1m</w:t>
      </w:r>
      <w:r w:rsidRPr="00D772AF">
        <w:rPr>
          <w:vertAlign w:val="superscript"/>
          <w:lang w:val="lv-LV" w:eastAsia="lv-LV"/>
        </w:rPr>
        <w:t>2</w:t>
      </w:r>
      <w:r w:rsidRPr="00D772AF">
        <w:rPr>
          <w:lang w:val="lv-LV" w:eastAsia="lv-LV"/>
        </w:rPr>
        <w:t xml:space="preserve"> izmaksas. Limbažu BJC pulciņu darbam piešķirtā telpa Nr. 601 ir 124,42 m</w:t>
      </w:r>
      <w:r w:rsidRPr="00D772AF">
        <w:rPr>
          <w:vertAlign w:val="superscript"/>
          <w:lang w:val="lv-LV" w:eastAsia="lv-LV"/>
        </w:rPr>
        <w:t>2</w:t>
      </w:r>
      <w:r w:rsidRPr="00D772AF">
        <w:rPr>
          <w:lang w:val="lv-LV" w:eastAsia="lv-LV"/>
        </w:rPr>
        <w:t xml:space="preserve"> liela, par ko septembra rēķinā papildus tika piestādīta samaksa 355,40 EUR apmērā. Iestādes budžetā šāda summa remontdarbiem </w:t>
      </w:r>
      <w:proofErr w:type="spellStart"/>
      <w:r w:rsidRPr="00D772AF">
        <w:rPr>
          <w:lang w:val="lv-LV" w:eastAsia="lv-LV"/>
        </w:rPr>
        <w:t>Cēsu</w:t>
      </w:r>
      <w:proofErr w:type="spellEnd"/>
      <w:r w:rsidRPr="00D772AF">
        <w:rPr>
          <w:lang w:val="lv-LV" w:eastAsia="lv-LV"/>
        </w:rPr>
        <w:t xml:space="preserve"> 34 nav paredzēta. Nepieciešamās finanses ir iespējams pārvirzīt no iestādei piešķirtā pasākuma Skolēnu teātru festivāls “</w:t>
      </w:r>
      <w:proofErr w:type="spellStart"/>
      <w:r w:rsidRPr="00D772AF">
        <w:rPr>
          <w:lang w:val="lv-LV" w:eastAsia="lv-LV"/>
        </w:rPr>
        <w:t>Saspēle</w:t>
      </w:r>
      <w:proofErr w:type="spellEnd"/>
      <w:r w:rsidRPr="00D772AF">
        <w:rPr>
          <w:lang w:val="lv-LV" w:eastAsia="lv-LV"/>
        </w:rPr>
        <w:t xml:space="preserve">” finansējuma atlikuma 1408,- EUR, kurš pasākuma statusa maiņas dēļ netika pilnībā izmantots. Lūdzu pārvirzīt no Limbažu BJC 4324 budžeta EKK 2200 uz iestādes bāzes budžetu EKK 2200 356,- EUR (trīs simti piecdesmit seši eiro) ārpuskārtas remontdarbu izmaksu segšanai. Atlikušos pasākuma līdzekļus 1052,- EUR apmērā atgriezt Limbažu novada pašvaldības nesadalītajā atlikumā. </w:t>
      </w:r>
    </w:p>
    <w:p w14:paraId="3464CDC6" w14:textId="77777777" w:rsidR="00D772AF" w:rsidRPr="00D946CD" w:rsidRDefault="00D772AF" w:rsidP="00D772AF">
      <w:pPr>
        <w:ind w:firstLine="720"/>
        <w:jc w:val="both"/>
        <w:rPr>
          <w:b/>
          <w:bCs/>
          <w:lang w:val="lv-LV" w:eastAsia="lv-LV"/>
        </w:rPr>
      </w:pPr>
      <w:r w:rsidRPr="00D772AF">
        <w:rPr>
          <w:lang w:val="lv-LV" w:eastAsia="lv-LV"/>
        </w:rPr>
        <w:t xml:space="preserve">Pamatojoties uz Pašvaldību likuma 4.panta pirmās daļas 8.punktu, 10.panta pirmās daļas 21.punktu,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C599E9F" w14:textId="7312D43B" w:rsidR="00D772AF" w:rsidRPr="00D772AF" w:rsidRDefault="00D772AF" w:rsidP="00D772AF">
      <w:pPr>
        <w:ind w:firstLine="720"/>
        <w:jc w:val="both"/>
        <w:rPr>
          <w:b/>
          <w:lang w:val="lv-LV" w:eastAsia="lv-LV"/>
        </w:rPr>
      </w:pPr>
    </w:p>
    <w:p w14:paraId="6526DE40" w14:textId="77777777" w:rsidR="00D772AF" w:rsidRPr="00D772AF" w:rsidRDefault="00D772AF" w:rsidP="000B5ABA">
      <w:pPr>
        <w:numPr>
          <w:ilvl w:val="0"/>
          <w:numId w:val="8"/>
        </w:numPr>
        <w:tabs>
          <w:tab w:val="clear" w:pos="0"/>
          <w:tab w:val="left" w:pos="357"/>
          <w:tab w:val="left" w:pos="567"/>
          <w:tab w:val="num" w:pos="1260"/>
        </w:tabs>
        <w:suppressAutoHyphens/>
        <w:ind w:left="357" w:hanging="357"/>
        <w:jc w:val="both"/>
        <w:rPr>
          <w:lang w:val="lv-LV" w:eastAsia="lv-LV"/>
        </w:rPr>
      </w:pPr>
      <w:r w:rsidRPr="00D772AF">
        <w:rPr>
          <w:lang w:val="lv-LV" w:eastAsia="lv-LV"/>
        </w:rPr>
        <w:t>Pārvirzīt no Limbažu Bērnu un jauniešu centra piešķirtā pasākuma Skolēnu teātru festivāls “</w:t>
      </w:r>
      <w:proofErr w:type="spellStart"/>
      <w:r w:rsidRPr="00D772AF">
        <w:rPr>
          <w:lang w:val="lv-LV" w:eastAsia="lv-LV"/>
        </w:rPr>
        <w:t>Saspēle</w:t>
      </w:r>
      <w:proofErr w:type="spellEnd"/>
      <w:r w:rsidRPr="00D772AF">
        <w:rPr>
          <w:lang w:val="lv-LV" w:eastAsia="lv-LV"/>
        </w:rPr>
        <w:t xml:space="preserve">” 4324 budžeta EKK 2200 uz iestādes bāzes budžetu EKK 2200 EUR 356,- (trīs simti piecdesmit seši eiro) apmērā </w:t>
      </w:r>
      <w:r w:rsidRPr="00D772AF">
        <w:rPr>
          <w:color w:val="000000"/>
          <w:szCs w:val="21"/>
          <w:lang w:val="lv-LV" w:eastAsia="lv-LV"/>
        </w:rPr>
        <w:t>ārpuskārtas remontdarbu segšanai.</w:t>
      </w:r>
    </w:p>
    <w:p w14:paraId="1F2928B3" w14:textId="77777777" w:rsidR="00D772AF" w:rsidRPr="00D772AF" w:rsidRDefault="00D772AF" w:rsidP="000B5ABA">
      <w:pPr>
        <w:numPr>
          <w:ilvl w:val="0"/>
          <w:numId w:val="8"/>
        </w:numPr>
        <w:tabs>
          <w:tab w:val="clear" w:pos="0"/>
          <w:tab w:val="left" w:pos="357"/>
          <w:tab w:val="left" w:pos="567"/>
          <w:tab w:val="num" w:pos="1260"/>
        </w:tabs>
        <w:suppressAutoHyphens/>
        <w:ind w:left="357" w:hanging="357"/>
        <w:jc w:val="both"/>
        <w:rPr>
          <w:lang w:val="lv-LV" w:eastAsia="lv-LV"/>
        </w:rPr>
      </w:pPr>
      <w:r w:rsidRPr="00D772AF">
        <w:rPr>
          <w:lang w:val="lv-LV" w:eastAsia="lv-LV"/>
        </w:rPr>
        <w:t xml:space="preserve">Atlikušos pasākuma līdzekļus EUR 1052,- (viens tūkstotis piecdesmit divi </w:t>
      </w:r>
      <w:proofErr w:type="spellStart"/>
      <w:r w:rsidRPr="00D772AF">
        <w:rPr>
          <w:lang w:val="lv-LV" w:eastAsia="lv-LV"/>
        </w:rPr>
        <w:t>euro</w:t>
      </w:r>
      <w:proofErr w:type="spellEnd"/>
      <w:r w:rsidRPr="00D772AF">
        <w:rPr>
          <w:lang w:val="lv-LV" w:eastAsia="lv-LV"/>
        </w:rPr>
        <w:t>) atgriezt Limbažu novada pašvaldības nesadalītajā atlikumā.</w:t>
      </w:r>
    </w:p>
    <w:p w14:paraId="090B20A4" w14:textId="77777777" w:rsidR="00D772AF" w:rsidRPr="00D772AF" w:rsidRDefault="00D772AF" w:rsidP="000B5ABA">
      <w:pPr>
        <w:numPr>
          <w:ilvl w:val="0"/>
          <w:numId w:val="8"/>
        </w:numPr>
        <w:tabs>
          <w:tab w:val="clear" w:pos="0"/>
          <w:tab w:val="left" w:pos="357"/>
          <w:tab w:val="left" w:pos="567"/>
          <w:tab w:val="num" w:pos="1260"/>
        </w:tabs>
        <w:suppressAutoHyphens/>
        <w:ind w:left="357" w:hanging="357"/>
        <w:jc w:val="both"/>
        <w:rPr>
          <w:lang w:val="lv-LV" w:eastAsia="lv-LV"/>
        </w:rPr>
      </w:pPr>
      <w:r w:rsidRPr="00D772AF">
        <w:rPr>
          <w:lang w:val="lv-LV" w:eastAsia="lv-LV"/>
        </w:rPr>
        <w:t>Atbildīgos par finansējuma iekļaušanu budžetā noteikt Finanšu un ekonomikas nodaļas ekonomistus.</w:t>
      </w:r>
    </w:p>
    <w:p w14:paraId="0AEFDD3E" w14:textId="77777777" w:rsidR="00D772AF" w:rsidRPr="00D772AF" w:rsidRDefault="00D772AF" w:rsidP="000B5ABA">
      <w:pPr>
        <w:numPr>
          <w:ilvl w:val="0"/>
          <w:numId w:val="8"/>
        </w:numPr>
        <w:tabs>
          <w:tab w:val="clear" w:pos="0"/>
          <w:tab w:val="left" w:pos="357"/>
          <w:tab w:val="left" w:pos="567"/>
          <w:tab w:val="num" w:pos="1260"/>
        </w:tabs>
        <w:suppressAutoHyphens/>
        <w:ind w:left="357" w:hanging="357"/>
        <w:jc w:val="both"/>
        <w:rPr>
          <w:lang w:val="lv-LV" w:eastAsia="lv-LV"/>
        </w:rPr>
      </w:pPr>
      <w:r w:rsidRPr="00D772AF">
        <w:rPr>
          <w:rFonts w:eastAsia="Calibri"/>
          <w:lang w:val="lv-LV" w:eastAsia="lv-LV"/>
        </w:rPr>
        <w:lastRenderedPageBreak/>
        <w:t xml:space="preserve">Atbildīgo par lēmuma izpildi noteikt </w:t>
      </w:r>
      <w:r w:rsidRPr="00D772AF">
        <w:rPr>
          <w:lang w:val="lv-LV" w:eastAsia="lv-LV"/>
        </w:rPr>
        <w:t xml:space="preserve">Limbažu Bērnu un jauniešu centra </w:t>
      </w:r>
      <w:r w:rsidRPr="00D772AF">
        <w:rPr>
          <w:rFonts w:eastAsia="Calibri"/>
          <w:bCs/>
          <w:color w:val="000000"/>
          <w:lang w:val="lv-LV" w:eastAsia="lv-LV"/>
        </w:rPr>
        <w:t>direktori Ilzi Žūriņu-Davidčuku.</w:t>
      </w:r>
    </w:p>
    <w:p w14:paraId="2F0746B3" w14:textId="77777777" w:rsidR="00D772AF" w:rsidRPr="00D772AF" w:rsidRDefault="00D772AF" w:rsidP="000B5ABA">
      <w:pPr>
        <w:numPr>
          <w:ilvl w:val="0"/>
          <w:numId w:val="8"/>
        </w:numPr>
        <w:tabs>
          <w:tab w:val="clear" w:pos="0"/>
          <w:tab w:val="left" w:pos="357"/>
          <w:tab w:val="left" w:pos="567"/>
          <w:tab w:val="num" w:pos="1260"/>
        </w:tabs>
        <w:suppressAutoHyphens/>
        <w:autoSpaceDE w:val="0"/>
        <w:ind w:left="357" w:hanging="357"/>
        <w:contextualSpacing/>
        <w:jc w:val="both"/>
        <w:rPr>
          <w:lang w:val="lv-LV" w:eastAsia="lv-LV"/>
        </w:rPr>
      </w:pPr>
      <w:r w:rsidRPr="00D772AF">
        <w:rPr>
          <w:rFonts w:eastAsia="Calibri"/>
          <w:bCs/>
          <w:lang w:val="lv-LV" w:eastAsia="lv-LV"/>
        </w:rPr>
        <w:t xml:space="preserve">Kontroli par lēmuma izpildi uzdot </w:t>
      </w:r>
      <w:r w:rsidRPr="00D772AF">
        <w:rPr>
          <w:rFonts w:eastAsia="Calibri"/>
          <w:lang w:val="lv-LV" w:eastAsia="lv-LV"/>
        </w:rPr>
        <w:t>Limbažu novada pašvaldības izpilddirektoram</w:t>
      </w:r>
      <w:r w:rsidRPr="00D772AF">
        <w:rPr>
          <w:rFonts w:eastAsia="Calibri"/>
          <w:bCs/>
          <w:lang w:val="lv-LV" w:eastAsia="lv-LV"/>
        </w:rPr>
        <w:t>.</w:t>
      </w:r>
    </w:p>
    <w:p w14:paraId="45301D30" w14:textId="77777777" w:rsidR="00D772AF" w:rsidRPr="00D772AF" w:rsidRDefault="00D772AF" w:rsidP="000B5ABA">
      <w:pPr>
        <w:numPr>
          <w:ilvl w:val="0"/>
          <w:numId w:val="8"/>
        </w:numPr>
        <w:tabs>
          <w:tab w:val="clear" w:pos="0"/>
          <w:tab w:val="left" w:pos="357"/>
          <w:tab w:val="left" w:pos="567"/>
          <w:tab w:val="num" w:pos="1260"/>
        </w:tabs>
        <w:suppressAutoHyphens/>
        <w:autoSpaceDE w:val="0"/>
        <w:ind w:left="357" w:hanging="357"/>
        <w:contextualSpacing/>
        <w:jc w:val="both"/>
        <w:rPr>
          <w:lang w:val="lv-LV" w:eastAsia="lv-LV"/>
        </w:rPr>
      </w:pPr>
      <w:r w:rsidRPr="00D772AF">
        <w:rPr>
          <w:rFonts w:eastAsia="Calibri"/>
          <w:bCs/>
          <w:lang w:val="lv-LV" w:eastAsia="lv-LV"/>
        </w:rPr>
        <w:t>Lēmuma projektu virzīt izskatīšanai Limbažu novada domes sēdē.</w:t>
      </w:r>
    </w:p>
    <w:p w14:paraId="4787653C" w14:textId="77777777" w:rsidR="00E20BF1" w:rsidRDefault="00E20BF1" w:rsidP="00A46D51">
      <w:pPr>
        <w:pStyle w:val="Sarakstarindkopa1"/>
        <w:spacing w:after="0" w:line="240" w:lineRule="auto"/>
        <w:ind w:left="0" w:firstLine="720"/>
        <w:jc w:val="both"/>
        <w:rPr>
          <w:rFonts w:ascii="Times New Roman" w:hAnsi="Times New Roman"/>
          <w:sz w:val="24"/>
          <w:szCs w:val="24"/>
        </w:rPr>
      </w:pPr>
    </w:p>
    <w:p w14:paraId="6D6122B4" w14:textId="77777777" w:rsidR="00DF65F1" w:rsidRDefault="00DF65F1" w:rsidP="00A46D51">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0429CD">
      <w:pPr>
        <w:pStyle w:val="Virsraksts1"/>
        <w:jc w:val="center"/>
      </w:pPr>
      <w:r w:rsidRPr="00025563">
        <w:t>2</w:t>
      </w:r>
      <w:r>
        <w:t>3</w:t>
      </w:r>
      <w:r w:rsidRPr="00025563">
        <w:t>.</w:t>
      </w:r>
    </w:p>
    <w:p w14:paraId="4CFA8870" w14:textId="77777777" w:rsidR="001234C0" w:rsidRPr="001234C0" w:rsidRDefault="001234C0" w:rsidP="001234C0">
      <w:pPr>
        <w:pBdr>
          <w:bottom w:val="single" w:sz="6" w:space="1" w:color="auto"/>
        </w:pBdr>
        <w:jc w:val="both"/>
        <w:rPr>
          <w:b/>
          <w:bCs/>
          <w:lang w:val="lv-LV" w:eastAsia="lv-LV"/>
        </w:rPr>
      </w:pPr>
      <w:r w:rsidRPr="001234C0">
        <w:rPr>
          <w:b/>
          <w:bCs/>
          <w:noProof/>
          <w:lang w:val="lv-LV" w:eastAsia="lv-LV"/>
        </w:rPr>
        <w:t xml:space="preserve">Par dalību, līdzekļu pieņemšanu un iekļaušanu Liepupes pamatskolas budžetā ES ERASMUS+ projekta Nr.2022-1-PT01-KA-210-SCH-000082128 „Motivācija: iesaistīšanās un izglītības uzdevumi akadēmiskā sasnieguma pamati” </w:t>
      </w:r>
    </w:p>
    <w:p w14:paraId="3B9D3CBD" w14:textId="6643280D" w:rsidR="001234C0" w:rsidRDefault="001234C0" w:rsidP="001234C0">
      <w:pPr>
        <w:jc w:val="center"/>
        <w:rPr>
          <w:noProof/>
          <w:lang w:val="lv-LV" w:eastAsia="lv-LV"/>
        </w:rPr>
      </w:pPr>
      <w:r w:rsidRPr="001234C0">
        <w:rPr>
          <w:lang w:val="lv-LV" w:eastAsia="lv-LV"/>
        </w:rPr>
        <w:t xml:space="preserve">Ziņo </w:t>
      </w:r>
      <w:r>
        <w:rPr>
          <w:noProof/>
          <w:lang w:val="lv-LV" w:eastAsia="lv-LV"/>
        </w:rPr>
        <w:t>Valda Tinkusa</w:t>
      </w:r>
    </w:p>
    <w:p w14:paraId="51312AC8" w14:textId="77777777" w:rsidR="001234C0" w:rsidRPr="001234C0" w:rsidRDefault="001234C0" w:rsidP="001234C0">
      <w:pPr>
        <w:jc w:val="center"/>
        <w:rPr>
          <w:lang w:val="lv-LV" w:eastAsia="lv-LV"/>
        </w:rPr>
      </w:pPr>
    </w:p>
    <w:p w14:paraId="1A2FFAAD" w14:textId="77777777" w:rsidR="001234C0" w:rsidRPr="001234C0" w:rsidRDefault="001234C0" w:rsidP="001234C0">
      <w:pPr>
        <w:ind w:firstLine="720"/>
        <w:jc w:val="both"/>
        <w:rPr>
          <w:lang w:val="lv-LV" w:eastAsia="lv-LV"/>
        </w:rPr>
      </w:pPr>
      <w:r w:rsidRPr="001234C0">
        <w:rPr>
          <w:lang w:val="lv-LV" w:eastAsia="lv-LV"/>
        </w:rPr>
        <w:t>2023. gada martā noslēgts līgums par iesaistīšanos projektā uz ES ERASMUS</w:t>
      </w:r>
      <w:r w:rsidRPr="001234C0">
        <w:rPr>
          <w:vertAlign w:val="superscript"/>
          <w:lang w:val="lv-LV" w:eastAsia="lv-LV"/>
        </w:rPr>
        <w:t>+</w:t>
      </w:r>
      <w:r w:rsidRPr="001234C0">
        <w:rPr>
          <w:lang w:val="lv-LV" w:eastAsia="lv-LV"/>
        </w:rPr>
        <w:t xml:space="preserve"> projekta Nr.2022-1-PT01-KA-210-SCH-000082128 „Motivācija: iesaistīšanās un izglītības uzdevumi akadēmiskā sasnieguma pamati” (MEE akadēmisko sasniegumu pamati). Kopā ir piešķirts finansējums EUR 4500 (četri tūkstoši pieci simti </w:t>
      </w:r>
      <w:proofErr w:type="spellStart"/>
      <w:r w:rsidRPr="001234C0">
        <w:rPr>
          <w:lang w:val="lv-LV" w:eastAsia="lv-LV"/>
        </w:rPr>
        <w:t>euro</w:t>
      </w:r>
      <w:proofErr w:type="spellEnd"/>
      <w:r w:rsidRPr="001234C0">
        <w:rPr>
          <w:lang w:val="lv-LV" w:eastAsia="lv-LV"/>
        </w:rPr>
        <w:t>, 00 centi) apmērā.</w:t>
      </w:r>
    </w:p>
    <w:p w14:paraId="72FA9F00" w14:textId="77777777" w:rsidR="001234C0" w:rsidRPr="00D946CD" w:rsidRDefault="001234C0" w:rsidP="001234C0">
      <w:pPr>
        <w:ind w:firstLine="720"/>
        <w:jc w:val="both"/>
        <w:rPr>
          <w:b/>
          <w:bCs/>
          <w:lang w:val="lv-LV" w:eastAsia="lv-LV"/>
        </w:rPr>
      </w:pPr>
      <w:r w:rsidRPr="001234C0">
        <w:rPr>
          <w:bCs/>
          <w:color w:val="000000"/>
          <w:kern w:val="1"/>
          <w:lang w:val="lv-LV" w:eastAsia="hi-IN" w:bidi="hi-IN"/>
        </w:rPr>
        <w:t xml:space="preserve">Pamatojoties </w:t>
      </w:r>
      <w:r w:rsidRPr="001234C0">
        <w:rPr>
          <w:rFonts w:eastAsia="Calibri"/>
          <w:bCs/>
          <w:color w:val="000000"/>
          <w:lang w:val="lv-LV" w:eastAsia="lv-LV"/>
        </w:rPr>
        <w:t>uz Pašvaldību likuma 4. panta pirmās daļas 4. punktu un 10</w:t>
      </w:r>
      <w:r w:rsidRPr="001234C0">
        <w:rPr>
          <w:color w:val="000000"/>
          <w:lang w:val="lv-LV" w:eastAsia="lv-LV"/>
        </w:rPr>
        <w:t>. panta pirmās daļas ievaddaļu</w:t>
      </w:r>
      <w:r w:rsidRPr="001234C0">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56F2834" w14:textId="5A2C5D0D" w:rsidR="001234C0" w:rsidRPr="001234C0" w:rsidRDefault="001234C0" w:rsidP="001234C0">
      <w:pPr>
        <w:ind w:firstLine="720"/>
        <w:jc w:val="both"/>
        <w:rPr>
          <w:b/>
          <w:bCs/>
          <w:lang w:val="lv-LV" w:eastAsia="lv-LV"/>
        </w:rPr>
      </w:pPr>
    </w:p>
    <w:p w14:paraId="04662BFC" w14:textId="77777777" w:rsidR="001234C0" w:rsidRPr="001234C0" w:rsidRDefault="001234C0" w:rsidP="000B5ABA">
      <w:pPr>
        <w:numPr>
          <w:ilvl w:val="0"/>
          <w:numId w:val="33"/>
        </w:numPr>
        <w:ind w:left="357" w:hanging="357"/>
        <w:contextualSpacing/>
        <w:jc w:val="both"/>
        <w:rPr>
          <w:rFonts w:eastAsia="Arial Unicode MS"/>
          <w:kern w:val="2"/>
          <w:lang w:val="lv-LV" w:eastAsia="hi-IN" w:bidi="hi-IN"/>
        </w:rPr>
      </w:pPr>
      <w:r w:rsidRPr="001234C0">
        <w:rPr>
          <w:rFonts w:eastAsia="Arial Unicode MS"/>
          <w:kern w:val="2"/>
          <w:lang w:val="lv-LV" w:eastAsia="hi-IN" w:bidi="hi-IN"/>
        </w:rPr>
        <w:t xml:space="preserve">Atbalstīt Liepupes pamatskolas dalību ES ERASMUS+ projektā Nr.2022-1-PT01-KA-210-SCH-000082128 „Motivācija: iesaistīšanās un izglītības uzdevumi akadēmiskā sasnieguma pamati” (MEE akadēmisko sasniegumu pamati) un iekļaut Liepupes pamatskolas budžetā finansējumu EUR 4500 (četri tūkstoši pieci simti </w:t>
      </w:r>
      <w:proofErr w:type="spellStart"/>
      <w:r w:rsidRPr="001234C0">
        <w:rPr>
          <w:rFonts w:eastAsia="Arial Unicode MS"/>
          <w:kern w:val="2"/>
          <w:lang w:val="lv-LV" w:eastAsia="hi-IN" w:bidi="hi-IN"/>
        </w:rPr>
        <w:t>euro</w:t>
      </w:r>
      <w:proofErr w:type="spellEnd"/>
      <w:r w:rsidRPr="001234C0">
        <w:rPr>
          <w:rFonts w:eastAsia="Arial Unicode MS"/>
          <w:kern w:val="2"/>
          <w:lang w:val="lv-LV" w:eastAsia="hi-IN" w:bidi="hi-IN"/>
        </w:rPr>
        <w:t>, 00 centi) apmērā (v-ja 09.219; Finansējums-1409; Ekk-2122).</w:t>
      </w:r>
    </w:p>
    <w:p w14:paraId="5EB214E6" w14:textId="77777777" w:rsidR="001234C0" w:rsidRPr="001234C0" w:rsidRDefault="001234C0" w:rsidP="000B5ABA">
      <w:pPr>
        <w:numPr>
          <w:ilvl w:val="0"/>
          <w:numId w:val="33"/>
        </w:numPr>
        <w:ind w:left="357" w:hanging="357"/>
        <w:contextualSpacing/>
        <w:jc w:val="both"/>
        <w:rPr>
          <w:rFonts w:eastAsia="Arial Unicode MS"/>
          <w:kern w:val="2"/>
          <w:lang w:val="lv-LV" w:eastAsia="hi-IN" w:bidi="hi-IN"/>
        </w:rPr>
      </w:pPr>
      <w:r w:rsidRPr="001234C0">
        <w:rPr>
          <w:rFonts w:eastAsia="Arial Unicode MS"/>
          <w:kern w:val="2"/>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0D897CA" w14:textId="77777777" w:rsidR="001234C0" w:rsidRPr="001234C0" w:rsidRDefault="001234C0" w:rsidP="000B5ABA">
      <w:pPr>
        <w:numPr>
          <w:ilvl w:val="0"/>
          <w:numId w:val="33"/>
        </w:numPr>
        <w:ind w:left="357" w:hanging="357"/>
        <w:contextualSpacing/>
        <w:jc w:val="both"/>
        <w:rPr>
          <w:rFonts w:eastAsia="Arial Unicode MS"/>
          <w:kern w:val="2"/>
          <w:lang w:val="lv-LV" w:eastAsia="hi-IN" w:bidi="hi-IN"/>
        </w:rPr>
      </w:pPr>
      <w:r w:rsidRPr="001234C0">
        <w:rPr>
          <w:rFonts w:eastAsia="Arial Unicode MS"/>
          <w:kern w:val="2"/>
          <w:lang w:val="lv-LV" w:eastAsia="hi-IN" w:bidi="hi-IN"/>
        </w:rPr>
        <w:t xml:space="preserve">Atbildīgos par finansējuma iekļaušanu budžetā noteikt Finanšu un ekonomikas nodaļas ekonomistus. </w:t>
      </w:r>
    </w:p>
    <w:p w14:paraId="4044113A" w14:textId="77777777" w:rsidR="001234C0" w:rsidRPr="001234C0" w:rsidRDefault="001234C0" w:rsidP="000B5ABA">
      <w:pPr>
        <w:numPr>
          <w:ilvl w:val="0"/>
          <w:numId w:val="33"/>
        </w:numPr>
        <w:ind w:left="357" w:hanging="357"/>
        <w:contextualSpacing/>
        <w:jc w:val="both"/>
        <w:rPr>
          <w:rFonts w:eastAsia="Arial Unicode MS"/>
          <w:kern w:val="2"/>
          <w:lang w:val="lv-LV" w:eastAsia="hi-IN" w:bidi="hi-IN"/>
        </w:rPr>
      </w:pPr>
      <w:r w:rsidRPr="001234C0">
        <w:rPr>
          <w:rFonts w:eastAsia="Arial Unicode MS"/>
          <w:kern w:val="2"/>
          <w:lang w:val="lv-LV" w:eastAsia="hi-IN" w:bidi="hi-IN"/>
        </w:rPr>
        <w:t xml:space="preserve">Atbildīgo par lēmuma izpildi noteikt Liepupes pamatskolas direktori Artu </w:t>
      </w:r>
      <w:proofErr w:type="spellStart"/>
      <w:r w:rsidRPr="001234C0">
        <w:rPr>
          <w:rFonts w:eastAsia="Arial Unicode MS"/>
          <w:kern w:val="2"/>
          <w:lang w:val="lv-LV" w:eastAsia="hi-IN" w:bidi="hi-IN"/>
        </w:rPr>
        <w:t>Rubezi</w:t>
      </w:r>
      <w:proofErr w:type="spellEnd"/>
    </w:p>
    <w:p w14:paraId="0E55A6D4" w14:textId="77777777" w:rsidR="001234C0" w:rsidRPr="001234C0" w:rsidRDefault="001234C0" w:rsidP="000B5ABA">
      <w:pPr>
        <w:numPr>
          <w:ilvl w:val="0"/>
          <w:numId w:val="33"/>
        </w:numPr>
        <w:ind w:left="357" w:hanging="357"/>
        <w:contextualSpacing/>
        <w:jc w:val="both"/>
        <w:rPr>
          <w:rFonts w:eastAsia="Arial Unicode MS"/>
          <w:kern w:val="2"/>
          <w:lang w:val="lv-LV" w:eastAsia="hi-IN" w:bidi="hi-IN"/>
        </w:rPr>
      </w:pPr>
      <w:r w:rsidRPr="001234C0">
        <w:rPr>
          <w:rFonts w:eastAsia="Arial Unicode MS"/>
          <w:kern w:val="2"/>
          <w:lang w:val="lv-LV" w:eastAsia="hi-IN" w:bidi="hi-IN"/>
        </w:rPr>
        <w:t xml:space="preserve">Kontroli par lēmuma izpildi uzdot Limbažu novada Izglītības pārvaldes vadītājai Valdai </w:t>
      </w:r>
      <w:proofErr w:type="spellStart"/>
      <w:r w:rsidRPr="001234C0">
        <w:rPr>
          <w:rFonts w:eastAsia="Arial Unicode MS"/>
          <w:kern w:val="2"/>
          <w:lang w:val="lv-LV" w:eastAsia="hi-IN" w:bidi="hi-IN"/>
        </w:rPr>
        <w:t>Tinkusai</w:t>
      </w:r>
      <w:proofErr w:type="spellEnd"/>
    </w:p>
    <w:p w14:paraId="06EDD4CE" w14:textId="77777777" w:rsidR="001234C0" w:rsidRPr="001234C0" w:rsidRDefault="001234C0" w:rsidP="000B5ABA">
      <w:pPr>
        <w:numPr>
          <w:ilvl w:val="0"/>
          <w:numId w:val="33"/>
        </w:numPr>
        <w:ind w:left="357" w:hanging="357"/>
        <w:contextualSpacing/>
        <w:jc w:val="both"/>
        <w:rPr>
          <w:rFonts w:eastAsia="Arial Unicode MS"/>
          <w:kern w:val="2"/>
          <w:lang w:val="lv-LV" w:eastAsia="hi-IN" w:bidi="hi-IN"/>
        </w:rPr>
      </w:pPr>
      <w:r w:rsidRPr="001234C0">
        <w:rPr>
          <w:rFonts w:eastAsia="Arial Unicode MS"/>
          <w:kern w:val="2"/>
          <w:lang w:val="lv-LV" w:eastAsia="hi-IN" w:bidi="hi-IN"/>
        </w:rPr>
        <w:t>Lēmuma projektu virzīt izskatīšanai Limbažu novada domes sēdē.</w:t>
      </w:r>
    </w:p>
    <w:p w14:paraId="3E6058E6" w14:textId="77777777" w:rsidR="006721BD" w:rsidRDefault="006721BD" w:rsidP="00A46D51">
      <w:pPr>
        <w:pStyle w:val="Sarakstarindkopa1"/>
        <w:spacing w:after="0" w:line="240" w:lineRule="auto"/>
        <w:ind w:left="0" w:firstLine="720"/>
        <w:jc w:val="both"/>
        <w:rPr>
          <w:rFonts w:ascii="Times New Roman" w:hAnsi="Times New Roman"/>
          <w:sz w:val="24"/>
          <w:szCs w:val="24"/>
        </w:rPr>
      </w:pPr>
    </w:p>
    <w:p w14:paraId="2379F8A8" w14:textId="77777777" w:rsidR="006243ED" w:rsidRDefault="006243ED" w:rsidP="00A46D51">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0429CD">
      <w:pPr>
        <w:pStyle w:val="Virsraksts1"/>
        <w:jc w:val="center"/>
      </w:pPr>
      <w:r w:rsidRPr="00025563">
        <w:t>2</w:t>
      </w:r>
      <w:r>
        <w:t>4</w:t>
      </w:r>
      <w:r w:rsidRPr="00025563">
        <w:t>.</w:t>
      </w:r>
    </w:p>
    <w:p w14:paraId="6F10033D" w14:textId="77777777" w:rsidR="008A0A22" w:rsidRPr="008A0A22" w:rsidRDefault="008A0A22" w:rsidP="008A0A22">
      <w:pPr>
        <w:pBdr>
          <w:bottom w:val="single" w:sz="4" w:space="1" w:color="auto"/>
        </w:pBdr>
        <w:jc w:val="both"/>
        <w:rPr>
          <w:b/>
          <w:szCs w:val="20"/>
          <w:lang w:val="lv-LV"/>
        </w:rPr>
      </w:pPr>
      <w:r w:rsidRPr="008A0A22">
        <w:rPr>
          <w:b/>
          <w:szCs w:val="20"/>
          <w:lang w:val="lv-LV"/>
        </w:rPr>
        <w:t>Par Alojas pirmsskolas izglītības iestādes “Auseklītis” 2023. gada budžeta finanšu līdzekļu mērķu grozījumiem</w:t>
      </w:r>
    </w:p>
    <w:p w14:paraId="5459300C" w14:textId="07692072" w:rsidR="008A0A22" w:rsidRPr="008A0A22" w:rsidRDefault="008A0A22" w:rsidP="008A0A22">
      <w:pPr>
        <w:jc w:val="center"/>
        <w:rPr>
          <w:szCs w:val="20"/>
          <w:lang w:val="lv-LV"/>
        </w:rPr>
      </w:pPr>
      <w:r w:rsidRPr="008A0A22">
        <w:rPr>
          <w:szCs w:val="20"/>
          <w:lang w:val="lv-LV"/>
        </w:rPr>
        <w:t xml:space="preserve">Ziņo </w:t>
      </w:r>
      <w:r>
        <w:rPr>
          <w:szCs w:val="20"/>
          <w:lang w:val="lv-LV"/>
        </w:rPr>
        <w:t>Jānis Bakmanis</w:t>
      </w:r>
    </w:p>
    <w:p w14:paraId="7C9523FB" w14:textId="77777777" w:rsidR="008A0A22" w:rsidRPr="008A0A22" w:rsidRDefault="008A0A22" w:rsidP="008A0A22">
      <w:pPr>
        <w:spacing w:line="276" w:lineRule="auto"/>
        <w:ind w:firstLine="709"/>
        <w:jc w:val="both"/>
        <w:rPr>
          <w:szCs w:val="20"/>
          <w:lang w:val="lv-LV"/>
        </w:rPr>
      </w:pPr>
    </w:p>
    <w:p w14:paraId="00925C68" w14:textId="77777777" w:rsidR="008A0A22" w:rsidRPr="008A0A22" w:rsidRDefault="008A0A22" w:rsidP="008A0A22">
      <w:pPr>
        <w:ind w:firstLine="720"/>
        <w:jc w:val="both"/>
        <w:rPr>
          <w:rFonts w:eastAsiaTheme="minorHAnsi"/>
          <w:lang w:val="lv-LV"/>
        </w:rPr>
      </w:pPr>
      <w:r w:rsidRPr="008A0A22">
        <w:rPr>
          <w:rFonts w:eastAsiaTheme="minorHAnsi"/>
          <w:lang w:val="lv-LV"/>
        </w:rPr>
        <w:t xml:space="preserve">Alojas pirmsskolas izglītības iestādei “Auseklītis” 2023. gada budžetā tika piešķirts finansējums EUR 1392 (viens tūkstotis trīs simti deviņdesmit divi eiro) gultas veļas un dvieļu iegādei un vienreizējā piešķīrumā 2022. gadā bija piešķirti EUR 200 (divi simti eiro) elektriskās gaļas mašīnas iegādei. Šīs lietas šobrīd iestādes darbības nodrošināšanai nav nepieciešamas sakarā ar Alojas pilsētas pirmsskolas izglītības iestādes “Auseklītis” situāciju, jo Alojas iestādes gultas veļas, dvieļi un iekārtas tika pārvestas uz </w:t>
      </w:r>
      <w:proofErr w:type="spellStart"/>
      <w:r w:rsidRPr="008A0A22">
        <w:rPr>
          <w:rFonts w:eastAsiaTheme="minorHAnsi"/>
          <w:lang w:val="lv-LV"/>
        </w:rPr>
        <w:t>Vilzēnu</w:t>
      </w:r>
      <w:proofErr w:type="spellEnd"/>
      <w:r w:rsidRPr="008A0A22">
        <w:rPr>
          <w:rFonts w:eastAsiaTheme="minorHAnsi"/>
          <w:lang w:val="lv-LV"/>
        </w:rPr>
        <w:t xml:space="preserve"> un Puikules struktūrvienībām. Šobrīd visnepieciešamākais iestādes darbības nodrošināšanai ir interneta </w:t>
      </w:r>
      <w:proofErr w:type="spellStart"/>
      <w:r w:rsidRPr="008A0A22">
        <w:rPr>
          <w:rFonts w:eastAsiaTheme="minorHAnsi"/>
          <w:lang w:val="lv-LV"/>
        </w:rPr>
        <w:t>pieslēgums</w:t>
      </w:r>
      <w:proofErr w:type="spellEnd"/>
      <w:r w:rsidRPr="008A0A22">
        <w:rPr>
          <w:rFonts w:eastAsiaTheme="minorHAnsi"/>
          <w:lang w:val="lv-LV"/>
        </w:rPr>
        <w:t>, lai efektīvi noritētu gan administrācijas darbs, gan mācību process.</w:t>
      </w:r>
    </w:p>
    <w:p w14:paraId="09EFBDF4" w14:textId="77777777" w:rsidR="008A0A22" w:rsidRPr="008A0A22" w:rsidRDefault="008A0A22" w:rsidP="008A0A22">
      <w:pPr>
        <w:ind w:firstLine="720"/>
        <w:jc w:val="both"/>
        <w:rPr>
          <w:rFonts w:eastAsiaTheme="minorHAnsi"/>
          <w:lang w:val="lv-LV"/>
        </w:rPr>
      </w:pPr>
      <w:r w:rsidRPr="008A0A22">
        <w:rPr>
          <w:rFonts w:eastAsiaTheme="minorHAnsi"/>
          <w:lang w:val="lv-LV"/>
        </w:rPr>
        <w:t xml:space="preserve">Lai nodrošinātu interneta darbību iestādē, lūdzam šo finansējumu pārvirzīt kvalitatīvākai interneta izveidei PII “Auseklītis” struktūrvienībā </w:t>
      </w:r>
      <w:proofErr w:type="spellStart"/>
      <w:r w:rsidRPr="008A0A22">
        <w:rPr>
          <w:rFonts w:eastAsiaTheme="minorHAnsi"/>
          <w:lang w:val="lv-LV"/>
        </w:rPr>
        <w:t>Vilzēnos</w:t>
      </w:r>
      <w:proofErr w:type="spellEnd"/>
      <w:r w:rsidRPr="008A0A22">
        <w:rPr>
          <w:rFonts w:eastAsiaTheme="minorHAnsi"/>
          <w:lang w:val="lv-LV"/>
        </w:rPr>
        <w:t xml:space="preserve">. Informācijas tehnoloģiju nodaļa apsekoja </w:t>
      </w:r>
      <w:r w:rsidRPr="008A0A22">
        <w:rPr>
          <w:rFonts w:eastAsiaTheme="minorHAnsi"/>
          <w:lang w:val="lv-LV"/>
        </w:rPr>
        <w:lastRenderedPageBreak/>
        <w:t xml:space="preserve">PII “Auseklītis” un aprēķināja, ka interneta izveidei nepieciešams aptuveni EUR 1500 (viens tūkstotis pieci simti eiro).  </w:t>
      </w:r>
    </w:p>
    <w:p w14:paraId="102EC793" w14:textId="77777777" w:rsidR="008A0A22" w:rsidRPr="00D946CD" w:rsidRDefault="008A0A22" w:rsidP="008A0A22">
      <w:pPr>
        <w:ind w:firstLine="720"/>
        <w:jc w:val="both"/>
        <w:rPr>
          <w:b/>
          <w:bCs/>
          <w:lang w:val="lv-LV" w:eastAsia="lv-LV"/>
        </w:rPr>
      </w:pPr>
      <w:r w:rsidRPr="008A0A22">
        <w:rPr>
          <w:rFonts w:eastAsiaTheme="minorHAnsi"/>
          <w:lang w:val="lv-LV"/>
        </w:rPr>
        <w:t xml:space="preserve">Pamatojoties uz Pašvaldību likuma 4. panta pirmās daļas 4. punktu,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A019E84" w14:textId="2CD55BC8" w:rsidR="008A0A22" w:rsidRPr="008A0A22" w:rsidRDefault="008A0A22" w:rsidP="008A0A22">
      <w:pPr>
        <w:ind w:firstLine="720"/>
        <w:jc w:val="both"/>
        <w:rPr>
          <w:rFonts w:eastAsiaTheme="minorHAnsi"/>
          <w:lang w:val="lv-LV"/>
        </w:rPr>
      </w:pPr>
    </w:p>
    <w:p w14:paraId="4B2AE998" w14:textId="77777777" w:rsidR="008A0A22" w:rsidRPr="008A0A22" w:rsidRDefault="008A0A22" w:rsidP="000B5ABA">
      <w:pPr>
        <w:numPr>
          <w:ilvl w:val="0"/>
          <w:numId w:val="34"/>
        </w:numPr>
        <w:ind w:left="357" w:hanging="357"/>
        <w:contextualSpacing/>
        <w:jc w:val="both"/>
        <w:rPr>
          <w:rFonts w:eastAsiaTheme="minorHAnsi"/>
          <w:lang w:val="lv-LV"/>
        </w:rPr>
      </w:pPr>
      <w:r w:rsidRPr="008A0A22">
        <w:rPr>
          <w:rFonts w:eastAsiaTheme="minorHAnsi"/>
          <w:lang w:val="lv-LV"/>
        </w:rPr>
        <w:t xml:space="preserve">Pārvirzīt Alojas pirmsskolas izglītības iestādes “Auseklītis” neizlietoto finansējumu 1592.00 EUR (viens tūkstotis pieci simti deviņdesmit divi eiro) interneta izveidei Alojas pirmsskolas izglītības iestādei “Auseklītis” struktūrvienībai </w:t>
      </w:r>
      <w:proofErr w:type="spellStart"/>
      <w:r w:rsidRPr="008A0A22">
        <w:rPr>
          <w:rFonts w:eastAsiaTheme="minorHAnsi"/>
          <w:lang w:val="lv-LV"/>
        </w:rPr>
        <w:t>Vilzēnos</w:t>
      </w:r>
      <w:proofErr w:type="spellEnd"/>
      <w:r w:rsidRPr="008A0A22">
        <w:rPr>
          <w:rFonts w:eastAsiaTheme="minorHAnsi"/>
          <w:lang w:val="lv-LV"/>
        </w:rPr>
        <w:t>.</w:t>
      </w:r>
    </w:p>
    <w:p w14:paraId="48505C89" w14:textId="77777777" w:rsidR="008A0A22" w:rsidRPr="008A0A22" w:rsidRDefault="008A0A22" w:rsidP="000B5ABA">
      <w:pPr>
        <w:numPr>
          <w:ilvl w:val="0"/>
          <w:numId w:val="34"/>
        </w:numPr>
        <w:ind w:left="357" w:hanging="357"/>
        <w:contextualSpacing/>
        <w:jc w:val="both"/>
        <w:rPr>
          <w:rFonts w:eastAsiaTheme="minorHAnsi"/>
          <w:lang w:val="lv-LV"/>
        </w:rPr>
      </w:pPr>
      <w:r w:rsidRPr="008A0A22">
        <w:rPr>
          <w:rFonts w:eastAsiaTheme="minorHAnsi"/>
          <w:lang w:val="lv-LV"/>
        </w:rPr>
        <w:t>Lēmumā minētās izmaiņas iekļaut uz kārtējo domes sēdi lēmuma projektā “Grozījumi Limbažu novada pašvaldības domes 2023. gada 23. februāra saistošajos noteikumos Nr.2 „Par Limbažu novada pašvaldības 2023. gada budžetu”.</w:t>
      </w:r>
    </w:p>
    <w:p w14:paraId="4DFAD853" w14:textId="77777777" w:rsidR="008A0A22" w:rsidRPr="008A0A22" w:rsidRDefault="008A0A22" w:rsidP="000B5ABA">
      <w:pPr>
        <w:numPr>
          <w:ilvl w:val="0"/>
          <w:numId w:val="34"/>
        </w:numPr>
        <w:ind w:left="357" w:hanging="357"/>
        <w:contextualSpacing/>
        <w:jc w:val="both"/>
        <w:rPr>
          <w:rFonts w:eastAsiaTheme="minorHAnsi"/>
          <w:lang w:val="lv-LV"/>
        </w:rPr>
      </w:pPr>
      <w:r w:rsidRPr="008A0A22">
        <w:rPr>
          <w:rFonts w:eastAsiaTheme="minorHAnsi"/>
          <w:lang w:val="lv-LV"/>
        </w:rPr>
        <w:t>Atbildīgos par finansējuma iekļaušanu budžetā noteikt Finanšu un ekonomikas nodaļas ekonomistus.</w:t>
      </w:r>
    </w:p>
    <w:p w14:paraId="2B49B8DA" w14:textId="77777777" w:rsidR="008A0A22" w:rsidRPr="008A0A22" w:rsidRDefault="008A0A22" w:rsidP="000B5ABA">
      <w:pPr>
        <w:numPr>
          <w:ilvl w:val="0"/>
          <w:numId w:val="34"/>
        </w:numPr>
        <w:ind w:left="357" w:hanging="357"/>
        <w:contextualSpacing/>
        <w:jc w:val="both"/>
        <w:rPr>
          <w:rFonts w:eastAsiaTheme="minorHAnsi"/>
          <w:lang w:val="lv-LV"/>
        </w:rPr>
      </w:pPr>
      <w:r w:rsidRPr="008A0A22">
        <w:rPr>
          <w:rFonts w:eastAsiaTheme="minorHAnsi"/>
          <w:lang w:val="lv-LV"/>
        </w:rPr>
        <w:t>Atbildīgo par lēmuma izpildi noteikt Alojas pirmsskolas izglītības iestādes “Auseklītis” vadītāju.</w:t>
      </w:r>
    </w:p>
    <w:p w14:paraId="46454EB9" w14:textId="77777777" w:rsidR="008A0A22" w:rsidRPr="008A0A22" w:rsidRDefault="008A0A22" w:rsidP="000B5ABA">
      <w:pPr>
        <w:numPr>
          <w:ilvl w:val="0"/>
          <w:numId w:val="34"/>
        </w:numPr>
        <w:ind w:left="357" w:hanging="357"/>
        <w:contextualSpacing/>
        <w:jc w:val="both"/>
        <w:rPr>
          <w:rFonts w:eastAsiaTheme="minorHAnsi"/>
          <w:lang w:val="lv-LV"/>
        </w:rPr>
      </w:pPr>
      <w:r w:rsidRPr="008A0A22">
        <w:rPr>
          <w:rFonts w:eastAsiaTheme="minorHAnsi"/>
          <w:lang w:val="lv-LV"/>
        </w:rPr>
        <w:t>Kontroli par lēmuma izpildi uzdot veikt Limbažu novada pašvaldības izpilddirektoram.</w:t>
      </w:r>
    </w:p>
    <w:p w14:paraId="6BE9ECA4" w14:textId="77777777" w:rsidR="008A0A22" w:rsidRPr="008A0A22" w:rsidRDefault="008A0A22" w:rsidP="000B5ABA">
      <w:pPr>
        <w:numPr>
          <w:ilvl w:val="0"/>
          <w:numId w:val="34"/>
        </w:numPr>
        <w:ind w:left="357" w:hanging="357"/>
        <w:contextualSpacing/>
        <w:jc w:val="both"/>
        <w:rPr>
          <w:rFonts w:eastAsiaTheme="minorHAnsi"/>
          <w:lang w:val="lv-LV"/>
        </w:rPr>
      </w:pPr>
      <w:r w:rsidRPr="008A0A22">
        <w:rPr>
          <w:rFonts w:eastAsiaTheme="minorHAnsi"/>
          <w:lang w:val="lv-LV"/>
        </w:rPr>
        <w:t>Lēmuma projektu virzīt izskatīšanai Limbažu novada domes sēdē.</w:t>
      </w:r>
    </w:p>
    <w:p w14:paraId="546B4098" w14:textId="77777777" w:rsidR="007578F3" w:rsidRDefault="007578F3" w:rsidP="00A46D51">
      <w:pPr>
        <w:pStyle w:val="Sarakstarindkopa1"/>
        <w:spacing w:after="0" w:line="240" w:lineRule="auto"/>
        <w:ind w:left="0" w:firstLine="720"/>
        <w:jc w:val="both"/>
        <w:rPr>
          <w:rFonts w:ascii="Times New Roman" w:hAnsi="Times New Roman"/>
          <w:sz w:val="24"/>
          <w:szCs w:val="24"/>
        </w:rPr>
      </w:pPr>
    </w:p>
    <w:p w14:paraId="353378F5" w14:textId="77777777" w:rsidR="008339A5" w:rsidRDefault="008339A5" w:rsidP="00A46D51">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0429CD">
      <w:pPr>
        <w:pStyle w:val="Virsraksts1"/>
        <w:jc w:val="center"/>
      </w:pPr>
      <w:r w:rsidRPr="00025563">
        <w:t>2</w:t>
      </w:r>
      <w:r>
        <w:t>5</w:t>
      </w:r>
      <w:r w:rsidRPr="00025563">
        <w:t>.</w:t>
      </w:r>
    </w:p>
    <w:p w14:paraId="736B8FA2" w14:textId="77777777" w:rsidR="00572F8C" w:rsidRPr="00572F8C" w:rsidRDefault="00572F8C" w:rsidP="00572F8C">
      <w:pPr>
        <w:pBdr>
          <w:bottom w:val="single" w:sz="4" w:space="1" w:color="auto"/>
        </w:pBdr>
        <w:jc w:val="both"/>
        <w:rPr>
          <w:b/>
          <w:szCs w:val="20"/>
          <w:lang w:val="lv-LV"/>
        </w:rPr>
      </w:pPr>
      <w:r w:rsidRPr="00572F8C">
        <w:rPr>
          <w:b/>
          <w:szCs w:val="20"/>
          <w:lang w:val="lv-LV"/>
        </w:rPr>
        <w:t>Par pasākuma “</w:t>
      </w:r>
      <w:proofErr w:type="spellStart"/>
      <w:r w:rsidRPr="00572F8C">
        <w:rPr>
          <w:b/>
          <w:szCs w:val="20"/>
          <w:lang w:val="lv-LV"/>
        </w:rPr>
        <w:t>Vilzēnu</w:t>
      </w:r>
      <w:proofErr w:type="spellEnd"/>
      <w:r w:rsidRPr="00572F8C">
        <w:rPr>
          <w:b/>
          <w:szCs w:val="20"/>
          <w:lang w:val="lv-LV"/>
        </w:rPr>
        <w:t xml:space="preserve"> pamatskolas salidojums” dalības maksas apstiprināšanu</w:t>
      </w:r>
    </w:p>
    <w:p w14:paraId="0072327E" w14:textId="77777777" w:rsidR="00572F8C" w:rsidRPr="00572F8C" w:rsidRDefault="00572F8C" w:rsidP="00572F8C">
      <w:pPr>
        <w:jc w:val="center"/>
        <w:rPr>
          <w:szCs w:val="20"/>
          <w:lang w:val="lv-LV"/>
        </w:rPr>
      </w:pPr>
      <w:r w:rsidRPr="00572F8C">
        <w:rPr>
          <w:szCs w:val="20"/>
          <w:lang w:val="lv-LV"/>
        </w:rPr>
        <w:t>Ziņo Kristīne Lielmane</w:t>
      </w:r>
    </w:p>
    <w:p w14:paraId="3807A9F8" w14:textId="77777777" w:rsidR="00572F8C" w:rsidRPr="00572F8C" w:rsidRDefault="00572F8C" w:rsidP="00572F8C">
      <w:pPr>
        <w:jc w:val="center"/>
        <w:rPr>
          <w:szCs w:val="20"/>
          <w:lang w:val="lv-LV"/>
        </w:rPr>
      </w:pPr>
    </w:p>
    <w:p w14:paraId="191070A7" w14:textId="77777777" w:rsidR="00572F8C" w:rsidRPr="00572F8C" w:rsidRDefault="00572F8C" w:rsidP="00572F8C">
      <w:pPr>
        <w:ind w:firstLine="709"/>
        <w:jc w:val="both"/>
        <w:rPr>
          <w:szCs w:val="20"/>
          <w:lang w:val="lv-LV"/>
        </w:rPr>
      </w:pPr>
      <w:r w:rsidRPr="00572F8C">
        <w:rPr>
          <w:szCs w:val="20"/>
          <w:lang w:val="lv-LV"/>
        </w:rPr>
        <w:t>2023. gada 25. novembrī tiek organizēts</w:t>
      </w:r>
      <w:r w:rsidRPr="00572F8C">
        <w:rPr>
          <w:rFonts w:asciiTheme="minorHAnsi" w:eastAsiaTheme="minorHAnsi" w:hAnsiTheme="minorHAnsi" w:cstheme="minorBidi"/>
          <w:sz w:val="22"/>
          <w:szCs w:val="22"/>
          <w:lang w:val="lv-LV"/>
        </w:rPr>
        <w:t xml:space="preserve"> </w:t>
      </w:r>
      <w:proofErr w:type="spellStart"/>
      <w:r w:rsidRPr="00572F8C">
        <w:rPr>
          <w:szCs w:val="20"/>
          <w:lang w:val="lv-LV"/>
        </w:rPr>
        <w:t>Vilzēnu</w:t>
      </w:r>
      <w:proofErr w:type="spellEnd"/>
      <w:r w:rsidRPr="00572F8C">
        <w:rPr>
          <w:szCs w:val="20"/>
          <w:lang w:val="lv-LV"/>
        </w:rPr>
        <w:t xml:space="preserve"> pamatskolas 35 gadu jubilejas salidojums. Salidojuma organizatora grupa ir izteikusi priekšlikumu par dalības maksas noteikšanu 2023. gada 25. novembrī plānotajam pasākumam “</w:t>
      </w:r>
      <w:bookmarkStart w:id="18" w:name="_Hlk148088128"/>
      <w:proofErr w:type="spellStart"/>
      <w:r w:rsidRPr="00572F8C">
        <w:rPr>
          <w:szCs w:val="20"/>
          <w:lang w:val="lv-LV"/>
        </w:rPr>
        <w:t>Vilzēnu</w:t>
      </w:r>
      <w:proofErr w:type="spellEnd"/>
      <w:r w:rsidRPr="00572F8C">
        <w:rPr>
          <w:szCs w:val="20"/>
          <w:lang w:val="lv-LV"/>
        </w:rPr>
        <w:t xml:space="preserve"> pamatskolas 35 gadu jubilejas salidojums</w:t>
      </w:r>
      <w:bookmarkEnd w:id="18"/>
      <w:r w:rsidRPr="00572F8C">
        <w:rPr>
          <w:szCs w:val="20"/>
          <w:lang w:val="lv-LV"/>
        </w:rPr>
        <w:t>”.</w:t>
      </w:r>
    </w:p>
    <w:p w14:paraId="12E9157D" w14:textId="77777777" w:rsidR="00572F8C" w:rsidRPr="00D946CD" w:rsidRDefault="00572F8C" w:rsidP="00572F8C">
      <w:pPr>
        <w:ind w:firstLine="720"/>
        <w:jc w:val="both"/>
        <w:rPr>
          <w:b/>
          <w:bCs/>
          <w:lang w:val="lv-LV" w:eastAsia="lv-LV"/>
        </w:rPr>
      </w:pPr>
      <w:r w:rsidRPr="00572F8C">
        <w:rPr>
          <w:szCs w:val="20"/>
          <w:lang w:val="lv-LV"/>
        </w:rPr>
        <w:t xml:space="preserve">Pamatojoties uz Pašvaldību likuma 10. panta otrās daļas 2. punkta d) apakšpunktu,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68CCA7A" w14:textId="1FBC3925" w:rsidR="00572F8C" w:rsidRPr="00572F8C" w:rsidRDefault="00572F8C" w:rsidP="00572F8C">
      <w:pPr>
        <w:ind w:firstLine="720"/>
        <w:jc w:val="both"/>
        <w:rPr>
          <w:szCs w:val="20"/>
          <w:lang w:val="lv-LV"/>
        </w:rPr>
      </w:pPr>
    </w:p>
    <w:p w14:paraId="12408E6D" w14:textId="77777777" w:rsidR="00572F8C" w:rsidRPr="00572F8C" w:rsidRDefault="00572F8C" w:rsidP="000B5ABA">
      <w:pPr>
        <w:numPr>
          <w:ilvl w:val="0"/>
          <w:numId w:val="35"/>
        </w:numPr>
        <w:ind w:left="357" w:hanging="357"/>
        <w:contextualSpacing/>
        <w:jc w:val="both"/>
        <w:rPr>
          <w:szCs w:val="20"/>
          <w:lang w:val="lv-LV"/>
        </w:rPr>
      </w:pPr>
      <w:r w:rsidRPr="00572F8C">
        <w:rPr>
          <w:szCs w:val="20"/>
          <w:lang w:val="lv-LV"/>
        </w:rPr>
        <w:t>Noteikt Limbažu novada pašvaldības izglītības iestādes Alojas pilsētas pirmsskolas izglītības iestādes “Auseklītis” pasākumam “</w:t>
      </w:r>
      <w:proofErr w:type="spellStart"/>
      <w:r w:rsidRPr="00572F8C">
        <w:rPr>
          <w:szCs w:val="20"/>
          <w:lang w:val="lv-LV"/>
        </w:rPr>
        <w:t>Vilzēnu</w:t>
      </w:r>
      <w:proofErr w:type="spellEnd"/>
      <w:r w:rsidRPr="00572F8C">
        <w:rPr>
          <w:szCs w:val="20"/>
          <w:lang w:val="lv-LV"/>
        </w:rPr>
        <w:t xml:space="preserve"> pamatskolas 35 gadu jubilejas salidojums” dalības maksu 8,00 </w:t>
      </w:r>
      <w:proofErr w:type="spellStart"/>
      <w:r w:rsidRPr="00572F8C">
        <w:rPr>
          <w:szCs w:val="20"/>
          <w:lang w:val="lv-LV"/>
        </w:rPr>
        <w:t>euro</w:t>
      </w:r>
      <w:proofErr w:type="spellEnd"/>
      <w:r w:rsidRPr="00572F8C">
        <w:rPr>
          <w:szCs w:val="20"/>
          <w:lang w:val="lv-LV"/>
        </w:rPr>
        <w:t xml:space="preserve"> no absolventa un darbinieka un 10,00 </w:t>
      </w:r>
      <w:proofErr w:type="spellStart"/>
      <w:r w:rsidRPr="00572F8C">
        <w:rPr>
          <w:szCs w:val="20"/>
          <w:lang w:val="lv-LV"/>
        </w:rPr>
        <w:t>euro</w:t>
      </w:r>
      <w:proofErr w:type="spellEnd"/>
      <w:r w:rsidRPr="00572F8C">
        <w:rPr>
          <w:szCs w:val="20"/>
          <w:lang w:val="lv-LV"/>
        </w:rPr>
        <w:t xml:space="preserve"> no citiem dalībniekiem.</w:t>
      </w:r>
    </w:p>
    <w:p w14:paraId="51A4B8D9" w14:textId="77777777" w:rsidR="00572F8C" w:rsidRPr="00572F8C" w:rsidRDefault="00572F8C" w:rsidP="000B5ABA">
      <w:pPr>
        <w:numPr>
          <w:ilvl w:val="0"/>
          <w:numId w:val="35"/>
        </w:numPr>
        <w:ind w:left="357" w:hanging="357"/>
        <w:contextualSpacing/>
        <w:jc w:val="both"/>
        <w:rPr>
          <w:szCs w:val="20"/>
          <w:lang w:val="lv-LV"/>
        </w:rPr>
      </w:pPr>
      <w:r w:rsidRPr="00572F8C">
        <w:rPr>
          <w:szCs w:val="20"/>
          <w:lang w:val="lv-LV"/>
        </w:rPr>
        <w:t>Atbildīgo par lēmuma izpildi noteikt Alojas pilsētas pirmsskolas izglītības iestādes “Auseklītis” vadītāju Kristīni Lielmani.</w:t>
      </w:r>
    </w:p>
    <w:p w14:paraId="37544116" w14:textId="77777777" w:rsidR="00572F8C" w:rsidRPr="00572F8C" w:rsidRDefault="00572F8C" w:rsidP="000B5ABA">
      <w:pPr>
        <w:numPr>
          <w:ilvl w:val="0"/>
          <w:numId w:val="35"/>
        </w:numPr>
        <w:ind w:left="357" w:hanging="357"/>
        <w:contextualSpacing/>
        <w:jc w:val="both"/>
        <w:rPr>
          <w:szCs w:val="20"/>
          <w:lang w:val="lv-LV"/>
        </w:rPr>
      </w:pPr>
      <w:r w:rsidRPr="00572F8C">
        <w:rPr>
          <w:szCs w:val="20"/>
          <w:lang w:val="lv-LV"/>
        </w:rPr>
        <w:t xml:space="preserve">Kontroli par lēmuma izpildi uzdot Limbažu novada pašvaldības izpilddirektoram A. </w:t>
      </w:r>
      <w:proofErr w:type="spellStart"/>
      <w:r w:rsidRPr="00572F8C">
        <w:rPr>
          <w:szCs w:val="20"/>
          <w:lang w:val="lv-LV"/>
        </w:rPr>
        <w:t>Ārgalim</w:t>
      </w:r>
      <w:proofErr w:type="spellEnd"/>
      <w:r w:rsidRPr="00572F8C">
        <w:rPr>
          <w:szCs w:val="20"/>
          <w:lang w:val="lv-LV"/>
        </w:rPr>
        <w:t>.</w:t>
      </w:r>
    </w:p>
    <w:p w14:paraId="3651C42E" w14:textId="77777777" w:rsidR="00572F8C" w:rsidRPr="00572F8C" w:rsidRDefault="00572F8C" w:rsidP="000B5ABA">
      <w:pPr>
        <w:numPr>
          <w:ilvl w:val="0"/>
          <w:numId w:val="35"/>
        </w:numPr>
        <w:ind w:left="357" w:hanging="357"/>
        <w:contextualSpacing/>
        <w:jc w:val="both"/>
        <w:rPr>
          <w:szCs w:val="20"/>
          <w:lang w:val="lv-LV"/>
        </w:rPr>
      </w:pPr>
      <w:r w:rsidRPr="00572F8C">
        <w:rPr>
          <w:szCs w:val="20"/>
          <w:lang w:val="lv-LV"/>
        </w:rPr>
        <w:t>Lēmuma projektu virzīt izskatīšanai Limbažu novada domes sēdē.</w:t>
      </w:r>
    </w:p>
    <w:p w14:paraId="78C08A4E" w14:textId="77777777" w:rsidR="009B7976" w:rsidRDefault="009B7976" w:rsidP="00A46D51">
      <w:pPr>
        <w:pStyle w:val="Sarakstarindkopa1"/>
        <w:spacing w:after="0" w:line="240" w:lineRule="auto"/>
        <w:ind w:left="0" w:firstLine="720"/>
        <w:jc w:val="both"/>
        <w:rPr>
          <w:rFonts w:ascii="Times New Roman" w:hAnsi="Times New Roman"/>
          <w:sz w:val="24"/>
          <w:szCs w:val="24"/>
        </w:rPr>
      </w:pPr>
    </w:p>
    <w:p w14:paraId="0689813E" w14:textId="77777777" w:rsidR="00AC2B42" w:rsidRDefault="00AC2B42" w:rsidP="00A46D51">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0429CD">
      <w:pPr>
        <w:pStyle w:val="Virsraksts1"/>
        <w:jc w:val="center"/>
      </w:pPr>
      <w:r w:rsidRPr="00025563">
        <w:t>2</w:t>
      </w:r>
      <w:r>
        <w:t>6</w:t>
      </w:r>
      <w:r w:rsidRPr="00025563">
        <w:t>.</w:t>
      </w:r>
    </w:p>
    <w:p w14:paraId="78CA7CA0" w14:textId="77777777" w:rsidR="00F20E88" w:rsidRPr="00F20E88" w:rsidRDefault="00F20E88" w:rsidP="00F20E88">
      <w:pPr>
        <w:pBdr>
          <w:bottom w:val="single" w:sz="6" w:space="1" w:color="auto"/>
        </w:pBdr>
        <w:jc w:val="both"/>
        <w:rPr>
          <w:b/>
          <w:bCs/>
          <w:lang w:val="lv-LV" w:eastAsia="lv-LV"/>
        </w:rPr>
      </w:pPr>
      <w:r w:rsidRPr="00F20E88">
        <w:rPr>
          <w:b/>
          <w:bCs/>
          <w:noProof/>
          <w:lang w:val="lv-LV" w:eastAsia="lv-LV"/>
        </w:rPr>
        <w:t xml:space="preserve">Par izmaiņām </w:t>
      </w:r>
      <w:r w:rsidRPr="00F20E88">
        <w:rPr>
          <w:b/>
          <w:bCs/>
          <w:lang w:val="lv-LV" w:eastAsia="lv-LV"/>
        </w:rPr>
        <w:t>Limbažu novada pašvaldības iestāžu darbinieku amatu klasificēšanas apkopojumā</w:t>
      </w:r>
    </w:p>
    <w:p w14:paraId="0B1C0D99" w14:textId="77777777" w:rsidR="00F20E88" w:rsidRPr="00F20E88" w:rsidRDefault="00F20E88" w:rsidP="00F20E88">
      <w:pPr>
        <w:jc w:val="center"/>
        <w:rPr>
          <w:noProof/>
          <w:lang w:val="lv-LV" w:eastAsia="lv-LV"/>
        </w:rPr>
      </w:pPr>
      <w:r w:rsidRPr="00F20E88">
        <w:rPr>
          <w:lang w:val="lv-LV" w:eastAsia="lv-LV"/>
        </w:rPr>
        <w:t xml:space="preserve">Ziņo </w:t>
      </w:r>
      <w:proofErr w:type="spellStart"/>
      <w:r w:rsidRPr="00F20E88">
        <w:rPr>
          <w:lang w:val="lv-LV" w:eastAsia="lv-LV"/>
        </w:rPr>
        <w:t>Naira</w:t>
      </w:r>
      <w:proofErr w:type="spellEnd"/>
      <w:r w:rsidRPr="00F20E88">
        <w:rPr>
          <w:lang w:val="lv-LV" w:eastAsia="lv-LV"/>
        </w:rPr>
        <w:t xml:space="preserve"> Martinsone</w:t>
      </w:r>
    </w:p>
    <w:p w14:paraId="4E4269A4" w14:textId="77777777" w:rsidR="00F20E88" w:rsidRPr="00F20E88" w:rsidRDefault="00F20E88" w:rsidP="00F20E88">
      <w:pPr>
        <w:ind w:firstLine="720"/>
        <w:jc w:val="both"/>
        <w:rPr>
          <w:lang w:val="lv-LV" w:eastAsia="lv-LV"/>
        </w:rPr>
      </w:pPr>
    </w:p>
    <w:p w14:paraId="64DBA838" w14:textId="77777777" w:rsidR="00F20E88" w:rsidRPr="00F20E88" w:rsidRDefault="00F20E88" w:rsidP="00F20E88">
      <w:pPr>
        <w:ind w:firstLine="720"/>
        <w:jc w:val="both"/>
        <w:rPr>
          <w:lang w:val="lv-LV" w:eastAsia="lv-LV"/>
        </w:rPr>
      </w:pPr>
      <w:r w:rsidRPr="00F20E88">
        <w:rPr>
          <w:lang w:val="lv-LV" w:eastAsia="lv-LV"/>
        </w:rPr>
        <w:t>Izvērtējot Limbažu pilsētas 2.pirmsskolas izglītības iestādes “</w:t>
      </w:r>
      <w:proofErr w:type="spellStart"/>
      <w:r w:rsidRPr="00F20E88">
        <w:rPr>
          <w:lang w:val="lv-LV" w:eastAsia="lv-LV"/>
        </w:rPr>
        <w:t>Kāpēcītis</w:t>
      </w:r>
      <w:proofErr w:type="spellEnd"/>
      <w:r w:rsidRPr="00F20E88">
        <w:rPr>
          <w:lang w:val="lv-LV" w:eastAsia="lv-LV"/>
        </w:rPr>
        <w:t>”  Veļas pārziņa amata pienākumus un padotību, kā arī ņemot vērā, ekonomisko efektivitāti, kā arī  pašvaldības veikto iepirkumu</w:t>
      </w:r>
      <w:r w:rsidRPr="00F20E88">
        <w:rPr>
          <w:rFonts w:eastAsia="Calibri"/>
          <w:color w:val="000000"/>
          <w:lang w:val="lv-LV"/>
        </w:rPr>
        <w:t xml:space="preserve"> „</w:t>
      </w:r>
      <w:r w:rsidRPr="00F20E88">
        <w:rPr>
          <w:rFonts w:eastAsia="Calibri"/>
          <w:lang w:val="lv-LV"/>
        </w:rPr>
        <w:t>Veļas mazgāšanas pakalpojumu sniegšana Limbažu novada pašvaldības izglītības iestādēm</w:t>
      </w:r>
      <w:r w:rsidRPr="00F20E88">
        <w:rPr>
          <w:rFonts w:eastAsia="Calibri"/>
          <w:color w:val="000000"/>
          <w:lang w:val="lv-LV"/>
        </w:rPr>
        <w:t xml:space="preserve">”, </w:t>
      </w:r>
      <w:r w:rsidRPr="00F20E88">
        <w:rPr>
          <w:rFonts w:eastAsia="Calibri"/>
          <w:lang w:val="lv-LV"/>
        </w:rPr>
        <w:t>iepirkuma identifikācijas Nr. LNP 2023/48</w:t>
      </w:r>
      <w:r w:rsidRPr="00F20E88">
        <w:rPr>
          <w:lang w:val="lv-LV" w:eastAsia="lv-LV"/>
        </w:rPr>
        <w:t>, ir samazinājies slodzes apjoms.</w:t>
      </w:r>
    </w:p>
    <w:p w14:paraId="59D15EE8" w14:textId="77777777" w:rsidR="00F20E88" w:rsidRPr="00F20E88" w:rsidRDefault="00F20E88" w:rsidP="00F20E88">
      <w:pPr>
        <w:ind w:firstLine="720"/>
        <w:jc w:val="both"/>
        <w:rPr>
          <w:bCs/>
          <w:color w:val="000000"/>
          <w:lang w:val="lv-LV" w:eastAsia="lv-LV"/>
        </w:rPr>
      </w:pPr>
      <w:r w:rsidRPr="00F20E88">
        <w:rPr>
          <w:lang w:val="lv-LV" w:eastAsia="lv-LV"/>
        </w:rPr>
        <w:t>Lai mazinātu slodžu sadrumstalotību un optimizētu iestādes darbu, lūdzu veikt izmaiņas</w:t>
      </w:r>
      <w:r w:rsidRPr="00F20E88">
        <w:rPr>
          <w:rFonts w:eastAsia="Calibri"/>
          <w:bCs/>
          <w:color w:val="212529"/>
          <w:shd w:val="clear" w:color="auto" w:fill="FFFFFF"/>
          <w:lang w:val="lv-LV"/>
        </w:rPr>
        <w:t xml:space="preserve"> Limbažu novada domes 27.04.2023. lēmuma Nr. 272 "Par Limbažu novada pašvaldības administrācijas darbinieku, pašvaldības iestāžu un aģentūru darbinieku mēnešalgas 2023.gadam </w:t>
      </w:r>
      <w:r w:rsidRPr="00F20E88">
        <w:rPr>
          <w:rFonts w:eastAsia="Calibri"/>
          <w:bCs/>
          <w:color w:val="212529"/>
          <w:shd w:val="clear" w:color="auto" w:fill="FFFFFF"/>
          <w:lang w:val="lv-LV"/>
        </w:rPr>
        <w:lastRenderedPageBreak/>
        <w:t>saraksta apstiprināšanu" 5. pielikumā “Limbažu novada pašvaldības iestāžu darbinieku amatu un likmju saraksts PIRMSSKOLAS IZGLĪTĪBAS IESTĀDES”:</w:t>
      </w:r>
    </w:p>
    <w:p w14:paraId="2AD7D7D8" w14:textId="77777777" w:rsidR="00F20E88" w:rsidRPr="00D946CD" w:rsidRDefault="00F20E88" w:rsidP="00F20E88">
      <w:pPr>
        <w:ind w:firstLine="720"/>
        <w:jc w:val="both"/>
        <w:rPr>
          <w:b/>
          <w:bCs/>
          <w:lang w:val="lv-LV" w:eastAsia="lv-LV"/>
        </w:rPr>
      </w:pPr>
      <w:r w:rsidRPr="00F20E88">
        <w:rPr>
          <w:rFonts w:eastAsia="Calibri"/>
          <w:lang w:val="lv-LV"/>
        </w:rPr>
        <w:t>Saskaņā ar Pašvaldību likuma 10.panta pirmās daļas 21.punktu, 20.panta trešo daļu, Valsts un pašvaldību institūciju amatpersonu un darbinieku atlīdzības likuma 11.panta pirmo daļu, Ministru kabineta 2022.gada 26.aprīļa noteikumiem Nr. 262 “Valsts un pašvaldību institūciju amatu katalogs, amatu klasifikācijas un amatu apraksta izstrādāšanas kārtība”,</w:t>
      </w:r>
      <w:r w:rsidRPr="00F20E88">
        <w:rPr>
          <w:rFonts w:eastAsia="Calibri"/>
          <w:bCs/>
          <w:color w:val="000000"/>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ACADAB2" w14:textId="26306D24" w:rsidR="00F20E88" w:rsidRPr="00F20E88" w:rsidRDefault="00F20E88" w:rsidP="00F20E88">
      <w:pPr>
        <w:ind w:firstLine="720"/>
        <w:jc w:val="both"/>
        <w:rPr>
          <w:bCs/>
          <w:color w:val="000000"/>
          <w:lang w:val="lv-LV" w:eastAsia="lv-LV"/>
        </w:rPr>
      </w:pPr>
    </w:p>
    <w:p w14:paraId="6334B56E" w14:textId="77777777" w:rsidR="00F20E88" w:rsidRPr="00F20E88" w:rsidRDefault="00F20E88" w:rsidP="000B5ABA">
      <w:pPr>
        <w:numPr>
          <w:ilvl w:val="0"/>
          <w:numId w:val="36"/>
        </w:numPr>
        <w:ind w:left="357" w:hanging="357"/>
        <w:contextualSpacing/>
        <w:jc w:val="both"/>
        <w:rPr>
          <w:bCs/>
          <w:color w:val="000000"/>
          <w:lang w:val="lv-LV" w:eastAsia="lv-LV"/>
        </w:rPr>
      </w:pPr>
      <w:r w:rsidRPr="00F20E88">
        <w:rPr>
          <w:rFonts w:eastAsia="Calibri"/>
          <w:bCs/>
          <w:color w:val="212529"/>
          <w:shd w:val="clear" w:color="auto" w:fill="FFFFFF"/>
          <w:lang w:val="lv-LV"/>
        </w:rPr>
        <w:t xml:space="preserve">Veikt </w:t>
      </w:r>
      <w:bookmarkStart w:id="19" w:name="_Hlk147936540"/>
      <w:r w:rsidRPr="00F20E88">
        <w:rPr>
          <w:rFonts w:eastAsia="Calibri"/>
          <w:bCs/>
          <w:color w:val="212529"/>
          <w:shd w:val="clear" w:color="auto" w:fill="FFFFFF"/>
          <w:lang w:val="lv-LV"/>
        </w:rPr>
        <w:t>izmaiņas Limbažu novada domes 27.04.2023. lēmuma Nr. 272 "Par Limbažu novada pašvaldības administrācijas darbinieku, pašvaldības iestāžu un aģentūru darbinieku mēnešalgas 2023.gadam saraksta apstiprināšanu" 5. pielikumā “Limbažu novada pašvaldības iestāžu darbinieku amatu un likmju saraksts PIRMSSKOLAS IZGLĪTĪBAS IESTĀDES”:</w:t>
      </w:r>
      <w:bookmarkEnd w:id="19"/>
    </w:p>
    <w:p w14:paraId="782123D6" w14:textId="77777777" w:rsidR="00F20E88" w:rsidRPr="00F20E88" w:rsidRDefault="00F20E88" w:rsidP="000B5ABA">
      <w:pPr>
        <w:numPr>
          <w:ilvl w:val="1"/>
          <w:numId w:val="9"/>
        </w:numPr>
        <w:ind w:left="964" w:hanging="567"/>
        <w:contextualSpacing/>
        <w:jc w:val="both"/>
        <w:rPr>
          <w:bCs/>
          <w:lang w:val="lv-LV" w:eastAsia="lv-LV"/>
        </w:rPr>
      </w:pPr>
      <w:r w:rsidRPr="00F20E88">
        <w:rPr>
          <w:lang w:val="lv-LV" w:eastAsia="lv-LV"/>
        </w:rPr>
        <w:t xml:space="preserve">SVĪTROT </w:t>
      </w:r>
      <w:bookmarkStart w:id="20" w:name="_Hlk147931621"/>
      <w:r w:rsidRPr="00F20E88">
        <w:rPr>
          <w:bCs/>
          <w:lang w:val="lv-LV" w:eastAsia="lv-LV"/>
        </w:rPr>
        <w:t xml:space="preserve">Limbažu novada pašvaldības </w:t>
      </w:r>
      <w:r w:rsidRPr="00F20E88">
        <w:rPr>
          <w:lang w:val="lv-LV" w:eastAsia="lv-LV"/>
        </w:rPr>
        <w:t>iestāžu darbinieku amatu klasificēšanas apkopojuma</w:t>
      </w:r>
      <w:r w:rsidRPr="00F20E88">
        <w:rPr>
          <w:bCs/>
          <w:lang w:val="lv-LV" w:eastAsia="lv-LV"/>
        </w:rPr>
        <w:t xml:space="preserve"> sadaļas 5.pielikuma Limbažu pilsētas 2.pirmsskolas izglītības iestāde “</w:t>
      </w:r>
      <w:proofErr w:type="spellStart"/>
      <w:r w:rsidRPr="00F20E88">
        <w:rPr>
          <w:bCs/>
          <w:lang w:val="lv-LV" w:eastAsia="lv-LV"/>
        </w:rPr>
        <w:t>Kāpēcītis</w:t>
      </w:r>
      <w:proofErr w:type="spellEnd"/>
      <w:r w:rsidRPr="00F20E88">
        <w:rPr>
          <w:bCs/>
          <w:lang w:val="lv-LV" w:eastAsia="lv-LV"/>
        </w:rPr>
        <w:t xml:space="preserve">” </w:t>
      </w:r>
      <w:bookmarkEnd w:id="20"/>
      <w:r w:rsidRPr="00F20E88">
        <w:rPr>
          <w:bCs/>
          <w:lang w:val="lv-LV" w:eastAsia="lv-LV"/>
        </w:rPr>
        <w:t xml:space="preserve">amata vienību Nr.3 </w:t>
      </w:r>
      <w:r w:rsidRPr="00F20E88">
        <w:rPr>
          <w:color w:val="000000"/>
          <w:lang w:val="lv-LV" w:eastAsia="lv-LV"/>
        </w:rPr>
        <w:t>Veļas pārzinis-mazgātājs, 0,75 slodzes.</w:t>
      </w:r>
    </w:p>
    <w:p w14:paraId="2A68B1A5" w14:textId="77777777" w:rsidR="00F20E88" w:rsidRPr="00F20E88" w:rsidRDefault="00F20E88" w:rsidP="000B5ABA">
      <w:pPr>
        <w:numPr>
          <w:ilvl w:val="1"/>
          <w:numId w:val="9"/>
        </w:numPr>
        <w:ind w:left="964" w:hanging="567"/>
        <w:contextualSpacing/>
        <w:jc w:val="both"/>
        <w:rPr>
          <w:bCs/>
          <w:lang w:val="lv-LV" w:eastAsia="lv-LV"/>
        </w:rPr>
      </w:pPr>
      <w:r w:rsidRPr="00F20E88">
        <w:rPr>
          <w:bCs/>
          <w:lang w:val="lv-LV" w:eastAsia="lv-LV"/>
        </w:rPr>
        <w:t xml:space="preserve">PALIELINĀT slodzi un amata atalgojumu Limbažu novada pašvaldības </w:t>
      </w:r>
      <w:r w:rsidRPr="00F20E88">
        <w:rPr>
          <w:lang w:val="lv-LV" w:eastAsia="lv-LV"/>
        </w:rPr>
        <w:t>iestāžu darbinieku amatu klasificēšanas apkopojuma</w:t>
      </w:r>
      <w:r w:rsidRPr="00F20E88">
        <w:rPr>
          <w:bCs/>
          <w:lang w:val="lv-LV" w:eastAsia="lv-LV"/>
        </w:rPr>
        <w:t xml:space="preserve"> sadaļas Limbažu pilsētas 2.pirmsskolas izglītības iestāde “</w:t>
      </w:r>
      <w:proofErr w:type="spellStart"/>
      <w:r w:rsidRPr="00F20E88">
        <w:rPr>
          <w:bCs/>
          <w:lang w:val="lv-LV" w:eastAsia="lv-LV"/>
        </w:rPr>
        <w:t>Kāpēcītis</w:t>
      </w:r>
      <w:proofErr w:type="spellEnd"/>
      <w:r w:rsidRPr="00F20E88">
        <w:rPr>
          <w:bCs/>
          <w:lang w:val="lv-LV" w:eastAsia="lv-LV"/>
        </w:rPr>
        <w:t xml:space="preserve">” amata vienībai Nr.8 Saimniecības daļas vadītājs no 0,4 slodzes uz 1 slodzi . </w:t>
      </w:r>
    </w:p>
    <w:p w14:paraId="0D73C5CF" w14:textId="77777777" w:rsidR="00F20E88" w:rsidRPr="00F20E88" w:rsidRDefault="00F20E88" w:rsidP="000B5ABA">
      <w:pPr>
        <w:numPr>
          <w:ilvl w:val="0"/>
          <w:numId w:val="9"/>
        </w:numPr>
        <w:ind w:left="357" w:hanging="357"/>
        <w:contextualSpacing/>
        <w:jc w:val="both"/>
        <w:rPr>
          <w:lang w:val="lv-LV" w:eastAsia="lv-LV"/>
        </w:rPr>
      </w:pPr>
      <w:r w:rsidRPr="00F20E88">
        <w:rPr>
          <w:lang w:val="lv-LV" w:eastAsia="lv-LV"/>
        </w:rPr>
        <w:t>Atbildīgo par lēmuma izpildi noteikt Limbažu pilsētas 2.pirmsskolas izglītības iestādes “</w:t>
      </w:r>
      <w:proofErr w:type="spellStart"/>
      <w:r w:rsidRPr="00F20E88">
        <w:rPr>
          <w:lang w:val="lv-LV" w:eastAsia="lv-LV"/>
        </w:rPr>
        <w:t>Kāpēcītis</w:t>
      </w:r>
      <w:proofErr w:type="spellEnd"/>
      <w:r w:rsidRPr="00F20E88">
        <w:rPr>
          <w:lang w:val="lv-LV" w:eastAsia="lv-LV"/>
        </w:rPr>
        <w:t xml:space="preserve">” vadītāju </w:t>
      </w:r>
      <w:proofErr w:type="spellStart"/>
      <w:r w:rsidRPr="00F20E88">
        <w:rPr>
          <w:lang w:val="lv-LV" w:eastAsia="lv-LV"/>
        </w:rPr>
        <w:t>Nairu</w:t>
      </w:r>
      <w:proofErr w:type="spellEnd"/>
      <w:r w:rsidRPr="00F20E88">
        <w:rPr>
          <w:lang w:val="lv-LV" w:eastAsia="lv-LV"/>
        </w:rPr>
        <w:t xml:space="preserve"> Martinsoni. </w:t>
      </w:r>
    </w:p>
    <w:p w14:paraId="2D7858E3" w14:textId="77777777" w:rsidR="00F20E88" w:rsidRPr="00F20E88" w:rsidRDefault="00F20E88" w:rsidP="000B5ABA">
      <w:pPr>
        <w:numPr>
          <w:ilvl w:val="0"/>
          <w:numId w:val="9"/>
        </w:numPr>
        <w:ind w:left="357" w:hanging="357"/>
        <w:contextualSpacing/>
        <w:jc w:val="both"/>
        <w:rPr>
          <w:lang w:val="lv-LV" w:eastAsia="lv-LV"/>
        </w:rPr>
      </w:pPr>
      <w:r w:rsidRPr="00F20E88">
        <w:rPr>
          <w:lang w:val="lv-LV" w:eastAsia="lv-LV"/>
        </w:rPr>
        <w:t>Kontroli par lēmuma izpildi uzdot Limbažu novada pašvaldības Administratīvajai nodaļai.</w:t>
      </w:r>
    </w:p>
    <w:p w14:paraId="7CF6C943" w14:textId="77777777" w:rsidR="00F20E88" w:rsidRPr="00F20E88" w:rsidRDefault="00F20E88" w:rsidP="000B5ABA">
      <w:pPr>
        <w:numPr>
          <w:ilvl w:val="0"/>
          <w:numId w:val="9"/>
        </w:numPr>
        <w:ind w:left="357" w:hanging="357"/>
        <w:contextualSpacing/>
        <w:jc w:val="both"/>
        <w:rPr>
          <w:lang w:val="lv-LV" w:eastAsia="lv-LV"/>
        </w:rPr>
      </w:pPr>
      <w:r w:rsidRPr="00F20E88">
        <w:rPr>
          <w:lang w:val="lv-LV" w:eastAsia="lv-LV"/>
        </w:rPr>
        <w:t>Lēmuma projektu virzīt izskatīšanai Limbažu novada domes sēdē.</w:t>
      </w:r>
    </w:p>
    <w:p w14:paraId="79943EC9"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08173DCF"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0429CD">
      <w:pPr>
        <w:pStyle w:val="Virsraksts1"/>
        <w:jc w:val="center"/>
      </w:pPr>
      <w:r w:rsidRPr="00025563">
        <w:t>2</w:t>
      </w:r>
      <w:r>
        <w:t>7</w:t>
      </w:r>
      <w:r w:rsidRPr="00025563">
        <w:t>.</w:t>
      </w:r>
    </w:p>
    <w:p w14:paraId="508E5E8E" w14:textId="77777777" w:rsidR="00EC3C4F" w:rsidRPr="00EC3C4F" w:rsidRDefault="00EC3C4F" w:rsidP="00EC3C4F">
      <w:pPr>
        <w:pBdr>
          <w:bottom w:val="single" w:sz="6" w:space="1" w:color="auto"/>
        </w:pBdr>
        <w:jc w:val="both"/>
        <w:rPr>
          <w:b/>
          <w:bCs/>
          <w:lang w:val="lv-LV" w:eastAsia="lv-LV"/>
        </w:rPr>
      </w:pPr>
      <w:r w:rsidRPr="00EC3C4F">
        <w:rPr>
          <w:b/>
          <w:bCs/>
          <w:noProof/>
          <w:lang w:val="lv-LV" w:eastAsia="lv-LV"/>
        </w:rPr>
        <w:t>Par Limbažu Konsultatīvā bērnu centra ārpusbāzes piešķīruma mērķa maiņu</w:t>
      </w:r>
    </w:p>
    <w:p w14:paraId="00CE46C1" w14:textId="77777777" w:rsidR="00EC3C4F" w:rsidRPr="00EC3C4F" w:rsidRDefault="00EC3C4F" w:rsidP="00EC3C4F">
      <w:pPr>
        <w:jc w:val="center"/>
        <w:rPr>
          <w:noProof/>
          <w:lang w:val="lv-LV" w:eastAsia="lv-LV"/>
        </w:rPr>
      </w:pPr>
      <w:r w:rsidRPr="00EC3C4F">
        <w:rPr>
          <w:lang w:val="lv-LV" w:eastAsia="lv-LV"/>
        </w:rPr>
        <w:t xml:space="preserve">Ziņo </w:t>
      </w:r>
      <w:r w:rsidRPr="00EC3C4F">
        <w:rPr>
          <w:noProof/>
          <w:lang w:val="lv-LV" w:eastAsia="lv-LV"/>
        </w:rPr>
        <w:t>Elīna Valeine</w:t>
      </w:r>
    </w:p>
    <w:p w14:paraId="047D1370" w14:textId="77777777" w:rsidR="00EC3C4F" w:rsidRPr="00EC3C4F" w:rsidRDefault="00EC3C4F" w:rsidP="00EC3C4F">
      <w:pPr>
        <w:jc w:val="center"/>
        <w:rPr>
          <w:noProof/>
          <w:lang w:val="lv-LV" w:eastAsia="lv-LV"/>
        </w:rPr>
      </w:pPr>
    </w:p>
    <w:p w14:paraId="4D5F6171" w14:textId="77777777" w:rsidR="00EC3C4F" w:rsidRPr="00EC3C4F" w:rsidRDefault="00EC3C4F" w:rsidP="00EC3C4F">
      <w:pPr>
        <w:ind w:firstLine="720"/>
        <w:jc w:val="both"/>
        <w:rPr>
          <w:color w:val="000000"/>
          <w:lang w:val="lv-LV" w:eastAsia="lv-LV"/>
        </w:rPr>
      </w:pPr>
      <w:r w:rsidRPr="00EC3C4F">
        <w:rPr>
          <w:color w:val="000000"/>
          <w:lang w:val="lv-LV" w:eastAsia="lv-LV"/>
        </w:rPr>
        <w:t xml:space="preserve">Limbažu Konsultatīvā bērnu centra (turpmāk - LKBC) </w:t>
      </w:r>
      <w:proofErr w:type="spellStart"/>
      <w:r w:rsidRPr="00EC3C4F">
        <w:rPr>
          <w:color w:val="000000"/>
          <w:lang w:val="lv-LV" w:eastAsia="lv-LV"/>
        </w:rPr>
        <w:t>ārpusbāzes</w:t>
      </w:r>
      <w:proofErr w:type="spellEnd"/>
      <w:r w:rsidRPr="00EC3C4F">
        <w:rPr>
          <w:color w:val="000000"/>
          <w:lang w:val="lv-LV" w:eastAsia="lv-LV"/>
        </w:rPr>
        <w:t xml:space="preserve"> budžetā tika piešķirti līdzekļi vides pieejamības nodrošināšanai, sakārtojot cilvēkiem ar invaliditāti tualeti atbilstoši likumdošanas prasībām – EUR 1000.00 (viens tūkstotis eiro), kā arī līdzekļi fizioterapijas kabineta reģistrācijai EUR 600.00 (seši simti eiro), tāpat psihologa darbam tika piešķirts finansējums ikgadēji atjaunojamai programmatūras licencei </w:t>
      </w:r>
      <w:proofErr w:type="spellStart"/>
      <w:r w:rsidRPr="00EC3C4F">
        <w:rPr>
          <w:color w:val="000000"/>
          <w:lang w:val="lv-LV" w:eastAsia="lv-LV"/>
        </w:rPr>
        <w:t>Cogmed</w:t>
      </w:r>
      <w:proofErr w:type="spellEnd"/>
      <w:r w:rsidRPr="00EC3C4F">
        <w:rPr>
          <w:color w:val="000000"/>
          <w:lang w:val="lv-LV" w:eastAsia="lv-LV"/>
        </w:rPr>
        <w:t xml:space="preserve"> – EUR 855.00 (astoņi simti piecdesmit pieci eiro).  </w:t>
      </w:r>
    </w:p>
    <w:p w14:paraId="5F2A0266" w14:textId="77777777" w:rsidR="00EC3C4F" w:rsidRPr="00EC3C4F" w:rsidRDefault="00EC3C4F" w:rsidP="00EC3C4F">
      <w:pPr>
        <w:ind w:firstLine="720"/>
        <w:jc w:val="both"/>
        <w:rPr>
          <w:color w:val="000000"/>
          <w:lang w:val="lv-LV" w:eastAsia="lv-LV"/>
        </w:rPr>
      </w:pPr>
      <w:r w:rsidRPr="00EC3C4F">
        <w:rPr>
          <w:color w:val="000000"/>
          <w:lang w:val="lv-LV" w:eastAsia="lv-LV"/>
        </w:rPr>
        <w:t xml:space="preserve">LKBC lūdz atgriezt </w:t>
      </w:r>
      <w:r w:rsidRPr="00EC3C4F">
        <w:rPr>
          <w:lang w:val="lv-LV" w:eastAsia="lv-LV"/>
        </w:rPr>
        <w:t xml:space="preserve">Limbažu </w:t>
      </w:r>
      <w:r w:rsidRPr="00EC3C4F">
        <w:rPr>
          <w:color w:val="000000"/>
          <w:lang w:val="lv-LV" w:eastAsia="lv-LV"/>
        </w:rPr>
        <w:t>novada pašvaldības nesadalītajā atlikumā:</w:t>
      </w:r>
    </w:p>
    <w:p w14:paraId="69AAF58B" w14:textId="77777777" w:rsidR="00EC3C4F" w:rsidRPr="00EC3C4F" w:rsidRDefault="00EC3C4F" w:rsidP="000B5ABA">
      <w:pPr>
        <w:numPr>
          <w:ilvl w:val="0"/>
          <w:numId w:val="38"/>
        </w:numPr>
        <w:contextualSpacing/>
        <w:jc w:val="both"/>
        <w:rPr>
          <w:color w:val="000000"/>
          <w:lang w:val="lv-LV" w:eastAsia="lv-LV"/>
        </w:rPr>
      </w:pPr>
      <w:r w:rsidRPr="00EC3C4F">
        <w:rPr>
          <w:color w:val="000000"/>
          <w:lang w:val="lv-LV" w:eastAsia="lv-LV"/>
        </w:rPr>
        <w:t>neizmantoto summu EUR 855.00 par neiegādāto licenci tās sadārdzinājuma, kā arī psihologa darba specifikas izmaiņu dēļ, kā rezultātā licences iegāde nebūtu ekonomiski pamatota;</w:t>
      </w:r>
    </w:p>
    <w:p w14:paraId="5E9AC450" w14:textId="77777777" w:rsidR="00EC3C4F" w:rsidRPr="00EC3C4F" w:rsidRDefault="00EC3C4F" w:rsidP="000B5ABA">
      <w:pPr>
        <w:numPr>
          <w:ilvl w:val="0"/>
          <w:numId w:val="38"/>
        </w:numPr>
        <w:contextualSpacing/>
        <w:jc w:val="both"/>
        <w:rPr>
          <w:lang w:val="lv-LV" w:eastAsia="lv-LV"/>
        </w:rPr>
      </w:pPr>
      <w:r w:rsidRPr="00EC3C4F">
        <w:rPr>
          <w:color w:val="000000"/>
          <w:lang w:val="lv-LV" w:eastAsia="lv-LV"/>
        </w:rPr>
        <w:t>EUR 300.00 no pašreizējā pārpalikuma Fizioterapijas kabineta reģistrācijai;</w:t>
      </w:r>
    </w:p>
    <w:p w14:paraId="726A23B3" w14:textId="77777777" w:rsidR="00EC3C4F" w:rsidRPr="00EC3C4F" w:rsidRDefault="00EC3C4F" w:rsidP="000B5ABA">
      <w:pPr>
        <w:numPr>
          <w:ilvl w:val="0"/>
          <w:numId w:val="38"/>
        </w:numPr>
        <w:contextualSpacing/>
        <w:jc w:val="both"/>
        <w:rPr>
          <w:lang w:val="lv-LV" w:eastAsia="lv-LV"/>
        </w:rPr>
      </w:pPr>
      <w:r w:rsidRPr="00EC3C4F">
        <w:rPr>
          <w:color w:val="000000"/>
          <w:lang w:val="lv-LV" w:eastAsia="lv-LV"/>
        </w:rPr>
        <w:t>neizmantoto summu EUR 1000.00 cilvēkiem ar invaliditāti tualetes sakārtošanai, jo kabineta izveides procesa gaitā, kas paredz saskaņojumu vairākās institūcijās, vēl nav uzsākti remontdarbi.</w:t>
      </w:r>
    </w:p>
    <w:p w14:paraId="6CE886C8" w14:textId="77777777" w:rsidR="00EC3C4F" w:rsidRPr="00EC3C4F" w:rsidRDefault="00EC3C4F" w:rsidP="00EC3C4F">
      <w:pPr>
        <w:ind w:firstLine="720"/>
        <w:jc w:val="both"/>
        <w:rPr>
          <w:lang w:val="lv-LV" w:eastAsia="lv-LV"/>
        </w:rPr>
      </w:pPr>
      <w:r w:rsidRPr="00EC3C4F">
        <w:rPr>
          <w:color w:val="000000"/>
          <w:lang w:val="lv-LV" w:eastAsia="lv-LV"/>
        </w:rPr>
        <w:t>Kopējo summu LKBC lūdz novirzīt “</w:t>
      </w:r>
      <w:r w:rsidRPr="00EC3C4F">
        <w:rPr>
          <w:lang w:val="lv-LV" w:eastAsia="lv-LV"/>
        </w:rPr>
        <w:t xml:space="preserve">Ambulatorās rehabilitācijas kabineta izveidei Jūras ielā 27, Limbažos”, saskaņā ar Limbažu novada domes sēdes 2023.gada 24.augusta lēmumu Nr.660 </w:t>
      </w:r>
      <w:r w:rsidRPr="00EC3C4F">
        <w:rPr>
          <w:bCs/>
          <w:lang w:val="lv-LV" w:eastAsia="lv-LV"/>
        </w:rPr>
        <w:t>(protokols Nr.9, 34.), augstākminētās summas apvienojot zem kopīga mērķa – “</w:t>
      </w:r>
      <w:r w:rsidRPr="00EC3C4F">
        <w:rPr>
          <w:lang w:val="lv-LV" w:eastAsia="lv-LV"/>
        </w:rPr>
        <w:t>Ambulatorās rehabilitācijas kabineta izveidei”. Tas nepieciešams, jo nav precīzi paredzamas konkrētu pozīciju izmaksas, kā arī nepieciešamie remontdarbi plānoti gada beigās, iespēju robežās skolēnu mācību brīvlaikā, lai neietekmētu bērnu apmeklējumu centrā.</w:t>
      </w:r>
    </w:p>
    <w:p w14:paraId="5E9D830D" w14:textId="77777777" w:rsidR="00EC3C4F" w:rsidRPr="00D946CD" w:rsidRDefault="00EC3C4F" w:rsidP="00EC3C4F">
      <w:pPr>
        <w:ind w:firstLine="720"/>
        <w:jc w:val="both"/>
        <w:rPr>
          <w:b/>
          <w:bCs/>
          <w:lang w:val="lv-LV" w:eastAsia="lv-LV"/>
        </w:rPr>
      </w:pPr>
      <w:r w:rsidRPr="00EC3C4F">
        <w:rPr>
          <w:rFonts w:cs="Tahoma"/>
          <w:bCs/>
          <w:kern w:val="1"/>
          <w:lang w:val="lv-LV" w:eastAsia="hi-IN" w:bidi="hi-IN"/>
        </w:rPr>
        <w:t>Pamatojoties uz Pašvaldību likuma 4.panta pirmās daļas 4.punktu un 10.panta pirmās daļas ievaddaļu, likuma “Par pašvaldību budžetiem” 30.pantu,</w:t>
      </w:r>
      <w:r w:rsidRPr="00EC3C4F">
        <w:rPr>
          <w:rFonts w:cs="Tahoma"/>
          <w:b/>
          <w:kern w:val="1"/>
          <w:lang w:val="lv-LV" w:eastAsia="hi-IN" w:bidi="hi-IN"/>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ED77D2B" w14:textId="379B5F23" w:rsidR="00EC3C4F" w:rsidRPr="00EC3C4F" w:rsidRDefault="00EC3C4F" w:rsidP="00EC3C4F">
      <w:pPr>
        <w:ind w:firstLine="720"/>
        <w:jc w:val="both"/>
        <w:rPr>
          <w:b/>
          <w:bCs/>
          <w:lang w:val="lv-LV" w:eastAsia="lv-LV"/>
        </w:rPr>
      </w:pPr>
    </w:p>
    <w:p w14:paraId="2BE9E730" w14:textId="77777777" w:rsidR="00EC3C4F" w:rsidRPr="00EC3C4F" w:rsidRDefault="00EC3C4F" w:rsidP="000B5ABA">
      <w:pPr>
        <w:numPr>
          <w:ilvl w:val="0"/>
          <w:numId w:val="37"/>
        </w:numPr>
        <w:ind w:left="357" w:hanging="357"/>
        <w:contextualSpacing/>
        <w:jc w:val="both"/>
        <w:rPr>
          <w:lang w:val="lv-LV" w:eastAsia="lv-LV"/>
        </w:rPr>
      </w:pPr>
      <w:r w:rsidRPr="00EC3C4F">
        <w:rPr>
          <w:lang w:val="lv-LV" w:eastAsia="lv-LV"/>
        </w:rPr>
        <w:t xml:space="preserve">Ļaut atgriezt nesadalītajā budžetā Limbažu Konsultatīvajam bērnu centram piešķirto </w:t>
      </w:r>
      <w:proofErr w:type="spellStart"/>
      <w:r w:rsidRPr="00EC3C4F">
        <w:rPr>
          <w:lang w:val="lv-LV" w:eastAsia="lv-LV"/>
        </w:rPr>
        <w:t>ārpusbāzes</w:t>
      </w:r>
      <w:proofErr w:type="spellEnd"/>
      <w:r w:rsidRPr="00EC3C4F">
        <w:rPr>
          <w:lang w:val="lv-LV" w:eastAsia="lv-LV"/>
        </w:rPr>
        <w:t xml:space="preserve"> finansējumu sekojošās budžeta dimensijās: 2666 – EUR 855,00; 26492 - EUR 1000,00; 2665 – EUR 300,00, kopā EUR 2155.00.</w:t>
      </w:r>
    </w:p>
    <w:p w14:paraId="4756ECFC" w14:textId="77777777" w:rsidR="00EC3C4F" w:rsidRPr="00EC3C4F" w:rsidRDefault="00EC3C4F" w:rsidP="000B5ABA">
      <w:pPr>
        <w:numPr>
          <w:ilvl w:val="0"/>
          <w:numId w:val="37"/>
        </w:numPr>
        <w:ind w:left="357" w:hanging="357"/>
        <w:contextualSpacing/>
        <w:jc w:val="both"/>
        <w:rPr>
          <w:lang w:val="lv-LV" w:eastAsia="lv-LV"/>
        </w:rPr>
      </w:pPr>
      <w:r w:rsidRPr="00EC3C4F">
        <w:rPr>
          <w:lang w:val="lv-LV" w:eastAsia="lv-LV"/>
        </w:rPr>
        <w:t xml:space="preserve">Piešķirt finansējumu </w:t>
      </w:r>
      <w:r w:rsidRPr="00EC3C4F">
        <w:rPr>
          <w:bCs/>
          <w:lang w:val="lv-LV" w:eastAsia="lv-LV"/>
        </w:rPr>
        <w:t>EUR 2155.00</w:t>
      </w:r>
      <w:r w:rsidRPr="00EC3C4F">
        <w:rPr>
          <w:lang w:val="lv-LV" w:eastAsia="lv-LV"/>
        </w:rPr>
        <w:t xml:space="preserve"> “Ambulatorās rehabilitācijas kabineta izveidei Jūras ielā 27, Limbažos”, saskaņā ar Limbažu novada domes 2023.gada 24.augusta lēmumu Nr.660 </w:t>
      </w:r>
      <w:r w:rsidRPr="00EC3C4F">
        <w:rPr>
          <w:bCs/>
          <w:lang w:val="lv-LV" w:eastAsia="lv-LV"/>
        </w:rPr>
        <w:t>(protokols Nr.9, 34.).</w:t>
      </w:r>
    </w:p>
    <w:p w14:paraId="6CCE6380" w14:textId="77777777" w:rsidR="00EC3C4F" w:rsidRPr="00EC3C4F" w:rsidRDefault="00EC3C4F" w:rsidP="000B5ABA">
      <w:pPr>
        <w:numPr>
          <w:ilvl w:val="0"/>
          <w:numId w:val="37"/>
        </w:numPr>
        <w:tabs>
          <w:tab w:val="left" w:pos="567"/>
        </w:tabs>
        <w:suppressAutoHyphens/>
        <w:ind w:left="357" w:hanging="357"/>
        <w:jc w:val="both"/>
        <w:rPr>
          <w:lang w:val="lv-LV" w:eastAsia="lv-LV"/>
        </w:rPr>
      </w:pPr>
      <w:r w:rsidRPr="00EC3C4F">
        <w:rPr>
          <w:lang w:val="lv-LV" w:eastAsia="lv-LV"/>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44CC0B2D" w14:textId="77777777" w:rsidR="00EC3C4F" w:rsidRPr="00EC3C4F" w:rsidRDefault="00EC3C4F" w:rsidP="000B5ABA">
      <w:pPr>
        <w:numPr>
          <w:ilvl w:val="0"/>
          <w:numId w:val="37"/>
        </w:numPr>
        <w:ind w:left="357" w:hanging="357"/>
        <w:contextualSpacing/>
        <w:jc w:val="both"/>
        <w:rPr>
          <w:lang w:val="lv-LV" w:eastAsia="lv-LV"/>
        </w:rPr>
      </w:pPr>
      <w:r w:rsidRPr="00EC3C4F">
        <w:rPr>
          <w:bCs/>
          <w:lang w:val="lv-LV" w:eastAsia="lv-LV"/>
        </w:rPr>
        <w:t>Atbildīgos par finansējuma iekļaušanu budžetā noteikt Finanšu un ekonomikas nodaļas ekonomistus.</w:t>
      </w:r>
    </w:p>
    <w:p w14:paraId="62D5A9EB" w14:textId="77777777" w:rsidR="00EC3C4F" w:rsidRPr="00EC3C4F" w:rsidRDefault="00EC3C4F" w:rsidP="000B5ABA">
      <w:pPr>
        <w:numPr>
          <w:ilvl w:val="0"/>
          <w:numId w:val="37"/>
        </w:numPr>
        <w:ind w:left="357" w:hanging="357"/>
        <w:contextualSpacing/>
        <w:jc w:val="both"/>
        <w:rPr>
          <w:lang w:val="lv-LV" w:eastAsia="lv-LV"/>
        </w:rPr>
      </w:pPr>
      <w:r w:rsidRPr="00EC3C4F">
        <w:rPr>
          <w:bCs/>
          <w:lang w:val="lv-LV" w:eastAsia="lv-LV"/>
        </w:rPr>
        <w:t xml:space="preserve">Atbildīgo par lēmuma izpildi noteikt </w:t>
      </w:r>
      <w:r w:rsidRPr="00EC3C4F">
        <w:rPr>
          <w:lang w:val="lv-LV" w:eastAsia="lv-LV"/>
        </w:rPr>
        <w:t>Limbažu Konsultatīvā bērnu centra vadītāju.</w:t>
      </w:r>
    </w:p>
    <w:p w14:paraId="39E47DC7" w14:textId="77777777" w:rsidR="00EC3C4F" w:rsidRPr="00EC3C4F" w:rsidRDefault="00EC3C4F" w:rsidP="000B5ABA">
      <w:pPr>
        <w:numPr>
          <w:ilvl w:val="0"/>
          <w:numId w:val="37"/>
        </w:numPr>
        <w:ind w:left="357" w:hanging="357"/>
        <w:contextualSpacing/>
        <w:jc w:val="both"/>
        <w:rPr>
          <w:lang w:val="lv-LV" w:eastAsia="lv-LV"/>
        </w:rPr>
      </w:pPr>
      <w:r w:rsidRPr="00EC3C4F">
        <w:rPr>
          <w:lang w:val="lv-LV" w:eastAsia="lv-LV"/>
        </w:rPr>
        <w:t xml:space="preserve">Kontroli par lēmuma izpildi uzdot Limbažu novada pašvaldības izpilddirektoram Artim </w:t>
      </w:r>
      <w:proofErr w:type="spellStart"/>
      <w:r w:rsidRPr="00EC3C4F">
        <w:rPr>
          <w:lang w:val="lv-LV" w:eastAsia="lv-LV"/>
        </w:rPr>
        <w:t>Ārgalim</w:t>
      </w:r>
      <w:proofErr w:type="spellEnd"/>
      <w:r w:rsidRPr="00EC3C4F">
        <w:rPr>
          <w:lang w:val="lv-LV" w:eastAsia="lv-LV"/>
        </w:rPr>
        <w:t>.</w:t>
      </w:r>
    </w:p>
    <w:p w14:paraId="0DBA1A3B" w14:textId="77777777" w:rsidR="00EC3C4F" w:rsidRPr="00EC3C4F" w:rsidRDefault="00EC3C4F" w:rsidP="000B5ABA">
      <w:pPr>
        <w:numPr>
          <w:ilvl w:val="0"/>
          <w:numId w:val="37"/>
        </w:numPr>
        <w:ind w:left="357" w:hanging="357"/>
        <w:contextualSpacing/>
        <w:jc w:val="both"/>
        <w:rPr>
          <w:lang w:val="lv-LV" w:eastAsia="lv-LV"/>
        </w:rPr>
      </w:pPr>
      <w:r w:rsidRPr="00EC3C4F">
        <w:rPr>
          <w:lang w:val="lv-LV" w:eastAsia="lv-LV"/>
        </w:rPr>
        <w:t>Lēmuma projektu virzīt izskatīšanai Limbažu novada domes sēdē.</w:t>
      </w:r>
    </w:p>
    <w:p w14:paraId="44E7AA47"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32FBE5" w14:textId="410AAE84" w:rsidR="00793D3C" w:rsidRDefault="004E78A7" w:rsidP="00A46D51">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Plkst.</w:t>
      </w:r>
      <w:r w:rsidR="007903E9">
        <w:rPr>
          <w:rFonts w:ascii="Times New Roman" w:hAnsi="Times New Roman"/>
          <w:sz w:val="24"/>
          <w:szCs w:val="24"/>
        </w:rPr>
        <w:t xml:space="preserve"> </w:t>
      </w:r>
      <w:r>
        <w:rPr>
          <w:rFonts w:ascii="Times New Roman" w:hAnsi="Times New Roman"/>
          <w:sz w:val="24"/>
          <w:szCs w:val="24"/>
        </w:rPr>
        <w:t xml:space="preserve">14:30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 Darbu sēdē beidz deputāts R. Pelēkais.</w:t>
      </w:r>
    </w:p>
    <w:p w14:paraId="4244FBA5" w14:textId="4984214C" w:rsidR="004E78A7" w:rsidRDefault="004E78A7" w:rsidP="00A46D51">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Plkst.</w:t>
      </w:r>
      <w:r w:rsidR="007903E9">
        <w:rPr>
          <w:rFonts w:ascii="Times New Roman" w:hAnsi="Times New Roman"/>
          <w:sz w:val="24"/>
          <w:szCs w:val="24"/>
        </w:rPr>
        <w:t xml:space="preserve"> 14:45 sēde</w:t>
      </w:r>
      <w:r>
        <w:rPr>
          <w:rFonts w:ascii="Times New Roman" w:hAnsi="Times New Roman"/>
          <w:sz w:val="24"/>
          <w:szCs w:val="24"/>
        </w:rPr>
        <w:t xml:space="preserve"> tiek atsākta. Darbu sēdē uzsāk deputāts A. </w:t>
      </w:r>
      <w:proofErr w:type="spellStart"/>
      <w:r>
        <w:rPr>
          <w:rFonts w:ascii="Times New Roman" w:hAnsi="Times New Roman"/>
          <w:sz w:val="24"/>
          <w:szCs w:val="24"/>
        </w:rPr>
        <w:t>Legzdiņš</w:t>
      </w:r>
      <w:proofErr w:type="spellEnd"/>
      <w:r>
        <w:rPr>
          <w:rFonts w:ascii="Times New Roman" w:hAnsi="Times New Roman"/>
          <w:sz w:val="24"/>
          <w:szCs w:val="24"/>
        </w:rPr>
        <w:t>.</w:t>
      </w:r>
    </w:p>
    <w:p w14:paraId="3C26C493" w14:textId="77777777" w:rsidR="004E78A7" w:rsidRDefault="004E78A7" w:rsidP="00A46D51">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0429CD">
      <w:pPr>
        <w:pStyle w:val="Virsraksts1"/>
        <w:jc w:val="center"/>
      </w:pPr>
      <w:r w:rsidRPr="00025563">
        <w:t>2</w:t>
      </w:r>
      <w:r>
        <w:t>8</w:t>
      </w:r>
      <w:r w:rsidRPr="00025563">
        <w:t>.</w:t>
      </w:r>
    </w:p>
    <w:p w14:paraId="5BB53B1A" w14:textId="77777777" w:rsidR="00993714" w:rsidRPr="00993714" w:rsidRDefault="00993714" w:rsidP="00993714">
      <w:pPr>
        <w:pBdr>
          <w:bottom w:val="single" w:sz="6" w:space="1" w:color="auto"/>
        </w:pBdr>
        <w:jc w:val="both"/>
        <w:rPr>
          <w:b/>
          <w:bCs/>
          <w:lang w:val="lv-LV" w:eastAsia="lv-LV"/>
        </w:rPr>
      </w:pPr>
      <w:r w:rsidRPr="00993714">
        <w:rPr>
          <w:b/>
          <w:bCs/>
          <w:noProof/>
          <w:lang w:val="lv-LV" w:eastAsia="lv-LV"/>
        </w:rPr>
        <w:t>Par ieņēmumu plāna palielināšanu Limbažu novada bāriņtiesas 2023.gada budžetā</w:t>
      </w:r>
    </w:p>
    <w:p w14:paraId="52A93A6C" w14:textId="77777777" w:rsidR="00993714" w:rsidRPr="00993714" w:rsidRDefault="00993714" w:rsidP="00993714">
      <w:pPr>
        <w:jc w:val="center"/>
        <w:rPr>
          <w:lang w:val="lv-LV" w:eastAsia="lv-LV"/>
        </w:rPr>
      </w:pPr>
      <w:r w:rsidRPr="00993714">
        <w:rPr>
          <w:lang w:val="lv-LV" w:eastAsia="lv-LV"/>
        </w:rPr>
        <w:t xml:space="preserve">Ziņo </w:t>
      </w:r>
      <w:r w:rsidRPr="00993714">
        <w:rPr>
          <w:noProof/>
          <w:lang w:val="lv-LV" w:eastAsia="lv-LV"/>
        </w:rPr>
        <w:t>Ineta Zariņa</w:t>
      </w:r>
    </w:p>
    <w:p w14:paraId="4133233E" w14:textId="77777777" w:rsidR="00993714" w:rsidRPr="00993714" w:rsidRDefault="00993714" w:rsidP="00993714">
      <w:pPr>
        <w:jc w:val="both"/>
        <w:rPr>
          <w:lang w:val="lv-LV" w:eastAsia="lv-LV"/>
        </w:rPr>
      </w:pPr>
    </w:p>
    <w:p w14:paraId="61DBCB7A" w14:textId="77777777" w:rsidR="00993714" w:rsidRPr="00993714" w:rsidRDefault="00993714" w:rsidP="00993714">
      <w:pPr>
        <w:jc w:val="both"/>
        <w:rPr>
          <w:lang w:val="lv-LV" w:eastAsia="lv-LV"/>
        </w:rPr>
      </w:pPr>
      <w:r w:rsidRPr="00993714">
        <w:rPr>
          <w:lang w:val="lv-LV" w:eastAsia="lv-LV"/>
        </w:rPr>
        <w:tab/>
        <w:t xml:space="preserve">Limbažu novada bāriņtiesas 2023.gada budžeta ienākumos uz 2023.gada 10.oktobri sadaļā par valsts nodevām, kuras ieskaita pašvaldības budžetā, ir ieņemta lielāka summa, nekā tika plānots. Tas saistāms ar to, ka 2023.gadā tomēr netika samazināts notariāli veicamo darbību apjoms bāriņtiesās, lai gan Bāriņtiesu likuma grozījumi bija sagatavoti. Limbažu novada bāriņtiesa lūdz palielināt tās 2023.gada budžeta ieņēmumu plānu kodā 09.400 par EUR 4188.00. </w:t>
      </w:r>
    </w:p>
    <w:p w14:paraId="4819EBE0" w14:textId="77777777" w:rsidR="00993714" w:rsidRPr="00993714" w:rsidRDefault="00993714" w:rsidP="00993714">
      <w:pPr>
        <w:jc w:val="both"/>
        <w:rPr>
          <w:lang w:val="lv-LV" w:eastAsia="lv-LV"/>
        </w:rPr>
      </w:pPr>
      <w:r w:rsidRPr="00993714">
        <w:rPr>
          <w:lang w:val="lv-LV" w:eastAsia="lv-LV"/>
        </w:rPr>
        <w:tab/>
        <w:t xml:space="preserve">Bāriņtiesas darba nodrošināšanai nepieciešams iegādāties trīs jaunus </w:t>
      </w:r>
      <w:proofErr w:type="spellStart"/>
      <w:r w:rsidRPr="00993714">
        <w:rPr>
          <w:lang w:val="lv-LV" w:eastAsia="lv-LV"/>
        </w:rPr>
        <w:t>datorkomplektus</w:t>
      </w:r>
      <w:proofErr w:type="spellEnd"/>
      <w:r w:rsidRPr="00993714">
        <w:rPr>
          <w:lang w:val="lv-LV" w:eastAsia="lv-LV"/>
        </w:rPr>
        <w:t xml:space="preserve">  darbiniekiem. Esošie ir iegādāti 2011., 2014. un 2015.gadā, ir tehniski novecojuši, regulāri jāremontē, ir izsmeltas iespējas veikt vēl kādus tehniskus uzlabojumus. Tas traucē bāriņtiesas funkciju izpildi. Saistībā ar darba aizsardzības pasākumiem, risku novēršanai vai samazināšanai, nepieciešams nodrošināt darbiniekiem, kuri darbā izmanto portatīvos datorus, atsevišķus monitorus. Kopumā tādi nepieciešami četriem darbiniekiem. Šiem mērķiem bāriņtiesa izmantotu ienākumos gūtos līdzekļus. Līdz ar to lūdzam palielināt Limbažu novada bāriņtiesas 2023.gada budžeta izdevumu plānu par EUR 4188, attiecīgi EUR 1488.00 kodā 2312 un EUR 2700.00 novirzot portatīvo datoru iegādei.</w:t>
      </w:r>
    </w:p>
    <w:p w14:paraId="257AC113" w14:textId="77777777" w:rsidR="00993714" w:rsidRPr="00993714" w:rsidRDefault="00993714" w:rsidP="00993714">
      <w:pPr>
        <w:jc w:val="both"/>
        <w:rPr>
          <w:lang w:val="lv-LV" w:eastAsia="lv-LV"/>
        </w:rPr>
      </w:pPr>
      <w:r w:rsidRPr="00993714">
        <w:rPr>
          <w:lang w:val="lv-LV" w:eastAsia="lv-LV"/>
        </w:rPr>
        <w:tab/>
        <w:t>Saskaņā ar Bāriņtiesu likuma 3.panta pirmo daļu, finanšu līdzekļus bāriņtiesas darbībai piešķir attiecīgās pašvaldības dome.</w:t>
      </w:r>
    </w:p>
    <w:p w14:paraId="16C50791" w14:textId="537A0EA7" w:rsidR="00993714" w:rsidRPr="00D946CD" w:rsidRDefault="00993714" w:rsidP="00993714">
      <w:pPr>
        <w:ind w:firstLine="720"/>
        <w:jc w:val="both"/>
        <w:rPr>
          <w:b/>
          <w:bCs/>
          <w:lang w:val="lv-LV" w:eastAsia="lv-LV"/>
        </w:rPr>
      </w:pPr>
      <w:r w:rsidRPr="00993714">
        <w:rPr>
          <w:lang w:val="lv-LV" w:eastAsia="lv-LV"/>
        </w:rPr>
        <w:t xml:space="preserve">Pamatojoties Pašvaldību likuma 4. panta pirmās daļas 11. punktu, ceturto daļu, 10. panta pirmās daļas ievaddaļu un 19. punktu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sidR="00E40B7B">
        <w:rPr>
          <w:rFonts w:eastAsia="Calibri"/>
          <w:lang w:val="lv-LV"/>
        </w:rPr>
        <w:t xml:space="preserve">Aigars </w:t>
      </w:r>
      <w:proofErr w:type="spellStart"/>
      <w:r w:rsidR="00E40B7B">
        <w:rPr>
          <w:rFonts w:eastAsia="Calibri"/>
          <w:lang w:val="lv-LV"/>
        </w:rPr>
        <w:t>Legzdiņš</w:t>
      </w:r>
      <w:proofErr w:type="spellEnd"/>
      <w:r w:rsidR="00E40B7B">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F027665" w14:textId="3CB8C0B0" w:rsidR="00993714" w:rsidRPr="00993714" w:rsidRDefault="00993714" w:rsidP="00993714">
      <w:pPr>
        <w:ind w:firstLine="720"/>
        <w:jc w:val="both"/>
        <w:rPr>
          <w:b/>
          <w:bCs/>
          <w:lang w:val="lv-LV" w:eastAsia="lv-LV"/>
        </w:rPr>
      </w:pPr>
    </w:p>
    <w:p w14:paraId="2C84EE03" w14:textId="77777777" w:rsidR="00993714" w:rsidRPr="00993714" w:rsidRDefault="00993714" w:rsidP="000B5ABA">
      <w:pPr>
        <w:numPr>
          <w:ilvl w:val="0"/>
          <w:numId w:val="6"/>
        </w:numPr>
        <w:ind w:left="357" w:hanging="357"/>
        <w:contextualSpacing/>
        <w:jc w:val="both"/>
        <w:rPr>
          <w:bCs/>
          <w:lang w:val="lv-LV" w:eastAsia="lv-LV"/>
        </w:rPr>
      </w:pPr>
      <w:r w:rsidRPr="00993714">
        <w:rPr>
          <w:lang w:val="lv-LV" w:eastAsia="lv-LV"/>
        </w:rPr>
        <w:t>Palielināt Limbažu novada bāriņtiesas 2023.gada budžeta ieņēmumu plānu kodā 09.400 par EUR 4188.00 un palielināt 2023. gada budžeta plānu izdevumu daļā par EUR 4188.00, attiecīgi EUR 1488.00 kodā 2312 un EUR 2700.00 novirzot portatīvo datoru iegādei.</w:t>
      </w:r>
    </w:p>
    <w:p w14:paraId="02ABC375" w14:textId="77777777" w:rsidR="00993714" w:rsidRPr="00993714" w:rsidRDefault="00993714" w:rsidP="000B5ABA">
      <w:pPr>
        <w:numPr>
          <w:ilvl w:val="0"/>
          <w:numId w:val="6"/>
        </w:numPr>
        <w:ind w:left="357" w:hanging="357"/>
        <w:contextualSpacing/>
        <w:jc w:val="both"/>
        <w:rPr>
          <w:lang w:val="lv-LV" w:eastAsia="hi-IN" w:bidi="hi-IN"/>
        </w:rPr>
      </w:pPr>
      <w:r w:rsidRPr="00993714">
        <w:rPr>
          <w:lang w:val="lv-LV" w:eastAsia="hi-IN" w:bidi="hi-IN"/>
        </w:rPr>
        <w:t>Budžetā veiktās izmaiņas iekļaut kārtējās domes sēdes lēmuma projektā “Grozījumi Limbažu novada pašvaldības domes 2023. gada 23.februāra saistošajos noteikumos Nr.2 „Par Limbažu novada pašvaldības 2023. gada budžetu”.</w:t>
      </w:r>
    </w:p>
    <w:p w14:paraId="1276153B" w14:textId="77777777" w:rsidR="00993714" w:rsidRPr="00993714" w:rsidRDefault="00993714" w:rsidP="000B5ABA">
      <w:pPr>
        <w:numPr>
          <w:ilvl w:val="0"/>
          <w:numId w:val="6"/>
        </w:numPr>
        <w:ind w:left="357" w:hanging="357"/>
        <w:contextualSpacing/>
        <w:jc w:val="both"/>
        <w:rPr>
          <w:lang w:val="lv-LV" w:eastAsia="hi-IN" w:bidi="hi-IN"/>
        </w:rPr>
      </w:pPr>
      <w:r w:rsidRPr="00993714">
        <w:rPr>
          <w:rFonts w:eastAsia="Arial Unicode MS" w:cs="Tahoma"/>
          <w:kern w:val="1"/>
          <w:lang w:val="lv-LV" w:eastAsia="hi-IN" w:bidi="hi-IN"/>
        </w:rPr>
        <w:t xml:space="preserve">Atbildīgo par lēmuma izpildi noteikt </w:t>
      </w:r>
      <w:r w:rsidRPr="00993714">
        <w:rPr>
          <w:rFonts w:eastAsia="Calibri" w:cs="Tahoma"/>
          <w:bCs/>
          <w:kern w:val="1"/>
          <w:lang w:val="lv-LV" w:eastAsia="hi-IN" w:bidi="hi-IN"/>
        </w:rPr>
        <w:t>Limbažu novada bāriņtiesas priekšsēdētāju Inetu Zariņu.</w:t>
      </w:r>
    </w:p>
    <w:p w14:paraId="571934FA" w14:textId="77777777" w:rsidR="00993714" w:rsidRPr="00993714" w:rsidRDefault="00993714" w:rsidP="000B5ABA">
      <w:pPr>
        <w:numPr>
          <w:ilvl w:val="0"/>
          <w:numId w:val="6"/>
        </w:numPr>
        <w:ind w:left="357" w:hanging="357"/>
        <w:contextualSpacing/>
        <w:jc w:val="both"/>
        <w:rPr>
          <w:lang w:val="lv-LV" w:eastAsia="hi-IN" w:bidi="hi-IN"/>
        </w:rPr>
      </w:pPr>
      <w:r w:rsidRPr="00993714">
        <w:rPr>
          <w:lang w:val="lv-LV" w:eastAsia="hi-IN" w:bidi="hi-IN"/>
        </w:rPr>
        <w:lastRenderedPageBreak/>
        <w:t>Atbildīgo par ieņēmumu un izdevumu plāna palielināšanu budžetā noteikt Finanšu un ekonomikas nodaļas ekonomistu.</w:t>
      </w:r>
    </w:p>
    <w:p w14:paraId="7D1242AB" w14:textId="77777777" w:rsidR="00993714" w:rsidRPr="00993714" w:rsidRDefault="00993714" w:rsidP="000B5ABA">
      <w:pPr>
        <w:numPr>
          <w:ilvl w:val="0"/>
          <w:numId w:val="6"/>
        </w:numPr>
        <w:ind w:left="357" w:hanging="357"/>
        <w:contextualSpacing/>
        <w:jc w:val="both"/>
        <w:rPr>
          <w:bCs/>
          <w:lang w:val="lv-LV" w:eastAsia="lv-LV"/>
        </w:rPr>
      </w:pPr>
      <w:r w:rsidRPr="00993714">
        <w:rPr>
          <w:rFonts w:eastAsia="Calibri" w:cs="Tahoma"/>
          <w:bCs/>
          <w:kern w:val="1"/>
          <w:lang w:val="lv-LV" w:eastAsia="hi-IN" w:bidi="hi-IN"/>
        </w:rPr>
        <w:t xml:space="preserve">Kontroli par lēmuma izpildi uzdot </w:t>
      </w:r>
      <w:r w:rsidRPr="00993714">
        <w:rPr>
          <w:rFonts w:eastAsia="Arial Unicode MS" w:cs="Tahoma"/>
          <w:kern w:val="1"/>
          <w:lang w:val="lv-LV" w:eastAsia="hi-IN" w:bidi="hi-IN"/>
        </w:rPr>
        <w:t>Limbažu novada pašvaldības izpilddirektoram.</w:t>
      </w:r>
    </w:p>
    <w:p w14:paraId="409490E2" w14:textId="77777777" w:rsidR="00993714" w:rsidRPr="00993714" w:rsidRDefault="00993714" w:rsidP="000B5ABA">
      <w:pPr>
        <w:numPr>
          <w:ilvl w:val="0"/>
          <w:numId w:val="6"/>
        </w:numPr>
        <w:ind w:left="357" w:hanging="357"/>
        <w:contextualSpacing/>
        <w:jc w:val="both"/>
        <w:rPr>
          <w:lang w:val="lv-LV" w:eastAsia="hi-IN" w:bidi="hi-IN"/>
        </w:rPr>
      </w:pPr>
      <w:r w:rsidRPr="00993714">
        <w:rPr>
          <w:lang w:val="lv-LV" w:eastAsia="lv-LV"/>
        </w:rPr>
        <w:t>Lēmuma projektu virzīt izskatīšanai Limbažu novada domes sēdē.</w:t>
      </w:r>
    </w:p>
    <w:p w14:paraId="72F75111" w14:textId="77777777" w:rsidR="00FD54D8" w:rsidRDefault="00FD54D8" w:rsidP="00735469">
      <w:pPr>
        <w:pStyle w:val="Sarakstarindkopa1"/>
        <w:spacing w:after="0" w:line="240" w:lineRule="auto"/>
        <w:ind w:left="0"/>
        <w:jc w:val="both"/>
        <w:rPr>
          <w:rFonts w:ascii="Times New Roman" w:hAnsi="Times New Roman"/>
          <w:sz w:val="24"/>
          <w:szCs w:val="24"/>
        </w:rPr>
      </w:pPr>
    </w:p>
    <w:p w14:paraId="12B41032" w14:textId="77777777" w:rsidR="008339A5" w:rsidRDefault="008339A5" w:rsidP="00735469">
      <w:pPr>
        <w:pStyle w:val="Sarakstarindkopa1"/>
        <w:spacing w:after="0" w:line="240" w:lineRule="auto"/>
        <w:ind w:left="0"/>
        <w:jc w:val="both"/>
        <w:rPr>
          <w:rFonts w:ascii="Times New Roman" w:hAnsi="Times New Roman"/>
          <w:sz w:val="24"/>
          <w:szCs w:val="24"/>
        </w:rPr>
      </w:pPr>
    </w:p>
    <w:p w14:paraId="1A7EBC2F" w14:textId="5D53F568" w:rsidR="000429CD" w:rsidRPr="00025563" w:rsidRDefault="000429CD" w:rsidP="000429CD">
      <w:pPr>
        <w:pStyle w:val="Virsraksts1"/>
        <w:jc w:val="center"/>
      </w:pPr>
      <w:r w:rsidRPr="00025563">
        <w:t>2</w:t>
      </w:r>
      <w:r>
        <w:t>9</w:t>
      </w:r>
      <w:r w:rsidRPr="00025563">
        <w:t>.</w:t>
      </w:r>
    </w:p>
    <w:p w14:paraId="2E6D800A" w14:textId="77777777" w:rsidR="00AE14F3" w:rsidRPr="00AE14F3" w:rsidRDefault="00AE14F3" w:rsidP="00AE14F3">
      <w:pPr>
        <w:pBdr>
          <w:bottom w:val="single" w:sz="4" w:space="1" w:color="auto"/>
        </w:pBdr>
        <w:shd w:val="clear" w:color="auto" w:fill="FFFFFF"/>
        <w:jc w:val="both"/>
        <w:rPr>
          <w:b/>
          <w:color w:val="000000"/>
          <w:lang w:val="lv-LV" w:eastAsia="lv-LV"/>
        </w:rPr>
      </w:pPr>
      <w:r w:rsidRPr="00AE14F3">
        <w:rPr>
          <w:b/>
          <w:lang w:val="lv-LV" w:eastAsia="lv-LV"/>
        </w:rPr>
        <w:t>Par konkursu "</w:t>
      </w:r>
      <w:proofErr w:type="spellStart"/>
      <w:r w:rsidRPr="00AE14F3">
        <w:rPr>
          <w:b/>
          <w:lang w:val="lv-LV" w:eastAsia="lv-LV"/>
        </w:rPr>
        <w:t>Remigrācijas</w:t>
      </w:r>
      <w:proofErr w:type="spellEnd"/>
      <w:r w:rsidRPr="00AE14F3">
        <w:rPr>
          <w:b/>
          <w:lang w:val="lv-LV" w:eastAsia="lv-LV"/>
        </w:rPr>
        <w:t xml:space="preserve"> atbalsta pasākums - uzņēmējdarbības atbalsts Limbažu novadā" </w:t>
      </w:r>
    </w:p>
    <w:p w14:paraId="3E52CC73" w14:textId="77777777" w:rsidR="00863646" w:rsidRDefault="00AE14F3" w:rsidP="00AE14F3">
      <w:pPr>
        <w:autoSpaceDE w:val="0"/>
        <w:autoSpaceDN w:val="0"/>
        <w:adjustRightInd w:val="0"/>
        <w:jc w:val="center"/>
        <w:rPr>
          <w:lang w:val="lv-LV" w:eastAsia="lv-LV"/>
        </w:rPr>
      </w:pPr>
      <w:r w:rsidRPr="00AE14F3">
        <w:rPr>
          <w:lang w:val="lv-LV" w:eastAsia="lv-LV"/>
        </w:rPr>
        <w:t xml:space="preserve">Ziņo Elīna </w:t>
      </w:r>
      <w:proofErr w:type="spellStart"/>
      <w:r w:rsidRPr="00AE14F3">
        <w:rPr>
          <w:lang w:val="lv-LV" w:eastAsia="lv-LV"/>
        </w:rPr>
        <w:t>Lilenblate</w:t>
      </w:r>
      <w:proofErr w:type="spellEnd"/>
      <w:r>
        <w:rPr>
          <w:lang w:val="lv-LV" w:eastAsia="lv-LV"/>
        </w:rPr>
        <w:t xml:space="preserve">, debatēs piedalās Dagnis </w:t>
      </w:r>
      <w:proofErr w:type="spellStart"/>
      <w:r>
        <w:rPr>
          <w:lang w:val="lv-LV" w:eastAsia="lv-LV"/>
        </w:rPr>
        <w:t>Straubergs</w:t>
      </w:r>
      <w:proofErr w:type="spellEnd"/>
      <w:r>
        <w:rPr>
          <w:lang w:val="lv-LV" w:eastAsia="lv-LV"/>
        </w:rPr>
        <w:t xml:space="preserve">, Māris </w:t>
      </w:r>
      <w:proofErr w:type="spellStart"/>
      <w:r>
        <w:rPr>
          <w:lang w:val="lv-LV" w:eastAsia="lv-LV"/>
        </w:rPr>
        <w:t>Beļaunieks</w:t>
      </w:r>
      <w:proofErr w:type="spellEnd"/>
      <w:r>
        <w:rPr>
          <w:lang w:val="lv-LV" w:eastAsia="lv-LV"/>
        </w:rPr>
        <w:t xml:space="preserve">, Aiga Briede, </w:t>
      </w:r>
    </w:p>
    <w:p w14:paraId="39D5D1D4" w14:textId="097A2136" w:rsidR="00AE14F3" w:rsidRPr="00AE14F3" w:rsidRDefault="00AE14F3" w:rsidP="00AE14F3">
      <w:pPr>
        <w:autoSpaceDE w:val="0"/>
        <w:autoSpaceDN w:val="0"/>
        <w:adjustRightInd w:val="0"/>
        <w:jc w:val="center"/>
        <w:rPr>
          <w:lang w:val="lv-LV" w:eastAsia="lv-LV"/>
        </w:rPr>
      </w:pPr>
      <w:r>
        <w:rPr>
          <w:lang w:val="lv-LV" w:eastAsia="lv-LV"/>
        </w:rPr>
        <w:t>Dāvis Melnalksnis</w:t>
      </w:r>
    </w:p>
    <w:p w14:paraId="5ADF95D2" w14:textId="77777777" w:rsidR="00AE14F3" w:rsidRPr="00AE14F3" w:rsidRDefault="00AE14F3" w:rsidP="00AE14F3">
      <w:pPr>
        <w:autoSpaceDE w:val="0"/>
        <w:autoSpaceDN w:val="0"/>
        <w:adjustRightInd w:val="0"/>
        <w:jc w:val="both"/>
        <w:rPr>
          <w:lang w:val="lv-LV" w:eastAsia="lv-LV"/>
        </w:rPr>
      </w:pPr>
    </w:p>
    <w:p w14:paraId="4E837108" w14:textId="77777777" w:rsidR="00AE14F3" w:rsidRPr="00AE14F3" w:rsidRDefault="00AE14F3" w:rsidP="00AE14F3">
      <w:pPr>
        <w:ind w:firstLine="720"/>
        <w:jc w:val="both"/>
        <w:rPr>
          <w:lang w:val="lv-LV" w:eastAsia="lv-LV"/>
        </w:rPr>
      </w:pPr>
      <w:r w:rsidRPr="00AE14F3">
        <w:rPr>
          <w:color w:val="000000"/>
          <w:lang w:val="lv-LV" w:eastAsia="lv-LV"/>
        </w:rPr>
        <w:t xml:space="preserve">Pamatojoties uz Limbažu novada domes </w:t>
      </w:r>
      <w:r w:rsidRPr="00AE14F3">
        <w:rPr>
          <w:rFonts w:eastAsia="Calibri"/>
          <w:bCs/>
          <w:lang w:val="lv-LV"/>
        </w:rPr>
        <w:t xml:space="preserve">2023. gada 28. septembra </w:t>
      </w:r>
      <w:r w:rsidRPr="00AE14F3">
        <w:rPr>
          <w:color w:val="000000"/>
          <w:lang w:val="lv-LV" w:eastAsia="lv-LV"/>
        </w:rPr>
        <w:t xml:space="preserve">lēmumu Nr.763 </w:t>
      </w:r>
      <w:r w:rsidRPr="00AE14F3">
        <w:rPr>
          <w:bCs/>
          <w:lang w:val="lv-LV"/>
        </w:rPr>
        <w:t>(protokols Nr.11, 55.)</w:t>
      </w:r>
      <w:r w:rsidRPr="00AE14F3">
        <w:rPr>
          <w:color w:val="000000"/>
          <w:lang w:val="lv-LV" w:eastAsia="lv-LV"/>
        </w:rPr>
        <w:t xml:space="preserve"> “Par projekta iesnieguma "</w:t>
      </w:r>
      <w:proofErr w:type="spellStart"/>
      <w:r w:rsidRPr="00AE14F3">
        <w:rPr>
          <w:color w:val="000000"/>
          <w:lang w:val="lv-LV" w:eastAsia="lv-LV"/>
        </w:rPr>
        <w:t>Remigrācijas</w:t>
      </w:r>
      <w:proofErr w:type="spellEnd"/>
      <w:r w:rsidRPr="00AE14F3">
        <w:rPr>
          <w:color w:val="000000"/>
          <w:lang w:val="lv-LV" w:eastAsia="lv-LV"/>
        </w:rPr>
        <w:t xml:space="preserve"> atbalsta pasākums - uzņēmējdarbības atbalsts Limbažu novadā" sagatavošanu un iesniegšanu” un iepazīstoties ar Limbažu novada pašvaldības aģentūras “LAUTA” informāciju, </w:t>
      </w:r>
      <w:r w:rsidRPr="00AE14F3">
        <w:rPr>
          <w:shd w:val="clear" w:color="auto" w:fill="FFFFFF"/>
          <w:lang w:val="lv-LV" w:eastAsia="lv-LV"/>
        </w:rPr>
        <w:t>nepieciešams konceptuāli saskaņot</w:t>
      </w:r>
      <w:r w:rsidRPr="00AE14F3">
        <w:rPr>
          <w:lang w:val="lv-LV" w:eastAsia="lv-LV"/>
        </w:rPr>
        <w:t xml:space="preserve"> izstrādāto projektu konkursa nolikumu "</w:t>
      </w:r>
      <w:proofErr w:type="spellStart"/>
      <w:r w:rsidRPr="00AE14F3">
        <w:rPr>
          <w:color w:val="000000"/>
          <w:lang w:val="lv-LV" w:eastAsia="lv-LV"/>
        </w:rPr>
        <w:t>Remigrācijas</w:t>
      </w:r>
      <w:proofErr w:type="spellEnd"/>
      <w:r w:rsidRPr="00AE14F3">
        <w:rPr>
          <w:color w:val="000000"/>
          <w:lang w:val="lv-LV" w:eastAsia="lv-LV"/>
        </w:rPr>
        <w:t xml:space="preserve"> atbalsta pasākums - uzņēmējdarbības atbalsts Limbažu novadā </w:t>
      </w:r>
      <w:r w:rsidRPr="00AE14F3">
        <w:rPr>
          <w:lang w:val="lv-LV" w:eastAsia="lv-LV"/>
        </w:rPr>
        <w:t>" un iesniegt saskaņošanai komercdarbības atbalsta uzraudzības institūcijām – Finanšu ministrijai un Zemkopības ministrijai, pamatojoties uz Komercdarbības atbalsta likuma 10. panta 1. punktu.</w:t>
      </w:r>
    </w:p>
    <w:p w14:paraId="3EF85CF6" w14:textId="09CFEB4A" w:rsidR="00AE14F3" w:rsidRPr="00D946CD" w:rsidRDefault="00AE14F3" w:rsidP="00AE14F3">
      <w:pPr>
        <w:ind w:firstLine="720"/>
        <w:jc w:val="both"/>
        <w:rPr>
          <w:b/>
          <w:bCs/>
          <w:lang w:val="lv-LV" w:eastAsia="lv-LV"/>
        </w:rPr>
      </w:pPr>
      <w:r w:rsidRPr="00AE14F3">
        <w:rPr>
          <w:lang w:val="lv-LV" w:eastAsia="lv-LV"/>
        </w:rPr>
        <w:t xml:space="preserve">Pamatojoties uz Pašvaldību likuma 4. panta pirmās daļas 12. punktu un ceturto daļu, 5. panta pirmo un otro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1F4B9D9" w14:textId="75F479FA" w:rsidR="00AE14F3" w:rsidRPr="00AE14F3" w:rsidRDefault="00AE14F3" w:rsidP="00AE14F3">
      <w:pPr>
        <w:ind w:firstLine="720"/>
        <w:jc w:val="both"/>
        <w:rPr>
          <w:sz w:val="23"/>
          <w:szCs w:val="23"/>
          <w:lang w:val="lv-LV" w:eastAsia="lv-LV"/>
        </w:rPr>
      </w:pPr>
    </w:p>
    <w:p w14:paraId="248A7D92" w14:textId="77777777" w:rsidR="00AE14F3" w:rsidRPr="00AE14F3" w:rsidRDefault="00AE14F3" w:rsidP="000B5ABA">
      <w:pPr>
        <w:numPr>
          <w:ilvl w:val="0"/>
          <w:numId w:val="10"/>
        </w:numPr>
        <w:shd w:val="clear" w:color="auto" w:fill="FFFFFF"/>
        <w:jc w:val="both"/>
        <w:rPr>
          <w:lang w:val="lv-LV" w:eastAsia="lv-LV"/>
        </w:rPr>
      </w:pPr>
      <w:r w:rsidRPr="00AE14F3">
        <w:rPr>
          <w:shd w:val="clear" w:color="auto" w:fill="FFFFFF"/>
          <w:lang w:val="lv-LV" w:eastAsia="lv-LV"/>
        </w:rPr>
        <w:t>Konceptuāli saskaņot</w:t>
      </w:r>
      <w:r w:rsidRPr="00AE14F3">
        <w:rPr>
          <w:lang w:val="lv-LV" w:eastAsia="lv-LV"/>
        </w:rPr>
        <w:t xml:space="preserve"> izstrādāto projektu konkursa nolikumu "</w:t>
      </w:r>
      <w:proofErr w:type="spellStart"/>
      <w:r w:rsidRPr="00AE14F3">
        <w:rPr>
          <w:color w:val="000000"/>
          <w:lang w:val="lv-LV" w:eastAsia="lv-LV"/>
        </w:rPr>
        <w:t>Remigrācijas</w:t>
      </w:r>
      <w:proofErr w:type="spellEnd"/>
      <w:r w:rsidRPr="00AE14F3">
        <w:rPr>
          <w:color w:val="000000"/>
          <w:lang w:val="lv-LV" w:eastAsia="lv-LV"/>
        </w:rPr>
        <w:t xml:space="preserve"> atbalsta pasākums - uzņēmējdarbības atbalsts Limbažu novadā </w:t>
      </w:r>
      <w:r w:rsidRPr="00AE14F3">
        <w:rPr>
          <w:lang w:val="lv-LV" w:eastAsia="lv-LV"/>
        </w:rPr>
        <w:t>" un iesniegt saskaņošanai komercdarbības atbalsta uzraudzības institūcijām – Finanšu ministrijai un Zemkopības ministrijai, pamatojoties uz Komercdarbības atbalsta likuma 10. panta 1. punktu.</w:t>
      </w:r>
    </w:p>
    <w:p w14:paraId="7000054F" w14:textId="77777777" w:rsidR="00AE14F3" w:rsidRPr="00AE14F3" w:rsidRDefault="00AE14F3" w:rsidP="000B5ABA">
      <w:pPr>
        <w:numPr>
          <w:ilvl w:val="0"/>
          <w:numId w:val="10"/>
        </w:numPr>
        <w:shd w:val="clear" w:color="auto" w:fill="FFFFFF"/>
        <w:jc w:val="both"/>
        <w:rPr>
          <w:lang w:val="lv-LV" w:eastAsia="lv-LV"/>
        </w:rPr>
      </w:pPr>
      <w:r w:rsidRPr="00AE14F3">
        <w:rPr>
          <w:lang w:val="lv-LV" w:eastAsia="lv-LV"/>
        </w:rPr>
        <w:t>Pēc lēmuma 1.punktā minētā saskaņojuma saņemšanas no Finanšu ministrijas un Zemkopības ministrijas, virzīt nolikumu apstiprināšanai uz domes sēdi.</w:t>
      </w:r>
    </w:p>
    <w:p w14:paraId="4BD88C2D" w14:textId="77777777" w:rsidR="00AE14F3" w:rsidRPr="00AE14F3" w:rsidRDefault="00AE14F3" w:rsidP="000B5ABA">
      <w:pPr>
        <w:numPr>
          <w:ilvl w:val="0"/>
          <w:numId w:val="10"/>
        </w:numPr>
        <w:contextualSpacing/>
        <w:jc w:val="both"/>
        <w:rPr>
          <w:lang w:val="lv-LV" w:eastAsia="lv-LV"/>
        </w:rPr>
      </w:pPr>
      <w:r w:rsidRPr="00AE14F3">
        <w:rPr>
          <w:lang w:val="lv-LV" w:eastAsia="lv-LV"/>
        </w:rPr>
        <w:t xml:space="preserve">Atbildīgo par lēmuma izpildi noteikt </w:t>
      </w:r>
      <w:r w:rsidRPr="00AE14F3">
        <w:rPr>
          <w:color w:val="212529"/>
          <w:shd w:val="clear" w:color="auto" w:fill="FFFFFF"/>
          <w:lang w:val="lv-LV" w:eastAsia="lv-LV"/>
        </w:rPr>
        <w:t xml:space="preserve">Limbažu novada pašvaldības aģentūras “LAUTA” Salacgrīvas uzņēmējdarbības </w:t>
      </w:r>
      <w:r w:rsidRPr="00AE14F3">
        <w:rPr>
          <w:lang w:val="lv-LV" w:eastAsia="lv-LV"/>
        </w:rPr>
        <w:t xml:space="preserve">konsultanti Elīnu </w:t>
      </w:r>
      <w:proofErr w:type="spellStart"/>
      <w:r w:rsidRPr="00AE14F3">
        <w:rPr>
          <w:lang w:val="lv-LV" w:eastAsia="lv-LV"/>
        </w:rPr>
        <w:t>Lilenblati</w:t>
      </w:r>
      <w:proofErr w:type="spellEnd"/>
      <w:r w:rsidRPr="00AE14F3">
        <w:rPr>
          <w:lang w:val="lv-LV" w:eastAsia="lv-LV"/>
        </w:rPr>
        <w:t>.</w:t>
      </w:r>
    </w:p>
    <w:p w14:paraId="4D868A84" w14:textId="77777777" w:rsidR="00AE14F3" w:rsidRPr="00AE14F3" w:rsidRDefault="00AE14F3" w:rsidP="000B5ABA">
      <w:pPr>
        <w:numPr>
          <w:ilvl w:val="0"/>
          <w:numId w:val="10"/>
        </w:numPr>
        <w:contextualSpacing/>
        <w:jc w:val="both"/>
        <w:rPr>
          <w:lang w:val="lv-LV" w:eastAsia="lv-LV"/>
        </w:rPr>
      </w:pPr>
      <w:r w:rsidRPr="00AE14F3">
        <w:rPr>
          <w:lang w:val="lv-LV" w:eastAsia="lv-LV"/>
        </w:rPr>
        <w:t>Kontroli par lēmuma izpildi uzdot veikt Limbažu novada pašvaldības aģentūras “LAUTA” direktorei Ilzei Millerei.</w:t>
      </w:r>
    </w:p>
    <w:p w14:paraId="067C338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4DCA70A1" w14:textId="77777777" w:rsidR="00083BCD" w:rsidRDefault="00083BCD" w:rsidP="00A46D51">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A535D0">
      <w:pPr>
        <w:pStyle w:val="Virsraksts1"/>
        <w:jc w:val="center"/>
      </w:pPr>
      <w:r>
        <w:t>30</w:t>
      </w:r>
      <w:r w:rsidR="009D2C83" w:rsidRPr="00025563">
        <w:t>.</w:t>
      </w:r>
    </w:p>
    <w:p w14:paraId="4F78F4C3" w14:textId="77777777" w:rsidR="00F06A23" w:rsidRPr="00F06A23" w:rsidRDefault="00F06A23" w:rsidP="00F06A23">
      <w:pPr>
        <w:pBdr>
          <w:bottom w:val="single" w:sz="6" w:space="1" w:color="auto"/>
        </w:pBdr>
        <w:jc w:val="both"/>
        <w:rPr>
          <w:b/>
          <w:bCs/>
          <w:lang w:val="lv-LV" w:eastAsia="lv-LV"/>
        </w:rPr>
      </w:pPr>
      <w:r w:rsidRPr="00F06A23">
        <w:rPr>
          <w:b/>
          <w:bCs/>
          <w:noProof/>
          <w:lang w:val="lv-LV" w:eastAsia="lv-LV"/>
        </w:rPr>
        <w:t>Par projekta “Vidrižu pagasta Bīriņu dzirnavu ezera krasta labiekārtošanas darbi” sagatavošanu un iesniegšanu</w:t>
      </w:r>
    </w:p>
    <w:p w14:paraId="6E52AD76" w14:textId="43134276" w:rsidR="00F06A23" w:rsidRPr="00F06A23" w:rsidRDefault="00F06A23" w:rsidP="00F06A23">
      <w:pPr>
        <w:jc w:val="center"/>
        <w:rPr>
          <w:lang w:val="lv-LV" w:eastAsia="lv-LV"/>
        </w:rPr>
      </w:pPr>
      <w:r w:rsidRPr="00F06A23">
        <w:rPr>
          <w:lang w:val="lv-LV" w:eastAsia="lv-LV"/>
        </w:rPr>
        <w:t xml:space="preserve">Ziņo </w:t>
      </w:r>
      <w:r>
        <w:rPr>
          <w:noProof/>
          <w:lang w:val="lv-LV" w:eastAsia="lv-LV"/>
        </w:rPr>
        <w:t>Māris Beļaunieks, debatēs piedalās Dagnis Straubergs</w:t>
      </w:r>
    </w:p>
    <w:p w14:paraId="74D572C9" w14:textId="77777777" w:rsidR="00F06A23" w:rsidRPr="00F06A23" w:rsidRDefault="00F06A23" w:rsidP="00F06A23">
      <w:pPr>
        <w:jc w:val="both"/>
        <w:rPr>
          <w:lang w:val="lv-LV" w:eastAsia="lv-LV"/>
        </w:rPr>
      </w:pPr>
    </w:p>
    <w:p w14:paraId="710E473B" w14:textId="45B66E94" w:rsidR="00F06A23" w:rsidRDefault="00F06A23" w:rsidP="00F06A23">
      <w:pPr>
        <w:ind w:firstLine="720"/>
        <w:jc w:val="both"/>
        <w:rPr>
          <w:rFonts w:eastAsia="Calibri"/>
          <w:color w:val="111111"/>
          <w:bdr w:val="none" w:sz="0" w:space="0" w:color="auto" w:frame="1"/>
          <w:shd w:val="clear" w:color="auto" w:fill="FFFFFF"/>
          <w:lang w:val="lv-LV" w:eastAsia="lv-LV"/>
        </w:rPr>
      </w:pPr>
      <w:r>
        <w:rPr>
          <w:rFonts w:eastAsia="Calibri"/>
          <w:color w:val="111111"/>
          <w:bdr w:val="none" w:sz="0" w:space="0" w:color="auto" w:frame="1"/>
          <w:shd w:val="clear" w:color="auto" w:fill="FFFFFF"/>
          <w:lang w:val="lv-LV" w:eastAsia="lv-LV"/>
        </w:rPr>
        <w:t>Komiteja ir iepazinusies ar sagatavoto lēmuma projektu:</w:t>
      </w:r>
    </w:p>
    <w:p w14:paraId="3BA19104" w14:textId="23599A8D" w:rsidR="00F06A23" w:rsidRPr="00F06A23" w:rsidRDefault="00F06A23" w:rsidP="00F06A23">
      <w:pPr>
        <w:ind w:firstLine="720"/>
        <w:jc w:val="both"/>
        <w:rPr>
          <w:rFonts w:eastAsia="Calibri"/>
          <w:lang w:val="lv-LV" w:eastAsia="lv-LV"/>
        </w:rPr>
      </w:pPr>
      <w:r>
        <w:rPr>
          <w:rFonts w:eastAsia="Calibri"/>
          <w:color w:val="111111"/>
          <w:bdr w:val="none" w:sz="0" w:space="0" w:color="auto" w:frame="1"/>
          <w:shd w:val="clear" w:color="auto" w:fill="FFFFFF"/>
          <w:lang w:val="lv-LV" w:eastAsia="lv-LV"/>
        </w:rPr>
        <w:t>“</w:t>
      </w:r>
      <w:r w:rsidRPr="00F06A23">
        <w:rPr>
          <w:rFonts w:eastAsia="Calibri"/>
          <w:color w:val="111111"/>
          <w:bdr w:val="none" w:sz="0" w:space="0" w:color="auto" w:frame="1"/>
          <w:shd w:val="clear" w:color="auto" w:fill="FFFFFF"/>
          <w:lang w:val="lv-LV" w:eastAsia="lv-LV"/>
        </w:rPr>
        <w:t>Vidzemes lauku partnerība "Brasla" līdz šī gada 13. novembrim izsludinājusi pieteikšanos LEADER projektu konkursa XIV kārtā sabiedriskā labuma projektu atbalstam.</w:t>
      </w:r>
      <w:r w:rsidRPr="00F06A23">
        <w:rPr>
          <w:rFonts w:eastAsia="Calibri"/>
          <w:color w:val="1F1F1F"/>
          <w:shd w:val="clear" w:color="auto" w:fill="FFFFFF"/>
          <w:lang w:val="lv-LV" w:eastAsia="lv-LV"/>
        </w:rPr>
        <w:t xml:space="preserve"> </w:t>
      </w:r>
    </w:p>
    <w:p w14:paraId="40451401" w14:textId="77777777" w:rsidR="00F06A23" w:rsidRPr="00F06A23" w:rsidRDefault="00F06A23" w:rsidP="00F06A23">
      <w:pPr>
        <w:ind w:firstLine="720"/>
        <w:jc w:val="both"/>
        <w:rPr>
          <w:rFonts w:eastAsia="Calibri"/>
          <w:lang w:val="lv-LV" w:eastAsia="lv-LV"/>
        </w:rPr>
      </w:pPr>
      <w:r w:rsidRPr="00F06A23">
        <w:rPr>
          <w:rFonts w:eastAsia="Calibri"/>
          <w:noProof/>
          <w:lang w:val="lv-LV" w:eastAsia="lv-LV"/>
        </w:rPr>
        <w:t>Biedrības “Kopā ir spēks” pārstāvji vērsušies Limbažu novada pašvaldībā ar rosinājumu pretendēt minētajā projektu konkursā, lai veiktu pašvaldības īpašumā esošās Bīriņu dzirnavu ezera peldvietas labiekārtošanu – paplašināšanu, veicot krūmu un zāles tīrīšanu, ģērbtuves, WC un soliņu izvietošanu, kā arī pontonu laipas uzstādīšanu</w:t>
      </w:r>
      <w:r w:rsidRPr="00F06A23">
        <w:rPr>
          <w:rFonts w:eastAsia="Calibri"/>
          <w:lang w:val="lv-LV" w:eastAsia="lv-LV"/>
        </w:rPr>
        <w:t>. Projekta iecere izskatīta un akceptēta Limbažu novada projektu uzraudzības komisijas šī gada 11.oktobra sēdē.</w:t>
      </w:r>
    </w:p>
    <w:p w14:paraId="351D4421" w14:textId="77777777" w:rsidR="00F06A23" w:rsidRPr="00F06A23" w:rsidRDefault="00F06A23" w:rsidP="00F06A23">
      <w:pPr>
        <w:ind w:firstLine="720"/>
        <w:jc w:val="both"/>
        <w:rPr>
          <w:b/>
          <w:bCs/>
          <w:lang w:val="lv-LV" w:eastAsia="lv-LV"/>
        </w:rPr>
      </w:pPr>
      <w:r w:rsidRPr="00F06A23">
        <w:rPr>
          <w:color w:val="000000"/>
          <w:lang w:val="lv-LV" w:eastAsia="lv-LV"/>
        </w:rPr>
        <w:t xml:space="preserve">Pamatojoties uz Pašvaldību likuma </w:t>
      </w:r>
      <w:r w:rsidRPr="00F06A23">
        <w:rPr>
          <w:color w:val="000000"/>
          <w:shd w:val="clear" w:color="auto" w:fill="FFFFFF"/>
          <w:lang w:val="lv-LV" w:eastAsia="lv-LV"/>
        </w:rPr>
        <w:t>4.panta pirmās daļas 2. un 6. punktu un 39.panta trešās daļas 3.punktu</w:t>
      </w:r>
      <w:r w:rsidRPr="00F06A23">
        <w:rPr>
          <w:color w:val="000000"/>
          <w:lang w:val="lv-LV" w:eastAsia="lv-LV"/>
        </w:rPr>
        <w:t xml:space="preserve">, </w:t>
      </w:r>
      <w:r w:rsidRPr="00F06A23">
        <w:rPr>
          <w:rFonts w:cs="Tahoma"/>
          <w:b/>
          <w:kern w:val="1"/>
          <w:lang w:val="lv-LV" w:eastAsia="hi-IN" w:bidi="hi-IN"/>
        </w:rPr>
        <w:t>a</w:t>
      </w:r>
      <w:r w:rsidRPr="00F06A23">
        <w:rPr>
          <w:b/>
          <w:bCs/>
          <w:lang w:val="lv-LV" w:eastAsia="lv-LV"/>
        </w:rPr>
        <w:t>tklāti balsojot: PAR</w:t>
      </w:r>
      <w:r w:rsidRPr="00F06A23">
        <w:rPr>
          <w:lang w:val="lv-LV" w:eastAsia="lv-LV"/>
        </w:rPr>
        <w:t xml:space="preserve"> –__________________, </w:t>
      </w:r>
      <w:r w:rsidRPr="00F06A23">
        <w:rPr>
          <w:b/>
          <w:bCs/>
          <w:lang w:val="lv-LV" w:eastAsia="lv-LV"/>
        </w:rPr>
        <w:t>PRET –</w:t>
      </w:r>
      <w:r w:rsidRPr="00F06A23">
        <w:rPr>
          <w:lang w:val="lv-LV" w:eastAsia="lv-LV"/>
        </w:rPr>
        <w:t xml:space="preserve"> _________________, </w:t>
      </w:r>
      <w:r w:rsidRPr="00F06A23">
        <w:rPr>
          <w:b/>
          <w:bCs/>
          <w:lang w:val="lv-LV" w:eastAsia="lv-LV"/>
        </w:rPr>
        <w:t>ATTURAS –</w:t>
      </w:r>
      <w:r w:rsidRPr="00F06A23">
        <w:rPr>
          <w:lang w:val="lv-LV" w:eastAsia="lv-LV"/>
        </w:rPr>
        <w:t xml:space="preserve"> ________________, komiteja</w:t>
      </w:r>
      <w:r w:rsidRPr="00F06A23">
        <w:rPr>
          <w:b/>
          <w:bCs/>
          <w:lang w:val="lv-LV" w:eastAsia="lv-LV"/>
        </w:rPr>
        <w:t xml:space="preserve"> NOLEMJ:</w:t>
      </w:r>
    </w:p>
    <w:p w14:paraId="3ECB70B1" w14:textId="77777777" w:rsidR="00F06A23" w:rsidRPr="00F06A23" w:rsidRDefault="00F06A23" w:rsidP="00F06A23">
      <w:pPr>
        <w:jc w:val="both"/>
        <w:rPr>
          <w:b/>
          <w:bCs/>
          <w:lang w:val="lv-LV" w:eastAsia="lv-LV"/>
        </w:rPr>
      </w:pPr>
    </w:p>
    <w:p w14:paraId="1DAF13D0" w14:textId="77777777" w:rsidR="00F06A23" w:rsidRPr="00F06A23" w:rsidRDefault="00F06A23" w:rsidP="000B5ABA">
      <w:pPr>
        <w:numPr>
          <w:ilvl w:val="0"/>
          <w:numId w:val="39"/>
        </w:numPr>
        <w:ind w:left="357" w:hanging="357"/>
        <w:jc w:val="both"/>
        <w:rPr>
          <w:bCs/>
          <w:color w:val="000000"/>
          <w:lang w:val="lv-LV" w:eastAsia="lv-LV"/>
        </w:rPr>
      </w:pPr>
      <w:r w:rsidRPr="00F06A23">
        <w:rPr>
          <w:color w:val="000000"/>
          <w:lang w:val="lv-LV" w:eastAsia="lv-LV"/>
        </w:rPr>
        <w:lastRenderedPageBreak/>
        <w:t>Atbalstīt ieceri iesniegt un īstenot projektu “</w:t>
      </w:r>
      <w:r w:rsidRPr="00F06A23">
        <w:rPr>
          <w:bCs/>
          <w:noProof/>
          <w:lang w:val="lv-LV" w:eastAsia="lv-LV"/>
        </w:rPr>
        <w:t>Vidrižu pagasta Bīriņu dzirnavu ezera krasta labiekārtošanas darbi</w:t>
      </w:r>
      <w:r w:rsidRPr="00F06A23">
        <w:rPr>
          <w:color w:val="000000"/>
          <w:lang w:val="lv-LV" w:eastAsia="lv-LV"/>
        </w:rPr>
        <w:t xml:space="preserve">” (turpmāk – Projekts) biedrības “Vidzemes lauku partnerība "Brasla"” izsludinātā un </w:t>
      </w:r>
      <w:r w:rsidRPr="00F06A23">
        <w:rPr>
          <w:bCs/>
          <w:color w:val="000000"/>
          <w:lang w:val="lv-LV" w:eastAsia="lv-LV"/>
        </w:rPr>
        <w:t xml:space="preserve">Eiropas lauksaimniecības fonda lauku attīstībai līdzfinansētā </w:t>
      </w:r>
      <w:r w:rsidRPr="00F06A23">
        <w:rPr>
          <w:color w:val="000000"/>
          <w:lang w:val="lv-LV" w:eastAsia="lv-LV"/>
        </w:rPr>
        <w:t>LEADER projektu konkursa XIV kārtā</w:t>
      </w:r>
      <w:r w:rsidRPr="00F06A23">
        <w:rPr>
          <w:bCs/>
          <w:color w:val="000000"/>
          <w:lang w:val="lv-LV" w:eastAsia="lv-LV"/>
        </w:rPr>
        <w:t xml:space="preserve">. </w:t>
      </w:r>
    </w:p>
    <w:p w14:paraId="6097E069" w14:textId="77777777" w:rsidR="00F06A23" w:rsidRPr="00F06A23" w:rsidRDefault="00F06A23" w:rsidP="000B5ABA">
      <w:pPr>
        <w:numPr>
          <w:ilvl w:val="0"/>
          <w:numId w:val="39"/>
        </w:numPr>
        <w:ind w:left="357" w:hanging="357"/>
        <w:jc w:val="both"/>
        <w:rPr>
          <w:color w:val="000000"/>
          <w:lang w:val="lv-LV" w:eastAsia="lv-LV"/>
        </w:rPr>
      </w:pPr>
      <w:r w:rsidRPr="00F06A23">
        <w:rPr>
          <w:color w:val="000000"/>
          <w:lang w:val="lv-LV" w:eastAsia="lv-LV"/>
        </w:rPr>
        <w:t>Noteikt Projekta kopējās attiecināmās izmaksas 20 000 EUR, no tām ELFLA finansējums 90%, t.i. 18 000 EUR, pašvaldības līdzfinansējums 10%, t.i. 2000 EUR.</w:t>
      </w:r>
    </w:p>
    <w:p w14:paraId="3D8911C8" w14:textId="77777777" w:rsidR="00F06A23" w:rsidRPr="00F06A23" w:rsidRDefault="00F06A23" w:rsidP="000B5ABA">
      <w:pPr>
        <w:numPr>
          <w:ilvl w:val="0"/>
          <w:numId w:val="39"/>
        </w:numPr>
        <w:ind w:left="357" w:hanging="357"/>
        <w:jc w:val="both"/>
        <w:rPr>
          <w:color w:val="000000"/>
          <w:lang w:val="lv-LV" w:eastAsia="lv-LV"/>
        </w:rPr>
      </w:pPr>
      <w:r w:rsidRPr="00F06A23">
        <w:rPr>
          <w:color w:val="000000"/>
          <w:lang w:val="lv-LV" w:eastAsia="lv-LV"/>
        </w:rPr>
        <w:t>Uzdot Attīstības un projektu nodaļai sagatavot un līdz šī gada 13. novembrim iesniegt Projekta iesniegumu Lauku atbalsta dienesta Elektroniskās pieteikšanās sistēmā.</w:t>
      </w:r>
    </w:p>
    <w:p w14:paraId="4E7C063D" w14:textId="77777777" w:rsidR="00F06A23" w:rsidRPr="00F06A23" w:rsidRDefault="00F06A23" w:rsidP="000B5ABA">
      <w:pPr>
        <w:numPr>
          <w:ilvl w:val="0"/>
          <w:numId w:val="39"/>
        </w:numPr>
        <w:ind w:left="357" w:hanging="357"/>
        <w:jc w:val="both"/>
        <w:rPr>
          <w:color w:val="000000"/>
          <w:lang w:val="lv-LV" w:eastAsia="lv-LV"/>
        </w:rPr>
      </w:pPr>
      <w:r w:rsidRPr="00F06A23">
        <w:rPr>
          <w:rFonts w:eastAsia="Calibri"/>
          <w:color w:val="000000"/>
          <w:lang w:val="lv-LV" w:eastAsia="lv-LV"/>
        </w:rPr>
        <w:t xml:space="preserve">Projekta atbalsta un īstenošanas gadījumā, pēc apliecinošo dokumentu saņemšanas Limbažu novada pašvaldībā, nodrošināt līdzfinansējumu 10% apmērā no projekta attiecināmām izmaksām. </w:t>
      </w:r>
    </w:p>
    <w:p w14:paraId="0708312C" w14:textId="77777777" w:rsidR="00F06A23" w:rsidRPr="00F06A23" w:rsidRDefault="00F06A23" w:rsidP="000B5ABA">
      <w:pPr>
        <w:numPr>
          <w:ilvl w:val="0"/>
          <w:numId w:val="39"/>
        </w:numPr>
        <w:tabs>
          <w:tab w:val="left" w:pos="357"/>
        </w:tabs>
        <w:ind w:left="357" w:hanging="357"/>
        <w:jc w:val="both"/>
        <w:rPr>
          <w:color w:val="000000"/>
          <w:lang w:val="lv-LV" w:eastAsia="lv-LV"/>
        </w:rPr>
      </w:pPr>
      <w:r w:rsidRPr="00F06A23">
        <w:rPr>
          <w:color w:val="000000"/>
          <w:lang w:val="lv-LV" w:eastAsia="lv-LV"/>
        </w:rPr>
        <w:t xml:space="preserve">Projekta atbalsta gadījumā uzdot Attīstības un projektu nodaļai nodrošināt projekta vadību, </w:t>
      </w:r>
      <w:r w:rsidRPr="00F06A23">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F06A23">
        <w:rPr>
          <w:color w:val="000000"/>
          <w:lang w:val="lv-LV" w:eastAsia="lv-LV"/>
        </w:rPr>
        <w:t xml:space="preserve"> </w:t>
      </w:r>
    </w:p>
    <w:p w14:paraId="605324BF" w14:textId="77777777" w:rsidR="00F06A23" w:rsidRPr="00F06A23" w:rsidRDefault="00F06A23" w:rsidP="000B5ABA">
      <w:pPr>
        <w:numPr>
          <w:ilvl w:val="0"/>
          <w:numId w:val="39"/>
        </w:numPr>
        <w:tabs>
          <w:tab w:val="left" w:pos="357"/>
        </w:tabs>
        <w:ind w:left="357" w:hanging="357"/>
        <w:jc w:val="both"/>
        <w:rPr>
          <w:color w:val="000000"/>
          <w:lang w:val="lv-LV" w:eastAsia="lv-LV"/>
        </w:rPr>
      </w:pPr>
      <w:r w:rsidRPr="00F06A23">
        <w:rPr>
          <w:color w:val="000000"/>
          <w:lang w:val="lv-LV" w:eastAsia="lv-LV"/>
        </w:rPr>
        <w:t>Atbildīgo par lēmuma izpildi noteikt Attīstības un projektu nodaļas vadītāju.</w:t>
      </w:r>
    </w:p>
    <w:p w14:paraId="70B5A354" w14:textId="77777777" w:rsidR="00F06A23" w:rsidRPr="00F06A23" w:rsidRDefault="00F06A23" w:rsidP="000B5ABA">
      <w:pPr>
        <w:numPr>
          <w:ilvl w:val="0"/>
          <w:numId w:val="39"/>
        </w:numPr>
        <w:tabs>
          <w:tab w:val="left" w:pos="357"/>
        </w:tabs>
        <w:ind w:left="357" w:hanging="357"/>
        <w:jc w:val="both"/>
        <w:rPr>
          <w:color w:val="000000"/>
          <w:lang w:val="lv-LV" w:eastAsia="lv-LV"/>
        </w:rPr>
      </w:pPr>
      <w:r w:rsidRPr="00F06A23">
        <w:rPr>
          <w:color w:val="000000"/>
          <w:lang w:val="lv-LV" w:eastAsia="lv-LV"/>
        </w:rPr>
        <w:t>Kontroli par lēmuma izpildi uzdot veikt Limbažu novada pašvaldības izpilddirektoram.</w:t>
      </w:r>
    </w:p>
    <w:p w14:paraId="0347B598" w14:textId="5ABF3DEC" w:rsidR="00F06A23" w:rsidRPr="00F06A23" w:rsidRDefault="00F06A23" w:rsidP="000B5ABA">
      <w:pPr>
        <w:numPr>
          <w:ilvl w:val="0"/>
          <w:numId w:val="39"/>
        </w:numPr>
        <w:tabs>
          <w:tab w:val="left" w:pos="357"/>
        </w:tabs>
        <w:ind w:left="357" w:hanging="357"/>
        <w:jc w:val="both"/>
        <w:rPr>
          <w:color w:val="000000"/>
          <w:lang w:val="lv-LV" w:eastAsia="lv-LV"/>
        </w:rPr>
      </w:pPr>
      <w:r w:rsidRPr="00F06A23">
        <w:rPr>
          <w:color w:val="000000"/>
          <w:lang w:val="lv-LV" w:eastAsia="lv-LV"/>
        </w:rPr>
        <w:t>Lēmuma projektu virzīt izskatīšanai Limbažu novada domes sēdē.</w:t>
      </w:r>
      <w:r>
        <w:rPr>
          <w:color w:val="000000"/>
          <w:lang w:val="lv-LV" w:eastAsia="lv-LV"/>
        </w:rPr>
        <w:t>”</w:t>
      </w:r>
    </w:p>
    <w:p w14:paraId="508DA1B6" w14:textId="02D5D2FB" w:rsidR="00F06A23" w:rsidRPr="00D946CD" w:rsidRDefault="00F06A23" w:rsidP="00F06A23">
      <w:pPr>
        <w:ind w:firstLine="720"/>
        <w:jc w:val="both"/>
        <w:rPr>
          <w:b/>
          <w:bCs/>
          <w:lang w:val="lv-LV" w:eastAsia="lv-LV"/>
        </w:rPr>
      </w:pPr>
      <w:r w:rsidRPr="00F06A23">
        <w:rPr>
          <w:noProof/>
          <w:lang w:val="lv-LV" w:eastAsia="lv-LV"/>
        </w:rPr>
        <w:t>Deputāts M. Beļaunieks informē, ka</w:t>
      </w:r>
      <w:r>
        <w:rPr>
          <w:noProof/>
          <w:lang w:val="lv-LV" w:eastAsia="lv-LV"/>
        </w:rPr>
        <w:t xml:space="preserve"> jautājums netika skatīts Teritorijas attīstības komitejas sēdē, jo biedrības pārstāvji pauduši bažas, ka viņi nespēs kvalitatīvi sagatavot</w:t>
      </w:r>
      <w:r w:rsidR="008A7D19">
        <w:rPr>
          <w:noProof/>
          <w:lang w:val="lv-LV" w:eastAsia="lv-LV"/>
        </w:rPr>
        <w:t xml:space="preserve"> projekta pieteikumu,</w:t>
      </w:r>
      <w:r>
        <w:rPr>
          <w:noProof/>
          <w:lang w:val="lv-LV" w:eastAsia="lv-LV"/>
        </w:rPr>
        <w:t xml:space="preserve"> </w:t>
      </w:r>
      <w:r w:rsidR="008A7D19">
        <w:rPr>
          <w:noProof/>
          <w:lang w:val="lv-LV" w:eastAsia="lv-LV"/>
        </w:rPr>
        <w:t>b</w:t>
      </w:r>
      <w:r>
        <w:rPr>
          <w:noProof/>
          <w:lang w:val="lv-LV" w:eastAsia="lv-LV"/>
        </w:rPr>
        <w:t>iedrība ar projektu piedalīsies nākamajos uzsaukumos, un aicina jautājumu neskatīt.</w:t>
      </w:r>
      <w:r>
        <w:rPr>
          <w:b/>
          <w:noProof/>
          <w:lang w:val="lv-LV" w:eastAsia="lv-LV"/>
        </w:rPr>
        <w:t xml:space="preserve"> </w:t>
      </w:r>
      <w:r w:rsidR="008A7D19" w:rsidRPr="008A7D19">
        <w:rPr>
          <w:noProof/>
          <w:lang w:val="lv-LV" w:eastAsia="lv-LV"/>
        </w:rPr>
        <w:t>Iepazinusies ar informāciju,</w:t>
      </w:r>
      <w:r w:rsidR="008A7D19">
        <w:rPr>
          <w:b/>
          <w:noProof/>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sidRPr="00F06A23">
        <w:rPr>
          <w:lang w:val="lv-LV" w:eastAsia="lv-LV"/>
        </w:rPr>
        <w:t xml:space="preserve"> </w:t>
      </w:r>
      <w:r w:rsidRPr="00D946CD">
        <w:rPr>
          <w:lang w:val="lv-LV" w:eastAsia="lv-LV"/>
        </w:rPr>
        <w:t>nav</w:t>
      </w:r>
      <w:r>
        <w:rPr>
          <w:lang w:val="lv-LV" w:eastAsia="lv-LV"/>
        </w:rPr>
        <w:t>,</w:t>
      </w:r>
      <w:r w:rsidRPr="00D946CD">
        <w:rPr>
          <w:b/>
          <w:bCs/>
          <w:lang w:val="lv-LV" w:eastAsia="lv-LV"/>
        </w:rPr>
        <w:t xml:space="preserve"> PRET –</w:t>
      </w:r>
      <w:r w:rsidRPr="00D946CD">
        <w:rPr>
          <w:lang w:val="lv-LV" w:eastAsia="lv-LV"/>
        </w:rPr>
        <w:t xml:space="preserve"> nav, </w:t>
      </w:r>
      <w:r w:rsidRPr="00D946CD">
        <w:rPr>
          <w:b/>
          <w:bCs/>
          <w:lang w:val="lv-LV" w:eastAsia="lv-LV"/>
        </w:rPr>
        <w:t>ATTURAS –</w:t>
      </w:r>
      <w:r>
        <w:rPr>
          <w:b/>
          <w:bCs/>
          <w:lang w:val="lv-LV" w:eastAsia="lv-LV"/>
        </w:rPr>
        <w:t xml:space="preserve"> </w:t>
      </w:r>
      <w:r>
        <w:rPr>
          <w:lang w:val="lv-LV" w:eastAsia="lv-LV"/>
        </w:rPr>
        <w:t xml:space="preserve">6 </w:t>
      </w:r>
      <w:r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komiteja</w:t>
      </w:r>
      <w:r w:rsidRPr="00D946CD">
        <w:rPr>
          <w:b/>
          <w:bCs/>
          <w:lang w:val="lv-LV" w:eastAsia="lv-LV"/>
        </w:rPr>
        <w:t xml:space="preserve"> NOLEMJ:</w:t>
      </w:r>
    </w:p>
    <w:p w14:paraId="597348A1" w14:textId="77777777" w:rsidR="00DF65F1" w:rsidRDefault="00DF65F1" w:rsidP="00A535D0">
      <w:pPr>
        <w:rPr>
          <w:lang w:val="lv-LV"/>
        </w:rPr>
      </w:pPr>
    </w:p>
    <w:p w14:paraId="22F28E2A" w14:textId="184D7E0E" w:rsidR="00823AD9" w:rsidRDefault="00F06A23" w:rsidP="00A535D0">
      <w:pPr>
        <w:rPr>
          <w:lang w:val="lv-LV"/>
        </w:rPr>
      </w:pPr>
      <w:r>
        <w:rPr>
          <w:lang w:val="lv-LV"/>
        </w:rPr>
        <w:t>noraidīts.</w:t>
      </w:r>
    </w:p>
    <w:p w14:paraId="6FE9A7C4" w14:textId="77777777" w:rsidR="00F06A23" w:rsidRDefault="00F06A23" w:rsidP="00A535D0">
      <w:pPr>
        <w:rPr>
          <w:lang w:val="lv-LV"/>
        </w:rPr>
      </w:pPr>
    </w:p>
    <w:p w14:paraId="3D1E0784" w14:textId="601968A4" w:rsidR="00823AD9" w:rsidRPr="00025563" w:rsidRDefault="00823AD9" w:rsidP="00823AD9">
      <w:pPr>
        <w:pStyle w:val="Virsraksts1"/>
        <w:jc w:val="center"/>
      </w:pPr>
      <w:r>
        <w:t>3</w:t>
      </w:r>
      <w:r w:rsidR="00FA4204">
        <w:t>1</w:t>
      </w:r>
      <w:r w:rsidRPr="00025563">
        <w:t>.</w:t>
      </w:r>
    </w:p>
    <w:p w14:paraId="0F9DD834" w14:textId="77777777" w:rsidR="00D2390A" w:rsidRPr="00D2390A" w:rsidRDefault="00D2390A" w:rsidP="00D2390A">
      <w:pPr>
        <w:pBdr>
          <w:bottom w:val="single" w:sz="4" w:space="1" w:color="auto"/>
        </w:pBdr>
        <w:jc w:val="both"/>
        <w:rPr>
          <w:b/>
          <w:bCs/>
          <w:lang w:val="lv-LV" w:eastAsia="lv-LV"/>
        </w:rPr>
      </w:pPr>
      <w:r w:rsidRPr="00D2390A">
        <w:rPr>
          <w:b/>
          <w:lang w:val="lv-LV" w:eastAsia="lv-LV"/>
        </w:rPr>
        <w:t xml:space="preserve">Par </w:t>
      </w:r>
      <w:r w:rsidRPr="00D2390A">
        <w:rPr>
          <w:b/>
          <w:bCs/>
          <w:lang w:val="lv-LV" w:eastAsia="lv-LV"/>
        </w:rPr>
        <w:t>projekta “Skatuves apgaismojuma iekārtu iegāde Pociema kultūras namā” sagatavošanu un iesniegšanu Vidzemes lauku partnerības “Brasla” LEADER projektu konkursā</w:t>
      </w:r>
    </w:p>
    <w:p w14:paraId="357BECED" w14:textId="77777777" w:rsidR="00D2390A" w:rsidRPr="00D2390A" w:rsidRDefault="00D2390A" w:rsidP="00D2390A">
      <w:pPr>
        <w:spacing w:line="276" w:lineRule="auto"/>
        <w:jc w:val="center"/>
        <w:rPr>
          <w:lang w:val="lv-LV" w:eastAsia="lv-LV"/>
        </w:rPr>
      </w:pPr>
      <w:r w:rsidRPr="00D2390A">
        <w:rPr>
          <w:lang w:val="lv-LV" w:eastAsia="lv-LV"/>
        </w:rPr>
        <w:t xml:space="preserve">Ziņo Aija </w:t>
      </w:r>
      <w:proofErr w:type="spellStart"/>
      <w:r w:rsidRPr="00D2390A">
        <w:rPr>
          <w:lang w:val="lv-LV" w:eastAsia="lv-LV"/>
        </w:rPr>
        <w:t>Romancāne</w:t>
      </w:r>
      <w:proofErr w:type="spellEnd"/>
    </w:p>
    <w:p w14:paraId="6E3D161D" w14:textId="77777777" w:rsidR="00D2390A" w:rsidRPr="00D2390A" w:rsidRDefault="00D2390A" w:rsidP="00D2390A">
      <w:pPr>
        <w:ind w:firstLine="567"/>
        <w:jc w:val="both"/>
        <w:rPr>
          <w:lang w:val="lv-LV" w:eastAsia="lv-LV"/>
        </w:rPr>
      </w:pPr>
    </w:p>
    <w:p w14:paraId="38864475" w14:textId="77777777" w:rsidR="00D2390A" w:rsidRPr="00D2390A" w:rsidRDefault="00D2390A" w:rsidP="00D2390A">
      <w:pPr>
        <w:ind w:firstLine="720"/>
        <w:jc w:val="both"/>
        <w:rPr>
          <w:rFonts w:eastAsia="Calibri"/>
          <w:lang w:val="lv-LV" w:eastAsia="lv-LV"/>
        </w:rPr>
      </w:pPr>
      <w:r w:rsidRPr="00D2390A">
        <w:rPr>
          <w:lang w:val="lv-LV" w:eastAsia="lv-LV"/>
        </w:rPr>
        <w:t xml:space="preserve">Biedrība “Vidzemes lauku partnerība "Brasla"” izsludinājusi </w:t>
      </w:r>
      <w:r w:rsidRPr="00D2390A">
        <w:rPr>
          <w:bCs/>
          <w:lang w:val="lv-LV" w:eastAsia="lv-LV"/>
        </w:rPr>
        <w:t xml:space="preserve">Eiropas Lauksaimniecības fonda lauku attīstībai (ELFLA) līdzfinansētā </w:t>
      </w:r>
      <w:r w:rsidRPr="00D2390A">
        <w:rPr>
          <w:lang w:val="lv-LV" w:eastAsia="lv-LV"/>
        </w:rPr>
        <w:t>LEADER projektu konkursa XIV. kārtu</w:t>
      </w:r>
      <w:r w:rsidRPr="00D2390A">
        <w:rPr>
          <w:bCs/>
          <w:lang w:val="lv-LV" w:eastAsia="lv-LV"/>
        </w:rPr>
        <w:t xml:space="preserve">. Projektu iesniegšanas termiņš ir šī gada 13. novembris. </w:t>
      </w:r>
    </w:p>
    <w:p w14:paraId="11FD01F7" w14:textId="77777777" w:rsidR="00D2390A" w:rsidRPr="00D2390A" w:rsidRDefault="00D2390A" w:rsidP="00D2390A">
      <w:pPr>
        <w:ind w:firstLine="720"/>
        <w:jc w:val="both"/>
        <w:rPr>
          <w:lang w:val="lv-LV" w:eastAsia="lv-LV"/>
        </w:rPr>
      </w:pPr>
      <w:r w:rsidRPr="00D2390A">
        <w:rPr>
          <w:lang w:val="lv-LV" w:eastAsia="lv-LV"/>
        </w:rPr>
        <w:t xml:space="preserve">Limbažu novada pašvaldības iestāde Pociema kultūras nams lūdz atbalstīt iniciatīvu un iesniegt projekta pieteikumu Vidzemes lauku partnerības “Brasla” LEADER projektu konkursa </w:t>
      </w:r>
      <w:r w:rsidRPr="00D2390A">
        <w:rPr>
          <w:color w:val="000000"/>
          <w:lang w:val="lv-LV" w:eastAsia="lv-LV"/>
        </w:rPr>
        <w:t>3. Rīcībā: "</w:t>
      </w:r>
      <w:r w:rsidRPr="00D2390A">
        <w:rPr>
          <w:rFonts w:eastAsia="Lucida Sans Unicode"/>
          <w:bCs/>
          <w:color w:val="000000"/>
          <w:lang w:val="lv-LV" w:eastAsia="lv-LV"/>
        </w:rPr>
        <w:t>Vides labiekārtošana pakalpojumu pieejamības un kvalitātes uzlabošanai”.</w:t>
      </w:r>
    </w:p>
    <w:p w14:paraId="324122D2" w14:textId="77777777" w:rsidR="00D2390A" w:rsidRPr="00D2390A" w:rsidRDefault="00D2390A" w:rsidP="00D2390A">
      <w:pPr>
        <w:ind w:firstLine="720"/>
        <w:jc w:val="both"/>
        <w:rPr>
          <w:lang w:val="lv-LV"/>
        </w:rPr>
      </w:pPr>
      <w:r w:rsidRPr="00D2390A">
        <w:rPr>
          <w:lang w:val="lv-LV"/>
        </w:rPr>
        <w:t xml:space="preserve">Pociema kultūras nama ēkā kopš tās uzcelšanas 1972. gadā tiek nodrošināts kultūras pakalpojums Katvaru pagasta un apkārtnes iedzīvotājiem. Kultūras nams veido kvalitatīvu kultūrvidi, nodrošina kultūras vērtību radīšanu. Tajā notiek dažādi kultūras un izglītojoši pasākumi, iedzīvotāju sanāksmes, </w:t>
      </w:r>
      <w:proofErr w:type="spellStart"/>
      <w:r w:rsidRPr="00D2390A">
        <w:rPr>
          <w:lang w:val="lv-LV"/>
        </w:rPr>
        <w:t>amatiermākslas</w:t>
      </w:r>
      <w:proofErr w:type="spellEnd"/>
      <w:r w:rsidRPr="00D2390A">
        <w:rPr>
          <w:lang w:val="lv-LV"/>
        </w:rPr>
        <w:t xml:space="preserve"> kolektīvu darbība, izrādes, koncerti un profesionālās mākslas pieejamība iedzīvotājiem. </w:t>
      </w:r>
    </w:p>
    <w:p w14:paraId="07E18DB6" w14:textId="77777777" w:rsidR="00D2390A" w:rsidRPr="00D2390A" w:rsidRDefault="00D2390A" w:rsidP="00D2390A">
      <w:pPr>
        <w:ind w:firstLine="720"/>
        <w:jc w:val="both"/>
        <w:rPr>
          <w:lang w:val="lv-LV"/>
        </w:rPr>
      </w:pPr>
      <w:r w:rsidRPr="00D2390A">
        <w:rPr>
          <w:lang w:val="lv-LV"/>
        </w:rPr>
        <w:t xml:space="preserve">2004. gadā, veicot Pociema kultūras nama remontu, netika veikta skatuves apgaismojuma elektroiekārtu rekonstrukcija. Lai kaut nedaudz uzlabotu apgaismojumu un nodrošinātu pasākumu kvalitāti, Pociema kultūras nama budžeta ietvaros esam iegādājušies un mainījuši lampas, kā arī veikuši citus tehniskos risinājumus. Tā rezultātā uzstādītās skatuves apgaismojuma iekārtas nav iespējams izmantot pilnībā un skatuves apgaismojums nav pietiekams. </w:t>
      </w:r>
    </w:p>
    <w:p w14:paraId="7306342A" w14:textId="77777777" w:rsidR="00D2390A" w:rsidRPr="00D2390A" w:rsidRDefault="00D2390A" w:rsidP="00D2390A">
      <w:pPr>
        <w:ind w:firstLine="720"/>
        <w:jc w:val="both"/>
        <w:rPr>
          <w:lang w:val="lv-LV"/>
        </w:rPr>
      </w:pPr>
      <w:r w:rsidRPr="00D2390A">
        <w:rPr>
          <w:lang w:val="lv-LV"/>
        </w:rPr>
        <w:t>Lai nodrošinātu skatuves pilnīgu, mūsdienu prasībām atbilstošu apgaismojumu un taupīgu elektroenerģijas izmantošanu, nepieciešams esošās iekārtas nomainīt ar LED tehnoloģijas gaismas iekārtām, kas samazinās elektroenerģijas izmantošanai nepieciešamās izmaksas pašvaldības budžetā un būtu atbilstoši drošības noteikumiem.</w:t>
      </w:r>
    </w:p>
    <w:p w14:paraId="4914E817" w14:textId="36562CCC" w:rsidR="00D2390A" w:rsidRPr="00D946CD" w:rsidRDefault="00D2390A" w:rsidP="00D2390A">
      <w:pPr>
        <w:ind w:firstLine="720"/>
        <w:jc w:val="both"/>
        <w:rPr>
          <w:b/>
          <w:bCs/>
          <w:lang w:val="lv-LV" w:eastAsia="lv-LV"/>
        </w:rPr>
      </w:pPr>
      <w:r w:rsidRPr="00D2390A">
        <w:rPr>
          <w:color w:val="000000"/>
          <w:lang w:val="lv-LV" w:eastAsia="lv-LV"/>
        </w:rPr>
        <w:t xml:space="preserve">Pamatojoties uz Pašvaldību likuma </w:t>
      </w:r>
      <w:r w:rsidRPr="00D2390A">
        <w:rPr>
          <w:color w:val="000000"/>
          <w:shd w:val="clear" w:color="auto" w:fill="FFFFFF"/>
          <w:lang w:val="lv-LV" w:eastAsia="lv-LV"/>
        </w:rPr>
        <w:t>4. panta pirmās daļas 5. punktu</w:t>
      </w:r>
      <w:r w:rsidRPr="00D2390A">
        <w:rPr>
          <w:color w:val="000000"/>
          <w:lang w:val="lv-LV" w:eastAsia="lv-LV"/>
        </w:rPr>
        <w:t xml:space="preserve"> un 10. panta pirmās daļas 21. punktu</w:t>
      </w:r>
      <w:r w:rsidRPr="00D2390A">
        <w:rPr>
          <w:bCs/>
          <w:color w:val="000000"/>
          <w:lang w:val="lv-LV" w:eastAsia="lv-LV"/>
        </w:rPr>
        <w:t xml:space="preserve"> </w:t>
      </w:r>
      <w:r w:rsidRPr="00D2390A">
        <w:rPr>
          <w:lang w:val="lv-LV" w:eastAsia="lv-LV"/>
        </w:rPr>
        <w:t>un likuma “Par pašvaldību budžetiem” 30. pantu,</w:t>
      </w:r>
      <w:r w:rsidRPr="00D2390A">
        <w:rPr>
          <w:bCs/>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 xml:space="preserve">deputāti </w:t>
      </w:r>
      <w:r w:rsidRPr="00D946CD">
        <w:rPr>
          <w:lang w:val="lv-LV" w:eastAsia="lv-LV"/>
        </w:rPr>
        <w:lastRenderedPageBreak/>
        <w:t>(</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C3B2DFE" w14:textId="1135694A" w:rsidR="00D2390A" w:rsidRPr="00D2390A" w:rsidRDefault="00D2390A" w:rsidP="00D2390A">
      <w:pPr>
        <w:ind w:firstLine="720"/>
        <w:jc w:val="both"/>
        <w:rPr>
          <w:lang w:val="lv-LV" w:eastAsia="lv-LV"/>
        </w:rPr>
      </w:pPr>
    </w:p>
    <w:p w14:paraId="05606CB4" w14:textId="77777777" w:rsidR="00D2390A" w:rsidRPr="00D2390A" w:rsidRDefault="00D2390A" w:rsidP="000B5ABA">
      <w:pPr>
        <w:numPr>
          <w:ilvl w:val="0"/>
          <w:numId w:val="40"/>
        </w:numPr>
        <w:tabs>
          <w:tab w:val="left" w:pos="357"/>
        </w:tabs>
        <w:ind w:left="357" w:hanging="357"/>
        <w:jc w:val="both"/>
        <w:rPr>
          <w:lang w:val="lv-LV" w:eastAsia="lv-LV"/>
        </w:rPr>
      </w:pPr>
      <w:r w:rsidRPr="00D2390A">
        <w:rPr>
          <w:lang w:val="lv-LV" w:eastAsia="lv-LV"/>
        </w:rPr>
        <w:t>Atbalstīt Pociema kultūras nama iniciatīvu iesniegt un īstenot projektu</w:t>
      </w:r>
      <w:r w:rsidRPr="00D2390A">
        <w:rPr>
          <w:color w:val="000000"/>
          <w:lang w:val="lv-LV" w:eastAsia="lv-LV"/>
        </w:rPr>
        <w:t xml:space="preserve"> „</w:t>
      </w:r>
      <w:r w:rsidRPr="00D2390A">
        <w:rPr>
          <w:lang w:val="lv-LV" w:eastAsia="lv-LV"/>
        </w:rPr>
        <w:t>Skatuves apgaismojuma iekārtu iegāde Pociema kultūras namā” Vidzemes lauku partnerības „</w:t>
      </w:r>
      <w:r w:rsidRPr="00D2390A">
        <w:rPr>
          <w:color w:val="000000"/>
          <w:lang w:val="lv-LV" w:eastAsia="lv-LV"/>
        </w:rPr>
        <w:t>Brasla”</w:t>
      </w:r>
      <w:r w:rsidRPr="00D2390A">
        <w:rPr>
          <w:bCs/>
          <w:color w:val="000000"/>
          <w:lang w:val="lv-LV" w:eastAsia="lv-LV"/>
        </w:rPr>
        <w:t xml:space="preserve"> LEADER projektu konkursa XIV. kārtā</w:t>
      </w:r>
      <w:r w:rsidRPr="00D2390A">
        <w:rPr>
          <w:color w:val="000000"/>
          <w:lang w:val="lv-LV" w:eastAsia="lv-LV"/>
        </w:rPr>
        <w:t xml:space="preserve"> 3 rīcības </w:t>
      </w:r>
      <w:r w:rsidRPr="00D2390A">
        <w:rPr>
          <w:bCs/>
          <w:color w:val="000000"/>
          <w:lang w:val="lv-LV" w:eastAsia="lv-LV"/>
        </w:rPr>
        <w:t>stratēģiju”</w:t>
      </w:r>
      <w:r w:rsidRPr="00D2390A">
        <w:rPr>
          <w:rFonts w:eastAsia="Lucida Sans Unicode"/>
          <w:bCs/>
          <w:color w:val="000000"/>
          <w:lang w:val="lv-LV" w:eastAsia="lv-LV"/>
        </w:rPr>
        <w:t xml:space="preserve"> Vides labiekārtošana pakalpojumu pieejamības un kvalitātes uzlabošanai</w:t>
      </w:r>
      <w:r w:rsidRPr="00D2390A">
        <w:rPr>
          <w:bCs/>
          <w:color w:val="000000"/>
          <w:lang w:val="lv-LV" w:eastAsia="lv-LV"/>
        </w:rPr>
        <w:t xml:space="preserve"> </w:t>
      </w:r>
      <w:r w:rsidRPr="00D2390A">
        <w:rPr>
          <w:color w:val="000000"/>
          <w:lang w:val="lv-LV" w:eastAsia="lv-LV"/>
        </w:rPr>
        <w:t>ietvaros</w:t>
      </w:r>
      <w:r w:rsidRPr="00D2390A">
        <w:rPr>
          <w:lang w:val="lv-LV" w:eastAsia="lv-LV"/>
        </w:rPr>
        <w:t>.</w:t>
      </w:r>
    </w:p>
    <w:p w14:paraId="5F36D994" w14:textId="77777777" w:rsidR="00D2390A" w:rsidRPr="00D2390A" w:rsidRDefault="00D2390A" w:rsidP="000B5ABA">
      <w:pPr>
        <w:numPr>
          <w:ilvl w:val="0"/>
          <w:numId w:val="40"/>
        </w:numPr>
        <w:tabs>
          <w:tab w:val="left" w:pos="357"/>
        </w:tabs>
        <w:ind w:left="357" w:hanging="357"/>
        <w:jc w:val="both"/>
        <w:rPr>
          <w:kern w:val="1"/>
          <w:lang w:val="lv-LV" w:eastAsia="lv-LV" w:bidi="hi-IN"/>
        </w:rPr>
      </w:pPr>
      <w:r w:rsidRPr="00D2390A">
        <w:rPr>
          <w:rFonts w:eastAsia="Calibri"/>
          <w:color w:val="000000"/>
          <w:lang w:val="lv-LV" w:bidi="lo-LA"/>
        </w:rPr>
        <w:t>Noteikt projekta kopējās attiecināmās izmaksas 20000 EUR, no tām ELFLA finansējums 90%, t.i. 18000 EUR, pašvaldības līdzfinansējums 10%, t.i. 2000 EUR.</w:t>
      </w:r>
    </w:p>
    <w:p w14:paraId="5645F8B4" w14:textId="77777777" w:rsidR="00D2390A" w:rsidRPr="00D2390A" w:rsidRDefault="00D2390A" w:rsidP="000B5ABA">
      <w:pPr>
        <w:numPr>
          <w:ilvl w:val="0"/>
          <w:numId w:val="40"/>
        </w:numPr>
        <w:tabs>
          <w:tab w:val="left" w:pos="357"/>
        </w:tabs>
        <w:ind w:left="357" w:hanging="357"/>
        <w:jc w:val="both"/>
        <w:rPr>
          <w:lang w:val="lv-LV" w:eastAsia="lv-LV"/>
        </w:rPr>
      </w:pPr>
      <w:r w:rsidRPr="00D2390A">
        <w:rPr>
          <w:lang w:val="lv-LV" w:eastAsia="lv-LV"/>
        </w:rPr>
        <w:t>Uzdot Pociema kultūras nama vadītājai sagatavot un līdz 13. novembrim iesniegt projekta iesniegumu Lauku atbalsta dienesta Elektroniskās pieteikšanās sistēmā.</w:t>
      </w:r>
    </w:p>
    <w:p w14:paraId="5562E77B" w14:textId="77777777" w:rsidR="00D2390A" w:rsidRPr="00D2390A" w:rsidRDefault="00D2390A" w:rsidP="000B5ABA">
      <w:pPr>
        <w:numPr>
          <w:ilvl w:val="0"/>
          <w:numId w:val="40"/>
        </w:numPr>
        <w:tabs>
          <w:tab w:val="left" w:pos="357"/>
        </w:tabs>
        <w:ind w:left="357" w:hanging="357"/>
        <w:jc w:val="both"/>
        <w:rPr>
          <w:lang w:val="lv-LV" w:eastAsia="lv-LV"/>
        </w:rPr>
      </w:pPr>
      <w:r w:rsidRPr="00D2390A">
        <w:rPr>
          <w:lang w:val="lv-LV" w:eastAsia="lv-LV"/>
        </w:rPr>
        <w:t>Projekta atbalsta gadījumā projekta līdzfinansējumu 10% apmērā no attiecināmajām izmaksām nodrošināt no Limbažu novada pašvaldības budžeta.</w:t>
      </w:r>
    </w:p>
    <w:p w14:paraId="4E574E92" w14:textId="77777777" w:rsidR="00D2390A" w:rsidRPr="00D2390A" w:rsidRDefault="00D2390A" w:rsidP="000B5ABA">
      <w:pPr>
        <w:numPr>
          <w:ilvl w:val="0"/>
          <w:numId w:val="40"/>
        </w:numPr>
        <w:ind w:left="357" w:hanging="357"/>
        <w:contextualSpacing/>
        <w:jc w:val="both"/>
        <w:rPr>
          <w:lang w:val="lv-LV" w:eastAsia="lv-LV"/>
        </w:rPr>
      </w:pPr>
      <w:r w:rsidRPr="00D2390A">
        <w:rPr>
          <w:lang w:val="lv-LV" w:eastAsia="lv-LV"/>
        </w:rPr>
        <w:t>Projekta atbalsta gadījumā Pociema kultūras nama vadītājai veikt projekta vadītāja pienākumus, kā arī vērsties Limbažu novada pašvaldībā par saņemtā atbalsta iekļaušanu Limbažu novada pašvaldības budžetā un par Limbažu novada pašvaldības līdzfinansējuma piešķiršanu.</w:t>
      </w:r>
    </w:p>
    <w:p w14:paraId="066E1EAB" w14:textId="77777777" w:rsidR="00D2390A" w:rsidRPr="00D2390A" w:rsidRDefault="00D2390A" w:rsidP="000B5ABA">
      <w:pPr>
        <w:numPr>
          <w:ilvl w:val="0"/>
          <w:numId w:val="40"/>
        </w:numPr>
        <w:ind w:left="357" w:hanging="357"/>
        <w:contextualSpacing/>
        <w:jc w:val="both"/>
        <w:rPr>
          <w:lang w:val="lv-LV" w:eastAsia="lv-LV"/>
        </w:rPr>
      </w:pPr>
      <w:r w:rsidRPr="00D2390A">
        <w:rPr>
          <w:lang w:val="lv-LV" w:eastAsia="lv-LV"/>
        </w:rPr>
        <w:t>Atbildīgo par lēmuma izpildi noteikt Limbažu novada Kultūras pārvaldes vadītāju.</w:t>
      </w:r>
    </w:p>
    <w:p w14:paraId="499B419D" w14:textId="77777777" w:rsidR="00D2390A" w:rsidRPr="00D2390A" w:rsidRDefault="00D2390A" w:rsidP="000B5ABA">
      <w:pPr>
        <w:numPr>
          <w:ilvl w:val="0"/>
          <w:numId w:val="40"/>
        </w:numPr>
        <w:autoSpaceDE w:val="0"/>
        <w:autoSpaceDN w:val="0"/>
        <w:adjustRightInd w:val="0"/>
        <w:ind w:left="357" w:hanging="357"/>
        <w:jc w:val="both"/>
        <w:rPr>
          <w:rFonts w:eastAsia="Calibri"/>
          <w:lang w:val="lv-LV" w:bidi="lo-LA"/>
        </w:rPr>
      </w:pPr>
      <w:r w:rsidRPr="00D2390A">
        <w:rPr>
          <w:color w:val="000000"/>
          <w:lang w:val="lv-LV" w:eastAsia="lv-LV"/>
        </w:rPr>
        <w:t>Kontroli par lēmuma izpildi uzdot Limbažu novada pašvaldības izpilddirektoram</w:t>
      </w:r>
      <w:r w:rsidRPr="00D2390A">
        <w:rPr>
          <w:rFonts w:eastAsia="Calibri"/>
          <w:lang w:val="lv-LV" w:bidi="lo-LA"/>
        </w:rPr>
        <w:t>.</w:t>
      </w:r>
    </w:p>
    <w:p w14:paraId="6431066A" w14:textId="77777777" w:rsidR="00D2390A" w:rsidRPr="00D2390A" w:rsidRDefault="00D2390A" w:rsidP="000B5ABA">
      <w:pPr>
        <w:numPr>
          <w:ilvl w:val="0"/>
          <w:numId w:val="40"/>
        </w:numPr>
        <w:autoSpaceDE w:val="0"/>
        <w:autoSpaceDN w:val="0"/>
        <w:adjustRightInd w:val="0"/>
        <w:ind w:left="357" w:hanging="357"/>
        <w:jc w:val="both"/>
        <w:rPr>
          <w:rFonts w:eastAsia="Calibri"/>
          <w:lang w:val="lv-LV" w:bidi="lo-LA"/>
        </w:rPr>
      </w:pPr>
      <w:r w:rsidRPr="00D2390A">
        <w:rPr>
          <w:rFonts w:eastAsia="Calibri"/>
          <w:lang w:val="lv-LV" w:bidi="lo-LA"/>
        </w:rPr>
        <w:t>Lēmuma projektu virzīt izskatīšanai Limbažu novada domes sēdē.</w:t>
      </w:r>
    </w:p>
    <w:p w14:paraId="4E44B69A" w14:textId="77777777" w:rsidR="00823AD9" w:rsidRDefault="00823AD9" w:rsidP="00A535D0">
      <w:pPr>
        <w:rPr>
          <w:lang w:val="lv-LV"/>
        </w:rPr>
      </w:pPr>
    </w:p>
    <w:p w14:paraId="3BFEEB64" w14:textId="77777777" w:rsidR="00057601" w:rsidRDefault="00057601" w:rsidP="00A535D0">
      <w:pPr>
        <w:rPr>
          <w:lang w:val="lv-LV"/>
        </w:rPr>
      </w:pPr>
    </w:p>
    <w:p w14:paraId="3C781B7E" w14:textId="7DBBB763" w:rsidR="00057601" w:rsidRPr="00025563" w:rsidRDefault="00057601" w:rsidP="00057601">
      <w:pPr>
        <w:pStyle w:val="Virsraksts1"/>
        <w:jc w:val="center"/>
      </w:pPr>
      <w:r>
        <w:t>32</w:t>
      </w:r>
      <w:r w:rsidRPr="00025563">
        <w:t>.</w:t>
      </w:r>
    </w:p>
    <w:p w14:paraId="45489DAA" w14:textId="77777777" w:rsidR="00620420" w:rsidRPr="00620420" w:rsidRDefault="00620420" w:rsidP="00620420">
      <w:pPr>
        <w:pBdr>
          <w:bottom w:val="single" w:sz="4" w:space="1" w:color="auto"/>
        </w:pBdr>
        <w:jc w:val="both"/>
        <w:rPr>
          <w:b/>
          <w:bCs/>
          <w:lang w:val="lv-LV"/>
        </w:rPr>
      </w:pPr>
      <w:r w:rsidRPr="00620420">
        <w:rPr>
          <w:b/>
          <w:lang w:val="lv-LV"/>
        </w:rPr>
        <w:t xml:space="preserve">Par </w:t>
      </w:r>
      <w:r w:rsidRPr="00620420">
        <w:rPr>
          <w:rFonts w:cs="Tahoma"/>
          <w:b/>
          <w:kern w:val="1"/>
          <w:lang w:val="lv-LV" w:bidi="hi-IN"/>
        </w:rPr>
        <w:t>Pociema kultūras nama 2023. gada pasākuma budžetā plānotā finansējuma pārvirzīšanu</w:t>
      </w:r>
    </w:p>
    <w:p w14:paraId="0DD56F2F" w14:textId="6B0FA592" w:rsidR="00620420" w:rsidRPr="00620420" w:rsidRDefault="00620420" w:rsidP="00620420">
      <w:pPr>
        <w:jc w:val="center"/>
        <w:rPr>
          <w:color w:val="000000"/>
          <w:lang w:val="lv-LV" w:eastAsia="lv-LV"/>
        </w:rPr>
      </w:pPr>
      <w:r w:rsidRPr="00620420">
        <w:rPr>
          <w:color w:val="000000"/>
          <w:lang w:val="lv-LV" w:eastAsia="lv-LV"/>
        </w:rPr>
        <w:t xml:space="preserve">Ziņo Aija </w:t>
      </w:r>
      <w:proofErr w:type="spellStart"/>
      <w:r w:rsidRPr="00620420">
        <w:rPr>
          <w:color w:val="000000"/>
          <w:lang w:val="lv-LV" w:eastAsia="lv-LV"/>
        </w:rPr>
        <w:t>Romancāne</w:t>
      </w:r>
      <w:proofErr w:type="spellEnd"/>
      <w:r>
        <w:rPr>
          <w:color w:val="000000"/>
          <w:lang w:val="lv-LV" w:eastAsia="lv-LV"/>
        </w:rPr>
        <w:t xml:space="preserve">, debatēs piedalās Jānis Bakmanis, Dagnis </w:t>
      </w:r>
      <w:proofErr w:type="spellStart"/>
      <w:r>
        <w:rPr>
          <w:color w:val="000000"/>
          <w:lang w:val="lv-LV" w:eastAsia="lv-LV"/>
        </w:rPr>
        <w:t>Straubergs</w:t>
      </w:r>
      <w:proofErr w:type="spellEnd"/>
    </w:p>
    <w:p w14:paraId="50170B2E" w14:textId="77777777" w:rsidR="00620420" w:rsidRPr="00620420" w:rsidRDefault="00620420" w:rsidP="00620420">
      <w:pPr>
        <w:jc w:val="both"/>
        <w:rPr>
          <w:lang w:val="lv-LV" w:eastAsia="lv-LV"/>
        </w:rPr>
      </w:pPr>
    </w:p>
    <w:p w14:paraId="1F14CAE4" w14:textId="77777777" w:rsidR="00620420" w:rsidRPr="00620420" w:rsidRDefault="00620420" w:rsidP="00620420">
      <w:pPr>
        <w:ind w:firstLine="720"/>
        <w:jc w:val="both"/>
        <w:rPr>
          <w:lang w:val="lv-LV" w:eastAsia="lv-LV"/>
        </w:rPr>
      </w:pPr>
      <w:r w:rsidRPr="00620420">
        <w:rPr>
          <w:lang w:val="lv-LV" w:eastAsia="lv-LV"/>
        </w:rPr>
        <w:t xml:space="preserve">Limbažu novada pašvaldības Pociema kultūras nama vadītāja Aija </w:t>
      </w:r>
      <w:proofErr w:type="spellStart"/>
      <w:r w:rsidRPr="00620420">
        <w:rPr>
          <w:lang w:val="lv-LV" w:eastAsia="lv-LV"/>
        </w:rPr>
        <w:t>Romancāne</w:t>
      </w:r>
      <w:proofErr w:type="spellEnd"/>
      <w:r w:rsidRPr="00620420">
        <w:rPr>
          <w:lang w:val="lv-LV" w:eastAsia="lv-LV"/>
        </w:rPr>
        <w:t xml:space="preserve"> informē, ka 2023. gada 22. jūlijā tika atklāta jauna brīvdabas pasākumu norises vieta - estrāde pie Katvaru ezera.</w:t>
      </w:r>
    </w:p>
    <w:p w14:paraId="7BB844DF" w14:textId="77777777" w:rsidR="00620420" w:rsidRPr="00620420" w:rsidRDefault="00620420" w:rsidP="00620420">
      <w:pPr>
        <w:ind w:firstLine="720"/>
        <w:jc w:val="both"/>
        <w:rPr>
          <w:lang w:val="lv-LV" w:eastAsia="lv-LV"/>
        </w:rPr>
      </w:pPr>
      <w:r w:rsidRPr="00620420">
        <w:rPr>
          <w:lang w:val="lv-LV" w:eastAsia="lv-LV"/>
        </w:rPr>
        <w:t xml:space="preserve">2023. gada budžetā atsevišķi nav plānots finansējums pasākumiem, kurus rīkot šajā </w:t>
      </w:r>
      <w:proofErr w:type="spellStart"/>
      <w:r w:rsidRPr="00620420">
        <w:rPr>
          <w:lang w:val="lv-LV" w:eastAsia="lv-LV"/>
        </w:rPr>
        <w:t>kultūrvietā</w:t>
      </w:r>
      <w:proofErr w:type="spellEnd"/>
      <w:r w:rsidRPr="00620420">
        <w:rPr>
          <w:lang w:val="lv-LV" w:eastAsia="lv-LV"/>
        </w:rPr>
        <w:t xml:space="preserve">, tādēļ sakarā ar koncertu, kurš notika 2. septembrī estrādē pie Katvaru ezera, lūdzu atļaut pārvirzīt finansējumu 500.00 EUR no vēl nenotikuša pasākuma Pociema kultūras namā - kodā 4257- koncerts “Es tev dziedāšu citādi - ar sirdī” uz kodu 4255 – atpūtas vakars. Pasākumā atpūtas vakars ir izveidojusies ieņēmumu </w:t>
      </w:r>
      <w:proofErr w:type="spellStart"/>
      <w:r w:rsidRPr="00620420">
        <w:rPr>
          <w:lang w:val="lv-LV" w:eastAsia="lv-LV"/>
        </w:rPr>
        <w:t>pārpilde</w:t>
      </w:r>
      <w:proofErr w:type="spellEnd"/>
      <w:r w:rsidRPr="00620420">
        <w:rPr>
          <w:lang w:val="lv-LV" w:eastAsia="lv-LV"/>
        </w:rPr>
        <w:t xml:space="preserve"> 210,- </w:t>
      </w:r>
      <w:proofErr w:type="spellStart"/>
      <w:r w:rsidRPr="00620420">
        <w:rPr>
          <w:lang w:val="lv-LV" w:eastAsia="lv-LV"/>
        </w:rPr>
        <w:t>eur</w:t>
      </w:r>
      <w:proofErr w:type="spellEnd"/>
      <w:r w:rsidRPr="00620420">
        <w:rPr>
          <w:lang w:val="lv-LV" w:eastAsia="lv-LV"/>
        </w:rPr>
        <w:t xml:space="preserve"> apmērā, lūdzu, iekļaut pasākuma tāmē uz kodu 4255.</w:t>
      </w:r>
    </w:p>
    <w:p w14:paraId="47F1DB85" w14:textId="05E41F23" w:rsidR="00620420" w:rsidRDefault="00620420" w:rsidP="00620420">
      <w:pPr>
        <w:ind w:firstLine="720"/>
        <w:jc w:val="both"/>
        <w:rPr>
          <w:b/>
          <w:bCs/>
          <w:lang w:val="lv-LV" w:eastAsia="lv-LV"/>
        </w:rPr>
      </w:pPr>
      <w:r w:rsidRPr="00620420">
        <w:rPr>
          <w:lang w:val="lv-LV" w:eastAsia="lv-LV"/>
        </w:rPr>
        <w:t xml:space="preserve">Pamatojoties uz Pašvaldību likuma 4. panta pirmās daļas 5. punktu, 10. panta pirmās daļas ievadu,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E18BCF1" w14:textId="77777777" w:rsidR="00620420" w:rsidRPr="00620420" w:rsidRDefault="00620420" w:rsidP="00620420">
      <w:pPr>
        <w:ind w:firstLine="720"/>
        <w:jc w:val="both"/>
        <w:rPr>
          <w:b/>
          <w:bCs/>
          <w:lang w:val="lv-LV" w:eastAsia="lv-LV"/>
        </w:rPr>
      </w:pPr>
    </w:p>
    <w:p w14:paraId="247F695D" w14:textId="77777777" w:rsidR="00620420" w:rsidRPr="00620420" w:rsidRDefault="00620420" w:rsidP="000B5ABA">
      <w:pPr>
        <w:numPr>
          <w:ilvl w:val="0"/>
          <w:numId w:val="41"/>
        </w:numPr>
        <w:ind w:left="357" w:hanging="357"/>
        <w:contextualSpacing/>
        <w:jc w:val="both"/>
        <w:rPr>
          <w:lang w:val="lv-LV" w:eastAsia="lv-LV"/>
        </w:rPr>
      </w:pPr>
      <w:r w:rsidRPr="00620420">
        <w:rPr>
          <w:lang w:val="lv-LV" w:eastAsia="lv-LV"/>
        </w:rPr>
        <w:t>Veikt grozījumus Pociema kultūras nama 2023. gada budžetā, plānoto finansējumu budžeta dimensiju kodu 4257 pozīcija pakalpojumi 500,00 EUR apmērā  grozīt uz budžeta dimensiju kodu 4255 pakalpojumi 500,00 EUR apmērā.</w:t>
      </w:r>
    </w:p>
    <w:p w14:paraId="46F9EBC7" w14:textId="77777777" w:rsidR="00620420" w:rsidRPr="00620420" w:rsidRDefault="00620420" w:rsidP="000B5ABA">
      <w:pPr>
        <w:numPr>
          <w:ilvl w:val="0"/>
          <w:numId w:val="41"/>
        </w:numPr>
        <w:ind w:left="357" w:hanging="357"/>
        <w:contextualSpacing/>
        <w:jc w:val="both"/>
        <w:rPr>
          <w:lang w:val="lv-LV" w:eastAsia="lv-LV"/>
        </w:rPr>
      </w:pPr>
      <w:r w:rsidRPr="00620420">
        <w:rPr>
          <w:lang w:val="lv-LV" w:eastAsia="lv-LV"/>
        </w:rPr>
        <w:t>Ieņēmumu pārpildi 210,00 EUR iekļaut pasākuma tāmē uz kodu 4255 Atpūtas vakars (EKK2200).</w:t>
      </w:r>
    </w:p>
    <w:p w14:paraId="7CD706B5" w14:textId="77777777" w:rsidR="00620420" w:rsidRPr="00620420" w:rsidRDefault="00620420" w:rsidP="000B5ABA">
      <w:pPr>
        <w:numPr>
          <w:ilvl w:val="0"/>
          <w:numId w:val="41"/>
        </w:numPr>
        <w:ind w:left="357" w:hanging="357"/>
        <w:contextualSpacing/>
        <w:jc w:val="both"/>
        <w:rPr>
          <w:lang w:val="lv-LV" w:eastAsia="lv-LV"/>
        </w:rPr>
      </w:pPr>
      <w:r w:rsidRPr="00620420">
        <w:rPr>
          <w:lang w:val="lv-LV" w:eastAsia="lv-LV"/>
        </w:rPr>
        <w:t>Lēmumā minētās izmaiņas iekļaut uz kārtējo domes sēdi lēmuma projektā “Grozījumi Limbažu novada pašvaldības domes 2023. gada 23.februāra saistošajos noteikumos Nr.2 „Par Limbažu novada pašvaldības 2023. gada budžetu”.</w:t>
      </w:r>
    </w:p>
    <w:p w14:paraId="602950A7" w14:textId="77777777" w:rsidR="00620420" w:rsidRPr="00620420" w:rsidRDefault="00620420" w:rsidP="000B5ABA">
      <w:pPr>
        <w:numPr>
          <w:ilvl w:val="0"/>
          <w:numId w:val="41"/>
        </w:numPr>
        <w:ind w:left="357" w:hanging="357"/>
        <w:contextualSpacing/>
        <w:jc w:val="both"/>
        <w:rPr>
          <w:lang w:val="lv-LV" w:eastAsia="lv-LV"/>
        </w:rPr>
      </w:pPr>
      <w:r w:rsidRPr="00620420">
        <w:rPr>
          <w:lang w:val="lv-LV" w:eastAsia="lv-LV"/>
        </w:rPr>
        <w:t>Atbildīgos par finansējuma iekļaušanu budžetā noteikt Finanšu un ekonomikas nodaļas ekonomistus.</w:t>
      </w:r>
    </w:p>
    <w:p w14:paraId="2C07FD19" w14:textId="77777777" w:rsidR="00620420" w:rsidRPr="00620420" w:rsidRDefault="00620420" w:rsidP="000B5ABA">
      <w:pPr>
        <w:numPr>
          <w:ilvl w:val="0"/>
          <w:numId w:val="41"/>
        </w:numPr>
        <w:ind w:left="357" w:hanging="357"/>
        <w:contextualSpacing/>
        <w:jc w:val="both"/>
        <w:rPr>
          <w:lang w:val="lv-LV" w:eastAsia="lv-LV"/>
        </w:rPr>
      </w:pPr>
      <w:r w:rsidRPr="00620420">
        <w:rPr>
          <w:lang w:val="lv-LV" w:eastAsia="lv-LV"/>
        </w:rPr>
        <w:t>Atbildīgā par lēmuma izpildi ir Pociema kultūras nama vadītāja.</w:t>
      </w:r>
    </w:p>
    <w:p w14:paraId="4985672C" w14:textId="77777777" w:rsidR="00620420" w:rsidRPr="00620420" w:rsidRDefault="00620420" w:rsidP="000B5ABA">
      <w:pPr>
        <w:numPr>
          <w:ilvl w:val="0"/>
          <w:numId w:val="41"/>
        </w:numPr>
        <w:ind w:left="357" w:hanging="357"/>
        <w:contextualSpacing/>
        <w:jc w:val="both"/>
        <w:rPr>
          <w:lang w:val="lv-LV" w:eastAsia="lv-LV"/>
        </w:rPr>
      </w:pPr>
      <w:r w:rsidRPr="00620420">
        <w:rPr>
          <w:lang w:val="lv-LV" w:eastAsia="lv-LV"/>
        </w:rPr>
        <w:t>Kontroli par lēmuma izpildi uzdot Limbažu novada pašvaldības izpilddirektoram.</w:t>
      </w:r>
    </w:p>
    <w:p w14:paraId="1DD3DA94" w14:textId="77777777" w:rsidR="00620420" w:rsidRPr="00620420" w:rsidRDefault="00620420" w:rsidP="000B5ABA">
      <w:pPr>
        <w:numPr>
          <w:ilvl w:val="0"/>
          <w:numId w:val="41"/>
        </w:numPr>
        <w:ind w:left="357" w:hanging="357"/>
        <w:contextualSpacing/>
        <w:jc w:val="both"/>
        <w:rPr>
          <w:lang w:val="lv-LV" w:eastAsia="lv-LV"/>
        </w:rPr>
      </w:pPr>
      <w:r w:rsidRPr="00620420">
        <w:rPr>
          <w:lang w:val="lv-LV" w:eastAsia="lv-LV"/>
        </w:rPr>
        <w:t>Lēmuma projektu virzīt izskatīšanai Limbažu novada domes sēdē.</w:t>
      </w:r>
    </w:p>
    <w:p w14:paraId="12C5D3FE" w14:textId="77777777" w:rsidR="00057601" w:rsidRDefault="00057601" w:rsidP="00A535D0">
      <w:pPr>
        <w:rPr>
          <w:lang w:val="lv-LV"/>
        </w:rPr>
      </w:pPr>
    </w:p>
    <w:p w14:paraId="027840EB" w14:textId="4C4B25D0" w:rsidR="000337E9" w:rsidRDefault="000337E9" w:rsidP="001A1515">
      <w:pPr>
        <w:ind w:firstLine="720"/>
        <w:jc w:val="both"/>
        <w:rPr>
          <w:lang w:val="lv-LV"/>
        </w:rPr>
      </w:pPr>
      <w:r>
        <w:rPr>
          <w:lang w:val="lv-LV"/>
        </w:rPr>
        <w:lastRenderedPageBreak/>
        <w:t xml:space="preserve">Deputāts J. Bakmanis izsaka priekšlikumu </w:t>
      </w:r>
      <w:r w:rsidR="001A1515">
        <w:rPr>
          <w:lang w:val="lv-LV"/>
        </w:rPr>
        <w:t xml:space="preserve">padomāt par principu </w:t>
      </w:r>
      <w:r>
        <w:rPr>
          <w:lang w:val="lv-LV"/>
        </w:rPr>
        <w:t xml:space="preserve">par šādiem jautājumiem </w:t>
      </w:r>
      <w:r w:rsidR="001A1515" w:rsidRPr="00620420">
        <w:rPr>
          <w:lang w:val="lv-LV" w:eastAsia="lv-LV"/>
        </w:rPr>
        <w:t xml:space="preserve">Limbažu novada </w:t>
      </w:r>
      <w:r>
        <w:rPr>
          <w:lang w:val="lv-LV"/>
        </w:rPr>
        <w:t xml:space="preserve">Kultūras pārvaldei iekšēji pieņemt lēmumus. Sēdes vadītājs D. </w:t>
      </w:r>
      <w:proofErr w:type="spellStart"/>
      <w:r>
        <w:rPr>
          <w:lang w:val="lv-LV"/>
        </w:rPr>
        <w:t>Straubergs</w:t>
      </w:r>
      <w:proofErr w:type="spellEnd"/>
      <w:r>
        <w:rPr>
          <w:lang w:val="lv-LV"/>
        </w:rPr>
        <w:t xml:space="preserve"> ierosina padom</w:t>
      </w:r>
      <w:r w:rsidR="001A1515">
        <w:rPr>
          <w:lang w:val="lv-LV"/>
        </w:rPr>
        <w:t xml:space="preserve">āt, kā juridiski to izdarīt </w:t>
      </w:r>
      <w:r>
        <w:rPr>
          <w:lang w:val="lv-LV"/>
        </w:rPr>
        <w:t>Finanšu nodaļai un Kultūras pārvaldei, lai tas nebūtu pretrunā ar pašvaldības normatīv</w:t>
      </w:r>
      <w:r w:rsidR="001A1515">
        <w:rPr>
          <w:lang w:val="lv-LV"/>
        </w:rPr>
        <w:t>aj</w:t>
      </w:r>
      <w:r>
        <w:rPr>
          <w:lang w:val="lv-LV"/>
        </w:rPr>
        <w:t xml:space="preserve">iem </w:t>
      </w:r>
      <w:r w:rsidR="001A1515">
        <w:rPr>
          <w:lang w:val="lv-LV"/>
        </w:rPr>
        <w:t>aktiem</w:t>
      </w:r>
      <w:r>
        <w:rPr>
          <w:lang w:val="lv-LV"/>
        </w:rPr>
        <w:t>.</w:t>
      </w:r>
    </w:p>
    <w:p w14:paraId="7D72FC89" w14:textId="77777777" w:rsidR="000337E9" w:rsidRDefault="000337E9" w:rsidP="00A535D0">
      <w:pPr>
        <w:rPr>
          <w:lang w:val="lv-LV"/>
        </w:rPr>
      </w:pPr>
    </w:p>
    <w:p w14:paraId="41933F8B" w14:textId="6B8EC618" w:rsidR="00057601" w:rsidRPr="00025563" w:rsidRDefault="00057601" w:rsidP="00057601">
      <w:pPr>
        <w:pStyle w:val="Virsraksts1"/>
        <w:jc w:val="center"/>
      </w:pPr>
      <w:r>
        <w:t>33</w:t>
      </w:r>
      <w:r w:rsidRPr="00025563">
        <w:t>.</w:t>
      </w:r>
    </w:p>
    <w:p w14:paraId="2FDBB48C" w14:textId="77777777" w:rsidR="00AF050B" w:rsidRPr="00AF050B" w:rsidRDefault="00AF050B" w:rsidP="00AF050B">
      <w:pPr>
        <w:pBdr>
          <w:bottom w:val="single" w:sz="4" w:space="1" w:color="auto"/>
        </w:pBdr>
        <w:jc w:val="both"/>
        <w:rPr>
          <w:b/>
          <w:lang w:val="lv-LV" w:eastAsia="lv-LV"/>
        </w:rPr>
      </w:pPr>
      <w:r w:rsidRPr="00AF050B">
        <w:rPr>
          <w:b/>
          <w:lang w:val="lv-LV" w:eastAsia="lv-LV"/>
        </w:rPr>
        <w:t xml:space="preserve">Par </w:t>
      </w:r>
      <w:r w:rsidRPr="00AF050B">
        <w:rPr>
          <w:b/>
          <w:bCs/>
          <w:lang w:val="lv-LV" w:eastAsia="lv-LV"/>
        </w:rPr>
        <w:t>projekta “Bērnu rotaļu laukuma izveide Pociemā” sagatavošanu un iesniegšanu</w:t>
      </w:r>
    </w:p>
    <w:p w14:paraId="1AAA334E" w14:textId="77777777" w:rsidR="00AF050B" w:rsidRPr="00AF050B" w:rsidRDefault="00AF050B" w:rsidP="00AF050B">
      <w:pPr>
        <w:spacing w:line="276" w:lineRule="auto"/>
        <w:jc w:val="center"/>
        <w:rPr>
          <w:lang w:val="lv-LV" w:eastAsia="lv-LV"/>
        </w:rPr>
      </w:pPr>
      <w:r w:rsidRPr="00AF050B">
        <w:rPr>
          <w:lang w:val="lv-LV" w:eastAsia="lv-LV"/>
        </w:rPr>
        <w:t xml:space="preserve">Ziņo Mārtiņš </w:t>
      </w:r>
      <w:proofErr w:type="spellStart"/>
      <w:r w:rsidRPr="00AF050B">
        <w:rPr>
          <w:lang w:val="lv-LV" w:eastAsia="lv-LV"/>
        </w:rPr>
        <w:t>Grāvelsiņš</w:t>
      </w:r>
      <w:proofErr w:type="spellEnd"/>
    </w:p>
    <w:p w14:paraId="0E7F0604" w14:textId="77777777" w:rsidR="00AF050B" w:rsidRPr="00AF050B" w:rsidRDefault="00AF050B" w:rsidP="00AF050B">
      <w:pPr>
        <w:spacing w:line="276" w:lineRule="auto"/>
        <w:jc w:val="center"/>
        <w:rPr>
          <w:lang w:val="lv-LV" w:eastAsia="lv-LV"/>
        </w:rPr>
      </w:pPr>
    </w:p>
    <w:p w14:paraId="3A16704A" w14:textId="49CE6A29" w:rsidR="00AF050B" w:rsidRPr="00AF050B" w:rsidRDefault="00AF050B" w:rsidP="00AF050B">
      <w:pPr>
        <w:ind w:firstLine="567"/>
        <w:jc w:val="both"/>
        <w:rPr>
          <w:rFonts w:eastAsia="Calibri"/>
          <w:lang w:val="lv-LV" w:eastAsia="lv-LV"/>
        </w:rPr>
      </w:pPr>
      <w:r w:rsidRPr="00AF050B">
        <w:rPr>
          <w:lang w:val="lv-LV" w:eastAsia="lv-LV"/>
        </w:rPr>
        <w:t xml:space="preserve">Biedrība “Vidzemes lauku partnerība "Brasla"” izsludinājusi </w:t>
      </w:r>
      <w:r w:rsidRPr="00AF050B">
        <w:rPr>
          <w:bCs/>
          <w:lang w:val="lv-LV" w:eastAsia="lv-LV"/>
        </w:rPr>
        <w:t xml:space="preserve">Eiropas Lauksaimniecības fonda lauku attīstībai (ELFLA) līdzfinansētā </w:t>
      </w:r>
      <w:r w:rsidR="00395BC2">
        <w:rPr>
          <w:lang w:val="lv-LV" w:eastAsia="lv-LV"/>
        </w:rPr>
        <w:t>LEADER projektu konkursa XIV</w:t>
      </w:r>
      <w:r w:rsidRPr="00AF050B">
        <w:rPr>
          <w:lang w:val="lv-LV" w:eastAsia="lv-LV"/>
        </w:rPr>
        <w:t xml:space="preserve"> kārtu</w:t>
      </w:r>
      <w:r w:rsidRPr="00AF050B">
        <w:rPr>
          <w:bCs/>
          <w:lang w:val="lv-LV" w:eastAsia="lv-LV"/>
        </w:rPr>
        <w:t xml:space="preserve">. Projektu iesniegšanas termiņš ir šī gada 13. novembris. </w:t>
      </w:r>
    </w:p>
    <w:p w14:paraId="09DEA080" w14:textId="77777777" w:rsidR="00AF050B" w:rsidRPr="00AF050B" w:rsidRDefault="00AF050B" w:rsidP="00AF050B">
      <w:pPr>
        <w:ind w:firstLine="567"/>
        <w:jc w:val="both"/>
        <w:rPr>
          <w:rFonts w:eastAsia="Calibri"/>
          <w:lang w:val="lv-LV" w:eastAsia="lv-LV"/>
        </w:rPr>
      </w:pPr>
      <w:r w:rsidRPr="00AF050B">
        <w:rPr>
          <w:lang w:val="lv-LV" w:eastAsia="lv-LV"/>
        </w:rPr>
        <w:t>Katvaru pagasta pakalpojumu sniegšanas centrs rosina iesniegt projekta iesniegumu projektu konkursa 4. Rīcībā “</w:t>
      </w:r>
      <w:r w:rsidRPr="00AF050B">
        <w:rPr>
          <w:rFonts w:eastAsia="Lucida Sans Unicode"/>
          <w:bCs/>
          <w:lang w:val="lv-LV" w:eastAsia="lv-LV" w:bidi="hi-IN"/>
        </w:rPr>
        <w:t>Vietējo sabiedrisko aktivitāšu dažādošana un kapacitātes stiprināšana</w:t>
      </w:r>
      <w:r w:rsidRPr="00AF050B">
        <w:rPr>
          <w:lang w:val="lv-LV" w:eastAsia="lv-LV"/>
        </w:rPr>
        <w:t xml:space="preserve">” bērnu rotaļu laukuma izveidei Pociemā. Tajā plānots izvietot ap trim rotaļu iekārtām ar gumijas </w:t>
      </w:r>
      <w:proofErr w:type="spellStart"/>
      <w:r w:rsidRPr="00AF050B">
        <w:rPr>
          <w:lang w:val="lv-LV" w:eastAsia="lv-LV"/>
        </w:rPr>
        <w:t>mulča</w:t>
      </w:r>
      <w:proofErr w:type="spellEnd"/>
      <w:r w:rsidRPr="00AF050B">
        <w:rPr>
          <w:lang w:val="lv-LV" w:eastAsia="lv-LV"/>
        </w:rPr>
        <w:t xml:space="preserve"> segumu zem iekārtām. </w:t>
      </w:r>
      <w:r w:rsidRPr="00AF050B">
        <w:rPr>
          <w:rFonts w:eastAsia="Calibri"/>
          <w:lang w:val="lv-LV" w:eastAsia="lv-LV"/>
        </w:rPr>
        <w:t>Projekta iecere izskatīta un akceptēta Limbažu novada projektu uzraudzības komisijas šā gada 11. oktobra sēdē.</w:t>
      </w:r>
    </w:p>
    <w:p w14:paraId="6E9229D8" w14:textId="46F4856E" w:rsidR="00AF050B" w:rsidRDefault="00AF050B" w:rsidP="00AF050B">
      <w:pPr>
        <w:ind w:firstLine="720"/>
        <w:jc w:val="both"/>
        <w:rPr>
          <w:b/>
          <w:bCs/>
          <w:lang w:val="lv-LV" w:eastAsia="lv-LV"/>
        </w:rPr>
      </w:pPr>
      <w:r w:rsidRPr="00AF050B">
        <w:rPr>
          <w:lang w:val="lv-LV" w:eastAsia="lv-LV"/>
        </w:rPr>
        <w:t xml:space="preserve">Pamatojoties uz Pašvaldību likuma </w:t>
      </w:r>
      <w:r w:rsidRPr="00AF050B">
        <w:rPr>
          <w:shd w:val="clear" w:color="auto" w:fill="FFFFFF"/>
          <w:lang w:val="lv-LV" w:eastAsia="lv-LV"/>
        </w:rPr>
        <w:t>4. panta pirmās daļas 2. punktu un 5. panta pirmo un otro daļu</w:t>
      </w:r>
      <w:r w:rsidRPr="00AF050B">
        <w:rPr>
          <w:lang w:val="lv-LV" w:eastAsia="lv-LV"/>
        </w:rPr>
        <w:t>,</w:t>
      </w:r>
      <w:r w:rsidRPr="00AF050B">
        <w:rPr>
          <w:bCs/>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E7D1575" w14:textId="1CF498AF" w:rsidR="00AF050B" w:rsidRPr="00AF050B" w:rsidRDefault="00AF050B" w:rsidP="00AF050B">
      <w:pPr>
        <w:ind w:firstLine="720"/>
        <w:jc w:val="both"/>
        <w:rPr>
          <w:b/>
          <w:bCs/>
          <w:lang w:val="lv-LV" w:eastAsia="lv-LV"/>
        </w:rPr>
      </w:pPr>
    </w:p>
    <w:p w14:paraId="0FACF69C" w14:textId="269E8F97" w:rsidR="00AF050B" w:rsidRPr="00AF050B" w:rsidRDefault="00AF050B" w:rsidP="000B5ABA">
      <w:pPr>
        <w:numPr>
          <w:ilvl w:val="0"/>
          <w:numId w:val="42"/>
        </w:numPr>
        <w:ind w:left="357" w:hanging="357"/>
        <w:jc w:val="both"/>
        <w:rPr>
          <w:bCs/>
          <w:lang w:val="lv-LV" w:eastAsia="lv-LV"/>
        </w:rPr>
      </w:pPr>
      <w:r w:rsidRPr="00AF050B">
        <w:rPr>
          <w:lang w:val="lv-LV" w:eastAsia="lv-LV"/>
        </w:rPr>
        <w:t>Atbalstīt ieceri iesniegt un īstenot projektu “</w:t>
      </w:r>
      <w:r w:rsidRPr="00AF050B">
        <w:rPr>
          <w:shd w:val="clear" w:color="auto" w:fill="FFFFFF"/>
          <w:lang w:val="lv-LV" w:eastAsia="lv-LV"/>
        </w:rPr>
        <w:t>Bērnu rotaļu laukuma izveide Pociemā</w:t>
      </w:r>
      <w:r w:rsidRPr="00AF050B">
        <w:rPr>
          <w:lang w:val="lv-LV" w:eastAsia="lv-LV"/>
        </w:rPr>
        <w:t xml:space="preserve">” (turpmāk – Projekts) biedrības “Vidzemes lauku partnerība "Brasla"” izsludinātā un </w:t>
      </w:r>
      <w:r w:rsidRPr="00AF050B">
        <w:rPr>
          <w:bCs/>
          <w:lang w:val="lv-LV" w:eastAsia="lv-LV"/>
        </w:rPr>
        <w:t xml:space="preserve">Eiropas lauksaimniecības fonda lauku attīstībai līdzfinansētā </w:t>
      </w:r>
      <w:r w:rsidR="00395BC2">
        <w:rPr>
          <w:lang w:val="lv-LV" w:eastAsia="lv-LV"/>
        </w:rPr>
        <w:t>LEADER projektu konkursa XIV</w:t>
      </w:r>
      <w:r w:rsidRPr="00AF050B">
        <w:rPr>
          <w:lang w:val="lv-LV" w:eastAsia="lv-LV"/>
        </w:rPr>
        <w:t xml:space="preserve"> kārtas 4. Rīcībā “</w:t>
      </w:r>
      <w:r w:rsidRPr="00AF050B">
        <w:rPr>
          <w:rFonts w:eastAsia="Lucida Sans Unicode"/>
          <w:bCs/>
          <w:lang w:val="lv-LV" w:eastAsia="lv-LV" w:bidi="hi-IN"/>
        </w:rPr>
        <w:t>Vietējo sabiedrisko aktivitāšu dažādošana un kapacitātes stiprināšana</w:t>
      </w:r>
      <w:r w:rsidRPr="00AF050B">
        <w:rPr>
          <w:lang w:val="lv-LV" w:eastAsia="lv-LV"/>
        </w:rPr>
        <w:t>”</w:t>
      </w:r>
      <w:r w:rsidRPr="00AF050B">
        <w:rPr>
          <w:bCs/>
          <w:lang w:val="lv-LV" w:eastAsia="lv-LV"/>
        </w:rPr>
        <w:t xml:space="preserve">. </w:t>
      </w:r>
    </w:p>
    <w:p w14:paraId="797D6E9F" w14:textId="77777777" w:rsidR="00AF050B" w:rsidRPr="00AF050B" w:rsidRDefault="00AF050B" w:rsidP="000B5ABA">
      <w:pPr>
        <w:numPr>
          <w:ilvl w:val="0"/>
          <w:numId w:val="42"/>
        </w:numPr>
        <w:ind w:left="357" w:hanging="357"/>
        <w:jc w:val="both"/>
        <w:rPr>
          <w:lang w:val="lv-LV" w:eastAsia="lv-LV"/>
        </w:rPr>
      </w:pPr>
      <w:r w:rsidRPr="00AF050B">
        <w:rPr>
          <w:lang w:val="lv-LV" w:eastAsia="lv-LV"/>
        </w:rPr>
        <w:t>Noteikt Projekta kopējās attiecināmās izmaksas 20 000 EUR, no tām ELFLA finansējums 90%, t.i. 18 000 EUR, pašvaldības līdzfinansējums 10%, t.i. 2000 EUR.</w:t>
      </w:r>
    </w:p>
    <w:p w14:paraId="5C09D38E" w14:textId="77777777" w:rsidR="00AF050B" w:rsidRPr="00AF050B" w:rsidRDefault="00AF050B" w:rsidP="000B5ABA">
      <w:pPr>
        <w:numPr>
          <w:ilvl w:val="0"/>
          <w:numId w:val="42"/>
        </w:numPr>
        <w:ind w:left="357" w:hanging="357"/>
        <w:jc w:val="both"/>
        <w:rPr>
          <w:lang w:val="lv-LV" w:eastAsia="lv-LV"/>
        </w:rPr>
      </w:pPr>
      <w:r w:rsidRPr="00AF050B">
        <w:rPr>
          <w:lang w:val="lv-LV" w:eastAsia="lv-LV"/>
        </w:rPr>
        <w:t>Uzdot Limbažu apvienības pārvaldes Katvaru pagasta pakalpojuma sniegšanas centram sagatavot un līdz šā gada 13. novembrim iesniegt Projekta iesniegumu Lauku atbalsta dienesta Elektroniskās pieteikšanās sistēmā.</w:t>
      </w:r>
    </w:p>
    <w:p w14:paraId="0005C9EE" w14:textId="77777777" w:rsidR="00AF050B" w:rsidRPr="00AF050B" w:rsidRDefault="00AF050B" w:rsidP="000B5ABA">
      <w:pPr>
        <w:numPr>
          <w:ilvl w:val="0"/>
          <w:numId w:val="42"/>
        </w:numPr>
        <w:ind w:left="357" w:hanging="357"/>
        <w:jc w:val="both"/>
        <w:rPr>
          <w:lang w:val="lv-LV" w:eastAsia="lv-LV"/>
        </w:rPr>
      </w:pPr>
      <w:r w:rsidRPr="00AF050B">
        <w:rPr>
          <w:rFonts w:eastAsia="Calibri"/>
          <w:lang w:val="lv-LV" w:eastAsia="lv-LV"/>
        </w:rPr>
        <w:t xml:space="preserve">Projekta atbalsta un īstenošanas gadījumā, pēc apliecinošo dokumentu saņemšanas Limbažu novada pašvaldībā, nodrošināt līdzfinansējumu 10% apmērā no projekta attiecināmām izmaksām. </w:t>
      </w:r>
    </w:p>
    <w:p w14:paraId="79204CAE" w14:textId="77777777" w:rsidR="00AF050B" w:rsidRPr="00AF050B" w:rsidRDefault="00AF050B" w:rsidP="000B5ABA">
      <w:pPr>
        <w:numPr>
          <w:ilvl w:val="0"/>
          <w:numId w:val="42"/>
        </w:numPr>
        <w:tabs>
          <w:tab w:val="left" w:pos="357"/>
        </w:tabs>
        <w:ind w:left="357" w:hanging="357"/>
        <w:jc w:val="both"/>
        <w:rPr>
          <w:lang w:val="lv-LV" w:eastAsia="lv-LV"/>
        </w:rPr>
      </w:pPr>
      <w:r w:rsidRPr="00AF050B">
        <w:rPr>
          <w:lang w:val="lv-LV" w:eastAsia="lv-LV"/>
        </w:rPr>
        <w:t xml:space="preserve">Projekta atbalsta gadījumā uzdot Limbažu apvienības pārvaldes Katvaru pagasta pakalpojumu sniegšanas centra vadītājam veikt Projekta vadītāja pienākumus, </w:t>
      </w:r>
      <w:r w:rsidRPr="00AF050B">
        <w:rPr>
          <w:rFonts w:eastAsia="Calibri"/>
          <w:lang w:val="lv-LV" w:bidi="lo-LA"/>
        </w:rPr>
        <w:t>kā arī vērsties Limbažu novada pašvaldībā par saņemtā atbalsta iekļaušanu Limbažu novada pašvaldības budžetā un par Limbažu novada pašvaldības līdzfinansējuma piešķiršanu.</w:t>
      </w:r>
      <w:r w:rsidRPr="00AF050B">
        <w:rPr>
          <w:lang w:val="lv-LV" w:eastAsia="lv-LV"/>
        </w:rPr>
        <w:t xml:space="preserve"> </w:t>
      </w:r>
    </w:p>
    <w:p w14:paraId="672AA945" w14:textId="77777777" w:rsidR="00AF050B" w:rsidRPr="00AF050B" w:rsidRDefault="00AF050B" w:rsidP="000B5ABA">
      <w:pPr>
        <w:numPr>
          <w:ilvl w:val="0"/>
          <w:numId w:val="42"/>
        </w:numPr>
        <w:tabs>
          <w:tab w:val="left" w:pos="357"/>
        </w:tabs>
        <w:ind w:left="357" w:hanging="357"/>
        <w:jc w:val="both"/>
        <w:rPr>
          <w:lang w:val="lv-LV" w:eastAsia="lv-LV"/>
        </w:rPr>
      </w:pPr>
      <w:r w:rsidRPr="00AF050B">
        <w:rPr>
          <w:lang w:val="lv-LV" w:eastAsia="lv-LV"/>
        </w:rPr>
        <w:t>Atbildīgo par lēmuma izpildi noteikt Limbažu apvienības pārvaldes Katvaru pagasta pakalpojumu sniegšanas centra vadītāju.</w:t>
      </w:r>
    </w:p>
    <w:p w14:paraId="6AAC9FA5" w14:textId="77777777" w:rsidR="00AF050B" w:rsidRPr="00AF050B" w:rsidRDefault="00AF050B" w:rsidP="000B5ABA">
      <w:pPr>
        <w:numPr>
          <w:ilvl w:val="0"/>
          <w:numId w:val="42"/>
        </w:numPr>
        <w:tabs>
          <w:tab w:val="left" w:pos="357"/>
        </w:tabs>
        <w:ind w:left="357" w:hanging="357"/>
        <w:jc w:val="both"/>
        <w:rPr>
          <w:lang w:val="lv-LV" w:eastAsia="lv-LV"/>
        </w:rPr>
      </w:pPr>
      <w:r w:rsidRPr="00AF050B">
        <w:rPr>
          <w:lang w:val="lv-LV" w:eastAsia="lv-LV"/>
        </w:rPr>
        <w:t>Kontroli par lēmuma izpildi uzdot veikt Limbažu novada pašvaldības izpilddirektoram.</w:t>
      </w:r>
    </w:p>
    <w:p w14:paraId="7B756623" w14:textId="77777777" w:rsidR="00AF050B" w:rsidRPr="00AF050B" w:rsidRDefault="00AF050B" w:rsidP="000B5ABA">
      <w:pPr>
        <w:numPr>
          <w:ilvl w:val="0"/>
          <w:numId w:val="42"/>
        </w:numPr>
        <w:tabs>
          <w:tab w:val="left" w:pos="357"/>
        </w:tabs>
        <w:ind w:left="357" w:hanging="357"/>
        <w:jc w:val="both"/>
        <w:rPr>
          <w:lang w:val="lv-LV" w:eastAsia="lv-LV"/>
        </w:rPr>
      </w:pPr>
      <w:r w:rsidRPr="00AF050B">
        <w:rPr>
          <w:lang w:val="lv-LV" w:eastAsia="lv-LV"/>
        </w:rPr>
        <w:t>Lēmuma projektu virzīt izskatīšanai Limbažu novada domes sēdē.</w:t>
      </w:r>
    </w:p>
    <w:p w14:paraId="74FA4E1A" w14:textId="77777777" w:rsidR="00057601" w:rsidRDefault="00057601" w:rsidP="00A535D0">
      <w:pPr>
        <w:rPr>
          <w:lang w:val="lv-LV"/>
        </w:rPr>
      </w:pPr>
    </w:p>
    <w:p w14:paraId="48F99A54" w14:textId="77777777" w:rsidR="00057601" w:rsidRDefault="00057601" w:rsidP="00A535D0">
      <w:pPr>
        <w:rPr>
          <w:lang w:val="lv-LV"/>
        </w:rPr>
      </w:pPr>
    </w:p>
    <w:p w14:paraId="303FCA47" w14:textId="778E316A" w:rsidR="00057601" w:rsidRPr="00025563" w:rsidRDefault="00057601" w:rsidP="00057601">
      <w:pPr>
        <w:pStyle w:val="Virsraksts1"/>
        <w:jc w:val="center"/>
      </w:pPr>
      <w:r>
        <w:t>34</w:t>
      </w:r>
      <w:r w:rsidRPr="00025563">
        <w:t>.</w:t>
      </w:r>
    </w:p>
    <w:p w14:paraId="616C1D1C" w14:textId="77777777" w:rsidR="00AF050B" w:rsidRPr="00AF050B" w:rsidRDefault="00AF050B" w:rsidP="00AF050B">
      <w:pPr>
        <w:pBdr>
          <w:bottom w:val="single" w:sz="6" w:space="1" w:color="auto"/>
        </w:pBdr>
        <w:jc w:val="both"/>
        <w:rPr>
          <w:b/>
          <w:bCs/>
          <w:lang w:val="lv-LV" w:eastAsia="lv-LV"/>
        </w:rPr>
      </w:pPr>
      <w:r w:rsidRPr="00AF050B">
        <w:rPr>
          <w:b/>
          <w:bCs/>
          <w:noProof/>
          <w:lang w:val="lv-LV" w:eastAsia="lv-LV"/>
        </w:rPr>
        <w:t>Par projekta "Parka soli Puikules muižā" sagatavošanu un iesniegšanu</w:t>
      </w:r>
    </w:p>
    <w:p w14:paraId="0BA5A174" w14:textId="3DE684D9" w:rsidR="00AF050B" w:rsidRPr="00AF050B" w:rsidRDefault="00AF050B" w:rsidP="00AF050B">
      <w:pPr>
        <w:jc w:val="center"/>
        <w:rPr>
          <w:lang w:val="lv-LV" w:eastAsia="lv-LV"/>
        </w:rPr>
      </w:pPr>
      <w:r w:rsidRPr="00AF050B">
        <w:rPr>
          <w:lang w:val="lv-LV" w:eastAsia="lv-LV"/>
        </w:rPr>
        <w:t xml:space="preserve">Ziņo </w:t>
      </w:r>
      <w:r>
        <w:rPr>
          <w:noProof/>
          <w:lang w:val="lv-LV" w:eastAsia="lv-LV"/>
        </w:rPr>
        <w:t>Solvita Kukanovska, debatēs piedalās Jānis Bakmanis</w:t>
      </w:r>
    </w:p>
    <w:p w14:paraId="6C2F904B" w14:textId="77777777" w:rsidR="00AF050B" w:rsidRPr="00AF050B" w:rsidRDefault="00AF050B" w:rsidP="00AF050B">
      <w:pPr>
        <w:jc w:val="both"/>
        <w:rPr>
          <w:lang w:val="lv-LV" w:eastAsia="lv-LV"/>
        </w:rPr>
      </w:pPr>
    </w:p>
    <w:p w14:paraId="77BF6D14" w14:textId="77777777" w:rsidR="00AF050B" w:rsidRPr="00AF050B" w:rsidRDefault="00AF050B" w:rsidP="00AF050B">
      <w:pPr>
        <w:ind w:firstLine="720"/>
        <w:jc w:val="both"/>
        <w:rPr>
          <w:rFonts w:eastAsia="Calibri"/>
          <w:lang w:val="lv-LV" w:eastAsia="lv-LV"/>
        </w:rPr>
      </w:pPr>
      <w:r w:rsidRPr="00AF050B">
        <w:rPr>
          <w:rFonts w:eastAsia="Calibri"/>
          <w:color w:val="111111"/>
          <w:bdr w:val="none" w:sz="0" w:space="0" w:color="auto" w:frame="1"/>
          <w:shd w:val="clear" w:color="auto" w:fill="FFFFFF"/>
          <w:lang w:val="lv-LV" w:eastAsia="lv-LV"/>
        </w:rPr>
        <w:t>Vidzemes lauku partnerība "Brasla" līdz šī gada 13. novembrim izsludinājusi pieteikšanos LEADER projektu konkursa XIV kārtā sabiedriskā labuma projektu atbalstam.</w:t>
      </w:r>
      <w:r w:rsidRPr="00AF050B">
        <w:rPr>
          <w:rFonts w:eastAsia="Calibri"/>
          <w:color w:val="1F1F1F"/>
          <w:shd w:val="clear" w:color="auto" w:fill="FFFFFF"/>
          <w:lang w:val="lv-LV" w:eastAsia="lv-LV"/>
        </w:rPr>
        <w:t xml:space="preserve"> </w:t>
      </w:r>
    </w:p>
    <w:p w14:paraId="05C87E66" w14:textId="77777777" w:rsidR="00AF050B" w:rsidRPr="00AF050B" w:rsidRDefault="00AF050B" w:rsidP="00AF050B">
      <w:pPr>
        <w:ind w:firstLine="720"/>
        <w:jc w:val="both"/>
        <w:rPr>
          <w:rFonts w:eastAsia="Calibri"/>
          <w:lang w:val="lv-LV" w:eastAsia="lv-LV"/>
        </w:rPr>
      </w:pPr>
      <w:r w:rsidRPr="00AF050B">
        <w:rPr>
          <w:rFonts w:eastAsia="Calibri"/>
          <w:noProof/>
          <w:lang w:val="lv-LV" w:eastAsia="lv-LV"/>
        </w:rPr>
        <w:lastRenderedPageBreak/>
        <w:t>Brīvzemnieku pagasta kopienas centrs rosina sagatavot un iesniegt projektu konkursā, lai veiktu solu izgatavošanu Puikules muižas parka labiekārtošanai</w:t>
      </w:r>
      <w:r w:rsidRPr="00AF050B">
        <w:rPr>
          <w:rFonts w:eastAsia="Calibri"/>
          <w:lang w:val="lv-LV" w:eastAsia="lv-LV"/>
        </w:rPr>
        <w:t>. Projekta iecere izskatīta un akceptēta Limbažu novada projektu uzraudzības komisijas šī gada 11.oktobra sēdē.</w:t>
      </w:r>
    </w:p>
    <w:p w14:paraId="74CC3684" w14:textId="66415021" w:rsidR="00AF050B" w:rsidRDefault="00AF050B" w:rsidP="00AF050B">
      <w:pPr>
        <w:ind w:firstLine="720"/>
        <w:jc w:val="both"/>
        <w:rPr>
          <w:b/>
          <w:bCs/>
          <w:lang w:val="lv-LV" w:eastAsia="lv-LV"/>
        </w:rPr>
      </w:pPr>
      <w:r w:rsidRPr="00AF050B">
        <w:rPr>
          <w:color w:val="000000"/>
          <w:lang w:val="lv-LV" w:eastAsia="lv-LV"/>
        </w:rPr>
        <w:t xml:space="preserve">Pamatojoties uz Pašvaldību likuma </w:t>
      </w:r>
      <w:r w:rsidRPr="00AF050B">
        <w:rPr>
          <w:color w:val="000000"/>
          <w:shd w:val="clear" w:color="auto" w:fill="FFFFFF"/>
          <w:lang w:val="lv-LV" w:eastAsia="lv-LV"/>
        </w:rPr>
        <w:t>4.panta pirmās daļas 2. un 5. punktu un 39.panta trešās daļas 3.punktu</w:t>
      </w:r>
      <w:r w:rsidRPr="00AF050B">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AB7C904" w14:textId="15157F95" w:rsidR="00AF050B" w:rsidRPr="00AF050B" w:rsidRDefault="00AF050B" w:rsidP="00AF050B">
      <w:pPr>
        <w:ind w:firstLine="720"/>
        <w:jc w:val="both"/>
        <w:rPr>
          <w:bCs/>
          <w:lang w:val="lv-LV" w:eastAsia="lv-LV"/>
        </w:rPr>
      </w:pPr>
    </w:p>
    <w:p w14:paraId="67A7596B" w14:textId="77777777" w:rsidR="00AF050B" w:rsidRPr="00AF050B" w:rsidRDefault="00AF050B" w:rsidP="000B5ABA">
      <w:pPr>
        <w:numPr>
          <w:ilvl w:val="0"/>
          <w:numId w:val="43"/>
        </w:numPr>
        <w:ind w:left="357" w:hanging="357"/>
        <w:jc w:val="both"/>
        <w:rPr>
          <w:bCs/>
          <w:color w:val="000000"/>
          <w:lang w:val="lv-LV" w:eastAsia="lv-LV"/>
        </w:rPr>
      </w:pPr>
      <w:r w:rsidRPr="00AF050B">
        <w:rPr>
          <w:color w:val="000000"/>
          <w:lang w:val="lv-LV" w:eastAsia="lv-LV"/>
        </w:rPr>
        <w:t>Atbalstīt ieceri iesniegt un īstenot projektu “</w:t>
      </w:r>
      <w:r w:rsidRPr="00AF050B">
        <w:rPr>
          <w:bCs/>
          <w:noProof/>
          <w:lang w:val="lv-LV" w:eastAsia="lv-LV"/>
        </w:rPr>
        <w:t>Parka soli Puikules muižā</w:t>
      </w:r>
      <w:r w:rsidRPr="00AF050B">
        <w:rPr>
          <w:color w:val="000000"/>
          <w:lang w:val="lv-LV" w:eastAsia="lv-LV"/>
        </w:rPr>
        <w:t xml:space="preserve">” (turpmāk – Projekts) biedrības “Vidzemes lauku partnerība "Brasla"” izsludinātā un </w:t>
      </w:r>
      <w:r w:rsidRPr="00AF050B">
        <w:rPr>
          <w:bCs/>
          <w:color w:val="000000"/>
          <w:lang w:val="lv-LV" w:eastAsia="lv-LV"/>
        </w:rPr>
        <w:t xml:space="preserve">Eiropas lauksaimniecības fonda lauku attīstībai līdzfinansētā </w:t>
      </w:r>
      <w:r w:rsidRPr="00AF050B">
        <w:rPr>
          <w:color w:val="000000"/>
          <w:lang w:val="lv-LV" w:eastAsia="lv-LV"/>
        </w:rPr>
        <w:t>LEADER projektu konkursa XIV kārtā</w:t>
      </w:r>
      <w:r w:rsidRPr="00AF050B">
        <w:rPr>
          <w:bCs/>
          <w:color w:val="000000"/>
          <w:lang w:val="lv-LV" w:eastAsia="lv-LV"/>
        </w:rPr>
        <w:t xml:space="preserve">. </w:t>
      </w:r>
    </w:p>
    <w:p w14:paraId="1A1E5C34" w14:textId="77777777" w:rsidR="00AF050B" w:rsidRPr="00AF050B" w:rsidRDefault="00AF050B" w:rsidP="000B5ABA">
      <w:pPr>
        <w:numPr>
          <w:ilvl w:val="0"/>
          <w:numId w:val="43"/>
        </w:numPr>
        <w:ind w:left="357" w:hanging="357"/>
        <w:jc w:val="both"/>
        <w:rPr>
          <w:color w:val="000000"/>
          <w:lang w:val="lv-LV" w:eastAsia="lv-LV"/>
        </w:rPr>
      </w:pPr>
      <w:r w:rsidRPr="00AF050B">
        <w:rPr>
          <w:color w:val="000000"/>
          <w:lang w:val="lv-LV" w:eastAsia="lv-LV"/>
        </w:rPr>
        <w:t>Noteikt Projekta kopējās attiecināmās izmaksas līdz 20 000 EUR, no tām ELFLA finansējums 90%, t.i. 18 000 EUR, pašvaldības līdzfinansējums 10%, t.i. 2000 EUR.</w:t>
      </w:r>
    </w:p>
    <w:p w14:paraId="19C3F3CF" w14:textId="77777777" w:rsidR="00AF050B" w:rsidRPr="00AF050B" w:rsidRDefault="00AF050B" w:rsidP="000B5ABA">
      <w:pPr>
        <w:numPr>
          <w:ilvl w:val="0"/>
          <w:numId w:val="43"/>
        </w:numPr>
        <w:ind w:left="357" w:hanging="357"/>
        <w:jc w:val="both"/>
        <w:rPr>
          <w:color w:val="000000"/>
          <w:lang w:val="lv-LV" w:eastAsia="lv-LV"/>
        </w:rPr>
      </w:pPr>
      <w:r w:rsidRPr="00AF050B">
        <w:rPr>
          <w:color w:val="000000"/>
          <w:lang w:val="lv-LV" w:eastAsia="lv-LV"/>
        </w:rPr>
        <w:t>Uzdot Brīvzemnieku pagasta kopienas centram sadarbībā ar Attīstības un projektu nodaļu sagatavot un līdz šī gada 13. novembrim iesniegt Projekta iesniegumu Lauku atbalsta dienesta Elektroniskās pieteikšanās sistēmā.</w:t>
      </w:r>
    </w:p>
    <w:p w14:paraId="0D6D1987" w14:textId="77777777" w:rsidR="00AF050B" w:rsidRPr="00AF050B" w:rsidRDefault="00AF050B" w:rsidP="000B5ABA">
      <w:pPr>
        <w:numPr>
          <w:ilvl w:val="0"/>
          <w:numId w:val="43"/>
        </w:numPr>
        <w:ind w:left="357" w:hanging="357"/>
        <w:jc w:val="both"/>
        <w:rPr>
          <w:color w:val="000000"/>
          <w:lang w:val="lv-LV" w:eastAsia="lv-LV"/>
        </w:rPr>
      </w:pPr>
      <w:r w:rsidRPr="00AF050B">
        <w:rPr>
          <w:rFonts w:eastAsia="Calibri"/>
          <w:color w:val="000000"/>
          <w:lang w:val="lv-LV" w:eastAsia="lv-LV"/>
        </w:rPr>
        <w:t xml:space="preserve">Projekta atbalsta un īstenošanas gadījumā, pēc apliecinošo dokumentu saņemšanas Limbažu novada pašvaldībā, nodrošināt līdzfinansējumu 10% apmērā no projekta attiecināmām izmaksām. </w:t>
      </w:r>
    </w:p>
    <w:p w14:paraId="2D7914E7" w14:textId="77777777" w:rsidR="00AF050B" w:rsidRPr="00AF050B" w:rsidRDefault="00AF050B" w:rsidP="000B5ABA">
      <w:pPr>
        <w:numPr>
          <w:ilvl w:val="0"/>
          <w:numId w:val="43"/>
        </w:numPr>
        <w:tabs>
          <w:tab w:val="left" w:pos="357"/>
        </w:tabs>
        <w:ind w:left="357" w:hanging="357"/>
        <w:jc w:val="both"/>
        <w:rPr>
          <w:color w:val="000000"/>
          <w:lang w:val="lv-LV" w:eastAsia="lv-LV"/>
        </w:rPr>
      </w:pPr>
      <w:r w:rsidRPr="00AF050B">
        <w:rPr>
          <w:color w:val="000000"/>
          <w:lang w:val="lv-LV" w:eastAsia="lv-LV"/>
        </w:rPr>
        <w:t xml:space="preserve">Projekta atbalsta gadījumā uzdot Brīvzemnieku pagasta kopienas centra vadītājai veikt projekta vadītājas pienākumus, </w:t>
      </w:r>
      <w:r w:rsidRPr="00AF050B">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AF050B">
        <w:rPr>
          <w:color w:val="000000"/>
          <w:lang w:val="lv-LV" w:eastAsia="lv-LV"/>
        </w:rPr>
        <w:t xml:space="preserve"> </w:t>
      </w:r>
    </w:p>
    <w:p w14:paraId="1923B8FD" w14:textId="77777777" w:rsidR="00AF050B" w:rsidRPr="00AF050B" w:rsidRDefault="00AF050B" w:rsidP="000B5ABA">
      <w:pPr>
        <w:numPr>
          <w:ilvl w:val="0"/>
          <w:numId w:val="43"/>
        </w:numPr>
        <w:tabs>
          <w:tab w:val="left" w:pos="357"/>
        </w:tabs>
        <w:ind w:left="357" w:hanging="357"/>
        <w:jc w:val="both"/>
        <w:rPr>
          <w:color w:val="000000"/>
          <w:lang w:val="lv-LV" w:eastAsia="lv-LV"/>
        </w:rPr>
      </w:pPr>
      <w:r w:rsidRPr="00AF050B">
        <w:rPr>
          <w:color w:val="000000"/>
          <w:lang w:val="lv-LV" w:eastAsia="lv-LV"/>
        </w:rPr>
        <w:t>Atbildīgo par lēmuma izpildi noteikt Brīvzemnieku pagasta kopienas centra vadītāju.</w:t>
      </w:r>
    </w:p>
    <w:p w14:paraId="0A7C77F0" w14:textId="77777777" w:rsidR="00AF050B" w:rsidRPr="00AF050B" w:rsidRDefault="00AF050B" w:rsidP="000B5ABA">
      <w:pPr>
        <w:numPr>
          <w:ilvl w:val="0"/>
          <w:numId w:val="43"/>
        </w:numPr>
        <w:tabs>
          <w:tab w:val="left" w:pos="357"/>
        </w:tabs>
        <w:ind w:left="357" w:hanging="357"/>
        <w:jc w:val="both"/>
        <w:rPr>
          <w:color w:val="000000"/>
          <w:lang w:val="lv-LV" w:eastAsia="lv-LV"/>
        </w:rPr>
      </w:pPr>
      <w:r w:rsidRPr="00AF050B">
        <w:rPr>
          <w:color w:val="000000"/>
          <w:lang w:val="lv-LV" w:eastAsia="lv-LV"/>
        </w:rPr>
        <w:t>Kontroli par lēmuma izpildi uzdot veikt Limbažu novada pašvaldības izpilddirektoram.</w:t>
      </w:r>
    </w:p>
    <w:p w14:paraId="6411E43D" w14:textId="77777777" w:rsidR="00AF050B" w:rsidRPr="00AF050B" w:rsidRDefault="00AF050B" w:rsidP="000B5ABA">
      <w:pPr>
        <w:numPr>
          <w:ilvl w:val="0"/>
          <w:numId w:val="43"/>
        </w:numPr>
        <w:tabs>
          <w:tab w:val="left" w:pos="357"/>
        </w:tabs>
        <w:ind w:left="357" w:hanging="357"/>
        <w:jc w:val="both"/>
        <w:rPr>
          <w:color w:val="000000"/>
          <w:lang w:val="lv-LV" w:eastAsia="lv-LV"/>
        </w:rPr>
      </w:pPr>
      <w:r w:rsidRPr="00AF050B">
        <w:rPr>
          <w:color w:val="000000"/>
          <w:lang w:val="lv-LV" w:eastAsia="lv-LV"/>
        </w:rPr>
        <w:t>Lēmuma projektu virzīt izskatīšanai Limbažu novada domes sēdē.</w:t>
      </w:r>
    </w:p>
    <w:p w14:paraId="2AA25266" w14:textId="77777777" w:rsidR="00057601" w:rsidRDefault="00057601" w:rsidP="00A535D0">
      <w:pPr>
        <w:rPr>
          <w:lang w:val="lv-LV"/>
        </w:rPr>
      </w:pPr>
    </w:p>
    <w:p w14:paraId="1A3FDA9D" w14:textId="77777777" w:rsidR="00057601" w:rsidRDefault="00057601" w:rsidP="00A535D0">
      <w:pPr>
        <w:rPr>
          <w:lang w:val="lv-LV"/>
        </w:rPr>
      </w:pPr>
    </w:p>
    <w:p w14:paraId="41860665" w14:textId="22B970D5" w:rsidR="00057601" w:rsidRPr="00025563" w:rsidRDefault="00057601" w:rsidP="00057601">
      <w:pPr>
        <w:pStyle w:val="Virsraksts1"/>
        <w:jc w:val="center"/>
      </w:pPr>
      <w:r>
        <w:t>35</w:t>
      </w:r>
      <w:r w:rsidRPr="00025563">
        <w:t>.</w:t>
      </w:r>
    </w:p>
    <w:p w14:paraId="1F6F2B72" w14:textId="77777777" w:rsidR="00AF050B" w:rsidRPr="00AF050B" w:rsidRDefault="00AF050B" w:rsidP="00AF050B">
      <w:pPr>
        <w:pBdr>
          <w:bottom w:val="single" w:sz="6" w:space="1" w:color="auto"/>
        </w:pBdr>
        <w:jc w:val="both"/>
        <w:rPr>
          <w:b/>
          <w:bCs/>
          <w:lang w:val="lv-LV" w:eastAsia="lv-LV"/>
        </w:rPr>
      </w:pPr>
      <w:r w:rsidRPr="00AF050B">
        <w:rPr>
          <w:b/>
          <w:bCs/>
          <w:noProof/>
          <w:lang w:val="lv-LV" w:eastAsia="lv-LV"/>
        </w:rPr>
        <w:t>Par grozījumiem Limbažu novada domes 2023.gada 23.februāra lēmumā Nr.145 "Par finansiālu atbalstu nevalstisko un reliģisko organizāciju darbības nodrošināšanai"</w:t>
      </w:r>
    </w:p>
    <w:p w14:paraId="06E27FA5" w14:textId="77777777" w:rsidR="00AF050B" w:rsidRPr="00AF050B" w:rsidRDefault="00AF050B" w:rsidP="00AF050B">
      <w:pPr>
        <w:jc w:val="center"/>
        <w:rPr>
          <w:lang w:val="lv-LV" w:eastAsia="lv-LV"/>
        </w:rPr>
      </w:pPr>
      <w:r w:rsidRPr="00AF050B">
        <w:rPr>
          <w:lang w:val="lv-LV" w:eastAsia="lv-LV"/>
        </w:rPr>
        <w:t xml:space="preserve">Ziņo </w:t>
      </w:r>
      <w:r w:rsidRPr="00AF050B">
        <w:rPr>
          <w:noProof/>
          <w:lang w:val="lv-LV" w:eastAsia="lv-LV"/>
        </w:rPr>
        <w:t>Sarma Kacara</w:t>
      </w:r>
    </w:p>
    <w:p w14:paraId="3A479E81" w14:textId="77777777" w:rsidR="00AF050B" w:rsidRPr="00AF050B" w:rsidRDefault="00AF050B" w:rsidP="00AF050B">
      <w:pPr>
        <w:jc w:val="both"/>
        <w:rPr>
          <w:lang w:val="lv-LV" w:eastAsia="lv-LV"/>
        </w:rPr>
      </w:pPr>
    </w:p>
    <w:p w14:paraId="6898923A" w14:textId="77777777" w:rsidR="00AF050B" w:rsidRPr="00AF050B" w:rsidRDefault="00AF050B" w:rsidP="00AF050B">
      <w:pPr>
        <w:ind w:firstLine="720"/>
        <w:jc w:val="both"/>
        <w:rPr>
          <w:rFonts w:eastAsia="Arial Unicode MS"/>
          <w:kern w:val="1"/>
          <w:lang w:val="lv-LV" w:eastAsia="hi-IN" w:bidi="hi-IN"/>
        </w:rPr>
      </w:pPr>
      <w:r w:rsidRPr="00AF050B">
        <w:rPr>
          <w:lang w:val="lv-LV" w:eastAsia="lv-LV"/>
        </w:rPr>
        <w:t xml:space="preserve">2023.gada 23.februārī Limbažu novada dome pieņēma lēmumu Nr. 145 </w:t>
      </w:r>
      <w:r w:rsidRPr="00AF050B">
        <w:rPr>
          <w:rFonts w:eastAsia="Arial Unicode MS"/>
          <w:kern w:val="1"/>
          <w:lang w:val="lv-LV" w:eastAsia="hi-IN" w:bidi="hi-IN"/>
        </w:rPr>
        <w:t xml:space="preserve">”Par finansiālu atbalstu nevalstisko un reliģisko organizāciju darbības nodrošināšanā” (protokols Nr.3, 77.), kura 1.12. apakšpunktā nolemts </w:t>
      </w:r>
      <w:r w:rsidRPr="00AF050B">
        <w:rPr>
          <w:caps/>
          <w:lang w:val="lv-LV" w:eastAsia="lv-LV"/>
        </w:rPr>
        <w:t>Latvijas evaņģēliski luteriskās baznīcas Pāles draudzei</w:t>
      </w:r>
      <w:r w:rsidRPr="00AF050B">
        <w:rPr>
          <w:rFonts w:eastAsia="Arial Unicode MS"/>
          <w:kern w:val="1"/>
          <w:lang w:val="lv-LV" w:eastAsia="hi-IN" w:bidi="hi-IN"/>
        </w:rPr>
        <w:t xml:space="preserve"> piešķirt 1500 EUR baznīcas logu nomaiņai. Par minētā finansējuma piešķiršanu un izlietojumu 2023.gada 14.martā noslēgts finansējuma līgums Nr. 4.10.20/23/29.</w:t>
      </w:r>
    </w:p>
    <w:p w14:paraId="402EB355" w14:textId="7005A43A" w:rsidR="00AF050B" w:rsidRPr="00AF050B" w:rsidRDefault="00AF050B" w:rsidP="00AF050B">
      <w:pPr>
        <w:ind w:firstLine="720"/>
        <w:jc w:val="both"/>
        <w:rPr>
          <w:lang w:val="lv-LV" w:eastAsia="lv-LV"/>
        </w:rPr>
      </w:pPr>
      <w:r w:rsidRPr="00AF050B">
        <w:rPr>
          <w:rFonts w:eastAsia="Arial Unicode MS"/>
          <w:kern w:val="1"/>
          <w:lang w:val="lv-LV" w:eastAsia="hi-IN" w:bidi="hi-IN"/>
        </w:rPr>
        <w:t xml:space="preserve">2023.gada 18.septembrī saņemts Latvijas evaņģēliski luteriskās baznīcas Pāles draudzes priekšnieces </w:t>
      </w:r>
      <w:r w:rsidR="00395BC2">
        <w:rPr>
          <w:rFonts w:eastAsia="Arial Unicode MS"/>
          <w:kern w:val="1"/>
          <w:lang w:val="lv-LV" w:eastAsia="hi-IN" w:bidi="hi-IN"/>
        </w:rPr>
        <w:t>(vārds uzvārds)</w:t>
      </w:r>
      <w:r w:rsidRPr="00AF050B">
        <w:rPr>
          <w:rFonts w:eastAsia="Arial Unicode MS"/>
          <w:kern w:val="1"/>
          <w:lang w:val="lv-LV" w:eastAsia="hi-IN" w:bidi="hi-IN"/>
        </w:rPr>
        <w:t xml:space="preserve"> iesniegums, kurā lūgts mainīt finansējuma izlietojuma mērķi no logu nomaiņas uz baznīcas sānu ieejas durvju nomaiņu. </w:t>
      </w:r>
    </w:p>
    <w:p w14:paraId="546444AC" w14:textId="46EEFC3F" w:rsidR="00AF050B" w:rsidRDefault="00AF050B" w:rsidP="00AF050B">
      <w:pPr>
        <w:ind w:firstLine="720"/>
        <w:jc w:val="both"/>
        <w:rPr>
          <w:b/>
          <w:bCs/>
          <w:lang w:val="lv-LV" w:eastAsia="lv-LV"/>
        </w:rPr>
      </w:pPr>
      <w:r w:rsidRPr="00AF050B">
        <w:rPr>
          <w:lang w:val="lv-LV" w:eastAsia="lv-LV"/>
        </w:rPr>
        <w:t xml:space="preserve">Pamatojoties uz Pašvaldību likuma 5.pantu,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8DA6C6D" w14:textId="7CFEC1F8" w:rsidR="00AF050B" w:rsidRPr="00AF050B" w:rsidRDefault="00AF050B" w:rsidP="00AF050B">
      <w:pPr>
        <w:ind w:firstLine="720"/>
        <w:jc w:val="both"/>
        <w:rPr>
          <w:b/>
          <w:bCs/>
          <w:lang w:val="lv-LV" w:eastAsia="lv-LV"/>
        </w:rPr>
      </w:pPr>
    </w:p>
    <w:p w14:paraId="5E7E5E79" w14:textId="77777777" w:rsidR="00AF050B" w:rsidRPr="00AF050B" w:rsidRDefault="00AF050B" w:rsidP="000B5ABA">
      <w:pPr>
        <w:numPr>
          <w:ilvl w:val="0"/>
          <w:numId w:val="44"/>
        </w:numPr>
        <w:ind w:left="357" w:hanging="357"/>
        <w:contextualSpacing/>
        <w:jc w:val="both"/>
        <w:rPr>
          <w:lang w:val="lv-LV" w:eastAsia="hi-IN" w:bidi="hi-IN"/>
        </w:rPr>
      </w:pPr>
      <w:r w:rsidRPr="00AF050B">
        <w:rPr>
          <w:rFonts w:eastAsia="Arial Unicode MS"/>
          <w:kern w:val="1"/>
          <w:lang w:val="lv-LV" w:eastAsia="hi-IN" w:bidi="hi-IN"/>
        </w:rPr>
        <w:t>Veikt grozījumus Limbažu novada domes 2023.gada 23.februāra lēmumā Nr.145 ”Par finansiālu atbalstu nevalstisko un reliģisko organizāciju darbības nodrošināšanā” (protokols Nr.3, 77.), izsakot 1.12.apakšpunktu jaunā redakcijā:</w:t>
      </w:r>
    </w:p>
    <w:p w14:paraId="30FB2FBC" w14:textId="77777777" w:rsidR="00AF050B" w:rsidRPr="00AF050B" w:rsidRDefault="00AF050B" w:rsidP="00AF050B">
      <w:pPr>
        <w:ind w:left="397"/>
        <w:jc w:val="both"/>
        <w:rPr>
          <w:lang w:val="lv-LV" w:eastAsia="hi-IN" w:bidi="hi-IN"/>
        </w:rPr>
      </w:pPr>
      <w:r w:rsidRPr="00AF050B">
        <w:rPr>
          <w:rFonts w:eastAsia="Arial Unicode MS"/>
          <w:kern w:val="1"/>
          <w:lang w:val="lv-LV" w:eastAsia="hi-IN" w:bidi="hi-IN"/>
        </w:rPr>
        <w:t xml:space="preserve">“1.12. </w:t>
      </w:r>
      <w:r w:rsidRPr="00AF050B">
        <w:rPr>
          <w:lang w:val="lv-LV" w:eastAsia="lv-LV"/>
        </w:rPr>
        <w:t xml:space="preserve">EUR 1500 (viens tūkstotis pieci simti </w:t>
      </w:r>
      <w:proofErr w:type="spellStart"/>
      <w:r w:rsidRPr="00AF050B">
        <w:rPr>
          <w:lang w:val="lv-LV" w:eastAsia="lv-LV"/>
        </w:rPr>
        <w:t>euro</w:t>
      </w:r>
      <w:proofErr w:type="spellEnd"/>
      <w:r w:rsidRPr="00AF050B">
        <w:rPr>
          <w:lang w:val="lv-LV" w:eastAsia="lv-LV"/>
        </w:rPr>
        <w:t xml:space="preserve">) </w:t>
      </w:r>
      <w:r w:rsidRPr="00AF050B">
        <w:rPr>
          <w:caps/>
          <w:lang w:val="lv-LV" w:eastAsia="lv-LV"/>
        </w:rPr>
        <w:t>Latvijas evaņģēliski luteriskās baznīcas Pāles draudzei</w:t>
      </w:r>
      <w:r w:rsidRPr="00AF050B">
        <w:rPr>
          <w:lang w:val="lv-LV" w:eastAsia="lv-LV"/>
        </w:rPr>
        <w:t>, reģistrācijas Nr. 90000234563, baznīcas durvju nomaiņai.”.</w:t>
      </w:r>
    </w:p>
    <w:p w14:paraId="2F6308BA" w14:textId="77777777" w:rsidR="00AF050B" w:rsidRPr="00AF050B" w:rsidRDefault="00AF050B" w:rsidP="000B5ABA">
      <w:pPr>
        <w:numPr>
          <w:ilvl w:val="0"/>
          <w:numId w:val="44"/>
        </w:numPr>
        <w:ind w:left="357" w:hanging="357"/>
        <w:contextualSpacing/>
        <w:jc w:val="both"/>
        <w:rPr>
          <w:lang w:val="lv-LV" w:eastAsia="hi-IN" w:bidi="hi-IN"/>
        </w:rPr>
      </w:pPr>
      <w:r w:rsidRPr="00AF050B">
        <w:rPr>
          <w:lang w:val="lv-LV" w:eastAsia="lv-LV"/>
        </w:rPr>
        <w:t>Uzdot Limbažu novada administrācijas Juridiskajai nodaļai slēgt vienošanos pie 14.03.2023. finansējuma līguma Nr. 4.10.20/23/29 par lēmuma 1.punktā veiktajiem grozījumiem.</w:t>
      </w:r>
    </w:p>
    <w:p w14:paraId="0552A1B7" w14:textId="77777777" w:rsidR="00AF050B" w:rsidRPr="00AF050B" w:rsidRDefault="00AF050B" w:rsidP="000B5ABA">
      <w:pPr>
        <w:numPr>
          <w:ilvl w:val="0"/>
          <w:numId w:val="44"/>
        </w:numPr>
        <w:ind w:left="357" w:hanging="357"/>
        <w:contextualSpacing/>
        <w:jc w:val="both"/>
        <w:rPr>
          <w:lang w:val="lv-LV" w:eastAsia="hi-IN" w:bidi="hi-IN"/>
        </w:rPr>
      </w:pPr>
      <w:r w:rsidRPr="00AF050B">
        <w:rPr>
          <w:lang w:val="lv-LV" w:eastAsia="lv-LV"/>
        </w:rPr>
        <w:t>Kontroli par lēmuma izpildi uzdot veikt Limbažu novada pašvaldības izpilddirektoram.</w:t>
      </w:r>
      <w:r w:rsidRPr="00AF050B">
        <w:rPr>
          <w:rFonts w:eastAsia="Arial Unicode MS"/>
          <w:kern w:val="1"/>
          <w:lang w:val="lv-LV" w:eastAsia="hi-IN" w:bidi="hi-IN"/>
        </w:rPr>
        <w:t xml:space="preserve"> </w:t>
      </w:r>
    </w:p>
    <w:p w14:paraId="4E128A4C" w14:textId="77777777" w:rsidR="00AF050B" w:rsidRPr="00AF050B" w:rsidRDefault="00AF050B" w:rsidP="000B5ABA">
      <w:pPr>
        <w:numPr>
          <w:ilvl w:val="0"/>
          <w:numId w:val="44"/>
        </w:numPr>
        <w:ind w:left="357" w:hanging="357"/>
        <w:contextualSpacing/>
        <w:jc w:val="both"/>
        <w:rPr>
          <w:lang w:val="lv-LV" w:eastAsia="hi-IN" w:bidi="hi-IN"/>
        </w:rPr>
      </w:pPr>
      <w:r w:rsidRPr="00AF050B">
        <w:rPr>
          <w:rFonts w:eastAsia="Arial Unicode MS"/>
          <w:kern w:val="1"/>
          <w:lang w:val="lv-LV" w:eastAsia="hi-IN" w:bidi="hi-IN"/>
        </w:rPr>
        <w:lastRenderedPageBreak/>
        <w:t>Lēmuma projektu virzīt izskatīšanai Limbažu novada domes sēdē.</w:t>
      </w:r>
    </w:p>
    <w:p w14:paraId="1EB28431" w14:textId="77777777" w:rsidR="00057601" w:rsidRDefault="00057601" w:rsidP="00A535D0">
      <w:pPr>
        <w:rPr>
          <w:lang w:val="lv-LV"/>
        </w:rPr>
      </w:pPr>
    </w:p>
    <w:p w14:paraId="4DB02C2E" w14:textId="77777777" w:rsidR="00057601" w:rsidRDefault="00057601" w:rsidP="00A535D0">
      <w:pPr>
        <w:rPr>
          <w:lang w:val="lv-LV"/>
        </w:rPr>
      </w:pPr>
    </w:p>
    <w:p w14:paraId="42117340" w14:textId="59DFE286" w:rsidR="00057601" w:rsidRPr="00025563" w:rsidRDefault="00057601" w:rsidP="00057601">
      <w:pPr>
        <w:pStyle w:val="Virsraksts1"/>
        <w:jc w:val="center"/>
      </w:pPr>
      <w:r>
        <w:t>36</w:t>
      </w:r>
      <w:r w:rsidRPr="00025563">
        <w:t>.</w:t>
      </w:r>
    </w:p>
    <w:p w14:paraId="1AADE15E" w14:textId="77777777" w:rsidR="001E25AD" w:rsidRPr="001E25AD" w:rsidRDefault="001E25AD" w:rsidP="001E25AD">
      <w:pPr>
        <w:pBdr>
          <w:bottom w:val="single" w:sz="6" w:space="1" w:color="auto"/>
        </w:pBdr>
        <w:jc w:val="both"/>
        <w:rPr>
          <w:b/>
          <w:bCs/>
          <w:lang w:val="lv-LV" w:eastAsia="lv-LV"/>
        </w:rPr>
      </w:pPr>
      <w:r w:rsidRPr="001E25AD">
        <w:rPr>
          <w:b/>
          <w:bCs/>
          <w:noProof/>
          <w:lang w:val="lv-LV" w:eastAsia="lv-LV"/>
        </w:rPr>
        <w:t>Par 5.1.1.3. pasākuma "Publiskās ārtelpas attīstība" īstenošanu</w:t>
      </w:r>
    </w:p>
    <w:p w14:paraId="1BABA01A" w14:textId="77777777" w:rsidR="001E25AD" w:rsidRPr="001E25AD" w:rsidRDefault="001E25AD" w:rsidP="001E25AD">
      <w:pPr>
        <w:jc w:val="center"/>
        <w:rPr>
          <w:lang w:val="lv-LV" w:eastAsia="lv-LV"/>
        </w:rPr>
      </w:pPr>
      <w:r w:rsidRPr="001E25AD">
        <w:rPr>
          <w:lang w:val="lv-LV" w:eastAsia="lv-LV"/>
        </w:rPr>
        <w:t xml:space="preserve">Ziņo </w:t>
      </w:r>
      <w:r w:rsidRPr="001E25AD">
        <w:rPr>
          <w:noProof/>
          <w:lang w:val="lv-LV" w:eastAsia="lv-LV"/>
        </w:rPr>
        <w:t>Sintija Zute, Sarma Kacara</w:t>
      </w:r>
    </w:p>
    <w:p w14:paraId="2229CDD4" w14:textId="77777777" w:rsidR="001E25AD" w:rsidRPr="001E25AD" w:rsidRDefault="001E25AD" w:rsidP="001E25AD">
      <w:pPr>
        <w:jc w:val="both"/>
        <w:rPr>
          <w:lang w:val="lv-LV" w:eastAsia="lv-LV"/>
        </w:rPr>
      </w:pPr>
    </w:p>
    <w:p w14:paraId="38CA0353" w14:textId="77777777" w:rsidR="001E25AD" w:rsidRPr="001E25AD" w:rsidRDefault="001E25AD" w:rsidP="001E25AD">
      <w:pPr>
        <w:ind w:firstLine="720"/>
        <w:jc w:val="both"/>
        <w:rPr>
          <w:lang w:val="lv-LV" w:eastAsia="lv-LV"/>
        </w:rPr>
      </w:pPr>
      <w:r w:rsidRPr="001E25AD">
        <w:rPr>
          <w:lang w:val="lv-LV"/>
        </w:rPr>
        <w:t xml:space="preserve">Centrālā finanšu un līgumu aģentūra līdz 2023. gada 1. decembrim ir izsludinājusi projektu iesniegumu atlasi </w:t>
      </w:r>
      <w:r w:rsidRPr="001E25AD">
        <w:rPr>
          <w:lang w:val="lv-LV" w:eastAsia="lv-LV"/>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w:t>
      </w:r>
      <w:bookmarkStart w:id="21" w:name="_Hlk147763146"/>
      <w:r w:rsidRPr="001E25AD">
        <w:rPr>
          <w:lang w:val="lv-LV" w:eastAsia="lv-LV"/>
        </w:rPr>
        <w:t xml:space="preserve">5.1.1.3. pasākuma "Publiskās </w:t>
      </w:r>
      <w:proofErr w:type="spellStart"/>
      <w:r w:rsidRPr="001E25AD">
        <w:rPr>
          <w:lang w:val="lv-LV" w:eastAsia="lv-LV"/>
        </w:rPr>
        <w:t>ārtelpas</w:t>
      </w:r>
      <w:proofErr w:type="spellEnd"/>
      <w:r w:rsidRPr="001E25AD">
        <w:rPr>
          <w:lang w:val="lv-LV" w:eastAsia="lv-LV"/>
        </w:rPr>
        <w:t xml:space="preserve"> attīstība"</w:t>
      </w:r>
      <w:bookmarkEnd w:id="21"/>
      <w:r w:rsidRPr="001E25AD">
        <w:rPr>
          <w:lang w:val="lv-LV" w:eastAsia="lv-LV"/>
        </w:rPr>
        <w:t xml:space="preserve"> ietvaros. </w:t>
      </w:r>
    </w:p>
    <w:p w14:paraId="38EE61AB" w14:textId="77777777" w:rsidR="001E25AD" w:rsidRPr="001E25AD" w:rsidRDefault="001E25AD" w:rsidP="001E25AD">
      <w:pPr>
        <w:ind w:firstLine="720"/>
        <w:jc w:val="both"/>
        <w:rPr>
          <w:lang w:val="lv-LV" w:eastAsia="lv-LV"/>
        </w:rPr>
      </w:pPr>
      <w:r w:rsidRPr="001E25AD">
        <w:rPr>
          <w:lang w:val="lv-LV"/>
        </w:rPr>
        <w:t>Atbilstoši Ministru kabineta 2023. gada 6. jūnija noteikumiem Nr. 291 “</w:t>
      </w:r>
      <w:r w:rsidRPr="001E25AD">
        <w:rPr>
          <w:lang w:val="lv-LV" w:eastAsia="lv-LV"/>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Pr="001E25AD">
        <w:rPr>
          <w:lang w:val="lv-LV" w:eastAsia="lv-LV"/>
        </w:rPr>
        <w:t>ārtelpas</w:t>
      </w:r>
      <w:proofErr w:type="spellEnd"/>
      <w:r w:rsidRPr="001E25AD">
        <w:rPr>
          <w:lang w:val="lv-LV" w:eastAsia="lv-LV"/>
        </w:rPr>
        <w:t xml:space="preserve"> attīstība" īstenošanas noteikumi”</w:t>
      </w:r>
      <w:r w:rsidRPr="001E25AD">
        <w:rPr>
          <w:lang w:val="lv-LV"/>
        </w:rPr>
        <w:t>, Limbažu novada pašvaldībai ir iespēja attīstīt Limbažu Lielezera teritoriju un Salacgrīvas pilsētas Zvejnieku parka teritoriju.</w:t>
      </w:r>
    </w:p>
    <w:p w14:paraId="5871D20E" w14:textId="67C7E569" w:rsidR="00BC457F" w:rsidRDefault="001E25AD" w:rsidP="00BC457F">
      <w:pPr>
        <w:ind w:firstLine="720"/>
        <w:jc w:val="both"/>
        <w:rPr>
          <w:b/>
          <w:bCs/>
          <w:lang w:val="lv-LV" w:eastAsia="lv-LV"/>
        </w:rPr>
      </w:pPr>
      <w:r w:rsidRPr="001E25AD">
        <w:rPr>
          <w:lang w:val="lv-LV" w:eastAsia="lv-LV"/>
        </w:rPr>
        <w:t xml:space="preserve">Pamatojoties uz Pašvaldību likuma 4. panta pirmās daļas 2. punktu, 5. panta pirmo un otro daļu, 10. panta pirmās daļas ievadu, </w:t>
      </w:r>
      <w:r w:rsidR="00BC457F" w:rsidRPr="00D946CD">
        <w:rPr>
          <w:b/>
          <w:noProof/>
          <w:lang w:val="lv-LV" w:eastAsia="lv-LV"/>
        </w:rPr>
        <w:t>atkl</w:t>
      </w:r>
      <w:r w:rsidR="00BC457F" w:rsidRPr="00D946CD">
        <w:rPr>
          <w:b/>
          <w:bCs/>
          <w:lang w:val="lv-LV" w:eastAsia="lv-LV"/>
        </w:rPr>
        <w:t>āti balsojot: PAR</w:t>
      </w:r>
      <w:r w:rsidR="00BC457F" w:rsidRPr="00D946CD">
        <w:rPr>
          <w:lang w:val="lv-LV" w:eastAsia="lv-LV"/>
        </w:rPr>
        <w:t xml:space="preserve"> –</w:t>
      </w:r>
      <w:r w:rsidR="00BC457F">
        <w:rPr>
          <w:lang w:val="lv-LV" w:eastAsia="lv-LV"/>
        </w:rPr>
        <w:t xml:space="preserve"> 6 </w:t>
      </w:r>
      <w:r w:rsidR="00BC457F"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00BC457F" w:rsidRPr="00D946CD">
        <w:rPr>
          <w:rFonts w:eastAsia="Calibri"/>
          <w:lang w:val="lv-LV"/>
        </w:rPr>
        <w:t>)</w:t>
      </w:r>
      <w:r w:rsidR="00BC457F" w:rsidRPr="00D946CD">
        <w:rPr>
          <w:lang w:val="lv-LV" w:eastAsia="lv-LV"/>
        </w:rPr>
        <w:t xml:space="preserve">, </w:t>
      </w:r>
      <w:r w:rsidR="00BC457F" w:rsidRPr="00D946CD">
        <w:rPr>
          <w:b/>
          <w:bCs/>
          <w:lang w:val="lv-LV" w:eastAsia="lv-LV"/>
        </w:rPr>
        <w:t>PRET –</w:t>
      </w:r>
      <w:r w:rsidR="00BC457F" w:rsidRPr="00D946CD">
        <w:rPr>
          <w:lang w:val="lv-LV" w:eastAsia="lv-LV"/>
        </w:rPr>
        <w:t xml:space="preserve"> nav, </w:t>
      </w:r>
      <w:r w:rsidR="00BC457F" w:rsidRPr="00D946CD">
        <w:rPr>
          <w:b/>
          <w:bCs/>
          <w:lang w:val="lv-LV" w:eastAsia="lv-LV"/>
        </w:rPr>
        <w:t>ATTURAS –</w:t>
      </w:r>
      <w:r w:rsidR="00BC457F" w:rsidRPr="00D946CD">
        <w:rPr>
          <w:lang w:val="lv-LV" w:eastAsia="lv-LV"/>
        </w:rPr>
        <w:t xml:space="preserve"> nav, komiteja</w:t>
      </w:r>
      <w:r w:rsidR="00BC457F" w:rsidRPr="00D946CD">
        <w:rPr>
          <w:b/>
          <w:bCs/>
          <w:lang w:val="lv-LV" w:eastAsia="lv-LV"/>
        </w:rPr>
        <w:t xml:space="preserve"> NOLEMJ:</w:t>
      </w:r>
    </w:p>
    <w:p w14:paraId="3A95F352" w14:textId="1741F572" w:rsidR="001E25AD" w:rsidRPr="001E25AD" w:rsidRDefault="001E25AD" w:rsidP="001E25AD">
      <w:pPr>
        <w:ind w:firstLine="720"/>
        <w:jc w:val="both"/>
        <w:rPr>
          <w:b/>
          <w:bCs/>
          <w:lang w:val="lv-LV" w:eastAsia="lv-LV"/>
        </w:rPr>
      </w:pPr>
    </w:p>
    <w:p w14:paraId="25A46263" w14:textId="77777777" w:rsidR="001E25AD" w:rsidRPr="001E25AD" w:rsidRDefault="001E25AD" w:rsidP="000B5ABA">
      <w:pPr>
        <w:numPr>
          <w:ilvl w:val="0"/>
          <w:numId w:val="7"/>
        </w:numPr>
        <w:autoSpaceDE w:val="0"/>
        <w:autoSpaceDN w:val="0"/>
        <w:adjustRightInd w:val="0"/>
        <w:ind w:left="357" w:hanging="357"/>
        <w:jc w:val="both"/>
        <w:rPr>
          <w:rFonts w:eastAsia="Calibri"/>
          <w:lang w:val="lv-LV" w:eastAsia="lv-LV"/>
        </w:rPr>
      </w:pPr>
      <w:r w:rsidRPr="001E25AD">
        <w:rPr>
          <w:rFonts w:eastAsia="Calibri"/>
          <w:lang w:val="lv-LV" w:eastAsia="lv-LV"/>
        </w:rPr>
        <w:t xml:space="preserve">Atbalstīt ieceri iesniegt projekta iesniegumu un īstenot projektu "Publiskās </w:t>
      </w:r>
      <w:proofErr w:type="spellStart"/>
      <w:r w:rsidRPr="001E25AD">
        <w:rPr>
          <w:rFonts w:eastAsia="Calibri"/>
          <w:lang w:val="lv-LV" w:eastAsia="lv-LV"/>
        </w:rPr>
        <w:t>ārtelpas</w:t>
      </w:r>
      <w:proofErr w:type="spellEnd"/>
      <w:r w:rsidRPr="001E25AD">
        <w:rPr>
          <w:rFonts w:eastAsia="Calibri"/>
          <w:lang w:val="lv-LV" w:eastAsia="lv-LV"/>
        </w:rPr>
        <w:t xml:space="preserve"> attīstība Limbažu pilsētas funkcionālajā teritorijā" pasākuma "Publiskās </w:t>
      </w:r>
      <w:proofErr w:type="spellStart"/>
      <w:r w:rsidRPr="001E25AD">
        <w:rPr>
          <w:rFonts w:eastAsia="Calibri"/>
          <w:lang w:val="lv-LV" w:eastAsia="lv-LV"/>
        </w:rPr>
        <w:t>ārtelpas</w:t>
      </w:r>
      <w:proofErr w:type="spellEnd"/>
      <w:r w:rsidRPr="001E25AD">
        <w:rPr>
          <w:rFonts w:eastAsia="Calibri"/>
          <w:lang w:val="lv-LV" w:eastAsia="lv-LV"/>
        </w:rPr>
        <w:t xml:space="preserve"> attīstība" ietvaros, attīstot </w:t>
      </w:r>
      <w:r w:rsidRPr="001E25AD">
        <w:rPr>
          <w:lang w:val="lv-LV" w:eastAsia="lv-LV"/>
        </w:rPr>
        <w:t>Limbažu Lielezera teritoriju. Projekta provizoriskās izmaksas:</w:t>
      </w:r>
    </w:p>
    <w:tbl>
      <w:tblPr>
        <w:tblStyle w:val="Reatabula112"/>
        <w:tblW w:w="0" w:type="auto"/>
        <w:tblInd w:w="709" w:type="dxa"/>
        <w:tblLook w:val="04A0" w:firstRow="1" w:lastRow="0" w:firstColumn="1" w:lastColumn="0" w:noHBand="0" w:noVBand="1"/>
      </w:tblPr>
      <w:tblGrid>
        <w:gridCol w:w="5495"/>
        <w:gridCol w:w="2055"/>
      </w:tblGrid>
      <w:tr w:rsidR="001E25AD" w:rsidRPr="001E25AD" w14:paraId="0999A272"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2E5F4263" w14:textId="77777777" w:rsidR="001E25AD" w:rsidRPr="001E25AD" w:rsidRDefault="001E25AD" w:rsidP="001E25AD">
            <w:pPr>
              <w:autoSpaceDE w:val="0"/>
              <w:autoSpaceDN w:val="0"/>
              <w:adjustRightInd w:val="0"/>
              <w:rPr>
                <w:rFonts w:ascii="Times New Roman" w:hAnsi="Times New Roman"/>
                <w:lang w:val="lv-LV"/>
              </w:rPr>
            </w:pPr>
            <w:bookmarkStart w:id="22" w:name="_Hlk147764379"/>
            <w:r w:rsidRPr="001E25AD">
              <w:rPr>
                <w:rFonts w:ascii="Times New Roman" w:hAnsi="Times New Roman"/>
                <w:lang w:val="lv-LV"/>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1782A250"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460000</w:t>
            </w:r>
          </w:p>
        </w:tc>
      </w:tr>
      <w:tr w:rsidR="001E25AD" w:rsidRPr="001E25AD" w14:paraId="3E3EB0FA"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65F9988C"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Tajā skaitā:</w:t>
            </w:r>
          </w:p>
        </w:tc>
        <w:tc>
          <w:tcPr>
            <w:tcW w:w="2055" w:type="dxa"/>
            <w:tcBorders>
              <w:top w:val="single" w:sz="4" w:space="0" w:color="auto"/>
              <w:left w:val="single" w:sz="4" w:space="0" w:color="auto"/>
              <w:bottom w:val="single" w:sz="4" w:space="0" w:color="auto"/>
              <w:right w:val="single" w:sz="4" w:space="0" w:color="auto"/>
            </w:tcBorders>
          </w:tcPr>
          <w:p w14:paraId="335E2859" w14:textId="77777777" w:rsidR="001E25AD" w:rsidRPr="001E25AD" w:rsidRDefault="001E25AD" w:rsidP="001E25AD">
            <w:pPr>
              <w:autoSpaceDE w:val="0"/>
              <w:autoSpaceDN w:val="0"/>
              <w:adjustRightInd w:val="0"/>
              <w:jc w:val="right"/>
              <w:rPr>
                <w:rFonts w:ascii="Times New Roman" w:hAnsi="Times New Roman"/>
                <w:lang w:val="lv-LV"/>
              </w:rPr>
            </w:pPr>
          </w:p>
        </w:tc>
      </w:tr>
      <w:tr w:rsidR="001E25AD" w:rsidRPr="001E25AD" w14:paraId="2CEF20FF"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06184E13"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6D77EDEA"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390000</w:t>
            </w:r>
          </w:p>
        </w:tc>
      </w:tr>
      <w:tr w:rsidR="001E25AD" w:rsidRPr="001E25AD" w14:paraId="4CAAB5DD"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6CD19B32"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403BAEB9"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70000</w:t>
            </w:r>
          </w:p>
        </w:tc>
      </w:tr>
    </w:tbl>
    <w:bookmarkEnd w:id="22"/>
    <w:p w14:paraId="4C0FC423" w14:textId="77777777" w:rsidR="001E25AD" w:rsidRPr="001E25AD" w:rsidRDefault="001E25AD" w:rsidP="000B5ABA">
      <w:pPr>
        <w:numPr>
          <w:ilvl w:val="0"/>
          <w:numId w:val="7"/>
        </w:numPr>
        <w:autoSpaceDE w:val="0"/>
        <w:autoSpaceDN w:val="0"/>
        <w:adjustRightInd w:val="0"/>
        <w:ind w:left="357" w:hanging="357"/>
        <w:jc w:val="both"/>
        <w:rPr>
          <w:rFonts w:eastAsia="Calibri"/>
          <w:lang w:val="lv-LV" w:eastAsia="lv-LV"/>
        </w:rPr>
      </w:pPr>
      <w:r w:rsidRPr="001E25AD">
        <w:rPr>
          <w:rFonts w:eastAsia="Calibri"/>
          <w:lang w:val="lv-LV" w:eastAsia="lv-LV"/>
        </w:rPr>
        <w:t xml:space="preserve">Atbalstīt ieceri iesniegt projekta iesniegumu un īstenot projektu "Zvejnieku parka publiskās </w:t>
      </w:r>
      <w:proofErr w:type="spellStart"/>
      <w:r w:rsidRPr="001E25AD">
        <w:rPr>
          <w:rFonts w:eastAsia="Calibri"/>
          <w:lang w:val="lv-LV" w:eastAsia="lv-LV"/>
        </w:rPr>
        <w:t>ārtelpas</w:t>
      </w:r>
      <w:proofErr w:type="spellEnd"/>
      <w:r w:rsidRPr="001E25AD">
        <w:rPr>
          <w:rFonts w:eastAsia="Calibri"/>
          <w:lang w:val="lv-LV" w:eastAsia="lv-LV"/>
        </w:rPr>
        <w:t xml:space="preserve"> attīstība" pasākuma "Publiskās </w:t>
      </w:r>
      <w:proofErr w:type="spellStart"/>
      <w:r w:rsidRPr="001E25AD">
        <w:rPr>
          <w:rFonts w:eastAsia="Calibri"/>
          <w:lang w:val="lv-LV" w:eastAsia="lv-LV"/>
        </w:rPr>
        <w:t>ārtelpas</w:t>
      </w:r>
      <w:proofErr w:type="spellEnd"/>
      <w:r w:rsidRPr="001E25AD">
        <w:rPr>
          <w:rFonts w:eastAsia="Calibri"/>
          <w:lang w:val="lv-LV" w:eastAsia="lv-LV"/>
        </w:rPr>
        <w:t xml:space="preserve"> attīstība" ietvaros. Projekta provizoriskās izmaksas</w:t>
      </w:r>
      <w:r w:rsidRPr="001E25AD">
        <w:rPr>
          <w:lang w:val="lv-LV" w:eastAsia="lv-LV"/>
        </w:rPr>
        <w:t>:</w:t>
      </w:r>
    </w:p>
    <w:tbl>
      <w:tblPr>
        <w:tblStyle w:val="Reatabula112"/>
        <w:tblW w:w="0" w:type="auto"/>
        <w:tblInd w:w="709" w:type="dxa"/>
        <w:tblLook w:val="04A0" w:firstRow="1" w:lastRow="0" w:firstColumn="1" w:lastColumn="0" w:noHBand="0" w:noVBand="1"/>
      </w:tblPr>
      <w:tblGrid>
        <w:gridCol w:w="5495"/>
        <w:gridCol w:w="2055"/>
      </w:tblGrid>
      <w:tr w:rsidR="001E25AD" w:rsidRPr="001E25AD" w14:paraId="154EE709"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13E45F4A" w14:textId="77777777" w:rsidR="001E25AD" w:rsidRPr="001E25AD" w:rsidRDefault="001E25AD" w:rsidP="001E25AD">
            <w:pPr>
              <w:autoSpaceDE w:val="0"/>
              <w:autoSpaceDN w:val="0"/>
              <w:adjustRightInd w:val="0"/>
              <w:rPr>
                <w:rFonts w:ascii="Times New Roman" w:hAnsi="Times New Roman"/>
                <w:lang w:val="lv-LV"/>
              </w:rPr>
            </w:pPr>
            <w:r w:rsidRPr="001E25AD">
              <w:rPr>
                <w:rFonts w:ascii="Times New Roman" w:hAnsi="Times New Roman"/>
                <w:lang w:val="lv-LV"/>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3B2854ED"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200000</w:t>
            </w:r>
          </w:p>
        </w:tc>
      </w:tr>
      <w:tr w:rsidR="001E25AD" w:rsidRPr="001E25AD" w14:paraId="3A507314"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0F01FD12"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Tajā skaitā:</w:t>
            </w:r>
          </w:p>
        </w:tc>
        <w:tc>
          <w:tcPr>
            <w:tcW w:w="2055" w:type="dxa"/>
            <w:tcBorders>
              <w:top w:val="single" w:sz="4" w:space="0" w:color="auto"/>
              <w:left w:val="single" w:sz="4" w:space="0" w:color="auto"/>
              <w:bottom w:val="single" w:sz="4" w:space="0" w:color="auto"/>
              <w:right w:val="single" w:sz="4" w:space="0" w:color="auto"/>
            </w:tcBorders>
          </w:tcPr>
          <w:p w14:paraId="5A5642E0" w14:textId="77777777" w:rsidR="001E25AD" w:rsidRPr="001E25AD" w:rsidRDefault="001E25AD" w:rsidP="001E25AD">
            <w:pPr>
              <w:autoSpaceDE w:val="0"/>
              <w:autoSpaceDN w:val="0"/>
              <w:adjustRightInd w:val="0"/>
              <w:jc w:val="right"/>
              <w:rPr>
                <w:rFonts w:ascii="Times New Roman" w:hAnsi="Times New Roman"/>
                <w:lang w:val="lv-LV"/>
              </w:rPr>
            </w:pPr>
          </w:p>
        </w:tc>
      </w:tr>
      <w:tr w:rsidR="001E25AD" w:rsidRPr="001E25AD" w14:paraId="2B4D2330"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3B5B88BA"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419925D5"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170000</w:t>
            </w:r>
          </w:p>
        </w:tc>
      </w:tr>
      <w:tr w:rsidR="001E25AD" w:rsidRPr="001E25AD" w14:paraId="0B7B7732" w14:textId="77777777" w:rsidTr="00525082">
        <w:tc>
          <w:tcPr>
            <w:tcW w:w="5495" w:type="dxa"/>
            <w:tcBorders>
              <w:top w:val="single" w:sz="4" w:space="0" w:color="auto"/>
              <w:left w:val="single" w:sz="4" w:space="0" w:color="auto"/>
              <w:bottom w:val="single" w:sz="4" w:space="0" w:color="auto"/>
              <w:right w:val="single" w:sz="4" w:space="0" w:color="auto"/>
            </w:tcBorders>
            <w:hideMark/>
          </w:tcPr>
          <w:p w14:paraId="494BB4DD"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7866669C" w14:textId="77777777" w:rsidR="001E25AD" w:rsidRPr="001E25AD" w:rsidRDefault="001E25AD" w:rsidP="001E25AD">
            <w:pPr>
              <w:autoSpaceDE w:val="0"/>
              <w:autoSpaceDN w:val="0"/>
              <w:adjustRightInd w:val="0"/>
              <w:jc w:val="right"/>
              <w:rPr>
                <w:rFonts w:ascii="Times New Roman" w:hAnsi="Times New Roman"/>
                <w:lang w:val="lv-LV"/>
              </w:rPr>
            </w:pPr>
            <w:r w:rsidRPr="001E25AD">
              <w:rPr>
                <w:rFonts w:ascii="Times New Roman" w:hAnsi="Times New Roman"/>
                <w:lang w:val="lv-LV"/>
              </w:rPr>
              <w:t>30000</w:t>
            </w:r>
          </w:p>
        </w:tc>
      </w:tr>
    </w:tbl>
    <w:p w14:paraId="1A986AD8" w14:textId="77777777" w:rsidR="001E25AD" w:rsidRPr="001E25AD" w:rsidRDefault="001E25AD" w:rsidP="000B5ABA">
      <w:pPr>
        <w:numPr>
          <w:ilvl w:val="0"/>
          <w:numId w:val="7"/>
        </w:numPr>
        <w:autoSpaceDE w:val="0"/>
        <w:autoSpaceDN w:val="0"/>
        <w:adjustRightInd w:val="0"/>
        <w:ind w:left="357" w:hanging="357"/>
        <w:jc w:val="both"/>
        <w:rPr>
          <w:rFonts w:eastAsia="Calibri"/>
          <w:lang w:val="lv-LV" w:eastAsia="lv-LV"/>
        </w:rPr>
      </w:pPr>
      <w:r w:rsidRPr="001E25AD">
        <w:rPr>
          <w:lang w:val="lv-LV"/>
        </w:rPr>
        <w:t xml:space="preserve">Projektu atbalsta gadījumā to īstenošanai nepieciešamo </w:t>
      </w:r>
      <w:r w:rsidRPr="001E25AD">
        <w:rPr>
          <w:lang w:val="lv-LV" w:eastAsia="lv-LV"/>
        </w:rPr>
        <w:t xml:space="preserve">Eiropas Reģionālās attīstības fonda līdzfinansējuma </w:t>
      </w:r>
      <w:proofErr w:type="spellStart"/>
      <w:r w:rsidRPr="001E25AD">
        <w:rPr>
          <w:lang w:val="lv-LV"/>
        </w:rPr>
        <w:t>priekšfinansējumu</w:t>
      </w:r>
      <w:proofErr w:type="spellEnd"/>
      <w:r w:rsidRPr="001E25AD">
        <w:rPr>
          <w:lang w:val="lv-LV"/>
        </w:rPr>
        <w:t xml:space="preserve">  un Limbažu novada pašvaldības līdzfinansējumu, precizējot summas atbilstoši veiktajiem iepirkumiem, nodrošināt, ņemot aizņēmumu Valsts kasē.</w:t>
      </w:r>
    </w:p>
    <w:p w14:paraId="6447A45A" w14:textId="77777777" w:rsidR="001E25AD" w:rsidRPr="001E25AD" w:rsidRDefault="001E25AD" w:rsidP="000B5ABA">
      <w:pPr>
        <w:numPr>
          <w:ilvl w:val="0"/>
          <w:numId w:val="7"/>
        </w:numPr>
        <w:autoSpaceDE w:val="0"/>
        <w:autoSpaceDN w:val="0"/>
        <w:adjustRightInd w:val="0"/>
        <w:ind w:left="357" w:hanging="357"/>
        <w:jc w:val="both"/>
        <w:rPr>
          <w:rFonts w:eastAsia="Calibri"/>
          <w:lang w:val="lv-LV" w:eastAsia="lv-LV"/>
        </w:rPr>
      </w:pPr>
      <w:r w:rsidRPr="001E25AD">
        <w:rPr>
          <w:lang w:val="lv-LV" w:eastAsia="lv-LV"/>
        </w:rPr>
        <w:t>Kontroli par lēmuma izpildi uzdot Limbažu novada pašvaldības izpilddirektoram.</w:t>
      </w:r>
    </w:p>
    <w:p w14:paraId="2B790044" w14:textId="77777777" w:rsidR="001E25AD" w:rsidRPr="001E25AD" w:rsidRDefault="001E25AD" w:rsidP="000B5ABA">
      <w:pPr>
        <w:numPr>
          <w:ilvl w:val="0"/>
          <w:numId w:val="7"/>
        </w:numPr>
        <w:autoSpaceDE w:val="0"/>
        <w:autoSpaceDN w:val="0"/>
        <w:adjustRightInd w:val="0"/>
        <w:ind w:left="357" w:hanging="357"/>
        <w:jc w:val="both"/>
        <w:rPr>
          <w:rFonts w:eastAsia="Calibri"/>
          <w:lang w:val="lv-LV" w:eastAsia="lv-LV"/>
        </w:rPr>
      </w:pPr>
      <w:r w:rsidRPr="001E25AD">
        <w:rPr>
          <w:lang w:val="lv-LV" w:eastAsia="lv-LV"/>
        </w:rPr>
        <w:t xml:space="preserve">Lēmuma projektu virzīt izskatīšanai Limbažu novada domes sēdē. </w:t>
      </w:r>
    </w:p>
    <w:p w14:paraId="7A9BB23B" w14:textId="77777777" w:rsidR="00057601" w:rsidRDefault="00057601" w:rsidP="00A535D0">
      <w:pPr>
        <w:rPr>
          <w:lang w:val="lv-LV"/>
        </w:rPr>
      </w:pPr>
    </w:p>
    <w:p w14:paraId="327F34CB" w14:textId="77777777" w:rsidR="00057601" w:rsidRDefault="00057601" w:rsidP="00A535D0">
      <w:pPr>
        <w:rPr>
          <w:lang w:val="lv-LV"/>
        </w:rPr>
      </w:pPr>
    </w:p>
    <w:p w14:paraId="402F5EBE" w14:textId="553563A6" w:rsidR="00057601" w:rsidRPr="00025563" w:rsidRDefault="00057601" w:rsidP="00057601">
      <w:pPr>
        <w:pStyle w:val="Virsraksts1"/>
        <w:jc w:val="center"/>
      </w:pPr>
      <w:r>
        <w:t>37</w:t>
      </w:r>
      <w:r w:rsidRPr="00025563">
        <w:t>.</w:t>
      </w:r>
    </w:p>
    <w:p w14:paraId="08F51532" w14:textId="77777777" w:rsidR="00BC457F" w:rsidRPr="00BC457F" w:rsidRDefault="00BC457F" w:rsidP="00BC457F">
      <w:pPr>
        <w:pBdr>
          <w:bottom w:val="single" w:sz="6" w:space="1" w:color="auto"/>
        </w:pBdr>
        <w:jc w:val="both"/>
        <w:rPr>
          <w:b/>
          <w:bCs/>
          <w:lang w:val="lv-LV" w:eastAsia="lv-LV"/>
        </w:rPr>
      </w:pPr>
      <w:r w:rsidRPr="00BC457F">
        <w:rPr>
          <w:b/>
          <w:bCs/>
          <w:noProof/>
          <w:lang w:val="lv-LV" w:eastAsia="lv-LV"/>
        </w:rPr>
        <w:t xml:space="preserve">Par </w:t>
      </w:r>
      <w:bookmarkStart w:id="23" w:name="_Hlk148101994"/>
      <w:r w:rsidRPr="00BC457F">
        <w:rPr>
          <w:b/>
          <w:bCs/>
          <w:noProof/>
          <w:lang w:val="lv-LV" w:eastAsia="lv-LV"/>
        </w:rPr>
        <w:t>Ilgtspējīgas enerģētikas un klimata rīcības plāna (SECAP) un energopārvaldības sistēmas dokumentācijas izstrādi</w:t>
      </w:r>
      <w:bookmarkEnd w:id="23"/>
    </w:p>
    <w:p w14:paraId="3D3AE4D9" w14:textId="77777777" w:rsidR="00BC457F" w:rsidRPr="00BC457F" w:rsidRDefault="00BC457F" w:rsidP="00BC457F">
      <w:pPr>
        <w:jc w:val="center"/>
        <w:rPr>
          <w:lang w:val="lv-LV" w:eastAsia="lv-LV"/>
        </w:rPr>
      </w:pPr>
      <w:r w:rsidRPr="00BC457F">
        <w:rPr>
          <w:lang w:val="lv-LV" w:eastAsia="lv-LV"/>
        </w:rPr>
        <w:t xml:space="preserve">Ziņo </w:t>
      </w:r>
      <w:r w:rsidRPr="00BC457F">
        <w:rPr>
          <w:noProof/>
          <w:lang w:val="lv-LV" w:eastAsia="lv-LV"/>
        </w:rPr>
        <w:t>Iveta Umule</w:t>
      </w:r>
    </w:p>
    <w:p w14:paraId="176A2FD4" w14:textId="77777777" w:rsidR="00BC457F" w:rsidRPr="00BC457F" w:rsidRDefault="00BC457F" w:rsidP="00BC457F">
      <w:pPr>
        <w:jc w:val="both"/>
        <w:rPr>
          <w:lang w:val="lv-LV" w:eastAsia="lv-LV"/>
        </w:rPr>
      </w:pPr>
    </w:p>
    <w:p w14:paraId="5FB98712" w14:textId="77777777" w:rsidR="00BC457F" w:rsidRPr="00BC457F" w:rsidRDefault="00BC457F" w:rsidP="00BC457F">
      <w:pPr>
        <w:jc w:val="both"/>
        <w:rPr>
          <w:lang w:val="lv-LV" w:eastAsia="lv-LV"/>
        </w:rPr>
      </w:pPr>
      <w:r w:rsidRPr="00BC457F">
        <w:rPr>
          <w:lang w:val="lv-LV" w:eastAsia="lv-LV"/>
        </w:rPr>
        <w:tab/>
        <w:t xml:space="preserve">Saskaņā ar </w:t>
      </w:r>
      <w:bookmarkStart w:id="24" w:name="_Hlk148101630"/>
      <w:r w:rsidRPr="00BC457F">
        <w:rPr>
          <w:lang w:val="lv-LV" w:eastAsia="lv-LV"/>
        </w:rPr>
        <w:t xml:space="preserve">Energoefektivitātes likuma 5.pantu pirmās daļas 1.punktu </w:t>
      </w:r>
      <w:bookmarkEnd w:id="24"/>
      <w:r w:rsidRPr="00BC457F">
        <w:rPr>
          <w:lang w:val="lv-LV" w:eastAsia="lv-LV"/>
        </w:rPr>
        <w:t xml:space="preserve">pašvaldībām ir tiesības izstrādāt un pieņemt </w:t>
      </w:r>
      <w:proofErr w:type="spellStart"/>
      <w:r w:rsidRPr="00BC457F">
        <w:rPr>
          <w:lang w:val="lv-LV" w:eastAsia="lv-LV"/>
        </w:rPr>
        <w:t>energoefektvitātes</w:t>
      </w:r>
      <w:proofErr w:type="spellEnd"/>
      <w:r w:rsidRPr="00BC457F">
        <w:rPr>
          <w:lang w:val="lv-LV" w:eastAsia="lv-LV"/>
        </w:rPr>
        <w:t xml:space="preserve"> plānu  kā atsevišķu dokumentu vai kā pašvaldības teritorijas </w:t>
      </w:r>
      <w:r w:rsidRPr="00BC457F">
        <w:rPr>
          <w:lang w:val="lv-LV" w:eastAsia="lv-LV"/>
        </w:rPr>
        <w:lastRenderedPageBreak/>
        <w:t xml:space="preserve">attīstības programmas sastāvdaļu, kurā iekļauti noteikti energoefektivitātes mērķi un tās uzlabošanas pasākumi, savukārt saskaņā ar 2.punktu – pašvaldībām ir tiesības atsevišķi vai kā sava energoefektivitātes plāna īstenošanas sastāvdaļu ieviest </w:t>
      </w:r>
      <w:proofErr w:type="spellStart"/>
      <w:r w:rsidRPr="00BC457F">
        <w:rPr>
          <w:lang w:val="lv-LV" w:eastAsia="lv-LV"/>
        </w:rPr>
        <w:t>energopārvaldības</w:t>
      </w:r>
      <w:proofErr w:type="spellEnd"/>
      <w:r w:rsidRPr="00BC457F">
        <w:rPr>
          <w:lang w:val="lv-LV" w:eastAsia="lv-LV"/>
        </w:rPr>
        <w:t xml:space="preserve"> sistēmu. </w:t>
      </w:r>
    </w:p>
    <w:p w14:paraId="6B7F9A13" w14:textId="77777777" w:rsidR="00BC457F" w:rsidRPr="00BC457F" w:rsidRDefault="00BC457F" w:rsidP="00BC457F">
      <w:pPr>
        <w:ind w:firstLine="720"/>
        <w:jc w:val="both"/>
        <w:rPr>
          <w:lang w:val="lv-LV" w:eastAsia="lv-LV"/>
        </w:rPr>
      </w:pPr>
      <w:r w:rsidRPr="00BC457F">
        <w:rPr>
          <w:lang w:val="lv-LV" w:eastAsia="lv-LV"/>
        </w:rPr>
        <w:t xml:space="preserve">Šobrīd saskaņošanā ir nodoti Eiropas Savienības kohēzijas politikas programmas 2021. – 2027. gadam 2.1.3. specifiskā atbalsta mērķa “Veicināt pielāgošanos klimata pārmaiņām, risku novēršanu un noturību pret katastrofām”  2.1.3.1. pasākuma “Pašvaldību pielāgošanās klimata pārmaiņām” pirmās projektu iesniegumu atlases kārtas īstenošanas noteikumi (23-TA-2118), kas paredz daudzveidīgus ieguldījumus infrastruktūras izveidē un atjaunošanā, kas vērstas uz pašvaldību pielāgošanās klimata pārmaiņām un to izraisītu katastrofu risku mazināšanu. Plānotais projektu iesniegšanas termiņš – 2024.gada 1.ceturksnis. Šie ieguldījumi ir jāveic saskaņā pašvaldību stratēģijām, kas vērstas uz pielāgošanās klimata pārmaiņām. Limbažu novada Ilgtspējīgas attīstības stratēģijā 2022.-2046.gadam un Limbažu novada Attīstības programmā 2022.-2028.gadam nav ietverts energoefektivitātes plāns vai pašvaldības stratēģija, kas koncentrētos uz pielāgošanos klimata pārmaiņām, līdz ar to nepieciešams izstrādāt gan </w:t>
      </w:r>
      <w:r w:rsidRPr="00BC457F">
        <w:rPr>
          <w:rFonts w:eastAsia="Arial Unicode MS"/>
          <w:kern w:val="1"/>
          <w:lang w:val="lv-LV" w:eastAsia="hi-IN" w:bidi="hi-IN"/>
        </w:rPr>
        <w:t xml:space="preserve">Ilgtspējīgas enerģētikas un klimata rīcības plānu (SECAP), gan </w:t>
      </w:r>
      <w:proofErr w:type="spellStart"/>
      <w:r w:rsidRPr="00BC457F">
        <w:rPr>
          <w:rFonts w:eastAsia="Arial Unicode MS"/>
          <w:kern w:val="1"/>
          <w:lang w:val="lv-LV" w:eastAsia="hi-IN" w:bidi="hi-IN"/>
        </w:rPr>
        <w:t>energopārvaldības</w:t>
      </w:r>
      <w:proofErr w:type="spellEnd"/>
      <w:r w:rsidRPr="00BC457F">
        <w:rPr>
          <w:rFonts w:eastAsia="Arial Unicode MS"/>
          <w:kern w:val="1"/>
          <w:lang w:val="lv-LV" w:eastAsia="hi-IN" w:bidi="hi-IN"/>
        </w:rPr>
        <w:t xml:space="preserve"> sistēmas dokumentāciju.</w:t>
      </w:r>
    </w:p>
    <w:p w14:paraId="1946B142" w14:textId="77777777" w:rsidR="00BC457F" w:rsidRPr="00BC457F" w:rsidRDefault="00BC457F" w:rsidP="00BC457F">
      <w:pPr>
        <w:ind w:firstLine="720"/>
        <w:jc w:val="both"/>
        <w:rPr>
          <w:lang w:val="lv-LV" w:eastAsia="lv-LV"/>
        </w:rPr>
      </w:pPr>
      <w:r w:rsidRPr="00BC457F">
        <w:rPr>
          <w:lang w:val="lv-LV" w:eastAsia="lv-LV"/>
        </w:rPr>
        <w:t>Lai apzinātu iespējamos dokumentu sagatavotājus un dokumentu izstrādes cenu, tika veikta cenu aptauja Limbažu novada pašvaldības mājas lapā sadaļā Iepirkumi, kā arī nosūtīti individuāli uzaicinājumi pieciem potenciāliem pretendentiem. No saņemtajiem piedāvājumiem visatbilstošākais ir SIA “</w:t>
      </w:r>
      <w:proofErr w:type="spellStart"/>
      <w:r w:rsidRPr="00BC457F">
        <w:rPr>
          <w:lang w:val="lv-LV" w:eastAsia="lv-LV"/>
        </w:rPr>
        <w:t>Ekodoma</w:t>
      </w:r>
      <w:proofErr w:type="spellEnd"/>
      <w:r w:rsidRPr="00BC457F">
        <w:rPr>
          <w:lang w:val="lv-LV" w:eastAsia="lv-LV"/>
        </w:rPr>
        <w:t xml:space="preserve">” piedāvājums. </w:t>
      </w:r>
      <w:r w:rsidRPr="00BC457F">
        <w:rPr>
          <w:rFonts w:eastAsia="Arial Unicode MS"/>
          <w:kern w:val="1"/>
          <w:lang w:val="lv-LV" w:eastAsia="hi-IN" w:bidi="hi-IN"/>
        </w:rPr>
        <w:t xml:space="preserve">Ilgtspējīgas enerģētikas un klimata rīcības plāna (SECAP) izstrādes termiņš ir 2024.gada 31.janvāris, savukārt </w:t>
      </w:r>
      <w:proofErr w:type="spellStart"/>
      <w:r w:rsidRPr="00BC457F">
        <w:rPr>
          <w:rFonts w:eastAsia="Arial Unicode MS"/>
          <w:kern w:val="1"/>
          <w:lang w:val="lv-LV" w:eastAsia="hi-IN" w:bidi="hi-IN"/>
        </w:rPr>
        <w:t>energopārvaldības</w:t>
      </w:r>
      <w:proofErr w:type="spellEnd"/>
      <w:r w:rsidRPr="00BC457F">
        <w:rPr>
          <w:rFonts w:eastAsia="Arial Unicode MS"/>
          <w:kern w:val="1"/>
          <w:lang w:val="lv-LV" w:eastAsia="hi-IN" w:bidi="hi-IN"/>
        </w:rPr>
        <w:t xml:space="preserve"> sistēmas dokumentācijas izstrādi jāpabeidz līdz 2024.gada 1.martam. </w:t>
      </w:r>
      <w:r w:rsidRPr="00BC457F">
        <w:rPr>
          <w:lang w:val="lv-LV" w:eastAsia="lv-LV"/>
        </w:rPr>
        <w:t xml:space="preserve"> Dokumentu izstrādes kopējās izmaksas ar PVN ir 11 495 </w:t>
      </w:r>
      <w:proofErr w:type="spellStart"/>
      <w:r w:rsidRPr="00BC457F">
        <w:rPr>
          <w:lang w:val="lv-LV" w:eastAsia="lv-LV"/>
        </w:rPr>
        <w:t>euro</w:t>
      </w:r>
      <w:proofErr w:type="spellEnd"/>
      <w:r w:rsidRPr="00BC457F">
        <w:rPr>
          <w:lang w:val="lv-LV" w:eastAsia="lv-LV"/>
        </w:rPr>
        <w:t>. Līguma apmaksa paredzēta pēc katra dokumenta izstrādes un saskaņošanas.</w:t>
      </w:r>
    </w:p>
    <w:p w14:paraId="4B5640F5" w14:textId="22738CA5" w:rsidR="00BC457F" w:rsidRDefault="00BC457F" w:rsidP="00BC457F">
      <w:pPr>
        <w:ind w:firstLine="720"/>
        <w:jc w:val="both"/>
        <w:rPr>
          <w:b/>
          <w:bCs/>
          <w:lang w:val="lv-LV" w:eastAsia="lv-LV"/>
        </w:rPr>
      </w:pPr>
      <w:r w:rsidRPr="00BC457F">
        <w:rPr>
          <w:lang w:val="lv-LV" w:eastAsia="lv-LV"/>
        </w:rPr>
        <w:t xml:space="preserve">Pamatojoties uz Pašvaldību likuma 4. panta pirmās daļas 2., 18. un 22. punktu, un 10. panta pirmās daļas 21. punktu, Energoefektivitātes likuma 5.pantu pirmās daļas 1. un 2.punktu,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5A2FF89" w14:textId="51CD4829" w:rsidR="00BC457F" w:rsidRPr="00BC457F" w:rsidRDefault="00BC457F" w:rsidP="00BC457F">
      <w:pPr>
        <w:ind w:firstLine="720"/>
        <w:jc w:val="both"/>
        <w:rPr>
          <w:b/>
          <w:bCs/>
          <w:lang w:val="lv-LV" w:eastAsia="lv-LV"/>
        </w:rPr>
      </w:pPr>
    </w:p>
    <w:p w14:paraId="393208F5" w14:textId="77777777" w:rsidR="00BC457F" w:rsidRPr="00BC457F" w:rsidRDefault="00BC457F" w:rsidP="000B5ABA">
      <w:pPr>
        <w:numPr>
          <w:ilvl w:val="0"/>
          <w:numId w:val="45"/>
        </w:numPr>
        <w:ind w:left="357" w:hanging="357"/>
        <w:contextualSpacing/>
        <w:jc w:val="both"/>
        <w:rPr>
          <w:lang w:val="lv-LV" w:eastAsia="hi-IN" w:bidi="hi-IN"/>
        </w:rPr>
      </w:pPr>
      <w:r w:rsidRPr="00BC457F">
        <w:rPr>
          <w:rFonts w:eastAsia="Arial Unicode MS"/>
          <w:kern w:val="1"/>
          <w:lang w:val="lv-LV" w:eastAsia="hi-IN" w:bidi="hi-IN"/>
        </w:rPr>
        <w:t xml:space="preserve">Iekļaut </w:t>
      </w:r>
      <w:r w:rsidRPr="00BC457F">
        <w:rPr>
          <w:rFonts w:eastAsia="Arial Unicode MS"/>
          <w:b/>
          <w:bCs/>
          <w:kern w:val="1"/>
          <w:lang w:val="lv-LV" w:eastAsia="hi-IN" w:bidi="hi-IN"/>
        </w:rPr>
        <w:t xml:space="preserve">2024. </w:t>
      </w:r>
      <w:r w:rsidRPr="00BC457F">
        <w:rPr>
          <w:rFonts w:eastAsia="Arial Unicode MS"/>
          <w:kern w:val="1"/>
          <w:lang w:val="lv-LV" w:eastAsia="hi-IN" w:bidi="hi-IN"/>
        </w:rPr>
        <w:t xml:space="preserve">gada Attīstības nodaļas budžetā finansējumu </w:t>
      </w:r>
      <w:r w:rsidRPr="00BC457F">
        <w:rPr>
          <w:rFonts w:eastAsia="Arial Unicode MS"/>
          <w:b/>
          <w:bCs/>
          <w:kern w:val="1"/>
          <w:lang w:val="lv-LV" w:eastAsia="hi-IN" w:bidi="hi-IN"/>
        </w:rPr>
        <w:t>11 495,00</w:t>
      </w:r>
      <w:r w:rsidRPr="00BC457F">
        <w:rPr>
          <w:rFonts w:eastAsia="Arial Unicode MS"/>
          <w:kern w:val="1"/>
          <w:lang w:val="lv-LV" w:eastAsia="hi-IN" w:bidi="hi-IN"/>
        </w:rPr>
        <w:t xml:space="preserve"> </w:t>
      </w:r>
      <w:proofErr w:type="spellStart"/>
      <w:r w:rsidRPr="00BC457F">
        <w:rPr>
          <w:rFonts w:eastAsia="Arial Unicode MS"/>
          <w:kern w:val="1"/>
          <w:lang w:val="lv-LV" w:eastAsia="hi-IN" w:bidi="hi-IN"/>
        </w:rPr>
        <w:t>euro</w:t>
      </w:r>
      <w:proofErr w:type="spellEnd"/>
      <w:r w:rsidRPr="00BC457F">
        <w:rPr>
          <w:rFonts w:eastAsia="Arial Unicode MS"/>
          <w:kern w:val="1"/>
          <w:lang w:val="lv-LV" w:eastAsia="hi-IN" w:bidi="hi-IN"/>
        </w:rPr>
        <w:t xml:space="preserve"> (vienpadsmit tūkstoši četri simti deviņdesmit pieci </w:t>
      </w:r>
      <w:proofErr w:type="spellStart"/>
      <w:r w:rsidRPr="00BC457F">
        <w:rPr>
          <w:rFonts w:eastAsia="Arial Unicode MS"/>
          <w:kern w:val="1"/>
          <w:lang w:val="lv-LV" w:eastAsia="hi-IN" w:bidi="hi-IN"/>
        </w:rPr>
        <w:t>euro</w:t>
      </w:r>
      <w:proofErr w:type="spellEnd"/>
      <w:r w:rsidRPr="00BC457F">
        <w:rPr>
          <w:rFonts w:eastAsia="Arial Unicode MS"/>
          <w:kern w:val="1"/>
          <w:lang w:val="lv-LV" w:eastAsia="hi-IN" w:bidi="hi-IN"/>
        </w:rPr>
        <w:t>) līguma slēgšanai ar SIA “</w:t>
      </w:r>
      <w:proofErr w:type="spellStart"/>
      <w:r w:rsidRPr="00BC457F">
        <w:rPr>
          <w:rFonts w:eastAsia="Arial Unicode MS"/>
          <w:kern w:val="1"/>
          <w:lang w:val="lv-LV" w:eastAsia="hi-IN" w:bidi="hi-IN"/>
        </w:rPr>
        <w:t>Ekodoma</w:t>
      </w:r>
      <w:proofErr w:type="spellEnd"/>
      <w:r w:rsidRPr="00BC457F">
        <w:rPr>
          <w:rFonts w:eastAsia="Arial Unicode MS"/>
          <w:kern w:val="1"/>
          <w:lang w:val="lv-LV" w:eastAsia="hi-IN" w:bidi="hi-IN"/>
        </w:rPr>
        <w:t xml:space="preserve">”, reģ.Nr.LV40003041636, par  </w:t>
      </w:r>
      <w:bookmarkStart w:id="25" w:name="_Hlk148104502"/>
      <w:bookmarkStart w:id="26" w:name="_Hlk148102261"/>
      <w:r w:rsidRPr="00BC457F">
        <w:rPr>
          <w:rFonts w:eastAsia="Arial Unicode MS"/>
          <w:kern w:val="1"/>
          <w:lang w:val="lv-LV" w:eastAsia="hi-IN" w:bidi="hi-IN"/>
        </w:rPr>
        <w:t xml:space="preserve">Ilgtspējīgas enerģētikas un klimata rīcības plāna (SECAP) </w:t>
      </w:r>
      <w:bookmarkEnd w:id="25"/>
      <w:r w:rsidRPr="00BC457F">
        <w:rPr>
          <w:rFonts w:eastAsia="Arial Unicode MS"/>
          <w:kern w:val="1"/>
          <w:lang w:val="lv-LV" w:eastAsia="hi-IN" w:bidi="hi-IN"/>
        </w:rPr>
        <w:t xml:space="preserve">un </w:t>
      </w:r>
      <w:bookmarkStart w:id="27" w:name="_Hlk148104689"/>
      <w:proofErr w:type="spellStart"/>
      <w:r w:rsidRPr="00BC457F">
        <w:rPr>
          <w:rFonts w:eastAsia="Arial Unicode MS"/>
          <w:kern w:val="1"/>
          <w:lang w:val="lv-LV" w:eastAsia="hi-IN" w:bidi="hi-IN"/>
        </w:rPr>
        <w:t>energopārvaldības</w:t>
      </w:r>
      <w:proofErr w:type="spellEnd"/>
      <w:r w:rsidRPr="00BC457F">
        <w:rPr>
          <w:rFonts w:eastAsia="Arial Unicode MS"/>
          <w:kern w:val="1"/>
          <w:lang w:val="lv-LV" w:eastAsia="hi-IN" w:bidi="hi-IN"/>
        </w:rPr>
        <w:t xml:space="preserve"> sistēmas dokumentācijas izstrādi</w:t>
      </w:r>
      <w:bookmarkEnd w:id="26"/>
      <w:bookmarkEnd w:id="27"/>
      <w:r w:rsidRPr="00BC457F">
        <w:rPr>
          <w:rFonts w:eastAsia="Arial Unicode MS"/>
          <w:kern w:val="1"/>
          <w:lang w:val="lv-LV" w:eastAsia="hi-IN" w:bidi="hi-IN"/>
        </w:rPr>
        <w:t>.</w:t>
      </w:r>
    </w:p>
    <w:p w14:paraId="4F8E5ED8" w14:textId="77777777" w:rsidR="00BC457F" w:rsidRPr="00BC457F" w:rsidRDefault="00BC457F" w:rsidP="000B5ABA">
      <w:pPr>
        <w:numPr>
          <w:ilvl w:val="0"/>
          <w:numId w:val="45"/>
        </w:numPr>
        <w:ind w:left="357" w:hanging="357"/>
        <w:contextualSpacing/>
        <w:jc w:val="both"/>
        <w:rPr>
          <w:lang w:val="lv-LV" w:eastAsia="hi-IN" w:bidi="hi-IN"/>
        </w:rPr>
      </w:pPr>
      <w:r w:rsidRPr="00BC457F">
        <w:rPr>
          <w:lang w:val="lv-LV" w:eastAsia="hi-IN" w:bidi="hi-IN"/>
        </w:rPr>
        <w:t>Atbildīgo par finansējuma iekļaušanu budžetā noteikt Attīstības un projektu nodaļu.</w:t>
      </w:r>
    </w:p>
    <w:p w14:paraId="23D95505" w14:textId="77777777" w:rsidR="00BC457F" w:rsidRPr="00BC457F" w:rsidRDefault="00BC457F" w:rsidP="000B5ABA">
      <w:pPr>
        <w:numPr>
          <w:ilvl w:val="0"/>
          <w:numId w:val="45"/>
        </w:numPr>
        <w:ind w:left="357" w:hanging="357"/>
        <w:contextualSpacing/>
        <w:jc w:val="both"/>
        <w:rPr>
          <w:lang w:val="lv-LV" w:eastAsia="hi-IN" w:bidi="hi-IN"/>
        </w:rPr>
      </w:pPr>
      <w:r w:rsidRPr="00BC457F">
        <w:rPr>
          <w:lang w:val="lv-LV" w:eastAsia="hi-IN" w:bidi="hi-IN"/>
        </w:rPr>
        <w:t>Kontroli par lēmuma izpildi uzdot veikt Limbažu novada pašvaldības izpilddirektoram.</w:t>
      </w:r>
    </w:p>
    <w:p w14:paraId="639F5E68" w14:textId="77777777" w:rsidR="00BC457F" w:rsidRPr="00BC457F" w:rsidRDefault="00BC457F" w:rsidP="000B5ABA">
      <w:pPr>
        <w:numPr>
          <w:ilvl w:val="0"/>
          <w:numId w:val="45"/>
        </w:numPr>
        <w:ind w:left="357" w:hanging="357"/>
        <w:contextualSpacing/>
        <w:jc w:val="both"/>
        <w:rPr>
          <w:lang w:val="lv-LV" w:eastAsia="hi-IN" w:bidi="hi-IN"/>
        </w:rPr>
      </w:pPr>
      <w:r w:rsidRPr="00BC457F">
        <w:rPr>
          <w:lang w:val="lv-LV" w:eastAsia="hi-IN" w:bidi="hi-IN"/>
        </w:rPr>
        <w:t>Lēmuma projektu virzīt izskatīšanai Limbažu novada domes sēdē.</w:t>
      </w:r>
    </w:p>
    <w:p w14:paraId="551921B7" w14:textId="77777777" w:rsidR="00057601" w:rsidRDefault="00057601" w:rsidP="00A535D0">
      <w:pPr>
        <w:rPr>
          <w:lang w:val="lv-LV"/>
        </w:rPr>
      </w:pPr>
    </w:p>
    <w:p w14:paraId="74528320" w14:textId="77777777" w:rsidR="00057601" w:rsidRDefault="00057601" w:rsidP="00A535D0">
      <w:pPr>
        <w:rPr>
          <w:lang w:val="lv-LV"/>
        </w:rPr>
      </w:pPr>
    </w:p>
    <w:p w14:paraId="0F62467E" w14:textId="3E45370C" w:rsidR="00057601" w:rsidRPr="00025563" w:rsidRDefault="00057601" w:rsidP="00057601">
      <w:pPr>
        <w:pStyle w:val="Virsraksts1"/>
        <w:jc w:val="center"/>
      </w:pPr>
      <w:r>
        <w:t>38</w:t>
      </w:r>
      <w:r w:rsidRPr="00025563">
        <w:t>.</w:t>
      </w:r>
    </w:p>
    <w:p w14:paraId="702B2121" w14:textId="77777777" w:rsidR="00E529FD" w:rsidRPr="00E529FD" w:rsidRDefault="00E529FD" w:rsidP="00E529FD">
      <w:pPr>
        <w:pBdr>
          <w:bottom w:val="single" w:sz="6" w:space="1" w:color="auto"/>
        </w:pBdr>
        <w:jc w:val="both"/>
        <w:rPr>
          <w:b/>
          <w:bCs/>
          <w:lang w:val="lv-LV" w:eastAsia="lv-LV"/>
        </w:rPr>
      </w:pPr>
      <w:r w:rsidRPr="00E529FD">
        <w:rPr>
          <w:b/>
          <w:bCs/>
          <w:noProof/>
          <w:lang w:val="lv-LV" w:eastAsia="lv-LV"/>
        </w:rPr>
        <w:t>Par projektu "Ģimeniskai videi pietuvinātu pansionātu būvniecība Limbažos un Ainažos"</w:t>
      </w:r>
    </w:p>
    <w:p w14:paraId="3E76B9AC" w14:textId="77777777" w:rsidR="00E529FD" w:rsidRDefault="00E529FD" w:rsidP="00E529FD">
      <w:pPr>
        <w:jc w:val="center"/>
        <w:rPr>
          <w:noProof/>
          <w:lang w:val="lv-LV" w:eastAsia="lv-LV"/>
        </w:rPr>
      </w:pPr>
      <w:r w:rsidRPr="00E529FD">
        <w:rPr>
          <w:lang w:val="lv-LV" w:eastAsia="lv-LV"/>
        </w:rPr>
        <w:t xml:space="preserve">Ziņo </w:t>
      </w:r>
      <w:r w:rsidRPr="00E529FD">
        <w:rPr>
          <w:noProof/>
          <w:lang w:val="lv-LV" w:eastAsia="lv-LV"/>
        </w:rPr>
        <w:t>Iveta Umule</w:t>
      </w:r>
      <w:r>
        <w:rPr>
          <w:noProof/>
          <w:lang w:val="lv-LV" w:eastAsia="lv-LV"/>
        </w:rPr>
        <w:t xml:space="preserve">, debatēs piedalās Dagnis Straubergs, Jānis Bakmanis, Māris Beļaunieks, </w:t>
      </w:r>
    </w:p>
    <w:p w14:paraId="41A2E2E7" w14:textId="6BBDDEE9" w:rsidR="00E529FD" w:rsidRPr="00E529FD" w:rsidRDefault="00E529FD" w:rsidP="00E529FD">
      <w:pPr>
        <w:jc w:val="center"/>
        <w:rPr>
          <w:lang w:val="lv-LV" w:eastAsia="lv-LV"/>
        </w:rPr>
      </w:pPr>
      <w:r>
        <w:rPr>
          <w:noProof/>
          <w:lang w:val="lv-LV" w:eastAsia="lv-LV"/>
        </w:rPr>
        <w:t>Valdis Bārda, Lāsma Liepiņa</w:t>
      </w:r>
    </w:p>
    <w:p w14:paraId="20E791C2" w14:textId="77777777" w:rsidR="00E529FD" w:rsidRPr="00E529FD" w:rsidRDefault="00E529FD" w:rsidP="00E529FD">
      <w:pPr>
        <w:jc w:val="both"/>
        <w:rPr>
          <w:lang w:val="lv-LV" w:eastAsia="lv-LV"/>
        </w:rPr>
      </w:pPr>
    </w:p>
    <w:p w14:paraId="4EAF937B" w14:textId="0B78C9CC" w:rsidR="00E529FD" w:rsidRDefault="00E529FD" w:rsidP="00E529FD">
      <w:pPr>
        <w:ind w:firstLine="720"/>
        <w:jc w:val="both"/>
        <w:rPr>
          <w:rFonts w:eastAsia="Arial Unicode MS" w:cs="Tahoma"/>
          <w:kern w:val="1"/>
          <w:lang w:val="lv-LV" w:eastAsia="hi-IN" w:bidi="hi-IN"/>
        </w:rPr>
      </w:pPr>
      <w:r>
        <w:rPr>
          <w:rFonts w:eastAsia="Arial Unicode MS" w:cs="Tahoma"/>
          <w:kern w:val="1"/>
          <w:lang w:val="lv-LV" w:eastAsia="hi-IN" w:bidi="hi-IN"/>
        </w:rPr>
        <w:t xml:space="preserve">Komiteja ir iepazinusies ar sagatavoto lēmuma projektu: </w:t>
      </w:r>
    </w:p>
    <w:p w14:paraId="6ECF9125" w14:textId="21972517" w:rsidR="00E529FD" w:rsidRPr="00E529FD" w:rsidRDefault="00E529FD" w:rsidP="00E529FD">
      <w:pPr>
        <w:ind w:firstLine="720"/>
        <w:jc w:val="both"/>
        <w:rPr>
          <w:rFonts w:eastAsia="Arial Unicode MS" w:cs="Tahoma"/>
          <w:kern w:val="1"/>
          <w:lang w:val="lv-LV" w:eastAsia="hi-IN" w:bidi="hi-IN"/>
        </w:rPr>
      </w:pPr>
      <w:r>
        <w:rPr>
          <w:rFonts w:eastAsia="Arial Unicode MS" w:cs="Tahoma"/>
          <w:kern w:val="1"/>
          <w:lang w:val="lv-LV" w:eastAsia="hi-IN" w:bidi="hi-IN"/>
        </w:rPr>
        <w:t>“</w:t>
      </w:r>
      <w:r w:rsidRPr="00E529FD">
        <w:rPr>
          <w:rFonts w:eastAsia="Arial Unicode MS" w:cs="Tahoma"/>
          <w:kern w:val="1"/>
          <w:lang w:val="lv-LV" w:eastAsia="hi-IN" w:bidi="hi-IN"/>
        </w:rPr>
        <w:t>Centrālā finanšu un līgumu aģentūra no 2023. gada 21. septembra izsludināja pieteikšanos Atveseļošanas fonda 3.1. reformu un inves</w:t>
      </w:r>
      <w:r w:rsidRPr="00E529FD">
        <w:rPr>
          <w:kern w:val="1"/>
          <w:lang w:val="lv-LV" w:eastAsia="hi-IN" w:bidi="hi-IN"/>
        </w:rPr>
        <w:t>tī</w:t>
      </w:r>
      <w:r w:rsidRPr="00E529FD">
        <w:rPr>
          <w:rFonts w:eastAsia="Arial Unicode MS" w:cs="Tahoma"/>
          <w:kern w:val="1"/>
          <w:lang w:val="lv-LV" w:eastAsia="hi-IN" w:bidi="hi-IN"/>
        </w:rPr>
        <w:t>ciju virziena "Reģionālā poli</w:t>
      </w:r>
      <w:r w:rsidRPr="00E529FD">
        <w:rPr>
          <w:kern w:val="1"/>
          <w:lang w:val="lv-LV" w:eastAsia="hi-IN" w:bidi="hi-IN"/>
        </w:rPr>
        <w:t>ti</w:t>
      </w:r>
      <w:r w:rsidRPr="00E529FD">
        <w:rPr>
          <w:rFonts w:eastAsia="Arial Unicode MS" w:cs="Tahoma"/>
          <w:kern w:val="1"/>
          <w:lang w:val="lv-LV" w:eastAsia="hi-IN" w:bidi="hi-IN"/>
        </w:rPr>
        <w:t>ka" 3.1.2. reformas "Sociālo un nodarbinā</w:t>
      </w:r>
      <w:r w:rsidRPr="00E529FD">
        <w:rPr>
          <w:kern w:val="1"/>
          <w:lang w:val="lv-LV" w:eastAsia="hi-IN" w:bidi="hi-IN"/>
        </w:rPr>
        <w:t>tī</w:t>
      </w:r>
      <w:r w:rsidRPr="00E529FD">
        <w:rPr>
          <w:rFonts w:eastAsia="Arial Unicode MS" w:cs="Tahoma"/>
          <w:kern w:val="1"/>
          <w:lang w:val="lv-LV" w:eastAsia="hi-IN" w:bidi="hi-IN"/>
        </w:rPr>
        <w:t>bas pakalpojumu pieejamība minimālo ienākumu reformas atbalstam" 3.1.2.3.i. inves</w:t>
      </w:r>
      <w:r w:rsidRPr="00E529FD">
        <w:rPr>
          <w:kern w:val="1"/>
          <w:lang w:val="lv-LV" w:eastAsia="hi-IN" w:bidi="hi-IN"/>
        </w:rPr>
        <w:t>tī</w:t>
      </w:r>
      <w:r w:rsidRPr="00E529FD">
        <w:rPr>
          <w:rFonts w:eastAsia="Arial Unicode MS" w:cs="Tahoma"/>
          <w:kern w:val="1"/>
          <w:lang w:val="lv-LV" w:eastAsia="hi-IN" w:bidi="hi-IN"/>
        </w:rPr>
        <w:t>cijas "Ilgstošas sociālās aprūpes pakalpojuma noturība un nepārtrauk</w:t>
      </w:r>
      <w:r w:rsidRPr="00E529FD">
        <w:rPr>
          <w:kern w:val="1"/>
          <w:lang w:val="lv-LV" w:eastAsia="hi-IN" w:bidi="hi-IN"/>
        </w:rPr>
        <w:t>tī</w:t>
      </w:r>
      <w:r w:rsidRPr="00E529FD">
        <w:rPr>
          <w:rFonts w:eastAsia="Arial Unicode MS" w:cs="Tahoma"/>
          <w:kern w:val="1"/>
          <w:lang w:val="lv-LV" w:eastAsia="hi-IN" w:bidi="hi-IN"/>
        </w:rPr>
        <w:t>ba: jaunu ģimeniskai videi pietuvinātu aprūpes pakalpojumu sniedzēju a</w:t>
      </w:r>
      <w:r w:rsidRPr="00E529FD">
        <w:rPr>
          <w:kern w:val="1"/>
          <w:lang w:val="lv-LV" w:eastAsia="hi-IN" w:bidi="hi-IN"/>
        </w:rPr>
        <w:t>ttī</w:t>
      </w:r>
      <w:r w:rsidRPr="00E529FD">
        <w:rPr>
          <w:rFonts w:eastAsia="Arial Unicode MS" w:cs="Tahoma"/>
          <w:kern w:val="1"/>
          <w:lang w:val="lv-LV" w:eastAsia="hi-IN" w:bidi="hi-IN"/>
        </w:rPr>
        <w:t>s</w:t>
      </w:r>
      <w:r w:rsidRPr="00E529FD">
        <w:rPr>
          <w:kern w:val="1"/>
          <w:lang w:val="lv-LV" w:eastAsia="hi-IN" w:bidi="hi-IN"/>
        </w:rPr>
        <w:t>tī</w:t>
      </w:r>
      <w:r w:rsidRPr="00E529FD">
        <w:rPr>
          <w:rFonts w:eastAsia="Arial Unicode MS" w:cs="Tahoma"/>
          <w:kern w:val="1"/>
          <w:lang w:val="lv-LV" w:eastAsia="hi-IN" w:bidi="hi-IN"/>
        </w:rPr>
        <w:t>ba pensijas vecuma personām" atklātajā projektu iesniegumu atlasē (turpmāk –</w:t>
      </w:r>
      <w:bookmarkStart w:id="28" w:name="_Hlk147130166"/>
      <w:r w:rsidRPr="00E529FD">
        <w:rPr>
          <w:rFonts w:eastAsia="Arial Unicode MS" w:cs="Tahoma"/>
          <w:kern w:val="1"/>
          <w:lang w:val="lv-LV" w:eastAsia="hi-IN" w:bidi="hi-IN"/>
        </w:rPr>
        <w:t xml:space="preserve"> konkurss</w:t>
      </w:r>
      <w:bookmarkEnd w:id="28"/>
      <w:r w:rsidRPr="00E529FD">
        <w:rPr>
          <w:rFonts w:eastAsia="Arial Unicode MS" w:cs="Tahoma"/>
          <w:kern w:val="1"/>
          <w:lang w:val="lv-LV" w:eastAsia="hi-IN" w:bidi="hi-IN"/>
        </w:rPr>
        <w:t>). Projekta iesniegšana termiņš – 15.11.2023.</w:t>
      </w:r>
    </w:p>
    <w:p w14:paraId="2C003832" w14:textId="77777777" w:rsidR="00E529FD" w:rsidRPr="00E529FD" w:rsidRDefault="00E529FD" w:rsidP="00E529FD">
      <w:pPr>
        <w:ind w:firstLine="720"/>
        <w:jc w:val="both"/>
        <w:rPr>
          <w:rFonts w:eastAsia="Arial Unicode MS" w:cs="Tahoma"/>
          <w:kern w:val="1"/>
          <w:lang w:val="lv-LV" w:eastAsia="hi-IN" w:bidi="hi-IN"/>
        </w:rPr>
      </w:pPr>
      <w:r w:rsidRPr="00E529FD">
        <w:rPr>
          <w:rFonts w:eastAsia="Arial Unicode MS" w:cs="Tahoma"/>
          <w:kern w:val="1"/>
          <w:lang w:val="lv-LV" w:eastAsia="hi-IN" w:bidi="hi-IN"/>
        </w:rPr>
        <w:t xml:space="preserve">Limbažu novada domes 2023.gada 3.oktobra ārkārtas sēdē tika pieņemts lēmums (Nr.831, protokols Nr.12,7.) atbalstīt kā atbilstošākās konkursa nosacījumiem un turpmākajai uzturēšanai, </w:t>
      </w:r>
      <w:r w:rsidRPr="00E529FD">
        <w:rPr>
          <w:rFonts w:eastAsia="Arial Unicode MS" w:cs="Tahoma"/>
          <w:kern w:val="1"/>
          <w:lang w:val="lv-LV" w:eastAsia="hi-IN" w:bidi="hi-IN"/>
        </w:rPr>
        <w:lastRenderedPageBreak/>
        <w:t xml:space="preserve">šādas pakalpojuma sniegšanas vietas: Ainaži, Kristiana Dāla iela 1, kadastra Nr.66050020074 (viena ēka) un Limbaži, Krišjāņa Barona iela 5, kadastra Nr.66010030039 (divas ēkas). </w:t>
      </w:r>
    </w:p>
    <w:p w14:paraId="1F78A477" w14:textId="77777777" w:rsidR="00E529FD" w:rsidRPr="00E529FD" w:rsidRDefault="00E529FD" w:rsidP="00E529FD">
      <w:pPr>
        <w:ind w:firstLine="720"/>
        <w:jc w:val="both"/>
        <w:rPr>
          <w:rFonts w:eastAsia="Arial Unicode MS" w:cs="Tahoma"/>
          <w:kern w:val="1"/>
          <w:lang w:val="lv-LV" w:eastAsia="hi-IN" w:bidi="hi-IN"/>
        </w:rPr>
      </w:pPr>
      <w:r w:rsidRPr="00E529FD">
        <w:rPr>
          <w:rFonts w:eastAsia="Arial Unicode MS" w:cs="Tahoma"/>
          <w:kern w:val="1"/>
          <w:lang w:val="lv-LV" w:eastAsia="hi-IN" w:bidi="hi-IN"/>
        </w:rPr>
        <w:t xml:space="preserve">Vienas ēkas izveidei (būvniecībai un iekārtošanai) pieejamais </w:t>
      </w:r>
      <w:bookmarkStart w:id="29" w:name="_Hlk148019802"/>
      <w:r w:rsidRPr="00E529FD">
        <w:rPr>
          <w:rFonts w:eastAsia="Arial Unicode MS" w:cs="Tahoma"/>
          <w:kern w:val="1"/>
          <w:lang w:val="lv-LV" w:eastAsia="hi-IN" w:bidi="hi-IN"/>
        </w:rPr>
        <w:t xml:space="preserve">Atveseļošanās fonda finansējums nepārsniedz 1 273 204 </w:t>
      </w:r>
      <w:proofErr w:type="spellStart"/>
      <w:r w:rsidRPr="00E529FD">
        <w:rPr>
          <w:rFonts w:eastAsia="Arial Unicode MS" w:cs="Tahoma"/>
          <w:kern w:val="1"/>
          <w:lang w:val="lv-LV" w:eastAsia="hi-IN" w:bidi="hi-IN"/>
        </w:rPr>
        <w:t>euro</w:t>
      </w:r>
      <w:bookmarkEnd w:id="29"/>
      <w:proofErr w:type="spellEnd"/>
      <w:r w:rsidRPr="00E529FD">
        <w:rPr>
          <w:rFonts w:eastAsia="Arial Unicode MS" w:cs="Tahoma"/>
          <w:kern w:val="1"/>
          <w:lang w:val="lv-LV" w:eastAsia="hi-IN" w:bidi="hi-IN"/>
        </w:rPr>
        <w:t xml:space="preserve">. Triju ēku būvniecībai kopējais pieejamais Atveseļošanās fonda finansējums nepārsniedz 3 819 612 </w:t>
      </w:r>
      <w:proofErr w:type="spellStart"/>
      <w:r w:rsidRPr="00E529FD">
        <w:rPr>
          <w:rFonts w:eastAsia="Arial Unicode MS" w:cs="Tahoma"/>
          <w:kern w:val="1"/>
          <w:lang w:val="lv-LV" w:eastAsia="hi-IN" w:bidi="hi-IN"/>
        </w:rPr>
        <w:t>euro</w:t>
      </w:r>
      <w:proofErr w:type="spellEnd"/>
      <w:r w:rsidRPr="00E529FD">
        <w:rPr>
          <w:rFonts w:eastAsia="Arial Unicode MS" w:cs="Tahoma"/>
          <w:kern w:val="1"/>
          <w:lang w:val="lv-LV" w:eastAsia="hi-IN" w:bidi="hi-IN"/>
        </w:rPr>
        <w:t xml:space="preserve">. Pašvaldībai nepieciešams nodrošināt no saviem līdzekļiem pievienotās vērtības nodokļa izmaksas, komunikāciju pieslēgšanas, teritorijas labiekārtošanas un citas projekta īstenošanai nepieciešamās izmaksas, kas pārsniedz pieejamo Atveseļošanās fonda finansējumu. Pēc aptuvenām aplēsēm, jo šobrīd nav izstrādāti piesaistes būvprojekti abām adresēm, kopējās būvniecības un ar būvniecību saistīto izmaksas varētu sasniegt 8 246 952 EUR, </w:t>
      </w:r>
      <w:proofErr w:type="spellStart"/>
      <w:r w:rsidRPr="00E529FD">
        <w:rPr>
          <w:rFonts w:eastAsia="Arial Unicode MS" w:cs="Tahoma"/>
          <w:kern w:val="1"/>
          <w:lang w:val="lv-LV" w:eastAsia="hi-IN" w:bidi="hi-IN"/>
        </w:rPr>
        <w:t>attiecigi</w:t>
      </w:r>
      <w:proofErr w:type="spellEnd"/>
      <w:r w:rsidRPr="00E529FD">
        <w:rPr>
          <w:rFonts w:eastAsia="Arial Unicode MS" w:cs="Tahoma"/>
          <w:kern w:val="1"/>
          <w:lang w:val="lv-LV" w:eastAsia="hi-IN" w:bidi="hi-IN"/>
        </w:rPr>
        <w:t xml:space="preserve"> pašvaldības līdzfinansējums varētu sasniegt aptuveni 4 427 340,00 </w:t>
      </w:r>
      <w:proofErr w:type="spellStart"/>
      <w:r w:rsidRPr="00E529FD">
        <w:rPr>
          <w:rFonts w:eastAsia="Arial Unicode MS" w:cs="Tahoma"/>
          <w:kern w:val="1"/>
          <w:lang w:val="lv-LV" w:eastAsia="hi-IN" w:bidi="hi-IN"/>
        </w:rPr>
        <w:t>euro</w:t>
      </w:r>
      <w:proofErr w:type="spellEnd"/>
      <w:r w:rsidRPr="00E529FD">
        <w:rPr>
          <w:rFonts w:eastAsia="Arial Unicode MS" w:cs="Tahoma"/>
          <w:kern w:val="1"/>
          <w:lang w:val="lv-LV" w:eastAsia="hi-IN" w:bidi="hi-IN"/>
        </w:rPr>
        <w:t xml:space="preserve"> (skatīt pielikumā Nr.1 pievienoto koptāmi). Pēc aptuveniem aprēķiniem (skatīt pielikumā Nr.2 pievienoto uzturēšanas izmaksu aprēķinu) viena klienta uzturēšanas izdevumi dienā ģimeniskajā pansionātā ir 90,95 </w:t>
      </w:r>
      <w:proofErr w:type="spellStart"/>
      <w:r w:rsidRPr="00E529FD">
        <w:rPr>
          <w:rFonts w:eastAsia="Arial Unicode MS" w:cs="Tahoma"/>
          <w:kern w:val="1"/>
          <w:lang w:val="lv-LV" w:eastAsia="hi-IN" w:bidi="hi-IN"/>
        </w:rPr>
        <w:t>euro</w:t>
      </w:r>
      <w:proofErr w:type="spellEnd"/>
      <w:r w:rsidRPr="00E529FD">
        <w:rPr>
          <w:rFonts w:eastAsia="Arial Unicode MS" w:cs="Tahoma"/>
          <w:kern w:val="1"/>
          <w:lang w:val="lv-LV" w:eastAsia="hi-IN" w:bidi="hi-IN"/>
        </w:rPr>
        <w:t xml:space="preserve">. Salīdzinājumam – pansionāta “Pērle” viena klienta uzturēšanās izmaksas dienā 2023.gadā ir 28,41  </w:t>
      </w:r>
      <w:proofErr w:type="spellStart"/>
      <w:r w:rsidRPr="00E529FD">
        <w:rPr>
          <w:rFonts w:eastAsia="Arial Unicode MS" w:cs="Tahoma"/>
          <w:kern w:val="1"/>
          <w:lang w:val="lv-LV" w:eastAsia="hi-IN" w:bidi="hi-IN"/>
        </w:rPr>
        <w:t>euro</w:t>
      </w:r>
      <w:proofErr w:type="spellEnd"/>
      <w:r w:rsidRPr="00E529FD">
        <w:rPr>
          <w:rFonts w:eastAsia="Arial Unicode MS" w:cs="Tahoma"/>
          <w:kern w:val="1"/>
          <w:lang w:val="lv-LV" w:eastAsia="hi-IN" w:bidi="hi-IN"/>
        </w:rPr>
        <w:t>. Izmaksas būtiski atšķiras, jo ģimeniskā pansionāta izmaksās ir iekļauti aizdevuma procentu maksājumi.</w:t>
      </w:r>
    </w:p>
    <w:p w14:paraId="724A3BF3" w14:textId="77777777" w:rsidR="00E529FD" w:rsidRPr="00E529FD" w:rsidRDefault="00E529FD" w:rsidP="00E529FD">
      <w:pPr>
        <w:ind w:firstLine="720"/>
        <w:jc w:val="both"/>
        <w:rPr>
          <w:b/>
          <w:bCs/>
          <w:lang w:val="lv-LV" w:eastAsia="lv-LV"/>
        </w:rPr>
      </w:pPr>
      <w:r w:rsidRPr="00E529FD">
        <w:rPr>
          <w:lang w:val="lv-LV" w:eastAsia="lv-LV"/>
        </w:rPr>
        <w:t xml:space="preserve">Pamatojoties uz Pašvaldību likuma 4. panta pirmās daļas 9. punktu, un 10. panta pirmās daļas 21. punktu, </w:t>
      </w:r>
      <w:bookmarkStart w:id="30" w:name="_Hlk148092550"/>
      <w:r w:rsidRPr="00E529FD">
        <w:rPr>
          <w:lang w:val="lv-LV" w:eastAsia="lv-LV"/>
        </w:rPr>
        <w:t>Ministru kabineta 22.08.2023. noteikumiem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bookmarkEnd w:id="30"/>
      <w:r w:rsidRPr="00E529FD">
        <w:rPr>
          <w:lang w:val="lv-LV" w:eastAsia="lv-LV"/>
        </w:rPr>
        <w:t xml:space="preserve">, </w:t>
      </w:r>
      <w:r w:rsidRPr="00E529FD">
        <w:rPr>
          <w:rFonts w:cs="Tahoma"/>
          <w:b/>
          <w:kern w:val="1"/>
          <w:lang w:val="lv-LV" w:eastAsia="hi-IN" w:bidi="hi-IN"/>
        </w:rPr>
        <w:t>a</w:t>
      </w:r>
      <w:r w:rsidRPr="00E529FD">
        <w:rPr>
          <w:b/>
          <w:bCs/>
          <w:lang w:val="lv-LV" w:eastAsia="lv-LV"/>
        </w:rPr>
        <w:t>tklāti balsojot: PAR</w:t>
      </w:r>
      <w:r w:rsidRPr="00E529FD">
        <w:rPr>
          <w:lang w:val="lv-LV" w:eastAsia="lv-LV"/>
        </w:rPr>
        <w:t xml:space="preserve"> –__________________, </w:t>
      </w:r>
      <w:r w:rsidRPr="00E529FD">
        <w:rPr>
          <w:b/>
          <w:bCs/>
          <w:lang w:val="lv-LV" w:eastAsia="lv-LV"/>
        </w:rPr>
        <w:t>PRET –</w:t>
      </w:r>
      <w:r w:rsidRPr="00E529FD">
        <w:rPr>
          <w:lang w:val="lv-LV" w:eastAsia="lv-LV"/>
        </w:rPr>
        <w:t xml:space="preserve"> _________________, </w:t>
      </w:r>
      <w:r w:rsidRPr="00E529FD">
        <w:rPr>
          <w:b/>
          <w:bCs/>
          <w:lang w:val="lv-LV" w:eastAsia="lv-LV"/>
        </w:rPr>
        <w:t>ATTURAS –</w:t>
      </w:r>
      <w:r w:rsidRPr="00E529FD">
        <w:rPr>
          <w:lang w:val="lv-LV" w:eastAsia="lv-LV"/>
        </w:rPr>
        <w:t xml:space="preserve"> ________________, komiteja</w:t>
      </w:r>
      <w:r w:rsidRPr="00E529FD">
        <w:rPr>
          <w:b/>
          <w:bCs/>
          <w:lang w:val="lv-LV" w:eastAsia="lv-LV"/>
        </w:rPr>
        <w:t xml:space="preserve"> NOLEMJ:</w:t>
      </w:r>
    </w:p>
    <w:p w14:paraId="24EAC780" w14:textId="77777777" w:rsidR="00E529FD" w:rsidRPr="00E529FD" w:rsidRDefault="00E529FD" w:rsidP="00E529FD">
      <w:pPr>
        <w:ind w:firstLine="720"/>
        <w:jc w:val="both"/>
        <w:rPr>
          <w:lang w:val="lv-LV" w:eastAsia="lv-LV"/>
        </w:rPr>
      </w:pPr>
    </w:p>
    <w:p w14:paraId="5DF43478" w14:textId="77777777" w:rsidR="00E529FD" w:rsidRPr="00E529FD" w:rsidRDefault="00E529FD" w:rsidP="000B5ABA">
      <w:pPr>
        <w:numPr>
          <w:ilvl w:val="0"/>
          <w:numId w:val="46"/>
        </w:numPr>
        <w:ind w:left="357" w:hanging="357"/>
        <w:contextualSpacing/>
        <w:jc w:val="both"/>
        <w:rPr>
          <w:rFonts w:eastAsia="Calibri" w:cs="Arial"/>
          <w:szCs w:val="22"/>
          <w:lang w:val="lv-LV"/>
        </w:rPr>
      </w:pPr>
      <w:r w:rsidRPr="00E529FD">
        <w:rPr>
          <w:rFonts w:eastAsia="Calibri" w:cs="Arial"/>
          <w:szCs w:val="22"/>
          <w:lang w:val="lv-LV"/>
        </w:rPr>
        <w:t xml:space="preserve">Noteikt, ka projekta kopējās, attiecināmās izmaksas ir ne vairāk kā 8 246 951,00 </w:t>
      </w:r>
      <w:proofErr w:type="spellStart"/>
      <w:r w:rsidRPr="00E529FD">
        <w:rPr>
          <w:rFonts w:eastAsia="Calibri" w:cs="Arial"/>
          <w:szCs w:val="22"/>
          <w:lang w:val="lv-LV"/>
        </w:rPr>
        <w:t>euro</w:t>
      </w:r>
      <w:proofErr w:type="spellEnd"/>
      <w:r w:rsidRPr="00E529FD">
        <w:rPr>
          <w:rFonts w:eastAsia="Calibri" w:cs="Arial"/>
          <w:szCs w:val="22"/>
          <w:lang w:val="lv-LV"/>
        </w:rPr>
        <w:t xml:space="preserve"> (astoņi miljoni divi simti četrdesmit seši tūkstoši deviņi simti piecdesmit viens </w:t>
      </w:r>
      <w:proofErr w:type="spellStart"/>
      <w:r w:rsidRPr="00E529FD">
        <w:rPr>
          <w:rFonts w:eastAsia="Calibri" w:cs="Arial"/>
          <w:szCs w:val="22"/>
          <w:lang w:val="lv-LV"/>
        </w:rPr>
        <w:t>euro</w:t>
      </w:r>
      <w:proofErr w:type="spellEnd"/>
      <w:r w:rsidRPr="00E529FD">
        <w:rPr>
          <w:rFonts w:eastAsia="Calibri" w:cs="Arial"/>
          <w:szCs w:val="22"/>
          <w:lang w:val="lv-LV"/>
        </w:rPr>
        <w:t xml:space="preserve">, 00 centi), no kurām Atveseļošanās un noturības mehānisma grants ir 3 819 612 </w:t>
      </w:r>
      <w:proofErr w:type="spellStart"/>
      <w:r w:rsidRPr="00E529FD">
        <w:rPr>
          <w:rFonts w:eastAsia="Calibri" w:cs="Arial"/>
          <w:szCs w:val="22"/>
          <w:lang w:val="lv-LV"/>
        </w:rPr>
        <w:t>euro</w:t>
      </w:r>
      <w:proofErr w:type="spellEnd"/>
      <w:r w:rsidRPr="00E529FD">
        <w:rPr>
          <w:rFonts w:eastAsia="Calibri" w:cs="Arial"/>
          <w:szCs w:val="22"/>
          <w:lang w:val="lv-LV"/>
        </w:rPr>
        <w:t xml:space="preserve"> (trīs miljoni astoņi simti deviņpadsmit tūkstoši seši simti divpadsmit </w:t>
      </w:r>
      <w:proofErr w:type="spellStart"/>
      <w:r w:rsidRPr="00E529FD">
        <w:rPr>
          <w:rFonts w:eastAsia="Calibri" w:cs="Arial"/>
          <w:szCs w:val="22"/>
          <w:lang w:val="lv-LV"/>
        </w:rPr>
        <w:t>euro</w:t>
      </w:r>
      <w:proofErr w:type="spellEnd"/>
      <w:r w:rsidRPr="00E529FD">
        <w:rPr>
          <w:rFonts w:eastAsia="Calibri" w:cs="Arial"/>
          <w:szCs w:val="22"/>
          <w:lang w:val="lv-LV"/>
        </w:rPr>
        <w:t xml:space="preserve">, 00 centi), Limbažu novada pašvaldības līdzfinansējums ir ne vairāk kā 4 427 340,00 eiro (četri miljoni četri simti divdesmit septiņi tūkstoši trīs simti četrdesmit </w:t>
      </w:r>
      <w:proofErr w:type="spellStart"/>
      <w:r w:rsidRPr="00E529FD">
        <w:rPr>
          <w:rFonts w:eastAsia="Calibri" w:cs="Arial"/>
          <w:szCs w:val="22"/>
          <w:lang w:val="lv-LV"/>
        </w:rPr>
        <w:t>euro</w:t>
      </w:r>
      <w:proofErr w:type="spellEnd"/>
      <w:r w:rsidRPr="00E529FD">
        <w:rPr>
          <w:rFonts w:eastAsia="Calibri" w:cs="Arial"/>
          <w:szCs w:val="22"/>
          <w:lang w:val="lv-LV"/>
        </w:rPr>
        <w:t>, 00 centi).</w:t>
      </w:r>
    </w:p>
    <w:p w14:paraId="7C8DB78E" w14:textId="77777777" w:rsidR="00E529FD" w:rsidRPr="00E529FD" w:rsidRDefault="00E529FD" w:rsidP="000B5ABA">
      <w:pPr>
        <w:numPr>
          <w:ilvl w:val="0"/>
          <w:numId w:val="46"/>
        </w:numPr>
        <w:ind w:left="357" w:hanging="357"/>
        <w:contextualSpacing/>
        <w:jc w:val="both"/>
        <w:rPr>
          <w:lang w:val="lv-LV" w:eastAsia="hi-IN" w:bidi="hi-IN"/>
        </w:rPr>
      </w:pPr>
      <w:r w:rsidRPr="00E529FD">
        <w:rPr>
          <w:rFonts w:eastAsia="Arial Unicode MS" w:cs="Tahoma"/>
          <w:kern w:val="1"/>
          <w:lang w:val="lv-LV" w:eastAsia="hi-IN" w:bidi="hi-IN"/>
        </w:rPr>
        <w:t>Īstenojot projektu, pašvaldība apņemas piecus gadus pēc projekta pabeigšanas nodrošināt pakalpojuma sniegšanu mērķa grupas personām, tai skaitā nodrošinot nepieciešamos līdzekļus projekta ietvaros izveidoto ēku un pakalpojuma uzturēšanai.</w:t>
      </w:r>
    </w:p>
    <w:p w14:paraId="63C7CC3A" w14:textId="77777777" w:rsidR="00E529FD" w:rsidRPr="00E529FD" w:rsidRDefault="00E529FD" w:rsidP="000B5ABA">
      <w:pPr>
        <w:numPr>
          <w:ilvl w:val="0"/>
          <w:numId w:val="46"/>
        </w:numPr>
        <w:ind w:left="357" w:hanging="357"/>
        <w:contextualSpacing/>
        <w:jc w:val="both"/>
        <w:rPr>
          <w:lang w:val="lv-LV" w:eastAsia="hi-IN" w:bidi="hi-IN"/>
        </w:rPr>
      </w:pPr>
      <w:r w:rsidRPr="00E529FD">
        <w:rPr>
          <w:rFonts w:eastAsia="Arial Unicode MS" w:cs="Tahoma"/>
          <w:kern w:val="1"/>
          <w:lang w:val="lv-LV" w:eastAsia="hi-IN" w:bidi="hi-IN"/>
        </w:rPr>
        <w:t xml:space="preserve">Īstenojot projektu, pašvaldība </w:t>
      </w:r>
      <w:r w:rsidRPr="00E529FD">
        <w:rPr>
          <w:lang w:val="lv-LV" w:eastAsia="lv-LV"/>
        </w:rPr>
        <w:t>nodrošinās mēbeļu, datoru, datora lietojumprogrammu, tehnisko palīglīdzekļu un citu nepieciešamo ierīču un materiālu iegādi pakalpojuma nodrošināšanai Ministru kabineta 22.08.2023. noteikumu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 (turpmāk – MK noteikumi) 4. punktā minētajām mērķa grupas personām vismaz MK noteikumu 2. pielikumā noteiktajā apjomā.</w:t>
      </w:r>
    </w:p>
    <w:p w14:paraId="02F2C0D7" w14:textId="77777777" w:rsidR="00E529FD" w:rsidRPr="00E529FD" w:rsidRDefault="00E529FD" w:rsidP="000B5ABA">
      <w:pPr>
        <w:numPr>
          <w:ilvl w:val="0"/>
          <w:numId w:val="46"/>
        </w:numPr>
        <w:ind w:left="357" w:hanging="357"/>
        <w:contextualSpacing/>
        <w:jc w:val="both"/>
        <w:rPr>
          <w:lang w:val="lv-LV" w:eastAsia="hi-IN" w:bidi="hi-IN"/>
        </w:rPr>
      </w:pPr>
      <w:r w:rsidRPr="00E529FD">
        <w:rPr>
          <w:lang w:val="lv-LV" w:eastAsia="hi-IN" w:bidi="hi-IN"/>
        </w:rPr>
        <w:t xml:space="preserve">Projekta atbalsta gadījumā, pēc iepirkuma procedūru veikšanas, atkārtoti izskatīt pašvaldības finansiālās iespējas projekta </w:t>
      </w:r>
      <w:proofErr w:type="spellStart"/>
      <w:r w:rsidRPr="00E529FD">
        <w:rPr>
          <w:lang w:val="lv-LV" w:eastAsia="hi-IN" w:bidi="hi-IN"/>
        </w:rPr>
        <w:t>priekšfinansējuma</w:t>
      </w:r>
      <w:proofErr w:type="spellEnd"/>
      <w:r w:rsidRPr="00E529FD">
        <w:rPr>
          <w:lang w:val="lv-LV" w:eastAsia="hi-IN" w:bidi="hi-IN"/>
        </w:rPr>
        <w:t xml:space="preserve"> un līdzfinansējuma nodrošināšanai, ņemot aizņēmumu Valsts kasē.</w:t>
      </w:r>
    </w:p>
    <w:p w14:paraId="35DC9D92" w14:textId="77777777" w:rsidR="00E529FD" w:rsidRPr="00E529FD" w:rsidRDefault="00E529FD" w:rsidP="000B5ABA">
      <w:pPr>
        <w:numPr>
          <w:ilvl w:val="0"/>
          <w:numId w:val="46"/>
        </w:numPr>
        <w:ind w:left="357" w:hanging="357"/>
        <w:contextualSpacing/>
        <w:jc w:val="both"/>
        <w:rPr>
          <w:rFonts w:eastAsia="Calibri" w:cs="Arial"/>
          <w:szCs w:val="22"/>
          <w:lang w:val="lv-LV"/>
        </w:rPr>
      </w:pPr>
      <w:r w:rsidRPr="00E529FD">
        <w:rPr>
          <w:rFonts w:eastAsia="Calibri" w:cs="Arial"/>
          <w:szCs w:val="22"/>
          <w:lang w:val="lv-LV"/>
        </w:rPr>
        <w:t xml:space="preserve">Atbildīgo par lēmuma izpildi noteikt </w:t>
      </w:r>
      <w:r w:rsidRPr="00E529FD">
        <w:rPr>
          <w:lang w:val="lv-LV" w:eastAsia="lv-LV"/>
        </w:rPr>
        <w:t xml:space="preserve">Limbažu novada pašvaldības </w:t>
      </w:r>
      <w:r w:rsidRPr="00E529FD">
        <w:rPr>
          <w:rFonts w:eastAsia="Calibri" w:cs="Arial"/>
          <w:szCs w:val="22"/>
          <w:lang w:val="lv-LV"/>
        </w:rPr>
        <w:t>Attīstības un projekta nodaļu.</w:t>
      </w:r>
    </w:p>
    <w:p w14:paraId="6B95BCFC" w14:textId="4648B2C7" w:rsidR="00E529FD" w:rsidRPr="00E529FD" w:rsidRDefault="00E529FD" w:rsidP="000B5ABA">
      <w:pPr>
        <w:numPr>
          <w:ilvl w:val="0"/>
          <w:numId w:val="46"/>
        </w:numPr>
        <w:ind w:left="357" w:hanging="357"/>
        <w:contextualSpacing/>
        <w:jc w:val="both"/>
        <w:rPr>
          <w:lang w:val="lv-LV" w:eastAsia="hi-IN" w:bidi="hi-IN"/>
        </w:rPr>
      </w:pPr>
      <w:r w:rsidRPr="00E529FD">
        <w:rPr>
          <w:lang w:val="lv-LV" w:eastAsia="lv-LV"/>
        </w:rPr>
        <w:t>Kontroli par lēmuma izpildi uzdot veikt Limbažu novada pašvaldības izpilddirektoram</w:t>
      </w:r>
      <w:r w:rsidR="00E703C5">
        <w:rPr>
          <w:lang w:val="lv-LV" w:eastAsia="lv-LV"/>
        </w:rPr>
        <w:t>.</w:t>
      </w:r>
    </w:p>
    <w:p w14:paraId="6A80034F" w14:textId="7540B6BE" w:rsidR="00E529FD" w:rsidRDefault="00E529FD" w:rsidP="000B5ABA">
      <w:pPr>
        <w:numPr>
          <w:ilvl w:val="0"/>
          <w:numId w:val="46"/>
        </w:numPr>
        <w:ind w:left="357" w:hanging="357"/>
        <w:contextualSpacing/>
        <w:jc w:val="both"/>
        <w:rPr>
          <w:lang w:val="lv-LV" w:eastAsia="hi-IN" w:bidi="hi-IN"/>
        </w:rPr>
      </w:pPr>
      <w:r w:rsidRPr="00E529FD">
        <w:rPr>
          <w:lang w:val="lv-LV" w:eastAsia="hi-IN" w:bidi="hi-IN"/>
        </w:rPr>
        <w:t>Lēmuma projektu virzīt izskatīšanai Limbažu novada domes sēdē.</w:t>
      </w:r>
      <w:r>
        <w:rPr>
          <w:lang w:val="lv-LV" w:eastAsia="hi-IN" w:bidi="hi-IN"/>
        </w:rPr>
        <w:t>”</w:t>
      </w:r>
    </w:p>
    <w:p w14:paraId="782B74DA" w14:textId="58BE3417" w:rsidR="00E529FD" w:rsidRPr="00E40B7B" w:rsidRDefault="00AC3CBD" w:rsidP="00E529FD">
      <w:pPr>
        <w:ind w:firstLine="720"/>
        <w:jc w:val="both"/>
        <w:rPr>
          <w:b/>
          <w:bCs/>
          <w:lang w:val="lv-LV" w:eastAsia="lv-LV"/>
        </w:rPr>
      </w:pPr>
      <w:r w:rsidRPr="00E40B7B">
        <w:rPr>
          <w:noProof/>
          <w:lang w:val="lv-LV" w:eastAsia="lv-LV"/>
        </w:rPr>
        <w:t xml:space="preserve">Iepazinusies ar </w:t>
      </w:r>
      <w:r w:rsidRPr="00E40B7B">
        <w:rPr>
          <w:rFonts w:eastAsia="Calibri" w:cs="Arial"/>
          <w:szCs w:val="22"/>
          <w:lang w:val="lv-LV"/>
        </w:rPr>
        <w:t>Attīstības un projektu nodaļas</w:t>
      </w:r>
      <w:r w:rsidRPr="00E40B7B">
        <w:rPr>
          <w:noProof/>
          <w:lang w:val="lv-LV" w:eastAsia="lv-LV"/>
        </w:rPr>
        <w:t xml:space="preserve"> </w:t>
      </w:r>
      <w:r w:rsidR="00FC5B56" w:rsidRPr="00E40B7B">
        <w:rPr>
          <w:noProof/>
          <w:lang w:val="lv-LV" w:eastAsia="lv-LV"/>
        </w:rPr>
        <w:t>a</w:t>
      </w:r>
      <w:r w:rsidRPr="00E40B7B">
        <w:rPr>
          <w:noProof/>
          <w:lang w:val="lv-LV" w:eastAsia="lv-LV"/>
        </w:rPr>
        <w:t>ttīstības un projektu koordinatores I. Umules informāciju,</w:t>
      </w:r>
      <w:r w:rsidRPr="00E40B7B">
        <w:rPr>
          <w:b/>
          <w:noProof/>
          <w:lang w:val="lv-LV" w:eastAsia="lv-LV"/>
        </w:rPr>
        <w:t xml:space="preserve"> </w:t>
      </w:r>
      <w:r w:rsidR="00FC5B56" w:rsidRPr="00E40B7B">
        <w:rPr>
          <w:noProof/>
          <w:lang w:val="lv-LV" w:eastAsia="lv-LV"/>
        </w:rPr>
        <w:t>sēdes vadītāja D. Strauberga</w:t>
      </w:r>
      <w:r w:rsidR="00FC5B56" w:rsidRPr="00E40B7B">
        <w:rPr>
          <w:b/>
          <w:noProof/>
          <w:lang w:val="lv-LV" w:eastAsia="lv-LV"/>
        </w:rPr>
        <w:t xml:space="preserve"> </w:t>
      </w:r>
      <w:r w:rsidRPr="00E40B7B">
        <w:rPr>
          <w:noProof/>
          <w:lang w:val="lv-LV" w:eastAsia="lv-LV"/>
        </w:rPr>
        <w:t>priekšlikumu</w:t>
      </w:r>
      <w:r w:rsidR="00E40B7B" w:rsidRPr="00E40B7B">
        <w:rPr>
          <w:noProof/>
          <w:lang w:val="lv-LV" w:eastAsia="lv-LV"/>
        </w:rPr>
        <w:t xml:space="preserve"> atlikt jautājumu un</w:t>
      </w:r>
      <w:r w:rsidR="00FC5B56" w:rsidRPr="00E40B7B">
        <w:rPr>
          <w:noProof/>
          <w:lang w:val="lv-LV" w:eastAsia="lv-LV"/>
        </w:rPr>
        <w:t xml:space="preserve"> nevirzīt uz kārtējo domes sēdi, bet sagatavot </w:t>
      </w:r>
      <w:r w:rsidR="00E40B7B" w:rsidRPr="00E40B7B">
        <w:rPr>
          <w:noProof/>
          <w:lang w:val="lv-LV" w:eastAsia="lv-LV"/>
        </w:rPr>
        <w:t xml:space="preserve">līdz 15.novembrim saistību grafiku, veikt finanšu analīzi </w:t>
      </w:r>
      <w:r w:rsidR="00FC5B56" w:rsidRPr="00E40B7B">
        <w:rPr>
          <w:noProof/>
          <w:lang w:val="lv-LV" w:eastAsia="lv-LV"/>
        </w:rPr>
        <w:t xml:space="preserve">un lemt par to </w:t>
      </w:r>
      <w:r w:rsidR="00525082" w:rsidRPr="00E40B7B">
        <w:rPr>
          <w:noProof/>
          <w:lang w:val="lv-LV" w:eastAsia="lv-LV"/>
        </w:rPr>
        <w:t xml:space="preserve">ārkārtas </w:t>
      </w:r>
      <w:r w:rsidR="00FC5B56" w:rsidRPr="00E40B7B">
        <w:rPr>
          <w:noProof/>
          <w:lang w:val="lv-LV" w:eastAsia="lv-LV"/>
        </w:rPr>
        <w:lastRenderedPageBreak/>
        <w:t>domes sēdē</w:t>
      </w:r>
      <w:r w:rsidRPr="00E40B7B">
        <w:rPr>
          <w:noProof/>
          <w:lang w:val="lv-LV" w:eastAsia="lv-LV"/>
        </w:rPr>
        <w:t>,</w:t>
      </w:r>
      <w:r w:rsidRPr="00E40B7B">
        <w:rPr>
          <w:b/>
          <w:noProof/>
          <w:lang w:val="lv-LV" w:eastAsia="lv-LV"/>
        </w:rPr>
        <w:t xml:space="preserve"> </w:t>
      </w:r>
      <w:r w:rsidR="00E529FD" w:rsidRPr="00E40B7B">
        <w:rPr>
          <w:b/>
          <w:noProof/>
          <w:lang w:val="lv-LV" w:eastAsia="lv-LV"/>
        </w:rPr>
        <w:t>atkl</w:t>
      </w:r>
      <w:r w:rsidR="00E529FD" w:rsidRPr="00E40B7B">
        <w:rPr>
          <w:b/>
          <w:bCs/>
          <w:lang w:val="lv-LV" w:eastAsia="lv-LV"/>
        </w:rPr>
        <w:t>āti balsojot: PAR</w:t>
      </w:r>
      <w:r w:rsidR="00E529FD" w:rsidRPr="00E40B7B">
        <w:rPr>
          <w:lang w:val="lv-LV" w:eastAsia="lv-LV"/>
        </w:rPr>
        <w:t xml:space="preserve"> – nav,</w:t>
      </w:r>
      <w:r w:rsidR="00E529FD" w:rsidRPr="00E40B7B">
        <w:rPr>
          <w:b/>
          <w:bCs/>
          <w:lang w:val="lv-LV" w:eastAsia="lv-LV"/>
        </w:rPr>
        <w:t xml:space="preserve"> PRET –</w:t>
      </w:r>
      <w:r w:rsidR="00E529FD" w:rsidRPr="00E40B7B">
        <w:rPr>
          <w:lang w:val="lv-LV" w:eastAsia="lv-LV"/>
        </w:rPr>
        <w:t xml:space="preserve"> nav, </w:t>
      </w:r>
      <w:r w:rsidR="00E529FD" w:rsidRPr="00E40B7B">
        <w:rPr>
          <w:b/>
          <w:bCs/>
          <w:lang w:val="lv-LV" w:eastAsia="lv-LV"/>
        </w:rPr>
        <w:t xml:space="preserve">ATTURAS – </w:t>
      </w:r>
      <w:r w:rsidR="00E529FD" w:rsidRPr="00E40B7B">
        <w:rPr>
          <w:lang w:val="lv-LV" w:eastAsia="lv-LV"/>
        </w:rPr>
        <w:t>6 deputāti (</w:t>
      </w:r>
      <w:r w:rsidR="00266D1E">
        <w:rPr>
          <w:rFonts w:eastAsia="Calibri"/>
          <w:lang w:val="lv-LV" w:eastAsia="lv-LV"/>
        </w:rPr>
        <w:t xml:space="preserve">Jānis Bakmanis, Valdis Bārda, </w:t>
      </w:r>
      <w:r w:rsidR="00266D1E" w:rsidRPr="00F60BE0">
        <w:rPr>
          <w:rFonts w:eastAsia="Calibri"/>
          <w:lang w:val="lv-LV"/>
        </w:rPr>
        <w:t xml:space="preserve">Māris </w:t>
      </w:r>
      <w:proofErr w:type="spellStart"/>
      <w:r w:rsidR="00266D1E" w:rsidRPr="00F60BE0">
        <w:rPr>
          <w:rFonts w:eastAsia="Calibri"/>
          <w:lang w:val="lv-LV"/>
        </w:rPr>
        <w:t>Beļaunieks</w:t>
      </w:r>
      <w:proofErr w:type="spellEnd"/>
      <w:r w:rsidR="00266D1E" w:rsidRPr="00F60BE0">
        <w:rPr>
          <w:rFonts w:eastAsia="Calibri"/>
          <w:lang w:val="lv-LV"/>
        </w:rPr>
        <w:t xml:space="preserve">, </w:t>
      </w:r>
      <w:r w:rsidR="00266D1E">
        <w:rPr>
          <w:rFonts w:eastAsia="Calibri"/>
          <w:lang w:val="lv-LV"/>
        </w:rPr>
        <w:t xml:space="preserve">Aigars </w:t>
      </w:r>
      <w:proofErr w:type="spellStart"/>
      <w:r w:rsidR="00266D1E">
        <w:rPr>
          <w:rFonts w:eastAsia="Calibri"/>
          <w:lang w:val="lv-LV"/>
        </w:rPr>
        <w:t>Legzdiņš</w:t>
      </w:r>
      <w:proofErr w:type="spellEnd"/>
      <w:r w:rsidR="00266D1E">
        <w:rPr>
          <w:rFonts w:eastAsia="Calibri"/>
          <w:lang w:val="lv-LV"/>
        </w:rPr>
        <w:t xml:space="preserve">, </w:t>
      </w:r>
      <w:r w:rsidR="00266D1E" w:rsidRPr="00F60BE0">
        <w:rPr>
          <w:rFonts w:eastAsia="Calibri"/>
          <w:lang w:val="lv-LV"/>
        </w:rPr>
        <w:t xml:space="preserve">Dāvis Melnalksnis, </w:t>
      </w:r>
      <w:r w:rsidR="00266D1E">
        <w:rPr>
          <w:lang w:val="lv-LV"/>
        </w:rPr>
        <w:t xml:space="preserve">Dagnis </w:t>
      </w:r>
      <w:proofErr w:type="spellStart"/>
      <w:r w:rsidR="00266D1E">
        <w:rPr>
          <w:lang w:val="lv-LV"/>
        </w:rPr>
        <w:t>Straubergs</w:t>
      </w:r>
      <w:proofErr w:type="spellEnd"/>
      <w:r w:rsidR="00E529FD" w:rsidRPr="00E40B7B">
        <w:rPr>
          <w:rFonts w:eastAsia="Calibri"/>
          <w:lang w:val="lv-LV"/>
        </w:rPr>
        <w:t>)</w:t>
      </w:r>
      <w:r w:rsidR="00E529FD" w:rsidRPr="00E40B7B">
        <w:rPr>
          <w:lang w:val="lv-LV" w:eastAsia="lv-LV"/>
        </w:rPr>
        <w:t>, komiteja</w:t>
      </w:r>
      <w:r w:rsidR="00E529FD" w:rsidRPr="00E40B7B">
        <w:rPr>
          <w:b/>
          <w:bCs/>
          <w:lang w:val="lv-LV" w:eastAsia="lv-LV"/>
        </w:rPr>
        <w:t xml:space="preserve"> NOLEMJ:</w:t>
      </w:r>
    </w:p>
    <w:p w14:paraId="362EB579" w14:textId="77777777" w:rsidR="00E529FD" w:rsidRPr="00E40B7B" w:rsidRDefault="00E529FD" w:rsidP="00E529FD">
      <w:pPr>
        <w:rPr>
          <w:lang w:val="lv-LV"/>
        </w:rPr>
      </w:pPr>
    </w:p>
    <w:p w14:paraId="38F4BA8D" w14:textId="2952FC54" w:rsidR="00E529FD" w:rsidRPr="00E40B7B" w:rsidRDefault="00E529FD" w:rsidP="00E529FD">
      <w:pPr>
        <w:rPr>
          <w:lang w:val="lv-LV"/>
        </w:rPr>
      </w:pPr>
      <w:r w:rsidRPr="00E40B7B">
        <w:rPr>
          <w:lang w:val="lv-LV"/>
        </w:rPr>
        <w:t>atlikts.</w:t>
      </w:r>
    </w:p>
    <w:p w14:paraId="2129E005" w14:textId="77777777" w:rsidR="003446F0" w:rsidRDefault="003446F0" w:rsidP="00C63BCD">
      <w:pPr>
        <w:rPr>
          <w:lang w:val="lv-LV"/>
        </w:rPr>
      </w:pPr>
    </w:p>
    <w:p w14:paraId="23B443FD" w14:textId="217704CA" w:rsidR="00057601" w:rsidRPr="00025563" w:rsidRDefault="00057601" w:rsidP="00057601">
      <w:pPr>
        <w:pStyle w:val="Virsraksts1"/>
        <w:jc w:val="center"/>
      </w:pPr>
      <w:r>
        <w:t>39</w:t>
      </w:r>
      <w:r w:rsidRPr="00025563">
        <w:t>.</w:t>
      </w:r>
    </w:p>
    <w:p w14:paraId="2BCD7E3C" w14:textId="77777777" w:rsidR="00E40B7B" w:rsidRPr="00E40B7B" w:rsidRDefault="00E40B7B" w:rsidP="00E40B7B">
      <w:pPr>
        <w:pBdr>
          <w:bottom w:val="single" w:sz="4" w:space="1" w:color="auto"/>
        </w:pBdr>
        <w:jc w:val="both"/>
        <w:rPr>
          <w:szCs w:val="20"/>
          <w:lang w:val="lv-LV"/>
        </w:rPr>
      </w:pPr>
      <w:r w:rsidRPr="00E40B7B">
        <w:rPr>
          <w:rFonts w:eastAsia="Calibri"/>
          <w:b/>
          <w:bCs/>
          <w:szCs w:val="20"/>
          <w:lang w:val="lv-LV"/>
        </w:rPr>
        <w:t xml:space="preserve">Par </w:t>
      </w:r>
      <w:r w:rsidRPr="00E40B7B">
        <w:rPr>
          <w:b/>
          <w:bCs/>
          <w:szCs w:val="20"/>
          <w:lang w:val="lv-LV"/>
        </w:rPr>
        <w:t>rūpnieciskās pašpatēriņa zvejas tiesību nomas Baltijas jūras piekrastes ūdeņos, kas robežojas ar Limbažu novada Skultes pagasta administratīvo teritoriju, slēgto izsoli</w:t>
      </w:r>
    </w:p>
    <w:p w14:paraId="0570928D" w14:textId="15E6B06B" w:rsidR="00E40B7B" w:rsidRPr="00E40B7B" w:rsidRDefault="00E40B7B" w:rsidP="00E40B7B">
      <w:pPr>
        <w:widowControl w:val="0"/>
        <w:tabs>
          <w:tab w:val="center" w:pos="4977"/>
          <w:tab w:val="left" w:pos="6288"/>
        </w:tabs>
        <w:suppressAutoHyphens/>
        <w:rPr>
          <w:bCs/>
          <w:kern w:val="1"/>
          <w:lang w:val="lv-LV" w:eastAsia="hi-IN" w:bidi="hi-IN"/>
        </w:rPr>
      </w:pPr>
      <w:r w:rsidRPr="00E40B7B">
        <w:rPr>
          <w:bCs/>
          <w:kern w:val="1"/>
          <w:lang w:val="lv-LV" w:eastAsia="hi-IN" w:bidi="hi-IN"/>
        </w:rPr>
        <w:tab/>
        <w:t xml:space="preserve">Ziņo </w:t>
      </w:r>
      <w:r>
        <w:rPr>
          <w:bCs/>
          <w:kern w:val="1"/>
          <w:lang w:val="lv-LV" w:eastAsia="hi-IN" w:bidi="hi-IN"/>
        </w:rPr>
        <w:t xml:space="preserve">Dagnis </w:t>
      </w:r>
      <w:proofErr w:type="spellStart"/>
      <w:r>
        <w:rPr>
          <w:bCs/>
          <w:kern w:val="1"/>
          <w:lang w:val="lv-LV" w:eastAsia="hi-IN" w:bidi="hi-IN"/>
        </w:rPr>
        <w:t>Straubergs</w:t>
      </w:r>
      <w:proofErr w:type="spellEnd"/>
    </w:p>
    <w:p w14:paraId="4AB2DB07" w14:textId="77777777" w:rsidR="00E40B7B" w:rsidRPr="00E40B7B" w:rsidRDefault="00E40B7B" w:rsidP="00E40B7B">
      <w:pPr>
        <w:autoSpaceDE w:val="0"/>
        <w:autoSpaceDN w:val="0"/>
        <w:adjustRightInd w:val="0"/>
        <w:ind w:firstLine="567"/>
        <w:jc w:val="both"/>
        <w:rPr>
          <w:szCs w:val="20"/>
          <w:lang w:val="lv-LV"/>
        </w:rPr>
      </w:pPr>
    </w:p>
    <w:p w14:paraId="4A897109" w14:textId="77777777" w:rsidR="00E40B7B" w:rsidRPr="00E40B7B" w:rsidRDefault="00E40B7B" w:rsidP="00E40B7B">
      <w:pPr>
        <w:autoSpaceDE w:val="0"/>
        <w:autoSpaceDN w:val="0"/>
        <w:adjustRightInd w:val="0"/>
        <w:ind w:firstLine="720"/>
        <w:jc w:val="both"/>
        <w:rPr>
          <w:szCs w:val="20"/>
          <w:lang w:val="lv-LV"/>
        </w:rPr>
      </w:pPr>
      <w:r w:rsidRPr="00E40B7B">
        <w:rPr>
          <w:lang w:val="lv-LV" w:eastAsia="lv-LV"/>
        </w:rPr>
        <w:t xml:space="preserve">Limbažu novada pašvaldības Finanšu un Teritorijas attīstības jautājumu komiteja </w:t>
      </w:r>
      <w:r w:rsidRPr="00E40B7B">
        <w:rPr>
          <w:szCs w:val="20"/>
          <w:lang w:val="lv-LV"/>
        </w:rPr>
        <w:t xml:space="preserve">ir iepazinusies ar Limbažu novada pašvaldības Limbažu novada administrācijas Limbažu apvienības pārvaldes Skultes pagasta pakalpojumu sniegšanas centra klientu apkalpošanas speciālistes K. </w:t>
      </w:r>
      <w:proofErr w:type="spellStart"/>
      <w:r w:rsidRPr="00E40B7B">
        <w:rPr>
          <w:szCs w:val="20"/>
          <w:lang w:val="lv-LV"/>
        </w:rPr>
        <w:t>Mežapuķes</w:t>
      </w:r>
      <w:proofErr w:type="spellEnd"/>
      <w:r w:rsidRPr="00E40B7B">
        <w:rPr>
          <w:szCs w:val="20"/>
          <w:lang w:val="lv-LV"/>
        </w:rPr>
        <w:t xml:space="preserve"> informāciju par Limbažu novada pašvaldības rīcībā esošo brīvo zvejas rīku limitu rūpnieciskās pašpatēriņa zvejas tiesību nomai Baltijas jūras piekrastes ūdeņos, kas robežojas ar Limbažu novada Skultes pagasta administratīvo teritoriju, un par no fiziskajām personām saņemtajiem pieteikumiem zvejas rīku limitu piešķiršanai zvejai Baltijas jūras piekrastes ūdeņos Limbažu novadā Skultes pagastā.</w:t>
      </w:r>
    </w:p>
    <w:p w14:paraId="15C249C7" w14:textId="77777777" w:rsidR="00E40B7B" w:rsidRPr="00E40B7B" w:rsidRDefault="00E40B7B" w:rsidP="00E40B7B">
      <w:pPr>
        <w:autoSpaceDE w:val="0"/>
        <w:autoSpaceDN w:val="0"/>
        <w:adjustRightInd w:val="0"/>
        <w:ind w:firstLine="720"/>
        <w:jc w:val="both"/>
        <w:rPr>
          <w:szCs w:val="20"/>
          <w:lang w:val="lv-LV"/>
        </w:rPr>
      </w:pPr>
      <w:r w:rsidRPr="00E40B7B">
        <w:rPr>
          <w:szCs w:val="20"/>
          <w:lang w:val="lv-LV"/>
        </w:rPr>
        <w:t>Limbažu novada pašvaldības nolikuma „Par zvejas tiesību iznomāšanas kārtību komerciālajai un pašpatēriņa zvejai Baltijas jūras piekrastē Limbažu novadā” (apstiprināts ar Limbažu novada domes 28.06.2012. lēmumu (protokols Nr. 10, 47.§)) 7. punktā noteikts, ka iesniegumu par rūpnieciskās zvejas tiesību nomu uz nākamo periodu jāiesniedz kārtējā gadā līdz 1. oktobrim, un minētā nolikuma 12. punktā noteikts, ka gadījumā, ja iesniegumu skaits pārsniedz pašvaldībai iedalīto zvejas nomas tiesību iespējas, starp šī nolikuma 9.1. apakšpunktā minētajām personām vai 9.2. apakšpunktā minētajām personām tiek rīkota zvejas nomas tiesību izsole, un izsoles nolikumu apstiprina pašvaldības dome.</w:t>
      </w:r>
    </w:p>
    <w:p w14:paraId="59951329" w14:textId="77777777" w:rsidR="00E40B7B" w:rsidRPr="00E40B7B" w:rsidRDefault="00E40B7B" w:rsidP="00E40B7B">
      <w:pPr>
        <w:autoSpaceDE w:val="0"/>
        <w:autoSpaceDN w:val="0"/>
        <w:adjustRightInd w:val="0"/>
        <w:ind w:firstLine="720"/>
        <w:jc w:val="both"/>
        <w:rPr>
          <w:szCs w:val="20"/>
          <w:lang w:val="lv-LV"/>
        </w:rPr>
      </w:pPr>
      <w:r w:rsidRPr="00E40B7B">
        <w:rPr>
          <w:szCs w:val="20"/>
          <w:lang w:val="lv-LV"/>
        </w:rPr>
        <w:t>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14:paraId="470CEAC1" w14:textId="77777777" w:rsidR="00E40B7B" w:rsidRPr="00E40B7B" w:rsidRDefault="00E40B7B" w:rsidP="00E40B7B">
      <w:pPr>
        <w:autoSpaceDE w:val="0"/>
        <w:autoSpaceDN w:val="0"/>
        <w:adjustRightInd w:val="0"/>
        <w:ind w:firstLine="720"/>
        <w:jc w:val="both"/>
        <w:rPr>
          <w:szCs w:val="20"/>
          <w:lang w:val="lv-LV"/>
        </w:rPr>
      </w:pPr>
      <w:r w:rsidRPr="00E40B7B">
        <w:rPr>
          <w:szCs w:val="20"/>
          <w:lang w:val="lv-LV"/>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14:paraId="5596C64E" w14:textId="77777777" w:rsidR="00E40B7B" w:rsidRPr="00E40B7B" w:rsidRDefault="00E40B7B" w:rsidP="00E40B7B">
      <w:pPr>
        <w:autoSpaceDE w:val="0"/>
        <w:autoSpaceDN w:val="0"/>
        <w:adjustRightInd w:val="0"/>
        <w:ind w:firstLine="720"/>
        <w:jc w:val="both"/>
        <w:rPr>
          <w:szCs w:val="20"/>
          <w:lang w:val="lv-LV"/>
        </w:rPr>
      </w:pPr>
      <w:r w:rsidRPr="00E40B7B">
        <w:rPr>
          <w:szCs w:val="20"/>
          <w:lang w:val="lv-LV"/>
        </w:rPr>
        <w:t>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48. punktā noteikts, ka Zvejniecības likuma 11. panta septītajā daļā noteiktajos gadījumos tiek rīkota slēgta izsole un tajā piedalās tikai tās fiziskās un juridiskās personas, kurām iepriekš noslēgts rūpnieciskās zvejas tiesību nomas līgums vai kuras ir iesniegušas rūpnieciskās zvejas tiesību nomas iesniegumus un kurām saskaņā ar Zvejniecības likumu ir priekšrocības uz rūpnieciskās zvejas tiesību nomu.</w:t>
      </w:r>
    </w:p>
    <w:p w14:paraId="14427029" w14:textId="77777777" w:rsidR="00E40B7B" w:rsidRPr="00E40B7B" w:rsidRDefault="00E40B7B" w:rsidP="00E40B7B">
      <w:pPr>
        <w:autoSpaceDE w:val="0"/>
        <w:autoSpaceDN w:val="0"/>
        <w:adjustRightInd w:val="0"/>
        <w:ind w:firstLine="720"/>
        <w:jc w:val="both"/>
        <w:rPr>
          <w:szCs w:val="20"/>
          <w:lang w:val="lv-LV"/>
        </w:rPr>
      </w:pPr>
      <w:r w:rsidRPr="00E40B7B">
        <w:rPr>
          <w:szCs w:val="20"/>
          <w:lang w:val="lv-LV"/>
        </w:rPr>
        <w:t>Limbažu novada pašvaldības nolikuma „Par zvejas tiesību iznomāšanas kārtību komerciālajai un pašpatēriņa zvejai Baltijas jūras piekrastē Limbažu novadā” (apstiprināts ar Limbažu novada pašvaldības domes 28.06.2012. lēmumu, protokols Nr. 10, 47.§) 12. punktā noteikts, ka zvejas nomas tiesību izsoles nolikumu apstiprina pašvaldības dome.</w:t>
      </w:r>
    </w:p>
    <w:p w14:paraId="1D759862" w14:textId="68B0990D" w:rsidR="00E40B7B" w:rsidRDefault="00E40B7B" w:rsidP="00E40B7B">
      <w:pPr>
        <w:ind w:firstLine="720"/>
        <w:jc w:val="both"/>
        <w:rPr>
          <w:b/>
          <w:bCs/>
          <w:lang w:val="lv-LV" w:eastAsia="lv-LV"/>
        </w:rPr>
      </w:pPr>
      <w:r w:rsidRPr="00E40B7B">
        <w:rPr>
          <w:rFonts w:eastAsia="Calibri"/>
          <w:kern w:val="1"/>
          <w:lang w:val="lv-LV" w:bidi="hi-IN"/>
        </w:rPr>
        <w:t>P</w:t>
      </w:r>
      <w:r w:rsidRPr="00E40B7B">
        <w:rPr>
          <w:szCs w:val="20"/>
          <w:lang w:val="lv-LV"/>
        </w:rPr>
        <w:t xml:space="preserve">amatojoties uz Pašvaldību likuma 10. panta pirmās daļas 4. punktu, Zvejniecības likuma 11. panta sesto un septīto daļu, Ministru kabineta 11.08.2009. noteikumu Nr. 918 „Noteikumi par ūdenstilpju un rūpnieciskās zvejas tiesību nomu un zvejas tiesību izmantošanas kārtību” 43., 44. un 48. punktu, un Limbažu novada pašvaldības nolikuma „Par zvejas tiesību iznomāšanas kārtību </w:t>
      </w:r>
      <w:r w:rsidRPr="00E40B7B">
        <w:rPr>
          <w:szCs w:val="20"/>
          <w:lang w:val="lv-LV"/>
        </w:rPr>
        <w:lastRenderedPageBreak/>
        <w:t xml:space="preserve">komerciālajai un pašpatēriņa zvejai Baltijas jūras piekrastē Limbažu novadā” (apstiprināts ar Limbažu novada domes 28.06.2012. lēmumu (protokols Nr. 10, 47.§)) 12. 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sidR="009B56E7">
        <w:rPr>
          <w:rFonts w:eastAsia="Calibri"/>
          <w:lang w:val="lv-LV" w:eastAsia="lv-LV"/>
        </w:rPr>
        <w:t xml:space="preserve">Jānis Bakmanis, Valdis Bārda, </w:t>
      </w:r>
      <w:r w:rsidR="009B56E7" w:rsidRPr="00F60BE0">
        <w:rPr>
          <w:rFonts w:eastAsia="Calibri"/>
          <w:lang w:val="lv-LV"/>
        </w:rPr>
        <w:t xml:space="preserve">Māris </w:t>
      </w:r>
      <w:proofErr w:type="spellStart"/>
      <w:r w:rsidR="009B56E7" w:rsidRPr="00F60BE0">
        <w:rPr>
          <w:rFonts w:eastAsia="Calibri"/>
          <w:lang w:val="lv-LV"/>
        </w:rPr>
        <w:t>Beļaunieks</w:t>
      </w:r>
      <w:proofErr w:type="spellEnd"/>
      <w:r w:rsidR="009B56E7" w:rsidRPr="00F60BE0">
        <w:rPr>
          <w:rFonts w:eastAsia="Calibri"/>
          <w:lang w:val="lv-LV"/>
        </w:rPr>
        <w:t xml:space="preserve">, </w:t>
      </w:r>
      <w:r w:rsidR="009B56E7">
        <w:rPr>
          <w:rFonts w:eastAsia="Calibri"/>
          <w:lang w:val="lv-LV"/>
        </w:rPr>
        <w:t xml:space="preserve">Aigars </w:t>
      </w:r>
      <w:proofErr w:type="spellStart"/>
      <w:r w:rsidR="009B56E7">
        <w:rPr>
          <w:rFonts w:eastAsia="Calibri"/>
          <w:lang w:val="lv-LV"/>
        </w:rPr>
        <w:t>Legzdiņš</w:t>
      </w:r>
      <w:proofErr w:type="spellEnd"/>
      <w:r w:rsidR="009B56E7">
        <w:rPr>
          <w:rFonts w:eastAsia="Calibri"/>
          <w:lang w:val="lv-LV"/>
        </w:rPr>
        <w:t xml:space="preserve">, </w:t>
      </w:r>
      <w:r w:rsidR="009B56E7" w:rsidRPr="00F60BE0">
        <w:rPr>
          <w:rFonts w:eastAsia="Calibri"/>
          <w:lang w:val="lv-LV"/>
        </w:rPr>
        <w:t xml:space="preserve">Dāvis Melnalksnis, </w:t>
      </w:r>
      <w:r w:rsidR="009B56E7">
        <w:rPr>
          <w:lang w:val="lv-LV"/>
        </w:rPr>
        <w:t xml:space="preserve">Dagnis </w:t>
      </w:r>
      <w:proofErr w:type="spellStart"/>
      <w:r w:rsidR="009B56E7">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3E2DEE8" w14:textId="0BAD968F" w:rsidR="00E40B7B" w:rsidRPr="00E40B7B" w:rsidRDefault="00E40B7B" w:rsidP="00E40B7B">
      <w:pPr>
        <w:ind w:firstLine="720"/>
        <w:jc w:val="both"/>
        <w:rPr>
          <w:szCs w:val="20"/>
          <w:lang w:val="lv-LV"/>
        </w:rPr>
      </w:pPr>
    </w:p>
    <w:p w14:paraId="718E36C8" w14:textId="77777777" w:rsidR="00E40B7B" w:rsidRPr="00E40B7B" w:rsidRDefault="00E40B7B" w:rsidP="00E40B7B">
      <w:pPr>
        <w:numPr>
          <w:ilvl w:val="0"/>
          <w:numId w:val="47"/>
        </w:numPr>
        <w:ind w:left="357" w:hanging="357"/>
        <w:jc w:val="both"/>
        <w:rPr>
          <w:bCs/>
          <w:lang w:val="lv-LV" w:eastAsia="lv-LV"/>
        </w:rPr>
      </w:pPr>
      <w:r w:rsidRPr="00E40B7B">
        <w:rPr>
          <w:lang w:val="lv-LV" w:eastAsia="lv-LV"/>
        </w:rPr>
        <w:t xml:space="preserve">Rīkot rūpnieciskās pašpatēriņa zvejas tiesību nomas Baltijas jūras piekrastes ūdeņos, kas robežojas ar Limbažu novada Skultes pagasta administratīvo teritoriju, slēgto izsoli uz </w:t>
      </w:r>
      <w:r w:rsidRPr="00E40B7B">
        <w:rPr>
          <w:rFonts w:eastAsia="Calibri"/>
          <w:lang w:val="lv-LV" w:eastAsia="lv-LV"/>
        </w:rPr>
        <w:t>zvejas rīkiem – 5 (pieci) reņģu tīkli</w:t>
      </w:r>
      <w:r w:rsidRPr="00E40B7B">
        <w:rPr>
          <w:lang w:val="lv-LV" w:eastAsia="lv-LV"/>
        </w:rPr>
        <w:t>.</w:t>
      </w:r>
    </w:p>
    <w:p w14:paraId="77D881F3" w14:textId="77777777" w:rsidR="00E40B7B" w:rsidRPr="00E40B7B" w:rsidRDefault="00E40B7B" w:rsidP="00E40B7B">
      <w:pPr>
        <w:numPr>
          <w:ilvl w:val="0"/>
          <w:numId w:val="47"/>
        </w:numPr>
        <w:ind w:left="357" w:hanging="357"/>
        <w:jc w:val="both"/>
        <w:rPr>
          <w:b/>
          <w:bCs/>
          <w:lang w:val="lv-LV" w:eastAsia="lv-LV"/>
        </w:rPr>
      </w:pPr>
      <w:r w:rsidRPr="00E40B7B">
        <w:rPr>
          <w:lang w:val="lv-LV" w:eastAsia="lv-LV"/>
        </w:rPr>
        <w:t xml:space="preserve">Apstiprināt Rūpnieciskās pašpatēriņa zvejas tiesību nomas Baltijas jūras piekrastes ūdeņos, kas robežojas ar Limbažu novada Skultes pagasta administratīvo teritoriju, slēgtās izsoles nolikuma projektu (pielikumā). </w:t>
      </w:r>
    </w:p>
    <w:p w14:paraId="47FE4BAD" w14:textId="77777777" w:rsidR="00E40B7B" w:rsidRPr="00E40B7B" w:rsidRDefault="00E40B7B" w:rsidP="00E40B7B">
      <w:pPr>
        <w:numPr>
          <w:ilvl w:val="0"/>
          <w:numId w:val="47"/>
        </w:numPr>
        <w:ind w:left="357" w:hanging="357"/>
        <w:jc w:val="both"/>
        <w:rPr>
          <w:b/>
          <w:bCs/>
          <w:lang w:val="lv-LV" w:eastAsia="lv-LV"/>
        </w:rPr>
      </w:pPr>
      <w:r w:rsidRPr="00E40B7B">
        <w:rPr>
          <w:lang w:val="lv-LV" w:eastAsia="lv-LV"/>
        </w:rPr>
        <w:t xml:space="preserve">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w:t>
      </w:r>
      <w:r w:rsidRPr="00E40B7B">
        <w:rPr>
          <w:rFonts w:eastAsia="Calibri"/>
          <w:lang w:val="lv-LV" w:eastAsia="lv-LV"/>
        </w:rPr>
        <w:t>zvejas rīkiem – 5 (pieci) reņģu tīkli</w:t>
      </w:r>
      <w:r w:rsidRPr="00E40B7B">
        <w:rPr>
          <w:lang w:val="lv-LV" w:eastAsia="lv-LV"/>
        </w:rPr>
        <w:t>.</w:t>
      </w:r>
    </w:p>
    <w:p w14:paraId="01AA0431" w14:textId="77777777" w:rsidR="00E40B7B" w:rsidRPr="00E40B7B" w:rsidRDefault="00E40B7B" w:rsidP="00E40B7B">
      <w:pPr>
        <w:numPr>
          <w:ilvl w:val="0"/>
          <w:numId w:val="47"/>
        </w:numPr>
        <w:ind w:left="357" w:hanging="357"/>
        <w:jc w:val="both"/>
        <w:rPr>
          <w:bCs/>
          <w:lang w:val="lv-LV" w:eastAsia="lv-LV"/>
        </w:rPr>
      </w:pPr>
      <w:r w:rsidRPr="00E40B7B">
        <w:rPr>
          <w:lang w:val="lv-LV" w:eastAsia="lv-LV"/>
        </w:rPr>
        <w:t>Uzdot Limbažu novada pašvaldības Limbažu novada administrācijas Administratīvajai nodaļai publicēt šā lēmuma otraj</w:t>
      </w:r>
      <w:r w:rsidRPr="00E40B7B">
        <w:rPr>
          <w:bCs/>
          <w:lang w:val="lv-LV" w:eastAsia="lv-LV"/>
        </w:rPr>
        <w:t>ā</w:t>
      </w:r>
      <w:r w:rsidRPr="00E40B7B">
        <w:rPr>
          <w:lang w:val="lv-LV" w:eastAsia="lv-LV"/>
        </w:rPr>
        <w:t xml:space="preserve"> punktā minēto izsoles nolikumu Limbažu novada pašvaldības tīmekļvietnē </w:t>
      </w:r>
      <w:hyperlink r:id="rId16" w:history="1">
        <w:r w:rsidRPr="00E40B7B">
          <w:rPr>
            <w:lang w:val="lv-LV" w:eastAsia="lv-LV"/>
          </w:rPr>
          <w:t>www.limbazunovads.lv</w:t>
        </w:r>
      </w:hyperlink>
      <w:r w:rsidRPr="00E40B7B">
        <w:rPr>
          <w:lang w:val="lv-LV" w:eastAsia="lv-LV"/>
        </w:rPr>
        <w:t>.</w:t>
      </w:r>
    </w:p>
    <w:p w14:paraId="726F8531" w14:textId="77777777" w:rsidR="00E40B7B" w:rsidRPr="00E40B7B" w:rsidRDefault="00E40B7B" w:rsidP="00E40B7B">
      <w:pPr>
        <w:numPr>
          <w:ilvl w:val="0"/>
          <w:numId w:val="47"/>
        </w:numPr>
        <w:ind w:left="357" w:hanging="357"/>
        <w:jc w:val="both"/>
        <w:rPr>
          <w:b/>
          <w:bCs/>
          <w:lang w:val="lv-LV" w:eastAsia="lv-LV"/>
        </w:rPr>
      </w:pPr>
      <w:r w:rsidRPr="00E40B7B">
        <w:rPr>
          <w:lang w:val="lv-LV" w:eastAsia="lv-LV"/>
        </w:rPr>
        <w:t xml:space="preserve">Kontroli par lēmuma izpildi uzdot Limbažu novada pašvaldības izpilddirektoram A. </w:t>
      </w:r>
      <w:proofErr w:type="spellStart"/>
      <w:r w:rsidRPr="00E40B7B">
        <w:rPr>
          <w:lang w:val="lv-LV" w:eastAsia="lv-LV"/>
        </w:rPr>
        <w:t>Ārgalim</w:t>
      </w:r>
      <w:proofErr w:type="spellEnd"/>
      <w:r w:rsidRPr="00E40B7B">
        <w:rPr>
          <w:lang w:val="lv-LV" w:eastAsia="lv-LV"/>
        </w:rPr>
        <w:t>.</w:t>
      </w:r>
    </w:p>
    <w:p w14:paraId="3B55AE40" w14:textId="77777777" w:rsidR="00E40B7B" w:rsidRPr="00E40B7B" w:rsidRDefault="00E40B7B" w:rsidP="00E40B7B">
      <w:pPr>
        <w:numPr>
          <w:ilvl w:val="0"/>
          <w:numId w:val="47"/>
        </w:numPr>
        <w:ind w:left="357" w:hanging="357"/>
        <w:jc w:val="both"/>
        <w:rPr>
          <w:b/>
          <w:bCs/>
          <w:lang w:val="lv-LV" w:eastAsia="lv-LV"/>
        </w:rPr>
      </w:pPr>
      <w:r w:rsidRPr="00E40B7B">
        <w:rPr>
          <w:lang w:val="lv-LV" w:eastAsia="lv-LV"/>
        </w:rPr>
        <w:t>Lēmumu var pārsūdzēt Administratīvās rajona tiesas Valmieras tiesu namā (Voldemāra Baloža ielā 13A, Valmierā, LV-4201) viena mēneša laikā no tā spēkā stāšanās dienas.</w:t>
      </w:r>
    </w:p>
    <w:p w14:paraId="610A9F98" w14:textId="77777777" w:rsidR="00E40B7B" w:rsidRPr="00E40B7B" w:rsidRDefault="00E40B7B" w:rsidP="00E40B7B">
      <w:pPr>
        <w:numPr>
          <w:ilvl w:val="0"/>
          <w:numId w:val="47"/>
        </w:numPr>
        <w:ind w:left="357" w:hanging="357"/>
        <w:jc w:val="both"/>
        <w:rPr>
          <w:b/>
          <w:bCs/>
          <w:lang w:val="lv-LV" w:eastAsia="lv-LV"/>
        </w:rPr>
      </w:pPr>
      <w:r w:rsidRPr="00E40B7B">
        <w:rPr>
          <w:lang w:val="lv-LV" w:eastAsia="lv-LV"/>
        </w:rPr>
        <w:t>Lēmuma projektu virzīt izskatīšanai Limbažu novada domes sēdē.</w:t>
      </w:r>
    </w:p>
    <w:p w14:paraId="02C39192" w14:textId="77777777" w:rsidR="00057601" w:rsidRDefault="00057601" w:rsidP="00A535D0">
      <w:pPr>
        <w:rPr>
          <w:lang w:val="lv-LV"/>
        </w:rPr>
      </w:pPr>
    </w:p>
    <w:p w14:paraId="55A1125C" w14:textId="77777777" w:rsidR="00057601" w:rsidRDefault="00057601" w:rsidP="00A535D0">
      <w:pPr>
        <w:rPr>
          <w:lang w:val="lv-LV"/>
        </w:rPr>
      </w:pPr>
    </w:p>
    <w:p w14:paraId="7BF6722A" w14:textId="7E6FAC67" w:rsidR="00057601" w:rsidRPr="00025563" w:rsidRDefault="00057601" w:rsidP="00057601">
      <w:pPr>
        <w:pStyle w:val="Virsraksts1"/>
        <w:jc w:val="center"/>
      </w:pPr>
      <w:r>
        <w:t>40</w:t>
      </w:r>
      <w:r w:rsidRPr="00025563">
        <w:t>.</w:t>
      </w:r>
    </w:p>
    <w:p w14:paraId="76A9593D" w14:textId="77777777" w:rsidR="001A36CB" w:rsidRPr="001A36CB" w:rsidRDefault="001A36CB" w:rsidP="001A36CB">
      <w:pPr>
        <w:pBdr>
          <w:bottom w:val="single" w:sz="4" w:space="1" w:color="auto"/>
        </w:pBdr>
        <w:jc w:val="both"/>
        <w:rPr>
          <w:rFonts w:eastAsia="Calibri"/>
          <w:b/>
          <w:bCs/>
          <w:color w:val="000000"/>
          <w:lang w:val="lv-LV" w:bidi="lo-LA"/>
        </w:rPr>
      </w:pPr>
      <w:r w:rsidRPr="001A36CB">
        <w:rPr>
          <w:rFonts w:eastAsia="Calibri"/>
          <w:b/>
          <w:bCs/>
          <w:color w:val="000000"/>
          <w:lang w:val="lv-LV" w:bidi="lo-LA"/>
        </w:rPr>
        <w:t>Par rūpnieciskās zvejas tiesību nomas līgumu slēgšanu</w:t>
      </w:r>
    </w:p>
    <w:p w14:paraId="2ED37427" w14:textId="77777777" w:rsidR="001A36CB" w:rsidRPr="00E40B7B" w:rsidRDefault="001A36CB" w:rsidP="001A36CB">
      <w:pPr>
        <w:widowControl w:val="0"/>
        <w:tabs>
          <w:tab w:val="center" w:pos="4977"/>
          <w:tab w:val="left" w:pos="6288"/>
        </w:tabs>
        <w:suppressAutoHyphens/>
        <w:jc w:val="center"/>
        <w:rPr>
          <w:bCs/>
          <w:kern w:val="1"/>
          <w:lang w:val="lv-LV" w:eastAsia="hi-IN" w:bidi="hi-IN"/>
        </w:rPr>
      </w:pPr>
      <w:r w:rsidRPr="00E40B7B">
        <w:rPr>
          <w:bCs/>
          <w:kern w:val="1"/>
          <w:lang w:val="lv-LV" w:eastAsia="hi-IN" w:bidi="hi-IN"/>
        </w:rPr>
        <w:t xml:space="preserve">Ziņo </w:t>
      </w:r>
      <w:r>
        <w:rPr>
          <w:bCs/>
          <w:kern w:val="1"/>
          <w:lang w:val="lv-LV" w:eastAsia="hi-IN" w:bidi="hi-IN"/>
        </w:rPr>
        <w:t xml:space="preserve">Dagnis </w:t>
      </w:r>
      <w:proofErr w:type="spellStart"/>
      <w:r>
        <w:rPr>
          <w:bCs/>
          <w:kern w:val="1"/>
          <w:lang w:val="lv-LV" w:eastAsia="hi-IN" w:bidi="hi-IN"/>
        </w:rPr>
        <w:t>Straubergs</w:t>
      </w:r>
      <w:proofErr w:type="spellEnd"/>
    </w:p>
    <w:p w14:paraId="51AB933E" w14:textId="77777777" w:rsidR="001A36CB" w:rsidRPr="001A36CB" w:rsidRDefault="001A36CB" w:rsidP="001A36CB">
      <w:pPr>
        <w:tabs>
          <w:tab w:val="left" w:pos="709"/>
        </w:tabs>
        <w:jc w:val="center"/>
        <w:rPr>
          <w:lang w:val="lv-LV" w:eastAsia="lv-LV"/>
        </w:rPr>
      </w:pPr>
    </w:p>
    <w:p w14:paraId="3E3C8C0A" w14:textId="23DF7D0C" w:rsidR="001A36CB" w:rsidRPr="001A36CB" w:rsidRDefault="001A36CB" w:rsidP="001A36CB">
      <w:pPr>
        <w:ind w:firstLine="720"/>
        <w:jc w:val="both"/>
        <w:rPr>
          <w:lang w:val="lv-LV" w:eastAsia="lv-LV"/>
        </w:rPr>
      </w:pPr>
      <w:r>
        <w:rPr>
          <w:lang w:val="lv-LV" w:eastAsia="lv-LV"/>
        </w:rPr>
        <w:t>K</w:t>
      </w:r>
      <w:r w:rsidRPr="001A36CB">
        <w:rPr>
          <w:lang w:val="lv-LV" w:eastAsia="lv-LV"/>
        </w:rPr>
        <w:t xml:space="preserve">omiteja ir iepazinusies ar Limbažu novada pašvaldības Skultes pagasta pakalpojumu sniegšanas centra klientu apkalpošanas speciālistes Kristīnes </w:t>
      </w:r>
      <w:proofErr w:type="spellStart"/>
      <w:r w:rsidRPr="001A36CB">
        <w:rPr>
          <w:lang w:val="lv-LV" w:eastAsia="lv-LV"/>
        </w:rPr>
        <w:t>Mežapuķes</w:t>
      </w:r>
      <w:proofErr w:type="spellEnd"/>
      <w:r w:rsidRPr="001A36CB">
        <w:rPr>
          <w:lang w:val="lv-LV" w:eastAsia="lv-LV"/>
        </w:rPr>
        <w:t xml:space="preserve"> informāciju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zvejas rīku limitu piešķiršanai komerciālajai un pašpatēriņa zvejai Baltijas jūras piekrastes ūdeņos Skultes pagastā, Limbažu novadā.</w:t>
      </w:r>
    </w:p>
    <w:p w14:paraId="33D51F4B" w14:textId="77777777" w:rsidR="001A36CB" w:rsidRPr="001A36CB" w:rsidRDefault="001A36CB" w:rsidP="001A36CB">
      <w:pPr>
        <w:ind w:firstLine="720"/>
        <w:jc w:val="both"/>
        <w:rPr>
          <w:bCs/>
          <w:lang w:val="lv-LV" w:eastAsia="lv-LV"/>
        </w:rPr>
      </w:pPr>
      <w:r w:rsidRPr="001A36CB">
        <w:rPr>
          <w:lang w:val="lv-LV" w:eastAsia="lv-LV"/>
        </w:rPr>
        <w:t xml:space="preserve">Izvērtējot iesniegtos pieteikumus, konstatēts, ka tie iesniegti, ievērojot </w:t>
      </w:r>
      <w:r w:rsidRPr="001A36CB">
        <w:rPr>
          <w:bCs/>
          <w:lang w:val="lv-LV" w:eastAsia="lv-LV"/>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14:paraId="121E5AEA" w14:textId="77777777" w:rsidR="001A36CB" w:rsidRPr="001A36CB" w:rsidRDefault="001A36CB" w:rsidP="001A36CB">
      <w:pPr>
        <w:ind w:firstLine="720"/>
        <w:jc w:val="both"/>
        <w:rPr>
          <w:lang w:val="lv-LV" w:eastAsia="lv-LV"/>
        </w:rPr>
      </w:pPr>
      <w:r w:rsidRPr="001A36CB">
        <w:rPr>
          <w:lang w:val="lv-LV" w:eastAsia="lv-LV"/>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31926E3E" w14:textId="77777777" w:rsidR="001A36CB" w:rsidRPr="001A36CB" w:rsidRDefault="001A36CB" w:rsidP="001A36CB">
      <w:pPr>
        <w:ind w:firstLine="720"/>
        <w:jc w:val="both"/>
        <w:rPr>
          <w:lang w:val="lv-LV" w:eastAsia="lv-LV"/>
        </w:rPr>
      </w:pPr>
      <w:r w:rsidRPr="001A36CB">
        <w:rPr>
          <w:lang w:val="lv-LV" w:eastAsia="lv-LV"/>
        </w:rPr>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1A36CB">
        <w:rPr>
          <w:lang w:val="lv-LV" w:eastAsia="lv-LV"/>
        </w:rPr>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31" w:name="p72"/>
      <w:bookmarkStart w:id="32" w:name="p-299277"/>
      <w:bookmarkEnd w:id="31"/>
      <w:bookmarkEnd w:id="32"/>
      <w:r w:rsidRPr="001A36CB">
        <w:rPr>
          <w:lang w:val="lv-LV" w:eastAsia="lv-LV"/>
        </w:rPr>
        <w:t xml:space="preserve"> zvejas limitu, kas atbilstoši minēto noteikumu 71.punktā minētajai kārtībai paliek neiedalīts </w:t>
      </w:r>
      <w:r w:rsidRPr="001A36CB">
        <w:rPr>
          <w:lang w:val="lv-LV" w:eastAsia="lv-LV"/>
        </w:rPr>
        <w:lastRenderedPageBreak/>
        <w:t>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599C12F1" w14:textId="77777777" w:rsidR="001A36CB" w:rsidRPr="001A36CB" w:rsidRDefault="001A36CB" w:rsidP="001A36CB">
      <w:pPr>
        <w:ind w:firstLine="720"/>
        <w:jc w:val="both"/>
        <w:rPr>
          <w:lang w:val="lv-LV" w:eastAsia="lv-LV"/>
        </w:rPr>
      </w:pPr>
      <w:r w:rsidRPr="001A36CB">
        <w:rPr>
          <w:lang w:val="lv-LV" w:eastAsia="lv-LV"/>
        </w:rPr>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538FA042" w14:textId="77777777" w:rsidR="001A36CB" w:rsidRPr="001A36CB" w:rsidRDefault="001A36CB" w:rsidP="001A36CB">
      <w:pPr>
        <w:ind w:firstLine="720"/>
        <w:jc w:val="both"/>
        <w:rPr>
          <w:lang w:val="lv-LV" w:eastAsia="lv-LV"/>
        </w:rPr>
      </w:pPr>
      <w:r w:rsidRPr="001A36CB">
        <w:rPr>
          <w:lang w:val="lv-LV" w:eastAsia="lv-LV"/>
        </w:rPr>
        <w:t xml:space="preserve">Saskaņā ar </w:t>
      </w:r>
      <w:r w:rsidRPr="001A36CB">
        <w:rPr>
          <w:bCs/>
          <w:lang w:val="lv-LV" w:eastAsia="lv-LV"/>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4.punktu, </w:t>
      </w:r>
      <w:r w:rsidRPr="001A36CB">
        <w:rPr>
          <w:lang w:val="lv-LV" w:eastAsia="lv-LV"/>
        </w:rPr>
        <w:t xml:space="preserve">pašvaldības dome lemj par zvejas limitu piešķiršanu un zvejas tiesību nomas līguma slēgšanu. Saskaņā ar minētā nolikuma </w:t>
      </w:r>
      <w:r w:rsidRPr="001A36CB">
        <w:rPr>
          <w:bCs/>
          <w:lang w:val="lv-LV" w:eastAsia="lv-LV"/>
        </w:rPr>
        <w:t xml:space="preserve">9.punktu, gadījumos, kad netiek </w:t>
      </w:r>
      <w:r w:rsidRPr="001A36CB">
        <w:rPr>
          <w:lang w:val="lv-LV" w:eastAsia="lv-LV"/>
        </w:rPr>
        <w:t>apmierināti visi iesniegumi, kas saņemti no personām, kuru deklarētās dzīvesvietas vai juridiskās adreses atrodas Limbažu novadā vai kuriem Limbažu novadā pieder nekustamais īpašums, vai arī pēc šo iesniegumu apmierināšanas nepastāv pašvaldībai iedalīto zvejas nomas tiesību iespējas, citu personu pieprasījumi par zvejas limita piešķiršanu netiek apmierināti. Minētā nolikuma 11.punktā noteikts, ka rūpnieciskās zvejas tiesību nomas līgumi tiek slēgti komerciālajai zvejai – uz pieciem gadiem, pašpatēriņa zvejai – uz vienu gadu.</w:t>
      </w:r>
    </w:p>
    <w:p w14:paraId="4803F5B8" w14:textId="77777777" w:rsidR="001A36CB" w:rsidRPr="001A36CB" w:rsidRDefault="001A36CB" w:rsidP="001A36CB">
      <w:pPr>
        <w:ind w:firstLine="720"/>
        <w:jc w:val="both"/>
        <w:rPr>
          <w:lang w:val="lv-LV" w:eastAsia="lv-LV"/>
        </w:rPr>
      </w:pPr>
      <w:r w:rsidRPr="001A36CB">
        <w:rPr>
          <w:lang w:val="lv-LV" w:eastAsia="lv-LV"/>
        </w:rPr>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5AF66357" w14:textId="77777777" w:rsidR="001A36CB" w:rsidRPr="001A36CB" w:rsidRDefault="001A36CB" w:rsidP="001A36CB">
      <w:pPr>
        <w:ind w:firstLine="720"/>
        <w:jc w:val="both"/>
        <w:rPr>
          <w:lang w:val="lv-LV" w:eastAsia="lv-LV"/>
        </w:rPr>
      </w:pPr>
      <w:r w:rsidRPr="001A36CB">
        <w:rPr>
          <w:lang w:val="lv-LV" w:eastAsia="lv-LV"/>
        </w:rPr>
        <w:t xml:space="preserve">Saskaņā ar </w:t>
      </w:r>
      <w:r w:rsidRPr="001A36CB">
        <w:rPr>
          <w:bCs/>
          <w:lang w:val="lv-LV" w:eastAsia="lv-LV"/>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12.punktu, </w:t>
      </w:r>
      <w:r w:rsidRPr="001A36CB">
        <w:rPr>
          <w:lang w:val="lv-LV" w:eastAsia="lv-LV"/>
        </w:rPr>
        <w:t xml:space="preserve">ja iesniegumu skaits pārsniedz pašvaldībai iedalīto zvejas nomas tiesību iespējas, starp personām, kuru deklarētās dzīvesvietas vai juridiskās adreses atrodas Limbažu novadā vai kuriem Limbažu novadā pieder nekustamais īpašums, vai citām personām tiek rīkota zvejas nomas tiesību izsole. </w:t>
      </w:r>
    </w:p>
    <w:p w14:paraId="0CFDDBAD" w14:textId="77777777" w:rsidR="001A36CB" w:rsidRDefault="001A36CB" w:rsidP="001A36CB">
      <w:pPr>
        <w:ind w:firstLine="720"/>
        <w:jc w:val="both"/>
        <w:rPr>
          <w:b/>
          <w:bCs/>
          <w:lang w:val="lv-LV" w:eastAsia="lv-LV"/>
        </w:rPr>
      </w:pPr>
      <w:r w:rsidRPr="001A36CB">
        <w:rPr>
          <w:rFonts w:eastAsia="Calibri"/>
          <w:bCs/>
          <w:lang w:val="lv-LV" w:bidi="lo-LA"/>
        </w:rPr>
        <w:t>Pamatojoties uz Pašvaldību likuma 10. panta pirmās daļas 21. punktu, 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nomu un zvejas tiesību izmantošanas kārtību” 13., 53., 71., 72. un 73.punktu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12.punktu,</w:t>
      </w:r>
      <w:r w:rsidRPr="001A36CB">
        <w:rPr>
          <w:rFonts w:ascii="Calibri" w:eastAsia="Calibri" w:hAnsi="Calibri" w:cs="Arial Unicode MS"/>
          <w:bCs/>
          <w:sz w:val="22"/>
          <w:szCs w:val="22"/>
          <w:lang w:val="lv-LV" w:bidi="lo-LA"/>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EE6C95C" w14:textId="06127421" w:rsidR="001A36CB" w:rsidRPr="001A36CB" w:rsidRDefault="001A36CB" w:rsidP="001A36CB">
      <w:pPr>
        <w:ind w:firstLine="720"/>
        <w:jc w:val="both"/>
        <w:rPr>
          <w:lang w:val="lv-LV" w:eastAsia="lv-LV"/>
        </w:rPr>
      </w:pPr>
    </w:p>
    <w:p w14:paraId="76C7DC09"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reņģu stāvvads</w:t>
      </w:r>
      <w:r w:rsidRPr="001A36CB">
        <w:rPr>
          <w:lang w:val="lv-LV"/>
        </w:rPr>
        <w:t xml:space="preserve"> limitu Baltijas jūras piekrastes ūdeņos Limbažu novada Skultes pagastā komerciālajai zvejai un slēgt rūpnieciskās zvejas tiesību nomas līgumus komerciālajai zvejai uz pieciem gadiem ar:</w:t>
      </w:r>
      <w:r w:rsidRPr="001A36CB">
        <w:rPr>
          <w:rFonts w:ascii="Calibri" w:eastAsia="Calibri" w:hAnsi="Calibri" w:cs="Arial Unicode MS"/>
          <w:sz w:val="22"/>
          <w:szCs w:val="22"/>
          <w:lang w:val="lv-LV" w:bidi="lo-LA"/>
        </w:rPr>
        <w:t xml:space="preserve"> </w:t>
      </w:r>
    </w:p>
    <w:p w14:paraId="6C512ACC" w14:textId="77777777" w:rsidR="001A36CB" w:rsidRPr="001A36CB" w:rsidRDefault="001A36CB" w:rsidP="001A36CB">
      <w:pPr>
        <w:numPr>
          <w:ilvl w:val="1"/>
          <w:numId w:val="48"/>
        </w:numPr>
        <w:ind w:left="964" w:hanging="567"/>
        <w:jc w:val="both"/>
        <w:rPr>
          <w:rFonts w:eastAsia="Calibri"/>
          <w:lang w:val="lv-LV" w:bidi="lo-LA"/>
        </w:rPr>
      </w:pPr>
      <w:bookmarkStart w:id="33" w:name="_Hlk118725952"/>
      <w:r w:rsidRPr="001A36CB">
        <w:rPr>
          <w:rFonts w:eastAsia="Calibri"/>
          <w:lang w:val="lv-LV" w:bidi="lo-LA"/>
        </w:rPr>
        <w:t>Skultes pagasta zvejnieku saimniecību „</w:t>
      </w:r>
      <w:proofErr w:type="spellStart"/>
      <w:r w:rsidRPr="001A36CB">
        <w:rPr>
          <w:rFonts w:eastAsia="Calibri"/>
          <w:lang w:val="lv-LV" w:bidi="lo-LA"/>
        </w:rPr>
        <w:t>Varita</w:t>
      </w:r>
      <w:proofErr w:type="spellEnd"/>
      <w:r w:rsidRPr="001A36CB">
        <w:rPr>
          <w:rFonts w:eastAsia="Calibri"/>
          <w:lang w:val="lv-LV" w:bidi="lo-LA"/>
        </w:rPr>
        <w:t>”, vienotais reģistrācijas Nr.40001023960, juridiskā adrese: „</w:t>
      </w:r>
      <w:proofErr w:type="spellStart"/>
      <w:r w:rsidRPr="001A36CB">
        <w:rPr>
          <w:rFonts w:eastAsia="Calibri"/>
          <w:lang w:val="lv-LV" w:bidi="lo-LA"/>
        </w:rPr>
        <w:t>Varita</w:t>
      </w:r>
      <w:proofErr w:type="spellEnd"/>
      <w:r w:rsidRPr="001A36CB">
        <w:rPr>
          <w:rFonts w:eastAsia="Calibri"/>
          <w:lang w:val="lv-LV" w:bidi="lo-LA"/>
        </w:rPr>
        <w:t>”, Skulte, Skultes pagasts, Limbažu novads, LV-4025 – 4 (četrus) reņģu stāvvadus.</w:t>
      </w:r>
    </w:p>
    <w:bookmarkEnd w:id="33"/>
    <w:p w14:paraId="00E3B2BF"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zivju murds</w:t>
      </w:r>
      <w:r w:rsidRPr="001A36CB">
        <w:rPr>
          <w:lang w:val="lv-LV"/>
        </w:rPr>
        <w:t xml:space="preserve"> limitu Baltijas jūras piekrastes ūdeņos Skultes pagastā, Limbažu novadā komerciālajai zvejai un slēgt rūpnieciskās zvejas tiesību nomas līgumus komerciālajai zvejai uz pieciem gadiem ar:</w:t>
      </w:r>
      <w:r w:rsidRPr="001A36CB">
        <w:rPr>
          <w:rFonts w:ascii="Calibri" w:eastAsia="Calibri" w:hAnsi="Calibri" w:cs="Arial Unicode MS"/>
          <w:i/>
          <w:sz w:val="22"/>
          <w:szCs w:val="22"/>
          <w:lang w:val="lv-LV"/>
        </w:rPr>
        <w:t xml:space="preserve"> </w:t>
      </w:r>
    </w:p>
    <w:p w14:paraId="3A4D0CBF" w14:textId="77777777" w:rsidR="001A36CB" w:rsidRPr="001A36CB" w:rsidRDefault="001A36CB" w:rsidP="001A36CB">
      <w:pPr>
        <w:numPr>
          <w:ilvl w:val="1"/>
          <w:numId w:val="48"/>
        </w:numPr>
        <w:ind w:left="964" w:hanging="567"/>
        <w:jc w:val="both"/>
        <w:rPr>
          <w:lang w:val="lv-LV"/>
        </w:rPr>
      </w:pPr>
      <w:r w:rsidRPr="001A36CB">
        <w:rPr>
          <w:lang w:val="lv-LV"/>
        </w:rPr>
        <w:lastRenderedPageBreak/>
        <w:t>Skultes pagasta zvejnieku saimniecību „</w:t>
      </w:r>
      <w:proofErr w:type="spellStart"/>
      <w:r w:rsidRPr="001A36CB">
        <w:rPr>
          <w:lang w:val="lv-LV"/>
        </w:rPr>
        <w:t>Varita</w:t>
      </w:r>
      <w:proofErr w:type="spellEnd"/>
      <w:r w:rsidRPr="001A36CB">
        <w:rPr>
          <w:lang w:val="lv-LV"/>
        </w:rPr>
        <w:t>”, vienotais reģistrācijas Nr.40001023960, juridiskā adrese: „</w:t>
      </w:r>
      <w:proofErr w:type="spellStart"/>
      <w:r w:rsidRPr="001A36CB">
        <w:rPr>
          <w:lang w:val="lv-LV"/>
        </w:rPr>
        <w:t>Varita</w:t>
      </w:r>
      <w:proofErr w:type="spellEnd"/>
      <w:r w:rsidRPr="001A36CB">
        <w:rPr>
          <w:lang w:val="lv-LV"/>
        </w:rPr>
        <w:t>”, Skulte, Skultes pagasts, Limbažu novads, LV-4025 – 1 (vienu) zivju murdu.</w:t>
      </w:r>
    </w:p>
    <w:p w14:paraId="38EEE08B"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zivju tīkls</w:t>
      </w:r>
      <w:r w:rsidRPr="001A36CB">
        <w:rPr>
          <w:lang w:val="lv-LV"/>
        </w:rPr>
        <w:t xml:space="preserve"> (100 m) limitu Baltijas jūras piekrastes ūdeņos Skultes pagastā, Limbažu novadā komerciālajai zvejai un slēgt rūpnieciskās zvejas tiesību nomas līgumus komerciālajai zvejai uz pieciem gadiem ar:</w:t>
      </w:r>
      <w:r w:rsidRPr="001A36CB">
        <w:rPr>
          <w:rFonts w:ascii="Calibri" w:eastAsia="Calibri" w:hAnsi="Calibri" w:cs="Arial Unicode MS"/>
          <w:i/>
          <w:sz w:val="22"/>
          <w:szCs w:val="22"/>
          <w:lang w:val="lv-LV"/>
        </w:rPr>
        <w:t xml:space="preserve"> </w:t>
      </w:r>
    </w:p>
    <w:p w14:paraId="3F28FBAE" w14:textId="77777777" w:rsidR="001A36CB" w:rsidRPr="001A36CB" w:rsidRDefault="001A36CB" w:rsidP="001A36CB">
      <w:pPr>
        <w:numPr>
          <w:ilvl w:val="1"/>
          <w:numId w:val="48"/>
        </w:numPr>
        <w:ind w:left="964" w:hanging="567"/>
        <w:jc w:val="both"/>
        <w:rPr>
          <w:rFonts w:eastAsia="Calibri"/>
          <w:lang w:val="lv-LV" w:bidi="lo-LA"/>
        </w:rPr>
      </w:pPr>
      <w:r w:rsidRPr="001A36CB">
        <w:rPr>
          <w:rFonts w:eastAsia="Calibri"/>
          <w:lang w:val="lv-LV" w:bidi="lo-LA"/>
        </w:rPr>
        <w:t>Skultes pagasta zvejnieku saimniecību „</w:t>
      </w:r>
      <w:proofErr w:type="spellStart"/>
      <w:r w:rsidRPr="001A36CB">
        <w:rPr>
          <w:rFonts w:eastAsia="Calibri"/>
          <w:lang w:val="lv-LV" w:bidi="lo-LA"/>
        </w:rPr>
        <w:t>Varita</w:t>
      </w:r>
      <w:proofErr w:type="spellEnd"/>
      <w:r w:rsidRPr="001A36CB">
        <w:rPr>
          <w:rFonts w:eastAsia="Calibri"/>
          <w:lang w:val="lv-LV" w:bidi="lo-LA"/>
        </w:rPr>
        <w:t>”, vienotais reģistrācijas Nr.40001023960, juridiskā adrese: „</w:t>
      </w:r>
      <w:proofErr w:type="spellStart"/>
      <w:r w:rsidRPr="001A36CB">
        <w:rPr>
          <w:rFonts w:eastAsia="Calibri"/>
          <w:lang w:val="lv-LV" w:bidi="lo-LA"/>
        </w:rPr>
        <w:t>Varita</w:t>
      </w:r>
      <w:proofErr w:type="spellEnd"/>
      <w:r w:rsidRPr="001A36CB">
        <w:rPr>
          <w:rFonts w:eastAsia="Calibri"/>
          <w:lang w:val="lv-LV" w:bidi="lo-LA"/>
        </w:rPr>
        <w:t>”, Skulte, Skultes pagasts, Limbažu novads, LV-4025 – 2 (divi) zivju tīkli;</w:t>
      </w:r>
    </w:p>
    <w:p w14:paraId="224C0B1E" w14:textId="77777777" w:rsidR="001A36CB" w:rsidRPr="001A36CB" w:rsidRDefault="001A36CB" w:rsidP="001A36CB">
      <w:pPr>
        <w:numPr>
          <w:ilvl w:val="1"/>
          <w:numId w:val="48"/>
        </w:numPr>
        <w:ind w:left="964" w:hanging="567"/>
        <w:jc w:val="both"/>
        <w:rPr>
          <w:rFonts w:eastAsia="Calibri"/>
          <w:lang w:val="lv-LV" w:bidi="lo-LA"/>
        </w:rPr>
      </w:pPr>
      <w:r w:rsidRPr="001A36CB">
        <w:rPr>
          <w:rFonts w:eastAsia="Calibri"/>
          <w:lang w:val="lv-LV" w:bidi="lo-LA"/>
        </w:rPr>
        <w:t xml:space="preserve">IU “Zvejnieks RR”, vienotais reģistrācijas Nr.44102035495, juridiskā adrese: 1.Rietumu iela 27, </w:t>
      </w:r>
      <w:proofErr w:type="spellStart"/>
      <w:r w:rsidRPr="001A36CB">
        <w:rPr>
          <w:rFonts w:eastAsia="Calibri"/>
          <w:lang w:val="lv-LV" w:bidi="lo-LA"/>
        </w:rPr>
        <w:t>Vārzas</w:t>
      </w:r>
      <w:proofErr w:type="spellEnd"/>
      <w:r w:rsidRPr="001A36CB">
        <w:rPr>
          <w:rFonts w:eastAsia="Calibri"/>
          <w:lang w:val="lv-LV" w:bidi="lo-LA"/>
        </w:rPr>
        <w:t>, Skultes pagasts, Limbažu novads –  4 (četri) zivju tīkli.</w:t>
      </w:r>
    </w:p>
    <w:p w14:paraId="5A534D9F"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lucīšu murds</w:t>
      </w:r>
      <w:r w:rsidRPr="001A36CB">
        <w:rPr>
          <w:lang w:val="lv-LV"/>
        </w:rPr>
        <w:t xml:space="preserve"> limitu Baltijas jūras piekrastes ūdeņos Skultes pagastā, Limbažu novadā komerciālajai zvejai un slēgt rūpnieciskās zvejas tiesību nomas līgumus komerciālajai zvejai uz pieciem gadiem ar:</w:t>
      </w:r>
      <w:r w:rsidRPr="001A36CB">
        <w:rPr>
          <w:rFonts w:ascii="Calibri" w:eastAsia="Calibri" w:hAnsi="Calibri" w:cs="Arial Unicode MS"/>
          <w:i/>
          <w:sz w:val="22"/>
          <w:szCs w:val="22"/>
          <w:lang w:val="lv-LV"/>
        </w:rPr>
        <w:t xml:space="preserve"> </w:t>
      </w:r>
    </w:p>
    <w:p w14:paraId="48D5B0CA" w14:textId="77777777" w:rsidR="001A36CB" w:rsidRPr="001A36CB" w:rsidRDefault="001A36CB" w:rsidP="001A36CB">
      <w:pPr>
        <w:numPr>
          <w:ilvl w:val="1"/>
          <w:numId w:val="48"/>
        </w:numPr>
        <w:ind w:left="964" w:hanging="567"/>
        <w:jc w:val="both"/>
        <w:rPr>
          <w:rFonts w:eastAsia="Calibri"/>
          <w:lang w:val="lv-LV" w:bidi="lo-LA"/>
        </w:rPr>
      </w:pPr>
      <w:r w:rsidRPr="001A36CB">
        <w:rPr>
          <w:rFonts w:eastAsia="Calibri"/>
          <w:lang w:val="lv-LV" w:bidi="lo-LA"/>
        </w:rPr>
        <w:t>Skultes pagasta zvejnieku saimniecībai “</w:t>
      </w:r>
      <w:proofErr w:type="spellStart"/>
      <w:r w:rsidRPr="001A36CB">
        <w:rPr>
          <w:rFonts w:eastAsia="Calibri"/>
          <w:lang w:val="lv-LV" w:bidi="lo-LA"/>
        </w:rPr>
        <w:t>Varita</w:t>
      </w:r>
      <w:proofErr w:type="spellEnd"/>
      <w:r w:rsidRPr="001A36CB">
        <w:rPr>
          <w:rFonts w:eastAsia="Calibri"/>
          <w:lang w:val="lv-LV" w:bidi="lo-LA"/>
        </w:rPr>
        <w:t>”, vienotais reģistrācijas Nr.40001023960, juridiskā adrese: ”</w:t>
      </w:r>
      <w:proofErr w:type="spellStart"/>
      <w:r w:rsidRPr="001A36CB">
        <w:rPr>
          <w:rFonts w:eastAsia="Calibri"/>
          <w:lang w:val="lv-LV" w:bidi="lo-LA"/>
        </w:rPr>
        <w:t>Varita</w:t>
      </w:r>
      <w:proofErr w:type="spellEnd"/>
      <w:r w:rsidRPr="001A36CB">
        <w:rPr>
          <w:rFonts w:eastAsia="Calibri"/>
          <w:lang w:val="lv-LV" w:bidi="lo-LA"/>
        </w:rPr>
        <w:t>”, Skultes pagasts, Limbažu novads, LV-4025 – 15 (piecpadsmit) lucīšu murdi;</w:t>
      </w:r>
    </w:p>
    <w:p w14:paraId="48EC2207" w14:textId="77777777" w:rsidR="001A36CB" w:rsidRPr="001A36CB" w:rsidRDefault="001A36CB" w:rsidP="001A36CB">
      <w:pPr>
        <w:numPr>
          <w:ilvl w:val="1"/>
          <w:numId w:val="48"/>
        </w:numPr>
        <w:ind w:left="964" w:hanging="567"/>
        <w:jc w:val="both"/>
        <w:rPr>
          <w:rFonts w:eastAsia="Calibri"/>
          <w:lang w:val="lv-LV" w:bidi="lo-LA"/>
        </w:rPr>
      </w:pPr>
      <w:r w:rsidRPr="001A36CB">
        <w:rPr>
          <w:rFonts w:eastAsia="Calibri"/>
          <w:lang w:val="lv-LV" w:bidi="lo-LA"/>
        </w:rPr>
        <w:t xml:space="preserve">IU “Zvejnieks RR”, vienotais reģistrācijas Nr.44102035495, juridiskā adrese: 1.Rietumu iela 27, </w:t>
      </w:r>
      <w:proofErr w:type="spellStart"/>
      <w:r w:rsidRPr="001A36CB">
        <w:rPr>
          <w:rFonts w:eastAsia="Calibri"/>
          <w:lang w:val="lv-LV" w:bidi="lo-LA"/>
        </w:rPr>
        <w:t>Vārzas</w:t>
      </w:r>
      <w:proofErr w:type="spellEnd"/>
      <w:r w:rsidRPr="001A36CB">
        <w:rPr>
          <w:rFonts w:eastAsia="Calibri"/>
          <w:lang w:val="lv-LV" w:bidi="lo-LA"/>
        </w:rPr>
        <w:t>, Skultes pagasts, Limbažu novads – 1 (viens) lucīšu murds.</w:t>
      </w:r>
    </w:p>
    <w:p w14:paraId="25E24EEC"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apaļo jūras grunduļu murdu</w:t>
      </w:r>
      <w:r w:rsidRPr="001A36CB">
        <w:rPr>
          <w:lang w:val="lv-LV"/>
        </w:rPr>
        <w:t xml:space="preserve"> limitu Baltijas jūras piekrastes ūdeņos Skultes pagastā, Limbažu novadā komerciālajai zvejai un slēgt rūpnieciskās zvejas tiesību nomas līgumus komerciālajai zvejai uz pieciem gadiem ar:</w:t>
      </w:r>
      <w:r w:rsidRPr="001A36CB">
        <w:rPr>
          <w:rFonts w:ascii="Calibri" w:eastAsia="Calibri" w:hAnsi="Calibri" w:cs="Arial Unicode MS"/>
          <w:i/>
          <w:sz w:val="22"/>
          <w:szCs w:val="22"/>
          <w:lang w:val="lv-LV"/>
        </w:rPr>
        <w:t xml:space="preserve"> </w:t>
      </w:r>
    </w:p>
    <w:p w14:paraId="75FA682E" w14:textId="77777777" w:rsidR="001A36CB" w:rsidRPr="001A36CB" w:rsidRDefault="001A36CB" w:rsidP="001A36CB">
      <w:pPr>
        <w:numPr>
          <w:ilvl w:val="1"/>
          <w:numId w:val="48"/>
        </w:numPr>
        <w:ind w:left="964" w:hanging="567"/>
        <w:jc w:val="both"/>
        <w:rPr>
          <w:lang w:val="lv-LV"/>
        </w:rPr>
      </w:pPr>
      <w:r w:rsidRPr="001A36CB">
        <w:rPr>
          <w:lang w:val="lv-LV"/>
        </w:rPr>
        <w:t>Skultes pagasta zvejnieku saimniecība “</w:t>
      </w:r>
      <w:proofErr w:type="spellStart"/>
      <w:r w:rsidRPr="001A36CB">
        <w:rPr>
          <w:lang w:val="lv-LV"/>
        </w:rPr>
        <w:t>Varita</w:t>
      </w:r>
      <w:proofErr w:type="spellEnd"/>
      <w:r w:rsidRPr="001A36CB">
        <w:rPr>
          <w:lang w:val="lv-LV"/>
        </w:rPr>
        <w:t>”, vienotais reģistrācijas Nr.40001023960, juridiskā adrese: ”</w:t>
      </w:r>
      <w:proofErr w:type="spellStart"/>
      <w:r w:rsidRPr="001A36CB">
        <w:rPr>
          <w:lang w:val="lv-LV"/>
        </w:rPr>
        <w:t>Varita</w:t>
      </w:r>
      <w:proofErr w:type="spellEnd"/>
      <w:r w:rsidRPr="001A36CB">
        <w:rPr>
          <w:lang w:val="lv-LV"/>
        </w:rPr>
        <w:t>”, Skultes pagasts, Limbažu novads, LV-4025 – 1 (vienu) apaļo jūras grunduļu murdu.</w:t>
      </w:r>
    </w:p>
    <w:p w14:paraId="227BB29C"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lucīšu murds</w:t>
      </w:r>
      <w:r w:rsidRPr="001A36CB">
        <w:rPr>
          <w:lang w:val="lv-LV"/>
        </w:rPr>
        <w:t xml:space="preserve"> limitu Baltijas jūras piekrastes ūdeņos Skultes pagastā, Limbažu novadā un slēgt rūpnieciskās zvejas tiesību nomas līgumus pašpatēriņa zvejai uz vienu gadu ar:</w:t>
      </w:r>
    </w:p>
    <w:p w14:paraId="7E7FD4EC" w14:textId="3BBB89BD"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001A36CB"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0918622A" w14:textId="596CE36A"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077AA5A0" w14:textId="4F7022F4"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07309FBA" w14:textId="596643AC"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6F6C69AD" w14:textId="62639428"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2D1EFA26" w14:textId="7202E5CE"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186F57A7" w14:textId="7C7563B9"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xml:space="preserve">– 1 (viens) lucīšu murds; </w:t>
      </w:r>
    </w:p>
    <w:p w14:paraId="02825EF7" w14:textId="429709CA" w:rsidR="001A36CB" w:rsidRPr="001A36CB" w:rsidRDefault="004B7D6B" w:rsidP="001A36CB">
      <w:pPr>
        <w:numPr>
          <w:ilvl w:val="1"/>
          <w:numId w:val="48"/>
        </w:numPr>
        <w:ind w:left="964" w:hanging="567"/>
        <w:jc w:val="both"/>
        <w:rPr>
          <w:rFonts w:eastAsia="Calibri"/>
          <w:lang w:val="lv-LV" w:bidi="lo-LA"/>
        </w:rPr>
      </w:pPr>
      <w:bookmarkStart w:id="34" w:name="_Hlk118728215"/>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bookmarkEnd w:id="34"/>
    <w:p w14:paraId="5E81CD2C" w14:textId="61E24CE3" w:rsidR="001A36CB" w:rsidRPr="001A36CB" w:rsidRDefault="004B7D6B" w:rsidP="001A36CB">
      <w:pPr>
        <w:numPr>
          <w:ilvl w:val="1"/>
          <w:numId w:val="48"/>
        </w:numPr>
        <w:ind w:left="964" w:hanging="567"/>
        <w:jc w:val="both"/>
        <w:rPr>
          <w:lang w:val="lv-LV"/>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lang w:val="lv-LV"/>
        </w:rPr>
        <w:t>– 1 (viens) lucīšu murds;</w:t>
      </w:r>
    </w:p>
    <w:p w14:paraId="34A8E79B" w14:textId="115E2E31"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4EC9EEE3" w14:textId="68CCA83F"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lucīšu murds.</w:t>
      </w:r>
    </w:p>
    <w:p w14:paraId="33DE628B"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 xml:space="preserve">zivju āķi </w:t>
      </w:r>
      <w:r w:rsidRPr="001A36CB">
        <w:rPr>
          <w:lang w:val="lv-LV"/>
        </w:rPr>
        <w:t>limitu Baltijas jūras piekrastes ūdeņos Skultes pagastā, Limbažu novadā un slēgt rūpnieciskās zvejas tiesību nomas līgumus pašpatēriņa zvejai uz vienu gadu ar:</w:t>
      </w:r>
    </w:p>
    <w:p w14:paraId="75772D6F" w14:textId="7CD83A01" w:rsidR="001A36CB" w:rsidRPr="001A36CB" w:rsidRDefault="004B7D6B" w:rsidP="001A36CB">
      <w:pPr>
        <w:numPr>
          <w:ilvl w:val="1"/>
          <w:numId w:val="48"/>
        </w:numPr>
        <w:ind w:left="964" w:hanging="567"/>
        <w:jc w:val="both"/>
        <w:rPr>
          <w:rFonts w:eastAsia="Calibri"/>
          <w:lang w:val="lv-LV" w:bidi="lo-LA"/>
        </w:rPr>
      </w:pPr>
      <w:bookmarkStart w:id="35" w:name="_Hlk118728576"/>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100 (viens simts) zivju āķi;</w:t>
      </w:r>
    </w:p>
    <w:bookmarkEnd w:id="35"/>
    <w:p w14:paraId="7816EB57" w14:textId="4D95AD7E"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100 (viens simts) zivju āķi.</w:t>
      </w:r>
    </w:p>
    <w:p w14:paraId="224F57BA"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Piešķirt zvejas rīku </w:t>
      </w:r>
      <w:r w:rsidRPr="001A36CB">
        <w:rPr>
          <w:b/>
          <w:lang w:val="lv-LV"/>
        </w:rPr>
        <w:t xml:space="preserve">zivju tīkli (100m) </w:t>
      </w:r>
      <w:r w:rsidRPr="001A36CB">
        <w:rPr>
          <w:lang w:val="lv-LV"/>
        </w:rPr>
        <w:t>limitu Baltijas jūras piekrastes ūdeņos Skultes pagastā, Limbažu novadā un slēgt rūpnieciskās zvejas tiesību nomas līgumus pašpatēriņa zvejai uz vienu gadu ar:</w:t>
      </w:r>
    </w:p>
    <w:p w14:paraId="58E53C6E" w14:textId="2BFE21F0" w:rsidR="001A36CB" w:rsidRPr="001A36CB" w:rsidRDefault="004B7D6B" w:rsidP="001A36CB">
      <w:pPr>
        <w:numPr>
          <w:ilvl w:val="1"/>
          <w:numId w:val="48"/>
        </w:numPr>
        <w:ind w:left="964" w:hanging="567"/>
        <w:jc w:val="both"/>
        <w:rPr>
          <w:rFonts w:eastAsia="Calibri"/>
          <w:lang w:val="lv-LV" w:bidi="lo-LA"/>
        </w:rPr>
      </w:pPr>
      <w:bookmarkStart w:id="36" w:name="_Hlk118729348"/>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zivju tīkls;</w:t>
      </w:r>
    </w:p>
    <w:bookmarkEnd w:id="36"/>
    <w:p w14:paraId="6D4C3B33" w14:textId="0147BBA5" w:rsidR="001A36CB" w:rsidRPr="001A36CB" w:rsidRDefault="004B7D6B" w:rsidP="001A36CB">
      <w:pPr>
        <w:numPr>
          <w:ilvl w:val="1"/>
          <w:numId w:val="48"/>
        </w:numPr>
        <w:ind w:left="964" w:hanging="567"/>
        <w:jc w:val="both"/>
        <w:rPr>
          <w:lang w:val="lv-LV"/>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lang w:val="lv-LV"/>
        </w:rPr>
        <w:t>– 1 (viens) zivju tīkls;</w:t>
      </w:r>
    </w:p>
    <w:p w14:paraId="2087FB4E" w14:textId="0388EC6D" w:rsidR="001A36CB" w:rsidRPr="001A36CB" w:rsidRDefault="004B7D6B" w:rsidP="001A36CB">
      <w:pPr>
        <w:numPr>
          <w:ilvl w:val="1"/>
          <w:numId w:val="48"/>
        </w:numPr>
        <w:ind w:left="964" w:hanging="567"/>
        <w:jc w:val="both"/>
        <w:rPr>
          <w:lang w:val="lv-LV"/>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lang w:val="lv-LV"/>
        </w:rPr>
        <w:t>– 1 (viens) zivju tīkls;</w:t>
      </w:r>
    </w:p>
    <w:p w14:paraId="1BC0A8D8" w14:textId="2D54D230" w:rsidR="001A36CB" w:rsidRPr="001A36CB" w:rsidRDefault="004B7D6B" w:rsidP="001A36CB">
      <w:pPr>
        <w:numPr>
          <w:ilvl w:val="1"/>
          <w:numId w:val="48"/>
        </w:numPr>
        <w:ind w:left="964" w:hanging="567"/>
        <w:jc w:val="both"/>
        <w:rPr>
          <w:lang w:val="lv-LV"/>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lang w:val="lv-LV"/>
        </w:rPr>
        <w:t>– 1 (viens) zivju tīkls;</w:t>
      </w:r>
    </w:p>
    <w:p w14:paraId="491A2136" w14:textId="4FA73656"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zivju tīkls;</w:t>
      </w:r>
    </w:p>
    <w:p w14:paraId="0A78FE0B" w14:textId="0BEFAE31" w:rsidR="001A36CB" w:rsidRPr="001A36CB" w:rsidRDefault="004B7D6B" w:rsidP="001A36CB">
      <w:pPr>
        <w:numPr>
          <w:ilvl w:val="1"/>
          <w:numId w:val="48"/>
        </w:numPr>
        <w:ind w:left="964" w:hanging="567"/>
        <w:jc w:val="both"/>
        <w:rPr>
          <w:rFonts w:eastAsia="Calibri"/>
          <w:lang w:val="lv-LV" w:bidi="lo-LA"/>
        </w:rPr>
      </w:pPr>
      <w:bookmarkStart w:id="37" w:name="_Hlk118728538"/>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zivju tīkls;</w:t>
      </w:r>
    </w:p>
    <w:bookmarkEnd w:id="37"/>
    <w:p w14:paraId="5EB6B546" w14:textId="12C34EA5"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xml:space="preserve">– 1 (viens) zivju tīkls; </w:t>
      </w:r>
    </w:p>
    <w:p w14:paraId="225530FF" w14:textId="7CE2ECD1" w:rsidR="001A36CB" w:rsidRPr="001A36CB" w:rsidRDefault="004B7D6B" w:rsidP="001A36CB">
      <w:pPr>
        <w:numPr>
          <w:ilvl w:val="1"/>
          <w:numId w:val="48"/>
        </w:numPr>
        <w:ind w:left="964" w:hanging="567"/>
        <w:jc w:val="both"/>
        <w:rPr>
          <w:rFonts w:eastAsia="Calibri"/>
          <w:lang w:val="lv-LV" w:bidi="lo-LA"/>
        </w:rPr>
      </w:pPr>
      <w:bookmarkStart w:id="38" w:name="_Hlk118728271"/>
      <w:bookmarkStart w:id="39" w:name="_Hlk118729781"/>
      <w:r>
        <w:rPr>
          <w:rFonts w:eastAsia="Calibri"/>
          <w:lang w:val="lv-LV" w:bidi="lo-LA"/>
        </w:rPr>
        <w:lastRenderedPageBreak/>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zivju tīkls;</w:t>
      </w:r>
    </w:p>
    <w:bookmarkEnd w:id="39"/>
    <w:p w14:paraId="39457610" w14:textId="37129878"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zivju tīkls;</w:t>
      </w:r>
    </w:p>
    <w:p w14:paraId="38CF0BF8" w14:textId="688F4F31" w:rsidR="001A36CB" w:rsidRPr="001A36CB" w:rsidRDefault="004B7D6B" w:rsidP="001A36CB">
      <w:pPr>
        <w:numPr>
          <w:ilvl w:val="1"/>
          <w:numId w:val="48"/>
        </w:numPr>
        <w:ind w:left="964" w:hanging="567"/>
        <w:jc w:val="both"/>
        <w:rPr>
          <w:rFonts w:eastAsia="Calibri"/>
          <w:lang w:val="lv-LV" w:bidi="lo-LA"/>
        </w:rPr>
      </w:pPr>
      <w:bookmarkStart w:id="40" w:name="_Hlk118730385"/>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zivju tīkls;</w:t>
      </w:r>
    </w:p>
    <w:bookmarkEnd w:id="40"/>
    <w:p w14:paraId="7A0AFFDC" w14:textId="4C47E352"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rFonts w:eastAsia="Calibri"/>
          <w:lang w:val="lv-LV" w:bidi="lo-LA"/>
        </w:rPr>
        <w:t>– 1 (viens) zivju tīkls;</w:t>
      </w:r>
    </w:p>
    <w:p w14:paraId="130681CD" w14:textId="039D775C" w:rsidR="001A36CB" w:rsidRPr="001A36CB" w:rsidRDefault="004B7D6B" w:rsidP="001A36CB">
      <w:pPr>
        <w:numPr>
          <w:ilvl w:val="1"/>
          <w:numId w:val="48"/>
        </w:numPr>
        <w:ind w:left="964" w:hanging="567"/>
        <w:jc w:val="both"/>
        <w:rPr>
          <w:lang w:val="lv-LV"/>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lang w:val="lv-LV"/>
        </w:rPr>
        <w:t>– 1 (viens) zivju tīkls;</w:t>
      </w:r>
    </w:p>
    <w:p w14:paraId="7BAE5815" w14:textId="44BEECB0" w:rsidR="001A36CB" w:rsidRPr="001A36CB" w:rsidRDefault="004B7D6B" w:rsidP="001A36CB">
      <w:pPr>
        <w:numPr>
          <w:ilvl w:val="1"/>
          <w:numId w:val="48"/>
        </w:numPr>
        <w:ind w:left="964" w:hanging="567"/>
        <w:jc w:val="both"/>
        <w:rPr>
          <w:lang w:val="lv-LV"/>
        </w:rPr>
      </w:pPr>
      <w:bookmarkStart w:id="41" w:name="_Hlk118732066"/>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lang w:val="lv-LV"/>
        </w:rPr>
        <w:t>– 1 (viens) zivju tīkls;</w:t>
      </w:r>
    </w:p>
    <w:bookmarkEnd w:id="41"/>
    <w:p w14:paraId="6A7609D3" w14:textId="4F8787FF" w:rsidR="001A36CB" w:rsidRPr="001A36CB" w:rsidRDefault="004B7D6B" w:rsidP="001A36CB">
      <w:pPr>
        <w:numPr>
          <w:ilvl w:val="1"/>
          <w:numId w:val="48"/>
        </w:numPr>
        <w:ind w:left="964" w:hanging="567"/>
        <w:jc w:val="both"/>
        <w:rPr>
          <w:lang w:val="lv-LV"/>
        </w:rPr>
      </w:pPr>
      <w:r>
        <w:rPr>
          <w:rFonts w:eastAsia="Calibri"/>
          <w:lang w:val="lv-LV" w:bidi="lo-LA"/>
        </w:rPr>
        <w:t>(vārds uzvārds</w:t>
      </w:r>
      <w:r w:rsidRPr="001A36CB">
        <w:rPr>
          <w:rFonts w:eastAsia="Calibri"/>
          <w:lang w:val="lv-LV" w:bidi="lo-LA"/>
        </w:rPr>
        <w:t>, personas kods, adrese</w:t>
      </w:r>
      <w:r>
        <w:rPr>
          <w:rFonts w:eastAsia="Calibri"/>
          <w:lang w:val="lv-LV" w:bidi="lo-LA"/>
        </w:rPr>
        <w:t xml:space="preserve">) </w:t>
      </w:r>
      <w:r w:rsidR="001A36CB" w:rsidRPr="001A36CB">
        <w:rPr>
          <w:lang w:val="lv-LV"/>
        </w:rPr>
        <w:t>– 1 (viens) zivju tīkls.</w:t>
      </w:r>
    </w:p>
    <w:p w14:paraId="4D63C895" w14:textId="77777777" w:rsidR="001A36CB" w:rsidRPr="001A36CB" w:rsidRDefault="001A36CB" w:rsidP="001A36CB">
      <w:pPr>
        <w:numPr>
          <w:ilvl w:val="0"/>
          <w:numId w:val="48"/>
        </w:numPr>
        <w:tabs>
          <w:tab w:val="left" w:pos="357"/>
          <w:tab w:val="left" w:pos="567"/>
        </w:tabs>
        <w:ind w:left="357" w:hanging="357"/>
        <w:contextualSpacing/>
        <w:jc w:val="both"/>
        <w:rPr>
          <w:lang w:val="lv-LV"/>
        </w:rPr>
      </w:pPr>
      <w:bookmarkStart w:id="42" w:name="_Hlk86048034"/>
      <w:bookmarkEnd w:id="38"/>
      <w:r w:rsidRPr="001A36CB">
        <w:rPr>
          <w:lang w:val="lv-LV"/>
        </w:rPr>
        <w:t xml:space="preserve">Uzdot Limbažu novada pašvaldības Limbažu apvienības pārvaldes vadītājam </w:t>
      </w:r>
      <w:proofErr w:type="spellStart"/>
      <w:r w:rsidRPr="001A36CB">
        <w:rPr>
          <w:lang w:val="lv-LV"/>
        </w:rPr>
        <w:t>V.Zujevam</w:t>
      </w:r>
      <w:proofErr w:type="spellEnd"/>
      <w:r w:rsidRPr="001A36CB">
        <w:rPr>
          <w:lang w:val="lv-LV"/>
        </w:rPr>
        <w:t xml:space="preserve"> uzaicināt piedalīties rūpnieciskās pašpatēriņa zvejas tiesību nomas Baltijas jūras piekrastes ūdeņos, kas robežojas ar Skultes pagasta, Limbažu novada administratīvo teritoriju, slēgtajā izsolē uz </w:t>
      </w:r>
      <w:r w:rsidRPr="001A36CB">
        <w:rPr>
          <w:b/>
          <w:lang w:val="lv-LV"/>
        </w:rPr>
        <w:t xml:space="preserve">5 (piecu) reņģu tīklu </w:t>
      </w:r>
      <w:r w:rsidRPr="001A36CB">
        <w:rPr>
          <w:lang w:val="lv-LV"/>
        </w:rPr>
        <w:t xml:space="preserve">zvejas nomas tiesībām: </w:t>
      </w:r>
    </w:p>
    <w:bookmarkEnd w:id="42"/>
    <w:p w14:paraId="0812C94F" w14:textId="49B86DA6"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w:t>
      </w:r>
      <w:r w:rsidR="001A36CB" w:rsidRPr="001A36CB">
        <w:rPr>
          <w:rFonts w:eastAsia="Calibri"/>
          <w:lang w:val="lv-LV" w:bidi="lo-LA"/>
        </w:rPr>
        <w:t>;</w:t>
      </w:r>
    </w:p>
    <w:p w14:paraId="53C1929F" w14:textId="6DD4CDAE"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w:t>
      </w:r>
      <w:r w:rsidR="001A36CB" w:rsidRPr="001A36CB">
        <w:rPr>
          <w:rFonts w:eastAsia="Calibri"/>
          <w:lang w:val="lv-LV" w:bidi="lo-LA"/>
        </w:rPr>
        <w:t>;</w:t>
      </w:r>
    </w:p>
    <w:p w14:paraId="4422BD12" w14:textId="0F329465"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w:t>
      </w:r>
      <w:r w:rsidR="001A36CB" w:rsidRPr="001A36CB">
        <w:rPr>
          <w:rFonts w:eastAsia="Calibri"/>
          <w:lang w:val="lv-LV" w:bidi="lo-LA"/>
        </w:rPr>
        <w:t>;</w:t>
      </w:r>
    </w:p>
    <w:p w14:paraId="03BC372E" w14:textId="4B6C2D12"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w:t>
      </w:r>
      <w:r w:rsidR="001A36CB" w:rsidRPr="001A36CB">
        <w:rPr>
          <w:rFonts w:eastAsia="Calibri"/>
          <w:lang w:val="lv-LV" w:bidi="lo-LA"/>
        </w:rPr>
        <w:t>;</w:t>
      </w:r>
    </w:p>
    <w:p w14:paraId="669D98CE" w14:textId="500E8AB7"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w:t>
      </w:r>
      <w:r>
        <w:rPr>
          <w:rFonts w:eastAsia="Calibri"/>
          <w:lang w:val="lv-LV" w:bidi="lo-LA"/>
        </w:rPr>
        <w:t>;</w:t>
      </w:r>
    </w:p>
    <w:p w14:paraId="46FC0069" w14:textId="7D82428C"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w:t>
      </w:r>
      <w:r>
        <w:rPr>
          <w:rFonts w:eastAsia="Calibri"/>
          <w:lang w:val="lv-LV" w:bidi="lo-LA"/>
        </w:rPr>
        <w:t>;</w:t>
      </w:r>
    </w:p>
    <w:p w14:paraId="4CA8935C" w14:textId="7333B4CE" w:rsidR="001A36CB" w:rsidRPr="001A36CB" w:rsidRDefault="004B7D6B" w:rsidP="001A36CB">
      <w:pPr>
        <w:numPr>
          <w:ilvl w:val="1"/>
          <w:numId w:val="48"/>
        </w:numPr>
        <w:ind w:left="964" w:hanging="567"/>
        <w:jc w:val="both"/>
        <w:rPr>
          <w:rFonts w:eastAsia="Calibri"/>
          <w:lang w:val="lv-LV" w:bidi="lo-LA"/>
        </w:rPr>
      </w:pPr>
      <w:r>
        <w:rPr>
          <w:rFonts w:eastAsia="Calibri"/>
          <w:lang w:val="lv-LV" w:bidi="lo-LA"/>
        </w:rPr>
        <w:t>(vārds uzvārds</w:t>
      </w:r>
      <w:r w:rsidRPr="001A36CB">
        <w:rPr>
          <w:rFonts w:eastAsia="Calibri"/>
          <w:lang w:val="lv-LV" w:bidi="lo-LA"/>
        </w:rPr>
        <w:t>, personas kods, adrese</w:t>
      </w:r>
      <w:r>
        <w:rPr>
          <w:rFonts w:eastAsia="Calibri"/>
          <w:lang w:val="lv-LV" w:bidi="lo-LA"/>
        </w:rPr>
        <w:t>)</w:t>
      </w:r>
      <w:r w:rsidR="001A36CB" w:rsidRPr="001A36CB">
        <w:rPr>
          <w:rFonts w:eastAsia="Calibri"/>
          <w:lang w:val="lv-LV" w:bidi="lo-LA"/>
        </w:rPr>
        <w:t>.</w:t>
      </w:r>
    </w:p>
    <w:p w14:paraId="7A2A1ABE"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Uzdot Limbažu novada pašvaldības Limbažu apvienības pārvaldes vadītājam </w:t>
      </w:r>
      <w:proofErr w:type="spellStart"/>
      <w:r w:rsidRPr="001A36CB">
        <w:rPr>
          <w:lang w:val="lv-LV"/>
        </w:rPr>
        <w:t>V.Zujevam</w:t>
      </w:r>
      <w:proofErr w:type="spellEnd"/>
      <w:r w:rsidRPr="001A36CB">
        <w:rPr>
          <w:lang w:val="lv-LV"/>
        </w:rPr>
        <w:t xml:space="preserve"> noslēgt zvejas tiesību nomas līgumus ar šī lēmuma 1. – 8.punktā minētajām personām.</w:t>
      </w:r>
    </w:p>
    <w:p w14:paraId="3C50E190"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Uzdot Limbažu novada pašvaldības Limbažu apvienības pārvaldes vadītājam </w:t>
      </w:r>
      <w:proofErr w:type="spellStart"/>
      <w:r w:rsidRPr="001A36CB">
        <w:rPr>
          <w:lang w:val="lv-LV"/>
        </w:rPr>
        <w:t>V.Zujevam</w:t>
      </w:r>
      <w:proofErr w:type="spellEnd"/>
      <w:r w:rsidRPr="001A36CB">
        <w:rPr>
          <w:lang w:val="lv-LV"/>
        </w:rPr>
        <w:t xml:space="preserve"> uzaicināt piedalīties slēgtajā izsolē uz </w:t>
      </w:r>
      <w:r w:rsidRPr="001A36CB">
        <w:rPr>
          <w:bCs/>
          <w:lang w:val="lv-LV"/>
        </w:rPr>
        <w:t>5 (piecu) reņģu tīklu</w:t>
      </w:r>
      <w:r w:rsidRPr="001A36CB">
        <w:rPr>
          <w:b/>
          <w:lang w:val="lv-LV"/>
        </w:rPr>
        <w:t xml:space="preserve"> </w:t>
      </w:r>
      <w:r w:rsidRPr="001A36CB">
        <w:rPr>
          <w:lang w:val="lv-LV"/>
        </w:rPr>
        <w:t>zvejas nomas tiesībām 9.punktā minētās personas.</w:t>
      </w:r>
    </w:p>
    <w:p w14:paraId="05EA1294"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 xml:space="preserve">Kontroli par lēmuma izpildi uzdot Limbažu novada pašvaldības izpilddirektoram </w:t>
      </w:r>
      <w:proofErr w:type="spellStart"/>
      <w:r w:rsidRPr="001A36CB">
        <w:rPr>
          <w:lang w:val="lv-LV"/>
        </w:rPr>
        <w:t>A.Ārgalim</w:t>
      </w:r>
      <w:proofErr w:type="spellEnd"/>
      <w:r w:rsidRPr="001A36CB">
        <w:rPr>
          <w:lang w:val="lv-LV"/>
        </w:rPr>
        <w:t>.</w:t>
      </w:r>
    </w:p>
    <w:p w14:paraId="7FD77341"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Lēmums stājas spēkā ar tā parakstīšanas brīdi un ir pārsūdzams viena mēneša laikā Administratīvās rajona tiesas Valmieras tiesu namā (V. Baloža iela 13A, Valmiera, LV-4201).</w:t>
      </w:r>
    </w:p>
    <w:p w14:paraId="076D8D5C" w14:textId="77777777" w:rsidR="001A36CB" w:rsidRPr="001A36CB" w:rsidRDefault="001A36CB" w:rsidP="001A36CB">
      <w:pPr>
        <w:numPr>
          <w:ilvl w:val="0"/>
          <w:numId w:val="48"/>
        </w:numPr>
        <w:tabs>
          <w:tab w:val="left" w:pos="357"/>
          <w:tab w:val="left" w:pos="567"/>
        </w:tabs>
        <w:ind w:left="357" w:hanging="357"/>
        <w:contextualSpacing/>
        <w:jc w:val="both"/>
        <w:rPr>
          <w:lang w:val="lv-LV"/>
        </w:rPr>
      </w:pPr>
      <w:r w:rsidRPr="001A36CB">
        <w:rPr>
          <w:lang w:val="lv-LV"/>
        </w:rPr>
        <w:t>Lēmuma projektu virzīt izskatīšanai Limbažu novada domes sēdē.</w:t>
      </w:r>
    </w:p>
    <w:p w14:paraId="1F4A2EE9" w14:textId="77777777" w:rsidR="00057601" w:rsidRDefault="00057601" w:rsidP="00A535D0">
      <w:pPr>
        <w:rPr>
          <w:lang w:val="lv-LV"/>
        </w:rPr>
      </w:pPr>
    </w:p>
    <w:p w14:paraId="4C028A81" w14:textId="77777777" w:rsidR="00B646C8" w:rsidRDefault="00B646C8" w:rsidP="00A535D0">
      <w:pPr>
        <w:rPr>
          <w:lang w:val="lv-LV"/>
        </w:rPr>
      </w:pPr>
    </w:p>
    <w:p w14:paraId="43C5D5F2" w14:textId="3613C9D3" w:rsidR="00B646C8" w:rsidRPr="00025563" w:rsidRDefault="00B646C8" w:rsidP="00B646C8">
      <w:pPr>
        <w:pStyle w:val="Virsraksts1"/>
        <w:jc w:val="center"/>
      </w:pPr>
      <w:r>
        <w:t>41</w:t>
      </w:r>
      <w:r w:rsidRPr="00025563">
        <w:t>.</w:t>
      </w:r>
    </w:p>
    <w:p w14:paraId="77680087" w14:textId="77777777" w:rsidR="006364DD" w:rsidRPr="006364DD" w:rsidRDefault="006364DD" w:rsidP="006364DD">
      <w:pPr>
        <w:pBdr>
          <w:bottom w:val="single" w:sz="6" w:space="1" w:color="auto"/>
        </w:pBdr>
        <w:jc w:val="both"/>
        <w:rPr>
          <w:b/>
          <w:bCs/>
          <w:lang w:val="lv-LV" w:eastAsia="lv-LV"/>
        </w:rPr>
      </w:pPr>
      <w:r w:rsidRPr="006364DD">
        <w:rPr>
          <w:b/>
          <w:bCs/>
          <w:noProof/>
          <w:lang w:val="lv-LV" w:eastAsia="lv-LV"/>
        </w:rPr>
        <w:t>Par 2016. gada 8. janvāra Rūpnieciskās zvejas tiesību nomas līguma Nr. 4.1-16/2020/237 laušanu</w:t>
      </w:r>
    </w:p>
    <w:p w14:paraId="22AA863C" w14:textId="77777777" w:rsidR="006364DD" w:rsidRPr="00E40B7B" w:rsidRDefault="006364DD" w:rsidP="006364DD">
      <w:pPr>
        <w:widowControl w:val="0"/>
        <w:tabs>
          <w:tab w:val="center" w:pos="4977"/>
          <w:tab w:val="left" w:pos="6288"/>
        </w:tabs>
        <w:suppressAutoHyphens/>
        <w:jc w:val="center"/>
        <w:rPr>
          <w:bCs/>
          <w:kern w:val="1"/>
          <w:lang w:val="lv-LV" w:eastAsia="hi-IN" w:bidi="hi-IN"/>
        </w:rPr>
      </w:pPr>
      <w:r w:rsidRPr="00E40B7B">
        <w:rPr>
          <w:bCs/>
          <w:kern w:val="1"/>
          <w:lang w:val="lv-LV" w:eastAsia="hi-IN" w:bidi="hi-IN"/>
        </w:rPr>
        <w:t xml:space="preserve">Ziņo </w:t>
      </w:r>
      <w:r>
        <w:rPr>
          <w:bCs/>
          <w:kern w:val="1"/>
          <w:lang w:val="lv-LV" w:eastAsia="hi-IN" w:bidi="hi-IN"/>
        </w:rPr>
        <w:t xml:space="preserve">Dagnis </w:t>
      </w:r>
      <w:proofErr w:type="spellStart"/>
      <w:r>
        <w:rPr>
          <w:bCs/>
          <w:kern w:val="1"/>
          <w:lang w:val="lv-LV" w:eastAsia="hi-IN" w:bidi="hi-IN"/>
        </w:rPr>
        <w:t>Straubergs</w:t>
      </w:r>
      <w:proofErr w:type="spellEnd"/>
    </w:p>
    <w:p w14:paraId="6E8FA640" w14:textId="77777777" w:rsidR="006364DD" w:rsidRPr="006364DD" w:rsidRDefault="006364DD" w:rsidP="006364DD">
      <w:pPr>
        <w:jc w:val="both"/>
        <w:rPr>
          <w:lang w:val="lv-LV" w:eastAsia="lv-LV"/>
        </w:rPr>
      </w:pPr>
    </w:p>
    <w:p w14:paraId="17E9DAAA" w14:textId="77777777" w:rsidR="006364DD" w:rsidRPr="006364DD" w:rsidRDefault="006364DD" w:rsidP="006364DD">
      <w:pPr>
        <w:ind w:firstLine="720"/>
        <w:jc w:val="both"/>
        <w:rPr>
          <w:lang w:val="lv-LV"/>
        </w:rPr>
      </w:pPr>
      <w:r w:rsidRPr="006364DD">
        <w:rPr>
          <w:lang w:val="lv-LV"/>
        </w:rPr>
        <w:t xml:space="preserve">Limbažu novada pašvaldība ir izskatījusi </w:t>
      </w:r>
      <w:proofErr w:type="spellStart"/>
      <w:r w:rsidRPr="006364DD">
        <w:rPr>
          <w:lang w:val="lv-LV"/>
        </w:rPr>
        <w:t>Zv</w:t>
      </w:r>
      <w:proofErr w:type="spellEnd"/>
      <w:r w:rsidRPr="006364DD">
        <w:rPr>
          <w:lang w:val="lv-LV"/>
        </w:rPr>
        <w:t>/S “</w:t>
      </w:r>
      <w:proofErr w:type="spellStart"/>
      <w:r w:rsidRPr="006364DD">
        <w:rPr>
          <w:lang w:val="lv-LV"/>
        </w:rPr>
        <w:t>Reņga</w:t>
      </w:r>
      <w:proofErr w:type="spellEnd"/>
      <w:r w:rsidRPr="006364DD">
        <w:rPr>
          <w:lang w:val="lv-LV"/>
        </w:rPr>
        <w:t xml:space="preserve">”, vienotais </w:t>
      </w:r>
      <w:proofErr w:type="spellStart"/>
      <w:r w:rsidRPr="006364DD">
        <w:rPr>
          <w:lang w:val="lv-LV"/>
        </w:rPr>
        <w:t>reģ</w:t>
      </w:r>
      <w:proofErr w:type="spellEnd"/>
      <w:r w:rsidRPr="006364DD">
        <w:rPr>
          <w:lang w:val="lv-LV"/>
        </w:rPr>
        <w:t>. Nr. 44101029608, juridiskā adrese “</w:t>
      </w:r>
      <w:proofErr w:type="spellStart"/>
      <w:r w:rsidRPr="006364DD">
        <w:rPr>
          <w:lang w:val="lv-LV"/>
        </w:rPr>
        <w:t>Brīvnieki</w:t>
      </w:r>
      <w:proofErr w:type="spellEnd"/>
      <w:r w:rsidRPr="006364DD">
        <w:rPr>
          <w:lang w:val="lv-LV"/>
        </w:rPr>
        <w:t xml:space="preserve">”, Liepupes pagasts, Limbažu novads, 2023. gada 28. septembra iesniegumu, reģistrēts Liepupes pagasta pakalpojumu sniegšanas centrā ar </w:t>
      </w:r>
      <w:proofErr w:type="spellStart"/>
      <w:r w:rsidRPr="006364DD">
        <w:rPr>
          <w:lang w:val="lv-LV"/>
        </w:rPr>
        <w:t>reģ</w:t>
      </w:r>
      <w:proofErr w:type="spellEnd"/>
      <w:r w:rsidRPr="006364DD">
        <w:rPr>
          <w:lang w:val="lv-LV"/>
        </w:rPr>
        <w:t>. Nr.4.8.4/23/1087, ar lūgumu lauzt 2016 gada 8. janvārī noslēgto Rūpnieciskās zvejas tiesību nomas līgumu Nr. 4.1-16/2020/237, jo pārtrauc saimniecisko darbību.</w:t>
      </w:r>
    </w:p>
    <w:p w14:paraId="18C3CFCC" w14:textId="77777777" w:rsidR="006364DD" w:rsidRDefault="006364DD" w:rsidP="006364DD">
      <w:pPr>
        <w:ind w:firstLine="720"/>
        <w:jc w:val="both"/>
        <w:rPr>
          <w:b/>
          <w:bCs/>
          <w:lang w:val="lv-LV" w:eastAsia="lv-LV"/>
        </w:rPr>
      </w:pPr>
      <w:r w:rsidRPr="006364DD">
        <w:rPr>
          <w:lang w:val="lv-LV" w:eastAsia="lv-LV"/>
        </w:rPr>
        <w:t xml:space="preserve">Ņemot vērā iepriekš minēto un pamatojoties uz </w:t>
      </w:r>
      <w:r w:rsidRPr="006364DD">
        <w:rPr>
          <w:szCs w:val="22"/>
          <w:lang w:val="lv-LV" w:eastAsia="lv-LV"/>
        </w:rPr>
        <w:t>Pašvaldību likuma 10. panta pirmās daļas 21. punktu</w:t>
      </w:r>
      <w:r w:rsidRPr="006364DD">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8D3A891" w14:textId="4232250A" w:rsidR="006364DD" w:rsidRPr="006364DD" w:rsidRDefault="006364DD" w:rsidP="006364DD">
      <w:pPr>
        <w:ind w:firstLine="720"/>
        <w:jc w:val="both"/>
        <w:rPr>
          <w:b/>
          <w:bCs/>
          <w:lang w:val="lv-LV" w:eastAsia="lv-LV"/>
        </w:rPr>
      </w:pPr>
    </w:p>
    <w:p w14:paraId="2AF6A390" w14:textId="77777777" w:rsidR="006364DD" w:rsidRPr="006364DD" w:rsidRDefault="006364DD" w:rsidP="006364DD">
      <w:pPr>
        <w:numPr>
          <w:ilvl w:val="0"/>
          <w:numId w:val="49"/>
        </w:numPr>
        <w:autoSpaceDE w:val="0"/>
        <w:autoSpaceDN w:val="0"/>
        <w:adjustRightInd w:val="0"/>
        <w:ind w:left="357" w:hanging="357"/>
        <w:jc w:val="both"/>
        <w:rPr>
          <w:lang w:val="lv-LV" w:eastAsia="hi-IN" w:bidi="hi-IN"/>
        </w:rPr>
      </w:pPr>
      <w:r w:rsidRPr="006364DD">
        <w:rPr>
          <w:rFonts w:eastAsia="Arial Unicode MS"/>
          <w:kern w:val="1"/>
          <w:lang w:val="lv-LV" w:eastAsia="hi-IN" w:bidi="hi-IN"/>
        </w:rPr>
        <w:t>Lauzt 2016.gada 8.janvāra rūpnieciskās zvejas tiesību nomas līgumu Nr.</w:t>
      </w:r>
      <w:r w:rsidRPr="006364DD">
        <w:rPr>
          <w:b/>
          <w:bCs/>
          <w:noProof/>
          <w:lang w:val="lv-LV" w:eastAsia="lv-LV"/>
        </w:rPr>
        <w:t xml:space="preserve"> </w:t>
      </w:r>
      <w:r w:rsidRPr="006364DD">
        <w:rPr>
          <w:noProof/>
          <w:lang w:val="lv-LV" w:eastAsia="lv-LV"/>
        </w:rPr>
        <w:t xml:space="preserve">4.1-16/2020/237 ar Zv/S “Reņga”, </w:t>
      </w:r>
      <w:r w:rsidRPr="006364DD">
        <w:rPr>
          <w:lang w:val="lv-LV"/>
        </w:rPr>
        <w:t xml:space="preserve">vienotais </w:t>
      </w:r>
      <w:proofErr w:type="spellStart"/>
      <w:r w:rsidRPr="006364DD">
        <w:rPr>
          <w:lang w:val="lv-LV"/>
        </w:rPr>
        <w:t>reģ</w:t>
      </w:r>
      <w:proofErr w:type="spellEnd"/>
      <w:r w:rsidRPr="006364DD">
        <w:rPr>
          <w:lang w:val="lv-LV"/>
        </w:rPr>
        <w:t>. Nr. 44101029608, juridiskā adrese “</w:t>
      </w:r>
      <w:proofErr w:type="spellStart"/>
      <w:r w:rsidRPr="006364DD">
        <w:rPr>
          <w:lang w:val="lv-LV"/>
        </w:rPr>
        <w:t>Brīvnieki</w:t>
      </w:r>
      <w:proofErr w:type="spellEnd"/>
      <w:r w:rsidRPr="006364DD">
        <w:rPr>
          <w:lang w:val="lv-LV"/>
        </w:rPr>
        <w:t xml:space="preserve">” Liepupes pagasts, Limbažu novads, ar 2023. gada 1. novembri. </w:t>
      </w:r>
    </w:p>
    <w:p w14:paraId="52ED84EE" w14:textId="77777777" w:rsidR="006364DD" w:rsidRPr="006364DD" w:rsidRDefault="006364DD" w:rsidP="006364DD">
      <w:pPr>
        <w:numPr>
          <w:ilvl w:val="0"/>
          <w:numId w:val="49"/>
        </w:numPr>
        <w:autoSpaceDE w:val="0"/>
        <w:autoSpaceDN w:val="0"/>
        <w:adjustRightInd w:val="0"/>
        <w:ind w:left="357" w:hanging="357"/>
        <w:jc w:val="both"/>
        <w:rPr>
          <w:rFonts w:eastAsia="Calibri"/>
          <w:lang w:val="lv-LV" w:bidi="lo-LA"/>
        </w:rPr>
      </w:pPr>
      <w:r w:rsidRPr="006364DD">
        <w:rPr>
          <w:rFonts w:eastAsia="Calibri"/>
          <w:lang w:val="lv-LV"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D119272" w14:textId="77777777" w:rsidR="006364DD" w:rsidRPr="006364DD" w:rsidRDefault="006364DD" w:rsidP="006364DD">
      <w:pPr>
        <w:numPr>
          <w:ilvl w:val="0"/>
          <w:numId w:val="49"/>
        </w:numPr>
        <w:autoSpaceDE w:val="0"/>
        <w:autoSpaceDN w:val="0"/>
        <w:adjustRightInd w:val="0"/>
        <w:ind w:left="357" w:hanging="357"/>
        <w:jc w:val="both"/>
        <w:rPr>
          <w:rFonts w:eastAsia="Calibri"/>
          <w:lang w:val="lv-LV" w:bidi="lo-LA"/>
        </w:rPr>
      </w:pPr>
      <w:r w:rsidRPr="006364DD">
        <w:rPr>
          <w:rFonts w:eastAsia="Calibri"/>
          <w:lang w:val="lv-LV" w:bidi="lo-LA"/>
        </w:rPr>
        <w:lastRenderedPageBreak/>
        <w:t xml:space="preserve">Atbildīgo par lēmuma izpildi noteikt </w:t>
      </w:r>
      <w:r w:rsidRPr="006364DD">
        <w:rPr>
          <w:rFonts w:eastAsia="Calibri"/>
          <w:color w:val="000000"/>
          <w:szCs w:val="22"/>
          <w:lang w:val="lv-LV" w:bidi="lo-LA"/>
        </w:rPr>
        <w:t xml:space="preserve">Limbažu novada pašvaldības Salacgrīvas VPVKAC speciālisti Āriju </w:t>
      </w:r>
      <w:proofErr w:type="spellStart"/>
      <w:r w:rsidRPr="006364DD">
        <w:rPr>
          <w:rFonts w:eastAsia="Calibri"/>
          <w:color w:val="000000"/>
          <w:szCs w:val="22"/>
          <w:lang w:val="lv-LV" w:bidi="lo-LA"/>
        </w:rPr>
        <w:t>Mikšu</w:t>
      </w:r>
      <w:proofErr w:type="spellEnd"/>
      <w:r w:rsidRPr="006364DD">
        <w:rPr>
          <w:rFonts w:eastAsia="Calibri"/>
          <w:color w:val="000000"/>
          <w:szCs w:val="22"/>
          <w:lang w:val="lv-LV" w:bidi="lo-LA"/>
        </w:rPr>
        <w:t xml:space="preserve">. </w:t>
      </w:r>
    </w:p>
    <w:p w14:paraId="262C2683" w14:textId="77777777" w:rsidR="006364DD" w:rsidRPr="006364DD" w:rsidRDefault="006364DD" w:rsidP="006364DD">
      <w:pPr>
        <w:numPr>
          <w:ilvl w:val="0"/>
          <w:numId w:val="49"/>
        </w:numPr>
        <w:autoSpaceDE w:val="0"/>
        <w:autoSpaceDN w:val="0"/>
        <w:adjustRightInd w:val="0"/>
        <w:ind w:left="357" w:hanging="357"/>
        <w:jc w:val="both"/>
        <w:rPr>
          <w:rFonts w:eastAsia="Calibri"/>
          <w:lang w:val="lv-LV" w:bidi="lo-LA"/>
        </w:rPr>
      </w:pPr>
      <w:r w:rsidRPr="006364DD">
        <w:rPr>
          <w:rFonts w:eastAsia="Calibri"/>
          <w:lang w:val="lv-LV" w:bidi="lo-LA"/>
        </w:rPr>
        <w:t>Kontroli par lēmuma izpildi uzdot Limbažu novada pašvaldības izpilddirektoram.</w:t>
      </w:r>
    </w:p>
    <w:p w14:paraId="06CE3640" w14:textId="77777777" w:rsidR="006364DD" w:rsidRPr="006364DD" w:rsidRDefault="006364DD" w:rsidP="006364DD">
      <w:pPr>
        <w:numPr>
          <w:ilvl w:val="0"/>
          <w:numId w:val="49"/>
        </w:numPr>
        <w:autoSpaceDE w:val="0"/>
        <w:autoSpaceDN w:val="0"/>
        <w:adjustRightInd w:val="0"/>
        <w:ind w:left="357" w:hanging="357"/>
        <w:jc w:val="both"/>
        <w:rPr>
          <w:rFonts w:eastAsia="Calibri"/>
          <w:lang w:val="lv-LV" w:bidi="lo-LA"/>
        </w:rPr>
      </w:pPr>
      <w:r w:rsidRPr="006364DD">
        <w:rPr>
          <w:rFonts w:eastAsia="Calibri"/>
          <w:lang w:val="lv-LV" w:bidi="lo-LA"/>
        </w:rPr>
        <w:t>Lēmuma projektu virzīt izskatīšanai Limbažu novada domes sēdē.</w:t>
      </w:r>
    </w:p>
    <w:p w14:paraId="46187A07" w14:textId="77777777" w:rsidR="005836C8" w:rsidRDefault="005836C8" w:rsidP="00A535D0">
      <w:pPr>
        <w:rPr>
          <w:lang w:val="lv-LV"/>
        </w:rPr>
      </w:pPr>
    </w:p>
    <w:p w14:paraId="71FD92F4" w14:textId="77777777" w:rsidR="002C02E2" w:rsidRDefault="002C02E2" w:rsidP="00A535D0">
      <w:pPr>
        <w:rPr>
          <w:lang w:val="lv-LV"/>
        </w:rPr>
      </w:pPr>
    </w:p>
    <w:p w14:paraId="3EE8108E" w14:textId="1AF408BC" w:rsidR="00B646C8" w:rsidRPr="00025563" w:rsidRDefault="00B646C8" w:rsidP="00B646C8">
      <w:pPr>
        <w:pStyle w:val="Virsraksts1"/>
        <w:jc w:val="center"/>
      </w:pPr>
      <w:r>
        <w:t>42</w:t>
      </w:r>
      <w:r w:rsidRPr="00025563">
        <w:t>.</w:t>
      </w:r>
    </w:p>
    <w:p w14:paraId="23216EB4" w14:textId="77777777" w:rsidR="000A6410" w:rsidRPr="000A6410" w:rsidRDefault="000A6410" w:rsidP="000A6410">
      <w:pPr>
        <w:pBdr>
          <w:bottom w:val="single" w:sz="6" w:space="1" w:color="auto"/>
        </w:pBdr>
        <w:jc w:val="both"/>
        <w:rPr>
          <w:b/>
          <w:bCs/>
          <w:color w:val="000000"/>
          <w:lang w:val="lv-LV" w:eastAsia="lv-LV"/>
        </w:rPr>
      </w:pPr>
      <w:r w:rsidRPr="000A6410">
        <w:rPr>
          <w:b/>
          <w:bCs/>
          <w:noProof/>
          <w:color w:val="000000"/>
          <w:lang w:val="lv-LV" w:eastAsia="lv-LV"/>
        </w:rPr>
        <w:t>Par Limbažu novada karoga apstiprināšanu</w:t>
      </w:r>
    </w:p>
    <w:p w14:paraId="54A0A2DE" w14:textId="307D1570" w:rsidR="000A6410" w:rsidRPr="000A6410" w:rsidRDefault="000A6410" w:rsidP="000A6410">
      <w:pPr>
        <w:jc w:val="center"/>
        <w:rPr>
          <w:noProof/>
          <w:color w:val="000000"/>
          <w:lang w:val="lv-LV" w:eastAsia="lv-LV"/>
        </w:rPr>
      </w:pPr>
      <w:r w:rsidRPr="000A6410">
        <w:rPr>
          <w:color w:val="000000"/>
          <w:lang w:val="lv-LV" w:eastAsia="lv-LV"/>
        </w:rPr>
        <w:t xml:space="preserve">Ziņo </w:t>
      </w:r>
      <w:r>
        <w:rPr>
          <w:noProof/>
          <w:color w:val="000000"/>
          <w:lang w:val="lv-LV" w:eastAsia="lv-LV"/>
        </w:rPr>
        <w:t>Jānis Bakmanis, Māris Beļaunieks</w:t>
      </w:r>
    </w:p>
    <w:p w14:paraId="3194F052" w14:textId="77777777" w:rsidR="000A6410" w:rsidRPr="000A6410" w:rsidRDefault="000A6410" w:rsidP="000A6410">
      <w:pPr>
        <w:jc w:val="center"/>
        <w:rPr>
          <w:color w:val="000000"/>
          <w:lang w:val="lv-LV" w:eastAsia="lv-LV"/>
        </w:rPr>
      </w:pPr>
    </w:p>
    <w:p w14:paraId="39D4532E" w14:textId="77777777" w:rsidR="000A6410" w:rsidRPr="000A6410" w:rsidRDefault="000A6410" w:rsidP="000A6410">
      <w:pPr>
        <w:shd w:val="clear" w:color="auto" w:fill="FFFFFF"/>
        <w:ind w:firstLine="720"/>
        <w:jc w:val="both"/>
        <w:rPr>
          <w:color w:val="000000"/>
          <w:lang w:val="lv-LV" w:eastAsia="lv-LV"/>
        </w:rPr>
      </w:pPr>
      <w:r w:rsidRPr="000A6410">
        <w:rPr>
          <w:color w:val="000000"/>
          <w:lang w:val="lv-LV" w:eastAsia="lv-LV"/>
        </w:rPr>
        <w:t>2023. gadā Limbažu novadam tika izstrādāts un apstiprināts jauns Limbažu novada ģerbonis, kas ir viens no novada identitātes simboliem. Nepieciešama arī Limbažu novada karoga apstiprināšana, jo tas arī prezentē novadu un ir pašvaldības identitātes un atpazīstamības simbols.</w:t>
      </w:r>
    </w:p>
    <w:p w14:paraId="2187D9F0" w14:textId="1C5BCEDA" w:rsidR="000A6410" w:rsidRPr="000A6410" w:rsidRDefault="000A6410" w:rsidP="000A6410">
      <w:pPr>
        <w:shd w:val="clear" w:color="auto" w:fill="FFFFFF"/>
        <w:ind w:firstLine="720"/>
        <w:jc w:val="both"/>
        <w:rPr>
          <w:color w:val="000000"/>
          <w:lang w:val="lv-LV" w:eastAsia="lv-LV"/>
        </w:rPr>
      </w:pPr>
      <w:r w:rsidRPr="000A6410">
        <w:rPr>
          <w:color w:val="000000"/>
          <w:lang w:val="lv-LV" w:eastAsia="lv-LV"/>
        </w:rPr>
        <w:t xml:space="preserve">Ar mākslinieku izstrādātajiem metiem iepazīstināti deputāti un 2023.gada 26.septembrī izsludināta aptauja “Par Limbažu novada karoga metiem” pašvaldības sociālajos tīkos: mājaslapā </w:t>
      </w:r>
      <w:hyperlink r:id="rId17" w:history="1">
        <w:r w:rsidRPr="000A6410">
          <w:rPr>
            <w:color w:val="000000"/>
            <w:lang w:val="lv-LV" w:eastAsia="lv-LV"/>
          </w:rPr>
          <w:t>www.limbazunovads.lv</w:t>
        </w:r>
      </w:hyperlink>
      <w:r w:rsidRPr="000A6410">
        <w:rPr>
          <w:color w:val="000000"/>
          <w:lang w:val="lv-LV" w:eastAsia="lv-LV"/>
        </w:rPr>
        <w:t xml:space="preserve"> un </w:t>
      </w:r>
      <w:proofErr w:type="spellStart"/>
      <w:r w:rsidRPr="000A6410">
        <w:rPr>
          <w:color w:val="000000"/>
          <w:lang w:val="lv-LV" w:eastAsia="lv-LV"/>
        </w:rPr>
        <w:t>Facebook</w:t>
      </w:r>
      <w:proofErr w:type="spellEnd"/>
      <w:r w:rsidRPr="000A6410">
        <w:rPr>
          <w:color w:val="000000"/>
          <w:lang w:val="lv-LV" w:eastAsia="lv-LV"/>
        </w:rPr>
        <w:t xml:space="preserve"> kontā, kā arī pašvaldības informatīvajā izdevumā “Limbažu novada ziņas” un reģionālajā laikrakstā “Auseklis”.  Aptauja noslēdzās 2023.gada 9.okt</w:t>
      </w:r>
      <w:r w:rsidR="00BE354E">
        <w:rPr>
          <w:color w:val="000000"/>
          <w:lang w:val="lv-LV" w:eastAsia="lv-LV"/>
        </w:rPr>
        <w:t>o</w:t>
      </w:r>
      <w:r w:rsidRPr="000A6410">
        <w:rPr>
          <w:color w:val="000000"/>
          <w:lang w:val="lv-LV" w:eastAsia="lv-LV"/>
        </w:rPr>
        <w:t>brī.  Aptaujā “Par Limbažu novada karoga metiem” piedalījās 475 respondenti un 26.5 % izvēlējās 1.variantu (aptaujas dati pielikumā Nr.2).</w:t>
      </w:r>
    </w:p>
    <w:p w14:paraId="73D781ED" w14:textId="0A32CFD2" w:rsidR="00725CF4" w:rsidRDefault="000A6410" w:rsidP="00725CF4">
      <w:pPr>
        <w:ind w:firstLine="720"/>
        <w:jc w:val="both"/>
        <w:rPr>
          <w:b/>
          <w:bCs/>
          <w:lang w:val="lv-LV" w:eastAsia="lv-LV"/>
        </w:rPr>
      </w:pPr>
      <w:r w:rsidRPr="000A6410">
        <w:rPr>
          <w:color w:val="000000"/>
          <w:lang w:val="lv-LV" w:eastAsia="lv-LV"/>
        </w:rPr>
        <w:t xml:space="preserve">Pamatojoties uz Pašvaldību likuma 10.panta pirmās daļas 7.punktu, </w:t>
      </w:r>
      <w:r w:rsidR="00725CF4" w:rsidRPr="00D946CD">
        <w:rPr>
          <w:b/>
          <w:noProof/>
          <w:lang w:val="lv-LV" w:eastAsia="lv-LV"/>
        </w:rPr>
        <w:t>atkl</w:t>
      </w:r>
      <w:r w:rsidR="00725CF4" w:rsidRPr="00D946CD">
        <w:rPr>
          <w:b/>
          <w:bCs/>
          <w:lang w:val="lv-LV" w:eastAsia="lv-LV"/>
        </w:rPr>
        <w:t>āti balsojot: PAR</w:t>
      </w:r>
      <w:r w:rsidR="00725CF4" w:rsidRPr="00D946CD">
        <w:rPr>
          <w:lang w:val="lv-LV" w:eastAsia="lv-LV"/>
        </w:rPr>
        <w:t xml:space="preserve"> –</w:t>
      </w:r>
      <w:r w:rsidR="00725CF4">
        <w:rPr>
          <w:lang w:val="lv-LV" w:eastAsia="lv-LV"/>
        </w:rPr>
        <w:t xml:space="preserve"> 5 </w:t>
      </w:r>
      <w:r w:rsidR="00725CF4" w:rsidRPr="00D946CD">
        <w:rPr>
          <w:lang w:val="lv-LV" w:eastAsia="lv-LV"/>
        </w:rPr>
        <w:t>deputāti (</w:t>
      </w:r>
      <w:r w:rsidR="00725CF4">
        <w:rPr>
          <w:rFonts w:eastAsia="Calibri"/>
          <w:lang w:val="lv-LV" w:eastAsia="lv-LV"/>
        </w:rPr>
        <w:t xml:space="preserve">Jānis Bakmanis, </w:t>
      </w:r>
      <w:r w:rsidR="00725CF4" w:rsidRPr="00F60BE0">
        <w:rPr>
          <w:rFonts w:eastAsia="Calibri"/>
          <w:lang w:val="lv-LV"/>
        </w:rPr>
        <w:t xml:space="preserve">Māris </w:t>
      </w:r>
      <w:proofErr w:type="spellStart"/>
      <w:r w:rsidR="00725CF4" w:rsidRPr="00F60BE0">
        <w:rPr>
          <w:rFonts w:eastAsia="Calibri"/>
          <w:lang w:val="lv-LV"/>
        </w:rPr>
        <w:t>Beļaunieks</w:t>
      </w:r>
      <w:proofErr w:type="spellEnd"/>
      <w:r w:rsidR="00725CF4" w:rsidRPr="00F60BE0">
        <w:rPr>
          <w:rFonts w:eastAsia="Calibri"/>
          <w:lang w:val="lv-LV"/>
        </w:rPr>
        <w:t xml:space="preserve">, </w:t>
      </w:r>
      <w:r w:rsidR="00725CF4">
        <w:rPr>
          <w:rFonts w:eastAsia="Calibri"/>
          <w:lang w:val="lv-LV"/>
        </w:rPr>
        <w:t xml:space="preserve">Aigars </w:t>
      </w:r>
      <w:proofErr w:type="spellStart"/>
      <w:r w:rsidR="00725CF4">
        <w:rPr>
          <w:rFonts w:eastAsia="Calibri"/>
          <w:lang w:val="lv-LV"/>
        </w:rPr>
        <w:t>Legzdiņš</w:t>
      </w:r>
      <w:proofErr w:type="spellEnd"/>
      <w:r w:rsidR="00725CF4">
        <w:rPr>
          <w:rFonts w:eastAsia="Calibri"/>
          <w:lang w:val="lv-LV"/>
        </w:rPr>
        <w:t xml:space="preserve">, </w:t>
      </w:r>
      <w:r w:rsidR="00725CF4" w:rsidRPr="00F60BE0">
        <w:rPr>
          <w:rFonts w:eastAsia="Calibri"/>
          <w:lang w:val="lv-LV"/>
        </w:rPr>
        <w:t xml:space="preserve">Dāvis Melnalksnis, </w:t>
      </w:r>
      <w:r w:rsidR="00725CF4">
        <w:rPr>
          <w:lang w:val="lv-LV"/>
        </w:rPr>
        <w:t xml:space="preserve">Dagnis </w:t>
      </w:r>
      <w:proofErr w:type="spellStart"/>
      <w:r w:rsidR="00725CF4">
        <w:rPr>
          <w:lang w:val="lv-LV"/>
        </w:rPr>
        <w:t>Straubergs</w:t>
      </w:r>
      <w:proofErr w:type="spellEnd"/>
      <w:r w:rsidR="00725CF4" w:rsidRPr="00D946CD">
        <w:rPr>
          <w:rFonts w:eastAsia="Calibri"/>
          <w:lang w:val="lv-LV"/>
        </w:rPr>
        <w:t>)</w:t>
      </w:r>
      <w:r w:rsidR="00725CF4" w:rsidRPr="00D946CD">
        <w:rPr>
          <w:lang w:val="lv-LV" w:eastAsia="lv-LV"/>
        </w:rPr>
        <w:t xml:space="preserve">, </w:t>
      </w:r>
      <w:r w:rsidR="00725CF4" w:rsidRPr="00D946CD">
        <w:rPr>
          <w:b/>
          <w:bCs/>
          <w:lang w:val="lv-LV" w:eastAsia="lv-LV"/>
        </w:rPr>
        <w:t>PRET –</w:t>
      </w:r>
      <w:r w:rsidR="00725CF4" w:rsidRPr="00D946CD">
        <w:rPr>
          <w:lang w:val="lv-LV" w:eastAsia="lv-LV"/>
        </w:rPr>
        <w:t xml:space="preserve"> nav, </w:t>
      </w:r>
      <w:r w:rsidR="00725CF4" w:rsidRPr="00D946CD">
        <w:rPr>
          <w:b/>
          <w:bCs/>
          <w:lang w:val="lv-LV" w:eastAsia="lv-LV"/>
        </w:rPr>
        <w:t>ATTURAS –</w:t>
      </w:r>
      <w:r w:rsidR="00725CF4" w:rsidRPr="00D946CD">
        <w:rPr>
          <w:lang w:val="lv-LV" w:eastAsia="lv-LV"/>
        </w:rPr>
        <w:t xml:space="preserve"> </w:t>
      </w:r>
      <w:r w:rsidR="00725CF4">
        <w:rPr>
          <w:lang w:val="lv-LV" w:eastAsia="lv-LV"/>
        </w:rPr>
        <w:t xml:space="preserve">deputāts </w:t>
      </w:r>
      <w:r w:rsidR="00725CF4">
        <w:rPr>
          <w:rFonts w:eastAsia="Calibri"/>
          <w:lang w:val="lv-LV" w:eastAsia="lv-LV"/>
        </w:rPr>
        <w:t>Valdis Bārda</w:t>
      </w:r>
      <w:r w:rsidR="00725CF4" w:rsidRPr="00D946CD">
        <w:rPr>
          <w:lang w:val="lv-LV" w:eastAsia="lv-LV"/>
        </w:rPr>
        <w:t>, komiteja</w:t>
      </w:r>
      <w:r w:rsidR="00725CF4" w:rsidRPr="00D946CD">
        <w:rPr>
          <w:b/>
          <w:bCs/>
          <w:lang w:val="lv-LV" w:eastAsia="lv-LV"/>
        </w:rPr>
        <w:t xml:space="preserve"> NOLEMJ:</w:t>
      </w:r>
    </w:p>
    <w:p w14:paraId="3E91C487" w14:textId="65DD3F6F" w:rsidR="000A6410" w:rsidRPr="000A6410" w:rsidRDefault="000A6410" w:rsidP="00725CF4">
      <w:pPr>
        <w:ind w:firstLine="720"/>
        <w:jc w:val="both"/>
        <w:rPr>
          <w:color w:val="000000"/>
          <w:lang w:val="lv-LV" w:eastAsia="lv-LV"/>
        </w:rPr>
      </w:pPr>
    </w:p>
    <w:p w14:paraId="792D5012" w14:textId="78621515" w:rsidR="000A6410" w:rsidRPr="000A6410" w:rsidRDefault="000A6410" w:rsidP="00725CF4">
      <w:pPr>
        <w:numPr>
          <w:ilvl w:val="0"/>
          <w:numId w:val="50"/>
        </w:numPr>
        <w:ind w:left="357" w:hanging="357"/>
        <w:contextualSpacing/>
        <w:jc w:val="both"/>
        <w:rPr>
          <w:color w:val="000000"/>
          <w:lang w:val="lv-LV" w:eastAsia="hi-IN" w:bidi="hi-IN"/>
        </w:rPr>
      </w:pPr>
      <w:bookmarkStart w:id="43" w:name="_Hlk147841654"/>
      <w:r w:rsidRPr="000A6410">
        <w:rPr>
          <w:rFonts w:eastAsia="Arial Unicode MS"/>
          <w:color w:val="000000"/>
          <w:kern w:val="1"/>
          <w:lang w:val="lv-LV" w:eastAsia="hi-IN" w:bidi="hi-IN"/>
        </w:rPr>
        <w:t>Apstiprināt Limbažu novada karoga skici (pielikumā Nr.</w:t>
      </w:r>
      <w:r w:rsidR="00725CF4">
        <w:rPr>
          <w:rFonts w:eastAsia="Arial Unicode MS"/>
          <w:color w:val="000000"/>
          <w:kern w:val="1"/>
          <w:lang w:val="lv-LV" w:eastAsia="hi-IN" w:bidi="hi-IN"/>
        </w:rPr>
        <w:t>__</w:t>
      </w:r>
      <w:r w:rsidRPr="000A6410">
        <w:rPr>
          <w:rFonts w:eastAsia="Arial Unicode MS"/>
          <w:color w:val="000000"/>
          <w:kern w:val="1"/>
          <w:lang w:val="lv-LV" w:eastAsia="hi-IN" w:bidi="hi-IN"/>
        </w:rPr>
        <w:t xml:space="preserve">) </w:t>
      </w:r>
      <w:bookmarkEnd w:id="43"/>
    </w:p>
    <w:p w14:paraId="5A65CB5B" w14:textId="77777777" w:rsidR="000A6410" w:rsidRPr="000A6410" w:rsidRDefault="000A6410" w:rsidP="00725CF4">
      <w:pPr>
        <w:numPr>
          <w:ilvl w:val="0"/>
          <w:numId w:val="50"/>
        </w:numPr>
        <w:ind w:left="357" w:hanging="357"/>
        <w:contextualSpacing/>
        <w:jc w:val="both"/>
        <w:rPr>
          <w:color w:val="000000"/>
          <w:lang w:val="lv-LV" w:eastAsia="hi-IN" w:bidi="hi-IN"/>
        </w:rPr>
      </w:pPr>
      <w:r w:rsidRPr="000A6410">
        <w:rPr>
          <w:color w:val="000000"/>
          <w:lang w:val="lv-LV" w:eastAsia="hi-IN" w:bidi="hi-IN"/>
        </w:rPr>
        <w:t>Uzdot Sabiedrisko attiecību nodaļai publicēt informāciju pašvaldības komunikācijas kanālos.</w:t>
      </w:r>
    </w:p>
    <w:p w14:paraId="0E3755FA" w14:textId="77777777" w:rsidR="000A6410" w:rsidRPr="000A6410" w:rsidRDefault="000A6410" w:rsidP="00725CF4">
      <w:pPr>
        <w:numPr>
          <w:ilvl w:val="0"/>
          <w:numId w:val="50"/>
        </w:numPr>
        <w:ind w:left="357" w:hanging="357"/>
        <w:contextualSpacing/>
        <w:jc w:val="both"/>
        <w:rPr>
          <w:color w:val="000000"/>
          <w:lang w:val="lv-LV" w:eastAsia="hi-IN" w:bidi="hi-IN"/>
        </w:rPr>
      </w:pPr>
      <w:r w:rsidRPr="000A6410">
        <w:rPr>
          <w:color w:val="000000"/>
          <w:lang w:val="lv-LV" w:eastAsia="hi-IN" w:bidi="hi-IN"/>
        </w:rPr>
        <w:t>Uzdot Juridiskajai nodaļai sagatavot saistošo noteikumu projektu par Limbažu novada pašvaldības simbolikas lietošanu.</w:t>
      </w:r>
    </w:p>
    <w:p w14:paraId="7BEA0B38" w14:textId="77777777" w:rsidR="000A6410" w:rsidRPr="000A6410" w:rsidRDefault="000A6410" w:rsidP="00725CF4">
      <w:pPr>
        <w:numPr>
          <w:ilvl w:val="0"/>
          <w:numId w:val="50"/>
        </w:numPr>
        <w:ind w:left="357" w:hanging="357"/>
        <w:contextualSpacing/>
        <w:jc w:val="both"/>
        <w:rPr>
          <w:color w:val="000000"/>
          <w:lang w:val="lv-LV" w:eastAsia="hi-IN" w:bidi="hi-IN"/>
        </w:rPr>
      </w:pPr>
      <w:r w:rsidRPr="000A6410">
        <w:rPr>
          <w:color w:val="000000"/>
          <w:lang w:val="lv-LV" w:eastAsia="hi-IN" w:bidi="hi-IN"/>
        </w:rPr>
        <w:t>Kontroli par lēmuma izpildi uzdot Limbažu novada pašvaldības izpilddirektoram.</w:t>
      </w:r>
    </w:p>
    <w:p w14:paraId="5CBD5469" w14:textId="6979EE1E" w:rsidR="000A6410" w:rsidRPr="000A6410" w:rsidRDefault="00617521" w:rsidP="00725CF4">
      <w:pPr>
        <w:numPr>
          <w:ilvl w:val="0"/>
          <w:numId w:val="50"/>
        </w:numPr>
        <w:ind w:left="357" w:hanging="357"/>
        <w:contextualSpacing/>
        <w:jc w:val="both"/>
        <w:rPr>
          <w:color w:val="000000"/>
          <w:lang w:val="lv-LV" w:eastAsia="hi-IN" w:bidi="hi-IN"/>
        </w:rPr>
      </w:pPr>
      <w:r w:rsidRPr="00AA1881">
        <w:rPr>
          <w:color w:val="000000"/>
          <w:lang w:val="lv-LV" w:eastAsia="hi-IN" w:bidi="hi-IN"/>
        </w:rPr>
        <w:t xml:space="preserve">Lēmuma projektu </w:t>
      </w:r>
      <w:r>
        <w:rPr>
          <w:color w:val="000000"/>
          <w:lang w:val="lv-LV" w:eastAsia="hi-IN" w:bidi="hi-IN"/>
        </w:rPr>
        <w:t xml:space="preserve">ar trīs karoga skiču variantiem </w:t>
      </w:r>
      <w:r w:rsidRPr="00AA1881">
        <w:rPr>
          <w:color w:val="000000"/>
          <w:lang w:val="lv-LV" w:eastAsia="hi-IN" w:bidi="hi-IN"/>
        </w:rPr>
        <w:t xml:space="preserve">virzīt izskatīšanai </w:t>
      </w:r>
      <w:r>
        <w:rPr>
          <w:color w:val="000000"/>
          <w:lang w:val="lv-LV" w:eastAsia="hi-IN" w:bidi="hi-IN"/>
        </w:rPr>
        <w:t>Limbažu novada domes</w:t>
      </w:r>
      <w:r w:rsidRPr="00AA1881">
        <w:rPr>
          <w:color w:val="000000"/>
          <w:lang w:val="lv-LV" w:eastAsia="hi-IN" w:bidi="hi-IN"/>
        </w:rPr>
        <w:t xml:space="preserve"> sēdē</w:t>
      </w:r>
      <w:r w:rsidR="000A6410" w:rsidRPr="000A6410">
        <w:rPr>
          <w:color w:val="000000"/>
          <w:lang w:val="lv-LV" w:eastAsia="hi-IN" w:bidi="hi-IN"/>
        </w:rPr>
        <w:t>.</w:t>
      </w:r>
    </w:p>
    <w:p w14:paraId="76CD594F" w14:textId="77777777" w:rsidR="00B646C8" w:rsidRDefault="00B646C8" w:rsidP="00A535D0">
      <w:pPr>
        <w:rPr>
          <w:lang w:val="lv-LV"/>
        </w:rPr>
      </w:pPr>
    </w:p>
    <w:p w14:paraId="67CFDDF1" w14:textId="77777777" w:rsidR="00B646C8" w:rsidRDefault="00B646C8" w:rsidP="00A535D0">
      <w:pPr>
        <w:rPr>
          <w:lang w:val="lv-LV"/>
        </w:rPr>
      </w:pPr>
    </w:p>
    <w:p w14:paraId="6C0087BF" w14:textId="56BC5BCC" w:rsidR="00B646C8" w:rsidRPr="00025563" w:rsidRDefault="00B646C8" w:rsidP="00B646C8">
      <w:pPr>
        <w:pStyle w:val="Virsraksts1"/>
        <w:jc w:val="center"/>
      </w:pPr>
      <w:r>
        <w:t>43</w:t>
      </w:r>
      <w:r w:rsidRPr="00025563">
        <w:t>.</w:t>
      </w:r>
    </w:p>
    <w:p w14:paraId="14DEC0A9" w14:textId="77777777" w:rsidR="0067005D" w:rsidRPr="0067005D" w:rsidRDefault="0067005D" w:rsidP="0067005D">
      <w:pPr>
        <w:pBdr>
          <w:bottom w:val="single" w:sz="6" w:space="1" w:color="auto"/>
        </w:pBdr>
        <w:jc w:val="both"/>
        <w:rPr>
          <w:b/>
          <w:bCs/>
          <w:lang w:val="lv-LV" w:eastAsia="lv-LV"/>
        </w:rPr>
      </w:pPr>
      <w:r w:rsidRPr="0067005D">
        <w:rPr>
          <w:b/>
          <w:bCs/>
          <w:noProof/>
          <w:lang w:val="lv-LV" w:eastAsia="lv-LV"/>
        </w:rPr>
        <w:t>Par Limbažu novada 2024. gada kalendāra cenas apstiprināšanu</w:t>
      </w:r>
    </w:p>
    <w:p w14:paraId="5E19D806" w14:textId="77777777" w:rsidR="0067005D" w:rsidRPr="00E40B7B" w:rsidRDefault="0067005D" w:rsidP="0067005D">
      <w:pPr>
        <w:widowControl w:val="0"/>
        <w:tabs>
          <w:tab w:val="center" w:pos="4977"/>
          <w:tab w:val="left" w:pos="6288"/>
        </w:tabs>
        <w:suppressAutoHyphens/>
        <w:jc w:val="center"/>
        <w:rPr>
          <w:bCs/>
          <w:kern w:val="1"/>
          <w:lang w:val="lv-LV" w:eastAsia="hi-IN" w:bidi="hi-IN"/>
        </w:rPr>
      </w:pPr>
      <w:r w:rsidRPr="00E40B7B">
        <w:rPr>
          <w:bCs/>
          <w:kern w:val="1"/>
          <w:lang w:val="lv-LV" w:eastAsia="hi-IN" w:bidi="hi-IN"/>
        </w:rPr>
        <w:t xml:space="preserve">Ziņo </w:t>
      </w:r>
      <w:r>
        <w:rPr>
          <w:bCs/>
          <w:kern w:val="1"/>
          <w:lang w:val="lv-LV" w:eastAsia="hi-IN" w:bidi="hi-IN"/>
        </w:rPr>
        <w:t xml:space="preserve">Dagnis </w:t>
      </w:r>
      <w:proofErr w:type="spellStart"/>
      <w:r>
        <w:rPr>
          <w:bCs/>
          <w:kern w:val="1"/>
          <w:lang w:val="lv-LV" w:eastAsia="hi-IN" w:bidi="hi-IN"/>
        </w:rPr>
        <w:t>Straubergs</w:t>
      </w:r>
      <w:proofErr w:type="spellEnd"/>
    </w:p>
    <w:p w14:paraId="3533776A" w14:textId="77777777" w:rsidR="0067005D" w:rsidRPr="0067005D" w:rsidRDefault="0067005D" w:rsidP="0067005D">
      <w:pPr>
        <w:jc w:val="both"/>
        <w:rPr>
          <w:lang w:val="lv-LV" w:eastAsia="lv-LV"/>
        </w:rPr>
      </w:pPr>
    </w:p>
    <w:p w14:paraId="1278F6AD" w14:textId="24987F9E" w:rsidR="0067005D" w:rsidRPr="0067005D" w:rsidRDefault="0067005D" w:rsidP="0067005D">
      <w:pPr>
        <w:ind w:firstLine="720"/>
        <w:jc w:val="both"/>
        <w:rPr>
          <w:lang w:val="lv-LV" w:eastAsia="lv-LV"/>
        </w:rPr>
      </w:pPr>
      <w:r w:rsidRPr="0067005D">
        <w:rPr>
          <w:lang w:val="lv-LV" w:eastAsia="lv-LV"/>
        </w:rPr>
        <w:t xml:space="preserve">Limbažu novada pašvaldības Sabiedrisko attiecību nodaļa, sadarbībā ar Limbažu novada bērnu un jauniešu darbu izstādes “Limbaži bērnu acīm” idejas autori </w:t>
      </w:r>
      <w:r w:rsidR="00EC0476">
        <w:rPr>
          <w:lang w:val="lv-LV" w:eastAsia="lv-LV"/>
        </w:rPr>
        <w:t>(vārds uzvārds)</w:t>
      </w:r>
      <w:r w:rsidRPr="0067005D">
        <w:rPr>
          <w:lang w:val="lv-LV" w:eastAsia="lv-LV"/>
        </w:rPr>
        <w:t>, ir izveidojusi Limbažu novada kalendāru 2024.gadam “Limbažu novads bērnu zīmējumos”.</w:t>
      </w:r>
    </w:p>
    <w:p w14:paraId="459C042B" w14:textId="77777777" w:rsidR="0067005D" w:rsidRPr="0067005D" w:rsidRDefault="0067005D" w:rsidP="0067005D">
      <w:pPr>
        <w:ind w:firstLine="720"/>
        <w:jc w:val="both"/>
        <w:rPr>
          <w:lang w:val="lv-LV" w:eastAsia="lv-LV"/>
        </w:rPr>
      </w:pPr>
      <w:r w:rsidRPr="0067005D">
        <w:rPr>
          <w:lang w:val="lv-LV" w:eastAsia="lv-LV"/>
        </w:rPr>
        <w:t xml:space="preserve">Kalendāra plānotā tirāža ir 3 000 kalendāri un to pasniegs kā dāvanu Valsts svētkos nomināciju “GODA NOVADNIEKS”, “GADA CILVĒKS” un ATZINĪBAS RAKSTU saņēmējiem, pašvaldības sadarbības partneriem, draugiem un atbalstītājiem. Par maksu kalendāru varēs iegādāties Limbažu, Salacgrīvas un Staiceles tūrisma informācijas centros, kā arī izstāžu zālē – veikalā “Radīts piejūrā”. </w:t>
      </w:r>
    </w:p>
    <w:p w14:paraId="0D58BDBD" w14:textId="77777777" w:rsidR="0067005D" w:rsidRPr="0067005D" w:rsidRDefault="0067005D" w:rsidP="0067005D">
      <w:pPr>
        <w:ind w:firstLine="720"/>
        <w:jc w:val="both"/>
        <w:rPr>
          <w:lang w:val="lv-LV" w:eastAsia="lv-LV"/>
        </w:rPr>
      </w:pPr>
      <w:r w:rsidRPr="0067005D">
        <w:rPr>
          <w:rFonts w:eastAsia="Arial Unicode MS" w:cs="Tahoma"/>
          <w:kern w:val="1"/>
          <w:lang w:val="lv-LV" w:eastAsia="hi-IN" w:bidi="hi-IN"/>
        </w:rPr>
        <w:t xml:space="preserve">Ņemot vērā iepriekš minēto, lūdzu </w:t>
      </w:r>
      <w:r w:rsidRPr="0067005D">
        <w:rPr>
          <w:lang w:val="lv-LV" w:eastAsia="lv-LV"/>
        </w:rPr>
        <w:t xml:space="preserve">apstiprināt kalendāra “Limbažu novads bērnu zīmējumos” tirgošanas cenu 4,00 </w:t>
      </w:r>
      <w:proofErr w:type="spellStart"/>
      <w:r w:rsidRPr="0067005D">
        <w:rPr>
          <w:lang w:val="lv-LV" w:eastAsia="lv-LV"/>
        </w:rPr>
        <w:t>euro</w:t>
      </w:r>
      <w:proofErr w:type="spellEnd"/>
      <w:r w:rsidRPr="0067005D">
        <w:rPr>
          <w:lang w:val="lv-LV" w:eastAsia="lv-LV"/>
        </w:rPr>
        <w:t>. 2024.gada  kalendāra “Limbažu novads bērnu zīmējumos” tāme pielikumā.</w:t>
      </w:r>
    </w:p>
    <w:p w14:paraId="50F281D8" w14:textId="77777777" w:rsidR="0067005D" w:rsidRDefault="0067005D" w:rsidP="0067005D">
      <w:pPr>
        <w:ind w:firstLine="720"/>
        <w:jc w:val="both"/>
        <w:rPr>
          <w:b/>
          <w:bCs/>
          <w:lang w:val="lv-LV" w:eastAsia="lv-LV"/>
        </w:rPr>
      </w:pPr>
      <w:r w:rsidRPr="0067005D">
        <w:rPr>
          <w:bCs/>
          <w:kern w:val="1"/>
          <w:lang w:val="lv-LV"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un Pašvaldību likuma 10.panta pirmās daļas ievadu,</w:t>
      </w:r>
      <w:r w:rsidRPr="0067005D">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4937B0A" w14:textId="1CD27580" w:rsidR="0067005D" w:rsidRPr="0067005D" w:rsidRDefault="0067005D" w:rsidP="0067005D">
      <w:pPr>
        <w:ind w:firstLine="720"/>
        <w:jc w:val="both"/>
        <w:rPr>
          <w:b/>
          <w:bCs/>
          <w:lang w:val="lv-LV" w:eastAsia="lv-LV"/>
        </w:rPr>
      </w:pPr>
    </w:p>
    <w:p w14:paraId="78E3F43D" w14:textId="77777777" w:rsidR="0067005D" w:rsidRPr="0067005D" w:rsidRDefault="0067005D" w:rsidP="0067005D">
      <w:pPr>
        <w:widowControl w:val="0"/>
        <w:numPr>
          <w:ilvl w:val="0"/>
          <w:numId w:val="51"/>
        </w:numPr>
        <w:suppressAutoHyphens/>
        <w:autoSpaceDE w:val="0"/>
        <w:autoSpaceDN w:val="0"/>
        <w:adjustRightInd w:val="0"/>
        <w:ind w:left="357" w:hanging="357"/>
        <w:jc w:val="both"/>
        <w:rPr>
          <w:rFonts w:eastAsia="Calibri"/>
          <w:lang w:val="lv-LV" w:bidi="lo-LA"/>
        </w:rPr>
      </w:pPr>
      <w:r w:rsidRPr="0067005D">
        <w:rPr>
          <w:lang w:val="lv-LV" w:eastAsia="lv-LV"/>
        </w:rPr>
        <w:t>Apstiprināt Limbažu novada 2024.gada kalendāra tirgošanas cenu 4.00 EUR (četri eiro)</w:t>
      </w:r>
      <w:r w:rsidRPr="0067005D">
        <w:rPr>
          <w:rFonts w:eastAsia="Calibri"/>
          <w:lang w:val="lv-LV" w:bidi="lo-LA"/>
        </w:rPr>
        <w:t>, kurā iekļauts PVN likumā noteiktajā kārtībā.</w:t>
      </w:r>
    </w:p>
    <w:p w14:paraId="5C1DBE8C" w14:textId="77777777" w:rsidR="0067005D" w:rsidRPr="0067005D" w:rsidRDefault="0067005D" w:rsidP="0067005D">
      <w:pPr>
        <w:widowControl w:val="0"/>
        <w:numPr>
          <w:ilvl w:val="0"/>
          <w:numId w:val="51"/>
        </w:numPr>
        <w:suppressAutoHyphens/>
        <w:autoSpaceDE w:val="0"/>
        <w:autoSpaceDN w:val="0"/>
        <w:adjustRightInd w:val="0"/>
        <w:ind w:left="357" w:hanging="357"/>
        <w:jc w:val="both"/>
        <w:rPr>
          <w:rFonts w:eastAsia="Calibri"/>
          <w:lang w:val="lv-LV" w:bidi="lo-LA"/>
        </w:rPr>
      </w:pPr>
      <w:r w:rsidRPr="0067005D">
        <w:rPr>
          <w:lang w:val="lv-LV" w:eastAsia="lv-LV"/>
        </w:rPr>
        <w:t>Atbildīgo par lēmuma izpildi noteikt Sabiedrisko attiecību nodaļas vadītāju Ilgu Tiesnesi.</w:t>
      </w:r>
    </w:p>
    <w:p w14:paraId="7C23DA65" w14:textId="77777777" w:rsidR="0067005D" w:rsidRPr="0067005D" w:rsidRDefault="0067005D" w:rsidP="0067005D">
      <w:pPr>
        <w:widowControl w:val="0"/>
        <w:numPr>
          <w:ilvl w:val="0"/>
          <w:numId w:val="51"/>
        </w:numPr>
        <w:suppressAutoHyphens/>
        <w:autoSpaceDE w:val="0"/>
        <w:autoSpaceDN w:val="0"/>
        <w:adjustRightInd w:val="0"/>
        <w:ind w:left="357" w:hanging="357"/>
        <w:jc w:val="both"/>
        <w:rPr>
          <w:rFonts w:eastAsia="Calibri"/>
          <w:lang w:val="lv-LV" w:bidi="lo-LA"/>
        </w:rPr>
      </w:pPr>
      <w:r w:rsidRPr="0067005D">
        <w:rPr>
          <w:lang w:val="lv-LV" w:eastAsia="lv-LV"/>
        </w:rPr>
        <w:t>Kontroli par lēmuma izpildi uzdot Limbažu novada pašvaldības izpilddirektoram.</w:t>
      </w:r>
    </w:p>
    <w:p w14:paraId="067E5738" w14:textId="77777777" w:rsidR="0067005D" w:rsidRPr="0067005D" w:rsidRDefault="0067005D" w:rsidP="0067005D">
      <w:pPr>
        <w:widowControl w:val="0"/>
        <w:numPr>
          <w:ilvl w:val="0"/>
          <w:numId w:val="51"/>
        </w:numPr>
        <w:suppressAutoHyphens/>
        <w:autoSpaceDE w:val="0"/>
        <w:autoSpaceDN w:val="0"/>
        <w:adjustRightInd w:val="0"/>
        <w:ind w:left="357" w:hanging="357"/>
        <w:jc w:val="both"/>
        <w:rPr>
          <w:rFonts w:eastAsia="Calibri"/>
          <w:lang w:val="lv-LV" w:bidi="lo-LA"/>
        </w:rPr>
      </w:pPr>
      <w:r w:rsidRPr="0067005D">
        <w:rPr>
          <w:lang w:val="lv-LV" w:eastAsia="lv-LV"/>
        </w:rPr>
        <w:t>Lēmuma projektu virzīt izskatīšanai Limbažu novada domes sēdē.</w:t>
      </w:r>
    </w:p>
    <w:p w14:paraId="2C8255E5" w14:textId="77777777" w:rsidR="00B646C8" w:rsidRDefault="00B646C8" w:rsidP="00A535D0">
      <w:pPr>
        <w:rPr>
          <w:lang w:val="lv-LV"/>
        </w:rPr>
      </w:pPr>
    </w:p>
    <w:p w14:paraId="631B8E06" w14:textId="14EFC8AC" w:rsidR="0067005D" w:rsidRDefault="0067005D" w:rsidP="00E0001A">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Plkst. 15:53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 </w:t>
      </w:r>
      <w:r w:rsidR="00E0001A">
        <w:rPr>
          <w:rFonts w:ascii="Times New Roman" w:hAnsi="Times New Roman"/>
          <w:sz w:val="24"/>
          <w:szCs w:val="24"/>
        </w:rPr>
        <w:t>Darbu sēdē beidz deputāts J. Bakmanis.</w:t>
      </w:r>
    </w:p>
    <w:p w14:paraId="332465D2" w14:textId="310E8422" w:rsidR="0067005D" w:rsidRDefault="0067005D" w:rsidP="00E0001A">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Plkst. 16:02 sēde tiek atsākta. </w:t>
      </w:r>
    </w:p>
    <w:p w14:paraId="6B648F3D" w14:textId="77777777" w:rsidR="00B646C8" w:rsidRDefault="00B646C8" w:rsidP="00A535D0">
      <w:pPr>
        <w:rPr>
          <w:lang w:val="lv-LV"/>
        </w:rPr>
      </w:pPr>
    </w:p>
    <w:p w14:paraId="7919BE27" w14:textId="7BF3D68A" w:rsidR="00B646C8" w:rsidRPr="00025563" w:rsidRDefault="00B646C8" w:rsidP="00B646C8">
      <w:pPr>
        <w:pStyle w:val="Virsraksts1"/>
        <w:jc w:val="center"/>
      </w:pPr>
      <w:r>
        <w:t>44</w:t>
      </w:r>
      <w:r w:rsidRPr="00025563">
        <w:t>.</w:t>
      </w:r>
    </w:p>
    <w:p w14:paraId="3DFDD385" w14:textId="77777777" w:rsidR="00A32E65" w:rsidRPr="00A32E65" w:rsidRDefault="00A32E65" w:rsidP="00A32E65">
      <w:pPr>
        <w:pBdr>
          <w:bottom w:val="single" w:sz="4" w:space="1" w:color="auto"/>
        </w:pBdr>
        <w:jc w:val="both"/>
        <w:rPr>
          <w:b/>
          <w:bCs/>
          <w:color w:val="000000"/>
          <w:lang w:val="lv-LV" w:eastAsia="lv-LV"/>
        </w:rPr>
      </w:pPr>
      <w:r w:rsidRPr="00A32E65">
        <w:rPr>
          <w:rFonts w:cs="Tahoma"/>
          <w:b/>
          <w:color w:val="000000"/>
          <w:kern w:val="2"/>
          <w:lang w:val="lv-LV" w:eastAsia="lv-LV" w:bidi="hi-IN"/>
        </w:rPr>
        <w:t>Par apkures pakalpojumu maksas apstiprināšanu Salacgrīvas apvienības pārvaldes katlumājās</w:t>
      </w:r>
    </w:p>
    <w:p w14:paraId="4DA85F1F" w14:textId="77777777" w:rsidR="00A32E65" w:rsidRPr="00A32E65" w:rsidRDefault="00A32E65" w:rsidP="00A32E65">
      <w:pPr>
        <w:autoSpaceDE w:val="0"/>
        <w:autoSpaceDN w:val="0"/>
        <w:adjustRightInd w:val="0"/>
        <w:jc w:val="center"/>
        <w:rPr>
          <w:bCs/>
          <w:color w:val="000000"/>
          <w:lang w:val="lv-LV" w:eastAsia="lv-LV"/>
        </w:rPr>
      </w:pPr>
      <w:r w:rsidRPr="00A32E65">
        <w:rPr>
          <w:bCs/>
          <w:color w:val="000000"/>
          <w:lang w:val="lv-LV" w:eastAsia="lv-LV"/>
        </w:rPr>
        <w:t>Ziņo Ziedonis Tomsons</w:t>
      </w:r>
    </w:p>
    <w:p w14:paraId="4F55FEE1" w14:textId="77777777" w:rsidR="00A32E65" w:rsidRPr="00A32E65" w:rsidRDefault="00A32E65" w:rsidP="00A32E65">
      <w:pPr>
        <w:autoSpaceDE w:val="0"/>
        <w:autoSpaceDN w:val="0"/>
        <w:adjustRightInd w:val="0"/>
        <w:jc w:val="center"/>
        <w:rPr>
          <w:bCs/>
          <w:color w:val="000000"/>
          <w:lang w:val="lv-LV" w:eastAsia="lv-LV"/>
        </w:rPr>
      </w:pPr>
    </w:p>
    <w:p w14:paraId="311FD6AE" w14:textId="77777777" w:rsidR="00A32E65" w:rsidRPr="00A32E65" w:rsidRDefault="00A32E65" w:rsidP="00A32E65">
      <w:pPr>
        <w:ind w:firstLine="720"/>
        <w:jc w:val="both"/>
        <w:rPr>
          <w:bCs/>
          <w:color w:val="000000"/>
          <w:lang w:val="lv-LV"/>
        </w:rPr>
      </w:pPr>
      <w:r w:rsidRPr="00A32E65">
        <w:rPr>
          <w:rFonts w:eastAsia="Calibri"/>
          <w:bCs/>
          <w:color w:val="000000"/>
          <w:lang w:val="lv-LV" w:eastAsia="lv-LV"/>
        </w:rPr>
        <w:t xml:space="preserve">Ir veikti siltumenerģijas tarifu pārrēķini atbilstoši aktuālajām izmaksām. Atsevišķi aprēķināts koeficients Ainažu doktorāta un </w:t>
      </w:r>
      <w:r w:rsidRPr="00A32E65">
        <w:rPr>
          <w:color w:val="000000"/>
          <w:lang w:val="lv-LV" w:eastAsia="lv-LV"/>
        </w:rPr>
        <w:t xml:space="preserve">Salacgrīvas vidusskolas dienesta dzīvokļa </w:t>
      </w:r>
      <w:r w:rsidRPr="00A32E65">
        <w:rPr>
          <w:rFonts w:eastAsia="Calibri"/>
          <w:bCs/>
          <w:color w:val="000000"/>
          <w:lang w:val="lv-LV" w:eastAsia="lv-LV"/>
        </w:rPr>
        <w:t xml:space="preserve">telpām, kuru apkures izdevumi netiek segti no pašvaldības budžeta līdzekļiem. </w:t>
      </w:r>
    </w:p>
    <w:p w14:paraId="711E4826" w14:textId="7058540E" w:rsidR="00A32E65" w:rsidRDefault="00A32E65" w:rsidP="00A32E65">
      <w:pPr>
        <w:ind w:firstLine="720"/>
        <w:jc w:val="both"/>
        <w:rPr>
          <w:b/>
          <w:bCs/>
          <w:lang w:val="lv-LV" w:eastAsia="lv-LV"/>
        </w:rPr>
      </w:pPr>
      <w:r w:rsidRPr="00A32E65">
        <w:rPr>
          <w:color w:val="000000"/>
          <w:lang w:val="lv-LV" w:eastAsia="lv-LV"/>
        </w:rPr>
        <w:t>Iepazinusies ar ziņojumu, p</w:t>
      </w:r>
      <w:r w:rsidRPr="00A32E65">
        <w:rPr>
          <w:rFonts w:eastAsia="Calibri"/>
          <w:bCs/>
          <w:color w:val="000000"/>
          <w:lang w:val="lv-LV" w:eastAsia="lv-LV"/>
        </w:rPr>
        <w:t xml:space="preserve">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Pašvaldību likuma 4.panta pirmās daļas 1. punktu, 10.panta otrās daļas 2.punkta b) apakšpunktu,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A1C1D63" w14:textId="3E80E000" w:rsidR="00A32E65" w:rsidRPr="00A32E65" w:rsidRDefault="00A32E65" w:rsidP="00A32E65">
      <w:pPr>
        <w:ind w:firstLine="720"/>
        <w:jc w:val="both"/>
        <w:rPr>
          <w:rFonts w:eastAsia="Calibri"/>
          <w:color w:val="000000"/>
          <w:lang w:val="lv-LV" w:eastAsia="lv-LV"/>
        </w:rPr>
      </w:pPr>
    </w:p>
    <w:p w14:paraId="23A04F0F"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Noteikt siltumenerģijas tarifu katlu mājai K. Barona 6C, Ainažos, 103,85 EUR/</w:t>
      </w:r>
      <w:proofErr w:type="spellStart"/>
      <w:r w:rsidRPr="00A32E65">
        <w:rPr>
          <w:color w:val="000000"/>
          <w:lang w:val="lv-LV" w:eastAsia="lv-LV"/>
        </w:rPr>
        <w:t>MWh</w:t>
      </w:r>
      <w:proofErr w:type="spellEnd"/>
      <w:r w:rsidRPr="00A32E65">
        <w:rPr>
          <w:color w:val="000000"/>
          <w:lang w:val="lv-LV" w:eastAsia="lv-LV"/>
        </w:rPr>
        <w:t>.</w:t>
      </w:r>
    </w:p>
    <w:p w14:paraId="5805C219"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Noteikt siltumenerģijas tarifu Ainažu pārvaldes katlu mājai 93,81 EUR/</w:t>
      </w:r>
      <w:proofErr w:type="spellStart"/>
      <w:r w:rsidRPr="00A32E65">
        <w:rPr>
          <w:color w:val="000000"/>
          <w:lang w:val="lv-LV" w:eastAsia="lv-LV"/>
        </w:rPr>
        <w:t>MWh</w:t>
      </w:r>
      <w:proofErr w:type="spellEnd"/>
      <w:r w:rsidRPr="00A32E65">
        <w:rPr>
          <w:color w:val="000000"/>
          <w:lang w:val="lv-LV" w:eastAsia="lv-LV"/>
        </w:rPr>
        <w:t>.</w:t>
      </w:r>
    </w:p>
    <w:p w14:paraId="6FF41624"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Noteikt siltumenerģijas tarifu katlu mājai Sporta ielā 8, Salacgrīvā 115,99 EUR/</w:t>
      </w:r>
      <w:proofErr w:type="spellStart"/>
      <w:r w:rsidRPr="00A32E65">
        <w:rPr>
          <w:color w:val="000000"/>
          <w:lang w:val="lv-LV" w:eastAsia="lv-LV"/>
        </w:rPr>
        <w:t>MWh</w:t>
      </w:r>
      <w:proofErr w:type="spellEnd"/>
      <w:r w:rsidRPr="00A32E65">
        <w:rPr>
          <w:color w:val="000000"/>
          <w:lang w:val="lv-LV" w:eastAsia="lv-LV"/>
        </w:rPr>
        <w:t>.</w:t>
      </w:r>
    </w:p>
    <w:p w14:paraId="020253D9"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Noteikt apkures maksu Ainažu pilsētas pārvaldes ēkā doktorāta telpās (85.3 m²) no kopējā siltumenerģijas skaitītāja rādījuma, piemērojot koeficientu – 0.138 (proporcionāli apsildāmajai kvadratūrai).</w:t>
      </w:r>
    </w:p>
    <w:p w14:paraId="2E576D8C"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 xml:space="preserve">Noteikt apkures maksu Salacgrīvas vidusskolas dienesta dzīvoklim (Pērnavas ielā 30, Salacgrīvā) proporcionāli apsildāmajai kubatūrai </w:t>
      </w:r>
      <w:bookmarkStart w:id="44" w:name="_Hlk84861248"/>
      <w:r w:rsidRPr="00A32E65">
        <w:rPr>
          <w:color w:val="000000"/>
          <w:lang w:val="lv-LV" w:eastAsia="lv-LV"/>
        </w:rPr>
        <w:t>no kopējā siltumenerģijas skaitītāja rādījuma</w:t>
      </w:r>
      <w:bookmarkEnd w:id="44"/>
      <w:r w:rsidRPr="00A32E65">
        <w:rPr>
          <w:color w:val="000000"/>
          <w:lang w:val="lv-LV" w:eastAsia="lv-LV"/>
        </w:rPr>
        <w:t xml:space="preserve"> piemērojot koeficientu – 0.005 (proporcionāli apsildāmajai kubatūrai).</w:t>
      </w:r>
    </w:p>
    <w:p w14:paraId="6B1252CD"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Apkures maksai piemērojams PVN likumā noteiktā kārtībā.</w:t>
      </w:r>
    </w:p>
    <w:p w14:paraId="38FF6322"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Lēmums stājas spēkā sākot no 01.11.2023.</w:t>
      </w:r>
    </w:p>
    <w:p w14:paraId="388ACF1E"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Atzīt par spēku zaudējušu Limbažu novada domes 2022.gada 27.oktobra lēmumu Nr.1071 “Par apkures pakalpojumu maksas apstiprināšanu Salacgrīvas apvienības pārvaldes teritorijā” sākot no 01.11.2023.</w:t>
      </w:r>
    </w:p>
    <w:p w14:paraId="40387B7A" w14:textId="77777777" w:rsidR="00A32E65" w:rsidRPr="00A32E65" w:rsidRDefault="00A32E65" w:rsidP="00A32E65">
      <w:pPr>
        <w:numPr>
          <w:ilvl w:val="0"/>
          <w:numId w:val="52"/>
        </w:numPr>
        <w:ind w:left="357" w:hanging="357"/>
        <w:jc w:val="both"/>
        <w:rPr>
          <w:color w:val="000000"/>
          <w:lang w:val="lv-LV" w:eastAsia="lv-LV"/>
        </w:rPr>
      </w:pPr>
      <w:r w:rsidRPr="00A32E65">
        <w:rPr>
          <w:color w:val="000000"/>
          <w:lang w:val="lv-LV" w:eastAsia="lv-LV"/>
        </w:rPr>
        <w:t>Atbildīgos par lēmuma izpildi noteikt iestāžu struktūrvienību vadītājus, kuri slēdz telpu īres līgumus atbilstošajās adresēs.</w:t>
      </w:r>
    </w:p>
    <w:p w14:paraId="51E5DF65" w14:textId="77777777" w:rsidR="00A32E65" w:rsidRPr="00A32E65" w:rsidRDefault="00A32E65" w:rsidP="00A32E65">
      <w:pPr>
        <w:numPr>
          <w:ilvl w:val="0"/>
          <w:numId w:val="52"/>
        </w:numPr>
        <w:autoSpaceDE w:val="0"/>
        <w:autoSpaceDN w:val="0"/>
        <w:adjustRightInd w:val="0"/>
        <w:ind w:left="357" w:hanging="357"/>
        <w:contextualSpacing/>
        <w:jc w:val="both"/>
        <w:rPr>
          <w:color w:val="000000"/>
          <w:lang w:val="lv-LV"/>
        </w:rPr>
      </w:pPr>
      <w:r w:rsidRPr="00A32E65">
        <w:rPr>
          <w:rFonts w:eastAsia="Calibri"/>
          <w:bCs/>
          <w:color w:val="000000"/>
          <w:lang w:val="lv-LV" w:eastAsia="lv-LV"/>
        </w:rPr>
        <w:t>Kontroli par lēmuma izpildi uzdot Salacgrīvas apvienības pārvaldes vadītājam.</w:t>
      </w:r>
    </w:p>
    <w:p w14:paraId="7AB80AFE" w14:textId="77777777" w:rsidR="00A32E65" w:rsidRPr="00A32E65" w:rsidRDefault="00A32E65" w:rsidP="00A32E65">
      <w:pPr>
        <w:numPr>
          <w:ilvl w:val="0"/>
          <w:numId w:val="52"/>
        </w:numPr>
        <w:autoSpaceDE w:val="0"/>
        <w:autoSpaceDN w:val="0"/>
        <w:adjustRightInd w:val="0"/>
        <w:ind w:left="357" w:hanging="357"/>
        <w:contextualSpacing/>
        <w:jc w:val="both"/>
        <w:rPr>
          <w:color w:val="000000"/>
          <w:lang w:val="lv-LV"/>
        </w:rPr>
      </w:pPr>
      <w:r w:rsidRPr="00A32E65">
        <w:rPr>
          <w:rFonts w:eastAsia="Calibri"/>
          <w:bCs/>
          <w:color w:val="000000"/>
          <w:lang w:val="lv-LV" w:eastAsia="lv-LV"/>
        </w:rPr>
        <w:t>Lēmuma projektu virzīt izskatīšanai Limbažu novada domes sēdē.</w:t>
      </w:r>
    </w:p>
    <w:p w14:paraId="1C50EA00" w14:textId="77777777" w:rsidR="000011DC" w:rsidRPr="000011DC" w:rsidRDefault="000011DC" w:rsidP="000011DC">
      <w:pPr>
        <w:ind w:left="720"/>
        <w:contextualSpacing/>
        <w:jc w:val="both"/>
        <w:rPr>
          <w:rFonts w:eastAsia="Calibri"/>
          <w:lang w:val="lv-LV"/>
        </w:rPr>
      </w:pPr>
    </w:p>
    <w:p w14:paraId="6BA0E230" w14:textId="77777777" w:rsidR="00B646C8" w:rsidRDefault="00B646C8" w:rsidP="00A535D0">
      <w:pPr>
        <w:rPr>
          <w:lang w:val="lv-LV"/>
        </w:rPr>
      </w:pPr>
    </w:p>
    <w:p w14:paraId="573D20B4" w14:textId="74FD2F32" w:rsidR="00B646C8" w:rsidRPr="00025563" w:rsidRDefault="00B646C8" w:rsidP="00B646C8">
      <w:pPr>
        <w:pStyle w:val="Virsraksts1"/>
        <w:jc w:val="center"/>
      </w:pPr>
      <w:r>
        <w:t>45</w:t>
      </w:r>
      <w:r w:rsidRPr="00025563">
        <w:t>.</w:t>
      </w:r>
    </w:p>
    <w:p w14:paraId="20312073" w14:textId="77777777" w:rsidR="00A57FB1" w:rsidRPr="00A57FB1" w:rsidRDefault="00A57FB1" w:rsidP="00A57FB1">
      <w:pPr>
        <w:pBdr>
          <w:bottom w:val="single" w:sz="6" w:space="1" w:color="auto"/>
        </w:pBdr>
        <w:jc w:val="both"/>
        <w:rPr>
          <w:b/>
          <w:bCs/>
          <w:lang w:val="lv-LV" w:eastAsia="lv-LV"/>
        </w:rPr>
      </w:pPr>
      <w:r w:rsidRPr="00A57FB1">
        <w:rPr>
          <w:b/>
          <w:bCs/>
          <w:noProof/>
          <w:lang w:val="lv-LV" w:eastAsia="lv-LV"/>
        </w:rPr>
        <w:t>Par Krišjāņa Valdemāra Ainažu pamatskolas ieņēmumu daļas izmaksas pārvirzīšanu</w:t>
      </w:r>
    </w:p>
    <w:p w14:paraId="17B69B8B" w14:textId="77777777" w:rsidR="00A57FB1" w:rsidRPr="00A57FB1" w:rsidRDefault="00A57FB1" w:rsidP="00A57FB1">
      <w:pPr>
        <w:jc w:val="center"/>
        <w:rPr>
          <w:lang w:val="lv-LV" w:eastAsia="lv-LV"/>
        </w:rPr>
      </w:pPr>
      <w:r w:rsidRPr="00A57FB1">
        <w:rPr>
          <w:lang w:val="lv-LV" w:eastAsia="lv-LV"/>
        </w:rPr>
        <w:t xml:space="preserve">Ziņo </w:t>
      </w:r>
      <w:r w:rsidRPr="00A57FB1">
        <w:rPr>
          <w:noProof/>
          <w:lang w:val="lv-LV" w:eastAsia="lv-LV"/>
        </w:rPr>
        <w:t>Ieva Skuja</w:t>
      </w:r>
    </w:p>
    <w:p w14:paraId="5379ED13" w14:textId="77777777" w:rsidR="00A57FB1" w:rsidRPr="00A57FB1" w:rsidRDefault="00A57FB1" w:rsidP="00A57FB1">
      <w:pPr>
        <w:ind w:firstLine="720"/>
        <w:jc w:val="both"/>
        <w:rPr>
          <w:lang w:val="lv-LV" w:eastAsia="lv-LV"/>
        </w:rPr>
      </w:pPr>
    </w:p>
    <w:p w14:paraId="0788D9FB" w14:textId="77777777" w:rsidR="00A57FB1" w:rsidRPr="00A57FB1" w:rsidRDefault="00A57FB1" w:rsidP="00A57FB1">
      <w:pPr>
        <w:ind w:firstLine="720"/>
        <w:jc w:val="both"/>
        <w:rPr>
          <w:color w:val="000000"/>
          <w:lang w:val="lv-LV" w:eastAsia="lv-LV"/>
        </w:rPr>
      </w:pPr>
      <w:r w:rsidRPr="00A57FB1">
        <w:rPr>
          <w:lang w:val="lv-LV" w:eastAsia="lv-LV"/>
        </w:rPr>
        <w:t>Krišjāņa Valdemāra Ainažu pamatskolā</w:t>
      </w:r>
      <w:r w:rsidRPr="00A57FB1">
        <w:rPr>
          <w:color w:val="000000"/>
          <w:lang w:val="lv-LV" w:eastAsia="lv-LV"/>
        </w:rPr>
        <w:t xml:space="preserve"> š.g. jūlija un augusta mēnesī notika divas diennakts nometnes un viena dienas nometne:  biedrības “FC Gauja” un sporta kluba “</w:t>
      </w:r>
      <w:proofErr w:type="spellStart"/>
      <w:r w:rsidRPr="00A57FB1">
        <w:rPr>
          <w:color w:val="000000"/>
          <w:lang w:val="lv-LV" w:eastAsia="lv-LV"/>
        </w:rPr>
        <w:t>Saulrīti</w:t>
      </w:r>
      <w:proofErr w:type="spellEnd"/>
      <w:r w:rsidRPr="00A57FB1">
        <w:rPr>
          <w:color w:val="000000"/>
          <w:lang w:val="lv-LV" w:eastAsia="lv-LV"/>
        </w:rPr>
        <w:t xml:space="preserve">”, kur tika saņemti </w:t>
      </w:r>
      <w:r w:rsidRPr="00A57FB1">
        <w:rPr>
          <w:color w:val="000000"/>
          <w:lang w:val="lv-LV" w:eastAsia="lv-LV"/>
        </w:rPr>
        <w:lastRenderedPageBreak/>
        <w:t xml:space="preserve">EUR </w:t>
      </w:r>
      <w:r w:rsidRPr="00A57FB1">
        <w:rPr>
          <w:lang w:val="lv-LV" w:eastAsia="lv-LV"/>
        </w:rPr>
        <w:t xml:space="preserve">2176.00. Lūdzu palielināt ieņēmumu plānu 13.500 un 21.300 kodos par 2176.00 EUR un palielināt 2023. gada budžeta plānu izdevumu daļā 5200 kodā par 2176.00 EUR, </w:t>
      </w:r>
      <w:r w:rsidRPr="00A57FB1">
        <w:rPr>
          <w:color w:val="000000"/>
          <w:lang w:val="lv-LV" w:eastAsia="lv-LV"/>
        </w:rPr>
        <w:t>interaktīvā ekrāna iegādei.</w:t>
      </w:r>
    </w:p>
    <w:p w14:paraId="7B317118" w14:textId="77777777" w:rsidR="00A57FB1" w:rsidRDefault="00A57FB1" w:rsidP="00A57FB1">
      <w:pPr>
        <w:ind w:firstLine="720"/>
        <w:jc w:val="both"/>
        <w:rPr>
          <w:b/>
          <w:bCs/>
          <w:lang w:val="lv-LV" w:eastAsia="lv-LV"/>
        </w:rPr>
      </w:pPr>
      <w:r w:rsidRPr="00A57FB1">
        <w:rPr>
          <w:color w:val="000000"/>
          <w:kern w:val="2"/>
          <w:lang w:val="lv-LV" w:eastAsia="lv-LV"/>
          <w14:ligatures w14:val="standardContextual"/>
        </w:rPr>
        <w:t xml:space="preserve">Pamatojoties uz </w:t>
      </w:r>
      <w:r w:rsidRPr="00A57FB1">
        <w:rPr>
          <w:lang w:val="lv-LV" w:eastAsia="lv-LV"/>
        </w:rPr>
        <w:t>Pašvaldību likuma 4. panta pirmās daļas 4. punktu un ceturto daļu, 10. panta pirmās daļas ievaddaļu un likuma „Par pašvaldību budžetiem” 30. pantu</w:t>
      </w:r>
      <w:r w:rsidRPr="00A57FB1">
        <w:rPr>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FAC6247" w14:textId="301044F0" w:rsidR="00A57FB1" w:rsidRPr="00A57FB1" w:rsidRDefault="00A57FB1" w:rsidP="00A57FB1">
      <w:pPr>
        <w:ind w:firstLine="720"/>
        <w:jc w:val="both"/>
        <w:rPr>
          <w:bCs/>
          <w:lang w:val="lv-LV" w:eastAsia="lv-LV"/>
        </w:rPr>
      </w:pPr>
    </w:p>
    <w:p w14:paraId="23432CD7" w14:textId="77777777" w:rsidR="00A57FB1" w:rsidRPr="00A57FB1" w:rsidRDefault="00A57FB1" w:rsidP="00A57FB1">
      <w:pPr>
        <w:numPr>
          <w:ilvl w:val="0"/>
          <w:numId w:val="53"/>
        </w:numPr>
        <w:ind w:left="357" w:hanging="357"/>
        <w:contextualSpacing/>
        <w:jc w:val="both"/>
        <w:rPr>
          <w:lang w:val="lv-LV" w:eastAsia="hi-IN" w:bidi="hi-IN"/>
        </w:rPr>
      </w:pPr>
      <w:r w:rsidRPr="00A57FB1">
        <w:rPr>
          <w:lang w:val="lv-LV" w:eastAsia="lv-LV"/>
        </w:rPr>
        <w:t>Palielināt Krišjāņa Valdemāra Ainažu pamatskolas 2023. gada budžeta ieņēmumu plānu 13.500 un 21.300 kodos par 2176.00 EUR un palielināt 2023. gada budžeta plānu izdevumu daļā 5200 kodā par 2176.00 EUR</w:t>
      </w:r>
      <w:r w:rsidRPr="00A57FB1">
        <w:rPr>
          <w:rFonts w:eastAsia="Arial Unicode MS"/>
          <w:kern w:val="1"/>
          <w:lang w:val="lv-LV" w:eastAsia="hi-IN" w:bidi="hi-IN"/>
        </w:rPr>
        <w:t>.</w:t>
      </w:r>
    </w:p>
    <w:p w14:paraId="631BEEEC" w14:textId="77777777" w:rsidR="00A57FB1" w:rsidRPr="00A57FB1" w:rsidRDefault="00A57FB1" w:rsidP="00A57FB1">
      <w:pPr>
        <w:numPr>
          <w:ilvl w:val="0"/>
          <w:numId w:val="53"/>
        </w:numPr>
        <w:ind w:left="357" w:hanging="357"/>
        <w:jc w:val="both"/>
        <w:rPr>
          <w:lang w:val="lv-LV" w:eastAsia="lv-LV"/>
        </w:rPr>
      </w:pPr>
      <w:r w:rsidRPr="00A57FB1">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41A9C421" w14:textId="77777777" w:rsidR="00A57FB1" w:rsidRPr="00A57FB1" w:rsidRDefault="00A57FB1" w:rsidP="00A57FB1">
      <w:pPr>
        <w:numPr>
          <w:ilvl w:val="0"/>
          <w:numId w:val="53"/>
        </w:numPr>
        <w:ind w:left="357" w:hanging="357"/>
        <w:contextualSpacing/>
        <w:jc w:val="both"/>
        <w:rPr>
          <w:bCs/>
          <w:lang w:val="lv-LV" w:eastAsia="lv-LV"/>
        </w:rPr>
      </w:pPr>
      <w:r w:rsidRPr="00A57FB1">
        <w:rPr>
          <w:lang w:val="lv-LV" w:eastAsia="lv-LV"/>
        </w:rPr>
        <w:t>Atbildīgos par finansējuma iekļaušanu budžetā noteikt Finanšu un ekonomikas nodaļas ekonomistus.</w:t>
      </w:r>
    </w:p>
    <w:p w14:paraId="28D5EB26" w14:textId="77777777" w:rsidR="00A57FB1" w:rsidRPr="00A57FB1" w:rsidRDefault="00A57FB1" w:rsidP="00A57FB1">
      <w:pPr>
        <w:numPr>
          <w:ilvl w:val="0"/>
          <w:numId w:val="53"/>
        </w:numPr>
        <w:ind w:left="357" w:hanging="357"/>
        <w:contextualSpacing/>
        <w:jc w:val="both"/>
        <w:rPr>
          <w:lang w:val="lv-LV" w:eastAsia="lv-LV"/>
        </w:rPr>
      </w:pPr>
      <w:r w:rsidRPr="00A57FB1">
        <w:rPr>
          <w:lang w:val="lv-LV" w:eastAsia="lv-LV"/>
        </w:rPr>
        <w:t>Atbildīgo par lēmuma izpildi noteikt Krišjāņa Valdemāra Ainažu pamatskolas direktori.</w:t>
      </w:r>
    </w:p>
    <w:p w14:paraId="31AADD62" w14:textId="77777777" w:rsidR="00A57FB1" w:rsidRPr="00A57FB1" w:rsidRDefault="00A57FB1" w:rsidP="00A57FB1">
      <w:pPr>
        <w:numPr>
          <w:ilvl w:val="0"/>
          <w:numId w:val="53"/>
        </w:numPr>
        <w:autoSpaceDE w:val="0"/>
        <w:autoSpaceDN w:val="0"/>
        <w:adjustRightInd w:val="0"/>
        <w:ind w:left="357" w:hanging="357"/>
        <w:contextualSpacing/>
        <w:jc w:val="both"/>
        <w:rPr>
          <w:color w:val="000000"/>
          <w:lang w:val="lv-LV" w:eastAsia="lv-LV"/>
        </w:rPr>
      </w:pPr>
      <w:r w:rsidRPr="00A57FB1">
        <w:rPr>
          <w:rFonts w:eastAsia="Calibri"/>
          <w:color w:val="000000"/>
          <w:lang w:val="lv-LV" w:eastAsia="lv-LV"/>
        </w:rPr>
        <w:t xml:space="preserve">Kontroli par lēmuma izpildi uzdot </w:t>
      </w:r>
      <w:r w:rsidRPr="00A57FB1">
        <w:rPr>
          <w:color w:val="000000"/>
          <w:lang w:val="lv-LV" w:eastAsia="lv-LV"/>
        </w:rPr>
        <w:t>Limbažu novada pašvaldības izpilddirektoram.</w:t>
      </w:r>
    </w:p>
    <w:p w14:paraId="02FBC482" w14:textId="77777777" w:rsidR="00A57FB1" w:rsidRPr="00A57FB1" w:rsidRDefault="00A57FB1" w:rsidP="00A57FB1">
      <w:pPr>
        <w:numPr>
          <w:ilvl w:val="0"/>
          <w:numId w:val="53"/>
        </w:numPr>
        <w:autoSpaceDE w:val="0"/>
        <w:autoSpaceDN w:val="0"/>
        <w:adjustRightInd w:val="0"/>
        <w:ind w:left="357" w:hanging="357"/>
        <w:contextualSpacing/>
        <w:jc w:val="both"/>
        <w:rPr>
          <w:color w:val="000000"/>
          <w:lang w:val="lv-LV" w:eastAsia="lv-LV"/>
        </w:rPr>
      </w:pPr>
      <w:r w:rsidRPr="00A57FB1">
        <w:rPr>
          <w:color w:val="000000"/>
          <w:lang w:val="lv-LV" w:eastAsia="lv-LV"/>
        </w:rPr>
        <w:t>Lēmuma projektu virzīt izskatīšanai Limbažu novada domes sēdē.</w:t>
      </w:r>
    </w:p>
    <w:p w14:paraId="16124DBE" w14:textId="77777777" w:rsidR="00B646C8" w:rsidRDefault="00B646C8" w:rsidP="00A535D0">
      <w:pPr>
        <w:rPr>
          <w:lang w:val="lv-LV"/>
        </w:rPr>
      </w:pPr>
    </w:p>
    <w:p w14:paraId="5F1C7972" w14:textId="77777777" w:rsidR="00B646C8" w:rsidRDefault="00B646C8" w:rsidP="00A535D0">
      <w:pPr>
        <w:rPr>
          <w:lang w:val="lv-LV"/>
        </w:rPr>
      </w:pPr>
    </w:p>
    <w:p w14:paraId="6516EA1F" w14:textId="502E5DF7" w:rsidR="00B646C8" w:rsidRPr="00025563" w:rsidRDefault="00B646C8" w:rsidP="00B646C8">
      <w:pPr>
        <w:pStyle w:val="Virsraksts1"/>
        <w:jc w:val="center"/>
      </w:pPr>
      <w:r>
        <w:t>46</w:t>
      </w:r>
      <w:r w:rsidRPr="00025563">
        <w:t>.</w:t>
      </w:r>
    </w:p>
    <w:p w14:paraId="57A11900" w14:textId="77777777" w:rsidR="00A57FB1" w:rsidRPr="00A57FB1" w:rsidRDefault="00A57FB1" w:rsidP="00A57FB1">
      <w:pPr>
        <w:pBdr>
          <w:bottom w:val="single" w:sz="4" w:space="1" w:color="auto"/>
        </w:pBdr>
        <w:contextualSpacing/>
        <w:jc w:val="both"/>
        <w:rPr>
          <w:rFonts w:eastAsia="Calibri"/>
          <w:b/>
          <w:szCs w:val="22"/>
          <w:lang w:val="lv-LV"/>
        </w:rPr>
      </w:pPr>
      <w:r w:rsidRPr="00A57FB1">
        <w:rPr>
          <w:rFonts w:eastAsia="Calibri"/>
          <w:b/>
          <w:szCs w:val="22"/>
          <w:lang w:val="lv-LV"/>
        </w:rPr>
        <w:t>Par revīzijas pakalpojuma līguma slēgšanu</w:t>
      </w:r>
    </w:p>
    <w:p w14:paraId="5A4906AA" w14:textId="77777777" w:rsidR="00A57FB1" w:rsidRPr="00A57FB1" w:rsidRDefault="00A57FB1" w:rsidP="00A57FB1">
      <w:pPr>
        <w:jc w:val="center"/>
        <w:rPr>
          <w:lang w:val="lv-LV" w:eastAsia="lv-LV"/>
        </w:rPr>
      </w:pPr>
      <w:r w:rsidRPr="00A57FB1">
        <w:rPr>
          <w:lang w:val="lv-LV" w:eastAsia="lv-LV"/>
        </w:rPr>
        <w:t xml:space="preserve">Ziņo Ieva </w:t>
      </w:r>
      <w:proofErr w:type="spellStart"/>
      <w:r w:rsidRPr="00A57FB1">
        <w:rPr>
          <w:lang w:val="lv-LV" w:eastAsia="lv-LV"/>
        </w:rPr>
        <w:t>Mahte</w:t>
      </w:r>
      <w:proofErr w:type="spellEnd"/>
    </w:p>
    <w:p w14:paraId="3E9196A7" w14:textId="77777777" w:rsidR="00A57FB1" w:rsidRPr="00A57FB1" w:rsidRDefault="00A57FB1" w:rsidP="00A57FB1">
      <w:pPr>
        <w:jc w:val="center"/>
        <w:rPr>
          <w:lang w:val="lv-LV" w:eastAsia="lv-LV"/>
        </w:rPr>
      </w:pPr>
    </w:p>
    <w:p w14:paraId="724D57E9" w14:textId="77777777" w:rsidR="00A57FB1" w:rsidRPr="00A57FB1" w:rsidRDefault="00A57FB1" w:rsidP="00A57FB1">
      <w:pPr>
        <w:ind w:firstLine="720"/>
        <w:jc w:val="both"/>
        <w:rPr>
          <w:rFonts w:eastAsia="Calibri"/>
          <w:szCs w:val="22"/>
          <w:lang w:val="lv-LV"/>
        </w:rPr>
      </w:pPr>
      <w:r w:rsidRPr="00A57FB1">
        <w:rPr>
          <w:rFonts w:eastAsia="Calibri"/>
          <w:szCs w:val="22"/>
          <w:lang w:val="lv-LV"/>
        </w:rPr>
        <w:t>Pašvaldību likums nosaka, ka pašvaldības d</w:t>
      </w:r>
      <w:r w:rsidRPr="00A57FB1">
        <w:rPr>
          <w:lang w:val="lv-LV" w:eastAsia="lv-LV"/>
        </w:rPr>
        <w:t>ome nodrošina finanšu revīziju par gada pārskatu vai konsolidēto gada pārskatu. Gada pārskata vai konsolidētā gada pārskata revīzijai dome lemj par revīzijas pakalpojuma līguma slēgšanu ar zvērinātu revidentu vai zvērinātu revidentu komercsabiedrību un izdevumus par pakalpojumu sedz no pašvaldības budžetā paredzētajiem līdzekļiem</w:t>
      </w:r>
      <w:r w:rsidRPr="00A57FB1">
        <w:rPr>
          <w:rFonts w:eastAsia="Calibri"/>
          <w:szCs w:val="22"/>
          <w:lang w:val="lv-LV"/>
        </w:rPr>
        <w:t>.</w:t>
      </w:r>
    </w:p>
    <w:p w14:paraId="1C327E48" w14:textId="77777777" w:rsidR="00A57FB1" w:rsidRPr="00A57FB1" w:rsidRDefault="00A57FB1" w:rsidP="00A57FB1">
      <w:pPr>
        <w:ind w:firstLine="720"/>
        <w:jc w:val="both"/>
        <w:rPr>
          <w:lang w:val="lv-LV" w:eastAsia="lv-LV"/>
        </w:rPr>
      </w:pPr>
      <w:r w:rsidRPr="00A57FB1">
        <w:rPr>
          <w:rFonts w:eastAsia="Calibri"/>
          <w:szCs w:val="22"/>
          <w:lang w:val="lv-LV"/>
        </w:rPr>
        <w:t xml:space="preserve">Limbažu novada pašvaldības Iepirkumu komisija veica iepirkumu „Finanšu revīzijas pakalpojums”, iepirkuma identifikācijas Nr. LNP 2023/134. </w:t>
      </w:r>
      <w:r w:rsidRPr="00A57FB1">
        <w:rPr>
          <w:lang w:val="lv-LV" w:eastAsia="lv-LV"/>
        </w:rPr>
        <w:t xml:space="preserve">Iepirkums tika veikts saskaņā ar Publisko iepirkumu likuma 9.panta divdesmit pirmo daļu, pamatojoties uz atbilstību Publisko iepirkumu likuma 9. panta divdesmit pirmās daļas 4. punktam – pasūtītājs iepērk finanšu un revīzijas pakalpojumus. Tika sagatavoti un nosūtīti uzaicinājumi 3 (trīs) zvērinātu revidentu pakalpojumu sniedzējiem. </w:t>
      </w:r>
      <w:r w:rsidRPr="00A57FB1">
        <w:rPr>
          <w:bCs/>
          <w:lang w:val="lv-LV" w:eastAsia="lv-LV"/>
        </w:rPr>
        <w:t xml:space="preserve">Saņemti divi piedāvājumi un </w:t>
      </w:r>
      <w:r w:rsidRPr="00A57FB1">
        <w:rPr>
          <w:rFonts w:eastAsia="Calibri"/>
          <w:szCs w:val="22"/>
          <w:lang w:val="lv-LV"/>
        </w:rPr>
        <w:t xml:space="preserve">Limbažu novada pašvaldības Iepirkumu komisija, izvērtējot iesniegtos piedāvājumus, nolēma </w:t>
      </w:r>
      <w:r w:rsidRPr="00A57FB1">
        <w:rPr>
          <w:lang w:val="lv-LV" w:eastAsia="lv-LV"/>
        </w:rPr>
        <w:t xml:space="preserve">ieteikt Limbažu novada pašvaldībai slēgt līgumu iepirkumā </w:t>
      </w:r>
      <w:r w:rsidRPr="00A57FB1">
        <w:rPr>
          <w:bCs/>
          <w:lang w:val="lv-LV" w:eastAsia="lv-LV"/>
        </w:rPr>
        <w:t>„Finanšu revīzijas pakalpojums”, iepirkuma identifikācijas Nr. LNP 2023/134</w:t>
      </w:r>
      <w:r w:rsidRPr="00A57FB1">
        <w:rPr>
          <w:lang w:val="lv-LV" w:eastAsia="lv-LV"/>
        </w:rPr>
        <w:t xml:space="preserve">, ar pretendentu </w:t>
      </w:r>
      <w:r w:rsidRPr="00A57FB1">
        <w:rPr>
          <w:szCs w:val="26"/>
          <w:lang w:val="lv-LV" w:eastAsia="lv-LV"/>
        </w:rPr>
        <w:t>AS “</w:t>
      </w:r>
      <w:proofErr w:type="spellStart"/>
      <w:r w:rsidRPr="00A57FB1">
        <w:rPr>
          <w:szCs w:val="26"/>
          <w:lang w:val="lv-LV" w:eastAsia="lv-LV"/>
        </w:rPr>
        <w:t>Nexia</w:t>
      </w:r>
      <w:proofErr w:type="spellEnd"/>
      <w:r w:rsidRPr="00A57FB1">
        <w:rPr>
          <w:szCs w:val="26"/>
          <w:lang w:val="lv-LV" w:eastAsia="lv-LV"/>
        </w:rPr>
        <w:t xml:space="preserve"> Audit </w:t>
      </w:r>
      <w:proofErr w:type="spellStart"/>
      <w:r w:rsidRPr="00A57FB1">
        <w:rPr>
          <w:szCs w:val="26"/>
          <w:lang w:val="lv-LV" w:eastAsia="lv-LV"/>
        </w:rPr>
        <w:t>Advice</w:t>
      </w:r>
      <w:proofErr w:type="spellEnd"/>
      <w:r w:rsidRPr="00A57FB1">
        <w:rPr>
          <w:szCs w:val="26"/>
          <w:lang w:val="lv-LV" w:eastAsia="lv-LV"/>
        </w:rPr>
        <w:t>”,</w:t>
      </w:r>
      <w:r w:rsidRPr="00A57FB1">
        <w:rPr>
          <w:lang w:val="lv-LV" w:eastAsia="ar-SA"/>
        </w:rPr>
        <w:t xml:space="preserve"> vien. </w:t>
      </w:r>
      <w:proofErr w:type="spellStart"/>
      <w:r w:rsidRPr="00A57FB1">
        <w:rPr>
          <w:lang w:val="lv-LV" w:eastAsia="ar-SA"/>
        </w:rPr>
        <w:t>reģ</w:t>
      </w:r>
      <w:proofErr w:type="spellEnd"/>
      <w:r w:rsidRPr="00A57FB1">
        <w:rPr>
          <w:szCs w:val="26"/>
          <w:lang w:val="lv-LV" w:eastAsia="lv-LV"/>
        </w:rPr>
        <w:t>. Nr.</w:t>
      </w:r>
      <w:r w:rsidRPr="00A57FB1">
        <w:rPr>
          <w:rFonts w:ascii="Arial" w:hAnsi="Arial" w:cs="Arial"/>
          <w:color w:val="174B33"/>
          <w:sz w:val="21"/>
          <w:szCs w:val="21"/>
          <w:shd w:val="clear" w:color="auto" w:fill="FFFFFF"/>
          <w:lang w:val="lv-LV" w:eastAsia="lv-LV"/>
        </w:rPr>
        <w:t xml:space="preserve"> </w:t>
      </w:r>
      <w:r w:rsidRPr="00A57FB1">
        <w:rPr>
          <w:szCs w:val="26"/>
          <w:lang w:val="lv-LV" w:eastAsia="lv-LV"/>
        </w:rPr>
        <w:t>40003858822</w:t>
      </w:r>
      <w:r w:rsidRPr="00A57FB1">
        <w:rPr>
          <w:lang w:val="lv-LV" w:eastAsia="lv-LV"/>
        </w:rPr>
        <w:t xml:space="preserve">, par kopējo līgumcenu </w:t>
      </w:r>
      <w:r w:rsidRPr="00A57FB1">
        <w:rPr>
          <w:bCs/>
          <w:iCs/>
          <w:lang w:val="lv-LV" w:eastAsia="lv-LV"/>
        </w:rPr>
        <w:t>19 800,00</w:t>
      </w:r>
      <w:r w:rsidRPr="00A57FB1">
        <w:rPr>
          <w:lang w:val="lv-LV" w:eastAsia="lv-LV"/>
        </w:rPr>
        <w:t xml:space="preserve"> EUR (deviņpadsmit tūkstoši astoņi simti eiro un 00 centi) bez PVN.</w:t>
      </w:r>
    </w:p>
    <w:p w14:paraId="38FD1110" w14:textId="77777777" w:rsidR="00A57FB1" w:rsidRDefault="00A57FB1" w:rsidP="00A57FB1">
      <w:pPr>
        <w:ind w:firstLine="720"/>
        <w:jc w:val="both"/>
        <w:rPr>
          <w:b/>
          <w:bCs/>
          <w:lang w:val="lv-LV" w:eastAsia="lv-LV"/>
        </w:rPr>
      </w:pPr>
      <w:r w:rsidRPr="00A57FB1">
        <w:rPr>
          <w:rFonts w:eastAsia="Calibri"/>
          <w:szCs w:val="22"/>
          <w:lang w:val="lv-LV"/>
        </w:rPr>
        <w:t xml:space="preserve">Ņemot vērā iepriekš minēto un pamatojoties uz Pašvaldību likuma 74. panta otro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E75D209" w14:textId="715A8714" w:rsidR="00A57FB1" w:rsidRPr="00A57FB1" w:rsidRDefault="00A57FB1" w:rsidP="00A57FB1">
      <w:pPr>
        <w:ind w:firstLine="720"/>
        <w:jc w:val="both"/>
        <w:rPr>
          <w:rFonts w:eastAsia="Calibri"/>
          <w:szCs w:val="22"/>
          <w:lang w:val="lv-LV"/>
        </w:rPr>
      </w:pPr>
    </w:p>
    <w:p w14:paraId="69079023" w14:textId="77777777" w:rsidR="00A57FB1" w:rsidRPr="00A57FB1" w:rsidRDefault="00A57FB1" w:rsidP="00A57FB1">
      <w:pPr>
        <w:numPr>
          <w:ilvl w:val="0"/>
          <w:numId w:val="54"/>
        </w:numPr>
        <w:ind w:left="357" w:hanging="357"/>
        <w:contextualSpacing/>
        <w:jc w:val="both"/>
        <w:rPr>
          <w:rFonts w:eastAsia="Calibri"/>
          <w:lang w:val="lv-LV"/>
        </w:rPr>
      </w:pPr>
      <w:r w:rsidRPr="00A57FB1">
        <w:rPr>
          <w:rFonts w:eastAsia="Calibri"/>
          <w:lang w:val="lv-LV"/>
        </w:rPr>
        <w:t>Slēgt revīzijas pakalpojuma līgumu ar SIA “</w:t>
      </w:r>
      <w:proofErr w:type="spellStart"/>
      <w:r w:rsidRPr="00A57FB1">
        <w:rPr>
          <w:rFonts w:eastAsia="Calibri"/>
          <w:lang w:val="lv-LV"/>
        </w:rPr>
        <w:t>Nexia</w:t>
      </w:r>
      <w:proofErr w:type="spellEnd"/>
      <w:r w:rsidRPr="00A57FB1">
        <w:rPr>
          <w:rFonts w:eastAsia="Calibri"/>
          <w:lang w:val="lv-LV"/>
        </w:rPr>
        <w:t xml:space="preserve"> Audit </w:t>
      </w:r>
      <w:proofErr w:type="spellStart"/>
      <w:r w:rsidRPr="00A57FB1">
        <w:rPr>
          <w:rFonts w:eastAsia="Calibri"/>
          <w:lang w:val="lv-LV"/>
        </w:rPr>
        <w:t>Service</w:t>
      </w:r>
      <w:proofErr w:type="spellEnd"/>
      <w:r w:rsidRPr="00A57FB1">
        <w:rPr>
          <w:rFonts w:eastAsia="Calibri"/>
          <w:lang w:val="lv-LV"/>
        </w:rPr>
        <w:t>”,</w:t>
      </w:r>
      <w:r w:rsidRPr="00A57FB1">
        <w:rPr>
          <w:lang w:val="lv-LV" w:eastAsia="ar-SA"/>
        </w:rPr>
        <w:t xml:space="preserve"> vien. </w:t>
      </w:r>
      <w:proofErr w:type="spellStart"/>
      <w:r w:rsidRPr="00A57FB1">
        <w:rPr>
          <w:lang w:val="lv-LV" w:eastAsia="ar-SA"/>
        </w:rPr>
        <w:t>reģ</w:t>
      </w:r>
      <w:proofErr w:type="spellEnd"/>
      <w:r w:rsidRPr="00A57FB1">
        <w:rPr>
          <w:szCs w:val="26"/>
          <w:lang w:val="lv-LV" w:eastAsia="lv-LV"/>
        </w:rPr>
        <w:t>. Nr.</w:t>
      </w:r>
      <w:r w:rsidRPr="00A57FB1">
        <w:rPr>
          <w:rFonts w:ascii="Arial" w:hAnsi="Arial" w:cs="Arial"/>
          <w:color w:val="174B33"/>
          <w:sz w:val="21"/>
          <w:szCs w:val="21"/>
          <w:shd w:val="clear" w:color="auto" w:fill="FFFFFF"/>
          <w:lang w:val="lv-LV" w:eastAsia="lv-LV"/>
        </w:rPr>
        <w:t xml:space="preserve"> </w:t>
      </w:r>
      <w:r w:rsidRPr="00A57FB1">
        <w:rPr>
          <w:szCs w:val="26"/>
          <w:lang w:val="lv-LV" w:eastAsia="lv-LV"/>
        </w:rPr>
        <w:t>40003858822,</w:t>
      </w:r>
      <w:r w:rsidRPr="00A57FB1">
        <w:rPr>
          <w:rFonts w:eastAsia="Calibri"/>
          <w:lang w:val="lv-LV"/>
        </w:rPr>
        <w:t xml:space="preserve"> par </w:t>
      </w:r>
      <w:r w:rsidRPr="00A57FB1">
        <w:rPr>
          <w:rFonts w:eastAsia="Calibri"/>
          <w:bCs/>
          <w:lang w:val="lv-LV"/>
        </w:rPr>
        <w:t>19 800 EUR</w:t>
      </w:r>
      <w:r w:rsidRPr="00A57FB1">
        <w:rPr>
          <w:rFonts w:eastAsia="Calibri"/>
          <w:lang w:val="lv-LV"/>
        </w:rPr>
        <w:t xml:space="preserve"> (deviņpadsmit tūkstoši astoņi simti eiro) bez PVN, finansējumu paredzot no Finanšu un ekonomikas nodaļas 2023. gada budžeta. </w:t>
      </w:r>
    </w:p>
    <w:p w14:paraId="62318BFE" w14:textId="77777777" w:rsidR="00A57FB1" w:rsidRPr="00A57FB1" w:rsidRDefault="00A57FB1" w:rsidP="00A57FB1">
      <w:pPr>
        <w:numPr>
          <w:ilvl w:val="0"/>
          <w:numId w:val="54"/>
        </w:numPr>
        <w:ind w:left="357" w:hanging="357"/>
        <w:contextualSpacing/>
        <w:jc w:val="both"/>
        <w:rPr>
          <w:rFonts w:eastAsia="Calibri"/>
          <w:lang w:val="lv-LV"/>
        </w:rPr>
      </w:pPr>
      <w:r w:rsidRPr="00A57FB1">
        <w:rPr>
          <w:rFonts w:eastAsia="Calibri"/>
          <w:lang w:val="lv-LV"/>
        </w:rPr>
        <w:t>Uzdot Juridiskajai nodaļai sagatavot lēmuma 1. punktā minēto revīzijas pakalpojuma līgumu.</w:t>
      </w:r>
    </w:p>
    <w:p w14:paraId="21D48417" w14:textId="77777777" w:rsidR="00A57FB1" w:rsidRPr="00A57FB1" w:rsidRDefault="00A57FB1" w:rsidP="00A57FB1">
      <w:pPr>
        <w:numPr>
          <w:ilvl w:val="0"/>
          <w:numId w:val="54"/>
        </w:numPr>
        <w:ind w:left="357" w:hanging="357"/>
        <w:contextualSpacing/>
        <w:jc w:val="both"/>
        <w:rPr>
          <w:rFonts w:eastAsia="Calibri"/>
          <w:lang w:val="lv-LV"/>
        </w:rPr>
      </w:pPr>
      <w:r w:rsidRPr="00A57FB1">
        <w:rPr>
          <w:rFonts w:eastAsia="Calibri"/>
          <w:lang w:val="lv-LV"/>
        </w:rPr>
        <w:t xml:space="preserve">Atbildīgā par lēmuma izpildi Limbažu novada pašvaldības Finanšu un ekonomikas nodaļas vadītāja Ieva </w:t>
      </w:r>
      <w:proofErr w:type="spellStart"/>
      <w:r w:rsidRPr="00A57FB1">
        <w:rPr>
          <w:rFonts w:eastAsia="Calibri"/>
          <w:lang w:val="lv-LV"/>
        </w:rPr>
        <w:t>Mahte</w:t>
      </w:r>
      <w:proofErr w:type="spellEnd"/>
      <w:r w:rsidRPr="00A57FB1">
        <w:rPr>
          <w:rFonts w:eastAsia="Calibri"/>
          <w:lang w:val="lv-LV"/>
        </w:rPr>
        <w:t>.</w:t>
      </w:r>
    </w:p>
    <w:p w14:paraId="70DC20A6" w14:textId="77777777" w:rsidR="00A57FB1" w:rsidRPr="00A57FB1" w:rsidRDefault="00A57FB1" w:rsidP="00A57FB1">
      <w:pPr>
        <w:numPr>
          <w:ilvl w:val="0"/>
          <w:numId w:val="54"/>
        </w:numPr>
        <w:ind w:left="357" w:hanging="357"/>
        <w:contextualSpacing/>
        <w:jc w:val="both"/>
        <w:rPr>
          <w:rFonts w:eastAsia="Calibri"/>
          <w:lang w:val="lv-LV"/>
        </w:rPr>
      </w:pPr>
      <w:r w:rsidRPr="00A57FB1">
        <w:rPr>
          <w:rFonts w:eastAsia="Calibri"/>
          <w:lang w:val="lv-LV"/>
        </w:rPr>
        <w:t>Kontroli par lēmuma izpildi veikt Limbažu novada pašvaldības izpilddirektoram.</w:t>
      </w:r>
    </w:p>
    <w:p w14:paraId="47DD6648" w14:textId="77777777" w:rsidR="00A57FB1" w:rsidRPr="00A57FB1" w:rsidRDefault="00A57FB1" w:rsidP="00A57FB1">
      <w:pPr>
        <w:numPr>
          <w:ilvl w:val="0"/>
          <w:numId w:val="54"/>
        </w:numPr>
        <w:ind w:left="357" w:hanging="357"/>
        <w:contextualSpacing/>
        <w:jc w:val="both"/>
        <w:rPr>
          <w:rFonts w:eastAsia="Calibri"/>
          <w:lang w:val="lv-LV"/>
        </w:rPr>
      </w:pPr>
      <w:r w:rsidRPr="00A57FB1">
        <w:rPr>
          <w:rFonts w:eastAsia="Calibri"/>
          <w:lang w:val="lv-LV"/>
        </w:rPr>
        <w:t>Lēmuma projektu virzīt izskatīšanai Limbažu novada domes sēdē.</w:t>
      </w:r>
    </w:p>
    <w:p w14:paraId="626C055F" w14:textId="77777777" w:rsidR="00B646C8" w:rsidRDefault="00B646C8" w:rsidP="00A535D0">
      <w:pPr>
        <w:rPr>
          <w:lang w:val="lv-LV"/>
        </w:rPr>
      </w:pPr>
    </w:p>
    <w:p w14:paraId="3B209495" w14:textId="77777777" w:rsidR="00B646C8" w:rsidRDefault="00B646C8" w:rsidP="00A535D0">
      <w:pPr>
        <w:rPr>
          <w:lang w:val="lv-LV"/>
        </w:rPr>
      </w:pPr>
    </w:p>
    <w:p w14:paraId="1593A7DD" w14:textId="777105F0" w:rsidR="00B646C8" w:rsidRPr="00025563" w:rsidRDefault="00B646C8" w:rsidP="00B646C8">
      <w:pPr>
        <w:pStyle w:val="Virsraksts1"/>
        <w:jc w:val="center"/>
      </w:pPr>
      <w:r>
        <w:t>47</w:t>
      </w:r>
      <w:r w:rsidRPr="00025563">
        <w:t>.</w:t>
      </w:r>
    </w:p>
    <w:p w14:paraId="246A45B9" w14:textId="77777777" w:rsidR="002F2C83" w:rsidRPr="002F2C83" w:rsidRDefault="002F2C83" w:rsidP="002F2C83">
      <w:pPr>
        <w:pBdr>
          <w:bottom w:val="single" w:sz="4" w:space="1" w:color="auto"/>
        </w:pBdr>
        <w:contextualSpacing/>
        <w:jc w:val="both"/>
        <w:rPr>
          <w:rFonts w:eastAsia="Calibri"/>
          <w:b/>
          <w:szCs w:val="22"/>
          <w:lang w:val="lv-LV"/>
        </w:rPr>
      </w:pPr>
      <w:r w:rsidRPr="002F2C83">
        <w:rPr>
          <w:rFonts w:eastAsia="Calibri"/>
          <w:b/>
          <w:szCs w:val="22"/>
          <w:lang w:val="lv-LV"/>
        </w:rPr>
        <w:t>Par Limbažu novada pašvaldības iekšējo noteikumu “Limbažu novada pašvaldības grāmatvedības uzskaites un pārskatu sagatavošanas kārtība” apstiprināšanu</w:t>
      </w:r>
    </w:p>
    <w:p w14:paraId="1C018B8C" w14:textId="0C56CE7E" w:rsidR="002F2C83" w:rsidRPr="002F2C83" w:rsidRDefault="002F2C83" w:rsidP="002F2C83">
      <w:pPr>
        <w:jc w:val="center"/>
        <w:rPr>
          <w:lang w:val="lv-LV" w:eastAsia="lv-LV"/>
        </w:rPr>
      </w:pPr>
      <w:r w:rsidRPr="002F2C83">
        <w:rPr>
          <w:lang w:val="lv-LV" w:eastAsia="lv-LV"/>
        </w:rPr>
        <w:t xml:space="preserve">Ziņo Ieva </w:t>
      </w:r>
      <w:proofErr w:type="spellStart"/>
      <w:r w:rsidRPr="002F2C83">
        <w:rPr>
          <w:lang w:val="lv-LV" w:eastAsia="lv-LV"/>
        </w:rPr>
        <w:t>Mahte</w:t>
      </w:r>
      <w:proofErr w:type="spellEnd"/>
      <w:r>
        <w:rPr>
          <w:lang w:val="lv-LV" w:eastAsia="lv-LV"/>
        </w:rPr>
        <w:t xml:space="preserve">, debatēs piedalās Māris </w:t>
      </w:r>
      <w:proofErr w:type="spellStart"/>
      <w:r>
        <w:rPr>
          <w:lang w:val="lv-LV" w:eastAsia="lv-LV"/>
        </w:rPr>
        <w:t>Beļaunieks</w:t>
      </w:r>
      <w:proofErr w:type="spellEnd"/>
    </w:p>
    <w:p w14:paraId="02533C53" w14:textId="77777777" w:rsidR="002F2C83" w:rsidRPr="002F2C83" w:rsidRDefault="002F2C83" w:rsidP="002F2C83">
      <w:pPr>
        <w:jc w:val="center"/>
        <w:rPr>
          <w:lang w:val="lv-LV" w:eastAsia="lv-LV"/>
        </w:rPr>
      </w:pPr>
    </w:p>
    <w:p w14:paraId="4E3DF40C" w14:textId="77777777" w:rsidR="002F2C83" w:rsidRPr="002F2C83" w:rsidRDefault="002F2C83" w:rsidP="002F2C83">
      <w:pPr>
        <w:ind w:firstLine="720"/>
        <w:jc w:val="both"/>
        <w:rPr>
          <w:rFonts w:eastAsia="Calibri"/>
          <w:szCs w:val="22"/>
          <w:lang w:val="lv-LV"/>
        </w:rPr>
      </w:pPr>
      <w:r w:rsidRPr="002F2C83">
        <w:rPr>
          <w:lang w:val="lv-LV" w:eastAsia="lv-LV"/>
        </w:rPr>
        <w:t>Saskaņā ar</w:t>
      </w:r>
      <w:r w:rsidRPr="002F2C83">
        <w:rPr>
          <w:rFonts w:eastAsia="Calibri"/>
          <w:szCs w:val="22"/>
          <w:lang w:val="lv-LV"/>
        </w:rPr>
        <w:t xml:space="preserve"> </w:t>
      </w:r>
      <w:r w:rsidRPr="002F2C83">
        <w:rPr>
          <w:lang w:val="lv-LV" w:eastAsia="lv-LV"/>
        </w:rPr>
        <w:t xml:space="preserve">Grāmatvedības likuma 31. panta otrās daļas 1. punktu </w:t>
      </w:r>
      <w:r w:rsidRPr="002F2C83">
        <w:rPr>
          <w:i/>
          <w:iCs/>
          <w:lang w:val="lv-LV" w:eastAsia="lv-LV"/>
        </w:rPr>
        <w:t>Uzņēmuma vadītājam ir pienākums nodrošināt</w:t>
      </w:r>
      <w:r w:rsidRPr="002F2C83">
        <w:rPr>
          <w:lang w:val="lv-LV" w:eastAsia="lv-LV"/>
        </w:rPr>
        <w:t xml:space="preserve"> </w:t>
      </w:r>
      <w:r w:rsidRPr="002F2C83">
        <w:rPr>
          <w:i/>
          <w:iCs/>
          <w:lang w:val="lv-LV" w:eastAsia="lv-LV"/>
        </w:rPr>
        <w:t>grāmatvedības kontroles sistēmas izstrādāšanu, ieviešanu, uzturēšanu un uzlabošanu uzņēmumā</w:t>
      </w:r>
      <w:r w:rsidRPr="002F2C83">
        <w:rPr>
          <w:lang w:val="lv-LV" w:eastAsia="lv-LV"/>
        </w:rPr>
        <w:t xml:space="preserve">. Saskaņā ar Ministru Kabineta 2021. gada 21. decembra noteikumu Nr.877 “Grāmatvedības kārtošanas noteikumi” 62.punktu </w:t>
      </w:r>
      <w:r w:rsidRPr="002F2C83">
        <w:rPr>
          <w:i/>
          <w:iCs/>
          <w:lang w:val="lv-LV" w:eastAsia="lv-LV"/>
        </w:rPr>
        <w:t xml:space="preserve">Par grāmatvedības politiku (budžeta iestādēm, no valsts budžeta daļēji finansētām atvasinātām publiskām personām un no budžeta nefinansētām iestādēm </w:t>
      </w:r>
      <w:hyperlink r:id="rId18" w:tgtFrame="_blank" w:history="1">
        <w:r w:rsidRPr="002F2C83">
          <w:rPr>
            <w:i/>
            <w:iCs/>
            <w:lang w:val="lv-LV" w:eastAsia="lv-LV"/>
          </w:rPr>
          <w:t>Likuma par budžetu un finanšu vadību</w:t>
        </w:r>
      </w:hyperlink>
      <w:r w:rsidRPr="002F2C83">
        <w:rPr>
          <w:i/>
          <w:iCs/>
          <w:lang w:val="lv-LV" w:eastAsia="lv-LV"/>
        </w:rPr>
        <w:t xml:space="preserve"> izpratnē (turpmāk – budžeta iestādes) – par grāmatvedības uzskaites kārtību) ir uzskatāmi attiecīgo saimniecisko darījumu, faktu, notikumu un finanšu pārskata posteņu uzskaites, novērtēšanas un norādīšanas principi, metodes un noteikumi (piemēram, pamatlīdzekļu un ieguldījuma īpašumu novērtēšanas vai nolietojuma aprēķināšanas metodes, debitoru parādu vai krājumu atlikumu novērtēšanas metodes, aizņēmuma procentu un soda naudas uzskaites un norādīšanas principi, uzkrājumu veidošanas noteikumi, metodes, kas tiek izmantotas peļņas vai zaudējumu vai naudas plūsmas norādīšanai finanšu pārskatā).</w:t>
      </w:r>
    </w:p>
    <w:p w14:paraId="4C424A39" w14:textId="40F126DA" w:rsidR="002F2C83" w:rsidRDefault="002F2C83" w:rsidP="002F2C83">
      <w:pPr>
        <w:ind w:firstLine="720"/>
        <w:jc w:val="both"/>
        <w:rPr>
          <w:b/>
          <w:bCs/>
          <w:lang w:val="lv-LV" w:eastAsia="lv-LV"/>
        </w:rPr>
      </w:pPr>
      <w:r w:rsidRPr="002F2C83">
        <w:rPr>
          <w:rFonts w:eastAsia="Calibri"/>
          <w:szCs w:val="22"/>
          <w:lang w:val="lv-LV"/>
        </w:rPr>
        <w:t xml:space="preserve">Pamatojoties uz </w:t>
      </w:r>
      <w:r w:rsidRPr="002F2C83">
        <w:rPr>
          <w:lang w:val="lv-LV" w:eastAsia="lv-LV"/>
        </w:rPr>
        <w:t>Grāmatvedības likuma 31. panta otrās daļas 1. punktu, Ministru Kabineta 2021. gada 21. decembra noteikumu Nr.877 “Grāmatvedības kārtošanas noteikumi” 62.punktu</w:t>
      </w:r>
      <w:r w:rsidRPr="002F2C83">
        <w:rPr>
          <w:rFonts w:eastAsia="Calibri"/>
          <w:szCs w:val="22"/>
          <w:lang w:val="lv-LV"/>
        </w:rPr>
        <w:t xml:space="preserve">, Valsts pārvaldes iekārtas likuma 72. panta pirmās daļas 1. punktu, Pašvaldību likuma 10. panta pirmās daļas ievaddaļu, 50.panta pirmo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4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D946CD">
        <w:rPr>
          <w:lang w:val="lv-LV" w:eastAsia="lv-LV"/>
        </w:rPr>
        <w:t>, komiteja</w:t>
      </w:r>
      <w:r w:rsidRPr="00D946CD">
        <w:rPr>
          <w:b/>
          <w:bCs/>
          <w:lang w:val="lv-LV" w:eastAsia="lv-LV"/>
        </w:rPr>
        <w:t xml:space="preserve"> NOLEMJ:</w:t>
      </w:r>
    </w:p>
    <w:p w14:paraId="56B90DD6" w14:textId="1FF67063" w:rsidR="002F2C83" w:rsidRPr="002F2C83" w:rsidRDefault="002F2C83" w:rsidP="002F2C83">
      <w:pPr>
        <w:ind w:firstLine="720"/>
        <w:jc w:val="both"/>
        <w:rPr>
          <w:rFonts w:eastAsia="Calibri"/>
          <w:szCs w:val="22"/>
          <w:lang w:val="lv-LV"/>
        </w:rPr>
      </w:pPr>
    </w:p>
    <w:p w14:paraId="1454A602" w14:textId="77777777" w:rsidR="002F2C83" w:rsidRPr="002F2C83" w:rsidRDefault="002F2C83" w:rsidP="002F2C83">
      <w:pPr>
        <w:numPr>
          <w:ilvl w:val="0"/>
          <w:numId w:val="55"/>
        </w:numPr>
        <w:ind w:left="357" w:hanging="357"/>
        <w:contextualSpacing/>
        <w:jc w:val="both"/>
        <w:rPr>
          <w:rFonts w:eastAsia="Calibri"/>
          <w:lang w:val="lv-LV"/>
        </w:rPr>
      </w:pPr>
      <w:r w:rsidRPr="002F2C83">
        <w:rPr>
          <w:rFonts w:eastAsia="Calibri"/>
          <w:lang w:val="lv-LV"/>
        </w:rPr>
        <w:t>Apstiprināt Limbažu novada pašvaldības iekšējos noteikumus Nr.__ “Limbažu novada pašvaldības grāmatvedības uzskaites un pārskatu sagatavošanas kārtība” (pielikumā).</w:t>
      </w:r>
    </w:p>
    <w:p w14:paraId="0E715759" w14:textId="77777777" w:rsidR="002F2C83" w:rsidRPr="002F2C83" w:rsidRDefault="002F2C83" w:rsidP="002F2C83">
      <w:pPr>
        <w:numPr>
          <w:ilvl w:val="0"/>
          <w:numId w:val="55"/>
        </w:numPr>
        <w:ind w:left="357" w:hanging="357"/>
        <w:contextualSpacing/>
        <w:jc w:val="both"/>
        <w:rPr>
          <w:rFonts w:eastAsia="Calibri"/>
          <w:lang w:val="lv-LV"/>
        </w:rPr>
      </w:pPr>
      <w:r w:rsidRPr="002F2C83">
        <w:rPr>
          <w:rFonts w:eastAsia="Calibri"/>
          <w:lang w:val="lv-LV"/>
        </w:rPr>
        <w:t>Uzdot Administratīvajai nodaļai nodrošināt Limbažu novada pašvaldības iekšējo noteikumu “Limbažu novada pašvaldības grāmatvedības uzskaites un pārskatu sagatavošanas kārtība” nosūtīšanu DVS “Namejs” Limbažu novada domes deputātiem, iestāžu, nodaļu un aģentūras vadītājiem.</w:t>
      </w:r>
    </w:p>
    <w:p w14:paraId="2D30A2C9" w14:textId="77777777" w:rsidR="002F2C83" w:rsidRPr="002F2C83" w:rsidRDefault="002F2C83" w:rsidP="002F2C83">
      <w:pPr>
        <w:numPr>
          <w:ilvl w:val="0"/>
          <w:numId w:val="55"/>
        </w:numPr>
        <w:ind w:left="357" w:hanging="357"/>
        <w:contextualSpacing/>
        <w:jc w:val="both"/>
        <w:rPr>
          <w:rFonts w:eastAsia="Calibri"/>
          <w:lang w:val="lv-LV"/>
        </w:rPr>
      </w:pPr>
      <w:r w:rsidRPr="002F2C83">
        <w:rPr>
          <w:rFonts w:eastAsia="Calibri"/>
          <w:lang w:val="lv-LV"/>
        </w:rPr>
        <w:t>Atbildīgo par lēmumu noteikt Finanšu un ekonomikas nodaļas vadītāju.</w:t>
      </w:r>
    </w:p>
    <w:p w14:paraId="3DE1CE5D" w14:textId="77777777" w:rsidR="002F2C83" w:rsidRPr="002F2C83" w:rsidRDefault="002F2C83" w:rsidP="002F2C83">
      <w:pPr>
        <w:numPr>
          <w:ilvl w:val="0"/>
          <w:numId w:val="55"/>
        </w:numPr>
        <w:ind w:left="357" w:hanging="357"/>
        <w:contextualSpacing/>
        <w:jc w:val="both"/>
        <w:rPr>
          <w:rFonts w:eastAsia="Calibri"/>
          <w:lang w:val="lv-LV"/>
        </w:rPr>
      </w:pPr>
      <w:r w:rsidRPr="002F2C83">
        <w:rPr>
          <w:rFonts w:eastAsia="Calibri"/>
          <w:lang w:val="lv-LV"/>
        </w:rPr>
        <w:t>Lēmuma projektu virzīt izskatīšanai Limbažu novada domes sēdē.</w:t>
      </w:r>
    </w:p>
    <w:p w14:paraId="5C9B85E7" w14:textId="77777777" w:rsidR="00B646C8" w:rsidRDefault="00B646C8" w:rsidP="00A535D0">
      <w:pPr>
        <w:rPr>
          <w:lang w:val="lv-LV"/>
        </w:rPr>
      </w:pPr>
    </w:p>
    <w:p w14:paraId="27FB886A" w14:textId="77777777" w:rsidR="002C02E2" w:rsidRDefault="002C02E2" w:rsidP="00A535D0">
      <w:pPr>
        <w:rPr>
          <w:lang w:val="lv-LV"/>
        </w:rPr>
      </w:pPr>
    </w:p>
    <w:p w14:paraId="4910EFA4" w14:textId="3290666D" w:rsidR="00B646C8" w:rsidRPr="00025563" w:rsidRDefault="00B646C8" w:rsidP="00B646C8">
      <w:pPr>
        <w:pStyle w:val="Virsraksts1"/>
        <w:jc w:val="center"/>
      </w:pPr>
      <w:r>
        <w:t>48</w:t>
      </w:r>
      <w:r w:rsidRPr="00025563">
        <w:t>.</w:t>
      </w:r>
    </w:p>
    <w:p w14:paraId="6A399DEC" w14:textId="77777777" w:rsidR="00F60F6A" w:rsidRPr="00F60F6A" w:rsidRDefault="00F60F6A" w:rsidP="00F60F6A">
      <w:pPr>
        <w:pBdr>
          <w:bottom w:val="single" w:sz="6" w:space="1" w:color="auto"/>
        </w:pBdr>
        <w:jc w:val="both"/>
        <w:rPr>
          <w:b/>
          <w:bCs/>
          <w:lang w:val="lv-LV" w:eastAsia="lv-LV"/>
        </w:rPr>
      </w:pPr>
      <w:r w:rsidRPr="00F60F6A">
        <w:rPr>
          <w:b/>
          <w:bCs/>
          <w:noProof/>
          <w:lang w:val="lv-LV" w:eastAsia="lv-LV"/>
        </w:rPr>
        <w:t>Par grozījumu veikšanu Limbažu novada domes 2023.gada 3.oktobra lēmumā Nr. 829 “Par valsts mērķdotāciju izglītības iestāžu pedagogu darba samaksai un valsts sociālās apdrošināšanas obligātajām iemaksām laika periodam no 2023. gada 1. septembra līdz 2023. gada 31. decembrim”</w:t>
      </w:r>
    </w:p>
    <w:p w14:paraId="3F6C5B40" w14:textId="5E950D4D" w:rsidR="00F60F6A" w:rsidRPr="00F60F6A" w:rsidRDefault="00F60F6A" w:rsidP="00F60F6A">
      <w:pPr>
        <w:jc w:val="center"/>
        <w:rPr>
          <w:lang w:val="lv-LV" w:eastAsia="lv-LV"/>
        </w:rPr>
      </w:pPr>
      <w:r w:rsidRPr="00F60F6A">
        <w:rPr>
          <w:lang w:val="lv-LV" w:eastAsia="lv-LV"/>
        </w:rPr>
        <w:t xml:space="preserve">Ziņo </w:t>
      </w:r>
      <w:r w:rsidRPr="00F60F6A">
        <w:rPr>
          <w:noProof/>
          <w:lang w:val="lv-LV" w:eastAsia="lv-LV"/>
        </w:rPr>
        <w:t>Valda Tinkusa</w:t>
      </w:r>
      <w:r>
        <w:rPr>
          <w:noProof/>
          <w:lang w:val="lv-LV" w:eastAsia="lv-LV"/>
        </w:rPr>
        <w:t>, debatēs piedalās Sanita Strauberga</w:t>
      </w:r>
    </w:p>
    <w:p w14:paraId="3AF56B09" w14:textId="77777777" w:rsidR="00F60F6A" w:rsidRPr="00F60F6A" w:rsidRDefault="00F60F6A" w:rsidP="00F60F6A">
      <w:pPr>
        <w:jc w:val="both"/>
        <w:rPr>
          <w:lang w:val="lv-LV" w:eastAsia="lv-LV"/>
        </w:rPr>
      </w:pPr>
    </w:p>
    <w:p w14:paraId="7418085D" w14:textId="77777777" w:rsidR="00F60F6A" w:rsidRPr="00F60F6A" w:rsidRDefault="00F60F6A" w:rsidP="00F60F6A">
      <w:pPr>
        <w:ind w:firstLine="720"/>
        <w:jc w:val="both"/>
        <w:rPr>
          <w:lang w:val="lv-LV" w:eastAsia="lv-LV"/>
        </w:rPr>
      </w:pPr>
      <w:r w:rsidRPr="00F60F6A">
        <w:rPr>
          <w:rFonts w:eastAsia="Calibri"/>
          <w:kern w:val="2"/>
          <w:lang w:val="lv-LV"/>
          <w14:ligatures w14:val="standardContextual"/>
        </w:rPr>
        <w:t xml:space="preserve">Limbažu novada Izglītības pārvalde, saskaņojot Limbažu novada </w:t>
      </w:r>
      <w:bookmarkStart w:id="45" w:name="_Hlk148361529"/>
      <w:r w:rsidRPr="00F60F6A">
        <w:rPr>
          <w:lang w:val="lv-LV" w:eastAsia="lv-LV"/>
        </w:rPr>
        <w:t>pamata un vispārējās vidējās izglītības iestāžu</w:t>
      </w:r>
      <w:bookmarkEnd w:id="45"/>
      <w:r w:rsidRPr="00F60F6A">
        <w:rPr>
          <w:lang w:val="lv-LV" w:eastAsia="lv-LV"/>
        </w:rPr>
        <w:t>,</w:t>
      </w:r>
      <w:r w:rsidRPr="00F60F6A">
        <w:rPr>
          <w:b/>
          <w:bCs/>
          <w:lang w:val="lv-LV" w:eastAsia="lv-LV"/>
        </w:rPr>
        <w:t xml:space="preserve"> </w:t>
      </w:r>
      <w:r w:rsidRPr="00F60F6A">
        <w:rPr>
          <w:rFonts w:eastAsia="Calibri"/>
          <w:kern w:val="2"/>
          <w:lang w:val="lv-LV"/>
          <w14:ligatures w14:val="standardContextual"/>
        </w:rPr>
        <w:t xml:space="preserve">speciālās pamatskolas tarifikāciju un mērķdotāciju </w:t>
      </w:r>
      <w:bookmarkStart w:id="46" w:name="_Hlk148352882"/>
      <w:r w:rsidRPr="00F60F6A">
        <w:rPr>
          <w:rFonts w:eastAsia="Calibri"/>
          <w:kern w:val="2"/>
          <w:lang w:val="lv-LV"/>
          <w14:ligatures w14:val="standardContextual"/>
        </w:rPr>
        <w:t>interešu izglītības programmu pedagogu</w:t>
      </w:r>
      <w:bookmarkEnd w:id="46"/>
      <w:r w:rsidRPr="00F60F6A">
        <w:rPr>
          <w:rFonts w:eastAsia="Calibri"/>
          <w:kern w:val="2"/>
          <w:lang w:val="lv-LV"/>
          <w14:ligatures w14:val="standardContextual"/>
        </w:rPr>
        <w:t xml:space="preserve"> darba samaksai, konstatē, ka, aprēķinot  </w:t>
      </w:r>
      <w:r w:rsidRPr="00F60F6A">
        <w:rPr>
          <w:lang w:val="lv-LV" w:eastAsia="lv-LV"/>
        </w:rPr>
        <w:t xml:space="preserve">mērķdotāciju Limbažu novada pamata un vispārējās vidējās izglītības iestāžu, speciālās pamatskolas  un </w:t>
      </w:r>
      <w:r w:rsidRPr="00F60F6A">
        <w:rPr>
          <w:rFonts w:eastAsia="Calibri"/>
          <w:kern w:val="2"/>
          <w:lang w:val="lv-LV"/>
          <w14:ligatures w14:val="standardContextual"/>
        </w:rPr>
        <w:t>interešu izglītības programmu pedagogu</w:t>
      </w:r>
      <w:r w:rsidRPr="00F60F6A">
        <w:rPr>
          <w:lang w:val="lv-LV" w:eastAsia="lv-LV"/>
        </w:rPr>
        <w:t xml:space="preserve"> darba samaksai un valsts sociālās apdrošināšanas obligātajām iemaksām  no 2023. gada 1. septembra līdz 2023. gada 31. decembrim, nepieciešams veikt korekcijas tarificējamajā summā.</w:t>
      </w:r>
    </w:p>
    <w:p w14:paraId="7A1C8BDB" w14:textId="77777777" w:rsidR="00F60F6A" w:rsidRDefault="00F60F6A" w:rsidP="00F60F6A">
      <w:pPr>
        <w:ind w:firstLine="720"/>
        <w:jc w:val="both"/>
        <w:rPr>
          <w:b/>
          <w:bCs/>
          <w:lang w:val="lv-LV" w:eastAsia="lv-LV"/>
        </w:rPr>
      </w:pPr>
      <w:r w:rsidRPr="00F60F6A">
        <w:rPr>
          <w:lang w:val="lv-LV" w:eastAsia="lv-LV"/>
        </w:rPr>
        <w:t>Pamatojoties uz likumu “Par valsts budžetu 2023. gadam un budžeta ietvaru 2023., 2024. un 2025. gadam”, Ministru kabineta 2022.gada 21.jūnija noteikumiem Nr.376 “</w:t>
      </w:r>
      <w:r w:rsidRPr="00F60F6A">
        <w:rPr>
          <w:shd w:val="clear" w:color="auto" w:fill="FFFFFF"/>
          <w:lang w:val="lv-LV" w:eastAsia="lv-LV"/>
        </w:rPr>
        <w:t xml:space="preserve">Kārtība, kādā aprēķina un sadala valsts budžeta mērķdotāciju pedagogu darba samaksai pašvaldību vispārējās izglītības </w:t>
      </w:r>
      <w:r w:rsidRPr="00F60F6A">
        <w:rPr>
          <w:shd w:val="clear" w:color="auto" w:fill="FFFFFF"/>
          <w:lang w:val="lv-LV" w:eastAsia="lv-LV"/>
        </w:rPr>
        <w:lastRenderedPageBreak/>
        <w:t>iestādēs un valsts augstskolu vispārējās vidējās izglītības iestādēs</w:t>
      </w:r>
      <w:r w:rsidRPr="00F60F6A">
        <w:rPr>
          <w:lang w:val="lv-LV" w:eastAsia="lv-LV"/>
        </w:rPr>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w:t>
      </w:r>
      <w:r w:rsidRPr="00F60F6A">
        <w:rPr>
          <w:rFonts w:eastAsia="Calibri"/>
          <w:bCs/>
          <w:color w:val="000000"/>
          <w:lang w:val="lv-LV" w:eastAsia="lv-LV"/>
        </w:rPr>
        <w:t>Pašvaldību likuma 4. panta pirmās daļas 4. punktu un 10</w:t>
      </w:r>
      <w:r w:rsidRPr="00F60F6A">
        <w:rPr>
          <w:color w:val="000000"/>
          <w:lang w:val="lv-LV" w:eastAsia="lv-LV"/>
        </w:rPr>
        <w:t>. panta pirmās daļas 21.punktu</w:t>
      </w:r>
      <w:r w:rsidRPr="00F60F6A">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13BAB12" w14:textId="54527342" w:rsidR="00F60F6A" w:rsidRPr="00F60F6A" w:rsidRDefault="00F60F6A" w:rsidP="00F60F6A">
      <w:pPr>
        <w:ind w:firstLine="720"/>
        <w:jc w:val="both"/>
        <w:rPr>
          <w:b/>
          <w:bCs/>
          <w:lang w:val="lv-LV" w:eastAsia="lv-LV"/>
        </w:rPr>
      </w:pPr>
    </w:p>
    <w:p w14:paraId="791EBBC9" w14:textId="77777777" w:rsidR="00F60F6A" w:rsidRPr="00F60F6A" w:rsidRDefault="00F60F6A" w:rsidP="00F60F6A">
      <w:pPr>
        <w:numPr>
          <w:ilvl w:val="0"/>
          <w:numId w:val="56"/>
        </w:numPr>
        <w:autoSpaceDE w:val="0"/>
        <w:autoSpaceDN w:val="0"/>
        <w:adjustRightInd w:val="0"/>
        <w:ind w:left="357" w:hanging="357"/>
        <w:jc w:val="both"/>
        <w:rPr>
          <w:lang w:val="lv-LV" w:eastAsia="lv-LV"/>
        </w:rPr>
      </w:pPr>
      <w:bookmarkStart w:id="47" w:name="_Hlk148352933"/>
      <w:r w:rsidRPr="00F60F6A">
        <w:rPr>
          <w:noProof/>
          <w:lang w:val="lv-LV" w:eastAsia="lv-LV"/>
        </w:rPr>
        <w:t>Veikt grozījumus Limbažu novada domes 2023.gada 3.oktobra lēmumā Nr. 829 (protokols Nr.12, 5.) “Par valsts mērķdotāciju izglītības iestāžu pedagogu darba samaksai un valsts sociālās apdrošināšanas obligātajām iemaksām laika periodam no 2023. gada 1. septembra līdz 2023. gada 31. decembrim”</w:t>
      </w:r>
      <w:r w:rsidRPr="00F60F6A">
        <w:rPr>
          <w:color w:val="414142"/>
          <w:lang w:val="lv-LV" w:eastAsia="lv-LV"/>
        </w:rPr>
        <w:t xml:space="preserve"> </w:t>
      </w:r>
      <w:r w:rsidRPr="00F60F6A">
        <w:rPr>
          <w:lang w:val="lv-LV" w:eastAsia="lv-LV"/>
        </w:rPr>
        <w:t>izsakot 1., 2., un 4.pielikumu jaunā redakcijā (1., 2., un 4.pielikums jaunajā redakcijā pielikumā).</w:t>
      </w:r>
    </w:p>
    <w:bookmarkEnd w:id="47"/>
    <w:p w14:paraId="2B16FD97" w14:textId="77777777" w:rsidR="00F60F6A" w:rsidRPr="00F60F6A" w:rsidRDefault="00F60F6A" w:rsidP="00F60F6A">
      <w:pPr>
        <w:numPr>
          <w:ilvl w:val="0"/>
          <w:numId w:val="56"/>
        </w:numPr>
        <w:autoSpaceDE w:val="0"/>
        <w:autoSpaceDN w:val="0"/>
        <w:adjustRightInd w:val="0"/>
        <w:ind w:left="357" w:hanging="357"/>
        <w:jc w:val="both"/>
        <w:rPr>
          <w:lang w:val="lv-LV" w:eastAsia="lv-LV"/>
        </w:rPr>
      </w:pPr>
      <w:r w:rsidRPr="00F60F6A">
        <w:rPr>
          <w:bCs/>
          <w:lang w:val="lv-LV" w:eastAsia="lv-LV"/>
        </w:rPr>
        <w:t>Atbildīgo par lēmuma izpildi</w:t>
      </w:r>
      <w:r w:rsidRPr="00F60F6A">
        <w:rPr>
          <w:lang w:val="lv-LV" w:eastAsia="lv-LV"/>
        </w:rPr>
        <w:t xml:space="preserve"> noteikt Limbažu novada Izglītības pārvaldes vadītāju.</w:t>
      </w:r>
    </w:p>
    <w:p w14:paraId="2C0B4F2A" w14:textId="77777777" w:rsidR="00F60F6A" w:rsidRPr="00F60F6A" w:rsidRDefault="00F60F6A" w:rsidP="00F60F6A">
      <w:pPr>
        <w:numPr>
          <w:ilvl w:val="0"/>
          <w:numId w:val="56"/>
        </w:numPr>
        <w:autoSpaceDE w:val="0"/>
        <w:autoSpaceDN w:val="0"/>
        <w:adjustRightInd w:val="0"/>
        <w:ind w:left="357" w:hanging="357"/>
        <w:jc w:val="both"/>
        <w:rPr>
          <w:b/>
          <w:bCs/>
          <w:color w:val="414142"/>
          <w:lang w:val="lv-LV" w:eastAsia="lv-LV"/>
        </w:rPr>
      </w:pPr>
      <w:r w:rsidRPr="00F60F6A">
        <w:rPr>
          <w:lang w:val="lv-LV" w:eastAsia="lv-LV"/>
        </w:rPr>
        <w:t xml:space="preserve">Kontroli par lēmuma izpildi uzdot Limbažu novada pašvaldības izpilddirektoram A. </w:t>
      </w:r>
      <w:proofErr w:type="spellStart"/>
      <w:r w:rsidRPr="00F60F6A">
        <w:rPr>
          <w:lang w:val="lv-LV" w:eastAsia="lv-LV"/>
        </w:rPr>
        <w:t>Ārgalim</w:t>
      </w:r>
      <w:proofErr w:type="spellEnd"/>
      <w:r w:rsidRPr="00F60F6A">
        <w:rPr>
          <w:lang w:val="lv-LV" w:eastAsia="lv-LV"/>
        </w:rPr>
        <w:t>.</w:t>
      </w:r>
    </w:p>
    <w:p w14:paraId="48E8D8C5" w14:textId="26ACD453" w:rsidR="00F60F6A" w:rsidRPr="00F60F6A" w:rsidRDefault="00F60F6A" w:rsidP="00F60F6A">
      <w:pPr>
        <w:numPr>
          <w:ilvl w:val="0"/>
          <w:numId w:val="56"/>
        </w:numPr>
        <w:autoSpaceDE w:val="0"/>
        <w:autoSpaceDN w:val="0"/>
        <w:adjustRightInd w:val="0"/>
        <w:ind w:left="357" w:hanging="357"/>
        <w:jc w:val="both"/>
        <w:rPr>
          <w:b/>
          <w:bCs/>
          <w:color w:val="414142"/>
          <w:lang w:val="lv-LV" w:eastAsia="lv-LV"/>
        </w:rPr>
      </w:pPr>
      <w:r>
        <w:rPr>
          <w:lang w:val="lv-LV" w:eastAsia="lv-LV"/>
        </w:rPr>
        <w:t>Līdz domes sēdei precizēt l</w:t>
      </w:r>
      <w:r w:rsidRPr="00F60F6A">
        <w:rPr>
          <w:lang w:val="lv-LV" w:eastAsia="lv-LV"/>
        </w:rPr>
        <w:t xml:space="preserve">ēmuma projektu </w:t>
      </w:r>
      <w:r>
        <w:rPr>
          <w:lang w:val="lv-LV" w:eastAsia="lv-LV"/>
        </w:rPr>
        <w:t xml:space="preserve">un </w:t>
      </w:r>
      <w:r w:rsidRPr="00F60F6A">
        <w:rPr>
          <w:lang w:val="lv-LV" w:eastAsia="lv-LV"/>
        </w:rPr>
        <w:t>virzīt izskatīšanai Limbažu novada domes sēdē.</w:t>
      </w:r>
    </w:p>
    <w:p w14:paraId="556CC6BC" w14:textId="77777777" w:rsidR="00B646C8" w:rsidRDefault="00B646C8" w:rsidP="00A535D0">
      <w:pPr>
        <w:rPr>
          <w:lang w:val="lv-LV"/>
        </w:rPr>
      </w:pPr>
    </w:p>
    <w:p w14:paraId="29C63C26" w14:textId="77777777" w:rsidR="00B646C8" w:rsidRDefault="00B646C8" w:rsidP="00A535D0">
      <w:pPr>
        <w:rPr>
          <w:lang w:val="lv-LV"/>
        </w:rPr>
      </w:pPr>
    </w:p>
    <w:p w14:paraId="19338C1F" w14:textId="30407BCE" w:rsidR="00B646C8" w:rsidRPr="00025563" w:rsidRDefault="00B646C8" w:rsidP="00B646C8">
      <w:pPr>
        <w:pStyle w:val="Virsraksts1"/>
        <w:jc w:val="center"/>
      </w:pPr>
      <w:r>
        <w:t>49</w:t>
      </w:r>
      <w:r w:rsidRPr="00025563">
        <w:t>.</w:t>
      </w:r>
    </w:p>
    <w:p w14:paraId="04A8A4DD" w14:textId="77777777" w:rsidR="00E607FD" w:rsidRPr="00E607FD" w:rsidRDefault="00E607FD" w:rsidP="00E607FD">
      <w:pPr>
        <w:pBdr>
          <w:bottom w:val="single" w:sz="4" w:space="1" w:color="auto"/>
        </w:pBdr>
        <w:suppressAutoHyphens/>
        <w:autoSpaceDE w:val="0"/>
        <w:autoSpaceDN w:val="0"/>
        <w:adjustRightInd w:val="0"/>
        <w:jc w:val="both"/>
        <w:textAlignment w:val="baseline"/>
        <w:rPr>
          <w:rFonts w:eastAsia="Calibri"/>
          <w:b/>
          <w:bCs/>
          <w:lang w:val="lv-LV"/>
        </w:rPr>
      </w:pPr>
      <w:r w:rsidRPr="00E607FD">
        <w:rPr>
          <w:rFonts w:eastAsia="Calibri"/>
          <w:b/>
          <w:bCs/>
          <w:lang w:val="lv-LV"/>
        </w:rPr>
        <w:t>Par Limbažu novada pašvaldības konkursa “</w:t>
      </w:r>
      <w:r w:rsidRPr="00E607FD">
        <w:rPr>
          <w:b/>
          <w:bCs/>
          <w:color w:val="000000"/>
          <w:lang w:val="lv-LV" w:eastAsia="lv-LV"/>
        </w:rPr>
        <w:t>Atbalsts komercdarbības uzsākšanai Limbažu novadā 2023. gadā</w:t>
      </w:r>
      <w:r w:rsidRPr="00E607FD">
        <w:rPr>
          <w:rFonts w:eastAsia="Calibri"/>
          <w:b/>
          <w:bCs/>
          <w:lang w:val="lv-LV"/>
        </w:rPr>
        <w:t xml:space="preserve">” </w:t>
      </w:r>
      <w:proofErr w:type="spellStart"/>
      <w:r w:rsidRPr="00E607FD">
        <w:rPr>
          <w:rFonts w:eastAsia="Calibri"/>
          <w:b/>
          <w:bCs/>
          <w:lang w:val="lv-LV"/>
        </w:rPr>
        <w:t>granta</w:t>
      </w:r>
      <w:proofErr w:type="spellEnd"/>
      <w:r w:rsidRPr="00E607FD">
        <w:rPr>
          <w:rFonts w:eastAsia="Calibri"/>
          <w:b/>
          <w:bCs/>
          <w:lang w:val="lv-LV"/>
        </w:rPr>
        <w:t xml:space="preserve"> piešķiršanu otrajā kārtā</w:t>
      </w:r>
    </w:p>
    <w:p w14:paraId="54C96D7A" w14:textId="1592F0F9" w:rsidR="00E607FD" w:rsidRPr="00E607FD" w:rsidRDefault="00E607FD" w:rsidP="00E607FD">
      <w:pPr>
        <w:suppressAutoHyphens/>
        <w:autoSpaceDN w:val="0"/>
        <w:jc w:val="center"/>
        <w:textAlignment w:val="baseline"/>
        <w:rPr>
          <w:rFonts w:eastAsia="Calibri"/>
          <w:bCs/>
          <w:lang w:val="lv-LV"/>
        </w:rPr>
      </w:pPr>
      <w:r w:rsidRPr="00E607FD">
        <w:rPr>
          <w:rFonts w:eastAsia="Calibri"/>
          <w:bCs/>
          <w:lang w:val="lv-LV"/>
        </w:rPr>
        <w:t xml:space="preserve">Ziņo Elīna </w:t>
      </w:r>
      <w:proofErr w:type="spellStart"/>
      <w:r w:rsidRPr="00E607FD">
        <w:rPr>
          <w:rFonts w:eastAsia="Calibri"/>
          <w:bCs/>
          <w:lang w:val="lv-LV"/>
        </w:rPr>
        <w:t>Lilenblate</w:t>
      </w:r>
      <w:proofErr w:type="spellEnd"/>
      <w:r>
        <w:rPr>
          <w:rFonts w:eastAsia="Calibri"/>
          <w:bCs/>
          <w:lang w:val="lv-LV"/>
        </w:rPr>
        <w:t xml:space="preserve">, debatēs piedalās Dagnis </w:t>
      </w:r>
      <w:proofErr w:type="spellStart"/>
      <w:r>
        <w:rPr>
          <w:rFonts w:eastAsia="Calibri"/>
          <w:bCs/>
          <w:lang w:val="lv-LV"/>
        </w:rPr>
        <w:t>Straubergs</w:t>
      </w:r>
      <w:proofErr w:type="spellEnd"/>
    </w:p>
    <w:p w14:paraId="4E79CE31" w14:textId="77777777" w:rsidR="00E607FD" w:rsidRPr="00E607FD" w:rsidRDefault="00E607FD" w:rsidP="00E607FD">
      <w:pPr>
        <w:suppressAutoHyphens/>
        <w:autoSpaceDN w:val="0"/>
        <w:jc w:val="center"/>
        <w:textAlignment w:val="baseline"/>
        <w:rPr>
          <w:rFonts w:eastAsia="Calibri"/>
          <w:bCs/>
          <w:lang w:val="lv-LV"/>
        </w:rPr>
      </w:pPr>
    </w:p>
    <w:p w14:paraId="31E804B8" w14:textId="77777777" w:rsidR="00E607FD" w:rsidRPr="00E607FD" w:rsidRDefault="00E607FD" w:rsidP="00E607FD">
      <w:pPr>
        <w:suppressAutoHyphens/>
        <w:ind w:firstLine="709"/>
        <w:jc w:val="both"/>
        <w:rPr>
          <w:lang w:val="lv-LV"/>
        </w:rPr>
      </w:pPr>
      <w:r w:rsidRPr="00E607FD">
        <w:rPr>
          <w:lang w:val="lv-LV" w:eastAsia="lv-LV"/>
        </w:rPr>
        <w:t>2023. gada 11.oktobrī konkursa “A</w:t>
      </w:r>
      <w:r w:rsidRPr="00E607FD">
        <w:rPr>
          <w:color w:val="242611"/>
          <w:bdr w:val="none" w:sz="0" w:space="0" w:color="auto" w:frame="1"/>
          <w:shd w:val="clear" w:color="auto" w:fill="FFFFFF"/>
          <w:lang w:val="lv-LV"/>
        </w:rPr>
        <w:t>tbalsts komercdarbības uzsākšanai Limbažu novadā 2023. gadā” vērtēšanas komisija (apstiprināta ar 23.03.2023. Limbažu novada domes lēmumu</w:t>
      </w:r>
      <w:r w:rsidRPr="00E607FD">
        <w:rPr>
          <w:b/>
          <w:bCs/>
          <w:color w:val="242611"/>
          <w:bdr w:val="none" w:sz="0" w:space="0" w:color="auto" w:frame="1"/>
          <w:shd w:val="clear" w:color="auto" w:fill="FFFFFF"/>
          <w:lang w:val="lv-LV"/>
        </w:rPr>
        <w:t xml:space="preserve"> </w:t>
      </w:r>
      <w:r w:rsidRPr="00E607FD">
        <w:rPr>
          <w:lang w:val="lv-LV"/>
        </w:rPr>
        <w:t xml:space="preserve">Nr.177 (protokols Nr.4, 19.), </w:t>
      </w:r>
      <w:r w:rsidRPr="00E607FD">
        <w:rPr>
          <w:color w:val="242611"/>
          <w:bdr w:val="none" w:sz="0" w:space="0" w:color="auto" w:frame="1"/>
          <w:shd w:val="clear" w:color="auto" w:fill="FFFFFF"/>
          <w:lang w:val="lv-LV"/>
        </w:rPr>
        <w:t xml:space="preserve">pamatojoties uz konkursa nolikumu “Atbalsts komercdarbības uzsākšanai Limbažu novadā 2023. gadā” (apstiprināts 23.03.2023. ar Limbažu novada domes lēmumu Nr. 177 </w:t>
      </w:r>
      <w:r w:rsidRPr="00E607FD">
        <w:rPr>
          <w:lang w:val="lv-LV"/>
        </w:rPr>
        <w:t>(protokols Nr.4, 19.)),</w:t>
      </w:r>
      <w:r w:rsidRPr="00E607FD">
        <w:rPr>
          <w:bCs/>
          <w:color w:val="242611"/>
          <w:bdr w:val="none" w:sz="0" w:space="0" w:color="auto" w:frame="1"/>
          <w:shd w:val="clear" w:color="auto" w:fill="FFFFFF"/>
          <w:lang w:val="lv-LV"/>
        </w:rPr>
        <w:t xml:space="preserve"> </w:t>
      </w:r>
      <w:r w:rsidRPr="00E607FD">
        <w:rPr>
          <w:color w:val="242611"/>
          <w:bdr w:val="none" w:sz="0" w:space="0" w:color="auto" w:frame="1"/>
          <w:shd w:val="clear" w:color="auto" w:fill="FFFFFF"/>
          <w:lang w:val="lv-LV"/>
        </w:rPr>
        <w:t>ir izvērtējusi iesniegto pieteikumu.</w:t>
      </w:r>
      <w:r w:rsidRPr="00E607FD">
        <w:rPr>
          <w:bCs/>
          <w:color w:val="242611"/>
          <w:bdr w:val="none" w:sz="0" w:space="0" w:color="auto" w:frame="1"/>
          <w:shd w:val="clear" w:color="auto" w:fill="FFFFFF"/>
          <w:lang w:val="lv-LV"/>
        </w:rPr>
        <w:t xml:space="preserve"> </w:t>
      </w:r>
      <w:r w:rsidRPr="00E607FD">
        <w:rPr>
          <w:lang w:val="lv-LV"/>
        </w:rPr>
        <w:t xml:space="preserve">Pamatojoties uz Konkursa komisijas lēmumu grants piešķirams vienam pretendentam. Vērtēšanas komisija rekomendē piešķirt papildus finansējumu vēl viena iesniegtā projekta atbalstam. </w:t>
      </w:r>
    </w:p>
    <w:p w14:paraId="2A74BAD2" w14:textId="77777777" w:rsidR="00E607FD" w:rsidRDefault="00E607FD" w:rsidP="00E607FD">
      <w:pPr>
        <w:ind w:firstLine="720"/>
        <w:jc w:val="both"/>
        <w:rPr>
          <w:b/>
          <w:bCs/>
          <w:lang w:val="lv-LV" w:eastAsia="lv-LV"/>
        </w:rPr>
      </w:pPr>
      <w:r w:rsidRPr="00E607FD">
        <w:rPr>
          <w:lang w:val="lv-LV" w:eastAsia="lv-LV"/>
        </w:rPr>
        <w:t xml:space="preserve">Pamatojoties uz iepriekš minēto un </w:t>
      </w:r>
      <w:r w:rsidRPr="00E607FD">
        <w:rPr>
          <w:color w:val="242611"/>
          <w:bdr w:val="none" w:sz="0" w:space="0" w:color="auto" w:frame="1"/>
          <w:shd w:val="clear" w:color="auto" w:fill="FFFFFF"/>
          <w:lang w:val="lv-LV"/>
        </w:rPr>
        <w:t xml:space="preserve">nolikuma “Atbalsts komercdarbības uzsākšanai Limbažu novadā 2023. gadā” 35. punktu, </w:t>
      </w:r>
      <w:r w:rsidRPr="00E607FD">
        <w:rPr>
          <w:rFonts w:eastAsia="Calibri"/>
          <w:lang w:val="lv-LV"/>
        </w:rPr>
        <w:t>Pašvaldību likuma 4. panta pirmās daļas 12. punktu, 10. panta pirmās daļas ievaddaļu,</w:t>
      </w:r>
      <w:r w:rsidRPr="00E607FD">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D487EE7" w14:textId="679DC3FD" w:rsidR="00E607FD" w:rsidRPr="00E607FD" w:rsidRDefault="00E607FD" w:rsidP="00E607FD">
      <w:pPr>
        <w:suppressAutoHyphens/>
        <w:autoSpaceDN w:val="0"/>
        <w:ind w:firstLine="720"/>
        <w:jc w:val="both"/>
        <w:textAlignment w:val="baseline"/>
        <w:rPr>
          <w:b/>
          <w:bCs/>
          <w:lang w:val="lv-LV"/>
        </w:rPr>
      </w:pPr>
    </w:p>
    <w:p w14:paraId="113949E6" w14:textId="7C5C9A79" w:rsidR="00E607FD" w:rsidRPr="00E607FD" w:rsidRDefault="00E607FD" w:rsidP="00E607FD">
      <w:pPr>
        <w:numPr>
          <w:ilvl w:val="0"/>
          <w:numId w:val="57"/>
        </w:numPr>
        <w:suppressAutoHyphens/>
        <w:autoSpaceDN w:val="0"/>
        <w:ind w:left="357" w:hanging="357"/>
        <w:jc w:val="both"/>
        <w:textAlignment w:val="baseline"/>
        <w:rPr>
          <w:b/>
          <w:bCs/>
          <w:lang w:val="lv-LV"/>
        </w:rPr>
      </w:pPr>
      <w:r w:rsidRPr="00E607FD">
        <w:rPr>
          <w:lang w:val="lv-LV"/>
        </w:rPr>
        <w:t xml:space="preserve">Apstiprināt Limbažu novada pašvaldības konkursa „Atbalsts komercdarbības uzsākšanai Limbažu novadā 2023. gadā” finansējuma 5000,00 EUR (pieci tūkstoši eiro un 00 centi) piešķiršanu pretendentei </w:t>
      </w:r>
      <w:r w:rsidR="008167D6">
        <w:rPr>
          <w:lang w:val="lv-LV"/>
        </w:rPr>
        <w:t>(vārds uzvārds</w:t>
      </w:r>
      <w:r w:rsidRPr="00E607FD">
        <w:rPr>
          <w:lang w:val="lv-LV"/>
        </w:rPr>
        <w:t>, personas kods</w:t>
      </w:r>
      <w:r w:rsidR="008167D6">
        <w:rPr>
          <w:lang w:val="lv-LV"/>
        </w:rPr>
        <w:t>)</w:t>
      </w:r>
      <w:r w:rsidRPr="00E607FD">
        <w:rPr>
          <w:lang w:val="lv-LV"/>
        </w:rPr>
        <w:t>, projektam “Ilzes Apines vitrāžu darbnīca”.</w:t>
      </w:r>
    </w:p>
    <w:p w14:paraId="5DD4B845" w14:textId="77777777" w:rsidR="00E607FD" w:rsidRPr="00E607FD" w:rsidRDefault="00E607FD" w:rsidP="00E607FD">
      <w:pPr>
        <w:numPr>
          <w:ilvl w:val="0"/>
          <w:numId w:val="57"/>
        </w:numPr>
        <w:suppressAutoHyphens/>
        <w:autoSpaceDN w:val="0"/>
        <w:ind w:left="357" w:hanging="357"/>
        <w:jc w:val="both"/>
        <w:textAlignment w:val="baseline"/>
        <w:rPr>
          <w:b/>
          <w:bCs/>
          <w:lang w:val="lv-LV"/>
        </w:rPr>
      </w:pPr>
      <w:r w:rsidRPr="00E607FD">
        <w:rPr>
          <w:lang w:val="lv-LV"/>
        </w:rPr>
        <w:t xml:space="preserve">Piešķirt </w:t>
      </w:r>
      <w:r w:rsidRPr="00E607FD">
        <w:rPr>
          <w:lang w:val="lv-LV" w:eastAsia="ar-SA"/>
        </w:rPr>
        <w:t xml:space="preserve">Limbažu novada pašvaldības aģentūrai “LAUTA” </w:t>
      </w:r>
      <w:r w:rsidRPr="00E607FD">
        <w:rPr>
          <w:lang w:val="lv-LV"/>
        </w:rPr>
        <w:t>papildus finansējumu 4307,87 EUR (četri tūkstoši trīs simti septiņi eiro un 87 centi) apmērā komercdarbības atbalsta piešķiršanai no Limbažu novada pašvaldības nesadalītā atlikuma.</w:t>
      </w:r>
    </w:p>
    <w:p w14:paraId="44AE265A" w14:textId="78E35E6B" w:rsidR="00E607FD" w:rsidRPr="00E607FD" w:rsidRDefault="00E607FD" w:rsidP="00E607FD">
      <w:pPr>
        <w:numPr>
          <w:ilvl w:val="0"/>
          <w:numId w:val="57"/>
        </w:numPr>
        <w:suppressAutoHyphens/>
        <w:autoSpaceDN w:val="0"/>
        <w:ind w:left="357" w:hanging="357"/>
        <w:jc w:val="both"/>
        <w:textAlignment w:val="baseline"/>
        <w:rPr>
          <w:b/>
          <w:bCs/>
          <w:lang w:val="lv-LV"/>
        </w:rPr>
      </w:pPr>
      <w:r w:rsidRPr="00E607FD">
        <w:rPr>
          <w:lang w:val="lv-LV"/>
        </w:rPr>
        <w:t xml:space="preserve">Apstiprināt Limbažu novada pašvaldības konkursa „Atbalsts komercdarbības uzsākšanai Limbažu novadā 2023. gadā” finansējuma 5000,00 EUR (pieci tūkstoši eiro un 00 centi) piešķiršanu pretendentam </w:t>
      </w:r>
      <w:r w:rsidR="008167D6">
        <w:rPr>
          <w:lang w:val="lv-LV"/>
        </w:rPr>
        <w:t>(vārds uzvārds</w:t>
      </w:r>
      <w:r w:rsidR="008167D6" w:rsidRPr="00E607FD">
        <w:rPr>
          <w:lang w:val="lv-LV"/>
        </w:rPr>
        <w:t>, personas kods</w:t>
      </w:r>
      <w:r w:rsidR="008167D6">
        <w:rPr>
          <w:lang w:val="lv-LV"/>
        </w:rPr>
        <w:t>)</w:t>
      </w:r>
      <w:r w:rsidR="008167D6" w:rsidRPr="00E607FD">
        <w:rPr>
          <w:lang w:val="lv-LV"/>
        </w:rPr>
        <w:t xml:space="preserve">, </w:t>
      </w:r>
      <w:r w:rsidRPr="00E607FD">
        <w:rPr>
          <w:lang w:val="lv-LV"/>
        </w:rPr>
        <w:t xml:space="preserve">projektam “Ar plostu pa Ungurpils </w:t>
      </w:r>
      <w:proofErr w:type="spellStart"/>
      <w:r w:rsidRPr="00E607FD">
        <w:rPr>
          <w:lang w:val="lv-LV"/>
        </w:rPr>
        <w:t>dzirnavezeru</w:t>
      </w:r>
      <w:proofErr w:type="spellEnd"/>
      <w:r w:rsidRPr="00E607FD">
        <w:rPr>
          <w:lang w:val="lv-LV"/>
        </w:rPr>
        <w:t>”.</w:t>
      </w:r>
    </w:p>
    <w:p w14:paraId="68022B20" w14:textId="77777777" w:rsidR="00E607FD" w:rsidRPr="00E607FD" w:rsidRDefault="00E607FD" w:rsidP="00E607FD">
      <w:pPr>
        <w:numPr>
          <w:ilvl w:val="0"/>
          <w:numId w:val="57"/>
        </w:numPr>
        <w:suppressAutoHyphens/>
        <w:autoSpaceDN w:val="0"/>
        <w:ind w:left="357" w:hanging="357"/>
        <w:jc w:val="both"/>
        <w:textAlignment w:val="baseline"/>
        <w:rPr>
          <w:lang w:val="lv-LV"/>
        </w:rPr>
      </w:pPr>
      <w:r w:rsidRPr="00E607FD">
        <w:rPr>
          <w:lang w:val="lv-LV"/>
        </w:rPr>
        <w:t>Atbildīgos par finansējuma iekļaušanu budžetā noteikt Finanšu un ekonomikas nodaļas ekonomistus.</w:t>
      </w:r>
    </w:p>
    <w:p w14:paraId="363D6210" w14:textId="77777777" w:rsidR="00E607FD" w:rsidRPr="00E607FD" w:rsidRDefault="00E607FD" w:rsidP="00E607FD">
      <w:pPr>
        <w:numPr>
          <w:ilvl w:val="0"/>
          <w:numId w:val="57"/>
        </w:numPr>
        <w:suppressAutoHyphens/>
        <w:autoSpaceDN w:val="0"/>
        <w:ind w:left="357" w:hanging="357"/>
        <w:jc w:val="both"/>
        <w:textAlignment w:val="baseline"/>
        <w:rPr>
          <w:lang w:val="lv-LV" w:eastAsia="ar-SA"/>
        </w:rPr>
      </w:pPr>
      <w:r w:rsidRPr="00E607FD">
        <w:rPr>
          <w:lang w:val="lv-LV" w:eastAsia="ar-SA"/>
        </w:rPr>
        <w:t xml:space="preserve">Atbildīgo par lēmuma izpildi noteikt Limbažu novada pašvaldības aģentūras “LAUTA” Salacgrīvas uzņēmējdarbības atbalsta </w:t>
      </w:r>
      <w:r w:rsidRPr="00E607FD">
        <w:rPr>
          <w:rFonts w:eastAsia="Calibri"/>
          <w:lang w:val="lv-LV"/>
        </w:rPr>
        <w:t>centra “Bāka” konsultanti</w:t>
      </w:r>
      <w:r w:rsidRPr="00E607FD">
        <w:rPr>
          <w:lang w:val="lv-LV" w:eastAsia="ar-SA"/>
        </w:rPr>
        <w:t xml:space="preserve"> Elīnu </w:t>
      </w:r>
      <w:proofErr w:type="spellStart"/>
      <w:r w:rsidRPr="00E607FD">
        <w:rPr>
          <w:lang w:val="lv-LV" w:eastAsia="ar-SA"/>
        </w:rPr>
        <w:t>Lilenblati</w:t>
      </w:r>
      <w:proofErr w:type="spellEnd"/>
      <w:r w:rsidRPr="00E607FD">
        <w:rPr>
          <w:lang w:val="lv-LV" w:eastAsia="ar-SA"/>
        </w:rPr>
        <w:t>.</w:t>
      </w:r>
    </w:p>
    <w:p w14:paraId="6BE7C7D1" w14:textId="77777777" w:rsidR="00E607FD" w:rsidRPr="00E607FD" w:rsidRDefault="00E607FD" w:rsidP="00E607FD">
      <w:pPr>
        <w:numPr>
          <w:ilvl w:val="0"/>
          <w:numId w:val="57"/>
        </w:numPr>
        <w:suppressAutoHyphens/>
        <w:autoSpaceDN w:val="0"/>
        <w:ind w:left="357" w:hanging="357"/>
        <w:jc w:val="both"/>
        <w:textAlignment w:val="baseline"/>
        <w:rPr>
          <w:lang w:val="lv-LV" w:eastAsia="ar-SA"/>
        </w:rPr>
      </w:pPr>
      <w:r w:rsidRPr="00E607FD">
        <w:rPr>
          <w:lang w:val="lv-LV" w:eastAsia="ar-SA"/>
        </w:rPr>
        <w:lastRenderedPageBreak/>
        <w:t>Kontroli par lēmuma izpildi uzdot Limbažu novada pašvaldības aģentūras “LAUTA” direktorei Ilzei Millerei.</w:t>
      </w:r>
    </w:p>
    <w:p w14:paraId="35E98C1F" w14:textId="77777777" w:rsidR="00E607FD" w:rsidRPr="00E607FD" w:rsidRDefault="00E607FD" w:rsidP="00E607FD">
      <w:pPr>
        <w:numPr>
          <w:ilvl w:val="0"/>
          <w:numId w:val="57"/>
        </w:numPr>
        <w:suppressAutoHyphens/>
        <w:autoSpaceDN w:val="0"/>
        <w:ind w:left="357" w:hanging="357"/>
        <w:jc w:val="both"/>
        <w:textAlignment w:val="baseline"/>
        <w:rPr>
          <w:lang w:val="lv-LV" w:eastAsia="ar-SA"/>
        </w:rPr>
      </w:pPr>
      <w:r w:rsidRPr="00E607FD">
        <w:rPr>
          <w:lang w:val="lv-LV" w:eastAsia="ar-SA"/>
        </w:rPr>
        <w:t>Lēmuma projektu virzīt izskatīšanai Limbažu novada domes sēdē.</w:t>
      </w:r>
    </w:p>
    <w:p w14:paraId="34FE41EA" w14:textId="77777777" w:rsidR="00B646C8" w:rsidRDefault="00B646C8" w:rsidP="00A535D0">
      <w:pPr>
        <w:rPr>
          <w:lang w:val="lv-LV"/>
        </w:rPr>
      </w:pPr>
    </w:p>
    <w:p w14:paraId="69933A21" w14:textId="77777777" w:rsidR="00B646C8" w:rsidRDefault="00B646C8" w:rsidP="00A535D0">
      <w:pPr>
        <w:rPr>
          <w:lang w:val="lv-LV"/>
        </w:rPr>
      </w:pPr>
    </w:p>
    <w:p w14:paraId="76294665" w14:textId="35B4B877" w:rsidR="00B646C8" w:rsidRPr="00025563" w:rsidRDefault="00B646C8" w:rsidP="00B646C8">
      <w:pPr>
        <w:pStyle w:val="Virsraksts1"/>
        <w:jc w:val="center"/>
      </w:pPr>
      <w:r>
        <w:t>50</w:t>
      </w:r>
      <w:r w:rsidRPr="00025563">
        <w:t>.</w:t>
      </w:r>
    </w:p>
    <w:p w14:paraId="4BD06B8A" w14:textId="77777777" w:rsidR="0044001D" w:rsidRPr="0044001D" w:rsidRDefault="0044001D" w:rsidP="0044001D">
      <w:pPr>
        <w:pBdr>
          <w:bottom w:val="single" w:sz="4" w:space="1" w:color="auto"/>
        </w:pBdr>
        <w:autoSpaceDE w:val="0"/>
        <w:autoSpaceDN w:val="0"/>
        <w:adjustRightInd w:val="0"/>
        <w:jc w:val="both"/>
        <w:rPr>
          <w:rFonts w:eastAsia="Calibri"/>
          <w:b/>
          <w:bCs/>
          <w:lang w:val="lv-LV"/>
          <w14:ligatures w14:val="standardContextual"/>
        </w:rPr>
      </w:pPr>
      <w:r w:rsidRPr="0044001D">
        <w:rPr>
          <w:rFonts w:eastAsia="Calibri"/>
          <w:b/>
          <w:bCs/>
          <w:lang w:val="lv-LV"/>
          <w14:ligatures w14:val="standardContextual"/>
        </w:rPr>
        <w:t>Par Limbažu novada pašvaldības dalību Igaunijas - Latvijas pārrobežu programmas projektā Zaļo ceļu pieejamības uzlabošanai</w:t>
      </w:r>
      <w:r w:rsidRPr="0044001D">
        <w:rPr>
          <w:rFonts w:eastAsia="Calibri"/>
          <w:b/>
          <w:bCs/>
          <w:lang w:val="lv-LV" w:eastAsia="lv-LV"/>
        </w:rPr>
        <w:t xml:space="preserve">- </w:t>
      </w:r>
      <w:r w:rsidRPr="0044001D">
        <w:rPr>
          <w:rFonts w:eastAsia="Calibri"/>
          <w:b/>
          <w:bCs/>
          <w:lang w:val="lv-LV"/>
          <w14:ligatures w14:val="standardContextual"/>
        </w:rPr>
        <w:t>“</w:t>
      </w:r>
      <w:proofErr w:type="spellStart"/>
      <w:r w:rsidRPr="0044001D">
        <w:rPr>
          <w:b/>
          <w:bCs/>
          <w:shd w:val="clear" w:color="auto" w:fill="FFFFFF"/>
          <w:lang w:val="lv-LV" w:eastAsia="lv-LV"/>
        </w:rPr>
        <w:t>Inclusive</w:t>
      </w:r>
      <w:proofErr w:type="spellEnd"/>
      <w:r w:rsidRPr="0044001D">
        <w:rPr>
          <w:b/>
          <w:bCs/>
          <w:shd w:val="clear" w:color="auto" w:fill="FFFFFF"/>
          <w:lang w:val="lv-LV" w:eastAsia="lv-LV"/>
        </w:rPr>
        <w:t xml:space="preserve"> </w:t>
      </w:r>
      <w:proofErr w:type="spellStart"/>
      <w:r w:rsidRPr="0044001D">
        <w:rPr>
          <w:b/>
          <w:bCs/>
          <w:shd w:val="clear" w:color="auto" w:fill="FFFFFF"/>
          <w:lang w:val="lv-LV" w:eastAsia="lv-LV"/>
        </w:rPr>
        <w:t>and</w:t>
      </w:r>
      <w:proofErr w:type="spellEnd"/>
      <w:r w:rsidRPr="0044001D">
        <w:rPr>
          <w:b/>
          <w:bCs/>
          <w:shd w:val="clear" w:color="auto" w:fill="FFFFFF"/>
          <w:lang w:val="lv-LV" w:eastAsia="lv-LV"/>
        </w:rPr>
        <w:t xml:space="preserve"> </w:t>
      </w:r>
      <w:proofErr w:type="spellStart"/>
      <w:r w:rsidRPr="0044001D">
        <w:rPr>
          <w:b/>
          <w:bCs/>
          <w:shd w:val="clear" w:color="auto" w:fill="FFFFFF"/>
          <w:lang w:val="lv-LV" w:eastAsia="lv-LV"/>
        </w:rPr>
        <w:t>accessible</w:t>
      </w:r>
      <w:proofErr w:type="spellEnd"/>
      <w:r w:rsidRPr="0044001D">
        <w:rPr>
          <w:b/>
          <w:bCs/>
          <w:shd w:val="clear" w:color="auto" w:fill="FFFFFF"/>
          <w:lang w:val="lv-LV" w:eastAsia="lv-LV"/>
        </w:rPr>
        <w:t xml:space="preserve"> Green </w:t>
      </w:r>
      <w:proofErr w:type="spellStart"/>
      <w:r w:rsidRPr="0044001D">
        <w:rPr>
          <w:b/>
          <w:bCs/>
          <w:shd w:val="clear" w:color="auto" w:fill="FFFFFF"/>
          <w:lang w:val="lv-LV" w:eastAsia="lv-LV"/>
        </w:rPr>
        <w:t>Railways</w:t>
      </w:r>
      <w:proofErr w:type="spellEnd"/>
      <w:r w:rsidRPr="0044001D">
        <w:rPr>
          <w:b/>
          <w:bCs/>
          <w:shd w:val="clear" w:color="auto" w:fill="FFFFFF"/>
          <w:lang w:val="lv-LV" w:eastAsia="lv-LV"/>
        </w:rPr>
        <w:t xml:space="preserve"> </w:t>
      </w:r>
      <w:proofErr w:type="spellStart"/>
      <w:r w:rsidRPr="0044001D">
        <w:rPr>
          <w:b/>
          <w:bCs/>
          <w:shd w:val="clear" w:color="auto" w:fill="FFFFFF"/>
          <w:lang w:val="lv-LV" w:eastAsia="lv-LV"/>
        </w:rPr>
        <w:t>in</w:t>
      </w:r>
      <w:proofErr w:type="spellEnd"/>
      <w:r w:rsidRPr="0044001D">
        <w:rPr>
          <w:b/>
          <w:bCs/>
          <w:shd w:val="clear" w:color="auto" w:fill="FFFFFF"/>
          <w:lang w:val="lv-LV" w:eastAsia="lv-LV"/>
        </w:rPr>
        <w:t xml:space="preserve"> </w:t>
      </w:r>
      <w:proofErr w:type="spellStart"/>
      <w:r w:rsidRPr="0044001D">
        <w:rPr>
          <w:b/>
          <w:bCs/>
          <w:shd w:val="clear" w:color="auto" w:fill="FFFFFF"/>
          <w:lang w:val="lv-LV" w:eastAsia="lv-LV"/>
        </w:rPr>
        <w:t>Estonia</w:t>
      </w:r>
      <w:proofErr w:type="spellEnd"/>
      <w:r w:rsidRPr="0044001D">
        <w:rPr>
          <w:b/>
          <w:bCs/>
          <w:shd w:val="clear" w:color="auto" w:fill="FFFFFF"/>
          <w:lang w:val="lv-LV" w:eastAsia="lv-LV"/>
        </w:rPr>
        <w:t xml:space="preserve"> </w:t>
      </w:r>
      <w:proofErr w:type="spellStart"/>
      <w:r w:rsidRPr="0044001D">
        <w:rPr>
          <w:b/>
          <w:bCs/>
          <w:shd w:val="clear" w:color="auto" w:fill="FFFFFF"/>
          <w:lang w:val="lv-LV" w:eastAsia="lv-LV"/>
        </w:rPr>
        <w:t>and</w:t>
      </w:r>
      <w:proofErr w:type="spellEnd"/>
      <w:r w:rsidRPr="0044001D">
        <w:rPr>
          <w:b/>
          <w:bCs/>
          <w:shd w:val="clear" w:color="auto" w:fill="FFFFFF"/>
          <w:lang w:val="lv-LV" w:eastAsia="lv-LV"/>
        </w:rPr>
        <w:t xml:space="preserve"> Latvia”, Green </w:t>
      </w:r>
      <w:proofErr w:type="spellStart"/>
      <w:r w:rsidRPr="0044001D">
        <w:rPr>
          <w:b/>
          <w:bCs/>
          <w:shd w:val="clear" w:color="auto" w:fill="FFFFFF"/>
          <w:lang w:val="lv-LV" w:eastAsia="lv-LV"/>
        </w:rPr>
        <w:t>Railway</w:t>
      </w:r>
      <w:proofErr w:type="spellEnd"/>
      <w:r w:rsidRPr="0044001D">
        <w:rPr>
          <w:b/>
          <w:bCs/>
          <w:shd w:val="clear" w:color="auto" w:fill="FFFFFF"/>
          <w:lang w:val="lv-LV" w:eastAsia="lv-LV"/>
        </w:rPr>
        <w:t xml:space="preserve"> II</w:t>
      </w:r>
    </w:p>
    <w:p w14:paraId="15BA768F" w14:textId="77777777" w:rsidR="0044001D" w:rsidRPr="0044001D" w:rsidRDefault="0044001D" w:rsidP="0044001D">
      <w:pPr>
        <w:jc w:val="center"/>
        <w:rPr>
          <w:lang w:val="lv-LV" w:eastAsia="lv-LV"/>
        </w:rPr>
      </w:pPr>
      <w:r w:rsidRPr="0044001D">
        <w:rPr>
          <w:lang w:val="lv-LV" w:eastAsia="lv-LV"/>
        </w:rPr>
        <w:t xml:space="preserve">Ziņo </w:t>
      </w:r>
      <w:r w:rsidRPr="0044001D">
        <w:rPr>
          <w:noProof/>
          <w:lang w:val="lv-LV" w:eastAsia="lv-LV"/>
        </w:rPr>
        <w:t>Ilze Millere</w:t>
      </w:r>
    </w:p>
    <w:p w14:paraId="2D63153B" w14:textId="77777777" w:rsidR="0044001D" w:rsidRPr="0044001D" w:rsidRDefault="0044001D" w:rsidP="0044001D">
      <w:pPr>
        <w:jc w:val="both"/>
        <w:rPr>
          <w:bCs/>
          <w:lang w:val="lv-LV" w:eastAsia="lv-LV"/>
        </w:rPr>
      </w:pPr>
    </w:p>
    <w:p w14:paraId="4D3244A3" w14:textId="77777777" w:rsidR="0044001D" w:rsidRPr="0044001D" w:rsidRDefault="0044001D" w:rsidP="0044001D">
      <w:pPr>
        <w:ind w:firstLine="720"/>
        <w:jc w:val="both"/>
        <w:rPr>
          <w:lang w:val="lv-LV" w:eastAsia="lv-LV"/>
        </w:rPr>
      </w:pPr>
      <w:r w:rsidRPr="0044001D">
        <w:rPr>
          <w:lang w:val="lv-LV" w:eastAsia="lv-LV"/>
        </w:rPr>
        <w:t>Limbažu novada pašvaldības aģentūras “LAUTA” direktore Ilze Millere</w:t>
      </w:r>
      <w:r w:rsidRPr="0044001D">
        <w:rPr>
          <w:bCs/>
          <w:lang w:val="lv-LV" w:eastAsia="lv-LV"/>
        </w:rPr>
        <w:t xml:space="preserve"> informē, ka apstiprināts Latvijas Zaļo Ceļu asociācijas Latvijas - Igaunijas pārrobežu programmā iesniegtais projekts Zaļo ceļu pieejamības uzlabošanai Latvijā un Igaunijā - </w:t>
      </w:r>
      <w:r w:rsidRPr="0044001D">
        <w:rPr>
          <w:rFonts w:eastAsia="Calibri"/>
          <w:lang w:val="lv-LV"/>
          <w14:ligatures w14:val="standardContextual"/>
        </w:rPr>
        <w:t>“</w:t>
      </w:r>
      <w:proofErr w:type="spellStart"/>
      <w:r w:rsidRPr="0044001D">
        <w:rPr>
          <w:shd w:val="clear" w:color="auto" w:fill="FFFFFF"/>
          <w:lang w:val="lv-LV" w:eastAsia="lv-LV"/>
        </w:rPr>
        <w:t>Inclusive</w:t>
      </w:r>
      <w:proofErr w:type="spellEnd"/>
      <w:r w:rsidRPr="0044001D">
        <w:rPr>
          <w:shd w:val="clear" w:color="auto" w:fill="FFFFFF"/>
          <w:lang w:val="lv-LV" w:eastAsia="lv-LV"/>
        </w:rPr>
        <w:t xml:space="preserve"> </w:t>
      </w:r>
      <w:proofErr w:type="spellStart"/>
      <w:r w:rsidRPr="0044001D">
        <w:rPr>
          <w:shd w:val="clear" w:color="auto" w:fill="FFFFFF"/>
          <w:lang w:val="lv-LV" w:eastAsia="lv-LV"/>
        </w:rPr>
        <w:t>and</w:t>
      </w:r>
      <w:proofErr w:type="spellEnd"/>
      <w:r w:rsidRPr="0044001D">
        <w:rPr>
          <w:shd w:val="clear" w:color="auto" w:fill="FFFFFF"/>
          <w:lang w:val="lv-LV" w:eastAsia="lv-LV"/>
        </w:rPr>
        <w:t xml:space="preserve"> </w:t>
      </w:r>
      <w:proofErr w:type="spellStart"/>
      <w:r w:rsidRPr="0044001D">
        <w:rPr>
          <w:shd w:val="clear" w:color="auto" w:fill="FFFFFF"/>
          <w:lang w:val="lv-LV" w:eastAsia="lv-LV"/>
        </w:rPr>
        <w:t>accessible</w:t>
      </w:r>
      <w:proofErr w:type="spellEnd"/>
      <w:r w:rsidRPr="0044001D">
        <w:rPr>
          <w:shd w:val="clear" w:color="auto" w:fill="FFFFFF"/>
          <w:lang w:val="lv-LV" w:eastAsia="lv-LV"/>
        </w:rPr>
        <w:t xml:space="preserve"> Green </w:t>
      </w:r>
      <w:proofErr w:type="spellStart"/>
      <w:r w:rsidRPr="0044001D">
        <w:rPr>
          <w:shd w:val="clear" w:color="auto" w:fill="FFFFFF"/>
          <w:lang w:val="lv-LV" w:eastAsia="lv-LV"/>
        </w:rPr>
        <w:t>Railways</w:t>
      </w:r>
      <w:proofErr w:type="spellEnd"/>
      <w:r w:rsidRPr="0044001D">
        <w:rPr>
          <w:shd w:val="clear" w:color="auto" w:fill="FFFFFF"/>
          <w:lang w:val="lv-LV" w:eastAsia="lv-LV"/>
        </w:rPr>
        <w:t xml:space="preserve"> </w:t>
      </w:r>
      <w:proofErr w:type="spellStart"/>
      <w:r w:rsidRPr="0044001D">
        <w:rPr>
          <w:shd w:val="clear" w:color="auto" w:fill="FFFFFF"/>
          <w:lang w:val="lv-LV" w:eastAsia="lv-LV"/>
        </w:rPr>
        <w:t>in</w:t>
      </w:r>
      <w:proofErr w:type="spellEnd"/>
      <w:r w:rsidRPr="0044001D">
        <w:rPr>
          <w:shd w:val="clear" w:color="auto" w:fill="FFFFFF"/>
          <w:lang w:val="lv-LV" w:eastAsia="lv-LV"/>
        </w:rPr>
        <w:t xml:space="preserve"> </w:t>
      </w:r>
      <w:proofErr w:type="spellStart"/>
      <w:r w:rsidRPr="0044001D">
        <w:rPr>
          <w:shd w:val="clear" w:color="auto" w:fill="FFFFFF"/>
          <w:lang w:val="lv-LV" w:eastAsia="lv-LV"/>
        </w:rPr>
        <w:t>Estonia</w:t>
      </w:r>
      <w:proofErr w:type="spellEnd"/>
      <w:r w:rsidRPr="0044001D">
        <w:rPr>
          <w:shd w:val="clear" w:color="auto" w:fill="FFFFFF"/>
          <w:lang w:val="lv-LV" w:eastAsia="lv-LV"/>
        </w:rPr>
        <w:t xml:space="preserve"> </w:t>
      </w:r>
      <w:proofErr w:type="spellStart"/>
      <w:r w:rsidRPr="0044001D">
        <w:rPr>
          <w:shd w:val="clear" w:color="auto" w:fill="FFFFFF"/>
          <w:lang w:val="lv-LV" w:eastAsia="lv-LV"/>
        </w:rPr>
        <w:t>and</w:t>
      </w:r>
      <w:proofErr w:type="spellEnd"/>
      <w:r w:rsidRPr="0044001D">
        <w:rPr>
          <w:shd w:val="clear" w:color="auto" w:fill="FFFFFF"/>
          <w:lang w:val="lv-LV" w:eastAsia="lv-LV"/>
        </w:rPr>
        <w:t xml:space="preserve"> Latvia”, (saīsinājums: Green </w:t>
      </w:r>
      <w:proofErr w:type="spellStart"/>
      <w:r w:rsidRPr="0044001D">
        <w:rPr>
          <w:shd w:val="clear" w:color="auto" w:fill="FFFFFF"/>
          <w:lang w:val="lv-LV" w:eastAsia="lv-LV"/>
        </w:rPr>
        <w:t>Railway</w:t>
      </w:r>
      <w:proofErr w:type="spellEnd"/>
      <w:r w:rsidRPr="0044001D">
        <w:rPr>
          <w:shd w:val="clear" w:color="auto" w:fill="FFFFFF"/>
          <w:lang w:val="lv-LV" w:eastAsia="lv-LV"/>
        </w:rPr>
        <w:t xml:space="preserve"> II), projekta </w:t>
      </w:r>
      <w:proofErr w:type="spellStart"/>
      <w:r w:rsidRPr="0044001D">
        <w:rPr>
          <w:shd w:val="clear" w:color="auto" w:fill="FFFFFF"/>
          <w:lang w:val="lv-LV" w:eastAsia="lv-LV"/>
        </w:rPr>
        <w:t>id</w:t>
      </w:r>
      <w:proofErr w:type="spellEnd"/>
      <w:r w:rsidRPr="0044001D">
        <w:rPr>
          <w:shd w:val="clear" w:color="auto" w:fill="FFFFFF"/>
          <w:lang w:val="lv-LV" w:eastAsia="lv-LV"/>
        </w:rPr>
        <w:t xml:space="preserve">: </w:t>
      </w:r>
      <w:r w:rsidRPr="0044001D">
        <w:rPr>
          <w:bCs/>
          <w:lang w:val="lv-LV" w:eastAsia="lv-LV"/>
        </w:rPr>
        <w:t xml:space="preserve">EE-LV00057. </w:t>
      </w:r>
      <w:r w:rsidRPr="0044001D">
        <w:rPr>
          <w:lang w:val="lv-LV" w:eastAsia="lv-LV"/>
        </w:rPr>
        <w:t xml:space="preserve">Kopējās projekta attiecināmās izmaksas Limbažu novada pašvaldībai kā projekta partnerim ir </w:t>
      </w:r>
      <w:r w:rsidRPr="0044001D">
        <w:rPr>
          <w:rFonts w:eastAsia="Arial Unicode MS"/>
          <w:kern w:val="1"/>
          <w:lang w:val="lv-LV" w:eastAsia="hi-IN" w:bidi="hi-IN"/>
        </w:rPr>
        <w:t xml:space="preserve">40 300 EUR </w:t>
      </w:r>
      <w:r w:rsidRPr="0044001D">
        <w:rPr>
          <w:lang w:val="lv-LV" w:eastAsia="lv-LV"/>
        </w:rPr>
        <w:t>(četrdesmit tūkstoši trīs simti eiro, 00 centi).</w:t>
      </w:r>
    </w:p>
    <w:p w14:paraId="5AD4F574" w14:textId="77777777" w:rsidR="0044001D" w:rsidRDefault="0044001D" w:rsidP="0044001D">
      <w:pPr>
        <w:ind w:firstLine="720"/>
        <w:jc w:val="both"/>
        <w:rPr>
          <w:b/>
          <w:bCs/>
          <w:lang w:val="lv-LV" w:eastAsia="lv-LV"/>
        </w:rPr>
      </w:pPr>
      <w:r w:rsidRPr="0044001D">
        <w:rPr>
          <w:lang w:val="lv-LV" w:eastAsia="lv-LV"/>
        </w:rPr>
        <w:t xml:space="preserve">Pamatojoties uz Pašvaldību likuma 4.panta pirmās daļas 20. punktu un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33F8BBB" w14:textId="5E1B5D3E" w:rsidR="0044001D" w:rsidRPr="0044001D" w:rsidRDefault="0044001D" w:rsidP="0044001D">
      <w:pPr>
        <w:ind w:firstLine="720"/>
        <w:jc w:val="both"/>
        <w:rPr>
          <w:b/>
          <w:bCs/>
          <w:lang w:val="lv-LV" w:eastAsia="lv-LV"/>
        </w:rPr>
      </w:pPr>
    </w:p>
    <w:p w14:paraId="67E08210" w14:textId="77777777" w:rsidR="0044001D" w:rsidRPr="0044001D" w:rsidRDefault="0044001D" w:rsidP="0044001D">
      <w:pPr>
        <w:numPr>
          <w:ilvl w:val="0"/>
          <w:numId w:val="58"/>
        </w:numPr>
        <w:ind w:left="357" w:hanging="357"/>
        <w:contextualSpacing/>
        <w:jc w:val="both"/>
        <w:rPr>
          <w:lang w:val="lv-LV" w:eastAsia="hi-IN" w:bidi="hi-IN"/>
        </w:rPr>
      </w:pPr>
      <w:r w:rsidRPr="0044001D">
        <w:rPr>
          <w:rFonts w:eastAsia="Arial Unicode MS"/>
          <w:kern w:val="1"/>
          <w:lang w:val="lv-LV" w:eastAsia="hi-IN" w:bidi="hi-IN"/>
        </w:rPr>
        <w:t xml:space="preserve">Apstiprināt Limbažu novada pašvaldības projekta </w:t>
      </w:r>
      <w:r w:rsidRPr="0044001D">
        <w:rPr>
          <w:rFonts w:eastAsia="Calibri"/>
          <w:lang w:val="lv-LV"/>
          <w14:ligatures w14:val="standardContextual"/>
        </w:rPr>
        <w:t>“</w:t>
      </w:r>
      <w:proofErr w:type="spellStart"/>
      <w:r w:rsidRPr="0044001D">
        <w:rPr>
          <w:shd w:val="clear" w:color="auto" w:fill="FFFFFF"/>
          <w:lang w:val="lv-LV" w:eastAsia="lv-LV"/>
        </w:rPr>
        <w:t>Inclusive</w:t>
      </w:r>
      <w:proofErr w:type="spellEnd"/>
      <w:r w:rsidRPr="0044001D">
        <w:rPr>
          <w:shd w:val="clear" w:color="auto" w:fill="FFFFFF"/>
          <w:lang w:val="lv-LV" w:eastAsia="lv-LV"/>
        </w:rPr>
        <w:t xml:space="preserve"> </w:t>
      </w:r>
      <w:proofErr w:type="spellStart"/>
      <w:r w:rsidRPr="0044001D">
        <w:rPr>
          <w:shd w:val="clear" w:color="auto" w:fill="FFFFFF"/>
          <w:lang w:val="lv-LV" w:eastAsia="lv-LV"/>
        </w:rPr>
        <w:t>and</w:t>
      </w:r>
      <w:proofErr w:type="spellEnd"/>
      <w:r w:rsidRPr="0044001D">
        <w:rPr>
          <w:shd w:val="clear" w:color="auto" w:fill="FFFFFF"/>
          <w:lang w:val="lv-LV" w:eastAsia="lv-LV"/>
        </w:rPr>
        <w:t xml:space="preserve"> </w:t>
      </w:r>
      <w:proofErr w:type="spellStart"/>
      <w:r w:rsidRPr="0044001D">
        <w:rPr>
          <w:shd w:val="clear" w:color="auto" w:fill="FFFFFF"/>
          <w:lang w:val="lv-LV" w:eastAsia="lv-LV"/>
        </w:rPr>
        <w:t>accessible</w:t>
      </w:r>
      <w:proofErr w:type="spellEnd"/>
      <w:r w:rsidRPr="0044001D">
        <w:rPr>
          <w:shd w:val="clear" w:color="auto" w:fill="FFFFFF"/>
          <w:lang w:val="lv-LV" w:eastAsia="lv-LV"/>
        </w:rPr>
        <w:t xml:space="preserve"> Green </w:t>
      </w:r>
      <w:proofErr w:type="spellStart"/>
      <w:r w:rsidRPr="0044001D">
        <w:rPr>
          <w:shd w:val="clear" w:color="auto" w:fill="FFFFFF"/>
          <w:lang w:val="lv-LV" w:eastAsia="lv-LV"/>
        </w:rPr>
        <w:t>Railways</w:t>
      </w:r>
      <w:proofErr w:type="spellEnd"/>
      <w:r w:rsidRPr="0044001D">
        <w:rPr>
          <w:shd w:val="clear" w:color="auto" w:fill="FFFFFF"/>
          <w:lang w:val="lv-LV" w:eastAsia="lv-LV"/>
        </w:rPr>
        <w:t xml:space="preserve"> </w:t>
      </w:r>
      <w:proofErr w:type="spellStart"/>
      <w:r w:rsidRPr="0044001D">
        <w:rPr>
          <w:shd w:val="clear" w:color="auto" w:fill="FFFFFF"/>
          <w:lang w:val="lv-LV" w:eastAsia="lv-LV"/>
        </w:rPr>
        <w:t>in</w:t>
      </w:r>
      <w:proofErr w:type="spellEnd"/>
      <w:r w:rsidRPr="0044001D">
        <w:rPr>
          <w:shd w:val="clear" w:color="auto" w:fill="FFFFFF"/>
          <w:lang w:val="lv-LV" w:eastAsia="lv-LV"/>
        </w:rPr>
        <w:t xml:space="preserve"> </w:t>
      </w:r>
      <w:proofErr w:type="spellStart"/>
      <w:r w:rsidRPr="0044001D">
        <w:rPr>
          <w:shd w:val="clear" w:color="auto" w:fill="FFFFFF"/>
          <w:lang w:val="lv-LV" w:eastAsia="lv-LV"/>
        </w:rPr>
        <w:t>Estonia</w:t>
      </w:r>
      <w:proofErr w:type="spellEnd"/>
      <w:r w:rsidRPr="0044001D">
        <w:rPr>
          <w:shd w:val="clear" w:color="auto" w:fill="FFFFFF"/>
          <w:lang w:val="lv-LV" w:eastAsia="lv-LV"/>
        </w:rPr>
        <w:t xml:space="preserve"> </w:t>
      </w:r>
      <w:proofErr w:type="spellStart"/>
      <w:r w:rsidRPr="0044001D">
        <w:rPr>
          <w:shd w:val="clear" w:color="auto" w:fill="FFFFFF"/>
          <w:lang w:val="lv-LV" w:eastAsia="lv-LV"/>
        </w:rPr>
        <w:t>and</w:t>
      </w:r>
      <w:proofErr w:type="spellEnd"/>
      <w:r w:rsidRPr="0044001D">
        <w:rPr>
          <w:shd w:val="clear" w:color="auto" w:fill="FFFFFF"/>
          <w:lang w:val="lv-LV" w:eastAsia="lv-LV"/>
        </w:rPr>
        <w:t xml:space="preserve"> Latvia”, Green </w:t>
      </w:r>
      <w:proofErr w:type="spellStart"/>
      <w:r w:rsidRPr="0044001D">
        <w:rPr>
          <w:shd w:val="clear" w:color="auto" w:fill="FFFFFF"/>
          <w:lang w:val="lv-LV" w:eastAsia="lv-LV"/>
        </w:rPr>
        <w:t>Railway</w:t>
      </w:r>
      <w:proofErr w:type="spellEnd"/>
      <w:r w:rsidRPr="0044001D">
        <w:rPr>
          <w:shd w:val="clear" w:color="auto" w:fill="FFFFFF"/>
          <w:lang w:val="lv-LV" w:eastAsia="lv-LV"/>
        </w:rPr>
        <w:t xml:space="preserve"> II</w:t>
      </w:r>
      <w:r w:rsidRPr="0044001D">
        <w:rPr>
          <w:rFonts w:eastAsia="Arial Unicode MS"/>
          <w:kern w:val="1"/>
          <w:lang w:val="lv-LV" w:eastAsia="hi-IN" w:bidi="hi-IN"/>
        </w:rPr>
        <w:t xml:space="preserve"> budžetu 40 300 EUR (četrdesmit tūkstoši trīs simti eiro),  projekta  realizācijas laiks - 36 mēneši, sākot ar 2023. gada oktobri</w:t>
      </w:r>
      <w:r w:rsidRPr="0044001D">
        <w:rPr>
          <w:lang w:val="lv-LV" w:eastAsia="lv-LV"/>
        </w:rPr>
        <w:t>.</w:t>
      </w:r>
    </w:p>
    <w:tbl>
      <w:tblPr>
        <w:tblStyle w:val="Reatabula59"/>
        <w:tblpPr w:leftFromText="180" w:rightFromText="180" w:vertAnchor="text" w:horzAnchor="margin" w:tblpXSpec="center" w:tblpY="653"/>
        <w:tblW w:w="0" w:type="auto"/>
        <w:tblLook w:val="04A0" w:firstRow="1" w:lastRow="0" w:firstColumn="1" w:lastColumn="0" w:noHBand="0" w:noVBand="1"/>
      </w:tblPr>
      <w:tblGrid>
        <w:gridCol w:w="1210"/>
        <w:gridCol w:w="1814"/>
        <w:gridCol w:w="1932"/>
        <w:gridCol w:w="1805"/>
        <w:gridCol w:w="1696"/>
      </w:tblGrid>
      <w:tr w:rsidR="0044001D" w:rsidRPr="0044001D" w14:paraId="724F1B0F" w14:textId="77777777" w:rsidTr="0052388F">
        <w:tc>
          <w:tcPr>
            <w:tcW w:w="1154" w:type="dxa"/>
          </w:tcPr>
          <w:p w14:paraId="2AEA86D7" w14:textId="77777777" w:rsidR="0044001D" w:rsidRPr="0044001D" w:rsidRDefault="0044001D" w:rsidP="0044001D">
            <w:pPr>
              <w:contextualSpacing/>
              <w:jc w:val="both"/>
              <w:rPr>
                <w:rFonts w:ascii="Times New Roman" w:hAnsi="Times New Roman"/>
                <w:lang w:val="lv-LV" w:eastAsia="hi-IN" w:bidi="hi-IN"/>
              </w:rPr>
            </w:pPr>
          </w:p>
        </w:tc>
        <w:tc>
          <w:tcPr>
            <w:tcW w:w="1814" w:type="dxa"/>
          </w:tcPr>
          <w:p w14:paraId="0243B695" w14:textId="77777777" w:rsidR="0044001D" w:rsidRPr="0044001D" w:rsidRDefault="0044001D" w:rsidP="0044001D">
            <w:pPr>
              <w:contextualSpacing/>
              <w:jc w:val="both"/>
              <w:rPr>
                <w:rFonts w:ascii="Times New Roman" w:hAnsi="Times New Roman"/>
                <w:b/>
                <w:bCs/>
                <w:lang w:val="lv-LV" w:eastAsia="hi-IN" w:bidi="hi-IN"/>
              </w:rPr>
            </w:pPr>
            <w:r w:rsidRPr="0044001D">
              <w:rPr>
                <w:rFonts w:ascii="Times New Roman" w:hAnsi="Times New Roman"/>
                <w:b/>
                <w:bCs/>
                <w:lang w:val="lv-LV" w:eastAsia="hi-IN" w:bidi="hi-IN"/>
              </w:rPr>
              <w:t>Kopējās plānotās izmaksas, EUR</w:t>
            </w:r>
          </w:p>
        </w:tc>
        <w:tc>
          <w:tcPr>
            <w:tcW w:w="1932" w:type="dxa"/>
          </w:tcPr>
          <w:p w14:paraId="7AC028C0" w14:textId="77777777" w:rsidR="0044001D" w:rsidRPr="0044001D" w:rsidRDefault="0044001D" w:rsidP="0044001D">
            <w:pPr>
              <w:contextualSpacing/>
              <w:jc w:val="both"/>
              <w:rPr>
                <w:rFonts w:ascii="Times New Roman" w:hAnsi="Times New Roman"/>
                <w:b/>
                <w:bCs/>
                <w:lang w:val="lv-LV" w:eastAsia="hi-IN" w:bidi="hi-IN"/>
              </w:rPr>
            </w:pPr>
            <w:r w:rsidRPr="0044001D">
              <w:rPr>
                <w:rFonts w:ascii="Times New Roman" w:hAnsi="Times New Roman"/>
                <w:b/>
                <w:bCs/>
                <w:lang w:val="lv-LV" w:eastAsia="hi-IN" w:bidi="hi-IN"/>
              </w:rPr>
              <w:t>Valsts un pašvaldības līdzfinansējums (20 %), EUR</w:t>
            </w:r>
          </w:p>
        </w:tc>
        <w:tc>
          <w:tcPr>
            <w:tcW w:w="1805" w:type="dxa"/>
          </w:tcPr>
          <w:p w14:paraId="38E8378D" w14:textId="77777777" w:rsidR="0044001D" w:rsidRPr="0044001D" w:rsidRDefault="0044001D" w:rsidP="0044001D">
            <w:pPr>
              <w:contextualSpacing/>
              <w:jc w:val="both"/>
              <w:rPr>
                <w:rFonts w:ascii="Times New Roman" w:hAnsi="Times New Roman"/>
                <w:b/>
                <w:bCs/>
                <w:lang w:val="lv-LV" w:eastAsia="hi-IN" w:bidi="hi-IN"/>
              </w:rPr>
            </w:pPr>
            <w:r w:rsidRPr="0044001D">
              <w:rPr>
                <w:rFonts w:ascii="Times New Roman" w:hAnsi="Times New Roman"/>
                <w:b/>
                <w:bCs/>
                <w:lang w:val="lv-LV" w:eastAsia="hi-IN" w:bidi="hi-IN"/>
              </w:rPr>
              <w:t xml:space="preserve">ERAF finansējums </w:t>
            </w:r>
          </w:p>
          <w:p w14:paraId="3FA7F90F" w14:textId="77777777" w:rsidR="0044001D" w:rsidRPr="0044001D" w:rsidRDefault="0044001D" w:rsidP="0044001D">
            <w:pPr>
              <w:contextualSpacing/>
              <w:jc w:val="both"/>
              <w:rPr>
                <w:rFonts w:ascii="Times New Roman" w:hAnsi="Times New Roman"/>
                <w:b/>
                <w:bCs/>
                <w:lang w:val="lv-LV" w:eastAsia="hi-IN" w:bidi="hi-IN"/>
              </w:rPr>
            </w:pPr>
            <w:r w:rsidRPr="0044001D">
              <w:rPr>
                <w:rFonts w:ascii="Times New Roman" w:hAnsi="Times New Roman"/>
                <w:b/>
                <w:bCs/>
                <w:lang w:val="lv-LV" w:eastAsia="hi-IN" w:bidi="hi-IN"/>
              </w:rPr>
              <w:t>(80 %), EUR</w:t>
            </w:r>
          </w:p>
        </w:tc>
        <w:tc>
          <w:tcPr>
            <w:tcW w:w="1696" w:type="dxa"/>
          </w:tcPr>
          <w:p w14:paraId="2A0A9050" w14:textId="77777777" w:rsidR="0044001D" w:rsidRPr="0044001D" w:rsidRDefault="0044001D" w:rsidP="0044001D">
            <w:pPr>
              <w:contextualSpacing/>
              <w:jc w:val="both"/>
              <w:rPr>
                <w:rFonts w:ascii="Times New Roman" w:hAnsi="Times New Roman"/>
                <w:b/>
                <w:bCs/>
                <w:lang w:val="lv-LV" w:eastAsia="hi-IN" w:bidi="hi-IN"/>
              </w:rPr>
            </w:pPr>
            <w:r w:rsidRPr="0044001D">
              <w:rPr>
                <w:rFonts w:ascii="Times New Roman" w:hAnsi="Times New Roman"/>
                <w:b/>
                <w:bCs/>
                <w:lang w:val="lv-LV" w:eastAsia="hi-IN" w:bidi="hi-IN"/>
              </w:rPr>
              <w:t xml:space="preserve">Prognozējamā ERAF finansējuma atmaksa </w:t>
            </w:r>
          </w:p>
        </w:tc>
      </w:tr>
      <w:tr w:rsidR="0044001D" w:rsidRPr="0044001D" w14:paraId="54EAC02E" w14:textId="77777777" w:rsidTr="0052388F">
        <w:tc>
          <w:tcPr>
            <w:tcW w:w="1154" w:type="dxa"/>
          </w:tcPr>
          <w:p w14:paraId="5FCE1206"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2023.gadā</w:t>
            </w:r>
          </w:p>
        </w:tc>
        <w:tc>
          <w:tcPr>
            <w:tcW w:w="1814" w:type="dxa"/>
          </w:tcPr>
          <w:p w14:paraId="7F964884"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lv-LV"/>
              </w:rPr>
              <w:t>4 400</w:t>
            </w:r>
          </w:p>
        </w:tc>
        <w:tc>
          <w:tcPr>
            <w:tcW w:w="1932" w:type="dxa"/>
          </w:tcPr>
          <w:p w14:paraId="4368F613"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880</w:t>
            </w:r>
          </w:p>
        </w:tc>
        <w:tc>
          <w:tcPr>
            <w:tcW w:w="1805" w:type="dxa"/>
          </w:tcPr>
          <w:p w14:paraId="2CB51623"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3520</w:t>
            </w:r>
          </w:p>
        </w:tc>
        <w:tc>
          <w:tcPr>
            <w:tcW w:w="1696" w:type="dxa"/>
          </w:tcPr>
          <w:p w14:paraId="3A1F1162"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w:t>
            </w:r>
          </w:p>
        </w:tc>
      </w:tr>
      <w:tr w:rsidR="0044001D" w:rsidRPr="0044001D" w14:paraId="00393D5D" w14:textId="77777777" w:rsidTr="0052388F">
        <w:tc>
          <w:tcPr>
            <w:tcW w:w="1154" w:type="dxa"/>
          </w:tcPr>
          <w:p w14:paraId="4CDB8DE9"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2024.gadā</w:t>
            </w:r>
          </w:p>
        </w:tc>
        <w:tc>
          <w:tcPr>
            <w:tcW w:w="1814" w:type="dxa"/>
          </w:tcPr>
          <w:p w14:paraId="1DDFFE63"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lv-LV"/>
              </w:rPr>
              <w:t>20 700</w:t>
            </w:r>
          </w:p>
        </w:tc>
        <w:tc>
          <w:tcPr>
            <w:tcW w:w="1932" w:type="dxa"/>
          </w:tcPr>
          <w:p w14:paraId="352ECE2B"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4140</w:t>
            </w:r>
          </w:p>
        </w:tc>
        <w:tc>
          <w:tcPr>
            <w:tcW w:w="1805" w:type="dxa"/>
          </w:tcPr>
          <w:p w14:paraId="5FA815EB"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16560</w:t>
            </w:r>
          </w:p>
        </w:tc>
        <w:tc>
          <w:tcPr>
            <w:tcW w:w="1696" w:type="dxa"/>
          </w:tcPr>
          <w:p w14:paraId="4E5DD174"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17080</w:t>
            </w:r>
          </w:p>
        </w:tc>
      </w:tr>
      <w:tr w:rsidR="0044001D" w:rsidRPr="0044001D" w14:paraId="306349B4" w14:textId="77777777" w:rsidTr="0052388F">
        <w:tc>
          <w:tcPr>
            <w:tcW w:w="1154" w:type="dxa"/>
          </w:tcPr>
          <w:p w14:paraId="2EF3D3AE"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2025.gadā</w:t>
            </w:r>
          </w:p>
        </w:tc>
        <w:tc>
          <w:tcPr>
            <w:tcW w:w="1814" w:type="dxa"/>
          </w:tcPr>
          <w:p w14:paraId="5B0C8B35"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lv-LV"/>
              </w:rPr>
              <w:t>8880</w:t>
            </w:r>
          </w:p>
        </w:tc>
        <w:tc>
          <w:tcPr>
            <w:tcW w:w="1932" w:type="dxa"/>
          </w:tcPr>
          <w:p w14:paraId="0B45660B"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1776</w:t>
            </w:r>
          </w:p>
        </w:tc>
        <w:tc>
          <w:tcPr>
            <w:tcW w:w="1805" w:type="dxa"/>
          </w:tcPr>
          <w:p w14:paraId="00687C28"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7104</w:t>
            </w:r>
          </w:p>
        </w:tc>
        <w:tc>
          <w:tcPr>
            <w:tcW w:w="1696" w:type="dxa"/>
          </w:tcPr>
          <w:p w14:paraId="436FBAEF"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7000</w:t>
            </w:r>
          </w:p>
        </w:tc>
      </w:tr>
      <w:tr w:rsidR="0044001D" w:rsidRPr="0044001D" w14:paraId="7B392DF5" w14:textId="77777777" w:rsidTr="0052388F">
        <w:tc>
          <w:tcPr>
            <w:tcW w:w="1154" w:type="dxa"/>
          </w:tcPr>
          <w:p w14:paraId="6C0F4F50"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2026.gadā</w:t>
            </w:r>
          </w:p>
        </w:tc>
        <w:tc>
          <w:tcPr>
            <w:tcW w:w="1814" w:type="dxa"/>
          </w:tcPr>
          <w:p w14:paraId="2262907F"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lv-LV"/>
              </w:rPr>
              <w:t>6320</w:t>
            </w:r>
          </w:p>
        </w:tc>
        <w:tc>
          <w:tcPr>
            <w:tcW w:w="1932" w:type="dxa"/>
          </w:tcPr>
          <w:p w14:paraId="3A4E2949"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1264</w:t>
            </w:r>
          </w:p>
        </w:tc>
        <w:tc>
          <w:tcPr>
            <w:tcW w:w="1805" w:type="dxa"/>
          </w:tcPr>
          <w:p w14:paraId="6392A47E"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5056</w:t>
            </w:r>
          </w:p>
        </w:tc>
        <w:tc>
          <w:tcPr>
            <w:tcW w:w="1696" w:type="dxa"/>
          </w:tcPr>
          <w:p w14:paraId="0BBD60D9" w14:textId="77777777" w:rsidR="0044001D" w:rsidRPr="0044001D" w:rsidRDefault="0044001D" w:rsidP="0044001D">
            <w:pPr>
              <w:contextualSpacing/>
              <w:jc w:val="both"/>
              <w:rPr>
                <w:rFonts w:ascii="Times New Roman" w:hAnsi="Times New Roman"/>
                <w:lang w:val="lv-LV" w:eastAsia="hi-IN" w:bidi="hi-IN"/>
              </w:rPr>
            </w:pPr>
            <w:r w:rsidRPr="0044001D">
              <w:rPr>
                <w:rFonts w:ascii="Times New Roman" w:hAnsi="Times New Roman"/>
                <w:lang w:val="lv-LV" w:eastAsia="hi-IN" w:bidi="hi-IN"/>
              </w:rPr>
              <w:t>8160</w:t>
            </w:r>
          </w:p>
        </w:tc>
      </w:tr>
      <w:tr w:rsidR="0044001D" w:rsidRPr="0044001D" w14:paraId="263F5BF8" w14:textId="77777777" w:rsidTr="0052388F">
        <w:tc>
          <w:tcPr>
            <w:tcW w:w="1154" w:type="dxa"/>
          </w:tcPr>
          <w:p w14:paraId="5BA51AFF" w14:textId="77777777" w:rsidR="0044001D" w:rsidRPr="0044001D" w:rsidRDefault="0044001D" w:rsidP="0044001D">
            <w:pPr>
              <w:contextualSpacing/>
              <w:jc w:val="right"/>
              <w:rPr>
                <w:rFonts w:ascii="Times New Roman" w:hAnsi="Times New Roman"/>
                <w:b/>
                <w:bCs/>
                <w:lang w:val="lv-LV" w:eastAsia="hi-IN" w:bidi="hi-IN"/>
              </w:rPr>
            </w:pPr>
            <w:r w:rsidRPr="0044001D">
              <w:rPr>
                <w:rFonts w:ascii="Times New Roman" w:hAnsi="Times New Roman"/>
                <w:b/>
                <w:bCs/>
                <w:lang w:val="lv-LV" w:eastAsia="hi-IN" w:bidi="hi-IN"/>
              </w:rPr>
              <w:t>Kopā</w:t>
            </w:r>
          </w:p>
        </w:tc>
        <w:tc>
          <w:tcPr>
            <w:tcW w:w="1814" w:type="dxa"/>
          </w:tcPr>
          <w:p w14:paraId="68098060" w14:textId="77777777" w:rsidR="0044001D" w:rsidRPr="0044001D" w:rsidRDefault="0044001D" w:rsidP="0044001D">
            <w:pPr>
              <w:contextualSpacing/>
              <w:jc w:val="both"/>
              <w:rPr>
                <w:rFonts w:ascii="Times New Roman" w:hAnsi="Times New Roman"/>
                <w:b/>
                <w:bCs/>
                <w:lang w:val="lv-LV" w:eastAsia="lv-LV"/>
              </w:rPr>
            </w:pPr>
            <w:r w:rsidRPr="0044001D">
              <w:rPr>
                <w:rFonts w:ascii="Times New Roman" w:hAnsi="Times New Roman"/>
                <w:b/>
                <w:bCs/>
                <w:lang w:val="lv-LV" w:eastAsia="lv-LV"/>
              </w:rPr>
              <w:t>40300</w:t>
            </w:r>
          </w:p>
        </w:tc>
        <w:tc>
          <w:tcPr>
            <w:tcW w:w="1932" w:type="dxa"/>
          </w:tcPr>
          <w:p w14:paraId="4F8ED79D" w14:textId="77777777" w:rsidR="0044001D" w:rsidRPr="0044001D" w:rsidRDefault="0044001D" w:rsidP="0044001D">
            <w:pPr>
              <w:contextualSpacing/>
              <w:jc w:val="both"/>
              <w:rPr>
                <w:rFonts w:ascii="Times New Roman" w:hAnsi="Times New Roman"/>
                <w:b/>
                <w:bCs/>
                <w:lang w:val="lv-LV" w:eastAsia="hi-IN" w:bidi="hi-IN"/>
              </w:rPr>
            </w:pPr>
            <w:r w:rsidRPr="0044001D">
              <w:rPr>
                <w:rFonts w:ascii="Times New Roman" w:hAnsi="Times New Roman"/>
                <w:b/>
                <w:bCs/>
                <w:shd w:val="clear" w:color="auto" w:fill="FFFFFF"/>
                <w:lang w:val="lv-LV" w:eastAsia="lv-LV"/>
              </w:rPr>
              <w:t>8060</w:t>
            </w:r>
          </w:p>
        </w:tc>
        <w:tc>
          <w:tcPr>
            <w:tcW w:w="1805" w:type="dxa"/>
          </w:tcPr>
          <w:p w14:paraId="35F27BBA" w14:textId="77777777" w:rsidR="0044001D" w:rsidRPr="0044001D" w:rsidRDefault="0044001D" w:rsidP="0044001D">
            <w:pPr>
              <w:contextualSpacing/>
              <w:jc w:val="both"/>
              <w:rPr>
                <w:rFonts w:ascii="Times New Roman" w:hAnsi="Times New Roman"/>
                <w:b/>
                <w:bCs/>
                <w:lang w:val="lv-LV" w:eastAsia="hi-IN" w:bidi="hi-IN"/>
              </w:rPr>
            </w:pPr>
            <w:r w:rsidRPr="0044001D">
              <w:rPr>
                <w:rFonts w:ascii="Times New Roman" w:hAnsi="Times New Roman"/>
                <w:b/>
                <w:bCs/>
                <w:shd w:val="clear" w:color="auto" w:fill="FFFFFF"/>
                <w:lang w:val="lv-LV" w:eastAsia="lv-LV"/>
              </w:rPr>
              <w:t>32 240</w:t>
            </w:r>
          </w:p>
        </w:tc>
        <w:tc>
          <w:tcPr>
            <w:tcW w:w="1696" w:type="dxa"/>
          </w:tcPr>
          <w:p w14:paraId="3281524E" w14:textId="77777777" w:rsidR="0044001D" w:rsidRPr="0044001D" w:rsidRDefault="0044001D" w:rsidP="0044001D">
            <w:pPr>
              <w:contextualSpacing/>
              <w:jc w:val="both"/>
              <w:rPr>
                <w:rFonts w:ascii="Times New Roman" w:hAnsi="Times New Roman"/>
                <w:b/>
                <w:bCs/>
                <w:shd w:val="clear" w:color="auto" w:fill="FFFFFF"/>
                <w:lang w:val="lv-LV" w:eastAsia="lv-LV"/>
              </w:rPr>
            </w:pPr>
            <w:r w:rsidRPr="0044001D">
              <w:rPr>
                <w:rFonts w:ascii="Times New Roman" w:hAnsi="Times New Roman"/>
                <w:b/>
                <w:bCs/>
                <w:shd w:val="clear" w:color="auto" w:fill="FFFFFF"/>
                <w:lang w:val="lv-LV" w:eastAsia="lv-LV"/>
              </w:rPr>
              <w:t>32 240</w:t>
            </w:r>
          </w:p>
        </w:tc>
      </w:tr>
    </w:tbl>
    <w:p w14:paraId="67B80691" w14:textId="77777777" w:rsidR="0044001D" w:rsidRPr="0044001D" w:rsidRDefault="0044001D" w:rsidP="0044001D">
      <w:pPr>
        <w:numPr>
          <w:ilvl w:val="0"/>
          <w:numId w:val="58"/>
        </w:numPr>
        <w:ind w:left="357" w:hanging="357"/>
        <w:contextualSpacing/>
        <w:jc w:val="both"/>
        <w:rPr>
          <w:lang w:val="lv-LV" w:eastAsia="hi-IN" w:bidi="hi-IN"/>
        </w:rPr>
      </w:pPr>
      <w:r w:rsidRPr="0044001D">
        <w:rPr>
          <w:lang w:val="lv-LV" w:eastAsia="lv-LV"/>
        </w:rPr>
        <w:t xml:space="preserve">Plānotais ERAF finansējums - </w:t>
      </w:r>
      <w:r w:rsidRPr="0044001D">
        <w:rPr>
          <w:shd w:val="clear" w:color="auto" w:fill="FFFFFF"/>
          <w:lang w:val="lv-LV" w:eastAsia="lv-LV"/>
        </w:rPr>
        <w:t>32 240 EUR (80 %), Limbažu novada pašvaldības un valsts līdzfinansējums 8060 EUR (20 %).</w:t>
      </w:r>
    </w:p>
    <w:p w14:paraId="19E0E1D6" w14:textId="77777777" w:rsidR="0044001D" w:rsidRPr="0044001D" w:rsidRDefault="0044001D" w:rsidP="0044001D">
      <w:pPr>
        <w:numPr>
          <w:ilvl w:val="0"/>
          <w:numId w:val="58"/>
        </w:numPr>
        <w:ind w:left="357" w:hanging="357"/>
        <w:contextualSpacing/>
        <w:jc w:val="both"/>
        <w:rPr>
          <w:lang w:val="lv-LV" w:eastAsia="hi-IN" w:bidi="hi-IN"/>
        </w:rPr>
      </w:pPr>
      <w:r w:rsidRPr="0044001D">
        <w:rPr>
          <w:lang w:val="lv-LV" w:eastAsia="lv-LV"/>
        </w:rPr>
        <w:t xml:space="preserve">Limbažu novada pašvaldības </w:t>
      </w:r>
      <w:proofErr w:type="spellStart"/>
      <w:r w:rsidRPr="0044001D">
        <w:rPr>
          <w:lang w:val="lv-LV" w:eastAsia="lv-LV"/>
        </w:rPr>
        <w:t>priekšfinansējumu</w:t>
      </w:r>
      <w:proofErr w:type="spellEnd"/>
      <w:r w:rsidRPr="0044001D">
        <w:rPr>
          <w:lang w:val="lv-LV" w:eastAsia="lv-LV"/>
        </w:rPr>
        <w:t xml:space="preserve"> un līdzfinansējumu projekta īstenošanai 2023. gadā - 4 400 EUR apmērā nodrošināt no Limbažu novada pašvaldības nesadalītā naudas atlikuma.</w:t>
      </w:r>
    </w:p>
    <w:p w14:paraId="63449D91" w14:textId="77777777" w:rsidR="0044001D" w:rsidRPr="0044001D" w:rsidRDefault="0044001D" w:rsidP="0044001D">
      <w:pPr>
        <w:numPr>
          <w:ilvl w:val="0"/>
          <w:numId w:val="58"/>
        </w:numPr>
        <w:ind w:left="357" w:hanging="357"/>
        <w:contextualSpacing/>
        <w:jc w:val="both"/>
        <w:rPr>
          <w:lang w:val="lv-LV" w:eastAsia="hi-IN" w:bidi="hi-IN"/>
        </w:rPr>
      </w:pPr>
      <w:r w:rsidRPr="0044001D">
        <w:rPr>
          <w:lang w:val="lv-LV" w:eastAsia="lv-LV"/>
        </w:rPr>
        <w:t xml:space="preserve">2024. gadā - 20 700 EUR, 2025. gadā - 8880 EUR, 2026.gadā - 6320 EUR aktivitātes </w:t>
      </w:r>
      <w:proofErr w:type="spellStart"/>
      <w:r w:rsidRPr="0044001D">
        <w:rPr>
          <w:lang w:val="lv-LV" w:eastAsia="lv-LV"/>
        </w:rPr>
        <w:t>priekšfinansēt</w:t>
      </w:r>
      <w:proofErr w:type="spellEnd"/>
      <w:r w:rsidRPr="0044001D">
        <w:rPr>
          <w:lang w:val="lv-LV" w:eastAsia="lv-LV"/>
        </w:rPr>
        <w:t xml:space="preserve"> no Limbažu novada pašvaldības budžeta.</w:t>
      </w:r>
    </w:p>
    <w:p w14:paraId="5A5DA0CF" w14:textId="77777777" w:rsidR="0044001D" w:rsidRPr="0044001D" w:rsidRDefault="0044001D" w:rsidP="0044001D">
      <w:pPr>
        <w:numPr>
          <w:ilvl w:val="0"/>
          <w:numId w:val="58"/>
        </w:numPr>
        <w:ind w:left="357" w:hanging="357"/>
        <w:jc w:val="both"/>
        <w:rPr>
          <w:bCs/>
          <w:lang w:val="lv-LV" w:eastAsia="lv-LV"/>
        </w:rPr>
      </w:pPr>
      <w:r w:rsidRPr="0044001D">
        <w:rPr>
          <w:lang w:val="lv-LV" w:eastAsia="hi-IN" w:bidi="hi-IN"/>
        </w:rPr>
        <w:t>Piešķirto finansējumu iekļaut kārtējās domes sēdes lēmuma projektā “Grozījumi Limbažu novada pašvaldības domes 2023. gada 26. oktobra  saistošajos noteikumos Nr.2 „Par Limbažu novada pašvaldības 2023. gada budžetu”.</w:t>
      </w:r>
    </w:p>
    <w:p w14:paraId="54EF1CEF" w14:textId="77777777" w:rsidR="0044001D" w:rsidRPr="0044001D" w:rsidRDefault="0044001D" w:rsidP="0044001D">
      <w:pPr>
        <w:numPr>
          <w:ilvl w:val="0"/>
          <w:numId w:val="58"/>
        </w:numPr>
        <w:ind w:left="357" w:hanging="357"/>
        <w:contextualSpacing/>
        <w:jc w:val="both"/>
        <w:rPr>
          <w:color w:val="000000"/>
          <w:lang w:val="lv-LV" w:eastAsia="hi-IN" w:bidi="hi-IN"/>
        </w:rPr>
      </w:pPr>
      <w:r w:rsidRPr="0044001D">
        <w:rPr>
          <w:color w:val="000000"/>
          <w:lang w:val="lv-LV" w:eastAsia="hi-IN" w:bidi="hi-IN"/>
        </w:rPr>
        <w:t>Atbildīgos par finansējuma iekļaušanu 2023. gada budžetā noteikt Finanšu un ekonomikas nodaļas ekonomistus.</w:t>
      </w:r>
    </w:p>
    <w:p w14:paraId="7435E0B3" w14:textId="77777777" w:rsidR="0044001D" w:rsidRPr="0044001D" w:rsidRDefault="0044001D" w:rsidP="0044001D">
      <w:pPr>
        <w:numPr>
          <w:ilvl w:val="0"/>
          <w:numId w:val="58"/>
        </w:numPr>
        <w:ind w:left="357" w:hanging="357"/>
        <w:contextualSpacing/>
        <w:jc w:val="both"/>
        <w:rPr>
          <w:color w:val="000000"/>
          <w:lang w:val="lv-LV" w:eastAsia="hi-IN" w:bidi="hi-IN"/>
        </w:rPr>
      </w:pPr>
      <w:r w:rsidRPr="0044001D">
        <w:rPr>
          <w:color w:val="000000"/>
          <w:lang w:val="lv-LV" w:eastAsia="hi-IN" w:bidi="hi-IN"/>
        </w:rPr>
        <w:t xml:space="preserve">Atbildīgo par finansējuma iekļaušanu 2024., 2025., 2026. gada budžetā noteikt </w:t>
      </w:r>
      <w:r w:rsidRPr="0044001D">
        <w:rPr>
          <w:lang w:val="lv-LV" w:eastAsia="hi-IN" w:bidi="hi-IN"/>
        </w:rPr>
        <w:t>Limbažu novada pašvaldības aģentūras “LAUTA” direktori.</w:t>
      </w:r>
    </w:p>
    <w:p w14:paraId="51FA3819" w14:textId="77777777" w:rsidR="0044001D" w:rsidRPr="0044001D" w:rsidRDefault="0044001D" w:rsidP="0044001D">
      <w:pPr>
        <w:numPr>
          <w:ilvl w:val="0"/>
          <w:numId w:val="58"/>
        </w:numPr>
        <w:ind w:left="357" w:hanging="357"/>
        <w:contextualSpacing/>
        <w:jc w:val="both"/>
        <w:rPr>
          <w:lang w:val="lv-LV" w:eastAsia="hi-IN" w:bidi="hi-IN"/>
        </w:rPr>
      </w:pPr>
      <w:r w:rsidRPr="0044001D">
        <w:rPr>
          <w:lang w:val="lv-LV" w:eastAsia="hi-IN" w:bidi="hi-IN"/>
        </w:rPr>
        <w:t>Apstiprināt projekta darba grupu divu cilvēku sastāvā:</w:t>
      </w:r>
    </w:p>
    <w:p w14:paraId="074707B4" w14:textId="77777777" w:rsidR="0044001D" w:rsidRPr="0044001D" w:rsidRDefault="0044001D" w:rsidP="0044001D">
      <w:pPr>
        <w:numPr>
          <w:ilvl w:val="1"/>
          <w:numId w:val="59"/>
        </w:numPr>
        <w:ind w:left="964" w:hanging="567"/>
        <w:contextualSpacing/>
        <w:jc w:val="both"/>
        <w:rPr>
          <w:lang w:val="lv-LV" w:eastAsia="hi-IN" w:bidi="hi-IN"/>
        </w:rPr>
      </w:pPr>
      <w:r w:rsidRPr="0044001D">
        <w:rPr>
          <w:lang w:val="lv-LV" w:eastAsia="hi-IN" w:bidi="hi-IN"/>
        </w:rPr>
        <w:t>Projekta vadītāja - Limbažu novada pašvaldības aģentūras “LAUTA” direktore Ilze Millere;</w:t>
      </w:r>
    </w:p>
    <w:p w14:paraId="4AFF3817" w14:textId="77777777" w:rsidR="0044001D" w:rsidRPr="0044001D" w:rsidRDefault="0044001D" w:rsidP="0044001D">
      <w:pPr>
        <w:numPr>
          <w:ilvl w:val="1"/>
          <w:numId w:val="60"/>
        </w:numPr>
        <w:ind w:left="964" w:hanging="567"/>
        <w:contextualSpacing/>
        <w:jc w:val="both"/>
        <w:rPr>
          <w:lang w:val="lv-LV" w:eastAsia="hi-IN" w:bidi="hi-IN"/>
        </w:rPr>
      </w:pPr>
      <w:r w:rsidRPr="0044001D">
        <w:rPr>
          <w:lang w:val="lv-LV" w:eastAsia="hi-IN" w:bidi="hi-IN"/>
        </w:rPr>
        <w:lastRenderedPageBreak/>
        <w:t>Projekta vadītāja asistente - Limbažu novada pašvaldības aģentūras “LAUTA” Salacgrīvas TIC vadītāja Kristiāna Kauliņa.</w:t>
      </w:r>
    </w:p>
    <w:p w14:paraId="3C17B0EF" w14:textId="77777777" w:rsidR="0044001D" w:rsidRPr="0044001D" w:rsidRDefault="0044001D" w:rsidP="0044001D">
      <w:pPr>
        <w:numPr>
          <w:ilvl w:val="0"/>
          <w:numId w:val="58"/>
        </w:numPr>
        <w:ind w:left="357" w:hanging="357"/>
        <w:jc w:val="both"/>
        <w:rPr>
          <w:bCs/>
          <w:lang w:val="lv-LV" w:eastAsia="lv-LV"/>
        </w:rPr>
      </w:pPr>
      <w:r w:rsidRPr="0044001D">
        <w:rPr>
          <w:bCs/>
          <w:lang w:val="lv-LV" w:eastAsia="lv-LV"/>
        </w:rPr>
        <w:t xml:space="preserve">Kontroli par lēmuma izpildi uzdot </w:t>
      </w:r>
      <w:r w:rsidRPr="0044001D">
        <w:rPr>
          <w:lang w:val="lv-LV" w:eastAsia="lv-LV"/>
        </w:rPr>
        <w:t>Limbažu novada pašvaldības izpilddirektoram</w:t>
      </w:r>
      <w:r w:rsidRPr="0044001D">
        <w:rPr>
          <w:bCs/>
          <w:lang w:val="lv-LV" w:eastAsia="lv-LV"/>
        </w:rPr>
        <w:t>.</w:t>
      </w:r>
    </w:p>
    <w:p w14:paraId="73EB8DD9" w14:textId="77777777" w:rsidR="0044001D" w:rsidRPr="0044001D" w:rsidRDefault="0044001D" w:rsidP="0044001D">
      <w:pPr>
        <w:numPr>
          <w:ilvl w:val="0"/>
          <w:numId w:val="58"/>
        </w:numPr>
        <w:ind w:left="357" w:hanging="357"/>
        <w:jc w:val="both"/>
        <w:rPr>
          <w:bCs/>
          <w:lang w:val="lv-LV" w:eastAsia="lv-LV"/>
        </w:rPr>
      </w:pPr>
      <w:r w:rsidRPr="0044001D">
        <w:rPr>
          <w:bCs/>
          <w:lang w:val="lv-LV" w:eastAsia="lv-LV"/>
        </w:rPr>
        <w:t>Lēmuma projektu virzīt izskatīšanai Limbažu novada domes sēdē.</w:t>
      </w:r>
    </w:p>
    <w:p w14:paraId="5029FF05" w14:textId="77777777" w:rsidR="00B646C8" w:rsidRDefault="00B646C8" w:rsidP="00A535D0">
      <w:pPr>
        <w:rPr>
          <w:lang w:val="lv-LV"/>
        </w:rPr>
      </w:pPr>
    </w:p>
    <w:p w14:paraId="6A1EA9F6" w14:textId="77777777" w:rsidR="00B646C8" w:rsidRDefault="00B646C8" w:rsidP="00A535D0">
      <w:pPr>
        <w:rPr>
          <w:lang w:val="lv-LV"/>
        </w:rPr>
      </w:pPr>
    </w:p>
    <w:p w14:paraId="71158664" w14:textId="6B48FCFF" w:rsidR="00B646C8" w:rsidRPr="00025563" w:rsidRDefault="00B646C8" w:rsidP="00B646C8">
      <w:pPr>
        <w:pStyle w:val="Virsraksts1"/>
        <w:jc w:val="center"/>
      </w:pPr>
      <w:r>
        <w:t>51</w:t>
      </w:r>
      <w:r w:rsidRPr="00025563">
        <w:t>.</w:t>
      </w:r>
    </w:p>
    <w:p w14:paraId="3B5DABD0" w14:textId="77777777" w:rsidR="0044001D" w:rsidRPr="0044001D" w:rsidRDefault="0044001D" w:rsidP="0044001D">
      <w:pPr>
        <w:pBdr>
          <w:bottom w:val="single" w:sz="6" w:space="1" w:color="auto"/>
        </w:pBdr>
        <w:jc w:val="both"/>
        <w:rPr>
          <w:b/>
          <w:bCs/>
          <w:lang w:val="lv-LV" w:eastAsia="lv-LV"/>
        </w:rPr>
      </w:pPr>
      <w:r w:rsidRPr="0044001D">
        <w:rPr>
          <w:b/>
          <w:bCs/>
          <w:noProof/>
          <w:color w:val="000000"/>
          <w:lang w:val="lv-LV" w:eastAsia="lv-LV"/>
        </w:rPr>
        <w:t>Par papildus amata vienībām un finansējumu Alojas kultūras namam</w:t>
      </w:r>
    </w:p>
    <w:p w14:paraId="13951053" w14:textId="35C4AB04" w:rsidR="0044001D" w:rsidRPr="0044001D" w:rsidRDefault="0044001D" w:rsidP="0044001D">
      <w:pPr>
        <w:jc w:val="center"/>
        <w:rPr>
          <w:lang w:val="lv-LV" w:eastAsia="lv-LV"/>
        </w:rPr>
      </w:pPr>
      <w:r w:rsidRPr="0044001D">
        <w:rPr>
          <w:lang w:val="lv-LV" w:eastAsia="lv-LV"/>
        </w:rPr>
        <w:t xml:space="preserve">Ziņo </w:t>
      </w:r>
      <w:r w:rsidRPr="0044001D">
        <w:rPr>
          <w:noProof/>
          <w:lang w:val="lv-LV" w:eastAsia="lv-LV"/>
        </w:rPr>
        <w:t>Ineta Laizāne</w:t>
      </w:r>
      <w:r>
        <w:rPr>
          <w:noProof/>
          <w:lang w:val="lv-LV" w:eastAsia="lv-LV"/>
        </w:rPr>
        <w:t>, debatēs piedalās Dagnis Straubergs</w:t>
      </w:r>
    </w:p>
    <w:p w14:paraId="589FF7BF" w14:textId="77777777" w:rsidR="0044001D" w:rsidRPr="0044001D" w:rsidRDefault="0044001D" w:rsidP="0044001D">
      <w:pPr>
        <w:jc w:val="both"/>
        <w:rPr>
          <w:lang w:val="lv-LV" w:eastAsia="lv-LV"/>
        </w:rPr>
      </w:pPr>
    </w:p>
    <w:p w14:paraId="0BF0520D" w14:textId="77777777" w:rsidR="0044001D" w:rsidRPr="0044001D" w:rsidRDefault="0044001D" w:rsidP="0044001D">
      <w:pPr>
        <w:ind w:firstLine="720"/>
        <w:jc w:val="both"/>
        <w:rPr>
          <w:noProof/>
          <w:lang w:val="lv-LV" w:eastAsia="lv-LV"/>
        </w:rPr>
      </w:pPr>
      <w:r w:rsidRPr="0044001D">
        <w:rPr>
          <w:noProof/>
          <w:lang w:val="lv-LV" w:eastAsia="lv-LV"/>
        </w:rPr>
        <w:t>1999.gadā dibinātais Alojas kultūras nama vidējās paaudzes deju kolektīvs “Sānsolis” nepietiekama dejotāju sastāva skaita dēļ 2022.gada beigās pārtrauca darbību, jo, neskatoties uz to, ka 2022.gada skatē kolektīvs ar labiem rezultātiem apliecināja obligātā repertuāra apguvi, Deju svētkos ar nepilnu sastāvu nevar piedalīties. Dejotāji turpināja dejot citos kolektīvos, piedalījās Deju svētkos, bet šoruden sapulcējās ar atjaunotu sastāvu,vadītāju un koncertmeistaru, apliecinot vēlmi un varēšanu turpināt deju kolektīva “Sānsolis” darbību Alojas kultūras namā.</w:t>
      </w:r>
    </w:p>
    <w:p w14:paraId="1D887346" w14:textId="77777777" w:rsidR="0044001D" w:rsidRPr="0044001D" w:rsidRDefault="0044001D" w:rsidP="0044001D">
      <w:pPr>
        <w:ind w:firstLine="720"/>
        <w:jc w:val="both"/>
        <w:rPr>
          <w:bCs/>
          <w:noProof/>
          <w:lang w:val="lv-LV" w:eastAsia="lv-LV"/>
        </w:rPr>
      </w:pPr>
      <w:r w:rsidRPr="0044001D">
        <w:rPr>
          <w:lang w:val="lv-LV" w:eastAsia="lv-LV"/>
        </w:rPr>
        <w:t xml:space="preserve">Tā kā kolektīva vadītāja un koncertmeistara amata vienības tika izņemtas no </w:t>
      </w:r>
      <w:r w:rsidRPr="0044001D">
        <w:rPr>
          <w:bCs/>
          <w:noProof/>
          <w:lang w:val="lv-LV" w:eastAsia="lv-LV"/>
        </w:rPr>
        <w:t>Limbažu novada pašvaldības kultūras iestāžu amatiermākslas kolektīvu vadītāju, speciālistu un koncertmeistaru amatu un amatalgu saraksta, finansējums atalgojumam 2023.gada budžetā netika iekļauts.</w:t>
      </w:r>
    </w:p>
    <w:p w14:paraId="16BB00E6" w14:textId="77777777" w:rsidR="0044001D" w:rsidRPr="0044001D" w:rsidRDefault="0044001D" w:rsidP="0044001D">
      <w:pPr>
        <w:autoSpaceDE w:val="0"/>
        <w:autoSpaceDN w:val="0"/>
        <w:adjustRightInd w:val="0"/>
        <w:ind w:firstLine="720"/>
        <w:contextualSpacing/>
        <w:jc w:val="both"/>
        <w:rPr>
          <w:rFonts w:eastAsia="Calibri"/>
          <w:lang w:val="lv-LV"/>
        </w:rPr>
      </w:pPr>
      <w:r w:rsidRPr="0044001D">
        <w:rPr>
          <w:lang w:val="lv-LV" w:eastAsia="lv-LV"/>
        </w:rPr>
        <w:t xml:space="preserve">Kolektīva darbības nodrošināšanai būtu nepieciešams papildināt </w:t>
      </w:r>
      <w:r w:rsidRPr="0044001D">
        <w:rPr>
          <w:bCs/>
          <w:noProof/>
          <w:lang w:val="lv-LV" w:eastAsia="lv-LV"/>
        </w:rPr>
        <w:t>Limbažu novada pašvaldības kultūras iestāžu amatiermākslas kolektīvu vadītāju, speciālistu un koncertmeistaru amatu un amatalgu sarakstu ar divām amata vienībām: vidējās paaudzes deju kolektīva “Sānsolis” vadītājs un koncertmeistars.</w:t>
      </w:r>
    </w:p>
    <w:p w14:paraId="1F1E4170" w14:textId="77777777" w:rsidR="0044001D" w:rsidRPr="0044001D" w:rsidRDefault="0044001D" w:rsidP="0044001D">
      <w:pPr>
        <w:ind w:firstLine="720"/>
        <w:jc w:val="both"/>
        <w:rPr>
          <w:lang w:val="lv-LV" w:eastAsia="lv-LV"/>
        </w:rPr>
      </w:pPr>
      <w:r w:rsidRPr="0044001D">
        <w:rPr>
          <w:lang w:val="lv-LV" w:eastAsia="lv-LV"/>
        </w:rPr>
        <w:t xml:space="preserve">Līdz 2023.gada beigām kolektīva vadītāja un koncertmeistara atalgojumam nepieciešami 1125,66 EUR ( EKK1100 - 910,80 EUR; EKK1200 – 214,86 EUR. </w:t>
      </w:r>
    </w:p>
    <w:p w14:paraId="66C11CE8" w14:textId="77777777" w:rsidR="0044001D" w:rsidRPr="0044001D" w:rsidRDefault="0044001D" w:rsidP="0044001D">
      <w:pPr>
        <w:ind w:firstLine="720"/>
        <w:jc w:val="both"/>
        <w:rPr>
          <w:lang w:val="lv-LV" w:eastAsia="lv-LV"/>
        </w:rPr>
      </w:pPr>
      <w:r w:rsidRPr="0044001D">
        <w:rPr>
          <w:lang w:val="lv-LV" w:eastAsia="lv-LV"/>
        </w:rPr>
        <w:t xml:space="preserve">Alojas kultūras nama 2023.gada budžetā sadaļā “Pašvaldības finansējums kolektīvu, pulciņu un interešu izglītības vadītāju atalgojumam” darbinieka ilgstošas slimības dēļ ir izveidojusies ekonomija, tāpēc papildus finansējums nav nepieciešams. </w:t>
      </w:r>
    </w:p>
    <w:p w14:paraId="4EB6350C" w14:textId="77777777" w:rsidR="0044001D" w:rsidRDefault="0044001D" w:rsidP="0044001D">
      <w:pPr>
        <w:ind w:firstLine="720"/>
        <w:jc w:val="both"/>
        <w:rPr>
          <w:b/>
          <w:bCs/>
          <w:lang w:val="lv-LV" w:eastAsia="lv-LV"/>
        </w:rPr>
      </w:pPr>
      <w:r w:rsidRPr="0044001D">
        <w:rPr>
          <w:lang w:val="lv-LV" w:eastAsia="lv-LV"/>
        </w:rPr>
        <w:t xml:space="preserve">Pamatojoties uz Pašvaldību likuma 4.panta pirmās daļas 5.punktu un ceturto daļu,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51BFF62" w14:textId="6999DCBD" w:rsidR="0044001D" w:rsidRPr="0044001D" w:rsidRDefault="0044001D" w:rsidP="0044001D">
      <w:pPr>
        <w:ind w:firstLine="720"/>
        <w:jc w:val="both"/>
        <w:rPr>
          <w:b/>
          <w:bCs/>
          <w:lang w:val="lv-LV" w:eastAsia="lv-LV"/>
        </w:rPr>
      </w:pPr>
    </w:p>
    <w:p w14:paraId="0E213390" w14:textId="77777777" w:rsidR="0044001D" w:rsidRPr="0044001D" w:rsidRDefault="0044001D" w:rsidP="0044001D">
      <w:pPr>
        <w:numPr>
          <w:ilvl w:val="0"/>
          <w:numId w:val="61"/>
        </w:numPr>
        <w:autoSpaceDE w:val="0"/>
        <w:autoSpaceDN w:val="0"/>
        <w:adjustRightInd w:val="0"/>
        <w:ind w:left="357" w:hanging="357"/>
        <w:contextualSpacing/>
        <w:jc w:val="both"/>
        <w:rPr>
          <w:rFonts w:eastAsia="Calibri"/>
          <w:lang w:val="lv-LV"/>
        </w:rPr>
      </w:pPr>
      <w:r w:rsidRPr="0044001D">
        <w:rPr>
          <w:rFonts w:eastAsia="Calibri"/>
          <w:lang w:val="lv-LV"/>
        </w:rPr>
        <w:t xml:space="preserve">Papildināt </w:t>
      </w:r>
      <w:r w:rsidRPr="0044001D">
        <w:rPr>
          <w:bCs/>
          <w:noProof/>
          <w:lang w:val="lv-LV" w:eastAsia="lv-LV"/>
        </w:rPr>
        <w:t>Limbažu novada pašvaldības kultūras iestāžu amatiermākslas kolektīvu vadītāju, speciālistu un koncertmeistaru amatu un amatalgu sarakstu ar šādām amata vietām:</w:t>
      </w:r>
    </w:p>
    <w:tbl>
      <w:tblPr>
        <w:tblW w:w="8246" w:type="dxa"/>
        <w:jc w:val="center"/>
        <w:tblLook w:val="04A0" w:firstRow="1" w:lastRow="0" w:firstColumn="1" w:lastColumn="0" w:noHBand="0" w:noVBand="1"/>
      </w:tblPr>
      <w:tblGrid>
        <w:gridCol w:w="750"/>
        <w:gridCol w:w="3272"/>
        <w:gridCol w:w="1403"/>
        <w:gridCol w:w="1266"/>
        <w:gridCol w:w="1555"/>
      </w:tblGrid>
      <w:tr w:rsidR="0044001D" w:rsidRPr="0044001D" w14:paraId="50947DF4" w14:textId="77777777" w:rsidTr="0044001D">
        <w:trPr>
          <w:trHeight w:val="1005"/>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AC3D070" w14:textId="77777777" w:rsidR="0044001D" w:rsidRPr="0044001D" w:rsidRDefault="0044001D" w:rsidP="0044001D">
            <w:pPr>
              <w:keepLines/>
              <w:mirrorIndents/>
              <w:jc w:val="center"/>
              <w:rPr>
                <w:b/>
                <w:bCs/>
                <w:lang w:val="lv-LV" w:eastAsia="lv-LV"/>
              </w:rPr>
            </w:pPr>
            <w:proofErr w:type="spellStart"/>
            <w:r w:rsidRPr="0044001D">
              <w:rPr>
                <w:b/>
                <w:bCs/>
                <w:lang w:val="lv-LV" w:eastAsia="lv-LV"/>
              </w:rPr>
              <w:t>Nr.p</w:t>
            </w:r>
            <w:proofErr w:type="spellEnd"/>
            <w:r w:rsidRPr="0044001D">
              <w:rPr>
                <w:b/>
                <w:bCs/>
                <w:lang w:val="lv-LV" w:eastAsia="lv-LV"/>
              </w:rPr>
              <w:t>. k.</w:t>
            </w:r>
          </w:p>
        </w:tc>
        <w:tc>
          <w:tcPr>
            <w:tcW w:w="3332" w:type="dxa"/>
            <w:tcBorders>
              <w:top w:val="single" w:sz="4" w:space="0" w:color="auto"/>
              <w:left w:val="nil"/>
              <w:bottom w:val="single" w:sz="4" w:space="0" w:color="auto"/>
              <w:right w:val="single" w:sz="4" w:space="0" w:color="auto"/>
            </w:tcBorders>
            <w:shd w:val="clear" w:color="auto" w:fill="DEEAF6"/>
            <w:vAlign w:val="center"/>
            <w:hideMark/>
          </w:tcPr>
          <w:p w14:paraId="35202A36" w14:textId="77777777" w:rsidR="0044001D" w:rsidRPr="0044001D" w:rsidRDefault="0044001D" w:rsidP="0044001D">
            <w:pPr>
              <w:keepLines/>
              <w:mirrorIndents/>
              <w:jc w:val="center"/>
              <w:rPr>
                <w:b/>
                <w:bCs/>
                <w:lang w:val="lv-LV" w:eastAsia="lv-LV"/>
              </w:rPr>
            </w:pPr>
            <w:r w:rsidRPr="0044001D">
              <w:rPr>
                <w:b/>
                <w:bCs/>
                <w:lang w:val="lv-LV" w:eastAsia="lv-LV"/>
              </w:rPr>
              <w:t>Amata nosaukums</w:t>
            </w:r>
          </w:p>
        </w:tc>
        <w:tc>
          <w:tcPr>
            <w:tcW w:w="1418" w:type="dxa"/>
            <w:tcBorders>
              <w:top w:val="single" w:sz="4" w:space="0" w:color="auto"/>
              <w:left w:val="nil"/>
              <w:bottom w:val="single" w:sz="4" w:space="0" w:color="auto"/>
              <w:right w:val="single" w:sz="4" w:space="0" w:color="auto"/>
            </w:tcBorders>
            <w:shd w:val="clear" w:color="auto" w:fill="DEEAF6"/>
            <w:vAlign w:val="center"/>
            <w:hideMark/>
          </w:tcPr>
          <w:p w14:paraId="2E002512" w14:textId="77777777" w:rsidR="0044001D" w:rsidRPr="0044001D" w:rsidRDefault="0044001D" w:rsidP="0044001D">
            <w:pPr>
              <w:keepLines/>
              <w:mirrorIndents/>
              <w:jc w:val="center"/>
              <w:rPr>
                <w:b/>
                <w:bCs/>
                <w:lang w:val="lv-LV" w:eastAsia="lv-LV"/>
              </w:rPr>
            </w:pPr>
            <w:r w:rsidRPr="0044001D">
              <w:rPr>
                <w:b/>
                <w:bCs/>
                <w:lang w:val="lv-LV" w:eastAsia="lv-LV"/>
              </w:rPr>
              <w:t>Amata slodze, stundās</w:t>
            </w:r>
          </w:p>
        </w:tc>
        <w:tc>
          <w:tcPr>
            <w:tcW w:w="1275" w:type="dxa"/>
            <w:tcBorders>
              <w:top w:val="single" w:sz="4" w:space="0" w:color="auto"/>
              <w:left w:val="nil"/>
              <w:bottom w:val="single" w:sz="4" w:space="0" w:color="auto"/>
              <w:right w:val="single" w:sz="4" w:space="0" w:color="auto"/>
            </w:tcBorders>
            <w:shd w:val="clear" w:color="auto" w:fill="DEEAF6"/>
            <w:vAlign w:val="center"/>
            <w:hideMark/>
          </w:tcPr>
          <w:p w14:paraId="569AFA01" w14:textId="77777777" w:rsidR="0044001D" w:rsidRPr="0044001D" w:rsidRDefault="0044001D" w:rsidP="0044001D">
            <w:pPr>
              <w:keepLines/>
              <w:mirrorIndents/>
              <w:jc w:val="center"/>
              <w:rPr>
                <w:b/>
                <w:bCs/>
                <w:color w:val="000000"/>
                <w:lang w:val="lv-LV" w:eastAsia="lv-LV"/>
              </w:rPr>
            </w:pPr>
            <w:r w:rsidRPr="0044001D">
              <w:rPr>
                <w:b/>
                <w:bCs/>
                <w:color w:val="000000"/>
                <w:lang w:val="lv-LV" w:eastAsia="lv-LV"/>
              </w:rPr>
              <w:t>Stundas likme</w:t>
            </w:r>
          </w:p>
        </w:tc>
        <w:tc>
          <w:tcPr>
            <w:tcW w:w="1560" w:type="dxa"/>
            <w:tcBorders>
              <w:top w:val="single" w:sz="4" w:space="0" w:color="auto"/>
              <w:left w:val="nil"/>
              <w:bottom w:val="single" w:sz="4" w:space="0" w:color="auto"/>
              <w:right w:val="single" w:sz="4" w:space="0" w:color="auto"/>
            </w:tcBorders>
            <w:shd w:val="clear" w:color="auto" w:fill="DEEAF6"/>
            <w:vAlign w:val="center"/>
            <w:hideMark/>
          </w:tcPr>
          <w:p w14:paraId="1275E9BC" w14:textId="77777777" w:rsidR="0044001D" w:rsidRPr="0044001D" w:rsidRDefault="0044001D" w:rsidP="0044001D">
            <w:pPr>
              <w:keepLines/>
              <w:mirrorIndents/>
              <w:jc w:val="center"/>
              <w:rPr>
                <w:b/>
                <w:bCs/>
                <w:color w:val="000000"/>
                <w:lang w:val="lv-LV" w:eastAsia="lv-LV"/>
              </w:rPr>
            </w:pPr>
            <w:r w:rsidRPr="0044001D">
              <w:rPr>
                <w:b/>
                <w:bCs/>
                <w:color w:val="000000"/>
                <w:lang w:val="lv-LV" w:eastAsia="lv-LV"/>
              </w:rPr>
              <w:t>Atalgojums mēnesī no pašvaldības budžeta, EUR</w:t>
            </w:r>
          </w:p>
        </w:tc>
      </w:tr>
      <w:tr w:rsidR="0044001D" w:rsidRPr="0044001D" w14:paraId="2D947BB2" w14:textId="77777777" w:rsidTr="0052388F">
        <w:trPr>
          <w:trHeight w:val="733"/>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BB0DD5E" w14:textId="77777777" w:rsidR="0044001D" w:rsidRPr="0044001D" w:rsidRDefault="0044001D" w:rsidP="0044001D">
            <w:pPr>
              <w:keepLines/>
              <w:mirrorIndents/>
              <w:rPr>
                <w:bCs/>
                <w:lang w:val="lv-LV" w:eastAsia="lv-LV"/>
              </w:rPr>
            </w:pPr>
          </w:p>
        </w:tc>
        <w:tc>
          <w:tcPr>
            <w:tcW w:w="3332" w:type="dxa"/>
            <w:tcBorders>
              <w:top w:val="single" w:sz="4" w:space="0" w:color="auto"/>
              <w:left w:val="nil"/>
              <w:bottom w:val="single" w:sz="4" w:space="0" w:color="auto"/>
              <w:right w:val="single" w:sz="4" w:space="0" w:color="auto"/>
            </w:tcBorders>
            <w:shd w:val="clear" w:color="auto" w:fill="auto"/>
            <w:vAlign w:val="center"/>
          </w:tcPr>
          <w:p w14:paraId="7B295648" w14:textId="77777777" w:rsidR="0044001D" w:rsidRPr="0044001D" w:rsidRDefault="0044001D" w:rsidP="0044001D">
            <w:pPr>
              <w:keepLines/>
              <w:mirrorIndents/>
              <w:rPr>
                <w:bCs/>
                <w:lang w:val="lv-LV" w:eastAsia="lv-LV"/>
              </w:rPr>
            </w:pPr>
            <w:r w:rsidRPr="0044001D">
              <w:rPr>
                <w:bCs/>
                <w:lang w:val="lv-LV" w:eastAsia="lv-LV"/>
              </w:rPr>
              <w:t>Vidējās paaudzes deju kolektīva “Sānsolis” vadītājs</w:t>
            </w:r>
          </w:p>
        </w:tc>
        <w:tc>
          <w:tcPr>
            <w:tcW w:w="1418" w:type="dxa"/>
            <w:tcBorders>
              <w:top w:val="nil"/>
              <w:left w:val="nil"/>
              <w:bottom w:val="single" w:sz="4" w:space="0" w:color="auto"/>
              <w:right w:val="single" w:sz="4" w:space="0" w:color="auto"/>
            </w:tcBorders>
            <w:vAlign w:val="center"/>
          </w:tcPr>
          <w:p w14:paraId="7BE0012A" w14:textId="77777777" w:rsidR="0044001D" w:rsidRPr="0044001D" w:rsidRDefault="0044001D" w:rsidP="0044001D">
            <w:pPr>
              <w:keepLines/>
              <w:mirrorIndents/>
              <w:jc w:val="center"/>
              <w:rPr>
                <w:b/>
                <w:bCs/>
                <w:lang w:val="lv-LV" w:eastAsia="lv-LV"/>
              </w:rPr>
            </w:pPr>
            <w:r w:rsidRPr="0044001D">
              <w:rPr>
                <w:lang w:val="lv-LV" w:eastAsia="lv-LV"/>
              </w:rPr>
              <w:t>25</w:t>
            </w:r>
          </w:p>
        </w:tc>
        <w:tc>
          <w:tcPr>
            <w:tcW w:w="1275" w:type="dxa"/>
            <w:tcBorders>
              <w:top w:val="nil"/>
              <w:left w:val="nil"/>
              <w:bottom w:val="single" w:sz="4" w:space="0" w:color="auto"/>
              <w:right w:val="single" w:sz="4" w:space="0" w:color="auto"/>
            </w:tcBorders>
            <w:vAlign w:val="center"/>
          </w:tcPr>
          <w:p w14:paraId="5B998F95" w14:textId="77777777" w:rsidR="0044001D" w:rsidRPr="0044001D" w:rsidRDefault="0044001D" w:rsidP="0044001D">
            <w:pPr>
              <w:keepLines/>
              <w:mirrorIndents/>
              <w:jc w:val="center"/>
              <w:rPr>
                <w:b/>
                <w:bCs/>
                <w:color w:val="000000"/>
                <w:lang w:val="lv-LV" w:eastAsia="lv-LV"/>
              </w:rPr>
            </w:pPr>
            <w:r w:rsidRPr="0044001D">
              <w:rPr>
                <w:color w:val="000000"/>
                <w:lang w:val="lv-LV" w:eastAsia="lv-LV"/>
              </w:rPr>
              <w:t>7.84</w:t>
            </w:r>
          </w:p>
        </w:tc>
        <w:tc>
          <w:tcPr>
            <w:tcW w:w="1560" w:type="dxa"/>
            <w:tcBorders>
              <w:top w:val="nil"/>
              <w:left w:val="nil"/>
              <w:bottom w:val="single" w:sz="4" w:space="0" w:color="auto"/>
              <w:right w:val="single" w:sz="4" w:space="0" w:color="auto"/>
            </w:tcBorders>
            <w:vAlign w:val="center"/>
          </w:tcPr>
          <w:p w14:paraId="2D26338D" w14:textId="77777777" w:rsidR="0044001D" w:rsidRPr="0044001D" w:rsidRDefault="0044001D" w:rsidP="0044001D">
            <w:pPr>
              <w:keepLines/>
              <w:mirrorIndents/>
              <w:jc w:val="center"/>
              <w:rPr>
                <w:b/>
                <w:bCs/>
                <w:color w:val="000000"/>
                <w:lang w:val="lv-LV" w:eastAsia="lv-LV"/>
              </w:rPr>
            </w:pPr>
            <w:r w:rsidRPr="0044001D">
              <w:rPr>
                <w:color w:val="000000"/>
                <w:lang w:val="lv-LV" w:eastAsia="lv-LV"/>
              </w:rPr>
              <w:t>196.00</w:t>
            </w:r>
          </w:p>
        </w:tc>
      </w:tr>
      <w:tr w:rsidR="0044001D" w:rsidRPr="0044001D" w14:paraId="3F7F46D2" w14:textId="77777777" w:rsidTr="0052388F">
        <w:trPr>
          <w:trHeight w:val="856"/>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45A1C7A" w14:textId="77777777" w:rsidR="0044001D" w:rsidRPr="0044001D" w:rsidRDefault="0044001D" w:rsidP="0044001D">
            <w:pPr>
              <w:keepLines/>
              <w:mirrorIndents/>
              <w:rPr>
                <w:bCs/>
                <w:lang w:val="lv-LV" w:eastAsia="lv-LV"/>
              </w:rPr>
            </w:pPr>
          </w:p>
        </w:tc>
        <w:tc>
          <w:tcPr>
            <w:tcW w:w="3332" w:type="dxa"/>
            <w:tcBorders>
              <w:top w:val="single" w:sz="4" w:space="0" w:color="auto"/>
              <w:left w:val="nil"/>
              <w:bottom w:val="single" w:sz="4" w:space="0" w:color="auto"/>
              <w:right w:val="single" w:sz="4" w:space="0" w:color="auto"/>
            </w:tcBorders>
            <w:shd w:val="clear" w:color="auto" w:fill="auto"/>
            <w:vAlign w:val="center"/>
          </w:tcPr>
          <w:p w14:paraId="000352BC" w14:textId="77777777" w:rsidR="0044001D" w:rsidRPr="0044001D" w:rsidRDefault="0044001D" w:rsidP="0044001D">
            <w:pPr>
              <w:keepLines/>
              <w:mirrorIndents/>
              <w:rPr>
                <w:bCs/>
                <w:lang w:val="lv-LV" w:eastAsia="lv-LV"/>
              </w:rPr>
            </w:pPr>
            <w:r w:rsidRPr="0044001D">
              <w:rPr>
                <w:bCs/>
                <w:lang w:val="lv-LV" w:eastAsia="lv-LV"/>
              </w:rPr>
              <w:t>Vidējās paaudzes deju kolektīva “Sānsolis” koncertmeistars</w:t>
            </w:r>
          </w:p>
        </w:tc>
        <w:tc>
          <w:tcPr>
            <w:tcW w:w="1418" w:type="dxa"/>
            <w:tcBorders>
              <w:top w:val="nil"/>
              <w:left w:val="nil"/>
              <w:bottom w:val="single" w:sz="4" w:space="0" w:color="auto"/>
              <w:right w:val="single" w:sz="4" w:space="0" w:color="auto"/>
            </w:tcBorders>
            <w:vAlign w:val="center"/>
          </w:tcPr>
          <w:p w14:paraId="1A89A4AE" w14:textId="77777777" w:rsidR="0044001D" w:rsidRPr="0044001D" w:rsidRDefault="0044001D" w:rsidP="0044001D">
            <w:pPr>
              <w:keepLines/>
              <w:mirrorIndents/>
              <w:jc w:val="center"/>
              <w:rPr>
                <w:b/>
                <w:bCs/>
                <w:lang w:val="lv-LV" w:eastAsia="lv-LV"/>
              </w:rPr>
            </w:pPr>
            <w:r w:rsidRPr="0044001D">
              <w:rPr>
                <w:lang w:val="lv-LV" w:eastAsia="lv-LV"/>
              </w:rPr>
              <w:t>20</w:t>
            </w:r>
          </w:p>
        </w:tc>
        <w:tc>
          <w:tcPr>
            <w:tcW w:w="1275" w:type="dxa"/>
            <w:tcBorders>
              <w:top w:val="nil"/>
              <w:left w:val="nil"/>
              <w:bottom w:val="single" w:sz="4" w:space="0" w:color="auto"/>
              <w:right w:val="single" w:sz="4" w:space="0" w:color="auto"/>
            </w:tcBorders>
            <w:vAlign w:val="center"/>
          </w:tcPr>
          <w:p w14:paraId="2D7F6B66" w14:textId="77777777" w:rsidR="0044001D" w:rsidRPr="0044001D" w:rsidRDefault="0044001D" w:rsidP="0044001D">
            <w:pPr>
              <w:keepLines/>
              <w:mirrorIndents/>
              <w:jc w:val="center"/>
              <w:rPr>
                <w:b/>
                <w:bCs/>
                <w:color w:val="000000"/>
                <w:lang w:val="lv-LV" w:eastAsia="lv-LV"/>
              </w:rPr>
            </w:pPr>
            <w:r w:rsidRPr="0044001D">
              <w:rPr>
                <w:color w:val="000000"/>
                <w:lang w:val="lv-LV" w:eastAsia="lv-LV"/>
              </w:rPr>
              <w:t>5,38</w:t>
            </w:r>
          </w:p>
        </w:tc>
        <w:tc>
          <w:tcPr>
            <w:tcW w:w="1560" w:type="dxa"/>
            <w:tcBorders>
              <w:top w:val="nil"/>
              <w:left w:val="nil"/>
              <w:bottom w:val="single" w:sz="4" w:space="0" w:color="auto"/>
              <w:right w:val="single" w:sz="4" w:space="0" w:color="auto"/>
            </w:tcBorders>
            <w:vAlign w:val="center"/>
          </w:tcPr>
          <w:p w14:paraId="0C47F499" w14:textId="77777777" w:rsidR="0044001D" w:rsidRPr="0044001D" w:rsidRDefault="0044001D" w:rsidP="0044001D">
            <w:pPr>
              <w:keepLines/>
              <w:mirrorIndents/>
              <w:jc w:val="center"/>
              <w:rPr>
                <w:b/>
                <w:bCs/>
                <w:color w:val="000000"/>
                <w:lang w:val="lv-LV" w:eastAsia="lv-LV"/>
              </w:rPr>
            </w:pPr>
            <w:r w:rsidRPr="0044001D">
              <w:rPr>
                <w:color w:val="000000"/>
                <w:lang w:val="lv-LV" w:eastAsia="lv-LV"/>
              </w:rPr>
              <w:t>107.60</w:t>
            </w:r>
          </w:p>
        </w:tc>
      </w:tr>
    </w:tbl>
    <w:p w14:paraId="10CCAF16" w14:textId="77777777" w:rsidR="0044001D" w:rsidRPr="0044001D" w:rsidRDefault="0044001D" w:rsidP="0044001D">
      <w:pPr>
        <w:autoSpaceDE w:val="0"/>
        <w:autoSpaceDN w:val="0"/>
        <w:adjustRightInd w:val="0"/>
        <w:spacing w:after="160" w:line="259" w:lineRule="auto"/>
        <w:ind w:left="357"/>
        <w:contextualSpacing/>
        <w:jc w:val="both"/>
        <w:rPr>
          <w:rFonts w:eastAsia="Calibri"/>
          <w:lang w:val="lv-LV"/>
        </w:rPr>
      </w:pPr>
      <w:bookmarkStart w:id="48" w:name="_GoBack"/>
      <w:bookmarkEnd w:id="48"/>
    </w:p>
    <w:p w14:paraId="1765910C" w14:textId="77777777" w:rsidR="0044001D" w:rsidRPr="0044001D" w:rsidRDefault="0044001D" w:rsidP="006C0C15">
      <w:pPr>
        <w:numPr>
          <w:ilvl w:val="0"/>
          <w:numId w:val="61"/>
        </w:numPr>
        <w:ind w:left="357" w:hanging="357"/>
        <w:contextualSpacing/>
        <w:jc w:val="both"/>
        <w:rPr>
          <w:lang w:val="lv-LV" w:eastAsia="lv-LV"/>
        </w:rPr>
      </w:pPr>
      <w:r w:rsidRPr="0044001D">
        <w:rPr>
          <w:lang w:val="lv-LV" w:eastAsia="lv-LV"/>
        </w:rPr>
        <w:t>Atbildīgo par lēmuma izpildi noteikt Alojas kultūras nama direktori Inetu Laizāni.</w:t>
      </w:r>
    </w:p>
    <w:p w14:paraId="2E7A39B9" w14:textId="77777777" w:rsidR="0044001D" w:rsidRPr="0044001D" w:rsidRDefault="0044001D" w:rsidP="006C0C15">
      <w:pPr>
        <w:numPr>
          <w:ilvl w:val="0"/>
          <w:numId w:val="61"/>
        </w:numPr>
        <w:ind w:left="357" w:hanging="357"/>
        <w:contextualSpacing/>
        <w:jc w:val="both"/>
        <w:rPr>
          <w:lang w:val="lv-LV" w:eastAsia="lv-LV"/>
        </w:rPr>
      </w:pPr>
      <w:r w:rsidRPr="0044001D">
        <w:rPr>
          <w:lang w:val="lv-LV" w:eastAsia="lv-LV"/>
        </w:rPr>
        <w:t xml:space="preserve">Kontroli par lēmuma izpildi uzdot veikt Limbažu novada Kultūras pārvaldes vadītājai E. </w:t>
      </w:r>
      <w:proofErr w:type="spellStart"/>
      <w:r w:rsidRPr="0044001D">
        <w:rPr>
          <w:lang w:val="lv-LV" w:eastAsia="lv-LV"/>
        </w:rPr>
        <w:t>Keiselei</w:t>
      </w:r>
      <w:proofErr w:type="spellEnd"/>
      <w:r w:rsidRPr="0044001D">
        <w:rPr>
          <w:lang w:val="lv-LV" w:eastAsia="lv-LV"/>
        </w:rPr>
        <w:t>.</w:t>
      </w:r>
    </w:p>
    <w:p w14:paraId="2205492C" w14:textId="77777777" w:rsidR="0044001D" w:rsidRPr="0044001D" w:rsidRDefault="0044001D" w:rsidP="006C0C15">
      <w:pPr>
        <w:numPr>
          <w:ilvl w:val="0"/>
          <w:numId w:val="61"/>
        </w:numPr>
        <w:ind w:left="357" w:hanging="357"/>
        <w:contextualSpacing/>
        <w:jc w:val="both"/>
        <w:rPr>
          <w:lang w:val="lv-LV" w:eastAsia="lv-LV"/>
        </w:rPr>
      </w:pPr>
      <w:r w:rsidRPr="0044001D">
        <w:rPr>
          <w:lang w:val="lv-LV" w:eastAsia="lv-LV"/>
        </w:rPr>
        <w:t>Lēmuma projektu virzīt izskatīšanai Limbažu novada domes sēdē.</w:t>
      </w:r>
    </w:p>
    <w:p w14:paraId="1716FA92" w14:textId="77777777" w:rsidR="00B646C8" w:rsidRPr="00A95677" w:rsidRDefault="00B646C8" w:rsidP="00A535D0">
      <w:pPr>
        <w:rPr>
          <w:lang w:val="lv-LV"/>
        </w:rPr>
      </w:pPr>
    </w:p>
    <w:p w14:paraId="4A62698D" w14:textId="77777777" w:rsidR="00057601" w:rsidRDefault="00057601" w:rsidP="00A535D0">
      <w:pPr>
        <w:rPr>
          <w:lang w:val="lv-LV"/>
        </w:rPr>
      </w:pPr>
    </w:p>
    <w:p w14:paraId="04F04949" w14:textId="46A5A512" w:rsidR="002C02E2" w:rsidRPr="00025563" w:rsidRDefault="002C02E2" w:rsidP="002C02E2">
      <w:pPr>
        <w:pStyle w:val="Virsraksts1"/>
        <w:jc w:val="center"/>
      </w:pPr>
      <w:r>
        <w:lastRenderedPageBreak/>
        <w:t>52</w:t>
      </w:r>
      <w:r w:rsidRPr="00025563">
        <w:t>.</w:t>
      </w:r>
    </w:p>
    <w:p w14:paraId="0A83C3CE" w14:textId="77777777" w:rsidR="007746C4" w:rsidRPr="007746C4" w:rsidRDefault="007746C4" w:rsidP="007746C4">
      <w:pPr>
        <w:pBdr>
          <w:bottom w:val="single" w:sz="6" w:space="1" w:color="auto"/>
        </w:pBdr>
        <w:jc w:val="both"/>
        <w:rPr>
          <w:b/>
          <w:bCs/>
          <w:lang w:val="lv-LV" w:eastAsia="lv-LV"/>
        </w:rPr>
      </w:pPr>
      <w:r w:rsidRPr="007746C4">
        <w:rPr>
          <w:b/>
          <w:bCs/>
          <w:noProof/>
          <w:lang w:val="lv-LV" w:eastAsia="lv-LV"/>
        </w:rPr>
        <w:t xml:space="preserve">Par </w:t>
      </w:r>
      <w:r w:rsidRPr="007746C4">
        <w:rPr>
          <w:rFonts w:eastAsia="Arial Unicode MS"/>
          <w:b/>
          <w:bCs/>
          <w:kern w:val="2"/>
          <w:lang w:val="lv-LV" w:eastAsia="hi-IN" w:bidi="hi-IN"/>
        </w:rPr>
        <w:t>tehnoloģisko iekārtu norakstīšanu un nodošanu utilizācijai</w:t>
      </w:r>
    </w:p>
    <w:p w14:paraId="7BFB5E72" w14:textId="77777777" w:rsidR="007746C4" w:rsidRPr="007746C4" w:rsidRDefault="007746C4" w:rsidP="007746C4">
      <w:pPr>
        <w:jc w:val="center"/>
        <w:rPr>
          <w:lang w:val="lv-LV" w:eastAsia="lv-LV"/>
        </w:rPr>
      </w:pPr>
      <w:r w:rsidRPr="007746C4">
        <w:rPr>
          <w:lang w:val="lv-LV" w:eastAsia="lv-LV"/>
        </w:rPr>
        <w:t xml:space="preserve">Ziņo </w:t>
      </w:r>
      <w:r w:rsidRPr="007746C4">
        <w:rPr>
          <w:noProof/>
          <w:lang w:val="lv-LV" w:eastAsia="lv-LV"/>
        </w:rPr>
        <w:t>Andris Zunde</w:t>
      </w:r>
    </w:p>
    <w:p w14:paraId="7563267C" w14:textId="77777777" w:rsidR="007746C4" w:rsidRPr="007746C4" w:rsidRDefault="007746C4" w:rsidP="007746C4">
      <w:pPr>
        <w:jc w:val="both"/>
        <w:rPr>
          <w:lang w:val="lv-LV" w:eastAsia="lv-LV"/>
        </w:rPr>
      </w:pPr>
    </w:p>
    <w:p w14:paraId="77C8529D" w14:textId="77777777" w:rsidR="007746C4" w:rsidRPr="007746C4" w:rsidRDefault="007746C4" w:rsidP="007746C4">
      <w:pPr>
        <w:ind w:firstLine="720"/>
        <w:jc w:val="both"/>
        <w:rPr>
          <w:lang w:val="lv-LV"/>
        </w:rPr>
      </w:pPr>
      <w:r w:rsidRPr="007746C4">
        <w:rPr>
          <w:lang w:val="lv-LV"/>
        </w:rPr>
        <w:t>Limbažu novada pašvaldības dome, nodrošinot Pašvaldību likuma 4.panta pirmās daļas 1.punktā noteiktās autonomās funkcijas izpildi organizēt iedzīvotājiem siltumapgādes pakalpojumus, 2023. gada 22. jūnijā ir pieņēmusi lēmumu Nr. 512 (protokols Nr.7, 20.) “Par grozījumiem 2021. gada 30. jūnija līgumā par siltumapgādes un ūdenssaimniecības sabiedrisko pakalpojumu sniegšanu”, nolemjot veikt grozījumu 2021.gada 30.jūnija līgumā, kas noslēgts starp Limbažu novada pašvaldību un sabiedrību ar ierobežotu atbildību “Limbažu siltums”, par siltumapgādes un ūdenssaimniecības sabiedrisko pakalpojumu sniegšanu, uzdodot sabiedrībai ar ierobežotu atbildību “Limbažu siltums” (</w:t>
      </w:r>
      <w:proofErr w:type="spellStart"/>
      <w:r w:rsidRPr="007746C4">
        <w:rPr>
          <w:lang w:val="lv-LV"/>
        </w:rPr>
        <w:t>Reģ</w:t>
      </w:r>
      <w:proofErr w:type="spellEnd"/>
      <w:r w:rsidRPr="007746C4">
        <w:rPr>
          <w:lang w:val="lv-LV"/>
        </w:rPr>
        <w:t xml:space="preserve">. Nr. 40003006715) organizēt siltumapgādes pakalpojumus Limbažu un Salacgrīvas pilsētā, Umurgas un Liepupes ciemā, nodrošinot lietotājus ar siltumenerģiju ēku un būvju apsildei un karstā ūdens sagatavošanu enerģijas lietotājiem. 2023.gada 13.jūlijā starp Limbažu novada pašvaldību un sabiedrību ar ierobežotu atbildību “Limbažu siltums” ir noslēgta Vienošanās Nr. 4.10.4/23/211, ar kuru veikts grozījums 2021.gada 30.jūnija līgumā Nr. 4.15.4/21/154 par siltumapgādes un ūdenssaimniecības sabiedrisko pakalpojumu sniegšanu, uzdodot sabiedrībai ar ierobežotu atbildību “Limbažu siltums” organizēt siltumapgādes pakalpojumus, t.sk., Salacgrīvas pilsētā. Limbažu novada pašvaldības īpašumā esošie </w:t>
      </w:r>
      <w:r w:rsidRPr="007746C4">
        <w:rPr>
          <w:bCs/>
          <w:lang w:val="lv-LV"/>
        </w:rPr>
        <w:t xml:space="preserve">pamatlīdzekļi, kas sastāv no katlu mājas Tirgus ielā 7, Salacgrīvā, kadastra apzīmējums 6615 005 0165 00, zemes gabala Tirgus ielā 7, Salacgrīvā, kadastra  Nr. 6615 005 0165, un siltumtrases, </w:t>
      </w:r>
      <w:r w:rsidRPr="007746C4">
        <w:rPr>
          <w:lang w:val="lv-LV"/>
        </w:rPr>
        <w:t>ieguldīti sabiedrības ar ierobežotu atbildību “Limbažu siltums” pamatkapitālā, atbilstoši par to vērtību, palielinot sabiedrības ar ierobežotu atbildību “Limbažu siltums” pamatkapitālu (Limbažu novada domes lēmums Nr.823 (protokols Nr.11, 115.).</w:t>
      </w:r>
      <w:r w:rsidRPr="007746C4">
        <w:rPr>
          <w:rFonts w:ascii="Times-Baltic" w:hAnsi="Times-Baltic"/>
          <w:szCs w:val="20"/>
          <w:lang w:val="lv-LV"/>
        </w:rPr>
        <w:t xml:space="preserve"> </w:t>
      </w:r>
    </w:p>
    <w:p w14:paraId="5B163CB5" w14:textId="77777777" w:rsidR="007746C4" w:rsidRPr="007746C4" w:rsidRDefault="007746C4" w:rsidP="007746C4">
      <w:pPr>
        <w:ind w:firstLine="720"/>
        <w:jc w:val="both"/>
        <w:rPr>
          <w:lang w:val="lv-LV"/>
        </w:rPr>
      </w:pPr>
      <w:r w:rsidRPr="007746C4">
        <w:rPr>
          <w:lang w:val="lv-LV"/>
        </w:rPr>
        <w:t>2023.gada 6.oktobrī komisija apsekoja tehnoloģiskās iekārtas katlu mājā Tirgus ielā 7, kuras vēl ir Limbažu novada pašvaldības bilancē, bet netiek izmantotas. No iekārtu ražotāja saņemts apliecinājums, ka pašreiz iekārtas nav ekspluatējamas, to atjaunošanai būtu nepieciešams ieguldījums ap 20 000.00 EUR, kas nebūtu lietderīgi, kā arī netiktu dota garantija. Iekārtu bilances vērtība ir “0”. Izvērtējot tehnoloģisko iekārtu tehnisko stāvokli un funkcionalitāti, komisija konstatējusi, ka iekārtas  ir bojātas un no to lietošanas vai atsavināšanas nākotnē nav sagaidāmi saimnieciskie labumi, tās nav izmantojamas pašvaldības institūciju vajadzībām un iesaka tās norakstīt, izslēdzot no bilances.</w:t>
      </w:r>
    </w:p>
    <w:p w14:paraId="55EFCFEA" w14:textId="77777777" w:rsidR="007746C4" w:rsidRDefault="007746C4" w:rsidP="007746C4">
      <w:pPr>
        <w:ind w:firstLine="720"/>
        <w:jc w:val="both"/>
        <w:rPr>
          <w:b/>
          <w:bCs/>
          <w:lang w:val="lv-LV" w:eastAsia="lv-LV"/>
        </w:rPr>
      </w:pPr>
      <w:r w:rsidRPr="007746C4">
        <w:rPr>
          <w:lang w:val="lv-LV" w:eastAsia="lv-LV"/>
        </w:rPr>
        <w:t>Pamatojoties uz Pašvaldību likuma 10.panta pirmās daļas ievadu, 73.panta ceturto daļu,  2018. gada 13. februāra Ministru kabineta noteikumiem Nr. 87</w:t>
      </w:r>
      <w:r w:rsidRPr="007746C4">
        <w:rPr>
          <w:b/>
          <w:bCs/>
          <w:lang w:val="lv-LV" w:eastAsia="lv-LV"/>
        </w:rPr>
        <w:t xml:space="preserve"> “</w:t>
      </w:r>
      <w:r w:rsidRPr="007746C4">
        <w:rPr>
          <w:lang w:val="lv-LV" w:eastAsia="lv-LV"/>
        </w:rPr>
        <w:t xml:space="preserve">Grāmatvedības uzskaites kārtība budžeta iestādēs”,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A7CE89A" w14:textId="052E228B" w:rsidR="007746C4" w:rsidRPr="007746C4" w:rsidRDefault="007746C4" w:rsidP="007746C4">
      <w:pPr>
        <w:ind w:firstLine="720"/>
        <w:jc w:val="both"/>
        <w:rPr>
          <w:b/>
          <w:bCs/>
          <w:lang w:val="lv-LV" w:eastAsia="lv-LV"/>
        </w:rPr>
      </w:pPr>
    </w:p>
    <w:p w14:paraId="44F40C20" w14:textId="77777777" w:rsidR="007746C4" w:rsidRPr="007746C4" w:rsidRDefault="007746C4" w:rsidP="007746C4">
      <w:pPr>
        <w:numPr>
          <w:ilvl w:val="0"/>
          <w:numId w:val="62"/>
        </w:numPr>
        <w:ind w:left="357" w:hanging="357"/>
        <w:contextualSpacing/>
        <w:jc w:val="both"/>
        <w:rPr>
          <w:lang w:val="lv-LV" w:eastAsia="hi-IN" w:bidi="hi-IN"/>
        </w:rPr>
      </w:pPr>
      <w:r w:rsidRPr="007746C4">
        <w:rPr>
          <w:rFonts w:eastAsia="Arial Unicode MS"/>
          <w:kern w:val="2"/>
          <w:lang w:val="lv-LV" w:eastAsia="hi-IN" w:bidi="hi-IN"/>
        </w:rPr>
        <w:t xml:space="preserve">Norakstīt un izslēgt no Limbažu novada pašvaldības bilances objektā </w:t>
      </w:r>
      <w:r w:rsidRPr="007746C4">
        <w:rPr>
          <w:bCs/>
          <w:lang w:val="lv-LV"/>
        </w:rPr>
        <w:t>Tirgus ielā 7, Salacgrīvā</w:t>
      </w:r>
      <w:r w:rsidRPr="007746C4">
        <w:rPr>
          <w:rFonts w:eastAsia="Arial Unicode MS"/>
          <w:kern w:val="2"/>
          <w:lang w:val="lv-LV" w:eastAsia="hi-IN" w:bidi="hi-IN"/>
        </w:rPr>
        <w:t xml:space="preserve"> esošās tehnoloģiskās iekārtas:</w:t>
      </w:r>
    </w:p>
    <w:p w14:paraId="6181F998" w14:textId="0834B792" w:rsidR="007746C4" w:rsidRPr="007746C4" w:rsidRDefault="007746C4" w:rsidP="007746C4">
      <w:pPr>
        <w:pStyle w:val="Sarakstarindkopa"/>
        <w:numPr>
          <w:ilvl w:val="1"/>
          <w:numId w:val="36"/>
        </w:numPr>
        <w:spacing w:after="0" w:line="240" w:lineRule="auto"/>
        <w:ind w:left="964" w:hanging="567"/>
        <w:jc w:val="both"/>
        <w:rPr>
          <w:rFonts w:ascii="Times New Roman" w:hAnsi="Times New Roman"/>
          <w:color w:val="000000"/>
          <w:sz w:val="24"/>
          <w:szCs w:val="24"/>
        </w:rPr>
      </w:pPr>
      <w:r w:rsidRPr="007746C4">
        <w:rPr>
          <w:rFonts w:ascii="Times New Roman" w:hAnsi="Times New Roman"/>
          <w:color w:val="000000"/>
          <w:sz w:val="24"/>
          <w:szCs w:val="24"/>
        </w:rPr>
        <w:t>Granulu tvertne</w:t>
      </w:r>
      <w:r w:rsidR="0011001B">
        <w:rPr>
          <w:rFonts w:ascii="Times New Roman" w:hAnsi="Times New Roman"/>
          <w:color w:val="000000"/>
          <w:sz w:val="24"/>
          <w:szCs w:val="24"/>
        </w:rPr>
        <w:t xml:space="preserve"> </w:t>
      </w:r>
      <w:r w:rsidRPr="007746C4">
        <w:rPr>
          <w:rFonts w:ascii="Times New Roman" w:hAnsi="Times New Roman"/>
          <w:color w:val="000000"/>
          <w:sz w:val="24"/>
          <w:szCs w:val="24"/>
        </w:rPr>
        <w:t>(SILOSS)</w:t>
      </w:r>
      <w:r>
        <w:rPr>
          <w:rFonts w:ascii="Times New Roman" w:hAnsi="Times New Roman"/>
          <w:color w:val="000000"/>
          <w:sz w:val="24"/>
          <w:szCs w:val="24"/>
        </w:rPr>
        <w:t xml:space="preserve"> </w:t>
      </w:r>
      <w:r w:rsidRPr="007746C4">
        <w:rPr>
          <w:rFonts w:ascii="Times New Roman" w:hAnsi="Times New Roman"/>
          <w:color w:val="000000"/>
          <w:sz w:val="24"/>
          <w:szCs w:val="24"/>
        </w:rPr>
        <w:t xml:space="preserve">ar </w:t>
      </w:r>
      <w:proofErr w:type="spellStart"/>
      <w:r w:rsidRPr="007746C4">
        <w:rPr>
          <w:rFonts w:ascii="Times New Roman" w:hAnsi="Times New Roman"/>
          <w:color w:val="000000"/>
          <w:sz w:val="24"/>
          <w:szCs w:val="24"/>
        </w:rPr>
        <w:t>autom</w:t>
      </w:r>
      <w:proofErr w:type="spellEnd"/>
      <w:r w:rsidRPr="007746C4">
        <w:rPr>
          <w:rFonts w:ascii="Times New Roman" w:hAnsi="Times New Roman"/>
          <w:color w:val="000000"/>
          <w:sz w:val="24"/>
          <w:szCs w:val="24"/>
        </w:rPr>
        <w:t>.</w:t>
      </w:r>
      <w:r w:rsidR="0011001B">
        <w:rPr>
          <w:rFonts w:ascii="Times New Roman" w:hAnsi="Times New Roman"/>
          <w:color w:val="000000"/>
          <w:sz w:val="24"/>
          <w:szCs w:val="24"/>
        </w:rPr>
        <w:t xml:space="preserve"> </w:t>
      </w:r>
      <w:r w:rsidRPr="007746C4">
        <w:rPr>
          <w:rFonts w:ascii="Times New Roman" w:hAnsi="Times New Roman"/>
          <w:color w:val="000000"/>
          <w:sz w:val="24"/>
          <w:szCs w:val="24"/>
        </w:rPr>
        <w:t xml:space="preserve">katlu </w:t>
      </w:r>
      <w:proofErr w:type="spellStart"/>
      <w:r w:rsidRPr="007746C4">
        <w:rPr>
          <w:rFonts w:ascii="Times New Roman" w:hAnsi="Times New Roman"/>
          <w:color w:val="000000"/>
          <w:sz w:val="24"/>
          <w:szCs w:val="24"/>
        </w:rPr>
        <w:t>baroš</w:t>
      </w:r>
      <w:proofErr w:type="spellEnd"/>
      <w:r w:rsidRPr="007746C4">
        <w:rPr>
          <w:rFonts w:ascii="Times New Roman" w:hAnsi="Times New Roman"/>
          <w:color w:val="000000"/>
          <w:sz w:val="24"/>
          <w:szCs w:val="24"/>
        </w:rPr>
        <w:t>.</w:t>
      </w:r>
      <w:r>
        <w:rPr>
          <w:rFonts w:ascii="Times New Roman" w:hAnsi="Times New Roman"/>
          <w:color w:val="000000"/>
          <w:sz w:val="24"/>
          <w:szCs w:val="24"/>
        </w:rPr>
        <w:t xml:space="preserve"> </w:t>
      </w:r>
      <w:r w:rsidRPr="007746C4">
        <w:rPr>
          <w:rFonts w:ascii="Times New Roman" w:hAnsi="Times New Roman"/>
          <w:color w:val="000000"/>
          <w:sz w:val="24"/>
          <w:szCs w:val="24"/>
        </w:rPr>
        <w:t>līniju</w:t>
      </w:r>
      <w:r>
        <w:rPr>
          <w:rFonts w:ascii="Times New Roman" w:hAnsi="Times New Roman"/>
          <w:color w:val="000000"/>
          <w:sz w:val="24"/>
          <w:szCs w:val="24"/>
        </w:rPr>
        <w:t>;</w:t>
      </w:r>
    </w:p>
    <w:p w14:paraId="5251317B" w14:textId="69732385" w:rsidR="007746C4" w:rsidRPr="007746C4" w:rsidRDefault="007746C4" w:rsidP="007746C4">
      <w:pPr>
        <w:numPr>
          <w:ilvl w:val="1"/>
          <w:numId w:val="36"/>
        </w:numPr>
        <w:ind w:left="964" w:hanging="567"/>
        <w:contextualSpacing/>
        <w:jc w:val="both"/>
        <w:rPr>
          <w:color w:val="000000"/>
          <w:lang w:val="lv-LV" w:eastAsia="lv-LV"/>
        </w:rPr>
      </w:pPr>
      <w:r w:rsidRPr="007746C4">
        <w:rPr>
          <w:color w:val="000000"/>
          <w:lang w:val="lv-LV" w:eastAsia="lv-LV"/>
        </w:rPr>
        <w:t>Granulu tvertne</w:t>
      </w:r>
      <w:r w:rsidR="0011001B">
        <w:rPr>
          <w:color w:val="000000"/>
          <w:lang w:val="lv-LV" w:eastAsia="lv-LV"/>
        </w:rPr>
        <w:t xml:space="preserve"> </w:t>
      </w:r>
      <w:r w:rsidRPr="007746C4">
        <w:rPr>
          <w:color w:val="000000"/>
          <w:lang w:val="lv-LV" w:eastAsia="lv-LV"/>
        </w:rPr>
        <w:t>(SILOSS)</w:t>
      </w:r>
      <w:r>
        <w:rPr>
          <w:color w:val="000000"/>
          <w:lang w:val="lv-LV" w:eastAsia="lv-LV"/>
        </w:rPr>
        <w:t xml:space="preserve"> </w:t>
      </w:r>
      <w:r w:rsidRPr="007746C4">
        <w:rPr>
          <w:color w:val="000000"/>
          <w:lang w:val="lv-LV" w:eastAsia="lv-LV"/>
        </w:rPr>
        <w:t xml:space="preserve">ar </w:t>
      </w:r>
      <w:proofErr w:type="spellStart"/>
      <w:r w:rsidRPr="007746C4">
        <w:rPr>
          <w:color w:val="000000"/>
          <w:lang w:val="lv-LV" w:eastAsia="lv-LV"/>
        </w:rPr>
        <w:t>autom</w:t>
      </w:r>
      <w:proofErr w:type="spellEnd"/>
      <w:r w:rsidRPr="007746C4">
        <w:rPr>
          <w:color w:val="000000"/>
          <w:lang w:val="lv-LV" w:eastAsia="lv-LV"/>
        </w:rPr>
        <w:t>.</w:t>
      </w:r>
      <w:r w:rsidR="0011001B">
        <w:rPr>
          <w:color w:val="000000"/>
          <w:lang w:val="lv-LV" w:eastAsia="lv-LV"/>
        </w:rPr>
        <w:t xml:space="preserve"> </w:t>
      </w:r>
      <w:r w:rsidRPr="007746C4">
        <w:rPr>
          <w:color w:val="000000"/>
          <w:lang w:val="lv-LV" w:eastAsia="lv-LV"/>
        </w:rPr>
        <w:t xml:space="preserve">katlu </w:t>
      </w:r>
      <w:proofErr w:type="spellStart"/>
      <w:r w:rsidRPr="007746C4">
        <w:rPr>
          <w:color w:val="000000"/>
          <w:lang w:val="lv-LV" w:eastAsia="lv-LV"/>
        </w:rPr>
        <w:t>baroš</w:t>
      </w:r>
      <w:proofErr w:type="spellEnd"/>
      <w:r w:rsidRPr="007746C4">
        <w:rPr>
          <w:color w:val="000000"/>
          <w:lang w:val="lv-LV" w:eastAsia="lv-LV"/>
        </w:rPr>
        <w:t>.</w:t>
      </w:r>
      <w:r>
        <w:rPr>
          <w:color w:val="000000"/>
          <w:lang w:val="lv-LV" w:eastAsia="lv-LV"/>
        </w:rPr>
        <w:t xml:space="preserve"> </w:t>
      </w:r>
      <w:r w:rsidRPr="007746C4">
        <w:rPr>
          <w:color w:val="000000"/>
          <w:lang w:val="lv-LV" w:eastAsia="lv-LV"/>
        </w:rPr>
        <w:t>līniju</w:t>
      </w:r>
      <w:r>
        <w:rPr>
          <w:color w:val="000000"/>
          <w:lang w:val="lv-LV" w:eastAsia="lv-LV"/>
        </w:rPr>
        <w:t>;</w:t>
      </w:r>
    </w:p>
    <w:p w14:paraId="0FE41FCB" w14:textId="0B67F3FB" w:rsidR="007746C4" w:rsidRPr="007746C4" w:rsidRDefault="007746C4" w:rsidP="007746C4">
      <w:pPr>
        <w:numPr>
          <w:ilvl w:val="1"/>
          <w:numId w:val="36"/>
        </w:numPr>
        <w:ind w:left="964" w:hanging="567"/>
        <w:contextualSpacing/>
        <w:jc w:val="both"/>
        <w:rPr>
          <w:color w:val="000000"/>
          <w:lang w:val="lv-LV" w:eastAsia="lv-LV"/>
        </w:rPr>
      </w:pPr>
      <w:r w:rsidRPr="007746C4">
        <w:rPr>
          <w:color w:val="000000"/>
          <w:lang w:val="lv-LV" w:eastAsia="lv-LV"/>
        </w:rPr>
        <w:t>Cirkulācijas sūkņa mezgls</w:t>
      </w:r>
      <w:r>
        <w:rPr>
          <w:color w:val="000000"/>
          <w:lang w:val="lv-LV" w:eastAsia="lv-LV"/>
        </w:rPr>
        <w:t>;</w:t>
      </w:r>
    </w:p>
    <w:p w14:paraId="3DA455A2" w14:textId="5ADAD32F" w:rsidR="007746C4" w:rsidRPr="007746C4" w:rsidRDefault="007746C4" w:rsidP="007746C4">
      <w:pPr>
        <w:numPr>
          <w:ilvl w:val="1"/>
          <w:numId w:val="36"/>
        </w:numPr>
        <w:ind w:left="964" w:hanging="567"/>
        <w:contextualSpacing/>
        <w:jc w:val="both"/>
        <w:rPr>
          <w:color w:val="000000"/>
          <w:lang w:val="lv-LV" w:eastAsia="lv-LV"/>
        </w:rPr>
      </w:pPr>
      <w:proofErr w:type="spellStart"/>
      <w:r w:rsidRPr="007746C4">
        <w:rPr>
          <w:color w:val="000000"/>
          <w:lang w:val="lv-LV" w:eastAsia="lv-LV"/>
        </w:rPr>
        <w:t>Koksk</w:t>
      </w:r>
      <w:proofErr w:type="spellEnd"/>
      <w:r w:rsidRPr="007746C4">
        <w:rPr>
          <w:color w:val="000000"/>
          <w:lang w:val="lv-LV" w:eastAsia="lv-LV"/>
        </w:rPr>
        <w:t>.</w:t>
      </w:r>
      <w:r w:rsidR="0011001B">
        <w:rPr>
          <w:color w:val="000000"/>
          <w:lang w:val="lv-LV" w:eastAsia="lv-LV"/>
        </w:rPr>
        <w:t xml:space="preserve"> </w:t>
      </w:r>
      <w:r w:rsidRPr="007746C4">
        <w:rPr>
          <w:color w:val="000000"/>
          <w:lang w:val="lv-LV" w:eastAsia="lv-LV"/>
        </w:rPr>
        <w:t xml:space="preserve">granulu </w:t>
      </w:r>
      <w:proofErr w:type="spellStart"/>
      <w:r w:rsidRPr="007746C4">
        <w:rPr>
          <w:color w:val="000000"/>
          <w:lang w:val="lv-LV" w:eastAsia="lv-LV"/>
        </w:rPr>
        <w:t>autom</w:t>
      </w:r>
      <w:proofErr w:type="spellEnd"/>
      <w:r w:rsidRPr="007746C4">
        <w:rPr>
          <w:color w:val="000000"/>
          <w:lang w:val="lv-LV" w:eastAsia="lv-LV"/>
        </w:rPr>
        <w:t>.</w:t>
      </w:r>
      <w:r w:rsidR="0011001B">
        <w:rPr>
          <w:color w:val="000000"/>
          <w:lang w:val="lv-LV" w:eastAsia="lv-LV"/>
        </w:rPr>
        <w:t xml:space="preserve"> </w:t>
      </w:r>
      <w:proofErr w:type="spellStart"/>
      <w:r w:rsidRPr="007746C4">
        <w:rPr>
          <w:color w:val="000000"/>
          <w:lang w:val="lv-LV" w:eastAsia="lv-LV"/>
        </w:rPr>
        <w:t>ūd</w:t>
      </w:r>
      <w:proofErr w:type="spellEnd"/>
      <w:r w:rsidRPr="007746C4">
        <w:rPr>
          <w:color w:val="000000"/>
          <w:lang w:val="lv-LV" w:eastAsia="lv-LV"/>
        </w:rPr>
        <w:t>.</w:t>
      </w:r>
      <w:r w:rsidR="0011001B">
        <w:rPr>
          <w:color w:val="000000"/>
          <w:lang w:val="lv-LV" w:eastAsia="lv-LV"/>
        </w:rPr>
        <w:t xml:space="preserve"> </w:t>
      </w:r>
      <w:proofErr w:type="spellStart"/>
      <w:r w:rsidRPr="007746C4">
        <w:rPr>
          <w:color w:val="000000"/>
          <w:lang w:val="lv-LV" w:eastAsia="lv-LV"/>
        </w:rPr>
        <w:t>sild</w:t>
      </w:r>
      <w:proofErr w:type="spellEnd"/>
      <w:r w:rsidRPr="007746C4">
        <w:rPr>
          <w:color w:val="000000"/>
          <w:lang w:val="lv-LV" w:eastAsia="lv-LV"/>
        </w:rPr>
        <w:t>.</w:t>
      </w:r>
      <w:r>
        <w:rPr>
          <w:color w:val="000000"/>
          <w:lang w:val="lv-LV" w:eastAsia="lv-LV"/>
        </w:rPr>
        <w:t xml:space="preserve"> </w:t>
      </w:r>
      <w:r w:rsidRPr="007746C4">
        <w:rPr>
          <w:color w:val="000000"/>
          <w:lang w:val="lv-LV" w:eastAsia="lv-LV"/>
        </w:rPr>
        <w:t>katls TURBO GD-300</w:t>
      </w:r>
      <w:r>
        <w:rPr>
          <w:color w:val="000000"/>
          <w:lang w:val="lv-LV" w:eastAsia="lv-LV"/>
        </w:rPr>
        <w:t>;</w:t>
      </w:r>
    </w:p>
    <w:p w14:paraId="64760C1B" w14:textId="6B774D3B" w:rsidR="007746C4" w:rsidRPr="007746C4" w:rsidRDefault="007746C4" w:rsidP="007746C4">
      <w:pPr>
        <w:numPr>
          <w:ilvl w:val="1"/>
          <w:numId w:val="36"/>
        </w:numPr>
        <w:ind w:left="964" w:hanging="567"/>
        <w:contextualSpacing/>
        <w:jc w:val="both"/>
        <w:rPr>
          <w:color w:val="000000"/>
          <w:lang w:val="lv-LV" w:eastAsia="lv-LV"/>
        </w:rPr>
      </w:pPr>
      <w:proofErr w:type="spellStart"/>
      <w:r w:rsidRPr="007746C4">
        <w:rPr>
          <w:color w:val="000000"/>
          <w:lang w:val="lv-LV" w:eastAsia="lv-LV"/>
        </w:rPr>
        <w:t>Koksk</w:t>
      </w:r>
      <w:proofErr w:type="spellEnd"/>
      <w:r w:rsidRPr="007746C4">
        <w:rPr>
          <w:color w:val="000000"/>
          <w:lang w:val="lv-LV" w:eastAsia="lv-LV"/>
        </w:rPr>
        <w:t>.</w:t>
      </w:r>
      <w:r w:rsidR="0011001B">
        <w:rPr>
          <w:color w:val="000000"/>
          <w:lang w:val="lv-LV" w:eastAsia="lv-LV"/>
        </w:rPr>
        <w:t xml:space="preserve"> </w:t>
      </w:r>
      <w:r w:rsidRPr="007746C4">
        <w:rPr>
          <w:color w:val="000000"/>
          <w:lang w:val="lv-LV" w:eastAsia="lv-LV"/>
        </w:rPr>
        <w:t xml:space="preserve">granulu </w:t>
      </w:r>
      <w:proofErr w:type="spellStart"/>
      <w:r w:rsidRPr="007746C4">
        <w:rPr>
          <w:color w:val="000000"/>
          <w:lang w:val="lv-LV" w:eastAsia="lv-LV"/>
        </w:rPr>
        <w:t>autom</w:t>
      </w:r>
      <w:proofErr w:type="spellEnd"/>
      <w:r w:rsidRPr="007746C4">
        <w:rPr>
          <w:color w:val="000000"/>
          <w:lang w:val="lv-LV" w:eastAsia="lv-LV"/>
        </w:rPr>
        <w:t>.</w:t>
      </w:r>
      <w:r w:rsidR="0011001B">
        <w:rPr>
          <w:color w:val="000000"/>
          <w:lang w:val="lv-LV" w:eastAsia="lv-LV"/>
        </w:rPr>
        <w:t xml:space="preserve"> </w:t>
      </w:r>
      <w:r w:rsidRPr="007746C4">
        <w:rPr>
          <w:color w:val="000000"/>
          <w:lang w:val="lv-LV" w:eastAsia="lv-LV"/>
        </w:rPr>
        <w:t xml:space="preserve">ūdens </w:t>
      </w:r>
      <w:proofErr w:type="spellStart"/>
      <w:r w:rsidRPr="007746C4">
        <w:rPr>
          <w:color w:val="000000"/>
          <w:lang w:val="lv-LV" w:eastAsia="lv-LV"/>
        </w:rPr>
        <w:t>sild</w:t>
      </w:r>
      <w:proofErr w:type="spellEnd"/>
      <w:r w:rsidRPr="007746C4">
        <w:rPr>
          <w:color w:val="000000"/>
          <w:lang w:val="lv-LV" w:eastAsia="lv-LV"/>
        </w:rPr>
        <w:t>.</w:t>
      </w:r>
      <w:r>
        <w:rPr>
          <w:color w:val="000000"/>
          <w:lang w:val="lv-LV" w:eastAsia="lv-LV"/>
        </w:rPr>
        <w:t xml:space="preserve"> </w:t>
      </w:r>
      <w:r w:rsidRPr="007746C4">
        <w:rPr>
          <w:color w:val="000000"/>
          <w:lang w:val="lv-LV" w:eastAsia="lv-LV"/>
        </w:rPr>
        <w:t>katls TURBO 500</w:t>
      </w:r>
      <w:r>
        <w:rPr>
          <w:color w:val="000000"/>
          <w:lang w:val="lv-LV" w:eastAsia="lv-LV"/>
        </w:rPr>
        <w:t>;</w:t>
      </w:r>
    </w:p>
    <w:p w14:paraId="1FBB4300" w14:textId="68319BCE" w:rsidR="007746C4" w:rsidRPr="007746C4" w:rsidRDefault="007746C4" w:rsidP="007746C4">
      <w:pPr>
        <w:numPr>
          <w:ilvl w:val="1"/>
          <w:numId w:val="36"/>
        </w:numPr>
        <w:ind w:left="964" w:hanging="567"/>
        <w:contextualSpacing/>
        <w:jc w:val="both"/>
        <w:rPr>
          <w:color w:val="000000"/>
          <w:lang w:val="lv-LV" w:eastAsia="lv-LV"/>
        </w:rPr>
      </w:pPr>
      <w:r w:rsidRPr="007746C4">
        <w:rPr>
          <w:color w:val="000000"/>
          <w:lang w:val="lv-LV" w:eastAsia="lv-LV"/>
        </w:rPr>
        <w:t>Tehnoloģiskā iekārta KM Tirgus-7</w:t>
      </w:r>
      <w:r>
        <w:rPr>
          <w:color w:val="000000"/>
          <w:lang w:val="lv-LV" w:eastAsia="lv-LV"/>
        </w:rPr>
        <w:t>;</w:t>
      </w:r>
    </w:p>
    <w:p w14:paraId="6E060CA5" w14:textId="52331563" w:rsidR="007746C4" w:rsidRPr="007746C4" w:rsidRDefault="007746C4" w:rsidP="007746C4">
      <w:pPr>
        <w:numPr>
          <w:ilvl w:val="1"/>
          <w:numId w:val="36"/>
        </w:numPr>
        <w:ind w:left="964" w:hanging="567"/>
        <w:contextualSpacing/>
        <w:jc w:val="both"/>
        <w:rPr>
          <w:color w:val="000000"/>
          <w:lang w:val="lv-LV" w:eastAsia="lv-LV"/>
        </w:rPr>
      </w:pPr>
      <w:r w:rsidRPr="007746C4">
        <w:rPr>
          <w:color w:val="000000"/>
          <w:lang w:val="lv-LV" w:eastAsia="lv-LV"/>
        </w:rPr>
        <w:t>Ūdens atdzelžošanas iekārta KM Tirgus 7</w:t>
      </w:r>
      <w:r>
        <w:rPr>
          <w:color w:val="000000"/>
          <w:lang w:val="lv-LV" w:eastAsia="lv-LV"/>
        </w:rPr>
        <w:t>;</w:t>
      </w:r>
    </w:p>
    <w:p w14:paraId="7920183D" w14:textId="0CC851DB" w:rsidR="007746C4" w:rsidRPr="007746C4" w:rsidRDefault="007746C4" w:rsidP="007746C4">
      <w:pPr>
        <w:numPr>
          <w:ilvl w:val="1"/>
          <w:numId w:val="36"/>
        </w:numPr>
        <w:ind w:left="964" w:hanging="567"/>
        <w:contextualSpacing/>
        <w:jc w:val="both"/>
        <w:rPr>
          <w:color w:val="000000"/>
          <w:lang w:val="lv-LV" w:eastAsia="lv-LV"/>
        </w:rPr>
      </w:pPr>
      <w:r w:rsidRPr="007746C4">
        <w:rPr>
          <w:color w:val="000000"/>
          <w:lang w:val="lv-LV" w:eastAsia="lv-LV"/>
        </w:rPr>
        <w:t>Tīkla cirkulācijas sūknis WILO IPL (KM Tirgus 7)</w:t>
      </w:r>
      <w:r>
        <w:rPr>
          <w:color w:val="000000"/>
          <w:lang w:val="lv-LV" w:eastAsia="lv-LV"/>
        </w:rPr>
        <w:t>;</w:t>
      </w:r>
    </w:p>
    <w:p w14:paraId="5F4ED791" w14:textId="7BF8FEB2" w:rsidR="007746C4" w:rsidRPr="007746C4" w:rsidRDefault="007746C4" w:rsidP="007746C4">
      <w:pPr>
        <w:numPr>
          <w:ilvl w:val="1"/>
          <w:numId w:val="36"/>
        </w:numPr>
        <w:ind w:left="964" w:hanging="567"/>
        <w:contextualSpacing/>
        <w:jc w:val="both"/>
        <w:rPr>
          <w:lang w:val="lv-LV"/>
        </w:rPr>
      </w:pPr>
      <w:r w:rsidRPr="007746C4">
        <w:rPr>
          <w:color w:val="000000"/>
          <w:lang w:val="lv-LV" w:eastAsia="lv-LV"/>
        </w:rPr>
        <w:t>Rezerves cirkulācijas sūknis WILO IPL (KM Tirgus 7)</w:t>
      </w:r>
      <w:r>
        <w:rPr>
          <w:color w:val="000000"/>
          <w:lang w:val="lv-LV" w:eastAsia="lv-LV"/>
        </w:rPr>
        <w:t>.</w:t>
      </w:r>
    </w:p>
    <w:p w14:paraId="6EB0B5CE" w14:textId="77777777" w:rsidR="007746C4" w:rsidRPr="007746C4" w:rsidRDefault="007746C4" w:rsidP="007746C4">
      <w:pPr>
        <w:numPr>
          <w:ilvl w:val="0"/>
          <w:numId w:val="36"/>
        </w:numPr>
        <w:ind w:left="357" w:hanging="357"/>
        <w:contextualSpacing/>
        <w:jc w:val="both"/>
        <w:rPr>
          <w:lang w:val="lv-LV" w:eastAsia="hi-IN" w:bidi="hi-IN"/>
        </w:rPr>
      </w:pPr>
      <w:r w:rsidRPr="007746C4">
        <w:rPr>
          <w:lang w:val="lv-LV" w:eastAsia="hi-IN" w:bidi="hi-IN"/>
        </w:rPr>
        <w:t>Uzdot Limbažu novada pašvaldības Finanšu un ekonomikas nodaļai veikt attiecīgos grāmatojumus.</w:t>
      </w:r>
    </w:p>
    <w:p w14:paraId="0C3BA1C4" w14:textId="77777777" w:rsidR="007746C4" w:rsidRPr="007746C4" w:rsidRDefault="007746C4" w:rsidP="007746C4">
      <w:pPr>
        <w:numPr>
          <w:ilvl w:val="0"/>
          <w:numId w:val="36"/>
        </w:numPr>
        <w:ind w:left="357" w:hanging="357"/>
        <w:contextualSpacing/>
        <w:jc w:val="both"/>
        <w:rPr>
          <w:lang w:val="lv-LV" w:eastAsia="hi-IN" w:bidi="hi-IN"/>
        </w:rPr>
      </w:pPr>
      <w:r w:rsidRPr="007746C4">
        <w:rPr>
          <w:lang w:val="lv-LV" w:eastAsia="hi-IN" w:bidi="hi-IN"/>
        </w:rPr>
        <w:t xml:space="preserve">Uzdot Salacgrīvas apvienības pārvaldes vadītājam organizēt norakstīto </w:t>
      </w:r>
      <w:r w:rsidRPr="007746C4">
        <w:rPr>
          <w:rFonts w:eastAsia="Arial Unicode MS"/>
          <w:kern w:val="2"/>
          <w:lang w:val="lv-LV" w:eastAsia="hi-IN" w:bidi="hi-IN"/>
        </w:rPr>
        <w:t>tehnoloģisko iekārtu nodošanu utilizācijai.</w:t>
      </w:r>
    </w:p>
    <w:p w14:paraId="66B98E7A" w14:textId="77777777" w:rsidR="007746C4" w:rsidRPr="007746C4" w:rsidRDefault="007746C4" w:rsidP="007746C4">
      <w:pPr>
        <w:numPr>
          <w:ilvl w:val="0"/>
          <w:numId w:val="36"/>
        </w:numPr>
        <w:ind w:left="357" w:hanging="357"/>
        <w:contextualSpacing/>
        <w:jc w:val="both"/>
        <w:rPr>
          <w:lang w:val="lv-LV" w:eastAsia="hi-IN" w:bidi="hi-IN"/>
        </w:rPr>
      </w:pPr>
      <w:r w:rsidRPr="007746C4">
        <w:rPr>
          <w:lang w:val="lv-LV" w:eastAsia="hi-IN" w:bidi="hi-IN"/>
        </w:rPr>
        <w:t>Kontroli par lēmuma izpildi uzdot Limbažu novada pašvaldības izpilddirektoram.</w:t>
      </w:r>
    </w:p>
    <w:p w14:paraId="779BD9F3" w14:textId="77777777" w:rsidR="007746C4" w:rsidRPr="007746C4" w:rsidRDefault="007746C4" w:rsidP="007746C4">
      <w:pPr>
        <w:numPr>
          <w:ilvl w:val="0"/>
          <w:numId w:val="36"/>
        </w:numPr>
        <w:ind w:left="357" w:hanging="357"/>
        <w:contextualSpacing/>
        <w:jc w:val="both"/>
        <w:rPr>
          <w:lang w:val="lv-LV" w:eastAsia="hi-IN" w:bidi="hi-IN"/>
        </w:rPr>
      </w:pPr>
      <w:r w:rsidRPr="007746C4">
        <w:rPr>
          <w:lang w:val="lv-LV" w:eastAsia="hi-IN" w:bidi="hi-IN"/>
        </w:rPr>
        <w:t>Lēmuma projektu virzīt izskatīšanai Limbažu novada domes sēdē.</w:t>
      </w:r>
    </w:p>
    <w:p w14:paraId="322D7B5C" w14:textId="77777777" w:rsidR="002C02E2" w:rsidRDefault="002C02E2" w:rsidP="00A535D0">
      <w:pPr>
        <w:rPr>
          <w:lang w:val="lv-LV"/>
        </w:rPr>
      </w:pPr>
    </w:p>
    <w:p w14:paraId="15E24441" w14:textId="77777777" w:rsidR="002C02E2" w:rsidRDefault="002C02E2" w:rsidP="00A535D0">
      <w:pPr>
        <w:rPr>
          <w:lang w:val="lv-LV"/>
        </w:rPr>
      </w:pPr>
    </w:p>
    <w:p w14:paraId="11382C5F" w14:textId="1E824BBB" w:rsidR="002C02E2" w:rsidRPr="00025563" w:rsidRDefault="002C02E2" w:rsidP="002C02E2">
      <w:pPr>
        <w:pStyle w:val="Virsraksts1"/>
        <w:jc w:val="center"/>
      </w:pPr>
      <w:r>
        <w:t>53</w:t>
      </w:r>
      <w:r w:rsidRPr="00025563">
        <w:t>.</w:t>
      </w:r>
    </w:p>
    <w:p w14:paraId="1AD10A97" w14:textId="77777777" w:rsidR="00A50A8D" w:rsidRPr="00A50A8D" w:rsidRDefault="00A50A8D" w:rsidP="00A50A8D">
      <w:pPr>
        <w:pBdr>
          <w:bottom w:val="single" w:sz="6" w:space="1" w:color="auto"/>
        </w:pBdr>
        <w:jc w:val="both"/>
        <w:rPr>
          <w:b/>
          <w:bCs/>
          <w:lang w:val="lv-LV" w:eastAsia="lv-LV"/>
        </w:rPr>
      </w:pPr>
      <w:r w:rsidRPr="00A50A8D">
        <w:rPr>
          <w:b/>
          <w:bCs/>
          <w:noProof/>
          <w:lang w:val="lv-LV" w:eastAsia="lv-LV"/>
        </w:rPr>
        <w:t xml:space="preserve">Par grozījumu veikšanu Limbažu novada domes 2023.gada 3.oktobra lēmumā Nr. 827 “Par Limbažu novada izglītības iestāžu vadītāju mēnešalgas noteikšanu” </w:t>
      </w:r>
    </w:p>
    <w:p w14:paraId="608FF43B" w14:textId="77777777" w:rsidR="00A50A8D" w:rsidRPr="00A50A8D" w:rsidRDefault="00A50A8D" w:rsidP="00A50A8D">
      <w:pPr>
        <w:jc w:val="center"/>
        <w:rPr>
          <w:lang w:val="lv-LV" w:eastAsia="lv-LV"/>
        </w:rPr>
      </w:pPr>
      <w:r w:rsidRPr="00A50A8D">
        <w:rPr>
          <w:lang w:val="lv-LV" w:eastAsia="lv-LV"/>
        </w:rPr>
        <w:t xml:space="preserve">Ziņo </w:t>
      </w:r>
      <w:r w:rsidRPr="00A50A8D">
        <w:rPr>
          <w:noProof/>
          <w:lang w:val="lv-LV" w:eastAsia="lv-LV"/>
        </w:rPr>
        <w:t>Valda Tinkusa</w:t>
      </w:r>
    </w:p>
    <w:p w14:paraId="0D99702D" w14:textId="77777777" w:rsidR="00A50A8D" w:rsidRPr="00A50A8D" w:rsidRDefault="00A50A8D" w:rsidP="00A50A8D">
      <w:pPr>
        <w:jc w:val="both"/>
        <w:rPr>
          <w:lang w:val="lv-LV" w:eastAsia="lv-LV"/>
        </w:rPr>
      </w:pPr>
    </w:p>
    <w:p w14:paraId="527121AC" w14:textId="77777777" w:rsidR="00A50A8D" w:rsidRPr="00A50A8D" w:rsidRDefault="00A50A8D" w:rsidP="00A50A8D">
      <w:pPr>
        <w:ind w:firstLine="720"/>
        <w:jc w:val="both"/>
        <w:rPr>
          <w:rFonts w:eastAsia="Calibri"/>
          <w:kern w:val="2"/>
          <w:lang w:val="lv-LV"/>
          <w14:ligatures w14:val="standardContextual"/>
        </w:rPr>
      </w:pPr>
      <w:r w:rsidRPr="00A50A8D">
        <w:rPr>
          <w:rFonts w:eastAsia="Calibri"/>
          <w:kern w:val="2"/>
          <w:lang w:val="lv-LV"/>
          <w14:ligatures w14:val="standardContextual"/>
        </w:rPr>
        <w:t xml:space="preserve">Limbažu novada Izglītības pārvalde, saskaņojot Limbažu novada speciālās pamatskolas tarifikāciju, konstatē, ka, nosakot izglītības iestādes vadītāja atalgojumu, netika ņemta vērā algas likmes celšana saskaņā ar vadītāja novērtēšanas kritērijiem un piemaksa par dienesta viesnīcas administrēšanu. </w:t>
      </w:r>
    </w:p>
    <w:p w14:paraId="5A5C4687" w14:textId="77777777" w:rsidR="00A50A8D" w:rsidRDefault="00A50A8D" w:rsidP="00A50A8D">
      <w:pPr>
        <w:ind w:firstLine="720"/>
        <w:jc w:val="both"/>
        <w:rPr>
          <w:b/>
          <w:bCs/>
          <w:lang w:val="lv-LV" w:eastAsia="lv-LV"/>
        </w:rPr>
      </w:pPr>
      <w:r w:rsidRPr="00A50A8D">
        <w:rPr>
          <w:lang w:val="lv-LV" w:eastAsia="lv-LV"/>
        </w:rPr>
        <w:t>Pamatojoties uz Pašvaldību likuma 10.panta pirmās daļas 14.punktu, Ministru kabineta 05.07.2016. noteikumu Nr.445 „Pedagogu darba samaksas noteikumi” 6.punktu</w:t>
      </w:r>
      <w:r w:rsidRPr="00A50A8D">
        <w:rPr>
          <w:bCs/>
          <w:lang w:val="lv-LV" w:eastAsia="lv-LV"/>
        </w:rPr>
        <w:t>,</w:t>
      </w:r>
      <w:r w:rsidRPr="00A50A8D">
        <w:rPr>
          <w:lang w:val="lv-LV" w:eastAsia="lv-LV"/>
        </w:rPr>
        <w:t xml:space="preserve"> Ministru kabineta 15.07.2016. noteikumiem Nr.477 „Speciālās izglītības iestāžu, internātskolu un vispārējās izglītības iestāžu speciālās izglītības klašu (grupu) un internātskolu finansēšanas kārtība”, Limbažu novada pašvaldības 2022.gada 3.oktobra iekšējiem noteikumiem Nr.27 “Valsts budžeta mērķdotācijas un pašvaldības finansējuma aprēķina un sadales kārtība Limbažu novada izglītības iestāžu pedagogu darba samaksai”,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5810EC3" w14:textId="2508B6DF" w:rsidR="00A50A8D" w:rsidRPr="00A50A8D" w:rsidRDefault="00A50A8D" w:rsidP="00A50A8D">
      <w:pPr>
        <w:ind w:firstLine="720"/>
        <w:jc w:val="both"/>
        <w:rPr>
          <w:b/>
          <w:bCs/>
          <w:lang w:val="lv-LV" w:eastAsia="lv-LV"/>
        </w:rPr>
      </w:pPr>
    </w:p>
    <w:p w14:paraId="13201C52" w14:textId="77777777" w:rsidR="00A50A8D" w:rsidRPr="00A50A8D" w:rsidRDefault="00A50A8D" w:rsidP="00A96FF2">
      <w:pPr>
        <w:numPr>
          <w:ilvl w:val="0"/>
          <w:numId w:val="63"/>
        </w:numPr>
        <w:ind w:left="357" w:hanging="357"/>
        <w:contextualSpacing/>
        <w:jc w:val="both"/>
        <w:rPr>
          <w:rFonts w:eastAsia="Calibri"/>
          <w:kern w:val="2"/>
          <w:lang w:val="lv-LV"/>
          <w14:ligatures w14:val="standardContextual"/>
        </w:rPr>
      </w:pPr>
      <w:r w:rsidRPr="00A50A8D">
        <w:rPr>
          <w:rFonts w:eastAsia="Calibri"/>
          <w:kern w:val="2"/>
          <w:lang w:val="lv-LV"/>
          <w14:ligatures w14:val="standardContextual"/>
        </w:rPr>
        <w:t>Veikt grozījumus Limbažu novada domes 2023.gada 3.oktobra lēmuma Nr. 827 “Par Limbažu novada izglītības iestāžu vadītāju mēnešalgas noteikšanu” (protokols Nr.12, 3.) 4.pielikumā “Pamatizglītības un vidējās izglītības iestāžu vadītāju mēnešalgu likmes no 2023. gada 1. septembra līdz 2024. gada 31. augustam”, izsakot 13.rindu šādā redakcijā (pielikums).</w:t>
      </w:r>
    </w:p>
    <w:p w14:paraId="51EB2239" w14:textId="77777777" w:rsidR="00A50A8D" w:rsidRPr="00A50A8D" w:rsidRDefault="00A50A8D" w:rsidP="00A96FF2">
      <w:pPr>
        <w:numPr>
          <w:ilvl w:val="0"/>
          <w:numId w:val="63"/>
        </w:numPr>
        <w:ind w:left="357" w:hanging="357"/>
        <w:contextualSpacing/>
        <w:jc w:val="both"/>
        <w:rPr>
          <w:lang w:val="lv-LV" w:eastAsia="lv-LV"/>
        </w:rPr>
      </w:pPr>
      <w:r w:rsidRPr="00A50A8D">
        <w:rPr>
          <w:lang w:val="lv-LV" w:eastAsia="lv-LV"/>
        </w:rPr>
        <w:t>Noteikt Limbažu novada speciālās pamatskolas direktora atalgojumu EUR 2060,00 apmērā (tai skaitā piemaksa 20% apmērā par darbu īpašos apstākļos) no 2023.gada 1.oktobra.</w:t>
      </w:r>
    </w:p>
    <w:p w14:paraId="448CB388" w14:textId="3454EDC4" w:rsidR="00A50A8D" w:rsidRPr="00A50A8D" w:rsidRDefault="00427BA8" w:rsidP="00A96FF2">
      <w:pPr>
        <w:numPr>
          <w:ilvl w:val="0"/>
          <w:numId w:val="63"/>
        </w:numPr>
        <w:ind w:left="357" w:hanging="357"/>
        <w:contextualSpacing/>
        <w:jc w:val="both"/>
        <w:rPr>
          <w:lang w:val="lv-LV" w:eastAsia="lv-LV"/>
        </w:rPr>
      </w:pPr>
      <w:r>
        <w:rPr>
          <w:lang w:val="lv-LV" w:eastAsia="lv-LV"/>
        </w:rPr>
        <w:t>Līdz domes sēdei precizēt l</w:t>
      </w:r>
      <w:r w:rsidR="00A50A8D" w:rsidRPr="00A50A8D">
        <w:rPr>
          <w:lang w:val="lv-LV" w:eastAsia="lv-LV"/>
        </w:rPr>
        <w:t xml:space="preserve">ēmuma projektu </w:t>
      </w:r>
      <w:r>
        <w:rPr>
          <w:lang w:val="lv-LV" w:eastAsia="lv-LV"/>
        </w:rPr>
        <w:t xml:space="preserve">un </w:t>
      </w:r>
      <w:r w:rsidR="00A50A8D" w:rsidRPr="00A50A8D">
        <w:rPr>
          <w:lang w:val="lv-LV" w:eastAsia="lv-LV"/>
        </w:rPr>
        <w:t>virzīt izskatīšanai Limbažu novada domes sēdē.</w:t>
      </w:r>
    </w:p>
    <w:p w14:paraId="24611E33" w14:textId="77777777" w:rsidR="002C02E2" w:rsidRDefault="002C02E2" w:rsidP="00A535D0">
      <w:pPr>
        <w:rPr>
          <w:lang w:val="lv-LV"/>
        </w:rPr>
      </w:pPr>
    </w:p>
    <w:p w14:paraId="3CD040ED" w14:textId="77777777" w:rsidR="002C02E2" w:rsidRDefault="002C02E2" w:rsidP="00A535D0">
      <w:pPr>
        <w:rPr>
          <w:lang w:val="lv-LV"/>
        </w:rPr>
      </w:pPr>
    </w:p>
    <w:p w14:paraId="330AEA7D" w14:textId="1E770C6A" w:rsidR="002C02E2" w:rsidRPr="00025563" w:rsidRDefault="002C02E2" w:rsidP="002C02E2">
      <w:pPr>
        <w:pStyle w:val="Virsraksts1"/>
        <w:jc w:val="center"/>
      </w:pPr>
      <w:r>
        <w:t>54</w:t>
      </w:r>
      <w:r w:rsidRPr="00025563">
        <w:t>.</w:t>
      </w:r>
    </w:p>
    <w:p w14:paraId="417D1006" w14:textId="77777777" w:rsidR="00D9771E" w:rsidRPr="00D9771E" w:rsidRDefault="00D9771E" w:rsidP="00D9771E">
      <w:pPr>
        <w:pBdr>
          <w:bottom w:val="single" w:sz="6" w:space="1" w:color="000000"/>
        </w:pBdr>
        <w:jc w:val="both"/>
        <w:rPr>
          <w:b/>
          <w:lang w:val="lv-LV" w:eastAsia="lv-LV"/>
        </w:rPr>
      </w:pPr>
      <w:bookmarkStart w:id="49" w:name="__DdeLink__230_3283370663"/>
      <w:r w:rsidRPr="00D9771E">
        <w:rPr>
          <w:b/>
          <w:bCs/>
          <w:lang w:val="lv-LV" w:eastAsia="lv-LV"/>
        </w:rPr>
        <w:t xml:space="preserve">Par </w:t>
      </w:r>
      <w:r w:rsidRPr="00D9771E">
        <w:rPr>
          <w:b/>
          <w:lang w:val="lv-LV" w:eastAsia="lv-LV"/>
        </w:rPr>
        <w:t xml:space="preserve">Valsts izglītības satura centra apstiprinātā projekta “Atbalsts izglītojamo individuālo kompetenču attīstībai” (projekta Nr. 8.3.2.2./16/I/001) papildu finansējuma </w:t>
      </w:r>
      <w:r w:rsidRPr="00D9771E">
        <w:rPr>
          <w:b/>
          <w:bCs/>
          <w:lang w:val="lv-LV" w:eastAsia="lv-LV"/>
        </w:rPr>
        <w:t>iekļaušanu Limbažu novada Izglītības pārvaldes budžetā</w:t>
      </w:r>
      <w:bookmarkEnd w:id="49"/>
    </w:p>
    <w:p w14:paraId="75DC8F6B" w14:textId="597502C4" w:rsidR="00D9771E" w:rsidRPr="00D9771E" w:rsidRDefault="00D9771E" w:rsidP="00D9771E">
      <w:pPr>
        <w:jc w:val="center"/>
        <w:rPr>
          <w:lang w:val="lv-LV" w:eastAsia="lv-LV"/>
        </w:rPr>
      </w:pPr>
      <w:r w:rsidRPr="00D9771E">
        <w:rPr>
          <w:lang w:val="lv-LV" w:eastAsia="lv-LV"/>
        </w:rPr>
        <w:t xml:space="preserve">Ziņo </w:t>
      </w:r>
      <w:r>
        <w:rPr>
          <w:noProof/>
          <w:lang w:val="lv-LV" w:eastAsia="lv-LV"/>
        </w:rPr>
        <w:t>Līga Liepiņa</w:t>
      </w:r>
    </w:p>
    <w:p w14:paraId="2976E286" w14:textId="77777777" w:rsidR="00D9771E" w:rsidRPr="00D9771E" w:rsidRDefault="00D9771E" w:rsidP="00D9771E">
      <w:pPr>
        <w:jc w:val="both"/>
        <w:rPr>
          <w:lang w:val="lv-LV" w:eastAsia="lv-LV"/>
        </w:rPr>
      </w:pPr>
    </w:p>
    <w:p w14:paraId="50DD02D3" w14:textId="77777777" w:rsidR="00D9771E" w:rsidRPr="00D9771E" w:rsidRDefault="00D9771E" w:rsidP="00D9771E">
      <w:pPr>
        <w:ind w:firstLine="720"/>
        <w:jc w:val="both"/>
        <w:rPr>
          <w:lang w:val="lv-LV" w:eastAsia="lv-LV"/>
        </w:rPr>
      </w:pPr>
      <w:r w:rsidRPr="00D9771E">
        <w:rPr>
          <w:lang w:val="lv-LV" w:eastAsia="lv-LV"/>
        </w:rPr>
        <w:t xml:space="preserve">Valsts izglītības satura centrs ir apstiprinājis papildu finansējumu projekta “Atbalsts izglītojamo individuālo kompetenču attīstībai” (projekta Nr. 8.3.2.2./16/I/001) īstenošanai, par periodu līdz 2023.gada 31. oktobrim (dokuments saņemts 18.09.2023., Nr.1-10/4099) un līdz 2023. gada 30. novembrim (dokuments Nr.1-10/4106). Kopā ir piešķirts finansējums </w:t>
      </w:r>
      <w:r w:rsidRPr="00D9771E">
        <w:rPr>
          <w:b/>
          <w:bCs/>
          <w:lang w:val="lv-LV" w:eastAsia="lv-LV"/>
        </w:rPr>
        <w:t>EUR 14187,54</w:t>
      </w:r>
      <w:r w:rsidRPr="00D9771E">
        <w:rPr>
          <w:lang w:val="lv-LV" w:eastAsia="lv-LV"/>
        </w:rPr>
        <w:t xml:space="preserve"> (četrpadsmit tūkstoši viens simts astoņdesmit septiņi </w:t>
      </w:r>
      <w:r w:rsidRPr="00D9771E">
        <w:rPr>
          <w:i/>
          <w:noProof/>
          <w:lang w:val="lv-LV" w:eastAsia="lv-LV"/>
        </w:rPr>
        <w:t>euro</w:t>
      </w:r>
      <w:r w:rsidRPr="00D9771E">
        <w:rPr>
          <w:noProof/>
          <w:lang w:val="lv-LV" w:eastAsia="lv-LV"/>
        </w:rPr>
        <w:t>, 54 centi</w:t>
      </w:r>
      <w:r w:rsidRPr="00D9771E">
        <w:rPr>
          <w:lang w:val="lv-LV" w:eastAsia="lv-LV"/>
        </w:rPr>
        <w:t>) apmērā projekta “Atbalsts izglītojamo individuālo kompetenču attīstībai” īstenošanai.</w:t>
      </w:r>
    </w:p>
    <w:p w14:paraId="4F8D1DE9" w14:textId="77777777" w:rsidR="00D9771E" w:rsidRDefault="00D9771E" w:rsidP="00D9771E">
      <w:pPr>
        <w:ind w:firstLine="720"/>
        <w:jc w:val="both"/>
        <w:rPr>
          <w:b/>
          <w:bCs/>
          <w:lang w:val="lv-LV" w:eastAsia="lv-LV"/>
        </w:rPr>
      </w:pPr>
      <w:r w:rsidRPr="00D9771E">
        <w:rPr>
          <w:bCs/>
          <w:color w:val="000000"/>
          <w:kern w:val="1"/>
          <w:lang w:val="lv-LV" w:eastAsia="hi-IN" w:bidi="hi-IN"/>
        </w:rPr>
        <w:t xml:space="preserve">Pamatojoties </w:t>
      </w:r>
      <w:r w:rsidRPr="00D9771E">
        <w:rPr>
          <w:rFonts w:eastAsia="Calibri"/>
          <w:bCs/>
          <w:color w:val="000000"/>
          <w:lang w:val="lv-LV" w:eastAsia="lv-LV"/>
        </w:rPr>
        <w:t>uz Pašvaldību likuma 4. panta pirmās daļas 4. punktu un 10</w:t>
      </w:r>
      <w:r w:rsidRPr="00D9771E">
        <w:rPr>
          <w:color w:val="000000"/>
          <w:lang w:val="lv-LV" w:eastAsia="lv-LV"/>
        </w:rPr>
        <w:t>. panta pirmās daļas ievaddaļu</w:t>
      </w:r>
      <w:r w:rsidRPr="00D9771E">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9FDFE9C" w14:textId="5B61BC99" w:rsidR="00D9771E" w:rsidRPr="00D9771E" w:rsidRDefault="00D9771E" w:rsidP="00D9771E">
      <w:pPr>
        <w:ind w:firstLine="720"/>
        <w:jc w:val="both"/>
        <w:rPr>
          <w:b/>
          <w:bCs/>
          <w:lang w:val="lv-LV" w:eastAsia="lv-LV"/>
        </w:rPr>
      </w:pPr>
    </w:p>
    <w:p w14:paraId="601D7EC9" w14:textId="77777777" w:rsidR="00D9771E" w:rsidRPr="00D9771E" w:rsidRDefault="00D9771E" w:rsidP="00A96FF2">
      <w:pPr>
        <w:numPr>
          <w:ilvl w:val="0"/>
          <w:numId w:val="64"/>
        </w:numPr>
        <w:ind w:left="357" w:hanging="357"/>
        <w:jc w:val="both"/>
        <w:rPr>
          <w:lang w:val="lv-LV" w:eastAsia="lv-LV"/>
        </w:rPr>
      </w:pPr>
      <w:r w:rsidRPr="00D9771E">
        <w:rPr>
          <w:rFonts w:eastAsia="Arial Unicode MS"/>
          <w:kern w:val="2"/>
          <w:lang w:val="lv-LV" w:eastAsia="hi-IN" w:bidi="hi-IN"/>
        </w:rPr>
        <w:t xml:space="preserve">Iekļaut Limbažu novada Izglītības pārvaldes budžetā piešķirto papildu finansējumu </w:t>
      </w:r>
      <w:r w:rsidRPr="00D9771E">
        <w:rPr>
          <w:lang w:val="lv-LV" w:eastAsia="lv-LV"/>
        </w:rPr>
        <w:t>projekta “Atbalsts izglītojamo individuālo kompetenču attīstībai” (projekta Nr. 8.3.2.2./16/I/001) īstenošanai</w:t>
      </w:r>
      <w:r w:rsidRPr="00D9771E">
        <w:rPr>
          <w:b/>
          <w:bCs/>
          <w:lang w:val="lv-LV" w:eastAsia="lv-LV"/>
        </w:rPr>
        <w:t xml:space="preserve"> EUR 14187,54</w:t>
      </w:r>
      <w:r w:rsidRPr="00D9771E">
        <w:rPr>
          <w:lang w:val="lv-LV" w:eastAsia="lv-LV"/>
        </w:rPr>
        <w:t xml:space="preserve"> (četrpadsmit tūkstoši viens simts astoņdesmit septiņi </w:t>
      </w:r>
      <w:r w:rsidRPr="00D9771E">
        <w:rPr>
          <w:i/>
          <w:noProof/>
          <w:lang w:val="lv-LV" w:eastAsia="lv-LV"/>
        </w:rPr>
        <w:t>euro</w:t>
      </w:r>
      <w:r w:rsidRPr="00D9771E">
        <w:rPr>
          <w:noProof/>
          <w:lang w:val="lv-LV" w:eastAsia="lv-LV"/>
        </w:rPr>
        <w:t>, 54 centi</w:t>
      </w:r>
      <w:r w:rsidRPr="00D9771E">
        <w:rPr>
          <w:lang w:val="lv-LV" w:eastAsia="lv-LV"/>
        </w:rPr>
        <w:t xml:space="preserve">) </w:t>
      </w:r>
      <w:r w:rsidRPr="00D9771E">
        <w:rPr>
          <w:rFonts w:eastAsia="Arial Unicode MS"/>
          <w:kern w:val="2"/>
          <w:lang w:val="lv-LV" w:eastAsia="hi-IN" w:bidi="hi-IN"/>
        </w:rPr>
        <w:t>apmērā (v-ja 09.510; budžets 23106; finansējums 1401; Ekk18.600).</w:t>
      </w:r>
    </w:p>
    <w:p w14:paraId="6695D63C" w14:textId="77777777" w:rsidR="00D9771E" w:rsidRPr="00D9771E" w:rsidRDefault="00D9771E" w:rsidP="00A96FF2">
      <w:pPr>
        <w:numPr>
          <w:ilvl w:val="0"/>
          <w:numId w:val="64"/>
        </w:numPr>
        <w:ind w:left="357" w:hanging="357"/>
        <w:jc w:val="both"/>
        <w:rPr>
          <w:lang w:val="lv-LV" w:eastAsia="lv-LV"/>
        </w:rPr>
      </w:pPr>
      <w:r w:rsidRPr="00D9771E">
        <w:rPr>
          <w:lang w:val="lv-LV" w:eastAsia="hi-IN" w:bidi="hi-IN"/>
        </w:rPr>
        <w:lastRenderedPageBreak/>
        <w:t>Piešķirto finansējumu iekļaut kārtējās domes sēdes lēmuma projektā “Grozījumi Limbažu novada pašvaldības domes 2023. gada 23.februāra saistošajos noteikumos Nr.2 „Par Limbažu novada pašvaldības 2023. gada budžetu”.</w:t>
      </w:r>
    </w:p>
    <w:p w14:paraId="1D48A73F" w14:textId="77777777" w:rsidR="00D9771E" w:rsidRPr="00D9771E" w:rsidRDefault="00D9771E" w:rsidP="00A96FF2">
      <w:pPr>
        <w:numPr>
          <w:ilvl w:val="0"/>
          <w:numId w:val="64"/>
        </w:numPr>
        <w:ind w:left="357" w:hanging="357"/>
        <w:jc w:val="both"/>
        <w:rPr>
          <w:lang w:val="lv-LV" w:eastAsia="lv-LV"/>
        </w:rPr>
      </w:pPr>
      <w:r w:rsidRPr="00D9771E">
        <w:rPr>
          <w:color w:val="000000"/>
          <w:lang w:val="lv-LV" w:eastAsia="hi-IN" w:bidi="hi-IN"/>
        </w:rPr>
        <w:t xml:space="preserve">Atbildīgos par finansējuma iekļaušanu budžetā noteikt Finanšu un ekonomikas nodaļas ekonomistus. </w:t>
      </w:r>
    </w:p>
    <w:p w14:paraId="0744E180" w14:textId="77777777" w:rsidR="00D9771E" w:rsidRPr="00D9771E" w:rsidRDefault="00D9771E" w:rsidP="00A96FF2">
      <w:pPr>
        <w:numPr>
          <w:ilvl w:val="0"/>
          <w:numId w:val="64"/>
        </w:numPr>
        <w:ind w:left="357" w:hanging="357"/>
        <w:jc w:val="both"/>
        <w:rPr>
          <w:rFonts w:eastAsia="Arial Unicode MS"/>
          <w:kern w:val="2"/>
          <w:lang w:val="lv-LV" w:eastAsia="hi-IN" w:bidi="hi-IN"/>
        </w:rPr>
      </w:pPr>
      <w:r w:rsidRPr="00D9771E">
        <w:rPr>
          <w:rFonts w:eastAsia="Arial Unicode MS"/>
          <w:kern w:val="2"/>
          <w:lang w:val="lv-LV" w:eastAsia="hi-IN" w:bidi="hi-IN"/>
        </w:rPr>
        <w:t xml:space="preserve">Atbildīgo par lēmuma izpildi noteikt Limbažu novada Izglītības pārvaldes vadītāju Valdu </w:t>
      </w:r>
      <w:proofErr w:type="spellStart"/>
      <w:r w:rsidRPr="00D9771E">
        <w:rPr>
          <w:rFonts w:eastAsia="Arial Unicode MS"/>
          <w:kern w:val="2"/>
          <w:lang w:val="lv-LV" w:eastAsia="hi-IN" w:bidi="hi-IN"/>
        </w:rPr>
        <w:t>Tinkusu</w:t>
      </w:r>
      <w:proofErr w:type="spellEnd"/>
      <w:r w:rsidRPr="00D9771E">
        <w:rPr>
          <w:rFonts w:eastAsia="Arial Unicode MS"/>
          <w:kern w:val="2"/>
          <w:lang w:val="lv-LV" w:eastAsia="hi-IN" w:bidi="hi-IN"/>
        </w:rPr>
        <w:t>.</w:t>
      </w:r>
    </w:p>
    <w:p w14:paraId="788B9528" w14:textId="77777777" w:rsidR="00D9771E" w:rsidRPr="00D9771E" w:rsidRDefault="00D9771E" w:rsidP="00A96FF2">
      <w:pPr>
        <w:numPr>
          <w:ilvl w:val="0"/>
          <w:numId w:val="64"/>
        </w:numPr>
        <w:ind w:left="357" w:hanging="357"/>
        <w:jc w:val="both"/>
        <w:rPr>
          <w:rFonts w:eastAsia="Arial Unicode MS"/>
          <w:kern w:val="2"/>
          <w:lang w:val="lv-LV" w:eastAsia="hi-IN" w:bidi="hi-IN"/>
        </w:rPr>
      </w:pPr>
      <w:r w:rsidRPr="00D9771E">
        <w:rPr>
          <w:rFonts w:eastAsia="Arial Unicode MS"/>
          <w:kern w:val="2"/>
          <w:lang w:val="lv-LV" w:eastAsia="hi-IN" w:bidi="hi-IN"/>
        </w:rPr>
        <w:t xml:space="preserve">Kontroli par lēmuma izpildi uzdot Limbažu novada pašvaldības izpilddirektoram Artim </w:t>
      </w:r>
      <w:proofErr w:type="spellStart"/>
      <w:r w:rsidRPr="00D9771E">
        <w:rPr>
          <w:rFonts w:eastAsia="Arial Unicode MS"/>
          <w:kern w:val="2"/>
          <w:lang w:val="lv-LV" w:eastAsia="hi-IN" w:bidi="hi-IN"/>
        </w:rPr>
        <w:t>Ārgalim</w:t>
      </w:r>
      <w:proofErr w:type="spellEnd"/>
      <w:r w:rsidRPr="00D9771E">
        <w:rPr>
          <w:rFonts w:eastAsia="Arial Unicode MS"/>
          <w:kern w:val="2"/>
          <w:lang w:val="lv-LV" w:eastAsia="hi-IN" w:bidi="hi-IN"/>
        </w:rPr>
        <w:t>.</w:t>
      </w:r>
    </w:p>
    <w:p w14:paraId="1DE61F70" w14:textId="77777777" w:rsidR="00D9771E" w:rsidRPr="00D9771E" w:rsidRDefault="00D9771E" w:rsidP="00A96FF2">
      <w:pPr>
        <w:numPr>
          <w:ilvl w:val="0"/>
          <w:numId w:val="64"/>
        </w:numPr>
        <w:ind w:left="357" w:hanging="357"/>
        <w:jc w:val="both"/>
        <w:rPr>
          <w:rFonts w:eastAsia="Arial Unicode MS"/>
          <w:kern w:val="2"/>
          <w:lang w:val="lv-LV" w:eastAsia="hi-IN" w:bidi="hi-IN"/>
        </w:rPr>
      </w:pPr>
      <w:r w:rsidRPr="00D9771E">
        <w:rPr>
          <w:rFonts w:eastAsia="Arial Unicode MS"/>
          <w:kern w:val="2"/>
          <w:lang w:val="lv-LV" w:eastAsia="hi-IN" w:bidi="hi-IN"/>
        </w:rPr>
        <w:t>Lēmuma projektu virzīt izskatīšanai Limbažu novada domes sēdē.</w:t>
      </w:r>
    </w:p>
    <w:p w14:paraId="1C5798FE" w14:textId="77777777" w:rsidR="002C02E2" w:rsidRDefault="002C02E2" w:rsidP="00A535D0">
      <w:pPr>
        <w:rPr>
          <w:lang w:val="lv-LV"/>
        </w:rPr>
      </w:pPr>
    </w:p>
    <w:p w14:paraId="67951A65" w14:textId="77777777" w:rsidR="002C02E2" w:rsidRDefault="002C02E2" w:rsidP="00A535D0">
      <w:pPr>
        <w:rPr>
          <w:lang w:val="lv-LV"/>
        </w:rPr>
      </w:pPr>
    </w:p>
    <w:p w14:paraId="44D29D2B" w14:textId="78B6234F" w:rsidR="002C02E2" w:rsidRPr="00025563" w:rsidRDefault="002C02E2" w:rsidP="002C02E2">
      <w:pPr>
        <w:pStyle w:val="Virsraksts1"/>
        <w:jc w:val="center"/>
      </w:pPr>
      <w:r>
        <w:t>55</w:t>
      </w:r>
      <w:r w:rsidRPr="00025563">
        <w:t>.</w:t>
      </w:r>
    </w:p>
    <w:p w14:paraId="50238560" w14:textId="77777777" w:rsidR="00D9771E" w:rsidRPr="00D9771E" w:rsidRDefault="00D9771E" w:rsidP="00D9771E">
      <w:pPr>
        <w:pBdr>
          <w:bottom w:val="single" w:sz="6" w:space="1" w:color="auto"/>
        </w:pBdr>
        <w:jc w:val="both"/>
        <w:rPr>
          <w:b/>
          <w:bCs/>
          <w:lang w:val="lv-LV" w:eastAsia="lv-LV"/>
        </w:rPr>
      </w:pPr>
      <w:r w:rsidRPr="00D9771E">
        <w:rPr>
          <w:b/>
          <w:bCs/>
          <w:noProof/>
          <w:lang w:val="lv-LV" w:eastAsia="lv-LV"/>
        </w:rPr>
        <w:t xml:space="preserve">Par ESF projekta </w:t>
      </w:r>
      <w:r w:rsidRPr="00D9771E">
        <w:rPr>
          <w:b/>
          <w:lang w:val="lv-LV" w:eastAsia="lv-LV"/>
        </w:rPr>
        <w:t>“</w:t>
      </w:r>
      <w:r w:rsidRPr="00D9771E">
        <w:rPr>
          <w:b/>
          <w:bCs/>
          <w:lang w:val="lv-LV" w:eastAsia="lv-LV"/>
        </w:rPr>
        <w:t>Atbalsts priekšlaicīgas mācību pārtraukšanas samazināšanai</w:t>
      </w:r>
      <w:r w:rsidRPr="00D9771E">
        <w:rPr>
          <w:b/>
          <w:lang w:val="lv-LV" w:eastAsia="lv-LV"/>
        </w:rPr>
        <w:t>”</w:t>
      </w:r>
      <w:r w:rsidRPr="00D9771E">
        <w:rPr>
          <w:lang w:val="lv-LV" w:eastAsia="lv-LV"/>
        </w:rPr>
        <w:t xml:space="preserve"> </w:t>
      </w:r>
      <w:r w:rsidRPr="00D9771E">
        <w:rPr>
          <w:b/>
          <w:bCs/>
          <w:noProof/>
          <w:lang w:val="lv-LV" w:eastAsia="lv-LV"/>
        </w:rPr>
        <w:t>Nr.8.3.4.0/I/001 finansējuma iekļaušanu Limbažu novada Izglītības pārvaldes budžetā</w:t>
      </w:r>
    </w:p>
    <w:p w14:paraId="7DC08731" w14:textId="77777777" w:rsidR="00D9771E" w:rsidRPr="00D9771E" w:rsidRDefault="00D9771E" w:rsidP="00D9771E">
      <w:pPr>
        <w:jc w:val="center"/>
        <w:rPr>
          <w:lang w:val="lv-LV" w:eastAsia="lv-LV"/>
        </w:rPr>
      </w:pPr>
      <w:r w:rsidRPr="00D9771E">
        <w:rPr>
          <w:lang w:val="lv-LV" w:eastAsia="lv-LV"/>
        </w:rPr>
        <w:t xml:space="preserve">Ziņo </w:t>
      </w:r>
      <w:r w:rsidRPr="00D9771E">
        <w:rPr>
          <w:noProof/>
          <w:lang w:val="lv-LV" w:eastAsia="lv-LV"/>
        </w:rPr>
        <w:t>Līga Liepiņa</w:t>
      </w:r>
    </w:p>
    <w:p w14:paraId="5E0F6267" w14:textId="77777777" w:rsidR="00D9771E" w:rsidRPr="00D9771E" w:rsidRDefault="00D9771E" w:rsidP="00D9771E">
      <w:pPr>
        <w:jc w:val="both"/>
        <w:rPr>
          <w:lang w:val="lv-LV" w:eastAsia="lv-LV"/>
        </w:rPr>
      </w:pPr>
    </w:p>
    <w:p w14:paraId="0F3EF026" w14:textId="77777777" w:rsidR="00D9771E" w:rsidRPr="00D9771E" w:rsidRDefault="00D9771E" w:rsidP="00D9771E">
      <w:pPr>
        <w:ind w:firstLine="720"/>
        <w:jc w:val="both"/>
        <w:rPr>
          <w:lang w:val="lv-LV" w:eastAsia="lv-LV"/>
        </w:rPr>
      </w:pPr>
      <w:r w:rsidRPr="00D9771E">
        <w:rPr>
          <w:lang w:val="lv-LV" w:eastAsia="lv-LV"/>
        </w:rPr>
        <w:t xml:space="preserve">Saskaņā ar 2017.gada 22.decembra sadarbības līgumu Nr. P6-13/48 par Eiropas Sociāla fonda projekta “Atbalsts priekšlaicīgas mācību pārtraukšanas samazināšanai” (projekta numurs Nr.8.3.4.0/I/001) attiecināmo izmaksu apstiprināšanu 01.03.2023. - 30.06.2023. piešķirts finansējums EUR 596.00 (pieci simti deviņdesmit seši </w:t>
      </w:r>
      <w:r w:rsidRPr="00D9771E">
        <w:rPr>
          <w:i/>
          <w:noProof/>
          <w:lang w:val="lv-LV" w:eastAsia="lv-LV"/>
        </w:rPr>
        <w:t xml:space="preserve"> euro</w:t>
      </w:r>
      <w:r w:rsidRPr="00D9771E">
        <w:rPr>
          <w:noProof/>
          <w:lang w:val="lv-LV" w:eastAsia="lv-LV"/>
        </w:rPr>
        <w:t>, 00 centi</w:t>
      </w:r>
      <w:r w:rsidRPr="00D9771E">
        <w:rPr>
          <w:lang w:val="lv-LV" w:eastAsia="lv-LV"/>
        </w:rPr>
        <w:t>) apmērā.</w:t>
      </w:r>
    </w:p>
    <w:p w14:paraId="4A9BA8FF" w14:textId="77777777" w:rsidR="00D9771E" w:rsidRDefault="00D9771E" w:rsidP="00D9771E">
      <w:pPr>
        <w:ind w:firstLine="720"/>
        <w:jc w:val="both"/>
        <w:rPr>
          <w:b/>
          <w:bCs/>
          <w:lang w:val="lv-LV" w:eastAsia="lv-LV"/>
        </w:rPr>
      </w:pPr>
      <w:r w:rsidRPr="00D9771E">
        <w:rPr>
          <w:bCs/>
          <w:color w:val="000000"/>
          <w:kern w:val="1"/>
          <w:lang w:val="lv-LV" w:eastAsia="hi-IN" w:bidi="hi-IN"/>
        </w:rPr>
        <w:t xml:space="preserve">Pamatojoties </w:t>
      </w:r>
      <w:r w:rsidRPr="00D9771E">
        <w:rPr>
          <w:rFonts w:eastAsia="Calibri"/>
          <w:bCs/>
          <w:color w:val="000000"/>
          <w:lang w:val="lv-LV" w:eastAsia="lv-LV"/>
        </w:rPr>
        <w:t>uz Pašvaldību likuma 4. panta pirmās daļas 4. punktu un 10</w:t>
      </w:r>
      <w:r w:rsidRPr="00D9771E">
        <w:rPr>
          <w:color w:val="000000"/>
          <w:lang w:val="lv-LV" w:eastAsia="lv-LV"/>
        </w:rPr>
        <w:t>. panta pirmās daļas ievaddaļu</w:t>
      </w:r>
      <w:r w:rsidRPr="00D9771E">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B89DAE4" w14:textId="147E414B" w:rsidR="00D9771E" w:rsidRPr="00D9771E" w:rsidRDefault="00D9771E" w:rsidP="00D9771E">
      <w:pPr>
        <w:ind w:firstLine="720"/>
        <w:jc w:val="both"/>
        <w:rPr>
          <w:b/>
          <w:bCs/>
          <w:lang w:val="lv-LV" w:eastAsia="lv-LV"/>
        </w:rPr>
      </w:pPr>
    </w:p>
    <w:p w14:paraId="629F1ED7" w14:textId="77777777" w:rsidR="00D9771E" w:rsidRPr="00D9771E" w:rsidRDefault="00D9771E" w:rsidP="00A96FF2">
      <w:pPr>
        <w:numPr>
          <w:ilvl w:val="0"/>
          <w:numId w:val="65"/>
        </w:numPr>
        <w:ind w:left="357" w:hanging="357"/>
        <w:contextualSpacing/>
        <w:jc w:val="both"/>
        <w:rPr>
          <w:lang w:val="lv-LV" w:eastAsia="lv-LV"/>
        </w:rPr>
      </w:pPr>
      <w:r w:rsidRPr="00D9771E">
        <w:rPr>
          <w:rFonts w:eastAsia="Arial Unicode MS"/>
          <w:kern w:val="2"/>
          <w:lang w:val="lv-LV" w:eastAsia="hi-IN" w:bidi="hi-IN"/>
        </w:rPr>
        <w:t xml:space="preserve">Iekļaut </w:t>
      </w:r>
      <w:r w:rsidRPr="00D9771E">
        <w:rPr>
          <w:lang w:val="lv-LV" w:eastAsia="lv-LV"/>
        </w:rPr>
        <w:t xml:space="preserve">projekta “Atbalsts priekšlaicīgas mācību pārtraukšanas samazināšanai” finansējumu </w:t>
      </w:r>
      <w:r w:rsidRPr="00D9771E">
        <w:rPr>
          <w:rFonts w:eastAsia="Arial Unicode MS"/>
          <w:kern w:val="2"/>
          <w:lang w:val="lv-LV" w:eastAsia="hi-IN" w:bidi="hi-IN"/>
        </w:rPr>
        <w:t xml:space="preserve">Limbažu novada Izglītības pārvaldes budžetā </w:t>
      </w:r>
      <w:r w:rsidRPr="00D9771E">
        <w:rPr>
          <w:lang w:val="lv-LV" w:eastAsia="lv-LV"/>
        </w:rPr>
        <w:t xml:space="preserve">EUR 596.00 (pieci simti deviņdesmit seši </w:t>
      </w:r>
      <w:r w:rsidRPr="00D9771E">
        <w:rPr>
          <w:i/>
          <w:noProof/>
          <w:lang w:val="lv-LV" w:eastAsia="lv-LV"/>
        </w:rPr>
        <w:t xml:space="preserve"> euro</w:t>
      </w:r>
      <w:r w:rsidRPr="00D9771E">
        <w:rPr>
          <w:noProof/>
          <w:lang w:val="lv-LV" w:eastAsia="lv-LV"/>
        </w:rPr>
        <w:t>, 00 centi</w:t>
      </w:r>
      <w:r w:rsidRPr="00D9771E">
        <w:rPr>
          <w:lang w:val="lv-LV" w:eastAsia="lv-LV"/>
        </w:rPr>
        <w:t xml:space="preserve">)  </w:t>
      </w:r>
      <w:r w:rsidRPr="00D9771E">
        <w:rPr>
          <w:rFonts w:eastAsia="Arial Unicode MS"/>
          <w:kern w:val="2"/>
          <w:lang w:val="lv-LV" w:eastAsia="hi-IN" w:bidi="hi-IN"/>
        </w:rPr>
        <w:t>apmērā (v-ja 09.510; budžets 23107; finansējums 1401; Ekk18.600).</w:t>
      </w:r>
    </w:p>
    <w:p w14:paraId="0D6EF8EC" w14:textId="77777777" w:rsidR="00D9771E" w:rsidRPr="00D9771E" w:rsidRDefault="00D9771E" w:rsidP="00A96FF2">
      <w:pPr>
        <w:numPr>
          <w:ilvl w:val="0"/>
          <w:numId w:val="65"/>
        </w:numPr>
        <w:ind w:left="357" w:hanging="357"/>
        <w:contextualSpacing/>
        <w:jc w:val="both"/>
        <w:rPr>
          <w:lang w:val="lv-LV" w:eastAsia="lv-LV"/>
        </w:rPr>
      </w:pPr>
      <w:r w:rsidRPr="00D9771E">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5502EE7" w14:textId="77777777" w:rsidR="00D9771E" w:rsidRPr="00D9771E" w:rsidRDefault="00D9771E" w:rsidP="00A96FF2">
      <w:pPr>
        <w:numPr>
          <w:ilvl w:val="0"/>
          <w:numId w:val="65"/>
        </w:numPr>
        <w:ind w:left="357" w:hanging="357"/>
        <w:contextualSpacing/>
        <w:jc w:val="both"/>
        <w:rPr>
          <w:lang w:val="lv-LV" w:eastAsia="lv-LV"/>
        </w:rPr>
      </w:pPr>
      <w:r w:rsidRPr="00D9771E">
        <w:rPr>
          <w:color w:val="000000"/>
          <w:lang w:val="lv-LV" w:eastAsia="hi-IN" w:bidi="hi-IN"/>
        </w:rPr>
        <w:t xml:space="preserve">Atbildīgos par finansējuma iekļaušanu budžetā noteikt Finanšu un ekonomikas nodaļas ekonomistus. </w:t>
      </w:r>
    </w:p>
    <w:p w14:paraId="20244476" w14:textId="77777777" w:rsidR="00D9771E" w:rsidRPr="00D9771E" w:rsidRDefault="00D9771E" w:rsidP="00A96FF2">
      <w:pPr>
        <w:numPr>
          <w:ilvl w:val="0"/>
          <w:numId w:val="65"/>
        </w:numPr>
        <w:ind w:left="357" w:hanging="357"/>
        <w:contextualSpacing/>
        <w:jc w:val="both"/>
        <w:rPr>
          <w:rFonts w:eastAsia="Arial Unicode MS"/>
          <w:kern w:val="2"/>
          <w:lang w:val="lv-LV" w:eastAsia="hi-IN" w:bidi="hi-IN"/>
        </w:rPr>
      </w:pPr>
      <w:r w:rsidRPr="00D9771E">
        <w:rPr>
          <w:rFonts w:eastAsia="Arial Unicode MS"/>
          <w:kern w:val="2"/>
          <w:lang w:val="lv-LV" w:eastAsia="hi-IN" w:bidi="hi-IN"/>
        </w:rPr>
        <w:t xml:space="preserve">Atbildīgo par lēmuma izpildi noteikt Limbažu novada Izglītības pārvaldes vadītāju Valdu </w:t>
      </w:r>
      <w:proofErr w:type="spellStart"/>
      <w:r w:rsidRPr="00D9771E">
        <w:rPr>
          <w:rFonts w:eastAsia="Arial Unicode MS"/>
          <w:kern w:val="2"/>
          <w:lang w:val="lv-LV" w:eastAsia="hi-IN" w:bidi="hi-IN"/>
        </w:rPr>
        <w:t>Tinkusu</w:t>
      </w:r>
      <w:proofErr w:type="spellEnd"/>
      <w:r w:rsidRPr="00D9771E">
        <w:rPr>
          <w:rFonts w:eastAsia="Arial Unicode MS"/>
          <w:kern w:val="2"/>
          <w:lang w:val="lv-LV" w:eastAsia="hi-IN" w:bidi="hi-IN"/>
        </w:rPr>
        <w:t>.</w:t>
      </w:r>
    </w:p>
    <w:p w14:paraId="2A63361D" w14:textId="77777777" w:rsidR="00D9771E" w:rsidRPr="00D9771E" w:rsidRDefault="00D9771E" w:rsidP="00A96FF2">
      <w:pPr>
        <w:numPr>
          <w:ilvl w:val="0"/>
          <w:numId w:val="65"/>
        </w:numPr>
        <w:ind w:left="357" w:hanging="357"/>
        <w:contextualSpacing/>
        <w:jc w:val="both"/>
        <w:rPr>
          <w:rFonts w:eastAsia="Arial Unicode MS"/>
          <w:kern w:val="2"/>
          <w:lang w:val="lv-LV" w:eastAsia="hi-IN" w:bidi="hi-IN"/>
        </w:rPr>
      </w:pPr>
      <w:r w:rsidRPr="00D9771E">
        <w:rPr>
          <w:rFonts w:eastAsia="Arial Unicode MS"/>
          <w:kern w:val="2"/>
          <w:lang w:val="lv-LV" w:eastAsia="hi-IN" w:bidi="hi-IN"/>
        </w:rPr>
        <w:t xml:space="preserve">Kontroli par lēmuma izpildi uzdot Limbažu novada pašvaldības izpilddirektoram Artim </w:t>
      </w:r>
      <w:proofErr w:type="spellStart"/>
      <w:r w:rsidRPr="00D9771E">
        <w:rPr>
          <w:rFonts w:eastAsia="Arial Unicode MS"/>
          <w:kern w:val="2"/>
          <w:lang w:val="lv-LV" w:eastAsia="hi-IN" w:bidi="hi-IN"/>
        </w:rPr>
        <w:t>Ārgalim</w:t>
      </w:r>
      <w:proofErr w:type="spellEnd"/>
      <w:r w:rsidRPr="00D9771E">
        <w:rPr>
          <w:rFonts w:eastAsia="Arial Unicode MS"/>
          <w:kern w:val="2"/>
          <w:lang w:val="lv-LV" w:eastAsia="hi-IN" w:bidi="hi-IN"/>
        </w:rPr>
        <w:t>.</w:t>
      </w:r>
    </w:p>
    <w:p w14:paraId="3B1FC8CF" w14:textId="77777777" w:rsidR="00D9771E" w:rsidRPr="00D9771E" w:rsidRDefault="00D9771E" w:rsidP="00A96FF2">
      <w:pPr>
        <w:numPr>
          <w:ilvl w:val="0"/>
          <w:numId w:val="65"/>
        </w:numPr>
        <w:ind w:left="357" w:hanging="357"/>
        <w:contextualSpacing/>
        <w:jc w:val="both"/>
        <w:rPr>
          <w:rFonts w:eastAsia="Arial Unicode MS"/>
          <w:kern w:val="2"/>
          <w:lang w:val="lv-LV" w:eastAsia="hi-IN" w:bidi="hi-IN"/>
        </w:rPr>
      </w:pPr>
      <w:r w:rsidRPr="00D9771E">
        <w:rPr>
          <w:rFonts w:eastAsia="Arial Unicode MS"/>
          <w:kern w:val="2"/>
          <w:lang w:val="lv-LV" w:eastAsia="hi-IN" w:bidi="hi-IN"/>
        </w:rPr>
        <w:t>Lēmuma projektu virzīt izskatīšanai Limbažu novada domes sēdē.</w:t>
      </w:r>
    </w:p>
    <w:p w14:paraId="5E227187" w14:textId="77777777" w:rsidR="002C02E2" w:rsidRDefault="002C02E2" w:rsidP="00A535D0">
      <w:pPr>
        <w:rPr>
          <w:lang w:val="lv-LV"/>
        </w:rPr>
      </w:pPr>
    </w:p>
    <w:p w14:paraId="5EE459B4" w14:textId="77777777" w:rsidR="002C02E2" w:rsidRDefault="002C02E2" w:rsidP="00A535D0">
      <w:pPr>
        <w:rPr>
          <w:lang w:val="lv-LV"/>
        </w:rPr>
      </w:pPr>
    </w:p>
    <w:p w14:paraId="62C0EFDE" w14:textId="7AE0B5FB" w:rsidR="002C02E2" w:rsidRPr="00025563" w:rsidRDefault="002C02E2" w:rsidP="002C02E2">
      <w:pPr>
        <w:pStyle w:val="Virsraksts1"/>
        <w:jc w:val="center"/>
      </w:pPr>
      <w:r>
        <w:t>56</w:t>
      </w:r>
      <w:r w:rsidRPr="00025563">
        <w:t>.</w:t>
      </w:r>
    </w:p>
    <w:p w14:paraId="28A9EC8E" w14:textId="77777777" w:rsidR="006871DD" w:rsidRPr="006871DD" w:rsidRDefault="006871DD" w:rsidP="006871DD">
      <w:pPr>
        <w:pBdr>
          <w:bottom w:val="single" w:sz="6" w:space="1" w:color="auto"/>
        </w:pBdr>
        <w:jc w:val="both"/>
        <w:rPr>
          <w:b/>
          <w:bCs/>
          <w:lang w:val="lv-LV" w:eastAsia="lv-LV"/>
        </w:rPr>
      </w:pPr>
      <w:r w:rsidRPr="006871DD">
        <w:rPr>
          <w:b/>
          <w:bCs/>
          <w:noProof/>
          <w:lang w:val="lv-LV" w:eastAsia="lv-LV"/>
        </w:rPr>
        <w:t>Par Valsts izglītības satura centra apstiprināto Eiropas Sociālā fonda projekta “Atbalsts izglītojamo individuālo kompetenču attīstībai” (projekta Nr. 8.3.2.2./16/I/001) finansējuma iekļaušanu Limbažu novada Izglītības pārvaldes budžetā</w:t>
      </w:r>
    </w:p>
    <w:p w14:paraId="19E4DB7B" w14:textId="77777777" w:rsidR="006871DD" w:rsidRPr="006871DD" w:rsidRDefault="006871DD" w:rsidP="006871DD">
      <w:pPr>
        <w:jc w:val="center"/>
        <w:rPr>
          <w:lang w:val="lv-LV" w:eastAsia="lv-LV"/>
        </w:rPr>
      </w:pPr>
      <w:r w:rsidRPr="006871DD">
        <w:rPr>
          <w:lang w:val="lv-LV" w:eastAsia="lv-LV"/>
        </w:rPr>
        <w:t xml:space="preserve">Ziņo </w:t>
      </w:r>
      <w:r w:rsidRPr="006871DD">
        <w:rPr>
          <w:noProof/>
          <w:lang w:val="lv-LV" w:eastAsia="lv-LV"/>
        </w:rPr>
        <w:t>Līga Liepiņa</w:t>
      </w:r>
    </w:p>
    <w:p w14:paraId="7BC4B3A1" w14:textId="77777777" w:rsidR="006871DD" w:rsidRPr="006871DD" w:rsidRDefault="006871DD" w:rsidP="006871DD">
      <w:pPr>
        <w:jc w:val="both"/>
        <w:rPr>
          <w:lang w:val="lv-LV" w:eastAsia="lv-LV"/>
        </w:rPr>
      </w:pPr>
    </w:p>
    <w:p w14:paraId="442C1F4C" w14:textId="77777777" w:rsidR="006871DD" w:rsidRPr="006871DD" w:rsidRDefault="006871DD" w:rsidP="006871DD">
      <w:pPr>
        <w:ind w:firstLine="720"/>
        <w:jc w:val="both"/>
        <w:rPr>
          <w:lang w:val="lv-LV" w:eastAsia="lv-LV"/>
        </w:rPr>
      </w:pPr>
      <w:r w:rsidRPr="006871DD">
        <w:rPr>
          <w:lang w:val="lv-LV" w:eastAsia="lv-LV"/>
        </w:rPr>
        <w:t>Valsts izglītības satura centrs ir apstiprinājis Eiropas Sociālā fonda projekta “Atbalsts izglītojamo individuālo kompetenču attīstībai” (projekta numurs 8.3.2.2./16/I/001) attiecināmos izdevumus par laika periodu no 2023. gada 1. aprīļa līdz 31. maijam (dokuments saņemts 07.09.2023., Nr.1-10/3895). Kopā ir piešķirts finansējums EUR 1126.00 (viens tūkstotis viens simts divdesmit seši</w:t>
      </w:r>
      <w:r w:rsidRPr="006871DD">
        <w:rPr>
          <w:noProof/>
          <w:lang w:val="lv-LV" w:eastAsia="lv-LV"/>
        </w:rPr>
        <w:t xml:space="preserve"> </w:t>
      </w:r>
      <w:r w:rsidRPr="006871DD">
        <w:rPr>
          <w:i/>
          <w:noProof/>
          <w:lang w:val="lv-LV" w:eastAsia="lv-LV"/>
        </w:rPr>
        <w:t>euro</w:t>
      </w:r>
      <w:r w:rsidRPr="006871DD">
        <w:rPr>
          <w:noProof/>
          <w:lang w:val="lv-LV" w:eastAsia="lv-LV"/>
        </w:rPr>
        <w:t>, 00 centi</w:t>
      </w:r>
      <w:r w:rsidRPr="006871DD">
        <w:rPr>
          <w:lang w:val="lv-LV" w:eastAsia="lv-LV"/>
        </w:rPr>
        <w:t>) apmērā.</w:t>
      </w:r>
    </w:p>
    <w:p w14:paraId="3E82FF5A" w14:textId="77777777" w:rsidR="006871DD" w:rsidRDefault="006871DD" w:rsidP="006871DD">
      <w:pPr>
        <w:ind w:firstLine="720"/>
        <w:jc w:val="both"/>
        <w:rPr>
          <w:b/>
          <w:bCs/>
          <w:lang w:val="lv-LV" w:eastAsia="lv-LV"/>
        </w:rPr>
      </w:pPr>
      <w:r w:rsidRPr="006871DD">
        <w:rPr>
          <w:bCs/>
          <w:color w:val="000000"/>
          <w:kern w:val="1"/>
          <w:lang w:val="lv-LV" w:eastAsia="hi-IN" w:bidi="hi-IN"/>
        </w:rPr>
        <w:t xml:space="preserve">Pamatojoties </w:t>
      </w:r>
      <w:r w:rsidRPr="006871DD">
        <w:rPr>
          <w:rFonts w:eastAsia="Calibri"/>
          <w:bCs/>
          <w:color w:val="000000"/>
          <w:lang w:val="lv-LV" w:eastAsia="lv-LV"/>
        </w:rPr>
        <w:t>uz Pašvaldību likuma 4. panta pirmās daļas 4. punktu un 10</w:t>
      </w:r>
      <w:r w:rsidRPr="006871DD">
        <w:rPr>
          <w:color w:val="000000"/>
          <w:lang w:val="lv-LV" w:eastAsia="lv-LV"/>
        </w:rPr>
        <w:t>. panta pirmās daļas ievaddaļu</w:t>
      </w:r>
      <w:r w:rsidRPr="006871DD">
        <w:rPr>
          <w:lang w:val="lv-LV" w:eastAsia="lv-LV"/>
        </w:rPr>
        <w:t xml:space="preserve">,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Valdis </w:t>
      </w:r>
      <w:r>
        <w:rPr>
          <w:rFonts w:eastAsia="Calibri"/>
          <w:lang w:val="lv-LV" w:eastAsia="lv-LV"/>
        </w:rPr>
        <w:lastRenderedPageBreak/>
        <w:t xml:space="preserve">Bārda,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 xml:space="preserve">Dāvis Melnalksnis,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910EFF6" w14:textId="31AC6A9E" w:rsidR="006871DD" w:rsidRPr="006871DD" w:rsidRDefault="006871DD" w:rsidP="006871DD">
      <w:pPr>
        <w:ind w:firstLine="720"/>
        <w:jc w:val="both"/>
        <w:rPr>
          <w:b/>
          <w:bCs/>
          <w:lang w:val="lv-LV" w:eastAsia="lv-LV"/>
        </w:rPr>
      </w:pPr>
    </w:p>
    <w:p w14:paraId="29D29D64" w14:textId="77777777" w:rsidR="006871DD" w:rsidRPr="006871DD" w:rsidRDefault="006871DD" w:rsidP="00A96FF2">
      <w:pPr>
        <w:numPr>
          <w:ilvl w:val="0"/>
          <w:numId w:val="66"/>
        </w:numPr>
        <w:ind w:left="357" w:hanging="357"/>
        <w:contextualSpacing/>
        <w:jc w:val="both"/>
        <w:rPr>
          <w:lang w:val="lv-LV" w:eastAsia="lv-LV"/>
        </w:rPr>
      </w:pPr>
      <w:r w:rsidRPr="006871DD">
        <w:rPr>
          <w:rFonts w:eastAsia="Arial Unicode MS"/>
          <w:kern w:val="2"/>
          <w:lang w:val="lv-LV" w:eastAsia="hi-IN" w:bidi="hi-IN"/>
        </w:rPr>
        <w:t xml:space="preserve">Iekļaut Limbažu novada Izglītības pārvaldes budžetā piešķirto finansējumu par </w:t>
      </w:r>
      <w:r w:rsidRPr="006871DD">
        <w:rPr>
          <w:lang w:val="lv-LV" w:eastAsia="lv-LV"/>
        </w:rPr>
        <w:t>Eiropas Sociālā fonda projektu “Atbalsts izglītojamo individuālo kompetenču attīstībai EUR 1126.00 (viens tūkstotis viens simts divdesmit seši</w:t>
      </w:r>
      <w:r w:rsidRPr="006871DD">
        <w:rPr>
          <w:noProof/>
          <w:lang w:val="lv-LV" w:eastAsia="lv-LV"/>
        </w:rPr>
        <w:t xml:space="preserve"> </w:t>
      </w:r>
      <w:r w:rsidRPr="006871DD">
        <w:rPr>
          <w:i/>
          <w:noProof/>
          <w:lang w:val="lv-LV" w:eastAsia="lv-LV"/>
        </w:rPr>
        <w:t>euro</w:t>
      </w:r>
      <w:r w:rsidRPr="006871DD">
        <w:rPr>
          <w:noProof/>
          <w:lang w:val="lv-LV" w:eastAsia="lv-LV"/>
        </w:rPr>
        <w:t>, 00 centi</w:t>
      </w:r>
      <w:r w:rsidRPr="006871DD">
        <w:rPr>
          <w:lang w:val="lv-LV" w:eastAsia="lv-LV"/>
        </w:rPr>
        <w:t>) apmērā.</w:t>
      </w:r>
      <w:r w:rsidRPr="006871DD">
        <w:rPr>
          <w:rFonts w:eastAsia="Arial Unicode MS"/>
          <w:kern w:val="2"/>
          <w:lang w:val="lv-LV" w:eastAsia="hi-IN" w:bidi="hi-IN"/>
        </w:rPr>
        <w:t xml:space="preserve"> (v-ja 09.510; budžets 23106; finansējums 1401; Ekk18.600).</w:t>
      </w:r>
    </w:p>
    <w:p w14:paraId="0FECC3D2" w14:textId="77777777" w:rsidR="006871DD" w:rsidRPr="006871DD" w:rsidRDefault="006871DD" w:rsidP="00A96FF2">
      <w:pPr>
        <w:numPr>
          <w:ilvl w:val="0"/>
          <w:numId w:val="66"/>
        </w:numPr>
        <w:ind w:left="357" w:hanging="357"/>
        <w:contextualSpacing/>
        <w:jc w:val="both"/>
        <w:rPr>
          <w:lang w:val="lv-LV" w:eastAsia="lv-LV"/>
        </w:rPr>
      </w:pPr>
      <w:r w:rsidRPr="006871DD">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9211580" w14:textId="77777777" w:rsidR="006871DD" w:rsidRPr="006871DD" w:rsidRDefault="006871DD" w:rsidP="00A96FF2">
      <w:pPr>
        <w:numPr>
          <w:ilvl w:val="0"/>
          <w:numId w:val="66"/>
        </w:numPr>
        <w:ind w:left="357" w:hanging="357"/>
        <w:contextualSpacing/>
        <w:jc w:val="both"/>
        <w:rPr>
          <w:lang w:val="lv-LV" w:eastAsia="lv-LV"/>
        </w:rPr>
      </w:pPr>
      <w:r w:rsidRPr="006871DD">
        <w:rPr>
          <w:color w:val="000000"/>
          <w:lang w:val="lv-LV" w:eastAsia="hi-IN" w:bidi="hi-IN"/>
        </w:rPr>
        <w:t xml:space="preserve">Atbildīgos par finansējuma iekļaušanu budžetā noteikt Finanšu un ekonomikas nodaļas ekonomistus. </w:t>
      </w:r>
    </w:p>
    <w:p w14:paraId="55428A8B" w14:textId="77777777" w:rsidR="006871DD" w:rsidRPr="006871DD" w:rsidRDefault="006871DD" w:rsidP="00A96FF2">
      <w:pPr>
        <w:numPr>
          <w:ilvl w:val="0"/>
          <w:numId w:val="66"/>
        </w:numPr>
        <w:ind w:left="357" w:hanging="357"/>
        <w:contextualSpacing/>
        <w:jc w:val="both"/>
        <w:rPr>
          <w:rFonts w:eastAsia="Arial Unicode MS"/>
          <w:kern w:val="2"/>
          <w:lang w:val="lv-LV" w:eastAsia="hi-IN" w:bidi="hi-IN"/>
        </w:rPr>
      </w:pPr>
      <w:r w:rsidRPr="006871DD">
        <w:rPr>
          <w:rFonts w:eastAsia="Arial Unicode MS"/>
          <w:kern w:val="2"/>
          <w:lang w:val="lv-LV" w:eastAsia="hi-IN" w:bidi="hi-IN"/>
        </w:rPr>
        <w:t xml:space="preserve">Atbildīgo par lēmuma izpildi noteikt Limbažu novada Izglītības pārvaldes vadītāju Valdu </w:t>
      </w:r>
      <w:proofErr w:type="spellStart"/>
      <w:r w:rsidRPr="006871DD">
        <w:rPr>
          <w:rFonts w:eastAsia="Arial Unicode MS"/>
          <w:kern w:val="2"/>
          <w:lang w:val="lv-LV" w:eastAsia="hi-IN" w:bidi="hi-IN"/>
        </w:rPr>
        <w:t>Tinkusu</w:t>
      </w:r>
      <w:proofErr w:type="spellEnd"/>
      <w:r w:rsidRPr="006871DD">
        <w:rPr>
          <w:rFonts w:eastAsia="Arial Unicode MS"/>
          <w:kern w:val="2"/>
          <w:lang w:val="lv-LV" w:eastAsia="hi-IN" w:bidi="hi-IN"/>
        </w:rPr>
        <w:t>.</w:t>
      </w:r>
    </w:p>
    <w:p w14:paraId="74C9D56D" w14:textId="77777777" w:rsidR="006871DD" w:rsidRPr="006871DD" w:rsidRDefault="006871DD" w:rsidP="00A96FF2">
      <w:pPr>
        <w:numPr>
          <w:ilvl w:val="0"/>
          <w:numId w:val="66"/>
        </w:numPr>
        <w:ind w:left="357" w:hanging="357"/>
        <w:contextualSpacing/>
        <w:jc w:val="both"/>
        <w:rPr>
          <w:rFonts w:eastAsia="Arial Unicode MS"/>
          <w:kern w:val="2"/>
          <w:lang w:val="lv-LV" w:eastAsia="hi-IN" w:bidi="hi-IN"/>
        </w:rPr>
      </w:pPr>
      <w:r w:rsidRPr="006871DD">
        <w:rPr>
          <w:rFonts w:eastAsia="Arial Unicode MS"/>
          <w:kern w:val="2"/>
          <w:lang w:val="lv-LV" w:eastAsia="hi-IN" w:bidi="hi-IN"/>
        </w:rPr>
        <w:t xml:space="preserve">Kontroli par lēmuma izpildi uzdot Limbažu novada pašvaldības izpilddirektoram Artim </w:t>
      </w:r>
      <w:proofErr w:type="spellStart"/>
      <w:r w:rsidRPr="006871DD">
        <w:rPr>
          <w:rFonts w:eastAsia="Arial Unicode MS"/>
          <w:kern w:val="2"/>
          <w:lang w:val="lv-LV" w:eastAsia="hi-IN" w:bidi="hi-IN"/>
        </w:rPr>
        <w:t>Ārgalim</w:t>
      </w:r>
      <w:proofErr w:type="spellEnd"/>
      <w:r w:rsidRPr="006871DD">
        <w:rPr>
          <w:rFonts w:eastAsia="Arial Unicode MS"/>
          <w:kern w:val="2"/>
          <w:lang w:val="lv-LV" w:eastAsia="hi-IN" w:bidi="hi-IN"/>
        </w:rPr>
        <w:t>.</w:t>
      </w:r>
    </w:p>
    <w:p w14:paraId="7E0DBC1E" w14:textId="77777777" w:rsidR="006871DD" w:rsidRPr="006871DD" w:rsidRDefault="006871DD" w:rsidP="00A96FF2">
      <w:pPr>
        <w:numPr>
          <w:ilvl w:val="0"/>
          <w:numId w:val="66"/>
        </w:numPr>
        <w:ind w:left="357" w:hanging="357"/>
        <w:contextualSpacing/>
        <w:jc w:val="both"/>
        <w:rPr>
          <w:rFonts w:eastAsia="Arial Unicode MS"/>
          <w:kern w:val="2"/>
          <w:lang w:val="lv-LV" w:eastAsia="hi-IN" w:bidi="hi-IN"/>
        </w:rPr>
      </w:pPr>
      <w:r w:rsidRPr="006871DD">
        <w:rPr>
          <w:rFonts w:eastAsia="Arial Unicode MS"/>
          <w:kern w:val="2"/>
          <w:lang w:val="lv-LV" w:eastAsia="hi-IN" w:bidi="hi-IN"/>
        </w:rPr>
        <w:t>Lēmuma projektu virzīt izskatīšanai Limbažu novada domes sēdē.</w:t>
      </w:r>
    </w:p>
    <w:p w14:paraId="79523B7C" w14:textId="77777777" w:rsidR="002C02E2" w:rsidRDefault="002C02E2" w:rsidP="00A535D0">
      <w:pPr>
        <w:rPr>
          <w:lang w:val="lv-LV"/>
        </w:rPr>
      </w:pPr>
    </w:p>
    <w:p w14:paraId="1EBF002D" w14:textId="77777777" w:rsidR="002C02E2" w:rsidRDefault="002C02E2" w:rsidP="00A535D0">
      <w:pPr>
        <w:rPr>
          <w:lang w:val="lv-LV"/>
        </w:rPr>
      </w:pPr>
    </w:p>
    <w:p w14:paraId="7D358396" w14:textId="691B61E2" w:rsidR="002C02E2" w:rsidRPr="00025563" w:rsidRDefault="002C02E2" w:rsidP="002C02E2">
      <w:pPr>
        <w:pStyle w:val="Virsraksts1"/>
        <w:jc w:val="center"/>
      </w:pPr>
      <w:r>
        <w:t>57</w:t>
      </w:r>
      <w:r w:rsidRPr="00025563">
        <w:t>.</w:t>
      </w:r>
    </w:p>
    <w:p w14:paraId="207680BD" w14:textId="5D755EAC" w:rsidR="002C02E2" w:rsidRPr="005D62DD" w:rsidRDefault="005D62DD" w:rsidP="005D62DD">
      <w:pPr>
        <w:pBdr>
          <w:bottom w:val="single" w:sz="4" w:space="1" w:color="auto"/>
        </w:pBdr>
        <w:rPr>
          <w:b/>
          <w:lang w:val="lv-LV"/>
        </w:rPr>
      </w:pPr>
      <w:r w:rsidRPr="005D62DD">
        <w:rPr>
          <w:b/>
          <w:lang w:val="lv-LV"/>
        </w:rPr>
        <w:t>Informācijas</w:t>
      </w:r>
    </w:p>
    <w:p w14:paraId="35A386C1" w14:textId="77777777" w:rsidR="005D62DD" w:rsidRDefault="005D62DD" w:rsidP="00A535D0">
      <w:pPr>
        <w:rPr>
          <w:lang w:val="lv-LV"/>
        </w:rPr>
      </w:pPr>
    </w:p>
    <w:p w14:paraId="7ABDCE0A" w14:textId="1AAE9665" w:rsidR="005D62DD" w:rsidRDefault="005D62DD" w:rsidP="00A96FF2">
      <w:pPr>
        <w:pStyle w:val="Sarakstarindkopa"/>
        <w:numPr>
          <w:ilvl w:val="0"/>
          <w:numId w:val="67"/>
        </w:numPr>
        <w:spacing w:after="0" w:line="240" w:lineRule="auto"/>
        <w:ind w:left="357" w:hanging="357"/>
        <w:jc w:val="both"/>
        <w:rPr>
          <w:rFonts w:ascii="Times New Roman" w:hAnsi="Times New Roman"/>
          <w:sz w:val="24"/>
          <w:szCs w:val="24"/>
        </w:rPr>
      </w:pPr>
      <w:r w:rsidRPr="0052388F">
        <w:rPr>
          <w:rFonts w:ascii="Times New Roman" w:hAnsi="Times New Roman"/>
          <w:sz w:val="24"/>
          <w:szCs w:val="24"/>
        </w:rPr>
        <w:t xml:space="preserve">Sēdes vadītājs D. </w:t>
      </w:r>
      <w:proofErr w:type="spellStart"/>
      <w:r w:rsidRPr="0052388F">
        <w:rPr>
          <w:rFonts w:ascii="Times New Roman" w:hAnsi="Times New Roman"/>
          <w:sz w:val="24"/>
          <w:szCs w:val="24"/>
        </w:rPr>
        <w:t>Straubergs</w:t>
      </w:r>
      <w:proofErr w:type="spellEnd"/>
      <w:r w:rsidRPr="0052388F">
        <w:rPr>
          <w:rFonts w:ascii="Times New Roman" w:hAnsi="Times New Roman"/>
          <w:sz w:val="24"/>
          <w:szCs w:val="24"/>
        </w:rPr>
        <w:t xml:space="preserve"> </w:t>
      </w:r>
      <w:r w:rsidR="0052388F">
        <w:rPr>
          <w:rFonts w:ascii="Times New Roman" w:hAnsi="Times New Roman"/>
          <w:sz w:val="24"/>
          <w:szCs w:val="24"/>
        </w:rPr>
        <w:t>uzdod</w:t>
      </w:r>
      <w:r w:rsidRPr="0052388F">
        <w:rPr>
          <w:rFonts w:ascii="Times New Roman" w:hAnsi="Times New Roman"/>
          <w:sz w:val="24"/>
          <w:szCs w:val="24"/>
        </w:rPr>
        <w:t xml:space="preserve"> Juridiskajai nodaļai pārbaudīt</w:t>
      </w:r>
      <w:r w:rsidR="0052388F">
        <w:rPr>
          <w:rFonts w:ascii="Times New Roman" w:hAnsi="Times New Roman"/>
          <w:sz w:val="24"/>
          <w:szCs w:val="24"/>
        </w:rPr>
        <w:t xml:space="preserve"> saistībā ar Limbažu novada speciālās pamatskolas nosaukuma maiņu, vai saskaņā ar Ministru kabineta noteikumiem Nr.477 pašvaldībai nomainot skolas nosaukumu nomainītu arī iestādes statusu, jo tiklīdz šī vairs nebūs speciālā skola, tā viss finansējums, izņemot pedagogu atalgojumu, pārnāks uz pašvaldības budžetu un valsts vairs nefinansēs lielu daļu no izdevumiem.</w:t>
      </w:r>
      <w:r w:rsidRPr="0052388F">
        <w:rPr>
          <w:rFonts w:ascii="Times New Roman" w:hAnsi="Times New Roman"/>
          <w:sz w:val="24"/>
          <w:szCs w:val="24"/>
        </w:rPr>
        <w:t xml:space="preserve"> </w:t>
      </w:r>
    </w:p>
    <w:p w14:paraId="59C7681F" w14:textId="77D475DD" w:rsidR="0052388F" w:rsidRDefault="0052388F" w:rsidP="00A96FF2">
      <w:pPr>
        <w:pStyle w:val="Sarakstarindkopa"/>
        <w:numPr>
          <w:ilvl w:val="0"/>
          <w:numId w:val="67"/>
        </w:numPr>
        <w:spacing w:after="0" w:line="240" w:lineRule="auto"/>
        <w:ind w:left="357" w:hanging="357"/>
        <w:jc w:val="both"/>
        <w:rPr>
          <w:rFonts w:ascii="Times New Roman" w:hAnsi="Times New Roman"/>
          <w:sz w:val="24"/>
          <w:szCs w:val="24"/>
        </w:rPr>
      </w:pPr>
      <w:r w:rsidRPr="0052388F">
        <w:rPr>
          <w:rFonts w:ascii="Times New Roman" w:hAnsi="Times New Roman"/>
          <w:sz w:val="24"/>
          <w:szCs w:val="24"/>
        </w:rPr>
        <w:t xml:space="preserve">Sēdes vadītājs D. </w:t>
      </w:r>
      <w:proofErr w:type="spellStart"/>
      <w:r w:rsidRPr="0052388F">
        <w:rPr>
          <w:rFonts w:ascii="Times New Roman" w:hAnsi="Times New Roman"/>
          <w:sz w:val="24"/>
          <w:szCs w:val="24"/>
        </w:rPr>
        <w:t>Straubergs</w:t>
      </w:r>
      <w:proofErr w:type="spellEnd"/>
      <w:r w:rsidRPr="0052388F">
        <w:rPr>
          <w:rFonts w:ascii="Times New Roman" w:hAnsi="Times New Roman"/>
          <w:sz w:val="24"/>
          <w:szCs w:val="24"/>
        </w:rPr>
        <w:t xml:space="preserve"> </w:t>
      </w:r>
      <w:r>
        <w:rPr>
          <w:rFonts w:ascii="Times New Roman" w:hAnsi="Times New Roman"/>
          <w:sz w:val="24"/>
          <w:szCs w:val="24"/>
        </w:rPr>
        <w:t xml:space="preserve">uzdod līdz domes sēdei </w:t>
      </w:r>
      <w:r w:rsidR="00491A38">
        <w:rPr>
          <w:rFonts w:ascii="Times New Roman" w:hAnsi="Times New Roman"/>
          <w:sz w:val="24"/>
          <w:szCs w:val="24"/>
        </w:rPr>
        <w:t>sasaukt sapulci par lēmumu projektiem par izsolēm cirsmām.</w:t>
      </w:r>
    </w:p>
    <w:p w14:paraId="2CBAA988" w14:textId="29180CC4" w:rsidR="00491A38" w:rsidRPr="0052388F" w:rsidRDefault="00491A38" w:rsidP="00A96FF2">
      <w:pPr>
        <w:pStyle w:val="Sarakstarindkopa"/>
        <w:numPr>
          <w:ilvl w:val="0"/>
          <w:numId w:val="67"/>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Deputāts V. Bārda ierosina mainīt pašvaldības saistošajos noteikumos punktu, lai sēžu materiāli būtu </w:t>
      </w:r>
      <w:r w:rsidR="000878B0">
        <w:rPr>
          <w:rFonts w:ascii="Times New Roman" w:hAnsi="Times New Roman"/>
          <w:sz w:val="24"/>
          <w:szCs w:val="24"/>
        </w:rPr>
        <w:t>pieejami ātrāk</w:t>
      </w:r>
      <w:r w:rsidR="00797504">
        <w:rPr>
          <w:rFonts w:ascii="Times New Roman" w:hAnsi="Times New Roman"/>
          <w:sz w:val="24"/>
          <w:szCs w:val="24"/>
        </w:rPr>
        <w:t>, lai būtu ilgāks laiks iepazīties un sagatavoties uz komiteju.</w:t>
      </w:r>
      <w:r w:rsidR="006D3F26">
        <w:rPr>
          <w:rFonts w:ascii="Times New Roman" w:hAnsi="Times New Roman"/>
          <w:sz w:val="24"/>
          <w:szCs w:val="24"/>
        </w:rPr>
        <w:t xml:space="preserve"> Sēdes vadītājs D. </w:t>
      </w:r>
      <w:proofErr w:type="spellStart"/>
      <w:r w:rsidR="006D3F26">
        <w:rPr>
          <w:rFonts w:ascii="Times New Roman" w:hAnsi="Times New Roman"/>
          <w:sz w:val="24"/>
          <w:szCs w:val="24"/>
        </w:rPr>
        <w:t>Straubergs</w:t>
      </w:r>
      <w:proofErr w:type="spellEnd"/>
      <w:r w:rsidR="006D3F26">
        <w:rPr>
          <w:rFonts w:ascii="Times New Roman" w:hAnsi="Times New Roman"/>
          <w:sz w:val="24"/>
          <w:szCs w:val="24"/>
        </w:rPr>
        <w:t xml:space="preserve"> informē, ka tiek gatavots iestādes reglaments, kuru izskatot varēs iesniegt priekšlikumus.</w:t>
      </w:r>
    </w:p>
    <w:p w14:paraId="6A6A23E7" w14:textId="77777777" w:rsidR="002C02E2" w:rsidRDefault="002C02E2" w:rsidP="00A535D0">
      <w:pPr>
        <w:rPr>
          <w:lang w:val="lv-LV"/>
        </w:rPr>
      </w:pPr>
    </w:p>
    <w:p w14:paraId="5A871888" w14:textId="77777777" w:rsidR="002C02E2" w:rsidRPr="00A95677" w:rsidRDefault="002C02E2" w:rsidP="00A535D0">
      <w:pPr>
        <w:rPr>
          <w:lang w:val="lv-LV"/>
        </w:rPr>
      </w:pPr>
    </w:p>
    <w:p w14:paraId="5D3D5FBA" w14:textId="609656F7" w:rsidR="00C162C2" w:rsidRPr="00A95677" w:rsidRDefault="00AF3FA4" w:rsidP="00A535D0">
      <w:pPr>
        <w:rPr>
          <w:lang w:val="lv-LV"/>
        </w:rPr>
      </w:pPr>
      <w:r w:rsidRPr="00A95677">
        <w:rPr>
          <w:lang w:val="lv-LV"/>
        </w:rPr>
        <w:t>Sēdi slēdz plkst.</w:t>
      </w:r>
      <w:r w:rsidR="005635AB" w:rsidRPr="00A95677">
        <w:rPr>
          <w:lang w:val="lv-LV"/>
        </w:rPr>
        <w:t xml:space="preserve"> </w:t>
      </w:r>
      <w:r w:rsidR="005D62DD">
        <w:rPr>
          <w:lang w:val="lv-LV"/>
        </w:rPr>
        <w:t>16:43</w:t>
      </w:r>
    </w:p>
    <w:p w14:paraId="378EF55B" w14:textId="77777777" w:rsidR="005635AB" w:rsidRDefault="005635AB" w:rsidP="00A535D0">
      <w:pPr>
        <w:rPr>
          <w:lang w:val="lv-LV"/>
        </w:rPr>
      </w:pPr>
    </w:p>
    <w:p w14:paraId="723B4FA3" w14:textId="77777777" w:rsidR="0062741D" w:rsidRDefault="0062741D" w:rsidP="00A535D0">
      <w:pPr>
        <w:rPr>
          <w:lang w:val="lv-LV"/>
        </w:rPr>
      </w:pPr>
    </w:p>
    <w:p w14:paraId="0AEB3220" w14:textId="5550A50D"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A535D0">
      <w:pPr>
        <w:rPr>
          <w:lang w:val="lv-LV"/>
        </w:rPr>
      </w:pPr>
    </w:p>
    <w:p w14:paraId="2476878F" w14:textId="77777777" w:rsidR="0062741D" w:rsidRDefault="0062741D" w:rsidP="00A535D0">
      <w:pPr>
        <w:rPr>
          <w:lang w:val="lv-LV"/>
        </w:rPr>
      </w:pPr>
    </w:p>
    <w:p w14:paraId="6B226913" w14:textId="11D8CFEC"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9A608B">
      <w:headerReference w:type="default" r:id="rId19"/>
      <w:headerReference w:type="first" r:id="rId2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A1C1A" w14:textId="77777777" w:rsidR="008D01F0" w:rsidRDefault="008D01F0">
      <w:r>
        <w:separator/>
      </w:r>
    </w:p>
  </w:endnote>
  <w:endnote w:type="continuationSeparator" w:id="0">
    <w:p w14:paraId="3B20B78D" w14:textId="77777777" w:rsidR="008D01F0" w:rsidRDefault="008D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Baltic">
    <w:altName w:val="Arial"/>
    <w:panose1 w:val="00000000000000000000"/>
    <w:charset w:val="FF"/>
    <w:family w:val="swiss"/>
    <w:notTrueType/>
    <w:pitch w:val="variable"/>
    <w:sig w:usb0="00000003"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844D7" w14:textId="77777777" w:rsidR="008D01F0" w:rsidRDefault="008D01F0">
      <w:r>
        <w:separator/>
      </w:r>
    </w:p>
  </w:footnote>
  <w:footnote w:type="continuationSeparator" w:id="0">
    <w:p w14:paraId="01BA1AEF" w14:textId="77777777" w:rsidR="008D01F0" w:rsidRDefault="008D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0227DE" w:rsidRDefault="000227DE">
        <w:pPr>
          <w:pStyle w:val="Galvene"/>
          <w:jc w:val="center"/>
        </w:pPr>
        <w:r>
          <w:fldChar w:fldCharType="begin"/>
        </w:r>
        <w:r>
          <w:instrText>PAGE   \* MERGEFORMAT</w:instrText>
        </w:r>
        <w:r>
          <w:fldChar w:fldCharType="separate"/>
        </w:r>
        <w:r w:rsidR="006C0C15" w:rsidRPr="006C0C15">
          <w:rPr>
            <w:noProof/>
            <w:lang w:val="lv-LV"/>
          </w:rPr>
          <w:t>55</w:t>
        </w:r>
        <w:r>
          <w:fldChar w:fldCharType="end"/>
        </w:r>
      </w:p>
    </w:sdtContent>
  </w:sdt>
  <w:p w14:paraId="2D19500A" w14:textId="77777777" w:rsidR="000227DE" w:rsidRDefault="000227D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0227DE" w:rsidRDefault="000227DE" w:rsidP="00D3383A">
    <w:pPr>
      <w:jc w:val="center"/>
      <w:rPr>
        <w:b/>
        <w:bCs/>
        <w:caps/>
        <w:noProof/>
        <w:sz w:val="28"/>
        <w:szCs w:val="28"/>
        <w:lang w:val="lv-LV" w:eastAsia="lv-LV"/>
      </w:rPr>
    </w:pPr>
  </w:p>
  <w:p w14:paraId="1AB53E48" w14:textId="77777777" w:rsidR="000227DE" w:rsidRPr="00D11705" w:rsidRDefault="000227DE">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C001FA"/>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2C1453D"/>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3C253B7"/>
    <w:multiLevelType w:val="hybridMultilevel"/>
    <w:tmpl w:val="93301960"/>
    <w:lvl w:ilvl="0" w:tplc="816ECA0A">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DD01A9E"/>
    <w:multiLevelType w:val="hybridMultilevel"/>
    <w:tmpl w:val="F03A7B8A"/>
    <w:lvl w:ilvl="0" w:tplc="555E7852">
      <w:start w:val="1"/>
      <w:numFmt w:val="decimal"/>
      <w:lvlText w:val="4.%1."/>
      <w:lvlJc w:val="left"/>
      <w:pPr>
        <w:ind w:left="1146" w:hanging="360"/>
      </w:pPr>
      <w:rPr>
        <w:rFonts w:hint="default"/>
      </w:rPr>
    </w:lvl>
    <w:lvl w:ilvl="1" w:tplc="CCD46A0A">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06B1015"/>
    <w:multiLevelType w:val="hybridMultilevel"/>
    <w:tmpl w:val="0F022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0" w15:restartNumberingAfterBreak="0">
    <w:nsid w:val="149311E8"/>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628243F"/>
    <w:multiLevelType w:val="hybridMultilevel"/>
    <w:tmpl w:val="C72EE7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4152DD"/>
    <w:multiLevelType w:val="hybridMultilevel"/>
    <w:tmpl w:val="FCFC134E"/>
    <w:lvl w:ilvl="0" w:tplc="374023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8994F46"/>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D6D1B0C"/>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D7A0893"/>
    <w:multiLevelType w:val="hybridMultilevel"/>
    <w:tmpl w:val="A47CC83E"/>
    <w:lvl w:ilvl="0" w:tplc="8FD8F6F2">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50551D"/>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239D6F0C"/>
    <w:multiLevelType w:val="hybridMultilevel"/>
    <w:tmpl w:val="CAB2BF8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8E93CB5"/>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2AAA0869"/>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2F48123E"/>
    <w:multiLevelType w:val="hybridMultilevel"/>
    <w:tmpl w:val="6AF0FA72"/>
    <w:lvl w:ilvl="0" w:tplc="0CCC637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515FA6"/>
    <w:multiLevelType w:val="hybridMultilevel"/>
    <w:tmpl w:val="3FB46142"/>
    <w:lvl w:ilvl="0" w:tplc="23D2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9C79A8"/>
    <w:multiLevelType w:val="multilevel"/>
    <w:tmpl w:val="B2ACF59E"/>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85001A0"/>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0"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3ECC6456"/>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FDB7952"/>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3" w15:restartNumberingAfterBreak="0">
    <w:nsid w:val="4C0B7E9A"/>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4"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3B57E76"/>
    <w:multiLevelType w:val="multilevel"/>
    <w:tmpl w:val="8E32822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382A3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563F70F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0" w15:restartNumberingAfterBreak="0">
    <w:nsid w:val="59223246"/>
    <w:multiLevelType w:val="hybridMultilevel"/>
    <w:tmpl w:val="CB4CC8D8"/>
    <w:lvl w:ilvl="0" w:tplc="D658ADD8">
      <w:start w:val="1"/>
      <w:numFmt w:val="decimal"/>
      <w:lvlText w:val="2.%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5B2CA2"/>
    <w:multiLevelType w:val="hybridMultilevel"/>
    <w:tmpl w:val="995616B2"/>
    <w:lvl w:ilvl="0" w:tplc="D3D415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5ED27B54"/>
    <w:multiLevelType w:val="hybridMultilevel"/>
    <w:tmpl w:val="2BD2876E"/>
    <w:lvl w:ilvl="0" w:tplc="70E231AE">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5EFA7A21"/>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00565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5" w15:restartNumberingAfterBreak="0">
    <w:nsid w:val="5FE22744"/>
    <w:multiLevelType w:val="multilevel"/>
    <w:tmpl w:val="11E6FF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1DB5BA1"/>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6242495D"/>
    <w:multiLevelType w:val="hybridMultilevel"/>
    <w:tmpl w:val="7F8E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3741F61"/>
    <w:multiLevelType w:val="hybridMultilevel"/>
    <w:tmpl w:val="A47CC83E"/>
    <w:lvl w:ilvl="0" w:tplc="8FD8F6F2">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D52BA1"/>
    <w:multiLevelType w:val="hybridMultilevel"/>
    <w:tmpl w:val="D4C8BD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68B2CF9"/>
    <w:multiLevelType w:val="hybridMultilevel"/>
    <w:tmpl w:val="FC665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D24575"/>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2" w15:restartNumberingAfterBreak="0">
    <w:nsid w:val="6AAD4082"/>
    <w:multiLevelType w:val="hybridMultilevel"/>
    <w:tmpl w:val="B5F2B4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B9576A5"/>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6D552CA2"/>
    <w:multiLevelType w:val="hybridMultilevel"/>
    <w:tmpl w:val="567E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56" w15:restartNumberingAfterBreak="0">
    <w:nsid w:val="6F777890"/>
    <w:multiLevelType w:val="hybridMultilevel"/>
    <w:tmpl w:val="B5F2B4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FA27A4D"/>
    <w:multiLevelType w:val="hybridMultilevel"/>
    <w:tmpl w:val="FCFC134E"/>
    <w:lvl w:ilvl="0" w:tplc="374023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6FF5680D"/>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31D6E91"/>
    <w:multiLevelType w:val="hybridMultilevel"/>
    <w:tmpl w:val="142C378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73F4313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3" w15:restartNumberingAfterBreak="0">
    <w:nsid w:val="7588457C"/>
    <w:multiLevelType w:val="hybridMultilevel"/>
    <w:tmpl w:val="E8523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30"/>
  </w:num>
  <w:num w:numId="4">
    <w:abstractNumId w:val="35"/>
  </w:num>
  <w:num w:numId="5">
    <w:abstractNumId w:val="47"/>
  </w:num>
  <w:num w:numId="6">
    <w:abstractNumId w:val="51"/>
  </w:num>
  <w:num w:numId="7">
    <w:abstractNumId w:val="36"/>
  </w:num>
  <w:num w:numId="8">
    <w:abstractNumId w:val="1"/>
  </w:num>
  <w:num w:numId="9">
    <w:abstractNumId w:val="65"/>
  </w:num>
  <w:num w:numId="10">
    <w:abstractNumId w:val="60"/>
  </w:num>
  <w:num w:numId="11">
    <w:abstractNumId w:val="56"/>
  </w:num>
  <w:num w:numId="12">
    <w:abstractNumId w:val="52"/>
  </w:num>
  <w:num w:numId="13">
    <w:abstractNumId w:val="42"/>
  </w:num>
  <w:num w:numId="14">
    <w:abstractNumId w:val="25"/>
  </w:num>
  <w:num w:numId="15">
    <w:abstractNumId w:val="40"/>
  </w:num>
  <w:num w:numId="16">
    <w:abstractNumId w:val="50"/>
  </w:num>
  <w:num w:numId="17">
    <w:abstractNumId w:val="24"/>
  </w:num>
  <w:num w:numId="18">
    <w:abstractNumId w:val="66"/>
  </w:num>
  <w:num w:numId="19">
    <w:abstractNumId w:val="4"/>
  </w:num>
  <w:num w:numId="20">
    <w:abstractNumId w:val="7"/>
  </w:num>
  <w:num w:numId="21">
    <w:abstractNumId w:val="61"/>
  </w:num>
  <w:num w:numId="22">
    <w:abstractNumId w:val="10"/>
  </w:num>
  <w:num w:numId="23">
    <w:abstractNumId w:val="6"/>
  </w:num>
  <w:num w:numId="24">
    <w:abstractNumId w:val="54"/>
  </w:num>
  <w:num w:numId="25">
    <w:abstractNumId w:val="13"/>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num>
  <w:num w:numId="28">
    <w:abstractNumId w:val="31"/>
  </w:num>
  <w:num w:numId="29">
    <w:abstractNumId w:val="55"/>
  </w:num>
  <w:num w:numId="30">
    <w:abstractNumId w:val="32"/>
  </w:num>
  <w:num w:numId="31">
    <w:abstractNumId w:val="2"/>
  </w:num>
  <w:num w:numId="32">
    <w:abstractNumId w:val="5"/>
  </w:num>
  <w:num w:numId="33">
    <w:abstractNumId w:val="18"/>
  </w:num>
  <w:num w:numId="34">
    <w:abstractNumId w:val="11"/>
  </w:num>
  <w:num w:numId="35">
    <w:abstractNumId w:val="8"/>
  </w:num>
  <w:num w:numId="36">
    <w:abstractNumId w:val="27"/>
  </w:num>
  <w:num w:numId="37">
    <w:abstractNumId w:val="28"/>
  </w:num>
  <w:num w:numId="38">
    <w:abstractNumId w:val="41"/>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48"/>
  </w:num>
  <w:num w:numId="42">
    <w:abstractNumId w:val="46"/>
  </w:num>
  <w:num w:numId="43">
    <w:abstractNumId w:val="15"/>
  </w:num>
  <w:num w:numId="44">
    <w:abstractNumId w:val="29"/>
  </w:num>
  <w:num w:numId="45">
    <w:abstractNumId w:val="62"/>
  </w:num>
  <w:num w:numId="46">
    <w:abstractNumId w:val="33"/>
  </w:num>
  <w:num w:numId="47">
    <w:abstractNumId w:val="21"/>
  </w:num>
  <w:num w:numId="48">
    <w:abstractNumId w:val="9"/>
  </w:num>
  <w:num w:numId="49">
    <w:abstractNumId w:val="44"/>
  </w:num>
  <w:num w:numId="50">
    <w:abstractNumId w:val="39"/>
  </w:num>
  <w:num w:numId="51">
    <w:abstractNumId w:val="34"/>
  </w:num>
  <w:num w:numId="52">
    <w:abstractNumId w:val="38"/>
  </w:num>
  <w:num w:numId="53">
    <w:abstractNumId w:val="14"/>
  </w:num>
  <w:num w:numId="54">
    <w:abstractNumId w:val="57"/>
  </w:num>
  <w:num w:numId="55">
    <w:abstractNumId w:val="12"/>
  </w:num>
  <w:num w:numId="56">
    <w:abstractNumId w:val="26"/>
  </w:num>
  <w:num w:numId="57">
    <w:abstractNumId w:val="43"/>
  </w:num>
  <w:num w:numId="58">
    <w:abstractNumId w:val="22"/>
  </w:num>
  <w:num w:numId="59">
    <w:abstractNumId w:val="45"/>
  </w:num>
  <w:num w:numId="60">
    <w:abstractNumId w:val="37"/>
  </w:num>
  <w:num w:numId="61">
    <w:abstractNumId w:val="23"/>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17"/>
  </w:num>
  <w:num w:numId="65">
    <w:abstractNumId w:val="49"/>
  </w:num>
  <w:num w:numId="66">
    <w:abstractNumId w:val="58"/>
  </w:num>
  <w:num w:numId="67">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4B02"/>
    <w:rsid w:val="0000564E"/>
    <w:rsid w:val="00007124"/>
    <w:rsid w:val="00010364"/>
    <w:rsid w:val="000103C9"/>
    <w:rsid w:val="000103D3"/>
    <w:rsid w:val="00010987"/>
    <w:rsid w:val="00010F21"/>
    <w:rsid w:val="00010F52"/>
    <w:rsid w:val="00012B4E"/>
    <w:rsid w:val="0001309F"/>
    <w:rsid w:val="000130BD"/>
    <w:rsid w:val="00015475"/>
    <w:rsid w:val="0001749A"/>
    <w:rsid w:val="000226C4"/>
    <w:rsid w:val="000227DE"/>
    <w:rsid w:val="0002407D"/>
    <w:rsid w:val="0002463B"/>
    <w:rsid w:val="00025563"/>
    <w:rsid w:val="00026286"/>
    <w:rsid w:val="00027081"/>
    <w:rsid w:val="000314C7"/>
    <w:rsid w:val="0003189B"/>
    <w:rsid w:val="000337E9"/>
    <w:rsid w:val="00035D0C"/>
    <w:rsid w:val="000412DC"/>
    <w:rsid w:val="000429CD"/>
    <w:rsid w:val="00042FE5"/>
    <w:rsid w:val="00045648"/>
    <w:rsid w:val="00047ABA"/>
    <w:rsid w:val="000509C6"/>
    <w:rsid w:val="0005314F"/>
    <w:rsid w:val="000548ED"/>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44E4"/>
    <w:rsid w:val="00077FAE"/>
    <w:rsid w:val="00081D1E"/>
    <w:rsid w:val="00083675"/>
    <w:rsid w:val="00083BCD"/>
    <w:rsid w:val="00083F6B"/>
    <w:rsid w:val="0008414D"/>
    <w:rsid w:val="0008453D"/>
    <w:rsid w:val="00084ADC"/>
    <w:rsid w:val="00084F2B"/>
    <w:rsid w:val="0008519C"/>
    <w:rsid w:val="000876B7"/>
    <w:rsid w:val="000878B0"/>
    <w:rsid w:val="00090F1B"/>
    <w:rsid w:val="0009203D"/>
    <w:rsid w:val="00092C29"/>
    <w:rsid w:val="00097BC6"/>
    <w:rsid w:val="000A006A"/>
    <w:rsid w:val="000A0A35"/>
    <w:rsid w:val="000A1508"/>
    <w:rsid w:val="000A3159"/>
    <w:rsid w:val="000A4F20"/>
    <w:rsid w:val="000A524A"/>
    <w:rsid w:val="000A5A47"/>
    <w:rsid w:val="000A6410"/>
    <w:rsid w:val="000A6F78"/>
    <w:rsid w:val="000A779D"/>
    <w:rsid w:val="000B0CEE"/>
    <w:rsid w:val="000B0F35"/>
    <w:rsid w:val="000B4E4F"/>
    <w:rsid w:val="000B50E1"/>
    <w:rsid w:val="000B5ABA"/>
    <w:rsid w:val="000B7D2A"/>
    <w:rsid w:val="000C03D4"/>
    <w:rsid w:val="000C08F6"/>
    <w:rsid w:val="000C314D"/>
    <w:rsid w:val="000C31FC"/>
    <w:rsid w:val="000C32F1"/>
    <w:rsid w:val="000C43E8"/>
    <w:rsid w:val="000C4AFE"/>
    <w:rsid w:val="000C54B7"/>
    <w:rsid w:val="000C629D"/>
    <w:rsid w:val="000D0315"/>
    <w:rsid w:val="000D0752"/>
    <w:rsid w:val="000D2E94"/>
    <w:rsid w:val="000D387D"/>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871"/>
    <w:rsid w:val="000F2FFB"/>
    <w:rsid w:val="000F39C2"/>
    <w:rsid w:val="000F3A43"/>
    <w:rsid w:val="000F426B"/>
    <w:rsid w:val="000F4A10"/>
    <w:rsid w:val="000F5042"/>
    <w:rsid w:val="0010116E"/>
    <w:rsid w:val="0010199E"/>
    <w:rsid w:val="001052E8"/>
    <w:rsid w:val="001075F8"/>
    <w:rsid w:val="0011001B"/>
    <w:rsid w:val="00110DDB"/>
    <w:rsid w:val="00111892"/>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0580"/>
    <w:rsid w:val="00180FB7"/>
    <w:rsid w:val="001821A5"/>
    <w:rsid w:val="00183457"/>
    <w:rsid w:val="00184134"/>
    <w:rsid w:val="001869D9"/>
    <w:rsid w:val="00186B39"/>
    <w:rsid w:val="001874E3"/>
    <w:rsid w:val="00190276"/>
    <w:rsid w:val="001912E9"/>
    <w:rsid w:val="001923A9"/>
    <w:rsid w:val="0019359D"/>
    <w:rsid w:val="00193667"/>
    <w:rsid w:val="00196B62"/>
    <w:rsid w:val="001A1515"/>
    <w:rsid w:val="001A1B13"/>
    <w:rsid w:val="001A21CD"/>
    <w:rsid w:val="001A36CB"/>
    <w:rsid w:val="001A5220"/>
    <w:rsid w:val="001A5F67"/>
    <w:rsid w:val="001A677D"/>
    <w:rsid w:val="001A73B1"/>
    <w:rsid w:val="001B17CD"/>
    <w:rsid w:val="001B2FE6"/>
    <w:rsid w:val="001B4B9D"/>
    <w:rsid w:val="001C020B"/>
    <w:rsid w:val="001C0E8E"/>
    <w:rsid w:val="001C1E27"/>
    <w:rsid w:val="001C20B8"/>
    <w:rsid w:val="001C329F"/>
    <w:rsid w:val="001C3B5E"/>
    <w:rsid w:val="001C3EAE"/>
    <w:rsid w:val="001D1014"/>
    <w:rsid w:val="001D213B"/>
    <w:rsid w:val="001D2895"/>
    <w:rsid w:val="001D311D"/>
    <w:rsid w:val="001D36F6"/>
    <w:rsid w:val="001D3E14"/>
    <w:rsid w:val="001D50C8"/>
    <w:rsid w:val="001D692A"/>
    <w:rsid w:val="001D706E"/>
    <w:rsid w:val="001E1953"/>
    <w:rsid w:val="001E25AD"/>
    <w:rsid w:val="001E5B80"/>
    <w:rsid w:val="001E666A"/>
    <w:rsid w:val="001E7A74"/>
    <w:rsid w:val="001F22F1"/>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63C9"/>
    <w:rsid w:val="00226B14"/>
    <w:rsid w:val="002270E0"/>
    <w:rsid w:val="00230B93"/>
    <w:rsid w:val="002314B6"/>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5109D"/>
    <w:rsid w:val="00251E2F"/>
    <w:rsid w:val="00252989"/>
    <w:rsid w:val="0025493A"/>
    <w:rsid w:val="00257059"/>
    <w:rsid w:val="00257233"/>
    <w:rsid w:val="00261397"/>
    <w:rsid w:val="00261B88"/>
    <w:rsid w:val="002624CB"/>
    <w:rsid w:val="00265094"/>
    <w:rsid w:val="00266D1E"/>
    <w:rsid w:val="0026763C"/>
    <w:rsid w:val="00271609"/>
    <w:rsid w:val="002728CE"/>
    <w:rsid w:val="00272DE8"/>
    <w:rsid w:val="00273B33"/>
    <w:rsid w:val="00274199"/>
    <w:rsid w:val="0027474D"/>
    <w:rsid w:val="002810C9"/>
    <w:rsid w:val="00282031"/>
    <w:rsid w:val="002845AB"/>
    <w:rsid w:val="002856F2"/>
    <w:rsid w:val="002857FB"/>
    <w:rsid w:val="00285FE3"/>
    <w:rsid w:val="00286232"/>
    <w:rsid w:val="002906F5"/>
    <w:rsid w:val="002918E1"/>
    <w:rsid w:val="00292503"/>
    <w:rsid w:val="00292A05"/>
    <w:rsid w:val="00292ACB"/>
    <w:rsid w:val="002936C2"/>
    <w:rsid w:val="002947E5"/>
    <w:rsid w:val="00295545"/>
    <w:rsid w:val="00295AEE"/>
    <w:rsid w:val="0029609D"/>
    <w:rsid w:val="00296E21"/>
    <w:rsid w:val="00296F68"/>
    <w:rsid w:val="002A27E6"/>
    <w:rsid w:val="002A2F2F"/>
    <w:rsid w:val="002A49D4"/>
    <w:rsid w:val="002A6E5C"/>
    <w:rsid w:val="002A6FC9"/>
    <w:rsid w:val="002A7C65"/>
    <w:rsid w:val="002B0163"/>
    <w:rsid w:val="002B51BA"/>
    <w:rsid w:val="002B544D"/>
    <w:rsid w:val="002B58C4"/>
    <w:rsid w:val="002B66E6"/>
    <w:rsid w:val="002B6E79"/>
    <w:rsid w:val="002C02E2"/>
    <w:rsid w:val="002C0DBA"/>
    <w:rsid w:val="002C2D6C"/>
    <w:rsid w:val="002C2DA4"/>
    <w:rsid w:val="002C3E24"/>
    <w:rsid w:val="002C424B"/>
    <w:rsid w:val="002C4C4C"/>
    <w:rsid w:val="002C6D2E"/>
    <w:rsid w:val="002C7D86"/>
    <w:rsid w:val="002D10D6"/>
    <w:rsid w:val="002D4B30"/>
    <w:rsid w:val="002D7C32"/>
    <w:rsid w:val="002E05EB"/>
    <w:rsid w:val="002E1D16"/>
    <w:rsid w:val="002E2738"/>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2301"/>
    <w:rsid w:val="003329CF"/>
    <w:rsid w:val="003336A7"/>
    <w:rsid w:val="00333FC5"/>
    <w:rsid w:val="0033412C"/>
    <w:rsid w:val="00334A77"/>
    <w:rsid w:val="00336CA2"/>
    <w:rsid w:val="003373A6"/>
    <w:rsid w:val="00343D3F"/>
    <w:rsid w:val="003446F0"/>
    <w:rsid w:val="00345BE0"/>
    <w:rsid w:val="003466D9"/>
    <w:rsid w:val="003475BF"/>
    <w:rsid w:val="00347FF8"/>
    <w:rsid w:val="003519EB"/>
    <w:rsid w:val="00351FD8"/>
    <w:rsid w:val="00352E6C"/>
    <w:rsid w:val="00353176"/>
    <w:rsid w:val="00355A6E"/>
    <w:rsid w:val="003564B1"/>
    <w:rsid w:val="0036160C"/>
    <w:rsid w:val="00362116"/>
    <w:rsid w:val="00364574"/>
    <w:rsid w:val="00365EFC"/>
    <w:rsid w:val="00366331"/>
    <w:rsid w:val="003667EA"/>
    <w:rsid w:val="00367F26"/>
    <w:rsid w:val="00370493"/>
    <w:rsid w:val="003716B0"/>
    <w:rsid w:val="003718BA"/>
    <w:rsid w:val="00371D96"/>
    <w:rsid w:val="003726AC"/>
    <w:rsid w:val="0037307E"/>
    <w:rsid w:val="0037371E"/>
    <w:rsid w:val="0037618A"/>
    <w:rsid w:val="0038183E"/>
    <w:rsid w:val="00382C29"/>
    <w:rsid w:val="00383DAA"/>
    <w:rsid w:val="00384DD9"/>
    <w:rsid w:val="00387836"/>
    <w:rsid w:val="0039112A"/>
    <w:rsid w:val="00391988"/>
    <w:rsid w:val="003943EA"/>
    <w:rsid w:val="0039572E"/>
    <w:rsid w:val="00395BC2"/>
    <w:rsid w:val="00396952"/>
    <w:rsid w:val="00396A35"/>
    <w:rsid w:val="003970F4"/>
    <w:rsid w:val="0039757B"/>
    <w:rsid w:val="003A2F57"/>
    <w:rsid w:val="003A381C"/>
    <w:rsid w:val="003A514C"/>
    <w:rsid w:val="003A6729"/>
    <w:rsid w:val="003A67FF"/>
    <w:rsid w:val="003A7A4E"/>
    <w:rsid w:val="003B0DA1"/>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4509"/>
    <w:rsid w:val="003D5735"/>
    <w:rsid w:val="003D638E"/>
    <w:rsid w:val="003D6D6C"/>
    <w:rsid w:val="003E16F7"/>
    <w:rsid w:val="003E2EFE"/>
    <w:rsid w:val="003E39A0"/>
    <w:rsid w:val="003E4B0D"/>
    <w:rsid w:val="003E74D9"/>
    <w:rsid w:val="003F0D02"/>
    <w:rsid w:val="003F1E45"/>
    <w:rsid w:val="003F22DA"/>
    <w:rsid w:val="003F2D14"/>
    <w:rsid w:val="0040137D"/>
    <w:rsid w:val="00401EC5"/>
    <w:rsid w:val="004038C0"/>
    <w:rsid w:val="004045B2"/>
    <w:rsid w:val="00404ABA"/>
    <w:rsid w:val="00406C74"/>
    <w:rsid w:val="004105BF"/>
    <w:rsid w:val="00411EDA"/>
    <w:rsid w:val="00412221"/>
    <w:rsid w:val="004124B1"/>
    <w:rsid w:val="0041273E"/>
    <w:rsid w:val="004139BD"/>
    <w:rsid w:val="00415BAF"/>
    <w:rsid w:val="004174A6"/>
    <w:rsid w:val="00420434"/>
    <w:rsid w:val="00420617"/>
    <w:rsid w:val="00422458"/>
    <w:rsid w:val="00425E50"/>
    <w:rsid w:val="00427BA8"/>
    <w:rsid w:val="00430833"/>
    <w:rsid w:val="004309EF"/>
    <w:rsid w:val="00431058"/>
    <w:rsid w:val="0043174D"/>
    <w:rsid w:val="00432010"/>
    <w:rsid w:val="00432A0F"/>
    <w:rsid w:val="00432D99"/>
    <w:rsid w:val="00435ABD"/>
    <w:rsid w:val="00435AE0"/>
    <w:rsid w:val="00436580"/>
    <w:rsid w:val="00437C7B"/>
    <w:rsid w:val="0044001D"/>
    <w:rsid w:val="00443A4E"/>
    <w:rsid w:val="00444139"/>
    <w:rsid w:val="004445C0"/>
    <w:rsid w:val="00444BAC"/>
    <w:rsid w:val="0045056B"/>
    <w:rsid w:val="004520A4"/>
    <w:rsid w:val="00452108"/>
    <w:rsid w:val="00452404"/>
    <w:rsid w:val="0045252E"/>
    <w:rsid w:val="00453EE4"/>
    <w:rsid w:val="0046018A"/>
    <w:rsid w:val="00460C44"/>
    <w:rsid w:val="004624A3"/>
    <w:rsid w:val="00462C38"/>
    <w:rsid w:val="00463023"/>
    <w:rsid w:val="004639DF"/>
    <w:rsid w:val="00464547"/>
    <w:rsid w:val="0046470D"/>
    <w:rsid w:val="00465811"/>
    <w:rsid w:val="00465EF1"/>
    <w:rsid w:val="00470AD7"/>
    <w:rsid w:val="00471CF0"/>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1A38"/>
    <w:rsid w:val="004944DD"/>
    <w:rsid w:val="004947B0"/>
    <w:rsid w:val="00496B34"/>
    <w:rsid w:val="00497545"/>
    <w:rsid w:val="00497E60"/>
    <w:rsid w:val="004A0383"/>
    <w:rsid w:val="004A1751"/>
    <w:rsid w:val="004A260C"/>
    <w:rsid w:val="004A3450"/>
    <w:rsid w:val="004A37DE"/>
    <w:rsid w:val="004B013B"/>
    <w:rsid w:val="004B0A22"/>
    <w:rsid w:val="004B0CB6"/>
    <w:rsid w:val="004B17A9"/>
    <w:rsid w:val="004B1EBE"/>
    <w:rsid w:val="004B30D9"/>
    <w:rsid w:val="004B3456"/>
    <w:rsid w:val="004B7D6B"/>
    <w:rsid w:val="004C05EB"/>
    <w:rsid w:val="004C19E7"/>
    <w:rsid w:val="004C2243"/>
    <w:rsid w:val="004C3D64"/>
    <w:rsid w:val="004C4007"/>
    <w:rsid w:val="004C5272"/>
    <w:rsid w:val="004C52CC"/>
    <w:rsid w:val="004C76D3"/>
    <w:rsid w:val="004D05E1"/>
    <w:rsid w:val="004D0742"/>
    <w:rsid w:val="004D11AE"/>
    <w:rsid w:val="004D2023"/>
    <w:rsid w:val="004D238D"/>
    <w:rsid w:val="004D30BC"/>
    <w:rsid w:val="004D579C"/>
    <w:rsid w:val="004E1F01"/>
    <w:rsid w:val="004E3426"/>
    <w:rsid w:val="004E78A7"/>
    <w:rsid w:val="004E7F33"/>
    <w:rsid w:val="004F1026"/>
    <w:rsid w:val="004F1A25"/>
    <w:rsid w:val="004F1E1D"/>
    <w:rsid w:val="004F2EBE"/>
    <w:rsid w:val="004F32FB"/>
    <w:rsid w:val="004F3BFD"/>
    <w:rsid w:val="004F479B"/>
    <w:rsid w:val="004F6D39"/>
    <w:rsid w:val="00501505"/>
    <w:rsid w:val="00501C90"/>
    <w:rsid w:val="00505331"/>
    <w:rsid w:val="00505A66"/>
    <w:rsid w:val="00506454"/>
    <w:rsid w:val="00506D86"/>
    <w:rsid w:val="0051175C"/>
    <w:rsid w:val="0051259E"/>
    <w:rsid w:val="00513B85"/>
    <w:rsid w:val="00517C2A"/>
    <w:rsid w:val="00520257"/>
    <w:rsid w:val="00522BB2"/>
    <w:rsid w:val="0052388F"/>
    <w:rsid w:val="00525082"/>
    <w:rsid w:val="005257F9"/>
    <w:rsid w:val="005261A8"/>
    <w:rsid w:val="00532E8C"/>
    <w:rsid w:val="00534F0E"/>
    <w:rsid w:val="00534FB5"/>
    <w:rsid w:val="00536A10"/>
    <w:rsid w:val="00544782"/>
    <w:rsid w:val="00544D50"/>
    <w:rsid w:val="005468DA"/>
    <w:rsid w:val="00550CED"/>
    <w:rsid w:val="00551938"/>
    <w:rsid w:val="005527CF"/>
    <w:rsid w:val="00555380"/>
    <w:rsid w:val="00555EFC"/>
    <w:rsid w:val="0056060B"/>
    <w:rsid w:val="00560DED"/>
    <w:rsid w:val="00561FCF"/>
    <w:rsid w:val="005622C6"/>
    <w:rsid w:val="005635AB"/>
    <w:rsid w:val="00563905"/>
    <w:rsid w:val="00565233"/>
    <w:rsid w:val="00565F68"/>
    <w:rsid w:val="00566CF4"/>
    <w:rsid w:val="00570A28"/>
    <w:rsid w:val="00572F8C"/>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224A"/>
    <w:rsid w:val="00592AB4"/>
    <w:rsid w:val="00594BE8"/>
    <w:rsid w:val="00595F10"/>
    <w:rsid w:val="00596EBB"/>
    <w:rsid w:val="00597475"/>
    <w:rsid w:val="005A0289"/>
    <w:rsid w:val="005A1323"/>
    <w:rsid w:val="005A182D"/>
    <w:rsid w:val="005A248F"/>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C0D28"/>
    <w:rsid w:val="005C4D0F"/>
    <w:rsid w:val="005C529C"/>
    <w:rsid w:val="005C756C"/>
    <w:rsid w:val="005C7BAC"/>
    <w:rsid w:val="005C7BF9"/>
    <w:rsid w:val="005C7D11"/>
    <w:rsid w:val="005D2C59"/>
    <w:rsid w:val="005D54FF"/>
    <w:rsid w:val="005D588C"/>
    <w:rsid w:val="005D5A02"/>
    <w:rsid w:val="005D62DD"/>
    <w:rsid w:val="005E1133"/>
    <w:rsid w:val="005E1693"/>
    <w:rsid w:val="005E1E55"/>
    <w:rsid w:val="005F0A9D"/>
    <w:rsid w:val="005F2D43"/>
    <w:rsid w:val="005F2E96"/>
    <w:rsid w:val="005F30CD"/>
    <w:rsid w:val="005F4A3E"/>
    <w:rsid w:val="00601ECC"/>
    <w:rsid w:val="00607C8D"/>
    <w:rsid w:val="00610161"/>
    <w:rsid w:val="00611B8B"/>
    <w:rsid w:val="00613943"/>
    <w:rsid w:val="00617521"/>
    <w:rsid w:val="00620420"/>
    <w:rsid w:val="00622634"/>
    <w:rsid w:val="00622ABA"/>
    <w:rsid w:val="006243ED"/>
    <w:rsid w:val="0062689A"/>
    <w:rsid w:val="00626F9C"/>
    <w:rsid w:val="0062741D"/>
    <w:rsid w:val="00630E50"/>
    <w:rsid w:val="00631CD4"/>
    <w:rsid w:val="00631CE7"/>
    <w:rsid w:val="0063241D"/>
    <w:rsid w:val="00635E74"/>
    <w:rsid w:val="006364DD"/>
    <w:rsid w:val="00637066"/>
    <w:rsid w:val="006375D5"/>
    <w:rsid w:val="00637CC2"/>
    <w:rsid w:val="006413DC"/>
    <w:rsid w:val="006425C3"/>
    <w:rsid w:val="00642DB2"/>
    <w:rsid w:val="006440A2"/>
    <w:rsid w:val="006447C6"/>
    <w:rsid w:val="00645049"/>
    <w:rsid w:val="00647694"/>
    <w:rsid w:val="0064775F"/>
    <w:rsid w:val="0065040A"/>
    <w:rsid w:val="0065086F"/>
    <w:rsid w:val="006509FC"/>
    <w:rsid w:val="006538DD"/>
    <w:rsid w:val="0065515F"/>
    <w:rsid w:val="00655EA3"/>
    <w:rsid w:val="006566A9"/>
    <w:rsid w:val="00656B14"/>
    <w:rsid w:val="006600C0"/>
    <w:rsid w:val="006618A7"/>
    <w:rsid w:val="006621FE"/>
    <w:rsid w:val="00663FCA"/>
    <w:rsid w:val="0066420F"/>
    <w:rsid w:val="00665EF4"/>
    <w:rsid w:val="00667A2C"/>
    <w:rsid w:val="0067005D"/>
    <w:rsid w:val="00670563"/>
    <w:rsid w:val="0067186F"/>
    <w:rsid w:val="006718A3"/>
    <w:rsid w:val="006721BD"/>
    <w:rsid w:val="006726AC"/>
    <w:rsid w:val="00673DEA"/>
    <w:rsid w:val="0067442F"/>
    <w:rsid w:val="006754A2"/>
    <w:rsid w:val="0067611E"/>
    <w:rsid w:val="006772D8"/>
    <w:rsid w:val="0068008E"/>
    <w:rsid w:val="00683C06"/>
    <w:rsid w:val="00685097"/>
    <w:rsid w:val="00686D79"/>
    <w:rsid w:val="006871DD"/>
    <w:rsid w:val="00687E2A"/>
    <w:rsid w:val="006967F2"/>
    <w:rsid w:val="006A294A"/>
    <w:rsid w:val="006A2ABA"/>
    <w:rsid w:val="006A3467"/>
    <w:rsid w:val="006A44A6"/>
    <w:rsid w:val="006A45A3"/>
    <w:rsid w:val="006A55A2"/>
    <w:rsid w:val="006A5845"/>
    <w:rsid w:val="006A6EFE"/>
    <w:rsid w:val="006B0A0A"/>
    <w:rsid w:val="006B112C"/>
    <w:rsid w:val="006B1751"/>
    <w:rsid w:val="006B1E37"/>
    <w:rsid w:val="006B24C4"/>
    <w:rsid w:val="006B485A"/>
    <w:rsid w:val="006B4EE2"/>
    <w:rsid w:val="006B51A9"/>
    <w:rsid w:val="006B75D1"/>
    <w:rsid w:val="006B76DC"/>
    <w:rsid w:val="006B7751"/>
    <w:rsid w:val="006B779D"/>
    <w:rsid w:val="006C0A22"/>
    <w:rsid w:val="006C0C15"/>
    <w:rsid w:val="006C1356"/>
    <w:rsid w:val="006C2702"/>
    <w:rsid w:val="006C586B"/>
    <w:rsid w:val="006C61B6"/>
    <w:rsid w:val="006C6959"/>
    <w:rsid w:val="006C7C70"/>
    <w:rsid w:val="006D280E"/>
    <w:rsid w:val="006D3F26"/>
    <w:rsid w:val="006D4345"/>
    <w:rsid w:val="006D4D2B"/>
    <w:rsid w:val="006D4E79"/>
    <w:rsid w:val="006D61D6"/>
    <w:rsid w:val="006E20E5"/>
    <w:rsid w:val="006E3963"/>
    <w:rsid w:val="006E3BC2"/>
    <w:rsid w:val="006E5937"/>
    <w:rsid w:val="006E611B"/>
    <w:rsid w:val="006E6A52"/>
    <w:rsid w:val="006E78E6"/>
    <w:rsid w:val="006F06DB"/>
    <w:rsid w:val="006F548F"/>
    <w:rsid w:val="006F64F0"/>
    <w:rsid w:val="007057E9"/>
    <w:rsid w:val="0070734B"/>
    <w:rsid w:val="00710117"/>
    <w:rsid w:val="00710B2B"/>
    <w:rsid w:val="007121CE"/>
    <w:rsid w:val="00712892"/>
    <w:rsid w:val="00712A52"/>
    <w:rsid w:val="007142A5"/>
    <w:rsid w:val="00714E85"/>
    <w:rsid w:val="00716566"/>
    <w:rsid w:val="0072179A"/>
    <w:rsid w:val="0072187A"/>
    <w:rsid w:val="00723662"/>
    <w:rsid w:val="007244CF"/>
    <w:rsid w:val="007246A3"/>
    <w:rsid w:val="00725599"/>
    <w:rsid w:val="00725CF4"/>
    <w:rsid w:val="007261BB"/>
    <w:rsid w:val="0072764C"/>
    <w:rsid w:val="00727677"/>
    <w:rsid w:val="00730009"/>
    <w:rsid w:val="00730A52"/>
    <w:rsid w:val="00731D8C"/>
    <w:rsid w:val="007327E0"/>
    <w:rsid w:val="00734B16"/>
    <w:rsid w:val="00735469"/>
    <w:rsid w:val="00735877"/>
    <w:rsid w:val="00736559"/>
    <w:rsid w:val="007365A2"/>
    <w:rsid w:val="00736EE9"/>
    <w:rsid w:val="00740A04"/>
    <w:rsid w:val="00742DE7"/>
    <w:rsid w:val="00743A49"/>
    <w:rsid w:val="00746D13"/>
    <w:rsid w:val="00747BB7"/>
    <w:rsid w:val="00747E96"/>
    <w:rsid w:val="00751176"/>
    <w:rsid w:val="00753604"/>
    <w:rsid w:val="00754013"/>
    <w:rsid w:val="0075412D"/>
    <w:rsid w:val="0075487E"/>
    <w:rsid w:val="0075645E"/>
    <w:rsid w:val="007578F3"/>
    <w:rsid w:val="00757C15"/>
    <w:rsid w:val="00757DF0"/>
    <w:rsid w:val="00765463"/>
    <w:rsid w:val="00765804"/>
    <w:rsid w:val="00766610"/>
    <w:rsid w:val="007677D8"/>
    <w:rsid w:val="00767E1E"/>
    <w:rsid w:val="0077008C"/>
    <w:rsid w:val="00772254"/>
    <w:rsid w:val="00772624"/>
    <w:rsid w:val="00772BB0"/>
    <w:rsid w:val="00772C42"/>
    <w:rsid w:val="007739DA"/>
    <w:rsid w:val="00774075"/>
    <w:rsid w:val="007746C4"/>
    <w:rsid w:val="00776233"/>
    <w:rsid w:val="0077727E"/>
    <w:rsid w:val="00781805"/>
    <w:rsid w:val="00781C61"/>
    <w:rsid w:val="00782F27"/>
    <w:rsid w:val="00785D8D"/>
    <w:rsid w:val="00786B4E"/>
    <w:rsid w:val="007873A7"/>
    <w:rsid w:val="00787E29"/>
    <w:rsid w:val="007903E9"/>
    <w:rsid w:val="00793144"/>
    <w:rsid w:val="00793D3C"/>
    <w:rsid w:val="0079470D"/>
    <w:rsid w:val="007947E4"/>
    <w:rsid w:val="00797504"/>
    <w:rsid w:val="00797C80"/>
    <w:rsid w:val="007A263F"/>
    <w:rsid w:val="007A3A58"/>
    <w:rsid w:val="007A59ED"/>
    <w:rsid w:val="007A62BF"/>
    <w:rsid w:val="007A65E8"/>
    <w:rsid w:val="007B0417"/>
    <w:rsid w:val="007B177A"/>
    <w:rsid w:val="007B27EC"/>
    <w:rsid w:val="007B5A21"/>
    <w:rsid w:val="007B6311"/>
    <w:rsid w:val="007B68DB"/>
    <w:rsid w:val="007C094F"/>
    <w:rsid w:val="007C2AFF"/>
    <w:rsid w:val="007C36CB"/>
    <w:rsid w:val="007C36D5"/>
    <w:rsid w:val="007C4B8A"/>
    <w:rsid w:val="007C4C95"/>
    <w:rsid w:val="007C61DA"/>
    <w:rsid w:val="007C7B30"/>
    <w:rsid w:val="007D00F4"/>
    <w:rsid w:val="007D05CD"/>
    <w:rsid w:val="007D3356"/>
    <w:rsid w:val="007D5BC7"/>
    <w:rsid w:val="007E17FD"/>
    <w:rsid w:val="007E2E0B"/>
    <w:rsid w:val="007E3A8F"/>
    <w:rsid w:val="007E3BE1"/>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305A"/>
    <w:rsid w:val="0080403E"/>
    <w:rsid w:val="0080755C"/>
    <w:rsid w:val="00807F47"/>
    <w:rsid w:val="00810963"/>
    <w:rsid w:val="008116AF"/>
    <w:rsid w:val="00812ACD"/>
    <w:rsid w:val="00813130"/>
    <w:rsid w:val="008136F2"/>
    <w:rsid w:val="00813F07"/>
    <w:rsid w:val="00814730"/>
    <w:rsid w:val="00815AA4"/>
    <w:rsid w:val="008167D6"/>
    <w:rsid w:val="00817240"/>
    <w:rsid w:val="0081792F"/>
    <w:rsid w:val="00820ED1"/>
    <w:rsid w:val="008229F0"/>
    <w:rsid w:val="00823AD9"/>
    <w:rsid w:val="008241D7"/>
    <w:rsid w:val="008273EE"/>
    <w:rsid w:val="00827CC6"/>
    <w:rsid w:val="0083170B"/>
    <w:rsid w:val="00833709"/>
    <w:rsid w:val="008339A5"/>
    <w:rsid w:val="008346E8"/>
    <w:rsid w:val="00836DD5"/>
    <w:rsid w:val="00836DF1"/>
    <w:rsid w:val="00837FD2"/>
    <w:rsid w:val="00840677"/>
    <w:rsid w:val="008416DC"/>
    <w:rsid w:val="00841BEE"/>
    <w:rsid w:val="00841D33"/>
    <w:rsid w:val="00845848"/>
    <w:rsid w:val="00852F26"/>
    <w:rsid w:val="0085399B"/>
    <w:rsid w:val="008553B3"/>
    <w:rsid w:val="00856B37"/>
    <w:rsid w:val="0086151D"/>
    <w:rsid w:val="008623EF"/>
    <w:rsid w:val="00863646"/>
    <w:rsid w:val="0086534B"/>
    <w:rsid w:val="00866DFB"/>
    <w:rsid w:val="00867943"/>
    <w:rsid w:val="00872CA4"/>
    <w:rsid w:val="00874059"/>
    <w:rsid w:val="0087447B"/>
    <w:rsid w:val="008746A9"/>
    <w:rsid w:val="00877555"/>
    <w:rsid w:val="008809E1"/>
    <w:rsid w:val="00882592"/>
    <w:rsid w:val="0088420E"/>
    <w:rsid w:val="00885395"/>
    <w:rsid w:val="0088574E"/>
    <w:rsid w:val="00885D47"/>
    <w:rsid w:val="00886246"/>
    <w:rsid w:val="0088789B"/>
    <w:rsid w:val="00892178"/>
    <w:rsid w:val="0089766D"/>
    <w:rsid w:val="00897D23"/>
    <w:rsid w:val="008A0A22"/>
    <w:rsid w:val="008A111E"/>
    <w:rsid w:val="008A1A64"/>
    <w:rsid w:val="008A6DD4"/>
    <w:rsid w:val="008A7D19"/>
    <w:rsid w:val="008B1247"/>
    <w:rsid w:val="008B28F1"/>
    <w:rsid w:val="008B2B4D"/>
    <w:rsid w:val="008C3983"/>
    <w:rsid w:val="008C4DA2"/>
    <w:rsid w:val="008C5EDF"/>
    <w:rsid w:val="008C6374"/>
    <w:rsid w:val="008C7D58"/>
    <w:rsid w:val="008D01F0"/>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9A7"/>
    <w:rsid w:val="00930B4D"/>
    <w:rsid w:val="00932556"/>
    <w:rsid w:val="0093443C"/>
    <w:rsid w:val="00935CF1"/>
    <w:rsid w:val="009442DC"/>
    <w:rsid w:val="00944966"/>
    <w:rsid w:val="00944BFB"/>
    <w:rsid w:val="009462A8"/>
    <w:rsid w:val="00947880"/>
    <w:rsid w:val="00951555"/>
    <w:rsid w:val="00952F31"/>
    <w:rsid w:val="009579FB"/>
    <w:rsid w:val="00960DAB"/>
    <w:rsid w:val="009615C1"/>
    <w:rsid w:val="00970415"/>
    <w:rsid w:val="00971B12"/>
    <w:rsid w:val="00973D7D"/>
    <w:rsid w:val="00974A06"/>
    <w:rsid w:val="00975B72"/>
    <w:rsid w:val="009776B8"/>
    <w:rsid w:val="00977E79"/>
    <w:rsid w:val="00980F1A"/>
    <w:rsid w:val="00981923"/>
    <w:rsid w:val="00983316"/>
    <w:rsid w:val="00983715"/>
    <w:rsid w:val="00983F74"/>
    <w:rsid w:val="00984DCD"/>
    <w:rsid w:val="0098583D"/>
    <w:rsid w:val="009859AE"/>
    <w:rsid w:val="00985C1A"/>
    <w:rsid w:val="00985D29"/>
    <w:rsid w:val="00987AD9"/>
    <w:rsid w:val="009902EF"/>
    <w:rsid w:val="00993714"/>
    <w:rsid w:val="00995012"/>
    <w:rsid w:val="009951A0"/>
    <w:rsid w:val="009A144E"/>
    <w:rsid w:val="009A3C26"/>
    <w:rsid w:val="009A56F7"/>
    <w:rsid w:val="009A608B"/>
    <w:rsid w:val="009A62CC"/>
    <w:rsid w:val="009A726A"/>
    <w:rsid w:val="009B143E"/>
    <w:rsid w:val="009B4CBC"/>
    <w:rsid w:val="009B56E7"/>
    <w:rsid w:val="009B5AB4"/>
    <w:rsid w:val="009B7976"/>
    <w:rsid w:val="009C2B4A"/>
    <w:rsid w:val="009C3DCD"/>
    <w:rsid w:val="009C4B44"/>
    <w:rsid w:val="009C4F72"/>
    <w:rsid w:val="009C5BC9"/>
    <w:rsid w:val="009D0D06"/>
    <w:rsid w:val="009D29DE"/>
    <w:rsid w:val="009D2C83"/>
    <w:rsid w:val="009D46D3"/>
    <w:rsid w:val="009D5D05"/>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06A9"/>
    <w:rsid w:val="00A11395"/>
    <w:rsid w:val="00A11A31"/>
    <w:rsid w:val="00A12047"/>
    <w:rsid w:val="00A13E12"/>
    <w:rsid w:val="00A14A3A"/>
    <w:rsid w:val="00A2043A"/>
    <w:rsid w:val="00A207D0"/>
    <w:rsid w:val="00A21082"/>
    <w:rsid w:val="00A22EE3"/>
    <w:rsid w:val="00A23510"/>
    <w:rsid w:val="00A243D9"/>
    <w:rsid w:val="00A24AA5"/>
    <w:rsid w:val="00A27AEB"/>
    <w:rsid w:val="00A27F7B"/>
    <w:rsid w:val="00A318E2"/>
    <w:rsid w:val="00A32E65"/>
    <w:rsid w:val="00A32F53"/>
    <w:rsid w:val="00A331DB"/>
    <w:rsid w:val="00A3450E"/>
    <w:rsid w:val="00A34FCC"/>
    <w:rsid w:val="00A3614D"/>
    <w:rsid w:val="00A37095"/>
    <w:rsid w:val="00A40937"/>
    <w:rsid w:val="00A446EB"/>
    <w:rsid w:val="00A458B8"/>
    <w:rsid w:val="00A46D51"/>
    <w:rsid w:val="00A47FE5"/>
    <w:rsid w:val="00A50A8D"/>
    <w:rsid w:val="00A535D0"/>
    <w:rsid w:val="00A56599"/>
    <w:rsid w:val="00A56A12"/>
    <w:rsid w:val="00A57071"/>
    <w:rsid w:val="00A57F8F"/>
    <w:rsid w:val="00A57FB1"/>
    <w:rsid w:val="00A602B2"/>
    <w:rsid w:val="00A607AD"/>
    <w:rsid w:val="00A60A69"/>
    <w:rsid w:val="00A60FFE"/>
    <w:rsid w:val="00A64C30"/>
    <w:rsid w:val="00A654BF"/>
    <w:rsid w:val="00A67D86"/>
    <w:rsid w:val="00A74B62"/>
    <w:rsid w:val="00A75724"/>
    <w:rsid w:val="00A76E4B"/>
    <w:rsid w:val="00A830B0"/>
    <w:rsid w:val="00A830CB"/>
    <w:rsid w:val="00A87794"/>
    <w:rsid w:val="00A87D8B"/>
    <w:rsid w:val="00A90210"/>
    <w:rsid w:val="00A92727"/>
    <w:rsid w:val="00A93999"/>
    <w:rsid w:val="00A95677"/>
    <w:rsid w:val="00A96FF2"/>
    <w:rsid w:val="00A9759D"/>
    <w:rsid w:val="00A977C1"/>
    <w:rsid w:val="00A97B54"/>
    <w:rsid w:val="00AA0057"/>
    <w:rsid w:val="00AA250B"/>
    <w:rsid w:val="00AA3E55"/>
    <w:rsid w:val="00AA5279"/>
    <w:rsid w:val="00AB2729"/>
    <w:rsid w:val="00AB666C"/>
    <w:rsid w:val="00AB70FE"/>
    <w:rsid w:val="00AC2146"/>
    <w:rsid w:val="00AC2B42"/>
    <w:rsid w:val="00AC3CBD"/>
    <w:rsid w:val="00AC567C"/>
    <w:rsid w:val="00AC67A7"/>
    <w:rsid w:val="00AC7122"/>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5789"/>
    <w:rsid w:val="00AE583B"/>
    <w:rsid w:val="00AE5CD8"/>
    <w:rsid w:val="00AE6E4E"/>
    <w:rsid w:val="00AE76AF"/>
    <w:rsid w:val="00AF012A"/>
    <w:rsid w:val="00AF050B"/>
    <w:rsid w:val="00AF2637"/>
    <w:rsid w:val="00AF2700"/>
    <w:rsid w:val="00AF381E"/>
    <w:rsid w:val="00AF3FA4"/>
    <w:rsid w:val="00AF5172"/>
    <w:rsid w:val="00AF7A49"/>
    <w:rsid w:val="00B00072"/>
    <w:rsid w:val="00B004EB"/>
    <w:rsid w:val="00B00557"/>
    <w:rsid w:val="00B00AA8"/>
    <w:rsid w:val="00B01C1A"/>
    <w:rsid w:val="00B04CC3"/>
    <w:rsid w:val="00B10814"/>
    <w:rsid w:val="00B11FA1"/>
    <w:rsid w:val="00B12B95"/>
    <w:rsid w:val="00B1657F"/>
    <w:rsid w:val="00B1683B"/>
    <w:rsid w:val="00B17463"/>
    <w:rsid w:val="00B20736"/>
    <w:rsid w:val="00B2124D"/>
    <w:rsid w:val="00B21356"/>
    <w:rsid w:val="00B214CB"/>
    <w:rsid w:val="00B272AE"/>
    <w:rsid w:val="00B27B0F"/>
    <w:rsid w:val="00B31A6B"/>
    <w:rsid w:val="00B31CE6"/>
    <w:rsid w:val="00B35FB0"/>
    <w:rsid w:val="00B3710F"/>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14AD"/>
    <w:rsid w:val="00B72207"/>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6F7B"/>
    <w:rsid w:val="00BA0E7C"/>
    <w:rsid w:val="00BA31FE"/>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2B75"/>
    <w:rsid w:val="00BC386F"/>
    <w:rsid w:val="00BC457F"/>
    <w:rsid w:val="00BC6D78"/>
    <w:rsid w:val="00BC6FB0"/>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354E"/>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07678"/>
    <w:rsid w:val="00C11AA5"/>
    <w:rsid w:val="00C12BC3"/>
    <w:rsid w:val="00C1486D"/>
    <w:rsid w:val="00C15291"/>
    <w:rsid w:val="00C155DC"/>
    <w:rsid w:val="00C162C2"/>
    <w:rsid w:val="00C2170A"/>
    <w:rsid w:val="00C229B6"/>
    <w:rsid w:val="00C22B36"/>
    <w:rsid w:val="00C23CBF"/>
    <w:rsid w:val="00C260E6"/>
    <w:rsid w:val="00C26746"/>
    <w:rsid w:val="00C26BCB"/>
    <w:rsid w:val="00C27848"/>
    <w:rsid w:val="00C3132C"/>
    <w:rsid w:val="00C35721"/>
    <w:rsid w:val="00C35E3F"/>
    <w:rsid w:val="00C377C5"/>
    <w:rsid w:val="00C40251"/>
    <w:rsid w:val="00C473FF"/>
    <w:rsid w:val="00C52184"/>
    <w:rsid w:val="00C52272"/>
    <w:rsid w:val="00C53A1C"/>
    <w:rsid w:val="00C5554A"/>
    <w:rsid w:val="00C56707"/>
    <w:rsid w:val="00C60ACE"/>
    <w:rsid w:val="00C63BCD"/>
    <w:rsid w:val="00C64A33"/>
    <w:rsid w:val="00C702E1"/>
    <w:rsid w:val="00C71459"/>
    <w:rsid w:val="00C71C2B"/>
    <w:rsid w:val="00C725DA"/>
    <w:rsid w:val="00C75BA8"/>
    <w:rsid w:val="00C8112E"/>
    <w:rsid w:val="00C81406"/>
    <w:rsid w:val="00C8262F"/>
    <w:rsid w:val="00C876F3"/>
    <w:rsid w:val="00C9031E"/>
    <w:rsid w:val="00C91B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A6653"/>
    <w:rsid w:val="00CB2DF1"/>
    <w:rsid w:val="00CB3131"/>
    <w:rsid w:val="00CB4E4B"/>
    <w:rsid w:val="00CB7BB5"/>
    <w:rsid w:val="00CC1205"/>
    <w:rsid w:val="00CC191A"/>
    <w:rsid w:val="00CC1D6A"/>
    <w:rsid w:val="00CC2D96"/>
    <w:rsid w:val="00CC37C0"/>
    <w:rsid w:val="00CC7B69"/>
    <w:rsid w:val="00CD0310"/>
    <w:rsid w:val="00CD127B"/>
    <w:rsid w:val="00CD1F8A"/>
    <w:rsid w:val="00CD2409"/>
    <w:rsid w:val="00CD3D81"/>
    <w:rsid w:val="00CD4761"/>
    <w:rsid w:val="00CD509B"/>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AC1"/>
    <w:rsid w:val="00D32B46"/>
    <w:rsid w:val="00D3383A"/>
    <w:rsid w:val="00D33B43"/>
    <w:rsid w:val="00D34458"/>
    <w:rsid w:val="00D363BB"/>
    <w:rsid w:val="00D36FF3"/>
    <w:rsid w:val="00D37005"/>
    <w:rsid w:val="00D378D5"/>
    <w:rsid w:val="00D43EE0"/>
    <w:rsid w:val="00D46BC8"/>
    <w:rsid w:val="00D47EFE"/>
    <w:rsid w:val="00D50F4C"/>
    <w:rsid w:val="00D53940"/>
    <w:rsid w:val="00D54861"/>
    <w:rsid w:val="00D54AAE"/>
    <w:rsid w:val="00D54FD5"/>
    <w:rsid w:val="00D55640"/>
    <w:rsid w:val="00D567D6"/>
    <w:rsid w:val="00D57956"/>
    <w:rsid w:val="00D57B0B"/>
    <w:rsid w:val="00D57D77"/>
    <w:rsid w:val="00D60FF5"/>
    <w:rsid w:val="00D610F7"/>
    <w:rsid w:val="00D61189"/>
    <w:rsid w:val="00D614C2"/>
    <w:rsid w:val="00D7078B"/>
    <w:rsid w:val="00D72A83"/>
    <w:rsid w:val="00D73555"/>
    <w:rsid w:val="00D74007"/>
    <w:rsid w:val="00D772AF"/>
    <w:rsid w:val="00D81FD5"/>
    <w:rsid w:val="00D83AB1"/>
    <w:rsid w:val="00D86B50"/>
    <w:rsid w:val="00D87450"/>
    <w:rsid w:val="00D9353C"/>
    <w:rsid w:val="00D946CD"/>
    <w:rsid w:val="00D94C9C"/>
    <w:rsid w:val="00D96B05"/>
    <w:rsid w:val="00D96D22"/>
    <w:rsid w:val="00D9771E"/>
    <w:rsid w:val="00D97D66"/>
    <w:rsid w:val="00D97FBA"/>
    <w:rsid w:val="00DA209B"/>
    <w:rsid w:val="00DA3010"/>
    <w:rsid w:val="00DA3483"/>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03ED"/>
    <w:rsid w:val="00DD150C"/>
    <w:rsid w:val="00DD1D16"/>
    <w:rsid w:val="00DD37EE"/>
    <w:rsid w:val="00DD3E14"/>
    <w:rsid w:val="00DD3ECF"/>
    <w:rsid w:val="00DD4E02"/>
    <w:rsid w:val="00DD5068"/>
    <w:rsid w:val="00DD5D57"/>
    <w:rsid w:val="00DD7BF9"/>
    <w:rsid w:val="00DE0CA9"/>
    <w:rsid w:val="00DE0CD6"/>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E11"/>
    <w:rsid w:val="00DF7448"/>
    <w:rsid w:val="00DF78E1"/>
    <w:rsid w:val="00E0001A"/>
    <w:rsid w:val="00E00551"/>
    <w:rsid w:val="00E00B63"/>
    <w:rsid w:val="00E06216"/>
    <w:rsid w:val="00E10224"/>
    <w:rsid w:val="00E10505"/>
    <w:rsid w:val="00E114F5"/>
    <w:rsid w:val="00E11E64"/>
    <w:rsid w:val="00E142A3"/>
    <w:rsid w:val="00E142F8"/>
    <w:rsid w:val="00E16A5B"/>
    <w:rsid w:val="00E17F66"/>
    <w:rsid w:val="00E20BF1"/>
    <w:rsid w:val="00E237E6"/>
    <w:rsid w:val="00E25061"/>
    <w:rsid w:val="00E257AC"/>
    <w:rsid w:val="00E27D1C"/>
    <w:rsid w:val="00E30CBC"/>
    <w:rsid w:val="00E312FE"/>
    <w:rsid w:val="00E31D72"/>
    <w:rsid w:val="00E32598"/>
    <w:rsid w:val="00E33905"/>
    <w:rsid w:val="00E36971"/>
    <w:rsid w:val="00E40B7B"/>
    <w:rsid w:val="00E40BD7"/>
    <w:rsid w:val="00E41A89"/>
    <w:rsid w:val="00E420AB"/>
    <w:rsid w:val="00E42B62"/>
    <w:rsid w:val="00E45E93"/>
    <w:rsid w:val="00E46008"/>
    <w:rsid w:val="00E46862"/>
    <w:rsid w:val="00E5069C"/>
    <w:rsid w:val="00E51735"/>
    <w:rsid w:val="00E5243E"/>
    <w:rsid w:val="00E529FD"/>
    <w:rsid w:val="00E52F2A"/>
    <w:rsid w:val="00E55CB6"/>
    <w:rsid w:val="00E577C1"/>
    <w:rsid w:val="00E607FD"/>
    <w:rsid w:val="00E610C4"/>
    <w:rsid w:val="00E62D27"/>
    <w:rsid w:val="00E63450"/>
    <w:rsid w:val="00E64037"/>
    <w:rsid w:val="00E702C0"/>
    <w:rsid w:val="00E70302"/>
    <w:rsid w:val="00E703C5"/>
    <w:rsid w:val="00E70C31"/>
    <w:rsid w:val="00E738FE"/>
    <w:rsid w:val="00E740B7"/>
    <w:rsid w:val="00E742B8"/>
    <w:rsid w:val="00E74B45"/>
    <w:rsid w:val="00E74EDC"/>
    <w:rsid w:val="00E8093F"/>
    <w:rsid w:val="00E8203E"/>
    <w:rsid w:val="00E8219D"/>
    <w:rsid w:val="00E84894"/>
    <w:rsid w:val="00E85402"/>
    <w:rsid w:val="00E85619"/>
    <w:rsid w:val="00E860D2"/>
    <w:rsid w:val="00E86E47"/>
    <w:rsid w:val="00E936F8"/>
    <w:rsid w:val="00E94099"/>
    <w:rsid w:val="00E948E7"/>
    <w:rsid w:val="00E961A0"/>
    <w:rsid w:val="00E971FB"/>
    <w:rsid w:val="00EA140B"/>
    <w:rsid w:val="00EA289A"/>
    <w:rsid w:val="00EA2D08"/>
    <w:rsid w:val="00EA35EF"/>
    <w:rsid w:val="00EA42A1"/>
    <w:rsid w:val="00EA58D6"/>
    <w:rsid w:val="00EA60B7"/>
    <w:rsid w:val="00EA7CB2"/>
    <w:rsid w:val="00EB1296"/>
    <w:rsid w:val="00EB1DA8"/>
    <w:rsid w:val="00EB20C2"/>
    <w:rsid w:val="00EB2EC0"/>
    <w:rsid w:val="00EB4D91"/>
    <w:rsid w:val="00EC0476"/>
    <w:rsid w:val="00EC0DD1"/>
    <w:rsid w:val="00EC23CE"/>
    <w:rsid w:val="00EC36CF"/>
    <w:rsid w:val="00EC3BB0"/>
    <w:rsid w:val="00EC3C4F"/>
    <w:rsid w:val="00EC4A97"/>
    <w:rsid w:val="00EC4BF5"/>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F0868"/>
    <w:rsid w:val="00EF0D53"/>
    <w:rsid w:val="00EF263A"/>
    <w:rsid w:val="00EF3F70"/>
    <w:rsid w:val="00EF43BF"/>
    <w:rsid w:val="00EF65E8"/>
    <w:rsid w:val="00EF6AF9"/>
    <w:rsid w:val="00EF7B56"/>
    <w:rsid w:val="00F0058B"/>
    <w:rsid w:val="00F01051"/>
    <w:rsid w:val="00F0122E"/>
    <w:rsid w:val="00F0133E"/>
    <w:rsid w:val="00F01C54"/>
    <w:rsid w:val="00F058ED"/>
    <w:rsid w:val="00F062D1"/>
    <w:rsid w:val="00F06A23"/>
    <w:rsid w:val="00F074D4"/>
    <w:rsid w:val="00F07EE3"/>
    <w:rsid w:val="00F10ED7"/>
    <w:rsid w:val="00F114B7"/>
    <w:rsid w:val="00F12289"/>
    <w:rsid w:val="00F126CC"/>
    <w:rsid w:val="00F13A4E"/>
    <w:rsid w:val="00F13DDB"/>
    <w:rsid w:val="00F1511D"/>
    <w:rsid w:val="00F15394"/>
    <w:rsid w:val="00F154C8"/>
    <w:rsid w:val="00F15D7F"/>
    <w:rsid w:val="00F16353"/>
    <w:rsid w:val="00F1737F"/>
    <w:rsid w:val="00F20582"/>
    <w:rsid w:val="00F20E88"/>
    <w:rsid w:val="00F23125"/>
    <w:rsid w:val="00F23327"/>
    <w:rsid w:val="00F23E28"/>
    <w:rsid w:val="00F25F7C"/>
    <w:rsid w:val="00F26D72"/>
    <w:rsid w:val="00F27B9F"/>
    <w:rsid w:val="00F30D61"/>
    <w:rsid w:val="00F31A71"/>
    <w:rsid w:val="00F34385"/>
    <w:rsid w:val="00F344E3"/>
    <w:rsid w:val="00F350CE"/>
    <w:rsid w:val="00F358BE"/>
    <w:rsid w:val="00F35D44"/>
    <w:rsid w:val="00F36E22"/>
    <w:rsid w:val="00F4234F"/>
    <w:rsid w:val="00F443C6"/>
    <w:rsid w:val="00F44B3F"/>
    <w:rsid w:val="00F45960"/>
    <w:rsid w:val="00F45A4E"/>
    <w:rsid w:val="00F45B52"/>
    <w:rsid w:val="00F46E1A"/>
    <w:rsid w:val="00F51134"/>
    <w:rsid w:val="00F535B6"/>
    <w:rsid w:val="00F5434D"/>
    <w:rsid w:val="00F554BC"/>
    <w:rsid w:val="00F55922"/>
    <w:rsid w:val="00F5773A"/>
    <w:rsid w:val="00F60090"/>
    <w:rsid w:val="00F60BE0"/>
    <w:rsid w:val="00F60D42"/>
    <w:rsid w:val="00F60F6A"/>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A2338"/>
    <w:rsid w:val="00FA3E5A"/>
    <w:rsid w:val="00FA4204"/>
    <w:rsid w:val="00FA4FA0"/>
    <w:rsid w:val="00FA6BD5"/>
    <w:rsid w:val="00FA77AC"/>
    <w:rsid w:val="00FB1071"/>
    <w:rsid w:val="00FB26D7"/>
    <w:rsid w:val="00FB3EF5"/>
    <w:rsid w:val="00FB4CB3"/>
    <w:rsid w:val="00FB5F21"/>
    <w:rsid w:val="00FC3AA0"/>
    <w:rsid w:val="00FC4A9F"/>
    <w:rsid w:val="00FC548C"/>
    <w:rsid w:val="00FC5B56"/>
    <w:rsid w:val="00FC6878"/>
    <w:rsid w:val="00FC7847"/>
    <w:rsid w:val="00FD06B7"/>
    <w:rsid w:val="00FD481B"/>
    <w:rsid w:val="00FD54D8"/>
    <w:rsid w:val="00FD7C23"/>
    <w:rsid w:val="00FE0CB2"/>
    <w:rsid w:val="00FE2572"/>
    <w:rsid w:val="00FE3F27"/>
    <w:rsid w:val="00FE6CB2"/>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06A23"/>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eva.barutina@zaao.lv" TargetMode="External"/><Relationship Id="rId18" Type="http://schemas.openxmlformats.org/officeDocument/2006/relationships/hyperlink" Target="https://likumi.lv/ta/id/58057-likums-par-budzetu-un-finansu-vadib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eva.barutina@zaao.lv" TargetMode="External"/><Relationship Id="rId17"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http://www.limbazunovads.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barutina@zaao.lv" TargetMode="External"/><Relationship Id="rId5" Type="http://schemas.openxmlformats.org/officeDocument/2006/relationships/webSettings" Target="webSettings.xml"/><Relationship Id="rId15" Type="http://schemas.openxmlformats.org/officeDocument/2006/relationships/hyperlink" Target="http://www.limbazunovads.lv" TargetMode="External"/><Relationship Id="rId10" Type="http://schemas.openxmlformats.org/officeDocument/2006/relationships/hyperlink" Target="mailto:inese.dubulte@limbazunovads.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barutina@zaao.lv" TargetMode="External"/><Relationship Id="rId14" Type="http://schemas.openxmlformats.org/officeDocument/2006/relationships/hyperlink" Target="http://www.limbazu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3606-ED10-4F9A-81D7-5E92A7FB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7236</TotalTime>
  <Pages>55</Pages>
  <Words>124878</Words>
  <Characters>71181</Characters>
  <Application>Microsoft Office Word</Application>
  <DocSecurity>0</DocSecurity>
  <Lines>593</Lines>
  <Paragraphs>391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195668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975</cp:revision>
  <cp:lastPrinted>2023-11-07T08:45:00Z</cp:lastPrinted>
  <dcterms:created xsi:type="dcterms:W3CDTF">2022-01-26T11:57:00Z</dcterms:created>
  <dcterms:modified xsi:type="dcterms:W3CDTF">2023-11-07T09:26:00Z</dcterms:modified>
</cp:coreProperties>
</file>