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C4C1B7" w14:textId="0791AFC7" w:rsidR="000E30DA" w:rsidRPr="000E30DA" w:rsidRDefault="000D7DF0" w:rsidP="000E30D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kern w:val="0"/>
          <w:sz w:val="24"/>
          <w:szCs w:val="24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4"/>
          <w:szCs w:val="24"/>
          <w14:ligatures w14:val="none"/>
        </w:rPr>
        <w:t>2</w:t>
      </w:r>
      <w:r w:rsidR="000E30DA">
        <w:rPr>
          <w:rFonts w:ascii="Times New Roman" w:eastAsia="Times New Roman" w:hAnsi="Times New Roman" w:cs="Times New Roman"/>
          <w:b/>
          <w:kern w:val="0"/>
          <w:sz w:val="24"/>
          <w:szCs w:val="24"/>
          <w14:ligatures w14:val="none"/>
        </w:rPr>
        <w:t>.</w:t>
      </w:r>
      <w:r w:rsidR="000E30DA" w:rsidRPr="000E30DA">
        <w:rPr>
          <w:rFonts w:ascii="Times New Roman" w:eastAsia="Times New Roman" w:hAnsi="Times New Roman" w:cs="Times New Roman"/>
          <w:b/>
          <w:kern w:val="0"/>
          <w:sz w:val="24"/>
          <w:szCs w:val="24"/>
          <w14:ligatures w14:val="none"/>
        </w:rPr>
        <w:t>PIELIKUMS</w:t>
      </w:r>
    </w:p>
    <w:p w14:paraId="284864A0" w14:textId="77777777" w:rsidR="000E30DA" w:rsidRPr="000E30DA" w:rsidRDefault="000E30DA" w:rsidP="000E30DA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0E30DA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Limbažu novada domes</w:t>
      </w:r>
    </w:p>
    <w:p w14:paraId="7C490438" w14:textId="26AB1A75" w:rsidR="000E30DA" w:rsidRPr="000E30DA" w:rsidRDefault="000E30DA" w:rsidP="000E30DA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0E30DA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26.10.2023. sēdes lēmumam Nr.</w:t>
      </w:r>
      <w:r w:rsidR="000D7DF0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839</w:t>
      </w:r>
    </w:p>
    <w:p w14:paraId="1833DE18" w14:textId="532D86CB" w:rsidR="000E30DA" w:rsidRPr="000E30DA" w:rsidRDefault="000E30DA" w:rsidP="000E30DA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0E30DA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(protokols Nr.</w:t>
      </w:r>
      <w:r w:rsidR="000D7DF0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13</w:t>
      </w:r>
      <w:r w:rsidRPr="000E30DA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, </w:t>
      </w:r>
      <w:r w:rsidR="000D7DF0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8</w:t>
      </w:r>
      <w:r w:rsidRPr="000E30DA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.)</w:t>
      </w:r>
    </w:p>
    <w:p w14:paraId="65EC3480" w14:textId="77777777" w:rsidR="00172D31" w:rsidRDefault="00172D31"/>
    <w:p w14:paraId="6E7A581B" w14:textId="4A1D4796" w:rsidR="00172D31" w:rsidRPr="000E30DA" w:rsidRDefault="00172D31" w:rsidP="000E30D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E30DA">
        <w:rPr>
          <w:rFonts w:ascii="Times New Roman" w:hAnsi="Times New Roman" w:cs="Times New Roman"/>
          <w:b/>
          <w:sz w:val="28"/>
          <w:szCs w:val="28"/>
        </w:rPr>
        <w:t>Limbažu novada karogs</w:t>
      </w:r>
    </w:p>
    <w:p w14:paraId="008EE17F" w14:textId="1498F72F" w:rsidR="00E53AEB" w:rsidRPr="00327B9B" w:rsidRDefault="00172D31" w:rsidP="00E53AEB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72D31">
        <w:rPr>
          <w:rFonts w:ascii="Times New Roman" w:eastAsia="Arial Unicode MS" w:hAnsi="Times New Roman" w:cs="Times New Roman"/>
          <w:color w:val="000000" w:themeColor="text1"/>
          <w:kern w:val="1"/>
          <w:sz w:val="24"/>
          <w:szCs w:val="24"/>
          <w:lang w:eastAsia="hi-IN" w:bidi="hi-IN"/>
        </w:rPr>
        <w:t>Limbažu novada karogs</w:t>
      </w:r>
      <w:r w:rsidRPr="00172D31">
        <w:rPr>
          <w:rStyle w:val="Izteiksmgs"/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</w:rPr>
        <w:t xml:space="preserve"> veidots, par pamatu ņemot Limbažu novada ģerboni, kas papildināts ar </w:t>
      </w:r>
      <w:r w:rsidR="00E53AEB">
        <w:rPr>
          <w:rStyle w:val="Izteiksmgs"/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</w:rPr>
        <w:t xml:space="preserve">līvu karogu. </w:t>
      </w:r>
      <w:r w:rsidR="00E53AEB" w:rsidRPr="00327B9B">
        <w:rPr>
          <w:rFonts w:ascii="Times New Roman" w:hAnsi="Times New Roman" w:cs="Times New Roman"/>
          <w:sz w:val="24"/>
          <w:szCs w:val="24"/>
          <w:shd w:val="clear" w:color="auto" w:fill="FFFFFF"/>
        </w:rPr>
        <w:t>Zilā krāsa simbolizē jūru, baltā krāsa simbolizē jūrmalas smiltis, bet zaļā krāsa simbolizē mežu. </w:t>
      </w:r>
    </w:p>
    <w:p w14:paraId="31A05251" w14:textId="046D7E50" w:rsidR="00172D31" w:rsidRDefault="00172D31" w:rsidP="00BE661D">
      <w:pPr>
        <w:shd w:val="clear" w:color="auto" w:fill="FFFFFF"/>
        <w:spacing w:after="0" w:line="240" w:lineRule="auto"/>
        <w:ind w:firstLine="720"/>
        <w:jc w:val="both"/>
      </w:pPr>
    </w:p>
    <w:p w14:paraId="3A7C2614" w14:textId="32B2B248" w:rsidR="0029083A" w:rsidRDefault="00BE661D" w:rsidP="000E30DA">
      <w:pPr>
        <w:jc w:val="center"/>
      </w:pPr>
      <w:r>
        <w:rPr>
          <w:noProof/>
          <w:lang w:eastAsia="lv-LV"/>
        </w:rPr>
        <w:drawing>
          <wp:inline distT="0" distB="0" distL="0" distR="0" wp14:anchorId="647B14D0" wp14:editId="6CB33986">
            <wp:extent cx="4359275" cy="2694940"/>
            <wp:effectExtent l="0" t="0" r="3175" b="0"/>
            <wp:docPr id="310367858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59275" cy="26949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29083A" w:rsidSect="000E30DA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7BE2917" w14:textId="77777777" w:rsidR="002F54B7" w:rsidRDefault="002F54B7" w:rsidP="00172D31">
      <w:pPr>
        <w:spacing w:after="0" w:line="240" w:lineRule="auto"/>
      </w:pPr>
      <w:r>
        <w:separator/>
      </w:r>
    </w:p>
  </w:endnote>
  <w:endnote w:type="continuationSeparator" w:id="0">
    <w:p w14:paraId="1C50CC07" w14:textId="77777777" w:rsidR="002F54B7" w:rsidRDefault="002F54B7" w:rsidP="00172D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DE0E0AB" w14:textId="77777777" w:rsidR="002F54B7" w:rsidRDefault="002F54B7" w:rsidP="00172D31">
      <w:pPr>
        <w:spacing w:after="0" w:line="240" w:lineRule="auto"/>
      </w:pPr>
      <w:r>
        <w:separator/>
      </w:r>
    </w:p>
  </w:footnote>
  <w:footnote w:type="continuationSeparator" w:id="0">
    <w:p w14:paraId="68D806A0" w14:textId="77777777" w:rsidR="002F54B7" w:rsidRDefault="002F54B7" w:rsidP="00172D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6D24575"/>
    <w:multiLevelType w:val="hybridMultilevel"/>
    <w:tmpl w:val="A8A68854"/>
    <w:lvl w:ilvl="0" w:tplc="321CE2D4">
      <w:start w:val="1"/>
      <w:numFmt w:val="decimal"/>
      <w:lvlText w:val="%1."/>
      <w:lvlJc w:val="left"/>
      <w:pPr>
        <w:ind w:left="720" w:hanging="360"/>
      </w:pPr>
    </w:lvl>
    <w:lvl w:ilvl="1" w:tplc="9CBC7D94" w:tentative="1">
      <w:start w:val="1"/>
      <w:numFmt w:val="lowerLetter"/>
      <w:lvlText w:val="%2."/>
      <w:lvlJc w:val="left"/>
      <w:pPr>
        <w:ind w:left="1440" w:hanging="360"/>
      </w:pPr>
    </w:lvl>
    <w:lvl w:ilvl="2" w:tplc="31504A1C" w:tentative="1">
      <w:start w:val="1"/>
      <w:numFmt w:val="lowerRoman"/>
      <w:lvlText w:val="%3."/>
      <w:lvlJc w:val="right"/>
      <w:pPr>
        <w:ind w:left="2160" w:hanging="180"/>
      </w:pPr>
    </w:lvl>
    <w:lvl w:ilvl="3" w:tplc="802C8FA6" w:tentative="1">
      <w:start w:val="1"/>
      <w:numFmt w:val="decimal"/>
      <w:lvlText w:val="%4."/>
      <w:lvlJc w:val="left"/>
      <w:pPr>
        <w:ind w:left="2880" w:hanging="360"/>
      </w:pPr>
    </w:lvl>
    <w:lvl w:ilvl="4" w:tplc="5F6C2B7A" w:tentative="1">
      <w:start w:val="1"/>
      <w:numFmt w:val="lowerLetter"/>
      <w:lvlText w:val="%5."/>
      <w:lvlJc w:val="left"/>
      <w:pPr>
        <w:ind w:left="3600" w:hanging="360"/>
      </w:pPr>
    </w:lvl>
    <w:lvl w:ilvl="5" w:tplc="3210E806" w:tentative="1">
      <w:start w:val="1"/>
      <w:numFmt w:val="lowerRoman"/>
      <w:lvlText w:val="%6."/>
      <w:lvlJc w:val="right"/>
      <w:pPr>
        <w:ind w:left="4320" w:hanging="180"/>
      </w:pPr>
    </w:lvl>
    <w:lvl w:ilvl="6" w:tplc="F5545FB4" w:tentative="1">
      <w:start w:val="1"/>
      <w:numFmt w:val="decimal"/>
      <w:lvlText w:val="%7."/>
      <w:lvlJc w:val="left"/>
      <w:pPr>
        <w:ind w:left="5040" w:hanging="360"/>
      </w:pPr>
    </w:lvl>
    <w:lvl w:ilvl="7" w:tplc="1BC83F98" w:tentative="1">
      <w:start w:val="1"/>
      <w:numFmt w:val="lowerLetter"/>
      <w:lvlText w:val="%8."/>
      <w:lvlJc w:val="left"/>
      <w:pPr>
        <w:ind w:left="5760" w:hanging="360"/>
      </w:pPr>
    </w:lvl>
    <w:lvl w:ilvl="8" w:tplc="FE767F24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D31"/>
    <w:rsid w:val="00022F11"/>
    <w:rsid w:val="00060459"/>
    <w:rsid w:val="000D7DF0"/>
    <w:rsid w:val="000E30DA"/>
    <w:rsid w:val="00172D31"/>
    <w:rsid w:val="0029083A"/>
    <w:rsid w:val="002F54B7"/>
    <w:rsid w:val="003D1AB0"/>
    <w:rsid w:val="009C2E8B"/>
    <w:rsid w:val="00BE661D"/>
    <w:rsid w:val="00C04FCE"/>
    <w:rsid w:val="00C559EB"/>
    <w:rsid w:val="00E53A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76A9A5"/>
  <w15:chartTrackingRefBased/>
  <w15:docId w15:val="{88BB026B-726F-4A23-B509-B960F77EFF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v-LV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styleId="Izteiksmgs">
    <w:name w:val="Strong"/>
    <w:uiPriority w:val="22"/>
    <w:qFormat/>
    <w:rsid w:val="00172D31"/>
    <w:rPr>
      <w:b/>
      <w:bCs/>
    </w:rPr>
  </w:style>
  <w:style w:type="paragraph" w:styleId="Sarakstarindkopa">
    <w:name w:val="List Paragraph"/>
    <w:basedOn w:val="Parasts"/>
    <w:uiPriority w:val="34"/>
    <w:qFormat/>
    <w:rsid w:val="00172D31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lv-LV"/>
      <w14:ligatures w14:val="none"/>
    </w:rPr>
  </w:style>
  <w:style w:type="paragraph" w:styleId="Galvene">
    <w:name w:val="header"/>
    <w:basedOn w:val="Parasts"/>
    <w:link w:val="GalveneRakstz"/>
    <w:uiPriority w:val="99"/>
    <w:unhideWhenUsed/>
    <w:rsid w:val="00172D3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Noklusjumarindkopasfonts"/>
    <w:link w:val="Galvene"/>
    <w:uiPriority w:val="99"/>
    <w:rsid w:val="00172D31"/>
  </w:style>
  <w:style w:type="paragraph" w:styleId="Kjene">
    <w:name w:val="footer"/>
    <w:basedOn w:val="Parasts"/>
    <w:link w:val="KjeneRakstz"/>
    <w:uiPriority w:val="99"/>
    <w:unhideWhenUsed/>
    <w:rsid w:val="00172D3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Noklusjumarindkopasfonts"/>
    <w:link w:val="Kjene"/>
    <w:uiPriority w:val="99"/>
    <w:rsid w:val="00172D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201</Words>
  <Characters>116</Characters>
  <Application>Microsoft Office Word</Application>
  <DocSecurity>0</DocSecurity>
  <Lines>1</Lines>
  <Paragraphs>1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Ilga Tiesnese</dc:creator>
  <cp:keywords/>
  <dc:description/>
  <cp:lastModifiedBy>Dace Tauriņa</cp:lastModifiedBy>
  <cp:revision>5</cp:revision>
  <dcterms:created xsi:type="dcterms:W3CDTF">2023-10-17T13:27:00Z</dcterms:created>
  <dcterms:modified xsi:type="dcterms:W3CDTF">2023-10-30T08:39:00Z</dcterms:modified>
</cp:coreProperties>
</file>