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C2B83F8" w14:textId="77777777" w:rsidR="00530C1A" w:rsidRPr="00530C1A" w:rsidRDefault="00530C1A" w:rsidP="00530C1A">
      <w:pPr>
        <w:jc w:val="right"/>
        <w:rPr>
          <w:bCs w:val="0"/>
          <w:lang w:val="lv-LV"/>
        </w:rPr>
      </w:pPr>
      <w:r w:rsidRPr="00530C1A">
        <w:rPr>
          <w:bCs w:val="0"/>
          <w:lang w:val="lv-LV"/>
        </w:rPr>
        <w:t>PIELIKUMS</w:t>
      </w:r>
    </w:p>
    <w:p w14:paraId="3C72B156" w14:textId="77777777" w:rsidR="00530C1A" w:rsidRPr="00530C1A" w:rsidRDefault="00530C1A" w:rsidP="00530C1A">
      <w:pPr>
        <w:jc w:val="right"/>
        <w:rPr>
          <w:b w:val="0"/>
          <w:bCs w:val="0"/>
          <w:lang w:val="lv-LV"/>
        </w:rPr>
      </w:pPr>
      <w:r w:rsidRPr="00530C1A">
        <w:rPr>
          <w:b w:val="0"/>
          <w:bCs w:val="0"/>
          <w:lang w:val="lv-LV"/>
        </w:rPr>
        <w:t>Limbažu novada domes</w:t>
      </w:r>
    </w:p>
    <w:p w14:paraId="170A0DD5" w14:textId="526C403E" w:rsidR="00530C1A" w:rsidRPr="00530C1A" w:rsidRDefault="00530C1A" w:rsidP="00530C1A">
      <w:pPr>
        <w:jc w:val="right"/>
        <w:rPr>
          <w:b w:val="0"/>
          <w:bCs w:val="0"/>
          <w:lang w:val="lv-LV"/>
        </w:rPr>
      </w:pPr>
      <w:r w:rsidRPr="00530C1A">
        <w:rPr>
          <w:b w:val="0"/>
          <w:bCs w:val="0"/>
          <w:lang w:val="lv-LV"/>
        </w:rPr>
        <w:t>23.11.2023. sēdes lēmumam Nr.</w:t>
      </w:r>
      <w:r w:rsidR="00796DD9">
        <w:rPr>
          <w:b w:val="0"/>
          <w:bCs w:val="0"/>
          <w:lang w:val="lv-LV"/>
        </w:rPr>
        <w:t>1002</w:t>
      </w:r>
    </w:p>
    <w:p w14:paraId="77C152D5" w14:textId="4971FD0A" w:rsidR="00530C1A" w:rsidRPr="00530C1A" w:rsidRDefault="00530C1A" w:rsidP="00530C1A">
      <w:pPr>
        <w:jc w:val="right"/>
        <w:rPr>
          <w:b w:val="0"/>
          <w:bCs w:val="0"/>
          <w:lang w:val="lv-LV"/>
        </w:rPr>
      </w:pPr>
      <w:r w:rsidRPr="00530C1A">
        <w:rPr>
          <w:b w:val="0"/>
          <w:bCs w:val="0"/>
          <w:lang w:val="lv-LV"/>
        </w:rPr>
        <w:t xml:space="preserve">(protokols Nr.14, </w:t>
      </w:r>
      <w:r w:rsidR="00796DD9">
        <w:rPr>
          <w:b w:val="0"/>
          <w:bCs w:val="0"/>
          <w:lang w:val="lv-LV"/>
        </w:rPr>
        <w:t>73</w:t>
      </w:r>
      <w:bookmarkStart w:id="0" w:name="_GoBack"/>
      <w:bookmarkEnd w:id="0"/>
      <w:r w:rsidRPr="00530C1A">
        <w:rPr>
          <w:b w:val="0"/>
          <w:bCs w:val="0"/>
          <w:lang w:val="lv-LV"/>
        </w:rPr>
        <w:t>.)</w:t>
      </w:r>
    </w:p>
    <w:p w14:paraId="60C6B816" w14:textId="77777777" w:rsidR="004E65D2" w:rsidRDefault="004E65D2" w:rsidP="004E65D2">
      <w:pPr>
        <w:jc w:val="right"/>
        <w:rPr>
          <w:b w:val="0"/>
          <w:bCs w:val="0"/>
          <w:lang w:val="lv-LV"/>
        </w:rPr>
      </w:pPr>
    </w:p>
    <w:p w14:paraId="4E93A6E5" w14:textId="77777777" w:rsidR="00530C1A" w:rsidRDefault="004E65D2" w:rsidP="00530C1A">
      <w:pPr>
        <w:jc w:val="right"/>
        <w:rPr>
          <w:b w:val="0"/>
          <w:bCs w:val="0"/>
          <w:lang w:val="lv-LV"/>
        </w:rPr>
      </w:pPr>
      <w:bookmarkStart w:id="1" w:name="OLE_LINK2"/>
      <w:bookmarkStart w:id="2" w:name="OLE_LINK1"/>
      <w:r w:rsidRPr="00530C1A">
        <w:rPr>
          <w:b w:val="0"/>
          <w:bCs w:val="0"/>
          <w:lang w:val="lv-LV"/>
        </w:rPr>
        <w:t>Par zemes gabala “</w:t>
      </w:r>
      <w:r w:rsidR="00B51F30" w:rsidRPr="00530C1A">
        <w:rPr>
          <w:b w:val="0"/>
          <w:bCs w:val="0"/>
          <w:lang w:val="lv-LV"/>
        </w:rPr>
        <w:t>Lakstīgalu iela 12</w:t>
      </w:r>
      <w:r w:rsidRPr="00530C1A">
        <w:rPr>
          <w:b w:val="0"/>
          <w:bCs w:val="0"/>
          <w:lang w:val="lv-LV"/>
        </w:rPr>
        <w:t xml:space="preserve">”, </w:t>
      </w:r>
      <w:r w:rsidR="00B51F30" w:rsidRPr="00530C1A">
        <w:rPr>
          <w:b w:val="0"/>
          <w:bCs w:val="0"/>
          <w:color w:val="000000"/>
          <w:lang w:val="lv-LV"/>
        </w:rPr>
        <w:t>Limbažu</w:t>
      </w:r>
      <w:r w:rsidRPr="00530C1A">
        <w:rPr>
          <w:b w:val="0"/>
          <w:bCs w:val="0"/>
          <w:color w:val="000000"/>
          <w:lang w:val="lv-LV"/>
        </w:rPr>
        <w:t xml:space="preserve"> pagastā</w:t>
      </w:r>
      <w:r w:rsidRPr="00530C1A">
        <w:rPr>
          <w:b w:val="0"/>
          <w:bCs w:val="0"/>
          <w:lang w:val="lv-LV"/>
        </w:rPr>
        <w:t xml:space="preserve">, Limbažu novadā, </w:t>
      </w:r>
    </w:p>
    <w:p w14:paraId="42911AE7" w14:textId="1176803A" w:rsidR="004E65D2" w:rsidRPr="00530C1A" w:rsidRDefault="004E65D2" w:rsidP="00530C1A">
      <w:pPr>
        <w:jc w:val="right"/>
        <w:rPr>
          <w:b w:val="0"/>
          <w:bCs w:val="0"/>
          <w:lang w:val="lv-LV"/>
        </w:rPr>
      </w:pPr>
      <w:r w:rsidRPr="00530C1A">
        <w:rPr>
          <w:b w:val="0"/>
          <w:bCs w:val="0"/>
          <w:lang w:val="lv-LV"/>
        </w:rPr>
        <w:t>0,06</w:t>
      </w:r>
      <w:r w:rsidR="00B51F30" w:rsidRPr="00530C1A">
        <w:rPr>
          <w:b w:val="0"/>
          <w:bCs w:val="0"/>
          <w:lang w:val="lv-LV"/>
        </w:rPr>
        <w:t>09</w:t>
      </w:r>
      <w:r w:rsidRPr="00530C1A">
        <w:rPr>
          <w:b w:val="0"/>
          <w:bCs w:val="0"/>
          <w:lang w:val="lv-LV"/>
        </w:rPr>
        <w:t xml:space="preserve"> ha platībā iznomāšanas termiņa pagarinājumu</w:t>
      </w:r>
    </w:p>
    <w:p w14:paraId="53C1F3DF" w14:textId="77777777" w:rsidR="004E65D2" w:rsidRDefault="004E65D2" w:rsidP="004E65D2">
      <w:pPr>
        <w:pStyle w:val="Pamatteksts3"/>
        <w:jc w:val="center"/>
        <w:rPr>
          <w:b w:val="0"/>
          <w:bCs w:val="0"/>
          <w:color w:val="000000"/>
          <w:lang w:val="lv-LV"/>
        </w:rPr>
      </w:pPr>
    </w:p>
    <w:bookmarkEnd w:id="1"/>
    <w:bookmarkEnd w:id="2"/>
    <w:p w14:paraId="597190C8" w14:textId="77777777" w:rsidR="004E65D2" w:rsidRDefault="004E65D2" w:rsidP="00B51F30">
      <w:pPr>
        <w:rPr>
          <w:b w:val="0"/>
          <w:color w:val="000000"/>
          <w:lang w:val="lv-LV"/>
        </w:rPr>
      </w:pPr>
    </w:p>
    <w:p w14:paraId="74CC3CB8" w14:textId="77777777" w:rsidR="004E65D2" w:rsidRDefault="004E65D2" w:rsidP="004E65D2">
      <w:pPr>
        <w:jc w:val="right"/>
        <w:rPr>
          <w:b w:val="0"/>
          <w:color w:val="000000"/>
          <w:lang w:val="lv-LV"/>
        </w:rPr>
      </w:pPr>
    </w:p>
    <w:p w14:paraId="40E73AEB" w14:textId="291DF2DF" w:rsidR="00213E94" w:rsidRDefault="00B51F30" w:rsidP="00530C1A">
      <w:pPr>
        <w:jc w:val="center"/>
      </w:pPr>
      <w:r>
        <w:rPr>
          <w:noProof/>
          <w:lang w:val="lv-LV" w:eastAsia="lv-LV"/>
          <w14:ligatures w14:val="standardContextual"/>
        </w:rPr>
        <w:drawing>
          <wp:inline distT="0" distB="0" distL="0" distR="0" wp14:anchorId="7CFB0CFB" wp14:editId="1A0FD5D2">
            <wp:extent cx="5274310" cy="3778250"/>
            <wp:effectExtent l="0" t="0" r="2540" b="0"/>
            <wp:docPr id="1841364713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1364713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78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13E94" w:rsidSect="00530C1A">
      <w:pgSz w:w="11906" w:h="16838"/>
      <w:pgMar w:top="1134" w:right="567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E65D2"/>
    <w:rsid w:val="00213E94"/>
    <w:rsid w:val="004C4F94"/>
    <w:rsid w:val="004E65D2"/>
    <w:rsid w:val="00530C1A"/>
    <w:rsid w:val="006D6023"/>
    <w:rsid w:val="00796DD9"/>
    <w:rsid w:val="00A7387A"/>
    <w:rsid w:val="00B51F30"/>
    <w:rsid w:val="00F345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01938A9"/>
  <w15:chartTrackingRefBased/>
  <w15:docId w15:val="{DAC7393F-4FBF-491D-A1B7-2BCF4153FD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lv-LV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4E65D2"/>
    <w:pPr>
      <w:spacing w:after="0" w:line="240" w:lineRule="auto"/>
    </w:pPr>
    <w:rPr>
      <w:rFonts w:ascii="Times New Roman" w:eastAsia="Times New Roman" w:hAnsi="Times New Roman" w:cs="Times New Roman"/>
      <w:b/>
      <w:bCs/>
      <w:kern w:val="0"/>
      <w:sz w:val="24"/>
      <w:szCs w:val="24"/>
      <w:lang w:val="en-GB"/>
      <w14:ligatures w14:val="none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semiHidden/>
    <w:unhideWhenUsed/>
    <w:rsid w:val="004E65D2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semiHidden/>
    <w:rsid w:val="004E65D2"/>
    <w:rPr>
      <w:rFonts w:ascii="Times New Roman" w:eastAsia="Times New Roman" w:hAnsi="Times New Roman" w:cs="Times New Roman"/>
      <w:b/>
      <w:bCs/>
      <w:kern w:val="0"/>
      <w:sz w:val="24"/>
      <w:szCs w:val="24"/>
      <w:lang w:val="x-none" w:eastAsia="x-none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67025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138</Words>
  <Characters>80</Characters>
  <Application>Microsoft Office Word</Application>
  <DocSecurity>0</DocSecurity>
  <Lines>1</Lines>
  <Paragraphs>1</Paragraphs>
  <ScaleCrop>false</ScaleCrop>
  <Company/>
  <LinksUpToDate>false</LinksUpToDate>
  <CharactersWithSpaces>217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Indra Brikmane</dc:creator>
  <cp:keywords/>
  <dc:description/>
  <cp:lastModifiedBy>Dace Tauriņa</cp:lastModifiedBy>
  <cp:revision>4</cp:revision>
  <dcterms:created xsi:type="dcterms:W3CDTF">2023-11-08T14:45:00Z</dcterms:created>
  <dcterms:modified xsi:type="dcterms:W3CDTF">2023-11-28T08:21:00Z</dcterms:modified>
</cp:coreProperties>
</file>