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38923" w14:textId="77777777" w:rsidR="00065000" w:rsidRPr="00065000" w:rsidRDefault="00065000" w:rsidP="00065000">
      <w:pPr>
        <w:spacing w:after="0" w:line="240" w:lineRule="auto"/>
        <w:jc w:val="right"/>
        <w:rPr>
          <w:rFonts w:ascii="Times New Roman" w:eastAsia="Times New Roman" w:hAnsi="Times New Roman" w:cs="Times New Roman"/>
          <w:b/>
          <w:sz w:val="24"/>
          <w:szCs w:val="24"/>
        </w:rPr>
      </w:pPr>
      <w:r w:rsidRPr="00065000">
        <w:rPr>
          <w:rFonts w:ascii="Times New Roman" w:eastAsia="Times New Roman" w:hAnsi="Times New Roman" w:cs="Times New Roman"/>
          <w:b/>
          <w:sz w:val="24"/>
          <w:szCs w:val="24"/>
        </w:rPr>
        <w:t>PIELIKUMS</w:t>
      </w:r>
    </w:p>
    <w:p w14:paraId="204101AC" w14:textId="77777777" w:rsidR="00065000" w:rsidRPr="00065000" w:rsidRDefault="00065000" w:rsidP="00065000">
      <w:pPr>
        <w:spacing w:after="0" w:line="240" w:lineRule="auto"/>
        <w:jc w:val="right"/>
        <w:rPr>
          <w:rFonts w:ascii="Times New Roman" w:eastAsia="Times New Roman" w:hAnsi="Times New Roman" w:cs="Times New Roman"/>
          <w:sz w:val="24"/>
          <w:szCs w:val="24"/>
        </w:rPr>
      </w:pPr>
      <w:r w:rsidRPr="00065000">
        <w:rPr>
          <w:rFonts w:ascii="Times New Roman" w:eastAsia="Times New Roman" w:hAnsi="Times New Roman" w:cs="Times New Roman"/>
          <w:sz w:val="24"/>
          <w:szCs w:val="24"/>
        </w:rPr>
        <w:t>Limbažu novada domes</w:t>
      </w:r>
    </w:p>
    <w:p w14:paraId="78E9E3FF" w14:textId="72C9488F" w:rsidR="00065000" w:rsidRPr="00065000" w:rsidRDefault="00065000" w:rsidP="00065000">
      <w:pPr>
        <w:spacing w:after="0" w:line="240" w:lineRule="auto"/>
        <w:jc w:val="right"/>
        <w:rPr>
          <w:rFonts w:ascii="Times New Roman" w:eastAsia="Times New Roman" w:hAnsi="Times New Roman" w:cs="Times New Roman"/>
          <w:sz w:val="24"/>
          <w:szCs w:val="24"/>
        </w:rPr>
      </w:pPr>
      <w:r w:rsidRPr="00065000">
        <w:rPr>
          <w:rFonts w:ascii="Times New Roman" w:eastAsia="Times New Roman" w:hAnsi="Times New Roman" w:cs="Times New Roman"/>
          <w:sz w:val="24"/>
          <w:szCs w:val="24"/>
        </w:rPr>
        <w:t>21.12.2023. sēdes lēmumam Nr.</w:t>
      </w:r>
      <w:r w:rsidR="0035620F">
        <w:rPr>
          <w:rFonts w:ascii="Times New Roman" w:eastAsia="Times New Roman" w:hAnsi="Times New Roman" w:cs="Times New Roman"/>
          <w:sz w:val="24"/>
          <w:szCs w:val="24"/>
        </w:rPr>
        <w:t>1124</w:t>
      </w:r>
    </w:p>
    <w:p w14:paraId="3FDC9689" w14:textId="363A7CDD" w:rsidR="00065000" w:rsidRPr="00065000" w:rsidRDefault="00065000" w:rsidP="00065000">
      <w:pPr>
        <w:spacing w:after="0" w:line="240" w:lineRule="auto"/>
        <w:jc w:val="right"/>
        <w:rPr>
          <w:rFonts w:ascii="Times New Roman" w:eastAsia="Times New Roman" w:hAnsi="Times New Roman" w:cs="Times New Roman"/>
          <w:sz w:val="24"/>
          <w:szCs w:val="24"/>
        </w:rPr>
      </w:pPr>
      <w:r w:rsidRPr="00065000">
        <w:rPr>
          <w:rFonts w:ascii="Times New Roman" w:eastAsia="Times New Roman" w:hAnsi="Times New Roman" w:cs="Times New Roman"/>
          <w:sz w:val="24"/>
          <w:szCs w:val="24"/>
        </w:rPr>
        <w:t>(protokols Nr.1</w:t>
      </w:r>
      <w:r w:rsidR="0035620F">
        <w:rPr>
          <w:rFonts w:ascii="Times New Roman" w:eastAsia="Times New Roman" w:hAnsi="Times New Roman" w:cs="Times New Roman"/>
          <w:sz w:val="24"/>
          <w:szCs w:val="24"/>
        </w:rPr>
        <w:t>6</w:t>
      </w:r>
      <w:r w:rsidRPr="00065000">
        <w:rPr>
          <w:rFonts w:ascii="Times New Roman" w:eastAsia="Times New Roman" w:hAnsi="Times New Roman" w:cs="Times New Roman"/>
          <w:sz w:val="24"/>
          <w:szCs w:val="24"/>
        </w:rPr>
        <w:t xml:space="preserve">, </w:t>
      </w:r>
      <w:r w:rsidR="0035620F">
        <w:rPr>
          <w:rFonts w:ascii="Times New Roman" w:eastAsia="Times New Roman" w:hAnsi="Times New Roman" w:cs="Times New Roman"/>
          <w:sz w:val="24"/>
          <w:szCs w:val="24"/>
        </w:rPr>
        <w:t>72</w:t>
      </w:r>
      <w:r w:rsidRPr="00065000">
        <w:rPr>
          <w:rFonts w:ascii="Times New Roman" w:eastAsia="Times New Roman" w:hAnsi="Times New Roman" w:cs="Times New Roman"/>
          <w:sz w:val="24"/>
          <w:szCs w:val="24"/>
        </w:rPr>
        <w:t>.)</w:t>
      </w:r>
    </w:p>
    <w:p w14:paraId="46A19958" w14:textId="77777777" w:rsidR="0040026C" w:rsidRPr="0040026C" w:rsidRDefault="0040026C" w:rsidP="0040026C">
      <w:pPr>
        <w:spacing w:after="0" w:line="240" w:lineRule="auto"/>
        <w:jc w:val="right"/>
        <w:rPr>
          <w:rFonts w:ascii="Times New Roman" w:eastAsia="Times New Roman" w:hAnsi="Times New Roman" w:cs="Times New Roman"/>
          <w:sz w:val="24"/>
          <w:szCs w:val="24"/>
          <w:lang w:eastAsia="lv-LV"/>
        </w:rPr>
      </w:pPr>
    </w:p>
    <w:p w14:paraId="2985913D" w14:textId="77777777" w:rsidR="00235CA0"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40026C">
        <w:rPr>
          <w:rFonts w:ascii="Times New Roman" w:eastAsia="Times New Roman" w:hAnsi="Times New Roman" w:cs="Times New Roman"/>
          <w:b/>
          <w:bCs/>
          <w:caps/>
          <w:kern w:val="1"/>
          <w:sz w:val="24"/>
          <w:szCs w:val="24"/>
          <w:lang w:eastAsia="hi-IN" w:bidi="hi-IN"/>
        </w:rPr>
        <w:t xml:space="preserve">Limbažu novada pašvaldības NEKUSTAMĀ ĪPAŠUMa </w:t>
      </w:r>
    </w:p>
    <w:p w14:paraId="46A1995A" w14:textId="04218DDB" w:rsidR="0040026C" w:rsidRPr="0040026C"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40026C">
        <w:rPr>
          <w:rFonts w:ascii="Times New Roman" w:eastAsia="Times New Roman" w:hAnsi="Times New Roman" w:cs="Times New Roman"/>
          <w:b/>
          <w:bCs/>
          <w:caps/>
          <w:kern w:val="1"/>
          <w:sz w:val="24"/>
          <w:szCs w:val="24"/>
          <w:lang w:eastAsia="hi-IN" w:bidi="hi-IN"/>
        </w:rPr>
        <w:t>“ozolu lauksaimniecības skola”,</w:t>
      </w:r>
      <w:r w:rsidRPr="0040026C">
        <w:rPr>
          <w:rFonts w:ascii="Times New Roman" w:eastAsia="Calibri" w:hAnsi="Times New Roman" w:cs="Times New Roman"/>
          <w:b/>
          <w:sz w:val="24"/>
          <w:szCs w:val="24"/>
        </w:rPr>
        <w:t xml:space="preserve"> OZOLMUIŽĀ, BRĪVZEMNIEKU PAGASTĀ</w:t>
      </w:r>
      <w:r w:rsidRPr="0040026C">
        <w:rPr>
          <w:rFonts w:ascii="Times New Roman" w:eastAsia="Times New Roman" w:hAnsi="Times New Roman" w:cs="Times New Roman"/>
          <w:b/>
          <w:bCs/>
          <w:caps/>
          <w:kern w:val="1"/>
          <w:sz w:val="24"/>
          <w:szCs w:val="24"/>
          <w:lang w:eastAsia="hi-IN" w:bidi="hi-IN"/>
        </w:rPr>
        <w:t xml:space="preserve">, </w:t>
      </w:r>
    </w:p>
    <w:p w14:paraId="46A1995B" w14:textId="77777777" w:rsidR="0040026C" w:rsidRPr="0040026C"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40026C">
        <w:rPr>
          <w:rFonts w:ascii="Times New Roman" w:eastAsia="Times New Roman" w:hAnsi="Times New Roman" w:cs="Times New Roman"/>
          <w:b/>
          <w:bCs/>
          <w:caps/>
          <w:kern w:val="1"/>
          <w:sz w:val="24"/>
          <w:szCs w:val="24"/>
          <w:lang w:eastAsia="hi-IN" w:bidi="hi-IN"/>
        </w:rPr>
        <w:t xml:space="preserve">nomas tiesību izsoles noTEIKUMI </w:t>
      </w:r>
    </w:p>
    <w:p w14:paraId="46A1995C" w14:textId="77777777" w:rsidR="0040026C" w:rsidRPr="0040026C"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6"/>
          <w:szCs w:val="26"/>
          <w:lang w:eastAsia="hi-IN" w:bidi="hi-IN"/>
        </w:rPr>
      </w:pPr>
    </w:p>
    <w:p w14:paraId="46A1995D" w14:textId="77777777" w:rsidR="0040026C" w:rsidRPr="0040026C" w:rsidRDefault="0040026C" w:rsidP="0040026C">
      <w:pPr>
        <w:widowControl w:val="0"/>
        <w:numPr>
          <w:ilvl w:val="1"/>
          <w:numId w:val="3"/>
        </w:numPr>
        <w:tabs>
          <w:tab w:val="left" w:pos="0"/>
          <w:tab w:val="left" w:pos="567"/>
        </w:tabs>
        <w:suppressAutoHyphens/>
        <w:spacing w:after="0" w:line="240" w:lineRule="auto"/>
        <w:ind w:right="26" w:hanging="562"/>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Nomas tiesību izsoles mērķis ir noteikt konkrētu pašvaldības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w:t>
      </w:r>
      <w:r w:rsidRPr="0040026C">
        <w:rPr>
          <w:rFonts w:ascii="Times New Roman" w:eastAsia="Times New Roman" w:hAnsi="Times New Roman" w:cs="Times New Roman"/>
          <w:bCs/>
          <w:sz w:val="24"/>
          <w:szCs w:val="24"/>
          <w:lang w:eastAsia="lv-LV"/>
        </w:rPr>
        <w:t>Ozolu lauksaimniecības skola</w:t>
      </w:r>
      <w:r w:rsidRPr="0040026C">
        <w:rPr>
          <w:rFonts w:ascii="Times New Roman" w:eastAsia="Times New Roman" w:hAnsi="Times New Roman" w:cs="Times New Roman"/>
          <w:sz w:val="24"/>
          <w:szCs w:val="24"/>
        </w:rPr>
        <w:t>”, Ozolmuižā, Brīvzemnieku pagastā daļu, kas sastāv no zemes ar kadastra apzīmējumu 6648 006 0025 7,85 ha platībā, un ēkām ar kadastra apzīmējumiem: 6648 006 0025 001, 6648 006 0025 002</w:t>
      </w:r>
      <w:r w:rsidRPr="0040026C">
        <w:rPr>
          <w:rFonts w:ascii="Times New Roman" w:eastAsia="Times New Roman" w:hAnsi="Times New Roman" w:cs="Times New Roman"/>
          <w:kern w:val="1"/>
          <w:sz w:val="24"/>
          <w:szCs w:val="24"/>
          <w:lang w:eastAsia="lv-LV" w:bidi="hi-IN"/>
        </w:rPr>
        <w:t xml:space="preserve"> (turpmāk - Objekts), nomnieku, kurš piedāvā izdevīgāko finansiālo piedāvājumu nomas tiesību nodibināšanai ar pašvaldību.</w:t>
      </w:r>
    </w:p>
    <w:p w14:paraId="46A1995E" w14:textId="77777777" w:rsidR="0040026C" w:rsidRPr="0040026C" w:rsidRDefault="0040026C" w:rsidP="0040026C">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Nomas tiesību izsoli rīko </w:t>
      </w:r>
      <w:r w:rsidRPr="0040026C">
        <w:rPr>
          <w:rFonts w:ascii="Times New Roman" w:eastAsia="Times New Roman" w:hAnsi="Times New Roman" w:cs="Times New Roman"/>
          <w:bCs/>
          <w:kern w:val="1"/>
          <w:sz w:val="24"/>
          <w:szCs w:val="24"/>
          <w:lang w:eastAsia="lv-LV" w:bidi="hi-IN"/>
        </w:rPr>
        <w:t>Limbažu novada pašvaldības Īpašumu privatizācijas un atsavināšanas komisija</w:t>
      </w:r>
      <w:r w:rsidRPr="0040026C">
        <w:rPr>
          <w:rFonts w:ascii="Times New Roman" w:eastAsia="Times New Roman" w:hAnsi="Times New Roman" w:cs="Times New Roman"/>
          <w:kern w:val="1"/>
          <w:sz w:val="24"/>
          <w:szCs w:val="24"/>
          <w:lang w:eastAsia="lv-LV" w:bidi="hi-IN"/>
        </w:rPr>
        <w:t xml:space="preserve"> (turpmāk tekstā - Komisija), ievērojot šos noteikumus. Komisija atbild par izsoles norisi un ar to saistīto lēmumu pieņemšanu.</w:t>
      </w:r>
    </w:p>
    <w:p w14:paraId="46A1995F" w14:textId="77777777" w:rsidR="0040026C" w:rsidRPr="0040026C" w:rsidRDefault="0040026C" w:rsidP="0040026C">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kā atklāta finanšu piedāvājuma - nomas tiesību maksas summas vairāksolīšana. Pretendents, kurš piedāvā augstāko nomas maksu, tiek atzīts par izsoles uzvarētāju un Objekta nomas tiesības uz 30 (trīsdesmit) gadiem no nomas līguma noslēgšanas dienas. </w:t>
      </w:r>
    </w:p>
    <w:p w14:paraId="46A19960" w14:textId="77777777" w:rsidR="0040026C" w:rsidRPr="0040026C" w:rsidRDefault="0040026C" w:rsidP="0040026C">
      <w:pPr>
        <w:widowControl w:val="0"/>
        <w:tabs>
          <w:tab w:val="left" w:pos="567"/>
        </w:tabs>
        <w:suppressAutoHyphens/>
        <w:spacing w:after="0" w:line="240" w:lineRule="auto"/>
        <w:ind w:left="567" w:hanging="567"/>
        <w:jc w:val="center"/>
        <w:outlineLvl w:val="4"/>
        <w:rPr>
          <w:rFonts w:ascii="Times New Roman" w:eastAsia="Times New Roman" w:hAnsi="Times New Roman" w:cs="Times New Roman"/>
          <w:b/>
          <w:bCs/>
          <w:iCs/>
          <w:kern w:val="1"/>
          <w:sz w:val="24"/>
          <w:szCs w:val="24"/>
          <w:lang w:eastAsia="lv-LV" w:bidi="hi-IN"/>
        </w:rPr>
      </w:pPr>
    </w:p>
    <w:p w14:paraId="46A19961" w14:textId="77777777" w:rsidR="0040026C" w:rsidRPr="0040026C" w:rsidRDefault="0040026C" w:rsidP="0040026C">
      <w:pPr>
        <w:widowControl w:val="0"/>
        <w:numPr>
          <w:ilvl w:val="0"/>
          <w:numId w:val="3"/>
        </w:numPr>
        <w:tabs>
          <w:tab w:val="left" w:pos="567"/>
        </w:tabs>
        <w:suppressAutoHyphens/>
        <w:spacing w:after="0" w:line="240" w:lineRule="auto"/>
        <w:ind w:left="567" w:hanging="567"/>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objekts</w:t>
      </w:r>
    </w:p>
    <w:p w14:paraId="46A19962"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objekts ir Limbažu novada pašvaldībai piederoša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w:t>
      </w:r>
      <w:r w:rsidRPr="0040026C">
        <w:rPr>
          <w:rFonts w:ascii="Times New Roman" w:eastAsia="Times New Roman" w:hAnsi="Times New Roman" w:cs="Times New Roman"/>
          <w:bCs/>
          <w:sz w:val="24"/>
          <w:szCs w:val="24"/>
          <w:lang w:eastAsia="lv-LV"/>
        </w:rPr>
        <w:t>Ozolu lauksaimniecības skola</w:t>
      </w:r>
      <w:r w:rsidRPr="0040026C">
        <w:rPr>
          <w:rFonts w:ascii="Times New Roman" w:eastAsia="Times New Roman" w:hAnsi="Times New Roman" w:cs="Times New Roman"/>
          <w:sz w:val="24"/>
          <w:szCs w:val="24"/>
        </w:rPr>
        <w:t>”, Ozolmuižā, Brīvzemnieku pagastā daļas, kas sastāv no zemes ar kadastra apzīmējumu 6648 006 0025 7,85 ha platībā, un ēkām ar kadastra apzīmējumiem: 6648 006 0025 001, 6648 006 0025 002</w:t>
      </w:r>
      <w:r w:rsidRPr="0040026C">
        <w:rPr>
          <w:rFonts w:ascii="Times New Roman" w:eastAsia="Times New Roman" w:hAnsi="Times New Roman" w:cs="Times New Roman"/>
          <w:kern w:val="1"/>
          <w:sz w:val="24"/>
          <w:szCs w:val="24"/>
          <w:lang w:eastAsia="lv-LV" w:bidi="hi-IN"/>
        </w:rPr>
        <w:t xml:space="preserve">, nomas tiesības, kas tiek izsolītas atklātā mutiskā izsolē ar augšupejošu soli (turpmāk – izsole).    </w:t>
      </w:r>
    </w:p>
    <w:p w14:paraId="46A19963"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Objekta izmantošanas veids – kultūra, izglītība,</w:t>
      </w:r>
      <w:r w:rsidR="00147E4C">
        <w:rPr>
          <w:rFonts w:ascii="Times New Roman" w:eastAsia="Times New Roman" w:hAnsi="Times New Roman" w:cs="Times New Roman"/>
          <w:kern w:val="1"/>
          <w:sz w:val="24"/>
          <w:szCs w:val="24"/>
          <w:lang w:eastAsia="lv-LV" w:bidi="hi-IN"/>
        </w:rPr>
        <w:t xml:space="preserve"> sports,</w:t>
      </w:r>
      <w:r w:rsidRPr="0040026C">
        <w:rPr>
          <w:rFonts w:ascii="Times New Roman" w:eastAsia="Times New Roman" w:hAnsi="Times New Roman" w:cs="Times New Roman"/>
          <w:kern w:val="1"/>
          <w:sz w:val="24"/>
          <w:szCs w:val="24"/>
          <w:lang w:eastAsia="lv-LV" w:bidi="hi-IN"/>
        </w:rPr>
        <w:t xml:space="preserve"> tūrisms.</w:t>
      </w:r>
    </w:p>
    <w:p w14:paraId="46A19964"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dalības maksa tiek noteikta 10,00 EUR (desmit eiro un 00 centi) (izsoles dalības maksa netiek atmaksāta). </w:t>
      </w:r>
    </w:p>
    <w:p w14:paraId="46A19965"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NewRoman" w:hAnsi="Times New Roman" w:cs="Times New Roman"/>
          <w:bCs/>
          <w:kern w:val="1"/>
          <w:sz w:val="24"/>
          <w:szCs w:val="24"/>
          <w:lang w:eastAsia="lv-LV" w:bidi="hi-IN"/>
        </w:rPr>
        <w:t>Izsoles sākumcena tiek noteikta EUR 350,00  (trīs simti piecdesmit eiro un 00 centi) mēnesī, bez pievienotās vērtības nodokļa.</w:t>
      </w:r>
    </w:p>
    <w:p w14:paraId="46A19966"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solis tiek noteikts EUR 20,00 (divdesmit eiro 00 centi).</w:t>
      </w:r>
    </w:p>
    <w:p w14:paraId="46A19967"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color w:val="000000" w:themeColor="text1"/>
          <w:kern w:val="1"/>
          <w:sz w:val="24"/>
          <w:szCs w:val="24"/>
          <w:lang w:eastAsia="lv-LV" w:bidi="hi-IN"/>
        </w:rPr>
      </w:pPr>
      <w:r w:rsidRPr="0040026C">
        <w:rPr>
          <w:rFonts w:ascii="Times New Roman" w:eastAsia="Times New Roman" w:hAnsi="Times New Roman" w:cs="Times New Roman"/>
          <w:color w:val="000000" w:themeColor="text1"/>
          <w:kern w:val="1"/>
          <w:sz w:val="24"/>
          <w:szCs w:val="24"/>
          <w:lang w:eastAsia="lv-LV" w:bidi="hi-IN"/>
        </w:rPr>
        <w:t>Papildus  nomas maksai būs jāmaksā nekustamā īpašuma nodoklis par Objektu likumā noteiktajā apjomā un par komunālo pakalpojumu, elektroenerģijas un citu pakalpojumu saņemšanu.</w:t>
      </w:r>
    </w:p>
    <w:p w14:paraId="46A19968" w14:textId="77777777" w:rsidR="0040026C" w:rsidRPr="0040026C" w:rsidRDefault="0040026C" w:rsidP="0040026C">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40026C">
        <w:rPr>
          <w:rFonts w:ascii="Times New Roman" w:eastAsia="Times New Roman" w:hAnsi="Times New Roman" w:cs="Times New Roman"/>
          <w:sz w:val="24"/>
          <w:szCs w:val="24"/>
          <w:lang w:eastAsia="lv-LV"/>
        </w:rPr>
        <w:t xml:space="preserve">Nomnieks kompensē neatkarīgā vērtētāja atlīdzības summu EUR 121,00 (viens simts divdesmit viens </w:t>
      </w:r>
      <w:r w:rsidRPr="0040026C">
        <w:rPr>
          <w:rFonts w:ascii="Times New Roman" w:eastAsia="Times New Roman" w:hAnsi="Times New Roman" w:cs="Times New Roman"/>
          <w:i/>
          <w:sz w:val="24"/>
          <w:szCs w:val="24"/>
          <w:lang w:eastAsia="lv-LV"/>
        </w:rPr>
        <w:t>eiro</w:t>
      </w:r>
      <w:r w:rsidRPr="0040026C">
        <w:rPr>
          <w:rFonts w:ascii="Times New Roman" w:eastAsia="Times New Roman" w:hAnsi="Times New Roman" w:cs="Times New Roman"/>
          <w:sz w:val="24"/>
          <w:szCs w:val="24"/>
          <w:lang w:eastAsia="lv-LV"/>
        </w:rPr>
        <w:t>).</w:t>
      </w:r>
    </w:p>
    <w:p w14:paraId="46A19969" w14:textId="77777777" w:rsidR="0040026C" w:rsidRPr="0040026C" w:rsidRDefault="0040026C" w:rsidP="0040026C">
      <w:pPr>
        <w:widowControl w:val="0"/>
        <w:tabs>
          <w:tab w:val="left" w:pos="567"/>
        </w:tabs>
        <w:suppressAutoHyphens/>
        <w:spacing w:after="0" w:line="240" w:lineRule="auto"/>
        <w:ind w:left="567"/>
        <w:contextualSpacing/>
        <w:jc w:val="both"/>
        <w:rPr>
          <w:rFonts w:ascii="Times New Roman" w:eastAsia="Times New Roman" w:hAnsi="Times New Roman" w:cs="Times New Roman"/>
          <w:color w:val="000000" w:themeColor="text1"/>
          <w:kern w:val="1"/>
          <w:sz w:val="24"/>
          <w:szCs w:val="24"/>
          <w:lang w:eastAsia="lv-LV" w:bidi="hi-IN"/>
        </w:rPr>
      </w:pPr>
    </w:p>
    <w:p w14:paraId="46A1996B"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dalībnieki</w:t>
      </w:r>
    </w:p>
    <w:p w14:paraId="46A1996C"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Par izsoles dalībnieku var kļūt juridiskā vai fiziskā persona, kura saskaņā ar spēkā esošajiem normatīvajiem aktiem un šiem noteikumiem ir tiesīga piedalīties izsolē un iegūt nomas tiesības.</w:t>
      </w:r>
    </w:p>
    <w:p w14:paraId="46A1996D" w14:textId="77777777" w:rsidR="0040026C" w:rsidRPr="0040026C" w:rsidRDefault="0040026C" w:rsidP="0040026C">
      <w:pPr>
        <w:numPr>
          <w:ilvl w:val="1"/>
          <w:numId w:val="3"/>
        </w:numPr>
        <w:spacing w:after="0" w:line="240" w:lineRule="auto"/>
        <w:ind w:hanging="562"/>
        <w:contextualSpacing/>
        <w:jc w:val="both"/>
        <w:rPr>
          <w:rFonts w:ascii="Times New Roman" w:eastAsia="Times New Roman" w:hAnsi="Times New Roman" w:cs="Times New Roman"/>
          <w:sz w:val="24"/>
          <w:szCs w:val="24"/>
          <w:lang w:eastAsia="lv-LV"/>
        </w:rPr>
      </w:pPr>
      <w:r w:rsidRPr="0040026C">
        <w:rPr>
          <w:rFonts w:ascii="Times New Roman" w:eastAsia="Times New Roman" w:hAnsi="Times New Roman" w:cs="Times New Roman"/>
          <w:sz w:val="24"/>
          <w:szCs w:val="24"/>
          <w:lang w:eastAsia="lv-LV"/>
        </w:rPr>
        <w:t>Nosacījumi pretendenta dalībai izsolē:</w:t>
      </w:r>
    </w:p>
    <w:p w14:paraId="46A1996E" w14:textId="77777777" w:rsidR="0040026C" w:rsidRPr="0040026C" w:rsidRDefault="0040026C" w:rsidP="0040026C">
      <w:pPr>
        <w:widowControl w:val="0"/>
        <w:numPr>
          <w:ilvl w:val="2"/>
          <w:numId w:val="3"/>
        </w:numPr>
        <w:tabs>
          <w:tab w:val="left" w:pos="567"/>
        </w:tabs>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sz w:val="24"/>
          <w:szCs w:val="24"/>
          <w:lang w:eastAsia="lv-LV"/>
        </w:rPr>
        <w:t>nomas tiesību pretendents nav pasludināts par maksātnespējīgu, nav apturēta vai pārtraukta tā saimnieciskā darbība, uzsākta tiesvedība par tā bankrotu.</w:t>
      </w:r>
    </w:p>
    <w:p w14:paraId="46A1996F" w14:textId="77777777" w:rsidR="0040026C" w:rsidRDefault="0040026C" w:rsidP="0040026C">
      <w:pPr>
        <w:widowControl w:val="0"/>
        <w:tabs>
          <w:tab w:val="left" w:pos="567"/>
        </w:tabs>
        <w:suppressAutoHyphens/>
        <w:spacing w:after="0" w:line="240" w:lineRule="auto"/>
        <w:ind w:left="1571"/>
        <w:contextualSpacing/>
        <w:jc w:val="both"/>
        <w:rPr>
          <w:rFonts w:ascii="Times New Roman" w:eastAsia="Times New Roman" w:hAnsi="Times New Roman" w:cs="Times New Roman"/>
          <w:sz w:val="24"/>
          <w:szCs w:val="24"/>
          <w:lang w:eastAsia="lv-LV"/>
        </w:rPr>
      </w:pPr>
    </w:p>
    <w:p w14:paraId="46A19972"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dalībnieku reģistrācija</w:t>
      </w:r>
    </w:p>
    <w:p w14:paraId="46A19973" w14:textId="7CD50120" w:rsidR="0040026C" w:rsidRPr="0040026C" w:rsidRDefault="0040026C" w:rsidP="0040026C">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dalībnieku reģistrācija notiek katru darba dienu </w:t>
      </w:r>
      <w:r w:rsidRPr="0040026C">
        <w:rPr>
          <w:rFonts w:ascii="Times New Roman" w:eastAsia="Times New Roman" w:hAnsi="Times New Roman" w:cs="Times New Roman"/>
          <w:b/>
          <w:bCs/>
          <w:kern w:val="1"/>
          <w:sz w:val="24"/>
          <w:szCs w:val="24"/>
          <w:lang w:eastAsia="lv-LV" w:bidi="hi-IN"/>
        </w:rPr>
        <w:t>līdz 2024.</w:t>
      </w:r>
      <w:r w:rsidR="0035620F">
        <w:rPr>
          <w:rFonts w:ascii="Times New Roman" w:eastAsia="Times New Roman" w:hAnsi="Times New Roman" w:cs="Times New Roman"/>
          <w:b/>
          <w:bCs/>
          <w:kern w:val="1"/>
          <w:sz w:val="24"/>
          <w:szCs w:val="24"/>
          <w:lang w:eastAsia="lv-LV" w:bidi="hi-IN"/>
        </w:rPr>
        <w:t xml:space="preserve"> </w:t>
      </w:r>
      <w:bookmarkStart w:id="0" w:name="_GoBack"/>
      <w:bookmarkEnd w:id="0"/>
      <w:r w:rsidRPr="0040026C">
        <w:rPr>
          <w:rFonts w:ascii="Times New Roman" w:eastAsia="Times New Roman" w:hAnsi="Times New Roman" w:cs="Times New Roman"/>
          <w:b/>
          <w:bCs/>
          <w:kern w:val="1"/>
          <w:sz w:val="24"/>
          <w:szCs w:val="24"/>
          <w:lang w:eastAsia="lv-LV" w:bidi="hi-IN"/>
        </w:rPr>
        <w:t>gada 19. janvāra, plkst. 15.00,</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sz w:val="24"/>
          <w:szCs w:val="24"/>
          <w:lang w:eastAsia="lv-LV"/>
        </w:rPr>
        <w:t xml:space="preserve">Alojas apvienības pārvaldē, Jūras ielā 13, Alojā, Limbažu novadā, </w:t>
      </w:r>
      <w:r w:rsidRPr="0040026C">
        <w:rPr>
          <w:rFonts w:ascii="Times New Roman" w:eastAsia="Times New Roman" w:hAnsi="Times New Roman" w:cs="Times New Roman"/>
          <w:kern w:val="1"/>
          <w:sz w:val="24"/>
          <w:szCs w:val="24"/>
          <w:lang w:eastAsia="lv-LV" w:bidi="hi-IN"/>
        </w:rPr>
        <w:t>darba dienās no 8.00-16.00. Izziņas pa tālr.</w:t>
      </w:r>
      <w:r w:rsidRPr="0040026C">
        <w:rPr>
          <w:rFonts w:ascii="Times New Roman" w:eastAsia="Arial Unicode MS" w:hAnsi="Times New Roman" w:cs="Tahoma"/>
          <w:kern w:val="1"/>
          <w:sz w:val="24"/>
          <w:szCs w:val="24"/>
          <w:lang w:eastAsia="hi-IN" w:bidi="hi-IN"/>
        </w:rPr>
        <w:t xml:space="preserve"> </w:t>
      </w:r>
      <w:r w:rsidRPr="0040026C">
        <w:rPr>
          <w:rFonts w:ascii="Times New Roman" w:eastAsia="Times New Roman" w:hAnsi="Times New Roman" w:cs="Times New Roman"/>
          <w:sz w:val="24"/>
          <w:szCs w:val="24"/>
          <w:lang w:eastAsia="lv-LV"/>
        </w:rPr>
        <w:t>25749113 vai elektroniski nosūtot šo noteikumu 4.2. vai 4.3.punktā prasītos dokumentus uz e-pastu: aloja@limbazunovads.lv</w:t>
      </w:r>
      <w:r w:rsidRPr="0040026C">
        <w:rPr>
          <w:rFonts w:ascii="Times New Roman" w:eastAsia="Times New Roman" w:hAnsi="Times New Roman" w:cs="Times New Roman"/>
          <w:kern w:val="1"/>
          <w:sz w:val="24"/>
          <w:szCs w:val="24"/>
          <w:lang w:eastAsia="lv-LV" w:bidi="hi-IN"/>
        </w:rPr>
        <w:t xml:space="preserve">. </w:t>
      </w:r>
    </w:p>
    <w:p w14:paraId="46A19974" w14:textId="77777777" w:rsidR="0040026C" w:rsidRPr="0040026C" w:rsidRDefault="0040026C" w:rsidP="0040026C">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u w:val="single"/>
          <w:lang w:eastAsia="lv-LV" w:bidi="hi-IN"/>
        </w:rPr>
        <w:t>Fiziskā persona</w:t>
      </w:r>
      <w:r w:rsidRPr="0040026C">
        <w:rPr>
          <w:rFonts w:ascii="Times New Roman" w:eastAsia="Times New Roman" w:hAnsi="Times New Roman" w:cs="Times New Roman"/>
          <w:kern w:val="1"/>
          <w:sz w:val="24"/>
          <w:szCs w:val="24"/>
          <w:lang w:eastAsia="lv-LV" w:bidi="hi-IN"/>
        </w:rPr>
        <w:t xml:space="preserve">, reģistrējoties dalībai izsolē uzrāda personu apliecinošu dokumentu un iesniedz </w:t>
      </w:r>
      <w:r w:rsidRPr="0040026C">
        <w:rPr>
          <w:rFonts w:ascii="Times New Roman" w:eastAsia="Times New Roman" w:hAnsi="Times New Roman" w:cs="Times New Roman"/>
          <w:kern w:val="1"/>
          <w:sz w:val="24"/>
          <w:szCs w:val="24"/>
          <w:lang w:eastAsia="lv-LV" w:bidi="hi-IN"/>
        </w:rPr>
        <w:lastRenderedPageBreak/>
        <w:t>šādus dokumentus:</w:t>
      </w:r>
    </w:p>
    <w:p w14:paraId="46A19975" w14:textId="77777777" w:rsidR="0040026C" w:rsidRPr="0040026C" w:rsidRDefault="0040026C" w:rsidP="0040026C">
      <w:pPr>
        <w:numPr>
          <w:ilvl w:val="2"/>
          <w:numId w:val="4"/>
        </w:numPr>
        <w:spacing w:after="0" w:line="240" w:lineRule="auto"/>
        <w:contextualSpacing/>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kur norāda: vārdu, uzvārdu, personas kodu, deklarētās dzīvesvietas adresi;</w:t>
      </w:r>
    </w:p>
    <w:p w14:paraId="46A19976" w14:textId="77777777" w:rsidR="0040026C" w:rsidRPr="0040026C" w:rsidRDefault="0040026C" w:rsidP="0040026C">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tiesību pretendenta pārstāvja vārdu, uzvārdu un personas kodu (ja ir);</w:t>
      </w:r>
    </w:p>
    <w:p w14:paraId="46A19977" w14:textId="77777777" w:rsidR="0040026C" w:rsidRPr="0040026C" w:rsidRDefault="0040026C" w:rsidP="0040026C">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46A19978" w14:textId="77777777" w:rsidR="0040026C" w:rsidRPr="0040026C" w:rsidRDefault="0040026C" w:rsidP="0040026C">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objektu, nekustamajam īpašumam arī atrašanās vietu, kadastra numuru un platību;</w:t>
      </w:r>
    </w:p>
    <w:p w14:paraId="46A19979" w14:textId="77777777" w:rsidR="0040026C" w:rsidRPr="0040026C" w:rsidRDefault="0040026C" w:rsidP="0040026C">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46A1997A" w14:textId="77777777" w:rsidR="0040026C" w:rsidRPr="0040026C" w:rsidRDefault="0040026C" w:rsidP="0040026C">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dalības iemaksu apliecinošu dokumentu.</w:t>
      </w:r>
    </w:p>
    <w:p w14:paraId="46A1997B" w14:textId="77777777" w:rsidR="0040026C" w:rsidRPr="0040026C" w:rsidRDefault="0040026C" w:rsidP="0040026C">
      <w:pPr>
        <w:widowControl w:val="0"/>
        <w:numPr>
          <w:ilvl w:val="1"/>
          <w:numId w:val="3"/>
        </w:numPr>
        <w:suppressAutoHyphens/>
        <w:spacing w:after="0" w:line="240" w:lineRule="auto"/>
        <w:ind w:left="567" w:hanging="567"/>
        <w:contextualSpacing/>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u w:val="single"/>
          <w:lang w:eastAsia="lv-LV" w:bidi="hi-IN"/>
        </w:rPr>
        <w:t>Latvijā reģistrēta juridiskā persona</w:t>
      </w:r>
      <w:r w:rsidRPr="0040026C">
        <w:rPr>
          <w:rFonts w:ascii="Times New Roman" w:eastAsia="Times New Roman" w:hAnsi="Times New Roman" w:cs="Times New Roman"/>
          <w:kern w:val="1"/>
          <w:sz w:val="24"/>
          <w:szCs w:val="24"/>
          <w:lang w:eastAsia="lv-LV" w:bidi="hi-IN"/>
        </w:rPr>
        <w:t xml:space="preserve"> (pārstāvim uzrādot personu apliecinošu dokumentu), reģistrējoties dalībai izsolē, iesniedz šādus dokumentus:</w:t>
      </w:r>
    </w:p>
    <w:p w14:paraId="46A1997C"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kurā norāda: nosaukumu (firmu), reģistrācijas numuru un juridisko adresi;</w:t>
      </w:r>
    </w:p>
    <w:p w14:paraId="46A1997D"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tiesību pretendenta pārstāvi (norādot personu identificējošos datus);</w:t>
      </w:r>
    </w:p>
    <w:p w14:paraId="46A1997E"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46A1997F"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objektu, nekustamajam īpašumam arī adresi, kadastra numuru un platību;</w:t>
      </w:r>
    </w:p>
    <w:p w14:paraId="46A19980"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46A19981"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pilnvaru pārstāvēt juridisko personu izsolē, ja juridisko personu pārstāv pilnvarotā persona;</w:t>
      </w:r>
    </w:p>
    <w:p w14:paraId="46A19982"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dalības iemaksu apliecinošu dokumentu.</w:t>
      </w:r>
    </w:p>
    <w:p w14:paraId="46A19983" w14:textId="77777777" w:rsidR="0040026C" w:rsidRPr="0040026C" w:rsidRDefault="0040026C" w:rsidP="0040026C">
      <w:pPr>
        <w:widowControl w:val="0"/>
        <w:suppressAutoHyphens/>
        <w:spacing w:after="0" w:line="240" w:lineRule="auto"/>
        <w:ind w:left="1286"/>
        <w:contextualSpacing/>
        <w:jc w:val="both"/>
        <w:rPr>
          <w:rFonts w:ascii="Times New Roman" w:eastAsia="Times New Roman" w:hAnsi="Times New Roman" w:cs="Times New Roman"/>
          <w:kern w:val="1"/>
          <w:sz w:val="24"/>
          <w:szCs w:val="24"/>
          <w:lang w:eastAsia="lv-LV" w:bidi="hi-IN"/>
        </w:rPr>
      </w:pPr>
    </w:p>
    <w:p w14:paraId="46A19984" w14:textId="77777777" w:rsidR="0040026C" w:rsidRPr="0040026C" w:rsidRDefault="0040026C" w:rsidP="0040026C">
      <w:pPr>
        <w:numPr>
          <w:ilvl w:val="1"/>
          <w:numId w:val="3"/>
        </w:numPr>
        <w:spacing w:after="0" w:line="240" w:lineRule="auto"/>
        <w:contextualSpacing/>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Reģistrējoties izsolei, nomas tiesību pretendents (juridiskai personai- pārstāvis) uzrāda personu apliecinošu dokumentu.</w:t>
      </w:r>
    </w:p>
    <w:p w14:paraId="46A19985" w14:textId="77777777" w:rsidR="0040026C" w:rsidRPr="0040026C" w:rsidRDefault="0040026C" w:rsidP="0040026C">
      <w:pPr>
        <w:widowControl w:val="0"/>
        <w:numPr>
          <w:ilvl w:val="1"/>
          <w:numId w:val="3"/>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Pēc šo noteikumu 4.2., 4.3.apakšpunktos minēto dokumentu iesniegšanas, pretendentam tiek izsniegta reģistrācijas apliecība izsolei.</w:t>
      </w:r>
    </w:p>
    <w:p w14:paraId="46A19987"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46A19988"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Piedāvājumu iesniegšana izsolei un tā saturs</w:t>
      </w:r>
    </w:p>
    <w:p w14:paraId="46A19989" w14:textId="789FF670"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Šo noteikumu 4.2., 4.3.apakšpunktos minētie dokumenti iesniedzami ne vēlāk </w:t>
      </w:r>
      <w:r w:rsidRPr="0040026C">
        <w:rPr>
          <w:rFonts w:ascii="Times New Roman" w:eastAsia="Times New Roman" w:hAnsi="Times New Roman" w:cs="Times New Roman"/>
          <w:b/>
          <w:bCs/>
          <w:kern w:val="1"/>
          <w:sz w:val="24"/>
          <w:szCs w:val="24"/>
          <w:lang w:eastAsia="lv-LV" w:bidi="hi-IN"/>
        </w:rPr>
        <w:t>līdz 2024.</w:t>
      </w:r>
      <w:r w:rsidR="00065000">
        <w:rPr>
          <w:rFonts w:ascii="Times New Roman" w:eastAsia="Times New Roman" w:hAnsi="Times New Roman" w:cs="Times New Roman"/>
          <w:b/>
          <w:bCs/>
          <w:kern w:val="1"/>
          <w:sz w:val="24"/>
          <w:szCs w:val="24"/>
          <w:lang w:eastAsia="lv-LV" w:bidi="hi-IN"/>
        </w:rPr>
        <w:t xml:space="preserve"> </w:t>
      </w:r>
      <w:r w:rsidRPr="0040026C">
        <w:rPr>
          <w:rFonts w:ascii="Times New Roman" w:eastAsia="Times New Roman" w:hAnsi="Times New Roman" w:cs="Times New Roman"/>
          <w:b/>
          <w:bCs/>
          <w:kern w:val="1"/>
          <w:sz w:val="24"/>
          <w:szCs w:val="24"/>
          <w:lang w:eastAsia="lv-LV" w:bidi="hi-IN"/>
        </w:rPr>
        <w:t>gada 19. janvāra, plkst. 15.00.</w:t>
      </w:r>
      <w:r w:rsidRPr="0040026C">
        <w:rPr>
          <w:rFonts w:ascii="Times New Roman" w:eastAsia="Times New Roman" w:hAnsi="Times New Roman" w:cs="Times New Roman"/>
          <w:color w:val="FF0000"/>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Pēc norādītā laika dokumenti netiek pieņemti.</w:t>
      </w:r>
    </w:p>
    <w:p w14:paraId="46A1998A"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Pieteikumu iesniedz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w:t>
      </w:r>
    </w:p>
    <w:p w14:paraId="46A1998B"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paraksta izsoles pretendents vai tā pilnvarotā persona.</w:t>
      </w:r>
    </w:p>
    <w:p w14:paraId="46A1998C"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Visi dokumenti iesniedzami latviešu valodā. </w:t>
      </w:r>
    </w:p>
    <w:p w14:paraId="46A1998D"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Reģistrācijai iesniegtie dokumenti izsoles dalībniekiem netiek atgriezti.</w:t>
      </w:r>
    </w:p>
    <w:p w14:paraId="46A1998E"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6A1998F"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izsoles dalībnieks nav izpildījis izsoles priekšnoteikumus, tam netiek izsniegta reģistrācijas apliecība un tas netiek pielaists izsolei.</w:t>
      </w:r>
    </w:p>
    <w:p w14:paraId="46A19990"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w:t>
      </w:r>
    </w:p>
    <w:p w14:paraId="46A19991"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dalībnieks, kas ir sniedzis nepatiesas ziņas, netiek pielaists izsolē.</w:t>
      </w:r>
    </w:p>
    <w:p w14:paraId="46A19992" w14:textId="77777777" w:rsidR="0040026C" w:rsidRPr="0040026C" w:rsidRDefault="0040026C" w:rsidP="0040026C">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46A19993"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norise</w:t>
      </w:r>
    </w:p>
    <w:p w14:paraId="46A19994" w14:textId="1EA69B49" w:rsidR="0040026C" w:rsidRPr="0040026C" w:rsidRDefault="0040026C" w:rsidP="0040026C">
      <w:pPr>
        <w:widowControl w:val="0"/>
        <w:numPr>
          <w:ilvl w:val="1"/>
          <w:numId w:val="3"/>
        </w:numPr>
        <w:tabs>
          <w:tab w:val="left" w:pos="567"/>
        </w:tabs>
        <w:suppressAutoHyphens/>
        <w:spacing w:after="0" w:line="240" w:lineRule="auto"/>
        <w:contextualSpacing/>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w:t>
      </w:r>
      <w:r w:rsidRPr="0040026C">
        <w:rPr>
          <w:rFonts w:ascii="Times New Roman" w:eastAsia="Times New Roman" w:hAnsi="Times New Roman" w:cs="Times New Roman"/>
          <w:b/>
          <w:bCs/>
          <w:kern w:val="1"/>
          <w:sz w:val="24"/>
          <w:szCs w:val="24"/>
          <w:lang w:eastAsia="lv-LV" w:bidi="hi-IN"/>
        </w:rPr>
        <w:t>2024.</w:t>
      </w:r>
      <w:r w:rsidR="00065000">
        <w:rPr>
          <w:rFonts w:ascii="Times New Roman" w:eastAsia="Times New Roman" w:hAnsi="Times New Roman" w:cs="Times New Roman"/>
          <w:b/>
          <w:bCs/>
          <w:kern w:val="1"/>
          <w:sz w:val="24"/>
          <w:szCs w:val="24"/>
          <w:lang w:eastAsia="lv-LV" w:bidi="hi-IN"/>
        </w:rPr>
        <w:t xml:space="preserve"> </w:t>
      </w:r>
      <w:r w:rsidRPr="0040026C">
        <w:rPr>
          <w:rFonts w:ascii="Times New Roman" w:eastAsia="Times New Roman" w:hAnsi="Times New Roman" w:cs="Times New Roman"/>
          <w:b/>
          <w:bCs/>
          <w:kern w:val="1"/>
          <w:sz w:val="24"/>
          <w:szCs w:val="24"/>
          <w:lang w:eastAsia="lv-LV" w:bidi="hi-IN"/>
        </w:rPr>
        <w:t>gada 22. janvārī, plkst. 14:30  Alojas apvienības pārvaldes telpās - Alojā, Jūras  ielā 13.</w:t>
      </w:r>
    </w:p>
    <w:p w14:paraId="46A19995"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pašvaldības īpašumu privatizācijas un atsavināšanas komisijas atklātā sēdē, kurā var piedalīties jebkurš interesents, netraucējot izsoles gaitu. Izsoles rezultāti tiek publiski </w:t>
      </w:r>
      <w:r w:rsidRPr="0040026C">
        <w:rPr>
          <w:rFonts w:ascii="Times New Roman" w:eastAsia="Times New Roman" w:hAnsi="Times New Roman" w:cs="Times New Roman"/>
          <w:kern w:val="1"/>
          <w:sz w:val="24"/>
          <w:szCs w:val="24"/>
          <w:lang w:eastAsia="lv-LV" w:bidi="hi-IN"/>
        </w:rPr>
        <w:lastRenderedPageBreak/>
        <w:t xml:space="preserve">paziņoti uzreiz pēc solīšanas pabeigšanas. </w:t>
      </w:r>
    </w:p>
    <w:p w14:paraId="46A19996"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46A19997"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Izsoli vada un kārtību izsoles laikā nodrošina izsoles vadītājs.</w:t>
      </w:r>
    </w:p>
    <w:p w14:paraId="46A19998"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6A19999"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Izsolei nomas tiesību vairāksolīšanā tiek pielaisti tikai tie pretendenti, kas ar Komisijas lēmumu tiek pielaisti dalībai solīšanā.</w:t>
      </w:r>
    </w:p>
    <w:p w14:paraId="46A1999A"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6A1999B"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vadītājs paziņo izsolei piedāvāto vietu, nomas maksas apmēra sākumcenu, kā arī nosauc izsoles soli.</w:t>
      </w:r>
    </w:p>
    <w:p w14:paraId="46A1999C"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dalībnieki ar reģistrācijas kartītes starpniecību apliecina savu gatavību vairāksolīšanai. </w:t>
      </w:r>
    </w:p>
    <w:p w14:paraId="46A1999D"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Ja uz konkrētā nekustamā īpašuma nomas tiesībām pretendē tikai viens izsoles dalībnieks, nomas tiesības iegūst šis vienīgais izsoles dalībnieks par summu, ko veido nomas maksas sākumcena.</w:t>
      </w:r>
      <w:r w:rsidRPr="0040026C">
        <w:rPr>
          <w:rFonts w:ascii="Times New Roman" w:eastAsia="Times New Roman" w:hAnsi="Times New Roman" w:cs="Times New Roman"/>
          <w:b/>
          <w:bCs/>
          <w:kern w:val="1"/>
          <w:sz w:val="24"/>
          <w:szCs w:val="24"/>
          <w:lang w:eastAsia="lv-LV" w:bidi="hi-IN"/>
        </w:rPr>
        <w:t xml:space="preserve"> </w:t>
      </w:r>
    </w:p>
    <w:p w14:paraId="46A1999E"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Solītāji solīšanas procesā paceļ savu dalībnieka reģistrācijas numuru. Solīšana notiek tikai pa vienam izsoles solim.</w:t>
      </w:r>
    </w:p>
    <w:p w14:paraId="46A1999F"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6A199A0"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vairāki solītāji reizē sola vienādu nomas maksu un neviens to nepārsola, tad priekšroka dodama solītājam, kas reģistrējies pirmais (ar mazāko kārtas numuru).</w:t>
      </w:r>
    </w:p>
    <w:p w14:paraId="46A199A1"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Katrs solītājs ar parakstu apstiprina izsoles dalībnieku sarakstā savu pēdējo solīto nomas maksu. Ja tas netiek izdarīts, viņš tiek svītrots no izsoles dalībnieku saraksta.</w:t>
      </w:r>
    </w:p>
    <w:p w14:paraId="46A199A2"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6A199A3"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6A199A4"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komisija protokolē visu izsoles gaitu. Izsoles protokolam kā pielikumu pievieno izsoles dalībnieku sarakstu un nosolītās cenas.</w:t>
      </w:r>
    </w:p>
    <w:p w14:paraId="46A199A5" w14:textId="77777777" w:rsidR="0040026C" w:rsidRPr="0040026C" w:rsidRDefault="0040026C" w:rsidP="0040026C">
      <w:pPr>
        <w:widowControl w:val="0"/>
        <w:suppressAutoHyphens/>
        <w:spacing w:after="0" w:line="240" w:lineRule="auto"/>
        <w:ind w:firstLine="567"/>
        <w:jc w:val="both"/>
        <w:rPr>
          <w:rFonts w:ascii="Times New Roman" w:eastAsia="Times New Roman" w:hAnsi="Times New Roman" w:cs="Times New Roman"/>
          <w:kern w:val="1"/>
          <w:sz w:val="24"/>
          <w:szCs w:val="24"/>
          <w:lang w:eastAsia="lv-LV" w:bidi="hi-IN"/>
        </w:rPr>
      </w:pPr>
    </w:p>
    <w:p w14:paraId="46A199A6"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Nenotikus</w:t>
      </w:r>
      <w:r w:rsidR="00847386">
        <w:rPr>
          <w:rFonts w:ascii="Times New Roman" w:eastAsia="Times New Roman" w:hAnsi="Times New Roman" w:cs="Times New Roman"/>
          <w:b/>
          <w:bCs/>
          <w:iCs/>
          <w:kern w:val="1"/>
          <w:sz w:val="24"/>
          <w:szCs w:val="24"/>
          <w:lang w:eastAsia="lv-LV" w:bidi="hi-IN"/>
        </w:rPr>
        <w:t>i</w:t>
      </w:r>
      <w:r w:rsidRPr="0040026C">
        <w:rPr>
          <w:rFonts w:ascii="Times New Roman" w:eastAsia="Times New Roman" w:hAnsi="Times New Roman" w:cs="Times New Roman"/>
          <w:b/>
          <w:bCs/>
          <w:iCs/>
          <w:kern w:val="1"/>
          <w:sz w:val="24"/>
          <w:szCs w:val="24"/>
          <w:lang w:eastAsia="lv-LV" w:bidi="hi-IN"/>
        </w:rPr>
        <w:t xml:space="preserve"> izsole</w:t>
      </w:r>
    </w:p>
    <w:p w14:paraId="46A199A7"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 var tikt uzskatīta par nenotikušu:</w:t>
      </w:r>
    </w:p>
    <w:p w14:paraId="46A199A8"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neviens izsoles dalībnieks nav iesniedzis pieteikumu vai uz izsoli nav ieradies neviens izsoles dalībnieks;</w:t>
      </w:r>
    </w:p>
    <w:p w14:paraId="46A199A9"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nav pārsolītā sākumcena;</w:t>
      </w:r>
    </w:p>
    <w:p w14:paraId="46A199AA"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neviens no izsoles dalībniekiem, kurš atzīts par nosolītāju, nenoslēdz nomas līgumu noteiktajā termiņā;</w:t>
      </w:r>
    </w:p>
    <w:p w14:paraId="46A199AB"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tiek konstatēts, ka bijusi noruna kādu atturēt no piedalīšanās izsolē vai ja izsolē starp dalībniekiem konstatēta vienošanās, kas ietekmējusi izsoles rezultātus vai tās gaitu;</w:t>
      </w:r>
    </w:p>
    <w:p w14:paraId="46A199AC"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izsolāmo objektu - nomas tiesības iegūst persona, kurai nav bijušas tiesības piedalīties </w:t>
      </w:r>
      <w:r w:rsidRPr="0040026C">
        <w:rPr>
          <w:rFonts w:ascii="Times New Roman" w:eastAsia="Times New Roman" w:hAnsi="Times New Roman" w:cs="Times New Roman"/>
          <w:kern w:val="1"/>
          <w:sz w:val="24"/>
          <w:szCs w:val="24"/>
          <w:lang w:eastAsia="lv-LV" w:bidi="hi-IN"/>
        </w:rPr>
        <w:lastRenderedPageBreak/>
        <w:t>izsolē.</w:t>
      </w:r>
    </w:p>
    <w:p w14:paraId="46A199AD" w14:textId="77777777" w:rsidR="0040026C" w:rsidRPr="0040026C" w:rsidRDefault="0040026C" w:rsidP="0040026C">
      <w:pPr>
        <w:widowControl w:val="0"/>
        <w:numPr>
          <w:ilvl w:val="2"/>
          <w:numId w:val="3"/>
        </w:numPr>
        <w:suppressAutoHyphens/>
        <w:spacing w:after="0" w:line="240" w:lineRule="auto"/>
        <w:ind w:left="1134" w:hanging="567"/>
        <w:contextualSpacing/>
        <w:jc w:val="both"/>
        <w:rPr>
          <w:rFonts w:ascii="Times New Roman" w:eastAsia="Arial Unicode MS" w:hAnsi="Times New Roman" w:cs="Tahoma"/>
          <w:kern w:val="1"/>
          <w:sz w:val="24"/>
          <w:szCs w:val="24"/>
          <w:lang w:eastAsia="lv-LV" w:bidi="hi-IN"/>
        </w:rPr>
      </w:pPr>
      <w:r w:rsidRPr="0040026C">
        <w:rPr>
          <w:rFonts w:ascii="Times New Roman" w:eastAsia="Arial Unicode MS" w:hAnsi="Times New Roman" w:cs="Tahoma"/>
          <w:kern w:val="1"/>
          <w:sz w:val="24"/>
          <w:szCs w:val="24"/>
          <w:lang w:eastAsia="lv-LV" w:bidi="hi-IN"/>
        </w:rPr>
        <w:t xml:space="preserve">Ja izsole atzīta par nenotikušu, </w:t>
      </w:r>
      <w:r w:rsidRPr="0040026C">
        <w:rPr>
          <w:rFonts w:ascii="Times New Roman" w:eastAsia="Times New Roman" w:hAnsi="Times New Roman" w:cs="Times New Roman"/>
          <w:sz w:val="24"/>
          <w:szCs w:val="24"/>
          <w:lang w:eastAsia="lv-LV"/>
        </w:rPr>
        <w:t xml:space="preserve">Pašvaldības  īpašuma privatizācijas un atsavināšanas komisijai </w:t>
      </w:r>
      <w:r w:rsidRPr="0040026C">
        <w:rPr>
          <w:rFonts w:ascii="Times New Roman" w:eastAsia="Arial Unicode MS" w:hAnsi="Times New Roman" w:cs="Tahoma"/>
          <w:kern w:val="1"/>
          <w:sz w:val="24"/>
          <w:szCs w:val="24"/>
          <w:lang w:eastAsia="lv-LV" w:bidi="hi-IN"/>
        </w:rPr>
        <w:t xml:space="preserve">ir tiesības izsoles pretendentu pieteikšanās termiņu atjaunot un noteikt jaunu Izsoles dienu, par to attiecīgi publicējot sludinājumus laikrakstā „Latvijas Vēstnesis” un Limbažu novada pašvaldības mājas lapā </w:t>
      </w:r>
      <w:hyperlink r:id="rId7" w:history="1">
        <w:r w:rsidRPr="0040026C">
          <w:rPr>
            <w:rFonts w:ascii="Times New Roman" w:eastAsia="Arial Unicode MS" w:hAnsi="Times New Roman" w:cs="Tahoma"/>
            <w:color w:val="0000FF"/>
            <w:kern w:val="1"/>
            <w:sz w:val="24"/>
            <w:szCs w:val="24"/>
            <w:u w:val="single"/>
            <w:lang w:eastAsia="lv-LV" w:bidi="hi-IN"/>
          </w:rPr>
          <w:t>www.limbazunovads.lv</w:t>
        </w:r>
      </w:hyperlink>
      <w:r w:rsidRPr="0040026C">
        <w:rPr>
          <w:rFonts w:ascii="Times New Roman" w:eastAsia="Arial Unicode MS" w:hAnsi="Times New Roman" w:cs="Tahoma"/>
          <w:kern w:val="1"/>
          <w:sz w:val="24"/>
          <w:szCs w:val="24"/>
          <w:lang w:eastAsia="lv-LV" w:bidi="hi-IN"/>
        </w:rPr>
        <w:t>., vai izstrādāt jaunus izsoles noteikumus un iesniegt apstiprināšanai Limbažu novada domei.</w:t>
      </w:r>
    </w:p>
    <w:p w14:paraId="46A199AE" w14:textId="77777777" w:rsidR="0040026C" w:rsidRPr="0040026C" w:rsidRDefault="0040026C" w:rsidP="0040026C">
      <w:pPr>
        <w:widowControl w:val="0"/>
        <w:tabs>
          <w:tab w:val="left" w:pos="567"/>
        </w:tabs>
        <w:suppressAutoHyphens/>
        <w:spacing w:after="0" w:line="240" w:lineRule="auto"/>
        <w:ind w:left="1134"/>
        <w:contextualSpacing/>
        <w:jc w:val="both"/>
        <w:rPr>
          <w:rFonts w:ascii="Times New Roman" w:eastAsia="Times New Roman" w:hAnsi="Times New Roman" w:cs="Times New Roman"/>
          <w:kern w:val="1"/>
          <w:sz w:val="24"/>
          <w:szCs w:val="24"/>
          <w:lang w:eastAsia="lv-LV" w:bidi="hi-IN"/>
        </w:rPr>
      </w:pPr>
    </w:p>
    <w:p w14:paraId="46A199B0"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rezultātu apstiprināšana</w:t>
      </w:r>
    </w:p>
    <w:p w14:paraId="46A199B1"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protokolu 2 (divu) dienu laikā kopš izsoles, apstiprina izsoles Komisija.</w:t>
      </w:r>
    </w:p>
    <w:p w14:paraId="46A199B2"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Sūdzības par izsoles komisijas darbu iesniedzamas Limbažu novada domei ne vēlāk kā 5 (piecu) darba dienu laikā kopš izsoles dienas. Vēlāk iesniegtās sūdzības netiek skatītas. </w:t>
      </w:r>
    </w:p>
    <w:p w14:paraId="46A199B3"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Rīkotās izsoles rezultātus apstiprina Komisija.</w:t>
      </w:r>
    </w:p>
    <w:p w14:paraId="46A199B4" w14:textId="77777777" w:rsidR="0040026C" w:rsidRPr="0040026C" w:rsidRDefault="0040026C" w:rsidP="0040026C">
      <w:pPr>
        <w:widowControl w:val="0"/>
        <w:tabs>
          <w:tab w:val="left" w:pos="567"/>
        </w:tabs>
        <w:suppressAutoHyphens/>
        <w:spacing w:after="0" w:line="240" w:lineRule="auto"/>
        <w:ind w:left="567"/>
        <w:contextualSpacing/>
        <w:jc w:val="both"/>
        <w:rPr>
          <w:rFonts w:ascii="Times New Roman" w:eastAsia="Times New Roman" w:hAnsi="Times New Roman" w:cs="Times New Roman"/>
          <w:kern w:val="1"/>
          <w:sz w:val="24"/>
          <w:szCs w:val="24"/>
          <w:lang w:eastAsia="lv-LV" w:bidi="hi-IN"/>
        </w:rPr>
      </w:pPr>
    </w:p>
    <w:p w14:paraId="46A199B5" w14:textId="77777777" w:rsidR="0040026C" w:rsidRPr="0040026C" w:rsidRDefault="0040026C" w:rsidP="0040026C">
      <w:pPr>
        <w:widowControl w:val="0"/>
        <w:numPr>
          <w:ilvl w:val="0"/>
          <w:numId w:val="3"/>
        </w:numPr>
        <w:tabs>
          <w:tab w:val="left" w:pos="284"/>
        </w:tabs>
        <w:suppressAutoHyphens/>
        <w:autoSpaceDE w:val="0"/>
        <w:autoSpaceDN w:val="0"/>
        <w:adjustRightInd w:val="0"/>
        <w:spacing w:after="0" w:line="240" w:lineRule="auto"/>
        <w:jc w:val="center"/>
        <w:rPr>
          <w:rFonts w:ascii="Times New Roman" w:eastAsia="TimesNewRoman,Bold" w:hAnsi="Times New Roman" w:cs="Times New Roman"/>
          <w:b/>
          <w:kern w:val="1"/>
          <w:sz w:val="24"/>
          <w:szCs w:val="24"/>
          <w:lang w:eastAsia="hi-IN" w:bidi="hi-IN"/>
        </w:rPr>
      </w:pPr>
      <w:r w:rsidRPr="0040026C">
        <w:rPr>
          <w:rFonts w:ascii="Times New Roman" w:eastAsia="TimesNewRoman,Bold" w:hAnsi="Times New Roman" w:cs="Times New Roman"/>
          <w:b/>
          <w:kern w:val="1"/>
          <w:sz w:val="24"/>
          <w:szCs w:val="24"/>
          <w:lang w:eastAsia="hi-IN" w:bidi="hi-IN"/>
        </w:rPr>
        <w:t>Papildus nosacījumi</w:t>
      </w:r>
    </w:p>
    <w:p w14:paraId="46A199B6" w14:textId="77777777" w:rsidR="0040026C" w:rsidRPr="0040026C" w:rsidRDefault="0040026C" w:rsidP="0040026C">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Ar izsoles dalībnieku vai to pilnvaroto personu reģistrāciju Objekta nomas tiesību izsolei, uzskatāms par apliecinājumu, ka ir informēti par izsoles objekta tehnisko stāvokli un tā nodrošinājumu.</w:t>
      </w:r>
    </w:p>
    <w:p w14:paraId="46A199B7" w14:textId="77777777" w:rsidR="0040026C" w:rsidRPr="0040026C" w:rsidRDefault="0040026C" w:rsidP="0040026C">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Jebkuri tehniskie uzlabojumi Objektā (kosmētiskais remonts, inženierkomunikāciju nomaiņa vai pieslēgšana u.c.), kas nepieciešami pēc solītāja ieskatiem, ar kuru noslēgts izsoles objekta nomas līgums, notiek uz nomnieka rēķina.</w:t>
      </w:r>
    </w:p>
    <w:p w14:paraId="46A199B8" w14:textId="77777777" w:rsidR="0040026C" w:rsidRPr="0040026C" w:rsidRDefault="0040026C" w:rsidP="0040026C">
      <w:pPr>
        <w:widowControl w:val="0"/>
        <w:suppressAutoHyphens/>
        <w:spacing w:after="0" w:line="240" w:lineRule="auto"/>
        <w:ind w:firstLine="547"/>
        <w:jc w:val="both"/>
        <w:rPr>
          <w:rFonts w:ascii="Times New Roman" w:eastAsia="Times New Roman" w:hAnsi="Times New Roman" w:cs="Times New Roman"/>
          <w:kern w:val="1"/>
          <w:sz w:val="24"/>
          <w:szCs w:val="24"/>
          <w:lang w:eastAsia="lv-LV" w:bidi="hi-IN"/>
        </w:rPr>
      </w:pPr>
    </w:p>
    <w:p w14:paraId="46A199B9"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Nomas līguma noslēgšana</w:t>
      </w:r>
    </w:p>
    <w:p w14:paraId="46A199BA"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Solītājam, kurš ir nosolījis visaugstāko nomas maksu, 15 (piecpadsmit) darbdienu laikā pēc paziņojuma par nomas līguma slēgšanu, ir jānoslēdz nomas līgums. </w:t>
      </w:r>
    </w:p>
    <w:p w14:paraId="46A199BB"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46A199BC" w14:textId="77777777" w:rsidR="0040026C" w:rsidRPr="0040026C" w:rsidRDefault="0040026C" w:rsidP="0040026C">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46A199BD"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bCs/>
          <w:kern w:val="1"/>
          <w:sz w:val="24"/>
          <w:szCs w:val="24"/>
          <w:lang w:eastAsia="hi-IN" w:bidi="hi-IN"/>
        </w:rPr>
      </w:pPr>
    </w:p>
    <w:p w14:paraId="46A199BE" w14:textId="77777777" w:rsidR="0040026C" w:rsidRPr="0040026C" w:rsidRDefault="0040026C" w:rsidP="0040026C">
      <w:pPr>
        <w:widowControl w:val="0"/>
        <w:tabs>
          <w:tab w:val="left" w:pos="4678"/>
          <w:tab w:val="left" w:pos="8505"/>
        </w:tabs>
        <w:suppressAutoHyphens/>
        <w:spacing w:after="0" w:line="240" w:lineRule="auto"/>
        <w:jc w:val="both"/>
        <w:rPr>
          <w:rFonts w:ascii="Times New Roman" w:eastAsia="Times New Roman" w:hAnsi="Times New Roman" w:cs="Times New Roman"/>
          <w:bCs/>
          <w:kern w:val="1"/>
          <w:sz w:val="24"/>
          <w:szCs w:val="24"/>
          <w:lang w:eastAsia="hi-IN" w:bidi="hi-IN"/>
        </w:rPr>
        <w:sectPr w:rsidR="0040026C" w:rsidRPr="0040026C" w:rsidSect="00065000">
          <w:headerReference w:type="default" r:id="rId8"/>
          <w:pgSz w:w="11906" w:h="16838"/>
          <w:pgMar w:top="1134" w:right="567" w:bottom="1134" w:left="1701" w:header="709" w:footer="709" w:gutter="0"/>
          <w:cols w:space="720"/>
          <w:titlePg/>
          <w:docGrid w:linePitch="299"/>
        </w:sectPr>
      </w:pPr>
    </w:p>
    <w:p w14:paraId="46A199BF"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Nr.1</w:t>
      </w:r>
    </w:p>
    <w:p w14:paraId="46A199C1" w14:textId="4C26C305" w:rsidR="0040026C" w:rsidRPr="0040026C" w:rsidRDefault="00065000"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21.12.2023. </w:t>
      </w:r>
      <w:r w:rsidR="0040026C" w:rsidRPr="0040026C">
        <w:rPr>
          <w:rFonts w:ascii="Times New Roman" w:eastAsia="TimesNewRoman" w:hAnsi="Times New Roman" w:cs="Times New Roman"/>
          <w:color w:val="000000"/>
          <w:kern w:val="1"/>
          <w:sz w:val="24"/>
          <w:szCs w:val="24"/>
          <w:lang w:eastAsia="hi-IN" w:bidi="hi-IN"/>
        </w:rPr>
        <w:t xml:space="preserve">Limbažu novada pašvaldības </w:t>
      </w:r>
    </w:p>
    <w:p w14:paraId="46A199C2"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Pr="0040026C">
        <w:rPr>
          <w:rFonts w:ascii="Times New Roman" w:eastAsia="Times New Roman" w:hAnsi="Times New Roman" w:cs="Times New Roman"/>
          <w:sz w:val="24"/>
          <w:szCs w:val="24"/>
        </w:rPr>
        <w:t>Ozolu lauksaimniecības skola”, Ozolmuižā,</w:t>
      </w:r>
    </w:p>
    <w:p w14:paraId="46A199C4" w14:textId="0757BE28"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sz w:val="24"/>
          <w:szCs w:val="24"/>
        </w:rPr>
        <w:t xml:space="preserve"> Brīvzemnieku pagastā</w:t>
      </w:r>
      <w:r w:rsidRPr="0040026C">
        <w:rPr>
          <w:rFonts w:ascii="Times New Roman" w:eastAsia="TimesNewRoman" w:hAnsi="Times New Roman" w:cs="Times New Roman"/>
          <w:color w:val="000000"/>
          <w:kern w:val="1"/>
          <w:sz w:val="24"/>
          <w:szCs w:val="24"/>
          <w:lang w:eastAsia="hi-IN" w:bidi="hi-IN"/>
        </w:rPr>
        <w:t xml:space="preserve"> nomas tiesību izsoles noteikumiem </w:t>
      </w:r>
    </w:p>
    <w:p w14:paraId="46A199C5" w14:textId="77777777" w:rsid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06148364" w14:textId="77777777" w:rsidR="00065000" w:rsidRPr="0040026C" w:rsidRDefault="00065000"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46A199C6" w14:textId="77777777" w:rsidR="0040026C" w:rsidRPr="0040026C" w:rsidRDefault="0040026C" w:rsidP="0040026C">
      <w:pPr>
        <w:widowControl w:val="0"/>
        <w:suppressAutoHyphens/>
        <w:spacing w:after="120" w:line="240" w:lineRule="auto"/>
        <w:ind w:left="360"/>
        <w:contextualSpacing/>
        <w:jc w:val="center"/>
        <w:rPr>
          <w:rFonts w:ascii="Times New Roman" w:eastAsia="Calibri" w:hAnsi="Times New Roman" w:cs="Times New Roman"/>
          <w:caps/>
          <w:kern w:val="1"/>
          <w:sz w:val="24"/>
          <w:szCs w:val="24"/>
          <w:lang w:eastAsia="hi-IN" w:bidi="hi-IN"/>
        </w:rPr>
      </w:pPr>
      <w:r w:rsidRPr="0040026C">
        <w:rPr>
          <w:rFonts w:ascii="Times New Roman" w:eastAsia="Calibri" w:hAnsi="Times New Roman" w:cs="Times New Roman"/>
          <w:caps/>
          <w:kern w:val="1"/>
          <w:sz w:val="24"/>
          <w:szCs w:val="24"/>
          <w:lang w:eastAsia="hi-IN" w:bidi="hi-IN"/>
        </w:rPr>
        <w:t>pieteikums</w:t>
      </w:r>
    </w:p>
    <w:p w14:paraId="46A199C7" w14:textId="77777777" w:rsidR="0040026C" w:rsidRPr="0040026C" w:rsidRDefault="0040026C" w:rsidP="0040026C">
      <w:pPr>
        <w:widowControl w:val="0"/>
        <w:suppressAutoHyphens/>
        <w:autoSpaceDE w:val="0"/>
        <w:autoSpaceDN w:val="0"/>
        <w:adjustRightInd w:val="0"/>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hi-IN" w:bidi="hi-IN"/>
        </w:rPr>
        <w:t xml:space="preserve">dalībai Limbažu novada pašvaldības </w:t>
      </w:r>
    </w:p>
    <w:p w14:paraId="46A199C8" w14:textId="77777777" w:rsidR="0040026C" w:rsidRPr="0040026C" w:rsidRDefault="0040026C" w:rsidP="0040026C">
      <w:pPr>
        <w:widowControl w:val="0"/>
        <w:suppressAutoHyphens/>
        <w:autoSpaceDE w:val="0"/>
        <w:autoSpaceDN w:val="0"/>
        <w:adjustRightInd w:val="0"/>
        <w:spacing w:after="0" w:line="240" w:lineRule="auto"/>
        <w:jc w:val="center"/>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kern w:val="1"/>
          <w:sz w:val="24"/>
          <w:szCs w:val="24"/>
          <w:lang w:eastAsia="lv-LV" w:bidi="hi-IN"/>
        </w:rPr>
        <w:t>nekustamā īpašumā “</w:t>
      </w:r>
      <w:r w:rsidRPr="0040026C">
        <w:rPr>
          <w:rFonts w:ascii="Times New Roman" w:eastAsia="Times New Roman" w:hAnsi="Times New Roman" w:cs="Times New Roman"/>
          <w:sz w:val="24"/>
          <w:szCs w:val="24"/>
        </w:rPr>
        <w:t xml:space="preserve">Ozolu lauksaimniecības skola”, Ozolmuižā, Brīvzemnieku pagastā </w:t>
      </w:r>
      <w:r w:rsidRPr="0040026C">
        <w:rPr>
          <w:rFonts w:ascii="Times New Roman" w:eastAsia="TimesNewRoman" w:hAnsi="Times New Roman" w:cs="Times New Roman"/>
          <w:color w:val="000000"/>
          <w:kern w:val="1"/>
          <w:sz w:val="24"/>
          <w:szCs w:val="24"/>
          <w:lang w:eastAsia="hi-IN" w:bidi="hi-IN"/>
        </w:rPr>
        <w:t xml:space="preserve">nomas tiesību </w:t>
      </w:r>
      <w:r w:rsidRPr="0040026C">
        <w:rPr>
          <w:rFonts w:ascii="Times New Roman" w:eastAsia="Times New Roman" w:hAnsi="Times New Roman" w:cs="Times New Roman"/>
          <w:kern w:val="1"/>
          <w:sz w:val="24"/>
          <w:szCs w:val="24"/>
          <w:lang w:eastAsia="hi-IN" w:bidi="hi-IN"/>
        </w:rPr>
        <w:t>izsolei</w:t>
      </w:r>
    </w:p>
    <w:p w14:paraId="46A199C9"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p>
    <w:p w14:paraId="46A199CA"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Limbažos</w:t>
      </w:r>
    </w:p>
    <w:p w14:paraId="46A199CB" w14:textId="77777777" w:rsidR="0040026C" w:rsidRPr="0040026C" w:rsidRDefault="0040026C" w:rsidP="0040026C">
      <w:pPr>
        <w:widowControl w:val="0"/>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2024.gada _________________</w:t>
      </w:r>
    </w:p>
    <w:p w14:paraId="46A199CC"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p>
    <w:p w14:paraId="46A199CD"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Iepazinies/</w:t>
      </w:r>
      <w:proofErr w:type="spellStart"/>
      <w:r w:rsidRPr="0040026C">
        <w:rPr>
          <w:rFonts w:ascii="Times New Roman" w:eastAsia="Times New Roman" w:hAnsi="Times New Roman" w:cs="Times New Roman"/>
          <w:kern w:val="1"/>
          <w:sz w:val="24"/>
          <w:szCs w:val="24"/>
          <w:lang w:eastAsia="hi-IN" w:bidi="hi-IN"/>
        </w:rPr>
        <w:t>ušies</w:t>
      </w:r>
      <w:proofErr w:type="spellEnd"/>
      <w:r w:rsidRPr="0040026C">
        <w:rPr>
          <w:rFonts w:ascii="Times New Roman" w:eastAsia="Times New Roman" w:hAnsi="Times New Roman" w:cs="Times New Roman"/>
          <w:kern w:val="1"/>
          <w:sz w:val="24"/>
          <w:szCs w:val="24"/>
          <w:lang w:eastAsia="hi-IN" w:bidi="hi-IN"/>
        </w:rPr>
        <w:t xml:space="preserve"> ar Izsoles noteikumiem, es/mēs, apakšā parakstījies/</w:t>
      </w:r>
      <w:proofErr w:type="spellStart"/>
      <w:r w:rsidRPr="0040026C">
        <w:rPr>
          <w:rFonts w:ascii="Times New Roman" w:eastAsia="Times New Roman" w:hAnsi="Times New Roman" w:cs="Times New Roman"/>
          <w:kern w:val="1"/>
          <w:sz w:val="24"/>
          <w:szCs w:val="24"/>
          <w:lang w:eastAsia="hi-IN" w:bidi="hi-IN"/>
        </w:rPr>
        <w:t>ušies</w:t>
      </w:r>
      <w:proofErr w:type="spellEnd"/>
      <w:r w:rsidRPr="0040026C">
        <w:rPr>
          <w:rFonts w:ascii="Times New Roman" w:eastAsia="Times New Roman" w:hAnsi="Times New Roman" w:cs="Times New Roman"/>
          <w:kern w:val="1"/>
          <w:sz w:val="24"/>
          <w:szCs w:val="24"/>
          <w:lang w:eastAsia="hi-IN" w:bidi="hi-IN"/>
        </w:rPr>
        <w:t>, vēlos/</w:t>
      </w:r>
      <w:proofErr w:type="spellStart"/>
      <w:r w:rsidRPr="0040026C">
        <w:rPr>
          <w:rFonts w:ascii="Times New Roman" w:eastAsia="Times New Roman" w:hAnsi="Times New Roman" w:cs="Times New Roman"/>
          <w:kern w:val="1"/>
          <w:sz w:val="24"/>
          <w:szCs w:val="24"/>
          <w:lang w:eastAsia="hi-IN" w:bidi="hi-IN"/>
        </w:rPr>
        <w:t>amies</w:t>
      </w:r>
      <w:proofErr w:type="spellEnd"/>
      <w:r w:rsidRPr="0040026C">
        <w:rPr>
          <w:rFonts w:ascii="Times New Roman" w:eastAsia="Times New Roman" w:hAnsi="Times New Roman" w:cs="Times New Roman"/>
          <w:kern w:val="1"/>
          <w:sz w:val="24"/>
          <w:szCs w:val="24"/>
          <w:lang w:eastAsia="hi-IN" w:bidi="hi-IN"/>
        </w:rPr>
        <w:t xml:space="preserve"> piedalīties Limbažu novada pašvaldības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“Ozolu lauksaimniecības skola”, Ozolmuižā, Brīvzemnieku pagastā daļas, kas sastāv no zemes ar kadastra apzīmējumu 6648 006 0025 7,85 ha platībā, un ēkām ar kadastra apzīmējumiem: 6648 006 0025 001, 6648 006 0025 002</w:t>
      </w:r>
      <w:r w:rsidRPr="0040026C">
        <w:rPr>
          <w:rFonts w:ascii="Times New Roman" w:eastAsia="Times New Roman" w:hAnsi="Times New Roman" w:cs="Times New Roman"/>
          <w:kern w:val="1"/>
          <w:sz w:val="24"/>
          <w:szCs w:val="24"/>
          <w:lang w:eastAsia="lv-LV" w:bidi="hi-IN"/>
        </w:rPr>
        <w:t>,</w:t>
      </w:r>
      <w:r w:rsidRPr="0040026C">
        <w:rPr>
          <w:rFonts w:ascii="Times New Roman" w:eastAsia="TimesNewRoman" w:hAnsi="Times New Roman" w:cs="Times New Roman"/>
          <w:kern w:val="1"/>
          <w:sz w:val="24"/>
          <w:szCs w:val="24"/>
          <w:lang w:eastAsia="hi-IN" w:bidi="hi-IN"/>
        </w:rPr>
        <w:t xml:space="preserve"> nomas tiesību </w:t>
      </w:r>
      <w:r w:rsidRPr="0040026C">
        <w:rPr>
          <w:rFonts w:ascii="Times New Roman" w:eastAsia="Times New Roman" w:hAnsi="Times New Roman" w:cs="Times New Roman"/>
          <w:kern w:val="1"/>
          <w:sz w:val="24"/>
          <w:szCs w:val="24"/>
          <w:lang w:eastAsia="hi-IN" w:bidi="hi-IN"/>
        </w:rPr>
        <w:t>izsolē.</w:t>
      </w:r>
    </w:p>
    <w:p w14:paraId="46A199CE"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w:t>
      </w:r>
    </w:p>
    <w:p w14:paraId="46A199CF" w14:textId="77777777" w:rsidR="0040026C" w:rsidRPr="0040026C" w:rsidRDefault="0040026C" w:rsidP="0040026C">
      <w:pPr>
        <w:widowControl w:val="0"/>
        <w:tabs>
          <w:tab w:val="left" w:pos="0"/>
        </w:tabs>
        <w:suppressAutoHyphens/>
        <w:spacing w:after="0" w:line="36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1.Ar šī pieteikuma iesniegšanu:</w:t>
      </w:r>
    </w:p>
    <w:p w14:paraId="46A199D0" w14:textId="77777777" w:rsidR="0040026C" w:rsidRPr="0040026C" w:rsidRDefault="0040026C" w:rsidP="0040026C">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apņemos/</w:t>
      </w:r>
      <w:proofErr w:type="spellStart"/>
      <w:r w:rsidRPr="0040026C">
        <w:rPr>
          <w:rFonts w:ascii="Times New Roman" w:eastAsia="Times New Roman" w:hAnsi="Times New Roman" w:cs="Times New Roman"/>
          <w:kern w:val="1"/>
          <w:sz w:val="24"/>
          <w:szCs w:val="24"/>
          <w:lang w:eastAsia="hi-IN" w:bidi="hi-IN"/>
        </w:rPr>
        <w:t>amies</w:t>
      </w:r>
      <w:proofErr w:type="spellEnd"/>
      <w:r w:rsidRPr="0040026C">
        <w:rPr>
          <w:rFonts w:ascii="Times New Roman" w:eastAsia="Times New Roman" w:hAnsi="Times New Roman" w:cs="Times New Roman"/>
          <w:kern w:val="1"/>
          <w:sz w:val="24"/>
          <w:szCs w:val="24"/>
          <w:lang w:eastAsia="hi-IN" w:bidi="hi-IN"/>
        </w:rPr>
        <w:t xml:space="preserve"> ievērot visas Izsoles noteikumu prasības;</w:t>
      </w:r>
    </w:p>
    <w:p w14:paraId="46A199D1" w14:textId="77777777" w:rsidR="0040026C" w:rsidRPr="0040026C" w:rsidRDefault="0040026C" w:rsidP="0040026C">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garantēju/</w:t>
      </w:r>
      <w:proofErr w:type="spellStart"/>
      <w:r w:rsidRPr="0040026C">
        <w:rPr>
          <w:rFonts w:ascii="Times New Roman" w:eastAsia="Times New Roman" w:hAnsi="Times New Roman" w:cs="Times New Roman"/>
          <w:kern w:val="1"/>
          <w:sz w:val="24"/>
          <w:szCs w:val="24"/>
          <w:lang w:eastAsia="hi-IN" w:bidi="hi-IN"/>
        </w:rPr>
        <w:t>am</w:t>
      </w:r>
      <w:proofErr w:type="spellEnd"/>
      <w:r w:rsidRPr="0040026C">
        <w:rPr>
          <w:rFonts w:ascii="Times New Roman" w:eastAsia="Times New Roman" w:hAnsi="Times New Roman" w:cs="Times New Roman"/>
          <w:kern w:val="1"/>
          <w:sz w:val="24"/>
          <w:szCs w:val="24"/>
          <w:lang w:eastAsia="hi-IN" w:bidi="hi-IN"/>
        </w:rPr>
        <w:t xml:space="preserve"> sniegto ziņu patiesumu un precizitāti.</w:t>
      </w:r>
    </w:p>
    <w:p w14:paraId="46A199D2" w14:textId="77777777" w:rsidR="0040026C" w:rsidRPr="0040026C" w:rsidRDefault="0040026C" w:rsidP="0040026C">
      <w:pPr>
        <w:widowControl w:val="0"/>
        <w:suppressAutoHyphens/>
        <w:overflowPunct w:val="0"/>
        <w:autoSpaceDE w:val="0"/>
        <w:autoSpaceDN w:val="0"/>
        <w:adjustRightInd w:val="0"/>
        <w:spacing w:after="0" w:line="36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2. Apliecinu/</w:t>
      </w:r>
      <w:proofErr w:type="spellStart"/>
      <w:r w:rsidRPr="0040026C">
        <w:rPr>
          <w:rFonts w:ascii="Times New Roman" w:eastAsia="Times New Roman" w:hAnsi="Times New Roman" w:cs="Times New Roman"/>
          <w:kern w:val="1"/>
          <w:sz w:val="24"/>
          <w:szCs w:val="24"/>
          <w:lang w:eastAsia="hi-IN" w:bidi="hi-IN"/>
        </w:rPr>
        <w:t>ām</w:t>
      </w:r>
      <w:proofErr w:type="spellEnd"/>
      <w:r w:rsidRPr="0040026C">
        <w:rPr>
          <w:rFonts w:ascii="Times New Roman" w:eastAsia="Times New Roman" w:hAnsi="Times New Roman" w:cs="Times New Roman"/>
          <w:kern w:val="1"/>
          <w:sz w:val="24"/>
          <w:szCs w:val="24"/>
          <w:lang w:eastAsia="hi-IN" w:bidi="hi-IN"/>
        </w:rPr>
        <w:t>, ka:</w:t>
      </w:r>
    </w:p>
    <w:p w14:paraId="46A199D3" w14:textId="39287172" w:rsidR="0040026C" w:rsidRPr="00065000" w:rsidRDefault="0040026C" w:rsidP="00065000">
      <w:pPr>
        <w:pStyle w:val="Sarakstarindkopa"/>
        <w:widowControl w:val="0"/>
        <w:numPr>
          <w:ilvl w:val="1"/>
          <w:numId w:val="7"/>
        </w:numPr>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065000">
        <w:rPr>
          <w:rFonts w:ascii="Times New Roman" w:eastAsia="Times New Roman" w:hAnsi="Times New Roman" w:cs="Times New Roman"/>
          <w:kern w:val="1"/>
          <w:sz w:val="24"/>
          <w:szCs w:val="24"/>
          <w:lang w:eastAsia="hi-IN" w:bidi="hi-IN"/>
        </w:rPr>
        <w:t>esmu/</w:t>
      </w:r>
      <w:proofErr w:type="spellStart"/>
      <w:r w:rsidRPr="00065000">
        <w:rPr>
          <w:rFonts w:ascii="Times New Roman" w:eastAsia="Times New Roman" w:hAnsi="Times New Roman" w:cs="Times New Roman"/>
          <w:kern w:val="1"/>
          <w:sz w:val="24"/>
          <w:szCs w:val="24"/>
          <w:lang w:eastAsia="hi-IN" w:bidi="hi-IN"/>
        </w:rPr>
        <w:t>am</w:t>
      </w:r>
      <w:proofErr w:type="spellEnd"/>
      <w:r w:rsidRPr="00065000">
        <w:rPr>
          <w:rFonts w:ascii="Times New Roman" w:eastAsia="Times New Roman" w:hAnsi="Times New Roman" w:cs="Times New Roman"/>
          <w:kern w:val="1"/>
          <w:sz w:val="24"/>
          <w:szCs w:val="24"/>
          <w:lang w:eastAsia="hi-IN" w:bidi="hi-IN"/>
        </w:rPr>
        <w:t xml:space="preserve"> iepazinies/</w:t>
      </w:r>
      <w:proofErr w:type="spellStart"/>
      <w:r w:rsidRPr="00065000">
        <w:rPr>
          <w:rFonts w:ascii="Times New Roman" w:eastAsia="Times New Roman" w:hAnsi="Times New Roman" w:cs="Times New Roman"/>
          <w:kern w:val="1"/>
          <w:sz w:val="24"/>
          <w:szCs w:val="24"/>
          <w:lang w:eastAsia="hi-IN" w:bidi="hi-IN"/>
        </w:rPr>
        <w:t>ušies</w:t>
      </w:r>
      <w:proofErr w:type="spellEnd"/>
      <w:r w:rsidRPr="00065000">
        <w:rPr>
          <w:rFonts w:ascii="Times New Roman" w:eastAsia="Times New Roman" w:hAnsi="Times New Roman" w:cs="Times New Roman"/>
          <w:kern w:val="1"/>
          <w:sz w:val="24"/>
          <w:szCs w:val="24"/>
          <w:lang w:eastAsia="hi-IN" w:bidi="hi-IN"/>
        </w:rPr>
        <w:t xml:space="preserve"> ar IZSOLES OBJEKTA stāvokli dabā;</w:t>
      </w:r>
    </w:p>
    <w:p w14:paraId="46A199D4"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46A199D5"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
          <w:bCs/>
          <w:kern w:val="1"/>
          <w:sz w:val="24"/>
          <w:szCs w:val="24"/>
          <w:lang w:eastAsia="hi-IN" w:bidi="hi-IN"/>
        </w:rPr>
        <w:t>Juridiska/Fiziska persona</w:t>
      </w:r>
      <w:r w:rsidRPr="0040026C">
        <w:rPr>
          <w:rFonts w:ascii="Times New Roman" w:eastAsia="Times New Roman" w:hAnsi="Times New Roman" w:cs="Times New Roman"/>
          <w:kern w:val="1"/>
          <w:sz w:val="24"/>
          <w:szCs w:val="24"/>
          <w:lang w:eastAsia="hi-IN" w:bidi="hi-IN"/>
        </w:rPr>
        <w:t xml:space="preserve">______________________________________________________________ </w:t>
      </w:r>
    </w:p>
    <w:p w14:paraId="46A199D6"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pretendenta nosaukums/vārds, uzvārds</w:t>
      </w:r>
    </w:p>
    <w:p w14:paraId="46A199D7" w14:textId="77777777" w:rsidR="0040026C" w:rsidRPr="0040026C"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46A199D8" w14:textId="77777777" w:rsidR="0040026C" w:rsidRPr="0040026C" w:rsidRDefault="0040026C" w:rsidP="0040026C">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pretendenta adrese, tālruņa (faksa) numuri, e-pasts, vienotais reģistrācijas Nr./personas kods, ___________________________________________ </w:t>
      </w:r>
    </w:p>
    <w:p w14:paraId="46A199D9" w14:textId="77777777" w:rsidR="0040026C" w:rsidRPr="0040026C" w:rsidRDefault="0040026C" w:rsidP="0040026C">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46A199DA"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noProof/>
          <w:kern w:val="1"/>
          <w:sz w:val="24"/>
          <w:szCs w:val="24"/>
          <w:lang w:eastAsia="lv-LV"/>
        </w:rPr>
        <mc:AlternateContent>
          <mc:Choice Requires="wps">
            <w:drawing>
              <wp:anchor distT="0" distB="0" distL="114300" distR="114300" simplePos="0" relativeHeight="251659264" behindDoc="0" locked="0" layoutInCell="1" allowOverlap="1" wp14:anchorId="46A19ACA" wp14:editId="46A19ACB">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2E02D32"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40026C">
        <w:rPr>
          <w:rFonts w:ascii="Times New Roman" w:eastAsia="Times New Roman" w:hAnsi="Times New Roman" w:cs="Times New Roman"/>
          <w:kern w:val="1"/>
          <w:sz w:val="24"/>
          <w:szCs w:val="24"/>
          <w:lang w:eastAsia="hi-IN" w:bidi="hi-IN"/>
        </w:rPr>
        <w:t>nomas laikā plānotās darbības nomas objektā</w:t>
      </w:r>
    </w:p>
    <w:p w14:paraId="46A199DB"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46A199DC" w14:textId="77777777" w:rsidR="0040026C" w:rsidRPr="0040026C" w:rsidRDefault="0040026C" w:rsidP="0040026C">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pretendenta bankas rekvizīti</w:t>
      </w:r>
    </w:p>
    <w:p w14:paraId="46A199DD" w14:textId="77777777" w:rsidR="0040026C" w:rsidRPr="0040026C" w:rsidRDefault="0040026C" w:rsidP="0040026C">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1"/>
          <w:sz w:val="24"/>
          <w:szCs w:val="24"/>
          <w:lang w:eastAsia="hi-IN" w:bidi="hi-IN"/>
        </w:rPr>
      </w:pPr>
    </w:p>
    <w:p w14:paraId="46A199DE" w14:textId="77777777" w:rsidR="0040026C" w:rsidRPr="0040026C" w:rsidRDefault="0040026C" w:rsidP="0040026C">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vadītāja vai pilnvarotās personas amats, vārds un uzvārds, mob.tel.</w:t>
      </w:r>
    </w:p>
    <w:p w14:paraId="46A199DF" w14:textId="77777777" w:rsidR="0040026C" w:rsidRPr="0040026C" w:rsidRDefault="0040026C" w:rsidP="0040026C">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p>
    <w:p w14:paraId="46A199E0" w14:textId="77777777" w:rsidR="0040026C" w:rsidRPr="0040026C"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Z.v.</w:t>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___________________________________________________________</w:t>
      </w:r>
    </w:p>
    <w:p w14:paraId="1002C95D" w14:textId="77777777" w:rsidR="00065000"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sectPr w:rsidR="00065000" w:rsidSect="00065000">
          <w:headerReference w:type="default" r:id="rId9"/>
          <w:pgSz w:w="11906" w:h="16838"/>
          <w:pgMar w:top="1134" w:right="567" w:bottom="1134" w:left="1701" w:header="708" w:footer="708" w:gutter="0"/>
          <w:pgNumType w:start="1"/>
          <w:cols w:space="708"/>
          <w:titlePg/>
          <w:docGrid w:linePitch="360"/>
        </w:sectPr>
      </w:pPr>
      <w:r w:rsidRPr="0040026C">
        <w:rPr>
          <w:rFonts w:ascii="Times New Roman" w:eastAsia="Times New Roman" w:hAnsi="Times New Roman" w:cs="Times New Roman"/>
          <w:kern w:val="1"/>
          <w:sz w:val="24"/>
          <w:szCs w:val="24"/>
          <w:lang w:eastAsia="hi-IN" w:bidi="hi-IN"/>
        </w:rPr>
        <w:t xml:space="preserve"> Fiziskas personas vai juridiskas personas vadītāja (pilnvarotās personas) paraksts</w:t>
      </w:r>
    </w:p>
    <w:p w14:paraId="46A199E2"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Nr.2</w:t>
      </w:r>
    </w:p>
    <w:p w14:paraId="6BD05134"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21.12.2023. </w:t>
      </w:r>
      <w:r w:rsidRPr="0040026C">
        <w:rPr>
          <w:rFonts w:ascii="Times New Roman" w:eastAsia="TimesNewRoman" w:hAnsi="Times New Roman" w:cs="Times New Roman"/>
          <w:color w:val="000000"/>
          <w:kern w:val="1"/>
          <w:sz w:val="24"/>
          <w:szCs w:val="24"/>
          <w:lang w:eastAsia="hi-IN" w:bidi="hi-IN"/>
        </w:rPr>
        <w:t xml:space="preserve">Limbažu novada pašvaldības </w:t>
      </w:r>
    </w:p>
    <w:p w14:paraId="31C83625"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Pr="0040026C">
        <w:rPr>
          <w:rFonts w:ascii="Times New Roman" w:eastAsia="Times New Roman" w:hAnsi="Times New Roman" w:cs="Times New Roman"/>
          <w:sz w:val="24"/>
          <w:szCs w:val="24"/>
        </w:rPr>
        <w:t>Ozolu lauksaimniecības skola”, Ozolmuižā,</w:t>
      </w:r>
    </w:p>
    <w:p w14:paraId="68D205D3"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sz w:val="24"/>
          <w:szCs w:val="24"/>
        </w:rPr>
        <w:t xml:space="preserve"> Brīvzemnieku pagastā</w:t>
      </w:r>
      <w:r w:rsidRPr="0040026C">
        <w:rPr>
          <w:rFonts w:ascii="Times New Roman" w:eastAsia="TimesNewRoman" w:hAnsi="Times New Roman" w:cs="Times New Roman"/>
          <w:color w:val="000000"/>
          <w:kern w:val="1"/>
          <w:sz w:val="24"/>
          <w:szCs w:val="24"/>
          <w:lang w:eastAsia="hi-IN" w:bidi="hi-IN"/>
        </w:rPr>
        <w:t xml:space="preserve"> nomas tiesību izsoles noteikumiem </w:t>
      </w:r>
    </w:p>
    <w:p w14:paraId="46A199E7" w14:textId="77777777" w:rsidR="0040026C" w:rsidRDefault="0040026C" w:rsidP="0040026C">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5C366E6E" w14:textId="77777777" w:rsidR="00065000" w:rsidRPr="0040026C" w:rsidRDefault="00065000" w:rsidP="0040026C">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46A199E8"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40026C">
        <w:rPr>
          <w:rFonts w:ascii="Times New Roman" w:eastAsia="Times New Roman" w:hAnsi="Times New Roman" w:cs="Times New Roman"/>
          <w:b/>
          <w:bCs/>
          <w:kern w:val="1"/>
          <w:sz w:val="24"/>
          <w:szCs w:val="24"/>
          <w:lang w:eastAsia="hi-IN" w:bidi="hi-IN"/>
        </w:rPr>
        <w:t>REĢISTRĀCIJAS APLIECĪBA Nr._______</w:t>
      </w:r>
    </w:p>
    <w:p w14:paraId="46A199E9"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46A199EA"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46A199EB"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46A199EC"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46A199ED"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dalībnieka vārds, uzvārds, juridiskas personas pilns nosaukums</w:t>
      </w:r>
    </w:p>
    <w:p w14:paraId="46A199EE"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p>
    <w:p w14:paraId="46A199EF"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46A199F0"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46A199F1"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dzīves vieta vai juridiskā adrese, tālruņa numurs</w:t>
      </w:r>
    </w:p>
    <w:p w14:paraId="46A199F2" w14:textId="77777777" w:rsidR="0040026C" w:rsidRPr="0040026C" w:rsidRDefault="0040026C" w:rsidP="0040026C">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46A199F3" w14:textId="77777777" w:rsidR="0040026C" w:rsidRPr="0040026C" w:rsidRDefault="0040026C" w:rsidP="0040026C">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46A199F4" w14:textId="2F3758B0"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samaksājis (-</w:t>
      </w:r>
      <w:proofErr w:type="spellStart"/>
      <w:r w:rsidRPr="0040026C">
        <w:rPr>
          <w:rFonts w:ascii="Times New Roman" w:eastAsia="Times New Roman" w:hAnsi="Times New Roman" w:cs="Times New Roman"/>
          <w:kern w:val="1"/>
          <w:sz w:val="24"/>
          <w:szCs w:val="24"/>
          <w:lang w:eastAsia="hi-IN" w:bidi="hi-IN"/>
        </w:rPr>
        <w:t>usi</w:t>
      </w:r>
      <w:proofErr w:type="spellEnd"/>
      <w:r w:rsidRPr="0040026C">
        <w:rPr>
          <w:rFonts w:ascii="Times New Roman" w:eastAsia="Times New Roman" w:hAnsi="Times New Roman" w:cs="Times New Roman"/>
          <w:kern w:val="1"/>
          <w:sz w:val="24"/>
          <w:szCs w:val="24"/>
          <w:lang w:eastAsia="hi-IN" w:bidi="hi-IN"/>
        </w:rPr>
        <w:t>) maksu par izsoles noteikumu saņemšanu 10.00 EUR (desmit eiro)</w:t>
      </w:r>
      <w:r w:rsidRPr="0040026C">
        <w:rPr>
          <w:rFonts w:ascii="Times New Roman" w:eastAsia="Times New Roman" w:hAnsi="Times New Roman" w:cs="Times New Roman"/>
          <w:b/>
          <w:bCs/>
          <w:i/>
          <w:iCs/>
          <w:kern w:val="1"/>
          <w:sz w:val="24"/>
          <w:szCs w:val="24"/>
          <w:lang w:eastAsia="hi-IN" w:bidi="hi-IN"/>
        </w:rPr>
        <w:t xml:space="preserve"> </w:t>
      </w:r>
      <w:r w:rsidRPr="0040026C">
        <w:rPr>
          <w:rFonts w:ascii="Times New Roman" w:eastAsia="Times New Roman" w:hAnsi="Times New Roman" w:cs="Times New Roman"/>
          <w:kern w:val="1"/>
          <w:sz w:val="24"/>
          <w:szCs w:val="24"/>
          <w:lang w:eastAsia="hi-IN" w:bidi="hi-IN"/>
        </w:rPr>
        <w:t>apmērā un ieguvis (-</w:t>
      </w:r>
      <w:proofErr w:type="spellStart"/>
      <w:r w:rsidRPr="0040026C">
        <w:rPr>
          <w:rFonts w:ascii="Times New Roman" w:eastAsia="Times New Roman" w:hAnsi="Times New Roman" w:cs="Times New Roman"/>
          <w:kern w:val="1"/>
          <w:sz w:val="24"/>
          <w:szCs w:val="24"/>
          <w:lang w:eastAsia="hi-IN" w:bidi="hi-IN"/>
        </w:rPr>
        <w:t>usi</w:t>
      </w:r>
      <w:proofErr w:type="spellEnd"/>
      <w:r w:rsidRPr="0040026C">
        <w:rPr>
          <w:rFonts w:ascii="Times New Roman" w:eastAsia="Times New Roman" w:hAnsi="Times New Roman" w:cs="Times New Roman"/>
          <w:kern w:val="1"/>
          <w:sz w:val="24"/>
          <w:szCs w:val="24"/>
          <w:lang w:eastAsia="hi-IN" w:bidi="hi-IN"/>
        </w:rPr>
        <w:t xml:space="preserve">) tiesības piedalīties izsolē, kura notiks </w:t>
      </w:r>
      <w:r w:rsidRPr="0040026C">
        <w:rPr>
          <w:rFonts w:ascii="Times New Roman" w:eastAsia="Times New Roman" w:hAnsi="Times New Roman" w:cs="Times New Roman"/>
          <w:b/>
          <w:kern w:val="1"/>
          <w:sz w:val="24"/>
          <w:szCs w:val="24"/>
          <w:lang w:eastAsia="hi-IN" w:bidi="hi-IN"/>
        </w:rPr>
        <w:t>2024.</w:t>
      </w:r>
      <w:r w:rsidR="00065000">
        <w:rPr>
          <w:rFonts w:ascii="Times New Roman" w:eastAsia="Times New Roman" w:hAnsi="Times New Roman" w:cs="Times New Roman"/>
          <w:b/>
          <w:kern w:val="1"/>
          <w:sz w:val="24"/>
          <w:szCs w:val="24"/>
          <w:lang w:eastAsia="hi-IN" w:bidi="hi-IN"/>
        </w:rPr>
        <w:t xml:space="preserve"> </w:t>
      </w:r>
      <w:r w:rsidRPr="0040026C">
        <w:rPr>
          <w:rFonts w:ascii="Times New Roman" w:eastAsia="Times New Roman" w:hAnsi="Times New Roman" w:cs="Times New Roman"/>
          <w:b/>
          <w:kern w:val="1"/>
          <w:sz w:val="24"/>
          <w:szCs w:val="24"/>
          <w:lang w:eastAsia="hi-IN" w:bidi="hi-IN"/>
        </w:rPr>
        <w:t xml:space="preserve">gada 22. janvārī, plkst. 14:30, </w:t>
      </w:r>
      <w:r w:rsidRPr="0040026C">
        <w:rPr>
          <w:rFonts w:ascii="Times New Roman" w:eastAsia="Times New Roman" w:hAnsi="Times New Roman" w:cs="Times New Roman"/>
          <w:kern w:val="1"/>
          <w:sz w:val="24"/>
          <w:szCs w:val="24"/>
          <w:lang w:eastAsia="hi-IN" w:bidi="hi-IN"/>
        </w:rPr>
        <w:t xml:space="preserve">Jūras ielā 13, Alojā, kurā tiks izsolītas nomas tiesības uz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“Ozolu lauksaimniecības skola”, Ozolmuižā, Brīvzemnieku pagastā daļu, kas sastāv no zemes ar kadastra apzīmējumu 6648 006 0025 7,85 ha platībā, un ēkām ar kadastra apzīmējumiem: 6648 006 0025 001, 6648 006 0025 002</w:t>
      </w:r>
      <w:r w:rsidRPr="0040026C">
        <w:rPr>
          <w:rFonts w:ascii="Times New Roman" w:eastAsia="Times New Roman" w:hAnsi="Times New Roman" w:cs="Times New Roman"/>
          <w:bCs/>
          <w:kern w:val="1"/>
          <w:sz w:val="24"/>
          <w:szCs w:val="24"/>
          <w:lang w:eastAsia="lv-LV" w:bidi="hi-IN"/>
        </w:rPr>
        <w:t>.</w:t>
      </w:r>
      <w:r w:rsidRPr="0040026C">
        <w:rPr>
          <w:rFonts w:ascii="Times New Roman" w:eastAsia="Times New Roman" w:hAnsi="Times New Roman" w:cs="Times New Roman"/>
          <w:bCs/>
          <w:kern w:val="1"/>
          <w:sz w:val="24"/>
          <w:szCs w:val="24"/>
          <w:vertAlign w:val="superscript"/>
          <w:lang w:eastAsia="lv-LV" w:bidi="hi-IN"/>
        </w:rPr>
        <w:t xml:space="preserve"> </w:t>
      </w:r>
      <w:r w:rsidRPr="0040026C">
        <w:rPr>
          <w:rFonts w:ascii="Times New Roman" w:eastAsia="Times New Roman" w:hAnsi="Times New Roman" w:cs="Times New Roman"/>
          <w:kern w:val="1"/>
          <w:sz w:val="24"/>
          <w:szCs w:val="24"/>
          <w:lang w:eastAsia="hi-IN" w:bidi="hi-IN"/>
        </w:rPr>
        <w:t xml:space="preserve">Izsolāmā objekta nosacītā cena (izsoles sākumcena) </w:t>
      </w:r>
      <w:r w:rsidRPr="0040026C">
        <w:rPr>
          <w:rFonts w:ascii="Times New Roman" w:eastAsia="TimesNewRoman" w:hAnsi="Times New Roman" w:cs="Times New Roman"/>
          <w:bCs/>
          <w:kern w:val="1"/>
          <w:sz w:val="24"/>
          <w:szCs w:val="24"/>
          <w:lang w:eastAsia="lv-LV" w:bidi="hi-IN"/>
        </w:rPr>
        <w:t xml:space="preserve">EUR 350,00  (trīs simti piecdesmit eiro un 00 centi)  mēnesī, pieskaitot pievienotās vērtības nodokli.  </w:t>
      </w:r>
    </w:p>
    <w:p w14:paraId="46A199F5"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9F6"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w:t>
      </w:r>
    </w:p>
    <w:p w14:paraId="46A199F7"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Apliecība izdota 2024.gada _______________________ </w:t>
      </w:r>
    </w:p>
    <w:p w14:paraId="46A199F8"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9F9"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9F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Reģistrators ________________________</w:t>
      </w:r>
    </w:p>
    <w:p w14:paraId="392AA2BE" w14:textId="77777777" w:rsidR="00065000" w:rsidRDefault="00065000" w:rsidP="0040026C">
      <w:pPr>
        <w:widowControl w:val="0"/>
        <w:suppressAutoHyphens/>
        <w:spacing w:after="0" w:line="240" w:lineRule="auto"/>
        <w:rPr>
          <w:rFonts w:ascii="Times New Roman" w:eastAsia="Times New Roman" w:hAnsi="Times New Roman" w:cs="Times New Roman"/>
          <w:kern w:val="1"/>
          <w:sz w:val="24"/>
          <w:szCs w:val="24"/>
          <w:lang w:eastAsia="lv-LV" w:bidi="hi-IN"/>
        </w:rPr>
        <w:sectPr w:rsidR="00065000" w:rsidSect="00065000">
          <w:pgSz w:w="11906" w:h="16838"/>
          <w:pgMar w:top="1134" w:right="567" w:bottom="1134" w:left="1701" w:header="708" w:footer="708" w:gutter="0"/>
          <w:pgNumType w:start="1"/>
          <w:cols w:space="708"/>
          <w:titlePg/>
          <w:docGrid w:linePitch="360"/>
        </w:sectPr>
      </w:pPr>
    </w:p>
    <w:p w14:paraId="46A199FC"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Nr.3</w:t>
      </w:r>
    </w:p>
    <w:p w14:paraId="795232E6"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21.12.2023. </w:t>
      </w:r>
      <w:r w:rsidRPr="0040026C">
        <w:rPr>
          <w:rFonts w:ascii="Times New Roman" w:eastAsia="TimesNewRoman" w:hAnsi="Times New Roman" w:cs="Times New Roman"/>
          <w:color w:val="000000"/>
          <w:kern w:val="1"/>
          <w:sz w:val="24"/>
          <w:szCs w:val="24"/>
          <w:lang w:eastAsia="hi-IN" w:bidi="hi-IN"/>
        </w:rPr>
        <w:t xml:space="preserve">Limbažu novada pašvaldības </w:t>
      </w:r>
    </w:p>
    <w:p w14:paraId="61778F06"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Pr="0040026C">
        <w:rPr>
          <w:rFonts w:ascii="Times New Roman" w:eastAsia="Times New Roman" w:hAnsi="Times New Roman" w:cs="Times New Roman"/>
          <w:sz w:val="24"/>
          <w:szCs w:val="24"/>
        </w:rPr>
        <w:t>Ozolu lauksaimniecības skola”, Ozolmuižā,</w:t>
      </w:r>
    </w:p>
    <w:p w14:paraId="42B6C18E" w14:textId="77777777" w:rsidR="00065000" w:rsidRPr="0040026C" w:rsidRDefault="00065000" w:rsidP="00065000">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sz w:val="24"/>
          <w:szCs w:val="24"/>
        </w:rPr>
        <w:t xml:space="preserve"> Brīvzemnieku pagastā</w:t>
      </w:r>
      <w:r w:rsidRPr="0040026C">
        <w:rPr>
          <w:rFonts w:ascii="Times New Roman" w:eastAsia="TimesNewRoman" w:hAnsi="Times New Roman" w:cs="Times New Roman"/>
          <w:color w:val="000000"/>
          <w:kern w:val="1"/>
          <w:sz w:val="24"/>
          <w:szCs w:val="24"/>
          <w:lang w:eastAsia="hi-IN" w:bidi="hi-IN"/>
        </w:rPr>
        <w:t xml:space="preserve"> nomas tiesību izsoles noteikumiem </w:t>
      </w:r>
    </w:p>
    <w:p w14:paraId="46A19A01" w14:textId="77777777" w:rsidR="0040026C" w:rsidRPr="0040026C" w:rsidRDefault="0040026C" w:rsidP="0040026C">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46A19A02"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NEKUSTAMĀ ĪPAŠUMA nomas Līgums Nr.________</w:t>
      </w:r>
    </w:p>
    <w:p w14:paraId="46A19A03" w14:textId="77777777" w:rsidR="0040026C" w:rsidRPr="0040026C" w:rsidRDefault="0040026C" w:rsidP="0040026C">
      <w:pPr>
        <w:widowControl w:val="0"/>
        <w:suppressAutoHyphens/>
        <w:spacing w:before="120"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p>
    <w:p w14:paraId="46A19A04" w14:textId="77777777" w:rsidR="0040026C" w:rsidRPr="0040026C" w:rsidRDefault="0040026C" w:rsidP="0040026C">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Limbažos, </w:t>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2024.gada __._________</w:t>
      </w:r>
    </w:p>
    <w:p w14:paraId="46A19A05" w14:textId="77777777" w:rsidR="0040026C" w:rsidRPr="0040026C" w:rsidRDefault="0040026C" w:rsidP="0040026C">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w:t>
      </w:r>
    </w:p>
    <w:p w14:paraId="46A19A06"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
          <w:bCs/>
          <w:kern w:val="1"/>
          <w:sz w:val="24"/>
          <w:szCs w:val="24"/>
          <w:lang w:eastAsia="hi-IN" w:bidi="hi-IN"/>
        </w:rPr>
        <w:t>Limbažu novada pašvaldība</w:t>
      </w:r>
      <w:r w:rsidRPr="0040026C">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40026C">
        <w:rPr>
          <w:rFonts w:ascii="Times New Roman" w:eastAsia="Times New Roman" w:hAnsi="Times New Roman" w:cs="Times New Roman"/>
          <w:b/>
          <w:bCs/>
          <w:kern w:val="1"/>
          <w:sz w:val="24"/>
          <w:szCs w:val="24"/>
          <w:lang w:eastAsia="hi-IN" w:bidi="hi-IN"/>
        </w:rPr>
        <w:t>____________________________</w:t>
      </w:r>
      <w:r w:rsidRPr="0040026C">
        <w:rPr>
          <w:rFonts w:ascii="Times New Roman" w:eastAsia="Times New Roman" w:hAnsi="Times New Roman" w:cs="Times New Roman"/>
          <w:kern w:val="1"/>
          <w:sz w:val="24"/>
          <w:szCs w:val="24"/>
          <w:lang w:eastAsia="hi-IN" w:bidi="hi-IN"/>
        </w:rPr>
        <w:t xml:space="preserve"> personā, kurš rīkojas saskaņā ar Pašvaldību likumu un Limbažu novada pašvaldības nolikumu, 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xml:space="preserve">, no vienas puses, un </w:t>
      </w:r>
    </w:p>
    <w:p w14:paraId="46A19A07"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p>
    <w:p w14:paraId="46A19A08" w14:textId="77777777" w:rsidR="0040026C" w:rsidRPr="0040026C" w:rsidRDefault="0040026C" w:rsidP="0040026C">
      <w:pPr>
        <w:widowControl w:val="0"/>
        <w:suppressAutoHyphens/>
        <w:spacing w:after="120" w:line="240" w:lineRule="auto"/>
        <w:ind w:firstLine="720"/>
        <w:jc w:val="both"/>
        <w:outlineLvl w:val="0"/>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hi-IN" w:bidi="hi-IN"/>
        </w:rPr>
        <w:t xml:space="preserve">abi kopā turpmāk tekstā saukti – Līdzēji, katrs atsevišķi – </w:t>
      </w:r>
      <w:r w:rsidRPr="0040026C">
        <w:rPr>
          <w:rFonts w:ascii="Times New Roman" w:eastAsia="Times New Roman" w:hAnsi="Times New Roman" w:cs="Times New Roman"/>
          <w:iCs/>
          <w:kern w:val="1"/>
          <w:sz w:val="24"/>
          <w:szCs w:val="24"/>
          <w:lang w:eastAsia="hi-IN" w:bidi="hi-IN"/>
        </w:rPr>
        <w:t>Līdzējs</w:t>
      </w:r>
      <w:r w:rsidRPr="0040026C">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40026C">
        <w:rPr>
          <w:rFonts w:ascii="Times New Roman" w:eastAsia="Times New Roman" w:hAnsi="Times New Roman" w:cs="Times New Roman"/>
          <w:kern w:val="1"/>
          <w:sz w:val="24"/>
          <w:szCs w:val="24"/>
          <w:lang w:eastAsia="lv-LV" w:bidi="hi-IN"/>
        </w:rPr>
        <w:t>:</w:t>
      </w:r>
    </w:p>
    <w:p w14:paraId="46A19A09" w14:textId="77777777" w:rsidR="0040026C" w:rsidRPr="0040026C" w:rsidRDefault="0040026C" w:rsidP="0040026C">
      <w:pPr>
        <w:widowControl w:val="0"/>
        <w:numPr>
          <w:ilvl w:val="0"/>
          <w:numId w:val="6"/>
        </w:numPr>
        <w:tabs>
          <w:tab w:val="left"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priekšmets</w:t>
      </w:r>
    </w:p>
    <w:p w14:paraId="46A19A0A" w14:textId="77777777" w:rsidR="0040026C" w:rsidRPr="0040026C" w:rsidRDefault="0040026C" w:rsidP="0040026C">
      <w:pPr>
        <w:widowControl w:val="0"/>
        <w:numPr>
          <w:ilvl w:val="1"/>
          <w:numId w:val="6"/>
        </w:numPr>
        <w:tabs>
          <w:tab w:val="left" w:pos="709"/>
        </w:tabs>
        <w:spacing w:after="0" w:line="240" w:lineRule="auto"/>
        <w:ind w:left="709" w:hanging="709"/>
        <w:jc w:val="both"/>
        <w:rPr>
          <w:rFonts w:ascii="Times New Roman" w:eastAsia="Times New Roman" w:hAnsi="Times New Roman" w:cs="Times New Roman"/>
          <w:snapToGrid w:val="0"/>
          <w:sz w:val="24"/>
          <w:szCs w:val="24"/>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bet </w:t>
      </w: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pieņem atlīdzības lietošanā </w:t>
      </w:r>
      <w:r w:rsidRPr="0040026C">
        <w:rPr>
          <w:rFonts w:ascii="Times New Roman" w:eastAsia="Times New Roman" w:hAnsi="Times New Roman" w:cs="Times New Roman"/>
          <w:sz w:val="24"/>
          <w:szCs w:val="24"/>
        </w:rPr>
        <w:t>nekustamā īpašuma “Ozolu lauksaimniecības skola”, Ozolmuižā, daļu, kas sastāv no zemes vienības ar kadastra apzīmējumu 6648 006 0025 7,85 ha platībā, un ēkām ar kadastra apzīmējumiem: 6648 006 0025 001, 6648 006 0025 002</w:t>
      </w:r>
      <w:r w:rsidRPr="0040026C">
        <w:rPr>
          <w:rFonts w:ascii="Times New Roman" w:eastAsia="Times New Roman" w:hAnsi="Times New Roman" w:cs="Times New Roman"/>
          <w:snapToGrid w:val="0"/>
          <w:color w:val="000000"/>
          <w:sz w:val="24"/>
          <w:szCs w:val="24"/>
        </w:rPr>
        <w:t xml:space="preserve">, </w:t>
      </w:r>
      <w:r w:rsidRPr="0040026C">
        <w:rPr>
          <w:rFonts w:ascii="Times New Roman" w:eastAsia="Times New Roman" w:hAnsi="Times New Roman" w:cs="Times New Roman"/>
          <w:snapToGrid w:val="0"/>
          <w:sz w:val="24"/>
          <w:szCs w:val="24"/>
        </w:rPr>
        <w:t xml:space="preserve">turpmāk - Nekustamais īpašums. </w:t>
      </w:r>
    </w:p>
    <w:p w14:paraId="46A19A0B"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Nekustamo īpašumu </w:t>
      </w: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kultūras, izglītības</w:t>
      </w:r>
      <w:r w:rsidR="00D561F6">
        <w:rPr>
          <w:rFonts w:ascii="Times New Roman" w:eastAsia="Times New Roman" w:hAnsi="Times New Roman" w:cs="Times New Roman"/>
          <w:snapToGrid w:val="0"/>
          <w:sz w:val="24"/>
          <w:szCs w:val="24"/>
        </w:rPr>
        <w:t>, sporta</w:t>
      </w:r>
      <w:r w:rsidRPr="0040026C">
        <w:rPr>
          <w:rFonts w:ascii="Times New Roman" w:eastAsia="Times New Roman" w:hAnsi="Times New Roman" w:cs="Times New Roman"/>
          <w:snapToGrid w:val="0"/>
          <w:sz w:val="24"/>
          <w:szCs w:val="24"/>
        </w:rPr>
        <w:t xml:space="preserve"> un tūrisma darbībai</w:t>
      </w:r>
      <w:r w:rsidRPr="0040026C">
        <w:rPr>
          <w:rFonts w:ascii="Times New Roman" w:eastAsia="Arial Unicode MS" w:hAnsi="Times New Roman" w:cs="Times New Roman"/>
          <w:kern w:val="1"/>
          <w:sz w:val="24"/>
          <w:szCs w:val="24"/>
          <w:lang w:eastAsia="hi-IN" w:bidi="hi-IN"/>
        </w:rPr>
        <w:t>.</w:t>
      </w:r>
    </w:p>
    <w:p w14:paraId="46A19A0C" w14:textId="77777777" w:rsidR="0040026C" w:rsidRPr="0040026C" w:rsidRDefault="0040026C" w:rsidP="0040026C">
      <w:pPr>
        <w:widowControl w:val="0"/>
        <w:numPr>
          <w:ilvl w:val="1"/>
          <w:numId w:val="6"/>
        </w:numPr>
        <w:tabs>
          <w:tab w:val="num" w:pos="2615"/>
        </w:tabs>
        <w:suppressAutoHyphens/>
        <w:spacing w:after="120" w:line="240" w:lineRule="auto"/>
        <w:ind w:left="700"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faktiskais stāvoklis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zināms,</w:t>
      </w:r>
      <w:r w:rsidRPr="0040026C">
        <w:rPr>
          <w:rFonts w:ascii="Times New Roman" w:eastAsia="Times New Roman" w:hAnsi="Times New Roman" w:cs="Times New Roman"/>
          <w:b/>
          <w:kern w:val="1"/>
          <w:sz w:val="24"/>
          <w:szCs w:val="24"/>
          <w:lang w:eastAsia="lv-LV" w:bidi="hi-IN"/>
        </w:rPr>
        <w:t xml:space="preserve"> Nomnieks</w:t>
      </w:r>
      <w:r w:rsidRPr="0040026C">
        <w:rPr>
          <w:rFonts w:ascii="Times New Roman" w:eastAsia="Times New Roman" w:hAnsi="Times New Roman" w:cs="Times New Roman"/>
          <w:kern w:val="1"/>
          <w:sz w:val="24"/>
          <w:szCs w:val="24"/>
          <w:lang w:eastAsia="lv-LV" w:bidi="hi-IN"/>
        </w:rPr>
        <w:t xml:space="preserve"> ir informēts, ka ēka ar kadastra apzīmējumu </w:t>
      </w:r>
      <w:r w:rsidRPr="0040026C">
        <w:rPr>
          <w:rFonts w:ascii="Times New Roman" w:eastAsia="Times New Roman" w:hAnsi="Times New Roman" w:cs="Times New Roman"/>
          <w:sz w:val="24"/>
          <w:szCs w:val="24"/>
          <w:lang w:eastAsia="lv-LV"/>
        </w:rPr>
        <w:t xml:space="preserve">6648 006 0025 001 ir apmierinošā/sliktā stāvoklī, komunikācijas-elektrība, ūdensapgāde, kanalizācija, centrālā apkure ēkas diviem stāviem un ēka ar kadastra apzīmējumu 6648 006 0025 002 ir sliktā stāvoklī, komunikāciju nav  </w:t>
      </w:r>
      <w:r w:rsidRPr="0040026C">
        <w:rPr>
          <w:rFonts w:ascii="Times New Roman" w:eastAsia="Times New Roman" w:hAnsi="Times New Roman" w:cs="Times New Roman"/>
          <w:kern w:val="1"/>
          <w:sz w:val="24"/>
          <w:szCs w:val="24"/>
          <w:lang w:eastAsia="lv-LV" w:bidi="hi-IN"/>
        </w:rPr>
        <w:t xml:space="preserve"> un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pret to nav pretenziju.</w:t>
      </w:r>
    </w:p>
    <w:p w14:paraId="46A19A0D"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darbības termiņš</w:t>
      </w:r>
    </w:p>
    <w:p w14:paraId="46A19A0E"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kern w:val="1"/>
          <w:sz w:val="24"/>
          <w:szCs w:val="24"/>
          <w:lang w:eastAsia="lv-LV" w:bidi="hi-IN"/>
        </w:rPr>
        <w:t>Līgums stājas spēkā, kad Līdzēji ir to parakstījuši un kad sastādīts un parakstīts pieņemšanas un nodošanas akts.</w:t>
      </w:r>
    </w:p>
    <w:p w14:paraId="46A19A0F"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nomas termiņš tiek noteikts </w:t>
      </w:r>
      <w:r w:rsidRPr="00847386">
        <w:rPr>
          <w:rFonts w:ascii="Times New Roman" w:eastAsia="Times New Roman" w:hAnsi="Times New Roman" w:cs="Times New Roman"/>
          <w:b/>
          <w:kern w:val="1"/>
          <w:sz w:val="24"/>
          <w:szCs w:val="24"/>
          <w:lang w:eastAsia="lv-LV" w:bidi="hi-IN"/>
        </w:rPr>
        <w:t>30 (trīsdesmit) gadi</w:t>
      </w:r>
      <w:r w:rsidRPr="0040026C">
        <w:rPr>
          <w:rFonts w:ascii="Times New Roman" w:eastAsia="Times New Roman" w:hAnsi="Times New Roman" w:cs="Times New Roman"/>
          <w:b/>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no līguma noslēgšanas dienas.</w:t>
      </w:r>
    </w:p>
    <w:p w14:paraId="46A19A10"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līguma termiņš var tikt pagarināts Pusēm rakstiski vienojoties.</w:t>
      </w:r>
    </w:p>
    <w:p w14:paraId="46A19A11"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Līguma termiņu var saīsināt, pamatojoties uz Līdzēju rakstisku vienošanos, kā arī vienpusēji šajā Līgumā noteiktajos gadījumos.</w:t>
      </w:r>
    </w:p>
    <w:p w14:paraId="46A19A12" w14:textId="77777777" w:rsidR="0040026C" w:rsidRPr="0040026C" w:rsidRDefault="0040026C" w:rsidP="0040026C">
      <w:pPr>
        <w:widowControl w:val="0"/>
        <w:suppressAutoHyphens/>
        <w:spacing w:after="120" w:line="240" w:lineRule="auto"/>
        <w:ind w:left="700"/>
        <w:jc w:val="both"/>
        <w:rPr>
          <w:rFonts w:ascii="Times New Roman" w:eastAsia="Times New Roman" w:hAnsi="Times New Roman" w:cs="Times New Roman"/>
          <w:kern w:val="1"/>
          <w:sz w:val="24"/>
          <w:szCs w:val="24"/>
          <w:lang w:eastAsia="lv-LV" w:bidi="hi-IN"/>
        </w:rPr>
      </w:pPr>
    </w:p>
    <w:p w14:paraId="46A19A13"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atlīdzība neatkarīgam vērtētājam un norēķinu kārtība</w:t>
      </w:r>
    </w:p>
    <w:p w14:paraId="46A19A14"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mēnesī</w:t>
      </w:r>
      <w:r w:rsidRPr="0040026C">
        <w:rPr>
          <w:rFonts w:ascii="Times New Roman" w:eastAsia="Times New Roman" w:hAnsi="Times New Roman" w:cs="Times New Roman"/>
          <w:kern w:val="1"/>
          <w:sz w:val="24"/>
          <w:szCs w:val="24"/>
          <w:lang w:eastAsia="lv-LV" w:bidi="hi-IN"/>
        </w:rPr>
        <w:t xml:space="preserve"> par Telpas izmantošanu tiek noteikta </w:t>
      </w:r>
      <w:r w:rsidRPr="0040026C">
        <w:rPr>
          <w:rFonts w:ascii="Times New Roman" w:eastAsia="Times New Roman" w:hAnsi="Times New Roman" w:cs="Times New Roman"/>
          <w:b/>
          <w:bCs/>
          <w:kern w:val="1"/>
          <w:sz w:val="24"/>
          <w:szCs w:val="24"/>
          <w:u w:val="single"/>
          <w:lang w:eastAsia="lv-LV" w:bidi="hi-IN"/>
        </w:rPr>
        <w:t xml:space="preserve">         </w:t>
      </w:r>
      <w:r w:rsidRPr="0040026C">
        <w:rPr>
          <w:rFonts w:ascii="Times New Roman" w:eastAsia="Times New Roman" w:hAnsi="Times New Roman" w:cs="Times New Roman"/>
          <w:b/>
          <w:bCs/>
          <w:kern w:val="1"/>
          <w:sz w:val="24"/>
          <w:szCs w:val="24"/>
          <w:lang w:eastAsia="lv-LV" w:bidi="hi-IN"/>
        </w:rPr>
        <w:t>EUR (</w:t>
      </w:r>
      <w:r w:rsidRPr="0040026C">
        <w:rPr>
          <w:rFonts w:ascii="Times New Roman" w:eastAsia="Times New Roman" w:hAnsi="Times New Roman" w:cs="Times New Roman"/>
          <w:b/>
          <w:bCs/>
          <w:kern w:val="1"/>
          <w:sz w:val="24"/>
          <w:szCs w:val="24"/>
          <w:u w:val="single"/>
          <w:lang w:eastAsia="lv-LV" w:bidi="hi-IN"/>
        </w:rPr>
        <w:t xml:space="preserve">         </w:t>
      </w:r>
      <w:r w:rsidRPr="0040026C">
        <w:rPr>
          <w:rFonts w:ascii="Times New Roman" w:eastAsia="Times New Roman" w:hAnsi="Times New Roman" w:cs="Times New Roman"/>
          <w:b/>
          <w:bCs/>
          <w:kern w:val="1"/>
          <w:sz w:val="24"/>
          <w:szCs w:val="24"/>
          <w:lang w:eastAsia="lv-LV" w:bidi="hi-IN"/>
        </w:rPr>
        <w:t xml:space="preserve"> eiro)</w:t>
      </w:r>
      <w:r w:rsidRPr="0040026C">
        <w:rPr>
          <w:rFonts w:ascii="Times New Roman" w:eastAsia="Times New Roman" w:hAnsi="Times New Roman" w:cs="Times New Roman"/>
          <w:b/>
          <w:kern w:val="1"/>
          <w:sz w:val="24"/>
          <w:szCs w:val="24"/>
          <w:lang w:eastAsia="lv-LV" w:bidi="hi-IN"/>
        </w:rPr>
        <w:t>, pieskaitot normatīvajos aktos noteikto pievienotās vērtības nodokli</w:t>
      </w:r>
      <w:r w:rsidRPr="0040026C">
        <w:rPr>
          <w:rFonts w:ascii="Times New Roman" w:eastAsia="Times New Roman" w:hAnsi="Times New Roman" w:cs="Times New Roman"/>
          <w:kern w:val="1"/>
          <w:sz w:val="24"/>
          <w:szCs w:val="24"/>
          <w:lang w:eastAsia="lv-LV" w:bidi="hi-IN"/>
        </w:rPr>
        <w:t>.</w:t>
      </w:r>
    </w:p>
    <w:p w14:paraId="46A19A15"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ir pienākums noslēgt līgumu ar SIA “Alojas </w:t>
      </w:r>
      <w:proofErr w:type="spellStart"/>
      <w:r w:rsidRPr="0040026C">
        <w:rPr>
          <w:rFonts w:ascii="Times New Roman" w:eastAsia="Times New Roman" w:hAnsi="Times New Roman" w:cs="Times New Roman"/>
          <w:snapToGrid w:val="0"/>
          <w:sz w:val="24"/>
          <w:szCs w:val="24"/>
        </w:rPr>
        <w:t>saimniekserviss</w:t>
      </w:r>
      <w:proofErr w:type="spellEnd"/>
      <w:r w:rsidRPr="0040026C">
        <w:rPr>
          <w:rFonts w:ascii="Times New Roman" w:eastAsia="Times New Roman" w:hAnsi="Times New Roman" w:cs="Times New Roman"/>
          <w:snapToGrid w:val="0"/>
          <w:sz w:val="24"/>
          <w:szCs w:val="24"/>
        </w:rPr>
        <w:t xml:space="preserve">” par komunālajiem pakalpojumiem (ūdensapgādi, kanalizāciju) un norēķināties par komunālajiem pakalpojumiem saskaņā ar SIA “Alojas novada </w:t>
      </w:r>
      <w:proofErr w:type="spellStart"/>
      <w:r w:rsidRPr="0040026C">
        <w:rPr>
          <w:rFonts w:ascii="Times New Roman" w:eastAsia="Times New Roman" w:hAnsi="Times New Roman" w:cs="Times New Roman"/>
          <w:snapToGrid w:val="0"/>
          <w:sz w:val="24"/>
          <w:szCs w:val="24"/>
        </w:rPr>
        <w:t>saimniekserviss</w:t>
      </w:r>
      <w:proofErr w:type="spellEnd"/>
      <w:r w:rsidRPr="0040026C">
        <w:rPr>
          <w:rFonts w:ascii="Times New Roman" w:eastAsia="Times New Roman" w:hAnsi="Times New Roman" w:cs="Times New Roman"/>
          <w:snapToGrid w:val="0"/>
          <w:sz w:val="24"/>
          <w:szCs w:val="24"/>
        </w:rPr>
        <w:t>” piestādītajiem rēķiniem, kā arī pastāvīgi norēķināties par patērēto elektroenerģiju</w:t>
      </w:r>
      <w:r w:rsidRPr="0040026C">
        <w:rPr>
          <w:rFonts w:ascii="Times New Roman" w:eastAsia="Times New Roman" w:hAnsi="Times New Roman" w:cs="Times New Roman"/>
          <w:kern w:val="1"/>
          <w:sz w:val="24"/>
          <w:szCs w:val="24"/>
          <w:lang w:eastAsia="lv-LV" w:bidi="hi-IN"/>
        </w:rPr>
        <w:t xml:space="preserve">. </w:t>
      </w:r>
    </w:p>
    <w:p w14:paraId="46A19A16"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nekustamā īpašuma nodokli.</w:t>
      </w:r>
    </w:p>
    <w:p w14:paraId="46A19A17"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Pamatojoties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sastādītajiem rēķiniem par Nekustamā īpašuma nomu, Līguma 3.1.punktā noteikto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vienu reizi mēnesī, maksājumus izdarot par kārtējo mēnesi līdz mēneša 25.(divdesmit piektajam) datumam, </w:t>
      </w:r>
      <w:r w:rsidRPr="0040026C">
        <w:rPr>
          <w:rFonts w:ascii="Times New Roman" w:eastAsia="Times New Roman" w:hAnsi="Times New Roman" w:cs="Times New Roman"/>
          <w:kern w:val="1"/>
          <w:sz w:val="24"/>
          <w:szCs w:val="24"/>
          <w:lang w:eastAsia="lv-LV" w:bidi="hi-IN"/>
        </w:rPr>
        <w:lastRenderedPageBreak/>
        <w:t xml:space="preserve">maksājumus ieskaitot Līgumā norādītajā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kontā.</w:t>
      </w:r>
      <w:r w:rsidRPr="0040026C">
        <w:rPr>
          <w:rFonts w:ascii="Times New Roman" w:eastAsia="Times New Roman" w:hAnsi="Times New Roman" w:cs="Times New Roman"/>
          <w:color w:val="FF0000"/>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 xml:space="preserve">Līdzēji vienojas, ka </w:t>
      </w:r>
      <w:r w:rsidRPr="0040026C">
        <w:rPr>
          <w:rFonts w:ascii="Times New Roman" w:eastAsia="Times New Roman" w:hAnsi="Times New Roman" w:cs="Times New Roman"/>
          <w:b/>
          <w:bCs/>
          <w:kern w:val="1"/>
          <w:sz w:val="24"/>
          <w:szCs w:val="24"/>
          <w:lang w:eastAsia="lv-LV" w:bidi="hi-IN"/>
        </w:rPr>
        <w:t>Iznomātājs Nomniekam</w:t>
      </w:r>
      <w:r w:rsidRPr="0040026C">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Pr="0040026C">
        <w:rPr>
          <w:rFonts w:ascii="Times New Roman" w:eastAsia="Times New Roman" w:hAnsi="Times New Roman" w:cs="Times New Roman"/>
          <w:kern w:val="1"/>
          <w:sz w:val="24"/>
          <w:szCs w:val="24"/>
          <w:lang w:eastAsia="lv-LV" w:bidi="hi-IN"/>
        </w:rPr>
        <w:t>nosūta</w:t>
      </w:r>
      <w:proofErr w:type="spellEnd"/>
      <w:r w:rsidRPr="0040026C">
        <w:rPr>
          <w:rFonts w:ascii="Times New Roman" w:eastAsia="Times New Roman" w:hAnsi="Times New Roman" w:cs="Times New Roman"/>
          <w:kern w:val="1"/>
          <w:sz w:val="24"/>
          <w:szCs w:val="24"/>
          <w:lang w:eastAsia="lv-LV" w:bidi="hi-IN"/>
        </w:rPr>
        <w:t xml:space="preserve"> uz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46A19A18"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Arial Unicode MS" w:hAnsi="Times New Roman" w:cs="Tahoma"/>
          <w:b/>
          <w:kern w:val="1"/>
          <w:sz w:val="24"/>
          <w:szCs w:val="24"/>
          <w:lang w:eastAsia="lv-LV" w:bidi="hi-IN"/>
        </w:rPr>
        <w:t>Nomnieks</w:t>
      </w:r>
      <w:r w:rsidRPr="0040026C">
        <w:rPr>
          <w:rFonts w:ascii="Times New Roman" w:eastAsia="Arial Unicode MS" w:hAnsi="Times New Roman" w:cs="Tahoma"/>
          <w:kern w:val="1"/>
          <w:sz w:val="24"/>
          <w:szCs w:val="24"/>
          <w:lang w:eastAsia="lv-LV" w:bidi="hi-IN"/>
        </w:rPr>
        <w:t xml:space="preserve"> kompensē Iznomātājam neatkarīga vērtētāja atlīdzības summu, </w:t>
      </w:r>
      <w:r w:rsidRPr="0040026C">
        <w:rPr>
          <w:rFonts w:ascii="Times New Roman" w:eastAsia="Arial Unicode MS" w:hAnsi="Times New Roman" w:cs="Tahoma"/>
          <w:kern w:val="1"/>
          <w:sz w:val="24"/>
          <w:szCs w:val="24"/>
          <w:lang w:eastAsia="hi-IN" w:bidi="hi-IN"/>
        </w:rPr>
        <w:t xml:space="preserve">kas ir </w:t>
      </w:r>
      <w:r w:rsidRPr="0040026C">
        <w:rPr>
          <w:rFonts w:ascii="Times New Roman" w:eastAsia="Arial Unicode MS" w:hAnsi="Times New Roman" w:cs="Tahoma"/>
          <w:b/>
          <w:kern w:val="1"/>
          <w:sz w:val="24"/>
          <w:szCs w:val="24"/>
          <w:lang w:eastAsia="hi-IN" w:bidi="hi-IN"/>
        </w:rPr>
        <w:t>EUR 121,00 (viens simts divdesmit viens eiro un 00 centi).</w:t>
      </w:r>
      <w:r w:rsidRPr="0040026C">
        <w:rPr>
          <w:rFonts w:ascii="Times New Roman" w:eastAsia="Arial Unicode MS" w:hAnsi="Times New Roman" w:cs="Tahoma"/>
          <w:b/>
          <w:kern w:val="1"/>
          <w:sz w:val="24"/>
          <w:szCs w:val="24"/>
          <w:lang w:eastAsia="lv-LV" w:bidi="hi-IN"/>
        </w:rPr>
        <w:t xml:space="preserve"> </w:t>
      </w:r>
    </w:p>
    <w:p w14:paraId="46A19A19"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Par maksājuma izdarīšanas dienu tiek uzskatīta diena, kurā maksājuma summa faktiski tikusi pārskaitīta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kontu.</w:t>
      </w:r>
    </w:p>
    <w:p w14:paraId="46A19A1A"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Līgumā noteiktie tekošie maksājumi tiek uzskatīti par apmaksātiem tikai pēc iepriekšējo (nokavēto) maksājumu samaksāšanas.</w:t>
      </w:r>
    </w:p>
    <w:p w14:paraId="46A19A1B"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Gadījumā, ja Līguma spēkā esamības laikā saskaņā ar Latvijas Republikas normatīvajiem aktiem mainās pievienotās vērtības nodokļa (PVN) likme līdzēji savstarpējos norēķinos piemēro jauno PVN likmi ar tās spēkā stāšanās datumu.</w:t>
      </w:r>
    </w:p>
    <w:p w14:paraId="46A19A1C"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Gadījumā, ja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vai trešo personu vainas dēļ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ar nokavēšanos saņem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sastādīto rēķinu un līdz ar to pārkāpj šī Līguma 3.6.punktā noteikto samaksas termiņu,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nav saucams pie atbildības par saistību nesavlaicīgu izpildi.</w:t>
      </w:r>
    </w:p>
    <w:p w14:paraId="46A19A1D"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patstāvīgi veic samaksu par citiem pakalpojumiem, pamatojoties uz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noslēgtajiem līgumiem ar minēto pakalpojumu sniedzējiem. </w:t>
      </w:r>
    </w:p>
    <w:p w14:paraId="46A19A1E" w14:textId="77777777" w:rsidR="0040026C" w:rsidRPr="0040026C" w:rsidRDefault="0040026C" w:rsidP="0040026C">
      <w:pPr>
        <w:widowControl w:val="0"/>
        <w:numPr>
          <w:ilvl w:val="0"/>
          <w:numId w:val="6"/>
        </w:numPr>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maksas pārskatīšanas kārtība</w:t>
      </w:r>
    </w:p>
    <w:p w14:paraId="46A19A1F"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ir tiesības, rakstiski nosūtot </w:t>
      </w: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40026C">
        <w:rPr>
          <w:rFonts w:ascii="Times New Roman" w:eastAsia="Times New Roman" w:hAnsi="Times New Roman" w:cs="Times New Roman"/>
          <w:kern w:val="1"/>
          <w:sz w:val="24"/>
          <w:szCs w:val="24"/>
          <w:lang w:eastAsia="lv-LV" w:bidi="hi-IN"/>
        </w:rPr>
        <w:t xml:space="preserve">Šajā Līguma punktā minētajā gadījumā nomas maksas apmērs tiek noteikts saskaņā ar </w:t>
      </w:r>
      <w:r w:rsidRPr="0040026C">
        <w:rPr>
          <w:rFonts w:ascii="Times New Roman" w:eastAsia="Times New Roman" w:hAnsi="Times New Roman" w:cs="Times New Roman"/>
          <w:bCs/>
          <w:kern w:val="1"/>
          <w:sz w:val="24"/>
          <w:szCs w:val="24"/>
          <w:lang w:eastAsia="lv-LV" w:bidi="hi-IN"/>
        </w:rPr>
        <w:t>Ministru kabineta 2018.gada 20.februāra noteikumiem Nr.97</w:t>
      </w:r>
      <w:r w:rsidRPr="0040026C">
        <w:rPr>
          <w:rFonts w:ascii="Times New Roman" w:eastAsia="Times New Roman" w:hAnsi="Times New Roman" w:cs="Times New Roman"/>
          <w:kern w:val="1"/>
          <w:sz w:val="24"/>
          <w:szCs w:val="24"/>
          <w:lang w:eastAsia="lv-LV" w:bidi="hi-IN"/>
        </w:rPr>
        <w:t xml:space="preserve"> „Publiskas personas mantas iznomāšanas noteikumi</w:t>
      </w:r>
      <w:r w:rsidRPr="0040026C">
        <w:rPr>
          <w:rFonts w:ascii="Times New Roman" w:eastAsia="Times New Roman" w:hAnsi="Times New Roman" w:cs="Times New Roman"/>
          <w:bCs/>
          <w:kern w:val="1"/>
          <w:sz w:val="24"/>
          <w:szCs w:val="24"/>
          <w:lang w:eastAsia="lv-LV" w:bidi="hi-IN"/>
        </w:rPr>
        <w:t xml:space="preserve">”. </w:t>
      </w:r>
    </w:p>
    <w:p w14:paraId="46A19A20"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iCs/>
          <w:sz w:val="24"/>
          <w:szCs w:val="24"/>
        </w:rPr>
        <w:t>Iznomātājs</w:t>
      </w:r>
      <w:r w:rsidRPr="0040026C">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46A19A21"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Saskaņā ar Līguma 4.1. un 4.2. punkta nosacījumiem pārskatītā un mainītā nomas maksa stājas spēkā trīsdesmitajā dienā no dienas, kad attiecīgais paziņojums nosūtīts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Ja nomas maksas noteikšanai pieaicina neatkarīgu vērtētāju un tā atlīdzības summu ir iespējams attiecināt uz konkrētu </w:t>
      </w:r>
      <w:r w:rsidRPr="0040026C">
        <w:rPr>
          <w:rFonts w:ascii="Times New Roman" w:eastAsia="Times New Roman" w:hAnsi="Times New Roman" w:cs="Times New Roman"/>
          <w:b/>
          <w:bCs/>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un nomas maksa tiek palielināta,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papildus nomas maksai kompensē </w:t>
      </w: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neatkarīga vērtētāja atlīdzības summu.</w:t>
      </w:r>
    </w:p>
    <w:p w14:paraId="46A19A2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nepiekrīt saskaņā ar Līguma 4.1. un 4.2.punktu pārskatītajam nomas maksas apmēram,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atkāpties no Līguma, par to rakstiski informējot </w:t>
      </w:r>
      <w:r w:rsidRPr="0040026C">
        <w:rPr>
          <w:rFonts w:ascii="Times New Roman" w:eastAsia="Times New Roman" w:hAnsi="Times New Roman" w:cs="Times New Roman"/>
          <w:b/>
          <w:bCs/>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vienu mēnesi iepriekš. Līdz Līguma izbeigšanai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nomas maksu atbilstoši pārskatītajam nomas maksas apmēram. </w:t>
      </w:r>
    </w:p>
    <w:p w14:paraId="46A19A2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 xml:space="preserve">Punktā 4.1. un 4.3.punktā minētais paziņojums par nomas maksas izmaiņām </w:t>
      </w:r>
      <w:r w:rsidRPr="0040026C">
        <w:rPr>
          <w:rFonts w:ascii="Times New Roman" w:eastAsia="Times New Roman" w:hAnsi="Times New Roman" w:cs="Times New Roman"/>
          <w:b/>
          <w:bCs/>
          <w:kern w:val="1"/>
          <w:sz w:val="24"/>
          <w:szCs w:val="24"/>
          <w:lang w:bidi="hi-IN"/>
        </w:rPr>
        <w:t>Nomniekam</w:t>
      </w:r>
      <w:r w:rsidRPr="0040026C">
        <w:rPr>
          <w:rFonts w:ascii="Times New Roman" w:eastAsia="Times New Roman" w:hAnsi="Times New Roman" w:cs="Times New Roman"/>
          <w:kern w:val="1"/>
          <w:sz w:val="24"/>
          <w:szCs w:val="24"/>
          <w:lang w:bidi="hi-IN"/>
        </w:rPr>
        <w:t xml:space="preserve"> tiek nosūtīta pa pastu ar vienkāršu pastu sūtījumu uz </w:t>
      </w:r>
      <w:r w:rsidRPr="0040026C">
        <w:rPr>
          <w:rFonts w:ascii="Times New Roman" w:eastAsia="Times New Roman" w:hAnsi="Times New Roman" w:cs="Times New Roman"/>
          <w:b/>
          <w:bCs/>
          <w:kern w:val="1"/>
          <w:sz w:val="24"/>
          <w:szCs w:val="24"/>
          <w:lang w:bidi="hi-IN"/>
        </w:rPr>
        <w:t xml:space="preserve">Nomnieka </w:t>
      </w:r>
      <w:r w:rsidRPr="0040026C">
        <w:rPr>
          <w:rFonts w:ascii="Times New Roman" w:eastAsia="Times New Roman" w:hAnsi="Times New Roman" w:cs="Times New Roman"/>
          <w:kern w:val="1"/>
          <w:sz w:val="24"/>
          <w:szCs w:val="24"/>
          <w:lang w:bidi="hi-IN"/>
        </w:rPr>
        <w:t xml:space="preserve">juridisko adresi/šajā Līgumā norādīto adresi vai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w:t>
      </w:r>
    </w:p>
    <w:p w14:paraId="46A19A24" w14:textId="77777777" w:rsidR="0040026C" w:rsidRPr="0040026C" w:rsidRDefault="0040026C" w:rsidP="0040026C">
      <w:pPr>
        <w:widowControl w:val="0"/>
        <w:tabs>
          <w:tab w:val="num" w:pos="1915"/>
        </w:tabs>
        <w:suppressAutoHyphens/>
        <w:spacing w:after="0" w:line="240" w:lineRule="auto"/>
        <w:ind w:left="700"/>
        <w:jc w:val="both"/>
        <w:rPr>
          <w:rFonts w:ascii="Times New Roman" w:eastAsia="Times New Roman" w:hAnsi="Times New Roman" w:cs="Times New Roman"/>
          <w:kern w:val="1"/>
          <w:sz w:val="24"/>
          <w:szCs w:val="24"/>
          <w:lang w:eastAsia="lv-LV" w:bidi="hi-IN"/>
        </w:rPr>
      </w:pPr>
    </w:p>
    <w:p w14:paraId="46A19A25"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 pienākumi un tiesības</w:t>
      </w:r>
    </w:p>
    <w:p w14:paraId="46A19A26"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Izmantojot Nekustamo īpašumu,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apņemas:</w:t>
      </w:r>
    </w:p>
    <w:p w14:paraId="46A19A27"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izmantot Nekustamo īpašumu tikai Līguma 1.2.punktā paredzētajam mērķim; </w:t>
      </w:r>
    </w:p>
    <w:p w14:paraId="46A19A28"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ievērot vispārējos namīpašumu ekspluatācijas noteikumus, drošības tehnikas, sanitāri – higiēniskās un ugunsdrošības prasības, darba drošības, veselības, apkārtējās vides aizsardzības, kā arī citus normatīvos aktus, kas regulē </w:t>
      </w:r>
      <w:r w:rsidRPr="0040026C">
        <w:rPr>
          <w:rFonts w:ascii="Times New Roman" w:eastAsia="Times New Roman" w:hAnsi="Times New Roman" w:cs="Times New Roman"/>
          <w:b/>
          <w:kern w:val="1"/>
          <w:sz w:val="24"/>
          <w:szCs w:val="24"/>
          <w:lang w:eastAsia="lv-LV" w:bidi="hi-IN"/>
        </w:rPr>
        <w:t xml:space="preserve">Nomnieka </w:t>
      </w:r>
      <w:r w:rsidRPr="0040026C">
        <w:rPr>
          <w:rFonts w:ascii="Times New Roman" w:eastAsia="Times New Roman" w:hAnsi="Times New Roman" w:cs="Times New Roman"/>
          <w:kern w:val="1"/>
          <w:sz w:val="24"/>
          <w:szCs w:val="24"/>
          <w:lang w:eastAsia="lv-LV" w:bidi="hi-IN"/>
        </w:rPr>
        <w:t xml:space="preserve">veiktās darbības </w:t>
      </w:r>
      <w:r w:rsidRPr="0040026C">
        <w:rPr>
          <w:rFonts w:ascii="Times New Roman" w:eastAsia="Times New Roman" w:hAnsi="Times New Roman" w:cs="Times New Roman"/>
          <w:kern w:val="1"/>
          <w:sz w:val="24"/>
          <w:szCs w:val="24"/>
          <w:lang w:eastAsia="lv-LV" w:bidi="hi-IN"/>
        </w:rPr>
        <w:lastRenderedPageBreak/>
        <w:t>Nekustamā īpašumā;</w:t>
      </w:r>
    </w:p>
    <w:p w14:paraId="46A19A29"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nodrošināt Nekustamā īpašumā r</w:t>
      </w:r>
      <w:r w:rsidRPr="0040026C">
        <w:rPr>
          <w:rFonts w:ascii="Times New Roman" w:eastAsia="Times New Roman" w:hAnsi="Times New Roman" w:cs="Times New Roman"/>
          <w:sz w:val="24"/>
          <w:szCs w:val="24"/>
        </w:rPr>
        <w:t>egulāru ikdienas piegružojuma t.sk. lapu un skuju savākšanu un aizvešanu, regulāru zāliena pļaušanu</w:t>
      </w:r>
      <w:r w:rsidRPr="0040026C">
        <w:rPr>
          <w:rFonts w:ascii="Times New Roman" w:eastAsia="Times New Roman" w:hAnsi="Times New Roman" w:cs="Times New Roman"/>
          <w:sz w:val="24"/>
          <w:szCs w:val="24"/>
          <w:lang w:eastAsia="x-none"/>
        </w:rPr>
        <w:t xml:space="preserve"> (vidējais zāles augstums nedrīkst pārsniegt 15 cm)</w:t>
      </w:r>
      <w:r w:rsidRPr="0040026C">
        <w:rPr>
          <w:rFonts w:ascii="Times New Roman" w:eastAsia="Times New Roman" w:hAnsi="Times New Roman" w:cs="Times New Roman"/>
          <w:kern w:val="1"/>
          <w:sz w:val="24"/>
          <w:szCs w:val="24"/>
          <w:lang w:eastAsia="lv-LV" w:bidi="hi-IN"/>
        </w:rPr>
        <w:t>;</w:t>
      </w:r>
    </w:p>
    <w:p w14:paraId="46A19A2A"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uzturēt Nekustamo īpašumu atbilstošā kārtībā un nepieciešamības gadījumā, ja nekustama īpašuma nolietojums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rīcības rezultātā pārsniedz dabisko nolietojumu, uz sava rēķina un par saviem līdzekļiem veikt kārtējo ēkas remontu;</w:t>
      </w:r>
    </w:p>
    <w:p w14:paraId="46A19A2B"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nenodot Nekustamo īpašumu apakšnomā trešajām personām bez Iznomātāja rakstiskas piekrišanas;</w:t>
      </w:r>
    </w:p>
    <w:p w14:paraId="46A19A2C"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maksāt noteiktajos termiņos un apmērā nomas maksu, Līgumā noteiktos papildus maksājumus, nekustamā īpašuma nodokli un citus nodokļus un nodevas, kas maksājamas saskaņā ar normatīvajos aktos noteikto;</w:t>
      </w:r>
    </w:p>
    <w:p w14:paraId="46A19A2D"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Līguma izbeigšanas gadījumā nodot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Nekustamo īpašumu atbilstošā stāvoklī, ievērojot Nekustamā īpašuma dabisko nolietojumu, kā arī atbrīvot Nekustamo īpašumu no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piederošām mantām (tajā skaitā noņemt reklāmas un informatīvos materiālus no Ēkas un tai pieguļošās teritorijas, izlabot to radītos bojājumus, ja tādi radušies);</w:t>
      </w:r>
    </w:p>
    <w:p w14:paraId="46A19A2E"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snapToGrid w:val="0"/>
          <w:sz w:val="24"/>
          <w:szCs w:val="24"/>
        </w:rPr>
        <w:t xml:space="preserve">Nododot Nekustamo īpašumu </w:t>
      </w:r>
      <w:r w:rsidRPr="0040026C">
        <w:rPr>
          <w:rFonts w:ascii="Times New Roman" w:eastAsia="Times New Roman" w:hAnsi="Times New Roman" w:cs="Times New Roman"/>
          <w:b/>
          <w:snapToGrid w:val="0"/>
          <w:sz w:val="24"/>
          <w:szCs w:val="24"/>
        </w:rPr>
        <w:t>Iznomātājam</w:t>
      </w:r>
      <w:r w:rsidRPr="0040026C">
        <w:rPr>
          <w:rFonts w:ascii="Times New Roman" w:eastAsia="Times New Roman" w:hAnsi="Times New Roman" w:cs="Times New Roman"/>
          <w:snapToGrid w:val="0"/>
          <w:sz w:val="24"/>
          <w:szCs w:val="24"/>
        </w:rPr>
        <w:t xml:space="preserve">, </w:t>
      </w:r>
      <w:r w:rsidRPr="0040026C">
        <w:rPr>
          <w:rFonts w:ascii="Times New Roman" w:eastAsia="Times New Roman" w:hAnsi="Times New Roman" w:cs="Times New Roman"/>
          <w:b/>
          <w:snapToGrid w:val="0"/>
          <w:sz w:val="24"/>
          <w:szCs w:val="24"/>
        </w:rPr>
        <w:t xml:space="preserve">Nomniekam </w:t>
      </w:r>
      <w:r w:rsidRPr="0040026C">
        <w:rPr>
          <w:rFonts w:ascii="Times New Roman" w:eastAsia="Times New Roman" w:hAnsi="Times New Roman" w:cs="Times New Roman"/>
          <w:snapToGrid w:val="0"/>
          <w:sz w:val="24"/>
          <w:szCs w:val="24"/>
        </w:rPr>
        <w:t>uz sava rēķina ir jāapmaksā visi izdevumi, kas ir, saistīti ar Nekustamā īpašuma atbrīvošanu, kā arī citi izdevumi, kas Pusēm šajā sakarā varētu rasties.</w:t>
      </w:r>
    </w:p>
    <w:p w14:paraId="46A19A2F"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stāties visās nepieciešamajās līgumattiecībās ar attiecīgo pakalpojumu sniedzējiem par iznomāto Nekustamā īpašuma uzturēšanu,  atkritumu izvešanu, u.c., kā arī par saviem līdzekļiem apmaksāt visus šos pakalpojumus;</w:t>
      </w:r>
    </w:p>
    <w:p w14:paraId="46A19A30"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savas saimnieciskās darbības veikšanai iznomātajā Nekustamā īpašumā, saņemt visas nepieciešamās atļaujas, licences un citus saskaņojumus no kompetentām institūcijām, patstāvīgi atbildēt par šo institūciju norādījumu ievērošanu.</w:t>
      </w:r>
    </w:p>
    <w:p w14:paraId="46A19A31" w14:textId="77777777" w:rsidR="0040026C" w:rsidRPr="0040026C" w:rsidRDefault="0040026C" w:rsidP="0040026C">
      <w:pPr>
        <w:widowControl w:val="0"/>
        <w:tabs>
          <w:tab w:val="num" w:pos="2615"/>
        </w:tabs>
        <w:suppressAutoHyphens/>
        <w:spacing w:after="0" w:line="240" w:lineRule="auto"/>
        <w:ind w:left="1400"/>
        <w:jc w:val="both"/>
        <w:rPr>
          <w:rFonts w:ascii="Times New Roman" w:eastAsia="Times New Roman" w:hAnsi="Times New Roman" w:cs="Times New Roman"/>
          <w:kern w:val="1"/>
          <w:sz w:val="24"/>
          <w:szCs w:val="24"/>
          <w:lang w:eastAsia="lv-LV" w:bidi="hi-IN"/>
        </w:rPr>
      </w:pPr>
    </w:p>
    <w:p w14:paraId="46A19A3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apgrūtinātas lietošanas gadījumā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pienākums ir nekavējoties informēt </w:t>
      </w:r>
      <w:r w:rsidRPr="0040026C">
        <w:rPr>
          <w:rFonts w:ascii="Times New Roman" w:eastAsia="Times New Roman" w:hAnsi="Times New Roman" w:cs="Times New Roman"/>
          <w:b/>
          <w:kern w:val="1"/>
          <w:sz w:val="24"/>
          <w:szCs w:val="24"/>
          <w:lang w:eastAsia="lv-LV" w:bidi="hi-IN"/>
        </w:rPr>
        <w:t xml:space="preserve">Iznomātāju </w:t>
      </w:r>
      <w:r w:rsidRPr="0040026C">
        <w:rPr>
          <w:rFonts w:ascii="Times New Roman" w:eastAsia="Times New Roman" w:hAnsi="Times New Roman" w:cs="Times New Roman"/>
          <w:kern w:val="1"/>
          <w:sz w:val="24"/>
          <w:szCs w:val="24"/>
          <w:lang w:eastAsia="lv-LV" w:bidi="hi-IN"/>
        </w:rPr>
        <w:t>par šo faktu un apgrūtinājuma raksturu, ka arī kopīgi piedalīties apsekošanas akta sastādīšanā un parakstīšanā.</w:t>
      </w:r>
    </w:p>
    <w:p w14:paraId="46A19A3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pienākums ļaut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pārstāvjiem veikt iznomātā Nekustamā īpašuma tehnisko pārbaudi, ja tas ticis rakstiski abpusēji saskaņots ne mazāk kā 3 (trīs) darba dienas iepriekš, kā arī nodrošināt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pārstāvja piedalīšanos pārbaudes akta sastādīšanā un parakstīšanā.</w:t>
      </w:r>
    </w:p>
    <w:p w14:paraId="46A19A34" w14:textId="77777777" w:rsidR="0040026C" w:rsidRPr="0040026C" w:rsidRDefault="0040026C" w:rsidP="0040026C">
      <w:pPr>
        <w:widowControl w:val="0"/>
        <w:numPr>
          <w:ilvl w:val="1"/>
          <w:numId w:val="6"/>
        </w:numPr>
        <w:tabs>
          <w:tab w:val="left" w:pos="709"/>
        </w:tabs>
        <w:spacing w:after="0" w:line="240" w:lineRule="auto"/>
        <w:ind w:left="709" w:hanging="709"/>
        <w:contextualSpacing/>
        <w:jc w:val="both"/>
        <w:rPr>
          <w:rFonts w:ascii="Times New Roman" w:eastAsia="Times New Roman" w:hAnsi="Times New Roman" w:cs="Times New Roman"/>
          <w:snapToGrid w:val="0"/>
          <w:sz w:val="24"/>
          <w:szCs w:val="24"/>
          <w:lang w:eastAsia="lv-LV"/>
        </w:rPr>
      </w:pPr>
      <w:r w:rsidRPr="0040026C">
        <w:rPr>
          <w:rFonts w:ascii="Times New Roman" w:eastAsia="Times New Roman" w:hAnsi="Times New Roman" w:cs="Times New Roman"/>
          <w:b/>
          <w:snapToGrid w:val="0"/>
          <w:sz w:val="24"/>
          <w:szCs w:val="24"/>
          <w:lang w:eastAsia="lv-LV"/>
        </w:rPr>
        <w:t>Nomniek</w:t>
      </w:r>
      <w:r w:rsidRPr="0040026C">
        <w:rPr>
          <w:rFonts w:ascii="Times New Roman" w:eastAsia="Times New Roman" w:hAnsi="Times New Roman" w:cs="Times New Roman"/>
          <w:b/>
          <w:bCs/>
          <w:iCs/>
          <w:snapToGrid w:val="0"/>
          <w:sz w:val="24"/>
          <w:szCs w:val="24"/>
          <w:lang w:eastAsia="lv-LV"/>
        </w:rPr>
        <w:t>s</w:t>
      </w:r>
      <w:r w:rsidRPr="0040026C">
        <w:rPr>
          <w:rFonts w:ascii="Times New Roman" w:eastAsia="Times New Roman" w:hAnsi="Times New Roman" w:cs="Times New Roman"/>
          <w:snapToGrid w:val="0"/>
          <w:sz w:val="24"/>
          <w:szCs w:val="24"/>
          <w:lang w:eastAsia="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p>
    <w:p w14:paraId="46A19A35"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 xml:space="preserve">Atbrīvojot Nekustamo īpašumu,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ir tiesības ņemt līdzi priekšmetus un atdalāmos uzlabojumus, kuri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pieder un kurus viņš izmantojis Nekustamā īpašuma uzlabošanai, izņemot neatdalāmos uzlabojumus. Par neatdalāmiem uzlabojumiem atzīstami priekšmeti, kas nodrošina Nekustamā īpašuma izmantošanu atbilstoši to uzdevumiem un, kurus atdalot, Nekustamai īpašums zaudē savu vērtību un bez papildu ieguldījumiem nav iespējama to turpmākā izmantošana vai arī to atdalīšana rada izdevumus atdalīšanas seku novēršanai. Jebkāds neizvāktais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īpašums pēc Līguma izbeigšanās tiek uzskatīts par pamestu, un </w:t>
      </w:r>
      <w:r w:rsidRPr="0040026C">
        <w:rPr>
          <w:rFonts w:ascii="Times New Roman" w:eastAsia="Times New Roman" w:hAnsi="Times New Roman" w:cs="Times New Roman"/>
          <w:b/>
          <w:kern w:val="1"/>
          <w:sz w:val="24"/>
          <w:szCs w:val="24"/>
          <w:lang w:eastAsia="lv-LV" w:bidi="hi-IN"/>
        </w:rPr>
        <w:t>Iznomā</w:t>
      </w:r>
      <w:r w:rsidRPr="0040026C">
        <w:rPr>
          <w:rFonts w:ascii="Times New Roman" w:eastAsia="Times New Roman" w:hAnsi="Times New Roman" w:cs="Times New Roman"/>
          <w:bCs/>
          <w:kern w:val="1"/>
          <w:sz w:val="24"/>
          <w:szCs w:val="24"/>
          <w:lang w:eastAsia="lv-LV" w:bidi="hi-IN"/>
        </w:rPr>
        <w:t xml:space="preserve">tājs to var izvākt un no tā atbrīvoties tādā veidā, kādu viņš pats izvēlas. Visi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veiktie neatdalāmie Nekustamā īpašuma uzlabojumi, ja iepriekš par to nav bijusi atsevišķa vienošanās, bez papildu atlīdzības paliek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bCs/>
          <w:kern w:val="1"/>
          <w:sz w:val="24"/>
          <w:szCs w:val="24"/>
          <w:lang w:eastAsia="lv-LV" w:bidi="hi-IN"/>
        </w:rPr>
        <w:t xml:space="preserve"> īpašumā.</w:t>
      </w:r>
    </w:p>
    <w:p w14:paraId="46A19A36"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izmantot Ēkas fasādi, kā arī piegulošo teritoriju </w:t>
      </w:r>
      <w:proofErr w:type="spellStart"/>
      <w:r w:rsidRPr="0040026C">
        <w:rPr>
          <w:rFonts w:ascii="Times New Roman" w:eastAsia="Times New Roman" w:hAnsi="Times New Roman" w:cs="Times New Roman"/>
          <w:kern w:val="1"/>
          <w:sz w:val="24"/>
          <w:szCs w:val="24"/>
          <w:lang w:eastAsia="lv-LV" w:bidi="hi-IN"/>
        </w:rPr>
        <w:t>izkārtņu</w:t>
      </w:r>
      <w:proofErr w:type="spellEnd"/>
      <w:r w:rsidRPr="0040026C">
        <w:rPr>
          <w:rFonts w:ascii="Times New Roman" w:eastAsia="Times New Roman" w:hAnsi="Times New Roman" w:cs="Times New Roman"/>
          <w:kern w:val="1"/>
          <w:sz w:val="24"/>
          <w:szCs w:val="24"/>
          <w:lang w:eastAsia="lv-LV" w:bidi="hi-IN"/>
        </w:rPr>
        <w:t xml:space="preserve"> un reklāmas izvietošanai, ievērojot attiecīgos normatīvos aktus un saskaņojot rakstiski ar attiecīgajiem dienestiem un Iznomātāju.</w:t>
      </w:r>
    </w:p>
    <w:p w14:paraId="46A19A37"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z w:val="24"/>
          <w:szCs w:val="24"/>
        </w:rPr>
        <w:lastRenderedPageBreak/>
        <w:t>Nomnieks</w:t>
      </w:r>
      <w:r w:rsidRPr="0040026C">
        <w:rPr>
          <w:rFonts w:ascii="Times New Roman" w:eastAsia="Times New Roman" w:hAnsi="Times New Roman" w:cs="Times New Roman"/>
          <w:sz w:val="24"/>
          <w:szCs w:val="24"/>
        </w:rPr>
        <w:t xml:space="preserve"> nodrošina bez maksas publisku piekļuvi ēkai ar kadastra apzīmējumu: 6648 006 0025 003.</w:t>
      </w:r>
    </w:p>
    <w:p w14:paraId="46A19A38"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ir atbildīgs par postījumiem, kas Nekustamam īpašumam nodarīti </w:t>
      </w:r>
      <w:r w:rsidRPr="0040026C">
        <w:rPr>
          <w:rFonts w:ascii="Times New Roman" w:eastAsia="Times New Roman" w:hAnsi="Times New Roman" w:cs="Times New Roman"/>
          <w:b/>
          <w:snapToGrid w:val="0"/>
          <w:sz w:val="24"/>
          <w:szCs w:val="24"/>
        </w:rPr>
        <w:t>Nomnieka</w:t>
      </w:r>
      <w:r w:rsidRPr="0040026C">
        <w:rPr>
          <w:rFonts w:ascii="Times New Roman" w:eastAsia="Times New Roman" w:hAnsi="Times New Roman" w:cs="Times New Roman"/>
          <w:snapToGrid w:val="0"/>
          <w:sz w:val="24"/>
          <w:szCs w:val="24"/>
        </w:rPr>
        <w:t>,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46A19A39" w14:textId="77777777" w:rsidR="0040026C" w:rsidRPr="0040026C" w:rsidRDefault="0040026C" w:rsidP="0040026C">
      <w:pPr>
        <w:widowControl w:val="0"/>
        <w:suppressAutoHyphens/>
        <w:spacing w:after="0" w:line="240" w:lineRule="auto"/>
        <w:ind w:left="697"/>
        <w:jc w:val="both"/>
        <w:rPr>
          <w:rFonts w:ascii="Times New Roman" w:eastAsia="Times New Roman" w:hAnsi="Times New Roman" w:cs="Times New Roman"/>
          <w:kern w:val="1"/>
          <w:sz w:val="24"/>
          <w:szCs w:val="24"/>
          <w:lang w:eastAsia="lv-LV" w:bidi="hi-IN"/>
        </w:rPr>
      </w:pPr>
    </w:p>
    <w:p w14:paraId="46A19A3A" w14:textId="77777777" w:rsidR="0040026C" w:rsidRPr="0040026C" w:rsidRDefault="0040026C" w:rsidP="0040026C">
      <w:pPr>
        <w:widowControl w:val="0"/>
        <w:numPr>
          <w:ilvl w:val="0"/>
          <w:numId w:val="6"/>
        </w:numPr>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 pienākumi un tiesības</w:t>
      </w:r>
    </w:p>
    <w:p w14:paraId="46A19A3B"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pienākums nodrošināt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brīvu un netraucētu pieeju Telpai to lietošanas laikā.</w:t>
      </w:r>
    </w:p>
    <w:p w14:paraId="46A19A3C"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atbildīgs par zaudējumiem, kas radušies Nomniekam Iznomātāja vai tā pilnvaroto personu prettiesiskas rīcības rezultātā.</w:t>
      </w:r>
    </w:p>
    <w:p w14:paraId="46A19A3D"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kopā ar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pārstāvi ir tiesīgs pārbaudīt Nekustamo īpašumu, ja ne mazāk kā 3 (trīs) darba dienas iepriekš </w:t>
      </w: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rakstiski brīdinājis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par Nekustamā īpašuma pārbaudes veikšanu. </w:t>
      </w:r>
    </w:p>
    <w:p w14:paraId="46A19A3E"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bez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iepriekšējas brīdināšanas iekļūt Nekustamā īpašumā tikai avārijas vai ugunsgrēka gadījumā.</w:t>
      </w:r>
    </w:p>
    <w:p w14:paraId="46A19A3F"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nav atbildīgs par pārtraukumiem elektroenerģijas un ūdens apgādē, kā arī par avārijām un to sekām.</w:t>
      </w:r>
    </w:p>
    <w:p w14:paraId="46A19A40"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prasīt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nekavējoties novērst tā darbības vai bezdarbības dēļ radīto Līguma nosacījumu pārkāpumu sekas un atlīdzināt radītos zaudējumus.</w:t>
      </w:r>
    </w:p>
    <w:p w14:paraId="46A19A41"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nav pienākums atlīdzināt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izdarītos izdevumus Nekustamā īpašuma labiekārtošanai un/vai uzlabošanai, kas nav saskaņoti atbilstoši Līgumam.</w:t>
      </w:r>
    </w:p>
    <w:p w14:paraId="46A19A42"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grozīšana un izbeigšana</w:t>
      </w:r>
    </w:p>
    <w:p w14:paraId="46A19A4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var tikt grozīts vai papildināts tikai Līdzējiem savstarpēji vienojoties. Šāda vienošanās noformējama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 xml:space="preserve"> un no parakstīšanas brīža kļūst par Līguma neatņemamu sastāvdaļu.</w:t>
      </w:r>
    </w:p>
    <w:p w14:paraId="46A19A44"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4"/>
          <w:lang w:eastAsia="lv-LV" w:bidi="hi-IN"/>
        </w:rPr>
        <w:t xml:space="preserve">Iznomātājam </w:t>
      </w:r>
      <w:r w:rsidRPr="0040026C">
        <w:rPr>
          <w:rFonts w:ascii="Times New Roman" w:eastAsia="Times New Roman" w:hAnsi="Times New Roman" w:cs="Times New Roman"/>
          <w:kern w:val="1"/>
          <w:sz w:val="24"/>
          <w:szCs w:val="24"/>
          <w:lang w:eastAsia="lv-LV" w:bidi="hi-IN"/>
        </w:rPr>
        <w:t xml:space="preserve">ir tiesības, </w:t>
      </w:r>
      <w:r w:rsidRPr="0040026C">
        <w:rPr>
          <w:rFonts w:ascii="Times New Roman" w:eastAsia="Times New Roman" w:hAnsi="Times New Roman" w:cs="Times New Roman"/>
          <w:kern w:val="1"/>
          <w:sz w:val="24"/>
          <w:szCs w:val="28"/>
          <w:lang w:eastAsia="lv-LV" w:bidi="hi-IN"/>
        </w:rPr>
        <w:t xml:space="preserve">rakstiski informējot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1 (vienu) mēnesi iepriekš</w:t>
      </w:r>
      <w:r w:rsidRPr="0040026C">
        <w:rPr>
          <w:rFonts w:ascii="Times New Roman" w:eastAsia="Times New Roman" w:hAnsi="Times New Roman" w:cs="Times New Roman"/>
          <w:kern w:val="1"/>
          <w:sz w:val="24"/>
          <w:szCs w:val="28"/>
          <w:lang w:eastAsia="lv-LV" w:bidi="hi-IN"/>
        </w:rPr>
        <w:t xml:space="preserve"> vienpusēji izbeigt Līgumu, neatlīdzinot Nomnieka zaudējumus, kas saistīti ar Līguma pirmstermiņa izbeigšanu, kā arī </w:t>
      </w: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veiktos izdevumus Nekustamā īpašumā, ja:</w:t>
      </w:r>
    </w:p>
    <w:p w14:paraId="46A19A45"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darbības dēļ tiek bojāts Nekustamais īpašums;</w:t>
      </w:r>
    </w:p>
    <w:p w14:paraId="46A19A46"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bCs/>
          <w:kern w:val="1"/>
          <w:sz w:val="24"/>
          <w:szCs w:val="28"/>
          <w:lang w:eastAsia="lv-LV" w:bidi="hi-IN"/>
        </w:rPr>
        <w:t xml:space="preserve"> ir bijuši vismaz trīs maksājumu kavējumi, kas kopā pārsniedz divu maksājumu periodu, tai skaitā </w:t>
      </w:r>
      <w:r w:rsidRPr="0040026C">
        <w:rPr>
          <w:rFonts w:ascii="Times New Roman" w:eastAsia="Times New Roman" w:hAnsi="Times New Roman" w:cs="Times New Roman"/>
          <w:b/>
          <w:kern w:val="1"/>
          <w:sz w:val="24"/>
          <w:szCs w:val="28"/>
          <w:lang w:eastAsia="lv-LV" w:bidi="hi-IN"/>
        </w:rPr>
        <w:t>Nomnieks</w:t>
      </w:r>
      <w:r w:rsidRPr="0040026C">
        <w:rPr>
          <w:rFonts w:ascii="Times New Roman" w:eastAsia="Times New Roman" w:hAnsi="Times New Roman" w:cs="Times New Roman"/>
          <w:bCs/>
          <w:kern w:val="1"/>
          <w:sz w:val="24"/>
          <w:szCs w:val="28"/>
          <w:lang w:eastAsia="lv-LV" w:bidi="hi-IN"/>
        </w:rPr>
        <w:t xml:space="preserve"> nemaksā nekustamā īpašuma nodokli un/vai citas Līgumā iekļautās izmaksas pilnā apjomā</w:t>
      </w:r>
      <w:r w:rsidRPr="0040026C">
        <w:rPr>
          <w:rFonts w:ascii="Times New Roman" w:eastAsia="Times New Roman" w:hAnsi="Times New Roman" w:cs="Times New Roman"/>
          <w:kern w:val="1"/>
          <w:sz w:val="24"/>
          <w:szCs w:val="28"/>
          <w:lang w:eastAsia="lv-LV" w:bidi="hi-IN"/>
        </w:rPr>
        <w:t>;</w:t>
      </w:r>
    </w:p>
    <w:p w14:paraId="46A19A47"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Nekustamais īpašums bez </w:t>
      </w:r>
      <w:r w:rsidRPr="0040026C">
        <w:rPr>
          <w:rFonts w:ascii="Times New Roman" w:eastAsia="Times New Roman" w:hAnsi="Times New Roman" w:cs="Times New Roman"/>
          <w:b/>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piekrišanas tiek nodotas apakšnomā;</w:t>
      </w:r>
    </w:p>
    <w:p w14:paraId="46A19A48"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Līguma neizpildīšana ir ļaunprātīga un dod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pamatu uzskatīt, ka viņš nevar paļauties uz saistību izpildīšanu nākotnē;</w:t>
      </w:r>
    </w:p>
    <w:p w14:paraId="46A19A49"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Nekustamais īpašums tiek izmantota mērķiem, kas nav paredzēti, nododot to nomā;</w:t>
      </w:r>
    </w:p>
    <w:p w14:paraId="46A19A4A"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pārkāpis vai nav izpildījis kādu citu no šī Līguma nosacījumiem un 1 (viena) mēneša laikā pēc rakstiska brīdinājuma saņemšanas, nav novērsis minētos pārkāpumus;</w:t>
      </w:r>
    </w:p>
    <w:p w14:paraId="46A19A4B"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ir pasludināts par maksātnespējīgu vai uzsākta tā likvidācija vai apturēta tā saimnieciskā darbība, izbeigta darbība.</w:t>
      </w:r>
    </w:p>
    <w:p w14:paraId="46A19A4C"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ir tiesības, rakstiski informējot Nomnieku 3 (trīs) mēnešus iepriekš, vienpusēji izbeigt Līgumu, neatlīdzinot </w:t>
      </w: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zaudējumus, kas saistīti ar Līguma pirmstermiņa izbeigšanu, ja Nekustamais īpašums </w:t>
      </w: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nepieciešams sabiedrisko vajadzību nodrošināšanai vai normatīvajos aktos noteikto publisko funkciju veikšanai,</w:t>
      </w:r>
      <w:r w:rsidRPr="0040026C">
        <w:rPr>
          <w:rFonts w:ascii="Times New Roman" w:eastAsia="Times New Roman" w:hAnsi="Times New Roman" w:cs="Times New Roman"/>
          <w:color w:val="FF0000"/>
          <w:kern w:val="1"/>
          <w:sz w:val="24"/>
          <w:szCs w:val="28"/>
          <w:lang w:eastAsia="lv-LV" w:bidi="hi-IN"/>
        </w:rPr>
        <w:t xml:space="preserve"> </w:t>
      </w:r>
      <w:r w:rsidRPr="0040026C">
        <w:rPr>
          <w:rFonts w:ascii="Times New Roman" w:eastAsia="Times New Roman" w:hAnsi="Times New Roman" w:cs="Times New Roman"/>
          <w:kern w:val="1"/>
          <w:sz w:val="24"/>
          <w:szCs w:val="28"/>
          <w:lang w:eastAsia="lv-LV" w:bidi="hi-IN"/>
        </w:rPr>
        <w:t xml:space="preserve">vai </w:t>
      </w:r>
      <w:r w:rsidRPr="0040026C">
        <w:rPr>
          <w:rFonts w:ascii="Times New Roman" w:eastAsia="Times New Roman" w:hAnsi="Times New Roman" w:cs="Times New Roman"/>
          <w:b/>
          <w:bCs/>
          <w:kern w:val="1"/>
          <w:sz w:val="24"/>
          <w:szCs w:val="28"/>
          <w:lang w:eastAsia="lv-LV" w:bidi="hi-IN"/>
        </w:rPr>
        <w:t>Iznomātājs</w:t>
      </w:r>
      <w:r w:rsidRPr="0040026C">
        <w:rPr>
          <w:rFonts w:ascii="Times New Roman" w:eastAsia="Times New Roman" w:hAnsi="Times New Roman" w:cs="Times New Roman"/>
          <w:kern w:val="1"/>
          <w:sz w:val="24"/>
          <w:szCs w:val="28"/>
          <w:lang w:eastAsia="lv-LV" w:bidi="hi-IN"/>
        </w:rPr>
        <w:t xml:space="preserve"> vairs nav Nekustamā īpašuma īpašnieks.</w:t>
      </w:r>
    </w:p>
    <w:p w14:paraId="46A19A4D"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Punktā 7.2. un 7.3.punktā minētais paziņojums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tiek izsniegts personiski pret parakstu vai nosūtīts </w:t>
      </w:r>
      <w:proofErr w:type="spellStart"/>
      <w:r w:rsidRPr="0040026C">
        <w:rPr>
          <w:rFonts w:ascii="Times New Roman" w:eastAsia="Times New Roman" w:hAnsi="Times New Roman" w:cs="Times New Roman"/>
          <w:kern w:val="1"/>
          <w:sz w:val="24"/>
          <w:szCs w:val="28"/>
          <w:lang w:bidi="hi-IN"/>
        </w:rPr>
        <w:t>rakstveidā</w:t>
      </w:r>
      <w:proofErr w:type="spellEnd"/>
      <w:r w:rsidRPr="0040026C">
        <w:rPr>
          <w:rFonts w:ascii="Times New Roman" w:eastAsia="Times New Roman" w:hAnsi="Times New Roman" w:cs="Times New Roman"/>
          <w:kern w:val="1"/>
          <w:sz w:val="24"/>
          <w:szCs w:val="28"/>
          <w:lang w:bidi="hi-IN"/>
        </w:rPr>
        <w:t xml:space="preserve"> pa pastu kā ierakstīts pasta sūtījums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juridisko adresi vai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w:t>
      </w:r>
      <w:r w:rsidRPr="0040026C">
        <w:rPr>
          <w:rFonts w:ascii="Times New Roman" w:eastAsia="Times New Roman" w:hAnsi="Times New Roman" w:cs="Times New Roman"/>
          <w:kern w:val="1"/>
          <w:sz w:val="24"/>
          <w:szCs w:val="28"/>
          <w:lang w:bidi="hi-IN"/>
        </w:rPr>
        <w:lastRenderedPageBreak/>
        <w:t xml:space="preserve">paziņojumus 7 (septītajā) dienā no dienas, kad paziņojums iesniegts pastā, ja paziņojums tiek sūtīts kā ierakstīts pasta sūtījums. Uzskatāms, ka </w:t>
      </w:r>
      <w:r w:rsidRPr="0040026C">
        <w:rPr>
          <w:rFonts w:ascii="Times New Roman" w:eastAsia="Times New Roman" w:hAnsi="Times New Roman" w:cs="Times New Roman"/>
          <w:b/>
          <w:bCs/>
          <w:kern w:val="1"/>
          <w:sz w:val="24"/>
          <w:szCs w:val="28"/>
          <w:lang w:bidi="hi-IN"/>
        </w:rPr>
        <w:t xml:space="preserve">Nomnieks </w:t>
      </w:r>
      <w:r w:rsidRPr="0040026C">
        <w:rPr>
          <w:rFonts w:ascii="Times New Roman" w:eastAsia="Times New Roman" w:hAnsi="Times New Roman" w:cs="Times New Roman"/>
          <w:kern w:val="1"/>
          <w:sz w:val="24"/>
          <w:szCs w:val="28"/>
          <w:lang w:bidi="hi-IN"/>
        </w:rPr>
        <w:t xml:space="preserve">ir saņēmis attiecīgo paziņojumus otrajā darba dienā no dienas, kad paziņojums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ja paziņojums tiek sūtīts uz </w:t>
      </w:r>
      <w:r w:rsidRPr="0040026C">
        <w:rPr>
          <w:rFonts w:ascii="Times New Roman" w:eastAsia="Times New Roman" w:hAnsi="Times New Roman" w:cs="Times New Roman"/>
          <w:b/>
          <w:bCs/>
          <w:kern w:val="1"/>
          <w:sz w:val="24"/>
          <w:szCs w:val="28"/>
          <w:lang w:bidi="hi-IN"/>
        </w:rPr>
        <w:t xml:space="preserve">Nomnieka </w:t>
      </w:r>
      <w:r w:rsidRPr="0040026C">
        <w:rPr>
          <w:rFonts w:ascii="Times New Roman" w:eastAsia="Times New Roman" w:hAnsi="Times New Roman" w:cs="Times New Roman"/>
          <w:kern w:val="1"/>
          <w:sz w:val="24"/>
          <w:szCs w:val="28"/>
          <w:lang w:bidi="hi-IN"/>
        </w:rPr>
        <w:t>e-pasta adresi.</w:t>
      </w:r>
    </w:p>
    <w:p w14:paraId="46A19A4E"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izbeigt Līgumu, rakstiski brīdinot par to </w:t>
      </w:r>
      <w:r w:rsidRPr="0040026C">
        <w:rPr>
          <w:rFonts w:ascii="Times New Roman" w:eastAsia="Times New Roman" w:hAnsi="Times New Roman" w:cs="Times New Roman"/>
          <w:b/>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ne mazāk kā  2 (divus) mēnešus iepriekš.</w:t>
      </w:r>
      <w:r w:rsidRPr="0040026C">
        <w:rPr>
          <w:rFonts w:ascii="Times New Roman" w:eastAsia="Times New Roman" w:hAnsi="Times New Roman" w:cs="Times New Roman"/>
          <w:sz w:val="24"/>
          <w:szCs w:val="24"/>
        </w:rPr>
        <w:t xml:space="preserve">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var vienpusēji izbeigt Līgumu tikai tajā gadījumā, ja ir izpildītas visas ar šo Līgumu uzņemtās saistības, tas ir, veikti visi nepieciešamie nomas maksas un citi maksājumi, kas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pielīgti ar šo Līgumu.</w:t>
      </w:r>
    </w:p>
    <w:p w14:paraId="46A19A4F"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Līgums tiek izbeigts, saskaņā ar 1īguma 7.1. vai 7.2. vai 7.3. vai 7.4. punktā minētajiem nosacījumiem vai nomas līguma termiņam beidzoties, </w:t>
      </w:r>
      <w:r w:rsidRPr="0040026C">
        <w:rPr>
          <w:rFonts w:ascii="Times New Roman" w:eastAsia="Times New Roman" w:hAnsi="Times New Roman" w:cs="Times New Roman"/>
          <w:b/>
          <w:bCs/>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ir pienākums par saviem līdzekļiem, nesaņemot nekādu izdevumu atlīdzību no </w:t>
      </w:r>
      <w:r w:rsidRPr="0040026C">
        <w:rPr>
          <w:rFonts w:ascii="Times New Roman" w:eastAsia="Times New Roman" w:hAnsi="Times New Roman" w:cs="Times New Roman"/>
          <w:b/>
          <w:bCs/>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Līguma izbeigšanās dienā atbrīvot Nekustamo īpašumu un nodot to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w:t>
      </w:r>
    </w:p>
    <w:p w14:paraId="46A19A50"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Ja pēc nomas attiecību izbeigšanās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vainas dēļ Nekustamais īpašums netiek nodota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saskaņā ar līguma 7.6. punkta nosacījumiem, bijušajam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ir pienākums maksāt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līgumsodu EUR 1000 (viens tūkstotis eiro) apmērā par līgumsaistību neizpildi, kā arī segt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visus zaudējumus, kas radušies saistībā ar līgumsaistību neizpildi, un izdevumus, kas saistīti ar Nekustamā īpašuma atbrīvošanu.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jāsedz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izdevumi, kā arī jāsamaksā līgumsods ne vēlāk kā trīs darba dienu laikā pēc atbilstoša rēķina saņemšanas no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Šajā punktā minētais rēķins tiek nosūtīts uz Līguma 3.4.punktā norādīto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rēķinu otrajā darba dienā no dienas, kad dokumentu </w:t>
      </w:r>
      <w:r w:rsidRPr="0040026C">
        <w:rPr>
          <w:rFonts w:ascii="Times New Roman" w:eastAsia="Times New Roman" w:hAnsi="Times New Roman" w:cs="Times New Roman"/>
          <w:b/>
          <w:bCs/>
          <w:kern w:val="1"/>
          <w:sz w:val="24"/>
          <w:szCs w:val="28"/>
          <w:lang w:bidi="hi-IN"/>
        </w:rPr>
        <w:t>Iznomātājs</w:t>
      </w:r>
      <w:r w:rsidRPr="0040026C">
        <w:rPr>
          <w:rFonts w:ascii="Times New Roman" w:eastAsia="Times New Roman" w:hAnsi="Times New Roman" w:cs="Times New Roman"/>
          <w:kern w:val="1"/>
          <w:sz w:val="24"/>
          <w:szCs w:val="28"/>
          <w:lang w:bidi="hi-IN"/>
        </w:rPr>
        <w:t xml:space="preserve"> nosūtījis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w:t>
      </w:r>
    </w:p>
    <w:p w14:paraId="46A19A51"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w:t>
      </w:r>
    </w:p>
    <w:p w14:paraId="46A19A52"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Līdzēju atbildība</w:t>
      </w:r>
    </w:p>
    <w:p w14:paraId="46A19A5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Līgumā noteiktajā termiņā nesamaksā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par katru nokavēto dienu</w:t>
      </w:r>
      <w:r w:rsidRPr="0040026C">
        <w:rPr>
          <w:rFonts w:ascii="Times New Roman" w:eastAsia="Times New Roman" w:hAnsi="Times New Roman" w:cs="Times New Roman"/>
          <w:kern w:val="1"/>
          <w:sz w:val="24"/>
          <w:szCs w:val="23"/>
          <w:lang w:eastAsia="lv-LV" w:bidi="hi-IN"/>
        </w:rPr>
        <w:t xml:space="preserve"> </w:t>
      </w:r>
      <w:r w:rsidRPr="0040026C">
        <w:rPr>
          <w:rFonts w:ascii="Times New Roman" w:eastAsia="Times New Roman" w:hAnsi="Times New Roman" w:cs="Times New Roman"/>
          <w:kern w:val="1"/>
          <w:sz w:val="24"/>
          <w:szCs w:val="24"/>
          <w:lang w:eastAsia="lv-LV" w:bidi="hi-IN"/>
        </w:rPr>
        <w:t xml:space="preserve">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3"/>
          <w:lang w:eastAsia="lv-LV" w:bidi="hi-IN"/>
        </w:rPr>
        <w:t xml:space="preserve">līgumsodu </w:t>
      </w:r>
      <w:r w:rsidRPr="0040026C">
        <w:rPr>
          <w:rFonts w:ascii="Times New Roman" w:eastAsia="Times New Roman" w:hAnsi="Times New Roman" w:cs="Times New Roman"/>
          <w:kern w:val="1"/>
          <w:sz w:val="24"/>
          <w:szCs w:val="24"/>
          <w:lang w:eastAsia="lv-LV" w:bidi="hi-IN"/>
        </w:rPr>
        <w:t xml:space="preserve">0,5% (nulle komats pieci procenti) apmērā no nokavētā maksājuma summas, bet ne vairāk kā 10 % (desmit procenti) no </w:t>
      </w:r>
      <w:r w:rsidRPr="0040026C">
        <w:rPr>
          <w:rFonts w:ascii="Times New Roman" w:eastAsia="Times New Roman" w:hAnsi="Times New Roman" w:cs="Times New Roman"/>
          <w:bCs/>
          <w:iCs/>
          <w:kern w:val="1"/>
          <w:sz w:val="24"/>
          <w:szCs w:val="24"/>
          <w:lang w:eastAsia="lv-LV" w:bidi="hi-IN"/>
        </w:rPr>
        <w:t>nokavētā maksājuma summas.</w:t>
      </w:r>
    </w:p>
    <w:p w14:paraId="46A19A54"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Līgumsoda samaksa neatbrīvo Līdzēju no pārējo līgumsaistību izpildes.</w:t>
      </w:r>
    </w:p>
    <w:p w14:paraId="46A19A55"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viens pret otru ir mantiski atbildīgi par Līguma saistību pārkāpšanu, kā arī zaudējumu radīšanu otram Līdzējam saskaņā ar Latvijas Republikas normatīvajiem aktiem.</w:t>
      </w:r>
    </w:p>
    <w:p w14:paraId="46A19A56"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6A19A57"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bCs/>
          <w:kern w:val="1"/>
          <w:sz w:val="24"/>
          <w:szCs w:val="24"/>
          <w:lang w:eastAsia="lv-LV" w:bidi="hi-IN"/>
        </w:rPr>
        <w:t>Nepārvaramas varas apstākļi</w:t>
      </w:r>
    </w:p>
    <w:p w14:paraId="46A19A58"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40026C">
        <w:rPr>
          <w:rFonts w:ascii="Times New Roman" w:eastAsia="Times New Roman" w:hAnsi="Times New Roman" w:cs="Times New Roman"/>
          <w:kern w:val="1"/>
          <w:sz w:val="24"/>
          <w:szCs w:val="28"/>
          <w:lang w:eastAsia="lv-LV" w:bidi="hi-IN"/>
        </w:rPr>
        <w:t>nelaimju</w:t>
      </w:r>
      <w:proofErr w:type="spellEnd"/>
      <w:r w:rsidRPr="0040026C">
        <w:rPr>
          <w:rFonts w:ascii="Times New Roman" w:eastAsia="Times New Roman" w:hAnsi="Times New Roman" w:cs="Times New Roman"/>
          <w:kern w:val="1"/>
          <w:sz w:val="24"/>
          <w:szCs w:val="28"/>
          <w:lang w:eastAsia="lv-LV" w:bidi="hi-IN"/>
        </w:rPr>
        <w:t>, kara darbības, blokādes, valsts institūciju darbības vai citu Līdzējiem nekontrolējamu apstākļu rezultātā, ja šie apstākļi ir radušies pēc Līguma parakstīšanas un ir tieši ietekmējuši Līguma izpildi.</w:t>
      </w:r>
    </w:p>
    <w:p w14:paraId="46A19A59" w14:textId="77777777" w:rsidR="0040026C" w:rsidRPr="0040026C" w:rsidRDefault="0040026C" w:rsidP="0040026C">
      <w:pPr>
        <w:widowControl w:val="0"/>
        <w:numPr>
          <w:ilvl w:val="1"/>
          <w:numId w:val="6"/>
        </w:numPr>
        <w:tabs>
          <w:tab w:val="num" w:pos="700"/>
        </w:tabs>
        <w:suppressAutoHyphens/>
        <w:spacing w:after="12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Līdzējam, kura saistību izpildi  kavē nepārvaramas varas apstākļi, 3 (trīs) dienu laikā rakstiski par tiem jābrīdina otrs Līdzējs,</w:t>
      </w:r>
      <w:r w:rsidRPr="0040026C">
        <w:rPr>
          <w:rFonts w:ascii="Times New Roman" w:eastAsia="Times New Roman" w:hAnsi="Times New Roman" w:cs="Times New Roman"/>
          <w:kern w:val="1"/>
          <w:sz w:val="24"/>
          <w:szCs w:val="24"/>
          <w:lang w:eastAsia="lv-LV" w:bidi="hi-IN"/>
        </w:rPr>
        <w:t xml:space="preserve"> kā arī jānorāda, kādā termiņā paredzama atlikušo saistību izpilde.</w:t>
      </w:r>
      <w:r w:rsidRPr="0040026C">
        <w:rPr>
          <w:rFonts w:ascii="Times New Roman" w:eastAsia="Times New Roman" w:hAnsi="Times New Roman" w:cs="Times New Roman"/>
          <w:kern w:val="1"/>
          <w:sz w:val="24"/>
          <w:szCs w:val="28"/>
          <w:lang w:eastAsia="lv-LV" w:bidi="hi-IN"/>
        </w:rPr>
        <w:t xml:space="preserve"> Nesavlaicīga paziņošana par nepārvaramas varas apstākļiem liedz tiesības attiecīgajam Līdzējam uz tiem atsaukties.</w:t>
      </w:r>
    </w:p>
    <w:p w14:paraId="46A19A5A"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Pārējie noteikumi</w:t>
      </w:r>
    </w:p>
    <w:p w14:paraId="46A19A5B"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neatlīdzina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izdevumus (ne nepieciešamo, ne derīgo, ne greznuma izdevumus) par Nekustamā īpašuma veiktajiem ieguldījumiem. </w:t>
      </w:r>
    </w:p>
    <w:p w14:paraId="46A19A5C"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lastRenderedPageBreak/>
        <w:t>Visi paziņojumi un cita veida korespondence iesniedzama otram Līdzējam personiski pret parakstu vai nosūtāma vēstulē pa pastu uz līgumslēdzējas juridisko adresi vai uz šajā Līgumā norādīto e-pasta adresi.</w:t>
      </w:r>
    </w:p>
    <w:p w14:paraId="46A19A5D"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rēķinu  (paziņojumu) otrajā darba dienā pēc tā nosūtīšanas, ja dokuments tiek sūtīts pa elektronisko pastu. </w:t>
      </w:r>
    </w:p>
    <w:p w14:paraId="46A19A5E"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46A19A5F"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Gadījumā, ja Līgumā nav noregulēts kāds Līdzēju savstarpējo attiecību aspekts, piemērojams Latvijas Republikas Civillikuma un/ vai citu speciālo normatīvo aktu regulējums.</w:t>
      </w:r>
    </w:p>
    <w:p w14:paraId="46A19A60"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Visas domstarpības un strīdi, kas rodas starp Līdzējiem saistībā ar Līguma izpildi, tiek atrisināti</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lv-LV" w:bidi="hi-IN"/>
        </w:rPr>
        <w:t>savstarpēju pārrunu ceļā, ja nepieciešams, papildinot vai grozot Līguma tekstu.</w:t>
      </w:r>
    </w:p>
    <w:p w14:paraId="46A19A61"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Līdzēji nespēj strīdu atrisināt savstarpēju pārrunu rezultātā, tas tiek nodots izskatīšanai tiesā spēkā esošo normatīvo aktu noteiktajā kārtībā.</w:t>
      </w:r>
    </w:p>
    <w:p w14:paraId="46A19A6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 ir saistošs Līdzējiem, to pārstāvjiem, kā arī Līdzēju juridiskajiem saistību pārņēmējiem.</w:t>
      </w:r>
    </w:p>
    <w:p w14:paraId="46A19A63"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sastādīts uz __ (____) lapām, divos eksemplāros, </w:t>
      </w:r>
      <w:r w:rsidRPr="0040026C">
        <w:rPr>
          <w:rFonts w:ascii="Times New Roman" w:eastAsia="Times New Roman" w:hAnsi="Times New Roman" w:cs="Times New Roman"/>
          <w:kern w:val="1"/>
          <w:sz w:val="24"/>
          <w:szCs w:val="28"/>
          <w:lang w:eastAsia="lv-LV" w:bidi="hi-IN"/>
        </w:rPr>
        <w:t xml:space="preserve">no kuriem viens eksemplārs glabājas pie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un otrs – pie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8"/>
          <w:lang w:eastAsia="lv-LV" w:bidi="hi-IN"/>
        </w:rPr>
        <w:t>Abiem Līguma eksemplāriem ir vienāds juridiskais spēks</w:t>
      </w:r>
      <w:r w:rsidRPr="0040026C">
        <w:rPr>
          <w:rFonts w:ascii="Times New Roman" w:eastAsia="Times New Roman" w:hAnsi="Times New Roman" w:cs="Times New Roman"/>
          <w:kern w:val="1"/>
          <w:sz w:val="24"/>
          <w:szCs w:val="24"/>
          <w:lang w:eastAsia="lv-LV" w:bidi="hi-IN"/>
        </w:rPr>
        <w:t>.</w:t>
      </w:r>
    </w:p>
    <w:p w14:paraId="46A19A64" w14:textId="77777777" w:rsidR="0040026C" w:rsidRPr="0040026C" w:rsidRDefault="0040026C" w:rsidP="0040026C">
      <w:pPr>
        <w:keepNext/>
        <w:widowControl w:val="0"/>
        <w:numPr>
          <w:ilvl w:val="0"/>
          <w:numId w:val="6"/>
        </w:numPr>
        <w:suppressAutoHyphens/>
        <w:spacing w:after="0" w:line="240" w:lineRule="auto"/>
        <w:jc w:val="center"/>
        <w:outlineLvl w:val="3"/>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L</w:t>
      </w:r>
      <w:r w:rsidRPr="0040026C">
        <w:rPr>
          <w:rFonts w:ascii="Times New Roman" w:eastAsia="Times New Roman" w:hAnsi="Times New Roman" w:cs="Times New Roman"/>
          <w:b/>
          <w:kern w:val="1"/>
          <w:sz w:val="24"/>
          <w:szCs w:val="24"/>
          <w:lang w:eastAsia="lv-LV" w:bidi="hi-IN"/>
        </w:rPr>
        <w:t>īdzēju rekvizīti un paraksti</w:t>
      </w:r>
    </w:p>
    <w:p w14:paraId="46A19A65"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8"/>
          <w:szCs w:val="28"/>
          <w:lang w:eastAsia="lv-LV" w:bidi="hi-IN"/>
        </w:rPr>
      </w:pPr>
    </w:p>
    <w:tbl>
      <w:tblPr>
        <w:tblW w:w="9464" w:type="dxa"/>
        <w:tblLayout w:type="fixed"/>
        <w:tblLook w:val="01E0" w:firstRow="1" w:lastRow="1" w:firstColumn="1" w:lastColumn="1" w:noHBand="0" w:noVBand="0"/>
      </w:tblPr>
      <w:tblGrid>
        <w:gridCol w:w="4503"/>
        <w:gridCol w:w="4961"/>
      </w:tblGrid>
      <w:tr w:rsidR="0040026C" w:rsidRPr="0040026C" w14:paraId="46A19A7F" w14:textId="77777777" w:rsidTr="00FA46A7">
        <w:trPr>
          <w:trHeight w:val="3677"/>
        </w:trPr>
        <w:tc>
          <w:tcPr>
            <w:tcW w:w="4503" w:type="dxa"/>
          </w:tcPr>
          <w:p w14:paraId="46A19A66"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p>
          <w:p w14:paraId="46A19A67"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Limbažu novada pašvaldība</w:t>
            </w:r>
          </w:p>
          <w:p w14:paraId="46A19A68"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Nodokļu maksātāja </w:t>
            </w:r>
            <w:proofErr w:type="spellStart"/>
            <w:r w:rsidRPr="0040026C">
              <w:rPr>
                <w:rFonts w:ascii="Times New Roman" w:eastAsia="Times New Roman" w:hAnsi="Times New Roman" w:cs="Times New Roman"/>
                <w:kern w:val="1"/>
                <w:sz w:val="24"/>
                <w:szCs w:val="24"/>
                <w:lang w:eastAsia="lv-LV" w:bidi="hi-IN"/>
              </w:rPr>
              <w:t>reģ</w:t>
            </w:r>
            <w:proofErr w:type="spellEnd"/>
            <w:r w:rsidRPr="0040026C">
              <w:rPr>
                <w:rFonts w:ascii="Times New Roman" w:eastAsia="Times New Roman" w:hAnsi="Times New Roman" w:cs="Times New Roman"/>
                <w:kern w:val="1"/>
                <w:sz w:val="24"/>
                <w:szCs w:val="24"/>
                <w:lang w:eastAsia="lv-LV" w:bidi="hi-IN"/>
              </w:rPr>
              <w:t>. Nr.90009114631</w:t>
            </w:r>
          </w:p>
          <w:p w14:paraId="46A19A69"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Juridiskā adrese: Rīgas iela 16</w:t>
            </w:r>
          </w:p>
          <w:p w14:paraId="46A19A6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Limbaži, Limbažu novads, LV-4001</w:t>
            </w:r>
          </w:p>
          <w:p w14:paraId="46A19A6B"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Norēķinu rekvizīti:</w:t>
            </w:r>
          </w:p>
          <w:p w14:paraId="46A19A6C"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AS „SEB banka” </w:t>
            </w:r>
          </w:p>
          <w:p w14:paraId="46A19A6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w:t>
            </w:r>
            <w:r w:rsidRPr="0040026C">
              <w:rPr>
                <w:rFonts w:ascii="Times New Roman" w:eastAsia="Times New Roman" w:hAnsi="Times New Roman" w:cs="Times New Roman"/>
                <w:kern w:val="1"/>
                <w:sz w:val="28"/>
                <w:szCs w:val="28"/>
                <w:lang w:eastAsia="lv-LV" w:bidi="hi-IN"/>
              </w:rPr>
              <w:t xml:space="preserve"> </w:t>
            </w:r>
            <w:r w:rsidRPr="0040026C">
              <w:rPr>
                <w:rFonts w:ascii="Times New Roman" w:eastAsia="Times New Roman" w:hAnsi="Times New Roman" w:cs="Times New Roman"/>
                <w:kern w:val="1"/>
                <w:sz w:val="24"/>
                <w:szCs w:val="24"/>
                <w:lang w:eastAsia="lv-LV" w:bidi="hi-IN"/>
              </w:rPr>
              <w:t>LV37UNLA005001484308</w:t>
            </w:r>
          </w:p>
          <w:p w14:paraId="46A19A6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Kods UNLALV2X</w:t>
            </w:r>
          </w:p>
          <w:p w14:paraId="46A19A6F"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70"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71"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w:t>
            </w:r>
          </w:p>
          <w:p w14:paraId="46A19A72"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__________ </w:t>
            </w:r>
          </w:p>
        </w:tc>
        <w:tc>
          <w:tcPr>
            <w:tcW w:w="4961" w:type="dxa"/>
          </w:tcPr>
          <w:p w14:paraId="46A19A73"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p>
          <w:p w14:paraId="46A19A74"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46A19A75"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46A19A76"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46A19A77"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46A19A78"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46A19A79"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46A19A7A"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46A19A7B"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46A19A7C"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7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7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46A19A80" w14:textId="77777777" w:rsidR="0040026C" w:rsidRPr="0040026C" w:rsidRDefault="0040026C" w:rsidP="0040026C">
      <w:pPr>
        <w:widowControl w:val="0"/>
        <w:suppressAutoHyphens/>
        <w:spacing w:after="200" w:line="276" w:lineRule="auto"/>
        <w:rPr>
          <w:rFonts w:ascii="Times New Roman" w:eastAsia="Times New Roman" w:hAnsi="Times New Roman" w:cs="Times New Roman"/>
          <w:kern w:val="1"/>
          <w:sz w:val="24"/>
          <w:szCs w:val="24"/>
          <w:lang w:eastAsia="lv-LV" w:bidi="hi-IN"/>
        </w:rPr>
        <w:sectPr w:rsidR="0040026C" w:rsidRPr="0040026C" w:rsidSect="00065000">
          <w:pgSz w:w="11906" w:h="16838"/>
          <w:pgMar w:top="1134" w:right="567" w:bottom="1134" w:left="1701" w:header="708" w:footer="708" w:gutter="0"/>
          <w:pgNumType w:start="1"/>
          <w:cols w:space="708"/>
          <w:titlePg/>
          <w:docGrid w:linePitch="360"/>
        </w:sectPr>
      </w:pPr>
    </w:p>
    <w:p w14:paraId="46A19A81"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lastRenderedPageBreak/>
        <w:t>Pielikums Nr.2</w:t>
      </w:r>
    </w:p>
    <w:p w14:paraId="46A19A82"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                              2024.gada ___._______________ nekustamā īpašuma nomas līgumam Nr.______________</w:t>
      </w:r>
    </w:p>
    <w:p w14:paraId="46A19A83"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46A19A84" w14:textId="77777777" w:rsidR="0040026C" w:rsidRPr="0040026C" w:rsidRDefault="0040026C" w:rsidP="0040026C">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40026C">
        <w:rPr>
          <w:rFonts w:ascii="Times New Roman" w:eastAsia="Arial Unicode MS" w:hAnsi="Times New Roman" w:cs="Tahoma"/>
          <w:b/>
          <w:kern w:val="1"/>
          <w:sz w:val="24"/>
          <w:szCs w:val="24"/>
          <w:lang w:eastAsia="hi-IN" w:bidi="hi-IN"/>
        </w:rPr>
        <w:t>NODOŠANAS- PIEŅEMŠANAS AKTS</w:t>
      </w:r>
    </w:p>
    <w:p w14:paraId="46A19A85"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46A19A86"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Limbažos                                                                                       2024.gada __._____________</w:t>
      </w:r>
      <w:r w:rsidRPr="0040026C">
        <w:rPr>
          <w:rFonts w:ascii="Times New Roman" w:eastAsia="Arial Unicode MS" w:hAnsi="Times New Roman" w:cs="Tahoma"/>
          <w:kern w:val="1"/>
          <w:sz w:val="24"/>
          <w:szCs w:val="24"/>
          <w:lang w:eastAsia="hi-IN" w:bidi="hi-IN"/>
        </w:rPr>
        <w:tab/>
      </w:r>
    </w:p>
    <w:p w14:paraId="46A19A87"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ab/>
      </w:r>
    </w:p>
    <w:p w14:paraId="46A19A88" w14:textId="77777777" w:rsidR="0040026C" w:rsidRPr="0040026C" w:rsidRDefault="0040026C" w:rsidP="0040026C">
      <w:pPr>
        <w:spacing w:after="0" w:line="240" w:lineRule="auto"/>
        <w:ind w:firstLine="720"/>
        <w:jc w:val="both"/>
        <w:rPr>
          <w:rFonts w:ascii="Times New Roman" w:eastAsia="Times New Roman" w:hAnsi="Times New Roman" w:cs="Times New Roman"/>
          <w:kern w:val="1"/>
          <w:sz w:val="24"/>
          <w:szCs w:val="24"/>
          <w:lang w:eastAsia="hi-IN" w:bidi="hi-IN"/>
        </w:rPr>
      </w:pPr>
      <w:bookmarkStart w:id="1" w:name="_Hlk96430250"/>
      <w:r w:rsidRPr="0040026C">
        <w:rPr>
          <w:rFonts w:ascii="Times New Roman" w:eastAsia="Times New Roman" w:hAnsi="Times New Roman" w:cs="Times New Roman"/>
          <w:b/>
          <w:bCs/>
          <w:sz w:val="24"/>
          <w:szCs w:val="24"/>
        </w:rPr>
        <w:t xml:space="preserve">Limbažu novada pašvaldības </w:t>
      </w:r>
      <w:bookmarkStart w:id="2" w:name="_Hlk95392790"/>
      <w:r w:rsidRPr="0040026C">
        <w:rPr>
          <w:rFonts w:ascii="Times New Roman" w:eastAsia="Times New Roman" w:hAnsi="Times New Roman" w:cs="Times New Roman"/>
          <w:b/>
          <w:bCs/>
          <w:sz w:val="24"/>
          <w:szCs w:val="24"/>
          <w:bdr w:val="none" w:sz="0" w:space="0" w:color="auto" w:frame="1"/>
        </w:rPr>
        <w:t>Alojas apvienības pārvade</w:t>
      </w:r>
      <w:bookmarkEnd w:id="2"/>
      <w:r w:rsidRPr="0040026C">
        <w:rPr>
          <w:rFonts w:ascii="Times New Roman" w:eastAsia="Times New Roman" w:hAnsi="Times New Roman" w:cs="Times New Roman"/>
          <w:b/>
          <w:bCs/>
          <w:sz w:val="24"/>
          <w:szCs w:val="24"/>
          <w:bdr w:val="none" w:sz="0" w:space="0" w:color="auto" w:frame="1"/>
        </w:rPr>
        <w:t>s Brīvzemnieku pagasta pakalpojumu sniegšanas centrs</w:t>
      </w:r>
      <w:bookmarkEnd w:id="1"/>
      <w:r w:rsidRPr="0040026C">
        <w:rPr>
          <w:rFonts w:ascii="Times New Roman" w:eastAsia="Times New Roman" w:hAnsi="Times New Roman" w:cs="Times New Roman"/>
          <w:sz w:val="24"/>
          <w:szCs w:val="24"/>
        </w:rPr>
        <w:t>, vienotais reģistrācijas numurs Nr. </w:t>
      </w:r>
      <w:r w:rsidRPr="0040026C">
        <w:rPr>
          <w:rFonts w:ascii="Times New Roman" w:eastAsia="Times New Roman" w:hAnsi="Times New Roman" w:cs="Times New Roman"/>
          <w:sz w:val="18"/>
          <w:szCs w:val="18"/>
          <w:lang w:eastAsia="lv-LV"/>
        </w:rPr>
        <w:t xml:space="preserve"> </w:t>
      </w:r>
      <w:r w:rsidRPr="0040026C">
        <w:rPr>
          <w:rFonts w:ascii="Times New Roman" w:eastAsia="Times New Roman" w:hAnsi="Times New Roman" w:cs="Times New Roman"/>
          <w:sz w:val="24"/>
          <w:szCs w:val="24"/>
        </w:rPr>
        <w:t xml:space="preserve">50900030131, kuru, pamatojoties uz Alojas apvienības pārvaldes Brīvzemnieku pagasta pakalpojumu sniegšanas centra nolikumu, pārstāv Dace Tauriņa,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no vienas puses, un</w:t>
      </w:r>
    </w:p>
    <w:p w14:paraId="46A19A89"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r w:rsidRPr="0040026C">
        <w:rPr>
          <w:rFonts w:ascii="Times New Roman" w:eastAsia="Times New Roman" w:hAnsi="Times New Roman" w:cs="Tahoma"/>
          <w:kern w:val="1"/>
          <w:sz w:val="24"/>
          <w:szCs w:val="24"/>
          <w:lang w:eastAsia="hi-IN" w:bidi="hi-IN"/>
        </w:rPr>
        <w:t>,</w:t>
      </w:r>
      <w:r w:rsidRPr="0040026C">
        <w:rPr>
          <w:rFonts w:ascii="Times New Roman" w:eastAsia="Arial Unicode MS" w:hAnsi="Times New Roman" w:cs="Tahoma"/>
          <w:kern w:val="1"/>
          <w:sz w:val="24"/>
          <w:szCs w:val="24"/>
          <w:lang w:eastAsia="hi-IN" w:bidi="hi-IN"/>
        </w:rPr>
        <w:t xml:space="preserve"> </w:t>
      </w:r>
      <w:r w:rsidRPr="0040026C">
        <w:rPr>
          <w:rFonts w:ascii="Times New Roman" w:eastAsia="Times New Roman" w:hAnsi="Times New Roman" w:cs="Tahoma"/>
          <w:kern w:val="1"/>
          <w:sz w:val="24"/>
          <w:szCs w:val="24"/>
          <w:lang w:eastAsia="hi-IN" w:bidi="hi-IN"/>
        </w:rPr>
        <w:t xml:space="preserve">abi kopā turpmāk tekstā saukti – Līdzēji, katrs atsevišķi – </w:t>
      </w:r>
      <w:r w:rsidRPr="0040026C">
        <w:rPr>
          <w:rFonts w:ascii="Times New Roman" w:eastAsia="Times New Roman" w:hAnsi="Times New Roman" w:cs="Tahoma"/>
          <w:iCs/>
          <w:kern w:val="1"/>
          <w:sz w:val="24"/>
          <w:szCs w:val="24"/>
          <w:lang w:eastAsia="hi-IN" w:bidi="hi-IN"/>
        </w:rPr>
        <w:t>Līdzējs</w:t>
      </w:r>
      <w:r w:rsidRPr="0040026C">
        <w:rPr>
          <w:rFonts w:ascii="Times New Roman" w:eastAsia="Times New Roman" w:hAnsi="Times New Roman" w:cs="Tahoma"/>
          <w:kern w:val="1"/>
          <w:sz w:val="24"/>
          <w:szCs w:val="24"/>
          <w:lang w:eastAsia="hi-IN" w:bidi="hi-IN"/>
        </w:rPr>
        <w:t xml:space="preserve">, atbilstoši </w:t>
      </w:r>
      <w:r w:rsidRPr="0040026C">
        <w:rPr>
          <w:rFonts w:ascii="Times New Roman" w:eastAsia="Arial Unicode MS" w:hAnsi="Times New Roman" w:cs="Tahoma"/>
          <w:kern w:val="1"/>
          <w:sz w:val="24"/>
          <w:szCs w:val="24"/>
          <w:lang w:eastAsia="hi-IN" w:bidi="hi-IN"/>
        </w:rPr>
        <w:t xml:space="preserve">2024.gada __.________________ Nekustamā īpašuma nomas līgumam Nr.______________ </w:t>
      </w:r>
      <w:r w:rsidRPr="0040026C">
        <w:rPr>
          <w:rFonts w:ascii="Times New Roman" w:eastAsia="Times New Roman" w:hAnsi="Times New Roman" w:cs="Tahoma"/>
          <w:kern w:val="1"/>
          <w:sz w:val="24"/>
          <w:szCs w:val="24"/>
          <w:lang w:eastAsia="hi-IN" w:bidi="hi-IN"/>
        </w:rPr>
        <w:t xml:space="preserve"> noslēdz šo aktu</w:t>
      </w:r>
      <w:r w:rsidRPr="0040026C">
        <w:rPr>
          <w:rFonts w:ascii="Times New Roman" w:eastAsia="Times New Roman" w:hAnsi="Times New Roman" w:cs="Tahoma"/>
          <w:kern w:val="1"/>
          <w:sz w:val="24"/>
          <w:szCs w:val="24"/>
          <w:lang w:eastAsia="lv-LV" w:bidi="hi-IN"/>
        </w:rPr>
        <w:t>:</w:t>
      </w:r>
    </w:p>
    <w:p w14:paraId="46A19A8A"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46A19A8B" w14:textId="77777777" w:rsidR="0040026C" w:rsidRPr="0040026C" w:rsidRDefault="0040026C" w:rsidP="0040026C">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1. 1.</w:t>
      </w:r>
      <w:r w:rsidRPr="0040026C">
        <w:rPr>
          <w:rFonts w:ascii="Times New Roman" w:eastAsia="Arial Unicode MS" w:hAnsi="Times New Roman" w:cs="Tahoma"/>
          <w:kern w:val="1"/>
          <w:sz w:val="24"/>
          <w:szCs w:val="24"/>
          <w:lang w:eastAsia="hi-IN" w:bidi="hi-IN"/>
        </w:rPr>
        <w:tab/>
        <w:t>Atbilstoši 2023.gada ___._________________ nekustamā īpašuma nomas līgumam Nr._________________</w:t>
      </w:r>
      <w:r w:rsidRPr="0040026C">
        <w:rPr>
          <w:rFonts w:ascii="Times New Roman" w:eastAsia="Times New Roman" w:hAnsi="Times New Roman" w:cs="Tahoma"/>
          <w:kern w:val="1"/>
          <w:sz w:val="24"/>
          <w:szCs w:val="24"/>
          <w:lang w:eastAsia="hi-IN" w:bidi="hi-IN"/>
        </w:rPr>
        <w:t xml:space="preserve"> </w:t>
      </w:r>
      <w:r w:rsidRPr="0040026C">
        <w:rPr>
          <w:rFonts w:ascii="Times New Roman" w:eastAsia="Times New Roman" w:hAnsi="Times New Roman" w:cs="Tahoma"/>
          <w:b/>
          <w:kern w:val="1"/>
          <w:sz w:val="24"/>
          <w:szCs w:val="24"/>
          <w:lang w:eastAsia="hi-IN" w:bidi="hi-IN"/>
        </w:rPr>
        <w:t>Iznomātājs</w:t>
      </w:r>
      <w:r w:rsidRPr="0040026C">
        <w:rPr>
          <w:rFonts w:ascii="Times New Roman" w:eastAsia="Times New Roman" w:hAnsi="Times New Roman" w:cs="Tahoma"/>
          <w:kern w:val="1"/>
          <w:sz w:val="24"/>
          <w:szCs w:val="24"/>
          <w:lang w:eastAsia="hi-IN" w:bidi="hi-IN"/>
        </w:rPr>
        <w:t xml:space="preserve"> nodot, bet </w:t>
      </w:r>
      <w:r w:rsidRPr="0040026C">
        <w:rPr>
          <w:rFonts w:ascii="Times New Roman" w:eastAsia="Times New Roman" w:hAnsi="Times New Roman" w:cs="Tahoma"/>
          <w:b/>
          <w:kern w:val="1"/>
          <w:sz w:val="24"/>
          <w:szCs w:val="24"/>
          <w:lang w:eastAsia="hi-IN" w:bidi="hi-IN"/>
        </w:rPr>
        <w:t xml:space="preserve">Nomnieks </w:t>
      </w:r>
      <w:r w:rsidRPr="0040026C">
        <w:rPr>
          <w:rFonts w:ascii="Times New Roman" w:eastAsia="Times New Roman" w:hAnsi="Times New Roman" w:cs="Tahoma"/>
          <w:kern w:val="1"/>
          <w:sz w:val="24"/>
          <w:szCs w:val="24"/>
          <w:lang w:eastAsia="hi-IN" w:bidi="hi-IN"/>
        </w:rPr>
        <w:t xml:space="preserve">pieņem </w:t>
      </w:r>
      <w:r w:rsidRPr="0040026C">
        <w:rPr>
          <w:rFonts w:ascii="Times New Roman" w:eastAsia="Times New Roman" w:hAnsi="Times New Roman" w:cs="Times New Roman"/>
          <w:sz w:val="24"/>
          <w:szCs w:val="24"/>
        </w:rPr>
        <w:t>nekustamā īpašuma “Ozolu lauksaimniecības skola”, Ozolmuižā, daļu, kas sastāv no zemes vienības ar kadastra apzīmējumu 6648 006 0025 7,85 ha platībā, un ēkām ar kadastra apzīmējumiem: 6648 006 0025 001, 6648 006 0050 002</w:t>
      </w:r>
      <w:r w:rsidRPr="0040026C">
        <w:rPr>
          <w:rFonts w:ascii="Times New Roman" w:eastAsia="Times New Roman" w:hAnsi="Times New Roman" w:cs="Tahoma"/>
          <w:kern w:val="1"/>
          <w:sz w:val="24"/>
          <w:szCs w:val="24"/>
          <w:lang w:eastAsia="lv-LV" w:bidi="hi-IN"/>
        </w:rPr>
        <w:t>,</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turpmāk tekstā – Nekustamais īpašums,</w:t>
      </w:r>
      <w:r w:rsidRPr="0040026C">
        <w:rPr>
          <w:rFonts w:ascii="Times New Roman" w:eastAsia="Arial Unicode MS" w:hAnsi="Times New Roman" w:cs="Times New Roman"/>
          <w:kern w:val="1"/>
          <w:sz w:val="24"/>
          <w:szCs w:val="24"/>
          <w:lang w:eastAsia="hi-IN" w:bidi="hi-IN"/>
        </w:rPr>
        <w:t xml:space="preserve">  ____________________vajadzībām</w:t>
      </w:r>
      <w:r w:rsidRPr="0040026C">
        <w:rPr>
          <w:rFonts w:ascii="Times New Roman" w:eastAsia="Arial Unicode MS" w:hAnsi="Times New Roman" w:cs="Tahoma"/>
          <w:kern w:val="1"/>
          <w:sz w:val="24"/>
          <w:szCs w:val="24"/>
          <w:lang w:eastAsia="hi-IN" w:bidi="hi-IN"/>
        </w:rPr>
        <w:t xml:space="preserve">. </w:t>
      </w:r>
    </w:p>
    <w:p w14:paraId="46A19A8C" w14:textId="77777777" w:rsidR="0040026C" w:rsidRPr="0040026C" w:rsidRDefault="0040026C" w:rsidP="0040026C">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2. Līdzēji konstatē, ka uz Nekustamā īpašuma nodošanas brīdi: </w:t>
      </w:r>
    </w:p>
    <w:p w14:paraId="46A19A8D" w14:textId="77777777" w:rsidR="0040026C" w:rsidRPr="0040026C" w:rsidRDefault="0040026C" w:rsidP="0040026C">
      <w:pPr>
        <w:widowControl w:val="0"/>
        <w:tabs>
          <w:tab w:val="left" w:pos="993"/>
        </w:tabs>
        <w:suppressAutoHyphens/>
        <w:spacing w:after="0" w:line="240" w:lineRule="auto"/>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A19A8E" w14:textId="77777777" w:rsidR="0040026C" w:rsidRPr="0040026C" w:rsidRDefault="0040026C" w:rsidP="0040026C">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46A19A8F" w14:textId="77777777" w:rsidR="0040026C" w:rsidRPr="0040026C" w:rsidRDefault="0040026C" w:rsidP="0040026C">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p w14:paraId="46A19A90" w14:textId="77777777" w:rsidR="0040026C" w:rsidRPr="0040026C" w:rsidRDefault="0040026C" w:rsidP="0040026C">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40026C" w:rsidRPr="0040026C" w14:paraId="46A19AAC" w14:textId="77777777" w:rsidTr="00FA46A7">
        <w:trPr>
          <w:trHeight w:val="3407"/>
        </w:trPr>
        <w:tc>
          <w:tcPr>
            <w:tcW w:w="4503" w:type="dxa"/>
            <w:tcMar>
              <w:top w:w="0" w:type="dxa"/>
              <w:left w:w="108" w:type="dxa"/>
              <w:bottom w:w="0" w:type="dxa"/>
              <w:right w:w="108" w:type="dxa"/>
            </w:tcMar>
          </w:tcPr>
          <w:p w14:paraId="46A19A91"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Iznomātājs</w:t>
            </w:r>
          </w:p>
          <w:p w14:paraId="46A19A92"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Limbažu novada pašvaldība</w:t>
            </w:r>
          </w:p>
          <w:p w14:paraId="46A19A93"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Alojas apvienības pārvaldes</w:t>
            </w:r>
          </w:p>
          <w:p w14:paraId="46A19A94"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Brīvzemnieku pagasta pakalpojumu</w:t>
            </w:r>
          </w:p>
          <w:p w14:paraId="46A19A95"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sniegšanas centrs</w:t>
            </w:r>
          </w:p>
          <w:p w14:paraId="46A19A96"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Juridiskā adrese: Sabiedriskais centrs</w:t>
            </w:r>
          </w:p>
          <w:p w14:paraId="46A19A97"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Puikule, Brīvzemnieku pagasts, Limbažu novads, LV-4063</w:t>
            </w:r>
          </w:p>
          <w:p w14:paraId="46A19A98"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Norēķinu rekvizīti:</w:t>
            </w:r>
          </w:p>
          <w:p w14:paraId="46A19A99"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 xml:space="preserve">AS „SEB banka” </w:t>
            </w:r>
          </w:p>
          <w:p w14:paraId="46A19A9A"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Times New Roman" w:hAnsi="Times New Roman" w:cs="Tahoma"/>
                <w:kern w:val="1"/>
                <w:sz w:val="24"/>
                <w:szCs w:val="24"/>
                <w:lang w:eastAsia="lv-LV" w:bidi="hi-IN"/>
              </w:rPr>
              <w:t>Konts Nr.</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LV37UNLA005001484308</w:t>
            </w:r>
          </w:p>
          <w:p w14:paraId="46A19A9B"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hi-IN" w:bidi="hi-IN"/>
              </w:rPr>
            </w:pPr>
            <w:r w:rsidRPr="0040026C">
              <w:rPr>
                <w:rFonts w:ascii="Times New Roman" w:eastAsia="Times New Roman" w:hAnsi="Times New Roman" w:cs="Tahoma"/>
                <w:kern w:val="1"/>
                <w:sz w:val="24"/>
                <w:szCs w:val="24"/>
                <w:lang w:eastAsia="hi-IN" w:bidi="hi-IN"/>
              </w:rPr>
              <w:t>Kods UNLALV2X</w:t>
            </w:r>
          </w:p>
          <w:p w14:paraId="46A19A9C"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p>
          <w:p w14:paraId="46A19A9D"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p>
          <w:p w14:paraId="46A19A9E"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_________________________________</w:t>
            </w:r>
          </w:p>
          <w:p w14:paraId="46A19A9F" w14:textId="77777777" w:rsidR="0040026C" w:rsidRPr="0040026C" w:rsidRDefault="0040026C" w:rsidP="0040026C">
            <w:pPr>
              <w:widowControl w:val="0"/>
              <w:suppressAutoHyphens/>
              <w:spacing w:after="0" w:line="240" w:lineRule="auto"/>
              <w:ind w:left="2580"/>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 xml:space="preserve">___________   </w:t>
            </w:r>
          </w:p>
        </w:tc>
        <w:tc>
          <w:tcPr>
            <w:tcW w:w="4961" w:type="dxa"/>
            <w:tcMar>
              <w:top w:w="0" w:type="dxa"/>
              <w:left w:w="108" w:type="dxa"/>
              <w:bottom w:w="0" w:type="dxa"/>
              <w:right w:w="108" w:type="dxa"/>
            </w:tcMar>
          </w:tcPr>
          <w:p w14:paraId="46A19AA0"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Nomnieks</w:t>
            </w:r>
          </w:p>
          <w:p w14:paraId="46A19AA1"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46A19AA2"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46A19AA3"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46A19AA4"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46A19AA5"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46A19AA6"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46A19AA7"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46A19AA8"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46A19AA9"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A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46A19AAB"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54890B96" w14:textId="77777777" w:rsidR="00065000" w:rsidRDefault="00065000" w:rsidP="0040026C">
      <w:pPr>
        <w:widowControl w:val="0"/>
        <w:suppressAutoHyphens/>
        <w:spacing w:after="200" w:line="276" w:lineRule="auto"/>
        <w:rPr>
          <w:rFonts w:ascii="Times New Roman" w:eastAsia="Times New Roman" w:hAnsi="Times New Roman" w:cs="Times New Roman"/>
          <w:kern w:val="1"/>
          <w:sz w:val="24"/>
          <w:szCs w:val="24"/>
          <w:lang w:eastAsia="lv-LV" w:bidi="hi-IN"/>
        </w:rPr>
        <w:sectPr w:rsidR="00065000" w:rsidSect="00065000">
          <w:headerReference w:type="default" r:id="rId10"/>
          <w:headerReference w:type="first" r:id="rId11"/>
          <w:pgSz w:w="11906" w:h="16838"/>
          <w:pgMar w:top="1134" w:right="567" w:bottom="1134" w:left="1701" w:header="708" w:footer="708" w:gutter="0"/>
          <w:cols w:space="708"/>
          <w:docGrid w:linePitch="360"/>
        </w:sectPr>
      </w:pPr>
    </w:p>
    <w:p w14:paraId="46A19AC0" w14:textId="288E6A1C"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lastRenderedPageBreak/>
        <w:t>Pielikums Nr.3</w:t>
      </w:r>
    </w:p>
    <w:p w14:paraId="46A19AC1"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                              2024.gada ___._______________ nekustamā īpašuma nomas līgumam Nr.______________</w:t>
      </w:r>
    </w:p>
    <w:p w14:paraId="46A19AC2" w14:textId="77777777" w:rsidR="0040026C" w:rsidRPr="0040026C" w:rsidRDefault="0040026C" w:rsidP="0040026C">
      <w:pPr>
        <w:tabs>
          <w:tab w:val="left" w:pos="6150"/>
        </w:tabs>
        <w:spacing w:after="0" w:line="240" w:lineRule="auto"/>
        <w:rPr>
          <w:rFonts w:ascii="Times New Roman" w:eastAsia="Times New Roman" w:hAnsi="Times New Roman" w:cs="Times New Roman"/>
          <w:sz w:val="24"/>
          <w:szCs w:val="24"/>
        </w:rPr>
      </w:pPr>
    </w:p>
    <w:p w14:paraId="46A19AC3" w14:textId="77777777" w:rsidR="0040026C" w:rsidRPr="0040026C" w:rsidRDefault="0040026C" w:rsidP="0040026C">
      <w:pPr>
        <w:spacing w:after="0" w:line="240" w:lineRule="auto"/>
        <w:rPr>
          <w:rFonts w:ascii="Times New Roman" w:eastAsia="Times New Roman" w:hAnsi="Times New Roman" w:cs="Times New Roman"/>
          <w:sz w:val="24"/>
          <w:szCs w:val="24"/>
        </w:rPr>
      </w:pPr>
    </w:p>
    <w:p w14:paraId="46A19AC4" w14:textId="77777777" w:rsidR="0040026C" w:rsidRPr="0040026C" w:rsidRDefault="0040026C" w:rsidP="0040026C">
      <w:pPr>
        <w:spacing w:after="0" w:line="240" w:lineRule="auto"/>
        <w:rPr>
          <w:rFonts w:ascii="Times New Roman" w:eastAsia="Times New Roman" w:hAnsi="Times New Roman" w:cs="Times New Roman"/>
          <w:sz w:val="24"/>
          <w:szCs w:val="24"/>
        </w:rPr>
      </w:pPr>
    </w:p>
    <w:p w14:paraId="46A19AC5" w14:textId="77777777" w:rsidR="0040026C" w:rsidRPr="0040026C" w:rsidRDefault="0040026C" w:rsidP="00065000">
      <w:pPr>
        <w:spacing w:after="0" w:line="240" w:lineRule="auto"/>
        <w:jc w:val="center"/>
        <w:rPr>
          <w:rFonts w:ascii="Times New Roman" w:eastAsia="Times New Roman" w:hAnsi="Times New Roman" w:cs="Times New Roman"/>
          <w:sz w:val="24"/>
          <w:szCs w:val="24"/>
        </w:rPr>
      </w:pPr>
      <w:r w:rsidRPr="0040026C">
        <w:rPr>
          <w:rFonts w:ascii="Times New Roman" w:eastAsia="Times New Roman" w:hAnsi="Times New Roman" w:cs="Times New Roman"/>
          <w:noProof/>
          <w:sz w:val="24"/>
          <w:szCs w:val="24"/>
          <w:lang w:eastAsia="lv-LV"/>
        </w:rPr>
        <w:drawing>
          <wp:inline distT="0" distB="0" distL="0" distR="0" wp14:anchorId="46A19ACC" wp14:editId="46A19ACD">
            <wp:extent cx="5274310" cy="42576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4257675"/>
                    </a:xfrm>
                    <a:prstGeom prst="rect">
                      <a:avLst/>
                    </a:prstGeom>
                  </pic:spPr>
                </pic:pic>
              </a:graphicData>
            </a:graphic>
          </wp:inline>
        </w:drawing>
      </w:r>
    </w:p>
    <w:sectPr w:rsidR="0040026C" w:rsidRPr="0040026C" w:rsidSect="0006500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19AD0" w14:textId="77777777" w:rsidR="00CF4CEE" w:rsidRDefault="00CF4CEE">
      <w:pPr>
        <w:spacing w:after="0" w:line="240" w:lineRule="auto"/>
      </w:pPr>
      <w:r>
        <w:separator/>
      </w:r>
    </w:p>
  </w:endnote>
  <w:endnote w:type="continuationSeparator" w:id="0">
    <w:p w14:paraId="46A19AD1" w14:textId="77777777" w:rsidR="00CF4CEE" w:rsidRDefault="00CF4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19ACE" w14:textId="77777777" w:rsidR="00CF4CEE" w:rsidRDefault="00CF4CEE">
      <w:pPr>
        <w:spacing w:after="0" w:line="240" w:lineRule="auto"/>
      </w:pPr>
      <w:r>
        <w:separator/>
      </w:r>
    </w:p>
  </w:footnote>
  <w:footnote w:type="continuationSeparator" w:id="0">
    <w:p w14:paraId="46A19ACF" w14:textId="77777777" w:rsidR="00CF4CEE" w:rsidRDefault="00CF4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53332"/>
      <w:docPartObj>
        <w:docPartGallery w:val="Page Numbers (Top of Page)"/>
        <w:docPartUnique/>
      </w:docPartObj>
    </w:sdtPr>
    <w:sdtEndPr/>
    <w:sdtContent>
      <w:p w14:paraId="0F71C56E" w14:textId="654AE547" w:rsidR="00065000" w:rsidRDefault="00065000">
        <w:pPr>
          <w:pStyle w:val="Galvene"/>
          <w:jc w:val="center"/>
        </w:pPr>
        <w:r>
          <w:fldChar w:fldCharType="begin"/>
        </w:r>
        <w:r>
          <w:instrText>PAGE   \* MERGEFORMAT</w:instrText>
        </w:r>
        <w:r>
          <w:fldChar w:fldCharType="separate"/>
        </w:r>
        <w:r w:rsidR="0035620F" w:rsidRPr="0035620F">
          <w:rPr>
            <w:noProof/>
            <w:lang w:val="lv-LV"/>
          </w:rPr>
          <w:t>4</w:t>
        </w:r>
        <w:r>
          <w:fldChar w:fldCharType="end"/>
        </w:r>
      </w:p>
    </w:sdtContent>
  </w:sdt>
  <w:p w14:paraId="4E6A1878" w14:textId="77777777" w:rsidR="00065000" w:rsidRDefault="0006500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212564"/>
      <w:docPartObj>
        <w:docPartGallery w:val="Page Numbers (Top of Page)"/>
        <w:docPartUnique/>
      </w:docPartObj>
    </w:sdtPr>
    <w:sdtEndPr/>
    <w:sdtContent>
      <w:p w14:paraId="049EF6F1" w14:textId="3FDE40FE" w:rsidR="00065000" w:rsidRDefault="00065000">
        <w:pPr>
          <w:pStyle w:val="Galvene"/>
          <w:jc w:val="center"/>
        </w:pPr>
        <w:r>
          <w:fldChar w:fldCharType="begin"/>
        </w:r>
        <w:r>
          <w:instrText>PAGE   \* MERGEFORMAT</w:instrText>
        </w:r>
        <w:r>
          <w:fldChar w:fldCharType="separate"/>
        </w:r>
        <w:r w:rsidR="0035620F" w:rsidRPr="0035620F">
          <w:rPr>
            <w:noProof/>
            <w:lang w:val="lv-LV"/>
          </w:rPr>
          <w:t>6</w:t>
        </w:r>
        <w:r>
          <w:fldChar w:fldCharType="end"/>
        </w:r>
      </w:p>
    </w:sdtContent>
  </w:sdt>
  <w:p w14:paraId="2879D1D6" w14:textId="77777777" w:rsidR="00065000" w:rsidRDefault="00065000">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19AD2" w14:textId="77777777" w:rsidR="005D28E6" w:rsidRDefault="0035620F">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19AD3" w14:textId="77777777" w:rsidR="005D28E6" w:rsidRDefault="0040026C" w:rsidP="00F25654">
    <w:pPr>
      <w:jc w:val="center"/>
      <w:rPr>
        <w:b/>
        <w:bCs/>
        <w:caps/>
        <w:noProof/>
        <w:sz w:val="28"/>
        <w:szCs w:val="28"/>
        <w:lang w:eastAsia="lv-LV"/>
      </w:rPr>
    </w:pPr>
    <w:r w:rsidRPr="003E5D1A">
      <w:rPr>
        <w:caps/>
        <w:noProof/>
        <w:lang w:eastAsia="lv-LV"/>
      </w:rPr>
      <w:drawing>
        <wp:inline distT="0" distB="0" distL="0" distR="0" wp14:anchorId="46A19AD8" wp14:editId="46A19AD9">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6A19AD4" w14:textId="77777777" w:rsidR="005D28E6" w:rsidRPr="003E5D1A" w:rsidRDefault="0040026C" w:rsidP="00F25654">
    <w:pPr>
      <w:jc w:val="center"/>
      <w:rPr>
        <w:b/>
        <w:bCs/>
        <w:caps/>
        <w:sz w:val="28"/>
        <w:szCs w:val="28"/>
        <w:lang w:eastAsia="lv-LV"/>
      </w:rPr>
    </w:pPr>
    <w:r w:rsidRPr="003E5D1A">
      <w:rPr>
        <w:b/>
        <w:bCs/>
        <w:caps/>
        <w:noProof/>
        <w:sz w:val="28"/>
        <w:szCs w:val="28"/>
        <w:lang w:eastAsia="lv-LV"/>
      </w:rPr>
      <w:t>Limbažu novada DOME</w:t>
    </w:r>
  </w:p>
  <w:p w14:paraId="46A19AD5" w14:textId="77777777" w:rsidR="005D28E6" w:rsidRPr="003E5D1A" w:rsidRDefault="0040026C" w:rsidP="00F25654">
    <w:pPr>
      <w:jc w:val="center"/>
      <w:rPr>
        <w:sz w:val="18"/>
        <w:szCs w:val="20"/>
        <w:lang w:eastAsia="lv-LV"/>
      </w:rPr>
    </w:pPr>
    <w:proofErr w:type="spellStart"/>
    <w:r w:rsidRPr="003E5D1A">
      <w:rPr>
        <w:sz w:val="18"/>
        <w:szCs w:val="20"/>
        <w:lang w:eastAsia="lv-LV"/>
      </w:rPr>
      <w:t>Reģ</w:t>
    </w:r>
    <w:proofErr w:type="spellEnd"/>
    <w:r w:rsidRPr="003E5D1A">
      <w:rPr>
        <w:sz w:val="18"/>
        <w:szCs w:val="20"/>
        <w:lang w:eastAsia="lv-LV"/>
      </w:rPr>
      <w:t xml:space="preserve">. Nr.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46A19AD6" w14:textId="77777777" w:rsidR="005D28E6" w:rsidRPr="003E5D1A" w:rsidRDefault="0040026C"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tālrunis </w:t>
    </w:r>
    <w:r w:rsidRPr="003E5D1A">
      <w:rPr>
        <w:noProof/>
        <w:sz w:val="18"/>
        <w:szCs w:val="20"/>
        <w:lang w:eastAsia="lv-LV"/>
      </w:rPr>
      <w:t>64023003</w:t>
    </w:r>
  </w:p>
  <w:p w14:paraId="46A19AD7" w14:textId="77777777" w:rsidR="005D28E6" w:rsidRPr="00D11705" w:rsidRDefault="0035620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F947269"/>
    <w:multiLevelType w:val="multilevel"/>
    <w:tmpl w:val="DE20F1C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26C"/>
    <w:rsid w:val="00065000"/>
    <w:rsid w:val="00147E4C"/>
    <w:rsid w:val="00235CA0"/>
    <w:rsid w:val="0035620F"/>
    <w:rsid w:val="0040026C"/>
    <w:rsid w:val="00847386"/>
    <w:rsid w:val="0094276D"/>
    <w:rsid w:val="00A07A1A"/>
    <w:rsid w:val="00CF4CEE"/>
    <w:rsid w:val="00D561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9954"/>
  <w15:chartTrackingRefBased/>
  <w15:docId w15:val="{3CEE1DE1-261C-406C-B025-8037CACE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0026C"/>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GalveneRakstz">
    <w:name w:val="Galvene Rakstz."/>
    <w:basedOn w:val="Noklusjumarindkopasfonts"/>
    <w:link w:val="Galvene"/>
    <w:uiPriority w:val="99"/>
    <w:rsid w:val="0040026C"/>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06500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65000"/>
  </w:style>
  <w:style w:type="paragraph" w:styleId="Sarakstarindkopa">
    <w:name w:val="List Paragraph"/>
    <w:basedOn w:val="Parasts"/>
    <w:uiPriority w:val="34"/>
    <w:qFormat/>
    <w:rsid w:val="00065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14</Pages>
  <Words>23775</Words>
  <Characters>13552</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2023-12-04T09:45:00Z</dcterms:created>
  <dcterms:modified xsi:type="dcterms:W3CDTF">2024-01-02T08:59:00Z</dcterms:modified>
</cp:coreProperties>
</file>