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E8D1B" w14:textId="77777777" w:rsidR="00A01879" w:rsidRPr="00A01879" w:rsidRDefault="00A01879" w:rsidP="00A0187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A01879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PIELIKUMS</w:t>
      </w:r>
    </w:p>
    <w:p w14:paraId="78280B76" w14:textId="77777777" w:rsidR="00A01879" w:rsidRPr="00A01879" w:rsidRDefault="00A01879" w:rsidP="00A01879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Limbažu novada domes</w:t>
      </w:r>
    </w:p>
    <w:p w14:paraId="334CB916" w14:textId="25E511B8" w:rsidR="00A01879" w:rsidRPr="00A01879" w:rsidRDefault="00C45D0C" w:rsidP="00A01879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25.01.</w:t>
      </w:r>
      <w:r w:rsidR="00A01879"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202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4</w:t>
      </w:r>
      <w:r w:rsidR="00A01879"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 sēdes lēmumam Nr.</w:t>
      </w:r>
      <w:r w:rsidR="00FB070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36</w:t>
      </w:r>
    </w:p>
    <w:p w14:paraId="2165475A" w14:textId="4FDD16E5" w:rsidR="00A01879" w:rsidRPr="00A01879" w:rsidRDefault="00A01879" w:rsidP="00A01879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(protokols Nr.</w:t>
      </w:r>
      <w:r w:rsidR="00FB070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2, 34</w:t>
      </w:r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.)</w:t>
      </w:r>
    </w:p>
    <w:p w14:paraId="6C40AF14" w14:textId="77777777" w:rsidR="00EF0A21" w:rsidRPr="00EF0A21" w:rsidRDefault="00EF0A21" w:rsidP="00EF0A21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55FAE006" w14:textId="77777777" w:rsidR="00D46CBC" w:rsidRDefault="007E091C" w:rsidP="00C45D0C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bookmarkStart w:id="0" w:name="OLE_LINK2"/>
      <w:bookmarkStart w:id="1" w:name="OLE_LINK1"/>
      <w:r w:rsidRPr="007E091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Par </w:t>
      </w:r>
      <w:r w:rsidRPr="00C45D0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nekustamā īpašuma ar kadastra Nr. </w:t>
      </w:r>
      <w:r w:rsidR="00C45D0C" w:rsidRPr="00C45D0C">
        <w:rPr>
          <w:rFonts w:ascii="Times New Roman" w:hAnsi="Times New Roman" w:cs="Times New Roman"/>
          <w:sz w:val="24"/>
          <w:szCs w:val="24"/>
        </w:rPr>
        <w:t xml:space="preserve">66520080113, </w:t>
      </w:r>
      <w:r w:rsidR="00C45D0C" w:rsidRPr="00C45D0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Sudmaliņas, </w:t>
      </w:r>
    </w:p>
    <w:p w14:paraId="1FE1C17C" w14:textId="5261F770" w:rsidR="00EF0A21" w:rsidRPr="00C45D0C" w:rsidRDefault="00C45D0C" w:rsidP="00C45D0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x-none"/>
          <w14:ligatures w14:val="none"/>
        </w:rPr>
      </w:pPr>
      <w:r w:rsidRPr="00C45D0C">
        <w:rPr>
          <w:rFonts w:ascii="Times New Roman" w:hAnsi="Times New Roman" w:cs="Times New Roman"/>
          <w:bCs/>
          <w:color w:val="000000"/>
          <w:sz w:val="24"/>
          <w:szCs w:val="24"/>
        </w:rPr>
        <w:t>Katvaru</w:t>
      </w:r>
      <w:r w:rsidRPr="00C45D0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E091C" w:rsidRPr="00C45D0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pagastā, Limbažu novadā atsavināšanu</w:t>
      </w:r>
    </w:p>
    <w:bookmarkEnd w:id="0"/>
    <w:bookmarkEnd w:id="1"/>
    <w:p w14:paraId="6518A029" w14:textId="77777777" w:rsidR="00EF0A21" w:rsidRDefault="00EF0A21"/>
    <w:p w14:paraId="01217C0D" w14:textId="77777777" w:rsidR="007E50DA" w:rsidRDefault="007E50DA" w:rsidP="00D46CBC">
      <w:pPr>
        <w:pStyle w:val="Paraststmeklis"/>
        <w:jc w:val="center"/>
      </w:pPr>
      <w:r>
        <w:rPr>
          <w:noProof/>
        </w:rPr>
        <w:drawing>
          <wp:inline distT="0" distB="0" distL="0" distR="0" wp14:anchorId="7CA0BC89" wp14:editId="3ADB2D64">
            <wp:extent cx="5215890" cy="3895351"/>
            <wp:effectExtent l="0" t="0" r="3810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4508" cy="39017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59942A" w14:textId="07A8CC2D" w:rsidR="00213E94" w:rsidRDefault="00213E94" w:rsidP="00A01879">
      <w:pPr>
        <w:jc w:val="center"/>
      </w:pPr>
    </w:p>
    <w:sectPr w:rsidR="00213E94" w:rsidSect="00A0187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47C"/>
    <w:rsid w:val="0000047C"/>
    <w:rsid w:val="00213E94"/>
    <w:rsid w:val="0023072D"/>
    <w:rsid w:val="00317E97"/>
    <w:rsid w:val="00417A07"/>
    <w:rsid w:val="004C4F94"/>
    <w:rsid w:val="00750362"/>
    <w:rsid w:val="007E091C"/>
    <w:rsid w:val="007E50DA"/>
    <w:rsid w:val="00A01879"/>
    <w:rsid w:val="00A7387A"/>
    <w:rsid w:val="00C45D0C"/>
    <w:rsid w:val="00D46CBC"/>
    <w:rsid w:val="00EF0A21"/>
    <w:rsid w:val="00F34517"/>
    <w:rsid w:val="00F54409"/>
    <w:rsid w:val="00F7094A"/>
    <w:rsid w:val="00FB0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02F7E"/>
  <w15:chartTrackingRefBased/>
  <w15:docId w15:val="{7537C2ED-B6EC-466C-B28E-45E767D79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raststmeklis">
    <w:name w:val="Normal (Web)"/>
    <w:basedOn w:val="Parasts"/>
    <w:uiPriority w:val="99"/>
    <w:semiHidden/>
    <w:unhideWhenUsed/>
    <w:rsid w:val="007E50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375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126</Words>
  <Characters>73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Indra Brikmane</dc:creator>
  <cp:keywords/>
  <dc:description/>
  <cp:lastModifiedBy>Lietotajs</cp:lastModifiedBy>
  <cp:revision>9</cp:revision>
  <dcterms:created xsi:type="dcterms:W3CDTF">2023-12-06T14:08:00Z</dcterms:created>
  <dcterms:modified xsi:type="dcterms:W3CDTF">2024-01-30T17:47:00Z</dcterms:modified>
</cp:coreProperties>
</file>