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4E212C" w14:textId="6F0A4AFF" w:rsidR="00A74700" w:rsidRPr="00A74700" w:rsidRDefault="00A74700" w:rsidP="00550B94">
      <w:pPr>
        <w:rPr>
          <w:caps/>
          <w:sz w:val="28"/>
          <w:szCs w:val="28"/>
          <w:lang w:val="en-GB" w:eastAsia="en-US"/>
        </w:rPr>
      </w:pPr>
      <w:r w:rsidRPr="00A74700">
        <w:rPr>
          <w:b/>
          <w:bCs/>
          <w:caps/>
          <w:noProof/>
          <w:sz w:val="28"/>
          <w:szCs w:val="28"/>
        </w:rPr>
        <w:drawing>
          <wp:anchor distT="0" distB="0" distL="114300" distR="114300" simplePos="0" relativeHeight="251659264" behindDoc="0" locked="0" layoutInCell="1" allowOverlap="1" wp14:anchorId="6F6BABF3" wp14:editId="10B07E18">
            <wp:simplePos x="0" y="0"/>
            <wp:positionH relativeFrom="column">
              <wp:posOffset>2681605</wp:posOffset>
            </wp:positionH>
            <wp:positionV relativeFrom="paragraph">
              <wp:posOffset>0</wp:posOffset>
            </wp:positionV>
            <wp:extent cx="757905" cy="901065"/>
            <wp:effectExtent l="0" t="0" r="4445" b="635"/>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7905" cy="9010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B40929" w14:textId="7A92CEFD" w:rsidR="00A74700" w:rsidRPr="00A74700" w:rsidRDefault="00550B94" w:rsidP="00FA6B4B">
      <w:pPr>
        <w:suppressAutoHyphens/>
        <w:rPr>
          <w:b/>
          <w:sz w:val="24"/>
          <w:szCs w:val="24"/>
        </w:rPr>
      </w:pPr>
      <w:r w:rsidRPr="00550B94">
        <w:rPr>
          <w:noProof/>
        </w:rPr>
        <w:drawing>
          <wp:inline distT="0" distB="0" distL="0" distR="0" wp14:anchorId="08110EDA" wp14:editId="75AAE1AC">
            <wp:extent cx="5760720" cy="788670"/>
            <wp:effectExtent l="0" t="0" r="0" b="0"/>
            <wp:docPr id="16699883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0720" cy="788670"/>
                    </a:xfrm>
                    <a:prstGeom prst="rect">
                      <a:avLst/>
                    </a:prstGeom>
                    <a:noFill/>
                    <a:ln>
                      <a:noFill/>
                    </a:ln>
                  </pic:spPr>
                </pic:pic>
              </a:graphicData>
            </a:graphic>
          </wp:inline>
        </w:drawing>
      </w:r>
    </w:p>
    <w:p w14:paraId="3ED0314D" w14:textId="77777777" w:rsidR="00A74700" w:rsidRPr="00A74700" w:rsidRDefault="00A74700" w:rsidP="00A74700">
      <w:pPr>
        <w:suppressAutoHyphens/>
        <w:jc w:val="center"/>
        <w:rPr>
          <w:b/>
          <w:sz w:val="24"/>
          <w:szCs w:val="24"/>
        </w:rPr>
      </w:pPr>
      <w:r w:rsidRPr="00A74700">
        <w:rPr>
          <w:b/>
          <w:sz w:val="24"/>
          <w:szCs w:val="24"/>
        </w:rPr>
        <w:t>UZAICINĀJUMS IESNIEGT PIEDĀVĀJUMU CENU APTAUJĀ</w:t>
      </w:r>
    </w:p>
    <w:p w14:paraId="540034C8" w14:textId="77777777" w:rsidR="00A74700" w:rsidRPr="00A74700" w:rsidRDefault="00A74700" w:rsidP="00A74700">
      <w:pPr>
        <w:suppressAutoHyphens/>
        <w:jc w:val="both"/>
        <w:rPr>
          <w:sz w:val="24"/>
          <w:szCs w:val="24"/>
        </w:rPr>
      </w:pPr>
    </w:p>
    <w:p w14:paraId="3DC85C64" w14:textId="33FD058A" w:rsidR="00A74700" w:rsidRDefault="00A74700" w:rsidP="00A74700">
      <w:pPr>
        <w:suppressAutoHyphens/>
        <w:jc w:val="both"/>
        <w:rPr>
          <w:sz w:val="24"/>
          <w:szCs w:val="24"/>
        </w:rPr>
      </w:pPr>
      <w:r w:rsidRPr="00A74700">
        <w:rPr>
          <w:sz w:val="24"/>
          <w:szCs w:val="24"/>
        </w:rPr>
        <w:tab/>
      </w:r>
      <w:r w:rsidR="003306AF">
        <w:rPr>
          <w:sz w:val="24"/>
          <w:szCs w:val="24"/>
        </w:rPr>
        <w:t>Limbažu</w:t>
      </w:r>
      <w:r w:rsidRPr="00A74700">
        <w:rPr>
          <w:sz w:val="24"/>
          <w:szCs w:val="24"/>
        </w:rPr>
        <w:t xml:space="preserve"> apvienības pārvalde</w:t>
      </w:r>
      <w:r w:rsidR="003306AF">
        <w:rPr>
          <w:sz w:val="24"/>
          <w:szCs w:val="24"/>
        </w:rPr>
        <w:t>s Skultes pagasta pakalpojumu sniegšanas centrs</w:t>
      </w:r>
      <w:r w:rsidRPr="00A74700">
        <w:rPr>
          <w:sz w:val="24"/>
          <w:szCs w:val="24"/>
        </w:rPr>
        <w:t xml:space="preserve"> uzaicina Jūs iesniegt savu cenu piedāvājumu </w:t>
      </w:r>
      <w:r>
        <w:rPr>
          <w:sz w:val="24"/>
          <w:szCs w:val="24"/>
        </w:rPr>
        <w:t>cenu aptaujai</w:t>
      </w:r>
      <w:r w:rsidRPr="00A74700">
        <w:rPr>
          <w:sz w:val="24"/>
          <w:szCs w:val="24"/>
        </w:rPr>
        <w:t xml:space="preserve"> “</w:t>
      </w:r>
      <w:bookmarkStart w:id="0" w:name="_Hlk156207063"/>
      <w:r w:rsidRPr="00A74700">
        <w:rPr>
          <w:sz w:val="24"/>
          <w:szCs w:val="24"/>
        </w:rPr>
        <w:t xml:space="preserve">Elektriķu pakalpojumu nodrošināšana </w:t>
      </w:r>
      <w:bookmarkEnd w:id="0"/>
      <w:r w:rsidR="003306AF">
        <w:rPr>
          <w:sz w:val="24"/>
          <w:szCs w:val="24"/>
        </w:rPr>
        <w:t>Skultes pagasta pakalpojumu sniegšanas centra teritorijā</w:t>
      </w:r>
      <w:r w:rsidRPr="00A74700">
        <w:rPr>
          <w:sz w:val="24"/>
          <w:szCs w:val="24"/>
        </w:rPr>
        <w:t>”.</w:t>
      </w:r>
    </w:p>
    <w:p w14:paraId="24784610" w14:textId="77777777" w:rsidR="00EE1C58" w:rsidRPr="00A74700" w:rsidRDefault="00EE1C58" w:rsidP="00FA6B4B">
      <w:pPr>
        <w:suppressAutoHyphens/>
        <w:jc w:val="both"/>
        <w:rPr>
          <w:sz w:val="24"/>
          <w:szCs w:val="24"/>
        </w:rPr>
      </w:pPr>
    </w:p>
    <w:p w14:paraId="4A8D4A69" w14:textId="77777777" w:rsidR="00A74700" w:rsidRPr="00A74700" w:rsidRDefault="00A74700" w:rsidP="00FA6B4B">
      <w:pPr>
        <w:numPr>
          <w:ilvl w:val="0"/>
          <w:numId w:val="6"/>
        </w:numPr>
        <w:tabs>
          <w:tab w:val="left" w:pos="540"/>
        </w:tabs>
        <w:suppressAutoHyphens/>
        <w:contextualSpacing/>
        <w:jc w:val="both"/>
        <w:rPr>
          <w:sz w:val="24"/>
          <w:szCs w:val="24"/>
        </w:rPr>
      </w:pPr>
      <w:r w:rsidRPr="00A74700">
        <w:rPr>
          <w:sz w:val="24"/>
          <w:szCs w:val="24"/>
        </w:rPr>
        <w:t>Līguma izpildes termiņš –  12 (divpadsmit) mēneši no iepirkuma līguma noslēgšanas dienas.</w:t>
      </w:r>
    </w:p>
    <w:p w14:paraId="296C6F12" w14:textId="1F451D71" w:rsidR="00A74700" w:rsidRPr="00A74700" w:rsidRDefault="00A74700" w:rsidP="00FA6B4B">
      <w:pPr>
        <w:numPr>
          <w:ilvl w:val="0"/>
          <w:numId w:val="6"/>
        </w:numPr>
        <w:tabs>
          <w:tab w:val="left" w:pos="540"/>
        </w:tabs>
        <w:suppressAutoHyphens/>
        <w:ind w:left="426" w:hanging="66"/>
        <w:contextualSpacing/>
        <w:jc w:val="both"/>
        <w:rPr>
          <w:sz w:val="24"/>
          <w:szCs w:val="24"/>
        </w:rPr>
      </w:pPr>
      <w:r w:rsidRPr="00A74700">
        <w:rPr>
          <w:sz w:val="24"/>
          <w:szCs w:val="24"/>
        </w:rPr>
        <w:t xml:space="preserve">Līguma izpildes vieta –   </w:t>
      </w:r>
      <w:r w:rsidR="003306AF">
        <w:rPr>
          <w:sz w:val="24"/>
          <w:szCs w:val="24"/>
        </w:rPr>
        <w:t>Skultes pagasta pakalpojumu sniegšanas centra teritorija</w:t>
      </w:r>
      <w:r w:rsidRPr="00A74700">
        <w:rPr>
          <w:sz w:val="24"/>
          <w:szCs w:val="24"/>
        </w:rPr>
        <w:t>, Limbažu novads</w:t>
      </w:r>
      <w:r w:rsidRPr="00A74700">
        <w:rPr>
          <w:color w:val="000000"/>
          <w:sz w:val="24"/>
          <w:szCs w:val="24"/>
          <w:shd w:val="clear" w:color="auto" w:fill="FFFFFF"/>
        </w:rPr>
        <w:t>.</w:t>
      </w:r>
    </w:p>
    <w:p w14:paraId="3FEDBF9C" w14:textId="77777777" w:rsidR="00A74700" w:rsidRPr="00A74700" w:rsidRDefault="00A74700" w:rsidP="00FA6B4B">
      <w:pPr>
        <w:numPr>
          <w:ilvl w:val="0"/>
          <w:numId w:val="6"/>
        </w:numPr>
        <w:tabs>
          <w:tab w:val="left" w:pos="540"/>
        </w:tabs>
        <w:suppressAutoHyphens/>
        <w:ind w:left="426" w:hanging="66"/>
        <w:contextualSpacing/>
        <w:jc w:val="both"/>
        <w:rPr>
          <w:sz w:val="24"/>
          <w:szCs w:val="24"/>
        </w:rPr>
      </w:pPr>
      <w:r w:rsidRPr="00A74700">
        <w:rPr>
          <w:sz w:val="24"/>
          <w:szCs w:val="24"/>
        </w:rPr>
        <w:t>Līguma apmaksa – par katru mēnesi faktiski veiktajiem darbiem, pasūtītājs veic samaksu 15 (piecpadsmit) dienu laikā pēc pieņemšanas – nodošanas akta parakstīšanas un Izpildītāja rēķina saņemšanas.</w:t>
      </w:r>
    </w:p>
    <w:p w14:paraId="1EDC94BF" w14:textId="5D2BF8B8" w:rsidR="00A74700" w:rsidRPr="00A74700" w:rsidRDefault="00A74700" w:rsidP="00FA6B4B">
      <w:pPr>
        <w:numPr>
          <w:ilvl w:val="0"/>
          <w:numId w:val="6"/>
        </w:numPr>
        <w:tabs>
          <w:tab w:val="left" w:pos="540"/>
        </w:tabs>
        <w:suppressAutoHyphens/>
        <w:ind w:left="426" w:hanging="66"/>
        <w:contextualSpacing/>
        <w:jc w:val="both"/>
        <w:rPr>
          <w:sz w:val="24"/>
          <w:szCs w:val="24"/>
        </w:rPr>
      </w:pPr>
      <w:r w:rsidRPr="00A74700">
        <w:rPr>
          <w:sz w:val="24"/>
          <w:szCs w:val="24"/>
        </w:rPr>
        <w:t xml:space="preserve">Maksimālā līguma summa – </w:t>
      </w:r>
      <w:r>
        <w:rPr>
          <w:sz w:val="24"/>
          <w:szCs w:val="24"/>
        </w:rPr>
        <w:t>999</w:t>
      </w:r>
      <w:r w:rsidRPr="00A74700">
        <w:rPr>
          <w:sz w:val="24"/>
          <w:szCs w:val="24"/>
        </w:rPr>
        <w:t>0 EUR (</w:t>
      </w:r>
      <w:r>
        <w:rPr>
          <w:sz w:val="24"/>
          <w:szCs w:val="24"/>
        </w:rPr>
        <w:t>deviņi tūkstoši deviņi s</w:t>
      </w:r>
      <w:r w:rsidR="00F34831">
        <w:rPr>
          <w:sz w:val="24"/>
          <w:szCs w:val="24"/>
        </w:rPr>
        <w:t>imti deviņdesmit deviņi</w:t>
      </w:r>
      <w:r w:rsidRPr="00A74700">
        <w:rPr>
          <w:sz w:val="24"/>
          <w:szCs w:val="24"/>
        </w:rPr>
        <w:t xml:space="preserve"> eiro un 0</w:t>
      </w:r>
      <w:r>
        <w:rPr>
          <w:sz w:val="24"/>
          <w:szCs w:val="24"/>
        </w:rPr>
        <w:t>0</w:t>
      </w:r>
      <w:r w:rsidRPr="00A74700">
        <w:rPr>
          <w:sz w:val="24"/>
          <w:szCs w:val="24"/>
        </w:rPr>
        <w:t xml:space="preserve"> centi) bez PVN.</w:t>
      </w:r>
    </w:p>
    <w:p w14:paraId="0F432B65" w14:textId="77777777" w:rsidR="00A74700" w:rsidRPr="00A74700" w:rsidRDefault="00A74700" w:rsidP="00FA6B4B">
      <w:pPr>
        <w:numPr>
          <w:ilvl w:val="0"/>
          <w:numId w:val="6"/>
        </w:numPr>
        <w:tabs>
          <w:tab w:val="left" w:pos="540"/>
        </w:tabs>
        <w:suppressAutoHyphens/>
        <w:ind w:left="426" w:hanging="66"/>
        <w:contextualSpacing/>
        <w:jc w:val="both"/>
        <w:rPr>
          <w:sz w:val="24"/>
          <w:szCs w:val="24"/>
        </w:rPr>
      </w:pPr>
      <w:r w:rsidRPr="00A74700">
        <w:rPr>
          <w:sz w:val="24"/>
          <w:szCs w:val="24"/>
        </w:rPr>
        <w:t>Pretendentam, kuram piešķirtas tiesības slēgt iepirkuma līgumu, jāparaksta pasūtītāja sagatavotais iepirkuma līgums un ne vēlāk kā 10 (desmit) dienu laikā no pasūtītāja uzaicinājuma parakstīt iepirkuma līgumu nosūtīšanas dienas un jāiesniedz pasūtītājam parakstīts iepirkuma līgums. Ja norādītajā termiņā iepirkuma uzvarētājs neiesniedz iepriekšminēto dokumentu, tas tiek uzskatīts par atteikumu slēgt iepirkuma līgumu.</w:t>
      </w:r>
    </w:p>
    <w:p w14:paraId="1EE48A86" w14:textId="77777777" w:rsidR="00A74700" w:rsidRPr="00A74700" w:rsidRDefault="00A74700" w:rsidP="00FA6B4B">
      <w:pPr>
        <w:numPr>
          <w:ilvl w:val="0"/>
          <w:numId w:val="6"/>
        </w:numPr>
        <w:tabs>
          <w:tab w:val="left" w:pos="540"/>
        </w:tabs>
        <w:suppressAutoHyphens/>
        <w:ind w:left="426" w:hanging="66"/>
        <w:contextualSpacing/>
        <w:jc w:val="both"/>
        <w:rPr>
          <w:sz w:val="24"/>
          <w:szCs w:val="24"/>
        </w:rPr>
      </w:pPr>
      <w:r w:rsidRPr="00A74700">
        <w:rPr>
          <w:sz w:val="24"/>
          <w:szCs w:val="24"/>
        </w:rPr>
        <w:t xml:space="preserve">Piedāvājuma izvēles kritērijs ir piedāvājums ar </w:t>
      </w:r>
      <w:r w:rsidRPr="00A74700">
        <w:rPr>
          <w:b/>
          <w:bCs/>
          <w:sz w:val="24"/>
          <w:szCs w:val="24"/>
        </w:rPr>
        <w:t>viszemāko cenu</w:t>
      </w:r>
      <w:r w:rsidRPr="00A74700">
        <w:rPr>
          <w:sz w:val="24"/>
          <w:szCs w:val="24"/>
        </w:rPr>
        <w:t>.</w:t>
      </w:r>
    </w:p>
    <w:p w14:paraId="40A2FF6F" w14:textId="77777777" w:rsidR="00A74700" w:rsidRPr="00A74700" w:rsidRDefault="00A74700" w:rsidP="00FA6B4B">
      <w:pPr>
        <w:tabs>
          <w:tab w:val="left" w:pos="540"/>
        </w:tabs>
        <w:suppressAutoHyphens/>
        <w:jc w:val="both"/>
        <w:rPr>
          <w:sz w:val="24"/>
          <w:szCs w:val="24"/>
        </w:rPr>
      </w:pPr>
    </w:p>
    <w:p w14:paraId="2E93673B" w14:textId="7D90996F" w:rsidR="00A74700" w:rsidRDefault="00A74700" w:rsidP="00EB2297">
      <w:pPr>
        <w:tabs>
          <w:tab w:val="left" w:pos="540"/>
        </w:tabs>
        <w:suppressAutoHyphens/>
        <w:jc w:val="both"/>
        <w:rPr>
          <w:sz w:val="24"/>
          <w:szCs w:val="24"/>
        </w:rPr>
      </w:pPr>
      <w:r w:rsidRPr="00A74700">
        <w:rPr>
          <w:b/>
          <w:bCs/>
          <w:sz w:val="24"/>
          <w:szCs w:val="24"/>
        </w:rPr>
        <w:t>Piedāvājumus cenu aptaujai var iesniegt līdz 202</w:t>
      </w:r>
      <w:r w:rsidR="00F34831">
        <w:rPr>
          <w:b/>
          <w:bCs/>
          <w:sz w:val="24"/>
          <w:szCs w:val="24"/>
        </w:rPr>
        <w:t>4</w:t>
      </w:r>
      <w:r w:rsidRPr="00A74700">
        <w:rPr>
          <w:b/>
          <w:bCs/>
          <w:sz w:val="24"/>
          <w:szCs w:val="24"/>
        </w:rPr>
        <w:t xml:space="preserve">.gada </w:t>
      </w:r>
      <w:r w:rsidR="00770374">
        <w:rPr>
          <w:b/>
          <w:bCs/>
          <w:sz w:val="24"/>
          <w:szCs w:val="24"/>
        </w:rPr>
        <w:t>1</w:t>
      </w:r>
      <w:r w:rsidR="000D226E">
        <w:rPr>
          <w:b/>
          <w:bCs/>
          <w:sz w:val="24"/>
          <w:szCs w:val="24"/>
        </w:rPr>
        <w:t>9</w:t>
      </w:r>
      <w:r w:rsidRPr="00A74700">
        <w:rPr>
          <w:b/>
          <w:bCs/>
          <w:sz w:val="24"/>
          <w:szCs w:val="24"/>
        </w:rPr>
        <w:t>.</w:t>
      </w:r>
      <w:r w:rsidR="00770374">
        <w:rPr>
          <w:b/>
          <w:bCs/>
          <w:sz w:val="24"/>
          <w:szCs w:val="24"/>
        </w:rPr>
        <w:t>februārim</w:t>
      </w:r>
      <w:r w:rsidRPr="00A74700">
        <w:rPr>
          <w:b/>
          <w:bCs/>
          <w:sz w:val="24"/>
          <w:szCs w:val="24"/>
        </w:rPr>
        <w:t xml:space="preserve"> pulksten 11:00</w:t>
      </w:r>
      <w:r w:rsidRPr="00A74700">
        <w:rPr>
          <w:sz w:val="24"/>
          <w:szCs w:val="24"/>
        </w:rPr>
        <w:t xml:space="preserve">. </w:t>
      </w:r>
    </w:p>
    <w:p w14:paraId="0D977EA9" w14:textId="77777777" w:rsidR="00EE1C58" w:rsidRPr="00A74700" w:rsidRDefault="00EE1C58" w:rsidP="00EB2297">
      <w:pPr>
        <w:tabs>
          <w:tab w:val="left" w:pos="540"/>
        </w:tabs>
        <w:suppressAutoHyphens/>
        <w:jc w:val="both"/>
        <w:rPr>
          <w:sz w:val="24"/>
          <w:szCs w:val="24"/>
        </w:rPr>
      </w:pPr>
    </w:p>
    <w:p w14:paraId="67EC07F7" w14:textId="77777777" w:rsidR="00A74700" w:rsidRPr="00A74700" w:rsidRDefault="00A74700" w:rsidP="00A74700">
      <w:pPr>
        <w:tabs>
          <w:tab w:val="num" w:pos="540"/>
        </w:tabs>
        <w:jc w:val="both"/>
        <w:rPr>
          <w:sz w:val="24"/>
          <w:szCs w:val="24"/>
          <w:u w:val="single"/>
        </w:rPr>
      </w:pPr>
      <w:r w:rsidRPr="00A74700">
        <w:rPr>
          <w:sz w:val="24"/>
          <w:szCs w:val="24"/>
          <w:u w:val="single"/>
        </w:rPr>
        <w:t>Pretendentam iesniedzamie dokumenti:</w:t>
      </w:r>
    </w:p>
    <w:p w14:paraId="64FA7E26" w14:textId="77777777" w:rsidR="00A74700" w:rsidRPr="00A74700" w:rsidRDefault="00A74700" w:rsidP="00A74700">
      <w:pPr>
        <w:numPr>
          <w:ilvl w:val="0"/>
          <w:numId w:val="8"/>
        </w:numPr>
        <w:tabs>
          <w:tab w:val="num" w:pos="540"/>
        </w:tabs>
        <w:suppressAutoHyphens/>
        <w:contextualSpacing/>
        <w:jc w:val="both"/>
        <w:rPr>
          <w:sz w:val="24"/>
          <w:szCs w:val="24"/>
        </w:rPr>
      </w:pPr>
      <w:r w:rsidRPr="00A74700">
        <w:rPr>
          <w:sz w:val="24"/>
          <w:szCs w:val="24"/>
        </w:rPr>
        <w:t>Aizpildīta Piedāvājuma veidlapa;</w:t>
      </w:r>
    </w:p>
    <w:p w14:paraId="78C65576" w14:textId="77777777" w:rsidR="00A74700" w:rsidRPr="00A74700" w:rsidRDefault="00A74700" w:rsidP="00A74700">
      <w:pPr>
        <w:numPr>
          <w:ilvl w:val="0"/>
          <w:numId w:val="8"/>
        </w:numPr>
        <w:tabs>
          <w:tab w:val="num" w:pos="540"/>
        </w:tabs>
        <w:suppressAutoHyphens/>
        <w:contextualSpacing/>
        <w:jc w:val="both"/>
        <w:rPr>
          <w:sz w:val="24"/>
          <w:szCs w:val="24"/>
        </w:rPr>
      </w:pPr>
      <w:r w:rsidRPr="00A74700">
        <w:rPr>
          <w:sz w:val="24"/>
          <w:szCs w:val="24"/>
        </w:rPr>
        <w:t>Elektriķa sertifikāta kopija;</w:t>
      </w:r>
    </w:p>
    <w:p w14:paraId="2EF390ED" w14:textId="6E1A0560" w:rsidR="00A74700" w:rsidRDefault="00A74700" w:rsidP="00A74700">
      <w:pPr>
        <w:numPr>
          <w:ilvl w:val="0"/>
          <w:numId w:val="8"/>
        </w:numPr>
        <w:tabs>
          <w:tab w:val="num" w:pos="540"/>
        </w:tabs>
        <w:suppressAutoHyphens/>
        <w:contextualSpacing/>
        <w:jc w:val="both"/>
        <w:rPr>
          <w:sz w:val="24"/>
          <w:szCs w:val="24"/>
        </w:rPr>
      </w:pPr>
      <w:r w:rsidRPr="00A74700">
        <w:rPr>
          <w:sz w:val="24"/>
          <w:szCs w:val="24"/>
        </w:rPr>
        <w:t>Apliecinājums par neatkarīgi izstrādātu piedāvājumu.</w:t>
      </w:r>
    </w:p>
    <w:p w14:paraId="149EE0A1" w14:textId="77777777" w:rsidR="00EE1C58" w:rsidRPr="00A74700" w:rsidRDefault="00EE1C58" w:rsidP="00EE1C58">
      <w:pPr>
        <w:tabs>
          <w:tab w:val="num" w:pos="540"/>
        </w:tabs>
        <w:suppressAutoHyphens/>
        <w:ind w:left="900"/>
        <w:contextualSpacing/>
        <w:jc w:val="both"/>
        <w:rPr>
          <w:sz w:val="24"/>
          <w:szCs w:val="24"/>
        </w:rPr>
      </w:pPr>
    </w:p>
    <w:p w14:paraId="3A976794" w14:textId="77777777" w:rsidR="004C67CA" w:rsidRPr="004C67CA" w:rsidRDefault="004C67CA" w:rsidP="004C67CA">
      <w:pPr>
        <w:tabs>
          <w:tab w:val="num" w:pos="540"/>
        </w:tabs>
        <w:jc w:val="both"/>
        <w:rPr>
          <w:sz w:val="24"/>
          <w:szCs w:val="24"/>
          <w:u w:val="single"/>
        </w:rPr>
      </w:pPr>
      <w:r w:rsidRPr="004C67CA">
        <w:rPr>
          <w:bCs/>
          <w:sz w:val="24"/>
          <w:szCs w:val="24"/>
          <w:u w:val="single"/>
        </w:rPr>
        <w:t>Piedāvājumi var tikt iesniegti:</w:t>
      </w:r>
    </w:p>
    <w:p w14:paraId="5D6D5F6C" w14:textId="77777777" w:rsidR="004C67CA" w:rsidRPr="004C67CA" w:rsidRDefault="004C67CA" w:rsidP="004C67CA">
      <w:pPr>
        <w:tabs>
          <w:tab w:val="num" w:pos="540"/>
        </w:tabs>
        <w:jc w:val="both"/>
        <w:rPr>
          <w:bCs/>
          <w:sz w:val="24"/>
          <w:szCs w:val="24"/>
        </w:rPr>
      </w:pPr>
      <w:r w:rsidRPr="004C67CA">
        <w:rPr>
          <w:bCs/>
          <w:sz w:val="24"/>
          <w:szCs w:val="24"/>
        </w:rPr>
        <w:t>1.</w:t>
      </w:r>
      <w:r w:rsidRPr="004C67CA">
        <w:rPr>
          <w:bCs/>
          <w:sz w:val="24"/>
          <w:szCs w:val="24"/>
        </w:rPr>
        <w:tab/>
        <w:t xml:space="preserve">iesniedzot personīgi Skultes pagasta pakalpojumu sniegšanas centrā 2.kabinetā, “Pagastmāja”, </w:t>
      </w:r>
      <w:proofErr w:type="spellStart"/>
      <w:r w:rsidRPr="004C67CA">
        <w:rPr>
          <w:bCs/>
          <w:sz w:val="24"/>
          <w:szCs w:val="24"/>
        </w:rPr>
        <w:t>Mandegas</w:t>
      </w:r>
      <w:proofErr w:type="spellEnd"/>
      <w:r w:rsidRPr="004C67CA">
        <w:rPr>
          <w:bCs/>
          <w:sz w:val="24"/>
          <w:szCs w:val="24"/>
        </w:rPr>
        <w:t>, Skultes pagasts, Limbažu novads, LV-4025.</w:t>
      </w:r>
    </w:p>
    <w:p w14:paraId="47F29716" w14:textId="77777777" w:rsidR="004C67CA" w:rsidRPr="004C67CA" w:rsidRDefault="004C67CA" w:rsidP="004C67CA">
      <w:pPr>
        <w:tabs>
          <w:tab w:val="num" w:pos="540"/>
        </w:tabs>
        <w:jc w:val="both"/>
        <w:rPr>
          <w:sz w:val="24"/>
          <w:szCs w:val="24"/>
        </w:rPr>
      </w:pPr>
      <w:r w:rsidRPr="004C67CA">
        <w:rPr>
          <w:bCs/>
          <w:sz w:val="24"/>
          <w:szCs w:val="24"/>
        </w:rPr>
        <w:t>2.</w:t>
      </w:r>
      <w:r w:rsidRPr="004C67CA">
        <w:rPr>
          <w:bCs/>
          <w:sz w:val="24"/>
          <w:szCs w:val="24"/>
        </w:rPr>
        <w:tab/>
        <w:t xml:space="preserve">nosūtot pa pastu vai nogādājot ar kurjeru, adresējot Skultes pagasta pakalpojumu sniegšanas centram, </w:t>
      </w:r>
      <w:bookmarkStart w:id="1" w:name="_Hlk116914507"/>
      <w:r w:rsidRPr="004C67CA">
        <w:rPr>
          <w:bCs/>
          <w:sz w:val="24"/>
          <w:szCs w:val="24"/>
        </w:rPr>
        <w:t xml:space="preserve">“Pagastmāja”, </w:t>
      </w:r>
      <w:proofErr w:type="spellStart"/>
      <w:r w:rsidRPr="004C67CA">
        <w:rPr>
          <w:bCs/>
          <w:sz w:val="24"/>
          <w:szCs w:val="24"/>
        </w:rPr>
        <w:t>Mandegas</w:t>
      </w:r>
      <w:proofErr w:type="spellEnd"/>
      <w:r w:rsidRPr="004C67CA">
        <w:rPr>
          <w:bCs/>
          <w:sz w:val="24"/>
          <w:szCs w:val="24"/>
        </w:rPr>
        <w:t>, Skultes pagasts, Limbažu novads, LV-4025.</w:t>
      </w:r>
    </w:p>
    <w:bookmarkEnd w:id="1"/>
    <w:p w14:paraId="409B1390" w14:textId="77777777" w:rsidR="004C67CA" w:rsidRPr="004C67CA" w:rsidRDefault="004C67CA" w:rsidP="004C67CA">
      <w:pPr>
        <w:tabs>
          <w:tab w:val="num" w:pos="540"/>
        </w:tabs>
        <w:jc w:val="both"/>
        <w:rPr>
          <w:sz w:val="24"/>
          <w:szCs w:val="24"/>
        </w:rPr>
      </w:pPr>
      <w:r w:rsidRPr="004C67CA">
        <w:rPr>
          <w:bCs/>
          <w:sz w:val="24"/>
          <w:szCs w:val="24"/>
        </w:rPr>
        <w:t>3.</w:t>
      </w:r>
      <w:r w:rsidRPr="004C67CA">
        <w:rPr>
          <w:bCs/>
          <w:sz w:val="24"/>
          <w:szCs w:val="24"/>
        </w:rPr>
        <w:tab/>
        <w:t>nosūtot ieskanētu pa e-pastu (</w:t>
      </w:r>
      <w:hyperlink r:id="rId10" w:history="1">
        <w:r w:rsidRPr="004C67CA">
          <w:rPr>
            <w:bCs/>
            <w:color w:val="0563C1"/>
            <w:sz w:val="24"/>
            <w:szCs w:val="24"/>
            <w:u w:val="single"/>
          </w:rPr>
          <w:t>skulte@limbazunovads.lv</w:t>
        </w:r>
      </w:hyperlink>
      <w:r w:rsidRPr="004C67CA">
        <w:rPr>
          <w:bCs/>
          <w:sz w:val="24"/>
          <w:szCs w:val="24"/>
        </w:rPr>
        <w:t>) un pēc tam oriģinālu nosūtot pa pastu;</w:t>
      </w:r>
    </w:p>
    <w:p w14:paraId="184A5CB9" w14:textId="77777777" w:rsidR="004C67CA" w:rsidRPr="004C67CA" w:rsidRDefault="004C67CA" w:rsidP="004C67CA">
      <w:pPr>
        <w:tabs>
          <w:tab w:val="num" w:pos="540"/>
        </w:tabs>
        <w:jc w:val="both"/>
        <w:rPr>
          <w:sz w:val="24"/>
          <w:szCs w:val="24"/>
        </w:rPr>
      </w:pPr>
      <w:r w:rsidRPr="004C67CA">
        <w:rPr>
          <w:bCs/>
          <w:sz w:val="24"/>
          <w:szCs w:val="24"/>
        </w:rPr>
        <w:t>4.</w:t>
      </w:r>
      <w:r w:rsidRPr="004C67CA">
        <w:rPr>
          <w:bCs/>
          <w:sz w:val="24"/>
          <w:szCs w:val="24"/>
        </w:rPr>
        <w:tab/>
        <w:t>nosūtot elektroniski parakstītu uz e-pastu (</w:t>
      </w:r>
      <w:hyperlink r:id="rId11" w:history="1">
        <w:r w:rsidRPr="004C67CA">
          <w:rPr>
            <w:bCs/>
            <w:color w:val="0563C1"/>
            <w:sz w:val="24"/>
            <w:szCs w:val="24"/>
            <w:u w:val="single"/>
          </w:rPr>
          <w:t>skulte@limbazunovads.lv</w:t>
        </w:r>
      </w:hyperlink>
      <w:r w:rsidRPr="004C67CA">
        <w:rPr>
          <w:bCs/>
          <w:sz w:val="24"/>
          <w:szCs w:val="24"/>
        </w:rPr>
        <w:t>);</w:t>
      </w:r>
    </w:p>
    <w:p w14:paraId="77D3DDC6" w14:textId="77777777" w:rsidR="004C67CA" w:rsidRPr="004C67CA" w:rsidRDefault="004C67CA" w:rsidP="004C67CA">
      <w:pPr>
        <w:tabs>
          <w:tab w:val="num" w:pos="540"/>
        </w:tabs>
        <w:jc w:val="both"/>
        <w:rPr>
          <w:sz w:val="24"/>
          <w:szCs w:val="24"/>
        </w:rPr>
      </w:pPr>
      <w:r w:rsidRPr="004C67CA">
        <w:rPr>
          <w:bCs/>
          <w:sz w:val="24"/>
          <w:szCs w:val="24"/>
        </w:rPr>
        <w:t>5.</w:t>
      </w:r>
      <w:r w:rsidRPr="004C67CA">
        <w:rPr>
          <w:bCs/>
          <w:sz w:val="24"/>
          <w:szCs w:val="24"/>
        </w:rPr>
        <w:tab/>
        <w:t>nosūtot 3. vai 4. punktā minētajā kārtībā, bet ar elektroniski šifrētu finanšu piedāvājumu un nodrošināt piedāvājuma atvēršanas paroles nosūtīšanu 1(vienas) stundas laikā pēc iesniegšanas termiņa beigām.</w:t>
      </w:r>
    </w:p>
    <w:p w14:paraId="15EFFA74" w14:textId="77777777" w:rsidR="004C67CA" w:rsidRPr="004C67CA" w:rsidRDefault="004C67CA" w:rsidP="004C67CA">
      <w:pPr>
        <w:tabs>
          <w:tab w:val="num" w:pos="540"/>
        </w:tabs>
        <w:jc w:val="both"/>
        <w:rPr>
          <w:sz w:val="24"/>
          <w:szCs w:val="24"/>
        </w:rPr>
      </w:pPr>
      <w:r w:rsidRPr="004C67CA">
        <w:rPr>
          <w:bCs/>
          <w:sz w:val="24"/>
          <w:szCs w:val="24"/>
        </w:rPr>
        <w:t>6. Piedāvājumi, kuri būs iesniegti pēc noteiktā termiņa, netiks izskatīti.</w:t>
      </w:r>
    </w:p>
    <w:p w14:paraId="326801FE" w14:textId="118DE3BE" w:rsidR="004C67CA" w:rsidRPr="004C67CA" w:rsidRDefault="004C67CA" w:rsidP="004C67CA">
      <w:pPr>
        <w:tabs>
          <w:tab w:val="num" w:pos="540"/>
        </w:tabs>
        <w:jc w:val="both"/>
        <w:rPr>
          <w:sz w:val="24"/>
          <w:szCs w:val="24"/>
        </w:rPr>
      </w:pPr>
      <w:r w:rsidRPr="004C67CA">
        <w:rPr>
          <w:sz w:val="24"/>
          <w:szCs w:val="24"/>
        </w:rPr>
        <w:t>7. Kontaktpersona:  vadītājs Ainārs Liniņš, tālr.29187593</w:t>
      </w:r>
      <w:r w:rsidR="00AE361F">
        <w:rPr>
          <w:sz w:val="24"/>
          <w:szCs w:val="24"/>
        </w:rPr>
        <w:t>.</w:t>
      </w:r>
    </w:p>
    <w:p w14:paraId="5B213C8C" w14:textId="77777777" w:rsidR="004C67CA" w:rsidRPr="004C67CA" w:rsidRDefault="004C67CA" w:rsidP="004C67CA">
      <w:pPr>
        <w:jc w:val="both"/>
        <w:rPr>
          <w:sz w:val="24"/>
          <w:szCs w:val="24"/>
        </w:rPr>
      </w:pPr>
    </w:p>
    <w:p w14:paraId="063034A8" w14:textId="77777777" w:rsidR="00A74700" w:rsidRDefault="00A74700" w:rsidP="00A74700">
      <w:pPr>
        <w:suppressAutoHyphens/>
        <w:jc w:val="both"/>
        <w:rPr>
          <w:sz w:val="24"/>
          <w:szCs w:val="24"/>
        </w:rPr>
      </w:pPr>
    </w:p>
    <w:p w14:paraId="30325C39" w14:textId="77777777" w:rsidR="00EE1C58" w:rsidRDefault="00EE1C58" w:rsidP="00A74700">
      <w:pPr>
        <w:suppressAutoHyphens/>
        <w:jc w:val="both"/>
        <w:rPr>
          <w:sz w:val="24"/>
          <w:szCs w:val="24"/>
        </w:rPr>
      </w:pPr>
    </w:p>
    <w:p w14:paraId="44F6A1E8" w14:textId="77777777" w:rsidR="00EE1C58" w:rsidRPr="00A74700" w:rsidRDefault="00EE1C58" w:rsidP="00A74700">
      <w:pPr>
        <w:suppressAutoHyphens/>
        <w:jc w:val="both"/>
        <w:rPr>
          <w:sz w:val="24"/>
          <w:szCs w:val="24"/>
        </w:rPr>
      </w:pPr>
    </w:p>
    <w:p w14:paraId="0260C3B0" w14:textId="77777777" w:rsidR="00A74700" w:rsidRPr="00A74700" w:rsidRDefault="00A74700" w:rsidP="00A74700">
      <w:pPr>
        <w:suppressAutoHyphens/>
        <w:contextualSpacing/>
        <w:jc w:val="both"/>
        <w:rPr>
          <w:sz w:val="24"/>
          <w:szCs w:val="24"/>
        </w:rPr>
      </w:pPr>
      <w:r w:rsidRPr="00A74700">
        <w:rPr>
          <w:sz w:val="24"/>
          <w:szCs w:val="24"/>
        </w:rPr>
        <w:t xml:space="preserve">Pielikumā:  </w:t>
      </w:r>
    </w:p>
    <w:p w14:paraId="553FE252" w14:textId="77777777" w:rsidR="00A74700" w:rsidRPr="00A74700" w:rsidRDefault="00A74700" w:rsidP="00A74700">
      <w:pPr>
        <w:suppressAutoHyphens/>
        <w:contextualSpacing/>
        <w:jc w:val="both"/>
        <w:rPr>
          <w:sz w:val="24"/>
          <w:szCs w:val="24"/>
        </w:rPr>
      </w:pPr>
      <w:r w:rsidRPr="00A74700">
        <w:rPr>
          <w:sz w:val="24"/>
          <w:szCs w:val="24"/>
        </w:rPr>
        <w:t>1.  Tehniskā specifikācija uz 1 lapas;</w:t>
      </w:r>
    </w:p>
    <w:p w14:paraId="0EDA4427" w14:textId="77777777" w:rsidR="00A74700" w:rsidRPr="00A74700" w:rsidRDefault="00A74700" w:rsidP="00A74700">
      <w:pPr>
        <w:suppressAutoHyphens/>
        <w:contextualSpacing/>
        <w:jc w:val="both"/>
        <w:rPr>
          <w:sz w:val="24"/>
          <w:szCs w:val="24"/>
        </w:rPr>
      </w:pPr>
      <w:r w:rsidRPr="00A74700">
        <w:rPr>
          <w:sz w:val="24"/>
          <w:szCs w:val="24"/>
        </w:rPr>
        <w:t>2.  Piedāvājuma veidlapa uz 2 lapām;</w:t>
      </w:r>
    </w:p>
    <w:p w14:paraId="0C55C903" w14:textId="77777777" w:rsidR="00EB2297" w:rsidRDefault="00A74700" w:rsidP="00EB2297">
      <w:pPr>
        <w:suppressAutoHyphens/>
        <w:contextualSpacing/>
        <w:jc w:val="both"/>
        <w:rPr>
          <w:sz w:val="24"/>
          <w:szCs w:val="24"/>
        </w:rPr>
      </w:pPr>
      <w:r w:rsidRPr="00A74700">
        <w:rPr>
          <w:sz w:val="24"/>
          <w:szCs w:val="24"/>
        </w:rPr>
        <w:t>3.  Apliecinājums par neatkarīgi izstrādātu piedāvājumu uz 1 lapas.</w:t>
      </w:r>
    </w:p>
    <w:p w14:paraId="668423BC" w14:textId="77777777" w:rsidR="00EE1C58" w:rsidRDefault="00EE1C58" w:rsidP="00EB2297">
      <w:pPr>
        <w:suppressAutoHyphens/>
        <w:contextualSpacing/>
        <w:jc w:val="both"/>
        <w:rPr>
          <w:sz w:val="24"/>
          <w:szCs w:val="24"/>
        </w:rPr>
      </w:pPr>
    </w:p>
    <w:p w14:paraId="39624EA7" w14:textId="77777777" w:rsidR="00EE1C58" w:rsidRDefault="00EE1C58" w:rsidP="00EB2297">
      <w:pPr>
        <w:suppressAutoHyphens/>
        <w:contextualSpacing/>
        <w:jc w:val="both"/>
        <w:rPr>
          <w:sz w:val="24"/>
          <w:szCs w:val="24"/>
        </w:rPr>
      </w:pPr>
    </w:p>
    <w:p w14:paraId="5A01F4B9" w14:textId="77777777" w:rsidR="00EE1C58" w:rsidRDefault="00EE1C58" w:rsidP="00EB2297">
      <w:pPr>
        <w:suppressAutoHyphens/>
        <w:contextualSpacing/>
        <w:jc w:val="both"/>
        <w:rPr>
          <w:sz w:val="24"/>
          <w:szCs w:val="24"/>
        </w:rPr>
      </w:pPr>
    </w:p>
    <w:p w14:paraId="5D113C5F" w14:textId="77777777" w:rsidR="00EE1C58" w:rsidRDefault="00EE1C58" w:rsidP="00EB2297">
      <w:pPr>
        <w:suppressAutoHyphens/>
        <w:contextualSpacing/>
        <w:jc w:val="both"/>
        <w:rPr>
          <w:sz w:val="24"/>
          <w:szCs w:val="24"/>
        </w:rPr>
      </w:pPr>
    </w:p>
    <w:p w14:paraId="11AC44E8" w14:textId="77777777" w:rsidR="00EE1C58" w:rsidRDefault="00EE1C58" w:rsidP="00EB2297">
      <w:pPr>
        <w:suppressAutoHyphens/>
        <w:contextualSpacing/>
        <w:jc w:val="both"/>
        <w:rPr>
          <w:sz w:val="24"/>
          <w:szCs w:val="24"/>
        </w:rPr>
      </w:pPr>
    </w:p>
    <w:p w14:paraId="719A25DD" w14:textId="77777777" w:rsidR="00EE1C58" w:rsidRDefault="00EE1C58" w:rsidP="00EB2297">
      <w:pPr>
        <w:suppressAutoHyphens/>
        <w:contextualSpacing/>
        <w:jc w:val="both"/>
        <w:rPr>
          <w:sz w:val="24"/>
          <w:szCs w:val="24"/>
        </w:rPr>
      </w:pPr>
    </w:p>
    <w:p w14:paraId="640799B4" w14:textId="77777777" w:rsidR="009000C2" w:rsidRDefault="009000C2" w:rsidP="00606577">
      <w:pPr>
        <w:spacing w:line="0" w:lineRule="atLeast"/>
        <w:jc w:val="right"/>
        <w:rPr>
          <w:sz w:val="24"/>
          <w:szCs w:val="24"/>
        </w:rPr>
      </w:pPr>
      <w:bookmarkStart w:id="2" w:name="_Hlk134620506"/>
      <w:bookmarkStart w:id="3" w:name="_Hlk132970064"/>
    </w:p>
    <w:p w14:paraId="32BC63B7" w14:textId="77777777" w:rsidR="009000C2" w:rsidRDefault="009000C2" w:rsidP="00606577">
      <w:pPr>
        <w:spacing w:line="0" w:lineRule="atLeast"/>
        <w:jc w:val="right"/>
        <w:rPr>
          <w:sz w:val="24"/>
          <w:szCs w:val="24"/>
        </w:rPr>
      </w:pPr>
    </w:p>
    <w:p w14:paraId="370053ED" w14:textId="77777777" w:rsidR="009000C2" w:rsidRDefault="009000C2" w:rsidP="00606577">
      <w:pPr>
        <w:spacing w:line="0" w:lineRule="atLeast"/>
        <w:jc w:val="right"/>
        <w:rPr>
          <w:sz w:val="24"/>
          <w:szCs w:val="24"/>
        </w:rPr>
      </w:pPr>
    </w:p>
    <w:p w14:paraId="7FB7922B" w14:textId="77777777" w:rsidR="009000C2" w:rsidRDefault="009000C2" w:rsidP="00606577">
      <w:pPr>
        <w:spacing w:line="0" w:lineRule="atLeast"/>
        <w:jc w:val="right"/>
        <w:rPr>
          <w:sz w:val="24"/>
          <w:szCs w:val="24"/>
        </w:rPr>
      </w:pPr>
    </w:p>
    <w:p w14:paraId="11107244" w14:textId="77777777" w:rsidR="009000C2" w:rsidRDefault="009000C2" w:rsidP="00606577">
      <w:pPr>
        <w:spacing w:line="0" w:lineRule="atLeast"/>
        <w:jc w:val="right"/>
        <w:rPr>
          <w:sz w:val="24"/>
          <w:szCs w:val="24"/>
        </w:rPr>
      </w:pPr>
    </w:p>
    <w:p w14:paraId="711C2333" w14:textId="77777777" w:rsidR="009000C2" w:rsidRDefault="009000C2" w:rsidP="00606577">
      <w:pPr>
        <w:spacing w:line="0" w:lineRule="atLeast"/>
        <w:jc w:val="right"/>
        <w:rPr>
          <w:sz w:val="24"/>
          <w:szCs w:val="24"/>
        </w:rPr>
      </w:pPr>
    </w:p>
    <w:p w14:paraId="3042F0E5" w14:textId="77777777" w:rsidR="009000C2" w:rsidRDefault="009000C2" w:rsidP="00606577">
      <w:pPr>
        <w:spacing w:line="0" w:lineRule="atLeast"/>
        <w:jc w:val="right"/>
        <w:rPr>
          <w:sz w:val="24"/>
          <w:szCs w:val="24"/>
        </w:rPr>
      </w:pPr>
    </w:p>
    <w:p w14:paraId="5BFAABF2" w14:textId="77777777" w:rsidR="009000C2" w:rsidRDefault="009000C2" w:rsidP="00606577">
      <w:pPr>
        <w:spacing w:line="0" w:lineRule="atLeast"/>
        <w:jc w:val="right"/>
        <w:rPr>
          <w:sz w:val="24"/>
          <w:szCs w:val="24"/>
        </w:rPr>
      </w:pPr>
    </w:p>
    <w:p w14:paraId="271BBEB9" w14:textId="77777777" w:rsidR="009000C2" w:rsidRDefault="009000C2" w:rsidP="00606577">
      <w:pPr>
        <w:spacing w:line="0" w:lineRule="atLeast"/>
        <w:jc w:val="right"/>
        <w:rPr>
          <w:sz w:val="24"/>
          <w:szCs w:val="24"/>
        </w:rPr>
      </w:pPr>
    </w:p>
    <w:p w14:paraId="6C2B86E3" w14:textId="77777777" w:rsidR="009000C2" w:rsidRDefault="009000C2" w:rsidP="00606577">
      <w:pPr>
        <w:spacing w:line="0" w:lineRule="atLeast"/>
        <w:jc w:val="right"/>
        <w:rPr>
          <w:sz w:val="24"/>
          <w:szCs w:val="24"/>
        </w:rPr>
      </w:pPr>
    </w:p>
    <w:p w14:paraId="004ED77A" w14:textId="77777777" w:rsidR="009000C2" w:rsidRDefault="009000C2" w:rsidP="00606577">
      <w:pPr>
        <w:spacing w:line="0" w:lineRule="atLeast"/>
        <w:jc w:val="right"/>
        <w:rPr>
          <w:sz w:val="24"/>
          <w:szCs w:val="24"/>
        </w:rPr>
      </w:pPr>
    </w:p>
    <w:p w14:paraId="678A61B9" w14:textId="77777777" w:rsidR="009000C2" w:rsidRDefault="009000C2" w:rsidP="00606577">
      <w:pPr>
        <w:spacing w:line="0" w:lineRule="atLeast"/>
        <w:jc w:val="right"/>
        <w:rPr>
          <w:sz w:val="24"/>
          <w:szCs w:val="24"/>
        </w:rPr>
      </w:pPr>
    </w:p>
    <w:p w14:paraId="580B728A" w14:textId="77777777" w:rsidR="009000C2" w:rsidRDefault="009000C2" w:rsidP="00606577">
      <w:pPr>
        <w:spacing w:line="0" w:lineRule="atLeast"/>
        <w:jc w:val="right"/>
        <w:rPr>
          <w:sz w:val="24"/>
          <w:szCs w:val="24"/>
        </w:rPr>
      </w:pPr>
    </w:p>
    <w:p w14:paraId="15DDC91C" w14:textId="77777777" w:rsidR="009000C2" w:rsidRDefault="009000C2" w:rsidP="00606577">
      <w:pPr>
        <w:spacing w:line="0" w:lineRule="atLeast"/>
        <w:jc w:val="right"/>
        <w:rPr>
          <w:sz w:val="24"/>
          <w:szCs w:val="24"/>
        </w:rPr>
      </w:pPr>
    </w:p>
    <w:p w14:paraId="54249913" w14:textId="77777777" w:rsidR="009000C2" w:rsidRDefault="009000C2" w:rsidP="00606577">
      <w:pPr>
        <w:spacing w:line="0" w:lineRule="atLeast"/>
        <w:jc w:val="right"/>
        <w:rPr>
          <w:sz w:val="24"/>
          <w:szCs w:val="24"/>
        </w:rPr>
      </w:pPr>
    </w:p>
    <w:p w14:paraId="04B46AC3" w14:textId="77777777" w:rsidR="009000C2" w:rsidRDefault="009000C2" w:rsidP="00606577">
      <w:pPr>
        <w:spacing w:line="0" w:lineRule="atLeast"/>
        <w:jc w:val="right"/>
        <w:rPr>
          <w:sz w:val="24"/>
          <w:szCs w:val="24"/>
        </w:rPr>
      </w:pPr>
    </w:p>
    <w:p w14:paraId="2E2215A2" w14:textId="77777777" w:rsidR="009000C2" w:rsidRDefault="009000C2" w:rsidP="00606577">
      <w:pPr>
        <w:spacing w:line="0" w:lineRule="atLeast"/>
        <w:jc w:val="right"/>
        <w:rPr>
          <w:sz w:val="24"/>
          <w:szCs w:val="24"/>
        </w:rPr>
      </w:pPr>
    </w:p>
    <w:p w14:paraId="02CDACD8" w14:textId="77777777" w:rsidR="009000C2" w:rsidRDefault="009000C2" w:rsidP="00606577">
      <w:pPr>
        <w:spacing w:line="0" w:lineRule="atLeast"/>
        <w:jc w:val="right"/>
        <w:rPr>
          <w:sz w:val="24"/>
          <w:szCs w:val="24"/>
        </w:rPr>
      </w:pPr>
    </w:p>
    <w:p w14:paraId="0CD8B436" w14:textId="77777777" w:rsidR="009000C2" w:rsidRDefault="009000C2" w:rsidP="00606577">
      <w:pPr>
        <w:spacing w:line="0" w:lineRule="atLeast"/>
        <w:jc w:val="right"/>
        <w:rPr>
          <w:sz w:val="24"/>
          <w:szCs w:val="24"/>
        </w:rPr>
      </w:pPr>
    </w:p>
    <w:p w14:paraId="64E972FC" w14:textId="77777777" w:rsidR="009000C2" w:rsidRDefault="009000C2" w:rsidP="00606577">
      <w:pPr>
        <w:spacing w:line="0" w:lineRule="atLeast"/>
        <w:jc w:val="right"/>
        <w:rPr>
          <w:sz w:val="24"/>
          <w:szCs w:val="24"/>
        </w:rPr>
      </w:pPr>
    </w:p>
    <w:p w14:paraId="27997514" w14:textId="77777777" w:rsidR="009000C2" w:rsidRDefault="009000C2" w:rsidP="00606577">
      <w:pPr>
        <w:spacing w:line="0" w:lineRule="atLeast"/>
        <w:jc w:val="right"/>
        <w:rPr>
          <w:sz w:val="24"/>
          <w:szCs w:val="24"/>
        </w:rPr>
      </w:pPr>
    </w:p>
    <w:p w14:paraId="771798CA" w14:textId="77777777" w:rsidR="009000C2" w:rsidRDefault="009000C2" w:rsidP="00606577">
      <w:pPr>
        <w:spacing w:line="0" w:lineRule="atLeast"/>
        <w:jc w:val="right"/>
        <w:rPr>
          <w:sz w:val="24"/>
          <w:szCs w:val="24"/>
        </w:rPr>
      </w:pPr>
    </w:p>
    <w:p w14:paraId="393F879B" w14:textId="77777777" w:rsidR="009000C2" w:rsidRDefault="009000C2" w:rsidP="00606577">
      <w:pPr>
        <w:spacing w:line="0" w:lineRule="atLeast"/>
        <w:jc w:val="right"/>
        <w:rPr>
          <w:sz w:val="24"/>
          <w:szCs w:val="24"/>
        </w:rPr>
      </w:pPr>
    </w:p>
    <w:p w14:paraId="6161CCA0" w14:textId="77777777" w:rsidR="009000C2" w:rsidRDefault="009000C2" w:rsidP="00606577">
      <w:pPr>
        <w:spacing w:line="0" w:lineRule="atLeast"/>
        <w:jc w:val="right"/>
        <w:rPr>
          <w:sz w:val="24"/>
          <w:szCs w:val="24"/>
        </w:rPr>
      </w:pPr>
    </w:p>
    <w:p w14:paraId="502F1B87" w14:textId="77777777" w:rsidR="009000C2" w:rsidRDefault="009000C2" w:rsidP="00606577">
      <w:pPr>
        <w:spacing w:line="0" w:lineRule="atLeast"/>
        <w:jc w:val="right"/>
        <w:rPr>
          <w:sz w:val="24"/>
          <w:szCs w:val="24"/>
        </w:rPr>
      </w:pPr>
    </w:p>
    <w:p w14:paraId="3E7279A8" w14:textId="77777777" w:rsidR="009000C2" w:rsidRDefault="009000C2" w:rsidP="00606577">
      <w:pPr>
        <w:spacing w:line="0" w:lineRule="atLeast"/>
        <w:jc w:val="right"/>
        <w:rPr>
          <w:sz w:val="24"/>
          <w:szCs w:val="24"/>
        </w:rPr>
      </w:pPr>
    </w:p>
    <w:p w14:paraId="6D358168" w14:textId="77777777" w:rsidR="009000C2" w:rsidRDefault="009000C2" w:rsidP="00606577">
      <w:pPr>
        <w:spacing w:line="0" w:lineRule="atLeast"/>
        <w:jc w:val="right"/>
        <w:rPr>
          <w:sz w:val="24"/>
          <w:szCs w:val="24"/>
        </w:rPr>
      </w:pPr>
    </w:p>
    <w:p w14:paraId="3125BCF8" w14:textId="77777777" w:rsidR="009000C2" w:rsidRDefault="009000C2" w:rsidP="00606577">
      <w:pPr>
        <w:spacing w:line="0" w:lineRule="atLeast"/>
        <w:jc w:val="right"/>
        <w:rPr>
          <w:sz w:val="24"/>
          <w:szCs w:val="24"/>
        </w:rPr>
      </w:pPr>
    </w:p>
    <w:p w14:paraId="1AD66811" w14:textId="77777777" w:rsidR="009000C2" w:rsidRDefault="009000C2" w:rsidP="00606577">
      <w:pPr>
        <w:spacing w:line="0" w:lineRule="atLeast"/>
        <w:jc w:val="right"/>
        <w:rPr>
          <w:sz w:val="24"/>
          <w:szCs w:val="24"/>
        </w:rPr>
      </w:pPr>
    </w:p>
    <w:p w14:paraId="281B03FD" w14:textId="77777777" w:rsidR="009000C2" w:rsidRDefault="009000C2" w:rsidP="00606577">
      <w:pPr>
        <w:spacing w:line="0" w:lineRule="atLeast"/>
        <w:jc w:val="right"/>
        <w:rPr>
          <w:sz w:val="24"/>
          <w:szCs w:val="24"/>
        </w:rPr>
      </w:pPr>
    </w:p>
    <w:p w14:paraId="2E3E48D9" w14:textId="77777777" w:rsidR="009000C2" w:rsidRDefault="009000C2" w:rsidP="00606577">
      <w:pPr>
        <w:spacing w:line="0" w:lineRule="atLeast"/>
        <w:jc w:val="right"/>
        <w:rPr>
          <w:sz w:val="24"/>
          <w:szCs w:val="24"/>
        </w:rPr>
      </w:pPr>
    </w:p>
    <w:p w14:paraId="392B6014" w14:textId="77777777" w:rsidR="009000C2" w:rsidRDefault="009000C2" w:rsidP="00606577">
      <w:pPr>
        <w:spacing w:line="0" w:lineRule="atLeast"/>
        <w:jc w:val="right"/>
        <w:rPr>
          <w:sz w:val="24"/>
          <w:szCs w:val="24"/>
        </w:rPr>
      </w:pPr>
    </w:p>
    <w:p w14:paraId="529DF67D" w14:textId="77777777" w:rsidR="009000C2" w:rsidRDefault="009000C2" w:rsidP="00606577">
      <w:pPr>
        <w:spacing w:line="0" w:lineRule="atLeast"/>
        <w:jc w:val="right"/>
        <w:rPr>
          <w:sz w:val="24"/>
          <w:szCs w:val="24"/>
        </w:rPr>
      </w:pPr>
    </w:p>
    <w:p w14:paraId="2E263AD8" w14:textId="77777777" w:rsidR="009000C2" w:rsidRDefault="009000C2" w:rsidP="00606577">
      <w:pPr>
        <w:spacing w:line="0" w:lineRule="atLeast"/>
        <w:jc w:val="right"/>
        <w:rPr>
          <w:sz w:val="24"/>
          <w:szCs w:val="24"/>
        </w:rPr>
      </w:pPr>
    </w:p>
    <w:p w14:paraId="68AC0CE6" w14:textId="77777777" w:rsidR="009000C2" w:rsidRDefault="009000C2" w:rsidP="00606577">
      <w:pPr>
        <w:spacing w:line="0" w:lineRule="atLeast"/>
        <w:jc w:val="right"/>
        <w:rPr>
          <w:sz w:val="24"/>
          <w:szCs w:val="24"/>
        </w:rPr>
      </w:pPr>
    </w:p>
    <w:p w14:paraId="2D1DC102" w14:textId="77777777" w:rsidR="009000C2" w:rsidRDefault="009000C2" w:rsidP="00606577">
      <w:pPr>
        <w:spacing w:line="0" w:lineRule="atLeast"/>
        <w:jc w:val="right"/>
        <w:rPr>
          <w:sz w:val="24"/>
          <w:szCs w:val="24"/>
        </w:rPr>
      </w:pPr>
    </w:p>
    <w:p w14:paraId="4078FC1F" w14:textId="77777777" w:rsidR="009000C2" w:rsidRDefault="009000C2" w:rsidP="00606577">
      <w:pPr>
        <w:spacing w:line="0" w:lineRule="atLeast"/>
        <w:jc w:val="right"/>
        <w:rPr>
          <w:sz w:val="24"/>
          <w:szCs w:val="24"/>
        </w:rPr>
      </w:pPr>
    </w:p>
    <w:p w14:paraId="7F274C6A" w14:textId="77777777" w:rsidR="009000C2" w:rsidRDefault="009000C2" w:rsidP="00606577">
      <w:pPr>
        <w:spacing w:line="0" w:lineRule="atLeast"/>
        <w:jc w:val="right"/>
        <w:rPr>
          <w:sz w:val="24"/>
          <w:szCs w:val="24"/>
        </w:rPr>
      </w:pPr>
    </w:p>
    <w:p w14:paraId="4AC72243" w14:textId="77777777" w:rsidR="009000C2" w:rsidRDefault="009000C2" w:rsidP="00606577">
      <w:pPr>
        <w:spacing w:line="0" w:lineRule="atLeast"/>
        <w:jc w:val="right"/>
        <w:rPr>
          <w:sz w:val="24"/>
          <w:szCs w:val="24"/>
        </w:rPr>
      </w:pPr>
    </w:p>
    <w:p w14:paraId="6FAAA826" w14:textId="77777777" w:rsidR="009000C2" w:rsidRDefault="009000C2" w:rsidP="00606577">
      <w:pPr>
        <w:spacing w:line="0" w:lineRule="atLeast"/>
        <w:jc w:val="right"/>
        <w:rPr>
          <w:sz w:val="24"/>
          <w:szCs w:val="24"/>
        </w:rPr>
      </w:pPr>
    </w:p>
    <w:p w14:paraId="38EDE033" w14:textId="77777777" w:rsidR="009000C2" w:rsidRDefault="009000C2" w:rsidP="00606577">
      <w:pPr>
        <w:spacing w:line="0" w:lineRule="atLeast"/>
        <w:jc w:val="right"/>
        <w:rPr>
          <w:sz w:val="24"/>
          <w:szCs w:val="24"/>
        </w:rPr>
      </w:pPr>
    </w:p>
    <w:p w14:paraId="69A86459" w14:textId="77777777" w:rsidR="009000C2" w:rsidRDefault="009000C2" w:rsidP="00606577">
      <w:pPr>
        <w:spacing w:line="0" w:lineRule="atLeast"/>
        <w:jc w:val="right"/>
        <w:rPr>
          <w:sz w:val="24"/>
          <w:szCs w:val="24"/>
        </w:rPr>
      </w:pPr>
    </w:p>
    <w:p w14:paraId="3CEBF930" w14:textId="77777777" w:rsidR="009000C2" w:rsidRDefault="009000C2" w:rsidP="00606577">
      <w:pPr>
        <w:spacing w:line="0" w:lineRule="atLeast"/>
        <w:jc w:val="right"/>
        <w:rPr>
          <w:sz w:val="24"/>
          <w:szCs w:val="24"/>
        </w:rPr>
      </w:pPr>
    </w:p>
    <w:p w14:paraId="3C5C89A4" w14:textId="77777777" w:rsidR="009000C2" w:rsidRDefault="009000C2" w:rsidP="00606577">
      <w:pPr>
        <w:spacing w:line="0" w:lineRule="atLeast"/>
        <w:jc w:val="right"/>
        <w:rPr>
          <w:sz w:val="24"/>
          <w:szCs w:val="24"/>
        </w:rPr>
      </w:pPr>
    </w:p>
    <w:p w14:paraId="20921E58" w14:textId="43C37496" w:rsidR="00A74700" w:rsidRPr="00A74700" w:rsidRDefault="00A74700" w:rsidP="00606577">
      <w:pPr>
        <w:spacing w:line="0" w:lineRule="atLeast"/>
        <w:jc w:val="right"/>
        <w:rPr>
          <w:rFonts w:cs="Arial"/>
          <w:b/>
          <w:bCs/>
          <w:sz w:val="24"/>
        </w:rPr>
      </w:pPr>
      <w:r w:rsidRPr="00A74700">
        <w:rPr>
          <w:rFonts w:cs="Arial"/>
          <w:b/>
          <w:bCs/>
          <w:sz w:val="24"/>
        </w:rPr>
        <w:t>Pielikums Nr.1</w:t>
      </w:r>
    </w:p>
    <w:p w14:paraId="24B3F364" w14:textId="77777777" w:rsidR="004414FF" w:rsidRDefault="00A74700" w:rsidP="00A74700">
      <w:pPr>
        <w:jc w:val="right"/>
        <w:rPr>
          <w:sz w:val="24"/>
          <w:szCs w:val="24"/>
        </w:rPr>
      </w:pPr>
      <w:bookmarkStart w:id="4" w:name="_Hlk134610511"/>
      <w:r w:rsidRPr="00A74700">
        <w:rPr>
          <w:sz w:val="24"/>
          <w:szCs w:val="24"/>
        </w:rPr>
        <w:t xml:space="preserve">Cenu aptauja </w:t>
      </w:r>
      <w:r w:rsidR="004414FF">
        <w:rPr>
          <w:sz w:val="24"/>
          <w:szCs w:val="24"/>
        </w:rPr>
        <w:t>“</w:t>
      </w:r>
      <w:r w:rsidR="004414FF" w:rsidRPr="004414FF">
        <w:rPr>
          <w:sz w:val="24"/>
          <w:szCs w:val="24"/>
        </w:rPr>
        <w:t xml:space="preserve">Elektriķu pakalpojumu nodrošināšana </w:t>
      </w:r>
    </w:p>
    <w:p w14:paraId="20A2D67C" w14:textId="43F625DE" w:rsidR="00A74700" w:rsidRDefault="004414FF" w:rsidP="00A74700">
      <w:pPr>
        <w:jc w:val="right"/>
        <w:rPr>
          <w:sz w:val="24"/>
          <w:szCs w:val="24"/>
        </w:rPr>
      </w:pPr>
      <w:r w:rsidRPr="004414FF">
        <w:rPr>
          <w:sz w:val="24"/>
          <w:szCs w:val="24"/>
        </w:rPr>
        <w:t>Skultes pagasta pakalpojumu sniegšanas centra teritorijā</w:t>
      </w:r>
      <w:r>
        <w:rPr>
          <w:sz w:val="24"/>
          <w:szCs w:val="24"/>
        </w:rPr>
        <w:t>”</w:t>
      </w:r>
    </w:p>
    <w:p w14:paraId="405501D4" w14:textId="77777777" w:rsidR="00EB2297" w:rsidRPr="00A74700" w:rsidRDefault="00EB2297" w:rsidP="00A74700">
      <w:pPr>
        <w:jc w:val="right"/>
        <w:rPr>
          <w:b/>
          <w:bCs/>
          <w:sz w:val="24"/>
          <w:szCs w:val="24"/>
        </w:rPr>
      </w:pPr>
    </w:p>
    <w:bookmarkEnd w:id="2"/>
    <w:p w14:paraId="220B1596" w14:textId="77777777" w:rsidR="00A74700" w:rsidRPr="00A74700" w:rsidRDefault="00A74700" w:rsidP="00A74700">
      <w:pPr>
        <w:jc w:val="center"/>
        <w:rPr>
          <w:b/>
          <w:bCs/>
          <w:sz w:val="24"/>
          <w:szCs w:val="24"/>
        </w:rPr>
      </w:pPr>
      <w:r w:rsidRPr="00A74700">
        <w:rPr>
          <w:b/>
          <w:bCs/>
          <w:sz w:val="24"/>
          <w:szCs w:val="24"/>
        </w:rPr>
        <w:t>TEHNISKĀ SPECIFIKĀCIJA</w:t>
      </w:r>
    </w:p>
    <w:p w14:paraId="1E47DA5C" w14:textId="77777777" w:rsidR="00A74700" w:rsidRPr="00A74700" w:rsidRDefault="00A74700" w:rsidP="00A74700">
      <w:pPr>
        <w:jc w:val="right"/>
        <w:rPr>
          <w:sz w:val="24"/>
          <w:szCs w:val="24"/>
        </w:rPr>
      </w:pPr>
    </w:p>
    <w:p w14:paraId="5CDA04F9" w14:textId="2B68CF7A" w:rsidR="00A74700" w:rsidRPr="00A74700" w:rsidRDefault="00A74700" w:rsidP="00A74700">
      <w:pPr>
        <w:widowControl w:val="0"/>
        <w:suppressAutoHyphens/>
        <w:spacing w:after="120"/>
        <w:ind w:left="788" w:right="567" w:hanging="284"/>
        <w:jc w:val="center"/>
        <w:rPr>
          <w:rFonts w:eastAsia="Calibri" w:cs="Calibri"/>
          <w:b/>
          <w:bCs/>
          <w:sz w:val="24"/>
          <w:szCs w:val="24"/>
          <w:shd w:val="clear" w:color="auto" w:fill="FFFFFF"/>
          <w:lang w:eastAsia="en-US"/>
        </w:rPr>
      </w:pPr>
      <w:bookmarkStart w:id="5" w:name="_Hlk134620927"/>
      <w:bookmarkEnd w:id="3"/>
      <w:bookmarkEnd w:id="4"/>
      <w:r w:rsidRPr="00A74700">
        <w:rPr>
          <w:rFonts w:eastAsia="Calibri" w:cs="Calibri"/>
          <w:b/>
          <w:bCs/>
          <w:sz w:val="24"/>
          <w:szCs w:val="24"/>
          <w:shd w:val="clear" w:color="auto" w:fill="FFFFFF"/>
          <w:lang w:eastAsia="en-US"/>
        </w:rPr>
        <w:t xml:space="preserve">Cenu aptaujai </w:t>
      </w:r>
      <w:r w:rsidR="00CB30F0">
        <w:rPr>
          <w:rFonts w:eastAsia="Calibri" w:cs="Calibri"/>
          <w:b/>
          <w:bCs/>
          <w:sz w:val="24"/>
          <w:szCs w:val="24"/>
          <w:shd w:val="clear" w:color="auto" w:fill="FFFFFF"/>
          <w:lang w:eastAsia="en-US"/>
        </w:rPr>
        <w:t>“</w:t>
      </w:r>
      <w:r w:rsidR="00CB30F0" w:rsidRPr="00CB30F0">
        <w:rPr>
          <w:rFonts w:eastAsia="Calibri" w:cs="Calibri"/>
          <w:b/>
          <w:bCs/>
          <w:sz w:val="24"/>
          <w:szCs w:val="24"/>
          <w:shd w:val="clear" w:color="auto" w:fill="FFFFFF"/>
          <w:lang w:eastAsia="en-US"/>
        </w:rPr>
        <w:t>Elektriķu pakalpojumu nodrošināšana Skultes pagasta pakalpojumu sniegšanas centra teritorijā</w:t>
      </w:r>
      <w:r w:rsidR="00CB30F0">
        <w:rPr>
          <w:rFonts w:eastAsia="Calibri" w:cs="Calibri"/>
          <w:b/>
          <w:bCs/>
          <w:sz w:val="24"/>
          <w:szCs w:val="24"/>
          <w:shd w:val="clear" w:color="auto" w:fill="FFFFFF"/>
          <w:lang w:eastAsia="en-US"/>
        </w:rPr>
        <w:t>”</w:t>
      </w:r>
    </w:p>
    <w:p w14:paraId="32FDA544" w14:textId="77777777" w:rsidR="00A74700" w:rsidRPr="00A74700" w:rsidRDefault="00A74700" w:rsidP="00EB2297">
      <w:pPr>
        <w:suppressAutoHyphens/>
        <w:spacing w:after="160" w:line="259" w:lineRule="auto"/>
        <w:jc w:val="both"/>
        <w:rPr>
          <w:rFonts w:eastAsia="Calibri"/>
          <w:sz w:val="24"/>
          <w:szCs w:val="24"/>
          <w:lang w:eastAsia="en-US"/>
        </w:rPr>
      </w:pPr>
      <w:r w:rsidRPr="00A74700">
        <w:rPr>
          <w:rFonts w:eastAsia="Calibri"/>
          <w:sz w:val="24"/>
          <w:szCs w:val="24"/>
          <w:lang w:eastAsia="en-US"/>
        </w:rPr>
        <w:t>Elektriķis instalē (ierīko), uztur un remontē elektrisko vadu sistēmas, skaitītājus, sadalītājus un elektroiekārtas. Elektriķis pēc klienta izsaukuma ne vairāk kā vienas dienas laikā, dodas remontēt elektroiekārtas vai mainīt esošo elektroinstalāciju. Pēc klienta pasūtījuma elektriķis izvieto elektroiekārtas, ierīko kabeļu kanālus vai ievelk vadus (dažāda tipa ēkās – angāros, nojumēs, dzīvokļos, katlumājās, estrādēs un citās daļēji slēgtās telpās, kā arī brīvā dabā), ierīko elektriskās ligzdas un sadales sistēmas.</w:t>
      </w:r>
      <w:r w:rsidRPr="00A74700">
        <w:rPr>
          <w:rFonts w:eastAsia="Calibri"/>
          <w:sz w:val="24"/>
          <w:szCs w:val="24"/>
          <w:lang w:eastAsia="en-US"/>
        </w:rPr>
        <w:br/>
      </w:r>
      <w:r w:rsidRPr="00A74700">
        <w:rPr>
          <w:rFonts w:eastAsia="Calibri"/>
          <w:sz w:val="24"/>
          <w:szCs w:val="24"/>
          <w:lang w:eastAsia="en-US"/>
        </w:rPr>
        <w:br/>
        <w:t xml:space="preserve">Elektriķis labo dažādas elektriskās iekārtas – sadzīves tehniku, apgaismes objektus, elektriskos sadalītājus, elektromotorus, ģeneratorus, slodzes un jaudas slēdžus. Saskaņā ar </w:t>
      </w:r>
      <w:proofErr w:type="spellStart"/>
      <w:r w:rsidRPr="00A74700">
        <w:rPr>
          <w:rFonts w:eastAsia="Calibri"/>
          <w:sz w:val="24"/>
          <w:szCs w:val="24"/>
          <w:lang w:eastAsia="en-US"/>
        </w:rPr>
        <w:t>principshēmām</w:t>
      </w:r>
      <w:proofErr w:type="spellEnd"/>
      <w:r w:rsidRPr="00A74700">
        <w:rPr>
          <w:rFonts w:eastAsia="Calibri"/>
          <w:sz w:val="24"/>
          <w:szCs w:val="24"/>
          <w:lang w:eastAsia="en-US"/>
        </w:rPr>
        <w:t xml:space="preserve"> (shēmām, kurās attēloti vadu saslēgumi un strāvas ceļi) elektriķis nosaka elektroiekārtas darbības principu, pārbauda, vai elementu pievienojumu secība iekārtā ir pareiza un vai tā sakrīt ar shēmā norādīto. Ja nepieciešams, elektriķis veic elektrisko lielumu mērījumus un maina pievienojumus (pārlodējot vadus), labo bojātu elektroizolāciju vai ierīko jaunu. Darba gaitā elektriķis pārliecinās, lai nenotiktu īssavienojums, iekārtas pārslodze vai strāvas noplūde.</w:t>
      </w:r>
      <w:r w:rsidRPr="00A74700">
        <w:rPr>
          <w:rFonts w:eastAsia="Calibri"/>
          <w:sz w:val="24"/>
          <w:szCs w:val="24"/>
          <w:lang w:eastAsia="en-US"/>
        </w:rPr>
        <w:br/>
      </w:r>
      <w:r w:rsidRPr="00A74700">
        <w:rPr>
          <w:rFonts w:eastAsia="Calibri"/>
          <w:sz w:val="24"/>
          <w:szCs w:val="24"/>
          <w:lang w:eastAsia="en-US"/>
        </w:rPr>
        <w:br/>
        <w:t>Pirms elektroiekārtu ierīkošanas elektriķis sagatavo plānu, kurā norādītas iekārtu atrašanās vietas un shematiski attēloti saslēgumi. Elektriķis pārliecinās, lai iekārtas tiktu iezemētas vai citādi nodrošinātas pret īssavienojumiem. Pēc plāna elektriķis arī ievelk vadus, savelk vadus starp stabiem, ierok kabeļus, uzstāda zibensnovedējus un citus pasūtītāja noteiktos darbus.</w:t>
      </w:r>
    </w:p>
    <w:p w14:paraId="47B9EF41" w14:textId="77777777" w:rsidR="00A74700" w:rsidRPr="00A74700" w:rsidRDefault="00A74700" w:rsidP="00EB2297">
      <w:pPr>
        <w:suppressAutoHyphens/>
        <w:spacing w:after="160" w:line="259" w:lineRule="auto"/>
        <w:jc w:val="both"/>
        <w:rPr>
          <w:rFonts w:eastAsia="Calibri"/>
          <w:sz w:val="24"/>
          <w:szCs w:val="24"/>
          <w:lang w:eastAsia="en-US"/>
        </w:rPr>
      </w:pPr>
      <w:r w:rsidRPr="00A74700">
        <w:rPr>
          <w:rFonts w:eastAsia="Calibri"/>
          <w:sz w:val="24"/>
          <w:szCs w:val="24"/>
          <w:lang w:eastAsia="en-US"/>
        </w:rPr>
        <w:t>Elektriķis atbild par drošības tehniku un darba drošību objektos. Pasūtītājs sagatavo darba uzdevumu, pakalpojuma ņēmējs parakstās darba drošības un instruktāžas žurnālā, saskaņā ar esošo likumdošanu.</w:t>
      </w:r>
    </w:p>
    <w:p w14:paraId="431C6A61" w14:textId="77777777" w:rsidR="00A74700" w:rsidRPr="00A74700" w:rsidRDefault="00A74700" w:rsidP="00EB2297">
      <w:pPr>
        <w:suppressAutoHyphens/>
        <w:spacing w:after="160" w:line="259" w:lineRule="auto"/>
        <w:jc w:val="both"/>
        <w:rPr>
          <w:rFonts w:eastAsia="Calibri"/>
          <w:sz w:val="24"/>
          <w:szCs w:val="24"/>
          <w:lang w:eastAsia="en-US"/>
        </w:rPr>
      </w:pPr>
      <w:r w:rsidRPr="00A74700">
        <w:rPr>
          <w:rFonts w:eastAsia="Calibri"/>
          <w:sz w:val="24"/>
          <w:szCs w:val="24"/>
          <w:lang w:eastAsia="en-US"/>
        </w:rPr>
        <w:t xml:space="preserve">Lai sniegtu elektrības pakalpojumus,  sniedzējam ir vajadzīgi sertifikāti, kas atbilst Būvniecības likuma normām un MK noteikumu Nr.169 minētajām prasībām. </w:t>
      </w:r>
    </w:p>
    <w:p w14:paraId="3429D5F1" w14:textId="77777777" w:rsidR="00A74700" w:rsidRPr="00A74700" w:rsidRDefault="00A74700" w:rsidP="00A74700">
      <w:pPr>
        <w:suppressAutoHyphens/>
        <w:rPr>
          <w:rFonts w:cs="Arial"/>
          <w:b/>
          <w:bCs/>
          <w:sz w:val="24"/>
        </w:rPr>
      </w:pPr>
      <w:r w:rsidRPr="00A74700">
        <w:rPr>
          <w:rFonts w:cs="Arial"/>
          <w:b/>
          <w:bCs/>
          <w:sz w:val="24"/>
        </w:rPr>
        <w:br w:type="page"/>
      </w:r>
    </w:p>
    <w:p w14:paraId="44015C10" w14:textId="69B3D6D9" w:rsidR="00A74700" w:rsidRPr="00A74700" w:rsidRDefault="00A74700" w:rsidP="00A74700">
      <w:pPr>
        <w:spacing w:line="0" w:lineRule="atLeast"/>
        <w:jc w:val="right"/>
        <w:rPr>
          <w:rFonts w:cs="Arial"/>
          <w:b/>
          <w:bCs/>
          <w:sz w:val="24"/>
        </w:rPr>
      </w:pPr>
      <w:r w:rsidRPr="00A74700">
        <w:rPr>
          <w:rFonts w:cs="Arial"/>
          <w:b/>
          <w:bCs/>
          <w:sz w:val="24"/>
        </w:rPr>
        <w:lastRenderedPageBreak/>
        <w:t>Pielikums Nr.</w:t>
      </w:r>
      <w:r w:rsidR="00EE1C58">
        <w:rPr>
          <w:rFonts w:cs="Arial"/>
          <w:b/>
          <w:bCs/>
          <w:sz w:val="24"/>
        </w:rPr>
        <w:t>2</w:t>
      </w:r>
    </w:p>
    <w:p w14:paraId="6E9CFB6C" w14:textId="77777777" w:rsidR="00041A6C" w:rsidRDefault="00A74700" w:rsidP="00041A6C">
      <w:pPr>
        <w:jc w:val="right"/>
        <w:rPr>
          <w:sz w:val="24"/>
          <w:szCs w:val="24"/>
        </w:rPr>
      </w:pPr>
      <w:r w:rsidRPr="00A74700">
        <w:rPr>
          <w:sz w:val="24"/>
          <w:szCs w:val="24"/>
        </w:rPr>
        <w:t xml:space="preserve">Cenu aptauja </w:t>
      </w:r>
      <w:r w:rsidR="00041A6C">
        <w:rPr>
          <w:sz w:val="24"/>
          <w:szCs w:val="24"/>
        </w:rPr>
        <w:t>“</w:t>
      </w:r>
      <w:r w:rsidR="00041A6C" w:rsidRPr="00041A6C">
        <w:rPr>
          <w:sz w:val="24"/>
          <w:szCs w:val="24"/>
        </w:rPr>
        <w:t xml:space="preserve">Elektriķu pakalpojumu nodrošināšana </w:t>
      </w:r>
    </w:p>
    <w:p w14:paraId="3B3B0C08" w14:textId="1C0E94E3" w:rsidR="00A74700" w:rsidRPr="00A74700" w:rsidRDefault="00041A6C" w:rsidP="00041A6C">
      <w:pPr>
        <w:jc w:val="right"/>
        <w:rPr>
          <w:b/>
          <w:sz w:val="24"/>
          <w:szCs w:val="24"/>
        </w:rPr>
      </w:pPr>
      <w:r w:rsidRPr="00041A6C">
        <w:rPr>
          <w:sz w:val="24"/>
          <w:szCs w:val="24"/>
        </w:rPr>
        <w:t>Skultes pagasta pakalpojumu sniegšanas centra teritorijā</w:t>
      </w:r>
      <w:r>
        <w:rPr>
          <w:sz w:val="24"/>
          <w:szCs w:val="24"/>
        </w:rPr>
        <w:t>”</w:t>
      </w:r>
    </w:p>
    <w:bookmarkEnd w:id="5"/>
    <w:p w14:paraId="63496F7D" w14:textId="77777777" w:rsidR="00A74700" w:rsidRPr="00A74700" w:rsidRDefault="00A74700" w:rsidP="00A74700">
      <w:pPr>
        <w:suppressAutoHyphens/>
        <w:ind w:left="720"/>
        <w:contextualSpacing/>
        <w:jc w:val="center"/>
        <w:rPr>
          <w:b/>
          <w:sz w:val="24"/>
          <w:szCs w:val="24"/>
        </w:rPr>
      </w:pPr>
    </w:p>
    <w:p w14:paraId="1347046D" w14:textId="77777777" w:rsidR="00A74700" w:rsidRPr="00A74700" w:rsidRDefault="00A74700" w:rsidP="00A74700">
      <w:pPr>
        <w:suppressAutoHyphens/>
        <w:ind w:left="720"/>
        <w:contextualSpacing/>
        <w:jc w:val="center"/>
        <w:rPr>
          <w:b/>
          <w:sz w:val="24"/>
          <w:szCs w:val="24"/>
        </w:rPr>
      </w:pPr>
      <w:r w:rsidRPr="00A74700">
        <w:rPr>
          <w:b/>
          <w:sz w:val="24"/>
          <w:szCs w:val="24"/>
        </w:rPr>
        <w:t>PIEDĀVĀJUMA VEIDLAPA</w:t>
      </w:r>
    </w:p>
    <w:p w14:paraId="2681804C" w14:textId="77777777" w:rsidR="00A74700" w:rsidRPr="00A74700" w:rsidRDefault="00A74700" w:rsidP="00A74700">
      <w:pPr>
        <w:suppressAutoHyphens/>
        <w:rPr>
          <w:b/>
          <w:sz w:val="16"/>
          <w:szCs w:val="16"/>
        </w:rPr>
      </w:pPr>
    </w:p>
    <w:p w14:paraId="5123AE03" w14:textId="7B6EC168" w:rsidR="00A74700" w:rsidRPr="00A74700" w:rsidRDefault="00A74700" w:rsidP="00A74700">
      <w:pPr>
        <w:suppressAutoHyphens/>
        <w:rPr>
          <w:b/>
          <w:sz w:val="24"/>
          <w:szCs w:val="24"/>
        </w:rPr>
      </w:pPr>
      <w:r w:rsidRPr="00A74700">
        <w:rPr>
          <w:b/>
          <w:sz w:val="24"/>
          <w:szCs w:val="24"/>
        </w:rPr>
        <w:t>___.____.202</w:t>
      </w:r>
      <w:r w:rsidR="00EB2297">
        <w:rPr>
          <w:b/>
          <w:sz w:val="24"/>
          <w:szCs w:val="24"/>
        </w:rPr>
        <w:t>4</w:t>
      </w:r>
      <w:r w:rsidRPr="00A74700">
        <w:rPr>
          <w:b/>
          <w:sz w:val="24"/>
          <w:szCs w:val="24"/>
        </w:rPr>
        <w:t>. Nr.______</w:t>
      </w:r>
    </w:p>
    <w:p w14:paraId="60D79117" w14:textId="77777777" w:rsidR="00A74700" w:rsidRPr="00A74700" w:rsidRDefault="00A74700" w:rsidP="00A74700">
      <w:pPr>
        <w:suppressAutoHyphens/>
        <w:rPr>
          <w:b/>
          <w:sz w:val="16"/>
          <w:szCs w:val="16"/>
        </w:rPr>
      </w:pPr>
    </w:p>
    <w:p w14:paraId="41CDFFB3" w14:textId="2E36DB9A" w:rsidR="00EB2297" w:rsidRPr="00A74700" w:rsidRDefault="00A74700" w:rsidP="00A74700">
      <w:pPr>
        <w:suppressAutoHyphens/>
        <w:jc w:val="both"/>
        <w:rPr>
          <w:b/>
          <w:i/>
          <w:sz w:val="24"/>
          <w:szCs w:val="24"/>
        </w:rPr>
      </w:pPr>
      <w:r w:rsidRPr="00A74700">
        <w:rPr>
          <w:b/>
          <w:sz w:val="24"/>
          <w:szCs w:val="24"/>
        </w:rPr>
        <w:tab/>
        <w:t>Pamatojoties uz saņemto uzaicinājumu, iesniedzam piedāvājumu cenu aptaujai “</w:t>
      </w:r>
      <w:r w:rsidR="00DD5725" w:rsidRPr="00DD5725">
        <w:rPr>
          <w:b/>
          <w:bCs/>
          <w:sz w:val="24"/>
          <w:szCs w:val="24"/>
        </w:rPr>
        <w:t>Elektriķu pakalpojumu nodrošināšana Skultes pagasta pakalpojumu sniegšanas centra teritorijā</w:t>
      </w:r>
      <w:r w:rsidR="00DD5725">
        <w:rPr>
          <w:b/>
          <w:bCs/>
          <w:sz w:val="24"/>
          <w:szCs w:val="24"/>
        </w:rPr>
        <w:t>”</w:t>
      </w:r>
    </w:p>
    <w:p w14:paraId="3A423D14" w14:textId="77777777" w:rsidR="00A74700" w:rsidRPr="00A74700" w:rsidRDefault="00A74700" w:rsidP="00A74700">
      <w:pPr>
        <w:suppressAutoHyphens/>
        <w:jc w:val="both"/>
        <w:rPr>
          <w:b/>
          <w:sz w:val="16"/>
          <w:szCs w:val="16"/>
        </w:rPr>
      </w:pPr>
    </w:p>
    <w:p w14:paraId="1A2DF093" w14:textId="77777777" w:rsidR="00A74700" w:rsidRDefault="00A74700" w:rsidP="00A74700">
      <w:pPr>
        <w:numPr>
          <w:ilvl w:val="0"/>
          <w:numId w:val="5"/>
        </w:numPr>
        <w:suppressAutoHyphens/>
        <w:spacing w:before="120" w:after="120"/>
        <w:contextualSpacing/>
        <w:jc w:val="center"/>
        <w:rPr>
          <w:rFonts w:ascii="Times New Roman Bold" w:hAnsi="Times New Roman Bold"/>
          <w:b/>
          <w:caps/>
          <w:sz w:val="24"/>
          <w:szCs w:val="24"/>
        </w:rPr>
      </w:pPr>
      <w:r w:rsidRPr="00A74700">
        <w:rPr>
          <w:rFonts w:ascii="Times New Roman Bold" w:hAnsi="Times New Roman Bold"/>
          <w:b/>
          <w:caps/>
          <w:sz w:val="24"/>
          <w:szCs w:val="24"/>
        </w:rPr>
        <w:t>INFORMĀCIJA PAR PRETENDENTU</w:t>
      </w:r>
    </w:p>
    <w:p w14:paraId="0307188A" w14:textId="77777777" w:rsidR="00EB2297" w:rsidRPr="00A74700" w:rsidRDefault="00EB2297" w:rsidP="00EB2297">
      <w:pPr>
        <w:suppressAutoHyphens/>
        <w:spacing w:before="120" w:after="120"/>
        <w:ind w:left="720"/>
        <w:contextualSpacing/>
        <w:rPr>
          <w:rFonts w:ascii="Times New Roman Bold" w:hAnsi="Times New Roman Bold"/>
          <w:b/>
          <w:caps/>
          <w:sz w:val="24"/>
          <w:szCs w:val="24"/>
        </w:rPr>
      </w:pPr>
    </w:p>
    <w:tbl>
      <w:tblPr>
        <w:tblW w:w="9945" w:type="dxa"/>
        <w:tblInd w:w="-431" w:type="dxa"/>
        <w:tblLayout w:type="fixed"/>
        <w:tblLook w:val="00A0" w:firstRow="1" w:lastRow="0" w:firstColumn="1" w:lastColumn="0" w:noHBand="0" w:noVBand="0"/>
      </w:tblPr>
      <w:tblGrid>
        <w:gridCol w:w="3828"/>
        <w:gridCol w:w="6117"/>
      </w:tblGrid>
      <w:tr w:rsidR="00A74700" w:rsidRPr="00A74700" w14:paraId="4C9AE744" w14:textId="77777777" w:rsidTr="00A74700">
        <w:trPr>
          <w:trHeight w:val="265"/>
        </w:trPr>
        <w:tc>
          <w:tcPr>
            <w:tcW w:w="3828" w:type="dxa"/>
            <w:tcBorders>
              <w:top w:val="single" w:sz="4" w:space="0" w:color="000000"/>
              <w:left w:val="single" w:sz="4" w:space="0" w:color="000000"/>
              <w:bottom w:val="single" w:sz="4" w:space="0" w:color="000000"/>
            </w:tcBorders>
            <w:shd w:val="clear" w:color="auto" w:fill="FFFFFF"/>
            <w:vAlign w:val="center"/>
          </w:tcPr>
          <w:p w14:paraId="73DD672D" w14:textId="77777777" w:rsidR="00EB2297" w:rsidRDefault="00EB2297" w:rsidP="00A74700">
            <w:pPr>
              <w:widowControl w:val="0"/>
              <w:suppressAutoHyphens/>
              <w:snapToGrid w:val="0"/>
              <w:rPr>
                <w:b/>
                <w:sz w:val="22"/>
                <w:szCs w:val="22"/>
              </w:rPr>
            </w:pPr>
          </w:p>
          <w:p w14:paraId="6F72F5BD" w14:textId="1CAEAADB" w:rsidR="00A74700" w:rsidRPr="00A74700" w:rsidRDefault="00A74700" w:rsidP="00A74700">
            <w:pPr>
              <w:widowControl w:val="0"/>
              <w:suppressAutoHyphens/>
              <w:snapToGrid w:val="0"/>
              <w:rPr>
                <w:b/>
                <w:sz w:val="24"/>
                <w:szCs w:val="22"/>
              </w:rPr>
            </w:pPr>
            <w:r w:rsidRPr="00A74700">
              <w:rPr>
                <w:b/>
                <w:sz w:val="22"/>
                <w:szCs w:val="22"/>
              </w:rPr>
              <w:t>Pretendenta nosaukums</w:t>
            </w:r>
          </w:p>
          <w:p w14:paraId="5413F519" w14:textId="77777777" w:rsidR="00A74700" w:rsidRDefault="00A74700" w:rsidP="00A74700">
            <w:pPr>
              <w:widowControl w:val="0"/>
              <w:suppressAutoHyphens/>
              <w:snapToGrid w:val="0"/>
              <w:rPr>
                <w:b/>
                <w:sz w:val="22"/>
                <w:szCs w:val="22"/>
              </w:rPr>
            </w:pPr>
            <w:r w:rsidRPr="00A74700">
              <w:rPr>
                <w:b/>
                <w:sz w:val="22"/>
                <w:szCs w:val="22"/>
              </w:rPr>
              <w:t>vai vārds, uzvārds</w:t>
            </w:r>
          </w:p>
          <w:p w14:paraId="284A58A9" w14:textId="77777777" w:rsidR="00EB2297" w:rsidRPr="00A74700" w:rsidRDefault="00EB2297" w:rsidP="00A74700">
            <w:pPr>
              <w:widowControl w:val="0"/>
              <w:suppressAutoHyphens/>
              <w:snapToGrid w:val="0"/>
              <w:rPr>
                <w:b/>
                <w:sz w:val="24"/>
                <w:szCs w:val="24"/>
              </w:rPr>
            </w:pPr>
          </w:p>
        </w:tc>
        <w:tc>
          <w:tcPr>
            <w:tcW w:w="6117" w:type="dxa"/>
            <w:tcBorders>
              <w:top w:val="single" w:sz="4" w:space="0" w:color="000000"/>
              <w:left w:val="single" w:sz="4" w:space="0" w:color="000000"/>
              <w:bottom w:val="single" w:sz="4" w:space="0" w:color="000000"/>
              <w:right w:val="single" w:sz="4" w:space="0" w:color="000000"/>
            </w:tcBorders>
          </w:tcPr>
          <w:p w14:paraId="47380EC1" w14:textId="77777777" w:rsidR="00A74700" w:rsidRPr="00A74700" w:rsidRDefault="00A74700" w:rsidP="00A74700">
            <w:pPr>
              <w:widowControl w:val="0"/>
              <w:suppressAutoHyphens/>
              <w:snapToGrid w:val="0"/>
              <w:spacing w:before="120" w:after="120"/>
              <w:rPr>
                <w:b/>
                <w:sz w:val="24"/>
                <w:szCs w:val="24"/>
              </w:rPr>
            </w:pPr>
          </w:p>
        </w:tc>
      </w:tr>
      <w:tr w:rsidR="00A74700" w:rsidRPr="00A74700" w14:paraId="3AA0159F" w14:textId="77777777" w:rsidTr="00A74700">
        <w:trPr>
          <w:trHeight w:val="180"/>
        </w:trPr>
        <w:tc>
          <w:tcPr>
            <w:tcW w:w="3828" w:type="dxa"/>
            <w:tcBorders>
              <w:top w:val="single" w:sz="4" w:space="0" w:color="000000"/>
              <w:left w:val="single" w:sz="4" w:space="0" w:color="000000"/>
              <w:bottom w:val="single" w:sz="4" w:space="0" w:color="000000"/>
            </w:tcBorders>
            <w:shd w:val="clear" w:color="auto" w:fill="FFFFFF"/>
            <w:vAlign w:val="center"/>
          </w:tcPr>
          <w:p w14:paraId="24B96B1D" w14:textId="77777777" w:rsidR="00EB2297" w:rsidRDefault="00EB2297" w:rsidP="00A74700">
            <w:pPr>
              <w:widowControl w:val="0"/>
              <w:suppressAutoHyphens/>
              <w:snapToGrid w:val="0"/>
              <w:rPr>
                <w:b/>
                <w:sz w:val="22"/>
                <w:szCs w:val="22"/>
              </w:rPr>
            </w:pPr>
          </w:p>
          <w:p w14:paraId="6DA6FDC8" w14:textId="0FCC1E77" w:rsidR="00A74700" w:rsidRPr="00A74700" w:rsidRDefault="00A74700" w:rsidP="00A74700">
            <w:pPr>
              <w:widowControl w:val="0"/>
              <w:suppressAutoHyphens/>
              <w:snapToGrid w:val="0"/>
              <w:rPr>
                <w:b/>
                <w:sz w:val="24"/>
                <w:szCs w:val="22"/>
              </w:rPr>
            </w:pPr>
            <w:r w:rsidRPr="00A74700">
              <w:rPr>
                <w:b/>
                <w:sz w:val="22"/>
                <w:szCs w:val="22"/>
              </w:rPr>
              <w:t>Reģistrācijas Nr.</w:t>
            </w:r>
          </w:p>
          <w:p w14:paraId="06FF3F3D" w14:textId="77777777" w:rsidR="00A74700" w:rsidRDefault="00A74700" w:rsidP="00A74700">
            <w:pPr>
              <w:widowControl w:val="0"/>
              <w:suppressAutoHyphens/>
              <w:snapToGrid w:val="0"/>
              <w:rPr>
                <w:b/>
                <w:sz w:val="22"/>
                <w:szCs w:val="22"/>
              </w:rPr>
            </w:pPr>
            <w:r w:rsidRPr="00A74700">
              <w:rPr>
                <w:b/>
                <w:sz w:val="22"/>
                <w:szCs w:val="22"/>
              </w:rPr>
              <w:t>vai personas kods</w:t>
            </w:r>
          </w:p>
          <w:p w14:paraId="3A62D8F1" w14:textId="77777777" w:rsidR="00EB2297" w:rsidRPr="00A74700" w:rsidRDefault="00EB2297" w:rsidP="00A74700">
            <w:pPr>
              <w:widowControl w:val="0"/>
              <w:suppressAutoHyphens/>
              <w:snapToGrid w:val="0"/>
              <w:rPr>
                <w:b/>
                <w:sz w:val="24"/>
                <w:szCs w:val="24"/>
              </w:rPr>
            </w:pPr>
          </w:p>
        </w:tc>
        <w:tc>
          <w:tcPr>
            <w:tcW w:w="6117" w:type="dxa"/>
            <w:tcBorders>
              <w:top w:val="single" w:sz="4" w:space="0" w:color="000000"/>
              <w:left w:val="single" w:sz="4" w:space="0" w:color="000000"/>
              <w:bottom w:val="single" w:sz="4" w:space="0" w:color="000000"/>
              <w:right w:val="single" w:sz="4" w:space="0" w:color="000000"/>
            </w:tcBorders>
          </w:tcPr>
          <w:p w14:paraId="7D2975FB" w14:textId="77777777" w:rsidR="00A74700" w:rsidRPr="00A74700" w:rsidRDefault="00A74700" w:rsidP="00A74700">
            <w:pPr>
              <w:widowControl w:val="0"/>
              <w:suppressAutoHyphens/>
              <w:snapToGrid w:val="0"/>
              <w:spacing w:before="120" w:after="120"/>
              <w:rPr>
                <w:b/>
                <w:sz w:val="24"/>
                <w:szCs w:val="24"/>
              </w:rPr>
            </w:pPr>
          </w:p>
        </w:tc>
      </w:tr>
      <w:tr w:rsidR="00A74700" w:rsidRPr="00A74700" w14:paraId="1D505798" w14:textId="77777777" w:rsidTr="00A74700">
        <w:trPr>
          <w:trHeight w:val="180"/>
        </w:trPr>
        <w:tc>
          <w:tcPr>
            <w:tcW w:w="3828" w:type="dxa"/>
            <w:tcBorders>
              <w:top w:val="single" w:sz="4" w:space="0" w:color="000000"/>
              <w:left w:val="single" w:sz="4" w:space="0" w:color="000000"/>
              <w:bottom w:val="single" w:sz="4" w:space="0" w:color="000000"/>
            </w:tcBorders>
            <w:shd w:val="clear" w:color="auto" w:fill="FFFFFF"/>
            <w:vAlign w:val="center"/>
          </w:tcPr>
          <w:p w14:paraId="2A6A3CEB" w14:textId="77777777" w:rsidR="00A74700" w:rsidRPr="00A74700" w:rsidRDefault="00A74700" w:rsidP="00A74700">
            <w:pPr>
              <w:widowControl w:val="0"/>
              <w:suppressAutoHyphens/>
              <w:snapToGrid w:val="0"/>
              <w:rPr>
                <w:b/>
                <w:sz w:val="22"/>
                <w:szCs w:val="22"/>
                <w:highlight w:val="yellow"/>
              </w:rPr>
            </w:pPr>
            <w:r w:rsidRPr="00A74700">
              <w:rPr>
                <w:b/>
                <w:sz w:val="22"/>
                <w:szCs w:val="22"/>
              </w:rPr>
              <w:t>Pretendenta bankas rekvizīti</w:t>
            </w:r>
          </w:p>
        </w:tc>
        <w:tc>
          <w:tcPr>
            <w:tcW w:w="6117" w:type="dxa"/>
            <w:tcBorders>
              <w:top w:val="single" w:sz="4" w:space="0" w:color="000000"/>
              <w:left w:val="single" w:sz="4" w:space="0" w:color="000000"/>
              <w:bottom w:val="single" w:sz="4" w:space="0" w:color="000000"/>
              <w:right w:val="single" w:sz="4" w:space="0" w:color="000000"/>
            </w:tcBorders>
          </w:tcPr>
          <w:p w14:paraId="48AFDA23" w14:textId="77777777" w:rsidR="00A74700" w:rsidRPr="00A74700" w:rsidRDefault="00A74700" w:rsidP="00A74700">
            <w:pPr>
              <w:widowControl w:val="0"/>
              <w:suppressAutoHyphens/>
              <w:snapToGrid w:val="0"/>
              <w:spacing w:before="120" w:after="120"/>
              <w:rPr>
                <w:b/>
                <w:sz w:val="24"/>
                <w:szCs w:val="24"/>
              </w:rPr>
            </w:pPr>
          </w:p>
        </w:tc>
      </w:tr>
      <w:tr w:rsidR="00A74700" w:rsidRPr="00A74700" w14:paraId="7BE623A7" w14:textId="77777777" w:rsidTr="00A74700">
        <w:trPr>
          <w:trHeight w:val="287"/>
        </w:trPr>
        <w:tc>
          <w:tcPr>
            <w:tcW w:w="3828" w:type="dxa"/>
            <w:tcBorders>
              <w:top w:val="single" w:sz="4" w:space="0" w:color="000000"/>
              <w:left w:val="single" w:sz="4" w:space="0" w:color="000000"/>
              <w:bottom w:val="single" w:sz="4" w:space="0" w:color="000000"/>
            </w:tcBorders>
            <w:shd w:val="clear" w:color="auto" w:fill="FFFFFF"/>
            <w:vAlign w:val="center"/>
          </w:tcPr>
          <w:p w14:paraId="2E3D24C2" w14:textId="77777777" w:rsidR="00A74700" w:rsidRPr="00A74700" w:rsidRDefault="00A74700" w:rsidP="00A74700">
            <w:pPr>
              <w:widowControl w:val="0"/>
              <w:suppressAutoHyphens/>
              <w:snapToGrid w:val="0"/>
              <w:spacing w:before="120" w:after="120"/>
              <w:rPr>
                <w:b/>
                <w:sz w:val="24"/>
                <w:szCs w:val="24"/>
              </w:rPr>
            </w:pPr>
            <w:r w:rsidRPr="00A74700">
              <w:rPr>
                <w:b/>
                <w:sz w:val="22"/>
                <w:szCs w:val="22"/>
              </w:rPr>
              <w:t>Adrese</w:t>
            </w:r>
          </w:p>
        </w:tc>
        <w:tc>
          <w:tcPr>
            <w:tcW w:w="6117" w:type="dxa"/>
            <w:tcBorders>
              <w:top w:val="single" w:sz="4" w:space="0" w:color="000000"/>
              <w:left w:val="single" w:sz="4" w:space="0" w:color="000000"/>
              <w:bottom w:val="single" w:sz="4" w:space="0" w:color="000000"/>
              <w:right w:val="single" w:sz="4" w:space="0" w:color="000000"/>
            </w:tcBorders>
          </w:tcPr>
          <w:p w14:paraId="7AB7E557" w14:textId="77777777" w:rsidR="00A74700" w:rsidRPr="00A74700" w:rsidRDefault="00A74700" w:rsidP="00A74700">
            <w:pPr>
              <w:widowControl w:val="0"/>
              <w:suppressAutoHyphens/>
              <w:snapToGrid w:val="0"/>
              <w:spacing w:before="120" w:after="120"/>
              <w:rPr>
                <w:b/>
                <w:sz w:val="24"/>
                <w:szCs w:val="24"/>
              </w:rPr>
            </w:pPr>
          </w:p>
        </w:tc>
      </w:tr>
      <w:tr w:rsidR="00A74700" w:rsidRPr="00A74700" w14:paraId="2DADFEA4" w14:textId="77777777" w:rsidTr="00A74700">
        <w:trPr>
          <w:trHeight w:val="160"/>
        </w:trPr>
        <w:tc>
          <w:tcPr>
            <w:tcW w:w="3828" w:type="dxa"/>
            <w:tcBorders>
              <w:top w:val="single" w:sz="4" w:space="0" w:color="000000"/>
              <w:left w:val="single" w:sz="4" w:space="0" w:color="000000"/>
              <w:bottom w:val="single" w:sz="4" w:space="0" w:color="000000"/>
            </w:tcBorders>
            <w:shd w:val="clear" w:color="auto" w:fill="FFFFFF"/>
            <w:vAlign w:val="center"/>
          </w:tcPr>
          <w:p w14:paraId="46F2B0FC" w14:textId="77777777" w:rsidR="00A74700" w:rsidRPr="00A74700" w:rsidRDefault="00A74700" w:rsidP="00A74700">
            <w:pPr>
              <w:widowControl w:val="0"/>
              <w:suppressAutoHyphens/>
              <w:snapToGrid w:val="0"/>
              <w:spacing w:before="120" w:after="120"/>
              <w:rPr>
                <w:b/>
                <w:sz w:val="24"/>
                <w:szCs w:val="24"/>
              </w:rPr>
            </w:pPr>
            <w:r w:rsidRPr="00A74700">
              <w:rPr>
                <w:b/>
                <w:sz w:val="22"/>
                <w:szCs w:val="22"/>
              </w:rPr>
              <w:t>Tālr., faksa Nr.</w:t>
            </w:r>
          </w:p>
        </w:tc>
        <w:tc>
          <w:tcPr>
            <w:tcW w:w="6117" w:type="dxa"/>
            <w:tcBorders>
              <w:top w:val="single" w:sz="4" w:space="0" w:color="000000"/>
              <w:left w:val="single" w:sz="4" w:space="0" w:color="000000"/>
              <w:bottom w:val="single" w:sz="4" w:space="0" w:color="000000"/>
              <w:right w:val="single" w:sz="4" w:space="0" w:color="000000"/>
            </w:tcBorders>
          </w:tcPr>
          <w:p w14:paraId="677C7C00" w14:textId="77777777" w:rsidR="00A74700" w:rsidRPr="00A74700" w:rsidRDefault="00A74700" w:rsidP="00A74700">
            <w:pPr>
              <w:widowControl w:val="0"/>
              <w:suppressAutoHyphens/>
              <w:snapToGrid w:val="0"/>
              <w:spacing w:before="120" w:after="120"/>
              <w:rPr>
                <w:b/>
                <w:sz w:val="24"/>
                <w:szCs w:val="24"/>
              </w:rPr>
            </w:pPr>
          </w:p>
        </w:tc>
      </w:tr>
      <w:tr w:rsidR="00A74700" w:rsidRPr="00A74700" w14:paraId="5E0363EA" w14:textId="77777777" w:rsidTr="00A74700">
        <w:trPr>
          <w:trHeight w:val="253"/>
        </w:trPr>
        <w:tc>
          <w:tcPr>
            <w:tcW w:w="3828" w:type="dxa"/>
            <w:tcBorders>
              <w:top w:val="single" w:sz="4" w:space="0" w:color="000000"/>
              <w:left w:val="single" w:sz="4" w:space="0" w:color="000000"/>
              <w:bottom w:val="single" w:sz="4" w:space="0" w:color="000000"/>
            </w:tcBorders>
            <w:shd w:val="clear" w:color="auto" w:fill="FFFFFF"/>
            <w:vAlign w:val="center"/>
          </w:tcPr>
          <w:p w14:paraId="070EAFF9" w14:textId="77777777" w:rsidR="00A74700" w:rsidRPr="00A74700" w:rsidRDefault="00A74700" w:rsidP="00A74700">
            <w:pPr>
              <w:widowControl w:val="0"/>
              <w:suppressAutoHyphens/>
              <w:snapToGrid w:val="0"/>
              <w:spacing w:before="120" w:after="120"/>
              <w:rPr>
                <w:b/>
                <w:sz w:val="24"/>
                <w:szCs w:val="24"/>
              </w:rPr>
            </w:pPr>
            <w:r w:rsidRPr="00A74700">
              <w:rPr>
                <w:b/>
                <w:sz w:val="22"/>
                <w:szCs w:val="22"/>
              </w:rPr>
              <w:t>Par līguma izpildi atbildīgās personas vārds, uzvārds, tālr. Nr., e-pasta adrese</w:t>
            </w:r>
          </w:p>
        </w:tc>
        <w:tc>
          <w:tcPr>
            <w:tcW w:w="6117" w:type="dxa"/>
            <w:tcBorders>
              <w:top w:val="single" w:sz="4" w:space="0" w:color="000000"/>
              <w:left w:val="single" w:sz="4" w:space="0" w:color="000000"/>
              <w:bottom w:val="single" w:sz="4" w:space="0" w:color="000000"/>
              <w:right w:val="single" w:sz="4" w:space="0" w:color="000000"/>
            </w:tcBorders>
          </w:tcPr>
          <w:p w14:paraId="5981A77E" w14:textId="77777777" w:rsidR="00A74700" w:rsidRPr="00A74700" w:rsidRDefault="00A74700" w:rsidP="00A74700">
            <w:pPr>
              <w:widowControl w:val="0"/>
              <w:suppressAutoHyphens/>
              <w:snapToGrid w:val="0"/>
              <w:spacing w:before="120" w:after="120"/>
              <w:rPr>
                <w:b/>
                <w:sz w:val="24"/>
                <w:szCs w:val="24"/>
              </w:rPr>
            </w:pPr>
          </w:p>
        </w:tc>
      </w:tr>
      <w:tr w:rsidR="00A74700" w:rsidRPr="00A74700" w14:paraId="4D149D5E" w14:textId="77777777" w:rsidTr="00A74700">
        <w:trPr>
          <w:trHeight w:val="253"/>
        </w:trPr>
        <w:tc>
          <w:tcPr>
            <w:tcW w:w="3828" w:type="dxa"/>
            <w:tcBorders>
              <w:top w:val="single" w:sz="4" w:space="0" w:color="000000"/>
              <w:left w:val="single" w:sz="4" w:space="0" w:color="000000"/>
              <w:bottom w:val="single" w:sz="4" w:space="0" w:color="000000"/>
            </w:tcBorders>
            <w:shd w:val="clear" w:color="auto" w:fill="FFFFFF"/>
            <w:vAlign w:val="center"/>
          </w:tcPr>
          <w:p w14:paraId="431CEB5D" w14:textId="77777777" w:rsidR="00A74700" w:rsidRPr="00A74700" w:rsidRDefault="00A74700" w:rsidP="00A74700">
            <w:pPr>
              <w:widowControl w:val="0"/>
              <w:suppressAutoHyphens/>
              <w:snapToGrid w:val="0"/>
              <w:spacing w:before="120" w:after="120"/>
              <w:rPr>
                <w:b/>
                <w:sz w:val="22"/>
                <w:szCs w:val="22"/>
              </w:rPr>
            </w:pPr>
            <w:r w:rsidRPr="00A74700">
              <w:rPr>
                <w:b/>
                <w:sz w:val="22"/>
                <w:szCs w:val="22"/>
              </w:rPr>
              <w:t>Pretendenta pārstāvja vai pilnvarotās personas vārds, uzvārds, amats</w:t>
            </w:r>
          </w:p>
        </w:tc>
        <w:tc>
          <w:tcPr>
            <w:tcW w:w="6117" w:type="dxa"/>
            <w:tcBorders>
              <w:top w:val="single" w:sz="4" w:space="0" w:color="000000"/>
              <w:left w:val="single" w:sz="4" w:space="0" w:color="000000"/>
              <w:bottom w:val="single" w:sz="4" w:space="0" w:color="000000"/>
              <w:right w:val="single" w:sz="4" w:space="0" w:color="000000"/>
            </w:tcBorders>
          </w:tcPr>
          <w:p w14:paraId="477E2314" w14:textId="77777777" w:rsidR="00A74700" w:rsidRPr="00A74700" w:rsidRDefault="00A74700" w:rsidP="00A74700">
            <w:pPr>
              <w:widowControl w:val="0"/>
              <w:suppressAutoHyphens/>
              <w:snapToGrid w:val="0"/>
              <w:spacing w:before="120" w:after="120"/>
              <w:rPr>
                <w:b/>
                <w:sz w:val="24"/>
                <w:szCs w:val="24"/>
              </w:rPr>
            </w:pPr>
          </w:p>
        </w:tc>
      </w:tr>
      <w:tr w:rsidR="00A74700" w:rsidRPr="00A74700" w14:paraId="3A2D9805" w14:textId="77777777" w:rsidTr="00A74700">
        <w:trPr>
          <w:trHeight w:val="253"/>
        </w:trPr>
        <w:tc>
          <w:tcPr>
            <w:tcW w:w="3828" w:type="dxa"/>
            <w:tcBorders>
              <w:top w:val="single" w:sz="4" w:space="0" w:color="000000"/>
              <w:left w:val="single" w:sz="4" w:space="0" w:color="000000"/>
              <w:bottom w:val="single" w:sz="4" w:space="0" w:color="000000"/>
            </w:tcBorders>
            <w:shd w:val="clear" w:color="auto" w:fill="FFFFFF"/>
            <w:vAlign w:val="center"/>
          </w:tcPr>
          <w:p w14:paraId="223D01A1" w14:textId="77777777" w:rsidR="00A74700" w:rsidRDefault="00A74700" w:rsidP="00A74700">
            <w:pPr>
              <w:widowControl w:val="0"/>
              <w:suppressAutoHyphens/>
              <w:snapToGrid w:val="0"/>
              <w:spacing w:before="120"/>
              <w:rPr>
                <w:b/>
                <w:bCs/>
                <w:sz w:val="24"/>
                <w:szCs w:val="24"/>
              </w:rPr>
            </w:pPr>
            <w:r w:rsidRPr="00A74700">
              <w:rPr>
                <w:b/>
                <w:bCs/>
                <w:sz w:val="24"/>
                <w:szCs w:val="24"/>
              </w:rPr>
              <w:t>Pretendents nodrošina vai nenodrošina līguma elektronisku parakstīšanu</w:t>
            </w:r>
          </w:p>
          <w:p w14:paraId="2AE5F697" w14:textId="77777777" w:rsidR="00EB2297" w:rsidRPr="00A74700" w:rsidRDefault="00EB2297" w:rsidP="00A74700">
            <w:pPr>
              <w:widowControl w:val="0"/>
              <w:suppressAutoHyphens/>
              <w:snapToGrid w:val="0"/>
              <w:spacing w:before="120"/>
              <w:rPr>
                <w:b/>
                <w:bCs/>
                <w:sz w:val="24"/>
                <w:szCs w:val="24"/>
              </w:rPr>
            </w:pPr>
          </w:p>
        </w:tc>
        <w:tc>
          <w:tcPr>
            <w:tcW w:w="6117" w:type="dxa"/>
            <w:tcBorders>
              <w:top w:val="single" w:sz="4" w:space="0" w:color="000000"/>
              <w:left w:val="single" w:sz="4" w:space="0" w:color="000000"/>
              <w:bottom w:val="single" w:sz="4" w:space="0" w:color="000000"/>
              <w:right w:val="single" w:sz="4" w:space="0" w:color="000000"/>
            </w:tcBorders>
          </w:tcPr>
          <w:p w14:paraId="5331D7B8" w14:textId="77777777" w:rsidR="00A74700" w:rsidRPr="00A74700" w:rsidRDefault="00A74700" w:rsidP="00A74700">
            <w:pPr>
              <w:widowControl w:val="0"/>
              <w:suppressAutoHyphens/>
              <w:snapToGrid w:val="0"/>
              <w:spacing w:before="120" w:after="120"/>
              <w:rPr>
                <w:b/>
                <w:sz w:val="24"/>
                <w:szCs w:val="24"/>
              </w:rPr>
            </w:pPr>
          </w:p>
        </w:tc>
      </w:tr>
      <w:tr w:rsidR="00A74700" w:rsidRPr="00A74700" w14:paraId="634AE639" w14:textId="77777777" w:rsidTr="00A74700">
        <w:trPr>
          <w:trHeight w:val="253"/>
        </w:trPr>
        <w:tc>
          <w:tcPr>
            <w:tcW w:w="3828" w:type="dxa"/>
            <w:tcBorders>
              <w:left w:val="single" w:sz="4" w:space="0" w:color="000000"/>
              <w:bottom w:val="single" w:sz="4" w:space="0" w:color="000000"/>
            </w:tcBorders>
            <w:shd w:val="clear" w:color="auto" w:fill="FFFFFF"/>
            <w:vAlign w:val="center"/>
          </w:tcPr>
          <w:p w14:paraId="0ECA4465" w14:textId="77777777" w:rsidR="00EB2297" w:rsidRDefault="00A74700" w:rsidP="00A74700">
            <w:pPr>
              <w:widowControl w:val="0"/>
              <w:suppressAutoHyphens/>
              <w:snapToGrid w:val="0"/>
              <w:spacing w:before="120" w:after="120"/>
              <w:rPr>
                <w:b/>
                <w:sz w:val="22"/>
                <w:szCs w:val="22"/>
              </w:rPr>
            </w:pPr>
            <w:r w:rsidRPr="00A74700">
              <w:rPr>
                <w:b/>
                <w:sz w:val="22"/>
                <w:szCs w:val="22"/>
              </w:rPr>
              <w:t>Pretendenta pārstāvja vai pilnvarotās personas pilnvarojuma pamats</w:t>
            </w:r>
          </w:p>
          <w:p w14:paraId="022DBA0F" w14:textId="61808850" w:rsidR="00EB2297" w:rsidRPr="00A74700" w:rsidRDefault="00EB2297" w:rsidP="00A74700">
            <w:pPr>
              <w:widowControl w:val="0"/>
              <w:suppressAutoHyphens/>
              <w:snapToGrid w:val="0"/>
              <w:spacing w:before="120" w:after="120"/>
              <w:rPr>
                <w:b/>
                <w:sz w:val="22"/>
                <w:szCs w:val="22"/>
              </w:rPr>
            </w:pPr>
          </w:p>
        </w:tc>
        <w:tc>
          <w:tcPr>
            <w:tcW w:w="6117" w:type="dxa"/>
            <w:tcBorders>
              <w:left w:val="single" w:sz="4" w:space="0" w:color="000000"/>
              <w:bottom w:val="single" w:sz="4" w:space="0" w:color="000000"/>
              <w:right w:val="single" w:sz="4" w:space="0" w:color="000000"/>
            </w:tcBorders>
          </w:tcPr>
          <w:p w14:paraId="2F477471" w14:textId="77777777" w:rsidR="00A74700" w:rsidRPr="00A74700" w:rsidRDefault="00A74700" w:rsidP="00A74700">
            <w:pPr>
              <w:widowControl w:val="0"/>
              <w:suppressAutoHyphens/>
              <w:snapToGrid w:val="0"/>
              <w:spacing w:before="120" w:after="120"/>
              <w:rPr>
                <w:b/>
                <w:sz w:val="24"/>
                <w:szCs w:val="24"/>
              </w:rPr>
            </w:pPr>
          </w:p>
        </w:tc>
      </w:tr>
    </w:tbl>
    <w:p w14:paraId="413F9914" w14:textId="77777777" w:rsidR="00EB2297" w:rsidRDefault="00EB2297" w:rsidP="00A74700">
      <w:pPr>
        <w:suppressAutoHyphens/>
        <w:rPr>
          <w:bCs/>
          <w:sz w:val="24"/>
          <w:szCs w:val="24"/>
        </w:rPr>
      </w:pPr>
    </w:p>
    <w:p w14:paraId="4B6EFB03" w14:textId="00AE7EB5" w:rsidR="00A74700" w:rsidRDefault="00A74700" w:rsidP="00A74700">
      <w:pPr>
        <w:suppressAutoHyphens/>
        <w:rPr>
          <w:bCs/>
          <w:sz w:val="24"/>
          <w:szCs w:val="24"/>
        </w:rPr>
      </w:pPr>
      <w:r w:rsidRPr="00A74700">
        <w:rPr>
          <w:bCs/>
          <w:sz w:val="24"/>
          <w:szCs w:val="24"/>
        </w:rPr>
        <w:t>Ja piedāvājumu paraksta pilnvarotā persona, klāt pievienojama pilnvara.</w:t>
      </w:r>
    </w:p>
    <w:p w14:paraId="225CA2E2" w14:textId="77777777" w:rsidR="00EB2297" w:rsidRPr="00A74700" w:rsidRDefault="00EB2297" w:rsidP="00A74700">
      <w:pPr>
        <w:suppressAutoHyphens/>
        <w:rPr>
          <w:bCs/>
          <w:sz w:val="24"/>
          <w:szCs w:val="24"/>
        </w:rPr>
      </w:pPr>
    </w:p>
    <w:p w14:paraId="7BA087EA" w14:textId="77777777" w:rsidR="00A74700" w:rsidRPr="00A74700" w:rsidRDefault="00A74700" w:rsidP="00A74700">
      <w:pPr>
        <w:suppressAutoHyphens/>
        <w:ind w:left="360"/>
        <w:rPr>
          <w:b/>
          <w:bCs/>
          <w:sz w:val="16"/>
          <w:szCs w:val="16"/>
        </w:rPr>
      </w:pPr>
    </w:p>
    <w:p w14:paraId="588B1671" w14:textId="77777777" w:rsidR="00A74700" w:rsidRPr="00A74700" w:rsidRDefault="00A74700" w:rsidP="00A74700">
      <w:pPr>
        <w:numPr>
          <w:ilvl w:val="0"/>
          <w:numId w:val="5"/>
        </w:numPr>
        <w:suppressAutoHyphens/>
        <w:ind w:left="-113" w:hanging="340"/>
        <w:jc w:val="center"/>
        <w:rPr>
          <w:b/>
          <w:bCs/>
          <w:sz w:val="24"/>
          <w:szCs w:val="24"/>
        </w:rPr>
      </w:pPr>
      <w:r w:rsidRPr="00A74700">
        <w:rPr>
          <w:b/>
          <w:bCs/>
          <w:sz w:val="24"/>
          <w:szCs w:val="24"/>
        </w:rPr>
        <w:t>TEHNISKAIS PIEDĀVĀJUMS</w:t>
      </w:r>
    </w:p>
    <w:p w14:paraId="6AE8BF65" w14:textId="77777777" w:rsidR="00A74700" w:rsidRPr="00A74700" w:rsidRDefault="00A74700" w:rsidP="00A74700">
      <w:pPr>
        <w:suppressAutoHyphens/>
        <w:ind w:right="-58"/>
        <w:jc w:val="both"/>
        <w:rPr>
          <w:sz w:val="24"/>
          <w:szCs w:val="24"/>
        </w:rPr>
      </w:pPr>
    </w:p>
    <w:p w14:paraId="7E03776E" w14:textId="77777777" w:rsidR="00A74700" w:rsidRDefault="00A74700" w:rsidP="00A74700">
      <w:pPr>
        <w:suppressAutoHyphens/>
        <w:ind w:left="-113" w:right="-57"/>
        <w:jc w:val="both"/>
        <w:rPr>
          <w:sz w:val="24"/>
          <w:szCs w:val="24"/>
        </w:rPr>
      </w:pPr>
      <w:r w:rsidRPr="00A74700">
        <w:rPr>
          <w:sz w:val="24"/>
          <w:szCs w:val="24"/>
        </w:rPr>
        <w:t>Apliecinām, ka darbi tiks veikti atbilstoši Tehniskās specifikācijas prasībām.</w:t>
      </w:r>
    </w:p>
    <w:p w14:paraId="239ABF67" w14:textId="77777777" w:rsidR="00EB2297" w:rsidRDefault="00EB2297" w:rsidP="00A74700">
      <w:pPr>
        <w:suppressAutoHyphens/>
        <w:ind w:left="-113" w:right="-57"/>
        <w:jc w:val="both"/>
        <w:rPr>
          <w:sz w:val="24"/>
          <w:szCs w:val="24"/>
        </w:rPr>
      </w:pPr>
    </w:p>
    <w:p w14:paraId="57272627" w14:textId="77777777" w:rsidR="00EB2297" w:rsidRDefault="00EB2297" w:rsidP="00A74700">
      <w:pPr>
        <w:suppressAutoHyphens/>
        <w:ind w:left="-113" w:right="-57"/>
        <w:jc w:val="both"/>
        <w:rPr>
          <w:sz w:val="24"/>
          <w:szCs w:val="24"/>
        </w:rPr>
      </w:pPr>
    </w:p>
    <w:p w14:paraId="69840D91" w14:textId="77777777" w:rsidR="00EB2297" w:rsidRDefault="00EB2297" w:rsidP="00A74700">
      <w:pPr>
        <w:suppressAutoHyphens/>
        <w:ind w:left="-113" w:right="-57"/>
        <w:jc w:val="both"/>
        <w:rPr>
          <w:sz w:val="24"/>
          <w:szCs w:val="24"/>
        </w:rPr>
      </w:pPr>
    </w:p>
    <w:p w14:paraId="25C3C687" w14:textId="77777777" w:rsidR="00EB2297" w:rsidRDefault="00EB2297" w:rsidP="00A74700">
      <w:pPr>
        <w:suppressAutoHyphens/>
        <w:ind w:left="-113" w:right="-57"/>
        <w:jc w:val="both"/>
        <w:rPr>
          <w:sz w:val="24"/>
          <w:szCs w:val="24"/>
        </w:rPr>
      </w:pPr>
    </w:p>
    <w:p w14:paraId="455DB452" w14:textId="77777777" w:rsidR="00EB2297" w:rsidRDefault="00EB2297" w:rsidP="00A74700">
      <w:pPr>
        <w:suppressAutoHyphens/>
        <w:ind w:left="-113" w:right="-57"/>
        <w:jc w:val="both"/>
        <w:rPr>
          <w:sz w:val="24"/>
          <w:szCs w:val="24"/>
        </w:rPr>
      </w:pPr>
    </w:p>
    <w:p w14:paraId="20D4C74E" w14:textId="77777777" w:rsidR="00EB2297" w:rsidRPr="00A74700" w:rsidRDefault="00EB2297" w:rsidP="00A74700">
      <w:pPr>
        <w:suppressAutoHyphens/>
        <w:ind w:left="-113" w:right="-57"/>
        <w:jc w:val="both"/>
        <w:rPr>
          <w:sz w:val="24"/>
          <w:szCs w:val="24"/>
        </w:rPr>
      </w:pPr>
    </w:p>
    <w:p w14:paraId="6609ACF9" w14:textId="77777777" w:rsidR="00A74700" w:rsidRPr="00A74700" w:rsidRDefault="00A74700" w:rsidP="00A74700">
      <w:pPr>
        <w:suppressAutoHyphens/>
        <w:ind w:left="360"/>
        <w:rPr>
          <w:bCs/>
          <w:sz w:val="24"/>
          <w:szCs w:val="24"/>
        </w:rPr>
      </w:pPr>
    </w:p>
    <w:p w14:paraId="1C3DA998" w14:textId="77777777" w:rsidR="00A74700" w:rsidRPr="00A74700" w:rsidRDefault="00A74700" w:rsidP="00A74700">
      <w:pPr>
        <w:numPr>
          <w:ilvl w:val="0"/>
          <w:numId w:val="5"/>
        </w:numPr>
        <w:suppressAutoHyphens/>
        <w:ind w:left="-57" w:hanging="340"/>
        <w:jc w:val="center"/>
        <w:rPr>
          <w:b/>
          <w:bCs/>
          <w:sz w:val="24"/>
          <w:szCs w:val="24"/>
        </w:rPr>
      </w:pPr>
      <w:r w:rsidRPr="00A74700">
        <w:rPr>
          <w:b/>
          <w:bCs/>
          <w:sz w:val="24"/>
          <w:szCs w:val="24"/>
        </w:rPr>
        <w:t>FINANŠU PIEDĀVĀJUMS</w:t>
      </w:r>
    </w:p>
    <w:tbl>
      <w:tblPr>
        <w:tblStyle w:val="Reatabula1"/>
        <w:tblpPr w:leftFromText="180" w:rightFromText="180" w:vertAnchor="text" w:tblpX="-431" w:tblpY="1"/>
        <w:tblW w:w="9844" w:type="dxa"/>
        <w:tblLayout w:type="fixed"/>
        <w:tblLook w:val="04A0" w:firstRow="1" w:lastRow="0" w:firstColumn="1" w:lastColumn="0" w:noHBand="0" w:noVBand="1"/>
      </w:tblPr>
      <w:tblGrid>
        <w:gridCol w:w="988"/>
        <w:gridCol w:w="6378"/>
        <w:gridCol w:w="2478"/>
      </w:tblGrid>
      <w:tr w:rsidR="00A74700" w:rsidRPr="00A74700" w14:paraId="0DCA3940" w14:textId="77777777" w:rsidTr="00EB2297">
        <w:tc>
          <w:tcPr>
            <w:tcW w:w="988" w:type="dxa"/>
            <w:shd w:val="clear" w:color="auto" w:fill="D9E2F3" w:themeFill="accent1" w:themeFillTint="33"/>
          </w:tcPr>
          <w:p w14:paraId="3A22EC3F" w14:textId="77777777" w:rsidR="00EB2297" w:rsidRDefault="00EB2297" w:rsidP="00A74700">
            <w:pPr>
              <w:tabs>
                <w:tab w:val="center" w:pos="4153"/>
                <w:tab w:val="right" w:pos="8306"/>
              </w:tabs>
              <w:rPr>
                <w:sz w:val="24"/>
                <w:szCs w:val="24"/>
              </w:rPr>
            </w:pPr>
          </w:p>
          <w:p w14:paraId="049FFD98" w14:textId="79EDFD7F" w:rsidR="00A74700" w:rsidRPr="00A74700" w:rsidRDefault="00A74700" w:rsidP="00A74700">
            <w:pPr>
              <w:tabs>
                <w:tab w:val="center" w:pos="4153"/>
                <w:tab w:val="right" w:pos="8306"/>
              </w:tabs>
              <w:rPr>
                <w:sz w:val="24"/>
                <w:szCs w:val="24"/>
              </w:rPr>
            </w:pPr>
            <w:proofErr w:type="spellStart"/>
            <w:r w:rsidRPr="00A74700">
              <w:rPr>
                <w:sz w:val="24"/>
                <w:szCs w:val="24"/>
              </w:rPr>
              <w:t>Nr.p.k</w:t>
            </w:r>
            <w:proofErr w:type="spellEnd"/>
            <w:r w:rsidRPr="00A74700">
              <w:rPr>
                <w:sz w:val="24"/>
                <w:szCs w:val="24"/>
              </w:rPr>
              <w:t>.</w:t>
            </w:r>
          </w:p>
        </w:tc>
        <w:tc>
          <w:tcPr>
            <w:tcW w:w="6378" w:type="dxa"/>
            <w:shd w:val="clear" w:color="auto" w:fill="D9E2F3" w:themeFill="accent1" w:themeFillTint="33"/>
          </w:tcPr>
          <w:p w14:paraId="6D809C02" w14:textId="77777777" w:rsidR="00EB2297" w:rsidRDefault="00EB2297" w:rsidP="00A74700">
            <w:pPr>
              <w:tabs>
                <w:tab w:val="center" w:pos="4153"/>
                <w:tab w:val="right" w:pos="8306"/>
              </w:tabs>
              <w:jc w:val="center"/>
              <w:rPr>
                <w:sz w:val="24"/>
                <w:szCs w:val="24"/>
              </w:rPr>
            </w:pPr>
          </w:p>
          <w:p w14:paraId="08D06DBD" w14:textId="1DEECECF" w:rsidR="00A74700" w:rsidRPr="00A74700" w:rsidRDefault="00A74700" w:rsidP="00A74700">
            <w:pPr>
              <w:tabs>
                <w:tab w:val="center" w:pos="4153"/>
                <w:tab w:val="right" w:pos="8306"/>
              </w:tabs>
              <w:jc w:val="center"/>
              <w:rPr>
                <w:sz w:val="24"/>
                <w:szCs w:val="24"/>
              </w:rPr>
            </w:pPr>
            <w:r w:rsidRPr="00A74700">
              <w:rPr>
                <w:sz w:val="24"/>
                <w:szCs w:val="24"/>
              </w:rPr>
              <w:t>Nosaukums</w:t>
            </w:r>
          </w:p>
        </w:tc>
        <w:tc>
          <w:tcPr>
            <w:tcW w:w="2478" w:type="dxa"/>
            <w:shd w:val="clear" w:color="auto" w:fill="D9E2F3" w:themeFill="accent1" w:themeFillTint="33"/>
          </w:tcPr>
          <w:p w14:paraId="3F0EA402" w14:textId="77777777" w:rsidR="00A74700" w:rsidRPr="00A74700" w:rsidRDefault="00A74700" w:rsidP="00A74700">
            <w:pPr>
              <w:tabs>
                <w:tab w:val="center" w:pos="4153"/>
                <w:tab w:val="right" w:pos="8306"/>
              </w:tabs>
              <w:jc w:val="center"/>
              <w:rPr>
                <w:sz w:val="24"/>
                <w:szCs w:val="24"/>
              </w:rPr>
            </w:pPr>
            <w:r w:rsidRPr="00A74700">
              <w:rPr>
                <w:sz w:val="24"/>
                <w:szCs w:val="24"/>
              </w:rPr>
              <w:t>Vienas vienības izmaksas , EUR</w:t>
            </w:r>
          </w:p>
          <w:p w14:paraId="2FB6AAFB" w14:textId="77777777" w:rsidR="00A74700" w:rsidRPr="00A74700" w:rsidRDefault="00A74700" w:rsidP="00A74700">
            <w:pPr>
              <w:tabs>
                <w:tab w:val="center" w:pos="4153"/>
                <w:tab w:val="right" w:pos="8306"/>
              </w:tabs>
              <w:jc w:val="center"/>
              <w:rPr>
                <w:sz w:val="24"/>
                <w:szCs w:val="24"/>
              </w:rPr>
            </w:pPr>
            <w:r w:rsidRPr="00A74700">
              <w:rPr>
                <w:sz w:val="24"/>
                <w:szCs w:val="24"/>
              </w:rPr>
              <w:t>bez PVN</w:t>
            </w:r>
          </w:p>
        </w:tc>
      </w:tr>
      <w:tr w:rsidR="00A74700" w:rsidRPr="00A74700" w14:paraId="44B9F047" w14:textId="77777777" w:rsidTr="007842CF">
        <w:tc>
          <w:tcPr>
            <w:tcW w:w="988" w:type="dxa"/>
          </w:tcPr>
          <w:p w14:paraId="22030C77" w14:textId="77777777" w:rsidR="00A74700" w:rsidRPr="00A74700" w:rsidRDefault="00A74700" w:rsidP="00A74700">
            <w:pPr>
              <w:tabs>
                <w:tab w:val="center" w:pos="4153"/>
                <w:tab w:val="right" w:pos="8306"/>
              </w:tabs>
              <w:jc w:val="center"/>
              <w:rPr>
                <w:sz w:val="24"/>
                <w:szCs w:val="24"/>
              </w:rPr>
            </w:pPr>
            <w:r w:rsidRPr="00A74700">
              <w:rPr>
                <w:sz w:val="24"/>
                <w:szCs w:val="24"/>
              </w:rPr>
              <w:t>1.</w:t>
            </w:r>
          </w:p>
        </w:tc>
        <w:tc>
          <w:tcPr>
            <w:tcW w:w="6378" w:type="dxa"/>
          </w:tcPr>
          <w:p w14:paraId="6A01FE41" w14:textId="77777777" w:rsidR="00A74700" w:rsidRPr="00A74700" w:rsidRDefault="00A74700" w:rsidP="00A74700">
            <w:pPr>
              <w:jc w:val="right"/>
              <w:rPr>
                <w:rFonts w:cs="Calibri"/>
                <w:b/>
                <w:sz w:val="24"/>
                <w:szCs w:val="24"/>
                <w:lang w:eastAsia="ar-SA"/>
              </w:rPr>
            </w:pPr>
            <w:r w:rsidRPr="00A74700">
              <w:rPr>
                <w:rFonts w:cs="Calibri"/>
                <w:b/>
                <w:sz w:val="24"/>
                <w:szCs w:val="24"/>
                <w:lang w:eastAsia="ar-SA"/>
              </w:rPr>
              <w:t>Elektriķa pakalpojuma 1 (vienas) darba stundas cena, bez PVN</w:t>
            </w:r>
          </w:p>
          <w:p w14:paraId="6983F953" w14:textId="77777777" w:rsidR="00A74700" w:rsidRPr="00A74700" w:rsidRDefault="00A74700" w:rsidP="00A74700">
            <w:pPr>
              <w:tabs>
                <w:tab w:val="center" w:pos="4153"/>
                <w:tab w:val="right" w:pos="8306"/>
              </w:tabs>
              <w:jc w:val="center"/>
              <w:rPr>
                <w:sz w:val="24"/>
                <w:szCs w:val="24"/>
              </w:rPr>
            </w:pPr>
          </w:p>
        </w:tc>
        <w:tc>
          <w:tcPr>
            <w:tcW w:w="2478" w:type="dxa"/>
          </w:tcPr>
          <w:p w14:paraId="0700CCB5" w14:textId="77777777" w:rsidR="00A74700" w:rsidRPr="00A74700" w:rsidRDefault="00A74700" w:rsidP="00A74700">
            <w:pPr>
              <w:tabs>
                <w:tab w:val="center" w:pos="4153"/>
                <w:tab w:val="right" w:pos="8306"/>
              </w:tabs>
              <w:rPr>
                <w:sz w:val="24"/>
                <w:szCs w:val="24"/>
              </w:rPr>
            </w:pPr>
          </w:p>
        </w:tc>
      </w:tr>
      <w:tr w:rsidR="00A74700" w:rsidRPr="00A74700" w14:paraId="10826298" w14:textId="77777777" w:rsidTr="007842CF">
        <w:tc>
          <w:tcPr>
            <w:tcW w:w="7366" w:type="dxa"/>
            <w:gridSpan w:val="2"/>
          </w:tcPr>
          <w:p w14:paraId="2C43BA4C" w14:textId="77777777" w:rsidR="00A74700" w:rsidRPr="00A74700" w:rsidRDefault="00A74700" w:rsidP="00A74700">
            <w:pPr>
              <w:tabs>
                <w:tab w:val="center" w:pos="4153"/>
                <w:tab w:val="right" w:pos="8306"/>
              </w:tabs>
              <w:jc w:val="right"/>
              <w:rPr>
                <w:sz w:val="24"/>
                <w:szCs w:val="24"/>
              </w:rPr>
            </w:pPr>
            <w:r w:rsidRPr="00A74700">
              <w:rPr>
                <w:sz w:val="24"/>
                <w:szCs w:val="24"/>
              </w:rPr>
              <w:t>KOPĀ:</w:t>
            </w:r>
          </w:p>
        </w:tc>
        <w:tc>
          <w:tcPr>
            <w:tcW w:w="2478" w:type="dxa"/>
          </w:tcPr>
          <w:p w14:paraId="3D4EBBAB" w14:textId="77777777" w:rsidR="00A74700" w:rsidRPr="00A74700" w:rsidRDefault="00A74700" w:rsidP="00A74700">
            <w:pPr>
              <w:tabs>
                <w:tab w:val="center" w:pos="4153"/>
                <w:tab w:val="right" w:pos="8306"/>
              </w:tabs>
              <w:rPr>
                <w:sz w:val="24"/>
                <w:szCs w:val="24"/>
              </w:rPr>
            </w:pPr>
          </w:p>
        </w:tc>
      </w:tr>
      <w:tr w:rsidR="00A74700" w:rsidRPr="00A74700" w14:paraId="7D24D72B" w14:textId="77777777" w:rsidTr="007842CF">
        <w:tc>
          <w:tcPr>
            <w:tcW w:w="7366" w:type="dxa"/>
            <w:gridSpan w:val="2"/>
          </w:tcPr>
          <w:p w14:paraId="750D2207" w14:textId="77777777" w:rsidR="00A74700" w:rsidRPr="00A74700" w:rsidRDefault="00A74700" w:rsidP="00A74700">
            <w:pPr>
              <w:tabs>
                <w:tab w:val="center" w:pos="4153"/>
                <w:tab w:val="right" w:pos="8306"/>
              </w:tabs>
              <w:jc w:val="right"/>
              <w:rPr>
                <w:sz w:val="24"/>
                <w:szCs w:val="24"/>
              </w:rPr>
            </w:pPr>
            <w:r w:rsidRPr="00A74700">
              <w:rPr>
                <w:sz w:val="24"/>
                <w:szCs w:val="24"/>
              </w:rPr>
              <w:t>PVN:</w:t>
            </w:r>
          </w:p>
        </w:tc>
        <w:tc>
          <w:tcPr>
            <w:tcW w:w="2478" w:type="dxa"/>
          </w:tcPr>
          <w:p w14:paraId="13DF6B52" w14:textId="77777777" w:rsidR="00A74700" w:rsidRPr="00A74700" w:rsidRDefault="00A74700" w:rsidP="00A74700">
            <w:pPr>
              <w:tabs>
                <w:tab w:val="center" w:pos="4153"/>
                <w:tab w:val="right" w:pos="8306"/>
              </w:tabs>
              <w:rPr>
                <w:sz w:val="24"/>
                <w:szCs w:val="24"/>
              </w:rPr>
            </w:pPr>
          </w:p>
        </w:tc>
      </w:tr>
      <w:tr w:rsidR="00A74700" w:rsidRPr="00A74700" w14:paraId="6FC71AE1" w14:textId="77777777" w:rsidTr="007842CF">
        <w:tc>
          <w:tcPr>
            <w:tcW w:w="7366" w:type="dxa"/>
            <w:gridSpan w:val="2"/>
          </w:tcPr>
          <w:p w14:paraId="095F772C" w14:textId="77777777" w:rsidR="00A74700" w:rsidRPr="00A74700" w:rsidRDefault="00A74700" w:rsidP="00A74700">
            <w:pPr>
              <w:tabs>
                <w:tab w:val="center" w:pos="4153"/>
                <w:tab w:val="right" w:pos="8306"/>
              </w:tabs>
              <w:jc w:val="right"/>
              <w:rPr>
                <w:sz w:val="24"/>
                <w:szCs w:val="24"/>
              </w:rPr>
            </w:pPr>
            <w:r w:rsidRPr="00A74700">
              <w:rPr>
                <w:sz w:val="24"/>
                <w:szCs w:val="24"/>
              </w:rPr>
              <w:t>KOPSUMMA ar PVN:</w:t>
            </w:r>
          </w:p>
        </w:tc>
        <w:tc>
          <w:tcPr>
            <w:tcW w:w="2478" w:type="dxa"/>
          </w:tcPr>
          <w:p w14:paraId="2E6B91DA" w14:textId="77777777" w:rsidR="00A74700" w:rsidRPr="00A74700" w:rsidRDefault="00A74700" w:rsidP="00A74700">
            <w:pPr>
              <w:tabs>
                <w:tab w:val="center" w:pos="4153"/>
                <w:tab w:val="right" w:pos="8306"/>
              </w:tabs>
              <w:rPr>
                <w:sz w:val="24"/>
                <w:szCs w:val="24"/>
              </w:rPr>
            </w:pPr>
          </w:p>
        </w:tc>
      </w:tr>
    </w:tbl>
    <w:p w14:paraId="445F1CE7" w14:textId="77777777" w:rsidR="00A74700" w:rsidRPr="00A74700" w:rsidRDefault="00A74700" w:rsidP="00A74700">
      <w:pPr>
        <w:suppressAutoHyphens/>
        <w:ind w:firstLine="360"/>
        <w:jc w:val="both"/>
        <w:rPr>
          <w:sz w:val="24"/>
          <w:szCs w:val="24"/>
          <w:lang w:eastAsia="ar-SA"/>
        </w:rPr>
      </w:pPr>
      <w:r w:rsidRPr="00A74700">
        <w:rPr>
          <w:sz w:val="24"/>
          <w:szCs w:val="24"/>
        </w:rPr>
        <w:br w:type="textWrapping" w:clear="all"/>
      </w:r>
      <w:r w:rsidRPr="00A74700">
        <w:rPr>
          <w:sz w:val="24"/>
          <w:szCs w:val="24"/>
          <w:lang w:eastAsia="ar-SA"/>
        </w:rPr>
        <w:t>Apliecinām, ka izmaksās ievērtēti visi darbu veikšanai nepieciešamie visi ar darbu organizāciju saistītie izdevumi – algas, transporta izmaksas u.c..</w:t>
      </w:r>
    </w:p>
    <w:p w14:paraId="0FE4AACE" w14:textId="77777777" w:rsidR="00A74700" w:rsidRPr="00A74700" w:rsidRDefault="00A74700" w:rsidP="00A74700">
      <w:pPr>
        <w:suppressAutoHyphens/>
        <w:spacing w:after="120"/>
        <w:ind w:firstLine="720"/>
        <w:jc w:val="both"/>
        <w:rPr>
          <w:rFonts w:cs="Calibri"/>
          <w:sz w:val="24"/>
          <w:szCs w:val="24"/>
          <w:lang w:eastAsia="ar-SA"/>
        </w:rPr>
      </w:pPr>
      <w:r w:rsidRPr="00A74700">
        <w:rPr>
          <w:rFonts w:cs="Calibri"/>
          <w:sz w:val="24"/>
          <w:szCs w:val="24"/>
          <w:lang w:eastAsia="ar-SA"/>
        </w:rPr>
        <w:t>Izmaksās nav ietvertas materiālu izmaksas.</w:t>
      </w:r>
    </w:p>
    <w:p w14:paraId="52794EFE" w14:textId="77777777" w:rsidR="00A74700" w:rsidRPr="00A74700" w:rsidRDefault="00A74700" w:rsidP="00A74700">
      <w:pPr>
        <w:suppressAutoHyphens/>
        <w:ind w:firstLine="720"/>
        <w:jc w:val="both"/>
        <w:rPr>
          <w:rFonts w:cs="Calibri"/>
          <w:sz w:val="24"/>
          <w:szCs w:val="24"/>
          <w:lang w:eastAsia="ar-SA"/>
        </w:rPr>
      </w:pPr>
      <w:r w:rsidRPr="00A74700">
        <w:rPr>
          <w:rFonts w:cs="Calibri"/>
          <w:sz w:val="24"/>
          <w:szCs w:val="24"/>
          <w:lang w:eastAsia="ar-SA"/>
        </w:rPr>
        <w:t>Garantējam, ka materiālu un rezerves daļu izcenojums nepārsniegs vidējās tirgus cenas Latvijā.</w:t>
      </w:r>
    </w:p>
    <w:p w14:paraId="12D83BEB" w14:textId="77777777" w:rsidR="00A74700" w:rsidRPr="00A74700" w:rsidRDefault="00A74700" w:rsidP="00A74700">
      <w:pPr>
        <w:tabs>
          <w:tab w:val="center" w:pos="4153"/>
          <w:tab w:val="right" w:pos="8306"/>
        </w:tabs>
        <w:suppressAutoHyphens/>
        <w:rPr>
          <w:i/>
          <w:color w:val="FF0000"/>
          <w:sz w:val="24"/>
          <w:szCs w:val="24"/>
        </w:rPr>
      </w:pPr>
    </w:p>
    <w:p w14:paraId="0C7F7174" w14:textId="77777777" w:rsidR="00A74700" w:rsidRPr="00A74700" w:rsidRDefault="00A74700" w:rsidP="00A74700">
      <w:pPr>
        <w:tabs>
          <w:tab w:val="center" w:pos="4153"/>
          <w:tab w:val="right" w:pos="8306"/>
        </w:tabs>
        <w:suppressAutoHyphens/>
        <w:rPr>
          <w:i/>
          <w:color w:val="FF0000"/>
          <w:sz w:val="24"/>
          <w:szCs w:val="24"/>
        </w:rPr>
      </w:pPr>
    </w:p>
    <w:p w14:paraId="103022C5" w14:textId="0F0956E0" w:rsidR="00A74700" w:rsidRPr="00A74700" w:rsidRDefault="00A74700" w:rsidP="00A74700">
      <w:pPr>
        <w:suppressAutoHyphens/>
        <w:ind w:left="360" w:hanging="360"/>
        <w:rPr>
          <w:sz w:val="24"/>
          <w:szCs w:val="24"/>
        </w:rPr>
      </w:pPr>
      <w:r w:rsidRPr="00A74700">
        <w:rPr>
          <w:sz w:val="24"/>
          <w:szCs w:val="24"/>
        </w:rPr>
        <w:t>Pretendenta pārstāvja vai pilnvarotās personas paraksts _______________________________</w:t>
      </w:r>
    </w:p>
    <w:p w14:paraId="21B298D0" w14:textId="77777777" w:rsidR="00A74700" w:rsidRPr="00A74700" w:rsidRDefault="00A74700" w:rsidP="00A74700">
      <w:pPr>
        <w:suppressAutoHyphens/>
        <w:ind w:left="360" w:hanging="360"/>
        <w:rPr>
          <w:sz w:val="24"/>
          <w:szCs w:val="24"/>
        </w:rPr>
      </w:pPr>
    </w:p>
    <w:p w14:paraId="5B9D34B5" w14:textId="243E8F3A" w:rsidR="00A74700" w:rsidRPr="00A74700" w:rsidRDefault="00A74700" w:rsidP="00A74700">
      <w:pPr>
        <w:suppressAutoHyphens/>
        <w:ind w:left="360" w:hanging="360"/>
        <w:rPr>
          <w:sz w:val="24"/>
          <w:szCs w:val="24"/>
        </w:rPr>
      </w:pPr>
      <w:r w:rsidRPr="00A74700">
        <w:rPr>
          <w:sz w:val="24"/>
          <w:szCs w:val="24"/>
        </w:rPr>
        <w:t>Pretendenta pārstāvja vai pilnvarotās personas vārds, uzvārds, amats ____________________</w:t>
      </w:r>
    </w:p>
    <w:p w14:paraId="38FBF918" w14:textId="77777777" w:rsidR="00A74700" w:rsidRPr="00A74700" w:rsidRDefault="00A74700" w:rsidP="00A74700">
      <w:pPr>
        <w:suppressAutoHyphens/>
        <w:ind w:left="360" w:hanging="360"/>
        <w:rPr>
          <w:sz w:val="24"/>
          <w:szCs w:val="24"/>
        </w:rPr>
      </w:pPr>
    </w:p>
    <w:p w14:paraId="358FD26E" w14:textId="7BEBE48F" w:rsidR="00A74700" w:rsidRPr="00A74700" w:rsidRDefault="00A74700" w:rsidP="00A74700">
      <w:pPr>
        <w:suppressAutoHyphens/>
        <w:ind w:left="360" w:hanging="360"/>
        <w:rPr>
          <w:sz w:val="24"/>
          <w:szCs w:val="24"/>
        </w:rPr>
      </w:pPr>
      <w:r w:rsidRPr="00A74700">
        <w:rPr>
          <w:sz w:val="24"/>
          <w:szCs w:val="24"/>
        </w:rPr>
        <w:t>___________________________________________________________________________</w:t>
      </w:r>
    </w:p>
    <w:p w14:paraId="69888F17" w14:textId="77777777" w:rsidR="00A74700" w:rsidRPr="00A74700" w:rsidRDefault="00A74700" w:rsidP="00A74700">
      <w:pPr>
        <w:suppressAutoHyphens/>
        <w:rPr>
          <w:sz w:val="24"/>
          <w:szCs w:val="24"/>
        </w:rPr>
      </w:pPr>
    </w:p>
    <w:p w14:paraId="36E649FC" w14:textId="77777777" w:rsidR="00A74700" w:rsidRPr="00A74700" w:rsidRDefault="00A74700" w:rsidP="00A74700">
      <w:pPr>
        <w:suppressAutoHyphens/>
        <w:ind w:left="360"/>
        <w:rPr>
          <w:b/>
          <w:bCs/>
          <w:sz w:val="26"/>
          <w:szCs w:val="26"/>
        </w:rPr>
      </w:pPr>
    </w:p>
    <w:p w14:paraId="3BB12037" w14:textId="77777777" w:rsidR="00A74700" w:rsidRPr="00A74700" w:rsidRDefault="00A74700" w:rsidP="00A74700">
      <w:pPr>
        <w:suppressAutoHyphens/>
        <w:rPr>
          <w:sz w:val="24"/>
          <w:szCs w:val="24"/>
        </w:rPr>
      </w:pPr>
    </w:p>
    <w:p w14:paraId="152DA564" w14:textId="77777777" w:rsidR="00A74700" w:rsidRPr="00A74700" w:rsidRDefault="00A74700" w:rsidP="00A74700">
      <w:pPr>
        <w:ind w:left="360" w:hanging="360"/>
        <w:rPr>
          <w:sz w:val="24"/>
          <w:szCs w:val="24"/>
        </w:rPr>
      </w:pPr>
    </w:p>
    <w:p w14:paraId="132EA4C7" w14:textId="77777777" w:rsidR="00A74700" w:rsidRPr="00A74700" w:rsidRDefault="00A74700" w:rsidP="00A74700">
      <w:pPr>
        <w:suppressAutoHyphens/>
        <w:ind w:left="360"/>
        <w:rPr>
          <w:b/>
          <w:bCs/>
          <w:sz w:val="26"/>
          <w:szCs w:val="26"/>
        </w:rPr>
      </w:pPr>
    </w:p>
    <w:p w14:paraId="7F7429A6" w14:textId="77777777" w:rsidR="00A74700" w:rsidRPr="00A74700" w:rsidRDefault="00A74700" w:rsidP="00A74700">
      <w:pPr>
        <w:suppressAutoHyphens/>
        <w:ind w:left="360"/>
        <w:rPr>
          <w:b/>
          <w:bCs/>
          <w:sz w:val="26"/>
          <w:szCs w:val="26"/>
        </w:rPr>
      </w:pPr>
    </w:p>
    <w:p w14:paraId="266ED0D3" w14:textId="77777777" w:rsidR="00A74700" w:rsidRPr="00A74700" w:rsidRDefault="00A74700" w:rsidP="00A74700">
      <w:pPr>
        <w:suppressAutoHyphens/>
        <w:ind w:left="360"/>
        <w:rPr>
          <w:b/>
          <w:bCs/>
          <w:sz w:val="26"/>
          <w:szCs w:val="26"/>
        </w:rPr>
      </w:pPr>
    </w:p>
    <w:p w14:paraId="044DEA86" w14:textId="77777777" w:rsidR="00A74700" w:rsidRPr="00A74700" w:rsidRDefault="00A74700" w:rsidP="00A74700">
      <w:pPr>
        <w:suppressAutoHyphens/>
        <w:ind w:left="360"/>
        <w:rPr>
          <w:b/>
          <w:bCs/>
          <w:sz w:val="26"/>
          <w:szCs w:val="26"/>
        </w:rPr>
      </w:pPr>
    </w:p>
    <w:p w14:paraId="3C2ACF2D" w14:textId="77777777" w:rsidR="00A74700" w:rsidRDefault="00A74700" w:rsidP="00A74700">
      <w:pPr>
        <w:suppressAutoHyphens/>
        <w:ind w:left="360"/>
        <w:rPr>
          <w:b/>
          <w:bCs/>
          <w:sz w:val="26"/>
          <w:szCs w:val="26"/>
        </w:rPr>
      </w:pPr>
    </w:p>
    <w:p w14:paraId="36C6ECC8" w14:textId="77777777" w:rsidR="00EE1C58" w:rsidRDefault="00EE1C58" w:rsidP="00A74700">
      <w:pPr>
        <w:suppressAutoHyphens/>
        <w:ind w:left="360"/>
        <w:rPr>
          <w:b/>
          <w:bCs/>
          <w:sz w:val="26"/>
          <w:szCs w:val="26"/>
        </w:rPr>
      </w:pPr>
    </w:p>
    <w:p w14:paraId="450689AC" w14:textId="77777777" w:rsidR="00EE1C58" w:rsidRDefault="00EE1C58" w:rsidP="00A74700">
      <w:pPr>
        <w:suppressAutoHyphens/>
        <w:ind w:left="360"/>
        <w:rPr>
          <w:b/>
          <w:bCs/>
          <w:sz w:val="26"/>
          <w:szCs w:val="26"/>
        </w:rPr>
      </w:pPr>
    </w:p>
    <w:p w14:paraId="72DF9386" w14:textId="77777777" w:rsidR="00EE1C58" w:rsidRPr="00A74700" w:rsidRDefault="00EE1C58" w:rsidP="00A74700">
      <w:pPr>
        <w:suppressAutoHyphens/>
        <w:ind w:left="360"/>
        <w:rPr>
          <w:b/>
          <w:bCs/>
          <w:sz w:val="26"/>
          <w:szCs w:val="26"/>
        </w:rPr>
      </w:pPr>
    </w:p>
    <w:p w14:paraId="515AC98A" w14:textId="77777777" w:rsidR="00A74700" w:rsidRPr="00A74700" w:rsidRDefault="00A74700" w:rsidP="00A74700">
      <w:pPr>
        <w:suppressAutoHyphens/>
        <w:ind w:left="360"/>
        <w:rPr>
          <w:b/>
          <w:bCs/>
          <w:sz w:val="26"/>
          <w:szCs w:val="26"/>
        </w:rPr>
      </w:pPr>
    </w:p>
    <w:p w14:paraId="22F284F5" w14:textId="77777777" w:rsidR="00A74700" w:rsidRPr="00A74700" w:rsidRDefault="00A74700" w:rsidP="00A74700">
      <w:pPr>
        <w:suppressAutoHyphens/>
        <w:ind w:left="360"/>
        <w:rPr>
          <w:b/>
          <w:bCs/>
          <w:sz w:val="26"/>
          <w:szCs w:val="26"/>
        </w:rPr>
      </w:pPr>
    </w:p>
    <w:p w14:paraId="4CE36BF7" w14:textId="77777777" w:rsidR="00A74700" w:rsidRPr="00A74700" w:rsidRDefault="00A74700" w:rsidP="00A74700">
      <w:pPr>
        <w:suppressAutoHyphens/>
        <w:ind w:left="360"/>
        <w:rPr>
          <w:b/>
          <w:bCs/>
          <w:sz w:val="26"/>
          <w:szCs w:val="26"/>
        </w:rPr>
      </w:pPr>
    </w:p>
    <w:p w14:paraId="4BB1CF14" w14:textId="77777777" w:rsidR="00A74700" w:rsidRPr="00A74700" w:rsidRDefault="00A74700" w:rsidP="00A74700">
      <w:pPr>
        <w:suppressAutoHyphens/>
        <w:ind w:left="360"/>
        <w:rPr>
          <w:b/>
          <w:bCs/>
          <w:sz w:val="26"/>
          <w:szCs w:val="26"/>
        </w:rPr>
      </w:pPr>
    </w:p>
    <w:p w14:paraId="7F61FEC4" w14:textId="77777777" w:rsidR="00A74700" w:rsidRPr="00A74700" w:rsidRDefault="00A74700" w:rsidP="00A74700">
      <w:pPr>
        <w:suppressAutoHyphens/>
        <w:ind w:left="360"/>
        <w:rPr>
          <w:b/>
          <w:bCs/>
          <w:sz w:val="26"/>
          <w:szCs w:val="26"/>
        </w:rPr>
      </w:pPr>
    </w:p>
    <w:p w14:paraId="6D77907F" w14:textId="77777777" w:rsidR="00A74700" w:rsidRPr="00A74700" w:rsidRDefault="00A74700" w:rsidP="00A74700">
      <w:pPr>
        <w:suppressAutoHyphens/>
        <w:ind w:left="360"/>
        <w:rPr>
          <w:b/>
          <w:bCs/>
          <w:sz w:val="26"/>
          <w:szCs w:val="26"/>
        </w:rPr>
      </w:pPr>
    </w:p>
    <w:p w14:paraId="1EEF5C8A" w14:textId="77777777" w:rsidR="00A74700" w:rsidRPr="00A74700" w:rsidRDefault="00A74700" w:rsidP="00A74700">
      <w:pPr>
        <w:suppressAutoHyphens/>
        <w:ind w:left="360"/>
        <w:rPr>
          <w:b/>
          <w:bCs/>
          <w:sz w:val="26"/>
          <w:szCs w:val="26"/>
        </w:rPr>
      </w:pPr>
    </w:p>
    <w:p w14:paraId="5FBDCC1C" w14:textId="77777777" w:rsidR="00A74700" w:rsidRPr="00A74700" w:rsidRDefault="00A74700" w:rsidP="00A74700">
      <w:pPr>
        <w:suppressAutoHyphens/>
        <w:ind w:left="360"/>
        <w:rPr>
          <w:b/>
          <w:bCs/>
          <w:sz w:val="26"/>
          <w:szCs w:val="26"/>
        </w:rPr>
      </w:pPr>
    </w:p>
    <w:p w14:paraId="0F4C2DEF" w14:textId="77777777" w:rsidR="00A74700" w:rsidRPr="00A74700" w:rsidRDefault="00A74700" w:rsidP="00A74700">
      <w:pPr>
        <w:suppressAutoHyphens/>
        <w:ind w:left="360"/>
        <w:rPr>
          <w:b/>
          <w:bCs/>
          <w:sz w:val="26"/>
          <w:szCs w:val="26"/>
        </w:rPr>
      </w:pPr>
    </w:p>
    <w:p w14:paraId="788AE28B" w14:textId="77777777" w:rsidR="00A74700" w:rsidRPr="00A74700" w:rsidRDefault="00A74700" w:rsidP="00A74700">
      <w:pPr>
        <w:suppressAutoHyphens/>
        <w:ind w:left="360"/>
        <w:rPr>
          <w:b/>
          <w:bCs/>
          <w:sz w:val="26"/>
          <w:szCs w:val="26"/>
        </w:rPr>
      </w:pPr>
    </w:p>
    <w:p w14:paraId="0321DB99" w14:textId="77777777" w:rsidR="00A74700" w:rsidRPr="00A74700" w:rsidRDefault="00A74700" w:rsidP="00A74700">
      <w:pPr>
        <w:suppressAutoHyphens/>
        <w:ind w:left="360"/>
        <w:rPr>
          <w:b/>
          <w:bCs/>
          <w:sz w:val="26"/>
          <w:szCs w:val="26"/>
        </w:rPr>
      </w:pPr>
    </w:p>
    <w:p w14:paraId="44F21BAD" w14:textId="77777777" w:rsidR="00A74700" w:rsidRPr="00A74700" w:rsidRDefault="00A74700" w:rsidP="00A74700">
      <w:pPr>
        <w:suppressAutoHyphens/>
        <w:ind w:left="360"/>
        <w:rPr>
          <w:b/>
          <w:bCs/>
          <w:sz w:val="26"/>
          <w:szCs w:val="26"/>
        </w:rPr>
      </w:pPr>
    </w:p>
    <w:p w14:paraId="171CA44E" w14:textId="77777777" w:rsidR="00A74700" w:rsidRPr="00A74700" w:rsidRDefault="00A74700" w:rsidP="00A74700">
      <w:pPr>
        <w:suppressAutoHyphens/>
        <w:ind w:left="360"/>
        <w:rPr>
          <w:b/>
          <w:bCs/>
          <w:sz w:val="26"/>
          <w:szCs w:val="26"/>
        </w:rPr>
      </w:pPr>
    </w:p>
    <w:p w14:paraId="40D7F065" w14:textId="77777777" w:rsidR="00A74700" w:rsidRPr="00A74700" w:rsidRDefault="00A74700" w:rsidP="00A74700">
      <w:pPr>
        <w:suppressAutoHyphens/>
        <w:ind w:left="360"/>
        <w:rPr>
          <w:b/>
          <w:bCs/>
          <w:sz w:val="26"/>
          <w:szCs w:val="26"/>
        </w:rPr>
      </w:pPr>
    </w:p>
    <w:p w14:paraId="372E250A" w14:textId="77777777" w:rsidR="00A74700" w:rsidRPr="00A74700" w:rsidRDefault="00A74700" w:rsidP="00A74700">
      <w:pPr>
        <w:suppressAutoHyphens/>
        <w:ind w:left="360"/>
        <w:rPr>
          <w:b/>
          <w:bCs/>
          <w:sz w:val="26"/>
          <w:szCs w:val="26"/>
        </w:rPr>
      </w:pPr>
    </w:p>
    <w:p w14:paraId="0DEC8E98" w14:textId="334637DF" w:rsidR="00A74700" w:rsidRPr="00A74700" w:rsidRDefault="00A74700" w:rsidP="00A74700">
      <w:pPr>
        <w:suppressAutoHyphens/>
        <w:rPr>
          <w:rFonts w:cs="Arial"/>
          <w:b/>
          <w:bCs/>
          <w:sz w:val="24"/>
        </w:rPr>
      </w:pPr>
    </w:p>
    <w:p w14:paraId="472705FB" w14:textId="7938323A" w:rsidR="00A74700" w:rsidRPr="00A74700" w:rsidRDefault="00A74700" w:rsidP="00A74700">
      <w:pPr>
        <w:jc w:val="right"/>
        <w:rPr>
          <w:rFonts w:cs="Arial"/>
          <w:b/>
          <w:bCs/>
          <w:sz w:val="24"/>
        </w:rPr>
      </w:pPr>
      <w:r w:rsidRPr="00A74700">
        <w:rPr>
          <w:rFonts w:cs="Arial"/>
          <w:b/>
          <w:bCs/>
          <w:sz w:val="24"/>
        </w:rPr>
        <w:lastRenderedPageBreak/>
        <w:t>Pielikums Nr.</w:t>
      </w:r>
      <w:r w:rsidR="00EE1C58">
        <w:rPr>
          <w:rFonts w:cs="Arial"/>
          <w:b/>
          <w:bCs/>
          <w:sz w:val="24"/>
        </w:rPr>
        <w:t>3</w:t>
      </w:r>
    </w:p>
    <w:p w14:paraId="25A8A890" w14:textId="77777777" w:rsidR="00E951B4" w:rsidRDefault="00A74700" w:rsidP="00A74700">
      <w:pPr>
        <w:jc w:val="right"/>
        <w:rPr>
          <w:rFonts w:cs="Arial"/>
          <w:b/>
          <w:bCs/>
          <w:sz w:val="24"/>
        </w:rPr>
      </w:pPr>
      <w:r w:rsidRPr="00A74700">
        <w:rPr>
          <w:rFonts w:cs="Arial"/>
          <w:b/>
          <w:bCs/>
          <w:sz w:val="24"/>
        </w:rPr>
        <w:t xml:space="preserve">Cenu aptauja </w:t>
      </w:r>
      <w:r w:rsidR="00E951B4">
        <w:rPr>
          <w:rFonts w:cs="Arial"/>
          <w:b/>
          <w:bCs/>
          <w:sz w:val="24"/>
        </w:rPr>
        <w:t>“</w:t>
      </w:r>
      <w:r w:rsidR="00E951B4" w:rsidRPr="00E951B4">
        <w:rPr>
          <w:rFonts w:cs="Arial"/>
          <w:b/>
          <w:bCs/>
          <w:sz w:val="24"/>
        </w:rPr>
        <w:t xml:space="preserve">Elektriķu pakalpojumu nodrošināšana </w:t>
      </w:r>
    </w:p>
    <w:p w14:paraId="3F1D4F33" w14:textId="603C6DA9" w:rsidR="00A74700" w:rsidRPr="00A74700" w:rsidRDefault="00E951B4" w:rsidP="00A74700">
      <w:pPr>
        <w:jc w:val="right"/>
        <w:rPr>
          <w:rFonts w:cs="Arial"/>
          <w:b/>
          <w:bCs/>
          <w:sz w:val="24"/>
        </w:rPr>
      </w:pPr>
      <w:r w:rsidRPr="00E951B4">
        <w:rPr>
          <w:rFonts w:cs="Arial"/>
          <w:b/>
          <w:bCs/>
          <w:sz w:val="24"/>
        </w:rPr>
        <w:t>Skultes pagasta pakalpojumu sniegšanas centra teritorijā</w:t>
      </w:r>
      <w:r>
        <w:rPr>
          <w:rFonts w:cs="Arial"/>
          <w:b/>
          <w:bCs/>
          <w:sz w:val="24"/>
        </w:rPr>
        <w:t>”</w:t>
      </w:r>
    </w:p>
    <w:p w14:paraId="62741B7C" w14:textId="77777777" w:rsidR="00A74700" w:rsidRPr="00A74700" w:rsidRDefault="00A74700" w:rsidP="00A74700">
      <w:pPr>
        <w:suppressAutoHyphens/>
        <w:rPr>
          <w:b/>
          <w:sz w:val="24"/>
          <w:szCs w:val="24"/>
        </w:rPr>
      </w:pPr>
    </w:p>
    <w:p w14:paraId="1B4F5A96" w14:textId="77777777" w:rsidR="00A74700" w:rsidRPr="00A74700" w:rsidRDefault="00A74700" w:rsidP="00A74700">
      <w:pPr>
        <w:suppressAutoHyphens/>
        <w:jc w:val="center"/>
        <w:rPr>
          <w:b/>
          <w:sz w:val="24"/>
          <w:szCs w:val="24"/>
        </w:rPr>
      </w:pPr>
    </w:p>
    <w:p w14:paraId="4E52ED9B" w14:textId="77777777" w:rsidR="00A74700" w:rsidRPr="00A74700" w:rsidRDefault="00A74700" w:rsidP="00A74700">
      <w:pPr>
        <w:suppressAutoHyphens/>
        <w:jc w:val="center"/>
        <w:rPr>
          <w:sz w:val="24"/>
          <w:szCs w:val="24"/>
        </w:rPr>
      </w:pPr>
      <w:r w:rsidRPr="00A74700">
        <w:rPr>
          <w:b/>
          <w:sz w:val="24"/>
          <w:szCs w:val="24"/>
        </w:rPr>
        <w:t>Apliecinājums par neatkarīgi izstrādātu piedāvājumu</w:t>
      </w:r>
    </w:p>
    <w:p w14:paraId="5E72273A" w14:textId="77777777" w:rsidR="00A74700" w:rsidRPr="00A74700" w:rsidRDefault="00A74700" w:rsidP="00A74700">
      <w:pPr>
        <w:ind w:right="423"/>
        <w:jc w:val="both"/>
        <w:rPr>
          <w:rFonts w:eastAsia="Arial Unicode MS"/>
          <w:sz w:val="24"/>
          <w:szCs w:val="24"/>
          <w:u w:val="single"/>
          <w:lang w:eastAsia="en-US"/>
        </w:rPr>
      </w:pPr>
    </w:p>
    <w:p w14:paraId="5C57C6B1" w14:textId="77777777" w:rsidR="00A74700" w:rsidRPr="00A74700" w:rsidRDefault="00A74700" w:rsidP="00A74700">
      <w:pPr>
        <w:ind w:right="423"/>
        <w:jc w:val="both"/>
        <w:rPr>
          <w:rFonts w:eastAsia="Arial Unicode MS"/>
          <w:sz w:val="24"/>
          <w:szCs w:val="24"/>
          <w:lang w:eastAsia="en-US"/>
        </w:rPr>
      </w:pPr>
      <w:r w:rsidRPr="00A74700">
        <w:rPr>
          <w:rFonts w:eastAsia="Arial Unicode MS"/>
          <w:sz w:val="24"/>
          <w:szCs w:val="24"/>
          <w:lang w:eastAsia="en-US"/>
        </w:rPr>
        <w:t xml:space="preserve">Ar šo, sniedzot izsmeļošu un patiesu informāciju, </w:t>
      </w:r>
      <w:r w:rsidRPr="00A74700">
        <w:rPr>
          <w:rFonts w:eastAsia="Arial Unicode MS"/>
          <w:bCs/>
          <w:sz w:val="24"/>
          <w:szCs w:val="24"/>
          <w:lang w:eastAsia="en-US"/>
        </w:rPr>
        <w:t xml:space="preserve">_________________, </w:t>
      </w:r>
      <w:proofErr w:type="spellStart"/>
      <w:r w:rsidRPr="00A74700">
        <w:rPr>
          <w:rFonts w:eastAsia="Arial Unicode MS"/>
          <w:bCs/>
          <w:sz w:val="24"/>
          <w:szCs w:val="24"/>
          <w:lang w:eastAsia="en-US"/>
        </w:rPr>
        <w:t>reģ</w:t>
      </w:r>
      <w:proofErr w:type="spellEnd"/>
      <w:r w:rsidRPr="00A74700">
        <w:rPr>
          <w:rFonts w:eastAsia="Arial Unicode MS"/>
          <w:bCs/>
          <w:sz w:val="24"/>
          <w:szCs w:val="24"/>
          <w:lang w:eastAsia="en-US"/>
        </w:rPr>
        <w:t xml:space="preserve"> nr</w:t>
      </w:r>
      <w:r w:rsidRPr="00A74700">
        <w:rPr>
          <w:rFonts w:eastAsia="Arial Unicode MS"/>
          <w:b/>
          <w:sz w:val="24"/>
          <w:szCs w:val="24"/>
          <w:lang w:eastAsia="en-US"/>
        </w:rPr>
        <w:t>.__________</w:t>
      </w:r>
    </w:p>
    <w:p w14:paraId="2E6E6059" w14:textId="77777777" w:rsidR="00A74700" w:rsidRPr="00A74700" w:rsidRDefault="00A74700" w:rsidP="00A74700">
      <w:pPr>
        <w:ind w:right="423"/>
        <w:jc w:val="right"/>
        <w:rPr>
          <w:rFonts w:eastAsia="Arial Unicode MS"/>
          <w:sz w:val="24"/>
          <w:szCs w:val="24"/>
          <w:lang w:eastAsia="en-US"/>
        </w:rPr>
      </w:pPr>
      <w:r w:rsidRPr="00A74700">
        <w:rPr>
          <w:rFonts w:eastAsia="Arial Unicode MS"/>
          <w:i/>
          <w:sz w:val="24"/>
          <w:szCs w:val="24"/>
          <w:lang w:eastAsia="en-US"/>
        </w:rPr>
        <w:t xml:space="preserve">Pretendenta/kandidāta nosaukums, </w:t>
      </w:r>
      <w:proofErr w:type="spellStart"/>
      <w:r w:rsidRPr="00A74700">
        <w:rPr>
          <w:rFonts w:eastAsia="Arial Unicode MS"/>
          <w:i/>
          <w:sz w:val="24"/>
          <w:szCs w:val="24"/>
          <w:lang w:eastAsia="en-US"/>
        </w:rPr>
        <w:t>reģ</w:t>
      </w:r>
      <w:proofErr w:type="spellEnd"/>
      <w:r w:rsidRPr="00A74700">
        <w:rPr>
          <w:rFonts w:eastAsia="Arial Unicode MS"/>
          <w:i/>
          <w:sz w:val="24"/>
          <w:szCs w:val="24"/>
          <w:lang w:eastAsia="en-US"/>
        </w:rPr>
        <w:t>. Nr.</w:t>
      </w:r>
    </w:p>
    <w:p w14:paraId="5B730D53" w14:textId="77777777" w:rsidR="00A74700" w:rsidRPr="00A74700" w:rsidRDefault="00A74700" w:rsidP="00A74700">
      <w:pPr>
        <w:ind w:right="423"/>
        <w:jc w:val="both"/>
        <w:rPr>
          <w:rFonts w:eastAsia="Arial Unicode MS"/>
          <w:sz w:val="24"/>
          <w:szCs w:val="24"/>
          <w:lang w:eastAsia="en-US"/>
        </w:rPr>
      </w:pPr>
      <w:r w:rsidRPr="00A74700">
        <w:rPr>
          <w:rFonts w:eastAsia="Arial Unicode MS"/>
          <w:sz w:val="24"/>
          <w:szCs w:val="24"/>
          <w:lang w:eastAsia="en-US"/>
        </w:rPr>
        <w:t>(turpmāk – Pretendents) attiecībā uz konkrēto iepirkuma procedūru apliecina, ka</w:t>
      </w:r>
    </w:p>
    <w:p w14:paraId="67D2FE92" w14:textId="77777777" w:rsidR="00A74700" w:rsidRPr="00A74700" w:rsidRDefault="00A74700" w:rsidP="00A74700">
      <w:pPr>
        <w:ind w:right="423"/>
        <w:jc w:val="both"/>
        <w:rPr>
          <w:rFonts w:eastAsia="Arial Unicode MS"/>
          <w:sz w:val="24"/>
          <w:szCs w:val="24"/>
          <w:lang w:eastAsia="en-US"/>
        </w:rPr>
      </w:pPr>
    </w:p>
    <w:p w14:paraId="247D0394" w14:textId="77777777" w:rsidR="00A74700" w:rsidRPr="00A74700" w:rsidRDefault="00A74700" w:rsidP="00A74700">
      <w:pPr>
        <w:suppressAutoHyphens/>
        <w:ind w:firstLine="709"/>
        <w:jc w:val="both"/>
        <w:rPr>
          <w:sz w:val="24"/>
          <w:szCs w:val="24"/>
        </w:rPr>
      </w:pPr>
      <w:r w:rsidRPr="00A74700">
        <w:rPr>
          <w:b/>
          <w:bCs/>
          <w:sz w:val="24"/>
          <w:szCs w:val="24"/>
        </w:rPr>
        <w:t xml:space="preserve">1. </w:t>
      </w:r>
      <w:r w:rsidRPr="00A74700">
        <w:rPr>
          <w:sz w:val="24"/>
          <w:szCs w:val="24"/>
        </w:rPr>
        <w:t>Pretendents</w:t>
      </w:r>
      <w:r w:rsidRPr="00A74700">
        <w:rPr>
          <w:bCs/>
          <w:sz w:val="24"/>
          <w:szCs w:val="24"/>
        </w:rPr>
        <w:t xml:space="preserve"> ir iepazinies un piekrīt šī apliecinājuma saturam</w:t>
      </w:r>
      <w:r w:rsidRPr="00A74700">
        <w:rPr>
          <w:sz w:val="24"/>
          <w:szCs w:val="24"/>
        </w:rPr>
        <w:t>.</w:t>
      </w:r>
    </w:p>
    <w:p w14:paraId="6AFF04C1" w14:textId="77777777" w:rsidR="00A74700" w:rsidRPr="00A74700" w:rsidRDefault="00A74700" w:rsidP="00A74700">
      <w:pPr>
        <w:suppressAutoHyphens/>
        <w:ind w:firstLine="709"/>
        <w:jc w:val="both"/>
        <w:rPr>
          <w:sz w:val="24"/>
          <w:szCs w:val="24"/>
        </w:rPr>
      </w:pPr>
      <w:r w:rsidRPr="00A74700">
        <w:rPr>
          <w:b/>
          <w:bCs/>
          <w:sz w:val="24"/>
          <w:szCs w:val="24"/>
        </w:rPr>
        <w:t xml:space="preserve">2. </w:t>
      </w:r>
      <w:r w:rsidRPr="00A74700">
        <w:rPr>
          <w:sz w:val="24"/>
          <w:szCs w:val="24"/>
        </w:rPr>
        <w:t>Pretendents apzinās savu pienākumu šajā apliecinājumā norādīt pilnīgu, izsmeļošu un patiesu informāciju.</w:t>
      </w:r>
    </w:p>
    <w:p w14:paraId="54663E99" w14:textId="77777777" w:rsidR="00A74700" w:rsidRPr="00A74700" w:rsidRDefault="00A74700" w:rsidP="00A74700">
      <w:pPr>
        <w:suppressAutoHyphens/>
        <w:ind w:firstLine="709"/>
        <w:jc w:val="both"/>
        <w:rPr>
          <w:sz w:val="24"/>
          <w:szCs w:val="24"/>
        </w:rPr>
      </w:pPr>
      <w:r w:rsidRPr="00A74700">
        <w:rPr>
          <w:b/>
          <w:bCs/>
          <w:sz w:val="24"/>
          <w:szCs w:val="24"/>
        </w:rPr>
        <w:t xml:space="preserve">3. </w:t>
      </w:r>
      <w:r w:rsidRPr="00A74700">
        <w:rPr>
          <w:sz w:val="24"/>
          <w:szCs w:val="24"/>
        </w:rPr>
        <w:t>Pretendents</w:t>
      </w:r>
      <w:r w:rsidRPr="00A74700">
        <w:rPr>
          <w:bCs/>
          <w:sz w:val="24"/>
          <w:szCs w:val="24"/>
        </w:rPr>
        <w:t xml:space="preserve"> ir pilnvarojis</w:t>
      </w:r>
      <w:r w:rsidRPr="00A74700">
        <w:rPr>
          <w:b/>
          <w:bCs/>
          <w:sz w:val="24"/>
          <w:szCs w:val="24"/>
        </w:rPr>
        <w:t xml:space="preserve"> </w:t>
      </w:r>
      <w:r w:rsidRPr="00A74700">
        <w:rPr>
          <w:bCs/>
          <w:sz w:val="24"/>
          <w:szCs w:val="24"/>
        </w:rPr>
        <w:t xml:space="preserve">katru personu, kuras paraksts atrodas uz iepirkuma piedāvājuma, </w:t>
      </w:r>
      <w:r w:rsidRPr="00A74700">
        <w:rPr>
          <w:sz w:val="24"/>
          <w:szCs w:val="24"/>
        </w:rPr>
        <w:t>parakstīt šo apliecinājumu Pretendenta vārdā.</w:t>
      </w:r>
    </w:p>
    <w:p w14:paraId="717C4F5E" w14:textId="77777777" w:rsidR="00A74700" w:rsidRPr="00A74700" w:rsidRDefault="00A74700" w:rsidP="00A74700">
      <w:pPr>
        <w:suppressAutoHyphens/>
        <w:ind w:firstLine="709"/>
        <w:jc w:val="both"/>
        <w:rPr>
          <w:sz w:val="24"/>
          <w:szCs w:val="24"/>
        </w:rPr>
      </w:pPr>
      <w:r w:rsidRPr="00A74700">
        <w:rPr>
          <w:b/>
          <w:bCs/>
          <w:sz w:val="24"/>
          <w:szCs w:val="24"/>
        </w:rPr>
        <w:t xml:space="preserve">4. </w:t>
      </w:r>
      <w:r w:rsidRPr="00A74700">
        <w:rPr>
          <w:bCs/>
          <w:sz w:val="24"/>
          <w:szCs w:val="24"/>
        </w:rPr>
        <w:t>Pretendents informē, ka</w:t>
      </w:r>
      <w:r w:rsidRPr="00A74700">
        <w:rPr>
          <w:sz w:val="24"/>
          <w:szCs w:val="24"/>
        </w:rPr>
        <w:t xml:space="preserve"> (</w:t>
      </w:r>
      <w:r w:rsidRPr="00A74700">
        <w:rPr>
          <w:i/>
          <w:sz w:val="24"/>
          <w:szCs w:val="24"/>
        </w:rPr>
        <w:t>pēc vajadzības, atzīmējiet vienu no turpmāk minētajiem</w:t>
      </w:r>
      <w:r w:rsidRPr="00A74700">
        <w:rPr>
          <w:sz w:val="24"/>
          <w:szCs w:val="24"/>
        </w:rPr>
        <w:t>):</w:t>
      </w:r>
    </w:p>
    <w:tbl>
      <w:tblPr>
        <w:tblW w:w="8460" w:type="dxa"/>
        <w:tblInd w:w="1177" w:type="dxa"/>
        <w:tblLayout w:type="fixed"/>
        <w:tblLook w:val="04A0" w:firstRow="1" w:lastRow="0" w:firstColumn="1" w:lastColumn="0" w:noHBand="0" w:noVBand="1"/>
      </w:tblPr>
      <w:tblGrid>
        <w:gridCol w:w="406"/>
        <w:gridCol w:w="8054"/>
      </w:tblGrid>
      <w:tr w:rsidR="00A74700" w:rsidRPr="00A74700" w14:paraId="5FDB43FB" w14:textId="77777777" w:rsidTr="007842CF">
        <w:tc>
          <w:tcPr>
            <w:tcW w:w="406" w:type="dxa"/>
            <w:tcBorders>
              <w:top w:val="single" w:sz="4" w:space="0" w:color="FFFFFF"/>
              <w:left w:val="single" w:sz="4" w:space="0" w:color="FFFFFF"/>
              <w:bottom w:val="single" w:sz="4" w:space="0" w:color="FFFFFF"/>
              <w:right w:val="single" w:sz="4" w:space="0" w:color="FFFFFF"/>
            </w:tcBorders>
            <w:hideMark/>
          </w:tcPr>
          <w:p w14:paraId="48FDB68B" w14:textId="77777777" w:rsidR="00A74700" w:rsidRPr="00A74700" w:rsidRDefault="00A74700" w:rsidP="00A74700">
            <w:pPr>
              <w:suppressAutoHyphens/>
              <w:spacing w:line="256" w:lineRule="auto"/>
              <w:jc w:val="both"/>
              <w:rPr>
                <w:sz w:val="24"/>
                <w:szCs w:val="24"/>
                <w:lang w:eastAsia="en-US"/>
              </w:rPr>
            </w:pPr>
            <w:r w:rsidRPr="00A74700">
              <w:rPr>
                <w:rFonts w:ascii="Segoe UI Symbol" w:eastAsia="MS Gothic" w:hAnsi="Segoe UI Symbol" w:cs="Segoe UI Symbol"/>
                <w:sz w:val="22"/>
                <w:szCs w:val="22"/>
                <w:lang w:eastAsia="en-US"/>
              </w:rPr>
              <w:t>☐</w:t>
            </w:r>
          </w:p>
        </w:tc>
        <w:tc>
          <w:tcPr>
            <w:tcW w:w="8051" w:type="dxa"/>
            <w:tcBorders>
              <w:top w:val="single" w:sz="4" w:space="0" w:color="FFFFFF"/>
              <w:left w:val="single" w:sz="4" w:space="0" w:color="FFFFFF"/>
              <w:bottom w:val="single" w:sz="4" w:space="0" w:color="FFFFFF"/>
              <w:right w:val="single" w:sz="4" w:space="0" w:color="FFFFFF"/>
            </w:tcBorders>
            <w:hideMark/>
          </w:tcPr>
          <w:p w14:paraId="4850D3D4" w14:textId="77777777" w:rsidR="00A74700" w:rsidRPr="00A74700" w:rsidRDefault="00A74700" w:rsidP="00A74700">
            <w:pPr>
              <w:suppressAutoHyphens/>
              <w:spacing w:line="256" w:lineRule="auto"/>
              <w:jc w:val="both"/>
              <w:rPr>
                <w:sz w:val="24"/>
                <w:szCs w:val="24"/>
                <w:lang w:eastAsia="en-US"/>
              </w:rPr>
            </w:pPr>
            <w:r w:rsidRPr="00A74700">
              <w:rPr>
                <w:sz w:val="22"/>
                <w:szCs w:val="22"/>
                <w:lang w:eastAsia="en-US"/>
              </w:rPr>
              <w:t>4.1. ir iesniedzis piedāvājumu neatkarīgi no konkurentiem</w:t>
            </w:r>
            <w:r w:rsidRPr="00A74700">
              <w:rPr>
                <w:rFonts w:eastAsia="Calibri Light"/>
                <w:sz w:val="22"/>
                <w:szCs w:val="22"/>
                <w:vertAlign w:val="superscript"/>
                <w:lang w:eastAsia="en-US"/>
              </w:rPr>
              <w:footnoteReference w:id="1"/>
            </w:r>
            <w:r w:rsidRPr="00A74700">
              <w:rPr>
                <w:sz w:val="22"/>
                <w:szCs w:val="22"/>
                <w:lang w:eastAsia="en-US"/>
              </w:rPr>
              <w:t xml:space="preserve"> un bez konsultācijām, līgumiem vai vienošanām, vai cita veida saziņas ar konkurentiem;</w:t>
            </w:r>
          </w:p>
        </w:tc>
      </w:tr>
      <w:tr w:rsidR="00A74700" w:rsidRPr="00A74700" w14:paraId="0915DBD0" w14:textId="77777777" w:rsidTr="007842CF">
        <w:tc>
          <w:tcPr>
            <w:tcW w:w="406" w:type="dxa"/>
            <w:tcBorders>
              <w:top w:val="single" w:sz="4" w:space="0" w:color="FFFFFF"/>
              <w:left w:val="single" w:sz="4" w:space="0" w:color="FFFFFF"/>
              <w:bottom w:val="single" w:sz="4" w:space="0" w:color="FFFFFF"/>
              <w:right w:val="single" w:sz="4" w:space="0" w:color="FFFFFF"/>
            </w:tcBorders>
            <w:hideMark/>
          </w:tcPr>
          <w:p w14:paraId="79CBD776" w14:textId="77777777" w:rsidR="00A74700" w:rsidRPr="00A74700" w:rsidRDefault="00A74700" w:rsidP="00A74700">
            <w:pPr>
              <w:suppressAutoHyphens/>
              <w:spacing w:line="256" w:lineRule="auto"/>
              <w:jc w:val="both"/>
              <w:rPr>
                <w:sz w:val="24"/>
                <w:szCs w:val="24"/>
                <w:lang w:eastAsia="en-US"/>
              </w:rPr>
            </w:pPr>
            <w:r w:rsidRPr="00A74700">
              <w:rPr>
                <w:rFonts w:ascii="Segoe UI Symbol" w:eastAsia="MS Gothic" w:hAnsi="Segoe UI Symbol" w:cs="Segoe UI Symbol"/>
                <w:sz w:val="22"/>
                <w:szCs w:val="22"/>
                <w:lang w:eastAsia="en-US"/>
              </w:rPr>
              <w:t>☐</w:t>
            </w:r>
          </w:p>
        </w:tc>
        <w:tc>
          <w:tcPr>
            <w:tcW w:w="8051" w:type="dxa"/>
            <w:tcBorders>
              <w:top w:val="single" w:sz="4" w:space="0" w:color="FFFFFF"/>
              <w:left w:val="single" w:sz="4" w:space="0" w:color="FFFFFF"/>
              <w:bottom w:val="single" w:sz="4" w:space="0" w:color="FFFFFF"/>
              <w:right w:val="single" w:sz="4" w:space="0" w:color="FFFFFF"/>
            </w:tcBorders>
            <w:hideMark/>
          </w:tcPr>
          <w:p w14:paraId="1C15BD8F" w14:textId="77777777" w:rsidR="00A74700" w:rsidRPr="00A74700" w:rsidRDefault="00A74700" w:rsidP="00A74700">
            <w:pPr>
              <w:suppressAutoHyphens/>
              <w:spacing w:line="256" w:lineRule="auto"/>
              <w:jc w:val="both"/>
              <w:rPr>
                <w:sz w:val="24"/>
                <w:szCs w:val="24"/>
                <w:lang w:eastAsia="en-US"/>
              </w:rPr>
            </w:pPr>
            <w:r w:rsidRPr="00A74700">
              <w:rPr>
                <w:sz w:val="22"/>
                <w:szCs w:val="22"/>
                <w:lang w:eastAsia="en-US"/>
              </w:rPr>
              <w:t>4.2. tam ir bijušas konsultācijas, līgumi, vienošanās vai cita veida saziņa ar vienu vai vairākiem konkurentiem saistībā ar šo iepirkumu, un tādēļ Pretendents šī apliecinājuma Pielikumā atklāj izsmeļošu un patiesu informāciju par to, ieskaitot konkurentu nosaukumus un šādas saziņas mērķi, raksturu un saturu.</w:t>
            </w:r>
          </w:p>
        </w:tc>
      </w:tr>
    </w:tbl>
    <w:p w14:paraId="269E6B45" w14:textId="77777777" w:rsidR="00A74700" w:rsidRPr="00A74700" w:rsidRDefault="00A74700" w:rsidP="00A74700">
      <w:pPr>
        <w:suppressAutoHyphens/>
        <w:ind w:firstLine="720"/>
        <w:jc w:val="both"/>
        <w:rPr>
          <w:sz w:val="24"/>
          <w:szCs w:val="24"/>
        </w:rPr>
      </w:pPr>
      <w:r w:rsidRPr="00A74700">
        <w:rPr>
          <w:b/>
          <w:bCs/>
          <w:sz w:val="24"/>
          <w:szCs w:val="24"/>
        </w:rPr>
        <w:t xml:space="preserve">5. </w:t>
      </w:r>
      <w:r w:rsidRPr="00A74700">
        <w:rPr>
          <w:bCs/>
          <w:sz w:val="24"/>
          <w:szCs w:val="24"/>
        </w:rPr>
        <w:t>P</w:t>
      </w:r>
      <w:r w:rsidRPr="00A74700">
        <w:rPr>
          <w:sz w:val="24"/>
          <w:szCs w:val="24"/>
        </w:rPr>
        <w:t>retendentam, izņemot gadījumu, kad pretendents šādu saziņu ir paziņojis saskaņā ar šī apliecinājuma 4.2. apakšpunktu, ne ar vienu konkurentu nav bijusi saziņa attiecībā uz:</w:t>
      </w:r>
    </w:p>
    <w:p w14:paraId="2685EC17" w14:textId="77777777" w:rsidR="00A74700" w:rsidRPr="00A74700" w:rsidRDefault="00A74700" w:rsidP="00A74700">
      <w:pPr>
        <w:suppressAutoHyphens/>
        <w:ind w:left="720" w:firstLine="720"/>
        <w:jc w:val="both"/>
        <w:rPr>
          <w:sz w:val="24"/>
          <w:szCs w:val="24"/>
        </w:rPr>
      </w:pPr>
      <w:r w:rsidRPr="00A74700">
        <w:rPr>
          <w:sz w:val="24"/>
          <w:szCs w:val="24"/>
        </w:rPr>
        <w:t>5.1. cenām;</w:t>
      </w:r>
    </w:p>
    <w:p w14:paraId="7ABF06C5" w14:textId="77777777" w:rsidR="00A74700" w:rsidRPr="00A74700" w:rsidRDefault="00A74700" w:rsidP="00A74700">
      <w:pPr>
        <w:suppressAutoHyphens/>
        <w:ind w:left="720" w:firstLine="720"/>
        <w:jc w:val="both"/>
        <w:rPr>
          <w:sz w:val="24"/>
          <w:szCs w:val="24"/>
        </w:rPr>
      </w:pPr>
      <w:r w:rsidRPr="00A74700">
        <w:rPr>
          <w:sz w:val="24"/>
          <w:szCs w:val="24"/>
        </w:rPr>
        <w:t>5.2. cenas aprēķināšanas metodēm, faktoriem (apstākļiem) vai formulām;</w:t>
      </w:r>
    </w:p>
    <w:p w14:paraId="0D739A4C" w14:textId="77777777" w:rsidR="00A74700" w:rsidRPr="00A74700" w:rsidRDefault="00A74700" w:rsidP="00A74700">
      <w:pPr>
        <w:suppressAutoHyphens/>
        <w:ind w:left="1440"/>
        <w:jc w:val="both"/>
        <w:rPr>
          <w:sz w:val="24"/>
          <w:szCs w:val="24"/>
        </w:rPr>
      </w:pPr>
      <w:r w:rsidRPr="00A74700">
        <w:rPr>
          <w:sz w:val="24"/>
          <w:szCs w:val="24"/>
        </w:rPr>
        <w:t>5.3. nodomu vai lēmumu piedalīties vai nepiedalīties iepirkumā (iesniegt vai neiesniegt piedāvājumu); vai</w:t>
      </w:r>
    </w:p>
    <w:p w14:paraId="26F30A49" w14:textId="77777777" w:rsidR="00A74700" w:rsidRPr="00A74700" w:rsidRDefault="00A74700" w:rsidP="00A74700">
      <w:pPr>
        <w:suppressAutoHyphens/>
        <w:ind w:left="720" w:firstLine="720"/>
        <w:jc w:val="both"/>
        <w:rPr>
          <w:sz w:val="24"/>
          <w:szCs w:val="24"/>
        </w:rPr>
      </w:pPr>
      <w:r w:rsidRPr="00A74700">
        <w:rPr>
          <w:sz w:val="24"/>
          <w:szCs w:val="24"/>
        </w:rPr>
        <w:t xml:space="preserve">5.4. tādu piedāvājuma iesniegšanu, kas neatbilst iepirkuma prasībām; </w:t>
      </w:r>
    </w:p>
    <w:p w14:paraId="54DE6098" w14:textId="77777777" w:rsidR="00A74700" w:rsidRPr="00A74700" w:rsidRDefault="00A74700" w:rsidP="00A74700">
      <w:pPr>
        <w:suppressAutoHyphens/>
        <w:ind w:left="1440"/>
        <w:jc w:val="both"/>
        <w:rPr>
          <w:sz w:val="24"/>
          <w:szCs w:val="24"/>
        </w:rPr>
      </w:pPr>
      <w:r w:rsidRPr="00A74700">
        <w:rPr>
          <w:sz w:val="24"/>
          <w:szCs w:val="24"/>
        </w:rPr>
        <w:t>5.5. kvalitāti, apjomu, specifikāciju, izpildes, piegādes vai citiem nosacījumiem, kas risināmi neatkarīgi no konkurentiem, tiem produktiem vai pakalpojumiem, uz ko attiecas šis iepirkums.</w:t>
      </w:r>
    </w:p>
    <w:p w14:paraId="722C8B65" w14:textId="77777777" w:rsidR="00A74700" w:rsidRPr="00A74700" w:rsidRDefault="00A74700" w:rsidP="00A74700">
      <w:pPr>
        <w:suppressAutoHyphens/>
        <w:ind w:firstLine="709"/>
        <w:jc w:val="both"/>
        <w:rPr>
          <w:sz w:val="24"/>
          <w:szCs w:val="24"/>
        </w:rPr>
      </w:pPr>
      <w:r w:rsidRPr="00A74700">
        <w:rPr>
          <w:b/>
          <w:sz w:val="24"/>
          <w:szCs w:val="24"/>
        </w:rPr>
        <w:t>6.</w:t>
      </w:r>
      <w:r w:rsidRPr="00A74700">
        <w:rPr>
          <w:sz w:val="24"/>
          <w:szCs w:val="24"/>
        </w:rPr>
        <w:t xml:space="preserve"> </w:t>
      </w:r>
      <w:r w:rsidRPr="00A74700">
        <w:rPr>
          <w:bCs/>
          <w:sz w:val="24"/>
          <w:szCs w:val="24"/>
        </w:rPr>
        <w:t>Pretendents</w:t>
      </w:r>
      <w:r w:rsidRPr="00A74700">
        <w:rPr>
          <w:b/>
          <w:bCs/>
          <w:sz w:val="24"/>
          <w:szCs w:val="24"/>
        </w:rPr>
        <w:t xml:space="preserve"> </w:t>
      </w:r>
      <w:r w:rsidRPr="00A74700">
        <w:rPr>
          <w:bCs/>
          <w:sz w:val="24"/>
          <w:szCs w:val="24"/>
        </w:rPr>
        <w:t xml:space="preserve">nav </w:t>
      </w:r>
      <w:r w:rsidRPr="00A74700">
        <w:rPr>
          <w:sz w:val="24"/>
          <w:szCs w:val="24"/>
        </w:rPr>
        <w:t>apzināti, tieši vai netieši</w:t>
      </w:r>
      <w:r w:rsidRPr="00A74700">
        <w:rPr>
          <w:bCs/>
          <w:sz w:val="24"/>
          <w:szCs w:val="24"/>
        </w:rPr>
        <w:t xml:space="preserve"> atklājis un neatklās piedāvājuma noteikumus</w:t>
      </w:r>
      <w:r w:rsidRPr="00A74700">
        <w:rPr>
          <w:sz w:val="24"/>
          <w:szCs w:val="24"/>
        </w:rPr>
        <w:t xml:space="preserve"> nevienam konkurentam pirms oficiālā piedāvājumu atvēršanas datuma un laika vai līguma slēgšanas tiesību piešķiršanas, vai arī tas ir īpaši atklāts saskaņā šī apliecinājuma ar 4.2. apakšpunktu.</w:t>
      </w:r>
    </w:p>
    <w:p w14:paraId="31EC9C46" w14:textId="77777777" w:rsidR="00A74700" w:rsidRPr="00A74700" w:rsidRDefault="00A74700" w:rsidP="00A74700">
      <w:pPr>
        <w:suppressAutoHyphens/>
        <w:ind w:firstLine="709"/>
        <w:jc w:val="both"/>
        <w:rPr>
          <w:sz w:val="24"/>
          <w:szCs w:val="24"/>
        </w:rPr>
      </w:pPr>
      <w:r w:rsidRPr="00A74700">
        <w:rPr>
          <w:b/>
          <w:sz w:val="24"/>
          <w:szCs w:val="24"/>
        </w:rPr>
        <w:t xml:space="preserve">7. </w:t>
      </w:r>
      <w:r w:rsidRPr="00A74700">
        <w:rPr>
          <w:sz w:val="24"/>
          <w:szCs w:val="24"/>
        </w:rPr>
        <w:t xml:space="preserve">Pretendents apzinās, ka Konkurences likumā noteikta atbildība par aizliegtām vienošanām, paredzot naudas sodu līdz 10% apmēram no pārkāpēja pēdējā finanšu gada neto apgrozījuma, un Publisko iepirkumu likums paredz uz 12 mēnešiem izslēgt pretendentu no dalības iepirkuma procedūrā. </w:t>
      </w:r>
      <w:r w:rsidRPr="00A74700">
        <w:rPr>
          <w:sz w:val="24"/>
          <w:szCs w:val="24"/>
          <w:lang w:eastAsia="ru-RU"/>
        </w:rPr>
        <w:t>Izņēmums ir gadījumi, kad kompetentā konkurences iestāde, konstatējot konkurences tiesību pārkāpumu, ir atbrīvojusi pretendentu, kurš iecietības programmas ietvaros ir sadarbojies ar to, no naudas soda vai naudas sodu samazinājusi.</w:t>
      </w:r>
    </w:p>
    <w:p w14:paraId="5D340990" w14:textId="77777777" w:rsidR="00A74700" w:rsidRPr="00A74700" w:rsidRDefault="00A74700" w:rsidP="00A74700">
      <w:pPr>
        <w:suppressAutoHyphens/>
        <w:rPr>
          <w:sz w:val="24"/>
          <w:szCs w:val="24"/>
          <w:lang w:eastAsia="ru-RU"/>
        </w:rPr>
      </w:pPr>
    </w:p>
    <w:p w14:paraId="305FB4E0" w14:textId="6E4107EF" w:rsidR="00A74700" w:rsidRPr="00A74700" w:rsidRDefault="00A74700" w:rsidP="00A74700">
      <w:pPr>
        <w:suppressAutoHyphens/>
        <w:rPr>
          <w:sz w:val="24"/>
          <w:szCs w:val="24"/>
        </w:rPr>
      </w:pPr>
      <w:r w:rsidRPr="00A74700">
        <w:rPr>
          <w:sz w:val="24"/>
          <w:szCs w:val="24"/>
          <w:lang w:eastAsia="ru-RU"/>
        </w:rPr>
        <w:t>Datums __.___.202</w:t>
      </w:r>
      <w:r w:rsidR="00EB2297">
        <w:rPr>
          <w:sz w:val="24"/>
          <w:szCs w:val="24"/>
          <w:lang w:eastAsia="ru-RU"/>
        </w:rPr>
        <w:t>4</w:t>
      </w:r>
      <w:r w:rsidRPr="00A74700">
        <w:rPr>
          <w:sz w:val="24"/>
          <w:szCs w:val="24"/>
          <w:lang w:eastAsia="ru-RU"/>
        </w:rPr>
        <w:t>.</w:t>
      </w:r>
      <w:r w:rsidRPr="00A74700">
        <w:rPr>
          <w:sz w:val="24"/>
          <w:szCs w:val="24"/>
          <w:lang w:eastAsia="ru-RU"/>
        </w:rPr>
        <w:tab/>
      </w:r>
      <w:r w:rsidRPr="00A74700">
        <w:rPr>
          <w:sz w:val="24"/>
          <w:szCs w:val="24"/>
          <w:lang w:eastAsia="ru-RU"/>
        </w:rPr>
        <w:tab/>
        <w:t xml:space="preserve">                </w:t>
      </w:r>
      <w:r w:rsidRPr="00A74700">
        <w:rPr>
          <w:sz w:val="24"/>
          <w:szCs w:val="24"/>
          <w:lang w:eastAsia="ru-RU"/>
        </w:rPr>
        <w:tab/>
      </w:r>
    </w:p>
    <w:tbl>
      <w:tblPr>
        <w:tblW w:w="0" w:type="auto"/>
        <w:tblInd w:w="108" w:type="dxa"/>
        <w:tblLayout w:type="fixed"/>
        <w:tblLook w:val="04A0" w:firstRow="1" w:lastRow="0" w:firstColumn="1" w:lastColumn="0" w:noHBand="0" w:noVBand="1"/>
      </w:tblPr>
      <w:tblGrid>
        <w:gridCol w:w="1840"/>
        <w:gridCol w:w="1649"/>
        <w:gridCol w:w="1649"/>
        <w:gridCol w:w="1649"/>
        <w:gridCol w:w="1649"/>
      </w:tblGrid>
      <w:tr w:rsidR="00A74700" w:rsidRPr="00A74700" w14:paraId="50BC89B7" w14:textId="77777777" w:rsidTr="007842CF">
        <w:trPr>
          <w:trHeight w:val="269"/>
        </w:trPr>
        <w:tc>
          <w:tcPr>
            <w:tcW w:w="1840" w:type="dxa"/>
          </w:tcPr>
          <w:p w14:paraId="62AACDDD" w14:textId="77777777" w:rsidR="00A74700" w:rsidRPr="00A74700" w:rsidRDefault="00A74700" w:rsidP="00A74700">
            <w:pPr>
              <w:suppressAutoHyphens/>
              <w:spacing w:line="256" w:lineRule="auto"/>
              <w:rPr>
                <w:sz w:val="24"/>
                <w:szCs w:val="24"/>
                <w:lang w:eastAsia="en-US"/>
              </w:rPr>
            </w:pPr>
          </w:p>
        </w:tc>
        <w:tc>
          <w:tcPr>
            <w:tcW w:w="1649" w:type="dxa"/>
          </w:tcPr>
          <w:p w14:paraId="4DA884FB" w14:textId="77777777" w:rsidR="00A74700" w:rsidRPr="00A74700" w:rsidRDefault="00A74700" w:rsidP="00A74700">
            <w:pPr>
              <w:suppressAutoHyphens/>
              <w:spacing w:line="256" w:lineRule="auto"/>
              <w:jc w:val="center"/>
              <w:rPr>
                <w:sz w:val="24"/>
                <w:szCs w:val="24"/>
                <w:lang w:eastAsia="ru-RU"/>
              </w:rPr>
            </w:pPr>
          </w:p>
        </w:tc>
        <w:tc>
          <w:tcPr>
            <w:tcW w:w="1649" w:type="dxa"/>
          </w:tcPr>
          <w:p w14:paraId="55026806" w14:textId="77777777" w:rsidR="00A74700" w:rsidRPr="00A74700" w:rsidRDefault="00A74700" w:rsidP="00A74700">
            <w:pPr>
              <w:suppressAutoHyphens/>
              <w:spacing w:line="256" w:lineRule="auto"/>
              <w:jc w:val="center"/>
              <w:rPr>
                <w:sz w:val="24"/>
                <w:szCs w:val="24"/>
                <w:lang w:eastAsia="ru-RU"/>
              </w:rPr>
            </w:pPr>
          </w:p>
        </w:tc>
        <w:tc>
          <w:tcPr>
            <w:tcW w:w="1649" w:type="dxa"/>
          </w:tcPr>
          <w:p w14:paraId="585D9C06" w14:textId="77777777" w:rsidR="00A74700" w:rsidRPr="00A74700" w:rsidRDefault="00A74700" w:rsidP="00A74700">
            <w:pPr>
              <w:suppressAutoHyphens/>
              <w:spacing w:line="256" w:lineRule="auto"/>
              <w:jc w:val="center"/>
              <w:rPr>
                <w:sz w:val="24"/>
                <w:szCs w:val="24"/>
                <w:lang w:eastAsia="ru-RU"/>
              </w:rPr>
            </w:pPr>
          </w:p>
        </w:tc>
        <w:tc>
          <w:tcPr>
            <w:tcW w:w="1649" w:type="dxa"/>
            <w:tcBorders>
              <w:top w:val="single" w:sz="4" w:space="0" w:color="000000"/>
              <w:left w:val="nil"/>
              <w:bottom w:val="nil"/>
              <w:right w:val="nil"/>
            </w:tcBorders>
            <w:hideMark/>
          </w:tcPr>
          <w:p w14:paraId="1A3776F6" w14:textId="77777777" w:rsidR="00A74700" w:rsidRPr="00A74700" w:rsidRDefault="00A74700" w:rsidP="00A74700">
            <w:pPr>
              <w:suppressAutoHyphens/>
              <w:spacing w:line="256" w:lineRule="auto"/>
              <w:jc w:val="center"/>
              <w:rPr>
                <w:sz w:val="24"/>
                <w:szCs w:val="24"/>
                <w:lang w:eastAsia="ru-RU"/>
              </w:rPr>
            </w:pPr>
            <w:r w:rsidRPr="00A74700">
              <w:rPr>
                <w:sz w:val="24"/>
                <w:szCs w:val="24"/>
                <w:lang w:eastAsia="ru-RU"/>
              </w:rPr>
              <w:t>Paraksts</w:t>
            </w:r>
          </w:p>
          <w:p w14:paraId="5CDB7A9B" w14:textId="77777777" w:rsidR="00A74700" w:rsidRPr="00A74700" w:rsidRDefault="00A74700" w:rsidP="00A74700">
            <w:pPr>
              <w:suppressAutoHyphens/>
              <w:spacing w:line="256" w:lineRule="auto"/>
              <w:jc w:val="center"/>
              <w:rPr>
                <w:sz w:val="24"/>
                <w:szCs w:val="24"/>
                <w:lang w:eastAsia="ru-RU"/>
              </w:rPr>
            </w:pPr>
          </w:p>
          <w:p w14:paraId="6AFB71D6" w14:textId="77777777" w:rsidR="00A74700" w:rsidRPr="00A74700" w:rsidRDefault="00A74700" w:rsidP="00A74700">
            <w:pPr>
              <w:suppressAutoHyphens/>
              <w:spacing w:line="256" w:lineRule="auto"/>
              <w:jc w:val="center"/>
              <w:rPr>
                <w:sz w:val="24"/>
                <w:szCs w:val="24"/>
                <w:lang w:eastAsia="ru-RU"/>
              </w:rPr>
            </w:pPr>
          </w:p>
          <w:p w14:paraId="4B4AFD4D" w14:textId="77777777" w:rsidR="00A74700" w:rsidRPr="00A74700" w:rsidRDefault="00A74700" w:rsidP="00A74700">
            <w:pPr>
              <w:suppressAutoHyphens/>
              <w:spacing w:line="256" w:lineRule="auto"/>
              <w:jc w:val="center"/>
              <w:rPr>
                <w:sz w:val="24"/>
                <w:szCs w:val="24"/>
                <w:lang w:eastAsia="ru-RU"/>
              </w:rPr>
            </w:pPr>
          </w:p>
          <w:p w14:paraId="16E455CE" w14:textId="77777777" w:rsidR="00A74700" w:rsidRPr="00A74700" w:rsidRDefault="00A74700" w:rsidP="00A74700">
            <w:pPr>
              <w:suppressAutoHyphens/>
              <w:spacing w:line="256" w:lineRule="auto"/>
              <w:jc w:val="center"/>
              <w:rPr>
                <w:sz w:val="24"/>
                <w:szCs w:val="24"/>
                <w:lang w:eastAsia="en-US"/>
              </w:rPr>
            </w:pPr>
          </w:p>
        </w:tc>
      </w:tr>
    </w:tbl>
    <w:p w14:paraId="711BC477" w14:textId="77777777" w:rsidR="00B24B81" w:rsidRDefault="00B24B81" w:rsidP="00A77724">
      <w:pPr>
        <w:ind w:right="84"/>
      </w:pPr>
    </w:p>
    <w:sectPr w:rsidR="00B24B81" w:rsidSect="006468F9">
      <w:pgSz w:w="11906" w:h="16838"/>
      <w:pgMar w:top="1134" w:right="1133" w:bottom="426" w:left="1701" w:header="709"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AE2FC" w14:textId="77777777" w:rsidR="006468F9" w:rsidRDefault="006468F9" w:rsidP="006C05E5">
      <w:r>
        <w:separator/>
      </w:r>
    </w:p>
  </w:endnote>
  <w:endnote w:type="continuationSeparator" w:id="0">
    <w:p w14:paraId="48BF84FB" w14:textId="77777777" w:rsidR="006468F9" w:rsidRDefault="006468F9" w:rsidP="006C0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Bold">
    <w:panose1 w:val="02020803070505020304"/>
    <w:charset w:val="00"/>
    <w:family w:val="roman"/>
    <w:pitch w:val="default"/>
  </w:font>
  <w:font w:name="Arial Unicode MS">
    <w:panose1 w:val="020B0604020202020204"/>
    <w:charset w:val="80"/>
    <w:family w:val="swiss"/>
    <w:pitch w:val="variable"/>
    <w:sig w:usb0="F7FFAEFF" w:usb1="F9DFFFFF" w:usb2="0000007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061930" w14:textId="77777777" w:rsidR="006468F9" w:rsidRDefault="006468F9" w:rsidP="006C05E5">
      <w:r>
        <w:separator/>
      </w:r>
    </w:p>
  </w:footnote>
  <w:footnote w:type="continuationSeparator" w:id="0">
    <w:p w14:paraId="7AACCE04" w14:textId="77777777" w:rsidR="006468F9" w:rsidRDefault="006468F9" w:rsidP="006C05E5">
      <w:r>
        <w:continuationSeparator/>
      </w:r>
    </w:p>
  </w:footnote>
  <w:footnote w:id="1">
    <w:p w14:paraId="3FDAD3FF" w14:textId="77777777" w:rsidR="00A74700" w:rsidRPr="0053624D" w:rsidRDefault="00A74700" w:rsidP="00A74700">
      <w:pPr>
        <w:pStyle w:val="Vresteksts1"/>
        <w:rPr>
          <w:sz w:val="16"/>
          <w:szCs w:val="16"/>
        </w:rPr>
      </w:pPr>
      <w:r>
        <w:rPr>
          <w:rStyle w:val="Vresrakstzmes"/>
          <w:rFonts w:ascii="Calibri" w:hAnsi="Calibri"/>
        </w:rPr>
        <w:footnoteRef/>
      </w:r>
      <w:r>
        <w:rPr>
          <w:rStyle w:val="Noklusjumarindkopasfonts2"/>
          <w:sz w:val="18"/>
          <w:szCs w:val="18"/>
        </w:rPr>
        <w:t xml:space="preserve"> Šī </w:t>
      </w:r>
      <w:r w:rsidRPr="0053624D">
        <w:rPr>
          <w:rStyle w:val="Noklusjumarindkopasfonts2"/>
          <w:sz w:val="16"/>
          <w:szCs w:val="16"/>
        </w:rPr>
        <w:t>apliecinājuma kontekstā ar terminu „konkurents” apzīmē jebkuru fizisku vai juridisku personu, kura nav Pretendents un kura:</w:t>
      </w:r>
    </w:p>
    <w:p w14:paraId="4903A8CA" w14:textId="77777777" w:rsidR="00A74700" w:rsidRPr="0053624D" w:rsidRDefault="00A74700" w:rsidP="00A74700">
      <w:pPr>
        <w:pStyle w:val="Vresteksts1"/>
        <w:ind w:left="284"/>
        <w:rPr>
          <w:sz w:val="16"/>
          <w:szCs w:val="16"/>
        </w:rPr>
      </w:pPr>
      <w:r w:rsidRPr="0053624D">
        <w:rPr>
          <w:sz w:val="16"/>
          <w:szCs w:val="16"/>
        </w:rPr>
        <w:t>1) iesniedz piedāvājumu šim iepirkumam;</w:t>
      </w:r>
    </w:p>
    <w:p w14:paraId="2C6F2E57" w14:textId="77777777" w:rsidR="00A74700" w:rsidRDefault="00A74700" w:rsidP="00A74700">
      <w:pPr>
        <w:pStyle w:val="Vresteksts1"/>
        <w:ind w:left="284"/>
      </w:pPr>
      <w:r w:rsidRPr="0053624D">
        <w:rPr>
          <w:sz w:val="16"/>
          <w:szCs w:val="16"/>
        </w:rPr>
        <w:t>2) ņemot vērā tās kvalifikāciju, spējas vai pieredzi, kā arī piedāvātās preces vai pakalpojumus, varētu iesniegt piedāvājumu šim iepirkumam.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E7862"/>
    <w:multiLevelType w:val="hybridMultilevel"/>
    <w:tmpl w:val="38E88CB4"/>
    <w:lvl w:ilvl="0" w:tplc="04260001">
      <w:start w:val="5"/>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3782334"/>
    <w:multiLevelType w:val="multilevel"/>
    <w:tmpl w:val="75363500"/>
    <w:lvl w:ilvl="0">
      <w:start w:val="1"/>
      <w:numFmt w:val="decimal"/>
      <w:lvlText w:val="%1."/>
      <w:lvlJc w:val="left"/>
      <w:pPr>
        <w:ind w:left="720" w:hanging="360"/>
      </w:pPr>
      <w:rPr>
        <w:sz w:val="24"/>
        <w:szCs w:val="24"/>
      </w:rPr>
    </w:lvl>
    <w:lvl w:ilvl="1">
      <w:start w:val="1"/>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1A4045F1"/>
    <w:multiLevelType w:val="hybridMultilevel"/>
    <w:tmpl w:val="CD0CE0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A7A4D30"/>
    <w:multiLevelType w:val="multilevel"/>
    <w:tmpl w:val="02BE970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42E46693"/>
    <w:multiLevelType w:val="hybridMultilevel"/>
    <w:tmpl w:val="AF443E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82213BB"/>
    <w:multiLevelType w:val="multilevel"/>
    <w:tmpl w:val="E0047C06"/>
    <w:lvl w:ilvl="0">
      <w:start w:val="1"/>
      <w:numFmt w:val="decimal"/>
      <w:lvlText w:val="%1."/>
      <w:lvlJc w:val="left"/>
      <w:pPr>
        <w:ind w:left="720" w:hanging="360"/>
      </w:pPr>
    </w:lvl>
    <w:lvl w:ilvl="1">
      <w:start w:val="1"/>
      <w:numFmt w:val="decimal"/>
      <w:isLgl/>
      <w:lvlText w:val="%1.%2."/>
      <w:lvlJc w:val="left"/>
      <w:pPr>
        <w:ind w:left="360" w:hanging="360"/>
      </w:pPr>
      <w:rPr>
        <w:b w:val="0"/>
      </w:rPr>
    </w:lvl>
    <w:lvl w:ilvl="2">
      <w:start w:val="1"/>
      <w:numFmt w:val="decimal"/>
      <w:isLgl/>
      <w:lvlText w:val="%1.%2.%3."/>
      <w:lvlJc w:val="left"/>
      <w:pPr>
        <w:ind w:left="72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15:restartNumberingAfterBreak="0">
    <w:nsid w:val="5CCB2349"/>
    <w:multiLevelType w:val="hybridMultilevel"/>
    <w:tmpl w:val="46440504"/>
    <w:lvl w:ilvl="0" w:tplc="2FD43290">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58A72A3"/>
    <w:multiLevelType w:val="hybridMultilevel"/>
    <w:tmpl w:val="FBB84CD4"/>
    <w:lvl w:ilvl="0" w:tplc="2D4E861A">
      <w:start w:val="1"/>
      <w:numFmt w:val="decimal"/>
      <w:lvlText w:val="%1)"/>
      <w:lvlJc w:val="left"/>
      <w:pPr>
        <w:ind w:left="717" w:hanging="360"/>
      </w:pPr>
      <w:rPr>
        <w:rFonts w:hint="default"/>
      </w:rPr>
    </w:lvl>
    <w:lvl w:ilvl="1" w:tplc="04260019" w:tentative="1">
      <w:start w:val="1"/>
      <w:numFmt w:val="lowerLetter"/>
      <w:lvlText w:val="%2."/>
      <w:lvlJc w:val="left"/>
      <w:pPr>
        <w:ind w:left="1437" w:hanging="360"/>
      </w:pPr>
    </w:lvl>
    <w:lvl w:ilvl="2" w:tplc="0426001B" w:tentative="1">
      <w:start w:val="1"/>
      <w:numFmt w:val="lowerRoman"/>
      <w:lvlText w:val="%3."/>
      <w:lvlJc w:val="right"/>
      <w:pPr>
        <w:ind w:left="2157" w:hanging="180"/>
      </w:pPr>
    </w:lvl>
    <w:lvl w:ilvl="3" w:tplc="0426000F" w:tentative="1">
      <w:start w:val="1"/>
      <w:numFmt w:val="decimal"/>
      <w:lvlText w:val="%4."/>
      <w:lvlJc w:val="left"/>
      <w:pPr>
        <w:ind w:left="2877" w:hanging="360"/>
      </w:pPr>
    </w:lvl>
    <w:lvl w:ilvl="4" w:tplc="04260019" w:tentative="1">
      <w:start w:val="1"/>
      <w:numFmt w:val="lowerLetter"/>
      <w:lvlText w:val="%5."/>
      <w:lvlJc w:val="left"/>
      <w:pPr>
        <w:ind w:left="3597" w:hanging="360"/>
      </w:pPr>
    </w:lvl>
    <w:lvl w:ilvl="5" w:tplc="0426001B" w:tentative="1">
      <w:start w:val="1"/>
      <w:numFmt w:val="lowerRoman"/>
      <w:lvlText w:val="%6."/>
      <w:lvlJc w:val="right"/>
      <w:pPr>
        <w:ind w:left="4317" w:hanging="180"/>
      </w:pPr>
    </w:lvl>
    <w:lvl w:ilvl="6" w:tplc="0426000F" w:tentative="1">
      <w:start w:val="1"/>
      <w:numFmt w:val="decimal"/>
      <w:lvlText w:val="%7."/>
      <w:lvlJc w:val="left"/>
      <w:pPr>
        <w:ind w:left="5037" w:hanging="360"/>
      </w:pPr>
    </w:lvl>
    <w:lvl w:ilvl="7" w:tplc="04260019" w:tentative="1">
      <w:start w:val="1"/>
      <w:numFmt w:val="lowerLetter"/>
      <w:lvlText w:val="%8."/>
      <w:lvlJc w:val="left"/>
      <w:pPr>
        <w:ind w:left="5757" w:hanging="360"/>
      </w:pPr>
    </w:lvl>
    <w:lvl w:ilvl="8" w:tplc="0426001B" w:tentative="1">
      <w:start w:val="1"/>
      <w:numFmt w:val="lowerRoman"/>
      <w:lvlText w:val="%9."/>
      <w:lvlJc w:val="right"/>
      <w:pPr>
        <w:ind w:left="6477" w:hanging="180"/>
      </w:pPr>
    </w:lvl>
  </w:abstractNum>
  <w:num w:numId="1" w16cid:durableId="2134207945">
    <w:abstractNumId w:val="4"/>
  </w:num>
  <w:num w:numId="2" w16cid:durableId="2244237">
    <w:abstractNumId w:val="2"/>
  </w:num>
  <w:num w:numId="3" w16cid:durableId="171219376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49899333">
    <w:abstractNumId w:val="7"/>
  </w:num>
  <w:num w:numId="5" w16cid:durableId="318078936">
    <w:abstractNumId w:val="3"/>
  </w:num>
  <w:num w:numId="6" w16cid:durableId="1262639340">
    <w:abstractNumId w:val="0"/>
  </w:num>
  <w:num w:numId="7" w16cid:durableId="1952206028">
    <w:abstractNumId w:val="1"/>
  </w:num>
  <w:num w:numId="8" w16cid:durableId="10884990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164"/>
    <w:rsid w:val="00041A6C"/>
    <w:rsid w:val="00046B2B"/>
    <w:rsid w:val="000D226E"/>
    <w:rsid w:val="0011575A"/>
    <w:rsid w:val="001325A2"/>
    <w:rsid w:val="001643B1"/>
    <w:rsid w:val="001A7AE5"/>
    <w:rsid w:val="00206D25"/>
    <w:rsid w:val="00246446"/>
    <w:rsid w:val="0025304A"/>
    <w:rsid w:val="002712D6"/>
    <w:rsid w:val="002C1164"/>
    <w:rsid w:val="003306AF"/>
    <w:rsid w:val="0039174A"/>
    <w:rsid w:val="003C02A2"/>
    <w:rsid w:val="004414FF"/>
    <w:rsid w:val="004C67CA"/>
    <w:rsid w:val="00550B94"/>
    <w:rsid w:val="00571C85"/>
    <w:rsid w:val="00606577"/>
    <w:rsid w:val="00625ECC"/>
    <w:rsid w:val="006468F9"/>
    <w:rsid w:val="00650923"/>
    <w:rsid w:val="00650FF4"/>
    <w:rsid w:val="00667386"/>
    <w:rsid w:val="006A04C9"/>
    <w:rsid w:val="006C05E5"/>
    <w:rsid w:val="006C0894"/>
    <w:rsid w:val="00770374"/>
    <w:rsid w:val="00847768"/>
    <w:rsid w:val="008727FF"/>
    <w:rsid w:val="009000C2"/>
    <w:rsid w:val="00943770"/>
    <w:rsid w:val="00972D91"/>
    <w:rsid w:val="00A74700"/>
    <w:rsid w:val="00A77724"/>
    <w:rsid w:val="00AE361F"/>
    <w:rsid w:val="00AF424E"/>
    <w:rsid w:val="00B24B81"/>
    <w:rsid w:val="00B37B9E"/>
    <w:rsid w:val="00C20B23"/>
    <w:rsid w:val="00C4341C"/>
    <w:rsid w:val="00C7236B"/>
    <w:rsid w:val="00CB30F0"/>
    <w:rsid w:val="00CD5304"/>
    <w:rsid w:val="00D36907"/>
    <w:rsid w:val="00D6685E"/>
    <w:rsid w:val="00DD5725"/>
    <w:rsid w:val="00E12659"/>
    <w:rsid w:val="00E259E7"/>
    <w:rsid w:val="00E951B4"/>
    <w:rsid w:val="00EB2297"/>
    <w:rsid w:val="00EE1C58"/>
    <w:rsid w:val="00F0269B"/>
    <w:rsid w:val="00F34831"/>
    <w:rsid w:val="00F5172D"/>
    <w:rsid w:val="00F56C88"/>
    <w:rsid w:val="00F764BD"/>
    <w:rsid w:val="00FA16FC"/>
    <w:rsid w:val="00FA6B4B"/>
    <w:rsid w:val="00FF737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3E35E"/>
  <w15:chartTrackingRefBased/>
  <w15:docId w15:val="{BEBFC524-7E42-4B1D-980B-1EF8339F5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C1164"/>
    <w:pPr>
      <w:spacing w:after="0" w:line="240" w:lineRule="auto"/>
    </w:pPr>
    <w:rPr>
      <w:rFonts w:ascii="Times New Roman" w:eastAsia="Times New Roman" w:hAnsi="Times New Roman" w:cs="Times New Roman"/>
      <w:sz w:val="20"/>
      <w:szCs w:val="20"/>
      <w:lang w:eastAsia="lv-LV"/>
    </w:rPr>
  </w:style>
  <w:style w:type="paragraph" w:styleId="Virsraksts1">
    <w:name w:val="heading 1"/>
    <w:basedOn w:val="Parasts"/>
    <w:next w:val="Parasts"/>
    <w:link w:val="Virsraksts1Rakstz"/>
    <w:qFormat/>
    <w:rsid w:val="003C02A2"/>
    <w:pPr>
      <w:keepNext/>
      <w:jc w:val="center"/>
      <w:outlineLvl w:val="0"/>
    </w:pPr>
    <w:rPr>
      <w:b/>
      <w:bCs/>
      <w:sz w:val="28"/>
      <w:szCs w:val="24"/>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unhideWhenUsed/>
    <w:rsid w:val="002C1164"/>
    <w:rPr>
      <w:color w:val="0000FF"/>
      <w:u w:val="single"/>
    </w:rPr>
  </w:style>
  <w:style w:type="paragraph" w:styleId="Sarakstarindkopa">
    <w:name w:val="List Paragraph"/>
    <w:basedOn w:val="Parasts"/>
    <w:uiPriority w:val="34"/>
    <w:qFormat/>
    <w:rsid w:val="002C1164"/>
    <w:pPr>
      <w:ind w:left="720"/>
      <w:contextualSpacing/>
    </w:pPr>
  </w:style>
  <w:style w:type="character" w:customStyle="1" w:styleId="Virsraksts1Rakstz">
    <w:name w:val="Virsraksts 1 Rakstz."/>
    <w:basedOn w:val="Noklusjumarindkopasfonts"/>
    <w:link w:val="Virsraksts1"/>
    <w:rsid w:val="003C02A2"/>
    <w:rPr>
      <w:rFonts w:ascii="Times New Roman" w:eastAsia="Times New Roman" w:hAnsi="Times New Roman" w:cs="Times New Roman"/>
      <w:b/>
      <w:bCs/>
      <w:sz w:val="28"/>
      <w:szCs w:val="24"/>
      <w:lang w:val="en-GB"/>
    </w:rPr>
  </w:style>
  <w:style w:type="paragraph" w:styleId="Galvene">
    <w:name w:val="header"/>
    <w:basedOn w:val="Parasts"/>
    <w:link w:val="GalveneRakstz"/>
    <w:unhideWhenUsed/>
    <w:rsid w:val="003C02A2"/>
    <w:pPr>
      <w:tabs>
        <w:tab w:val="center" w:pos="4153"/>
        <w:tab w:val="right" w:pos="8306"/>
      </w:tabs>
    </w:pPr>
    <w:rPr>
      <w:sz w:val="24"/>
      <w:szCs w:val="24"/>
    </w:rPr>
  </w:style>
  <w:style w:type="character" w:customStyle="1" w:styleId="GalveneRakstz">
    <w:name w:val="Galvene Rakstz."/>
    <w:basedOn w:val="Noklusjumarindkopasfonts"/>
    <w:link w:val="Galvene"/>
    <w:rsid w:val="003C02A2"/>
    <w:rPr>
      <w:rFonts w:ascii="Times New Roman" w:eastAsia="Times New Roman" w:hAnsi="Times New Roman" w:cs="Times New Roman"/>
      <w:sz w:val="24"/>
      <w:szCs w:val="24"/>
      <w:lang w:eastAsia="lv-LV"/>
    </w:rPr>
  </w:style>
  <w:style w:type="character" w:styleId="Neatrisintapieminana">
    <w:name w:val="Unresolved Mention"/>
    <w:basedOn w:val="Noklusjumarindkopasfonts"/>
    <w:uiPriority w:val="99"/>
    <w:semiHidden/>
    <w:unhideWhenUsed/>
    <w:rsid w:val="00650923"/>
    <w:rPr>
      <w:color w:val="605E5C"/>
      <w:shd w:val="clear" w:color="auto" w:fill="E1DFDD"/>
    </w:rPr>
  </w:style>
  <w:style w:type="paragraph" w:styleId="Kjene">
    <w:name w:val="footer"/>
    <w:basedOn w:val="Parasts"/>
    <w:link w:val="KjeneRakstz"/>
    <w:uiPriority w:val="99"/>
    <w:unhideWhenUsed/>
    <w:rsid w:val="00B24B81"/>
    <w:pPr>
      <w:tabs>
        <w:tab w:val="center" w:pos="4153"/>
        <w:tab w:val="right" w:pos="8306"/>
      </w:tabs>
    </w:pPr>
  </w:style>
  <w:style w:type="character" w:customStyle="1" w:styleId="KjeneRakstz">
    <w:name w:val="Kājene Rakstz."/>
    <w:basedOn w:val="Noklusjumarindkopasfonts"/>
    <w:link w:val="Kjene"/>
    <w:uiPriority w:val="99"/>
    <w:rsid w:val="00B24B81"/>
    <w:rPr>
      <w:rFonts w:ascii="Times New Roman" w:eastAsia="Times New Roman" w:hAnsi="Times New Roman" w:cs="Times New Roman"/>
      <w:sz w:val="20"/>
      <w:szCs w:val="20"/>
      <w:lang w:eastAsia="lv-LV"/>
    </w:rPr>
  </w:style>
  <w:style w:type="table" w:customStyle="1" w:styleId="Reatabula1">
    <w:name w:val="Režģa tabula1"/>
    <w:basedOn w:val="Parastatabula"/>
    <w:uiPriority w:val="39"/>
    <w:rsid w:val="00A74700"/>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resteksts1">
    <w:name w:val="Vēres teksts1"/>
    <w:basedOn w:val="Parasts"/>
    <w:rsid w:val="00A74700"/>
    <w:rPr>
      <w:rFonts w:eastAsia="Calibri"/>
      <w:lang w:eastAsia="en-US"/>
    </w:rPr>
  </w:style>
  <w:style w:type="character" w:customStyle="1" w:styleId="Noklusjumarindkopasfonts2">
    <w:name w:val="Noklusējuma rindkopas fonts2"/>
    <w:rsid w:val="00A74700"/>
  </w:style>
  <w:style w:type="character" w:customStyle="1" w:styleId="Vresrakstzmes">
    <w:name w:val="Vēres rakstzīmes"/>
    <w:rsid w:val="00A747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920969">
      <w:bodyDiv w:val="1"/>
      <w:marLeft w:val="0"/>
      <w:marRight w:val="0"/>
      <w:marTop w:val="0"/>
      <w:marBottom w:val="0"/>
      <w:divBdr>
        <w:top w:val="none" w:sz="0" w:space="0" w:color="auto"/>
        <w:left w:val="none" w:sz="0" w:space="0" w:color="auto"/>
        <w:bottom w:val="none" w:sz="0" w:space="0" w:color="auto"/>
        <w:right w:val="none" w:sz="0" w:space="0" w:color="auto"/>
      </w:divBdr>
    </w:div>
    <w:div w:id="856505707">
      <w:bodyDiv w:val="1"/>
      <w:marLeft w:val="0"/>
      <w:marRight w:val="0"/>
      <w:marTop w:val="0"/>
      <w:marBottom w:val="0"/>
      <w:divBdr>
        <w:top w:val="none" w:sz="0" w:space="0" w:color="auto"/>
        <w:left w:val="none" w:sz="0" w:space="0" w:color="auto"/>
        <w:bottom w:val="none" w:sz="0" w:space="0" w:color="auto"/>
        <w:right w:val="none" w:sz="0" w:space="0" w:color="auto"/>
      </w:divBdr>
    </w:div>
    <w:div w:id="908735639">
      <w:bodyDiv w:val="1"/>
      <w:marLeft w:val="0"/>
      <w:marRight w:val="0"/>
      <w:marTop w:val="0"/>
      <w:marBottom w:val="0"/>
      <w:divBdr>
        <w:top w:val="none" w:sz="0" w:space="0" w:color="auto"/>
        <w:left w:val="none" w:sz="0" w:space="0" w:color="auto"/>
        <w:bottom w:val="none" w:sz="0" w:space="0" w:color="auto"/>
        <w:right w:val="none" w:sz="0" w:space="0" w:color="auto"/>
      </w:divBdr>
    </w:div>
    <w:div w:id="1140610081">
      <w:bodyDiv w:val="1"/>
      <w:marLeft w:val="0"/>
      <w:marRight w:val="0"/>
      <w:marTop w:val="0"/>
      <w:marBottom w:val="0"/>
      <w:divBdr>
        <w:top w:val="none" w:sz="0" w:space="0" w:color="auto"/>
        <w:left w:val="none" w:sz="0" w:space="0" w:color="auto"/>
        <w:bottom w:val="none" w:sz="0" w:space="0" w:color="auto"/>
        <w:right w:val="none" w:sz="0" w:space="0" w:color="auto"/>
      </w:divBdr>
    </w:div>
    <w:div w:id="2007705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kulte@limbazunovads.lv" TargetMode="External"/><Relationship Id="rId5" Type="http://schemas.openxmlformats.org/officeDocument/2006/relationships/webSettings" Target="webSettings.xml"/><Relationship Id="rId10" Type="http://schemas.openxmlformats.org/officeDocument/2006/relationships/hyperlink" Target="mailto:skulte@limbazunovads.lv" TargetMode="Externa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4553CF-EE72-4533-817B-7FBDB1D03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6</Pages>
  <Words>1392</Words>
  <Characters>7940</Characters>
  <Application>Microsoft Office Word</Application>
  <DocSecurity>0</DocSecurity>
  <Lines>66</Lines>
  <Paragraphs>18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Sarma Kacara</dc:creator>
  <cp:keywords/>
  <dc:description/>
  <cp:lastModifiedBy>Skultes pagasts</cp:lastModifiedBy>
  <cp:revision>24</cp:revision>
  <dcterms:created xsi:type="dcterms:W3CDTF">2024-02-05T12:31:00Z</dcterms:created>
  <dcterms:modified xsi:type="dcterms:W3CDTF">2024-02-06T08:37:00Z</dcterms:modified>
</cp:coreProperties>
</file>