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10B9C" w14:textId="24B8D743" w:rsidR="00A82EA1" w:rsidRPr="00B31D80" w:rsidRDefault="00B31D80" w:rsidP="00D3753B">
      <w:pPr>
        <w:pStyle w:val="Sarakstarindkopa"/>
        <w:ind w:left="927"/>
        <w:jc w:val="right"/>
        <w:rPr>
          <w:b/>
          <w:sz w:val="24"/>
          <w:szCs w:val="24"/>
        </w:rPr>
      </w:pPr>
      <w:bookmarkStart w:id="0" w:name="_GoBack"/>
      <w:bookmarkEnd w:id="0"/>
      <w:r w:rsidRPr="00B31D80">
        <w:rPr>
          <w:b/>
          <w:sz w:val="24"/>
          <w:szCs w:val="24"/>
        </w:rPr>
        <w:t xml:space="preserve">2. PIELIKUMS </w:t>
      </w:r>
    </w:p>
    <w:p w14:paraId="15E6DC28" w14:textId="77777777" w:rsidR="00B31D80" w:rsidRPr="00B31D80" w:rsidRDefault="00B31D80" w:rsidP="00B31D80">
      <w:pPr>
        <w:ind w:firstLine="567"/>
        <w:jc w:val="right"/>
      </w:pPr>
      <w:r w:rsidRPr="00B31D80">
        <w:t xml:space="preserve">21.02.2024. iekšējiem noteikumiem Nr.2 </w:t>
      </w:r>
    </w:p>
    <w:p w14:paraId="5498A20D" w14:textId="77777777" w:rsidR="00B31D80" w:rsidRPr="00B31D80" w:rsidRDefault="00B31D80" w:rsidP="00B31D80">
      <w:pPr>
        <w:ind w:firstLine="567"/>
        <w:jc w:val="right"/>
      </w:pPr>
      <w:r w:rsidRPr="00B31D80">
        <w:t>"Darbinieku individuālās mēnešalgas noteikšanas noteikumi"</w:t>
      </w:r>
    </w:p>
    <w:p w14:paraId="4B21F226" w14:textId="77777777" w:rsidR="00A82EA1" w:rsidRPr="00B31D80" w:rsidRDefault="00A82EA1" w:rsidP="00A82EA1">
      <w:pPr>
        <w:ind w:firstLine="567"/>
        <w:jc w:val="center"/>
      </w:pPr>
    </w:p>
    <w:p w14:paraId="5E41E02A" w14:textId="0C6A1FDB" w:rsidR="00A82EA1" w:rsidRPr="00B31D80" w:rsidRDefault="00A82EA1" w:rsidP="00A82EA1">
      <w:pPr>
        <w:ind w:firstLine="567"/>
        <w:jc w:val="center"/>
        <w:rPr>
          <w:b/>
          <w:bCs/>
          <w:sz w:val="28"/>
          <w:szCs w:val="28"/>
        </w:rPr>
      </w:pPr>
      <w:r w:rsidRPr="00B31D80">
        <w:rPr>
          <w:b/>
          <w:bCs/>
          <w:sz w:val="28"/>
          <w:szCs w:val="28"/>
        </w:rPr>
        <w:t xml:space="preserve">Individuālās mēnešalgas kritēriju vērtēšanas </w:t>
      </w:r>
      <w:r w:rsidR="002E4D0E" w:rsidRPr="00B31D80">
        <w:rPr>
          <w:b/>
          <w:bCs/>
          <w:sz w:val="28"/>
          <w:szCs w:val="28"/>
        </w:rPr>
        <w:t>datne</w:t>
      </w:r>
    </w:p>
    <w:p w14:paraId="1C54958B" w14:textId="77777777" w:rsidR="00A82EA1" w:rsidRPr="00B31D80" w:rsidRDefault="00A82EA1" w:rsidP="00A82EA1">
      <w:pPr>
        <w:ind w:firstLine="567"/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708"/>
        <w:gridCol w:w="993"/>
        <w:gridCol w:w="1134"/>
        <w:gridCol w:w="850"/>
        <w:gridCol w:w="992"/>
        <w:gridCol w:w="993"/>
        <w:gridCol w:w="1275"/>
        <w:gridCol w:w="1276"/>
        <w:gridCol w:w="992"/>
        <w:gridCol w:w="1134"/>
        <w:gridCol w:w="1276"/>
      </w:tblGrid>
      <w:tr w:rsidR="00453DFC" w:rsidRPr="00B31D80" w14:paraId="5A2571B9" w14:textId="77777777" w:rsidTr="00C11A09">
        <w:trPr>
          <w:trHeight w:val="15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0C5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Iestāde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43B" w14:textId="79D0BBBB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1D80">
              <w:rPr>
                <w:b/>
                <w:bCs/>
                <w:color w:val="000000"/>
                <w:sz w:val="18"/>
                <w:szCs w:val="18"/>
              </w:rPr>
              <w:t>Struktūr</w:t>
            </w:r>
            <w:proofErr w:type="spellEnd"/>
            <w:r w:rsidRPr="00B31D80">
              <w:rPr>
                <w:b/>
                <w:bCs/>
                <w:color w:val="000000"/>
                <w:sz w:val="18"/>
                <w:szCs w:val="18"/>
              </w:rPr>
              <w:t>-vienība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F47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Amats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A73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Vārds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796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Uzvārds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654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Amatu saime/</w:t>
            </w:r>
          </w:p>
          <w:p w14:paraId="4EF825BF" w14:textId="3BFDEA99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Apakš-saimes nr. un nosaukums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954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Līmenis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64B" w14:textId="1723AA3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1D80">
              <w:rPr>
                <w:b/>
                <w:bCs/>
                <w:color w:val="000000"/>
                <w:sz w:val="18"/>
                <w:szCs w:val="18"/>
              </w:rPr>
              <w:t>Mēneš</w:t>
            </w:r>
            <w:proofErr w:type="spellEnd"/>
            <w:r w:rsidRPr="00B31D80">
              <w:rPr>
                <w:b/>
                <w:bCs/>
                <w:color w:val="000000"/>
                <w:sz w:val="18"/>
                <w:szCs w:val="18"/>
              </w:rPr>
              <w:t>-algu grupa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F19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 xml:space="preserve">Esošā </w:t>
            </w:r>
            <w:proofErr w:type="spellStart"/>
            <w:r w:rsidRPr="00B31D80">
              <w:rPr>
                <w:b/>
                <w:bCs/>
                <w:color w:val="000000"/>
                <w:sz w:val="18"/>
                <w:szCs w:val="18"/>
              </w:rPr>
              <w:t>mēneš</w:t>
            </w:r>
            <w:proofErr w:type="spellEnd"/>
            <w:r w:rsidRPr="00B31D8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  <w:p w14:paraId="179E4FBA" w14:textId="6C66275F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alga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BB7" w14:textId="6F420140" w:rsidR="00453DFC" w:rsidRPr="00B31D80" w:rsidRDefault="00453DFC" w:rsidP="00C11A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Profesionālās kvalifikācijas un kompetenču līmenis</w:t>
            </w:r>
            <w:r w:rsidRPr="00B31D80">
              <w:rPr>
                <w:b/>
                <w:bCs/>
                <w:color w:val="000000"/>
                <w:sz w:val="18"/>
                <w:szCs w:val="18"/>
              </w:rPr>
              <w:br/>
              <w:t>30% īpatsvars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643" w14:textId="22104F18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Darba snieguma līmenis</w:t>
            </w:r>
            <w:r w:rsidRPr="00B31D80">
              <w:rPr>
                <w:b/>
                <w:bCs/>
                <w:color w:val="000000"/>
                <w:sz w:val="18"/>
                <w:szCs w:val="18"/>
              </w:rPr>
              <w:br/>
              <w:t>60% īpatsvars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675" w14:textId="532E44B5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Darba apjoma līmenis</w:t>
            </w:r>
            <w:r w:rsidRPr="00B31D80">
              <w:rPr>
                <w:b/>
                <w:bCs/>
                <w:color w:val="000000"/>
                <w:sz w:val="18"/>
                <w:szCs w:val="18"/>
              </w:rPr>
              <w:br/>
              <w:t>10 % īpatsvars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03D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Pakāpes koeficients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4D72" w14:textId="77777777" w:rsidR="00453DFC" w:rsidRPr="00B31D80" w:rsidRDefault="00453D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D80">
              <w:rPr>
                <w:b/>
                <w:bCs/>
                <w:color w:val="000000"/>
                <w:sz w:val="18"/>
                <w:szCs w:val="18"/>
              </w:rPr>
              <w:t>Individuālās mēnešalgas sākotnējā pakāpe</w:t>
            </w:r>
          </w:p>
        </w:tc>
      </w:tr>
      <w:tr w:rsidR="00453DFC" w:rsidRPr="00B31D80" w14:paraId="0559EBED" w14:textId="77777777" w:rsidTr="00C11A09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E35" w14:textId="7BBF0739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0597" w14:textId="6A850F8A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FA2" w14:textId="0DB20876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229" w14:textId="01FB5CDB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D3C" w14:textId="2325E3B3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56F" w14:textId="7F9D0EF6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69D" w14:textId="4753E868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CDC" w14:textId="7907AD21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33C3" w14:textId="3689B28A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620C" w14:textId="391EED0F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2DB" w14:textId="3017C0B5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5FF" w14:textId="73F64306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AB1" w14:textId="57E9ECAD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716" w14:textId="081FC4C2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14</w:t>
            </w:r>
          </w:p>
        </w:tc>
      </w:tr>
      <w:tr w:rsidR="00453DFC" w:rsidRPr="00B31D80" w14:paraId="24A57D27" w14:textId="77777777" w:rsidTr="00C11A09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DE92" w14:textId="3CA52000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45D3" w14:textId="25C97425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B818" w14:textId="3C79889B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6815" w14:textId="1D7A81FF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0AEBF" w14:textId="7FD9C563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82F1" w14:textId="6076582E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2C" w14:textId="3721C83C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7E07" w14:textId="260B7260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CFE6" w14:textId="202F98C8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800D" w14:textId="1FB39DE5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2FDE" w14:textId="54FD13D3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1385" w14:textId="0BEE6364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8DD0" w14:textId="77777777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3CC0" w14:textId="11947BCB" w:rsidR="00453DFC" w:rsidRPr="00B31D80" w:rsidRDefault="00453DFC">
            <w:pPr>
              <w:jc w:val="center"/>
              <w:rPr>
                <w:color w:val="000000"/>
                <w:sz w:val="18"/>
                <w:szCs w:val="18"/>
              </w:rPr>
            </w:pPr>
            <w:r w:rsidRPr="00B31D80">
              <w:rPr>
                <w:color w:val="000000"/>
                <w:sz w:val="18"/>
                <w:szCs w:val="18"/>
              </w:rPr>
              <w:t>***</w:t>
            </w:r>
          </w:p>
        </w:tc>
      </w:tr>
    </w:tbl>
    <w:p w14:paraId="6D473185" w14:textId="071966F2" w:rsidR="00D92418" w:rsidRPr="00B31D80" w:rsidRDefault="00D92418" w:rsidP="004E34B7">
      <w:pPr>
        <w:rPr>
          <w:b/>
          <w:bCs/>
          <w:sz w:val="28"/>
          <w:szCs w:val="28"/>
        </w:rPr>
      </w:pPr>
    </w:p>
    <w:p w14:paraId="748F0BFB" w14:textId="3DE9A2A7" w:rsidR="00923113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iestādes nosaukumu</w:t>
      </w:r>
      <w:r w:rsidR="002E4D0E" w:rsidRPr="00B31D80">
        <w:rPr>
          <w:sz w:val="24"/>
          <w:szCs w:val="24"/>
        </w:rPr>
        <w:t>;</w:t>
      </w:r>
    </w:p>
    <w:p w14:paraId="56C3B3BE" w14:textId="078F8B1A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iestādes struktūrvienības nosaukumu;</w:t>
      </w:r>
    </w:p>
    <w:p w14:paraId="3A8D6DCB" w14:textId="28D81AC5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amata nosaukumu;</w:t>
      </w:r>
    </w:p>
    <w:p w14:paraId="24DD585A" w14:textId="1A0F7E89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darbinieka vārdu;</w:t>
      </w:r>
    </w:p>
    <w:p w14:paraId="79BFC263" w14:textId="4D233F2C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darbinieka uzvārdu;</w:t>
      </w:r>
    </w:p>
    <w:p w14:paraId="5C3B4802" w14:textId="263DA565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darbinieka amata saimi/</w:t>
      </w:r>
      <w:proofErr w:type="spellStart"/>
      <w:r w:rsidRPr="00B31D80">
        <w:rPr>
          <w:sz w:val="24"/>
          <w:szCs w:val="24"/>
        </w:rPr>
        <w:t>apakšsaimi</w:t>
      </w:r>
      <w:proofErr w:type="spellEnd"/>
      <w:r w:rsidRPr="00B31D80">
        <w:rPr>
          <w:sz w:val="24"/>
          <w:szCs w:val="24"/>
        </w:rPr>
        <w:t>;</w:t>
      </w:r>
    </w:p>
    <w:p w14:paraId="25FED076" w14:textId="3F83B6DA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saimes/</w:t>
      </w:r>
      <w:proofErr w:type="spellStart"/>
      <w:r w:rsidRPr="00B31D80">
        <w:rPr>
          <w:sz w:val="24"/>
          <w:szCs w:val="24"/>
        </w:rPr>
        <w:t>apakšaimes</w:t>
      </w:r>
      <w:proofErr w:type="spellEnd"/>
      <w:r w:rsidRPr="00B31D80">
        <w:rPr>
          <w:sz w:val="24"/>
          <w:szCs w:val="24"/>
        </w:rPr>
        <w:t xml:space="preserve"> amata līmeni;</w:t>
      </w:r>
    </w:p>
    <w:p w14:paraId="7BC6EC3D" w14:textId="1D9644BC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mēnešalgu grupu;</w:t>
      </w:r>
    </w:p>
    <w:p w14:paraId="28D7A9CE" w14:textId="7FD36AD6" w:rsidR="00F9636F" w:rsidRPr="00B31D80" w:rsidRDefault="00F9636F" w:rsidP="00B31D80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B31D80">
        <w:rPr>
          <w:sz w:val="24"/>
          <w:szCs w:val="24"/>
        </w:rPr>
        <w:t>Norāda esošo mēnešalgu;</w:t>
      </w:r>
    </w:p>
    <w:p w14:paraId="6CB69DE8" w14:textId="6397A7D7" w:rsidR="00F9636F" w:rsidRPr="00B31D80" w:rsidRDefault="00F9636F" w:rsidP="00B31D80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B31D80">
        <w:rPr>
          <w:sz w:val="24"/>
          <w:szCs w:val="24"/>
        </w:rPr>
        <w:t>Izvēloties no skalas 1-</w:t>
      </w:r>
      <w:r w:rsidR="00B743A8" w:rsidRPr="00B31D80">
        <w:rPr>
          <w:sz w:val="24"/>
          <w:szCs w:val="24"/>
        </w:rPr>
        <w:t>5</w:t>
      </w:r>
      <w:r w:rsidRPr="00B31D80">
        <w:rPr>
          <w:sz w:val="24"/>
          <w:szCs w:val="24"/>
        </w:rPr>
        <w:t xml:space="preserve"> punkti</w:t>
      </w:r>
      <w:r w:rsidR="00C11A09" w:rsidRPr="00B31D80">
        <w:rPr>
          <w:sz w:val="24"/>
          <w:szCs w:val="24"/>
        </w:rPr>
        <w:t xml:space="preserve"> (tehniskajiem darbiniekiem: 1-3 punkti)</w:t>
      </w:r>
      <w:r w:rsidRPr="00B31D80">
        <w:rPr>
          <w:sz w:val="24"/>
          <w:szCs w:val="24"/>
        </w:rPr>
        <w:t xml:space="preserve">, nosaka profesionālās kvalifikācijas </w:t>
      </w:r>
      <w:r w:rsidR="00B743A8" w:rsidRPr="00B31D80">
        <w:rPr>
          <w:sz w:val="24"/>
          <w:szCs w:val="24"/>
        </w:rPr>
        <w:t xml:space="preserve">un kompetenču </w:t>
      </w:r>
      <w:r w:rsidRPr="00B31D80">
        <w:rPr>
          <w:sz w:val="24"/>
          <w:szCs w:val="24"/>
        </w:rPr>
        <w:t xml:space="preserve">vērtējumu (optimālais līmenis – </w:t>
      </w:r>
      <w:r w:rsidR="00B743A8" w:rsidRPr="00B31D80">
        <w:rPr>
          <w:sz w:val="24"/>
          <w:szCs w:val="24"/>
        </w:rPr>
        <w:t>3</w:t>
      </w:r>
      <w:r w:rsidRPr="00B31D80">
        <w:rPr>
          <w:sz w:val="24"/>
          <w:szCs w:val="24"/>
        </w:rPr>
        <w:t xml:space="preserve"> punkti (profesionālā kvalifikācija </w:t>
      </w:r>
      <w:r w:rsidR="00B743A8" w:rsidRPr="00B31D80">
        <w:rPr>
          <w:sz w:val="24"/>
          <w:szCs w:val="24"/>
        </w:rPr>
        <w:t xml:space="preserve">un kompetences </w:t>
      </w:r>
      <w:r w:rsidRPr="00B31D80">
        <w:rPr>
          <w:sz w:val="24"/>
          <w:szCs w:val="24"/>
        </w:rPr>
        <w:t>atbilst amata prasībām));</w:t>
      </w:r>
    </w:p>
    <w:p w14:paraId="5228B878" w14:textId="470A7626" w:rsidR="00F9636F" w:rsidRPr="00B31D80" w:rsidRDefault="00F9636F" w:rsidP="00B31D80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B31D80">
        <w:rPr>
          <w:sz w:val="24"/>
          <w:szCs w:val="24"/>
        </w:rPr>
        <w:t>Izvēloties no skalas 1-5 punkti</w:t>
      </w:r>
      <w:r w:rsidR="00C11A09" w:rsidRPr="00B31D80">
        <w:rPr>
          <w:sz w:val="24"/>
          <w:szCs w:val="24"/>
        </w:rPr>
        <w:t xml:space="preserve"> (tehniskajiem darbiniekiem: 1-3 punkti)</w:t>
      </w:r>
      <w:r w:rsidRPr="00B31D80">
        <w:rPr>
          <w:sz w:val="24"/>
          <w:szCs w:val="24"/>
        </w:rPr>
        <w:t>, nosaka darba snieguma vērtējumu (optimālais līmenis – 3 punkti (darba snieguma atbilst amata pienākumu kvalitātes prasībām un standartiem));</w:t>
      </w:r>
    </w:p>
    <w:p w14:paraId="2C16C400" w14:textId="70C32605" w:rsidR="00F9636F" w:rsidRPr="00B31D80" w:rsidRDefault="00F9636F" w:rsidP="00B31D80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B31D80">
        <w:rPr>
          <w:sz w:val="24"/>
          <w:szCs w:val="24"/>
        </w:rPr>
        <w:t>Izvēloties no sk</w:t>
      </w:r>
      <w:r w:rsidR="002E4D0E" w:rsidRPr="00B31D80">
        <w:rPr>
          <w:sz w:val="24"/>
          <w:szCs w:val="24"/>
        </w:rPr>
        <w:t>a</w:t>
      </w:r>
      <w:r w:rsidRPr="00B31D80">
        <w:rPr>
          <w:sz w:val="24"/>
          <w:szCs w:val="24"/>
        </w:rPr>
        <w:t>las 1-3 punkti, nosaka darba apjoma vērtējumu (optimālais līmenis – 2 punkti (</w:t>
      </w:r>
      <w:r w:rsidR="002E4D0E" w:rsidRPr="00B31D80">
        <w:rPr>
          <w:sz w:val="24"/>
          <w:szCs w:val="24"/>
        </w:rPr>
        <w:t>standarta darba apjoms);</w:t>
      </w:r>
    </w:p>
    <w:p w14:paraId="09967047" w14:textId="393428C2" w:rsidR="002E4D0E" w:rsidRPr="00B31D80" w:rsidRDefault="00F24B17" w:rsidP="00B31D80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B31D80">
        <w:rPr>
          <w:sz w:val="24"/>
          <w:szCs w:val="24"/>
        </w:rPr>
        <w:t>Ņemot vērā noteiktos vērtējumus un kritēriju īpatsvaru, d</w:t>
      </w:r>
      <w:r w:rsidR="002E4D0E" w:rsidRPr="00B31D80">
        <w:rPr>
          <w:sz w:val="24"/>
          <w:szCs w:val="24"/>
        </w:rPr>
        <w:t>atn</w:t>
      </w:r>
      <w:r w:rsidRPr="00B31D80">
        <w:rPr>
          <w:sz w:val="24"/>
          <w:szCs w:val="24"/>
        </w:rPr>
        <w:t xml:space="preserve">ē tiek automātiski </w:t>
      </w:r>
      <w:r w:rsidR="002E4D0E" w:rsidRPr="00B31D80">
        <w:rPr>
          <w:sz w:val="24"/>
          <w:szCs w:val="24"/>
        </w:rPr>
        <w:t>aprēķin</w:t>
      </w:r>
      <w:r w:rsidRPr="00B31D80">
        <w:rPr>
          <w:sz w:val="24"/>
          <w:szCs w:val="24"/>
        </w:rPr>
        <w:t>āts</w:t>
      </w:r>
      <w:r w:rsidR="002E4D0E" w:rsidRPr="00B31D80">
        <w:rPr>
          <w:sz w:val="24"/>
          <w:szCs w:val="24"/>
        </w:rPr>
        <w:t xml:space="preserve"> darbinieka individuālās mēnešalgas pakāpes koeficient</w:t>
      </w:r>
      <w:r w:rsidRPr="00B31D80">
        <w:rPr>
          <w:sz w:val="24"/>
          <w:szCs w:val="24"/>
        </w:rPr>
        <w:t>s;</w:t>
      </w:r>
      <w:r w:rsidR="002E4D0E" w:rsidRPr="00B31D80">
        <w:rPr>
          <w:sz w:val="24"/>
          <w:szCs w:val="24"/>
        </w:rPr>
        <w:t xml:space="preserve"> </w:t>
      </w:r>
    </w:p>
    <w:p w14:paraId="124F1B41" w14:textId="3B0AA31C" w:rsidR="002E4D0E" w:rsidRPr="00B31D80" w:rsidRDefault="002E4D0E" w:rsidP="00B31D80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B31D80">
        <w:rPr>
          <w:sz w:val="24"/>
          <w:szCs w:val="24"/>
        </w:rPr>
        <w:t>Atbilstoši pakāpes koeficientam, datn</w:t>
      </w:r>
      <w:r w:rsidR="00F24B17" w:rsidRPr="00B31D80">
        <w:rPr>
          <w:sz w:val="24"/>
          <w:szCs w:val="24"/>
        </w:rPr>
        <w:t xml:space="preserve">ē tiek automātiski aprēķināta </w:t>
      </w:r>
      <w:r w:rsidRPr="00B31D80">
        <w:rPr>
          <w:sz w:val="24"/>
          <w:szCs w:val="24"/>
        </w:rPr>
        <w:t>sākotnēj</w:t>
      </w:r>
      <w:r w:rsidR="00F24B17" w:rsidRPr="00B31D80">
        <w:rPr>
          <w:sz w:val="24"/>
          <w:szCs w:val="24"/>
        </w:rPr>
        <w:t>ā</w:t>
      </w:r>
      <w:r w:rsidRPr="00B31D80">
        <w:rPr>
          <w:sz w:val="24"/>
          <w:szCs w:val="24"/>
        </w:rPr>
        <w:t xml:space="preserve"> individuālās mēnešalgas pakāp</w:t>
      </w:r>
      <w:r w:rsidR="00F24B17" w:rsidRPr="00B31D80">
        <w:rPr>
          <w:sz w:val="24"/>
          <w:szCs w:val="24"/>
        </w:rPr>
        <w:t>e</w:t>
      </w:r>
      <w:r w:rsidR="00453DFC" w:rsidRPr="00B31D80">
        <w:rPr>
          <w:sz w:val="24"/>
          <w:szCs w:val="24"/>
        </w:rPr>
        <w:t>.</w:t>
      </w:r>
    </w:p>
    <w:p w14:paraId="5C353829" w14:textId="401EF46B" w:rsidR="002E4D0E" w:rsidRPr="00B31D80" w:rsidRDefault="002E4D0E" w:rsidP="00C11A09">
      <w:pPr>
        <w:ind w:left="360"/>
        <w:jc w:val="both"/>
        <w:rPr>
          <w:szCs w:val="28"/>
        </w:rPr>
      </w:pPr>
    </w:p>
    <w:p w14:paraId="41A465DB" w14:textId="042FC1B7" w:rsidR="00E411C7" w:rsidRPr="00B31D80" w:rsidRDefault="00E411C7" w:rsidP="00F24B17">
      <w:pPr>
        <w:jc w:val="both"/>
      </w:pPr>
      <w:r w:rsidRPr="00B31D80">
        <w:rPr>
          <w:sz w:val="28"/>
          <w:szCs w:val="28"/>
        </w:rPr>
        <w:t>*</w:t>
      </w:r>
      <w:r w:rsidRPr="00B31D80">
        <w:t xml:space="preserve">1.-9. kolonna tiek aizpildīta </w:t>
      </w:r>
      <w:r w:rsidR="00203F4C" w:rsidRPr="00B31D80">
        <w:t>centralizēti</w:t>
      </w:r>
      <w:r w:rsidRPr="00B31D80">
        <w:t>.</w:t>
      </w:r>
    </w:p>
    <w:p w14:paraId="5BB9CA6E" w14:textId="25701BED" w:rsidR="00E411C7" w:rsidRPr="00B31D80" w:rsidRDefault="00E411C7" w:rsidP="00F24B17">
      <w:pPr>
        <w:jc w:val="both"/>
      </w:pPr>
      <w:r w:rsidRPr="00B31D80">
        <w:t>** Vadītājs aizpilda 10.-12. kolonnu.</w:t>
      </w:r>
    </w:p>
    <w:p w14:paraId="29A6CDE4" w14:textId="591A2184" w:rsidR="000E07F4" w:rsidRPr="00B31D80" w:rsidRDefault="00E411C7" w:rsidP="00FE5226">
      <w:pPr>
        <w:jc w:val="both"/>
      </w:pPr>
      <w:r w:rsidRPr="00B31D80">
        <w:t>***</w:t>
      </w:r>
      <w:r w:rsidR="00F24B17" w:rsidRPr="00B31D80">
        <w:t>Sākotnējās individuālās mēnešalgas pakāpes tiek apkopotas un tiek veikta to kalibrēšana, darba grupā pārskatot visus vērtējumus</w:t>
      </w:r>
      <w:r w:rsidR="00453DFC" w:rsidRPr="00B31D80">
        <w:t xml:space="preserve"> un veicot nepieciešamās izmaiņas</w:t>
      </w:r>
      <w:r w:rsidR="00F24B17" w:rsidRPr="00B31D80">
        <w:rPr>
          <w:sz w:val="28"/>
          <w:szCs w:val="28"/>
        </w:rPr>
        <w:t>.</w:t>
      </w:r>
    </w:p>
    <w:sectPr w:rsidR="000E07F4" w:rsidRPr="00B31D80" w:rsidSect="00FE5226">
      <w:headerReference w:type="default" r:id="rId8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F9893" w14:textId="77777777" w:rsidR="00FF444F" w:rsidRDefault="00FF444F" w:rsidP="003A1F20">
      <w:r>
        <w:separator/>
      </w:r>
    </w:p>
  </w:endnote>
  <w:endnote w:type="continuationSeparator" w:id="0">
    <w:p w14:paraId="7EE5AC89" w14:textId="77777777" w:rsidR="00FF444F" w:rsidRDefault="00FF444F" w:rsidP="003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564F5" w14:textId="77777777" w:rsidR="00FF444F" w:rsidRDefault="00FF444F" w:rsidP="003A1F20">
      <w:r>
        <w:separator/>
      </w:r>
    </w:p>
  </w:footnote>
  <w:footnote w:type="continuationSeparator" w:id="0">
    <w:p w14:paraId="390616D2" w14:textId="77777777" w:rsidR="00FF444F" w:rsidRDefault="00FF444F" w:rsidP="003A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822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C49FEF" w14:textId="5A183349" w:rsidR="00B31D80" w:rsidRPr="00B31D80" w:rsidRDefault="00B31D80">
        <w:pPr>
          <w:pStyle w:val="Galvene"/>
          <w:jc w:val="center"/>
          <w:rPr>
            <w:sz w:val="24"/>
            <w:szCs w:val="24"/>
          </w:rPr>
        </w:pPr>
        <w:r w:rsidRPr="00B31D80">
          <w:rPr>
            <w:sz w:val="24"/>
            <w:szCs w:val="24"/>
          </w:rPr>
          <w:fldChar w:fldCharType="begin"/>
        </w:r>
        <w:r w:rsidRPr="00B31D80">
          <w:rPr>
            <w:sz w:val="24"/>
            <w:szCs w:val="24"/>
          </w:rPr>
          <w:instrText>PAGE   \* MERGEFORMAT</w:instrText>
        </w:r>
        <w:r w:rsidRPr="00B31D80">
          <w:rPr>
            <w:sz w:val="24"/>
            <w:szCs w:val="24"/>
          </w:rPr>
          <w:fldChar w:fldCharType="separate"/>
        </w:r>
        <w:r w:rsidR="00FE5226" w:rsidRPr="00FE5226">
          <w:rPr>
            <w:noProof/>
            <w:sz w:val="24"/>
            <w:szCs w:val="24"/>
            <w:lang w:val="lv-LV"/>
          </w:rPr>
          <w:t>2</w:t>
        </w:r>
        <w:r w:rsidRPr="00B31D80">
          <w:rPr>
            <w:sz w:val="24"/>
            <w:szCs w:val="24"/>
          </w:rPr>
          <w:fldChar w:fldCharType="end"/>
        </w:r>
      </w:p>
    </w:sdtContent>
  </w:sdt>
  <w:p w14:paraId="08CC86F1" w14:textId="77777777" w:rsidR="00B31D80" w:rsidRDefault="00B31D8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9EC"/>
    <w:multiLevelType w:val="multilevel"/>
    <w:tmpl w:val="0FE898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EE442D"/>
    <w:multiLevelType w:val="multilevel"/>
    <w:tmpl w:val="0FE898F0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5A2745"/>
    <w:multiLevelType w:val="hybridMultilevel"/>
    <w:tmpl w:val="7B7A656A"/>
    <w:lvl w:ilvl="0" w:tplc="7AA6D10C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5C7779"/>
    <w:multiLevelType w:val="hybridMultilevel"/>
    <w:tmpl w:val="388490CE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A1E56"/>
    <w:multiLevelType w:val="multilevel"/>
    <w:tmpl w:val="0FE89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180C27"/>
    <w:multiLevelType w:val="multilevel"/>
    <w:tmpl w:val="0FE898F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136BD5"/>
    <w:multiLevelType w:val="hybridMultilevel"/>
    <w:tmpl w:val="9190E4F0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47284"/>
    <w:multiLevelType w:val="multilevel"/>
    <w:tmpl w:val="F65859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9B5670"/>
    <w:multiLevelType w:val="hybridMultilevel"/>
    <w:tmpl w:val="AFA6E41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27E"/>
    <w:multiLevelType w:val="hybridMultilevel"/>
    <w:tmpl w:val="637E5C60"/>
    <w:lvl w:ilvl="0" w:tplc="3BFE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0BF2"/>
    <w:multiLevelType w:val="hybridMultilevel"/>
    <w:tmpl w:val="FC24808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4068CE"/>
    <w:multiLevelType w:val="hybridMultilevel"/>
    <w:tmpl w:val="CF2EBA3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267992"/>
    <w:multiLevelType w:val="multilevel"/>
    <w:tmpl w:val="F6585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FA0928"/>
    <w:multiLevelType w:val="hybridMultilevel"/>
    <w:tmpl w:val="F6A6EB66"/>
    <w:lvl w:ilvl="0" w:tplc="20B62FB4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44A73"/>
    <w:multiLevelType w:val="hybridMultilevel"/>
    <w:tmpl w:val="D80AA306"/>
    <w:lvl w:ilvl="0" w:tplc="9FF27C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D33D88"/>
    <w:multiLevelType w:val="hybridMultilevel"/>
    <w:tmpl w:val="67B403D0"/>
    <w:lvl w:ilvl="0" w:tplc="AEBE288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4316"/>
    <w:multiLevelType w:val="multilevel"/>
    <w:tmpl w:val="0FE898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E8433EA"/>
    <w:multiLevelType w:val="multilevel"/>
    <w:tmpl w:val="F6585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F253A2"/>
    <w:multiLevelType w:val="multilevel"/>
    <w:tmpl w:val="BE28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9" w15:restartNumberingAfterBreak="0">
    <w:nsid w:val="630A3BE5"/>
    <w:multiLevelType w:val="multilevel"/>
    <w:tmpl w:val="F6585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66048BC"/>
    <w:multiLevelType w:val="multilevel"/>
    <w:tmpl w:val="0FE898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AFF0809"/>
    <w:multiLevelType w:val="multilevel"/>
    <w:tmpl w:val="0FE898F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6E70ED"/>
    <w:multiLevelType w:val="multilevel"/>
    <w:tmpl w:val="1150AA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103AA"/>
    <w:multiLevelType w:val="multilevel"/>
    <w:tmpl w:val="6C4611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3BC4764"/>
    <w:multiLevelType w:val="multilevel"/>
    <w:tmpl w:val="0FE898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5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8"/>
  </w:num>
  <w:num w:numId="12">
    <w:abstractNumId w:val="19"/>
  </w:num>
  <w:num w:numId="13">
    <w:abstractNumId w:val="17"/>
  </w:num>
  <w:num w:numId="14">
    <w:abstractNumId w:val="12"/>
  </w:num>
  <w:num w:numId="15">
    <w:abstractNumId w:val="7"/>
  </w:num>
  <w:num w:numId="16">
    <w:abstractNumId w:val="22"/>
  </w:num>
  <w:num w:numId="17">
    <w:abstractNumId w:val="23"/>
  </w:num>
  <w:num w:numId="18">
    <w:abstractNumId w:val="0"/>
  </w:num>
  <w:num w:numId="19">
    <w:abstractNumId w:val="16"/>
  </w:num>
  <w:num w:numId="20">
    <w:abstractNumId w:val="24"/>
  </w:num>
  <w:num w:numId="21">
    <w:abstractNumId w:val="21"/>
  </w:num>
  <w:num w:numId="22">
    <w:abstractNumId w:val="4"/>
  </w:num>
  <w:num w:numId="23">
    <w:abstractNumId w:val="20"/>
  </w:num>
  <w:num w:numId="24">
    <w:abstractNumId w:val="5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AE"/>
    <w:rsid w:val="00015980"/>
    <w:rsid w:val="000212EB"/>
    <w:rsid w:val="000A0493"/>
    <w:rsid w:val="000C475F"/>
    <w:rsid w:val="000D176A"/>
    <w:rsid w:val="000D61EF"/>
    <w:rsid w:val="000E07F4"/>
    <w:rsid w:val="000F1699"/>
    <w:rsid w:val="000F64D4"/>
    <w:rsid w:val="00117470"/>
    <w:rsid w:val="00120369"/>
    <w:rsid w:val="00125326"/>
    <w:rsid w:val="00133968"/>
    <w:rsid w:val="00141170"/>
    <w:rsid w:val="0015311B"/>
    <w:rsid w:val="00156088"/>
    <w:rsid w:val="001602D4"/>
    <w:rsid w:val="0018571C"/>
    <w:rsid w:val="0019596F"/>
    <w:rsid w:val="00196798"/>
    <w:rsid w:val="0019796B"/>
    <w:rsid w:val="001A29D7"/>
    <w:rsid w:val="001B3309"/>
    <w:rsid w:val="001B60E5"/>
    <w:rsid w:val="001E28F2"/>
    <w:rsid w:val="001E7783"/>
    <w:rsid w:val="00203F4C"/>
    <w:rsid w:val="00204E0A"/>
    <w:rsid w:val="00221BF1"/>
    <w:rsid w:val="00232891"/>
    <w:rsid w:val="002400F2"/>
    <w:rsid w:val="00246269"/>
    <w:rsid w:val="00247EB9"/>
    <w:rsid w:val="0025551A"/>
    <w:rsid w:val="0027551E"/>
    <w:rsid w:val="00285110"/>
    <w:rsid w:val="00290FB4"/>
    <w:rsid w:val="002948BC"/>
    <w:rsid w:val="002B532E"/>
    <w:rsid w:val="002D58B1"/>
    <w:rsid w:val="002E123B"/>
    <w:rsid w:val="002E4D0E"/>
    <w:rsid w:val="002E76C4"/>
    <w:rsid w:val="002F5595"/>
    <w:rsid w:val="0030714C"/>
    <w:rsid w:val="003142BF"/>
    <w:rsid w:val="00320A97"/>
    <w:rsid w:val="00327A7F"/>
    <w:rsid w:val="00330DED"/>
    <w:rsid w:val="00334B11"/>
    <w:rsid w:val="00336292"/>
    <w:rsid w:val="00340407"/>
    <w:rsid w:val="00341EDC"/>
    <w:rsid w:val="0034777F"/>
    <w:rsid w:val="00354308"/>
    <w:rsid w:val="0038594C"/>
    <w:rsid w:val="00395127"/>
    <w:rsid w:val="00396352"/>
    <w:rsid w:val="003A1F20"/>
    <w:rsid w:val="003A3A39"/>
    <w:rsid w:val="003B2212"/>
    <w:rsid w:val="003C0759"/>
    <w:rsid w:val="003D093F"/>
    <w:rsid w:val="003D1EA8"/>
    <w:rsid w:val="0040601D"/>
    <w:rsid w:val="00407D00"/>
    <w:rsid w:val="00414C21"/>
    <w:rsid w:val="0042182B"/>
    <w:rsid w:val="00453DFC"/>
    <w:rsid w:val="00476D23"/>
    <w:rsid w:val="0049052F"/>
    <w:rsid w:val="004954FF"/>
    <w:rsid w:val="004B34C5"/>
    <w:rsid w:val="004C461A"/>
    <w:rsid w:val="004D1278"/>
    <w:rsid w:val="004E34B7"/>
    <w:rsid w:val="004F3C2D"/>
    <w:rsid w:val="00504973"/>
    <w:rsid w:val="005209FF"/>
    <w:rsid w:val="00554D18"/>
    <w:rsid w:val="00563C0A"/>
    <w:rsid w:val="0056496B"/>
    <w:rsid w:val="005A67D0"/>
    <w:rsid w:val="005C5B45"/>
    <w:rsid w:val="005D071D"/>
    <w:rsid w:val="005E4EEC"/>
    <w:rsid w:val="005E53EA"/>
    <w:rsid w:val="005F40B0"/>
    <w:rsid w:val="005F7F32"/>
    <w:rsid w:val="00612D78"/>
    <w:rsid w:val="006379AE"/>
    <w:rsid w:val="0066049C"/>
    <w:rsid w:val="00680855"/>
    <w:rsid w:val="00683BF8"/>
    <w:rsid w:val="0068527B"/>
    <w:rsid w:val="00692616"/>
    <w:rsid w:val="006B0AD6"/>
    <w:rsid w:val="006B33C8"/>
    <w:rsid w:val="006D3893"/>
    <w:rsid w:val="006E5513"/>
    <w:rsid w:val="007020E4"/>
    <w:rsid w:val="00704C0F"/>
    <w:rsid w:val="00711A5B"/>
    <w:rsid w:val="007178B4"/>
    <w:rsid w:val="00741DC9"/>
    <w:rsid w:val="00761900"/>
    <w:rsid w:val="0076404C"/>
    <w:rsid w:val="00780E82"/>
    <w:rsid w:val="00782126"/>
    <w:rsid w:val="00787FFB"/>
    <w:rsid w:val="00796BB3"/>
    <w:rsid w:val="00797EE2"/>
    <w:rsid w:val="007B59AE"/>
    <w:rsid w:val="007C1E9E"/>
    <w:rsid w:val="007C4A2C"/>
    <w:rsid w:val="007D5F3F"/>
    <w:rsid w:val="007E1692"/>
    <w:rsid w:val="007F169A"/>
    <w:rsid w:val="00806AC3"/>
    <w:rsid w:val="00845A0C"/>
    <w:rsid w:val="0088530D"/>
    <w:rsid w:val="0089483D"/>
    <w:rsid w:val="008A213C"/>
    <w:rsid w:val="008A4E6F"/>
    <w:rsid w:val="008C1DB7"/>
    <w:rsid w:val="008C5BC5"/>
    <w:rsid w:val="008E3B36"/>
    <w:rsid w:val="008F2825"/>
    <w:rsid w:val="008F6E2E"/>
    <w:rsid w:val="009035DD"/>
    <w:rsid w:val="00923113"/>
    <w:rsid w:val="00931CC9"/>
    <w:rsid w:val="00945433"/>
    <w:rsid w:val="009647A6"/>
    <w:rsid w:val="0098363C"/>
    <w:rsid w:val="00990A67"/>
    <w:rsid w:val="00997AD2"/>
    <w:rsid w:val="009A1C09"/>
    <w:rsid w:val="009A2A8F"/>
    <w:rsid w:val="009A63CB"/>
    <w:rsid w:val="009D2EE5"/>
    <w:rsid w:val="009F7C07"/>
    <w:rsid w:val="00A17C56"/>
    <w:rsid w:val="00A554B9"/>
    <w:rsid w:val="00A63A9C"/>
    <w:rsid w:val="00A810C9"/>
    <w:rsid w:val="00A82EA1"/>
    <w:rsid w:val="00A93C97"/>
    <w:rsid w:val="00AB073E"/>
    <w:rsid w:val="00AB1CE9"/>
    <w:rsid w:val="00B02F47"/>
    <w:rsid w:val="00B31D80"/>
    <w:rsid w:val="00B3511A"/>
    <w:rsid w:val="00B47E2D"/>
    <w:rsid w:val="00B56007"/>
    <w:rsid w:val="00B7273C"/>
    <w:rsid w:val="00B743A8"/>
    <w:rsid w:val="00B81919"/>
    <w:rsid w:val="00B83123"/>
    <w:rsid w:val="00BA24F1"/>
    <w:rsid w:val="00BA4398"/>
    <w:rsid w:val="00BB648C"/>
    <w:rsid w:val="00BD213F"/>
    <w:rsid w:val="00BD38E0"/>
    <w:rsid w:val="00BE213D"/>
    <w:rsid w:val="00BF4854"/>
    <w:rsid w:val="00BF4E2C"/>
    <w:rsid w:val="00C02E11"/>
    <w:rsid w:val="00C11A09"/>
    <w:rsid w:val="00C27D85"/>
    <w:rsid w:val="00C334D6"/>
    <w:rsid w:val="00C337C2"/>
    <w:rsid w:val="00C368E3"/>
    <w:rsid w:val="00C36CDE"/>
    <w:rsid w:val="00C50BC3"/>
    <w:rsid w:val="00C56D68"/>
    <w:rsid w:val="00C75E4E"/>
    <w:rsid w:val="00C95542"/>
    <w:rsid w:val="00CA4F66"/>
    <w:rsid w:val="00CB419C"/>
    <w:rsid w:val="00CB5740"/>
    <w:rsid w:val="00CC465A"/>
    <w:rsid w:val="00CD1F68"/>
    <w:rsid w:val="00CE3A6E"/>
    <w:rsid w:val="00CE3AFD"/>
    <w:rsid w:val="00D037B4"/>
    <w:rsid w:val="00D1207F"/>
    <w:rsid w:val="00D3753B"/>
    <w:rsid w:val="00D476E3"/>
    <w:rsid w:val="00D55D30"/>
    <w:rsid w:val="00D67136"/>
    <w:rsid w:val="00D92418"/>
    <w:rsid w:val="00D95731"/>
    <w:rsid w:val="00D979AB"/>
    <w:rsid w:val="00DA1EA1"/>
    <w:rsid w:val="00DB479E"/>
    <w:rsid w:val="00DC0506"/>
    <w:rsid w:val="00DC0E10"/>
    <w:rsid w:val="00DD09A4"/>
    <w:rsid w:val="00DD703F"/>
    <w:rsid w:val="00DE0A77"/>
    <w:rsid w:val="00DE45A2"/>
    <w:rsid w:val="00DF6A1D"/>
    <w:rsid w:val="00E10238"/>
    <w:rsid w:val="00E21F25"/>
    <w:rsid w:val="00E251BD"/>
    <w:rsid w:val="00E30AAE"/>
    <w:rsid w:val="00E411C7"/>
    <w:rsid w:val="00E55C41"/>
    <w:rsid w:val="00E62377"/>
    <w:rsid w:val="00E83D1A"/>
    <w:rsid w:val="00E859A9"/>
    <w:rsid w:val="00E87D53"/>
    <w:rsid w:val="00E91E95"/>
    <w:rsid w:val="00E93BE5"/>
    <w:rsid w:val="00EA1875"/>
    <w:rsid w:val="00ED0551"/>
    <w:rsid w:val="00EF0F8D"/>
    <w:rsid w:val="00F079A5"/>
    <w:rsid w:val="00F21D35"/>
    <w:rsid w:val="00F23255"/>
    <w:rsid w:val="00F24B17"/>
    <w:rsid w:val="00F31AD4"/>
    <w:rsid w:val="00F661E6"/>
    <w:rsid w:val="00F66D07"/>
    <w:rsid w:val="00F67129"/>
    <w:rsid w:val="00F7187A"/>
    <w:rsid w:val="00F770E1"/>
    <w:rsid w:val="00F95269"/>
    <w:rsid w:val="00F95AE3"/>
    <w:rsid w:val="00F9636F"/>
    <w:rsid w:val="00FA0089"/>
    <w:rsid w:val="00FA6DDE"/>
    <w:rsid w:val="00FC44E7"/>
    <w:rsid w:val="00FD130F"/>
    <w:rsid w:val="00FD1A38"/>
    <w:rsid w:val="00FD5B34"/>
    <w:rsid w:val="00FE2DA2"/>
    <w:rsid w:val="00FE5226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9BF0"/>
  <w15:chartTrackingRefBased/>
  <w15:docId w15:val="{D42488FD-588C-764A-BABD-54B4E31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2EA1"/>
    <w:rPr>
      <w:rFonts w:ascii="Times New Roman" w:eastAsia="Times New Roman" w:hAnsi="Times New Roman" w:cs="Times New Roman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379AE"/>
    <w:pPr>
      <w:jc w:val="center"/>
    </w:pPr>
    <w:rPr>
      <w:sz w:val="28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6379AE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379AE"/>
    <w:pPr>
      <w:tabs>
        <w:tab w:val="center" w:pos="4320"/>
        <w:tab w:val="right" w:pos="8640"/>
      </w:tabs>
    </w:pPr>
    <w:rPr>
      <w:sz w:val="28"/>
      <w:szCs w:val="20"/>
      <w:lang w:val="ru-RU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6379AE"/>
    <w:rPr>
      <w:rFonts w:ascii="Times New Roman" w:eastAsia="Times New Roman" w:hAnsi="Times New Roman" w:cs="Times New Roman"/>
      <w:sz w:val="28"/>
      <w:szCs w:val="20"/>
      <w:lang w:val="ru-RU" w:eastAsia="x-none"/>
    </w:rPr>
  </w:style>
  <w:style w:type="character" w:styleId="Lappusesnumurs">
    <w:name w:val="page number"/>
    <w:basedOn w:val="Noklusjumarindkopasfonts"/>
    <w:rsid w:val="006379AE"/>
  </w:style>
  <w:style w:type="character" w:styleId="Hipersaite">
    <w:name w:val="Hyperlink"/>
    <w:rsid w:val="006379A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6379AE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6379AE"/>
    <w:pPr>
      <w:ind w:left="720"/>
      <w:contextualSpacing/>
    </w:pPr>
    <w:rPr>
      <w:sz w:val="28"/>
      <w:szCs w:val="20"/>
      <w:lang w:eastAsia="lv-LV"/>
    </w:rPr>
  </w:style>
  <w:style w:type="character" w:customStyle="1" w:styleId="apple-converted-space">
    <w:name w:val="apple-converted-space"/>
    <w:basedOn w:val="Noklusjumarindkopasfonts"/>
    <w:rsid w:val="004C461A"/>
  </w:style>
  <w:style w:type="character" w:customStyle="1" w:styleId="numbered-fieldnumber-numeral">
    <w:name w:val="numbered-field__number-numeral"/>
    <w:basedOn w:val="Noklusjumarindkopasfonts"/>
    <w:rsid w:val="004C461A"/>
  </w:style>
  <w:style w:type="paragraph" w:styleId="Kjene">
    <w:name w:val="footer"/>
    <w:basedOn w:val="Parasts"/>
    <w:link w:val="KjeneRakstz"/>
    <w:uiPriority w:val="99"/>
    <w:unhideWhenUsed/>
    <w:rsid w:val="003A1F20"/>
    <w:pPr>
      <w:tabs>
        <w:tab w:val="center" w:pos="4513"/>
        <w:tab w:val="right" w:pos="9026"/>
      </w:tabs>
    </w:pPr>
    <w:rPr>
      <w:sz w:val="28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3A1F20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699"/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69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F1699"/>
    <w:rPr>
      <w:vertAlign w:val="superscript"/>
    </w:rPr>
  </w:style>
  <w:style w:type="paragraph" w:styleId="Prskatjums">
    <w:name w:val="Revision"/>
    <w:hidden/>
    <w:uiPriority w:val="99"/>
    <w:semiHidden/>
    <w:rsid w:val="002E123B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12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123B"/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123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12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123B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gaia">
    <w:name w:val="Grid Table Light"/>
    <w:basedOn w:val="Parastatabula"/>
    <w:uiPriority w:val="40"/>
    <w:rsid w:val="00D92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isf">
    <w:name w:val="naisf"/>
    <w:basedOn w:val="Parasts"/>
    <w:rsid w:val="002D58B1"/>
    <w:pPr>
      <w:spacing w:before="100" w:beforeAutospacing="1" w:after="100" w:afterAutospacing="1"/>
      <w:jc w:val="both"/>
    </w:pPr>
    <w:rPr>
      <w:rFonts w:eastAsia="Arial Unicode MS"/>
      <w:lang w:val="en-GB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A810C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806AC3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806AC3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14D981-347D-4297-9CF2-640FE64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Vintisa</dc:creator>
  <cp:keywords/>
  <dc:description/>
  <cp:lastModifiedBy>Dace Tauriņa</cp:lastModifiedBy>
  <cp:revision>6</cp:revision>
  <cp:lastPrinted>2024-02-23T07:09:00Z</cp:lastPrinted>
  <dcterms:created xsi:type="dcterms:W3CDTF">2024-02-12T15:08:00Z</dcterms:created>
  <dcterms:modified xsi:type="dcterms:W3CDTF">2024-02-26T15:28:00Z</dcterms:modified>
  <cp:category/>
</cp:coreProperties>
</file>