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114C2" w14:textId="77777777" w:rsid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6325DA6C" w14:textId="77777777" w:rsid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59D8A77D" w14:textId="77777777" w:rsidR="0070064C" w:rsidRPr="0070064C" w:rsidRDefault="0070064C" w:rsidP="0070064C">
      <w:pPr>
        <w:spacing w:after="0" w:line="240" w:lineRule="auto"/>
        <w:jc w:val="center"/>
        <w:rPr>
          <w:rFonts w:ascii="Times New Roman" w:eastAsia="Times New Roman" w:hAnsi="Times New Roman" w:cs="Times New Roman"/>
          <w:caps/>
          <w:kern w:val="0"/>
          <w:sz w:val="28"/>
          <w:szCs w:val="28"/>
          <w:lang w:val="en-GB"/>
          <w14:ligatures w14:val="none"/>
        </w:rPr>
      </w:pPr>
      <w:r w:rsidRPr="0070064C">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6539CB77" wp14:editId="753F8BAA">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64C">
        <w:rPr>
          <w:rFonts w:ascii="Times New Roman" w:eastAsia="Times New Roman" w:hAnsi="Times New Roman" w:cs="Times New Roman"/>
          <w:b/>
          <w:bCs/>
          <w:caps/>
          <w:noProof/>
          <w:kern w:val="0"/>
          <w:sz w:val="28"/>
          <w:szCs w:val="28"/>
          <w:lang w:val="en-GB"/>
          <w14:ligatures w14:val="none"/>
        </w:rPr>
        <w:t>Limbažu novada PAŠVALDĪBA</w:t>
      </w:r>
    </w:p>
    <w:p w14:paraId="679E4B90" w14:textId="77777777" w:rsidR="0070064C" w:rsidRPr="0070064C" w:rsidRDefault="0070064C" w:rsidP="0070064C">
      <w:pPr>
        <w:spacing w:after="0" w:line="240" w:lineRule="auto"/>
        <w:jc w:val="center"/>
        <w:rPr>
          <w:rFonts w:ascii="Times New Roman" w:eastAsia="Times New Roman" w:hAnsi="Times New Roman" w:cs="Times New Roman"/>
          <w:b/>
          <w:caps/>
          <w:kern w:val="0"/>
          <w:sz w:val="28"/>
          <w:szCs w:val="28"/>
          <w14:ligatures w14:val="none"/>
        </w:rPr>
      </w:pPr>
      <w:r w:rsidRPr="0070064C">
        <w:rPr>
          <w:rFonts w:ascii="Times New Roman" w:eastAsia="Times New Roman" w:hAnsi="Times New Roman" w:cs="Times New Roman"/>
          <w:b/>
          <w:caps/>
          <w:noProof/>
          <w:kern w:val="0"/>
          <w:sz w:val="28"/>
          <w:szCs w:val="28"/>
          <w14:ligatures w14:val="none"/>
        </w:rPr>
        <w:t>Alojas apvienības pārvalde</w:t>
      </w:r>
    </w:p>
    <w:p w14:paraId="3EC5B565" w14:textId="77777777" w:rsidR="0070064C" w:rsidRPr="0070064C" w:rsidRDefault="0070064C" w:rsidP="0070064C">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70064C">
        <w:rPr>
          <w:rFonts w:ascii="Times New Roman" w:eastAsia="Times New Roman" w:hAnsi="Times New Roman" w:cs="Times New Roman"/>
          <w:kern w:val="0"/>
          <w:sz w:val="18"/>
          <w:szCs w:val="20"/>
          <w:lang w:eastAsia="lv-LV"/>
          <w14:ligatures w14:val="none"/>
        </w:rPr>
        <w:t>Reģ</w:t>
      </w:r>
      <w:proofErr w:type="spellEnd"/>
      <w:r w:rsidRPr="0070064C">
        <w:rPr>
          <w:rFonts w:ascii="Times New Roman" w:eastAsia="Times New Roman" w:hAnsi="Times New Roman" w:cs="Times New Roman"/>
          <w:kern w:val="0"/>
          <w:sz w:val="18"/>
          <w:szCs w:val="20"/>
          <w:lang w:eastAsia="lv-LV"/>
          <w14:ligatures w14:val="none"/>
        </w:rPr>
        <w:t>. Nr.</w:t>
      </w:r>
      <w:r w:rsidRPr="0070064C">
        <w:rPr>
          <w:rFonts w:ascii="Times New Roman" w:eastAsia="Times New Roman" w:hAnsi="Times New Roman" w:cs="Times New Roman"/>
          <w:kern w:val="0"/>
          <w:sz w:val="24"/>
          <w:szCs w:val="24"/>
          <w:lang w:eastAsia="lv-LV"/>
          <w14:ligatures w14:val="none"/>
        </w:rPr>
        <w:t xml:space="preserve"> </w:t>
      </w:r>
      <w:r w:rsidRPr="0070064C">
        <w:rPr>
          <w:rFonts w:ascii="Times New Roman" w:eastAsia="Times New Roman" w:hAnsi="Times New Roman" w:cs="Times New Roman"/>
          <w:kern w:val="0"/>
          <w:sz w:val="18"/>
          <w:szCs w:val="20"/>
          <w:lang w:eastAsia="lv-LV"/>
          <w14:ligatures w14:val="none"/>
        </w:rPr>
        <w:t xml:space="preserve">40900040462; </w:t>
      </w:r>
      <w:r w:rsidRPr="0070064C">
        <w:rPr>
          <w:rFonts w:ascii="Times New Roman" w:eastAsia="Times New Roman" w:hAnsi="Times New Roman" w:cs="Times New Roman"/>
          <w:noProof/>
          <w:kern w:val="0"/>
          <w:sz w:val="18"/>
          <w:szCs w:val="20"/>
          <w:lang w:eastAsia="lv-LV"/>
          <w14:ligatures w14:val="none"/>
        </w:rPr>
        <w:t>Jūras iela 13, Aloja, Limbažu novads, LV-4064</w:t>
      </w:r>
      <w:r w:rsidRPr="0070064C">
        <w:rPr>
          <w:rFonts w:ascii="Times New Roman" w:eastAsia="Times New Roman" w:hAnsi="Times New Roman" w:cs="Times New Roman"/>
          <w:kern w:val="0"/>
          <w:sz w:val="18"/>
          <w:szCs w:val="20"/>
          <w:lang w:eastAsia="lv-LV"/>
          <w14:ligatures w14:val="none"/>
        </w:rPr>
        <w:t xml:space="preserve">; </w:t>
      </w:r>
    </w:p>
    <w:p w14:paraId="41CCB49D" w14:textId="77777777" w:rsidR="0070064C" w:rsidRPr="0070064C" w:rsidRDefault="0070064C" w:rsidP="0070064C">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E-pasts</w:t>
      </w:r>
      <w:r w:rsidRPr="0070064C">
        <w:rPr>
          <w:rFonts w:ascii="Times New Roman" w:eastAsia="Times New Roman" w:hAnsi="Times New Roman" w:cs="Times New Roman"/>
          <w:iCs/>
          <w:kern w:val="0"/>
          <w:sz w:val="18"/>
          <w:szCs w:val="20"/>
          <w:lang w:eastAsia="lv-LV"/>
          <w14:ligatures w14:val="none"/>
        </w:rPr>
        <w:t xml:space="preserve"> </w:t>
      </w:r>
      <w:r w:rsidRPr="0070064C">
        <w:rPr>
          <w:rFonts w:ascii="Times New Roman" w:eastAsia="Times New Roman" w:hAnsi="Times New Roman" w:cs="Times New Roman"/>
          <w:iCs/>
          <w:noProof/>
          <w:kern w:val="0"/>
          <w:sz w:val="18"/>
          <w:szCs w:val="20"/>
          <w:lang w:eastAsia="lv-LV"/>
          <w14:ligatures w14:val="none"/>
        </w:rPr>
        <w:t>aloja@limbazunovads.lv</w:t>
      </w:r>
      <w:r w:rsidRPr="0070064C">
        <w:rPr>
          <w:rFonts w:ascii="Times New Roman" w:eastAsia="Times New Roman" w:hAnsi="Times New Roman" w:cs="Times New Roman"/>
          <w:iCs/>
          <w:kern w:val="0"/>
          <w:sz w:val="18"/>
          <w:szCs w:val="20"/>
          <w:lang w:eastAsia="lv-LV"/>
          <w14:ligatures w14:val="none"/>
        </w:rPr>
        <w:t>;</w:t>
      </w:r>
      <w:r w:rsidRPr="0070064C">
        <w:rPr>
          <w:rFonts w:ascii="Times New Roman" w:eastAsia="Times New Roman" w:hAnsi="Times New Roman" w:cs="Times New Roman"/>
          <w:kern w:val="0"/>
          <w:sz w:val="18"/>
          <w:szCs w:val="20"/>
          <w:lang w:eastAsia="lv-LV"/>
          <w14:ligatures w14:val="none"/>
        </w:rPr>
        <w:t xml:space="preserve"> tālrunis </w:t>
      </w:r>
      <w:r w:rsidRPr="0070064C">
        <w:rPr>
          <w:rFonts w:ascii="Times New Roman" w:eastAsia="Times New Roman" w:hAnsi="Times New Roman" w:cs="Times New Roman"/>
          <w:noProof/>
          <w:kern w:val="0"/>
          <w:sz w:val="18"/>
          <w:szCs w:val="20"/>
          <w:lang w:eastAsia="lv-LV"/>
          <w14:ligatures w14:val="none"/>
        </w:rPr>
        <w:t>28633673</w:t>
      </w:r>
    </w:p>
    <w:p w14:paraId="7D83CCA7" w14:textId="287E6D01" w:rsidR="001541A8" w:rsidRPr="001541A8" w:rsidRDefault="001541A8" w:rsidP="0070064C">
      <w:pPr>
        <w:spacing w:after="0" w:line="240" w:lineRule="auto"/>
        <w:rPr>
          <w:rFonts w:ascii="Times New Roman" w:eastAsia="Times New Roman" w:hAnsi="Times New Roman" w:cs="Times New Roman"/>
          <w:b/>
          <w:kern w:val="0"/>
          <w:sz w:val="24"/>
          <w:szCs w:val="24"/>
          <w:lang w:eastAsia="lv-LV"/>
          <w14:ligatures w14:val="none"/>
        </w:rPr>
      </w:pPr>
    </w:p>
    <w:p w14:paraId="41E86463"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7E22A022" w14:textId="77777777" w:rsidR="0070064C" w:rsidRDefault="0070064C" w:rsidP="001541A8">
      <w:pPr>
        <w:spacing w:after="0" w:line="240" w:lineRule="auto"/>
        <w:jc w:val="center"/>
        <w:rPr>
          <w:rFonts w:ascii="Times New Roman" w:eastAsia="Times New Roman" w:hAnsi="Times New Roman" w:cs="Times New Roman"/>
          <w:b/>
          <w:kern w:val="0"/>
          <w:sz w:val="24"/>
          <w:szCs w:val="24"/>
          <w:lang w:eastAsia="lv-LV"/>
          <w14:ligatures w14:val="none"/>
        </w:rPr>
      </w:pPr>
    </w:p>
    <w:p w14:paraId="444F1ED3" w14:textId="0B600814" w:rsidR="001541A8" w:rsidRPr="001541A8" w:rsidRDefault="001541A8" w:rsidP="001541A8">
      <w:pPr>
        <w:spacing w:after="0" w:line="240" w:lineRule="auto"/>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UZAICINĀJUMS IESNIEGT PIEDĀVĀJUMU CENU APTAUJĀ</w:t>
      </w:r>
    </w:p>
    <w:p w14:paraId="2A5E5DBE"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13F1ABE" w14:textId="4F1514DF" w:rsidR="001541A8" w:rsidRPr="00CF66AB"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0"/>
          <w:lang w:eastAsia="lv-LV"/>
          <w14:ligatures w14:val="none"/>
        </w:rPr>
        <w:t xml:space="preserve">Limbažu novada administrācijas Alojas apvienības pārvalde </w:t>
      </w:r>
      <w:r w:rsidRPr="001541A8">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32969804"/>
      <w:r w:rsidRPr="001541A8">
        <w:rPr>
          <w:rFonts w:ascii="Times New Roman" w:eastAsia="Times New Roman" w:hAnsi="Times New Roman" w:cs="Times New Roman"/>
          <w:kern w:val="0"/>
          <w:sz w:val="24"/>
          <w:szCs w:val="24"/>
          <w:lang w:eastAsia="lv-LV"/>
          <w14:ligatures w14:val="none"/>
        </w:rPr>
        <w:t xml:space="preserve">cenu </w:t>
      </w:r>
      <w:r w:rsidRPr="00CF66AB">
        <w:rPr>
          <w:rFonts w:ascii="Times New Roman" w:eastAsia="Times New Roman" w:hAnsi="Times New Roman" w:cs="Times New Roman"/>
          <w:kern w:val="0"/>
          <w:sz w:val="24"/>
          <w:szCs w:val="24"/>
          <w:lang w:eastAsia="lv-LV"/>
          <w14:ligatures w14:val="none"/>
        </w:rPr>
        <w:t xml:space="preserve">aptaujā </w:t>
      </w:r>
      <w:r w:rsidRPr="00CF66AB">
        <w:rPr>
          <w:rFonts w:ascii="Times New Roman" w:eastAsia="Times New Roman" w:hAnsi="Times New Roman" w:cs="Times New Roman"/>
          <w:b/>
          <w:bCs/>
          <w:kern w:val="0"/>
          <w:sz w:val="24"/>
          <w:szCs w:val="24"/>
          <w:lang w:eastAsia="lv-LV"/>
          <w14:ligatures w14:val="none"/>
        </w:rPr>
        <w:t>“</w:t>
      </w:r>
      <w:bookmarkStart w:id="1" w:name="_Hlk148961550"/>
      <w:r w:rsidR="0070064C">
        <w:rPr>
          <w:rFonts w:ascii="Times New Roman" w:eastAsia="Times New Roman" w:hAnsi="Times New Roman" w:cs="Times New Roman"/>
          <w:b/>
          <w:bCs/>
          <w:kern w:val="0"/>
          <w:sz w:val="24"/>
          <w:szCs w:val="24"/>
          <w:lang w:eastAsia="lv-LV"/>
          <w14:ligatures w14:val="none"/>
        </w:rPr>
        <w:t>Ceļa caurtekas nomaiņa Dreimanīši – Pumpuri 27B06 0,302 km</w:t>
      </w:r>
      <w:r w:rsidR="00F21DED">
        <w:rPr>
          <w:rFonts w:ascii="Times New Roman" w:eastAsia="Times New Roman" w:hAnsi="Times New Roman" w:cs="Times New Roman"/>
          <w:b/>
          <w:bCs/>
          <w:kern w:val="0"/>
          <w:sz w:val="24"/>
          <w:szCs w:val="24"/>
          <w:lang w:eastAsia="lv-LV"/>
          <w14:ligatures w14:val="none"/>
        </w:rPr>
        <w:t>, Alojas pagasta, Limbažu novadā</w:t>
      </w:r>
      <w:bookmarkEnd w:id="1"/>
      <w:r w:rsidRPr="00CF66AB">
        <w:rPr>
          <w:rFonts w:ascii="Times New Roman" w:eastAsia="Times New Roman" w:hAnsi="Times New Roman" w:cs="Times New Roman"/>
          <w:b/>
          <w:bCs/>
          <w:kern w:val="0"/>
          <w:sz w:val="24"/>
          <w:szCs w:val="24"/>
          <w:lang w:eastAsia="lv-LV"/>
          <w14:ligatures w14:val="none"/>
        </w:rPr>
        <w:t>”</w:t>
      </w:r>
      <w:r w:rsidRPr="00CF66AB">
        <w:rPr>
          <w:rFonts w:ascii="Times New Roman" w:eastAsia="Times New Roman" w:hAnsi="Times New Roman" w:cs="Times New Roman"/>
          <w:kern w:val="0"/>
          <w:sz w:val="24"/>
          <w:szCs w:val="24"/>
          <w:lang w:eastAsia="lv-LV"/>
          <w14:ligatures w14:val="none"/>
        </w:rPr>
        <w:t xml:space="preserve">. </w:t>
      </w:r>
    </w:p>
    <w:bookmarkEnd w:id="0"/>
    <w:p w14:paraId="6CF1A0E5" w14:textId="77777777" w:rsidR="001541A8" w:rsidRPr="00CF66AB" w:rsidRDefault="001541A8" w:rsidP="001541A8">
      <w:pPr>
        <w:spacing w:after="0" w:line="240" w:lineRule="auto"/>
        <w:jc w:val="both"/>
        <w:rPr>
          <w:rFonts w:ascii="Times New Roman" w:eastAsia="Times New Roman" w:hAnsi="Times New Roman" w:cs="Times New Roman"/>
          <w:i/>
          <w:kern w:val="0"/>
          <w:sz w:val="24"/>
          <w:szCs w:val="24"/>
          <w:lang w:eastAsia="lv-LV"/>
          <w14:ligatures w14:val="none"/>
        </w:rPr>
      </w:pPr>
    </w:p>
    <w:p w14:paraId="0CB6620A" w14:textId="524266D9" w:rsidR="001541A8" w:rsidRPr="002213D1" w:rsidRDefault="001541A8" w:rsidP="001541A8">
      <w:pPr>
        <w:numPr>
          <w:ilvl w:val="0"/>
          <w:numId w:val="3"/>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2213D1">
        <w:rPr>
          <w:rFonts w:ascii="Times New Roman" w:eastAsia="Times New Roman" w:hAnsi="Times New Roman" w:cs="Times New Roman"/>
          <w:iCs/>
          <w:kern w:val="0"/>
          <w:sz w:val="24"/>
          <w:szCs w:val="24"/>
          <w:lang w:eastAsia="lv-LV"/>
          <w14:ligatures w14:val="none"/>
        </w:rPr>
        <w:t xml:space="preserve">Līguma izpildes termiņš – </w:t>
      </w:r>
      <w:r w:rsidR="00F21DED" w:rsidRPr="002213D1">
        <w:rPr>
          <w:rFonts w:ascii="Times New Roman" w:eastAsia="Times New Roman" w:hAnsi="Times New Roman" w:cs="Times New Roman"/>
          <w:iCs/>
          <w:kern w:val="0"/>
          <w:sz w:val="24"/>
          <w:szCs w:val="24"/>
          <w:u w:val="single"/>
          <w:lang w:eastAsia="lv-LV"/>
          <w14:ligatures w14:val="none"/>
        </w:rPr>
        <w:t>viena</w:t>
      </w:r>
      <w:r w:rsidRPr="002213D1">
        <w:rPr>
          <w:rFonts w:ascii="Times New Roman" w:eastAsia="Times New Roman" w:hAnsi="Times New Roman" w:cs="Times New Roman"/>
          <w:iCs/>
          <w:kern w:val="0"/>
          <w:sz w:val="24"/>
          <w:szCs w:val="24"/>
          <w:u w:val="single"/>
          <w:lang w:eastAsia="lv-LV"/>
          <w14:ligatures w14:val="none"/>
        </w:rPr>
        <w:t xml:space="preserve"> (</w:t>
      </w:r>
      <w:r w:rsidR="00F21DED" w:rsidRPr="002213D1">
        <w:rPr>
          <w:rFonts w:ascii="Times New Roman" w:eastAsia="Times New Roman" w:hAnsi="Times New Roman" w:cs="Times New Roman"/>
          <w:iCs/>
          <w:kern w:val="0"/>
          <w:sz w:val="24"/>
          <w:szCs w:val="24"/>
          <w:u w:val="single"/>
          <w:lang w:eastAsia="lv-LV"/>
          <w14:ligatures w14:val="none"/>
        </w:rPr>
        <w:t>1</w:t>
      </w:r>
      <w:r w:rsidRPr="002213D1">
        <w:rPr>
          <w:rFonts w:ascii="Times New Roman" w:eastAsia="Times New Roman" w:hAnsi="Times New Roman" w:cs="Times New Roman"/>
          <w:iCs/>
          <w:kern w:val="0"/>
          <w:sz w:val="24"/>
          <w:szCs w:val="24"/>
          <w:u w:val="single"/>
          <w:lang w:eastAsia="lv-LV"/>
          <w14:ligatures w14:val="none"/>
        </w:rPr>
        <w:t>) mēneš</w:t>
      </w:r>
      <w:r w:rsidR="00F21DED" w:rsidRPr="002213D1">
        <w:rPr>
          <w:rFonts w:ascii="Times New Roman" w:eastAsia="Times New Roman" w:hAnsi="Times New Roman" w:cs="Times New Roman"/>
          <w:iCs/>
          <w:kern w:val="0"/>
          <w:sz w:val="24"/>
          <w:szCs w:val="24"/>
          <w:u w:val="single"/>
          <w:lang w:eastAsia="lv-LV"/>
          <w14:ligatures w14:val="none"/>
        </w:rPr>
        <w:t>a</w:t>
      </w:r>
      <w:r w:rsidRPr="002213D1">
        <w:rPr>
          <w:rFonts w:ascii="Times New Roman" w:eastAsia="Times New Roman" w:hAnsi="Times New Roman" w:cs="Times New Roman"/>
          <w:iCs/>
          <w:kern w:val="0"/>
          <w:sz w:val="24"/>
          <w:szCs w:val="24"/>
          <w:u w:val="single"/>
          <w:lang w:eastAsia="lv-LV"/>
          <w14:ligatures w14:val="none"/>
        </w:rPr>
        <w:t xml:space="preserve"> laikā no līguma noslēgšanas brīža.</w:t>
      </w:r>
    </w:p>
    <w:p w14:paraId="4BDBC76A" w14:textId="77777777" w:rsidR="001541A8" w:rsidRPr="002213D1"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Līguma izpildes vieta – Alojas apvienības teritorija.</w:t>
      </w:r>
    </w:p>
    <w:p w14:paraId="497E06AC" w14:textId="77777777" w:rsidR="001541A8" w:rsidRPr="001541A8" w:rsidRDefault="001541A8" w:rsidP="001541A8">
      <w:pPr>
        <w:numPr>
          <w:ilvl w:val="0"/>
          <w:numId w:val="3"/>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2213D1">
        <w:rPr>
          <w:rFonts w:ascii="Times New Roman" w:eastAsia="Times New Roman" w:hAnsi="Times New Roman" w:cs="Times New Roman"/>
          <w:kern w:val="0"/>
          <w:sz w:val="24"/>
          <w:szCs w:val="24"/>
          <w:lang w:eastAsia="lv-LV"/>
          <w14:ligatures w14:val="none"/>
        </w:rPr>
        <w:t xml:space="preserve">   Līguma apmaksa – pasūtītājs veic samaksu 15 (piecpadsmit</w:t>
      </w:r>
      <w:r w:rsidRPr="001541A8">
        <w:rPr>
          <w:rFonts w:ascii="Times New Roman" w:eastAsia="Times New Roman" w:hAnsi="Times New Roman" w:cs="Times New Roman"/>
          <w:kern w:val="0"/>
          <w:sz w:val="24"/>
          <w:szCs w:val="24"/>
          <w:lang w:eastAsia="lv-LV"/>
          <w14:ligatures w14:val="none"/>
        </w:rPr>
        <w:t>) dienu laikā pēc pieņemšanas – nodošanas akta parakstīšanas un Izpildītāja rēķina saņemšanas.</w:t>
      </w:r>
    </w:p>
    <w:p w14:paraId="02D2D42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D224DBC" w14:textId="77777777" w:rsidR="001541A8" w:rsidRPr="001541A8" w:rsidRDefault="001541A8" w:rsidP="001541A8">
      <w:pPr>
        <w:numPr>
          <w:ilvl w:val="0"/>
          <w:numId w:val="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Piedāvājuma izvēles kritērijs ir piedāvājums ar </w:t>
      </w:r>
      <w:r w:rsidRPr="001541A8">
        <w:rPr>
          <w:rFonts w:ascii="Times New Roman" w:eastAsia="Times New Roman" w:hAnsi="Times New Roman" w:cs="Times New Roman"/>
          <w:b/>
          <w:kern w:val="0"/>
          <w:sz w:val="24"/>
          <w:szCs w:val="24"/>
          <w:lang w:eastAsia="lv-LV"/>
          <w14:ligatures w14:val="none"/>
        </w:rPr>
        <w:t>viszemāko cenu.</w:t>
      </w:r>
    </w:p>
    <w:p w14:paraId="580D1684" w14:textId="77777777" w:rsidR="001541A8" w:rsidRPr="001541A8" w:rsidRDefault="001541A8" w:rsidP="001541A8">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0925A20B" w14:textId="48790A2B" w:rsidR="001541A8" w:rsidRPr="00763477" w:rsidRDefault="001541A8" w:rsidP="001541A8">
      <w:pPr>
        <w:tabs>
          <w:tab w:val="num" w:pos="540"/>
        </w:tabs>
        <w:spacing w:after="0" w:line="240" w:lineRule="auto"/>
        <w:jc w:val="both"/>
        <w:rPr>
          <w:rFonts w:ascii="Times New Roman" w:eastAsia="Times New Roman" w:hAnsi="Times New Roman" w:cs="Times New Roman"/>
          <w:b/>
          <w:bCs/>
          <w:kern w:val="0"/>
          <w:sz w:val="24"/>
          <w:szCs w:val="24"/>
          <w:u w:val="single"/>
          <w:lang w:eastAsia="lv-LV"/>
          <w14:ligatures w14:val="none"/>
        </w:rPr>
      </w:pPr>
      <w:r w:rsidRPr="00763477">
        <w:rPr>
          <w:rFonts w:ascii="Times New Roman" w:eastAsia="Times New Roman" w:hAnsi="Times New Roman" w:cs="Times New Roman"/>
          <w:b/>
          <w:bCs/>
          <w:kern w:val="0"/>
          <w:sz w:val="24"/>
          <w:szCs w:val="24"/>
          <w:u w:val="single"/>
          <w:lang w:eastAsia="lv-LV"/>
          <w14:ligatures w14:val="none"/>
        </w:rPr>
        <w:t>Piedāvājumus cenu aptaujai var iesniegt līdz 202</w:t>
      </w:r>
      <w:r w:rsidR="002213D1" w:rsidRPr="00763477">
        <w:rPr>
          <w:rFonts w:ascii="Times New Roman" w:eastAsia="Times New Roman" w:hAnsi="Times New Roman" w:cs="Times New Roman"/>
          <w:b/>
          <w:bCs/>
          <w:kern w:val="0"/>
          <w:sz w:val="24"/>
          <w:szCs w:val="24"/>
          <w:u w:val="single"/>
          <w:lang w:eastAsia="lv-LV"/>
          <w14:ligatures w14:val="none"/>
        </w:rPr>
        <w:t>4</w:t>
      </w:r>
      <w:r w:rsidRPr="00763477">
        <w:rPr>
          <w:rFonts w:ascii="Times New Roman" w:eastAsia="Times New Roman" w:hAnsi="Times New Roman" w:cs="Times New Roman"/>
          <w:b/>
          <w:bCs/>
          <w:kern w:val="0"/>
          <w:sz w:val="24"/>
          <w:szCs w:val="24"/>
          <w:u w:val="single"/>
          <w:lang w:eastAsia="lv-LV"/>
          <w14:ligatures w14:val="none"/>
        </w:rPr>
        <w:t xml:space="preserve">. gada </w:t>
      </w:r>
      <w:r w:rsidR="002213D1" w:rsidRPr="00763477">
        <w:rPr>
          <w:rFonts w:ascii="Times New Roman" w:eastAsia="Times New Roman" w:hAnsi="Times New Roman" w:cs="Times New Roman"/>
          <w:b/>
          <w:bCs/>
          <w:kern w:val="0"/>
          <w:sz w:val="24"/>
          <w:szCs w:val="24"/>
          <w:u w:val="single"/>
          <w:lang w:eastAsia="lv-LV"/>
          <w14:ligatures w14:val="none"/>
        </w:rPr>
        <w:t>19.martam</w:t>
      </w:r>
      <w:r w:rsidRPr="00763477">
        <w:rPr>
          <w:rFonts w:ascii="Times New Roman" w:eastAsia="Times New Roman" w:hAnsi="Times New Roman" w:cs="Times New Roman"/>
          <w:b/>
          <w:bCs/>
          <w:kern w:val="0"/>
          <w:sz w:val="24"/>
          <w:szCs w:val="24"/>
          <w:u w:val="single"/>
          <w:lang w:eastAsia="lv-LV"/>
          <w14:ligatures w14:val="none"/>
        </w:rPr>
        <w:t xml:space="preserve"> plkst. 10:00. </w:t>
      </w:r>
    </w:p>
    <w:p w14:paraId="03C63C8B"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670D4AFA" w14:textId="77777777" w:rsidR="001541A8" w:rsidRPr="001541A8" w:rsidRDefault="001541A8" w:rsidP="001541A8">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Piedāvājumi var tikt iesniegti:</w:t>
      </w:r>
    </w:p>
    <w:p w14:paraId="040258A7" w14:textId="77777777" w:rsidR="001541A8" w:rsidRPr="001541A8" w:rsidRDefault="001541A8" w:rsidP="001541A8">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0"/>
          <w:lang w:eastAsia="lv-LV"/>
          <w14:ligatures w14:val="none"/>
        </w:rPr>
        <w:t xml:space="preserve">iesniedzot personīgi </w:t>
      </w:r>
      <w:bookmarkStart w:id="2" w:name="_Hlk132970586"/>
      <w:r w:rsidRPr="001541A8">
        <w:rPr>
          <w:rFonts w:ascii="Times New Roman" w:eastAsia="Times New Roman" w:hAnsi="Times New Roman" w:cs="Times New Roman"/>
          <w:kern w:val="0"/>
          <w:sz w:val="24"/>
          <w:szCs w:val="20"/>
          <w:lang w:eastAsia="lv-LV"/>
          <w14:ligatures w14:val="none"/>
        </w:rPr>
        <w:t>Alojas apvienības pārvaldē, Jūras ielā 13, Alojā, Limbažu novadā, LV-4064</w:t>
      </w:r>
      <w:bookmarkEnd w:id="2"/>
      <w:r w:rsidRPr="001541A8">
        <w:rPr>
          <w:rFonts w:ascii="Times New Roman" w:eastAsia="Times New Roman" w:hAnsi="Times New Roman" w:cs="Times New Roman"/>
          <w:kern w:val="0"/>
          <w:sz w:val="24"/>
          <w:szCs w:val="24"/>
          <w:lang w:eastAsia="lv-LV"/>
          <w14:ligatures w14:val="none"/>
        </w:rPr>
        <w:t>;</w:t>
      </w:r>
    </w:p>
    <w:p w14:paraId="690FAD7F" w14:textId="77777777" w:rsidR="001541A8" w:rsidRPr="00763477" w:rsidRDefault="001541A8" w:rsidP="001541A8">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pa pastu vai nogādājot ar kurjeru, adresējot Alojas apvienības pārvaldei, Jūras iela 13, Aloja, Limbažu novads, LV-4064</w:t>
      </w:r>
      <w:r w:rsidRPr="00763477">
        <w:rPr>
          <w:rFonts w:ascii="Times New Roman" w:eastAsia="Times New Roman" w:hAnsi="Times New Roman" w:cs="Times New Roman"/>
          <w:kern w:val="0"/>
          <w:sz w:val="24"/>
          <w:szCs w:val="24"/>
          <w:lang w:eastAsia="lv-LV"/>
          <w14:ligatures w14:val="none"/>
        </w:rPr>
        <w:t>;</w:t>
      </w:r>
    </w:p>
    <w:p w14:paraId="197FCF22" w14:textId="77777777" w:rsidR="001541A8" w:rsidRPr="00763477" w:rsidRDefault="001541A8" w:rsidP="001541A8">
      <w:pPr>
        <w:numPr>
          <w:ilvl w:val="0"/>
          <w:numId w:val="1"/>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ieskanētu pa e-pastu (</w:t>
      </w:r>
      <w:bookmarkStart w:id="3" w:name="_Hlk132970647"/>
      <w:r w:rsidRPr="00763477">
        <w:rPr>
          <w:rFonts w:ascii="Times New Roman" w:eastAsia="Times New Roman" w:hAnsi="Times New Roman" w:cs="Times New Roman"/>
          <w:kern w:val="0"/>
          <w:sz w:val="24"/>
          <w:szCs w:val="20"/>
          <w:lang w:eastAsia="lv-LV"/>
          <w14:ligatures w14:val="none"/>
        </w:rPr>
        <w:fldChar w:fldCharType="begin"/>
      </w:r>
      <w:r w:rsidRPr="00763477">
        <w:rPr>
          <w:rFonts w:ascii="Times New Roman" w:eastAsia="Times New Roman" w:hAnsi="Times New Roman" w:cs="Times New Roman"/>
          <w:kern w:val="0"/>
          <w:sz w:val="24"/>
          <w:szCs w:val="20"/>
          <w:lang w:eastAsia="lv-LV"/>
          <w14:ligatures w14:val="none"/>
        </w:rPr>
        <w:instrText xml:space="preserve"> HYPERLINK "mailto:aloja@limbazunovads.lv" </w:instrText>
      </w:r>
      <w:r w:rsidRPr="00763477">
        <w:rPr>
          <w:rFonts w:ascii="Times New Roman" w:eastAsia="Times New Roman" w:hAnsi="Times New Roman" w:cs="Times New Roman"/>
          <w:kern w:val="0"/>
          <w:sz w:val="24"/>
          <w:szCs w:val="20"/>
          <w:lang w:eastAsia="lv-LV"/>
          <w14:ligatures w14:val="none"/>
        </w:rPr>
      </w:r>
      <w:r w:rsidRPr="00763477">
        <w:rPr>
          <w:rFonts w:ascii="Times New Roman" w:eastAsia="Times New Roman" w:hAnsi="Times New Roman" w:cs="Times New Roman"/>
          <w:kern w:val="0"/>
          <w:sz w:val="24"/>
          <w:szCs w:val="20"/>
          <w:lang w:eastAsia="lv-LV"/>
          <w14:ligatures w14:val="none"/>
        </w:rPr>
        <w:fldChar w:fldCharType="separate"/>
      </w:r>
      <w:r w:rsidRPr="00763477">
        <w:rPr>
          <w:rFonts w:ascii="Times New Roman" w:eastAsia="Times New Roman" w:hAnsi="Times New Roman" w:cs="Times New Roman"/>
          <w:color w:val="0000FF"/>
          <w:kern w:val="0"/>
          <w:sz w:val="24"/>
          <w:szCs w:val="20"/>
          <w:u w:val="single"/>
          <w:lang w:eastAsia="lv-LV"/>
          <w14:ligatures w14:val="none"/>
        </w:rPr>
        <w:t>aloja@limbazunovads.lv</w:t>
      </w:r>
      <w:r w:rsidRPr="00763477">
        <w:rPr>
          <w:rFonts w:ascii="Times New Roman" w:eastAsia="Times New Roman" w:hAnsi="Times New Roman" w:cs="Times New Roman"/>
          <w:kern w:val="0"/>
          <w:sz w:val="24"/>
          <w:szCs w:val="20"/>
          <w:lang w:eastAsia="lv-LV"/>
          <w14:ligatures w14:val="none"/>
        </w:rPr>
        <w:fldChar w:fldCharType="end"/>
      </w:r>
      <w:bookmarkEnd w:id="3"/>
      <w:r w:rsidRPr="00763477">
        <w:rPr>
          <w:rFonts w:ascii="Times New Roman" w:eastAsia="Times New Roman" w:hAnsi="Times New Roman" w:cs="Times New Roman"/>
          <w:kern w:val="0"/>
          <w:sz w:val="24"/>
          <w:szCs w:val="20"/>
          <w:lang w:eastAsia="lv-LV"/>
          <w14:ligatures w14:val="none"/>
        </w:rPr>
        <w:t>) un pēc tam oriģinālu nosūtot pa pastu</w:t>
      </w:r>
      <w:r w:rsidRPr="00763477">
        <w:rPr>
          <w:rFonts w:ascii="Times New Roman" w:eastAsia="Times New Roman" w:hAnsi="Times New Roman" w:cs="Times New Roman"/>
          <w:color w:val="000000"/>
          <w:kern w:val="0"/>
          <w:sz w:val="24"/>
          <w:szCs w:val="24"/>
          <w:lang w:eastAsia="lv-LV"/>
          <w14:ligatures w14:val="none"/>
        </w:rPr>
        <w:t>;</w:t>
      </w:r>
    </w:p>
    <w:p w14:paraId="573A17B4" w14:textId="77777777" w:rsidR="001541A8" w:rsidRPr="00763477" w:rsidRDefault="001541A8" w:rsidP="001541A8">
      <w:pPr>
        <w:numPr>
          <w:ilvl w:val="0"/>
          <w:numId w:val="1"/>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kern w:val="0"/>
          <w:sz w:val="24"/>
          <w:szCs w:val="20"/>
          <w:lang w:eastAsia="lv-LV"/>
          <w14:ligatures w14:val="none"/>
        </w:rPr>
        <w:t>nosūtot elektroniski parakstītu uz e-pastu (</w:t>
      </w:r>
      <w:hyperlink r:id="rId9" w:history="1">
        <w:r w:rsidRPr="00763477">
          <w:rPr>
            <w:rFonts w:ascii="Times New Roman" w:eastAsia="Times New Roman" w:hAnsi="Times New Roman" w:cs="Times New Roman"/>
            <w:color w:val="0000FF"/>
            <w:kern w:val="0"/>
            <w:sz w:val="24"/>
            <w:szCs w:val="20"/>
            <w:u w:val="single"/>
            <w:lang w:eastAsia="lv-LV"/>
            <w14:ligatures w14:val="none"/>
          </w:rPr>
          <w:t>aloja@limbazunovads.lv</w:t>
        </w:r>
      </w:hyperlink>
      <w:r w:rsidRPr="00763477">
        <w:rPr>
          <w:rFonts w:ascii="Times New Roman" w:eastAsia="Times New Roman" w:hAnsi="Times New Roman" w:cs="Times New Roman"/>
          <w:kern w:val="0"/>
          <w:sz w:val="24"/>
          <w:szCs w:val="20"/>
          <w:lang w:eastAsia="lv-LV"/>
          <w14:ligatures w14:val="none"/>
        </w:rPr>
        <w:t>)</w:t>
      </w:r>
      <w:r w:rsidRPr="00763477">
        <w:rPr>
          <w:rFonts w:ascii="Times New Roman" w:eastAsia="Times New Roman" w:hAnsi="Times New Roman" w:cs="Times New Roman"/>
          <w:color w:val="000000"/>
          <w:kern w:val="0"/>
          <w:sz w:val="24"/>
          <w:szCs w:val="24"/>
          <w:lang w:eastAsia="lv-LV"/>
          <w14:ligatures w14:val="none"/>
        </w:rPr>
        <w:t>;</w:t>
      </w:r>
    </w:p>
    <w:p w14:paraId="6AAC31C0" w14:textId="77777777" w:rsidR="001541A8" w:rsidRPr="00763477" w:rsidRDefault="001541A8" w:rsidP="001541A8">
      <w:pPr>
        <w:numPr>
          <w:ilvl w:val="0"/>
          <w:numId w:val="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nosūtot 3. vai 4. punktā minētajā kārtībā, bet ar elektroniski šifrētu finanšu piedāvājumu un nodrošināt piedāvājuma atvēršanas paroles nosūtīšanu 1 (vienas) stundas laikā pēc iesniegšanas termiņa beigām;</w:t>
      </w:r>
    </w:p>
    <w:p w14:paraId="1918D910" w14:textId="0DFA9CA6" w:rsidR="001541A8" w:rsidRPr="00763477" w:rsidRDefault="001541A8" w:rsidP="00763477">
      <w:pPr>
        <w:numPr>
          <w:ilvl w:val="0"/>
          <w:numId w:val="1"/>
        </w:numPr>
        <w:spacing w:after="0" w:line="240" w:lineRule="auto"/>
        <w:contextualSpacing/>
        <w:jc w:val="both"/>
        <w:rPr>
          <w:rFonts w:ascii="Times New Roman" w:eastAsia="Times New Roman" w:hAnsi="Times New Roman" w:cs="Times New Roman"/>
          <w:b/>
          <w:bCs/>
          <w:color w:val="000000"/>
          <w:kern w:val="0"/>
          <w:sz w:val="24"/>
          <w:szCs w:val="24"/>
          <w:lang w:eastAsia="lv-LV"/>
          <w14:ligatures w14:val="none"/>
        </w:rPr>
      </w:pPr>
      <w:r w:rsidRPr="00763477">
        <w:rPr>
          <w:rFonts w:ascii="Times New Roman" w:eastAsia="Times New Roman" w:hAnsi="Times New Roman" w:cs="Times New Roman"/>
          <w:color w:val="000000"/>
          <w:kern w:val="0"/>
          <w:sz w:val="24"/>
          <w:szCs w:val="24"/>
          <w:lang w:eastAsia="lv-LV"/>
          <w14:ligatures w14:val="none"/>
        </w:rPr>
        <w:t xml:space="preserve">Persona, ar kuru sazināties neskaidrību gadījumā – </w:t>
      </w:r>
      <w:bookmarkStart w:id="4" w:name="_Hlk141191481"/>
      <w:r w:rsidRPr="00763477">
        <w:rPr>
          <w:rFonts w:ascii="Times New Roman" w:eastAsia="Times New Roman" w:hAnsi="Times New Roman" w:cs="Times New Roman"/>
          <w:color w:val="000000"/>
          <w:kern w:val="0"/>
          <w:sz w:val="24"/>
          <w:szCs w:val="24"/>
          <w:lang w:eastAsia="lv-LV"/>
          <w14:ligatures w14:val="none"/>
        </w:rPr>
        <w:t xml:space="preserve">Rihards Būda, </w:t>
      </w:r>
      <w:r w:rsidR="00541BCA" w:rsidRPr="00763477">
        <w:rPr>
          <w:rFonts w:ascii="Times New Roman" w:eastAsia="Times New Roman" w:hAnsi="Times New Roman" w:cs="Times New Roman"/>
          <w:color w:val="000000"/>
          <w:kern w:val="0"/>
          <w:sz w:val="24"/>
          <w:szCs w:val="24"/>
          <w:lang w:eastAsia="lv-LV"/>
          <w14:ligatures w14:val="none"/>
        </w:rPr>
        <w:t>28652353</w:t>
      </w:r>
      <w:r w:rsidRPr="00763477">
        <w:rPr>
          <w:rFonts w:ascii="Times New Roman" w:eastAsia="Times New Roman" w:hAnsi="Times New Roman" w:cs="Times New Roman"/>
          <w:color w:val="000000"/>
          <w:kern w:val="0"/>
          <w:sz w:val="24"/>
          <w:szCs w:val="24"/>
          <w:lang w:eastAsia="lv-LV"/>
          <w14:ligatures w14:val="none"/>
        </w:rPr>
        <w:t xml:space="preserve">, e-pasts </w:t>
      </w:r>
      <w:hyperlink r:id="rId10" w:history="1">
        <w:r w:rsidRPr="00763477">
          <w:rPr>
            <w:rStyle w:val="Hipersaite"/>
            <w:rFonts w:ascii="Times New Roman" w:eastAsia="Times New Roman" w:hAnsi="Times New Roman" w:cs="Times New Roman"/>
            <w:kern w:val="0"/>
            <w:sz w:val="24"/>
            <w:szCs w:val="24"/>
            <w:lang w:eastAsia="lv-LV"/>
            <w14:ligatures w14:val="none"/>
          </w:rPr>
          <w:t>rihards.buda@limbazunovads.lv</w:t>
        </w:r>
      </w:hyperlink>
      <w:r w:rsidRPr="001541A8">
        <w:rPr>
          <w:rFonts w:ascii="Times New Roman" w:eastAsia="Times New Roman" w:hAnsi="Times New Roman" w:cs="Times New Roman"/>
          <w:color w:val="000000"/>
          <w:kern w:val="0"/>
          <w:sz w:val="24"/>
          <w:szCs w:val="24"/>
          <w:lang w:eastAsia="lv-LV"/>
          <w14:ligatures w14:val="none"/>
        </w:rPr>
        <w:t xml:space="preserve"> </w:t>
      </w:r>
      <w:r w:rsidR="0070064C">
        <w:rPr>
          <w:rFonts w:ascii="Times New Roman" w:eastAsia="Times New Roman" w:hAnsi="Times New Roman" w:cs="Times New Roman"/>
          <w:color w:val="000000"/>
          <w:kern w:val="0"/>
          <w:sz w:val="24"/>
          <w:szCs w:val="24"/>
          <w:lang w:eastAsia="lv-LV"/>
          <w14:ligatures w14:val="none"/>
        </w:rPr>
        <w:t xml:space="preserve">vai </w:t>
      </w:r>
      <w:r w:rsidR="002213D1" w:rsidRPr="002213D1">
        <w:rPr>
          <w:rFonts w:ascii="Times New Roman" w:eastAsia="Times New Roman" w:hAnsi="Times New Roman" w:cs="Times New Roman"/>
          <w:color w:val="000000"/>
          <w:kern w:val="0"/>
          <w:sz w:val="24"/>
          <w:szCs w:val="24"/>
          <w:lang w:eastAsia="lv-LV"/>
          <w14:ligatures w14:val="none"/>
        </w:rPr>
        <w:t xml:space="preserve">Iveta Pēkšēna, tel. 26670718, e-pasts: </w:t>
      </w:r>
      <w:hyperlink r:id="rId11" w:history="1">
        <w:r w:rsidR="002213D1" w:rsidRPr="006B2043">
          <w:rPr>
            <w:rStyle w:val="Hipersaite"/>
            <w:rFonts w:ascii="Times New Roman" w:eastAsia="Times New Roman" w:hAnsi="Times New Roman" w:cs="Times New Roman"/>
            <w:kern w:val="0"/>
            <w:sz w:val="24"/>
            <w:szCs w:val="24"/>
            <w:lang w:eastAsia="lv-LV"/>
            <w14:ligatures w14:val="none"/>
          </w:rPr>
          <w:t>iveta.peksena</w:t>
        </w:r>
        <w:r w:rsidR="002213D1" w:rsidRPr="006B2043">
          <w:rPr>
            <w:rStyle w:val="Hipersaite"/>
            <w:rFonts w:ascii="Times New Roman" w:eastAsia="Times New Roman" w:hAnsi="Times New Roman" w:cs="Times New Roman"/>
            <w:kern w:val="0"/>
            <w:sz w:val="24"/>
            <w:szCs w:val="24"/>
            <w:lang w:eastAsia="lv-LV"/>
            <w14:ligatures w14:val="none"/>
          </w:rPr>
          <w:t>@limbazunovads.lv</w:t>
        </w:r>
      </w:hyperlink>
      <w:r w:rsidR="002213D1">
        <w:rPr>
          <w:rFonts w:ascii="Times New Roman" w:eastAsia="Times New Roman" w:hAnsi="Times New Roman" w:cs="Times New Roman"/>
          <w:color w:val="000000"/>
          <w:kern w:val="0"/>
          <w:sz w:val="24"/>
          <w:szCs w:val="24"/>
          <w:lang w:eastAsia="lv-LV"/>
          <w14:ligatures w14:val="none"/>
        </w:rPr>
        <w:t xml:space="preserve"> </w:t>
      </w:r>
      <w:bookmarkEnd w:id="4"/>
    </w:p>
    <w:p w14:paraId="694BF448" w14:textId="77777777" w:rsidR="001541A8" w:rsidRPr="00763477" w:rsidRDefault="001541A8" w:rsidP="001541A8">
      <w:pPr>
        <w:spacing w:after="0" w:line="240" w:lineRule="auto"/>
        <w:jc w:val="both"/>
        <w:rPr>
          <w:rFonts w:ascii="Times New Roman" w:eastAsia="Times New Roman" w:hAnsi="Times New Roman" w:cs="Times New Roman"/>
          <w:b/>
          <w:bCs/>
          <w:kern w:val="0"/>
          <w:sz w:val="24"/>
          <w:szCs w:val="24"/>
          <w:lang w:eastAsia="lv-LV"/>
          <w14:ligatures w14:val="none"/>
        </w:rPr>
      </w:pPr>
      <w:r w:rsidRPr="00763477">
        <w:rPr>
          <w:rFonts w:ascii="Times New Roman" w:eastAsia="Times New Roman" w:hAnsi="Times New Roman" w:cs="Times New Roman"/>
          <w:b/>
          <w:bCs/>
          <w:color w:val="000000"/>
          <w:kern w:val="0"/>
          <w:sz w:val="24"/>
          <w:szCs w:val="24"/>
          <w:lang w:eastAsia="lv-LV"/>
          <w14:ligatures w14:val="none"/>
        </w:rPr>
        <w:t>Piedāv</w:t>
      </w:r>
      <w:r w:rsidRPr="00763477">
        <w:rPr>
          <w:rFonts w:ascii="Times New Roman" w:eastAsia="Times New Roman" w:hAnsi="Times New Roman" w:cs="Times New Roman"/>
          <w:b/>
          <w:bCs/>
          <w:kern w:val="0"/>
          <w:sz w:val="24"/>
          <w:szCs w:val="24"/>
          <w:lang w:eastAsia="lv-LV"/>
          <w14:ligatures w14:val="none"/>
        </w:rPr>
        <w:t>ājumi, kuri būs iesniegti pēc noteiktā termiņa, netiks izskatīti.</w:t>
      </w:r>
    </w:p>
    <w:p w14:paraId="42965E3B"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1DA9C345" w14:textId="77777777" w:rsidR="001541A8" w:rsidRPr="004E7D0F" w:rsidRDefault="001541A8" w:rsidP="001541A8">
      <w:pPr>
        <w:spacing w:after="0" w:line="240" w:lineRule="auto"/>
        <w:jc w:val="both"/>
        <w:rPr>
          <w:rFonts w:ascii="Times New Roman" w:eastAsia="Times New Roman" w:hAnsi="Times New Roman" w:cs="Times New Roman"/>
          <w:b/>
          <w:bCs/>
          <w:kern w:val="0"/>
          <w:sz w:val="24"/>
          <w:szCs w:val="24"/>
          <w:lang w:eastAsia="lv-LV"/>
          <w14:ligatures w14:val="none"/>
        </w:rPr>
      </w:pPr>
      <w:r w:rsidRPr="004E7D0F">
        <w:rPr>
          <w:rFonts w:ascii="Times New Roman" w:eastAsia="Times New Roman" w:hAnsi="Times New Roman" w:cs="Times New Roman"/>
          <w:b/>
          <w:bCs/>
          <w:kern w:val="0"/>
          <w:sz w:val="24"/>
          <w:szCs w:val="24"/>
          <w:lang w:eastAsia="lv-LV"/>
          <w14:ligatures w14:val="none"/>
        </w:rPr>
        <w:t xml:space="preserve">Pielikumā:  </w:t>
      </w:r>
    </w:p>
    <w:p w14:paraId="51A8E816" w14:textId="18971226" w:rsidR="001C1842" w:rsidRPr="004E7D0F" w:rsidRDefault="0070064C"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1.</w:t>
      </w:r>
      <w:r w:rsidR="001C1842" w:rsidRPr="004E7D0F">
        <w:rPr>
          <w:rFonts w:ascii="Times New Roman" w:eastAsia="Times New Roman" w:hAnsi="Times New Roman" w:cs="Times New Roman"/>
          <w:kern w:val="0"/>
          <w:sz w:val="24"/>
          <w:szCs w:val="24"/>
          <w:lang w:eastAsia="lv-LV"/>
          <w14:ligatures w14:val="none"/>
        </w:rPr>
        <w:t xml:space="preserve"> </w:t>
      </w:r>
      <w:r w:rsidR="001C1842" w:rsidRPr="004E7D0F">
        <w:rPr>
          <w:rFonts w:ascii="Times New Roman" w:eastAsia="Times New Roman" w:hAnsi="Times New Roman" w:cs="Times New Roman"/>
          <w:kern w:val="0"/>
          <w:sz w:val="24"/>
          <w:szCs w:val="24"/>
          <w:lang w:eastAsia="lv-LV"/>
          <w14:ligatures w14:val="none"/>
        </w:rPr>
        <w:t>Apliecinājums par neatkarīgi izstrādātu piedāvājumu uz 1 lpp.</w:t>
      </w:r>
    </w:p>
    <w:p w14:paraId="0C78335C" w14:textId="001CFAEB" w:rsidR="0070064C" w:rsidRPr="004E7D0F" w:rsidRDefault="001C1842"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 xml:space="preserve">2. </w:t>
      </w:r>
      <w:r w:rsidR="0070064C" w:rsidRPr="004E7D0F">
        <w:rPr>
          <w:rFonts w:ascii="Times New Roman" w:eastAsia="Times New Roman" w:hAnsi="Times New Roman" w:cs="Times New Roman"/>
          <w:kern w:val="0"/>
          <w:sz w:val="24"/>
          <w:szCs w:val="24"/>
          <w:lang w:eastAsia="lv-LV"/>
          <w14:ligatures w14:val="none"/>
        </w:rPr>
        <w:t>Tehniskā specifikācija uz 2 lpp.</w:t>
      </w:r>
    </w:p>
    <w:p w14:paraId="7A571966" w14:textId="50B8B4FF" w:rsidR="0070064C" w:rsidRPr="004E7D0F" w:rsidRDefault="004E7D0F" w:rsidP="0070064C">
      <w:pPr>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3</w:t>
      </w:r>
      <w:r w:rsidR="0070064C" w:rsidRPr="004E7D0F">
        <w:rPr>
          <w:rFonts w:ascii="Times New Roman" w:eastAsia="Times New Roman" w:hAnsi="Times New Roman" w:cs="Times New Roman"/>
          <w:kern w:val="0"/>
          <w:sz w:val="24"/>
          <w:szCs w:val="24"/>
          <w:lang w:eastAsia="lv-LV"/>
          <w14:ligatures w14:val="none"/>
        </w:rPr>
        <w:t xml:space="preserve">. Piedāvājuma veidlapa </w:t>
      </w:r>
      <w:r w:rsidRPr="004E7D0F">
        <w:rPr>
          <w:rFonts w:ascii="Times New Roman" w:eastAsia="Times New Roman" w:hAnsi="Times New Roman" w:cs="Times New Roman"/>
          <w:kern w:val="0"/>
          <w:sz w:val="24"/>
          <w:szCs w:val="24"/>
          <w:lang w:eastAsia="lv-LV"/>
          <w14:ligatures w14:val="none"/>
        </w:rPr>
        <w:t xml:space="preserve">un finanšu piedāvājums </w:t>
      </w:r>
      <w:r w:rsidR="0070064C" w:rsidRPr="004E7D0F">
        <w:rPr>
          <w:rFonts w:ascii="Times New Roman" w:eastAsia="Times New Roman" w:hAnsi="Times New Roman" w:cs="Times New Roman"/>
          <w:kern w:val="0"/>
          <w:sz w:val="24"/>
          <w:szCs w:val="24"/>
          <w:lang w:eastAsia="lv-LV"/>
          <w14:ligatures w14:val="none"/>
        </w:rPr>
        <w:t xml:space="preserve">uz </w:t>
      </w:r>
      <w:r w:rsidRPr="004E7D0F">
        <w:rPr>
          <w:rFonts w:ascii="Times New Roman" w:eastAsia="Times New Roman" w:hAnsi="Times New Roman" w:cs="Times New Roman"/>
          <w:kern w:val="0"/>
          <w:sz w:val="24"/>
          <w:szCs w:val="24"/>
          <w:lang w:eastAsia="lv-LV"/>
          <w14:ligatures w14:val="none"/>
        </w:rPr>
        <w:t>2</w:t>
      </w:r>
      <w:r w:rsidR="0070064C" w:rsidRPr="004E7D0F">
        <w:rPr>
          <w:rFonts w:ascii="Times New Roman" w:eastAsia="Times New Roman" w:hAnsi="Times New Roman" w:cs="Times New Roman"/>
          <w:kern w:val="0"/>
          <w:sz w:val="24"/>
          <w:szCs w:val="24"/>
          <w:lang w:eastAsia="lv-LV"/>
          <w14:ligatures w14:val="none"/>
        </w:rPr>
        <w:t xml:space="preserve"> lpp.</w:t>
      </w:r>
    </w:p>
    <w:p w14:paraId="5F999966" w14:textId="3780CBB9" w:rsidR="001541A8" w:rsidRPr="001541A8" w:rsidRDefault="004E7D0F" w:rsidP="0070064C">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4</w:t>
      </w:r>
      <w:r w:rsidR="0070064C" w:rsidRPr="004E7D0F">
        <w:rPr>
          <w:rFonts w:ascii="Times New Roman" w:eastAsia="Times New Roman" w:hAnsi="Times New Roman" w:cs="Times New Roman"/>
          <w:kern w:val="0"/>
          <w:sz w:val="24"/>
          <w:szCs w:val="24"/>
          <w:lang w:eastAsia="lv-LV"/>
          <w14:ligatures w14:val="none"/>
        </w:rPr>
        <w:t xml:space="preserve">. </w:t>
      </w:r>
      <w:bookmarkStart w:id="5" w:name="_Hlk161049066"/>
      <w:r w:rsidRPr="004E7D0F">
        <w:rPr>
          <w:rFonts w:ascii="Times New Roman" w:eastAsia="Times New Roman" w:hAnsi="Times New Roman" w:cs="Times New Roman"/>
          <w:kern w:val="0"/>
          <w:sz w:val="24"/>
          <w:szCs w:val="24"/>
          <w:lang w:eastAsia="lv-LV"/>
          <w14:ligatures w14:val="none"/>
        </w:rPr>
        <w:t>objekta apsekošanas akts</w:t>
      </w:r>
      <w:r w:rsidR="0070064C" w:rsidRPr="004E7D0F">
        <w:rPr>
          <w:rFonts w:ascii="Times New Roman" w:eastAsia="Times New Roman" w:hAnsi="Times New Roman" w:cs="Times New Roman"/>
          <w:kern w:val="0"/>
          <w:sz w:val="24"/>
          <w:szCs w:val="24"/>
          <w:lang w:eastAsia="lv-LV"/>
          <w14:ligatures w14:val="none"/>
        </w:rPr>
        <w:t xml:space="preserve"> uz 1 lpp.</w:t>
      </w:r>
      <w:bookmarkEnd w:id="5"/>
    </w:p>
    <w:p w14:paraId="229EC0AA"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ab/>
      </w:r>
      <w:r w:rsidRPr="001541A8">
        <w:rPr>
          <w:rFonts w:ascii="Times New Roman" w:eastAsia="Times New Roman" w:hAnsi="Times New Roman" w:cs="Times New Roman"/>
          <w:kern w:val="0"/>
          <w:sz w:val="24"/>
          <w:szCs w:val="24"/>
          <w:lang w:eastAsia="lv-LV"/>
          <w14:ligatures w14:val="none"/>
        </w:rPr>
        <w:tab/>
      </w:r>
    </w:p>
    <w:p w14:paraId="05D98B1E" w14:textId="77777777" w:rsid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40CD8AD"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05BAC48F" w14:textId="77777777" w:rsidR="001541A8" w:rsidRPr="001541A8" w:rsidRDefault="001541A8" w:rsidP="001541A8">
      <w:pPr>
        <w:spacing w:after="0" w:line="240" w:lineRule="auto"/>
        <w:jc w:val="both"/>
        <w:rPr>
          <w:rFonts w:ascii="Times New Roman" w:eastAsia="Times New Roman" w:hAnsi="Times New Roman" w:cs="Times New Roman"/>
          <w:kern w:val="0"/>
          <w:sz w:val="24"/>
          <w:szCs w:val="24"/>
          <w:lang w:eastAsia="lv-LV"/>
          <w14:ligatures w14:val="none"/>
        </w:rPr>
      </w:pPr>
    </w:p>
    <w:p w14:paraId="69136070" w14:textId="77777777"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bookmarkStart w:id="6" w:name="_Hlk132970064"/>
      <w:r w:rsidRPr="001541A8">
        <w:rPr>
          <w:rFonts w:ascii="Times New Roman" w:eastAsia="Times New Roman" w:hAnsi="Times New Roman" w:cs="Times New Roman"/>
          <w:b/>
          <w:bCs/>
          <w:kern w:val="0"/>
          <w:sz w:val="24"/>
          <w:szCs w:val="20"/>
          <w:lang w:eastAsia="lv-LV"/>
          <w14:ligatures w14:val="none"/>
        </w:rPr>
        <w:t>Pielikums Nr.1</w:t>
      </w:r>
    </w:p>
    <w:p w14:paraId="56705BBB" w14:textId="77777777" w:rsidR="001C1842" w:rsidRDefault="001541A8" w:rsidP="001541A8">
      <w:pPr>
        <w:spacing w:after="0" w:line="240" w:lineRule="auto"/>
        <w:jc w:val="right"/>
        <w:rPr>
          <w:rFonts w:ascii="Times New Roman" w:eastAsia="Times New Roman" w:hAnsi="Times New Roman" w:cs="Times New Roman"/>
          <w:b/>
          <w:bCs/>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1C1842">
        <w:rPr>
          <w:rFonts w:ascii="Times New Roman" w:eastAsia="Times New Roman" w:hAnsi="Times New Roman" w:cs="Times New Roman"/>
          <w:b/>
          <w:bCs/>
          <w:kern w:val="0"/>
          <w:sz w:val="24"/>
          <w:szCs w:val="24"/>
          <w:lang w:eastAsia="lv-LV"/>
          <w14:ligatures w14:val="none"/>
        </w:rPr>
        <w:t xml:space="preserve">Ceļa caurtekas nomaiņa Dreimanīši – Pumpuri 27B06 0,302 km, </w:t>
      </w:r>
    </w:p>
    <w:p w14:paraId="27679543" w14:textId="3ACC9B58" w:rsidR="001541A8" w:rsidRPr="001541A8" w:rsidRDefault="001C1842" w:rsidP="001541A8">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Alojas pagasta, Limbažu novadā</w:t>
      </w:r>
      <w:r w:rsidR="001541A8" w:rsidRPr="001541A8">
        <w:rPr>
          <w:rFonts w:ascii="Times New Roman" w:eastAsia="Times New Roman" w:hAnsi="Times New Roman" w:cs="Times New Roman"/>
          <w:kern w:val="0"/>
          <w:sz w:val="24"/>
          <w:szCs w:val="24"/>
          <w:lang w:eastAsia="lv-LV"/>
          <w14:ligatures w14:val="none"/>
        </w:rPr>
        <w:t>”</w:t>
      </w:r>
      <w:bookmarkEnd w:id="6"/>
    </w:p>
    <w:p w14:paraId="4BD5E662"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67F41C89" w14:textId="77777777" w:rsidR="001541A8" w:rsidRPr="001541A8" w:rsidRDefault="001541A8" w:rsidP="001541A8">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1AF792EE" w14:textId="77777777" w:rsidR="001541A8" w:rsidRPr="001541A8" w:rsidRDefault="001541A8" w:rsidP="001541A8">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Apliecinājums par neatkarīgi izstrādātu piedāvājumu</w:t>
      </w:r>
    </w:p>
    <w:p w14:paraId="26CC822A"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u w:val="single"/>
          <w14:ligatures w14:val="none"/>
        </w:rPr>
      </w:pPr>
    </w:p>
    <w:p w14:paraId="0EAA469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 xml:space="preserve">Ar šo, sniedzot izsmeļošu un patiesu informāciju, </w:t>
      </w:r>
      <w:r w:rsidRPr="001541A8">
        <w:rPr>
          <w:rFonts w:ascii="Times New Roman" w:eastAsia="Arial Unicode MS" w:hAnsi="Times New Roman" w:cs="Times New Roman"/>
          <w:bCs/>
          <w:kern w:val="0"/>
          <w:sz w:val="24"/>
          <w:szCs w:val="24"/>
          <w14:ligatures w14:val="none"/>
        </w:rPr>
        <w:t xml:space="preserve">_________________, </w:t>
      </w:r>
      <w:proofErr w:type="spellStart"/>
      <w:r w:rsidRPr="001541A8">
        <w:rPr>
          <w:rFonts w:ascii="Times New Roman" w:eastAsia="Arial Unicode MS" w:hAnsi="Times New Roman" w:cs="Times New Roman"/>
          <w:bCs/>
          <w:kern w:val="0"/>
          <w:sz w:val="24"/>
          <w:szCs w:val="24"/>
          <w14:ligatures w14:val="none"/>
        </w:rPr>
        <w:t>reģ</w:t>
      </w:r>
      <w:proofErr w:type="spellEnd"/>
      <w:r w:rsidRPr="001541A8">
        <w:rPr>
          <w:rFonts w:ascii="Times New Roman" w:eastAsia="Arial Unicode MS" w:hAnsi="Times New Roman" w:cs="Times New Roman"/>
          <w:bCs/>
          <w:kern w:val="0"/>
          <w:sz w:val="24"/>
          <w:szCs w:val="24"/>
          <w14:ligatures w14:val="none"/>
        </w:rPr>
        <w:t xml:space="preserve"> nr</w:t>
      </w:r>
      <w:r w:rsidRPr="001541A8">
        <w:rPr>
          <w:rFonts w:ascii="Times New Roman" w:eastAsia="Arial Unicode MS" w:hAnsi="Times New Roman" w:cs="Times New Roman"/>
          <w:b/>
          <w:kern w:val="0"/>
          <w:sz w:val="24"/>
          <w:szCs w:val="24"/>
          <w14:ligatures w14:val="none"/>
        </w:rPr>
        <w:t>.__________</w:t>
      </w:r>
    </w:p>
    <w:p w14:paraId="35631E0B" w14:textId="77777777" w:rsidR="001541A8" w:rsidRPr="001541A8" w:rsidRDefault="001541A8" w:rsidP="001541A8">
      <w:pPr>
        <w:spacing w:after="0" w:line="240" w:lineRule="auto"/>
        <w:ind w:right="423"/>
        <w:jc w:val="right"/>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i/>
          <w:kern w:val="0"/>
          <w:sz w:val="24"/>
          <w:szCs w:val="24"/>
          <w14:ligatures w14:val="none"/>
        </w:rPr>
        <w:t xml:space="preserve">Pretendenta/kandidāta nosaukums, </w:t>
      </w:r>
      <w:proofErr w:type="spellStart"/>
      <w:r w:rsidRPr="001541A8">
        <w:rPr>
          <w:rFonts w:ascii="Times New Roman" w:eastAsia="Arial Unicode MS" w:hAnsi="Times New Roman" w:cs="Times New Roman"/>
          <w:i/>
          <w:kern w:val="0"/>
          <w:sz w:val="24"/>
          <w:szCs w:val="24"/>
          <w14:ligatures w14:val="none"/>
        </w:rPr>
        <w:t>reģ</w:t>
      </w:r>
      <w:proofErr w:type="spellEnd"/>
      <w:r w:rsidRPr="001541A8">
        <w:rPr>
          <w:rFonts w:ascii="Times New Roman" w:eastAsia="Arial Unicode MS" w:hAnsi="Times New Roman" w:cs="Times New Roman"/>
          <w:i/>
          <w:kern w:val="0"/>
          <w:sz w:val="24"/>
          <w:szCs w:val="24"/>
          <w14:ligatures w14:val="none"/>
        </w:rPr>
        <w:t>. Nr.</w:t>
      </w:r>
    </w:p>
    <w:p w14:paraId="36846A42"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r w:rsidRPr="001541A8">
        <w:rPr>
          <w:rFonts w:ascii="Times New Roman" w:eastAsia="Arial Unicode MS" w:hAnsi="Times New Roman" w:cs="Times New Roman"/>
          <w:kern w:val="0"/>
          <w:sz w:val="24"/>
          <w:szCs w:val="24"/>
          <w14:ligatures w14:val="none"/>
        </w:rPr>
        <w:t>(turpmāk – Pretendents) attiecībā uz konkrēto iepirkuma procedūru apliecina, ka</w:t>
      </w:r>
    </w:p>
    <w:p w14:paraId="10ED2CC9" w14:textId="77777777" w:rsidR="001541A8" w:rsidRPr="001541A8" w:rsidRDefault="001541A8" w:rsidP="001541A8">
      <w:pPr>
        <w:spacing w:after="0" w:line="240" w:lineRule="auto"/>
        <w:ind w:right="423"/>
        <w:jc w:val="both"/>
        <w:rPr>
          <w:rFonts w:ascii="Times New Roman" w:eastAsia="Arial Unicode MS" w:hAnsi="Times New Roman" w:cs="Times New Roman"/>
          <w:kern w:val="0"/>
          <w:sz w:val="24"/>
          <w:szCs w:val="24"/>
          <w14:ligatures w14:val="none"/>
        </w:rPr>
      </w:pPr>
    </w:p>
    <w:p w14:paraId="75DBE77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1.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1541A8">
        <w:rPr>
          <w:rFonts w:ascii="Times New Roman" w:eastAsia="Times New Roman" w:hAnsi="Times New Roman" w:cs="Times New Roman"/>
          <w:kern w:val="0"/>
          <w:sz w:val="24"/>
          <w:szCs w:val="24"/>
          <w:lang w:eastAsia="lv-LV"/>
          <w14:ligatures w14:val="none"/>
        </w:rPr>
        <w:t>.</w:t>
      </w:r>
    </w:p>
    <w:p w14:paraId="104AE4BF"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2. </w:t>
      </w:r>
      <w:r w:rsidRPr="001541A8">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24362F42"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3. </w:t>
      </w:r>
      <w:r w:rsidRPr="001541A8">
        <w:rPr>
          <w:rFonts w:ascii="Times New Roman" w:eastAsia="Times New Roman" w:hAnsi="Times New Roman" w:cs="Times New Roman"/>
          <w:kern w:val="0"/>
          <w:sz w:val="24"/>
          <w:szCs w:val="24"/>
          <w:lang w:eastAsia="lv-LV"/>
          <w14:ligatures w14:val="none"/>
        </w:rPr>
        <w:t>Pretendents</w:t>
      </w:r>
      <w:r w:rsidRPr="001541A8">
        <w:rPr>
          <w:rFonts w:ascii="Times New Roman" w:eastAsia="Times New Roman" w:hAnsi="Times New Roman" w:cs="Times New Roman"/>
          <w:bCs/>
          <w:kern w:val="0"/>
          <w:sz w:val="24"/>
          <w:szCs w:val="24"/>
          <w:lang w:eastAsia="lv-LV"/>
          <w14:ligatures w14:val="none"/>
        </w:rPr>
        <w:t xml:space="preserve"> ir pilnvarojis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1541A8">
        <w:rPr>
          <w:rFonts w:ascii="Times New Roman" w:eastAsia="Times New Roman" w:hAnsi="Times New Roman" w:cs="Times New Roman"/>
          <w:kern w:val="0"/>
          <w:sz w:val="24"/>
          <w:szCs w:val="24"/>
          <w:lang w:eastAsia="lv-LV"/>
          <w14:ligatures w14:val="none"/>
        </w:rPr>
        <w:t>parakstīt šo apliecinājumu Pretendenta vārdā.</w:t>
      </w:r>
    </w:p>
    <w:p w14:paraId="4DBFAF7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4. </w:t>
      </w:r>
      <w:r w:rsidRPr="001541A8">
        <w:rPr>
          <w:rFonts w:ascii="Times New Roman" w:eastAsia="Times New Roman" w:hAnsi="Times New Roman" w:cs="Times New Roman"/>
          <w:bCs/>
          <w:kern w:val="0"/>
          <w:sz w:val="24"/>
          <w:szCs w:val="24"/>
          <w:lang w:eastAsia="lv-LV"/>
          <w14:ligatures w14:val="none"/>
        </w:rPr>
        <w:t>Pretendents informē, ka</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i/>
          <w:kern w:val="0"/>
          <w:sz w:val="24"/>
          <w:szCs w:val="24"/>
          <w:lang w:eastAsia="lv-LV"/>
          <w14:ligatures w14:val="none"/>
        </w:rPr>
        <w:t>pēc vajadzības, atzīmējiet vienu no turpmāk minētajiem</w:t>
      </w:r>
      <w:r w:rsidRPr="001541A8">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1541A8" w:rsidRPr="001541A8" w14:paraId="62AB2D73"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4DBB8D26"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2F22BCA1"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4.1. ir iesniedzis piedāvājumu neatkarīgi no konkurentiem</w:t>
            </w:r>
            <w:r w:rsidRPr="001541A8">
              <w:rPr>
                <w:rFonts w:ascii="Times New Roman" w:eastAsia="Times New Roman" w:hAnsi="Times New Roman" w:cs="Times New Roman"/>
                <w:kern w:val="0"/>
                <w:vertAlign w:val="superscript"/>
                <w14:ligatures w14:val="none"/>
              </w:rPr>
              <w:footnoteReference w:id="1"/>
            </w:r>
            <w:r w:rsidRPr="001541A8">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1541A8" w:rsidRPr="001541A8" w14:paraId="32BB37EC" w14:textId="77777777" w:rsidTr="00AD7667">
        <w:tc>
          <w:tcPr>
            <w:tcW w:w="406" w:type="dxa"/>
            <w:tcBorders>
              <w:top w:val="single" w:sz="4" w:space="0" w:color="FFFFFF"/>
              <w:left w:val="single" w:sz="4" w:space="0" w:color="FFFFFF"/>
              <w:bottom w:val="single" w:sz="4" w:space="0" w:color="FFFFFF"/>
              <w:right w:val="single" w:sz="4" w:space="0" w:color="FFFFFF"/>
            </w:tcBorders>
            <w:hideMark/>
          </w:tcPr>
          <w:p w14:paraId="5BFB811F"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5A957520" w14:textId="77777777" w:rsidR="001541A8" w:rsidRPr="001541A8" w:rsidRDefault="001541A8" w:rsidP="001541A8">
            <w:pPr>
              <w:suppressAutoHyphens/>
              <w:spacing w:after="0" w:line="256" w:lineRule="auto"/>
              <w:jc w:val="both"/>
              <w:rPr>
                <w:rFonts w:ascii="Times New Roman" w:eastAsia="Times New Roman" w:hAnsi="Times New Roman" w:cs="Times New Roman"/>
                <w:kern w:val="0"/>
                <w:sz w:val="24"/>
                <w:szCs w:val="24"/>
                <w14:ligatures w14:val="none"/>
              </w:rPr>
            </w:pPr>
            <w:r w:rsidRPr="001541A8">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535D36C5" w14:textId="77777777" w:rsidR="001541A8" w:rsidRPr="001541A8" w:rsidRDefault="001541A8" w:rsidP="001541A8">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A0AFBD5" w14:textId="77777777" w:rsidR="001541A8" w:rsidRPr="001541A8" w:rsidRDefault="001541A8" w:rsidP="001541A8">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bCs/>
          <w:kern w:val="0"/>
          <w:sz w:val="24"/>
          <w:szCs w:val="24"/>
          <w:lang w:eastAsia="lv-LV"/>
          <w14:ligatures w14:val="none"/>
        </w:rPr>
        <w:t xml:space="preserve">5. </w:t>
      </w:r>
      <w:r w:rsidRPr="001541A8">
        <w:rPr>
          <w:rFonts w:ascii="Times New Roman" w:eastAsia="Times New Roman" w:hAnsi="Times New Roman" w:cs="Times New Roman"/>
          <w:bCs/>
          <w:kern w:val="0"/>
          <w:sz w:val="24"/>
          <w:szCs w:val="24"/>
          <w:lang w:eastAsia="lv-LV"/>
          <w14:ligatures w14:val="none"/>
        </w:rPr>
        <w:t>P</w:t>
      </w:r>
      <w:r w:rsidRPr="001541A8">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526BF32B"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5.1. cenām;</w:t>
      </w:r>
    </w:p>
    <w:p w14:paraId="125C9BD4"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05D2DA61"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05105DDC" w14:textId="77777777" w:rsidR="001541A8" w:rsidRPr="001541A8" w:rsidRDefault="001541A8" w:rsidP="001541A8">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5FED7140" w14:textId="77777777" w:rsidR="001541A8" w:rsidRPr="001541A8" w:rsidRDefault="001541A8" w:rsidP="001541A8">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331E8429"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6.</w:t>
      </w:r>
      <w:r w:rsidRPr="001541A8">
        <w:rPr>
          <w:rFonts w:ascii="Times New Roman" w:eastAsia="Times New Roman" w:hAnsi="Times New Roman" w:cs="Times New Roman"/>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Pretendents</w:t>
      </w:r>
      <w:r w:rsidRPr="001541A8">
        <w:rPr>
          <w:rFonts w:ascii="Times New Roman" w:eastAsia="Times New Roman" w:hAnsi="Times New Roman" w:cs="Times New Roman"/>
          <w:b/>
          <w:bCs/>
          <w:kern w:val="0"/>
          <w:sz w:val="24"/>
          <w:szCs w:val="24"/>
          <w:lang w:eastAsia="lv-LV"/>
          <w14:ligatures w14:val="none"/>
        </w:rPr>
        <w:t xml:space="preserve"> </w:t>
      </w:r>
      <w:r w:rsidRPr="001541A8">
        <w:rPr>
          <w:rFonts w:ascii="Times New Roman" w:eastAsia="Times New Roman" w:hAnsi="Times New Roman" w:cs="Times New Roman"/>
          <w:bCs/>
          <w:kern w:val="0"/>
          <w:sz w:val="24"/>
          <w:szCs w:val="24"/>
          <w:lang w:eastAsia="lv-LV"/>
          <w14:ligatures w14:val="none"/>
        </w:rPr>
        <w:t xml:space="preserve">nav </w:t>
      </w:r>
      <w:r w:rsidRPr="001541A8">
        <w:rPr>
          <w:rFonts w:ascii="Times New Roman" w:eastAsia="Times New Roman" w:hAnsi="Times New Roman" w:cs="Times New Roman"/>
          <w:kern w:val="0"/>
          <w:sz w:val="24"/>
          <w:szCs w:val="24"/>
          <w:lang w:eastAsia="lv-LV"/>
          <w14:ligatures w14:val="none"/>
        </w:rPr>
        <w:t>apzināti, tieši vai netieši</w:t>
      </w:r>
      <w:r w:rsidRPr="001541A8">
        <w:rPr>
          <w:rFonts w:ascii="Times New Roman" w:eastAsia="Times New Roman" w:hAnsi="Times New Roman" w:cs="Times New Roman"/>
          <w:bCs/>
          <w:kern w:val="0"/>
          <w:sz w:val="24"/>
          <w:szCs w:val="24"/>
          <w:lang w:eastAsia="lv-LV"/>
          <w14:ligatures w14:val="none"/>
        </w:rPr>
        <w:t xml:space="preserve"> atklājis un neatklās piedāvājuma noteikumus</w:t>
      </w:r>
      <w:r w:rsidRPr="001541A8">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4C0DF8E" w14:textId="77777777" w:rsidR="001541A8" w:rsidRPr="001541A8" w:rsidRDefault="001541A8" w:rsidP="001541A8">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 xml:space="preserve">7. </w:t>
      </w:r>
      <w:r w:rsidRPr="001541A8">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1541A8">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664D0913" w14:textId="77777777" w:rsidR="001541A8" w:rsidRPr="001541A8"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770A037" w14:textId="41B6EA76" w:rsidR="00541BCA" w:rsidRDefault="001541A8" w:rsidP="001541A8">
      <w:pPr>
        <w:suppressAutoHyphens/>
        <w:spacing w:after="0" w:line="240" w:lineRule="auto"/>
        <w:rPr>
          <w:rFonts w:ascii="Times New Roman" w:eastAsia="Times New Roman" w:hAnsi="Times New Roman" w:cs="Times New Roman"/>
          <w:kern w:val="0"/>
          <w:sz w:val="24"/>
          <w:szCs w:val="24"/>
          <w:lang w:eastAsia="ru-RU"/>
          <w14:ligatures w14:val="none"/>
        </w:rPr>
      </w:pPr>
      <w:r w:rsidRPr="001541A8">
        <w:rPr>
          <w:rFonts w:ascii="Times New Roman" w:eastAsia="Times New Roman" w:hAnsi="Times New Roman" w:cs="Times New Roman"/>
          <w:kern w:val="0"/>
          <w:sz w:val="24"/>
          <w:szCs w:val="24"/>
          <w:lang w:eastAsia="ru-RU"/>
          <w14:ligatures w14:val="none"/>
        </w:rPr>
        <w:t>Datums __.___.202</w:t>
      </w:r>
      <w:r w:rsidR="001C1842">
        <w:rPr>
          <w:rFonts w:ascii="Times New Roman" w:eastAsia="Times New Roman" w:hAnsi="Times New Roman" w:cs="Times New Roman"/>
          <w:kern w:val="0"/>
          <w:sz w:val="24"/>
          <w:szCs w:val="24"/>
          <w:lang w:eastAsia="ru-RU"/>
          <w14:ligatures w14:val="none"/>
        </w:rPr>
        <w:t>4</w:t>
      </w:r>
      <w:r w:rsidRPr="001541A8">
        <w:rPr>
          <w:rFonts w:ascii="Times New Roman" w:eastAsia="Times New Roman" w:hAnsi="Times New Roman" w:cs="Times New Roman"/>
          <w:kern w:val="0"/>
          <w:sz w:val="24"/>
          <w:szCs w:val="24"/>
          <w:lang w:eastAsia="ru-RU"/>
          <w14:ligatures w14:val="none"/>
        </w:rPr>
        <w:t>.</w:t>
      </w:r>
      <w:r w:rsidRPr="001541A8">
        <w:rPr>
          <w:rFonts w:ascii="Times New Roman" w:eastAsia="Times New Roman" w:hAnsi="Times New Roman" w:cs="Times New Roman"/>
          <w:kern w:val="0"/>
          <w:sz w:val="24"/>
          <w:szCs w:val="24"/>
          <w:lang w:eastAsia="ru-RU"/>
          <w14:ligatures w14:val="none"/>
        </w:rPr>
        <w:tab/>
      </w:r>
      <w:r w:rsidRPr="001541A8">
        <w:rPr>
          <w:rFonts w:ascii="Times New Roman" w:eastAsia="Times New Roman" w:hAnsi="Times New Roman" w:cs="Times New Roman"/>
          <w:kern w:val="0"/>
          <w:sz w:val="24"/>
          <w:szCs w:val="24"/>
          <w:lang w:eastAsia="ru-RU"/>
          <w14:ligatures w14:val="none"/>
        </w:rPr>
        <w:tab/>
      </w:r>
    </w:p>
    <w:p w14:paraId="47B5F106" w14:textId="77777777" w:rsidR="00541BCA" w:rsidRDefault="00541BCA"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1BA83E89"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639A308A"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4E144D26" w14:textId="77777777" w:rsidR="004E7D0F" w:rsidRDefault="004E7D0F" w:rsidP="001541A8">
      <w:pPr>
        <w:suppressAutoHyphens/>
        <w:spacing w:after="0" w:line="240" w:lineRule="auto"/>
        <w:rPr>
          <w:rFonts w:ascii="Times New Roman" w:eastAsia="Times New Roman" w:hAnsi="Times New Roman" w:cs="Times New Roman"/>
          <w:kern w:val="0"/>
          <w:sz w:val="24"/>
          <w:szCs w:val="24"/>
          <w:lang w:eastAsia="ru-RU"/>
          <w14:ligatures w14:val="none"/>
        </w:rPr>
      </w:pPr>
    </w:p>
    <w:p w14:paraId="0D743213" w14:textId="20ACE9A1" w:rsidR="00541BCA" w:rsidRPr="00541BCA" w:rsidRDefault="00541BCA" w:rsidP="00541BCA">
      <w:pPr>
        <w:suppressAutoHyphens/>
        <w:spacing w:after="0" w:line="240" w:lineRule="auto"/>
        <w:jc w:val="right"/>
        <w:rPr>
          <w:rFonts w:ascii="Times New Roman" w:eastAsia="Times New Roman" w:hAnsi="Times New Roman" w:cs="Times New Roman"/>
          <w:b/>
          <w:bCs/>
          <w:kern w:val="0"/>
          <w:sz w:val="24"/>
          <w:szCs w:val="24"/>
          <w:lang w:eastAsia="ru-RU"/>
          <w14:ligatures w14:val="none"/>
        </w:rPr>
      </w:pPr>
      <w:r w:rsidRPr="00541BCA">
        <w:rPr>
          <w:rFonts w:ascii="Times New Roman" w:eastAsia="Times New Roman" w:hAnsi="Times New Roman" w:cs="Times New Roman"/>
          <w:b/>
          <w:bCs/>
          <w:kern w:val="0"/>
          <w:sz w:val="24"/>
          <w:szCs w:val="24"/>
          <w:lang w:eastAsia="ru-RU"/>
          <w14:ligatures w14:val="none"/>
        </w:rPr>
        <w:t>Pielikums Nr.2</w:t>
      </w:r>
    </w:p>
    <w:p w14:paraId="6B4C5312" w14:textId="77777777" w:rsidR="001C1842" w:rsidRDefault="00541BCA" w:rsidP="00541BCA">
      <w:pPr>
        <w:suppressAutoHyphens/>
        <w:spacing w:after="0" w:line="240" w:lineRule="auto"/>
        <w:jc w:val="right"/>
        <w:rPr>
          <w:rFonts w:ascii="Times New Roman" w:eastAsia="Times New Roman" w:hAnsi="Times New Roman" w:cs="Times New Roman"/>
          <w:b/>
          <w:bCs/>
          <w:kern w:val="0"/>
          <w:sz w:val="24"/>
          <w:szCs w:val="24"/>
          <w:lang w:eastAsia="lv-LV"/>
          <w14:ligatures w14:val="none"/>
        </w:rPr>
      </w:pPr>
      <w:r w:rsidRPr="00541BCA">
        <w:rPr>
          <w:rFonts w:ascii="Times New Roman" w:eastAsia="Times New Roman" w:hAnsi="Times New Roman" w:cs="Times New Roman"/>
          <w:kern w:val="0"/>
          <w:sz w:val="24"/>
          <w:szCs w:val="24"/>
          <w:lang w:eastAsia="ru-RU"/>
          <w14:ligatures w14:val="none"/>
        </w:rPr>
        <w:t>Cenu aptauja “</w:t>
      </w:r>
      <w:bookmarkStart w:id="7" w:name="_Hlk161053258"/>
      <w:r w:rsidR="001C1842">
        <w:rPr>
          <w:rFonts w:ascii="Times New Roman" w:eastAsia="Times New Roman" w:hAnsi="Times New Roman" w:cs="Times New Roman"/>
          <w:b/>
          <w:bCs/>
          <w:kern w:val="0"/>
          <w:sz w:val="24"/>
          <w:szCs w:val="24"/>
          <w:lang w:eastAsia="lv-LV"/>
          <w14:ligatures w14:val="none"/>
        </w:rPr>
        <w:t xml:space="preserve">Ceļa caurtekas nomaiņa Dreimanīši – Pumpuri 27B06 0,302 km, </w:t>
      </w:r>
    </w:p>
    <w:p w14:paraId="3036FFFA" w14:textId="41D38970" w:rsidR="001541A8" w:rsidRDefault="001C1842" w:rsidP="00541BCA">
      <w:pPr>
        <w:suppressAutoHyphens/>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eastAsia="lv-LV"/>
          <w14:ligatures w14:val="none"/>
        </w:rPr>
        <w:t>Alojas pagasta, Limbažu novadā</w:t>
      </w:r>
      <w:bookmarkEnd w:id="7"/>
      <w:r w:rsidR="00541BCA" w:rsidRPr="00541BCA">
        <w:rPr>
          <w:rFonts w:ascii="Times New Roman" w:eastAsia="Times New Roman" w:hAnsi="Times New Roman" w:cs="Times New Roman"/>
          <w:kern w:val="0"/>
          <w:sz w:val="24"/>
          <w:szCs w:val="24"/>
          <w:lang w:eastAsia="ru-RU"/>
          <w14:ligatures w14:val="none"/>
        </w:rPr>
        <w:t>”</w:t>
      </w:r>
    </w:p>
    <w:p w14:paraId="388F6E4B" w14:textId="77777777" w:rsidR="00F21DED" w:rsidRDefault="00F21DED" w:rsidP="001541A8">
      <w:pPr>
        <w:suppressAutoHyphens/>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p>
    <w:p w14:paraId="2A5410DA" w14:textId="0FB547C8" w:rsidR="001541A8" w:rsidRPr="00763477" w:rsidRDefault="00F21DED" w:rsidP="00F21DED">
      <w:pPr>
        <w:suppressAutoHyphens/>
        <w:spacing w:after="0" w:line="240" w:lineRule="auto"/>
        <w:jc w:val="center"/>
        <w:rPr>
          <w:rFonts w:ascii="Times New Roman" w:eastAsia="Times New Roman" w:hAnsi="Times New Roman" w:cs="Times New Roman"/>
          <w:b/>
          <w:bCs/>
          <w:kern w:val="0"/>
          <w:sz w:val="24"/>
          <w:szCs w:val="24"/>
          <w:lang w:eastAsia="ru-RU"/>
          <w14:ligatures w14:val="none"/>
        </w:rPr>
      </w:pPr>
      <w:r w:rsidRPr="00763477">
        <w:rPr>
          <w:rFonts w:ascii="Times New Roman" w:eastAsia="Times New Roman" w:hAnsi="Times New Roman" w:cs="Times New Roman"/>
          <w:b/>
          <w:bCs/>
          <w:kern w:val="0"/>
          <w:sz w:val="24"/>
          <w:szCs w:val="24"/>
          <w:lang w:eastAsia="ru-RU"/>
          <w14:ligatures w14:val="none"/>
        </w:rPr>
        <w:t>Tehniskā specifikācija</w:t>
      </w:r>
    </w:p>
    <w:p w14:paraId="4F00BDA5" w14:textId="77777777" w:rsidR="00F21DED" w:rsidRPr="00F21DED" w:rsidRDefault="00F21DED" w:rsidP="00F21DED">
      <w:pPr>
        <w:suppressAutoHyphens/>
        <w:spacing w:after="0" w:line="240" w:lineRule="auto"/>
        <w:jc w:val="center"/>
        <w:rPr>
          <w:rFonts w:ascii="Times New Roman" w:eastAsia="Times New Roman" w:hAnsi="Times New Roman" w:cs="Times New Roman"/>
          <w:b/>
          <w:bCs/>
          <w:kern w:val="0"/>
          <w:sz w:val="28"/>
          <w:szCs w:val="28"/>
          <w:lang w:eastAsia="ru-RU"/>
          <w14:ligatures w14:val="none"/>
        </w:rPr>
      </w:pPr>
    </w:p>
    <w:p w14:paraId="4B87663A" w14:textId="77777777" w:rsidR="00F21DED" w:rsidRDefault="00F21DED" w:rsidP="00F21DED">
      <w:pPr>
        <w:spacing w:after="0"/>
        <w:rPr>
          <w:rFonts w:ascii="Times New Roman" w:eastAsia="Calibri" w:hAnsi="Times New Roman" w:cs="Times New Roman"/>
          <w:sz w:val="24"/>
          <w:szCs w:val="24"/>
        </w:rPr>
      </w:pPr>
      <w:bookmarkStart w:id="8" w:name="_Hlk141191146"/>
      <w:r w:rsidRPr="00F21DED">
        <w:rPr>
          <w:rFonts w:ascii="Times New Roman" w:eastAsia="Calibri" w:hAnsi="Times New Roman" w:cs="Times New Roman"/>
          <w:sz w:val="24"/>
          <w:szCs w:val="24"/>
        </w:rPr>
        <w:t xml:space="preserve">1. </w:t>
      </w:r>
      <w:r w:rsidRPr="00F21DED">
        <w:rPr>
          <w:rFonts w:ascii="Times New Roman" w:eastAsia="Calibri" w:hAnsi="Times New Roman" w:cs="Times New Roman"/>
          <w:b/>
          <w:bCs/>
          <w:sz w:val="24"/>
          <w:szCs w:val="24"/>
        </w:rPr>
        <w:t>Būvdarbi jāveic atbilstoši būvdarbu apjomu tabulai</w:t>
      </w:r>
      <w:r w:rsidRPr="00F21DED">
        <w:rPr>
          <w:rFonts w:ascii="Times New Roman" w:eastAsia="Calibri" w:hAnsi="Times New Roman" w:cs="Times New Roman"/>
          <w:sz w:val="24"/>
          <w:szCs w:val="24"/>
        </w:rPr>
        <w:t>.</w:t>
      </w:r>
    </w:p>
    <w:p w14:paraId="2FAC5A30" w14:textId="07D22225" w:rsidR="00F21DED"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1.1</w:t>
      </w:r>
      <w:r w:rsidR="00372573">
        <w:rPr>
          <w:rFonts w:ascii="Times New Roman" w:eastAsia="Calibri" w:hAnsi="Times New Roman" w:cs="Times New Roman"/>
          <w:sz w:val="24"/>
          <w:szCs w:val="24"/>
        </w:rPr>
        <w:t>.</w:t>
      </w:r>
      <w:r w:rsidRPr="00F21DED">
        <w:rPr>
          <w:rFonts w:ascii="Times New Roman" w:eastAsia="Calibri" w:hAnsi="Times New Roman" w:cs="Times New Roman"/>
          <w:sz w:val="24"/>
          <w:szCs w:val="24"/>
        </w:rPr>
        <w:t xml:space="preserve"> </w:t>
      </w:r>
      <w:r w:rsidR="00B820C5" w:rsidRPr="00B820C5">
        <w:rPr>
          <w:rFonts w:ascii="Times New Roman" w:eastAsia="Calibri" w:hAnsi="Times New Roman" w:cs="Times New Roman"/>
          <w:sz w:val="24"/>
          <w:szCs w:val="24"/>
        </w:rPr>
        <w:t xml:space="preserve">Darbi jāveic atbilstoši VAS „Latvijas Valsts ceļi” izdotās „Ceļu specifikācijas 2019” un „Valsts autoceļu ikdienas uzturēšanas darbu tehniskās specifikācijas” prasībām (dokumenti pieejami VAS „Latvijas valsts ceļi” mājas lapā </w:t>
      </w:r>
      <w:hyperlink r:id="rId12" w:history="1">
        <w:r w:rsidR="00B820C5" w:rsidRPr="006B2043">
          <w:rPr>
            <w:rStyle w:val="Hipersaite"/>
            <w:rFonts w:ascii="Times New Roman" w:eastAsia="Calibri" w:hAnsi="Times New Roman" w:cs="Times New Roman"/>
            <w:sz w:val="24"/>
            <w:szCs w:val="24"/>
          </w:rPr>
          <w:t>www.lvceli.lv</w:t>
        </w:r>
      </w:hyperlink>
      <w:r w:rsidR="00B820C5" w:rsidRPr="00B820C5">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BA0A0FA" w14:textId="79F34F70" w:rsidR="00B820C5" w:rsidRDefault="00B820C5" w:rsidP="001C184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B820C5">
        <w:rPr>
          <w:rFonts w:ascii="Times New Roman" w:eastAsia="Calibri" w:hAnsi="Times New Roman" w:cs="Times New Roman"/>
          <w:sz w:val="24"/>
          <w:szCs w:val="24"/>
        </w:rPr>
        <w:t xml:space="preserve">Pretendentam, veicot Limbažu novada pašvaldības teritorijā esošo ceļu uzturēšanas darbus, </w:t>
      </w:r>
      <w:r w:rsidRPr="002213D1">
        <w:rPr>
          <w:rFonts w:ascii="Times New Roman" w:eastAsia="Calibri" w:hAnsi="Times New Roman" w:cs="Times New Roman"/>
          <w:sz w:val="24"/>
          <w:szCs w:val="24"/>
        </w:rPr>
        <w:t>jānodrošina visu spēkā esošo normatīvo aktu prasību ievērošana.</w:t>
      </w:r>
    </w:p>
    <w:p w14:paraId="204AC114" w14:textId="77777777" w:rsidR="00763477" w:rsidRPr="002213D1" w:rsidRDefault="00763477" w:rsidP="001C1842">
      <w:pPr>
        <w:spacing w:after="0"/>
        <w:jc w:val="both"/>
        <w:rPr>
          <w:rFonts w:ascii="Times New Roman" w:eastAsia="Calibri" w:hAnsi="Times New Roman" w:cs="Times New Roman"/>
          <w:sz w:val="24"/>
          <w:szCs w:val="24"/>
        </w:rPr>
      </w:pPr>
    </w:p>
    <w:p w14:paraId="73E1859C" w14:textId="1AFC1660" w:rsidR="00F21DED" w:rsidRPr="002213D1" w:rsidRDefault="00F21DED" w:rsidP="001C1842">
      <w:pPr>
        <w:spacing w:after="0"/>
        <w:jc w:val="both"/>
        <w:rPr>
          <w:rFonts w:ascii="Times New Roman" w:eastAsia="Calibri" w:hAnsi="Times New Roman" w:cs="Times New Roman"/>
          <w:b/>
          <w:bCs/>
          <w:sz w:val="24"/>
          <w:szCs w:val="24"/>
        </w:rPr>
      </w:pPr>
      <w:r w:rsidRPr="002213D1">
        <w:rPr>
          <w:rFonts w:ascii="Times New Roman" w:eastAsia="Calibri" w:hAnsi="Times New Roman" w:cs="Times New Roman"/>
          <w:b/>
          <w:bCs/>
          <w:sz w:val="24"/>
          <w:szCs w:val="24"/>
        </w:rPr>
        <w:t>2. Termiņi</w:t>
      </w:r>
      <w:r w:rsidR="00372573" w:rsidRPr="002213D1">
        <w:rPr>
          <w:rFonts w:ascii="Times New Roman" w:eastAsia="Calibri" w:hAnsi="Times New Roman" w:cs="Times New Roman"/>
          <w:b/>
          <w:bCs/>
          <w:sz w:val="24"/>
          <w:szCs w:val="24"/>
        </w:rPr>
        <w:t>.</w:t>
      </w:r>
    </w:p>
    <w:p w14:paraId="4E525C5C" w14:textId="2037C3F3" w:rsidR="00F21DED" w:rsidRDefault="00F21DED" w:rsidP="001C1842">
      <w:pPr>
        <w:spacing w:after="0"/>
        <w:jc w:val="both"/>
        <w:rPr>
          <w:rFonts w:ascii="Times New Roman" w:eastAsia="Calibri" w:hAnsi="Times New Roman" w:cs="Times New Roman"/>
          <w:sz w:val="24"/>
          <w:szCs w:val="24"/>
        </w:rPr>
      </w:pPr>
      <w:r w:rsidRPr="002213D1">
        <w:rPr>
          <w:rFonts w:ascii="Times New Roman" w:eastAsia="Calibri" w:hAnsi="Times New Roman" w:cs="Times New Roman"/>
          <w:sz w:val="24"/>
          <w:szCs w:val="24"/>
        </w:rPr>
        <w:t>2.1</w:t>
      </w:r>
      <w:r w:rsidR="00372573" w:rsidRPr="002213D1">
        <w:rPr>
          <w:rFonts w:ascii="Times New Roman" w:eastAsia="Calibri" w:hAnsi="Times New Roman" w:cs="Times New Roman"/>
          <w:sz w:val="24"/>
          <w:szCs w:val="24"/>
        </w:rPr>
        <w:t>.</w:t>
      </w:r>
      <w:r w:rsidRPr="002213D1">
        <w:rPr>
          <w:rFonts w:ascii="Times New Roman" w:eastAsia="Calibri" w:hAnsi="Times New Roman" w:cs="Times New Roman"/>
          <w:sz w:val="24"/>
          <w:szCs w:val="24"/>
        </w:rPr>
        <w:t xml:space="preserve"> Līguma izpildes termiņš (objekta nodošana ar darbu izpildes aktu) – </w:t>
      </w:r>
      <w:r w:rsidRPr="002213D1">
        <w:rPr>
          <w:rFonts w:ascii="Times New Roman" w:eastAsia="Calibri" w:hAnsi="Times New Roman" w:cs="Times New Roman"/>
          <w:b/>
          <w:bCs/>
          <w:sz w:val="24"/>
          <w:szCs w:val="24"/>
        </w:rPr>
        <w:t>1 (viena) m</w:t>
      </w:r>
      <w:r w:rsidR="00372573" w:rsidRPr="002213D1">
        <w:rPr>
          <w:rFonts w:ascii="Times New Roman" w:eastAsia="Calibri" w:hAnsi="Times New Roman" w:cs="Times New Roman"/>
          <w:b/>
          <w:bCs/>
          <w:sz w:val="24"/>
          <w:szCs w:val="24"/>
        </w:rPr>
        <w:t>ēneša laikā</w:t>
      </w:r>
      <w:r w:rsidRPr="002213D1">
        <w:rPr>
          <w:rFonts w:ascii="Times New Roman" w:eastAsia="Calibri" w:hAnsi="Times New Roman" w:cs="Times New Roman"/>
          <w:sz w:val="24"/>
          <w:szCs w:val="24"/>
        </w:rPr>
        <w:t xml:space="preserve"> no līguma noslēgšanas dienas. </w:t>
      </w:r>
    </w:p>
    <w:p w14:paraId="5245F1DA" w14:textId="77777777" w:rsidR="00763477" w:rsidRPr="002213D1" w:rsidRDefault="00763477" w:rsidP="001C1842">
      <w:pPr>
        <w:spacing w:after="0"/>
        <w:jc w:val="both"/>
        <w:rPr>
          <w:rFonts w:ascii="Times New Roman" w:eastAsia="Calibri" w:hAnsi="Times New Roman" w:cs="Times New Roman"/>
          <w:sz w:val="24"/>
          <w:szCs w:val="24"/>
        </w:rPr>
      </w:pPr>
    </w:p>
    <w:p w14:paraId="7F38654D" w14:textId="77777777" w:rsidR="00372573" w:rsidRPr="00372573" w:rsidRDefault="00F21DED" w:rsidP="001C1842">
      <w:pPr>
        <w:spacing w:after="0"/>
        <w:jc w:val="both"/>
        <w:rPr>
          <w:rFonts w:ascii="Times New Roman" w:eastAsia="Calibri" w:hAnsi="Times New Roman" w:cs="Times New Roman"/>
          <w:b/>
          <w:bCs/>
          <w:sz w:val="24"/>
          <w:szCs w:val="24"/>
        </w:rPr>
      </w:pPr>
      <w:r w:rsidRPr="002213D1">
        <w:rPr>
          <w:rFonts w:ascii="Times New Roman" w:eastAsia="Calibri" w:hAnsi="Times New Roman" w:cs="Times New Roman"/>
          <w:b/>
          <w:bCs/>
          <w:sz w:val="24"/>
          <w:szCs w:val="24"/>
        </w:rPr>
        <w:t>3. Izpildīto darbu un pielietoto materiālu kvalitāte.</w:t>
      </w:r>
      <w:r w:rsidRPr="00372573">
        <w:rPr>
          <w:rFonts w:ascii="Times New Roman" w:eastAsia="Calibri" w:hAnsi="Times New Roman" w:cs="Times New Roman"/>
          <w:b/>
          <w:bCs/>
          <w:sz w:val="24"/>
          <w:szCs w:val="24"/>
        </w:rPr>
        <w:t xml:space="preserve"> </w:t>
      </w:r>
    </w:p>
    <w:p w14:paraId="5A2CF600"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1.</w:t>
      </w:r>
      <w:r w:rsidRPr="00F21DED">
        <w:rPr>
          <w:rFonts w:ascii="Times New Roman" w:eastAsia="Calibri" w:hAnsi="Times New Roman" w:cs="Times New Roman"/>
          <w:sz w:val="24"/>
          <w:szCs w:val="24"/>
        </w:rPr>
        <w:t xml:space="preserve"> Par pielietoto materiālu, izpildīto darbu kvalitāti atbild Pretendents. Pretendentam jānodrošina savlaicīga nepieciešamo uzmērījumu un pārbaužu izpilde. Rezultāti iesniedzami Pasūtītājam. </w:t>
      </w:r>
    </w:p>
    <w:p w14:paraId="3DCE7697"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2.</w:t>
      </w:r>
      <w:r w:rsidRPr="00F21DED">
        <w:rPr>
          <w:rFonts w:ascii="Times New Roman" w:eastAsia="Calibri" w:hAnsi="Times New Roman" w:cs="Times New Roman"/>
          <w:sz w:val="24"/>
          <w:szCs w:val="24"/>
        </w:rPr>
        <w:t xml:space="preserve"> Neatbilstības gadījumā jāveic operatīvi pasākumi noteiktā kvalitātes līmeņa nodrošināšanai. Ja paveikto darbu kvalitāte neatbilst prasībām, Pasūtītājs attiecīgo darbu pieņem, kad Pretendents veicis papildus pasākumus un panācis šī darba kvalitātes atbilstību Pasūtītāja prasībām. Pasūtītājam ir tiesības veikt kontroles pārbaudes un uzmērījumus, kā arī kontrolēt Pretendenta kvalitātes nodrošinājuma plāna izpildi. </w:t>
      </w:r>
    </w:p>
    <w:p w14:paraId="6BE372AE"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3.</w:t>
      </w:r>
      <w:r w:rsidRPr="00F21DED">
        <w:rPr>
          <w:rFonts w:ascii="Times New Roman" w:eastAsia="Calibri" w:hAnsi="Times New Roman" w:cs="Times New Roman"/>
          <w:sz w:val="24"/>
          <w:szCs w:val="24"/>
        </w:rPr>
        <w:t xml:space="preserve"> Ja Pretendentam ir priekšlikumi par citu, līdzvērtīgu būvniecības materiālu, pielietošanu, kas nav paredzēti shēmā vai šajā nolikumā un tie atbilst ES standartiem, izmaiņas ir jāsaskaņo ar Pasūtītāju. </w:t>
      </w:r>
    </w:p>
    <w:p w14:paraId="2ED46E5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3.</w:t>
      </w:r>
      <w:r w:rsidR="00372573">
        <w:rPr>
          <w:rFonts w:ascii="Times New Roman" w:eastAsia="Calibri" w:hAnsi="Times New Roman" w:cs="Times New Roman"/>
          <w:sz w:val="24"/>
          <w:szCs w:val="24"/>
        </w:rPr>
        <w:t>4.</w:t>
      </w:r>
      <w:r w:rsidRPr="00F21DED">
        <w:rPr>
          <w:rFonts w:ascii="Times New Roman" w:eastAsia="Calibri" w:hAnsi="Times New Roman" w:cs="Times New Roman"/>
          <w:sz w:val="24"/>
          <w:szCs w:val="24"/>
        </w:rPr>
        <w:t xml:space="preserve"> Darbu apjomi tiek apmaksāti saskaņā ar izbūvēto (demontēto) apjomu saskaņotiem aprēķiniem. </w:t>
      </w:r>
    </w:p>
    <w:p w14:paraId="4A79CEEB" w14:textId="77777777" w:rsidR="00763477" w:rsidRDefault="00763477" w:rsidP="001C1842">
      <w:pPr>
        <w:spacing w:after="0"/>
        <w:jc w:val="both"/>
        <w:rPr>
          <w:rFonts w:ascii="Times New Roman" w:eastAsia="Calibri" w:hAnsi="Times New Roman" w:cs="Times New Roman"/>
          <w:sz w:val="24"/>
          <w:szCs w:val="24"/>
        </w:rPr>
      </w:pPr>
    </w:p>
    <w:p w14:paraId="2EFED6C4" w14:textId="77777777" w:rsidR="00372573" w:rsidRPr="00372573" w:rsidRDefault="00372573" w:rsidP="001C1842">
      <w:pPr>
        <w:spacing w:after="0"/>
        <w:jc w:val="both"/>
        <w:rPr>
          <w:rFonts w:ascii="Times New Roman" w:eastAsia="Calibri" w:hAnsi="Times New Roman" w:cs="Times New Roman"/>
          <w:b/>
          <w:bCs/>
          <w:sz w:val="24"/>
          <w:szCs w:val="24"/>
        </w:rPr>
      </w:pPr>
      <w:r w:rsidRPr="00372573">
        <w:rPr>
          <w:rFonts w:ascii="Times New Roman" w:eastAsia="Calibri" w:hAnsi="Times New Roman" w:cs="Times New Roman"/>
          <w:b/>
          <w:bCs/>
          <w:sz w:val="24"/>
          <w:szCs w:val="24"/>
        </w:rPr>
        <w:t>4.</w:t>
      </w:r>
      <w:r w:rsidR="00F21DED" w:rsidRPr="00372573">
        <w:rPr>
          <w:rFonts w:ascii="Times New Roman" w:eastAsia="Calibri" w:hAnsi="Times New Roman" w:cs="Times New Roman"/>
          <w:b/>
          <w:bCs/>
          <w:sz w:val="24"/>
          <w:szCs w:val="24"/>
        </w:rPr>
        <w:t xml:space="preserve">Darbu izpilde. </w:t>
      </w:r>
    </w:p>
    <w:p w14:paraId="6FDE4A76" w14:textId="1430C20B"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4.1</w:t>
      </w:r>
      <w:r w:rsidR="00372573">
        <w:rPr>
          <w:rFonts w:ascii="Times New Roman" w:eastAsia="Calibri" w:hAnsi="Times New Roman" w:cs="Times New Roman"/>
          <w:sz w:val="24"/>
          <w:szCs w:val="24"/>
        </w:rPr>
        <w:t>.</w:t>
      </w:r>
      <w:r w:rsidRPr="00F21DED">
        <w:rPr>
          <w:rFonts w:ascii="Times New Roman" w:eastAsia="Calibri" w:hAnsi="Times New Roman" w:cs="Times New Roman"/>
          <w:sz w:val="24"/>
          <w:szCs w:val="24"/>
        </w:rPr>
        <w:t xml:space="preserve"> Būvniecības laikā darba zonu norobežot. </w:t>
      </w:r>
    </w:p>
    <w:p w14:paraId="29EF0D1F" w14:textId="04C51730" w:rsidR="00372573" w:rsidRPr="00B820C5" w:rsidRDefault="00F21DED" w:rsidP="00B820C5">
      <w:pPr>
        <w:pStyle w:val="Default"/>
        <w:shd w:val="clear" w:color="auto" w:fill="FFFFFF"/>
        <w:jc w:val="both"/>
      </w:pPr>
      <w:r w:rsidRPr="00F21DED">
        <w:rPr>
          <w:rFonts w:eastAsia="Calibri"/>
        </w:rPr>
        <w:t>4.2</w:t>
      </w:r>
      <w:r w:rsidR="00372573">
        <w:rPr>
          <w:rFonts w:eastAsia="Calibri"/>
        </w:rPr>
        <w:t>.</w:t>
      </w:r>
      <w:r w:rsidRPr="00F21DED">
        <w:rPr>
          <w:rFonts w:eastAsia="Calibri"/>
        </w:rPr>
        <w:t xml:space="preserve"> </w:t>
      </w:r>
      <w:r w:rsidR="00B820C5" w:rsidRPr="00674B51">
        <w:t>Pretendents atbild par darba aizsardzības noteikumu ievērošanu autoceļu uzturēšanas darbos, kā arī par darbu izpildes laikā, vai to rezultātā nodarītajiem zaudējumiem trešajām personām</w:t>
      </w:r>
    </w:p>
    <w:p w14:paraId="2994890B"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3.</w:t>
      </w:r>
      <w:r w:rsidRPr="00F21DED">
        <w:rPr>
          <w:rFonts w:ascii="Times New Roman" w:eastAsia="Calibri" w:hAnsi="Times New Roman" w:cs="Times New Roman"/>
          <w:sz w:val="24"/>
          <w:szCs w:val="24"/>
        </w:rPr>
        <w:t xml:space="preserve"> Pēc būvdarbu pabeigšanas objektā būvobjektam pieguļošo teritoriju atjaunot sākotnējā vai labākā stāvoklī. </w:t>
      </w:r>
    </w:p>
    <w:p w14:paraId="77AD1411"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4.</w:t>
      </w:r>
      <w:r w:rsidRPr="00F21DED">
        <w:rPr>
          <w:rFonts w:ascii="Times New Roman" w:eastAsia="Calibri" w:hAnsi="Times New Roman" w:cs="Times New Roman"/>
          <w:sz w:val="24"/>
          <w:szCs w:val="24"/>
        </w:rPr>
        <w:t xml:space="preserve"> Aizliegts smilts vai grunts masu ar transporta riteņiem iznest uz blakus piegulošām ielām. Pretendentam veikt patstāvīgu ielu tīrīšanu. Ja Pasūtītājs konstatē smilšu, grunts, būvgružu u.c. sanesumus uz blakus pieguļošām ielām, tad Pasūtītājs organizē smilts, grunts savākšanu un ietur no Pretendenta līgumsummas smilts savākšanai iztērēto summu divkāršā apjomā. </w:t>
      </w:r>
    </w:p>
    <w:p w14:paraId="5DBB01F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5.</w:t>
      </w:r>
      <w:r w:rsidRPr="00F21DED">
        <w:rPr>
          <w:rFonts w:ascii="Times New Roman" w:eastAsia="Calibri" w:hAnsi="Times New Roman" w:cs="Times New Roman"/>
          <w:sz w:val="24"/>
          <w:szCs w:val="24"/>
        </w:rPr>
        <w:t xml:space="preserve"> Objektā pastāvīgi jānodrošina kārtība un tīrība. Pēc pirmā aizrādījuma 4 (četru) stundu laikā ir jālikvidē trūkumi. </w:t>
      </w:r>
    </w:p>
    <w:p w14:paraId="168C4F78"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6.</w:t>
      </w:r>
      <w:r w:rsidRPr="00F21DED">
        <w:rPr>
          <w:rFonts w:ascii="Times New Roman" w:eastAsia="Calibri" w:hAnsi="Times New Roman" w:cs="Times New Roman"/>
          <w:sz w:val="24"/>
          <w:szCs w:val="24"/>
        </w:rPr>
        <w:t xml:space="preserve"> Ja būvniecības procesā tiek bojāta kāda no esošajām inženierkomunikācijām, tad tas jāatjauno 4 (četru) stundu laikā no konstatēšanas brīža. </w:t>
      </w:r>
    </w:p>
    <w:p w14:paraId="7962CF3C"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7.</w:t>
      </w:r>
      <w:r w:rsidRPr="00F21DED">
        <w:rPr>
          <w:rFonts w:ascii="Times New Roman" w:eastAsia="Calibri" w:hAnsi="Times New Roman" w:cs="Times New Roman"/>
          <w:sz w:val="24"/>
          <w:szCs w:val="24"/>
        </w:rPr>
        <w:t xml:space="preserve"> Objektu apsardze un materiālu uzglabāšana ir Pretendenta uzdevums, kas jāparedz izdevumos. </w:t>
      </w:r>
    </w:p>
    <w:p w14:paraId="7F6CFB28" w14:textId="77777777" w:rsidR="00372573" w:rsidRDefault="00F21DED" w:rsidP="001C1842">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t>4.</w:t>
      </w:r>
      <w:r w:rsidR="00372573">
        <w:rPr>
          <w:rFonts w:ascii="Times New Roman" w:eastAsia="Calibri" w:hAnsi="Times New Roman" w:cs="Times New Roman"/>
          <w:sz w:val="24"/>
          <w:szCs w:val="24"/>
        </w:rPr>
        <w:t>8.</w:t>
      </w:r>
      <w:r w:rsidRPr="00F21DED">
        <w:rPr>
          <w:rFonts w:ascii="Times New Roman" w:eastAsia="Calibri" w:hAnsi="Times New Roman" w:cs="Times New Roman"/>
          <w:sz w:val="24"/>
          <w:szCs w:val="24"/>
        </w:rPr>
        <w:t xml:space="preserve"> Nedrīkst būt nepamatoti darba pārtraukumi, kur katra nepamatota darba pārtraukuma diena tiek pielīdzināta kavējuma dienai un no tā izrietošām sekām saskaņā ar līguma termiņa kavējuma soda naudu. </w:t>
      </w:r>
    </w:p>
    <w:p w14:paraId="01848046" w14:textId="168D7675" w:rsidR="00E8330E" w:rsidRPr="002213D1" w:rsidRDefault="00F21DED" w:rsidP="002213D1">
      <w:pPr>
        <w:spacing w:after="0"/>
        <w:jc w:val="both"/>
        <w:rPr>
          <w:rFonts w:ascii="Times New Roman" w:eastAsia="Calibri" w:hAnsi="Times New Roman" w:cs="Times New Roman"/>
          <w:sz w:val="24"/>
          <w:szCs w:val="24"/>
        </w:rPr>
      </w:pPr>
      <w:r w:rsidRPr="00F21DED">
        <w:rPr>
          <w:rFonts w:ascii="Times New Roman" w:eastAsia="Calibri" w:hAnsi="Times New Roman" w:cs="Times New Roman"/>
          <w:sz w:val="24"/>
          <w:szCs w:val="24"/>
        </w:rPr>
        <w:lastRenderedPageBreak/>
        <w:t>4.</w:t>
      </w:r>
      <w:r w:rsidR="00372573">
        <w:rPr>
          <w:rFonts w:ascii="Times New Roman" w:eastAsia="Calibri" w:hAnsi="Times New Roman" w:cs="Times New Roman"/>
          <w:sz w:val="24"/>
          <w:szCs w:val="24"/>
        </w:rPr>
        <w:t>9.</w:t>
      </w:r>
      <w:r w:rsidRPr="00F21DED">
        <w:rPr>
          <w:rFonts w:ascii="Times New Roman" w:eastAsia="Calibri" w:hAnsi="Times New Roman" w:cs="Times New Roman"/>
          <w:sz w:val="24"/>
          <w:szCs w:val="24"/>
        </w:rPr>
        <w:t xml:space="preserve"> </w:t>
      </w:r>
      <w:r w:rsidR="001C1842" w:rsidRPr="001C1842">
        <w:rPr>
          <w:rFonts w:ascii="Times New Roman" w:eastAsia="Calibri" w:hAnsi="Times New Roman" w:cs="Times New Roman"/>
          <w:sz w:val="24"/>
          <w:szCs w:val="24"/>
        </w:rPr>
        <w:t>Pretendents atbild par satiksmes organizāciju un darba vietas aprīkošanu uzturēšanas darbu izpildes laikā. Satiksme organizējama un darba vieta aprīkojama atbilstoši Latvijas Republikas Ministru kabineta 2001.gada 2.oktobra noteikumiem Nr.421 „Noteikumi par darba vietas aprīkošanu uz ceļiem ” prasībām, izdoti saskaņā ar Ceļu satiksmes likuma 42.panta otro daļu</w:t>
      </w:r>
      <w:r w:rsidR="001C1842">
        <w:rPr>
          <w:rFonts w:ascii="Times New Roman" w:eastAsia="Calibri" w:hAnsi="Times New Roman" w:cs="Times New Roman"/>
          <w:sz w:val="24"/>
          <w:szCs w:val="24"/>
        </w:rPr>
        <w:t>.</w:t>
      </w:r>
    </w:p>
    <w:p w14:paraId="050AB85B" w14:textId="14FE7969" w:rsidR="001C1842" w:rsidRDefault="001C1842" w:rsidP="001C1842">
      <w:pPr>
        <w:pStyle w:val="Default"/>
        <w:shd w:val="clear" w:color="auto" w:fill="FFFFFF"/>
        <w:jc w:val="both"/>
      </w:pPr>
      <w:r>
        <w:rPr>
          <w:rFonts w:eastAsia="Calibri"/>
        </w:rPr>
        <w:t>4.10.</w:t>
      </w:r>
      <w:r w:rsidRPr="001C1842">
        <w:t xml:space="preserve"> </w:t>
      </w:r>
      <w:r w:rsidRPr="00674B51">
        <w:t xml:space="preserve">Pretendents ir atbildīgs par darba kvalitāti. Katram materiālu veidam, kuru paredzēts izmantot darbu izpildei, jābūt atbilstības deklarācijai. </w:t>
      </w:r>
    </w:p>
    <w:p w14:paraId="38ED827D" w14:textId="22FF181E" w:rsidR="00E8330E" w:rsidRPr="00674B51" w:rsidRDefault="00E8330E" w:rsidP="001C1842">
      <w:pPr>
        <w:pStyle w:val="Default"/>
        <w:shd w:val="clear" w:color="auto" w:fill="FFFFFF"/>
        <w:jc w:val="both"/>
      </w:pPr>
      <w:r>
        <w:t xml:space="preserve">4.11. </w:t>
      </w:r>
      <w:r w:rsidRPr="00E8330E">
        <w:t>Garantijas laiks veiktajiem darbiem un materiāliem divi gadi.</w:t>
      </w:r>
    </w:p>
    <w:p w14:paraId="1765AC0C" w14:textId="074F2B51" w:rsidR="001C1842" w:rsidRDefault="001C1842" w:rsidP="001C1842">
      <w:pPr>
        <w:spacing w:after="0"/>
        <w:jc w:val="both"/>
        <w:rPr>
          <w:rFonts w:ascii="Times New Roman" w:eastAsia="Calibri" w:hAnsi="Times New Roman" w:cs="Times New Roman"/>
          <w:sz w:val="24"/>
          <w:szCs w:val="24"/>
        </w:rPr>
      </w:pPr>
    </w:p>
    <w:p w14:paraId="6C92C952" w14:textId="77777777" w:rsidR="00372573" w:rsidRDefault="00372573" w:rsidP="00372573">
      <w:pPr>
        <w:spacing w:after="0"/>
        <w:rPr>
          <w:rFonts w:ascii="Times New Roman" w:eastAsia="Calibri" w:hAnsi="Times New Roman" w:cs="Times New Roman"/>
          <w:sz w:val="24"/>
          <w:szCs w:val="24"/>
        </w:rPr>
      </w:pPr>
    </w:p>
    <w:p w14:paraId="2F7E0276" w14:textId="0E844895" w:rsidR="001541A8" w:rsidRDefault="00372573" w:rsidP="00AF71F0">
      <w:pPr>
        <w:spacing w:after="0"/>
        <w:jc w:val="center"/>
        <w:rPr>
          <w:rFonts w:ascii="Times New Roman" w:eastAsia="Calibri" w:hAnsi="Times New Roman" w:cs="Times New Roman"/>
          <w:b/>
          <w:bCs/>
          <w:sz w:val="24"/>
          <w:szCs w:val="24"/>
        </w:rPr>
      </w:pPr>
      <w:r w:rsidRPr="00372573">
        <w:rPr>
          <w:rFonts w:ascii="Times New Roman" w:eastAsia="Calibri" w:hAnsi="Times New Roman" w:cs="Times New Roman"/>
          <w:b/>
          <w:bCs/>
          <w:sz w:val="24"/>
          <w:szCs w:val="24"/>
        </w:rPr>
        <w:t>Būvdarbu apjomi</w:t>
      </w:r>
    </w:p>
    <w:tbl>
      <w:tblPr>
        <w:tblW w:w="9209" w:type="dxa"/>
        <w:tblLook w:val="04A0" w:firstRow="1" w:lastRow="0" w:firstColumn="1" w:lastColumn="0" w:noHBand="0" w:noVBand="1"/>
      </w:tblPr>
      <w:tblGrid>
        <w:gridCol w:w="580"/>
        <w:gridCol w:w="6056"/>
        <w:gridCol w:w="1323"/>
        <w:gridCol w:w="1250"/>
      </w:tblGrid>
      <w:tr w:rsidR="00AF71F0" w:rsidRPr="00496A16" w14:paraId="6900A26D" w14:textId="77777777" w:rsidTr="00AF71F0">
        <w:trPr>
          <w:trHeight w:val="278"/>
        </w:trPr>
        <w:tc>
          <w:tcPr>
            <w:tcW w:w="58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hideMark/>
          </w:tcPr>
          <w:p w14:paraId="27D96581" w14:textId="77777777" w:rsidR="00AF71F0" w:rsidRDefault="00AF71F0" w:rsidP="00AF71F0">
            <w:pPr>
              <w:spacing w:after="0" w:line="240" w:lineRule="auto"/>
              <w:jc w:val="center"/>
              <w:rPr>
                <w:rFonts w:ascii="Times New Roman" w:hAnsi="Times New Roman" w:cs="Times New Roman"/>
                <w:sz w:val="24"/>
                <w:szCs w:val="24"/>
              </w:rPr>
            </w:pPr>
          </w:p>
          <w:p w14:paraId="5B6A6D8F" w14:textId="77777777" w:rsidR="00AF71F0" w:rsidRDefault="00AF71F0" w:rsidP="00AF71F0">
            <w:pPr>
              <w:spacing w:after="0" w:line="240" w:lineRule="auto"/>
              <w:jc w:val="center"/>
              <w:rPr>
                <w:rFonts w:ascii="Times New Roman" w:hAnsi="Times New Roman" w:cs="Times New Roman"/>
                <w:sz w:val="24"/>
                <w:szCs w:val="24"/>
              </w:rPr>
            </w:pPr>
            <w:r w:rsidRPr="00AF71F0">
              <w:rPr>
                <w:rFonts w:ascii="Times New Roman" w:hAnsi="Times New Roman" w:cs="Times New Roman"/>
                <w:sz w:val="24"/>
                <w:szCs w:val="24"/>
              </w:rPr>
              <w:t>Nr. p.k.</w:t>
            </w:r>
          </w:p>
          <w:p w14:paraId="5DCC3342" w14:textId="3A27E718" w:rsidR="00AF71F0" w:rsidRPr="00496A16" w:rsidRDefault="00AF71F0" w:rsidP="00AF71F0">
            <w:pPr>
              <w:spacing w:after="0" w:line="240" w:lineRule="auto"/>
              <w:jc w:val="center"/>
              <w:rPr>
                <w:rFonts w:ascii="Times New Roman" w:eastAsia="Times New Roman" w:hAnsi="Times New Roman" w:cs="Times New Roman"/>
                <w:kern w:val="0"/>
                <w:sz w:val="24"/>
                <w:szCs w:val="24"/>
                <w:lang w:eastAsia="lv-LV"/>
                <w14:ligatures w14:val="none"/>
              </w:rPr>
            </w:pPr>
          </w:p>
        </w:tc>
        <w:tc>
          <w:tcPr>
            <w:tcW w:w="6219" w:type="dxa"/>
            <w:tcBorders>
              <w:top w:val="single" w:sz="4" w:space="0" w:color="auto"/>
              <w:left w:val="nil"/>
              <w:bottom w:val="single" w:sz="4" w:space="0" w:color="auto"/>
              <w:right w:val="single" w:sz="4" w:space="0" w:color="auto"/>
            </w:tcBorders>
            <w:shd w:val="clear" w:color="auto" w:fill="B4C6E7" w:themeFill="accent1" w:themeFillTint="66"/>
            <w:hideMark/>
          </w:tcPr>
          <w:p w14:paraId="3D67668F" w14:textId="77777777" w:rsidR="00AF71F0" w:rsidRDefault="00AF71F0" w:rsidP="00AF71F0">
            <w:pPr>
              <w:spacing w:after="0" w:line="240" w:lineRule="auto"/>
              <w:jc w:val="center"/>
              <w:rPr>
                <w:rFonts w:ascii="Times New Roman" w:hAnsi="Times New Roman" w:cs="Times New Roman"/>
                <w:sz w:val="24"/>
                <w:szCs w:val="24"/>
              </w:rPr>
            </w:pPr>
          </w:p>
          <w:p w14:paraId="7DD74171" w14:textId="1CF9FCE4" w:rsidR="00AF71F0" w:rsidRPr="00496A16" w:rsidRDefault="00AF71F0" w:rsidP="00AF71F0">
            <w:pPr>
              <w:spacing w:after="0" w:line="240" w:lineRule="auto"/>
              <w:jc w:val="center"/>
              <w:rPr>
                <w:rFonts w:ascii="Times New Roman" w:eastAsia="Times New Roman" w:hAnsi="Times New Roman" w:cs="Times New Roman"/>
                <w:kern w:val="0"/>
                <w:sz w:val="24"/>
                <w:szCs w:val="24"/>
                <w:lang w:eastAsia="lv-LV"/>
                <w14:ligatures w14:val="none"/>
              </w:rPr>
            </w:pPr>
            <w:r w:rsidRPr="00AF71F0">
              <w:rPr>
                <w:rFonts w:ascii="Times New Roman" w:hAnsi="Times New Roman" w:cs="Times New Roman"/>
                <w:sz w:val="24"/>
                <w:szCs w:val="24"/>
              </w:rPr>
              <w:t>Darbu nosaukums</w:t>
            </w:r>
          </w:p>
        </w:tc>
        <w:tc>
          <w:tcPr>
            <w:tcW w:w="1160" w:type="dxa"/>
            <w:tcBorders>
              <w:top w:val="single" w:sz="4" w:space="0" w:color="auto"/>
              <w:left w:val="nil"/>
              <w:bottom w:val="single" w:sz="4" w:space="0" w:color="auto"/>
              <w:right w:val="single" w:sz="4" w:space="0" w:color="auto"/>
            </w:tcBorders>
            <w:shd w:val="clear" w:color="auto" w:fill="B4C6E7" w:themeFill="accent1" w:themeFillTint="66"/>
            <w:noWrap/>
            <w:hideMark/>
          </w:tcPr>
          <w:p w14:paraId="31F3EB96" w14:textId="77777777" w:rsidR="00AF71F0" w:rsidRDefault="00AF71F0" w:rsidP="00AF71F0">
            <w:pPr>
              <w:spacing w:after="0" w:line="240" w:lineRule="auto"/>
              <w:jc w:val="center"/>
              <w:rPr>
                <w:rFonts w:ascii="Times New Roman" w:hAnsi="Times New Roman" w:cs="Times New Roman"/>
                <w:sz w:val="24"/>
                <w:szCs w:val="24"/>
              </w:rPr>
            </w:pPr>
          </w:p>
          <w:p w14:paraId="45F67D6B" w14:textId="52DD69ED" w:rsidR="00AF71F0" w:rsidRPr="00496A16" w:rsidRDefault="00AF71F0" w:rsidP="00AF71F0">
            <w:pPr>
              <w:spacing w:after="0" w:line="240" w:lineRule="auto"/>
              <w:jc w:val="center"/>
              <w:rPr>
                <w:rFonts w:ascii="Times New Roman" w:eastAsia="Times New Roman" w:hAnsi="Times New Roman" w:cs="Times New Roman"/>
                <w:kern w:val="0"/>
                <w:sz w:val="24"/>
                <w:szCs w:val="24"/>
                <w:lang w:eastAsia="lv-LV"/>
                <w14:ligatures w14:val="none"/>
              </w:rPr>
            </w:pPr>
            <w:r w:rsidRPr="00AF71F0">
              <w:rPr>
                <w:rFonts w:ascii="Times New Roman" w:hAnsi="Times New Roman" w:cs="Times New Roman"/>
                <w:sz w:val="24"/>
                <w:szCs w:val="24"/>
              </w:rPr>
              <w:t>Mērvienība</w:t>
            </w:r>
          </w:p>
        </w:tc>
        <w:tc>
          <w:tcPr>
            <w:tcW w:w="1250" w:type="dxa"/>
            <w:tcBorders>
              <w:top w:val="single" w:sz="4" w:space="0" w:color="auto"/>
              <w:left w:val="nil"/>
              <w:bottom w:val="single" w:sz="4" w:space="0" w:color="auto"/>
              <w:right w:val="single" w:sz="4" w:space="0" w:color="auto"/>
            </w:tcBorders>
            <w:shd w:val="clear" w:color="auto" w:fill="B4C6E7" w:themeFill="accent1" w:themeFillTint="66"/>
            <w:noWrap/>
            <w:hideMark/>
          </w:tcPr>
          <w:p w14:paraId="09C72204" w14:textId="77777777" w:rsidR="00AF71F0" w:rsidRDefault="00AF71F0" w:rsidP="00AF71F0">
            <w:pPr>
              <w:spacing w:after="0" w:line="240" w:lineRule="auto"/>
              <w:jc w:val="center"/>
              <w:rPr>
                <w:rFonts w:ascii="Times New Roman" w:hAnsi="Times New Roman" w:cs="Times New Roman"/>
                <w:sz w:val="24"/>
                <w:szCs w:val="24"/>
              </w:rPr>
            </w:pPr>
          </w:p>
          <w:p w14:paraId="1C3644F8" w14:textId="133595F9" w:rsidR="00AF71F0" w:rsidRPr="00496A16" w:rsidRDefault="00AF71F0" w:rsidP="00AF71F0">
            <w:pPr>
              <w:spacing w:after="0" w:line="240" w:lineRule="auto"/>
              <w:jc w:val="center"/>
              <w:rPr>
                <w:rFonts w:ascii="Times New Roman" w:eastAsia="Times New Roman" w:hAnsi="Times New Roman" w:cs="Times New Roman"/>
                <w:kern w:val="0"/>
                <w:sz w:val="24"/>
                <w:szCs w:val="24"/>
                <w:lang w:eastAsia="lv-LV"/>
                <w14:ligatures w14:val="none"/>
              </w:rPr>
            </w:pPr>
            <w:r w:rsidRPr="00AF71F0">
              <w:rPr>
                <w:rFonts w:ascii="Times New Roman" w:hAnsi="Times New Roman" w:cs="Times New Roman"/>
                <w:sz w:val="24"/>
                <w:szCs w:val="24"/>
              </w:rPr>
              <w:t>Daudzums</w:t>
            </w:r>
          </w:p>
        </w:tc>
      </w:tr>
      <w:tr w:rsidR="00AF71F0" w:rsidRPr="00496A16" w14:paraId="203FEA8A" w14:textId="77777777" w:rsidTr="00AF71F0">
        <w:trPr>
          <w:trHeight w:val="278"/>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53E92" w14:textId="7EAE47F7" w:rsidR="00AF71F0" w:rsidRPr="00AF71F0" w:rsidRDefault="00AF71F0" w:rsidP="004E7D0F">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6219" w:type="dxa"/>
            <w:tcBorders>
              <w:top w:val="single" w:sz="4" w:space="0" w:color="auto"/>
              <w:left w:val="nil"/>
              <w:bottom w:val="single" w:sz="4" w:space="0" w:color="auto"/>
              <w:right w:val="single" w:sz="4" w:space="0" w:color="auto"/>
            </w:tcBorders>
            <w:shd w:val="clear" w:color="auto" w:fill="auto"/>
            <w:vAlign w:val="center"/>
          </w:tcPr>
          <w:p w14:paraId="7F5E3616" w14:textId="52DDF56E" w:rsidR="00AF71F0" w:rsidRPr="00AF71F0" w:rsidRDefault="00AF71F0" w:rsidP="00496A16">
            <w:pPr>
              <w:spacing w:after="0" w:line="240" w:lineRule="auto"/>
              <w:rPr>
                <w:rFonts w:ascii="Times New Roman" w:eastAsia="Times New Roman" w:hAnsi="Times New Roman" w:cs="Times New Roman"/>
                <w:kern w:val="0"/>
                <w:sz w:val="24"/>
                <w:szCs w:val="24"/>
                <w:lang w:eastAsia="lv-LV"/>
                <w14:ligatures w14:val="none"/>
              </w:rPr>
            </w:pPr>
            <w:r w:rsidRPr="00AF71F0">
              <w:rPr>
                <w:rFonts w:ascii="Times New Roman" w:eastAsia="Times New Roman" w:hAnsi="Times New Roman" w:cs="Times New Roman"/>
                <w:kern w:val="0"/>
                <w:sz w:val="24"/>
                <w:szCs w:val="24"/>
                <w:lang w:eastAsia="lv-LV"/>
                <w14:ligatures w14:val="none"/>
              </w:rPr>
              <w:t>Ceļa norobežošana</w:t>
            </w:r>
            <w:r w:rsidRPr="00AF71F0">
              <w:rPr>
                <w:rFonts w:ascii="Times New Roman" w:eastAsia="Times New Roman" w:hAnsi="Times New Roman" w:cs="Times New Roman"/>
                <w:kern w:val="0"/>
                <w:sz w:val="24"/>
                <w:szCs w:val="24"/>
                <w:lang w:eastAsia="lv-LV"/>
                <w14:ligatures w14:val="none"/>
              </w:rPr>
              <w:tab/>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5C4DDC08" w14:textId="3B60629D" w:rsidR="00AF71F0" w:rsidRPr="00AF71F0" w:rsidRDefault="00AF71F0" w:rsidP="00496A16">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AF71F0">
              <w:rPr>
                <w:rFonts w:ascii="Times New Roman" w:eastAsia="Times New Roman" w:hAnsi="Times New Roman" w:cs="Times New Roman"/>
                <w:kern w:val="0"/>
                <w:sz w:val="24"/>
                <w:szCs w:val="24"/>
                <w:lang w:eastAsia="lv-LV"/>
                <w14:ligatures w14:val="none"/>
              </w:rPr>
              <w:t>kompl</w:t>
            </w:r>
            <w:proofErr w:type="spellEnd"/>
            <w:r w:rsidRPr="00AF71F0">
              <w:rPr>
                <w:rFonts w:ascii="Times New Roman" w:eastAsia="Times New Roman" w:hAnsi="Times New Roman" w:cs="Times New Roman"/>
                <w:kern w:val="0"/>
                <w:sz w:val="24"/>
                <w:szCs w:val="24"/>
                <w:lang w:eastAsia="lv-LV"/>
                <w14:ligatures w14:val="none"/>
              </w:rPr>
              <w:t>.</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31FF0A6E" w14:textId="7BB40702" w:rsidR="00AF71F0" w:rsidRPr="00AF71F0" w:rsidRDefault="00AF71F0"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AF71F0">
              <w:rPr>
                <w:rFonts w:ascii="Times New Roman" w:eastAsia="Times New Roman" w:hAnsi="Times New Roman" w:cs="Times New Roman"/>
                <w:kern w:val="0"/>
                <w:sz w:val="24"/>
                <w:szCs w:val="24"/>
                <w:lang w:eastAsia="lv-LV"/>
                <w14:ligatures w14:val="none"/>
              </w:rPr>
              <w:t>1</w:t>
            </w:r>
          </w:p>
        </w:tc>
      </w:tr>
      <w:tr w:rsidR="00496A16" w:rsidRPr="00496A16" w14:paraId="22E6BF1F" w14:textId="77777777" w:rsidTr="00AF71F0">
        <w:trPr>
          <w:trHeight w:val="27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64229D" w14:textId="1536CEBA" w:rsidR="00496A16" w:rsidRPr="00496A16" w:rsidRDefault="00AF71F0" w:rsidP="00496A16">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2.</w:t>
            </w:r>
            <w:r w:rsidR="00496A16" w:rsidRPr="00496A16">
              <w:rPr>
                <w:rFonts w:ascii="Times New Roman" w:eastAsia="Times New Roman" w:hAnsi="Times New Roman" w:cs="Times New Roman"/>
                <w:kern w:val="0"/>
                <w:sz w:val="24"/>
                <w:szCs w:val="24"/>
                <w:lang w:eastAsia="lv-LV"/>
                <w14:ligatures w14:val="none"/>
              </w:rPr>
              <w:t> </w:t>
            </w:r>
          </w:p>
        </w:tc>
        <w:tc>
          <w:tcPr>
            <w:tcW w:w="6219" w:type="dxa"/>
            <w:tcBorders>
              <w:top w:val="nil"/>
              <w:left w:val="nil"/>
              <w:bottom w:val="single" w:sz="4" w:space="0" w:color="auto"/>
              <w:right w:val="single" w:sz="4" w:space="0" w:color="auto"/>
            </w:tcBorders>
            <w:shd w:val="clear" w:color="auto" w:fill="auto"/>
            <w:vAlign w:val="center"/>
            <w:hideMark/>
          </w:tcPr>
          <w:p w14:paraId="1490B3E9" w14:textId="77777777" w:rsidR="00496A16" w:rsidRPr="00496A16" w:rsidRDefault="00496A16" w:rsidP="00496A16">
            <w:pPr>
              <w:spacing w:after="0" w:line="240" w:lineRule="auto"/>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Bojātās caurtekas demontāža</w:t>
            </w:r>
          </w:p>
        </w:tc>
        <w:tc>
          <w:tcPr>
            <w:tcW w:w="1160" w:type="dxa"/>
            <w:tcBorders>
              <w:top w:val="nil"/>
              <w:left w:val="nil"/>
              <w:bottom w:val="single" w:sz="4" w:space="0" w:color="auto"/>
              <w:right w:val="single" w:sz="4" w:space="0" w:color="auto"/>
            </w:tcBorders>
            <w:shd w:val="clear" w:color="auto" w:fill="auto"/>
            <w:noWrap/>
            <w:vAlign w:val="center"/>
            <w:hideMark/>
          </w:tcPr>
          <w:p w14:paraId="0E52A114" w14:textId="77777777"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m</w:t>
            </w:r>
          </w:p>
        </w:tc>
        <w:tc>
          <w:tcPr>
            <w:tcW w:w="1250" w:type="dxa"/>
            <w:tcBorders>
              <w:top w:val="nil"/>
              <w:left w:val="nil"/>
              <w:bottom w:val="single" w:sz="4" w:space="0" w:color="auto"/>
              <w:right w:val="single" w:sz="4" w:space="0" w:color="auto"/>
            </w:tcBorders>
            <w:shd w:val="clear" w:color="auto" w:fill="auto"/>
            <w:noWrap/>
            <w:vAlign w:val="center"/>
            <w:hideMark/>
          </w:tcPr>
          <w:p w14:paraId="12FA2EEC" w14:textId="77777777"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10</w:t>
            </w:r>
          </w:p>
        </w:tc>
      </w:tr>
      <w:tr w:rsidR="00496A16" w:rsidRPr="00496A16" w14:paraId="38DDD01A" w14:textId="77777777" w:rsidTr="00AF71F0">
        <w:trPr>
          <w:trHeight w:val="163"/>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3EC243" w14:textId="408FF774"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 </w:t>
            </w:r>
            <w:r w:rsidR="00AF71F0">
              <w:rPr>
                <w:rFonts w:ascii="Times New Roman" w:eastAsia="Times New Roman" w:hAnsi="Times New Roman" w:cs="Times New Roman"/>
                <w:kern w:val="0"/>
                <w:sz w:val="24"/>
                <w:szCs w:val="24"/>
                <w:lang w:eastAsia="lv-LV"/>
                <w14:ligatures w14:val="none"/>
              </w:rPr>
              <w:t>3.</w:t>
            </w:r>
          </w:p>
        </w:tc>
        <w:tc>
          <w:tcPr>
            <w:tcW w:w="6219" w:type="dxa"/>
            <w:tcBorders>
              <w:top w:val="nil"/>
              <w:left w:val="nil"/>
              <w:bottom w:val="single" w:sz="4" w:space="0" w:color="auto"/>
              <w:right w:val="single" w:sz="4" w:space="0" w:color="auto"/>
            </w:tcBorders>
            <w:shd w:val="clear" w:color="auto" w:fill="auto"/>
            <w:vAlign w:val="center"/>
            <w:hideMark/>
          </w:tcPr>
          <w:p w14:paraId="47AF2815" w14:textId="77777777" w:rsidR="00496A16" w:rsidRPr="00496A16" w:rsidRDefault="00496A16" w:rsidP="00496A16">
            <w:pPr>
              <w:spacing w:after="0" w:line="240" w:lineRule="auto"/>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Ceļa caurteka D=800</w:t>
            </w:r>
          </w:p>
        </w:tc>
        <w:tc>
          <w:tcPr>
            <w:tcW w:w="1160" w:type="dxa"/>
            <w:tcBorders>
              <w:top w:val="nil"/>
              <w:left w:val="nil"/>
              <w:bottom w:val="single" w:sz="4" w:space="0" w:color="auto"/>
              <w:right w:val="single" w:sz="4" w:space="0" w:color="auto"/>
            </w:tcBorders>
            <w:shd w:val="clear" w:color="auto" w:fill="auto"/>
            <w:noWrap/>
            <w:vAlign w:val="center"/>
            <w:hideMark/>
          </w:tcPr>
          <w:p w14:paraId="25A179C2" w14:textId="77777777"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m</w:t>
            </w:r>
          </w:p>
        </w:tc>
        <w:tc>
          <w:tcPr>
            <w:tcW w:w="1250" w:type="dxa"/>
            <w:tcBorders>
              <w:top w:val="nil"/>
              <w:left w:val="nil"/>
              <w:bottom w:val="single" w:sz="4" w:space="0" w:color="auto"/>
              <w:right w:val="single" w:sz="4" w:space="0" w:color="auto"/>
            </w:tcBorders>
            <w:shd w:val="clear" w:color="auto" w:fill="auto"/>
            <w:noWrap/>
            <w:vAlign w:val="center"/>
            <w:hideMark/>
          </w:tcPr>
          <w:p w14:paraId="3EC8CFEF" w14:textId="77777777"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10</w:t>
            </w:r>
          </w:p>
        </w:tc>
      </w:tr>
      <w:tr w:rsidR="00496A16" w:rsidRPr="00496A16" w14:paraId="14C9B553" w14:textId="77777777" w:rsidTr="00AF71F0">
        <w:trPr>
          <w:trHeight w:val="27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854BD7" w14:textId="34065BDC"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 </w:t>
            </w:r>
            <w:r w:rsidR="00AF71F0">
              <w:rPr>
                <w:rFonts w:ascii="Times New Roman" w:eastAsia="Times New Roman" w:hAnsi="Times New Roman" w:cs="Times New Roman"/>
                <w:kern w:val="0"/>
                <w:sz w:val="24"/>
                <w:szCs w:val="24"/>
                <w:lang w:eastAsia="lv-LV"/>
                <w14:ligatures w14:val="none"/>
              </w:rPr>
              <w:t>4.</w:t>
            </w:r>
          </w:p>
        </w:tc>
        <w:tc>
          <w:tcPr>
            <w:tcW w:w="6219" w:type="dxa"/>
            <w:tcBorders>
              <w:top w:val="nil"/>
              <w:left w:val="nil"/>
              <w:bottom w:val="single" w:sz="4" w:space="0" w:color="auto"/>
              <w:right w:val="single" w:sz="4" w:space="0" w:color="auto"/>
            </w:tcBorders>
            <w:shd w:val="clear" w:color="auto" w:fill="auto"/>
            <w:vAlign w:val="center"/>
            <w:hideMark/>
          </w:tcPr>
          <w:p w14:paraId="04BB3B25" w14:textId="77777777" w:rsidR="00496A16" w:rsidRPr="00496A16" w:rsidRDefault="00496A16" w:rsidP="00496A16">
            <w:pPr>
              <w:spacing w:after="0" w:line="240" w:lineRule="auto"/>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Smilts</w:t>
            </w:r>
          </w:p>
        </w:tc>
        <w:tc>
          <w:tcPr>
            <w:tcW w:w="1160" w:type="dxa"/>
            <w:tcBorders>
              <w:top w:val="nil"/>
              <w:left w:val="nil"/>
              <w:bottom w:val="single" w:sz="4" w:space="0" w:color="auto"/>
              <w:right w:val="single" w:sz="4" w:space="0" w:color="auto"/>
            </w:tcBorders>
            <w:shd w:val="clear" w:color="auto" w:fill="auto"/>
            <w:noWrap/>
            <w:vAlign w:val="center"/>
            <w:hideMark/>
          </w:tcPr>
          <w:p w14:paraId="1DD8AB39" w14:textId="77777777"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m3</w:t>
            </w:r>
          </w:p>
        </w:tc>
        <w:tc>
          <w:tcPr>
            <w:tcW w:w="1250" w:type="dxa"/>
            <w:tcBorders>
              <w:top w:val="nil"/>
              <w:left w:val="nil"/>
              <w:bottom w:val="single" w:sz="4" w:space="0" w:color="auto"/>
              <w:right w:val="single" w:sz="4" w:space="0" w:color="auto"/>
            </w:tcBorders>
            <w:shd w:val="clear" w:color="auto" w:fill="auto"/>
            <w:noWrap/>
            <w:vAlign w:val="center"/>
            <w:hideMark/>
          </w:tcPr>
          <w:p w14:paraId="1C2D66B4" w14:textId="77777777"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46,5</w:t>
            </w:r>
          </w:p>
        </w:tc>
      </w:tr>
      <w:tr w:rsidR="00496A16" w:rsidRPr="00496A16" w14:paraId="34B36532" w14:textId="77777777" w:rsidTr="00AF71F0">
        <w:trPr>
          <w:trHeight w:val="27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3DF1E5" w14:textId="1EAAB036"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 </w:t>
            </w:r>
            <w:r w:rsidR="00AF71F0">
              <w:rPr>
                <w:rFonts w:ascii="Times New Roman" w:eastAsia="Times New Roman" w:hAnsi="Times New Roman" w:cs="Times New Roman"/>
                <w:kern w:val="0"/>
                <w:sz w:val="24"/>
                <w:szCs w:val="24"/>
                <w:lang w:eastAsia="lv-LV"/>
                <w14:ligatures w14:val="none"/>
              </w:rPr>
              <w:t>5.</w:t>
            </w:r>
          </w:p>
        </w:tc>
        <w:tc>
          <w:tcPr>
            <w:tcW w:w="6219" w:type="dxa"/>
            <w:tcBorders>
              <w:top w:val="nil"/>
              <w:left w:val="nil"/>
              <w:bottom w:val="single" w:sz="4" w:space="0" w:color="auto"/>
              <w:right w:val="single" w:sz="4" w:space="0" w:color="auto"/>
            </w:tcBorders>
            <w:shd w:val="clear" w:color="auto" w:fill="auto"/>
            <w:vAlign w:val="center"/>
            <w:hideMark/>
          </w:tcPr>
          <w:p w14:paraId="78758F44" w14:textId="3E01EEA0" w:rsidR="00496A16" w:rsidRPr="00496A16" w:rsidRDefault="00496A16" w:rsidP="00496A16">
            <w:pPr>
              <w:spacing w:after="0" w:line="240" w:lineRule="auto"/>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 xml:space="preserve">Grants šķembu </w:t>
            </w:r>
            <w:r w:rsidR="004E7D0F" w:rsidRPr="00496A16">
              <w:rPr>
                <w:rFonts w:ascii="Times New Roman" w:eastAsia="Times New Roman" w:hAnsi="Times New Roman" w:cs="Times New Roman"/>
                <w:kern w:val="0"/>
                <w:sz w:val="24"/>
                <w:szCs w:val="24"/>
                <w:lang w:eastAsia="lv-LV"/>
                <w14:ligatures w14:val="none"/>
              </w:rPr>
              <w:t>maisījums</w:t>
            </w:r>
            <w:r w:rsidRPr="00496A16">
              <w:rPr>
                <w:rFonts w:ascii="Times New Roman" w:eastAsia="Times New Roman" w:hAnsi="Times New Roman" w:cs="Times New Roman"/>
                <w:kern w:val="0"/>
                <w:sz w:val="24"/>
                <w:szCs w:val="24"/>
                <w:lang w:eastAsia="lv-LV"/>
                <w14:ligatures w14:val="none"/>
              </w:rPr>
              <w:t xml:space="preserve"> 0/32</w:t>
            </w:r>
          </w:p>
        </w:tc>
        <w:tc>
          <w:tcPr>
            <w:tcW w:w="1160" w:type="dxa"/>
            <w:tcBorders>
              <w:top w:val="nil"/>
              <w:left w:val="nil"/>
              <w:bottom w:val="single" w:sz="4" w:space="0" w:color="auto"/>
              <w:right w:val="single" w:sz="4" w:space="0" w:color="auto"/>
            </w:tcBorders>
            <w:shd w:val="clear" w:color="auto" w:fill="auto"/>
            <w:noWrap/>
            <w:vAlign w:val="center"/>
            <w:hideMark/>
          </w:tcPr>
          <w:p w14:paraId="510622EE" w14:textId="77777777"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m3</w:t>
            </w:r>
          </w:p>
        </w:tc>
        <w:tc>
          <w:tcPr>
            <w:tcW w:w="1250" w:type="dxa"/>
            <w:tcBorders>
              <w:top w:val="nil"/>
              <w:left w:val="nil"/>
              <w:bottom w:val="single" w:sz="4" w:space="0" w:color="auto"/>
              <w:right w:val="single" w:sz="4" w:space="0" w:color="auto"/>
            </w:tcBorders>
            <w:shd w:val="clear" w:color="auto" w:fill="auto"/>
            <w:noWrap/>
            <w:vAlign w:val="center"/>
            <w:hideMark/>
          </w:tcPr>
          <w:p w14:paraId="7376EEC8" w14:textId="77777777"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17</w:t>
            </w:r>
          </w:p>
        </w:tc>
      </w:tr>
      <w:tr w:rsidR="00496A16" w:rsidRPr="00496A16" w14:paraId="34251E7C" w14:textId="77777777" w:rsidTr="00AF71F0">
        <w:trPr>
          <w:trHeight w:val="27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3DF06D" w14:textId="7E06FE5F"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 </w:t>
            </w:r>
            <w:r w:rsidR="00AF71F0">
              <w:rPr>
                <w:rFonts w:ascii="Times New Roman" w:eastAsia="Times New Roman" w:hAnsi="Times New Roman" w:cs="Times New Roman"/>
                <w:kern w:val="0"/>
                <w:sz w:val="24"/>
                <w:szCs w:val="24"/>
                <w:lang w:eastAsia="lv-LV"/>
                <w14:ligatures w14:val="none"/>
              </w:rPr>
              <w:t>6.</w:t>
            </w:r>
          </w:p>
        </w:tc>
        <w:tc>
          <w:tcPr>
            <w:tcW w:w="6219" w:type="dxa"/>
            <w:tcBorders>
              <w:top w:val="nil"/>
              <w:left w:val="nil"/>
              <w:bottom w:val="single" w:sz="4" w:space="0" w:color="auto"/>
              <w:right w:val="single" w:sz="4" w:space="0" w:color="auto"/>
            </w:tcBorders>
            <w:shd w:val="clear" w:color="auto" w:fill="auto"/>
            <w:vAlign w:val="center"/>
            <w:hideMark/>
          </w:tcPr>
          <w:p w14:paraId="203D6775" w14:textId="77777777" w:rsidR="00496A16" w:rsidRPr="00496A16" w:rsidRDefault="00496A16" w:rsidP="00496A16">
            <w:pPr>
              <w:spacing w:after="0" w:line="240" w:lineRule="auto"/>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Caurtekas D=800 uzstādīšana</w:t>
            </w:r>
          </w:p>
        </w:tc>
        <w:tc>
          <w:tcPr>
            <w:tcW w:w="1160" w:type="dxa"/>
            <w:tcBorders>
              <w:top w:val="nil"/>
              <w:left w:val="nil"/>
              <w:bottom w:val="single" w:sz="4" w:space="0" w:color="auto"/>
              <w:right w:val="single" w:sz="4" w:space="0" w:color="auto"/>
            </w:tcBorders>
            <w:shd w:val="clear" w:color="auto" w:fill="auto"/>
            <w:noWrap/>
            <w:vAlign w:val="center"/>
            <w:hideMark/>
          </w:tcPr>
          <w:p w14:paraId="6EB6AF85" w14:textId="77777777"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m</w:t>
            </w:r>
          </w:p>
        </w:tc>
        <w:tc>
          <w:tcPr>
            <w:tcW w:w="1250" w:type="dxa"/>
            <w:tcBorders>
              <w:top w:val="nil"/>
              <w:left w:val="nil"/>
              <w:bottom w:val="single" w:sz="4" w:space="0" w:color="auto"/>
              <w:right w:val="single" w:sz="4" w:space="0" w:color="auto"/>
            </w:tcBorders>
            <w:shd w:val="clear" w:color="auto" w:fill="auto"/>
            <w:noWrap/>
            <w:vAlign w:val="center"/>
            <w:hideMark/>
          </w:tcPr>
          <w:p w14:paraId="71786E1C" w14:textId="77777777" w:rsidR="00496A16" w:rsidRPr="00496A16" w:rsidRDefault="00496A16" w:rsidP="00496A16">
            <w:pPr>
              <w:spacing w:after="0" w:line="240" w:lineRule="auto"/>
              <w:jc w:val="center"/>
              <w:rPr>
                <w:rFonts w:ascii="Times New Roman" w:eastAsia="Times New Roman" w:hAnsi="Times New Roman" w:cs="Times New Roman"/>
                <w:kern w:val="0"/>
                <w:sz w:val="24"/>
                <w:szCs w:val="24"/>
                <w:lang w:eastAsia="lv-LV"/>
                <w14:ligatures w14:val="none"/>
              </w:rPr>
            </w:pPr>
            <w:r w:rsidRPr="00496A16">
              <w:rPr>
                <w:rFonts w:ascii="Times New Roman" w:eastAsia="Times New Roman" w:hAnsi="Times New Roman" w:cs="Times New Roman"/>
                <w:kern w:val="0"/>
                <w:sz w:val="24"/>
                <w:szCs w:val="24"/>
                <w:lang w:eastAsia="lv-LV"/>
                <w14:ligatures w14:val="none"/>
              </w:rPr>
              <w:t>10</w:t>
            </w:r>
          </w:p>
        </w:tc>
      </w:tr>
    </w:tbl>
    <w:p w14:paraId="49695300" w14:textId="77777777" w:rsidR="001541A8" w:rsidRDefault="001541A8" w:rsidP="001541A8">
      <w:pPr>
        <w:jc w:val="center"/>
        <w:rPr>
          <w:rFonts w:ascii="Times New Roman" w:eastAsia="Calibri" w:hAnsi="Times New Roman" w:cs="Times New Roman"/>
          <w:b/>
          <w:bCs/>
          <w:sz w:val="24"/>
          <w:szCs w:val="24"/>
        </w:rPr>
      </w:pPr>
    </w:p>
    <w:p w14:paraId="0B6C28EF" w14:textId="77777777" w:rsidR="00372573" w:rsidRDefault="00372573" w:rsidP="001541A8">
      <w:pPr>
        <w:jc w:val="center"/>
        <w:rPr>
          <w:rFonts w:ascii="Times New Roman" w:eastAsia="Calibri" w:hAnsi="Times New Roman" w:cs="Times New Roman"/>
          <w:b/>
          <w:bCs/>
          <w:sz w:val="24"/>
          <w:szCs w:val="24"/>
        </w:rPr>
      </w:pPr>
    </w:p>
    <w:p w14:paraId="5839BDDA" w14:textId="77777777" w:rsidR="00372573" w:rsidRDefault="00372573" w:rsidP="001541A8">
      <w:pPr>
        <w:jc w:val="center"/>
        <w:rPr>
          <w:rFonts w:ascii="Times New Roman" w:eastAsia="Calibri" w:hAnsi="Times New Roman" w:cs="Times New Roman"/>
          <w:b/>
          <w:bCs/>
          <w:sz w:val="24"/>
          <w:szCs w:val="24"/>
        </w:rPr>
      </w:pPr>
    </w:p>
    <w:p w14:paraId="26089760" w14:textId="77777777" w:rsidR="00372573" w:rsidRDefault="00372573" w:rsidP="001541A8">
      <w:pPr>
        <w:jc w:val="center"/>
        <w:rPr>
          <w:rFonts w:ascii="Times New Roman" w:eastAsia="Calibri" w:hAnsi="Times New Roman" w:cs="Times New Roman"/>
          <w:b/>
          <w:bCs/>
          <w:sz w:val="24"/>
          <w:szCs w:val="24"/>
        </w:rPr>
      </w:pPr>
    </w:p>
    <w:p w14:paraId="56A858C8" w14:textId="77777777" w:rsidR="00372573" w:rsidRDefault="00372573" w:rsidP="001541A8">
      <w:pPr>
        <w:jc w:val="center"/>
        <w:rPr>
          <w:rFonts w:ascii="Times New Roman" w:eastAsia="Calibri" w:hAnsi="Times New Roman" w:cs="Times New Roman"/>
          <w:b/>
          <w:bCs/>
          <w:sz w:val="24"/>
          <w:szCs w:val="24"/>
        </w:rPr>
      </w:pPr>
    </w:p>
    <w:p w14:paraId="4F13866A" w14:textId="77777777" w:rsidR="00372573" w:rsidRDefault="00372573" w:rsidP="001541A8">
      <w:pPr>
        <w:jc w:val="center"/>
        <w:rPr>
          <w:rFonts w:ascii="Times New Roman" w:eastAsia="Calibri" w:hAnsi="Times New Roman" w:cs="Times New Roman"/>
          <w:b/>
          <w:bCs/>
          <w:sz w:val="24"/>
          <w:szCs w:val="24"/>
        </w:rPr>
      </w:pPr>
    </w:p>
    <w:p w14:paraId="3189B774" w14:textId="77777777" w:rsidR="00372573" w:rsidRDefault="00372573" w:rsidP="001541A8">
      <w:pPr>
        <w:jc w:val="center"/>
        <w:rPr>
          <w:rFonts w:ascii="Times New Roman" w:eastAsia="Calibri" w:hAnsi="Times New Roman" w:cs="Times New Roman"/>
          <w:b/>
          <w:bCs/>
          <w:sz w:val="24"/>
          <w:szCs w:val="24"/>
        </w:rPr>
      </w:pPr>
    </w:p>
    <w:p w14:paraId="0D174241" w14:textId="77777777" w:rsidR="00372573" w:rsidRDefault="00372573" w:rsidP="001541A8">
      <w:pPr>
        <w:jc w:val="center"/>
        <w:rPr>
          <w:rFonts w:ascii="Times New Roman" w:eastAsia="Calibri" w:hAnsi="Times New Roman" w:cs="Times New Roman"/>
          <w:b/>
          <w:bCs/>
          <w:sz w:val="24"/>
          <w:szCs w:val="24"/>
        </w:rPr>
      </w:pPr>
    </w:p>
    <w:p w14:paraId="79029720" w14:textId="77777777" w:rsidR="00372573" w:rsidRDefault="00372573" w:rsidP="001541A8">
      <w:pPr>
        <w:jc w:val="center"/>
        <w:rPr>
          <w:rFonts w:ascii="Times New Roman" w:eastAsia="Calibri" w:hAnsi="Times New Roman" w:cs="Times New Roman"/>
          <w:b/>
          <w:bCs/>
          <w:sz w:val="24"/>
          <w:szCs w:val="24"/>
        </w:rPr>
      </w:pPr>
    </w:p>
    <w:p w14:paraId="2AE41DC8" w14:textId="77777777" w:rsidR="00372573" w:rsidRDefault="00372573" w:rsidP="001541A8">
      <w:pPr>
        <w:jc w:val="center"/>
        <w:rPr>
          <w:rFonts w:ascii="Times New Roman" w:eastAsia="Calibri" w:hAnsi="Times New Roman" w:cs="Times New Roman"/>
          <w:b/>
          <w:bCs/>
          <w:sz w:val="24"/>
          <w:szCs w:val="24"/>
        </w:rPr>
      </w:pPr>
    </w:p>
    <w:p w14:paraId="0AC05274" w14:textId="77777777" w:rsidR="00372573" w:rsidRDefault="00372573" w:rsidP="001541A8">
      <w:pPr>
        <w:jc w:val="center"/>
        <w:rPr>
          <w:rFonts w:ascii="Times New Roman" w:eastAsia="Calibri" w:hAnsi="Times New Roman" w:cs="Times New Roman"/>
          <w:b/>
          <w:bCs/>
          <w:sz w:val="24"/>
          <w:szCs w:val="24"/>
        </w:rPr>
      </w:pPr>
    </w:p>
    <w:p w14:paraId="0B0D5BCB" w14:textId="77777777" w:rsidR="00372573" w:rsidRDefault="00372573" w:rsidP="001541A8">
      <w:pPr>
        <w:jc w:val="center"/>
        <w:rPr>
          <w:rFonts w:ascii="Times New Roman" w:eastAsia="Calibri" w:hAnsi="Times New Roman" w:cs="Times New Roman"/>
          <w:b/>
          <w:bCs/>
          <w:sz w:val="24"/>
          <w:szCs w:val="24"/>
        </w:rPr>
      </w:pPr>
    </w:p>
    <w:p w14:paraId="501EC5B4" w14:textId="77777777" w:rsidR="00372573" w:rsidRDefault="00372573" w:rsidP="001541A8">
      <w:pPr>
        <w:jc w:val="center"/>
        <w:rPr>
          <w:rFonts w:ascii="Times New Roman" w:eastAsia="Calibri" w:hAnsi="Times New Roman" w:cs="Times New Roman"/>
          <w:b/>
          <w:bCs/>
          <w:sz w:val="24"/>
          <w:szCs w:val="24"/>
        </w:rPr>
      </w:pPr>
    </w:p>
    <w:p w14:paraId="7F1F5E95" w14:textId="77777777" w:rsidR="00372573" w:rsidRDefault="00372573" w:rsidP="001541A8">
      <w:pPr>
        <w:jc w:val="center"/>
        <w:rPr>
          <w:rFonts w:ascii="Times New Roman" w:eastAsia="Calibri" w:hAnsi="Times New Roman" w:cs="Times New Roman"/>
          <w:b/>
          <w:bCs/>
          <w:sz w:val="24"/>
          <w:szCs w:val="24"/>
        </w:rPr>
      </w:pPr>
    </w:p>
    <w:p w14:paraId="4D5738AE" w14:textId="77777777" w:rsidR="00372573" w:rsidRDefault="00372573" w:rsidP="001541A8">
      <w:pPr>
        <w:jc w:val="center"/>
        <w:rPr>
          <w:rFonts w:ascii="Times New Roman" w:eastAsia="Calibri" w:hAnsi="Times New Roman" w:cs="Times New Roman"/>
          <w:b/>
          <w:bCs/>
          <w:sz w:val="24"/>
          <w:szCs w:val="24"/>
        </w:rPr>
      </w:pPr>
    </w:p>
    <w:p w14:paraId="26140B4F" w14:textId="77777777" w:rsidR="00372573" w:rsidRDefault="00372573" w:rsidP="001541A8">
      <w:pPr>
        <w:jc w:val="center"/>
        <w:rPr>
          <w:rFonts w:ascii="Times New Roman" w:eastAsia="Calibri" w:hAnsi="Times New Roman" w:cs="Times New Roman"/>
          <w:b/>
          <w:bCs/>
          <w:sz w:val="24"/>
          <w:szCs w:val="24"/>
        </w:rPr>
      </w:pPr>
    </w:p>
    <w:p w14:paraId="1EADE86E" w14:textId="77777777" w:rsidR="004E7D0F" w:rsidRDefault="004E7D0F" w:rsidP="001541A8">
      <w:pPr>
        <w:jc w:val="center"/>
        <w:rPr>
          <w:rFonts w:ascii="Times New Roman" w:eastAsia="Calibri" w:hAnsi="Times New Roman" w:cs="Times New Roman"/>
          <w:b/>
          <w:bCs/>
          <w:sz w:val="24"/>
          <w:szCs w:val="24"/>
        </w:rPr>
      </w:pPr>
    </w:p>
    <w:p w14:paraId="5CDB117A" w14:textId="77777777" w:rsidR="004E7D0F" w:rsidRDefault="004E7D0F" w:rsidP="001541A8">
      <w:pPr>
        <w:jc w:val="center"/>
        <w:rPr>
          <w:rFonts w:ascii="Times New Roman" w:eastAsia="Calibri" w:hAnsi="Times New Roman" w:cs="Times New Roman"/>
          <w:b/>
          <w:bCs/>
          <w:sz w:val="24"/>
          <w:szCs w:val="24"/>
        </w:rPr>
      </w:pPr>
    </w:p>
    <w:p w14:paraId="6B6276DE" w14:textId="77777777" w:rsidR="004E7D0F" w:rsidRDefault="004E7D0F" w:rsidP="001541A8">
      <w:pPr>
        <w:jc w:val="center"/>
        <w:rPr>
          <w:rFonts w:ascii="Times New Roman" w:eastAsia="Calibri" w:hAnsi="Times New Roman" w:cs="Times New Roman"/>
          <w:b/>
          <w:bCs/>
          <w:sz w:val="24"/>
          <w:szCs w:val="24"/>
        </w:rPr>
      </w:pPr>
    </w:p>
    <w:p w14:paraId="63CE9EF5" w14:textId="77777777" w:rsidR="004E7D0F" w:rsidRDefault="004E7D0F" w:rsidP="001541A8">
      <w:pPr>
        <w:jc w:val="center"/>
        <w:rPr>
          <w:rFonts w:ascii="Times New Roman" w:eastAsia="Calibri" w:hAnsi="Times New Roman" w:cs="Times New Roman"/>
          <w:b/>
          <w:bCs/>
          <w:sz w:val="24"/>
          <w:szCs w:val="24"/>
        </w:rPr>
      </w:pPr>
    </w:p>
    <w:p w14:paraId="2634372E" w14:textId="77777777" w:rsidR="004E7D0F" w:rsidRDefault="004E7D0F" w:rsidP="001541A8">
      <w:pPr>
        <w:jc w:val="center"/>
        <w:rPr>
          <w:rFonts w:ascii="Times New Roman" w:eastAsia="Calibri" w:hAnsi="Times New Roman" w:cs="Times New Roman"/>
          <w:b/>
          <w:bCs/>
          <w:sz w:val="24"/>
          <w:szCs w:val="24"/>
        </w:rPr>
      </w:pPr>
    </w:p>
    <w:p w14:paraId="01D62CAD" w14:textId="77777777" w:rsidR="00372573" w:rsidRDefault="00372573" w:rsidP="001541A8">
      <w:pPr>
        <w:jc w:val="center"/>
        <w:rPr>
          <w:rFonts w:ascii="Times New Roman" w:eastAsia="Calibri" w:hAnsi="Times New Roman" w:cs="Times New Roman"/>
          <w:b/>
          <w:bCs/>
          <w:sz w:val="24"/>
          <w:szCs w:val="24"/>
        </w:rPr>
      </w:pPr>
    </w:p>
    <w:p w14:paraId="147DD0BF" w14:textId="77777777" w:rsidR="00372573" w:rsidRDefault="00372573" w:rsidP="001541A8">
      <w:pPr>
        <w:jc w:val="center"/>
        <w:rPr>
          <w:rFonts w:ascii="Times New Roman" w:eastAsia="Calibri" w:hAnsi="Times New Roman" w:cs="Times New Roman"/>
          <w:b/>
          <w:bCs/>
          <w:sz w:val="24"/>
          <w:szCs w:val="24"/>
        </w:rPr>
      </w:pPr>
    </w:p>
    <w:p w14:paraId="0EC1E3AC" w14:textId="77777777" w:rsidR="004E7D0F" w:rsidRDefault="004E7D0F" w:rsidP="001541A8">
      <w:pPr>
        <w:spacing w:after="0" w:line="0" w:lineRule="atLeast"/>
        <w:jc w:val="right"/>
        <w:rPr>
          <w:rFonts w:ascii="Times New Roman" w:eastAsia="Times New Roman" w:hAnsi="Times New Roman" w:cs="Times New Roman"/>
          <w:b/>
          <w:bCs/>
          <w:kern w:val="0"/>
          <w:sz w:val="24"/>
          <w:szCs w:val="20"/>
          <w:lang w:eastAsia="lv-LV"/>
          <w14:ligatures w14:val="none"/>
        </w:rPr>
      </w:pPr>
    </w:p>
    <w:p w14:paraId="48E4EFC3" w14:textId="65126BE4" w:rsidR="001541A8" w:rsidRPr="001541A8" w:rsidRDefault="001541A8" w:rsidP="001541A8">
      <w:pPr>
        <w:spacing w:after="0" w:line="0" w:lineRule="atLeast"/>
        <w:jc w:val="right"/>
        <w:rPr>
          <w:rFonts w:ascii="Times New Roman" w:eastAsia="Times New Roman" w:hAnsi="Times New Roman" w:cs="Times New Roman"/>
          <w:b/>
          <w:bCs/>
          <w:kern w:val="0"/>
          <w:sz w:val="24"/>
          <w:szCs w:val="20"/>
          <w:lang w:eastAsia="lv-LV"/>
          <w14:ligatures w14:val="none"/>
        </w:rPr>
      </w:pPr>
      <w:r w:rsidRPr="001541A8">
        <w:rPr>
          <w:rFonts w:ascii="Times New Roman" w:eastAsia="Times New Roman" w:hAnsi="Times New Roman" w:cs="Times New Roman"/>
          <w:b/>
          <w:bCs/>
          <w:kern w:val="0"/>
          <w:sz w:val="24"/>
          <w:szCs w:val="20"/>
          <w:lang w:eastAsia="lv-LV"/>
          <w14:ligatures w14:val="none"/>
        </w:rPr>
        <w:t>Pielikums Nr.</w:t>
      </w:r>
      <w:r>
        <w:rPr>
          <w:rFonts w:ascii="Times New Roman" w:eastAsia="Times New Roman" w:hAnsi="Times New Roman" w:cs="Times New Roman"/>
          <w:b/>
          <w:bCs/>
          <w:kern w:val="0"/>
          <w:sz w:val="24"/>
          <w:szCs w:val="20"/>
          <w:lang w:eastAsia="lv-LV"/>
          <w14:ligatures w14:val="none"/>
        </w:rPr>
        <w:t>3</w:t>
      </w:r>
    </w:p>
    <w:p w14:paraId="47C38EB6" w14:textId="77777777" w:rsidR="004E7D0F" w:rsidRDefault="001541A8" w:rsidP="004E7D0F">
      <w:pPr>
        <w:suppressAutoHyphens/>
        <w:spacing w:after="0" w:line="240" w:lineRule="auto"/>
        <w:jc w:val="right"/>
        <w:rPr>
          <w:rFonts w:ascii="Times New Roman" w:eastAsia="Times New Roman" w:hAnsi="Times New Roman" w:cs="Times New Roman"/>
          <w:b/>
          <w:bCs/>
          <w:kern w:val="0"/>
          <w:sz w:val="24"/>
          <w:szCs w:val="24"/>
          <w:lang w:eastAsia="lv-LV"/>
          <w14:ligatures w14:val="none"/>
        </w:rPr>
      </w:pPr>
      <w:r w:rsidRPr="001541A8">
        <w:rPr>
          <w:rFonts w:ascii="Times New Roman" w:eastAsia="Times New Roman" w:hAnsi="Times New Roman" w:cs="Times New Roman"/>
          <w:kern w:val="0"/>
          <w:sz w:val="24"/>
          <w:szCs w:val="24"/>
          <w:lang w:eastAsia="lv-LV"/>
          <w14:ligatures w14:val="none"/>
        </w:rPr>
        <w:t>Cenu aptauja “</w:t>
      </w:r>
      <w:r w:rsidR="004E7D0F">
        <w:rPr>
          <w:rFonts w:ascii="Times New Roman" w:eastAsia="Times New Roman" w:hAnsi="Times New Roman" w:cs="Times New Roman"/>
          <w:b/>
          <w:bCs/>
          <w:kern w:val="0"/>
          <w:sz w:val="24"/>
          <w:szCs w:val="24"/>
          <w:lang w:eastAsia="lv-LV"/>
          <w14:ligatures w14:val="none"/>
        </w:rPr>
        <w:t xml:space="preserve">Ceļa caurtekas nomaiņa Dreimanīši – Pumpuri 27B06 0,302 km, </w:t>
      </w:r>
    </w:p>
    <w:p w14:paraId="577115CB" w14:textId="3446B4C2" w:rsidR="001541A8" w:rsidRPr="001541A8" w:rsidRDefault="004E7D0F" w:rsidP="004E7D0F">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Alojas pagasta, Limbažu novadā</w:t>
      </w:r>
      <w:r w:rsidR="001541A8" w:rsidRPr="001541A8">
        <w:rPr>
          <w:rFonts w:ascii="Times New Roman" w:eastAsia="Times New Roman" w:hAnsi="Times New Roman" w:cs="Times New Roman"/>
          <w:kern w:val="0"/>
          <w:sz w:val="24"/>
          <w:szCs w:val="24"/>
          <w:lang w:eastAsia="lv-LV"/>
          <w14:ligatures w14:val="none"/>
        </w:rPr>
        <w:t>”</w:t>
      </w:r>
    </w:p>
    <w:p w14:paraId="5BA6C650" w14:textId="77777777" w:rsidR="001541A8" w:rsidRP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bookmarkEnd w:id="8"/>
    <w:p w14:paraId="2812D769" w14:textId="77777777" w:rsidR="001541A8" w:rsidRPr="001541A8" w:rsidRDefault="001541A8" w:rsidP="001541A8">
      <w:pPr>
        <w:spacing w:after="0" w:line="240" w:lineRule="auto"/>
        <w:rPr>
          <w:rFonts w:ascii="Times New Roman" w:eastAsia="Times New Roman" w:hAnsi="Times New Roman" w:cs="Times New Roman"/>
          <w:b/>
          <w:bCs/>
          <w:kern w:val="0"/>
          <w:sz w:val="24"/>
          <w:szCs w:val="20"/>
          <w:lang w:eastAsia="lv-LV"/>
          <w14:ligatures w14:val="none"/>
        </w:rPr>
      </w:pPr>
    </w:p>
    <w:p w14:paraId="75DEA3A5" w14:textId="77777777" w:rsidR="001541A8" w:rsidRPr="001541A8" w:rsidRDefault="001541A8" w:rsidP="001541A8">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PIEDĀVĀJUMA VEIDLAPA</w:t>
      </w:r>
    </w:p>
    <w:p w14:paraId="7938DC3C" w14:textId="44BA8D23"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r w:rsidRPr="001541A8">
        <w:rPr>
          <w:rFonts w:ascii="Times New Roman" w:eastAsia="Times New Roman" w:hAnsi="Times New Roman" w:cs="Times New Roman"/>
          <w:b/>
          <w:kern w:val="0"/>
          <w:sz w:val="24"/>
          <w:szCs w:val="24"/>
          <w:lang w:eastAsia="lv-LV"/>
          <w14:ligatures w14:val="none"/>
        </w:rPr>
        <w:t>___.____.202</w:t>
      </w:r>
      <w:r w:rsidR="004E7D0F">
        <w:rPr>
          <w:rFonts w:ascii="Times New Roman" w:eastAsia="Times New Roman" w:hAnsi="Times New Roman" w:cs="Times New Roman"/>
          <w:b/>
          <w:kern w:val="0"/>
          <w:sz w:val="24"/>
          <w:szCs w:val="24"/>
          <w:lang w:eastAsia="lv-LV"/>
          <w14:ligatures w14:val="none"/>
        </w:rPr>
        <w:t>4</w:t>
      </w:r>
      <w:r w:rsidRPr="001541A8">
        <w:rPr>
          <w:rFonts w:ascii="Times New Roman" w:eastAsia="Times New Roman" w:hAnsi="Times New Roman" w:cs="Times New Roman"/>
          <w:b/>
          <w:kern w:val="0"/>
          <w:sz w:val="24"/>
          <w:szCs w:val="24"/>
          <w:lang w:eastAsia="lv-LV"/>
          <w14:ligatures w14:val="none"/>
        </w:rPr>
        <w:t>. Nr.______</w:t>
      </w:r>
    </w:p>
    <w:p w14:paraId="1565EE33"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026FCC82" w14:textId="77777777" w:rsidR="001541A8" w:rsidRPr="001541A8" w:rsidRDefault="001541A8" w:rsidP="001541A8">
      <w:pPr>
        <w:spacing w:after="0" w:line="240" w:lineRule="auto"/>
        <w:rPr>
          <w:rFonts w:ascii="Times New Roman" w:eastAsia="Times New Roman" w:hAnsi="Times New Roman" w:cs="Times New Roman"/>
          <w:b/>
          <w:kern w:val="0"/>
          <w:sz w:val="24"/>
          <w:szCs w:val="24"/>
          <w:lang w:eastAsia="lv-LV"/>
          <w14:ligatures w14:val="none"/>
        </w:rPr>
      </w:pPr>
    </w:p>
    <w:p w14:paraId="160550A0" w14:textId="77777777" w:rsidR="001541A8" w:rsidRPr="001541A8" w:rsidRDefault="001541A8" w:rsidP="001541A8">
      <w:pPr>
        <w:numPr>
          <w:ilvl w:val="0"/>
          <w:numId w:val="2"/>
        </w:numPr>
        <w:spacing w:after="0" w:line="240" w:lineRule="auto"/>
        <w:contextualSpacing/>
        <w:jc w:val="center"/>
        <w:rPr>
          <w:rFonts w:ascii="Times New Roman" w:eastAsia="Times New Roman" w:hAnsi="Times New Roman" w:cs="Times New Roman"/>
          <w:b/>
          <w:caps/>
          <w:kern w:val="0"/>
          <w:sz w:val="24"/>
          <w:szCs w:val="24"/>
          <w:lang w:eastAsia="lv-LV"/>
          <w14:ligatures w14:val="none"/>
        </w:rPr>
      </w:pPr>
      <w:r w:rsidRPr="001541A8">
        <w:rPr>
          <w:rFonts w:ascii="Times New Roman" w:eastAsia="Times New Roman" w:hAnsi="Times New Roman" w:cs="Times New Roman"/>
          <w:b/>
          <w:caps/>
          <w:kern w:val="0"/>
          <w:sz w:val="24"/>
          <w:szCs w:val="24"/>
          <w:lang w:eastAsia="lv-LV"/>
          <w14:ligatures w14:val="none"/>
        </w:rPr>
        <w:t>INFORMĀCIJA PAR PRETENDENTU</w:t>
      </w:r>
    </w:p>
    <w:p w14:paraId="64F2C2D9" w14:textId="77777777" w:rsidR="001541A8" w:rsidRPr="001541A8" w:rsidRDefault="001541A8" w:rsidP="001541A8">
      <w:pPr>
        <w:spacing w:after="0" w:line="240" w:lineRule="auto"/>
        <w:jc w:val="center"/>
        <w:rPr>
          <w:rFonts w:ascii="Times New Roman" w:eastAsia="Times New Roman" w:hAnsi="Times New Roman" w:cs="Times New Roman"/>
          <w:b/>
          <w:caps/>
          <w:kern w:val="0"/>
          <w:sz w:val="24"/>
          <w:szCs w:val="24"/>
          <w:lang w:eastAsia="lv-LV"/>
          <w14:ligatures w14:val="none"/>
        </w:rPr>
      </w:pPr>
    </w:p>
    <w:tbl>
      <w:tblPr>
        <w:tblW w:w="8959" w:type="dxa"/>
        <w:tblInd w:w="108" w:type="dxa"/>
        <w:tblLayout w:type="fixed"/>
        <w:tblLook w:val="00A0" w:firstRow="1" w:lastRow="0" w:firstColumn="1" w:lastColumn="0" w:noHBand="0" w:noVBand="0"/>
      </w:tblPr>
      <w:tblGrid>
        <w:gridCol w:w="3573"/>
        <w:gridCol w:w="5386"/>
      </w:tblGrid>
      <w:tr w:rsidR="001541A8" w:rsidRPr="001541A8" w14:paraId="69892193" w14:textId="77777777" w:rsidTr="00AD7667">
        <w:trPr>
          <w:trHeight w:val="265"/>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5029DC91"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Pretendenta nosaukums</w:t>
            </w:r>
          </w:p>
          <w:p w14:paraId="70FF896E"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16482A3D"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7F0BFEE2"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4CDA062D" w14:textId="77777777" w:rsidR="001541A8" w:rsidRPr="001541A8" w:rsidRDefault="001541A8" w:rsidP="001541A8">
            <w:pPr>
              <w:snapToGrid w:val="0"/>
              <w:spacing w:after="0" w:line="256" w:lineRule="auto"/>
              <w:rPr>
                <w:rFonts w:ascii="Times New Roman" w:eastAsia="Times New Roman" w:hAnsi="Times New Roman" w:cs="Times New Roman"/>
                <w:b/>
                <w:kern w:val="0"/>
                <w:sz w:val="24"/>
                <w14:ligatures w14:val="none"/>
              </w:rPr>
            </w:pPr>
            <w:r w:rsidRPr="001541A8">
              <w:rPr>
                <w:rFonts w:ascii="Times New Roman" w:eastAsia="Times New Roman" w:hAnsi="Times New Roman" w:cs="Times New Roman"/>
                <w:b/>
                <w:kern w:val="0"/>
                <w14:ligatures w14:val="none"/>
              </w:rPr>
              <w:t>Reģistrācijas Nr.</w:t>
            </w:r>
          </w:p>
          <w:p w14:paraId="632BDD4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24D4494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52162EA0" w14:textId="77777777" w:rsidTr="00AD7667">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0A3E18F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 xml:space="preserve">Būvkomersanta </w:t>
            </w:r>
            <w:proofErr w:type="spellStart"/>
            <w:r w:rsidRPr="001541A8">
              <w:rPr>
                <w:rFonts w:ascii="Times New Roman" w:eastAsia="Times New Roman" w:hAnsi="Times New Roman" w:cs="Times New Roman"/>
                <w:b/>
                <w:kern w:val="0"/>
                <w14:ligatures w14:val="none"/>
              </w:rPr>
              <w:t>reģ</w:t>
            </w:r>
            <w:proofErr w:type="spellEnd"/>
            <w:r w:rsidRPr="001541A8">
              <w:rPr>
                <w:rFonts w:ascii="Times New Roman" w:eastAsia="Times New Roman" w:hAnsi="Times New Roman" w:cs="Times New Roman"/>
                <w:b/>
                <w:kern w:val="0"/>
                <w14:ligatures w14:val="none"/>
              </w:rPr>
              <w:t>. Nr.</w:t>
            </w:r>
          </w:p>
        </w:tc>
        <w:tc>
          <w:tcPr>
            <w:tcW w:w="5386" w:type="dxa"/>
            <w:tcBorders>
              <w:top w:val="single" w:sz="4" w:space="0" w:color="000000"/>
              <w:left w:val="single" w:sz="4" w:space="0" w:color="000000"/>
              <w:bottom w:val="single" w:sz="4" w:space="0" w:color="000000"/>
              <w:right w:val="single" w:sz="4" w:space="0" w:color="000000"/>
            </w:tcBorders>
          </w:tcPr>
          <w:p w14:paraId="0B51898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23F6258" w14:textId="77777777" w:rsidTr="00AD7667">
        <w:trPr>
          <w:trHeight w:val="408"/>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38079282" w14:textId="77777777" w:rsidR="001541A8" w:rsidRPr="001541A8" w:rsidRDefault="001541A8" w:rsidP="001541A8">
            <w:pPr>
              <w:snapToGrid w:val="0"/>
              <w:spacing w:after="0" w:line="256" w:lineRule="auto"/>
              <w:rPr>
                <w:rFonts w:ascii="Times New Roman" w:eastAsia="Times New Roman" w:hAnsi="Times New Roman" w:cs="Times New Roman"/>
                <w:b/>
                <w:kern w:val="0"/>
                <w:highlight w:val="yellow"/>
                <w14:ligatures w14:val="none"/>
              </w:rPr>
            </w:pPr>
            <w:r w:rsidRPr="001541A8">
              <w:rPr>
                <w:rFonts w:ascii="Times New Roman" w:eastAsia="Times New Roman" w:hAnsi="Times New Roman" w:cs="Times New Roman"/>
                <w:b/>
                <w:kern w:val="0"/>
                <w14:ligatures w14:val="none"/>
              </w:rPr>
              <w:t>Pretendenta bankas rekvizīti</w:t>
            </w:r>
          </w:p>
        </w:tc>
        <w:tc>
          <w:tcPr>
            <w:tcW w:w="5386" w:type="dxa"/>
            <w:tcBorders>
              <w:top w:val="single" w:sz="4" w:space="0" w:color="000000"/>
              <w:left w:val="single" w:sz="4" w:space="0" w:color="000000"/>
              <w:bottom w:val="single" w:sz="4" w:space="0" w:color="000000"/>
              <w:right w:val="single" w:sz="4" w:space="0" w:color="000000"/>
            </w:tcBorders>
          </w:tcPr>
          <w:p w14:paraId="158C4BA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13DE03" w14:textId="77777777" w:rsidTr="00AD7667">
        <w:trPr>
          <w:trHeight w:val="28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4AC9C8B"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Adrese</w:t>
            </w:r>
          </w:p>
        </w:tc>
        <w:tc>
          <w:tcPr>
            <w:tcW w:w="5386" w:type="dxa"/>
            <w:tcBorders>
              <w:top w:val="single" w:sz="4" w:space="0" w:color="000000"/>
              <w:left w:val="single" w:sz="4" w:space="0" w:color="000000"/>
              <w:bottom w:val="single" w:sz="4" w:space="0" w:color="000000"/>
              <w:right w:val="single" w:sz="4" w:space="0" w:color="000000"/>
            </w:tcBorders>
          </w:tcPr>
          <w:p w14:paraId="3CFE3A6B"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406E535F" w14:textId="77777777" w:rsidTr="00AD7667">
        <w:trPr>
          <w:trHeight w:val="46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538C2FA"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r w:rsidRPr="001541A8">
              <w:rPr>
                <w:rFonts w:ascii="Times New Roman" w:eastAsia="Times New Roman" w:hAnsi="Times New Roman" w:cs="Times New Roman"/>
                <w:b/>
                <w:kern w:val="0"/>
                <w14:ligatures w14:val="none"/>
              </w:rPr>
              <w:t>Tālr., faksa Nr.</w:t>
            </w:r>
          </w:p>
        </w:tc>
        <w:tc>
          <w:tcPr>
            <w:tcW w:w="5386" w:type="dxa"/>
            <w:tcBorders>
              <w:top w:val="single" w:sz="4" w:space="0" w:color="000000"/>
              <w:left w:val="single" w:sz="4" w:space="0" w:color="000000"/>
              <w:bottom w:val="single" w:sz="4" w:space="0" w:color="000000"/>
              <w:right w:val="single" w:sz="4" w:space="0" w:color="000000"/>
            </w:tcBorders>
          </w:tcPr>
          <w:p w14:paraId="3D9CB8E7"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218B09DF" w14:textId="77777777" w:rsidTr="00AD7667">
        <w:trPr>
          <w:trHeight w:val="914"/>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38148E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71D62373"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Par līguma izpildi atbildīgās personas vārds, uzvārds, tālr. Nr., e-pasta adrese</w:t>
            </w:r>
          </w:p>
          <w:p w14:paraId="3F1ADDB3" w14:textId="77777777" w:rsidR="001541A8" w:rsidRPr="001541A8" w:rsidRDefault="001541A8" w:rsidP="001541A8">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04B7FDAA"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3E527AFD"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E0682C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AD50E0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Pretendents nodrošina vai nenodrošina līguma elektronisku parakstīšanu</w:t>
            </w:r>
          </w:p>
          <w:p w14:paraId="2A87D951"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38A8C9CC"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000D64E1"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7D451A9E"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5F1B100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vārds, uzvārds, amats</w:t>
            </w:r>
          </w:p>
          <w:p w14:paraId="2C42439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0527E5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6986952"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199CAED9"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1CE3C968"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69B26110"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pārstāvja vai pilnvarotās personas pilnvarojuma pamats</w:t>
            </w:r>
          </w:p>
          <w:p w14:paraId="7B4298D2"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4EDB3B7"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E143E08"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r w:rsidR="001541A8" w:rsidRPr="001541A8" w14:paraId="66F3C47B" w14:textId="77777777" w:rsidTr="00AD7667">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2AEC6AB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p w14:paraId="4AC6A494"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r w:rsidRPr="001541A8">
              <w:rPr>
                <w:rFonts w:ascii="Times New Roman" w:eastAsia="Times New Roman" w:hAnsi="Times New Roman" w:cs="Times New Roman"/>
                <w:b/>
                <w:kern w:val="0"/>
                <w14:ligatures w14:val="none"/>
              </w:rPr>
              <w:t>Pretendenta būvdarbu vadītāja vārds, uzvārds, sertifikāta Nr.</w:t>
            </w:r>
          </w:p>
          <w:p w14:paraId="41A4A126" w14:textId="77777777" w:rsidR="001541A8" w:rsidRPr="001541A8" w:rsidRDefault="001541A8" w:rsidP="001541A8">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63C71169" w14:textId="77777777" w:rsidR="001541A8" w:rsidRPr="001541A8" w:rsidRDefault="001541A8" w:rsidP="001541A8">
            <w:pPr>
              <w:snapToGrid w:val="0"/>
              <w:spacing w:before="120" w:after="120" w:line="256" w:lineRule="auto"/>
              <w:rPr>
                <w:rFonts w:ascii="Times New Roman" w:eastAsia="Times New Roman" w:hAnsi="Times New Roman" w:cs="Times New Roman"/>
                <w:b/>
                <w:kern w:val="0"/>
                <w:sz w:val="24"/>
                <w:szCs w:val="24"/>
                <w14:ligatures w14:val="none"/>
              </w:rPr>
            </w:pPr>
          </w:p>
        </w:tc>
      </w:tr>
    </w:tbl>
    <w:p w14:paraId="30C58CA2"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p>
    <w:p w14:paraId="25B0F68C" w14:textId="77777777" w:rsidR="001541A8" w:rsidRPr="001541A8" w:rsidRDefault="001541A8" w:rsidP="001541A8">
      <w:pPr>
        <w:spacing w:after="0" w:line="240" w:lineRule="auto"/>
        <w:rPr>
          <w:rFonts w:ascii="Times New Roman" w:eastAsia="Times New Roman" w:hAnsi="Times New Roman" w:cs="Times New Roman"/>
          <w:b/>
          <w:bCs/>
          <w:kern w:val="0"/>
          <w:sz w:val="26"/>
          <w:szCs w:val="26"/>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10EF2E95"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1541A8">
        <w:rPr>
          <w:rFonts w:ascii="Times New Roman" w:eastAsia="Times New Roman" w:hAnsi="Times New Roman" w:cs="Times New Roman"/>
          <w:bCs/>
          <w:kern w:val="0"/>
          <w:sz w:val="24"/>
          <w:szCs w:val="24"/>
          <w:lang w:eastAsia="lv-LV"/>
          <w14:ligatures w14:val="none"/>
        </w:rPr>
        <w:t xml:space="preserve">  </w:t>
      </w:r>
    </w:p>
    <w:p w14:paraId="42DAB5D0"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5B7DC26E"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0298D5F3" w14:textId="77777777" w:rsidR="001541A8" w:rsidRPr="001541A8" w:rsidRDefault="001541A8" w:rsidP="001541A8">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3C54728A" w14:textId="77777777" w:rsidR="001541A8" w:rsidRPr="001541A8" w:rsidRDefault="001541A8" w:rsidP="001541A8">
      <w:pPr>
        <w:spacing w:after="0" w:line="240" w:lineRule="auto"/>
        <w:rPr>
          <w:rFonts w:ascii="Times New Roman" w:eastAsia="Times New Roman" w:hAnsi="Times New Roman" w:cs="Times New Roman"/>
          <w:bCs/>
          <w:kern w:val="0"/>
          <w:sz w:val="24"/>
          <w:szCs w:val="24"/>
          <w:lang w:eastAsia="lv-LV"/>
          <w14:ligatures w14:val="none"/>
        </w:rPr>
      </w:pPr>
    </w:p>
    <w:p w14:paraId="0EBAF8DF" w14:textId="77777777" w:rsidR="001541A8" w:rsidRPr="001541A8" w:rsidRDefault="001541A8" w:rsidP="001541A8">
      <w:pPr>
        <w:spacing w:after="0" w:line="240" w:lineRule="auto"/>
        <w:rPr>
          <w:rFonts w:ascii="Times New Roman" w:eastAsia="Times New Roman" w:hAnsi="Times New Roman" w:cs="Times New Roman"/>
          <w:bCs/>
          <w:kern w:val="0"/>
          <w:sz w:val="24"/>
          <w:szCs w:val="24"/>
          <w:lang w:eastAsia="lv-LV"/>
          <w14:ligatures w14:val="none"/>
        </w:rPr>
      </w:pPr>
    </w:p>
    <w:p w14:paraId="35EA3A3C" w14:textId="77777777" w:rsidR="001541A8" w:rsidRPr="001541A8" w:rsidRDefault="001541A8" w:rsidP="001541A8">
      <w:pPr>
        <w:spacing w:after="0" w:line="240" w:lineRule="auto"/>
        <w:rPr>
          <w:rFonts w:ascii="Times New Roman" w:eastAsia="Times New Roman" w:hAnsi="Times New Roman" w:cs="Times New Roman"/>
          <w:bCs/>
          <w:kern w:val="0"/>
          <w:sz w:val="24"/>
          <w:szCs w:val="24"/>
          <w:lang w:eastAsia="lv-LV"/>
          <w14:ligatures w14:val="none"/>
        </w:rPr>
      </w:pPr>
    </w:p>
    <w:p w14:paraId="75C8E49D" w14:textId="77777777" w:rsidR="001541A8" w:rsidRPr="001541A8" w:rsidRDefault="001541A8" w:rsidP="001541A8">
      <w:pPr>
        <w:spacing w:after="0" w:line="240" w:lineRule="auto"/>
        <w:rPr>
          <w:rFonts w:ascii="Times New Roman" w:eastAsia="Times New Roman" w:hAnsi="Times New Roman" w:cs="Times New Roman"/>
          <w:kern w:val="0"/>
          <w:sz w:val="24"/>
          <w:szCs w:val="24"/>
          <w:lang w:eastAsia="lv-LV"/>
          <w14:ligatures w14:val="none"/>
        </w:rPr>
      </w:pPr>
    </w:p>
    <w:p w14:paraId="0350CF06" w14:textId="77777777" w:rsidR="001541A8" w:rsidRDefault="001541A8" w:rsidP="001541A8">
      <w:pPr>
        <w:spacing w:after="0" w:line="240" w:lineRule="auto"/>
        <w:jc w:val="right"/>
        <w:rPr>
          <w:rFonts w:ascii="Times New Roman" w:eastAsia="Times New Roman" w:hAnsi="Times New Roman" w:cs="Times New Roman"/>
          <w:kern w:val="0"/>
          <w:sz w:val="24"/>
          <w:szCs w:val="20"/>
          <w:lang w:eastAsia="lv-LV"/>
          <w14:ligatures w14:val="none"/>
        </w:rPr>
      </w:pPr>
    </w:p>
    <w:p w14:paraId="253ADB6D" w14:textId="384EB4A9" w:rsidR="001541A8" w:rsidRDefault="00541BCA" w:rsidP="00541BCA">
      <w:pPr>
        <w:pStyle w:val="Sarakstarindkopa"/>
        <w:numPr>
          <w:ilvl w:val="0"/>
          <w:numId w:val="2"/>
        </w:numPr>
        <w:spacing w:after="0" w:line="240" w:lineRule="auto"/>
        <w:jc w:val="center"/>
        <w:rPr>
          <w:rFonts w:ascii="Times New Roman" w:eastAsia="Times New Roman" w:hAnsi="Times New Roman" w:cs="Times New Roman"/>
          <w:b/>
          <w:bCs/>
          <w:kern w:val="0"/>
          <w:sz w:val="24"/>
          <w:szCs w:val="20"/>
          <w:lang w:eastAsia="lv-LV"/>
          <w14:ligatures w14:val="none"/>
        </w:rPr>
      </w:pPr>
      <w:r w:rsidRPr="00541BCA">
        <w:rPr>
          <w:rFonts w:ascii="Times New Roman" w:eastAsia="Times New Roman" w:hAnsi="Times New Roman" w:cs="Times New Roman"/>
          <w:b/>
          <w:bCs/>
          <w:kern w:val="0"/>
          <w:sz w:val="24"/>
          <w:szCs w:val="20"/>
          <w:lang w:eastAsia="lv-LV"/>
          <w14:ligatures w14:val="none"/>
        </w:rPr>
        <w:t>FINANŠU PIEDĀVĀJUMS</w:t>
      </w:r>
    </w:p>
    <w:p w14:paraId="308AAB3A" w14:textId="77777777" w:rsidR="00541BCA" w:rsidRPr="00541BCA" w:rsidRDefault="00541BCA" w:rsidP="00541BCA">
      <w:pPr>
        <w:spacing w:after="0" w:line="240" w:lineRule="auto"/>
        <w:rPr>
          <w:rFonts w:ascii="Times New Roman" w:eastAsia="Times New Roman" w:hAnsi="Times New Roman" w:cs="Times New Roman"/>
          <w:b/>
          <w:kern w:val="0"/>
          <w:sz w:val="24"/>
          <w:szCs w:val="24"/>
          <w:lang w:eastAsia="lv-LV"/>
          <w14:ligatures w14:val="none"/>
        </w:rPr>
      </w:pPr>
    </w:p>
    <w:p w14:paraId="52D79F1F" w14:textId="77777777" w:rsidR="00541BCA" w:rsidRPr="00541BCA" w:rsidRDefault="00541BCA" w:rsidP="00541BCA">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16" w:type="dxa"/>
        <w:tblInd w:w="35" w:type="dxa"/>
        <w:tblLayout w:type="fixed"/>
        <w:tblCellMar>
          <w:top w:w="15" w:type="dxa"/>
          <w:left w:w="15" w:type="dxa"/>
          <w:bottom w:w="15" w:type="dxa"/>
          <w:right w:w="15" w:type="dxa"/>
        </w:tblCellMar>
        <w:tblLook w:val="0000" w:firstRow="0" w:lastRow="0" w:firstColumn="0" w:lastColumn="0" w:noHBand="0" w:noVBand="0"/>
      </w:tblPr>
      <w:tblGrid>
        <w:gridCol w:w="851"/>
        <w:gridCol w:w="6906"/>
        <w:gridCol w:w="1559"/>
      </w:tblGrid>
      <w:tr w:rsidR="00541BCA" w:rsidRPr="00541BCA" w14:paraId="687CD5D9" w14:textId="77777777" w:rsidTr="004E7D0F">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5003F71"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proofErr w:type="spellStart"/>
            <w:r w:rsidRPr="00541BCA">
              <w:rPr>
                <w:rFonts w:ascii="Times New Roman" w:eastAsia="Times New Roman" w:hAnsi="Times New Roman" w:cs="Times New Roman"/>
                <w:color w:val="000000"/>
                <w:kern w:val="0"/>
                <w:sz w:val="24"/>
                <w:szCs w:val="24"/>
                <w:lang w:eastAsia="lv-LV"/>
                <w14:ligatures w14:val="none"/>
              </w:rPr>
              <w:t>Nr.p.k</w:t>
            </w:r>
            <w:proofErr w:type="spellEnd"/>
            <w:r w:rsidRPr="00541BCA">
              <w:rPr>
                <w:rFonts w:ascii="Times New Roman" w:eastAsia="Times New Roman" w:hAnsi="Times New Roman" w:cs="Times New Roman"/>
                <w:color w:val="000000"/>
                <w:kern w:val="0"/>
                <w:sz w:val="24"/>
                <w:szCs w:val="24"/>
                <w:lang w:eastAsia="lv-LV"/>
                <w14:ligatures w14:val="none"/>
              </w:rPr>
              <w:t>.</w:t>
            </w:r>
          </w:p>
        </w:tc>
        <w:tc>
          <w:tcPr>
            <w:tcW w:w="690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36EB63A" w14:textId="70C08920"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Darba nosaukums</w:t>
            </w:r>
          </w:p>
        </w:tc>
        <w:tc>
          <w:tcPr>
            <w:tcW w:w="15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9518C37" w14:textId="77777777" w:rsidR="00541BCA" w:rsidRPr="00541BCA" w:rsidRDefault="00541BCA" w:rsidP="00541BCA">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color w:val="000000"/>
                <w:kern w:val="0"/>
                <w:sz w:val="24"/>
                <w:szCs w:val="24"/>
                <w:lang w:eastAsia="lv-LV"/>
                <w14:ligatures w14:val="none"/>
              </w:rPr>
              <w:t>Summa kopā, EUR bez PVN</w:t>
            </w:r>
          </w:p>
        </w:tc>
      </w:tr>
      <w:tr w:rsidR="00541BCA" w:rsidRPr="00541BCA" w14:paraId="3DF58A22" w14:textId="77777777" w:rsidTr="006A471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24C4B2" w14:textId="4F2BCCB3"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1</w:t>
            </w:r>
            <w:r w:rsidR="004E7D0F">
              <w:rPr>
                <w:rFonts w:ascii="Times New Roman" w:eastAsia="Times New Roman" w:hAnsi="Times New Roman" w:cs="Times New Roman"/>
                <w:kern w:val="0"/>
                <w:sz w:val="24"/>
                <w:szCs w:val="24"/>
                <w:lang w:eastAsia="lv-LV"/>
                <w14:ligatures w14:val="none"/>
              </w:rPr>
              <w:t>.</w:t>
            </w:r>
          </w:p>
        </w:tc>
        <w:tc>
          <w:tcPr>
            <w:tcW w:w="6906" w:type="dxa"/>
            <w:tcBorders>
              <w:top w:val="single" w:sz="4" w:space="0" w:color="000000"/>
              <w:left w:val="single" w:sz="4" w:space="0" w:color="000000"/>
              <w:bottom w:val="single" w:sz="4" w:space="0" w:color="000000"/>
              <w:right w:val="single" w:sz="4" w:space="0" w:color="000000"/>
            </w:tcBorders>
            <w:shd w:val="clear" w:color="auto" w:fill="auto"/>
          </w:tcPr>
          <w:p w14:paraId="6D2E44AA" w14:textId="77777777" w:rsidR="004E7D0F" w:rsidRPr="004E7D0F" w:rsidRDefault="004E7D0F" w:rsidP="004E7D0F">
            <w:pPr>
              <w:widowControl w:val="0"/>
              <w:suppressAutoHyphens/>
              <w:spacing w:after="0" w:line="240" w:lineRule="auto"/>
              <w:rPr>
                <w:rFonts w:ascii="Times New Roman" w:eastAsia="Times New Roman" w:hAnsi="Times New Roman" w:cs="Times New Roman"/>
                <w:color w:val="000000"/>
                <w:kern w:val="0"/>
                <w:sz w:val="24"/>
                <w:szCs w:val="24"/>
                <w14:ligatures w14:val="none"/>
              </w:rPr>
            </w:pPr>
            <w:r w:rsidRPr="004E7D0F">
              <w:rPr>
                <w:rFonts w:ascii="Times New Roman" w:eastAsia="Times New Roman" w:hAnsi="Times New Roman" w:cs="Times New Roman"/>
                <w:color w:val="000000"/>
                <w:kern w:val="0"/>
                <w:sz w:val="24"/>
                <w:szCs w:val="24"/>
                <w14:ligatures w14:val="none"/>
              </w:rPr>
              <w:t xml:space="preserve">Ceļa caurtekas nomaiņa Dreimanīši – Pumpuri 27B06 0,302 km, </w:t>
            </w:r>
          </w:p>
          <w:p w14:paraId="470B5BD8" w14:textId="230D257F" w:rsidR="00541BCA" w:rsidRPr="00541BCA" w:rsidRDefault="004E7D0F" w:rsidP="004E7D0F">
            <w:pPr>
              <w:widowControl w:val="0"/>
              <w:suppressAutoHyphens/>
              <w:spacing w:after="0" w:line="240" w:lineRule="auto"/>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color w:val="000000"/>
                <w:kern w:val="0"/>
                <w:sz w:val="24"/>
                <w:szCs w:val="24"/>
                <w14:ligatures w14:val="none"/>
              </w:rPr>
              <w:t>Alojas pagasta, Limbažu novadā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CF3A20"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kern w:val="0"/>
                <w:sz w:val="24"/>
                <w:szCs w:val="24"/>
                <w:lang w:eastAsia="lv-LV"/>
                <w14:ligatures w14:val="none"/>
              </w:rPr>
            </w:pPr>
          </w:p>
        </w:tc>
      </w:tr>
      <w:tr w:rsidR="00541BCA" w:rsidRPr="00541BCA" w14:paraId="26DE4C49"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F438CD"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 xml:space="preserve">PVN 21 % </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33FF84"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541BCA" w:rsidRPr="00541BCA" w14:paraId="3F637FD8" w14:textId="77777777" w:rsidTr="00AD7667">
        <w:trPr>
          <w:trHeight w:val="385"/>
        </w:trPr>
        <w:tc>
          <w:tcPr>
            <w:tcW w:w="77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21647C" w14:textId="77777777" w:rsidR="00541BCA" w:rsidRPr="00541BCA" w:rsidRDefault="00541BCA" w:rsidP="00541BCA">
            <w:pPr>
              <w:widowControl w:val="0"/>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b/>
                <w:color w:val="000000"/>
                <w:kern w:val="0"/>
                <w:sz w:val="24"/>
                <w:szCs w:val="24"/>
                <w:lang w:eastAsia="lv-LV"/>
                <w14:ligatures w14:val="none"/>
              </w:rPr>
              <w:t>Summa kopā  EUR ar PVN</w:t>
            </w:r>
            <w:r w:rsidRPr="00541BCA">
              <w:rPr>
                <w:rFonts w:ascii="Times New Roman" w:eastAsia="Times New Roman" w:hAnsi="Times New Roman" w:cs="Times New Roman"/>
                <w:bCs/>
                <w:i/>
                <w:iCs/>
                <w:color w:val="000000"/>
                <w:kern w:val="0"/>
                <w:sz w:val="24"/>
                <w:szCs w:val="24"/>
                <w:lang w:eastAsia="lv-LV"/>
                <w14:ligatures w14:val="none"/>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18CC53" w14:textId="77777777" w:rsidR="00541BCA" w:rsidRPr="00541BCA" w:rsidRDefault="00541BCA" w:rsidP="00541BCA">
            <w:pPr>
              <w:widowControl w:val="0"/>
              <w:suppressAutoHyphens/>
              <w:spacing w:after="0" w:line="240" w:lineRule="auto"/>
              <w:jc w:val="center"/>
              <w:rPr>
                <w:rFonts w:ascii="Times New Roman" w:eastAsia="Times New Roman" w:hAnsi="Times New Roman" w:cs="Times New Roman"/>
                <w:color w:val="000000"/>
                <w:kern w:val="0"/>
                <w:sz w:val="24"/>
                <w:szCs w:val="24"/>
                <w:lang w:eastAsia="lv-LV"/>
                <w14:ligatures w14:val="none"/>
              </w:rPr>
            </w:pPr>
          </w:p>
        </w:tc>
      </w:tr>
    </w:tbl>
    <w:p w14:paraId="672C4653" w14:textId="77777777" w:rsidR="00541BCA" w:rsidRPr="00541BCA" w:rsidRDefault="00541BCA" w:rsidP="00541BCA">
      <w:pPr>
        <w:suppressAutoHyphens/>
        <w:spacing w:after="0" w:line="240" w:lineRule="auto"/>
        <w:ind w:firstLine="4680"/>
        <w:jc w:val="right"/>
        <w:rPr>
          <w:rFonts w:ascii="Times New Roman" w:eastAsia="Times New Roman" w:hAnsi="Times New Roman" w:cs="Times New Roman"/>
          <w:b/>
          <w:kern w:val="0"/>
          <w:sz w:val="24"/>
          <w:szCs w:val="24"/>
          <w:lang w:eastAsia="lv-LV"/>
          <w14:ligatures w14:val="none"/>
        </w:rPr>
      </w:pPr>
    </w:p>
    <w:p w14:paraId="2892DB96" w14:textId="77777777" w:rsidR="00541BCA" w:rsidRPr="00541BCA" w:rsidRDefault="00541BCA" w:rsidP="00541BCA">
      <w:pPr>
        <w:spacing w:before="120"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Līgumcenā ir iekļautas visas iespējamās izmaksas, kas saistītas ar darbu izpildi (nodokļi, nodevas, darbinieku alga, nepieciešamo atļauju saņemšana u.c.), tai skaitā iespējamie sadārdzinājumi un visi riski.</w:t>
      </w:r>
    </w:p>
    <w:p w14:paraId="5C06035E" w14:textId="77777777" w:rsidR="00541BCA" w:rsidRPr="00541BCA" w:rsidRDefault="00541BCA" w:rsidP="00E00197">
      <w:pPr>
        <w:spacing w:after="0" w:line="240" w:lineRule="auto"/>
        <w:rPr>
          <w:rFonts w:ascii="Times New Roman" w:eastAsia="Times New Roman" w:hAnsi="Times New Roman" w:cs="Times New Roman"/>
          <w:b/>
          <w:bCs/>
          <w:kern w:val="0"/>
          <w:sz w:val="24"/>
          <w:szCs w:val="24"/>
          <w:lang w:eastAsia="lv-LV"/>
          <w14:ligatures w14:val="none"/>
        </w:rPr>
      </w:pPr>
    </w:p>
    <w:p w14:paraId="6DBC13DF"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p>
    <w:p w14:paraId="63535356"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vārds, uzvārds, amats ______________________________</w:t>
      </w:r>
    </w:p>
    <w:p w14:paraId="0EB0F7DE" w14:textId="77777777" w:rsidR="00541BCA" w:rsidRPr="00541BCA" w:rsidRDefault="00541BCA" w:rsidP="00541BCA">
      <w:pPr>
        <w:suppressAutoHyphens/>
        <w:spacing w:after="0" w:line="240" w:lineRule="auto"/>
        <w:jc w:val="right"/>
        <w:rPr>
          <w:rFonts w:ascii="Times New Roman" w:eastAsia="Times New Roman" w:hAnsi="Times New Roman" w:cs="Times New Roman"/>
          <w:b/>
          <w:kern w:val="0"/>
          <w:sz w:val="24"/>
          <w:szCs w:val="24"/>
          <w:lang w:eastAsia="lv-LV"/>
          <w14:ligatures w14:val="none"/>
        </w:rPr>
      </w:pPr>
    </w:p>
    <w:p w14:paraId="3621A929" w14:textId="77777777" w:rsidR="00541BCA" w:rsidRPr="00541BCA" w:rsidRDefault="00541BCA" w:rsidP="00541BCA">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4"/>
          <w:szCs w:val="24"/>
          <w:lang w:eastAsia="lv-LV"/>
          <w14:ligatures w14:val="none"/>
        </w:rPr>
        <w:t>Pretendenta pilnvarotās personas paraksts_________________________________________</w:t>
      </w:r>
    </w:p>
    <w:p w14:paraId="4463557F"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1D3CD8B" w14:textId="77777777" w:rsidR="00541BCA" w:rsidRPr="00541BCA" w:rsidRDefault="00541BCA" w:rsidP="00541BCA">
      <w:pPr>
        <w:spacing w:after="0" w:line="240" w:lineRule="auto"/>
        <w:rPr>
          <w:rFonts w:ascii="Times New Roman" w:eastAsia="Times New Roman" w:hAnsi="Times New Roman" w:cs="Times New Roman"/>
          <w:b/>
          <w:bCs/>
          <w:kern w:val="0"/>
          <w:sz w:val="20"/>
          <w:szCs w:val="20"/>
          <w:lang w:eastAsia="lv-LV"/>
          <w14:ligatures w14:val="none"/>
        </w:rPr>
      </w:pPr>
    </w:p>
    <w:p w14:paraId="25811042" w14:textId="77777777" w:rsidR="00541BCA" w:rsidRPr="00541BCA" w:rsidRDefault="00541BCA" w:rsidP="00541BCA">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541BCA">
        <w:rPr>
          <w:rFonts w:ascii="Times New Roman" w:eastAsia="Times New Roman" w:hAnsi="Times New Roman" w:cs="Times New Roman"/>
          <w:kern w:val="0"/>
          <w:sz w:val="20"/>
          <w:szCs w:val="20"/>
          <w:lang w:eastAsia="lv-LV"/>
          <w14:ligatures w14:val="none"/>
        </w:rPr>
        <w:t>*</w:t>
      </w:r>
      <w:r w:rsidRPr="00541BCA">
        <w:rPr>
          <w:rFonts w:ascii="Times New Roman" w:eastAsia="Times New Roman" w:hAnsi="Times New Roman" w:cs="Times New Roman"/>
          <w:b/>
          <w:kern w:val="0"/>
          <w:sz w:val="20"/>
          <w:szCs w:val="20"/>
          <w:lang w:eastAsia="lv-LV"/>
          <w14:ligatures w14:val="none"/>
        </w:rPr>
        <w:t xml:space="preserve">  </w:t>
      </w:r>
      <w:r w:rsidRPr="00541BCA">
        <w:rPr>
          <w:rFonts w:ascii="Times New Roman" w:eastAsia="Times New Roman" w:hAnsi="Times New Roman" w:cs="Times New Roman"/>
          <w:bCs/>
          <w:kern w:val="0"/>
          <w:sz w:val="18"/>
          <w:szCs w:val="18"/>
          <w:lang w:eastAsia="lv-LV"/>
          <w14:ligatures w14:val="none"/>
        </w:rPr>
        <w:t>Pretendentam jāsagatavo finanšu piedāvājums atbilstoši darba uzdevumā norādītajiem, pielikumiem.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635987BF" w14:textId="77777777" w:rsidR="00541BCA" w:rsidRPr="00541BCA" w:rsidRDefault="00541BCA" w:rsidP="00541BCA">
      <w:pPr>
        <w:spacing w:after="0" w:line="360" w:lineRule="auto"/>
        <w:jc w:val="both"/>
        <w:rPr>
          <w:rFonts w:ascii="Times New Roman" w:eastAsia="Times New Roman" w:hAnsi="Times New Roman" w:cs="Times New Roman"/>
          <w:kern w:val="0"/>
          <w:sz w:val="24"/>
          <w:szCs w:val="24"/>
          <w:lang w:eastAsia="lv-LV"/>
          <w14:ligatures w14:val="none"/>
        </w:rPr>
      </w:pPr>
    </w:p>
    <w:p w14:paraId="53999435" w14:textId="77777777" w:rsidR="00ED4C8C" w:rsidRDefault="00ED4C8C"/>
    <w:p w14:paraId="3B312652" w14:textId="77777777" w:rsidR="00372573" w:rsidRDefault="00372573"/>
    <w:p w14:paraId="4A7C8667" w14:textId="77777777" w:rsidR="00372573" w:rsidRDefault="00372573"/>
    <w:p w14:paraId="0BEC3065" w14:textId="77777777" w:rsidR="00372573" w:rsidRDefault="00372573"/>
    <w:p w14:paraId="2088404C" w14:textId="77777777" w:rsidR="00372573" w:rsidRDefault="00372573"/>
    <w:p w14:paraId="6B0F9AA8" w14:textId="77777777" w:rsidR="00372573" w:rsidRDefault="00372573"/>
    <w:p w14:paraId="1CF5CE26" w14:textId="77777777" w:rsidR="00372573" w:rsidRDefault="00372573"/>
    <w:p w14:paraId="16D2C88F" w14:textId="77777777" w:rsidR="00372573" w:rsidRDefault="00372573"/>
    <w:p w14:paraId="4B8FA9BD" w14:textId="77777777" w:rsidR="00372573" w:rsidRDefault="00372573"/>
    <w:p w14:paraId="11F0F8DF" w14:textId="77777777" w:rsidR="00372573" w:rsidRDefault="00372573"/>
    <w:p w14:paraId="595442EF" w14:textId="77777777" w:rsidR="00372573" w:rsidRDefault="00372573"/>
    <w:p w14:paraId="4C36B0D1" w14:textId="77777777" w:rsidR="00372573" w:rsidRDefault="00372573"/>
    <w:p w14:paraId="0197431F" w14:textId="77777777" w:rsidR="004E7D0F" w:rsidRDefault="004E7D0F"/>
    <w:p w14:paraId="6EEE5E3E" w14:textId="77777777" w:rsidR="004E7D0F" w:rsidRDefault="004E7D0F"/>
    <w:p w14:paraId="749F55E3" w14:textId="77777777" w:rsidR="004E7D0F" w:rsidRDefault="004E7D0F"/>
    <w:p w14:paraId="116BDCF1" w14:textId="77777777" w:rsidR="004E7D0F" w:rsidRDefault="004E7D0F"/>
    <w:p w14:paraId="0E9AA9D6" w14:textId="77777777" w:rsidR="00372573" w:rsidRDefault="00372573"/>
    <w:p w14:paraId="5E48C6D0" w14:textId="77777777" w:rsidR="00372573" w:rsidRDefault="00372573"/>
    <w:p w14:paraId="7E02E703" w14:textId="77777777" w:rsidR="00372573" w:rsidRPr="00372573" w:rsidRDefault="00372573" w:rsidP="00372573">
      <w:pPr>
        <w:suppressAutoHyphens/>
        <w:spacing w:after="0" w:line="240" w:lineRule="auto"/>
        <w:rPr>
          <w:rFonts w:ascii="Times New Roman" w:eastAsia="Times New Roman" w:hAnsi="Times New Roman" w:cs="Times New Roman"/>
          <w:b/>
          <w:bCs/>
          <w:kern w:val="0"/>
          <w:sz w:val="26"/>
          <w:szCs w:val="26"/>
          <w:lang w:eastAsia="lv-LV"/>
          <w14:ligatures w14:val="none"/>
        </w:rPr>
      </w:pPr>
    </w:p>
    <w:p w14:paraId="50656962" w14:textId="77777777" w:rsidR="00372573" w:rsidRPr="00372573" w:rsidRDefault="00372573" w:rsidP="00372573">
      <w:pPr>
        <w:spacing w:after="0" w:line="0" w:lineRule="atLeast"/>
        <w:jc w:val="right"/>
        <w:rPr>
          <w:rFonts w:ascii="Times New Roman" w:eastAsia="Times New Roman" w:hAnsi="Times New Roman" w:cs="Arial"/>
          <w:b/>
          <w:bCs/>
          <w:kern w:val="0"/>
          <w:sz w:val="24"/>
          <w:szCs w:val="20"/>
          <w:lang w:eastAsia="lv-LV"/>
          <w14:ligatures w14:val="none"/>
        </w:rPr>
      </w:pPr>
      <w:r w:rsidRPr="00372573">
        <w:rPr>
          <w:rFonts w:ascii="Times New Roman" w:eastAsia="Times New Roman" w:hAnsi="Times New Roman" w:cs="Arial"/>
          <w:b/>
          <w:bCs/>
          <w:kern w:val="0"/>
          <w:sz w:val="24"/>
          <w:szCs w:val="20"/>
          <w:lang w:eastAsia="lv-LV"/>
          <w14:ligatures w14:val="none"/>
        </w:rPr>
        <w:t>Pielikums Nr.4</w:t>
      </w:r>
    </w:p>
    <w:p w14:paraId="57822354" w14:textId="77777777" w:rsidR="004E7D0F" w:rsidRPr="004E7D0F" w:rsidRDefault="00372573" w:rsidP="004E7D0F">
      <w:pPr>
        <w:spacing w:after="0" w:line="240" w:lineRule="auto"/>
        <w:jc w:val="right"/>
        <w:rPr>
          <w:rFonts w:ascii="Times New Roman" w:eastAsia="Times New Roman" w:hAnsi="Times New Roman" w:cs="Times New Roman"/>
          <w:b/>
          <w:i/>
          <w:kern w:val="0"/>
          <w:sz w:val="24"/>
          <w:szCs w:val="24"/>
          <w:lang w:eastAsia="lv-LV"/>
          <w14:ligatures w14:val="none"/>
        </w:rPr>
      </w:pPr>
      <w:r w:rsidRPr="00372573">
        <w:rPr>
          <w:rFonts w:ascii="Times New Roman" w:eastAsia="Times New Roman" w:hAnsi="Times New Roman" w:cs="Times New Roman"/>
          <w:kern w:val="0"/>
          <w:sz w:val="24"/>
          <w:szCs w:val="24"/>
          <w:lang w:eastAsia="lv-LV"/>
          <w14:ligatures w14:val="none"/>
        </w:rPr>
        <w:t>Cenu aptauja “</w:t>
      </w:r>
      <w:r w:rsidR="004E7D0F" w:rsidRPr="004E7D0F">
        <w:rPr>
          <w:rFonts w:ascii="Times New Roman" w:eastAsia="Times New Roman" w:hAnsi="Times New Roman" w:cs="Times New Roman"/>
          <w:b/>
          <w:i/>
          <w:kern w:val="0"/>
          <w:sz w:val="24"/>
          <w:szCs w:val="24"/>
          <w:lang w:eastAsia="lv-LV"/>
          <w14:ligatures w14:val="none"/>
        </w:rPr>
        <w:t xml:space="preserve">Ceļa caurtekas nomaiņa Dreimanīši – Pumpuri 27B06 0,302 km, </w:t>
      </w:r>
    </w:p>
    <w:p w14:paraId="5DB60C73" w14:textId="36922A94" w:rsidR="00372573" w:rsidRPr="00372573" w:rsidRDefault="004E7D0F" w:rsidP="004E7D0F">
      <w:pPr>
        <w:spacing w:after="0" w:line="240" w:lineRule="auto"/>
        <w:jc w:val="right"/>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b/>
          <w:i/>
          <w:kern w:val="0"/>
          <w:sz w:val="24"/>
          <w:szCs w:val="24"/>
          <w:lang w:eastAsia="lv-LV"/>
          <w14:ligatures w14:val="none"/>
        </w:rPr>
        <w:t>Alojas pagasta, Limbažu novadā</w:t>
      </w:r>
      <w:r w:rsidR="00372573" w:rsidRPr="00372573">
        <w:rPr>
          <w:rFonts w:ascii="Times New Roman" w:eastAsia="Times New Roman" w:hAnsi="Times New Roman" w:cs="Times New Roman"/>
          <w:kern w:val="0"/>
          <w:sz w:val="24"/>
          <w:szCs w:val="24"/>
          <w:lang w:eastAsia="lv-LV"/>
          <w14:ligatures w14:val="none"/>
        </w:rPr>
        <w:t>”</w:t>
      </w:r>
    </w:p>
    <w:p w14:paraId="2C0872F7" w14:textId="77777777" w:rsidR="00372573" w:rsidRPr="00372573" w:rsidRDefault="00372573" w:rsidP="00372573">
      <w:pPr>
        <w:spacing w:before="90" w:after="120" w:line="240" w:lineRule="auto"/>
        <w:ind w:left="3549"/>
        <w:rPr>
          <w:rFonts w:ascii="Times New Roman" w:eastAsia="Times New Roman" w:hAnsi="Times New Roman" w:cs="Times New Roman"/>
          <w:color w:val="0C0C0C"/>
          <w:w w:val="105"/>
          <w:kern w:val="0"/>
          <w:sz w:val="24"/>
          <w:szCs w:val="24"/>
          <w:lang w:eastAsia="lv-LV"/>
          <w14:ligatures w14:val="none"/>
        </w:rPr>
      </w:pPr>
    </w:p>
    <w:p w14:paraId="5B2F49BE" w14:textId="77777777" w:rsidR="00372573" w:rsidRPr="00372573" w:rsidRDefault="00372573" w:rsidP="00372573">
      <w:pPr>
        <w:spacing w:before="90" w:after="120" w:line="240" w:lineRule="auto"/>
        <w:ind w:left="3549"/>
        <w:rPr>
          <w:rFonts w:ascii="Times New Roman" w:eastAsia="Times New Roman" w:hAnsi="Times New Roman" w:cs="Times New Roman"/>
          <w:b/>
          <w:bCs/>
          <w:i/>
          <w:iCs/>
          <w:kern w:val="0"/>
          <w:sz w:val="24"/>
          <w:szCs w:val="24"/>
          <w:lang w:eastAsia="lv-LV"/>
          <w14:ligatures w14:val="none"/>
        </w:rPr>
      </w:pPr>
      <w:r w:rsidRPr="00372573">
        <w:rPr>
          <w:rFonts w:ascii="Times New Roman" w:eastAsia="Times New Roman" w:hAnsi="Times New Roman" w:cs="Times New Roman"/>
          <w:b/>
          <w:bCs/>
          <w:i/>
          <w:iCs/>
          <w:color w:val="0C0C0C"/>
          <w:w w:val="105"/>
          <w:kern w:val="0"/>
          <w:sz w:val="24"/>
          <w:szCs w:val="24"/>
          <w:lang w:eastAsia="lv-LV"/>
          <w14:ligatures w14:val="none"/>
        </w:rPr>
        <w:t xml:space="preserve">OBJEKTA </w:t>
      </w:r>
      <w:r w:rsidRPr="00372573">
        <w:rPr>
          <w:rFonts w:ascii="Times New Roman" w:eastAsia="Times New Roman" w:hAnsi="Times New Roman" w:cs="Times New Roman"/>
          <w:b/>
          <w:bCs/>
          <w:i/>
          <w:iCs/>
          <w:w w:val="105"/>
          <w:kern w:val="0"/>
          <w:sz w:val="24"/>
          <w:szCs w:val="24"/>
          <w:lang w:eastAsia="lv-LV"/>
          <w14:ligatures w14:val="none"/>
        </w:rPr>
        <w:t xml:space="preserve">APSEKOSANAS </w:t>
      </w:r>
      <w:r w:rsidRPr="00372573">
        <w:rPr>
          <w:rFonts w:ascii="Times New Roman" w:eastAsia="Times New Roman" w:hAnsi="Times New Roman" w:cs="Times New Roman"/>
          <w:b/>
          <w:bCs/>
          <w:i/>
          <w:iCs/>
          <w:color w:val="111111"/>
          <w:w w:val="105"/>
          <w:kern w:val="0"/>
          <w:sz w:val="24"/>
          <w:szCs w:val="24"/>
          <w:lang w:eastAsia="lv-LV"/>
          <w14:ligatures w14:val="none"/>
        </w:rPr>
        <w:t>AKTS</w:t>
      </w:r>
    </w:p>
    <w:p w14:paraId="402CD9F6" w14:textId="77777777" w:rsidR="00372573" w:rsidRPr="00372573" w:rsidRDefault="00372573" w:rsidP="00372573">
      <w:pPr>
        <w:spacing w:before="90" w:after="15" w:line="240" w:lineRule="auto"/>
        <w:ind w:left="224"/>
        <w:rPr>
          <w:rFonts w:ascii="Times New Roman" w:eastAsia="Times New Roman" w:hAnsi="Times New Roman" w:cs="Times New Roman"/>
          <w:w w:val="105"/>
          <w:kern w:val="0"/>
          <w:sz w:val="24"/>
          <w:szCs w:val="24"/>
          <w:lang w:eastAsia="lv-LV"/>
          <w14:ligatures w14:val="none"/>
        </w:rPr>
      </w:pPr>
      <w:r w:rsidRPr="00372573">
        <w:rPr>
          <w:rFonts w:ascii="Times New Roman" w:eastAsia="Times New Roman" w:hAnsi="Times New Roman" w:cs="Times New Roman"/>
          <w:w w:val="105"/>
          <w:kern w:val="0"/>
          <w:sz w:val="24"/>
          <w:szCs w:val="24"/>
          <w:lang w:eastAsia="lv-LV"/>
          <w14:ligatures w14:val="none"/>
        </w:rPr>
        <w:t>Apsekošanas dati</w:t>
      </w:r>
    </w:p>
    <w:p w14:paraId="13B28757" w14:textId="77777777" w:rsidR="00372573" w:rsidRPr="00372573" w:rsidRDefault="00372573" w:rsidP="00372573">
      <w:pPr>
        <w:spacing w:after="120" w:line="240" w:lineRule="auto"/>
        <w:ind w:left="100"/>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noProof/>
          <w:kern w:val="0"/>
          <w:sz w:val="24"/>
          <w:szCs w:val="24"/>
          <w:lang w:eastAsia="lv-LV"/>
          <w14:ligatures w14:val="none"/>
        </w:rPr>
        <mc:AlternateContent>
          <mc:Choice Requires="wpg">
            <w:drawing>
              <wp:inline distT="0" distB="0" distL="0" distR="0" wp14:anchorId="163813FC" wp14:editId="006379B6">
                <wp:extent cx="5812155" cy="441960"/>
                <wp:effectExtent l="0" t="0" r="17145" b="15240"/>
                <wp:docPr id="903937815"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155" cy="441960"/>
                          <a:chOff x="7" y="7"/>
                          <a:chExt cx="9153" cy="696"/>
                        </a:xfrm>
                      </wpg:grpSpPr>
                      <wps:wsp>
                        <wps:cNvPr id="1326397650" name="Text Box 10"/>
                        <wps:cNvSpPr txBox="1">
                          <a:spLocks noChangeArrowheads="1"/>
                        </wps:cNvSpPr>
                        <wps:spPr bwMode="auto">
                          <a:xfrm>
                            <a:off x="4524" y="7"/>
                            <a:ext cx="4636"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B870CF" w14:textId="77777777" w:rsidR="00372573" w:rsidRDefault="00372573" w:rsidP="00372573">
                              <w:pPr>
                                <w:spacing w:before="112"/>
                                <w:ind w:left="1973" w:right="1978"/>
                                <w:jc w:val="center"/>
                                <w:rPr>
                                  <w:i/>
                                </w:rPr>
                              </w:pPr>
                            </w:p>
                          </w:txbxContent>
                        </wps:txbx>
                        <wps:bodyPr rot="0" vert="horz" wrap="square" lIns="0" tIns="0" rIns="0" bIns="0" anchor="t" anchorCtr="0" upright="1">
                          <a:noAutofit/>
                        </wps:bodyPr>
                      </wps:wsp>
                      <wps:wsp>
                        <wps:cNvPr id="1297457376" name="Text Box 11"/>
                        <wps:cNvSpPr txBox="1">
                          <a:spLocks noChangeArrowheads="1"/>
                        </wps:cNvSpPr>
                        <wps:spPr bwMode="auto">
                          <a:xfrm>
                            <a:off x="7" y="7"/>
                            <a:ext cx="4517" cy="696"/>
                          </a:xfrm>
                          <a:prstGeom prst="rect">
                            <a:avLst/>
                          </a:prstGeom>
                          <a:noFill/>
                          <a:ln w="9144">
                            <a:solidFill>
                              <a:srgbClr val="2B233B"/>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wps:txbx>
                        <wps:bodyPr rot="0" vert="horz" wrap="square" lIns="0" tIns="0" rIns="0" bIns="0" anchor="t" anchorCtr="0" upright="1">
                          <a:noAutofit/>
                        </wps:bodyPr>
                      </wps:wsp>
                    </wpg:wgp>
                  </a:graphicData>
                </a:graphic>
              </wp:inline>
            </w:drawing>
          </mc:Choice>
          <mc:Fallback>
            <w:pict>
              <v:group w14:anchorId="163813FC" id="Группа 4" o:spid="_x0000_s1026" style="width:457.65pt;height:34.8pt;mso-position-horizontal-relative:char;mso-position-vertical-relative:line" coordorigin="7,7" coordsize="915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">
                <v:shapetype id="_x0000_t202" coordsize="21600,21600" o:spt="202" path="m,l,21600r21600,l21600,xe">
                  <v:stroke joinstyle="miter"/>
                  <v:path gradientshapeok="t" o:connecttype="rect"/>
                </v:shapetype>
                <v:shape id="Text Box 10" o:spid="_x0000_s1027" type="#_x0000_t202" style="position:absolute;left:4524;top:7;width:463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" filled="f" strokecolor="#2b233b" strokeweight=".72pt">
                  <v:textbox inset="0,0,0,0">
                    <w:txbxContent>
                      <w:p w14:paraId="69B870CF" w14:textId="77777777" w:rsidR="00372573" w:rsidRDefault="00372573" w:rsidP="00372573">
                        <w:pPr>
                          <w:spacing w:before="112"/>
                          <w:ind w:left="1973" w:right="1978"/>
                          <w:jc w:val="center"/>
                          <w:rPr>
                            <w:i/>
                          </w:rPr>
                        </w:pPr>
                      </w:p>
                    </w:txbxContent>
                  </v:textbox>
                </v:shape>
                <v:shape id="Text Box 11" o:spid="_x0000_s1028" type="#_x0000_t202" style="position:absolute;left:7;top:7;width:4517;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" filled="f" strokecolor="#2b233b" strokeweight=".72pt">
                  <v:textbox inset="0,0,0,0">
                    <w:txbxContent>
                      <w:p w14:paraId="3A7E39F6" w14:textId="77777777" w:rsidR="00372573" w:rsidRPr="004E7D0F" w:rsidRDefault="00372573" w:rsidP="00372573">
                        <w:pPr>
                          <w:spacing w:before="112"/>
                          <w:ind w:left="1198" w:hanging="1056"/>
                          <w:rPr>
                            <w:rFonts w:ascii="Times New Roman" w:hAnsi="Times New Roman" w:cs="Times New Roman"/>
                            <w:sz w:val="24"/>
                            <w:szCs w:val="24"/>
                          </w:rPr>
                        </w:pPr>
                        <w:r w:rsidRPr="004E7D0F">
                          <w:rPr>
                            <w:rFonts w:ascii="Times New Roman" w:hAnsi="Times New Roman" w:cs="Times New Roman"/>
                            <w:sz w:val="24"/>
                            <w:szCs w:val="24"/>
                          </w:rPr>
                          <w:t>Apsekošanas datums</w:t>
                        </w:r>
                      </w:p>
                    </w:txbxContent>
                  </v:textbox>
                </v:shape>
                <w10:anchorlock/>
              </v:group>
            </w:pict>
          </mc:Fallback>
        </mc:AlternateContent>
      </w:r>
    </w:p>
    <w:p w14:paraId="42FEC755" w14:textId="77777777" w:rsidR="00372573" w:rsidRPr="00372573" w:rsidRDefault="00372573" w:rsidP="00372573">
      <w:pPr>
        <w:spacing w:before="90" w:after="16" w:line="240" w:lineRule="auto"/>
        <w:ind w:left="236"/>
        <w:rPr>
          <w:rFonts w:ascii="Times New Roman" w:eastAsia="Times New Roman" w:hAnsi="Times New Roman" w:cs="Times New Roman"/>
          <w:kern w:val="0"/>
          <w:sz w:val="24"/>
          <w:szCs w:val="24"/>
          <w:lang w:eastAsia="lv-LV"/>
          <w14:ligatures w14:val="none"/>
        </w:rPr>
      </w:pPr>
      <w:r w:rsidRPr="00372573">
        <w:rPr>
          <w:rFonts w:ascii="Times New Roman" w:eastAsia="Times New Roman" w:hAnsi="Times New Roman" w:cs="Times New Roman"/>
          <w:w w:val="110"/>
          <w:kern w:val="0"/>
          <w:sz w:val="24"/>
          <w:szCs w:val="24"/>
          <w:lang w:eastAsia="lv-LV"/>
          <w14:ligatures w14:val="none"/>
        </w:rPr>
        <w:t>Pretendents:</w:t>
      </w:r>
    </w:p>
    <w:tbl>
      <w:tblPr>
        <w:tblStyle w:val="TableNormal"/>
        <w:tblW w:w="0" w:type="auto"/>
        <w:tblInd w:w="121" w:type="dxa"/>
        <w:tblBorders>
          <w:top w:val="single" w:sz="6" w:space="0" w:color="28284F"/>
          <w:left w:val="single" w:sz="6" w:space="0" w:color="28284F"/>
          <w:bottom w:val="single" w:sz="6" w:space="0" w:color="28284F"/>
          <w:right w:val="single" w:sz="6" w:space="0" w:color="28284F"/>
          <w:insideH w:val="single" w:sz="6" w:space="0" w:color="28284F"/>
          <w:insideV w:val="single" w:sz="6" w:space="0" w:color="28284F"/>
        </w:tblBorders>
        <w:tblLayout w:type="fixed"/>
        <w:tblLook w:val="01E0" w:firstRow="1" w:lastRow="1" w:firstColumn="1" w:lastColumn="1" w:noHBand="0" w:noVBand="0"/>
      </w:tblPr>
      <w:tblGrid>
        <w:gridCol w:w="4416"/>
        <w:gridCol w:w="4669"/>
      </w:tblGrid>
      <w:tr w:rsidR="00372573" w:rsidRPr="004E7D0F" w14:paraId="75CB69FB" w14:textId="77777777" w:rsidTr="008A1419">
        <w:trPr>
          <w:trHeight w:val="268"/>
        </w:trPr>
        <w:tc>
          <w:tcPr>
            <w:tcW w:w="4416" w:type="dxa"/>
          </w:tcPr>
          <w:p w14:paraId="4331E098"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Uzņēmuma nosaukums</w:t>
            </w:r>
          </w:p>
        </w:tc>
        <w:tc>
          <w:tcPr>
            <w:tcW w:w="4669" w:type="dxa"/>
          </w:tcPr>
          <w:p w14:paraId="6B820374"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75EED467" w14:textId="77777777" w:rsidTr="008A1419">
        <w:trPr>
          <w:trHeight w:val="277"/>
        </w:trPr>
        <w:tc>
          <w:tcPr>
            <w:tcW w:w="4416" w:type="dxa"/>
          </w:tcPr>
          <w:p w14:paraId="17ADB14E" w14:textId="77777777" w:rsidR="00372573" w:rsidRPr="004E7D0F" w:rsidRDefault="00372573" w:rsidP="00372573">
            <w:pPr>
              <w:suppressAutoHyphens/>
              <w:spacing w:line="258"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Reģistrācijas Nr.</w:t>
            </w:r>
          </w:p>
        </w:tc>
        <w:tc>
          <w:tcPr>
            <w:tcW w:w="4669" w:type="dxa"/>
          </w:tcPr>
          <w:p w14:paraId="7D77BF32"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0E609303" w14:textId="77777777" w:rsidTr="008A1419">
        <w:trPr>
          <w:trHeight w:val="268"/>
        </w:trPr>
        <w:tc>
          <w:tcPr>
            <w:tcW w:w="4416" w:type="dxa"/>
          </w:tcPr>
          <w:p w14:paraId="66575B57" w14:textId="77777777" w:rsidR="00372573" w:rsidRPr="004E7D0F" w:rsidRDefault="00372573" w:rsidP="00372573">
            <w:pPr>
              <w:suppressAutoHyphens/>
              <w:spacing w:line="248" w:lineRule="exact"/>
              <w:ind w:left="120"/>
              <w:rPr>
                <w:rFonts w:ascii="Times New Roman" w:eastAsia="Times New Roman" w:hAnsi="Times New Roman" w:cs="Times New Roman"/>
                <w:sz w:val="24"/>
                <w:szCs w:val="24"/>
                <w:lang w:val="lv-LV"/>
              </w:rPr>
            </w:pPr>
            <w:r w:rsidRPr="004E7D0F">
              <w:rPr>
                <w:rFonts w:ascii="Times New Roman" w:eastAsia="Times New Roman" w:hAnsi="Times New Roman" w:cs="Times New Roman"/>
                <w:color w:val="0C0C0C"/>
                <w:w w:val="105"/>
                <w:sz w:val="24"/>
                <w:szCs w:val="24"/>
                <w:lang w:val="lv-LV"/>
              </w:rPr>
              <w:t>Adrese</w:t>
            </w:r>
          </w:p>
        </w:tc>
        <w:tc>
          <w:tcPr>
            <w:tcW w:w="4669" w:type="dxa"/>
          </w:tcPr>
          <w:p w14:paraId="40581669"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2F80ECE3" w14:textId="77777777" w:rsidTr="008A1419">
        <w:trPr>
          <w:trHeight w:val="844"/>
        </w:trPr>
        <w:tc>
          <w:tcPr>
            <w:tcW w:w="4416" w:type="dxa"/>
          </w:tcPr>
          <w:p w14:paraId="29F49DE7" w14:textId="77777777" w:rsidR="00372573" w:rsidRPr="004E7D0F" w:rsidRDefault="00372573" w:rsidP="00372573">
            <w:pPr>
              <w:suppressAutoHyphens/>
              <w:spacing w:line="263" w:lineRule="exact"/>
              <w:ind w:left="118"/>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 xml:space="preserve">Pārstāvja amats, </w:t>
            </w:r>
            <w:r w:rsidRPr="004E7D0F">
              <w:rPr>
                <w:rFonts w:ascii="Times New Roman" w:eastAsia="Times New Roman" w:hAnsi="Times New Roman" w:cs="Times New Roman"/>
                <w:color w:val="0E0E0E"/>
                <w:w w:val="110"/>
                <w:sz w:val="24"/>
                <w:szCs w:val="24"/>
                <w:lang w:val="lv-LV"/>
              </w:rPr>
              <w:t xml:space="preserve">vārds, </w:t>
            </w:r>
            <w:r w:rsidRPr="004E7D0F">
              <w:rPr>
                <w:rFonts w:ascii="Times New Roman" w:eastAsia="Times New Roman" w:hAnsi="Times New Roman" w:cs="Times New Roman"/>
                <w:w w:val="110"/>
                <w:sz w:val="24"/>
                <w:szCs w:val="24"/>
                <w:lang w:val="lv-LV"/>
              </w:rPr>
              <w:t>uzvārds</w:t>
            </w:r>
          </w:p>
        </w:tc>
        <w:tc>
          <w:tcPr>
            <w:tcW w:w="4669" w:type="dxa"/>
          </w:tcPr>
          <w:p w14:paraId="285A6928" w14:textId="77777777" w:rsidR="00372573" w:rsidRPr="004E7D0F" w:rsidRDefault="00372573" w:rsidP="00372573">
            <w:pPr>
              <w:suppressAutoHyphens/>
              <w:rPr>
                <w:rFonts w:ascii="Times New Roman" w:eastAsia="Times New Roman" w:hAnsi="Times New Roman" w:cs="Times New Roman"/>
                <w:sz w:val="24"/>
                <w:szCs w:val="24"/>
                <w:lang w:val="lv-LV"/>
              </w:rPr>
            </w:pPr>
          </w:p>
        </w:tc>
      </w:tr>
      <w:tr w:rsidR="00372573" w:rsidRPr="004E7D0F" w14:paraId="5FBB5ADD" w14:textId="77777777" w:rsidTr="008A1419">
        <w:trPr>
          <w:trHeight w:val="541"/>
        </w:trPr>
        <w:tc>
          <w:tcPr>
            <w:tcW w:w="4416" w:type="dxa"/>
          </w:tcPr>
          <w:p w14:paraId="000C93A4" w14:textId="77777777" w:rsidR="00372573" w:rsidRPr="004E7D0F" w:rsidRDefault="00372573" w:rsidP="00372573">
            <w:pPr>
              <w:suppressAutoHyphens/>
              <w:spacing w:line="247" w:lineRule="exact"/>
              <w:ind w:left="121"/>
              <w:rPr>
                <w:rFonts w:ascii="Times New Roman" w:eastAsia="Times New Roman" w:hAnsi="Times New Roman" w:cs="Times New Roman"/>
                <w:bCs/>
                <w:sz w:val="24"/>
                <w:szCs w:val="24"/>
                <w:lang w:val="lv-LV"/>
              </w:rPr>
            </w:pPr>
            <w:r w:rsidRPr="004E7D0F">
              <w:rPr>
                <w:rFonts w:ascii="Times New Roman" w:eastAsia="Times New Roman" w:hAnsi="Times New Roman" w:cs="Times New Roman"/>
                <w:bCs/>
                <w:sz w:val="24"/>
                <w:szCs w:val="24"/>
                <w:lang w:val="lv-LV"/>
              </w:rPr>
              <w:t>Kontaktinformācijā (tālrunis, fakss, e-</w:t>
            </w:r>
          </w:p>
          <w:p w14:paraId="7D889F84" w14:textId="77777777" w:rsidR="00372573" w:rsidRPr="004E7D0F" w:rsidRDefault="00372573" w:rsidP="00372573">
            <w:pPr>
              <w:suppressAutoHyphens/>
              <w:spacing w:line="275" w:lineRule="exact"/>
              <w:ind w:left="123"/>
              <w:rPr>
                <w:rFonts w:ascii="Times New Roman" w:eastAsia="Times New Roman" w:hAnsi="Times New Roman" w:cs="Times New Roman"/>
                <w:sz w:val="24"/>
                <w:szCs w:val="24"/>
                <w:lang w:val="lv-LV"/>
              </w:rPr>
            </w:pPr>
            <w:r w:rsidRPr="004E7D0F">
              <w:rPr>
                <w:rFonts w:ascii="Times New Roman" w:eastAsia="Times New Roman" w:hAnsi="Times New Roman" w:cs="Times New Roman"/>
                <w:bCs/>
                <w:w w:val="105"/>
                <w:sz w:val="24"/>
                <w:szCs w:val="24"/>
                <w:lang w:val="lv-LV"/>
              </w:rPr>
              <w:t>pasts)</w:t>
            </w:r>
          </w:p>
        </w:tc>
        <w:tc>
          <w:tcPr>
            <w:tcW w:w="4669" w:type="dxa"/>
          </w:tcPr>
          <w:p w14:paraId="7D5C79D8" w14:textId="77777777" w:rsidR="00372573" w:rsidRPr="004E7D0F" w:rsidRDefault="00372573" w:rsidP="00372573">
            <w:pPr>
              <w:suppressAutoHyphens/>
              <w:spacing w:line="248" w:lineRule="exact"/>
              <w:ind w:left="125"/>
              <w:rPr>
                <w:rFonts w:ascii="Times New Roman" w:eastAsia="Times New Roman" w:hAnsi="Times New Roman" w:cs="Times New Roman"/>
                <w:i/>
                <w:sz w:val="24"/>
                <w:szCs w:val="24"/>
                <w:lang w:val="lv-LV"/>
              </w:rPr>
            </w:pPr>
          </w:p>
        </w:tc>
      </w:tr>
    </w:tbl>
    <w:p w14:paraId="3199B2D1" w14:textId="77777777" w:rsidR="00372573" w:rsidRPr="004E7D0F" w:rsidRDefault="00372573" w:rsidP="00372573">
      <w:pPr>
        <w:spacing w:before="9" w:after="120" w:line="240" w:lineRule="auto"/>
        <w:rPr>
          <w:rFonts w:ascii="Times New Roman" w:eastAsia="Times New Roman" w:hAnsi="Times New Roman" w:cs="Times New Roman"/>
          <w:kern w:val="0"/>
          <w:sz w:val="24"/>
          <w:szCs w:val="24"/>
          <w:lang w:eastAsia="lv-LV"/>
          <w14:ligatures w14:val="none"/>
        </w:rPr>
      </w:pPr>
    </w:p>
    <w:p w14:paraId="706DD04B" w14:textId="77777777" w:rsidR="00372573" w:rsidRPr="004E7D0F" w:rsidRDefault="00372573" w:rsidP="00372573">
      <w:pPr>
        <w:spacing w:after="0" w:line="240" w:lineRule="auto"/>
        <w:ind w:left="236"/>
        <w:rPr>
          <w:rFonts w:ascii="Times New Roman" w:eastAsia="Times New Roman" w:hAnsi="Times New Roman" w:cs="Times New Roman"/>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 xml:space="preserve">Pretendenta </w:t>
      </w:r>
      <w:r w:rsidRPr="004E7D0F">
        <w:rPr>
          <w:rFonts w:ascii="Times New Roman" w:eastAsia="Times New Roman" w:hAnsi="Times New Roman" w:cs="Times New Roman"/>
          <w:iCs/>
          <w:kern w:val="0"/>
          <w:sz w:val="24"/>
          <w:szCs w:val="24"/>
          <w:lang w:eastAsia="lv-LV"/>
          <w14:ligatures w14:val="none"/>
        </w:rPr>
        <w:t>_________________________</w:t>
      </w:r>
      <w:r w:rsidRPr="004E7D0F">
        <w:rPr>
          <w:rFonts w:ascii="Times New Roman" w:eastAsia="Times New Roman" w:hAnsi="Times New Roman" w:cs="Times New Roman"/>
          <w:i/>
          <w:color w:val="3B57A3"/>
          <w:kern w:val="0"/>
          <w:sz w:val="24"/>
          <w:szCs w:val="24"/>
          <w:lang w:eastAsia="lv-LV"/>
          <w14:ligatures w14:val="none"/>
        </w:rPr>
        <w:t xml:space="preserve"> </w:t>
      </w:r>
      <w:r w:rsidRPr="004E7D0F">
        <w:rPr>
          <w:rFonts w:ascii="Times New Roman" w:eastAsia="Times New Roman" w:hAnsi="Times New Roman" w:cs="Times New Roman"/>
          <w:color w:val="0A0A0A"/>
          <w:kern w:val="0"/>
          <w:sz w:val="24"/>
          <w:szCs w:val="24"/>
          <w:lang w:eastAsia="lv-LV"/>
          <w14:ligatures w14:val="none"/>
        </w:rPr>
        <w:t>pārstāvis ___________________________</w:t>
      </w:r>
    </w:p>
    <w:p w14:paraId="3FDCBB51" w14:textId="77777777" w:rsidR="00372573" w:rsidRPr="004E7D0F" w:rsidRDefault="00372573" w:rsidP="00372573">
      <w:pPr>
        <w:tabs>
          <w:tab w:val="left" w:pos="5035"/>
        </w:tabs>
        <w:spacing w:before="3" w:after="120" w:line="240" w:lineRule="auto"/>
        <w:ind w:right="161"/>
        <w:jc w:val="center"/>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color w:val="080808"/>
          <w:kern w:val="0"/>
          <w:sz w:val="24"/>
          <w:szCs w:val="24"/>
          <w:lang w:eastAsia="lv-LV"/>
          <w14:ligatures w14:val="none"/>
        </w:rPr>
        <w:t>/uzņēmuma</w:t>
      </w:r>
      <w:r w:rsidRPr="004E7D0F">
        <w:rPr>
          <w:rFonts w:ascii="Times New Roman" w:eastAsia="Times New Roman" w:hAnsi="Times New Roman" w:cs="Times New Roman"/>
          <w:color w:val="080808"/>
          <w:spacing w:val="2"/>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nosaukums/</w:t>
      </w:r>
      <w:r w:rsidRPr="004E7D0F">
        <w:rPr>
          <w:rFonts w:ascii="Times New Roman" w:eastAsia="Times New Roman" w:hAnsi="Times New Roman" w:cs="Times New Roman"/>
          <w:kern w:val="0"/>
          <w:sz w:val="24"/>
          <w:szCs w:val="24"/>
          <w:lang w:eastAsia="lv-LV"/>
          <w14:ligatures w14:val="none"/>
        </w:rPr>
        <w:tab/>
        <w:t>/vārds,</w:t>
      </w:r>
      <w:r w:rsidRPr="004E7D0F">
        <w:rPr>
          <w:rFonts w:ascii="Times New Roman" w:eastAsia="Times New Roman" w:hAnsi="Times New Roman" w:cs="Times New Roman"/>
          <w:spacing w:val="17"/>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uzvārds/</w:t>
      </w:r>
    </w:p>
    <w:p w14:paraId="120AE5D3" w14:textId="77777777" w:rsidR="00372573" w:rsidRPr="004E7D0F" w:rsidRDefault="00372573" w:rsidP="00372573">
      <w:pPr>
        <w:spacing w:before="2" w:after="120" w:line="240" w:lineRule="auto"/>
        <w:rPr>
          <w:rFonts w:ascii="Times New Roman" w:eastAsia="Times New Roman" w:hAnsi="Times New Roman" w:cs="Times New Roman"/>
          <w:kern w:val="0"/>
          <w:sz w:val="24"/>
          <w:szCs w:val="24"/>
          <w:lang w:eastAsia="lv-LV"/>
          <w14:ligatures w14:val="none"/>
        </w:rPr>
      </w:pPr>
    </w:p>
    <w:p w14:paraId="471F897F" w14:textId="43AE52ED" w:rsidR="00372573" w:rsidRPr="004E7D0F" w:rsidRDefault="00372573" w:rsidP="004E7D0F">
      <w:pPr>
        <w:spacing w:after="120" w:line="237" w:lineRule="auto"/>
        <w:ind w:left="240" w:right="188" w:firstLine="480"/>
        <w:jc w:val="both"/>
        <w:rPr>
          <w:rFonts w:ascii="Times New Roman" w:eastAsia="Times New Roman" w:hAnsi="Times New Roman" w:cs="Times New Roman"/>
          <w:b/>
          <w:bCs/>
          <w:i/>
          <w:kern w:val="0"/>
          <w:sz w:val="24"/>
          <w:szCs w:val="24"/>
          <w:lang w:eastAsia="lv-LV"/>
          <w14:ligatures w14:val="none"/>
        </w:rPr>
      </w:pPr>
      <w:r w:rsidRPr="004E7D0F">
        <w:rPr>
          <w:rFonts w:ascii="Times New Roman" w:eastAsia="Times New Roman" w:hAnsi="Times New Roman" w:cs="Times New Roman"/>
          <w:kern w:val="0"/>
          <w:sz w:val="24"/>
          <w:szCs w:val="24"/>
          <w:lang w:eastAsia="lv-LV"/>
          <w14:ligatures w14:val="none"/>
        </w:rPr>
        <w:t>veicis</w:t>
      </w:r>
      <w:r w:rsidRPr="004E7D0F">
        <w:rPr>
          <w:rFonts w:ascii="Times New Roman" w:eastAsia="Times New Roman" w:hAnsi="Times New Roman" w:cs="Times New Roman"/>
          <w:spacing w:val="-11"/>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objekta</w:t>
      </w:r>
      <w:r w:rsidRPr="004E7D0F">
        <w:rPr>
          <w:rFonts w:ascii="Times New Roman" w:eastAsia="Times New Roman" w:hAnsi="Times New Roman" w:cs="Times New Roman"/>
          <w:spacing w:val="-13"/>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apsekošanu</w:t>
      </w:r>
      <w:r w:rsidRPr="004E7D0F">
        <w:rPr>
          <w:rFonts w:ascii="Times New Roman" w:eastAsia="Times New Roman" w:hAnsi="Times New Roman" w:cs="Times New Roman"/>
          <w:spacing w:val="-2"/>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saskaņa</w:t>
      </w:r>
      <w:r w:rsidRPr="004E7D0F">
        <w:rPr>
          <w:rFonts w:ascii="Times New Roman" w:eastAsia="Times New Roman" w:hAnsi="Times New Roman" w:cs="Times New Roman"/>
          <w:spacing w:val="-7"/>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ar</w:t>
      </w:r>
      <w:r w:rsidRPr="004E7D0F">
        <w:rPr>
          <w:rFonts w:ascii="Times New Roman" w:eastAsia="Times New Roman" w:hAnsi="Times New Roman" w:cs="Times New Roman"/>
          <w:spacing w:val="-13"/>
          <w:kern w:val="0"/>
          <w:sz w:val="24"/>
          <w:szCs w:val="24"/>
          <w:lang w:eastAsia="lv-LV"/>
          <w14:ligatures w14:val="none"/>
        </w:rPr>
        <w:t xml:space="preserve"> </w:t>
      </w:r>
      <w:r w:rsidRPr="004E7D0F">
        <w:rPr>
          <w:rFonts w:ascii="Times New Roman" w:eastAsia="Times New Roman" w:hAnsi="Times New Roman" w:cs="Times New Roman"/>
          <w:kern w:val="0"/>
          <w:sz w:val="24"/>
          <w:szCs w:val="24"/>
          <w:lang w:eastAsia="lv-LV"/>
          <w14:ligatures w14:val="none"/>
        </w:rPr>
        <w:t>cenu aptaujas Cenu aptauja “</w:t>
      </w:r>
      <w:r w:rsidR="004E7D0F" w:rsidRPr="004E7D0F">
        <w:rPr>
          <w:rFonts w:ascii="Times New Roman" w:eastAsia="Times New Roman" w:hAnsi="Times New Roman" w:cs="Times New Roman"/>
          <w:b/>
          <w:bCs/>
          <w:i/>
          <w:kern w:val="0"/>
          <w:sz w:val="24"/>
          <w:szCs w:val="24"/>
          <w:lang w:eastAsia="lv-LV"/>
          <w14:ligatures w14:val="none"/>
        </w:rPr>
        <w:t>Ceļa caurtekas nomaiņa Dreimanīši – Pumpuri 27B06 0,302 km, Alojas pagasta, Limbažu novadā</w:t>
      </w:r>
      <w:r w:rsidRPr="004E7D0F">
        <w:rPr>
          <w:rFonts w:ascii="Times New Roman" w:eastAsia="Times New Roman" w:hAnsi="Times New Roman" w:cs="Times New Roman"/>
          <w:kern w:val="0"/>
          <w:sz w:val="24"/>
          <w:szCs w:val="24"/>
          <w:lang w:eastAsia="lv-LV"/>
          <w14:ligatures w14:val="none"/>
        </w:rPr>
        <w:t>” uzaicinājuma prasībām.</w:t>
      </w:r>
    </w:p>
    <w:p w14:paraId="1FEAAFAB" w14:textId="77777777" w:rsidR="00372573" w:rsidRPr="004E7D0F" w:rsidRDefault="00372573" w:rsidP="00372573">
      <w:pPr>
        <w:spacing w:after="120" w:line="237" w:lineRule="auto"/>
        <w:ind w:left="240" w:right="188" w:firstLine="2"/>
        <w:jc w:val="both"/>
        <w:rPr>
          <w:rFonts w:ascii="Times New Roman" w:eastAsia="Times New Roman" w:hAnsi="Times New Roman" w:cs="Times New Roman"/>
          <w:kern w:val="0"/>
          <w:sz w:val="24"/>
          <w:szCs w:val="24"/>
          <w:lang w:eastAsia="lv-LV"/>
          <w14:ligatures w14:val="none"/>
        </w:rPr>
      </w:pPr>
    </w:p>
    <w:p w14:paraId="0962077E" w14:textId="77777777" w:rsidR="00372573" w:rsidRPr="004E7D0F" w:rsidRDefault="00372573" w:rsidP="00372573">
      <w:pPr>
        <w:spacing w:before="1" w:after="120" w:line="240" w:lineRule="auto"/>
        <w:ind w:left="102"/>
        <w:rPr>
          <w:rFonts w:ascii="Times New Roman" w:eastAsia="Times New Roman" w:hAnsi="Times New Roman" w:cs="Times New Roman"/>
          <w:kern w:val="0"/>
          <w:sz w:val="24"/>
          <w:szCs w:val="24"/>
          <w:lang w:eastAsia="lv-LV"/>
          <w14:ligatures w14:val="none"/>
        </w:rPr>
      </w:pPr>
      <w:r w:rsidRPr="004E7D0F">
        <w:rPr>
          <w:rFonts w:ascii="Times New Roman" w:eastAsia="Times New Roman" w:hAnsi="Times New Roman" w:cs="Times New Roman"/>
          <w:w w:val="105"/>
          <w:kern w:val="0"/>
          <w:sz w:val="24"/>
          <w:szCs w:val="24"/>
          <w:lang w:eastAsia="lv-LV"/>
          <w14:ligatures w14:val="none"/>
        </w:rPr>
        <w:t xml:space="preserve">Objekta apsekošanas </w:t>
      </w:r>
      <w:r w:rsidRPr="004E7D0F">
        <w:rPr>
          <w:rFonts w:ascii="Times New Roman" w:eastAsia="Times New Roman" w:hAnsi="Times New Roman" w:cs="Times New Roman"/>
          <w:color w:val="0A0A0A"/>
          <w:w w:val="105"/>
          <w:kern w:val="0"/>
          <w:sz w:val="24"/>
          <w:szCs w:val="24"/>
          <w:lang w:eastAsia="lv-LV"/>
          <w14:ligatures w14:val="none"/>
        </w:rPr>
        <w:t xml:space="preserve">dalībnieku </w:t>
      </w:r>
      <w:r w:rsidRPr="004E7D0F">
        <w:rPr>
          <w:rFonts w:ascii="Times New Roman" w:eastAsia="Times New Roman" w:hAnsi="Times New Roman" w:cs="Times New Roman"/>
          <w:w w:val="105"/>
          <w:kern w:val="0"/>
          <w:sz w:val="24"/>
          <w:szCs w:val="24"/>
          <w:lang w:eastAsia="lv-LV"/>
          <w14:ligatures w14:val="none"/>
        </w:rPr>
        <w:t>paraksti</w:t>
      </w:r>
    </w:p>
    <w:tbl>
      <w:tblPr>
        <w:tblStyle w:val="TableNormal"/>
        <w:tblW w:w="9075" w:type="dxa"/>
        <w:tblInd w:w="131" w:type="dxa"/>
        <w:tblBorders>
          <w:top w:val="single" w:sz="6" w:space="0" w:color="28233B"/>
          <w:left w:val="single" w:sz="6" w:space="0" w:color="28233B"/>
          <w:bottom w:val="single" w:sz="6" w:space="0" w:color="28233B"/>
          <w:right w:val="single" w:sz="6" w:space="0" w:color="28233B"/>
          <w:insideH w:val="single" w:sz="6" w:space="0" w:color="28233B"/>
          <w:insideV w:val="single" w:sz="6" w:space="0" w:color="28233B"/>
        </w:tblBorders>
        <w:tblLayout w:type="fixed"/>
        <w:tblLook w:val="01E0" w:firstRow="1" w:lastRow="1" w:firstColumn="1" w:lastColumn="1" w:noHBand="0" w:noVBand="0"/>
      </w:tblPr>
      <w:tblGrid>
        <w:gridCol w:w="5386"/>
        <w:gridCol w:w="3689"/>
      </w:tblGrid>
      <w:tr w:rsidR="00372573" w:rsidRPr="004E7D0F" w14:paraId="6536CD9A" w14:textId="77777777" w:rsidTr="004E7D0F">
        <w:trPr>
          <w:trHeight w:val="354"/>
        </w:trPr>
        <w:tc>
          <w:tcPr>
            <w:tcW w:w="5386" w:type="dxa"/>
            <w:shd w:val="clear" w:color="auto" w:fill="B4C6E7" w:themeFill="accent1" w:themeFillTint="66"/>
          </w:tcPr>
          <w:p w14:paraId="10C6347C" w14:textId="77777777" w:rsidR="00372573" w:rsidRPr="004E7D0F" w:rsidRDefault="00372573" w:rsidP="00372573">
            <w:pPr>
              <w:suppressAutoHyphens/>
              <w:spacing w:before="68" w:line="266"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Pasūtītāja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color w:val="181818"/>
                <w:w w:val="105"/>
                <w:sz w:val="24"/>
                <w:szCs w:val="24"/>
                <w:lang w:val="lv-LV"/>
              </w:rPr>
              <w:t>uzvārds)</w:t>
            </w:r>
          </w:p>
        </w:tc>
        <w:tc>
          <w:tcPr>
            <w:tcW w:w="3689" w:type="dxa"/>
            <w:shd w:val="clear" w:color="auto" w:fill="B4C6E7" w:themeFill="accent1" w:themeFillTint="66"/>
          </w:tcPr>
          <w:p w14:paraId="1ED82602" w14:textId="77777777" w:rsidR="00372573" w:rsidRPr="004E7D0F" w:rsidRDefault="00372573" w:rsidP="00372573">
            <w:pPr>
              <w:suppressAutoHyphens/>
              <w:spacing w:before="68" w:line="266" w:lineRule="exact"/>
              <w:ind w:left="620"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10"/>
                <w:sz w:val="24"/>
                <w:szCs w:val="24"/>
                <w:lang w:val="lv-LV"/>
              </w:rPr>
              <w:t>Pasūtītāja pārstāvja paraksts</w:t>
            </w:r>
          </w:p>
        </w:tc>
      </w:tr>
      <w:tr w:rsidR="00372573" w:rsidRPr="004E7D0F" w14:paraId="0C8C2644" w14:textId="77777777" w:rsidTr="008A1419">
        <w:trPr>
          <w:trHeight w:val="695"/>
        </w:trPr>
        <w:tc>
          <w:tcPr>
            <w:tcW w:w="5386" w:type="dxa"/>
          </w:tcPr>
          <w:p w14:paraId="027A739A"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highlight w:val="yellow"/>
                <w:lang w:val="lv-LV"/>
              </w:rPr>
            </w:pPr>
          </w:p>
          <w:p w14:paraId="2EB18894"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p w14:paraId="6BD160FE" w14:textId="77777777" w:rsidR="00372573" w:rsidRPr="004E7D0F" w:rsidRDefault="00372573" w:rsidP="00372573">
            <w:pPr>
              <w:suppressAutoHyphens/>
              <w:spacing w:before="6" w:line="346" w:lineRule="exact"/>
              <w:ind w:right="118"/>
              <w:rPr>
                <w:rFonts w:ascii="Times New Roman" w:eastAsia="Times New Roman" w:hAnsi="Times New Roman" w:cs="Times New Roman"/>
                <w:sz w:val="24"/>
                <w:szCs w:val="24"/>
                <w:lang w:val="lv-LV"/>
              </w:rPr>
            </w:pPr>
          </w:p>
        </w:tc>
        <w:tc>
          <w:tcPr>
            <w:tcW w:w="3689" w:type="dxa"/>
          </w:tcPr>
          <w:p w14:paraId="5A82EF33" w14:textId="77777777" w:rsidR="00372573" w:rsidRPr="004E7D0F" w:rsidRDefault="00372573" w:rsidP="00372573">
            <w:pPr>
              <w:suppressAutoHyphens/>
              <w:ind w:left="1676"/>
              <w:rPr>
                <w:rFonts w:ascii="Times New Roman" w:eastAsia="Times New Roman" w:hAnsi="Times New Roman" w:cs="Times New Roman"/>
                <w:sz w:val="24"/>
                <w:szCs w:val="24"/>
                <w:lang w:val="lv-LV"/>
              </w:rPr>
            </w:pPr>
          </w:p>
          <w:p w14:paraId="6C1F6C57" w14:textId="77777777" w:rsidR="00372573" w:rsidRPr="004E7D0F" w:rsidRDefault="00372573" w:rsidP="00372573">
            <w:pPr>
              <w:suppressAutoHyphens/>
              <w:spacing w:line="192" w:lineRule="exact"/>
              <w:ind w:left="1331"/>
              <w:rPr>
                <w:rFonts w:ascii="Times New Roman" w:eastAsia="Times New Roman" w:hAnsi="Times New Roman" w:cs="Times New Roman"/>
                <w:sz w:val="24"/>
                <w:szCs w:val="24"/>
                <w:lang w:val="lv-LV"/>
              </w:rPr>
            </w:pPr>
          </w:p>
        </w:tc>
      </w:tr>
      <w:tr w:rsidR="00372573" w:rsidRPr="004E7D0F" w14:paraId="591E3F35" w14:textId="77777777" w:rsidTr="004E7D0F">
        <w:trPr>
          <w:trHeight w:val="342"/>
        </w:trPr>
        <w:tc>
          <w:tcPr>
            <w:tcW w:w="5386" w:type="dxa"/>
            <w:shd w:val="clear" w:color="auto" w:fill="B4C6E7" w:themeFill="accent1" w:themeFillTint="66"/>
          </w:tcPr>
          <w:p w14:paraId="77A4BE77" w14:textId="77777777" w:rsidR="00372573" w:rsidRPr="004E7D0F" w:rsidRDefault="00372573" w:rsidP="00372573">
            <w:pPr>
              <w:suppressAutoHyphens/>
              <w:spacing w:line="251" w:lineRule="exact"/>
              <w:ind w:right="372"/>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 xml:space="preserve">Pretendenta pārstāvis (amats, </w:t>
            </w:r>
            <w:r w:rsidRPr="004E7D0F">
              <w:rPr>
                <w:rFonts w:ascii="Times New Roman" w:eastAsia="Times New Roman" w:hAnsi="Times New Roman" w:cs="Times New Roman"/>
                <w:color w:val="0F0F0F"/>
                <w:w w:val="105"/>
                <w:sz w:val="24"/>
                <w:szCs w:val="24"/>
                <w:lang w:val="lv-LV"/>
              </w:rPr>
              <w:t xml:space="preserve">vārds, </w:t>
            </w:r>
            <w:r w:rsidRPr="004E7D0F">
              <w:rPr>
                <w:rFonts w:ascii="Times New Roman" w:eastAsia="Times New Roman" w:hAnsi="Times New Roman" w:cs="Times New Roman"/>
                <w:w w:val="105"/>
                <w:sz w:val="24"/>
                <w:szCs w:val="24"/>
                <w:lang w:val="lv-LV"/>
              </w:rPr>
              <w:t>uzvārds)</w:t>
            </w:r>
          </w:p>
        </w:tc>
        <w:tc>
          <w:tcPr>
            <w:tcW w:w="3689" w:type="dxa"/>
            <w:shd w:val="clear" w:color="auto" w:fill="B4C6E7" w:themeFill="accent1" w:themeFillTint="66"/>
          </w:tcPr>
          <w:p w14:paraId="062BCB2D" w14:textId="77777777" w:rsidR="00372573" w:rsidRPr="004E7D0F" w:rsidRDefault="00372573" w:rsidP="00372573">
            <w:pPr>
              <w:suppressAutoHyphens/>
              <w:spacing w:before="56" w:line="266" w:lineRule="exact"/>
              <w:ind w:left="628" w:right="625"/>
              <w:jc w:val="center"/>
              <w:rPr>
                <w:rFonts w:ascii="Times New Roman" w:eastAsia="Times New Roman" w:hAnsi="Times New Roman" w:cs="Times New Roman"/>
                <w:sz w:val="24"/>
                <w:szCs w:val="24"/>
                <w:lang w:val="lv-LV"/>
              </w:rPr>
            </w:pPr>
            <w:r w:rsidRPr="004E7D0F">
              <w:rPr>
                <w:rFonts w:ascii="Times New Roman" w:eastAsia="Times New Roman" w:hAnsi="Times New Roman" w:cs="Times New Roman"/>
                <w:w w:val="105"/>
                <w:sz w:val="24"/>
                <w:szCs w:val="24"/>
                <w:lang w:val="lv-LV"/>
              </w:rPr>
              <w:t>Pretendenta pārstāvja paraksts</w:t>
            </w:r>
          </w:p>
        </w:tc>
      </w:tr>
      <w:tr w:rsidR="00372573" w:rsidRPr="004E7D0F" w14:paraId="07A71D38" w14:textId="77777777" w:rsidTr="008A1419">
        <w:trPr>
          <w:trHeight w:val="695"/>
        </w:trPr>
        <w:tc>
          <w:tcPr>
            <w:tcW w:w="5386" w:type="dxa"/>
          </w:tcPr>
          <w:p w14:paraId="786BC77E" w14:textId="77777777" w:rsidR="00372573" w:rsidRPr="004E7D0F" w:rsidRDefault="00372573" w:rsidP="00372573">
            <w:pPr>
              <w:suppressAutoHyphens/>
              <w:spacing w:before="4"/>
              <w:rPr>
                <w:rFonts w:ascii="Times New Roman" w:eastAsia="Times New Roman" w:hAnsi="Times New Roman" w:cs="Times New Roman"/>
                <w:sz w:val="24"/>
                <w:szCs w:val="24"/>
                <w:lang w:val="lv-LV"/>
              </w:rPr>
            </w:pPr>
          </w:p>
          <w:p w14:paraId="59D1148C"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50E2EBA"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4C2376AD"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078CB447"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p w14:paraId="3BECAAB6" w14:textId="77777777" w:rsidR="00372573" w:rsidRPr="004E7D0F" w:rsidRDefault="00372573" w:rsidP="00372573">
            <w:pPr>
              <w:suppressAutoHyphens/>
              <w:spacing w:line="202" w:lineRule="exact"/>
              <w:ind w:left="141"/>
              <w:rPr>
                <w:rFonts w:ascii="Times New Roman" w:eastAsia="Times New Roman" w:hAnsi="Times New Roman" w:cs="Times New Roman"/>
                <w:sz w:val="24"/>
                <w:szCs w:val="24"/>
                <w:lang w:val="lv-LV"/>
              </w:rPr>
            </w:pPr>
          </w:p>
        </w:tc>
        <w:tc>
          <w:tcPr>
            <w:tcW w:w="3689" w:type="dxa"/>
          </w:tcPr>
          <w:p w14:paraId="015DD453" w14:textId="77777777" w:rsidR="00372573" w:rsidRPr="004E7D0F" w:rsidRDefault="00372573" w:rsidP="00372573">
            <w:pPr>
              <w:suppressAutoHyphens/>
              <w:rPr>
                <w:rFonts w:ascii="Times New Roman" w:eastAsia="Times New Roman" w:hAnsi="Times New Roman" w:cs="Times New Roman"/>
                <w:sz w:val="24"/>
                <w:szCs w:val="24"/>
                <w:lang w:val="lv-LV"/>
              </w:rPr>
            </w:pPr>
          </w:p>
        </w:tc>
      </w:tr>
    </w:tbl>
    <w:p w14:paraId="31188F24" w14:textId="77777777" w:rsidR="00372573" w:rsidRPr="00372573" w:rsidRDefault="00372573" w:rsidP="00372573">
      <w:pPr>
        <w:spacing w:after="0" w:line="240" w:lineRule="auto"/>
        <w:rPr>
          <w:rFonts w:ascii="Times New Roman" w:eastAsia="Times New Roman" w:hAnsi="Times New Roman" w:cs="Times New Roman"/>
          <w:kern w:val="0"/>
          <w:sz w:val="24"/>
          <w:szCs w:val="24"/>
          <w:lang w:eastAsia="lv-LV"/>
          <w14:ligatures w14:val="none"/>
        </w:rPr>
      </w:pPr>
    </w:p>
    <w:p w14:paraId="023179AA" w14:textId="77777777" w:rsidR="00372573" w:rsidRDefault="00372573"/>
    <w:sectPr w:rsidR="00372573" w:rsidSect="00C031E6">
      <w:pgSz w:w="11906" w:h="16838"/>
      <w:pgMar w:top="426" w:right="707"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9362E" w14:textId="77777777" w:rsidR="00C031E6" w:rsidRDefault="00C031E6" w:rsidP="001541A8">
      <w:pPr>
        <w:spacing w:after="0" w:line="240" w:lineRule="auto"/>
      </w:pPr>
      <w:r>
        <w:separator/>
      </w:r>
    </w:p>
  </w:endnote>
  <w:endnote w:type="continuationSeparator" w:id="0">
    <w:p w14:paraId="5DCCC560" w14:textId="77777777" w:rsidR="00C031E6" w:rsidRDefault="00C031E6" w:rsidP="0015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1"/>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3543D" w14:textId="77777777" w:rsidR="00C031E6" w:rsidRDefault="00C031E6" w:rsidP="001541A8">
      <w:pPr>
        <w:spacing w:after="0" w:line="240" w:lineRule="auto"/>
      </w:pPr>
      <w:r>
        <w:separator/>
      </w:r>
    </w:p>
  </w:footnote>
  <w:footnote w:type="continuationSeparator" w:id="0">
    <w:p w14:paraId="6D607ACE" w14:textId="77777777" w:rsidR="00C031E6" w:rsidRDefault="00C031E6" w:rsidP="001541A8">
      <w:pPr>
        <w:spacing w:after="0" w:line="240" w:lineRule="auto"/>
      </w:pPr>
      <w:r>
        <w:continuationSeparator/>
      </w:r>
    </w:p>
  </w:footnote>
  <w:footnote w:id="1">
    <w:p w14:paraId="19B5614B" w14:textId="77777777" w:rsidR="001541A8" w:rsidRDefault="001541A8" w:rsidP="001541A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E6247B8" w14:textId="77777777" w:rsidR="001541A8" w:rsidRDefault="001541A8" w:rsidP="001541A8">
      <w:pPr>
        <w:pStyle w:val="Vresteksts1"/>
        <w:ind w:left="284"/>
      </w:pPr>
      <w:r>
        <w:rPr>
          <w:sz w:val="18"/>
          <w:szCs w:val="18"/>
        </w:rPr>
        <w:t>1) iesniedz piedāvājumu šim iepirkumam;</w:t>
      </w:r>
    </w:p>
    <w:p w14:paraId="7B665700" w14:textId="77777777" w:rsidR="001541A8" w:rsidRDefault="001541A8" w:rsidP="001541A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FB604CD"/>
    <w:multiLevelType w:val="hybridMultilevel"/>
    <w:tmpl w:val="8D66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97F7E"/>
    <w:multiLevelType w:val="hybridMultilevel"/>
    <w:tmpl w:val="EF04F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73F4E2E"/>
    <w:multiLevelType w:val="hybridMultilevel"/>
    <w:tmpl w:val="FC26C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2A5358"/>
    <w:multiLevelType w:val="hybridMultilevel"/>
    <w:tmpl w:val="93049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314612">
    <w:abstractNumId w:val="1"/>
  </w:num>
  <w:num w:numId="2" w16cid:durableId="2099977432">
    <w:abstractNumId w:val="0"/>
  </w:num>
  <w:num w:numId="3" w16cid:durableId="1065254420">
    <w:abstractNumId w:val="4"/>
  </w:num>
  <w:num w:numId="4" w16cid:durableId="754742540">
    <w:abstractNumId w:val="3"/>
  </w:num>
  <w:num w:numId="5" w16cid:durableId="1800341247">
    <w:abstractNumId w:val="6"/>
  </w:num>
  <w:num w:numId="6" w16cid:durableId="226455305">
    <w:abstractNumId w:val="5"/>
  </w:num>
  <w:num w:numId="7" w16cid:durableId="1697340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A8"/>
    <w:rsid w:val="001541A8"/>
    <w:rsid w:val="001C1842"/>
    <w:rsid w:val="002213D1"/>
    <w:rsid w:val="00234914"/>
    <w:rsid w:val="00372573"/>
    <w:rsid w:val="00496A16"/>
    <w:rsid w:val="004E7D0F"/>
    <w:rsid w:val="005054D0"/>
    <w:rsid w:val="00541BCA"/>
    <w:rsid w:val="00577412"/>
    <w:rsid w:val="0070064C"/>
    <w:rsid w:val="00763477"/>
    <w:rsid w:val="008B6569"/>
    <w:rsid w:val="00AF71F0"/>
    <w:rsid w:val="00B820C5"/>
    <w:rsid w:val="00C031E6"/>
    <w:rsid w:val="00CF66AB"/>
    <w:rsid w:val="00E00197"/>
    <w:rsid w:val="00E8330E"/>
    <w:rsid w:val="00ED4C8C"/>
    <w:rsid w:val="00F21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BCCC"/>
  <w15:chartTrackingRefBased/>
  <w15:docId w15:val="{150C7EFE-2748-436D-BAD9-5EFF6298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7D0F"/>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541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41A8"/>
  </w:style>
  <w:style w:type="paragraph" w:customStyle="1" w:styleId="Vresteksts1">
    <w:name w:val="Vēres teksts1"/>
    <w:basedOn w:val="Parasts"/>
    <w:rsid w:val="001541A8"/>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1541A8"/>
  </w:style>
  <w:style w:type="character" w:customStyle="1" w:styleId="Vresrakstzmes">
    <w:name w:val="Vēres rakstzīmes"/>
    <w:rsid w:val="001541A8"/>
  </w:style>
  <w:style w:type="character" w:styleId="Hipersaite">
    <w:name w:val="Hyperlink"/>
    <w:basedOn w:val="Noklusjumarindkopasfonts"/>
    <w:uiPriority w:val="99"/>
    <w:unhideWhenUsed/>
    <w:rsid w:val="001541A8"/>
    <w:rPr>
      <w:color w:val="0563C1" w:themeColor="hyperlink"/>
      <w:u w:val="single"/>
    </w:rPr>
  </w:style>
  <w:style w:type="character" w:styleId="Neatrisintapieminana">
    <w:name w:val="Unresolved Mention"/>
    <w:basedOn w:val="Noklusjumarindkopasfonts"/>
    <w:uiPriority w:val="99"/>
    <w:semiHidden/>
    <w:unhideWhenUsed/>
    <w:rsid w:val="001541A8"/>
    <w:rPr>
      <w:color w:val="605E5C"/>
      <w:shd w:val="clear" w:color="auto" w:fill="E1DFDD"/>
    </w:rPr>
  </w:style>
  <w:style w:type="table" w:styleId="Reatabula">
    <w:name w:val="Table Grid"/>
    <w:basedOn w:val="Parastatabula"/>
    <w:uiPriority w:val="39"/>
    <w:rsid w:val="001541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41A8"/>
    <w:pPr>
      <w:ind w:left="720"/>
      <w:contextualSpacing/>
    </w:pPr>
    <w:rPr>
      <w:lang w:val="en-US"/>
    </w:rPr>
  </w:style>
  <w:style w:type="paragraph" w:styleId="Kjene">
    <w:name w:val="footer"/>
    <w:basedOn w:val="Parasts"/>
    <w:link w:val="KjeneRakstz"/>
    <w:uiPriority w:val="99"/>
    <w:unhideWhenUsed/>
    <w:rsid w:val="00541B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41BCA"/>
  </w:style>
  <w:style w:type="table" w:customStyle="1" w:styleId="TableNormal">
    <w:name w:val="Table Normal"/>
    <w:uiPriority w:val="2"/>
    <w:semiHidden/>
    <w:unhideWhenUsed/>
    <w:qFormat/>
    <w:rsid w:val="0037257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1C184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057868">
      <w:bodyDiv w:val="1"/>
      <w:marLeft w:val="0"/>
      <w:marRight w:val="0"/>
      <w:marTop w:val="0"/>
      <w:marBottom w:val="0"/>
      <w:divBdr>
        <w:top w:val="none" w:sz="0" w:space="0" w:color="auto"/>
        <w:left w:val="none" w:sz="0" w:space="0" w:color="auto"/>
        <w:bottom w:val="none" w:sz="0" w:space="0" w:color="auto"/>
        <w:right w:val="none" w:sz="0" w:space="0" w:color="auto"/>
      </w:divBdr>
    </w:div>
    <w:div w:id="15077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vcel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eta.peksena@limbazunovads.lv" TargetMode="External"/><Relationship Id="rId5" Type="http://schemas.openxmlformats.org/officeDocument/2006/relationships/webSettings" Target="webSettings.xml"/><Relationship Id="rId10" Type="http://schemas.openxmlformats.org/officeDocument/2006/relationships/hyperlink" Target="mailto:rihards.buda@limbazunovads.lv" TargetMode="External"/><Relationship Id="rId4" Type="http://schemas.openxmlformats.org/officeDocument/2006/relationships/settings" Target="settings.xml"/><Relationship Id="rId9" Type="http://schemas.openxmlformats.org/officeDocument/2006/relationships/hyperlink" Target="mailto:aloj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C57AF-C160-46E0-857F-9B6D39F3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7913</Words>
  <Characters>4511</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7</cp:revision>
  <dcterms:created xsi:type="dcterms:W3CDTF">2023-10-13T09:06:00Z</dcterms:created>
  <dcterms:modified xsi:type="dcterms:W3CDTF">2024-03-11T11:00:00Z</dcterms:modified>
</cp:coreProperties>
</file>