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B1EF6" w14:textId="77777777" w:rsidR="00201A6C" w:rsidRPr="00FA3480" w:rsidRDefault="00201A6C" w:rsidP="00201A6C">
      <w:pPr>
        <w:pStyle w:val="Galvene"/>
        <w:jc w:val="right"/>
        <w:rPr>
          <w:rFonts w:ascii="Times New Roman" w:hAnsi="Times New Roman" w:cs="Times New Roman"/>
        </w:rPr>
      </w:pPr>
      <w:r w:rsidRPr="00FA3480">
        <w:rPr>
          <w:rFonts w:ascii="Times New Roman" w:hAnsi="Times New Roman" w:cs="Times New Roman"/>
        </w:rPr>
        <w:t>APSTIPRINĀTS</w:t>
      </w:r>
    </w:p>
    <w:p w14:paraId="67CFA466" w14:textId="77777777" w:rsidR="00201A6C" w:rsidRPr="00FA3480" w:rsidRDefault="00201A6C" w:rsidP="00201A6C">
      <w:pPr>
        <w:pStyle w:val="Galvene"/>
        <w:jc w:val="right"/>
        <w:rPr>
          <w:rFonts w:ascii="Times New Roman" w:hAnsi="Times New Roman" w:cs="Times New Roman"/>
        </w:rPr>
      </w:pPr>
      <w:r w:rsidRPr="00FA3480">
        <w:rPr>
          <w:rFonts w:ascii="Times New Roman" w:hAnsi="Times New Roman" w:cs="Times New Roman"/>
        </w:rPr>
        <w:t xml:space="preserve">ar Iepirkuma komisijas </w:t>
      </w:r>
    </w:p>
    <w:p w14:paraId="23E2BF83" w14:textId="49A3B6CC" w:rsidR="00201A6C" w:rsidRPr="00FA3480" w:rsidRDefault="00201A6C" w:rsidP="00201A6C">
      <w:pPr>
        <w:pStyle w:val="Galvene"/>
        <w:jc w:val="right"/>
        <w:rPr>
          <w:rFonts w:ascii="Times New Roman" w:hAnsi="Times New Roman" w:cs="Times New Roman"/>
        </w:rPr>
      </w:pPr>
      <w:r w:rsidRPr="00FA3480">
        <w:rPr>
          <w:rFonts w:ascii="Times New Roman" w:hAnsi="Times New Roman" w:cs="Times New Roman"/>
        </w:rPr>
        <w:t>1</w:t>
      </w:r>
      <w:r>
        <w:rPr>
          <w:rFonts w:ascii="Times New Roman" w:hAnsi="Times New Roman" w:cs="Times New Roman"/>
        </w:rPr>
        <w:t>4</w:t>
      </w:r>
      <w:r w:rsidRPr="00FA3480">
        <w:rPr>
          <w:rFonts w:ascii="Times New Roman" w:hAnsi="Times New Roman" w:cs="Times New Roman"/>
        </w:rPr>
        <w:t>.0</w:t>
      </w:r>
      <w:r>
        <w:rPr>
          <w:rFonts w:ascii="Times New Roman" w:hAnsi="Times New Roman" w:cs="Times New Roman"/>
        </w:rPr>
        <w:t>3</w:t>
      </w:r>
      <w:r w:rsidRPr="00FA3480">
        <w:rPr>
          <w:rFonts w:ascii="Times New Roman" w:hAnsi="Times New Roman" w:cs="Times New Roman"/>
        </w:rPr>
        <w:t>.2024. lēmumu Nr.2</w:t>
      </w:r>
    </w:p>
    <w:p w14:paraId="4CD9D1FE" w14:textId="77777777" w:rsidR="00201A6C" w:rsidRPr="00FA3480" w:rsidRDefault="00201A6C" w:rsidP="00201A6C">
      <w:pPr>
        <w:pStyle w:val="Galvene"/>
        <w:jc w:val="right"/>
        <w:rPr>
          <w:rFonts w:ascii="Times New Roman" w:hAnsi="Times New Roman" w:cs="Times New Roman"/>
        </w:rPr>
      </w:pPr>
      <w:r w:rsidRPr="00FA3480">
        <w:rPr>
          <w:rFonts w:ascii="Times New Roman" w:hAnsi="Times New Roman" w:cs="Times New Roman"/>
        </w:rPr>
        <w:t>(protokols Nr.1)</w:t>
      </w:r>
    </w:p>
    <w:p w14:paraId="5B59C919" w14:textId="77777777" w:rsidR="00201A6C" w:rsidRDefault="00201A6C" w:rsidP="00201A6C">
      <w:pPr>
        <w:spacing w:after="0" w:line="240" w:lineRule="auto"/>
        <w:jc w:val="center"/>
        <w:rPr>
          <w:rFonts w:ascii="Times New Roman" w:eastAsia="Times New Roman" w:hAnsi="Times New Roman" w:cs="Times New Roman"/>
          <w:bCs/>
          <w:sz w:val="24"/>
          <w:szCs w:val="24"/>
          <w:lang w:eastAsia="lv-LV"/>
        </w:rPr>
      </w:pPr>
    </w:p>
    <w:p w14:paraId="3C6477C4" w14:textId="77777777" w:rsidR="002F4C6D" w:rsidRDefault="002F4C6D" w:rsidP="00201A6C">
      <w:pPr>
        <w:spacing w:after="0" w:line="240" w:lineRule="auto"/>
        <w:jc w:val="center"/>
        <w:rPr>
          <w:rFonts w:ascii="Times New Roman" w:eastAsia="Times New Roman" w:hAnsi="Times New Roman" w:cs="Times New Roman"/>
          <w:bCs/>
          <w:sz w:val="24"/>
          <w:szCs w:val="24"/>
          <w:lang w:eastAsia="lv-LV"/>
        </w:rPr>
      </w:pPr>
    </w:p>
    <w:p w14:paraId="1E84BD65" w14:textId="34A516B2" w:rsidR="00201A6C" w:rsidRDefault="00201A6C" w:rsidP="00201A6C">
      <w:pPr>
        <w:spacing w:after="0" w:line="240" w:lineRule="auto"/>
        <w:jc w:val="center"/>
        <w:rPr>
          <w:rFonts w:ascii="Times New Roman" w:eastAsia="Times New Roman" w:hAnsi="Times New Roman" w:cs="Times New Roman"/>
          <w:bCs/>
          <w:sz w:val="24"/>
          <w:szCs w:val="24"/>
          <w:lang w:eastAsia="lv-LV"/>
        </w:rPr>
      </w:pPr>
      <w:r w:rsidRPr="00FA3480">
        <w:rPr>
          <w:rFonts w:ascii="Times New Roman" w:eastAsia="Times New Roman" w:hAnsi="Times New Roman" w:cs="Times New Roman"/>
          <w:bCs/>
          <w:sz w:val="24"/>
          <w:szCs w:val="24"/>
          <w:lang w:eastAsia="lv-LV"/>
        </w:rPr>
        <w:t>Cenu piedāvājums</w:t>
      </w:r>
    </w:p>
    <w:p w14:paraId="7B9CF6C3" w14:textId="77777777" w:rsidR="00201A6C" w:rsidRPr="00FA3480" w:rsidRDefault="00201A6C" w:rsidP="00201A6C">
      <w:pPr>
        <w:spacing w:after="0" w:line="240" w:lineRule="auto"/>
        <w:jc w:val="center"/>
        <w:rPr>
          <w:rFonts w:ascii="Times New Roman" w:eastAsia="Times New Roman" w:hAnsi="Times New Roman" w:cs="Times New Roman"/>
          <w:bCs/>
          <w:sz w:val="24"/>
          <w:szCs w:val="24"/>
          <w:lang w:eastAsia="lv-LV"/>
        </w:rPr>
      </w:pPr>
    </w:p>
    <w:p w14:paraId="64D5200B" w14:textId="77777777" w:rsidR="00201A6C" w:rsidRPr="0025185C" w:rsidRDefault="00201A6C" w:rsidP="00201A6C">
      <w:pPr>
        <w:spacing w:after="0" w:line="240" w:lineRule="auto"/>
        <w:jc w:val="center"/>
        <w:rPr>
          <w:rFonts w:ascii="Times New Roman" w:eastAsia="Times New Roman" w:hAnsi="Times New Roman" w:cs="Times New Roman"/>
          <w:b/>
          <w:sz w:val="24"/>
          <w:szCs w:val="24"/>
          <w:lang w:eastAsia="lv-LV"/>
        </w:rPr>
      </w:pPr>
      <w:r w:rsidRPr="0025185C">
        <w:rPr>
          <w:rFonts w:ascii="Times New Roman" w:eastAsia="Times New Roman" w:hAnsi="Times New Roman" w:cs="Times New Roman"/>
          <w:b/>
          <w:sz w:val="24"/>
          <w:szCs w:val="24"/>
          <w:lang w:eastAsia="lv-LV"/>
        </w:rPr>
        <w:t>Par energoresursu ietaupījuma aprēķinu 2 (divām)  ražošanas ēkām Viļķenes ielā 2B, Limbažos</w:t>
      </w:r>
    </w:p>
    <w:p w14:paraId="0F258141" w14:textId="77777777" w:rsidR="00201A6C" w:rsidRPr="00FA3480" w:rsidRDefault="00201A6C" w:rsidP="00201A6C">
      <w:pPr>
        <w:spacing w:after="0" w:line="240" w:lineRule="auto"/>
        <w:jc w:val="center"/>
        <w:rPr>
          <w:rFonts w:ascii="Times New Roman" w:eastAsia="Times New Roman" w:hAnsi="Times New Roman" w:cs="Times New Roman"/>
          <w:bCs/>
          <w:sz w:val="24"/>
          <w:szCs w:val="24"/>
          <w:lang w:eastAsia="lv-LV"/>
        </w:rPr>
      </w:pPr>
    </w:p>
    <w:p w14:paraId="2CDC465F" w14:textId="77777777" w:rsidR="00201A6C" w:rsidRDefault="00201A6C" w:rsidP="002F4C6D">
      <w:pPr>
        <w:pStyle w:val="Sarakstarindkopa"/>
        <w:numPr>
          <w:ilvl w:val="0"/>
          <w:numId w:val="8"/>
        </w:numPr>
        <w:spacing w:after="0" w:line="240" w:lineRule="auto"/>
        <w:ind w:left="284" w:hanging="284"/>
        <w:rPr>
          <w:rFonts w:ascii="Times New Roman" w:eastAsia="Times New Roman" w:hAnsi="Times New Roman" w:cs="Times New Roman"/>
          <w:color w:val="000000"/>
          <w:sz w:val="24"/>
          <w:szCs w:val="24"/>
        </w:rPr>
      </w:pPr>
      <w:r w:rsidRPr="00D851FB">
        <w:rPr>
          <w:rFonts w:ascii="Times New Roman" w:eastAsia="Times New Roman" w:hAnsi="Times New Roman" w:cs="Times New Roman"/>
          <w:bCs/>
          <w:sz w:val="24"/>
          <w:szCs w:val="24"/>
          <w:lang w:eastAsia="lv-LV"/>
        </w:rPr>
        <w:t xml:space="preserve">Cenu piedāvājums </w:t>
      </w:r>
      <w:r w:rsidRPr="00D851FB">
        <w:rPr>
          <w:rFonts w:ascii="Times New Roman" w:eastAsia="Times New Roman" w:hAnsi="Times New Roman" w:cs="Times New Roman"/>
          <w:sz w:val="24"/>
          <w:szCs w:val="24"/>
        </w:rPr>
        <w:t xml:space="preserve">rīko SIA “LIMBAŽU SILTUMS”, vienotais reģistrācijas Nr.40003006715, juridiskā adrese: Jaunā iela 2A, Limbaži, Limbažu novads, Latvija, LV-4001, tālrunis 64070514, e-pasta adrese: </w:t>
      </w:r>
      <w:hyperlink r:id="rId5" w:history="1">
        <w:r w:rsidRPr="00D851FB">
          <w:rPr>
            <w:rStyle w:val="Hipersaite"/>
            <w:rFonts w:ascii="Times New Roman" w:eastAsia="Times New Roman" w:hAnsi="Times New Roman" w:cs="Times New Roman"/>
            <w:sz w:val="24"/>
            <w:szCs w:val="24"/>
          </w:rPr>
          <w:t>info@limbazusiltums.lv</w:t>
        </w:r>
      </w:hyperlink>
      <w:r w:rsidRPr="00D851FB">
        <w:rPr>
          <w:rFonts w:ascii="Times New Roman" w:eastAsia="Times New Roman" w:hAnsi="Times New Roman" w:cs="Times New Roman"/>
          <w:sz w:val="24"/>
          <w:szCs w:val="24"/>
        </w:rPr>
        <w:t xml:space="preserve">  </w:t>
      </w:r>
      <w:r w:rsidRPr="00D851FB">
        <w:rPr>
          <w:rFonts w:ascii="Times New Roman" w:eastAsia="Times New Roman" w:hAnsi="Times New Roman" w:cs="Times New Roman"/>
          <w:bCs/>
          <w:sz w:val="24"/>
          <w:szCs w:val="24"/>
        </w:rPr>
        <w:t>(turpmāk – Pasūtītājs)</w:t>
      </w:r>
      <w:r w:rsidRPr="00D851FB">
        <w:rPr>
          <w:rFonts w:ascii="Times New Roman" w:eastAsia="Times New Roman" w:hAnsi="Times New Roman" w:cs="Times New Roman"/>
          <w:color w:val="000000"/>
          <w:sz w:val="24"/>
          <w:szCs w:val="24"/>
        </w:rPr>
        <w:t>.</w:t>
      </w:r>
    </w:p>
    <w:p w14:paraId="1984875A" w14:textId="00D00996" w:rsidR="00201A6C" w:rsidRPr="00D851FB" w:rsidRDefault="00201A6C" w:rsidP="002F4C6D">
      <w:pPr>
        <w:pStyle w:val="Sarakstarindkopa"/>
        <w:numPr>
          <w:ilvl w:val="0"/>
          <w:numId w:val="8"/>
        </w:numPr>
        <w:spacing w:after="0" w:line="240" w:lineRule="auto"/>
        <w:ind w:left="284" w:hanging="284"/>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lang w:eastAsia="lv-LV"/>
        </w:rPr>
        <w:t>Pasūtījuma identifikācijas numurs</w:t>
      </w:r>
      <w:r w:rsidRPr="00D851F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LS 2024/8.</w:t>
      </w:r>
    </w:p>
    <w:p w14:paraId="0C493D33" w14:textId="2BE4ABA3" w:rsidR="00201A6C" w:rsidRPr="00D851FB" w:rsidRDefault="00201A6C" w:rsidP="002F4C6D">
      <w:pPr>
        <w:pStyle w:val="Sarakstarindkopa"/>
        <w:numPr>
          <w:ilvl w:val="0"/>
          <w:numId w:val="8"/>
        </w:numPr>
        <w:spacing w:after="0" w:line="240" w:lineRule="auto"/>
        <w:ind w:left="284" w:hanging="284"/>
        <w:rPr>
          <w:rFonts w:ascii="Times New Roman" w:eastAsia="Times New Roman" w:hAnsi="Times New Roman" w:cs="Times New Roman"/>
          <w:color w:val="000000"/>
          <w:sz w:val="24"/>
          <w:szCs w:val="24"/>
        </w:rPr>
      </w:pPr>
      <w:r w:rsidRPr="00D851FB">
        <w:rPr>
          <w:rFonts w:ascii="Times New Roman" w:eastAsia="Times New Roman" w:hAnsi="Times New Roman" w:cs="Times New Roman"/>
          <w:bCs/>
          <w:sz w:val="24"/>
          <w:szCs w:val="24"/>
        </w:rPr>
        <w:t>Iepirkuma priekšmets</w:t>
      </w:r>
      <w:r w:rsidRPr="00D851FB">
        <w:rPr>
          <w:rFonts w:ascii="Times New Roman" w:eastAsia="Times New Roman" w:hAnsi="Times New Roman" w:cs="Times New Roman"/>
          <w:b/>
          <w:sz w:val="24"/>
          <w:szCs w:val="24"/>
        </w:rPr>
        <w:t xml:space="preserve"> –</w:t>
      </w:r>
      <w:r w:rsidRPr="00D851FB">
        <w:rPr>
          <w:rFonts w:ascii="Times New Roman" w:eastAsia="Times New Roman" w:hAnsi="Times New Roman" w:cs="Times New Roman"/>
          <w:b/>
          <w:i/>
          <w:sz w:val="24"/>
          <w:szCs w:val="24"/>
          <w:lang w:eastAsia="lv-LV"/>
        </w:rPr>
        <w:t xml:space="preserve"> </w:t>
      </w:r>
      <w:r>
        <w:rPr>
          <w:rFonts w:ascii="Times New Roman" w:eastAsia="Times New Roman" w:hAnsi="Times New Roman" w:cs="Times New Roman"/>
          <w:b/>
          <w:i/>
          <w:sz w:val="24"/>
          <w:szCs w:val="24"/>
          <w:lang w:eastAsia="lv-LV"/>
        </w:rPr>
        <w:t>par energoresursu ietaupījuma aprēķinu 2 (divām) ražošanas ēkām Viļķenes ielā 2B, Limbažos</w:t>
      </w:r>
      <w:r>
        <w:rPr>
          <w:rFonts w:ascii="Times New Roman" w:eastAsia="Times New Roman" w:hAnsi="Times New Roman" w:cs="Times New Roman"/>
          <w:sz w:val="24"/>
          <w:szCs w:val="24"/>
          <w:lang w:eastAsia="lv-LV"/>
        </w:rPr>
        <w:t>.</w:t>
      </w:r>
    </w:p>
    <w:p w14:paraId="70BD7529" w14:textId="5A27E7BE" w:rsidR="00201A6C" w:rsidRPr="001100D8" w:rsidRDefault="00201A6C" w:rsidP="002F4C6D">
      <w:pPr>
        <w:pStyle w:val="Sarakstarindkopa"/>
        <w:numPr>
          <w:ilvl w:val="0"/>
          <w:numId w:val="8"/>
        </w:numPr>
        <w:spacing w:after="0" w:line="240" w:lineRule="auto"/>
        <w:ind w:left="284" w:hanging="284"/>
        <w:rPr>
          <w:rFonts w:ascii="Times New Roman" w:eastAsia="Times New Roman" w:hAnsi="Times New Roman" w:cs="Times New Roman"/>
          <w:color w:val="000000"/>
          <w:sz w:val="24"/>
          <w:szCs w:val="24"/>
        </w:rPr>
      </w:pPr>
      <w:r w:rsidRPr="001100D8">
        <w:rPr>
          <w:rFonts w:ascii="Times New Roman" w:eastAsia="Times New Roman" w:hAnsi="Times New Roman" w:cs="Times New Roman"/>
          <w:sz w:val="24"/>
          <w:szCs w:val="24"/>
          <w:lang w:eastAsia="lv-LV"/>
        </w:rPr>
        <w:t>Iepirkuma CPV kods</w:t>
      </w:r>
      <w:r w:rsidRPr="001100D8">
        <w:rPr>
          <w:rFonts w:ascii="Times New Roman" w:hAnsi="Times New Roman" w:cs="Times New Roman"/>
          <w:sz w:val="24"/>
          <w:szCs w:val="24"/>
        </w:rPr>
        <w:t xml:space="preserve">: </w:t>
      </w:r>
      <w:r w:rsidRPr="001100D8">
        <w:rPr>
          <w:rFonts w:ascii="Times New Roman" w:hAnsi="Times New Roman" w:cs="Times New Roman"/>
          <w:sz w:val="24"/>
          <w:szCs w:val="24"/>
          <w:lang w:eastAsia="lv-LV"/>
        </w:rPr>
        <w:t>71314300-5 (</w:t>
      </w:r>
      <w:r w:rsidRPr="001100D8">
        <w:rPr>
          <w:rFonts w:ascii="Times New Roman" w:hAnsi="Times New Roman" w:cs="Times New Roman"/>
          <w:color w:val="000000"/>
          <w:sz w:val="24"/>
          <w:szCs w:val="24"/>
          <w:shd w:val="clear" w:color="auto" w:fill="FFFFFF"/>
        </w:rPr>
        <w:t>Energoefektivitātes konsultāciju pakalpojumi</w:t>
      </w:r>
      <w:r w:rsidRPr="001100D8">
        <w:rPr>
          <w:rFonts w:ascii="Times New Roman" w:hAnsi="Times New Roman" w:cs="Times New Roman"/>
          <w:sz w:val="24"/>
          <w:szCs w:val="24"/>
          <w:lang w:eastAsia="lv-LV"/>
        </w:rPr>
        <w:t>)</w:t>
      </w:r>
      <w:r w:rsidRPr="001100D8">
        <w:rPr>
          <w:rFonts w:ascii="Times New Roman" w:eastAsia="Times New Roman" w:hAnsi="Times New Roman" w:cs="Times New Roman"/>
          <w:sz w:val="24"/>
          <w:szCs w:val="24"/>
          <w:lang w:eastAsia="lv-LV"/>
        </w:rPr>
        <w:t>.</w:t>
      </w:r>
    </w:p>
    <w:p w14:paraId="2F44A978" w14:textId="0EEE8049" w:rsidR="00201A6C" w:rsidRPr="00D851FB" w:rsidRDefault="00201A6C" w:rsidP="002F4C6D">
      <w:pPr>
        <w:pStyle w:val="Sarakstarindkopa"/>
        <w:numPr>
          <w:ilvl w:val="0"/>
          <w:numId w:val="8"/>
        </w:numPr>
        <w:spacing w:after="0" w:line="240" w:lineRule="auto"/>
        <w:ind w:left="284" w:hanging="284"/>
        <w:rPr>
          <w:rFonts w:ascii="Times New Roman" w:eastAsia="Times New Roman" w:hAnsi="Times New Roman" w:cs="Times New Roman"/>
          <w:color w:val="000000"/>
          <w:sz w:val="24"/>
          <w:szCs w:val="24"/>
        </w:rPr>
      </w:pPr>
      <w:r w:rsidRPr="00805BD5">
        <w:rPr>
          <w:rFonts w:ascii="Times New Roman" w:eastAsia="Times New Roman" w:hAnsi="Times New Roman" w:cs="Times New Roman"/>
          <w:bCs/>
          <w:sz w:val="24"/>
          <w:szCs w:val="24"/>
        </w:rPr>
        <w:t>Piedāvājuma iesniegšana:</w:t>
      </w:r>
      <w:r>
        <w:rPr>
          <w:rFonts w:ascii="Times New Roman" w:eastAsia="Times New Roman" w:hAnsi="Times New Roman" w:cs="Times New Roman"/>
          <w:b/>
          <w:sz w:val="24"/>
          <w:szCs w:val="24"/>
        </w:rPr>
        <w:t xml:space="preserve"> </w:t>
      </w:r>
      <w:r w:rsidR="001100D8">
        <w:rPr>
          <w:rFonts w:ascii="Times New Roman" w:eastAsia="Times New Roman" w:hAnsi="Times New Roman" w:cs="Times New Roman"/>
          <w:b/>
          <w:sz w:val="24"/>
          <w:szCs w:val="24"/>
        </w:rPr>
        <w:t>19</w:t>
      </w:r>
      <w:r w:rsidRPr="00D851FB">
        <w:rPr>
          <w:rFonts w:ascii="Times New Roman" w:eastAsia="Times New Roman" w:hAnsi="Times New Roman" w:cs="Times New Roman"/>
          <w:b/>
          <w:sz w:val="24"/>
          <w:szCs w:val="24"/>
        </w:rPr>
        <w:t>.0</w:t>
      </w:r>
      <w:r w:rsidR="001100D8">
        <w:rPr>
          <w:rFonts w:ascii="Times New Roman" w:eastAsia="Times New Roman" w:hAnsi="Times New Roman" w:cs="Times New Roman"/>
          <w:b/>
          <w:sz w:val="24"/>
          <w:szCs w:val="24"/>
        </w:rPr>
        <w:t>3</w:t>
      </w:r>
      <w:r w:rsidRPr="00D851FB">
        <w:rPr>
          <w:rFonts w:ascii="Times New Roman" w:eastAsia="Times New Roman" w:hAnsi="Times New Roman" w:cs="Times New Roman"/>
          <w:b/>
          <w:sz w:val="24"/>
          <w:szCs w:val="24"/>
        </w:rPr>
        <w:t>.2024.</w:t>
      </w:r>
    </w:p>
    <w:p w14:paraId="782638EE" w14:textId="77777777" w:rsidR="00201A6C" w:rsidRPr="00D851FB" w:rsidRDefault="00201A6C" w:rsidP="002F4C6D">
      <w:pPr>
        <w:pStyle w:val="Sarakstarindkopa"/>
        <w:numPr>
          <w:ilvl w:val="0"/>
          <w:numId w:val="8"/>
        </w:numPr>
        <w:spacing w:after="0" w:line="240" w:lineRule="auto"/>
        <w:ind w:left="284" w:hanging="284"/>
        <w:jc w:val="both"/>
        <w:rPr>
          <w:rFonts w:ascii="Times New Roman" w:eastAsia="Times New Roman" w:hAnsi="Times New Roman" w:cs="Times New Roman"/>
          <w:color w:val="000000"/>
          <w:sz w:val="24"/>
          <w:szCs w:val="24"/>
        </w:rPr>
      </w:pPr>
      <w:r w:rsidRPr="00805BD5">
        <w:rPr>
          <w:rFonts w:ascii="Times New Roman" w:eastAsia="Times New Roman" w:hAnsi="Times New Roman" w:cs="Times New Roman"/>
          <w:bCs/>
          <w:sz w:val="24"/>
          <w:szCs w:val="24"/>
        </w:rPr>
        <w:t>Piedāvājuma spēkā esamība:</w:t>
      </w:r>
      <w:r w:rsidRPr="00D851FB">
        <w:rPr>
          <w:rFonts w:ascii="Times New Roman" w:eastAsia="Times New Roman" w:hAnsi="Times New Roman" w:cs="Times New Roman"/>
          <w:b/>
          <w:sz w:val="24"/>
          <w:szCs w:val="24"/>
        </w:rPr>
        <w:t xml:space="preserve"> </w:t>
      </w:r>
      <w:r w:rsidRPr="00D851FB">
        <w:rPr>
          <w:rFonts w:ascii="Times New Roman" w:eastAsia="Times New Roman" w:hAnsi="Times New Roman" w:cs="Times New Roman"/>
          <w:sz w:val="24"/>
          <w:szCs w:val="24"/>
        </w:rPr>
        <w:t xml:space="preserve">derīguma termiņš ir </w:t>
      </w:r>
      <w:r w:rsidRPr="00D851FB">
        <w:rPr>
          <w:rFonts w:ascii="Times New Roman" w:eastAsia="Times New Roman" w:hAnsi="Times New Roman" w:cs="Times New Roman"/>
          <w:b/>
          <w:i/>
          <w:sz w:val="24"/>
          <w:szCs w:val="24"/>
          <w:u w:val="single"/>
        </w:rPr>
        <w:t xml:space="preserve">60 (sešdesmit) </w:t>
      </w:r>
      <w:r w:rsidRPr="00D851FB">
        <w:rPr>
          <w:rFonts w:ascii="Times New Roman" w:eastAsia="Times New Roman" w:hAnsi="Times New Roman" w:cs="Times New Roman"/>
          <w:sz w:val="24"/>
          <w:szCs w:val="24"/>
        </w:rPr>
        <w:t xml:space="preserve">kalendārās dienas, skaitot no iesniegšanas termiņa beigām.  </w:t>
      </w:r>
    </w:p>
    <w:p w14:paraId="6D630895" w14:textId="74377094" w:rsidR="00201A6C" w:rsidRPr="00D851FB" w:rsidRDefault="00201A6C" w:rsidP="002F4C6D">
      <w:pPr>
        <w:pStyle w:val="Sarakstarindkopa"/>
        <w:numPr>
          <w:ilvl w:val="0"/>
          <w:numId w:val="8"/>
        </w:numPr>
        <w:spacing w:after="0" w:line="240" w:lineRule="auto"/>
        <w:ind w:left="284" w:hanging="284"/>
        <w:jc w:val="both"/>
        <w:rPr>
          <w:rFonts w:ascii="Times New Roman" w:eastAsia="Times New Roman" w:hAnsi="Times New Roman" w:cs="Times New Roman"/>
          <w:color w:val="000000"/>
          <w:sz w:val="24"/>
          <w:szCs w:val="24"/>
        </w:rPr>
      </w:pPr>
      <w:r w:rsidRPr="00D851FB">
        <w:rPr>
          <w:rFonts w:ascii="Times New Roman" w:eastAsia="Times New Roman" w:hAnsi="Times New Roman" w:cs="Times New Roman"/>
          <w:noProof/>
          <w:sz w:val="24"/>
          <w:szCs w:val="24"/>
          <w:lang w:eastAsia="lv-LV"/>
        </w:rPr>
        <w:t>Nolikums ir pieejams tiešsaistē SIA “L</w:t>
      </w:r>
      <w:r>
        <w:rPr>
          <w:rFonts w:ascii="Times New Roman" w:eastAsia="Times New Roman" w:hAnsi="Times New Roman" w:cs="Times New Roman"/>
          <w:noProof/>
          <w:sz w:val="24"/>
          <w:szCs w:val="24"/>
          <w:lang w:eastAsia="lv-LV"/>
        </w:rPr>
        <w:t>IMBAŽU SILTUMS</w:t>
      </w:r>
      <w:r w:rsidRPr="00D851FB">
        <w:rPr>
          <w:rFonts w:ascii="Times New Roman" w:eastAsia="Times New Roman" w:hAnsi="Times New Roman" w:cs="Times New Roman"/>
          <w:noProof/>
          <w:sz w:val="24"/>
          <w:szCs w:val="24"/>
          <w:lang w:eastAsia="lv-LV"/>
        </w:rPr>
        <w:t xml:space="preserve">” mājas lapā  </w:t>
      </w:r>
      <w:hyperlink r:id="rId6" w:history="1">
        <w:r w:rsidR="002F4C6D" w:rsidRPr="00C01606">
          <w:rPr>
            <w:rStyle w:val="Hipersaite"/>
            <w:rFonts w:ascii="Times New Roman" w:eastAsia="Times New Roman" w:hAnsi="Times New Roman" w:cs="Times New Roman"/>
            <w:noProof/>
            <w:sz w:val="24"/>
            <w:szCs w:val="24"/>
            <w:lang w:eastAsia="lv-LV"/>
          </w:rPr>
          <w:t>www.limbazusiltums</w:t>
        </w:r>
      </w:hyperlink>
      <w:r w:rsidRPr="00D851FB">
        <w:rPr>
          <w:rStyle w:val="Hipersaite"/>
          <w:rFonts w:ascii="Times New Roman" w:eastAsia="Times New Roman" w:hAnsi="Times New Roman" w:cs="Times New Roman"/>
          <w:noProof/>
          <w:sz w:val="24"/>
          <w:szCs w:val="24"/>
          <w:lang w:eastAsia="lv-LV"/>
        </w:rPr>
        <w:t>.lv</w:t>
      </w:r>
      <w:r w:rsidRPr="00D851FB">
        <w:rPr>
          <w:rFonts w:ascii="Times New Roman" w:eastAsia="Times New Roman" w:hAnsi="Times New Roman" w:cs="Times New Roman"/>
          <w:noProof/>
          <w:sz w:val="24"/>
          <w:szCs w:val="24"/>
          <w:lang w:eastAsia="lv-LV"/>
        </w:rPr>
        <w:t xml:space="preserve"> sadaļā „Iepirkumi”.</w:t>
      </w:r>
      <w:r w:rsidRPr="00D851FB">
        <w:rPr>
          <w:rFonts w:ascii="Times New Roman" w:eastAsia="Times New Roman" w:hAnsi="Times New Roman" w:cs="Times New Roman"/>
          <w:noProof/>
          <w:color w:val="FF0000"/>
          <w:sz w:val="24"/>
          <w:szCs w:val="24"/>
          <w:lang w:eastAsia="lv-LV"/>
        </w:rPr>
        <w:t xml:space="preserve"> </w:t>
      </w:r>
    </w:p>
    <w:p w14:paraId="0B4D1B5E" w14:textId="55F392AD" w:rsidR="00201A6C" w:rsidRPr="00D851FB" w:rsidRDefault="00201A6C" w:rsidP="002F4C6D">
      <w:pPr>
        <w:pStyle w:val="Sarakstarindkopa"/>
        <w:numPr>
          <w:ilvl w:val="0"/>
          <w:numId w:val="8"/>
        </w:numPr>
        <w:spacing w:after="0" w:line="240" w:lineRule="auto"/>
        <w:ind w:left="284" w:hanging="284"/>
        <w:jc w:val="both"/>
        <w:rPr>
          <w:rFonts w:ascii="Times New Roman" w:eastAsia="Times New Roman" w:hAnsi="Times New Roman" w:cs="Times New Roman"/>
          <w:color w:val="000000"/>
          <w:sz w:val="24"/>
          <w:szCs w:val="24"/>
        </w:rPr>
      </w:pPr>
      <w:r w:rsidRPr="00D851FB">
        <w:rPr>
          <w:rFonts w:ascii="Times New Roman" w:eastAsia="Times New Roman" w:hAnsi="Times New Roman" w:cs="Times New Roman"/>
          <w:sz w:val="24"/>
          <w:szCs w:val="24"/>
          <w:u w:val="single"/>
        </w:rPr>
        <w:t>Ieinteresēto Pretendentu jautājumi par nolikumu un tā pielikumiem iesniedzami: Iepirkumu komisijai</w:t>
      </w:r>
      <w:r w:rsidRPr="00D851FB">
        <w:rPr>
          <w:rFonts w:ascii="Times New Roman" w:eastAsia="Times New Roman" w:hAnsi="Times New Roman" w:cs="Times New Roman"/>
          <w:sz w:val="24"/>
          <w:szCs w:val="24"/>
        </w:rPr>
        <w:t xml:space="preserve"> (Jaunā iela 2A, Limbažos, Limbažu novadā, LV-4001, vai elektroniski uz e-pastu</w:t>
      </w:r>
      <w:r w:rsidRPr="00D851FB">
        <w:rPr>
          <w:rFonts w:ascii="Times New Roman" w:eastAsia="Times New Roman" w:hAnsi="Times New Roman" w:cs="Times New Roman"/>
          <w:i/>
          <w:sz w:val="24"/>
          <w:szCs w:val="24"/>
        </w:rPr>
        <w:t xml:space="preserve"> </w:t>
      </w:r>
      <w:hyperlink r:id="rId7" w:history="1">
        <w:r w:rsidRPr="00D851FB">
          <w:rPr>
            <w:rStyle w:val="Hipersaite"/>
            <w:rFonts w:ascii="Times New Roman" w:eastAsia="Times New Roman" w:hAnsi="Times New Roman" w:cs="Times New Roman"/>
            <w:iCs/>
            <w:sz w:val="24"/>
            <w:szCs w:val="24"/>
          </w:rPr>
          <w:t>info@limbazusiltums.lv</w:t>
        </w:r>
      </w:hyperlink>
      <w:r w:rsidRPr="00D851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851FB">
        <w:rPr>
          <w:rFonts w:ascii="Times New Roman" w:eastAsia="Arial Unicode MS" w:hAnsi="Times New Roman" w:cs="Times New Roman"/>
          <w:bCs/>
          <w:kern w:val="1"/>
          <w:sz w:val="24"/>
          <w:szCs w:val="24"/>
          <w:lang w:eastAsia="hi-IN"/>
        </w:rPr>
        <w:t>Kontaktpersona</w:t>
      </w:r>
      <w:r>
        <w:rPr>
          <w:rFonts w:ascii="Times New Roman" w:eastAsia="Arial Unicode MS" w:hAnsi="Times New Roman" w:cs="Times New Roman"/>
          <w:bCs/>
          <w:kern w:val="1"/>
          <w:sz w:val="24"/>
          <w:szCs w:val="24"/>
          <w:lang w:eastAsia="hi-IN"/>
        </w:rPr>
        <w:t xml:space="preserve"> </w:t>
      </w:r>
      <w:r w:rsidR="001100D8">
        <w:rPr>
          <w:rFonts w:ascii="Times New Roman" w:eastAsia="Arial Unicode MS" w:hAnsi="Times New Roman" w:cs="Times New Roman"/>
          <w:bCs/>
          <w:kern w:val="1"/>
          <w:sz w:val="24"/>
          <w:szCs w:val="24"/>
          <w:lang w:eastAsia="hi-IN"/>
        </w:rPr>
        <w:t>Normunds Zaķis</w:t>
      </w:r>
      <w:r>
        <w:rPr>
          <w:rFonts w:ascii="Times New Roman" w:eastAsia="Arial Unicode MS" w:hAnsi="Times New Roman" w:cs="Times New Roman"/>
          <w:bCs/>
          <w:kern w:val="1"/>
          <w:sz w:val="24"/>
          <w:szCs w:val="24"/>
          <w:lang w:eastAsia="hi-IN"/>
        </w:rPr>
        <w:t>,</w:t>
      </w:r>
      <w:r w:rsidRPr="00D851FB">
        <w:rPr>
          <w:rFonts w:ascii="Times New Roman" w:eastAsia="Arial Unicode MS" w:hAnsi="Times New Roman" w:cs="Times New Roman"/>
          <w:bCs/>
          <w:kern w:val="1"/>
          <w:sz w:val="24"/>
          <w:szCs w:val="24"/>
          <w:lang w:eastAsia="hi-IN"/>
        </w:rPr>
        <w:t xml:space="preserve"> t</w:t>
      </w:r>
      <w:r>
        <w:rPr>
          <w:rFonts w:ascii="Times New Roman" w:eastAsia="Arial Unicode MS" w:hAnsi="Times New Roman" w:cs="Times New Roman"/>
          <w:bCs/>
          <w:kern w:val="1"/>
          <w:sz w:val="24"/>
          <w:szCs w:val="24"/>
          <w:lang w:eastAsia="hi-IN"/>
        </w:rPr>
        <w:t>.</w:t>
      </w:r>
      <w:r w:rsidRPr="00D851FB">
        <w:rPr>
          <w:rFonts w:ascii="Times New Roman" w:eastAsia="Arial Unicode MS" w:hAnsi="Times New Roman" w:cs="Times New Roman"/>
          <w:bCs/>
          <w:kern w:val="1"/>
          <w:sz w:val="24"/>
          <w:szCs w:val="24"/>
          <w:lang w:eastAsia="hi-IN"/>
        </w:rPr>
        <w:t xml:space="preserve"> 29</w:t>
      </w:r>
      <w:r w:rsidR="001100D8">
        <w:rPr>
          <w:rFonts w:ascii="Times New Roman" w:eastAsia="Arial Unicode MS" w:hAnsi="Times New Roman" w:cs="Times New Roman"/>
          <w:bCs/>
          <w:kern w:val="1"/>
          <w:sz w:val="24"/>
          <w:szCs w:val="24"/>
          <w:lang w:eastAsia="hi-IN"/>
        </w:rPr>
        <w:t>476636</w:t>
      </w:r>
      <w:r>
        <w:rPr>
          <w:rFonts w:ascii="Times New Roman" w:eastAsia="Arial Unicode MS" w:hAnsi="Times New Roman" w:cs="Times New Roman"/>
          <w:bCs/>
          <w:kern w:val="1"/>
          <w:sz w:val="24"/>
          <w:szCs w:val="24"/>
          <w:lang w:eastAsia="hi-IN"/>
        </w:rPr>
        <w:t xml:space="preserve">, e-pasts </w:t>
      </w:r>
      <w:hyperlink r:id="rId8" w:history="1">
        <w:r w:rsidR="001100D8" w:rsidRPr="00C01606">
          <w:rPr>
            <w:rStyle w:val="Hipersaite"/>
            <w:rFonts w:ascii="Times New Roman" w:eastAsia="Arial Unicode MS" w:hAnsi="Times New Roman" w:cs="Times New Roman"/>
            <w:bCs/>
            <w:kern w:val="1"/>
            <w:sz w:val="24"/>
            <w:szCs w:val="24"/>
            <w:lang w:eastAsia="hi-IN"/>
          </w:rPr>
          <w:t>normunds.zakis@limbazusiltums.lv</w:t>
        </w:r>
      </w:hyperlink>
      <w:r>
        <w:rPr>
          <w:rFonts w:ascii="Times New Roman" w:eastAsia="Arial Unicode MS" w:hAnsi="Times New Roman" w:cs="Times New Roman"/>
          <w:bCs/>
          <w:kern w:val="1"/>
          <w:sz w:val="24"/>
          <w:szCs w:val="24"/>
          <w:lang w:eastAsia="hi-IN"/>
        </w:rPr>
        <w:t xml:space="preserve">. </w:t>
      </w:r>
    </w:p>
    <w:p w14:paraId="5524A1CD" w14:textId="77777777" w:rsidR="002F4C6D" w:rsidRDefault="00201A6C" w:rsidP="002F4C6D">
      <w:pPr>
        <w:pStyle w:val="Sarakstarindkopa"/>
        <w:numPr>
          <w:ilvl w:val="0"/>
          <w:numId w:val="8"/>
        </w:numPr>
        <w:spacing w:after="0" w:line="240" w:lineRule="auto"/>
        <w:ind w:left="284" w:hanging="284"/>
        <w:jc w:val="both"/>
        <w:rPr>
          <w:rFonts w:ascii="Times New Roman" w:eastAsia="Times New Roman" w:hAnsi="Times New Roman" w:cs="Times New Roman"/>
          <w:color w:val="000000"/>
          <w:sz w:val="24"/>
          <w:szCs w:val="24"/>
        </w:rPr>
      </w:pPr>
      <w:r w:rsidRPr="00805BD5">
        <w:rPr>
          <w:rFonts w:ascii="Times New Roman" w:eastAsia="Times New Roman" w:hAnsi="Times New Roman" w:cs="Times New Roman"/>
          <w:bCs/>
          <w:sz w:val="24"/>
          <w:szCs w:val="24"/>
        </w:rPr>
        <w:t>Piedāvājuma iesniegšana:</w:t>
      </w:r>
      <w:r w:rsidRPr="00D851FB">
        <w:rPr>
          <w:rFonts w:ascii="Times New Roman" w:eastAsia="Times New Roman" w:hAnsi="Times New Roman" w:cs="Times New Roman"/>
          <w:b/>
          <w:sz w:val="24"/>
          <w:szCs w:val="24"/>
        </w:rPr>
        <w:t xml:space="preserve"> </w:t>
      </w:r>
      <w:r w:rsidRPr="00D851FB">
        <w:rPr>
          <w:rFonts w:ascii="Times New Roman" w:eastAsia="Times New Roman" w:hAnsi="Times New Roman" w:cs="Times New Roman"/>
          <w:sz w:val="24"/>
          <w:szCs w:val="24"/>
        </w:rPr>
        <w:t xml:space="preserve">Pretendentiem piedāvājumus ir jāiesniedz </w:t>
      </w:r>
      <w:r w:rsidRPr="00D851FB">
        <w:rPr>
          <w:rFonts w:ascii="Times New Roman" w:eastAsia="Times New Roman" w:hAnsi="Times New Roman" w:cs="Times New Roman"/>
          <w:b/>
          <w:bCs/>
          <w:sz w:val="24"/>
          <w:szCs w:val="24"/>
        </w:rPr>
        <w:t>līdz 2024.gada</w:t>
      </w:r>
      <w:r>
        <w:rPr>
          <w:rFonts w:ascii="Times New Roman" w:eastAsia="Times New Roman" w:hAnsi="Times New Roman" w:cs="Times New Roman"/>
          <w:b/>
          <w:bCs/>
          <w:sz w:val="24"/>
          <w:szCs w:val="24"/>
        </w:rPr>
        <w:t xml:space="preserve"> </w:t>
      </w:r>
      <w:r w:rsidR="001100D8">
        <w:rPr>
          <w:rFonts w:ascii="Times New Roman" w:eastAsia="Times New Roman" w:hAnsi="Times New Roman" w:cs="Times New Roman"/>
          <w:b/>
          <w:bCs/>
          <w:sz w:val="24"/>
          <w:szCs w:val="24"/>
        </w:rPr>
        <w:t>19</w:t>
      </w:r>
      <w:r>
        <w:rPr>
          <w:rFonts w:ascii="Times New Roman" w:eastAsia="Times New Roman" w:hAnsi="Times New Roman" w:cs="Times New Roman"/>
          <w:b/>
          <w:bCs/>
          <w:sz w:val="24"/>
          <w:szCs w:val="24"/>
        </w:rPr>
        <w:t>.</w:t>
      </w:r>
      <w:r w:rsidR="001100D8">
        <w:rPr>
          <w:rFonts w:ascii="Times New Roman" w:eastAsia="Times New Roman" w:hAnsi="Times New Roman" w:cs="Times New Roman"/>
          <w:b/>
          <w:bCs/>
          <w:sz w:val="24"/>
          <w:szCs w:val="24"/>
        </w:rPr>
        <w:t>marta</w:t>
      </w:r>
      <w:r>
        <w:rPr>
          <w:rFonts w:ascii="Times New Roman" w:eastAsia="Times New Roman" w:hAnsi="Times New Roman" w:cs="Times New Roman"/>
          <w:b/>
          <w:bCs/>
          <w:sz w:val="24"/>
          <w:szCs w:val="24"/>
        </w:rPr>
        <w:t>m</w:t>
      </w:r>
      <w:r w:rsidRPr="00D851FB">
        <w:rPr>
          <w:rFonts w:ascii="Times New Roman" w:eastAsia="Times New Roman" w:hAnsi="Times New Roman" w:cs="Times New Roman"/>
          <w:b/>
          <w:bCs/>
          <w:sz w:val="24"/>
          <w:szCs w:val="24"/>
        </w:rPr>
        <w:t>, plkst. 1</w:t>
      </w:r>
      <w:r w:rsidR="001100D8">
        <w:rPr>
          <w:rFonts w:ascii="Times New Roman" w:eastAsia="Times New Roman" w:hAnsi="Times New Roman" w:cs="Times New Roman"/>
          <w:b/>
          <w:bCs/>
          <w:sz w:val="24"/>
          <w:szCs w:val="24"/>
        </w:rPr>
        <w:t>6</w:t>
      </w:r>
      <w:r w:rsidRPr="00D851FB">
        <w:rPr>
          <w:rFonts w:ascii="Times New Roman" w:eastAsia="Times New Roman" w:hAnsi="Times New Roman" w:cs="Times New Roman"/>
          <w:b/>
          <w:bCs/>
          <w:sz w:val="24"/>
          <w:szCs w:val="24"/>
        </w:rPr>
        <w:t>.00</w:t>
      </w:r>
      <w:r w:rsidRPr="00D851FB">
        <w:rPr>
          <w:rFonts w:ascii="Times New Roman" w:eastAsia="Times New Roman" w:hAnsi="Times New Roman" w:cs="Times New Roman"/>
          <w:sz w:val="24"/>
          <w:szCs w:val="24"/>
        </w:rPr>
        <w:t>, personīgi SIA „L</w:t>
      </w:r>
      <w:r>
        <w:rPr>
          <w:rFonts w:ascii="Times New Roman" w:eastAsia="Times New Roman" w:hAnsi="Times New Roman" w:cs="Times New Roman"/>
          <w:sz w:val="24"/>
          <w:szCs w:val="24"/>
        </w:rPr>
        <w:t>IMBAŽU SILTUMS</w:t>
      </w:r>
      <w:r w:rsidRPr="00D851FB">
        <w:rPr>
          <w:rFonts w:ascii="Times New Roman" w:eastAsia="Times New Roman" w:hAnsi="Times New Roman" w:cs="Times New Roman"/>
          <w:sz w:val="24"/>
          <w:szCs w:val="24"/>
        </w:rPr>
        <w:t xml:space="preserve">” (Jaunā iela 2A, Limbažos, Limbažu novadā, LV-4001, trešajā stāvā), nosūtot pa pastu kā ierakstītu sūtījumu vai nosūtot piedāvājumu elektroniski (parakstot ar drošu elektronisko parakstu) uz e-pastu </w:t>
      </w:r>
      <w:hyperlink r:id="rId9" w:history="1">
        <w:r w:rsidRPr="00D851FB">
          <w:rPr>
            <w:rStyle w:val="Hipersaite"/>
            <w:rFonts w:ascii="Times New Roman" w:eastAsia="Times New Roman" w:hAnsi="Times New Roman" w:cs="Times New Roman"/>
            <w:sz w:val="24"/>
            <w:szCs w:val="24"/>
          </w:rPr>
          <w:t>info@limbazusiltums.lv</w:t>
        </w:r>
      </w:hyperlink>
      <w:r>
        <w:rPr>
          <w:rStyle w:val="Hipersaite"/>
          <w:rFonts w:ascii="Times New Roman" w:eastAsia="Times New Roman" w:hAnsi="Times New Roman" w:cs="Times New Roman"/>
          <w:sz w:val="24"/>
          <w:szCs w:val="24"/>
        </w:rPr>
        <w:t>.</w:t>
      </w:r>
      <w:r w:rsidR="002F4C6D">
        <w:rPr>
          <w:rFonts w:ascii="Times New Roman" w:eastAsia="Times New Roman" w:hAnsi="Times New Roman" w:cs="Times New Roman"/>
          <w:color w:val="000000"/>
          <w:sz w:val="24"/>
          <w:szCs w:val="24"/>
        </w:rPr>
        <w:t xml:space="preserve"> </w:t>
      </w:r>
    </w:p>
    <w:p w14:paraId="66958088" w14:textId="77777777" w:rsidR="002F4C6D" w:rsidRDefault="00201A6C" w:rsidP="002F4C6D">
      <w:pPr>
        <w:pStyle w:val="Sarakstarindkopa"/>
        <w:numPr>
          <w:ilvl w:val="0"/>
          <w:numId w:val="8"/>
        </w:numPr>
        <w:spacing w:after="0" w:line="240" w:lineRule="auto"/>
        <w:ind w:left="284" w:hanging="426"/>
        <w:jc w:val="both"/>
        <w:rPr>
          <w:rFonts w:ascii="Times New Roman" w:eastAsia="Times New Roman" w:hAnsi="Times New Roman" w:cs="Times New Roman"/>
          <w:color w:val="000000"/>
          <w:sz w:val="24"/>
          <w:szCs w:val="24"/>
        </w:rPr>
      </w:pPr>
      <w:r w:rsidRPr="002F4C6D">
        <w:rPr>
          <w:rFonts w:ascii="Times New Roman" w:eastAsia="Times New Roman" w:hAnsi="Times New Roman" w:cs="Times New Roman"/>
          <w:bCs/>
          <w:sz w:val="24"/>
          <w:szCs w:val="24"/>
          <w:lang w:eastAsia="lv-LV"/>
        </w:rPr>
        <w:t>Līguma izpildes laiks</w:t>
      </w:r>
      <w:r w:rsidR="001100D8" w:rsidRPr="002F4C6D">
        <w:rPr>
          <w:rFonts w:ascii="Times New Roman" w:eastAsia="Times New Roman" w:hAnsi="Times New Roman" w:cs="Times New Roman"/>
          <w:bCs/>
          <w:sz w:val="24"/>
          <w:szCs w:val="24"/>
          <w:lang w:eastAsia="lv-LV"/>
        </w:rPr>
        <w:t xml:space="preserve"> </w:t>
      </w:r>
      <w:r w:rsidRPr="002F4C6D">
        <w:rPr>
          <w:rFonts w:ascii="Times New Roman" w:eastAsia="Times New Roman" w:hAnsi="Times New Roman" w:cs="Times New Roman"/>
          <w:bCs/>
          <w:sz w:val="24"/>
          <w:szCs w:val="24"/>
          <w:lang w:eastAsia="lv-LV"/>
        </w:rPr>
        <w:t>un citi noteikumi:</w:t>
      </w:r>
      <w:r w:rsidR="001100D8" w:rsidRPr="002F4C6D">
        <w:rPr>
          <w:rFonts w:ascii="Times New Roman" w:eastAsia="Times New Roman" w:hAnsi="Times New Roman" w:cs="Times New Roman"/>
          <w:bCs/>
          <w:sz w:val="24"/>
          <w:szCs w:val="24"/>
          <w:lang w:eastAsia="lv-LV"/>
        </w:rPr>
        <w:t xml:space="preserve"> </w:t>
      </w:r>
      <w:r w:rsidR="001100D8" w:rsidRPr="002F4C6D">
        <w:rPr>
          <w:rFonts w:ascii="Times New Roman" w:eastAsia="Times New Roman" w:hAnsi="Times New Roman" w:cs="Times New Roman"/>
          <w:sz w:val="24"/>
          <w:szCs w:val="24"/>
          <w:lang w:eastAsia="lv-LV"/>
        </w:rPr>
        <w:t>Līguma izpildes laiks 20 (divdesmit) kalendārā dienas no līguma noslēgšanas dienas. Apmaksa 10 dienu laikā</w:t>
      </w:r>
      <w:r w:rsidRPr="002F4C6D">
        <w:rPr>
          <w:rFonts w:ascii="Times New Roman" w:eastAsia="Times New Roman" w:hAnsi="Times New Roman" w:cs="Times New Roman"/>
          <w:sz w:val="24"/>
          <w:szCs w:val="24"/>
          <w:lang w:eastAsia="lv-LV"/>
        </w:rPr>
        <w:t xml:space="preserve"> </w:t>
      </w:r>
      <w:r w:rsidR="001100D8" w:rsidRPr="002F4C6D">
        <w:rPr>
          <w:rFonts w:ascii="Times New Roman" w:eastAsia="Times New Roman" w:hAnsi="Times New Roman" w:cs="Times New Roman"/>
          <w:sz w:val="24"/>
          <w:szCs w:val="24"/>
          <w:lang w:eastAsia="lv-LV"/>
        </w:rPr>
        <w:t>pēc darbu izpildes un nodošanas – pieņemšanas akta parakstīšanas.</w:t>
      </w:r>
    </w:p>
    <w:p w14:paraId="2A9D3647" w14:textId="77777777" w:rsidR="002F4C6D" w:rsidRDefault="00201A6C" w:rsidP="002F4C6D">
      <w:pPr>
        <w:pStyle w:val="Sarakstarindkopa"/>
        <w:numPr>
          <w:ilvl w:val="0"/>
          <w:numId w:val="8"/>
        </w:numPr>
        <w:spacing w:after="0" w:line="240" w:lineRule="auto"/>
        <w:ind w:left="284" w:hanging="426"/>
        <w:jc w:val="both"/>
        <w:rPr>
          <w:rFonts w:ascii="Times New Roman" w:eastAsia="Times New Roman" w:hAnsi="Times New Roman" w:cs="Times New Roman"/>
          <w:color w:val="000000"/>
          <w:sz w:val="24"/>
          <w:szCs w:val="24"/>
        </w:rPr>
      </w:pPr>
      <w:r w:rsidRPr="002F4C6D">
        <w:rPr>
          <w:rFonts w:ascii="Times New Roman" w:eastAsia="Times New Roman" w:hAnsi="Times New Roman" w:cs="Times New Roman"/>
          <w:sz w:val="24"/>
          <w:szCs w:val="24"/>
          <w:lang w:eastAsia="lv-LV"/>
        </w:rPr>
        <w:t xml:space="preserve">Līguma izpildes vieta: </w:t>
      </w:r>
      <w:r w:rsidR="001100D8" w:rsidRPr="002F4C6D">
        <w:rPr>
          <w:rFonts w:ascii="Times New Roman" w:eastAsia="Times New Roman" w:hAnsi="Times New Roman" w:cs="Times New Roman"/>
          <w:sz w:val="24"/>
          <w:szCs w:val="24"/>
          <w:lang w:eastAsia="lv-LV"/>
        </w:rPr>
        <w:t xml:space="preserve">Viļķenes iela 2B, </w:t>
      </w:r>
      <w:r w:rsidRPr="002F4C6D">
        <w:rPr>
          <w:rFonts w:ascii="Times New Roman" w:eastAsia="Times New Roman" w:hAnsi="Times New Roman" w:cs="Times New Roman"/>
          <w:sz w:val="24"/>
          <w:szCs w:val="24"/>
          <w:lang w:eastAsia="lv-LV"/>
        </w:rPr>
        <w:t>Limbaži.</w:t>
      </w:r>
    </w:p>
    <w:p w14:paraId="0B7DDB80" w14:textId="2E866D7C" w:rsidR="00E721E0" w:rsidRPr="002F4C6D" w:rsidRDefault="00201A6C" w:rsidP="00E721E0">
      <w:pPr>
        <w:pStyle w:val="Sarakstarindkopa"/>
        <w:numPr>
          <w:ilvl w:val="0"/>
          <w:numId w:val="8"/>
        </w:numPr>
        <w:spacing w:after="0" w:line="240" w:lineRule="auto"/>
        <w:ind w:left="284" w:hanging="426"/>
        <w:jc w:val="both"/>
        <w:rPr>
          <w:rFonts w:ascii="Times New Roman" w:eastAsia="Times New Roman" w:hAnsi="Times New Roman" w:cs="Times New Roman"/>
          <w:color w:val="000000"/>
          <w:sz w:val="24"/>
          <w:szCs w:val="24"/>
        </w:rPr>
      </w:pPr>
      <w:r w:rsidRPr="002F4C6D">
        <w:rPr>
          <w:rFonts w:ascii="Times New Roman" w:eastAsia="Times New Roman" w:hAnsi="Times New Roman" w:cs="Times New Roman"/>
          <w:bCs/>
          <w:sz w:val="24"/>
          <w:szCs w:val="24"/>
          <w:lang w:eastAsia="lv-LV"/>
        </w:rPr>
        <w:t xml:space="preserve">Prasības un iesniedzamie dokumenti, lai novērtētu pretendenta atbilstību: </w:t>
      </w:r>
    </w:p>
    <w:p w14:paraId="7622EB2D" w14:textId="77777777" w:rsidR="002F4C6D" w:rsidRPr="002F4C6D" w:rsidRDefault="002F4C6D" w:rsidP="002F4C6D">
      <w:pPr>
        <w:pStyle w:val="Sarakstarindkopa"/>
        <w:spacing w:after="0" w:line="240" w:lineRule="auto"/>
        <w:ind w:left="284"/>
        <w:jc w:val="both"/>
        <w:rPr>
          <w:rFonts w:ascii="Times New Roman" w:eastAsia="Times New Roman" w:hAnsi="Times New Roman" w:cs="Times New Roman"/>
          <w:color w:val="000000"/>
          <w:sz w:val="24"/>
          <w:szCs w:val="24"/>
        </w:rPr>
      </w:pP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5"/>
        <w:gridCol w:w="3514"/>
      </w:tblGrid>
      <w:tr w:rsidR="00E721E0" w:rsidRPr="000F37F5" w14:paraId="07D032A1" w14:textId="77777777" w:rsidTr="00047AC3">
        <w:trPr>
          <w:trHeight w:val="363"/>
        </w:trPr>
        <w:tc>
          <w:tcPr>
            <w:tcW w:w="6125" w:type="dxa"/>
            <w:shd w:val="clear" w:color="auto" w:fill="auto"/>
          </w:tcPr>
          <w:p w14:paraId="765A63A3" w14:textId="77777777" w:rsidR="00E721E0" w:rsidRPr="000F37F5" w:rsidRDefault="00E721E0" w:rsidP="007704DC">
            <w:pPr>
              <w:suppressAutoHyphens/>
              <w:spacing w:beforeLines="60" w:before="144" w:afterLines="60" w:after="144" w:line="240" w:lineRule="auto"/>
              <w:rPr>
                <w:rFonts w:ascii="Times New Roman" w:eastAsia="Times New Roman" w:hAnsi="Times New Roman" w:cs="Times New Roman"/>
                <w:sz w:val="24"/>
                <w:szCs w:val="24"/>
                <w:lang w:eastAsia="ar-SA"/>
              </w:rPr>
            </w:pPr>
            <w:r w:rsidRPr="000F37F5">
              <w:rPr>
                <w:rFonts w:ascii="Times New Roman" w:eastAsia="Times New Roman" w:hAnsi="Times New Roman" w:cs="Times New Roman"/>
                <w:sz w:val="24"/>
                <w:szCs w:val="24"/>
                <w:lang w:eastAsia="ar-SA"/>
              </w:rPr>
              <w:t>Prasība:</w:t>
            </w:r>
          </w:p>
        </w:tc>
        <w:tc>
          <w:tcPr>
            <w:tcW w:w="3514" w:type="dxa"/>
            <w:shd w:val="clear" w:color="auto" w:fill="auto"/>
            <w:vAlign w:val="center"/>
          </w:tcPr>
          <w:p w14:paraId="04AD4F84" w14:textId="77777777" w:rsidR="00E721E0" w:rsidRPr="000F37F5" w:rsidRDefault="00E721E0" w:rsidP="007704DC">
            <w:pPr>
              <w:suppressAutoHyphens/>
              <w:spacing w:beforeLines="60" w:before="144" w:afterLines="60" w:after="144" w:line="240" w:lineRule="auto"/>
              <w:rPr>
                <w:rFonts w:ascii="Times New Roman" w:eastAsia="Times New Roman" w:hAnsi="Times New Roman" w:cs="Times New Roman"/>
                <w:sz w:val="24"/>
                <w:szCs w:val="24"/>
                <w:lang w:eastAsia="ar-SA"/>
              </w:rPr>
            </w:pPr>
            <w:r w:rsidRPr="000F37F5">
              <w:rPr>
                <w:rFonts w:ascii="Times New Roman" w:eastAsia="Times New Roman" w:hAnsi="Times New Roman" w:cs="Times New Roman"/>
                <w:sz w:val="24"/>
                <w:szCs w:val="24"/>
                <w:lang w:eastAsia="ar-SA"/>
              </w:rPr>
              <w:t>Iesniedzamais dokuments:</w:t>
            </w:r>
          </w:p>
        </w:tc>
      </w:tr>
      <w:tr w:rsidR="00E721E0" w:rsidRPr="000F37F5" w14:paraId="4E525B9A" w14:textId="77777777" w:rsidTr="00047AC3">
        <w:trPr>
          <w:trHeight w:val="1207"/>
        </w:trPr>
        <w:tc>
          <w:tcPr>
            <w:tcW w:w="6125" w:type="dxa"/>
            <w:shd w:val="clear" w:color="auto" w:fill="auto"/>
          </w:tcPr>
          <w:p w14:paraId="1409611F" w14:textId="388B23EB" w:rsidR="00E721E0" w:rsidRPr="000F37F5" w:rsidRDefault="00E721E0" w:rsidP="00E721E0">
            <w:pPr>
              <w:tabs>
                <w:tab w:val="left" w:pos="34"/>
              </w:tabs>
              <w:suppressAutoHyphens/>
              <w:spacing w:beforeLines="60" w:before="144" w:afterLines="60" w:after="144" w:line="240" w:lineRule="auto"/>
              <w:rPr>
                <w:rFonts w:ascii="Times New Roman" w:eastAsia="Helvetica" w:hAnsi="Times New Roman" w:cs="Times New Roman"/>
                <w:sz w:val="24"/>
                <w:szCs w:val="24"/>
                <w:lang w:eastAsia="ar-SA"/>
              </w:rPr>
            </w:pPr>
            <w:r w:rsidRPr="000F37F5">
              <w:rPr>
                <w:rFonts w:ascii="Times New Roman" w:eastAsia="Helvetica" w:hAnsi="Times New Roman" w:cs="Times New Roman"/>
                <w:sz w:val="24"/>
                <w:szCs w:val="24"/>
                <w:lang w:eastAsia="ar-SA"/>
              </w:rPr>
              <w:t xml:space="preserve">1.Pretendents var būt jebkura fiziskā vai juridiskā persona, kā arī šādu personu apvienība jebkurā to kombinācijā, kas attiecīgi piedāvā sniegt </w:t>
            </w:r>
            <w:r w:rsidRPr="000F37F5">
              <w:rPr>
                <w:rFonts w:ascii="Times New Roman" w:eastAsia="Times New Roman" w:hAnsi="Times New Roman" w:cs="Times New Roman"/>
                <w:color w:val="002060"/>
                <w:sz w:val="24"/>
                <w:szCs w:val="24"/>
                <w:lang w:eastAsia="lv-LV"/>
              </w:rPr>
              <w:t>Energoaudita</w:t>
            </w:r>
            <w:r w:rsidRPr="000F37F5">
              <w:rPr>
                <w:rFonts w:ascii="Times New Roman" w:eastAsia="Times New Roman" w:hAnsi="Times New Roman" w:cs="Times New Roman"/>
                <w:sz w:val="24"/>
                <w:szCs w:val="24"/>
                <w:lang w:eastAsia="lv-LV"/>
              </w:rPr>
              <w:t xml:space="preserve"> pakalpojumus</w:t>
            </w:r>
            <w:r w:rsidRPr="000F37F5">
              <w:rPr>
                <w:rFonts w:ascii="Times New Roman" w:eastAsia="Helvetica" w:hAnsi="Times New Roman" w:cs="Times New Roman"/>
                <w:sz w:val="24"/>
                <w:szCs w:val="24"/>
                <w:lang w:eastAsia="ar-SA"/>
              </w:rPr>
              <w:t>, un ir iesniegusi piedāvājumu atbilstoši šī nolikuma prasībām.</w:t>
            </w:r>
          </w:p>
        </w:tc>
        <w:tc>
          <w:tcPr>
            <w:tcW w:w="3514" w:type="dxa"/>
            <w:shd w:val="clear" w:color="auto" w:fill="auto"/>
            <w:vAlign w:val="center"/>
          </w:tcPr>
          <w:p w14:paraId="0BE7952B" w14:textId="679984A6" w:rsidR="00E721E0" w:rsidRPr="000F37F5" w:rsidRDefault="00E721E0" w:rsidP="00E721E0">
            <w:pPr>
              <w:suppressAutoHyphens/>
              <w:spacing w:beforeLines="60" w:before="144" w:afterLines="60" w:after="144" w:line="240" w:lineRule="auto"/>
              <w:contextualSpacing/>
              <w:jc w:val="both"/>
              <w:rPr>
                <w:rFonts w:ascii="Times New Roman" w:eastAsia="Times New Roman" w:hAnsi="Times New Roman" w:cs="Times New Roman"/>
                <w:sz w:val="24"/>
                <w:szCs w:val="24"/>
                <w:lang w:eastAsia="ar-SA"/>
              </w:rPr>
            </w:pPr>
            <w:r w:rsidRPr="000F37F5">
              <w:rPr>
                <w:rFonts w:ascii="Times New Roman" w:eastAsia="Times New Roman" w:hAnsi="Times New Roman" w:cs="Times New Roman"/>
                <w:sz w:val="24"/>
                <w:szCs w:val="24"/>
                <w:lang w:eastAsia="ar-SA"/>
              </w:rPr>
              <w:t>Pretendenta pieteikums dalībai atklātā konkursā (nolikuma 1.pielikums).</w:t>
            </w:r>
          </w:p>
        </w:tc>
      </w:tr>
      <w:tr w:rsidR="00E721E0" w:rsidRPr="000F37F5" w14:paraId="49B50C48" w14:textId="77777777" w:rsidTr="00047AC3">
        <w:trPr>
          <w:trHeight w:val="800"/>
        </w:trPr>
        <w:tc>
          <w:tcPr>
            <w:tcW w:w="6125" w:type="dxa"/>
            <w:shd w:val="clear" w:color="auto" w:fill="auto"/>
          </w:tcPr>
          <w:p w14:paraId="4890F9A3" w14:textId="58CAD5D7" w:rsidR="00E721E0" w:rsidRPr="000F37F5" w:rsidRDefault="00E721E0" w:rsidP="007704DC">
            <w:pPr>
              <w:tabs>
                <w:tab w:val="left" w:pos="460"/>
              </w:tabs>
              <w:suppressAutoHyphens/>
              <w:spacing w:beforeLines="60" w:before="144" w:afterLines="60" w:after="144" w:line="240" w:lineRule="auto"/>
              <w:ind w:left="34"/>
              <w:rPr>
                <w:rFonts w:ascii="Times New Roman" w:hAnsi="Times New Roman" w:cs="Times New Roman"/>
                <w:sz w:val="24"/>
                <w:szCs w:val="24"/>
              </w:rPr>
            </w:pPr>
            <w:r w:rsidRPr="000F37F5">
              <w:rPr>
                <w:rFonts w:ascii="Times New Roman" w:eastAsia="Times New Roman" w:hAnsi="Times New Roman" w:cs="Times New Roman"/>
                <w:sz w:val="24"/>
                <w:szCs w:val="24"/>
                <w:lang w:eastAsia="ar-SA"/>
              </w:rPr>
              <w:t>2.</w:t>
            </w:r>
            <w:r w:rsidRPr="000F37F5">
              <w:rPr>
                <w:rFonts w:ascii="Times New Roman" w:hAnsi="Times New Roman" w:cs="Times New Roman"/>
                <w:sz w:val="24"/>
                <w:szCs w:val="24"/>
              </w:rPr>
              <w:t xml:space="preserve">Pretendentam ir tiesības veikt </w:t>
            </w:r>
            <w:r w:rsidRPr="000F37F5">
              <w:rPr>
                <w:rFonts w:ascii="Times New Roman" w:eastAsia="Times New Roman" w:hAnsi="Times New Roman" w:cs="Times New Roman"/>
                <w:color w:val="002060"/>
                <w:sz w:val="24"/>
                <w:szCs w:val="24"/>
                <w:lang w:eastAsia="lv-LV"/>
              </w:rPr>
              <w:t>Energoaudita pakalp</w:t>
            </w:r>
            <w:r w:rsidR="0053053A" w:rsidRPr="000F37F5">
              <w:rPr>
                <w:rFonts w:ascii="Times New Roman" w:eastAsia="Times New Roman" w:hAnsi="Times New Roman" w:cs="Times New Roman"/>
                <w:color w:val="002060"/>
                <w:sz w:val="24"/>
                <w:szCs w:val="24"/>
                <w:lang w:eastAsia="lv-LV"/>
              </w:rPr>
              <w:t>o</w:t>
            </w:r>
            <w:r w:rsidRPr="000F37F5">
              <w:rPr>
                <w:rFonts w:ascii="Times New Roman" w:eastAsia="Times New Roman" w:hAnsi="Times New Roman" w:cs="Times New Roman"/>
                <w:color w:val="002060"/>
                <w:sz w:val="24"/>
                <w:szCs w:val="24"/>
                <w:lang w:eastAsia="lv-LV"/>
              </w:rPr>
              <w:t>jumus</w:t>
            </w:r>
            <w:r w:rsidRPr="000F37F5">
              <w:rPr>
                <w:rFonts w:ascii="Times New Roman" w:hAnsi="Times New Roman" w:cs="Times New Roman"/>
                <w:sz w:val="24"/>
                <w:szCs w:val="24"/>
              </w:rPr>
              <w:t>.</w:t>
            </w:r>
          </w:p>
        </w:tc>
        <w:tc>
          <w:tcPr>
            <w:tcW w:w="3514" w:type="dxa"/>
            <w:shd w:val="clear" w:color="auto" w:fill="FFFFFF"/>
          </w:tcPr>
          <w:p w14:paraId="7CC5C21F" w14:textId="593FAB66" w:rsidR="00E721E0" w:rsidRPr="000F37F5" w:rsidRDefault="00E721E0" w:rsidP="007704DC">
            <w:pPr>
              <w:suppressAutoHyphens/>
              <w:spacing w:beforeLines="60" w:before="144" w:afterLines="60" w:after="144" w:line="240" w:lineRule="auto"/>
              <w:jc w:val="both"/>
              <w:rPr>
                <w:rFonts w:ascii="Times New Roman" w:eastAsia="Times New Roman" w:hAnsi="Times New Roman" w:cs="Times New Roman"/>
                <w:sz w:val="24"/>
                <w:szCs w:val="24"/>
                <w:lang w:eastAsia="ar-SA"/>
              </w:rPr>
            </w:pPr>
            <w:r w:rsidRPr="000F37F5">
              <w:rPr>
                <w:rFonts w:ascii="Times New Roman" w:eastAsia="Times New Roman" w:hAnsi="Times New Roman" w:cs="Times New Roman"/>
                <w:sz w:val="24"/>
                <w:szCs w:val="24"/>
                <w:lang w:eastAsia="ar-SA"/>
              </w:rPr>
              <w:t>Jāpievieno sertifikāts</w:t>
            </w:r>
          </w:p>
        </w:tc>
      </w:tr>
    </w:tbl>
    <w:p w14:paraId="1D1081C0" w14:textId="77777777" w:rsidR="002F4C6D" w:rsidRDefault="002F4C6D" w:rsidP="002F4C6D">
      <w:pPr>
        <w:pStyle w:val="Sarakstarindkopa"/>
        <w:spacing w:after="160" w:line="259" w:lineRule="auto"/>
        <w:ind w:left="284"/>
        <w:jc w:val="both"/>
        <w:rPr>
          <w:rFonts w:ascii="Times New Roman" w:eastAsia="Times New Roman" w:hAnsi="Times New Roman" w:cs="Times New Roman"/>
          <w:sz w:val="24"/>
          <w:szCs w:val="24"/>
          <w:lang w:eastAsia="lv-LV"/>
        </w:rPr>
      </w:pPr>
    </w:p>
    <w:p w14:paraId="41A50B16" w14:textId="75537085" w:rsidR="00E721E0" w:rsidRDefault="00E721E0" w:rsidP="002F4C6D">
      <w:pPr>
        <w:pStyle w:val="Sarakstarindkopa"/>
        <w:numPr>
          <w:ilvl w:val="0"/>
          <w:numId w:val="8"/>
        </w:numPr>
        <w:spacing w:after="160" w:line="259" w:lineRule="auto"/>
        <w:ind w:left="284" w:hanging="426"/>
        <w:jc w:val="both"/>
        <w:rPr>
          <w:rFonts w:ascii="Times New Roman" w:eastAsia="Times New Roman" w:hAnsi="Times New Roman" w:cs="Times New Roman"/>
          <w:sz w:val="24"/>
          <w:szCs w:val="24"/>
          <w:lang w:eastAsia="lv-LV"/>
        </w:rPr>
      </w:pPr>
      <w:r w:rsidRPr="002F4C6D">
        <w:rPr>
          <w:rFonts w:ascii="Times New Roman" w:eastAsia="Times New Roman" w:hAnsi="Times New Roman" w:cs="Times New Roman"/>
          <w:sz w:val="24"/>
          <w:szCs w:val="24"/>
          <w:lang w:eastAsia="lv-LV"/>
        </w:rPr>
        <w:lastRenderedPageBreak/>
        <w:t>Piedāvājuma izvērtēšanas kritērijs-</w:t>
      </w:r>
      <w:r w:rsidR="00047AC3" w:rsidRPr="002F4C6D">
        <w:rPr>
          <w:rFonts w:ascii="Times New Roman" w:eastAsia="Times New Roman" w:hAnsi="Times New Roman" w:cs="Times New Roman"/>
          <w:sz w:val="24"/>
          <w:szCs w:val="24"/>
          <w:lang w:eastAsia="lv-LV"/>
        </w:rPr>
        <w:t xml:space="preserve"> zemākā</w:t>
      </w:r>
      <w:r w:rsidRPr="002F4C6D">
        <w:rPr>
          <w:rFonts w:ascii="Times New Roman" w:eastAsia="Times New Roman" w:hAnsi="Times New Roman" w:cs="Times New Roman"/>
          <w:sz w:val="24"/>
          <w:szCs w:val="24"/>
          <w:lang w:eastAsia="lv-LV"/>
        </w:rPr>
        <w:t xml:space="preserve"> cen</w:t>
      </w:r>
      <w:r w:rsidR="00047AC3" w:rsidRPr="002F4C6D">
        <w:rPr>
          <w:rFonts w:ascii="Times New Roman" w:eastAsia="Times New Roman" w:hAnsi="Times New Roman" w:cs="Times New Roman"/>
          <w:sz w:val="24"/>
          <w:szCs w:val="24"/>
          <w:lang w:eastAsia="lv-LV"/>
        </w:rPr>
        <w:t>a</w:t>
      </w:r>
      <w:r w:rsidRPr="002F4C6D">
        <w:rPr>
          <w:rFonts w:ascii="Times New Roman" w:eastAsia="Times New Roman" w:hAnsi="Times New Roman" w:cs="Times New Roman"/>
          <w:sz w:val="24"/>
          <w:szCs w:val="24"/>
          <w:lang w:eastAsia="lv-LV"/>
        </w:rPr>
        <w:t xml:space="preserve"> (Pielikums Nr.1). </w:t>
      </w:r>
    </w:p>
    <w:p w14:paraId="221AB19E" w14:textId="77777777" w:rsidR="002F4C6D" w:rsidRPr="002F4C6D" w:rsidRDefault="002F4C6D" w:rsidP="002F4C6D">
      <w:pPr>
        <w:spacing w:after="160" w:line="259" w:lineRule="auto"/>
        <w:jc w:val="both"/>
        <w:rPr>
          <w:rFonts w:ascii="Times New Roman" w:eastAsia="Times New Roman" w:hAnsi="Times New Roman" w:cs="Times New Roman"/>
          <w:sz w:val="24"/>
          <w:szCs w:val="24"/>
          <w:lang w:eastAsia="lv-LV"/>
        </w:rPr>
      </w:pPr>
    </w:p>
    <w:p w14:paraId="33D390B1" w14:textId="77777777" w:rsidR="002F4C6D" w:rsidRDefault="002F4C6D" w:rsidP="00E721E0">
      <w:pPr>
        <w:tabs>
          <w:tab w:val="left" w:pos="284"/>
          <w:tab w:val="left" w:pos="360"/>
        </w:tabs>
        <w:spacing w:after="0" w:line="240" w:lineRule="auto"/>
        <w:jc w:val="both"/>
        <w:rPr>
          <w:rFonts w:ascii="Times New Roman" w:hAnsi="Times New Roman" w:cs="Times New Roman"/>
          <w:sz w:val="24"/>
          <w:szCs w:val="24"/>
        </w:rPr>
      </w:pPr>
    </w:p>
    <w:p w14:paraId="73A7182A" w14:textId="14B9B7F9" w:rsidR="00E721E0" w:rsidRPr="000F37F5" w:rsidRDefault="00E721E0" w:rsidP="00E721E0">
      <w:pPr>
        <w:tabs>
          <w:tab w:val="left" w:pos="284"/>
          <w:tab w:val="left" w:pos="360"/>
        </w:tabs>
        <w:spacing w:after="0" w:line="240" w:lineRule="auto"/>
        <w:jc w:val="both"/>
        <w:rPr>
          <w:rFonts w:ascii="Times New Roman" w:hAnsi="Times New Roman" w:cs="Times New Roman"/>
          <w:sz w:val="24"/>
          <w:szCs w:val="24"/>
        </w:rPr>
      </w:pPr>
      <w:r w:rsidRPr="000F37F5">
        <w:rPr>
          <w:rFonts w:ascii="Times New Roman" w:hAnsi="Times New Roman" w:cs="Times New Roman"/>
          <w:sz w:val="24"/>
          <w:szCs w:val="24"/>
        </w:rPr>
        <w:t>Pielikumā:</w:t>
      </w:r>
    </w:p>
    <w:p w14:paraId="6C5706E8" w14:textId="0495072E" w:rsidR="00E721E0" w:rsidRPr="000F37F5" w:rsidRDefault="00E721E0" w:rsidP="00E721E0">
      <w:pPr>
        <w:pStyle w:val="Sarakstarindkopa"/>
        <w:numPr>
          <w:ilvl w:val="0"/>
          <w:numId w:val="4"/>
        </w:numPr>
        <w:rPr>
          <w:rFonts w:ascii="Times New Roman" w:hAnsi="Times New Roman" w:cs="Times New Roman"/>
          <w:sz w:val="24"/>
          <w:szCs w:val="24"/>
        </w:rPr>
      </w:pPr>
      <w:r w:rsidRPr="000F37F5">
        <w:rPr>
          <w:rFonts w:ascii="Times New Roman" w:hAnsi="Times New Roman" w:cs="Times New Roman"/>
          <w:sz w:val="24"/>
          <w:szCs w:val="24"/>
        </w:rPr>
        <w:t>Pielikums Nr. 1. – Pie</w:t>
      </w:r>
      <w:r w:rsidR="0025185C">
        <w:rPr>
          <w:rFonts w:ascii="Times New Roman" w:hAnsi="Times New Roman" w:cs="Times New Roman"/>
          <w:sz w:val="24"/>
          <w:szCs w:val="24"/>
        </w:rPr>
        <w:t>teik</w:t>
      </w:r>
      <w:r w:rsidRPr="000F37F5">
        <w:rPr>
          <w:rFonts w:ascii="Times New Roman" w:hAnsi="Times New Roman" w:cs="Times New Roman"/>
          <w:sz w:val="24"/>
          <w:szCs w:val="24"/>
        </w:rPr>
        <w:t>ums;</w:t>
      </w:r>
    </w:p>
    <w:p w14:paraId="61B0D1AA" w14:textId="0A19FF05" w:rsidR="00E721E0" w:rsidRPr="00827304" w:rsidRDefault="00E721E0" w:rsidP="00E721E0">
      <w:pPr>
        <w:pStyle w:val="Sarakstarindkopa"/>
        <w:numPr>
          <w:ilvl w:val="0"/>
          <w:numId w:val="4"/>
        </w:numPr>
        <w:rPr>
          <w:rFonts w:ascii="Times New Roman" w:hAnsi="Times New Roman" w:cs="Times New Roman"/>
          <w:sz w:val="24"/>
          <w:szCs w:val="24"/>
        </w:rPr>
      </w:pPr>
      <w:r w:rsidRPr="000F37F5">
        <w:rPr>
          <w:rFonts w:ascii="Times New Roman" w:eastAsia="Times New Roman" w:hAnsi="Times New Roman" w:cs="Times New Roman"/>
          <w:sz w:val="24"/>
          <w:szCs w:val="24"/>
          <w:lang w:eastAsia="lv-LV"/>
        </w:rPr>
        <w:t>Pielikums Nr.</w:t>
      </w:r>
      <w:r w:rsidR="002F4C6D">
        <w:rPr>
          <w:rFonts w:ascii="Times New Roman" w:eastAsia="Times New Roman" w:hAnsi="Times New Roman" w:cs="Times New Roman"/>
          <w:sz w:val="24"/>
          <w:szCs w:val="24"/>
          <w:lang w:eastAsia="lv-LV"/>
        </w:rPr>
        <w:t xml:space="preserve"> </w:t>
      </w:r>
      <w:r w:rsidRPr="000F37F5">
        <w:rPr>
          <w:rFonts w:ascii="Times New Roman" w:eastAsia="Times New Roman" w:hAnsi="Times New Roman" w:cs="Times New Roman"/>
          <w:sz w:val="24"/>
          <w:szCs w:val="24"/>
          <w:lang w:eastAsia="lv-LV"/>
        </w:rPr>
        <w:t>2. –</w:t>
      </w:r>
      <w:r w:rsidR="00FD5252" w:rsidRPr="000F37F5">
        <w:rPr>
          <w:rFonts w:ascii="Times New Roman" w:eastAsia="Times New Roman" w:hAnsi="Times New Roman" w:cs="Times New Roman"/>
          <w:sz w:val="24"/>
          <w:szCs w:val="24"/>
          <w:lang w:eastAsia="lv-LV"/>
        </w:rPr>
        <w:t>Tehniskā specifikācija</w:t>
      </w:r>
      <w:r w:rsidR="00827304">
        <w:rPr>
          <w:rFonts w:ascii="Times New Roman" w:eastAsia="Times New Roman" w:hAnsi="Times New Roman" w:cs="Times New Roman"/>
          <w:sz w:val="24"/>
          <w:szCs w:val="24"/>
          <w:lang w:eastAsia="lv-LV"/>
        </w:rPr>
        <w:t>;</w:t>
      </w:r>
    </w:p>
    <w:p w14:paraId="00259AD4" w14:textId="4F6E24C5" w:rsidR="00827304" w:rsidRPr="00827304" w:rsidRDefault="00827304" w:rsidP="00827304">
      <w:pPr>
        <w:pStyle w:val="Sarakstarindkopa"/>
        <w:numPr>
          <w:ilvl w:val="0"/>
          <w:numId w:val="4"/>
        </w:numPr>
        <w:rPr>
          <w:rFonts w:ascii="Times New Roman" w:hAnsi="Times New Roman" w:cs="Times New Roman"/>
          <w:sz w:val="24"/>
          <w:szCs w:val="24"/>
        </w:rPr>
      </w:pPr>
      <w:r w:rsidRPr="000F37F5">
        <w:rPr>
          <w:rFonts w:ascii="Times New Roman" w:eastAsia="Times New Roman" w:hAnsi="Times New Roman" w:cs="Times New Roman"/>
          <w:sz w:val="24"/>
          <w:szCs w:val="24"/>
          <w:lang w:eastAsia="lv-LV"/>
        </w:rPr>
        <w:t>Pielikums Nr.</w:t>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w:t>
      </w:r>
      <w:r w:rsidRPr="000F37F5">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 Informācija par inženierbūvi (</w:t>
      </w:r>
      <w:r>
        <w:rPr>
          <w:rFonts w:ascii="Times New Roman" w:eastAsia="Times New Roman" w:hAnsi="Times New Roman" w:cs="Times New Roman"/>
          <w:bCs/>
          <w:sz w:val="24"/>
          <w:szCs w:val="24"/>
          <w:lang w:eastAsia="lv-LV"/>
        </w:rPr>
        <w:t>n</w:t>
      </w:r>
      <w:r w:rsidRPr="00827304">
        <w:rPr>
          <w:rFonts w:ascii="Times New Roman" w:eastAsia="Times New Roman" w:hAnsi="Times New Roman" w:cs="Times New Roman"/>
          <w:bCs/>
          <w:sz w:val="24"/>
          <w:szCs w:val="24"/>
          <w:lang w:eastAsia="lv-LV"/>
        </w:rPr>
        <w:t>otekūdeņu priekšattīrīšanas bloks</w:t>
      </w:r>
      <w:r>
        <w:rPr>
          <w:rFonts w:ascii="Times New Roman" w:eastAsia="Times New Roman" w:hAnsi="Times New Roman" w:cs="Times New Roman"/>
          <w:bCs/>
          <w:sz w:val="24"/>
          <w:szCs w:val="24"/>
          <w:lang w:eastAsia="lv-LV"/>
        </w:rPr>
        <w:t>)</w:t>
      </w:r>
      <w:r>
        <w:rPr>
          <w:rFonts w:ascii="Times New Roman" w:eastAsia="Times New Roman" w:hAnsi="Times New Roman" w:cs="Times New Roman"/>
          <w:sz w:val="24"/>
          <w:szCs w:val="24"/>
          <w:lang w:eastAsia="lv-LV"/>
        </w:rPr>
        <w:t>;</w:t>
      </w:r>
    </w:p>
    <w:p w14:paraId="4F0DC188" w14:textId="3A3BF53D" w:rsidR="00827304" w:rsidRPr="00827304" w:rsidRDefault="00827304" w:rsidP="00827304">
      <w:pPr>
        <w:pStyle w:val="Sarakstarindkopa"/>
        <w:numPr>
          <w:ilvl w:val="0"/>
          <w:numId w:val="4"/>
        </w:numPr>
        <w:rPr>
          <w:rFonts w:ascii="Times New Roman" w:hAnsi="Times New Roman" w:cs="Times New Roman"/>
          <w:sz w:val="24"/>
          <w:szCs w:val="24"/>
        </w:rPr>
      </w:pPr>
      <w:r w:rsidRPr="000F37F5">
        <w:rPr>
          <w:rFonts w:ascii="Times New Roman" w:eastAsia="Times New Roman" w:hAnsi="Times New Roman" w:cs="Times New Roman"/>
          <w:sz w:val="24"/>
          <w:szCs w:val="24"/>
          <w:lang w:eastAsia="lv-LV"/>
        </w:rPr>
        <w:t>Pielikums Nr.</w:t>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4</w:t>
      </w:r>
      <w:r w:rsidRPr="000F37F5">
        <w:rPr>
          <w:rFonts w:ascii="Times New Roman" w:eastAsia="Times New Roman" w:hAnsi="Times New Roman" w:cs="Times New Roman"/>
          <w:sz w:val="24"/>
          <w:szCs w:val="24"/>
          <w:lang w:eastAsia="lv-LV"/>
        </w:rPr>
        <w:t>. –</w:t>
      </w:r>
      <w:r w:rsidRPr="00827304">
        <w:rPr>
          <w:rFonts w:ascii="Times New Roman" w:hAnsi="Times New Roman" w:cs="Times New Roman"/>
          <w:b/>
          <w:bCs/>
          <w:sz w:val="24"/>
          <w:szCs w:val="24"/>
        </w:rPr>
        <w:t xml:space="preserve"> </w:t>
      </w:r>
      <w:r>
        <w:rPr>
          <w:rFonts w:ascii="Times New Roman" w:eastAsia="Times New Roman" w:hAnsi="Times New Roman" w:cs="Times New Roman"/>
          <w:sz w:val="24"/>
          <w:szCs w:val="24"/>
          <w:lang w:eastAsia="lv-LV"/>
        </w:rPr>
        <w:t xml:space="preserve">Informācija par inženierbūvi </w:t>
      </w:r>
      <w:r>
        <w:rPr>
          <w:rFonts w:ascii="Times New Roman" w:eastAsia="Times New Roman" w:hAnsi="Times New Roman" w:cs="Times New Roman"/>
          <w:sz w:val="24"/>
          <w:szCs w:val="24"/>
          <w:lang w:eastAsia="lv-LV"/>
        </w:rPr>
        <w:t>(</w:t>
      </w:r>
      <w:r>
        <w:rPr>
          <w:rFonts w:ascii="Times New Roman" w:hAnsi="Times New Roman" w:cs="Times New Roman"/>
          <w:bCs/>
          <w:sz w:val="24"/>
          <w:szCs w:val="24"/>
        </w:rPr>
        <w:t>r</w:t>
      </w:r>
      <w:r w:rsidRPr="00827304">
        <w:rPr>
          <w:rFonts w:ascii="Times New Roman" w:hAnsi="Times New Roman" w:cs="Times New Roman"/>
          <w:bCs/>
          <w:sz w:val="24"/>
          <w:szCs w:val="24"/>
        </w:rPr>
        <w:t>ažošanas ēka</w:t>
      </w:r>
      <w:r>
        <w:rPr>
          <w:rFonts w:ascii="Times New Roman" w:hAnsi="Times New Roman" w:cs="Times New Roman"/>
          <w:bCs/>
          <w:sz w:val="24"/>
          <w:szCs w:val="24"/>
        </w:rPr>
        <w:t>)</w:t>
      </w:r>
      <w:r w:rsidRPr="00827304">
        <w:rPr>
          <w:rFonts w:ascii="Times New Roman" w:eastAsia="Times New Roman" w:hAnsi="Times New Roman" w:cs="Times New Roman"/>
          <w:sz w:val="24"/>
          <w:szCs w:val="24"/>
          <w:lang w:eastAsia="lv-LV"/>
        </w:rPr>
        <w:t>.</w:t>
      </w:r>
    </w:p>
    <w:p w14:paraId="2D125B97" w14:textId="77777777" w:rsidR="00827304" w:rsidRPr="000F37F5" w:rsidRDefault="00827304" w:rsidP="00827304">
      <w:pPr>
        <w:pStyle w:val="Sarakstarindkopa"/>
        <w:rPr>
          <w:rFonts w:ascii="Times New Roman" w:hAnsi="Times New Roman" w:cs="Times New Roman"/>
          <w:sz w:val="24"/>
          <w:szCs w:val="24"/>
        </w:rPr>
      </w:pPr>
      <w:bookmarkStart w:id="0" w:name="_GoBack"/>
      <w:bookmarkEnd w:id="0"/>
    </w:p>
    <w:p w14:paraId="56D62FFE" w14:textId="77777777" w:rsidR="00E721E0" w:rsidRPr="000F37F5" w:rsidRDefault="00E721E0" w:rsidP="00E721E0">
      <w:pPr>
        <w:pageBreakBefore/>
        <w:ind w:firstLine="5040"/>
        <w:jc w:val="right"/>
        <w:rPr>
          <w:rFonts w:ascii="Times New Roman" w:hAnsi="Times New Roman" w:cs="Times New Roman"/>
          <w:sz w:val="24"/>
          <w:szCs w:val="24"/>
        </w:rPr>
      </w:pPr>
      <w:r w:rsidRPr="000F37F5">
        <w:rPr>
          <w:rFonts w:ascii="Times New Roman" w:hAnsi="Times New Roman" w:cs="Times New Roman"/>
          <w:sz w:val="24"/>
          <w:szCs w:val="24"/>
        </w:rPr>
        <w:lastRenderedPageBreak/>
        <w:t>Pielikums Nr.1</w:t>
      </w:r>
    </w:p>
    <w:p w14:paraId="71FC0919" w14:textId="77777777" w:rsidR="00E721E0" w:rsidRPr="000F37F5" w:rsidRDefault="00E721E0" w:rsidP="00E721E0">
      <w:pPr>
        <w:spacing w:before="120" w:after="120"/>
        <w:ind w:left="539" w:hanging="539"/>
        <w:jc w:val="center"/>
        <w:rPr>
          <w:rFonts w:ascii="Times New Roman" w:hAnsi="Times New Roman" w:cs="Times New Roman"/>
          <w:sz w:val="24"/>
          <w:szCs w:val="24"/>
        </w:rPr>
      </w:pPr>
      <w:r w:rsidRPr="000F37F5">
        <w:rPr>
          <w:rFonts w:ascii="Times New Roman" w:hAnsi="Times New Roman" w:cs="Times New Roman"/>
          <w:sz w:val="24"/>
          <w:szCs w:val="24"/>
        </w:rPr>
        <w:t xml:space="preserve">PIETEIKUMS </w:t>
      </w:r>
    </w:p>
    <w:tbl>
      <w:tblPr>
        <w:tblpPr w:leftFromText="180" w:rightFromText="180" w:vertAnchor="text" w:horzAnchor="margin" w:tblpXSpec="center" w:tblpY="11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4706"/>
        <w:gridCol w:w="3686"/>
      </w:tblGrid>
      <w:tr w:rsidR="00E721E0" w:rsidRPr="000F37F5" w14:paraId="7D1AED10" w14:textId="77777777" w:rsidTr="007704DC">
        <w:trPr>
          <w:trHeight w:val="1176"/>
        </w:trPr>
        <w:tc>
          <w:tcPr>
            <w:tcW w:w="959" w:type="dxa"/>
            <w:vAlign w:val="center"/>
          </w:tcPr>
          <w:p w14:paraId="6CF5FE83" w14:textId="77777777" w:rsidR="00E721E0" w:rsidRPr="000F37F5" w:rsidRDefault="00E721E0" w:rsidP="007704DC">
            <w:pPr>
              <w:tabs>
                <w:tab w:val="left" w:pos="0"/>
              </w:tabs>
              <w:suppressAutoHyphens/>
              <w:spacing w:after="0" w:line="240" w:lineRule="auto"/>
              <w:jc w:val="center"/>
              <w:rPr>
                <w:rFonts w:ascii="Times New Roman" w:eastAsia="Times New Roman" w:hAnsi="Times New Roman" w:cs="Times New Roman"/>
                <w:sz w:val="24"/>
                <w:szCs w:val="24"/>
                <w:lang w:eastAsia="ar-SA"/>
              </w:rPr>
            </w:pPr>
            <w:r w:rsidRPr="000F37F5">
              <w:rPr>
                <w:rFonts w:ascii="Times New Roman" w:eastAsia="Times New Roman" w:hAnsi="Times New Roman" w:cs="Times New Roman"/>
                <w:sz w:val="24"/>
                <w:szCs w:val="24"/>
                <w:lang w:eastAsia="ar-SA"/>
              </w:rPr>
              <w:t>Nr. p.k.</w:t>
            </w:r>
          </w:p>
        </w:tc>
        <w:tc>
          <w:tcPr>
            <w:tcW w:w="4706" w:type="dxa"/>
            <w:vAlign w:val="center"/>
          </w:tcPr>
          <w:p w14:paraId="3431E04D" w14:textId="77777777" w:rsidR="00E721E0" w:rsidRPr="000F37F5" w:rsidRDefault="00E721E0" w:rsidP="007704DC">
            <w:pPr>
              <w:tabs>
                <w:tab w:val="left" w:pos="318"/>
              </w:tabs>
              <w:suppressAutoHyphens/>
              <w:spacing w:after="0" w:line="240" w:lineRule="auto"/>
              <w:jc w:val="center"/>
              <w:rPr>
                <w:rFonts w:ascii="Times New Roman" w:eastAsia="Times New Roman" w:hAnsi="Times New Roman" w:cs="Times New Roman"/>
                <w:sz w:val="24"/>
                <w:szCs w:val="24"/>
                <w:lang w:eastAsia="ar-SA"/>
              </w:rPr>
            </w:pPr>
            <w:r w:rsidRPr="000F37F5">
              <w:rPr>
                <w:rFonts w:ascii="Times New Roman" w:eastAsia="Times New Roman" w:hAnsi="Times New Roman" w:cs="Times New Roman"/>
                <w:sz w:val="24"/>
                <w:szCs w:val="24"/>
                <w:lang w:eastAsia="ar-SA"/>
              </w:rPr>
              <w:t>Nosaukums</w:t>
            </w:r>
          </w:p>
        </w:tc>
        <w:tc>
          <w:tcPr>
            <w:tcW w:w="3686" w:type="dxa"/>
            <w:tcBorders>
              <w:left w:val="single" w:sz="4" w:space="0" w:color="auto"/>
            </w:tcBorders>
            <w:vAlign w:val="center"/>
          </w:tcPr>
          <w:p w14:paraId="7876B56C" w14:textId="77777777" w:rsidR="00E721E0" w:rsidRPr="000F37F5" w:rsidRDefault="00E721E0" w:rsidP="007704DC">
            <w:pPr>
              <w:spacing w:after="0" w:line="240" w:lineRule="auto"/>
              <w:jc w:val="center"/>
              <w:rPr>
                <w:rFonts w:ascii="Times New Roman" w:eastAsia="Times New Roman" w:hAnsi="Times New Roman" w:cs="Times New Roman"/>
                <w:sz w:val="24"/>
                <w:szCs w:val="24"/>
                <w:lang w:eastAsia="ar-SA"/>
              </w:rPr>
            </w:pPr>
            <w:r w:rsidRPr="000F37F5">
              <w:rPr>
                <w:rFonts w:ascii="Times New Roman" w:eastAsia="Times New Roman" w:hAnsi="Times New Roman" w:cs="Times New Roman"/>
                <w:sz w:val="24"/>
                <w:szCs w:val="24"/>
                <w:lang w:eastAsia="ar-SA"/>
              </w:rPr>
              <w:t>Kopējā piedāvājuma cena (</w:t>
            </w:r>
            <w:r w:rsidRPr="000F37F5">
              <w:rPr>
                <w:rFonts w:ascii="Times New Roman" w:eastAsia="Times New Roman" w:hAnsi="Times New Roman" w:cs="Times New Roman"/>
                <w:i/>
                <w:sz w:val="24"/>
                <w:szCs w:val="24"/>
                <w:lang w:eastAsia="ar-SA"/>
              </w:rPr>
              <w:t>euro</w:t>
            </w:r>
            <w:r w:rsidRPr="000F37F5">
              <w:rPr>
                <w:rFonts w:ascii="Times New Roman" w:eastAsia="Times New Roman" w:hAnsi="Times New Roman" w:cs="Times New Roman"/>
                <w:sz w:val="24"/>
                <w:szCs w:val="24"/>
                <w:lang w:eastAsia="ar-SA"/>
              </w:rPr>
              <w:t>) bez PVN</w:t>
            </w:r>
          </w:p>
        </w:tc>
      </w:tr>
      <w:tr w:rsidR="00E721E0" w:rsidRPr="000F37F5" w14:paraId="2A9308D8" w14:textId="77777777" w:rsidTr="007704DC">
        <w:trPr>
          <w:trHeight w:val="646"/>
        </w:trPr>
        <w:tc>
          <w:tcPr>
            <w:tcW w:w="959" w:type="dxa"/>
            <w:vAlign w:val="center"/>
          </w:tcPr>
          <w:p w14:paraId="0D057055" w14:textId="77777777" w:rsidR="00E721E0" w:rsidRPr="000F37F5" w:rsidRDefault="00E721E0" w:rsidP="007704DC">
            <w:pPr>
              <w:tabs>
                <w:tab w:val="left" w:pos="318"/>
              </w:tabs>
              <w:suppressAutoHyphens/>
              <w:spacing w:after="0" w:line="240" w:lineRule="auto"/>
              <w:rPr>
                <w:rFonts w:ascii="Times New Roman" w:eastAsia="Times New Roman" w:hAnsi="Times New Roman" w:cs="Times New Roman"/>
                <w:sz w:val="24"/>
                <w:szCs w:val="24"/>
                <w:lang w:eastAsia="ar-SA"/>
              </w:rPr>
            </w:pPr>
            <w:r w:rsidRPr="000F37F5">
              <w:rPr>
                <w:rFonts w:ascii="Times New Roman" w:eastAsia="Times New Roman" w:hAnsi="Times New Roman" w:cs="Times New Roman"/>
                <w:sz w:val="24"/>
                <w:szCs w:val="24"/>
                <w:lang w:eastAsia="ar-SA"/>
              </w:rPr>
              <w:t>1.</w:t>
            </w:r>
          </w:p>
        </w:tc>
        <w:tc>
          <w:tcPr>
            <w:tcW w:w="4706" w:type="dxa"/>
          </w:tcPr>
          <w:p w14:paraId="24B3278D" w14:textId="2438EE5C" w:rsidR="00E721E0" w:rsidRPr="000F37F5" w:rsidRDefault="00047AC3" w:rsidP="007704DC">
            <w:pPr>
              <w:spacing w:after="0" w:line="240" w:lineRule="auto"/>
              <w:jc w:val="center"/>
              <w:rPr>
                <w:rFonts w:ascii="Times New Roman" w:eastAsia="Times New Roman" w:hAnsi="Times New Roman" w:cs="Times New Roman"/>
                <w:sz w:val="24"/>
                <w:szCs w:val="24"/>
                <w:lang w:eastAsia="lv-LV"/>
              </w:rPr>
            </w:pPr>
            <w:r w:rsidRPr="000F37F5">
              <w:rPr>
                <w:rFonts w:ascii="Times New Roman" w:eastAsia="Times New Roman" w:hAnsi="Times New Roman" w:cs="Times New Roman"/>
                <w:bCs/>
                <w:sz w:val="24"/>
                <w:szCs w:val="24"/>
                <w:lang w:eastAsia="lv-LV"/>
              </w:rPr>
              <w:t>Par energoresursu ietaupījuma aprēķinu 2</w:t>
            </w:r>
            <w:r w:rsidR="0053053A" w:rsidRPr="000F37F5">
              <w:rPr>
                <w:rFonts w:ascii="Times New Roman" w:eastAsia="Times New Roman" w:hAnsi="Times New Roman" w:cs="Times New Roman"/>
                <w:bCs/>
                <w:sz w:val="24"/>
                <w:szCs w:val="24"/>
                <w:lang w:eastAsia="lv-LV"/>
              </w:rPr>
              <w:t xml:space="preserve"> (divām) </w:t>
            </w:r>
            <w:r w:rsidRPr="000F37F5">
              <w:rPr>
                <w:rFonts w:ascii="Times New Roman" w:eastAsia="Times New Roman" w:hAnsi="Times New Roman" w:cs="Times New Roman"/>
                <w:bCs/>
                <w:sz w:val="24"/>
                <w:szCs w:val="24"/>
                <w:lang w:eastAsia="lv-LV"/>
              </w:rPr>
              <w:t xml:space="preserve"> ražošanas ēkām Viļķenes ielā 2b</w:t>
            </w:r>
            <w:r w:rsidR="000F37F5">
              <w:rPr>
                <w:rFonts w:ascii="Times New Roman" w:eastAsia="Times New Roman" w:hAnsi="Times New Roman" w:cs="Times New Roman"/>
                <w:bCs/>
                <w:sz w:val="24"/>
                <w:szCs w:val="24"/>
                <w:lang w:eastAsia="lv-LV"/>
              </w:rPr>
              <w:t xml:space="preserve">, Limbaži </w:t>
            </w:r>
          </w:p>
          <w:p w14:paraId="08010852" w14:textId="77777777" w:rsidR="00E721E0" w:rsidRPr="000F37F5" w:rsidRDefault="00E721E0" w:rsidP="007704DC">
            <w:pPr>
              <w:suppressAutoHyphens/>
              <w:spacing w:after="0" w:line="240" w:lineRule="auto"/>
              <w:rPr>
                <w:rFonts w:ascii="Times New Roman" w:eastAsia="Times New Roman" w:hAnsi="Times New Roman" w:cs="Times New Roman"/>
                <w:sz w:val="24"/>
                <w:szCs w:val="24"/>
                <w:lang w:eastAsia="ar-SA"/>
              </w:rPr>
            </w:pPr>
          </w:p>
        </w:tc>
        <w:tc>
          <w:tcPr>
            <w:tcW w:w="3686" w:type="dxa"/>
            <w:tcBorders>
              <w:left w:val="single" w:sz="4" w:space="0" w:color="auto"/>
            </w:tcBorders>
          </w:tcPr>
          <w:p w14:paraId="2AA8D8D4" w14:textId="77777777" w:rsidR="00E721E0" w:rsidRPr="000F37F5" w:rsidRDefault="00E721E0" w:rsidP="007704DC">
            <w:pPr>
              <w:tabs>
                <w:tab w:val="left" w:pos="318"/>
              </w:tabs>
              <w:suppressAutoHyphens/>
              <w:spacing w:after="0" w:line="240" w:lineRule="auto"/>
              <w:jc w:val="both"/>
              <w:rPr>
                <w:rFonts w:ascii="Times New Roman" w:eastAsia="Times New Roman" w:hAnsi="Times New Roman" w:cs="Times New Roman"/>
                <w:color w:val="FF0000"/>
                <w:sz w:val="24"/>
                <w:szCs w:val="24"/>
                <w:lang w:eastAsia="ar-SA"/>
              </w:rPr>
            </w:pPr>
          </w:p>
        </w:tc>
      </w:tr>
      <w:tr w:rsidR="00E721E0" w:rsidRPr="000F37F5" w14:paraId="09FEC27E" w14:textId="77777777" w:rsidTr="007704DC">
        <w:trPr>
          <w:trHeight w:val="375"/>
        </w:trPr>
        <w:tc>
          <w:tcPr>
            <w:tcW w:w="959" w:type="dxa"/>
            <w:vAlign w:val="center"/>
          </w:tcPr>
          <w:p w14:paraId="65C7196A" w14:textId="77777777" w:rsidR="00E721E0" w:rsidRPr="000F37F5" w:rsidRDefault="00E721E0" w:rsidP="007704DC">
            <w:pPr>
              <w:tabs>
                <w:tab w:val="left" w:pos="318"/>
              </w:tabs>
              <w:suppressAutoHyphens/>
              <w:spacing w:after="0" w:line="240" w:lineRule="auto"/>
              <w:rPr>
                <w:rFonts w:ascii="Times New Roman" w:eastAsia="Times New Roman" w:hAnsi="Times New Roman" w:cs="Times New Roman"/>
                <w:b/>
                <w:bCs/>
                <w:sz w:val="24"/>
                <w:szCs w:val="24"/>
                <w:lang w:eastAsia="ar-SA"/>
              </w:rPr>
            </w:pPr>
            <w:r w:rsidRPr="000F37F5">
              <w:rPr>
                <w:rFonts w:ascii="Times New Roman" w:eastAsia="Times New Roman" w:hAnsi="Times New Roman" w:cs="Times New Roman"/>
                <w:b/>
                <w:bCs/>
                <w:sz w:val="24"/>
                <w:szCs w:val="24"/>
                <w:lang w:eastAsia="ar-SA"/>
              </w:rPr>
              <w:t>2.</w:t>
            </w:r>
          </w:p>
        </w:tc>
        <w:tc>
          <w:tcPr>
            <w:tcW w:w="4706" w:type="dxa"/>
          </w:tcPr>
          <w:p w14:paraId="2226D445" w14:textId="77777777" w:rsidR="00E721E0" w:rsidRPr="000F37F5" w:rsidRDefault="00E721E0" w:rsidP="007704DC">
            <w:pPr>
              <w:suppressAutoHyphens/>
              <w:spacing w:after="0" w:line="240" w:lineRule="auto"/>
              <w:rPr>
                <w:rFonts w:ascii="Times New Roman" w:eastAsia="Times New Roman" w:hAnsi="Times New Roman" w:cs="Times New Roman"/>
                <w:bCs/>
                <w:sz w:val="24"/>
                <w:szCs w:val="24"/>
                <w:lang w:eastAsia="ar-SA"/>
              </w:rPr>
            </w:pPr>
            <w:r w:rsidRPr="000F37F5">
              <w:rPr>
                <w:rFonts w:ascii="Times New Roman" w:eastAsia="Times New Roman" w:hAnsi="Times New Roman" w:cs="Times New Roman"/>
                <w:bCs/>
                <w:sz w:val="24"/>
                <w:szCs w:val="24"/>
                <w:lang w:eastAsia="ar-SA"/>
              </w:rPr>
              <w:t>PVN</w:t>
            </w:r>
          </w:p>
        </w:tc>
        <w:tc>
          <w:tcPr>
            <w:tcW w:w="3686" w:type="dxa"/>
            <w:tcBorders>
              <w:left w:val="single" w:sz="4" w:space="0" w:color="auto"/>
            </w:tcBorders>
          </w:tcPr>
          <w:p w14:paraId="46AA2FF6" w14:textId="77777777" w:rsidR="00E721E0" w:rsidRPr="000F37F5" w:rsidRDefault="00E721E0" w:rsidP="007704DC">
            <w:pPr>
              <w:tabs>
                <w:tab w:val="left" w:pos="318"/>
              </w:tabs>
              <w:suppressAutoHyphens/>
              <w:spacing w:after="0" w:line="240" w:lineRule="auto"/>
              <w:jc w:val="both"/>
              <w:rPr>
                <w:rFonts w:ascii="Times New Roman" w:eastAsia="Times New Roman" w:hAnsi="Times New Roman" w:cs="Times New Roman"/>
                <w:b/>
                <w:bCs/>
                <w:color w:val="FF0000"/>
                <w:sz w:val="24"/>
                <w:szCs w:val="24"/>
                <w:lang w:eastAsia="ar-SA"/>
              </w:rPr>
            </w:pPr>
          </w:p>
        </w:tc>
      </w:tr>
      <w:tr w:rsidR="00E721E0" w:rsidRPr="000F37F5" w14:paraId="7B1C0FF5" w14:textId="77777777" w:rsidTr="007704DC">
        <w:trPr>
          <w:trHeight w:val="375"/>
        </w:trPr>
        <w:tc>
          <w:tcPr>
            <w:tcW w:w="959" w:type="dxa"/>
            <w:vAlign w:val="center"/>
          </w:tcPr>
          <w:p w14:paraId="0D781240" w14:textId="77777777" w:rsidR="00E721E0" w:rsidRPr="000F37F5" w:rsidRDefault="00E721E0" w:rsidP="007704DC">
            <w:pPr>
              <w:tabs>
                <w:tab w:val="left" w:pos="318"/>
              </w:tabs>
              <w:suppressAutoHyphens/>
              <w:spacing w:after="0" w:line="240" w:lineRule="auto"/>
              <w:rPr>
                <w:rFonts w:ascii="Times New Roman" w:eastAsia="Times New Roman" w:hAnsi="Times New Roman" w:cs="Times New Roman"/>
                <w:b/>
                <w:bCs/>
                <w:sz w:val="24"/>
                <w:szCs w:val="24"/>
                <w:lang w:eastAsia="ar-SA"/>
              </w:rPr>
            </w:pPr>
            <w:r w:rsidRPr="000F37F5">
              <w:rPr>
                <w:rFonts w:ascii="Times New Roman" w:eastAsia="Times New Roman" w:hAnsi="Times New Roman" w:cs="Times New Roman"/>
                <w:b/>
                <w:bCs/>
                <w:sz w:val="24"/>
                <w:szCs w:val="24"/>
                <w:lang w:eastAsia="ar-SA"/>
              </w:rPr>
              <w:t>3.</w:t>
            </w:r>
          </w:p>
        </w:tc>
        <w:tc>
          <w:tcPr>
            <w:tcW w:w="4706" w:type="dxa"/>
          </w:tcPr>
          <w:p w14:paraId="5260D6BF" w14:textId="77777777" w:rsidR="00E721E0" w:rsidRPr="000F37F5" w:rsidRDefault="00E721E0" w:rsidP="007704DC">
            <w:pPr>
              <w:suppressAutoHyphens/>
              <w:spacing w:after="0" w:line="240" w:lineRule="auto"/>
              <w:rPr>
                <w:rFonts w:ascii="Times New Roman" w:eastAsia="Times New Roman" w:hAnsi="Times New Roman" w:cs="Times New Roman"/>
                <w:bCs/>
                <w:sz w:val="24"/>
                <w:szCs w:val="24"/>
                <w:lang w:eastAsia="ar-SA"/>
              </w:rPr>
            </w:pPr>
            <w:r w:rsidRPr="000F37F5">
              <w:rPr>
                <w:rFonts w:ascii="Times New Roman" w:hAnsi="Times New Roman" w:cs="Times New Roman"/>
                <w:sz w:val="24"/>
                <w:szCs w:val="24"/>
              </w:rPr>
              <w:t>Summa kopā</w:t>
            </w:r>
          </w:p>
        </w:tc>
        <w:tc>
          <w:tcPr>
            <w:tcW w:w="3686" w:type="dxa"/>
            <w:tcBorders>
              <w:left w:val="single" w:sz="4" w:space="0" w:color="auto"/>
            </w:tcBorders>
          </w:tcPr>
          <w:p w14:paraId="681B51C0" w14:textId="77777777" w:rsidR="00E721E0" w:rsidRPr="000F37F5" w:rsidRDefault="00E721E0" w:rsidP="007704DC">
            <w:pPr>
              <w:tabs>
                <w:tab w:val="left" w:pos="318"/>
              </w:tabs>
              <w:suppressAutoHyphens/>
              <w:spacing w:after="0" w:line="240" w:lineRule="auto"/>
              <w:jc w:val="both"/>
              <w:rPr>
                <w:rFonts w:ascii="Times New Roman" w:eastAsia="Times New Roman" w:hAnsi="Times New Roman" w:cs="Times New Roman"/>
                <w:b/>
                <w:bCs/>
                <w:color w:val="FF0000"/>
                <w:sz w:val="24"/>
                <w:szCs w:val="24"/>
                <w:lang w:eastAsia="ar-SA"/>
              </w:rPr>
            </w:pPr>
          </w:p>
        </w:tc>
      </w:tr>
    </w:tbl>
    <w:p w14:paraId="7E9D28B4" w14:textId="77777777" w:rsidR="00E721E0" w:rsidRPr="000F37F5" w:rsidRDefault="00E721E0" w:rsidP="00E721E0">
      <w:pPr>
        <w:tabs>
          <w:tab w:val="left" w:pos="180"/>
          <w:tab w:val="left" w:pos="540"/>
          <w:tab w:val="left" w:pos="900"/>
        </w:tabs>
        <w:ind w:left="540" w:hanging="540"/>
        <w:jc w:val="both"/>
        <w:rPr>
          <w:rFonts w:ascii="Times New Roman" w:hAnsi="Times New Roman" w:cs="Times New Roman"/>
          <w:sz w:val="24"/>
          <w:szCs w:val="24"/>
        </w:rPr>
      </w:pPr>
      <w:r w:rsidRPr="000F37F5">
        <w:rPr>
          <w:rFonts w:ascii="Times New Roman" w:hAnsi="Times New Roman" w:cs="Times New Roman"/>
          <w:sz w:val="24"/>
          <w:szCs w:val="24"/>
        </w:rPr>
        <w:t>Ar šī pieteikuma iesniegšanu:</w:t>
      </w:r>
    </w:p>
    <w:p w14:paraId="6E2F8796" w14:textId="77777777" w:rsidR="00E721E0" w:rsidRPr="000F37F5" w:rsidRDefault="00E721E0" w:rsidP="00E721E0">
      <w:pPr>
        <w:numPr>
          <w:ilvl w:val="0"/>
          <w:numId w:val="2"/>
        </w:numPr>
        <w:tabs>
          <w:tab w:val="left" w:pos="360"/>
          <w:tab w:val="left" w:pos="900"/>
        </w:tabs>
        <w:suppressAutoHyphens/>
        <w:overflowPunct w:val="0"/>
        <w:autoSpaceDE w:val="0"/>
        <w:spacing w:after="0" w:line="240" w:lineRule="auto"/>
        <w:ind w:left="900" w:hanging="540"/>
        <w:jc w:val="both"/>
        <w:rPr>
          <w:rFonts w:ascii="Times New Roman" w:hAnsi="Times New Roman" w:cs="Times New Roman"/>
          <w:sz w:val="24"/>
          <w:szCs w:val="24"/>
        </w:rPr>
      </w:pPr>
      <w:r w:rsidRPr="000F37F5">
        <w:rPr>
          <w:rFonts w:ascii="Times New Roman" w:hAnsi="Times New Roman" w:cs="Times New Roman"/>
          <w:sz w:val="24"/>
          <w:szCs w:val="24"/>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30716B9F" w14:textId="77777777" w:rsidR="00E721E0" w:rsidRPr="000F37F5" w:rsidRDefault="00E721E0" w:rsidP="00E721E0">
      <w:pPr>
        <w:tabs>
          <w:tab w:val="left" w:pos="360"/>
        </w:tabs>
        <w:overflowPunct w:val="0"/>
        <w:autoSpaceDE w:val="0"/>
        <w:jc w:val="both"/>
        <w:rPr>
          <w:rFonts w:ascii="Times New Roman" w:hAnsi="Times New Roman" w:cs="Times New Roman"/>
          <w:sz w:val="24"/>
          <w:szCs w:val="24"/>
        </w:rPr>
      </w:pPr>
      <w:r w:rsidRPr="000F37F5">
        <w:rPr>
          <w:rFonts w:ascii="Times New Roman" w:hAnsi="Times New Roman" w:cs="Times New Roman"/>
          <w:sz w:val="24"/>
          <w:szCs w:val="24"/>
        </w:rPr>
        <w:t>Apliecinām, ka:</w:t>
      </w:r>
    </w:p>
    <w:p w14:paraId="0A3A7C6B" w14:textId="77777777" w:rsidR="00E721E0" w:rsidRPr="000F37F5" w:rsidRDefault="00E721E0" w:rsidP="00E721E0">
      <w:pPr>
        <w:numPr>
          <w:ilvl w:val="0"/>
          <w:numId w:val="1"/>
        </w:numPr>
        <w:tabs>
          <w:tab w:val="left" w:pos="360"/>
        </w:tabs>
        <w:suppressAutoHyphens/>
        <w:overflowPunct w:val="0"/>
        <w:autoSpaceDE w:val="0"/>
        <w:spacing w:after="0" w:line="240" w:lineRule="auto"/>
        <w:jc w:val="both"/>
        <w:rPr>
          <w:rFonts w:ascii="Times New Roman" w:hAnsi="Times New Roman" w:cs="Times New Roman"/>
          <w:sz w:val="24"/>
          <w:szCs w:val="24"/>
        </w:rPr>
      </w:pPr>
      <w:r w:rsidRPr="000F37F5">
        <w:rPr>
          <w:rFonts w:ascii="Times New Roman" w:hAnsi="Times New Roman" w:cs="Times New Roman"/>
          <w:sz w:val="24"/>
          <w:szCs w:val="24"/>
        </w:rPr>
        <w:t>Pretendentam piedāvājuma iesniegšanas brīdī nepastāv likumā „Par interešu konflikta novēršanu valsts amatpersonu darbībā” 10.panta 4., 6. un 7.daļā minētie komercdarbības ierobežojumi.</w:t>
      </w:r>
    </w:p>
    <w:p w14:paraId="00C3DD8E" w14:textId="77777777" w:rsidR="00E721E0" w:rsidRPr="000F37F5" w:rsidRDefault="00E721E0" w:rsidP="00E721E0">
      <w:pPr>
        <w:numPr>
          <w:ilvl w:val="0"/>
          <w:numId w:val="1"/>
        </w:numPr>
        <w:tabs>
          <w:tab w:val="left" w:pos="360"/>
        </w:tabs>
        <w:suppressAutoHyphens/>
        <w:overflowPunct w:val="0"/>
        <w:autoSpaceDE w:val="0"/>
        <w:spacing w:after="0" w:line="240" w:lineRule="auto"/>
        <w:jc w:val="both"/>
        <w:rPr>
          <w:rFonts w:ascii="Times New Roman" w:hAnsi="Times New Roman" w:cs="Times New Roman"/>
          <w:sz w:val="24"/>
          <w:szCs w:val="24"/>
        </w:rPr>
      </w:pPr>
      <w:r w:rsidRPr="000F37F5">
        <w:rPr>
          <w:rFonts w:ascii="Times New Roman" w:hAnsi="Times New Roman" w:cs="Times New Roman"/>
          <w:sz w:val="24"/>
          <w:szCs w:val="24"/>
        </w:rPr>
        <w:t>Esam iepazinušies ar sagatavoto līgumprojektu un piekrītam tā noteikumiem;</w:t>
      </w:r>
    </w:p>
    <w:p w14:paraId="75174B67" w14:textId="77777777" w:rsidR="00E721E0" w:rsidRPr="000F37F5" w:rsidRDefault="00E721E0" w:rsidP="00E721E0">
      <w:pPr>
        <w:tabs>
          <w:tab w:val="left" w:pos="0"/>
        </w:tabs>
        <w:jc w:val="both"/>
        <w:rPr>
          <w:rFonts w:ascii="Times New Roman" w:hAnsi="Times New Roman" w:cs="Times New Roman"/>
          <w:sz w:val="24"/>
          <w:szCs w:val="24"/>
        </w:rPr>
      </w:pPr>
      <w:r w:rsidRPr="000F37F5">
        <w:rPr>
          <w:rFonts w:ascii="Times New Roman" w:hAnsi="Times New Roman" w:cs="Times New Roman"/>
          <w:sz w:val="24"/>
          <w:szCs w:val="24"/>
        </w:rPr>
        <w:t>Uzņēmējs___________________________________________________________</w:t>
      </w:r>
    </w:p>
    <w:p w14:paraId="19B49ED0" w14:textId="77777777" w:rsidR="00E721E0" w:rsidRPr="000F37F5" w:rsidRDefault="00E721E0" w:rsidP="00E721E0">
      <w:pPr>
        <w:tabs>
          <w:tab w:val="left" w:pos="0"/>
        </w:tabs>
        <w:rPr>
          <w:rFonts w:ascii="Times New Roman" w:hAnsi="Times New Roman" w:cs="Times New Roman"/>
          <w:sz w:val="24"/>
          <w:szCs w:val="24"/>
        </w:rPr>
      </w:pPr>
      <w:r w:rsidRPr="000F37F5">
        <w:rPr>
          <w:rFonts w:ascii="Times New Roman" w:hAnsi="Times New Roman" w:cs="Times New Roman"/>
          <w:sz w:val="24"/>
          <w:szCs w:val="24"/>
        </w:rPr>
        <w:tab/>
      </w:r>
      <w:r w:rsidRPr="000F37F5">
        <w:rPr>
          <w:rFonts w:ascii="Times New Roman" w:hAnsi="Times New Roman" w:cs="Times New Roman"/>
          <w:sz w:val="24"/>
          <w:szCs w:val="24"/>
        </w:rPr>
        <w:tab/>
      </w:r>
      <w:r w:rsidRPr="000F37F5">
        <w:rPr>
          <w:rFonts w:ascii="Times New Roman" w:hAnsi="Times New Roman" w:cs="Times New Roman"/>
          <w:sz w:val="24"/>
          <w:szCs w:val="24"/>
        </w:rPr>
        <w:tab/>
      </w:r>
      <w:r w:rsidRPr="000F37F5">
        <w:rPr>
          <w:rFonts w:ascii="Times New Roman" w:hAnsi="Times New Roman" w:cs="Times New Roman"/>
          <w:sz w:val="24"/>
          <w:szCs w:val="24"/>
        </w:rPr>
        <w:tab/>
        <w:t>pretendenta nosaukums</w:t>
      </w:r>
    </w:p>
    <w:p w14:paraId="413D6243" w14:textId="77777777" w:rsidR="00E721E0" w:rsidRPr="000F37F5" w:rsidRDefault="00E721E0" w:rsidP="00E721E0">
      <w:pPr>
        <w:pBdr>
          <w:top w:val="single" w:sz="4" w:space="1" w:color="000000"/>
        </w:pBdr>
        <w:tabs>
          <w:tab w:val="left" w:pos="0"/>
          <w:tab w:val="left" w:pos="360"/>
        </w:tabs>
        <w:rPr>
          <w:rFonts w:ascii="Times New Roman" w:hAnsi="Times New Roman" w:cs="Times New Roman"/>
          <w:sz w:val="24"/>
          <w:szCs w:val="24"/>
        </w:rPr>
      </w:pPr>
      <w:r w:rsidRPr="000F37F5">
        <w:rPr>
          <w:rFonts w:ascii="Times New Roman" w:hAnsi="Times New Roman" w:cs="Times New Roman"/>
          <w:sz w:val="24"/>
          <w:szCs w:val="24"/>
        </w:rPr>
        <w:tab/>
      </w:r>
      <w:r w:rsidRPr="000F37F5">
        <w:rPr>
          <w:rFonts w:ascii="Times New Roman" w:hAnsi="Times New Roman" w:cs="Times New Roman"/>
          <w:sz w:val="24"/>
          <w:szCs w:val="24"/>
        </w:rPr>
        <w:tab/>
      </w:r>
      <w:r w:rsidRPr="000F37F5">
        <w:rPr>
          <w:rFonts w:ascii="Times New Roman" w:hAnsi="Times New Roman" w:cs="Times New Roman"/>
          <w:sz w:val="24"/>
          <w:szCs w:val="24"/>
        </w:rPr>
        <w:tab/>
      </w:r>
      <w:r w:rsidRPr="000F37F5">
        <w:rPr>
          <w:rFonts w:ascii="Times New Roman" w:hAnsi="Times New Roman" w:cs="Times New Roman"/>
          <w:sz w:val="24"/>
          <w:szCs w:val="24"/>
        </w:rPr>
        <w:tab/>
        <w:t>pretendenta adrese, tālruņa (faksa) numuri</w:t>
      </w:r>
    </w:p>
    <w:p w14:paraId="6AEF6FDE" w14:textId="77777777" w:rsidR="00E721E0" w:rsidRPr="000F37F5" w:rsidRDefault="00E721E0" w:rsidP="00E721E0">
      <w:pPr>
        <w:tabs>
          <w:tab w:val="left" w:pos="0"/>
        </w:tabs>
        <w:jc w:val="both"/>
        <w:rPr>
          <w:rFonts w:ascii="Times New Roman" w:hAnsi="Times New Roman" w:cs="Times New Roman"/>
          <w:sz w:val="24"/>
          <w:szCs w:val="24"/>
        </w:rPr>
      </w:pPr>
      <w:r w:rsidRPr="000F37F5">
        <w:rPr>
          <w:rFonts w:ascii="Times New Roman" w:hAnsi="Times New Roman" w:cs="Times New Roman"/>
          <w:sz w:val="24"/>
          <w:szCs w:val="24"/>
        </w:rPr>
        <w:t>vienotais reģistrācijas Nr.________________________________________________</w:t>
      </w:r>
    </w:p>
    <w:p w14:paraId="7EA37515" w14:textId="77777777" w:rsidR="00E721E0" w:rsidRPr="000F37F5" w:rsidRDefault="00E721E0" w:rsidP="00E721E0">
      <w:pPr>
        <w:tabs>
          <w:tab w:val="left" w:pos="0"/>
        </w:tabs>
        <w:rPr>
          <w:rFonts w:ascii="Times New Roman" w:hAnsi="Times New Roman" w:cs="Times New Roman"/>
          <w:sz w:val="24"/>
          <w:szCs w:val="24"/>
        </w:rPr>
      </w:pPr>
    </w:p>
    <w:p w14:paraId="5FCF93F3" w14:textId="77777777" w:rsidR="00E721E0" w:rsidRPr="000F37F5" w:rsidRDefault="00E721E0" w:rsidP="00E721E0">
      <w:pPr>
        <w:pBdr>
          <w:top w:val="single" w:sz="4" w:space="14" w:color="000000"/>
        </w:pBdr>
        <w:tabs>
          <w:tab w:val="left" w:pos="0"/>
        </w:tabs>
        <w:rPr>
          <w:rFonts w:ascii="Times New Roman" w:hAnsi="Times New Roman" w:cs="Times New Roman"/>
          <w:sz w:val="24"/>
          <w:szCs w:val="24"/>
        </w:rPr>
      </w:pPr>
      <w:r w:rsidRPr="000F37F5">
        <w:rPr>
          <w:rFonts w:ascii="Times New Roman" w:hAnsi="Times New Roman" w:cs="Times New Roman"/>
          <w:sz w:val="24"/>
          <w:szCs w:val="24"/>
        </w:rPr>
        <w:tab/>
      </w:r>
      <w:r w:rsidRPr="000F37F5">
        <w:rPr>
          <w:rFonts w:ascii="Times New Roman" w:hAnsi="Times New Roman" w:cs="Times New Roman"/>
          <w:sz w:val="24"/>
          <w:szCs w:val="24"/>
        </w:rPr>
        <w:tab/>
      </w:r>
      <w:r w:rsidRPr="000F37F5">
        <w:rPr>
          <w:rFonts w:ascii="Times New Roman" w:hAnsi="Times New Roman" w:cs="Times New Roman"/>
          <w:sz w:val="24"/>
          <w:szCs w:val="24"/>
        </w:rPr>
        <w:tab/>
      </w:r>
      <w:r w:rsidRPr="000F37F5">
        <w:rPr>
          <w:rFonts w:ascii="Times New Roman" w:hAnsi="Times New Roman" w:cs="Times New Roman"/>
          <w:sz w:val="24"/>
          <w:szCs w:val="24"/>
        </w:rPr>
        <w:tab/>
        <w:t>pretendenta bankas rekvizīti</w:t>
      </w:r>
    </w:p>
    <w:p w14:paraId="396BABB7" w14:textId="77777777" w:rsidR="00E721E0" w:rsidRPr="000F37F5" w:rsidRDefault="00E721E0" w:rsidP="00E721E0">
      <w:pPr>
        <w:pStyle w:val="Galvene"/>
        <w:tabs>
          <w:tab w:val="left" w:pos="0"/>
        </w:tabs>
        <w:rPr>
          <w:rFonts w:ascii="Times New Roman" w:hAnsi="Times New Roman" w:cs="Times New Roman"/>
          <w:sz w:val="24"/>
          <w:szCs w:val="24"/>
        </w:rPr>
      </w:pPr>
    </w:p>
    <w:p w14:paraId="72A76E88" w14:textId="77777777" w:rsidR="00E721E0" w:rsidRPr="000F37F5" w:rsidRDefault="00E721E0" w:rsidP="00E721E0">
      <w:pPr>
        <w:pStyle w:val="Galvene"/>
        <w:pBdr>
          <w:top w:val="single" w:sz="4" w:space="1" w:color="000000"/>
        </w:pBdr>
        <w:tabs>
          <w:tab w:val="left" w:pos="0"/>
        </w:tabs>
        <w:rPr>
          <w:rFonts w:ascii="Times New Roman" w:hAnsi="Times New Roman" w:cs="Times New Roman"/>
          <w:sz w:val="24"/>
          <w:szCs w:val="24"/>
        </w:rPr>
      </w:pPr>
      <w:r w:rsidRPr="000F37F5">
        <w:rPr>
          <w:rFonts w:ascii="Times New Roman" w:hAnsi="Times New Roman" w:cs="Times New Roman"/>
          <w:sz w:val="24"/>
          <w:szCs w:val="24"/>
        </w:rPr>
        <w:t>vadītāja vai pilnvarotās personas amats, vārds un uzvārds, mob.tel.</w:t>
      </w:r>
    </w:p>
    <w:p w14:paraId="1C485C8E" w14:textId="77777777" w:rsidR="00E721E0" w:rsidRPr="000F37F5" w:rsidRDefault="00E721E0" w:rsidP="00E721E0">
      <w:pPr>
        <w:pStyle w:val="Galvene"/>
        <w:tabs>
          <w:tab w:val="left" w:pos="0"/>
        </w:tabs>
        <w:rPr>
          <w:rFonts w:ascii="Times New Roman" w:hAnsi="Times New Roman" w:cs="Times New Roman"/>
          <w:sz w:val="24"/>
          <w:szCs w:val="24"/>
        </w:rPr>
      </w:pPr>
    </w:p>
    <w:p w14:paraId="1F1384E3" w14:textId="77777777" w:rsidR="00E721E0" w:rsidRPr="000F37F5" w:rsidRDefault="00E721E0" w:rsidP="00E721E0">
      <w:pPr>
        <w:tabs>
          <w:tab w:val="left" w:pos="0"/>
          <w:tab w:val="left" w:pos="360"/>
        </w:tabs>
        <w:rPr>
          <w:rFonts w:ascii="Times New Roman" w:hAnsi="Times New Roman" w:cs="Times New Roman"/>
          <w:sz w:val="24"/>
          <w:szCs w:val="24"/>
        </w:rPr>
      </w:pPr>
      <w:r w:rsidRPr="000F37F5">
        <w:rPr>
          <w:rFonts w:ascii="Times New Roman" w:hAnsi="Times New Roman" w:cs="Times New Roman"/>
          <w:sz w:val="24"/>
          <w:szCs w:val="24"/>
        </w:rPr>
        <w:t>Z.v.</w:t>
      </w:r>
      <w:r w:rsidRPr="000F37F5">
        <w:rPr>
          <w:rFonts w:ascii="Times New Roman" w:hAnsi="Times New Roman" w:cs="Times New Roman"/>
          <w:sz w:val="24"/>
          <w:szCs w:val="24"/>
        </w:rPr>
        <w:tab/>
      </w:r>
      <w:r w:rsidRPr="000F37F5">
        <w:rPr>
          <w:rFonts w:ascii="Times New Roman" w:hAnsi="Times New Roman" w:cs="Times New Roman"/>
          <w:sz w:val="24"/>
          <w:szCs w:val="24"/>
        </w:rPr>
        <w:tab/>
      </w:r>
      <w:r w:rsidRPr="000F37F5">
        <w:rPr>
          <w:rFonts w:ascii="Times New Roman" w:hAnsi="Times New Roman" w:cs="Times New Roman"/>
          <w:sz w:val="24"/>
          <w:szCs w:val="24"/>
        </w:rPr>
        <w:tab/>
        <w:t xml:space="preserve">        </w:t>
      </w:r>
      <w:r w:rsidRPr="000F37F5">
        <w:rPr>
          <w:rFonts w:ascii="Times New Roman" w:hAnsi="Times New Roman" w:cs="Times New Roman"/>
          <w:sz w:val="24"/>
          <w:szCs w:val="24"/>
        </w:rPr>
        <w:tab/>
      </w:r>
      <w:r w:rsidRPr="000F37F5">
        <w:rPr>
          <w:rFonts w:ascii="Times New Roman" w:hAnsi="Times New Roman" w:cs="Times New Roman"/>
          <w:sz w:val="24"/>
          <w:szCs w:val="24"/>
        </w:rPr>
        <w:tab/>
      </w:r>
      <w:r w:rsidRPr="000F37F5">
        <w:rPr>
          <w:rFonts w:ascii="Times New Roman" w:hAnsi="Times New Roman" w:cs="Times New Roman"/>
          <w:sz w:val="24"/>
          <w:szCs w:val="24"/>
        </w:rPr>
        <w:tab/>
      </w:r>
      <w:r w:rsidRPr="000F37F5">
        <w:rPr>
          <w:rFonts w:ascii="Times New Roman" w:hAnsi="Times New Roman" w:cs="Times New Roman"/>
          <w:sz w:val="24"/>
          <w:szCs w:val="24"/>
        </w:rPr>
        <w:tab/>
      </w:r>
      <w:r w:rsidRPr="000F37F5">
        <w:rPr>
          <w:rFonts w:ascii="Times New Roman" w:hAnsi="Times New Roman" w:cs="Times New Roman"/>
          <w:sz w:val="24"/>
          <w:szCs w:val="24"/>
        </w:rPr>
        <w:tab/>
      </w:r>
      <w:r w:rsidRPr="000F37F5">
        <w:rPr>
          <w:rFonts w:ascii="Times New Roman" w:hAnsi="Times New Roman" w:cs="Times New Roman"/>
          <w:sz w:val="24"/>
          <w:szCs w:val="24"/>
        </w:rPr>
        <w:tab/>
        <w:t xml:space="preserve">             </w:t>
      </w:r>
    </w:p>
    <w:p w14:paraId="115B5C4E" w14:textId="492EED3A" w:rsidR="00047AC3" w:rsidRPr="000F37F5" w:rsidRDefault="00047AC3">
      <w:pPr>
        <w:rPr>
          <w:rFonts w:ascii="Times New Roman" w:hAnsi="Times New Roman" w:cs="Times New Roman"/>
          <w:sz w:val="24"/>
          <w:szCs w:val="24"/>
        </w:rPr>
      </w:pPr>
    </w:p>
    <w:p w14:paraId="284FB5BE" w14:textId="77777777" w:rsidR="00047AC3" w:rsidRPr="000F37F5" w:rsidRDefault="00047AC3">
      <w:pPr>
        <w:spacing w:after="160" w:line="259" w:lineRule="auto"/>
        <w:rPr>
          <w:rFonts w:ascii="Times New Roman" w:hAnsi="Times New Roman" w:cs="Times New Roman"/>
          <w:sz w:val="24"/>
          <w:szCs w:val="24"/>
        </w:rPr>
      </w:pPr>
      <w:r w:rsidRPr="000F37F5">
        <w:rPr>
          <w:rFonts w:ascii="Times New Roman" w:hAnsi="Times New Roman" w:cs="Times New Roman"/>
          <w:sz w:val="24"/>
          <w:szCs w:val="24"/>
        </w:rPr>
        <w:br w:type="page"/>
      </w:r>
    </w:p>
    <w:p w14:paraId="7C081111" w14:textId="1829DA64" w:rsidR="002F4C6D" w:rsidRPr="002F4C6D" w:rsidRDefault="002F4C6D" w:rsidP="002F4C6D">
      <w:pPr>
        <w:pStyle w:val="Sarakstarindkopa"/>
        <w:jc w:val="right"/>
        <w:rPr>
          <w:rFonts w:ascii="Times New Roman" w:hAnsi="Times New Roman" w:cs="Times New Roman"/>
          <w:sz w:val="24"/>
          <w:szCs w:val="24"/>
        </w:rPr>
      </w:pPr>
      <w:r>
        <w:rPr>
          <w:rFonts w:ascii="Times New Roman" w:hAnsi="Times New Roman" w:cs="Times New Roman"/>
          <w:sz w:val="24"/>
          <w:szCs w:val="24"/>
        </w:rPr>
        <w:lastRenderedPageBreak/>
        <w:t>Pielikums Nr.2</w:t>
      </w:r>
    </w:p>
    <w:p w14:paraId="2B758163" w14:textId="2C7E1568" w:rsidR="00551F84" w:rsidRPr="000F37F5" w:rsidRDefault="00047AC3" w:rsidP="00551F84">
      <w:pPr>
        <w:rPr>
          <w:rFonts w:ascii="Times New Roman" w:hAnsi="Times New Roman" w:cs="Times New Roman"/>
          <w:sz w:val="24"/>
          <w:szCs w:val="24"/>
        </w:rPr>
      </w:pPr>
      <w:r w:rsidRPr="000F37F5">
        <w:rPr>
          <w:rFonts w:ascii="Times New Roman" w:hAnsi="Times New Roman" w:cs="Times New Roman"/>
          <w:sz w:val="24"/>
          <w:szCs w:val="24"/>
        </w:rPr>
        <w:t>Tehniskā specifikācija</w:t>
      </w:r>
    </w:p>
    <w:p w14:paraId="006C660D" w14:textId="0621AE42" w:rsidR="00551F84" w:rsidRPr="000F37F5" w:rsidRDefault="0053053A" w:rsidP="00551F84">
      <w:pPr>
        <w:rPr>
          <w:rFonts w:ascii="Times New Roman" w:hAnsi="Times New Roman" w:cs="Times New Roman"/>
          <w:sz w:val="24"/>
          <w:szCs w:val="24"/>
        </w:rPr>
      </w:pPr>
      <w:r w:rsidRPr="000F37F5">
        <w:rPr>
          <w:rFonts w:ascii="Times New Roman" w:hAnsi="Times New Roman" w:cs="Times New Roman"/>
          <w:sz w:val="24"/>
          <w:szCs w:val="24"/>
        </w:rPr>
        <w:t xml:space="preserve">Pamatojoties uz </w:t>
      </w:r>
      <w:r w:rsidR="00551F84" w:rsidRPr="000F37F5">
        <w:rPr>
          <w:rFonts w:ascii="Times New Roman" w:hAnsi="Times New Roman" w:cs="Times New Roman"/>
          <w:sz w:val="24"/>
          <w:szCs w:val="24"/>
        </w:rPr>
        <w:t>to</w:t>
      </w:r>
      <w:r w:rsidRPr="000F37F5">
        <w:rPr>
          <w:rFonts w:ascii="Times New Roman" w:hAnsi="Times New Roman" w:cs="Times New Roman"/>
          <w:sz w:val="24"/>
          <w:szCs w:val="24"/>
        </w:rPr>
        <w:t xml:space="preserve">, </w:t>
      </w:r>
      <w:r w:rsidR="00551F84" w:rsidRPr="000F37F5">
        <w:rPr>
          <w:rFonts w:ascii="Times New Roman" w:hAnsi="Times New Roman" w:cs="Times New Roman"/>
          <w:sz w:val="24"/>
          <w:szCs w:val="24"/>
        </w:rPr>
        <w:t xml:space="preserve">ka uzņēmums plāno iesniegt dokumentus  Altum izsludinātajā programmā “Energoefektivitātes aizdevums ar kapitāla atlaidi” ir </w:t>
      </w:r>
      <w:r w:rsidR="000F37F5">
        <w:rPr>
          <w:rFonts w:ascii="Times New Roman" w:hAnsi="Times New Roman" w:cs="Times New Roman"/>
          <w:sz w:val="24"/>
          <w:szCs w:val="24"/>
        </w:rPr>
        <w:t xml:space="preserve">Pretendentam jāsagatavo </w:t>
      </w:r>
      <w:r w:rsidR="00551F84" w:rsidRPr="000F37F5">
        <w:rPr>
          <w:rFonts w:ascii="Times New Roman" w:hAnsi="Times New Roman" w:cs="Times New Roman"/>
          <w:sz w:val="24"/>
          <w:szCs w:val="24"/>
        </w:rPr>
        <w:t xml:space="preserve">dokumentus atbilstoši programmas </w:t>
      </w:r>
      <w:r w:rsidR="00FD5252" w:rsidRPr="000F37F5">
        <w:rPr>
          <w:rFonts w:ascii="Times New Roman" w:hAnsi="Times New Roman" w:cs="Times New Roman"/>
          <w:sz w:val="24"/>
          <w:szCs w:val="24"/>
        </w:rPr>
        <w:t>noteikumiem</w:t>
      </w:r>
      <w:r w:rsidR="00551F84" w:rsidRPr="000F37F5">
        <w:rPr>
          <w:rFonts w:ascii="Times New Roman" w:hAnsi="Times New Roman" w:cs="Times New Roman"/>
          <w:sz w:val="24"/>
          <w:szCs w:val="24"/>
        </w:rPr>
        <w:t>:</w:t>
      </w:r>
    </w:p>
    <w:p w14:paraId="38CCD6FB" w14:textId="6C96939D" w:rsidR="00551F84" w:rsidRPr="000F37F5" w:rsidRDefault="00551F84" w:rsidP="0025185C">
      <w:pPr>
        <w:pStyle w:val="Sarakstarindkopa"/>
        <w:numPr>
          <w:ilvl w:val="0"/>
          <w:numId w:val="6"/>
        </w:numPr>
        <w:jc w:val="both"/>
        <w:rPr>
          <w:rFonts w:ascii="Times New Roman" w:hAnsi="Times New Roman" w:cs="Times New Roman"/>
          <w:sz w:val="24"/>
          <w:szCs w:val="24"/>
        </w:rPr>
      </w:pPr>
      <w:r w:rsidRPr="000F37F5">
        <w:rPr>
          <w:rFonts w:ascii="Times New Roman" w:eastAsia="Times New Roman" w:hAnsi="Times New Roman" w:cs="Times New Roman"/>
          <w:sz w:val="24"/>
          <w:szCs w:val="24"/>
          <w:lang w:eastAsia="lv-LV"/>
        </w:rPr>
        <w:t xml:space="preserve">Energoaudita ziņojums iekārtu nomaiņai ar pielikumiem, balstīts pieejā un metodēs, ko paredz  Ministru kabineta noteikumi Nr. 487 “Uzņēmumu energoaudita noteikumi” un Ministru Kabineta noteikumi Nr. 222 "Ēku energoefektivitātes aprēķina metodes un ēku </w:t>
      </w:r>
      <w:proofErr w:type="spellStart"/>
      <w:r w:rsidRPr="000F37F5">
        <w:rPr>
          <w:rFonts w:ascii="Times New Roman" w:eastAsia="Times New Roman" w:hAnsi="Times New Roman" w:cs="Times New Roman"/>
          <w:sz w:val="24"/>
          <w:szCs w:val="24"/>
          <w:lang w:eastAsia="lv-LV"/>
        </w:rPr>
        <w:t>energosertifikācijas</w:t>
      </w:r>
      <w:proofErr w:type="spellEnd"/>
      <w:r w:rsidRPr="000F37F5">
        <w:rPr>
          <w:rFonts w:ascii="Times New Roman" w:eastAsia="Times New Roman" w:hAnsi="Times New Roman" w:cs="Times New Roman"/>
          <w:sz w:val="24"/>
          <w:szCs w:val="24"/>
          <w:lang w:eastAsia="lv-LV"/>
        </w:rPr>
        <w:t xml:space="preserve"> noteikumi</w:t>
      </w:r>
    </w:p>
    <w:p w14:paraId="73E25B40" w14:textId="0766E76D" w:rsidR="00551F84" w:rsidRPr="000F37F5" w:rsidRDefault="007B3CAC" w:rsidP="0025185C">
      <w:pPr>
        <w:pStyle w:val="Sarakstarindkopa"/>
        <w:numPr>
          <w:ilvl w:val="0"/>
          <w:numId w:val="6"/>
        </w:numPr>
        <w:jc w:val="both"/>
        <w:rPr>
          <w:rFonts w:ascii="Times New Roman" w:hAnsi="Times New Roman" w:cs="Times New Roman"/>
          <w:sz w:val="24"/>
          <w:szCs w:val="24"/>
        </w:rPr>
      </w:pPr>
      <w:hyperlink r:id="rId10" w:history="1">
        <w:r w:rsidR="00551F84" w:rsidRPr="000F37F5">
          <w:rPr>
            <w:rFonts w:ascii="Times New Roman" w:eastAsia="Times New Roman" w:hAnsi="Times New Roman" w:cs="Times New Roman"/>
            <w:sz w:val="24"/>
            <w:szCs w:val="24"/>
            <w:bdr w:val="none" w:sz="0" w:space="0" w:color="auto" w:frame="1"/>
            <w:lang w:eastAsia="lv-LV"/>
          </w:rPr>
          <w:t>Projekta energoresursu ietaupījuma aprēķins AER pārējie</w:t>
        </w:r>
      </w:hyperlink>
      <w:r w:rsidR="00551F84" w:rsidRPr="000F37F5">
        <w:rPr>
          <w:rFonts w:ascii="Times New Roman" w:eastAsia="Times New Roman" w:hAnsi="Times New Roman" w:cs="Times New Roman"/>
          <w:sz w:val="24"/>
          <w:szCs w:val="24"/>
          <w:lang w:eastAsia="lv-LV"/>
        </w:rPr>
        <w:t xml:space="preserve"> (PEJA)</w:t>
      </w:r>
    </w:p>
    <w:p w14:paraId="252E322F" w14:textId="618CB08C" w:rsidR="00551F84" w:rsidRDefault="00551F84" w:rsidP="00551F84">
      <w:pPr>
        <w:spacing w:after="0" w:line="240" w:lineRule="auto"/>
        <w:rPr>
          <w:rFonts w:ascii="Times New Roman" w:eastAsia="Times New Roman" w:hAnsi="Times New Roman" w:cs="Times New Roman"/>
          <w:sz w:val="24"/>
          <w:szCs w:val="24"/>
          <w:lang w:eastAsia="lv-LV"/>
        </w:rPr>
      </w:pPr>
      <w:r w:rsidRPr="000F37F5">
        <w:rPr>
          <w:rFonts w:ascii="Times New Roman" w:eastAsia="Times New Roman" w:hAnsi="Times New Roman" w:cs="Times New Roman"/>
          <w:sz w:val="24"/>
          <w:szCs w:val="24"/>
          <w:lang w:eastAsia="lv-LV"/>
        </w:rPr>
        <w:t>Projekta ietvaros ir paredzēts uzstādīt Viļķenes iela 2</w:t>
      </w:r>
      <w:r w:rsidR="0025185C">
        <w:rPr>
          <w:rFonts w:ascii="Times New Roman" w:eastAsia="Times New Roman" w:hAnsi="Times New Roman" w:cs="Times New Roman"/>
          <w:sz w:val="24"/>
          <w:szCs w:val="24"/>
          <w:lang w:eastAsia="lv-LV"/>
        </w:rPr>
        <w:t>B, Limbaži</w:t>
      </w:r>
      <w:r w:rsidRPr="000F37F5">
        <w:rPr>
          <w:rFonts w:ascii="Times New Roman" w:eastAsia="Times New Roman" w:hAnsi="Times New Roman" w:cs="Times New Roman"/>
          <w:sz w:val="24"/>
          <w:szCs w:val="24"/>
          <w:lang w:eastAsia="lv-LV"/>
        </w:rPr>
        <w:t>:</w:t>
      </w:r>
    </w:p>
    <w:p w14:paraId="6A608DAC" w14:textId="77777777" w:rsidR="000F37F5" w:rsidRPr="000F37F5" w:rsidRDefault="000F37F5" w:rsidP="00551F84">
      <w:pPr>
        <w:spacing w:after="0" w:line="240" w:lineRule="auto"/>
        <w:rPr>
          <w:rFonts w:ascii="Times New Roman" w:eastAsia="Times New Roman" w:hAnsi="Times New Roman" w:cs="Times New Roman"/>
          <w:sz w:val="24"/>
          <w:szCs w:val="24"/>
          <w:lang w:eastAsia="lv-LV"/>
        </w:rPr>
      </w:pPr>
    </w:p>
    <w:p w14:paraId="7847F330" w14:textId="22D97A96" w:rsidR="00551F84" w:rsidRPr="000F37F5" w:rsidRDefault="00551F84" w:rsidP="0025185C">
      <w:pPr>
        <w:pStyle w:val="Sarakstarindkopa"/>
        <w:numPr>
          <w:ilvl w:val="0"/>
          <w:numId w:val="7"/>
        </w:numPr>
        <w:spacing w:after="0" w:line="240" w:lineRule="auto"/>
        <w:jc w:val="both"/>
        <w:rPr>
          <w:rFonts w:ascii="Times New Roman" w:hAnsi="Times New Roman" w:cs="Times New Roman"/>
          <w:sz w:val="24"/>
          <w:szCs w:val="24"/>
        </w:rPr>
      </w:pPr>
      <w:r w:rsidRPr="000F37F5">
        <w:rPr>
          <w:rFonts w:ascii="Times New Roman" w:eastAsia="Times New Roman" w:hAnsi="Times New Roman" w:cs="Times New Roman"/>
          <w:sz w:val="24"/>
          <w:szCs w:val="24"/>
          <w:lang w:eastAsia="lv-LV"/>
        </w:rPr>
        <w:t xml:space="preserve">Ēkā </w:t>
      </w:r>
      <w:r w:rsidR="0053053A" w:rsidRPr="000F37F5">
        <w:rPr>
          <w:rFonts w:ascii="Times New Roman" w:eastAsia="Times New Roman" w:hAnsi="Times New Roman" w:cs="Times New Roman"/>
          <w:sz w:val="24"/>
          <w:szCs w:val="24"/>
          <w:lang w:eastAsia="lv-LV"/>
        </w:rPr>
        <w:t xml:space="preserve"> </w:t>
      </w:r>
      <w:r w:rsidR="00201A6C" w:rsidRPr="00201A6C">
        <w:rPr>
          <w:rFonts w:ascii="Times New Roman" w:eastAsia="Times New Roman" w:hAnsi="Times New Roman" w:cs="Times New Roman"/>
          <w:b/>
          <w:sz w:val="24"/>
          <w:szCs w:val="24"/>
          <w:lang w:eastAsia="lv-LV"/>
        </w:rPr>
        <w:t>“</w:t>
      </w:r>
      <w:r w:rsidRPr="000F37F5">
        <w:rPr>
          <w:rFonts w:ascii="Times New Roman" w:eastAsia="Times New Roman" w:hAnsi="Times New Roman" w:cs="Times New Roman"/>
          <w:b/>
          <w:bCs/>
          <w:sz w:val="24"/>
          <w:szCs w:val="24"/>
          <w:lang w:eastAsia="lv-LV"/>
        </w:rPr>
        <w:t>Notekūdeņu priekšattīrīšanas bloks</w:t>
      </w:r>
      <w:r w:rsidR="00201A6C">
        <w:rPr>
          <w:rFonts w:ascii="Times New Roman" w:eastAsia="Times New Roman" w:hAnsi="Times New Roman" w:cs="Times New Roman"/>
          <w:b/>
          <w:bCs/>
          <w:sz w:val="24"/>
          <w:szCs w:val="24"/>
          <w:lang w:eastAsia="lv-LV"/>
        </w:rPr>
        <w:t>”</w:t>
      </w:r>
      <w:r w:rsidRPr="000F37F5">
        <w:rPr>
          <w:rFonts w:ascii="Times New Roman" w:eastAsia="Times New Roman" w:hAnsi="Times New Roman" w:cs="Times New Roman"/>
          <w:sz w:val="24"/>
          <w:szCs w:val="24"/>
          <w:lang w:eastAsia="lv-LV"/>
        </w:rPr>
        <w:t xml:space="preserve"> </w:t>
      </w:r>
      <w:r w:rsidR="00827304">
        <w:rPr>
          <w:rFonts w:ascii="Times New Roman" w:eastAsia="Times New Roman" w:hAnsi="Times New Roman" w:cs="Times New Roman"/>
          <w:sz w:val="24"/>
          <w:szCs w:val="24"/>
          <w:lang w:eastAsia="lv-LV"/>
        </w:rPr>
        <w:t xml:space="preserve">(kadastra Nr. 66010100013001) </w:t>
      </w:r>
      <w:proofErr w:type="spellStart"/>
      <w:r w:rsidRPr="000F37F5">
        <w:rPr>
          <w:rFonts w:ascii="Times New Roman" w:eastAsia="Times New Roman" w:hAnsi="Times New Roman" w:cs="Times New Roman"/>
          <w:sz w:val="24"/>
          <w:szCs w:val="24"/>
          <w:lang w:eastAsia="lv-LV"/>
        </w:rPr>
        <w:t>Siltumsūkni</w:t>
      </w:r>
      <w:proofErr w:type="spellEnd"/>
      <w:r w:rsidRPr="000F37F5">
        <w:rPr>
          <w:rFonts w:ascii="Times New Roman" w:eastAsia="Times New Roman" w:hAnsi="Times New Roman" w:cs="Times New Roman"/>
          <w:sz w:val="24"/>
          <w:szCs w:val="24"/>
          <w:lang w:eastAsia="lv-LV"/>
        </w:rPr>
        <w:t xml:space="preserve"> gaiss-gaiss (</w:t>
      </w:r>
      <w:proofErr w:type="spellStart"/>
      <w:r w:rsidRPr="000F37F5">
        <w:rPr>
          <w:rFonts w:ascii="Times New Roman" w:eastAsia="Times New Roman" w:hAnsi="Times New Roman" w:cs="Times New Roman"/>
          <w:sz w:val="24"/>
          <w:szCs w:val="24"/>
          <w:lang w:eastAsia="lv-LV"/>
        </w:rPr>
        <w:t>Inverter</w:t>
      </w:r>
      <w:proofErr w:type="spellEnd"/>
      <w:r w:rsidRPr="000F37F5">
        <w:rPr>
          <w:rFonts w:ascii="Times New Roman" w:eastAsia="Times New Roman" w:hAnsi="Times New Roman" w:cs="Times New Roman"/>
          <w:sz w:val="24"/>
          <w:szCs w:val="24"/>
          <w:lang w:eastAsia="lv-LV"/>
        </w:rPr>
        <w:t xml:space="preserve"> "</w:t>
      </w:r>
      <w:proofErr w:type="spellStart"/>
      <w:r w:rsidRPr="000F37F5">
        <w:rPr>
          <w:rFonts w:ascii="Times New Roman" w:eastAsia="Times New Roman" w:hAnsi="Times New Roman" w:cs="Times New Roman"/>
          <w:sz w:val="24"/>
          <w:szCs w:val="24"/>
          <w:lang w:eastAsia="lv-LV"/>
        </w:rPr>
        <w:t>Split</w:t>
      </w:r>
      <w:proofErr w:type="spellEnd"/>
      <w:r w:rsidRPr="000F37F5">
        <w:rPr>
          <w:rFonts w:ascii="Times New Roman" w:eastAsia="Times New Roman" w:hAnsi="Times New Roman" w:cs="Times New Roman"/>
          <w:sz w:val="24"/>
          <w:szCs w:val="24"/>
          <w:lang w:eastAsia="lv-LV"/>
        </w:rPr>
        <w:t xml:space="preserve">" </w:t>
      </w:r>
      <w:proofErr w:type="spellStart"/>
      <w:r w:rsidRPr="000F37F5">
        <w:rPr>
          <w:rFonts w:ascii="Times New Roman" w:eastAsia="Times New Roman" w:hAnsi="Times New Roman" w:cs="Times New Roman"/>
          <w:sz w:val="24"/>
          <w:szCs w:val="24"/>
          <w:lang w:eastAsia="lv-LV"/>
        </w:rPr>
        <w:t>type</w:t>
      </w:r>
      <w:proofErr w:type="spellEnd"/>
      <w:r w:rsidRPr="000F37F5">
        <w:rPr>
          <w:rFonts w:ascii="Times New Roman" w:eastAsia="Times New Roman" w:hAnsi="Times New Roman" w:cs="Times New Roman"/>
          <w:sz w:val="24"/>
          <w:szCs w:val="24"/>
          <w:lang w:eastAsia="lv-LV"/>
        </w:rPr>
        <w:t xml:space="preserve"> </w:t>
      </w:r>
      <w:proofErr w:type="spellStart"/>
      <w:r w:rsidRPr="000F37F5">
        <w:rPr>
          <w:rFonts w:ascii="Times New Roman" w:eastAsia="Times New Roman" w:hAnsi="Times New Roman" w:cs="Times New Roman"/>
          <w:sz w:val="24"/>
          <w:szCs w:val="24"/>
          <w:lang w:eastAsia="lv-LV"/>
        </w:rPr>
        <w:t>wall</w:t>
      </w:r>
      <w:proofErr w:type="spellEnd"/>
      <w:r w:rsidRPr="000F37F5">
        <w:rPr>
          <w:rFonts w:ascii="Times New Roman" w:eastAsia="Times New Roman" w:hAnsi="Times New Roman" w:cs="Times New Roman"/>
          <w:sz w:val="24"/>
          <w:szCs w:val="24"/>
          <w:lang w:eastAsia="lv-LV"/>
        </w:rPr>
        <w:t xml:space="preserve"> </w:t>
      </w:r>
      <w:proofErr w:type="spellStart"/>
      <w:r w:rsidRPr="000F37F5">
        <w:rPr>
          <w:rFonts w:ascii="Times New Roman" w:eastAsia="Times New Roman" w:hAnsi="Times New Roman" w:cs="Times New Roman"/>
          <w:sz w:val="24"/>
          <w:szCs w:val="24"/>
          <w:lang w:eastAsia="lv-LV"/>
        </w:rPr>
        <w:t>mounted</w:t>
      </w:r>
      <w:proofErr w:type="spellEnd"/>
      <w:r w:rsidRPr="000F37F5">
        <w:rPr>
          <w:rFonts w:ascii="Times New Roman" w:eastAsia="Times New Roman" w:hAnsi="Times New Roman" w:cs="Times New Roman"/>
          <w:sz w:val="24"/>
          <w:szCs w:val="24"/>
          <w:lang w:eastAsia="lv-LV"/>
        </w:rPr>
        <w:t xml:space="preserve"> </w:t>
      </w:r>
      <w:proofErr w:type="spellStart"/>
      <w:r w:rsidRPr="000F37F5">
        <w:rPr>
          <w:rFonts w:ascii="Times New Roman" w:eastAsia="Times New Roman" w:hAnsi="Times New Roman" w:cs="Times New Roman"/>
          <w:sz w:val="24"/>
          <w:szCs w:val="24"/>
          <w:lang w:eastAsia="lv-LV"/>
        </w:rPr>
        <w:t>air</w:t>
      </w:r>
      <w:proofErr w:type="spellEnd"/>
      <w:r w:rsidRPr="000F37F5">
        <w:rPr>
          <w:rFonts w:ascii="Times New Roman" w:eastAsia="Times New Roman" w:hAnsi="Times New Roman" w:cs="Times New Roman"/>
          <w:sz w:val="24"/>
          <w:szCs w:val="24"/>
          <w:lang w:eastAsia="lv-LV"/>
        </w:rPr>
        <w:t xml:space="preserve"> </w:t>
      </w:r>
      <w:proofErr w:type="spellStart"/>
      <w:r w:rsidRPr="000F37F5">
        <w:rPr>
          <w:rFonts w:ascii="Times New Roman" w:eastAsia="Times New Roman" w:hAnsi="Times New Roman" w:cs="Times New Roman"/>
          <w:sz w:val="24"/>
          <w:szCs w:val="24"/>
          <w:lang w:eastAsia="lv-LV"/>
        </w:rPr>
        <w:t>conditioners</w:t>
      </w:r>
      <w:proofErr w:type="spellEnd"/>
      <w:r w:rsidRPr="000F37F5">
        <w:rPr>
          <w:rFonts w:ascii="Times New Roman" w:eastAsia="Times New Roman" w:hAnsi="Times New Roman" w:cs="Times New Roman"/>
          <w:sz w:val="24"/>
          <w:szCs w:val="24"/>
          <w:lang w:eastAsia="lv-LV"/>
        </w:rPr>
        <w:t xml:space="preserve"> AMBER NORDIC, </w:t>
      </w:r>
      <w:proofErr w:type="spellStart"/>
      <w:r w:rsidRPr="000F37F5">
        <w:rPr>
          <w:rFonts w:ascii="Times New Roman" w:eastAsia="Times New Roman" w:hAnsi="Times New Roman" w:cs="Times New Roman"/>
          <w:sz w:val="24"/>
          <w:szCs w:val="24"/>
          <w:lang w:eastAsia="lv-LV"/>
        </w:rPr>
        <w:t>heating</w:t>
      </w:r>
      <w:proofErr w:type="spellEnd"/>
      <w:r w:rsidRPr="000F37F5">
        <w:rPr>
          <w:rFonts w:ascii="Times New Roman" w:eastAsia="Times New Roman" w:hAnsi="Times New Roman" w:cs="Times New Roman"/>
          <w:sz w:val="24"/>
          <w:szCs w:val="24"/>
          <w:lang w:eastAsia="lv-LV"/>
        </w:rPr>
        <w:t xml:space="preserve"> </w:t>
      </w:r>
      <w:proofErr w:type="spellStart"/>
      <w:r w:rsidRPr="000F37F5">
        <w:rPr>
          <w:rFonts w:ascii="Times New Roman" w:eastAsia="Times New Roman" w:hAnsi="Times New Roman" w:cs="Times New Roman"/>
          <w:sz w:val="24"/>
          <w:szCs w:val="24"/>
          <w:lang w:eastAsia="lv-LV"/>
        </w:rPr>
        <w:t>up</w:t>
      </w:r>
      <w:proofErr w:type="spellEnd"/>
      <w:r w:rsidRPr="000F37F5">
        <w:rPr>
          <w:rFonts w:ascii="Times New Roman" w:eastAsia="Times New Roman" w:hAnsi="Times New Roman" w:cs="Times New Roman"/>
          <w:sz w:val="24"/>
          <w:szCs w:val="24"/>
          <w:lang w:eastAsia="lv-LV"/>
        </w:rPr>
        <w:t xml:space="preserve"> to -30˚C , </w:t>
      </w:r>
      <w:proofErr w:type="spellStart"/>
      <w:r w:rsidRPr="000F37F5">
        <w:rPr>
          <w:rFonts w:ascii="Times New Roman" w:eastAsia="Times New Roman" w:hAnsi="Times New Roman" w:cs="Times New Roman"/>
          <w:sz w:val="24"/>
          <w:szCs w:val="24"/>
          <w:lang w:eastAsia="lv-LV"/>
        </w:rPr>
        <w:t>cooling</w:t>
      </w:r>
      <w:proofErr w:type="spellEnd"/>
      <w:r w:rsidRPr="000F37F5">
        <w:rPr>
          <w:rFonts w:ascii="Times New Roman" w:eastAsia="Times New Roman" w:hAnsi="Times New Roman" w:cs="Times New Roman"/>
          <w:sz w:val="24"/>
          <w:szCs w:val="24"/>
          <w:lang w:eastAsia="lv-LV"/>
        </w:rPr>
        <w:t xml:space="preserve"> </w:t>
      </w:r>
      <w:proofErr w:type="spellStart"/>
      <w:r w:rsidRPr="000F37F5">
        <w:rPr>
          <w:rFonts w:ascii="Times New Roman" w:eastAsia="Times New Roman" w:hAnsi="Times New Roman" w:cs="Times New Roman"/>
          <w:sz w:val="24"/>
          <w:szCs w:val="24"/>
          <w:lang w:eastAsia="lv-LV"/>
        </w:rPr>
        <w:t>up</w:t>
      </w:r>
      <w:proofErr w:type="spellEnd"/>
      <w:r w:rsidRPr="000F37F5">
        <w:rPr>
          <w:rFonts w:ascii="Times New Roman" w:eastAsia="Times New Roman" w:hAnsi="Times New Roman" w:cs="Times New Roman"/>
          <w:sz w:val="24"/>
          <w:szCs w:val="24"/>
          <w:lang w:eastAsia="lv-LV"/>
        </w:rPr>
        <w:t xml:space="preserve"> to  -18˚C, </w:t>
      </w:r>
      <w:proofErr w:type="spellStart"/>
      <w:r w:rsidRPr="000F37F5">
        <w:rPr>
          <w:rFonts w:ascii="Times New Roman" w:eastAsia="Times New Roman" w:hAnsi="Times New Roman" w:cs="Times New Roman"/>
          <w:sz w:val="24"/>
          <w:szCs w:val="24"/>
          <w:lang w:eastAsia="lv-LV"/>
        </w:rPr>
        <w:t>Wi-fi</w:t>
      </w:r>
      <w:proofErr w:type="spellEnd"/>
      <w:r w:rsidRPr="000F37F5">
        <w:rPr>
          <w:rFonts w:ascii="Times New Roman" w:eastAsia="Times New Roman" w:hAnsi="Times New Roman" w:cs="Times New Roman"/>
          <w:sz w:val="24"/>
          <w:szCs w:val="24"/>
          <w:lang w:eastAsia="lv-LV"/>
        </w:rPr>
        <w:t xml:space="preserve"> </w:t>
      </w:r>
      <w:proofErr w:type="spellStart"/>
      <w:r w:rsidRPr="000F37F5">
        <w:rPr>
          <w:rFonts w:ascii="Times New Roman" w:eastAsia="Times New Roman" w:hAnsi="Times New Roman" w:cs="Times New Roman"/>
          <w:sz w:val="24"/>
          <w:szCs w:val="24"/>
          <w:lang w:eastAsia="lv-LV"/>
        </w:rPr>
        <w:t>control</w:t>
      </w:r>
      <w:proofErr w:type="spellEnd"/>
      <w:r w:rsidRPr="000F37F5">
        <w:rPr>
          <w:rFonts w:ascii="Times New Roman" w:eastAsia="Times New Roman" w:hAnsi="Times New Roman" w:cs="Times New Roman"/>
          <w:sz w:val="24"/>
          <w:szCs w:val="24"/>
          <w:lang w:eastAsia="lv-LV"/>
        </w:rPr>
        <w:t>, I-</w:t>
      </w:r>
      <w:proofErr w:type="spellStart"/>
      <w:r w:rsidRPr="000F37F5">
        <w:rPr>
          <w:rFonts w:ascii="Times New Roman" w:eastAsia="Times New Roman" w:hAnsi="Times New Roman" w:cs="Times New Roman"/>
          <w:sz w:val="24"/>
          <w:szCs w:val="24"/>
          <w:lang w:eastAsia="lv-LV"/>
        </w:rPr>
        <w:t>Feel</w:t>
      </w:r>
      <w:proofErr w:type="spellEnd"/>
      <w:r w:rsidRPr="000F37F5">
        <w:rPr>
          <w:rFonts w:ascii="Times New Roman" w:eastAsia="Times New Roman" w:hAnsi="Times New Roman" w:cs="Times New Roman"/>
          <w:sz w:val="24"/>
          <w:szCs w:val="24"/>
          <w:lang w:eastAsia="lv-LV"/>
        </w:rPr>
        <w:t>, +8 ˚C, R32 9 (vai analogs) , ārējā daļa W1GRE-GWH24YE-S6DBA2A/O (vai analogs) ; iekšējā daļa W1GRE-GWH24YE-S6DBA1A/I ( (vai analogs), (dzesēšana 7.0 kW, sildīšana 7.0 kW)).</w:t>
      </w:r>
    </w:p>
    <w:p w14:paraId="05753B51" w14:textId="6A16546A" w:rsidR="00827304" w:rsidRPr="00827304" w:rsidRDefault="0053053A" w:rsidP="00827304">
      <w:pPr>
        <w:pStyle w:val="Sarakstarindkopa"/>
        <w:numPr>
          <w:ilvl w:val="0"/>
          <w:numId w:val="7"/>
        </w:numPr>
        <w:spacing w:after="0" w:line="240" w:lineRule="auto"/>
        <w:jc w:val="both"/>
        <w:rPr>
          <w:rFonts w:ascii="Times New Roman" w:hAnsi="Times New Roman" w:cs="Times New Roman"/>
          <w:sz w:val="24"/>
          <w:szCs w:val="24"/>
        </w:rPr>
      </w:pPr>
      <w:r w:rsidRPr="000F37F5">
        <w:rPr>
          <w:rFonts w:ascii="Times New Roman" w:hAnsi="Times New Roman" w:cs="Times New Roman"/>
          <w:sz w:val="24"/>
          <w:szCs w:val="24"/>
        </w:rPr>
        <w:t>Ē</w:t>
      </w:r>
      <w:r w:rsidR="00FD5252" w:rsidRPr="000F37F5">
        <w:rPr>
          <w:rFonts w:ascii="Times New Roman" w:hAnsi="Times New Roman" w:cs="Times New Roman"/>
          <w:sz w:val="24"/>
          <w:szCs w:val="24"/>
        </w:rPr>
        <w:t xml:space="preserve">kā </w:t>
      </w:r>
      <w:r w:rsidRPr="00827304">
        <w:rPr>
          <w:rFonts w:ascii="Times New Roman" w:hAnsi="Times New Roman" w:cs="Times New Roman"/>
          <w:b/>
          <w:sz w:val="24"/>
          <w:szCs w:val="24"/>
        </w:rPr>
        <w:t>“</w:t>
      </w:r>
      <w:bookmarkStart w:id="1" w:name="_Hlk161317581"/>
      <w:r w:rsidR="00FD5252" w:rsidRPr="00827304">
        <w:rPr>
          <w:rFonts w:ascii="Times New Roman" w:hAnsi="Times New Roman" w:cs="Times New Roman"/>
          <w:b/>
          <w:bCs/>
          <w:sz w:val="24"/>
          <w:szCs w:val="24"/>
        </w:rPr>
        <w:t>Ražošanas ēka</w:t>
      </w:r>
      <w:bookmarkEnd w:id="1"/>
      <w:r w:rsidRPr="00827304">
        <w:rPr>
          <w:rFonts w:ascii="Times New Roman" w:hAnsi="Times New Roman" w:cs="Times New Roman"/>
          <w:b/>
          <w:sz w:val="24"/>
          <w:szCs w:val="24"/>
        </w:rPr>
        <w:t>”</w:t>
      </w:r>
      <w:r w:rsidR="00827304">
        <w:rPr>
          <w:rFonts w:ascii="Times New Roman" w:hAnsi="Times New Roman" w:cs="Times New Roman"/>
          <w:b/>
          <w:sz w:val="24"/>
          <w:szCs w:val="24"/>
        </w:rPr>
        <w:t xml:space="preserve"> </w:t>
      </w:r>
      <w:r w:rsidR="00827304" w:rsidRPr="00827304">
        <w:rPr>
          <w:rFonts w:ascii="Times New Roman" w:hAnsi="Times New Roman" w:cs="Times New Roman"/>
          <w:sz w:val="24"/>
          <w:szCs w:val="24"/>
        </w:rPr>
        <w:t>(kadastra Nr. 66010100013010)</w:t>
      </w:r>
      <w:r w:rsidR="00827304">
        <w:rPr>
          <w:rFonts w:ascii="Times New Roman" w:hAnsi="Times New Roman" w:cs="Times New Roman"/>
          <w:b/>
          <w:sz w:val="24"/>
          <w:szCs w:val="24"/>
        </w:rPr>
        <w:t xml:space="preserve"> </w:t>
      </w:r>
      <w:r w:rsidRPr="000F37F5">
        <w:rPr>
          <w:rFonts w:ascii="Times New Roman" w:hAnsi="Times New Roman" w:cs="Times New Roman"/>
          <w:sz w:val="24"/>
          <w:szCs w:val="24"/>
        </w:rPr>
        <w:t xml:space="preserve">- </w:t>
      </w:r>
      <w:proofErr w:type="spellStart"/>
      <w:r w:rsidR="00551F84" w:rsidRPr="000F37F5">
        <w:rPr>
          <w:rFonts w:ascii="Times New Roman" w:hAnsi="Times New Roman" w:cs="Times New Roman"/>
          <w:sz w:val="24"/>
          <w:szCs w:val="24"/>
        </w:rPr>
        <w:t>Siltumsūk</w:t>
      </w:r>
      <w:r w:rsidR="0025185C">
        <w:rPr>
          <w:rFonts w:ascii="Times New Roman" w:hAnsi="Times New Roman" w:cs="Times New Roman"/>
          <w:sz w:val="24"/>
          <w:szCs w:val="24"/>
        </w:rPr>
        <w:t>n</w:t>
      </w:r>
      <w:r w:rsidRPr="000F37F5">
        <w:rPr>
          <w:rFonts w:ascii="Times New Roman" w:hAnsi="Times New Roman" w:cs="Times New Roman"/>
          <w:sz w:val="24"/>
          <w:szCs w:val="24"/>
        </w:rPr>
        <w:t>i</w:t>
      </w:r>
      <w:proofErr w:type="spellEnd"/>
      <w:r w:rsidRPr="000F37F5">
        <w:rPr>
          <w:rFonts w:ascii="Times New Roman" w:hAnsi="Times New Roman" w:cs="Times New Roman"/>
          <w:sz w:val="24"/>
          <w:szCs w:val="24"/>
        </w:rPr>
        <w:t xml:space="preserve"> gaiss- ūdens </w:t>
      </w:r>
      <w:r w:rsidR="00551F84" w:rsidRPr="000F37F5">
        <w:rPr>
          <w:rFonts w:ascii="Times New Roman" w:hAnsi="Times New Roman" w:cs="Times New Roman"/>
          <w:sz w:val="24"/>
          <w:szCs w:val="24"/>
        </w:rPr>
        <w:t xml:space="preserve"> </w:t>
      </w:r>
      <w:r w:rsidRPr="000F37F5">
        <w:rPr>
          <w:rFonts w:ascii="Times New Roman" w:hAnsi="Times New Roman" w:cs="Times New Roman"/>
          <w:sz w:val="24"/>
          <w:szCs w:val="24"/>
        </w:rPr>
        <w:t>(</w:t>
      </w:r>
      <w:r w:rsidR="00551F84" w:rsidRPr="000F37F5">
        <w:rPr>
          <w:rFonts w:ascii="Times New Roman" w:hAnsi="Times New Roman" w:cs="Times New Roman"/>
          <w:sz w:val="24"/>
          <w:szCs w:val="24"/>
        </w:rPr>
        <w:t xml:space="preserve">Mitsubishi Electric </w:t>
      </w:r>
      <w:proofErr w:type="spellStart"/>
      <w:r w:rsidR="00551F84" w:rsidRPr="000F37F5">
        <w:rPr>
          <w:rFonts w:ascii="Times New Roman" w:hAnsi="Times New Roman" w:cs="Times New Roman"/>
          <w:sz w:val="24"/>
          <w:szCs w:val="24"/>
        </w:rPr>
        <w:t>Ecodan</w:t>
      </w:r>
      <w:proofErr w:type="spellEnd"/>
      <w:r w:rsidR="00551F84" w:rsidRPr="000F37F5">
        <w:rPr>
          <w:rFonts w:ascii="Times New Roman" w:hAnsi="Times New Roman" w:cs="Times New Roman"/>
          <w:sz w:val="24"/>
          <w:szCs w:val="24"/>
        </w:rPr>
        <w:t xml:space="preserve"> 9 (vai analogs)  iekšējais </w:t>
      </w:r>
      <w:proofErr w:type="spellStart"/>
      <w:r w:rsidR="00551F84" w:rsidRPr="000F37F5">
        <w:rPr>
          <w:rFonts w:ascii="Times New Roman" w:hAnsi="Times New Roman" w:cs="Times New Roman"/>
          <w:sz w:val="24"/>
          <w:szCs w:val="24"/>
        </w:rPr>
        <w:t>hidrobox</w:t>
      </w:r>
      <w:proofErr w:type="spellEnd"/>
      <w:r w:rsidR="00551F84" w:rsidRPr="000F37F5">
        <w:rPr>
          <w:rFonts w:ascii="Times New Roman" w:hAnsi="Times New Roman" w:cs="Times New Roman"/>
          <w:sz w:val="24"/>
          <w:szCs w:val="24"/>
        </w:rPr>
        <w:t xml:space="preserve"> ERSE-YM9ED </w:t>
      </w:r>
      <w:proofErr w:type="spellStart"/>
      <w:r w:rsidR="00551F84" w:rsidRPr="000F37F5">
        <w:rPr>
          <w:rFonts w:ascii="Times New Roman" w:hAnsi="Times New Roman" w:cs="Times New Roman"/>
          <w:sz w:val="24"/>
          <w:szCs w:val="24"/>
        </w:rPr>
        <w:t>large</w:t>
      </w:r>
      <w:proofErr w:type="spellEnd"/>
      <w:r w:rsidR="00551F84" w:rsidRPr="000F37F5">
        <w:rPr>
          <w:rFonts w:ascii="Times New Roman" w:hAnsi="Times New Roman" w:cs="Times New Roman"/>
          <w:sz w:val="24"/>
          <w:szCs w:val="24"/>
        </w:rPr>
        <w:t xml:space="preserve"> (UHZ-SHW230YKA2) (vai analogs)  Pieslēgums 3 </w:t>
      </w:r>
      <w:proofErr w:type="spellStart"/>
      <w:r w:rsidR="00551F84" w:rsidRPr="000F37F5">
        <w:rPr>
          <w:rFonts w:ascii="Times New Roman" w:hAnsi="Times New Roman" w:cs="Times New Roman"/>
          <w:sz w:val="24"/>
          <w:szCs w:val="24"/>
        </w:rPr>
        <w:t>fāzu</w:t>
      </w:r>
      <w:proofErr w:type="spellEnd"/>
      <w:r w:rsidR="00551F84" w:rsidRPr="000F37F5">
        <w:rPr>
          <w:rFonts w:ascii="Times New Roman" w:hAnsi="Times New Roman" w:cs="Times New Roman"/>
          <w:sz w:val="24"/>
          <w:szCs w:val="24"/>
        </w:rPr>
        <w:t xml:space="preserve"> 400/3/50, </w:t>
      </w:r>
      <w:proofErr w:type="spellStart"/>
      <w:r w:rsidR="00551F84" w:rsidRPr="000F37F5">
        <w:rPr>
          <w:rFonts w:ascii="Times New Roman" w:hAnsi="Times New Roman" w:cs="Times New Roman"/>
          <w:sz w:val="24"/>
          <w:szCs w:val="24"/>
        </w:rPr>
        <w:t>Zubadan</w:t>
      </w:r>
      <w:proofErr w:type="spellEnd"/>
      <w:r w:rsidR="00551F84" w:rsidRPr="000F37F5">
        <w:rPr>
          <w:rFonts w:ascii="Times New Roman" w:hAnsi="Times New Roman" w:cs="Times New Roman"/>
          <w:sz w:val="24"/>
          <w:szCs w:val="24"/>
        </w:rPr>
        <w:t xml:space="preserve"> ārējais </w:t>
      </w:r>
      <w:proofErr w:type="spellStart"/>
      <w:r w:rsidR="00551F84" w:rsidRPr="000F37F5">
        <w:rPr>
          <w:rFonts w:ascii="Times New Roman" w:hAnsi="Times New Roman" w:cs="Times New Roman"/>
          <w:sz w:val="24"/>
          <w:szCs w:val="24"/>
        </w:rPr>
        <w:t>Inventer</w:t>
      </w:r>
      <w:proofErr w:type="spellEnd"/>
      <w:r w:rsidR="00551F84" w:rsidRPr="000F37F5">
        <w:rPr>
          <w:rFonts w:ascii="Times New Roman" w:hAnsi="Times New Roman" w:cs="Times New Roman"/>
          <w:sz w:val="24"/>
          <w:szCs w:val="24"/>
        </w:rPr>
        <w:t xml:space="preserve"> (vai analogs) , PUHZ-SHW230YKA2 (23 kW) bez karstā ūdens sagatavošanas boilera uzstādīšana</w:t>
      </w:r>
      <w:r w:rsidR="00827304">
        <w:rPr>
          <w:rFonts w:ascii="Times New Roman" w:hAnsi="Times New Roman" w:cs="Times New Roman"/>
          <w:sz w:val="24"/>
          <w:szCs w:val="24"/>
        </w:rPr>
        <w:t>.</w:t>
      </w:r>
    </w:p>
    <w:p w14:paraId="7B496887" w14:textId="77777777" w:rsidR="00551F84" w:rsidRPr="000F37F5" w:rsidRDefault="00551F84" w:rsidP="00551F84">
      <w:pPr>
        <w:rPr>
          <w:rFonts w:ascii="Times New Roman" w:hAnsi="Times New Roman" w:cs="Times New Roman"/>
          <w:sz w:val="24"/>
          <w:szCs w:val="24"/>
        </w:rPr>
      </w:pPr>
    </w:p>
    <w:p w14:paraId="4A3BF90E" w14:textId="35428CA2" w:rsidR="00551F84" w:rsidRPr="000F37F5" w:rsidRDefault="00551F84" w:rsidP="00551F84">
      <w:pPr>
        <w:shd w:val="clear" w:color="auto" w:fill="FFFFFF"/>
        <w:spacing w:after="0" w:line="405" w:lineRule="atLeast"/>
        <w:textAlignment w:val="baseline"/>
        <w:rPr>
          <w:rFonts w:ascii="Times New Roman" w:eastAsia="Times New Roman" w:hAnsi="Times New Roman" w:cs="Times New Roman"/>
          <w:color w:val="000000"/>
          <w:sz w:val="24"/>
          <w:szCs w:val="24"/>
          <w:lang w:eastAsia="lv-LV"/>
        </w:rPr>
      </w:pPr>
    </w:p>
    <w:p w14:paraId="4EC2E092" w14:textId="77777777" w:rsidR="00551F84" w:rsidRPr="000F37F5" w:rsidRDefault="00551F84">
      <w:pPr>
        <w:rPr>
          <w:rFonts w:ascii="Times New Roman" w:hAnsi="Times New Roman" w:cs="Times New Roman"/>
          <w:sz w:val="24"/>
          <w:szCs w:val="24"/>
        </w:rPr>
      </w:pPr>
    </w:p>
    <w:sectPr w:rsidR="00551F84" w:rsidRPr="000F37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10"/>
    <w:lvl w:ilvl="0">
      <w:numFmt w:val="bullet"/>
      <w:lvlText w:val="-"/>
      <w:lvlJc w:val="left"/>
      <w:pPr>
        <w:tabs>
          <w:tab w:val="num" w:pos="780"/>
        </w:tabs>
        <w:ind w:left="780" w:hanging="360"/>
      </w:pPr>
      <w:rPr>
        <w:rFonts w:ascii="Times New Roman" w:hAnsi="Times New Roman" w:cs="Times New Roman"/>
      </w:rPr>
    </w:lvl>
  </w:abstractNum>
  <w:abstractNum w:abstractNumId="1" w15:restartNumberingAfterBreak="0">
    <w:nsid w:val="00000006"/>
    <w:multiLevelType w:val="singleLevel"/>
    <w:tmpl w:val="00000006"/>
    <w:name w:val="WW8Num12"/>
    <w:lvl w:ilvl="0">
      <w:numFmt w:val="bullet"/>
      <w:lvlText w:val="–"/>
      <w:lvlJc w:val="left"/>
      <w:pPr>
        <w:tabs>
          <w:tab w:val="num" w:pos="1260"/>
        </w:tabs>
        <w:ind w:left="1260" w:hanging="360"/>
      </w:pPr>
      <w:rPr>
        <w:rFonts w:ascii="Times New Roman" w:hAnsi="Times New Roman" w:cs="Times New Roman"/>
      </w:rPr>
    </w:lvl>
  </w:abstractNum>
  <w:abstractNum w:abstractNumId="2" w15:restartNumberingAfterBreak="0">
    <w:nsid w:val="1D4E6DD3"/>
    <w:multiLevelType w:val="hybridMultilevel"/>
    <w:tmpl w:val="74404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6528C"/>
    <w:multiLevelType w:val="multilevel"/>
    <w:tmpl w:val="92A8BFCA"/>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9D815E4"/>
    <w:multiLevelType w:val="hybridMultilevel"/>
    <w:tmpl w:val="1360D1CE"/>
    <w:lvl w:ilvl="0" w:tplc="F8628140">
      <w:start w:val="9"/>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C9236D9"/>
    <w:multiLevelType w:val="hybridMultilevel"/>
    <w:tmpl w:val="AB323904"/>
    <w:lvl w:ilvl="0" w:tplc="E20C8D48">
      <w:start w:val="1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63BE2EFB"/>
    <w:multiLevelType w:val="hybridMultilevel"/>
    <w:tmpl w:val="ED8EE05E"/>
    <w:lvl w:ilvl="0" w:tplc="E2EE6B0A">
      <w:start w:val="1"/>
      <w:numFmt w:val="decimal"/>
      <w:lvlText w:val="%1."/>
      <w:lvlJc w:val="left"/>
      <w:pPr>
        <w:ind w:left="720" w:hanging="360"/>
      </w:pPr>
      <w:rPr>
        <w:rFonts w:ascii="Times New Roman" w:hAnsi="Times New Roman" w:cs="Times New Roman" w:hint="default"/>
        <w:color w:val="00000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8C9333F"/>
    <w:multiLevelType w:val="hybridMultilevel"/>
    <w:tmpl w:val="29E0EC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B434084"/>
    <w:multiLevelType w:val="hybridMultilevel"/>
    <w:tmpl w:val="BB8A3F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8"/>
  </w:num>
  <w:num w:numId="5">
    <w:abstractNumId w:val="4"/>
  </w:num>
  <w:num w:numId="6">
    <w:abstractNumId w:val="6"/>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E0"/>
    <w:rsid w:val="00047AC3"/>
    <w:rsid w:val="000F37F5"/>
    <w:rsid w:val="001100D8"/>
    <w:rsid w:val="00201A6C"/>
    <w:rsid w:val="0025185C"/>
    <w:rsid w:val="002F4C6D"/>
    <w:rsid w:val="004914B1"/>
    <w:rsid w:val="0053053A"/>
    <w:rsid w:val="00551F84"/>
    <w:rsid w:val="007B3CAC"/>
    <w:rsid w:val="00827304"/>
    <w:rsid w:val="00E721E0"/>
    <w:rsid w:val="00FD52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B37F"/>
  <w15:chartTrackingRefBased/>
  <w15:docId w15:val="{A6CB8F2A-FB2C-40AC-90E9-6278C516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201A6C"/>
    <w:pPr>
      <w:spacing w:after="200" w:line="276" w:lineRule="auto"/>
    </w:pPr>
    <w:rPr>
      <w:kern w:val="0"/>
      <w14:ligatures w14:val="none"/>
    </w:rPr>
  </w:style>
  <w:style w:type="paragraph" w:styleId="Virsraksts1">
    <w:name w:val="heading 1"/>
    <w:basedOn w:val="Parasts"/>
    <w:link w:val="Virsraksts1Rakstz"/>
    <w:uiPriority w:val="9"/>
    <w:qFormat/>
    <w:rsid w:val="00551F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721E0"/>
    <w:rPr>
      <w:color w:val="0000FF"/>
      <w:u w:val="single"/>
    </w:rPr>
  </w:style>
  <w:style w:type="paragraph" w:styleId="Sarakstarindkopa">
    <w:name w:val="List Paragraph"/>
    <w:basedOn w:val="Parasts"/>
    <w:link w:val="SarakstarindkopaRakstz"/>
    <w:uiPriority w:val="34"/>
    <w:qFormat/>
    <w:rsid w:val="00E721E0"/>
    <w:pPr>
      <w:ind w:left="720"/>
      <w:contextualSpacing/>
    </w:pPr>
  </w:style>
  <w:style w:type="paragraph" w:styleId="Galvene">
    <w:name w:val="header"/>
    <w:basedOn w:val="Parasts"/>
    <w:link w:val="GalveneRakstz"/>
    <w:unhideWhenUsed/>
    <w:rsid w:val="00E721E0"/>
    <w:pPr>
      <w:tabs>
        <w:tab w:val="center" w:pos="4153"/>
        <w:tab w:val="right" w:pos="8306"/>
      </w:tabs>
      <w:spacing w:after="0" w:line="240" w:lineRule="auto"/>
    </w:pPr>
  </w:style>
  <w:style w:type="character" w:customStyle="1" w:styleId="GalveneRakstz">
    <w:name w:val="Galvene Rakstz."/>
    <w:basedOn w:val="Noklusjumarindkopasfonts"/>
    <w:link w:val="Galvene"/>
    <w:rsid w:val="00E721E0"/>
    <w:rPr>
      <w:kern w:val="0"/>
      <w14:ligatures w14:val="none"/>
    </w:rPr>
  </w:style>
  <w:style w:type="character" w:customStyle="1" w:styleId="SarakstarindkopaRakstz">
    <w:name w:val="Saraksta rindkopa Rakstz."/>
    <w:link w:val="Sarakstarindkopa"/>
    <w:uiPriority w:val="34"/>
    <w:rsid w:val="00E721E0"/>
    <w:rPr>
      <w:kern w:val="0"/>
      <w14:ligatures w14:val="none"/>
    </w:rPr>
  </w:style>
  <w:style w:type="character" w:customStyle="1" w:styleId="Virsraksts1Rakstz">
    <w:name w:val="Virsraksts 1 Rakstz."/>
    <w:basedOn w:val="Noklusjumarindkopasfonts"/>
    <w:link w:val="Virsraksts1"/>
    <w:uiPriority w:val="9"/>
    <w:rsid w:val="00551F84"/>
    <w:rPr>
      <w:rFonts w:ascii="Times New Roman" w:eastAsia="Times New Roman" w:hAnsi="Times New Roman" w:cs="Times New Roman"/>
      <w:b/>
      <w:bCs/>
      <w:kern w:val="36"/>
      <w:sz w:val="48"/>
      <w:szCs w:val="48"/>
      <w:lang w:eastAsia="lv-LV"/>
      <w14:ligatures w14:val="none"/>
    </w:rPr>
  </w:style>
  <w:style w:type="character" w:styleId="Neatrisintapieminana">
    <w:name w:val="Unresolved Mention"/>
    <w:basedOn w:val="Noklusjumarindkopasfonts"/>
    <w:uiPriority w:val="99"/>
    <w:semiHidden/>
    <w:unhideWhenUsed/>
    <w:rsid w:val="0053053A"/>
    <w:rPr>
      <w:color w:val="605E5C"/>
      <w:shd w:val="clear" w:color="auto" w:fill="E1DFDD"/>
    </w:rPr>
  </w:style>
  <w:style w:type="paragraph" w:styleId="Balonteksts">
    <w:name w:val="Balloon Text"/>
    <w:basedOn w:val="Parasts"/>
    <w:link w:val="BalontekstsRakstz"/>
    <w:uiPriority w:val="99"/>
    <w:semiHidden/>
    <w:unhideWhenUsed/>
    <w:rsid w:val="00201A6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A6C"/>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10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munds.zakis@limbazusiltums.lv" TargetMode="External"/><Relationship Id="rId3" Type="http://schemas.openxmlformats.org/officeDocument/2006/relationships/settings" Target="settings.xml"/><Relationship Id="rId7" Type="http://schemas.openxmlformats.org/officeDocument/2006/relationships/hyperlink" Target="mailto:info@limbazusiltum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mbazusiltums" TargetMode="External"/><Relationship Id="rId11" Type="http://schemas.openxmlformats.org/officeDocument/2006/relationships/fontTable" Target="fontTable.xml"/><Relationship Id="rId5" Type="http://schemas.openxmlformats.org/officeDocument/2006/relationships/hyperlink" Target="mailto:info@limbazusiltums.lv" TargetMode="External"/><Relationship Id="rId10" Type="http://schemas.openxmlformats.org/officeDocument/2006/relationships/hyperlink" Target="https://www.altum.lv/wp-content/uploads/2024/02/PEIA-AER-parejie-v6.xlsx" TargetMode="External"/><Relationship Id="rId4" Type="http://schemas.openxmlformats.org/officeDocument/2006/relationships/webSettings" Target="webSettings.xml"/><Relationship Id="rId9" Type="http://schemas.openxmlformats.org/officeDocument/2006/relationships/hyperlink" Target="mailto:info@limbazusiltum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3536</Words>
  <Characters>2016</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Inga</cp:lastModifiedBy>
  <cp:revision>5</cp:revision>
  <cp:lastPrinted>2024-03-14T11:48:00Z</cp:lastPrinted>
  <dcterms:created xsi:type="dcterms:W3CDTF">2024-03-14T06:41:00Z</dcterms:created>
  <dcterms:modified xsi:type="dcterms:W3CDTF">2024-03-14T12:09:00Z</dcterms:modified>
</cp:coreProperties>
</file>