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EE73F" w14:textId="77777777" w:rsidR="000424F3" w:rsidRPr="000424F3" w:rsidRDefault="000424F3" w:rsidP="00742056">
      <w:pPr>
        <w:jc w:val="center"/>
        <w:rPr>
          <w:b/>
          <w:bCs/>
          <w:caps/>
          <w:lang w:val="lv-LV"/>
        </w:rPr>
      </w:pPr>
      <w:r w:rsidRPr="000424F3">
        <w:rPr>
          <w:b/>
          <w:bCs/>
          <w:caps/>
          <w:noProof/>
          <w:lang w:val="lv-LV" w:eastAsia="lv-LV"/>
        </w:rPr>
        <w:drawing>
          <wp:anchor distT="0" distB="0" distL="114300" distR="114300" simplePos="0" relativeHeight="251659264" behindDoc="0" locked="0" layoutInCell="1" allowOverlap="1" wp14:anchorId="649CFB65" wp14:editId="756543F4">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24F3">
        <w:rPr>
          <w:b/>
          <w:bCs/>
          <w:caps/>
          <w:noProof/>
          <w:sz w:val="28"/>
          <w:szCs w:val="28"/>
        </w:rPr>
        <w:t>Limbažu novada DOME</w:t>
      </w:r>
    </w:p>
    <w:p w14:paraId="19CA168F" w14:textId="77777777" w:rsidR="000424F3" w:rsidRPr="000424F3" w:rsidRDefault="000424F3" w:rsidP="00742056">
      <w:pPr>
        <w:jc w:val="center"/>
        <w:rPr>
          <w:sz w:val="18"/>
          <w:szCs w:val="20"/>
          <w:lang w:val="lv-LV" w:eastAsia="lv-LV"/>
        </w:rPr>
      </w:pPr>
      <w:proofErr w:type="spellStart"/>
      <w:r w:rsidRPr="000424F3">
        <w:rPr>
          <w:sz w:val="18"/>
          <w:szCs w:val="20"/>
          <w:lang w:val="lv-LV" w:eastAsia="lv-LV"/>
        </w:rPr>
        <w:t>Reģ</w:t>
      </w:r>
      <w:proofErr w:type="spellEnd"/>
      <w:r w:rsidRPr="000424F3">
        <w:rPr>
          <w:sz w:val="18"/>
          <w:szCs w:val="20"/>
          <w:lang w:val="lv-LV" w:eastAsia="lv-LV"/>
        </w:rPr>
        <w:t xml:space="preserve">. Nr. </w:t>
      </w:r>
      <w:r w:rsidRPr="000424F3">
        <w:rPr>
          <w:noProof/>
          <w:sz w:val="18"/>
          <w:szCs w:val="20"/>
          <w:lang w:val="lv-LV" w:eastAsia="lv-LV"/>
        </w:rPr>
        <w:t>90009114631</w:t>
      </w:r>
      <w:r w:rsidRPr="000424F3">
        <w:rPr>
          <w:sz w:val="18"/>
          <w:szCs w:val="20"/>
          <w:lang w:val="lv-LV" w:eastAsia="lv-LV"/>
        </w:rPr>
        <w:t xml:space="preserve">; </w:t>
      </w:r>
      <w:r w:rsidRPr="000424F3">
        <w:rPr>
          <w:noProof/>
          <w:sz w:val="18"/>
          <w:szCs w:val="20"/>
          <w:lang w:val="lv-LV" w:eastAsia="lv-LV"/>
        </w:rPr>
        <w:t>Rīgas iela 16, Limbaži, Limbažu novads LV-4001</w:t>
      </w:r>
      <w:r w:rsidRPr="000424F3">
        <w:rPr>
          <w:sz w:val="18"/>
          <w:szCs w:val="20"/>
          <w:lang w:val="lv-LV" w:eastAsia="lv-LV"/>
        </w:rPr>
        <w:t xml:space="preserve">; </w:t>
      </w:r>
    </w:p>
    <w:p w14:paraId="78D0280A" w14:textId="77777777" w:rsidR="000424F3" w:rsidRPr="000424F3" w:rsidRDefault="000424F3" w:rsidP="00742056">
      <w:pPr>
        <w:jc w:val="center"/>
        <w:rPr>
          <w:sz w:val="18"/>
          <w:szCs w:val="20"/>
          <w:lang w:val="lv-LV" w:eastAsia="lv-LV"/>
        </w:rPr>
      </w:pPr>
      <w:r w:rsidRPr="000424F3">
        <w:rPr>
          <w:sz w:val="18"/>
          <w:szCs w:val="20"/>
          <w:lang w:val="lv-LV" w:eastAsia="lv-LV"/>
        </w:rPr>
        <w:t>E-pasts</w:t>
      </w:r>
      <w:r w:rsidRPr="000424F3">
        <w:rPr>
          <w:iCs/>
          <w:sz w:val="18"/>
          <w:szCs w:val="20"/>
          <w:lang w:val="lv-LV" w:eastAsia="lv-LV"/>
        </w:rPr>
        <w:t xml:space="preserve"> </w:t>
      </w:r>
      <w:r w:rsidRPr="000424F3">
        <w:rPr>
          <w:iCs/>
          <w:noProof/>
          <w:sz w:val="18"/>
          <w:szCs w:val="20"/>
          <w:lang w:val="lv-LV" w:eastAsia="lv-LV"/>
        </w:rPr>
        <w:t>pasts@limbazunovads.lv</w:t>
      </w:r>
      <w:r w:rsidRPr="000424F3">
        <w:rPr>
          <w:iCs/>
          <w:sz w:val="18"/>
          <w:szCs w:val="20"/>
          <w:lang w:val="lv-LV" w:eastAsia="lv-LV"/>
        </w:rPr>
        <w:t>;</w:t>
      </w:r>
      <w:r w:rsidRPr="000424F3">
        <w:rPr>
          <w:sz w:val="18"/>
          <w:szCs w:val="20"/>
          <w:lang w:val="lv-LV" w:eastAsia="lv-LV"/>
        </w:rPr>
        <w:t xml:space="preserve"> tālrunis </w:t>
      </w:r>
      <w:r w:rsidRPr="000424F3">
        <w:rPr>
          <w:noProof/>
          <w:sz w:val="18"/>
          <w:szCs w:val="20"/>
          <w:lang w:val="lv-LV" w:eastAsia="lv-LV"/>
        </w:rPr>
        <w:t>64023003</w:t>
      </w:r>
    </w:p>
    <w:p w14:paraId="69067F24" w14:textId="77777777" w:rsidR="00BA797C" w:rsidRPr="00C92154" w:rsidRDefault="00BA797C" w:rsidP="00742056">
      <w:pPr>
        <w:jc w:val="center"/>
        <w:rPr>
          <w:b/>
          <w:bCs/>
          <w:lang w:val="lv-LV"/>
        </w:rPr>
      </w:pPr>
    </w:p>
    <w:p w14:paraId="39488968" w14:textId="77777777" w:rsidR="00BA797C" w:rsidRPr="00C92154" w:rsidRDefault="00180835" w:rsidP="00742056">
      <w:pPr>
        <w:jc w:val="center"/>
        <w:rPr>
          <w:b/>
          <w:bCs/>
          <w:lang w:val="lv-LV"/>
        </w:rPr>
      </w:pPr>
      <w:r w:rsidRPr="00C92154">
        <w:rPr>
          <w:b/>
          <w:bCs/>
          <w:lang w:val="lv-LV"/>
        </w:rPr>
        <w:t>IZGLĪTĪBAS, KULTŪRAS UN SPORTA JAUTĀJUMU</w:t>
      </w:r>
    </w:p>
    <w:p w14:paraId="2ECC21E4" w14:textId="77777777" w:rsidR="00BA797C" w:rsidRPr="00C92154" w:rsidRDefault="00180835" w:rsidP="00742056">
      <w:pPr>
        <w:jc w:val="center"/>
        <w:rPr>
          <w:b/>
          <w:bCs/>
          <w:lang w:val="lv-LV"/>
        </w:rPr>
      </w:pPr>
      <w:r w:rsidRPr="00C92154">
        <w:rPr>
          <w:b/>
          <w:bCs/>
          <w:lang w:val="lv-LV"/>
        </w:rPr>
        <w:t>KOMITEJAS SĒDES PROTOKOLS</w:t>
      </w:r>
    </w:p>
    <w:p w14:paraId="683CE9C3" w14:textId="34D02662" w:rsidR="00BA797C" w:rsidRPr="00C92154" w:rsidRDefault="00180835" w:rsidP="00742056">
      <w:pPr>
        <w:jc w:val="center"/>
        <w:rPr>
          <w:bCs/>
          <w:lang w:val="lv-LV"/>
        </w:rPr>
      </w:pPr>
      <w:r w:rsidRPr="00C92154">
        <w:rPr>
          <w:bCs/>
          <w:lang w:val="lv-LV"/>
        </w:rPr>
        <w:t>Nr.</w:t>
      </w:r>
      <w:r w:rsidR="00460AC8">
        <w:rPr>
          <w:bCs/>
          <w:lang w:val="lv-LV"/>
        </w:rPr>
        <w:t>3</w:t>
      </w:r>
    </w:p>
    <w:p w14:paraId="03E0D80D" w14:textId="77777777" w:rsidR="00BA797C" w:rsidRPr="00C92154" w:rsidRDefault="00BA797C" w:rsidP="00742056">
      <w:pPr>
        <w:jc w:val="both"/>
        <w:rPr>
          <w:bCs/>
          <w:lang w:val="lv-LV"/>
        </w:rPr>
      </w:pPr>
    </w:p>
    <w:p w14:paraId="63CD2803" w14:textId="5340A9E9" w:rsidR="00BA797C" w:rsidRPr="00C92154" w:rsidRDefault="00180835" w:rsidP="00742056">
      <w:pPr>
        <w:jc w:val="right"/>
        <w:rPr>
          <w:bCs/>
          <w:lang w:val="lv-LV"/>
        </w:rPr>
      </w:pPr>
      <w:r w:rsidRPr="00C92154">
        <w:rPr>
          <w:bCs/>
          <w:lang w:val="lv-LV"/>
        </w:rPr>
        <w:t>202</w:t>
      </w:r>
      <w:r w:rsidR="00D9719E">
        <w:rPr>
          <w:bCs/>
          <w:lang w:val="lv-LV"/>
        </w:rPr>
        <w:t>4</w:t>
      </w:r>
      <w:r w:rsidRPr="00C92154">
        <w:rPr>
          <w:bCs/>
          <w:lang w:val="lv-LV"/>
        </w:rPr>
        <w:t>.</w:t>
      </w:r>
      <w:r w:rsidR="008E67D6" w:rsidRPr="00C92154">
        <w:rPr>
          <w:bCs/>
          <w:lang w:val="lv-LV"/>
        </w:rPr>
        <w:t xml:space="preserve"> </w:t>
      </w:r>
      <w:r w:rsidRPr="00C92154">
        <w:rPr>
          <w:bCs/>
          <w:lang w:val="lv-LV"/>
        </w:rPr>
        <w:t xml:space="preserve">gada </w:t>
      </w:r>
      <w:r w:rsidR="00D9719E">
        <w:rPr>
          <w:bCs/>
          <w:lang w:val="lv-LV"/>
        </w:rPr>
        <w:t>1</w:t>
      </w:r>
      <w:r w:rsidR="00460AC8">
        <w:rPr>
          <w:bCs/>
          <w:lang w:val="lv-LV"/>
        </w:rPr>
        <w:t>9</w:t>
      </w:r>
      <w:r w:rsidR="00BD4616" w:rsidRPr="00C92154">
        <w:rPr>
          <w:bCs/>
          <w:lang w:val="lv-LV"/>
        </w:rPr>
        <w:t>.</w:t>
      </w:r>
      <w:r w:rsidR="008E67D6" w:rsidRPr="00C92154">
        <w:rPr>
          <w:bCs/>
          <w:lang w:val="lv-LV"/>
        </w:rPr>
        <w:t xml:space="preserve"> </w:t>
      </w:r>
      <w:r w:rsidR="00460AC8">
        <w:rPr>
          <w:bCs/>
          <w:lang w:val="lv-LV"/>
        </w:rPr>
        <w:t>martā</w:t>
      </w:r>
    </w:p>
    <w:p w14:paraId="5084EB42" w14:textId="77777777" w:rsidR="00BA797C" w:rsidRPr="00C92154" w:rsidRDefault="00BA797C" w:rsidP="00742056">
      <w:pPr>
        <w:jc w:val="both"/>
        <w:rPr>
          <w:b/>
          <w:bCs/>
          <w:lang w:val="lv-LV"/>
        </w:rPr>
      </w:pPr>
    </w:p>
    <w:p w14:paraId="16421999" w14:textId="4537DEEA" w:rsidR="00BA797C" w:rsidRPr="00C92154" w:rsidRDefault="008E67D6" w:rsidP="00742056">
      <w:pPr>
        <w:jc w:val="both"/>
        <w:rPr>
          <w:bCs/>
          <w:lang w:val="lv-LV"/>
        </w:rPr>
      </w:pPr>
      <w:r w:rsidRPr="00C92154">
        <w:rPr>
          <w:bCs/>
          <w:lang w:val="lv-LV"/>
        </w:rPr>
        <w:t>Sēde sasaukta plkst. 1</w:t>
      </w:r>
      <w:r w:rsidR="00460AC8">
        <w:rPr>
          <w:bCs/>
          <w:lang w:val="lv-LV"/>
        </w:rPr>
        <w:t>0</w:t>
      </w:r>
      <w:r w:rsidRPr="00C92154">
        <w:rPr>
          <w:bCs/>
          <w:lang w:val="lv-LV"/>
        </w:rPr>
        <w:t>:</w:t>
      </w:r>
      <w:r w:rsidR="00180835" w:rsidRPr="00C92154">
        <w:rPr>
          <w:bCs/>
          <w:lang w:val="lv-LV"/>
        </w:rPr>
        <w:t>00</w:t>
      </w:r>
    </w:p>
    <w:p w14:paraId="00DCB52A" w14:textId="7A4E4269" w:rsidR="00BA797C" w:rsidRPr="00C92154" w:rsidRDefault="00180835" w:rsidP="00742056">
      <w:pPr>
        <w:jc w:val="both"/>
        <w:rPr>
          <w:bCs/>
          <w:lang w:val="lv-LV"/>
        </w:rPr>
      </w:pPr>
      <w:r w:rsidRPr="00C92154">
        <w:rPr>
          <w:bCs/>
          <w:lang w:val="lv-LV"/>
        </w:rPr>
        <w:t xml:space="preserve">Sēdi atklāj plkst. </w:t>
      </w:r>
      <w:r w:rsidR="00E52D09">
        <w:rPr>
          <w:bCs/>
          <w:lang w:val="lv-LV"/>
        </w:rPr>
        <w:t>10:00</w:t>
      </w:r>
    </w:p>
    <w:p w14:paraId="2E1EB0AD" w14:textId="77777777" w:rsidR="00BA797C" w:rsidRPr="00C92154" w:rsidRDefault="00BA797C" w:rsidP="00742056">
      <w:pPr>
        <w:jc w:val="both"/>
        <w:rPr>
          <w:bCs/>
          <w:lang w:val="lv-LV"/>
        </w:rPr>
      </w:pPr>
    </w:p>
    <w:p w14:paraId="77B1A434" w14:textId="77777777" w:rsidR="00DC68DE" w:rsidRPr="00C92154" w:rsidRDefault="00DC68DE" w:rsidP="00742056">
      <w:pPr>
        <w:jc w:val="both"/>
        <w:rPr>
          <w:bCs/>
          <w:lang w:val="lv-LV" w:eastAsia="lv-LV"/>
        </w:rPr>
      </w:pPr>
      <w:r w:rsidRPr="00C92154">
        <w:rPr>
          <w:bCs/>
          <w:lang w:val="lv-LV" w:eastAsia="lv-LV"/>
        </w:rPr>
        <w:t>Sēde notiek videokonferences režīmā</w:t>
      </w:r>
      <w:r w:rsidRPr="00C92154">
        <w:rPr>
          <w:lang w:val="lv-LV"/>
        </w:rPr>
        <w:t xml:space="preserve"> tiešsaistē </w:t>
      </w:r>
      <w:proofErr w:type="spellStart"/>
      <w:r w:rsidRPr="00C92154">
        <w:rPr>
          <w:lang w:val="lv-LV"/>
        </w:rPr>
        <w:t>Webex</w:t>
      </w:r>
      <w:proofErr w:type="spellEnd"/>
      <w:r w:rsidRPr="00C92154">
        <w:rPr>
          <w:lang w:val="lv-LV"/>
        </w:rPr>
        <w:t xml:space="preserve"> platformā.</w:t>
      </w:r>
    </w:p>
    <w:p w14:paraId="74F558B9" w14:textId="77777777" w:rsidR="00DC68DE" w:rsidRPr="00C92154" w:rsidRDefault="00DC68DE" w:rsidP="00742056">
      <w:pPr>
        <w:jc w:val="both"/>
        <w:rPr>
          <w:rFonts w:eastAsia="Calibri"/>
          <w:szCs w:val="22"/>
          <w:lang w:val="lv-LV"/>
        </w:rPr>
      </w:pPr>
      <w:r w:rsidRPr="00C92154">
        <w:rPr>
          <w:rFonts w:eastAsia="Calibri"/>
          <w:szCs w:val="22"/>
          <w:lang w:val="lv-LV"/>
        </w:rPr>
        <w:t>Komitejas sēde ir atklāta.</w:t>
      </w:r>
    </w:p>
    <w:p w14:paraId="0359988A" w14:textId="77777777" w:rsidR="00DC68DE" w:rsidRPr="00C92154" w:rsidRDefault="00DC68DE" w:rsidP="00742056">
      <w:pPr>
        <w:jc w:val="both"/>
        <w:rPr>
          <w:bCs/>
          <w:lang w:val="lv-LV"/>
        </w:rPr>
      </w:pPr>
    </w:p>
    <w:p w14:paraId="1F3D85D4" w14:textId="26A366B6" w:rsidR="00DC68DE" w:rsidRPr="00C92154" w:rsidRDefault="00DC68DE" w:rsidP="00742056">
      <w:pPr>
        <w:autoSpaceDE w:val="0"/>
        <w:autoSpaceDN w:val="0"/>
        <w:adjustRightInd w:val="0"/>
        <w:jc w:val="both"/>
        <w:rPr>
          <w:lang w:val="lv-LV"/>
        </w:rPr>
      </w:pPr>
      <w:r w:rsidRPr="00C92154">
        <w:rPr>
          <w:rFonts w:eastAsia="Calibri"/>
          <w:b/>
          <w:bCs/>
          <w:lang w:val="lv-LV" w:eastAsia="lv-LV"/>
        </w:rPr>
        <w:t xml:space="preserve">Sēdi vada: </w:t>
      </w:r>
      <w:r w:rsidRPr="00C92154">
        <w:rPr>
          <w:lang w:val="lv-LV"/>
        </w:rPr>
        <w:t>Jānis Bakmanis.</w:t>
      </w:r>
    </w:p>
    <w:p w14:paraId="1643E97D" w14:textId="77777777" w:rsidR="00DC68DE" w:rsidRPr="00C92154" w:rsidRDefault="00DC68DE" w:rsidP="00742056">
      <w:pPr>
        <w:autoSpaceDE w:val="0"/>
        <w:autoSpaceDN w:val="0"/>
        <w:adjustRightInd w:val="0"/>
        <w:jc w:val="both"/>
        <w:rPr>
          <w:rFonts w:eastAsia="Calibri"/>
          <w:lang w:val="lv-LV" w:eastAsia="lv-LV"/>
        </w:rPr>
      </w:pPr>
    </w:p>
    <w:p w14:paraId="46612139" w14:textId="77777777" w:rsidR="00DC68DE" w:rsidRPr="00C92154" w:rsidRDefault="00DC68DE" w:rsidP="00742056">
      <w:pPr>
        <w:jc w:val="both"/>
        <w:rPr>
          <w:lang w:val="lv-LV" w:eastAsia="lv-LV"/>
        </w:rPr>
      </w:pPr>
      <w:r w:rsidRPr="00C92154">
        <w:rPr>
          <w:b/>
          <w:bCs/>
          <w:lang w:val="lv-LV" w:eastAsia="lv-LV"/>
        </w:rPr>
        <w:t>Sēdi protokolē:</w:t>
      </w:r>
      <w:r w:rsidRPr="00C92154">
        <w:rPr>
          <w:lang w:val="lv-LV" w:eastAsia="lv-LV"/>
        </w:rPr>
        <w:t xml:space="preserve"> Dace Tauriņa.</w:t>
      </w:r>
    </w:p>
    <w:p w14:paraId="1744661F" w14:textId="77777777" w:rsidR="00DC68DE" w:rsidRPr="00C92154" w:rsidRDefault="00DC68DE" w:rsidP="00742056">
      <w:pPr>
        <w:autoSpaceDE w:val="0"/>
        <w:autoSpaceDN w:val="0"/>
        <w:adjustRightInd w:val="0"/>
        <w:jc w:val="both"/>
        <w:rPr>
          <w:rFonts w:eastAsia="Calibri"/>
          <w:lang w:val="lv-LV" w:eastAsia="lv-LV"/>
        </w:rPr>
      </w:pPr>
    </w:p>
    <w:p w14:paraId="360E61A5" w14:textId="4022E684" w:rsidR="00DC68DE" w:rsidRPr="00E52D09" w:rsidRDefault="00DC68DE" w:rsidP="00742056">
      <w:pPr>
        <w:autoSpaceDE w:val="0"/>
        <w:autoSpaceDN w:val="0"/>
        <w:adjustRightInd w:val="0"/>
        <w:jc w:val="both"/>
        <w:rPr>
          <w:rFonts w:eastAsia="Calibri"/>
          <w:lang w:val="lv-LV" w:eastAsia="lv-LV"/>
        </w:rPr>
      </w:pPr>
      <w:r w:rsidRPr="00E52D09">
        <w:rPr>
          <w:rFonts w:eastAsia="Calibri"/>
          <w:b/>
          <w:bCs/>
          <w:lang w:val="lv-LV" w:eastAsia="lv-LV"/>
        </w:rPr>
        <w:t xml:space="preserve">Sēdē piedalās </w:t>
      </w:r>
      <w:r w:rsidRPr="00E52D09">
        <w:rPr>
          <w:rFonts w:eastAsia="Calibri"/>
          <w:b/>
          <w:lang w:val="lv-LV" w:eastAsia="lv-LV"/>
        </w:rPr>
        <w:t>deputāti:</w:t>
      </w:r>
      <w:r w:rsidRPr="00E52D09">
        <w:rPr>
          <w:rFonts w:eastAsia="Calibri"/>
          <w:lang w:val="lv-LV" w:eastAsia="lv-LV"/>
        </w:rPr>
        <w:t xml:space="preserve"> </w:t>
      </w:r>
      <w:r w:rsidR="00A359D9" w:rsidRPr="00E52D09">
        <w:rPr>
          <w:rFonts w:eastAsia="Calibri"/>
          <w:lang w:val="lv-LV"/>
        </w:rPr>
        <w:t xml:space="preserve">Jānis Bakmanis, </w:t>
      </w:r>
      <w:r w:rsidR="000052C0" w:rsidRPr="00E52D09">
        <w:rPr>
          <w:rFonts w:eastAsia="Calibri"/>
          <w:lang w:val="lv-LV"/>
        </w:rPr>
        <w:t xml:space="preserve">Aigars </w:t>
      </w:r>
      <w:proofErr w:type="spellStart"/>
      <w:r w:rsidR="000052C0" w:rsidRPr="00E52D09">
        <w:rPr>
          <w:rFonts w:eastAsia="Calibri"/>
          <w:lang w:val="lv-LV"/>
        </w:rPr>
        <w:t>Legzdiņš</w:t>
      </w:r>
      <w:proofErr w:type="spellEnd"/>
      <w:r w:rsidR="000052C0" w:rsidRPr="00E52D09">
        <w:rPr>
          <w:rFonts w:eastAsia="Calibri"/>
          <w:lang w:val="lv-LV"/>
        </w:rPr>
        <w:t xml:space="preserve">, </w:t>
      </w:r>
      <w:r w:rsidR="00A359D9" w:rsidRPr="00E52D09">
        <w:rPr>
          <w:rFonts w:eastAsia="Calibri"/>
          <w:lang w:val="lv-LV"/>
        </w:rPr>
        <w:t xml:space="preserve">Kristaps </w:t>
      </w:r>
      <w:proofErr w:type="spellStart"/>
      <w:r w:rsidR="00A359D9" w:rsidRPr="00E52D09">
        <w:rPr>
          <w:rFonts w:eastAsia="Calibri"/>
          <w:lang w:val="lv-LV"/>
        </w:rPr>
        <w:t>Močāns</w:t>
      </w:r>
      <w:proofErr w:type="spellEnd"/>
      <w:r w:rsidR="00A359D9" w:rsidRPr="00E52D09">
        <w:rPr>
          <w:rFonts w:eastAsia="Calibri"/>
          <w:lang w:val="lv-LV"/>
        </w:rPr>
        <w:t xml:space="preserve">, </w:t>
      </w:r>
      <w:r w:rsidR="000052C0" w:rsidRPr="00E52D09">
        <w:rPr>
          <w:rFonts w:eastAsia="Calibri"/>
          <w:lang w:val="lv-LV"/>
        </w:rPr>
        <w:t xml:space="preserve">Arvīds Ozols, </w:t>
      </w:r>
      <w:r w:rsidR="00A359D9" w:rsidRPr="00E52D09">
        <w:rPr>
          <w:rFonts w:eastAsia="Calibri"/>
          <w:lang w:val="lv-LV"/>
        </w:rPr>
        <w:t xml:space="preserve">Jānis Remess, </w:t>
      </w:r>
      <w:r w:rsidR="000052C0" w:rsidRPr="00E52D09">
        <w:rPr>
          <w:rFonts w:eastAsia="Calibri"/>
          <w:lang w:val="lv-LV"/>
        </w:rPr>
        <w:t xml:space="preserve">Ziedonis </w:t>
      </w:r>
      <w:proofErr w:type="spellStart"/>
      <w:r w:rsidR="000052C0" w:rsidRPr="00E52D09">
        <w:rPr>
          <w:rFonts w:eastAsia="Calibri"/>
          <w:lang w:val="lv-LV"/>
        </w:rPr>
        <w:t>Rubezis</w:t>
      </w:r>
      <w:proofErr w:type="spellEnd"/>
      <w:r w:rsidR="000052C0" w:rsidRPr="00E52D09">
        <w:rPr>
          <w:rFonts w:eastAsia="Calibri"/>
          <w:lang w:val="lv-LV"/>
        </w:rPr>
        <w:t>, Regīna Tamane</w:t>
      </w:r>
      <w:r w:rsidR="00A359D9" w:rsidRPr="00E52D09">
        <w:rPr>
          <w:rFonts w:eastAsia="Calibri"/>
          <w:lang w:val="lv-LV"/>
        </w:rPr>
        <w:t>.</w:t>
      </w:r>
    </w:p>
    <w:p w14:paraId="60C4BB20" w14:textId="77777777" w:rsidR="00DC68DE" w:rsidRPr="00C92154" w:rsidRDefault="00DC68DE" w:rsidP="00742056">
      <w:pPr>
        <w:autoSpaceDE w:val="0"/>
        <w:autoSpaceDN w:val="0"/>
        <w:adjustRightInd w:val="0"/>
        <w:jc w:val="both"/>
        <w:rPr>
          <w:rFonts w:eastAsia="Calibri"/>
          <w:b/>
          <w:bCs/>
          <w:lang w:val="lv-LV" w:eastAsia="lv-LV"/>
        </w:rPr>
      </w:pPr>
    </w:p>
    <w:p w14:paraId="1C6CF83F" w14:textId="2BAAE540" w:rsidR="00E52D09" w:rsidRPr="00E52D09" w:rsidRDefault="00DC68DE" w:rsidP="00E52D09">
      <w:pPr>
        <w:jc w:val="both"/>
        <w:rPr>
          <w:rFonts w:eastAsia="Calibri"/>
          <w:bCs/>
          <w:lang w:val="lv-LV" w:eastAsia="lv-LV"/>
        </w:rPr>
      </w:pPr>
      <w:r w:rsidRPr="00E52D09">
        <w:rPr>
          <w:rFonts w:eastAsia="Calibri"/>
          <w:b/>
          <w:bCs/>
          <w:lang w:val="lv-LV" w:eastAsia="lv-LV"/>
        </w:rPr>
        <w:t>Sēdē piedalās:</w:t>
      </w:r>
      <w:r w:rsidRPr="00E52D09">
        <w:rPr>
          <w:b/>
          <w:lang w:val="lv-LV"/>
        </w:rPr>
        <w:t xml:space="preserve"> </w:t>
      </w:r>
      <w:r w:rsidR="00E52D09" w:rsidRPr="00E52D09">
        <w:rPr>
          <w:rFonts w:eastAsia="Calibri"/>
          <w:bCs/>
          <w:lang w:val="lv-LV" w:eastAsia="lv-LV"/>
        </w:rPr>
        <w:t>Agrita Graudiņa</w:t>
      </w:r>
      <w:r w:rsidR="00E52D09">
        <w:rPr>
          <w:rFonts w:eastAsia="Calibri"/>
          <w:bCs/>
          <w:lang w:val="lv-LV" w:eastAsia="lv-LV"/>
        </w:rPr>
        <w:t xml:space="preserve">, </w:t>
      </w:r>
      <w:r w:rsidR="00E52D09" w:rsidRPr="00E52D09">
        <w:rPr>
          <w:rFonts w:eastAsia="Calibri"/>
          <w:bCs/>
          <w:lang w:val="lv-LV" w:eastAsia="lv-LV"/>
        </w:rPr>
        <w:t xml:space="preserve">Aija </w:t>
      </w:r>
      <w:proofErr w:type="spellStart"/>
      <w:r w:rsidR="00E52D09" w:rsidRPr="00E52D09">
        <w:rPr>
          <w:rFonts w:eastAsia="Calibri"/>
          <w:bCs/>
          <w:lang w:val="lv-LV" w:eastAsia="lv-LV"/>
        </w:rPr>
        <w:t>Romancāne</w:t>
      </w:r>
      <w:proofErr w:type="spellEnd"/>
      <w:r w:rsidR="00E52D09">
        <w:rPr>
          <w:rFonts w:eastAsia="Calibri"/>
          <w:bCs/>
          <w:lang w:val="lv-LV" w:eastAsia="lv-LV"/>
        </w:rPr>
        <w:t>, Ainā</w:t>
      </w:r>
      <w:r w:rsidR="00E52D09" w:rsidRPr="00E52D09">
        <w:rPr>
          <w:rFonts w:eastAsia="Calibri"/>
          <w:bCs/>
          <w:lang w:val="lv-LV" w:eastAsia="lv-LV"/>
        </w:rPr>
        <w:t>rs Liniņš</w:t>
      </w:r>
      <w:r w:rsidR="00E52D09">
        <w:rPr>
          <w:rFonts w:eastAsia="Calibri"/>
          <w:bCs/>
          <w:lang w:val="lv-LV" w:eastAsia="lv-LV"/>
        </w:rPr>
        <w:t xml:space="preserve">, </w:t>
      </w:r>
      <w:r w:rsidR="00E52D09" w:rsidRPr="00E52D09">
        <w:rPr>
          <w:rFonts w:eastAsia="Calibri"/>
          <w:bCs/>
          <w:lang w:val="lv-LV" w:eastAsia="lv-LV"/>
        </w:rPr>
        <w:t>Ainažu Ugunsdzēsības muzejs</w:t>
      </w:r>
      <w:r w:rsidR="00E52D09">
        <w:rPr>
          <w:rFonts w:eastAsia="Calibri"/>
          <w:bCs/>
          <w:lang w:val="lv-LV" w:eastAsia="lv-LV"/>
        </w:rPr>
        <w:t xml:space="preserve"> </w:t>
      </w:r>
      <w:r w:rsidR="00E52D09" w:rsidRPr="00061CAC">
        <w:rPr>
          <w:rFonts w:eastAsia="Calibri"/>
          <w:bCs/>
          <w:lang w:val="lv-LV" w:eastAsia="lv-LV"/>
        </w:rPr>
        <w:t>(</w:t>
      </w:r>
      <w:hyperlink r:id="rId8" w:history="1">
        <w:r w:rsidR="00E52D09" w:rsidRPr="00061CAC">
          <w:rPr>
            <w:rStyle w:val="Hipersaite"/>
            <w:rFonts w:eastAsia="Calibri"/>
            <w:bCs/>
            <w:color w:val="auto"/>
            <w:u w:val="none"/>
            <w:lang w:val="lv-LV" w:eastAsia="lv-LV"/>
          </w:rPr>
          <w:t>liva.aizsila@limbazunovads.lv</w:t>
        </w:r>
      </w:hyperlink>
      <w:r w:rsidR="00E52D09" w:rsidRPr="00061CAC">
        <w:rPr>
          <w:rFonts w:eastAsia="Calibri"/>
          <w:bCs/>
          <w:lang w:val="lv-LV" w:eastAsia="lv-LV"/>
        </w:rPr>
        <w:t xml:space="preserve">), Aira </w:t>
      </w:r>
      <w:proofErr w:type="spellStart"/>
      <w:r w:rsidR="00E52D09" w:rsidRPr="00061CAC">
        <w:rPr>
          <w:rFonts w:eastAsia="Calibri"/>
          <w:bCs/>
          <w:lang w:val="lv-LV" w:eastAsia="lv-LV"/>
        </w:rPr>
        <w:t>Lapkovska</w:t>
      </w:r>
      <w:proofErr w:type="spellEnd"/>
      <w:r w:rsidR="00E52D09" w:rsidRPr="00061CAC">
        <w:rPr>
          <w:rFonts w:eastAsia="Calibri"/>
          <w:bCs/>
          <w:lang w:val="lv-LV" w:eastAsia="lv-LV"/>
        </w:rPr>
        <w:t xml:space="preserve">, Andris </w:t>
      </w:r>
      <w:proofErr w:type="spellStart"/>
      <w:r w:rsidR="00E52D09" w:rsidRPr="00061CAC">
        <w:rPr>
          <w:rFonts w:eastAsia="Calibri"/>
          <w:bCs/>
          <w:lang w:val="lv-LV" w:eastAsia="lv-LV"/>
        </w:rPr>
        <w:t>Zunde</w:t>
      </w:r>
      <w:proofErr w:type="spellEnd"/>
      <w:r w:rsidR="00E52D09" w:rsidRPr="00061CAC">
        <w:rPr>
          <w:rFonts w:eastAsia="Calibri"/>
          <w:bCs/>
          <w:lang w:val="lv-LV" w:eastAsia="lv-LV"/>
        </w:rPr>
        <w:t>, Anita Pacere-</w:t>
      </w:r>
      <w:proofErr w:type="spellStart"/>
      <w:r w:rsidR="00E52D09" w:rsidRPr="00061CAC">
        <w:rPr>
          <w:rFonts w:eastAsia="Calibri"/>
          <w:bCs/>
          <w:lang w:val="lv-LV" w:eastAsia="lv-LV"/>
        </w:rPr>
        <w:t>Padane</w:t>
      </w:r>
      <w:proofErr w:type="spellEnd"/>
      <w:r w:rsidR="00E52D09" w:rsidRPr="00061CAC">
        <w:rPr>
          <w:rFonts w:eastAsia="Calibri"/>
          <w:bCs/>
          <w:lang w:val="lv-LV" w:eastAsia="lv-LV"/>
        </w:rPr>
        <w:t xml:space="preserve">, Anna Siliņa, Antra Paegle, Arta </w:t>
      </w:r>
      <w:proofErr w:type="spellStart"/>
      <w:r w:rsidR="00E52D09" w:rsidRPr="00061CAC">
        <w:rPr>
          <w:rFonts w:eastAsia="Calibri"/>
          <w:bCs/>
          <w:lang w:val="lv-LV" w:eastAsia="lv-LV"/>
        </w:rPr>
        <w:t>Rubeze</w:t>
      </w:r>
      <w:proofErr w:type="spellEnd"/>
      <w:r w:rsidR="00E52D09" w:rsidRPr="00061CAC">
        <w:rPr>
          <w:rFonts w:eastAsia="Calibri"/>
          <w:bCs/>
          <w:lang w:val="lv-LV" w:eastAsia="lv-LV"/>
        </w:rPr>
        <w:t xml:space="preserve">, Arta </w:t>
      </w:r>
      <w:proofErr w:type="spellStart"/>
      <w:r w:rsidR="00E52D09" w:rsidRPr="00061CAC">
        <w:rPr>
          <w:rFonts w:eastAsia="Calibri"/>
          <w:bCs/>
          <w:lang w:val="lv-LV" w:eastAsia="lv-LV"/>
        </w:rPr>
        <w:t>Zunde</w:t>
      </w:r>
      <w:proofErr w:type="spellEnd"/>
      <w:r w:rsidR="00E52D09" w:rsidRPr="00061CAC">
        <w:rPr>
          <w:rFonts w:eastAsia="Calibri"/>
          <w:bCs/>
          <w:lang w:val="lv-LV" w:eastAsia="lv-LV"/>
        </w:rPr>
        <w:t xml:space="preserve">, Baiba Martinsone, Beāte </w:t>
      </w:r>
      <w:proofErr w:type="spellStart"/>
      <w:r w:rsidR="00E52D09" w:rsidRPr="00061CAC">
        <w:rPr>
          <w:rFonts w:eastAsia="Calibri"/>
          <w:bCs/>
          <w:lang w:val="lv-LV" w:eastAsia="lv-LV"/>
        </w:rPr>
        <w:t>Kožina</w:t>
      </w:r>
      <w:proofErr w:type="spellEnd"/>
      <w:r w:rsidR="00E52D09" w:rsidRPr="00061CAC">
        <w:rPr>
          <w:rFonts w:eastAsia="Calibri"/>
          <w:bCs/>
          <w:lang w:val="lv-LV" w:eastAsia="lv-LV"/>
        </w:rPr>
        <w:t>, Dace Tauriņa (</w:t>
      </w:r>
      <w:hyperlink r:id="rId9" w:history="1">
        <w:r w:rsidR="00E52D09" w:rsidRPr="00061CAC">
          <w:rPr>
            <w:rStyle w:val="Hipersaite"/>
            <w:rFonts w:eastAsia="Calibri"/>
            <w:bCs/>
            <w:color w:val="auto"/>
            <w:u w:val="none"/>
            <w:lang w:val="lv-LV" w:eastAsia="lv-LV"/>
          </w:rPr>
          <w:t>dace.taurina.aloja@limbazunovads.lv</w:t>
        </w:r>
      </w:hyperlink>
      <w:r w:rsidR="00E52D09" w:rsidRPr="00061CAC">
        <w:rPr>
          <w:rFonts w:eastAsia="Calibri"/>
          <w:bCs/>
          <w:lang w:val="lv-LV" w:eastAsia="lv-LV"/>
        </w:rPr>
        <w:t xml:space="preserve">), Dace Liniņa, Dita Lejniece, Dita Rulle, Diāna </w:t>
      </w:r>
      <w:proofErr w:type="spellStart"/>
      <w:r w:rsidR="00E52D09" w:rsidRPr="00061CAC">
        <w:rPr>
          <w:rFonts w:eastAsia="Calibri"/>
          <w:bCs/>
          <w:lang w:val="lv-LV" w:eastAsia="lv-LV"/>
        </w:rPr>
        <w:t>Gederta</w:t>
      </w:r>
      <w:proofErr w:type="spellEnd"/>
      <w:r w:rsidR="00E52D09" w:rsidRPr="00061CAC">
        <w:rPr>
          <w:rFonts w:eastAsia="Calibri"/>
          <w:bCs/>
          <w:lang w:val="lv-LV" w:eastAsia="lv-LV"/>
        </w:rPr>
        <w:t xml:space="preserve">, Diāna Zaļupe, Edmunds Liepiņš, </w:t>
      </w:r>
      <w:proofErr w:type="spellStart"/>
      <w:r w:rsidR="00E52D09" w:rsidRPr="00061CAC">
        <w:rPr>
          <w:rFonts w:eastAsia="Calibri"/>
          <w:bCs/>
          <w:lang w:val="lv-LV" w:eastAsia="lv-LV"/>
        </w:rPr>
        <w:t>Elēna</w:t>
      </w:r>
      <w:proofErr w:type="spellEnd"/>
      <w:r w:rsidR="00E52D09" w:rsidRPr="00061CAC">
        <w:rPr>
          <w:rFonts w:eastAsia="Calibri"/>
          <w:bCs/>
          <w:lang w:val="lv-LV" w:eastAsia="lv-LV"/>
        </w:rPr>
        <w:t xml:space="preserve"> </w:t>
      </w:r>
      <w:proofErr w:type="spellStart"/>
      <w:r w:rsidR="00E52D09" w:rsidRPr="00061CAC">
        <w:rPr>
          <w:rFonts w:eastAsia="Calibri"/>
          <w:bCs/>
          <w:lang w:val="lv-LV" w:eastAsia="lv-LV"/>
        </w:rPr>
        <w:t>Silāja</w:t>
      </w:r>
      <w:proofErr w:type="spellEnd"/>
      <w:r w:rsidR="00E52D09" w:rsidRPr="00061CAC">
        <w:rPr>
          <w:rFonts w:eastAsia="Calibri"/>
          <w:bCs/>
          <w:lang w:val="lv-LV" w:eastAsia="lv-LV"/>
        </w:rPr>
        <w:t xml:space="preserve">, Elīna </w:t>
      </w:r>
      <w:proofErr w:type="spellStart"/>
      <w:r w:rsidR="00E52D09" w:rsidRPr="00061CAC">
        <w:rPr>
          <w:rFonts w:eastAsia="Calibri"/>
          <w:bCs/>
          <w:lang w:val="lv-LV" w:eastAsia="lv-LV"/>
        </w:rPr>
        <w:t>Lilenblate</w:t>
      </w:r>
      <w:proofErr w:type="spellEnd"/>
      <w:r w:rsidR="00E52D09" w:rsidRPr="00061CAC">
        <w:rPr>
          <w:rFonts w:eastAsia="Calibri"/>
          <w:bCs/>
          <w:lang w:val="lv-LV" w:eastAsia="lv-LV"/>
        </w:rPr>
        <w:t xml:space="preserve">, Elīna </w:t>
      </w:r>
      <w:proofErr w:type="spellStart"/>
      <w:r w:rsidR="00E52D09" w:rsidRPr="00061CAC">
        <w:rPr>
          <w:rFonts w:eastAsia="Calibri"/>
          <w:bCs/>
          <w:lang w:val="lv-LV" w:eastAsia="lv-LV"/>
        </w:rPr>
        <w:t>Rūtentāle</w:t>
      </w:r>
      <w:proofErr w:type="spellEnd"/>
      <w:r w:rsidR="00E52D09" w:rsidRPr="00061CAC">
        <w:rPr>
          <w:rFonts w:eastAsia="Calibri"/>
          <w:bCs/>
          <w:lang w:val="lv-LV" w:eastAsia="lv-LV"/>
        </w:rPr>
        <w:t xml:space="preserve">, Evija </w:t>
      </w:r>
      <w:proofErr w:type="spellStart"/>
      <w:r w:rsidR="00E52D09" w:rsidRPr="00061CAC">
        <w:rPr>
          <w:rFonts w:eastAsia="Calibri"/>
          <w:bCs/>
          <w:lang w:val="lv-LV" w:eastAsia="lv-LV"/>
        </w:rPr>
        <w:t>Keisele</w:t>
      </w:r>
      <w:proofErr w:type="spellEnd"/>
      <w:r w:rsidR="00E52D09" w:rsidRPr="00061CAC">
        <w:rPr>
          <w:rFonts w:eastAsia="Calibri"/>
          <w:bCs/>
          <w:lang w:val="lv-LV" w:eastAsia="lv-LV"/>
        </w:rPr>
        <w:t>, Ginta Ģērmane, Gita (</w:t>
      </w:r>
      <w:hyperlink r:id="rId10" w:history="1">
        <w:r w:rsidR="00E52D09" w:rsidRPr="00061CAC">
          <w:rPr>
            <w:rStyle w:val="Hipersaite"/>
            <w:rFonts w:eastAsia="Calibri"/>
            <w:bCs/>
            <w:color w:val="auto"/>
            <w:u w:val="none"/>
            <w:lang w:val="lv-LV" w:eastAsia="lv-LV"/>
          </w:rPr>
          <w:t>gita.zarina@limbazunovads.lv</w:t>
        </w:r>
      </w:hyperlink>
      <w:r w:rsidR="00E52D09" w:rsidRPr="00061CAC">
        <w:rPr>
          <w:rFonts w:eastAsia="Calibri"/>
          <w:bCs/>
          <w:lang w:val="lv-LV" w:eastAsia="lv-LV"/>
        </w:rPr>
        <w:t xml:space="preserve">), Gita </w:t>
      </w:r>
      <w:proofErr w:type="spellStart"/>
      <w:r w:rsidR="00E52D09" w:rsidRPr="00061CAC">
        <w:rPr>
          <w:rFonts w:eastAsia="Calibri"/>
          <w:bCs/>
          <w:lang w:val="lv-LV" w:eastAsia="lv-LV"/>
        </w:rPr>
        <w:t>Kārnupe</w:t>
      </w:r>
      <w:proofErr w:type="spellEnd"/>
      <w:r w:rsidR="00E52D09" w:rsidRPr="00061CAC">
        <w:rPr>
          <w:rFonts w:eastAsia="Calibri"/>
          <w:bCs/>
          <w:lang w:val="lv-LV" w:eastAsia="lv-LV"/>
        </w:rPr>
        <w:t xml:space="preserve">, Gunita Gulbe, Guntis </w:t>
      </w:r>
      <w:proofErr w:type="spellStart"/>
      <w:r w:rsidR="00E52D09" w:rsidRPr="00061CAC">
        <w:rPr>
          <w:rFonts w:eastAsia="Calibri"/>
          <w:bCs/>
          <w:lang w:val="lv-LV" w:eastAsia="lv-LV"/>
        </w:rPr>
        <w:t>Mesters</w:t>
      </w:r>
      <w:proofErr w:type="spellEnd"/>
      <w:r w:rsidR="00E52D09" w:rsidRPr="00061CAC">
        <w:rPr>
          <w:rFonts w:eastAsia="Calibri"/>
          <w:bCs/>
          <w:lang w:val="lv-LV" w:eastAsia="lv-LV"/>
        </w:rPr>
        <w:t>, Hedviga Podziņa, Ieva (</w:t>
      </w:r>
      <w:hyperlink r:id="rId11" w:history="1">
        <w:r w:rsidR="00E52D09" w:rsidRPr="00061CAC">
          <w:rPr>
            <w:rStyle w:val="Hipersaite"/>
            <w:rFonts w:eastAsia="Calibri"/>
            <w:bCs/>
            <w:color w:val="auto"/>
            <w:u w:val="none"/>
            <w:lang w:val="lv-LV" w:eastAsia="lv-LV"/>
          </w:rPr>
          <w:t>ieva.skuja@limbazunovads.lv</w:t>
        </w:r>
      </w:hyperlink>
      <w:r w:rsidR="00E52D09" w:rsidRPr="00061CAC">
        <w:rPr>
          <w:rFonts w:eastAsia="Calibri"/>
          <w:bCs/>
          <w:lang w:val="lv-LV" w:eastAsia="lv-LV"/>
        </w:rPr>
        <w:t xml:space="preserve">), Ilze </w:t>
      </w:r>
      <w:proofErr w:type="spellStart"/>
      <w:r w:rsidR="00E52D09" w:rsidRPr="00061CAC">
        <w:rPr>
          <w:rFonts w:eastAsia="Calibri"/>
          <w:bCs/>
          <w:lang w:val="lv-LV" w:eastAsia="lv-LV"/>
        </w:rPr>
        <w:t>Kapmale</w:t>
      </w:r>
      <w:proofErr w:type="spellEnd"/>
      <w:r w:rsidR="00E52D09" w:rsidRPr="00061CAC">
        <w:rPr>
          <w:rFonts w:eastAsia="Calibri"/>
          <w:bCs/>
          <w:lang w:val="lv-LV" w:eastAsia="lv-LV"/>
        </w:rPr>
        <w:t>, Ilze Millere, Ilze Ozoliņa, Ilze Žūriņa-Davidčuka, Ineta Laizāne, Inga Indriksone, Inga Neimane, Inita Hartmane, Interesents (</w:t>
      </w:r>
      <w:hyperlink r:id="rId12" w:history="1">
        <w:r w:rsidR="00E52D09" w:rsidRPr="00061CAC">
          <w:rPr>
            <w:rStyle w:val="Hipersaite"/>
            <w:rFonts w:eastAsia="Calibri"/>
            <w:bCs/>
            <w:color w:val="auto"/>
            <w:u w:val="none"/>
            <w:lang w:val="lv-LV" w:eastAsia="lv-LV"/>
          </w:rPr>
          <w:t>aiga.briede@limbazunovads.lv</w:t>
        </w:r>
      </w:hyperlink>
      <w:r w:rsidR="00E52D09" w:rsidRPr="00061CAC">
        <w:rPr>
          <w:rFonts w:eastAsia="Calibri"/>
          <w:bCs/>
          <w:lang w:val="lv-LV" w:eastAsia="lv-LV"/>
        </w:rPr>
        <w:t xml:space="preserve">), Iveta </w:t>
      </w:r>
      <w:proofErr w:type="spellStart"/>
      <w:r w:rsidR="00E52D09" w:rsidRPr="00061CAC">
        <w:rPr>
          <w:rFonts w:eastAsia="Calibri"/>
          <w:bCs/>
          <w:lang w:val="lv-LV" w:eastAsia="lv-LV"/>
        </w:rPr>
        <w:t>Beļauniece</w:t>
      </w:r>
      <w:proofErr w:type="spellEnd"/>
      <w:r w:rsidR="00E52D09" w:rsidRPr="00061CAC">
        <w:rPr>
          <w:rFonts w:eastAsia="Calibri"/>
          <w:bCs/>
          <w:lang w:val="lv-LV" w:eastAsia="lv-LV"/>
        </w:rPr>
        <w:t xml:space="preserve">, Iveta Pēkšēna, </w:t>
      </w:r>
      <w:proofErr w:type="spellStart"/>
      <w:r w:rsidR="00E52D09" w:rsidRPr="00061CAC">
        <w:rPr>
          <w:rFonts w:eastAsia="Calibri"/>
          <w:bCs/>
          <w:lang w:val="lv-LV" w:eastAsia="lv-LV"/>
        </w:rPr>
        <w:t>Izita</w:t>
      </w:r>
      <w:proofErr w:type="spellEnd"/>
      <w:r w:rsidR="00E52D09" w:rsidRPr="00061CAC">
        <w:rPr>
          <w:rFonts w:eastAsia="Calibri"/>
          <w:bCs/>
          <w:lang w:val="lv-LV" w:eastAsia="lv-LV"/>
        </w:rPr>
        <w:t xml:space="preserve"> (</w:t>
      </w:r>
      <w:hyperlink r:id="rId13" w:history="1">
        <w:r w:rsidR="00E52D09" w:rsidRPr="00061CAC">
          <w:rPr>
            <w:rStyle w:val="Hipersaite"/>
            <w:rFonts w:eastAsia="Calibri"/>
            <w:bCs/>
            <w:color w:val="auto"/>
            <w:u w:val="none"/>
            <w:lang w:val="lv-LV" w:eastAsia="lv-LV"/>
          </w:rPr>
          <w:t>izita.klavina@limbazunovads.lv</w:t>
        </w:r>
      </w:hyperlink>
      <w:r w:rsidR="00E52D09" w:rsidRPr="00061CAC">
        <w:rPr>
          <w:rFonts w:eastAsia="Calibri"/>
          <w:bCs/>
          <w:lang w:val="lv-LV" w:eastAsia="lv-LV"/>
        </w:rPr>
        <w:t xml:space="preserve">), Jana Lāce, Jana </w:t>
      </w:r>
      <w:proofErr w:type="spellStart"/>
      <w:r w:rsidR="00E52D09" w:rsidRPr="00061CAC">
        <w:rPr>
          <w:rFonts w:eastAsia="Calibri"/>
          <w:bCs/>
          <w:lang w:val="lv-LV" w:eastAsia="lv-LV"/>
        </w:rPr>
        <w:t>Mošura</w:t>
      </w:r>
      <w:proofErr w:type="spellEnd"/>
      <w:r w:rsidR="00E52D09" w:rsidRPr="00061CAC">
        <w:rPr>
          <w:rFonts w:eastAsia="Calibri"/>
          <w:bCs/>
          <w:lang w:val="lv-LV" w:eastAsia="lv-LV"/>
        </w:rPr>
        <w:t>, Juris Graudiņš, KL (</w:t>
      </w:r>
      <w:hyperlink r:id="rId14" w:history="1">
        <w:r w:rsidR="00E52D09" w:rsidRPr="00061CAC">
          <w:rPr>
            <w:rStyle w:val="Hipersaite"/>
            <w:rFonts w:eastAsia="Calibri"/>
            <w:bCs/>
            <w:color w:val="auto"/>
            <w:u w:val="none"/>
            <w:lang w:val="lv-LV" w:eastAsia="lv-LV"/>
          </w:rPr>
          <w:t>aiga.briede@limbazunovads.lv</w:t>
        </w:r>
      </w:hyperlink>
      <w:r w:rsidR="00E52D09" w:rsidRPr="00061CAC">
        <w:rPr>
          <w:rFonts w:eastAsia="Calibri"/>
          <w:bCs/>
          <w:lang w:val="lv-LV" w:eastAsia="lv-LV"/>
        </w:rPr>
        <w:t xml:space="preserve">), Katrīna </w:t>
      </w:r>
      <w:proofErr w:type="spellStart"/>
      <w:r w:rsidR="00E52D09" w:rsidRPr="00061CAC">
        <w:rPr>
          <w:rFonts w:eastAsia="Calibri"/>
          <w:bCs/>
          <w:lang w:val="lv-LV" w:eastAsia="lv-LV"/>
        </w:rPr>
        <w:t>Žibala</w:t>
      </w:r>
      <w:proofErr w:type="spellEnd"/>
      <w:r w:rsidR="00E52D09" w:rsidRPr="00061CAC">
        <w:rPr>
          <w:rFonts w:eastAsia="Calibri"/>
          <w:bCs/>
          <w:lang w:val="lv-LV" w:eastAsia="lv-LV"/>
        </w:rPr>
        <w:t>, Klausītājs (</w:t>
      </w:r>
      <w:hyperlink r:id="rId15" w:history="1">
        <w:r w:rsidR="00E52D09" w:rsidRPr="00061CAC">
          <w:rPr>
            <w:rStyle w:val="Hipersaite"/>
            <w:rFonts w:eastAsia="Calibri"/>
            <w:bCs/>
            <w:color w:val="auto"/>
            <w:u w:val="none"/>
            <w:lang w:val="lv-LV" w:eastAsia="lv-LV"/>
          </w:rPr>
          <w:t>aiga.briede@limbazunovads.lv</w:t>
        </w:r>
      </w:hyperlink>
      <w:r w:rsidR="00E52D09" w:rsidRPr="00061CAC">
        <w:rPr>
          <w:rFonts w:eastAsia="Calibri"/>
          <w:bCs/>
          <w:lang w:val="lv-LV" w:eastAsia="lv-LV"/>
        </w:rPr>
        <w:t xml:space="preserve">), </w:t>
      </w:r>
      <w:r w:rsidR="00E52D09" w:rsidRPr="00E52D09">
        <w:rPr>
          <w:rFonts w:eastAsia="Calibri"/>
          <w:bCs/>
          <w:lang w:val="lv-LV" w:eastAsia="lv-LV"/>
        </w:rPr>
        <w:t xml:space="preserve">Kristiāna </w:t>
      </w:r>
      <w:proofErr w:type="spellStart"/>
      <w:r w:rsidR="00E52D09" w:rsidRPr="00E52D09">
        <w:rPr>
          <w:rFonts w:eastAsia="Calibri"/>
          <w:bCs/>
          <w:lang w:val="lv-LV" w:eastAsia="lv-LV"/>
        </w:rPr>
        <w:t>Bojane</w:t>
      </w:r>
      <w:proofErr w:type="spellEnd"/>
      <w:r w:rsidR="00E52D09" w:rsidRPr="00E52D09">
        <w:rPr>
          <w:rFonts w:eastAsia="Calibri"/>
          <w:bCs/>
          <w:lang w:val="lv-LV" w:eastAsia="lv-LV"/>
        </w:rPr>
        <w:t xml:space="preserve">, Kristīne </w:t>
      </w:r>
      <w:proofErr w:type="spellStart"/>
      <w:r w:rsidR="00E52D09" w:rsidRPr="00E52D09">
        <w:rPr>
          <w:rFonts w:eastAsia="Calibri"/>
          <w:bCs/>
          <w:lang w:val="lv-LV" w:eastAsia="lv-LV"/>
        </w:rPr>
        <w:t>Mežapuķe</w:t>
      </w:r>
      <w:proofErr w:type="spellEnd"/>
      <w:r w:rsidR="00E52D09">
        <w:rPr>
          <w:rFonts w:eastAsia="Calibri"/>
          <w:bCs/>
          <w:lang w:val="lv-LV" w:eastAsia="lv-LV"/>
        </w:rPr>
        <w:t xml:space="preserve">, </w:t>
      </w:r>
      <w:r w:rsidR="00E52D09" w:rsidRPr="00E52D09">
        <w:rPr>
          <w:rFonts w:eastAsia="Calibri"/>
          <w:bCs/>
          <w:lang w:val="lv-LV" w:eastAsia="lv-LV"/>
        </w:rPr>
        <w:t>Kristīne Zaķe</w:t>
      </w:r>
      <w:r w:rsidR="00E52D09">
        <w:rPr>
          <w:rFonts w:eastAsia="Calibri"/>
          <w:bCs/>
          <w:lang w:val="lv-LV" w:eastAsia="lv-LV"/>
        </w:rPr>
        <w:t xml:space="preserve">, </w:t>
      </w:r>
      <w:r w:rsidR="00E52D09" w:rsidRPr="00E52D09">
        <w:rPr>
          <w:rFonts w:eastAsia="Calibri"/>
          <w:bCs/>
          <w:lang w:val="lv-LV" w:eastAsia="lv-LV"/>
        </w:rPr>
        <w:t xml:space="preserve">Kārlis </w:t>
      </w:r>
      <w:proofErr w:type="spellStart"/>
      <w:r w:rsidR="00E52D09" w:rsidRPr="00E52D09">
        <w:rPr>
          <w:rFonts w:eastAsia="Calibri"/>
          <w:bCs/>
          <w:lang w:val="lv-LV" w:eastAsia="lv-LV"/>
        </w:rPr>
        <w:t>Irmejs</w:t>
      </w:r>
      <w:proofErr w:type="spellEnd"/>
      <w:r w:rsidR="00E52D09">
        <w:rPr>
          <w:rFonts w:eastAsia="Calibri"/>
          <w:bCs/>
          <w:lang w:val="lv-LV" w:eastAsia="lv-LV"/>
        </w:rPr>
        <w:t xml:space="preserve">, </w:t>
      </w:r>
      <w:r w:rsidR="00E52D09" w:rsidRPr="00E52D09">
        <w:rPr>
          <w:rFonts w:eastAsia="Calibri"/>
          <w:bCs/>
          <w:lang w:val="lv-LV" w:eastAsia="lv-LV"/>
        </w:rPr>
        <w:t>Laila Ulmane</w:t>
      </w:r>
      <w:r w:rsidR="00E52D09">
        <w:rPr>
          <w:rFonts w:eastAsia="Calibri"/>
          <w:bCs/>
          <w:lang w:val="lv-LV" w:eastAsia="lv-LV"/>
        </w:rPr>
        <w:t xml:space="preserve">, </w:t>
      </w:r>
      <w:r w:rsidR="00E52D09" w:rsidRPr="00E52D09">
        <w:rPr>
          <w:rFonts w:eastAsia="Calibri"/>
          <w:bCs/>
          <w:lang w:val="lv-LV" w:eastAsia="lv-LV"/>
        </w:rPr>
        <w:t xml:space="preserve">Laura </w:t>
      </w:r>
      <w:proofErr w:type="spellStart"/>
      <w:r w:rsidR="00E52D09" w:rsidRPr="00E52D09">
        <w:rPr>
          <w:rFonts w:eastAsia="Calibri"/>
          <w:bCs/>
          <w:lang w:val="lv-LV" w:eastAsia="lv-LV"/>
        </w:rPr>
        <w:t>Krogzeme</w:t>
      </w:r>
      <w:proofErr w:type="spellEnd"/>
      <w:r w:rsidR="00E52D09">
        <w:rPr>
          <w:rFonts w:eastAsia="Calibri"/>
          <w:bCs/>
          <w:lang w:val="lv-LV" w:eastAsia="lv-LV"/>
        </w:rPr>
        <w:t xml:space="preserve">, </w:t>
      </w:r>
      <w:r w:rsidR="00E52D09" w:rsidRPr="00E52D09">
        <w:rPr>
          <w:rFonts w:eastAsia="Calibri"/>
          <w:bCs/>
          <w:lang w:val="lv-LV" w:eastAsia="lv-LV"/>
        </w:rPr>
        <w:t xml:space="preserve">Laura </w:t>
      </w:r>
      <w:proofErr w:type="spellStart"/>
      <w:r w:rsidR="00E52D09" w:rsidRPr="00E52D09">
        <w:rPr>
          <w:rFonts w:eastAsia="Calibri"/>
          <w:bCs/>
          <w:lang w:val="lv-LV" w:eastAsia="lv-LV"/>
        </w:rPr>
        <w:t>Siksaliete</w:t>
      </w:r>
      <w:proofErr w:type="spellEnd"/>
      <w:r w:rsidR="00E52D09">
        <w:rPr>
          <w:rFonts w:eastAsia="Calibri"/>
          <w:bCs/>
          <w:lang w:val="lv-LV" w:eastAsia="lv-LV"/>
        </w:rPr>
        <w:t xml:space="preserve">, </w:t>
      </w:r>
      <w:r w:rsidR="00E52D09" w:rsidRPr="00E52D09">
        <w:rPr>
          <w:rFonts w:eastAsia="Calibri"/>
          <w:bCs/>
          <w:lang w:val="lv-LV" w:eastAsia="lv-LV"/>
        </w:rPr>
        <w:t>Liene Berga</w:t>
      </w:r>
      <w:r w:rsidR="00E52D09">
        <w:rPr>
          <w:rFonts w:eastAsia="Calibri"/>
          <w:bCs/>
          <w:lang w:val="lv-LV" w:eastAsia="lv-LV"/>
        </w:rPr>
        <w:t xml:space="preserve">, </w:t>
      </w:r>
      <w:r w:rsidR="00E52D09" w:rsidRPr="00E52D09">
        <w:rPr>
          <w:rFonts w:eastAsia="Calibri"/>
          <w:bCs/>
          <w:lang w:val="lv-LV" w:eastAsia="lv-LV"/>
        </w:rPr>
        <w:t xml:space="preserve">Liene </w:t>
      </w:r>
      <w:proofErr w:type="spellStart"/>
      <w:r w:rsidR="00E52D09" w:rsidRPr="00E52D09">
        <w:rPr>
          <w:rFonts w:eastAsia="Calibri"/>
          <w:bCs/>
          <w:lang w:val="lv-LV" w:eastAsia="lv-LV"/>
        </w:rPr>
        <w:t>Ungure</w:t>
      </w:r>
      <w:proofErr w:type="spellEnd"/>
      <w:r w:rsidR="00E52D09">
        <w:rPr>
          <w:rFonts w:eastAsia="Calibri"/>
          <w:bCs/>
          <w:lang w:val="lv-LV" w:eastAsia="lv-LV"/>
        </w:rPr>
        <w:t xml:space="preserve">, </w:t>
      </w:r>
      <w:r w:rsidR="00E52D09" w:rsidRPr="00E52D09">
        <w:rPr>
          <w:rFonts w:eastAsia="Calibri"/>
          <w:bCs/>
          <w:lang w:val="lv-LV" w:eastAsia="lv-LV"/>
        </w:rPr>
        <w:t>Liene Čečiņa</w:t>
      </w:r>
      <w:r w:rsidR="00E52D09">
        <w:rPr>
          <w:rFonts w:eastAsia="Calibri"/>
          <w:bCs/>
          <w:lang w:val="lv-LV" w:eastAsia="lv-LV"/>
        </w:rPr>
        <w:t xml:space="preserve">, </w:t>
      </w:r>
      <w:r w:rsidR="00E52D09" w:rsidRPr="00E52D09">
        <w:rPr>
          <w:rFonts w:eastAsia="Calibri"/>
          <w:bCs/>
          <w:lang w:val="lv-LV" w:eastAsia="lv-LV"/>
        </w:rPr>
        <w:t xml:space="preserve">Linda Helēna </w:t>
      </w:r>
      <w:proofErr w:type="spellStart"/>
      <w:r w:rsidR="00E52D09" w:rsidRPr="00E52D09">
        <w:rPr>
          <w:rFonts w:eastAsia="Calibri"/>
          <w:bCs/>
          <w:lang w:val="lv-LV" w:eastAsia="lv-LV"/>
        </w:rPr>
        <w:t>Griškoite</w:t>
      </w:r>
      <w:proofErr w:type="spellEnd"/>
      <w:r w:rsidR="00E52D09">
        <w:rPr>
          <w:rFonts w:eastAsia="Calibri"/>
          <w:bCs/>
          <w:lang w:val="lv-LV" w:eastAsia="lv-LV"/>
        </w:rPr>
        <w:t xml:space="preserve">, </w:t>
      </w:r>
      <w:proofErr w:type="spellStart"/>
      <w:r w:rsidR="00E52D09" w:rsidRPr="00E52D09">
        <w:rPr>
          <w:rFonts w:eastAsia="Calibri"/>
          <w:bCs/>
          <w:lang w:val="lv-LV" w:eastAsia="lv-LV"/>
        </w:rPr>
        <w:t>Linita</w:t>
      </w:r>
      <w:proofErr w:type="spellEnd"/>
      <w:r w:rsidR="00E52D09" w:rsidRPr="00E52D09">
        <w:rPr>
          <w:rFonts w:eastAsia="Calibri"/>
          <w:bCs/>
          <w:lang w:val="lv-LV" w:eastAsia="lv-LV"/>
        </w:rPr>
        <w:t xml:space="preserve"> Amoliņa</w:t>
      </w:r>
      <w:r w:rsidR="00E52D09">
        <w:rPr>
          <w:rFonts w:eastAsia="Calibri"/>
          <w:bCs/>
          <w:lang w:val="lv-LV" w:eastAsia="lv-LV"/>
        </w:rPr>
        <w:t xml:space="preserve">, </w:t>
      </w:r>
      <w:r w:rsidR="00E52D09" w:rsidRPr="00E52D09">
        <w:rPr>
          <w:rFonts w:eastAsia="Calibri"/>
          <w:bCs/>
          <w:lang w:val="lv-LV" w:eastAsia="lv-LV"/>
        </w:rPr>
        <w:t>Lāsma Liepiņa</w:t>
      </w:r>
      <w:r w:rsidR="00E52D09">
        <w:rPr>
          <w:rFonts w:eastAsia="Calibri"/>
          <w:bCs/>
          <w:lang w:val="lv-LV" w:eastAsia="lv-LV"/>
        </w:rPr>
        <w:t xml:space="preserve">, </w:t>
      </w:r>
      <w:r w:rsidR="00E52D09" w:rsidRPr="00E52D09">
        <w:rPr>
          <w:rFonts w:eastAsia="Calibri"/>
          <w:bCs/>
          <w:lang w:val="lv-LV" w:eastAsia="lv-LV"/>
        </w:rPr>
        <w:t xml:space="preserve">Līga </w:t>
      </w:r>
      <w:proofErr w:type="spellStart"/>
      <w:r w:rsidR="00E52D09" w:rsidRPr="00E52D09">
        <w:rPr>
          <w:rFonts w:eastAsia="Calibri"/>
          <w:bCs/>
          <w:lang w:val="lv-LV" w:eastAsia="lv-LV"/>
        </w:rPr>
        <w:t>Borozdina</w:t>
      </w:r>
      <w:proofErr w:type="spellEnd"/>
      <w:r w:rsidR="00E52D09">
        <w:rPr>
          <w:rFonts w:eastAsia="Calibri"/>
          <w:bCs/>
          <w:lang w:val="lv-LV" w:eastAsia="lv-LV"/>
        </w:rPr>
        <w:t xml:space="preserve">, </w:t>
      </w:r>
      <w:r w:rsidR="00E52D09" w:rsidRPr="00E52D09">
        <w:rPr>
          <w:rFonts w:eastAsia="Calibri"/>
          <w:bCs/>
          <w:lang w:val="lv-LV" w:eastAsia="lv-LV"/>
        </w:rPr>
        <w:t>Līga Liepiņa</w:t>
      </w:r>
      <w:r w:rsidR="00E52D09">
        <w:rPr>
          <w:rFonts w:eastAsia="Calibri"/>
          <w:bCs/>
          <w:lang w:val="lv-LV" w:eastAsia="lv-LV"/>
        </w:rPr>
        <w:t xml:space="preserve">, </w:t>
      </w:r>
      <w:r w:rsidR="00E52D09" w:rsidRPr="00E52D09">
        <w:rPr>
          <w:rFonts w:eastAsia="Calibri"/>
          <w:bCs/>
          <w:lang w:val="lv-LV" w:eastAsia="lv-LV"/>
        </w:rPr>
        <w:t xml:space="preserve">Līga </w:t>
      </w:r>
      <w:proofErr w:type="spellStart"/>
      <w:r w:rsidR="00E52D09" w:rsidRPr="00E52D09">
        <w:rPr>
          <w:rFonts w:eastAsia="Calibri"/>
          <w:bCs/>
          <w:lang w:val="lv-LV" w:eastAsia="lv-LV"/>
        </w:rPr>
        <w:t>Moderniece</w:t>
      </w:r>
      <w:proofErr w:type="spellEnd"/>
      <w:r w:rsidR="00E52D09">
        <w:rPr>
          <w:rFonts w:eastAsia="Calibri"/>
          <w:bCs/>
          <w:lang w:val="lv-LV" w:eastAsia="lv-LV"/>
        </w:rPr>
        <w:t xml:space="preserve">, </w:t>
      </w:r>
      <w:r w:rsidR="00E52D09" w:rsidRPr="00E52D09">
        <w:rPr>
          <w:rFonts w:eastAsia="Calibri"/>
          <w:bCs/>
          <w:lang w:val="lv-LV" w:eastAsia="lv-LV"/>
        </w:rPr>
        <w:t>Madara Eversone</w:t>
      </w:r>
      <w:r w:rsidR="00E52D09">
        <w:rPr>
          <w:rFonts w:eastAsia="Calibri"/>
          <w:bCs/>
          <w:lang w:val="lv-LV" w:eastAsia="lv-LV"/>
        </w:rPr>
        <w:t xml:space="preserve">, </w:t>
      </w:r>
      <w:r w:rsidR="00E52D09" w:rsidRPr="00E52D09">
        <w:rPr>
          <w:rFonts w:eastAsia="Calibri"/>
          <w:bCs/>
          <w:lang w:val="lv-LV" w:eastAsia="lv-LV"/>
        </w:rPr>
        <w:t xml:space="preserve">Māris </w:t>
      </w:r>
      <w:proofErr w:type="spellStart"/>
      <w:r w:rsidR="00E52D09" w:rsidRPr="00E52D09">
        <w:rPr>
          <w:rFonts w:eastAsia="Calibri"/>
          <w:bCs/>
          <w:lang w:val="lv-LV" w:eastAsia="lv-LV"/>
        </w:rPr>
        <w:t>Beļaunieks</w:t>
      </w:r>
      <w:proofErr w:type="spellEnd"/>
    </w:p>
    <w:p w14:paraId="4A8D5B7F" w14:textId="0B2EF04A" w:rsidR="00E52D09" w:rsidRPr="00E52D09" w:rsidRDefault="00E52D09" w:rsidP="00E52D09">
      <w:pPr>
        <w:jc w:val="both"/>
        <w:rPr>
          <w:rFonts w:eastAsia="Calibri"/>
          <w:bCs/>
          <w:lang w:val="lv-LV" w:eastAsia="lv-LV"/>
        </w:rPr>
      </w:pPr>
      <w:r w:rsidRPr="00E52D09">
        <w:rPr>
          <w:rFonts w:eastAsia="Calibri"/>
          <w:bCs/>
          <w:lang w:val="lv-LV" w:eastAsia="lv-LV"/>
        </w:rPr>
        <w:t>Mārīte Purmale</w:t>
      </w:r>
      <w:r>
        <w:rPr>
          <w:rFonts w:eastAsia="Calibri"/>
          <w:bCs/>
          <w:lang w:val="lv-LV" w:eastAsia="lv-LV"/>
        </w:rPr>
        <w:t xml:space="preserve">, </w:t>
      </w:r>
      <w:r w:rsidRPr="00E52D09">
        <w:rPr>
          <w:rFonts w:eastAsia="Calibri"/>
          <w:bCs/>
          <w:lang w:val="lv-LV" w:eastAsia="lv-LV"/>
        </w:rPr>
        <w:t>Pārsla Dzē</w:t>
      </w:r>
      <w:r>
        <w:rPr>
          <w:rFonts w:eastAsia="Calibri"/>
          <w:bCs/>
          <w:lang w:val="lv-LV" w:eastAsia="lv-LV"/>
        </w:rPr>
        <w:t>r</w:t>
      </w:r>
      <w:r w:rsidRPr="00E52D09">
        <w:rPr>
          <w:rFonts w:eastAsia="Calibri"/>
          <w:bCs/>
          <w:lang w:val="lv-LV" w:eastAsia="lv-LV"/>
        </w:rPr>
        <w:t>ve</w:t>
      </w:r>
      <w:r>
        <w:rPr>
          <w:rFonts w:eastAsia="Calibri"/>
          <w:bCs/>
          <w:lang w:val="lv-LV" w:eastAsia="lv-LV"/>
        </w:rPr>
        <w:t xml:space="preserve">, </w:t>
      </w:r>
      <w:r w:rsidRPr="00E52D09">
        <w:rPr>
          <w:rFonts w:eastAsia="Calibri"/>
          <w:bCs/>
          <w:lang w:val="lv-LV" w:eastAsia="lv-LV"/>
        </w:rPr>
        <w:t>Pēteris Buks</w:t>
      </w:r>
      <w:r>
        <w:rPr>
          <w:rFonts w:eastAsia="Calibri"/>
          <w:bCs/>
          <w:lang w:val="lv-LV" w:eastAsia="lv-LV"/>
        </w:rPr>
        <w:t xml:space="preserve">, </w:t>
      </w:r>
      <w:r w:rsidRPr="00E52D09">
        <w:rPr>
          <w:rFonts w:eastAsia="Calibri"/>
          <w:bCs/>
          <w:lang w:val="lv-LV" w:eastAsia="lv-LV"/>
        </w:rPr>
        <w:t>Raimonds Straume</w:t>
      </w:r>
      <w:r>
        <w:rPr>
          <w:rFonts w:eastAsia="Calibri"/>
          <w:bCs/>
          <w:lang w:val="lv-LV" w:eastAsia="lv-LV"/>
        </w:rPr>
        <w:t xml:space="preserve">, </w:t>
      </w:r>
      <w:r w:rsidRPr="00E52D09">
        <w:rPr>
          <w:rFonts w:eastAsia="Calibri"/>
          <w:bCs/>
          <w:lang w:val="lv-LV" w:eastAsia="lv-LV"/>
        </w:rPr>
        <w:t>Rihards Būda</w:t>
      </w:r>
      <w:r w:rsidR="000A082D">
        <w:rPr>
          <w:rFonts w:eastAsia="Calibri"/>
          <w:bCs/>
          <w:lang w:val="lv-LV" w:eastAsia="lv-LV"/>
        </w:rPr>
        <w:t xml:space="preserve">, </w:t>
      </w:r>
      <w:r w:rsidRPr="00E52D09">
        <w:rPr>
          <w:rFonts w:eastAsia="Calibri"/>
          <w:bCs/>
          <w:lang w:val="lv-LV" w:eastAsia="lv-LV"/>
        </w:rPr>
        <w:t xml:space="preserve">Rita </w:t>
      </w:r>
      <w:proofErr w:type="spellStart"/>
      <w:r w:rsidRPr="00E52D09">
        <w:rPr>
          <w:rFonts w:eastAsia="Calibri"/>
          <w:bCs/>
          <w:lang w:val="lv-LV" w:eastAsia="lv-LV"/>
        </w:rPr>
        <w:t>Lavendele</w:t>
      </w:r>
      <w:proofErr w:type="spellEnd"/>
      <w:r w:rsidR="000A082D">
        <w:rPr>
          <w:rFonts w:eastAsia="Calibri"/>
          <w:bCs/>
          <w:lang w:val="lv-LV" w:eastAsia="lv-LV"/>
        </w:rPr>
        <w:t xml:space="preserve">, </w:t>
      </w:r>
      <w:r w:rsidRPr="00E52D09">
        <w:rPr>
          <w:rFonts w:eastAsia="Calibri"/>
          <w:bCs/>
          <w:lang w:val="lv-LV" w:eastAsia="lv-LV"/>
        </w:rPr>
        <w:t>Rūdolfs Pelēkais</w:t>
      </w:r>
      <w:r w:rsidR="000A082D">
        <w:rPr>
          <w:rFonts w:eastAsia="Calibri"/>
          <w:bCs/>
          <w:lang w:val="lv-LV" w:eastAsia="lv-LV"/>
        </w:rPr>
        <w:t xml:space="preserve">, </w:t>
      </w:r>
      <w:r w:rsidRPr="00E52D09">
        <w:rPr>
          <w:rFonts w:eastAsia="Calibri"/>
          <w:bCs/>
          <w:lang w:val="lv-LV" w:eastAsia="lv-LV"/>
        </w:rPr>
        <w:t>Sabīne Stūre</w:t>
      </w:r>
      <w:r w:rsidR="000A082D">
        <w:rPr>
          <w:rFonts w:eastAsia="Calibri"/>
          <w:bCs/>
          <w:lang w:val="lv-LV" w:eastAsia="lv-LV"/>
        </w:rPr>
        <w:t xml:space="preserve">, </w:t>
      </w:r>
      <w:r w:rsidRPr="00E52D09">
        <w:rPr>
          <w:rFonts w:eastAsia="Calibri"/>
          <w:bCs/>
          <w:lang w:val="lv-LV" w:eastAsia="lv-LV"/>
        </w:rPr>
        <w:t xml:space="preserve">Santa </w:t>
      </w:r>
      <w:proofErr w:type="spellStart"/>
      <w:r w:rsidRPr="00E52D09">
        <w:rPr>
          <w:rFonts w:eastAsia="Calibri"/>
          <w:bCs/>
          <w:lang w:val="lv-LV" w:eastAsia="lv-LV"/>
        </w:rPr>
        <w:t>Čingule</w:t>
      </w:r>
      <w:proofErr w:type="spellEnd"/>
      <w:r w:rsidR="000A082D">
        <w:rPr>
          <w:rFonts w:eastAsia="Calibri"/>
          <w:bCs/>
          <w:lang w:val="lv-LV" w:eastAsia="lv-LV"/>
        </w:rPr>
        <w:t xml:space="preserve">, </w:t>
      </w:r>
      <w:r w:rsidRPr="00E52D09">
        <w:rPr>
          <w:rFonts w:eastAsia="Calibri"/>
          <w:bCs/>
          <w:lang w:val="lv-LV" w:eastAsia="lv-LV"/>
        </w:rPr>
        <w:t xml:space="preserve">Sarmīte </w:t>
      </w:r>
      <w:proofErr w:type="spellStart"/>
      <w:r w:rsidRPr="00E52D09">
        <w:rPr>
          <w:rFonts w:eastAsia="Calibri"/>
          <w:bCs/>
          <w:lang w:val="lv-LV" w:eastAsia="lv-LV"/>
        </w:rPr>
        <w:t>Frīdenfelde</w:t>
      </w:r>
      <w:proofErr w:type="spellEnd"/>
      <w:r w:rsidR="000A082D">
        <w:rPr>
          <w:rFonts w:eastAsia="Calibri"/>
          <w:bCs/>
          <w:lang w:val="lv-LV" w:eastAsia="lv-LV"/>
        </w:rPr>
        <w:t xml:space="preserve">, </w:t>
      </w:r>
      <w:r w:rsidRPr="00E52D09">
        <w:rPr>
          <w:rFonts w:eastAsia="Calibri"/>
          <w:bCs/>
          <w:lang w:val="lv-LV" w:eastAsia="lv-LV"/>
        </w:rPr>
        <w:t xml:space="preserve">Valda </w:t>
      </w:r>
      <w:proofErr w:type="spellStart"/>
      <w:r w:rsidRPr="00E52D09">
        <w:rPr>
          <w:rFonts w:eastAsia="Calibri"/>
          <w:bCs/>
          <w:lang w:val="lv-LV" w:eastAsia="lv-LV"/>
        </w:rPr>
        <w:t>Tinkusa</w:t>
      </w:r>
      <w:proofErr w:type="spellEnd"/>
      <w:r w:rsidR="000A082D">
        <w:rPr>
          <w:rFonts w:eastAsia="Calibri"/>
          <w:bCs/>
          <w:lang w:val="lv-LV" w:eastAsia="lv-LV"/>
        </w:rPr>
        <w:t xml:space="preserve">, </w:t>
      </w:r>
      <w:r w:rsidRPr="00E52D09">
        <w:rPr>
          <w:rFonts w:eastAsia="Calibri"/>
          <w:bCs/>
          <w:lang w:val="lv-LV" w:eastAsia="lv-LV"/>
        </w:rPr>
        <w:t>Valentīna Kukule</w:t>
      </w:r>
      <w:r w:rsidR="000A082D">
        <w:rPr>
          <w:rFonts w:eastAsia="Calibri"/>
          <w:bCs/>
          <w:lang w:val="lv-LV" w:eastAsia="lv-LV"/>
        </w:rPr>
        <w:t xml:space="preserve">, </w:t>
      </w:r>
      <w:r w:rsidRPr="00E52D09">
        <w:rPr>
          <w:rFonts w:eastAsia="Calibri"/>
          <w:bCs/>
          <w:lang w:val="lv-LV" w:eastAsia="lv-LV"/>
        </w:rPr>
        <w:t>Zane Balode</w:t>
      </w:r>
      <w:r w:rsidR="000A082D">
        <w:rPr>
          <w:rFonts w:eastAsia="Calibri"/>
          <w:bCs/>
          <w:lang w:val="lv-LV" w:eastAsia="lv-LV"/>
        </w:rPr>
        <w:t xml:space="preserve">, </w:t>
      </w:r>
      <w:r w:rsidRPr="00E52D09">
        <w:rPr>
          <w:rFonts w:eastAsia="Calibri"/>
          <w:bCs/>
          <w:lang w:val="lv-LV" w:eastAsia="lv-LV"/>
        </w:rPr>
        <w:t>Ziedīte Jirgensone</w:t>
      </w:r>
      <w:r w:rsidR="000A082D">
        <w:rPr>
          <w:rFonts w:eastAsia="Calibri"/>
          <w:bCs/>
          <w:lang w:val="lv-LV" w:eastAsia="lv-LV"/>
        </w:rPr>
        <w:t>, B</w:t>
      </w:r>
      <w:r w:rsidR="000A082D" w:rsidRPr="00E52D09">
        <w:rPr>
          <w:rFonts w:eastAsia="Calibri"/>
          <w:bCs/>
          <w:lang w:val="lv-LV" w:eastAsia="lv-LV"/>
        </w:rPr>
        <w:t>roņislava</w:t>
      </w:r>
      <w:r w:rsidRPr="00E52D09">
        <w:rPr>
          <w:rFonts w:eastAsia="Calibri"/>
          <w:bCs/>
          <w:lang w:val="lv-LV" w:eastAsia="lv-LV"/>
        </w:rPr>
        <w:t xml:space="preserve"> </w:t>
      </w:r>
      <w:r w:rsidR="000A082D" w:rsidRPr="00E52D09">
        <w:rPr>
          <w:rFonts w:eastAsia="Calibri"/>
          <w:bCs/>
          <w:lang w:val="lv-LV" w:eastAsia="lv-LV"/>
        </w:rPr>
        <w:t>Keiša</w:t>
      </w:r>
      <w:r w:rsidR="000A082D">
        <w:rPr>
          <w:rFonts w:eastAsia="Calibri"/>
          <w:bCs/>
          <w:lang w:val="lv-LV" w:eastAsia="lv-LV"/>
        </w:rPr>
        <w:t xml:space="preserve">, </w:t>
      </w:r>
      <w:r w:rsidR="000A082D" w:rsidRPr="00E52D09">
        <w:rPr>
          <w:rFonts w:eastAsia="Calibri"/>
          <w:bCs/>
          <w:lang w:val="lv-LV" w:eastAsia="lv-LV"/>
        </w:rPr>
        <w:t>Gunita</w:t>
      </w:r>
      <w:r w:rsidR="000A082D">
        <w:rPr>
          <w:rFonts w:eastAsia="Calibri"/>
          <w:bCs/>
          <w:lang w:val="lv-LV" w:eastAsia="lv-LV"/>
        </w:rPr>
        <w:t xml:space="preserve"> </w:t>
      </w:r>
      <w:proofErr w:type="spellStart"/>
      <w:r w:rsidR="000A082D">
        <w:rPr>
          <w:rFonts w:eastAsia="Calibri"/>
          <w:bCs/>
          <w:lang w:val="lv-LV" w:eastAsia="lv-LV"/>
        </w:rPr>
        <w:t>B</w:t>
      </w:r>
      <w:r w:rsidRPr="00E52D09">
        <w:rPr>
          <w:rFonts w:eastAsia="Calibri"/>
          <w:bCs/>
          <w:lang w:val="lv-LV" w:eastAsia="lv-LV"/>
        </w:rPr>
        <w:t>isniece</w:t>
      </w:r>
      <w:proofErr w:type="spellEnd"/>
      <w:r w:rsidR="000A082D">
        <w:rPr>
          <w:rFonts w:eastAsia="Calibri"/>
          <w:bCs/>
          <w:lang w:val="lv-LV" w:eastAsia="lv-LV"/>
        </w:rPr>
        <w:t xml:space="preserve">, </w:t>
      </w:r>
      <w:r w:rsidR="000A082D" w:rsidRPr="00E52D09">
        <w:rPr>
          <w:rFonts w:eastAsia="Calibri"/>
          <w:bCs/>
          <w:lang w:val="lv-LV" w:eastAsia="lv-LV"/>
        </w:rPr>
        <w:t>Liene</w:t>
      </w:r>
      <w:r w:rsidR="000A082D">
        <w:rPr>
          <w:rFonts w:eastAsia="Calibri"/>
          <w:bCs/>
          <w:lang w:val="lv-LV" w:eastAsia="lv-LV"/>
        </w:rPr>
        <w:t xml:space="preserve"> </w:t>
      </w:r>
      <w:proofErr w:type="spellStart"/>
      <w:r w:rsidR="000A082D">
        <w:rPr>
          <w:rFonts w:eastAsia="Calibri"/>
          <w:bCs/>
          <w:lang w:val="lv-LV" w:eastAsia="lv-LV"/>
        </w:rPr>
        <w:t>B</w:t>
      </w:r>
      <w:r w:rsidRPr="00E52D09">
        <w:rPr>
          <w:rFonts w:eastAsia="Calibri"/>
          <w:bCs/>
          <w:lang w:val="lv-LV" w:eastAsia="lv-LV"/>
        </w:rPr>
        <w:t>ukne</w:t>
      </w:r>
      <w:proofErr w:type="spellEnd"/>
      <w:r w:rsidR="000A082D">
        <w:rPr>
          <w:rFonts w:eastAsia="Calibri"/>
          <w:bCs/>
          <w:lang w:val="lv-LV" w:eastAsia="lv-LV"/>
        </w:rPr>
        <w:t xml:space="preserve">, </w:t>
      </w:r>
      <w:r w:rsidRPr="00E52D09">
        <w:rPr>
          <w:rFonts w:eastAsia="Calibri"/>
          <w:bCs/>
          <w:lang w:val="lv-LV" w:eastAsia="lv-LV"/>
        </w:rPr>
        <w:t>Ģirts Ieleja</w:t>
      </w:r>
      <w:r w:rsidR="000A082D">
        <w:rPr>
          <w:rFonts w:eastAsia="Calibri"/>
          <w:bCs/>
          <w:lang w:val="lv-LV" w:eastAsia="lv-LV"/>
        </w:rPr>
        <w:t>.</w:t>
      </w:r>
    </w:p>
    <w:p w14:paraId="2756AA53" w14:textId="77777777" w:rsidR="00E52D09" w:rsidRPr="00460AC8" w:rsidRDefault="00E52D09" w:rsidP="00742056">
      <w:pPr>
        <w:jc w:val="both"/>
        <w:rPr>
          <w:rFonts w:eastAsia="Calibri"/>
          <w:b/>
          <w:bCs/>
          <w:color w:val="FF0000"/>
          <w:lang w:val="lv-LV" w:eastAsia="lv-LV"/>
        </w:rPr>
      </w:pPr>
    </w:p>
    <w:p w14:paraId="38D304E8" w14:textId="77777777" w:rsidR="00DC68DE" w:rsidRPr="00AC4675" w:rsidRDefault="00DC68DE" w:rsidP="00742056">
      <w:pPr>
        <w:jc w:val="both"/>
        <w:rPr>
          <w:rFonts w:eastAsia="Calibri"/>
          <w:b/>
          <w:bCs/>
          <w:caps/>
          <w:lang w:val="lv-LV"/>
        </w:rPr>
      </w:pPr>
      <w:r w:rsidRPr="00AC4675">
        <w:rPr>
          <w:rFonts w:eastAsia="Calibri"/>
          <w:b/>
          <w:bCs/>
          <w:lang w:val="lv-LV" w:eastAsia="lv-LV"/>
        </w:rPr>
        <w:t>Darba kārtība:</w:t>
      </w:r>
    </w:p>
    <w:p w14:paraId="00E86A13" w14:textId="62FD10F5" w:rsidR="00AC4675" w:rsidRPr="00AC4675" w:rsidRDefault="00AC4675" w:rsidP="00AC4675">
      <w:pPr>
        <w:pStyle w:val="Sarakstarindkopa"/>
        <w:numPr>
          <w:ilvl w:val="0"/>
          <w:numId w:val="24"/>
        </w:numPr>
        <w:suppressAutoHyphens w:val="0"/>
        <w:ind w:left="357" w:hanging="357"/>
        <w:jc w:val="both"/>
        <w:rPr>
          <w:color w:val="000000"/>
        </w:rPr>
      </w:pPr>
      <w:r w:rsidRPr="00AC4675">
        <w:rPr>
          <w:noProof/>
          <w:color w:val="000000"/>
        </w:rPr>
        <w:t>Par darba kārtību</w:t>
      </w:r>
      <w:r w:rsidR="005148A0">
        <w:rPr>
          <w:noProof/>
          <w:color w:val="000000"/>
        </w:rPr>
        <w:t>.</w:t>
      </w:r>
    </w:p>
    <w:p w14:paraId="6F39FF3D" w14:textId="21807D2B" w:rsidR="00AC4675" w:rsidRPr="00AC4675" w:rsidRDefault="00AC4675" w:rsidP="00AC4675">
      <w:pPr>
        <w:pStyle w:val="Sarakstarindkopa"/>
        <w:numPr>
          <w:ilvl w:val="0"/>
          <w:numId w:val="24"/>
        </w:numPr>
        <w:suppressAutoHyphens w:val="0"/>
        <w:ind w:left="357" w:hanging="357"/>
        <w:jc w:val="both"/>
        <w:rPr>
          <w:color w:val="000000"/>
        </w:rPr>
      </w:pPr>
      <w:r w:rsidRPr="00AC4675">
        <w:rPr>
          <w:noProof/>
          <w:color w:val="000000"/>
        </w:rPr>
        <w:t>Par Limbažu novada pašvaldības iekšējo noteikumu “Par Limbažu novada pašvaldības dibināto izglītības iestāžu pedagogu mācību izdevumu kompensēšanas kārtību no pašvaldības budžeta” apstiprināšanu</w:t>
      </w:r>
      <w:r w:rsidR="005148A0">
        <w:rPr>
          <w:noProof/>
          <w:color w:val="000000"/>
        </w:rPr>
        <w:t>.</w:t>
      </w:r>
    </w:p>
    <w:p w14:paraId="1F01CB0A" w14:textId="594E9F41" w:rsidR="00AC4675" w:rsidRPr="00AC4675" w:rsidRDefault="00AC4675" w:rsidP="00AC4675">
      <w:pPr>
        <w:pStyle w:val="Sarakstarindkopa"/>
        <w:numPr>
          <w:ilvl w:val="0"/>
          <w:numId w:val="24"/>
        </w:numPr>
        <w:suppressAutoHyphens w:val="0"/>
        <w:ind w:left="357" w:hanging="357"/>
        <w:jc w:val="both"/>
        <w:rPr>
          <w:color w:val="000000"/>
        </w:rPr>
      </w:pPr>
      <w:r w:rsidRPr="00AC4675">
        <w:rPr>
          <w:noProof/>
          <w:color w:val="000000"/>
        </w:rPr>
        <w:lastRenderedPageBreak/>
        <w:t>Par valsts budžeta papildu finansējuma piešķiršanu pedagogu tālākizglītības un metodiskā centra funkciju nodrošināšanai</w:t>
      </w:r>
      <w:r w:rsidR="005148A0">
        <w:rPr>
          <w:noProof/>
          <w:color w:val="000000"/>
        </w:rPr>
        <w:t>.</w:t>
      </w:r>
    </w:p>
    <w:p w14:paraId="22D6F1A9" w14:textId="38406924" w:rsidR="00AC4675" w:rsidRPr="00AC4675" w:rsidRDefault="00AC4675" w:rsidP="00AC4675">
      <w:pPr>
        <w:pStyle w:val="Sarakstarindkopa"/>
        <w:numPr>
          <w:ilvl w:val="0"/>
          <w:numId w:val="24"/>
        </w:numPr>
        <w:suppressAutoHyphens w:val="0"/>
        <w:ind w:left="357" w:hanging="357"/>
        <w:jc w:val="both"/>
        <w:rPr>
          <w:color w:val="000000"/>
        </w:rPr>
      </w:pPr>
      <w:r w:rsidRPr="00AC4675">
        <w:rPr>
          <w:noProof/>
          <w:color w:val="000000"/>
        </w:rPr>
        <w:t>Par grozījumiem Limbažu novada domes 08.07.2021. lēmumā Nr.23 “Par Limbažu novada pašvaldības bērnu un jauniešu nometņu finansēšanas projektu konkursa nolikuma apstiprināšanu, vērtēšanas komisijas apstiprināšanu un sadarbības līguma slēgšanu”</w:t>
      </w:r>
      <w:r w:rsidR="005148A0">
        <w:rPr>
          <w:noProof/>
          <w:color w:val="000000"/>
        </w:rPr>
        <w:t>.</w:t>
      </w:r>
    </w:p>
    <w:p w14:paraId="2B01AE9F" w14:textId="1A0E4C78" w:rsidR="00AC4675" w:rsidRPr="00AC4675" w:rsidRDefault="00AC4675" w:rsidP="00AC4675">
      <w:pPr>
        <w:pStyle w:val="Sarakstarindkopa"/>
        <w:numPr>
          <w:ilvl w:val="0"/>
          <w:numId w:val="24"/>
        </w:numPr>
        <w:suppressAutoHyphens w:val="0"/>
        <w:ind w:left="357" w:hanging="357"/>
        <w:jc w:val="both"/>
        <w:rPr>
          <w:color w:val="000000"/>
        </w:rPr>
      </w:pPr>
      <w:r w:rsidRPr="00AC4675">
        <w:rPr>
          <w:noProof/>
          <w:color w:val="000000"/>
        </w:rPr>
        <w:t>Par Kultūras izglītības iestādes “Melngaiļa sēta” reorganizāciju un Sporta un kultūras centra "Vidriži" nolikuma apstiprināšanu</w:t>
      </w:r>
      <w:r w:rsidR="005148A0">
        <w:rPr>
          <w:noProof/>
          <w:color w:val="000000"/>
        </w:rPr>
        <w:t>.</w:t>
      </w:r>
    </w:p>
    <w:p w14:paraId="7A94D583" w14:textId="31984886" w:rsidR="00AC4675" w:rsidRPr="00AC4675" w:rsidRDefault="00AC4675" w:rsidP="00AC4675">
      <w:pPr>
        <w:pStyle w:val="Sarakstarindkopa"/>
        <w:numPr>
          <w:ilvl w:val="0"/>
          <w:numId w:val="24"/>
        </w:numPr>
        <w:suppressAutoHyphens w:val="0"/>
        <w:ind w:left="357" w:hanging="357"/>
        <w:jc w:val="both"/>
        <w:rPr>
          <w:color w:val="000000"/>
        </w:rPr>
      </w:pPr>
      <w:r w:rsidRPr="00AC4675">
        <w:rPr>
          <w:noProof/>
          <w:color w:val="000000"/>
        </w:rPr>
        <w:t>Par Limbažu Teātra mājas maksas pakalpojumu izcenojumu apstiprināšanu</w:t>
      </w:r>
      <w:r w:rsidR="005148A0">
        <w:rPr>
          <w:noProof/>
          <w:color w:val="000000"/>
        </w:rPr>
        <w:t>.</w:t>
      </w:r>
    </w:p>
    <w:p w14:paraId="3ACFF4EE" w14:textId="3A23079C" w:rsidR="00AC4675" w:rsidRPr="00AC4675" w:rsidRDefault="00AC4675" w:rsidP="00AC4675">
      <w:pPr>
        <w:pStyle w:val="Sarakstarindkopa"/>
        <w:numPr>
          <w:ilvl w:val="0"/>
          <w:numId w:val="24"/>
        </w:numPr>
        <w:suppressAutoHyphens w:val="0"/>
        <w:ind w:left="357" w:hanging="357"/>
        <w:jc w:val="both"/>
        <w:rPr>
          <w:color w:val="000000"/>
        </w:rPr>
      </w:pPr>
      <w:r w:rsidRPr="00AC4675">
        <w:rPr>
          <w:noProof/>
          <w:color w:val="000000"/>
        </w:rPr>
        <w:t>Par VKKF konkursā atbalstu guvušā projekta “Pamatekspozīcijas Lībiskā piederība” 3.kārta” īstenošanu</w:t>
      </w:r>
      <w:r w:rsidR="005148A0">
        <w:rPr>
          <w:noProof/>
          <w:color w:val="000000"/>
        </w:rPr>
        <w:t>.</w:t>
      </w:r>
    </w:p>
    <w:p w14:paraId="56F42F7E" w14:textId="659CADDA" w:rsidR="00AC4675" w:rsidRPr="00AC4675" w:rsidRDefault="00AC4675" w:rsidP="00AC4675">
      <w:pPr>
        <w:pStyle w:val="Sarakstarindkopa"/>
        <w:numPr>
          <w:ilvl w:val="0"/>
          <w:numId w:val="24"/>
        </w:numPr>
        <w:suppressAutoHyphens w:val="0"/>
        <w:ind w:left="357" w:hanging="357"/>
        <w:jc w:val="both"/>
        <w:rPr>
          <w:color w:val="000000"/>
        </w:rPr>
      </w:pPr>
      <w:r w:rsidRPr="00AC4675">
        <w:rPr>
          <w:noProof/>
          <w:color w:val="000000"/>
        </w:rPr>
        <w:t>(papildu d.k. jaut.) Par iekšējo noteikumu “Stipendiju piešķiršanas un izmaksas kārtība Limbažu novada pašvaldības vispārizglītojošo izglītības iestāžu vidējās izglītības pakāpes izglītojamajiem” apstiprināšanu.</w:t>
      </w:r>
    </w:p>
    <w:p w14:paraId="70CED73A" w14:textId="6CE7B7B9" w:rsidR="00AC4675" w:rsidRPr="00AC4675" w:rsidRDefault="00AC4675" w:rsidP="00AC4675">
      <w:pPr>
        <w:pStyle w:val="Sarakstarindkopa"/>
        <w:numPr>
          <w:ilvl w:val="0"/>
          <w:numId w:val="24"/>
        </w:numPr>
        <w:suppressAutoHyphens w:val="0"/>
        <w:ind w:left="357" w:hanging="357"/>
        <w:jc w:val="both"/>
        <w:rPr>
          <w:color w:val="000000"/>
        </w:rPr>
      </w:pPr>
      <w:r w:rsidRPr="00AC4675">
        <w:rPr>
          <w:noProof/>
          <w:color w:val="000000"/>
        </w:rPr>
        <w:t>(papildu d.k. jaut.) Par valsts budžeta kultūrizglītības programmas “Latvijas skolas soma” finansējuma iekļaušanu Limbažu novada Izglītības pārvaldes budžetā</w:t>
      </w:r>
      <w:r w:rsidR="005148A0">
        <w:rPr>
          <w:noProof/>
          <w:color w:val="000000"/>
        </w:rPr>
        <w:t>.</w:t>
      </w:r>
    </w:p>
    <w:p w14:paraId="4A23BFD6" w14:textId="10801C10" w:rsidR="00AC4675" w:rsidRPr="00AC4675" w:rsidRDefault="00AC4675" w:rsidP="00AC4675">
      <w:pPr>
        <w:pStyle w:val="Sarakstarindkopa"/>
        <w:numPr>
          <w:ilvl w:val="0"/>
          <w:numId w:val="24"/>
        </w:numPr>
        <w:suppressAutoHyphens w:val="0"/>
        <w:ind w:left="357" w:hanging="357"/>
        <w:jc w:val="both"/>
        <w:rPr>
          <w:color w:val="000000"/>
        </w:rPr>
      </w:pPr>
      <w:r w:rsidRPr="00AC4675">
        <w:rPr>
          <w:noProof/>
          <w:color w:val="000000"/>
        </w:rPr>
        <w:t>(papildu d.k. jaut.) Par Limbažu novada pašvaldības pirmsskolas izglītības iestāžu un pamatskolu pirmsskolas izglītības grupu darba laiku 2024. gada vasaras mēnešos</w:t>
      </w:r>
      <w:r w:rsidR="005148A0">
        <w:rPr>
          <w:noProof/>
          <w:color w:val="000000"/>
        </w:rPr>
        <w:t>.</w:t>
      </w:r>
    </w:p>
    <w:p w14:paraId="588340A5" w14:textId="1DC13C00" w:rsidR="00AC4675" w:rsidRPr="00AC4675" w:rsidRDefault="00AC4675" w:rsidP="00AC4675">
      <w:pPr>
        <w:pStyle w:val="Sarakstarindkopa"/>
        <w:numPr>
          <w:ilvl w:val="0"/>
          <w:numId w:val="24"/>
        </w:numPr>
        <w:suppressAutoHyphens w:val="0"/>
        <w:ind w:left="357" w:hanging="357"/>
        <w:jc w:val="both"/>
        <w:rPr>
          <w:color w:val="000000"/>
        </w:rPr>
      </w:pPr>
      <w:r w:rsidRPr="00AC4675">
        <w:rPr>
          <w:noProof/>
          <w:color w:val="000000"/>
        </w:rPr>
        <w:t>(papildu d.k. jaut.) Par Lādezera pamatskolas maksas pakalpojumu izcenojumu apstiprināšanu</w:t>
      </w:r>
      <w:r w:rsidR="005148A0">
        <w:rPr>
          <w:noProof/>
          <w:color w:val="000000"/>
        </w:rPr>
        <w:t>.</w:t>
      </w:r>
    </w:p>
    <w:p w14:paraId="3E53D3DB" w14:textId="19278998" w:rsidR="00AC4675" w:rsidRPr="00AC4675" w:rsidRDefault="00AC4675" w:rsidP="00AC4675">
      <w:pPr>
        <w:pStyle w:val="Sarakstarindkopa"/>
        <w:numPr>
          <w:ilvl w:val="0"/>
          <w:numId w:val="24"/>
        </w:numPr>
        <w:suppressAutoHyphens w:val="0"/>
        <w:ind w:left="357" w:hanging="357"/>
        <w:jc w:val="both"/>
        <w:rPr>
          <w:color w:val="000000"/>
        </w:rPr>
      </w:pPr>
      <w:r w:rsidRPr="00AC4675">
        <w:rPr>
          <w:noProof/>
          <w:color w:val="000000"/>
        </w:rPr>
        <w:t>(papildu d.k. jaut.) Par Limbažu novada tūrisma attīstības stratēģijas 2024. - 2030. gadam nodošanu publiskajai apspriešanai</w:t>
      </w:r>
      <w:r w:rsidR="005148A0">
        <w:rPr>
          <w:noProof/>
          <w:color w:val="000000"/>
        </w:rPr>
        <w:t>.</w:t>
      </w:r>
    </w:p>
    <w:p w14:paraId="30F35133" w14:textId="1CD64B89" w:rsidR="00AC4675" w:rsidRPr="00AC4675" w:rsidRDefault="00AC4675" w:rsidP="00AC4675">
      <w:pPr>
        <w:pStyle w:val="Sarakstarindkopa"/>
        <w:numPr>
          <w:ilvl w:val="0"/>
          <w:numId w:val="24"/>
        </w:numPr>
        <w:suppressAutoHyphens w:val="0"/>
        <w:ind w:left="357" w:hanging="357"/>
        <w:jc w:val="both"/>
        <w:rPr>
          <w:color w:val="000000"/>
        </w:rPr>
      </w:pPr>
      <w:r w:rsidRPr="00AC4675">
        <w:rPr>
          <w:noProof/>
          <w:color w:val="000000"/>
        </w:rPr>
        <w:t>(papildu d.k. jaut.) Par Puikules tautas nama likvidāciju un Brīvzemnieku pagasta kopienas centra nolikuma apstiprināšanu</w:t>
      </w:r>
      <w:r w:rsidR="005148A0">
        <w:rPr>
          <w:noProof/>
          <w:color w:val="000000"/>
        </w:rPr>
        <w:t>.</w:t>
      </w:r>
    </w:p>
    <w:p w14:paraId="017EE6CD" w14:textId="641C8CE7" w:rsidR="00AC4675" w:rsidRPr="00AC4675" w:rsidRDefault="00AC4675" w:rsidP="00AC4675">
      <w:pPr>
        <w:pStyle w:val="Sarakstarindkopa"/>
        <w:numPr>
          <w:ilvl w:val="0"/>
          <w:numId w:val="24"/>
        </w:numPr>
        <w:suppressAutoHyphens w:val="0"/>
        <w:ind w:left="357" w:hanging="357"/>
        <w:jc w:val="both"/>
        <w:rPr>
          <w:color w:val="000000"/>
        </w:rPr>
      </w:pPr>
      <w:r w:rsidRPr="00AC4675">
        <w:rPr>
          <w:noProof/>
          <w:color w:val="000000"/>
        </w:rPr>
        <w:t>(papildu d.k. jaut.) Par VKKF Mērķporgrammas “Programmas”Latvijas skolas soma” satura radīšana” konkursā atbalstu guvušā projekta “Muzejpedagoģiskā nodarbība “Ugunsvīru piedzīvojumu stacija” īstenošanu</w:t>
      </w:r>
      <w:r w:rsidR="005148A0">
        <w:rPr>
          <w:noProof/>
          <w:color w:val="000000"/>
        </w:rPr>
        <w:t>.</w:t>
      </w:r>
    </w:p>
    <w:p w14:paraId="7C68EEB5" w14:textId="3656545B" w:rsidR="00AC4675" w:rsidRPr="00AC4675" w:rsidRDefault="00AC4675" w:rsidP="00AC4675">
      <w:pPr>
        <w:pStyle w:val="Sarakstarindkopa"/>
        <w:numPr>
          <w:ilvl w:val="0"/>
          <w:numId w:val="24"/>
        </w:numPr>
        <w:suppressAutoHyphens w:val="0"/>
        <w:ind w:left="357" w:hanging="357"/>
        <w:jc w:val="both"/>
        <w:rPr>
          <w:color w:val="000000"/>
        </w:rPr>
      </w:pPr>
      <w:r w:rsidRPr="00AC4675">
        <w:rPr>
          <w:noProof/>
          <w:color w:val="000000"/>
        </w:rPr>
        <w:t>(papildu d.k. jaut.) Par sadarbības līguma par multimodālās agrīnās intervences programmas STOP 4-7 ieviešanu un īstenošanu Limbažu novadā, slēgšanu</w:t>
      </w:r>
      <w:r w:rsidR="005148A0">
        <w:rPr>
          <w:noProof/>
          <w:color w:val="000000"/>
        </w:rPr>
        <w:t>.</w:t>
      </w:r>
    </w:p>
    <w:p w14:paraId="609A8459" w14:textId="28EF0A1E" w:rsidR="00AC4675" w:rsidRPr="00AC4675" w:rsidRDefault="00AC4675" w:rsidP="00AC4675">
      <w:pPr>
        <w:pStyle w:val="Sarakstarindkopa"/>
        <w:numPr>
          <w:ilvl w:val="0"/>
          <w:numId w:val="24"/>
        </w:numPr>
        <w:suppressAutoHyphens w:val="0"/>
        <w:ind w:left="357" w:hanging="357"/>
        <w:jc w:val="both"/>
        <w:rPr>
          <w:color w:val="000000"/>
        </w:rPr>
      </w:pPr>
      <w:r w:rsidRPr="00AC4675">
        <w:rPr>
          <w:noProof/>
          <w:color w:val="000000"/>
        </w:rPr>
        <w:t>Informācijas</w:t>
      </w:r>
      <w:r w:rsidR="005148A0">
        <w:rPr>
          <w:noProof/>
          <w:color w:val="000000"/>
        </w:rPr>
        <w:t>.</w:t>
      </w:r>
    </w:p>
    <w:p w14:paraId="629E6FD7" w14:textId="77777777" w:rsidR="000424F3" w:rsidRPr="00AC4675" w:rsidRDefault="000424F3" w:rsidP="00742056">
      <w:pPr>
        <w:jc w:val="both"/>
        <w:rPr>
          <w:bCs/>
          <w:lang w:val="lv-LV" w:eastAsia="lv-LV"/>
        </w:rPr>
      </w:pPr>
    </w:p>
    <w:p w14:paraId="5CFDCA73" w14:textId="77777777" w:rsidR="00B20FF8" w:rsidRPr="00D77BAB" w:rsidRDefault="00B20FF8" w:rsidP="00742056">
      <w:pPr>
        <w:jc w:val="both"/>
        <w:rPr>
          <w:bCs/>
          <w:lang w:val="lv-LV" w:eastAsia="lv-LV"/>
        </w:rPr>
      </w:pPr>
    </w:p>
    <w:p w14:paraId="2D59E767" w14:textId="77777777" w:rsidR="00BA797C" w:rsidRPr="00C92154" w:rsidRDefault="00180835" w:rsidP="00742056">
      <w:pPr>
        <w:keepNext/>
        <w:jc w:val="center"/>
        <w:outlineLvl w:val="0"/>
        <w:rPr>
          <w:lang w:val="lv-LV"/>
        </w:rPr>
      </w:pPr>
      <w:r w:rsidRPr="00C92154">
        <w:rPr>
          <w:b/>
          <w:bCs/>
          <w:lang w:val="lv-LV"/>
        </w:rPr>
        <w:t>1.</w:t>
      </w:r>
    </w:p>
    <w:p w14:paraId="6D0F36A8" w14:textId="77777777" w:rsidR="00BA797C" w:rsidRPr="00C92154" w:rsidRDefault="00180835" w:rsidP="00742056">
      <w:pPr>
        <w:pBdr>
          <w:bottom w:val="single" w:sz="4" w:space="1" w:color="000000"/>
        </w:pBdr>
        <w:jc w:val="both"/>
        <w:rPr>
          <w:rFonts w:eastAsia="Calibri"/>
          <w:b/>
          <w:bCs/>
          <w:lang w:val="lv-LV" w:eastAsia="lv-LV"/>
        </w:rPr>
      </w:pPr>
      <w:r w:rsidRPr="00C92154">
        <w:rPr>
          <w:b/>
          <w:bCs/>
          <w:lang w:val="lv-LV" w:eastAsia="lv-LV"/>
        </w:rPr>
        <w:t>Par darba kārtību</w:t>
      </w:r>
    </w:p>
    <w:p w14:paraId="7BB0AC82" w14:textId="583CAC29" w:rsidR="00BA797C" w:rsidRPr="00C92154" w:rsidRDefault="005F2B1B" w:rsidP="00742056">
      <w:pPr>
        <w:jc w:val="center"/>
        <w:rPr>
          <w:rFonts w:eastAsia="Calibri"/>
          <w:bCs/>
          <w:lang w:val="lv-LV" w:eastAsia="lv-LV"/>
        </w:rPr>
      </w:pPr>
      <w:r w:rsidRPr="00C92154">
        <w:rPr>
          <w:rFonts w:eastAsia="Calibri"/>
          <w:bCs/>
          <w:lang w:val="lv-LV" w:eastAsia="lv-LV"/>
        </w:rPr>
        <w:t>Ziņo Jānis</w:t>
      </w:r>
      <w:r w:rsidR="00180835" w:rsidRPr="00C92154">
        <w:rPr>
          <w:rFonts w:eastAsia="Calibri"/>
          <w:bCs/>
          <w:lang w:val="lv-LV" w:eastAsia="lv-LV"/>
        </w:rPr>
        <w:t xml:space="preserve"> Bakmanis</w:t>
      </w:r>
      <w:r w:rsidR="001D3062">
        <w:rPr>
          <w:rFonts w:eastAsia="Calibri"/>
          <w:bCs/>
          <w:lang w:val="lv-LV" w:eastAsia="lv-LV"/>
        </w:rPr>
        <w:t>, debatēs piedalās Arvīds Ozols, Regīna Tamane</w:t>
      </w:r>
    </w:p>
    <w:p w14:paraId="43D70391" w14:textId="77777777" w:rsidR="00BA797C" w:rsidRPr="00C92154" w:rsidRDefault="00BA797C" w:rsidP="00742056">
      <w:pPr>
        <w:ind w:firstLine="720"/>
        <w:jc w:val="center"/>
        <w:rPr>
          <w:rFonts w:eastAsia="Calibri"/>
          <w:bCs/>
          <w:lang w:val="lv-LV" w:eastAsia="lv-LV"/>
        </w:rPr>
      </w:pPr>
    </w:p>
    <w:p w14:paraId="7140CEBF" w14:textId="4AB91F13" w:rsidR="00D4584B" w:rsidRPr="001D3062" w:rsidRDefault="00D4584B" w:rsidP="00D4584B">
      <w:pPr>
        <w:ind w:firstLine="720"/>
        <w:jc w:val="both"/>
        <w:rPr>
          <w:b/>
          <w:bCs/>
          <w:lang w:val="lv-LV" w:eastAsia="lv-LV"/>
        </w:rPr>
      </w:pPr>
      <w:r>
        <w:rPr>
          <w:bCs/>
          <w:lang w:val="lv-LV" w:eastAsia="lv-LV"/>
        </w:rPr>
        <w:t>D</w:t>
      </w:r>
      <w:r w:rsidR="001D3062">
        <w:rPr>
          <w:bCs/>
          <w:lang w:val="lv-LV" w:eastAsia="lv-LV"/>
        </w:rPr>
        <w:t>eput</w:t>
      </w:r>
      <w:r>
        <w:rPr>
          <w:bCs/>
          <w:lang w:val="lv-LV" w:eastAsia="lv-LV"/>
        </w:rPr>
        <w:t>āts</w:t>
      </w:r>
      <w:r w:rsidR="001D3062">
        <w:rPr>
          <w:bCs/>
          <w:lang w:val="lv-LV" w:eastAsia="lv-LV"/>
        </w:rPr>
        <w:t xml:space="preserve"> A. O</w:t>
      </w:r>
      <w:r>
        <w:rPr>
          <w:bCs/>
          <w:lang w:val="lv-LV" w:eastAsia="lv-LV"/>
        </w:rPr>
        <w:t>zols izsaka</w:t>
      </w:r>
      <w:r w:rsidR="001D3062">
        <w:rPr>
          <w:bCs/>
          <w:lang w:val="lv-LV" w:eastAsia="lv-LV"/>
        </w:rPr>
        <w:t xml:space="preserve"> priekšlikumu </w:t>
      </w:r>
      <w:r w:rsidRPr="00D4584B">
        <w:rPr>
          <w:bCs/>
          <w:lang w:val="lv-LV" w:eastAsia="lv-LV"/>
        </w:rPr>
        <w:t xml:space="preserve">svītrot 13. jautājumu </w:t>
      </w:r>
      <w:r>
        <w:rPr>
          <w:bCs/>
          <w:lang w:val="lv-LV" w:eastAsia="lv-LV"/>
        </w:rPr>
        <w:t>“</w:t>
      </w:r>
      <w:r w:rsidRPr="00D4584B">
        <w:rPr>
          <w:bCs/>
          <w:lang w:val="lv-LV" w:eastAsia="lv-LV"/>
        </w:rPr>
        <w:t>Par Puikules tautas nama likvidāciju un Brīvzemnieku pagasta kopienas centra nolikuma apstiprināšanu</w:t>
      </w:r>
      <w:r>
        <w:rPr>
          <w:bCs/>
          <w:lang w:val="lv-LV" w:eastAsia="lv-LV"/>
        </w:rPr>
        <w:t>”</w:t>
      </w:r>
      <w:r w:rsidRPr="00D4584B">
        <w:rPr>
          <w:bCs/>
          <w:lang w:val="lv-LV" w:eastAsia="lv-LV"/>
        </w:rPr>
        <w:t xml:space="preserve"> no darba kārtības</w:t>
      </w:r>
      <w:r>
        <w:rPr>
          <w:bCs/>
          <w:lang w:val="lv-LV" w:eastAsia="lv-LV"/>
        </w:rPr>
        <w:t xml:space="preserve"> kā sasteigtu, viena iemesla pēc – mums nav attīstības plāna. </w:t>
      </w:r>
      <w:r w:rsidRPr="002362F5">
        <w:rPr>
          <w:bCs/>
          <w:lang w:val="lv-LV" w:eastAsia="lv-LV"/>
        </w:rPr>
        <w:t>Iepazinusies ar</w:t>
      </w:r>
      <w:r>
        <w:rPr>
          <w:bCs/>
          <w:lang w:val="lv-LV" w:eastAsia="lv-LV"/>
        </w:rPr>
        <w:t xml:space="preserve"> deputāta A. Ozola priekšlikumu,</w:t>
      </w:r>
      <w:r w:rsidRPr="00D4584B">
        <w:rPr>
          <w:b/>
          <w:bCs/>
          <w:lang w:val="lv-LV" w:eastAsia="lv-LV"/>
        </w:rPr>
        <w:t xml:space="preserve"> </w:t>
      </w:r>
      <w:r w:rsidRPr="001D3062">
        <w:rPr>
          <w:b/>
          <w:bCs/>
          <w:lang w:val="lv-LV" w:eastAsia="lv-LV"/>
        </w:rPr>
        <w:t>atklāti balsojot: PAR</w:t>
      </w:r>
      <w:r w:rsidRPr="001D3062">
        <w:rPr>
          <w:lang w:val="lv-LV" w:eastAsia="lv-LV"/>
        </w:rPr>
        <w:t xml:space="preserve"> – </w:t>
      </w:r>
      <w:r>
        <w:rPr>
          <w:lang w:val="lv-LV" w:eastAsia="lv-LV"/>
        </w:rPr>
        <w:t>4</w:t>
      </w:r>
      <w:r w:rsidRPr="001D3062">
        <w:rPr>
          <w:lang w:val="lv-LV" w:eastAsia="lv-LV"/>
        </w:rPr>
        <w:t xml:space="preserve"> deputāti (</w:t>
      </w:r>
      <w:r w:rsidRPr="001D3062">
        <w:rPr>
          <w:rFonts w:eastAsia="Calibri"/>
          <w:lang w:val="lv-LV"/>
        </w:rPr>
        <w:t xml:space="preserve">Aigars </w:t>
      </w:r>
      <w:proofErr w:type="spellStart"/>
      <w:r w:rsidRPr="001D3062">
        <w:rPr>
          <w:rFonts w:eastAsia="Calibri"/>
          <w:lang w:val="lv-LV"/>
        </w:rPr>
        <w:t>Legzdiņš</w:t>
      </w:r>
      <w:proofErr w:type="spellEnd"/>
      <w:r w:rsidRPr="001D3062">
        <w:rPr>
          <w:rFonts w:eastAsia="Calibri"/>
          <w:lang w:val="lv-LV"/>
        </w:rPr>
        <w:t>, Arvīds Ozols, Jānis Remess, Regīna Tamane)</w:t>
      </w:r>
      <w:r w:rsidRPr="001D3062">
        <w:rPr>
          <w:lang w:val="lv-LV" w:eastAsia="lv-LV"/>
        </w:rPr>
        <w:t xml:space="preserve">, </w:t>
      </w:r>
      <w:r w:rsidRPr="001D3062">
        <w:rPr>
          <w:b/>
          <w:bCs/>
          <w:lang w:val="lv-LV" w:eastAsia="lv-LV"/>
        </w:rPr>
        <w:t>PRET –</w:t>
      </w:r>
      <w:r w:rsidRPr="001D3062">
        <w:rPr>
          <w:lang w:val="lv-LV" w:eastAsia="lv-LV"/>
        </w:rPr>
        <w:t xml:space="preserve"> </w:t>
      </w:r>
      <w:r>
        <w:rPr>
          <w:lang w:val="lv-LV" w:eastAsia="lv-LV"/>
        </w:rPr>
        <w:t>2 deputāti (</w:t>
      </w:r>
      <w:r w:rsidRPr="001D3062">
        <w:rPr>
          <w:rFonts w:eastAsia="Calibri"/>
          <w:lang w:val="lv-LV"/>
        </w:rPr>
        <w:t xml:space="preserve">Kristaps </w:t>
      </w:r>
      <w:proofErr w:type="spellStart"/>
      <w:r w:rsidRPr="001D3062">
        <w:rPr>
          <w:rFonts w:eastAsia="Calibri"/>
          <w:lang w:val="lv-LV"/>
        </w:rPr>
        <w:t>Močāns</w:t>
      </w:r>
      <w:proofErr w:type="spellEnd"/>
      <w:r w:rsidRPr="001D3062">
        <w:rPr>
          <w:rFonts w:eastAsia="Calibri"/>
          <w:lang w:val="lv-LV"/>
        </w:rPr>
        <w:t>,</w:t>
      </w:r>
      <w:r w:rsidRPr="00D4584B">
        <w:rPr>
          <w:rFonts w:eastAsia="Calibri"/>
          <w:lang w:val="lv-LV"/>
        </w:rPr>
        <w:t xml:space="preserve"> </w:t>
      </w:r>
      <w:r>
        <w:rPr>
          <w:rFonts w:eastAsia="Calibri"/>
          <w:lang w:val="lv-LV"/>
        </w:rPr>
        <w:t xml:space="preserve">Ziedonis </w:t>
      </w:r>
      <w:proofErr w:type="spellStart"/>
      <w:r>
        <w:rPr>
          <w:rFonts w:eastAsia="Calibri"/>
          <w:lang w:val="lv-LV"/>
        </w:rPr>
        <w:t>Rubezis</w:t>
      </w:r>
      <w:proofErr w:type="spellEnd"/>
      <w:r>
        <w:rPr>
          <w:rFonts w:eastAsia="Calibri"/>
          <w:lang w:val="lv-LV"/>
        </w:rPr>
        <w:t>)</w:t>
      </w:r>
      <w:r w:rsidRPr="001D3062">
        <w:rPr>
          <w:lang w:val="lv-LV" w:eastAsia="lv-LV"/>
        </w:rPr>
        <w:t xml:space="preserve">, </w:t>
      </w:r>
      <w:r w:rsidRPr="001D3062">
        <w:rPr>
          <w:b/>
          <w:bCs/>
          <w:lang w:val="lv-LV" w:eastAsia="lv-LV"/>
        </w:rPr>
        <w:t xml:space="preserve">ATTURAS – </w:t>
      </w:r>
      <w:r>
        <w:rPr>
          <w:bCs/>
          <w:lang w:val="lv-LV" w:eastAsia="lv-LV"/>
        </w:rPr>
        <w:t>deputāts</w:t>
      </w:r>
      <w:r w:rsidRPr="00D4584B">
        <w:rPr>
          <w:rFonts w:eastAsia="Calibri"/>
          <w:lang w:val="lv-LV"/>
        </w:rPr>
        <w:t xml:space="preserve"> </w:t>
      </w:r>
      <w:r>
        <w:rPr>
          <w:rFonts w:eastAsia="Calibri"/>
          <w:lang w:val="lv-LV"/>
        </w:rPr>
        <w:t>Jānis Bakmanis</w:t>
      </w:r>
      <w:r w:rsidRPr="001D3062">
        <w:rPr>
          <w:lang w:val="lv-LV" w:eastAsia="lv-LV"/>
        </w:rPr>
        <w:t>, komiteja</w:t>
      </w:r>
      <w:r w:rsidRPr="001D3062">
        <w:rPr>
          <w:b/>
          <w:bCs/>
          <w:lang w:val="lv-LV" w:eastAsia="lv-LV"/>
        </w:rPr>
        <w:t xml:space="preserve"> NOLEMJ:</w:t>
      </w:r>
    </w:p>
    <w:p w14:paraId="70913E98" w14:textId="3A013FD7" w:rsidR="001D3062" w:rsidRDefault="001D3062" w:rsidP="00742056">
      <w:pPr>
        <w:ind w:firstLine="720"/>
        <w:jc w:val="both"/>
        <w:rPr>
          <w:bCs/>
          <w:lang w:val="lv-LV" w:eastAsia="lv-LV"/>
        </w:rPr>
      </w:pPr>
    </w:p>
    <w:p w14:paraId="1B5B6479" w14:textId="1419790F" w:rsidR="00D4584B" w:rsidRDefault="00D4584B" w:rsidP="00D4584B">
      <w:pPr>
        <w:jc w:val="both"/>
        <w:rPr>
          <w:bCs/>
          <w:lang w:val="lv-LV" w:eastAsia="lv-LV"/>
        </w:rPr>
      </w:pPr>
      <w:r w:rsidRPr="00D4584B">
        <w:rPr>
          <w:bCs/>
          <w:lang w:val="lv-LV" w:eastAsia="lv-LV"/>
        </w:rPr>
        <w:t xml:space="preserve">svītrot 13. jautājumu </w:t>
      </w:r>
      <w:r>
        <w:rPr>
          <w:bCs/>
          <w:lang w:val="lv-LV" w:eastAsia="lv-LV"/>
        </w:rPr>
        <w:t>“</w:t>
      </w:r>
      <w:r w:rsidRPr="00D4584B">
        <w:rPr>
          <w:bCs/>
          <w:lang w:val="lv-LV" w:eastAsia="lv-LV"/>
        </w:rPr>
        <w:t>Par Puikules tautas nama likvidāciju un Brīvzemnieku pagasta kopienas centra nolikuma apstiprināšanu</w:t>
      </w:r>
      <w:r>
        <w:rPr>
          <w:bCs/>
          <w:lang w:val="lv-LV" w:eastAsia="lv-LV"/>
        </w:rPr>
        <w:t>”</w:t>
      </w:r>
      <w:r w:rsidRPr="00D4584B">
        <w:rPr>
          <w:bCs/>
          <w:lang w:val="lv-LV" w:eastAsia="lv-LV"/>
        </w:rPr>
        <w:t xml:space="preserve"> no darba kārtības</w:t>
      </w:r>
      <w:r>
        <w:rPr>
          <w:bCs/>
          <w:lang w:val="lv-LV" w:eastAsia="lv-LV"/>
        </w:rPr>
        <w:t>.</w:t>
      </w:r>
    </w:p>
    <w:p w14:paraId="02DDDAA4" w14:textId="77777777" w:rsidR="00D4584B" w:rsidRDefault="00D4584B" w:rsidP="00742056">
      <w:pPr>
        <w:ind w:firstLine="720"/>
        <w:jc w:val="both"/>
        <w:rPr>
          <w:bCs/>
          <w:lang w:val="lv-LV" w:eastAsia="lv-LV"/>
        </w:rPr>
      </w:pPr>
    </w:p>
    <w:p w14:paraId="2926498F" w14:textId="4AF73F80" w:rsidR="00037DAD" w:rsidRDefault="00037DAD" w:rsidP="00037DAD">
      <w:pPr>
        <w:jc w:val="both"/>
        <w:rPr>
          <w:bCs/>
          <w:lang w:val="lv-LV" w:eastAsia="lv-LV"/>
        </w:rPr>
      </w:pPr>
      <w:r>
        <w:rPr>
          <w:bCs/>
          <w:lang w:val="lv-LV" w:eastAsia="lv-LV"/>
        </w:rPr>
        <w:t>Deputāte R. Tamane ierosina par šo jautājumu runāt informatīvajā sadaļā.</w:t>
      </w:r>
    </w:p>
    <w:p w14:paraId="2404106F" w14:textId="77777777" w:rsidR="00037DAD" w:rsidRDefault="00037DAD" w:rsidP="00742056">
      <w:pPr>
        <w:ind w:firstLine="720"/>
        <w:jc w:val="both"/>
        <w:rPr>
          <w:bCs/>
          <w:lang w:val="lv-LV" w:eastAsia="lv-LV"/>
        </w:rPr>
      </w:pPr>
    </w:p>
    <w:p w14:paraId="2AB0B3C2" w14:textId="60F49FA8" w:rsidR="00BA797C" w:rsidRPr="001D3062" w:rsidRDefault="00180835" w:rsidP="00742056">
      <w:pPr>
        <w:ind w:firstLine="720"/>
        <w:jc w:val="both"/>
        <w:rPr>
          <w:b/>
          <w:bCs/>
          <w:lang w:val="lv-LV" w:eastAsia="lv-LV"/>
        </w:rPr>
      </w:pPr>
      <w:r w:rsidRPr="002362F5">
        <w:rPr>
          <w:bCs/>
          <w:lang w:val="lv-LV" w:eastAsia="lv-LV"/>
        </w:rPr>
        <w:t xml:space="preserve">Iepazinusies ar </w:t>
      </w:r>
      <w:r w:rsidR="002903BF" w:rsidRPr="002362F5">
        <w:rPr>
          <w:lang w:val="lv-LV"/>
        </w:rPr>
        <w:t xml:space="preserve">Izglītības, kultūras un sporta jautājumu komitejas priekšsēdētāja Jāņa Bakmaņa </w:t>
      </w:r>
      <w:r w:rsidR="001E2420" w:rsidRPr="002362F5">
        <w:rPr>
          <w:bCs/>
          <w:lang w:val="lv-LV" w:eastAsia="lv-LV"/>
        </w:rPr>
        <w:t xml:space="preserve">priekšlikumu </w:t>
      </w:r>
      <w:r w:rsidRPr="002362F5">
        <w:rPr>
          <w:lang w:val="lv-LV"/>
        </w:rPr>
        <w:t>apstiprināt sēdes darba kārtību</w:t>
      </w:r>
      <w:r w:rsidR="00796A1B">
        <w:rPr>
          <w:lang w:val="lv-LV"/>
        </w:rPr>
        <w:t xml:space="preserve"> ar izmaiņām</w:t>
      </w:r>
      <w:r w:rsidRPr="002362F5">
        <w:rPr>
          <w:lang w:val="lv-LV"/>
        </w:rPr>
        <w:t xml:space="preserve">, </w:t>
      </w:r>
      <w:r w:rsidRPr="001D3062">
        <w:rPr>
          <w:b/>
          <w:bCs/>
          <w:lang w:val="lv-LV" w:eastAsia="lv-LV"/>
        </w:rPr>
        <w:t>atklāti balsojot: PAR</w:t>
      </w:r>
      <w:r w:rsidRPr="001D3062">
        <w:rPr>
          <w:lang w:val="lv-LV" w:eastAsia="lv-LV"/>
        </w:rPr>
        <w:t xml:space="preserve"> – </w:t>
      </w:r>
      <w:r w:rsidR="00D77BAB" w:rsidRPr="001D3062">
        <w:rPr>
          <w:lang w:val="lv-LV" w:eastAsia="lv-LV"/>
        </w:rPr>
        <w:t>7</w:t>
      </w:r>
      <w:r w:rsidRPr="001D3062">
        <w:rPr>
          <w:lang w:val="lv-LV" w:eastAsia="lv-LV"/>
        </w:rPr>
        <w:t xml:space="preserve"> deputāti (</w:t>
      </w:r>
      <w:r w:rsidR="00D77BAB" w:rsidRPr="001D3062">
        <w:rPr>
          <w:rFonts w:eastAsia="Calibri"/>
          <w:lang w:val="lv-LV"/>
        </w:rPr>
        <w:t xml:space="preserve">Jānis Bakmanis, Aigars </w:t>
      </w:r>
      <w:proofErr w:type="spellStart"/>
      <w:r w:rsidR="00D77BAB" w:rsidRPr="001D3062">
        <w:rPr>
          <w:rFonts w:eastAsia="Calibri"/>
          <w:lang w:val="lv-LV"/>
        </w:rPr>
        <w:t>Legzdiņš</w:t>
      </w:r>
      <w:proofErr w:type="spellEnd"/>
      <w:r w:rsidR="00D77BAB" w:rsidRPr="001D3062">
        <w:rPr>
          <w:rFonts w:eastAsia="Calibri"/>
          <w:lang w:val="lv-LV"/>
        </w:rPr>
        <w:t xml:space="preserve">, Kristaps </w:t>
      </w:r>
      <w:proofErr w:type="spellStart"/>
      <w:r w:rsidR="00D77BAB" w:rsidRPr="001D3062">
        <w:rPr>
          <w:rFonts w:eastAsia="Calibri"/>
          <w:lang w:val="lv-LV"/>
        </w:rPr>
        <w:t>Močāns</w:t>
      </w:r>
      <w:proofErr w:type="spellEnd"/>
      <w:r w:rsidR="00D77BAB" w:rsidRPr="001D3062">
        <w:rPr>
          <w:rFonts w:eastAsia="Calibri"/>
          <w:lang w:val="lv-LV"/>
        </w:rPr>
        <w:t xml:space="preserve">, Arvīds Ozols, Jānis Remess, Ziedonis </w:t>
      </w:r>
      <w:proofErr w:type="spellStart"/>
      <w:r w:rsidR="00D77BAB" w:rsidRPr="001D3062">
        <w:rPr>
          <w:rFonts w:eastAsia="Calibri"/>
          <w:lang w:val="lv-LV"/>
        </w:rPr>
        <w:t>Rubezis</w:t>
      </w:r>
      <w:proofErr w:type="spellEnd"/>
      <w:r w:rsidR="00D77BAB" w:rsidRPr="001D3062">
        <w:rPr>
          <w:rFonts w:eastAsia="Calibri"/>
          <w:lang w:val="lv-LV"/>
        </w:rPr>
        <w:t>, Regīna Tamane</w:t>
      </w:r>
      <w:r w:rsidRPr="001D3062">
        <w:rPr>
          <w:rFonts w:eastAsia="Calibri"/>
          <w:lang w:val="lv-LV"/>
        </w:rPr>
        <w:t>)</w:t>
      </w:r>
      <w:r w:rsidRPr="001D3062">
        <w:rPr>
          <w:lang w:val="lv-LV" w:eastAsia="lv-LV"/>
        </w:rPr>
        <w:t xml:space="preserve">, </w:t>
      </w:r>
      <w:r w:rsidRPr="001D3062">
        <w:rPr>
          <w:b/>
          <w:bCs/>
          <w:lang w:val="lv-LV" w:eastAsia="lv-LV"/>
        </w:rPr>
        <w:t>PRET –</w:t>
      </w:r>
      <w:r w:rsidRPr="001D3062">
        <w:rPr>
          <w:lang w:val="lv-LV" w:eastAsia="lv-LV"/>
        </w:rPr>
        <w:t xml:space="preserve"> </w:t>
      </w:r>
      <w:r w:rsidR="00E12F47" w:rsidRPr="001D3062">
        <w:rPr>
          <w:lang w:val="lv-LV" w:eastAsia="lv-LV"/>
        </w:rPr>
        <w:t>nav</w:t>
      </w:r>
      <w:r w:rsidRPr="001D3062">
        <w:rPr>
          <w:lang w:val="lv-LV" w:eastAsia="lv-LV"/>
        </w:rPr>
        <w:t xml:space="preserve">, </w:t>
      </w:r>
      <w:r w:rsidRPr="001D3062">
        <w:rPr>
          <w:b/>
          <w:bCs/>
          <w:lang w:val="lv-LV" w:eastAsia="lv-LV"/>
        </w:rPr>
        <w:t>ATTURAS –</w:t>
      </w:r>
      <w:r w:rsidR="00E12F47" w:rsidRPr="001D3062">
        <w:rPr>
          <w:b/>
          <w:bCs/>
          <w:lang w:val="lv-LV" w:eastAsia="lv-LV"/>
        </w:rPr>
        <w:t xml:space="preserve"> </w:t>
      </w:r>
      <w:r w:rsidR="00E12F47" w:rsidRPr="001D3062">
        <w:rPr>
          <w:bCs/>
          <w:lang w:val="lv-LV" w:eastAsia="lv-LV"/>
        </w:rPr>
        <w:t>nav</w:t>
      </w:r>
      <w:r w:rsidRPr="001D3062">
        <w:rPr>
          <w:lang w:val="lv-LV" w:eastAsia="lv-LV"/>
        </w:rPr>
        <w:t>, komiteja</w:t>
      </w:r>
      <w:r w:rsidRPr="001D3062">
        <w:rPr>
          <w:b/>
          <w:bCs/>
          <w:lang w:val="lv-LV" w:eastAsia="lv-LV"/>
        </w:rPr>
        <w:t xml:space="preserve"> NOLEMJ:</w:t>
      </w:r>
    </w:p>
    <w:p w14:paraId="57ECEA66" w14:textId="77777777" w:rsidR="00BA797C" w:rsidRPr="00C92154" w:rsidRDefault="00BA797C" w:rsidP="00742056">
      <w:pPr>
        <w:jc w:val="both"/>
        <w:rPr>
          <w:lang w:val="lv-LV"/>
        </w:rPr>
      </w:pPr>
    </w:p>
    <w:p w14:paraId="36E92B7D" w14:textId="77777777" w:rsidR="00BA797C" w:rsidRPr="00C92154" w:rsidRDefault="00180835" w:rsidP="00742056">
      <w:pPr>
        <w:jc w:val="both"/>
        <w:rPr>
          <w:lang w:val="lv-LV"/>
        </w:rPr>
      </w:pPr>
      <w:r w:rsidRPr="00C92154">
        <w:rPr>
          <w:lang w:val="lv-LV"/>
        </w:rPr>
        <w:t>apstiprināt šādu sēdes darba kārtību:</w:t>
      </w:r>
    </w:p>
    <w:p w14:paraId="0117E492" w14:textId="59D14888" w:rsidR="00AC4675" w:rsidRPr="00AC4675" w:rsidRDefault="00AC4675" w:rsidP="00AC4675">
      <w:pPr>
        <w:pStyle w:val="Sarakstarindkopa"/>
        <w:numPr>
          <w:ilvl w:val="0"/>
          <w:numId w:val="25"/>
        </w:numPr>
        <w:suppressAutoHyphens w:val="0"/>
        <w:ind w:left="357" w:hanging="357"/>
        <w:jc w:val="both"/>
        <w:rPr>
          <w:color w:val="000000"/>
        </w:rPr>
      </w:pPr>
      <w:r w:rsidRPr="00AC4675">
        <w:rPr>
          <w:noProof/>
          <w:color w:val="000000"/>
        </w:rPr>
        <w:t>Par darba kārtību</w:t>
      </w:r>
      <w:r>
        <w:rPr>
          <w:noProof/>
          <w:color w:val="000000"/>
        </w:rPr>
        <w:t>.</w:t>
      </w:r>
    </w:p>
    <w:p w14:paraId="0CA877E1" w14:textId="4CD86724" w:rsidR="00AC4675" w:rsidRPr="00AC4675" w:rsidRDefault="00AC4675" w:rsidP="00AC4675">
      <w:pPr>
        <w:pStyle w:val="Sarakstarindkopa"/>
        <w:numPr>
          <w:ilvl w:val="0"/>
          <w:numId w:val="25"/>
        </w:numPr>
        <w:suppressAutoHyphens w:val="0"/>
        <w:ind w:left="357" w:hanging="357"/>
        <w:jc w:val="both"/>
        <w:rPr>
          <w:color w:val="000000"/>
        </w:rPr>
      </w:pPr>
      <w:r w:rsidRPr="00AC4675">
        <w:rPr>
          <w:noProof/>
          <w:color w:val="000000"/>
        </w:rPr>
        <w:t>Par Limbažu novada pašvaldības iekšējo noteikumu “Par Limbažu novada pašvaldības dibināto izglītības iestāžu pedagogu mācību izdevumu kompensēšanas kārtību no pašvaldības budžeta” apstiprināšanu</w:t>
      </w:r>
      <w:r>
        <w:rPr>
          <w:noProof/>
          <w:color w:val="000000"/>
        </w:rPr>
        <w:t>.</w:t>
      </w:r>
    </w:p>
    <w:p w14:paraId="360BA71E" w14:textId="24F9B2D6" w:rsidR="00AC4675" w:rsidRPr="00AC4675" w:rsidRDefault="00AC4675" w:rsidP="00AC4675">
      <w:pPr>
        <w:pStyle w:val="Sarakstarindkopa"/>
        <w:numPr>
          <w:ilvl w:val="0"/>
          <w:numId w:val="25"/>
        </w:numPr>
        <w:suppressAutoHyphens w:val="0"/>
        <w:ind w:left="357" w:hanging="357"/>
        <w:jc w:val="both"/>
        <w:rPr>
          <w:color w:val="000000"/>
        </w:rPr>
      </w:pPr>
      <w:r w:rsidRPr="00AC4675">
        <w:rPr>
          <w:noProof/>
          <w:color w:val="000000"/>
        </w:rPr>
        <w:t>Par valsts budžeta papildu finansējuma piešķiršanu pedagogu tālākizglītības un metodiskā centra funkciju nodrošināšanai</w:t>
      </w:r>
      <w:r>
        <w:rPr>
          <w:noProof/>
          <w:color w:val="000000"/>
        </w:rPr>
        <w:t>.</w:t>
      </w:r>
    </w:p>
    <w:p w14:paraId="7816E799" w14:textId="1A4E7EA8" w:rsidR="00AC4675" w:rsidRPr="00AC4675" w:rsidRDefault="00AC4675" w:rsidP="00AC4675">
      <w:pPr>
        <w:pStyle w:val="Sarakstarindkopa"/>
        <w:numPr>
          <w:ilvl w:val="0"/>
          <w:numId w:val="25"/>
        </w:numPr>
        <w:suppressAutoHyphens w:val="0"/>
        <w:ind w:left="357" w:hanging="357"/>
        <w:jc w:val="both"/>
        <w:rPr>
          <w:color w:val="000000"/>
        </w:rPr>
      </w:pPr>
      <w:r w:rsidRPr="00AC4675">
        <w:rPr>
          <w:noProof/>
          <w:color w:val="000000"/>
        </w:rPr>
        <w:t>Par grozījumiem Limbažu novada domes 08.07.2021. lēmumā Nr.23 “Par Limbažu novada pašvaldības bērnu un jauniešu nometņu finansēšanas projektu konkursa nolikuma apstiprināšanu, vērtēšanas komisijas apstiprināšanu un sadarbības līguma slēgšanu”</w:t>
      </w:r>
      <w:r>
        <w:rPr>
          <w:noProof/>
          <w:color w:val="000000"/>
        </w:rPr>
        <w:t>.</w:t>
      </w:r>
    </w:p>
    <w:p w14:paraId="21BFDBDC" w14:textId="505DAE60" w:rsidR="00AC4675" w:rsidRPr="00AC4675" w:rsidRDefault="00AC4675" w:rsidP="00AC4675">
      <w:pPr>
        <w:pStyle w:val="Sarakstarindkopa"/>
        <w:numPr>
          <w:ilvl w:val="0"/>
          <w:numId w:val="25"/>
        </w:numPr>
        <w:suppressAutoHyphens w:val="0"/>
        <w:ind w:left="357" w:hanging="357"/>
        <w:jc w:val="both"/>
        <w:rPr>
          <w:color w:val="000000"/>
        </w:rPr>
      </w:pPr>
      <w:r w:rsidRPr="00AC4675">
        <w:rPr>
          <w:noProof/>
          <w:color w:val="000000"/>
        </w:rPr>
        <w:t>Par Kultūras izglītības iestādes “Melngaiļa sēta” reorganizāciju un Sporta un kultūras centra "Vidriži" nolikuma apstiprināšanu</w:t>
      </w:r>
      <w:r>
        <w:rPr>
          <w:noProof/>
          <w:color w:val="000000"/>
        </w:rPr>
        <w:t>.</w:t>
      </w:r>
    </w:p>
    <w:p w14:paraId="58624363" w14:textId="34F76D52" w:rsidR="00AC4675" w:rsidRPr="00AC4675" w:rsidRDefault="00AC4675" w:rsidP="00AC4675">
      <w:pPr>
        <w:pStyle w:val="Sarakstarindkopa"/>
        <w:numPr>
          <w:ilvl w:val="0"/>
          <w:numId w:val="25"/>
        </w:numPr>
        <w:suppressAutoHyphens w:val="0"/>
        <w:ind w:left="357" w:hanging="357"/>
        <w:jc w:val="both"/>
        <w:rPr>
          <w:color w:val="000000"/>
        </w:rPr>
      </w:pPr>
      <w:r w:rsidRPr="00AC4675">
        <w:rPr>
          <w:noProof/>
          <w:color w:val="000000"/>
        </w:rPr>
        <w:t>Par Limbažu Teātra mājas maksas pakalpojumu izcenojumu apstiprināšanu</w:t>
      </w:r>
      <w:r>
        <w:rPr>
          <w:noProof/>
          <w:color w:val="000000"/>
        </w:rPr>
        <w:t>.</w:t>
      </w:r>
    </w:p>
    <w:p w14:paraId="4CC01D35" w14:textId="1329B178" w:rsidR="00AC4675" w:rsidRPr="00AC4675" w:rsidRDefault="00AC4675" w:rsidP="00AC4675">
      <w:pPr>
        <w:pStyle w:val="Sarakstarindkopa"/>
        <w:numPr>
          <w:ilvl w:val="0"/>
          <w:numId w:val="25"/>
        </w:numPr>
        <w:suppressAutoHyphens w:val="0"/>
        <w:ind w:left="357" w:hanging="357"/>
        <w:jc w:val="both"/>
        <w:rPr>
          <w:color w:val="000000"/>
        </w:rPr>
      </w:pPr>
      <w:r w:rsidRPr="00AC4675">
        <w:rPr>
          <w:noProof/>
          <w:color w:val="000000"/>
        </w:rPr>
        <w:t>Par VKKF konkursā atbalstu guvušā projekta “Pamatekspozīcijas Lībiskā piederība” 3.kārta” īstenošanu</w:t>
      </w:r>
      <w:r>
        <w:rPr>
          <w:noProof/>
          <w:color w:val="000000"/>
        </w:rPr>
        <w:t>.</w:t>
      </w:r>
    </w:p>
    <w:p w14:paraId="012D57D8" w14:textId="17597DCE" w:rsidR="00AC4675" w:rsidRPr="00AC4675" w:rsidRDefault="00AC4675" w:rsidP="00AC4675">
      <w:pPr>
        <w:pStyle w:val="Sarakstarindkopa"/>
        <w:numPr>
          <w:ilvl w:val="0"/>
          <w:numId w:val="25"/>
        </w:numPr>
        <w:suppressAutoHyphens w:val="0"/>
        <w:ind w:left="357" w:hanging="357"/>
        <w:jc w:val="both"/>
        <w:rPr>
          <w:color w:val="000000"/>
        </w:rPr>
      </w:pPr>
      <w:r w:rsidRPr="00AC4675">
        <w:rPr>
          <w:noProof/>
          <w:color w:val="000000"/>
        </w:rPr>
        <w:t>Par iekšējo noteikumu “Stipendiju piešķiršanas un izmaksas kārtība Limbažu novada pašvaldības vispārizglītojošo izglītības iestāžu vidējās izglītības pakāpes izglītojamajiem” apstiprināšanu.</w:t>
      </w:r>
    </w:p>
    <w:p w14:paraId="438FA7ED" w14:textId="5F3C0474" w:rsidR="00AC4675" w:rsidRPr="00AC4675" w:rsidRDefault="00AC4675" w:rsidP="00AC4675">
      <w:pPr>
        <w:pStyle w:val="Sarakstarindkopa"/>
        <w:numPr>
          <w:ilvl w:val="0"/>
          <w:numId w:val="25"/>
        </w:numPr>
        <w:suppressAutoHyphens w:val="0"/>
        <w:ind w:left="357" w:hanging="357"/>
        <w:jc w:val="both"/>
        <w:rPr>
          <w:color w:val="000000"/>
        </w:rPr>
      </w:pPr>
      <w:r w:rsidRPr="00AC4675">
        <w:rPr>
          <w:noProof/>
          <w:color w:val="000000"/>
        </w:rPr>
        <w:t>Par valsts budžeta kultūrizglītības programmas “Latvijas skolas soma” finansējuma iekļaušanu Limbažu novada Izglītības pārvaldes budžetā</w:t>
      </w:r>
      <w:r>
        <w:rPr>
          <w:noProof/>
          <w:color w:val="000000"/>
        </w:rPr>
        <w:t>.</w:t>
      </w:r>
    </w:p>
    <w:p w14:paraId="7929FA40" w14:textId="1C83ADF6" w:rsidR="00AC4675" w:rsidRPr="00AC4675" w:rsidRDefault="00AC4675" w:rsidP="00AC4675">
      <w:pPr>
        <w:pStyle w:val="Sarakstarindkopa"/>
        <w:numPr>
          <w:ilvl w:val="0"/>
          <w:numId w:val="25"/>
        </w:numPr>
        <w:suppressAutoHyphens w:val="0"/>
        <w:ind w:left="357" w:hanging="357"/>
        <w:jc w:val="both"/>
        <w:rPr>
          <w:color w:val="000000"/>
        </w:rPr>
      </w:pPr>
      <w:r w:rsidRPr="00AC4675">
        <w:rPr>
          <w:noProof/>
          <w:color w:val="000000"/>
        </w:rPr>
        <w:t>Par Limbažu novada pašvaldības pirmsskolas izglītības iestāžu un pamatskolu pirmsskolas izglītības grupu darba laiku 2024. gada vasaras mēnešos</w:t>
      </w:r>
      <w:r>
        <w:rPr>
          <w:noProof/>
          <w:color w:val="000000"/>
        </w:rPr>
        <w:t>.</w:t>
      </w:r>
    </w:p>
    <w:p w14:paraId="5A7255AC" w14:textId="02B5655A" w:rsidR="00AC4675" w:rsidRPr="00AC4675" w:rsidRDefault="00AC4675" w:rsidP="00AC4675">
      <w:pPr>
        <w:pStyle w:val="Sarakstarindkopa"/>
        <w:numPr>
          <w:ilvl w:val="0"/>
          <w:numId w:val="25"/>
        </w:numPr>
        <w:suppressAutoHyphens w:val="0"/>
        <w:ind w:left="357" w:hanging="357"/>
        <w:jc w:val="both"/>
        <w:rPr>
          <w:color w:val="000000"/>
        </w:rPr>
      </w:pPr>
      <w:r w:rsidRPr="00AC4675">
        <w:rPr>
          <w:noProof/>
          <w:color w:val="000000"/>
        </w:rPr>
        <w:t>Par Lādezera pamatskolas maksas pakalpojumu izcenojumu apstiprināšanu</w:t>
      </w:r>
      <w:r>
        <w:rPr>
          <w:noProof/>
          <w:color w:val="000000"/>
        </w:rPr>
        <w:t>.</w:t>
      </w:r>
    </w:p>
    <w:p w14:paraId="6F4D7B07" w14:textId="03FDDCE7" w:rsidR="00AC4675" w:rsidRPr="00AC4675" w:rsidRDefault="00AC4675" w:rsidP="00AC4675">
      <w:pPr>
        <w:pStyle w:val="Sarakstarindkopa"/>
        <w:numPr>
          <w:ilvl w:val="0"/>
          <w:numId w:val="25"/>
        </w:numPr>
        <w:suppressAutoHyphens w:val="0"/>
        <w:ind w:left="357" w:hanging="357"/>
        <w:jc w:val="both"/>
        <w:rPr>
          <w:color w:val="000000"/>
        </w:rPr>
      </w:pPr>
      <w:r w:rsidRPr="00AC4675">
        <w:rPr>
          <w:noProof/>
          <w:color w:val="000000"/>
        </w:rPr>
        <w:t>Par Limbažu novada tūrisma attīstības stratēģijas 2024. - 2030. gadam nodošanu publiskajai apspriešanai</w:t>
      </w:r>
      <w:r>
        <w:rPr>
          <w:noProof/>
          <w:color w:val="000000"/>
        </w:rPr>
        <w:t>.</w:t>
      </w:r>
    </w:p>
    <w:p w14:paraId="5EFB9F60" w14:textId="3D104E08" w:rsidR="00AC4675" w:rsidRPr="00AC4675" w:rsidRDefault="00AC4675" w:rsidP="00AC4675">
      <w:pPr>
        <w:pStyle w:val="Sarakstarindkopa"/>
        <w:numPr>
          <w:ilvl w:val="0"/>
          <w:numId w:val="25"/>
        </w:numPr>
        <w:suppressAutoHyphens w:val="0"/>
        <w:ind w:left="357" w:hanging="357"/>
        <w:jc w:val="both"/>
        <w:rPr>
          <w:color w:val="000000"/>
        </w:rPr>
      </w:pPr>
      <w:r w:rsidRPr="00AC4675">
        <w:rPr>
          <w:noProof/>
          <w:color w:val="000000"/>
        </w:rPr>
        <w:t xml:space="preserve"> Par VKKF Mērķporgrammas “Programmas”Latvijas skolas soma” satura radīšana” konkursā atbalstu guvušā projekta “Muzejpedagoģiskā nodarbība “Ugunsvīru piedzīvojumu stacija” īstenošanu</w:t>
      </w:r>
      <w:r>
        <w:rPr>
          <w:noProof/>
          <w:color w:val="000000"/>
        </w:rPr>
        <w:t>.</w:t>
      </w:r>
    </w:p>
    <w:p w14:paraId="761E08ED" w14:textId="358E57A6" w:rsidR="00AC4675" w:rsidRPr="00AC4675" w:rsidRDefault="00AC4675" w:rsidP="00AC4675">
      <w:pPr>
        <w:pStyle w:val="Sarakstarindkopa"/>
        <w:numPr>
          <w:ilvl w:val="0"/>
          <w:numId w:val="25"/>
        </w:numPr>
        <w:suppressAutoHyphens w:val="0"/>
        <w:ind w:left="357" w:hanging="357"/>
        <w:jc w:val="both"/>
        <w:rPr>
          <w:color w:val="000000"/>
        </w:rPr>
      </w:pPr>
      <w:r w:rsidRPr="00AC4675">
        <w:rPr>
          <w:noProof/>
          <w:color w:val="000000"/>
        </w:rPr>
        <w:t>Par sadarbības līguma par multimodālās agrīnās intervences programmas STOP 4-7 ieviešanu un īstenošanu Limbažu novadā, slēgšanu</w:t>
      </w:r>
      <w:r>
        <w:rPr>
          <w:noProof/>
          <w:color w:val="000000"/>
        </w:rPr>
        <w:t>.</w:t>
      </w:r>
    </w:p>
    <w:p w14:paraId="7949713E" w14:textId="1CBA6CF5" w:rsidR="00AC4675" w:rsidRPr="00AC4675" w:rsidRDefault="00AC4675" w:rsidP="00AC4675">
      <w:pPr>
        <w:pStyle w:val="Sarakstarindkopa"/>
        <w:numPr>
          <w:ilvl w:val="0"/>
          <w:numId w:val="25"/>
        </w:numPr>
        <w:suppressAutoHyphens w:val="0"/>
        <w:ind w:left="357" w:hanging="357"/>
        <w:jc w:val="both"/>
        <w:rPr>
          <w:color w:val="000000"/>
        </w:rPr>
      </w:pPr>
      <w:r w:rsidRPr="00AC4675">
        <w:rPr>
          <w:noProof/>
          <w:color w:val="000000"/>
        </w:rPr>
        <w:t>Informācijas</w:t>
      </w:r>
      <w:r>
        <w:rPr>
          <w:noProof/>
          <w:color w:val="000000"/>
        </w:rPr>
        <w:t>.</w:t>
      </w:r>
    </w:p>
    <w:p w14:paraId="4016FFC2" w14:textId="77777777" w:rsidR="00C22FD2" w:rsidRDefault="00C22FD2" w:rsidP="00742056">
      <w:pPr>
        <w:jc w:val="both"/>
        <w:rPr>
          <w:b/>
          <w:bCs/>
          <w:lang w:val="lv-LV" w:eastAsia="lv-LV"/>
        </w:rPr>
      </w:pPr>
    </w:p>
    <w:p w14:paraId="3837A7A3" w14:textId="77777777" w:rsidR="00CD11F1" w:rsidRDefault="00CD11F1" w:rsidP="00742056">
      <w:pPr>
        <w:jc w:val="both"/>
        <w:rPr>
          <w:b/>
          <w:bCs/>
          <w:lang w:val="lv-LV" w:eastAsia="lv-LV"/>
        </w:rPr>
      </w:pPr>
    </w:p>
    <w:p w14:paraId="69AA7A2F" w14:textId="77777777" w:rsidR="00BA797C" w:rsidRPr="00C92154" w:rsidRDefault="00180835" w:rsidP="00742056">
      <w:pPr>
        <w:keepNext/>
        <w:jc w:val="center"/>
        <w:outlineLvl w:val="0"/>
        <w:rPr>
          <w:lang w:val="lv-LV"/>
        </w:rPr>
      </w:pPr>
      <w:r w:rsidRPr="00C92154">
        <w:rPr>
          <w:b/>
          <w:bCs/>
          <w:lang w:val="lv-LV"/>
        </w:rPr>
        <w:t>2.</w:t>
      </w:r>
    </w:p>
    <w:p w14:paraId="6EB30D23" w14:textId="77777777" w:rsidR="00796A1B" w:rsidRPr="00796A1B" w:rsidRDefault="00796A1B" w:rsidP="00796A1B">
      <w:pPr>
        <w:pBdr>
          <w:bottom w:val="single" w:sz="6" w:space="1" w:color="auto"/>
        </w:pBdr>
        <w:jc w:val="both"/>
        <w:rPr>
          <w:b/>
          <w:lang w:val="lv-LV" w:eastAsia="lv-LV"/>
        </w:rPr>
      </w:pPr>
      <w:r w:rsidRPr="00796A1B">
        <w:rPr>
          <w:b/>
          <w:lang w:val="lv-LV" w:eastAsia="lv-LV"/>
        </w:rPr>
        <w:t>Par Limbažu novada pašvaldības iekšējo noteikumu “Par Limbažu novada pašvaldības</w:t>
      </w:r>
      <w:r w:rsidRPr="00796A1B">
        <w:rPr>
          <w:b/>
          <w:bCs/>
          <w:lang w:val="lv-LV" w:eastAsia="lv-LV"/>
        </w:rPr>
        <w:t xml:space="preserve"> dibināto izglītības iestāžu pedagogu mācību izdevumu kompensēšanas kārtību no pašvaldības budžeta” apstiprināšanu</w:t>
      </w:r>
    </w:p>
    <w:p w14:paraId="3E09C414" w14:textId="77777777" w:rsidR="00796A1B" w:rsidRDefault="00796A1B" w:rsidP="00796A1B">
      <w:pPr>
        <w:jc w:val="center"/>
        <w:rPr>
          <w:noProof/>
          <w:lang w:val="lv-LV" w:eastAsia="lv-LV"/>
        </w:rPr>
      </w:pPr>
      <w:r w:rsidRPr="00796A1B">
        <w:rPr>
          <w:lang w:val="lv-LV" w:eastAsia="lv-LV"/>
        </w:rPr>
        <w:t xml:space="preserve">Ziņo </w:t>
      </w:r>
      <w:r w:rsidRPr="00796A1B">
        <w:rPr>
          <w:noProof/>
          <w:lang w:val="lv-LV" w:eastAsia="lv-LV"/>
        </w:rPr>
        <w:t>Līga Liepiņa</w:t>
      </w:r>
      <w:r>
        <w:rPr>
          <w:noProof/>
          <w:lang w:val="lv-LV" w:eastAsia="lv-LV"/>
        </w:rPr>
        <w:t xml:space="preserve">, debatēs piedalās Regīna Tamane, Ziedonis Rubezis, Jānis Remess, </w:t>
      </w:r>
    </w:p>
    <w:p w14:paraId="660BEC3A" w14:textId="17B41A4B" w:rsidR="00796A1B" w:rsidRPr="00796A1B" w:rsidRDefault="00796A1B" w:rsidP="00796A1B">
      <w:pPr>
        <w:jc w:val="center"/>
        <w:rPr>
          <w:lang w:val="lv-LV" w:eastAsia="lv-LV"/>
        </w:rPr>
      </w:pPr>
      <w:r>
        <w:rPr>
          <w:noProof/>
          <w:lang w:val="lv-LV" w:eastAsia="lv-LV"/>
        </w:rPr>
        <w:t>Jānis Bakmanis</w:t>
      </w:r>
    </w:p>
    <w:p w14:paraId="7272584A" w14:textId="77777777" w:rsidR="00796A1B" w:rsidRPr="00796A1B" w:rsidRDefault="00796A1B" w:rsidP="00796A1B">
      <w:pPr>
        <w:jc w:val="both"/>
        <w:rPr>
          <w:lang w:val="lv-LV" w:eastAsia="lv-LV"/>
        </w:rPr>
      </w:pPr>
    </w:p>
    <w:p w14:paraId="27B20C51" w14:textId="77777777" w:rsidR="00796A1B" w:rsidRPr="00796A1B" w:rsidRDefault="00796A1B" w:rsidP="00796A1B">
      <w:pPr>
        <w:ind w:firstLine="720"/>
        <w:jc w:val="both"/>
        <w:rPr>
          <w:lang w:val="lv-LV" w:eastAsia="lv-LV"/>
        </w:rPr>
      </w:pPr>
      <w:r w:rsidRPr="00796A1B">
        <w:rPr>
          <w:lang w:val="lv-LV" w:eastAsia="lv-LV"/>
        </w:rPr>
        <w:t>Lai Limbažu novada pašvaldība piesaistītu jaunus speciālistus pedagoģijas jomā un stimulētu pedagogus apgūt papildu pedagoģisko izglītību, ir nepieciešams izveidot atbalsta rīkus, kas motivētu izvēlēties pedagoga profesiju un nodrošinātu Pašvaldības izglītības iestādes ar nepieciešamajiem profesionāliem un augsti kvalificētiem kadriem.</w:t>
      </w:r>
    </w:p>
    <w:p w14:paraId="748F3599" w14:textId="77777777" w:rsidR="00796A1B" w:rsidRPr="00796A1B" w:rsidRDefault="00796A1B" w:rsidP="00796A1B">
      <w:pPr>
        <w:ind w:firstLine="720"/>
        <w:jc w:val="both"/>
        <w:rPr>
          <w:lang w:val="lv-LV" w:eastAsia="lv-LV"/>
        </w:rPr>
      </w:pPr>
      <w:r w:rsidRPr="00796A1B">
        <w:rPr>
          <w:lang w:val="lv-LV" w:eastAsia="lv-LV"/>
        </w:rPr>
        <w:t>Limbažu novada izglītības stratēģijā 2023. – 2027. gadam norādīts, ka Limbažu novada izglītības iestādēs strādājošo pedagogu vidējais vecums ir 49,6 gadi. 57% pedagogu ir virs vidējā vecuma, pirmsskolas izglītības iestādēs šādu pedagogu ir 49%, bet pamatizglītības iestādēs 66%. Turpmākajos gados tas var apdraudēt kvalitatīva mācību procesa nodrošināšanu, tāpēc šī problemātika ir jāaktualizē, piesaistot jaunus pedagogus.</w:t>
      </w:r>
    </w:p>
    <w:p w14:paraId="350814EF" w14:textId="77777777" w:rsidR="00796A1B" w:rsidRPr="00796A1B" w:rsidRDefault="00796A1B" w:rsidP="00796A1B">
      <w:pPr>
        <w:ind w:firstLine="720"/>
        <w:jc w:val="both"/>
        <w:rPr>
          <w:lang w:val="lv-LV" w:eastAsia="lv-LV"/>
        </w:rPr>
      </w:pPr>
      <w:bookmarkStart w:id="0" w:name="_Hlk161321878"/>
      <w:r w:rsidRPr="00796A1B">
        <w:rPr>
          <w:lang w:val="lv-LV" w:eastAsia="lv-LV"/>
        </w:rPr>
        <w:t>Šīs problēmas ir arī atbalsta personāla un mācību priekšmetu pedagogu nodrošinājumā.</w:t>
      </w:r>
    </w:p>
    <w:bookmarkEnd w:id="0"/>
    <w:p w14:paraId="1217F376" w14:textId="77777777" w:rsidR="00796A1B" w:rsidRPr="00796A1B" w:rsidRDefault="00796A1B" w:rsidP="00796A1B">
      <w:pPr>
        <w:ind w:firstLine="720"/>
        <w:jc w:val="both"/>
        <w:rPr>
          <w:lang w:val="lv-LV" w:eastAsia="lv-LV"/>
        </w:rPr>
      </w:pPr>
      <w:r w:rsidRPr="00796A1B">
        <w:rPr>
          <w:lang w:val="lv-LV" w:eastAsia="lv-LV"/>
        </w:rPr>
        <w:lastRenderedPageBreak/>
        <w:t xml:space="preserve">No 2022.-2023.gadam pašvaldība ir sniegusi atbalstu 21 jaunajam pedagogam, kompensējot 50% no mācību maksas. 2022.gadā 7281 </w:t>
      </w:r>
      <w:proofErr w:type="spellStart"/>
      <w:r w:rsidRPr="00796A1B">
        <w:rPr>
          <w:lang w:val="lv-LV" w:eastAsia="lv-LV"/>
        </w:rPr>
        <w:t>Eur</w:t>
      </w:r>
      <w:proofErr w:type="spellEnd"/>
      <w:r w:rsidRPr="00796A1B">
        <w:rPr>
          <w:lang w:val="lv-LV" w:eastAsia="lv-LV"/>
        </w:rPr>
        <w:t xml:space="preserve">, 2023.gadā 9198 </w:t>
      </w:r>
      <w:proofErr w:type="spellStart"/>
      <w:r w:rsidRPr="00796A1B">
        <w:rPr>
          <w:lang w:val="lv-LV" w:eastAsia="lv-LV"/>
        </w:rPr>
        <w:t>Eur</w:t>
      </w:r>
      <w:proofErr w:type="spellEnd"/>
      <w:r w:rsidRPr="00796A1B">
        <w:rPr>
          <w:lang w:val="lv-LV" w:eastAsia="lv-LV"/>
        </w:rPr>
        <w:t xml:space="preserve">. 2024.gadā paredzētais finansējums 5000 </w:t>
      </w:r>
      <w:proofErr w:type="spellStart"/>
      <w:r w:rsidRPr="00796A1B">
        <w:rPr>
          <w:lang w:val="lv-LV" w:eastAsia="lv-LV"/>
        </w:rPr>
        <w:t>Eur</w:t>
      </w:r>
      <w:proofErr w:type="spellEnd"/>
      <w:r w:rsidRPr="00796A1B">
        <w:rPr>
          <w:lang w:val="lv-LV" w:eastAsia="lv-LV"/>
        </w:rPr>
        <w:t>.</w:t>
      </w:r>
    </w:p>
    <w:p w14:paraId="3BE3B927" w14:textId="77777777" w:rsidR="00796A1B" w:rsidRPr="00796A1B" w:rsidRDefault="00796A1B" w:rsidP="00796A1B">
      <w:pPr>
        <w:ind w:firstLine="720"/>
        <w:jc w:val="both"/>
        <w:rPr>
          <w:lang w:val="lv-LV" w:eastAsia="lv-LV"/>
        </w:rPr>
      </w:pPr>
      <w:r w:rsidRPr="00796A1B">
        <w:rPr>
          <w:lang w:val="lv-LV" w:eastAsia="lv-LV"/>
        </w:rPr>
        <w:t>Ievērojot minēto, ir izskatīšanai iesniegts iekšējais normatīvais akts – noteikumi “Par Limbažu novada pašvaldības dibināto izglītības iestāžu pedagogu mācību izdevumu kompensēšanas kārtību no pašvaldības budžeta”. Noteikumi nosaka kārtību, kādā Limbažu novada  pašvaldības izglītības iestāžu pedagogiem tiek kompensēti mācību izdevumi valsts akreditētās augstākās izglītības iestādēs.</w:t>
      </w:r>
    </w:p>
    <w:p w14:paraId="6BA0D838" w14:textId="77777777" w:rsidR="00796A1B" w:rsidRPr="001D3062" w:rsidRDefault="00796A1B" w:rsidP="00796A1B">
      <w:pPr>
        <w:ind w:firstLine="720"/>
        <w:jc w:val="both"/>
        <w:rPr>
          <w:b/>
          <w:bCs/>
          <w:lang w:val="lv-LV" w:eastAsia="lv-LV"/>
        </w:rPr>
      </w:pPr>
      <w:r w:rsidRPr="00796A1B">
        <w:rPr>
          <w:lang w:val="lv-LV" w:eastAsia="lv-LV"/>
        </w:rPr>
        <w:t xml:space="preserve">Pamatojoties uz Pašvaldību likuma 4. panta pirmās daļas 4. punktu un 10. panta pirmās daļas ievaddaļu, 50.panta pirmo daļu, Limbažu novada pašvaldības 2023. gada 23. novembra iekšējo noteikumu Nr. 11 “Limbažu novada pašvaldības darba reglaments” 81.punktu, Valsts pārvaldes iekārtas likuma 72.panta pirmās daļas 2.punktu, 73.panta pirmās daļas 4.punktu, Izglītības likuma 17.panta trešās daļas 22.punktu, </w:t>
      </w:r>
      <w:r w:rsidRPr="001D3062">
        <w:rPr>
          <w:b/>
          <w:bCs/>
          <w:lang w:val="lv-LV" w:eastAsia="lv-LV"/>
        </w:rPr>
        <w:t>atklāti balsojot: PAR</w:t>
      </w:r>
      <w:r w:rsidRPr="001D3062">
        <w:rPr>
          <w:lang w:val="lv-LV" w:eastAsia="lv-LV"/>
        </w:rPr>
        <w:t xml:space="preserve"> – 7 deputāti (</w:t>
      </w:r>
      <w:r w:rsidRPr="001D3062">
        <w:rPr>
          <w:rFonts w:eastAsia="Calibri"/>
          <w:lang w:val="lv-LV"/>
        </w:rPr>
        <w:t xml:space="preserve">Jānis Bakmanis, Aigars </w:t>
      </w:r>
      <w:proofErr w:type="spellStart"/>
      <w:r w:rsidRPr="001D3062">
        <w:rPr>
          <w:rFonts w:eastAsia="Calibri"/>
          <w:lang w:val="lv-LV"/>
        </w:rPr>
        <w:t>Legzdiņš</w:t>
      </w:r>
      <w:proofErr w:type="spellEnd"/>
      <w:r w:rsidRPr="001D3062">
        <w:rPr>
          <w:rFonts w:eastAsia="Calibri"/>
          <w:lang w:val="lv-LV"/>
        </w:rPr>
        <w:t xml:space="preserve">, Kristaps </w:t>
      </w:r>
      <w:proofErr w:type="spellStart"/>
      <w:r w:rsidRPr="001D3062">
        <w:rPr>
          <w:rFonts w:eastAsia="Calibri"/>
          <w:lang w:val="lv-LV"/>
        </w:rPr>
        <w:t>Močāns</w:t>
      </w:r>
      <w:proofErr w:type="spellEnd"/>
      <w:r w:rsidRPr="001D3062">
        <w:rPr>
          <w:rFonts w:eastAsia="Calibri"/>
          <w:lang w:val="lv-LV"/>
        </w:rPr>
        <w:t xml:space="preserve">, Arvīds Ozols, Jānis Remess, Ziedonis </w:t>
      </w:r>
      <w:proofErr w:type="spellStart"/>
      <w:r w:rsidRPr="001D3062">
        <w:rPr>
          <w:rFonts w:eastAsia="Calibri"/>
          <w:lang w:val="lv-LV"/>
        </w:rPr>
        <w:t>Rubezis</w:t>
      </w:r>
      <w:proofErr w:type="spellEnd"/>
      <w:r w:rsidRPr="001D3062">
        <w:rPr>
          <w:rFonts w:eastAsia="Calibri"/>
          <w:lang w:val="lv-LV"/>
        </w:rPr>
        <w:t>, Regīna Tamane)</w:t>
      </w:r>
      <w:r w:rsidRPr="001D3062">
        <w:rPr>
          <w:lang w:val="lv-LV" w:eastAsia="lv-LV"/>
        </w:rPr>
        <w:t xml:space="preserve">, </w:t>
      </w:r>
      <w:r w:rsidRPr="001D3062">
        <w:rPr>
          <w:b/>
          <w:bCs/>
          <w:lang w:val="lv-LV" w:eastAsia="lv-LV"/>
        </w:rPr>
        <w:t>PRET –</w:t>
      </w:r>
      <w:r w:rsidRPr="001D3062">
        <w:rPr>
          <w:lang w:val="lv-LV" w:eastAsia="lv-LV"/>
        </w:rPr>
        <w:t xml:space="preserve"> nav, </w:t>
      </w:r>
      <w:r w:rsidRPr="001D3062">
        <w:rPr>
          <w:b/>
          <w:bCs/>
          <w:lang w:val="lv-LV" w:eastAsia="lv-LV"/>
        </w:rPr>
        <w:t xml:space="preserve">ATTURAS – </w:t>
      </w:r>
      <w:r w:rsidRPr="001D3062">
        <w:rPr>
          <w:bCs/>
          <w:lang w:val="lv-LV" w:eastAsia="lv-LV"/>
        </w:rPr>
        <w:t>nav</w:t>
      </w:r>
      <w:r w:rsidRPr="001D3062">
        <w:rPr>
          <w:lang w:val="lv-LV" w:eastAsia="lv-LV"/>
        </w:rPr>
        <w:t>, komiteja</w:t>
      </w:r>
      <w:r w:rsidRPr="001D3062">
        <w:rPr>
          <w:b/>
          <w:bCs/>
          <w:lang w:val="lv-LV" w:eastAsia="lv-LV"/>
        </w:rPr>
        <w:t xml:space="preserve"> NOLEMJ:</w:t>
      </w:r>
    </w:p>
    <w:p w14:paraId="644BC1E5" w14:textId="7C8A95C6" w:rsidR="00796A1B" w:rsidRPr="00796A1B" w:rsidRDefault="00796A1B" w:rsidP="00796A1B">
      <w:pPr>
        <w:ind w:firstLine="720"/>
        <w:jc w:val="both"/>
        <w:rPr>
          <w:b/>
          <w:bCs/>
          <w:lang w:val="lv-LV" w:eastAsia="lv-LV"/>
        </w:rPr>
      </w:pPr>
    </w:p>
    <w:p w14:paraId="495A651A" w14:textId="77777777" w:rsidR="00796A1B" w:rsidRPr="00796A1B" w:rsidRDefault="00796A1B" w:rsidP="00796A1B">
      <w:pPr>
        <w:numPr>
          <w:ilvl w:val="0"/>
          <w:numId w:val="26"/>
        </w:numPr>
        <w:ind w:left="357" w:hanging="357"/>
        <w:contextualSpacing/>
        <w:jc w:val="both"/>
        <w:rPr>
          <w:lang w:val="lv-LV" w:eastAsia="lv-LV"/>
        </w:rPr>
      </w:pPr>
      <w:r w:rsidRPr="00796A1B">
        <w:rPr>
          <w:lang w:val="lv-LV" w:eastAsia="lv-LV"/>
        </w:rPr>
        <w:t>Apstiprināt Limbažu novada pašvaldības iekšējos noteikumus Nr.__ “Par Limbažu novada pašvaldības dibināto izglītības iestāžu pedagogu mācību izdevumu kompensēšanas kārtību no pašvaldības budžeta” (pielikumā).</w:t>
      </w:r>
    </w:p>
    <w:p w14:paraId="2BE57A67" w14:textId="77777777" w:rsidR="00796A1B" w:rsidRPr="00796A1B" w:rsidRDefault="00796A1B" w:rsidP="00796A1B">
      <w:pPr>
        <w:numPr>
          <w:ilvl w:val="0"/>
          <w:numId w:val="26"/>
        </w:numPr>
        <w:ind w:left="357" w:hanging="357"/>
        <w:contextualSpacing/>
        <w:jc w:val="both"/>
        <w:rPr>
          <w:lang w:val="lv-LV" w:eastAsia="lv-LV"/>
        </w:rPr>
      </w:pPr>
      <w:r w:rsidRPr="00796A1B">
        <w:rPr>
          <w:lang w:val="lv-LV" w:eastAsia="lv-LV"/>
        </w:rPr>
        <w:t xml:space="preserve">Atbildīgā par lēmuma izpildi ir Limbažu novada Izglītības pārvaldes vadītāja V. </w:t>
      </w:r>
      <w:proofErr w:type="spellStart"/>
      <w:r w:rsidRPr="00796A1B">
        <w:rPr>
          <w:lang w:val="lv-LV" w:eastAsia="lv-LV"/>
        </w:rPr>
        <w:t>Tinkusa</w:t>
      </w:r>
      <w:proofErr w:type="spellEnd"/>
      <w:r w:rsidRPr="00796A1B">
        <w:rPr>
          <w:lang w:val="lv-LV" w:eastAsia="lv-LV"/>
        </w:rPr>
        <w:t>.</w:t>
      </w:r>
    </w:p>
    <w:p w14:paraId="1D9580BC" w14:textId="77777777" w:rsidR="00796A1B" w:rsidRPr="00796A1B" w:rsidRDefault="00796A1B" w:rsidP="00796A1B">
      <w:pPr>
        <w:numPr>
          <w:ilvl w:val="0"/>
          <w:numId w:val="26"/>
        </w:numPr>
        <w:ind w:left="357" w:hanging="357"/>
        <w:contextualSpacing/>
        <w:jc w:val="both"/>
        <w:rPr>
          <w:lang w:val="lv-LV" w:eastAsia="lv-LV"/>
        </w:rPr>
      </w:pPr>
      <w:r w:rsidRPr="00796A1B">
        <w:rPr>
          <w:lang w:val="lv-LV" w:eastAsia="lv-LV"/>
        </w:rPr>
        <w:t xml:space="preserve">Kontroli par lēmuma izpildi uzdod Limbažu novada pašvaldības izpilddirektoram A. </w:t>
      </w:r>
      <w:proofErr w:type="spellStart"/>
      <w:r w:rsidRPr="00796A1B">
        <w:rPr>
          <w:lang w:val="lv-LV" w:eastAsia="lv-LV"/>
        </w:rPr>
        <w:t>Ārgalim</w:t>
      </w:r>
      <w:proofErr w:type="spellEnd"/>
      <w:r w:rsidRPr="00796A1B">
        <w:rPr>
          <w:lang w:val="lv-LV" w:eastAsia="lv-LV"/>
        </w:rPr>
        <w:t>.</w:t>
      </w:r>
    </w:p>
    <w:p w14:paraId="0B78726F" w14:textId="77777777" w:rsidR="00796A1B" w:rsidRPr="00796A1B" w:rsidRDefault="00796A1B" w:rsidP="00796A1B">
      <w:pPr>
        <w:numPr>
          <w:ilvl w:val="0"/>
          <w:numId w:val="26"/>
        </w:numPr>
        <w:ind w:left="357" w:hanging="357"/>
        <w:contextualSpacing/>
        <w:jc w:val="both"/>
        <w:rPr>
          <w:lang w:val="lv-LV" w:eastAsia="lv-LV"/>
        </w:rPr>
      </w:pPr>
      <w:r w:rsidRPr="00796A1B">
        <w:rPr>
          <w:lang w:val="lv-LV" w:eastAsia="lv-LV"/>
        </w:rPr>
        <w:t>Lēmuma projektu virzīt izskatīšanai Limbažu novada domes sēdē.</w:t>
      </w:r>
    </w:p>
    <w:p w14:paraId="4F9BB8DC" w14:textId="77777777" w:rsidR="00BE21EB" w:rsidRPr="00C92154" w:rsidRDefault="00BE21EB" w:rsidP="00742056">
      <w:pPr>
        <w:contextualSpacing/>
        <w:jc w:val="both"/>
        <w:rPr>
          <w:rFonts w:eastAsia="Calibri"/>
          <w:lang w:val="lv-LV"/>
        </w:rPr>
      </w:pPr>
    </w:p>
    <w:p w14:paraId="1F25EFCD" w14:textId="77777777" w:rsidR="00C70F01" w:rsidRPr="00C92154" w:rsidRDefault="00C70F01" w:rsidP="00742056">
      <w:pPr>
        <w:contextualSpacing/>
        <w:jc w:val="both"/>
        <w:rPr>
          <w:rFonts w:eastAsia="Calibri"/>
          <w:lang w:val="lv-LV"/>
        </w:rPr>
      </w:pPr>
    </w:p>
    <w:p w14:paraId="22364036" w14:textId="77777777" w:rsidR="00BA797C" w:rsidRPr="00C92154" w:rsidRDefault="00180835" w:rsidP="00742056">
      <w:pPr>
        <w:keepNext/>
        <w:jc w:val="center"/>
        <w:outlineLvl w:val="0"/>
        <w:rPr>
          <w:lang w:val="lv-LV"/>
        </w:rPr>
      </w:pPr>
      <w:r w:rsidRPr="00C92154">
        <w:rPr>
          <w:b/>
          <w:bCs/>
          <w:lang w:val="lv-LV"/>
        </w:rPr>
        <w:t>3.</w:t>
      </w:r>
    </w:p>
    <w:p w14:paraId="515B86FD" w14:textId="77777777" w:rsidR="00796A1B" w:rsidRPr="00796A1B" w:rsidRDefault="00796A1B" w:rsidP="00796A1B">
      <w:pPr>
        <w:pBdr>
          <w:bottom w:val="single" w:sz="6" w:space="1" w:color="auto"/>
        </w:pBdr>
        <w:suppressAutoHyphens w:val="0"/>
        <w:jc w:val="both"/>
        <w:rPr>
          <w:b/>
          <w:bCs/>
          <w:lang w:val="lv-LV" w:eastAsia="lv-LV"/>
        </w:rPr>
      </w:pPr>
      <w:r w:rsidRPr="00796A1B">
        <w:rPr>
          <w:b/>
          <w:bCs/>
          <w:noProof/>
          <w:lang w:val="lv-LV" w:eastAsia="lv-LV"/>
        </w:rPr>
        <w:t xml:space="preserve">Par valsts budžeta papildu finansējuma piešķiršanu pedagogu tālākizglītības un metodiskā centra funkciju nodrošināšanai </w:t>
      </w:r>
    </w:p>
    <w:p w14:paraId="3F5678DE" w14:textId="77777777" w:rsidR="00796A1B" w:rsidRPr="00796A1B" w:rsidRDefault="00796A1B" w:rsidP="00796A1B">
      <w:pPr>
        <w:suppressAutoHyphens w:val="0"/>
        <w:jc w:val="center"/>
        <w:rPr>
          <w:noProof/>
          <w:lang w:val="lv-LV" w:eastAsia="lv-LV"/>
        </w:rPr>
      </w:pPr>
      <w:r w:rsidRPr="00796A1B">
        <w:rPr>
          <w:lang w:val="lv-LV" w:eastAsia="lv-LV"/>
        </w:rPr>
        <w:t xml:space="preserve">Ziņo </w:t>
      </w:r>
      <w:r w:rsidRPr="00796A1B">
        <w:rPr>
          <w:noProof/>
          <w:lang w:val="lv-LV" w:eastAsia="lv-LV"/>
        </w:rPr>
        <w:t>Valda Tinkusa</w:t>
      </w:r>
    </w:p>
    <w:p w14:paraId="7367B822" w14:textId="77777777" w:rsidR="00796A1B" w:rsidRPr="00796A1B" w:rsidRDefault="00796A1B" w:rsidP="00796A1B">
      <w:pPr>
        <w:suppressAutoHyphens w:val="0"/>
        <w:jc w:val="center"/>
        <w:rPr>
          <w:lang w:val="lv-LV" w:eastAsia="lv-LV"/>
        </w:rPr>
      </w:pPr>
    </w:p>
    <w:p w14:paraId="6D0FE83C" w14:textId="77777777" w:rsidR="00796A1B" w:rsidRPr="00796A1B" w:rsidRDefault="00796A1B" w:rsidP="00796A1B">
      <w:pPr>
        <w:autoSpaceDN w:val="0"/>
        <w:ind w:firstLine="720"/>
        <w:jc w:val="both"/>
        <w:rPr>
          <w:kern w:val="3"/>
          <w:lang w:val="lv-LV" w:eastAsia="lv-LV" w:bidi="lo-LA"/>
        </w:rPr>
      </w:pPr>
      <w:r w:rsidRPr="00796A1B">
        <w:rPr>
          <w:rFonts w:eastAsia="Calibri"/>
          <w:bCs/>
          <w:color w:val="000000"/>
          <w:lang w:val="lv-LV" w:eastAsia="lv-LV"/>
        </w:rPr>
        <w:t xml:space="preserve">Pamatojoties uz 26.02.2024. </w:t>
      </w:r>
      <w:r w:rsidRPr="00796A1B">
        <w:rPr>
          <w:bCs/>
          <w:kern w:val="3"/>
          <w:lang w:val="lv-LV" w:eastAsia="lv-LV" w:bidi="lo-LA"/>
        </w:rPr>
        <w:t xml:space="preserve">vienošanos par valsts budžeta papildu finansējuma piešķiršanu pedagogu tālākizglītības un metodiskā centra funkciju nodrošināšanai plānošanas reģionā (Izglītības un zinātnes ministrijas vienošanās </w:t>
      </w:r>
      <w:proofErr w:type="spellStart"/>
      <w:r w:rsidRPr="00796A1B">
        <w:rPr>
          <w:bCs/>
          <w:kern w:val="3"/>
          <w:lang w:val="lv-LV" w:eastAsia="lv-LV" w:bidi="lo-LA"/>
        </w:rPr>
        <w:t>reģ</w:t>
      </w:r>
      <w:proofErr w:type="spellEnd"/>
      <w:r w:rsidRPr="00796A1B">
        <w:rPr>
          <w:bCs/>
          <w:kern w:val="3"/>
          <w:lang w:val="lv-LV" w:eastAsia="lv-LV" w:bidi="lo-LA"/>
        </w:rPr>
        <w:t>. Nr. 4.10.20/24/18) un s</w:t>
      </w:r>
      <w:r w:rsidRPr="00796A1B">
        <w:rPr>
          <w:kern w:val="3"/>
          <w:lang w:val="lv-LV" w:eastAsia="lv-LV" w:bidi="lo-LA"/>
        </w:rPr>
        <w:t>askaņā ar Vispārējās izglītības likuma 40. panta ceturto daļu un 63. panta otro daļu, Ministru kabineta 2020. gada 11. augusta noteikumiem Nr. 518 “Kārtība, kādā tiek piešķirts un anulēts valsts ģimnāzijas statuss” 2.2. apakšpunktu un ministrija 2024. gada 12. februāra rīkojumu Nr. 1–2e/24/75 “Par papildu finansējuma piešķiršanu valsts ģimnāzijām 2024”, noslēgta vienošanās paredz:</w:t>
      </w:r>
    </w:p>
    <w:p w14:paraId="164D379E" w14:textId="77777777" w:rsidR="00796A1B" w:rsidRPr="00796A1B" w:rsidRDefault="00796A1B" w:rsidP="00796A1B">
      <w:pPr>
        <w:autoSpaceDN w:val="0"/>
        <w:ind w:firstLine="720"/>
        <w:jc w:val="both"/>
        <w:rPr>
          <w:kern w:val="3"/>
          <w:lang w:val="lv-LV" w:eastAsia="lv-LV" w:bidi="lo-LA"/>
        </w:rPr>
      </w:pPr>
      <w:r w:rsidRPr="00796A1B">
        <w:rPr>
          <w:kern w:val="3"/>
          <w:lang w:val="lv-LV" w:eastAsia="lv-LV" w:bidi="lo-LA"/>
        </w:rPr>
        <w:t xml:space="preserve">Valsts ģimnāzijas reģionālā metodiskā centra un pedagogu tālākizglītības centra metodisko funkciju īstenošanas nodrošināšanai valsts budžeta finansējums ir </w:t>
      </w:r>
      <w:r w:rsidRPr="00796A1B">
        <w:rPr>
          <w:b/>
          <w:bCs/>
          <w:kern w:val="3"/>
          <w:lang w:val="lv-LV" w:eastAsia="lv-LV" w:bidi="lo-LA"/>
        </w:rPr>
        <w:t xml:space="preserve">3373 </w:t>
      </w:r>
      <w:proofErr w:type="spellStart"/>
      <w:r w:rsidRPr="00796A1B">
        <w:rPr>
          <w:b/>
          <w:bCs/>
          <w:kern w:val="3"/>
          <w:lang w:val="lv-LV" w:eastAsia="lv-LV" w:bidi="lo-LA"/>
        </w:rPr>
        <w:t>euro</w:t>
      </w:r>
      <w:proofErr w:type="spellEnd"/>
      <w:r w:rsidRPr="00796A1B">
        <w:rPr>
          <w:kern w:val="3"/>
          <w:lang w:val="lv-LV" w:eastAsia="lv-LV" w:bidi="lo-LA"/>
        </w:rPr>
        <w:t xml:space="preserve"> (trīs tūkstoši trīs simti septiņdesmit trīs </w:t>
      </w:r>
      <w:proofErr w:type="spellStart"/>
      <w:r w:rsidRPr="00796A1B">
        <w:rPr>
          <w:kern w:val="3"/>
          <w:lang w:val="lv-LV" w:eastAsia="lv-LV" w:bidi="lo-LA"/>
        </w:rPr>
        <w:t>euro</w:t>
      </w:r>
      <w:proofErr w:type="spellEnd"/>
      <w:r w:rsidRPr="00796A1B">
        <w:rPr>
          <w:kern w:val="3"/>
          <w:lang w:val="lv-LV" w:eastAsia="lv-LV" w:bidi="lo-LA"/>
        </w:rPr>
        <w:t>) no apakšprogrammas 01.08.00 “Vispārējās izglītības atbalsta pasākumi”.</w:t>
      </w:r>
    </w:p>
    <w:p w14:paraId="2B5B5894" w14:textId="77777777" w:rsidR="00796A1B" w:rsidRPr="00796A1B" w:rsidRDefault="00796A1B" w:rsidP="00796A1B">
      <w:pPr>
        <w:autoSpaceDN w:val="0"/>
        <w:ind w:firstLine="720"/>
        <w:jc w:val="both"/>
        <w:rPr>
          <w:kern w:val="3"/>
          <w:lang w:val="lv-LV" w:eastAsia="lv-LV" w:bidi="lo-LA"/>
        </w:rPr>
      </w:pPr>
      <w:r w:rsidRPr="00796A1B">
        <w:rPr>
          <w:kern w:val="3"/>
          <w:lang w:val="lv-LV" w:eastAsia="lv-LV" w:bidi="lo-LA"/>
        </w:rPr>
        <w:t xml:space="preserve">Pedagogu profesionālās kompetences pilnveides pakalpojumu sniegšanai plānota cena par 1 (vienas) grupas mācībām ir 400 </w:t>
      </w:r>
      <w:proofErr w:type="spellStart"/>
      <w:r w:rsidRPr="00796A1B">
        <w:rPr>
          <w:kern w:val="3"/>
          <w:lang w:val="lv-LV" w:eastAsia="lv-LV" w:bidi="lo-LA"/>
        </w:rPr>
        <w:t>euro</w:t>
      </w:r>
      <w:proofErr w:type="spellEnd"/>
      <w:r w:rsidRPr="00796A1B">
        <w:rPr>
          <w:kern w:val="3"/>
          <w:lang w:val="lv-LV" w:eastAsia="lv-LV" w:bidi="lo-LA"/>
        </w:rPr>
        <w:t xml:space="preserve"> (četri simti </w:t>
      </w:r>
      <w:proofErr w:type="spellStart"/>
      <w:r w:rsidRPr="00796A1B">
        <w:rPr>
          <w:kern w:val="3"/>
          <w:lang w:val="lv-LV" w:eastAsia="lv-LV" w:bidi="lo-LA"/>
        </w:rPr>
        <w:t>euro</w:t>
      </w:r>
      <w:proofErr w:type="spellEnd"/>
      <w:r w:rsidRPr="00796A1B">
        <w:rPr>
          <w:kern w:val="3"/>
          <w:lang w:val="lv-LV" w:eastAsia="lv-LV" w:bidi="lo-LA"/>
        </w:rPr>
        <w:t xml:space="preserve">) (bet ne vairāk kā 600 </w:t>
      </w:r>
      <w:proofErr w:type="spellStart"/>
      <w:r w:rsidRPr="00796A1B">
        <w:rPr>
          <w:kern w:val="3"/>
          <w:lang w:val="lv-LV" w:eastAsia="lv-LV" w:bidi="lo-LA"/>
        </w:rPr>
        <w:t>euro</w:t>
      </w:r>
      <w:proofErr w:type="spellEnd"/>
      <w:r w:rsidRPr="00796A1B">
        <w:rPr>
          <w:kern w:val="3"/>
          <w:lang w:val="lv-LV" w:eastAsia="lv-LV" w:bidi="lo-LA"/>
        </w:rPr>
        <w:t xml:space="preserve"> (seši simti </w:t>
      </w:r>
      <w:proofErr w:type="spellStart"/>
      <w:r w:rsidRPr="00796A1B">
        <w:rPr>
          <w:kern w:val="3"/>
          <w:lang w:val="lv-LV" w:eastAsia="lv-LV" w:bidi="lo-LA"/>
        </w:rPr>
        <w:t>euro</w:t>
      </w:r>
      <w:proofErr w:type="spellEnd"/>
      <w:r w:rsidRPr="00796A1B">
        <w:rPr>
          <w:kern w:val="3"/>
          <w:lang w:val="lv-LV" w:eastAsia="lv-LV" w:bidi="lo-LA"/>
        </w:rPr>
        <w:t xml:space="preserve">)). Kopējais papildu piešķirtais valsts budžeta finansējums ir </w:t>
      </w:r>
      <w:r w:rsidRPr="00796A1B">
        <w:rPr>
          <w:b/>
          <w:bCs/>
          <w:kern w:val="3"/>
          <w:lang w:val="lv-LV" w:eastAsia="lv-LV" w:bidi="lo-LA"/>
        </w:rPr>
        <w:t xml:space="preserve">1200 </w:t>
      </w:r>
      <w:proofErr w:type="spellStart"/>
      <w:r w:rsidRPr="00796A1B">
        <w:rPr>
          <w:b/>
          <w:bCs/>
          <w:kern w:val="3"/>
          <w:lang w:val="lv-LV" w:eastAsia="lv-LV" w:bidi="lo-LA"/>
        </w:rPr>
        <w:t>euro</w:t>
      </w:r>
      <w:proofErr w:type="spellEnd"/>
      <w:r w:rsidRPr="00796A1B">
        <w:rPr>
          <w:kern w:val="3"/>
          <w:lang w:val="lv-LV" w:eastAsia="lv-LV" w:bidi="lo-LA"/>
        </w:rPr>
        <w:t xml:space="preserve"> (viens tūkstotis divi simti </w:t>
      </w:r>
      <w:proofErr w:type="spellStart"/>
      <w:r w:rsidRPr="00796A1B">
        <w:rPr>
          <w:kern w:val="3"/>
          <w:lang w:val="lv-LV" w:eastAsia="lv-LV" w:bidi="lo-LA"/>
        </w:rPr>
        <w:t>euro</w:t>
      </w:r>
      <w:proofErr w:type="spellEnd"/>
      <w:r w:rsidRPr="00796A1B">
        <w:rPr>
          <w:kern w:val="3"/>
          <w:lang w:val="lv-LV" w:eastAsia="lv-LV" w:bidi="lo-LA"/>
        </w:rPr>
        <w:t>) no apakšprogrammas 01.11.00 “Pedagogu profesionālās kompetences pilnveidošana”.</w:t>
      </w:r>
    </w:p>
    <w:p w14:paraId="17667607" w14:textId="6EF7F7F5" w:rsidR="00796A1B" w:rsidRPr="001D3062" w:rsidRDefault="00796A1B" w:rsidP="00796A1B">
      <w:pPr>
        <w:ind w:firstLine="720"/>
        <w:jc w:val="both"/>
        <w:rPr>
          <w:b/>
          <w:bCs/>
          <w:lang w:val="lv-LV" w:eastAsia="lv-LV"/>
        </w:rPr>
      </w:pPr>
      <w:r w:rsidRPr="00796A1B">
        <w:rPr>
          <w:rFonts w:eastAsia="Calibri"/>
          <w:bCs/>
          <w:color w:val="000000"/>
          <w:lang w:val="lv-LV" w:eastAsia="lv-LV"/>
        </w:rPr>
        <w:t>Pamatojoties uz Pašvaldību likuma 4. panta pirmās daļas 4. punktu un 10</w:t>
      </w:r>
      <w:r w:rsidRPr="00796A1B">
        <w:rPr>
          <w:color w:val="000000"/>
          <w:lang w:val="lv-LV" w:eastAsia="lv-LV"/>
        </w:rPr>
        <w:t>. panta pirmās daļas ievaddaļu un 21.</w:t>
      </w:r>
      <w:r w:rsidR="00692D5C">
        <w:rPr>
          <w:color w:val="000000"/>
          <w:lang w:val="lv-LV" w:eastAsia="lv-LV"/>
        </w:rPr>
        <w:t xml:space="preserve"> </w:t>
      </w:r>
      <w:r w:rsidRPr="00796A1B">
        <w:rPr>
          <w:color w:val="000000"/>
          <w:lang w:val="lv-LV" w:eastAsia="lv-LV"/>
        </w:rPr>
        <w:t>punktu</w:t>
      </w:r>
      <w:r w:rsidRPr="00796A1B">
        <w:rPr>
          <w:lang w:val="lv-LV" w:eastAsia="lv-LV"/>
        </w:rPr>
        <w:t xml:space="preserve">, likuma “Par pašvaldību budžetiem” 30. pantu, </w:t>
      </w:r>
      <w:r w:rsidRPr="001D3062">
        <w:rPr>
          <w:b/>
          <w:bCs/>
          <w:lang w:val="lv-LV" w:eastAsia="lv-LV"/>
        </w:rPr>
        <w:t>atklāti balsojot: PAR</w:t>
      </w:r>
      <w:r w:rsidRPr="001D3062">
        <w:rPr>
          <w:lang w:val="lv-LV" w:eastAsia="lv-LV"/>
        </w:rPr>
        <w:t xml:space="preserve"> – 7 deputāti (</w:t>
      </w:r>
      <w:r w:rsidRPr="001D3062">
        <w:rPr>
          <w:rFonts w:eastAsia="Calibri"/>
          <w:lang w:val="lv-LV"/>
        </w:rPr>
        <w:t xml:space="preserve">Jānis Bakmanis, Aigars </w:t>
      </w:r>
      <w:proofErr w:type="spellStart"/>
      <w:r w:rsidRPr="001D3062">
        <w:rPr>
          <w:rFonts w:eastAsia="Calibri"/>
          <w:lang w:val="lv-LV"/>
        </w:rPr>
        <w:t>Legzdiņš</w:t>
      </w:r>
      <w:proofErr w:type="spellEnd"/>
      <w:r w:rsidRPr="001D3062">
        <w:rPr>
          <w:rFonts w:eastAsia="Calibri"/>
          <w:lang w:val="lv-LV"/>
        </w:rPr>
        <w:t xml:space="preserve">, Kristaps </w:t>
      </w:r>
      <w:proofErr w:type="spellStart"/>
      <w:r w:rsidRPr="001D3062">
        <w:rPr>
          <w:rFonts w:eastAsia="Calibri"/>
          <w:lang w:val="lv-LV"/>
        </w:rPr>
        <w:t>Močāns</w:t>
      </w:r>
      <w:proofErr w:type="spellEnd"/>
      <w:r w:rsidRPr="001D3062">
        <w:rPr>
          <w:rFonts w:eastAsia="Calibri"/>
          <w:lang w:val="lv-LV"/>
        </w:rPr>
        <w:t xml:space="preserve">, Arvīds Ozols, Jānis Remess, Ziedonis </w:t>
      </w:r>
      <w:proofErr w:type="spellStart"/>
      <w:r w:rsidRPr="001D3062">
        <w:rPr>
          <w:rFonts w:eastAsia="Calibri"/>
          <w:lang w:val="lv-LV"/>
        </w:rPr>
        <w:t>Rubezis</w:t>
      </w:r>
      <w:proofErr w:type="spellEnd"/>
      <w:r w:rsidRPr="001D3062">
        <w:rPr>
          <w:rFonts w:eastAsia="Calibri"/>
          <w:lang w:val="lv-LV"/>
        </w:rPr>
        <w:t>, Regīna Tamane)</w:t>
      </w:r>
      <w:r w:rsidRPr="001D3062">
        <w:rPr>
          <w:lang w:val="lv-LV" w:eastAsia="lv-LV"/>
        </w:rPr>
        <w:t xml:space="preserve">, </w:t>
      </w:r>
      <w:r w:rsidRPr="001D3062">
        <w:rPr>
          <w:b/>
          <w:bCs/>
          <w:lang w:val="lv-LV" w:eastAsia="lv-LV"/>
        </w:rPr>
        <w:t>PRET –</w:t>
      </w:r>
      <w:r w:rsidRPr="001D3062">
        <w:rPr>
          <w:lang w:val="lv-LV" w:eastAsia="lv-LV"/>
        </w:rPr>
        <w:t xml:space="preserve"> nav, </w:t>
      </w:r>
      <w:r w:rsidRPr="001D3062">
        <w:rPr>
          <w:b/>
          <w:bCs/>
          <w:lang w:val="lv-LV" w:eastAsia="lv-LV"/>
        </w:rPr>
        <w:t xml:space="preserve">ATTURAS – </w:t>
      </w:r>
      <w:r w:rsidRPr="001D3062">
        <w:rPr>
          <w:bCs/>
          <w:lang w:val="lv-LV" w:eastAsia="lv-LV"/>
        </w:rPr>
        <w:t>nav</w:t>
      </w:r>
      <w:r w:rsidRPr="001D3062">
        <w:rPr>
          <w:lang w:val="lv-LV" w:eastAsia="lv-LV"/>
        </w:rPr>
        <w:t>, komiteja</w:t>
      </w:r>
      <w:r w:rsidRPr="001D3062">
        <w:rPr>
          <w:b/>
          <w:bCs/>
          <w:lang w:val="lv-LV" w:eastAsia="lv-LV"/>
        </w:rPr>
        <w:t xml:space="preserve"> NOLEMJ:</w:t>
      </w:r>
    </w:p>
    <w:p w14:paraId="4B69DC8F" w14:textId="28EFED11" w:rsidR="00796A1B" w:rsidRPr="00796A1B" w:rsidRDefault="00796A1B" w:rsidP="00796A1B">
      <w:pPr>
        <w:suppressAutoHyphens w:val="0"/>
        <w:ind w:firstLine="720"/>
        <w:jc w:val="both"/>
        <w:rPr>
          <w:b/>
          <w:bCs/>
          <w:lang w:val="lv-LV" w:eastAsia="lv-LV"/>
        </w:rPr>
      </w:pPr>
    </w:p>
    <w:p w14:paraId="373F3E0E" w14:textId="77777777" w:rsidR="00796A1B" w:rsidRPr="00796A1B" w:rsidRDefault="00796A1B" w:rsidP="00796A1B">
      <w:pPr>
        <w:numPr>
          <w:ilvl w:val="0"/>
          <w:numId w:val="1"/>
        </w:numPr>
        <w:suppressAutoHyphens w:val="0"/>
        <w:autoSpaceDE w:val="0"/>
        <w:autoSpaceDN w:val="0"/>
        <w:adjustRightInd w:val="0"/>
        <w:ind w:left="357" w:hanging="357"/>
        <w:jc w:val="both"/>
        <w:rPr>
          <w:b/>
          <w:bCs/>
          <w:color w:val="414142"/>
          <w:lang w:val="lv-LV" w:eastAsia="lv-LV"/>
        </w:rPr>
      </w:pPr>
      <w:r w:rsidRPr="00796A1B">
        <w:rPr>
          <w:lang w:val="lv-LV" w:eastAsia="lv-LV"/>
        </w:rPr>
        <w:t xml:space="preserve">Iekļaut Limbažu Valsts ģimnāzijas budžetā piešķirto finansējumu 4573 </w:t>
      </w:r>
      <w:proofErr w:type="spellStart"/>
      <w:r w:rsidRPr="00796A1B">
        <w:rPr>
          <w:lang w:val="lv-LV" w:eastAsia="lv-LV"/>
        </w:rPr>
        <w:t>euro</w:t>
      </w:r>
      <w:proofErr w:type="spellEnd"/>
      <w:r w:rsidRPr="00796A1B">
        <w:rPr>
          <w:lang w:val="lv-LV" w:eastAsia="lv-LV"/>
        </w:rPr>
        <w:t xml:space="preserve"> (četri tūkstoši pieci simti septiņdesmit trīs eiro) apmērā.</w:t>
      </w:r>
    </w:p>
    <w:p w14:paraId="103C6C57" w14:textId="77777777" w:rsidR="00796A1B" w:rsidRPr="00796A1B" w:rsidRDefault="00796A1B" w:rsidP="00796A1B">
      <w:pPr>
        <w:numPr>
          <w:ilvl w:val="0"/>
          <w:numId w:val="1"/>
        </w:numPr>
        <w:suppressAutoHyphens w:val="0"/>
        <w:autoSpaceDE w:val="0"/>
        <w:autoSpaceDN w:val="0"/>
        <w:adjustRightInd w:val="0"/>
        <w:ind w:left="357" w:hanging="357"/>
        <w:jc w:val="both"/>
        <w:rPr>
          <w:lang w:val="lv-LV" w:eastAsia="lv-LV"/>
        </w:rPr>
      </w:pPr>
      <w:r w:rsidRPr="00796A1B">
        <w:rPr>
          <w:bCs/>
          <w:lang w:val="lv-LV" w:eastAsia="lv-LV"/>
        </w:rPr>
        <w:t>Atbildīgo par lēmuma izpildi</w:t>
      </w:r>
      <w:r w:rsidRPr="00796A1B">
        <w:rPr>
          <w:lang w:val="lv-LV" w:eastAsia="lv-LV"/>
        </w:rPr>
        <w:t xml:space="preserve"> noteikt Limbažu novada Izglītības pārvaldes vadītāju V. </w:t>
      </w:r>
      <w:proofErr w:type="spellStart"/>
      <w:r w:rsidRPr="00796A1B">
        <w:rPr>
          <w:lang w:val="lv-LV" w:eastAsia="lv-LV"/>
        </w:rPr>
        <w:t>Tinkusu</w:t>
      </w:r>
      <w:proofErr w:type="spellEnd"/>
      <w:r w:rsidRPr="00796A1B">
        <w:rPr>
          <w:lang w:val="lv-LV" w:eastAsia="lv-LV"/>
        </w:rPr>
        <w:t>.</w:t>
      </w:r>
    </w:p>
    <w:p w14:paraId="7915037E" w14:textId="77777777" w:rsidR="00796A1B" w:rsidRPr="00796A1B" w:rsidRDefault="00796A1B" w:rsidP="00796A1B">
      <w:pPr>
        <w:numPr>
          <w:ilvl w:val="0"/>
          <w:numId w:val="1"/>
        </w:numPr>
        <w:suppressAutoHyphens w:val="0"/>
        <w:autoSpaceDE w:val="0"/>
        <w:autoSpaceDN w:val="0"/>
        <w:adjustRightInd w:val="0"/>
        <w:ind w:left="357" w:hanging="357"/>
        <w:jc w:val="both"/>
        <w:rPr>
          <w:b/>
          <w:bCs/>
          <w:color w:val="414142"/>
          <w:lang w:val="lv-LV" w:eastAsia="lv-LV"/>
        </w:rPr>
      </w:pPr>
      <w:r w:rsidRPr="00796A1B">
        <w:rPr>
          <w:lang w:val="lv-LV" w:eastAsia="lv-LV"/>
        </w:rPr>
        <w:lastRenderedPageBreak/>
        <w:t xml:space="preserve">Kontroli par lēmuma izpildi uzdot Limbažu novada pašvaldības izpilddirektoram A. </w:t>
      </w:r>
      <w:proofErr w:type="spellStart"/>
      <w:r w:rsidRPr="00796A1B">
        <w:rPr>
          <w:lang w:val="lv-LV" w:eastAsia="lv-LV"/>
        </w:rPr>
        <w:t>Ārgalim</w:t>
      </w:r>
      <w:proofErr w:type="spellEnd"/>
      <w:r w:rsidRPr="00796A1B">
        <w:rPr>
          <w:lang w:val="lv-LV" w:eastAsia="lv-LV"/>
        </w:rPr>
        <w:t>.</w:t>
      </w:r>
    </w:p>
    <w:p w14:paraId="3633FA53" w14:textId="77777777" w:rsidR="00796A1B" w:rsidRPr="00796A1B" w:rsidRDefault="00796A1B" w:rsidP="00796A1B">
      <w:pPr>
        <w:numPr>
          <w:ilvl w:val="0"/>
          <w:numId w:val="1"/>
        </w:numPr>
        <w:suppressAutoHyphens w:val="0"/>
        <w:autoSpaceDE w:val="0"/>
        <w:autoSpaceDN w:val="0"/>
        <w:adjustRightInd w:val="0"/>
        <w:ind w:left="357" w:hanging="357"/>
        <w:jc w:val="both"/>
        <w:rPr>
          <w:b/>
          <w:bCs/>
          <w:color w:val="414142"/>
          <w:lang w:val="lv-LV" w:eastAsia="lv-LV"/>
        </w:rPr>
      </w:pPr>
      <w:r w:rsidRPr="00796A1B">
        <w:rPr>
          <w:lang w:val="lv-LV" w:eastAsia="lv-LV"/>
        </w:rPr>
        <w:t>Lēmuma projektu virzīt izskatīšanai Limbažu novada domes sēdē.</w:t>
      </w:r>
    </w:p>
    <w:p w14:paraId="073952FE" w14:textId="77777777" w:rsidR="006E6A44" w:rsidRPr="006E6A44" w:rsidRDefault="006E6A44" w:rsidP="00742056">
      <w:pPr>
        <w:jc w:val="both"/>
        <w:rPr>
          <w:rFonts w:eastAsia="Calibri"/>
          <w:sz w:val="20"/>
          <w:szCs w:val="20"/>
          <w:lang w:val="lv-LV" w:eastAsia="lv-LV"/>
        </w:rPr>
      </w:pPr>
    </w:p>
    <w:p w14:paraId="5E879BB8" w14:textId="77777777" w:rsidR="000D4FBE" w:rsidRPr="00C92154" w:rsidRDefault="000D4FBE" w:rsidP="00742056">
      <w:pPr>
        <w:contextualSpacing/>
        <w:jc w:val="both"/>
        <w:rPr>
          <w:rFonts w:eastAsia="Calibri"/>
          <w:lang w:val="lv-LV"/>
        </w:rPr>
      </w:pPr>
    </w:p>
    <w:p w14:paraId="0BB6B630" w14:textId="77777777" w:rsidR="00BA797C" w:rsidRPr="00C92154" w:rsidRDefault="00180835" w:rsidP="00742056">
      <w:pPr>
        <w:keepNext/>
        <w:jc w:val="center"/>
        <w:outlineLvl w:val="0"/>
        <w:rPr>
          <w:lang w:val="lv-LV"/>
        </w:rPr>
      </w:pPr>
      <w:r w:rsidRPr="00C92154">
        <w:rPr>
          <w:b/>
          <w:bCs/>
          <w:lang w:val="lv-LV"/>
        </w:rPr>
        <w:t>4.</w:t>
      </w:r>
    </w:p>
    <w:p w14:paraId="00B179E6" w14:textId="77777777" w:rsidR="00692D5C" w:rsidRPr="00692D5C" w:rsidRDefault="00692D5C" w:rsidP="00E6517F">
      <w:pPr>
        <w:pBdr>
          <w:bottom w:val="single" w:sz="6" w:space="1" w:color="auto"/>
        </w:pBdr>
        <w:jc w:val="both"/>
        <w:rPr>
          <w:b/>
          <w:bCs/>
          <w:lang w:val="lv-LV" w:eastAsia="lv-LV"/>
        </w:rPr>
      </w:pPr>
      <w:r w:rsidRPr="00692D5C">
        <w:rPr>
          <w:b/>
          <w:bCs/>
          <w:noProof/>
          <w:lang w:val="lv-LV" w:eastAsia="lv-LV"/>
        </w:rPr>
        <w:t xml:space="preserve">Par grozījumiem Limbažu novada domes 08.07.2021. lēmumā Nr.23 “Par Limbažu novada pašvaldības bērnu un jauniešu nometņu finansēšanas projektu konkursa nolikuma apstiprināšanu, vērtēšanas komisijas apstiprināšanu un sadarbības līguma slēgšanu” </w:t>
      </w:r>
    </w:p>
    <w:p w14:paraId="339E135E" w14:textId="77777777" w:rsidR="00692D5C" w:rsidRPr="00692D5C" w:rsidRDefault="00692D5C" w:rsidP="00E6517F">
      <w:pPr>
        <w:jc w:val="center"/>
        <w:rPr>
          <w:lang w:val="lv-LV" w:eastAsia="lv-LV"/>
        </w:rPr>
      </w:pPr>
      <w:r w:rsidRPr="00692D5C">
        <w:rPr>
          <w:lang w:val="lv-LV" w:eastAsia="lv-LV"/>
        </w:rPr>
        <w:t xml:space="preserve">Ziņo </w:t>
      </w:r>
      <w:r w:rsidRPr="00692D5C">
        <w:rPr>
          <w:noProof/>
          <w:lang w:val="lv-LV" w:eastAsia="lv-LV"/>
        </w:rPr>
        <w:t>Valda Tinkusa</w:t>
      </w:r>
    </w:p>
    <w:p w14:paraId="5259DA6F" w14:textId="77777777" w:rsidR="00692D5C" w:rsidRPr="00692D5C" w:rsidRDefault="00692D5C" w:rsidP="00E6517F">
      <w:pPr>
        <w:jc w:val="both"/>
        <w:rPr>
          <w:lang w:val="lv-LV" w:eastAsia="lv-LV"/>
        </w:rPr>
      </w:pPr>
    </w:p>
    <w:p w14:paraId="5C1DBF22" w14:textId="77777777" w:rsidR="00692D5C" w:rsidRPr="00692D5C" w:rsidRDefault="00692D5C" w:rsidP="00E6517F">
      <w:pPr>
        <w:tabs>
          <w:tab w:val="left" w:pos="490"/>
        </w:tabs>
        <w:ind w:firstLine="720"/>
        <w:jc w:val="both"/>
        <w:rPr>
          <w:shd w:val="clear" w:color="auto" w:fill="FFFFFF"/>
          <w:lang w:val="lv-LV" w:eastAsia="lv-LV"/>
        </w:rPr>
      </w:pPr>
      <w:r w:rsidRPr="00692D5C">
        <w:rPr>
          <w:shd w:val="clear" w:color="auto" w:fill="FFFFFF"/>
          <w:lang w:val="lv-LV" w:eastAsia="lv-LV"/>
        </w:rPr>
        <w:t xml:space="preserve">Ar Limbažu </w:t>
      </w:r>
      <w:r w:rsidRPr="00692D5C">
        <w:rPr>
          <w:lang w:val="lv-LV" w:eastAsia="lv-LV"/>
        </w:rPr>
        <w:t>novada domes 2021.gada 8.jūlija lēmuma Nr.23 “Par Limbažu novada pašvaldības bērnu un jauniešu nometņu finansēšanas projektu konkursa nolikuma apstiprināšanu, vērtēšanas komisijas apstiprināšanu un sadarbības līguma slēgšanu” (prot. Nr.3, 11.</w:t>
      </w:r>
      <w:r w:rsidRPr="00692D5C">
        <w:rPr>
          <w:shd w:val="clear" w:color="auto" w:fill="FFFFFF"/>
          <w:lang w:val="lv-LV" w:eastAsia="lv-LV"/>
        </w:rPr>
        <w:t>§) ir izveidota bērnu un jauniešu nometņu līdzfinansēšanas projektu konkursa vērtēšanas komisija. Ar Limbažu novada domes lēmumu komisijas sastāvā tika veikti grozījumi 2023.gada 24.augustā (prot. Nr. 9, 33.§).</w:t>
      </w:r>
    </w:p>
    <w:p w14:paraId="7C3A6599" w14:textId="77777777" w:rsidR="00692D5C" w:rsidRPr="00692D5C" w:rsidRDefault="00692D5C" w:rsidP="00E6517F">
      <w:pPr>
        <w:ind w:firstLine="720"/>
        <w:jc w:val="both"/>
        <w:rPr>
          <w:lang w:val="lv-LV" w:eastAsia="lv-LV"/>
        </w:rPr>
      </w:pPr>
      <w:r w:rsidRPr="00692D5C">
        <w:rPr>
          <w:color w:val="000000"/>
          <w:shd w:val="clear" w:color="auto" w:fill="FFFFFF"/>
          <w:lang w:val="lv-LV" w:eastAsia="lv-LV"/>
        </w:rPr>
        <w:t xml:space="preserve">Kā komisijas priekšsēdētāja tika noteikta Ilze </w:t>
      </w:r>
      <w:proofErr w:type="spellStart"/>
      <w:r w:rsidRPr="00692D5C">
        <w:rPr>
          <w:color w:val="000000"/>
          <w:shd w:val="clear" w:color="auto" w:fill="FFFFFF"/>
          <w:lang w:val="lv-LV" w:eastAsia="lv-LV"/>
        </w:rPr>
        <w:t>Kapmale</w:t>
      </w:r>
      <w:proofErr w:type="spellEnd"/>
      <w:r w:rsidRPr="00692D5C">
        <w:rPr>
          <w:color w:val="000000"/>
          <w:shd w:val="clear" w:color="auto" w:fill="FFFFFF"/>
          <w:lang w:val="lv-LV" w:eastAsia="lv-LV"/>
        </w:rPr>
        <w:t xml:space="preserve">, kura bija Limbažu novada Izglītības pārvaldes vadītājas pienākumu izpildītāja, bet komisijas locekļi tika noteikti:  </w:t>
      </w:r>
      <w:r w:rsidRPr="00692D5C">
        <w:rPr>
          <w:shd w:val="clear" w:color="auto" w:fill="FFFFFF"/>
          <w:lang w:val="lv-LV" w:eastAsia="lv-LV"/>
        </w:rPr>
        <w:t xml:space="preserve"> Antra Paegle - Limbažu novada Izglītības pārvaldes izglītības darba speciāliste; Regīna Tamane - Limbažu novada domes deputāte; Sintija </w:t>
      </w:r>
      <w:proofErr w:type="spellStart"/>
      <w:r w:rsidRPr="00692D5C">
        <w:rPr>
          <w:shd w:val="clear" w:color="auto" w:fill="FFFFFF"/>
          <w:lang w:val="lv-LV" w:eastAsia="lv-LV"/>
        </w:rPr>
        <w:t>Zute</w:t>
      </w:r>
      <w:proofErr w:type="spellEnd"/>
      <w:r w:rsidRPr="00692D5C">
        <w:rPr>
          <w:shd w:val="clear" w:color="auto" w:fill="FFFFFF"/>
          <w:lang w:val="lv-LV" w:eastAsia="lv-LV"/>
        </w:rPr>
        <w:t xml:space="preserve"> - Limbažu novada pašvaldības administrācijas </w:t>
      </w:r>
      <w:r w:rsidRPr="00692D5C">
        <w:rPr>
          <w:color w:val="000000"/>
          <w:shd w:val="clear" w:color="auto" w:fill="FFFFFF"/>
          <w:lang w:val="lv-LV" w:eastAsia="lv-LV"/>
        </w:rPr>
        <w:t>Attīstības un projektu koordinatore;</w:t>
      </w:r>
      <w:r w:rsidRPr="00692D5C">
        <w:rPr>
          <w:shd w:val="clear" w:color="auto" w:fill="FFFFFF"/>
          <w:lang w:val="lv-LV" w:eastAsia="lv-LV"/>
        </w:rPr>
        <w:t xml:space="preserve"> Agija </w:t>
      </w:r>
      <w:proofErr w:type="spellStart"/>
      <w:r w:rsidRPr="00692D5C">
        <w:rPr>
          <w:shd w:val="clear" w:color="auto" w:fill="FFFFFF"/>
          <w:lang w:val="lv-LV" w:eastAsia="lv-LV"/>
        </w:rPr>
        <w:t>Gusakova</w:t>
      </w:r>
      <w:proofErr w:type="spellEnd"/>
      <w:r w:rsidRPr="00692D5C">
        <w:rPr>
          <w:shd w:val="clear" w:color="auto" w:fill="FFFFFF"/>
          <w:lang w:val="lv-LV" w:eastAsia="lv-LV"/>
        </w:rPr>
        <w:t xml:space="preserve"> - Limbažu novada Izglītības pārvaldes Jaunatnes darbiniece. </w:t>
      </w:r>
      <w:r w:rsidRPr="00692D5C">
        <w:rPr>
          <w:lang w:val="lv-LV" w:eastAsia="lv-LV"/>
        </w:rPr>
        <w:t>Komisijas sekretāre - Liene Čečiņa - Limbažu novada Izglītības pārvaldes personāla speciāliste.</w:t>
      </w:r>
    </w:p>
    <w:p w14:paraId="67588E26" w14:textId="77777777" w:rsidR="00692D5C" w:rsidRPr="00692D5C" w:rsidRDefault="00692D5C" w:rsidP="00E6517F">
      <w:pPr>
        <w:tabs>
          <w:tab w:val="left" w:pos="490"/>
        </w:tabs>
        <w:ind w:firstLine="720"/>
        <w:jc w:val="both"/>
        <w:rPr>
          <w:lang w:val="lv-LV"/>
        </w:rPr>
      </w:pPr>
      <w:r w:rsidRPr="00692D5C">
        <w:rPr>
          <w:lang w:val="lv-LV"/>
        </w:rPr>
        <w:t>Tā kā Limbažu novada Izglītības pārvaldē ir mainījušies darbinieki, nepārtrauktas komisijas darbības nodrošināšanai nepieciešams noteikt jaunu komisijas sastāvu.</w:t>
      </w:r>
    </w:p>
    <w:p w14:paraId="0615ED58" w14:textId="17A90E1E" w:rsidR="00692D5C" w:rsidRPr="001D3062" w:rsidRDefault="00692D5C" w:rsidP="00E6517F">
      <w:pPr>
        <w:ind w:firstLine="720"/>
        <w:jc w:val="both"/>
        <w:rPr>
          <w:b/>
          <w:bCs/>
          <w:lang w:val="lv-LV" w:eastAsia="lv-LV"/>
        </w:rPr>
      </w:pPr>
      <w:r w:rsidRPr="00692D5C">
        <w:rPr>
          <w:lang w:val="lv-LV" w:eastAsia="lv-LV"/>
        </w:rPr>
        <w:t xml:space="preserve">Pamatojoties uz Pašvaldību likuma 10. panta pirmās daļas ievaddaļu, Izglītības likuma 17. panta pirmo daļu, </w:t>
      </w:r>
      <w:r w:rsidRPr="001D3062">
        <w:rPr>
          <w:b/>
          <w:bCs/>
          <w:lang w:val="lv-LV" w:eastAsia="lv-LV"/>
        </w:rPr>
        <w:t>atklāti balsojot: PAR</w:t>
      </w:r>
      <w:r w:rsidRPr="001D3062">
        <w:rPr>
          <w:lang w:val="lv-LV" w:eastAsia="lv-LV"/>
        </w:rPr>
        <w:t xml:space="preserve"> – </w:t>
      </w:r>
      <w:r>
        <w:rPr>
          <w:lang w:val="lv-LV" w:eastAsia="lv-LV"/>
        </w:rPr>
        <w:t>6</w:t>
      </w:r>
      <w:r w:rsidRPr="001D3062">
        <w:rPr>
          <w:lang w:val="lv-LV" w:eastAsia="lv-LV"/>
        </w:rPr>
        <w:t xml:space="preserve"> deputāti (</w:t>
      </w:r>
      <w:r w:rsidRPr="001D3062">
        <w:rPr>
          <w:rFonts w:eastAsia="Calibri"/>
          <w:lang w:val="lv-LV"/>
        </w:rPr>
        <w:t xml:space="preserve">Jānis Bakmanis, Aigars </w:t>
      </w:r>
      <w:proofErr w:type="spellStart"/>
      <w:r w:rsidRPr="001D3062">
        <w:rPr>
          <w:rFonts w:eastAsia="Calibri"/>
          <w:lang w:val="lv-LV"/>
        </w:rPr>
        <w:t>Legzdiņš</w:t>
      </w:r>
      <w:proofErr w:type="spellEnd"/>
      <w:r w:rsidRPr="001D3062">
        <w:rPr>
          <w:rFonts w:eastAsia="Calibri"/>
          <w:lang w:val="lv-LV"/>
        </w:rPr>
        <w:t xml:space="preserve">, Kristaps </w:t>
      </w:r>
      <w:proofErr w:type="spellStart"/>
      <w:r w:rsidRPr="001D3062">
        <w:rPr>
          <w:rFonts w:eastAsia="Calibri"/>
          <w:lang w:val="lv-LV"/>
        </w:rPr>
        <w:t>Močāns</w:t>
      </w:r>
      <w:proofErr w:type="spellEnd"/>
      <w:r w:rsidRPr="001D3062">
        <w:rPr>
          <w:rFonts w:eastAsia="Calibri"/>
          <w:lang w:val="lv-LV"/>
        </w:rPr>
        <w:t>, Arvīds Ozols,</w:t>
      </w:r>
      <w:r>
        <w:rPr>
          <w:rFonts w:eastAsia="Calibri"/>
          <w:lang w:val="lv-LV"/>
        </w:rPr>
        <w:t xml:space="preserve"> Jānis Remess, Ziedonis </w:t>
      </w:r>
      <w:proofErr w:type="spellStart"/>
      <w:r>
        <w:rPr>
          <w:rFonts w:eastAsia="Calibri"/>
          <w:lang w:val="lv-LV"/>
        </w:rPr>
        <w:t>Rubezis</w:t>
      </w:r>
      <w:proofErr w:type="spellEnd"/>
      <w:r w:rsidRPr="001D3062">
        <w:rPr>
          <w:rFonts w:eastAsia="Calibri"/>
          <w:lang w:val="lv-LV"/>
        </w:rPr>
        <w:t>)</w:t>
      </w:r>
      <w:r w:rsidRPr="001D3062">
        <w:rPr>
          <w:lang w:val="lv-LV" w:eastAsia="lv-LV"/>
        </w:rPr>
        <w:t xml:space="preserve">, </w:t>
      </w:r>
      <w:r w:rsidRPr="001D3062">
        <w:rPr>
          <w:b/>
          <w:bCs/>
          <w:lang w:val="lv-LV" w:eastAsia="lv-LV"/>
        </w:rPr>
        <w:t>PRET –</w:t>
      </w:r>
      <w:r w:rsidRPr="001D3062">
        <w:rPr>
          <w:lang w:val="lv-LV" w:eastAsia="lv-LV"/>
        </w:rPr>
        <w:t xml:space="preserve"> nav, </w:t>
      </w:r>
      <w:r w:rsidRPr="001D3062">
        <w:rPr>
          <w:b/>
          <w:bCs/>
          <w:lang w:val="lv-LV" w:eastAsia="lv-LV"/>
        </w:rPr>
        <w:t xml:space="preserve">ATTURAS – </w:t>
      </w:r>
      <w:r w:rsidRPr="001D3062">
        <w:rPr>
          <w:bCs/>
          <w:lang w:val="lv-LV" w:eastAsia="lv-LV"/>
        </w:rPr>
        <w:t>nav</w:t>
      </w:r>
      <w:r w:rsidRPr="001D3062">
        <w:rPr>
          <w:lang w:val="lv-LV" w:eastAsia="lv-LV"/>
        </w:rPr>
        <w:t xml:space="preserve">, </w:t>
      </w:r>
      <w:r>
        <w:rPr>
          <w:lang w:val="lv-LV" w:eastAsia="lv-LV"/>
        </w:rPr>
        <w:t xml:space="preserve">balsojumā nepiedalās deputāte </w:t>
      </w:r>
      <w:r w:rsidRPr="001D3062">
        <w:rPr>
          <w:rFonts w:eastAsia="Calibri"/>
          <w:lang w:val="lv-LV"/>
        </w:rPr>
        <w:t>Regīna Tamane</w:t>
      </w:r>
      <w:r>
        <w:rPr>
          <w:rFonts w:eastAsia="Calibri"/>
          <w:lang w:val="lv-LV"/>
        </w:rPr>
        <w:t>,</w:t>
      </w:r>
      <w:r w:rsidRPr="001D3062">
        <w:rPr>
          <w:lang w:val="lv-LV" w:eastAsia="lv-LV"/>
        </w:rPr>
        <w:t xml:space="preserve"> komiteja</w:t>
      </w:r>
      <w:r w:rsidRPr="001D3062">
        <w:rPr>
          <w:b/>
          <w:bCs/>
          <w:lang w:val="lv-LV" w:eastAsia="lv-LV"/>
        </w:rPr>
        <w:t xml:space="preserve"> NOLEMJ:</w:t>
      </w:r>
    </w:p>
    <w:p w14:paraId="2B8DA9D6" w14:textId="7B47A1C5" w:rsidR="00692D5C" w:rsidRPr="00692D5C" w:rsidRDefault="00692D5C" w:rsidP="00E6517F">
      <w:pPr>
        <w:ind w:firstLine="720"/>
        <w:jc w:val="both"/>
        <w:rPr>
          <w:lang w:val="lv-LV" w:eastAsia="lv-LV"/>
        </w:rPr>
      </w:pPr>
    </w:p>
    <w:p w14:paraId="74B93A66" w14:textId="77777777" w:rsidR="00692D5C" w:rsidRPr="00692D5C" w:rsidRDefault="00692D5C" w:rsidP="00E6517F">
      <w:pPr>
        <w:numPr>
          <w:ilvl w:val="0"/>
          <w:numId w:val="27"/>
        </w:numPr>
        <w:ind w:left="357" w:hanging="357"/>
        <w:contextualSpacing/>
        <w:jc w:val="both"/>
        <w:rPr>
          <w:lang w:val="lv-LV" w:eastAsia="lv-LV"/>
        </w:rPr>
      </w:pPr>
      <w:r w:rsidRPr="00692D5C">
        <w:rPr>
          <w:lang w:val="lv-LV" w:eastAsia="lv-LV"/>
        </w:rPr>
        <w:t>Veikt izmaiņas Limbažu novada pašvaldības bērnu un jauniešu nometņu līdzfinansēšanas projektu konkursa vērtēšanas komisijas sastāvā un apstiprināt komisiju šādā sastāvā:</w:t>
      </w:r>
    </w:p>
    <w:p w14:paraId="01025C16" w14:textId="77777777" w:rsidR="00692D5C" w:rsidRPr="00692D5C" w:rsidRDefault="00692D5C" w:rsidP="00E6517F">
      <w:pPr>
        <w:numPr>
          <w:ilvl w:val="1"/>
          <w:numId w:val="27"/>
        </w:numPr>
        <w:ind w:left="993" w:hanging="596"/>
        <w:contextualSpacing/>
        <w:jc w:val="both"/>
        <w:rPr>
          <w:shd w:val="clear" w:color="auto" w:fill="FFFFFF"/>
          <w:lang w:val="lv-LV" w:eastAsia="lv-LV"/>
        </w:rPr>
      </w:pPr>
      <w:bookmarkStart w:id="1" w:name="_Hlk161387445"/>
      <w:r w:rsidRPr="00692D5C">
        <w:rPr>
          <w:shd w:val="clear" w:color="auto" w:fill="FFFFFF"/>
          <w:lang w:val="lv-LV" w:eastAsia="lv-LV"/>
        </w:rPr>
        <w:t>Komisijas priekšsēdētāja: Līga Liepiņa - Limbažu novada Izglītības pārvaldes vadītājas vietniece;</w:t>
      </w:r>
    </w:p>
    <w:p w14:paraId="52936360" w14:textId="77777777" w:rsidR="00692D5C" w:rsidRPr="00692D5C" w:rsidRDefault="00692D5C" w:rsidP="00E6517F">
      <w:pPr>
        <w:numPr>
          <w:ilvl w:val="1"/>
          <w:numId w:val="27"/>
        </w:numPr>
        <w:ind w:left="993" w:hanging="596"/>
        <w:contextualSpacing/>
        <w:jc w:val="both"/>
        <w:rPr>
          <w:shd w:val="clear" w:color="auto" w:fill="FFFFFF"/>
          <w:lang w:val="lv-LV" w:eastAsia="lv-LV"/>
        </w:rPr>
      </w:pPr>
      <w:r w:rsidRPr="00692D5C">
        <w:rPr>
          <w:shd w:val="clear" w:color="auto" w:fill="FFFFFF"/>
          <w:lang w:val="lv-LV" w:eastAsia="lv-LV"/>
        </w:rPr>
        <w:t>Komisijas locekļi:</w:t>
      </w:r>
    </w:p>
    <w:p w14:paraId="7B583A3B" w14:textId="77777777" w:rsidR="00692D5C" w:rsidRPr="00692D5C" w:rsidRDefault="00692D5C" w:rsidP="00E6517F">
      <w:pPr>
        <w:numPr>
          <w:ilvl w:val="2"/>
          <w:numId w:val="27"/>
        </w:numPr>
        <w:ind w:left="1701" w:hanging="708"/>
        <w:contextualSpacing/>
        <w:jc w:val="both"/>
        <w:rPr>
          <w:shd w:val="clear" w:color="auto" w:fill="FFFFFF"/>
          <w:lang w:val="lv-LV" w:eastAsia="lv-LV"/>
        </w:rPr>
      </w:pPr>
      <w:r w:rsidRPr="00692D5C">
        <w:rPr>
          <w:shd w:val="clear" w:color="auto" w:fill="FFFFFF"/>
          <w:lang w:val="lv-LV" w:eastAsia="lv-LV"/>
        </w:rPr>
        <w:t xml:space="preserve">Ilze </w:t>
      </w:r>
      <w:proofErr w:type="spellStart"/>
      <w:r w:rsidRPr="00692D5C">
        <w:rPr>
          <w:shd w:val="clear" w:color="auto" w:fill="FFFFFF"/>
          <w:lang w:val="lv-LV" w:eastAsia="lv-LV"/>
        </w:rPr>
        <w:t>Kapmale</w:t>
      </w:r>
      <w:proofErr w:type="spellEnd"/>
      <w:r w:rsidRPr="00692D5C">
        <w:rPr>
          <w:shd w:val="clear" w:color="auto" w:fill="FFFFFF"/>
          <w:lang w:val="lv-LV" w:eastAsia="lv-LV"/>
        </w:rPr>
        <w:t xml:space="preserve"> - Limbažu novada Izglītības pārvaldes izglītības darba speciāliste;</w:t>
      </w:r>
    </w:p>
    <w:p w14:paraId="02BEE55E" w14:textId="77777777" w:rsidR="00692D5C" w:rsidRPr="00692D5C" w:rsidRDefault="00692D5C" w:rsidP="00E6517F">
      <w:pPr>
        <w:numPr>
          <w:ilvl w:val="2"/>
          <w:numId w:val="27"/>
        </w:numPr>
        <w:ind w:left="1701" w:hanging="708"/>
        <w:contextualSpacing/>
        <w:jc w:val="both"/>
        <w:rPr>
          <w:shd w:val="clear" w:color="auto" w:fill="FFFFFF"/>
          <w:lang w:val="lv-LV" w:eastAsia="lv-LV"/>
        </w:rPr>
      </w:pPr>
      <w:r w:rsidRPr="00692D5C">
        <w:rPr>
          <w:shd w:val="clear" w:color="auto" w:fill="FFFFFF"/>
          <w:lang w:val="lv-LV" w:eastAsia="lv-LV"/>
        </w:rPr>
        <w:t>Regīna Tamane - Limbažu novada domes deputāte;</w:t>
      </w:r>
    </w:p>
    <w:p w14:paraId="70720B68" w14:textId="77777777" w:rsidR="00692D5C" w:rsidRPr="00692D5C" w:rsidRDefault="00692D5C" w:rsidP="00E6517F">
      <w:pPr>
        <w:numPr>
          <w:ilvl w:val="2"/>
          <w:numId w:val="27"/>
        </w:numPr>
        <w:ind w:left="1701" w:hanging="708"/>
        <w:contextualSpacing/>
        <w:jc w:val="both"/>
        <w:rPr>
          <w:shd w:val="clear" w:color="auto" w:fill="FFFFFF"/>
          <w:lang w:val="lv-LV" w:eastAsia="lv-LV"/>
        </w:rPr>
      </w:pPr>
      <w:r w:rsidRPr="00692D5C">
        <w:rPr>
          <w:shd w:val="clear" w:color="auto" w:fill="FFFFFF"/>
          <w:lang w:val="lv-LV" w:eastAsia="lv-LV"/>
        </w:rPr>
        <w:t xml:space="preserve">Sintija </w:t>
      </w:r>
      <w:proofErr w:type="spellStart"/>
      <w:r w:rsidRPr="00692D5C">
        <w:rPr>
          <w:shd w:val="clear" w:color="auto" w:fill="FFFFFF"/>
          <w:lang w:val="lv-LV" w:eastAsia="lv-LV"/>
        </w:rPr>
        <w:t>Zute</w:t>
      </w:r>
      <w:proofErr w:type="spellEnd"/>
      <w:r w:rsidRPr="00692D5C">
        <w:rPr>
          <w:shd w:val="clear" w:color="auto" w:fill="FFFFFF"/>
          <w:lang w:val="lv-LV" w:eastAsia="lv-LV"/>
        </w:rPr>
        <w:t xml:space="preserve"> - Limbažu novada pašvaldības Centrālās pārvaldes Attīstības un projektu koordinatore;</w:t>
      </w:r>
    </w:p>
    <w:p w14:paraId="622C80D4" w14:textId="77777777" w:rsidR="00692D5C" w:rsidRPr="00692D5C" w:rsidRDefault="00692D5C" w:rsidP="00E6517F">
      <w:pPr>
        <w:numPr>
          <w:ilvl w:val="2"/>
          <w:numId w:val="27"/>
        </w:numPr>
        <w:ind w:left="1701" w:hanging="708"/>
        <w:contextualSpacing/>
        <w:jc w:val="both"/>
        <w:rPr>
          <w:shd w:val="clear" w:color="auto" w:fill="FFFFFF"/>
          <w:lang w:val="lv-LV" w:eastAsia="lv-LV"/>
        </w:rPr>
      </w:pPr>
      <w:r w:rsidRPr="00692D5C">
        <w:rPr>
          <w:shd w:val="clear" w:color="auto" w:fill="FFFFFF"/>
          <w:lang w:val="lv-LV" w:eastAsia="lv-LV"/>
        </w:rPr>
        <w:t xml:space="preserve">Elīna </w:t>
      </w:r>
      <w:proofErr w:type="spellStart"/>
      <w:r w:rsidRPr="00692D5C">
        <w:rPr>
          <w:shd w:val="clear" w:color="auto" w:fill="FFFFFF"/>
          <w:lang w:val="lv-LV" w:eastAsia="lv-LV"/>
        </w:rPr>
        <w:t>Rūtentāle</w:t>
      </w:r>
      <w:proofErr w:type="spellEnd"/>
      <w:r w:rsidRPr="00692D5C">
        <w:rPr>
          <w:shd w:val="clear" w:color="auto" w:fill="FFFFFF"/>
          <w:lang w:val="lv-LV" w:eastAsia="lv-LV"/>
        </w:rPr>
        <w:t xml:space="preserve"> - Limbažu novada Izglītības pārvaldes Jaunatnes darbiniece;</w:t>
      </w:r>
    </w:p>
    <w:p w14:paraId="60573315" w14:textId="77777777" w:rsidR="00692D5C" w:rsidRPr="00692D5C" w:rsidRDefault="00692D5C" w:rsidP="00E6517F">
      <w:pPr>
        <w:numPr>
          <w:ilvl w:val="1"/>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567"/>
        <w:contextualSpacing/>
        <w:jc w:val="both"/>
        <w:rPr>
          <w:lang w:val="lv-LV" w:eastAsia="lv-LV"/>
        </w:rPr>
      </w:pPr>
      <w:r w:rsidRPr="00692D5C">
        <w:rPr>
          <w:lang w:val="lv-LV" w:eastAsia="lv-LV"/>
        </w:rPr>
        <w:t xml:space="preserve">Komisijas sekretāre: Liene Čečiņa - Limbažu novada Izglītības pārvaldes </w:t>
      </w:r>
      <w:bookmarkEnd w:id="1"/>
      <w:r w:rsidRPr="00692D5C">
        <w:rPr>
          <w:lang w:val="lv-LV" w:eastAsia="lv-LV"/>
        </w:rPr>
        <w:t>personāla speciāliste.</w:t>
      </w:r>
    </w:p>
    <w:p w14:paraId="0C4FA651" w14:textId="77777777" w:rsidR="00692D5C" w:rsidRPr="00692D5C" w:rsidRDefault="00692D5C" w:rsidP="00E6517F">
      <w:pPr>
        <w:numPr>
          <w:ilvl w:val="0"/>
          <w:numId w:val="27"/>
        </w:numPr>
        <w:ind w:left="357" w:hanging="357"/>
        <w:contextualSpacing/>
        <w:jc w:val="both"/>
        <w:rPr>
          <w:lang w:val="lv-LV" w:eastAsia="lv-LV"/>
        </w:rPr>
      </w:pPr>
      <w:r w:rsidRPr="00692D5C">
        <w:rPr>
          <w:rFonts w:eastAsia="Calibri"/>
          <w:bCs/>
          <w:lang w:val="lv-LV" w:eastAsia="lv-LV"/>
        </w:rPr>
        <w:t xml:space="preserve">Kontroli par lēmuma izpildi uzdot </w:t>
      </w:r>
      <w:r w:rsidRPr="00692D5C">
        <w:rPr>
          <w:lang w:val="lv-LV" w:eastAsia="lv-LV"/>
        </w:rPr>
        <w:t xml:space="preserve">Limbažu novada Izglītības pārvaldes vadītājai Valdai </w:t>
      </w:r>
      <w:proofErr w:type="spellStart"/>
      <w:r w:rsidRPr="00692D5C">
        <w:rPr>
          <w:lang w:val="lv-LV" w:eastAsia="lv-LV"/>
        </w:rPr>
        <w:t>Tinkusai</w:t>
      </w:r>
      <w:proofErr w:type="spellEnd"/>
      <w:r w:rsidRPr="00692D5C">
        <w:rPr>
          <w:lang w:val="lv-LV" w:eastAsia="lv-LV"/>
        </w:rPr>
        <w:t>.</w:t>
      </w:r>
    </w:p>
    <w:p w14:paraId="66AC244D" w14:textId="77777777" w:rsidR="00692D5C" w:rsidRPr="00692D5C" w:rsidRDefault="00692D5C" w:rsidP="00E6517F">
      <w:pPr>
        <w:numPr>
          <w:ilvl w:val="0"/>
          <w:numId w:val="27"/>
        </w:numPr>
        <w:ind w:left="357" w:hanging="357"/>
        <w:contextualSpacing/>
        <w:jc w:val="both"/>
        <w:rPr>
          <w:lang w:val="lv-LV" w:eastAsia="lv-LV"/>
        </w:rPr>
      </w:pPr>
      <w:r w:rsidRPr="00692D5C">
        <w:rPr>
          <w:lang w:val="lv-LV" w:eastAsia="lv-LV"/>
        </w:rPr>
        <w:t>Lēmuma projektu virzīt izskatīšanai Limbažu novada domes sēdē.</w:t>
      </w:r>
    </w:p>
    <w:p w14:paraId="422E9933" w14:textId="77777777" w:rsidR="00E0394B" w:rsidRDefault="00E0394B" w:rsidP="00742056">
      <w:pPr>
        <w:rPr>
          <w:lang w:val="lv-LV" w:eastAsia="lv-LV"/>
        </w:rPr>
      </w:pPr>
    </w:p>
    <w:p w14:paraId="0724F114" w14:textId="77777777" w:rsidR="00B20FF8" w:rsidRPr="00C92154" w:rsidRDefault="00B20FF8" w:rsidP="00742056">
      <w:pPr>
        <w:rPr>
          <w:lang w:val="lv-LV" w:eastAsia="lv-LV"/>
        </w:rPr>
      </w:pPr>
    </w:p>
    <w:p w14:paraId="734B9135" w14:textId="77777777" w:rsidR="00BA797C" w:rsidRPr="00C92154" w:rsidRDefault="00180835" w:rsidP="00742056">
      <w:pPr>
        <w:keepNext/>
        <w:jc w:val="center"/>
        <w:outlineLvl w:val="0"/>
        <w:rPr>
          <w:lang w:val="lv-LV"/>
        </w:rPr>
      </w:pPr>
      <w:r w:rsidRPr="00C92154">
        <w:rPr>
          <w:b/>
          <w:bCs/>
          <w:lang w:val="lv-LV"/>
        </w:rPr>
        <w:t>5.</w:t>
      </w:r>
    </w:p>
    <w:p w14:paraId="76D39C53" w14:textId="77777777" w:rsidR="00E6517F" w:rsidRPr="00E6517F" w:rsidRDefault="00E6517F" w:rsidP="00E6517F">
      <w:pPr>
        <w:pBdr>
          <w:bottom w:val="single" w:sz="4" w:space="1" w:color="auto"/>
        </w:pBdr>
        <w:jc w:val="both"/>
        <w:rPr>
          <w:b/>
          <w:bCs/>
          <w:noProof/>
          <w:lang w:val="lv-LV" w:eastAsia="lv-LV"/>
        </w:rPr>
      </w:pPr>
      <w:r w:rsidRPr="00E6517F">
        <w:rPr>
          <w:b/>
          <w:bCs/>
          <w:noProof/>
          <w:lang w:val="lv-LV" w:eastAsia="lv-LV"/>
        </w:rPr>
        <w:t>Par Kultūras izglītības iestādes “Melngaiļa sēta” reorganizāciju un Sporta un kultūras centra "Vidriži" nolikuma apstiprināšanu</w:t>
      </w:r>
    </w:p>
    <w:p w14:paraId="2F2100EF" w14:textId="18CD0E83" w:rsidR="00E6517F" w:rsidRPr="00E6517F" w:rsidRDefault="00E6517F" w:rsidP="00E6517F">
      <w:pPr>
        <w:jc w:val="center"/>
        <w:rPr>
          <w:lang w:val="lv-LV" w:eastAsia="lv-LV"/>
        </w:rPr>
      </w:pPr>
      <w:r w:rsidRPr="00E6517F">
        <w:rPr>
          <w:lang w:val="lv-LV" w:eastAsia="lv-LV"/>
        </w:rPr>
        <w:t xml:space="preserve">Ziņo </w:t>
      </w:r>
      <w:r w:rsidRPr="00E6517F">
        <w:rPr>
          <w:noProof/>
          <w:lang w:val="lv-LV" w:eastAsia="lv-LV"/>
        </w:rPr>
        <w:t xml:space="preserve">Evija Keisele, </w:t>
      </w:r>
      <w:r>
        <w:rPr>
          <w:noProof/>
          <w:lang w:val="lv-LV" w:eastAsia="lv-LV"/>
        </w:rPr>
        <w:t>debatēs piedalās Jānis Bakmanis, Arvīds Ozols, Juris Graudiņš</w:t>
      </w:r>
    </w:p>
    <w:p w14:paraId="202D9024" w14:textId="77777777" w:rsidR="00E6517F" w:rsidRPr="00E6517F" w:rsidRDefault="00E6517F" w:rsidP="00E6517F">
      <w:pPr>
        <w:jc w:val="both"/>
        <w:rPr>
          <w:lang w:val="lv-LV" w:eastAsia="lv-LV"/>
        </w:rPr>
      </w:pPr>
    </w:p>
    <w:p w14:paraId="0EFF7B37" w14:textId="77777777" w:rsidR="00E6517F" w:rsidRPr="00E6517F" w:rsidRDefault="00E6517F" w:rsidP="00E6517F">
      <w:pPr>
        <w:autoSpaceDN w:val="0"/>
        <w:ind w:firstLine="720"/>
        <w:jc w:val="both"/>
        <w:rPr>
          <w:color w:val="000000"/>
          <w:lang w:val="lv-LV" w:eastAsia="lv-LV"/>
        </w:rPr>
      </w:pPr>
      <w:r w:rsidRPr="00E6517F">
        <w:rPr>
          <w:color w:val="000000"/>
          <w:lang w:val="lv-LV" w:eastAsia="lv-LV"/>
        </w:rPr>
        <w:lastRenderedPageBreak/>
        <w:t>Limbažu novada pašvaldības iestāde Kultūras izglītības centrs “Melngaiļa sēta” (turpmāk arī – Melngaiļa sēta) reģistrēta Latvijas Republikas Uzņēmumu reģistrā, publisko personu un iestāžu reģistrā ar Nr. 40900017979. Melngaiļa sētas juridiskā adrese: Melngaiļi, Vidrižu pagasts, Limbažu novads, LV-4013.</w:t>
      </w:r>
    </w:p>
    <w:p w14:paraId="7A26A10D" w14:textId="77777777" w:rsidR="00E6517F" w:rsidRPr="00E6517F" w:rsidRDefault="00E6517F" w:rsidP="00E6517F">
      <w:pPr>
        <w:autoSpaceDN w:val="0"/>
        <w:ind w:firstLine="720"/>
        <w:jc w:val="both"/>
        <w:rPr>
          <w:color w:val="000000"/>
          <w:lang w:val="lv-LV" w:eastAsia="lv-LV"/>
        </w:rPr>
      </w:pPr>
      <w:r w:rsidRPr="00E6517F">
        <w:rPr>
          <w:color w:val="000000"/>
          <w:lang w:val="lv-LV" w:eastAsia="lv-LV"/>
        </w:rPr>
        <w:t>Ar Limbažu novada domes 2022. gada 28. aprīļa lēmumu Nr. 373 (protokols Nr. 5, 16.) apstiprināts iestādes Kultūras izglītības centrs “Melngaiļa sēta” nolikums.</w:t>
      </w:r>
    </w:p>
    <w:p w14:paraId="36FD7924" w14:textId="77777777" w:rsidR="00E6517F" w:rsidRPr="00E6517F" w:rsidRDefault="00E6517F" w:rsidP="00E6517F">
      <w:pPr>
        <w:shd w:val="clear" w:color="auto" w:fill="FFFFFF"/>
        <w:ind w:firstLine="720"/>
        <w:jc w:val="both"/>
        <w:rPr>
          <w:color w:val="000000"/>
          <w:lang w:val="lv-LV" w:eastAsia="en-GB"/>
        </w:rPr>
      </w:pPr>
      <w:r w:rsidRPr="00E6517F">
        <w:rPr>
          <w:color w:val="000000"/>
          <w:lang w:val="lv-LV" w:eastAsia="lv-LV"/>
        </w:rPr>
        <w:t xml:space="preserve">Valsts pārvaldes iekārtas likuma 10. panta astotā daļa nosaka, ka Valsts pārvalde savā darbībā pastāvīgi pārbauda un uzlabo sabiedrībai sniegto pakalpojumu kvalitāti. Tās pienākums ir vienkāršot un uzlabot procedūras privātpersonas labā, savukārt, 10. panta desmitā daļā nosaka, ka valsts pārvaldi </w:t>
      </w:r>
      <w:r w:rsidRPr="00E6517F">
        <w:rPr>
          <w:color w:val="000000"/>
          <w:lang w:val="lv-LV" w:eastAsia="en-GB"/>
        </w:rPr>
        <w:t>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351D3903" w14:textId="77777777" w:rsidR="00E6517F" w:rsidRPr="00E6517F" w:rsidRDefault="00E6517F" w:rsidP="00E6517F">
      <w:pPr>
        <w:shd w:val="clear" w:color="auto" w:fill="FFFFFF"/>
        <w:ind w:firstLine="720"/>
        <w:jc w:val="both"/>
        <w:rPr>
          <w:color w:val="000000"/>
          <w:lang w:val="lv-LV" w:eastAsia="lv-LV"/>
        </w:rPr>
      </w:pPr>
      <w:r w:rsidRPr="00E6517F">
        <w:rPr>
          <w:color w:val="000000"/>
          <w:lang w:val="lv-LV" w:eastAsia="lv-LV"/>
        </w:rPr>
        <w:t xml:space="preserve">Saskaņā ar Valsts pārvaldes iekārtas likuma 27. pantu pastarpinātās pārvaldes institucionālo sistēmu un tās darba organizāciju saskaņā ar likumu un Ministru kabineta noteikumiem nosaka attiecīgā atvasinātā publiskā persona, ievērojot valsts pārvaldes principus un funkciju </w:t>
      </w:r>
      <w:proofErr w:type="spellStart"/>
      <w:r w:rsidRPr="00E6517F">
        <w:rPr>
          <w:color w:val="000000"/>
          <w:lang w:val="lv-LV" w:eastAsia="lv-LV"/>
        </w:rPr>
        <w:t>izvērtējumu</w:t>
      </w:r>
      <w:proofErr w:type="spellEnd"/>
      <w:r w:rsidRPr="00E6517F">
        <w:rPr>
          <w:color w:val="000000"/>
          <w:lang w:val="lv-LV" w:eastAsia="lv-LV"/>
        </w:rPr>
        <w:t xml:space="preserve">. Savukārt 28. pants nosaka, ka atvasinātas publiskas personas orgāns, izveidojot pastarpinātās pārvaldes iestādi, izdod iestādes nolikumu. Uz pastarpinātās pārvaldes iestādes nolikumu attiecas šā likuma 16. panta otrās daļas noteikumi. </w:t>
      </w:r>
    </w:p>
    <w:p w14:paraId="3D210740" w14:textId="77777777" w:rsidR="00E6517F" w:rsidRPr="00E6517F" w:rsidRDefault="00E6517F" w:rsidP="00E6517F">
      <w:pPr>
        <w:ind w:firstLine="720"/>
        <w:jc w:val="both"/>
        <w:rPr>
          <w:color w:val="000000"/>
          <w:lang w:val="lv-LV" w:eastAsia="lv-LV"/>
        </w:rPr>
      </w:pPr>
      <w:r w:rsidRPr="00E6517F">
        <w:rPr>
          <w:color w:val="000000"/>
          <w:lang w:val="lv-LV" w:eastAsia="lv-LV"/>
        </w:rPr>
        <w:t xml:space="preserve">Pašvaldību likuma 10. panta pirmās daļas 8. punkts nosaka, ka pašvaldības dome ir tiesīga izlemt ikvienu pašvaldības kompetences jautājumu, turklāt tikai domes kompetencē ir izveidot un reorganizēt pašvaldības administrāciju, tostarp izveidot, reorganizēt un likvidēt tās sastāvā esošās institūcijas, kā arī izdot pašvaldības institūciju nolikumus, savukārt, 50. panta pirmā daļa nosaka, ka dome un pašvaldības administrācija iekšējos normatīvos aktus izdod likumā noteiktajā kārtībā (nolikumus). </w:t>
      </w:r>
    </w:p>
    <w:p w14:paraId="371FEFF4" w14:textId="77777777" w:rsidR="00E6517F" w:rsidRPr="00E6517F" w:rsidRDefault="00E6517F" w:rsidP="00E6517F">
      <w:pPr>
        <w:shd w:val="clear" w:color="auto" w:fill="FFFFFF"/>
        <w:ind w:firstLine="720"/>
        <w:jc w:val="both"/>
        <w:rPr>
          <w:color w:val="000000"/>
          <w:lang w:val="lv-LV" w:eastAsia="lv-LV"/>
        </w:rPr>
      </w:pPr>
      <w:r w:rsidRPr="00E6517F">
        <w:rPr>
          <w:color w:val="000000"/>
          <w:lang w:val="lv-LV" w:eastAsia="lv-LV"/>
        </w:rPr>
        <w:t>Valsts pārvaldes iekārtas likuma 15. pants nosaka, ka iestādi reorganizējot uz reorganizējamās iestādes bāzes izveido jaunu iestādi (struktūrvienību), rezultātā iestāde beidz pastāvēt.</w:t>
      </w:r>
    </w:p>
    <w:p w14:paraId="5F4524FA" w14:textId="77777777" w:rsidR="00E6517F" w:rsidRPr="00E6517F" w:rsidRDefault="00E6517F" w:rsidP="00E6517F">
      <w:pPr>
        <w:ind w:firstLine="720"/>
        <w:jc w:val="both"/>
        <w:rPr>
          <w:color w:val="000000"/>
          <w:shd w:val="clear" w:color="auto" w:fill="FFFFFF"/>
          <w:lang w:val="lv-LV" w:eastAsia="lv-LV"/>
        </w:rPr>
      </w:pPr>
      <w:r w:rsidRPr="00E6517F">
        <w:rPr>
          <w:color w:val="000000"/>
          <w:shd w:val="clear" w:color="auto" w:fill="FFFFFF"/>
          <w:lang w:val="lv-LV" w:eastAsia="lv-LV"/>
        </w:rPr>
        <w:t xml:space="preserve">Pašvaldības struktūru veido atbilstoši normatīvajos aktos noteiktajām funkcijām un uzdevumiem, lai ekonomiski un funkcionāli efektīvi sasniegtu mērķus, kā arī nodrošinātu kvalitatīvu pakalpojumu sniegšanu iedzīvotājiem, kā arī iestādes, struktūrvienības mērķtiecīgas un funkcionāli efektīvas darbības nodrošināšanai, ņemot vērā lietderības principus un ekonomiskās efektivitātes apsvērumus, </w:t>
      </w:r>
    </w:p>
    <w:p w14:paraId="7AA873A4" w14:textId="77777777" w:rsidR="00E6517F" w:rsidRPr="00E6517F" w:rsidRDefault="00E6517F" w:rsidP="00E6517F">
      <w:pPr>
        <w:ind w:firstLine="720"/>
        <w:jc w:val="both"/>
        <w:rPr>
          <w:color w:val="000000"/>
          <w:shd w:val="clear" w:color="auto" w:fill="FFFFFF"/>
          <w:lang w:val="lv-LV" w:eastAsia="lv-LV"/>
        </w:rPr>
      </w:pPr>
      <w:r w:rsidRPr="00E6517F">
        <w:rPr>
          <w:color w:val="000000"/>
          <w:shd w:val="clear" w:color="auto" w:fill="FFFFFF"/>
          <w:lang w:val="lv-LV" w:eastAsia="lv-LV"/>
        </w:rPr>
        <w:t>Veidojot iestādes struktūru un ņemot vērā pašvaldības iedzīvotāju, tajā skaitā arī teritoriāli, intereses un vajadzības, kā arī ievērojot ekonomiskos un lietderības apsvērumus, pašvaldība var izveidot zemākā līmeņa struktūrvienības, iekļaujot tās augstākā līmeņa struktūrvienības sastāvā.</w:t>
      </w:r>
      <w:r w:rsidRPr="00E6517F">
        <w:rPr>
          <w:lang w:val="lv-LV" w:eastAsia="lv-LV"/>
        </w:rPr>
        <w:t xml:space="preserve"> Apvienojot divu Vidrižu pagastā, nelielā attālumā atrodošos kultūras iestāžu - Sporta un kultūras centra “Vidriži” un Melngaiļa sēta kompetences, izveidojot vienu, ļaus efektīvāk izmantot Limbažu novada pašvaldības resursus un uzlabot iestāžu darbību, to sniegtos pakalpojumus. Iestāžu vadītāji pārrunājuši un izvērtējuši ieguvumus no šādas apvienošanas un atbalsta to.</w:t>
      </w:r>
    </w:p>
    <w:p w14:paraId="19E84D14" w14:textId="653E1E18" w:rsidR="00E6517F" w:rsidRPr="001D3062" w:rsidRDefault="00E6517F" w:rsidP="00E6517F">
      <w:pPr>
        <w:ind w:firstLine="720"/>
        <w:jc w:val="both"/>
        <w:rPr>
          <w:b/>
          <w:bCs/>
          <w:lang w:val="lv-LV" w:eastAsia="lv-LV"/>
        </w:rPr>
      </w:pPr>
      <w:r w:rsidRPr="00E6517F">
        <w:rPr>
          <w:lang w:val="lv-LV" w:eastAsia="lv-LV"/>
        </w:rPr>
        <w:t xml:space="preserve">Pamatojoties uz Pašvaldību likuma 10. panta pirmās daļas 8. punktu, </w:t>
      </w:r>
      <w:r w:rsidRPr="00E6517F">
        <w:rPr>
          <w:color w:val="000000"/>
          <w:lang w:val="lv-LV" w:eastAsia="lv-LV"/>
        </w:rPr>
        <w:t>Valsts pārvaldes iekārtas likuma 10. panta astoto un desmito daļu, 27. un 28. pantu,</w:t>
      </w:r>
      <w:r w:rsidRPr="00E6517F">
        <w:rPr>
          <w:lang w:val="lv-LV" w:eastAsia="lv-LV"/>
        </w:rPr>
        <w:t xml:space="preserve"> </w:t>
      </w:r>
      <w:r w:rsidRPr="001D3062">
        <w:rPr>
          <w:b/>
          <w:bCs/>
          <w:lang w:val="lv-LV" w:eastAsia="lv-LV"/>
        </w:rPr>
        <w:t>atklāti balsojot: PAR</w:t>
      </w:r>
      <w:r w:rsidRPr="001D3062">
        <w:rPr>
          <w:lang w:val="lv-LV" w:eastAsia="lv-LV"/>
        </w:rPr>
        <w:t xml:space="preserve"> – </w:t>
      </w:r>
      <w:r>
        <w:rPr>
          <w:lang w:val="lv-LV" w:eastAsia="lv-LV"/>
        </w:rPr>
        <w:t>5</w:t>
      </w:r>
      <w:r w:rsidRPr="001D3062">
        <w:rPr>
          <w:lang w:val="lv-LV" w:eastAsia="lv-LV"/>
        </w:rPr>
        <w:t xml:space="preserve"> deputāti (</w:t>
      </w:r>
      <w:r w:rsidRPr="001D3062">
        <w:rPr>
          <w:rFonts w:eastAsia="Calibri"/>
          <w:lang w:val="lv-LV"/>
        </w:rPr>
        <w:t xml:space="preserve">Jānis Bakmanis, Aigars </w:t>
      </w:r>
      <w:proofErr w:type="spellStart"/>
      <w:r w:rsidRPr="001D3062">
        <w:rPr>
          <w:rFonts w:eastAsia="Calibri"/>
          <w:lang w:val="lv-LV"/>
        </w:rPr>
        <w:t>Legzdiņš</w:t>
      </w:r>
      <w:proofErr w:type="spellEnd"/>
      <w:r w:rsidRPr="001D3062">
        <w:rPr>
          <w:rFonts w:eastAsia="Calibri"/>
          <w:lang w:val="lv-LV"/>
        </w:rPr>
        <w:t xml:space="preserve">, Kristaps </w:t>
      </w:r>
      <w:proofErr w:type="spellStart"/>
      <w:r w:rsidRPr="001D3062">
        <w:rPr>
          <w:rFonts w:eastAsia="Calibri"/>
          <w:lang w:val="lv-LV"/>
        </w:rPr>
        <w:t>Močāns</w:t>
      </w:r>
      <w:proofErr w:type="spellEnd"/>
      <w:r w:rsidRPr="001D3062">
        <w:rPr>
          <w:rFonts w:eastAsia="Calibri"/>
          <w:lang w:val="lv-LV"/>
        </w:rPr>
        <w:t xml:space="preserve">, Ziedonis </w:t>
      </w:r>
      <w:proofErr w:type="spellStart"/>
      <w:r w:rsidRPr="001D3062">
        <w:rPr>
          <w:rFonts w:eastAsia="Calibri"/>
          <w:lang w:val="lv-LV"/>
        </w:rPr>
        <w:t>Rubezis</w:t>
      </w:r>
      <w:proofErr w:type="spellEnd"/>
      <w:r w:rsidRPr="001D3062">
        <w:rPr>
          <w:rFonts w:eastAsia="Calibri"/>
          <w:lang w:val="lv-LV"/>
        </w:rPr>
        <w:t>, Regīna Tamane)</w:t>
      </w:r>
      <w:r w:rsidRPr="001D3062">
        <w:rPr>
          <w:lang w:val="lv-LV" w:eastAsia="lv-LV"/>
        </w:rPr>
        <w:t xml:space="preserve">, </w:t>
      </w:r>
      <w:r w:rsidRPr="001D3062">
        <w:rPr>
          <w:b/>
          <w:bCs/>
          <w:lang w:val="lv-LV" w:eastAsia="lv-LV"/>
        </w:rPr>
        <w:t>PRET –</w:t>
      </w:r>
      <w:r w:rsidRPr="001D3062">
        <w:rPr>
          <w:lang w:val="lv-LV" w:eastAsia="lv-LV"/>
        </w:rPr>
        <w:t xml:space="preserve"> </w:t>
      </w:r>
      <w:r>
        <w:rPr>
          <w:lang w:val="lv-LV" w:eastAsia="lv-LV"/>
        </w:rPr>
        <w:t xml:space="preserve">deputāts </w:t>
      </w:r>
      <w:r>
        <w:rPr>
          <w:rFonts w:eastAsia="Calibri"/>
          <w:lang w:val="lv-LV"/>
        </w:rPr>
        <w:t>Arvīds Ozols</w:t>
      </w:r>
      <w:r w:rsidRPr="001D3062">
        <w:rPr>
          <w:lang w:val="lv-LV" w:eastAsia="lv-LV"/>
        </w:rPr>
        <w:t xml:space="preserve">, </w:t>
      </w:r>
      <w:r w:rsidRPr="001D3062">
        <w:rPr>
          <w:b/>
          <w:bCs/>
          <w:lang w:val="lv-LV" w:eastAsia="lv-LV"/>
        </w:rPr>
        <w:t xml:space="preserve">ATTURAS – </w:t>
      </w:r>
      <w:r w:rsidRPr="00E6517F">
        <w:rPr>
          <w:bCs/>
          <w:lang w:val="lv-LV" w:eastAsia="lv-LV"/>
        </w:rPr>
        <w:t>deputāts</w:t>
      </w:r>
      <w:r>
        <w:rPr>
          <w:b/>
          <w:bCs/>
          <w:lang w:val="lv-LV" w:eastAsia="lv-LV"/>
        </w:rPr>
        <w:t xml:space="preserve"> </w:t>
      </w:r>
      <w:r>
        <w:rPr>
          <w:rFonts w:eastAsia="Calibri"/>
          <w:lang w:val="lv-LV"/>
        </w:rPr>
        <w:t>Jānis Remess</w:t>
      </w:r>
      <w:r w:rsidRPr="001D3062">
        <w:rPr>
          <w:lang w:val="lv-LV" w:eastAsia="lv-LV"/>
        </w:rPr>
        <w:t>, komiteja</w:t>
      </w:r>
      <w:r w:rsidRPr="001D3062">
        <w:rPr>
          <w:b/>
          <w:bCs/>
          <w:lang w:val="lv-LV" w:eastAsia="lv-LV"/>
        </w:rPr>
        <w:t xml:space="preserve"> NOLEMJ:</w:t>
      </w:r>
    </w:p>
    <w:p w14:paraId="047614DA" w14:textId="13575F1B" w:rsidR="00E6517F" w:rsidRPr="00E6517F" w:rsidRDefault="00E6517F" w:rsidP="00E6517F">
      <w:pPr>
        <w:ind w:firstLine="720"/>
        <w:jc w:val="both"/>
        <w:rPr>
          <w:b/>
          <w:bCs/>
          <w:lang w:val="lv-LV" w:eastAsia="lv-LV"/>
        </w:rPr>
      </w:pPr>
    </w:p>
    <w:p w14:paraId="410AA332" w14:textId="77777777" w:rsidR="00E6517F" w:rsidRPr="00E6517F" w:rsidRDefault="00E6517F" w:rsidP="00E6517F">
      <w:pPr>
        <w:numPr>
          <w:ilvl w:val="0"/>
          <w:numId w:val="28"/>
        </w:numPr>
        <w:ind w:left="357" w:hanging="357"/>
        <w:jc w:val="both"/>
        <w:rPr>
          <w:lang w:val="lv-LV" w:eastAsia="lv-LV"/>
        </w:rPr>
      </w:pPr>
      <w:r w:rsidRPr="00E6517F">
        <w:rPr>
          <w:lang w:val="lv-LV" w:eastAsia="lv-LV"/>
        </w:rPr>
        <w:t xml:space="preserve">Ar 2024. gada 1. aprīli uzsākt Limbažu novada pašvaldības iestādes </w:t>
      </w:r>
      <w:r w:rsidRPr="00E6517F">
        <w:rPr>
          <w:color w:val="000000"/>
          <w:lang w:val="lv-LV" w:eastAsia="lv-LV"/>
        </w:rPr>
        <w:t>Kultūras izglītības centrs “Melngaiļa sēta”</w:t>
      </w:r>
      <w:r w:rsidRPr="00E6517F">
        <w:rPr>
          <w:lang w:val="lv-LV" w:eastAsia="lv-LV"/>
        </w:rPr>
        <w:t xml:space="preserve"> reorganizācijas procesu un pabeigt </w:t>
      </w:r>
      <w:r w:rsidRPr="00E6517F">
        <w:rPr>
          <w:color w:val="000000"/>
          <w:lang w:val="lv-LV" w:eastAsia="lv-LV"/>
        </w:rPr>
        <w:t xml:space="preserve">Kultūras izglītības centra “Melngaiļa sēta” </w:t>
      </w:r>
      <w:r w:rsidRPr="00E6517F">
        <w:rPr>
          <w:lang w:val="lv-LV" w:eastAsia="lv-LV"/>
        </w:rPr>
        <w:t>reorganizāciju līdz 2024. gada 31. maijam.</w:t>
      </w:r>
    </w:p>
    <w:p w14:paraId="50239140" w14:textId="77777777" w:rsidR="00E6517F" w:rsidRPr="00E6517F" w:rsidRDefault="00E6517F" w:rsidP="00E6517F">
      <w:pPr>
        <w:numPr>
          <w:ilvl w:val="0"/>
          <w:numId w:val="28"/>
        </w:numPr>
        <w:ind w:left="357" w:hanging="357"/>
        <w:jc w:val="both"/>
        <w:rPr>
          <w:lang w:val="lv-LV" w:eastAsia="lv-LV"/>
        </w:rPr>
      </w:pPr>
      <w:r w:rsidRPr="00E6517F">
        <w:rPr>
          <w:lang w:val="lv-LV" w:eastAsia="lv-LV"/>
        </w:rPr>
        <w:t xml:space="preserve">Uz reorganizējamās iestādes </w:t>
      </w:r>
      <w:r w:rsidRPr="00E6517F">
        <w:rPr>
          <w:color w:val="000000"/>
          <w:lang w:val="lv-LV" w:eastAsia="lv-LV"/>
        </w:rPr>
        <w:t xml:space="preserve">Kultūras izglītības centrs “Melngaiļa sēta” </w:t>
      </w:r>
      <w:r w:rsidRPr="00E6517F">
        <w:rPr>
          <w:lang w:val="lv-LV" w:eastAsia="lv-LV"/>
        </w:rPr>
        <w:t>bāzes ar 2024. gada 1. jūniju izveidot Limbažu novada pašvaldības iestādē “</w:t>
      </w:r>
      <w:r w:rsidRPr="00E6517F">
        <w:rPr>
          <w:color w:val="000000"/>
          <w:lang w:val="lv-LV" w:eastAsia="lv-LV"/>
        </w:rPr>
        <w:t>Sporta un kultūras centrs „Vidriži”</w:t>
      </w:r>
      <w:r w:rsidRPr="00E6517F">
        <w:rPr>
          <w:lang w:val="lv-LV" w:eastAsia="lv-LV"/>
        </w:rPr>
        <w:t xml:space="preserve">” struktūrvienību – </w:t>
      </w:r>
      <w:r w:rsidRPr="00E6517F">
        <w:rPr>
          <w:color w:val="000000"/>
          <w:lang w:val="lv-LV" w:eastAsia="lv-LV"/>
        </w:rPr>
        <w:t>Kultūras izglītības centrs “Melngaiļa sēta”</w:t>
      </w:r>
      <w:r w:rsidRPr="00E6517F">
        <w:rPr>
          <w:rFonts w:eastAsia="Arial Unicode MS"/>
          <w:kern w:val="1"/>
          <w:lang w:val="lv-LV" w:eastAsia="hi-IN" w:bidi="hi-IN"/>
        </w:rPr>
        <w:t xml:space="preserve">. </w:t>
      </w:r>
    </w:p>
    <w:p w14:paraId="7F882727" w14:textId="77777777" w:rsidR="00E6517F" w:rsidRPr="00E6517F" w:rsidRDefault="00E6517F" w:rsidP="00E6517F">
      <w:pPr>
        <w:numPr>
          <w:ilvl w:val="0"/>
          <w:numId w:val="28"/>
        </w:numPr>
        <w:ind w:left="357" w:hanging="357"/>
        <w:jc w:val="both"/>
        <w:rPr>
          <w:lang w:val="lv-LV" w:eastAsia="lv-LV"/>
        </w:rPr>
      </w:pPr>
      <w:r w:rsidRPr="00E6517F">
        <w:rPr>
          <w:rFonts w:eastAsia="Arial Unicode MS"/>
          <w:kern w:val="1"/>
          <w:lang w:val="lv-LV" w:eastAsia="hi-IN" w:bidi="hi-IN"/>
        </w:rPr>
        <w:lastRenderedPageBreak/>
        <w:t xml:space="preserve">Par iestādes </w:t>
      </w:r>
      <w:r w:rsidRPr="00E6517F">
        <w:rPr>
          <w:color w:val="000000"/>
          <w:lang w:val="lv-LV" w:eastAsia="lv-LV"/>
        </w:rPr>
        <w:t>Kultūras izglītības centrs “Melngaiļa sēta”</w:t>
      </w:r>
      <w:r w:rsidRPr="00E6517F">
        <w:rPr>
          <w:lang w:val="lv-LV" w:eastAsia="lv-LV"/>
        </w:rPr>
        <w:t xml:space="preserve"> </w:t>
      </w:r>
      <w:r w:rsidRPr="00E6517F">
        <w:rPr>
          <w:rFonts w:eastAsia="Arial Unicode MS"/>
          <w:kern w:val="1"/>
          <w:lang w:val="lv-LV" w:eastAsia="hi-IN" w:bidi="hi-IN"/>
        </w:rPr>
        <w:t xml:space="preserve">finanšu, mantas, saistību un tiesību pārņēmēju tiek noteikta </w:t>
      </w:r>
      <w:r w:rsidRPr="00E6517F">
        <w:rPr>
          <w:lang w:val="lv-LV" w:eastAsia="lv-LV"/>
        </w:rPr>
        <w:t>iestādi “</w:t>
      </w:r>
      <w:r w:rsidRPr="00E6517F">
        <w:rPr>
          <w:color w:val="000000"/>
          <w:lang w:val="lv-LV" w:eastAsia="lv-LV"/>
        </w:rPr>
        <w:t>Sporta un kultūras centrs „Vidriži”</w:t>
      </w:r>
      <w:r w:rsidRPr="00E6517F">
        <w:rPr>
          <w:lang w:val="lv-LV" w:eastAsia="lv-LV"/>
        </w:rPr>
        <w:t>”</w:t>
      </w:r>
      <w:r w:rsidRPr="00E6517F">
        <w:rPr>
          <w:rFonts w:eastAsia="Arial Unicode MS"/>
          <w:kern w:val="1"/>
          <w:lang w:val="lv-LV" w:eastAsia="hi-IN" w:bidi="hi-IN"/>
        </w:rPr>
        <w:t>.</w:t>
      </w:r>
    </w:p>
    <w:p w14:paraId="2552FA61" w14:textId="77777777" w:rsidR="00E6517F" w:rsidRPr="00E6517F" w:rsidRDefault="00E6517F" w:rsidP="00E6517F">
      <w:pPr>
        <w:numPr>
          <w:ilvl w:val="0"/>
          <w:numId w:val="28"/>
        </w:numPr>
        <w:ind w:left="357" w:hanging="357"/>
        <w:jc w:val="both"/>
        <w:rPr>
          <w:lang w:val="lv-LV" w:eastAsia="lv-LV"/>
        </w:rPr>
      </w:pPr>
      <w:r w:rsidRPr="00E6517F">
        <w:rPr>
          <w:lang w:val="lv-LV" w:eastAsia="lv-LV"/>
        </w:rPr>
        <w:t>Uzdot Limbažu novada pašvaldības Centrālās pārvaldes Personāla vadības nodaļai un Finanšu un ekonomikas nodaļai veikt atbilstošas izmaiņas Valsts ieņēmumu dienesta datu bāzē un Latvijas Republikas Uzņēmuma reģistrā.</w:t>
      </w:r>
    </w:p>
    <w:p w14:paraId="7B5C34C6" w14:textId="77777777" w:rsidR="00E6517F" w:rsidRPr="00E6517F" w:rsidRDefault="00E6517F" w:rsidP="00E6517F">
      <w:pPr>
        <w:numPr>
          <w:ilvl w:val="0"/>
          <w:numId w:val="28"/>
        </w:numPr>
        <w:ind w:left="357" w:hanging="357"/>
        <w:jc w:val="both"/>
        <w:rPr>
          <w:lang w:val="lv-LV" w:eastAsia="lv-LV"/>
        </w:rPr>
      </w:pPr>
      <w:r w:rsidRPr="00E6517F">
        <w:rPr>
          <w:lang w:val="lv-LV" w:eastAsia="lv-LV"/>
        </w:rPr>
        <w:t xml:space="preserve">Uzdot iestādes Limbažu novada Kultūras pārvaldei un </w:t>
      </w:r>
      <w:r w:rsidRPr="00E6517F">
        <w:rPr>
          <w:color w:val="000000"/>
          <w:lang w:val="lv-LV" w:eastAsia="lv-LV"/>
        </w:rPr>
        <w:t xml:space="preserve">Kultūras izglītības centra “Melngaiļa sēta” </w:t>
      </w:r>
      <w:r w:rsidRPr="00E6517F">
        <w:rPr>
          <w:lang w:val="lv-LV" w:eastAsia="lv-LV"/>
        </w:rPr>
        <w:t xml:space="preserve">vadītājai Darba likumā noteiktā kārtībā līdz 2024. gada 29. aprīlim informēt </w:t>
      </w:r>
      <w:r w:rsidRPr="00E6517F">
        <w:rPr>
          <w:color w:val="000000"/>
          <w:lang w:val="lv-LV" w:eastAsia="lv-LV"/>
        </w:rPr>
        <w:t xml:space="preserve">Kultūras izglītības centra “Melngaiļa sēta” </w:t>
      </w:r>
      <w:r w:rsidRPr="00E6517F">
        <w:rPr>
          <w:lang w:val="lv-LV" w:eastAsia="lv-LV"/>
        </w:rPr>
        <w:t>darbiniekus par iestādes reorganizāciju un būtiskiem grozījumiem darba līgumā.</w:t>
      </w:r>
    </w:p>
    <w:p w14:paraId="1B619275" w14:textId="77777777" w:rsidR="00E6517F" w:rsidRPr="00E6517F" w:rsidRDefault="00E6517F" w:rsidP="00E6517F">
      <w:pPr>
        <w:numPr>
          <w:ilvl w:val="0"/>
          <w:numId w:val="28"/>
        </w:numPr>
        <w:ind w:left="357" w:hanging="357"/>
        <w:jc w:val="both"/>
        <w:rPr>
          <w:lang w:val="lv-LV" w:eastAsia="lv-LV"/>
        </w:rPr>
      </w:pPr>
      <w:r w:rsidRPr="00E6517F">
        <w:rPr>
          <w:lang w:val="lv-LV" w:eastAsia="lv-LV"/>
        </w:rPr>
        <w:t>Apstiprināt Limbažu novada pašvaldības iestādes “</w:t>
      </w:r>
      <w:r w:rsidRPr="00E6517F">
        <w:rPr>
          <w:color w:val="000000"/>
          <w:lang w:val="lv-LV" w:eastAsia="lv-LV"/>
        </w:rPr>
        <w:t>Sporta un kultūras centrs „Vidriži”</w:t>
      </w:r>
      <w:r w:rsidRPr="00E6517F">
        <w:rPr>
          <w:lang w:val="lv-LV" w:eastAsia="lv-LV"/>
        </w:rPr>
        <w:t>” nolikumu (pielikumā)</w:t>
      </w:r>
      <w:r w:rsidRPr="00E6517F">
        <w:rPr>
          <w:rFonts w:eastAsia="Arial Unicode MS"/>
          <w:kern w:val="1"/>
          <w:lang w:val="lv-LV" w:eastAsia="hi-IN" w:bidi="hi-IN"/>
        </w:rPr>
        <w:t xml:space="preserve"> un noteikt, ka nolikums stājas spēkā 2024. gada 1. jūnijā.</w:t>
      </w:r>
    </w:p>
    <w:p w14:paraId="093C562B" w14:textId="77777777" w:rsidR="00E6517F" w:rsidRPr="00E6517F" w:rsidRDefault="00E6517F" w:rsidP="00E6517F">
      <w:pPr>
        <w:numPr>
          <w:ilvl w:val="0"/>
          <w:numId w:val="28"/>
        </w:numPr>
        <w:ind w:left="357" w:hanging="357"/>
        <w:jc w:val="both"/>
        <w:rPr>
          <w:lang w:val="lv-LV" w:eastAsia="lv-LV"/>
        </w:rPr>
      </w:pPr>
      <w:r w:rsidRPr="00E6517F">
        <w:rPr>
          <w:lang w:val="lv-LV" w:eastAsia="lv-LV"/>
        </w:rPr>
        <w:t xml:space="preserve">Ar </w:t>
      </w:r>
      <w:r w:rsidRPr="00E6517F">
        <w:rPr>
          <w:rFonts w:eastAsia="Arial Unicode MS"/>
          <w:kern w:val="1"/>
          <w:lang w:val="lv-LV" w:eastAsia="hi-IN" w:bidi="hi-IN"/>
        </w:rPr>
        <w:t>2024. gada 1. jūniju a</w:t>
      </w:r>
      <w:r w:rsidRPr="00E6517F">
        <w:rPr>
          <w:lang w:val="lv-LV" w:eastAsia="lv-LV"/>
        </w:rPr>
        <w:t xml:space="preserve">tzīt par spēku zaudējušu Limbažu novada domes </w:t>
      </w:r>
      <w:r w:rsidRPr="00E6517F">
        <w:rPr>
          <w:color w:val="000000"/>
          <w:lang w:val="lv-LV" w:eastAsia="lv-LV"/>
        </w:rPr>
        <w:t xml:space="preserve">2022. gada 28. aprīļa </w:t>
      </w:r>
      <w:r w:rsidRPr="00E6517F">
        <w:rPr>
          <w:lang w:val="lv-LV" w:eastAsia="lv-LV"/>
        </w:rPr>
        <w:t xml:space="preserve">lēmumu Nr. </w:t>
      </w:r>
      <w:r w:rsidRPr="00E6517F">
        <w:rPr>
          <w:color w:val="000000"/>
          <w:lang w:val="lv-LV" w:eastAsia="lv-LV"/>
        </w:rPr>
        <w:t>373</w:t>
      </w:r>
      <w:r w:rsidRPr="00E6517F">
        <w:rPr>
          <w:lang w:val="lv-LV" w:eastAsia="lv-LV"/>
        </w:rPr>
        <w:t xml:space="preserve"> </w:t>
      </w:r>
      <w:r w:rsidRPr="00E6517F">
        <w:rPr>
          <w:color w:val="000000"/>
          <w:lang w:val="lv-LV" w:eastAsia="lv-LV"/>
        </w:rPr>
        <w:t>(protokols Nr. 5, 16.)</w:t>
      </w:r>
      <w:r w:rsidRPr="00E6517F">
        <w:rPr>
          <w:lang w:val="lv-LV" w:eastAsia="lv-LV"/>
        </w:rPr>
        <w:t xml:space="preserve"> “Par Kultūras izglītības centra “Melngaiļa sēta” nolikuma apstiprināšanu”. </w:t>
      </w:r>
    </w:p>
    <w:p w14:paraId="6AC263EB" w14:textId="77777777" w:rsidR="00E6517F" w:rsidRPr="00E6517F" w:rsidRDefault="00E6517F" w:rsidP="00E6517F">
      <w:pPr>
        <w:numPr>
          <w:ilvl w:val="0"/>
          <w:numId w:val="28"/>
        </w:numPr>
        <w:ind w:left="357" w:hanging="357"/>
        <w:jc w:val="both"/>
        <w:rPr>
          <w:lang w:val="lv-LV" w:eastAsia="lv-LV"/>
        </w:rPr>
      </w:pPr>
      <w:r w:rsidRPr="00E6517F">
        <w:rPr>
          <w:lang w:val="lv-LV" w:eastAsia="lv-LV"/>
        </w:rPr>
        <w:t xml:space="preserve">Ar </w:t>
      </w:r>
      <w:r w:rsidRPr="00E6517F">
        <w:rPr>
          <w:rFonts w:eastAsia="Arial Unicode MS"/>
          <w:kern w:val="1"/>
          <w:lang w:val="lv-LV" w:eastAsia="hi-IN" w:bidi="hi-IN"/>
        </w:rPr>
        <w:t>2024. gada 1. jūniju a</w:t>
      </w:r>
      <w:r w:rsidRPr="00E6517F">
        <w:rPr>
          <w:lang w:val="lv-LV" w:eastAsia="lv-LV"/>
        </w:rPr>
        <w:t xml:space="preserve">tzīt par spēku zaudējušu Limbažu novada domes </w:t>
      </w:r>
      <w:r w:rsidRPr="00E6517F">
        <w:rPr>
          <w:color w:val="000000"/>
          <w:lang w:val="lv-LV" w:eastAsia="lv-LV"/>
        </w:rPr>
        <w:t xml:space="preserve">2023. gada 21. decembra </w:t>
      </w:r>
      <w:r w:rsidRPr="00E6517F">
        <w:rPr>
          <w:lang w:val="lv-LV" w:eastAsia="lv-LV"/>
        </w:rPr>
        <w:t xml:space="preserve">lēmumu Nr. </w:t>
      </w:r>
      <w:r w:rsidRPr="00E6517F">
        <w:rPr>
          <w:color w:val="000000"/>
          <w:lang w:val="lv-LV" w:eastAsia="lv-LV"/>
        </w:rPr>
        <w:t>1095</w:t>
      </w:r>
      <w:r w:rsidRPr="00E6517F">
        <w:rPr>
          <w:lang w:val="lv-LV" w:eastAsia="lv-LV"/>
        </w:rPr>
        <w:t xml:space="preserve"> </w:t>
      </w:r>
      <w:r w:rsidRPr="00E6517F">
        <w:rPr>
          <w:color w:val="000000"/>
          <w:lang w:val="lv-LV" w:eastAsia="lv-LV"/>
        </w:rPr>
        <w:t>(protokols Nr. 16, 43.)</w:t>
      </w:r>
      <w:r w:rsidRPr="00E6517F">
        <w:rPr>
          <w:lang w:val="lv-LV" w:eastAsia="lv-LV"/>
        </w:rPr>
        <w:t xml:space="preserve"> “Par Limbažu novada pašvaldības iestādes Sporta un kultūras centra "Vidriži" nolikuma apstiprināšanu”.</w:t>
      </w:r>
    </w:p>
    <w:p w14:paraId="3E802655" w14:textId="77777777" w:rsidR="00E6517F" w:rsidRPr="00E6517F" w:rsidRDefault="00E6517F" w:rsidP="00E6517F">
      <w:pPr>
        <w:numPr>
          <w:ilvl w:val="0"/>
          <w:numId w:val="28"/>
        </w:numPr>
        <w:ind w:left="357" w:hanging="357"/>
        <w:jc w:val="both"/>
        <w:rPr>
          <w:lang w:val="lv-LV" w:eastAsia="lv-LV"/>
        </w:rPr>
      </w:pPr>
      <w:r w:rsidRPr="00E6517F">
        <w:rPr>
          <w:rFonts w:eastAsia="Arial Unicode MS"/>
          <w:kern w:val="1"/>
          <w:lang w:val="lv-LV" w:eastAsia="hi-IN" w:bidi="hi-IN"/>
        </w:rPr>
        <w:t xml:space="preserve">Atbildīgos par lēmuma izpildi noteikt </w:t>
      </w:r>
      <w:r w:rsidRPr="00E6517F">
        <w:rPr>
          <w:lang w:val="lv-LV" w:eastAsia="lv-LV"/>
        </w:rPr>
        <w:t>Personāla vadības nodaļas</w:t>
      </w:r>
      <w:r w:rsidRPr="00E6517F">
        <w:rPr>
          <w:rFonts w:eastAsia="Arial Unicode MS"/>
          <w:kern w:val="1"/>
          <w:lang w:val="lv-LV" w:eastAsia="hi-IN" w:bidi="hi-IN"/>
        </w:rPr>
        <w:t xml:space="preserve"> vadītāju, </w:t>
      </w:r>
      <w:r w:rsidRPr="00E6517F">
        <w:rPr>
          <w:color w:val="000000"/>
          <w:lang w:val="lv-LV" w:eastAsia="lv-LV"/>
        </w:rPr>
        <w:t>Sporta un kultūras centrs „Vidriži” vadītāju</w:t>
      </w:r>
      <w:r w:rsidRPr="00E6517F">
        <w:rPr>
          <w:rFonts w:eastAsia="Arial Unicode MS"/>
          <w:kern w:val="1"/>
          <w:lang w:val="lv-LV" w:eastAsia="hi-IN" w:bidi="hi-IN"/>
        </w:rPr>
        <w:t xml:space="preserve">, </w:t>
      </w:r>
      <w:r w:rsidRPr="00E6517F">
        <w:rPr>
          <w:lang w:val="lv-LV" w:eastAsia="lv-LV"/>
        </w:rPr>
        <w:t>Kultūras izglītības centra “Melngaiļa sēta”</w:t>
      </w:r>
      <w:r w:rsidRPr="00E6517F">
        <w:rPr>
          <w:rFonts w:eastAsia="Arial Unicode MS"/>
          <w:kern w:val="1"/>
          <w:lang w:val="lv-LV" w:eastAsia="hi-IN" w:bidi="hi-IN"/>
        </w:rPr>
        <w:t xml:space="preserve"> vadītāju. </w:t>
      </w:r>
    </w:p>
    <w:p w14:paraId="554B5D4D" w14:textId="77777777" w:rsidR="00E6517F" w:rsidRPr="00E6517F" w:rsidRDefault="00E6517F" w:rsidP="00E6517F">
      <w:pPr>
        <w:numPr>
          <w:ilvl w:val="0"/>
          <w:numId w:val="28"/>
        </w:numPr>
        <w:ind w:left="357" w:hanging="357"/>
        <w:jc w:val="both"/>
        <w:rPr>
          <w:lang w:val="lv-LV" w:eastAsia="lv-LV"/>
        </w:rPr>
      </w:pPr>
      <w:r w:rsidRPr="00E6517F">
        <w:rPr>
          <w:rFonts w:eastAsia="Arial Unicode MS"/>
          <w:kern w:val="1"/>
          <w:lang w:val="lv-LV" w:eastAsia="hi-IN" w:bidi="hi-IN"/>
        </w:rPr>
        <w:t xml:space="preserve">Kontrole par lēmumu izpildi tiek uzdota Limbažu novada Kultūras pārvaldes vadītājai, ar tiesībām izdot nepieciešamos rīkojumus </w:t>
      </w:r>
      <w:r w:rsidRPr="00E6517F">
        <w:rPr>
          <w:lang w:val="lv-LV" w:eastAsia="lv-LV"/>
        </w:rPr>
        <w:t xml:space="preserve">Kultūras izglītības centra “Melngaiļa sēta” </w:t>
      </w:r>
      <w:r w:rsidRPr="00E6517F">
        <w:rPr>
          <w:rFonts w:eastAsia="Arial Unicode MS"/>
          <w:kern w:val="1"/>
          <w:lang w:val="lv-LV" w:eastAsia="hi-IN" w:bidi="hi-IN"/>
        </w:rPr>
        <w:t>reorganizācijas procesa nodrošināšanai un ar tiesībām parakstīt darba līgumu pārjaunojumus, amatu aprakstus.</w:t>
      </w:r>
    </w:p>
    <w:p w14:paraId="47472552" w14:textId="77777777" w:rsidR="00E6517F" w:rsidRPr="00E6517F" w:rsidRDefault="00E6517F" w:rsidP="00E6517F">
      <w:pPr>
        <w:numPr>
          <w:ilvl w:val="0"/>
          <w:numId w:val="28"/>
        </w:numPr>
        <w:ind w:left="357" w:hanging="357"/>
        <w:jc w:val="both"/>
        <w:rPr>
          <w:lang w:val="lv-LV" w:eastAsia="lv-LV"/>
        </w:rPr>
      </w:pPr>
      <w:r w:rsidRPr="00E6517F">
        <w:rPr>
          <w:rFonts w:eastAsia="Arial Unicode MS"/>
          <w:kern w:val="1"/>
          <w:lang w:val="lv-LV" w:eastAsia="hi-IN" w:bidi="hi-IN"/>
        </w:rPr>
        <w:t>Lēmuma projektu virzīt izskatīšanai Limbažu novada domes sēdē.</w:t>
      </w:r>
    </w:p>
    <w:p w14:paraId="0B19BC4A" w14:textId="77777777" w:rsidR="00747A03" w:rsidRDefault="00747A03" w:rsidP="00742056">
      <w:pPr>
        <w:contextualSpacing/>
        <w:jc w:val="both"/>
        <w:rPr>
          <w:rFonts w:eastAsia="Calibri"/>
          <w:lang w:val="lv-LV"/>
        </w:rPr>
      </w:pPr>
    </w:p>
    <w:p w14:paraId="3EB68712" w14:textId="77777777" w:rsidR="00B75208" w:rsidRPr="00C92154" w:rsidRDefault="00B75208" w:rsidP="00742056">
      <w:pPr>
        <w:contextualSpacing/>
        <w:jc w:val="both"/>
        <w:rPr>
          <w:rFonts w:eastAsia="Calibri"/>
          <w:lang w:val="lv-LV"/>
        </w:rPr>
      </w:pPr>
    </w:p>
    <w:p w14:paraId="717B8DDE" w14:textId="77777777" w:rsidR="00BA797C" w:rsidRPr="00C92154" w:rsidRDefault="00180835" w:rsidP="00742056">
      <w:pPr>
        <w:keepNext/>
        <w:jc w:val="center"/>
        <w:outlineLvl w:val="0"/>
        <w:rPr>
          <w:lang w:val="lv-LV"/>
        </w:rPr>
      </w:pPr>
      <w:r w:rsidRPr="00C92154">
        <w:rPr>
          <w:b/>
          <w:bCs/>
          <w:lang w:val="lv-LV"/>
        </w:rPr>
        <w:t>6.</w:t>
      </w:r>
    </w:p>
    <w:p w14:paraId="58E1E0C0" w14:textId="77777777" w:rsidR="00E6517F" w:rsidRPr="00E6517F" w:rsidRDefault="00E6517F" w:rsidP="00E6517F">
      <w:pPr>
        <w:pBdr>
          <w:bottom w:val="single" w:sz="4" w:space="1" w:color="auto"/>
        </w:pBdr>
        <w:jc w:val="both"/>
        <w:rPr>
          <w:b/>
          <w:bCs/>
          <w:lang w:val="lv-LV"/>
        </w:rPr>
      </w:pPr>
      <w:r w:rsidRPr="00E6517F">
        <w:rPr>
          <w:b/>
          <w:bCs/>
          <w:lang w:val="lv-LV"/>
        </w:rPr>
        <w:t xml:space="preserve">Par Limbažu Teātra mājas </w:t>
      </w:r>
      <w:r w:rsidRPr="00E6517F">
        <w:rPr>
          <w:b/>
          <w:lang w:val="lv-LV"/>
        </w:rPr>
        <w:t>maksas pakalpojumu izcenojumu</w:t>
      </w:r>
      <w:r w:rsidRPr="00E6517F">
        <w:rPr>
          <w:b/>
          <w:bCs/>
          <w:lang w:val="lv-LV"/>
        </w:rPr>
        <w:t xml:space="preserve"> apstiprināšanu</w:t>
      </w:r>
    </w:p>
    <w:p w14:paraId="6C7801FC" w14:textId="7DC1D411" w:rsidR="00E6517F" w:rsidRPr="00E6517F" w:rsidRDefault="00E6517F" w:rsidP="00E6517F">
      <w:pPr>
        <w:jc w:val="center"/>
        <w:rPr>
          <w:lang w:val="lv-LV"/>
        </w:rPr>
      </w:pPr>
      <w:r w:rsidRPr="00E6517F">
        <w:rPr>
          <w:lang w:val="lv-LV"/>
        </w:rPr>
        <w:t xml:space="preserve">Ziņo Arta </w:t>
      </w:r>
      <w:proofErr w:type="spellStart"/>
      <w:r w:rsidRPr="00E6517F">
        <w:rPr>
          <w:lang w:val="lv-LV"/>
        </w:rPr>
        <w:t>Zunde</w:t>
      </w:r>
      <w:proofErr w:type="spellEnd"/>
      <w:r>
        <w:rPr>
          <w:lang w:val="lv-LV"/>
        </w:rPr>
        <w:t xml:space="preserve">, debatēs piedalās Jānis Bakmanis, Arvīds Ozols, </w:t>
      </w:r>
      <w:proofErr w:type="spellStart"/>
      <w:r>
        <w:rPr>
          <w:lang w:val="lv-LV"/>
        </w:rPr>
        <w:t>Linita</w:t>
      </w:r>
      <w:proofErr w:type="spellEnd"/>
      <w:r>
        <w:rPr>
          <w:lang w:val="lv-LV"/>
        </w:rPr>
        <w:t xml:space="preserve"> Amoliņa</w:t>
      </w:r>
    </w:p>
    <w:p w14:paraId="52F11163" w14:textId="77777777" w:rsidR="00E6517F" w:rsidRPr="00E6517F" w:rsidRDefault="00E6517F" w:rsidP="00E6517F">
      <w:pPr>
        <w:ind w:firstLine="360"/>
        <w:jc w:val="center"/>
        <w:rPr>
          <w:b/>
          <w:lang w:val="lv-LV"/>
        </w:rPr>
      </w:pPr>
    </w:p>
    <w:p w14:paraId="6F0F9B31" w14:textId="77777777" w:rsidR="00E6517F" w:rsidRPr="001D3062" w:rsidRDefault="00E6517F" w:rsidP="00E6517F">
      <w:pPr>
        <w:ind w:firstLine="720"/>
        <w:jc w:val="both"/>
        <w:rPr>
          <w:b/>
          <w:bCs/>
          <w:lang w:val="lv-LV" w:eastAsia="lv-LV"/>
        </w:rPr>
      </w:pPr>
      <w:r w:rsidRPr="00E6517F">
        <w:rPr>
          <w:lang w:val="lv-LV"/>
        </w:rPr>
        <w:t xml:space="preserve">Iepazinusies ar Limbažu kultūras nama vadītājas Artas </w:t>
      </w:r>
      <w:proofErr w:type="spellStart"/>
      <w:r w:rsidRPr="00E6517F">
        <w:rPr>
          <w:lang w:val="lv-LV"/>
        </w:rPr>
        <w:t>Zundes</w:t>
      </w:r>
      <w:proofErr w:type="spellEnd"/>
      <w:r w:rsidRPr="00E6517F">
        <w:rPr>
          <w:lang w:val="lv-LV"/>
        </w:rPr>
        <w:t xml:space="preserve"> sniegto informāciju par Limbažu Teātra mājas maksas pakalpojumu izcenojumu apstipr</w:t>
      </w:r>
      <w:r w:rsidRPr="00E6517F">
        <w:rPr>
          <w:color w:val="000000"/>
          <w:lang w:val="lv-LV"/>
        </w:rPr>
        <w:t xml:space="preserve">ināšanu, </w:t>
      </w:r>
      <w:r w:rsidRPr="00E6517F">
        <w:rPr>
          <w:lang w:val="lv-LV"/>
        </w:rPr>
        <w:t xml:space="preserve">pamatojoties uz </w:t>
      </w:r>
      <w:r w:rsidRPr="00E6517F">
        <w:rPr>
          <w:bCs/>
          <w:lang w:val="lv-LV"/>
        </w:rPr>
        <w:t xml:space="preserve">Limbažu novada pašvaldības 28.10.2021. noteikumiem Nr.4 "Limbažu novada pašvaldības, tās iestāžu un struktūrvienību sniegto maksas pakalpojumu izcenojumu aprēķināšanas metodika un izcenojumu apstiprināšanas kārtība" un </w:t>
      </w:r>
      <w:r w:rsidRPr="00E6517F">
        <w:rPr>
          <w:lang w:val="lv-LV"/>
        </w:rPr>
        <w:t xml:space="preserve"> </w:t>
      </w:r>
      <w:r w:rsidRPr="00E6517F">
        <w:rPr>
          <w:color w:val="000000"/>
          <w:lang w:val="lv-LV"/>
        </w:rPr>
        <w:t>Pašvaldību likuma 10. panta otrās daļas 2. punkta d) apakšpunktu un Pievienotās vērtības nodokļa likuma 52. panta pirmās daļas 17. punkta d) apakšpunktu,</w:t>
      </w:r>
      <w:r w:rsidRPr="00E6517F">
        <w:rPr>
          <w:rFonts w:eastAsia="Calibri"/>
          <w:bCs/>
          <w:color w:val="000000"/>
          <w:lang w:val="lv-LV"/>
        </w:rPr>
        <w:t xml:space="preserve"> </w:t>
      </w:r>
      <w:r w:rsidRPr="001D3062">
        <w:rPr>
          <w:b/>
          <w:bCs/>
          <w:lang w:val="lv-LV" w:eastAsia="lv-LV"/>
        </w:rPr>
        <w:t>atklāti balsojot: PAR</w:t>
      </w:r>
      <w:r w:rsidRPr="001D3062">
        <w:rPr>
          <w:lang w:val="lv-LV" w:eastAsia="lv-LV"/>
        </w:rPr>
        <w:t xml:space="preserve"> – 7 deputāti (</w:t>
      </w:r>
      <w:r w:rsidRPr="001D3062">
        <w:rPr>
          <w:rFonts w:eastAsia="Calibri"/>
          <w:lang w:val="lv-LV"/>
        </w:rPr>
        <w:t xml:space="preserve">Jānis Bakmanis, Aigars </w:t>
      </w:r>
      <w:proofErr w:type="spellStart"/>
      <w:r w:rsidRPr="001D3062">
        <w:rPr>
          <w:rFonts w:eastAsia="Calibri"/>
          <w:lang w:val="lv-LV"/>
        </w:rPr>
        <w:t>Legzdiņš</w:t>
      </w:r>
      <w:proofErr w:type="spellEnd"/>
      <w:r w:rsidRPr="001D3062">
        <w:rPr>
          <w:rFonts w:eastAsia="Calibri"/>
          <w:lang w:val="lv-LV"/>
        </w:rPr>
        <w:t xml:space="preserve">, Kristaps </w:t>
      </w:r>
      <w:proofErr w:type="spellStart"/>
      <w:r w:rsidRPr="001D3062">
        <w:rPr>
          <w:rFonts w:eastAsia="Calibri"/>
          <w:lang w:val="lv-LV"/>
        </w:rPr>
        <w:t>Močāns</w:t>
      </w:r>
      <w:proofErr w:type="spellEnd"/>
      <w:r w:rsidRPr="001D3062">
        <w:rPr>
          <w:rFonts w:eastAsia="Calibri"/>
          <w:lang w:val="lv-LV"/>
        </w:rPr>
        <w:t xml:space="preserve">, Arvīds Ozols, Jānis Remess, Ziedonis </w:t>
      </w:r>
      <w:proofErr w:type="spellStart"/>
      <w:r w:rsidRPr="001D3062">
        <w:rPr>
          <w:rFonts w:eastAsia="Calibri"/>
          <w:lang w:val="lv-LV"/>
        </w:rPr>
        <w:t>Rubezis</w:t>
      </w:r>
      <w:proofErr w:type="spellEnd"/>
      <w:r w:rsidRPr="001D3062">
        <w:rPr>
          <w:rFonts w:eastAsia="Calibri"/>
          <w:lang w:val="lv-LV"/>
        </w:rPr>
        <w:t>, Regīna Tamane)</w:t>
      </w:r>
      <w:r w:rsidRPr="001D3062">
        <w:rPr>
          <w:lang w:val="lv-LV" w:eastAsia="lv-LV"/>
        </w:rPr>
        <w:t xml:space="preserve">, </w:t>
      </w:r>
      <w:r w:rsidRPr="001D3062">
        <w:rPr>
          <w:b/>
          <w:bCs/>
          <w:lang w:val="lv-LV" w:eastAsia="lv-LV"/>
        </w:rPr>
        <w:t>PRET –</w:t>
      </w:r>
      <w:r w:rsidRPr="001D3062">
        <w:rPr>
          <w:lang w:val="lv-LV" w:eastAsia="lv-LV"/>
        </w:rPr>
        <w:t xml:space="preserve"> nav, </w:t>
      </w:r>
      <w:r w:rsidRPr="001D3062">
        <w:rPr>
          <w:b/>
          <w:bCs/>
          <w:lang w:val="lv-LV" w:eastAsia="lv-LV"/>
        </w:rPr>
        <w:t xml:space="preserve">ATTURAS – </w:t>
      </w:r>
      <w:r w:rsidRPr="001D3062">
        <w:rPr>
          <w:bCs/>
          <w:lang w:val="lv-LV" w:eastAsia="lv-LV"/>
        </w:rPr>
        <w:t>nav</w:t>
      </w:r>
      <w:r w:rsidRPr="001D3062">
        <w:rPr>
          <w:lang w:val="lv-LV" w:eastAsia="lv-LV"/>
        </w:rPr>
        <w:t>, komiteja</w:t>
      </w:r>
      <w:r w:rsidRPr="001D3062">
        <w:rPr>
          <w:b/>
          <w:bCs/>
          <w:lang w:val="lv-LV" w:eastAsia="lv-LV"/>
        </w:rPr>
        <w:t xml:space="preserve"> NOLEMJ:</w:t>
      </w:r>
    </w:p>
    <w:p w14:paraId="5B37F7C7" w14:textId="40AE0556" w:rsidR="00E6517F" w:rsidRPr="00E6517F" w:rsidRDefault="00E6517F" w:rsidP="00E6517F">
      <w:pPr>
        <w:ind w:firstLine="720"/>
        <w:jc w:val="both"/>
        <w:rPr>
          <w:b/>
          <w:lang w:val="lv-LV"/>
        </w:rPr>
      </w:pPr>
    </w:p>
    <w:p w14:paraId="0D297991" w14:textId="1CE55C34" w:rsidR="00E6517F" w:rsidRPr="00E6517F" w:rsidRDefault="00E6517F" w:rsidP="00E6517F">
      <w:pPr>
        <w:numPr>
          <w:ilvl w:val="0"/>
          <w:numId w:val="29"/>
        </w:numPr>
        <w:ind w:left="357" w:hanging="357"/>
        <w:contextualSpacing/>
        <w:jc w:val="both"/>
        <w:rPr>
          <w:lang w:val="lv-LV"/>
        </w:rPr>
      </w:pPr>
      <w:r w:rsidRPr="00E6517F">
        <w:rPr>
          <w:lang w:val="lv-LV"/>
        </w:rPr>
        <w:t>Apstiprināt Limbažu Teātra mājas maksas pakalpojumu izcenojumus (pielikums), sākot ar 2024. gada 1. aprīli.</w:t>
      </w:r>
    </w:p>
    <w:p w14:paraId="0B297536" w14:textId="77777777" w:rsidR="00E6517F" w:rsidRPr="00E6517F" w:rsidRDefault="00E6517F" w:rsidP="00E6517F">
      <w:pPr>
        <w:numPr>
          <w:ilvl w:val="0"/>
          <w:numId w:val="29"/>
        </w:numPr>
        <w:ind w:left="357" w:hanging="357"/>
        <w:contextualSpacing/>
        <w:jc w:val="both"/>
        <w:rPr>
          <w:color w:val="FF0000"/>
          <w:lang w:val="lv-LV"/>
        </w:rPr>
      </w:pPr>
      <w:r w:rsidRPr="00E6517F">
        <w:rPr>
          <w:lang w:val="lv-LV"/>
        </w:rPr>
        <w:t>Ar 2024. gada 1. aprīli atzīt par spēkā neesošu Limbažu novada domes 2014. gada 27. februāra lēmuma Nr. 4, 54.§ „Par Limbažu novada pašvaldības institūciju un iestāžu maksas pakalpojumu izcenojumu apstiprināšanu” 11. punktu.</w:t>
      </w:r>
    </w:p>
    <w:p w14:paraId="508261AC" w14:textId="77777777" w:rsidR="00E6517F" w:rsidRPr="00E6517F" w:rsidRDefault="00E6517F" w:rsidP="00E6517F">
      <w:pPr>
        <w:numPr>
          <w:ilvl w:val="0"/>
          <w:numId w:val="29"/>
        </w:numPr>
        <w:autoSpaceDE w:val="0"/>
        <w:autoSpaceDN w:val="0"/>
        <w:adjustRightInd w:val="0"/>
        <w:ind w:left="357" w:hanging="357"/>
        <w:jc w:val="both"/>
        <w:rPr>
          <w:lang w:val="lv-LV" w:eastAsia="lv-LV"/>
        </w:rPr>
      </w:pPr>
      <w:r w:rsidRPr="00E6517F">
        <w:rPr>
          <w:bCs/>
          <w:lang w:val="lv-LV" w:eastAsia="lv-LV"/>
        </w:rPr>
        <w:t>Atbildīgo par lēmuma izpildi</w:t>
      </w:r>
      <w:r w:rsidRPr="00E6517F">
        <w:rPr>
          <w:lang w:val="lv-LV" w:eastAsia="lv-LV"/>
        </w:rPr>
        <w:t xml:space="preserve"> noteikt Limbažu kultūras nama vadītāju Artu </w:t>
      </w:r>
      <w:proofErr w:type="spellStart"/>
      <w:r w:rsidRPr="00E6517F">
        <w:rPr>
          <w:lang w:val="lv-LV" w:eastAsia="lv-LV"/>
        </w:rPr>
        <w:t>Zundi</w:t>
      </w:r>
      <w:proofErr w:type="spellEnd"/>
      <w:r w:rsidRPr="00E6517F">
        <w:rPr>
          <w:lang w:val="lv-LV" w:eastAsia="lv-LV"/>
        </w:rPr>
        <w:t>.</w:t>
      </w:r>
    </w:p>
    <w:p w14:paraId="34E9E125" w14:textId="77777777" w:rsidR="00E6517F" w:rsidRPr="00E6517F" w:rsidRDefault="00E6517F" w:rsidP="00E6517F">
      <w:pPr>
        <w:numPr>
          <w:ilvl w:val="0"/>
          <w:numId w:val="29"/>
        </w:numPr>
        <w:tabs>
          <w:tab w:val="left" w:pos="567"/>
        </w:tabs>
        <w:ind w:left="357" w:hanging="357"/>
        <w:jc w:val="both"/>
        <w:rPr>
          <w:lang w:val="lv-LV"/>
        </w:rPr>
      </w:pPr>
      <w:r w:rsidRPr="00E6517F">
        <w:rPr>
          <w:lang w:val="lv-LV"/>
        </w:rPr>
        <w:t>Kontroli par lēmuma izpildi uzdot Limbažu novada pašvaldības izpilddirektoram.</w:t>
      </w:r>
    </w:p>
    <w:p w14:paraId="0B6F243B" w14:textId="77777777" w:rsidR="00E6517F" w:rsidRPr="00E6517F" w:rsidRDefault="00E6517F" w:rsidP="00E6517F">
      <w:pPr>
        <w:numPr>
          <w:ilvl w:val="0"/>
          <w:numId w:val="29"/>
        </w:numPr>
        <w:tabs>
          <w:tab w:val="left" w:pos="567"/>
        </w:tabs>
        <w:ind w:left="357" w:hanging="357"/>
        <w:jc w:val="both"/>
        <w:rPr>
          <w:lang w:val="lv-LV"/>
        </w:rPr>
      </w:pPr>
      <w:r w:rsidRPr="00E6517F">
        <w:rPr>
          <w:lang w:val="lv-LV"/>
        </w:rPr>
        <w:t>Lēmuma projektu virzīt izskatīšanai Limbažu novada domes sēdē.</w:t>
      </w:r>
    </w:p>
    <w:p w14:paraId="6B6C73BE" w14:textId="77777777" w:rsidR="008D671C" w:rsidRPr="008D671C" w:rsidRDefault="008D671C" w:rsidP="00742056">
      <w:pPr>
        <w:jc w:val="both"/>
        <w:rPr>
          <w:lang w:val="lv-LV" w:eastAsia="hi-IN" w:bidi="hi-IN"/>
        </w:rPr>
      </w:pPr>
    </w:p>
    <w:p w14:paraId="1EE93587" w14:textId="77777777" w:rsidR="008C3BA9" w:rsidRDefault="008C3BA9" w:rsidP="00742056">
      <w:pPr>
        <w:contextualSpacing/>
        <w:jc w:val="both"/>
        <w:rPr>
          <w:rFonts w:eastAsia="Calibri"/>
          <w:lang w:val="lv-LV"/>
        </w:rPr>
      </w:pPr>
    </w:p>
    <w:p w14:paraId="2FB1B517" w14:textId="3B591DCB" w:rsidR="00505023" w:rsidRPr="00C92154" w:rsidRDefault="00505023" w:rsidP="00742056">
      <w:pPr>
        <w:keepNext/>
        <w:jc w:val="center"/>
        <w:outlineLvl w:val="0"/>
        <w:rPr>
          <w:lang w:val="lv-LV"/>
        </w:rPr>
      </w:pPr>
      <w:r>
        <w:rPr>
          <w:b/>
          <w:bCs/>
          <w:lang w:val="lv-LV"/>
        </w:rPr>
        <w:lastRenderedPageBreak/>
        <w:t>7</w:t>
      </w:r>
      <w:r w:rsidRPr="00C92154">
        <w:rPr>
          <w:b/>
          <w:bCs/>
          <w:lang w:val="lv-LV"/>
        </w:rPr>
        <w:t>.</w:t>
      </w:r>
    </w:p>
    <w:p w14:paraId="0E623E3E" w14:textId="77777777" w:rsidR="00146443" w:rsidRPr="00146443" w:rsidRDefault="00146443" w:rsidP="00146443">
      <w:pPr>
        <w:pBdr>
          <w:bottom w:val="single" w:sz="4" w:space="1" w:color="auto"/>
        </w:pBdr>
        <w:ind w:right="43"/>
        <w:jc w:val="both"/>
        <w:rPr>
          <w:b/>
          <w:bCs/>
          <w:lang w:val="lv-LV" w:eastAsia="lv-LV"/>
        </w:rPr>
      </w:pPr>
      <w:r w:rsidRPr="00146443">
        <w:rPr>
          <w:b/>
          <w:bCs/>
          <w:lang w:val="lv-LV" w:eastAsia="lv-LV"/>
        </w:rPr>
        <w:t>Par VKKF konkursā atbalstu guvušā projekta “</w:t>
      </w:r>
      <w:proofErr w:type="spellStart"/>
      <w:r w:rsidRPr="00146443">
        <w:rPr>
          <w:b/>
          <w:bCs/>
          <w:lang w:val="lv-LV" w:eastAsia="lv-LV"/>
        </w:rPr>
        <w:t>Pamatekspozīcijas</w:t>
      </w:r>
      <w:proofErr w:type="spellEnd"/>
      <w:r w:rsidRPr="00146443">
        <w:rPr>
          <w:b/>
          <w:bCs/>
          <w:lang w:val="lv-LV" w:eastAsia="lv-LV"/>
        </w:rPr>
        <w:t xml:space="preserve"> Lībiskā piederība” 3.kārta” īstenošanu</w:t>
      </w:r>
    </w:p>
    <w:p w14:paraId="69FA98AD" w14:textId="67A42C5E" w:rsidR="00146443" w:rsidRPr="00146443" w:rsidRDefault="00146443" w:rsidP="00146443">
      <w:pPr>
        <w:jc w:val="center"/>
        <w:rPr>
          <w:bCs/>
          <w:lang w:val="lv-LV" w:eastAsia="lv-LV"/>
        </w:rPr>
      </w:pPr>
      <w:r w:rsidRPr="00146443">
        <w:rPr>
          <w:bCs/>
          <w:lang w:val="lv-LV" w:eastAsia="lv-LV"/>
        </w:rPr>
        <w:t xml:space="preserve">Ziņo </w:t>
      </w:r>
      <w:r>
        <w:rPr>
          <w:bCs/>
          <w:lang w:val="lv-LV" w:eastAsia="lv-LV"/>
        </w:rPr>
        <w:t xml:space="preserve">Evija </w:t>
      </w:r>
      <w:proofErr w:type="spellStart"/>
      <w:r>
        <w:rPr>
          <w:bCs/>
          <w:lang w:val="lv-LV" w:eastAsia="lv-LV"/>
        </w:rPr>
        <w:t>Keisele</w:t>
      </w:r>
      <w:proofErr w:type="spellEnd"/>
    </w:p>
    <w:p w14:paraId="4DC021FA" w14:textId="77777777" w:rsidR="00146443" w:rsidRPr="00146443" w:rsidRDefault="00146443" w:rsidP="00146443">
      <w:pPr>
        <w:ind w:left="360" w:right="43"/>
        <w:rPr>
          <w:bCs/>
          <w:lang w:val="lv-LV" w:eastAsia="lv-LV"/>
        </w:rPr>
      </w:pPr>
    </w:p>
    <w:p w14:paraId="5EE45AB2" w14:textId="77777777" w:rsidR="00146443" w:rsidRPr="00146443" w:rsidRDefault="00146443" w:rsidP="00146443">
      <w:pPr>
        <w:ind w:firstLine="720"/>
        <w:jc w:val="both"/>
        <w:rPr>
          <w:bCs/>
          <w:lang w:val="lv-LV" w:eastAsia="lv-LV"/>
        </w:rPr>
      </w:pPr>
      <w:r w:rsidRPr="00146443">
        <w:rPr>
          <w:bCs/>
          <w:lang w:val="lv-LV" w:eastAsia="lv-LV"/>
        </w:rPr>
        <w:t xml:space="preserve">Saņemts Valsts </w:t>
      </w:r>
      <w:proofErr w:type="spellStart"/>
      <w:r w:rsidRPr="00146443">
        <w:rPr>
          <w:bCs/>
          <w:lang w:val="lv-LV" w:eastAsia="lv-LV"/>
        </w:rPr>
        <w:t>kultūrkapitāla</w:t>
      </w:r>
      <w:proofErr w:type="spellEnd"/>
      <w:r w:rsidRPr="00146443">
        <w:rPr>
          <w:bCs/>
          <w:lang w:val="lv-LV" w:eastAsia="lv-LV"/>
        </w:rPr>
        <w:t xml:space="preserve"> fonda 29.02.2024. lēmums par to, ka pilnībā atbalstīts Salacgrīvas muzeja sagatavotais un iesniegtais projekts “</w:t>
      </w:r>
      <w:proofErr w:type="spellStart"/>
      <w:r w:rsidRPr="00146443">
        <w:rPr>
          <w:bCs/>
          <w:lang w:val="lv-LV" w:eastAsia="lv-LV"/>
        </w:rPr>
        <w:t>Pamatekspozīcijas</w:t>
      </w:r>
      <w:proofErr w:type="spellEnd"/>
      <w:r w:rsidRPr="00146443">
        <w:rPr>
          <w:bCs/>
          <w:lang w:val="lv-LV" w:eastAsia="lv-LV"/>
        </w:rPr>
        <w:t xml:space="preserve"> Lībiskā piederība” 3.kārta”.</w:t>
      </w:r>
    </w:p>
    <w:p w14:paraId="7A88CF31" w14:textId="77777777" w:rsidR="00146443" w:rsidRPr="001D3062" w:rsidRDefault="00146443" w:rsidP="00146443">
      <w:pPr>
        <w:ind w:firstLine="720"/>
        <w:jc w:val="both"/>
        <w:rPr>
          <w:b/>
          <w:bCs/>
          <w:lang w:val="lv-LV" w:eastAsia="lv-LV"/>
        </w:rPr>
      </w:pPr>
      <w:r w:rsidRPr="00146443">
        <w:rPr>
          <w:bCs/>
          <w:color w:val="000000"/>
          <w:kern w:val="1"/>
          <w:lang w:val="lv-LV" w:eastAsia="hi-IN" w:bidi="hi-IN"/>
        </w:rPr>
        <w:t xml:space="preserve">Pamatojoties </w:t>
      </w:r>
      <w:r w:rsidRPr="00146443">
        <w:rPr>
          <w:rFonts w:eastAsia="Calibri"/>
          <w:bCs/>
          <w:color w:val="000000"/>
          <w:lang w:val="lv-LV" w:eastAsia="lv-LV"/>
        </w:rPr>
        <w:t>uz Pašvaldību likuma 4. panta pirmās daļas 5. punktu un ceturto daļu, 10</w:t>
      </w:r>
      <w:r w:rsidRPr="00146443">
        <w:rPr>
          <w:color w:val="000000"/>
          <w:lang w:val="lv-LV" w:eastAsia="lv-LV"/>
        </w:rPr>
        <w:t>. panta pirmās daļas ievaddaļu un likuma “Par pašvaldību budžetiem” 30. pantu</w:t>
      </w:r>
      <w:r w:rsidRPr="00146443">
        <w:rPr>
          <w:bCs/>
          <w:lang w:val="lv-LV" w:eastAsia="lv-LV"/>
        </w:rPr>
        <w:t xml:space="preserve">, </w:t>
      </w:r>
      <w:r w:rsidRPr="001D3062">
        <w:rPr>
          <w:b/>
          <w:bCs/>
          <w:lang w:val="lv-LV" w:eastAsia="lv-LV"/>
        </w:rPr>
        <w:t>atklāti balsojot: PAR</w:t>
      </w:r>
      <w:r w:rsidRPr="001D3062">
        <w:rPr>
          <w:lang w:val="lv-LV" w:eastAsia="lv-LV"/>
        </w:rPr>
        <w:t xml:space="preserve"> – 7 deputāti (</w:t>
      </w:r>
      <w:r w:rsidRPr="001D3062">
        <w:rPr>
          <w:rFonts w:eastAsia="Calibri"/>
          <w:lang w:val="lv-LV"/>
        </w:rPr>
        <w:t xml:space="preserve">Jānis Bakmanis, Aigars </w:t>
      </w:r>
      <w:proofErr w:type="spellStart"/>
      <w:r w:rsidRPr="001D3062">
        <w:rPr>
          <w:rFonts w:eastAsia="Calibri"/>
          <w:lang w:val="lv-LV"/>
        </w:rPr>
        <w:t>Legzdiņš</w:t>
      </w:r>
      <w:proofErr w:type="spellEnd"/>
      <w:r w:rsidRPr="001D3062">
        <w:rPr>
          <w:rFonts w:eastAsia="Calibri"/>
          <w:lang w:val="lv-LV"/>
        </w:rPr>
        <w:t xml:space="preserve">, Kristaps </w:t>
      </w:r>
      <w:proofErr w:type="spellStart"/>
      <w:r w:rsidRPr="001D3062">
        <w:rPr>
          <w:rFonts w:eastAsia="Calibri"/>
          <w:lang w:val="lv-LV"/>
        </w:rPr>
        <w:t>Močāns</w:t>
      </w:r>
      <w:proofErr w:type="spellEnd"/>
      <w:r w:rsidRPr="001D3062">
        <w:rPr>
          <w:rFonts w:eastAsia="Calibri"/>
          <w:lang w:val="lv-LV"/>
        </w:rPr>
        <w:t xml:space="preserve">, Arvīds Ozols, Jānis Remess, Ziedonis </w:t>
      </w:r>
      <w:proofErr w:type="spellStart"/>
      <w:r w:rsidRPr="001D3062">
        <w:rPr>
          <w:rFonts w:eastAsia="Calibri"/>
          <w:lang w:val="lv-LV"/>
        </w:rPr>
        <w:t>Rubezis</w:t>
      </w:r>
      <w:proofErr w:type="spellEnd"/>
      <w:r w:rsidRPr="001D3062">
        <w:rPr>
          <w:rFonts w:eastAsia="Calibri"/>
          <w:lang w:val="lv-LV"/>
        </w:rPr>
        <w:t>, Regīna Tamane)</w:t>
      </w:r>
      <w:r w:rsidRPr="001D3062">
        <w:rPr>
          <w:lang w:val="lv-LV" w:eastAsia="lv-LV"/>
        </w:rPr>
        <w:t xml:space="preserve">, </w:t>
      </w:r>
      <w:r w:rsidRPr="001D3062">
        <w:rPr>
          <w:b/>
          <w:bCs/>
          <w:lang w:val="lv-LV" w:eastAsia="lv-LV"/>
        </w:rPr>
        <w:t>PRET –</w:t>
      </w:r>
      <w:r w:rsidRPr="001D3062">
        <w:rPr>
          <w:lang w:val="lv-LV" w:eastAsia="lv-LV"/>
        </w:rPr>
        <w:t xml:space="preserve"> nav, </w:t>
      </w:r>
      <w:r w:rsidRPr="001D3062">
        <w:rPr>
          <w:b/>
          <w:bCs/>
          <w:lang w:val="lv-LV" w:eastAsia="lv-LV"/>
        </w:rPr>
        <w:t xml:space="preserve">ATTURAS – </w:t>
      </w:r>
      <w:r w:rsidRPr="001D3062">
        <w:rPr>
          <w:bCs/>
          <w:lang w:val="lv-LV" w:eastAsia="lv-LV"/>
        </w:rPr>
        <w:t>nav</w:t>
      </w:r>
      <w:r w:rsidRPr="001D3062">
        <w:rPr>
          <w:lang w:val="lv-LV" w:eastAsia="lv-LV"/>
        </w:rPr>
        <w:t>, komiteja</w:t>
      </w:r>
      <w:r w:rsidRPr="001D3062">
        <w:rPr>
          <w:b/>
          <w:bCs/>
          <w:lang w:val="lv-LV" w:eastAsia="lv-LV"/>
        </w:rPr>
        <w:t xml:space="preserve"> NOLEMJ:</w:t>
      </w:r>
    </w:p>
    <w:p w14:paraId="165E448B" w14:textId="5D50A9A4" w:rsidR="00146443" w:rsidRPr="00146443" w:rsidRDefault="00146443" w:rsidP="00146443">
      <w:pPr>
        <w:ind w:firstLine="720"/>
        <w:jc w:val="both"/>
        <w:rPr>
          <w:bCs/>
          <w:lang w:val="lv-LV" w:eastAsia="lv-LV"/>
        </w:rPr>
      </w:pPr>
    </w:p>
    <w:p w14:paraId="39784B42" w14:textId="77777777" w:rsidR="00146443" w:rsidRPr="00146443" w:rsidRDefault="00146443" w:rsidP="00146443">
      <w:pPr>
        <w:numPr>
          <w:ilvl w:val="0"/>
          <w:numId w:val="30"/>
        </w:numPr>
        <w:ind w:left="357" w:hanging="357"/>
        <w:jc w:val="both"/>
        <w:rPr>
          <w:bCs/>
          <w:lang w:val="lv-LV" w:eastAsia="lv-LV"/>
        </w:rPr>
      </w:pPr>
      <w:r w:rsidRPr="00146443">
        <w:rPr>
          <w:bCs/>
          <w:lang w:val="lv-LV" w:eastAsia="lv-LV"/>
        </w:rPr>
        <w:t>Uzsākt VKKF konkursā atbalstu guvušā projekta “</w:t>
      </w:r>
      <w:proofErr w:type="spellStart"/>
      <w:r w:rsidRPr="00146443">
        <w:rPr>
          <w:bCs/>
          <w:lang w:val="lv-LV" w:eastAsia="lv-LV"/>
        </w:rPr>
        <w:t>Pamatekspozīcijas</w:t>
      </w:r>
      <w:proofErr w:type="spellEnd"/>
      <w:r w:rsidRPr="00146443">
        <w:rPr>
          <w:bCs/>
          <w:lang w:val="lv-LV" w:eastAsia="lv-LV"/>
        </w:rPr>
        <w:t xml:space="preserve"> Lībiskā piederība” 3.kārta”  īstenošanu.</w:t>
      </w:r>
    </w:p>
    <w:p w14:paraId="56EBF6BF" w14:textId="77777777" w:rsidR="00146443" w:rsidRPr="00146443" w:rsidRDefault="00146443" w:rsidP="00146443">
      <w:pPr>
        <w:numPr>
          <w:ilvl w:val="0"/>
          <w:numId w:val="30"/>
        </w:numPr>
        <w:ind w:left="357" w:hanging="357"/>
        <w:jc w:val="both"/>
        <w:rPr>
          <w:bCs/>
          <w:lang w:val="lv-LV" w:eastAsia="lv-LV"/>
        </w:rPr>
      </w:pPr>
      <w:r w:rsidRPr="00146443">
        <w:rPr>
          <w:bCs/>
          <w:lang w:val="lv-LV" w:eastAsia="lv-LV"/>
        </w:rPr>
        <w:t>Noteikt projekta kopējās attiecināmas izmaksas 7140.00 EUR un iekļaut tās 2024.gada budžetā sekojošos budžeta kodos: 2200 kodā 6820.00 EUR un kodā 2300 kodā  320.00 EUR.</w:t>
      </w:r>
    </w:p>
    <w:p w14:paraId="3565DA13" w14:textId="77777777" w:rsidR="00146443" w:rsidRPr="00146443" w:rsidRDefault="00146443" w:rsidP="00146443">
      <w:pPr>
        <w:numPr>
          <w:ilvl w:val="0"/>
          <w:numId w:val="30"/>
        </w:numPr>
        <w:ind w:left="357" w:hanging="357"/>
        <w:jc w:val="both"/>
        <w:rPr>
          <w:bCs/>
          <w:lang w:val="lv-LV" w:eastAsia="lv-LV"/>
        </w:rPr>
      </w:pPr>
      <w:r w:rsidRPr="00146443">
        <w:rPr>
          <w:lang w:val="lv-LV" w:eastAsia="lv-LV"/>
        </w:rPr>
        <w:t xml:space="preserve">Lēmumā minētās izmaiņas iekļaut kārtējās Limbažu novada domes sēdes lēmuma projektā “Grozījumi Limbažu novada pašvaldības domes saistošajos noteikumos „Par Limbažu novada pašvaldības 2024. gada budžetu”. </w:t>
      </w:r>
    </w:p>
    <w:p w14:paraId="1F6BD8D5" w14:textId="77777777" w:rsidR="00146443" w:rsidRPr="00146443" w:rsidRDefault="00146443" w:rsidP="00146443">
      <w:pPr>
        <w:numPr>
          <w:ilvl w:val="0"/>
          <w:numId w:val="30"/>
        </w:numPr>
        <w:ind w:left="357" w:hanging="357"/>
        <w:jc w:val="both"/>
        <w:rPr>
          <w:bCs/>
          <w:lang w:val="lv-LV" w:eastAsia="lv-LV"/>
        </w:rPr>
      </w:pPr>
      <w:r w:rsidRPr="00146443">
        <w:rPr>
          <w:lang w:val="lv-LV" w:eastAsia="lv-LV"/>
        </w:rPr>
        <w:t>Atbildīgos par finansējuma iekļaušanu budžetā noteikt Finanšu un ekonomikas nodaļas ekonomistus.</w:t>
      </w:r>
    </w:p>
    <w:p w14:paraId="076A1343" w14:textId="77777777" w:rsidR="00146443" w:rsidRPr="00146443" w:rsidRDefault="00146443" w:rsidP="00146443">
      <w:pPr>
        <w:numPr>
          <w:ilvl w:val="0"/>
          <w:numId w:val="30"/>
        </w:numPr>
        <w:ind w:left="357" w:hanging="357"/>
        <w:jc w:val="both"/>
        <w:rPr>
          <w:bCs/>
          <w:lang w:val="lv-LV" w:eastAsia="lv-LV"/>
        </w:rPr>
      </w:pPr>
      <w:r w:rsidRPr="00146443">
        <w:rPr>
          <w:bCs/>
          <w:lang w:val="lv-LV" w:eastAsia="lv-LV"/>
        </w:rPr>
        <w:t>Atbildīgo par lēmuma izpildi noteikt Salacgrīvas muzeja direktori Ievu Zilveri.</w:t>
      </w:r>
    </w:p>
    <w:p w14:paraId="0B71A771" w14:textId="77777777" w:rsidR="00146443" w:rsidRPr="00146443" w:rsidRDefault="00146443" w:rsidP="00146443">
      <w:pPr>
        <w:numPr>
          <w:ilvl w:val="0"/>
          <w:numId w:val="30"/>
        </w:numPr>
        <w:ind w:left="357" w:hanging="357"/>
        <w:jc w:val="both"/>
        <w:rPr>
          <w:bCs/>
          <w:lang w:val="lv-LV" w:eastAsia="lv-LV"/>
        </w:rPr>
      </w:pPr>
      <w:r w:rsidRPr="00146443">
        <w:rPr>
          <w:bCs/>
          <w:lang w:val="lv-LV" w:eastAsia="lv-LV"/>
        </w:rPr>
        <w:t>Lēmuma projektu virzīt izskatīšanai Limbažu novada domes sēdē.</w:t>
      </w:r>
    </w:p>
    <w:p w14:paraId="5C49666B" w14:textId="77777777" w:rsidR="00AC5CA9" w:rsidRDefault="00AC5CA9" w:rsidP="00742056">
      <w:pPr>
        <w:contextualSpacing/>
        <w:jc w:val="both"/>
        <w:rPr>
          <w:rFonts w:eastAsia="Calibri"/>
          <w:lang w:val="lv-LV"/>
        </w:rPr>
      </w:pPr>
    </w:p>
    <w:p w14:paraId="5660647C" w14:textId="77777777" w:rsidR="00AC5CA9" w:rsidRDefault="00AC5CA9" w:rsidP="00742056">
      <w:pPr>
        <w:contextualSpacing/>
        <w:jc w:val="both"/>
        <w:rPr>
          <w:rFonts w:eastAsia="Calibri"/>
          <w:lang w:val="lv-LV"/>
        </w:rPr>
      </w:pPr>
    </w:p>
    <w:p w14:paraId="049ED7CD" w14:textId="6BD92967" w:rsidR="00505023" w:rsidRPr="00C92154" w:rsidRDefault="00505023" w:rsidP="00742056">
      <w:pPr>
        <w:keepNext/>
        <w:jc w:val="center"/>
        <w:outlineLvl w:val="0"/>
        <w:rPr>
          <w:lang w:val="lv-LV"/>
        </w:rPr>
      </w:pPr>
      <w:r>
        <w:rPr>
          <w:b/>
          <w:bCs/>
          <w:lang w:val="lv-LV"/>
        </w:rPr>
        <w:t>8</w:t>
      </w:r>
      <w:r w:rsidRPr="00C92154">
        <w:rPr>
          <w:b/>
          <w:bCs/>
          <w:lang w:val="lv-LV"/>
        </w:rPr>
        <w:t>.</w:t>
      </w:r>
    </w:p>
    <w:p w14:paraId="7A3C46A2" w14:textId="77777777" w:rsidR="00146443" w:rsidRPr="00146443" w:rsidRDefault="00146443" w:rsidP="00146443">
      <w:pPr>
        <w:pBdr>
          <w:bottom w:val="single" w:sz="4" w:space="1" w:color="auto"/>
        </w:pBdr>
        <w:autoSpaceDE w:val="0"/>
        <w:autoSpaceDN w:val="0"/>
        <w:adjustRightInd w:val="0"/>
        <w:jc w:val="both"/>
        <w:rPr>
          <w:rFonts w:eastAsia="Calibri"/>
          <w:b/>
          <w:bCs/>
          <w:color w:val="000000"/>
          <w:highlight w:val="yellow"/>
          <w:lang w:val="lv-LV"/>
        </w:rPr>
      </w:pPr>
      <w:r w:rsidRPr="00146443">
        <w:rPr>
          <w:rFonts w:eastAsia="Calibri"/>
          <w:b/>
          <w:bCs/>
          <w:noProof/>
          <w:color w:val="000000"/>
          <w:lang w:val="lv-LV"/>
        </w:rPr>
        <w:t>Par iekšējo noteikumu “</w:t>
      </w:r>
      <w:r w:rsidRPr="00146443">
        <w:rPr>
          <w:rFonts w:eastAsia="Calibri"/>
          <w:b/>
          <w:bCs/>
          <w:lang w:val="lv-LV"/>
        </w:rPr>
        <w:t>Stipendiju piešķiršanas un izmaksas kārtība Limbažu novada pašvaldības vispārizglītojošo izglītības iestāžu vidējās izglītības pakāpes izglītojamajiem” apstiprināšanu</w:t>
      </w:r>
    </w:p>
    <w:p w14:paraId="756EC0F7" w14:textId="77777777" w:rsidR="00146443" w:rsidRPr="00146443" w:rsidRDefault="00146443" w:rsidP="00146443">
      <w:pPr>
        <w:jc w:val="center"/>
        <w:rPr>
          <w:lang w:val="lv-LV" w:eastAsia="lv-LV"/>
        </w:rPr>
      </w:pPr>
      <w:r w:rsidRPr="00146443">
        <w:rPr>
          <w:lang w:val="lv-LV" w:eastAsia="lv-LV"/>
        </w:rPr>
        <w:t xml:space="preserve">Ziņo </w:t>
      </w:r>
      <w:r w:rsidRPr="00146443">
        <w:rPr>
          <w:noProof/>
          <w:lang w:val="lv-LV" w:eastAsia="lv-LV"/>
        </w:rPr>
        <w:t>Ilze Kapmale</w:t>
      </w:r>
    </w:p>
    <w:p w14:paraId="34EDB759" w14:textId="77777777" w:rsidR="00146443" w:rsidRPr="00146443" w:rsidRDefault="00146443" w:rsidP="00146443">
      <w:pPr>
        <w:jc w:val="both"/>
        <w:rPr>
          <w:highlight w:val="yellow"/>
          <w:lang w:val="lv-LV" w:eastAsia="lv-LV"/>
        </w:rPr>
      </w:pPr>
    </w:p>
    <w:p w14:paraId="1E9F8F4D" w14:textId="77777777" w:rsidR="00146443" w:rsidRPr="00146443" w:rsidRDefault="00146443" w:rsidP="00146443">
      <w:pPr>
        <w:ind w:firstLine="720"/>
        <w:jc w:val="both"/>
        <w:rPr>
          <w:bCs/>
          <w:lang w:val="lv-LV" w:eastAsia="lv-LV"/>
        </w:rPr>
      </w:pPr>
      <w:r w:rsidRPr="00146443">
        <w:rPr>
          <w:lang w:val="lv-LV" w:eastAsia="lv-LV"/>
        </w:rPr>
        <w:t xml:space="preserve">Spēkā esošajos iekšējos noteikumos Nr. 8 </w:t>
      </w:r>
      <w:r w:rsidRPr="00146443">
        <w:rPr>
          <w:bCs/>
          <w:lang w:val="lv-LV" w:eastAsia="lv-LV"/>
        </w:rPr>
        <w:t xml:space="preserve">“Naudas balvas par teicamām un izcilām sekmēm vidējās izglītības iestādēs”, kas apstiprināti ar Limbažu novada domes 23.12.2021. sēdes lēmumu Nr.730 (protokols Nr.13, 98.§) ir konstatētas pretrunas starp atsevišķiem noteikumu punktiem, kas pieļauj dažādas noteikumu interpretēšanas iespējas, kā arī ir nepieciešams precizēt iesniedzamo dokumentu sarakstu, lai mazinātu birokrātisko slogu. Ņemot vērā konstatēto, ir izstrādāti jauni noteikumi </w:t>
      </w:r>
      <w:r w:rsidRPr="00146443">
        <w:rPr>
          <w:bCs/>
          <w:noProof/>
          <w:lang w:val="lv-LV" w:eastAsia="lv-LV"/>
        </w:rPr>
        <w:t>“</w:t>
      </w:r>
      <w:r w:rsidRPr="00146443">
        <w:rPr>
          <w:bCs/>
          <w:lang w:val="lv-LV" w:eastAsia="lv-LV"/>
        </w:rPr>
        <w:t xml:space="preserve">Stipendiju piešķiršanas un izmaksas kārtība Limbažu novada pašvaldības vispārizglītojošo izglītības iestāžu vidējās izglītības pakāpes izglītojamajiem”, kuros ir novērstas iepriekš minētās pretrunas un veikti precizējumi. </w:t>
      </w:r>
    </w:p>
    <w:p w14:paraId="1B1DED9A" w14:textId="77777777" w:rsidR="00146443" w:rsidRPr="001D3062" w:rsidRDefault="00146443" w:rsidP="00146443">
      <w:pPr>
        <w:ind w:firstLine="720"/>
        <w:jc w:val="both"/>
        <w:rPr>
          <w:b/>
          <w:bCs/>
          <w:lang w:val="lv-LV" w:eastAsia="lv-LV"/>
        </w:rPr>
      </w:pPr>
      <w:r w:rsidRPr="00146443">
        <w:rPr>
          <w:lang w:val="lv-LV" w:eastAsia="lv-LV"/>
        </w:rPr>
        <w:t>Pamatojoties uz Pašvaldību likuma 4. panta pirmās daļas 4. punktu, 10. panta pirmās daļas 21. punktu, 50. panta pirmo daļu, Izglītības likuma 17. panta trešās daļas 21. punktu un Valsts pārvaldes iekārtas likuma 72. panta pirmās daļas 2. punktu,</w:t>
      </w:r>
      <w:r w:rsidRPr="00146443">
        <w:rPr>
          <w:sz w:val="22"/>
          <w:szCs w:val="22"/>
          <w:lang w:val="lv-LV" w:eastAsia="lv-LV"/>
        </w:rPr>
        <w:t xml:space="preserve"> </w:t>
      </w:r>
      <w:r w:rsidRPr="001D3062">
        <w:rPr>
          <w:b/>
          <w:bCs/>
          <w:lang w:val="lv-LV" w:eastAsia="lv-LV"/>
        </w:rPr>
        <w:t>atklāti balsojot: PAR</w:t>
      </w:r>
      <w:r w:rsidRPr="001D3062">
        <w:rPr>
          <w:lang w:val="lv-LV" w:eastAsia="lv-LV"/>
        </w:rPr>
        <w:t xml:space="preserve"> – 7 deputāti (</w:t>
      </w:r>
      <w:r w:rsidRPr="001D3062">
        <w:rPr>
          <w:rFonts w:eastAsia="Calibri"/>
          <w:lang w:val="lv-LV"/>
        </w:rPr>
        <w:t xml:space="preserve">Jānis Bakmanis, Aigars </w:t>
      </w:r>
      <w:proofErr w:type="spellStart"/>
      <w:r w:rsidRPr="001D3062">
        <w:rPr>
          <w:rFonts w:eastAsia="Calibri"/>
          <w:lang w:val="lv-LV"/>
        </w:rPr>
        <w:t>Legzdiņš</w:t>
      </w:r>
      <w:proofErr w:type="spellEnd"/>
      <w:r w:rsidRPr="001D3062">
        <w:rPr>
          <w:rFonts w:eastAsia="Calibri"/>
          <w:lang w:val="lv-LV"/>
        </w:rPr>
        <w:t xml:space="preserve">, Kristaps </w:t>
      </w:r>
      <w:proofErr w:type="spellStart"/>
      <w:r w:rsidRPr="001D3062">
        <w:rPr>
          <w:rFonts w:eastAsia="Calibri"/>
          <w:lang w:val="lv-LV"/>
        </w:rPr>
        <w:t>Močāns</w:t>
      </w:r>
      <w:proofErr w:type="spellEnd"/>
      <w:r w:rsidRPr="001D3062">
        <w:rPr>
          <w:rFonts w:eastAsia="Calibri"/>
          <w:lang w:val="lv-LV"/>
        </w:rPr>
        <w:t xml:space="preserve">, Arvīds Ozols, Jānis Remess, Ziedonis </w:t>
      </w:r>
      <w:proofErr w:type="spellStart"/>
      <w:r w:rsidRPr="001D3062">
        <w:rPr>
          <w:rFonts w:eastAsia="Calibri"/>
          <w:lang w:val="lv-LV"/>
        </w:rPr>
        <w:t>Rubezis</w:t>
      </w:r>
      <w:proofErr w:type="spellEnd"/>
      <w:r w:rsidRPr="001D3062">
        <w:rPr>
          <w:rFonts w:eastAsia="Calibri"/>
          <w:lang w:val="lv-LV"/>
        </w:rPr>
        <w:t>, Regīna Tamane)</w:t>
      </w:r>
      <w:r w:rsidRPr="001D3062">
        <w:rPr>
          <w:lang w:val="lv-LV" w:eastAsia="lv-LV"/>
        </w:rPr>
        <w:t xml:space="preserve">, </w:t>
      </w:r>
      <w:r w:rsidRPr="001D3062">
        <w:rPr>
          <w:b/>
          <w:bCs/>
          <w:lang w:val="lv-LV" w:eastAsia="lv-LV"/>
        </w:rPr>
        <w:t>PRET –</w:t>
      </w:r>
      <w:r w:rsidRPr="001D3062">
        <w:rPr>
          <w:lang w:val="lv-LV" w:eastAsia="lv-LV"/>
        </w:rPr>
        <w:t xml:space="preserve"> nav, </w:t>
      </w:r>
      <w:r w:rsidRPr="001D3062">
        <w:rPr>
          <w:b/>
          <w:bCs/>
          <w:lang w:val="lv-LV" w:eastAsia="lv-LV"/>
        </w:rPr>
        <w:t xml:space="preserve">ATTURAS – </w:t>
      </w:r>
      <w:r w:rsidRPr="001D3062">
        <w:rPr>
          <w:bCs/>
          <w:lang w:val="lv-LV" w:eastAsia="lv-LV"/>
        </w:rPr>
        <w:t>nav</w:t>
      </w:r>
      <w:r w:rsidRPr="001D3062">
        <w:rPr>
          <w:lang w:val="lv-LV" w:eastAsia="lv-LV"/>
        </w:rPr>
        <w:t>, komiteja</w:t>
      </w:r>
      <w:r w:rsidRPr="001D3062">
        <w:rPr>
          <w:b/>
          <w:bCs/>
          <w:lang w:val="lv-LV" w:eastAsia="lv-LV"/>
        </w:rPr>
        <w:t xml:space="preserve"> NOLEMJ:</w:t>
      </w:r>
    </w:p>
    <w:p w14:paraId="16138F19" w14:textId="5C35E84E" w:rsidR="00146443" w:rsidRPr="00146443" w:rsidRDefault="00146443" w:rsidP="00146443">
      <w:pPr>
        <w:ind w:firstLine="720"/>
        <w:jc w:val="both"/>
        <w:rPr>
          <w:b/>
          <w:bCs/>
          <w:highlight w:val="yellow"/>
          <w:lang w:val="lv-LV" w:eastAsia="lv-LV"/>
        </w:rPr>
      </w:pPr>
    </w:p>
    <w:p w14:paraId="07656809" w14:textId="77777777" w:rsidR="00146443" w:rsidRPr="00146443" w:rsidRDefault="00146443" w:rsidP="00146443">
      <w:pPr>
        <w:numPr>
          <w:ilvl w:val="0"/>
          <w:numId w:val="31"/>
        </w:numPr>
        <w:ind w:left="357" w:hanging="357"/>
        <w:contextualSpacing/>
        <w:jc w:val="both"/>
        <w:rPr>
          <w:rFonts w:eastAsia="Calibri"/>
          <w:bCs/>
          <w:lang w:val="lv-LV"/>
        </w:rPr>
      </w:pPr>
      <w:r w:rsidRPr="00146443">
        <w:rPr>
          <w:rFonts w:eastAsia="Calibri"/>
          <w:bCs/>
          <w:lang w:val="lv-LV"/>
        </w:rPr>
        <w:t xml:space="preserve">Apstiprināt Limbažu novada pašvaldības iekšējos noteikumus </w:t>
      </w:r>
      <w:proofErr w:type="spellStart"/>
      <w:r w:rsidRPr="00146443">
        <w:rPr>
          <w:rFonts w:eastAsia="Calibri"/>
          <w:bCs/>
          <w:lang w:val="lv-LV"/>
        </w:rPr>
        <w:t>Nr</w:t>
      </w:r>
      <w:proofErr w:type="spellEnd"/>
      <w:r w:rsidRPr="00146443">
        <w:rPr>
          <w:rFonts w:eastAsia="Calibri"/>
          <w:bCs/>
          <w:lang w:val="lv-LV"/>
        </w:rPr>
        <w:t>…. “</w:t>
      </w:r>
      <w:r w:rsidRPr="00146443">
        <w:rPr>
          <w:bCs/>
          <w:lang w:val="lv-LV" w:eastAsia="lv-LV"/>
        </w:rPr>
        <w:t>Stipendiju piešķiršanas un izmaksas kārtība Limbažu novada pašvaldības vispārizglītojošo izglītības iestāžu vidējās izglītības pakāpes izglītojamajiem</w:t>
      </w:r>
      <w:r w:rsidRPr="00146443">
        <w:rPr>
          <w:rFonts w:eastAsia="Calibri"/>
          <w:bCs/>
          <w:lang w:val="lv-LV"/>
        </w:rPr>
        <w:t>” (projekts pielikumā).</w:t>
      </w:r>
    </w:p>
    <w:p w14:paraId="5854CC5A" w14:textId="77777777" w:rsidR="00146443" w:rsidRPr="00146443" w:rsidRDefault="00146443" w:rsidP="00146443">
      <w:pPr>
        <w:numPr>
          <w:ilvl w:val="0"/>
          <w:numId w:val="31"/>
        </w:numPr>
        <w:ind w:left="357" w:hanging="357"/>
        <w:contextualSpacing/>
        <w:jc w:val="both"/>
        <w:rPr>
          <w:rFonts w:eastAsia="Calibri"/>
          <w:bCs/>
          <w:lang w:val="lv-LV"/>
        </w:rPr>
      </w:pPr>
      <w:r w:rsidRPr="00146443">
        <w:rPr>
          <w:rFonts w:eastAsia="Calibri"/>
          <w:bCs/>
          <w:lang w:val="lv-LV"/>
        </w:rPr>
        <w:lastRenderedPageBreak/>
        <w:t>Noteikt, ka Limbažu novada pašvaldības iekšējie noteikumi “</w:t>
      </w:r>
      <w:r w:rsidRPr="00146443">
        <w:rPr>
          <w:bCs/>
          <w:lang w:val="lv-LV" w:eastAsia="lv-LV"/>
        </w:rPr>
        <w:t>Stipendiju piešķiršanas un izmaksas kārtība Limbažu novada pašvaldības vispārizglītojošo izglītības iestāžu vidējās izglītības pakāpes izglītojamajiem</w:t>
      </w:r>
      <w:r w:rsidRPr="00146443">
        <w:rPr>
          <w:rFonts w:eastAsia="Calibri"/>
          <w:bCs/>
          <w:lang w:val="lv-LV"/>
        </w:rPr>
        <w:t>” stājas spēkā ar 2024. gada 1. aprīli.</w:t>
      </w:r>
    </w:p>
    <w:p w14:paraId="4830838B" w14:textId="77777777" w:rsidR="00146443" w:rsidRPr="00146443" w:rsidRDefault="00146443" w:rsidP="00146443">
      <w:pPr>
        <w:numPr>
          <w:ilvl w:val="0"/>
          <w:numId w:val="31"/>
        </w:numPr>
        <w:ind w:left="357" w:hanging="357"/>
        <w:contextualSpacing/>
        <w:jc w:val="both"/>
        <w:rPr>
          <w:rFonts w:eastAsia="Calibri"/>
          <w:bCs/>
          <w:lang w:val="lv-LV"/>
        </w:rPr>
      </w:pPr>
      <w:r w:rsidRPr="00146443">
        <w:rPr>
          <w:rFonts w:eastAsia="Calibri"/>
          <w:bCs/>
          <w:lang w:val="lv-LV"/>
        </w:rPr>
        <w:t>Atbildīgo par lēmuma izpildi noteikt Limbažu novada Izglītības pārvaldes vadītāju.</w:t>
      </w:r>
    </w:p>
    <w:p w14:paraId="08334617" w14:textId="77777777" w:rsidR="00146443" w:rsidRPr="00146443" w:rsidRDefault="00146443" w:rsidP="00146443">
      <w:pPr>
        <w:numPr>
          <w:ilvl w:val="0"/>
          <w:numId w:val="31"/>
        </w:numPr>
        <w:ind w:left="357" w:hanging="357"/>
        <w:contextualSpacing/>
        <w:jc w:val="both"/>
        <w:rPr>
          <w:rFonts w:eastAsia="Calibri"/>
          <w:bCs/>
          <w:lang w:val="lv-LV"/>
        </w:rPr>
      </w:pPr>
      <w:r w:rsidRPr="00146443">
        <w:rPr>
          <w:rFonts w:eastAsia="Calibri"/>
          <w:bCs/>
          <w:lang w:val="lv-LV"/>
        </w:rPr>
        <w:t>Kontroli par lēmuma izpildi uzdot Limbažu novada pašvaldības izpilddirektoram.</w:t>
      </w:r>
    </w:p>
    <w:p w14:paraId="3214849F" w14:textId="77777777" w:rsidR="00146443" w:rsidRPr="00146443" w:rsidRDefault="00146443" w:rsidP="00146443">
      <w:pPr>
        <w:numPr>
          <w:ilvl w:val="0"/>
          <w:numId w:val="31"/>
        </w:numPr>
        <w:ind w:left="357" w:hanging="357"/>
        <w:contextualSpacing/>
        <w:jc w:val="both"/>
        <w:rPr>
          <w:rFonts w:eastAsia="Calibri"/>
          <w:bCs/>
          <w:lang w:val="lv-LV"/>
        </w:rPr>
      </w:pPr>
      <w:r w:rsidRPr="00146443">
        <w:rPr>
          <w:rFonts w:eastAsia="Calibri"/>
          <w:bCs/>
          <w:lang w:val="lv-LV"/>
        </w:rPr>
        <w:t>Lēmuma projektu virzīt izskatīšanai Limbažu novada domes sēdē.</w:t>
      </w:r>
    </w:p>
    <w:p w14:paraId="1D186B80" w14:textId="77777777" w:rsidR="007250FF" w:rsidRDefault="007250FF" w:rsidP="00742056">
      <w:pPr>
        <w:contextualSpacing/>
        <w:jc w:val="both"/>
        <w:rPr>
          <w:rFonts w:eastAsia="Calibri"/>
          <w:lang w:val="lv-LV"/>
        </w:rPr>
      </w:pPr>
    </w:p>
    <w:p w14:paraId="1FA09CBF" w14:textId="77777777" w:rsidR="00460AC8" w:rsidRPr="00C92154" w:rsidRDefault="00460AC8" w:rsidP="00742056">
      <w:pPr>
        <w:contextualSpacing/>
        <w:jc w:val="both"/>
        <w:rPr>
          <w:rFonts w:eastAsia="Calibri"/>
          <w:lang w:val="lv-LV"/>
        </w:rPr>
      </w:pPr>
    </w:p>
    <w:p w14:paraId="282AD39A" w14:textId="44BEE940" w:rsidR="00BA797C" w:rsidRPr="00C92154" w:rsidRDefault="00505023" w:rsidP="00742056">
      <w:pPr>
        <w:keepNext/>
        <w:jc w:val="center"/>
        <w:outlineLvl w:val="0"/>
        <w:rPr>
          <w:lang w:val="lv-LV"/>
        </w:rPr>
      </w:pPr>
      <w:bookmarkStart w:id="2" w:name="_Hlk89981899"/>
      <w:bookmarkEnd w:id="2"/>
      <w:r>
        <w:rPr>
          <w:b/>
          <w:bCs/>
          <w:lang w:val="lv-LV"/>
        </w:rPr>
        <w:t>9</w:t>
      </w:r>
      <w:r w:rsidR="00180835" w:rsidRPr="00C92154">
        <w:rPr>
          <w:b/>
          <w:bCs/>
          <w:lang w:val="lv-LV"/>
        </w:rPr>
        <w:t>.</w:t>
      </w:r>
      <w:bookmarkStart w:id="3" w:name="_Hlk89981861"/>
      <w:bookmarkEnd w:id="3"/>
    </w:p>
    <w:p w14:paraId="6EFDBF02" w14:textId="77777777" w:rsidR="00B24DF2" w:rsidRPr="00B24DF2" w:rsidRDefault="00B24DF2" w:rsidP="00B24DF2">
      <w:pPr>
        <w:pBdr>
          <w:bottom w:val="single" w:sz="6" w:space="1" w:color="auto"/>
        </w:pBdr>
        <w:jc w:val="both"/>
        <w:rPr>
          <w:b/>
          <w:bCs/>
          <w:lang w:val="lv-LV" w:eastAsia="lv-LV"/>
        </w:rPr>
      </w:pPr>
      <w:r w:rsidRPr="00B24DF2">
        <w:rPr>
          <w:b/>
          <w:bCs/>
          <w:noProof/>
          <w:lang w:val="lv-LV" w:eastAsia="lv-LV"/>
        </w:rPr>
        <w:t>Par valsts budžeta kultūrizglītības programmas “Latvijas skolas soma” finansējuma iekļaušanu Limbažu novada Izglītības pārvaldes budžetā</w:t>
      </w:r>
    </w:p>
    <w:p w14:paraId="1795A4D8" w14:textId="76D32641" w:rsidR="00B24DF2" w:rsidRPr="00B24DF2" w:rsidRDefault="00B24DF2" w:rsidP="00B24DF2">
      <w:pPr>
        <w:jc w:val="center"/>
        <w:rPr>
          <w:lang w:val="lv-LV" w:eastAsia="lv-LV"/>
        </w:rPr>
      </w:pPr>
      <w:r w:rsidRPr="00B24DF2">
        <w:rPr>
          <w:lang w:val="lv-LV" w:eastAsia="lv-LV"/>
        </w:rPr>
        <w:t xml:space="preserve">Ziņo </w:t>
      </w:r>
      <w:r w:rsidRPr="00B24DF2">
        <w:rPr>
          <w:noProof/>
          <w:lang w:val="lv-LV" w:eastAsia="lv-LV"/>
        </w:rPr>
        <w:t>Valda Tinkusa</w:t>
      </w:r>
      <w:r>
        <w:rPr>
          <w:noProof/>
          <w:lang w:val="lv-LV" w:eastAsia="lv-LV"/>
        </w:rPr>
        <w:t>, debatēs piedalās Jānis Bakmanis</w:t>
      </w:r>
    </w:p>
    <w:p w14:paraId="62E1A259" w14:textId="77777777" w:rsidR="00B24DF2" w:rsidRPr="00B24DF2" w:rsidRDefault="00B24DF2" w:rsidP="00B24DF2">
      <w:pPr>
        <w:jc w:val="both"/>
        <w:rPr>
          <w:lang w:val="lv-LV" w:eastAsia="lv-LV"/>
        </w:rPr>
      </w:pPr>
    </w:p>
    <w:p w14:paraId="051E0CCC" w14:textId="77777777" w:rsidR="00B24DF2" w:rsidRPr="00B24DF2" w:rsidRDefault="00B24DF2" w:rsidP="00B24DF2">
      <w:pPr>
        <w:ind w:firstLine="720"/>
        <w:jc w:val="both"/>
        <w:rPr>
          <w:lang w:val="lv-LV" w:eastAsia="lv-LV"/>
        </w:rPr>
      </w:pPr>
      <w:r w:rsidRPr="00B24DF2">
        <w:rPr>
          <w:color w:val="000000"/>
          <w:lang w:val="lv-LV" w:eastAsia="lv-LV"/>
        </w:rPr>
        <w:t xml:space="preserve">Saskaņā ar 2024. gada 14. februārī noslēgto līgumu Nr. </w:t>
      </w:r>
      <w:r w:rsidRPr="00B24DF2">
        <w:rPr>
          <w:color w:val="000000"/>
          <w:szCs w:val="22"/>
          <w:lang w:val="lv-LV" w:eastAsia="lv-LV"/>
        </w:rPr>
        <w:t>1.5-5.1/167 par valsts budžeta finansējuma piešķiršanu kultūrizglītības programmas “Latvijas skolas soma” īstenošanai, 2023./2024. mācību gada otrajā semestrī un 2024./2025. mācību gada pirmajā semestrī</w:t>
      </w:r>
      <w:r w:rsidRPr="00B24DF2">
        <w:rPr>
          <w:b/>
          <w:bCs/>
          <w:color w:val="000000"/>
          <w:szCs w:val="22"/>
          <w:lang w:val="lv-LV" w:eastAsia="lv-LV"/>
        </w:rPr>
        <w:t xml:space="preserve"> </w:t>
      </w:r>
      <w:r w:rsidRPr="00B24DF2">
        <w:rPr>
          <w:lang w:val="lv-LV" w:eastAsia="lv-LV"/>
        </w:rPr>
        <w:t xml:space="preserve">piešķirts finansējums </w:t>
      </w:r>
      <w:r w:rsidRPr="00B24DF2">
        <w:rPr>
          <w:b/>
          <w:bCs/>
          <w:lang w:val="lv-LV" w:eastAsia="lv-LV"/>
        </w:rPr>
        <w:t>49 160,00</w:t>
      </w:r>
      <w:r w:rsidRPr="00B24DF2">
        <w:rPr>
          <w:b/>
          <w:bCs/>
          <w:color w:val="000000"/>
          <w:lang w:val="lv-LV" w:eastAsia="lv-LV"/>
        </w:rPr>
        <w:t> </w:t>
      </w:r>
      <w:proofErr w:type="spellStart"/>
      <w:r w:rsidRPr="00B24DF2">
        <w:rPr>
          <w:b/>
          <w:bCs/>
          <w:i/>
          <w:iCs/>
          <w:szCs w:val="22"/>
          <w:lang w:val="lv-LV" w:eastAsia="lv-LV"/>
        </w:rPr>
        <w:t>euro</w:t>
      </w:r>
      <w:proofErr w:type="spellEnd"/>
      <w:r w:rsidRPr="00B24DF2">
        <w:rPr>
          <w:b/>
          <w:bCs/>
          <w:i/>
          <w:iCs/>
          <w:color w:val="000000"/>
          <w:lang w:val="lv-LV" w:eastAsia="lv-LV"/>
        </w:rPr>
        <w:t xml:space="preserve"> </w:t>
      </w:r>
      <w:r w:rsidRPr="00B24DF2">
        <w:rPr>
          <w:color w:val="000000"/>
          <w:lang w:val="lv-LV" w:eastAsia="lv-LV"/>
        </w:rPr>
        <w:t xml:space="preserve">(četrdesmit deviņi tūkstoši viens simts sešdesmit </w:t>
      </w:r>
      <w:proofErr w:type="spellStart"/>
      <w:r w:rsidRPr="00B24DF2">
        <w:rPr>
          <w:color w:val="000000"/>
          <w:lang w:val="lv-LV" w:eastAsia="lv-LV"/>
        </w:rPr>
        <w:t>euro</w:t>
      </w:r>
      <w:proofErr w:type="spellEnd"/>
      <w:r w:rsidRPr="00B24DF2">
        <w:rPr>
          <w:color w:val="000000"/>
          <w:lang w:val="lv-LV" w:eastAsia="lv-LV"/>
        </w:rPr>
        <w:t xml:space="preserve">, 00 centi) </w:t>
      </w:r>
      <w:r w:rsidRPr="00B24DF2">
        <w:rPr>
          <w:lang w:val="lv-LV" w:eastAsia="lv-LV"/>
        </w:rPr>
        <w:t xml:space="preserve">apmērā kultūrizglītības programmas </w:t>
      </w:r>
      <w:r w:rsidRPr="00B24DF2">
        <w:rPr>
          <w:color w:val="000000"/>
          <w:lang w:val="lv-LV" w:eastAsia="lv-LV"/>
        </w:rPr>
        <w:t xml:space="preserve">“Latvijas skolas soma” </w:t>
      </w:r>
      <w:r w:rsidRPr="00B24DF2">
        <w:rPr>
          <w:lang w:val="lv-LV" w:eastAsia="lv-LV"/>
        </w:rPr>
        <w:t xml:space="preserve">īstenošanai, lai segtu pasākumu izmaksas un dotu iespēju izglītojamiem iepazīt Latvijas mākslu un kultūru. </w:t>
      </w:r>
    </w:p>
    <w:p w14:paraId="6CDDA721" w14:textId="77777777" w:rsidR="00B24DF2" w:rsidRPr="00B24DF2" w:rsidRDefault="00B24DF2" w:rsidP="00B24DF2">
      <w:pPr>
        <w:ind w:firstLine="720"/>
        <w:jc w:val="both"/>
        <w:rPr>
          <w:lang w:val="lv-LV" w:eastAsia="lv-LV"/>
        </w:rPr>
      </w:pPr>
      <w:r w:rsidRPr="00B24DF2">
        <w:rPr>
          <w:lang w:val="lv-LV" w:eastAsia="lv-LV"/>
        </w:rPr>
        <w:t xml:space="preserve">Finansējumu veido: </w:t>
      </w:r>
    </w:p>
    <w:p w14:paraId="0E617F99" w14:textId="77777777" w:rsidR="00B24DF2" w:rsidRPr="00B24DF2" w:rsidRDefault="00B24DF2" w:rsidP="00B24DF2">
      <w:pPr>
        <w:ind w:firstLine="720"/>
        <w:jc w:val="both"/>
        <w:rPr>
          <w:b/>
          <w:bCs/>
          <w:color w:val="000000"/>
          <w:szCs w:val="22"/>
          <w:lang w:val="lv-LV" w:eastAsia="lv-LV"/>
        </w:rPr>
      </w:pPr>
      <w:r w:rsidRPr="00B24DF2">
        <w:rPr>
          <w:b/>
          <w:bCs/>
          <w:szCs w:val="22"/>
          <w:lang w:val="lv-LV" w:eastAsia="lv-LV"/>
        </w:rPr>
        <w:t xml:space="preserve">23 866,49 </w:t>
      </w:r>
      <w:proofErr w:type="spellStart"/>
      <w:r w:rsidRPr="00B24DF2">
        <w:rPr>
          <w:b/>
          <w:bCs/>
          <w:i/>
          <w:iCs/>
          <w:szCs w:val="22"/>
          <w:lang w:val="lv-LV" w:eastAsia="lv-LV"/>
        </w:rPr>
        <w:t>euro</w:t>
      </w:r>
      <w:proofErr w:type="spellEnd"/>
      <w:r w:rsidRPr="00B24DF2">
        <w:rPr>
          <w:b/>
          <w:bCs/>
          <w:szCs w:val="22"/>
          <w:lang w:val="lv-LV" w:eastAsia="lv-LV"/>
        </w:rPr>
        <w:t xml:space="preserve"> </w:t>
      </w:r>
      <w:r w:rsidRPr="00B24DF2">
        <w:rPr>
          <w:szCs w:val="22"/>
          <w:lang w:val="lv-LV" w:eastAsia="lv-LV"/>
        </w:rPr>
        <w:t>(</w:t>
      </w:r>
      <w:r w:rsidRPr="00B24DF2">
        <w:rPr>
          <w:color w:val="000000"/>
          <w:lang w:val="lv-LV" w:eastAsia="lv-LV"/>
        </w:rPr>
        <w:t xml:space="preserve">divdesmit trīs tūkstoši astoņi simti sešdesmit seši </w:t>
      </w:r>
      <w:proofErr w:type="spellStart"/>
      <w:r w:rsidRPr="00B24DF2">
        <w:rPr>
          <w:color w:val="000000"/>
          <w:lang w:val="lv-LV" w:eastAsia="lv-LV"/>
        </w:rPr>
        <w:t>euro</w:t>
      </w:r>
      <w:proofErr w:type="spellEnd"/>
      <w:r w:rsidRPr="00B24DF2">
        <w:rPr>
          <w:color w:val="000000"/>
          <w:lang w:val="lv-LV" w:eastAsia="lv-LV"/>
        </w:rPr>
        <w:t>, 49 centi</w:t>
      </w:r>
      <w:r w:rsidRPr="00B24DF2">
        <w:rPr>
          <w:szCs w:val="22"/>
          <w:lang w:val="lv-LV" w:eastAsia="lv-LV"/>
        </w:rPr>
        <w:t>) – ar Ministru kabineta noteikumiem piešķirtais finansējums kultūrizglītības programmas īstenošanai 2023./2024. mācību gada otrajā semestrī.</w:t>
      </w:r>
    </w:p>
    <w:p w14:paraId="4D68C58E" w14:textId="77777777" w:rsidR="00B24DF2" w:rsidRPr="00B24DF2" w:rsidRDefault="00B24DF2" w:rsidP="00B24DF2">
      <w:pPr>
        <w:ind w:firstLine="720"/>
        <w:jc w:val="both"/>
        <w:rPr>
          <w:szCs w:val="22"/>
          <w:lang w:val="lv-LV" w:eastAsia="lv-LV"/>
        </w:rPr>
      </w:pPr>
      <w:r w:rsidRPr="00B24DF2">
        <w:rPr>
          <w:b/>
          <w:bCs/>
          <w:szCs w:val="22"/>
          <w:shd w:val="clear" w:color="auto" w:fill="FFFFFF"/>
          <w:lang w:val="lv-LV" w:eastAsia="lv-LV"/>
        </w:rPr>
        <w:t xml:space="preserve">713,51 </w:t>
      </w:r>
      <w:proofErr w:type="spellStart"/>
      <w:r w:rsidRPr="00B24DF2">
        <w:rPr>
          <w:b/>
          <w:bCs/>
          <w:i/>
          <w:iCs/>
          <w:szCs w:val="22"/>
          <w:shd w:val="clear" w:color="auto" w:fill="FFFFFF"/>
          <w:lang w:val="lv-LV" w:eastAsia="lv-LV"/>
        </w:rPr>
        <w:t>euro</w:t>
      </w:r>
      <w:proofErr w:type="spellEnd"/>
      <w:r w:rsidRPr="00B24DF2">
        <w:rPr>
          <w:b/>
          <w:bCs/>
          <w:szCs w:val="22"/>
          <w:shd w:val="clear" w:color="auto" w:fill="FFFFFF"/>
          <w:lang w:val="lv-LV" w:eastAsia="lv-LV"/>
        </w:rPr>
        <w:t xml:space="preserve"> </w:t>
      </w:r>
      <w:r w:rsidRPr="00B24DF2">
        <w:rPr>
          <w:szCs w:val="22"/>
          <w:shd w:val="clear" w:color="auto" w:fill="FFFFFF"/>
          <w:lang w:val="lv-LV" w:eastAsia="lv-LV"/>
        </w:rPr>
        <w:t xml:space="preserve">(septiņi simti trīspadsmit </w:t>
      </w:r>
      <w:proofErr w:type="spellStart"/>
      <w:r w:rsidRPr="00B24DF2">
        <w:rPr>
          <w:szCs w:val="22"/>
          <w:shd w:val="clear" w:color="auto" w:fill="FFFFFF"/>
          <w:lang w:val="lv-LV" w:eastAsia="lv-LV"/>
        </w:rPr>
        <w:t>euro</w:t>
      </w:r>
      <w:proofErr w:type="spellEnd"/>
      <w:r w:rsidRPr="00B24DF2">
        <w:rPr>
          <w:szCs w:val="22"/>
          <w:shd w:val="clear" w:color="auto" w:fill="FFFFFF"/>
          <w:lang w:val="lv-LV" w:eastAsia="lv-LV"/>
        </w:rPr>
        <w:t>, 51 centi</w:t>
      </w:r>
      <w:r w:rsidRPr="00B24DF2">
        <w:rPr>
          <w:color w:val="000000"/>
          <w:szCs w:val="22"/>
          <w:shd w:val="clear" w:color="auto" w:fill="FFFFFF"/>
          <w:lang w:val="lv-LV" w:eastAsia="lv-LV"/>
        </w:rPr>
        <w:t xml:space="preserve">) ir </w:t>
      </w:r>
      <w:r w:rsidRPr="00B24DF2">
        <w:rPr>
          <w:szCs w:val="22"/>
          <w:lang w:val="lv-LV" w:eastAsia="lv-LV"/>
        </w:rPr>
        <w:t>neizlietoto valsts budžeta līdzekļu atlikums no finansējuma programmas īstenošanai 2023./2024. mācību gada pirmajā semestrī.</w:t>
      </w:r>
    </w:p>
    <w:p w14:paraId="476FC289" w14:textId="77777777" w:rsidR="00B24DF2" w:rsidRPr="00B24DF2" w:rsidRDefault="00B24DF2" w:rsidP="00B24DF2">
      <w:pPr>
        <w:ind w:firstLine="720"/>
        <w:jc w:val="both"/>
        <w:rPr>
          <w:szCs w:val="22"/>
          <w:lang w:val="lv-LV" w:eastAsia="lv-LV"/>
        </w:rPr>
      </w:pPr>
      <w:r w:rsidRPr="00B24DF2">
        <w:rPr>
          <w:b/>
          <w:bCs/>
          <w:lang w:val="lv-LV" w:eastAsia="lv-LV"/>
        </w:rPr>
        <w:t>24 580,00 </w:t>
      </w:r>
      <w:proofErr w:type="spellStart"/>
      <w:r w:rsidRPr="00B24DF2">
        <w:rPr>
          <w:b/>
          <w:bCs/>
          <w:i/>
          <w:lang w:val="lv-LV" w:eastAsia="lv-LV"/>
        </w:rPr>
        <w:t>euro</w:t>
      </w:r>
      <w:proofErr w:type="spellEnd"/>
      <w:r w:rsidRPr="00B24DF2">
        <w:rPr>
          <w:bCs/>
          <w:lang w:val="lv-LV" w:eastAsia="lv-LV"/>
        </w:rPr>
        <w:t xml:space="preserve"> (divdesmit četri tūkstoši pieci simti astoņdesmit </w:t>
      </w:r>
      <w:proofErr w:type="spellStart"/>
      <w:r w:rsidRPr="00B24DF2">
        <w:rPr>
          <w:bCs/>
          <w:i/>
          <w:lang w:val="lv-LV" w:eastAsia="lv-LV"/>
        </w:rPr>
        <w:t>euro</w:t>
      </w:r>
      <w:proofErr w:type="spellEnd"/>
      <w:r w:rsidRPr="00B24DF2">
        <w:rPr>
          <w:bCs/>
          <w:lang w:val="lv-LV" w:eastAsia="lv-LV"/>
        </w:rPr>
        <w:t xml:space="preserve">, 00 centi) – finansējums kultūrizglītības programmas </w:t>
      </w:r>
      <w:r w:rsidRPr="00B24DF2">
        <w:rPr>
          <w:lang w:val="lv-LV" w:eastAsia="lv-LV"/>
        </w:rPr>
        <w:t>īstenošanai 2024./2025. mācību gada pirmajā semestrī.</w:t>
      </w:r>
    </w:p>
    <w:p w14:paraId="5FA65E9D" w14:textId="77777777" w:rsidR="00B24DF2" w:rsidRPr="001D3062" w:rsidRDefault="00B24DF2" w:rsidP="00B24DF2">
      <w:pPr>
        <w:ind w:firstLine="720"/>
        <w:jc w:val="both"/>
        <w:rPr>
          <w:b/>
          <w:bCs/>
          <w:lang w:val="lv-LV" w:eastAsia="lv-LV"/>
        </w:rPr>
      </w:pPr>
      <w:r w:rsidRPr="00B24DF2">
        <w:rPr>
          <w:bCs/>
          <w:color w:val="000000"/>
          <w:kern w:val="1"/>
          <w:lang w:val="lv-LV" w:eastAsia="hi-IN" w:bidi="hi-IN"/>
        </w:rPr>
        <w:t xml:space="preserve">Pamatojoties </w:t>
      </w:r>
      <w:r w:rsidRPr="00B24DF2">
        <w:rPr>
          <w:rFonts w:eastAsia="Calibri"/>
          <w:bCs/>
          <w:color w:val="000000"/>
          <w:lang w:val="lv-LV" w:eastAsia="lv-LV"/>
        </w:rPr>
        <w:t>uz Pašvaldību likuma 4. panta pirmās daļas 4. punktu un 10</w:t>
      </w:r>
      <w:r w:rsidRPr="00B24DF2">
        <w:rPr>
          <w:color w:val="000000"/>
          <w:lang w:val="lv-LV" w:eastAsia="lv-LV"/>
        </w:rPr>
        <w:t>. panta pirmās daļas ievaddaļu</w:t>
      </w:r>
      <w:r w:rsidRPr="00B24DF2">
        <w:rPr>
          <w:lang w:val="lv-LV" w:eastAsia="lv-LV"/>
        </w:rPr>
        <w:t xml:space="preserve">, likuma “Par pašvaldību budžetiem” 30. pantu, </w:t>
      </w:r>
      <w:r w:rsidRPr="001D3062">
        <w:rPr>
          <w:b/>
          <w:bCs/>
          <w:lang w:val="lv-LV" w:eastAsia="lv-LV"/>
        </w:rPr>
        <w:t>atklāti balsojot: PAR</w:t>
      </w:r>
      <w:r w:rsidRPr="001D3062">
        <w:rPr>
          <w:lang w:val="lv-LV" w:eastAsia="lv-LV"/>
        </w:rPr>
        <w:t xml:space="preserve"> – 7 deputāti (</w:t>
      </w:r>
      <w:r w:rsidRPr="001D3062">
        <w:rPr>
          <w:rFonts w:eastAsia="Calibri"/>
          <w:lang w:val="lv-LV"/>
        </w:rPr>
        <w:t xml:space="preserve">Jānis Bakmanis, Aigars </w:t>
      </w:r>
      <w:proofErr w:type="spellStart"/>
      <w:r w:rsidRPr="001D3062">
        <w:rPr>
          <w:rFonts w:eastAsia="Calibri"/>
          <w:lang w:val="lv-LV"/>
        </w:rPr>
        <w:t>Legzdiņš</w:t>
      </w:r>
      <w:proofErr w:type="spellEnd"/>
      <w:r w:rsidRPr="001D3062">
        <w:rPr>
          <w:rFonts w:eastAsia="Calibri"/>
          <w:lang w:val="lv-LV"/>
        </w:rPr>
        <w:t xml:space="preserve">, Kristaps </w:t>
      </w:r>
      <w:proofErr w:type="spellStart"/>
      <w:r w:rsidRPr="001D3062">
        <w:rPr>
          <w:rFonts w:eastAsia="Calibri"/>
          <w:lang w:val="lv-LV"/>
        </w:rPr>
        <w:t>Močāns</w:t>
      </w:r>
      <w:proofErr w:type="spellEnd"/>
      <w:r w:rsidRPr="001D3062">
        <w:rPr>
          <w:rFonts w:eastAsia="Calibri"/>
          <w:lang w:val="lv-LV"/>
        </w:rPr>
        <w:t xml:space="preserve">, Arvīds Ozols, Jānis Remess, Ziedonis </w:t>
      </w:r>
      <w:proofErr w:type="spellStart"/>
      <w:r w:rsidRPr="001D3062">
        <w:rPr>
          <w:rFonts w:eastAsia="Calibri"/>
          <w:lang w:val="lv-LV"/>
        </w:rPr>
        <w:t>Rubezis</w:t>
      </w:r>
      <w:proofErr w:type="spellEnd"/>
      <w:r w:rsidRPr="001D3062">
        <w:rPr>
          <w:rFonts w:eastAsia="Calibri"/>
          <w:lang w:val="lv-LV"/>
        </w:rPr>
        <w:t>, Regīna Tamane)</w:t>
      </w:r>
      <w:r w:rsidRPr="001D3062">
        <w:rPr>
          <w:lang w:val="lv-LV" w:eastAsia="lv-LV"/>
        </w:rPr>
        <w:t xml:space="preserve">, </w:t>
      </w:r>
      <w:r w:rsidRPr="001D3062">
        <w:rPr>
          <w:b/>
          <w:bCs/>
          <w:lang w:val="lv-LV" w:eastAsia="lv-LV"/>
        </w:rPr>
        <w:t>PRET –</w:t>
      </w:r>
      <w:r w:rsidRPr="001D3062">
        <w:rPr>
          <w:lang w:val="lv-LV" w:eastAsia="lv-LV"/>
        </w:rPr>
        <w:t xml:space="preserve"> nav, </w:t>
      </w:r>
      <w:r w:rsidRPr="001D3062">
        <w:rPr>
          <w:b/>
          <w:bCs/>
          <w:lang w:val="lv-LV" w:eastAsia="lv-LV"/>
        </w:rPr>
        <w:t xml:space="preserve">ATTURAS – </w:t>
      </w:r>
      <w:r w:rsidRPr="001D3062">
        <w:rPr>
          <w:bCs/>
          <w:lang w:val="lv-LV" w:eastAsia="lv-LV"/>
        </w:rPr>
        <w:t>nav</w:t>
      </w:r>
      <w:r w:rsidRPr="001D3062">
        <w:rPr>
          <w:lang w:val="lv-LV" w:eastAsia="lv-LV"/>
        </w:rPr>
        <w:t>, komiteja</w:t>
      </w:r>
      <w:r w:rsidRPr="001D3062">
        <w:rPr>
          <w:b/>
          <w:bCs/>
          <w:lang w:val="lv-LV" w:eastAsia="lv-LV"/>
        </w:rPr>
        <w:t xml:space="preserve"> NOLEMJ:</w:t>
      </w:r>
    </w:p>
    <w:p w14:paraId="40B80BF3" w14:textId="5C9873FB" w:rsidR="00B24DF2" w:rsidRPr="00B24DF2" w:rsidRDefault="00B24DF2" w:rsidP="00B24DF2">
      <w:pPr>
        <w:ind w:firstLine="720"/>
        <w:jc w:val="both"/>
        <w:rPr>
          <w:b/>
          <w:bCs/>
          <w:lang w:val="lv-LV" w:eastAsia="lv-LV"/>
        </w:rPr>
      </w:pPr>
    </w:p>
    <w:p w14:paraId="6FAF3B52" w14:textId="77777777" w:rsidR="00B24DF2" w:rsidRPr="00B24DF2" w:rsidRDefault="00B24DF2" w:rsidP="00E872E9">
      <w:pPr>
        <w:numPr>
          <w:ilvl w:val="0"/>
          <w:numId w:val="32"/>
        </w:numPr>
        <w:ind w:left="357" w:hanging="357"/>
        <w:jc w:val="both"/>
        <w:rPr>
          <w:lang w:val="lv-LV" w:eastAsia="lv-LV"/>
        </w:rPr>
      </w:pPr>
      <w:r w:rsidRPr="00B24DF2">
        <w:rPr>
          <w:rFonts w:eastAsia="Arial Unicode MS"/>
          <w:kern w:val="2"/>
          <w:lang w:val="lv-LV" w:eastAsia="hi-IN" w:bidi="hi-IN"/>
        </w:rPr>
        <w:t xml:space="preserve">Iekļaut Limbažu novada Izglītības pārvaldes budžetā piešķirto finansējumu </w:t>
      </w:r>
      <w:r w:rsidRPr="00B24DF2">
        <w:rPr>
          <w:b/>
          <w:bCs/>
          <w:lang w:val="lv-LV" w:eastAsia="lv-LV"/>
        </w:rPr>
        <w:t xml:space="preserve">49 160,00 </w:t>
      </w:r>
      <w:proofErr w:type="spellStart"/>
      <w:r w:rsidRPr="00B24DF2">
        <w:rPr>
          <w:b/>
          <w:bCs/>
          <w:i/>
          <w:iCs/>
          <w:lang w:val="lv-LV" w:eastAsia="lv-LV"/>
        </w:rPr>
        <w:t>euro</w:t>
      </w:r>
      <w:proofErr w:type="spellEnd"/>
      <w:r w:rsidRPr="00B24DF2">
        <w:rPr>
          <w:b/>
          <w:bCs/>
          <w:lang w:val="lv-LV" w:eastAsia="lv-LV"/>
        </w:rPr>
        <w:t xml:space="preserve"> </w:t>
      </w:r>
      <w:r w:rsidRPr="00B24DF2">
        <w:rPr>
          <w:lang w:val="lv-LV" w:eastAsia="lv-LV"/>
        </w:rPr>
        <w:t>(</w:t>
      </w:r>
      <w:r w:rsidRPr="00B24DF2">
        <w:rPr>
          <w:color w:val="000000"/>
          <w:lang w:val="lv-LV" w:eastAsia="lv-LV"/>
        </w:rPr>
        <w:t xml:space="preserve">četrdesmit deviņi tūkstoši viens simts sešdesmit </w:t>
      </w:r>
      <w:proofErr w:type="spellStart"/>
      <w:r w:rsidRPr="00B24DF2">
        <w:rPr>
          <w:color w:val="000000"/>
          <w:lang w:val="lv-LV" w:eastAsia="lv-LV"/>
        </w:rPr>
        <w:t>euro</w:t>
      </w:r>
      <w:proofErr w:type="spellEnd"/>
      <w:r w:rsidRPr="00B24DF2">
        <w:rPr>
          <w:color w:val="000000"/>
          <w:lang w:val="lv-LV" w:eastAsia="lv-LV"/>
        </w:rPr>
        <w:t>, 00 centi)</w:t>
      </w:r>
      <w:r w:rsidRPr="00B24DF2">
        <w:rPr>
          <w:szCs w:val="22"/>
          <w:lang w:val="lv-LV" w:eastAsia="lv-LV"/>
        </w:rPr>
        <w:t xml:space="preserve"> </w:t>
      </w:r>
      <w:r w:rsidRPr="00B24DF2">
        <w:rPr>
          <w:lang w:val="lv-LV" w:eastAsia="lv-LV"/>
        </w:rPr>
        <w:t xml:space="preserve">apmērā </w:t>
      </w:r>
      <w:r w:rsidRPr="00B24DF2">
        <w:rPr>
          <w:color w:val="000000"/>
          <w:lang w:val="lv-LV" w:eastAsia="lv-LV"/>
        </w:rPr>
        <w:t xml:space="preserve">“Latvijas skolas soma” </w:t>
      </w:r>
      <w:r w:rsidRPr="00B24DF2">
        <w:rPr>
          <w:lang w:val="lv-LV" w:eastAsia="lv-LV"/>
        </w:rPr>
        <w:t>īstenošanai 2023./2024. mācību gada otrajā semestrī un 2024./2025. mācību gada pirmajā semestrī</w:t>
      </w:r>
      <w:r w:rsidRPr="00B24DF2">
        <w:rPr>
          <w:rFonts w:eastAsia="Arial Unicode MS"/>
          <w:kern w:val="2"/>
          <w:lang w:val="lv-LV" w:eastAsia="hi-IN" w:bidi="hi-IN"/>
        </w:rPr>
        <w:t xml:space="preserve"> (v-ja 09.510; budžets-1; finansējums 1213; Ekk18.600).</w:t>
      </w:r>
    </w:p>
    <w:p w14:paraId="3083B505" w14:textId="56F7EE4C" w:rsidR="00B24DF2" w:rsidRPr="00B24DF2" w:rsidRDefault="00B24DF2" w:rsidP="00E872E9">
      <w:pPr>
        <w:numPr>
          <w:ilvl w:val="0"/>
          <w:numId w:val="32"/>
        </w:numPr>
        <w:tabs>
          <w:tab w:val="left" w:pos="6135"/>
        </w:tabs>
        <w:ind w:left="357" w:hanging="357"/>
        <w:contextualSpacing/>
        <w:jc w:val="both"/>
        <w:rPr>
          <w:lang w:val="lv-LV" w:eastAsia="lv-LV"/>
        </w:rPr>
      </w:pPr>
      <w:bookmarkStart w:id="4" w:name="_GoBack"/>
      <w:bookmarkEnd w:id="4"/>
      <w:r w:rsidRPr="00B24DF2">
        <w:rPr>
          <w:lang w:val="lv-LV" w:eastAsia="hi-IN" w:bidi="hi-IN"/>
        </w:rPr>
        <w:t>Lēmumā minēto finansējumu iekļaut Limbažu novada pašvaldības 2024. gada budžetā.</w:t>
      </w:r>
    </w:p>
    <w:p w14:paraId="47C460F3" w14:textId="77777777" w:rsidR="00B24DF2" w:rsidRPr="00B24DF2" w:rsidRDefault="00B24DF2" w:rsidP="00E872E9">
      <w:pPr>
        <w:numPr>
          <w:ilvl w:val="0"/>
          <w:numId w:val="32"/>
        </w:numPr>
        <w:ind w:left="357" w:hanging="357"/>
        <w:jc w:val="both"/>
        <w:rPr>
          <w:lang w:val="lv-LV" w:eastAsia="lv-LV"/>
        </w:rPr>
      </w:pPr>
      <w:r w:rsidRPr="00B24DF2">
        <w:rPr>
          <w:color w:val="000000"/>
          <w:lang w:val="lv-LV" w:eastAsia="hi-IN" w:bidi="hi-IN"/>
        </w:rPr>
        <w:t xml:space="preserve">Atbildīgos par finansējuma iekļaušanu budžetā noteikt Finanšu un ekonomikas nodaļas ekonomistus. </w:t>
      </w:r>
    </w:p>
    <w:p w14:paraId="53C825D7" w14:textId="77777777" w:rsidR="00B24DF2" w:rsidRPr="00B24DF2" w:rsidRDefault="00B24DF2" w:rsidP="00E872E9">
      <w:pPr>
        <w:numPr>
          <w:ilvl w:val="0"/>
          <w:numId w:val="32"/>
        </w:numPr>
        <w:ind w:left="357" w:hanging="357"/>
        <w:jc w:val="both"/>
        <w:rPr>
          <w:rFonts w:eastAsia="Arial Unicode MS"/>
          <w:kern w:val="2"/>
          <w:lang w:val="lv-LV" w:eastAsia="hi-IN" w:bidi="hi-IN"/>
        </w:rPr>
      </w:pPr>
      <w:r w:rsidRPr="00B24DF2">
        <w:rPr>
          <w:rFonts w:eastAsia="Arial Unicode MS"/>
          <w:kern w:val="2"/>
          <w:lang w:val="lv-LV" w:eastAsia="hi-IN" w:bidi="hi-IN"/>
        </w:rPr>
        <w:t xml:space="preserve">Atbildīgo par lēmuma izpildi noteikt Limbažu novada Izglītības pārvaldes vadītāju Valdu </w:t>
      </w:r>
      <w:proofErr w:type="spellStart"/>
      <w:r w:rsidRPr="00B24DF2">
        <w:rPr>
          <w:rFonts w:eastAsia="Arial Unicode MS"/>
          <w:kern w:val="2"/>
          <w:lang w:val="lv-LV" w:eastAsia="hi-IN" w:bidi="hi-IN"/>
        </w:rPr>
        <w:t>Tinkusu</w:t>
      </w:r>
      <w:proofErr w:type="spellEnd"/>
      <w:r w:rsidRPr="00B24DF2">
        <w:rPr>
          <w:rFonts w:eastAsia="Arial Unicode MS"/>
          <w:kern w:val="2"/>
          <w:lang w:val="lv-LV" w:eastAsia="hi-IN" w:bidi="hi-IN"/>
        </w:rPr>
        <w:t>.</w:t>
      </w:r>
    </w:p>
    <w:p w14:paraId="40608199" w14:textId="77777777" w:rsidR="00B24DF2" w:rsidRPr="00B24DF2" w:rsidRDefault="00B24DF2" w:rsidP="00E872E9">
      <w:pPr>
        <w:numPr>
          <w:ilvl w:val="0"/>
          <w:numId w:val="32"/>
        </w:numPr>
        <w:ind w:left="357" w:hanging="357"/>
        <w:jc w:val="both"/>
        <w:rPr>
          <w:rFonts w:eastAsia="Arial Unicode MS"/>
          <w:kern w:val="2"/>
          <w:lang w:val="lv-LV" w:eastAsia="hi-IN" w:bidi="hi-IN"/>
        </w:rPr>
      </w:pPr>
      <w:r w:rsidRPr="00B24DF2">
        <w:rPr>
          <w:rFonts w:eastAsia="Arial Unicode MS"/>
          <w:kern w:val="2"/>
          <w:lang w:val="lv-LV" w:eastAsia="hi-IN" w:bidi="hi-IN"/>
        </w:rPr>
        <w:t xml:space="preserve">Kontroli par lēmuma izpildi uzdot Limbažu novada pašvaldības izpilddirektoram Artim </w:t>
      </w:r>
      <w:proofErr w:type="spellStart"/>
      <w:r w:rsidRPr="00B24DF2">
        <w:rPr>
          <w:rFonts w:eastAsia="Arial Unicode MS"/>
          <w:kern w:val="2"/>
          <w:lang w:val="lv-LV" w:eastAsia="hi-IN" w:bidi="hi-IN"/>
        </w:rPr>
        <w:t>Ārgalim</w:t>
      </w:r>
      <w:proofErr w:type="spellEnd"/>
      <w:r w:rsidRPr="00B24DF2">
        <w:rPr>
          <w:rFonts w:eastAsia="Arial Unicode MS"/>
          <w:kern w:val="2"/>
          <w:lang w:val="lv-LV" w:eastAsia="hi-IN" w:bidi="hi-IN"/>
        </w:rPr>
        <w:t>.</w:t>
      </w:r>
    </w:p>
    <w:p w14:paraId="515891EA" w14:textId="77777777" w:rsidR="00B24DF2" w:rsidRPr="00B24DF2" w:rsidRDefault="00B24DF2" w:rsidP="00E872E9">
      <w:pPr>
        <w:numPr>
          <w:ilvl w:val="0"/>
          <w:numId w:val="32"/>
        </w:numPr>
        <w:ind w:left="357" w:hanging="357"/>
        <w:jc w:val="both"/>
        <w:rPr>
          <w:rFonts w:eastAsia="Arial Unicode MS"/>
          <w:kern w:val="2"/>
          <w:lang w:val="lv-LV" w:eastAsia="hi-IN" w:bidi="hi-IN"/>
        </w:rPr>
      </w:pPr>
      <w:r w:rsidRPr="00B24DF2">
        <w:rPr>
          <w:rFonts w:eastAsia="Arial Unicode MS"/>
          <w:kern w:val="2"/>
          <w:lang w:val="lv-LV" w:eastAsia="hi-IN" w:bidi="hi-IN"/>
        </w:rPr>
        <w:t>Lēmuma projektu virzīt izskatīšanai Limbažu novada domes sēdē.</w:t>
      </w:r>
    </w:p>
    <w:p w14:paraId="7616FAD2" w14:textId="77777777" w:rsidR="00B75208" w:rsidRDefault="00B75208" w:rsidP="00742056">
      <w:pPr>
        <w:rPr>
          <w:lang w:val="lv-LV"/>
        </w:rPr>
      </w:pPr>
    </w:p>
    <w:p w14:paraId="244245A4" w14:textId="77777777" w:rsidR="00460AC8" w:rsidRDefault="00460AC8" w:rsidP="00742056">
      <w:pPr>
        <w:rPr>
          <w:lang w:val="lv-LV"/>
        </w:rPr>
      </w:pPr>
    </w:p>
    <w:p w14:paraId="1F176444" w14:textId="77777777" w:rsidR="00460AC8" w:rsidRPr="00C92154" w:rsidRDefault="00460AC8" w:rsidP="00460AC8">
      <w:pPr>
        <w:keepNext/>
        <w:jc w:val="center"/>
        <w:outlineLvl w:val="0"/>
        <w:rPr>
          <w:lang w:val="lv-LV"/>
        </w:rPr>
      </w:pPr>
      <w:r>
        <w:rPr>
          <w:b/>
          <w:bCs/>
          <w:lang w:val="lv-LV"/>
        </w:rPr>
        <w:t>10</w:t>
      </w:r>
      <w:r w:rsidRPr="00C92154">
        <w:rPr>
          <w:b/>
          <w:bCs/>
          <w:lang w:val="lv-LV"/>
        </w:rPr>
        <w:t>.</w:t>
      </w:r>
    </w:p>
    <w:p w14:paraId="3930EA0A" w14:textId="77777777" w:rsidR="00C25946" w:rsidRPr="00C25946" w:rsidRDefault="00C25946" w:rsidP="00C25946">
      <w:pPr>
        <w:pBdr>
          <w:bottom w:val="single" w:sz="6" w:space="1" w:color="auto"/>
        </w:pBdr>
        <w:jc w:val="both"/>
        <w:rPr>
          <w:b/>
          <w:bCs/>
          <w:lang w:val="lv-LV" w:eastAsia="lv-LV"/>
        </w:rPr>
      </w:pPr>
      <w:r w:rsidRPr="00C25946">
        <w:rPr>
          <w:b/>
          <w:bCs/>
          <w:noProof/>
          <w:lang w:val="lv-LV" w:eastAsia="lv-LV"/>
        </w:rPr>
        <w:t>Par Limbažu novada pašvaldības pirmsskolas izglītības iestāžu un pamatskolu pirmsskolas izglītības grupu darba laiku 2024. gada vasaras mēnešos</w:t>
      </w:r>
    </w:p>
    <w:p w14:paraId="248F41D9" w14:textId="546DCAFB" w:rsidR="00C25946" w:rsidRPr="00C25946" w:rsidRDefault="00C25946" w:rsidP="00C25946">
      <w:pPr>
        <w:jc w:val="center"/>
        <w:rPr>
          <w:noProof/>
          <w:lang w:val="lv-LV" w:eastAsia="lv-LV"/>
        </w:rPr>
      </w:pPr>
      <w:r w:rsidRPr="00C25946">
        <w:rPr>
          <w:lang w:val="lv-LV" w:eastAsia="lv-LV"/>
        </w:rPr>
        <w:t xml:space="preserve">Ziņo </w:t>
      </w:r>
      <w:r w:rsidRPr="00C25946">
        <w:rPr>
          <w:noProof/>
          <w:lang w:val="lv-LV" w:eastAsia="lv-LV"/>
        </w:rPr>
        <w:t>Valda Tinkusa</w:t>
      </w:r>
      <w:r>
        <w:rPr>
          <w:noProof/>
          <w:lang w:val="lv-LV" w:eastAsia="lv-LV"/>
        </w:rPr>
        <w:t>, debatēs piedalās Regīna Tamane</w:t>
      </w:r>
    </w:p>
    <w:p w14:paraId="26DDEEDC" w14:textId="77777777" w:rsidR="00C25946" w:rsidRPr="00C25946" w:rsidRDefault="00C25946" w:rsidP="00C25946">
      <w:pPr>
        <w:jc w:val="center"/>
        <w:rPr>
          <w:lang w:val="lv-LV" w:eastAsia="lv-LV"/>
        </w:rPr>
      </w:pPr>
    </w:p>
    <w:p w14:paraId="6E86E080" w14:textId="77777777" w:rsidR="00C25946" w:rsidRPr="001D3062" w:rsidRDefault="00C25946" w:rsidP="00C25946">
      <w:pPr>
        <w:ind w:firstLine="720"/>
        <w:jc w:val="both"/>
        <w:rPr>
          <w:b/>
          <w:bCs/>
          <w:lang w:val="lv-LV" w:eastAsia="lv-LV"/>
        </w:rPr>
      </w:pPr>
      <w:r w:rsidRPr="00C25946">
        <w:rPr>
          <w:lang w:val="lv-LV" w:eastAsia="lv-LV"/>
        </w:rPr>
        <w:lastRenderedPageBreak/>
        <w:t xml:space="preserve">Iepazinusies ar Limbažu novada Izglītības pārvaldes vadītājas  V. </w:t>
      </w:r>
      <w:proofErr w:type="spellStart"/>
      <w:r w:rsidRPr="00C25946">
        <w:rPr>
          <w:lang w:val="lv-LV" w:eastAsia="lv-LV"/>
        </w:rPr>
        <w:t>Tinkusas</w:t>
      </w:r>
      <w:proofErr w:type="spellEnd"/>
      <w:r w:rsidRPr="00C25946">
        <w:rPr>
          <w:lang w:val="lv-LV" w:eastAsia="lv-LV"/>
        </w:rPr>
        <w:t xml:space="preserve"> ziņojumu un pamatojoties uz novada izglītības iestāžu sniegtajām ziņām par pirmsskolas izglītības iestāžu un pamatskolu pirmsskolu grupu darbu 2024.gada vasaras mēnešos, saskaņā ar Pašvaldību likuma 4. panta pirmās daļas 4. punktu,</w:t>
      </w:r>
      <w:r w:rsidRPr="00C25946">
        <w:rPr>
          <w:color w:val="FF0000"/>
          <w:lang w:val="lv-LV" w:eastAsia="lv-LV"/>
        </w:rPr>
        <w:t xml:space="preserve"> </w:t>
      </w:r>
      <w:r w:rsidRPr="00C25946">
        <w:rPr>
          <w:lang w:val="lv-LV" w:eastAsia="lv-LV"/>
        </w:rPr>
        <w:t xml:space="preserve">Izglītības likuma 55.panta pirmās daļas 1.punktu, </w:t>
      </w:r>
      <w:r w:rsidRPr="001D3062">
        <w:rPr>
          <w:b/>
          <w:bCs/>
          <w:lang w:val="lv-LV" w:eastAsia="lv-LV"/>
        </w:rPr>
        <w:t>atklāti balsojot: PAR</w:t>
      </w:r>
      <w:r w:rsidRPr="001D3062">
        <w:rPr>
          <w:lang w:val="lv-LV" w:eastAsia="lv-LV"/>
        </w:rPr>
        <w:t xml:space="preserve"> – 7 deputāti (</w:t>
      </w:r>
      <w:r w:rsidRPr="001D3062">
        <w:rPr>
          <w:rFonts w:eastAsia="Calibri"/>
          <w:lang w:val="lv-LV"/>
        </w:rPr>
        <w:t xml:space="preserve">Jānis Bakmanis, Aigars </w:t>
      </w:r>
      <w:proofErr w:type="spellStart"/>
      <w:r w:rsidRPr="001D3062">
        <w:rPr>
          <w:rFonts w:eastAsia="Calibri"/>
          <w:lang w:val="lv-LV"/>
        </w:rPr>
        <w:t>Legzdiņš</w:t>
      </w:r>
      <w:proofErr w:type="spellEnd"/>
      <w:r w:rsidRPr="001D3062">
        <w:rPr>
          <w:rFonts w:eastAsia="Calibri"/>
          <w:lang w:val="lv-LV"/>
        </w:rPr>
        <w:t xml:space="preserve">, Kristaps </w:t>
      </w:r>
      <w:proofErr w:type="spellStart"/>
      <w:r w:rsidRPr="001D3062">
        <w:rPr>
          <w:rFonts w:eastAsia="Calibri"/>
          <w:lang w:val="lv-LV"/>
        </w:rPr>
        <w:t>Močāns</w:t>
      </w:r>
      <w:proofErr w:type="spellEnd"/>
      <w:r w:rsidRPr="001D3062">
        <w:rPr>
          <w:rFonts w:eastAsia="Calibri"/>
          <w:lang w:val="lv-LV"/>
        </w:rPr>
        <w:t xml:space="preserve">, Arvīds Ozols, Jānis Remess, Ziedonis </w:t>
      </w:r>
      <w:proofErr w:type="spellStart"/>
      <w:r w:rsidRPr="001D3062">
        <w:rPr>
          <w:rFonts w:eastAsia="Calibri"/>
          <w:lang w:val="lv-LV"/>
        </w:rPr>
        <w:t>Rubezis</w:t>
      </w:r>
      <w:proofErr w:type="spellEnd"/>
      <w:r w:rsidRPr="001D3062">
        <w:rPr>
          <w:rFonts w:eastAsia="Calibri"/>
          <w:lang w:val="lv-LV"/>
        </w:rPr>
        <w:t>, Regīna Tamane)</w:t>
      </w:r>
      <w:r w:rsidRPr="001D3062">
        <w:rPr>
          <w:lang w:val="lv-LV" w:eastAsia="lv-LV"/>
        </w:rPr>
        <w:t xml:space="preserve">, </w:t>
      </w:r>
      <w:r w:rsidRPr="001D3062">
        <w:rPr>
          <w:b/>
          <w:bCs/>
          <w:lang w:val="lv-LV" w:eastAsia="lv-LV"/>
        </w:rPr>
        <w:t>PRET –</w:t>
      </w:r>
      <w:r w:rsidRPr="001D3062">
        <w:rPr>
          <w:lang w:val="lv-LV" w:eastAsia="lv-LV"/>
        </w:rPr>
        <w:t xml:space="preserve"> nav, </w:t>
      </w:r>
      <w:r w:rsidRPr="001D3062">
        <w:rPr>
          <w:b/>
          <w:bCs/>
          <w:lang w:val="lv-LV" w:eastAsia="lv-LV"/>
        </w:rPr>
        <w:t xml:space="preserve">ATTURAS – </w:t>
      </w:r>
      <w:r w:rsidRPr="001D3062">
        <w:rPr>
          <w:bCs/>
          <w:lang w:val="lv-LV" w:eastAsia="lv-LV"/>
        </w:rPr>
        <w:t>nav</w:t>
      </w:r>
      <w:r w:rsidRPr="001D3062">
        <w:rPr>
          <w:lang w:val="lv-LV" w:eastAsia="lv-LV"/>
        </w:rPr>
        <w:t>, komiteja</w:t>
      </w:r>
      <w:r w:rsidRPr="001D3062">
        <w:rPr>
          <w:b/>
          <w:bCs/>
          <w:lang w:val="lv-LV" w:eastAsia="lv-LV"/>
        </w:rPr>
        <w:t xml:space="preserve"> NOLEMJ:</w:t>
      </w:r>
    </w:p>
    <w:p w14:paraId="3538679E" w14:textId="0C17222D" w:rsidR="00C25946" w:rsidRPr="00C25946" w:rsidRDefault="00C25946" w:rsidP="00C25946">
      <w:pPr>
        <w:ind w:firstLine="720"/>
        <w:jc w:val="both"/>
        <w:rPr>
          <w:lang w:val="lv-LV" w:eastAsia="lv-LV"/>
        </w:rPr>
      </w:pPr>
    </w:p>
    <w:p w14:paraId="4FEBF349" w14:textId="77777777" w:rsidR="00C25946" w:rsidRPr="00C25946" w:rsidRDefault="00C25946" w:rsidP="00C25946">
      <w:pPr>
        <w:numPr>
          <w:ilvl w:val="0"/>
          <w:numId w:val="33"/>
        </w:numPr>
        <w:ind w:left="357" w:hanging="357"/>
        <w:jc w:val="both"/>
        <w:rPr>
          <w:lang w:val="lv-LV" w:eastAsia="lv-LV"/>
        </w:rPr>
      </w:pPr>
      <w:r w:rsidRPr="00C25946">
        <w:rPr>
          <w:lang w:val="lv-LV" w:eastAsia="lv-LV"/>
        </w:rPr>
        <w:t>Apstiprināt Limbažu novada pašvaldības pirmsskolas izglītības iestāžu un pamatskolu ar pirmsskolas izglītības grupu darba laiku 2024.gada vasaras mēnešos (Pielikums - Limbažu novada pašvaldības pirmsskolas izglītības iestāžu un pamatskolu pirmsskolas izglītības grupu darba laiks 2024.gada vasaras mēnešos).</w:t>
      </w:r>
    </w:p>
    <w:p w14:paraId="29E11E06" w14:textId="77777777" w:rsidR="00C25946" w:rsidRPr="00C25946" w:rsidRDefault="00C25946" w:rsidP="00C25946">
      <w:pPr>
        <w:numPr>
          <w:ilvl w:val="0"/>
          <w:numId w:val="33"/>
        </w:numPr>
        <w:ind w:left="357" w:hanging="357"/>
        <w:jc w:val="both"/>
        <w:rPr>
          <w:lang w:val="lv-LV" w:eastAsia="lv-LV"/>
        </w:rPr>
      </w:pPr>
      <w:r w:rsidRPr="00C25946">
        <w:rPr>
          <w:lang w:val="lv-LV" w:eastAsia="lv-LV"/>
        </w:rPr>
        <w:t>Uzdot pirmsskolas izglītības iestāžu vadītājiem un pamatskolu direktoriem:</w:t>
      </w:r>
    </w:p>
    <w:p w14:paraId="3C49923D" w14:textId="77777777" w:rsidR="00C25946" w:rsidRPr="00C25946" w:rsidRDefault="00C25946" w:rsidP="00C25946">
      <w:pPr>
        <w:ind w:left="964" w:hanging="567"/>
        <w:jc w:val="both"/>
        <w:rPr>
          <w:lang w:val="lv-LV" w:eastAsia="lv-LV"/>
        </w:rPr>
      </w:pPr>
      <w:r w:rsidRPr="00C25946">
        <w:rPr>
          <w:lang w:val="lv-LV" w:eastAsia="lv-LV"/>
        </w:rPr>
        <w:t>2.1. informēt izglītojamo vecākus par iestādes darba režīmu 2024. gada vasaras mēnešos;</w:t>
      </w:r>
    </w:p>
    <w:p w14:paraId="6D7C01A1" w14:textId="77777777" w:rsidR="00C25946" w:rsidRPr="00C25946" w:rsidRDefault="00C25946" w:rsidP="00C25946">
      <w:pPr>
        <w:ind w:left="964" w:hanging="567"/>
        <w:jc w:val="both"/>
        <w:rPr>
          <w:lang w:val="lv-LV" w:eastAsia="lv-LV"/>
        </w:rPr>
      </w:pPr>
      <w:r w:rsidRPr="00C25946">
        <w:rPr>
          <w:lang w:val="lv-LV" w:eastAsia="lv-LV"/>
        </w:rPr>
        <w:t>2.2. saskaņot darbinieku atvaļinājumu grafiku atbilstoši šī lēmuma pielikuma nosacījumiem;</w:t>
      </w:r>
    </w:p>
    <w:p w14:paraId="495764AA" w14:textId="77777777" w:rsidR="00C25946" w:rsidRPr="00C25946" w:rsidRDefault="00C25946" w:rsidP="00C25946">
      <w:pPr>
        <w:ind w:left="964" w:hanging="567"/>
        <w:jc w:val="both"/>
        <w:rPr>
          <w:lang w:val="lv-LV" w:eastAsia="lv-LV"/>
        </w:rPr>
      </w:pPr>
      <w:r w:rsidRPr="00C25946">
        <w:rPr>
          <w:lang w:val="lv-LV" w:eastAsia="lv-LV"/>
        </w:rPr>
        <w:t>2.3. organizēt iestādes saimniecisko darbību tā, lai nodrošinātu iestādes darbības nepārtrauktību.</w:t>
      </w:r>
    </w:p>
    <w:p w14:paraId="38BDAC3E" w14:textId="77777777" w:rsidR="00C25946" w:rsidRPr="00C25946" w:rsidRDefault="00C25946" w:rsidP="00C25946">
      <w:pPr>
        <w:numPr>
          <w:ilvl w:val="0"/>
          <w:numId w:val="33"/>
        </w:numPr>
        <w:ind w:left="357" w:hanging="357"/>
        <w:jc w:val="both"/>
        <w:rPr>
          <w:lang w:val="lv-LV" w:eastAsia="lv-LV"/>
        </w:rPr>
      </w:pPr>
      <w:r w:rsidRPr="00C25946">
        <w:rPr>
          <w:lang w:val="lv-LV" w:eastAsia="lv-LV"/>
        </w:rPr>
        <w:t>Kontroli par lēmuma izpildi veikt Limbažu novada Izglītības pārvaldes vadītājai.</w:t>
      </w:r>
    </w:p>
    <w:p w14:paraId="5F85A23C" w14:textId="77777777" w:rsidR="00C25946" w:rsidRPr="00C25946" w:rsidRDefault="00C25946" w:rsidP="00C25946">
      <w:pPr>
        <w:numPr>
          <w:ilvl w:val="0"/>
          <w:numId w:val="33"/>
        </w:numPr>
        <w:ind w:left="357" w:hanging="357"/>
        <w:jc w:val="both"/>
        <w:rPr>
          <w:lang w:val="lv-LV" w:eastAsia="lv-LV"/>
        </w:rPr>
      </w:pPr>
      <w:r w:rsidRPr="00C25946">
        <w:rPr>
          <w:lang w:val="lv-LV" w:eastAsia="lv-LV"/>
        </w:rPr>
        <w:t>Lēmuma projektu virzīt izskatīšanai Limbažu novada domes sēdē.</w:t>
      </w:r>
    </w:p>
    <w:p w14:paraId="1CE6198D" w14:textId="77777777" w:rsidR="00460AC8" w:rsidRDefault="00460AC8" w:rsidP="00742056">
      <w:pPr>
        <w:rPr>
          <w:lang w:val="lv-LV"/>
        </w:rPr>
      </w:pPr>
    </w:p>
    <w:p w14:paraId="5F6E3807" w14:textId="512C2080" w:rsidR="00460AC8" w:rsidRDefault="00C25946" w:rsidP="00742056">
      <w:pPr>
        <w:rPr>
          <w:lang w:val="lv-LV"/>
        </w:rPr>
      </w:pPr>
      <w:r>
        <w:rPr>
          <w:lang w:val="lv-LV"/>
        </w:rPr>
        <w:t>Plkst. 10:56 sēdes vadītājs J. Bakmanis izsludina sēdes pārtraukumu.</w:t>
      </w:r>
    </w:p>
    <w:p w14:paraId="7C2B90E2" w14:textId="24E7B1DB" w:rsidR="00C25946" w:rsidRDefault="00C25946" w:rsidP="00742056">
      <w:pPr>
        <w:rPr>
          <w:lang w:val="lv-LV"/>
        </w:rPr>
      </w:pPr>
      <w:r>
        <w:rPr>
          <w:lang w:val="lv-LV"/>
        </w:rPr>
        <w:t>Plkst. 11:10 sēde tiek atsākta.</w:t>
      </w:r>
    </w:p>
    <w:p w14:paraId="5EF39782" w14:textId="77777777" w:rsidR="00C25946" w:rsidRDefault="00C25946" w:rsidP="00742056">
      <w:pPr>
        <w:rPr>
          <w:lang w:val="lv-LV"/>
        </w:rPr>
      </w:pPr>
    </w:p>
    <w:p w14:paraId="169DCB36" w14:textId="62DA4333" w:rsidR="00460AC8" w:rsidRPr="00C92154" w:rsidRDefault="00460AC8" w:rsidP="00460AC8">
      <w:pPr>
        <w:keepNext/>
        <w:jc w:val="center"/>
        <w:outlineLvl w:val="0"/>
        <w:rPr>
          <w:lang w:val="lv-LV"/>
        </w:rPr>
      </w:pPr>
      <w:r>
        <w:rPr>
          <w:b/>
          <w:bCs/>
          <w:lang w:val="lv-LV"/>
        </w:rPr>
        <w:t>11</w:t>
      </w:r>
      <w:r w:rsidRPr="00C92154">
        <w:rPr>
          <w:b/>
          <w:bCs/>
          <w:lang w:val="lv-LV"/>
        </w:rPr>
        <w:t>.</w:t>
      </w:r>
    </w:p>
    <w:p w14:paraId="004026A8" w14:textId="77777777" w:rsidR="00DB24AF" w:rsidRPr="00DB24AF" w:rsidRDefault="00DB24AF" w:rsidP="00DB24AF">
      <w:pPr>
        <w:pBdr>
          <w:bottom w:val="single" w:sz="4" w:space="1" w:color="auto"/>
        </w:pBdr>
        <w:jc w:val="both"/>
        <w:rPr>
          <w:b/>
          <w:bCs/>
          <w:lang w:val="lv-LV"/>
        </w:rPr>
      </w:pPr>
      <w:r w:rsidRPr="00DB24AF">
        <w:rPr>
          <w:b/>
          <w:bCs/>
          <w:lang w:val="lv-LV"/>
        </w:rPr>
        <w:t>Par Lādezera pamatskolas maksas</w:t>
      </w:r>
      <w:r w:rsidRPr="00DB24AF">
        <w:rPr>
          <w:b/>
          <w:lang w:val="lv-LV"/>
        </w:rPr>
        <w:t xml:space="preserve"> pakalpojumu izcenojumu</w:t>
      </w:r>
      <w:r w:rsidRPr="00DB24AF">
        <w:rPr>
          <w:b/>
          <w:bCs/>
          <w:lang w:val="lv-LV"/>
        </w:rPr>
        <w:t xml:space="preserve"> apstiprināšanu</w:t>
      </w:r>
    </w:p>
    <w:p w14:paraId="3817BD6B" w14:textId="02BEE627" w:rsidR="00DB24AF" w:rsidRPr="00DB24AF" w:rsidRDefault="00DB24AF" w:rsidP="00DB24AF">
      <w:pPr>
        <w:jc w:val="center"/>
        <w:rPr>
          <w:lang w:val="lv-LV"/>
        </w:rPr>
      </w:pPr>
      <w:r w:rsidRPr="00DB24AF">
        <w:rPr>
          <w:lang w:val="lv-LV"/>
        </w:rPr>
        <w:t>Ziņo Anita Pacere-</w:t>
      </w:r>
      <w:proofErr w:type="spellStart"/>
      <w:r w:rsidRPr="00DB24AF">
        <w:rPr>
          <w:lang w:val="lv-LV"/>
        </w:rPr>
        <w:t>Padane</w:t>
      </w:r>
      <w:proofErr w:type="spellEnd"/>
      <w:r>
        <w:rPr>
          <w:lang w:val="lv-LV"/>
        </w:rPr>
        <w:t>, debatēs piedalās Jānis Bakmanis</w:t>
      </w:r>
    </w:p>
    <w:p w14:paraId="01CA892B" w14:textId="77777777" w:rsidR="00DB24AF" w:rsidRPr="00DB24AF" w:rsidRDefault="00DB24AF" w:rsidP="00DB24AF">
      <w:pPr>
        <w:ind w:firstLine="567"/>
        <w:jc w:val="center"/>
        <w:rPr>
          <w:rFonts w:ascii="Times-Bold" w:hAnsi="Times-Bold" w:cs="Times-Bold"/>
          <w:b/>
          <w:bCs/>
          <w:color w:val="000000"/>
          <w:lang w:val="lv-LV"/>
        </w:rPr>
      </w:pPr>
    </w:p>
    <w:p w14:paraId="518F6B48" w14:textId="77777777" w:rsidR="00DB24AF" w:rsidRPr="001D3062" w:rsidRDefault="00DB24AF" w:rsidP="00DB24AF">
      <w:pPr>
        <w:ind w:firstLine="720"/>
        <w:jc w:val="both"/>
        <w:rPr>
          <w:b/>
          <w:bCs/>
          <w:lang w:val="lv-LV" w:eastAsia="lv-LV"/>
        </w:rPr>
      </w:pPr>
      <w:r w:rsidRPr="00DB24AF">
        <w:rPr>
          <w:lang w:val="lv-LV"/>
        </w:rPr>
        <w:t>Iepazinusies ar Lādezera pamatskolas direktores Anitas Paceres-</w:t>
      </w:r>
      <w:proofErr w:type="spellStart"/>
      <w:r w:rsidRPr="00DB24AF">
        <w:rPr>
          <w:lang w:val="lv-LV"/>
        </w:rPr>
        <w:t>Padanes</w:t>
      </w:r>
      <w:proofErr w:type="spellEnd"/>
      <w:r w:rsidRPr="00DB24AF">
        <w:rPr>
          <w:lang w:val="lv-LV"/>
        </w:rPr>
        <w:t xml:space="preserve"> informāciju</w:t>
      </w:r>
      <w:r w:rsidRPr="00DB24AF">
        <w:rPr>
          <w:color w:val="000000"/>
          <w:lang w:val="lv-LV"/>
        </w:rPr>
        <w:t xml:space="preserve"> </w:t>
      </w:r>
      <w:r w:rsidRPr="00DB24AF">
        <w:rPr>
          <w:lang w:val="lv-LV"/>
        </w:rPr>
        <w:t>par maksas pakalpojumu izcenojumu apstipr</w:t>
      </w:r>
      <w:r w:rsidRPr="00DB24AF">
        <w:rPr>
          <w:color w:val="000000"/>
          <w:lang w:val="lv-LV"/>
        </w:rPr>
        <w:t>ināšanu</w:t>
      </w:r>
      <w:r w:rsidRPr="00DB24AF">
        <w:rPr>
          <w:lang w:val="lv-LV"/>
        </w:rPr>
        <w:t xml:space="preserve">, pamatojoties uz </w:t>
      </w:r>
      <w:r w:rsidRPr="00DB24AF">
        <w:rPr>
          <w:bCs/>
          <w:lang w:val="lv-LV"/>
        </w:rPr>
        <w:t xml:space="preserve">Limbažu novada pašvaldības 28.10.2021. noteikumu Nr.4 "Limbažu novada pašvaldības, tās iestāžu un struktūrvienību sniegto maksas pakalpojumu izcenojumu aprēķināšanas metodika un izcenojumu apstiprināšanas kārtība" un </w:t>
      </w:r>
      <w:r w:rsidRPr="00DB24AF">
        <w:rPr>
          <w:lang w:val="lv-LV"/>
        </w:rPr>
        <w:t xml:space="preserve"> </w:t>
      </w:r>
      <w:r w:rsidRPr="00DB24AF">
        <w:rPr>
          <w:color w:val="000000"/>
          <w:lang w:val="lv-LV"/>
        </w:rPr>
        <w:t>Pašvaldību likuma 10. panta otrās daļas 2. punkta d) apakšpunktu un Pievienotās vērtības nodokļa likuma 52. panta pirmās daļas 17. punkta d) apakšpunktu,</w:t>
      </w:r>
      <w:r w:rsidRPr="00DB24AF">
        <w:rPr>
          <w:rFonts w:eastAsia="Calibri"/>
          <w:bCs/>
          <w:color w:val="000000"/>
          <w:lang w:val="lv-LV"/>
        </w:rPr>
        <w:t xml:space="preserve"> </w:t>
      </w:r>
      <w:r w:rsidRPr="001D3062">
        <w:rPr>
          <w:b/>
          <w:bCs/>
          <w:lang w:val="lv-LV" w:eastAsia="lv-LV"/>
        </w:rPr>
        <w:t>atklāti balsojot: PAR</w:t>
      </w:r>
      <w:r w:rsidRPr="001D3062">
        <w:rPr>
          <w:lang w:val="lv-LV" w:eastAsia="lv-LV"/>
        </w:rPr>
        <w:t xml:space="preserve"> – 7 deputāti (</w:t>
      </w:r>
      <w:r w:rsidRPr="001D3062">
        <w:rPr>
          <w:rFonts w:eastAsia="Calibri"/>
          <w:lang w:val="lv-LV"/>
        </w:rPr>
        <w:t xml:space="preserve">Jānis Bakmanis, Aigars </w:t>
      </w:r>
      <w:proofErr w:type="spellStart"/>
      <w:r w:rsidRPr="001D3062">
        <w:rPr>
          <w:rFonts w:eastAsia="Calibri"/>
          <w:lang w:val="lv-LV"/>
        </w:rPr>
        <w:t>Legzdiņš</w:t>
      </w:r>
      <w:proofErr w:type="spellEnd"/>
      <w:r w:rsidRPr="001D3062">
        <w:rPr>
          <w:rFonts w:eastAsia="Calibri"/>
          <w:lang w:val="lv-LV"/>
        </w:rPr>
        <w:t xml:space="preserve">, Kristaps </w:t>
      </w:r>
      <w:proofErr w:type="spellStart"/>
      <w:r w:rsidRPr="001D3062">
        <w:rPr>
          <w:rFonts w:eastAsia="Calibri"/>
          <w:lang w:val="lv-LV"/>
        </w:rPr>
        <w:t>Močāns</w:t>
      </w:r>
      <w:proofErr w:type="spellEnd"/>
      <w:r w:rsidRPr="001D3062">
        <w:rPr>
          <w:rFonts w:eastAsia="Calibri"/>
          <w:lang w:val="lv-LV"/>
        </w:rPr>
        <w:t xml:space="preserve">, Arvīds Ozols, Jānis Remess, Ziedonis </w:t>
      </w:r>
      <w:proofErr w:type="spellStart"/>
      <w:r w:rsidRPr="001D3062">
        <w:rPr>
          <w:rFonts w:eastAsia="Calibri"/>
          <w:lang w:val="lv-LV"/>
        </w:rPr>
        <w:t>Rubezis</w:t>
      </w:r>
      <w:proofErr w:type="spellEnd"/>
      <w:r w:rsidRPr="001D3062">
        <w:rPr>
          <w:rFonts w:eastAsia="Calibri"/>
          <w:lang w:val="lv-LV"/>
        </w:rPr>
        <w:t>, Regīna Tamane)</w:t>
      </w:r>
      <w:r w:rsidRPr="001D3062">
        <w:rPr>
          <w:lang w:val="lv-LV" w:eastAsia="lv-LV"/>
        </w:rPr>
        <w:t xml:space="preserve">, </w:t>
      </w:r>
      <w:r w:rsidRPr="001D3062">
        <w:rPr>
          <w:b/>
          <w:bCs/>
          <w:lang w:val="lv-LV" w:eastAsia="lv-LV"/>
        </w:rPr>
        <w:t>PRET –</w:t>
      </w:r>
      <w:r w:rsidRPr="001D3062">
        <w:rPr>
          <w:lang w:val="lv-LV" w:eastAsia="lv-LV"/>
        </w:rPr>
        <w:t xml:space="preserve"> nav, </w:t>
      </w:r>
      <w:r w:rsidRPr="001D3062">
        <w:rPr>
          <w:b/>
          <w:bCs/>
          <w:lang w:val="lv-LV" w:eastAsia="lv-LV"/>
        </w:rPr>
        <w:t xml:space="preserve">ATTURAS – </w:t>
      </w:r>
      <w:r w:rsidRPr="001D3062">
        <w:rPr>
          <w:bCs/>
          <w:lang w:val="lv-LV" w:eastAsia="lv-LV"/>
        </w:rPr>
        <w:t>nav</w:t>
      </w:r>
      <w:r w:rsidRPr="001D3062">
        <w:rPr>
          <w:lang w:val="lv-LV" w:eastAsia="lv-LV"/>
        </w:rPr>
        <w:t>, komiteja</w:t>
      </w:r>
      <w:r w:rsidRPr="001D3062">
        <w:rPr>
          <w:b/>
          <w:bCs/>
          <w:lang w:val="lv-LV" w:eastAsia="lv-LV"/>
        </w:rPr>
        <w:t xml:space="preserve"> NOLEMJ:</w:t>
      </w:r>
    </w:p>
    <w:p w14:paraId="6E9973A9" w14:textId="633A605B" w:rsidR="00DB24AF" w:rsidRPr="00DB24AF" w:rsidRDefault="00DB24AF" w:rsidP="00DB24AF">
      <w:pPr>
        <w:ind w:firstLine="720"/>
        <w:jc w:val="both"/>
        <w:rPr>
          <w:b/>
          <w:bCs/>
          <w:lang w:val="lv-LV" w:eastAsia="lv-LV"/>
        </w:rPr>
      </w:pPr>
    </w:p>
    <w:p w14:paraId="0FF70146" w14:textId="050E7FE4" w:rsidR="00DB24AF" w:rsidRPr="00DB24AF" w:rsidRDefault="00DB24AF" w:rsidP="00DB24AF">
      <w:pPr>
        <w:numPr>
          <w:ilvl w:val="0"/>
          <w:numId w:val="34"/>
        </w:numPr>
        <w:ind w:left="357" w:hanging="357"/>
        <w:contextualSpacing/>
        <w:jc w:val="both"/>
        <w:rPr>
          <w:lang w:val="lv-LV"/>
        </w:rPr>
      </w:pPr>
      <w:r w:rsidRPr="00DB24AF">
        <w:rPr>
          <w:lang w:val="lv-LV"/>
        </w:rPr>
        <w:t>Apstiprināt Lādezera pamatskolas maksas pakalpojumu izcenojumus (pielikums), sākot ar 2024. gada 1. aprīli.</w:t>
      </w:r>
    </w:p>
    <w:p w14:paraId="11F89D0B" w14:textId="77777777" w:rsidR="00DB24AF" w:rsidRPr="00DB24AF" w:rsidRDefault="00DB24AF" w:rsidP="00DB24AF">
      <w:pPr>
        <w:numPr>
          <w:ilvl w:val="0"/>
          <w:numId w:val="34"/>
        </w:numPr>
        <w:ind w:left="357" w:hanging="357"/>
        <w:contextualSpacing/>
        <w:jc w:val="both"/>
        <w:rPr>
          <w:lang w:val="lv-LV"/>
        </w:rPr>
      </w:pPr>
      <w:r w:rsidRPr="00DB24AF">
        <w:rPr>
          <w:lang w:val="lv-LV"/>
        </w:rPr>
        <w:t>Ar 2024. gada 1. aprīli atzīt par spēkā neesošu Limbažu novada domes 2023. gada 25. maija lēmumu Nr. 398, (protokols Nr.6, 9.) „Par Lādezera pamatskolas maksas pakalpojumu izcenojumu apstiprināšanu.”</w:t>
      </w:r>
    </w:p>
    <w:p w14:paraId="09AD74D5" w14:textId="77777777" w:rsidR="00DB24AF" w:rsidRPr="00DB24AF" w:rsidRDefault="00DB24AF" w:rsidP="00DB24AF">
      <w:pPr>
        <w:numPr>
          <w:ilvl w:val="0"/>
          <w:numId w:val="34"/>
        </w:numPr>
        <w:autoSpaceDE w:val="0"/>
        <w:autoSpaceDN w:val="0"/>
        <w:adjustRightInd w:val="0"/>
        <w:ind w:left="357" w:hanging="357"/>
        <w:jc w:val="both"/>
        <w:rPr>
          <w:lang w:val="lv-LV" w:eastAsia="lv-LV"/>
        </w:rPr>
      </w:pPr>
      <w:r w:rsidRPr="00DB24AF">
        <w:rPr>
          <w:bCs/>
          <w:lang w:val="lv-LV" w:eastAsia="lv-LV"/>
        </w:rPr>
        <w:t>Atbildīgo par lēmuma izpildi</w:t>
      </w:r>
      <w:r w:rsidRPr="00DB24AF">
        <w:rPr>
          <w:lang w:val="lv-LV" w:eastAsia="lv-LV"/>
        </w:rPr>
        <w:t xml:space="preserve"> noteikt Lādezera pamatskolas direktori.</w:t>
      </w:r>
    </w:p>
    <w:p w14:paraId="5E67CDF1" w14:textId="77777777" w:rsidR="00DB24AF" w:rsidRPr="00DB24AF" w:rsidRDefault="00DB24AF" w:rsidP="00DB24AF">
      <w:pPr>
        <w:numPr>
          <w:ilvl w:val="0"/>
          <w:numId w:val="34"/>
        </w:numPr>
        <w:tabs>
          <w:tab w:val="left" w:pos="567"/>
        </w:tabs>
        <w:ind w:left="357" w:hanging="357"/>
        <w:jc w:val="both"/>
        <w:rPr>
          <w:lang w:val="lv-LV"/>
        </w:rPr>
      </w:pPr>
      <w:r w:rsidRPr="00DB24AF">
        <w:rPr>
          <w:lang w:val="lv-LV"/>
        </w:rPr>
        <w:t>Kontroli par lēmuma izpildi uzdot Limbažu novada pašvaldības izpilddirektoram.</w:t>
      </w:r>
    </w:p>
    <w:p w14:paraId="4F548A17" w14:textId="77777777" w:rsidR="00DB24AF" w:rsidRPr="00DB24AF" w:rsidRDefault="00DB24AF" w:rsidP="00DB24AF">
      <w:pPr>
        <w:numPr>
          <w:ilvl w:val="0"/>
          <w:numId w:val="34"/>
        </w:numPr>
        <w:tabs>
          <w:tab w:val="left" w:pos="567"/>
        </w:tabs>
        <w:ind w:left="357" w:hanging="357"/>
        <w:jc w:val="both"/>
        <w:rPr>
          <w:lang w:val="lv-LV"/>
        </w:rPr>
      </w:pPr>
      <w:r w:rsidRPr="00DB24AF">
        <w:rPr>
          <w:lang w:val="lv-LV"/>
        </w:rPr>
        <w:t>Lēmuma projektu virzīt izskatīšanai Limbažu novada domes sēdē.</w:t>
      </w:r>
    </w:p>
    <w:p w14:paraId="22684EA5" w14:textId="77777777" w:rsidR="00460AC8" w:rsidRDefault="00460AC8" w:rsidP="00742056">
      <w:pPr>
        <w:rPr>
          <w:lang w:val="lv-LV"/>
        </w:rPr>
      </w:pPr>
    </w:p>
    <w:p w14:paraId="3E89A418" w14:textId="77777777" w:rsidR="00460AC8" w:rsidRDefault="00460AC8" w:rsidP="00742056">
      <w:pPr>
        <w:rPr>
          <w:lang w:val="lv-LV"/>
        </w:rPr>
      </w:pPr>
    </w:p>
    <w:p w14:paraId="741F39C6" w14:textId="3E8E5559" w:rsidR="00460AC8" w:rsidRPr="00C92154" w:rsidRDefault="00460AC8" w:rsidP="00460AC8">
      <w:pPr>
        <w:keepNext/>
        <w:jc w:val="center"/>
        <w:outlineLvl w:val="0"/>
        <w:rPr>
          <w:lang w:val="lv-LV"/>
        </w:rPr>
      </w:pPr>
      <w:r>
        <w:rPr>
          <w:b/>
          <w:bCs/>
          <w:lang w:val="lv-LV"/>
        </w:rPr>
        <w:t>12</w:t>
      </w:r>
      <w:r w:rsidRPr="00C92154">
        <w:rPr>
          <w:b/>
          <w:bCs/>
          <w:lang w:val="lv-LV"/>
        </w:rPr>
        <w:t>.</w:t>
      </w:r>
    </w:p>
    <w:p w14:paraId="728D3E6B" w14:textId="77777777" w:rsidR="00451F7F" w:rsidRPr="00451F7F" w:rsidRDefault="00451F7F" w:rsidP="00451F7F">
      <w:pPr>
        <w:pBdr>
          <w:bottom w:val="single" w:sz="4" w:space="1" w:color="auto"/>
        </w:pBdr>
        <w:shd w:val="clear" w:color="auto" w:fill="FFFFFF"/>
        <w:jc w:val="both"/>
        <w:rPr>
          <w:b/>
          <w:color w:val="000000"/>
          <w:lang w:val="lv-LV" w:eastAsia="lv-LV"/>
        </w:rPr>
      </w:pPr>
      <w:r w:rsidRPr="00451F7F">
        <w:rPr>
          <w:b/>
          <w:lang w:val="lv-LV" w:eastAsia="lv-LV"/>
        </w:rPr>
        <w:t xml:space="preserve">Par Limbažu novada tūrisma attīstības stratēģijas 2024. - 2030. gadam nodošanu </w:t>
      </w:r>
      <w:r w:rsidRPr="00451F7F">
        <w:rPr>
          <w:b/>
          <w:bCs/>
          <w:noProof/>
          <w:lang w:val="lv-LV" w:eastAsia="lv-LV"/>
        </w:rPr>
        <w:t>publiskajai apspriešanai</w:t>
      </w:r>
    </w:p>
    <w:p w14:paraId="1E2E7E8A" w14:textId="77777777" w:rsidR="00451F7F" w:rsidRDefault="00451F7F" w:rsidP="00451F7F">
      <w:pPr>
        <w:autoSpaceDE w:val="0"/>
        <w:autoSpaceDN w:val="0"/>
        <w:adjustRightInd w:val="0"/>
        <w:jc w:val="center"/>
        <w:rPr>
          <w:lang w:val="lv-LV" w:eastAsia="lv-LV"/>
        </w:rPr>
      </w:pPr>
      <w:r w:rsidRPr="00451F7F">
        <w:rPr>
          <w:lang w:val="lv-LV" w:eastAsia="lv-LV"/>
        </w:rPr>
        <w:t>Ziņo Ilze Millere</w:t>
      </w:r>
      <w:r>
        <w:rPr>
          <w:lang w:val="lv-LV" w:eastAsia="lv-LV"/>
        </w:rPr>
        <w:t xml:space="preserve">, debatēs piedalās Kristaps </w:t>
      </w:r>
      <w:proofErr w:type="spellStart"/>
      <w:r>
        <w:rPr>
          <w:lang w:val="lv-LV" w:eastAsia="lv-LV"/>
        </w:rPr>
        <w:t>Močāns</w:t>
      </w:r>
      <w:proofErr w:type="spellEnd"/>
      <w:r>
        <w:rPr>
          <w:lang w:val="lv-LV" w:eastAsia="lv-LV"/>
        </w:rPr>
        <w:t xml:space="preserve">, Arvīds Ozols, Regīna Tamane, </w:t>
      </w:r>
    </w:p>
    <w:p w14:paraId="2FA07A8B" w14:textId="78B92DD3" w:rsidR="00451F7F" w:rsidRPr="00451F7F" w:rsidRDefault="00451F7F" w:rsidP="00451F7F">
      <w:pPr>
        <w:autoSpaceDE w:val="0"/>
        <w:autoSpaceDN w:val="0"/>
        <w:adjustRightInd w:val="0"/>
        <w:jc w:val="center"/>
        <w:rPr>
          <w:lang w:val="lv-LV" w:eastAsia="lv-LV"/>
        </w:rPr>
      </w:pPr>
      <w:r>
        <w:rPr>
          <w:lang w:val="lv-LV" w:eastAsia="lv-LV"/>
        </w:rPr>
        <w:t xml:space="preserve">Māris </w:t>
      </w:r>
      <w:proofErr w:type="spellStart"/>
      <w:r>
        <w:rPr>
          <w:lang w:val="lv-LV" w:eastAsia="lv-LV"/>
        </w:rPr>
        <w:t>Beļaunieks</w:t>
      </w:r>
      <w:proofErr w:type="spellEnd"/>
      <w:r>
        <w:rPr>
          <w:lang w:val="lv-LV" w:eastAsia="lv-LV"/>
        </w:rPr>
        <w:t>, Jānis Bakmanis</w:t>
      </w:r>
    </w:p>
    <w:p w14:paraId="3A8A0116" w14:textId="77777777" w:rsidR="00451F7F" w:rsidRPr="00451F7F" w:rsidRDefault="00451F7F" w:rsidP="00451F7F">
      <w:pPr>
        <w:autoSpaceDE w:val="0"/>
        <w:autoSpaceDN w:val="0"/>
        <w:adjustRightInd w:val="0"/>
        <w:jc w:val="both"/>
        <w:rPr>
          <w:lang w:val="lv-LV" w:eastAsia="lv-LV"/>
        </w:rPr>
      </w:pPr>
    </w:p>
    <w:p w14:paraId="2D946EB3" w14:textId="0C54A37D" w:rsidR="004D5E8A" w:rsidRDefault="004D5E8A" w:rsidP="00451F7F">
      <w:pPr>
        <w:autoSpaceDE w:val="0"/>
        <w:autoSpaceDN w:val="0"/>
        <w:adjustRightInd w:val="0"/>
        <w:ind w:firstLine="720"/>
        <w:jc w:val="both"/>
        <w:rPr>
          <w:lang w:val="lv-LV" w:eastAsia="lv-LV"/>
        </w:rPr>
      </w:pPr>
      <w:r>
        <w:rPr>
          <w:lang w:val="lv-LV" w:eastAsia="lv-LV"/>
        </w:rPr>
        <w:lastRenderedPageBreak/>
        <w:t xml:space="preserve">Deputāts K. </w:t>
      </w:r>
      <w:proofErr w:type="spellStart"/>
      <w:r>
        <w:rPr>
          <w:lang w:val="lv-LV" w:eastAsia="lv-LV"/>
        </w:rPr>
        <w:t>Močāns</w:t>
      </w:r>
      <w:proofErr w:type="spellEnd"/>
      <w:r>
        <w:rPr>
          <w:lang w:val="lv-LV" w:eastAsia="lv-LV"/>
        </w:rPr>
        <w:t xml:space="preserve"> aicina izskatīt un papildināt plānā par piekļuvēm pl</w:t>
      </w:r>
      <w:r w:rsidR="005A027B">
        <w:rPr>
          <w:lang w:val="lv-LV" w:eastAsia="lv-LV"/>
        </w:rPr>
        <w:t xml:space="preserve">udmalēm, kā arī informāciju, ja ir izskaloti roņi, kur var visi transporti nobraukt. Deputāts A. Ozols jautā, vai Limbažu pilsētā un pagastā nav neviens dabas objekts, un lūdz līdz domes sēdei </w:t>
      </w:r>
      <w:r w:rsidR="004669E3">
        <w:rPr>
          <w:lang w:val="lv-LV" w:eastAsia="lv-LV"/>
        </w:rPr>
        <w:t>pārskatīt</w:t>
      </w:r>
      <w:r w:rsidR="005A027B">
        <w:rPr>
          <w:lang w:val="lv-LV" w:eastAsia="lv-LV"/>
        </w:rPr>
        <w:t xml:space="preserve"> </w:t>
      </w:r>
      <w:r w:rsidR="004669E3">
        <w:rPr>
          <w:lang w:val="lv-LV" w:eastAsia="lv-LV"/>
        </w:rPr>
        <w:t xml:space="preserve">arī </w:t>
      </w:r>
      <w:r w:rsidR="005A027B">
        <w:rPr>
          <w:lang w:val="lv-LV" w:eastAsia="lv-LV"/>
        </w:rPr>
        <w:t xml:space="preserve">par zemnieku saimniecībām Ainažos. </w:t>
      </w:r>
      <w:r w:rsidR="004669E3">
        <w:rPr>
          <w:lang w:val="lv-LV" w:eastAsia="lv-LV"/>
        </w:rPr>
        <w:t>P</w:t>
      </w:r>
      <w:r w:rsidR="004669E3" w:rsidRPr="00451F7F">
        <w:rPr>
          <w:lang w:val="lv-LV" w:eastAsia="lv-LV"/>
        </w:rPr>
        <w:t>ašval</w:t>
      </w:r>
      <w:r w:rsidR="004669E3">
        <w:rPr>
          <w:lang w:val="lv-LV" w:eastAsia="lv-LV"/>
        </w:rPr>
        <w:t xml:space="preserve">dības aģentūras “LAUTA” vadītāja I. Millere informē, ka stratēģijā ir iekļautas tās zemnieku saimniecības, kuras ir pieteikušās un sadarbojas, pieņemot tūristus. </w:t>
      </w:r>
      <w:r w:rsidR="005A027B">
        <w:rPr>
          <w:lang w:val="lv-LV" w:eastAsia="lv-LV"/>
        </w:rPr>
        <w:t xml:space="preserve">Deputāte R. Tamane ierosina stratēģijas apspriešanu organizēt gan klātienē, gan attālināti. Deputāts M. </w:t>
      </w:r>
      <w:proofErr w:type="spellStart"/>
      <w:r w:rsidR="005A027B">
        <w:rPr>
          <w:lang w:val="lv-LV" w:eastAsia="lv-LV"/>
        </w:rPr>
        <w:t>Beļaunieks</w:t>
      </w:r>
      <w:proofErr w:type="spellEnd"/>
      <w:r w:rsidR="005A027B">
        <w:rPr>
          <w:lang w:val="lv-LV" w:eastAsia="lv-LV"/>
        </w:rPr>
        <w:t xml:space="preserve"> lūdz papildināt par noejām, sazinoties ar teritorijas plānojuma izstrādātājiem.</w:t>
      </w:r>
    </w:p>
    <w:p w14:paraId="07B8A8E6" w14:textId="77777777" w:rsidR="004D5E8A" w:rsidRDefault="004D5E8A" w:rsidP="005A027B">
      <w:pPr>
        <w:pBdr>
          <w:bottom w:val="single" w:sz="4" w:space="1" w:color="auto"/>
        </w:pBdr>
        <w:autoSpaceDE w:val="0"/>
        <w:autoSpaceDN w:val="0"/>
        <w:adjustRightInd w:val="0"/>
        <w:ind w:firstLine="720"/>
        <w:jc w:val="both"/>
        <w:rPr>
          <w:lang w:val="lv-LV" w:eastAsia="lv-LV"/>
        </w:rPr>
      </w:pPr>
    </w:p>
    <w:p w14:paraId="61678B3D" w14:textId="77777777" w:rsidR="005A027B" w:rsidRDefault="005A027B" w:rsidP="00451F7F">
      <w:pPr>
        <w:autoSpaceDE w:val="0"/>
        <w:autoSpaceDN w:val="0"/>
        <w:adjustRightInd w:val="0"/>
        <w:ind w:firstLine="720"/>
        <w:jc w:val="both"/>
        <w:rPr>
          <w:lang w:val="lv-LV" w:eastAsia="lv-LV"/>
        </w:rPr>
      </w:pPr>
    </w:p>
    <w:p w14:paraId="5B58739F" w14:textId="77777777" w:rsidR="00451F7F" w:rsidRPr="00451F7F" w:rsidRDefault="00451F7F" w:rsidP="00451F7F">
      <w:pPr>
        <w:autoSpaceDE w:val="0"/>
        <w:autoSpaceDN w:val="0"/>
        <w:adjustRightInd w:val="0"/>
        <w:ind w:firstLine="720"/>
        <w:jc w:val="both"/>
        <w:rPr>
          <w:lang w:val="lv-LV" w:eastAsia="lv-LV"/>
        </w:rPr>
      </w:pPr>
      <w:r w:rsidRPr="00451F7F">
        <w:rPr>
          <w:lang w:val="lv-LV" w:eastAsia="lv-LV"/>
        </w:rPr>
        <w:t xml:space="preserve">Ar Limbažu novada domes 2022. gada 25. augusta lēmumu Nr. 870 “Par Limbažu novada tūrisma attīstības stratēģijas 2023.-2030.gadam izstrādi un darba grupas izveidi” </w:t>
      </w:r>
      <w:r w:rsidRPr="00451F7F">
        <w:rPr>
          <w:bCs/>
          <w:lang w:val="lv-LV" w:eastAsia="lv-LV"/>
        </w:rPr>
        <w:t xml:space="preserve">(protokols Nr.12, 76.) tika nolemts </w:t>
      </w:r>
      <w:r w:rsidRPr="00451F7F">
        <w:rPr>
          <w:lang w:val="lv-LV" w:eastAsia="lv-LV"/>
        </w:rPr>
        <w:t>izstrādāt Limbažu novada tūrisma attīstības stratēģiju 2023.-2030.gadam ar mērķi veicināt teritoriāli sabalansētu un ilgtspējīgu tūrisma nozares attīstību un mijiedarbību ar citām nozarēm, attīstīt konkurētspējīgu tūrisma piedāvājumu un nodrošināt efektīvu līdzekļu izlietojumu, ņemot vērā jaunākās tūrisma nozares tendences, pētījumus un ieinteresēto pušu diskusiju rezultātus. Tāpat tika noteikti Limbažu novada tūrisma attīstības stratēģijas izstrādes uzdevumi un apstiprināta darba grupa.</w:t>
      </w:r>
    </w:p>
    <w:p w14:paraId="6B58714D" w14:textId="77777777" w:rsidR="00451F7F" w:rsidRPr="00451F7F" w:rsidRDefault="00451F7F" w:rsidP="00451F7F">
      <w:pPr>
        <w:autoSpaceDE w:val="0"/>
        <w:autoSpaceDN w:val="0"/>
        <w:adjustRightInd w:val="0"/>
        <w:ind w:firstLine="720"/>
        <w:jc w:val="both"/>
        <w:rPr>
          <w:bCs/>
          <w:color w:val="000000"/>
          <w:lang w:val="lv-LV" w:eastAsia="lv-LV"/>
        </w:rPr>
      </w:pPr>
      <w:r w:rsidRPr="00451F7F">
        <w:rPr>
          <w:lang w:val="lv-LV" w:eastAsia="lv-LV"/>
        </w:rPr>
        <w:t>Saskaņā ar Limbažu novada domes 2023. gada 28. septembra lēmumu  Nr. 754 (protokols Nr.11, 46.) “Par grozījumiem Limbažu novada domes 25.08.2022. lēmumā Nr. 870 “Par Limbažu novada tūrisma attīstības stratēģijas 2023.-2030.gadam izstrādi un darba grupas izveidi” Limbažu novada tūrisma attīstības stratēģija iesniedzama izskatīšanai Limbažu novada domē līdz 2024. gada 31. martam, pēc tam organizējot tās sabiedrisko apspriedi.</w:t>
      </w:r>
    </w:p>
    <w:p w14:paraId="6EF86E27" w14:textId="77777777" w:rsidR="00451F7F" w:rsidRPr="001D3062" w:rsidRDefault="00451F7F" w:rsidP="00451F7F">
      <w:pPr>
        <w:ind w:firstLine="720"/>
        <w:jc w:val="both"/>
        <w:rPr>
          <w:b/>
          <w:bCs/>
          <w:lang w:val="lv-LV" w:eastAsia="lv-LV"/>
        </w:rPr>
      </w:pPr>
      <w:r w:rsidRPr="00451F7F">
        <w:rPr>
          <w:lang w:val="lv-LV" w:eastAsia="lv-LV"/>
        </w:rPr>
        <w:t xml:space="preserve">Pamatojoties uz Pašvaldību likuma 10. panta pirmās daļas 21. punktu, Tūrisma likuma 8. pantu, Attīstības plānošanas sistēmas likuma 4., 6. panta pirmo un otro daļu, Ministru kabineta 2014. gada 2. decembra noteikumu Nr.737 “Attīstības plānošanas dokumentu izstrādes un ietekmes izvērtēšanas noteikumi” 2. punktu,  Ministru kabineta 25.08.2009. noteikumu Nr. 970 "Sabiedrības līdzdalības kārtība attīstības plānošanas procesā" 10. punktu, </w:t>
      </w:r>
      <w:r w:rsidRPr="001D3062">
        <w:rPr>
          <w:b/>
          <w:bCs/>
          <w:lang w:val="lv-LV" w:eastAsia="lv-LV"/>
        </w:rPr>
        <w:t>atklāti balsojot: PAR</w:t>
      </w:r>
      <w:r w:rsidRPr="001D3062">
        <w:rPr>
          <w:lang w:val="lv-LV" w:eastAsia="lv-LV"/>
        </w:rPr>
        <w:t xml:space="preserve"> – 7 deputāti (</w:t>
      </w:r>
      <w:r w:rsidRPr="001D3062">
        <w:rPr>
          <w:rFonts w:eastAsia="Calibri"/>
          <w:lang w:val="lv-LV"/>
        </w:rPr>
        <w:t xml:space="preserve">Jānis Bakmanis, Aigars </w:t>
      </w:r>
      <w:proofErr w:type="spellStart"/>
      <w:r w:rsidRPr="001D3062">
        <w:rPr>
          <w:rFonts w:eastAsia="Calibri"/>
          <w:lang w:val="lv-LV"/>
        </w:rPr>
        <w:t>Legzdiņš</w:t>
      </w:r>
      <w:proofErr w:type="spellEnd"/>
      <w:r w:rsidRPr="001D3062">
        <w:rPr>
          <w:rFonts w:eastAsia="Calibri"/>
          <w:lang w:val="lv-LV"/>
        </w:rPr>
        <w:t xml:space="preserve">, Kristaps </w:t>
      </w:r>
      <w:proofErr w:type="spellStart"/>
      <w:r w:rsidRPr="001D3062">
        <w:rPr>
          <w:rFonts w:eastAsia="Calibri"/>
          <w:lang w:val="lv-LV"/>
        </w:rPr>
        <w:t>Močāns</w:t>
      </w:r>
      <w:proofErr w:type="spellEnd"/>
      <w:r w:rsidRPr="001D3062">
        <w:rPr>
          <w:rFonts w:eastAsia="Calibri"/>
          <w:lang w:val="lv-LV"/>
        </w:rPr>
        <w:t xml:space="preserve">, Arvīds Ozols, Jānis Remess, Ziedonis </w:t>
      </w:r>
      <w:proofErr w:type="spellStart"/>
      <w:r w:rsidRPr="001D3062">
        <w:rPr>
          <w:rFonts w:eastAsia="Calibri"/>
          <w:lang w:val="lv-LV"/>
        </w:rPr>
        <w:t>Rubezis</w:t>
      </w:r>
      <w:proofErr w:type="spellEnd"/>
      <w:r w:rsidRPr="001D3062">
        <w:rPr>
          <w:rFonts w:eastAsia="Calibri"/>
          <w:lang w:val="lv-LV"/>
        </w:rPr>
        <w:t>, Regīna Tamane)</w:t>
      </w:r>
      <w:r w:rsidRPr="001D3062">
        <w:rPr>
          <w:lang w:val="lv-LV" w:eastAsia="lv-LV"/>
        </w:rPr>
        <w:t xml:space="preserve">, </w:t>
      </w:r>
      <w:r w:rsidRPr="001D3062">
        <w:rPr>
          <w:b/>
          <w:bCs/>
          <w:lang w:val="lv-LV" w:eastAsia="lv-LV"/>
        </w:rPr>
        <w:t>PRET –</w:t>
      </w:r>
      <w:r w:rsidRPr="001D3062">
        <w:rPr>
          <w:lang w:val="lv-LV" w:eastAsia="lv-LV"/>
        </w:rPr>
        <w:t xml:space="preserve"> nav, </w:t>
      </w:r>
      <w:r w:rsidRPr="001D3062">
        <w:rPr>
          <w:b/>
          <w:bCs/>
          <w:lang w:val="lv-LV" w:eastAsia="lv-LV"/>
        </w:rPr>
        <w:t xml:space="preserve">ATTURAS – </w:t>
      </w:r>
      <w:r w:rsidRPr="001D3062">
        <w:rPr>
          <w:bCs/>
          <w:lang w:val="lv-LV" w:eastAsia="lv-LV"/>
        </w:rPr>
        <w:t>nav</w:t>
      </w:r>
      <w:r w:rsidRPr="001D3062">
        <w:rPr>
          <w:lang w:val="lv-LV" w:eastAsia="lv-LV"/>
        </w:rPr>
        <w:t>, komiteja</w:t>
      </w:r>
      <w:r w:rsidRPr="001D3062">
        <w:rPr>
          <w:b/>
          <w:bCs/>
          <w:lang w:val="lv-LV" w:eastAsia="lv-LV"/>
        </w:rPr>
        <w:t xml:space="preserve"> NOLEMJ:</w:t>
      </w:r>
    </w:p>
    <w:p w14:paraId="792998BF" w14:textId="46BA2A60" w:rsidR="00451F7F" w:rsidRPr="00451F7F" w:rsidRDefault="00451F7F" w:rsidP="00451F7F">
      <w:pPr>
        <w:ind w:firstLine="720"/>
        <w:jc w:val="both"/>
        <w:rPr>
          <w:sz w:val="23"/>
          <w:szCs w:val="23"/>
          <w:lang w:val="lv-LV" w:eastAsia="lv-LV"/>
        </w:rPr>
      </w:pPr>
    </w:p>
    <w:p w14:paraId="4BD5C96D" w14:textId="77777777" w:rsidR="00451F7F" w:rsidRPr="00451F7F" w:rsidRDefault="00451F7F" w:rsidP="00451F7F">
      <w:pPr>
        <w:numPr>
          <w:ilvl w:val="0"/>
          <w:numId w:val="35"/>
        </w:numPr>
        <w:contextualSpacing/>
        <w:jc w:val="both"/>
        <w:rPr>
          <w:lang w:val="lv-LV" w:eastAsia="lv-LV"/>
        </w:rPr>
      </w:pPr>
      <w:r w:rsidRPr="00451F7F">
        <w:rPr>
          <w:lang w:val="lv-LV" w:eastAsia="lv-LV"/>
        </w:rPr>
        <w:t>Nodot sabiedriskajai apspriešanai Limbažu novada tūrisma attīstības stratēģijas 2024. - 2030. gadam projektu no 2024. gada 2. aprīļa līdz 2024. gada 2. maijam.</w:t>
      </w:r>
    </w:p>
    <w:p w14:paraId="639D461E" w14:textId="77777777" w:rsidR="00451F7F" w:rsidRPr="00451F7F" w:rsidRDefault="00451F7F" w:rsidP="00451F7F">
      <w:pPr>
        <w:numPr>
          <w:ilvl w:val="0"/>
          <w:numId w:val="35"/>
        </w:numPr>
        <w:contextualSpacing/>
        <w:jc w:val="both"/>
        <w:rPr>
          <w:lang w:val="lv-LV" w:eastAsia="lv-LV"/>
        </w:rPr>
      </w:pPr>
      <w:r w:rsidRPr="00451F7F">
        <w:rPr>
          <w:lang w:val="lv-LV" w:eastAsia="lv-LV"/>
        </w:rPr>
        <w:t>Sabiedriskās apspriešanas sapulci organizēt 2024. gada 10. aprīlī plkst. 16.00 Limbažu Galvenās bibliotēkas semināra telpā.</w:t>
      </w:r>
    </w:p>
    <w:p w14:paraId="2397DFD7" w14:textId="77777777" w:rsidR="00451F7F" w:rsidRPr="00451F7F" w:rsidRDefault="00451F7F" w:rsidP="00451F7F">
      <w:pPr>
        <w:numPr>
          <w:ilvl w:val="0"/>
          <w:numId w:val="35"/>
        </w:numPr>
        <w:contextualSpacing/>
        <w:jc w:val="both"/>
        <w:rPr>
          <w:lang w:val="lv-LV" w:eastAsia="lv-LV"/>
        </w:rPr>
      </w:pPr>
      <w:r w:rsidRPr="00451F7F">
        <w:rPr>
          <w:lang w:val="lv-LV" w:eastAsia="lv-LV"/>
        </w:rPr>
        <w:t>Uzdot pašvaldības aģentūrai “LAUTA” pēc sabiedriskās apspriešanas un papildinājumu veikšanas virzīt Limbažu novada tūrisma attīstības stratēģiju 2024.-2030.gadam izskatīšanai un apstiprināšanai Limbažu novada domes 2024. gada maija sēdē.</w:t>
      </w:r>
    </w:p>
    <w:p w14:paraId="14730703" w14:textId="77777777" w:rsidR="00451F7F" w:rsidRPr="00451F7F" w:rsidRDefault="00451F7F" w:rsidP="00451F7F">
      <w:pPr>
        <w:numPr>
          <w:ilvl w:val="0"/>
          <w:numId w:val="35"/>
        </w:numPr>
        <w:contextualSpacing/>
        <w:jc w:val="both"/>
        <w:rPr>
          <w:lang w:val="lv-LV" w:eastAsia="lv-LV"/>
        </w:rPr>
      </w:pPr>
      <w:r w:rsidRPr="00451F7F">
        <w:rPr>
          <w:lang w:val="lv-LV" w:eastAsia="lv-LV"/>
        </w:rPr>
        <w:t>Atbildīgo par lēmuma izpildi noteikt Limbažu novada pašvaldības aģentūras “LAUTA” vadītāju.</w:t>
      </w:r>
    </w:p>
    <w:p w14:paraId="1BE0B1A5" w14:textId="77777777" w:rsidR="00451F7F" w:rsidRPr="00451F7F" w:rsidRDefault="00451F7F" w:rsidP="00451F7F">
      <w:pPr>
        <w:numPr>
          <w:ilvl w:val="0"/>
          <w:numId w:val="35"/>
        </w:numPr>
        <w:contextualSpacing/>
        <w:jc w:val="both"/>
        <w:rPr>
          <w:lang w:val="lv-LV" w:eastAsia="lv-LV"/>
        </w:rPr>
      </w:pPr>
      <w:r w:rsidRPr="00451F7F">
        <w:rPr>
          <w:lang w:val="lv-LV" w:eastAsia="lv-LV"/>
        </w:rPr>
        <w:t>Kontroli par lēmuma izpildi uzdot veikt Limbažu novada pašvaldības izpilddirektoram.</w:t>
      </w:r>
    </w:p>
    <w:p w14:paraId="160BB939" w14:textId="77777777" w:rsidR="00451F7F" w:rsidRPr="00451F7F" w:rsidRDefault="00451F7F" w:rsidP="00451F7F">
      <w:pPr>
        <w:numPr>
          <w:ilvl w:val="0"/>
          <w:numId w:val="35"/>
        </w:numPr>
        <w:contextualSpacing/>
        <w:jc w:val="both"/>
        <w:rPr>
          <w:lang w:val="lv-LV" w:eastAsia="lv-LV"/>
        </w:rPr>
      </w:pPr>
      <w:r w:rsidRPr="00451F7F">
        <w:rPr>
          <w:lang w:val="lv-LV" w:eastAsia="lv-LV"/>
        </w:rPr>
        <w:t>Lēmuma projektu virzīt izskatīšanai Limbažu novada domes sēdē.</w:t>
      </w:r>
    </w:p>
    <w:p w14:paraId="4168FF84" w14:textId="77777777" w:rsidR="00460AC8" w:rsidRDefault="00460AC8" w:rsidP="00742056">
      <w:pPr>
        <w:rPr>
          <w:lang w:val="lv-LV"/>
        </w:rPr>
      </w:pPr>
    </w:p>
    <w:p w14:paraId="6CF8646D" w14:textId="77777777" w:rsidR="00460AC8" w:rsidRDefault="00460AC8" w:rsidP="00742056">
      <w:pPr>
        <w:rPr>
          <w:lang w:val="lv-LV"/>
        </w:rPr>
      </w:pPr>
    </w:p>
    <w:p w14:paraId="5B09FDB4" w14:textId="75918722" w:rsidR="00460AC8" w:rsidRPr="00C92154" w:rsidRDefault="00460AC8" w:rsidP="00460AC8">
      <w:pPr>
        <w:keepNext/>
        <w:jc w:val="center"/>
        <w:outlineLvl w:val="0"/>
        <w:rPr>
          <w:lang w:val="lv-LV"/>
        </w:rPr>
      </w:pPr>
      <w:r>
        <w:rPr>
          <w:b/>
          <w:bCs/>
          <w:lang w:val="lv-LV"/>
        </w:rPr>
        <w:t>13</w:t>
      </w:r>
      <w:r w:rsidRPr="00C92154">
        <w:rPr>
          <w:b/>
          <w:bCs/>
          <w:lang w:val="lv-LV"/>
        </w:rPr>
        <w:t>.</w:t>
      </w:r>
    </w:p>
    <w:p w14:paraId="3BD86B83" w14:textId="77777777" w:rsidR="004669E3" w:rsidRPr="004669E3" w:rsidRDefault="004669E3" w:rsidP="004669E3">
      <w:pPr>
        <w:pBdr>
          <w:bottom w:val="single" w:sz="4" w:space="1" w:color="auto"/>
        </w:pBdr>
        <w:ind w:right="43"/>
        <w:jc w:val="both"/>
        <w:rPr>
          <w:b/>
          <w:bCs/>
          <w:lang w:val="lv-LV" w:eastAsia="lv-LV"/>
        </w:rPr>
      </w:pPr>
      <w:r w:rsidRPr="004669E3">
        <w:rPr>
          <w:b/>
          <w:bCs/>
          <w:lang w:val="lv-LV" w:eastAsia="lv-LV"/>
        </w:rPr>
        <w:t>Par VKKF Mērķprogrammas “Programmas “Latvijas skolas soma” satura radīšana” konkursā atbalstu guvušā projekta “</w:t>
      </w:r>
      <w:proofErr w:type="spellStart"/>
      <w:r w:rsidRPr="004669E3">
        <w:rPr>
          <w:b/>
          <w:bCs/>
          <w:lang w:val="lv-LV" w:eastAsia="lv-LV"/>
        </w:rPr>
        <w:t>Muzejpedagoģiskā</w:t>
      </w:r>
      <w:proofErr w:type="spellEnd"/>
      <w:r w:rsidRPr="004669E3">
        <w:rPr>
          <w:b/>
          <w:bCs/>
          <w:lang w:val="lv-LV" w:eastAsia="lv-LV"/>
        </w:rPr>
        <w:t xml:space="preserve"> nodarbība “</w:t>
      </w:r>
      <w:proofErr w:type="spellStart"/>
      <w:r w:rsidRPr="004669E3">
        <w:rPr>
          <w:b/>
          <w:bCs/>
          <w:lang w:val="lv-LV" w:eastAsia="lv-LV"/>
        </w:rPr>
        <w:t>Ugunsvīru</w:t>
      </w:r>
      <w:proofErr w:type="spellEnd"/>
      <w:r w:rsidRPr="004669E3">
        <w:rPr>
          <w:b/>
          <w:bCs/>
          <w:lang w:val="lv-LV" w:eastAsia="lv-LV"/>
        </w:rPr>
        <w:t xml:space="preserve"> piedzīvojumu stacija” īstenošanu un saņemtā finansējuma iekļaušanu </w:t>
      </w:r>
      <w:r w:rsidRPr="004669E3">
        <w:rPr>
          <w:b/>
          <w:lang w:val="lv-LV" w:eastAsia="lv-LV"/>
        </w:rPr>
        <w:t>Salacgrīvas</w:t>
      </w:r>
      <w:r w:rsidRPr="004669E3">
        <w:rPr>
          <w:bCs/>
          <w:lang w:val="lv-LV" w:eastAsia="lv-LV"/>
        </w:rPr>
        <w:t xml:space="preserve"> </w:t>
      </w:r>
      <w:r w:rsidRPr="004669E3">
        <w:rPr>
          <w:b/>
          <w:bCs/>
          <w:lang w:val="lv-LV" w:eastAsia="lv-LV"/>
        </w:rPr>
        <w:t>muzeja budžetā</w:t>
      </w:r>
    </w:p>
    <w:p w14:paraId="78A160B8" w14:textId="44CE247B" w:rsidR="004669E3" w:rsidRPr="004669E3" w:rsidRDefault="004669E3" w:rsidP="004669E3">
      <w:pPr>
        <w:jc w:val="center"/>
        <w:rPr>
          <w:bCs/>
          <w:lang w:val="lv-LV" w:eastAsia="lv-LV"/>
        </w:rPr>
      </w:pPr>
      <w:r w:rsidRPr="004669E3">
        <w:rPr>
          <w:bCs/>
          <w:lang w:val="lv-LV" w:eastAsia="lv-LV"/>
        </w:rPr>
        <w:t xml:space="preserve">Ziņo </w:t>
      </w:r>
      <w:r>
        <w:rPr>
          <w:bCs/>
          <w:lang w:val="lv-LV" w:eastAsia="lv-LV"/>
        </w:rPr>
        <w:t xml:space="preserve">Evija </w:t>
      </w:r>
      <w:proofErr w:type="spellStart"/>
      <w:r>
        <w:rPr>
          <w:bCs/>
          <w:lang w:val="lv-LV" w:eastAsia="lv-LV"/>
        </w:rPr>
        <w:t>Keisele</w:t>
      </w:r>
      <w:proofErr w:type="spellEnd"/>
    </w:p>
    <w:p w14:paraId="620874C5" w14:textId="77777777" w:rsidR="004669E3" w:rsidRPr="004669E3" w:rsidRDefault="004669E3" w:rsidP="004669E3">
      <w:pPr>
        <w:ind w:left="360" w:right="43"/>
        <w:rPr>
          <w:bCs/>
          <w:lang w:val="lv-LV" w:eastAsia="lv-LV"/>
        </w:rPr>
      </w:pPr>
    </w:p>
    <w:p w14:paraId="79748234" w14:textId="77777777" w:rsidR="004669E3" w:rsidRPr="004669E3" w:rsidRDefault="004669E3" w:rsidP="004669E3">
      <w:pPr>
        <w:ind w:firstLine="720"/>
        <w:jc w:val="both"/>
        <w:rPr>
          <w:bCs/>
          <w:lang w:val="lv-LV" w:eastAsia="lv-LV"/>
        </w:rPr>
      </w:pPr>
      <w:r w:rsidRPr="004669E3">
        <w:rPr>
          <w:bCs/>
          <w:lang w:val="lv-LV" w:eastAsia="lv-LV"/>
        </w:rPr>
        <w:t xml:space="preserve">Saņemts Valsts </w:t>
      </w:r>
      <w:proofErr w:type="spellStart"/>
      <w:r w:rsidRPr="004669E3">
        <w:rPr>
          <w:bCs/>
          <w:lang w:val="lv-LV" w:eastAsia="lv-LV"/>
        </w:rPr>
        <w:t>kultūrkapitāla</w:t>
      </w:r>
      <w:proofErr w:type="spellEnd"/>
      <w:r w:rsidRPr="004669E3">
        <w:rPr>
          <w:bCs/>
          <w:lang w:val="lv-LV" w:eastAsia="lv-LV"/>
        </w:rPr>
        <w:t xml:space="preserve"> fonda 15.03.2024. lēmums par to, ka  atbalstīts Salacgrīvas muzeja struktūrvienības Ainažu Ugunsdzēsības muzeja sagatavotais un iesniegtais projekts </w:t>
      </w:r>
      <w:r w:rsidRPr="004669E3">
        <w:rPr>
          <w:bCs/>
          <w:lang w:val="lv-LV" w:eastAsia="lv-LV"/>
        </w:rPr>
        <w:lastRenderedPageBreak/>
        <w:t>“</w:t>
      </w:r>
      <w:proofErr w:type="spellStart"/>
      <w:r w:rsidRPr="004669E3">
        <w:rPr>
          <w:bCs/>
          <w:lang w:val="lv-LV" w:eastAsia="lv-LV"/>
        </w:rPr>
        <w:t>Muzejpedagoģiskā</w:t>
      </w:r>
      <w:proofErr w:type="spellEnd"/>
      <w:r w:rsidRPr="004669E3">
        <w:rPr>
          <w:bCs/>
          <w:lang w:val="lv-LV" w:eastAsia="lv-LV"/>
        </w:rPr>
        <w:t xml:space="preserve"> nodarbība “</w:t>
      </w:r>
      <w:proofErr w:type="spellStart"/>
      <w:r w:rsidRPr="004669E3">
        <w:rPr>
          <w:bCs/>
          <w:lang w:val="lv-LV" w:eastAsia="lv-LV"/>
        </w:rPr>
        <w:t>Ugunsvīru</w:t>
      </w:r>
      <w:proofErr w:type="spellEnd"/>
      <w:r w:rsidRPr="004669E3">
        <w:rPr>
          <w:bCs/>
          <w:lang w:val="lv-LV" w:eastAsia="lv-LV"/>
        </w:rPr>
        <w:t xml:space="preserve"> piedzīvojumu stacija”. Projekta kopējās attiecināmas izmaksas 1800.00 EUR</w:t>
      </w:r>
    </w:p>
    <w:p w14:paraId="332ADEE7" w14:textId="77777777" w:rsidR="004669E3" w:rsidRPr="001D3062" w:rsidRDefault="004669E3" w:rsidP="004669E3">
      <w:pPr>
        <w:ind w:firstLine="720"/>
        <w:jc w:val="both"/>
        <w:rPr>
          <w:b/>
          <w:bCs/>
          <w:lang w:val="lv-LV" w:eastAsia="lv-LV"/>
        </w:rPr>
      </w:pPr>
      <w:r w:rsidRPr="004669E3">
        <w:rPr>
          <w:lang w:val="lv-LV" w:eastAsia="lv-LV"/>
        </w:rPr>
        <w:t>Pamatojoties uz Pašvaldību likuma 4. panta pirmās daļas 5. punktu un ceturto daļu, 10. panta pirmās daļas ievaddaļu un likuma “Par pašvaldību budžetiem” 30. pantu</w:t>
      </w:r>
      <w:r w:rsidRPr="004669E3">
        <w:rPr>
          <w:bCs/>
          <w:lang w:val="lv-LV" w:eastAsia="lv-LV"/>
        </w:rPr>
        <w:t xml:space="preserve">, </w:t>
      </w:r>
      <w:r w:rsidRPr="001D3062">
        <w:rPr>
          <w:b/>
          <w:bCs/>
          <w:lang w:val="lv-LV" w:eastAsia="lv-LV"/>
        </w:rPr>
        <w:t>atklāti balsojot: PAR</w:t>
      </w:r>
      <w:r w:rsidRPr="001D3062">
        <w:rPr>
          <w:lang w:val="lv-LV" w:eastAsia="lv-LV"/>
        </w:rPr>
        <w:t xml:space="preserve"> – 7 deputāti (</w:t>
      </w:r>
      <w:r w:rsidRPr="001D3062">
        <w:rPr>
          <w:rFonts w:eastAsia="Calibri"/>
          <w:lang w:val="lv-LV"/>
        </w:rPr>
        <w:t xml:space="preserve">Jānis Bakmanis, Aigars </w:t>
      </w:r>
      <w:proofErr w:type="spellStart"/>
      <w:r w:rsidRPr="001D3062">
        <w:rPr>
          <w:rFonts w:eastAsia="Calibri"/>
          <w:lang w:val="lv-LV"/>
        </w:rPr>
        <w:t>Legzdiņš</w:t>
      </w:r>
      <w:proofErr w:type="spellEnd"/>
      <w:r w:rsidRPr="001D3062">
        <w:rPr>
          <w:rFonts w:eastAsia="Calibri"/>
          <w:lang w:val="lv-LV"/>
        </w:rPr>
        <w:t xml:space="preserve">, Kristaps </w:t>
      </w:r>
      <w:proofErr w:type="spellStart"/>
      <w:r w:rsidRPr="001D3062">
        <w:rPr>
          <w:rFonts w:eastAsia="Calibri"/>
          <w:lang w:val="lv-LV"/>
        </w:rPr>
        <w:t>Močāns</w:t>
      </w:r>
      <w:proofErr w:type="spellEnd"/>
      <w:r w:rsidRPr="001D3062">
        <w:rPr>
          <w:rFonts w:eastAsia="Calibri"/>
          <w:lang w:val="lv-LV"/>
        </w:rPr>
        <w:t xml:space="preserve">, Arvīds Ozols, Jānis Remess, Ziedonis </w:t>
      </w:r>
      <w:proofErr w:type="spellStart"/>
      <w:r w:rsidRPr="001D3062">
        <w:rPr>
          <w:rFonts w:eastAsia="Calibri"/>
          <w:lang w:val="lv-LV"/>
        </w:rPr>
        <w:t>Rubezis</w:t>
      </w:r>
      <w:proofErr w:type="spellEnd"/>
      <w:r w:rsidRPr="001D3062">
        <w:rPr>
          <w:rFonts w:eastAsia="Calibri"/>
          <w:lang w:val="lv-LV"/>
        </w:rPr>
        <w:t>, Regīna Tamane)</w:t>
      </w:r>
      <w:r w:rsidRPr="001D3062">
        <w:rPr>
          <w:lang w:val="lv-LV" w:eastAsia="lv-LV"/>
        </w:rPr>
        <w:t xml:space="preserve">, </w:t>
      </w:r>
      <w:r w:rsidRPr="001D3062">
        <w:rPr>
          <w:b/>
          <w:bCs/>
          <w:lang w:val="lv-LV" w:eastAsia="lv-LV"/>
        </w:rPr>
        <w:t>PRET –</w:t>
      </w:r>
      <w:r w:rsidRPr="001D3062">
        <w:rPr>
          <w:lang w:val="lv-LV" w:eastAsia="lv-LV"/>
        </w:rPr>
        <w:t xml:space="preserve"> nav, </w:t>
      </w:r>
      <w:r w:rsidRPr="001D3062">
        <w:rPr>
          <w:b/>
          <w:bCs/>
          <w:lang w:val="lv-LV" w:eastAsia="lv-LV"/>
        </w:rPr>
        <w:t xml:space="preserve">ATTURAS – </w:t>
      </w:r>
      <w:r w:rsidRPr="001D3062">
        <w:rPr>
          <w:bCs/>
          <w:lang w:val="lv-LV" w:eastAsia="lv-LV"/>
        </w:rPr>
        <w:t>nav</w:t>
      </w:r>
      <w:r w:rsidRPr="001D3062">
        <w:rPr>
          <w:lang w:val="lv-LV" w:eastAsia="lv-LV"/>
        </w:rPr>
        <w:t>, komiteja</w:t>
      </w:r>
      <w:r w:rsidRPr="001D3062">
        <w:rPr>
          <w:b/>
          <w:bCs/>
          <w:lang w:val="lv-LV" w:eastAsia="lv-LV"/>
        </w:rPr>
        <w:t xml:space="preserve"> NOLEMJ:</w:t>
      </w:r>
    </w:p>
    <w:p w14:paraId="6584E36D" w14:textId="2D8DC77D" w:rsidR="004669E3" w:rsidRPr="004669E3" w:rsidRDefault="004669E3" w:rsidP="004669E3">
      <w:pPr>
        <w:ind w:firstLine="720"/>
        <w:jc w:val="both"/>
        <w:rPr>
          <w:bCs/>
          <w:lang w:val="lv-LV" w:eastAsia="lv-LV"/>
        </w:rPr>
      </w:pPr>
    </w:p>
    <w:p w14:paraId="3615C921" w14:textId="77777777" w:rsidR="004669E3" w:rsidRPr="004669E3" w:rsidRDefault="004669E3" w:rsidP="004669E3">
      <w:pPr>
        <w:numPr>
          <w:ilvl w:val="0"/>
          <w:numId w:val="36"/>
        </w:numPr>
        <w:ind w:left="357" w:hanging="357"/>
        <w:jc w:val="both"/>
        <w:rPr>
          <w:bCs/>
          <w:lang w:val="lv-LV" w:eastAsia="lv-LV"/>
        </w:rPr>
      </w:pPr>
      <w:r w:rsidRPr="004669E3">
        <w:rPr>
          <w:bCs/>
          <w:lang w:val="lv-LV" w:eastAsia="lv-LV"/>
        </w:rPr>
        <w:t xml:space="preserve">Iekļaut Salacgrīvas muzeja 2024.gada budžetā projekta Valsts </w:t>
      </w:r>
      <w:proofErr w:type="spellStart"/>
      <w:r w:rsidRPr="004669E3">
        <w:rPr>
          <w:bCs/>
          <w:lang w:val="lv-LV" w:eastAsia="lv-LV"/>
        </w:rPr>
        <w:t>kultūrkapitāla</w:t>
      </w:r>
      <w:proofErr w:type="spellEnd"/>
      <w:r w:rsidRPr="004669E3">
        <w:rPr>
          <w:bCs/>
          <w:lang w:val="lv-LV" w:eastAsia="lv-LV"/>
        </w:rPr>
        <w:t xml:space="preserve"> fonda saņemto finansējumu 1800.00 EUR apmērā projekta “</w:t>
      </w:r>
      <w:proofErr w:type="spellStart"/>
      <w:r w:rsidRPr="004669E3">
        <w:rPr>
          <w:bCs/>
          <w:lang w:val="lv-LV" w:eastAsia="lv-LV"/>
        </w:rPr>
        <w:t>Muzejpedagoģiskā</w:t>
      </w:r>
      <w:proofErr w:type="spellEnd"/>
      <w:r w:rsidRPr="004669E3">
        <w:rPr>
          <w:bCs/>
          <w:lang w:val="lv-LV" w:eastAsia="lv-LV"/>
        </w:rPr>
        <w:t xml:space="preserve"> nodarbība “</w:t>
      </w:r>
      <w:proofErr w:type="spellStart"/>
      <w:r w:rsidRPr="004669E3">
        <w:rPr>
          <w:bCs/>
          <w:lang w:val="lv-LV" w:eastAsia="lv-LV"/>
        </w:rPr>
        <w:t>Ugunsvīru</w:t>
      </w:r>
      <w:proofErr w:type="spellEnd"/>
      <w:r w:rsidRPr="004669E3">
        <w:rPr>
          <w:bCs/>
          <w:lang w:val="lv-LV" w:eastAsia="lv-LV"/>
        </w:rPr>
        <w:t xml:space="preserve"> piedzīvojumu stacija” realizēšanai sekojošos budžeta EKK kodos: EKK2200 - 250.00 EUR un EKK2300 - 1550.00 EUR.</w:t>
      </w:r>
    </w:p>
    <w:p w14:paraId="7CD1CC7A" w14:textId="77777777" w:rsidR="004669E3" w:rsidRPr="004669E3" w:rsidRDefault="004669E3" w:rsidP="004669E3">
      <w:pPr>
        <w:numPr>
          <w:ilvl w:val="0"/>
          <w:numId w:val="36"/>
        </w:numPr>
        <w:ind w:left="357" w:hanging="357"/>
        <w:jc w:val="both"/>
        <w:rPr>
          <w:bCs/>
          <w:lang w:val="lv-LV" w:eastAsia="lv-LV"/>
        </w:rPr>
      </w:pPr>
      <w:r w:rsidRPr="004669E3">
        <w:rPr>
          <w:lang w:val="lv-LV" w:eastAsia="lv-LV"/>
        </w:rPr>
        <w:t xml:space="preserve">Lēmumā minētās izmaiņas iekļaut kārtējās Limbažu novada domes sēdes lēmuma projektā “Grozījumi Limbažu novada pašvaldības domes saistošajos noteikumos „Par Limbažu novada pašvaldības 2024. gada budžetu”. </w:t>
      </w:r>
    </w:p>
    <w:p w14:paraId="179E6E31" w14:textId="77777777" w:rsidR="004669E3" w:rsidRPr="004669E3" w:rsidRDefault="004669E3" w:rsidP="004669E3">
      <w:pPr>
        <w:numPr>
          <w:ilvl w:val="0"/>
          <w:numId w:val="36"/>
        </w:numPr>
        <w:ind w:left="357" w:hanging="357"/>
        <w:jc w:val="both"/>
        <w:rPr>
          <w:bCs/>
          <w:lang w:val="lv-LV" w:eastAsia="lv-LV"/>
        </w:rPr>
      </w:pPr>
      <w:r w:rsidRPr="004669E3">
        <w:rPr>
          <w:bCs/>
          <w:lang w:val="lv-LV" w:eastAsia="lv-LV"/>
        </w:rPr>
        <w:t>Atbildīgos par finansējuma iekļaušanu budžetā noteikt Finanšu un ekonomikas nodaļas ekonomistus.</w:t>
      </w:r>
    </w:p>
    <w:p w14:paraId="33F609AB" w14:textId="77777777" w:rsidR="004669E3" w:rsidRPr="004669E3" w:rsidRDefault="004669E3" w:rsidP="004669E3">
      <w:pPr>
        <w:numPr>
          <w:ilvl w:val="0"/>
          <w:numId w:val="36"/>
        </w:numPr>
        <w:ind w:left="357" w:hanging="357"/>
        <w:jc w:val="both"/>
        <w:rPr>
          <w:bCs/>
          <w:lang w:val="lv-LV" w:eastAsia="lv-LV"/>
        </w:rPr>
      </w:pPr>
      <w:r w:rsidRPr="004669E3">
        <w:rPr>
          <w:bCs/>
          <w:lang w:val="lv-LV" w:eastAsia="lv-LV"/>
        </w:rPr>
        <w:t>Atbildīgo par lēmuma izpildi noteikt Salacgrīvas muzeja direktori Ievu Zilveri.</w:t>
      </w:r>
    </w:p>
    <w:p w14:paraId="00DDC3FC" w14:textId="77777777" w:rsidR="004669E3" w:rsidRPr="004669E3" w:rsidRDefault="004669E3" w:rsidP="004669E3">
      <w:pPr>
        <w:numPr>
          <w:ilvl w:val="0"/>
          <w:numId w:val="36"/>
        </w:numPr>
        <w:ind w:left="357" w:hanging="357"/>
        <w:jc w:val="both"/>
        <w:rPr>
          <w:bCs/>
          <w:lang w:val="lv-LV" w:eastAsia="lv-LV"/>
        </w:rPr>
      </w:pPr>
      <w:r w:rsidRPr="004669E3">
        <w:rPr>
          <w:lang w:val="lv-LV" w:eastAsia="lv-LV"/>
        </w:rPr>
        <w:t>Kontroli par lēmuma izpildi veikt Limbažu novada pašvaldības izpilddirektoram.</w:t>
      </w:r>
    </w:p>
    <w:p w14:paraId="56B44C60" w14:textId="77777777" w:rsidR="004669E3" w:rsidRPr="004669E3" w:rsidRDefault="004669E3" w:rsidP="004669E3">
      <w:pPr>
        <w:numPr>
          <w:ilvl w:val="0"/>
          <w:numId w:val="36"/>
        </w:numPr>
        <w:ind w:left="357" w:hanging="357"/>
        <w:jc w:val="both"/>
        <w:rPr>
          <w:bCs/>
          <w:lang w:val="lv-LV" w:eastAsia="lv-LV"/>
        </w:rPr>
      </w:pPr>
      <w:r w:rsidRPr="004669E3">
        <w:rPr>
          <w:lang w:val="lv-LV" w:eastAsia="lv-LV"/>
        </w:rPr>
        <w:t>Lēmuma projektu virzīt izskatīšanai Limbažu novada domes sēdē.</w:t>
      </w:r>
    </w:p>
    <w:p w14:paraId="1031A169" w14:textId="77777777" w:rsidR="00460AC8" w:rsidRDefault="00460AC8" w:rsidP="00742056">
      <w:pPr>
        <w:rPr>
          <w:lang w:val="lv-LV"/>
        </w:rPr>
      </w:pPr>
    </w:p>
    <w:p w14:paraId="2956C3F3" w14:textId="77777777" w:rsidR="00460AC8" w:rsidRDefault="00460AC8" w:rsidP="00742056">
      <w:pPr>
        <w:rPr>
          <w:lang w:val="lv-LV"/>
        </w:rPr>
      </w:pPr>
    </w:p>
    <w:p w14:paraId="493F80F0" w14:textId="19C8499C" w:rsidR="00460AC8" w:rsidRPr="00C92154" w:rsidRDefault="00460AC8" w:rsidP="00460AC8">
      <w:pPr>
        <w:keepNext/>
        <w:jc w:val="center"/>
        <w:outlineLvl w:val="0"/>
        <w:rPr>
          <w:lang w:val="lv-LV"/>
        </w:rPr>
      </w:pPr>
      <w:r>
        <w:rPr>
          <w:b/>
          <w:bCs/>
          <w:lang w:val="lv-LV"/>
        </w:rPr>
        <w:t>14</w:t>
      </w:r>
      <w:r w:rsidRPr="00C92154">
        <w:rPr>
          <w:b/>
          <w:bCs/>
          <w:lang w:val="lv-LV"/>
        </w:rPr>
        <w:t>.</w:t>
      </w:r>
    </w:p>
    <w:p w14:paraId="678C52BE" w14:textId="77777777" w:rsidR="00816186" w:rsidRPr="00816186" w:rsidRDefault="00816186" w:rsidP="004719CB">
      <w:pPr>
        <w:pBdr>
          <w:bottom w:val="single" w:sz="6" w:space="1" w:color="auto"/>
        </w:pBdr>
        <w:jc w:val="both"/>
        <w:rPr>
          <w:b/>
          <w:bCs/>
          <w:lang w:val="lv-LV" w:eastAsia="lv-LV"/>
        </w:rPr>
      </w:pPr>
      <w:r w:rsidRPr="00816186">
        <w:rPr>
          <w:b/>
          <w:bCs/>
          <w:noProof/>
          <w:lang w:val="lv-LV" w:eastAsia="lv-LV"/>
        </w:rPr>
        <w:t>Par sadarbības līguma par multimodālās agrīnās intervences programmas STOP 4-7 ieviešanu un īstenošanu Limbažu novadā, slēgšanu</w:t>
      </w:r>
    </w:p>
    <w:p w14:paraId="0D4F2C14" w14:textId="47E20A79" w:rsidR="00816186" w:rsidRPr="00816186" w:rsidRDefault="00816186" w:rsidP="004719CB">
      <w:pPr>
        <w:jc w:val="center"/>
        <w:rPr>
          <w:lang w:val="lv-LV" w:eastAsia="lv-LV"/>
        </w:rPr>
      </w:pPr>
      <w:r w:rsidRPr="00816186">
        <w:rPr>
          <w:lang w:val="lv-LV" w:eastAsia="lv-LV"/>
        </w:rPr>
        <w:t xml:space="preserve">Ziņo </w:t>
      </w:r>
      <w:r w:rsidRPr="00816186">
        <w:rPr>
          <w:noProof/>
          <w:lang w:val="lv-LV" w:eastAsia="lv-LV"/>
        </w:rPr>
        <w:t>Līga Liepiņa</w:t>
      </w:r>
      <w:r>
        <w:rPr>
          <w:noProof/>
          <w:lang w:val="lv-LV" w:eastAsia="lv-LV"/>
        </w:rPr>
        <w:t>, debatēs piedalās Regīna Tamane</w:t>
      </w:r>
    </w:p>
    <w:p w14:paraId="315AA1B4" w14:textId="77777777" w:rsidR="00816186" w:rsidRPr="00816186" w:rsidRDefault="00816186" w:rsidP="004719CB">
      <w:pPr>
        <w:jc w:val="both"/>
        <w:rPr>
          <w:lang w:val="lv-LV" w:eastAsia="lv-LV"/>
        </w:rPr>
      </w:pPr>
    </w:p>
    <w:p w14:paraId="7CFA5732" w14:textId="77777777" w:rsidR="00816186" w:rsidRPr="00816186" w:rsidRDefault="00816186" w:rsidP="004719CB">
      <w:pPr>
        <w:ind w:firstLine="720"/>
        <w:jc w:val="both"/>
        <w:rPr>
          <w:lang w:val="lv-LV" w:eastAsia="lv-LV"/>
        </w:rPr>
      </w:pPr>
      <w:r w:rsidRPr="00816186">
        <w:rPr>
          <w:lang w:val="lv-LV" w:eastAsia="lv-LV"/>
        </w:rPr>
        <w:t xml:space="preserve">Trīspusējais sadarbības līgums, kas noslēdzams starp Valsts kanceleju, biedrību “Latvijas Kognitīvi </w:t>
      </w:r>
      <w:proofErr w:type="spellStart"/>
      <w:r w:rsidRPr="00816186">
        <w:rPr>
          <w:lang w:val="lv-LV" w:eastAsia="lv-LV"/>
        </w:rPr>
        <w:t>biheiviorālās</w:t>
      </w:r>
      <w:proofErr w:type="spellEnd"/>
      <w:r w:rsidRPr="00816186">
        <w:rPr>
          <w:lang w:val="lv-LV" w:eastAsia="lv-LV"/>
        </w:rPr>
        <w:t xml:space="preserve"> terapijas asociācija” (reģistrācijas Nr. 40008138489) un Limbažu novada pašvaldību, nosaka pušu iesaisti un atbildību, kā arī kārtību, kādā puses sadarbojas, īstenojot Valsts kancelejai budžetā piešķirtā finansējuma “Finansējums prioritārajam pasākumam “Starpnozaru sadarbības un atbalsta sistēmas pilnveides uzsākšana, pirmsskolas vecuma bērnu ar attīstības, uzvedības un psihisko traucējumu riskiem, Multimodāla agrīnās intervences programma STOP 4-7” izlietojumu finansētās aktivitātes multimodālās agrīnās intervences programmas STOP 4-7 ieviešanai un īstenošanai visā Latvijas teritorijā. </w:t>
      </w:r>
    </w:p>
    <w:p w14:paraId="2AF00D14" w14:textId="77777777" w:rsidR="00816186" w:rsidRPr="00816186" w:rsidRDefault="00816186" w:rsidP="004719CB">
      <w:pPr>
        <w:ind w:firstLine="720"/>
        <w:jc w:val="both"/>
        <w:rPr>
          <w:lang w:val="lv-LV" w:eastAsia="lv-LV"/>
        </w:rPr>
      </w:pPr>
      <w:r w:rsidRPr="00816186">
        <w:rPr>
          <w:lang w:val="lv-LV" w:eastAsia="lv-LV"/>
        </w:rPr>
        <w:t xml:space="preserve">Multimodāla agrīnās intervences programma STOP 4-7 ir </w:t>
      </w:r>
      <w:r w:rsidRPr="00816186">
        <w:rPr>
          <w:b/>
          <w:bCs/>
          <w:lang w:val="lv-LV" w:eastAsia="lv-LV"/>
        </w:rPr>
        <w:t>agrīnās intervences programma bērniem vecumā 4-7 gadi ar uzvedības problēmām.</w:t>
      </w:r>
      <w:r w:rsidRPr="00816186">
        <w:rPr>
          <w:lang w:val="lv-LV" w:eastAsia="lv-LV"/>
        </w:rPr>
        <w:t xml:space="preserve"> Programmas saturs veidots uz pētījumu par bērnu uzvedības problēmu attīstību atklājumiem un </w:t>
      </w:r>
      <w:proofErr w:type="spellStart"/>
      <w:r w:rsidRPr="00816186">
        <w:rPr>
          <w:lang w:val="lv-LV" w:eastAsia="lv-LV"/>
        </w:rPr>
        <w:t>Oregonas</w:t>
      </w:r>
      <w:proofErr w:type="spellEnd"/>
      <w:r w:rsidRPr="00816186">
        <w:rPr>
          <w:lang w:val="lv-LV" w:eastAsia="lv-LV"/>
        </w:rPr>
        <w:t xml:space="preserve"> Sociālās mācīšanas centra klīniskās darba pieredzes pamatiem. </w:t>
      </w:r>
      <w:r w:rsidRPr="00816186">
        <w:rPr>
          <w:color w:val="212529"/>
          <w:shd w:val="clear" w:color="auto" w:fill="FFFFFF"/>
          <w:lang w:val="lv-LV" w:eastAsia="lv-LV"/>
        </w:rPr>
        <w:t xml:space="preserve">Intervences laikā </w:t>
      </w:r>
      <w:r w:rsidRPr="00816186">
        <w:rPr>
          <w:lang w:val="lv-LV" w:eastAsia="lv-LV"/>
        </w:rPr>
        <w:t>bērniem iemāca sadarboties, komunicēt, iekļauties nodarbībās, sekot norādījumiem, būt draudzīgiem un laipniem, risināt problēmas, pazīt un regulēt emocijas, vadīt stresu.</w:t>
      </w:r>
      <w:r w:rsidRPr="00816186">
        <w:rPr>
          <w:rFonts w:ascii="RobustaTLPro-Regular" w:hAnsi="RobustaTLPro-Regular"/>
          <w:color w:val="212529"/>
          <w:sz w:val="23"/>
          <w:szCs w:val="23"/>
          <w:shd w:val="clear" w:color="auto" w:fill="FFFFFF"/>
          <w:lang w:val="lv-LV" w:eastAsia="lv-LV"/>
        </w:rPr>
        <w:t xml:space="preserve"> </w:t>
      </w:r>
      <w:r w:rsidRPr="00816186">
        <w:rPr>
          <w:lang w:val="lv-LV" w:eastAsia="lv-LV"/>
        </w:rPr>
        <w:t>Speciālistu komanda vienlaicīgi atsevišķās grupās strādā gan ar bērniem, gan vecākiem, gan skolotājiem. Vienas programmas darbs ar vienu grupu (10 bērni) norit 10 nedēļas un ietver - bērnu izvērtēšanu, 10 nodarbības bērniem (viena nodarbība nedēļā 6 stundas), 10 nodarbības vecākiem (viena nodarbība nedēļā 2 stundas), 4 nodarbības ar bērnu pedagogiem (3 stundas), individuāls atbalsts bērniem, vecākiem un pedagogiem atbilstoši vajadzībām.</w:t>
      </w:r>
    </w:p>
    <w:p w14:paraId="5632921B" w14:textId="77777777" w:rsidR="00816186" w:rsidRPr="00816186" w:rsidRDefault="00816186" w:rsidP="004719CB">
      <w:pPr>
        <w:ind w:firstLine="720"/>
        <w:jc w:val="both"/>
        <w:rPr>
          <w:lang w:val="lv-LV" w:eastAsia="lv-LV"/>
        </w:rPr>
      </w:pPr>
      <w:r w:rsidRPr="00816186">
        <w:rPr>
          <w:lang w:val="lv-LV" w:eastAsia="lv-LV"/>
        </w:rPr>
        <w:t>Kopš 2014.gada programma ir adaptēta arī latviešu valodā, apmācīti vairāk kā 50 programmas STOP 4-7 treneri Latvijā.</w:t>
      </w:r>
    </w:p>
    <w:p w14:paraId="6D1BE77A" w14:textId="77777777" w:rsidR="00816186" w:rsidRPr="00816186" w:rsidRDefault="00816186" w:rsidP="004719CB">
      <w:pPr>
        <w:ind w:firstLine="720"/>
        <w:jc w:val="both"/>
        <w:rPr>
          <w:lang w:val="lv-LV" w:eastAsia="lv-LV"/>
        </w:rPr>
      </w:pPr>
      <w:r w:rsidRPr="00816186">
        <w:rPr>
          <w:shd w:val="clear" w:color="auto" w:fill="FFFFFF"/>
          <w:lang w:val="lv-LV" w:eastAsia="lv-LV"/>
        </w:rPr>
        <w:t>Programma ir ilgtermiņa ieguvums. bērnu un pusaudžu uzvedības pētījumi rāda, ka antisociālas uzvedības riska mazināšanā būtiska ir agrīnā intervence.</w:t>
      </w:r>
    </w:p>
    <w:p w14:paraId="628C3312" w14:textId="77777777" w:rsidR="00816186" w:rsidRPr="00816186" w:rsidRDefault="00816186" w:rsidP="004719CB">
      <w:pPr>
        <w:ind w:firstLine="720"/>
        <w:jc w:val="both"/>
        <w:rPr>
          <w:lang w:val="lv-LV" w:eastAsia="lv-LV"/>
        </w:rPr>
      </w:pPr>
      <w:r w:rsidRPr="00816186">
        <w:rPr>
          <w:lang w:val="lv-LV" w:eastAsia="lv-LV"/>
        </w:rPr>
        <w:t>Slēdzot trīspusēju sadarbības līgumu, valsts finansē speciālistu apmācības un atalgojumu. Pašvaldības pienākumos ietilpst:</w:t>
      </w:r>
    </w:p>
    <w:p w14:paraId="37902E34" w14:textId="77777777" w:rsidR="00816186" w:rsidRPr="00816186" w:rsidRDefault="00816186" w:rsidP="004719CB">
      <w:pPr>
        <w:numPr>
          <w:ilvl w:val="0"/>
          <w:numId w:val="37"/>
        </w:numPr>
        <w:contextualSpacing/>
        <w:jc w:val="both"/>
        <w:rPr>
          <w:lang w:val="lv-LV" w:eastAsia="lv-LV"/>
        </w:rPr>
      </w:pPr>
      <w:r w:rsidRPr="00816186">
        <w:rPr>
          <w:lang w:val="lv-LV" w:eastAsia="lv-LV"/>
        </w:rPr>
        <w:lastRenderedPageBreak/>
        <w:t xml:space="preserve">speciālistu komandas atlase (komandu veido reģionā strādājoši psihologi un pedagogi); deleģēt 2 psihologus, 2 pedagogus, koordinatoru un rezerves speciālistus programmas īstenošanai pašvaldībā; </w:t>
      </w:r>
    </w:p>
    <w:p w14:paraId="3149539D" w14:textId="77777777" w:rsidR="00816186" w:rsidRPr="00816186" w:rsidRDefault="00816186" w:rsidP="004719CB">
      <w:pPr>
        <w:numPr>
          <w:ilvl w:val="0"/>
          <w:numId w:val="37"/>
        </w:numPr>
        <w:contextualSpacing/>
        <w:jc w:val="both"/>
        <w:rPr>
          <w:lang w:val="lv-LV" w:eastAsia="lv-LV"/>
        </w:rPr>
      </w:pPr>
      <w:r w:rsidRPr="00816186">
        <w:rPr>
          <w:lang w:val="lv-LV" w:eastAsia="lv-LV"/>
        </w:rPr>
        <w:t xml:space="preserve">nodrošināt aktivitāšu īstenošanai nepieciešamo materiāltehnisko atbalstu (nodrošināt piemērotas telpas, transportu un organizēt bērnu ēdināšanu (par pašvaldības vai vecāku līdzekļiem), pirmsskolas vecuma bērnu testēšanu dalībai klātienes grupu darbā, ja nepieciešams). </w:t>
      </w:r>
    </w:p>
    <w:p w14:paraId="651975E4" w14:textId="77777777" w:rsidR="00816186" w:rsidRPr="00816186" w:rsidRDefault="00816186" w:rsidP="004719CB">
      <w:pPr>
        <w:ind w:firstLine="720"/>
        <w:jc w:val="both"/>
        <w:rPr>
          <w:lang w:val="lv-LV" w:eastAsia="lv-LV"/>
        </w:rPr>
      </w:pPr>
      <w:r w:rsidRPr="00816186">
        <w:rPr>
          <w:lang w:val="lv-LV" w:eastAsia="lv-LV"/>
        </w:rPr>
        <w:t>Pašvaldības līdzfinansējums programmas īstenošanai 2024. gadā nebūs nepieciešams, izmaksas tiks segtas no Izglītības pārvaldes budžeta līdzekļiem.</w:t>
      </w:r>
    </w:p>
    <w:p w14:paraId="1CCC8D16" w14:textId="77777777" w:rsidR="00816186" w:rsidRPr="00816186" w:rsidRDefault="00816186" w:rsidP="004719CB">
      <w:pPr>
        <w:ind w:firstLine="720"/>
        <w:jc w:val="both"/>
        <w:rPr>
          <w:lang w:val="lv-LV" w:eastAsia="lv-LV"/>
        </w:rPr>
      </w:pPr>
      <w:r w:rsidRPr="00816186">
        <w:rPr>
          <w:lang w:val="lv-LV" w:eastAsia="lv-LV"/>
        </w:rPr>
        <w:t>Saskaņā ar Ministru kabineta 2022. gada 21. decembra rīkojumu Nr. 967 “Par Bērnu, jaunatnes un ģimenes attīstības pamatnostādnēm 2022.–2027. gadam” agrīna intervence – ietver aktīva un efektīva agrīna atbalsta nodrošināšanu bērniem un jauniešiem, lai novērstu problēmu rašanos vai risinātu tās neatliekami, pirms tās kļūst nopietnākas, tā palīdzot attīstīt bērna personības stiprās puses, viņa vecāku un ģimenes prasmes. Agrīnās intervences galvenais uzdevums – sniegt atbalstu bērna fiziskās, kognitīvās, uzvedības, sociālās un emocionālās attīstības veicināšanai.</w:t>
      </w:r>
    </w:p>
    <w:p w14:paraId="219A13E7" w14:textId="77777777" w:rsidR="00816186" w:rsidRPr="001D3062" w:rsidRDefault="00816186" w:rsidP="004719CB">
      <w:pPr>
        <w:ind w:firstLine="720"/>
        <w:jc w:val="both"/>
        <w:rPr>
          <w:b/>
          <w:bCs/>
          <w:lang w:val="lv-LV" w:eastAsia="lv-LV"/>
        </w:rPr>
      </w:pPr>
      <w:r w:rsidRPr="00816186">
        <w:rPr>
          <w:lang w:val="lv-LV" w:eastAsia="lv-LV"/>
        </w:rPr>
        <w:t xml:space="preserve">Ņemot vērā iepriekš minēto, Ministru kabineta 2022. gada 21. decembra rīkojumu Nr. 967 “Par Bērnu, jaunatnes un ģimenes attīstības pamatnostādnēm 2022.–2027. gadam” un pamatojoties uz Valsts pārvaldes iekārtas likuma 54. panta pirmo, trešo un piekto daļu, 61. panta pirmo daļu, Pašvaldību likuma 10. panta pirmās daļas 21. punktu, Limbažu novada pašvaldības domes 2023. gada 28. septembra saistošo noteikumu Nr. 17 “Limbažu novada pašvaldības nolikums” 42. punktu, </w:t>
      </w:r>
      <w:r w:rsidRPr="001D3062">
        <w:rPr>
          <w:b/>
          <w:bCs/>
          <w:lang w:val="lv-LV" w:eastAsia="lv-LV"/>
        </w:rPr>
        <w:t>atklāti balsojot: PAR</w:t>
      </w:r>
      <w:r w:rsidRPr="001D3062">
        <w:rPr>
          <w:lang w:val="lv-LV" w:eastAsia="lv-LV"/>
        </w:rPr>
        <w:t xml:space="preserve"> – 7 deputāti (</w:t>
      </w:r>
      <w:r w:rsidRPr="001D3062">
        <w:rPr>
          <w:rFonts w:eastAsia="Calibri"/>
          <w:lang w:val="lv-LV"/>
        </w:rPr>
        <w:t xml:space="preserve">Jānis Bakmanis, Aigars </w:t>
      </w:r>
      <w:proofErr w:type="spellStart"/>
      <w:r w:rsidRPr="001D3062">
        <w:rPr>
          <w:rFonts w:eastAsia="Calibri"/>
          <w:lang w:val="lv-LV"/>
        </w:rPr>
        <w:t>Legzdiņš</w:t>
      </w:r>
      <w:proofErr w:type="spellEnd"/>
      <w:r w:rsidRPr="001D3062">
        <w:rPr>
          <w:rFonts w:eastAsia="Calibri"/>
          <w:lang w:val="lv-LV"/>
        </w:rPr>
        <w:t xml:space="preserve">, Kristaps </w:t>
      </w:r>
      <w:proofErr w:type="spellStart"/>
      <w:r w:rsidRPr="001D3062">
        <w:rPr>
          <w:rFonts w:eastAsia="Calibri"/>
          <w:lang w:val="lv-LV"/>
        </w:rPr>
        <w:t>Močāns</w:t>
      </w:r>
      <w:proofErr w:type="spellEnd"/>
      <w:r w:rsidRPr="001D3062">
        <w:rPr>
          <w:rFonts w:eastAsia="Calibri"/>
          <w:lang w:val="lv-LV"/>
        </w:rPr>
        <w:t xml:space="preserve">, Arvīds Ozols, Jānis Remess, Ziedonis </w:t>
      </w:r>
      <w:proofErr w:type="spellStart"/>
      <w:r w:rsidRPr="001D3062">
        <w:rPr>
          <w:rFonts w:eastAsia="Calibri"/>
          <w:lang w:val="lv-LV"/>
        </w:rPr>
        <w:t>Rubezis</w:t>
      </w:r>
      <w:proofErr w:type="spellEnd"/>
      <w:r w:rsidRPr="001D3062">
        <w:rPr>
          <w:rFonts w:eastAsia="Calibri"/>
          <w:lang w:val="lv-LV"/>
        </w:rPr>
        <w:t>, Regīna Tamane)</w:t>
      </w:r>
      <w:r w:rsidRPr="001D3062">
        <w:rPr>
          <w:lang w:val="lv-LV" w:eastAsia="lv-LV"/>
        </w:rPr>
        <w:t xml:space="preserve">, </w:t>
      </w:r>
      <w:r w:rsidRPr="001D3062">
        <w:rPr>
          <w:b/>
          <w:bCs/>
          <w:lang w:val="lv-LV" w:eastAsia="lv-LV"/>
        </w:rPr>
        <w:t>PRET –</w:t>
      </w:r>
      <w:r w:rsidRPr="001D3062">
        <w:rPr>
          <w:lang w:val="lv-LV" w:eastAsia="lv-LV"/>
        </w:rPr>
        <w:t xml:space="preserve"> nav, </w:t>
      </w:r>
      <w:r w:rsidRPr="001D3062">
        <w:rPr>
          <w:b/>
          <w:bCs/>
          <w:lang w:val="lv-LV" w:eastAsia="lv-LV"/>
        </w:rPr>
        <w:t xml:space="preserve">ATTURAS – </w:t>
      </w:r>
      <w:r w:rsidRPr="001D3062">
        <w:rPr>
          <w:bCs/>
          <w:lang w:val="lv-LV" w:eastAsia="lv-LV"/>
        </w:rPr>
        <w:t>nav</w:t>
      </w:r>
      <w:r w:rsidRPr="001D3062">
        <w:rPr>
          <w:lang w:val="lv-LV" w:eastAsia="lv-LV"/>
        </w:rPr>
        <w:t>, komiteja</w:t>
      </w:r>
      <w:r w:rsidRPr="001D3062">
        <w:rPr>
          <w:b/>
          <w:bCs/>
          <w:lang w:val="lv-LV" w:eastAsia="lv-LV"/>
        </w:rPr>
        <w:t xml:space="preserve"> NOLEMJ:</w:t>
      </w:r>
    </w:p>
    <w:p w14:paraId="27E8B250" w14:textId="54E99F88" w:rsidR="00816186" w:rsidRPr="00816186" w:rsidRDefault="00816186" w:rsidP="004719CB">
      <w:pPr>
        <w:ind w:firstLine="720"/>
        <w:jc w:val="both"/>
        <w:rPr>
          <w:b/>
          <w:bCs/>
          <w:lang w:val="lv-LV" w:eastAsia="lv-LV"/>
        </w:rPr>
      </w:pPr>
    </w:p>
    <w:p w14:paraId="250D7404" w14:textId="77777777" w:rsidR="00816186" w:rsidRPr="00816186" w:rsidRDefault="00816186" w:rsidP="004719CB">
      <w:pPr>
        <w:numPr>
          <w:ilvl w:val="0"/>
          <w:numId w:val="38"/>
        </w:numPr>
        <w:ind w:left="357" w:hanging="357"/>
        <w:contextualSpacing/>
        <w:jc w:val="both"/>
        <w:rPr>
          <w:lang w:val="lv-LV" w:eastAsia="lv-LV"/>
        </w:rPr>
      </w:pPr>
      <w:r w:rsidRPr="00816186">
        <w:rPr>
          <w:lang w:val="lv-LV" w:eastAsia="lv-LV"/>
        </w:rPr>
        <w:t xml:space="preserve">Slēgt sadarbības līgumu ar Valsts kanceleju (juridiskā adrese: Brīvības bulvāris 36, Rīga, LV-1520, reģistrācijas Nr. 90000055313) un biedrību “Latvijas Kognitīvi </w:t>
      </w:r>
      <w:proofErr w:type="spellStart"/>
      <w:r w:rsidRPr="00816186">
        <w:rPr>
          <w:lang w:val="lv-LV" w:eastAsia="lv-LV"/>
        </w:rPr>
        <w:t>biheiviorālās</w:t>
      </w:r>
      <w:proofErr w:type="spellEnd"/>
      <w:r w:rsidRPr="00816186">
        <w:rPr>
          <w:lang w:val="lv-LV" w:eastAsia="lv-LV"/>
        </w:rPr>
        <w:t xml:space="preserve"> terapijas asociācija” (juridiskā adrese: Avotu iela 10-3, Rīga, LV-1011, reģistrācijas Nr. 40008138489) par multimodālās agrīnās intervences programmas STOP 4-7 ieviešanu un īstenošanu Limbažu novada pašvaldībā (saskaņā ar pielikumu). </w:t>
      </w:r>
    </w:p>
    <w:p w14:paraId="102885D6" w14:textId="77777777" w:rsidR="00816186" w:rsidRPr="00816186" w:rsidRDefault="00816186" w:rsidP="004719CB">
      <w:pPr>
        <w:numPr>
          <w:ilvl w:val="0"/>
          <w:numId w:val="38"/>
        </w:numPr>
        <w:ind w:left="357" w:hanging="357"/>
        <w:contextualSpacing/>
        <w:jc w:val="both"/>
        <w:rPr>
          <w:lang w:val="lv-LV" w:eastAsia="lv-LV"/>
        </w:rPr>
      </w:pPr>
      <w:r w:rsidRPr="00816186">
        <w:rPr>
          <w:lang w:val="lv-LV" w:eastAsia="lv-LV"/>
        </w:rPr>
        <w:t xml:space="preserve">Uzdot Limbažu novada pašvaldības Domes priekšsēdētājam D. </w:t>
      </w:r>
      <w:proofErr w:type="spellStart"/>
      <w:r w:rsidRPr="00816186">
        <w:rPr>
          <w:lang w:val="lv-LV" w:eastAsia="lv-LV"/>
        </w:rPr>
        <w:t>Straubergam</w:t>
      </w:r>
      <w:proofErr w:type="spellEnd"/>
      <w:r w:rsidRPr="00816186">
        <w:rPr>
          <w:lang w:val="lv-LV" w:eastAsia="lv-LV"/>
        </w:rPr>
        <w:t xml:space="preserve"> noslēgt šī lēmuma 1. punktā noteikto sadarbības līgumu.</w:t>
      </w:r>
    </w:p>
    <w:p w14:paraId="7DA3280C" w14:textId="77777777" w:rsidR="00816186" w:rsidRPr="00816186" w:rsidRDefault="00816186" w:rsidP="004719CB">
      <w:pPr>
        <w:numPr>
          <w:ilvl w:val="0"/>
          <w:numId w:val="38"/>
        </w:numPr>
        <w:ind w:left="357" w:hanging="357"/>
        <w:contextualSpacing/>
        <w:jc w:val="both"/>
        <w:rPr>
          <w:lang w:val="lv-LV" w:eastAsia="lv-LV"/>
        </w:rPr>
      </w:pPr>
      <w:r w:rsidRPr="00816186">
        <w:rPr>
          <w:lang w:val="lv-LV" w:eastAsia="lv-LV"/>
        </w:rPr>
        <w:t>Atbildīgo par sadarbības līguma izpildi noteikt Limbažu novada Izglītības pārvaldes vadītājas vietnieci Līgu Liepiņu.</w:t>
      </w:r>
    </w:p>
    <w:p w14:paraId="7744553C" w14:textId="77777777" w:rsidR="00816186" w:rsidRPr="00816186" w:rsidRDefault="00816186" w:rsidP="004719CB">
      <w:pPr>
        <w:numPr>
          <w:ilvl w:val="0"/>
          <w:numId w:val="38"/>
        </w:numPr>
        <w:ind w:left="357" w:hanging="357"/>
        <w:contextualSpacing/>
        <w:jc w:val="both"/>
        <w:rPr>
          <w:lang w:val="lv-LV" w:eastAsia="lv-LV"/>
        </w:rPr>
      </w:pPr>
      <w:r w:rsidRPr="00816186">
        <w:rPr>
          <w:lang w:val="lv-LV" w:eastAsia="lv-LV"/>
        </w:rPr>
        <w:t xml:space="preserve">Kontroli par lēmuma izpildi uzdot Limbažu novada pašvaldības izpilddirektoram A. </w:t>
      </w:r>
      <w:proofErr w:type="spellStart"/>
      <w:r w:rsidRPr="00816186">
        <w:rPr>
          <w:lang w:val="lv-LV" w:eastAsia="lv-LV"/>
        </w:rPr>
        <w:t>Ārgalim</w:t>
      </w:r>
      <w:proofErr w:type="spellEnd"/>
      <w:r w:rsidRPr="00816186">
        <w:rPr>
          <w:lang w:val="lv-LV" w:eastAsia="lv-LV"/>
        </w:rPr>
        <w:t>.</w:t>
      </w:r>
    </w:p>
    <w:p w14:paraId="1386C8D3" w14:textId="77777777" w:rsidR="00816186" w:rsidRPr="00816186" w:rsidRDefault="00816186" w:rsidP="004719CB">
      <w:pPr>
        <w:numPr>
          <w:ilvl w:val="0"/>
          <w:numId w:val="38"/>
        </w:numPr>
        <w:ind w:left="357" w:hanging="357"/>
        <w:contextualSpacing/>
        <w:jc w:val="both"/>
        <w:rPr>
          <w:lang w:val="lv-LV" w:eastAsia="lv-LV"/>
        </w:rPr>
      </w:pPr>
      <w:r w:rsidRPr="00816186">
        <w:rPr>
          <w:lang w:val="lv-LV" w:eastAsia="lv-LV"/>
        </w:rPr>
        <w:t>Lēmuma projektu virzīt izskatīšanai Limbažu novada domes sēdē.</w:t>
      </w:r>
    </w:p>
    <w:p w14:paraId="00A807CA" w14:textId="77777777" w:rsidR="00460AC8" w:rsidRDefault="00460AC8" w:rsidP="00742056">
      <w:pPr>
        <w:rPr>
          <w:lang w:val="lv-LV"/>
        </w:rPr>
      </w:pPr>
    </w:p>
    <w:p w14:paraId="426EF636" w14:textId="77777777" w:rsidR="00460AC8" w:rsidRDefault="00460AC8" w:rsidP="00742056">
      <w:pPr>
        <w:rPr>
          <w:lang w:val="lv-LV"/>
        </w:rPr>
      </w:pPr>
    </w:p>
    <w:p w14:paraId="33BCAFA1" w14:textId="6DD7F0E8" w:rsidR="00460AC8" w:rsidRPr="00C92154" w:rsidRDefault="00460AC8" w:rsidP="00460AC8">
      <w:pPr>
        <w:keepNext/>
        <w:jc w:val="center"/>
        <w:outlineLvl w:val="0"/>
        <w:rPr>
          <w:lang w:val="lv-LV"/>
        </w:rPr>
      </w:pPr>
      <w:r>
        <w:rPr>
          <w:b/>
          <w:bCs/>
          <w:lang w:val="lv-LV"/>
        </w:rPr>
        <w:t>15</w:t>
      </w:r>
      <w:r w:rsidRPr="00C92154">
        <w:rPr>
          <w:b/>
          <w:bCs/>
          <w:lang w:val="lv-LV"/>
        </w:rPr>
        <w:t>.</w:t>
      </w:r>
    </w:p>
    <w:p w14:paraId="6EFC435D" w14:textId="4396E853" w:rsidR="00FF62BA" w:rsidRPr="003F7F1F" w:rsidRDefault="004719CB" w:rsidP="003F7F1F">
      <w:pPr>
        <w:pStyle w:val="Sarakstarindkopa"/>
        <w:pBdr>
          <w:bottom w:val="single" w:sz="4" w:space="1" w:color="auto"/>
        </w:pBdr>
        <w:ind w:left="0"/>
        <w:jc w:val="both"/>
        <w:rPr>
          <w:b/>
        </w:rPr>
      </w:pPr>
      <w:r>
        <w:rPr>
          <w:b/>
        </w:rPr>
        <w:t>Informācijas</w:t>
      </w:r>
    </w:p>
    <w:p w14:paraId="64B223B0" w14:textId="77777777" w:rsidR="00C76DF8" w:rsidRDefault="00C76DF8" w:rsidP="00FF62BA">
      <w:pPr>
        <w:pStyle w:val="Sarakstarindkopa"/>
        <w:ind w:left="357"/>
        <w:jc w:val="both"/>
      </w:pPr>
    </w:p>
    <w:p w14:paraId="27B49D75" w14:textId="2C35D1D1" w:rsidR="00460AC8" w:rsidRPr="00314DE5" w:rsidRDefault="008B244E" w:rsidP="008B244E">
      <w:pPr>
        <w:pStyle w:val="Sarakstarindkopa"/>
        <w:numPr>
          <w:ilvl w:val="0"/>
          <w:numId w:val="39"/>
        </w:numPr>
        <w:ind w:left="357" w:hanging="357"/>
        <w:jc w:val="both"/>
      </w:pPr>
      <w:r w:rsidRPr="00314DE5">
        <w:t xml:space="preserve">Limbažu novada Izglītības pārvaldes vadītāja V. </w:t>
      </w:r>
      <w:proofErr w:type="spellStart"/>
      <w:r w:rsidRPr="00314DE5">
        <w:t>Tinkusa</w:t>
      </w:r>
      <w:proofErr w:type="spellEnd"/>
      <w:r w:rsidRPr="00314DE5">
        <w:t xml:space="preserve"> informē par to, kā novadā tiek risināts jautājums par skolu tīkla sakārtošanu.</w:t>
      </w:r>
      <w:r w:rsidR="00416280" w:rsidRPr="00314DE5">
        <w:t xml:space="preserve"> Domes vadība un Izglītības pārvaldes pārstāvji ir tikušies ar pedagogiem un vecākiem gan Viļķenes pamatskolā, gan Staicelē, gan Vidrižos. Tiek plānotas tikšanās arī Pālē, Ainažos un citās izglītības iestādēs. Ir piedāvāti dažādi modeļi. Plānots, ka līdz maijam tiks pieņemti lēmumi, kuru</w:t>
      </w:r>
      <w:r w:rsidR="005E5019" w:rsidRPr="00314DE5">
        <w:t xml:space="preserve"> izglītības</w:t>
      </w:r>
      <w:r w:rsidR="00416280" w:rsidRPr="00314DE5">
        <w:t xml:space="preserve"> iestādi reorganizēt vai likvidēt.</w:t>
      </w:r>
    </w:p>
    <w:p w14:paraId="7A45431B" w14:textId="77777777" w:rsidR="00416280" w:rsidRPr="00416280" w:rsidRDefault="00416280" w:rsidP="00416280">
      <w:pPr>
        <w:jc w:val="both"/>
        <w:rPr>
          <w:color w:val="FF0000"/>
        </w:rPr>
      </w:pPr>
    </w:p>
    <w:p w14:paraId="5E494FDD" w14:textId="3F2A39CC" w:rsidR="00314DE5" w:rsidRPr="00E45EF1" w:rsidRDefault="008B244E" w:rsidP="00585C5D">
      <w:pPr>
        <w:pStyle w:val="Sarakstarindkopa"/>
        <w:numPr>
          <w:ilvl w:val="0"/>
          <w:numId w:val="39"/>
        </w:numPr>
        <w:ind w:left="357" w:hanging="357"/>
        <w:jc w:val="both"/>
      </w:pPr>
      <w:r w:rsidRPr="00E45EF1">
        <w:t xml:space="preserve">Limbažu novada Kultūras pārvaldes vadītāja E. </w:t>
      </w:r>
      <w:proofErr w:type="spellStart"/>
      <w:r w:rsidRPr="00E45EF1">
        <w:t>Keisele</w:t>
      </w:r>
      <w:proofErr w:type="spellEnd"/>
      <w:r w:rsidRPr="00E45EF1">
        <w:t xml:space="preserve"> informē</w:t>
      </w:r>
      <w:r w:rsidR="00314DE5" w:rsidRPr="00E45EF1">
        <w:t xml:space="preserve">, ka Limbažu novada Kultūras pārvalde ir noslēgusi līgumu ar Jāņa Lapsas piemiņas biedrību </w:t>
      </w:r>
      <w:r w:rsidR="003071A8">
        <w:t xml:space="preserve">par </w:t>
      </w:r>
      <w:r w:rsidR="00314DE5" w:rsidRPr="00E45EF1">
        <w:t xml:space="preserve">kultūras stratēģijas izstrādi Limbažu novadam. Darbs ir uzsākts, ir notikusi darba grupas sanāksme ar speciālistiem, kā arī ar visiem kultūras dzīves jomas vadītājiem. E. </w:t>
      </w:r>
      <w:proofErr w:type="spellStart"/>
      <w:r w:rsidR="00314DE5" w:rsidRPr="00E45EF1">
        <w:t>Keisele</w:t>
      </w:r>
      <w:proofErr w:type="spellEnd"/>
      <w:r w:rsidR="00314DE5" w:rsidRPr="00E45EF1">
        <w:t xml:space="preserve"> aicina visus deputātus 29. maijā uz Rumbiņu muzeju, kur tiks prezentēta kultūras stratēģija. Kultūras pārvaldes vadītāja informē, ka Limbažu </w:t>
      </w:r>
      <w:r w:rsidR="00314DE5" w:rsidRPr="00E45EF1">
        <w:lastRenderedPageBreak/>
        <w:t>Galvenā bibliotēka ir piedalījusies Nacionālās bibliotēkas projektā “Latviešu grāmatai 5</w:t>
      </w:r>
      <w:r w:rsidR="003071A8">
        <w:t>00”</w:t>
      </w:r>
      <w:r w:rsidR="00314DE5" w:rsidRPr="00E45EF1">
        <w:t xml:space="preserve"> un ir saņēmusi finansiālu atbalstu. </w:t>
      </w:r>
    </w:p>
    <w:p w14:paraId="6BD17A2F" w14:textId="77777777" w:rsidR="00314DE5" w:rsidRPr="00314DE5" w:rsidRDefault="00314DE5" w:rsidP="00314DE5">
      <w:pPr>
        <w:jc w:val="both"/>
        <w:rPr>
          <w:color w:val="FF0000"/>
        </w:rPr>
      </w:pPr>
    </w:p>
    <w:p w14:paraId="19D9D484" w14:textId="7931171F" w:rsidR="008B244E" w:rsidRPr="006E423D" w:rsidRDefault="00416280" w:rsidP="008B244E">
      <w:pPr>
        <w:pStyle w:val="Sarakstarindkopa"/>
        <w:numPr>
          <w:ilvl w:val="0"/>
          <w:numId w:val="39"/>
        </w:numPr>
        <w:ind w:left="357" w:hanging="357"/>
        <w:jc w:val="both"/>
      </w:pPr>
      <w:r w:rsidRPr="006E423D">
        <w:t xml:space="preserve">Limbažu novada Kultūras pārvaldes vadītāja E. </w:t>
      </w:r>
      <w:proofErr w:type="spellStart"/>
      <w:r w:rsidRPr="006E423D">
        <w:t>Keisele</w:t>
      </w:r>
      <w:proofErr w:type="spellEnd"/>
      <w:r w:rsidRPr="006E423D">
        <w:t xml:space="preserve"> informē par lēmuma projektu </w:t>
      </w:r>
      <w:r w:rsidRPr="006E423D">
        <w:rPr>
          <w:bCs/>
        </w:rPr>
        <w:t>“Par Puikules tautas nama likvidāciju un Brīvzemnieku pagasta kopienas centra nolikuma apstiprināšanu”</w:t>
      </w:r>
      <w:r w:rsidR="00E45EF1" w:rsidRPr="006E423D">
        <w:rPr>
          <w:bCs/>
        </w:rPr>
        <w:t xml:space="preserve">. </w:t>
      </w:r>
      <w:r w:rsidR="00E45EF1" w:rsidRPr="006E423D">
        <w:t xml:space="preserve">Kultūras pārvaldes vadītāja ierosina organizēt klātienes tikšanos, lai veicinātu lielāku izpratni un sajustu attālumus un vietu. Kultūras funkcijas šajā teritorijā nodrošina </w:t>
      </w:r>
      <w:r w:rsidR="00E45EF1" w:rsidRPr="006E423D">
        <w:rPr>
          <w:bCs/>
        </w:rPr>
        <w:t>Brīvzemnieku pagasta kopienas centrs, Puikules tautas nams un Puikules bibliotēka.</w:t>
      </w:r>
      <w:r w:rsidR="0090445A" w:rsidRPr="006E423D">
        <w:rPr>
          <w:bCs/>
        </w:rPr>
        <w:t xml:space="preserve"> Brīvzemnieku pagasta kopienas centrs</w:t>
      </w:r>
      <w:r w:rsidR="0090445A" w:rsidRPr="006E423D">
        <w:t xml:space="preserve"> funkcijas nodrošina arī Ozolmuižas ciemā. Kultūras pārvaldes vadītāja izsaka viedokli, ka šo jautājumu vajadzētu virzīt apstiprināšanai. Deputāts A. Ozols izsaka viedokli, ka katrai iestādei ir savs uzdevums un nevaram viņas sajaukt kopā. E. </w:t>
      </w:r>
      <w:proofErr w:type="spellStart"/>
      <w:r w:rsidR="0090445A" w:rsidRPr="006E423D">
        <w:t>Keisele</w:t>
      </w:r>
      <w:proofErr w:type="spellEnd"/>
      <w:r w:rsidR="0090445A" w:rsidRPr="006E423D">
        <w:t xml:space="preserve"> informē, ka pēc abu iestāžu apvienošanas turpinās darboties gan </w:t>
      </w:r>
      <w:proofErr w:type="spellStart"/>
      <w:r w:rsidR="0090445A" w:rsidRPr="006E423D">
        <w:t>amatierkustība</w:t>
      </w:r>
      <w:proofErr w:type="spellEnd"/>
      <w:r w:rsidR="0090445A" w:rsidRPr="006E423D">
        <w:t xml:space="preserve"> gan kultūras piedāvājums, informē par </w:t>
      </w:r>
      <w:proofErr w:type="spellStart"/>
      <w:r w:rsidR="0089426E" w:rsidRPr="006E423D">
        <w:t>amatierkolektīviem</w:t>
      </w:r>
      <w:proofErr w:type="spellEnd"/>
      <w:r w:rsidR="0089426E" w:rsidRPr="006E423D">
        <w:t xml:space="preserve">, kas darbojas tautas namā un </w:t>
      </w:r>
      <w:r w:rsidR="0089426E" w:rsidRPr="006E423D">
        <w:rPr>
          <w:bCs/>
        </w:rPr>
        <w:t xml:space="preserve">Brīvzemnieku pagasta kopienas centrā martā notikušo pasākumu. Brīvzemnieku pagasta pakalpojumu sniegšanas centra vadītāja D. Tauriņa aicina deputātus klātienē iepazīties ar situāciju. E. </w:t>
      </w:r>
      <w:proofErr w:type="spellStart"/>
      <w:r w:rsidR="0089426E" w:rsidRPr="006E423D">
        <w:rPr>
          <w:bCs/>
        </w:rPr>
        <w:t>Keisele</w:t>
      </w:r>
      <w:proofErr w:type="spellEnd"/>
      <w:r w:rsidR="0089426E" w:rsidRPr="006E423D">
        <w:rPr>
          <w:bCs/>
        </w:rPr>
        <w:t xml:space="preserve"> papildus informē, ka vajadzētu šīs struktūras apvienot, lai ikdienas darbus ir </w:t>
      </w:r>
      <w:proofErr w:type="spellStart"/>
      <w:r w:rsidR="0089426E" w:rsidRPr="006E423D">
        <w:rPr>
          <w:bCs/>
        </w:rPr>
        <w:t>jēgpilnāk</w:t>
      </w:r>
      <w:proofErr w:type="spellEnd"/>
      <w:r w:rsidR="0089426E" w:rsidRPr="006E423D">
        <w:rPr>
          <w:bCs/>
        </w:rPr>
        <w:t xml:space="preserve"> organizēt, koordinēt un plānot gan nākošo budžetu, gan arī pas</w:t>
      </w:r>
      <w:r w:rsidR="006E423D" w:rsidRPr="006E423D">
        <w:rPr>
          <w:bCs/>
        </w:rPr>
        <w:t>ākumus, uzlabot piedāvājumu vietējai kopienai un Limbažu novadam kopumā un iekšējo sadarbību starp iestādēm. Sēdes vadītājs J. Bakmanis aicina šo jautājumu skatīt 20.marta Teritorijas attīstības komitejas sēdē.</w:t>
      </w:r>
    </w:p>
    <w:p w14:paraId="21ADF743" w14:textId="77777777" w:rsidR="006E423D" w:rsidRPr="006E423D" w:rsidRDefault="006E423D" w:rsidP="006E423D">
      <w:pPr>
        <w:jc w:val="both"/>
      </w:pPr>
    </w:p>
    <w:p w14:paraId="1447E6E9" w14:textId="3936FC33" w:rsidR="006E423D" w:rsidRPr="006E423D" w:rsidRDefault="006E423D" w:rsidP="00585C5D">
      <w:pPr>
        <w:pStyle w:val="Sarakstarindkopa"/>
        <w:numPr>
          <w:ilvl w:val="0"/>
          <w:numId w:val="39"/>
        </w:numPr>
        <w:ind w:left="357" w:hanging="357"/>
        <w:jc w:val="both"/>
      </w:pPr>
      <w:r w:rsidRPr="006E423D">
        <w:t xml:space="preserve">Jaunatnes lietu speciāliste </w:t>
      </w:r>
      <w:r>
        <w:t xml:space="preserve">E. </w:t>
      </w:r>
      <w:proofErr w:type="spellStart"/>
      <w:r>
        <w:t>Rūtentāle</w:t>
      </w:r>
      <w:proofErr w:type="spellEnd"/>
      <w:r>
        <w:t xml:space="preserve"> </w:t>
      </w:r>
      <w:r w:rsidR="00585C5D">
        <w:t xml:space="preserve">informē par Jaunatnes starptautisko programmu aģentūras aicinājumu Limbažu novada pašvaldībai piedalīties projektā “Digitālā darba ar jaunatni sistēmas attīstība pašvaldībā”, kļūstot par sadarbības partneri. Projekta mērķis ir izveidot </w:t>
      </w:r>
      <w:r w:rsidR="00585C5D" w:rsidRPr="00585C5D">
        <w:t xml:space="preserve">mūsdienīgu, elastīgu, ilgtspējīgu, uz </w:t>
      </w:r>
      <w:proofErr w:type="spellStart"/>
      <w:r w:rsidR="00585C5D" w:rsidRPr="00585C5D">
        <w:t>mērķgrupas</w:t>
      </w:r>
      <w:proofErr w:type="spellEnd"/>
      <w:r w:rsidR="00585C5D" w:rsidRPr="00585C5D">
        <w:t xml:space="preserve"> problēmu risinājumiem vērstu digitālā darba ar jaunatni sistēmu pašvaldībās</w:t>
      </w:r>
      <w:r w:rsidR="00585C5D">
        <w:t>. Projekta ietvaros ir paredzēts īstenot mācību programmu darbam ar jaunatni veicējiem, pēc tam šī komanda izstrādā projektu un attīsta šo sistēmu. Projekts tiktu īstenots 2025. gadā. Projektu finansē Eiropas savienības Atveseļošanās fonds. Limbažu novada pašvaldībai ir pieejams finansējums 41798 EUR, no kuriem 50% var lietot tehnoloģiju iegādei, kas pēc tam paliek pašvaldības īpašumā. Pašvaldībai no šiem līdzekļiem projekta ietvaros būtu jāsedz radušais pievienotās vērtības nodoklis (8777 EUR) un līdzfinansējums 10%, kas tiktu atgriezts pēc atskaišu iesniegšanas.</w:t>
      </w:r>
      <w:r w:rsidR="00585C5D" w:rsidRPr="00585C5D">
        <w:rPr>
          <w:bCs/>
        </w:rPr>
        <w:t xml:space="preserve"> </w:t>
      </w:r>
      <w:r w:rsidR="00585C5D" w:rsidRPr="006E423D">
        <w:rPr>
          <w:bCs/>
        </w:rPr>
        <w:t>Sēdes vadītājs J. Bakmanis aicina šo jautājumu</w:t>
      </w:r>
      <w:r w:rsidR="00D23C0B">
        <w:rPr>
          <w:bCs/>
        </w:rPr>
        <w:t xml:space="preserve"> iekļaut Finanšu komitejas sēdē.</w:t>
      </w:r>
    </w:p>
    <w:p w14:paraId="0E5A7430" w14:textId="77777777" w:rsidR="00EA5CCF" w:rsidRDefault="00EA5CCF" w:rsidP="00742056">
      <w:pPr>
        <w:rPr>
          <w:lang w:val="lv-LV"/>
        </w:rPr>
      </w:pPr>
    </w:p>
    <w:p w14:paraId="539DA823" w14:textId="155F0F17" w:rsidR="00D23C0B" w:rsidRDefault="00D23C0B" w:rsidP="00D23C0B">
      <w:pPr>
        <w:rPr>
          <w:lang w:val="lv-LV"/>
        </w:rPr>
      </w:pPr>
      <w:r>
        <w:rPr>
          <w:lang w:val="lv-LV"/>
        </w:rPr>
        <w:t xml:space="preserve">Plkst. </w:t>
      </w:r>
      <w:r>
        <w:rPr>
          <w:lang w:val="lv-LV"/>
        </w:rPr>
        <w:t>12</w:t>
      </w:r>
      <w:r>
        <w:rPr>
          <w:lang w:val="lv-LV"/>
        </w:rPr>
        <w:t>:</w:t>
      </w:r>
      <w:r>
        <w:rPr>
          <w:lang w:val="lv-LV"/>
        </w:rPr>
        <w:t>49</w:t>
      </w:r>
      <w:r>
        <w:rPr>
          <w:lang w:val="lv-LV"/>
        </w:rPr>
        <w:t xml:space="preserve"> sēdes vadītājs J. Bakmanis izsludina sēdes pārtraukumu.</w:t>
      </w:r>
    </w:p>
    <w:p w14:paraId="62481E74" w14:textId="013A2CC8" w:rsidR="00D23C0B" w:rsidRDefault="00D23C0B" w:rsidP="00D23C0B">
      <w:pPr>
        <w:rPr>
          <w:lang w:val="lv-LV"/>
        </w:rPr>
      </w:pPr>
      <w:r>
        <w:rPr>
          <w:lang w:val="lv-LV"/>
        </w:rPr>
        <w:t xml:space="preserve">Plkst. </w:t>
      </w:r>
      <w:r>
        <w:rPr>
          <w:lang w:val="lv-LV"/>
        </w:rPr>
        <w:t>15</w:t>
      </w:r>
      <w:r>
        <w:rPr>
          <w:lang w:val="lv-LV"/>
        </w:rPr>
        <w:t>:</w:t>
      </w:r>
      <w:r>
        <w:rPr>
          <w:lang w:val="lv-LV"/>
        </w:rPr>
        <w:t>00</w:t>
      </w:r>
      <w:r>
        <w:rPr>
          <w:lang w:val="lv-LV"/>
        </w:rPr>
        <w:t xml:space="preserve"> sēde tiek atsākta.</w:t>
      </w:r>
    </w:p>
    <w:p w14:paraId="03C53CE2" w14:textId="77777777" w:rsidR="00D23C0B" w:rsidRDefault="00D23C0B" w:rsidP="00D23C0B">
      <w:pPr>
        <w:rPr>
          <w:lang w:val="lv-LV"/>
        </w:rPr>
      </w:pPr>
    </w:p>
    <w:p w14:paraId="7AD71373" w14:textId="2C960406" w:rsidR="008B244E" w:rsidRPr="00D23C0B" w:rsidRDefault="00D23C0B" w:rsidP="00D23C0B">
      <w:pPr>
        <w:ind w:firstLine="720"/>
        <w:jc w:val="both"/>
        <w:rPr>
          <w:lang w:val="lv-LV"/>
        </w:rPr>
      </w:pPr>
      <w:r>
        <w:rPr>
          <w:lang w:val="lv-LV"/>
        </w:rPr>
        <w:t xml:space="preserve">Izglītības, kultūras un sporta jautājumu komiteja turpina diskusiju par </w:t>
      </w:r>
      <w:r w:rsidRPr="00D23C0B">
        <w:rPr>
          <w:lang w:val="lv-LV"/>
        </w:rPr>
        <w:t xml:space="preserve">Kultūras pārvaldes </w:t>
      </w:r>
      <w:r>
        <w:rPr>
          <w:lang w:val="lv-LV"/>
        </w:rPr>
        <w:t>sagatavoto</w:t>
      </w:r>
      <w:r w:rsidRPr="00D23C0B">
        <w:rPr>
          <w:lang w:val="lv-LV"/>
        </w:rPr>
        <w:t xml:space="preserve"> lēmuma projektu </w:t>
      </w:r>
      <w:r w:rsidRPr="00D23C0B">
        <w:rPr>
          <w:bCs/>
          <w:lang w:val="lv-LV"/>
        </w:rPr>
        <w:t>“Par Puikules tautas nama likvidāciju un Brīvzemnieku pagasta kopienas centra nolikuma apstiprināšanu”.</w:t>
      </w:r>
      <w:r w:rsidRPr="00D23C0B">
        <w:t xml:space="preserve"> </w:t>
      </w:r>
      <w:r w:rsidRPr="00D23C0B">
        <w:rPr>
          <w:lang w:val="lv-LV"/>
        </w:rPr>
        <w:t xml:space="preserve">Kultūras pārvaldes vadītāja E. </w:t>
      </w:r>
      <w:proofErr w:type="spellStart"/>
      <w:r w:rsidRPr="00D23C0B">
        <w:rPr>
          <w:lang w:val="lv-LV"/>
        </w:rPr>
        <w:t>Keisele</w:t>
      </w:r>
      <w:proofErr w:type="spellEnd"/>
      <w:r w:rsidRPr="00D23C0B">
        <w:rPr>
          <w:lang w:val="lv-LV"/>
        </w:rPr>
        <w:t xml:space="preserve"> </w:t>
      </w:r>
      <w:r w:rsidR="00203DFE">
        <w:rPr>
          <w:bCs/>
          <w:lang w:val="lv-LV"/>
        </w:rPr>
        <w:t xml:space="preserve">norāda uz </w:t>
      </w:r>
      <w:r w:rsidRPr="00D23C0B">
        <w:rPr>
          <w:bCs/>
          <w:lang w:val="lv-LV"/>
        </w:rPr>
        <w:t>Puikules tautas nama</w:t>
      </w:r>
      <w:r w:rsidRPr="00D23C0B">
        <w:rPr>
          <w:bCs/>
          <w:lang w:val="lv-LV"/>
        </w:rPr>
        <w:t xml:space="preserve"> un </w:t>
      </w:r>
      <w:r w:rsidRPr="00D23C0B">
        <w:rPr>
          <w:bCs/>
          <w:lang w:val="lv-LV"/>
        </w:rPr>
        <w:t xml:space="preserve">Brīvzemnieku </w:t>
      </w:r>
      <w:r w:rsidRPr="00D23C0B">
        <w:rPr>
          <w:bCs/>
          <w:lang w:val="lv-LV"/>
        </w:rPr>
        <w:t>pagasta kopienas centra</w:t>
      </w:r>
      <w:r>
        <w:rPr>
          <w:bCs/>
          <w:lang w:val="lv-LV"/>
        </w:rPr>
        <w:t xml:space="preserve"> funkcijām. Deputāts K. </w:t>
      </w:r>
      <w:proofErr w:type="spellStart"/>
      <w:r>
        <w:rPr>
          <w:bCs/>
          <w:lang w:val="lv-LV"/>
        </w:rPr>
        <w:t>Močāns</w:t>
      </w:r>
      <w:proofErr w:type="spellEnd"/>
      <w:r>
        <w:rPr>
          <w:bCs/>
          <w:lang w:val="lv-LV"/>
        </w:rPr>
        <w:t xml:space="preserve"> izsaka viedokli, ka </w:t>
      </w:r>
      <w:r w:rsidR="004D0742">
        <w:rPr>
          <w:bCs/>
          <w:lang w:val="lv-LV"/>
        </w:rPr>
        <w:t xml:space="preserve">iepazīstoties ar informāciju, redz tikai pozitīvas lietas, viss balstās uz labas pārvaldības principiem, un to vajadzētu darīt. Deputāte R. Tamane uzdod jautājumu, kāpēc lēmuma projektā par Melngaiļa sētu ir reorganizācija un lēmuma projektā par Puikules tautas namu ir likvidācija? Juridiskās nodaļas jurists J. Graudiņš informē, ka </w:t>
      </w:r>
      <w:r w:rsidR="00290A99">
        <w:rPr>
          <w:bCs/>
          <w:lang w:val="lv-LV"/>
        </w:rPr>
        <w:t>Melngaiļa sēta tiek pievienota sporta un kultūras centram</w:t>
      </w:r>
      <w:r w:rsidR="00290A99" w:rsidRPr="00290A99">
        <w:rPr>
          <w:bCs/>
          <w:lang w:val="lv-LV"/>
        </w:rPr>
        <w:t xml:space="preserve"> </w:t>
      </w:r>
      <w:r w:rsidR="00290A99">
        <w:rPr>
          <w:bCs/>
          <w:lang w:val="lv-LV"/>
        </w:rPr>
        <w:t>Vidri</w:t>
      </w:r>
      <w:r w:rsidR="00203DFE">
        <w:rPr>
          <w:bCs/>
          <w:lang w:val="lv-LV"/>
        </w:rPr>
        <w:t>ži</w:t>
      </w:r>
      <w:r w:rsidR="00290A99">
        <w:rPr>
          <w:bCs/>
          <w:lang w:val="lv-LV"/>
        </w:rPr>
        <w:t xml:space="preserve"> un maina juridisko statusu no iestādes uz struktūrvienību, tā nebeidz pastāvēt, kā Puikules tautas nams, kas tiek apvienots ar  </w:t>
      </w:r>
      <w:r w:rsidR="00290A99" w:rsidRPr="00D23C0B">
        <w:rPr>
          <w:bCs/>
          <w:lang w:val="lv-LV"/>
        </w:rPr>
        <w:t xml:space="preserve">Brīvzemnieku </w:t>
      </w:r>
      <w:r w:rsidR="00290A99">
        <w:rPr>
          <w:bCs/>
          <w:lang w:val="lv-LV"/>
        </w:rPr>
        <w:t>pagasta kopienas centru</w:t>
      </w:r>
      <w:r w:rsidR="00203DFE">
        <w:rPr>
          <w:bCs/>
          <w:lang w:val="lv-LV"/>
        </w:rPr>
        <w:t>,</w:t>
      </w:r>
      <w:r w:rsidR="00290A99">
        <w:rPr>
          <w:bCs/>
          <w:lang w:val="lv-LV"/>
        </w:rPr>
        <w:t xml:space="preserve"> un Puikules tautas nams tiek likvidēts. Puikules tautas nama vadītāja Z. Jirgensone informē, ka </w:t>
      </w:r>
      <w:r w:rsidR="00412952">
        <w:rPr>
          <w:bCs/>
          <w:lang w:val="lv-LV"/>
        </w:rPr>
        <w:t xml:space="preserve">Kultūras pārvaldē par šo jautājumu ir runāts, neiebilst pret apvienošanu, nav pret, bet ir pret to sasteigto rīcību, kārtīgi neizsverot un neizrunājot gan ar Alojas apvienības pārvaldi gan ar </w:t>
      </w:r>
      <w:r w:rsidR="00412952" w:rsidRPr="00412952">
        <w:rPr>
          <w:bCs/>
          <w:lang w:val="lv-LV"/>
        </w:rPr>
        <w:t>Brīvzemnieku pagasta</w:t>
      </w:r>
      <w:r w:rsidR="00412952">
        <w:rPr>
          <w:bCs/>
          <w:lang w:val="lv-LV"/>
        </w:rPr>
        <w:t xml:space="preserve"> pārvaldi, gan ar kolektīviem. Deputāts A. Ozols iesaka, </w:t>
      </w:r>
      <w:r w:rsidR="00412952">
        <w:rPr>
          <w:bCs/>
          <w:lang w:val="lv-LV"/>
        </w:rPr>
        <w:t>pirms lēmumi tiek pieņemti</w:t>
      </w:r>
      <w:r w:rsidR="00412952">
        <w:rPr>
          <w:bCs/>
          <w:lang w:val="lv-LV"/>
        </w:rPr>
        <w:t xml:space="preserve">, vienoties ar vietējiem iedzīvotājiem, sasaukt sapulci. </w:t>
      </w:r>
      <w:r w:rsidR="00412952">
        <w:rPr>
          <w:bCs/>
          <w:lang w:val="lv-LV"/>
        </w:rPr>
        <w:lastRenderedPageBreak/>
        <w:t xml:space="preserve">Deputāts M. </w:t>
      </w:r>
      <w:proofErr w:type="spellStart"/>
      <w:r w:rsidR="00412952">
        <w:rPr>
          <w:bCs/>
          <w:lang w:val="lv-LV"/>
        </w:rPr>
        <w:t>Beļaunieks</w:t>
      </w:r>
      <w:proofErr w:type="spellEnd"/>
      <w:r w:rsidR="00412952">
        <w:rPr>
          <w:bCs/>
          <w:lang w:val="lv-LV"/>
        </w:rPr>
        <w:t xml:space="preserve"> izsaka priekšlikumu Kultūras pārvaldei sagatavot reorganizācijas plānu. Deputāts J. Remess izsaka priekšlikumu vēlreiz tikties ar visiem</w:t>
      </w:r>
      <w:r w:rsidR="003071A8">
        <w:rPr>
          <w:bCs/>
          <w:lang w:val="lv-LV"/>
        </w:rPr>
        <w:t>,</w:t>
      </w:r>
      <w:r w:rsidR="00412952">
        <w:rPr>
          <w:bCs/>
          <w:lang w:val="lv-LV"/>
        </w:rPr>
        <w:t xml:space="preserve"> pārrun</w:t>
      </w:r>
      <w:r w:rsidR="003071A8">
        <w:rPr>
          <w:bCs/>
          <w:lang w:val="lv-LV"/>
        </w:rPr>
        <w:t xml:space="preserve">āt un tad pieņemt lēmumu. Sēdes vadītājs J. Bakmanis uzdod Kultūras pārvaldes vadītājai E. </w:t>
      </w:r>
      <w:proofErr w:type="spellStart"/>
      <w:r w:rsidR="003071A8">
        <w:rPr>
          <w:bCs/>
          <w:lang w:val="lv-LV"/>
        </w:rPr>
        <w:t>Keiselei</w:t>
      </w:r>
      <w:proofErr w:type="spellEnd"/>
      <w:r w:rsidR="003071A8">
        <w:rPr>
          <w:bCs/>
          <w:lang w:val="lv-LV"/>
        </w:rPr>
        <w:t xml:space="preserve"> sagatavot tikšanos ar attiecīgiem iestāžu vadītājiem un Puikules sabiedrību.</w:t>
      </w:r>
    </w:p>
    <w:p w14:paraId="28121E69" w14:textId="77777777" w:rsidR="008B244E" w:rsidRDefault="008B244E" w:rsidP="00742056">
      <w:pPr>
        <w:rPr>
          <w:lang w:val="lv-LV"/>
        </w:rPr>
      </w:pPr>
    </w:p>
    <w:p w14:paraId="5A2570E5" w14:textId="77777777" w:rsidR="008B244E" w:rsidRDefault="008B244E" w:rsidP="00742056">
      <w:pPr>
        <w:rPr>
          <w:lang w:val="lv-LV"/>
        </w:rPr>
      </w:pPr>
    </w:p>
    <w:p w14:paraId="26A83F61" w14:textId="0DF36ECE" w:rsidR="00BA797C" w:rsidRPr="00C92154" w:rsidRDefault="00180835" w:rsidP="00742056">
      <w:pPr>
        <w:rPr>
          <w:lang w:val="lv-LV"/>
        </w:rPr>
      </w:pPr>
      <w:r w:rsidRPr="00C92154">
        <w:rPr>
          <w:lang w:val="lv-LV"/>
        </w:rPr>
        <w:t xml:space="preserve">Sēdi slēdz plkst. </w:t>
      </w:r>
      <w:r w:rsidR="003071A8">
        <w:rPr>
          <w:lang w:val="lv-LV"/>
        </w:rPr>
        <w:t>15:46</w:t>
      </w:r>
    </w:p>
    <w:p w14:paraId="29E5DA70" w14:textId="77777777" w:rsidR="00FD315A" w:rsidRDefault="00FD315A" w:rsidP="00742056">
      <w:pPr>
        <w:rPr>
          <w:lang w:val="lv-LV"/>
        </w:rPr>
      </w:pPr>
    </w:p>
    <w:p w14:paraId="723CF5F5" w14:textId="77777777" w:rsidR="00460AC8" w:rsidRPr="00C92154" w:rsidRDefault="00460AC8" w:rsidP="00742056">
      <w:pPr>
        <w:rPr>
          <w:lang w:val="lv-LV"/>
        </w:rPr>
      </w:pPr>
    </w:p>
    <w:p w14:paraId="1F943213" w14:textId="3728C4A4" w:rsidR="00BA797C" w:rsidRPr="00C92154" w:rsidRDefault="00180835" w:rsidP="00742056">
      <w:pPr>
        <w:tabs>
          <w:tab w:val="left" w:pos="2250"/>
          <w:tab w:val="left" w:leader="underscore" w:pos="8222"/>
        </w:tabs>
        <w:rPr>
          <w:rFonts w:eastAsia="Calibri"/>
          <w:lang w:val="lv-LV"/>
        </w:rPr>
      </w:pPr>
      <w:r w:rsidRPr="00C92154">
        <w:rPr>
          <w:rFonts w:eastAsia="Calibri"/>
          <w:lang w:val="lv-LV" w:bidi="lo-LA"/>
        </w:rPr>
        <w:t>Sēdes vadītājs</w:t>
      </w:r>
      <w:r w:rsidRPr="00C92154">
        <w:rPr>
          <w:rFonts w:eastAsia="Calibri"/>
          <w:lang w:val="lv-LV" w:bidi="lo-LA"/>
        </w:rPr>
        <w:tab/>
      </w:r>
      <w:r w:rsidRPr="00C92154">
        <w:rPr>
          <w:rFonts w:eastAsia="Calibri"/>
          <w:lang w:val="lv-LV"/>
        </w:rPr>
        <w:tab/>
        <w:t>J.</w:t>
      </w:r>
      <w:r w:rsidR="00020551" w:rsidRPr="00C92154">
        <w:rPr>
          <w:rFonts w:eastAsia="Calibri"/>
          <w:lang w:val="lv-LV"/>
        </w:rPr>
        <w:t xml:space="preserve"> </w:t>
      </w:r>
      <w:r w:rsidRPr="00C92154">
        <w:rPr>
          <w:rFonts w:eastAsia="Calibri"/>
          <w:lang w:val="lv-LV"/>
        </w:rPr>
        <w:t>Bakmanis</w:t>
      </w:r>
    </w:p>
    <w:p w14:paraId="1351C178" w14:textId="77777777" w:rsidR="00BA797C" w:rsidRPr="00C92154" w:rsidRDefault="00BA797C" w:rsidP="00742056">
      <w:pPr>
        <w:tabs>
          <w:tab w:val="left" w:pos="2250"/>
          <w:tab w:val="left" w:leader="underscore" w:pos="8222"/>
        </w:tabs>
        <w:rPr>
          <w:rFonts w:eastAsia="Calibri"/>
          <w:lang w:val="lv-LV"/>
        </w:rPr>
      </w:pPr>
    </w:p>
    <w:p w14:paraId="71280366" w14:textId="77777777" w:rsidR="009C3789" w:rsidRPr="00C92154" w:rsidRDefault="009C3789" w:rsidP="00742056">
      <w:pPr>
        <w:tabs>
          <w:tab w:val="left" w:pos="2250"/>
          <w:tab w:val="left" w:leader="underscore" w:pos="8222"/>
        </w:tabs>
        <w:rPr>
          <w:rFonts w:eastAsia="Calibri"/>
          <w:lang w:val="lv-LV"/>
        </w:rPr>
      </w:pPr>
    </w:p>
    <w:p w14:paraId="0CB693DB" w14:textId="320CA072" w:rsidR="00BA797C" w:rsidRPr="00C92154" w:rsidRDefault="00180835" w:rsidP="00742056">
      <w:pPr>
        <w:tabs>
          <w:tab w:val="left" w:pos="2250"/>
          <w:tab w:val="left" w:leader="underscore" w:pos="8222"/>
        </w:tabs>
        <w:rPr>
          <w:rFonts w:eastAsia="Calibri"/>
          <w:lang w:val="lv-LV"/>
        </w:rPr>
      </w:pPr>
      <w:r w:rsidRPr="00C92154">
        <w:rPr>
          <w:rFonts w:eastAsia="Calibri"/>
          <w:lang w:val="lv-LV" w:bidi="lo-LA"/>
        </w:rPr>
        <w:t>Sēdes protokoliste</w:t>
      </w:r>
      <w:r w:rsidRPr="00C92154">
        <w:rPr>
          <w:rFonts w:eastAsia="Calibri"/>
          <w:lang w:val="lv-LV" w:bidi="lo-LA"/>
        </w:rPr>
        <w:tab/>
      </w:r>
      <w:r w:rsidRPr="00C92154">
        <w:rPr>
          <w:rFonts w:eastAsia="Calibri"/>
          <w:lang w:val="lv-LV"/>
        </w:rPr>
        <w:tab/>
      </w:r>
      <w:r w:rsidR="003B43B5" w:rsidRPr="00C92154">
        <w:rPr>
          <w:rFonts w:eastAsia="Calibri"/>
          <w:lang w:val="lv-LV"/>
        </w:rPr>
        <w:t>D.</w:t>
      </w:r>
      <w:r w:rsidR="00020551" w:rsidRPr="00C92154">
        <w:rPr>
          <w:rFonts w:eastAsia="Calibri"/>
          <w:lang w:val="lv-LV"/>
        </w:rPr>
        <w:t xml:space="preserve"> </w:t>
      </w:r>
      <w:r w:rsidR="003B43B5" w:rsidRPr="00C92154">
        <w:rPr>
          <w:rFonts w:eastAsia="Calibri"/>
          <w:lang w:val="lv-LV"/>
        </w:rPr>
        <w:t>Tauriņa</w:t>
      </w:r>
    </w:p>
    <w:sectPr w:rsidR="00BA797C" w:rsidRPr="00C92154" w:rsidSect="00C3175D">
      <w:headerReference w:type="default" r:id="rId16"/>
      <w:pgSz w:w="11906" w:h="16838"/>
      <w:pgMar w:top="1134" w:right="567" w:bottom="1134" w:left="1701" w:header="113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B5A9A" w14:textId="77777777" w:rsidR="00184C5A" w:rsidRDefault="00184C5A">
      <w:r>
        <w:separator/>
      </w:r>
    </w:p>
  </w:endnote>
  <w:endnote w:type="continuationSeparator" w:id="0">
    <w:p w14:paraId="1C26131B" w14:textId="77777777" w:rsidR="00184C5A" w:rsidRDefault="00184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Mono">
    <w:altName w:val="Courier New"/>
    <w:charset w:val="01"/>
    <w:family w:val="modern"/>
    <w:pitch w:val="fixed"/>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RobustaTLPro-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C258D" w14:textId="77777777" w:rsidR="00184C5A" w:rsidRDefault="00184C5A">
      <w:r>
        <w:separator/>
      </w:r>
    </w:p>
  </w:footnote>
  <w:footnote w:type="continuationSeparator" w:id="0">
    <w:p w14:paraId="62489BE4" w14:textId="77777777" w:rsidR="00184C5A" w:rsidRDefault="00184C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495558"/>
      <w:docPartObj>
        <w:docPartGallery w:val="Page Numbers (Top of Page)"/>
        <w:docPartUnique/>
      </w:docPartObj>
    </w:sdtPr>
    <w:sdtContent>
      <w:p w14:paraId="25BBB8DE" w14:textId="77777777" w:rsidR="00585C5D" w:rsidRDefault="00585C5D">
        <w:pPr>
          <w:pStyle w:val="Galvene"/>
          <w:jc w:val="center"/>
        </w:pPr>
        <w:r>
          <w:fldChar w:fldCharType="begin"/>
        </w:r>
        <w:r>
          <w:instrText>PAGE</w:instrText>
        </w:r>
        <w:r>
          <w:fldChar w:fldCharType="separate"/>
        </w:r>
        <w:r w:rsidR="00C3175D">
          <w:rPr>
            <w:noProof/>
          </w:rPr>
          <w:t>15</w:t>
        </w:r>
        <w:r>
          <w:fldChar w:fldCharType="end"/>
        </w:r>
      </w:p>
    </w:sdtContent>
  </w:sdt>
  <w:p w14:paraId="2DAFE34F" w14:textId="77777777" w:rsidR="00585C5D" w:rsidRDefault="00585C5D">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1" w15:restartNumberingAfterBreak="0">
    <w:nsid w:val="02BC2491"/>
    <w:multiLevelType w:val="multilevel"/>
    <w:tmpl w:val="9D38F1B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2827AC"/>
    <w:multiLevelType w:val="multilevel"/>
    <w:tmpl w:val="FA9CBAB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935" w:hanging="49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 w15:restartNumberingAfterBreak="0">
    <w:nsid w:val="09496BF7"/>
    <w:multiLevelType w:val="hybridMultilevel"/>
    <w:tmpl w:val="677218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32556D"/>
    <w:multiLevelType w:val="hybridMultilevel"/>
    <w:tmpl w:val="A26CBC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8A020C"/>
    <w:multiLevelType w:val="hybridMultilevel"/>
    <w:tmpl w:val="F5DEFA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7E7AE7"/>
    <w:multiLevelType w:val="hybridMultilevel"/>
    <w:tmpl w:val="7C089EC0"/>
    <w:lvl w:ilvl="0" w:tplc="0426000F">
      <w:start w:val="1"/>
      <w:numFmt w:val="decimal"/>
      <w:lvlText w:val="%1."/>
      <w:lvlJc w:val="left"/>
      <w:pPr>
        <w:tabs>
          <w:tab w:val="num" w:pos="720"/>
        </w:tabs>
        <w:ind w:left="720" w:hanging="360"/>
      </w:pPr>
    </w:lvl>
    <w:lvl w:ilvl="1" w:tplc="04260001">
      <w:start w:val="1"/>
      <w:numFmt w:val="bullet"/>
      <w:lvlText w:val=""/>
      <w:lvlJc w:val="left"/>
      <w:pPr>
        <w:tabs>
          <w:tab w:val="num" w:pos="1440"/>
        </w:tabs>
        <w:ind w:left="1440" w:hanging="360"/>
      </w:pPr>
      <w:rPr>
        <w:rFonts w:ascii="Symbol" w:hAnsi="Symbol"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16613D48"/>
    <w:multiLevelType w:val="hybridMultilevel"/>
    <w:tmpl w:val="A26CBC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1E62A0"/>
    <w:multiLevelType w:val="multilevel"/>
    <w:tmpl w:val="5854F1C2"/>
    <w:lvl w:ilvl="0">
      <w:start w:val="1"/>
      <w:numFmt w:val="decimal"/>
      <w:lvlText w:val="%1."/>
      <w:lvlJc w:val="left"/>
      <w:pPr>
        <w:ind w:left="720" w:hanging="360"/>
      </w:pPr>
    </w:lvl>
    <w:lvl w:ilvl="1">
      <w:start w:val="2"/>
      <w:numFmt w:val="decimal"/>
      <w:isLgl/>
      <w:lvlText w:val="%1.%2."/>
      <w:lvlJc w:val="left"/>
      <w:pPr>
        <w:ind w:left="1205" w:hanging="600"/>
      </w:pPr>
      <w:rPr>
        <w:rFonts w:hint="default"/>
      </w:rPr>
    </w:lvl>
    <w:lvl w:ilvl="2">
      <w:start w:val="7"/>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9" w15:restartNumberingAfterBreak="0">
    <w:nsid w:val="184C5D7C"/>
    <w:multiLevelType w:val="multilevel"/>
    <w:tmpl w:val="540A8EB4"/>
    <w:lvl w:ilvl="0">
      <w:start w:val="1"/>
      <w:numFmt w:val="decimal"/>
      <w:lvlText w:val="%1."/>
      <w:lvlJc w:val="left"/>
      <w:pPr>
        <w:tabs>
          <w:tab w:val="num" w:pos="1353"/>
        </w:tabs>
        <w:ind w:left="1353" w:hanging="360"/>
      </w:pPr>
      <w:rPr>
        <w:b w:val="0"/>
        <w:color w:val="auto"/>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10" w15:restartNumberingAfterBreak="0">
    <w:nsid w:val="1D33690C"/>
    <w:multiLevelType w:val="hybridMultilevel"/>
    <w:tmpl w:val="9D24FD6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F1E6E6E"/>
    <w:multiLevelType w:val="hybridMultilevel"/>
    <w:tmpl w:val="84EA7E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D341CC"/>
    <w:multiLevelType w:val="hybridMultilevel"/>
    <w:tmpl w:val="C52A90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DA45D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8C1092"/>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BC1980"/>
    <w:multiLevelType w:val="multilevel"/>
    <w:tmpl w:val="540A8EB4"/>
    <w:lvl w:ilvl="0">
      <w:start w:val="1"/>
      <w:numFmt w:val="decimal"/>
      <w:lvlText w:val="%1."/>
      <w:lvlJc w:val="left"/>
      <w:pPr>
        <w:tabs>
          <w:tab w:val="num" w:pos="1353"/>
        </w:tabs>
        <w:ind w:left="1353" w:hanging="360"/>
      </w:pPr>
      <w:rPr>
        <w:b w:val="0"/>
        <w:color w:val="auto"/>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16" w15:restartNumberingAfterBreak="0">
    <w:nsid w:val="2D4D3104"/>
    <w:multiLevelType w:val="hybridMultilevel"/>
    <w:tmpl w:val="3E2C7B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0A30E5D"/>
    <w:multiLevelType w:val="hybridMultilevel"/>
    <w:tmpl w:val="228A8BA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10C5C5E"/>
    <w:multiLevelType w:val="hybridMultilevel"/>
    <w:tmpl w:val="FFA88E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6B18F3"/>
    <w:multiLevelType w:val="hybridMultilevel"/>
    <w:tmpl w:val="F9E2EC8C"/>
    <w:lvl w:ilvl="0" w:tplc="6E8C5F78">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381A75C8"/>
    <w:multiLevelType w:val="hybridMultilevel"/>
    <w:tmpl w:val="27F663A8"/>
    <w:lvl w:ilvl="0" w:tplc="8EDE6B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BF84D60"/>
    <w:multiLevelType w:val="hybridMultilevel"/>
    <w:tmpl w:val="8584817A"/>
    <w:lvl w:ilvl="0" w:tplc="9328D26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476230CB"/>
    <w:multiLevelType w:val="hybridMultilevel"/>
    <w:tmpl w:val="1DD029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417D4C"/>
    <w:multiLevelType w:val="hybridMultilevel"/>
    <w:tmpl w:val="445046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713DE4"/>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82E1A59"/>
    <w:multiLevelType w:val="hybridMultilevel"/>
    <w:tmpl w:val="FFA88E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DE2616C"/>
    <w:multiLevelType w:val="hybridMultilevel"/>
    <w:tmpl w:val="CE7E36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2605A83"/>
    <w:multiLevelType w:val="hybridMultilevel"/>
    <w:tmpl w:val="17AC5F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44E52D9"/>
    <w:multiLevelType w:val="multilevel"/>
    <w:tmpl w:val="CCACA250"/>
    <w:lvl w:ilvl="0">
      <w:start w:val="1"/>
      <w:numFmt w:val="decimal"/>
      <w:lvlText w:val="%1."/>
      <w:lvlJc w:val="left"/>
      <w:pPr>
        <w:ind w:left="720" w:hanging="360"/>
      </w:pPr>
    </w:lvl>
    <w:lvl w:ilvl="1">
      <w:start w:val="1"/>
      <w:numFmt w:val="decimal"/>
      <w:isLgl/>
      <w:lvlText w:val="%1.%2."/>
      <w:lvlJc w:val="left"/>
      <w:pPr>
        <w:ind w:left="757" w:hanging="36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abstractNum w:abstractNumId="31" w15:restartNumberingAfterBreak="0">
    <w:nsid w:val="6A82557C"/>
    <w:multiLevelType w:val="hybridMultilevel"/>
    <w:tmpl w:val="F5DEFA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0721EB4"/>
    <w:multiLevelType w:val="hybridMultilevel"/>
    <w:tmpl w:val="490822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0C34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E4499F"/>
    <w:multiLevelType w:val="hybridMultilevel"/>
    <w:tmpl w:val="94421706"/>
    <w:lvl w:ilvl="0" w:tplc="B95C7576">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8900A2D"/>
    <w:multiLevelType w:val="hybridMultilevel"/>
    <w:tmpl w:val="F4562D8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78DF4D0A"/>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94F1B21"/>
    <w:multiLevelType w:val="hybridMultilevel"/>
    <w:tmpl w:val="CE7E36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C5A5798"/>
    <w:multiLevelType w:val="hybridMultilevel"/>
    <w:tmpl w:val="7674D182"/>
    <w:lvl w:ilvl="0" w:tplc="0426000F">
      <w:start w:val="1"/>
      <w:numFmt w:val="decimal"/>
      <w:lvlText w:val="%1."/>
      <w:lvlJc w:val="left"/>
      <w:pPr>
        <w:ind w:left="1077" w:hanging="360"/>
      </w:p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num w:numId="1">
    <w:abstractNumId w:val="17"/>
  </w:num>
  <w:num w:numId="2">
    <w:abstractNumId w:val="11"/>
  </w:num>
  <w:num w:numId="3">
    <w:abstractNumId w:val="7"/>
  </w:num>
  <w:num w:numId="4">
    <w:abstractNumId w:val="4"/>
  </w:num>
  <w:num w:numId="5">
    <w:abstractNumId w:val="16"/>
  </w:num>
  <w:num w:numId="6">
    <w:abstractNumId w:val="13"/>
  </w:num>
  <w:num w:numId="7">
    <w:abstractNumId w:val="36"/>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5"/>
  </w:num>
  <w:num w:numId="12">
    <w:abstractNumId w:val="32"/>
  </w:num>
  <w:num w:numId="13">
    <w:abstractNumId w:val="24"/>
  </w:num>
  <w:num w:numId="14">
    <w:abstractNumId w:val="18"/>
  </w:num>
  <w:num w:numId="15">
    <w:abstractNumId w:val="27"/>
  </w:num>
  <w:num w:numId="16">
    <w:abstractNumId w:val="29"/>
  </w:num>
  <w:num w:numId="17">
    <w:abstractNumId w:val="3"/>
  </w:num>
  <w:num w:numId="18">
    <w:abstractNumId w:val="34"/>
  </w:num>
  <w:num w:numId="19">
    <w:abstractNumId w:val="14"/>
  </w:num>
  <w:num w:numId="20">
    <w:abstractNumId w:val="25"/>
  </w:num>
  <w:num w:numId="21">
    <w:abstractNumId w:val="2"/>
  </w:num>
  <w:num w:numId="22">
    <w:abstractNumId w:val="21"/>
  </w:num>
  <w:num w:numId="23">
    <w:abstractNumId w:val="12"/>
  </w:num>
  <w:num w:numId="24">
    <w:abstractNumId w:val="31"/>
  </w:num>
  <w:num w:numId="25">
    <w:abstractNumId w:val="5"/>
  </w:num>
  <w:num w:numId="26">
    <w:abstractNumId w:val="10"/>
  </w:num>
  <w:num w:numId="27">
    <w:abstractNumId w:val="30"/>
  </w:num>
  <w:num w:numId="28">
    <w:abstractNumId w:val="26"/>
  </w:num>
  <w:num w:numId="29">
    <w:abstractNumId w:val="15"/>
  </w:num>
  <w:num w:numId="30">
    <w:abstractNumId w:val="38"/>
  </w:num>
  <w:num w:numId="31">
    <w:abstractNumId w:val="8"/>
  </w:num>
  <w:num w:numId="32">
    <w:abstractNumId w:val="23"/>
  </w:num>
  <w:num w:numId="33">
    <w:abstractNumId w:val="6"/>
  </w:num>
  <w:num w:numId="34">
    <w:abstractNumId w:val="9"/>
  </w:num>
  <w:num w:numId="35">
    <w:abstractNumId w:val="33"/>
  </w:num>
  <w:num w:numId="36">
    <w:abstractNumId w:val="28"/>
  </w:num>
  <w:num w:numId="37">
    <w:abstractNumId w:val="22"/>
  </w:num>
  <w:num w:numId="38">
    <w:abstractNumId w:val="20"/>
  </w:num>
  <w:num w:numId="39">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7C"/>
    <w:rsid w:val="0000004D"/>
    <w:rsid w:val="00000FBF"/>
    <w:rsid w:val="00003309"/>
    <w:rsid w:val="000052C0"/>
    <w:rsid w:val="0000634F"/>
    <w:rsid w:val="00011A40"/>
    <w:rsid w:val="00011D00"/>
    <w:rsid w:val="00016B0F"/>
    <w:rsid w:val="000170E8"/>
    <w:rsid w:val="000176FF"/>
    <w:rsid w:val="00020551"/>
    <w:rsid w:val="00023B5D"/>
    <w:rsid w:val="000254D5"/>
    <w:rsid w:val="00033484"/>
    <w:rsid w:val="00037DAD"/>
    <w:rsid w:val="000424F3"/>
    <w:rsid w:val="0004469B"/>
    <w:rsid w:val="00046260"/>
    <w:rsid w:val="00047CEF"/>
    <w:rsid w:val="000559D2"/>
    <w:rsid w:val="00056892"/>
    <w:rsid w:val="000577A2"/>
    <w:rsid w:val="00061CAC"/>
    <w:rsid w:val="00070F94"/>
    <w:rsid w:val="00077E7F"/>
    <w:rsid w:val="0008652D"/>
    <w:rsid w:val="00093432"/>
    <w:rsid w:val="000950E8"/>
    <w:rsid w:val="000A082D"/>
    <w:rsid w:val="000B5D1A"/>
    <w:rsid w:val="000C20A1"/>
    <w:rsid w:val="000C2F0C"/>
    <w:rsid w:val="000D4FBE"/>
    <w:rsid w:val="000D5395"/>
    <w:rsid w:val="000E5FF1"/>
    <w:rsid w:val="000F48D2"/>
    <w:rsid w:val="00102D60"/>
    <w:rsid w:val="00103CF3"/>
    <w:rsid w:val="0010746F"/>
    <w:rsid w:val="001119AC"/>
    <w:rsid w:val="00120FCD"/>
    <w:rsid w:val="0012119E"/>
    <w:rsid w:val="001224A4"/>
    <w:rsid w:val="00123D6E"/>
    <w:rsid w:val="00123F7C"/>
    <w:rsid w:val="00125339"/>
    <w:rsid w:val="0013030D"/>
    <w:rsid w:val="00142C42"/>
    <w:rsid w:val="00146443"/>
    <w:rsid w:val="0015255C"/>
    <w:rsid w:val="00156FDC"/>
    <w:rsid w:val="00157568"/>
    <w:rsid w:val="00162192"/>
    <w:rsid w:val="0016261D"/>
    <w:rsid w:val="00173DD5"/>
    <w:rsid w:val="00180835"/>
    <w:rsid w:val="0018268F"/>
    <w:rsid w:val="001830D0"/>
    <w:rsid w:val="00184A94"/>
    <w:rsid w:val="00184C5A"/>
    <w:rsid w:val="00186970"/>
    <w:rsid w:val="00190E17"/>
    <w:rsid w:val="00191C22"/>
    <w:rsid w:val="001967E1"/>
    <w:rsid w:val="001A41EE"/>
    <w:rsid w:val="001A7864"/>
    <w:rsid w:val="001B1141"/>
    <w:rsid w:val="001B51DB"/>
    <w:rsid w:val="001C10EA"/>
    <w:rsid w:val="001C753F"/>
    <w:rsid w:val="001D3062"/>
    <w:rsid w:val="001D6053"/>
    <w:rsid w:val="001D69F1"/>
    <w:rsid w:val="001D7745"/>
    <w:rsid w:val="001E2420"/>
    <w:rsid w:val="001E5E36"/>
    <w:rsid w:val="001F35F0"/>
    <w:rsid w:val="00203DFE"/>
    <w:rsid w:val="002131F9"/>
    <w:rsid w:val="002139FD"/>
    <w:rsid w:val="00213DFC"/>
    <w:rsid w:val="0021767C"/>
    <w:rsid w:val="0022756E"/>
    <w:rsid w:val="00236015"/>
    <w:rsid w:val="002362F5"/>
    <w:rsid w:val="00236606"/>
    <w:rsid w:val="00240084"/>
    <w:rsid w:val="00254238"/>
    <w:rsid w:val="00256C1F"/>
    <w:rsid w:val="002641B7"/>
    <w:rsid w:val="00271055"/>
    <w:rsid w:val="00272335"/>
    <w:rsid w:val="002903BF"/>
    <w:rsid w:val="00290A99"/>
    <w:rsid w:val="00295854"/>
    <w:rsid w:val="002A3E1A"/>
    <w:rsid w:val="002A4AA0"/>
    <w:rsid w:val="002A5010"/>
    <w:rsid w:val="002B0085"/>
    <w:rsid w:val="002B0853"/>
    <w:rsid w:val="002B6C8A"/>
    <w:rsid w:val="002C07AA"/>
    <w:rsid w:val="002C1A74"/>
    <w:rsid w:val="002C1ADF"/>
    <w:rsid w:val="002C3FAE"/>
    <w:rsid w:val="002D024D"/>
    <w:rsid w:val="002D3ABD"/>
    <w:rsid w:val="002D7B44"/>
    <w:rsid w:val="002F6A14"/>
    <w:rsid w:val="003015B2"/>
    <w:rsid w:val="003071A8"/>
    <w:rsid w:val="00311496"/>
    <w:rsid w:val="00314DE5"/>
    <w:rsid w:val="003262DD"/>
    <w:rsid w:val="00326CA7"/>
    <w:rsid w:val="00327AF1"/>
    <w:rsid w:val="00343464"/>
    <w:rsid w:val="00364D83"/>
    <w:rsid w:val="0036561A"/>
    <w:rsid w:val="00366EDE"/>
    <w:rsid w:val="00372795"/>
    <w:rsid w:val="00374B03"/>
    <w:rsid w:val="0037533F"/>
    <w:rsid w:val="00383A00"/>
    <w:rsid w:val="003920A3"/>
    <w:rsid w:val="003A6F71"/>
    <w:rsid w:val="003B43B5"/>
    <w:rsid w:val="003C52F9"/>
    <w:rsid w:val="003D0001"/>
    <w:rsid w:val="003D3A7D"/>
    <w:rsid w:val="003E05DE"/>
    <w:rsid w:val="003E075D"/>
    <w:rsid w:val="003E4CC6"/>
    <w:rsid w:val="003E791B"/>
    <w:rsid w:val="003F6C4D"/>
    <w:rsid w:val="003F7F1F"/>
    <w:rsid w:val="004032F3"/>
    <w:rsid w:val="004073D9"/>
    <w:rsid w:val="00412952"/>
    <w:rsid w:val="00416280"/>
    <w:rsid w:val="00417920"/>
    <w:rsid w:val="00424014"/>
    <w:rsid w:val="004241F8"/>
    <w:rsid w:val="004312E4"/>
    <w:rsid w:val="004346F5"/>
    <w:rsid w:val="0044304D"/>
    <w:rsid w:val="00444443"/>
    <w:rsid w:val="00447C1D"/>
    <w:rsid w:val="004519F8"/>
    <w:rsid w:val="00451F7F"/>
    <w:rsid w:val="0045302D"/>
    <w:rsid w:val="0045408A"/>
    <w:rsid w:val="00455A43"/>
    <w:rsid w:val="00460AC8"/>
    <w:rsid w:val="00462FFF"/>
    <w:rsid w:val="004669E3"/>
    <w:rsid w:val="004719CB"/>
    <w:rsid w:val="00483DD3"/>
    <w:rsid w:val="00487E69"/>
    <w:rsid w:val="00490880"/>
    <w:rsid w:val="0049207B"/>
    <w:rsid w:val="004A05D3"/>
    <w:rsid w:val="004A07CD"/>
    <w:rsid w:val="004A14BD"/>
    <w:rsid w:val="004A69B5"/>
    <w:rsid w:val="004A6E1E"/>
    <w:rsid w:val="004A6E35"/>
    <w:rsid w:val="004B0DAC"/>
    <w:rsid w:val="004B2144"/>
    <w:rsid w:val="004C4C0C"/>
    <w:rsid w:val="004D0742"/>
    <w:rsid w:val="004D277E"/>
    <w:rsid w:val="004D2875"/>
    <w:rsid w:val="004D5E8A"/>
    <w:rsid w:val="004E0FB0"/>
    <w:rsid w:val="004E16AA"/>
    <w:rsid w:val="004E1E1C"/>
    <w:rsid w:val="004F7E1A"/>
    <w:rsid w:val="00505023"/>
    <w:rsid w:val="005054A5"/>
    <w:rsid w:val="005148A0"/>
    <w:rsid w:val="005243E4"/>
    <w:rsid w:val="00541620"/>
    <w:rsid w:val="00541654"/>
    <w:rsid w:val="00542877"/>
    <w:rsid w:val="005475A4"/>
    <w:rsid w:val="0055459B"/>
    <w:rsid w:val="005548D4"/>
    <w:rsid w:val="00561099"/>
    <w:rsid w:val="0056255B"/>
    <w:rsid w:val="00572E6B"/>
    <w:rsid w:val="00585C5D"/>
    <w:rsid w:val="00586AAB"/>
    <w:rsid w:val="005A027B"/>
    <w:rsid w:val="005B076E"/>
    <w:rsid w:val="005B2283"/>
    <w:rsid w:val="005B5993"/>
    <w:rsid w:val="005C088A"/>
    <w:rsid w:val="005C3D1E"/>
    <w:rsid w:val="005C5DCF"/>
    <w:rsid w:val="005D3211"/>
    <w:rsid w:val="005E20D3"/>
    <w:rsid w:val="005E293B"/>
    <w:rsid w:val="005E5019"/>
    <w:rsid w:val="005F0608"/>
    <w:rsid w:val="005F2B1B"/>
    <w:rsid w:val="006026E7"/>
    <w:rsid w:val="00603C07"/>
    <w:rsid w:val="0060439D"/>
    <w:rsid w:val="00606CEB"/>
    <w:rsid w:val="00607D99"/>
    <w:rsid w:val="00613F11"/>
    <w:rsid w:val="00616390"/>
    <w:rsid w:val="00624C8C"/>
    <w:rsid w:val="00633A46"/>
    <w:rsid w:val="0063558A"/>
    <w:rsid w:val="00635A30"/>
    <w:rsid w:val="00650779"/>
    <w:rsid w:val="00650C43"/>
    <w:rsid w:val="0065481D"/>
    <w:rsid w:val="0066060E"/>
    <w:rsid w:val="00660EE7"/>
    <w:rsid w:val="00662371"/>
    <w:rsid w:val="00663C18"/>
    <w:rsid w:val="00672C31"/>
    <w:rsid w:val="00683BE1"/>
    <w:rsid w:val="00685141"/>
    <w:rsid w:val="006914CF"/>
    <w:rsid w:val="006926A6"/>
    <w:rsid w:val="00692AEC"/>
    <w:rsid w:val="00692D5C"/>
    <w:rsid w:val="00694E0F"/>
    <w:rsid w:val="00695F1B"/>
    <w:rsid w:val="006B25D2"/>
    <w:rsid w:val="006B62B8"/>
    <w:rsid w:val="006C0C10"/>
    <w:rsid w:val="006E0F4E"/>
    <w:rsid w:val="006E423D"/>
    <w:rsid w:val="006E6743"/>
    <w:rsid w:val="006E6A44"/>
    <w:rsid w:val="006E7D0F"/>
    <w:rsid w:val="006F30D3"/>
    <w:rsid w:val="006F59F6"/>
    <w:rsid w:val="006F62E4"/>
    <w:rsid w:val="00705AD0"/>
    <w:rsid w:val="00712BC0"/>
    <w:rsid w:val="00716701"/>
    <w:rsid w:val="007250FF"/>
    <w:rsid w:val="00726215"/>
    <w:rsid w:val="007268B6"/>
    <w:rsid w:val="00736DC6"/>
    <w:rsid w:val="00736E89"/>
    <w:rsid w:val="0073784E"/>
    <w:rsid w:val="00741094"/>
    <w:rsid w:val="00742056"/>
    <w:rsid w:val="007421AE"/>
    <w:rsid w:val="00747A03"/>
    <w:rsid w:val="007528B4"/>
    <w:rsid w:val="00756F09"/>
    <w:rsid w:val="00766923"/>
    <w:rsid w:val="00776738"/>
    <w:rsid w:val="00796A1B"/>
    <w:rsid w:val="007A1EDB"/>
    <w:rsid w:val="007B209B"/>
    <w:rsid w:val="007C47BA"/>
    <w:rsid w:val="007C4E9B"/>
    <w:rsid w:val="007D0511"/>
    <w:rsid w:val="007D13AF"/>
    <w:rsid w:val="007D38B9"/>
    <w:rsid w:val="007D3ADB"/>
    <w:rsid w:val="007D4A09"/>
    <w:rsid w:val="007D6BE5"/>
    <w:rsid w:val="007E1950"/>
    <w:rsid w:val="007E2B8A"/>
    <w:rsid w:val="007F0986"/>
    <w:rsid w:val="007F4BEF"/>
    <w:rsid w:val="00800F87"/>
    <w:rsid w:val="008124CB"/>
    <w:rsid w:val="00816186"/>
    <w:rsid w:val="00840085"/>
    <w:rsid w:val="00845976"/>
    <w:rsid w:val="008518CE"/>
    <w:rsid w:val="00856748"/>
    <w:rsid w:val="008655D6"/>
    <w:rsid w:val="00866B83"/>
    <w:rsid w:val="0086710D"/>
    <w:rsid w:val="0087339D"/>
    <w:rsid w:val="0087531C"/>
    <w:rsid w:val="0088127E"/>
    <w:rsid w:val="0088404F"/>
    <w:rsid w:val="008856F2"/>
    <w:rsid w:val="008876A3"/>
    <w:rsid w:val="0089426E"/>
    <w:rsid w:val="008A48AB"/>
    <w:rsid w:val="008A660D"/>
    <w:rsid w:val="008B244E"/>
    <w:rsid w:val="008B5263"/>
    <w:rsid w:val="008C3BA9"/>
    <w:rsid w:val="008C5781"/>
    <w:rsid w:val="008C6755"/>
    <w:rsid w:val="008D5585"/>
    <w:rsid w:val="008D671C"/>
    <w:rsid w:val="008E5B9F"/>
    <w:rsid w:val="008E67D6"/>
    <w:rsid w:val="008F461E"/>
    <w:rsid w:val="008F5A9F"/>
    <w:rsid w:val="00900E03"/>
    <w:rsid w:val="009034CE"/>
    <w:rsid w:val="0090445A"/>
    <w:rsid w:val="00917F64"/>
    <w:rsid w:val="009221E9"/>
    <w:rsid w:val="009247EB"/>
    <w:rsid w:val="00935213"/>
    <w:rsid w:val="0093760A"/>
    <w:rsid w:val="00937E9B"/>
    <w:rsid w:val="00943851"/>
    <w:rsid w:val="00946C4C"/>
    <w:rsid w:val="0095288C"/>
    <w:rsid w:val="00962079"/>
    <w:rsid w:val="009654EC"/>
    <w:rsid w:val="009851D1"/>
    <w:rsid w:val="0099626D"/>
    <w:rsid w:val="0099648B"/>
    <w:rsid w:val="0099649D"/>
    <w:rsid w:val="009A16E6"/>
    <w:rsid w:val="009A3D16"/>
    <w:rsid w:val="009A6625"/>
    <w:rsid w:val="009B0BF8"/>
    <w:rsid w:val="009B19D3"/>
    <w:rsid w:val="009B7B0D"/>
    <w:rsid w:val="009B7EA1"/>
    <w:rsid w:val="009C29A7"/>
    <w:rsid w:val="009C29D5"/>
    <w:rsid w:val="009C3091"/>
    <w:rsid w:val="009C3789"/>
    <w:rsid w:val="009C5E7B"/>
    <w:rsid w:val="009C6AF5"/>
    <w:rsid w:val="009E0ED1"/>
    <w:rsid w:val="009E5837"/>
    <w:rsid w:val="009E68A9"/>
    <w:rsid w:val="009E6941"/>
    <w:rsid w:val="009F106B"/>
    <w:rsid w:val="009F2689"/>
    <w:rsid w:val="00A0420D"/>
    <w:rsid w:val="00A0542C"/>
    <w:rsid w:val="00A05FDB"/>
    <w:rsid w:val="00A12F18"/>
    <w:rsid w:val="00A20314"/>
    <w:rsid w:val="00A21854"/>
    <w:rsid w:val="00A33982"/>
    <w:rsid w:val="00A359D9"/>
    <w:rsid w:val="00A43624"/>
    <w:rsid w:val="00A518D9"/>
    <w:rsid w:val="00A76F0D"/>
    <w:rsid w:val="00A82F9D"/>
    <w:rsid w:val="00A83DA4"/>
    <w:rsid w:val="00A865BF"/>
    <w:rsid w:val="00A93AC4"/>
    <w:rsid w:val="00AA1881"/>
    <w:rsid w:val="00AA65A5"/>
    <w:rsid w:val="00AB3A43"/>
    <w:rsid w:val="00AC4675"/>
    <w:rsid w:val="00AC5CA9"/>
    <w:rsid w:val="00AD0BDD"/>
    <w:rsid w:val="00AD4286"/>
    <w:rsid w:val="00AD48BB"/>
    <w:rsid w:val="00AD667E"/>
    <w:rsid w:val="00AE1F11"/>
    <w:rsid w:val="00AE495F"/>
    <w:rsid w:val="00AE694E"/>
    <w:rsid w:val="00AE69E5"/>
    <w:rsid w:val="00AE75B1"/>
    <w:rsid w:val="00AF0C9E"/>
    <w:rsid w:val="00AF4D8F"/>
    <w:rsid w:val="00B03B99"/>
    <w:rsid w:val="00B13BA9"/>
    <w:rsid w:val="00B20FF8"/>
    <w:rsid w:val="00B213BC"/>
    <w:rsid w:val="00B24DF2"/>
    <w:rsid w:val="00B27A01"/>
    <w:rsid w:val="00B30E12"/>
    <w:rsid w:val="00B31386"/>
    <w:rsid w:val="00B32C4F"/>
    <w:rsid w:val="00B46200"/>
    <w:rsid w:val="00B52A9D"/>
    <w:rsid w:val="00B5563E"/>
    <w:rsid w:val="00B60C65"/>
    <w:rsid w:val="00B61E1B"/>
    <w:rsid w:val="00B6596B"/>
    <w:rsid w:val="00B66453"/>
    <w:rsid w:val="00B66691"/>
    <w:rsid w:val="00B71947"/>
    <w:rsid w:val="00B720E0"/>
    <w:rsid w:val="00B721C1"/>
    <w:rsid w:val="00B75208"/>
    <w:rsid w:val="00B8351E"/>
    <w:rsid w:val="00B90801"/>
    <w:rsid w:val="00BA797C"/>
    <w:rsid w:val="00BB003A"/>
    <w:rsid w:val="00BB23A5"/>
    <w:rsid w:val="00BB4B1A"/>
    <w:rsid w:val="00BB6CB1"/>
    <w:rsid w:val="00BC0D3E"/>
    <w:rsid w:val="00BC6434"/>
    <w:rsid w:val="00BD2A18"/>
    <w:rsid w:val="00BD4616"/>
    <w:rsid w:val="00BD49E9"/>
    <w:rsid w:val="00BD5EFA"/>
    <w:rsid w:val="00BD6067"/>
    <w:rsid w:val="00BD709F"/>
    <w:rsid w:val="00BD7FA0"/>
    <w:rsid w:val="00BE21EB"/>
    <w:rsid w:val="00BE75C9"/>
    <w:rsid w:val="00C0491D"/>
    <w:rsid w:val="00C0739E"/>
    <w:rsid w:val="00C139B7"/>
    <w:rsid w:val="00C13E7D"/>
    <w:rsid w:val="00C214B3"/>
    <w:rsid w:val="00C22FD2"/>
    <w:rsid w:val="00C25946"/>
    <w:rsid w:val="00C302EA"/>
    <w:rsid w:val="00C30A89"/>
    <w:rsid w:val="00C3175D"/>
    <w:rsid w:val="00C37516"/>
    <w:rsid w:val="00C401B2"/>
    <w:rsid w:val="00C50AE6"/>
    <w:rsid w:val="00C55298"/>
    <w:rsid w:val="00C55E17"/>
    <w:rsid w:val="00C6162D"/>
    <w:rsid w:val="00C70F01"/>
    <w:rsid w:val="00C73D36"/>
    <w:rsid w:val="00C76DF8"/>
    <w:rsid w:val="00C8424A"/>
    <w:rsid w:val="00C92154"/>
    <w:rsid w:val="00CA6FC2"/>
    <w:rsid w:val="00CB1051"/>
    <w:rsid w:val="00CC628F"/>
    <w:rsid w:val="00CD11F1"/>
    <w:rsid w:val="00CD4275"/>
    <w:rsid w:val="00CD4664"/>
    <w:rsid w:val="00CD7AF5"/>
    <w:rsid w:val="00CF047B"/>
    <w:rsid w:val="00CF356F"/>
    <w:rsid w:val="00D04FFC"/>
    <w:rsid w:val="00D104DB"/>
    <w:rsid w:val="00D20E76"/>
    <w:rsid w:val="00D234D7"/>
    <w:rsid w:val="00D23C0B"/>
    <w:rsid w:val="00D27768"/>
    <w:rsid w:val="00D3641E"/>
    <w:rsid w:val="00D36C2A"/>
    <w:rsid w:val="00D379C3"/>
    <w:rsid w:val="00D4584B"/>
    <w:rsid w:val="00D559F9"/>
    <w:rsid w:val="00D60B8E"/>
    <w:rsid w:val="00D61378"/>
    <w:rsid w:val="00D769EF"/>
    <w:rsid w:val="00D76A8A"/>
    <w:rsid w:val="00D770BF"/>
    <w:rsid w:val="00D77BAB"/>
    <w:rsid w:val="00D77F6F"/>
    <w:rsid w:val="00D8231C"/>
    <w:rsid w:val="00D83A14"/>
    <w:rsid w:val="00D9719E"/>
    <w:rsid w:val="00DA1841"/>
    <w:rsid w:val="00DA450F"/>
    <w:rsid w:val="00DA60B8"/>
    <w:rsid w:val="00DB24AF"/>
    <w:rsid w:val="00DB5024"/>
    <w:rsid w:val="00DC68DE"/>
    <w:rsid w:val="00DC7EF2"/>
    <w:rsid w:val="00DD32E8"/>
    <w:rsid w:val="00DD3ACE"/>
    <w:rsid w:val="00DD3E2B"/>
    <w:rsid w:val="00DE04D0"/>
    <w:rsid w:val="00DF4CAE"/>
    <w:rsid w:val="00E0394B"/>
    <w:rsid w:val="00E113A8"/>
    <w:rsid w:val="00E12B12"/>
    <w:rsid w:val="00E12F47"/>
    <w:rsid w:val="00E16E5A"/>
    <w:rsid w:val="00E228C7"/>
    <w:rsid w:val="00E23C29"/>
    <w:rsid w:val="00E26C38"/>
    <w:rsid w:val="00E27D5E"/>
    <w:rsid w:val="00E32CCF"/>
    <w:rsid w:val="00E33123"/>
    <w:rsid w:val="00E35B1A"/>
    <w:rsid w:val="00E35E01"/>
    <w:rsid w:val="00E3688A"/>
    <w:rsid w:val="00E433BE"/>
    <w:rsid w:val="00E4547C"/>
    <w:rsid w:val="00E45EF1"/>
    <w:rsid w:val="00E52D09"/>
    <w:rsid w:val="00E5564E"/>
    <w:rsid w:val="00E5567A"/>
    <w:rsid w:val="00E6517F"/>
    <w:rsid w:val="00E66736"/>
    <w:rsid w:val="00E67700"/>
    <w:rsid w:val="00E73AFC"/>
    <w:rsid w:val="00E73C4B"/>
    <w:rsid w:val="00E85708"/>
    <w:rsid w:val="00E872E9"/>
    <w:rsid w:val="00E914AB"/>
    <w:rsid w:val="00E93187"/>
    <w:rsid w:val="00E96E53"/>
    <w:rsid w:val="00EA2FB6"/>
    <w:rsid w:val="00EA4BBE"/>
    <w:rsid w:val="00EA5CCF"/>
    <w:rsid w:val="00EA693E"/>
    <w:rsid w:val="00EB47B8"/>
    <w:rsid w:val="00EB4855"/>
    <w:rsid w:val="00EB7155"/>
    <w:rsid w:val="00EB7C9D"/>
    <w:rsid w:val="00EC3807"/>
    <w:rsid w:val="00EC5947"/>
    <w:rsid w:val="00EC7567"/>
    <w:rsid w:val="00EE14C6"/>
    <w:rsid w:val="00EE28A7"/>
    <w:rsid w:val="00EE373C"/>
    <w:rsid w:val="00EF1137"/>
    <w:rsid w:val="00EF4186"/>
    <w:rsid w:val="00EF6721"/>
    <w:rsid w:val="00EF7C22"/>
    <w:rsid w:val="00F01723"/>
    <w:rsid w:val="00F11A70"/>
    <w:rsid w:val="00F23A68"/>
    <w:rsid w:val="00F23B24"/>
    <w:rsid w:val="00F2750D"/>
    <w:rsid w:val="00F325F7"/>
    <w:rsid w:val="00F34807"/>
    <w:rsid w:val="00F43E58"/>
    <w:rsid w:val="00F46F0B"/>
    <w:rsid w:val="00F532F2"/>
    <w:rsid w:val="00F54225"/>
    <w:rsid w:val="00F54719"/>
    <w:rsid w:val="00F57544"/>
    <w:rsid w:val="00F752D2"/>
    <w:rsid w:val="00F81EC6"/>
    <w:rsid w:val="00F92127"/>
    <w:rsid w:val="00F9460C"/>
    <w:rsid w:val="00FA03E5"/>
    <w:rsid w:val="00FA568E"/>
    <w:rsid w:val="00FB4361"/>
    <w:rsid w:val="00FB5832"/>
    <w:rsid w:val="00FC09E1"/>
    <w:rsid w:val="00FD2287"/>
    <w:rsid w:val="00FD315A"/>
    <w:rsid w:val="00FD75F8"/>
    <w:rsid w:val="00FF62B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62C9"/>
  <w15:docId w15:val="{866AD033-2CD0-4F70-967D-F8039AEF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B31AE"/>
    <w:rPr>
      <w:sz w:val="24"/>
      <w:szCs w:val="24"/>
      <w:lang w:val="en-GB" w:eastAsia="en-US"/>
    </w:rPr>
  </w:style>
  <w:style w:type="paragraph" w:styleId="Virsraksts1">
    <w:name w:val="heading 1"/>
    <w:basedOn w:val="Parasts"/>
    <w:next w:val="Parasts"/>
    <w:link w:val="Virsraksts1Rakstz"/>
    <w:uiPriority w:val="9"/>
    <w:qFormat/>
    <w:rsid w:val="008D3ECD"/>
    <w:pPr>
      <w:keepNext/>
      <w:spacing w:before="240" w:after="60"/>
      <w:outlineLvl w:val="0"/>
    </w:pPr>
    <w:rPr>
      <w:rFonts w:ascii="Calibri Light" w:hAnsi="Calibri Light"/>
      <w:b/>
      <w:bCs/>
      <w:color w:val="2F5496"/>
      <w:sz w:val="28"/>
      <w:szCs w:val="28"/>
      <w:lang w:val="lv-LV" w:eastAsia="lv-LV"/>
    </w:rPr>
  </w:style>
  <w:style w:type="paragraph" w:styleId="Virsraksts2">
    <w:name w:val="heading 2"/>
    <w:next w:val="Parasts"/>
    <w:link w:val="Virsraksts2Rakstz"/>
    <w:uiPriority w:val="9"/>
    <w:unhideWhenUsed/>
    <w:qFormat/>
    <w:rsid w:val="009652D8"/>
    <w:pPr>
      <w:keepNext/>
      <w:keepLines/>
      <w:spacing w:after="2" w:line="259" w:lineRule="auto"/>
      <w:ind w:left="396" w:right="12" w:hanging="10"/>
      <w:jc w:val="center"/>
      <w:outlineLvl w:val="1"/>
    </w:pPr>
    <w:rPr>
      <w:b/>
      <w:color w:val="000000"/>
      <w:sz w:val="24"/>
      <w:szCs w:val="22"/>
    </w:rPr>
  </w:style>
  <w:style w:type="paragraph" w:styleId="Virsraksts3">
    <w:name w:val="heading 3"/>
    <w:basedOn w:val="Parasts"/>
    <w:next w:val="Parasts"/>
    <w:link w:val="Virsraksts3Rakstz"/>
    <w:uiPriority w:val="9"/>
    <w:semiHidden/>
    <w:unhideWhenUsed/>
    <w:qFormat/>
    <w:rsid w:val="00E42CAA"/>
    <w:pPr>
      <w:keepNext/>
      <w:keepLines/>
      <w:spacing w:before="40"/>
      <w:outlineLvl w:val="2"/>
    </w:pPr>
    <w:rPr>
      <w:rFonts w:asciiTheme="majorHAnsi" w:eastAsiaTheme="majorEastAsia" w:hAnsiTheme="majorHAnsi" w:cstheme="majorBidi"/>
      <w:color w:val="1F4D78" w:themeColor="accent1" w:themeShade="7F"/>
    </w:rPr>
  </w:style>
  <w:style w:type="paragraph" w:styleId="Virsraksts9">
    <w:name w:val="heading 9"/>
    <w:basedOn w:val="Parasts"/>
    <w:next w:val="Parasts"/>
    <w:link w:val="Virsraksts9Rakstz"/>
    <w:uiPriority w:val="9"/>
    <w:semiHidden/>
    <w:unhideWhenUsed/>
    <w:qFormat/>
    <w:rsid w:val="009652D8"/>
    <w:pPr>
      <w:keepNext/>
      <w:keepLines/>
      <w:spacing w:before="40" w:line="266"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semiHidden/>
    <w:qFormat/>
  </w:style>
  <w:style w:type="character" w:customStyle="1" w:styleId="BalontekstsRakstz">
    <w:name w:val="Balonteksts Rakstz."/>
    <w:link w:val="Balonteksts"/>
    <w:uiPriority w:val="99"/>
    <w:semiHidden/>
    <w:qFormat/>
    <w:rsid w:val="002170B1"/>
    <w:rPr>
      <w:rFonts w:ascii="Segoe UI" w:hAnsi="Segoe UI" w:cs="Segoe UI"/>
      <w:sz w:val="18"/>
      <w:szCs w:val="18"/>
      <w:lang w:val="en-GB" w:eastAsia="en-US"/>
    </w:rPr>
  </w:style>
  <w:style w:type="character" w:customStyle="1" w:styleId="KjeneRakstz">
    <w:name w:val="Kājene Rakstz."/>
    <w:link w:val="Kjene"/>
    <w:uiPriority w:val="99"/>
    <w:qFormat/>
    <w:rsid w:val="005C0905"/>
    <w:rPr>
      <w:sz w:val="24"/>
      <w:szCs w:val="24"/>
      <w:lang w:val="en-GB" w:eastAsia="en-US"/>
    </w:rPr>
  </w:style>
  <w:style w:type="character" w:styleId="Komentraatsauce">
    <w:name w:val="annotation reference"/>
    <w:uiPriority w:val="99"/>
    <w:semiHidden/>
    <w:unhideWhenUsed/>
    <w:qFormat/>
    <w:rsid w:val="00774481"/>
    <w:rPr>
      <w:sz w:val="16"/>
      <w:szCs w:val="16"/>
    </w:rPr>
  </w:style>
  <w:style w:type="character" w:customStyle="1" w:styleId="KomentratekstsRakstz">
    <w:name w:val="Komentāra teksts Rakstz."/>
    <w:link w:val="Komentrateksts"/>
    <w:uiPriority w:val="99"/>
    <w:semiHidden/>
    <w:qFormat/>
    <w:rsid w:val="00774481"/>
    <w:rPr>
      <w:rFonts w:ascii="Calibri" w:eastAsia="Calibri" w:hAnsi="Calibri"/>
      <w:lang w:eastAsia="en-US"/>
    </w:rPr>
  </w:style>
  <w:style w:type="character" w:customStyle="1" w:styleId="Virsraksts1Rakstz">
    <w:name w:val="Virsraksts 1 Rakstz."/>
    <w:link w:val="Virsraksts1"/>
    <w:qFormat/>
    <w:rsid w:val="008D3ECD"/>
    <w:rPr>
      <w:rFonts w:ascii="Calibri Light" w:eastAsia="Times New Roman" w:hAnsi="Calibri Light" w:cs="Times New Roman"/>
      <w:b/>
      <w:bCs/>
      <w:color w:val="2F5496"/>
      <w:sz w:val="28"/>
      <w:szCs w:val="28"/>
      <w:lang w:eastAsia="lv-LV"/>
    </w:rPr>
  </w:style>
  <w:style w:type="character" w:customStyle="1" w:styleId="GalveneRakstz">
    <w:name w:val="Galvene Rakstz."/>
    <w:link w:val="Galvene"/>
    <w:uiPriority w:val="99"/>
    <w:qFormat/>
    <w:rsid w:val="008D3ECD"/>
    <w:rPr>
      <w:sz w:val="24"/>
      <w:szCs w:val="24"/>
      <w:lang w:val="en-GB" w:eastAsia="en-US"/>
    </w:rPr>
  </w:style>
  <w:style w:type="character" w:customStyle="1" w:styleId="Virsraksts1Rakstz1">
    <w:name w:val="Virsraksts 1 Rakstz.1"/>
    <w:uiPriority w:val="9"/>
    <w:qFormat/>
    <w:rsid w:val="008D3ECD"/>
    <w:rPr>
      <w:rFonts w:ascii="Calibri Light" w:eastAsia="Times New Roman" w:hAnsi="Calibri Light" w:cs="Times New Roman"/>
      <w:b/>
      <w:bCs/>
      <w:kern w:val="2"/>
      <w:sz w:val="32"/>
      <w:szCs w:val="32"/>
      <w:lang w:val="en-GB" w:eastAsia="en-US"/>
    </w:rPr>
  </w:style>
  <w:style w:type="character" w:customStyle="1" w:styleId="Internetasaite">
    <w:name w:val="Interneta saite"/>
    <w:uiPriority w:val="99"/>
    <w:unhideWhenUsed/>
    <w:rsid w:val="009C33AE"/>
    <w:rPr>
      <w:color w:val="0000FF"/>
      <w:u w:val="single"/>
    </w:rPr>
  </w:style>
  <w:style w:type="character" w:customStyle="1" w:styleId="Apmekltainternetasaite">
    <w:name w:val="Apmeklēta interneta saite"/>
    <w:uiPriority w:val="99"/>
    <w:semiHidden/>
    <w:unhideWhenUsed/>
    <w:rsid w:val="009C33AE"/>
    <w:rPr>
      <w:color w:val="800080"/>
      <w:u w:val="single"/>
    </w:rPr>
  </w:style>
  <w:style w:type="character" w:customStyle="1" w:styleId="Virsraksts3Rakstz">
    <w:name w:val="Virsraksts 3 Rakstz."/>
    <w:basedOn w:val="Noklusjumarindkopasfonts"/>
    <w:link w:val="Virsraksts3"/>
    <w:uiPriority w:val="9"/>
    <w:semiHidden/>
    <w:qFormat/>
    <w:rsid w:val="00E42CAA"/>
    <w:rPr>
      <w:rFonts w:asciiTheme="majorHAnsi" w:eastAsiaTheme="majorEastAsia" w:hAnsiTheme="majorHAnsi" w:cstheme="majorBidi"/>
      <w:color w:val="1F4D78" w:themeColor="accent1" w:themeShade="7F"/>
      <w:sz w:val="24"/>
      <w:szCs w:val="24"/>
      <w:lang w:val="en-GB" w:eastAsia="en-US"/>
    </w:rPr>
  </w:style>
  <w:style w:type="character" w:customStyle="1" w:styleId="Virsraksts2Rakstz">
    <w:name w:val="Virsraksts 2 Rakstz."/>
    <w:basedOn w:val="Noklusjumarindkopasfonts"/>
    <w:link w:val="Virsraksts2"/>
    <w:uiPriority w:val="9"/>
    <w:qFormat/>
    <w:rsid w:val="009652D8"/>
    <w:rPr>
      <w:b/>
      <w:color w:val="000000"/>
      <w:sz w:val="24"/>
      <w:szCs w:val="22"/>
    </w:rPr>
  </w:style>
  <w:style w:type="character" w:customStyle="1" w:styleId="Virsraksts9Rakstz">
    <w:name w:val="Virsraksts 9 Rakstz."/>
    <w:basedOn w:val="Noklusjumarindkopasfonts"/>
    <w:link w:val="Virsraksts9"/>
    <w:uiPriority w:val="9"/>
    <w:semiHidden/>
    <w:qFormat/>
    <w:rsid w:val="009652D8"/>
    <w:rPr>
      <w:rFonts w:asciiTheme="majorHAnsi" w:eastAsiaTheme="majorEastAsia" w:hAnsiTheme="majorHAnsi" w:cstheme="majorBidi"/>
      <w:i/>
      <w:iCs/>
      <w:color w:val="272727" w:themeColor="text1" w:themeTint="D8"/>
      <w:sz w:val="21"/>
      <w:szCs w:val="21"/>
    </w:rPr>
  </w:style>
  <w:style w:type="character" w:customStyle="1" w:styleId="KomentratmaRakstz">
    <w:name w:val="Komentāra tēma Rakstz."/>
    <w:basedOn w:val="KomentratekstsRakstz"/>
    <w:link w:val="Komentratma"/>
    <w:uiPriority w:val="99"/>
    <w:semiHidden/>
    <w:qFormat/>
    <w:rsid w:val="009652D8"/>
    <w:rPr>
      <w:rFonts w:ascii="Calibri" w:eastAsia="Calibri" w:hAnsi="Calibri"/>
      <w:b/>
      <w:bCs/>
      <w:color w:val="000000"/>
      <w:lang w:eastAsia="en-US"/>
    </w:rPr>
  </w:style>
  <w:style w:type="character" w:customStyle="1" w:styleId="NosaukumsRakstz">
    <w:name w:val="Nosaukums Rakstz."/>
    <w:basedOn w:val="Noklusjumarindkopasfonts"/>
    <w:link w:val="Nosaukums"/>
    <w:qFormat/>
    <w:rsid w:val="009652D8"/>
    <w:rPr>
      <w:b/>
      <w:bCs/>
      <w:sz w:val="24"/>
      <w:szCs w:val="24"/>
      <w:lang w:val="en-GB" w:eastAsia="x-none"/>
    </w:rPr>
  </w:style>
  <w:style w:type="character" w:styleId="Izteiksmgs">
    <w:name w:val="Strong"/>
    <w:uiPriority w:val="22"/>
    <w:qFormat/>
    <w:rsid w:val="0017084D"/>
    <w:rPr>
      <w:b/>
      <w:bCs/>
    </w:rPr>
  </w:style>
  <w:style w:type="character" w:customStyle="1" w:styleId="Pirmteksts">
    <w:name w:val="Pirmteksts"/>
    <w:qFormat/>
    <w:rPr>
      <w:rFonts w:ascii="Liberation Mono" w:eastAsia="Liberation Mono" w:hAnsi="Liberation Mono" w:cs="Liberation Mono"/>
    </w:rPr>
  </w:style>
  <w:style w:type="paragraph" w:customStyle="1" w:styleId="Virsraksts">
    <w:name w:val="Virsraksts"/>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Rdtjs">
    <w:name w:val="Rādītājs"/>
    <w:basedOn w:val="Parasts"/>
    <w:qFormat/>
    <w:pPr>
      <w:suppressLineNumbers/>
    </w:pPr>
    <w:rPr>
      <w:rFonts w:cs="Noto Sans Devanagari"/>
    </w:rPr>
  </w:style>
  <w:style w:type="paragraph" w:customStyle="1" w:styleId="Sarakstarindkopa1">
    <w:name w:val="Saraksta rindkopa1"/>
    <w:basedOn w:val="Parasts"/>
    <w:qFormat/>
    <w:pPr>
      <w:spacing w:after="200" w:line="276" w:lineRule="auto"/>
      <w:ind w:left="720"/>
    </w:pPr>
    <w:rPr>
      <w:rFonts w:ascii="Calibri" w:eastAsia="Calibri" w:hAnsi="Calibri"/>
      <w:sz w:val="22"/>
      <w:szCs w:val="22"/>
      <w:lang w:val="lv-LV"/>
    </w:rPr>
  </w:style>
  <w:style w:type="paragraph" w:customStyle="1" w:styleId="Galveneunkjene">
    <w:name w:val="Galvene un kājene"/>
    <w:basedOn w:val="Parasts"/>
    <w:qFormat/>
  </w:style>
  <w:style w:type="paragraph" w:styleId="Galvene">
    <w:name w:val="header"/>
    <w:basedOn w:val="Parasts"/>
    <w:link w:val="GalveneRakstz"/>
    <w:uiPriority w:val="99"/>
    <w:pPr>
      <w:tabs>
        <w:tab w:val="center" w:pos="4153"/>
        <w:tab w:val="right" w:pos="8306"/>
      </w:tabs>
    </w:pPr>
  </w:style>
  <w:style w:type="paragraph" w:styleId="Balonteksts">
    <w:name w:val="Balloon Text"/>
    <w:basedOn w:val="Parasts"/>
    <w:link w:val="BalontekstsRakstz"/>
    <w:uiPriority w:val="99"/>
    <w:semiHidden/>
    <w:unhideWhenUsed/>
    <w:qFormat/>
    <w:rsid w:val="002170B1"/>
    <w:rPr>
      <w:rFonts w:ascii="Segoe UI" w:hAnsi="Segoe UI" w:cs="Segoe UI"/>
      <w:sz w:val="18"/>
      <w:szCs w:val="18"/>
    </w:rPr>
  </w:style>
  <w:style w:type="paragraph" w:styleId="Kjene">
    <w:name w:val="footer"/>
    <w:basedOn w:val="Parasts"/>
    <w:link w:val="KjeneRakstz"/>
    <w:uiPriority w:val="99"/>
    <w:unhideWhenUsed/>
    <w:rsid w:val="005C0905"/>
    <w:pPr>
      <w:tabs>
        <w:tab w:val="center" w:pos="4153"/>
        <w:tab w:val="right" w:pos="8306"/>
      </w:tabs>
    </w:pPr>
  </w:style>
  <w:style w:type="paragraph" w:styleId="Komentrateksts">
    <w:name w:val="annotation text"/>
    <w:basedOn w:val="Parasts"/>
    <w:link w:val="KomentratekstsRakstz"/>
    <w:uiPriority w:val="99"/>
    <w:semiHidden/>
    <w:unhideWhenUsed/>
    <w:qFormat/>
    <w:rsid w:val="00774481"/>
    <w:pPr>
      <w:ind w:firstLine="567"/>
      <w:jc w:val="both"/>
    </w:pPr>
    <w:rPr>
      <w:rFonts w:ascii="Calibri" w:eastAsia="Calibri" w:hAnsi="Calibri"/>
      <w:sz w:val="20"/>
      <w:szCs w:val="20"/>
      <w:lang w:val="lv-LV"/>
    </w:rPr>
  </w:style>
  <w:style w:type="paragraph" w:customStyle="1" w:styleId="Default">
    <w:name w:val="Default"/>
    <w:qFormat/>
    <w:rsid w:val="00213767"/>
    <w:rPr>
      <w:color w:val="000000"/>
      <w:sz w:val="24"/>
      <w:szCs w:val="24"/>
    </w:rPr>
  </w:style>
  <w:style w:type="paragraph" w:customStyle="1" w:styleId="Virsraksts11">
    <w:name w:val="Virsraksts 11"/>
    <w:basedOn w:val="Parasts"/>
    <w:next w:val="Parasts"/>
    <w:uiPriority w:val="9"/>
    <w:qFormat/>
    <w:rsid w:val="008D3ECD"/>
    <w:pPr>
      <w:keepNext/>
      <w:keepLines/>
      <w:spacing w:before="480"/>
      <w:outlineLvl w:val="0"/>
    </w:pPr>
    <w:rPr>
      <w:rFonts w:ascii="Calibri Light" w:hAnsi="Calibri Light"/>
      <w:b/>
      <w:bCs/>
      <w:color w:val="2F5496"/>
      <w:sz w:val="28"/>
      <w:szCs w:val="28"/>
      <w:lang w:val="lv-LV" w:eastAsia="lv-LV"/>
    </w:rPr>
  </w:style>
  <w:style w:type="paragraph" w:styleId="Sarakstarindkopa">
    <w:name w:val="List Paragraph"/>
    <w:basedOn w:val="Parasts"/>
    <w:uiPriority w:val="34"/>
    <w:qFormat/>
    <w:rsid w:val="008D3ECD"/>
    <w:pPr>
      <w:ind w:left="720"/>
      <w:contextualSpacing/>
    </w:pPr>
    <w:rPr>
      <w:lang w:val="lv-LV" w:eastAsia="lv-LV"/>
    </w:rPr>
  </w:style>
  <w:style w:type="paragraph" w:customStyle="1" w:styleId="msonormal0">
    <w:name w:val="msonormal"/>
    <w:basedOn w:val="Parasts"/>
    <w:qFormat/>
    <w:rsid w:val="009C33AE"/>
    <w:pPr>
      <w:spacing w:beforeAutospacing="1" w:afterAutospacing="1"/>
    </w:pPr>
    <w:rPr>
      <w:lang w:val="lv-LV" w:eastAsia="lv-LV"/>
    </w:rPr>
  </w:style>
  <w:style w:type="paragraph" w:customStyle="1" w:styleId="font5">
    <w:name w:val="font5"/>
    <w:basedOn w:val="Parasts"/>
    <w:qFormat/>
    <w:rsid w:val="009C33AE"/>
    <w:pPr>
      <w:spacing w:beforeAutospacing="1" w:afterAutospacing="1"/>
    </w:pPr>
    <w:rPr>
      <w:rFonts w:ascii="Tahoma" w:hAnsi="Tahoma" w:cs="Tahoma"/>
      <w:color w:val="000000"/>
      <w:sz w:val="18"/>
      <w:szCs w:val="18"/>
      <w:lang w:val="lv-LV" w:eastAsia="lv-LV"/>
    </w:rPr>
  </w:style>
  <w:style w:type="paragraph" w:customStyle="1" w:styleId="font6">
    <w:name w:val="font6"/>
    <w:basedOn w:val="Parasts"/>
    <w:qFormat/>
    <w:rsid w:val="009C33AE"/>
    <w:pPr>
      <w:spacing w:beforeAutospacing="1" w:afterAutospacing="1"/>
    </w:pPr>
    <w:rPr>
      <w:rFonts w:ascii="Tahoma" w:hAnsi="Tahoma" w:cs="Tahoma"/>
      <w:b/>
      <w:bCs/>
      <w:color w:val="000000"/>
      <w:sz w:val="18"/>
      <w:szCs w:val="18"/>
      <w:lang w:val="lv-LV" w:eastAsia="lv-LV"/>
    </w:rPr>
  </w:style>
  <w:style w:type="paragraph" w:customStyle="1" w:styleId="xl65">
    <w:name w:val="xl65"/>
    <w:basedOn w:val="Parasts"/>
    <w:qFormat/>
    <w:rsid w:val="009C33AE"/>
    <w:pPr>
      <w:spacing w:beforeAutospacing="1" w:afterAutospacing="1"/>
    </w:pPr>
    <w:rPr>
      <w:lang w:val="lv-LV" w:eastAsia="lv-LV"/>
    </w:rPr>
  </w:style>
  <w:style w:type="paragraph" w:customStyle="1" w:styleId="xl66">
    <w:name w:val="xl66"/>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67">
    <w:name w:val="xl67"/>
    <w:basedOn w:val="Parasts"/>
    <w:qFormat/>
    <w:rsid w:val="009C33AE"/>
    <w:pPr>
      <w:spacing w:beforeAutospacing="1" w:afterAutospacing="1"/>
      <w:jc w:val="center"/>
      <w:textAlignment w:val="center"/>
    </w:pPr>
    <w:rPr>
      <w:b/>
      <w:bCs/>
      <w:lang w:val="lv-LV" w:eastAsia="lv-LV"/>
    </w:rPr>
  </w:style>
  <w:style w:type="paragraph" w:customStyle="1" w:styleId="xl68">
    <w:name w:val="xl68"/>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69">
    <w:name w:val="xl69"/>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0">
    <w:name w:val="xl7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1">
    <w:name w:val="xl71"/>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2">
    <w:name w:val="xl72"/>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3">
    <w:name w:val="xl73"/>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4">
    <w:name w:val="xl74"/>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5">
    <w:name w:val="xl7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6">
    <w:name w:val="xl7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7">
    <w:name w:val="xl77"/>
    <w:basedOn w:val="Parasts"/>
    <w:qFormat/>
    <w:rsid w:val="009C33AE"/>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customStyle="1" w:styleId="xl78">
    <w:name w:val="xl78"/>
    <w:basedOn w:val="Parasts"/>
    <w:qFormat/>
    <w:rsid w:val="009C33A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9">
    <w:name w:val="xl79"/>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80">
    <w:name w:val="xl8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1">
    <w:name w:val="xl81"/>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2">
    <w:name w:val="xl82"/>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83">
    <w:name w:val="xl8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4">
    <w:name w:val="xl84"/>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5">
    <w:name w:val="xl8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6">
    <w:name w:val="xl8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7">
    <w:name w:val="xl87"/>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8">
    <w:name w:val="xl8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9">
    <w:name w:val="xl89"/>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0">
    <w:name w:val="xl90"/>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1">
    <w:name w:val="xl9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2">
    <w:name w:val="xl92"/>
    <w:basedOn w:val="Parasts"/>
    <w:qFormat/>
    <w:rsid w:val="009C33AE"/>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93">
    <w:name w:val="xl9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4">
    <w:name w:val="xl94"/>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5">
    <w:name w:val="xl95"/>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96">
    <w:name w:val="xl96"/>
    <w:basedOn w:val="Parasts"/>
    <w:qFormat/>
    <w:rsid w:val="009C33AE"/>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7">
    <w:name w:val="xl97"/>
    <w:basedOn w:val="Parasts"/>
    <w:qFormat/>
    <w:rsid w:val="009C33AE"/>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8">
    <w:name w:val="xl98"/>
    <w:basedOn w:val="Parasts"/>
    <w:qFormat/>
    <w:rsid w:val="009C33AE"/>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9">
    <w:name w:val="xl9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0">
    <w:name w:val="xl100"/>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1">
    <w:name w:val="xl101"/>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2">
    <w:name w:val="xl102"/>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3">
    <w:name w:val="xl103"/>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4">
    <w:name w:val="xl104"/>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5">
    <w:name w:val="xl105"/>
    <w:basedOn w:val="Parasts"/>
    <w:qFormat/>
    <w:rsid w:val="009C33AE"/>
    <w:pPr>
      <w:pBdr>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06">
    <w:name w:val="xl106"/>
    <w:basedOn w:val="Parasts"/>
    <w:qFormat/>
    <w:rsid w:val="009C33AE"/>
    <w:pPr>
      <w:pBdr>
        <w:top w:val="single" w:sz="4" w:space="0" w:color="000000"/>
        <w:right w:val="single" w:sz="4" w:space="0" w:color="000000"/>
      </w:pBdr>
      <w:spacing w:beforeAutospacing="1" w:afterAutospacing="1"/>
      <w:jc w:val="center"/>
      <w:textAlignment w:val="center"/>
    </w:pPr>
    <w:rPr>
      <w:lang w:val="lv-LV" w:eastAsia="lv-LV"/>
    </w:rPr>
  </w:style>
  <w:style w:type="paragraph" w:customStyle="1" w:styleId="xl107">
    <w:name w:val="xl107"/>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8">
    <w:name w:val="xl108"/>
    <w:basedOn w:val="Parasts"/>
    <w:qFormat/>
    <w:rsid w:val="009C33AE"/>
    <w:pPr>
      <w:pBdr>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9">
    <w:name w:val="xl10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0">
    <w:name w:val="xl11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1">
    <w:name w:val="xl111"/>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12">
    <w:name w:val="xl112"/>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3">
    <w:name w:val="xl113"/>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4">
    <w:name w:val="xl11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5">
    <w:name w:val="xl11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16">
    <w:name w:val="xl116"/>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7">
    <w:name w:val="xl117"/>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8">
    <w:name w:val="xl118"/>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9">
    <w:name w:val="xl11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20">
    <w:name w:val="xl12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1">
    <w:name w:val="xl12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22">
    <w:name w:val="xl12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3">
    <w:name w:val="xl12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4">
    <w:name w:val="xl12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5">
    <w:name w:val="xl12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6">
    <w:name w:val="xl126"/>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7">
    <w:name w:val="xl127"/>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8">
    <w:name w:val="xl12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9">
    <w:name w:val="xl12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30">
    <w:name w:val="xl130"/>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1">
    <w:name w:val="xl131"/>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2">
    <w:name w:val="xl13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3">
    <w:name w:val="xl13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4">
    <w:name w:val="xl134"/>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5">
    <w:name w:val="xl135"/>
    <w:basedOn w:val="Parasts"/>
    <w:qFormat/>
    <w:rsid w:val="009C33AE"/>
    <w:pPr>
      <w:pBdr>
        <w:bottom w:val="single" w:sz="4" w:space="0" w:color="000000"/>
      </w:pBdr>
      <w:spacing w:beforeAutospacing="1" w:afterAutospacing="1"/>
      <w:jc w:val="center"/>
      <w:textAlignment w:val="center"/>
    </w:pPr>
    <w:rPr>
      <w:b/>
      <w:bCs/>
      <w:sz w:val="28"/>
      <w:szCs w:val="28"/>
      <w:lang w:val="lv-LV" w:eastAsia="lv-LV"/>
    </w:rPr>
  </w:style>
  <w:style w:type="paragraph" w:styleId="Komentratma">
    <w:name w:val="annotation subject"/>
    <w:basedOn w:val="Komentrateksts"/>
    <w:next w:val="Komentrateksts"/>
    <w:link w:val="KomentratmaRakstz"/>
    <w:uiPriority w:val="99"/>
    <w:semiHidden/>
    <w:unhideWhenUsed/>
    <w:qFormat/>
    <w:rsid w:val="009652D8"/>
    <w:pPr>
      <w:spacing w:after="13"/>
      <w:ind w:left="3171" w:right="2976" w:hanging="365"/>
    </w:pPr>
    <w:rPr>
      <w:rFonts w:ascii="Times New Roman" w:eastAsia="Times New Roman" w:hAnsi="Times New Roman"/>
      <w:b/>
      <w:bCs/>
      <w:color w:val="000000"/>
      <w:lang w:eastAsia="lv-LV"/>
    </w:rPr>
  </w:style>
  <w:style w:type="paragraph" w:styleId="Prskatjums">
    <w:name w:val="Revision"/>
    <w:uiPriority w:val="99"/>
    <w:semiHidden/>
    <w:qFormat/>
    <w:rsid w:val="009652D8"/>
    <w:rPr>
      <w:color w:val="000000"/>
      <w:sz w:val="24"/>
      <w:szCs w:val="22"/>
    </w:rPr>
  </w:style>
  <w:style w:type="paragraph" w:styleId="Nosaukums">
    <w:name w:val="Title"/>
    <w:basedOn w:val="Parasts"/>
    <w:link w:val="NosaukumsRakstz"/>
    <w:qFormat/>
    <w:rsid w:val="009652D8"/>
    <w:pPr>
      <w:jc w:val="center"/>
    </w:pPr>
    <w:rPr>
      <w:b/>
      <w:bCs/>
      <w:lang w:eastAsia="x-none"/>
    </w:rPr>
  </w:style>
  <w:style w:type="paragraph" w:customStyle="1" w:styleId="tv213">
    <w:name w:val="tv213"/>
    <w:basedOn w:val="Parasts"/>
    <w:qFormat/>
    <w:rsid w:val="009B4573"/>
    <w:pPr>
      <w:spacing w:before="100" w:after="100"/>
    </w:pPr>
    <w:rPr>
      <w:lang w:val="lv-LV" w:eastAsia="lv-LV"/>
    </w:r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numbering" w:customStyle="1" w:styleId="Bezsaraksta1">
    <w:name w:val="Bez saraksta1"/>
    <w:uiPriority w:val="99"/>
    <w:semiHidden/>
    <w:unhideWhenUsed/>
    <w:qFormat/>
    <w:rsid w:val="008D3ECD"/>
  </w:style>
  <w:style w:type="numbering" w:customStyle="1" w:styleId="Bezsaraksta2">
    <w:name w:val="Bez saraksta2"/>
    <w:uiPriority w:val="99"/>
    <w:semiHidden/>
    <w:unhideWhenUsed/>
    <w:qFormat/>
    <w:rsid w:val="00762A3B"/>
  </w:style>
  <w:style w:type="numbering" w:customStyle="1" w:styleId="Bezsaraksta3">
    <w:name w:val="Bez saraksta3"/>
    <w:uiPriority w:val="99"/>
    <w:semiHidden/>
    <w:unhideWhenUsed/>
    <w:qFormat/>
    <w:rsid w:val="009C33AE"/>
  </w:style>
  <w:style w:type="numbering" w:customStyle="1" w:styleId="Bezsaraksta4">
    <w:name w:val="Bez saraksta4"/>
    <w:uiPriority w:val="99"/>
    <w:semiHidden/>
    <w:unhideWhenUsed/>
    <w:qFormat/>
    <w:rsid w:val="009652D8"/>
  </w:style>
  <w:style w:type="table" w:styleId="Reatabula">
    <w:name w:val="Table Grid"/>
    <w:basedOn w:val="Parastatabula"/>
    <w:uiPriority w:val="39"/>
    <w:rsid w:val="0036244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C116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uiPriority w:val="59"/>
    <w:rsid w:val="00B82C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uiPriority w:val="59"/>
    <w:rsid w:val="000D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uiPriority w:val="59"/>
    <w:rsid w:val="00C138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39"/>
    <w:rsid w:val="006030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uiPriority w:val="59"/>
    <w:rsid w:val="00E42C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162B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AD3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A268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uiPriority w:val="59"/>
    <w:rsid w:val="000E0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uiPriority w:val="59"/>
    <w:rsid w:val="00D83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204D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uiPriority w:val="59"/>
    <w:rsid w:val="008440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uiPriority w:val="59"/>
    <w:rsid w:val="008850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uiPriority w:val="59"/>
    <w:rsid w:val="008522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uiPriority w:val="59"/>
    <w:rsid w:val="00857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uiPriority w:val="59"/>
    <w:rsid w:val="00CF59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uiPriority w:val="59"/>
    <w:rsid w:val="005425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uiPriority w:val="59"/>
    <w:rsid w:val="00172D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9652D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39"/>
    <w:rsid w:val="009652D8"/>
    <w:rPr>
      <w:rFonts w:ascii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59"/>
    <w:rsid w:val="00A4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C2F0C"/>
    <w:rPr>
      <w:color w:val="0563C1" w:themeColor="hyperlink"/>
      <w:u w:val="single"/>
    </w:rPr>
  </w:style>
  <w:style w:type="table" w:customStyle="1" w:styleId="Reatabula27">
    <w:name w:val="Režģa tabula27"/>
    <w:basedOn w:val="Parastatabula"/>
    <w:next w:val="Reatabula"/>
    <w:uiPriority w:val="59"/>
    <w:rsid w:val="00C214B3"/>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92AEC"/>
    <w:rPr>
      <w:color w:val="605E5C"/>
      <w:shd w:val="clear" w:color="auto" w:fill="E1DFDD"/>
    </w:rPr>
  </w:style>
  <w:style w:type="paragraph" w:styleId="Vresteksts">
    <w:name w:val="footnote text"/>
    <w:basedOn w:val="Parasts"/>
    <w:link w:val="VrestekstsRakstz"/>
    <w:uiPriority w:val="99"/>
    <w:semiHidden/>
    <w:unhideWhenUsed/>
    <w:rsid w:val="00254238"/>
    <w:rPr>
      <w:sz w:val="20"/>
      <w:szCs w:val="20"/>
    </w:rPr>
  </w:style>
  <w:style w:type="character" w:customStyle="1" w:styleId="VrestekstsRakstz">
    <w:name w:val="Vēres teksts Rakstz."/>
    <w:basedOn w:val="Noklusjumarindkopasfonts"/>
    <w:link w:val="Vresteksts"/>
    <w:uiPriority w:val="99"/>
    <w:semiHidden/>
    <w:rsid w:val="00254238"/>
    <w:rPr>
      <w:lang w:val="en-GB" w:eastAsia="en-US"/>
    </w:rPr>
  </w:style>
  <w:style w:type="character" w:styleId="Vresatsauce">
    <w:name w:val="footnote reference"/>
    <w:basedOn w:val="Noklusjumarindkopasfonts"/>
    <w:uiPriority w:val="99"/>
    <w:semiHidden/>
    <w:unhideWhenUsed/>
    <w:rsid w:val="00254238"/>
    <w:rPr>
      <w:vertAlign w:val="superscript"/>
    </w:rPr>
  </w:style>
  <w:style w:type="table" w:customStyle="1" w:styleId="Reatabula28">
    <w:name w:val="Režģa tabula28"/>
    <w:basedOn w:val="Parastatabula"/>
    <w:next w:val="Reatabula"/>
    <w:uiPriority w:val="39"/>
    <w:rsid w:val="00856748"/>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27105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4346F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9925">
      <w:bodyDiv w:val="1"/>
      <w:marLeft w:val="0"/>
      <w:marRight w:val="0"/>
      <w:marTop w:val="0"/>
      <w:marBottom w:val="0"/>
      <w:divBdr>
        <w:top w:val="none" w:sz="0" w:space="0" w:color="auto"/>
        <w:left w:val="none" w:sz="0" w:space="0" w:color="auto"/>
        <w:bottom w:val="none" w:sz="0" w:space="0" w:color="auto"/>
        <w:right w:val="none" w:sz="0" w:space="0" w:color="auto"/>
      </w:divBdr>
    </w:div>
    <w:div w:id="116340515">
      <w:bodyDiv w:val="1"/>
      <w:marLeft w:val="0"/>
      <w:marRight w:val="0"/>
      <w:marTop w:val="0"/>
      <w:marBottom w:val="0"/>
      <w:divBdr>
        <w:top w:val="none" w:sz="0" w:space="0" w:color="auto"/>
        <w:left w:val="none" w:sz="0" w:space="0" w:color="auto"/>
        <w:bottom w:val="none" w:sz="0" w:space="0" w:color="auto"/>
        <w:right w:val="none" w:sz="0" w:space="0" w:color="auto"/>
      </w:divBdr>
    </w:div>
    <w:div w:id="776564473">
      <w:bodyDiv w:val="1"/>
      <w:marLeft w:val="0"/>
      <w:marRight w:val="0"/>
      <w:marTop w:val="0"/>
      <w:marBottom w:val="0"/>
      <w:divBdr>
        <w:top w:val="none" w:sz="0" w:space="0" w:color="auto"/>
        <w:left w:val="none" w:sz="0" w:space="0" w:color="auto"/>
        <w:bottom w:val="none" w:sz="0" w:space="0" w:color="auto"/>
        <w:right w:val="none" w:sz="0" w:space="0" w:color="auto"/>
      </w:divBdr>
    </w:div>
    <w:div w:id="1135180301">
      <w:bodyDiv w:val="1"/>
      <w:marLeft w:val="0"/>
      <w:marRight w:val="0"/>
      <w:marTop w:val="0"/>
      <w:marBottom w:val="0"/>
      <w:divBdr>
        <w:top w:val="none" w:sz="0" w:space="0" w:color="auto"/>
        <w:left w:val="none" w:sz="0" w:space="0" w:color="auto"/>
        <w:bottom w:val="none" w:sz="0" w:space="0" w:color="auto"/>
        <w:right w:val="none" w:sz="0" w:space="0" w:color="auto"/>
      </w:divBdr>
    </w:div>
    <w:div w:id="1479029213">
      <w:bodyDiv w:val="1"/>
      <w:marLeft w:val="0"/>
      <w:marRight w:val="0"/>
      <w:marTop w:val="0"/>
      <w:marBottom w:val="0"/>
      <w:divBdr>
        <w:top w:val="none" w:sz="0" w:space="0" w:color="auto"/>
        <w:left w:val="none" w:sz="0" w:space="0" w:color="auto"/>
        <w:bottom w:val="none" w:sz="0" w:space="0" w:color="auto"/>
        <w:right w:val="none" w:sz="0" w:space="0" w:color="auto"/>
      </w:divBdr>
    </w:div>
    <w:div w:id="1524785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a.aizsila@limbazunovads.lv" TargetMode="External"/><Relationship Id="rId13" Type="http://schemas.openxmlformats.org/officeDocument/2006/relationships/hyperlink" Target="mailto:izita.klavina@limbazunovads.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iga.briede@limbazunovads.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eva.skuja@limbazunovads.lv" TargetMode="External"/><Relationship Id="rId5" Type="http://schemas.openxmlformats.org/officeDocument/2006/relationships/footnotes" Target="footnotes.xml"/><Relationship Id="rId15" Type="http://schemas.openxmlformats.org/officeDocument/2006/relationships/hyperlink" Target="mailto:aiga.briede@limbazunovads.lv" TargetMode="External"/><Relationship Id="rId10" Type="http://schemas.openxmlformats.org/officeDocument/2006/relationships/hyperlink" Target="mailto:gita.zarina@limbazunovads.lv" TargetMode="External"/><Relationship Id="rId4" Type="http://schemas.openxmlformats.org/officeDocument/2006/relationships/webSettings" Target="webSettings.xml"/><Relationship Id="rId9" Type="http://schemas.openxmlformats.org/officeDocument/2006/relationships/hyperlink" Target="mailto:dace.taurina.aloja@limbazunovads.lv" TargetMode="External"/><Relationship Id="rId14" Type="http://schemas.openxmlformats.org/officeDocument/2006/relationships/hyperlink" Target="mailto:aiga.briede@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3448</TotalTime>
  <Pages>15</Pages>
  <Words>30211</Words>
  <Characters>17221</Characters>
  <Application>Microsoft Office Word</Application>
  <DocSecurity>0</DocSecurity>
  <Lines>143</Lines>
  <Paragraphs>94</Paragraphs>
  <ScaleCrop>false</ScaleCrop>
  <HeadingPairs>
    <vt:vector size="2" baseType="variant">
      <vt:variant>
        <vt:lpstr>Nosaukums</vt:lpstr>
      </vt:variant>
      <vt:variant>
        <vt:i4>1</vt:i4>
      </vt:variant>
    </vt:vector>
  </HeadingPairs>
  <TitlesOfParts>
    <vt:vector size="1" baseType="lpstr">
      <vt:lpstr>i</vt:lpstr>
    </vt:vector>
  </TitlesOfParts>
  <Company>Limbazu novada dome</Company>
  <LinksUpToDate>false</LinksUpToDate>
  <CharactersWithSpaces>47338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lietotajs</dc:creator>
  <dc:description/>
  <cp:lastModifiedBy>Dace Tauriņa</cp:lastModifiedBy>
  <cp:revision>394</cp:revision>
  <cp:lastPrinted>2024-03-25T08:57:00Z</cp:lastPrinted>
  <dcterms:created xsi:type="dcterms:W3CDTF">2022-08-17T12:42:00Z</dcterms:created>
  <dcterms:modified xsi:type="dcterms:W3CDTF">2024-03-25T08:58:00Z</dcterms:modified>
  <dc:language>lv-LV</dc:language>
</cp:coreProperties>
</file>