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3FEDFF66"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60CAAB05"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00E8">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A800E8">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CF463A">
        <w:rPr>
          <w:rFonts w:ascii="Times New Roman" w:eastAsia="Times New Roman" w:hAnsi="Times New Roman" w:cs="Times New Roman"/>
          <w:sz w:val="24"/>
          <w:szCs w:val="24"/>
        </w:rPr>
        <w:t>234</w:t>
      </w:r>
    </w:p>
    <w:p w14:paraId="089A0DD6" w14:textId="5A0FBD26"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CF463A">
        <w:rPr>
          <w:rFonts w:ascii="Times New Roman" w:eastAsia="Times New Roman" w:hAnsi="Times New Roman" w:cs="Times New Roman"/>
          <w:sz w:val="24"/>
          <w:szCs w:val="24"/>
        </w:rPr>
        <w:t>6, 73</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0BAF1F62" w:rsidR="00AF26CD" w:rsidRPr="00AF26CD" w:rsidRDefault="009C5771"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SKUDRAS</w:t>
      </w:r>
      <w:r w:rsidR="0086507A">
        <w:rPr>
          <w:rFonts w:ascii="Times New Roman" w:eastAsia="Arial Unicode MS" w:hAnsi="Times New Roman" w:cs="Tahoma"/>
          <w:b/>
          <w:kern w:val="1"/>
          <w:sz w:val="28"/>
          <w:szCs w:val="28"/>
          <w:lang w:bidi="hi-IN"/>
        </w:rPr>
        <w:t>, ALOJAS</w:t>
      </w:r>
      <w:r w:rsidR="00A800E8">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49CBA142"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953AEE">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3F29DF8"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9C5771">
        <w:rPr>
          <w:rFonts w:ascii="Times New Roman" w:eastAsia="Calibri" w:hAnsi="Times New Roman" w:cs="Times New Roman"/>
          <w:kern w:val="1"/>
          <w:sz w:val="24"/>
          <w:szCs w:val="24"/>
          <w:lang w:bidi="hi-IN"/>
        </w:rPr>
        <w:t>Skudras</w:t>
      </w:r>
      <w:r w:rsidR="0086507A" w:rsidRPr="0086507A">
        <w:rPr>
          <w:rFonts w:ascii="Times New Roman" w:eastAsia="Calibri" w:hAnsi="Times New Roman" w:cs="Times New Roman"/>
          <w:kern w:val="1"/>
          <w:sz w:val="24"/>
          <w:szCs w:val="24"/>
          <w:lang w:bidi="hi-IN"/>
        </w:rPr>
        <w:t>, Alojas pagastā, Limbažu novadā, kadastra Nr.6627 004 036</w:t>
      </w:r>
      <w:r w:rsidR="009C5771">
        <w:rPr>
          <w:rFonts w:ascii="Times New Roman" w:eastAsia="Calibri" w:hAnsi="Times New Roman" w:cs="Times New Roman"/>
          <w:kern w:val="1"/>
          <w:sz w:val="24"/>
          <w:szCs w:val="24"/>
          <w:lang w:bidi="hi-IN"/>
        </w:rPr>
        <w:t>9</w:t>
      </w:r>
      <w:r w:rsidR="0086507A" w:rsidRPr="0086507A">
        <w:rPr>
          <w:rFonts w:ascii="Times New Roman" w:eastAsia="Calibri" w:hAnsi="Times New Roman" w:cs="Times New Roman"/>
          <w:kern w:val="1"/>
          <w:sz w:val="24"/>
          <w:szCs w:val="24"/>
          <w:lang w:bidi="hi-IN"/>
        </w:rPr>
        <w:t>, sastāv no zemes vienības ar kadastra apzīmējumu 6627 004 0</w:t>
      </w:r>
      <w:r w:rsidR="009C5771">
        <w:rPr>
          <w:rFonts w:ascii="Times New Roman" w:eastAsia="Calibri" w:hAnsi="Times New Roman" w:cs="Times New Roman"/>
          <w:kern w:val="1"/>
          <w:sz w:val="24"/>
          <w:szCs w:val="24"/>
          <w:lang w:bidi="hi-IN"/>
        </w:rPr>
        <w:t>169</w:t>
      </w:r>
      <w:r w:rsidR="0086507A" w:rsidRPr="0086507A">
        <w:rPr>
          <w:rFonts w:ascii="Times New Roman" w:eastAsia="Calibri" w:hAnsi="Times New Roman" w:cs="Times New Roman"/>
          <w:kern w:val="1"/>
          <w:sz w:val="24"/>
          <w:szCs w:val="24"/>
          <w:lang w:bidi="hi-IN"/>
        </w:rPr>
        <w:t xml:space="preserve"> (</w:t>
      </w:r>
      <w:r w:rsidR="009C5771">
        <w:rPr>
          <w:rFonts w:ascii="Times New Roman" w:eastAsia="Calibri" w:hAnsi="Times New Roman" w:cs="Times New Roman"/>
          <w:kern w:val="1"/>
          <w:sz w:val="24"/>
          <w:szCs w:val="24"/>
          <w:lang w:bidi="hi-IN"/>
        </w:rPr>
        <w:t>1,67</w:t>
      </w:r>
      <w:r w:rsidR="0086507A" w:rsidRPr="0086507A">
        <w:rPr>
          <w:rFonts w:ascii="Times New Roman" w:eastAsia="Calibri" w:hAnsi="Times New Roman" w:cs="Times New Roman"/>
          <w:kern w:val="1"/>
          <w:sz w:val="24"/>
          <w:szCs w:val="24"/>
          <w:lang w:bidi="hi-IN"/>
        </w:rPr>
        <w:t xml:space="preserve"> ha platībā)</w:t>
      </w:r>
      <w:r w:rsidR="00AB6AD4" w:rsidRPr="00AB6AD4">
        <w:rPr>
          <w:rFonts w:ascii="Times New Roman" w:eastAsia="Calibri" w:hAnsi="Times New Roman" w:cs="Times New Roman"/>
          <w:kern w:val="1"/>
          <w:sz w:val="24"/>
          <w:szCs w:val="24"/>
          <w:lang w:bidi="hi-IN"/>
        </w:rPr>
        <w:t xml:space="preserve">, </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5FD5A54B"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203B06">
        <w:rPr>
          <w:rFonts w:ascii="Times New Roman" w:eastAsia="Arial Unicode MS" w:hAnsi="Times New Roman" w:cs="Tahoma"/>
          <w:bCs/>
          <w:kern w:val="1"/>
          <w:sz w:val="24"/>
          <w:szCs w:val="24"/>
          <w:lang w:bidi="hi-IN"/>
        </w:rPr>
        <w:t>Alojas</w:t>
      </w:r>
      <w:r w:rsidR="00A800E8">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100000</w:t>
      </w:r>
      <w:r w:rsidR="0086507A">
        <w:rPr>
          <w:rFonts w:ascii="Times New Roman" w:eastAsia="Arial Unicode MS" w:hAnsi="Times New Roman" w:cs="Tahoma"/>
          <w:bCs/>
          <w:kern w:val="1"/>
          <w:sz w:val="24"/>
          <w:szCs w:val="24"/>
          <w:lang w:bidi="hi-IN"/>
        </w:rPr>
        <w:t>60</w:t>
      </w:r>
      <w:r w:rsidR="009C5771">
        <w:rPr>
          <w:rFonts w:ascii="Times New Roman" w:eastAsia="Arial Unicode MS" w:hAnsi="Times New Roman" w:cs="Tahoma"/>
          <w:bCs/>
          <w:kern w:val="1"/>
          <w:sz w:val="24"/>
          <w:szCs w:val="24"/>
          <w:lang w:bidi="hi-IN"/>
        </w:rPr>
        <w:t>9054</w:t>
      </w:r>
      <w:r w:rsidRPr="00AF26CD">
        <w:rPr>
          <w:rFonts w:ascii="Times New Roman" w:eastAsia="Arial Unicode MS" w:hAnsi="Times New Roman" w:cs="Tahoma"/>
          <w:bCs/>
          <w:kern w:val="1"/>
          <w:sz w:val="24"/>
          <w:szCs w:val="24"/>
          <w:lang w:bidi="hi-IN"/>
        </w:rPr>
        <w:t xml:space="preserve">. </w:t>
      </w:r>
    </w:p>
    <w:p w14:paraId="240FE32E" w14:textId="27D6E7DA" w:rsidR="00AF26CD" w:rsidRPr="003A48D3" w:rsidRDefault="0086507A"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Pr>
          <w:rFonts w:ascii="Times New Roman" w:eastAsia="Arial Unicode MS" w:hAnsi="Times New Roman" w:cs="Tahoma"/>
          <w:bCs/>
          <w:kern w:val="1"/>
          <w:sz w:val="24"/>
          <w:szCs w:val="24"/>
          <w:lang w:bidi="hi-IN"/>
        </w:rPr>
        <w:t xml:space="preserve">Lietu Tiesība, kas apgrūtina </w:t>
      </w:r>
      <w:r w:rsidR="00AF26CD" w:rsidRPr="00AF26CD">
        <w:rPr>
          <w:rFonts w:ascii="Times New Roman" w:eastAsia="Arial Unicode MS" w:hAnsi="Times New Roman" w:cs="Tahoma"/>
          <w:bCs/>
          <w:kern w:val="1"/>
          <w:sz w:val="24"/>
          <w:szCs w:val="24"/>
          <w:lang w:bidi="hi-IN"/>
        </w:rPr>
        <w:t>IZSOLES OBJEKT</w:t>
      </w:r>
      <w:r>
        <w:rPr>
          <w:rFonts w:ascii="Times New Roman" w:eastAsia="Arial Unicode MS" w:hAnsi="Times New Roman" w:cs="Tahoma"/>
          <w:bCs/>
          <w:kern w:val="1"/>
          <w:sz w:val="24"/>
          <w:szCs w:val="24"/>
          <w:lang w:bidi="hi-IN"/>
        </w:rPr>
        <w:t>U</w:t>
      </w:r>
      <w:r w:rsidR="00AF26CD" w:rsidRPr="00AF26CD">
        <w:rPr>
          <w:rFonts w:ascii="Times New Roman" w:eastAsia="Arial Unicode MS" w:hAnsi="Times New Roman" w:cs="Tahoma"/>
          <w:bCs/>
          <w:kern w:val="1"/>
          <w:sz w:val="24"/>
          <w:szCs w:val="24"/>
          <w:lang w:bidi="hi-IN"/>
        </w:rPr>
        <w:t xml:space="preserve"> </w:t>
      </w:r>
      <w:r>
        <w:rPr>
          <w:rFonts w:ascii="Times New Roman" w:eastAsia="Arial Unicode MS" w:hAnsi="Times New Roman" w:cs="Tahoma"/>
          <w:bCs/>
          <w:kern w:val="1"/>
          <w:sz w:val="24"/>
          <w:szCs w:val="24"/>
          <w:lang w:bidi="hi-IN"/>
        </w:rPr>
        <w:t>– apbūves tiesība uz zemes vienību ar kadastra apzīmējumu 66270040</w:t>
      </w:r>
      <w:r w:rsidR="009C5771">
        <w:rPr>
          <w:rFonts w:ascii="Times New Roman" w:eastAsia="Arial Unicode MS" w:hAnsi="Times New Roman" w:cs="Tahoma"/>
          <w:bCs/>
          <w:kern w:val="1"/>
          <w:sz w:val="24"/>
          <w:szCs w:val="24"/>
          <w:lang w:bidi="hi-IN"/>
        </w:rPr>
        <w:t>169</w:t>
      </w:r>
      <w:r>
        <w:rPr>
          <w:rFonts w:ascii="Times New Roman" w:eastAsia="Arial Unicode MS" w:hAnsi="Times New Roman" w:cs="Tahoma"/>
          <w:bCs/>
          <w:kern w:val="1"/>
          <w:sz w:val="24"/>
          <w:szCs w:val="24"/>
          <w:lang w:bidi="hi-IN"/>
        </w:rPr>
        <w:t xml:space="preserve"> līdz 2051. gada </w:t>
      </w:r>
      <w:r w:rsidR="009C5771">
        <w:rPr>
          <w:rFonts w:ascii="Times New Roman" w:eastAsia="Arial Unicode MS" w:hAnsi="Times New Roman" w:cs="Tahoma"/>
          <w:bCs/>
          <w:kern w:val="1"/>
          <w:sz w:val="24"/>
          <w:szCs w:val="24"/>
          <w:lang w:bidi="hi-IN"/>
        </w:rPr>
        <w:t>30. martam</w:t>
      </w:r>
      <w:r>
        <w:rPr>
          <w:rFonts w:ascii="Times New Roman" w:eastAsia="Arial Unicode MS" w:hAnsi="Times New Roman" w:cs="Tahoma"/>
          <w:bCs/>
          <w:kern w:val="1"/>
          <w:sz w:val="24"/>
          <w:szCs w:val="24"/>
          <w:lang w:bidi="hi-IN"/>
        </w:rPr>
        <w:t>. Apbūves tiesīgais SIA “SP Aloja”, reģistrācijas numurs 40203399886.</w:t>
      </w:r>
    </w:p>
    <w:p w14:paraId="240FE32F" w14:textId="2EC39B82"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9C5771">
        <w:rPr>
          <w:rFonts w:ascii="Times New Roman" w:eastAsia="Times New Roman" w:hAnsi="Times New Roman" w:cs="Times New Roman"/>
          <w:sz w:val="24"/>
          <w:szCs w:val="24"/>
          <w:lang w:eastAsia="lv-LV"/>
        </w:rPr>
        <w:t>7</w:t>
      </w:r>
      <w:r w:rsidR="00A800E8">
        <w:rPr>
          <w:rFonts w:ascii="Times New Roman" w:eastAsia="Times New Roman" w:hAnsi="Times New Roman" w:cs="Times New Roman"/>
          <w:sz w:val="24"/>
          <w:szCs w:val="24"/>
          <w:lang w:eastAsia="lv-LV"/>
        </w:rPr>
        <w:t xml:space="preserve"> </w:t>
      </w:r>
      <w:r w:rsidR="009C5771">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00,00 (</w:t>
      </w:r>
      <w:r w:rsidR="009C5771">
        <w:rPr>
          <w:rFonts w:ascii="Times New Roman" w:eastAsia="Times New Roman" w:hAnsi="Times New Roman" w:cs="Times New Roman"/>
          <w:sz w:val="24"/>
          <w:szCs w:val="24"/>
          <w:lang w:eastAsia="lv-LV"/>
        </w:rPr>
        <w:t>septiņi</w:t>
      </w:r>
      <w:r w:rsidRPr="00AF26CD">
        <w:rPr>
          <w:rFonts w:ascii="Times New Roman" w:eastAsia="Times New Roman" w:hAnsi="Times New Roman" w:cs="Times New Roman"/>
          <w:sz w:val="24"/>
          <w:szCs w:val="24"/>
          <w:lang w:eastAsia="lv-LV"/>
        </w:rPr>
        <w:t xml:space="preserve"> tūkstoši </w:t>
      </w:r>
      <w:r w:rsidR="009C5771">
        <w:rPr>
          <w:rFonts w:ascii="Times New Roman" w:eastAsia="Times New Roman" w:hAnsi="Times New Roman" w:cs="Times New Roman"/>
          <w:sz w:val="24"/>
          <w:szCs w:val="24"/>
          <w:lang w:eastAsia="lv-LV"/>
        </w:rPr>
        <w:t>pieci</w:t>
      </w:r>
      <w:r w:rsidR="00A800E8">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16950C25" w:rsidR="00AF26CD" w:rsidRPr="00AF26CD" w:rsidRDefault="009C5771"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149D39" w:rsidR="00AF26CD" w:rsidRPr="00AF26CD" w:rsidRDefault="00AF26CD" w:rsidP="00F8028E">
      <w:pPr>
        <w:numPr>
          <w:ilvl w:val="1"/>
          <w:numId w:val="1"/>
        </w:numPr>
        <w:tabs>
          <w:tab w:val="clear" w:pos="432"/>
          <w:tab w:val="num" w:pos="426"/>
        </w:tabs>
        <w:spacing w:after="0" w:line="240" w:lineRule="auto"/>
        <w:ind w:left="426" w:hanging="426"/>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00F8028E">
        <w:rPr>
          <w:rFonts w:ascii="Times New Roman" w:eastAsia="Times New Roman" w:hAnsi="Times New Roman" w:cs="Times New Roman"/>
          <w:sz w:val="24"/>
          <w:szCs w:val="24"/>
          <w:lang w:eastAsia="lv-LV"/>
        </w:rPr>
        <w:t xml:space="preserve">pretendentu, </w:t>
      </w:r>
      <w:r w:rsidRPr="00AF26CD">
        <w:rPr>
          <w:rFonts w:ascii="Times New Roman" w:eastAsia="Times New Roman" w:hAnsi="Times New Roman" w:cs="Times New Roman"/>
          <w:sz w:val="24"/>
          <w:szCs w:val="24"/>
          <w:lang w:eastAsia="lv-LV"/>
        </w:rPr>
        <w:t>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1E255D31"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D94A28">
        <w:rPr>
          <w:rFonts w:ascii="Times New Roman" w:eastAsia="Times New Roman" w:hAnsi="Times New Roman" w:cs="Times New Roman"/>
          <w:sz w:val="24"/>
          <w:szCs w:val="24"/>
          <w:lang w:eastAsia="lv-LV"/>
        </w:rPr>
        <w:t>,</w:t>
      </w:r>
      <w:r w:rsidR="00D94A28" w:rsidRPr="00D94A28">
        <w:rPr>
          <w:rFonts w:ascii="Times New Roman" w:eastAsia="Times New Roman" w:hAnsi="Times New Roman" w:cs="Times New Roman"/>
          <w:sz w:val="24"/>
          <w:szCs w:val="24"/>
          <w:lang w:eastAsia="lv-LV"/>
        </w:rPr>
        <w:t xml:space="preserve"> </w:t>
      </w:r>
      <w:r w:rsidR="00D94A28" w:rsidRPr="00AF26CD">
        <w:rPr>
          <w:rFonts w:ascii="Times New Roman" w:eastAsia="Times New Roman" w:hAnsi="Times New Roman" w:cs="Times New Roman"/>
          <w:sz w:val="24"/>
          <w:szCs w:val="24"/>
          <w:lang w:eastAsia="lv-LV"/>
        </w:rPr>
        <w:t xml:space="preserve">tajā skaitā, </w:t>
      </w:r>
      <w:r w:rsidR="00D94A28" w:rsidRPr="0086507A">
        <w:rPr>
          <w:rFonts w:ascii="Times New Roman" w:eastAsia="Times New Roman" w:hAnsi="Times New Roman" w:cs="Times New Roman"/>
          <w:i/>
          <w:sz w:val="24"/>
          <w:szCs w:val="24"/>
          <w:u w:val="single"/>
          <w:lang w:eastAsia="lv-LV"/>
        </w:rPr>
        <w:t>lauksaimniecībā izmantojamo zemi</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62FFE99F"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9C5771">
        <w:rPr>
          <w:rFonts w:ascii="Times New Roman" w:eastAsia="Times New Roman" w:hAnsi="Times New Roman" w:cs="Times New Roman"/>
          <w:sz w:val="24"/>
          <w:szCs w:val="24"/>
          <w:lang w:eastAsia="lv-LV"/>
        </w:rPr>
        <w:t>Skudras</w:t>
      </w:r>
      <w:r w:rsidR="0086507A">
        <w:rPr>
          <w:rFonts w:ascii="Times New Roman" w:eastAsia="Times New Roman" w:hAnsi="Times New Roman" w:cs="Times New Roman"/>
          <w:sz w:val="24"/>
          <w:szCs w:val="24"/>
          <w:lang w:eastAsia="lv-LV"/>
        </w:rPr>
        <w:t>, Alojas</w:t>
      </w:r>
      <w:r w:rsidR="00A800E8">
        <w:rPr>
          <w:rFonts w:ascii="Times New Roman" w:eastAsia="Times New Roman" w:hAnsi="Times New Roman" w:cs="Times New Roman"/>
          <w:sz w:val="24"/>
          <w:szCs w:val="24"/>
          <w:lang w:eastAsia="lv-LV"/>
        </w:rPr>
        <w:t xml:space="preserve">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00CACC59"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7F0E2C7A"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5DCD335B"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lastRenderedPageBreak/>
        <w:t>Izsoles norise</w:t>
      </w:r>
    </w:p>
    <w:p w14:paraId="240FE340" w14:textId="29E8DE8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0F639B">
        <w:rPr>
          <w:rFonts w:ascii="Times New Roman" w:eastAsia="Times New Roman" w:hAnsi="Times New Roman" w:cs="Times New Roman"/>
          <w:sz w:val="24"/>
          <w:szCs w:val="24"/>
          <w:lang w:eastAsia="lv-LV"/>
        </w:rPr>
        <w:t>1</w:t>
      </w:r>
      <w:r w:rsidR="009C5771">
        <w:rPr>
          <w:rFonts w:ascii="Times New Roman" w:eastAsia="Times New Roman" w:hAnsi="Times New Roman" w:cs="Times New Roman"/>
          <w:sz w:val="24"/>
          <w:szCs w:val="24"/>
          <w:lang w:eastAsia="lv-LV"/>
        </w:rPr>
        <w:t>6</w:t>
      </w:r>
      <w:r w:rsidR="000F639B">
        <w:rPr>
          <w:rFonts w:ascii="Times New Roman" w:eastAsia="Times New Roman" w:hAnsi="Times New Roman" w:cs="Times New Roman"/>
          <w:sz w:val="24"/>
          <w:szCs w:val="24"/>
          <w:lang w:eastAsia="lv-LV"/>
        </w:rPr>
        <w:t>. aprīlī</w:t>
      </w:r>
      <w:r w:rsidRPr="00AF26CD">
        <w:rPr>
          <w:rFonts w:ascii="Times New Roman" w:eastAsia="Times New Roman" w:hAnsi="Times New Roman" w:cs="Times New Roman"/>
          <w:sz w:val="24"/>
          <w:szCs w:val="24"/>
          <w:lang w:eastAsia="lv-LV"/>
        </w:rPr>
        <w:t xml:space="preserve"> 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86507A">
        <w:rPr>
          <w:rFonts w:ascii="Times New Roman" w:eastAsia="Times New Roman" w:hAnsi="Times New Roman" w:cs="Times New Roman"/>
          <w:sz w:val="24"/>
          <w:szCs w:val="24"/>
          <w:lang w:eastAsia="lv-LV"/>
        </w:rPr>
        <w:t>1</w:t>
      </w:r>
      <w:r w:rsidR="009C5771">
        <w:rPr>
          <w:rFonts w:ascii="Times New Roman" w:eastAsia="Times New Roman" w:hAnsi="Times New Roman" w:cs="Times New Roman"/>
          <w:sz w:val="24"/>
          <w:szCs w:val="24"/>
          <w:lang w:eastAsia="lv-LV"/>
        </w:rPr>
        <w:t>6</w:t>
      </w:r>
      <w:r w:rsidR="000F639B">
        <w:rPr>
          <w:rFonts w:ascii="Times New Roman" w:eastAsia="Times New Roman" w:hAnsi="Times New Roman" w:cs="Times New Roman"/>
          <w:sz w:val="24"/>
          <w:szCs w:val="24"/>
          <w:lang w:eastAsia="lv-LV"/>
        </w:rPr>
        <w:t xml:space="preserve">. maijā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F60A74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9C5771">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9C5771">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9C5771">
        <w:rPr>
          <w:rFonts w:ascii="Times New Roman" w:eastAsia="Times New Roman" w:hAnsi="Times New Roman" w:cs="Times New Roman"/>
          <w:sz w:val="24"/>
          <w:szCs w:val="24"/>
          <w:lang w:eastAsia="lv-LV"/>
        </w:rPr>
        <w:t xml:space="preserve">s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w:t>
      </w:r>
      <w:r w:rsidRPr="00AF26CD">
        <w:rPr>
          <w:rFonts w:ascii="Times New Roman" w:eastAsia="Times New Roman" w:hAnsi="Times New Roman" w:cs="Times New Roman"/>
          <w:sz w:val="24"/>
          <w:szCs w:val="24"/>
          <w:lang w:eastAsia="lv-LV"/>
        </w:rPr>
        <w:lastRenderedPageBreak/>
        <w:t>dienas jāpaziņo izsoles rīkotājam par nekustamā īpašuma  pirkšanu par viņa nosolīto augstāko cenu, vienlaicīgi ar paziņojuma iesniegšanu par īpašuma pirkšanu veicot pilnu norēķinu.</w:t>
      </w:r>
    </w:p>
    <w:p w14:paraId="240FE351" w14:textId="30468A0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šo noteikumu </w:t>
      </w:r>
      <w:r w:rsidR="00F8028E">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28D84EF2"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sidR="00CF463A">
        <w:rPr>
          <w:rFonts w:ascii="Times New Roman" w:eastAsia="Times New Roman" w:hAnsi="Times New Roman" w:cs="Times New Roman"/>
          <w:sz w:val="24"/>
          <w:szCs w:val="24"/>
          <w:lang w:eastAsia="lv-LV"/>
        </w:rPr>
        <w:t>.</w:t>
      </w:r>
      <w:bookmarkStart w:id="3" w:name="_GoBack"/>
      <w:bookmarkEnd w:id="3"/>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54158AB8" w14:textId="77777777" w:rsidR="00996800" w:rsidRDefault="003218F2" w:rsidP="00996800">
      <w:p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20360975" w:rsidR="00AF26CD" w:rsidRPr="00AF26CD" w:rsidRDefault="00996800" w:rsidP="00996800">
      <w:p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6.2. </w:t>
      </w:r>
      <w:r w:rsidR="00AF26CD"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533941D"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0F639B">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0F639B">
        <w:rPr>
          <w:rFonts w:ascii="Times New Roman" w:eastAsia="Arial Unicode MS" w:hAnsi="Times New Roman" w:cs="Tahoma"/>
          <w:kern w:val="1"/>
          <w:sz w:val="24"/>
          <w:szCs w:val="24"/>
          <w:lang w:eastAsia="hi-IN" w:bidi="hi-IN"/>
        </w:rPr>
        <w:t>3</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76BFD63D"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9C5771">
        <w:rPr>
          <w:rFonts w:ascii="Times New Roman" w:eastAsia="Arial Unicode MS" w:hAnsi="Times New Roman" w:cs="Tahoma"/>
          <w:kern w:val="1"/>
          <w:sz w:val="24"/>
          <w:szCs w:val="24"/>
          <w:lang w:bidi="hi-IN"/>
        </w:rPr>
        <w:t>Skudras, Alojas pagastā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434AC31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9C5771">
        <w:rPr>
          <w:rFonts w:ascii="Times New Roman" w:eastAsia="Calibri" w:hAnsi="Times New Roman" w:cs="Times New Roman"/>
          <w:kern w:val="1"/>
          <w:sz w:val="24"/>
          <w:szCs w:val="24"/>
          <w:lang w:bidi="hi-IN"/>
        </w:rPr>
        <w:t>Skudras</w:t>
      </w:r>
      <w:r w:rsidR="0086507A" w:rsidRPr="0086507A">
        <w:rPr>
          <w:rFonts w:ascii="Times New Roman" w:eastAsia="Calibri" w:hAnsi="Times New Roman" w:cs="Times New Roman"/>
          <w:kern w:val="1"/>
          <w:sz w:val="24"/>
          <w:szCs w:val="24"/>
          <w:lang w:bidi="hi-IN"/>
        </w:rPr>
        <w:t>, Alojas pagastā, Limbažu novadā, kadastra Nr.6627 004 036</w:t>
      </w:r>
      <w:r w:rsidR="009C5771">
        <w:rPr>
          <w:rFonts w:ascii="Times New Roman" w:eastAsia="Calibri" w:hAnsi="Times New Roman" w:cs="Times New Roman"/>
          <w:kern w:val="1"/>
          <w:sz w:val="24"/>
          <w:szCs w:val="24"/>
          <w:lang w:bidi="hi-IN"/>
        </w:rPr>
        <w:t>9</w:t>
      </w:r>
      <w:r w:rsidR="0086507A" w:rsidRPr="0086507A">
        <w:rPr>
          <w:rFonts w:ascii="Times New Roman" w:eastAsia="Calibri" w:hAnsi="Times New Roman" w:cs="Times New Roman"/>
          <w:kern w:val="1"/>
          <w:sz w:val="24"/>
          <w:szCs w:val="24"/>
          <w:lang w:bidi="hi-IN"/>
        </w:rPr>
        <w:t>, sastāv no zemes vienības ar kadastra apzīmējumu 6627 004 0</w:t>
      </w:r>
      <w:r w:rsidR="009C5771">
        <w:rPr>
          <w:rFonts w:ascii="Times New Roman" w:eastAsia="Calibri" w:hAnsi="Times New Roman" w:cs="Times New Roman"/>
          <w:kern w:val="1"/>
          <w:sz w:val="24"/>
          <w:szCs w:val="24"/>
          <w:lang w:bidi="hi-IN"/>
        </w:rPr>
        <w:t>169</w:t>
      </w:r>
      <w:r w:rsidR="0086507A" w:rsidRPr="0086507A">
        <w:rPr>
          <w:rFonts w:ascii="Times New Roman" w:eastAsia="Calibri" w:hAnsi="Times New Roman" w:cs="Times New Roman"/>
          <w:kern w:val="1"/>
          <w:sz w:val="24"/>
          <w:szCs w:val="24"/>
          <w:lang w:bidi="hi-IN"/>
        </w:rPr>
        <w:t xml:space="preserve"> (</w:t>
      </w:r>
      <w:r w:rsidR="009C5771">
        <w:rPr>
          <w:rFonts w:ascii="Times New Roman" w:eastAsia="Calibri" w:hAnsi="Times New Roman" w:cs="Times New Roman"/>
          <w:kern w:val="1"/>
          <w:sz w:val="24"/>
          <w:szCs w:val="24"/>
          <w:lang w:bidi="hi-IN"/>
        </w:rPr>
        <w:t>1,67</w:t>
      </w:r>
      <w:r w:rsidR="0086507A" w:rsidRPr="0086507A">
        <w:rPr>
          <w:rFonts w:ascii="Times New Roman" w:eastAsia="Calibri" w:hAnsi="Times New Roman" w:cs="Times New Roman"/>
          <w:kern w:val="1"/>
          <w:sz w:val="24"/>
          <w:szCs w:val="24"/>
          <w:lang w:bidi="hi-IN"/>
        </w:rPr>
        <w:t xml:space="preserve"> ha platībā)</w:t>
      </w:r>
      <w:r w:rsidRPr="00AF26CD">
        <w:rPr>
          <w:rFonts w:ascii="Times New Roman" w:eastAsia="Times New Roman" w:hAnsi="Times New Roman" w:cs="Times New Roman"/>
          <w:sz w:val="24"/>
          <w:szCs w:val="24"/>
        </w:rPr>
        <w:t xml:space="preserve">, turpmāk  tekstā – Objekts. </w:t>
      </w:r>
    </w:p>
    <w:p w14:paraId="240FE373"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7E91216F" w14:textId="20872F76" w:rsidR="0086507A" w:rsidRPr="009C5771" w:rsidRDefault="0086507A" w:rsidP="009C5771">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9C5771">
        <w:rPr>
          <w:rFonts w:ascii="Times New Roman" w:hAnsi="Times New Roman" w:cs="Times New Roman"/>
          <w:sz w:val="24"/>
          <w:szCs w:val="24"/>
        </w:rPr>
        <w:t>Vidzemes rajona tiesas zemesgrāmatas nodalījuma Nr.10000060</w:t>
      </w:r>
      <w:r w:rsidR="009C5771" w:rsidRPr="009C5771">
        <w:rPr>
          <w:rFonts w:ascii="Times New Roman" w:hAnsi="Times New Roman" w:cs="Times New Roman"/>
          <w:sz w:val="24"/>
          <w:szCs w:val="24"/>
        </w:rPr>
        <w:t>9054</w:t>
      </w:r>
      <w:r w:rsidRPr="009C5771">
        <w:rPr>
          <w:rFonts w:ascii="Times New Roman" w:hAnsi="Times New Roman" w:cs="Times New Roman"/>
          <w:sz w:val="24"/>
          <w:szCs w:val="24"/>
        </w:rPr>
        <w:t xml:space="preserve"> III daļas 1.iedaļā reģistrēta lietu tiesība, kas apgrūtina Objektu – apbūves tiesība uz zemes vienību ar kadastra apzīmējumu 6627 004 0</w:t>
      </w:r>
      <w:r w:rsidR="009C5771" w:rsidRPr="009C5771">
        <w:rPr>
          <w:rFonts w:ascii="Times New Roman" w:hAnsi="Times New Roman" w:cs="Times New Roman"/>
          <w:sz w:val="24"/>
          <w:szCs w:val="24"/>
        </w:rPr>
        <w:t>169</w:t>
      </w:r>
      <w:r w:rsidRPr="009C5771">
        <w:rPr>
          <w:rFonts w:ascii="Times New Roman" w:hAnsi="Times New Roman" w:cs="Times New Roman"/>
          <w:sz w:val="24"/>
          <w:szCs w:val="24"/>
        </w:rPr>
        <w:t xml:space="preserve"> līdz 2051. gada </w:t>
      </w:r>
      <w:r w:rsidR="009C5771" w:rsidRPr="009C5771">
        <w:rPr>
          <w:rFonts w:ascii="Times New Roman" w:hAnsi="Times New Roman" w:cs="Times New Roman"/>
          <w:sz w:val="24"/>
          <w:szCs w:val="24"/>
        </w:rPr>
        <w:t>30. martam</w:t>
      </w:r>
      <w:r w:rsidRPr="009C5771">
        <w:rPr>
          <w:rFonts w:ascii="Times New Roman" w:eastAsia="Arial Unicode MS" w:hAnsi="Times New Roman" w:cs="Tahoma"/>
          <w:bCs/>
          <w:kern w:val="1"/>
          <w:sz w:val="24"/>
          <w:szCs w:val="24"/>
          <w:lang w:bidi="hi-IN"/>
        </w:rPr>
        <w:t>. Apbūves tiesīgais SIA “SP Aloja”, reģistrācijas numurs 40203399886.</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06DE2082" w14:textId="77777777" w:rsidR="00203B06" w:rsidRPr="00AF26CD" w:rsidRDefault="00203B06" w:rsidP="009C5771">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lastRenderedPageBreak/>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4E1D0" w14:textId="77777777" w:rsidR="00663A45" w:rsidRDefault="00663A45">
      <w:pPr>
        <w:spacing w:after="0" w:line="240" w:lineRule="auto"/>
      </w:pPr>
      <w:r>
        <w:separator/>
      </w:r>
    </w:p>
  </w:endnote>
  <w:endnote w:type="continuationSeparator" w:id="0">
    <w:p w14:paraId="091E5251" w14:textId="77777777" w:rsidR="00663A45" w:rsidRDefault="00663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4C42D" w14:textId="77777777" w:rsidR="00663A45" w:rsidRDefault="00663A45">
      <w:pPr>
        <w:spacing w:after="0" w:line="240" w:lineRule="auto"/>
      </w:pPr>
      <w:r>
        <w:separator/>
      </w:r>
    </w:p>
  </w:footnote>
  <w:footnote w:type="continuationSeparator" w:id="0">
    <w:p w14:paraId="19DF17D0" w14:textId="77777777" w:rsidR="00663A45" w:rsidRDefault="00663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996800" w:rsidRDefault="00BC7EC1">
        <w:pPr>
          <w:pStyle w:val="Galvene"/>
          <w:jc w:val="center"/>
        </w:pPr>
        <w:r>
          <w:fldChar w:fldCharType="begin"/>
        </w:r>
        <w:r>
          <w:instrText>PAGE   \* MERGEFORMAT</w:instrText>
        </w:r>
        <w:r>
          <w:fldChar w:fldCharType="separate"/>
        </w:r>
        <w:r w:rsidR="00CF463A">
          <w:rPr>
            <w:noProof/>
          </w:rPr>
          <w:t>2</w:t>
        </w:r>
        <w:r>
          <w:fldChar w:fldCharType="end"/>
        </w:r>
      </w:p>
    </w:sdtContent>
  </w:sdt>
  <w:p w14:paraId="240FE3B4" w14:textId="77777777" w:rsidR="00996800" w:rsidRDefault="0099680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996800" w:rsidRPr="00D11705" w:rsidRDefault="0099680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F639B"/>
    <w:rsid w:val="001602C0"/>
    <w:rsid w:val="001F7EE2"/>
    <w:rsid w:val="00203B06"/>
    <w:rsid w:val="00281BE3"/>
    <w:rsid w:val="0028624B"/>
    <w:rsid w:val="003218F2"/>
    <w:rsid w:val="003565A9"/>
    <w:rsid w:val="00357C0F"/>
    <w:rsid w:val="00392834"/>
    <w:rsid w:val="003A48D3"/>
    <w:rsid w:val="003E6B06"/>
    <w:rsid w:val="004409A7"/>
    <w:rsid w:val="0046615B"/>
    <w:rsid w:val="00583438"/>
    <w:rsid w:val="005A7331"/>
    <w:rsid w:val="006057A9"/>
    <w:rsid w:val="00663A45"/>
    <w:rsid w:val="00713A0A"/>
    <w:rsid w:val="007E7C62"/>
    <w:rsid w:val="0081102D"/>
    <w:rsid w:val="0086507A"/>
    <w:rsid w:val="008B0832"/>
    <w:rsid w:val="008F15C8"/>
    <w:rsid w:val="008F5A20"/>
    <w:rsid w:val="009158C0"/>
    <w:rsid w:val="0091675D"/>
    <w:rsid w:val="00941CB7"/>
    <w:rsid w:val="00953AEE"/>
    <w:rsid w:val="00996800"/>
    <w:rsid w:val="009A16EE"/>
    <w:rsid w:val="009B286F"/>
    <w:rsid w:val="009C526E"/>
    <w:rsid w:val="009C5771"/>
    <w:rsid w:val="00A12D58"/>
    <w:rsid w:val="00A27C70"/>
    <w:rsid w:val="00A44D4C"/>
    <w:rsid w:val="00A800E8"/>
    <w:rsid w:val="00AB54FD"/>
    <w:rsid w:val="00AB6AD4"/>
    <w:rsid w:val="00AC1403"/>
    <w:rsid w:val="00AF26CD"/>
    <w:rsid w:val="00B4132C"/>
    <w:rsid w:val="00BC7EC1"/>
    <w:rsid w:val="00C4066B"/>
    <w:rsid w:val="00CE76D2"/>
    <w:rsid w:val="00CF142A"/>
    <w:rsid w:val="00CF463A"/>
    <w:rsid w:val="00D052AA"/>
    <w:rsid w:val="00D434BC"/>
    <w:rsid w:val="00D439C6"/>
    <w:rsid w:val="00D94A28"/>
    <w:rsid w:val="00DA4D14"/>
    <w:rsid w:val="00DD4303"/>
    <w:rsid w:val="00DF44D4"/>
    <w:rsid w:val="00E02D33"/>
    <w:rsid w:val="00E41F0E"/>
    <w:rsid w:val="00E46B29"/>
    <w:rsid w:val="00E77BD9"/>
    <w:rsid w:val="00EA7AF6"/>
    <w:rsid w:val="00F12C88"/>
    <w:rsid w:val="00F802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8599</Words>
  <Characters>4902</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2024-03-12T14:36:00Z</dcterms:created>
  <dcterms:modified xsi:type="dcterms:W3CDTF">2024-04-04T10:49:00Z</dcterms:modified>
</cp:coreProperties>
</file>