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EE73F" w14:textId="77777777" w:rsidR="000424F3" w:rsidRPr="000424F3" w:rsidRDefault="000424F3" w:rsidP="00742056">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F02">
        <w:rPr>
          <w:b/>
          <w:bCs/>
          <w:caps/>
          <w:noProof/>
          <w:sz w:val="28"/>
          <w:szCs w:val="28"/>
          <w:lang w:val="pt-BR"/>
        </w:rPr>
        <w:t>Limbažu novada DOME</w:t>
      </w:r>
    </w:p>
    <w:p w14:paraId="19CA168F" w14:textId="77777777" w:rsidR="000424F3" w:rsidRPr="000424F3" w:rsidRDefault="000424F3" w:rsidP="00742056">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42056">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42056">
      <w:pPr>
        <w:jc w:val="center"/>
        <w:rPr>
          <w:b/>
          <w:bCs/>
          <w:lang w:val="lv-LV"/>
        </w:rPr>
      </w:pPr>
    </w:p>
    <w:p w14:paraId="39488968" w14:textId="77777777" w:rsidR="00BA797C" w:rsidRPr="00C92154" w:rsidRDefault="00180835" w:rsidP="00742056">
      <w:pPr>
        <w:jc w:val="center"/>
        <w:rPr>
          <w:b/>
          <w:bCs/>
          <w:lang w:val="lv-LV"/>
        </w:rPr>
      </w:pPr>
      <w:r w:rsidRPr="00C92154">
        <w:rPr>
          <w:b/>
          <w:bCs/>
          <w:lang w:val="lv-LV"/>
        </w:rPr>
        <w:t>IZGLĪTĪBAS, KULTŪRAS UN SPORTA JAUTĀJUMU</w:t>
      </w:r>
    </w:p>
    <w:p w14:paraId="2ECC21E4" w14:textId="77777777" w:rsidR="00BA797C" w:rsidRPr="00C92154" w:rsidRDefault="00180835" w:rsidP="00742056">
      <w:pPr>
        <w:jc w:val="center"/>
        <w:rPr>
          <w:b/>
          <w:bCs/>
          <w:lang w:val="lv-LV"/>
        </w:rPr>
      </w:pPr>
      <w:r w:rsidRPr="00C92154">
        <w:rPr>
          <w:b/>
          <w:bCs/>
          <w:lang w:val="lv-LV"/>
        </w:rPr>
        <w:t>KOMITEJAS SĒDES PROTOKOLS</w:t>
      </w:r>
    </w:p>
    <w:p w14:paraId="683CE9C3" w14:textId="6346ADA1" w:rsidR="00BA797C" w:rsidRPr="00C92154" w:rsidRDefault="00180835" w:rsidP="00742056">
      <w:pPr>
        <w:jc w:val="center"/>
        <w:rPr>
          <w:bCs/>
          <w:lang w:val="lv-LV"/>
        </w:rPr>
      </w:pPr>
      <w:r w:rsidRPr="00C92154">
        <w:rPr>
          <w:bCs/>
          <w:lang w:val="lv-LV"/>
        </w:rPr>
        <w:t>Nr.</w:t>
      </w:r>
      <w:r w:rsidR="00B87920">
        <w:rPr>
          <w:bCs/>
          <w:lang w:val="lv-LV"/>
        </w:rPr>
        <w:t>5</w:t>
      </w:r>
    </w:p>
    <w:p w14:paraId="03E0D80D" w14:textId="77777777" w:rsidR="00BA797C" w:rsidRPr="00C92154" w:rsidRDefault="00BA797C" w:rsidP="00742056">
      <w:pPr>
        <w:jc w:val="both"/>
        <w:rPr>
          <w:bCs/>
          <w:lang w:val="lv-LV"/>
        </w:rPr>
      </w:pPr>
    </w:p>
    <w:p w14:paraId="63CD2803" w14:textId="36657F1E" w:rsidR="00BA797C" w:rsidRPr="00C92154" w:rsidRDefault="00180835" w:rsidP="00742056">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D24627">
        <w:rPr>
          <w:bCs/>
          <w:lang w:val="lv-LV"/>
        </w:rPr>
        <w:t>1</w:t>
      </w:r>
      <w:r w:rsidR="00B87920">
        <w:rPr>
          <w:bCs/>
          <w:lang w:val="lv-LV"/>
        </w:rPr>
        <w:t>4</w:t>
      </w:r>
      <w:r w:rsidR="00BD4616" w:rsidRPr="00C92154">
        <w:rPr>
          <w:bCs/>
          <w:lang w:val="lv-LV"/>
        </w:rPr>
        <w:t>.</w:t>
      </w:r>
      <w:r w:rsidR="008E67D6" w:rsidRPr="00C92154">
        <w:rPr>
          <w:bCs/>
          <w:lang w:val="lv-LV"/>
        </w:rPr>
        <w:t xml:space="preserve"> </w:t>
      </w:r>
      <w:r w:rsidR="00B87920">
        <w:rPr>
          <w:bCs/>
          <w:lang w:val="lv-LV"/>
        </w:rPr>
        <w:t>maijā</w:t>
      </w:r>
    </w:p>
    <w:p w14:paraId="5084EB42" w14:textId="77777777" w:rsidR="00BA797C" w:rsidRPr="00C92154" w:rsidRDefault="00BA797C" w:rsidP="00742056">
      <w:pPr>
        <w:jc w:val="both"/>
        <w:rPr>
          <w:b/>
          <w:bCs/>
          <w:lang w:val="lv-LV"/>
        </w:rPr>
      </w:pPr>
    </w:p>
    <w:p w14:paraId="16421999" w14:textId="4537DEEA" w:rsidR="00BA797C" w:rsidRPr="00C92154" w:rsidRDefault="008E67D6" w:rsidP="00742056">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7A4E4269" w:rsidR="00BA797C" w:rsidRPr="00C92154" w:rsidRDefault="00180835" w:rsidP="00742056">
      <w:pPr>
        <w:jc w:val="both"/>
        <w:rPr>
          <w:bCs/>
          <w:lang w:val="lv-LV"/>
        </w:rPr>
      </w:pPr>
      <w:r w:rsidRPr="00C92154">
        <w:rPr>
          <w:bCs/>
          <w:lang w:val="lv-LV"/>
        </w:rPr>
        <w:t xml:space="preserve">Sēdi atklāj plkst. </w:t>
      </w:r>
      <w:r w:rsidR="00E52D09">
        <w:rPr>
          <w:bCs/>
          <w:lang w:val="lv-LV"/>
        </w:rPr>
        <w:t>10:00</w:t>
      </w:r>
    </w:p>
    <w:p w14:paraId="2E1EB0AD" w14:textId="77777777" w:rsidR="00BA797C" w:rsidRPr="00C92154" w:rsidRDefault="00BA797C" w:rsidP="00742056">
      <w:pPr>
        <w:jc w:val="both"/>
        <w:rPr>
          <w:bCs/>
          <w:lang w:val="lv-LV"/>
        </w:rPr>
      </w:pPr>
    </w:p>
    <w:p w14:paraId="77B1A434" w14:textId="77777777" w:rsidR="00DC68DE" w:rsidRPr="00C92154" w:rsidRDefault="00DC68DE" w:rsidP="00742056">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742056">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742056">
      <w:pPr>
        <w:jc w:val="both"/>
        <w:rPr>
          <w:bCs/>
          <w:lang w:val="lv-LV"/>
        </w:rPr>
      </w:pPr>
    </w:p>
    <w:p w14:paraId="1F3D85D4" w14:textId="26A366B6" w:rsidR="00DC68DE" w:rsidRPr="00C92154" w:rsidRDefault="00DC68DE" w:rsidP="00742056">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742056">
      <w:pPr>
        <w:autoSpaceDE w:val="0"/>
        <w:autoSpaceDN w:val="0"/>
        <w:adjustRightInd w:val="0"/>
        <w:jc w:val="both"/>
        <w:rPr>
          <w:rFonts w:eastAsia="Calibri"/>
          <w:lang w:val="lv-LV" w:eastAsia="lv-LV"/>
        </w:rPr>
      </w:pPr>
    </w:p>
    <w:p w14:paraId="46612139" w14:textId="77777777" w:rsidR="00DC68DE" w:rsidRPr="00C92154" w:rsidRDefault="00DC68DE" w:rsidP="00742056">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42056">
      <w:pPr>
        <w:autoSpaceDE w:val="0"/>
        <w:autoSpaceDN w:val="0"/>
        <w:adjustRightInd w:val="0"/>
        <w:jc w:val="both"/>
        <w:rPr>
          <w:rFonts w:eastAsia="Calibri"/>
          <w:lang w:val="lv-LV" w:eastAsia="lv-LV"/>
        </w:rPr>
      </w:pPr>
    </w:p>
    <w:p w14:paraId="360E61A5" w14:textId="47A80917" w:rsidR="00DC68DE" w:rsidRPr="00B23135" w:rsidRDefault="00DC68DE" w:rsidP="00742056">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A359D9" w:rsidRPr="00B23135">
        <w:rPr>
          <w:rFonts w:eastAsia="Calibri"/>
          <w:lang w:val="lv-LV"/>
        </w:rPr>
        <w:t xml:space="preserve">Jānis Bakmanis, </w:t>
      </w:r>
      <w:r w:rsidR="000052C0" w:rsidRPr="00B23135">
        <w:rPr>
          <w:rFonts w:eastAsia="Calibri"/>
          <w:lang w:val="lv-LV"/>
        </w:rPr>
        <w:t xml:space="preserve">Aigars </w:t>
      </w:r>
      <w:proofErr w:type="spellStart"/>
      <w:r w:rsidR="000052C0" w:rsidRPr="00B23135">
        <w:rPr>
          <w:rFonts w:eastAsia="Calibri"/>
          <w:lang w:val="lv-LV"/>
        </w:rPr>
        <w:t>Legzdiņš</w:t>
      </w:r>
      <w:proofErr w:type="spellEnd"/>
      <w:r w:rsidR="000052C0" w:rsidRPr="00B23135">
        <w:rPr>
          <w:rFonts w:eastAsia="Calibri"/>
          <w:lang w:val="lv-LV"/>
        </w:rPr>
        <w:t xml:space="preserve">, </w:t>
      </w:r>
      <w:r w:rsidR="00A359D9" w:rsidRPr="00B23135">
        <w:rPr>
          <w:rFonts w:eastAsia="Calibri"/>
          <w:lang w:val="lv-LV"/>
        </w:rPr>
        <w:t xml:space="preserve">Kristaps </w:t>
      </w:r>
      <w:proofErr w:type="spellStart"/>
      <w:r w:rsidR="00A359D9" w:rsidRPr="00B23135">
        <w:rPr>
          <w:rFonts w:eastAsia="Calibri"/>
          <w:lang w:val="lv-LV"/>
        </w:rPr>
        <w:t>Močāns</w:t>
      </w:r>
      <w:proofErr w:type="spellEnd"/>
      <w:r w:rsidR="00A359D9" w:rsidRPr="00B23135">
        <w:rPr>
          <w:rFonts w:eastAsia="Calibri"/>
          <w:lang w:val="lv-LV"/>
        </w:rPr>
        <w:t xml:space="preserve">, </w:t>
      </w:r>
      <w:r w:rsidR="00B23135" w:rsidRPr="00B23135">
        <w:rPr>
          <w:rFonts w:eastAsia="Calibri"/>
          <w:lang w:val="lv-LV"/>
        </w:rPr>
        <w:t xml:space="preserve">Arvīds Ozols, Jānis Remess, Ziedonis </w:t>
      </w:r>
      <w:proofErr w:type="spellStart"/>
      <w:r w:rsidR="00B23135" w:rsidRPr="00B23135">
        <w:rPr>
          <w:rFonts w:eastAsia="Calibri"/>
          <w:lang w:val="lv-LV"/>
        </w:rPr>
        <w:t>Rubezis</w:t>
      </w:r>
      <w:proofErr w:type="spellEnd"/>
      <w:r w:rsidR="00A359D9" w:rsidRPr="00B23135">
        <w:rPr>
          <w:rFonts w:eastAsia="Calibri"/>
          <w:lang w:val="lv-LV"/>
        </w:rPr>
        <w:t>.</w:t>
      </w:r>
    </w:p>
    <w:p w14:paraId="60C4BB20" w14:textId="77777777" w:rsidR="00DC68DE" w:rsidRDefault="00DC68DE" w:rsidP="00742056">
      <w:pPr>
        <w:autoSpaceDE w:val="0"/>
        <w:autoSpaceDN w:val="0"/>
        <w:adjustRightInd w:val="0"/>
        <w:jc w:val="both"/>
        <w:rPr>
          <w:rFonts w:eastAsia="Calibri"/>
          <w:b/>
          <w:bCs/>
          <w:lang w:val="lv-LV" w:eastAsia="lv-LV"/>
        </w:rPr>
      </w:pPr>
    </w:p>
    <w:p w14:paraId="16747DA2" w14:textId="4846B135" w:rsidR="0076450E" w:rsidRDefault="00DC68DE" w:rsidP="000315E0">
      <w:pPr>
        <w:jc w:val="both"/>
        <w:rPr>
          <w:rFonts w:eastAsia="Calibri"/>
          <w:bCs/>
          <w:lang w:val="lv-LV" w:eastAsia="lv-LV"/>
        </w:rPr>
      </w:pPr>
      <w:r w:rsidRPr="000315E0">
        <w:rPr>
          <w:rFonts w:eastAsia="Calibri"/>
          <w:b/>
          <w:bCs/>
          <w:lang w:val="lv-LV" w:eastAsia="lv-LV"/>
        </w:rPr>
        <w:t>Sēdē piedalās:</w:t>
      </w:r>
      <w:r w:rsidRPr="000315E0">
        <w:rPr>
          <w:b/>
          <w:lang w:val="lv-LV"/>
        </w:rPr>
        <w:t xml:space="preserve"> </w:t>
      </w:r>
      <w:bookmarkStart w:id="0" w:name="_Hlk166860144"/>
      <w:r w:rsidR="00A46F02">
        <w:rPr>
          <w:rFonts w:eastAsia="Calibri"/>
          <w:bCs/>
          <w:lang w:val="lv-LV" w:eastAsia="lv-LV"/>
        </w:rPr>
        <w:t>(vārds uzvārds</w:t>
      </w:r>
      <w:r w:rsidR="000315E0" w:rsidRPr="000315E0">
        <w:rPr>
          <w:rFonts w:eastAsia="Calibri"/>
          <w:bCs/>
          <w:lang w:val="lv-LV" w:eastAsia="lv-LV"/>
        </w:rPr>
        <w:t xml:space="preserve"> </w:t>
      </w:r>
      <w:r w:rsidR="000315E0">
        <w:rPr>
          <w:rFonts w:eastAsia="Calibri"/>
          <w:bCs/>
          <w:lang w:val="lv-LV" w:eastAsia="lv-LV"/>
        </w:rPr>
        <w:t>(</w:t>
      </w:r>
      <w:hyperlink r:id="rId8" w:history="1">
        <w:r w:rsidR="00A46F02">
          <w:rPr>
            <w:rStyle w:val="Hipersaite"/>
            <w:rFonts w:eastAsia="Calibri"/>
            <w:bCs/>
            <w:color w:val="auto"/>
            <w:u w:val="none"/>
            <w:lang w:val="lv-LV" w:eastAsia="lv-LV"/>
          </w:rPr>
          <w:t>e-pasts)</w:t>
        </w:r>
      </w:hyperlink>
      <w:r w:rsidR="000315E0" w:rsidRPr="00AE2425">
        <w:rPr>
          <w:rFonts w:eastAsia="Calibri"/>
          <w:bCs/>
          <w:lang w:val="lv-LV" w:eastAsia="lv-LV"/>
        </w:rPr>
        <w:t xml:space="preserve">), </w:t>
      </w:r>
      <w:bookmarkEnd w:id="0"/>
      <w:r w:rsidR="000315E0" w:rsidRPr="00AE2425">
        <w:rPr>
          <w:rFonts w:eastAsia="Calibri"/>
          <w:bCs/>
          <w:lang w:val="lv-LV" w:eastAsia="lv-LV"/>
        </w:rPr>
        <w:t xml:space="preserve">Agrita Graudiņa, Aigars Erdmanis, Aija </w:t>
      </w:r>
      <w:proofErr w:type="spellStart"/>
      <w:r w:rsidR="000315E0" w:rsidRPr="00AE2425">
        <w:rPr>
          <w:rFonts w:eastAsia="Calibri"/>
          <w:bCs/>
          <w:lang w:val="lv-LV" w:eastAsia="lv-LV"/>
        </w:rPr>
        <w:t>Baune</w:t>
      </w:r>
      <w:proofErr w:type="spellEnd"/>
      <w:r w:rsidR="000315E0" w:rsidRPr="00AE2425">
        <w:rPr>
          <w:rFonts w:eastAsia="Calibri"/>
          <w:bCs/>
          <w:lang w:val="lv-LV" w:eastAsia="lv-LV"/>
        </w:rPr>
        <w:t xml:space="preserve">, Aira </w:t>
      </w:r>
      <w:proofErr w:type="spellStart"/>
      <w:r w:rsidR="000315E0" w:rsidRPr="00AE2425">
        <w:rPr>
          <w:rFonts w:eastAsia="Calibri"/>
          <w:bCs/>
          <w:lang w:val="lv-LV" w:eastAsia="lv-LV"/>
        </w:rPr>
        <w:t>Lapkovska</w:t>
      </w:r>
      <w:proofErr w:type="spellEnd"/>
      <w:r w:rsidR="000315E0" w:rsidRPr="00AE2425">
        <w:rPr>
          <w:rFonts w:eastAsia="Calibri"/>
          <w:bCs/>
          <w:lang w:val="lv-LV" w:eastAsia="lv-LV"/>
        </w:rPr>
        <w:t xml:space="preserve">, Andris </w:t>
      </w:r>
      <w:proofErr w:type="spellStart"/>
      <w:r w:rsidR="000315E0" w:rsidRPr="00AE2425">
        <w:rPr>
          <w:rFonts w:eastAsia="Calibri"/>
          <w:bCs/>
          <w:lang w:val="lv-LV" w:eastAsia="lv-LV"/>
        </w:rPr>
        <w:t>Zunde</w:t>
      </w:r>
      <w:proofErr w:type="spellEnd"/>
      <w:r w:rsidR="000315E0" w:rsidRPr="00AE2425">
        <w:rPr>
          <w:rFonts w:eastAsia="Calibri"/>
          <w:bCs/>
          <w:lang w:val="lv-LV" w:eastAsia="lv-LV"/>
        </w:rPr>
        <w:t xml:space="preserve">, Anete </w:t>
      </w:r>
      <w:proofErr w:type="spellStart"/>
      <w:r w:rsidR="000315E0" w:rsidRPr="00AE2425">
        <w:rPr>
          <w:rFonts w:eastAsia="Calibri"/>
          <w:bCs/>
          <w:lang w:val="lv-LV" w:eastAsia="lv-LV"/>
        </w:rPr>
        <w:t>Frīdenfelde</w:t>
      </w:r>
      <w:proofErr w:type="spellEnd"/>
      <w:r w:rsidR="000315E0" w:rsidRPr="00AE2425">
        <w:rPr>
          <w:rFonts w:eastAsia="Calibri"/>
          <w:bCs/>
          <w:lang w:val="lv-LV" w:eastAsia="lv-LV"/>
        </w:rPr>
        <w:t xml:space="preserve">, Anita </w:t>
      </w:r>
      <w:proofErr w:type="spellStart"/>
      <w:r w:rsidR="000315E0" w:rsidRPr="00AE2425">
        <w:rPr>
          <w:rFonts w:eastAsia="Calibri"/>
          <w:bCs/>
          <w:lang w:val="lv-LV" w:eastAsia="lv-LV"/>
        </w:rPr>
        <w:t>Strokša</w:t>
      </w:r>
      <w:proofErr w:type="spellEnd"/>
      <w:r w:rsidR="000315E0" w:rsidRPr="00AE2425">
        <w:rPr>
          <w:rFonts w:eastAsia="Calibri"/>
          <w:bCs/>
          <w:lang w:val="lv-LV" w:eastAsia="lv-LV"/>
        </w:rPr>
        <w:t xml:space="preserve">, Antra </w:t>
      </w:r>
      <w:proofErr w:type="spellStart"/>
      <w:r w:rsidR="000315E0" w:rsidRPr="00AE2425">
        <w:rPr>
          <w:rFonts w:eastAsia="Calibri"/>
          <w:bCs/>
          <w:lang w:val="lv-LV" w:eastAsia="lv-LV"/>
        </w:rPr>
        <w:t>Kamala</w:t>
      </w:r>
      <w:proofErr w:type="spellEnd"/>
      <w:r w:rsidR="000315E0" w:rsidRPr="00AE2425">
        <w:rPr>
          <w:rFonts w:eastAsia="Calibri"/>
          <w:bCs/>
          <w:lang w:val="lv-LV" w:eastAsia="lv-LV"/>
        </w:rPr>
        <w:t xml:space="preserve">, Antra Paegle, Artis </w:t>
      </w:r>
      <w:proofErr w:type="spellStart"/>
      <w:r w:rsidR="000315E0" w:rsidRPr="00AE2425">
        <w:rPr>
          <w:rFonts w:eastAsia="Calibri"/>
          <w:bCs/>
          <w:lang w:val="lv-LV" w:eastAsia="lv-LV"/>
        </w:rPr>
        <w:t>Ārgalis</w:t>
      </w:r>
      <w:proofErr w:type="spellEnd"/>
      <w:r w:rsidR="000315E0" w:rsidRPr="00AE2425">
        <w:rPr>
          <w:rFonts w:eastAsia="Calibri"/>
          <w:bCs/>
          <w:lang w:val="lv-LV" w:eastAsia="lv-LV"/>
        </w:rPr>
        <w:t xml:space="preserve">, Astra </w:t>
      </w:r>
      <w:proofErr w:type="spellStart"/>
      <w:r w:rsidR="000315E0" w:rsidRPr="00AE2425">
        <w:rPr>
          <w:rFonts w:eastAsia="Calibri"/>
          <w:bCs/>
          <w:lang w:val="lv-LV" w:eastAsia="lv-LV"/>
        </w:rPr>
        <w:t>Špūle</w:t>
      </w:r>
      <w:proofErr w:type="spellEnd"/>
      <w:r w:rsidR="000315E0" w:rsidRPr="00AE2425">
        <w:rPr>
          <w:rFonts w:eastAsia="Calibri"/>
          <w:bCs/>
          <w:lang w:val="lv-LV" w:eastAsia="lv-LV"/>
        </w:rPr>
        <w:t xml:space="preserve">, Baiba Martinsone, Beāte </w:t>
      </w:r>
      <w:proofErr w:type="spellStart"/>
      <w:r w:rsidR="000315E0" w:rsidRPr="00AE2425">
        <w:rPr>
          <w:rFonts w:eastAsia="Calibri"/>
          <w:bCs/>
          <w:lang w:val="lv-LV" w:eastAsia="lv-LV"/>
        </w:rPr>
        <w:t>Kožina</w:t>
      </w:r>
      <w:proofErr w:type="spellEnd"/>
      <w:r w:rsidR="000315E0" w:rsidRPr="00AE2425">
        <w:rPr>
          <w:rFonts w:eastAsia="Calibri"/>
          <w:bCs/>
          <w:lang w:val="lv-LV" w:eastAsia="lv-LV"/>
        </w:rPr>
        <w:t xml:space="preserve">, Diāna </w:t>
      </w:r>
      <w:proofErr w:type="spellStart"/>
      <w:r w:rsidR="000315E0" w:rsidRPr="00AE2425">
        <w:rPr>
          <w:rFonts w:eastAsia="Calibri"/>
          <w:bCs/>
          <w:lang w:val="lv-LV" w:eastAsia="lv-LV"/>
        </w:rPr>
        <w:t>Gederta</w:t>
      </w:r>
      <w:proofErr w:type="spellEnd"/>
      <w:r w:rsidR="000315E0" w:rsidRPr="00AE2425">
        <w:rPr>
          <w:rFonts w:eastAsia="Calibri"/>
          <w:bCs/>
          <w:lang w:val="lv-LV" w:eastAsia="lv-LV"/>
        </w:rPr>
        <w:t xml:space="preserve">, Evija </w:t>
      </w:r>
      <w:proofErr w:type="spellStart"/>
      <w:r w:rsidR="000315E0" w:rsidRPr="00AE2425">
        <w:rPr>
          <w:rFonts w:eastAsia="Calibri"/>
          <w:bCs/>
          <w:lang w:val="lv-LV" w:eastAsia="lv-LV"/>
        </w:rPr>
        <w:t>Keisele</w:t>
      </w:r>
      <w:proofErr w:type="spellEnd"/>
      <w:r w:rsidR="000315E0" w:rsidRPr="00AE2425">
        <w:rPr>
          <w:rFonts w:eastAsia="Calibri"/>
          <w:bCs/>
          <w:lang w:val="lv-LV" w:eastAsia="lv-LV"/>
        </w:rPr>
        <w:t>, Gita (</w:t>
      </w:r>
      <w:hyperlink r:id="rId9" w:history="1">
        <w:r w:rsidR="000315E0" w:rsidRPr="00AE2425">
          <w:rPr>
            <w:rStyle w:val="Hipersaite"/>
            <w:rFonts w:eastAsia="Calibri"/>
            <w:bCs/>
            <w:color w:val="auto"/>
            <w:u w:val="none"/>
            <w:lang w:val="lv-LV" w:eastAsia="lv-LV"/>
          </w:rPr>
          <w:t>gita.zarina@limbazunovads.lv</w:t>
        </w:r>
      </w:hyperlink>
      <w:r w:rsidR="000315E0" w:rsidRPr="00AE2425">
        <w:rPr>
          <w:rFonts w:eastAsia="Calibri"/>
          <w:bCs/>
          <w:lang w:val="lv-LV" w:eastAsia="lv-LV"/>
        </w:rPr>
        <w:t>), Gunita Gulbe, Hedviga Podziņa, Ieva Celmiņa</w:t>
      </w:r>
      <w:r w:rsidR="001E7EA2" w:rsidRPr="00AE2425">
        <w:rPr>
          <w:rFonts w:eastAsia="Calibri"/>
          <w:bCs/>
          <w:lang w:val="lv-LV" w:eastAsia="lv-LV"/>
        </w:rPr>
        <w:t xml:space="preserve">, </w:t>
      </w:r>
      <w:r w:rsidR="000315E0" w:rsidRPr="00AE2425">
        <w:rPr>
          <w:rFonts w:eastAsia="Calibri"/>
          <w:bCs/>
          <w:lang w:val="lv-LV" w:eastAsia="lv-LV"/>
        </w:rPr>
        <w:t>Ieva Skuja</w:t>
      </w:r>
      <w:r w:rsidR="001E7EA2" w:rsidRPr="00AE2425">
        <w:rPr>
          <w:rFonts w:eastAsia="Calibri"/>
          <w:bCs/>
          <w:lang w:val="lv-LV" w:eastAsia="lv-LV"/>
        </w:rPr>
        <w:t xml:space="preserve">, </w:t>
      </w:r>
      <w:r w:rsidR="000315E0" w:rsidRPr="00AE2425">
        <w:rPr>
          <w:rFonts w:eastAsia="Calibri"/>
          <w:bCs/>
          <w:lang w:val="lv-LV" w:eastAsia="lv-LV"/>
        </w:rPr>
        <w:t>Ilga Tiesnese</w:t>
      </w:r>
      <w:r w:rsidR="001E7EA2" w:rsidRPr="00AE2425">
        <w:rPr>
          <w:rFonts w:eastAsia="Calibri"/>
          <w:bCs/>
          <w:lang w:val="lv-LV" w:eastAsia="lv-LV"/>
        </w:rPr>
        <w:t xml:space="preserve">, </w:t>
      </w:r>
      <w:r w:rsidR="000315E0" w:rsidRPr="00AE2425">
        <w:rPr>
          <w:rFonts w:eastAsia="Calibri"/>
          <w:bCs/>
          <w:lang w:val="lv-LV" w:eastAsia="lv-LV"/>
        </w:rPr>
        <w:t xml:space="preserve">Ilze </w:t>
      </w:r>
      <w:r w:rsidR="001E7EA2" w:rsidRPr="00AE2425">
        <w:rPr>
          <w:rFonts w:eastAsia="Calibri"/>
          <w:bCs/>
          <w:lang w:val="lv-LV" w:eastAsia="lv-LV"/>
        </w:rPr>
        <w:t xml:space="preserve">Ozoliņa, </w:t>
      </w:r>
      <w:r w:rsidR="000315E0" w:rsidRPr="00AE2425">
        <w:rPr>
          <w:rFonts w:eastAsia="Calibri"/>
          <w:bCs/>
          <w:lang w:val="lv-LV" w:eastAsia="lv-LV"/>
        </w:rPr>
        <w:t>Inese Timermane</w:t>
      </w:r>
      <w:r w:rsidR="001E7EA2" w:rsidRPr="00AE2425">
        <w:rPr>
          <w:rFonts w:eastAsia="Calibri"/>
          <w:bCs/>
          <w:lang w:val="lv-LV" w:eastAsia="lv-LV"/>
        </w:rPr>
        <w:t xml:space="preserve">, </w:t>
      </w:r>
      <w:r w:rsidR="00A46F02">
        <w:rPr>
          <w:rFonts w:eastAsia="Calibri"/>
          <w:bCs/>
          <w:lang w:val="lv-LV" w:eastAsia="lv-LV"/>
        </w:rPr>
        <w:t>(vārds uzvārds</w:t>
      </w:r>
      <w:r w:rsidR="00A46F02" w:rsidRPr="000315E0">
        <w:rPr>
          <w:rFonts w:eastAsia="Calibri"/>
          <w:bCs/>
          <w:lang w:val="lv-LV" w:eastAsia="lv-LV"/>
        </w:rPr>
        <w:t xml:space="preserve"> </w:t>
      </w:r>
      <w:r w:rsidR="00A46F02">
        <w:rPr>
          <w:rFonts w:eastAsia="Calibri"/>
          <w:bCs/>
          <w:lang w:val="lv-LV" w:eastAsia="lv-LV"/>
        </w:rPr>
        <w:t>(</w:t>
      </w:r>
      <w:hyperlink r:id="rId10" w:history="1">
        <w:r w:rsidR="00A46F02">
          <w:rPr>
            <w:rStyle w:val="Hipersaite"/>
            <w:rFonts w:eastAsia="Calibri"/>
            <w:bCs/>
            <w:color w:val="auto"/>
            <w:u w:val="none"/>
            <w:lang w:val="lv-LV" w:eastAsia="lv-LV"/>
          </w:rPr>
          <w:t>e-pasts)</w:t>
        </w:r>
      </w:hyperlink>
      <w:r w:rsidR="00A46F02" w:rsidRPr="00AE2425">
        <w:rPr>
          <w:rFonts w:eastAsia="Calibri"/>
          <w:bCs/>
          <w:lang w:val="lv-LV" w:eastAsia="lv-LV"/>
        </w:rPr>
        <w:t xml:space="preserve">), </w:t>
      </w:r>
      <w:r w:rsidR="000315E0" w:rsidRPr="00AE2425">
        <w:rPr>
          <w:rFonts w:eastAsia="Calibri"/>
          <w:bCs/>
          <w:lang w:val="lv-LV" w:eastAsia="lv-LV"/>
        </w:rPr>
        <w:t>Inga Indriksone</w:t>
      </w:r>
      <w:r w:rsidR="001E7EA2" w:rsidRPr="00AE2425">
        <w:rPr>
          <w:rFonts w:eastAsia="Calibri"/>
          <w:bCs/>
          <w:lang w:val="lv-LV" w:eastAsia="lv-LV"/>
        </w:rPr>
        <w:t xml:space="preserve">, </w:t>
      </w:r>
      <w:r w:rsidR="000315E0" w:rsidRPr="00AE2425">
        <w:rPr>
          <w:rFonts w:eastAsia="Calibri"/>
          <w:bCs/>
          <w:lang w:val="lv-LV" w:eastAsia="lv-LV"/>
        </w:rPr>
        <w:t>Inita Hartmane</w:t>
      </w:r>
      <w:r w:rsidR="001E7EA2" w:rsidRPr="00AE2425">
        <w:rPr>
          <w:rFonts w:eastAsia="Calibri"/>
          <w:bCs/>
          <w:lang w:val="lv-LV" w:eastAsia="lv-LV"/>
        </w:rPr>
        <w:t xml:space="preserve">, </w:t>
      </w:r>
      <w:r w:rsidR="000315E0" w:rsidRPr="00AE2425">
        <w:rPr>
          <w:rFonts w:eastAsia="Calibri"/>
          <w:bCs/>
          <w:lang w:val="lv-LV" w:eastAsia="lv-LV"/>
        </w:rPr>
        <w:t xml:space="preserve">Iveta </w:t>
      </w:r>
      <w:proofErr w:type="spellStart"/>
      <w:r w:rsidR="000315E0" w:rsidRPr="00AE2425">
        <w:rPr>
          <w:rFonts w:eastAsia="Calibri"/>
          <w:bCs/>
          <w:lang w:val="lv-LV" w:eastAsia="lv-LV"/>
        </w:rPr>
        <w:t>Beļauniece</w:t>
      </w:r>
      <w:proofErr w:type="spellEnd"/>
      <w:r w:rsidR="001E7EA2" w:rsidRPr="00AE2425">
        <w:rPr>
          <w:rFonts w:eastAsia="Calibri"/>
          <w:bCs/>
          <w:lang w:val="lv-LV" w:eastAsia="lv-LV"/>
        </w:rPr>
        <w:t xml:space="preserve">, </w:t>
      </w:r>
      <w:proofErr w:type="spellStart"/>
      <w:r w:rsidR="000315E0" w:rsidRPr="00AE2425">
        <w:rPr>
          <w:rFonts w:eastAsia="Calibri"/>
          <w:bCs/>
          <w:lang w:val="lv-LV" w:eastAsia="lv-LV"/>
        </w:rPr>
        <w:t>Izita</w:t>
      </w:r>
      <w:proofErr w:type="spellEnd"/>
      <w:r w:rsidR="000315E0" w:rsidRPr="00AE2425">
        <w:rPr>
          <w:rFonts w:eastAsia="Calibri"/>
          <w:bCs/>
          <w:lang w:val="lv-LV" w:eastAsia="lv-LV"/>
        </w:rPr>
        <w:t xml:space="preserve"> Kļaviņa</w:t>
      </w:r>
      <w:r w:rsidR="001E7EA2" w:rsidRPr="00AE2425">
        <w:rPr>
          <w:rFonts w:eastAsia="Calibri"/>
          <w:bCs/>
          <w:lang w:val="lv-LV" w:eastAsia="lv-LV"/>
        </w:rPr>
        <w:t xml:space="preserve">, </w:t>
      </w:r>
      <w:r w:rsidR="000315E0" w:rsidRPr="00AE2425">
        <w:rPr>
          <w:rFonts w:eastAsia="Calibri"/>
          <w:bCs/>
          <w:lang w:val="lv-LV" w:eastAsia="lv-LV"/>
        </w:rPr>
        <w:t>Jana Lāce</w:t>
      </w:r>
      <w:r w:rsidR="001E7EA2" w:rsidRPr="00AE2425">
        <w:rPr>
          <w:rFonts w:eastAsia="Calibri"/>
          <w:bCs/>
          <w:lang w:val="lv-LV" w:eastAsia="lv-LV"/>
        </w:rPr>
        <w:t xml:space="preserve">, </w:t>
      </w:r>
      <w:r w:rsidR="000315E0" w:rsidRPr="00AE2425">
        <w:rPr>
          <w:rFonts w:eastAsia="Calibri"/>
          <w:bCs/>
          <w:lang w:val="lv-LV" w:eastAsia="lv-LV"/>
        </w:rPr>
        <w:t xml:space="preserve">Jana </w:t>
      </w:r>
      <w:proofErr w:type="spellStart"/>
      <w:r w:rsidR="000315E0" w:rsidRPr="00AE2425">
        <w:rPr>
          <w:rFonts w:eastAsia="Calibri"/>
          <w:bCs/>
          <w:lang w:val="lv-LV" w:eastAsia="lv-LV"/>
        </w:rPr>
        <w:t>Mo</w:t>
      </w:r>
      <w:r w:rsidR="001E7EA2" w:rsidRPr="00AE2425">
        <w:rPr>
          <w:rFonts w:eastAsia="Calibri"/>
          <w:bCs/>
          <w:lang w:val="lv-LV" w:eastAsia="lv-LV"/>
        </w:rPr>
        <w:t>š</w:t>
      </w:r>
      <w:r w:rsidR="000315E0" w:rsidRPr="00AE2425">
        <w:rPr>
          <w:rFonts w:eastAsia="Calibri"/>
          <w:bCs/>
          <w:lang w:val="lv-LV" w:eastAsia="lv-LV"/>
        </w:rPr>
        <w:t>ura</w:t>
      </w:r>
      <w:proofErr w:type="spellEnd"/>
      <w:r w:rsidR="001E7EA2" w:rsidRPr="00AE2425">
        <w:rPr>
          <w:rFonts w:eastAsia="Calibri"/>
          <w:bCs/>
          <w:lang w:val="lv-LV" w:eastAsia="lv-LV"/>
        </w:rPr>
        <w:t xml:space="preserve">, </w:t>
      </w:r>
      <w:r w:rsidR="000315E0" w:rsidRPr="00AE2425">
        <w:rPr>
          <w:rFonts w:eastAsia="Calibri"/>
          <w:bCs/>
          <w:lang w:val="lv-LV" w:eastAsia="lv-LV"/>
        </w:rPr>
        <w:t>Juris Graudiņš</w:t>
      </w:r>
      <w:r w:rsidR="001E7EA2" w:rsidRPr="00AE2425">
        <w:rPr>
          <w:rFonts w:eastAsia="Calibri"/>
          <w:bCs/>
          <w:lang w:val="lv-LV" w:eastAsia="lv-LV"/>
        </w:rPr>
        <w:t xml:space="preserve">, </w:t>
      </w:r>
      <w:r w:rsidR="000315E0" w:rsidRPr="00AE2425">
        <w:rPr>
          <w:rFonts w:eastAsia="Calibri"/>
          <w:bCs/>
          <w:lang w:val="lv-LV" w:eastAsia="lv-LV"/>
        </w:rPr>
        <w:t xml:space="preserve">Kristiāna </w:t>
      </w:r>
      <w:proofErr w:type="spellStart"/>
      <w:r w:rsidR="000315E0" w:rsidRPr="00AE2425">
        <w:rPr>
          <w:rFonts w:eastAsia="Calibri"/>
          <w:bCs/>
          <w:lang w:val="lv-LV" w:eastAsia="lv-LV"/>
        </w:rPr>
        <w:t>Bojane</w:t>
      </w:r>
      <w:proofErr w:type="spellEnd"/>
      <w:r w:rsidR="001E7EA2" w:rsidRPr="00AE2425">
        <w:rPr>
          <w:rFonts w:eastAsia="Calibri"/>
          <w:bCs/>
          <w:lang w:val="lv-LV" w:eastAsia="lv-LV"/>
        </w:rPr>
        <w:t xml:space="preserve">, </w:t>
      </w:r>
      <w:r w:rsidR="000315E0" w:rsidRPr="00AE2425">
        <w:rPr>
          <w:rFonts w:eastAsia="Calibri"/>
          <w:bCs/>
          <w:lang w:val="lv-LV" w:eastAsia="lv-LV"/>
        </w:rPr>
        <w:t>Kristiāna Kauliņa</w:t>
      </w:r>
      <w:r w:rsidR="001E7EA2" w:rsidRPr="00AE2425">
        <w:rPr>
          <w:rFonts w:eastAsia="Calibri"/>
          <w:bCs/>
          <w:lang w:val="lv-LV" w:eastAsia="lv-LV"/>
        </w:rPr>
        <w:t xml:space="preserve">, </w:t>
      </w:r>
      <w:r w:rsidR="000315E0" w:rsidRPr="00AE2425">
        <w:rPr>
          <w:rFonts w:eastAsia="Calibri"/>
          <w:bCs/>
          <w:lang w:val="lv-LV" w:eastAsia="lv-LV"/>
        </w:rPr>
        <w:t>Kristīne</w:t>
      </w:r>
      <w:r w:rsidR="001E7EA2" w:rsidRPr="00A46F02">
        <w:rPr>
          <w:lang w:val="lv-LV"/>
        </w:rPr>
        <w:t xml:space="preserve"> (</w:t>
      </w:r>
      <w:hyperlink r:id="rId11" w:history="1">
        <w:r w:rsidR="001E7EA2" w:rsidRPr="00AE2425">
          <w:rPr>
            <w:rStyle w:val="Hipersaite"/>
            <w:rFonts w:eastAsia="Calibri"/>
            <w:bCs/>
            <w:color w:val="auto"/>
            <w:u w:val="none"/>
            <w:lang w:val="lv-LV" w:eastAsia="lv-LV"/>
          </w:rPr>
          <w:t>alojas.pii@limbazunovads.lv</w:t>
        </w:r>
      </w:hyperlink>
      <w:r w:rsidR="001E7EA2">
        <w:rPr>
          <w:rFonts w:eastAsia="Calibri"/>
          <w:bCs/>
          <w:lang w:val="lv-LV" w:eastAsia="lv-LV"/>
        </w:rPr>
        <w:t xml:space="preserve">), </w:t>
      </w:r>
      <w:r w:rsidR="000315E0" w:rsidRPr="000315E0">
        <w:rPr>
          <w:rFonts w:eastAsia="Calibri"/>
          <w:bCs/>
          <w:lang w:val="lv-LV" w:eastAsia="lv-LV"/>
        </w:rPr>
        <w:t xml:space="preserve">Laura </w:t>
      </w:r>
      <w:proofErr w:type="spellStart"/>
      <w:r w:rsidR="000315E0" w:rsidRPr="000315E0">
        <w:rPr>
          <w:rFonts w:eastAsia="Calibri"/>
          <w:bCs/>
          <w:lang w:val="lv-LV" w:eastAsia="lv-LV"/>
        </w:rPr>
        <w:t>Siksaliete</w:t>
      </w:r>
      <w:proofErr w:type="spellEnd"/>
      <w:r w:rsidR="001E7EA2">
        <w:rPr>
          <w:rFonts w:eastAsia="Calibri"/>
          <w:bCs/>
          <w:lang w:val="lv-LV" w:eastAsia="lv-LV"/>
        </w:rPr>
        <w:t xml:space="preserve">, </w:t>
      </w:r>
      <w:r w:rsidR="000315E0" w:rsidRPr="000315E0">
        <w:rPr>
          <w:rFonts w:eastAsia="Calibri"/>
          <w:bCs/>
          <w:lang w:val="lv-LV" w:eastAsia="lv-LV"/>
        </w:rPr>
        <w:t xml:space="preserve">Liene </w:t>
      </w:r>
      <w:proofErr w:type="spellStart"/>
      <w:r w:rsidR="000315E0" w:rsidRPr="000315E0">
        <w:rPr>
          <w:rFonts w:eastAsia="Calibri"/>
          <w:bCs/>
          <w:lang w:val="lv-LV" w:eastAsia="lv-LV"/>
        </w:rPr>
        <w:t>Ungure</w:t>
      </w:r>
      <w:proofErr w:type="spellEnd"/>
      <w:r w:rsidR="001E7EA2">
        <w:rPr>
          <w:rFonts w:eastAsia="Calibri"/>
          <w:bCs/>
          <w:lang w:val="lv-LV" w:eastAsia="lv-LV"/>
        </w:rPr>
        <w:t xml:space="preserve">, </w:t>
      </w:r>
      <w:r w:rsidR="000315E0" w:rsidRPr="000315E0">
        <w:rPr>
          <w:rFonts w:eastAsia="Calibri"/>
          <w:bCs/>
          <w:lang w:val="lv-LV" w:eastAsia="lv-LV"/>
        </w:rPr>
        <w:t>Liene Čečiņa</w:t>
      </w:r>
      <w:r w:rsidR="001E7EA2">
        <w:rPr>
          <w:rFonts w:eastAsia="Calibri"/>
          <w:bCs/>
          <w:lang w:val="lv-LV" w:eastAsia="lv-LV"/>
        </w:rPr>
        <w:t xml:space="preserve">, </w:t>
      </w:r>
      <w:r w:rsidR="000315E0" w:rsidRPr="000315E0">
        <w:rPr>
          <w:rFonts w:eastAsia="Calibri"/>
          <w:bCs/>
          <w:lang w:val="lv-LV" w:eastAsia="lv-LV"/>
        </w:rPr>
        <w:t xml:space="preserve">Līga </w:t>
      </w:r>
      <w:proofErr w:type="spellStart"/>
      <w:r w:rsidR="000315E0" w:rsidRPr="000315E0">
        <w:rPr>
          <w:rFonts w:eastAsia="Calibri"/>
          <w:bCs/>
          <w:lang w:val="lv-LV" w:eastAsia="lv-LV"/>
        </w:rPr>
        <w:t>Moderniece</w:t>
      </w:r>
      <w:proofErr w:type="spellEnd"/>
      <w:r w:rsidR="001E7EA2">
        <w:rPr>
          <w:rFonts w:eastAsia="Calibri"/>
          <w:bCs/>
          <w:lang w:val="lv-LV" w:eastAsia="lv-LV"/>
        </w:rPr>
        <w:t xml:space="preserve">, </w:t>
      </w:r>
      <w:r w:rsidR="000315E0" w:rsidRPr="000315E0">
        <w:rPr>
          <w:rFonts w:eastAsia="Calibri"/>
          <w:bCs/>
          <w:lang w:val="lv-LV" w:eastAsia="lv-LV"/>
        </w:rPr>
        <w:t xml:space="preserve">Māris </w:t>
      </w:r>
      <w:proofErr w:type="spellStart"/>
      <w:r w:rsidR="000315E0" w:rsidRPr="000315E0">
        <w:rPr>
          <w:rFonts w:eastAsia="Calibri"/>
          <w:bCs/>
          <w:lang w:val="lv-LV" w:eastAsia="lv-LV"/>
        </w:rPr>
        <w:t>Beļaunieks</w:t>
      </w:r>
      <w:proofErr w:type="spellEnd"/>
      <w:r w:rsidR="001E7EA2">
        <w:rPr>
          <w:rFonts w:eastAsia="Calibri"/>
          <w:bCs/>
          <w:lang w:val="lv-LV" w:eastAsia="lv-LV"/>
        </w:rPr>
        <w:t xml:space="preserve">, </w:t>
      </w:r>
      <w:r w:rsidR="000315E0" w:rsidRPr="000315E0">
        <w:rPr>
          <w:rFonts w:eastAsia="Calibri"/>
          <w:bCs/>
          <w:lang w:val="lv-LV" w:eastAsia="lv-LV"/>
        </w:rPr>
        <w:t>Mārīte Purmale</w:t>
      </w:r>
      <w:r w:rsidR="001E7EA2">
        <w:rPr>
          <w:rFonts w:eastAsia="Calibri"/>
          <w:bCs/>
          <w:lang w:val="lv-LV" w:eastAsia="lv-LV"/>
        </w:rPr>
        <w:t xml:space="preserve">, </w:t>
      </w:r>
      <w:r w:rsidR="000315E0" w:rsidRPr="000315E0">
        <w:rPr>
          <w:rFonts w:eastAsia="Calibri"/>
          <w:bCs/>
          <w:lang w:val="lv-LV" w:eastAsia="lv-LV"/>
        </w:rPr>
        <w:t>Raimonds Straume</w:t>
      </w:r>
      <w:r w:rsidR="001E7EA2">
        <w:rPr>
          <w:rFonts w:eastAsia="Calibri"/>
          <w:bCs/>
          <w:lang w:val="lv-LV" w:eastAsia="lv-LV"/>
        </w:rPr>
        <w:t xml:space="preserve">, </w:t>
      </w:r>
      <w:r w:rsidR="000315E0" w:rsidRPr="000315E0">
        <w:rPr>
          <w:rFonts w:eastAsia="Calibri"/>
          <w:bCs/>
          <w:lang w:val="lv-LV" w:eastAsia="lv-LV"/>
        </w:rPr>
        <w:t xml:space="preserve">Raivis </w:t>
      </w:r>
      <w:proofErr w:type="spellStart"/>
      <w:r w:rsidR="000315E0" w:rsidRPr="000315E0">
        <w:rPr>
          <w:rFonts w:eastAsia="Calibri"/>
          <w:bCs/>
          <w:lang w:val="lv-LV" w:eastAsia="lv-LV"/>
        </w:rPr>
        <w:t>Galītis</w:t>
      </w:r>
      <w:proofErr w:type="spellEnd"/>
      <w:r w:rsidR="001E7EA2">
        <w:rPr>
          <w:rFonts w:eastAsia="Calibri"/>
          <w:bCs/>
          <w:lang w:val="lv-LV" w:eastAsia="lv-LV"/>
        </w:rPr>
        <w:t xml:space="preserve">, </w:t>
      </w:r>
      <w:r w:rsidR="000315E0" w:rsidRPr="000315E0">
        <w:rPr>
          <w:rFonts w:eastAsia="Calibri"/>
          <w:bCs/>
          <w:lang w:val="lv-LV" w:eastAsia="lv-LV"/>
        </w:rPr>
        <w:t>Regīna Tamane</w:t>
      </w:r>
      <w:r w:rsidR="001E7EA2">
        <w:rPr>
          <w:rFonts w:eastAsia="Calibri"/>
          <w:bCs/>
          <w:lang w:val="lv-LV" w:eastAsia="lv-LV"/>
        </w:rPr>
        <w:t xml:space="preserve"> (informējusi, ka nepiedalīsies sēdē slimības dēļ), </w:t>
      </w:r>
      <w:r w:rsidR="000315E0" w:rsidRPr="000315E0">
        <w:rPr>
          <w:rFonts w:eastAsia="Calibri"/>
          <w:bCs/>
          <w:lang w:val="lv-LV" w:eastAsia="lv-LV"/>
        </w:rPr>
        <w:t>Rihards Būda</w:t>
      </w:r>
      <w:r w:rsidR="001E7EA2">
        <w:rPr>
          <w:rFonts w:eastAsia="Calibri"/>
          <w:bCs/>
          <w:lang w:val="lv-LV" w:eastAsia="lv-LV"/>
        </w:rPr>
        <w:t xml:space="preserve">, </w:t>
      </w:r>
      <w:r w:rsidR="000315E0" w:rsidRPr="000315E0">
        <w:rPr>
          <w:rFonts w:eastAsia="Calibri"/>
          <w:bCs/>
          <w:lang w:val="lv-LV" w:eastAsia="lv-LV"/>
        </w:rPr>
        <w:t>Sabīne Stūre</w:t>
      </w:r>
      <w:r w:rsidR="001E7EA2">
        <w:rPr>
          <w:rFonts w:eastAsia="Calibri"/>
          <w:bCs/>
          <w:lang w:val="lv-LV" w:eastAsia="lv-LV"/>
        </w:rPr>
        <w:t xml:space="preserve">, </w:t>
      </w:r>
      <w:r w:rsidR="000315E0" w:rsidRPr="000315E0">
        <w:rPr>
          <w:rFonts w:eastAsia="Calibri"/>
          <w:bCs/>
          <w:lang w:val="lv-LV" w:eastAsia="lv-LV"/>
        </w:rPr>
        <w:t xml:space="preserve">Sandra </w:t>
      </w:r>
      <w:proofErr w:type="spellStart"/>
      <w:r w:rsidR="000315E0" w:rsidRPr="000315E0">
        <w:rPr>
          <w:rFonts w:eastAsia="Calibri"/>
          <w:bCs/>
          <w:lang w:val="lv-LV" w:eastAsia="lv-LV"/>
        </w:rPr>
        <w:t>Smiltniece</w:t>
      </w:r>
      <w:proofErr w:type="spellEnd"/>
      <w:r w:rsidR="001E7EA2">
        <w:rPr>
          <w:rFonts w:eastAsia="Calibri"/>
          <w:bCs/>
          <w:lang w:val="lv-LV" w:eastAsia="lv-LV"/>
        </w:rPr>
        <w:t xml:space="preserve">, </w:t>
      </w:r>
      <w:r w:rsidR="000315E0" w:rsidRPr="000315E0">
        <w:rPr>
          <w:rFonts w:eastAsia="Calibri"/>
          <w:bCs/>
          <w:lang w:val="lv-LV" w:eastAsia="lv-LV"/>
        </w:rPr>
        <w:t xml:space="preserve">Santa </w:t>
      </w:r>
      <w:proofErr w:type="spellStart"/>
      <w:r w:rsidR="000315E0" w:rsidRPr="000315E0">
        <w:rPr>
          <w:rFonts w:eastAsia="Calibri"/>
          <w:bCs/>
          <w:lang w:val="lv-LV" w:eastAsia="lv-LV"/>
        </w:rPr>
        <w:t>Čingule</w:t>
      </w:r>
      <w:proofErr w:type="spellEnd"/>
      <w:r w:rsidR="001E7EA2">
        <w:rPr>
          <w:rFonts w:eastAsia="Calibri"/>
          <w:bCs/>
          <w:lang w:val="lv-LV" w:eastAsia="lv-LV"/>
        </w:rPr>
        <w:t xml:space="preserve">, </w:t>
      </w:r>
      <w:r w:rsidR="000315E0" w:rsidRPr="000315E0">
        <w:rPr>
          <w:rFonts w:eastAsia="Calibri"/>
          <w:bCs/>
          <w:lang w:val="lv-LV" w:eastAsia="lv-LV"/>
        </w:rPr>
        <w:t xml:space="preserve">Sarmīte </w:t>
      </w:r>
      <w:proofErr w:type="spellStart"/>
      <w:r w:rsidR="000315E0" w:rsidRPr="000315E0">
        <w:rPr>
          <w:rFonts w:eastAsia="Calibri"/>
          <w:bCs/>
          <w:lang w:val="lv-LV" w:eastAsia="lv-LV"/>
        </w:rPr>
        <w:t>Frīdenfelde</w:t>
      </w:r>
      <w:proofErr w:type="spellEnd"/>
      <w:r w:rsidR="001E7EA2">
        <w:rPr>
          <w:rFonts w:eastAsia="Calibri"/>
          <w:bCs/>
          <w:lang w:val="lv-LV" w:eastAsia="lv-LV"/>
        </w:rPr>
        <w:t xml:space="preserve">, </w:t>
      </w:r>
      <w:r w:rsidR="000315E0" w:rsidRPr="000315E0">
        <w:rPr>
          <w:rFonts w:eastAsia="Calibri"/>
          <w:bCs/>
          <w:lang w:val="lv-LV" w:eastAsia="lv-LV"/>
        </w:rPr>
        <w:t xml:space="preserve">Valda </w:t>
      </w:r>
      <w:proofErr w:type="spellStart"/>
      <w:r w:rsidR="000315E0" w:rsidRPr="000315E0">
        <w:rPr>
          <w:rFonts w:eastAsia="Calibri"/>
          <w:bCs/>
          <w:lang w:val="lv-LV" w:eastAsia="lv-LV"/>
        </w:rPr>
        <w:t>Tinkusa</w:t>
      </w:r>
      <w:proofErr w:type="spellEnd"/>
      <w:r w:rsidR="001E7EA2">
        <w:rPr>
          <w:rFonts w:eastAsia="Calibri"/>
          <w:bCs/>
          <w:lang w:val="lv-LV" w:eastAsia="lv-LV"/>
        </w:rPr>
        <w:t xml:space="preserve">, </w:t>
      </w:r>
      <w:r w:rsidR="000315E0" w:rsidRPr="000315E0">
        <w:rPr>
          <w:rFonts w:eastAsia="Calibri"/>
          <w:bCs/>
          <w:lang w:val="lv-LV" w:eastAsia="lv-LV"/>
        </w:rPr>
        <w:t>Valentīna Kukule</w:t>
      </w:r>
      <w:r w:rsidR="001E7EA2">
        <w:rPr>
          <w:rFonts w:eastAsia="Calibri"/>
          <w:bCs/>
          <w:lang w:val="lv-LV" w:eastAsia="lv-LV"/>
        </w:rPr>
        <w:t xml:space="preserve">, </w:t>
      </w:r>
      <w:r w:rsidR="000315E0" w:rsidRPr="000315E0">
        <w:rPr>
          <w:rFonts w:eastAsia="Calibri"/>
          <w:bCs/>
          <w:lang w:val="lv-LV" w:eastAsia="lv-LV"/>
        </w:rPr>
        <w:t>Zane Balode</w:t>
      </w:r>
      <w:r w:rsidR="001E7EA2">
        <w:rPr>
          <w:rFonts w:eastAsia="Calibri"/>
          <w:bCs/>
          <w:lang w:val="lv-LV" w:eastAsia="lv-LV"/>
        </w:rPr>
        <w:t xml:space="preserve">, </w:t>
      </w:r>
      <w:r w:rsidR="000315E0" w:rsidRPr="000315E0">
        <w:rPr>
          <w:rFonts w:eastAsia="Calibri"/>
          <w:bCs/>
          <w:lang w:val="lv-LV" w:eastAsia="lv-LV"/>
        </w:rPr>
        <w:t>Ziedīte Jirgensone</w:t>
      </w:r>
      <w:r w:rsidR="001E7EA2">
        <w:rPr>
          <w:rFonts w:eastAsia="Calibri"/>
          <w:bCs/>
          <w:lang w:val="lv-LV" w:eastAsia="lv-LV"/>
        </w:rPr>
        <w:t xml:space="preserve">, </w:t>
      </w:r>
      <w:r w:rsidR="001E7EA2" w:rsidRPr="000315E0">
        <w:rPr>
          <w:rFonts w:eastAsia="Calibri"/>
          <w:bCs/>
          <w:lang w:val="lv-LV" w:eastAsia="lv-LV"/>
        </w:rPr>
        <w:t>Broņislava</w:t>
      </w:r>
      <w:r w:rsidR="000315E0" w:rsidRPr="000315E0">
        <w:rPr>
          <w:rFonts w:eastAsia="Calibri"/>
          <w:bCs/>
          <w:lang w:val="lv-LV" w:eastAsia="lv-LV"/>
        </w:rPr>
        <w:t xml:space="preserve"> </w:t>
      </w:r>
      <w:r w:rsidR="001E7EA2" w:rsidRPr="000315E0">
        <w:rPr>
          <w:rFonts w:eastAsia="Calibri"/>
          <w:bCs/>
          <w:lang w:val="lv-LV" w:eastAsia="lv-LV"/>
        </w:rPr>
        <w:t>Keiša</w:t>
      </w:r>
      <w:r w:rsidR="001E7EA2">
        <w:rPr>
          <w:rFonts w:eastAsia="Calibri"/>
          <w:bCs/>
          <w:lang w:val="lv-LV" w:eastAsia="lv-LV"/>
        </w:rPr>
        <w:t xml:space="preserve">, </w:t>
      </w:r>
      <w:r w:rsidR="001E7EA2" w:rsidRPr="000315E0">
        <w:rPr>
          <w:rFonts w:eastAsia="Calibri"/>
          <w:bCs/>
          <w:lang w:val="lv-LV" w:eastAsia="lv-LV"/>
        </w:rPr>
        <w:t>Ineta</w:t>
      </w:r>
      <w:r w:rsidR="001E7EA2">
        <w:rPr>
          <w:rFonts w:eastAsia="Calibri"/>
          <w:bCs/>
          <w:lang w:val="lv-LV" w:eastAsia="lv-LV"/>
        </w:rPr>
        <w:t xml:space="preserve"> </w:t>
      </w:r>
      <w:r w:rsidR="001E7EA2" w:rsidRPr="000315E0">
        <w:rPr>
          <w:rFonts w:eastAsia="Calibri"/>
          <w:bCs/>
          <w:lang w:val="lv-LV" w:eastAsia="lv-LV"/>
        </w:rPr>
        <w:t>Laizāne</w:t>
      </w:r>
      <w:r w:rsidR="001E7EA2">
        <w:rPr>
          <w:rFonts w:eastAsia="Calibri"/>
          <w:bCs/>
          <w:lang w:val="lv-LV" w:eastAsia="lv-LV"/>
        </w:rPr>
        <w:t xml:space="preserve">, </w:t>
      </w:r>
      <w:r w:rsidR="001E7EA2" w:rsidRPr="000315E0">
        <w:rPr>
          <w:rFonts w:eastAsia="Calibri"/>
          <w:bCs/>
          <w:lang w:val="lv-LV" w:eastAsia="lv-LV"/>
        </w:rPr>
        <w:t>Liene</w:t>
      </w:r>
      <w:r w:rsidR="001E7EA2">
        <w:rPr>
          <w:rFonts w:eastAsia="Calibri"/>
          <w:bCs/>
          <w:lang w:val="lv-LV" w:eastAsia="lv-LV"/>
        </w:rPr>
        <w:t xml:space="preserve"> </w:t>
      </w:r>
      <w:proofErr w:type="spellStart"/>
      <w:r w:rsidR="001E7EA2">
        <w:rPr>
          <w:rFonts w:eastAsia="Calibri"/>
          <w:bCs/>
          <w:lang w:val="lv-LV" w:eastAsia="lv-LV"/>
        </w:rPr>
        <w:t>B</w:t>
      </w:r>
      <w:r w:rsidR="000315E0" w:rsidRPr="000315E0">
        <w:rPr>
          <w:rFonts w:eastAsia="Calibri"/>
          <w:bCs/>
          <w:lang w:val="lv-LV" w:eastAsia="lv-LV"/>
        </w:rPr>
        <w:t>ukne</w:t>
      </w:r>
      <w:proofErr w:type="spellEnd"/>
      <w:r w:rsidR="001E7EA2">
        <w:rPr>
          <w:rFonts w:eastAsia="Calibri"/>
          <w:bCs/>
          <w:lang w:val="lv-LV" w:eastAsia="lv-LV"/>
        </w:rPr>
        <w:t>.</w:t>
      </w:r>
    </w:p>
    <w:p w14:paraId="441A92A0" w14:textId="77777777" w:rsidR="000315E0" w:rsidRPr="000315E0" w:rsidRDefault="000315E0" w:rsidP="00742056">
      <w:pPr>
        <w:jc w:val="both"/>
        <w:rPr>
          <w:rFonts w:eastAsia="Calibri"/>
          <w:bCs/>
          <w:lang w:val="lv-LV" w:eastAsia="lv-LV"/>
        </w:rPr>
      </w:pPr>
    </w:p>
    <w:p w14:paraId="38D304E8" w14:textId="77777777" w:rsidR="00DC68DE" w:rsidRPr="00B23135" w:rsidRDefault="00DC68DE" w:rsidP="008D0C77">
      <w:pPr>
        <w:jc w:val="both"/>
        <w:rPr>
          <w:rFonts w:eastAsia="Calibri"/>
          <w:b/>
          <w:bCs/>
          <w:caps/>
          <w:lang w:val="lv-LV"/>
        </w:rPr>
      </w:pPr>
      <w:r w:rsidRPr="00B23135">
        <w:rPr>
          <w:rFonts w:eastAsia="Calibri"/>
          <w:b/>
          <w:bCs/>
          <w:lang w:val="lv-LV" w:eastAsia="lv-LV"/>
        </w:rPr>
        <w:t>Darba kārtība:</w:t>
      </w:r>
    </w:p>
    <w:p w14:paraId="53F2D238" w14:textId="20D6965D" w:rsidR="00B23135" w:rsidRPr="00B23135" w:rsidRDefault="00B23135" w:rsidP="008D0C77">
      <w:pPr>
        <w:pStyle w:val="Sarakstarindkopa"/>
        <w:numPr>
          <w:ilvl w:val="0"/>
          <w:numId w:val="13"/>
        </w:numPr>
        <w:suppressAutoHyphens w:val="0"/>
        <w:ind w:left="357" w:hanging="357"/>
        <w:jc w:val="both"/>
        <w:rPr>
          <w:color w:val="000000"/>
        </w:rPr>
      </w:pPr>
      <w:r w:rsidRPr="00B23135">
        <w:rPr>
          <w:noProof/>
          <w:color w:val="000000"/>
        </w:rPr>
        <w:t>Par darba kārtību</w:t>
      </w:r>
      <w:r>
        <w:rPr>
          <w:noProof/>
          <w:color w:val="000000"/>
        </w:rPr>
        <w:t>.</w:t>
      </w:r>
    </w:p>
    <w:p w14:paraId="25778ACF" w14:textId="63533E55" w:rsidR="00B23135" w:rsidRPr="00B23135" w:rsidRDefault="00B23135" w:rsidP="008D0C77">
      <w:pPr>
        <w:pStyle w:val="Sarakstarindkopa"/>
        <w:numPr>
          <w:ilvl w:val="0"/>
          <w:numId w:val="13"/>
        </w:numPr>
        <w:suppressAutoHyphens w:val="0"/>
        <w:ind w:left="357" w:hanging="357"/>
        <w:jc w:val="both"/>
        <w:rPr>
          <w:color w:val="000000"/>
        </w:rPr>
      </w:pPr>
      <w:r w:rsidRPr="00B23135">
        <w:rPr>
          <w:noProof/>
          <w:color w:val="000000"/>
        </w:rPr>
        <w:t>Par Limbažu novada tūrisma attīstības stratēģijas 2024. - 2030. gadam apstiprināšanu</w:t>
      </w:r>
      <w:r>
        <w:rPr>
          <w:noProof/>
          <w:color w:val="000000"/>
        </w:rPr>
        <w:t>.</w:t>
      </w:r>
    </w:p>
    <w:p w14:paraId="7614E037" w14:textId="0B8B26D6" w:rsidR="00B23135" w:rsidRPr="00B23135" w:rsidRDefault="00B23135" w:rsidP="008D0C77">
      <w:pPr>
        <w:pStyle w:val="Sarakstarindkopa"/>
        <w:numPr>
          <w:ilvl w:val="0"/>
          <w:numId w:val="13"/>
        </w:numPr>
        <w:suppressAutoHyphens w:val="0"/>
        <w:ind w:left="357" w:hanging="357"/>
        <w:jc w:val="both"/>
        <w:rPr>
          <w:color w:val="000000"/>
        </w:rPr>
      </w:pPr>
      <w:r w:rsidRPr="00B23135">
        <w:rPr>
          <w:noProof/>
          <w:color w:val="000000"/>
        </w:rPr>
        <w:t>Par grozījumu Limbažu novada domes 21.02.2024. lēmumā Nr.114 “Par Limbažu novada Interešu izglītības programmu licenču un neformālās izglītības programmu atļauju izsniegšanas komisijas sastāva apstiprināšanu”</w:t>
      </w:r>
      <w:r>
        <w:rPr>
          <w:noProof/>
          <w:color w:val="000000"/>
        </w:rPr>
        <w:t>.</w:t>
      </w:r>
    </w:p>
    <w:p w14:paraId="19EAA6F4" w14:textId="745D9F0E" w:rsidR="00B23135" w:rsidRPr="00B23135" w:rsidRDefault="00B23135" w:rsidP="008D0C77">
      <w:pPr>
        <w:pStyle w:val="Sarakstarindkopa"/>
        <w:numPr>
          <w:ilvl w:val="0"/>
          <w:numId w:val="13"/>
        </w:numPr>
        <w:suppressAutoHyphens w:val="0"/>
        <w:ind w:left="357" w:hanging="357"/>
        <w:jc w:val="both"/>
        <w:rPr>
          <w:color w:val="000000"/>
        </w:rPr>
      </w:pPr>
      <w:r w:rsidRPr="00B23135">
        <w:rPr>
          <w:noProof/>
          <w:color w:val="000000"/>
        </w:rPr>
        <w:t>(papildu d.k. jaut.) Par atbalsta programmas “Neformālās izglītības pasākumi, t.sk. latviešu valodas apguve, Ukrainas bērniem un jauniešiem” īstenošanas konkursa nolikuma apstiprināšanu</w:t>
      </w:r>
      <w:r>
        <w:rPr>
          <w:noProof/>
          <w:color w:val="000000"/>
        </w:rPr>
        <w:t>.</w:t>
      </w:r>
    </w:p>
    <w:p w14:paraId="5A13939D" w14:textId="46ABC895" w:rsidR="00B23135" w:rsidRPr="00B23135" w:rsidRDefault="00B23135" w:rsidP="008D0C77">
      <w:pPr>
        <w:pStyle w:val="Sarakstarindkopa"/>
        <w:numPr>
          <w:ilvl w:val="0"/>
          <w:numId w:val="13"/>
        </w:numPr>
        <w:suppressAutoHyphens w:val="0"/>
        <w:ind w:left="357" w:hanging="357"/>
        <w:jc w:val="both"/>
        <w:rPr>
          <w:color w:val="000000"/>
        </w:rPr>
      </w:pPr>
      <w:r w:rsidRPr="00B23135">
        <w:rPr>
          <w:noProof/>
          <w:color w:val="000000"/>
        </w:rPr>
        <w:t>(papildu d.k. jaut.) Par atbalsta programmas “Atbalsts Ukrainas un Latvijas bērnu un jauniešu nometnēm” finansējuma iekļaušanu Limbažu novada Izglītības pārvaldes 2024. gada budžetā</w:t>
      </w:r>
      <w:r>
        <w:rPr>
          <w:noProof/>
          <w:color w:val="000000"/>
        </w:rPr>
        <w:t>.</w:t>
      </w:r>
    </w:p>
    <w:p w14:paraId="3C12D7FC" w14:textId="473AD691" w:rsidR="00B23135" w:rsidRPr="00B23135" w:rsidRDefault="00B23135" w:rsidP="008D0C77">
      <w:pPr>
        <w:pStyle w:val="Sarakstarindkopa"/>
        <w:numPr>
          <w:ilvl w:val="0"/>
          <w:numId w:val="13"/>
        </w:numPr>
        <w:suppressAutoHyphens w:val="0"/>
        <w:ind w:left="357" w:hanging="357"/>
        <w:jc w:val="both"/>
        <w:rPr>
          <w:color w:val="000000"/>
        </w:rPr>
      </w:pPr>
      <w:r w:rsidRPr="00B23135">
        <w:rPr>
          <w:noProof/>
          <w:color w:val="000000"/>
        </w:rPr>
        <w:t>Informācijas</w:t>
      </w:r>
      <w:r>
        <w:rPr>
          <w:noProof/>
          <w:color w:val="000000"/>
        </w:rPr>
        <w:t>.</w:t>
      </w:r>
    </w:p>
    <w:p w14:paraId="629E6FD7" w14:textId="77777777" w:rsidR="000424F3" w:rsidRPr="00AC4675" w:rsidRDefault="000424F3" w:rsidP="00742056">
      <w:pPr>
        <w:jc w:val="both"/>
        <w:rPr>
          <w:bCs/>
          <w:lang w:val="lv-LV" w:eastAsia="lv-LV"/>
        </w:rPr>
      </w:pPr>
    </w:p>
    <w:p w14:paraId="5CFDCA73" w14:textId="77777777" w:rsidR="00B20FF8" w:rsidRPr="00D77BAB" w:rsidRDefault="00B20FF8" w:rsidP="00742056">
      <w:pPr>
        <w:jc w:val="both"/>
        <w:rPr>
          <w:bCs/>
          <w:lang w:val="lv-LV" w:eastAsia="lv-LV"/>
        </w:rPr>
      </w:pPr>
    </w:p>
    <w:p w14:paraId="2D59E767" w14:textId="77777777" w:rsidR="00BA797C" w:rsidRPr="00C92154" w:rsidRDefault="00180835" w:rsidP="00742056">
      <w:pPr>
        <w:keepNext/>
        <w:jc w:val="center"/>
        <w:outlineLvl w:val="0"/>
        <w:rPr>
          <w:lang w:val="lv-LV"/>
        </w:rPr>
      </w:pPr>
      <w:r w:rsidRPr="00C92154">
        <w:rPr>
          <w:b/>
          <w:bCs/>
          <w:lang w:val="lv-LV"/>
        </w:rPr>
        <w:t>1.</w:t>
      </w:r>
    </w:p>
    <w:p w14:paraId="6D0F36A8" w14:textId="77777777" w:rsidR="00BA797C" w:rsidRPr="00C92154" w:rsidRDefault="00180835" w:rsidP="00742056">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1C4B2848" w:rsidR="00BA797C" w:rsidRPr="00C92154" w:rsidRDefault="005F2B1B" w:rsidP="00742056">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r w:rsidR="00C73CF2">
        <w:rPr>
          <w:rFonts w:eastAsia="Calibri"/>
          <w:bCs/>
          <w:lang w:val="lv-LV" w:eastAsia="lv-LV"/>
        </w:rPr>
        <w:t>, debatēs piedalās Arvīds Ozols</w:t>
      </w:r>
    </w:p>
    <w:p w14:paraId="43D70391" w14:textId="77777777" w:rsidR="00BA797C" w:rsidRDefault="00BA797C" w:rsidP="00742056">
      <w:pPr>
        <w:ind w:firstLine="720"/>
        <w:jc w:val="center"/>
        <w:rPr>
          <w:rFonts w:eastAsia="Calibri"/>
          <w:bCs/>
          <w:lang w:val="lv-LV" w:eastAsia="lv-LV"/>
        </w:rPr>
      </w:pPr>
    </w:p>
    <w:p w14:paraId="3C48B87F" w14:textId="660333CA" w:rsidR="00C73CF2" w:rsidRPr="00C73CF2" w:rsidRDefault="00C73CF2" w:rsidP="00C73CF2">
      <w:pPr>
        <w:ind w:firstLine="720"/>
        <w:jc w:val="both"/>
        <w:rPr>
          <w:b/>
          <w:bCs/>
          <w:lang w:val="lv-LV" w:eastAsia="lv-LV"/>
        </w:rPr>
      </w:pPr>
      <w:r>
        <w:rPr>
          <w:rFonts w:eastAsia="Calibri"/>
          <w:bCs/>
          <w:lang w:val="lv-LV" w:eastAsia="lv-LV"/>
        </w:rPr>
        <w:t xml:space="preserve">Iepazinusies ar deputāta A. Ozola priekšlikumu </w:t>
      </w:r>
      <w:r w:rsidR="00913308">
        <w:rPr>
          <w:rFonts w:eastAsia="Calibri"/>
          <w:bCs/>
          <w:lang w:val="lv-LV" w:eastAsia="lv-LV"/>
        </w:rPr>
        <w:t>izslēgt</w:t>
      </w:r>
      <w:r>
        <w:rPr>
          <w:rFonts w:eastAsia="Calibri"/>
          <w:bCs/>
          <w:lang w:val="lv-LV" w:eastAsia="lv-LV"/>
        </w:rPr>
        <w:t xml:space="preserve"> 2.</w:t>
      </w:r>
      <w:r w:rsidR="008D0C77">
        <w:rPr>
          <w:rFonts w:eastAsia="Calibri"/>
          <w:bCs/>
          <w:lang w:val="lv-LV" w:eastAsia="lv-LV"/>
        </w:rPr>
        <w:t xml:space="preserve"> </w:t>
      </w:r>
      <w:r>
        <w:rPr>
          <w:rFonts w:eastAsia="Calibri"/>
          <w:bCs/>
          <w:lang w:val="lv-LV" w:eastAsia="lv-LV"/>
        </w:rPr>
        <w:t xml:space="preserve">jautājumu no darba kārtības, </w:t>
      </w:r>
      <w:r w:rsidRPr="00C73CF2">
        <w:rPr>
          <w:b/>
          <w:bCs/>
          <w:lang w:val="lv-LV" w:eastAsia="lv-LV"/>
        </w:rPr>
        <w:t>atklāti balsojot: PAR</w:t>
      </w:r>
      <w:r w:rsidRPr="00C73CF2">
        <w:rPr>
          <w:lang w:val="lv-LV" w:eastAsia="lv-LV"/>
        </w:rPr>
        <w:t xml:space="preserve"> – 2 deputāti (</w:t>
      </w:r>
      <w:r w:rsidRPr="00C73CF2">
        <w:rPr>
          <w:rFonts w:eastAsia="Calibri"/>
          <w:lang w:val="lv-LV"/>
        </w:rPr>
        <w:t xml:space="preserve">Aigars </w:t>
      </w:r>
      <w:proofErr w:type="spellStart"/>
      <w:r w:rsidRPr="00C73CF2">
        <w:rPr>
          <w:rFonts w:eastAsia="Calibri"/>
          <w:lang w:val="lv-LV"/>
        </w:rPr>
        <w:t>Legzdiņš</w:t>
      </w:r>
      <w:proofErr w:type="spellEnd"/>
      <w:r w:rsidRPr="00C73CF2">
        <w:rPr>
          <w:rFonts w:eastAsia="Calibri"/>
          <w:lang w:val="lv-LV"/>
        </w:rPr>
        <w:t>, Arvīds Ozols)</w:t>
      </w:r>
      <w:r w:rsidRPr="00C73CF2">
        <w:rPr>
          <w:lang w:val="lv-LV" w:eastAsia="lv-LV"/>
        </w:rPr>
        <w:t xml:space="preserve">, </w:t>
      </w:r>
      <w:r w:rsidRPr="00C73CF2">
        <w:rPr>
          <w:b/>
          <w:bCs/>
          <w:lang w:val="lv-LV" w:eastAsia="lv-LV"/>
        </w:rPr>
        <w:t>PRET –</w:t>
      </w:r>
      <w:r w:rsidRPr="00C73CF2">
        <w:rPr>
          <w:lang w:val="lv-LV" w:eastAsia="lv-LV"/>
        </w:rPr>
        <w:t xml:space="preserve"> 4 deputāti (</w:t>
      </w:r>
      <w:r w:rsidRPr="00C73CF2">
        <w:rPr>
          <w:rFonts w:eastAsia="Calibri"/>
          <w:lang w:val="lv-LV"/>
        </w:rPr>
        <w:t xml:space="preserve">Jānis Bakmanis, Kristaps </w:t>
      </w:r>
      <w:proofErr w:type="spellStart"/>
      <w:r w:rsidRPr="00C73CF2">
        <w:rPr>
          <w:rFonts w:eastAsia="Calibri"/>
          <w:lang w:val="lv-LV"/>
        </w:rPr>
        <w:t>Močāns</w:t>
      </w:r>
      <w:proofErr w:type="spellEnd"/>
      <w:r w:rsidRPr="00C73CF2">
        <w:rPr>
          <w:rFonts w:eastAsia="Calibri"/>
          <w:lang w:val="lv-LV"/>
        </w:rPr>
        <w:t xml:space="preserve">, Jānis Remess, Ziedonis </w:t>
      </w:r>
      <w:proofErr w:type="spellStart"/>
      <w:r w:rsidRPr="00C73CF2">
        <w:rPr>
          <w:rFonts w:eastAsia="Calibri"/>
          <w:lang w:val="lv-LV"/>
        </w:rPr>
        <w:t>Rubezis</w:t>
      </w:r>
      <w:proofErr w:type="spellEnd"/>
      <w:r w:rsidRPr="00C73CF2">
        <w:rPr>
          <w:rFonts w:eastAsia="Calibri"/>
          <w:lang w:val="lv-LV"/>
        </w:rPr>
        <w:t>),</w:t>
      </w:r>
      <w:r w:rsidRPr="00C73CF2">
        <w:rPr>
          <w:b/>
          <w:bCs/>
          <w:lang w:val="lv-LV" w:eastAsia="lv-LV"/>
        </w:rPr>
        <w:t xml:space="preserve"> ATTURAS – </w:t>
      </w:r>
      <w:r w:rsidRPr="00C73CF2">
        <w:rPr>
          <w:bCs/>
          <w:lang w:val="lv-LV" w:eastAsia="lv-LV"/>
        </w:rPr>
        <w:t>nav</w:t>
      </w:r>
      <w:r w:rsidRPr="00C73CF2">
        <w:rPr>
          <w:lang w:val="lv-LV" w:eastAsia="lv-LV"/>
        </w:rPr>
        <w:t>, komiteja</w:t>
      </w:r>
      <w:r w:rsidRPr="00C73CF2">
        <w:rPr>
          <w:b/>
          <w:bCs/>
          <w:lang w:val="lv-LV" w:eastAsia="lv-LV"/>
        </w:rPr>
        <w:t xml:space="preserve"> NOLEMJ:</w:t>
      </w:r>
    </w:p>
    <w:p w14:paraId="37465BBB" w14:textId="407B41E2" w:rsidR="00B23135" w:rsidRPr="00C92154" w:rsidRDefault="00B23135" w:rsidP="00742056">
      <w:pPr>
        <w:ind w:firstLine="720"/>
        <w:jc w:val="center"/>
        <w:rPr>
          <w:rFonts w:eastAsia="Calibri"/>
          <w:bCs/>
          <w:lang w:val="lv-LV" w:eastAsia="lv-LV"/>
        </w:rPr>
      </w:pPr>
    </w:p>
    <w:p w14:paraId="497DFBDB" w14:textId="7906C585" w:rsidR="00C73CF2" w:rsidRDefault="00C73CF2" w:rsidP="00C73CF2">
      <w:pPr>
        <w:jc w:val="both"/>
        <w:rPr>
          <w:bCs/>
          <w:lang w:val="lv-LV" w:eastAsia="lv-LV"/>
        </w:rPr>
      </w:pPr>
      <w:r>
        <w:rPr>
          <w:bCs/>
          <w:lang w:val="lv-LV" w:eastAsia="lv-LV"/>
        </w:rPr>
        <w:t>noraidīts.</w:t>
      </w:r>
    </w:p>
    <w:p w14:paraId="23E6C1F3" w14:textId="77777777" w:rsidR="008D0C77" w:rsidRPr="00C73CF2" w:rsidRDefault="008D0C77" w:rsidP="008D0C77">
      <w:pPr>
        <w:pBdr>
          <w:bottom w:val="single" w:sz="4" w:space="1" w:color="auto"/>
        </w:pBdr>
        <w:jc w:val="both"/>
        <w:rPr>
          <w:bCs/>
          <w:lang w:val="lv-LV" w:eastAsia="lv-LV"/>
        </w:rPr>
      </w:pPr>
    </w:p>
    <w:p w14:paraId="66AB3A87" w14:textId="77777777" w:rsidR="008D0C77" w:rsidRDefault="008D0C77" w:rsidP="00742056">
      <w:pPr>
        <w:ind w:firstLine="720"/>
        <w:jc w:val="both"/>
        <w:rPr>
          <w:bCs/>
          <w:lang w:val="lv-LV" w:eastAsia="lv-LV"/>
        </w:rPr>
      </w:pPr>
    </w:p>
    <w:p w14:paraId="2AB0B3C2" w14:textId="463657BB" w:rsidR="00BA797C" w:rsidRPr="00C73CF2" w:rsidRDefault="00180835" w:rsidP="00742056">
      <w:pPr>
        <w:ind w:firstLine="720"/>
        <w:jc w:val="both"/>
        <w:rPr>
          <w:b/>
          <w:bCs/>
          <w:lang w:val="lv-LV" w:eastAsia="lv-LV"/>
        </w:rPr>
      </w:pPr>
      <w:r w:rsidRPr="00C73CF2">
        <w:rPr>
          <w:bCs/>
          <w:lang w:val="lv-LV" w:eastAsia="lv-LV"/>
        </w:rPr>
        <w:t xml:space="preserve">Iepazinusies ar </w:t>
      </w:r>
      <w:r w:rsidR="002903BF" w:rsidRPr="00C73CF2">
        <w:rPr>
          <w:lang w:val="lv-LV"/>
        </w:rPr>
        <w:t xml:space="preserve">Izglītības, kultūras un sporta jautājumu komitejas priekšsēdētāja Jāņa Bakmaņa </w:t>
      </w:r>
      <w:r w:rsidR="001E2420" w:rsidRPr="00C73CF2">
        <w:rPr>
          <w:bCs/>
          <w:lang w:val="lv-LV" w:eastAsia="lv-LV"/>
        </w:rPr>
        <w:t xml:space="preserve">priekšlikumu </w:t>
      </w:r>
      <w:r w:rsidRPr="00C73CF2">
        <w:rPr>
          <w:lang w:val="lv-LV"/>
        </w:rPr>
        <w:t xml:space="preserve">apstiprināt sēdes darba kārtību, </w:t>
      </w:r>
      <w:r w:rsidRPr="00C73CF2">
        <w:rPr>
          <w:b/>
          <w:bCs/>
          <w:lang w:val="lv-LV" w:eastAsia="lv-LV"/>
        </w:rPr>
        <w:t>atklāti balsojot: PAR</w:t>
      </w:r>
      <w:r w:rsidRPr="00C73CF2">
        <w:rPr>
          <w:lang w:val="lv-LV" w:eastAsia="lv-LV"/>
        </w:rPr>
        <w:t xml:space="preserve"> – </w:t>
      </w:r>
      <w:r w:rsidR="008B3A08" w:rsidRPr="00C73CF2">
        <w:rPr>
          <w:lang w:val="lv-LV" w:eastAsia="lv-LV"/>
        </w:rPr>
        <w:t>4</w:t>
      </w:r>
      <w:r w:rsidRPr="00C73CF2">
        <w:rPr>
          <w:lang w:val="lv-LV" w:eastAsia="lv-LV"/>
        </w:rPr>
        <w:t xml:space="preserve"> deputāti (</w:t>
      </w:r>
      <w:r w:rsidR="00C73CF2" w:rsidRPr="00C73CF2">
        <w:rPr>
          <w:rFonts w:eastAsia="Calibri"/>
          <w:lang w:val="lv-LV"/>
        </w:rPr>
        <w:t xml:space="preserve">Jānis Bakmanis, Kristaps </w:t>
      </w:r>
      <w:proofErr w:type="spellStart"/>
      <w:r w:rsidR="00C73CF2" w:rsidRPr="00C73CF2">
        <w:rPr>
          <w:rFonts w:eastAsia="Calibri"/>
          <w:lang w:val="lv-LV"/>
        </w:rPr>
        <w:t>Močāns</w:t>
      </w:r>
      <w:proofErr w:type="spellEnd"/>
      <w:r w:rsidR="00C73CF2" w:rsidRPr="00C73CF2">
        <w:rPr>
          <w:rFonts w:eastAsia="Calibri"/>
          <w:lang w:val="lv-LV"/>
        </w:rPr>
        <w:t xml:space="preserve">, Jānis Remess, Ziedonis </w:t>
      </w:r>
      <w:proofErr w:type="spellStart"/>
      <w:r w:rsidR="00C73CF2" w:rsidRPr="00C73CF2">
        <w:rPr>
          <w:rFonts w:eastAsia="Calibri"/>
          <w:lang w:val="lv-LV"/>
        </w:rPr>
        <w:t>Rubezis</w:t>
      </w:r>
      <w:proofErr w:type="spellEnd"/>
      <w:r w:rsidRPr="00C73CF2">
        <w:rPr>
          <w:rFonts w:eastAsia="Calibri"/>
          <w:lang w:val="lv-LV"/>
        </w:rPr>
        <w:t>)</w:t>
      </w:r>
      <w:r w:rsidRPr="00C73CF2">
        <w:rPr>
          <w:lang w:val="lv-LV" w:eastAsia="lv-LV"/>
        </w:rPr>
        <w:t xml:space="preserve">, </w:t>
      </w:r>
      <w:r w:rsidRPr="00C73CF2">
        <w:rPr>
          <w:b/>
          <w:bCs/>
          <w:lang w:val="lv-LV" w:eastAsia="lv-LV"/>
        </w:rPr>
        <w:t>PRET –</w:t>
      </w:r>
      <w:r w:rsidRPr="00C73CF2">
        <w:rPr>
          <w:lang w:val="lv-LV" w:eastAsia="lv-LV"/>
        </w:rPr>
        <w:t xml:space="preserve"> </w:t>
      </w:r>
      <w:r w:rsidR="008B3A08" w:rsidRPr="00C73CF2">
        <w:rPr>
          <w:lang w:val="lv-LV" w:eastAsia="lv-LV"/>
        </w:rPr>
        <w:t xml:space="preserve">deputāts </w:t>
      </w:r>
      <w:r w:rsidR="008B3A08" w:rsidRPr="00C73CF2">
        <w:rPr>
          <w:rFonts w:eastAsia="Calibri"/>
          <w:lang w:val="lv-LV"/>
        </w:rPr>
        <w:t>Arvīds Ozols</w:t>
      </w:r>
      <w:r w:rsidRPr="00C73CF2">
        <w:rPr>
          <w:lang w:val="lv-LV" w:eastAsia="lv-LV"/>
        </w:rPr>
        <w:t xml:space="preserve">, </w:t>
      </w:r>
      <w:r w:rsidRPr="00C73CF2">
        <w:rPr>
          <w:b/>
          <w:bCs/>
          <w:lang w:val="lv-LV" w:eastAsia="lv-LV"/>
        </w:rPr>
        <w:t>ATTURAS –</w:t>
      </w:r>
      <w:r w:rsidR="00E12F47" w:rsidRPr="00C73CF2">
        <w:rPr>
          <w:b/>
          <w:bCs/>
          <w:lang w:val="lv-LV" w:eastAsia="lv-LV"/>
        </w:rPr>
        <w:t xml:space="preserve"> </w:t>
      </w:r>
      <w:r w:rsidR="008B3A08" w:rsidRPr="00C73CF2">
        <w:rPr>
          <w:bCs/>
          <w:lang w:val="lv-LV" w:eastAsia="lv-LV"/>
        </w:rPr>
        <w:t>deputāts</w:t>
      </w:r>
      <w:r w:rsidR="008B3A08" w:rsidRPr="00C73CF2">
        <w:rPr>
          <w:b/>
          <w:bCs/>
          <w:lang w:val="lv-LV" w:eastAsia="lv-LV"/>
        </w:rPr>
        <w:t xml:space="preserve"> </w:t>
      </w:r>
      <w:r w:rsidR="008B3A08" w:rsidRPr="00C73CF2">
        <w:rPr>
          <w:rFonts w:eastAsia="Calibri"/>
          <w:lang w:val="lv-LV"/>
        </w:rPr>
        <w:t xml:space="preserve">Aigars </w:t>
      </w:r>
      <w:proofErr w:type="spellStart"/>
      <w:r w:rsidR="008B3A08" w:rsidRPr="00C73CF2">
        <w:rPr>
          <w:rFonts w:eastAsia="Calibri"/>
          <w:lang w:val="lv-LV"/>
        </w:rPr>
        <w:t>Legzdiņš</w:t>
      </w:r>
      <w:proofErr w:type="spellEnd"/>
      <w:r w:rsidRPr="00C73CF2">
        <w:rPr>
          <w:lang w:val="lv-LV" w:eastAsia="lv-LV"/>
        </w:rPr>
        <w:t>, komiteja</w:t>
      </w:r>
      <w:r w:rsidRPr="00C73CF2">
        <w:rPr>
          <w:b/>
          <w:bCs/>
          <w:lang w:val="lv-LV" w:eastAsia="lv-LV"/>
        </w:rPr>
        <w:t xml:space="preserve"> NOLEMJ:</w:t>
      </w:r>
    </w:p>
    <w:p w14:paraId="57ECEA66" w14:textId="77777777" w:rsidR="00BA797C" w:rsidRPr="00C92154" w:rsidRDefault="00BA797C" w:rsidP="00742056">
      <w:pPr>
        <w:jc w:val="both"/>
        <w:rPr>
          <w:lang w:val="lv-LV"/>
        </w:rPr>
      </w:pPr>
    </w:p>
    <w:p w14:paraId="36E92B7D" w14:textId="77777777" w:rsidR="00BA797C" w:rsidRPr="00C92154" w:rsidRDefault="00180835" w:rsidP="008D0C77">
      <w:pPr>
        <w:jc w:val="both"/>
        <w:rPr>
          <w:lang w:val="lv-LV"/>
        </w:rPr>
      </w:pPr>
      <w:r w:rsidRPr="00C92154">
        <w:rPr>
          <w:lang w:val="lv-LV"/>
        </w:rPr>
        <w:t>apstiprināt šādu sēdes darba kārtību:</w:t>
      </w:r>
    </w:p>
    <w:p w14:paraId="4C994A31" w14:textId="77777777" w:rsidR="00B23135" w:rsidRPr="00B23135" w:rsidRDefault="00B23135" w:rsidP="008D0C77">
      <w:pPr>
        <w:pStyle w:val="Sarakstarindkopa"/>
        <w:numPr>
          <w:ilvl w:val="0"/>
          <w:numId w:val="14"/>
        </w:numPr>
        <w:suppressAutoHyphens w:val="0"/>
        <w:ind w:left="357" w:hanging="357"/>
        <w:jc w:val="both"/>
        <w:rPr>
          <w:color w:val="000000"/>
        </w:rPr>
      </w:pPr>
      <w:r w:rsidRPr="00B23135">
        <w:rPr>
          <w:noProof/>
          <w:color w:val="000000"/>
        </w:rPr>
        <w:t>Par darba kārtību</w:t>
      </w:r>
      <w:r>
        <w:rPr>
          <w:noProof/>
          <w:color w:val="000000"/>
        </w:rPr>
        <w:t>.</w:t>
      </w:r>
    </w:p>
    <w:p w14:paraId="2FC02373" w14:textId="77777777" w:rsidR="00B23135" w:rsidRPr="00B23135" w:rsidRDefault="00B23135" w:rsidP="008D0C77">
      <w:pPr>
        <w:pStyle w:val="Sarakstarindkopa"/>
        <w:numPr>
          <w:ilvl w:val="0"/>
          <w:numId w:val="14"/>
        </w:numPr>
        <w:suppressAutoHyphens w:val="0"/>
        <w:ind w:left="357" w:hanging="357"/>
        <w:jc w:val="both"/>
        <w:rPr>
          <w:color w:val="000000"/>
        </w:rPr>
      </w:pPr>
      <w:r w:rsidRPr="00B23135">
        <w:rPr>
          <w:noProof/>
          <w:color w:val="000000"/>
        </w:rPr>
        <w:t>Par Limbažu novada tūrisma attīstības stratēģijas 2024. - 2030. gadam apstiprināšanu</w:t>
      </w:r>
      <w:r>
        <w:rPr>
          <w:noProof/>
          <w:color w:val="000000"/>
        </w:rPr>
        <w:t>.</w:t>
      </w:r>
    </w:p>
    <w:p w14:paraId="791CD0F6" w14:textId="77777777" w:rsidR="00B23135" w:rsidRPr="00B23135" w:rsidRDefault="00B23135" w:rsidP="008D0C77">
      <w:pPr>
        <w:pStyle w:val="Sarakstarindkopa"/>
        <w:numPr>
          <w:ilvl w:val="0"/>
          <w:numId w:val="14"/>
        </w:numPr>
        <w:suppressAutoHyphens w:val="0"/>
        <w:ind w:left="357" w:hanging="357"/>
        <w:jc w:val="both"/>
        <w:rPr>
          <w:color w:val="000000"/>
        </w:rPr>
      </w:pPr>
      <w:r w:rsidRPr="00B23135">
        <w:rPr>
          <w:noProof/>
          <w:color w:val="000000"/>
        </w:rPr>
        <w:t>Par grozījumu Limbažu novada domes 21.02.2024. lēmumā Nr.114 “Par Limbažu novada Interešu izglītības programmu licenču un neformālās izglītības programmu atļauju izsniegšanas komisijas sastāva apstiprināšanu”</w:t>
      </w:r>
      <w:r>
        <w:rPr>
          <w:noProof/>
          <w:color w:val="000000"/>
        </w:rPr>
        <w:t>.</w:t>
      </w:r>
    </w:p>
    <w:p w14:paraId="61895391" w14:textId="1D6993C4" w:rsidR="00B23135" w:rsidRPr="00B23135" w:rsidRDefault="00B23135" w:rsidP="008D0C77">
      <w:pPr>
        <w:pStyle w:val="Sarakstarindkopa"/>
        <w:numPr>
          <w:ilvl w:val="0"/>
          <w:numId w:val="14"/>
        </w:numPr>
        <w:suppressAutoHyphens w:val="0"/>
        <w:ind w:left="357" w:hanging="357"/>
        <w:jc w:val="both"/>
        <w:rPr>
          <w:color w:val="000000"/>
        </w:rPr>
      </w:pPr>
      <w:r w:rsidRPr="00B23135">
        <w:rPr>
          <w:noProof/>
          <w:color w:val="000000"/>
        </w:rPr>
        <w:t>Par atbalsta programmas “Neformālās izglītības pasākumi, t.sk. latviešu valodas apguve, Ukrainas bērniem un jauniešiem” īstenošanas konkursa nolikuma apstiprināšanu</w:t>
      </w:r>
      <w:r>
        <w:rPr>
          <w:noProof/>
          <w:color w:val="000000"/>
        </w:rPr>
        <w:t>.</w:t>
      </w:r>
    </w:p>
    <w:p w14:paraId="6C57D896" w14:textId="7656831F" w:rsidR="00B23135" w:rsidRPr="00B23135" w:rsidRDefault="00B23135" w:rsidP="008D0C77">
      <w:pPr>
        <w:pStyle w:val="Sarakstarindkopa"/>
        <w:numPr>
          <w:ilvl w:val="0"/>
          <w:numId w:val="14"/>
        </w:numPr>
        <w:suppressAutoHyphens w:val="0"/>
        <w:ind w:left="357" w:hanging="357"/>
        <w:jc w:val="both"/>
        <w:rPr>
          <w:color w:val="000000"/>
        </w:rPr>
      </w:pPr>
      <w:r w:rsidRPr="00B23135">
        <w:rPr>
          <w:noProof/>
          <w:color w:val="000000"/>
        </w:rPr>
        <w:t>Par atbalsta programmas “Atbalsts Ukrainas un Latvijas bērnu un jauniešu nometnēm” finansējuma iekļaušanu Limbažu novada Izglītības pārvaldes 2024. gada budžetā</w:t>
      </w:r>
      <w:r>
        <w:rPr>
          <w:noProof/>
          <w:color w:val="000000"/>
        </w:rPr>
        <w:t>.</w:t>
      </w:r>
    </w:p>
    <w:p w14:paraId="011CD673" w14:textId="77777777" w:rsidR="00B23135" w:rsidRPr="00B23135" w:rsidRDefault="00B23135" w:rsidP="008D0C77">
      <w:pPr>
        <w:pStyle w:val="Sarakstarindkopa"/>
        <w:numPr>
          <w:ilvl w:val="0"/>
          <w:numId w:val="14"/>
        </w:numPr>
        <w:suppressAutoHyphens w:val="0"/>
        <w:ind w:left="357" w:hanging="357"/>
        <w:jc w:val="both"/>
        <w:rPr>
          <w:color w:val="000000"/>
        </w:rPr>
      </w:pPr>
      <w:r w:rsidRPr="00B23135">
        <w:rPr>
          <w:noProof/>
          <w:color w:val="000000"/>
        </w:rPr>
        <w:t>Informācijas</w:t>
      </w:r>
      <w:r>
        <w:rPr>
          <w:noProof/>
          <w:color w:val="000000"/>
        </w:rPr>
        <w:t>.</w:t>
      </w:r>
    </w:p>
    <w:p w14:paraId="4016FFC2" w14:textId="77777777" w:rsidR="00C22FD2" w:rsidRDefault="00C22FD2" w:rsidP="00742056">
      <w:pPr>
        <w:jc w:val="both"/>
        <w:rPr>
          <w:b/>
          <w:bCs/>
          <w:lang w:val="lv-LV" w:eastAsia="lv-LV"/>
        </w:rPr>
      </w:pPr>
    </w:p>
    <w:p w14:paraId="3837A7A3" w14:textId="77777777" w:rsidR="00CD11F1" w:rsidRDefault="00CD11F1" w:rsidP="00742056">
      <w:pPr>
        <w:jc w:val="both"/>
        <w:rPr>
          <w:b/>
          <w:bCs/>
          <w:lang w:val="lv-LV" w:eastAsia="lv-LV"/>
        </w:rPr>
      </w:pPr>
    </w:p>
    <w:p w14:paraId="69AA7A2F" w14:textId="77777777" w:rsidR="00BA797C" w:rsidRPr="00C92154" w:rsidRDefault="00180835" w:rsidP="00742056">
      <w:pPr>
        <w:keepNext/>
        <w:jc w:val="center"/>
        <w:outlineLvl w:val="0"/>
        <w:rPr>
          <w:lang w:val="lv-LV"/>
        </w:rPr>
      </w:pPr>
      <w:r w:rsidRPr="00C92154">
        <w:rPr>
          <w:b/>
          <w:bCs/>
          <w:lang w:val="lv-LV"/>
        </w:rPr>
        <w:t>2.</w:t>
      </w:r>
    </w:p>
    <w:p w14:paraId="5F91EB85" w14:textId="77777777" w:rsidR="00BE334D" w:rsidRPr="00BE334D" w:rsidRDefault="00BE334D" w:rsidP="00BE334D">
      <w:pPr>
        <w:pBdr>
          <w:bottom w:val="single" w:sz="4" w:space="1" w:color="auto"/>
        </w:pBdr>
        <w:shd w:val="clear" w:color="auto" w:fill="FFFFFF"/>
        <w:jc w:val="both"/>
        <w:rPr>
          <w:b/>
          <w:color w:val="000000"/>
          <w:lang w:val="lv-LV" w:eastAsia="lv-LV"/>
        </w:rPr>
      </w:pPr>
      <w:r w:rsidRPr="00BE334D">
        <w:rPr>
          <w:b/>
          <w:lang w:val="lv-LV" w:eastAsia="lv-LV"/>
        </w:rPr>
        <w:t>Par Limbažu novada tūrisma attīstības stratēģijas 2024. - 2030. gadam apstiprināšanu</w:t>
      </w:r>
    </w:p>
    <w:p w14:paraId="43D0374A" w14:textId="77777777" w:rsidR="00BE334D" w:rsidRDefault="00BE334D" w:rsidP="00BE334D">
      <w:pPr>
        <w:autoSpaceDE w:val="0"/>
        <w:autoSpaceDN w:val="0"/>
        <w:adjustRightInd w:val="0"/>
        <w:jc w:val="center"/>
        <w:rPr>
          <w:lang w:val="lv-LV" w:eastAsia="lv-LV"/>
        </w:rPr>
      </w:pPr>
      <w:r w:rsidRPr="00BE334D">
        <w:rPr>
          <w:lang w:val="lv-LV" w:eastAsia="lv-LV"/>
        </w:rPr>
        <w:t>Ziņo Jānis Remess</w:t>
      </w:r>
      <w:r>
        <w:rPr>
          <w:lang w:val="lv-LV" w:eastAsia="lv-LV"/>
        </w:rPr>
        <w:t xml:space="preserve">, debatēs piedalās Arvīds Ozols, Jānis Bakmanis, Kristiāna Kauliņa, </w:t>
      </w:r>
    </w:p>
    <w:p w14:paraId="7C054799" w14:textId="25E5EB33" w:rsidR="00BE334D" w:rsidRPr="00BE334D" w:rsidRDefault="00BE334D" w:rsidP="00BE334D">
      <w:pPr>
        <w:autoSpaceDE w:val="0"/>
        <w:autoSpaceDN w:val="0"/>
        <w:adjustRightInd w:val="0"/>
        <w:jc w:val="center"/>
        <w:rPr>
          <w:lang w:val="lv-LV" w:eastAsia="lv-LV"/>
        </w:rPr>
      </w:pPr>
      <w:r>
        <w:rPr>
          <w:lang w:val="lv-LV" w:eastAsia="lv-LV"/>
        </w:rPr>
        <w:t>Inese Timermane</w:t>
      </w:r>
    </w:p>
    <w:p w14:paraId="7198A334" w14:textId="77777777" w:rsidR="00BE334D" w:rsidRPr="00BE334D" w:rsidRDefault="00BE334D" w:rsidP="00BE334D">
      <w:pPr>
        <w:autoSpaceDE w:val="0"/>
        <w:autoSpaceDN w:val="0"/>
        <w:adjustRightInd w:val="0"/>
        <w:jc w:val="both"/>
        <w:rPr>
          <w:lang w:val="lv-LV" w:eastAsia="lv-LV"/>
        </w:rPr>
      </w:pPr>
    </w:p>
    <w:p w14:paraId="65A18C0D" w14:textId="4122AD2F" w:rsidR="008D0C77" w:rsidRDefault="008D0C77" w:rsidP="000252FD">
      <w:pPr>
        <w:pBdr>
          <w:bottom w:val="single" w:sz="4" w:space="1" w:color="auto"/>
        </w:pBdr>
        <w:autoSpaceDE w:val="0"/>
        <w:autoSpaceDN w:val="0"/>
        <w:adjustRightInd w:val="0"/>
        <w:ind w:firstLine="720"/>
        <w:jc w:val="both"/>
        <w:rPr>
          <w:lang w:val="lv-LV" w:eastAsia="lv-LV"/>
        </w:rPr>
      </w:pPr>
      <w:r w:rsidRPr="008D0C77">
        <w:rPr>
          <w:lang w:val="lv-LV" w:eastAsia="lv-LV"/>
        </w:rPr>
        <w:t>Salacgrīvas tūrisma informācijas centra vadītāja</w:t>
      </w:r>
      <w:r>
        <w:rPr>
          <w:lang w:val="lv-LV" w:eastAsia="lv-LV"/>
        </w:rPr>
        <w:t xml:space="preserve"> K. Kauliņa informē, ka ir saņemta ziņa no Staiceles </w:t>
      </w:r>
      <w:r w:rsidRPr="008D0C77">
        <w:rPr>
          <w:lang w:val="lv-LV" w:eastAsia="lv-LV"/>
        </w:rPr>
        <w:t>tūrisma informācijas centra</w:t>
      </w:r>
      <w:r>
        <w:rPr>
          <w:lang w:val="lv-LV" w:eastAsia="lv-LV"/>
        </w:rPr>
        <w:t xml:space="preserve"> vadītājas, ka ir izteikts priekšlikums no bibliotēkām (bijušajā Alojas novadā</w:t>
      </w:r>
      <w:r w:rsidR="000252FD">
        <w:rPr>
          <w:lang w:val="lv-LV" w:eastAsia="lv-LV"/>
        </w:rPr>
        <w:t xml:space="preserve"> - </w:t>
      </w:r>
      <w:r w:rsidR="000252FD" w:rsidRPr="000252FD">
        <w:rPr>
          <w:lang w:val="lv-LV" w:eastAsia="lv-LV"/>
        </w:rPr>
        <w:t>Alojas pilsētas bibliotēkas struktūrvienība Bibliotēka “Sala”</w:t>
      </w:r>
      <w:r w:rsidR="000252FD">
        <w:rPr>
          <w:lang w:val="lv-LV" w:eastAsia="lv-LV"/>
        </w:rPr>
        <w:t xml:space="preserve">, </w:t>
      </w:r>
      <w:r w:rsidR="000252FD" w:rsidRPr="000252FD">
        <w:rPr>
          <w:lang w:val="lv-LV" w:eastAsia="lv-LV"/>
        </w:rPr>
        <w:t>Alojas pilsētas bibliotēka</w:t>
      </w:r>
      <w:r w:rsidR="000252FD">
        <w:rPr>
          <w:lang w:val="lv-LV" w:eastAsia="lv-LV"/>
        </w:rPr>
        <w:t xml:space="preserve">, </w:t>
      </w:r>
      <w:r w:rsidR="000252FD" w:rsidRPr="000252FD">
        <w:rPr>
          <w:lang w:val="lv-LV" w:eastAsia="lv-LV"/>
        </w:rPr>
        <w:t xml:space="preserve">Puikules </w:t>
      </w:r>
      <w:r w:rsidR="000252FD">
        <w:rPr>
          <w:lang w:val="lv-LV" w:eastAsia="lv-LV"/>
        </w:rPr>
        <w:t xml:space="preserve">sabiedriskais centrs, </w:t>
      </w:r>
      <w:proofErr w:type="spellStart"/>
      <w:r w:rsidR="000252FD" w:rsidRPr="000252FD">
        <w:rPr>
          <w:lang w:val="lv-LV" w:eastAsia="lv-LV"/>
        </w:rPr>
        <w:t>Vilzēnu</w:t>
      </w:r>
      <w:proofErr w:type="spellEnd"/>
      <w:r w:rsidR="000252FD" w:rsidRPr="000252FD">
        <w:rPr>
          <w:lang w:val="lv-LV" w:eastAsia="lv-LV"/>
        </w:rPr>
        <w:t xml:space="preserve"> bibliotēka</w:t>
      </w:r>
      <w:r>
        <w:rPr>
          <w:lang w:val="lv-LV" w:eastAsia="lv-LV"/>
        </w:rPr>
        <w:t>) izņemt tās no stratēģijas kā tūrisma informācijas punktus.</w:t>
      </w:r>
      <w:r w:rsidR="000252FD" w:rsidRPr="000252FD">
        <w:rPr>
          <w:lang w:val="lv-LV" w:eastAsia="lv-LV"/>
        </w:rPr>
        <w:t xml:space="preserve"> </w:t>
      </w:r>
      <w:r w:rsidR="000252FD">
        <w:rPr>
          <w:lang w:val="lv-LV" w:eastAsia="lv-LV"/>
        </w:rPr>
        <w:t xml:space="preserve">Staiceles </w:t>
      </w:r>
      <w:r w:rsidR="000252FD" w:rsidRPr="008D0C77">
        <w:rPr>
          <w:lang w:val="lv-LV" w:eastAsia="lv-LV"/>
        </w:rPr>
        <w:t>tūrisma informācijas centra</w:t>
      </w:r>
      <w:r w:rsidR="000252FD">
        <w:rPr>
          <w:lang w:val="lv-LV" w:eastAsia="lv-LV"/>
        </w:rPr>
        <w:t xml:space="preserve"> vadītāja I. Timermane informē, ka informācija uz minētajām bibliotēkām tiek nogādāta, bet ir bijusi diskusija, ka bibliotēkās nav</w:t>
      </w:r>
      <w:r w:rsidR="000252FD" w:rsidRPr="000252FD">
        <w:rPr>
          <w:lang w:val="lv-LV" w:eastAsia="lv-LV"/>
        </w:rPr>
        <w:t xml:space="preserve"> </w:t>
      </w:r>
      <w:r w:rsidR="000252FD">
        <w:rPr>
          <w:lang w:val="lv-LV" w:eastAsia="lv-LV"/>
        </w:rPr>
        <w:t>tūrisma informācijas punkti.</w:t>
      </w:r>
      <w:r w:rsidR="000252FD" w:rsidRPr="000252FD">
        <w:rPr>
          <w:lang w:val="lv-LV" w:eastAsia="lv-LV"/>
        </w:rPr>
        <w:t xml:space="preserve"> </w:t>
      </w:r>
      <w:r w:rsidR="000252FD">
        <w:rPr>
          <w:lang w:val="lv-LV" w:eastAsia="lv-LV"/>
        </w:rPr>
        <w:t>K. Kauliņa informē, ka</w:t>
      </w:r>
      <w:r w:rsidR="000252FD" w:rsidRPr="000252FD">
        <w:rPr>
          <w:lang w:val="lv-LV" w:eastAsia="lv-LV"/>
        </w:rPr>
        <w:t xml:space="preserve"> </w:t>
      </w:r>
      <w:r w:rsidR="000252FD">
        <w:rPr>
          <w:lang w:val="lv-LV" w:eastAsia="lv-LV"/>
        </w:rPr>
        <w:t xml:space="preserve">tūrisma </w:t>
      </w:r>
      <w:r w:rsidR="0015604D">
        <w:rPr>
          <w:lang w:val="lv-LV" w:eastAsia="lv-LV"/>
        </w:rPr>
        <w:t xml:space="preserve">informatīvos </w:t>
      </w:r>
      <w:r w:rsidR="000252FD">
        <w:rPr>
          <w:lang w:val="lv-LV" w:eastAsia="lv-LV"/>
        </w:rPr>
        <w:t xml:space="preserve">materiālus </w:t>
      </w:r>
      <w:r w:rsidR="0015604D">
        <w:rPr>
          <w:lang w:val="lv-LV" w:eastAsia="lv-LV"/>
        </w:rPr>
        <w:t>uzņēmēji izvieto</w:t>
      </w:r>
      <w:r w:rsidR="000252FD">
        <w:rPr>
          <w:lang w:val="lv-LV" w:eastAsia="lv-LV"/>
        </w:rPr>
        <w:t xml:space="preserve"> ēdināšanas iestādēs un naktsmītnēs.</w:t>
      </w:r>
      <w:r w:rsidR="0015604D">
        <w:rPr>
          <w:lang w:val="lv-LV" w:eastAsia="lv-LV"/>
        </w:rPr>
        <w:t xml:space="preserve"> Deputāts A. Ozols norāda uz informācijas aktualizēšanu mājaslapā </w:t>
      </w:r>
      <w:hyperlink r:id="rId12" w:history="1">
        <w:r w:rsidR="0015604D" w:rsidRPr="0015604D">
          <w:rPr>
            <w:rStyle w:val="Hipersaite"/>
            <w:color w:val="auto"/>
            <w:u w:val="none"/>
            <w:lang w:val="lv-LV" w:eastAsia="lv-LV"/>
          </w:rPr>
          <w:t>www.visitaloja.lv</w:t>
        </w:r>
      </w:hyperlink>
      <w:r w:rsidR="0015604D">
        <w:rPr>
          <w:lang w:val="lv-LV" w:eastAsia="lv-LV"/>
        </w:rPr>
        <w:t>, kurā nav redzamas izmaiņas.</w:t>
      </w:r>
      <w:r w:rsidR="0015604D" w:rsidRPr="0015604D">
        <w:rPr>
          <w:lang w:val="lv-LV" w:eastAsia="lv-LV"/>
        </w:rPr>
        <w:t xml:space="preserve"> </w:t>
      </w:r>
      <w:r w:rsidR="0015604D">
        <w:rPr>
          <w:lang w:val="lv-LV" w:eastAsia="lv-LV"/>
        </w:rPr>
        <w:t>I. Timermane informē, ka šajā mājaslapā tiek ievietoti visi pasākumi un notikumi, kas ir saistīti ar Aloju.</w:t>
      </w:r>
      <w:r w:rsidR="0020395C">
        <w:rPr>
          <w:lang w:val="lv-LV" w:eastAsia="lv-LV"/>
        </w:rPr>
        <w:t xml:space="preserve"> Sēdes vadītājs J. Bakmanis aicina virzīt lēmuma projektu uz domes sēdi ar iespējamiem labojumiem par bibliotēkām.</w:t>
      </w:r>
    </w:p>
    <w:p w14:paraId="71AC3B08" w14:textId="77777777" w:rsidR="008D0C77" w:rsidRDefault="008D0C77" w:rsidP="008D0C77">
      <w:pPr>
        <w:pBdr>
          <w:bottom w:val="single" w:sz="4" w:space="1" w:color="auto"/>
        </w:pBdr>
        <w:autoSpaceDE w:val="0"/>
        <w:autoSpaceDN w:val="0"/>
        <w:adjustRightInd w:val="0"/>
        <w:ind w:firstLine="720"/>
        <w:jc w:val="both"/>
        <w:rPr>
          <w:lang w:val="lv-LV" w:eastAsia="lv-LV"/>
        </w:rPr>
      </w:pPr>
    </w:p>
    <w:p w14:paraId="6A5AC87A" w14:textId="77777777" w:rsidR="0020395C" w:rsidRDefault="0020395C" w:rsidP="00BE334D">
      <w:pPr>
        <w:autoSpaceDE w:val="0"/>
        <w:autoSpaceDN w:val="0"/>
        <w:adjustRightInd w:val="0"/>
        <w:ind w:firstLine="720"/>
        <w:jc w:val="both"/>
        <w:rPr>
          <w:lang w:val="lv-LV" w:eastAsia="lv-LV"/>
        </w:rPr>
      </w:pPr>
    </w:p>
    <w:p w14:paraId="07B9EE04" w14:textId="77777777" w:rsidR="00BE334D" w:rsidRPr="00BE334D" w:rsidRDefault="00BE334D" w:rsidP="0020395C">
      <w:pPr>
        <w:autoSpaceDE w:val="0"/>
        <w:autoSpaceDN w:val="0"/>
        <w:adjustRightInd w:val="0"/>
        <w:ind w:firstLine="720"/>
        <w:jc w:val="both"/>
        <w:rPr>
          <w:lang w:val="lv-LV" w:eastAsia="lv-LV"/>
        </w:rPr>
      </w:pPr>
      <w:r w:rsidRPr="00BE334D">
        <w:rPr>
          <w:lang w:val="lv-LV" w:eastAsia="lv-LV"/>
        </w:rPr>
        <w:t xml:space="preserve">Ar Limbažu novada domes 2022. gada 25. augusta lēmumu Nr. 870 “Par Limbažu novada tūrisma attīstības stratēģijas 2023.-2030.gadam izstrādi un darba grupas izveidi” </w:t>
      </w:r>
      <w:r w:rsidRPr="00BE334D">
        <w:rPr>
          <w:bCs/>
          <w:lang w:val="lv-LV" w:eastAsia="lv-LV"/>
        </w:rPr>
        <w:t xml:space="preserve">(protokols Nr.12, </w:t>
      </w:r>
      <w:r w:rsidRPr="00BE334D">
        <w:rPr>
          <w:bCs/>
          <w:lang w:val="lv-LV" w:eastAsia="lv-LV"/>
        </w:rPr>
        <w:lastRenderedPageBreak/>
        <w:t xml:space="preserve">76.) tika nolemts </w:t>
      </w:r>
      <w:r w:rsidRPr="00BE334D">
        <w:rPr>
          <w:lang w:val="lv-LV" w:eastAsia="lv-LV"/>
        </w:rPr>
        <w:t>izstrādāt Limbažu novada tūrisma attīstības stratēģiju 2023.-2030. 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02ECC721" w14:textId="77777777" w:rsidR="00BE334D" w:rsidRPr="00BE334D" w:rsidRDefault="00BE334D" w:rsidP="0020395C">
      <w:pPr>
        <w:autoSpaceDE w:val="0"/>
        <w:autoSpaceDN w:val="0"/>
        <w:adjustRightInd w:val="0"/>
        <w:ind w:firstLine="720"/>
        <w:jc w:val="both"/>
        <w:rPr>
          <w:bCs/>
          <w:color w:val="000000"/>
          <w:lang w:val="lv-LV" w:eastAsia="lv-LV"/>
        </w:rPr>
      </w:pPr>
      <w:r w:rsidRPr="00BE334D">
        <w:rPr>
          <w:lang w:val="lv-LV" w:eastAsia="lv-LV"/>
        </w:rPr>
        <w:t>Saskaņā ar Limbažu novada domes 2023. gada 28. septembra lēmumu Nr. 754 (protokols Nr.11, 46.) “Par grozījumiem Limbažu novada domes 25.08.2022. lēmumā Nr. 870 “Par Limbažu novada tūrisma attīstības stratēģijas 2023.-2030. gadam izstrādi un darba grupas izveidi” Limbažu novada tūrisma attīstības stratēģija iesniedzama izskatīšanai Limbažu novada domē līdz 2024. gada 31. martam, pēc tam organizējot tās sabiedrisko apspriedi.</w:t>
      </w:r>
    </w:p>
    <w:p w14:paraId="509FEEE4" w14:textId="77777777" w:rsidR="00BE334D" w:rsidRPr="00BE334D" w:rsidRDefault="00BE334D" w:rsidP="0020395C">
      <w:pPr>
        <w:autoSpaceDE w:val="0"/>
        <w:autoSpaceDN w:val="0"/>
        <w:adjustRightInd w:val="0"/>
        <w:ind w:firstLine="720"/>
        <w:contextualSpacing/>
        <w:jc w:val="both"/>
        <w:rPr>
          <w:lang w:val="lv-LV"/>
        </w:rPr>
      </w:pPr>
      <w:r w:rsidRPr="00BE334D">
        <w:rPr>
          <w:lang w:val="lv-LV"/>
        </w:rPr>
        <w:t xml:space="preserve">No šī gada 8. aprīļa līdz 7. maijam notikusi  Stratēģijas publiskā apspriešana nodrošinot Stratēģijas publisku pieejamību Limbažu novada pašvaldības tīmekļa vietnē: </w:t>
      </w:r>
      <w:r w:rsidRPr="00BE334D">
        <w:rPr>
          <w:lang w:val="lv-LV" w:eastAsia="lv-LV"/>
        </w:rPr>
        <w:t>https://www.limbazunovads.lv/lv</w:t>
      </w:r>
      <w:r w:rsidRPr="00BE334D">
        <w:rPr>
          <w:lang w:val="lv-LV"/>
        </w:rPr>
        <w:t xml:space="preserve">, Limbažu novada pašvaldības Centrālās pārvaldes Klientu apkalpošanas centrā Rīgas ielā 16, Limbažos, Limbažu novada pašvaldības Limbažu, Salacgrīvas un Alojas apvienības pārvaldes pilsētu un pagastu pakalpojumu sniegšanas centros. Stratēģijas sabiedrisko apspriedi </w:t>
      </w:r>
      <w:proofErr w:type="spellStart"/>
      <w:r w:rsidRPr="00BE334D">
        <w:rPr>
          <w:lang w:val="lv-LV"/>
        </w:rPr>
        <w:t>hibrīdrežīmā</w:t>
      </w:r>
      <w:proofErr w:type="spellEnd"/>
      <w:r w:rsidRPr="00BE334D">
        <w:rPr>
          <w:lang w:val="lv-LV"/>
        </w:rPr>
        <w:t xml:space="preserve"> - tiešsaistē un klātienē notikusi Limbažu novada pašvaldības Centrālās pārvaldes lielajā zālē Rīgas ielā 16, Limbažos šī gada </w:t>
      </w:r>
      <w:r w:rsidRPr="00BE334D">
        <w:rPr>
          <w:lang w:val="lv-LV" w:eastAsia="lv-LV"/>
        </w:rPr>
        <w:t>29.aprīlī</w:t>
      </w:r>
      <w:r w:rsidRPr="00BE334D">
        <w:rPr>
          <w:lang w:val="lv-LV"/>
        </w:rPr>
        <w:t xml:space="preserve"> plkst.17:00.</w:t>
      </w:r>
    </w:p>
    <w:p w14:paraId="229C799F" w14:textId="77777777" w:rsidR="00BE334D" w:rsidRPr="00BE334D" w:rsidRDefault="00BE334D" w:rsidP="0020395C">
      <w:pPr>
        <w:ind w:firstLine="720"/>
        <w:jc w:val="both"/>
        <w:rPr>
          <w:rFonts w:eastAsia="Calibri"/>
          <w:lang w:val="lv-LV"/>
        </w:rPr>
      </w:pPr>
      <w:r w:rsidRPr="00BE334D">
        <w:rPr>
          <w:rFonts w:eastAsia="Calibri"/>
          <w:lang w:val="lv-LV"/>
        </w:rPr>
        <w:t>Stratēģijā ir iekļauti visos posmos iesniegtie ierosinājumi un papildinājumi, ņemot vērā nozares prioritātes, uzstādītos mērķus un sasniedzamos rezultātus.</w:t>
      </w:r>
    </w:p>
    <w:p w14:paraId="12382CCC" w14:textId="2D5D52BD" w:rsidR="00BE334D" w:rsidRPr="00C73CF2" w:rsidRDefault="00BE334D" w:rsidP="0020395C">
      <w:pPr>
        <w:ind w:firstLine="720"/>
        <w:jc w:val="both"/>
        <w:rPr>
          <w:b/>
          <w:bCs/>
          <w:lang w:val="lv-LV" w:eastAsia="lv-LV"/>
        </w:rPr>
      </w:pPr>
      <w:r w:rsidRPr="00BE334D">
        <w:rPr>
          <w:lang w:val="lv-LV" w:eastAsia="lv-LV"/>
        </w:rPr>
        <w:t xml:space="preserve">Pamatojoties uz Pašvaldību likuma 10. panta pirmās daļas 21. punktu, Tūrisma likuma 8.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w:t>
      </w:r>
      <w:r w:rsidRPr="00C73CF2">
        <w:rPr>
          <w:b/>
          <w:bCs/>
          <w:lang w:val="lv-LV" w:eastAsia="lv-LV"/>
        </w:rPr>
        <w:t>atklāti balsojot: PAR</w:t>
      </w:r>
      <w:r w:rsidRPr="00C73CF2">
        <w:rPr>
          <w:lang w:val="lv-LV" w:eastAsia="lv-LV"/>
        </w:rPr>
        <w:t xml:space="preserve"> – 4 deputāti (</w:t>
      </w:r>
      <w:r w:rsidRPr="00C73CF2">
        <w:rPr>
          <w:rFonts w:eastAsia="Calibri"/>
          <w:lang w:val="lv-LV"/>
        </w:rPr>
        <w:t xml:space="preserve">Jānis Bakmanis, Kristaps </w:t>
      </w:r>
      <w:proofErr w:type="spellStart"/>
      <w:r w:rsidRPr="00C73CF2">
        <w:rPr>
          <w:rFonts w:eastAsia="Calibri"/>
          <w:lang w:val="lv-LV"/>
        </w:rPr>
        <w:t>Močāns</w:t>
      </w:r>
      <w:proofErr w:type="spellEnd"/>
      <w:r w:rsidRPr="00C73CF2">
        <w:rPr>
          <w:rFonts w:eastAsia="Calibri"/>
          <w:lang w:val="lv-LV"/>
        </w:rPr>
        <w:t xml:space="preserve">, Jānis Remess, Ziedonis </w:t>
      </w:r>
      <w:proofErr w:type="spellStart"/>
      <w:r w:rsidRPr="00C73CF2">
        <w:rPr>
          <w:rFonts w:eastAsia="Calibri"/>
          <w:lang w:val="lv-LV"/>
        </w:rPr>
        <w:t>Rubezis</w:t>
      </w:r>
      <w:proofErr w:type="spellEnd"/>
      <w:r w:rsidRPr="00C73CF2">
        <w:rPr>
          <w:rFonts w:eastAsia="Calibri"/>
          <w:lang w:val="lv-LV"/>
        </w:rPr>
        <w:t>)</w:t>
      </w:r>
      <w:r w:rsidRPr="00C73CF2">
        <w:rPr>
          <w:lang w:val="lv-LV" w:eastAsia="lv-LV"/>
        </w:rPr>
        <w:t xml:space="preserve">, </w:t>
      </w:r>
      <w:r w:rsidRPr="00C73CF2">
        <w:rPr>
          <w:b/>
          <w:bCs/>
          <w:lang w:val="lv-LV" w:eastAsia="lv-LV"/>
        </w:rPr>
        <w:t>PRET –</w:t>
      </w:r>
      <w:r w:rsidRPr="00C73CF2">
        <w:rPr>
          <w:lang w:val="lv-LV" w:eastAsia="lv-LV"/>
        </w:rPr>
        <w:t xml:space="preserve"> </w:t>
      </w:r>
      <w:r>
        <w:rPr>
          <w:lang w:val="lv-LV" w:eastAsia="lv-LV"/>
        </w:rPr>
        <w:t xml:space="preserve">2 </w:t>
      </w:r>
      <w:r w:rsidRPr="00C73CF2">
        <w:rPr>
          <w:lang w:val="lv-LV" w:eastAsia="lv-LV"/>
        </w:rPr>
        <w:t>deputāt</w:t>
      </w:r>
      <w:r>
        <w:rPr>
          <w:lang w:val="lv-LV" w:eastAsia="lv-LV"/>
        </w:rPr>
        <w:t>i</w:t>
      </w:r>
      <w:r w:rsidRPr="00C73CF2">
        <w:rPr>
          <w:lang w:val="lv-LV" w:eastAsia="lv-LV"/>
        </w:rPr>
        <w:t xml:space="preserve"> </w:t>
      </w:r>
      <w:r>
        <w:rPr>
          <w:lang w:val="lv-LV" w:eastAsia="lv-LV"/>
        </w:rPr>
        <w:t>(</w:t>
      </w:r>
      <w:r w:rsidRPr="00C73CF2">
        <w:rPr>
          <w:rFonts w:eastAsia="Calibri"/>
          <w:lang w:val="lv-LV"/>
        </w:rPr>
        <w:t xml:space="preserve">Aigars </w:t>
      </w:r>
      <w:proofErr w:type="spellStart"/>
      <w:r w:rsidRPr="00C73CF2">
        <w:rPr>
          <w:rFonts w:eastAsia="Calibri"/>
          <w:lang w:val="lv-LV"/>
        </w:rPr>
        <w:t>Legzdiņš</w:t>
      </w:r>
      <w:proofErr w:type="spellEnd"/>
      <w:r w:rsidR="001B418B">
        <w:rPr>
          <w:rFonts w:eastAsia="Calibri"/>
          <w:lang w:val="lv-LV"/>
        </w:rPr>
        <w:t>,</w:t>
      </w:r>
      <w:r w:rsidRPr="00C73CF2">
        <w:rPr>
          <w:rFonts w:eastAsia="Calibri"/>
          <w:lang w:val="lv-LV"/>
        </w:rPr>
        <w:t xml:space="preserve"> Arvīds Ozols</w:t>
      </w:r>
      <w:r>
        <w:rPr>
          <w:rFonts w:eastAsia="Calibri"/>
          <w:lang w:val="lv-LV"/>
        </w:rPr>
        <w:t>)</w:t>
      </w:r>
      <w:r w:rsidRPr="00C73CF2">
        <w:rPr>
          <w:lang w:val="lv-LV" w:eastAsia="lv-LV"/>
        </w:rPr>
        <w:t xml:space="preserve">, </w:t>
      </w:r>
      <w:r w:rsidRPr="00C73CF2">
        <w:rPr>
          <w:b/>
          <w:bCs/>
          <w:lang w:val="lv-LV" w:eastAsia="lv-LV"/>
        </w:rPr>
        <w:t xml:space="preserve">ATTURAS – </w:t>
      </w:r>
      <w:r>
        <w:rPr>
          <w:bCs/>
          <w:lang w:val="lv-LV" w:eastAsia="lv-LV"/>
        </w:rPr>
        <w:t>nav</w:t>
      </w:r>
      <w:r w:rsidRPr="00C73CF2">
        <w:rPr>
          <w:lang w:val="lv-LV" w:eastAsia="lv-LV"/>
        </w:rPr>
        <w:t>, komiteja</w:t>
      </w:r>
      <w:r w:rsidRPr="00C73CF2">
        <w:rPr>
          <w:b/>
          <w:bCs/>
          <w:lang w:val="lv-LV" w:eastAsia="lv-LV"/>
        </w:rPr>
        <w:t xml:space="preserve"> NOLEMJ:</w:t>
      </w:r>
    </w:p>
    <w:p w14:paraId="616EC9F6" w14:textId="4E7C50E4" w:rsidR="00BE334D" w:rsidRPr="00BE334D" w:rsidRDefault="00BE334D" w:rsidP="00BE334D">
      <w:pPr>
        <w:ind w:firstLine="720"/>
        <w:jc w:val="both"/>
        <w:rPr>
          <w:sz w:val="23"/>
          <w:szCs w:val="23"/>
          <w:lang w:val="lv-LV" w:eastAsia="lv-LV"/>
        </w:rPr>
      </w:pPr>
    </w:p>
    <w:p w14:paraId="7246D288" w14:textId="7D361518" w:rsidR="00BE334D" w:rsidRPr="00BE334D" w:rsidRDefault="00BE334D" w:rsidP="00BE334D">
      <w:pPr>
        <w:numPr>
          <w:ilvl w:val="0"/>
          <w:numId w:val="15"/>
        </w:numPr>
        <w:contextualSpacing/>
        <w:jc w:val="both"/>
        <w:rPr>
          <w:lang w:val="lv-LV" w:eastAsia="lv-LV"/>
        </w:rPr>
      </w:pPr>
      <w:r w:rsidRPr="00BE334D">
        <w:rPr>
          <w:lang w:val="lv-LV" w:eastAsia="lv-LV"/>
        </w:rPr>
        <w:t>Apstiprināt Limbažu novada tūrisma attīstības stratēģij</w:t>
      </w:r>
      <w:r w:rsidR="00766C6D">
        <w:rPr>
          <w:lang w:val="lv-LV" w:eastAsia="lv-LV"/>
        </w:rPr>
        <w:t>u</w:t>
      </w:r>
      <w:r w:rsidRPr="00BE334D">
        <w:rPr>
          <w:lang w:val="lv-LV" w:eastAsia="lv-LV"/>
        </w:rPr>
        <w:t xml:space="preserve"> 2024. - 2030. gadam </w:t>
      </w:r>
      <w:r w:rsidRPr="00BE334D">
        <w:rPr>
          <w:rFonts w:eastAsia="Arial Unicode MS"/>
          <w:kern w:val="1"/>
          <w:lang w:val="lv-LV" w:eastAsia="hi-IN" w:bidi="hi-IN"/>
        </w:rPr>
        <w:t>(pielikumā)</w:t>
      </w:r>
      <w:r w:rsidRPr="00BE334D">
        <w:rPr>
          <w:lang w:val="lv-LV" w:eastAsia="lv-LV"/>
        </w:rPr>
        <w:t>.</w:t>
      </w:r>
    </w:p>
    <w:p w14:paraId="2207A864" w14:textId="77777777" w:rsidR="00BE334D" w:rsidRPr="00BE334D" w:rsidRDefault="00BE334D" w:rsidP="00BE334D">
      <w:pPr>
        <w:numPr>
          <w:ilvl w:val="0"/>
          <w:numId w:val="16"/>
        </w:numPr>
        <w:contextualSpacing/>
        <w:jc w:val="both"/>
        <w:rPr>
          <w:lang w:val="lv-LV" w:eastAsia="lv-LV"/>
        </w:rPr>
      </w:pPr>
      <w:r w:rsidRPr="00BE334D">
        <w:rPr>
          <w:lang w:val="lv-LV" w:eastAsia="lv-LV"/>
        </w:rPr>
        <w:t>Atbildīgo par lēmuma izpildi noteikt Limbažu novada pašvaldības aģentūras “LAUTA” vadītāju.</w:t>
      </w:r>
    </w:p>
    <w:p w14:paraId="1AD3B6E8" w14:textId="77777777" w:rsidR="00BE334D" w:rsidRPr="00BE334D" w:rsidRDefault="00BE334D" w:rsidP="00BE334D">
      <w:pPr>
        <w:numPr>
          <w:ilvl w:val="0"/>
          <w:numId w:val="16"/>
        </w:numPr>
        <w:contextualSpacing/>
        <w:jc w:val="both"/>
        <w:rPr>
          <w:lang w:val="lv-LV" w:eastAsia="lv-LV"/>
        </w:rPr>
      </w:pPr>
      <w:r w:rsidRPr="00BE334D">
        <w:rPr>
          <w:lang w:val="lv-LV" w:eastAsia="lv-LV"/>
        </w:rPr>
        <w:t>Kontroli par lēmuma izpildi uzdot veikt Limbažu novada pašvaldības izpilddirektoram.</w:t>
      </w:r>
    </w:p>
    <w:p w14:paraId="471CAD0F" w14:textId="77777777" w:rsidR="00BE334D" w:rsidRPr="00BE334D" w:rsidRDefault="00BE334D" w:rsidP="00BE334D">
      <w:pPr>
        <w:numPr>
          <w:ilvl w:val="0"/>
          <w:numId w:val="16"/>
        </w:numPr>
        <w:contextualSpacing/>
        <w:jc w:val="both"/>
        <w:rPr>
          <w:lang w:val="lv-LV" w:eastAsia="lv-LV"/>
        </w:rPr>
      </w:pPr>
      <w:r w:rsidRPr="00BE334D">
        <w:rPr>
          <w:lang w:val="lv-LV" w:eastAsia="lv-LV"/>
        </w:rPr>
        <w:t>Lēmuma projektu virzīt izskatīšanai Limbažu novada domes sēdē.</w:t>
      </w:r>
    </w:p>
    <w:p w14:paraId="4F9BB8DC" w14:textId="77777777" w:rsidR="00BE21EB" w:rsidRPr="00C92154" w:rsidRDefault="00BE21EB" w:rsidP="00742056">
      <w:pPr>
        <w:contextualSpacing/>
        <w:jc w:val="both"/>
        <w:rPr>
          <w:rFonts w:eastAsia="Calibri"/>
          <w:lang w:val="lv-LV"/>
        </w:rPr>
      </w:pPr>
    </w:p>
    <w:p w14:paraId="6EAA7C50" w14:textId="28EB19CC" w:rsidR="00BE334D" w:rsidRPr="00BE334D" w:rsidRDefault="00BE334D" w:rsidP="00BE334D">
      <w:pPr>
        <w:suppressAutoHyphens w:val="0"/>
        <w:ind w:firstLine="720"/>
        <w:jc w:val="both"/>
        <w:rPr>
          <w:lang w:val="lv-LV" w:eastAsia="lv-LV"/>
        </w:rPr>
      </w:pPr>
      <w:r w:rsidRPr="00BE334D">
        <w:rPr>
          <w:lang w:val="lv-LV" w:eastAsia="lv-LV"/>
        </w:rPr>
        <w:t xml:space="preserve">Deputāts </w:t>
      </w:r>
      <w:r>
        <w:rPr>
          <w:lang w:val="lv-LV" w:eastAsia="lv-LV"/>
        </w:rPr>
        <w:t>Arvīds Ozols</w:t>
      </w:r>
      <w:r w:rsidRPr="00BE334D">
        <w:rPr>
          <w:lang w:val="lv-LV" w:eastAsia="lv-LV"/>
        </w:rPr>
        <w:t xml:space="preserve"> informē, ka ir kļūdījies un nobalsojis “</w:t>
      </w:r>
      <w:r>
        <w:rPr>
          <w:lang w:val="lv-LV" w:eastAsia="lv-LV"/>
        </w:rPr>
        <w:t>PAR</w:t>
      </w:r>
      <w:r w:rsidRPr="00BE334D">
        <w:rPr>
          <w:lang w:val="lv-LV" w:eastAsia="lv-LV"/>
        </w:rPr>
        <w:t>”, lūdz precizēt balsojumu uz “</w:t>
      </w:r>
      <w:r>
        <w:rPr>
          <w:lang w:val="lv-LV" w:eastAsia="lv-LV"/>
        </w:rPr>
        <w:t>PRET</w:t>
      </w:r>
      <w:r w:rsidRPr="00BE334D">
        <w:rPr>
          <w:lang w:val="lv-LV" w:eastAsia="lv-LV"/>
        </w:rPr>
        <w:t>”.</w:t>
      </w:r>
    </w:p>
    <w:p w14:paraId="1F25EFCD" w14:textId="77777777" w:rsidR="00C70F01" w:rsidRPr="00C92154" w:rsidRDefault="00C70F01" w:rsidP="00742056">
      <w:pPr>
        <w:contextualSpacing/>
        <w:jc w:val="both"/>
        <w:rPr>
          <w:rFonts w:eastAsia="Calibri"/>
          <w:lang w:val="lv-LV"/>
        </w:rPr>
      </w:pPr>
    </w:p>
    <w:p w14:paraId="22364036" w14:textId="77777777" w:rsidR="00BA797C" w:rsidRPr="00C92154" w:rsidRDefault="00180835" w:rsidP="00742056">
      <w:pPr>
        <w:keepNext/>
        <w:jc w:val="center"/>
        <w:outlineLvl w:val="0"/>
        <w:rPr>
          <w:lang w:val="lv-LV"/>
        </w:rPr>
      </w:pPr>
      <w:r w:rsidRPr="00C92154">
        <w:rPr>
          <w:b/>
          <w:bCs/>
          <w:lang w:val="lv-LV"/>
        </w:rPr>
        <w:t>3.</w:t>
      </w:r>
    </w:p>
    <w:p w14:paraId="779F4AE4" w14:textId="77777777" w:rsidR="009470C7" w:rsidRPr="009470C7" w:rsidRDefault="009470C7" w:rsidP="0053162A">
      <w:pPr>
        <w:pBdr>
          <w:bottom w:val="single" w:sz="6" w:space="1" w:color="auto"/>
        </w:pBdr>
        <w:jc w:val="both"/>
        <w:rPr>
          <w:b/>
          <w:bCs/>
          <w:lang w:val="lv-LV" w:eastAsia="lv-LV"/>
        </w:rPr>
      </w:pPr>
      <w:r w:rsidRPr="009470C7">
        <w:rPr>
          <w:b/>
          <w:bCs/>
          <w:noProof/>
          <w:lang w:val="lv-LV" w:eastAsia="lv-LV"/>
        </w:rPr>
        <w:t>Par grozījumu Limbažu novada domes 21.02.2024. lēmumā Nr.114 “Par Limbažu novada Interešu izglītības programmu licenču un neformālās izglītības programmu atļauju izsniegšanas komisijas sastāva apstiprināšanu”</w:t>
      </w:r>
    </w:p>
    <w:p w14:paraId="3508F820" w14:textId="56669BED" w:rsidR="009470C7" w:rsidRPr="009470C7" w:rsidRDefault="009470C7" w:rsidP="0053162A">
      <w:pPr>
        <w:jc w:val="center"/>
        <w:rPr>
          <w:lang w:val="lv-LV" w:eastAsia="lv-LV"/>
        </w:rPr>
      </w:pPr>
      <w:r w:rsidRPr="009470C7">
        <w:rPr>
          <w:lang w:val="lv-LV" w:eastAsia="lv-LV"/>
        </w:rPr>
        <w:t xml:space="preserve">Ziņo </w:t>
      </w:r>
      <w:r>
        <w:rPr>
          <w:noProof/>
          <w:lang w:val="lv-LV" w:eastAsia="lv-LV"/>
        </w:rPr>
        <w:t>Valda Tinkusa</w:t>
      </w:r>
    </w:p>
    <w:p w14:paraId="3423C1A9" w14:textId="77777777" w:rsidR="009470C7" w:rsidRPr="009470C7" w:rsidRDefault="009470C7" w:rsidP="0053162A">
      <w:pPr>
        <w:ind w:firstLine="720"/>
        <w:jc w:val="both"/>
        <w:rPr>
          <w:lang w:val="lv-LV" w:eastAsia="lv-LV"/>
        </w:rPr>
      </w:pPr>
    </w:p>
    <w:p w14:paraId="5AC948A9" w14:textId="77777777" w:rsidR="009470C7" w:rsidRPr="009470C7" w:rsidRDefault="009470C7" w:rsidP="0053162A">
      <w:pPr>
        <w:ind w:firstLine="720"/>
        <w:jc w:val="both"/>
        <w:rPr>
          <w:lang w:val="lv-LV" w:eastAsia="lv-LV"/>
        </w:rPr>
      </w:pPr>
      <w:r w:rsidRPr="009470C7">
        <w:rPr>
          <w:lang w:val="lv-LV" w:eastAsia="lv-LV"/>
        </w:rPr>
        <w:t>Atbilstoši Pašvaldību likuma 53. panta otrajai daļai, konsultatīvās padomes vai komisijas izveidošanas nepieciešamību, kā arī kompetenci, sastāvu un darba organizāciju nosaka likums, domes lēmums vai domes pieņemts nolikums.</w:t>
      </w:r>
    </w:p>
    <w:p w14:paraId="76F5542E" w14:textId="77777777" w:rsidR="009470C7" w:rsidRPr="009470C7" w:rsidRDefault="009470C7" w:rsidP="0053162A">
      <w:pPr>
        <w:ind w:firstLine="720"/>
        <w:jc w:val="both"/>
        <w:rPr>
          <w:color w:val="000000"/>
          <w:lang w:val="lv-LV" w:eastAsia="lv-LV"/>
        </w:rPr>
      </w:pPr>
      <w:r w:rsidRPr="009470C7">
        <w:rPr>
          <w:lang w:val="lv-LV" w:eastAsia="lv-LV"/>
        </w:rPr>
        <w:t xml:space="preserve">Izglītības likuma 17. panta trešās daļas 16. punktā noteikts, ka pašvaldība izsniedz licences </w:t>
      </w:r>
      <w:r w:rsidRPr="009470C7">
        <w:rPr>
          <w:color w:val="000000"/>
          <w:lang w:val="lv-LV" w:eastAsia="lv-LV"/>
        </w:rPr>
        <w:t>interešu izglītības un atļaujas neformālās izglītības programmu īstenošanai.</w:t>
      </w:r>
    </w:p>
    <w:p w14:paraId="3CAB7248" w14:textId="77777777" w:rsidR="009470C7" w:rsidRPr="009470C7" w:rsidRDefault="009470C7" w:rsidP="00A46F02">
      <w:pPr>
        <w:ind w:firstLine="720"/>
        <w:jc w:val="both"/>
        <w:rPr>
          <w:lang w:val="lv-LV" w:eastAsia="lv-LV"/>
        </w:rPr>
      </w:pPr>
      <w:r w:rsidRPr="009470C7">
        <w:rPr>
          <w:color w:val="000000"/>
          <w:lang w:val="lv-LV" w:eastAsia="lv-LV"/>
        </w:rPr>
        <w:t xml:space="preserve">Ar Limbažu novada </w:t>
      </w:r>
      <w:r w:rsidRPr="009470C7">
        <w:rPr>
          <w:lang w:val="lv-LV" w:eastAsia="lv-LV"/>
        </w:rPr>
        <w:t>domes 2024. gada 21. februāra lēmumu Nr. 114 “Par Limbažu novada Interešu izglītības programmu licenču un neformālās izglītības programmu atļauju izsniegšanas komisijas sastāva apstiprināšanu”</w:t>
      </w:r>
      <w:r w:rsidRPr="009470C7">
        <w:rPr>
          <w:color w:val="000000"/>
          <w:lang w:val="lv-LV" w:eastAsia="lv-LV"/>
        </w:rPr>
        <w:t xml:space="preserve"> </w:t>
      </w:r>
      <w:r w:rsidRPr="009470C7">
        <w:rPr>
          <w:bCs/>
          <w:lang w:val="lv-LV" w:eastAsia="lv-LV"/>
        </w:rPr>
        <w:t xml:space="preserve">(protokols Nr.4, 40.) </w:t>
      </w:r>
      <w:r w:rsidRPr="009470C7">
        <w:rPr>
          <w:iCs/>
          <w:lang w:val="lv-LV" w:eastAsia="lv-LV"/>
        </w:rPr>
        <w:t xml:space="preserve">ir </w:t>
      </w:r>
      <w:r w:rsidRPr="009470C7">
        <w:rPr>
          <w:iCs/>
          <w:color w:val="000000"/>
          <w:lang w:val="lv-LV" w:eastAsia="lv-LV"/>
        </w:rPr>
        <w:t>apstiprināts komisijas sastāvs</w:t>
      </w:r>
      <w:r w:rsidRPr="009470C7">
        <w:rPr>
          <w:color w:val="000000"/>
          <w:lang w:val="lv-LV" w:eastAsia="lv-LV"/>
        </w:rPr>
        <w:t xml:space="preserve"> 5 (piecu) </w:t>
      </w:r>
      <w:r w:rsidRPr="009470C7">
        <w:rPr>
          <w:color w:val="000000"/>
          <w:lang w:val="lv-LV" w:eastAsia="lv-LV"/>
        </w:rPr>
        <w:lastRenderedPageBreak/>
        <w:t xml:space="preserve">locekļu sastāvā: </w:t>
      </w:r>
      <w:r w:rsidRPr="009470C7">
        <w:rPr>
          <w:lang w:val="lv-LV" w:eastAsia="lv-LV"/>
        </w:rPr>
        <w:t xml:space="preserve">Valda </w:t>
      </w:r>
      <w:proofErr w:type="spellStart"/>
      <w:r w:rsidRPr="009470C7">
        <w:rPr>
          <w:lang w:val="lv-LV" w:eastAsia="lv-LV"/>
        </w:rPr>
        <w:t>Tinkusa</w:t>
      </w:r>
      <w:proofErr w:type="spellEnd"/>
      <w:r w:rsidRPr="009470C7">
        <w:rPr>
          <w:lang w:val="lv-LV" w:eastAsia="lv-LV"/>
        </w:rPr>
        <w:t xml:space="preserve">, Limbažu novada Izglītības pārvaldes vadītāja, Maija Andersone, Limbažu novada Izglītības pārvaldes galvenā speciāliste - metodiķe mūžizglītības un tehnoloģiju jautājumos, Ina Sīle, Limbažu Bērnu un jauniešu centra interešu izglītības metodiķe, Ilze Millere, Limbažu novada pašvaldības aģentūras “LAUTA” direktore, Elīna </w:t>
      </w:r>
      <w:proofErr w:type="spellStart"/>
      <w:r w:rsidRPr="009470C7">
        <w:rPr>
          <w:lang w:val="lv-LV" w:eastAsia="lv-LV"/>
        </w:rPr>
        <w:t>Lilenblate</w:t>
      </w:r>
      <w:proofErr w:type="spellEnd"/>
      <w:r w:rsidRPr="009470C7">
        <w:rPr>
          <w:lang w:val="lv-LV" w:eastAsia="lv-LV"/>
        </w:rPr>
        <w:t>, Limbažu Galvenās bibliotēkas direktore.</w:t>
      </w:r>
    </w:p>
    <w:p w14:paraId="184BFA84" w14:textId="77777777" w:rsidR="009470C7" w:rsidRPr="009470C7" w:rsidRDefault="009470C7" w:rsidP="0053162A">
      <w:pPr>
        <w:tabs>
          <w:tab w:val="left" w:pos="490"/>
        </w:tabs>
        <w:ind w:firstLine="720"/>
        <w:jc w:val="both"/>
        <w:rPr>
          <w:lang w:val="lv-LV"/>
        </w:rPr>
      </w:pPr>
      <w:r w:rsidRPr="009470C7">
        <w:rPr>
          <w:lang w:val="lv-LV" w:eastAsia="lv-LV"/>
        </w:rPr>
        <w:t>Komisijas locekle, Ilze Millere, Limbažu novada pašvaldības aģentūras “LAUTA” direktore</w:t>
      </w:r>
      <w:r w:rsidRPr="009470C7">
        <w:rPr>
          <w:lang w:val="lv-LV"/>
        </w:rPr>
        <w:t xml:space="preserve"> 25.04.2024. ir beigusi darba tiesiskās attiecības ar Limbažu novada pašvaldību. Nepārtrauktas komisijas darbības nodrošināšanai nepieciešams noteikt jaunu komisijas locekli.</w:t>
      </w:r>
    </w:p>
    <w:p w14:paraId="0388FA72" w14:textId="73D6F970" w:rsidR="009470C7" w:rsidRPr="00C73CF2" w:rsidRDefault="009470C7" w:rsidP="0053162A">
      <w:pPr>
        <w:ind w:firstLine="720"/>
        <w:jc w:val="both"/>
        <w:rPr>
          <w:b/>
          <w:bCs/>
          <w:lang w:val="lv-LV" w:eastAsia="lv-LV"/>
        </w:rPr>
      </w:pPr>
      <w:r w:rsidRPr="009470C7">
        <w:rPr>
          <w:lang w:val="lv-LV" w:eastAsia="lv-LV"/>
        </w:rPr>
        <w:t xml:space="preserve">Pamatojoties uz Pašvaldību likuma 10. panta pirmās daļas ievadu, 53. panta otro daļu, </w:t>
      </w:r>
      <w:r w:rsidRPr="00C73CF2">
        <w:rPr>
          <w:b/>
          <w:bCs/>
          <w:lang w:val="lv-LV" w:eastAsia="lv-LV"/>
        </w:rPr>
        <w:t>atklāti balsojot: PAR</w:t>
      </w:r>
      <w:r w:rsidRPr="00C73CF2">
        <w:rPr>
          <w:lang w:val="lv-LV" w:eastAsia="lv-LV"/>
        </w:rPr>
        <w:t xml:space="preserve"> – </w:t>
      </w:r>
      <w:r>
        <w:rPr>
          <w:lang w:val="lv-LV" w:eastAsia="lv-LV"/>
        </w:rPr>
        <w:t>6</w:t>
      </w:r>
      <w:r w:rsidRPr="00C73CF2">
        <w:rPr>
          <w:lang w:val="lv-LV" w:eastAsia="lv-LV"/>
        </w:rPr>
        <w:t xml:space="preserve"> deputāti (</w:t>
      </w:r>
      <w:r w:rsidRPr="00C73CF2">
        <w:rPr>
          <w:rFonts w:eastAsia="Calibri"/>
          <w:lang w:val="lv-LV"/>
        </w:rPr>
        <w:t xml:space="preserve">Jānis Bakmanis, Aigars </w:t>
      </w:r>
      <w:proofErr w:type="spellStart"/>
      <w:r w:rsidRPr="00C73CF2">
        <w:rPr>
          <w:rFonts w:eastAsia="Calibri"/>
          <w:lang w:val="lv-LV"/>
        </w:rPr>
        <w:t>Legzdiņš</w:t>
      </w:r>
      <w:proofErr w:type="spellEnd"/>
      <w:r>
        <w:rPr>
          <w:rFonts w:eastAsia="Calibri"/>
          <w:lang w:val="lv-LV"/>
        </w:rPr>
        <w:t>,</w:t>
      </w:r>
      <w:r w:rsidRPr="00C73CF2">
        <w:rPr>
          <w:rFonts w:eastAsia="Calibri"/>
          <w:lang w:val="lv-LV"/>
        </w:rPr>
        <w:t xml:space="preserve"> Kristaps </w:t>
      </w:r>
      <w:proofErr w:type="spellStart"/>
      <w:r w:rsidRPr="00C73CF2">
        <w:rPr>
          <w:rFonts w:eastAsia="Calibri"/>
          <w:lang w:val="lv-LV"/>
        </w:rPr>
        <w:t>Močāns</w:t>
      </w:r>
      <w:proofErr w:type="spellEnd"/>
      <w:r w:rsidRPr="00C73CF2">
        <w:rPr>
          <w:rFonts w:eastAsia="Calibri"/>
          <w:lang w:val="lv-LV"/>
        </w:rPr>
        <w:t>, Arvīds Ozols</w:t>
      </w:r>
      <w:r>
        <w:rPr>
          <w:rFonts w:eastAsia="Calibri"/>
          <w:lang w:val="lv-LV"/>
        </w:rPr>
        <w:t>,</w:t>
      </w:r>
      <w:r w:rsidRPr="00C73CF2">
        <w:rPr>
          <w:rFonts w:eastAsia="Calibri"/>
          <w:lang w:val="lv-LV"/>
        </w:rPr>
        <w:t xml:space="preserve"> Jānis Remess, Ziedonis </w:t>
      </w:r>
      <w:proofErr w:type="spellStart"/>
      <w:r w:rsidRPr="00C73CF2">
        <w:rPr>
          <w:rFonts w:eastAsia="Calibri"/>
          <w:lang w:val="lv-LV"/>
        </w:rPr>
        <w:t>Rubezis</w:t>
      </w:r>
      <w:proofErr w:type="spellEnd"/>
      <w:r w:rsidRPr="00C73CF2">
        <w:rPr>
          <w:rFonts w:eastAsia="Calibri"/>
          <w:lang w:val="lv-LV"/>
        </w:rPr>
        <w:t>)</w:t>
      </w:r>
      <w:r w:rsidRPr="00C73CF2">
        <w:rPr>
          <w:lang w:val="lv-LV" w:eastAsia="lv-LV"/>
        </w:rPr>
        <w:t xml:space="preserve">, </w:t>
      </w:r>
      <w:r w:rsidRPr="00C73CF2">
        <w:rPr>
          <w:b/>
          <w:bCs/>
          <w:lang w:val="lv-LV" w:eastAsia="lv-LV"/>
        </w:rPr>
        <w:t>PRET –</w:t>
      </w:r>
      <w:r w:rsidRPr="00C73CF2">
        <w:rPr>
          <w:lang w:val="lv-LV" w:eastAsia="lv-LV"/>
        </w:rPr>
        <w:t xml:space="preserve"> </w:t>
      </w:r>
      <w:r>
        <w:rPr>
          <w:lang w:val="lv-LV" w:eastAsia="lv-LV"/>
        </w:rPr>
        <w:t>nav</w:t>
      </w:r>
      <w:r w:rsidRPr="00C73CF2">
        <w:rPr>
          <w:lang w:val="lv-LV" w:eastAsia="lv-LV"/>
        </w:rPr>
        <w:t xml:space="preserve">, </w:t>
      </w:r>
      <w:r w:rsidRPr="00C73CF2">
        <w:rPr>
          <w:b/>
          <w:bCs/>
          <w:lang w:val="lv-LV" w:eastAsia="lv-LV"/>
        </w:rPr>
        <w:t xml:space="preserve">ATTURAS – </w:t>
      </w:r>
      <w:r>
        <w:rPr>
          <w:bCs/>
          <w:lang w:val="lv-LV" w:eastAsia="lv-LV"/>
        </w:rPr>
        <w:t>nav</w:t>
      </w:r>
      <w:r w:rsidRPr="00C73CF2">
        <w:rPr>
          <w:lang w:val="lv-LV" w:eastAsia="lv-LV"/>
        </w:rPr>
        <w:t>, komiteja</w:t>
      </w:r>
      <w:r w:rsidRPr="00C73CF2">
        <w:rPr>
          <w:b/>
          <w:bCs/>
          <w:lang w:val="lv-LV" w:eastAsia="lv-LV"/>
        </w:rPr>
        <w:t xml:space="preserve"> NOLEMJ:</w:t>
      </w:r>
    </w:p>
    <w:p w14:paraId="7C9E4183" w14:textId="6FFE22C6" w:rsidR="009470C7" w:rsidRPr="009470C7" w:rsidRDefault="009470C7" w:rsidP="0053162A">
      <w:pPr>
        <w:ind w:firstLine="720"/>
        <w:jc w:val="both"/>
        <w:rPr>
          <w:b/>
          <w:bCs/>
          <w:lang w:val="lv-LV" w:eastAsia="lv-LV"/>
        </w:rPr>
      </w:pPr>
    </w:p>
    <w:p w14:paraId="5E4444DC" w14:textId="77777777" w:rsidR="009470C7" w:rsidRPr="009470C7" w:rsidRDefault="009470C7" w:rsidP="0053162A">
      <w:pPr>
        <w:numPr>
          <w:ilvl w:val="0"/>
          <w:numId w:val="17"/>
        </w:numPr>
        <w:ind w:left="357" w:hanging="357"/>
        <w:contextualSpacing/>
        <w:jc w:val="both"/>
        <w:rPr>
          <w:lang w:val="lv-LV" w:eastAsia="lv-LV"/>
        </w:rPr>
      </w:pPr>
      <w:r w:rsidRPr="009470C7">
        <w:rPr>
          <w:lang w:val="lv-LV" w:eastAsia="lv-LV"/>
        </w:rPr>
        <w:t xml:space="preserve">Veikt grozījumu Limbažu novada domes 21.02.2024. lēmumā Nr.114 “Par Limbažu novada Interešu izglītības programmu licenču un neformālās izglītības programmu atļauju izsniegšanas komisijas sastāva apstiprināšanu”, </w:t>
      </w:r>
      <w:r w:rsidRPr="009470C7">
        <w:rPr>
          <w:bCs/>
          <w:lang w:val="lv-LV" w:eastAsia="lv-LV"/>
        </w:rPr>
        <w:t>izsakot 1.4. punktu šādā redakcijā:</w:t>
      </w:r>
    </w:p>
    <w:p w14:paraId="7C1298F0" w14:textId="77777777" w:rsidR="009470C7" w:rsidRPr="009470C7" w:rsidRDefault="009470C7" w:rsidP="0053162A">
      <w:pPr>
        <w:ind w:left="357"/>
        <w:contextualSpacing/>
        <w:jc w:val="both"/>
        <w:rPr>
          <w:bCs/>
          <w:lang w:val="lv-LV" w:eastAsia="lv-LV"/>
        </w:rPr>
      </w:pPr>
      <w:r w:rsidRPr="009470C7">
        <w:rPr>
          <w:bCs/>
          <w:lang w:val="lv-LV" w:eastAsia="lv-LV"/>
        </w:rPr>
        <w:t xml:space="preserve">“1.4. Sabīne Stūre, </w:t>
      </w:r>
      <w:r w:rsidRPr="009470C7">
        <w:rPr>
          <w:lang w:val="lv-LV" w:eastAsia="lv-LV"/>
        </w:rPr>
        <w:t xml:space="preserve">Limbažu novada pašvaldības Centrālās pārvaldes Attīstības </w:t>
      </w:r>
      <w:r w:rsidRPr="009470C7">
        <w:rPr>
          <w:bCs/>
          <w:lang w:val="lv-LV" w:eastAsia="lv-LV"/>
        </w:rPr>
        <w:t xml:space="preserve">un projektu nodaļas </w:t>
      </w:r>
      <w:r w:rsidRPr="009470C7">
        <w:rPr>
          <w:color w:val="1C1C1C"/>
          <w:shd w:val="clear" w:color="auto" w:fill="FFFFFF"/>
          <w:lang w:val="lv-LV" w:eastAsia="lv-LV"/>
        </w:rPr>
        <w:t>uzņēmējdarbības attīstības speciāliste;”</w:t>
      </w:r>
      <w:r w:rsidRPr="009470C7">
        <w:rPr>
          <w:bCs/>
          <w:lang w:val="lv-LV" w:eastAsia="lv-LV"/>
        </w:rPr>
        <w:t>.</w:t>
      </w:r>
    </w:p>
    <w:p w14:paraId="70823A67" w14:textId="77777777" w:rsidR="009470C7" w:rsidRPr="009470C7" w:rsidRDefault="009470C7" w:rsidP="0053162A">
      <w:pPr>
        <w:numPr>
          <w:ilvl w:val="0"/>
          <w:numId w:val="17"/>
        </w:numPr>
        <w:ind w:left="357" w:hanging="357"/>
        <w:contextualSpacing/>
        <w:jc w:val="both"/>
        <w:rPr>
          <w:lang w:val="lv-LV" w:eastAsia="lv-LV"/>
        </w:rPr>
      </w:pPr>
      <w:r w:rsidRPr="009470C7">
        <w:rPr>
          <w:lang w:val="lv-LV" w:eastAsia="lv-LV"/>
        </w:rPr>
        <w:t xml:space="preserve">Uzdot Limbažu novada pašvaldības Centrālās pārvaldes Dokumentu pārvaldības un klientu apkalpošanas nodaļas vadītājai A. </w:t>
      </w:r>
      <w:proofErr w:type="spellStart"/>
      <w:r w:rsidRPr="009470C7">
        <w:rPr>
          <w:lang w:val="lv-LV" w:eastAsia="lv-LV"/>
        </w:rPr>
        <w:t>Kamalai</w:t>
      </w:r>
      <w:proofErr w:type="spellEnd"/>
      <w:r w:rsidRPr="009470C7">
        <w:rPr>
          <w:lang w:val="lv-LV" w:eastAsia="lv-LV"/>
        </w:rPr>
        <w:t xml:space="preserve"> informēt Valsts ieņēmuma dienestu par grozījumiem Limbažu novada pašvaldības valsts amatpersonu sarakstā likumā „Par interešu konflikta novēršanu valsts amatpersonu darbībā” noteiktajā kārtībā.</w:t>
      </w:r>
    </w:p>
    <w:p w14:paraId="4F076E23" w14:textId="77777777" w:rsidR="009470C7" w:rsidRPr="009470C7" w:rsidRDefault="009470C7" w:rsidP="0053162A">
      <w:pPr>
        <w:numPr>
          <w:ilvl w:val="0"/>
          <w:numId w:val="17"/>
        </w:numPr>
        <w:ind w:left="357" w:hanging="357"/>
        <w:contextualSpacing/>
        <w:jc w:val="both"/>
        <w:rPr>
          <w:lang w:val="lv-LV" w:eastAsia="lv-LV"/>
        </w:rPr>
      </w:pPr>
      <w:r w:rsidRPr="009470C7">
        <w:rPr>
          <w:lang w:val="lv-LV" w:eastAsia="lv-LV"/>
        </w:rPr>
        <w:t xml:space="preserve">Limbažu novada pašvaldības izpilddirektoram A. </w:t>
      </w:r>
      <w:proofErr w:type="spellStart"/>
      <w:r w:rsidRPr="009470C7">
        <w:rPr>
          <w:lang w:val="lv-LV" w:eastAsia="lv-LV"/>
        </w:rPr>
        <w:t>Ārgalim</w:t>
      </w:r>
      <w:proofErr w:type="spellEnd"/>
      <w:r w:rsidRPr="009470C7">
        <w:rPr>
          <w:lang w:val="lv-LV" w:eastAsia="lv-LV"/>
        </w:rPr>
        <w:t xml:space="preserve"> veikt lēmuma izpildes kontroli.</w:t>
      </w:r>
    </w:p>
    <w:p w14:paraId="6B192422" w14:textId="77777777" w:rsidR="009470C7" w:rsidRPr="009470C7" w:rsidRDefault="009470C7" w:rsidP="0053162A">
      <w:pPr>
        <w:numPr>
          <w:ilvl w:val="0"/>
          <w:numId w:val="17"/>
        </w:numPr>
        <w:ind w:left="357" w:hanging="357"/>
        <w:contextualSpacing/>
        <w:jc w:val="both"/>
        <w:rPr>
          <w:lang w:val="lv-LV" w:eastAsia="lv-LV"/>
        </w:rPr>
      </w:pPr>
      <w:r w:rsidRPr="009470C7">
        <w:rPr>
          <w:lang w:val="lv-LV" w:eastAsia="lv-LV"/>
        </w:rPr>
        <w:t>Lēmuma projektu virzīt izskatīšanai Limbažu novada domes sēdē.</w:t>
      </w:r>
    </w:p>
    <w:p w14:paraId="073952FE" w14:textId="77777777" w:rsidR="006E6A44" w:rsidRPr="006E6A44" w:rsidRDefault="006E6A44" w:rsidP="00742056">
      <w:pPr>
        <w:jc w:val="both"/>
        <w:rPr>
          <w:rFonts w:eastAsia="Calibri"/>
          <w:sz w:val="20"/>
          <w:szCs w:val="20"/>
          <w:lang w:val="lv-LV" w:eastAsia="lv-LV"/>
        </w:rPr>
      </w:pPr>
    </w:p>
    <w:p w14:paraId="5E879BB8" w14:textId="77777777" w:rsidR="000D4FBE" w:rsidRPr="00C92154" w:rsidRDefault="000D4FBE" w:rsidP="00742056">
      <w:pPr>
        <w:contextualSpacing/>
        <w:jc w:val="both"/>
        <w:rPr>
          <w:rFonts w:eastAsia="Calibri"/>
          <w:lang w:val="lv-LV"/>
        </w:rPr>
      </w:pPr>
    </w:p>
    <w:p w14:paraId="0BB6B630" w14:textId="77777777" w:rsidR="00BA797C" w:rsidRPr="00C92154" w:rsidRDefault="00180835" w:rsidP="00742056">
      <w:pPr>
        <w:keepNext/>
        <w:jc w:val="center"/>
        <w:outlineLvl w:val="0"/>
        <w:rPr>
          <w:lang w:val="lv-LV"/>
        </w:rPr>
      </w:pPr>
      <w:r w:rsidRPr="00C92154">
        <w:rPr>
          <w:b/>
          <w:bCs/>
          <w:lang w:val="lv-LV"/>
        </w:rPr>
        <w:t>4.</w:t>
      </w:r>
    </w:p>
    <w:p w14:paraId="3507F87D" w14:textId="77777777" w:rsidR="001B418B" w:rsidRPr="001B418B" w:rsidRDefault="001B418B" w:rsidP="001B418B">
      <w:pPr>
        <w:pBdr>
          <w:bottom w:val="single" w:sz="6" w:space="1" w:color="auto"/>
        </w:pBdr>
        <w:jc w:val="both"/>
        <w:rPr>
          <w:b/>
          <w:bCs/>
          <w:lang w:val="lv-LV" w:eastAsia="lv-LV"/>
        </w:rPr>
      </w:pPr>
      <w:r w:rsidRPr="001B418B">
        <w:rPr>
          <w:b/>
          <w:bCs/>
          <w:noProof/>
          <w:lang w:val="lv-LV" w:eastAsia="lv-LV"/>
        </w:rPr>
        <w:t>Par atbalsta programmas “Neformālās izglītības pasākumi, t.sk. latviešu valodas apguve, Ukrainas bērniem un jauniešiem” īstenošanas konkursa nolikuma apstiprināšanu</w:t>
      </w:r>
    </w:p>
    <w:p w14:paraId="0DD492E1" w14:textId="031D806C" w:rsidR="001B418B" w:rsidRPr="001B418B" w:rsidRDefault="001B418B" w:rsidP="001B418B">
      <w:pPr>
        <w:jc w:val="center"/>
        <w:rPr>
          <w:lang w:val="lv-LV" w:eastAsia="lv-LV"/>
        </w:rPr>
      </w:pPr>
      <w:r w:rsidRPr="001B418B">
        <w:rPr>
          <w:lang w:val="lv-LV" w:eastAsia="lv-LV"/>
        </w:rPr>
        <w:t xml:space="preserve">Ziņo </w:t>
      </w:r>
      <w:r w:rsidRPr="001B418B">
        <w:rPr>
          <w:noProof/>
          <w:lang w:val="lv-LV" w:eastAsia="lv-LV"/>
        </w:rPr>
        <w:t>Valda Tinkusa</w:t>
      </w:r>
      <w:r>
        <w:rPr>
          <w:noProof/>
          <w:lang w:val="lv-LV" w:eastAsia="lv-LV"/>
        </w:rPr>
        <w:t>, debatēs piedalās Jānis Bakmanis, Arvīds Ozols, Kristaps Močāns</w:t>
      </w:r>
    </w:p>
    <w:p w14:paraId="2F136F72" w14:textId="77777777" w:rsidR="001B418B" w:rsidRPr="001B418B" w:rsidRDefault="001B418B" w:rsidP="001B418B">
      <w:pPr>
        <w:jc w:val="both"/>
        <w:rPr>
          <w:lang w:val="lv-LV" w:eastAsia="lv-LV"/>
        </w:rPr>
      </w:pPr>
    </w:p>
    <w:p w14:paraId="17A73A9D" w14:textId="77777777" w:rsidR="001B418B" w:rsidRPr="001B418B" w:rsidRDefault="001B418B" w:rsidP="001B418B">
      <w:pPr>
        <w:ind w:firstLine="720"/>
        <w:jc w:val="both"/>
        <w:rPr>
          <w:lang w:val="lv-LV" w:eastAsia="lv-LV"/>
        </w:rPr>
      </w:pPr>
      <w:r w:rsidRPr="001B418B">
        <w:rPr>
          <w:lang w:val="lv-LV" w:eastAsia="lv-LV"/>
        </w:rPr>
        <w:t>Pamatojoties uz Ministru kabineta 2024. gada 12. marta rīkojumu Nr.175 (prot. Nr. 11 9. §), lai nodrošinātu Ukrainas bērniem neformālās izglītības pasākumus, t.sk. latviešu valodas apguvi, ir sniegts atbalsts 780 000 EUR apmērā.</w:t>
      </w:r>
      <w:r w:rsidRPr="001B418B">
        <w:rPr>
          <w:i/>
          <w:lang w:val="lv-LV" w:eastAsia="lv-LV"/>
        </w:rPr>
        <w:t xml:space="preserve"> </w:t>
      </w:r>
      <w:r w:rsidRPr="001B418B">
        <w:rPr>
          <w:lang w:val="lv-LV" w:eastAsia="lv-LV"/>
        </w:rPr>
        <w:t>Atbalsta programmu “Neformālās izglītības pasākumi, t.sk. latviešu valodas apguve, Ukrainas bērniem un jauniešiem” (turpmāk - programma) īsteno Valsts izglītības satura centrs (turpmāk - Centrs) un pašvaldības līdz 2024. gada 1. decembrim.</w:t>
      </w:r>
    </w:p>
    <w:p w14:paraId="0580567B" w14:textId="77777777" w:rsidR="001B418B" w:rsidRPr="001B418B" w:rsidRDefault="001B418B" w:rsidP="001B418B">
      <w:pPr>
        <w:ind w:firstLine="720"/>
        <w:jc w:val="both"/>
        <w:rPr>
          <w:lang w:val="lv-LV" w:eastAsia="lv-LV"/>
        </w:rPr>
      </w:pPr>
      <w:r w:rsidRPr="001B418B">
        <w:rPr>
          <w:lang w:val="lv-LV" w:eastAsia="lv-LV"/>
        </w:rPr>
        <w:t xml:space="preserve">Atbalsta programma tiek īstenota ar mērķi sniegt atbalstu neformālās izglītības pasākumu nodrošināšanai, t.sk. latviešu valodas apguvei, Ukrainas bērniem un jauniešiem. Lai mazinātu kara notikumu izraisīto </w:t>
      </w:r>
      <w:proofErr w:type="spellStart"/>
      <w:r w:rsidRPr="001B418B">
        <w:rPr>
          <w:lang w:val="lv-LV" w:eastAsia="lv-LV"/>
        </w:rPr>
        <w:t>psihoemocionālo</w:t>
      </w:r>
      <w:proofErr w:type="spellEnd"/>
      <w:r w:rsidRPr="001B418B">
        <w:rPr>
          <w:lang w:val="lv-LV" w:eastAsia="lv-LV"/>
        </w:rPr>
        <w:t xml:space="preserve"> spriedzi, kā arī stiprinātu Ukrainas bērnu etnisko identitāti un kopību ar Latvijā dzīvojošo ukraiņu kopienu, ir būtiski nodrošināt atbilstīgas aktivitātes bērnu </w:t>
      </w:r>
      <w:proofErr w:type="spellStart"/>
      <w:r w:rsidRPr="001B418B">
        <w:rPr>
          <w:lang w:val="lv-LV" w:eastAsia="lv-LV"/>
        </w:rPr>
        <w:t>psihoemocionālās</w:t>
      </w:r>
      <w:proofErr w:type="spellEnd"/>
      <w:r w:rsidRPr="001B418B">
        <w:rPr>
          <w:lang w:val="lv-LV" w:eastAsia="lv-LV"/>
        </w:rPr>
        <w:t xml:space="preserve"> </w:t>
      </w:r>
      <w:proofErr w:type="spellStart"/>
      <w:r w:rsidRPr="001B418B">
        <w:rPr>
          <w:lang w:val="lv-LV" w:eastAsia="lv-LV"/>
        </w:rPr>
        <w:t>labizjūtas</w:t>
      </w:r>
      <w:proofErr w:type="spellEnd"/>
      <w:r w:rsidRPr="001B418B">
        <w:rPr>
          <w:lang w:val="lv-LV" w:eastAsia="lv-LV"/>
        </w:rPr>
        <w:t xml:space="preserve"> un piederības sekmēšanai. Savukārt, lai pilnvērtīgi un veiksmīgi integrētos un iekļautos Latvijas izglītības sistēmā un kultūrvidē, ir jāapgūst latviešu valodas prasmes.</w:t>
      </w:r>
    </w:p>
    <w:p w14:paraId="27825E10" w14:textId="77777777" w:rsidR="001B418B" w:rsidRPr="001B418B" w:rsidRDefault="001B418B" w:rsidP="001B418B">
      <w:pPr>
        <w:ind w:firstLine="720"/>
        <w:jc w:val="both"/>
        <w:rPr>
          <w:lang w:val="lv-LV" w:eastAsia="lv-LV"/>
        </w:rPr>
      </w:pPr>
      <w:r w:rsidRPr="001B418B">
        <w:rPr>
          <w:lang w:val="lv-LV" w:eastAsia="lv-LV"/>
        </w:rPr>
        <w:t>Limbažu novada pašvaldības (turpmāk – Pašvaldība) dalībai Atbalsta programmas īstenošanā paredzēti valsts budžeta līdzekļi 4752,00</w:t>
      </w:r>
      <w:r w:rsidRPr="001B418B">
        <w:rPr>
          <w:b/>
          <w:lang w:val="lv-LV" w:eastAsia="lv-LV"/>
        </w:rPr>
        <w:t xml:space="preserve"> </w:t>
      </w:r>
      <w:r w:rsidRPr="001B418B">
        <w:rPr>
          <w:lang w:val="lv-LV" w:eastAsia="lv-LV"/>
        </w:rPr>
        <w:t xml:space="preserve">EUR (četri tūkstoši septiņi simti piecdesmit divi </w:t>
      </w:r>
      <w:proofErr w:type="spellStart"/>
      <w:r w:rsidRPr="001B418B">
        <w:rPr>
          <w:i/>
          <w:lang w:val="lv-LV" w:eastAsia="lv-LV"/>
        </w:rPr>
        <w:t>euro</w:t>
      </w:r>
      <w:proofErr w:type="spellEnd"/>
      <w:r w:rsidRPr="001B418B">
        <w:rPr>
          <w:lang w:val="lv-LV" w:eastAsia="lv-LV"/>
        </w:rPr>
        <w:t xml:space="preserve"> un 00 centi), ieskaitot 4% pašvaldības administrācijas izmaksas.</w:t>
      </w:r>
    </w:p>
    <w:p w14:paraId="4F5F5A30" w14:textId="77777777" w:rsidR="001B418B" w:rsidRPr="001B418B" w:rsidRDefault="001B418B" w:rsidP="001B418B">
      <w:pPr>
        <w:ind w:firstLine="720"/>
        <w:jc w:val="both"/>
        <w:rPr>
          <w:lang w:val="lv-LV" w:eastAsia="lv-LV"/>
        </w:rPr>
      </w:pPr>
      <w:r w:rsidRPr="001B418B">
        <w:rPr>
          <w:lang w:val="lv-LV" w:eastAsia="lv-LV"/>
        </w:rPr>
        <w:t>Atbalsta programmā jāiesaista aptuveni trešdaļa no Pašvaldībā dzīvojošajiem Ukrainas bērniem un jauniešiem un nosacījumu, ka vienam bērnam var nodrošināt atbalstu 297 EUR apmērā kopumā par 60 stundām neformālās izglītības pasākumos, t.sk. latviešu valodas apguvei.</w:t>
      </w:r>
    </w:p>
    <w:p w14:paraId="1813BD21" w14:textId="77777777" w:rsidR="001B418B" w:rsidRPr="001B418B" w:rsidRDefault="001B418B" w:rsidP="001B418B">
      <w:pPr>
        <w:ind w:firstLine="720"/>
        <w:jc w:val="both"/>
        <w:rPr>
          <w:lang w:val="lv-LV" w:eastAsia="lv-LV"/>
        </w:rPr>
      </w:pPr>
      <w:r w:rsidRPr="001B418B">
        <w:rPr>
          <w:color w:val="000000"/>
          <w:lang w:val="lv-LV" w:eastAsia="lv-LV"/>
        </w:rPr>
        <w:t xml:space="preserve">Nosacījumus Atbalsta programmas īstenošanai un finansējuma piešķiršanas kārtību (līdzekļu piešķiršanu Pašvaldībai un pārskatu veidošanu par norisi un finansējuma izlietošanu) nosaka Izglītības un zinātnes ministrijas un Pašvaldības </w:t>
      </w:r>
      <w:r w:rsidRPr="001B418B">
        <w:rPr>
          <w:lang w:val="lv-LV" w:eastAsia="lv-LV"/>
        </w:rPr>
        <w:t xml:space="preserve">Sadarbības līgums par Atbalsta programmas </w:t>
      </w:r>
      <w:r w:rsidRPr="001B418B">
        <w:rPr>
          <w:lang w:val="lv-LV" w:eastAsia="lv-LV"/>
        </w:rPr>
        <w:lastRenderedPageBreak/>
        <w:t xml:space="preserve">"Neformālās izglītības pasākumi, t.sk. latviešu valodas apguve, Ukrainas bērniem un jauniešiem" īstenošanu. Izstrādātajās “Vadlīnijās atbalsta programmas “Neformālās izglītības pasākumi, t.sk. latviešu valodas apguve, Ukrainas bērniem un jauniešiem” īstenošanai un finansējuma piešķiršanai pašvaldībām” uzsvērts, ka Pašvaldībā finansējums Atbalsta programmas īstenotājiem piešķirams caurspīdīgā, atklātā, nediskriminējošā un konkurenci nodrošinošā konkursā, kuram var pieteikties jebkurš interesents, kas atbilst attiecīgajiem kritērijiem. Pašvaldība, izsludinot konkursu, ir tiesīga noteikt kritērijus un nosacījumus pretendentiem neformālās izglītības pasākumu organizēšanai un piedāvājumu izvērtēšanai, lai nodrošinātu mērķa sasniegšanu un kvalitatīvu Atbalsta programmas norisi. </w:t>
      </w:r>
    </w:p>
    <w:p w14:paraId="30E443FD" w14:textId="77777777" w:rsidR="001B418B" w:rsidRPr="00C73CF2" w:rsidRDefault="001B418B" w:rsidP="001B418B">
      <w:pPr>
        <w:ind w:firstLine="720"/>
        <w:jc w:val="both"/>
        <w:rPr>
          <w:b/>
          <w:bCs/>
          <w:lang w:val="lv-LV" w:eastAsia="lv-LV"/>
        </w:rPr>
      </w:pPr>
      <w:r w:rsidRPr="001B418B">
        <w:rPr>
          <w:lang w:val="lv-LV" w:eastAsia="lv-LV"/>
        </w:rPr>
        <w:t xml:space="preserve">Pamatojoties uz Pašvaldību likuma 10. panta pirmās daļas 21. punktu, 50. panta pirmo daļu, Ukrainas civiliedzīvotāju atbalsta likuma 8. pantu, Ministru kabineta 2024. gada 12. marta rīkojumu Nr.175 (prot. Nr. 11 9. §), Valsts pārvaldes iekārtas likuma 72. panta pirmās daļas 1. punktu, 73. panta pirmās daļas 1. punktu, likuma "Par pašvaldību budžetiem" 30. pantu, </w:t>
      </w:r>
      <w:r w:rsidRPr="00C73CF2">
        <w:rPr>
          <w:b/>
          <w:bCs/>
          <w:lang w:val="lv-LV" w:eastAsia="lv-LV"/>
        </w:rPr>
        <w:t>atklāti balsojot: PAR</w:t>
      </w:r>
      <w:r w:rsidRPr="00C73CF2">
        <w:rPr>
          <w:lang w:val="lv-LV" w:eastAsia="lv-LV"/>
        </w:rPr>
        <w:t xml:space="preserve"> – </w:t>
      </w:r>
      <w:r>
        <w:rPr>
          <w:lang w:val="lv-LV" w:eastAsia="lv-LV"/>
        </w:rPr>
        <w:t>6</w:t>
      </w:r>
      <w:r w:rsidRPr="00C73CF2">
        <w:rPr>
          <w:lang w:val="lv-LV" w:eastAsia="lv-LV"/>
        </w:rPr>
        <w:t xml:space="preserve"> deputāti (</w:t>
      </w:r>
      <w:r w:rsidRPr="00C73CF2">
        <w:rPr>
          <w:rFonts w:eastAsia="Calibri"/>
          <w:lang w:val="lv-LV"/>
        </w:rPr>
        <w:t xml:space="preserve">Jānis Bakmanis, Aigars </w:t>
      </w:r>
      <w:proofErr w:type="spellStart"/>
      <w:r w:rsidRPr="00C73CF2">
        <w:rPr>
          <w:rFonts w:eastAsia="Calibri"/>
          <w:lang w:val="lv-LV"/>
        </w:rPr>
        <w:t>Legzdiņš</w:t>
      </w:r>
      <w:proofErr w:type="spellEnd"/>
      <w:r>
        <w:rPr>
          <w:rFonts w:eastAsia="Calibri"/>
          <w:lang w:val="lv-LV"/>
        </w:rPr>
        <w:t>,</w:t>
      </w:r>
      <w:r w:rsidRPr="00C73CF2">
        <w:rPr>
          <w:rFonts w:eastAsia="Calibri"/>
          <w:lang w:val="lv-LV"/>
        </w:rPr>
        <w:t xml:space="preserve"> Kristaps </w:t>
      </w:r>
      <w:proofErr w:type="spellStart"/>
      <w:r w:rsidRPr="00C73CF2">
        <w:rPr>
          <w:rFonts w:eastAsia="Calibri"/>
          <w:lang w:val="lv-LV"/>
        </w:rPr>
        <w:t>Močāns</w:t>
      </w:r>
      <w:proofErr w:type="spellEnd"/>
      <w:r w:rsidRPr="00C73CF2">
        <w:rPr>
          <w:rFonts w:eastAsia="Calibri"/>
          <w:lang w:val="lv-LV"/>
        </w:rPr>
        <w:t>, Arvīds Ozols</w:t>
      </w:r>
      <w:r>
        <w:rPr>
          <w:rFonts w:eastAsia="Calibri"/>
          <w:lang w:val="lv-LV"/>
        </w:rPr>
        <w:t>,</w:t>
      </w:r>
      <w:r w:rsidRPr="00C73CF2">
        <w:rPr>
          <w:rFonts w:eastAsia="Calibri"/>
          <w:lang w:val="lv-LV"/>
        </w:rPr>
        <w:t xml:space="preserve"> Jānis Remess, Ziedonis </w:t>
      </w:r>
      <w:proofErr w:type="spellStart"/>
      <w:r w:rsidRPr="00C73CF2">
        <w:rPr>
          <w:rFonts w:eastAsia="Calibri"/>
          <w:lang w:val="lv-LV"/>
        </w:rPr>
        <w:t>Rubezis</w:t>
      </w:r>
      <w:proofErr w:type="spellEnd"/>
      <w:r w:rsidRPr="00C73CF2">
        <w:rPr>
          <w:rFonts w:eastAsia="Calibri"/>
          <w:lang w:val="lv-LV"/>
        </w:rPr>
        <w:t>)</w:t>
      </w:r>
      <w:r w:rsidRPr="00C73CF2">
        <w:rPr>
          <w:lang w:val="lv-LV" w:eastAsia="lv-LV"/>
        </w:rPr>
        <w:t xml:space="preserve">, </w:t>
      </w:r>
      <w:r w:rsidRPr="00C73CF2">
        <w:rPr>
          <w:b/>
          <w:bCs/>
          <w:lang w:val="lv-LV" w:eastAsia="lv-LV"/>
        </w:rPr>
        <w:t>PRET –</w:t>
      </w:r>
      <w:r w:rsidRPr="00C73CF2">
        <w:rPr>
          <w:lang w:val="lv-LV" w:eastAsia="lv-LV"/>
        </w:rPr>
        <w:t xml:space="preserve"> </w:t>
      </w:r>
      <w:r>
        <w:rPr>
          <w:lang w:val="lv-LV" w:eastAsia="lv-LV"/>
        </w:rPr>
        <w:t>nav</w:t>
      </w:r>
      <w:r w:rsidRPr="00C73CF2">
        <w:rPr>
          <w:lang w:val="lv-LV" w:eastAsia="lv-LV"/>
        </w:rPr>
        <w:t xml:space="preserve">, </w:t>
      </w:r>
      <w:r w:rsidRPr="00C73CF2">
        <w:rPr>
          <w:b/>
          <w:bCs/>
          <w:lang w:val="lv-LV" w:eastAsia="lv-LV"/>
        </w:rPr>
        <w:t xml:space="preserve">ATTURAS – </w:t>
      </w:r>
      <w:r>
        <w:rPr>
          <w:bCs/>
          <w:lang w:val="lv-LV" w:eastAsia="lv-LV"/>
        </w:rPr>
        <w:t>nav</w:t>
      </w:r>
      <w:r w:rsidRPr="00C73CF2">
        <w:rPr>
          <w:lang w:val="lv-LV" w:eastAsia="lv-LV"/>
        </w:rPr>
        <w:t>, komiteja</w:t>
      </w:r>
      <w:r w:rsidRPr="00C73CF2">
        <w:rPr>
          <w:b/>
          <w:bCs/>
          <w:lang w:val="lv-LV" w:eastAsia="lv-LV"/>
        </w:rPr>
        <w:t xml:space="preserve"> NOLEMJ:</w:t>
      </w:r>
    </w:p>
    <w:p w14:paraId="0E7DC0D8" w14:textId="75AE0AE1" w:rsidR="001B418B" w:rsidRPr="001B418B" w:rsidRDefault="001B418B" w:rsidP="001B418B">
      <w:pPr>
        <w:ind w:firstLine="720"/>
        <w:jc w:val="both"/>
        <w:rPr>
          <w:b/>
          <w:bCs/>
          <w:lang w:val="lv-LV" w:eastAsia="lv-LV"/>
        </w:rPr>
      </w:pPr>
    </w:p>
    <w:p w14:paraId="095BC596" w14:textId="77777777" w:rsidR="001B418B" w:rsidRPr="001B418B" w:rsidRDefault="001B418B" w:rsidP="001B418B">
      <w:pPr>
        <w:numPr>
          <w:ilvl w:val="0"/>
          <w:numId w:val="18"/>
        </w:numPr>
        <w:ind w:left="357" w:hanging="357"/>
        <w:contextualSpacing/>
        <w:jc w:val="both"/>
        <w:rPr>
          <w:lang w:val="lv-LV" w:eastAsia="lv-LV"/>
        </w:rPr>
      </w:pPr>
      <w:r w:rsidRPr="001B418B">
        <w:rPr>
          <w:lang w:val="lv-LV" w:eastAsia="lv-LV"/>
        </w:rPr>
        <w:t xml:space="preserve">Apstiprināt Limbažu novada pašvaldībā dzīvojošo Ukrainas bērnu un jauniešu atbalsta programmas “Neformālās izglītības pasākumi, t.sk. latviešu valodas apguve, Ukrainas bērniem un jauniešiem” īstenošanas konkursa nolikumu (pielikumā). </w:t>
      </w:r>
    </w:p>
    <w:p w14:paraId="20B7B7ED" w14:textId="77777777" w:rsidR="001B418B" w:rsidRPr="001B418B" w:rsidRDefault="001B418B" w:rsidP="001B418B">
      <w:pPr>
        <w:numPr>
          <w:ilvl w:val="0"/>
          <w:numId w:val="18"/>
        </w:numPr>
        <w:ind w:left="357" w:hanging="357"/>
        <w:contextualSpacing/>
        <w:jc w:val="both"/>
        <w:rPr>
          <w:lang w:val="lv-LV" w:eastAsia="lv-LV"/>
        </w:rPr>
      </w:pPr>
      <w:bookmarkStart w:id="1" w:name="_heading=h.gjdgxs" w:colFirst="0" w:colLast="0"/>
      <w:bookmarkEnd w:id="1"/>
      <w:r w:rsidRPr="001B418B">
        <w:rPr>
          <w:bCs/>
          <w:lang w:val="lv-LV" w:eastAsia="lv-LV"/>
        </w:rPr>
        <w:t>Iekļaut</w:t>
      </w:r>
      <w:r w:rsidRPr="001B418B">
        <w:rPr>
          <w:lang w:val="lv-LV" w:eastAsia="lv-LV"/>
        </w:rPr>
        <w:t xml:space="preserve"> Limbažu novada Izglītības pārvaldes 2024. gada budžetā Atbalsta programmai piešķirto valsts budžeta finansējumu 4752,00 EUR (četri tūkstoši septiņi simti piecdesmit divi </w:t>
      </w:r>
      <w:proofErr w:type="spellStart"/>
      <w:r w:rsidRPr="001B418B">
        <w:rPr>
          <w:i/>
          <w:lang w:val="lv-LV" w:eastAsia="lv-LV"/>
        </w:rPr>
        <w:t>euro</w:t>
      </w:r>
      <w:proofErr w:type="spellEnd"/>
      <w:r w:rsidRPr="001B418B">
        <w:rPr>
          <w:lang w:val="lv-LV" w:eastAsia="lv-LV"/>
        </w:rPr>
        <w:t xml:space="preserve"> un 00 centi). Valsts budžeta finansējumu iekļaut EKK2200 (pakalpojumi).</w:t>
      </w:r>
    </w:p>
    <w:p w14:paraId="4317CDEC" w14:textId="77777777" w:rsidR="001B418B" w:rsidRPr="001B418B" w:rsidRDefault="001B418B" w:rsidP="001B418B">
      <w:pPr>
        <w:numPr>
          <w:ilvl w:val="0"/>
          <w:numId w:val="18"/>
        </w:numPr>
        <w:tabs>
          <w:tab w:val="left" w:pos="567"/>
        </w:tabs>
        <w:ind w:left="357" w:hanging="357"/>
        <w:contextualSpacing/>
        <w:jc w:val="both"/>
        <w:rPr>
          <w:lang w:val="lv-LV"/>
        </w:rPr>
      </w:pPr>
      <w:r w:rsidRPr="001B418B">
        <w:rPr>
          <w:lang w:val="lv-LV" w:eastAsia="hi-IN" w:bidi="hi-IN"/>
        </w:rPr>
        <w:t xml:space="preserve">2. punktā minētās izmaiņas iekļaut </w:t>
      </w:r>
      <w:r w:rsidRPr="001B418B">
        <w:rPr>
          <w:color w:val="000000"/>
          <w:lang w:val="lv-LV"/>
        </w:rPr>
        <w:t>kārtējās Limbažu novada domes sēdes lēmuma projektā “Grozījumi Limbažu novada pašvaldības domes saistošajos noteikumos „Par Limbažu novada pašvaldības 2024. gada budžetu””</w:t>
      </w:r>
      <w:r w:rsidRPr="001B418B">
        <w:rPr>
          <w:lang w:val="lv-LV" w:eastAsia="hi-IN" w:bidi="hi-IN"/>
        </w:rPr>
        <w:t>.</w:t>
      </w:r>
    </w:p>
    <w:p w14:paraId="0343B3E0" w14:textId="77777777" w:rsidR="001B418B" w:rsidRPr="001B418B" w:rsidRDefault="001B418B" w:rsidP="001B418B">
      <w:pPr>
        <w:numPr>
          <w:ilvl w:val="0"/>
          <w:numId w:val="18"/>
        </w:numPr>
        <w:tabs>
          <w:tab w:val="left" w:pos="567"/>
        </w:tabs>
        <w:ind w:left="357" w:hanging="357"/>
        <w:contextualSpacing/>
        <w:jc w:val="both"/>
        <w:rPr>
          <w:lang w:val="lv-LV"/>
        </w:rPr>
      </w:pPr>
      <w:r w:rsidRPr="001B418B">
        <w:rPr>
          <w:lang w:val="lv-LV" w:eastAsia="hi-IN" w:bidi="hi-IN"/>
        </w:rPr>
        <w:t xml:space="preserve">Atbildīgo par finansējuma iekļaušanu budžetā noteikt </w:t>
      </w:r>
      <w:r w:rsidRPr="001B418B">
        <w:rPr>
          <w:lang w:val="lv-LV"/>
        </w:rPr>
        <w:t>Finanšu un ekonomikas nodaļu.</w:t>
      </w:r>
    </w:p>
    <w:p w14:paraId="57584362" w14:textId="77777777" w:rsidR="001B418B" w:rsidRPr="001B418B" w:rsidRDefault="001B418B" w:rsidP="001B418B">
      <w:pPr>
        <w:numPr>
          <w:ilvl w:val="0"/>
          <w:numId w:val="18"/>
        </w:numPr>
        <w:ind w:left="357" w:hanging="357"/>
        <w:contextualSpacing/>
        <w:jc w:val="both"/>
        <w:rPr>
          <w:lang w:val="lv-LV" w:eastAsia="lv-LV"/>
        </w:rPr>
      </w:pPr>
      <w:r w:rsidRPr="001B418B">
        <w:rPr>
          <w:lang w:val="lv-LV" w:eastAsia="lv-LV"/>
        </w:rPr>
        <w:t>Atbildīgo par lēmuma izpildi noteikt Limbažu novada Izglītības pārvaldes vadītāju.</w:t>
      </w:r>
    </w:p>
    <w:p w14:paraId="701DEA7B" w14:textId="77777777" w:rsidR="001B418B" w:rsidRPr="001B418B" w:rsidRDefault="001B418B" w:rsidP="001B418B">
      <w:pPr>
        <w:numPr>
          <w:ilvl w:val="0"/>
          <w:numId w:val="18"/>
        </w:numPr>
        <w:ind w:left="357" w:hanging="357"/>
        <w:contextualSpacing/>
        <w:jc w:val="both"/>
        <w:rPr>
          <w:lang w:val="lv-LV" w:eastAsia="lv-LV"/>
        </w:rPr>
      </w:pPr>
      <w:r w:rsidRPr="001B418B">
        <w:rPr>
          <w:lang w:val="lv-LV" w:eastAsia="lv-LV"/>
        </w:rPr>
        <w:t>Kontroli par lēmuma izpildi uzdot Limbažu novada pašvaldības izpilddirektoram.</w:t>
      </w:r>
    </w:p>
    <w:p w14:paraId="46B96665" w14:textId="77777777" w:rsidR="001B418B" w:rsidRPr="001B418B" w:rsidRDefault="001B418B" w:rsidP="001B418B">
      <w:pPr>
        <w:numPr>
          <w:ilvl w:val="0"/>
          <w:numId w:val="18"/>
        </w:numPr>
        <w:ind w:left="357" w:hanging="357"/>
        <w:contextualSpacing/>
        <w:jc w:val="both"/>
        <w:rPr>
          <w:lang w:val="lv-LV" w:eastAsia="lv-LV"/>
        </w:rPr>
      </w:pPr>
      <w:r w:rsidRPr="001B418B">
        <w:rPr>
          <w:lang w:val="lv-LV" w:eastAsia="lv-LV"/>
        </w:rPr>
        <w:t>Lēmuma projektu virzīt izskatīšanai Limbažu novada domes sēdē.</w:t>
      </w:r>
    </w:p>
    <w:p w14:paraId="422E9933" w14:textId="77777777" w:rsidR="00E0394B" w:rsidRDefault="00E0394B" w:rsidP="001B418B">
      <w:pPr>
        <w:jc w:val="both"/>
        <w:rPr>
          <w:lang w:val="lv-LV" w:eastAsia="lv-LV"/>
        </w:rPr>
      </w:pPr>
    </w:p>
    <w:p w14:paraId="0724F114" w14:textId="67DC57CE" w:rsidR="00B20FF8" w:rsidRDefault="001B418B" w:rsidP="001B418B">
      <w:pPr>
        <w:ind w:firstLine="720"/>
        <w:jc w:val="both"/>
        <w:rPr>
          <w:lang w:val="lv-LV" w:eastAsia="lv-LV"/>
        </w:rPr>
      </w:pPr>
      <w:r>
        <w:rPr>
          <w:lang w:val="lv-LV" w:eastAsia="lv-LV"/>
        </w:rPr>
        <w:t>Deputāts A. Ozols lūdz līdz domes sēdei nosūtīt informāciju, cik ukraiņu bērni mācās novada skolās.</w:t>
      </w:r>
    </w:p>
    <w:p w14:paraId="48B521BE" w14:textId="77777777" w:rsidR="001B418B" w:rsidRPr="00C92154" w:rsidRDefault="001B418B" w:rsidP="001B418B">
      <w:pPr>
        <w:jc w:val="both"/>
        <w:rPr>
          <w:lang w:val="lv-LV" w:eastAsia="lv-LV"/>
        </w:rPr>
      </w:pPr>
    </w:p>
    <w:p w14:paraId="734B9135" w14:textId="77777777" w:rsidR="00BA797C" w:rsidRPr="00C92154" w:rsidRDefault="00180835" w:rsidP="00742056">
      <w:pPr>
        <w:keepNext/>
        <w:jc w:val="center"/>
        <w:outlineLvl w:val="0"/>
        <w:rPr>
          <w:lang w:val="lv-LV"/>
        </w:rPr>
      </w:pPr>
      <w:r w:rsidRPr="00C92154">
        <w:rPr>
          <w:b/>
          <w:bCs/>
          <w:lang w:val="lv-LV"/>
        </w:rPr>
        <w:t>5.</w:t>
      </w:r>
    </w:p>
    <w:p w14:paraId="034B4592" w14:textId="77777777" w:rsidR="00D445A5" w:rsidRPr="00D445A5" w:rsidRDefault="00D445A5" w:rsidP="00D445A5">
      <w:pPr>
        <w:pBdr>
          <w:bottom w:val="single" w:sz="6" w:space="1" w:color="auto"/>
        </w:pBdr>
        <w:jc w:val="both"/>
        <w:rPr>
          <w:b/>
          <w:bCs/>
          <w:lang w:val="lv-LV" w:eastAsia="lv-LV"/>
        </w:rPr>
      </w:pPr>
      <w:r w:rsidRPr="00D445A5">
        <w:rPr>
          <w:b/>
          <w:bCs/>
          <w:noProof/>
          <w:lang w:val="lv-LV" w:eastAsia="lv-LV"/>
        </w:rPr>
        <w:t>Par atbalsta programmas “Atbalsts Ukrainas un Latvijas bērnu un jauniešu nometnēm” finansējuma iekļaušanu Limbažu novada Izglītības pārvaldes 2024. gada budžetā</w:t>
      </w:r>
    </w:p>
    <w:p w14:paraId="79B89CAC" w14:textId="5555F3C7" w:rsidR="00D445A5" w:rsidRPr="00D445A5" w:rsidRDefault="00D445A5" w:rsidP="00D445A5">
      <w:pPr>
        <w:jc w:val="center"/>
        <w:rPr>
          <w:lang w:val="lv-LV" w:eastAsia="lv-LV"/>
        </w:rPr>
      </w:pPr>
      <w:r w:rsidRPr="00D445A5">
        <w:rPr>
          <w:lang w:val="lv-LV" w:eastAsia="lv-LV"/>
        </w:rPr>
        <w:t xml:space="preserve">Ziņo </w:t>
      </w:r>
      <w:r w:rsidRPr="00D445A5">
        <w:rPr>
          <w:noProof/>
          <w:lang w:val="lv-LV" w:eastAsia="lv-LV"/>
        </w:rPr>
        <w:t>Valda Tinkusa</w:t>
      </w:r>
      <w:r>
        <w:rPr>
          <w:noProof/>
          <w:lang w:val="lv-LV" w:eastAsia="lv-LV"/>
        </w:rPr>
        <w:t>, debatēs piedalās Jānis Bakmanis, Arvīds Ozols</w:t>
      </w:r>
    </w:p>
    <w:p w14:paraId="3A5F59E3" w14:textId="77777777" w:rsidR="00D445A5" w:rsidRPr="00D445A5" w:rsidRDefault="00D445A5" w:rsidP="00D445A5">
      <w:pPr>
        <w:jc w:val="both"/>
        <w:rPr>
          <w:lang w:val="lv-LV" w:eastAsia="lv-LV"/>
        </w:rPr>
      </w:pPr>
    </w:p>
    <w:p w14:paraId="77083D7E" w14:textId="77777777" w:rsidR="00D445A5" w:rsidRPr="00D445A5" w:rsidRDefault="00D445A5" w:rsidP="00D445A5">
      <w:pPr>
        <w:tabs>
          <w:tab w:val="left" w:pos="0"/>
        </w:tabs>
        <w:jc w:val="both"/>
        <w:rPr>
          <w:i/>
          <w:iCs/>
          <w:lang w:val="lv-LV"/>
        </w:rPr>
      </w:pPr>
      <w:r w:rsidRPr="00D445A5">
        <w:rPr>
          <w:b/>
          <w:bCs/>
          <w:lang w:val="lv-LV"/>
        </w:rPr>
        <w:tab/>
      </w:r>
      <w:r w:rsidRPr="00D445A5">
        <w:rPr>
          <w:bCs/>
          <w:lang w:val="lv-LV"/>
        </w:rPr>
        <w:t xml:space="preserve">Limbažu novada pašvaldība un </w:t>
      </w:r>
      <w:r w:rsidRPr="00D445A5">
        <w:rPr>
          <w:bCs/>
          <w:color w:val="000000"/>
          <w:lang w:val="lv-LV"/>
        </w:rPr>
        <w:t>Valsts izglītības satura centrs,</w:t>
      </w:r>
      <w:r w:rsidRPr="00D445A5">
        <w:rPr>
          <w:b/>
          <w:bCs/>
          <w:lang w:val="lv-LV"/>
        </w:rPr>
        <w:t xml:space="preserve"> </w:t>
      </w:r>
      <w:r w:rsidRPr="00D445A5">
        <w:rPr>
          <w:bCs/>
          <w:lang w:val="lv-LV"/>
        </w:rPr>
        <w:t>pamatojoties uz Ministru kabineta 2024. gada 9. aprīļa rīkojumu Nr. 261 (prot. Nr.15, 17. §), lai sniegtu atbalstu Ukrainas nepilngadīgajiem civiliedzīvotājiem dienas un diennakts nometņu organizēšanai un nodrošinātu Ukrainas bērnu un jauniešu latviešu valodas praktizēšanu, Ukrainas bērniem integrējoties ar Latvijas bērniem un jauniešiem, pilnveidojot komunikācijas un saskarsmes prasmes gan latviešu valodas apguves nodarbībās, gan daudzveidīgās kopīgās radošajās norisēs un aktivitātēs, ko piedāvā nometnes programma, ir noslēdzis sadarbības līgumu</w:t>
      </w:r>
      <w:r w:rsidRPr="00D445A5">
        <w:rPr>
          <w:b/>
          <w:bCs/>
          <w:lang w:val="lv-LV"/>
        </w:rPr>
        <w:t xml:space="preserve"> </w:t>
      </w:r>
      <w:r w:rsidRPr="00D445A5">
        <w:rPr>
          <w:bCs/>
          <w:iCs/>
          <w:lang w:val="lv-LV"/>
        </w:rPr>
        <w:t xml:space="preserve">par atbalsta programmas “Atbalsts Ukrainas un Latvijas bērnu un jauniešu nometnēm” īstenošanu (Pašvaldības līguma </w:t>
      </w:r>
      <w:proofErr w:type="spellStart"/>
      <w:r w:rsidRPr="00D445A5">
        <w:rPr>
          <w:bCs/>
          <w:iCs/>
          <w:lang w:val="lv-LV"/>
        </w:rPr>
        <w:t>reģ</w:t>
      </w:r>
      <w:proofErr w:type="spellEnd"/>
      <w:r w:rsidRPr="00D445A5">
        <w:rPr>
          <w:bCs/>
          <w:iCs/>
          <w:lang w:val="lv-LV"/>
        </w:rPr>
        <w:t>. Nr. 4.10.18/24/10).</w:t>
      </w:r>
    </w:p>
    <w:p w14:paraId="122BF76C" w14:textId="77777777" w:rsidR="00D445A5" w:rsidRPr="00D445A5" w:rsidRDefault="00D445A5" w:rsidP="00D445A5">
      <w:pPr>
        <w:tabs>
          <w:tab w:val="left" w:pos="0"/>
        </w:tabs>
        <w:jc w:val="both"/>
        <w:rPr>
          <w:i/>
          <w:iCs/>
          <w:lang w:val="lv-LV"/>
        </w:rPr>
      </w:pPr>
      <w:r w:rsidRPr="00D445A5">
        <w:rPr>
          <w:bCs/>
          <w:iCs/>
          <w:lang w:val="lv-LV"/>
        </w:rPr>
        <w:tab/>
        <w:t xml:space="preserve">Centrs piešķir Pašvaldībai valsts budžeta līdzekļus EUR 5353,00 (pieci tūkstoši trīs simti piecdesmit trīs </w:t>
      </w:r>
      <w:proofErr w:type="spellStart"/>
      <w:r w:rsidRPr="00D445A5">
        <w:rPr>
          <w:bCs/>
          <w:iCs/>
          <w:lang w:val="lv-LV"/>
        </w:rPr>
        <w:t>euro</w:t>
      </w:r>
      <w:proofErr w:type="spellEnd"/>
      <w:r w:rsidRPr="00D445A5">
        <w:rPr>
          <w:bCs/>
          <w:iCs/>
          <w:lang w:val="lv-LV"/>
        </w:rPr>
        <w:t xml:space="preserve"> un 00 centi) apmērā bez pievienotās vērtības nodokļa (PVN). Līguma ietvaros Puses apņemas sadarboties projekta “Atbalsts Ukrainas un Latvijas bērnu un jauniešu nometnēm” īstenošanā ar mērķi nodrošināt bērnu un jauniešu nometņu norisi līdz 2024. gada 1. novembrim, </w:t>
      </w:r>
      <w:r w:rsidRPr="00D445A5">
        <w:rPr>
          <w:bCs/>
          <w:iCs/>
          <w:lang w:val="lv-LV"/>
        </w:rPr>
        <w:lastRenderedPageBreak/>
        <w:t xml:space="preserve">ievērojot, ka nometnēs bērnu skaits sadalās, aptuveni, līdzvērtīgi (50%/50% vietējie bērni/Ukrainas bērni) un nosacījumu, ka maksimālais atbalsta apjoms ir EUR 50 (piecdesmit </w:t>
      </w:r>
      <w:proofErr w:type="spellStart"/>
      <w:r w:rsidRPr="00D445A5">
        <w:rPr>
          <w:bCs/>
          <w:iCs/>
          <w:lang w:val="lv-LV"/>
        </w:rPr>
        <w:t>euro</w:t>
      </w:r>
      <w:proofErr w:type="spellEnd"/>
      <w:r w:rsidRPr="00D445A5">
        <w:rPr>
          <w:bCs/>
          <w:iCs/>
          <w:lang w:val="lv-LV"/>
        </w:rPr>
        <w:t xml:space="preserve">) dienā par viena bērna dalību 3 (trīs) dienu ilgā dienas nometnē vai EUR 70 (septiņdesmit </w:t>
      </w:r>
      <w:proofErr w:type="spellStart"/>
      <w:r w:rsidRPr="00D445A5">
        <w:rPr>
          <w:bCs/>
          <w:iCs/>
          <w:lang w:val="lv-LV"/>
        </w:rPr>
        <w:t>euro</w:t>
      </w:r>
      <w:proofErr w:type="spellEnd"/>
      <w:r w:rsidRPr="00D445A5">
        <w:rPr>
          <w:bCs/>
          <w:iCs/>
          <w:lang w:val="lv-LV"/>
        </w:rPr>
        <w:t>) dienā par viena bērna dalību 5 (piecu) dienu ilgā diennakts nometnē. Vienam bērnam paredzētajā atbalsta apmērā ir iekļautas arī izmaksas atbalsta programmas administrēšanai pašvaldībai, kopā 4 (četru) % apmērā.</w:t>
      </w:r>
    </w:p>
    <w:p w14:paraId="488EF54A" w14:textId="77777777" w:rsidR="00D445A5" w:rsidRPr="00C73CF2" w:rsidRDefault="00D445A5" w:rsidP="00D445A5">
      <w:pPr>
        <w:ind w:firstLine="720"/>
        <w:jc w:val="both"/>
        <w:rPr>
          <w:b/>
          <w:bCs/>
          <w:lang w:val="lv-LV" w:eastAsia="lv-LV"/>
        </w:rPr>
      </w:pPr>
      <w:r w:rsidRPr="00D445A5">
        <w:rPr>
          <w:rFonts w:eastAsia="Calibri"/>
          <w:lang w:val="lv-LV" w:eastAsia="lv-LV"/>
        </w:rPr>
        <w:t>Pamatojoties uz Pašvaldību likuma 4. panta pirmās daļas 4. punktu, 7. punktu  un ceturto daļu, 10. panta pirmās daļas ievadu, likuma “Par pašvaldību budžetiem” 30. pantu</w:t>
      </w:r>
      <w:r w:rsidRPr="00D445A5">
        <w:rPr>
          <w:lang w:val="lv-LV" w:eastAsia="lv-LV"/>
        </w:rPr>
        <w:t xml:space="preserve">, </w:t>
      </w:r>
      <w:r w:rsidRPr="00C73CF2">
        <w:rPr>
          <w:b/>
          <w:bCs/>
          <w:lang w:val="lv-LV" w:eastAsia="lv-LV"/>
        </w:rPr>
        <w:t>atklāti balsojot: PAR</w:t>
      </w:r>
      <w:r w:rsidRPr="00C73CF2">
        <w:rPr>
          <w:lang w:val="lv-LV" w:eastAsia="lv-LV"/>
        </w:rPr>
        <w:t xml:space="preserve"> – </w:t>
      </w:r>
      <w:r>
        <w:rPr>
          <w:lang w:val="lv-LV" w:eastAsia="lv-LV"/>
        </w:rPr>
        <w:t>6</w:t>
      </w:r>
      <w:r w:rsidRPr="00C73CF2">
        <w:rPr>
          <w:lang w:val="lv-LV" w:eastAsia="lv-LV"/>
        </w:rPr>
        <w:t xml:space="preserve"> deputāti (</w:t>
      </w:r>
      <w:r w:rsidRPr="00C73CF2">
        <w:rPr>
          <w:rFonts w:eastAsia="Calibri"/>
          <w:lang w:val="lv-LV"/>
        </w:rPr>
        <w:t xml:space="preserve">Jānis Bakmanis, Aigars </w:t>
      </w:r>
      <w:proofErr w:type="spellStart"/>
      <w:r w:rsidRPr="00C73CF2">
        <w:rPr>
          <w:rFonts w:eastAsia="Calibri"/>
          <w:lang w:val="lv-LV"/>
        </w:rPr>
        <w:t>Legzdiņš</w:t>
      </w:r>
      <w:proofErr w:type="spellEnd"/>
      <w:r>
        <w:rPr>
          <w:rFonts w:eastAsia="Calibri"/>
          <w:lang w:val="lv-LV"/>
        </w:rPr>
        <w:t>,</w:t>
      </w:r>
      <w:r w:rsidRPr="00C73CF2">
        <w:rPr>
          <w:rFonts w:eastAsia="Calibri"/>
          <w:lang w:val="lv-LV"/>
        </w:rPr>
        <w:t xml:space="preserve"> Kristaps </w:t>
      </w:r>
      <w:proofErr w:type="spellStart"/>
      <w:r w:rsidRPr="00C73CF2">
        <w:rPr>
          <w:rFonts w:eastAsia="Calibri"/>
          <w:lang w:val="lv-LV"/>
        </w:rPr>
        <w:t>Močāns</w:t>
      </w:r>
      <w:proofErr w:type="spellEnd"/>
      <w:r w:rsidRPr="00C73CF2">
        <w:rPr>
          <w:rFonts w:eastAsia="Calibri"/>
          <w:lang w:val="lv-LV"/>
        </w:rPr>
        <w:t>, Arvīds Ozols</w:t>
      </w:r>
      <w:r>
        <w:rPr>
          <w:rFonts w:eastAsia="Calibri"/>
          <w:lang w:val="lv-LV"/>
        </w:rPr>
        <w:t>,</w:t>
      </w:r>
      <w:r w:rsidRPr="00C73CF2">
        <w:rPr>
          <w:rFonts w:eastAsia="Calibri"/>
          <w:lang w:val="lv-LV"/>
        </w:rPr>
        <w:t xml:space="preserve"> Jānis Remess, Ziedonis </w:t>
      </w:r>
      <w:proofErr w:type="spellStart"/>
      <w:r w:rsidRPr="00C73CF2">
        <w:rPr>
          <w:rFonts w:eastAsia="Calibri"/>
          <w:lang w:val="lv-LV"/>
        </w:rPr>
        <w:t>Rubezis</w:t>
      </w:r>
      <w:proofErr w:type="spellEnd"/>
      <w:r w:rsidRPr="00C73CF2">
        <w:rPr>
          <w:rFonts w:eastAsia="Calibri"/>
          <w:lang w:val="lv-LV"/>
        </w:rPr>
        <w:t>)</w:t>
      </w:r>
      <w:r w:rsidRPr="00C73CF2">
        <w:rPr>
          <w:lang w:val="lv-LV" w:eastAsia="lv-LV"/>
        </w:rPr>
        <w:t xml:space="preserve">, </w:t>
      </w:r>
      <w:r w:rsidRPr="00C73CF2">
        <w:rPr>
          <w:b/>
          <w:bCs/>
          <w:lang w:val="lv-LV" w:eastAsia="lv-LV"/>
        </w:rPr>
        <w:t>PRET –</w:t>
      </w:r>
      <w:r w:rsidRPr="00C73CF2">
        <w:rPr>
          <w:lang w:val="lv-LV" w:eastAsia="lv-LV"/>
        </w:rPr>
        <w:t xml:space="preserve"> </w:t>
      </w:r>
      <w:r>
        <w:rPr>
          <w:lang w:val="lv-LV" w:eastAsia="lv-LV"/>
        </w:rPr>
        <w:t>nav</w:t>
      </w:r>
      <w:r w:rsidRPr="00C73CF2">
        <w:rPr>
          <w:lang w:val="lv-LV" w:eastAsia="lv-LV"/>
        </w:rPr>
        <w:t xml:space="preserve">, </w:t>
      </w:r>
      <w:r w:rsidRPr="00C73CF2">
        <w:rPr>
          <w:b/>
          <w:bCs/>
          <w:lang w:val="lv-LV" w:eastAsia="lv-LV"/>
        </w:rPr>
        <w:t xml:space="preserve">ATTURAS – </w:t>
      </w:r>
      <w:r>
        <w:rPr>
          <w:bCs/>
          <w:lang w:val="lv-LV" w:eastAsia="lv-LV"/>
        </w:rPr>
        <w:t>nav</w:t>
      </w:r>
      <w:r w:rsidRPr="00C73CF2">
        <w:rPr>
          <w:lang w:val="lv-LV" w:eastAsia="lv-LV"/>
        </w:rPr>
        <w:t>, komiteja</w:t>
      </w:r>
      <w:r w:rsidRPr="00C73CF2">
        <w:rPr>
          <w:b/>
          <w:bCs/>
          <w:lang w:val="lv-LV" w:eastAsia="lv-LV"/>
        </w:rPr>
        <w:t xml:space="preserve"> NOLEMJ:</w:t>
      </w:r>
    </w:p>
    <w:p w14:paraId="43458771" w14:textId="11536D26" w:rsidR="00D445A5" w:rsidRPr="00D445A5" w:rsidRDefault="00D445A5" w:rsidP="00D445A5">
      <w:pPr>
        <w:ind w:firstLine="720"/>
        <w:jc w:val="both"/>
        <w:rPr>
          <w:b/>
          <w:bCs/>
          <w:lang w:val="lv-LV" w:eastAsia="lv-LV"/>
        </w:rPr>
      </w:pPr>
    </w:p>
    <w:p w14:paraId="5D69D157" w14:textId="77777777" w:rsidR="00D445A5" w:rsidRPr="00D445A5" w:rsidRDefault="00D445A5" w:rsidP="00D445A5">
      <w:pPr>
        <w:numPr>
          <w:ilvl w:val="0"/>
          <w:numId w:val="19"/>
        </w:numPr>
        <w:ind w:left="357" w:hanging="357"/>
        <w:contextualSpacing/>
        <w:jc w:val="both"/>
        <w:rPr>
          <w:rFonts w:eastAsia="Calibri"/>
          <w:lang w:val="lv-LV" w:eastAsia="lv-LV"/>
        </w:rPr>
      </w:pPr>
      <w:r w:rsidRPr="00D445A5">
        <w:rPr>
          <w:rFonts w:eastAsia="Calibri"/>
          <w:lang w:val="lv-LV" w:eastAsia="lv-LV"/>
        </w:rPr>
        <w:t xml:space="preserve">Iekļaut Valsts izglītības satura centra piešķirto finansējumu </w:t>
      </w:r>
      <w:r w:rsidRPr="00D445A5">
        <w:rPr>
          <w:bCs/>
          <w:iCs/>
          <w:lang w:val="lv-LV" w:eastAsia="lv-LV"/>
        </w:rPr>
        <w:t xml:space="preserve">5353,00 </w:t>
      </w:r>
      <w:r w:rsidRPr="00D445A5">
        <w:rPr>
          <w:b/>
          <w:lang w:val="lv-LV" w:eastAsia="lv-LV"/>
        </w:rPr>
        <w:t xml:space="preserve"> </w:t>
      </w:r>
      <w:r w:rsidRPr="00D445A5">
        <w:rPr>
          <w:rFonts w:eastAsia="Calibri"/>
          <w:lang w:val="lv-LV" w:eastAsia="lv-LV"/>
        </w:rPr>
        <w:t>EUR (</w:t>
      </w:r>
      <w:r w:rsidRPr="00D445A5">
        <w:rPr>
          <w:bCs/>
          <w:iCs/>
          <w:lang w:val="lv-LV" w:eastAsia="lv-LV"/>
        </w:rPr>
        <w:t xml:space="preserve">pieci tūkstoši trīs simti piecdesmit trīs </w:t>
      </w:r>
      <w:proofErr w:type="spellStart"/>
      <w:r w:rsidRPr="00D445A5">
        <w:rPr>
          <w:bCs/>
          <w:iCs/>
          <w:lang w:val="lv-LV" w:eastAsia="lv-LV"/>
        </w:rPr>
        <w:t>euro</w:t>
      </w:r>
      <w:proofErr w:type="spellEnd"/>
      <w:r w:rsidRPr="00D445A5">
        <w:rPr>
          <w:bCs/>
          <w:iCs/>
          <w:lang w:val="lv-LV" w:eastAsia="lv-LV"/>
        </w:rPr>
        <w:t xml:space="preserve"> un 00 centi) </w:t>
      </w:r>
      <w:r w:rsidRPr="00D445A5">
        <w:rPr>
          <w:rFonts w:eastAsia="Calibri"/>
          <w:lang w:val="lv-LV" w:eastAsia="lv-LV"/>
        </w:rPr>
        <w:t xml:space="preserve"> apmērā Limbažu novada Izglītības pārvaldes 2024. gada budžetā, EKK 2200.</w:t>
      </w:r>
    </w:p>
    <w:p w14:paraId="3F90E7E6" w14:textId="77777777" w:rsidR="00D445A5" w:rsidRPr="00D445A5" w:rsidRDefault="00D445A5" w:rsidP="00D445A5">
      <w:pPr>
        <w:numPr>
          <w:ilvl w:val="0"/>
          <w:numId w:val="19"/>
        </w:numPr>
        <w:ind w:left="357" w:hanging="357"/>
        <w:contextualSpacing/>
        <w:jc w:val="both"/>
        <w:rPr>
          <w:rFonts w:eastAsia="Calibri"/>
          <w:lang w:val="lv-LV" w:eastAsia="lv-LV"/>
        </w:rPr>
      </w:pPr>
      <w:r w:rsidRPr="00D445A5">
        <w:rPr>
          <w:rFonts w:eastAsia="Calibri"/>
          <w:lang w:val="lv-LV" w:eastAsia="lv-LV"/>
        </w:rPr>
        <w:t>Lēmumā minētās izmaiņas iekļaut uz kārtējo domes sēdi lēmuma projektā “Grozījumi Limbažu novada pašvaldības domes 2024. gada 21. februāra saistošajos noteikumos Nr.8 „Par Limbažu novada pašvaldības 2024. gada budžetu”.</w:t>
      </w:r>
    </w:p>
    <w:p w14:paraId="351D2E9C" w14:textId="77777777" w:rsidR="00D445A5" w:rsidRPr="00D445A5" w:rsidRDefault="00D445A5" w:rsidP="00D445A5">
      <w:pPr>
        <w:numPr>
          <w:ilvl w:val="0"/>
          <w:numId w:val="19"/>
        </w:numPr>
        <w:ind w:left="357" w:hanging="357"/>
        <w:contextualSpacing/>
        <w:jc w:val="both"/>
        <w:rPr>
          <w:rFonts w:eastAsia="Calibri"/>
          <w:lang w:val="lv-LV" w:eastAsia="lv-LV"/>
        </w:rPr>
      </w:pPr>
      <w:r w:rsidRPr="00D445A5">
        <w:rPr>
          <w:rFonts w:eastAsia="Calibri"/>
          <w:lang w:val="lv-LV" w:eastAsia="lv-LV"/>
        </w:rPr>
        <w:t>Atbildīgo par finansējuma izlietošanu paredzētiem mērķiem un pārskatu iesniegšanu noteikt Limbažu novada Izglītības pārvaldes vadītājas vietnieci Līgu Liepiņu.</w:t>
      </w:r>
    </w:p>
    <w:p w14:paraId="3B91D829" w14:textId="77777777" w:rsidR="00D445A5" w:rsidRPr="00D445A5" w:rsidRDefault="00D445A5" w:rsidP="00D445A5">
      <w:pPr>
        <w:numPr>
          <w:ilvl w:val="0"/>
          <w:numId w:val="19"/>
        </w:numPr>
        <w:ind w:left="357" w:hanging="357"/>
        <w:contextualSpacing/>
        <w:jc w:val="both"/>
        <w:rPr>
          <w:rFonts w:eastAsia="Calibri"/>
          <w:lang w:val="lv-LV" w:eastAsia="lv-LV"/>
        </w:rPr>
      </w:pPr>
      <w:r w:rsidRPr="00D445A5">
        <w:rPr>
          <w:rFonts w:eastAsia="Calibri"/>
          <w:lang w:val="lv-LV" w:eastAsia="lv-LV"/>
        </w:rPr>
        <w:t>Atbildīgo par finansējuma ieļaušanu budžetā noteikt Limbažu novada pašvaldības Finanšu un ekonomikas nodaļas ekonomistus.</w:t>
      </w:r>
    </w:p>
    <w:p w14:paraId="651E6D4A" w14:textId="77777777" w:rsidR="00D445A5" w:rsidRPr="00D445A5" w:rsidRDefault="00D445A5" w:rsidP="00D445A5">
      <w:pPr>
        <w:numPr>
          <w:ilvl w:val="0"/>
          <w:numId w:val="19"/>
        </w:numPr>
        <w:ind w:left="357" w:hanging="357"/>
        <w:contextualSpacing/>
        <w:jc w:val="both"/>
        <w:rPr>
          <w:rFonts w:eastAsia="Calibri"/>
          <w:sz w:val="28"/>
          <w:lang w:val="lv-LV" w:eastAsia="lv-LV"/>
        </w:rPr>
      </w:pPr>
      <w:r w:rsidRPr="00D445A5">
        <w:rPr>
          <w:rFonts w:eastAsia="Calibri"/>
          <w:lang w:val="lv-LV" w:eastAsia="lv-LV"/>
        </w:rPr>
        <w:t xml:space="preserve">Kontroli par lēmuma izpildi uzdot Limbažu novada pašvaldības izpilddirektoram A. </w:t>
      </w:r>
      <w:proofErr w:type="spellStart"/>
      <w:r w:rsidRPr="00D445A5">
        <w:rPr>
          <w:rFonts w:eastAsia="Calibri"/>
          <w:lang w:val="lv-LV" w:eastAsia="lv-LV"/>
        </w:rPr>
        <w:t>Ārgalim</w:t>
      </w:r>
      <w:proofErr w:type="spellEnd"/>
      <w:r w:rsidRPr="00D445A5">
        <w:rPr>
          <w:rFonts w:eastAsia="Calibri"/>
          <w:lang w:val="lv-LV" w:eastAsia="lv-LV"/>
        </w:rPr>
        <w:t>.</w:t>
      </w:r>
    </w:p>
    <w:p w14:paraId="5B53AC43" w14:textId="77777777" w:rsidR="00D445A5" w:rsidRPr="00D445A5" w:rsidRDefault="00D445A5" w:rsidP="00D445A5">
      <w:pPr>
        <w:numPr>
          <w:ilvl w:val="0"/>
          <w:numId w:val="19"/>
        </w:numPr>
        <w:ind w:left="357" w:hanging="357"/>
        <w:contextualSpacing/>
        <w:jc w:val="both"/>
        <w:rPr>
          <w:rFonts w:eastAsia="Calibri"/>
          <w:sz w:val="28"/>
          <w:lang w:val="lv-LV" w:eastAsia="lv-LV"/>
        </w:rPr>
      </w:pPr>
      <w:r w:rsidRPr="00D445A5">
        <w:rPr>
          <w:rFonts w:eastAsia="Calibri"/>
          <w:lang w:val="lv-LV" w:eastAsia="lv-LV"/>
        </w:rPr>
        <w:t>Lēmuma projektu virzīt izskatīšanai Limbažu novada domes sēdē.</w:t>
      </w:r>
    </w:p>
    <w:p w14:paraId="0B19BC4A" w14:textId="77777777" w:rsidR="00747A03" w:rsidRDefault="00747A03" w:rsidP="00742056">
      <w:pPr>
        <w:contextualSpacing/>
        <w:jc w:val="both"/>
        <w:rPr>
          <w:rFonts w:eastAsia="Calibri"/>
          <w:lang w:val="lv-LV"/>
        </w:rPr>
      </w:pPr>
    </w:p>
    <w:p w14:paraId="3EB68712" w14:textId="77777777" w:rsidR="00B75208" w:rsidRPr="00C92154" w:rsidRDefault="00B75208" w:rsidP="00742056">
      <w:pPr>
        <w:contextualSpacing/>
        <w:jc w:val="both"/>
        <w:rPr>
          <w:rFonts w:eastAsia="Calibri"/>
          <w:lang w:val="lv-LV"/>
        </w:rPr>
      </w:pPr>
    </w:p>
    <w:p w14:paraId="717B8DDE" w14:textId="77777777" w:rsidR="00BA797C" w:rsidRPr="00C92154" w:rsidRDefault="00180835" w:rsidP="00742056">
      <w:pPr>
        <w:keepNext/>
        <w:jc w:val="center"/>
        <w:outlineLvl w:val="0"/>
        <w:rPr>
          <w:lang w:val="lv-LV"/>
        </w:rPr>
      </w:pPr>
      <w:r w:rsidRPr="00C92154">
        <w:rPr>
          <w:b/>
          <w:bCs/>
          <w:lang w:val="lv-LV"/>
        </w:rPr>
        <w:t>6.</w:t>
      </w:r>
    </w:p>
    <w:p w14:paraId="6EFC435D" w14:textId="4396E853" w:rsidR="00FF62BA" w:rsidRPr="003F7F1F" w:rsidRDefault="004719CB" w:rsidP="003F7F1F">
      <w:pPr>
        <w:pStyle w:val="Sarakstarindkopa"/>
        <w:pBdr>
          <w:bottom w:val="single" w:sz="4" w:space="1" w:color="auto"/>
        </w:pBdr>
        <w:ind w:left="0"/>
        <w:jc w:val="both"/>
        <w:rPr>
          <w:b/>
        </w:rPr>
      </w:pPr>
      <w:r>
        <w:rPr>
          <w:b/>
        </w:rPr>
        <w:t>Informācijas</w:t>
      </w:r>
    </w:p>
    <w:p w14:paraId="64B223B0" w14:textId="77777777" w:rsidR="00C76DF8" w:rsidRDefault="00C76DF8" w:rsidP="00FF62BA">
      <w:pPr>
        <w:pStyle w:val="Sarakstarindkopa"/>
        <w:ind w:left="357"/>
        <w:jc w:val="both"/>
      </w:pPr>
    </w:p>
    <w:p w14:paraId="6BD17A2F" w14:textId="6D125DDF" w:rsidR="00314DE5" w:rsidRDefault="00D445A5" w:rsidP="00D445A5">
      <w:pPr>
        <w:ind w:firstLine="720"/>
        <w:jc w:val="both"/>
        <w:rPr>
          <w:rFonts w:eastAsia="Calibri"/>
          <w:lang w:val="lv-LV" w:eastAsia="lv-LV"/>
        </w:rPr>
      </w:pPr>
      <w:r w:rsidRPr="00D445A5">
        <w:rPr>
          <w:rFonts w:eastAsia="Calibri"/>
          <w:lang w:val="lv-LV" w:eastAsia="lv-LV"/>
        </w:rPr>
        <w:t>Limbažu novad</w:t>
      </w:r>
      <w:r>
        <w:rPr>
          <w:rFonts w:eastAsia="Calibri"/>
          <w:lang w:val="lv-LV" w:eastAsia="lv-LV"/>
        </w:rPr>
        <w:t xml:space="preserve">a Izglītības pārvaldes vadītāja V. </w:t>
      </w:r>
      <w:proofErr w:type="spellStart"/>
      <w:r>
        <w:rPr>
          <w:rFonts w:eastAsia="Calibri"/>
          <w:lang w:val="lv-LV" w:eastAsia="lv-LV"/>
        </w:rPr>
        <w:t>Tinkusa</w:t>
      </w:r>
      <w:proofErr w:type="spellEnd"/>
      <w:r>
        <w:rPr>
          <w:rFonts w:eastAsia="Calibri"/>
          <w:lang w:val="lv-LV" w:eastAsia="lv-LV"/>
        </w:rPr>
        <w:t xml:space="preserve"> informē, ka tiek gatavoti grozījumi </w:t>
      </w:r>
      <w:r w:rsidR="009E4C9C">
        <w:rPr>
          <w:rFonts w:eastAsia="Calibri"/>
          <w:lang w:val="lv-LV" w:eastAsia="lv-LV"/>
        </w:rPr>
        <w:t xml:space="preserve">Limbažu novada pašvaldības </w:t>
      </w:r>
      <w:r>
        <w:rPr>
          <w:rFonts w:eastAsia="Calibri"/>
          <w:lang w:val="lv-LV" w:eastAsia="lv-LV"/>
        </w:rPr>
        <w:t>saistošajos noteikumos “Kārtība, kādā Limbažu novada pašvaldība sedz braukšanas izdevumus izglītojamiem”.</w:t>
      </w:r>
    </w:p>
    <w:p w14:paraId="74A82B38" w14:textId="491CA4DC" w:rsidR="009E4C9C" w:rsidRPr="00A46F02" w:rsidRDefault="009E4C9C" w:rsidP="00D445A5">
      <w:pPr>
        <w:ind w:firstLine="720"/>
        <w:jc w:val="both"/>
        <w:rPr>
          <w:color w:val="FF0000"/>
          <w:lang w:val="lv-LV"/>
        </w:rPr>
      </w:pPr>
      <w:r>
        <w:rPr>
          <w:rFonts w:eastAsia="Calibri"/>
          <w:lang w:val="lv-LV" w:eastAsia="lv-LV"/>
        </w:rPr>
        <w:t xml:space="preserve">Deputāts A. Ozols uzdod jautājumu, cik dienas ziemā Katvaru skola nestrādā, un lūdz </w:t>
      </w:r>
      <w:r w:rsidRPr="00D445A5">
        <w:rPr>
          <w:rFonts w:eastAsia="Calibri"/>
          <w:lang w:val="lv-LV" w:eastAsia="lv-LV"/>
        </w:rPr>
        <w:t>Limbažu novad</w:t>
      </w:r>
      <w:r>
        <w:rPr>
          <w:rFonts w:eastAsia="Calibri"/>
          <w:lang w:val="lv-LV" w:eastAsia="lv-LV"/>
        </w:rPr>
        <w:t xml:space="preserve">a Izglītības pārvaldes vadītājai V. </w:t>
      </w:r>
      <w:proofErr w:type="spellStart"/>
      <w:r>
        <w:rPr>
          <w:rFonts w:eastAsia="Calibri"/>
          <w:lang w:val="lv-LV" w:eastAsia="lv-LV"/>
        </w:rPr>
        <w:t>Tinkusai</w:t>
      </w:r>
      <w:proofErr w:type="spellEnd"/>
      <w:r>
        <w:rPr>
          <w:rFonts w:eastAsia="Calibri"/>
          <w:lang w:val="lv-LV" w:eastAsia="lv-LV"/>
        </w:rPr>
        <w:t xml:space="preserve"> noskaidrot līdz domes sēdei un sniegt atbildi rakstiskā veidā. Deputāts A. Ozols uzdod jautājumu, kas notiek ar Ainažu pamatskolu? </w:t>
      </w:r>
      <w:r w:rsidRPr="00D445A5">
        <w:rPr>
          <w:rFonts w:eastAsia="Calibri"/>
          <w:lang w:val="lv-LV" w:eastAsia="lv-LV"/>
        </w:rPr>
        <w:t>Limbažu novad</w:t>
      </w:r>
      <w:r>
        <w:rPr>
          <w:rFonts w:eastAsia="Calibri"/>
          <w:lang w:val="lv-LV" w:eastAsia="lv-LV"/>
        </w:rPr>
        <w:t xml:space="preserve">a Izglītības pārvaldes vadītāja V. </w:t>
      </w:r>
      <w:proofErr w:type="spellStart"/>
      <w:r>
        <w:rPr>
          <w:rFonts w:eastAsia="Calibri"/>
          <w:lang w:val="lv-LV" w:eastAsia="lv-LV"/>
        </w:rPr>
        <w:t>Tinkusa</w:t>
      </w:r>
      <w:proofErr w:type="spellEnd"/>
      <w:r w:rsidR="007415B3">
        <w:rPr>
          <w:rFonts w:eastAsia="Calibri"/>
          <w:lang w:val="lv-LV" w:eastAsia="lv-LV"/>
        </w:rPr>
        <w:t xml:space="preserve"> informē, ka no Izglītības un zinātnes ministrijas vēl nav saņemts saskaņojums domes lēmumam. Arī par Viļķenes pamatskolas likvidāciju domes lēmums vēl tiek izskatīts</w:t>
      </w:r>
      <w:r w:rsidR="007415B3" w:rsidRPr="007415B3">
        <w:rPr>
          <w:rFonts w:eastAsia="Calibri"/>
          <w:lang w:val="lv-LV" w:eastAsia="lv-LV"/>
        </w:rPr>
        <w:t xml:space="preserve"> </w:t>
      </w:r>
      <w:r w:rsidR="007415B3">
        <w:rPr>
          <w:rFonts w:eastAsia="Calibri"/>
          <w:lang w:val="lv-LV" w:eastAsia="lv-LV"/>
        </w:rPr>
        <w:t>Izglītības un zinātnes ministrijā, un arī par Pāles pamatskolu vēl nav saņemta atbilde no institūcijām.</w:t>
      </w:r>
    </w:p>
    <w:p w14:paraId="28121E69" w14:textId="77777777" w:rsidR="008B244E" w:rsidRDefault="008B244E" w:rsidP="00742056">
      <w:pPr>
        <w:rPr>
          <w:lang w:val="lv-LV"/>
        </w:rPr>
      </w:pPr>
    </w:p>
    <w:p w14:paraId="1B3C992A" w14:textId="77777777" w:rsidR="007415B3" w:rsidRDefault="007415B3" w:rsidP="00742056">
      <w:pPr>
        <w:rPr>
          <w:lang w:val="lv-LV"/>
        </w:rPr>
      </w:pPr>
    </w:p>
    <w:p w14:paraId="26A83F61" w14:textId="6ACFF247" w:rsidR="00BA797C" w:rsidRPr="00C92154" w:rsidRDefault="00180835" w:rsidP="00742056">
      <w:pPr>
        <w:rPr>
          <w:lang w:val="lv-LV"/>
        </w:rPr>
      </w:pPr>
      <w:r w:rsidRPr="00C92154">
        <w:rPr>
          <w:lang w:val="lv-LV"/>
        </w:rPr>
        <w:t xml:space="preserve">Sēdi slēdz plkst. </w:t>
      </w:r>
      <w:r w:rsidR="00D445A5">
        <w:rPr>
          <w:lang w:val="lv-LV"/>
        </w:rPr>
        <w:t>10:52</w:t>
      </w:r>
    </w:p>
    <w:p w14:paraId="29E5DA70" w14:textId="77777777" w:rsidR="00FD315A" w:rsidRDefault="00FD315A" w:rsidP="00742056">
      <w:pPr>
        <w:rPr>
          <w:lang w:val="lv-LV"/>
        </w:rPr>
      </w:pPr>
    </w:p>
    <w:p w14:paraId="723CF5F5" w14:textId="77777777" w:rsidR="00460AC8" w:rsidRPr="00C92154" w:rsidRDefault="00460AC8" w:rsidP="00742056">
      <w:pPr>
        <w:rPr>
          <w:lang w:val="lv-LV"/>
        </w:rPr>
      </w:pPr>
    </w:p>
    <w:p w14:paraId="1F943213" w14:textId="3728C4A4"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742056">
      <w:pPr>
        <w:tabs>
          <w:tab w:val="left" w:pos="2250"/>
          <w:tab w:val="left" w:leader="underscore" w:pos="8222"/>
        </w:tabs>
        <w:rPr>
          <w:rFonts w:eastAsia="Calibri"/>
          <w:lang w:val="lv-LV"/>
        </w:rPr>
      </w:pPr>
    </w:p>
    <w:p w14:paraId="71280366" w14:textId="77777777" w:rsidR="009C3789" w:rsidRPr="00C92154" w:rsidRDefault="009C3789" w:rsidP="00742056">
      <w:pPr>
        <w:tabs>
          <w:tab w:val="left" w:pos="2250"/>
          <w:tab w:val="left" w:leader="underscore" w:pos="8222"/>
        </w:tabs>
        <w:rPr>
          <w:rFonts w:eastAsia="Calibri"/>
          <w:lang w:val="lv-LV"/>
        </w:rPr>
      </w:pPr>
    </w:p>
    <w:p w14:paraId="0CB693DB" w14:textId="320CA072"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53162A">
      <w:headerReference w:type="default" r:id="rId13"/>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809A6" w14:textId="77777777" w:rsidR="004B3EFB" w:rsidRDefault="004B3EFB">
      <w:r>
        <w:separator/>
      </w:r>
    </w:p>
  </w:endnote>
  <w:endnote w:type="continuationSeparator" w:id="0">
    <w:p w14:paraId="1EB2DCC5" w14:textId="77777777" w:rsidR="004B3EFB" w:rsidRDefault="004B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6D479" w14:textId="77777777" w:rsidR="004B3EFB" w:rsidRDefault="004B3EFB">
      <w:r>
        <w:separator/>
      </w:r>
    </w:p>
  </w:footnote>
  <w:footnote w:type="continuationSeparator" w:id="0">
    <w:p w14:paraId="59FCFE8F" w14:textId="77777777" w:rsidR="004B3EFB" w:rsidRDefault="004B3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495558"/>
      <w:docPartObj>
        <w:docPartGallery w:val="Page Numbers (Top of Page)"/>
        <w:docPartUnique/>
      </w:docPartObj>
    </w:sdtPr>
    <w:sdtContent>
      <w:p w14:paraId="25BBB8DE" w14:textId="77777777" w:rsidR="00585C5D" w:rsidRDefault="00585C5D">
        <w:pPr>
          <w:pStyle w:val="Galvene"/>
          <w:jc w:val="center"/>
        </w:pPr>
        <w:r>
          <w:fldChar w:fldCharType="begin"/>
        </w:r>
        <w:r>
          <w:instrText>PAGE</w:instrText>
        </w:r>
        <w:r>
          <w:fldChar w:fldCharType="separate"/>
        </w:r>
        <w:r w:rsidR="0053162A">
          <w:rPr>
            <w:noProof/>
          </w:rPr>
          <w:t>3</w:t>
        </w:r>
        <w:r>
          <w:fldChar w:fldCharType="end"/>
        </w:r>
      </w:p>
    </w:sdtContent>
  </w:sdt>
  <w:p w14:paraId="2DAFE34F" w14:textId="77777777" w:rsidR="00585C5D" w:rsidRDefault="00585C5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247EC8"/>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103740CF"/>
    <w:multiLevelType w:val="hybridMultilevel"/>
    <w:tmpl w:val="A4AC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5" w15:restartNumberingAfterBreak="0">
    <w:nsid w:val="1D5C7F5A"/>
    <w:multiLevelType w:val="hybridMultilevel"/>
    <w:tmpl w:val="C5ACFB2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DE34A26"/>
    <w:multiLevelType w:val="multilevel"/>
    <w:tmpl w:val="98BCEE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2890959"/>
    <w:multiLevelType w:val="hybridMultilevel"/>
    <w:tmpl w:val="A4ACD8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BC1980"/>
    <w:multiLevelType w:val="multilevel"/>
    <w:tmpl w:val="540A8EB4"/>
    <w:lvl w:ilvl="0">
      <w:start w:val="1"/>
      <w:numFmt w:val="decimal"/>
      <w:lvlText w:val="%1."/>
      <w:lvlJc w:val="left"/>
      <w:pPr>
        <w:tabs>
          <w:tab w:val="num" w:pos="1353"/>
        </w:tabs>
        <w:ind w:left="1353" w:hanging="360"/>
      </w:pPr>
      <w:rPr>
        <w:b w:val="0"/>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9"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5C629E8"/>
    <w:multiLevelType w:val="hybridMultilevel"/>
    <w:tmpl w:val="411091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9F47B65"/>
    <w:multiLevelType w:val="hybridMultilevel"/>
    <w:tmpl w:val="62D26E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5B3BDD"/>
    <w:multiLevelType w:val="hybridMultilevel"/>
    <w:tmpl w:val="1090A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4419F"/>
    <w:multiLevelType w:val="multilevel"/>
    <w:tmpl w:val="9A28887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021709E"/>
    <w:multiLevelType w:val="hybridMultilevel"/>
    <w:tmpl w:val="1090A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8" w15:restartNumberingAfterBreak="0">
    <w:nsid w:val="7C5A5798"/>
    <w:multiLevelType w:val="hybridMultilevel"/>
    <w:tmpl w:val="E1A41562"/>
    <w:lvl w:ilvl="0" w:tplc="8DFC9F7E">
      <w:start w:val="1"/>
      <w:numFmt w:val="decimal"/>
      <w:lvlText w:val="%1."/>
      <w:lvlJc w:val="left"/>
      <w:pPr>
        <w:ind w:left="1077" w:hanging="360"/>
      </w:pPr>
      <w:rPr>
        <w:color w:val="auto"/>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9" w15:restartNumberingAfterBreak="0">
    <w:nsid w:val="7F85631A"/>
    <w:multiLevelType w:val="multilevel"/>
    <w:tmpl w:val="2A347250"/>
    <w:lvl w:ilvl="0">
      <w:start w:val="3"/>
      <w:numFmt w:val="decimal"/>
      <w:lvlText w:val="%1."/>
      <w:lvlJc w:val="left"/>
      <w:pPr>
        <w:ind w:left="720" w:hanging="360"/>
      </w:pPr>
      <w:rPr>
        <w:rFonts w:ascii="Times New Roman" w:eastAsia="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num w:numId="1" w16cid:durableId="427316466">
    <w:abstractNumId w:val="8"/>
  </w:num>
  <w:num w:numId="2" w16cid:durableId="1704554122">
    <w:abstractNumId w:val="18"/>
  </w:num>
  <w:num w:numId="3" w16cid:durableId="1214270363">
    <w:abstractNumId w:val="3"/>
  </w:num>
  <w:num w:numId="4" w16cid:durableId="938374191">
    <w:abstractNumId w:val="7"/>
  </w:num>
  <w:num w:numId="5" w16cid:durableId="154075664">
    <w:abstractNumId w:val="17"/>
  </w:num>
  <w:num w:numId="6" w16cid:durableId="1429810076">
    <w:abstractNumId w:val="5"/>
  </w:num>
  <w:num w:numId="7" w16cid:durableId="1326473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266311">
    <w:abstractNumId w:val="1"/>
  </w:num>
  <w:num w:numId="9" w16cid:durableId="1660231936">
    <w:abstractNumId w:val="13"/>
  </w:num>
  <w:num w:numId="10" w16cid:durableId="1135877696">
    <w:abstractNumId w:val="19"/>
  </w:num>
  <w:num w:numId="11" w16cid:durableId="1489710470">
    <w:abstractNumId w:val="6"/>
  </w:num>
  <w:num w:numId="12" w16cid:durableId="157966317">
    <w:abstractNumId w:val="11"/>
  </w:num>
  <w:num w:numId="13" w16cid:durableId="2002276139">
    <w:abstractNumId w:val="15"/>
  </w:num>
  <w:num w:numId="14" w16cid:durableId="859398485">
    <w:abstractNumId w:val="12"/>
  </w:num>
  <w:num w:numId="15" w16cid:durableId="1260220121">
    <w:abstractNumId w:val="16"/>
  </w:num>
  <w:num w:numId="16" w16cid:durableId="466356228">
    <w:abstractNumId w:val="9"/>
  </w:num>
  <w:num w:numId="17" w16cid:durableId="349063366">
    <w:abstractNumId w:val="2"/>
  </w:num>
  <w:num w:numId="18" w16cid:durableId="1479302575">
    <w:abstractNumId w:val="10"/>
  </w:num>
  <w:num w:numId="19" w16cid:durableId="6928100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179B0"/>
    <w:rsid w:val="00020551"/>
    <w:rsid w:val="00023B5D"/>
    <w:rsid w:val="000252FD"/>
    <w:rsid w:val="000254D5"/>
    <w:rsid w:val="000315E0"/>
    <w:rsid w:val="00033484"/>
    <w:rsid w:val="00037DAD"/>
    <w:rsid w:val="000424F3"/>
    <w:rsid w:val="0004469B"/>
    <w:rsid w:val="00045ED0"/>
    <w:rsid w:val="00046260"/>
    <w:rsid w:val="00047CEF"/>
    <w:rsid w:val="00053961"/>
    <w:rsid w:val="000559D2"/>
    <w:rsid w:val="00056892"/>
    <w:rsid w:val="000577A2"/>
    <w:rsid w:val="00061CAC"/>
    <w:rsid w:val="00070F94"/>
    <w:rsid w:val="00077E7F"/>
    <w:rsid w:val="000800ED"/>
    <w:rsid w:val="0008652D"/>
    <w:rsid w:val="00093432"/>
    <w:rsid w:val="000950E8"/>
    <w:rsid w:val="000A082D"/>
    <w:rsid w:val="000B5D1A"/>
    <w:rsid w:val="000C20A1"/>
    <w:rsid w:val="000C2F0C"/>
    <w:rsid w:val="000D4FBE"/>
    <w:rsid w:val="000D5395"/>
    <w:rsid w:val="000E5FF1"/>
    <w:rsid w:val="000F48D2"/>
    <w:rsid w:val="00102D60"/>
    <w:rsid w:val="00103CF3"/>
    <w:rsid w:val="0010746F"/>
    <w:rsid w:val="001119AC"/>
    <w:rsid w:val="00120FCD"/>
    <w:rsid w:val="0012119E"/>
    <w:rsid w:val="001224A4"/>
    <w:rsid w:val="00123D6E"/>
    <w:rsid w:val="00123F7C"/>
    <w:rsid w:val="00125339"/>
    <w:rsid w:val="0013030D"/>
    <w:rsid w:val="00142C42"/>
    <w:rsid w:val="00146443"/>
    <w:rsid w:val="0015255C"/>
    <w:rsid w:val="0015604D"/>
    <w:rsid w:val="00156FDC"/>
    <w:rsid w:val="00157568"/>
    <w:rsid w:val="00162192"/>
    <w:rsid w:val="0016261D"/>
    <w:rsid w:val="00173DD5"/>
    <w:rsid w:val="00180835"/>
    <w:rsid w:val="0018268F"/>
    <w:rsid w:val="001830D0"/>
    <w:rsid w:val="00184A94"/>
    <w:rsid w:val="00184C5A"/>
    <w:rsid w:val="00186970"/>
    <w:rsid w:val="00190E17"/>
    <w:rsid w:val="00191C22"/>
    <w:rsid w:val="001967E1"/>
    <w:rsid w:val="001A41EE"/>
    <w:rsid w:val="001A7864"/>
    <w:rsid w:val="001B1141"/>
    <w:rsid w:val="001B418B"/>
    <w:rsid w:val="001B51DB"/>
    <w:rsid w:val="001C10EA"/>
    <w:rsid w:val="001C753F"/>
    <w:rsid w:val="001D3062"/>
    <w:rsid w:val="001D6053"/>
    <w:rsid w:val="001D69F1"/>
    <w:rsid w:val="001D7745"/>
    <w:rsid w:val="001E2420"/>
    <w:rsid w:val="001E5E36"/>
    <w:rsid w:val="001E7EA2"/>
    <w:rsid w:val="001F35F0"/>
    <w:rsid w:val="0020395C"/>
    <w:rsid w:val="00203DFE"/>
    <w:rsid w:val="002131F9"/>
    <w:rsid w:val="002139FD"/>
    <w:rsid w:val="00213DFC"/>
    <w:rsid w:val="0021767C"/>
    <w:rsid w:val="0022756E"/>
    <w:rsid w:val="00236015"/>
    <w:rsid w:val="002362F5"/>
    <w:rsid w:val="00236606"/>
    <w:rsid w:val="00240084"/>
    <w:rsid w:val="00254238"/>
    <w:rsid w:val="00256C1F"/>
    <w:rsid w:val="002641B7"/>
    <w:rsid w:val="00271055"/>
    <w:rsid w:val="00272335"/>
    <w:rsid w:val="002903BF"/>
    <w:rsid w:val="00290A99"/>
    <w:rsid w:val="00295854"/>
    <w:rsid w:val="002A3E1A"/>
    <w:rsid w:val="002A4AA0"/>
    <w:rsid w:val="002A5010"/>
    <w:rsid w:val="002B0085"/>
    <w:rsid w:val="002B0853"/>
    <w:rsid w:val="002B6C8A"/>
    <w:rsid w:val="002C07AA"/>
    <w:rsid w:val="002C1A74"/>
    <w:rsid w:val="002C1ADF"/>
    <w:rsid w:val="002C3FAE"/>
    <w:rsid w:val="002D024D"/>
    <w:rsid w:val="002D3ABD"/>
    <w:rsid w:val="002D7B44"/>
    <w:rsid w:val="002E1A42"/>
    <w:rsid w:val="002F6A14"/>
    <w:rsid w:val="003015B2"/>
    <w:rsid w:val="003071A8"/>
    <w:rsid w:val="00311496"/>
    <w:rsid w:val="00314DE5"/>
    <w:rsid w:val="003262DD"/>
    <w:rsid w:val="00326CA7"/>
    <w:rsid w:val="00327AF1"/>
    <w:rsid w:val="00343464"/>
    <w:rsid w:val="00350028"/>
    <w:rsid w:val="00364D83"/>
    <w:rsid w:val="0036561A"/>
    <w:rsid w:val="00366EDE"/>
    <w:rsid w:val="00372795"/>
    <w:rsid w:val="00374B03"/>
    <w:rsid w:val="0037533F"/>
    <w:rsid w:val="00383A00"/>
    <w:rsid w:val="003920A3"/>
    <w:rsid w:val="003A6F71"/>
    <w:rsid w:val="003B43B5"/>
    <w:rsid w:val="003C52F9"/>
    <w:rsid w:val="003D0001"/>
    <w:rsid w:val="003D3A7D"/>
    <w:rsid w:val="003E05DE"/>
    <w:rsid w:val="003E075D"/>
    <w:rsid w:val="003E4CC6"/>
    <w:rsid w:val="003E791B"/>
    <w:rsid w:val="003F5186"/>
    <w:rsid w:val="003F6C4D"/>
    <w:rsid w:val="003F7F1F"/>
    <w:rsid w:val="00402FA7"/>
    <w:rsid w:val="004032F3"/>
    <w:rsid w:val="004073D9"/>
    <w:rsid w:val="00412952"/>
    <w:rsid w:val="00416280"/>
    <w:rsid w:val="00417920"/>
    <w:rsid w:val="00424014"/>
    <w:rsid w:val="004241F8"/>
    <w:rsid w:val="00424947"/>
    <w:rsid w:val="004312E4"/>
    <w:rsid w:val="004346F5"/>
    <w:rsid w:val="0044304D"/>
    <w:rsid w:val="00444443"/>
    <w:rsid w:val="00447C1D"/>
    <w:rsid w:val="004519F8"/>
    <w:rsid w:val="00451F7F"/>
    <w:rsid w:val="0045302D"/>
    <w:rsid w:val="0045408A"/>
    <w:rsid w:val="00455A43"/>
    <w:rsid w:val="00460AC8"/>
    <w:rsid w:val="00462FFF"/>
    <w:rsid w:val="004669E3"/>
    <w:rsid w:val="004719CB"/>
    <w:rsid w:val="00483DD3"/>
    <w:rsid w:val="00487E69"/>
    <w:rsid w:val="00490880"/>
    <w:rsid w:val="0049207B"/>
    <w:rsid w:val="004A05D3"/>
    <w:rsid w:val="004A07CD"/>
    <w:rsid w:val="004A14BD"/>
    <w:rsid w:val="004A69B5"/>
    <w:rsid w:val="004A6E1E"/>
    <w:rsid w:val="004A6E35"/>
    <w:rsid w:val="004B0DAC"/>
    <w:rsid w:val="004B2144"/>
    <w:rsid w:val="004B3EFB"/>
    <w:rsid w:val="004C4C0C"/>
    <w:rsid w:val="004D0742"/>
    <w:rsid w:val="004D277E"/>
    <w:rsid w:val="004D2875"/>
    <w:rsid w:val="004D5E8A"/>
    <w:rsid w:val="004E0FB0"/>
    <w:rsid w:val="004E16AA"/>
    <w:rsid w:val="004E1E1C"/>
    <w:rsid w:val="004F7E1A"/>
    <w:rsid w:val="00505023"/>
    <w:rsid w:val="005054A5"/>
    <w:rsid w:val="005148A0"/>
    <w:rsid w:val="005243E4"/>
    <w:rsid w:val="0053162A"/>
    <w:rsid w:val="00541620"/>
    <w:rsid w:val="00541654"/>
    <w:rsid w:val="00542877"/>
    <w:rsid w:val="005475A4"/>
    <w:rsid w:val="0055459B"/>
    <w:rsid w:val="005548D4"/>
    <w:rsid w:val="00561099"/>
    <w:rsid w:val="0056255B"/>
    <w:rsid w:val="00572E6B"/>
    <w:rsid w:val="00585C5D"/>
    <w:rsid w:val="00586AAB"/>
    <w:rsid w:val="005A027B"/>
    <w:rsid w:val="005B076E"/>
    <w:rsid w:val="005B2283"/>
    <w:rsid w:val="005B5993"/>
    <w:rsid w:val="005C088A"/>
    <w:rsid w:val="005C3D1E"/>
    <w:rsid w:val="005C5DCF"/>
    <w:rsid w:val="005D3211"/>
    <w:rsid w:val="005E20D3"/>
    <w:rsid w:val="005E293B"/>
    <w:rsid w:val="005E5019"/>
    <w:rsid w:val="005F0608"/>
    <w:rsid w:val="005F2B1B"/>
    <w:rsid w:val="006026E7"/>
    <w:rsid w:val="00603C07"/>
    <w:rsid w:val="0060439D"/>
    <w:rsid w:val="00604A1F"/>
    <w:rsid w:val="00606CEB"/>
    <w:rsid w:val="00607D99"/>
    <w:rsid w:val="00613F11"/>
    <w:rsid w:val="00616390"/>
    <w:rsid w:val="00624C8C"/>
    <w:rsid w:val="00633A46"/>
    <w:rsid w:val="0063558A"/>
    <w:rsid w:val="00635A30"/>
    <w:rsid w:val="00650779"/>
    <w:rsid w:val="00650C43"/>
    <w:rsid w:val="0065481D"/>
    <w:rsid w:val="0066060E"/>
    <w:rsid w:val="00660EE7"/>
    <w:rsid w:val="00662371"/>
    <w:rsid w:val="00663C18"/>
    <w:rsid w:val="00672C31"/>
    <w:rsid w:val="00683BE1"/>
    <w:rsid w:val="006850AF"/>
    <w:rsid w:val="00685141"/>
    <w:rsid w:val="006875BC"/>
    <w:rsid w:val="006914CF"/>
    <w:rsid w:val="006926A6"/>
    <w:rsid w:val="00692AEC"/>
    <w:rsid w:val="00692D5C"/>
    <w:rsid w:val="00694E0F"/>
    <w:rsid w:val="00695F1B"/>
    <w:rsid w:val="006B24C1"/>
    <w:rsid w:val="006B25D2"/>
    <w:rsid w:val="006B62B8"/>
    <w:rsid w:val="006C0C10"/>
    <w:rsid w:val="006E0F4E"/>
    <w:rsid w:val="006E423D"/>
    <w:rsid w:val="006E4819"/>
    <w:rsid w:val="006E6743"/>
    <w:rsid w:val="006E6A44"/>
    <w:rsid w:val="006E7D0F"/>
    <w:rsid w:val="006F30D3"/>
    <w:rsid w:val="006F59F6"/>
    <w:rsid w:val="006F62E4"/>
    <w:rsid w:val="0070296A"/>
    <w:rsid w:val="00705AD0"/>
    <w:rsid w:val="00712BC0"/>
    <w:rsid w:val="00716701"/>
    <w:rsid w:val="00722012"/>
    <w:rsid w:val="007250FF"/>
    <w:rsid w:val="00726215"/>
    <w:rsid w:val="007268B6"/>
    <w:rsid w:val="00736DC6"/>
    <w:rsid w:val="00736E89"/>
    <w:rsid w:val="0073784E"/>
    <w:rsid w:val="00741094"/>
    <w:rsid w:val="007415B3"/>
    <w:rsid w:val="00742056"/>
    <w:rsid w:val="007421AE"/>
    <w:rsid w:val="00747A03"/>
    <w:rsid w:val="007528B4"/>
    <w:rsid w:val="00756F09"/>
    <w:rsid w:val="0076450E"/>
    <w:rsid w:val="00766923"/>
    <w:rsid w:val="00766C6D"/>
    <w:rsid w:val="00776738"/>
    <w:rsid w:val="00796A1B"/>
    <w:rsid w:val="007A1EDB"/>
    <w:rsid w:val="007B209B"/>
    <w:rsid w:val="007C47BA"/>
    <w:rsid w:val="007C4E9B"/>
    <w:rsid w:val="007D0511"/>
    <w:rsid w:val="007D13AF"/>
    <w:rsid w:val="007D38B9"/>
    <w:rsid w:val="007D3ADB"/>
    <w:rsid w:val="007D4A09"/>
    <w:rsid w:val="007D6BE5"/>
    <w:rsid w:val="007E1950"/>
    <w:rsid w:val="007E2B8A"/>
    <w:rsid w:val="007F0986"/>
    <w:rsid w:val="007F4BEF"/>
    <w:rsid w:val="00800F87"/>
    <w:rsid w:val="008124CB"/>
    <w:rsid w:val="0081400E"/>
    <w:rsid w:val="00816186"/>
    <w:rsid w:val="00840085"/>
    <w:rsid w:val="00845976"/>
    <w:rsid w:val="008518CE"/>
    <w:rsid w:val="00856748"/>
    <w:rsid w:val="008655D6"/>
    <w:rsid w:val="00866B83"/>
    <w:rsid w:val="0086710D"/>
    <w:rsid w:val="0087339D"/>
    <w:rsid w:val="0087531C"/>
    <w:rsid w:val="0088127E"/>
    <w:rsid w:val="0088404F"/>
    <w:rsid w:val="008856F2"/>
    <w:rsid w:val="008876A3"/>
    <w:rsid w:val="0089426E"/>
    <w:rsid w:val="008A48AB"/>
    <w:rsid w:val="008A660D"/>
    <w:rsid w:val="008B244E"/>
    <w:rsid w:val="008B34D9"/>
    <w:rsid w:val="008B3A08"/>
    <w:rsid w:val="008B5263"/>
    <w:rsid w:val="008C3BA9"/>
    <w:rsid w:val="008C5781"/>
    <w:rsid w:val="008C6755"/>
    <w:rsid w:val="008D0C77"/>
    <w:rsid w:val="008D5585"/>
    <w:rsid w:val="008D671C"/>
    <w:rsid w:val="008E5B9F"/>
    <w:rsid w:val="008E67D6"/>
    <w:rsid w:val="008F461E"/>
    <w:rsid w:val="008F5A9F"/>
    <w:rsid w:val="00900E03"/>
    <w:rsid w:val="009034CE"/>
    <w:rsid w:val="0090445A"/>
    <w:rsid w:val="00913308"/>
    <w:rsid w:val="00917EC4"/>
    <w:rsid w:val="00917F64"/>
    <w:rsid w:val="009221E9"/>
    <w:rsid w:val="009247EB"/>
    <w:rsid w:val="00935213"/>
    <w:rsid w:val="0093760A"/>
    <w:rsid w:val="00937E9B"/>
    <w:rsid w:val="00943851"/>
    <w:rsid w:val="00946C4C"/>
    <w:rsid w:val="009470C7"/>
    <w:rsid w:val="0095288C"/>
    <w:rsid w:val="00962079"/>
    <w:rsid w:val="009654EC"/>
    <w:rsid w:val="009851D1"/>
    <w:rsid w:val="0099626D"/>
    <w:rsid w:val="0099648B"/>
    <w:rsid w:val="0099649D"/>
    <w:rsid w:val="009A16E6"/>
    <w:rsid w:val="009A3D16"/>
    <w:rsid w:val="009A6625"/>
    <w:rsid w:val="009B0415"/>
    <w:rsid w:val="009B0BF8"/>
    <w:rsid w:val="009B19D3"/>
    <w:rsid w:val="009B7B0D"/>
    <w:rsid w:val="009B7EA1"/>
    <w:rsid w:val="009C29A7"/>
    <w:rsid w:val="009C29D5"/>
    <w:rsid w:val="009C3091"/>
    <w:rsid w:val="009C3789"/>
    <w:rsid w:val="009C5E7B"/>
    <w:rsid w:val="009C6AF5"/>
    <w:rsid w:val="009E0ED1"/>
    <w:rsid w:val="009E4C9C"/>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59D9"/>
    <w:rsid w:val="00A43624"/>
    <w:rsid w:val="00A46F02"/>
    <w:rsid w:val="00A518D9"/>
    <w:rsid w:val="00A76F0D"/>
    <w:rsid w:val="00A82F9D"/>
    <w:rsid w:val="00A83DA4"/>
    <w:rsid w:val="00A865BF"/>
    <w:rsid w:val="00A93AC4"/>
    <w:rsid w:val="00AA1881"/>
    <w:rsid w:val="00AA65A5"/>
    <w:rsid w:val="00AB3A43"/>
    <w:rsid w:val="00AC4675"/>
    <w:rsid w:val="00AC5CA9"/>
    <w:rsid w:val="00AD0BDD"/>
    <w:rsid w:val="00AD4286"/>
    <w:rsid w:val="00AD48BB"/>
    <w:rsid w:val="00AD667E"/>
    <w:rsid w:val="00AE1F11"/>
    <w:rsid w:val="00AE2425"/>
    <w:rsid w:val="00AE495F"/>
    <w:rsid w:val="00AE694E"/>
    <w:rsid w:val="00AE69E5"/>
    <w:rsid w:val="00AE75B1"/>
    <w:rsid w:val="00AF0C9E"/>
    <w:rsid w:val="00AF4C6B"/>
    <w:rsid w:val="00AF4D8F"/>
    <w:rsid w:val="00B03B99"/>
    <w:rsid w:val="00B07135"/>
    <w:rsid w:val="00B13BA9"/>
    <w:rsid w:val="00B20FF8"/>
    <w:rsid w:val="00B213BC"/>
    <w:rsid w:val="00B23135"/>
    <w:rsid w:val="00B24DF2"/>
    <w:rsid w:val="00B27A01"/>
    <w:rsid w:val="00B30E12"/>
    <w:rsid w:val="00B31386"/>
    <w:rsid w:val="00B32C4F"/>
    <w:rsid w:val="00B46200"/>
    <w:rsid w:val="00B50156"/>
    <w:rsid w:val="00B52A9D"/>
    <w:rsid w:val="00B5563E"/>
    <w:rsid w:val="00B60C65"/>
    <w:rsid w:val="00B61E1B"/>
    <w:rsid w:val="00B6596B"/>
    <w:rsid w:val="00B66453"/>
    <w:rsid w:val="00B66691"/>
    <w:rsid w:val="00B71947"/>
    <w:rsid w:val="00B720E0"/>
    <w:rsid w:val="00B721C1"/>
    <w:rsid w:val="00B75208"/>
    <w:rsid w:val="00B8351E"/>
    <w:rsid w:val="00B87920"/>
    <w:rsid w:val="00B90801"/>
    <w:rsid w:val="00BA797C"/>
    <w:rsid w:val="00BB003A"/>
    <w:rsid w:val="00BB23A5"/>
    <w:rsid w:val="00BB4B1A"/>
    <w:rsid w:val="00BB6CB1"/>
    <w:rsid w:val="00BC0D3E"/>
    <w:rsid w:val="00BC6434"/>
    <w:rsid w:val="00BD2A18"/>
    <w:rsid w:val="00BD4616"/>
    <w:rsid w:val="00BD49E9"/>
    <w:rsid w:val="00BD5EFA"/>
    <w:rsid w:val="00BD6067"/>
    <w:rsid w:val="00BD709F"/>
    <w:rsid w:val="00BD7FA0"/>
    <w:rsid w:val="00BE21EB"/>
    <w:rsid w:val="00BE334D"/>
    <w:rsid w:val="00BE75C9"/>
    <w:rsid w:val="00C0491D"/>
    <w:rsid w:val="00C0739E"/>
    <w:rsid w:val="00C139B7"/>
    <w:rsid w:val="00C13E7D"/>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424A"/>
    <w:rsid w:val="00C8722A"/>
    <w:rsid w:val="00C92154"/>
    <w:rsid w:val="00CA6FC2"/>
    <w:rsid w:val="00CB1051"/>
    <w:rsid w:val="00CC0134"/>
    <w:rsid w:val="00CC628F"/>
    <w:rsid w:val="00CD11F1"/>
    <w:rsid w:val="00CD4275"/>
    <w:rsid w:val="00CD4664"/>
    <w:rsid w:val="00CD7AF5"/>
    <w:rsid w:val="00CF047B"/>
    <w:rsid w:val="00CF356F"/>
    <w:rsid w:val="00D04FFC"/>
    <w:rsid w:val="00D104DB"/>
    <w:rsid w:val="00D20E76"/>
    <w:rsid w:val="00D234D7"/>
    <w:rsid w:val="00D23C0B"/>
    <w:rsid w:val="00D24627"/>
    <w:rsid w:val="00D27768"/>
    <w:rsid w:val="00D3641E"/>
    <w:rsid w:val="00D36C2A"/>
    <w:rsid w:val="00D379C3"/>
    <w:rsid w:val="00D445A5"/>
    <w:rsid w:val="00D4584B"/>
    <w:rsid w:val="00D559F9"/>
    <w:rsid w:val="00D60B8E"/>
    <w:rsid w:val="00D61378"/>
    <w:rsid w:val="00D769EF"/>
    <w:rsid w:val="00D76A8A"/>
    <w:rsid w:val="00D770BF"/>
    <w:rsid w:val="00D77BAB"/>
    <w:rsid w:val="00D77F6F"/>
    <w:rsid w:val="00D8231C"/>
    <w:rsid w:val="00D83A14"/>
    <w:rsid w:val="00D9719E"/>
    <w:rsid w:val="00DA1841"/>
    <w:rsid w:val="00DA450F"/>
    <w:rsid w:val="00DA60B8"/>
    <w:rsid w:val="00DB24AF"/>
    <w:rsid w:val="00DB5024"/>
    <w:rsid w:val="00DC68DE"/>
    <w:rsid w:val="00DC7EF2"/>
    <w:rsid w:val="00DD32E8"/>
    <w:rsid w:val="00DD3ACE"/>
    <w:rsid w:val="00DD3E2B"/>
    <w:rsid w:val="00DE04D0"/>
    <w:rsid w:val="00DF22BD"/>
    <w:rsid w:val="00DF4CAE"/>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3AFC"/>
    <w:rsid w:val="00E73C4B"/>
    <w:rsid w:val="00E85708"/>
    <w:rsid w:val="00E872E9"/>
    <w:rsid w:val="00E914AB"/>
    <w:rsid w:val="00E92527"/>
    <w:rsid w:val="00E93187"/>
    <w:rsid w:val="00E96E53"/>
    <w:rsid w:val="00EA2FB6"/>
    <w:rsid w:val="00EA4BBE"/>
    <w:rsid w:val="00EA5CCF"/>
    <w:rsid w:val="00EA693E"/>
    <w:rsid w:val="00EB47B8"/>
    <w:rsid w:val="00EB4855"/>
    <w:rsid w:val="00EB4CB1"/>
    <w:rsid w:val="00EB7155"/>
    <w:rsid w:val="00EB7C9D"/>
    <w:rsid w:val="00EC3807"/>
    <w:rsid w:val="00EC5947"/>
    <w:rsid w:val="00EC7567"/>
    <w:rsid w:val="00EE14C6"/>
    <w:rsid w:val="00EE28A7"/>
    <w:rsid w:val="00EE373C"/>
    <w:rsid w:val="00EF1137"/>
    <w:rsid w:val="00EF4186"/>
    <w:rsid w:val="00EF6721"/>
    <w:rsid w:val="00EF7C22"/>
    <w:rsid w:val="00F01723"/>
    <w:rsid w:val="00F11A70"/>
    <w:rsid w:val="00F23A68"/>
    <w:rsid w:val="00F23B24"/>
    <w:rsid w:val="00F2750D"/>
    <w:rsid w:val="00F325F7"/>
    <w:rsid w:val="00F34807"/>
    <w:rsid w:val="00F43E58"/>
    <w:rsid w:val="00F46F0B"/>
    <w:rsid w:val="00F532F2"/>
    <w:rsid w:val="00F54225"/>
    <w:rsid w:val="00F54719"/>
    <w:rsid w:val="00F57544"/>
    <w:rsid w:val="00F752D2"/>
    <w:rsid w:val="00F81EC6"/>
    <w:rsid w:val="00F92127"/>
    <w:rsid w:val="00F9460C"/>
    <w:rsid w:val="00FA03E5"/>
    <w:rsid w:val="00FA568E"/>
    <w:rsid w:val="00FB4361"/>
    <w:rsid w:val="00FB5832"/>
    <w:rsid w:val="00FC09E1"/>
    <w:rsid w:val="00FD2287"/>
    <w:rsid w:val="00FD315A"/>
    <w:rsid w:val="00FD75F8"/>
    <w:rsid w:val="00FF62B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ta.livina@va.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sitalo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ojas.pii@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gita.livina@va.lv" TargetMode="External"/><Relationship Id="rId4" Type="http://schemas.openxmlformats.org/officeDocument/2006/relationships/webSettings" Target="webSettings.xml"/><Relationship Id="rId9" Type="http://schemas.openxmlformats.org/officeDocument/2006/relationships/hyperlink" Target="mailto:gita.zarin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4190</TotalTime>
  <Pages>6</Pages>
  <Words>12306</Words>
  <Characters>7015</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Lietotajs</cp:lastModifiedBy>
  <cp:revision>424</cp:revision>
  <cp:lastPrinted>2024-05-14T13:04:00Z</cp:lastPrinted>
  <dcterms:created xsi:type="dcterms:W3CDTF">2022-08-17T12:42:00Z</dcterms:created>
  <dcterms:modified xsi:type="dcterms:W3CDTF">2024-05-17T16:59:00Z</dcterms:modified>
  <dc:language>lv-LV</dc:language>
</cp:coreProperties>
</file>